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ABBC0" w14:textId="3BA17EBA" w:rsidR="009E5A3D" w:rsidRPr="00923605" w:rsidRDefault="009E5A3D" w:rsidP="00923605">
      <w:pPr>
        <w:adjustRightInd w:val="0"/>
        <w:snapToGrid w:val="0"/>
        <w:spacing w:line="360" w:lineRule="auto"/>
        <w:rPr>
          <w:rFonts w:ascii="Book Antiqua" w:hAnsi="Book Antiqua" w:cs="Times New Roman"/>
          <w:i/>
          <w:sz w:val="24"/>
          <w:szCs w:val="24"/>
        </w:rPr>
      </w:pPr>
      <w:bookmarkStart w:id="0" w:name="_Hlk32932354"/>
      <w:r w:rsidRPr="00923605">
        <w:rPr>
          <w:rFonts w:ascii="Book Antiqua" w:hAnsi="Book Antiqua" w:cs="Times New Roman"/>
          <w:b/>
          <w:bCs/>
          <w:sz w:val="24"/>
          <w:szCs w:val="24"/>
        </w:rPr>
        <w:t xml:space="preserve">Name of Journal: </w:t>
      </w:r>
      <w:r w:rsidRPr="00923605">
        <w:rPr>
          <w:rFonts w:ascii="Book Antiqua" w:hAnsi="Book Antiqua" w:cs="Times New Roman"/>
          <w:i/>
          <w:sz w:val="24"/>
          <w:szCs w:val="24"/>
        </w:rPr>
        <w:t>World Journal of Gastroenterology</w:t>
      </w:r>
    </w:p>
    <w:p w14:paraId="475A7097" w14:textId="023DDF88" w:rsidR="00CE17CA" w:rsidRPr="00923605" w:rsidRDefault="00CE17CA" w:rsidP="00923605">
      <w:pPr>
        <w:adjustRightInd w:val="0"/>
        <w:snapToGrid w:val="0"/>
        <w:spacing w:line="360" w:lineRule="auto"/>
        <w:rPr>
          <w:rFonts w:ascii="Book Antiqua" w:hAnsi="Book Antiqua" w:cs="Arial"/>
          <w:b/>
          <w:bCs/>
          <w:sz w:val="24"/>
          <w:szCs w:val="24"/>
        </w:rPr>
      </w:pPr>
      <w:bookmarkStart w:id="1" w:name="_Hlk32258925"/>
      <w:bookmarkEnd w:id="0"/>
      <w:r w:rsidRPr="00923605">
        <w:rPr>
          <w:rFonts w:ascii="Book Antiqua" w:hAnsi="Book Antiqua" w:cs="Arial"/>
          <w:b/>
          <w:bCs/>
          <w:sz w:val="24"/>
          <w:szCs w:val="24"/>
        </w:rPr>
        <w:t xml:space="preserve">Manuscript NO: </w:t>
      </w:r>
      <w:r w:rsidRPr="00923605">
        <w:rPr>
          <w:rFonts w:ascii="Book Antiqua" w:hAnsi="Book Antiqua" w:cs="Arial"/>
          <w:bCs/>
          <w:sz w:val="24"/>
          <w:szCs w:val="24"/>
        </w:rPr>
        <w:t>54645</w:t>
      </w:r>
    </w:p>
    <w:p w14:paraId="739E1F61" w14:textId="77777777" w:rsidR="00CE17CA" w:rsidRPr="00923605" w:rsidRDefault="00CE17CA" w:rsidP="00923605">
      <w:pPr>
        <w:adjustRightInd w:val="0"/>
        <w:snapToGrid w:val="0"/>
        <w:spacing w:line="360" w:lineRule="auto"/>
        <w:rPr>
          <w:rFonts w:ascii="Book Antiqua" w:hAnsi="Book Antiqua" w:cs="Arial"/>
          <w:b/>
          <w:bCs/>
          <w:sz w:val="24"/>
          <w:szCs w:val="24"/>
        </w:rPr>
      </w:pPr>
      <w:bookmarkStart w:id="2" w:name="OLE_LINK4"/>
      <w:r w:rsidRPr="00923605">
        <w:rPr>
          <w:rFonts w:ascii="Book Antiqua" w:hAnsi="Book Antiqua"/>
          <w:b/>
          <w:sz w:val="24"/>
          <w:szCs w:val="24"/>
          <w:shd w:val="clear" w:color="auto" w:fill="FFFFFF"/>
        </w:rPr>
        <w:t>Manuscript Type</w:t>
      </w:r>
      <w:bookmarkEnd w:id="2"/>
      <w:r w:rsidRPr="00923605">
        <w:rPr>
          <w:rFonts w:ascii="Book Antiqua" w:hAnsi="Book Antiqua" w:cs="Arial"/>
          <w:b/>
          <w:bCs/>
          <w:sz w:val="24"/>
          <w:szCs w:val="24"/>
        </w:rPr>
        <w:t xml:space="preserve">: </w:t>
      </w:r>
      <w:r w:rsidRPr="00923605">
        <w:rPr>
          <w:rFonts w:ascii="Book Antiqua" w:hAnsi="Book Antiqua" w:cs="Arial"/>
          <w:bCs/>
          <w:sz w:val="24"/>
          <w:szCs w:val="24"/>
        </w:rPr>
        <w:t>MINIREVIEWS</w:t>
      </w:r>
      <w:bookmarkStart w:id="3" w:name="_GoBack"/>
      <w:bookmarkEnd w:id="3"/>
    </w:p>
    <w:p w14:paraId="1426B3DE" w14:textId="77777777" w:rsidR="00CE17CA" w:rsidRPr="00923605" w:rsidRDefault="00CE17CA" w:rsidP="00923605">
      <w:pPr>
        <w:adjustRightInd w:val="0"/>
        <w:snapToGrid w:val="0"/>
        <w:spacing w:line="360" w:lineRule="auto"/>
        <w:rPr>
          <w:rFonts w:ascii="Book Antiqua" w:hAnsi="Book Antiqua" w:cs="Times New Roman"/>
          <w:b/>
          <w:bCs/>
          <w:sz w:val="24"/>
          <w:szCs w:val="24"/>
        </w:rPr>
      </w:pPr>
    </w:p>
    <w:p w14:paraId="2398DA6B" w14:textId="011F88BB" w:rsidR="00CC0821" w:rsidRPr="00923605" w:rsidRDefault="00CC4DE0" w:rsidP="00923605">
      <w:pPr>
        <w:adjustRightInd w:val="0"/>
        <w:snapToGrid w:val="0"/>
        <w:spacing w:line="360" w:lineRule="auto"/>
        <w:rPr>
          <w:rFonts w:ascii="Book Antiqua" w:hAnsi="Book Antiqua" w:cs="Times New Roman"/>
          <w:b/>
          <w:bCs/>
          <w:sz w:val="24"/>
          <w:szCs w:val="24"/>
        </w:rPr>
      </w:pPr>
      <w:r w:rsidRPr="00923605">
        <w:rPr>
          <w:rFonts w:ascii="Book Antiqua" w:hAnsi="Book Antiqua" w:cs="Times New Roman"/>
          <w:b/>
          <w:bCs/>
          <w:sz w:val="24"/>
          <w:szCs w:val="24"/>
        </w:rPr>
        <w:t xml:space="preserve">Role </w:t>
      </w:r>
      <w:r w:rsidR="00CC0821" w:rsidRPr="00923605">
        <w:rPr>
          <w:rFonts w:ascii="Book Antiqua" w:hAnsi="Book Antiqua" w:cs="Times New Roman"/>
          <w:b/>
          <w:bCs/>
          <w:sz w:val="24"/>
          <w:szCs w:val="24"/>
        </w:rPr>
        <w:t>of γδT cells in liver diseases and its relationship with</w:t>
      </w:r>
      <w:r w:rsidR="00592A59" w:rsidRPr="00923605">
        <w:rPr>
          <w:rFonts w:ascii="Book Antiqua" w:hAnsi="Book Antiqua" w:cs="Times New Roman"/>
          <w:b/>
          <w:bCs/>
          <w:sz w:val="24"/>
          <w:szCs w:val="24"/>
        </w:rPr>
        <w:t xml:space="preserve"> </w:t>
      </w:r>
      <w:r w:rsidR="00CC0821" w:rsidRPr="00923605">
        <w:rPr>
          <w:rFonts w:ascii="Book Antiqua" w:hAnsi="Book Antiqua" w:cs="Times New Roman"/>
          <w:b/>
          <w:bCs/>
          <w:sz w:val="24"/>
          <w:szCs w:val="24"/>
        </w:rPr>
        <w:t>intestinal microbiota</w:t>
      </w:r>
    </w:p>
    <w:p w14:paraId="4DB3F397" w14:textId="77777777" w:rsidR="00CE17CA" w:rsidRPr="00923605" w:rsidRDefault="00CE17CA" w:rsidP="00923605">
      <w:pPr>
        <w:adjustRightInd w:val="0"/>
        <w:snapToGrid w:val="0"/>
        <w:spacing w:line="360" w:lineRule="auto"/>
        <w:rPr>
          <w:rFonts w:ascii="Book Antiqua" w:hAnsi="Book Antiqua" w:cs="Times New Roman"/>
          <w:b/>
          <w:bCs/>
          <w:sz w:val="24"/>
          <w:szCs w:val="24"/>
        </w:rPr>
      </w:pPr>
      <w:bookmarkStart w:id="4" w:name="_Hlk32932582"/>
      <w:bookmarkEnd w:id="1"/>
    </w:p>
    <w:p w14:paraId="2629AD21" w14:textId="578E1098" w:rsidR="009E5A3D" w:rsidRPr="00923605" w:rsidRDefault="009E5A3D" w:rsidP="00923605">
      <w:pPr>
        <w:adjustRightInd w:val="0"/>
        <w:snapToGrid w:val="0"/>
        <w:spacing w:line="360" w:lineRule="auto"/>
        <w:rPr>
          <w:rFonts w:ascii="Book Antiqua" w:hAnsi="Book Antiqua" w:cs="Times New Roman"/>
          <w:sz w:val="24"/>
          <w:szCs w:val="24"/>
        </w:rPr>
      </w:pPr>
      <w:r w:rsidRPr="00923605">
        <w:rPr>
          <w:rFonts w:ascii="Book Antiqua" w:hAnsi="Book Antiqua" w:cs="Times New Roman"/>
          <w:bCs/>
          <w:sz w:val="24"/>
          <w:szCs w:val="24"/>
        </w:rPr>
        <w:t xml:space="preserve">Zhou QH </w:t>
      </w:r>
      <w:r w:rsidRPr="00923605">
        <w:rPr>
          <w:rFonts w:ascii="Book Antiqua" w:hAnsi="Book Antiqua" w:cs="Times New Roman"/>
          <w:bCs/>
          <w:i/>
          <w:sz w:val="24"/>
          <w:szCs w:val="24"/>
        </w:rPr>
        <w:t>et al</w:t>
      </w:r>
      <w:r w:rsidRPr="00923605">
        <w:rPr>
          <w:rFonts w:ascii="Book Antiqua" w:hAnsi="Book Antiqua" w:cs="Times New Roman"/>
          <w:bCs/>
          <w:sz w:val="24"/>
          <w:szCs w:val="24"/>
        </w:rPr>
        <w:t xml:space="preserve">. </w:t>
      </w:r>
      <w:bookmarkEnd w:id="4"/>
      <w:r w:rsidRPr="00923605">
        <w:rPr>
          <w:rFonts w:ascii="Book Antiqua" w:hAnsi="Book Antiqua" w:cs="Times New Roman"/>
          <w:sz w:val="24"/>
          <w:szCs w:val="24"/>
        </w:rPr>
        <w:t>γδT cells in liver diseases</w:t>
      </w:r>
    </w:p>
    <w:p w14:paraId="0B94CC1D" w14:textId="77777777" w:rsidR="00CE17CA" w:rsidRPr="00923605" w:rsidRDefault="00CE17CA" w:rsidP="00923605">
      <w:pPr>
        <w:adjustRightInd w:val="0"/>
        <w:snapToGrid w:val="0"/>
        <w:spacing w:line="360" w:lineRule="auto"/>
        <w:rPr>
          <w:rFonts w:ascii="Book Antiqua" w:hAnsi="Book Antiqua" w:cs="Times New Roman"/>
          <w:sz w:val="24"/>
          <w:szCs w:val="24"/>
        </w:rPr>
      </w:pPr>
    </w:p>
    <w:p w14:paraId="39FFFF35" w14:textId="1AB50334" w:rsidR="00CC0821" w:rsidRPr="00923605" w:rsidRDefault="00BC7DCE" w:rsidP="00923605">
      <w:pPr>
        <w:adjustRightInd w:val="0"/>
        <w:snapToGrid w:val="0"/>
        <w:spacing w:line="360" w:lineRule="auto"/>
        <w:rPr>
          <w:rFonts w:ascii="Book Antiqua" w:hAnsi="Book Antiqua" w:cs="Times New Roman"/>
          <w:sz w:val="24"/>
          <w:szCs w:val="24"/>
          <w:vertAlign w:val="superscript"/>
        </w:rPr>
      </w:pPr>
      <w:r w:rsidRPr="00923605">
        <w:rPr>
          <w:rFonts w:ascii="Book Antiqua" w:hAnsi="Book Antiqua" w:cs="Times New Roman"/>
          <w:sz w:val="24"/>
          <w:szCs w:val="24"/>
        </w:rPr>
        <w:t>Qi-Hui Zhou, Feng-Tian Wu, Lan-Tian Pang, Tian-Bao Zhang, Zhi Chen</w:t>
      </w:r>
    </w:p>
    <w:p w14:paraId="54D05520" w14:textId="575E83FE" w:rsidR="00592A59" w:rsidRPr="00923605" w:rsidRDefault="00592A59" w:rsidP="00923605">
      <w:pPr>
        <w:adjustRightInd w:val="0"/>
        <w:snapToGrid w:val="0"/>
        <w:spacing w:line="360" w:lineRule="auto"/>
        <w:rPr>
          <w:rFonts w:ascii="Book Antiqua" w:hAnsi="Book Antiqua" w:cs="Times New Roman"/>
          <w:sz w:val="24"/>
          <w:szCs w:val="24"/>
        </w:rPr>
      </w:pPr>
    </w:p>
    <w:p w14:paraId="5FFA878E" w14:textId="6E3AB105" w:rsidR="00592A59" w:rsidRPr="00923605" w:rsidRDefault="00592A59" w:rsidP="00923605">
      <w:pPr>
        <w:adjustRightInd w:val="0"/>
        <w:snapToGrid w:val="0"/>
        <w:spacing w:line="360" w:lineRule="auto"/>
        <w:rPr>
          <w:rStyle w:val="highlight"/>
          <w:rFonts w:ascii="Book Antiqua" w:eastAsiaTheme="majorEastAsia" w:hAnsi="Book Antiqua" w:cs="Times New Roman"/>
          <w:sz w:val="24"/>
          <w:szCs w:val="24"/>
          <w:shd w:val="clear" w:color="auto" w:fill="FFFFFF"/>
        </w:rPr>
      </w:pPr>
      <w:r w:rsidRPr="00923605">
        <w:rPr>
          <w:rFonts w:ascii="Book Antiqua" w:hAnsi="Book Antiqua" w:cs="Times New Roman"/>
          <w:b/>
          <w:bCs/>
          <w:sz w:val="24"/>
          <w:szCs w:val="24"/>
        </w:rPr>
        <w:t>Qi</w:t>
      </w:r>
      <w:r w:rsidR="003A2628" w:rsidRPr="00923605">
        <w:rPr>
          <w:rFonts w:ascii="Book Antiqua" w:hAnsi="Book Antiqua" w:cs="Times New Roman"/>
          <w:b/>
          <w:bCs/>
          <w:sz w:val="24"/>
          <w:szCs w:val="24"/>
        </w:rPr>
        <w:t>-H</w:t>
      </w:r>
      <w:r w:rsidRPr="00923605">
        <w:rPr>
          <w:rFonts w:ascii="Book Antiqua" w:hAnsi="Book Antiqua" w:cs="Times New Roman"/>
          <w:b/>
          <w:bCs/>
          <w:sz w:val="24"/>
          <w:szCs w:val="24"/>
        </w:rPr>
        <w:t xml:space="preserve">ui Zhou, </w:t>
      </w:r>
      <w:r w:rsidR="00506FAC" w:rsidRPr="00923605">
        <w:rPr>
          <w:rFonts w:ascii="Book Antiqua" w:hAnsi="Book Antiqua" w:cs="Times New Roman"/>
          <w:b/>
          <w:bCs/>
          <w:sz w:val="24"/>
          <w:szCs w:val="24"/>
        </w:rPr>
        <w:t>Feng</w:t>
      </w:r>
      <w:r w:rsidR="006D3E00" w:rsidRPr="00923605">
        <w:rPr>
          <w:rFonts w:ascii="Book Antiqua" w:hAnsi="Book Antiqua" w:cs="Times New Roman"/>
          <w:b/>
          <w:bCs/>
          <w:sz w:val="24"/>
          <w:szCs w:val="24"/>
        </w:rPr>
        <w:t>-T</w:t>
      </w:r>
      <w:r w:rsidR="00506FAC" w:rsidRPr="00923605">
        <w:rPr>
          <w:rFonts w:ascii="Book Antiqua" w:hAnsi="Book Antiqua" w:cs="Times New Roman"/>
          <w:b/>
          <w:bCs/>
          <w:sz w:val="24"/>
          <w:szCs w:val="24"/>
        </w:rPr>
        <w:t>ian Wu</w:t>
      </w:r>
      <w:r w:rsidR="00506FAC" w:rsidRPr="00923605">
        <w:rPr>
          <w:rFonts w:ascii="Book Antiqua" w:hAnsi="Book Antiqua" w:cs="Times New Roman"/>
          <w:sz w:val="24"/>
          <w:szCs w:val="24"/>
        </w:rPr>
        <w:t>,</w:t>
      </w:r>
      <w:r w:rsidR="00506FAC" w:rsidRPr="00923605">
        <w:rPr>
          <w:rFonts w:ascii="Book Antiqua" w:hAnsi="Book Antiqua" w:cs="Times New Roman"/>
          <w:b/>
          <w:bCs/>
          <w:sz w:val="24"/>
          <w:szCs w:val="24"/>
        </w:rPr>
        <w:t xml:space="preserve"> Lan</w:t>
      </w:r>
      <w:r w:rsidR="006D3E00" w:rsidRPr="00923605">
        <w:rPr>
          <w:rFonts w:ascii="Book Antiqua" w:hAnsi="Book Antiqua" w:cs="Times New Roman"/>
          <w:b/>
          <w:bCs/>
          <w:sz w:val="24"/>
          <w:szCs w:val="24"/>
        </w:rPr>
        <w:t>-T</w:t>
      </w:r>
      <w:r w:rsidR="00506FAC" w:rsidRPr="00923605">
        <w:rPr>
          <w:rFonts w:ascii="Book Antiqua" w:hAnsi="Book Antiqua" w:cs="Times New Roman"/>
          <w:b/>
          <w:bCs/>
          <w:sz w:val="24"/>
          <w:szCs w:val="24"/>
        </w:rPr>
        <w:t>ian Pang</w:t>
      </w:r>
      <w:r w:rsidR="00506FAC" w:rsidRPr="00923605">
        <w:rPr>
          <w:rFonts w:ascii="Book Antiqua" w:hAnsi="Book Antiqua" w:cs="Times New Roman"/>
          <w:sz w:val="24"/>
          <w:szCs w:val="24"/>
        </w:rPr>
        <w:t xml:space="preserve">, </w:t>
      </w:r>
      <w:r w:rsidR="00506FAC" w:rsidRPr="00923605">
        <w:rPr>
          <w:rFonts w:ascii="Book Antiqua" w:hAnsi="Book Antiqua" w:cs="Times New Roman"/>
          <w:b/>
          <w:bCs/>
          <w:sz w:val="24"/>
          <w:szCs w:val="24"/>
        </w:rPr>
        <w:t>Tian</w:t>
      </w:r>
      <w:r w:rsidR="006D3E00" w:rsidRPr="00923605">
        <w:rPr>
          <w:rFonts w:ascii="Book Antiqua" w:hAnsi="Book Antiqua" w:cs="Times New Roman"/>
          <w:b/>
          <w:bCs/>
          <w:sz w:val="24"/>
          <w:szCs w:val="24"/>
        </w:rPr>
        <w:t>-B</w:t>
      </w:r>
      <w:r w:rsidR="00506FAC" w:rsidRPr="00923605">
        <w:rPr>
          <w:rFonts w:ascii="Book Antiqua" w:hAnsi="Book Antiqua" w:cs="Times New Roman"/>
          <w:b/>
          <w:bCs/>
          <w:sz w:val="24"/>
          <w:szCs w:val="24"/>
        </w:rPr>
        <w:t xml:space="preserve">ao Zhang, Zhi Chen, </w:t>
      </w:r>
      <w:r w:rsidRPr="00923605">
        <w:rPr>
          <w:rStyle w:val="highlight"/>
          <w:rFonts w:ascii="Book Antiqua" w:eastAsiaTheme="majorEastAsia" w:hAnsi="Book Antiqua" w:cs="Times New Roman"/>
          <w:sz w:val="24"/>
          <w:szCs w:val="24"/>
          <w:shd w:val="clear" w:color="auto" w:fill="FFFFFF"/>
        </w:rPr>
        <w:t>Department of Infectious Diseases, State Key Laboratory for Diagnosis and Treatment of Infectious Diseases</w:t>
      </w:r>
      <w:r w:rsidR="00CE17CA" w:rsidRPr="00923605">
        <w:rPr>
          <w:rStyle w:val="highlight"/>
          <w:rFonts w:ascii="Book Antiqua" w:eastAsiaTheme="majorEastAsia" w:hAnsi="Book Antiqua" w:cs="Times New Roman"/>
          <w:sz w:val="24"/>
          <w:szCs w:val="24"/>
          <w:shd w:val="clear" w:color="auto" w:fill="FFFFFF"/>
        </w:rPr>
        <w:t xml:space="preserve">, </w:t>
      </w:r>
      <w:r w:rsidRPr="00923605">
        <w:rPr>
          <w:rStyle w:val="highlight"/>
          <w:rFonts w:ascii="Book Antiqua" w:eastAsiaTheme="majorEastAsia" w:hAnsi="Book Antiqua" w:cs="Times New Roman"/>
          <w:sz w:val="24"/>
          <w:szCs w:val="24"/>
          <w:shd w:val="clear" w:color="auto" w:fill="FFFFFF"/>
        </w:rPr>
        <w:t>National Clinical Research Center for Infectious Diseases, Collaborative Innovation Center for Diagnosis and Treatment of Infectious Diseases, the First Affiliated Hospital</w:t>
      </w:r>
      <w:r w:rsidR="00CE17CA" w:rsidRPr="00923605">
        <w:rPr>
          <w:rStyle w:val="highlight"/>
          <w:rFonts w:ascii="Book Antiqua" w:eastAsiaTheme="majorEastAsia" w:hAnsi="Book Antiqua" w:cs="Times New Roman"/>
          <w:sz w:val="24"/>
          <w:szCs w:val="24"/>
          <w:shd w:val="clear" w:color="auto" w:fill="FFFFFF"/>
        </w:rPr>
        <w:t xml:space="preserve">, </w:t>
      </w:r>
      <w:r w:rsidRPr="00923605">
        <w:rPr>
          <w:rStyle w:val="highlight"/>
          <w:rFonts w:ascii="Book Antiqua" w:eastAsiaTheme="majorEastAsia" w:hAnsi="Book Antiqua" w:cs="Times New Roman"/>
          <w:sz w:val="24"/>
          <w:szCs w:val="24"/>
          <w:shd w:val="clear" w:color="auto" w:fill="FFFFFF"/>
        </w:rPr>
        <w:t>College of Medicine</w:t>
      </w:r>
      <w:r w:rsidR="00CE17CA" w:rsidRPr="00923605">
        <w:rPr>
          <w:rStyle w:val="highlight"/>
          <w:rFonts w:ascii="Book Antiqua" w:eastAsiaTheme="majorEastAsia" w:hAnsi="Book Antiqua" w:cs="Times New Roman"/>
          <w:sz w:val="24"/>
          <w:szCs w:val="24"/>
          <w:shd w:val="clear" w:color="auto" w:fill="FFFFFF"/>
        </w:rPr>
        <w:t xml:space="preserve">, </w:t>
      </w:r>
      <w:r w:rsidRPr="00923605">
        <w:rPr>
          <w:rStyle w:val="highlight"/>
          <w:rFonts w:ascii="Book Antiqua" w:eastAsiaTheme="majorEastAsia" w:hAnsi="Book Antiqua" w:cs="Times New Roman"/>
          <w:sz w:val="24"/>
          <w:szCs w:val="24"/>
          <w:shd w:val="clear" w:color="auto" w:fill="FFFFFF"/>
        </w:rPr>
        <w:t>Zhejiang University, Hangzhou 310000</w:t>
      </w:r>
      <w:r w:rsidR="00CE17CA" w:rsidRPr="00923605">
        <w:rPr>
          <w:rStyle w:val="highlight"/>
          <w:rFonts w:ascii="Book Antiqua" w:eastAsiaTheme="majorEastAsia" w:hAnsi="Book Antiqua" w:cs="Times New Roman"/>
          <w:sz w:val="24"/>
          <w:szCs w:val="24"/>
          <w:shd w:val="clear" w:color="auto" w:fill="FFFFFF"/>
        </w:rPr>
        <w:t>, Zhejiang Province, China</w:t>
      </w:r>
    </w:p>
    <w:p w14:paraId="6667295C" w14:textId="77777777" w:rsidR="00CE17CA" w:rsidRPr="00923605" w:rsidRDefault="00CE17CA" w:rsidP="00923605">
      <w:pPr>
        <w:adjustRightInd w:val="0"/>
        <w:snapToGrid w:val="0"/>
        <w:spacing w:line="360" w:lineRule="auto"/>
        <w:rPr>
          <w:rFonts w:ascii="Book Antiqua" w:hAnsi="Book Antiqua" w:cs="Times New Roman"/>
          <w:b/>
          <w:bCs/>
          <w:sz w:val="24"/>
          <w:szCs w:val="24"/>
        </w:rPr>
      </w:pPr>
      <w:bookmarkStart w:id="5" w:name="_Hlk32933126"/>
    </w:p>
    <w:p w14:paraId="3A93CCB8" w14:textId="635A07F7" w:rsidR="009A1B99" w:rsidRPr="00923605" w:rsidRDefault="00592A59" w:rsidP="00923605">
      <w:pPr>
        <w:adjustRightInd w:val="0"/>
        <w:snapToGrid w:val="0"/>
        <w:spacing w:line="360" w:lineRule="auto"/>
        <w:rPr>
          <w:rFonts w:ascii="Book Antiqua" w:hAnsi="Book Antiqua" w:cs="Times New Roman"/>
          <w:sz w:val="24"/>
          <w:szCs w:val="24"/>
        </w:rPr>
      </w:pPr>
      <w:r w:rsidRPr="00923605">
        <w:rPr>
          <w:rFonts w:ascii="Book Antiqua" w:hAnsi="Book Antiqua" w:cs="Times New Roman"/>
          <w:b/>
          <w:bCs/>
          <w:sz w:val="24"/>
          <w:szCs w:val="24"/>
        </w:rPr>
        <w:t xml:space="preserve">Author contributions: </w:t>
      </w:r>
      <w:r w:rsidR="006D3E00" w:rsidRPr="00923605">
        <w:rPr>
          <w:rFonts w:ascii="Book Antiqua" w:hAnsi="Book Antiqua" w:cs="Times New Roman"/>
          <w:sz w:val="24"/>
          <w:szCs w:val="24"/>
        </w:rPr>
        <w:t>Zhou</w:t>
      </w:r>
      <w:r w:rsidR="00A56470" w:rsidRPr="00923605">
        <w:rPr>
          <w:rFonts w:ascii="Book Antiqua" w:hAnsi="Book Antiqua" w:cs="Times New Roman"/>
          <w:sz w:val="24"/>
          <w:szCs w:val="24"/>
        </w:rPr>
        <w:t xml:space="preserve"> QH</w:t>
      </w:r>
      <w:r w:rsidRPr="00923605">
        <w:rPr>
          <w:rFonts w:ascii="Book Antiqua" w:hAnsi="Book Antiqua" w:cs="Times New Roman"/>
          <w:b/>
          <w:bCs/>
          <w:sz w:val="24"/>
          <w:szCs w:val="24"/>
        </w:rPr>
        <w:t xml:space="preserve"> </w:t>
      </w:r>
      <w:r w:rsidRPr="00923605">
        <w:rPr>
          <w:rFonts w:ascii="Book Antiqua" w:hAnsi="Book Antiqua" w:cs="Times New Roman"/>
          <w:sz w:val="24"/>
          <w:szCs w:val="24"/>
        </w:rPr>
        <w:t xml:space="preserve">wrote the manuscript; </w:t>
      </w:r>
      <w:r w:rsidR="006D3E00" w:rsidRPr="00923605">
        <w:rPr>
          <w:rFonts w:ascii="Book Antiqua" w:hAnsi="Book Antiqua" w:cs="Times New Roman"/>
          <w:sz w:val="24"/>
          <w:szCs w:val="24"/>
        </w:rPr>
        <w:t>Wu</w:t>
      </w:r>
      <w:r w:rsidR="00A56470" w:rsidRPr="00923605">
        <w:rPr>
          <w:rFonts w:ascii="Book Antiqua" w:hAnsi="Book Antiqua" w:cs="Times New Roman"/>
          <w:sz w:val="24"/>
          <w:szCs w:val="24"/>
        </w:rPr>
        <w:t xml:space="preserve"> FT</w:t>
      </w:r>
      <w:r w:rsidRPr="00923605">
        <w:rPr>
          <w:rFonts w:ascii="Book Antiqua" w:hAnsi="Book Antiqua" w:cs="Times New Roman"/>
          <w:sz w:val="24"/>
          <w:szCs w:val="24"/>
        </w:rPr>
        <w:t xml:space="preserve">, </w:t>
      </w:r>
      <w:r w:rsidR="006D3E00" w:rsidRPr="00923605">
        <w:rPr>
          <w:rFonts w:ascii="Book Antiqua" w:hAnsi="Book Antiqua" w:cs="Times New Roman"/>
          <w:sz w:val="24"/>
          <w:szCs w:val="24"/>
        </w:rPr>
        <w:t>Pang</w:t>
      </w:r>
      <w:r w:rsidR="00A56470" w:rsidRPr="00923605">
        <w:rPr>
          <w:rFonts w:ascii="Book Antiqua" w:hAnsi="Book Antiqua" w:cs="Times New Roman"/>
          <w:sz w:val="24"/>
          <w:szCs w:val="24"/>
        </w:rPr>
        <w:t xml:space="preserve"> LT</w:t>
      </w:r>
      <w:r w:rsidRPr="00923605">
        <w:rPr>
          <w:rFonts w:ascii="Book Antiqua" w:hAnsi="Book Antiqua" w:cs="Times New Roman"/>
          <w:sz w:val="24"/>
          <w:szCs w:val="24"/>
        </w:rPr>
        <w:t xml:space="preserve"> and </w:t>
      </w:r>
      <w:r w:rsidR="006D3E00" w:rsidRPr="00923605">
        <w:rPr>
          <w:rFonts w:ascii="Book Antiqua" w:hAnsi="Book Antiqua" w:cs="Times New Roman"/>
          <w:sz w:val="24"/>
          <w:szCs w:val="24"/>
        </w:rPr>
        <w:t>Zhang</w:t>
      </w:r>
      <w:r w:rsidR="00A56470" w:rsidRPr="00923605">
        <w:rPr>
          <w:rFonts w:ascii="Book Antiqua" w:hAnsi="Book Antiqua" w:cs="Times New Roman"/>
          <w:sz w:val="24"/>
          <w:szCs w:val="24"/>
        </w:rPr>
        <w:t xml:space="preserve"> TB</w:t>
      </w:r>
      <w:r w:rsidRPr="00923605">
        <w:rPr>
          <w:rFonts w:ascii="Book Antiqua" w:hAnsi="Book Antiqua" w:cs="Times New Roman"/>
          <w:sz w:val="24"/>
          <w:szCs w:val="24"/>
        </w:rPr>
        <w:t xml:space="preserve"> collected the data; Chen</w:t>
      </w:r>
      <w:r w:rsidR="00A56470" w:rsidRPr="00923605">
        <w:rPr>
          <w:rFonts w:ascii="Book Antiqua" w:hAnsi="Book Antiqua" w:cs="Times New Roman"/>
          <w:sz w:val="24"/>
          <w:szCs w:val="24"/>
        </w:rPr>
        <w:t xml:space="preserve"> Z</w:t>
      </w:r>
      <w:r w:rsidRPr="00923605">
        <w:rPr>
          <w:rFonts w:ascii="Book Antiqua" w:hAnsi="Book Antiqua" w:cs="Times New Roman"/>
          <w:sz w:val="24"/>
          <w:szCs w:val="24"/>
        </w:rPr>
        <w:t xml:space="preserve"> proofread the manuscript.</w:t>
      </w:r>
    </w:p>
    <w:p w14:paraId="1EAA8A70" w14:textId="77777777" w:rsidR="00CE17CA" w:rsidRPr="00923605" w:rsidRDefault="00CE17CA" w:rsidP="00923605">
      <w:pPr>
        <w:adjustRightInd w:val="0"/>
        <w:snapToGrid w:val="0"/>
        <w:spacing w:line="360" w:lineRule="auto"/>
        <w:rPr>
          <w:rFonts w:ascii="Book Antiqua" w:hAnsi="Book Antiqua" w:cs="Times New Roman"/>
          <w:b/>
          <w:bCs/>
          <w:sz w:val="24"/>
          <w:szCs w:val="24"/>
        </w:rPr>
      </w:pPr>
      <w:bookmarkStart w:id="6" w:name="_Hlk32933182"/>
      <w:bookmarkEnd w:id="5"/>
    </w:p>
    <w:p w14:paraId="277123A6" w14:textId="1D78DE88" w:rsidR="007F7B7B" w:rsidRPr="00923605" w:rsidRDefault="007F7B7B" w:rsidP="00923605">
      <w:pPr>
        <w:adjustRightInd w:val="0"/>
        <w:snapToGrid w:val="0"/>
        <w:spacing w:line="360" w:lineRule="auto"/>
        <w:rPr>
          <w:rFonts w:ascii="Book Antiqua" w:hAnsi="Book Antiqua" w:cs="Times New Roman"/>
          <w:bCs/>
          <w:sz w:val="24"/>
          <w:szCs w:val="24"/>
        </w:rPr>
      </w:pPr>
      <w:r w:rsidRPr="00923605">
        <w:rPr>
          <w:rFonts w:ascii="Book Antiqua" w:hAnsi="Book Antiqua" w:cs="Times New Roman"/>
          <w:b/>
          <w:bCs/>
          <w:sz w:val="24"/>
          <w:szCs w:val="24"/>
        </w:rPr>
        <w:t>Supported by</w:t>
      </w:r>
      <w:r w:rsidRPr="00923605">
        <w:rPr>
          <w:rFonts w:ascii="Book Antiqua" w:hAnsi="Book Antiqua" w:cs="Times New Roman"/>
          <w:sz w:val="24"/>
          <w:szCs w:val="24"/>
        </w:rPr>
        <w:t xml:space="preserve"> the</w:t>
      </w:r>
      <w:r w:rsidRPr="00923605">
        <w:rPr>
          <w:rFonts w:ascii="Book Antiqua" w:hAnsi="Book Antiqua" w:cs="Times New Roman"/>
          <w:bCs/>
          <w:sz w:val="24"/>
          <w:szCs w:val="24"/>
        </w:rPr>
        <w:t xml:space="preserve"> National Science and Technology Major Project of China</w:t>
      </w:r>
      <w:r w:rsidR="00A56470" w:rsidRPr="00923605">
        <w:rPr>
          <w:rFonts w:ascii="Book Antiqua" w:hAnsi="Book Antiqua" w:cs="Times New Roman"/>
          <w:bCs/>
          <w:sz w:val="24"/>
          <w:szCs w:val="24"/>
        </w:rPr>
        <w:t>,</w:t>
      </w:r>
      <w:r w:rsidRPr="00923605">
        <w:rPr>
          <w:rFonts w:ascii="Book Antiqua" w:hAnsi="Book Antiqua" w:cs="Times New Roman"/>
          <w:bCs/>
          <w:sz w:val="24"/>
          <w:szCs w:val="24"/>
        </w:rPr>
        <w:t xml:space="preserve"> </w:t>
      </w:r>
      <w:r w:rsidR="00A56470" w:rsidRPr="00923605">
        <w:rPr>
          <w:rFonts w:ascii="Book Antiqua" w:hAnsi="Book Antiqua" w:cs="Times New Roman"/>
          <w:bCs/>
          <w:sz w:val="24"/>
          <w:szCs w:val="24"/>
        </w:rPr>
        <w:t>No. 2018ZX10302206</w:t>
      </w:r>
      <w:r w:rsidRPr="00923605">
        <w:rPr>
          <w:rFonts w:ascii="Book Antiqua" w:hAnsi="Book Antiqua" w:cs="Times New Roman"/>
          <w:bCs/>
          <w:sz w:val="24"/>
          <w:szCs w:val="24"/>
        </w:rPr>
        <w:t>.</w:t>
      </w:r>
    </w:p>
    <w:p w14:paraId="0F8DA044" w14:textId="77777777" w:rsidR="00CE17CA" w:rsidRPr="00923605" w:rsidRDefault="00CE17CA" w:rsidP="00923605">
      <w:pPr>
        <w:adjustRightInd w:val="0"/>
        <w:snapToGrid w:val="0"/>
        <w:spacing w:line="360" w:lineRule="auto"/>
        <w:rPr>
          <w:rFonts w:ascii="Book Antiqua" w:hAnsi="Book Antiqua" w:cs="Times New Roman"/>
          <w:b/>
          <w:bCs/>
          <w:sz w:val="24"/>
          <w:szCs w:val="24"/>
        </w:rPr>
      </w:pPr>
      <w:bookmarkStart w:id="7" w:name="_Hlk32933191"/>
      <w:bookmarkEnd w:id="6"/>
    </w:p>
    <w:p w14:paraId="6FCFE8F5" w14:textId="6247A07E" w:rsidR="00CC0821" w:rsidRPr="00923605" w:rsidRDefault="00CC0821" w:rsidP="00923605">
      <w:pPr>
        <w:adjustRightInd w:val="0"/>
        <w:snapToGrid w:val="0"/>
        <w:spacing w:line="360" w:lineRule="auto"/>
        <w:rPr>
          <w:rStyle w:val="a7"/>
          <w:rFonts w:ascii="Book Antiqua" w:eastAsiaTheme="majorEastAsia" w:hAnsi="Book Antiqua" w:cs="Times New Roman"/>
          <w:color w:val="auto"/>
          <w:sz w:val="24"/>
          <w:szCs w:val="24"/>
          <w:shd w:val="clear" w:color="auto" w:fill="FFFFFF"/>
        </w:rPr>
      </w:pPr>
      <w:bookmarkStart w:id="8" w:name="_Hlk32933221"/>
      <w:bookmarkEnd w:id="7"/>
      <w:r w:rsidRPr="00923605">
        <w:rPr>
          <w:rFonts w:ascii="Book Antiqua" w:hAnsi="Book Antiqua" w:cs="Times New Roman"/>
          <w:b/>
          <w:bCs/>
          <w:sz w:val="24"/>
          <w:szCs w:val="24"/>
        </w:rPr>
        <w:t>Corresponding author</w:t>
      </w:r>
      <w:r w:rsidR="00A56470" w:rsidRPr="00923605">
        <w:rPr>
          <w:rFonts w:ascii="Book Antiqua" w:hAnsi="Book Antiqua" w:cs="Times New Roman"/>
          <w:b/>
          <w:bCs/>
          <w:sz w:val="24"/>
          <w:szCs w:val="24"/>
        </w:rPr>
        <w:t xml:space="preserve">: </w:t>
      </w:r>
      <w:r w:rsidRPr="00923605">
        <w:rPr>
          <w:rFonts w:ascii="Book Antiqua" w:hAnsi="Book Antiqua" w:cs="Times New Roman"/>
          <w:b/>
          <w:bCs/>
          <w:sz w:val="24"/>
          <w:szCs w:val="24"/>
        </w:rPr>
        <w:t>Zhi Chen</w:t>
      </w:r>
      <w:r w:rsidR="00A56470" w:rsidRPr="00923605">
        <w:rPr>
          <w:rFonts w:ascii="Book Antiqua" w:hAnsi="Book Antiqua" w:cs="Times New Roman"/>
          <w:b/>
          <w:bCs/>
          <w:sz w:val="24"/>
          <w:szCs w:val="24"/>
        </w:rPr>
        <w:t xml:space="preserve">, MD, </w:t>
      </w:r>
      <w:r w:rsidR="007F7B7B" w:rsidRPr="00923605">
        <w:rPr>
          <w:rFonts w:ascii="Book Antiqua" w:hAnsi="Book Antiqua" w:cs="Times New Roman"/>
          <w:b/>
          <w:bCs/>
          <w:sz w:val="24"/>
          <w:szCs w:val="24"/>
        </w:rPr>
        <w:t xml:space="preserve">PhD, </w:t>
      </w:r>
      <w:r w:rsidR="00BC7DCE" w:rsidRPr="00923605">
        <w:rPr>
          <w:rFonts w:ascii="Book Antiqua" w:hAnsi="Book Antiqua" w:cs="Times New Roman"/>
          <w:b/>
          <w:bCs/>
          <w:sz w:val="24"/>
          <w:szCs w:val="24"/>
        </w:rPr>
        <w:t xml:space="preserve">Professor, </w:t>
      </w:r>
      <w:r w:rsidRPr="00923605">
        <w:rPr>
          <w:rStyle w:val="highlight"/>
          <w:rFonts w:ascii="Book Antiqua" w:eastAsiaTheme="majorEastAsia" w:hAnsi="Book Antiqua" w:cs="Times New Roman"/>
          <w:sz w:val="24"/>
          <w:szCs w:val="24"/>
          <w:shd w:val="clear" w:color="auto" w:fill="FFFFFF"/>
        </w:rPr>
        <w:t xml:space="preserve">Department of Infectious Diseases, </w:t>
      </w:r>
      <w:bookmarkStart w:id="9" w:name="OLE_LINK1"/>
      <w:bookmarkStart w:id="10" w:name="OLE_LINK2"/>
      <w:r w:rsidRPr="00923605">
        <w:rPr>
          <w:rStyle w:val="highlight"/>
          <w:rFonts w:ascii="Book Antiqua" w:eastAsiaTheme="majorEastAsia" w:hAnsi="Book Antiqua" w:cs="Times New Roman"/>
          <w:sz w:val="24"/>
          <w:szCs w:val="24"/>
          <w:shd w:val="clear" w:color="auto" w:fill="FFFFFF"/>
        </w:rPr>
        <w:t>State Key Laboratory for Diagnosis and Treatment of Infectious Diseases</w:t>
      </w:r>
      <w:r w:rsidR="00A56470" w:rsidRPr="00923605">
        <w:rPr>
          <w:rStyle w:val="highlight"/>
          <w:rFonts w:ascii="Book Antiqua" w:eastAsiaTheme="majorEastAsia" w:hAnsi="Book Antiqua" w:cs="Times New Roman"/>
          <w:sz w:val="24"/>
          <w:szCs w:val="24"/>
          <w:shd w:val="clear" w:color="auto" w:fill="FFFFFF"/>
        </w:rPr>
        <w:t xml:space="preserve">, </w:t>
      </w:r>
      <w:r w:rsidRPr="00923605">
        <w:rPr>
          <w:rStyle w:val="highlight"/>
          <w:rFonts w:ascii="Book Antiqua" w:eastAsiaTheme="majorEastAsia" w:hAnsi="Book Antiqua" w:cs="Times New Roman"/>
          <w:sz w:val="24"/>
          <w:szCs w:val="24"/>
          <w:shd w:val="clear" w:color="auto" w:fill="FFFFFF"/>
        </w:rPr>
        <w:t>National Clinical Research Center for Infectious Diseases, Collaborative Innovation Center for Diagnosis and Treatment of Infectious Diseases, the First Affiliated Hospital</w:t>
      </w:r>
      <w:r w:rsidR="00A56470" w:rsidRPr="00923605">
        <w:rPr>
          <w:rStyle w:val="highlight"/>
          <w:rFonts w:ascii="Book Antiqua" w:eastAsiaTheme="majorEastAsia" w:hAnsi="Book Antiqua" w:cs="Times New Roman"/>
          <w:sz w:val="24"/>
          <w:szCs w:val="24"/>
          <w:shd w:val="clear" w:color="auto" w:fill="FFFFFF"/>
        </w:rPr>
        <w:t xml:space="preserve">, </w:t>
      </w:r>
      <w:r w:rsidRPr="00923605">
        <w:rPr>
          <w:rStyle w:val="highlight"/>
          <w:rFonts w:ascii="Book Antiqua" w:eastAsiaTheme="majorEastAsia" w:hAnsi="Book Antiqua" w:cs="Times New Roman"/>
          <w:sz w:val="24"/>
          <w:szCs w:val="24"/>
          <w:shd w:val="clear" w:color="auto" w:fill="FFFFFF"/>
        </w:rPr>
        <w:t>College of Medicine</w:t>
      </w:r>
      <w:r w:rsidR="00A56470" w:rsidRPr="00923605">
        <w:rPr>
          <w:rStyle w:val="highlight"/>
          <w:rFonts w:ascii="Book Antiqua" w:eastAsiaTheme="majorEastAsia" w:hAnsi="Book Antiqua" w:cs="Times New Roman"/>
          <w:sz w:val="24"/>
          <w:szCs w:val="24"/>
          <w:shd w:val="clear" w:color="auto" w:fill="FFFFFF"/>
        </w:rPr>
        <w:t xml:space="preserve">, </w:t>
      </w:r>
      <w:r w:rsidRPr="00923605">
        <w:rPr>
          <w:rStyle w:val="highlight"/>
          <w:rFonts w:ascii="Book Antiqua" w:eastAsiaTheme="majorEastAsia" w:hAnsi="Book Antiqua" w:cs="Times New Roman"/>
          <w:sz w:val="24"/>
          <w:szCs w:val="24"/>
          <w:shd w:val="clear" w:color="auto" w:fill="FFFFFF"/>
        </w:rPr>
        <w:t>Zhejiang University</w:t>
      </w:r>
      <w:bookmarkEnd w:id="9"/>
      <w:bookmarkEnd w:id="10"/>
      <w:r w:rsidRPr="00923605">
        <w:rPr>
          <w:rStyle w:val="highlight"/>
          <w:rFonts w:ascii="Book Antiqua" w:eastAsiaTheme="majorEastAsia" w:hAnsi="Book Antiqua" w:cs="Times New Roman"/>
          <w:sz w:val="24"/>
          <w:szCs w:val="24"/>
          <w:shd w:val="clear" w:color="auto" w:fill="FFFFFF"/>
        </w:rPr>
        <w:t>,</w:t>
      </w:r>
      <w:r w:rsidR="00A56470" w:rsidRPr="00923605">
        <w:rPr>
          <w:rFonts w:ascii="Book Antiqua" w:hAnsi="Book Antiqua"/>
          <w:sz w:val="24"/>
          <w:szCs w:val="24"/>
        </w:rPr>
        <w:t xml:space="preserve"> </w:t>
      </w:r>
      <w:r w:rsidR="00A56470" w:rsidRPr="00923605">
        <w:rPr>
          <w:rStyle w:val="highlight"/>
          <w:rFonts w:ascii="Book Antiqua" w:eastAsiaTheme="majorEastAsia" w:hAnsi="Book Antiqua" w:cs="Times New Roman"/>
          <w:sz w:val="24"/>
          <w:szCs w:val="24"/>
          <w:shd w:val="clear" w:color="auto" w:fill="FFFFFF"/>
        </w:rPr>
        <w:t>No. 79 Qingchun Road, Shangcheng District,</w:t>
      </w:r>
      <w:r w:rsidRPr="00923605">
        <w:rPr>
          <w:rStyle w:val="highlight"/>
          <w:rFonts w:ascii="Book Antiqua" w:eastAsiaTheme="majorEastAsia" w:hAnsi="Book Antiqua" w:cs="Times New Roman"/>
          <w:sz w:val="24"/>
          <w:szCs w:val="24"/>
          <w:shd w:val="clear" w:color="auto" w:fill="FFFFFF"/>
        </w:rPr>
        <w:t xml:space="preserve"> Hangzhou 310000</w:t>
      </w:r>
      <w:r w:rsidR="00A56470" w:rsidRPr="00923605">
        <w:rPr>
          <w:rStyle w:val="highlight"/>
          <w:rFonts w:ascii="Book Antiqua" w:eastAsiaTheme="majorEastAsia" w:hAnsi="Book Antiqua" w:cs="Times New Roman"/>
          <w:sz w:val="24"/>
          <w:szCs w:val="24"/>
          <w:shd w:val="clear" w:color="auto" w:fill="FFFFFF"/>
        </w:rPr>
        <w:t xml:space="preserve">, </w:t>
      </w:r>
      <w:r w:rsidRPr="00923605">
        <w:rPr>
          <w:rStyle w:val="highlight"/>
          <w:rFonts w:ascii="Book Antiqua" w:eastAsiaTheme="majorEastAsia" w:hAnsi="Book Antiqua" w:cs="Times New Roman"/>
          <w:sz w:val="24"/>
          <w:szCs w:val="24"/>
          <w:shd w:val="clear" w:color="auto" w:fill="FFFFFF"/>
        </w:rPr>
        <w:t>Zhejiang Province, China.</w:t>
      </w:r>
      <w:bookmarkEnd w:id="8"/>
      <w:r w:rsidRPr="00923605">
        <w:rPr>
          <w:rStyle w:val="highlight"/>
          <w:rFonts w:ascii="Book Antiqua" w:eastAsiaTheme="majorEastAsia" w:hAnsi="Book Antiqua" w:cs="Times New Roman"/>
          <w:sz w:val="24"/>
          <w:szCs w:val="24"/>
          <w:shd w:val="clear" w:color="auto" w:fill="FFFFFF"/>
        </w:rPr>
        <w:t xml:space="preserve"> </w:t>
      </w:r>
      <w:hyperlink r:id="rId9" w:history="1">
        <w:r w:rsidRPr="00923605">
          <w:rPr>
            <w:rStyle w:val="a7"/>
            <w:rFonts w:ascii="Book Antiqua" w:eastAsiaTheme="majorEastAsia" w:hAnsi="Book Antiqua" w:cs="Times New Roman"/>
            <w:color w:val="auto"/>
            <w:sz w:val="24"/>
            <w:szCs w:val="24"/>
            <w:shd w:val="clear" w:color="auto" w:fill="FFFFFF"/>
          </w:rPr>
          <w:t>zjuchenzhi@zju.edu.cn</w:t>
        </w:r>
      </w:hyperlink>
    </w:p>
    <w:p w14:paraId="0AE92724" w14:textId="77777777" w:rsidR="00A56470" w:rsidRPr="00923605" w:rsidRDefault="00A56470" w:rsidP="00923605">
      <w:pPr>
        <w:adjustRightInd w:val="0"/>
        <w:snapToGrid w:val="0"/>
        <w:spacing w:line="360" w:lineRule="auto"/>
        <w:rPr>
          <w:rStyle w:val="a7"/>
          <w:rFonts w:ascii="Book Antiqua" w:eastAsiaTheme="majorEastAsia" w:hAnsi="Book Antiqua" w:cs="Times New Roman"/>
          <w:color w:val="auto"/>
          <w:sz w:val="24"/>
          <w:szCs w:val="24"/>
          <w:shd w:val="clear" w:color="auto" w:fill="FFFFFF"/>
        </w:rPr>
      </w:pPr>
    </w:p>
    <w:p w14:paraId="6A39A61D" w14:textId="02EE50CC" w:rsidR="00A56470" w:rsidRPr="00923605" w:rsidRDefault="00A56470" w:rsidP="00923605">
      <w:pPr>
        <w:snapToGrid w:val="0"/>
        <w:spacing w:line="360" w:lineRule="auto"/>
        <w:rPr>
          <w:rFonts w:ascii="Book Antiqua" w:hAnsi="Book Antiqua"/>
          <w:b/>
          <w:sz w:val="24"/>
          <w:szCs w:val="24"/>
        </w:rPr>
      </w:pPr>
      <w:r w:rsidRPr="00923605">
        <w:rPr>
          <w:rFonts w:ascii="Book Antiqua" w:hAnsi="Book Antiqua"/>
          <w:b/>
          <w:sz w:val="24"/>
          <w:szCs w:val="24"/>
        </w:rPr>
        <w:t xml:space="preserve">Received: </w:t>
      </w:r>
      <w:r w:rsidRPr="00923605">
        <w:rPr>
          <w:rFonts w:ascii="Book Antiqua" w:hAnsi="Book Antiqua"/>
          <w:sz w:val="24"/>
          <w:szCs w:val="24"/>
        </w:rPr>
        <w:t>February 10, 2020</w:t>
      </w:r>
    </w:p>
    <w:p w14:paraId="40A685D8" w14:textId="674F0166" w:rsidR="00A56470" w:rsidRPr="00923605" w:rsidRDefault="00A56470" w:rsidP="00923605">
      <w:pPr>
        <w:snapToGrid w:val="0"/>
        <w:spacing w:line="360" w:lineRule="auto"/>
        <w:rPr>
          <w:rFonts w:ascii="Book Antiqua" w:hAnsi="Book Antiqua"/>
          <w:b/>
          <w:sz w:val="24"/>
          <w:szCs w:val="24"/>
        </w:rPr>
      </w:pPr>
      <w:r w:rsidRPr="00923605">
        <w:rPr>
          <w:rFonts w:ascii="Book Antiqua" w:hAnsi="Book Antiqua"/>
          <w:b/>
          <w:sz w:val="24"/>
          <w:szCs w:val="24"/>
        </w:rPr>
        <w:t xml:space="preserve">Revised: </w:t>
      </w:r>
      <w:r w:rsidRPr="00923605">
        <w:rPr>
          <w:rFonts w:ascii="Book Antiqua" w:hAnsi="Book Antiqua"/>
          <w:sz w:val="24"/>
          <w:szCs w:val="24"/>
        </w:rPr>
        <w:t>April 19, 2020</w:t>
      </w:r>
    </w:p>
    <w:p w14:paraId="4F698B1B" w14:textId="4C7E2C31" w:rsidR="00A56470" w:rsidRPr="00923605" w:rsidRDefault="00A56470" w:rsidP="00923605">
      <w:pPr>
        <w:snapToGrid w:val="0"/>
        <w:spacing w:line="360" w:lineRule="auto"/>
        <w:rPr>
          <w:rFonts w:ascii="Book Antiqua" w:hAnsi="Book Antiqua"/>
          <w:sz w:val="24"/>
          <w:szCs w:val="24"/>
        </w:rPr>
      </w:pPr>
      <w:r w:rsidRPr="00923605">
        <w:rPr>
          <w:rFonts w:ascii="Book Antiqua" w:hAnsi="Book Antiqua"/>
          <w:b/>
          <w:sz w:val="24"/>
          <w:szCs w:val="24"/>
        </w:rPr>
        <w:t>Accepted:</w:t>
      </w:r>
      <w:r w:rsidR="00272B4F" w:rsidRPr="00272B4F">
        <w:t xml:space="preserve"> </w:t>
      </w:r>
      <w:r w:rsidR="00272B4F" w:rsidRPr="00272B4F">
        <w:rPr>
          <w:rFonts w:ascii="Book Antiqua" w:hAnsi="Book Antiqua"/>
          <w:bCs/>
          <w:sz w:val="24"/>
          <w:szCs w:val="24"/>
        </w:rPr>
        <w:t>April 29, 2020</w:t>
      </w:r>
      <w:r w:rsidRPr="00272B4F">
        <w:rPr>
          <w:rFonts w:ascii="Book Antiqua" w:hAnsi="Book Antiqua"/>
          <w:bCs/>
          <w:sz w:val="24"/>
          <w:szCs w:val="24"/>
        </w:rPr>
        <w:t xml:space="preserve"> </w:t>
      </w:r>
    </w:p>
    <w:p w14:paraId="1F0A6A45" w14:textId="551AD91E" w:rsidR="00A56470" w:rsidRPr="00923605" w:rsidRDefault="00A56470" w:rsidP="00923605">
      <w:pPr>
        <w:snapToGrid w:val="0"/>
        <w:spacing w:line="360" w:lineRule="auto"/>
        <w:rPr>
          <w:rFonts w:ascii="Book Antiqua" w:hAnsi="Book Antiqua"/>
          <w:b/>
          <w:sz w:val="24"/>
          <w:szCs w:val="24"/>
        </w:rPr>
      </w:pPr>
      <w:r w:rsidRPr="00923605">
        <w:rPr>
          <w:rFonts w:ascii="Book Antiqua" w:hAnsi="Book Antiqua"/>
          <w:b/>
          <w:sz w:val="24"/>
          <w:szCs w:val="24"/>
        </w:rPr>
        <w:t>Published online:</w:t>
      </w:r>
    </w:p>
    <w:p w14:paraId="2670A16A" w14:textId="77777777" w:rsidR="001F2A0D" w:rsidRDefault="001F2A0D">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484E8022" w14:textId="427BE799" w:rsidR="003E7FFC" w:rsidRPr="00923605" w:rsidRDefault="003E7FFC" w:rsidP="00923605">
      <w:pPr>
        <w:adjustRightInd w:val="0"/>
        <w:snapToGrid w:val="0"/>
        <w:spacing w:line="360" w:lineRule="auto"/>
        <w:rPr>
          <w:rFonts w:ascii="Book Antiqua" w:hAnsi="Book Antiqua" w:cs="Times New Roman"/>
          <w:b/>
          <w:bCs/>
          <w:sz w:val="24"/>
          <w:szCs w:val="24"/>
        </w:rPr>
      </w:pPr>
      <w:r w:rsidRPr="00923605">
        <w:rPr>
          <w:rFonts w:ascii="Book Antiqua" w:hAnsi="Book Antiqua" w:cs="Times New Roman"/>
          <w:b/>
          <w:bCs/>
          <w:sz w:val="24"/>
          <w:szCs w:val="24"/>
        </w:rPr>
        <w:lastRenderedPageBreak/>
        <w:t>Abstract</w:t>
      </w:r>
    </w:p>
    <w:p w14:paraId="0FCAD28F" w14:textId="3AD3979F" w:rsidR="003E7FFC" w:rsidRPr="00923605" w:rsidRDefault="00D27413" w:rsidP="00923605">
      <w:pPr>
        <w:adjustRightInd w:val="0"/>
        <w:snapToGrid w:val="0"/>
        <w:spacing w:line="360" w:lineRule="auto"/>
        <w:rPr>
          <w:rFonts w:ascii="Book Antiqua" w:hAnsi="Book Antiqua" w:cs="Times New Roman"/>
          <w:sz w:val="24"/>
          <w:szCs w:val="24"/>
        </w:rPr>
      </w:pPr>
      <w:r w:rsidRPr="00923605">
        <w:rPr>
          <w:rFonts w:ascii="Book Antiqua" w:hAnsi="Book Antiqua" w:cs="Times New Roman"/>
          <w:sz w:val="24"/>
          <w:szCs w:val="24"/>
        </w:rPr>
        <w:t xml:space="preserve">γδT cells are </w:t>
      </w:r>
      <w:r w:rsidR="00976217" w:rsidRPr="00923605">
        <w:rPr>
          <w:rFonts w:ascii="Book Antiqua" w:hAnsi="Book Antiqua" w:cs="Times New Roman"/>
          <w:sz w:val="24"/>
          <w:szCs w:val="24"/>
        </w:rPr>
        <w:t xml:space="preserve">unconventional T lymphocytes </w:t>
      </w:r>
      <w:r w:rsidR="00222DC6" w:rsidRPr="00923605">
        <w:rPr>
          <w:rFonts w:ascii="Book Antiqua" w:hAnsi="Book Antiqua" w:cs="Times New Roman"/>
          <w:sz w:val="24"/>
          <w:szCs w:val="24"/>
        </w:rPr>
        <w:t>that</w:t>
      </w:r>
      <w:r w:rsidR="00976217" w:rsidRPr="00923605">
        <w:rPr>
          <w:rFonts w:ascii="Book Antiqua" w:hAnsi="Book Antiqua" w:cs="Times New Roman"/>
          <w:sz w:val="24"/>
          <w:szCs w:val="24"/>
        </w:rPr>
        <w:t xml:space="preserve"> bridg</w:t>
      </w:r>
      <w:r w:rsidR="00CC4DE0" w:rsidRPr="00923605">
        <w:rPr>
          <w:rFonts w:ascii="Book Antiqua" w:hAnsi="Book Antiqua" w:cs="Times New Roman"/>
          <w:sz w:val="24"/>
          <w:szCs w:val="24"/>
        </w:rPr>
        <w:t xml:space="preserve">e innate and adaptive immunity. </w:t>
      </w:r>
      <w:r w:rsidR="00222DC6" w:rsidRPr="00923605">
        <w:rPr>
          <w:rFonts w:ascii="Book Antiqua" w:hAnsi="Book Antiqua" w:cs="Times New Roman"/>
          <w:sz w:val="24"/>
          <w:szCs w:val="24"/>
        </w:rPr>
        <w:t>Based on</w:t>
      </w:r>
      <w:r w:rsidR="004A3B1C" w:rsidRPr="00923605">
        <w:rPr>
          <w:rFonts w:ascii="Book Antiqua" w:hAnsi="Book Antiqua" w:cs="Times New Roman"/>
          <w:sz w:val="24"/>
          <w:szCs w:val="24"/>
        </w:rPr>
        <w:t xml:space="preserve"> the composition of </w:t>
      </w:r>
      <w:r w:rsidR="00814059" w:rsidRPr="00923605">
        <w:rPr>
          <w:rFonts w:ascii="Book Antiqua" w:hAnsi="Book Antiqua" w:cs="Times New Roman"/>
          <w:sz w:val="24"/>
          <w:szCs w:val="24"/>
        </w:rPr>
        <w:t>T cell receptor</w:t>
      </w:r>
      <w:r w:rsidR="004A3B1C" w:rsidRPr="00923605">
        <w:rPr>
          <w:rFonts w:ascii="Book Antiqua" w:hAnsi="Book Antiqua" w:cs="Times New Roman"/>
          <w:sz w:val="24"/>
          <w:szCs w:val="24"/>
        </w:rPr>
        <w:t xml:space="preserve"> and </w:t>
      </w:r>
      <w:r w:rsidR="00222DC6" w:rsidRPr="00923605">
        <w:rPr>
          <w:rFonts w:ascii="Book Antiqua" w:hAnsi="Book Antiqua" w:cs="Times New Roman"/>
          <w:sz w:val="24"/>
          <w:szCs w:val="24"/>
        </w:rPr>
        <w:t xml:space="preserve">the </w:t>
      </w:r>
      <w:r w:rsidR="004A3B1C" w:rsidRPr="00923605">
        <w:rPr>
          <w:rFonts w:ascii="Book Antiqua" w:hAnsi="Book Antiqua" w:cs="Times New Roman"/>
          <w:sz w:val="24"/>
          <w:szCs w:val="24"/>
        </w:rPr>
        <w:t>cytokines produce</w:t>
      </w:r>
      <w:r w:rsidR="00222DC6" w:rsidRPr="00923605">
        <w:rPr>
          <w:rFonts w:ascii="Book Antiqua" w:hAnsi="Book Antiqua" w:cs="Times New Roman"/>
          <w:sz w:val="24"/>
          <w:szCs w:val="24"/>
        </w:rPr>
        <w:t>d</w:t>
      </w:r>
      <w:r w:rsidR="004A3B1C" w:rsidRPr="00923605">
        <w:rPr>
          <w:rFonts w:ascii="Book Antiqua" w:hAnsi="Book Antiqua" w:cs="Times New Roman"/>
          <w:sz w:val="24"/>
          <w:szCs w:val="24"/>
        </w:rPr>
        <w:t xml:space="preserve">, </w:t>
      </w:r>
      <w:r w:rsidR="00EF2F97" w:rsidRPr="00923605">
        <w:rPr>
          <w:rFonts w:ascii="Book Antiqua" w:hAnsi="Book Antiqua" w:cs="Times New Roman"/>
          <w:sz w:val="24"/>
          <w:szCs w:val="24"/>
        </w:rPr>
        <w:t xml:space="preserve">γδT cells </w:t>
      </w:r>
      <w:r w:rsidR="004A3B1C" w:rsidRPr="00923605">
        <w:rPr>
          <w:rFonts w:ascii="Book Antiqua" w:hAnsi="Book Antiqua" w:cs="Times New Roman"/>
          <w:sz w:val="24"/>
          <w:szCs w:val="24"/>
        </w:rPr>
        <w:t>can be divided into d</w:t>
      </w:r>
      <w:r w:rsidR="00827486" w:rsidRPr="00923605">
        <w:rPr>
          <w:rFonts w:ascii="Book Antiqua" w:hAnsi="Book Antiqua" w:cs="Times New Roman"/>
          <w:sz w:val="24"/>
          <w:szCs w:val="24"/>
        </w:rPr>
        <w:t>iverse</w:t>
      </w:r>
      <w:r w:rsidR="004A3B1C" w:rsidRPr="00923605">
        <w:rPr>
          <w:rFonts w:ascii="Book Antiqua" w:hAnsi="Book Antiqua" w:cs="Times New Roman"/>
          <w:sz w:val="24"/>
          <w:szCs w:val="24"/>
        </w:rPr>
        <w:t xml:space="preserve"> subsets</w:t>
      </w:r>
      <w:r w:rsidR="00827486" w:rsidRPr="00923605">
        <w:rPr>
          <w:rFonts w:ascii="Book Antiqua" w:hAnsi="Book Antiqua" w:cs="Times New Roman"/>
          <w:sz w:val="24"/>
          <w:szCs w:val="24"/>
        </w:rPr>
        <w:t xml:space="preserve"> </w:t>
      </w:r>
      <w:r w:rsidR="006D5C82" w:rsidRPr="00923605">
        <w:rPr>
          <w:rFonts w:ascii="Book Antiqua" w:hAnsi="Book Antiqua" w:cs="Times New Roman"/>
          <w:sz w:val="24"/>
          <w:szCs w:val="24"/>
        </w:rPr>
        <w:t>that</w:t>
      </w:r>
      <w:r w:rsidR="007B0218" w:rsidRPr="00923605">
        <w:rPr>
          <w:rFonts w:ascii="Book Antiqua" w:hAnsi="Book Antiqua" w:cs="Times New Roman"/>
          <w:sz w:val="24"/>
          <w:szCs w:val="24"/>
        </w:rPr>
        <w:t xml:space="preserve"> may </w:t>
      </w:r>
      <w:r w:rsidR="006D5C82" w:rsidRPr="00923605">
        <w:rPr>
          <w:rFonts w:ascii="Book Antiqua" w:hAnsi="Book Antiqua" w:cs="Times New Roman"/>
          <w:sz w:val="24"/>
          <w:szCs w:val="24"/>
        </w:rPr>
        <w:t xml:space="preserve">be </w:t>
      </w:r>
      <w:r w:rsidR="007B0218" w:rsidRPr="00923605">
        <w:rPr>
          <w:rFonts w:ascii="Book Antiqua" w:hAnsi="Book Antiqua" w:cs="Times New Roman"/>
          <w:sz w:val="24"/>
          <w:szCs w:val="24"/>
        </w:rPr>
        <w:t>present at different locations</w:t>
      </w:r>
      <w:r w:rsidR="006D5C82" w:rsidRPr="00923605">
        <w:rPr>
          <w:rFonts w:ascii="Book Antiqua" w:hAnsi="Book Antiqua" w:cs="Times New Roman"/>
          <w:sz w:val="24"/>
          <w:szCs w:val="24"/>
        </w:rPr>
        <w:t xml:space="preserve">, </w:t>
      </w:r>
      <w:r w:rsidR="007B0218" w:rsidRPr="00923605">
        <w:rPr>
          <w:rFonts w:ascii="Book Antiqua" w:hAnsi="Book Antiqua" w:cs="Times New Roman"/>
          <w:sz w:val="24"/>
          <w:szCs w:val="24"/>
        </w:rPr>
        <w:t xml:space="preserve">including </w:t>
      </w:r>
      <w:r w:rsidR="006D5C82" w:rsidRPr="00923605">
        <w:rPr>
          <w:rFonts w:ascii="Book Antiqua" w:hAnsi="Book Antiqua" w:cs="Times New Roman"/>
          <w:sz w:val="24"/>
          <w:szCs w:val="24"/>
        </w:rPr>
        <w:t xml:space="preserve">the </w:t>
      </w:r>
      <w:r w:rsidR="007B0218" w:rsidRPr="00923605">
        <w:rPr>
          <w:rFonts w:ascii="Book Antiqua" w:hAnsi="Book Antiqua" w:cs="Times New Roman"/>
          <w:sz w:val="24"/>
          <w:szCs w:val="24"/>
        </w:rPr>
        <w:t xml:space="preserve">liver, epithelial layer of </w:t>
      </w:r>
      <w:r w:rsidR="00412B89" w:rsidRPr="00923605">
        <w:rPr>
          <w:rFonts w:ascii="Book Antiqua" w:hAnsi="Book Antiqua" w:cs="Times New Roman"/>
          <w:sz w:val="24"/>
          <w:szCs w:val="24"/>
        </w:rPr>
        <w:t xml:space="preserve">the </w:t>
      </w:r>
      <w:r w:rsidR="007B0218" w:rsidRPr="00923605">
        <w:rPr>
          <w:rFonts w:ascii="Book Antiqua" w:hAnsi="Book Antiqua" w:cs="Times New Roman"/>
          <w:sz w:val="24"/>
          <w:szCs w:val="24"/>
        </w:rPr>
        <w:t xml:space="preserve">gut, </w:t>
      </w:r>
      <w:r w:rsidR="00412B89" w:rsidRPr="00923605">
        <w:rPr>
          <w:rFonts w:ascii="Book Antiqua" w:hAnsi="Book Antiqua" w:cs="Times New Roman"/>
          <w:sz w:val="24"/>
          <w:szCs w:val="24"/>
        </w:rPr>
        <w:t xml:space="preserve">the </w:t>
      </w:r>
      <w:r w:rsidR="007B0218" w:rsidRPr="00923605">
        <w:rPr>
          <w:rFonts w:ascii="Book Antiqua" w:hAnsi="Book Antiqua" w:cs="Times New Roman"/>
          <w:sz w:val="24"/>
          <w:szCs w:val="24"/>
        </w:rPr>
        <w:t>dermis</w:t>
      </w:r>
      <w:r w:rsidR="00413197" w:rsidRPr="00923605">
        <w:rPr>
          <w:rFonts w:ascii="Book Antiqua" w:hAnsi="Book Antiqua" w:cs="Times New Roman"/>
          <w:sz w:val="24"/>
          <w:szCs w:val="24"/>
        </w:rPr>
        <w:t xml:space="preserve"> and so on. Many of the</w:t>
      </w:r>
      <w:r w:rsidR="00C76C62" w:rsidRPr="00923605">
        <w:rPr>
          <w:rFonts w:ascii="Book Antiqua" w:hAnsi="Book Antiqua" w:cs="Times New Roman"/>
          <w:sz w:val="24"/>
          <w:szCs w:val="24"/>
        </w:rPr>
        <w:t>se cells</w:t>
      </w:r>
      <w:r w:rsidR="00413197" w:rsidRPr="00923605">
        <w:rPr>
          <w:rFonts w:ascii="Book Antiqua" w:hAnsi="Book Antiqua" w:cs="Times New Roman"/>
          <w:sz w:val="24"/>
          <w:szCs w:val="24"/>
        </w:rPr>
        <w:t xml:space="preserve"> p</w:t>
      </w:r>
      <w:r w:rsidR="00827486" w:rsidRPr="00923605">
        <w:rPr>
          <w:rFonts w:ascii="Book Antiqua" w:hAnsi="Book Antiqua" w:cs="Times New Roman"/>
          <w:sz w:val="24"/>
          <w:szCs w:val="24"/>
        </w:rPr>
        <w:t xml:space="preserve">erform </w:t>
      </w:r>
      <w:r w:rsidR="00903B22" w:rsidRPr="00923605">
        <w:rPr>
          <w:rFonts w:ascii="Book Antiqua" w:hAnsi="Book Antiqua" w:cs="Times New Roman"/>
          <w:sz w:val="24"/>
          <w:szCs w:val="24"/>
        </w:rPr>
        <w:t>specific</w:t>
      </w:r>
      <w:r w:rsidR="00827486" w:rsidRPr="00923605">
        <w:rPr>
          <w:rFonts w:ascii="Book Antiqua" w:hAnsi="Book Antiqua" w:cs="Times New Roman"/>
          <w:sz w:val="24"/>
          <w:szCs w:val="24"/>
        </w:rPr>
        <w:t xml:space="preserve"> functions in liver diseases</w:t>
      </w:r>
      <w:r w:rsidR="00D23D88" w:rsidRPr="00923605">
        <w:rPr>
          <w:rFonts w:ascii="Book Antiqua" w:hAnsi="Book Antiqua" w:cs="Times New Roman"/>
          <w:sz w:val="24"/>
          <w:szCs w:val="24"/>
        </w:rPr>
        <w:t>, such as viral hepatitis, autoimmune liver diseases, non-alcoholic fatty liver</w:t>
      </w:r>
      <w:r w:rsidR="00710F34" w:rsidRPr="00923605">
        <w:rPr>
          <w:rFonts w:ascii="Book Antiqua" w:hAnsi="Book Antiqua" w:cs="Times New Roman"/>
          <w:sz w:val="24"/>
          <w:szCs w:val="24"/>
        </w:rPr>
        <w:t xml:space="preserve"> disease, liver cirrhosis and liver cancers.</w:t>
      </w:r>
      <w:r w:rsidR="00332CCD" w:rsidRPr="00923605">
        <w:rPr>
          <w:rFonts w:ascii="Book Antiqua" w:hAnsi="Book Antiqua" w:cs="Times New Roman"/>
          <w:sz w:val="24"/>
          <w:szCs w:val="24"/>
        </w:rPr>
        <w:t xml:space="preserve"> </w:t>
      </w:r>
      <w:r w:rsidR="00903B22" w:rsidRPr="00923605">
        <w:rPr>
          <w:rFonts w:ascii="Book Antiqua" w:hAnsi="Book Antiqua" w:cs="Times New Roman"/>
          <w:sz w:val="24"/>
          <w:szCs w:val="24"/>
        </w:rPr>
        <w:t>In this review, we discuss the distribution, subsets</w:t>
      </w:r>
      <w:r w:rsidR="00D11C35" w:rsidRPr="00923605">
        <w:rPr>
          <w:rFonts w:ascii="Book Antiqua" w:hAnsi="Book Antiqua" w:cs="Times New Roman"/>
          <w:sz w:val="24"/>
          <w:szCs w:val="24"/>
        </w:rPr>
        <w:t>,</w:t>
      </w:r>
      <w:r w:rsidR="00903B22" w:rsidRPr="00923605">
        <w:rPr>
          <w:rFonts w:ascii="Book Antiqua" w:hAnsi="Book Antiqua" w:cs="Times New Roman"/>
          <w:sz w:val="24"/>
          <w:szCs w:val="24"/>
        </w:rPr>
        <w:t xml:space="preserve"> functions</w:t>
      </w:r>
      <w:r w:rsidR="00D11C35" w:rsidRPr="00923605">
        <w:rPr>
          <w:rFonts w:ascii="Book Antiqua" w:hAnsi="Book Antiqua" w:cs="Times New Roman"/>
          <w:sz w:val="24"/>
          <w:szCs w:val="24"/>
        </w:rPr>
        <w:t xml:space="preserve"> </w:t>
      </w:r>
      <w:r w:rsidR="00370391" w:rsidRPr="00923605">
        <w:rPr>
          <w:rFonts w:ascii="Book Antiqua" w:hAnsi="Book Antiqua" w:cs="Times New Roman"/>
          <w:sz w:val="24"/>
          <w:szCs w:val="24"/>
        </w:rPr>
        <w:t xml:space="preserve">of γδT cells </w:t>
      </w:r>
      <w:r w:rsidR="00D11C35" w:rsidRPr="00923605">
        <w:rPr>
          <w:rFonts w:ascii="Book Antiqua" w:hAnsi="Book Antiqua" w:cs="Times New Roman"/>
          <w:sz w:val="24"/>
          <w:szCs w:val="24"/>
        </w:rPr>
        <w:t xml:space="preserve">and </w:t>
      </w:r>
      <w:r w:rsidR="00370391" w:rsidRPr="00923605">
        <w:rPr>
          <w:rFonts w:ascii="Book Antiqua" w:hAnsi="Book Antiqua" w:cs="Times New Roman"/>
          <w:sz w:val="24"/>
          <w:szCs w:val="24"/>
        </w:rPr>
        <w:t xml:space="preserve">the relationship between </w:t>
      </w:r>
      <w:r w:rsidR="00F96377" w:rsidRPr="00923605">
        <w:rPr>
          <w:rFonts w:ascii="Book Antiqua" w:hAnsi="Book Antiqua" w:cs="Times New Roman"/>
          <w:sz w:val="24"/>
          <w:szCs w:val="24"/>
        </w:rPr>
        <w:t xml:space="preserve">the </w:t>
      </w:r>
      <w:r w:rsidR="00370391" w:rsidRPr="00923605">
        <w:rPr>
          <w:rFonts w:ascii="Book Antiqua" w:hAnsi="Book Antiqua" w:cs="Times New Roman"/>
          <w:sz w:val="24"/>
          <w:szCs w:val="24"/>
        </w:rPr>
        <w:t xml:space="preserve">microbiota and </w:t>
      </w:r>
      <w:r w:rsidR="00D11C35" w:rsidRPr="00923605">
        <w:rPr>
          <w:rFonts w:ascii="Book Antiqua" w:hAnsi="Book Antiqua" w:cs="Times New Roman"/>
          <w:sz w:val="24"/>
          <w:szCs w:val="24"/>
        </w:rPr>
        <w:t>γδT cells</w:t>
      </w:r>
      <w:r w:rsidR="00903B22" w:rsidRPr="00923605">
        <w:rPr>
          <w:rFonts w:ascii="Book Antiqua" w:hAnsi="Book Antiqua" w:cs="Times New Roman"/>
          <w:sz w:val="24"/>
          <w:szCs w:val="24"/>
        </w:rPr>
        <w:t xml:space="preserve"> in </w:t>
      </w:r>
      <w:r w:rsidR="00B91F08" w:rsidRPr="00923605">
        <w:rPr>
          <w:rFonts w:ascii="Book Antiqua" w:hAnsi="Book Antiqua" w:cs="Times New Roman"/>
          <w:sz w:val="24"/>
          <w:szCs w:val="24"/>
        </w:rPr>
        <w:t xml:space="preserve">common hepatic </w:t>
      </w:r>
      <w:r w:rsidR="00903B22" w:rsidRPr="00923605">
        <w:rPr>
          <w:rFonts w:ascii="Book Antiqua" w:hAnsi="Book Antiqua" w:cs="Times New Roman"/>
          <w:sz w:val="24"/>
          <w:szCs w:val="24"/>
        </w:rPr>
        <w:t xml:space="preserve">diseases. </w:t>
      </w:r>
      <w:r w:rsidR="00DC26B5" w:rsidRPr="00923605">
        <w:rPr>
          <w:rFonts w:ascii="Book Antiqua" w:hAnsi="Book Antiqua" w:cs="Times New Roman"/>
          <w:sz w:val="24"/>
          <w:szCs w:val="24"/>
        </w:rPr>
        <w:t xml:space="preserve">As γδT cells have been used </w:t>
      </w:r>
      <w:r w:rsidR="000C09BB" w:rsidRPr="00923605">
        <w:rPr>
          <w:rFonts w:ascii="Book Antiqua" w:hAnsi="Book Antiqua" w:cs="Times New Roman"/>
          <w:sz w:val="24"/>
          <w:szCs w:val="24"/>
        </w:rPr>
        <w:t>to</w:t>
      </w:r>
      <w:r w:rsidR="00DC26B5" w:rsidRPr="00923605">
        <w:rPr>
          <w:rFonts w:ascii="Book Antiqua" w:hAnsi="Book Antiqua" w:cs="Times New Roman"/>
          <w:sz w:val="24"/>
          <w:szCs w:val="24"/>
        </w:rPr>
        <w:t xml:space="preserve"> cur</w:t>
      </w:r>
      <w:r w:rsidR="000C09BB" w:rsidRPr="00923605">
        <w:rPr>
          <w:rFonts w:ascii="Book Antiqua" w:hAnsi="Book Antiqua" w:cs="Times New Roman"/>
          <w:sz w:val="24"/>
          <w:szCs w:val="24"/>
        </w:rPr>
        <w:t>e</w:t>
      </w:r>
      <w:r w:rsidR="00DC26B5" w:rsidRPr="00923605">
        <w:rPr>
          <w:rFonts w:ascii="Book Antiqua" w:hAnsi="Book Antiqua" w:cs="Times New Roman"/>
          <w:sz w:val="24"/>
          <w:szCs w:val="24"/>
        </w:rPr>
        <w:t xml:space="preserve"> </w:t>
      </w:r>
      <w:r w:rsidR="00B21936" w:rsidRPr="00923605">
        <w:rPr>
          <w:rFonts w:ascii="Book Antiqua" w:hAnsi="Book Antiqua" w:cs="Times New Roman"/>
          <w:sz w:val="24"/>
          <w:szCs w:val="24"/>
        </w:rPr>
        <w:t xml:space="preserve">hematological and solid </w:t>
      </w:r>
      <w:r w:rsidR="00DC26B5" w:rsidRPr="00923605">
        <w:rPr>
          <w:rFonts w:ascii="Book Antiqua" w:hAnsi="Book Antiqua" w:cs="Times New Roman"/>
          <w:sz w:val="24"/>
          <w:szCs w:val="24"/>
        </w:rPr>
        <w:t>tumors</w:t>
      </w:r>
      <w:r w:rsidR="00AA73A0" w:rsidRPr="00923605">
        <w:rPr>
          <w:rFonts w:ascii="Book Antiqua" w:hAnsi="Book Antiqua" w:cs="Times New Roman"/>
          <w:sz w:val="24"/>
          <w:szCs w:val="24"/>
        </w:rPr>
        <w:t xml:space="preserve">, we are </w:t>
      </w:r>
      <w:r w:rsidR="00BD4041" w:rsidRPr="00923605">
        <w:rPr>
          <w:rFonts w:ascii="Book Antiqua" w:hAnsi="Book Antiqua" w:cs="Times New Roman"/>
          <w:sz w:val="24"/>
          <w:szCs w:val="24"/>
        </w:rPr>
        <w:t>interested in</w:t>
      </w:r>
      <w:r w:rsidR="00AA73A0" w:rsidRPr="00923605">
        <w:rPr>
          <w:rFonts w:ascii="Book Antiqua" w:hAnsi="Book Antiqua" w:cs="Times New Roman"/>
          <w:sz w:val="24"/>
          <w:szCs w:val="24"/>
        </w:rPr>
        <w:t xml:space="preserve"> </w:t>
      </w:r>
      <w:r w:rsidR="00BD4041" w:rsidRPr="00923605">
        <w:rPr>
          <w:rFonts w:ascii="Book Antiqua" w:hAnsi="Book Antiqua" w:cs="Times New Roman"/>
          <w:sz w:val="24"/>
          <w:szCs w:val="24"/>
        </w:rPr>
        <w:t xml:space="preserve">γδT cell-based </w:t>
      </w:r>
      <w:r w:rsidR="00973DAB" w:rsidRPr="00923605">
        <w:rPr>
          <w:rFonts w:ascii="Book Antiqua" w:hAnsi="Book Antiqua" w:cs="Times New Roman"/>
          <w:sz w:val="24"/>
          <w:szCs w:val="24"/>
        </w:rPr>
        <w:t xml:space="preserve">immunotherapies </w:t>
      </w:r>
      <w:r w:rsidR="00BD4041" w:rsidRPr="00923605">
        <w:rPr>
          <w:rFonts w:ascii="Book Antiqua" w:hAnsi="Book Antiqua" w:cs="Times New Roman"/>
          <w:sz w:val="24"/>
          <w:szCs w:val="24"/>
        </w:rPr>
        <w:t>to treat</w:t>
      </w:r>
      <w:r w:rsidR="00973DAB" w:rsidRPr="00923605">
        <w:rPr>
          <w:rFonts w:ascii="Book Antiqua" w:hAnsi="Book Antiqua" w:cs="Times New Roman"/>
          <w:sz w:val="24"/>
          <w:szCs w:val="24"/>
        </w:rPr>
        <w:t xml:space="preserve"> liver disease</w:t>
      </w:r>
      <w:r w:rsidR="00066E0D" w:rsidRPr="00923605">
        <w:rPr>
          <w:rFonts w:ascii="Book Antiqua" w:hAnsi="Book Antiqua" w:cs="Times New Roman"/>
          <w:sz w:val="24"/>
          <w:szCs w:val="24"/>
        </w:rPr>
        <w:t>s.</w:t>
      </w:r>
    </w:p>
    <w:p w14:paraId="51B0AE9E" w14:textId="77777777" w:rsidR="00A56470" w:rsidRPr="00923605" w:rsidRDefault="00A56470" w:rsidP="00923605">
      <w:pPr>
        <w:adjustRightInd w:val="0"/>
        <w:snapToGrid w:val="0"/>
        <w:spacing w:line="360" w:lineRule="auto"/>
        <w:rPr>
          <w:rFonts w:ascii="Book Antiqua" w:hAnsi="Book Antiqua" w:cs="Times New Roman"/>
          <w:b/>
          <w:bCs/>
          <w:sz w:val="24"/>
          <w:szCs w:val="24"/>
        </w:rPr>
      </w:pPr>
    </w:p>
    <w:p w14:paraId="71FFBED6" w14:textId="585CB1DC" w:rsidR="0095345B" w:rsidRPr="00923605" w:rsidRDefault="007068AE" w:rsidP="00923605">
      <w:pPr>
        <w:adjustRightInd w:val="0"/>
        <w:snapToGrid w:val="0"/>
        <w:spacing w:line="360" w:lineRule="auto"/>
        <w:rPr>
          <w:rFonts w:ascii="Book Antiqua" w:hAnsi="Book Antiqua" w:cs="Times New Roman"/>
          <w:sz w:val="24"/>
          <w:szCs w:val="24"/>
        </w:rPr>
      </w:pPr>
      <w:r w:rsidRPr="00923605">
        <w:rPr>
          <w:rFonts w:ascii="Book Antiqua" w:hAnsi="Book Antiqua" w:cs="Times New Roman"/>
          <w:b/>
          <w:bCs/>
          <w:sz w:val="24"/>
          <w:szCs w:val="24"/>
        </w:rPr>
        <w:t>Key</w:t>
      </w:r>
      <w:r w:rsidR="00683171" w:rsidRPr="00923605">
        <w:rPr>
          <w:rFonts w:ascii="Book Antiqua" w:hAnsi="Book Antiqua" w:cs="Times New Roman"/>
          <w:b/>
          <w:bCs/>
          <w:sz w:val="24"/>
          <w:szCs w:val="24"/>
        </w:rPr>
        <w:t xml:space="preserve"> </w:t>
      </w:r>
      <w:r w:rsidRPr="00923605">
        <w:rPr>
          <w:rFonts w:ascii="Book Antiqua" w:hAnsi="Book Antiqua" w:cs="Times New Roman"/>
          <w:b/>
          <w:bCs/>
          <w:sz w:val="24"/>
          <w:szCs w:val="24"/>
        </w:rPr>
        <w:t>words:</w:t>
      </w:r>
      <w:r w:rsidRPr="00923605">
        <w:rPr>
          <w:rFonts w:ascii="Book Antiqua" w:hAnsi="Book Antiqua" w:cs="Times New Roman"/>
          <w:sz w:val="24"/>
          <w:szCs w:val="24"/>
        </w:rPr>
        <w:t xml:space="preserve"> γδT cells</w:t>
      </w:r>
      <w:r w:rsidR="00CC4DE0" w:rsidRPr="00923605">
        <w:rPr>
          <w:rFonts w:ascii="Book Antiqua" w:hAnsi="Book Antiqua" w:cs="Times New Roman"/>
          <w:sz w:val="24"/>
          <w:szCs w:val="24"/>
        </w:rPr>
        <w:t xml:space="preserve">; </w:t>
      </w:r>
      <w:r w:rsidR="004C0D52" w:rsidRPr="00923605">
        <w:rPr>
          <w:rFonts w:ascii="Book Antiqua" w:hAnsi="Book Antiqua" w:cs="Times New Roman"/>
          <w:sz w:val="24"/>
          <w:szCs w:val="24"/>
        </w:rPr>
        <w:t>L</w:t>
      </w:r>
      <w:r w:rsidRPr="00923605">
        <w:rPr>
          <w:rFonts w:ascii="Book Antiqua" w:hAnsi="Book Antiqua" w:cs="Times New Roman"/>
          <w:sz w:val="24"/>
          <w:szCs w:val="24"/>
        </w:rPr>
        <w:t>iver diseases</w:t>
      </w:r>
      <w:r w:rsidR="004C0D52" w:rsidRPr="00923605">
        <w:rPr>
          <w:rFonts w:ascii="Book Antiqua" w:hAnsi="Book Antiqua" w:cs="Times New Roman"/>
          <w:sz w:val="24"/>
          <w:szCs w:val="24"/>
        </w:rPr>
        <w:t>; V</w:t>
      </w:r>
      <w:r w:rsidR="00F47EC3" w:rsidRPr="00923605">
        <w:rPr>
          <w:rFonts w:ascii="Book Antiqua" w:hAnsi="Book Antiqua" w:cs="Times New Roman"/>
          <w:sz w:val="24"/>
          <w:szCs w:val="24"/>
        </w:rPr>
        <w:t>iral hepatitis</w:t>
      </w:r>
      <w:r w:rsidR="004C0D52" w:rsidRPr="00923605">
        <w:rPr>
          <w:rFonts w:ascii="Book Antiqua" w:hAnsi="Book Antiqua" w:cs="Times New Roman"/>
          <w:sz w:val="24"/>
          <w:szCs w:val="24"/>
        </w:rPr>
        <w:t>; A</w:t>
      </w:r>
      <w:r w:rsidR="00F47EC3" w:rsidRPr="00923605">
        <w:rPr>
          <w:rFonts w:ascii="Book Antiqua" w:hAnsi="Book Antiqua" w:cs="Times New Roman"/>
          <w:sz w:val="24"/>
          <w:szCs w:val="24"/>
        </w:rPr>
        <w:t>utoimmune liver disease</w:t>
      </w:r>
      <w:r w:rsidR="004C0D52" w:rsidRPr="00923605">
        <w:rPr>
          <w:rFonts w:ascii="Book Antiqua" w:hAnsi="Book Antiqua" w:cs="Times New Roman"/>
          <w:sz w:val="24"/>
          <w:szCs w:val="24"/>
        </w:rPr>
        <w:t>;</w:t>
      </w:r>
      <w:r w:rsidR="00F47EC3" w:rsidRPr="00923605">
        <w:rPr>
          <w:rFonts w:ascii="Book Antiqua" w:hAnsi="Book Antiqua" w:cs="Times New Roman"/>
          <w:sz w:val="24"/>
          <w:szCs w:val="24"/>
        </w:rPr>
        <w:t xml:space="preserve"> </w:t>
      </w:r>
      <w:r w:rsidR="004C0D52" w:rsidRPr="00923605">
        <w:rPr>
          <w:rFonts w:ascii="Book Antiqua" w:hAnsi="Book Antiqua" w:cs="Times New Roman"/>
          <w:sz w:val="24"/>
          <w:szCs w:val="24"/>
        </w:rPr>
        <w:t>N</w:t>
      </w:r>
      <w:r w:rsidR="00F47EC3" w:rsidRPr="00923605">
        <w:rPr>
          <w:rFonts w:ascii="Book Antiqua" w:hAnsi="Book Antiqua" w:cs="Times New Roman"/>
          <w:sz w:val="24"/>
          <w:szCs w:val="24"/>
        </w:rPr>
        <w:t>on-alcoholic fatty liver disease</w:t>
      </w:r>
      <w:r w:rsidR="004C0D52" w:rsidRPr="00923605">
        <w:rPr>
          <w:rFonts w:ascii="Book Antiqua" w:hAnsi="Book Antiqua" w:cs="Times New Roman"/>
          <w:sz w:val="24"/>
          <w:szCs w:val="24"/>
        </w:rPr>
        <w:t>;</w:t>
      </w:r>
      <w:r w:rsidR="00F47EC3" w:rsidRPr="00923605">
        <w:rPr>
          <w:rFonts w:ascii="Book Antiqua" w:hAnsi="Book Antiqua" w:cs="Times New Roman"/>
          <w:sz w:val="24"/>
          <w:szCs w:val="24"/>
        </w:rPr>
        <w:t xml:space="preserve"> </w:t>
      </w:r>
      <w:r w:rsidR="004C0D52" w:rsidRPr="00923605">
        <w:rPr>
          <w:rFonts w:ascii="Book Antiqua" w:hAnsi="Book Antiqua" w:cs="Times New Roman"/>
          <w:sz w:val="24"/>
          <w:szCs w:val="24"/>
        </w:rPr>
        <w:t>L</w:t>
      </w:r>
      <w:r w:rsidR="00F47EC3" w:rsidRPr="00923605">
        <w:rPr>
          <w:rFonts w:ascii="Book Antiqua" w:hAnsi="Book Antiqua" w:cs="Times New Roman"/>
          <w:sz w:val="24"/>
          <w:szCs w:val="24"/>
        </w:rPr>
        <w:t>iver cirrhosis</w:t>
      </w:r>
      <w:r w:rsidR="004C0D52" w:rsidRPr="00923605">
        <w:rPr>
          <w:rFonts w:ascii="Book Antiqua" w:hAnsi="Book Antiqua" w:cs="Times New Roman"/>
          <w:sz w:val="24"/>
          <w:szCs w:val="24"/>
        </w:rPr>
        <w:t>;</w:t>
      </w:r>
      <w:r w:rsidR="00F47EC3" w:rsidRPr="00923605">
        <w:rPr>
          <w:rFonts w:ascii="Book Antiqua" w:hAnsi="Book Antiqua" w:cs="Times New Roman"/>
          <w:sz w:val="24"/>
          <w:szCs w:val="24"/>
        </w:rPr>
        <w:t xml:space="preserve"> </w:t>
      </w:r>
      <w:r w:rsidR="004C0D52" w:rsidRPr="00923605">
        <w:rPr>
          <w:rFonts w:ascii="Book Antiqua" w:hAnsi="Book Antiqua" w:cs="Times New Roman"/>
          <w:sz w:val="24"/>
          <w:szCs w:val="24"/>
        </w:rPr>
        <w:t>L</w:t>
      </w:r>
      <w:r w:rsidR="00F47EC3" w:rsidRPr="00923605">
        <w:rPr>
          <w:rFonts w:ascii="Book Antiqua" w:hAnsi="Book Antiqua" w:cs="Times New Roman"/>
          <w:sz w:val="24"/>
          <w:szCs w:val="24"/>
        </w:rPr>
        <w:t>iver cancer</w:t>
      </w:r>
      <w:r w:rsidR="004C0D52" w:rsidRPr="00923605">
        <w:rPr>
          <w:rFonts w:ascii="Book Antiqua" w:hAnsi="Book Antiqua" w:cs="Times New Roman"/>
          <w:sz w:val="24"/>
          <w:szCs w:val="24"/>
        </w:rPr>
        <w:t>;</w:t>
      </w:r>
      <w:r w:rsidR="00F47EC3" w:rsidRPr="00923605">
        <w:rPr>
          <w:rFonts w:ascii="Book Antiqua" w:hAnsi="Book Antiqua" w:cs="Times New Roman"/>
          <w:sz w:val="24"/>
          <w:szCs w:val="24"/>
        </w:rPr>
        <w:t xml:space="preserve"> </w:t>
      </w:r>
      <w:r w:rsidR="004C0D52" w:rsidRPr="00923605">
        <w:rPr>
          <w:rFonts w:ascii="Book Antiqua" w:hAnsi="Book Antiqua" w:cs="Times New Roman"/>
          <w:sz w:val="24"/>
          <w:szCs w:val="24"/>
        </w:rPr>
        <w:t>I</w:t>
      </w:r>
      <w:r w:rsidRPr="00923605">
        <w:rPr>
          <w:rFonts w:ascii="Book Antiqua" w:hAnsi="Book Antiqua" w:cs="Times New Roman"/>
          <w:sz w:val="24"/>
          <w:szCs w:val="24"/>
        </w:rPr>
        <w:t>ntestinal microbiota</w:t>
      </w:r>
    </w:p>
    <w:p w14:paraId="0227CA0E" w14:textId="77777777" w:rsidR="00A56470" w:rsidRPr="00923605" w:rsidRDefault="00A56470" w:rsidP="00923605">
      <w:pPr>
        <w:adjustRightInd w:val="0"/>
        <w:snapToGrid w:val="0"/>
        <w:spacing w:line="360" w:lineRule="auto"/>
        <w:rPr>
          <w:rFonts w:ascii="Book Antiqua" w:hAnsi="Book Antiqua" w:cs="Times New Roman"/>
          <w:b/>
          <w:bCs/>
          <w:sz w:val="24"/>
          <w:szCs w:val="24"/>
        </w:rPr>
      </w:pPr>
    </w:p>
    <w:p w14:paraId="2353686F" w14:textId="3F29649F" w:rsidR="00CC4DE0" w:rsidRPr="00923605" w:rsidRDefault="00CC4DE0" w:rsidP="00923605">
      <w:pPr>
        <w:adjustRightInd w:val="0"/>
        <w:snapToGrid w:val="0"/>
        <w:spacing w:line="360" w:lineRule="auto"/>
        <w:rPr>
          <w:rFonts w:ascii="Book Antiqua" w:hAnsi="Book Antiqua" w:cs="Times New Roman"/>
          <w:bCs/>
          <w:sz w:val="24"/>
          <w:szCs w:val="24"/>
        </w:rPr>
      </w:pPr>
      <w:r w:rsidRPr="00923605">
        <w:rPr>
          <w:rFonts w:ascii="Book Antiqua" w:hAnsi="Book Antiqua" w:cs="Times New Roman"/>
          <w:sz w:val="24"/>
          <w:szCs w:val="24"/>
        </w:rPr>
        <w:t xml:space="preserve">Zhou QH, Wu FT, Pang LT, Zhang TB, Chen Z. </w:t>
      </w:r>
      <w:r w:rsidRPr="00923605">
        <w:rPr>
          <w:rFonts w:ascii="Book Antiqua" w:hAnsi="Book Antiqua" w:cs="Times New Roman"/>
          <w:bCs/>
          <w:sz w:val="24"/>
          <w:szCs w:val="24"/>
        </w:rPr>
        <w:t xml:space="preserve">Role of γδT cells in liver diseases and its relationship with intestinal microbiota. </w:t>
      </w:r>
      <w:r w:rsidRPr="00923605">
        <w:rPr>
          <w:rFonts w:ascii="Book Antiqua" w:hAnsi="Book Antiqua" w:cs="Times New Roman"/>
          <w:bCs/>
          <w:i/>
          <w:sz w:val="24"/>
          <w:szCs w:val="24"/>
        </w:rPr>
        <w:t xml:space="preserve">World J Gastroenterol </w:t>
      </w:r>
      <w:r w:rsidRPr="00923605">
        <w:rPr>
          <w:rFonts w:ascii="Book Antiqua" w:hAnsi="Book Antiqua"/>
          <w:iCs/>
          <w:sz w:val="24"/>
          <w:szCs w:val="24"/>
        </w:rPr>
        <w:t xml:space="preserve">2020; </w:t>
      </w:r>
      <w:r w:rsidRPr="00923605">
        <w:rPr>
          <w:rFonts w:ascii="Book Antiqua" w:hAnsi="Book Antiqua"/>
          <w:bCs/>
          <w:sz w:val="24"/>
          <w:szCs w:val="24"/>
        </w:rPr>
        <w:t>In press</w:t>
      </w:r>
    </w:p>
    <w:p w14:paraId="55FB66D4" w14:textId="6D990B4D" w:rsidR="00CC4DE0" w:rsidRPr="00923605" w:rsidRDefault="00CC4DE0" w:rsidP="00923605">
      <w:pPr>
        <w:adjustRightInd w:val="0"/>
        <w:snapToGrid w:val="0"/>
        <w:spacing w:line="360" w:lineRule="auto"/>
        <w:rPr>
          <w:rFonts w:ascii="Book Antiqua" w:hAnsi="Book Antiqua" w:cs="Times New Roman"/>
          <w:sz w:val="24"/>
          <w:szCs w:val="24"/>
          <w:vertAlign w:val="superscript"/>
        </w:rPr>
      </w:pPr>
    </w:p>
    <w:p w14:paraId="0294E475" w14:textId="78452A24" w:rsidR="0037562D" w:rsidRPr="00923605" w:rsidRDefault="0037562D" w:rsidP="00923605">
      <w:pPr>
        <w:adjustRightInd w:val="0"/>
        <w:snapToGrid w:val="0"/>
        <w:spacing w:line="360" w:lineRule="auto"/>
        <w:rPr>
          <w:rFonts w:ascii="Book Antiqua" w:hAnsi="Book Antiqua" w:cs="Times New Roman"/>
          <w:b/>
          <w:bCs/>
          <w:sz w:val="24"/>
          <w:szCs w:val="24"/>
        </w:rPr>
      </w:pPr>
      <w:r w:rsidRPr="00923605">
        <w:rPr>
          <w:rFonts w:ascii="Book Antiqua" w:hAnsi="Book Antiqua" w:cs="Times New Roman"/>
          <w:b/>
          <w:bCs/>
          <w:sz w:val="24"/>
          <w:szCs w:val="24"/>
        </w:rPr>
        <w:t xml:space="preserve">Core </w:t>
      </w:r>
      <w:r w:rsidR="00683171" w:rsidRPr="00923605">
        <w:rPr>
          <w:rFonts w:ascii="Book Antiqua" w:hAnsi="Book Antiqua" w:cs="Times New Roman"/>
          <w:b/>
          <w:bCs/>
          <w:sz w:val="24"/>
          <w:szCs w:val="24"/>
        </w:rPr>
        <w:t>t</w:t>
      </w:r>
      <w:r w:rsidRPr="00923605">
        <w:rPr>
          <w:rFonts w:ascii="Book Antiqua" w:hAnsi="Book Antiqua" w:cs="Times New Roman"/>
          <w:b/>
          <w:bCs/>
          <w:sz w:val="24"/>
          <w:szCs w:val="24"/>
        </w:rPr>
        <w:t>ip:</w:t>
      </w:r>
      <w:r w:rsidR="0039636E" w:rsidRPr="00923605">
        <w:rPr>
          <w:rFonts w:ascii="Book Antiqua" w:hAnsi="Book Antiqua" w:cs="Times New Roman"/>
          <w:b/>
          <w:bCs/>
          <w:sz w:val="24"/>
          <w:szCs w:val="24"/>
        </w:rPr>
        <w:t xml:space="preserve"> </w:t>
      </w:r>
      <w:bookmarkStart w:id="11" w:name="OLE_LINK13"/>
      <w:bookmarkStart w:id="12" w:name="OLE_LINK14"/>
      <w:r w:rsidR="0039636E" w:rsidRPr="00923605">
        <w:rPr>
          <w:rFonts w:ascii="Book Antiqua" w:hAnsi="Book Antiqua" w:cs="Times New Roman"/>
          <w:sz w:val="24"/>
          <w:szCs w:val="24"/>
        </w:rPr>
        <w:t xml:space="preserve">γδT </w:t>
      </w:r>
      <w:r w:rsidR="008313B8">
        <w:rPr>
          <w:rFonts w:ascii="Book Antiqua" w:hAnsi="Book Antiqua" w:cs="Times New Roman"/>
          <w:sz w:val="24"/>
          <w:szCs w:val="24"/>
        </w:rPr>
        <w:t xml:space="preserve">cells </w:t>
      </w:r>
      <w:r w:rsidR="0039636E" w:rsidRPr="00923605">
        <w:rPr>
          <w:rFonts w:ascii="Book Antiqua" w:hAnsi="Book Antiqua" w:cs="Times New Roman"/>
          <w:sz w:val="24"/>
          <w:szCs w:val="24"/>
        </w:rPr>
        <w:t>are unconventional T lymphocytes that bridge innate and adaptive immunity. These cells are enriched in epithelial layers of different tissues and the peripheral blood.</w:t>
      </w:r>
      <w:r w:rsidR="00062180" w:rsidRPr="00923605">
        <w:rPr>
          <w:rFonts w:ascii="Book Antiqua" w:hAnsi="Book Antiqua" w:cs="Times New Roman"/>
          <w:sz w:val="24"/>
          <w:szCs w:val="24"/>
        </w:rPr>
        <w:t xml:space="preserve"> They have been used in hematological and solid tumors for immunotherapies. </w:t>
      </w:r>
      <w:r w:rsidR="00E456AA" w:rsidRPr="00923605">
        <w:rPr>
          <w:rFonts w:ascii="Book Antiqua" w:hAnsi="Book Antiqua" w:cs="Times New Roman"/>
          <w:sz w:val="24"/>
          <w:szCs w:val="24"/>
        </w:rPr>
        <w:t>The effect</w:t>
      </w:r>
      <w:r w:rsidR="00433C60" w:rsidRPr="00923605">
        <w:rPr>
          <w:rFonts w:ascii="Book Antiqua" w:hAnsi="Book Antiqua" w:cs="Times New Roman"/>
          <w:sz w:val="24"/>
          <w:szCs w:val="24"/>
        </w:rPr>
        <w:t>s</w:t>
      </w:r>
      <w:r w:rsidR="00E456AA" w:rsidRPr="00923605">
        <w:rPr>
          <w:rFonts w:ascii="Book Antiqua" w:hAnsi="Book Antiqua" w:cs="Times New Roman"/>
          <w:sz w:val="24"/>
          <w:szCs w:val="24"/>
        </w:rPr>
        <w:t xml:space="preserve"> of γδT cells in liver disease</w:t>
      </w:r>
      <w:r w:rsidR="00ED3454" w:rsidRPr="00923605">
        <w:rPr>
          <w:rFonts w:ascii="Book Antiqua" w:hAnsi="Book Antiqua" w:cs="Times New Roman"/>
          <w:sz w:val="24"/>
          <w:szCs w:val="24"/>
        </w:rPr>
        <w:t>s</w:t>
      </w:r>
      <w:r w:rsidR="00E456AA" w:rsidRPr="00923605">
        <w:rPr>
          <w:rFonts w:ascii="Book Antiqua" w:hAnsi="Book Antiqua" w:cs="Times New Roman"/>
          <w:sz w:val="24"/>
          <w:szCs w:val="24"/>
        </w:rPr>
        <w:t xml:space="preserve"> depend on subsets</w:t>
      </w:r>
      <w:r w:rsidR="00433C60" w:rsidRPr="00923605">
        <w:rPr>
          <w:rFonts w:ascii="Book Antiqua" w:hAnsi="Book Antiqua" w:cs="Times New Roman"/>
          <w:sz w:val="24"/>
          <w:szCs w:val="24"/>
        </w:rPr>
        <w:t xml:space="preserve">, </w:t>
      </w:r>
      <w:r w:rsidR="00E456AA" w:rsidRPr="00923605">
        <w:rPr>
          <w:rFonts w:ascii="Book Antiqua" w:hAnsi="Book Antiqua" w:cs="Times New Roman"/>
          <w:sz w:val="24"/>
          <w:szCs w:val="24"/>
        </w:rPr>
        <w:t xml:space="preserve">mechanisms and different stages of diseases. </w:t>
      </w:r>
      <w:r w:rsidR="00400A2D" w:rsidRPr="00923605">
        <w:rPr>
          <w:rFonts w:ascii="Book Antiqua" w:hAnsi="Book Antiqua" w:cs="Times New Roman"/>
          <w:sz w:val="24"/>
          <w:szCs w:val="24"/>
        </w:rPr>
        <w:t>We herein discuss the distribution, subsets, functions of γδT cells and the relationship between the microbiota and γδT cells in common hepatic diseases.</w:t>
      </w:r>
    </w:p>
    <w:bookmarkEnd w:id="11"/>
    <w:bookmarkEnd w:id="12"/>
    <w:p w14:paraId="191F0288" w14:textId="77777777" w:rsidR="00CC4DE0" w:rsidRPr="00923605" w:rsidRDefault="00CC4DE0" w:rsidP="00923605">
      <w:pPr>
        <w:widowControl/>
        <w:snapToGrid w:val="0"/>
        <w:spacing w:line="360" w:lineRule="auto"/>
        <w:rPr>
          <w:rFonts w:ascii="Book Antiqua" w:hAnsi="Book Antiqua" w:cs="Times New Roman"/>
          <w:b/>
          <w:bCs/>
          <w:sz w:val="24"/>
          <w:szCs w:val="24"/>
        </w:rPr>
      </w:pPr>
      <w:r w:rsidRPr="00923605">
        <w:rPr>
          <w:rFonts w:ascii="Book Antiqua" w:hAnsi="Book Antiqua" w:cs="Times New Roman"/>
          <w:b/>
          <w:bCs/>
          <w:sz w:val="24"/>
          <w:szCs w:val="24"/>
        </w:rPr>
        <w:br w:type="page"/>
      </w:r>
    </w:p>
    <w:p w14:paraId="58EAE8E3" w14:textId="77777777" w:rsidR="00CC4DE0" w:rsidRPr="00923605" w:rsidRDefault="00CC4DE0" w:rsidP="00923605">
      <w:pPr>
        <w:tabs>
          <w:tab w:val="num" w:pos="1080"/>
        </w:tabs>
        <w:snapToGrid w:val="0"/>
        <w:spacing w:line="360" w:lineRule="auto"/>
        <w:rPr>
          <w:rFonts w:ascii="Book Antiqua" w:hAnsi="Book Antiqua"/>
          <w:b/>
          <w:sz w:val="24"/>
          <w:szCs w:val="24"/>
          <w:u w:val="single"/>
        </w:rPr>
      </w:pPr>
      <w:r w:rsidRPr="00923605">
        <w:rPr>
          <w:rFonts w:ascii="Book Antiqua" w:hAnsi="Book Antiqua"/>
          <w:b/>
          <w:sz w:val="24"/>
          <w:szCs w:val="24"/>
          <w:u w:val="single"/>
        </w:rPr>
        <w:lastRenderedPageBreak/>
        <w:t>INTRODUCTION</w:t>
      </w:r>
    </w:p>
    <w:p w14:paraId="07215F5C" w14:textId="432E89CA" w:rsidR="00073100" w:rsidRPr="00923605" w:rsidRDefault="000C09BB" w:rsidP="00923605">
      <w:pPr>
        <w:adjustRightInd w:val="0"/>
        <w:snapToGrid w:val="0"/>
        <w:spacing w:line="360" w:lineRule="auto"/>
        <w:rPr>
          <w:rFonts w:ascii="Book Antiqua" w:hAnsi="Book Antiqua" w:cs="Times New Roman"/>
          <w:sz w:val="24"/>
          <w:szCs w:val="24"/>
        </w:rPr>
      </w:pPr>
      <w:r w:rsidRPr="00923605">
        <w:rPr>
          <w:rFonts w:ascii="Book Antiqua" w:hAnsi="Book Antiqua" w:cs="Times New Roman"/>
          <w:sz w:val="24"/>
          <w:szCs w:val="24"/>
        </w:rPr>
        <w:t>The l</w:t>
      </w:r>
      <w:r w:rsidR="00C45A37" w:rsidRPr="00923605">
        <w:rPr>
          <w:rFonts w:ascii="Book Antiqua" w:hAnsi="Book Antiqua" w:cs="Times New Roman"/>
          <w:sz w:val="24"/>
          <w:szCs w:val="24"/>
        </w:rPr>
        <w:t>iver receives</w:t>
      </w:r>
      <w:r w:rsidR="002142B1" w:rsidRPr="00923605">
        <w:rPr>
          <w:rFonts w:ascii="Book Antiqua" w:hAnsi="Book Antiqua" w:cs="Times New Roman"/>
          <w:sz w:val="24"/>
          <w:szCs w:val="24"/>
        </w:rPr>
        <w:t xml:space="preserve"> </w:t>
      </w:r>
      <w:r w:rsidR="006B0282" w:rsidRPr="00923605">
        <w:rPr>
          <w:rFonts w:ascii="Book Antiqua" w:hAnsi="Book Antiqua" w:cs="Times New Roman"/>
          <w:sz w:val="24"/>
          <w:szCs w:val="24"/>
        </w:rPr>
        <w:t>approximately 1.5</w:t>
      </w:r>
      <w:r w:rsidR="00CC4DE0" w:rsidRPr="00923605">
        <w:rPr>
          <w:rFonts w:ascii="Book Antiqua" w:hAnsi="Book Antiqua" w:cs="Times New Roman"/>
          <w:sz w:val="24"/>
          <w:szCs w:val="24"/>
        </w:rPr>
        <w:t xml:space="preserve"> </w:t>
      </w:r>
      <w:r w:rsidR="006B0282" w:rsidRPr="00923605">
        <w:rPr>
          <w:rFonts w:ascii="Book Antiqua" w:hAnsi="Book Antiqua" w:cs="Times New Roman"/>
          <w:sz w:val="24"/>
          <w:szCs w:val="24"/>
        </w:rPr>
        <w:t>L of blood from</w:t>
      </w:r>
      <w:r w:rsidR="00C45A37" w:rsidRPr="00923605">
        <w:rPr>
          <w:rFonts w:ascii="Book Antiqua" w:hAnsi="Book Antiqua" w:cs="Times New Roman"/>
          <w:sz w:val="24"/>
          <w:szCs w:val="24"/>
        </w:rPr>
        <w:t xml:space="preserve"> the </w:t>
      </w:r>
      <w:r w:rsidR="004B7466" w:rsidRPr="00923605">
        <w:rPr>
          <w:rFonts w:ascii="Book Antiqua" w:hAnsi="Book Antiqua" w:cs="Times New Roman"/>
          <w:sz w:val="24"/>
          <w:szCs w:val="24"/>
        </w:rPr>
        <w:t>portal vein and hepatic artery</w:t>
      </w:r>
      <w:r w:rsidR="006B0282" w:rsidRPr="00923605">
        <w:rPr>
          <w:rFonts w:ascii="Book Antiqua" w:hAnsi="Book Antiqua" w:cs="Times New Roman"/>
          <w:sz w:val="24"/>
          <w:szCs w:val="24"/>
        </w:rPr>
        <w:fldChar w:fldCharType="begin">
          <w:fldData xml:space="preserve">PEVuZE5vdGU+PENpdGU+PEF1dGhvcj5Eb2hlcnR5PC9BdXRob3I+PFllYXI+MjAxNjwvWWVhcj48
UmVjTnVtPjMyNjwvUmVjTnVtPjxEaXNwbGF5VGV4dD48c3R5bGUgZmFjZT0ic3VwZXJzY3JpcHQi
PlsxXTwvc3R5bGU+PC9EaXNwbGF5VGV4dD48cmVjb3JkPjxyZWMtbnVtYmVyPjMyNjwvcmVjLW51
bWJlcj48Zm9yZWlnbi1rZXlzPjxrZXkgYXBwPSJFTiIgZGItaWQ9InYwd3M1YXdkMXphYTl2ZXhw
ZDlwcDIweDUyOWF6dGZ6YXMydiIgdGltZXN0YW1wPSIxNTU1NTUzNTQzIj4zMjY8L2tleT48L2Zv
cmVpZ24ta2V5cz48cmVmLXR5cGUgbmFtZT0iSm91cm5hbCBBcnRpY2xlIj4xNzwvcmVmLXR5cGU+
PGNvbnRyaWJ1dG9ycz48YXV0aG9ycz48YXV0aG9yPkRvaGVydHksIEQuIEcuPC9hdXRob3I+PC9h
dXRob3JzPjwvY29udHJpYnV0b3JzPjxhdXRoLWFkZHJlc3M+RGl2aXNpb24gb2YgSW1tdW5vbG9n
eSwgU2Nob29sIG9mIE1lZGljaW5lLCBUcmluaXR5IENvbGxlZ2UgRHVibGluLCBJcmVsYW5kLiBF
bGVjdHJvbmljIGFkZHJlc3M6IGRlcmVrLmRvaGVydHlAdGNkLmllLjwvYXV0aC1hZGRyZXNzPjx0
aXRsZXM+PHRpdGxlPkltbXVuaXR5LCB0b2xlcmFuY2UgYW5kIGF1dG9pbW11bml0eSBpbiB0aGUg
bGl2ZXI6IEEgY29tcHJlaGVuc2l2ZSByZXZpZXc8L3RpdGxlPjxzZWNvbmRhcnktdGl0bGU+SiBB
dXRvaW1tdW48L3NlY29uZGFyeS10aXRsZT48YWx0LXRpdGxlPkpvdXJuYWwgb2YgYXV0b2ltbXVu
aXR5PC9hbHQtdGl0bGU+PC90aXRsZXM+PHBlcmlvZGljYWw+PGZ1bGwtdGl0bGU+SiBBdXRvaW1t
dW48L2Z1bGwtdGl0bGU+PGFiYnItMT5Kb3VybmFsIG9mIGF1dG9pbW11bml0eTwvYWJici0xPjwv
cGVyaW9kaWNhbD48YWx0LXBlcmlvZGljYWw+PGZ1bGwtdGl0bGU+SiBBdXRvaW1tdW48L2Z1bGwt
dGl0bGU+PGFiYnItMT5Kb3VybmFsIG9mIGF1dG9pbW11bml0eTwvYWJici0xPjwvYWx0LXBlcmlv
ZGljYWw+PHBhZ2VzPjYwLTc1PC9wYWdlcz48dm9sdW1lPjY2PC92b2x1bWU+PGVkaXRpb24+MjAx
NS8wOS8xMjwvZWRpdGlvbj48a2V5d29yZHM+PGtleXdvcmQ+KkFudGlnZW4gUHJlc2VudGF0aW9u
PC9rZXl3b3JkPjxrZXl3b3JkPipBdXRvaW1tdW5pdHk8L2tleXdvcmQ+PGtleXdvcmQ+Q0Q0LVBv
c2l0aXZlIFQtTHltcGhvY3l0ZXMvaW1tdW5vbG9neTwva2V5d29yZD48a2V5d29yZD5EZW5kcml0
aWMgQ2VsbHMvaW1tdW5vbG9neTwva2V5d29yZD48a2V5d29yZD5FbmRvdGhlbGlhbCBDZWxscy9p
bW11bm9sb2d5PC9rZXl3b3JkPjxrZXl3b3JkPkhlcGF0aWMgU3RlbGxhdGUgQ2VsbHMvaW1tdW5v
bG9neTwva2V5d29yZD48a2V5d29yZD5IZXBhdG9jeXRlcy9tZXRhYm9saXNtPC9rZXl3b3JkPjxr
ZXl3b3JkPkh1bWFuczwva2V5d29yZD48a2V5d29yZD4qSW1tdW5lIFRvbGVyYW5jZTwva2V5d29y
ZD48a2V5d29yZD5LaWxsZXIgQ2VsbHMsIE5hdHVyYWwvaW1tdW5vbG9neTwva2V5d29yZD48a2V5
d29yZD5LdXBmZmVyIENlbGxzL2ltbXVub2xvZ3k8L2tleXdvcmQ+PGtleXdvcmQ+TGl2ZXIvYmxv
b2Qgc3VwcGx5LyppbW11bm9sb2d5PC9rZXl3b3JkPjxrZXl3b3JkPkxpdmVyIERpc2Vhc2VzLypp
bW11bm9sb2d5PC9rZXl3b3JkPjxrZXl3b3JkPkx5bXBob2N5dGUgQWN0aXZhdGlvbjwva2V5d29y
ZD48a2V5d29yZD5OYXR1cmFsIEtpbGxlciBULUNlbGxzL2ltbXVub2xvZ3k8L2tleXdvcmQ+PGtl
eXdvcmQ+VC1MeW1waG9jeXRlcywgUmVndWxhdG9yeS9pbW11bm9sb2d5PC9rZXl3b3JkPjxrZXl3
b3JkPkFudGlnZW4gcHJlc2VudGF0aW9uPC9rZXl3b3JkPjxrZXl3b3JkPkF1dG9pbW11bml0eTwv
a2V5d29yZD48a2V5d29yZD5JbW11bml0eTwva2V5d29yZD48a2V5d29yZD5Jbm5hdGUgbHltcGhv
Y3l0ZXM8L2tleXdvcmQ+PGtleXdvcmQ+TGl2ZXI8L2tleXdvcmQ+PGtleXdvcmQ+VG9sZXJhbmNl
PC9rZXl3b3JkPjwva2V5d29yZHM+PGRhdGVzPjx5ZWFyPjIwMTY8L3llYXI+PHB1Yi1kYXRlcz48
ZGF0ZT5KYW48L2RhdGU+PC9wdWItZGF0ZXM+PC9kYXRlcz48aXNibj4wODk2LTg0MTE8L2lzYm4+
PGFjY2Vzc2lvbi1udW0+MjYzNTg0MDY8L2FjY2Vzc2lvbi1udW0+PHVybHM+PC91cmxzPjxlbGVj
dHJvbmljLXJlc291cmNlLW51bT4xMC4xMDE2L2ouamF1dC4yMDE1LjA4LjAyMDwvZWxlY3Ryb25p
Yy1yZXNvdXJjZS1udW0+PHJlbW90ZS1kYXRhYmFzZS1wcm92aWRlcj5OTE08L3JlbW90ZS1kYXRh
YmFzZS1wcm92aWRlcj48bGFuZ3VhZ2U+ZW5nPC9sYW5ndWFnZT48L3JlY29yZD48L0NpdGU+PC9F
bmROb3RlPgB=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PEVuZE5vdGU+PENpdGU+PEF1dGhvcj5Eb2hlcnR5PC9BdXRob3I+PFllYXI+MjAxNjwvWWVhcj48
UmVjTnVtPjMyNjwvUmVjTnVtPjxEaXNwbGF5VGV4dD48c3R5bGUgZmFjZT0ic3VwZXJzY3JpcHQi
PlsxXTwvc3R5bGU+PC9EaXNwbGF5VGV4dD48cmVjb3JkPjxyZWMtbnVtYmVyPjMyNjwvcmVjLW51
bWJlcj48Zm9yZWlnbi1rZXlzPjxrZXkgYXBwPSJFTiIgZGItaWQ9InYwd3M1YXdkMXphYTl2ZXhw
ZDlwcDIweDUyOWF6dGZ6YXMydiIgdGltZXN0YW1wPSIxNTU1NTUzNTQzIj4zMjY8L2tleT48L2Zv
cmVpZ24ta2V5cz48cmVmLXR5cGUgbmFtZT0iSm91cm5hbCBBcnRpY2xlIj4xNzwvcmVmLXR5cGU+
PGNvbnRyaWJ1dG9ycz48YXV0aG9ycz48YXV0aG9yPkRvaGVydHksIEQuIEcuPC9hdXRob3I+PC9h
dXRob3JzPjwvY29udHJpYnV0b3JzPjxhdXRoLWFkZHJlc3M+RGl2aXNpb24gb2YgSW1tdW5vbG9n
eSwgU2Nob29sIG9mIE1lZGljaW5lLCBUcmluaXR5IENvbGxlZ2UgRHVibGluLCBJcmVsYW5kLiBF
bGVjdHJvbmljIGFkZHJlc3M6IGRlcmVrLmRvaGVydHlAdGNkLmllLjwvYXV0aC1hZGRyZXNzPjx0
aXRsZXM+PHRpdGxlPkltbXVuaXR5LCB0b2xlcmFuY2UgYW5kIGF1dG9pbW11bml0eSBpbiB0aGUg
bGl2ZXI6IEEgY29tcHJlaGVuc2l2ZSByZXZpZXc8L3RpdGxlPjxzZWNvbmRhcnktdGl0bGU+SiBB
dXRvaW1tdW48L3NlY29uZGFyeS10aXRsZT48YWx0LXRpdGxlPkpvdXJuYWwgb2YgYXV0b2ltbXVu
aXR5PC9hbHQtdGl0bGU+PC90aXRsZXM+PHBlcmlvZGljYWw+PGZ1bGwtdGl0bGU+SiBBdXRvaW1t
dW48L2Z1bGwtdGl0bGU+PGFiYnItMT5Kb3VybmFsIG9mIGF1dG9pbW11bml0eTwvYWJici0xPjwv
cGVyaW9kaWNhbD48YWx0LXBlcmlvZGljYWw+PGZ1bGwtdGl0bGU+SiBBdXRvaW1tdW48L2Z1bGwt
dGl0bGU+PGFiYnItMT5Kb3VybmFsIG9mIGF1dG9pbW11bml0eTwvYWJici0xPjwvYWx0LXBlcmlv
ZGljYWw+PHBhZ2VzPjYwLTc1PC9wYWdlcz48dm9sdW1lPjY2PC92b2x1bWU+PGVkaXRpb24+MjAx
NS8wOS8xMjwvZWRpdGlvbj48a2V5d29yZHM+PGtleXdvcmQ+KkFudGlnZW4gUHJlc2VudGF0aW9u
PC9rZXl3b3JkPjxrZXl3b3JkPipBdXRvaW1tdW5pdHk8L2tleXdvcmQ+PGtleXdvcmQ+Q0Q0LVBv
c2l0aXZlIFQtTHltcGhvY3l0ZXMvaW1tdW5vbG9neTwva2V5d29yZD48a2V5d29yZD5EZW5kcml0
aWMgQ2VsbHMvaW1tdW5vbG9neTwva2V5d29yZD48a2V5d29yZD5FbmRvdGhlbGlhbCBDZWxscy9p
bW11bm9sb2d5PC9rZXl3b3JkPjxrZXl3b3JkPkhlcGF0aWMgU3RlbGxhdGUgQ2VsbHMvaW1tdW5v
bG9neTwva2V5d29yZD48a2V5d29yZD5IZXBhdG9jeXRlcy9tZXRhYm9saXNtPC9rZXl3b3JkPjxr
ZXl3b3JkPkh1bWFuczwva2V5d29yZD48a2V5d29yZD4qSW1tdW5lIFRvbGVyYW5jZTwva2V5d29y
ZD48a2V5d29yZD5LaWxsZXIgQ2VsbHMsIE5hdHVyYWwvaW1tdW5vbG9neTwva2V5d29yZD48a2V5
d29yZD5LdXBmZmVyIENlbGxzL2ltbXVub2xvZ3k8L2tleXdvcmQ+PGtleXdvcmQ+TGl2ZXIvYmxv
b2Qgc3VwcGx5LyppbW11bm9sb2d5PC9rZXl3b3JkPjxrZXl3b3JkPkxpdmVyIERpc2Vhc2VzLypp
bW11bm9sb2d5PC9rZXl3b3JkPjxrZXl3b3JkPkx5bXBob2N5dGUgQWN0aXZhdGlvbjwva2V5d29y
ZD48a2V5d29yZD5OYXR1cmFsIEtpbGxlciBULUNlbGxzL2ltbXVub2xvZ3k8L2tleXdvcmQ+PGtl
eXdvcmQ+VC1MeW1waG9jeXRlcywgUmVndWxhdG9yeS9pbW11bm9sb2d5PC9rZXl3b3JkPjxrZXl3
b3JkPkFudGlnZW4gcHJlc2VudGF0aW9uPC9rZXl3b3JkPjxrZXl3b3JkPkF1dG9pbW11bml0eTwv
a2V5d29yZD48a2V5d29yZD5JbW11bml0eTwva2V5d29yZD48a2V5d29yZD5Jbm5hdGUgbHltcGhv
Y3l0ZXM8L2tleXdvcmQ+PGtleXdvcmQ+TGl2ZXI8L2tleXdvcmQ+PGtleXdvcmQ+VG9sZXJhbmNl
PC9rZXl3b3JkPjwva2V5d29yZHM+PGRhdGVzPjx5ZWFyPjIwMTY8L3llYXI+PHB1Yi1kYXRlcz48
ZGF0ZT5KYW48L2RhdGU+PC9wdWItZGF0ZXM+PC9kYXRlcz48aXNibj4wODk2LTg0MTE8L2lzYm4+
PGFjY2Vzc2lvbi1udW0+MjYzNTg0MDY8L2FjY2Vzc2lvbi1udW0+PHVybHM+PC91cmxzPjxlbGVj
dHJvbmljLXJlc291cmNlLW51bT4xMC4xMDE2L2ouamF1dC4yMDE1LjA4LjAyMDwvZWxlY3Ryb25p
Yy1yZXNvdXJjZS1udW0+PHJlbW90ZS1kYXRhYmFzZS1wcm92aWRlcj5OTE08L3JlbW90ZS1kYXRh
YmFzZS1wcm92aWRlcj48bGFuZ3VhZ2U+ZW5nPC9sYW5ndWFnZT48L3JlY29yZD48L0NpdGU+PC9F
bmROb3RlPgB=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6B0282" w:rsidRPr="00923605">
        <w:rPr>
          <w:rFonts w:ascii="Book Antiqua" w:hAnsi="Book Antiqua" w:cs="Times New Roman"/>
          <w:sz w:val="24"/>
          <w:szCs w:val="24"/>
        </w:rPr>
      </w:r>
      <w:r w:rsidR="006B0282"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[1]</w:t>
      </w:r>
      <w:r w:rsidR="006B0282" w:rsidRPr="00923605">
        <w:rPr>
          <w:rFonts w:ascii="Book Antiqua" w:hAnsi="Book Antiqua" w:cs="Times New Roman"/>
          <w:sz w:val="24"/>
          <w:szCs w:val="24"/>
        </w:rPr>
        <w:fldChar w:fldCharType="end"/>
      </w:r>
      <w:r w:rsidR="004B7466" w:rsidRPr="00923605">
        <w:rPr>
          <w:rFonts w:ascii="Book Antiqua" w:hAnsi="Book Antiqua" w:cs="Times New Roman"/>
          <w:sz w:val="24"/>
          <w:szCs w:val="24"/>
        </w:rPr>
        <w:t xml:space="preserve">. </w:t>
      </w:r>
      <w:r w:rsidR="00F5042D" w:rsidRPr="00923605">
        <w:rPr>
          <w:rFonts w:ascii="Book Antiqua" w:hAnsi="Book Antiqua" w:cs="Times New Roman"/>
          <w:sz w:val="24"/>
          <w:szCs w:val="24"/>
        </w:rPr>
        <w:t>The liver</w:t>
      </w:r>
      <w:r w:rsidR="004B7466" w:rsidRPr="00923605">
        <w:rPr>
          <w:rFonts w:ascii="Book Antiqua" w:hAnsi="Book Antiqua" w:cs="Times New Roman"/>
          <w:sz w:val="24"/>
          <w:szCs w:val="24"/>
        </w:rPr>
        <w:t xml:space="preserve"> is the major location of immune </w:t>
      </w:r>
      <w:r w:rsidR="00C2027D" w:rsidRPr="00923605">
        <w:rPr>
          <w:rFonts w:ascii="Book Antiqua" w:hAnsi="Book Antiqua" w:cs="Times New Roman"/>
          <w:sz w:val="24"/>
          <w:szCs w:val="24"/>
        </w:rPr>
        <w:t xml:space="preserve">responses, </w:t>
      </w:r>
      <w:r w:rsidR="004B7466" w:rsidRPr="00923605">
        <w:rPr>
          <w:rFonts w:ascii="Book Antiqua" w:hAnsi="Book Antiqua" w:cs="Times New Roman"/>
          <w:sz w:val="24"/>
          <w:szCs w:val="24"/>
        </w:rPr>
        <w:t xml:space="preserve">metabolic </w:t>
      </w:r>
      <w:r w:rsidR="004F1A4D" w:rsidRPr="00923605">
        <w:rPr>
          <w:rFonts w:ascii="Book Antiqua" w:hAnsi="Book Antiqua" w:cs="Times New Roman"/>
          <w:sz w:val="24"/>
          <w:szCs w:val="24"/>
        </w:rPr>
        <w:t>activities</w:t>
      </w:r>
      <w:r w:rsidR="00C2027D" w:rsidRPr="00923605">
        <w:rPr>
          <w:rFonts w:ascii="Book Antiqua" w:hAnsi="Book Antiqua" w:cs="Times New Roman"/>
          <w:sz w:val="24"/>
          <w:szCs w:val="24"/>
        </w:rPr>
        <w:t xml:space="preserve"> and </w:t>
      </w:r>
      <w:r w:rsidR="001E2D26" w:rsidRPr="00923605">
        <w:rPr>
          <w:rFonts w:ascii="Book Antiqua" w:hAnsi="Book Antiqua" w:cs="Times New Roman"/>
          <w:sz w:val="24"/>
          <w:szCs w:val="24"/>
        </w:rPr>
        <w:t xml:space="preserve">the </w:t>
      </w:r>
      <w:r w:rsidR="00C2027D" w:rsidRPr="00923605">
        <w:rPr>
          <w:rFonts w:ascii="Book Antiqua" w:hAnsi="Book Antiqua" w:cs="Times New Roman"/>
          <w:sz w:val="24"/>
          <w:szCs w:val="24"/>
        </w:rPr>
        <w:t>clearance of toxins</w:t>
      </w:r>
      <w:r w:rsidR="00944B66" w:rsidRPr="00923605">
        <w:rPr>
          <w:rFonts w:ascii="Book Antiqua" w:hAnsi="Book Antiqua" w:cs="Times New Roman"/>
          <w:sz w:val="24"/>
          <w:szCs w:val="24"/>
        </w:rPr>
        <w:fldChar w:fldCharType="begin">
          <w:fldData xml:space="preserve">PEVuZE5vdGU+PENpdGU+PEF1dGhvcj5MaTwvQXV0aG9yPjxZZWFyPjIwMTc8L1llYXI+PFJlY051
bT45NzwvUmVjTnVtPjxEaXNwbGF5VGV4dD48c3R5bGUgZmFjZT0ic3VwZXJzY3JpcHQiPlsyXTwv
c3R5bGU+PC9EaXNwbGF5VGV4dD48cmVjb3JkPjxyZWMtbnVtYmVyPjk3PC9yZWMtbnVtYmVyPjxm
b3JlaWduLWtleXM+PGtleSBhcHA9IkVOIiBkYi1pZD0idjB3czVhd2QxemFhOXZleHBkOXBwMjB4
NTI5YXp0ZnphczJ2IiB0aW1lc3RhbXA9IjE1NDY4NDA3MjIiPjk3PC9rZXk+PC9mb3JlaWduLWtl
eXM+PHJlZi10eXBlIG5hbWU9IkpvdXJuYWwgQXJ0aWNsZSI+MTc8L3JlZi10eXBlPjxjb250cmli
dXRvcnM+PGF1dGhvcnM+PGF1dGhvcj5MaSwgRi48L2F1dGhvcj48YXV0aG9yPkhhbywgWC48L2F1
dGhvcj48YXV0aG9yPkNoZW4sIFkuPC9hdXRob3I+PGF1dGhvcj5CYWksIEwuPC9hdXRob3I+PGF1
dGhvcj5HYW8sIFguPC9hdXRob3I+PGF1dGhvcj5MaWFuLCBaLjwvYXV0aG9yPjxhdXRob3I+V2Vp
LCBILjwvYXV0aG9yPjxhdXRob3I+U3VuLCBSLjwvYXV0aG9yPjxhdXRob3I+VGlhbiwgWi48L2F1
dGhvcj48L2F1dGhvcnM+PC9jb250cmlidXRvcnM+PGF1dGgtYWRkcmVzcz5JbnN0aXR1dGUgb2Yg
SW1tdW5vbG9neSBhbmQgdGhlIEtleSBMYWJvcmF0b3J5IG9mIElubmF0ZSBJbW11bml0eSBhbmQg
Q2hyb25pYyBEaXNlYXNlIChDaGluZXNlIEFjYWRlbXkgb2YgU2NpZW5jZSksIFNjaG9vbCBvZiBM
aWZlIFNjaWVuY2UgYW5kIE1lZGljYWwgQ2VudGVyLCBVbml2ZXJzaXR5IG9mIFNjaWVuY2UgYW5k
IFRlY2hub2xvZ3kgb2YgQ2hpbmEsIEhlZmVpIDIzMDAyNywgQ2hpbmEuJiN4RDtIZWZlaSBOYXRp
b25hbCBMYWJvcmF0b3J5IGZvciBQaHlzaWNhbCBTY2llbmNlcyBhdCBNaWNyb3NjYWxlLCBIZWZl
aSwgQW5odWkgMjMwMDI3LCBDaGluYS4mI3hEO01vZGVsIEFuaW1hbCBSZXNlYXJjaCBDZW50ZXIs
IE5hbmppbmcgVW5pdmVyc2l0eSwgTmFuamluZywgSmlhbmdzdSAyMTAwNjEsIENoaW5hLiYjeEQ7
Q29sbGFib3JhdGl2ZSBJbm5vdmF0aW9uIENlbnRlciBmb3IgRGlhZ25vc2lzIGFuZCBUcmVhdG1l
bnQgb2YgSW5mZWN0aW91cyBEaXNlYXNlcywgU3RhdGUgS2V5IExhYm9yYXRvcnkgZm9yIERpYWdu
b3NpcyBhbmQgVHJlYXRtZW50IG9mIEluZmVjdGlvdXMgRGlzZWFzZXMsIEZpcnN0IEFmZmlsaWF0
ZWQgSG9zcGl0YWwsIENvbGxlZ2Ugb2YgTWVkaWNpbmUsIFpoZWppYW5nIFVuaXZlcnNpdHksIEhh
bmd6aG91LCBaaGVqaWFuZyAzMTAwMDMsIENoaW5hLjwvYXV0aC1hZGRyZXNzPjx0aXRsZXM+PHRp
dGxlPlRoZSBtaWNyb2Jpb3RhIG1haW50YWluIGhvbWVvc3Rhc2lzIG9mIGxpdmVyLXJlc2lkZW50
IGdhbW1hZGVsdGFULTE3IGNlbGxzIGluIGEgbGlwaWQgYW50aWdlbi9DRDFkLWRlcGVuZGVudCBt
YW5uZXI8L3RpdGxlPjxzZWNvbmRhcnktdGl0bGU+TmF0IENvbW11bjwvc2Vjb25kYXJ5LXRpdGxl
PjxhbHQtdGl0bGU+TmF0dXJlIGNvbW11bmljYXRpb25zPC9hbHQtdGl0bGU+PC90aXRsZXM+PHBl
cmlvZGljYWw+PGZ1bGwtdGl0bGU+TmF0IENvbW11bjwvZnVsbC10aXRsZT48YWJici0xPk5hdHVy
ZSBjb21tdW5pY2F0aW9uczwvYWJici0xPjwvcGVyaW9kaWNhbD48YWx0LXBlcmlvZGljYWw+PGZ1
bGwtdGl0bGU+TmF0IENvbW11bjwvZnVsbC10aXRsZT48YWJici0xPk5hdHVyZSBjb21tdW5pY2F0
aW9uczwvYWJici0xPjwvYWx0LXBlcmlvZGljYWw+PHBhZ2VzPjEzODM5PC9wYWdlcz48dm9sdW1l
Pjc8L3ZvbHVtZT48ZWRpdGlvbj4yMDE3LzAxLzEwPC9lZGl0aW9uPjxrZXl3b3Jkcz48a2V5d29y
ZD5BbmltYWxzPC9rZXl3b3JkPjxrZXl3b3JkPkFudGlnZW5zLCBDRDFkLyptZXRhYm9saXNtPC9r
ZXl3b3JkPjxrZXl3b3JkPkNlbGxzLCBDdWx0dXJlZDwva2V5d29yZD48a2V5d29yZD5Fc2NoZXJp
Y2hpYSBjb2xpL2ltbXVub2xvZ3k8L2tleXdvcmQ+PGtleXdvcmQ+R2FzdHJvaW50ZXN0aW5hbCBN
aWNyb2Jpb21lLyppbW11bm9sb2d5PC9rZXl3b3JkPjxrZXl3b3JkPkhlcGF0b2N5dGVzL2ltbXVu
b2xvZ3k8L2tleXdvcmQ+PGtleXdvcmQ+SW50ZXJsZXVraW4tMTcvYmlvc3ludGhlc2lzPC9rZXl3
b3JkPjxrZXl3b3JkPkxpdmVyLypjeXRvbG9neTwva2V5d29yZD48a2V5d29yZD5MeW1waG9jeXRl
IEFjdGl2YXRpb24vaW1tdW5vbG9neTwva2V5d29yZD48a2V5d29yZD5NYWxlPC9rZXl3b3JkPjxr
ZXl3b3JkPk1pY2U8L2tleXdvcmQ+PGtleXdvcmQ+TWljZSwgSW5icmVkIEM1N0JMPC9rZXl3b3Jk
PjxrZXl3b3JkPk1pY2UsIEtub2Nrb3V0PC9rZXl3b3JkPjxrZXl3b3JkPk5vbi1hbGNvaG9saWMg
RmF0dHkgTGl2ZXIgRGlzZWFzZS9pbW11bm9sb2d5L3BhdGhvbG9neTwva2V5d29yZD48a2V5d29y
ZD5SZWNlcHRvcnMsIEFudGlnZW4sIFQtQ2VsbCwgZ2FtbWEtZGVsdGEvKmltbXVub2xvZ3k8L2tl
eXdvcmQ+PGtleXdvcmQ+VGgxNyBDZWxscy8qaW1tdW5vbG9neTwva2V5d29yZD48L2tleXdvcmRz
PjxkYXRlcz48eWVhcj4yMDE3PC95ZWFyPjxwdWItZGF0ZXM+PGRhdGU+SmFuIDk8L2RhdGU+PC9w
dWItZGF0ZXM+PC9kYXRlcz48aXNibj4yMDQxLTE3MjM8L2lzYm4+PGFjY2Vzc2lvbi1udW0+Mjgw
NjcyMjM8L2FjY2Vzc2lvbi1udW0+PHVybHM+PC91cmxzPjxjdXN0b20yPlBNQzUyMjczMzI8L2N1
c3RvbTI+PGVsZWN0cm9uaWMtcmVzb3VyY2UtbnVtPjEwLjEwMzgvbmNvbW1zMTM4Mzk8L2VsZWN0
cm9uaWMtcmVzb3VyY2UtbnVtPjxyZW1vdGUtZGF0YWJhc2UtcHJvdmlkZXI+TkxNPC9yZW1vdGUt
ZGF0YWJhc2UtcHJvdmlkZXI+PGxhbmd1YWdlPmVuZzwvbGFuZ3VhZ2U+PC9yZWNvcmQ+PC9DaXRl
PjwvRW5kTm90ZT4A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PEVuZE5vdGU+PENpdGU+PEF1dGhvcj5MaTwvQXV0aG9yPjxZZWFyPjIwMTc8L1llYXI+PFJlY051
bT45NzwvUmVjTnVtPjxEaXNwbGF5VGV4dD48c3R5bGUgZmFjZT0ic3VwZXJzY3JpcHQiPlsyXTwv
c3R5bGU+PC9EaXNwbGF5VGV4dD48cmVjb3JkPjxyZWMtbnVtYmVyPjk3PC9yZWMtbnVtYmVyPjxm
b3JlaWduLWtleXM+PGtleSBhcHA9IkVOIiBkYi1pZD0idjB3czVhd2QxemFhOXZleHBkOXBwMjB4
NTI5YXp0ZnphczJ2IiB0aW1lc3RhbXA9IjE1NDY4NDA3MjIiPjk3PC9rZXk+PC9mb3JlaWduLWtl
eXM+PHJlZi10eXBlIG5hbWU9IkpvdXJuYWwgQXJ0aWNsZSI+MTc8L3JlZi10eXBlPjxjb250cmli
dXRvcnM+PGF1dGhvcnM+PGF1dGhvcj5MaSwgRi48L2F1dGhvcj48YXV0aG9yPkhhbywgWC48L2F1
dGhvcj48YXV0aG9yPkNoZW4sIFkuPC9hdXRob3I+PGF1dGhvcj5CYWksIEwuPC9hdXRob3I+PGF1
dGhvcj5HYW8sIFguPC9hdXRob3I+PGF1dGhvcj5MaWFuLCBaLjwvYXV0aG9yPjxhdXRob3I+V2Vp
LCBILjwvYXV0aG9yPjxhdXRob3I+U3VuLCBSLjwvYXV0aG9yPjxhdXRob3I+VGlhbiwgWi48L2F1
dGhvcj48L2F1dGhvcnM+PC9jb250cmlidXRvcnM+PGF1dGgtYWRkcmVzcz5JbnN0aXR1dGUgb2Yg
SW1tdW5vbG9neSBhbmQgdGhlIEtleSBMYWJvcmF0b3J5IG9mIElubmF0ZSBJbW11bml0eSBhbmQg
Q2hyb25pYyBEaXNlYXNlIChDaGluZXNlIEFjYWRlbXkgb2YgU2NpZW5jZSksIFNjaG9vbCBvZiBM
aWZlIFNjaWVuY2UgYW5kIE1lZGljYWwgQ2VudGVyLCBVbml2ZXJzaXR5IG9mIFNjaWVuY2UgYW5k
IFRlY2hub2xvZ3kgb2YgQ2hpbmEsIEhlZmVpIDIzMDAyNywgQ2hpbmEuJiN4RDtIZWZlaSBOYXRp
b25hbCBMYWJvcmF0b3J5IGZvciBQaHlzaWNhbCBTY2llbmNlcyBhdCBNaWNyb3NjYWxlLCBIZWZl
aSwgQW5odWkgMjMwMDI3LCBDaGluYS4mI3hEO01vZGVsIEFuaW1hbCBSZXNlYXJjaCBDZW50ZXIs
IE5hbmppbmcgVW5pdmVyc2l0eSwgTmFuamluZywgSmlhbmdzdSAyMTAwNjEsIENoaW5hLiYjeEQ7
Q29sbGFib3JhdGl2ZSBJbm5vdmF0aW9uIENlbnRlciBmb3IgRGlhZ25vc2lzIGFuZCBUcmVhdG1l
bnQgb2YgSW5mZWN0aW91cyBEaXNlYXNlcywgU3RhdGUgS2V5IExhYm9yYXRvcnkgZm9yIERpYWdu
b3NpcyBhbmQgVHJlYXRtZW50IG9mIEluZmVjdGlvdXMgRGlzZWFzZXMsIEZpcnN0IEFmZmlsaWF0
ZWQgSG9zcGl0YWwsIENvbGxlZ2Ugb2YgTWVkaWNpbmUsIFpoZWppYW5nIFVuaXZlcnNpdHksIEhh
bmd6aG91LCBaaGVqaWFuZyAzMTAwMDMsIENoaW5hLjwvYXV0aC1hZGRyZXNzPjx0aXRsZXM+PHRp
dGxlPlRoZSBtaWNyb2Jpb3RhIG1haW50YWluIGhvbWVvc3Rhc2lzIG9mIGxpdmVyLXJlc2lkZW50
IGdhbW1hZGVsdGFULTE3IGNlbGxzIGluIGEgbGlwaWQgYW50aWdlbi9DRDFkLWRlcGVuZGVudCBt
YW5uZXI8L3RpdGxlPjxzZWNvbmRhcnktdGl0bGU+TmF0IENvbW11bjwvc2Vjb25kYXJ5LXRpdGxl
PjxhbHQtdGl0bGU+TmF0dXJlIGNvbW11bmljYXRpb25zPC9hbHQtdGl0bGU+PC90aXRsZXM+PHBl
cmlvZGljYWw+PGZ1bGwtdGl0bGU+TmF0IENvbW11bjwvZnVsbC10aXRsZT48YWJici0xPk5hdHVy
ZSBjb21tdW5pY2F0aW9uczwvYWJici0xPjwvcGVyaW9kaWNhbD48YWx0LXBlcmlvZGljYWw+PGZ1
bGwtdGl0bGU+TmF0IENvbW11bjwvZnVsbC10aXRsZT48YWJici0xPk5hdHVyZSBjb21tdW5pY2F0
aW9uczwvYWJici0xPjwvYWx0LXBlcmlvZGljYWw+PHBhZ2VzPjEzODM5PC9wYWdlcz48dm9sdW1l
Pjc8L3ZvbHVtZT48ZWRpdGlvbj4yMDE3LzAxLzEwPC9lZGl0aW9uPjxrZXl3b3Jkcz48a2V5d29y
ZD5BbmltYWxzPC9rZXl3b3JkPjxrZXl3b3JkPkFudGlnZW5zLCBDRDFkLyptZXRhYm9saXNtPC9r
ZXl3b3JkPjxrZXl3b3JkPkNlbGxzLCBDdWx0dXJlZDwva2V5d29yZD48a2V5d29yZD5Fc2NoZXJp
Y2hpYSBjb2xpL2ltbXVub2xvZ3k8L2tleXdvcmQ+PGtleXdvcmQ+R2FzdHJvaW50ZXN0aW5hbCBN
aWNyb2Jpb21lLyppbW11bm9sb2d5PC9rZXl3b3JkPjxrZXl3b3JkPkhlcGF0b2N5dGVzL2ltbXVu
b2xvZ3k8L2tleXdvcmQ+PGtleXdvcmQ+SW50ZXJsZXVraW4tMTcvYmlvc3ludGhlc2lzPC9rZXl3
b3JkPjxrZXl3b3JkPkxpdmVyLypjeXRvbG9neTwva2V5d29yZD48a2V5d29yZD5MeW1waG9jeXRl
IEFjdGl2YXRpb24vaW1tdW5vbG9neTwva2V5d29yZD48a2V5d29yZD5NYWxlPC9rZXl3b3JkPjxr
ZXl3b3JkPk1pY2U8L2tleXdvcmQ+PGtleXdvcmQ+TWljZSwgSW5icmVkIEM1N0JMPC9rZXl3b3Jk
PjxrZXl3b3JkPk1pY2UsIEtub2Nrb3V0PC9rZXl3b3JkPjxrZXl3b3JkPk5vbi1hbGNvaG9saWMg
RmF0dHkgTGl2ZXIgRGlzZWFzZS9pbW11bm9sb2d5L3BhdGhvbG9neTwva2V5d29yZD48a2V5d29y
ZD5SZWNlcHRvcnMsIEFudGlnZW4sIFQtQ2VsbCwgZ2FtbWEtZGVsdGEvKmltbXVub2xvZ3k8L2tl
eXdvcmQ+PGtleXdvcmQ+VGgxNyBDZWxscy8qaW1tdW5vbG9neTwva2V5d29yZD48L2tleXdvcmRz
PjxkYXRlcz48eWVhcj4yMDE3PC95ZWFyPjxwdWItZGF0ZXM+PGRhdGU+SmFuIDk8L2RhdGU+PC9w
dWItZGF0ZXM+PC9kYXRlcz48aXNibj4yMDQxLTE3MjM8L2lzYm4+PGFjY2Vzc2lvbi1udW0+Mjgw
NjcyMjM8L2FjY2Vzc2lvbi1udW0+PHVybHM+PC91cmxzPjxjdXN0b20yPlBNQzUyMjczMzI8L2N1
c3RvbTI+PGVsZWN0cm9uaWMtcmVzb3VyY2UtbnVtPjEwLjEwMzgvbmNvbW1zMTM4Mzk8L2VsZWN0
cm9uaWMtcmVzb3VyY2UtbnVtPjxyZW1vdGUtZGF0YWJhc2UtcHJvdmlkZXI+TkxNPC9yZW1vdGUt
ZGF0YWJhc2UtcHJvdmlkZXI+PGxhbmd1YWdlPmVuZzwvbGFuZ3VhZ2U+PC9yZWNvcmQ+PC9DaXRl
PjwvRW5kTm90ZT4A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944B66" w:rsidRPr="00923605">
        <w:rPr>
          <w:rFonts w:ascii="Book Antiqua" w:hAnsi="Book Antiqua" w:cs="Times New Roman"/>
          <w:sz w:val="24"/>
          <w:szCs w:val="24"/>
        </w:rPr>
      </w:r>
      <w:r w:rsidR="00944B66"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[2]</w:t>
      </w:r>
      <w:r w:rsidR="00944B66" w:rsidRPr="00923605">
        <w:rPr>
          <w:rFonts w:ascii="Book Antiqua" w:hAnsi="Book Antiqua" w:cs="Times New Roman"/>
          <w:sz w:val="24"/>
          <w:szCs w:val="24"/>
        </w:rPr>
        <w:fldChar w:fldCharType="end"/>
      </w:r>
      <w:r w:rsidR="004F1A4D" w:rsidRPr="00923605">
        <w:rPr>
          <w:rFonts w:ascii="Book Antiqua" w:hAnsi="Book Antiqua" w:cs="Times New Roman"/>
          <w:sz w:val="24"/>
          <w:szCs w:val="24"/>
        </w:rPr>
        <w:t>.</w:t>
      </w:r>
      <w:r w:rsidR="00CC4DE0" w:rsidRPr="00923605">
        <w:rPr>
          <w:rFonts w:ascii="Book Antiqua" w:hAnsi="Book Antiqua" w:cs="Times New Roman"/>
          <w:sz w:val="24"/>
          <w:szCs w:val="24"/>
        </w:rPr>
        <w:t xml:space="preserve"> </w:t>
      </w:r>
      <w:r w:rsidR="000F2A5A" w:rsidRPr="00923605">
        <w:rPr>
          <w:rFonts w:ascii="Book Antiqua" w:hAnsi="Book Antiqua" w:cs="Times New Roman"/>
          <w:sz w:val="24"/>
          <w:szCs w:val="24"/>
        </w:rPr>
        <w:t>It</w:t>
      </w:r>
      <w:r w:rsidR="00EE45B4" w:rsidRPr="00923605">
        <w:rPr>
          <w:rFonts w:ascii="Book Antiqua" w:hAnsi="Book Antiqua" w:cs="Times New Roman"/>
          <w:sz w:val="24"/>
          <w:szCs w:val="24"/>
        </w:rPr>
        <w:t xml:space="preserve"> </w:t>
      </w:r>
      <w:r w:rsidR="000F2A5A" w:rsidRPr="00923605">
        <w:rPr>
          <w:rFonts w:ascii="Book Antiqua" w:hAnsi="Book Antiqua" w:cs="Times New Roman"/>
          <w:sz w:val="24"/>
          <w:szCs w:val="24"/>
        </w:rPr>
        <w:t xml:space="preserve">acts as </w:t>
      </w:r>
      <w:r w:rsidR="00D704F0" w:rsidRPr="00923605">
        <w:rPr>
          <w:rFonts w:ascii="Book Antiqua" w:hAnsi="Book Antiqua" w:cs="Times New Roman"/>
          <w:sz w:val="24"/>
          <w:szCs w:val="24"/>
        </w:rPr>
        <w:t xml:space="preserve">a </w:t>
      </w:r>
      <w:r w:rsidR="00F87B96" w:rsidRPr="00923605">
        <w:rPr>
          <w:rFonts w:ascii="Book Antiqua" w:hAnsi="Book Antiqua" w:cs="Times New Roman"/>
          <w:sz w:val="24"/>
          <w:szCs w:val="24"/>
        </w:rPr>
        <w:t>sentinel</w:t>
      </w:r>
      <w:r w:rsidR="00E55AE4" w:rsidRPr="00923605">
        <w:rPr>
          <w:rFonts w:ascii="Book Antiqua" w:hAnsi="Book Antiqua" w:cs="Times New Roman"/>
          <w:sz w:val="24"/>
          <w:szCs w:val="24"/>
        </w:rPr>
        <w:t xml:space="preserve">, guarding </w:t>
      </w:r>
      <w:r w:rsidR="000F2A5A" w:rsidRPr="00923605">
        <w:rPr>
          <w:rFonts w:ascii="Book Antiqua" w:hAnsi="Book Antiqua" w:cs="Times New Roman"/>
          <w:sz w:val="24"/>
          <w:szCs w:val="24"/>
        </w:rPr>
        <w:t>against pathogen</w:t>
      </w:r>
      <w:r w:rsidR="00A13D94" w:rsidRPr="00923605">
        <w:rPr>
          <w:rFonts w:ascii="Book Antiqua" w:hAnsi="Book Antiqua" w:cs="Times New Roman"/>
          <w:sz w:val="24"/>
          <w:szCs w:val="24"/>
        </w:rPr>
        <w:t xml:space="preserve"> components</w:t>
      </w:r>
      <w:r w:rsidR="000F2A5A" w:rsidRPr="00923605">
        <w:rPr>
          <w:rFonts w:ascii="Book Antiqua" w:hAnsi="Book Antiqua" w:cs="Times New Roman"/>
          <w:sz w:val="24"/>
          <w:szCs w:val="24"/>
        </w:rPr>
        <w:t xml:space="preserve"> </w:t>
      </w:r>
      <w:r w:rsidR="002861F2" w:rsidRPr="00923605">
        <w:rPr>
          <w:rFonts w:ascii="Book Antiqua" w:hAnsi="Book Antiqua" w:cs="Times New Roman"/>
          <w:sz w:val="24"/>
          <w:szCs w:val="24"/>
        </w:rPr>
        <w:t xml:space="preserve">such as </w:t>
      </w:r>
      <w:r w:rsidR="00A13D94" w:rsidRPr="00923605">
        <w:rPr>
          <w:rFonts w:ascii="Book Antiqua" w:hAnsi="Book Antiqua" w:cs="Times New Roman"/>
          <w:sz w:val="24"/>
          <w:szCs w:val="24"/>
        </w:rPr>
        <w:t>lipopolysaccharide</w:t>
      </w:r>
      <w:r w:rsidR="00262957" w:rsidRPr="00923605">
        <w:rPr>
          <w:rFonts w:ascii="Book Antiqua" w:hAnsi="Book Antiqua" w:cs="Times New Roman"/>
          <w:sz w:val="24"/>
          <w:szCs w:val="24"/>
        </w:rPr>
        <w:t xml:space="preserve"> </w:t>
      </w:r>
      <w:r w:rsidR="000F2A5A" w:rsidRPr="00923605">
        <w:rPr>
          <w:rFonts w:ascii="Book Antiqua" w:hAnsi="Book Antiqua" w:cs="Times New Roman"/>
          <w:sz w:val="24"/>
          <w:szCs w:val="24"/>
        </w:rPr>
        <w:t xml:space="preserve">from </w:t>
      </w:r>
      <w:r w:rsidR="005A437B" w:rsidRPr="00923605">
        <w:rPr>
          <w:rFonts w:ascii="Book Antiqua" w:hAnsi="Book Antiqua" w:cs="Times New Roman"/>
          <w:sz w:val="24"/>
          <w:szCs w:val="24"/>
        </w:rPr>
        <w:t xml:space="preserve">the </w:t>
      </w:r>
      <w:r w:rsidR="000F2A5A" w:rsidRPr="00923605">
        <w:rPr>
          <w:rFonts w:ascii="Book Antiqua" w:hAnsi="Book Antiqua" w:cs="Times New Roman"/>
          <w:sz w:val="24"/>
          <w:szCs w:val="24"/>
        </w:rPr>
        <w:t>gut</w:t>
      </w:r>
      <w:r w:rsidR="005A437B" w:rsidRPr="00923605">
        <w:rPr>
          <w:rFonts w:ascii="Book Antiqua" w:hAnsi="Book Antiqua" w:cs="Times New Roman"/>
          <w:sz w:val="24"/>
          <w:szCs w:val="24"/>
        </w:rPr>
        <w:t>,</w:t>
      </w:r>
      <w:r w:rsidR="002661DE" w:rsidRPr="00923605">
        <w:rPr>
          <w:rFonts w:ascii="Book Antiqua" w:hAnsi="Book Antiqua" w:cs="Times New Roman"/>
          <w:sz w:val="24"/>
          <w:szCs w:val="24"/>
        </w:rPr>
        <w:t xml:space="preserve"> </w:t>
      </w:r>
      <w:r w:rsidR="005A437B" w:rsidRPr="00923605">
        <w:rPr>
          <w:rFonts w:ascii="Book Antiqua" w:hAnsi="Book Antiqua" w:cs="Times New Roman"/>
          <w:sz w:val="24"/>
          <w:szCs w:val="24"/>
        </w:rPr>
        <w:t>and is</w:t>
      </w:r>
      <w:r w:rsidR="002661DE" w:rsidRPr="00923605">
        <w:rPr>
          <w:rFonts w:ascii="Book Antiqua" w:hAnsi="Book Antiqua" w:cs="Times New Roman"/>
          <w:sz w:val="24"/>
          <w:szCs w:val="24"/>
        </w:rPr>
        <w:t xml:space="preserve"> enriched </w:t>
      </w:r>
      <w:r w:rsidR="00091889" w:rsidRPr="00923605">
        <w:rPr>
          <w:rFonts w:ascii="Book Antiqua" w:hAnsi="Book Antiqua" w:cs="Times New Roman"/>
          <w:sz w:val="24"/>
          <w:szCs w:val="24"/>
        </w:rPr>
        <w:t xml:space="preserve">in </w:t>
      </w:r>
      <w:r w:rsidR="00D40AF8" w:rsidRPr="00923605">
        <w:rPr>
          <w:rFonts w:ascii="Book Antiqua" w:hAnsi="Book Antiqua" w:cs="Times New Roman"/>
          <w:sz w:val="24"/>
          <w:szCs w:val="24"/>
        </w:rPr>
        <w:t xml:space="preserve">innate </w:t>
      </w:r>
      <w:r w:rsidR="002661DE" w:rsidRPr="00923605">
        <w:rPr>
          <w:rFonts w:ascii="Book Antiqua" w:hAnsi="Book Antiqua" w:cs="Times New Roman"/>
          <w:sz w:val="24"/>
          <w:szCs w:val="24"/>
        </w:rPr>
        <w:t>immune cells</w:t>
      </w:r>
      <w:r w:rsidR="00091889" w:rsidRPr="00923605">
        <w:rPr>
          <w:rFonts w:ascii="Book Antiqua" w:hAnsi="Book Antiqua" w:cs="Times New Roman"/>
          <w:sz w:val="24"/>
          <w:szCs w:val="24"/>
        </w:rPr>
        <w:t xml:space="preserve">, </w:t>
      </w:r>
      <w:r w:rsidR="002661DE" w:rsidRPr="00923605">
        <w:rPr>
          <w:rFonts w:ascii="Book Antiqua" w:hAnsi="Book Antiqua" w:cs="Times New Roman"/>
          <w:sz w:val="24"/>
          <w:szCs w:val="24"/>
        </w:rPr>
        <w:t xml:space="preserve">including </w:t>
      </w:r>
      <w:r w:rsidR="00D40AF8" w:rsidRPr="00923605">
        <w:rPr>
          <w:rFonts w:ascii="Book Antiqua" w:hAnsi="Book Antiqua" w:cs="Times New Roman"/>
          <w:sz w:val="24"/>
          <w:szCs w:val="24"/>
        </w:rPr>
        <w:t>K</w:t>
      </w:r>
      <w:r w:rsidR="002661DE" w:rsidRPr="00923605">
        <w:rPr>
          <w:rFonts w:ascii="Book Antiqua" w:hAnsi="Book Antiqua" w:cs="Times New Roman"/>
          <w:sz w:val="24"/>
          <w:szCs w:val="24"/>
        </w:rPr>
        <w:t>u</w:t>
      </w:r>
      <w:r w:rsidR="00564FA0" w:rsidRPr="00923605">
        <w:rPr>
          <w:rFonts w:ascii="Book Antiqua" w:hAnsi="Book Antiqua" w:cs="Times New Roman"/>
          <w:sz w:val="24"/>
          <w:szCs w:val="24"/>
        </w:rPr>
        <w:t>p</w:t>
      </w:r>
      <w:r w:rsidR="002661DE" w:rsidRPr="00923605">
        <w:rPr>
          <w:rFonts w:ascii="Book Antiqua" w:hAnsi="Book Antiqua" w:cs="Times New Roman"/>
          <w:sz w:val="24"/>
          <w:szCs w:val="24"/>
        </w:rPr>
        <w:t>ffer cells,</w:t>
      </w:r>
      <w:r w:rsidR="00BD3E1D" w:rsidRPr="00923605">
        <w:rPr>
          <w:rFonts w:ascii="Book Antiqua" w:hAnsi="Book Antiqua" w:cs="Times New Roman"/>
          <w:sz w:val="24"/>
          <w:szCs w:val="24"/>
        </w:rPr>
        <w:t xml:space="preserve"> natural killer</w:t>
      </w:r>
      <w:r w:rsidR="00CC4DE0" w:rsidRPr="00923605">
        <w:rPr>
          <w:rFonts w:ascii="Book Antiqua" w:hAnsi="Book Antiqua" w:cs="Times New Roman"/>
          <w:sz w:val="24"/>
          <w:szCs w:val="24"/>
        </w:rPr>
        <w:t xml:space="preserve"> </w:t>
      </w:r>
      <w:r w:rsidR="00BD3E1D" w:rsidRPr="00923605">
        <w:rPr>
          <w:rFonts w:ascii="Book Antiqua" w:hAnsi="Book Antiqua" w:cs="Times New Roman"/>
          <w:sz w:val="24"/>
          <w:szCs w:val="24"/>
        </w:rPr>
        <w:t>(</w:t>
      </w:r>
      <w:r w:rsidR="002661DE" w:rsidRPr="00923605">
        <w:rPr>
          <w:rFonts w:ascii="Book Antiqua" w:hAnsi="Book Antiqua" w:cs="Times New Roman"/>
          <w:sz w:val="24"/>
          <w:szCs w:val="24"/>
        </w:rPr>
        <w:t>NK</w:t>
      </w:r>
      <w:r w:rsidR="00BD3E1D" w:rsidRPr="00923605">
        <w:rPr>
          <w:rFonts w:ascii="Book Antiqua" w:hAnsi="Book Antiqua" w:cs="Times New Roman"/>
          <w:sz w:val="24"/>
          <w:szCs w:val="24"/>
        </w:rPr>
        <w:t>)</w:t>
      </w:r>
      <w:r w:rsidR="00CC4DE0" w:rsidRPr="00923605">
        <w:rPr>
          <w:rFonts w:ascii="Book Antiqua" w:hAnsi="Book Antiqua" w:cs="Times New Roman"/>
          <w:sz w:val="24"/>
          <w:szCs w:val="24"/>
        </w:rPr>
        <w:t xml:space="preserve"> </w:t>
      </w:r>
      <w:r w:rsidR="002661DE" w:rsidRPr="00923605">
        <w:rPr>
          <w:rFonts w:ascii="Book Antiqua" w:hAnsi="Book Antiqua" w:cs="Times New Roman"/>
          <w:sz w:val="24"/>
          <w:szCs w:val="24"/>
        </w:rPr>
        <w:t>cells</w:t>
      </w:r>
      <w:r w:rsidR="005E07F7" w:rsidRPr="00923605">
        <w:rPr>
          <w:rFonts w:ascii="Book Antiqua" w:hAnsi="Book Antiqua" w:cs="Times New Roman"/>
          <w:sz w:val="24"/>
          <w:szCs w:val="24"/>
        </w:rPr>
        <w:t xml:space="preserve"> and</w:t>
      </w:r>
      <w:r w:rsidR="002661DE" w:rsidRPr="00923605">
        <w:rPr>
          <w:rFonts w:ascii="Book Antiqua" w:hAnsi="Book Antiqua" w:cs="Times New Roman"/>
          <w:sz w:val="24"/>
          <w:szCs w:val="24"/>
        </w:rPr>
        <w:t xml:space="preserve"> </w:t>
      </w:r>
      <w:r w:rsidR="00BD3E1D" w:rsidRPr="00923605">
        <w:rPr>
          <w:rFonts w:ascii="Book Antiqua" w:hAnsi="Book Antiqua" w:cs="Times New Roman"/>
          <w:sz w:val="24"/>
          <w:szCs w:val="24"/>
        </w:rPr>
        <w:t>natural killer T (</w:t>
      </w:r>
      <w:r w:rsidR="002661DE" w:rsidRPr="00923605">
        <w:rPr>
          <w:rFonts w:ascii="Book Antiqua" w:hAnsi="Book Antiqua" w:cs="Times New Roman"/>
          <w:sz w:val="24"/>
          <w:szCs w:val="24"/>
        </w:rPr>
        <w:t>NKT</w:t>
      </w:r>
      <w:r w:rsidR="00BD3E1D" w:rsidRPr="00923605">
        <w:rPr>
          <w:rFonts w:ascii="Book Antiqua" w:hAnsi="Book Antiqua" w:cs="Times New Roman"/>
          <w:sz w:val="24"/>
          <w:szCs w:val="24"/>
        </w:rPr>
        <w:t>)</w:t>
      </w:r>
      <w:r w:rsidR="002661DE" w:rsidRPr="00923605">
        <w:rPr>
          <w:rFonts w:ascii="Book Antiqua" w:hAnsi="Book Antiqua" w:cs="Times New Roman"/>
          <w:sz w:val="24"/>
          <w:szCs w:val="24"/>
        </w:rPr>
        <w:t xml:space="preserve"> cells</w:t>
      </w:r>
      <w:r w:rsidR="005412F3" w:rsidRPr="00923605">
        <w:rPr>
          <w:rFonts w:ascii="Book Antiqua" w:hAnsi="Book Antiqua" w:cs="Times New Roman"/>
          <w:sz w:val="24"/>
          <w:szCs w:val="24"/>
        </w:rPr>
        <w:t xml:space="preserve"> and adaptive immune cells</w:t>
      </w:r>
      <w:r w:rsidR="00E3219F" w:rsidRPr="00923605">
        <w:rPr>
          <w:rFonts w:ascii="Book Antiqua" w:hAnsi="Book Antiqua" w:cs="Times New Roman"/>
          <w:sz w:val="24"/>
          <w:szCs w:val="24"/>
        </w:rPr>
        <w:t>, such as</w:t>
      </w:r>
      <w:r w:rsidR="005412F3" w:rsidRPr="00923605">
        <w:rPr>
          <w:rFonts w:ascii="Book Antiqua" w:hAnsi="Book Antiqua" w:cs="Times New Roman"/>
          <w:sz w:val="24"/>
          <w:szCs w:val="24"/>
        </w:rPr>
        <w:t xml:space="preserve"> T lymphocytes</w:t>
      </w:r>
      <w:r w:rsidR="001023EC" w:rsidRPr="00923605">
        <w:rPr>
          <w:rFonts w:ascii="Book Antiqua" w:hAnsi="Book Antiqua" w:cs="Times New Roman"/>
          <w:sz w:val="24"/>
          <w:szCs w:val="24"/>
        </w:rPr>
        <w:t xml:space="preserve">, as well as </w:t>
      </w:r>
      <w:r w:rsidR="00317C2A" w:rsidRPr="00923605">
        <w:rPr>
          <w:rFonts w:ascii="Book Antiqua" w:hAnsi="Book Antiqua" w:cs="Times New Roman"/>
          <w:sz w:val="24"/>
          <w:szCs w:val="24"/>
        </w:rPr>
        <w:t xml:space="preserve">the </w:t>
      </w:r>
      <w:r w:rsidR="001023EC" w:rsidRPr="00923605">
        <w:rPr>
          <w:rFonts w:ascii="Book Antiqua" w:hAnsi="Book Antiqua" w:cs="Times New Roman"/>
          <w:sz w:val="24"/>
          <w:szCs w:val="24"/>
        </w:rPr>
        <w:t>cytokines</w:t>
      </w:r>
      <w:r w:rsidR="006D6B71" w:rsidRPr="00923605">
        <w:rPr>
          <w:rFonts w:ascii="Book Antiqua" w:hAnsi="Book Antiqua" w:cs="Times New Roman"/>
          <w:sz w:val="24"/>
          <w:szCs w:val="24"/>
        </w:rPr>
        <w:t xml:space="preserve"> they </w:t>
      </w:r>
      <w:proofErr w:type="gramStart"/>
      <w:r w:rsidR="006D6B71" w:rsidRPr="00923605">
        <w:rPr>
          <w:rFonts w:ascii="Book Antiqua" w:hAnsi="Book Antiqua" w:cs="Times New Roman"/>
          <w:sz w:val="24"/>
          <w:szCs w:val="24"/>
        </w:rPr>
        <w:t>secret</w:t>
      </w:r>
      <w:r w:rsidR="00FC32BD">
        <w:rPr>
          <w:rFonts w:ascii="Book Antiqua" w:hAnsi="Book Antiqua" w:cs="Times New Roman"/>
          <w:sz w:val="24"/>
          <w:szCs w:val="24"/>
        </w:rPr>
        <w:t>e</w:t>
      </w:r>
      <w:proofErr w:type="gramEnd"/>
      <w:r w:rsidR="0031062F" w:rsidRPr="00923605">
        <w:rPr>
          <w:rFonts w:ascii="Book Antiqua" w:hAnsi="Book Antiqua" w:cs="Times New Roman"/>
          <w:sz w:val="24"/>
          <w:szCs w:val="24"/>
        </w:rPr>
        <w:fldChar w:fldCharType="begin">
          <w:fldData xml:space="preserve">PEVuZE5vdGU+PENpdGU+PEF1dGhvcj5LdWJlczwvQXV0aG9yPjxZZWFyPjIwMTg8L1llYXI+PFJl
Y051bT41MjQ8L1JlY051bT48RGlzcGxheVRleHQ+PHN0eWxlIGZhY2U9InN1cGVyc2NyaXB0Ij5b
M108L3N0eWxlPjwvRGlzcGxheVRleHQ+PHJlY29yZD48cmVjLW51bWJlcj41MjQ8L3JlYy1udW1i
ZXI+PGZvcmVpZ24ta2V5cz48a2V5IGFwcD0iRU4iIGRiLWlkPSJ2MHdzNWF3ZDF6YWE5dmV4cGQ5
cHAyMHg1MjlhenRmemFzMnYiIHRpbWVzdGFtcD0iMTU2NzAwMDc3NiI+NTI0PC9rZXk+PC9mb3Jl
aWduLWtleXM+PHJlZi10eXBlIG5hbWU9IkpvdXJuYWwgQXJ0aWNsZSI+MTc8L3JlZi10eXBlPjxj
b250cmlidXRvcnM+PGF1dGhvcnM+PGF1dGhvcj5LdWJlcywgUC48L2F1dGhvcj48YXV0aG9yPkpl
bm5lLCBDLjwvYXV0aG9yPjwvYXV0aG9ycz48L2NvbnRyaWJ1dG9ycz48YXV0aC1hZGRyZXNzPkNh
bHZpbiwgUGhvZWJlICZhbXA7IEpvYW4gU255ZGVyIEluc3RpdHV0ZSBmb3IgQ2hyb25pYyBEaXNl
YXNlcywgVW5pdmVyc2l0eSBvZiBDYWxnYXJ5LCBDYWxnYXJ5LCBBbGJlcnRhIFQyTiA0TjEsIENh
bmFkYTsgZW1haWw6IHBrdWJlc0B1Y2FsZ2FyeS5jYSAsIGNuamVubmVAdWNhbGdhcnkuY2EuJiN4
RDtEZXBhcnRtZW50IG9mIFBoeXNpb2xvZ3kgYW5kIFBoYXJtYWNvbG9neSwgVW5pdmVyc2l0eSBv
ZiBDYWxnYXJ5LCBDYWxnYXJ5LCBBbGJlcnRhIFQyTiA0TjEsIENhbmFkYS4mI3hEO0RlcGFydG1l
bnQgb2YgTWljcm9iaW9sb2d5LCBJbW11bm9sb2d5IGFuZCBJbmZlY3Rpb3VzIERpc2Vhc2VzLCBV
bml2ZXJzaXR5IG9mIENhbGdhcnksIENhbGdhcnksIEFsYmVydGEgVDJOIDROMSwgQ2FuYWRhLjwv
YXV0aC1hZGRyZXNzPjx0aXRsZXM+PHRpdGxlPkltbXVuZSBSZXNwb25zZXMgaW4gdGhlIExpdmVy
PC90aXRsZT48c2Vjb25kYXJ5LXRpdGxlPkFubnUgUmV2IEltbXVub2w8L3NlY29uZGFyeS10aXRs
ZT48YWx0LXRpdGxlPkFubnVhbCByZXZpZXcgb2YgaW1tdW5vbG9neTwvYWx0LXRpdGxlPjwvdGl0
bGVzPjxwZXJpb2RpY2FsPjxmdWxsLXRpdGxlPkFubnUgUmV2IEltbXVub2w8L2Z1bGwtdGl0bGU+
PGFiYnItMT5Bbm51YWwgcmV2aWV3IG9mIGltbXVub2xvZ3k8L2FiYnItMT48L3BlcmlvZGljYWw+
PGFsdC1wZXJpb2RpY2FsPjxmdWxsLXRpdGxlPkFubnUgUmV2IEltbXVub2w8L2Z1bGwtdGl0bGU+
PGFiYnItMT5Bbm51YWwgcmV2aWV3IG9mIGltbXVub2xvZ3k8L2FiYnItMT48L2FsdC1wZXJpb2Rp
Y2FsPjxwYWdlcz4yNDctMjc3PC9wYWdlcz48dm9sdW1lPjM2PC92b2x1bWU+PGVkaXRpb24+MjAx
OC8wMS8xMzwvZWRpdGlvbj48a2V5d29yZHM+PGtleXdvcmQ+QWRhcHRpdmUgSW1tdW5pdHk8L2tl
eXdvcmQ+PGtleXdvcmQ+QW5pbWFsczwva2V5d29yZD48a2V5d29yZD5IZXBhdGl0aXMsIFZpcmFs
LCBIdW1hbi9pbW11bm9sb2d5L21ldGFib2xpc20vdmlyb2xvZ3k8L2tleXdvcmQ+PGtleXdvcmQ+
SHVtYW5zPC9rZXl3b3JkPjxrZXl3b3JkPipJbW11bmUgU3lzdGVtIFBoZW5vbWVuYTwva2V5d29y
ZD48a2V5d29yZD5JbW11bmUgVG9sZXJhbmNlPC9rZXl3b3JkPjxrZXl3b3JkPkltbXVuaXR5LCBJ
bm5hdGU8L2tleXdvcmQ+PGtleXdvcmQ+TGl2ZXIvYmxvb2Qgc3VwcGx5L2N5dG9sb2d5LyppbW11
bm9sb2d5LyptZXRhYm9saXNtPC9rZXl3b3JkPjxrZXl3b3JkPk5lb3BsYXNtcy9ldGlvbG9neS9t
ZXRhYm9saXNtL3BhdGhvbG9neTwva2V5d29yZD48a2V5d29yZD4qYWRhcHRpdmU8L2tleXdvcmQ+
PGtleXdvcmQ+KmluZmxhbW1hdGlvbjwva2V5d29yZD48a2V5d29yZD4qaW5uYXRlPC9rZXl3b3Jk
PjxrZXl3b3JkPipsaXZlcjwva2V5d29yZD48a2V5d29yZD4qc2VudGluZWw8L2tleXdvcmQ+PGtl
eXdvcmQ+KnRvbGVyYW5jZTwva2V5d29yZD48L2tleXdvcmRzPjxkYXRlcz48eWVhcj4yMDE4PC95
ZWFyPjxwdWItZGF0ZXM+PGRhdGU+QXByIDI2PC9kYXRlPjwvcHViLWRhdGVzPjwvZGF0ZXM+PGlz
Ym4+MDczMi0wNTgyPC9pc2JuPjxhY2Nlc3Npb24tbnVtPjI5MzI4Nzg1PC9hY2Nlc3Npb24tbnVt
Pjx1cmxzPjwvdXJscz48ZWxlY3Ryb25pYy1yZXNvdXJjZS1udW0+MTAuMTE0Ni9hbm51cmV2LWlt
bXVub2wtMDUxMTE2LTA1MjQxNTwvZWxlY3Ryb25pYy1yZXNvdXJjZS1udW0+PHJlbW90ZS1kYXRh
YmFzZS1wcm92aWRlcj5OTE08L3JlbW90ZS1kYXRhYmFzZS1wcm92aWRlcj48bGFuZ3VhZ2U+ZW5n
PC9sYW5ndWFnZT48L3JlY29yZD48L0NpdGU+PC9FbmROb3RlPn==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PEVuZE5vdGU+PENpdGU+PEF1dGhvcj5LdWJlczwvQXV0aG9yPjxZZWFyPjIwMTg8L1llYXI+PFJl
Y051bT41MjQ8L1JlY051bT48RGlzcGxheVRleHQ+PHN0eWxlIGZhY2U9InN1cGVyc2NyaXB0Ij5b
M108L3N0eWxlPjwvRGlzcGxheVRleHQ+PHJlY29yZD48cmVjLW51bWJlcj41MjQ8L3JlYy1udW1i
ZXI+PGZvcmVpZ24ta2V5cz48a2V5IGFwcD0iRU4iIGRiLWlkPSJ2MHdzNWF3ZDF6YWE5dmV4cGQ5
cHAyMHg1MjlhenRmemFzMnYiIHRpbWVzdGFtcD0iMTU2NzAwMDc3NiI+NTI0PC9rZXk+PC9mb3Jl
aWduLWtleXM+PHJlZi10eXBlIG5hbWU9IkpvdXJuYWwgQXJ0aWNsZSI+MTc8L3JlZi10eXBlPjxj
b250cmlidXRvcnM+PGF1dGhvcnM+PGF1dGhvcj5LdWJlcywgUC48L2F1dGhvcj48YXV0aG9yPkpl
bm5lLCBDLjwvYXV0aG9yPjwvYXV0aG9ycz48L2NvbnRyaWJ1dG9ycz48YXV0aC1hZGRyZXNzPkNh
bHZpbiwgUGhvZWJlICZhbXA7IEpvYW4gU255ZGVyIEluc3RpdHV0ZSBmb3IgQ2hyb25pYyBEaXNl
YXNlcywgVW5pdmVyc2l0eSBvZiBDYWxnYXJ5LCBDYWxnYXJ5LCBBbGJlcnRhIFQyTiA0TjEsIENh
bmFkYTsgZW1haWw6IHBrdWJlc0B1Y2FsZ2FyeS5jYSAsIGNuamVubmVAdWNhbGdhcnkuY2EuJiN4
RDtEZXBhcnRtZW50IG9mIFBoeXNpb2xvZ3kgYW5kIFBoYXJtYWNvbG9neSwgVW5pdmVyc2l0eSBv
ZiBDYWxnYXJ5LCBDYWxnYXJ5LCBBbGJlcnRhIFQyTiA0TjEsIENhbmFkYS4mI3hEO0RlcGFydG1l
bnQgb2YgTWljcm9iaW9sb2d5LCBJbW11bm9sb2d5IGFuZCBJbmZlY3Rpb3VzIERpc2Vhc2VzLCBV
bml2ZXJzaXR5IG9mIENhbGdhcnksIENhbGdhcnksIEFsYmVydGEgVDJOIDROMSwgQ2FuYWRhLjwv
YXV0aC1hZGRyZXNzPjx0aXRsZXM+PHRpdGxlPkltbXVuZSBSZXNwb25zZXMgaW4gdGhlIExpdmVy
PC90aXRsZT48c2Vjb25kYXJ5LXRpdGxlPkFubnUgUmV2IEltbXVub2w8L3NlY29uZGFyeS10aXRs
ZT48YWx0LXRpdGxlPkFubnVhbCByZXZpZXcgb2YgaW1tdW5vbG9neTwvYWx0LXRpdGxlPjwvdGl0
bGVzPjxwZXJpb2RpY2FsPjxmdWxsLXRpdGxlPkFubnUgUmV2IEltbXVub2w8L2Z1bGwtdGl0bGU+
PGFiYnItMT5Bbm51YWwgcmV2aWV3IG9mIGltbXVub2xvZ3k8L2FiYnItMT48L3BlcmlvZGljYWw+
PGFsdC1wZXJpb2RpY2FsPjxmdWxsLXRpdGxlPkFubnUgUmV2IEltbXVub2w8L2Z1bGwtdGl0bGU+
PGFiYnItMT5Bbm51YWwgcmV2aWV3IG9mIGltbXVub2xvZ3k8L2FiYnItMT48L2FsdC1wZXJpb2Rp
Y2FsPjxwYWdlcz4yNDctMjc3PC9wYWdlcz48dm9sdW1lPjM2PC92b2x1bWU+PGVkaXRpb24+MjAx
OC8wMS8xMzwvZWRpdGlvbj48a2V5d29yZHM+PGtleXdvcmQ+QWRhcHRpdmUgSW1tdW5pdHk8L2tl
eXdvcmQ+PGtleXdvcmQ+QW5pbWFsczwva2V5d29yZD48a2V5d29yZD5IZXBhdGl0aXMsIFZpcmFs
LCBIdW1hbi9pbW11bm9sb2d5L21ldGFib2xpc20vdmlyb2xvZ3k8L2tleXdvcmQ+PGtleXdvcmQ+
SHVtYW5zPC9rZXl3b3JkPjxrZXl3b3JkPipJbW11bmUgU3lzdGVtIFBoZW5vbWVuYTwva2V5d29y
ZD48a2V5d29yZD5JbW11bmUgVG9sZXJhbmNlPC9rZXl3b3JkPjxrZXl3b3JkPkltbXVuaXR5LCBJ
bm5hdGU8L2tleXdvcmQ+PGtleXdvcmQ+TGl2ZXIvYmxvb2Qgc3VwcGx5L2N5dG9sb2d5LyppbW11
bm9sb2d5LyptZXRhYm9saXNtPC9rZXl3b3JkPjxrZXl3b3JkPk5lb3BsYXNtcy9ldGlvbG9neS9t
ZXRhYm9saXNtL3BhdGhvbG9neTwva2V5d29yZD48a2V5d29yZD4qYWRhcHRpdmU8L2tleXdvcmQ+
PGtleXdvcmQ+KmluZmxhbW1hdGlvbjwva2V5d29yZD48a2V5d29yZD4qaW5uYXRlPC9rZXl3b3Jk
PjxrZXl3b3JkPipsaXZlcjwva2V5d29yZD48a2V5d29yZD4qc2VudGluZWw8L2tleXdvcmQ+PGtl
eXdvcmQ+KnRvbGVyYW5jZTwva2V5d29yZD48L2tleXdvcmRzPjxkYXRlcz48eWVhcj4yMDE4PC95
ZWFyPjxwdWItZGF0ZXM+PGRhdGU+QXByIDI2PC9kYXRlPjwvcHViLWRhdGVzPjwvZGF0ZXM+PGlz
Ym4+MDczMi0wNTgyPC9pc2JuPjxhY2Nlc3Npb24tbnVtPjI5MzI4Nzg1PC9hY2Nlc3Npb24tbnVt
Pjx1cmxzPjwvdXJscz48ZWxlY3Ryb25pYy1yZXNvdXJjZS1udW0+MTAuMTE0Ni9hbm51cmV2LWlt
bXVub2wtMDUxMTE2LTA1MjQxNTwvZWxlY3Ryb25pYy1yZXNvdXJjZS1udW0+PHJlbW90ZS1kYXRh
YmFzZS1wcm92aWRlcj5OTE08L3JlbW90ZS1kYXRhYmFzZS1wcm92aWRlcj48bGFuZ3VhZ2U+ZW5n
PC9sYW5ndWFnZT48L3JlY29yZD48L0NpdGU+PC9FbmROb3RlPn==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31062F" w:rsidRPr="00923605">
        <w:rPr>
          <w:rFonts w:ascii="Book Antiqua" w:hAnsi="Book Antiqua" w:cs="Times New Roman"/>
          <w:sz w:val="24"/>
          <w:szCs w:val="24"/>
        </w:rPr>
      </w:r>
      <w:r w:rsidR="0031062F"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[3]</w:t>
      </w:r>
      <w:r w:rsidR="0031062F" w:rsidRPr="00923605">
        <w:rPr>
          <w:rFonts w:ascii="Book Antiqua" w:hAnsi="Book Antiqua" w:cs="Times New Roman"/>
          <w:sz w:val="24"/>
          <w:szCs w:val="24"/>
        </w:rPr>
        <w:fldChar w:fldCharType="end"/>
      </w:r>
      <w:r w:rsidR="00B374EF" w:rsidRPr="00923605">
        <w:rPr>
          <w:rFonts w:ascii="Book Antiqua" w:hAnsi="Book Antiqua" w:cs="Times New Roman"/>
          <w:sz w:val="24"/>
          <w:szCs w:val="24"/>
        </w:rPr>
        <w:t>.</w:t>
      </w:r>
      <w:r w:rsidR="00454C04" w:rsidRPr="00923605">
        <w:rPr>
          <w:rFonts w:ascii="Book Antiqua" w:hAnsi="Book Antiqua" w:cs="Times New Roman"/>
          <w:sz w:val="24"/>
          <w:szCs w:val="24"/>
        </w:rPr>
        <w:t xml:space="preserve"> </w:t>
      </w:r>
      <w:r w:rsidR="00FC32BD">
        <w:rPr>
          <w:rFonts w:ascii="Book Antiqua" w:hAnsi="Book Antiqua" w:cs="Times New Roman"/>
          <w:sz w:val="24"/>
          <w:szCs w:val="24"/>
        </w:rPr>
        <w:t>In</w:t>
      </w:r>
      <w:r w:rsidR="00524908" w:rsidRPr="00923605">
        <w:rPr>
          <w:rFonts w:ascii="Book Antiqua" w:hAnsi="Book Antiqua" w:cs="Times New Roman"/>
          <w:sz w:val="24"/>
          <w:szCs w:val="24"/>
        </w:rPr>
        <w:t xml:space="preserve"> </w:t>
      </w:r>
      <w:r w:rsidR="00B63B56" w:rsidRPr="00923605">
        <w:rPr>
          <w:rFonts w:ascii="Book Antiqua" w:hAnsi="Book Antiqua" w:cs="Times New Roman"/>
          <w:sz w:val="24"/>
          <w:szCs w:val="24"/>
        </w:rPr>
        <w:t>dysregulated</w:t>
      </w:r>
      <w:r w:rsidR="00524908" w:rsidRPr="00923605">
        <w:rPr>
          <w:rFonts w:ascii="Book Antiqua" w:hAnsi="Book Antiqua" w:cs="Times New Roman"/>
          <w:sz w:val="24"/>
          <w:szCs w:val="24"/>
        </w:rPr>
        <w:t xml:space="preserve"> hepatic immune conditions, patients</w:t>
      </w:r>
      <w:r w:rsidR="00317C2A" w:rsidRPr="00923605">
        <w:rPr>
          <w:rFonts w:ascii="Book Antiqua" w:hAnsi="Book Antiqua" w:cs="Times New Roman"/>
          <w:sz w:val="24"/>
          <w:szCs w:val="24"/>
        </w:rPr>
        <w:t xml:space="preserve"> </w:t>
      </w:r>
      <w:r w:rsidR="00524908" w:rsidRPr="00923605">
        <w:rPr>
          <w:rFonts w:ascii="Book Antiqua" w:hAnsi="Book Antiqua" w:cs="Times New Roman"/>
          <w:sz w:val="24"/>
          <w:szCs w:val="24"/>
        </w:rPr>
        <w:t xml:space="preserve">die from infections </w:t>
      </w:r>
      <w:r w:rsidR="00F6762E" w:rsidRPr="00923605">
        <w:rPr>
          <w:rFonts w:ascii="Book Antiqua" w:hAnsi="Book Antiqua" w:cs="Times New Roman"/>
          <w:sz w:val="24"/>
          <w:szCs w:val="24"/>
        </w:rPr>
        <w:t>that occur</w:t>
      </w:r>
      <w:r w:rsidR="00B05ADE" w:rsidRPr="00923605">
        <w:rPr>
          <w:rFonts w:ascii="Book Antiqua" w:hAnsi="Book Antiqua" w:cs="Times New Roman"/>
          <w:sz w:val="24"/>
          <w:szCs w:val="24"/>
        </w:rPr>
        <w:t xml:space="preserve"> in</w:t>
      </w:r>
      <w:r w:rsidR="004170CE" w:rsidRPr="00923605">
        <w:rPr>
          <w:rFonts w:ascii="Book Antiqua" w:hAnsi="Book Antiqua" w:cs="Times New Roman"/>
          <w:sz w:val="24"/>
          <w:szCs w:val="24"/>
        </w:rPr>
        <w:t xml:space="preserve"> end</w:t>
      </w:r>
      <w:r w:rsidR="00B05ADE" w:rsidRPr="00923605">
        <w:rPr>
          <w:rFonts w:ascii="Book Antiqua" w:hAnsi="Book Antiqua" w:cs="Times New Roman"/>
          <w:sz w:val="24"/>
          <w:szCs w:val="24"/>
        </w:rPr>
        <w:t>-s</w:t>
      </w:r>
      <w:r w:rsidR="004170CE" w:rsidRPr="00923605">
        <w:rPr>
          <w:rFonts w:ascii="Book Antiqua" w:hAnsi="Book Antiqua" w:cs="Times New Roman"/>
          <w:sz w:val="24"/>
          <w:szCs w:val="24"/>
        </w:rPr>
        <w:t xml:space="preserve">tage liver diseases, </w:t>
      </w:r>
      <w:r w:rsidR="00F6762E" w:rsidRPr="00923605">
        <w:rPr>
          <w:rFonts w:ascii="Book Antiqua" w:hAnsi="Book Antiqua" w:cs="Times New Roman"/>
          <w:sz w:val="24"/>
          <w:szCs w:val="24"/>
        </w:rPr>
        <w:t>such as</w:t>
      </w:r>
      <w:r w:rsidR="00602DF5" w:rsidRPr="00923605">
        <w:rPr>
          <w:rFonts w:ascii="Book Antiqua" w:hAnsi="Book Antiqua" w:cs="Times New Roman"/>
          <w:sz w:val="24"/>
          <w:szCs w:val="24"/>
        </w:rPr>
        <w:t xml:space="preserve"> </w:t>
      </w:r>
      <w:r w:rsidR="00524908" w:rsidRPr="00923605">
        <w:rPr>
          <w:rFonts w:ascii="Book Antiqua" w:hAnsi="Book Antiqua" w:cs="Times New Roman"/>
          <w:sz w:val="24"/>
          <w:szCs w:val="24"/>
        </w:rPr>
        <w:t xml:space="preserve">acute </w:t>
      </w:r>
      <w:r w:rsidR="00EF537C" w:rsidRPr="00923605">
        <w:rPr>
          <w:rFonts w:ascii="Book Antiqua" w:hAnsi="Book Antiqua" w:cs="Times New Roman"/>
          <w:sz w:val="24"/>
          <w:szCs w:val="24"/>
        </w:rPr>
        <w:t xml:space="preserve">and chronic </w:t>
      </w:r>
      <w:r w:rsidR="00524908" w:rsidRPr="00923605">
        <w:rPr>
          <w:rFonts w:ascii="Book Antiqua" w:hAnsi="Book Antiqua" w:cs="Times New Roman"/>
          <w:sz w:val="24"/>
          <w:szCs w:val="24"/>
        </w:rPr>
        <w:t>liver failure</w:t>
      </w:r>
      <w:r w:rsidR="00E348B6" w:rsidRPr="00923605">
        <w:rPr>
          <w:rFonts w:ascii="Book Antiqua" w:hAnsi="Book Antiqua" w:cs="Times New Roman"/>
          <w:sz w:val="24"/>
          <w:szCs w:val="24"/>
        </w:rPr>
        <w:t xml:space="preserve"> </w:t>
      </w:r>
      <w:r w:rsidR="00524908" w:rsidRPr="00923605">
        <w:rPr>
          <w:rFonts w:ascii="Book Antiqua" w:hAnsi="Book Antiqua" w:cs="Times New Roman"/>
          <w:sz w:val="24"/>
          <w:szCs w:val="24"/>
        </w:rPr>
        <w:t xml:space="preserve">(ACLF), </w:t>
      </w:r>
      <w:r w:rsidR="004170CE" w:rsidRPr="00923605">
        <w:rPr>
          <w:rFonts w:ascii="Book Antiqua" w:hAnsi="Book Antiqua" w:cs="Times New Roman"/>
          <w:sz w:val="24"/>
          <w:szCs w:val="24"/>
        </w:rPr>
        <w:t>liver cirrhosis and liver cancer</w:t>
      </w:r>
      <w:r w:rsidR="002E5F76" w:rsidRPr="00923605">
        <w:rPr>
          <w:rFonts w:ascii="Book Antiqua" w:hAnsi="Book Antiqua" w:cs="Times New Roman"/>
          <w:sz w:val="24"/>
          <w:szCs w:val="24"/>
        </w:rPr>
        <w:t>.</w:t>
      </w:r>
      <w:r w:rsidR="003E1841" w:rsidRPr="00923605">
        <w:rPr>
          <w:rFonts w:ascii="Book Antiqua" w:hAnsi="Book Antiqua" w:cs="Times New Roman"/>
          <w:sz w:val="24"/>
          <w:szCs w:val="24"/>
        </w:rPr>
        <w:t xml:space="preserve"> </w:t>
      </w:r>
      <w:r w:rsidR="00273EF3" w:rsidRPr="00923605">
        <w:rPr>
          <w:rFonts w:ascii="Book Antiqua" w:hAnsi="Book Antiqua" w:cs="Times New Roman"/>
          <w:sz w:val="24"/>
          <w:szCs w:val="24"/>
        </w:rPr>
        <w:t>M</w:t>
      </w:r>
      <w:r w:rsidR="00F224A4" w:rsidRPr="00923605">
        <w:rPr>
          <w:rFonts w:ascii="Book Antiqua" w:hAnsi="Book Antiqua" w:cs="Times New Roman"/>
          <w:sz w:val="24"/>
          <w:szCs w:val="24"/>
        </w:rPr>
        <w:t>oreover</w:t>
      </w:r>
      <w:r w:rsidR="00273EF3" w:rsidRPr="00923605">
        <w:rPr>
          <w:rFonts w:ascii="Book Antiqua" w:hAnsi="Book Antiqua" w:cs="Times New Roman"/>
          <w:sz w:val="24"/>
          <w:szCs w:val="24"/>
        </w:rPr>
        <w:t>, tumor cells escape immune surveillance</w:t>
      </w:r>
      <w:r w:rsidR="00202055" w:rsidRPr="00923605">
        <w:rPr>
          <w:rFonts w:ascii="Book Antiqua" w:hAnsi="Book Antiqua" w:cs="Times New Roman"/>
          <w:sz w:val="24"/>
          <w:szCs w:val="24"/>
        </w:rPr>
        <w:t xml:space="preserve">, </w:t>
      </w:r>
      <w:r w:rsidR="00273EF3" w:rsidRPr="00923605">
        <w:rPr>
          <w:rFonts w:ascii="Book Antiqua" w:hAnsi="Book Antiqua" w:cs="Times New Roman"/>
          <w:sz w:val="24"/>
          <w:szCs w:val="24"/>
        </w:rPr>
        <w:t xml:space="preserve">leading to metastasis. </w:t>
      </w:r>
      <w:proofErr w:type="gramStart"/>
      <w:r w:rsidR="003E1841" w:rsidRPr="00923605">
        <w:rPr>
          <w:rFonts w:ascii="Book Antiqua" w:hAnsi="Book Antiqua" w:cs="Times New Roman"/>
          <w:sz w:val="24"/>
          <w:szCs w:val="24"/>
        </w:rPr>
        <w:t>γδT</w:t>
      </w:r>
      <w:proofErr w:type="gramEnd"/>
      <w:r w:rsidR="003E1841" w:rsidRPr="00923605">
        <w:rPr>
          <w:rFonts w:ascii="Book Antiqua" w:hAnsi="Book Antiqua" w:cs="Times New Roman"/>
          <w:sz w:val="24"/>
          <w:szCs w:val="24"/>
        </w:rPr>
        <w:t xml:space="preserve"> cells account for a tiny </w:t>
      </w:r>
      <w:r w:rsidR="00202055" w:rsidRPr="00923605">
        <w:rPr>
          <w:rFonts w:ascii="Book Antiqua" w:hAnsi="Book Antiqua" w:cs="Times New Roman"/>
          <w:sz w:val="24"/>
          <w:szCs w:val="24"/>
        </w:rPr>
        <w:t>proportion</w:t>
      </w:r>
      <w:r w:rsidR="003E1841" w:rsidRPr="00923605">
        <w:rPr>
          <w:rFonts w:ascii="Book Antiqua" w:hAnsi="Book Antiqua" w:cs="Times New Roman"/>
          <w:sz w:val="24"/>
          <w:szCs w:val="24"/>
        </w:rPr>
        <w:t xml:space="preserve"> of immune cells in peripheral blood</w:t>
      </w:r>
      <w:r w:rsidR="003A44EF" w:rsidRPr="00923605">
        <w:rPr>
          <w:rFonts w:ascii="Book Antiqua" w:hAnsi="Book Antiqua" w:cs="Times New Roman"/>
          <w:sz w:val="24"/>
          <w:szCs w:val="24"/>
        </w:rPr>
        <w:t xml:space="preserve">; </w:t>
      </w:r>
      <w:r w:rsidR="003E1841" w:rsidRPr="00923605">
        <w:rPr>
          <w:rFonts w:ascii="Book Antiqua" w:hAnsi="Book Antiqua" w:cs="Times New Roman"/>
          <w:sz w:val="24"/>
          <w:szCs w:val="24"/>
        </w:rPr>
        <w:t xml:space="preserve">however, they are abundant in </w:t>
      </w:r>
      <w:r w:rsidR="00183642" w:rsidRPr="00923605">
        <w:rPr>
          <w:rFonts w:ascii="Book Antiqua" w:hAnsi="Book Antiqua" w:cs="Times New Roman"/>
          <w:sz w:val="24"/>
          <w:szCs w:val="24"/>
        </w:rPr>
        <w:t xml:space="preserve">the </w:t>
      </w:r>
      <w:r w:rsidR="003E1841" w:rsidRPr="00923605">
        <w:rPr>
          <w:rFonts w:ascii="Book Antiqua" w:hAnsi="Book Antiqua" w:cs="Times New Roman"/>
          <w:sz w:val="24"/>
          <w:szCs w:val="24"/>
        </w:rPr>
        <w:t>human liver.</w:t>
      </w:r>
      <w:r w:rsidR="00BF376F" w:rsidRPr="00923605">
        <w:rPr>
          <w:rFonts w:ascii="Book Antiqua" w:hAnsi="Book Antiqua" w:cs="Times New Roman"/>
          <w:sz w:val="24"/>
          <w:szCs w:val="24"/>
        </w:rPr>
        <w:t xml:space="preserve"> The</w:t>
      </w:r>
      <w:r w:rsidR="00CD2C22" w:rsidRPr="00923605">
        <w:rPr>
          <w:rFonts w:ascii="Book Antiqua" w:hAnsi="Book Antiqua" w:cs="Times New Roman"/>
          <w:sz w:val="24"/>
          <w:szCs w:val="24"/>
        </w:rPr>
        <w:t>se cells are</w:t>
      </w:r>
      <w:r w:rsidR="001E46B6" w:rsidRPr="00923605">
        <w:rPr>
          <w:rFonts w:ascii="Book Antiqua" w:hAnsi="Book Antiqua" w:cs="Times New Roman"/>
          <w:sz w:val="24"/>
          <w:szCs w:val="24"/>
        </w:rPr>
        <w:t xml:space="preserve"> both </w:t>
      </w:r>
      <w:r w:rsidR="00BF376F" w:rsidRPr="00923605">
        <w:rPr>
          <w:rFonts w:ascii="Book Antiqua" w:hAnsi="Book Antiqua" w:cs="Times New Roman"/>
          <w:sz w:val="24"/>
          <w:szCs w:val="24"/>
        </w:rPr>
        <w:t>protective and pathogenic in different liver disease</w:t>
      </w:r>
      <w:r w:rsidR="001E46B6" w:rsidRPr="00923605">
        <w:rPr>
          <w:rFonts w:ascii="Book Antiqua" w:hAnsi="Book Antiqua" w:cs="Times New Roman"/>
          <w:sz w:val="24"/>
          <w:szCs w:val="24"/>
        </w:rPr>
        <w:t>s</w:t>
      </w:r>
      <w:r w:rsidR="007A0162" w:rsidRPr="00923605">
        <w:rPr>
          <w:rFonts w:ascii="Book Antiqua" w:hAnsi="Book Antiqua" w:cs="Times New Roman"/>
          <w:sz w:val="24"/>
          <w:szCs w:val="24"/>
        </w:rPr>
        <w:fldChar w:fldCharType="begin"/>
      </w:r>
      <w:r w:rsidR="00A8623E" w:rsidRPr="00923605">
        <w:rPr>
          <w:rFonts w:ascii="Book Antiqua" w:hAnsi="Book Antiqua" w:cs="Times New Roman"/>
          <w:sz w:val="24"/>
          <w:szCs w:val="24"/>
        </w:rPr>
        <w:instrText xml:space="preserve"> ADDIN EN.CITE &lt;EndNote&gt;&lt;Cite&gt;&lt;Author&gt;ED&lt;/Author&gt;&lt;Year&gt;2005&lt;/Year&gt;&lt;RecNum&gt;356&lt;/RecNum&gt;&lt;DisplayText&gt;&lt;style face="superscript"&gt;[4]&lt;/style&gt;&lt;/DisplayText&gt;&lt;record&gt;&lt;rec-number&gt;356&lt;/rec-number&gt;&lt;foreign-keys&gt;&lt;key app="EN" db-id="v0ws5awd1zaa9vexpd9pp20x529aztfzas2v" timestamp="1555832299"&gt;356&lt;/key&gt;&lt;/foreign-keys&gt;&lt;ref-type name="Journal Article"&gt;17&lt;/ref-type&gt;&lt;contributors&gt;&lt;authors&gt;&lt;author&gt;Ponomarev ED&lt;/author&gt;&lt;author&gt;Dittel BN&lt;/author&gt;&lt;/authors&gt;&lt;/contributors&gt;&lt;titles&gt;&lt;title&gt;Gamma delta T cells regulate the extent and duration of inflammation in the central nervous system by a Fas ligand-dependent mechanism&lt;/title&gt;&lt;secondary-title&gt;Journal of immunology (Baltimore, Md. : 1950)&lt;/secondary-title&gt;&lt;/titles&gt;&lt;periodical&gt;&lt;full-title&gt;J Immunol&lt;/full-title&gt;&lt;abbr-1&gt;Journal of immunology (Baltimore, Md. : 1950)&lt;/abbr-1&gt;&lt;/periodical&gt;&lt;pages&gt;4678-87&lt;/pages&gt;&lt;volume&gt;174&lt;/volume&gt;&lt;number&gt;8&lt;/number&gt;&lt;dates&gt;&lt;year&gt;2005&lt;/year&gt;&lt;/dates&gt;&lt;label&gt;4.539&lt;/label&gt;&lt;urls&gt;&lt;/urls&gt;&lt;/record&gt;&lt;/Cite&gt;&lt;/EndNote&gt;</w:instrText>
      </w:r>
      <w:r w:rsidR="007A0162"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[4]</w:t>
      </w:r>
      <w:r w:rsidR="007A0162" w:rsidRPr="00923605">
        <w:rPr>
          <w:rFonts w:ascii="Book Antiqua" w:hAnsi="Book Antiqua" w:cs="Times New Roman"/>
          <w:sz w:val="24"/>
          <w:szCs w:val="24"/>
        </w:rPr>
        <w:fldChar w:fldCharType="end"/>
      </w:r>
      <w:r w:rsidR="00BF376F" w:rsidRPr="00923605">
        <w:rPr>
          <w:rFonts w:ascii="Book Antiqua" w:hAnsi="Book Antiqua" w:cs="Times New Roman"/>
          <w:sz w:val="24"/>
          <w:szCs w:val="24"/>
        </w:rPr>
        <w:t xml:space="preserve">. </w:t>
      </w:r>
      <w:r w:rsidR="007C44E2" w:rsidRPr="00923605">
        <w:rPr>
          <w:rFonts w:ascii="Book Antiqua" w:hAnsi="Book Antiqua" w:cs="Times New Roman"/>
          <w:sz w:val="24"/>
          <w:szCs w:val="24"/>
        </w:rPr>
        <w:t xml:space="preserve">In recent years, γδT cells </w:t>
      </w:r>
      <w:r w:rsidR="00161FFF" w:rsidRPr="00923605">
        <w:rPr>
          <w:rFonts w:ascii="Book Antiqua" w:hAnsi="Book Antiqua" w:cs="Times New Roman"/>
          <w:sz w:val="24"/>
          <w:szCs w:val="24"/>
        </w:rPr>
        <w:t>have</w:t>
      </w:r>
      <w:r w:rsidR="007C44E2" w:rsidRPr="00923605">
        <w:rPr>
          <w:rFonts w:ascii="Book Antiqua" w:hAnsi="Book Antiqua" w:cs="Times New Roman"/>
          <w:sz w:val="24"/>
          <w:szCs w:val="24"/>
        </w:rPr>
        <w:t xml:space="preserve"> </w:t>
      </w:r>
      <w:r w:rsidR="00EE2AD4" w:rsidRPr="00923605">
        <w:rPr>
          <w:rFonts w:ascii="Book Antiqua" w:hAnsi="Book Antiqua" w:cs="Times New Roman"/>
          <w:sz w:val="24"/>
          <w:szCs w:val="24"/>
        </w:rPr>
        <w:t>attract</w:t>
      </w:r>
      <w:r w:rsidR="00161FFF" w:rsidRPr="00923605">
        <w:rPr>
          <w:rFonts w:ascii="Book Antiqua" w:hAnsi="Book Antiqua" w:cs="Times New Roman"/>
          <w:sz w:val="24"/>
          <w:szCs w:val="24"/>
        </w:rPr>
        <w:t>ed</w:t>
      </w:r>
      <w:r w:rsidR="007C44E2" w:rsidRPr="00923605">
        <w:rPr>
          <w:rFonts w:ascii="Book Antiqua" w:hAnsi="Book Antiqua" w:cs="Times New Roman"/>
          <w:sz w:val="24"/>
          <w:szCs w:val="24"/>
        </w:rPr>
        <w:t xml:space="preserve"> </w:t>
      </w:r>
      <w:r w:rsidR="00161FFF" w:rsidRPr="00923605">
        <w:rPr>
          <w:rFonts w:ascii="Book Antiqua" w:hAnsi="Book Antiqua" w:cs="Times New Roman"/>
          <w:sz w:val="24"/>
          <w:szCs w:val="24"/>
        </w:rPr>
        <w:t>increasing</w:t>
      </w:r>
      <w:r w:rsidR="007C44E2" w:rsidRPr="00923605">
        <w:rPr>
          <w:rFonts w:ascii="Book Antiqua" w:hAnsi="Book Antiqua" w:cs="Times New Roman"/>
          <w:sz w:val="24"/>
          <w:szCs w:val="24"/>
        </w:rPr>
        <w:t xml:space="preserve"> attention</w:t>
      </w:r>
      <w:r w:rsidR="00D358D4" w:rsidRPr="00923605">
        <w:rPr>
          <w:rFonts w:ascii="Book Antiqua" w:hAnsi="Book Antiqua" w:cs="Times New Roman"/>
          <w:sz w:val="24"/>
          <w:szCs w:val="24"/>
        </w:rPr>
        <w:t xml:space="preserve">. In this review, we will </w:t>
      </w:r>
      <w:r w:rsidR="00837057" w:rsidRPr="00923605">
        <w:rPr>
          <w:rFonts w:ascii="Book Antiqua" w:hAnsi="Book Antiqua" w:cs="Times New Roman"/>
          <w:sz w:val="24"/>
          <w:szCs w:val="24"/>
        </w:rPr>
        <w:t>explore</w:t>
      </w:r>
      <w:r w:rsidR="00D358D4" w:rsidRPr="00923605">
        <w:rPr>
          <w:rFonts w:ascii="Book Antiqua" w:hAnsi="Book Antiqua" w:cs="Times New Roman"/>
          <w:sz w:val="24"/>
          <w:szCs w:val="24"/>
        </w:rPr>
        <w:t xml:space="preserve"> </w:t>
      </w:r>
      <w:r w:rsidR="00CE6C85" w:rsidRPr="00923605">
        <w:rPr>
          <w:rFonts w:ascii="Book Antiqua" w:hAnsi="Book Antiqua" w:cs="Times New Roman"/>
          <w:sz w:val="24"/>
          <w:szCs w:val="24"/>
        </w:rPr>
        <w:t>the properties and roles of γδT cells in the peripheral blood and liver</w:t>
      </w:r>
      <w:r w:rsidR="00D358D4" w:rsidRPr="00923605">
        <w:rPr>
          <w:rFonts w:ascii="Book Antiqua" w:hAnsi="Book Antiqua" w:cs="Times New Roman"/>
          <w:sz w:val="24"/>
          <w:szCs w:val="24"/>
        </w:rPr>
        <w:t xml:space="preserve"> in diverse </w:t>
      </w:r>
      <w:r w:rsidR="00CE6C85" w:rsidRPr="00923605">
        <w:rPr>
          <w:rFonts w:ascii="Book Antiqua" w:hAnsi="Book Antiqua" w:cs="Times New Roman"/>
          <w:sz w:val="24"/>
          <w:szCs w:val="24"/>
        </w:rPr>
        <w:t>hepatic</w:t>
      </w:r>
      <w:r w:rsidR="00EE2AD4" w:rsidRPr="00923605">
        <w:rPr>
          <w:rFonts w:ascii="Book Antiqua" w:hAnsi="Book Antiqua" w:cs="Times New Roman"/>
          <w:sz w:val="24"/>
          <w:szCs w:val="24"/>
        </w:rPr>
        <w:t xml:space="preserve"> </w:t>
      </w:r>
      <w:r w:rsidR="00D358D4" w:rsidRPr="00923605">
        <w:rPr>
          <w:rFonts w:ascii="Book Antiqua" w:hAnsi="Book Antiqua" w:cs="Times New Roman"/>
          <w:sz w:val="24"/>
          <w:szCs w:val="24"/>
        </w:rPr>
        <w:t>diseases</w:t>
      </w:r>
      <w:r w:rsidR="002B62F3" w:rsidRPr="00923605">
        <w:rPr>
          <w:rFonts w:ascii="Book Antiqua" w:hAnsi="Book Antiqua" w:cs="Times New Roman"/>
          <w:sz w:val="24"/>
          <w:szCs w:val="24"/>
        </w:rPr>
        <w:t xml:space="preserve"> </w:t>
      </w:r>
      <w:r w:rsidR="00C76D19" w:rsidRPr="00923605">
        <w:rPr>
          <w:rFonts w:ascii="Book Antiqua" w:hAnsi="Book Antiqua" w:cs="Times New Roman"/>
          <w:sz w:val="24"/>
          <w:szCs w:val="24"/>
        </w:rPr>
        <w:t>(</w:t>
      </w:r>
      <w:r w:rsidR="00CC4DE0" w:rsidRPr="00923605">
        <w:rPr>
          <w:rFonts w:ascii="Book Antiqua" w:hAnsi="Book Antiqua" w:cs="Times New Roman"/>
          <w:sz w:val="24"/>
          <w:szCs w:val="24"/>
        </w:rPr>
        <w:t xml:space="preserve">Table </w:t>
      </w:r>
      <w:r w:rsidR="00C76D19" w:rsidRPr="00923605">
        <w:rPr>
          <w:rFonts w:ascii="Book Antiqua" w:hAnsi="Book Antiqua" w:cs="Times New Roman"/>
          <w:sz w:val="24"/>
          <w:szCs w:val="24"/>
        </w:rPr>
        <w:t>1)</w:t>
      </w:r>
      <w:r w:rsidR="00D358D4" w:rsidRPr="00923605">
        <w:rPr>
          <w:rFonts w:ascii="Book Antiqua" w:hAnsi="Book Antiqua" w:cs="Times New Roman"/>
          <w:sz w:val="24"/>
          <w:szCs w:val="24"/>
        </w:rPr>
        <w:t>.</w:t>
      </w:r>
    </w:p>
    <w:p w14:paraId="6D3505F0" w14:textId="77777777" w:rsidR="00CC4DE0" w:rsidRPr="00923605" w:rsidRDefault="00CC4DE0" w:rsidP="00923605">
      <w:pPr>
        <w:adjustRightInd w:val="0"/>
        <w:snapToGrid w:val="0"/>
        <w:spacing w:line="360" w:lineRule="auto"/>
        <w:rPr>
          <w:rFonts w:ascii="Book Antiqua" w:hAnsi="Book Antiqua" w:cs="Times New Roman"/>
          <w:sz w:val="24"/>
          <w:szCs w:val="24"/>
        </w:rPr>
      </w:pPr>
    </w:p>
    <w:p w14:paraId="7B0BDA6B" w14:textId="45EC02AE" w:rsidR="004E6A58" w:rsidRPr="00923605" w:rsidRDefault="004E6A58" w:rsidP="00923605">
      <w:pPr>
        <w:adjustRightInd w:val="0"/>
        <w:snapToGrid w:val="0"/>
        <w:spacing w:line="360" w:lineRule="auto"/>
        <w:rPr>
          <w:rFonts w:ascii="Book Antiqua" w:hAnsi="Book Antiqua" w:cs="Times New Roman"/>
          <w:b/>
          <w:bCs/>
          <w:caps/>
          <w:sz w:val="24"/>
          <w:szCs w:val="24"/>
          <w:u w:val="single"/>
        </w:rPr>
      </w:pPr>
      <w:r w:rsidRPr="00923605">
        <w:rPr>
          <w:rFonts w:ascii="Book Antiqua" w:hAnsi="Book Antiqua" w:cs="Times New Roman"/>
          <w:b/>
          <w:bCs/>
          <w:sz w:val="24"/>
          <w:szCs w:val="24"/>
          <w:u w:val="single"/>
        </w:rPr>
        <w:t>γδT</w:t>
      </w:r>
      <w:r w:rsidRPr="00923605">
        <w:rPr>
          <w:rFonts w:ascii="Book Antiqua" w:hAnsi="Book Antiqua" w:cs="Times New Roman"/>
          <w:b/>
          <w:bCs/>
          <w:caps/>
          <w:sz w:val="24"/>
          <w:szCs w:val="24"/>
          <w:u w:val="single"/>
        </w:rPr>
        <w:t xml:space="preserve"> </w:t>
      </w:r>
      <w:r w:rsidR="00EE7F6F" w:rsidRPr="00923605">
        <w:rPr>
          <w:rFonts w:ascii="Book Antiqua" w:hAnsi="Book Antiqua" w:cs="Times New Roman"/>
          <w:b/>
          <w:bCs/>
          <w:caps/>
          <w:sz w:val="24"/>
          <w:szCs w:val="24"/>
          <w:u w:val="single"/>
        </w:rPr>
        <w:t>cells</w:t>
      </w:r>
    </w:p>
    <w:p w14:paraId="73F1F9E5" w14:textId="6B68E412" w:rsidR="00141178" w:rsidRPr="00923605" w:rsidRDefault="002A45BE" w:rsidP="00923605">
      <w:pPr>
        <w:adjustRightInd w:val="0"/>
        <w:snapToGrid w:val="0"/>
        <w:spacing w:line="360" w:lineRule="auto"/>
        <w:rPr>
          <w:rFonts w:ascii="Book Antiqua" w:hAnsi="Book Antiqua" w:cs="Times New Roman"/>
          <w:sz w:val="24"/>
          <w:szCs w:val="24"/>
        </w:rPr>
      </w:pPr>
      <w:r w:rsidRPr="00923605">
        <w:rPr>
          <w:rFonts w:ascii="Book Antiqua" w:hAnsi="Book Antiqua" w:cs="Times New Roman"/>
          <w:sz w:val="24"/>
          <w:szCs w:val="24"/>
        </w:rPr>
        <w:t>γδ</w:t>
      </w:r>
      <w:r w:rsidR="007E6B5C" w:rsidRPr="00923605">
        <w:rPr>
          <w:rFonts w:ascii="Book Antiqua" w:hAnsi="Book Antiqua" w:cs="Times New Roman"/>
          <w:sz w:val="24"/>
          <w:szCs w:val="24"/>
        </w:rPr>
        <w:t>T cells develop before other T cells in all vertebrates.</w:t>
      </w:r>
      <w:r w:rsidR="00D21F0B" w:rsidRPr="00923605">
        <w:rPr>
          <w:rFonts w:ascii="Book Antiqua" w:hAnsi="Book Antiqua" w:cs="Times New Roman"/>
          <w:sz w:val="24"/>
          <w:szCs w:val="24"/>
        </w:rPr>
        <w:t xml:space="preserve"> They serve as neonatal protector</w:t>
      </w:r>
      <w:r w:rsidR="00BB0381" w:rsidRPr="00923605">
        <w:rPr>
          <w:rFonts w:ascii="Book Antiqua" w:hAnsi="Book Antiqua" w:cs="Times New Roman"/>
          <w:sz w:val="24"/>
          <w:szCs w:val="24"/>
        </w:rPr>
        <w:t>s</w:t>
      </w:r>
      <w:r w:rsidR="00D21F0B" w:rsidRPr="00923605">
        <w:rPr>
          <w:rFonts w:ascii="Book Antiqua" w:hAnsi="Book Antiqua" w:cs="Times New Roman"/>
          <w:sz w:val="24"/>
          <w:szCs w:val="24"/>
        </w:rPr>
        <w:t xml:space="preserve"> when </w:t>
      </w:r>
      <w:r w:rsidR="00BB0381" w:rsidRPr="00923605">
        <w:rPr>
          <w:rFonts w:ascii="Book Antiqua" w:hAnsi="Book Antiqua" w:cs="Times New Roman"/>
          <w:sz w:val="24"/>
          <w:szCs w:val="24"/>
        </w:rPr>
        <w:t xml:space="preserve">the </w:t>
      </w:r>
      <w:r w:rsidR="00D21F0B" w:rsidRPr="00923605">
        <w:rPr>
          <w:rFonts w:ascii="Book Antiqua" w:hAnsi="Book Antiqua" w:cs="Times New Roman"/>
          <w:sz w:val="24"/>
          <w:szCs w:val="24"/>
        </w:rPr>
        <w:t>functions of</w:t>
      </w:r>
      <w:r w:rsidR="004A1994" w:rsidRPr="00923605">
        <w:rPr>
          <w:rFonts w:ascii="Book Antiqua" w:hAnsi="Book Antiqua" w:cs="Times New Roman"/>
          <w:sz w:val="24"/>
          <w:szCs w:val="24"/>
        </w:rPr>
        <w:t xml:space="preserve"> </w:t>
      </w:r>
      <w:r w:rsidR="00D21F0B" w:rsidRPr="00923605">
        <w:rPr>
          <w:rFonts w:ascii="Book Antiqua" w:hAnsi="Book Antiqua" w:cs="Times New Roman"/>
          <w:sz w:val="24"/>
          <w:szCs w:val="24"/>
        </w:rPr>
        <w:t>αβT cell</w:t>
      </w:r>
      <w:r w:rsidR="00FC32BD">
        <w:rPr>
          <w:rFonts w:ascii="Book Antiqua" w:hAnsi="Book Antiqua" w:cs="Times New Roman"/>
          <w:sz w:val="24"/>
          <w:szCs w:val="24"/>
        </w:rPr>
        <w:t>s</w:t>
      </w:r>
      <w:r w:rsidR="00D21F0B" w:rsidRPr="00923605">
        <w:rPr>
          <w:rFonts w:ascii="Book Antiqua" w:hAnsi="Book Antiqua" w:cs="Times New Roman"/>
          <w:sz w:val="24"/>
          <w:szCs w:val="24"/>
        </w:rPr>
        <w:t xml:space="preserve"> are impaired</w:t>
      </w:r>
      <w:r w:rsidR="00BB0381" w:rsidRPr="00923605">
        <w:rPr>
          <w:rFonts w:ascii="Book Antiqua" w:hAnsi="Book Antiqua" w:cs="Times New Roman"/>
          <w:sz w:val="24"/>
          <w:szCs w:val="24"/>
        </w:rPr>
        <w:t xml:space="preserve"> </w:t>
      </w:r>
      <w:r w:rsidR="00D21F0B" w:rsidRPr="00923605">
        <w:rPr>
          <w:rFonts w:ascii="Book Antiqua" w:hAnsi="Book Antiqua" w:cs="Times New Roman"/>
          <w:sz w:val="24"/>
          <w:szCs w:val="24"/>
        </w:rPr>
        <w:t xml:space="preserve">and </w:t>
      </w:r>
      <w:r w:rsidR="00986136" w:rsidRPr="00923605">
        <w:rPr>
          <w:rFonts w:ascii="Book Antiqua" w:hAnsi="Book Antiqua" w:cs="Times New Roman"/>
          <w:sz w:val="24"/>
          <w:szCs w:val="24"/>
        </w:rPr>
        <w:t>act</w:t>
      </w:r>
      <w:r w:rsidR="00D21F0B" w:rsidRPr="00923605">
        <w:rPr>
          <w:rFonts w:ascii="Book Antiqua" w:hAnsi="Book Antiqua" w:cs="Times New Roman"/>
          <w:sz w:val="24"/>
          <w:szCs w:val="24"/>
        </w:rPr>
        <w:t xml:space="preserve"> as </w:t>
      </w:r>
      <w:r w:rsidR="00034E68" w:rsidRPr="00923605">
        <w:rPr>
          <w:rFonts w:ascii="Book Antiqua" w:hAnsi="Book Antiqua" w:cs="Times New Roman"/>
          <w:sz w:val="24"/>
          <w:szCs w:val="24"/>
        </w:rPr>
        <w:t xml:space="preserve">antigen presenting </w:t>
      </w:r>
      <w:proofErr w:type="gramStart"/>
      <w:r w:rsidR="00034E68" w:rsidRPr="00923605">
        <w:rPr>
          <w:rFonts w:ascii="Book Antiqua" w:hAnsi="Book Antiqua" w:cs="Times New Roman"/>
          <w:sz w:val="24"/>
          <w:szCs w:val="24"/>
        </w:rPr>
        <w:t>cells</w:t>
      </w:r>
      <w:proofErr w:type="gramEnd"/>
      <w:r w:rsidR="008659FC" w:rsidRPr="00923605">
        <w:rPr>
          <w:rFonts w:ascii="Book Antiqua" w:hAnsi="Book Antiqua" w:cs="Times New Roman"/>
          <w:sz w:val="24"/>
          <w:szCs w:val="24"/>
        </w:rPr>
        <w:fldChar w:fldCharType="begin">
          <w:fldData xml:space="preserve">PEVuZE5vdGU+PENpdGU+PEF1dGhvcj5LbGVtYW5uPC9BdXRob3I+PFllYXI+MjAxNjwvWWVhcj48
UmVjTnVtPjMzMDwvUmVjTnVtPjxEaXNwbGF5VGV4dD48c3R5bGUgZmFjZT0ic3VwZXJzY3JpcHQi
Pls1XTwvc3R5bGU+PC9EaXNwbGF5VGV4dD48cmVjb3JkPjxyZWMtbnVtYmVyPjMzMDwvcmVjLW51
bWJlcj48Zm9yZWlnbi1rZXlzPjxrZXkgYXBwPSJFTiIgZGItaWQ9InYwd3M1YXdkMXphYTl2ZXhw
ZDlwcDIweDUyOWF6dGZ6YXMydiIgdGltZXN0YW1wPSIxNTU1NTg5MDU1Ij4zMzA8L2tleT48L2Zv
cmVpZ24ta2V5cz48cmVmLXR5cGUgbmFtZT0iSm91cm5hbCBBcnRpY2xlIj4xNzwvcmVmLXR5cGU+
PGNvbnRyaWJ1dG9ycz48YXV0aG9ycz48YXV0aG9yPktsZW1hbm4sIEMuPC9hdXRob3I+PGF1dGhv
cj5TY2hyb2RlciwgQS48L2F1dGhvcj48YXV0aG9yPkRyZWllciwgQS48L2F1dGhvcj48YXV0aG9y
Pk1vaG4sIE4uPC9hdXRob3I+PGF1dGhvcj5EaXBwZWwsIFMuPC9hdXRob3I+PGF1dGhvcj5XaW50
ZXJiZXJnLCBULjwvYXV0aG9yPjxhdXRob3I+V2lsZGUsIEEuPC9hdXRob3I+PGF1dGhvcj5ZdSwg
WS48L2F1dGhvcj48YXV0aG9yPlRob3JlbnosIEEuPC9hdXRob3I+PGF1dGhvcj5HdWVsZXIsIEYu
PC9hdXRob3I+PGF1dGhvcj5Kb3JucywgQS48L2F1dGhvcj48YXV0aG9yPlRvbG9zYSwgRS48L2F1
dGhvcj48YXV0aG9yPkxlb25oYXJkdCwgSi48L2F1dGhvcj48YXV0aG9yPkhhYXMsIEouIEQuPC9h
dXRob3I+PGF1dGhvcj5QcmlueiwgSS48L2F1dGhvcj48YXV0aG9yPlZpZXRlbiwgRy48L2F1dGhv
cj48YXV0aG9yPlBldGVyc2VuLCBDLjwvYXV0aG9yPjxhdXRob3I+S3VlYmxlciwgSi4gRi48L2F1
dGhvcj48L2F1dGhvcnM+PC9jb250cmlidXRvcnM+PGF1dGgtYWRkcmVzcz5EZXBhcnRtZW50IG9m
IFBlZGlhdHJpYyBTdXJnZXJ5LCBIYW5ub3ZlciBNZWRpY2FsIFNjaG9vbCwgSGFubm92ZXIsIEdl
cm1hbnkuJiN4RDtEZXBhcnRtZW50IG9mIE5lcGhyb2xvZ3ksIEhhbm5vdmVyIE1lZGljYWwgU2No
b29sLCBIYW5ub3ZlciwgR2VybWFueS4mI3hEO0luc3RpdHV0ZSBvZiBDbGluaWNhbCBCaW9jaGVt
aXN0cnksIEhhbm5vdmVyIE1lZGljYWwgU2Nob29sLCBIYW5ub3ZlciwgR2VybWFueS4mI3hEO0Rl
cGFydG1lbnQgb2YgSW1tdW5vbG9neSwgVW5pdmVyc2l0eSBNZWRpY2FsIENlbnRlciBIYW1idXJn
LUVwcGVuZG9yZiwgSGFtYnVyZywgR2VybWFueS4mI3hEO0RlcGFydG1lbnQgb2YgUGVkaWF0cmlj
IFN1cmdlcnksIFN0IEJlcm53YXJkIEhvc3BpdGFsLCBIaWxkZXNoZWltLCBHZXJtYW55LiYjeEQ7
SW5zdGl0dXRlIG9mIEltbXVub2xvZ3ksIEhhbm5vdmVyIE1lZGljYWwgU2Nob29sLCBIYW5ub3Zl
ciwgR2VybWFueS4mI3hEO0RlcGFydG1lbnQgb2YgUGVkaWF0cmljIFN1cmdlcnksIEhhbm5vdmVy
IE1lZGljYWwgU2Nob29sLCBIYW5ub3ZlciwgR2VybWFueS4gRWxlY3Ryb25pYyBhZGRyZXNzOiBL
dWVibGVyLmpvYWNoaW1AbWgtaGFubm92ZXIuZGUuPC9hdXRoLWFkZHJlc3M+PHRpdGxlcz48dGl0
bGU+SW50ZXJsZXVraW4gMTcsIFByb2R1Y2VkIGJ5IGdhbW1hZGVsdGEgVCBDZWxscywgQ29udHJp
YnV0ZXMgdG8gSGVwYXRpYyBJbmZsYW1tYXRpb24gaW4gYSBNb3VzZSBNb2RlbCBvZiBCaWxpYXJ5
IEF0cmVzaWEgYW5kIElzIEluY3JlYXNlZCBpbiBMaXZlcnMgb2YgUGF0aWVudHM8L3RpdGxlPjxz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PjwvYWx0LXBlcmlvZGljYWw+PHBhZ2VzPjIyOS0yNDEuZTU8L3BhZ2VzPjx2b2x1bWU+MTUwPC92
b2x1bWU+PG51bWJlcj4xPC9udW1iZXI+PGVkaXRpb24+MjAxNS8wOS8yNjwvZWRpdGlvbj48a2V5
d29yZHM+PGtleXdvcmQ+QW5pbWFsczwva2V5d29yZD48a2V5d29yZD5CaWxpYXJ5IEF0cmVzaWEv
Km1ldGFib2xpc20vKnBhdGhvbG9neS9waHlzaW9wYXRob2xvZ3k8L2tleXdvcmQ+PGtleXdvcmQ+
Q2VsbHMsIEN1bHR1cmVkPC9rZXl3b3JkPjxrZXl3b3JkPkN5dG9raW5lcy8qbWV0YWJvbGlzbTwv
a2V5d29yZD48a2V5d29yZD5EaXNlYXNlIE1vZGVscywgQW5pbWFsPC9rZXl3b3JkPjxrZXl3b3Jk
PkRpc2Vhc2UgUHJvZ3Jlc3Npb248L2tleXdvcmQ+PGtleXdvcmQ+RmVtYWxlPC9rZXl3b3JkPjxr
ZXl3b3JkPkhlcGF0aXRpcy9wYXRob2xvZ3kvcGh5c2lvcGF0aG9sb2d5PC9rZXl3b3JkPjxrZXl3
b3JkPkh1bWFuczwva2V5d29yZD48a2V5d29yZD5JbW11bm9oaXN0b2NoZW1pc3RyeTwva2V5d29y
ZD48a2V5d29yZD5JbmZhbnQ8L2tleXdvcmQ+PGtleXdvcmQ+SW50ZXJsZXVraW4tMTcvKm1ldGFi
b2xpc208L2tleXdvcmQ+PGtleXdvcmQ+TGl2ZXIvKnBhdGhvbG9neTwva2V5d29yZD48a2V5d29y
ZD5NYWxlPC9rZXl3b3JkPjxrZXl3b3JkPk1pY2U8L2tleXdvcmQ+PGtleXdvcmQ+TWljZSwgSW5i
cmVkIEJBTEIgQzwva2V5d29yZD48a2V5d29yZD5STkEsIE1lc3Nlbmdlci9tZXRhYm9saXNtPC9r
ZXl3b3JkPjxrZXl3b3JkPlJhbmRvbSBBbGxvY2F0aW9uPC9rZXl3b3JkPjxrZXl3b3JkPlJlYWwt
VGltZSBQb2x5bWVyYXNlIENoYWluIFJlYWN0aW9uPC9rZXl3b3JkPjxrZXl3b3JkPlN0YXRpc3Rp
Y3MsIE5vbnBhcmFtZXRyaWM8L2tleXdvcmQ+PGtleXdvcmQ+VC1MeW1waG9jeXRlcy8qbWV0YWJv
bGlzbTwva2V5d29yZD48a2V5d29yZD5VcC1SZWd1bGF0aW9uPC9rZXl3b3JkPjxrZXl3b3JkPklM
MTctUHJvZHVjaW5nIGdhbW1hZGVsdGEgVCBDZWxsczwva2V5d29yZD48a2V5d29yZD5OZW9uYXRh
bCBJbW11bmUgU3lzdGVtPC9rZXl3b3JkPjxrZXl3b3JkPlRoMTcgQ2VsbDwva2V5d29yZD48a2V5
d29yZD5WaXJ1cy1JbmR1Y2VkIEF1dG9pbW11bml0eTwva2V5d29yZD48L2tleXdvcmRzPjxkYXRl
cz48eWVhcj4yMDE2PC95ZWFyPjxwdWItZGF0ZXM+PGRhdGU+SmFuPC9kYXRlPjwvcHViLWRhdGVz
PjwvZGF0ZXM+PGlzYm4+MDAxNi01MDg1PC9pc2JuPjxhY2Nlc3Npb24tbnVtPjI2NDA0OTUwPC9h
Y2Nlc3Npb24tbnVtPjx1cmxzPjwvdXJscz48ZWxlY3Ryb25pYy1yZXNvdXJjZS1udW0+MTAuMTA1
My9qLmdhc3Ryby4yMDE1LjA5LjAwODwvZWxlY3Ryb25pYy1yZXNvdXJjZS1udW0+PHJlbW90ZS1k
YXRhYmFzZS1wcm92aWRlcj5OTE08L3JlbW90ZS1kYXRhYmFzZS1wcm92aWRlcj48bGFuZ3VhZ2U+
ZW5nPC9sYW5ndWFnZT48L3JlY29yZD48L0NpdGU+PC9FbmROb3RlPn==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PEVuZE5vdGU+PENpdGU+PEF1dGhvcj5LbGVtYW5uPC9BdXRob3I+PFllYXI+MjAxNjwvWWVhcj48
UmVjTnVtPjMzMDwvUmVjTnVtPjxEaXNwbGF5VGV4dD48c3R5bGUgZmFjZT0ic3VwZXJzY3JpcHQi
Pls1XTwvc3R5bGU+PC9EaXNwbGF5VGV4dD48cmVjb3JkPjxyZWMtbnVtYmVyPjMzMDwvcmVjLW51
bWJlcj48Zm9yZWlnbi1rZXlzPjxrZXkgYXBwPSJFTiIgZGItaWQ9InYwd3M1YXdkMXphYTl2ZXhw
ZDlwcDIweDUyOWF6dGZ6YXMydiIgdGltZXN0YW1wPSIxNTU1NTg5MDU1Ij4zMzA8L2tleT48L2Zv
cmVpZ24ta2V5cz48cmVmLXR5cGUgbmFtZT0iSm91cm5hbCBBcnRpY2xlIj4xNzwvcmVmLXR5cGU+
PGNvbnRyaWJ1dG9ycz48YXV0aG9ycz48YXV0aG9yPktsZW1hbm4sIEMuPC9hdXRob3I+PGF1dGhv
cj5TY2hyb2RlciwgQS48L2F1dGhvcj48YXV0aG9yPkRyZWllciwgQS48L2F1dGhvcj48YXV0aG9y
Pk1vaG4sIE4uPC9hdXRob3I+PGF1dGhvcj5EaXBwZWwsIFMuPC9hdXRob3I+PGF1dGhvcj5XaW50
ZXJiZXJnLCBULjwvYXV0aG9yPjxhdXRob3I+V2lsZGUsIEEuPC9hdXRob3I+PGF1dGhvcj5ZdSwg
WS48L2F1dGhvcj48YXV0aG9yPlRob3JlbnosIEEuPC9hdXRob3I+PGF1dGhvcj5HdWVsZXIsIEYu
PC9hdXRob3I+PGF1dGhvcj5Kb3JucywgQS48L2F1dGhvcj48YXV0aG9yPlRvbG9zYSwgRS48L2F1
dGhvcj48YXV0aG9yPkxlb25oYXJkdCwgSi48L2F1dGhvcj48YXV0aG9yPkhhYXMsIEouIEQuPC9h
dXRob3I+PGF1dGhvcj5QcmlueiwgSS48L2F1dGhvcj48YXV0aG9yPlZpZXRlbiwgRy48L2F1dGhv
cj48YXV0aG9yPlBldGVyc2VuLCBDLjwvYXV0aG9yPjxhdXRob3I+S3VlYmxlciwgSi4gRi48L2F1
dGhvcj48L2F1dGhvcnM+PC9jb250cmlidXRvcnM+PGF1dGgtYWRkcmVzcz5EZXBhcnRtZW50IG9m
IFBlZGlhdHJpYyBTdXJnZXJ5LCBIYW5ub3ZlciBNZWRpY2FsIFNjaG9vbCwgSGFubm92ZXIsIEdl
cm1hbnkuJiN4RDtEZXBhcnRtZW50IG9mIE5lcGhyb2xvZ3ksIEhhbm5vdmVyIE1lZGljYWwgU2No
b29sLCBIYW5ub3ZlciwgR2VybWFueS4mI3hEO0luc3RpdHV0ZSBvZiBDbGluaWNhbCBCaW9jaGVt
aXN0cnksIEhhbm5vdmVyIE1lZGljYWwgU2Nob29sLCBIYW5ub3ZlciwgR2VybWFueS4mI3hEO0Rl
cGFydG1lbnQgb2YgSW1tdW5vbG9neSwgVW5pdmVyc2l0eSBNZWRpY2FsIENlbnRlciBIYW1idXJn
LUVwcGVuZG9yZiwgSGFtYnVyZywgR2VybWFueS4mI3hEO0RlcGFydG1lbnQgb2YgUGVkaWF0cmlj
IFN1cmdlcnksIFN0IEJlcm53YXJkIEhvc3BpdGFsLCBIaWxkZXNoZWltLCBHZXJtYW55LiYjeEQ7
SW5zdGl0dXRlIG9mIEltbXVub2xvZ3ksIEhhbm5vdmVyIE1lZGljYWwgU2Nob29sLCBIYW5ub3Zl
ciwgR2VybWFueS4mI3hEO0RlcGFydG1lbnQgb2YgUGVkaWF0cmljIFN1cmdlcnksIEhhbm5vdmVy
IE1lZGljYWwgU2Nob29sLCBIYW5ub3ZlciwgR2VybWFueS4gRWxlY3Ryb25pYyBhZGRyZXNzOiBL
dWVibGVyLmpvYWNoaW1AbWgtaGFubm92ZXIuZGUuPC9hdXRoLWFkZHJlc3M+PHRpdGxlcz48dGl0
bGU+SW50ZXJsZXVraW4gMTcsIFByb2R1Y2VkIGJ5IGdhbW1hZGVsdGEgVCBDZWxscywgQ29udHJp
YnV0ZXMgdG8gSGVwYXRpYyBJbmZsYW1tYXRpb24gaW4gYSBNb3VzZSBNb2RlbCBvZiBCaWxpYXJ5
IEF0cmVzaWEgYW5kIElzIEluY3JlYXNlZCBpbiBMaXZlcnMgb2YgUGF0aWVudHM8L3RpdGxlPjxz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PjwvYWx0LXBlcmlvZGljYWw+PHBhZ2VzPjIyOS0yNDEuZTU8L3BhZ2VzPjx2b2x1bWU+MTUwPC92
b2x1bWU+PG51bWJlcj4xPC9udW1iZXI+PGVkaXRpb24+MjAxNS8wOS8yNjwvZWRpdGlvbj48a2V5
d29yZHM+PGtleXdvcmQ+QW5pbWFsczwva2V5d29yZD48a2V5d29yZD5CaWxpYXJ5IEF0cmVzaWEv
Km1ldGFib2xpc20vKnBhdGhvbG9neS9waHlzaW9wYXRob2xvZ3k8L2tleXdvcmQ+PGtleXdvcmQ+
Q2VsbHMsIEN1bHR1cmVkPC9rZXl3b3JkPjxrZXl3b3JkPkN5dG9raW5lcy8qbWV0YWJvbGlzbTwv
a2V5d29yZD48a2V5d29yZD5EaXNlYXNlIE1vZGVscywgQW5pbWFsPC9rZXl3b3JkPjxrZXl3b3Jk
PkRpc2Vhc2UgUHJvZ3Jlc3Npb248L2tleXdvcmQ+PGtleXdvcmQ+RmVtYWxlPC9rZXl3b3JkPjxr
ZXl3b3JkPkhlcGF0aXRpcy9wYXRob2xvZ3kvcGh5c2lvcGF0aG9sb2d5PC9rZXl3b3JkPjxrZXl3
b3JkPkh1bWFuczwva2V5d29yZD48a2V5d29yZD5JbW11bm9oaXN0b2NoZW1pc3RyeTwva2V5d29y
ZD48a2V5d29yZD5JbmZhbnQ8L2tleXdvcmQ+PGtleXdvcmQ+SW50ZXJsZXVraW4tMTcvKm1ldGFi
b2xpc208L2tleXdvcmQ+PGtleXdvcmQ+TGl2ZXIvKnBhdGhvbG9neTwva2V5d29yZD48a2V5d29y
ZD5NYWxlPC9rZXl3b3JkPjxrZXl3b3JkPk1pY2U8L2tleXdvcmQ+PGtleXdvcmQ+TWljZSwgSW5i
cmVkIEJBTEIgQzwva2V5d29yZD48a2V5d29yZD5STkEsIE1lc3Nlbmdlci9tZXRhYm9saXNtPC9r
ZXl3b3JkPjxrZXl3b3JkPlJhbmRvbSBBbGxvY2F0aW9uPC9rZXl3b3JkPjxrZXl3b3JkPlJlYWwt
VGltZSBQb2x5bWVyYXNlIENoYWluIFJlYWN0aW9uPC9rZXl3b3JkPjxrZXl3b3JkPlN0YXRpc3Rp
Y3MsIE5vbnBhcmFtZXRyaWM8L2tleXdvcmQ+PGtleXdvcmQ+VC1MeW1waG9jeXRlcy8qbWV0YWJv
bGlzbTwva2V5d29yZD48a2V5d29yZD5VcC1SZWd1bGF0aW9uPC9rZXl3b3JkPjxrZXl3b3JkPklM
MTctUHJvZHVjaW5nIGdhbW1hZGVsdGEgVCBDZWxsczwva2V5d29yZD48a2V5d29yZD5OZW9uYXRh
bCBJbW11bmUgU3lzdGVtPC9rZXl3b3JkPjxrZXl3b3JkPlRoMTcgQ2VsbDwva2V5d29yZD48a2V5
d29yZD5WaXJ1cy1JbmR1Y2VkIEF1dG9pbW11bml0eTwva2V5d29yZD48L2tleXdvcmRzPjxkYXRl
cz48eWVhcj4yMDE2PC95ZWFyPjxwdWItZGF0ZXM+PGRhdGU+SmFuPC9kYXRlPjwvcHViLWRhdGVz
PjwvZGF0ZXM+PGlzYm4+MDAxNi01MDg1PC9pc2JuPjxhY2Nlc3Npb24tbnVtPjI2NDA0OTUwPC9h
Y2Nlc3Npb24tbnVtPjx1cmxzPjwvdXJscz48ZWxlY3Ryb25pYy1yZXNvdXJjZS1udW0+MTAuMTA1
My9qLmdhc3Ryby4yMDE1LjA5LjAwODwvZWxlY3Ryb25pYy1yZXNvdXJjZS1udW0+PHJlbW90ZS1k
YXRhYmFzZS1wcm92aWRlcj5OTE08L3JlbW90ZS1kYXRhYmFzZS1wcm92aWRlcj48bGFuZ3VhZ2U+
ZW5nPC9sYW5ndWFnZT48L3JlY29yZD48L0NpdGU+PC9FbmROb3RlPn==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8659FC" w:rsidRPr="00923605">
        <w:rPr>
          <w:rFonts w:ascii="Book Antiqua" w:hAnsi="Book Antiqua" w:cs="Times New Roman"/>
          <w:sz w:val="24"/>
          <w:szCs w:val="24"/>
        </w:rPr>
      </w:r>
      <w:r w:rsidR="008659FC"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[5]</w:t>
      </w:r>
      <w:r w:rsidR="008659FC" w:rsidRPr="00923605">
        <w:rPr>
          <w:rFonts w:ascii="Book Antiqua" w:hAnsi="Book Antiqua" w:cs="Times New Roman"/>
          <w:sz w:val="24"/>
          <w:szCs w:val="24"/>
        </w:rPr>
        <w:fldChar w:fldCharType="end"/>
      </w:r>
      <w:r w:rsidR="00D21F0B" w:rsidRPr="00923605">
        <w:rPr>
          <w:rFonts w:ascii="Book Antiqua" w:hAnsi="Book Antiqua" w:cs="Times New Roman"/>
          <w:sz w:val="24"/>
          <w:szCs w:val="24"/>
        </w:rPr>
        <w:t>.</w:t>
      </w:r>
      <w:r w:rsidR="00C817D4" w:rsidRPr="00923605">
        <w:rPr>
          <w:rFonts w:ascii="Book Antiqua" w:hAnsi="Book Antiqua" w:cs="Times New Roman"/>
          <w:sz w:val="24"/>
          <w:szCs w:val="24"/>
        </w:rPr>
        <w:t xml:space="preserve"> </w:t>
      </w:r>
      <w:r w:rsidRPr="00923605">
        <w:rPr>
          <w:rFonts w:ascii="Book Antiqua" w:hAnsi="Book Antiqua" w:cs="Times New Roman"/>
          <w:sz w:val="24"/>
          <w:szCs w:val="24"/>
        </w:rPr>
        <w:t>γδ</w:t>
      </w:r>
      <w:r w:rsidR="003A22F1" w:rsidRPr="00923605">
        <w:rPr>
          <w:rFonts w:ascii="Book Antiqua" w:hAnsi="Book Antiqua" w:cs="Times New Roman"/>
          <w:sz w:val="24"/>
          <w:szCs w:val="24"/>
        </w:rPr>
        <w:t xml:space="preserve">T cells </w:t>
      </w:r>
      <w:r w:rsidR="00612195" w:rsidRPr="00923605">
        <w:rPr>
          <w:rFonts w:ascii="Book Antiqua" w:hAnsi="Book Antiqua" w:cs="Times New Roman"/>
          <w:sz w:val="24"/>
          <w:szCs w:val="24"/>
        </w:rPr>
        <w:t>are</w:t>
      </w:r>
      <w:r w:rsidR="003A22F1" w:rsidRPr="00923605">
        <w:rPr>
          <w:rFonts w:ascii="Book Antiqua" w:hAnsi="Book Antiqua" w:cs="Times New Roman"/>
          <w:sz w:val="24"/>
          <w:szCs w:val="24"/>
        </w:rPr>
        <w:t xml:space="preserve"> </w:t>
      </w:r>
      <w:r w:rsidR="00BB493A" w:rsidRPr="00923605">
        <w:rPr>
          <w:rFonts w:ascii="Book Antiqua" w:hAnsi="Book Antiqua" w:cs="Times New Roman"/>
          <w:sz w:val="24"/>
          <w:szCs w:val="24"/>
        </w:rPr>
        <w:t>15</w:t>
      </w:r>
      <w:r w:rsidR="00034E68" w:rsidRPr="00923605">
        <w:rPr>
          <w:rFonts w:ascii="Book Antiqua" w:hAnsi="Book Antiqua" w:cs="Times New Roman"/>
          <w:sz w:val="24"/>
          <w:szCs w:val="24"/>
        </w:rPr>
        <w:t>%</w:t>
      </w:r>
      <w:r w:rsidR="00BB493A" w:rsidRPr="00923605">
        <w:rPr>
          <w:rFonts w:ascii="Book Antiqua" w:hAnsi="Book Antiqua" w:cs="Times New Roman"/>
          <w:sz w:val="24"/>
          <w:szCs w:val="24"/>
        </w:rPr>
        <w:t xml:space="preserve">-25% of </w:t>
      </w:r>
      <w:r w:rsidR="00612195" w:rsidRPr="00923605">
        <w:rPr>
          <w:rFonts w:ascii="Book Antiqua" w:hAnsi="Book Antiqua" w:cs="Times New Roman"/>
          <w:sz w:val="24"/>
          <w:szCs w:val="24"/>
        </w:rPr>
        <w:t xml:space="preserve">the </w:t>
      </w:r>
      <w:r w:rsidR="00BB493A" w:rsidRPr="00923605">
        <w:rPr>
          <w:rFonts w:ascii="Book Antiqua" w:hAnsi="Book Antiqua" w:cs="Times New Roman"/>
          <w:sz w:val="24"/>
          <w:szCs w:val="24"/>
        </w:rPr>
        <w:t>T lymphocyte</w:t>
      </w:r>
      <w:r w:rsidR="00E4780F" w:rsidRPr="00923605">
        <w:rPr>
          <w:rFonts w:ascii="Book Antiqua" w:hAnsi="Book Antiqua" w:cs="Times New Roman"/>
          <w:sz w:val="24"/>
          <w:szCs w:val="24"/>
        </w:rPr>
        <w:t xml:space="preserve"> population and</w:t>
      </w:r>
      <w:r w:rsidR="00286CF6" w:rsidRPr="00923605">
        <w:rPr>
          <w:rFonts w:ascii="Book Antiqua" w:hAnsi="Book Antiqua" w:cs="Times New Roman"/>
          <w:sz w:val="24"/>
          <w:szCs w:val="24"/>
        </w:rPr>
        <w:t xml:space="preserve"> </w:t>
      </w:r>
      <w:r w:rsidR="003A22F1" w:rsidRPr="00923605">
        <w:rPr>
          <w:rFonts w:ascii="Book Antiqua" w:hAnsi="Book Antiqua" w:cs="Times New Roman"/>
          <w:sz w:val="24"/>
          <w:szCs w:val="24"/>
        </w:rPr>
        <w:t>3</w:t>
      </w:r>
      <w:r w:rsidR="00034E68" w:rsidRPr="00923605">
        <w:rPr>
          <w:rFonts w:ascii="Book Antiqua" w:hAnsi="Book Antiqua" w:cs="Times New Roman"/>
          <w:sz w:val="24"/>
          <w:szCs w:val="24"/>
        </w:rPr>
        <w:t>%</w:t>
      </w:r>
      <w:r w:rsidR="003A22F1" w:rsidRPr="00923605">
        <w:rPr>
          <w:rFonts w:ascii="Book Antiqua" w:hAnsi="Book Antiqua" w:cs="Times New Roman"/>
          <w:sz w:val="24"/>
          <w:szCs w:val="24"/>
        </w:rPr>
        <w:t>-5% of total lymphocytes</w:t>
      </w:r>
      <w:r w:rsidR="00BB493A" w:rsidRPr="00923605">
        <w:rPr>
          <w:rFonts w:ascii="Book Antiqua" w:hAnsi="Book Antiqua" w:cs="Times New Roman"/>
          <w:sz w:val="24"/>
          <w:szCs w:val="24"/>
        </w:rPr>
        <w:t xml:space="preserve"> in the liver</w:t>
      </w:r>
      <w:r w:rsidR="001B5AFF" w:rsidRPr="00923605">
        <w:rPr>
          <w:rFonts w:ascii="Book Antiqua" w:hAnsi="Book Antiqua" w:cs="Times New Roman"/>
          <w:sz w:val="24"/>
          <w:szCs w:val="24"/>
        </w:rPr>
        <w:t>; however,</w:t>
      </w:r>
      <w:r w:rsidR="0008049E" w:rsidRPr="00923605">
        <w:rPr>
          <w:rFonts w:ascii="Book Antiqua" w:hAnsi="Book Antiqua" w:cs="Times New Roman"/>
          <w:sz w:val="24"/>
          <w:szCs w:val="24"/>
        </w:rPr>
        <w:t xml:space="preserve"> the highest frequency of </w:t>
      </w:r>
      <w:r w:rsidR="007E2A44" w:rsidRPr="00923605">
        <w:rPr>
          <w:rFonts w:ascii="Book Antiqua" w:hAnsi="Book Antiqua" w:cs="Times New Roman"/>
          <w:sz w:val="24"/>
          <w:szCs w:val="24"/>
        </w:rPr>
        <w:t>γδ</w:t>
      </w:r>
      <w:r w:rsidR="0008049E" w:rsidRPr="00923605">
        <w:rPr>
          <w:rFonts w:ascii="Book Antiqua" w:hAnsi="Book Antiqua" w:cs="Times New Roman"/>
          <w:sz w:val="24"/>
          <w:szCs w:val="24"/>
        </w:rPr>
        <w:t xml:space="preserve">T cells </w:t>
      </w:r>
      <w:r w:rsidR="006839A6" w:rsidRPr="00923605">
        <w:rPr>
          <w:rFonts w:ascii="Book Antiqua" w:hAnsi="Book Antiqua" w:cs="Times New Roman"/>
          <w:sz w:val="24"/>
          <w:szCs w:val="24"/>
        </w:rPr>
        <w:t xml:space="preserve">is </w:t>
      </w:r>
      <w:r w:rsidR="0008049E" w:rsidRPr="00923605">
        <w:rPr>
          <w:rFonts w:ascii="Book Antiqua" w:hAnsi="Book Antiqua" w:cs="Times New Roman"/>
          <w:sz w:val="24"/>
          <w:szCs w:val="24"/>
        </w:rPr>
        <w:t xml:space="preserve">seen in </w:t>
      </w:r>
      <w:r w:rsidR="008E75CA" w:rsidRPr="00923605">
        <w:rPr>
          <w:rFonts w:ascii="Book Antiqua" w:hAnsi="Book Antiqua" w:cs="Times New Roman"/>
          <w:sz w:val="24"/>
          <w:szCs w:val="24"/>
        </w:rPr>
        <w:t xml:space="preserve">the </w:t>
      </w:r>
      <w:r w:rsidR="0008049E" w:rsidRPr="00923605">
        <w:rPr>
          <w:rFonts w:ascii="Book Antiqua" w:hAnsi="Book Antiqua" w:cs="Times New Roman"/>
          <w:sz w:val="24"/>
          <w:szCs w:val="24"/>
        </w:rPr>
        <w:t>gut mucosa</w:t>
      </w:r>
      <w:r w:rsidR="00512898" w:rsidRPr="00923605">
        <w:rPr>
          <w:rFonts w:ascii="Book Antiqua" w:hAnsi="Book Antiqua" w:cs="Times New Roman"/>
          <w:sz w:val="24"/>
          <w:szCs w:val="24"/>
        </w:rPr>
        <w:fldChar w:fldCharType="begin"/>
      </w:r>
      <w:r w:rsidR="00A8623E" w:rsidRPr="00923605">
        <w:rPr>
          <w:rFonts w:ascii="Book Antiqua" w:hAnsi="Book Antiqua" w:cs="Times New Roman"/>
          <w:sz w:val="24"/>
          <w:szCs w:val="24"/>
        </w:rPr>
        <w:instrText xml:space="preserve"> ADDIN EN.CITE &lt;EndNote&gt;&lt;Cite&gt;&lt;Author&gt;Hammerich&lt;/Author&gt;&lt;Year&gt;2014&lt;/Year&gt;&lt;RecNum&gt;334&lt;/RecNum&gt;&lt;DisplayText&gt;&lt;style face="superscript"&gt;[6]&lt;/style&gt;&lt;/DisplayText&gt;&lt;record&gt;&lt;rec-number&gt;334&lt;/rec-number&gt;&lt;foreign-keys&gt;&lt;key app="EN" db-id="v0ws5awd1zaa9vexpd9pp20x529aztfzas2v" timestamp="1555742338"&gt;334&lt;/key&gt;&lt;/foreign-keys&gt;&lt;ref-type name="Journal Article"&gt;17&lt;/ref-type&gt;&lt;contributors&gt;&lt;authors&gt;&lt;author&gt;Hammerich, L.&lt;/author&gt;&lt;author&gt;Tacke, F.&lt;/author&gt;&lt;/authors&gt;&lt;/contributors&gt;&lt;auth-address&gt;Linda Hammerich, Frank Tacke, Department of Medicine III, University Hospital Aachen, 52074 Aachen, Germany.&lt;/auth-address&gt;&lt;titles&gt;&lt;title&gt;Role of gamma-delta T cells in liver inflammation and fibrosis&lt;/title&gt;&lt;secondary-title&gt;World J Gastrointest Pathophysiol&lt;/secondary-title&gt;&lt;alt-title&gt;World journal of gastrointestinal pathophysiology&lt;/alt-title&gt;&lt;/titles&gt;&lt;periodical&gt;&lt;full-title&gt;World J Gastrointest Pathophysiol&lt;/full-title&gt;&lt;abbr-1&gt;World journal of gastrointestinal pathophysiology&lt;/abbr-1&gt;&lt;/periodical&gt;&lt;alt-periodical&gt;&lt;full-title&gt;World J Gastrointest Pathophysiol&lt;/full-title&gt;&lt;abbr-1&gt;World journal of gastrointestinal pathophysiology&lt;/abbr-1&gt;&lt;/alt-periodical&gt;&lt;pages&gt;107-13&lt;/pages&gt;&lt;volume&gt;5&lt;/volume&gt;&lt;number&gt;2&lt;/number&gt;&lt;edition&gt;2014/06/04&lt;/edition&gt;&lt;keywords&gt;&lt;keyword&gt;Cytokines&lt;/keyword&gt;&lt;keyword&gt;Gamma/delta T cells&lt;/keyword&gt;&lt;keyword&gt;Interleukin-17&lt;/keyword&gt;&lt;keyword&gt;Liver cirrhosis&lt;/keyword&gt;&lt;keyword&gt;Liver fibrosis&lt;/keyword&gt;&lt;/keywords&gt;&lt;dates&gt;&lt;year&gt;2014&lt;/year&gt;&lt;pub-dates&gt;&lt;date&gt;May 15&lt;/date&gt;&lt;/pub-dates&gt;&lt;/dates&gt;&lt;isbn&gt;2150-5330 (Print)&amp;#xD;2150-5330&lt;/isbn&gt;&lt;accession-num&gt;24891982&lt;/accession-num&gt;&lt;urls&gt;&lt;/urls&gt;&lt;custom2&gt;PMC4025070&lt;/custom2&gt;&lt;electronic-resource-num&gt;10.4291/wjgp.v5.i2.107&lt;/electronic-resource-num&gt;&lt;remote-database-provider&gt;NLM&lt;/remote-database-provider&gt;&lt;language&gt;eng&lt;/language&gt;&lt;/record&gt;&lt;/Cite&gt;&lt;/EndNote&gt;</w:instrText>
      </w:r>
      <w:r w:rsidR="00512898"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[6]</w:t>
      </w:r>
      <w:r w:rsidR="00512898" w:rsidRPr="00923605">
        <w:rPr>
          <w:rFonts w:ascii="Book Antiqua" w:hAnsi="Book Antiqua" w:cs="Times New Roman"/>
          <w:sz w:val="24"/>
          <w:szCs w:val="24"/>
        </w:rPr>
        <w:fldChar w:fldCharType="end"/>
      </w:r>
      <w:r w:rsidR="003A22F1" w:rsidRPr="00923605">
        <w:rPr>
          <w:rFonts w:ascii="Book Antiqua" w:hAnsi="Book Antiqua" w:cs="Times New Roman"/>
          <w:sz w:val="24"/>
          <w:szCs w:val="24"/>
        </w:rPr>
        <w:t>.</w:t>
      </w:r>
      <w:r w:rsidR="00167847" w:rsidRPr="00923605">
        <w:rPr>
          <w:rFonts w:ascii="Book Antiqua" w:hAnsi="Book Antiqua" w:cs="Times New Roman"/>
          <w:sz w:val="24"/>
          <w:szCs w:val="24"/>
        </w:rPr>
        <w:t xml:space="preserve"> </w:t>
      </w:r>
      <w:r w:rsidR="00D06AB8" w:rsidRPr="00923605">
        <w:rPr>
          <w:rFonts w:ascii="Book Antiqua" w:hAnsi="Book Antiqua" w:cs="Times New Roman"/>
          <w:sz w:val="24"/>
          <w:szCs w:val="24"/>
        </w:rPr>
        <w:t xml:space="preserve">The frequency of </w:t>
      </w:r>
      <w:r w:rsidRPr="00923605">
        <w:rPr>
          <w:rFonts w:ascii="Book Antiqua" w:hAnsi="Book Antiqua" w:cs="Times New Roman"/>
          <w:sz w:val="24"/>
          <w:szCs w:val="24"/>
        </w:rPr>
        <w:t>γδ</w:t>
      </w:r>
      <w:r w:rsidR="008D7623" w:rsidRPr="00923605">
        <w:rPr>
          <w:rFonts w:ascii="Book Antiqua" w:hAnsi="Book Antiqua" w:cs="Times New Roman"/>
          <w:sz w:val="24"/>
          <w:szCs w:val="24"/>
        </w:rPr>
        <w:t xml:space="preserve">T cells in </w:t>
      </w:r>
      <w:r w:rsidR="001D51FB" w:rsidRPr="00923605">
        <w:rPr>
          <w:rFonts w:ascii="Book Antiqua" w:hAnsi="Book Antiqua" w:cs="Times New Roman"/>
          <w:sz w:val="24"/>
          <w:szCs w:val="24"/>
        </w:rPr>
        <w:t xml:space="preserve">the </w:t>
      </w:r>
      <w:r w:rsidR="008D7623" w:rsidRPr="00923605">
        <w:rPr>
          <w:rFonts w:ascii="Book Antiqua" w:hAnsi="Book Antiqua" w:cs="Times New Roman"/>
          <w:sz w:val="24"/>
          <w:szCs w:val="24"/>
        </w:rPr>
        <w:t>liver outnumber</w:t>
      </w:r>
      <w:r w:rsidR="00F25188" w:rsidRPr="00923605">
        <w:rPr>
          <w:rFonts w:ascii="Book Antiqua" w:hAnsi="Book Antiqua" w:cs="Times New Roman"/>
          <w:sz w:val="24"/>
          <w:szCs w:val="24"/>
        </w:rPr>
        <w:t>s</w:t>
      </w:r>
      <w:r w:rsidR="008D7623" w:rsidRPr="00923605">
        <w:rPr>
          <w:rFonts w:ascii="Book Antiqua" w:hAnsi="Book Antiqua" w:cs="Times New Roman"/>
          <w:sz w:val="24"/>
          <w:szCs w:val="24"/>
        </w:rPr>
        <w:t xml:space="preserve"> </w:t>
      </w:r>
      <w:r w:rsidR="00C5698A" w:rsidRPr="00923605">
        <w:rPr>
          <w:rFonts w:ascii="Book Antiqua" w:hAnsi="Book Antiqua" w:cs="Times New Roman"/>
          <w:sz w:val="24"/>
          <w:szCs w:val="24"/>
        </w:rPr>
        <w:t xml:space="preserve">that </w:t>
      </w:r>
      <w:r w:rsidR="001F5EE6" w:rsidRPr="00923605">
        <w:rPr>
          <w:rFonts w:ascii="Book Antiqua" w:hAnsi="Book Antiqua" w:cs="Times New Roman"/>
          <w:sz w:val="24"/>
          <w:szCs w:val="24"/>
        </w:rPr>
        <w:t xml:space="preserve">in </w:t>
      </w:r>
      <w:r w:rsidR="00271D97" w:rsidRPr="00923605">
        <w:rPr>
          <w:rFonts w:ascii="Book Antiqua" w:hAnsi="Book Antiqua" w:cs="Times New Roman"/>
          <w:sz w:val="24"/>
          <w:szCs w:val="24"/>
        </w:rPr>
        <w:t xml:space="preserve">the </w:t>
      </w:r>
      <w:r w:rsidR="001F5EE6" w:rsidRPr="00923605">
        <w:rPr>
          <w:rFonts w:ascii="Book Antiqua" w:hAnsi="Book Antiqua" w:cs="Times New Roman"/>
          <w:sz w:val="24"/>
          <w:szCs w:val="24"/>
        </w:rPr>
        <w:t>peripheral blood</w:t>
      </w:r>
      <w:r w:rsidR="001F5EE6" w:rsidRPr="00923605">
        <w:rPr>
          <w:rFonts w:ascii="Book Antiqua" w:hAnsi="Book Antiqua" w:cs="Times New Roman"/>
          <w:sz w:val="24"/>
          <w:szCs w:val="24"/>
        </w:rPr>
        <w:fldChar w:fldCharType="begin">
          <w:fldData xml:space="preserve">PEVuZE5vdGU+PENpdGU+PEF1dGhvcj5Eb2hlcnR5PC9BdXRob3I+PFllYXI+MjAxNjwvWWVhcj48
UmVjTnVtPjMyNjwvUmVjTnVtPjxEaXNwbGF5VGV4dD48c3R5bGUgZmFjZT0ic3VwZXJzY3JpcHQi
PlsxXTwvc3R5bGU+PC9EaXNwbGF5VGV4dD48cmVjb3JkPjxyZWMtbnVtYmVyPjMyNjwvcmVjLW51
bWJlcj48Zm9yZWlnbi1rZXlzPjxrZXkgYXBwPSJFTiIgZGItaWQ9InYwd3M1YXdkMXphYTl2ZXhw
ZDlwcDIweDUyOWF6dGZ6YXMydiIgdGltZXN0YW1wPSIxNTU1NTUzNTQzIj4zMjY8L2tleT48L2Zv
cmVpZ24ta2V5cz48cmVmLXR5cGUgbmFtZT0iSm91cm5hbCBBcnRpY2xlIj4xNzwvcmVmLXR5cGU+
PGNvbnRyaWJ1dG9ycz48YXV0aG9ycz48YXV0aG9yPkRvaGVydHksIEQuIEcuPC9hdXRob3I+PC9h
dXRob3JzPjwvY29udHJpYnV0b3JzPjxhdXRoLWFkZHJlc3M+RGl2aXNpb24gb2YgSW1tdW5vbG9n
eSwgU2Nob29sIG9mIE1lZGljaW5lLCBUcmluaXR5IENvbGxlZ2UgRHVibGluLCBJcmVsYW5kLiBF
bGVjdHJvbmljIGFkZHJlc3M6IGRlcmVrLmRvaGVydHlAdGNkLmllLjwvYXV0aC1hZGRyZXNzPjx0
aXRsZXM+PHRpdGxlPkltbXVuaXR5LCB0b2xlcmFuY2UgYW5kIGF1dG9pbW11bml0eSBpbiB0aGUg
bGl2ZXI6IEEgY29tcHJlaGVuc2l2ZSByZXZpZXc8L3RpdGxlPjxzZWNvbmRhcnktdGl0bGU+SiBB
dXRvaW1tdW48L3NlY29uZGFyeS10aXRsZT48YWx0LXRpdGxlPkpvdXJuYWwgb2YgYXV0b2ltbXVu
aXR5PC9hbHQtdGl0bGU+PC90aXRsZXM+PHBlcmlvZGljYWw+PGZ1bGwtdGl0bGU+SiBBdXRvaW1t
dW48L2Z1bGwtdGl0bGU+PGFiYnItMT5Kb3VybmFsIG9mIGF1dG9pbW11bml0eTwvYWJici0xPjwv
cGVyaW9kaWNhbD48YWx0LXBlcmlvZGljYWw+PGZ1bGwtdGl0bGU+SiBBdXRvaW1tdW48L2Z1bGwt
dGl0bGU+PGFiYnItMT5Kb3VybmFsIG9mIGF1dG9pbW11bml0eTwvYWJici0xPjwvYWx0LXBlcmlv
ZGljYWw+PHBhZ2VzPjYwLTc1PC9wYWdlcz48dm9sdW1lPjY2PC92b2x1bWU+PGVkaXRpb24+MjAx
NS8wOS8xMjwvZWRpdGlvbj48a2V5d29yZHM+PGtleXdvcmQ+KkFudGlnZW4gUHJlc2VudGF0aW9u
PC9rZXl3b3JkPjxrZXl3b3JkPipBdXRvaW1tdW5pdHk8L2tleXdvcmQ+PGtleXdvcmQ+Q0Q0LVBv
c2l0aXZlIFQtTHltcGhvY3l0ZXMvaW1tdW5vbG9neTwva2V5d29yZD48a2V5d29yZD5EZW5kcml0
aWMgQ2VsbHMvaW1tdW5vbG9neTwva2V5d29yZD48a2V5d29yZD5FbmRvdGhlbGlhbCBDZWxscy9p
bW11bm9sb2d5PC9rZXl3b3JkPjxrZXl3b3JkPkhlcGF0aWMgU3RlbGxhdGUgQ2VsbHMvaW1tdW5v
bG9neTwva2V5d29yZD48a2V5d29yZD5IZXBhdG9jeXRlcy9tZXRhYm9saXNtPC9rZXl3b3JkPjxr
ZXl3b3JkPkh1bWFuczwva2V5d29yZD48a2V5d29yZD4qSW1tdW5lIFRvbGVyYW5jZTwva2V5d29y
ZD48a2V5d29yZD5LaWxsZXIgQ2VsbHMsIE5hdHVyYWwvaW1tdW5vbG9neTwva2V5d29yZD48a2V5
d29yZD5LdXBmZmVyIENlbGxzL2ltbXVub2xvZ3k8L2tleXdvcmQ+PGtleXdvcmQ+TGl2ZXIvYmxv
b2Qgc3VwcGx5LyppbW11bm9sb2d5PC9rZXl3b3JkPjxrZXl3b3JkPkxpdmVyIERpc2Vhc2VzLypp
bW11bm9sb2d5PC9rZXl3b3JkPjxrZXl3b3JkPkx5bXBob2N5dGUgQWN0aXZhdGlvbjwva2V5d29y
ZD48a2V5d29yZD5OYXR1cmFsIEtpbGxlciBULUNlbGxzL2ltbXVub2xvZ3k8L2tleXdvcmQ+PGtl
eXdvcmQ+VC1MeW1waG9jeXRlcywgUmVndWxhdG9yeS9pbW11bm9sb2d5PC9rZXl3b3JkPjxrZXl3
b3JkPkFudGlnZW4gcHJlc2VudGF0aW9uPC9rZXl3b3JkPjxrZXl3b3JkPkF1dG9pbW11bml0eTwv
a2V5d29yZD48a2V5d29yZD5JbW11bml0eTwva2V5d29yZD48a2V5d29yZD5Jbm5hdGUgbHltcGhv
Y3l0ZXM8L2tleXdvcmQ+PGtleXdvcmQ+TGl2ZXI8L2tleXdvcmQ+PGtleXdvcmQ+VG9sZXJhbmNl
PC9rZXl3b3JkPjwva2V5d29yZHM+PGRhdGVzPjx5ZWFyPjIwMTY8L3llYXI+PHB1Yi1kYXRlcz48
ZGF0ZT5KYW48L2RhdGU+PC9wdWItZGF0ZXM+PC9kYXRlcz48aXNibj4wODk2LTg0MTE8L2lzYm4+
PGFjY2Vzc2lvbi1udW0+MjYzNTg0MDY8L2FjY2Vzc2lvbi1udW0+PHVybHM+PC91cmxzPjxlbGVj
dHJvbmljLXJlc291cmNlLW51bT4xMC4xMDE2L2ouamF1dC4yMDE1LjA4LjAyMDwvZWxlY3Ryb25p
Yy1yZXNvdXJjZS1udW0+PHJlbW90ZS1kYXRhYmFzZS1wcm92aWRlcj5OTE08L3JlbW90ZS1kYXRh
YmFzZS1wcm92aWRlcj48bGFuZ3VhZ2U+ZW5nPC9sYW5ndWFnZT48L3JlY29yZD48L0NpdGU+PC9F
bmROb3RlPgB=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PEVuZE5vdGU+PENpdGU+PEF1dGhvcj5Eb2hlcnR5PC9BdXRob3I+PFllYXI+MjAxNjwvWWVhcj48
UmVjTnVtPjMyNjwvUmVjTnVtPjxEaXNwbGF5VGV4dD48c3R5bGUgZmFjZT0ic3VwZXJzY3JpcHQi
PlsxXTwvc3R5bGU+PC9EaXNwbGF5VGV4dD48cmVjb3JkPjxyZWMtbnVtYmVyPjMyNjwvcmVjLW51
bWJlcj48Zm9yZWlnbi1rZXlzPjxrZXkgYXBwPSJFTiIgZGItaWQ9InYwd3M1YXdkMXphYTl2ZXhw
ZDlwcDIweDUyOWF6dGZ6YXMydiIgdGltZXN0YW1wPSIxNTU1NTUzNTQzIj4zMjY8L2tleT48L2Zv
cmVpZ24ta2V5cz48cmVmLXR5cGUgbmFtZT0iSm91cm5hbCBBcnRpY2xlIj4xNzwvcmVmLXR5cGU+
PGNvbnRyaWJ1dG9ycz48YXV0aG9ycz48YXV0aG9yPkRvaGVydHksIEQuIEcuPC9hdXRob3I+PC9h
dXRob3JzPjwvY29udHJpYnV0b3JzPjxhdXRoLWFkZHJlc3M+RGl2aXNpb24gb2YgSW1tdW5vbG9n
eSwgU2Nob29sIG9mIE1lZGljaW5lLCBUcmluaXR5IENvbGxlZ2UgRHVibGluLCBJcmVsYW5kLiBF
bGVjdHJvbmljIGFkZHJlc3M6IGRlcmVrLmRvaGVydHlAdGNkLmllLjwvYXV0aC1hZGRyZXNzPjx0
aXRsZXM+PHRpdGxlPkltbXVuaXR5LCB0b2xlcmFuY2UgYW5kIGF1dG9pbW11bml0eSBpbiB0aGUg
bGl2ZXI6IEEgY29tcHJlaGVuc2l2ZSByZXZpZXc8L3RpdGxlPjxzZWNvbmRhcnktdGl0bGU+SiBB
dXRvaW1tdW48L3NlY29uZGFyeS10aXRsZT48YWx0LXRpdGxlPkpvdXJuYWwgb2YgYXV0b2ltbXVu
aXR5PC9hbHQtdGl0bGU+PC90aXRsZXM+PHBlcmlvZGljYWw+PGZ1bGwtdGl0bGU+SiBBdXRvaW1t
dW48L2Z1bGwtdGl0bGU+PGFiYnItMT5Kb3VybmFsIG9mIGF1dG9pbW11bml0eTwvYWJici0xPjwv
cGVyaW9kaWNhbD48YWx0LXBlcmlvZGljYWw+PGZ1bGwtdGl0bGU+SiBBdXRvaW1tdW48L2Z1bGwt
dGl0bGU+PGFiYnItMT5Kb3VybmFsIG9mIGF1dG9pbW11bml0eTwvYWJici0xPjwvYWx0LXBlcmlv
ZGljYWw+PHBhZ2VzPjYwLTc1PC9wYWdlcz48dm9sdW1lPjY2PC92b2x1bWU+PGVkaXRpb24+MjAx
NS8wOS8xMjwvZWRpdGlvbj48a2V5d29yZHM+PGtleXdvcmQ+KkFudGlnZW4gUHJlc2VudGF0aW9u
PC9rZXl3b3JkPjxrZXl3b3JkPipBdXRvaW1tdW5pdHk8L2tleXdvcmQ+PGtleXdvcmQ+Q0Q0LVBv
c2l0aXZlIFQtTHltcGhvY3l0ZXMvaW1tdW5vbG9neTwva2V5d29yZD48a2V5d29yZD5EZW5kcml0
aWMgQ2VsbHMvaW1tdW5vbG9neTwva2V5d29yZD48a2V5d29yZD5FbmRvdGhlbGlhbCBDZWxscy9p
bW11bm9sb2d5PC9rZXl3b3JkPjxrZXl3b3JkPkhlcGF0aWMgU3RlbGxhdGUgQ2VsbHMvaW1tdW5v
bG9neTwva2V5d29yZD48a2V5d29yZD5IZXBhdG9jeXRlcy9tZXRhYm9saXNtPC9rZXl3b3JkPjxr
ZXl3b3JkPkh1bWFuczwva2V5d29yZD48a2V5d29yZD4qSW1tdW5lIFRvbGVyYW5jZTwva2V5d29y
ZD48a2V5d29yZD5LaWxsZXIgQ2VsbHMsIE5hdHVyYWwvaW1tdW5vbG9neTwva2V5d29yZD48a2V5
d29yZD5LdXBmZmVyIENlbGxzL2ltbXVub2xvZ3k8L2tleXdvcmQ+PGtleXdvcmQ+TGl2ZXIvYmxv
b2Qgc3VwcGx5LyppbW11bm9sb2d5PC9rZXl3b3JkPjxrZXl3b3JkPkxpdmVyIERpc2Vhc2VzLypp
bW11bm9sb2d5PC9rZXl3b3JkPjxrZXl3b3JkPkx5bXBob2N5dGUgQWN0aXZhdGlvbjwva2V5d29y
ZD48a2V5d29yZD5OYXR1cmFsIEtpbGxlciBULUNlbGxzL2ltbXVub2xvZ3k8L2tleXdvcmQ+PGtl
eXdvcmQ+VC1MeW1waG9jeXRlcywgUmVndWxhdG9yeS9pbW11bm9sb2d5PC9rZXl3b3JkPjxrZXl3
b3JkPkFudGlnZW4gcHJlc2VudGF0aW9uPC9rZXl3b3JkPjxrZXl3b3JkPkF1dG9pbW11bml0eTwv
a2V5d29yZD48a2V5d29yZD5JbW11bml0eTwva2V5d29yZD48a2V5d29yZD5Jbm5hdGUgbHltcGhv
Y3l0ZXM8L2tleXdvcmQ+PGtleXdvcmQ+TGl2ZXI8L2tleXdvcmQ+PGtleXdvcmQ+VG9sZXJhbmNl
PC9rZXl3b3JkPjwva2V5d29yZHM+PGRhdGVzPjx5ZWFyPjIwMTY8L3llYXI+PHB1Yi1kYXRlcz48
ZGF0ZT5KYW48L2RhdGU+PC9wdWItZGF0ZXM+PC9kYXRlcz48aXNibj4wODk2LTg0MTE8L2lzYm4+
PGFjY2Vzc2lvbi1udW0+MjYzNTg0MDY8L2FjY2Vzc2lvbi1udW0+PHVybHM+PC91cmxzPjxlbGVj
dHJvbmljLXJlc291cmNlLW51bT4xMC4xMDE2L2ouamF1dC4yMDE1LjA4LjAyMDwvZWxlY3Ryb25p
Yy1yZXNvdXJjZS1udW0+PHJlbW90ZS1kYXRhYmFzZS1wcm92aWRlcj5OTE08L3JlbW90ZS1kYXRh
YmFzZS1wcm92aWRlcj48bGFuZ3VhZ2U+ZW5nPC9sYW5ndWFnZT48L3JlY29yZD48L0NpdGU+PC9F
bmROb3RlPgB=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1F5EE6" w:rsidRPr="00923605">
        <w:rPr>
          <w:rFonts w:ascii="Book Antiqua" w:hAnsi="Book Antiqua" w:cs="Times New Roman"/>
          <w:sz w:val="24"/>
          <w:szCs w:val="24"/>
        </w:rPr>
      </w:r>
      <w:r w:rsidR="001F5EE6"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[1]</w:t>
      </w:r>
      <w:r w:rsidR="001F5EE6" w:rsidRPr="00923605">
        <w:rPr>
          <w:rFonts w:ascii="Book Antiqua" w:hAnsi="Book Antiqua" w:cs="Times New Roman"/>
          <w:sz w:val="24"/>
          <w:szCs w:val="24"/>
        </w:rPr>
        <w:fldChar w:fldCharType="end"/>
      </w:r>
      <w:r w:rsidR="00982839" w:rsidRPr="00923605">
        <w:rPr>
          <w:rFonts w:ascii="Book Antiqua" w:hAnsi="Book Antiqua" w:cs="Times New Roman"/>
          <w:sz w:val="24"/>
          <w:szCs w:val="24"/>
        </w:rPr>
        <w:t>.</w:t>
      </w:r>
      <w:r w:rsidR="00C45EF8" w:rsidRPr="00923605">
        <w:rPr>
          <w:rFonts w:ascii="Book Antiqua" w:hAnsi="Book Antiqua" w:cs="Times New Roman"/>
          <w:sz w:val="24"/>
          <w:szCs w:val="24"/>
        </w:rPr>
        <w:t xml:space="preserve"> </w:t>
      </w:r>
      <w:proofErr w:type="gramStart"/>
      <w:r w:rsidR="00601842" w:rsidRPr="00923605">
        <w:rPr>
          <w:rFonts w:ascii="Book Antiqua" w:hAnsi="Book Antiqua" w:cs="Times New Roman"/>
          <w:sz w:val="24"/>
          <w:szCs w:val="24"/>
        </w:rPr>
        <w:t>γδT</w:t>
      </w:r>
      <w:proofErr w:type="gramEnd"/>
      <w:r w:rsidR="00601842" w:rsidRPr="00923605">
        <w:rPr>
          <w:rFonts w:ascii="Book Antiqua" w:hAnsi="Book Antiqua" w:cs="Times New Roman"/>
          <w:sz w:val="24"/>
          <w:szCs w:val="24"/>
        </w:rPr>
        <w:t xml:space="preserve"> cells</w:t>
      </w:r>
      <w:r w:rsidR="00167847" w:rsidRPr="00923605">
        <w:rPr>
          <w:rFonts w:ascii="Book Antiqua" w:hAnsi="Book Antiqua" w:cs="Times New Roman"/>
          <w:sz w:val="24"/>
          <w:szCs w:val="24"/>
        </w:rPr>
        <w:t xml:space="preserve"> are unconventional T lymphocytes with unique propert</w:t>
      </w:r>
      <w:r w:rsidR="00FC32BD">
        <w:rPr>
          <w:rFonts w:ascii="Book Antiqua" w:hAnsi="Book Antiqua" w:cs="Times New Roman"/>
          <w:sz w:val="24"/>
          <w:szCs w:val="24"/>
        </w:rPr>
        <w:t>ies</w:t>
      </w:r>
      <w:r w:rsidR="00167847" w:rsidRPr="00923605">
        <w:rPr>
          <w:rFonts w:ascii="Book Antiqua" w:hAnsi="Book Antiqua" w:cs="Times New Roman"/>
          <w:sz w:val="24"/>
          <w:szCs w:val="24"/>
        </w:rPr>
        <w:t xml:space="preserve"> </w:t>
      </w:r>
      <w:r w:rsidR="005224F9" w:rsidRPr="00923605">
        <w:rPr>
          <w:rFonts w:ascii="Book Antiqua" w:hAnsi="Book Antiqua" w:cs="Times New Roman"/>
          <w:sz w:val="24"/>
          <w:szCs w:val="24"/>
        </w:rPr>
        <w:t>that</w:t>
      </w:r>
      <w:r w:rsidR="00167847" w:rsidRPr="00923605">
        <w:rPr>
          <w:rFonts w:ascii="Book Antiqua" w:hAnsi="Book Antiqua" w:cs="Times New Roman"/>
          <w:sz w:val="24"/>
          <w:szCs w:val="24"/>
        </w:rPr>
        <w:t xml:space="preserve"> bridge the innate and adaptive immunity.</w:t>
      </w:r>
      <w:r w:rsidR="00B75B73" w:rsidRPr="00923605">
        <w:rPr>
          <w:rFonts w:ascii="Book Antiqua" w:hAnsi="Book Antiqua" w:cs="Times New Roman"/>
          <w:sz w:val="24"/>
          <w:szCs w:val="24"/>
        </w:rPr>
        <w:t xml:space="preserve"> They express </w:t>
      </w:r>
      <w:r w:rsidR="00D02083" w:rsidRPr="00923605">
        <w:rPr>
          <w:rFonts w:ascii="Book Antiqua" w:hAnsi="Book Antiqua" w:cs="Times New Roman"/>
          <w:sz w:val="24"/>
          <w:szCs w:val="24"/>
        </w:rPr>
        <w:t>γδ</w:t>
      </w:r>
      <w:r w:rsidR="00CC4DE0" w:rsidRPr="00923605">
        <w:rPr>
          <w:rFonts w:ascii="Book Antiqua" w:hAnsi="Book Antiqua" w:cs="Times New Roman"/>
          <w:sz w:val="24"/>
          <w:szCs w:val="24"/>
        </w:rPr>
        <w:t xml:space="preserve">T cell receptor (TCR) </w:t>
      </w:r>
      <w:r w:rsidR="00B75B73" w:rsidRPr="00923605">
        <w:rPr>
          <w:rFonts w:ascii="Book Antiqua" w:hAnsi="Book Antiqua" w:cs="Times New Roman"/>
          <w:sz w:val="24"/>
          <w:szCs w:val="24"/>
        </w:rPr>
        <w:t xml:space="preserve">and </w:t>
      </w:r>
      <w:r w:rsidR="00FC431A" w:rsidRPr="00923605">
        <w:rPr>
          <w:rFonts w:ascii="Book Antiqua" w:hAnsi="Book Antiqua" w:cs="Times New Roman"/>
          <w:sz w:val="24"/>
          <w:szCs w:val="24"/>
        </w:rPr>
        <w:t xml:space="preserve">do not require antigen presentation with the help of </w:t>
      </w:r>
      <w:r w:rsidR="00E348B6" w:rsidRPr="00923605">
        <w:rPr>
          <w:rFonts w:ascii="Book Antiqua" w:hAnsi="Book Antiqua" w:cs="Times New Roman"/>
          <w:sz w:val="24"/>
          <w:szCs w:val="24"/>
          <w:shd w:val="clear" w:color="auto" w:fill="FFFFFF"/>
        </w:rPr>
        <w:t>major histocompatibility complex</w:t>
      </w:r>
      <w:r w:rsidR="002C67A9" w:rsidRPr="00923605">
        <w:rPr>
          <w:rFonts w:ascii="Book Antiqua" w:hAnsi="Book Antiqua" w:cs="Times New Roman"/>
          <w:sz w:val="24"/>
          <w:szCs w:val="24"/>
        </w:rPr>
        <w:fldChar w:fldCharType="begin">
          <w:fldData xml:space="preserve">PEVuZE5vdGU+PENpdGU+PEF1dGhvcj5XdTwvQXV0aG9yPjxZZWFyPjIwMTQ8L1llYXI+PFJlY051
bT41OTwvUmVjTnVtPjxEaXNwbGF5VGV4dD48c3R5bGUgZmFjZT0ic3VwZXJzY3JpcHQiPls3XTwv
c3R5bGU+PC9EaXNwbGF5VGV4dD48cmVjb3JkPjxyZWMtbnVtYmVyPjU5PC9yZWMtbnVtYmVyPjxm
b3JlaWduLWtleXM+PGtleSBhcHA9IkVOIiBkYi1pZD0idjB3czVhd2QxemFhOXZleHBkOXBwMjB4
NTI5YXp0ZnphczJ2IiB0aW1lc3RhbXA9IjE1NDY3NzkyNjAiPjU5PC9rZXk+PC9mb3JlaWduLWtl
eXM+PHJlZi10eXBlIG5hbWU9IkpvdXJuYWwgQXJ0aWNsZSI+MTc8L3JlZi10eXBlPjxjb250cmli
dXRvcnM+PGF1dGhvcnM+PGF1dGhvcj5XdSwgWS4gTC48L2F1dGhvcj48YXV0aG9yPkRpbmcsIFku
IFAuPC9hdXRob3I+PGF1dGhvcj5UYW5ha2EsIFkuPC9hdXRob3I+PGF1dGhvcj5TaGVuLCBMLiBX
LjwvYXV0aG9yPjxhdXRob3I+V2VpLCBDLiBILjwvYXV0aG9yPjxhdXRob3I+TWluYXRvLCBOLjwv
YXV0aG9yPjxhdXRob3I+WmhhbmcsIFcuPC9hdXRob3I+PC9hdXRob3JzPjwvY29udHJpYnV0b3Jz
PjxhdXRoLWFkZHJlc3M+MS4gTGFiIG9mIE1vbGVjdWxhciBJbW11bm9sb2d5LCBaaGVqaWFuZyBQ
cm92aW5jaWFsIENlbnRlciBmb3IgRGlzZWFzZSBDb250cm9sIGFuZCBQcmV2ZW50aW9uLCA2MzAg
WGluY2hlbmcgUm9hZCwgSGFuZ3pob3UsIDMxMDA1MSwgQ2hpbmEuJiN4RDsxLiBMYWIgb2YgTW9s
ZWN1bGFyIEltbXVub2xvZ3ksIFpoZWppYW5nIFByb3ZpbmNpYWwgQ2VudGVyIGZvciBEaXNlYXNl
IENvbnRyb2wgYW5kIFByZXZlbnRpb24sIDYzMCBYaW5jaGVuZyBSb2FkLCBIYW5nemhvdSwgMzEw
MDUxLCBDaGluYSA7IDIuIExhYiBvZiBDaGVtaWNhbCBCaW9sb2d5IGFuZCBNb2xlY3VsYXIgRHJ1
ZyBEZXNpZ24sIENvbGxlZ2Ugb2YgUGhhcm1hY2V1dGljYWwgU2NpZW5jZSwgWmhlamlhbmcgVW5p
dmVyc2l0eSBvZiBUZWNobm9sb2d5LCAxOCBDaGFvd2FuZyBSb2FkLCBIYW5nemhvdSwgMzEwMDE0
LCBDaGluYS4mI3hEOzMuIENlbnRlciBmb3IgSW5ub3ZhdGlvbiBpbiBJbW11bm9yZWd1bGF0aXZl
IFRlY2hub2xvZ3kgYW5kIFRoZXJhcGV1dGljcywgR3JhZHVhdGUgU2Nob29sIG9mIE1lZGljaW5l
LCBLeW90byBVbml2ZXJzaXR5LCBLeW90bywgNjA2LTg1MDEsIEphcGFuLiYjeEQ7Mi4gTGFiIG9m
IENoZW1pY2FsIEJpb2xvZ3kgYW5kIE1vbGVjdWxhciBEcnVnIERlc2lnbiwgQ29sbGVnZSBvZiBQ
aGFybWFjZXV0aWNhbCBTY2llbmNlLCBaaGVqaWFuZyBVbml2ZXJzaXR5IG9mIFRlY2hub2xvZ3ks
IDE4IENoYW93YW5nIFJvYWQsIEhhbmd6aG91LCAzMTAwMTQsIENoaW5hLiYjeEQ7NC4gRGVwYXJ0
bWVudCBvZiBJbW11bm9sb2d5IGFuZCBDZWxsIEJpb2xvZ3ksIEdyYWR1YXRlIFNjaG9vbCBvZiBN
ZWRpY2luZSwgS3lvdG8gVW5pdmVyc2l0eSwgS3lvdG8sIDYwNi04NTAxLCBKYXBhbi48L2F1dGgt
YWRkcmVzcz48dGl0bGVzPjx0aXRsZT5nYW1tYWRlbHRhIFQgY2VsbHMgYW5kIHRoZWlyIHBvdGVu
dGlhbCBmb3IgaW1tdW5vdGhlcmFweTwvdGl0bGU+PHNlY29uZGFyeS10aXRsZT5JbnQgSiBCaW9s
IFNjaTwvc2Vjb25kYXJ5LXRpdGxlPjxhbHQtdGl0bGU+SW50ZXJuYXRpb25hbCBqb3VybmFsIG9m
IGJpb2xvZ2ljYWwgc2NpZW5jZXM8L2FsdC10aXRsZT48L3RpdGxlcz48cGVyaW9kaWNhbD48ZnVs
bC10aXRsZT5JbnQgSiBCaW9sIFNjaTwvZnVsbC10aXRsZT48YWJici0xPkludGVybmF0aW9uYWwg
am91cm5hbCBvZiBiaW9sb2dpY2FsIHNjaWVuY2VzPC9hYmJyLTE+PC9wZXJpb2RpY2FsPjxhbHQt
cGVyaW9kaWNhbD48ZnVsbC10aXRsZT5JbnQgSiBCaW9sIFNjaTwvZnVsbC10aXRsZT48YWJici0x
PkludGVybmF0aW9uYWwgam91cm5hbCBvZiBiaW9sb2dpY2FsIHNjaWVuY2VzPC9hYmJyLTE+PC9h
bHQtcGVyaW9kaWNhbD48cGFnZXM+MTE5LTM1PC9wYWdlcz48dm9sdW1lPjEwPC92b2x1bWU+PG51
bWJlcj4yPC9udW1iZXI+PGVkaXRpb24+MjAxNC8wMi8xMzwvZWRpdGlvbj48a2V5d29yZHM+PGtl
eXdvcmQ+QXV0b2ltbXVuZSBEaXNlYXNlcy90aGVyYXB5PC9rZXl3b3JkPjxrZXl3b3JkPkNvbW11
bmljYWJsZSBEaXNlYXNlcy90aGVyYXB5PC9rZXl3b3JkPjxrZXl3b3JkPkN5dG9raW5lcy9tZXRh
Ym9saXNtPC9rZXl3b3JkPjxrZXl3b3JkPkh1bWFuczwva2V5d29yZD48a2V5d29yZD5IeXBlcnNl
bnNpdGl2aXR5L3RoZXJhcHk8L2tleXdvcmQ+PGtleXdvcmQ+SW1tdW5pdHksIElubmF0ZTwva2V5
d29yZD48a2V5d29yZD4qSW1tdW5vdGhlcmFweTwva2V5d29yZD48a2V5d29yZD5MeW1waG9jeXRl
IEFjdGl2YXRpb248L2tleXdvcmQ+PGtleXdvcmQ+TW9kZWxzLCBJbW11bm9sb2dpY2FsPC9rZXl3
b3JkPjxrZXl3b3JkPk5lb3BsYXNtcy90aGVyYXB5PC9rZXl3b3JkPjxrZXl3b3JkPlJlY2VwdG9y
cywgQW50aWdlbiwgVC1DZWxsLCBnYW1tYS1kZWx0YS9jaGVtaXN0cnkvcGh5c2lvbG9neTwva2V5
d29yZD48a2V5d29yZD5ULUx5bXBob2N5dGVzLyppbW11bm9sb2d5PC9rZXl3b3JkPjxrZXl3b3Jk
PmF1dG9pbW11bmUgYW5kIGFsbGVyZ2ljIGRpc2Vhc2VzPC9rZXl3b3JkPjxrZXl3b3JkPmltbXVu
b3RoZXJhcHk8L2tleXdvcmQ+PGtleXdvcmQ+aW5mZWN0aW9uPC9rZXl3b3JkPjxrZXl3b3JkPm5v
bnBlcHRpZGUgYW50aWdlbjwva2V5d29yZD48a2V5d29yZD50dW1vcjwva2V5d29yZD48a2V5d29y
ZD5nYW1tYWRlbHRhIFQgY2VsbHM8L2tleXdvcmQ+PC9rZXl3b3Jkcz48ZGF0ZXM+PHllYXI+MjAx
NDwveWVhcj48L2RhdGVzPjxpc2JuPjE0NDktMjI4ODwvaXNibj48YWNjZXNzaW9uLW51bT4yNDUy
MDIxMDwvYWNjZXNzaW9uLW51bT48dXJscz48L3VybHM+PGN1c3RvbTI+UE1DMzkyMDE2NzwvY3Vz
dG9tMj48ZWxlY3Ryb25pYy1yZXNvdXJjZS1udW0+MTAuNzE1MC9pamJzLjc4MjM8L2VsZWN0cm9u
aWMtcmVzb3VyY2UtbnVtPjxyZW1vdGUtZGF0YWJhc2UtcHJvdmlkZXI+TkxNPC9yZW1vdGUtZGF0
YWJhc2UtcHJvdmlkZXI+PGxhbmd1YWdlPmVuZzwvbGFuZ3VhZ2U+PC9yZWNvcmQ+PC9DaXRlPjwv
RW5kTm90ZT5=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PEVuZE5vdGU+PENpdGU+PEF1dGhvcj5XdTwvQXV0aG9yPjxZZWFyPjIwMTQ8L1llYXI+PFJlY051
bT41OTwvUmVjTnVtPjxEaXNwbGF5VGV4dD48c3R5bGUgZmFjZT0ic3VwZXJzY3JpcHQiPls3XTwv
c3R5bGU+PC9EaXNwbGF5VGV4dD48cmVjb3JkPjxyZWMtbnVtYmVyPjU5PC9yZWMtbnVtYmVyPjxm
b3JlaWduLWtleXM+PGtleSBhcHA9IkVOIiBkYi1pZD0idjB3czVhd2QxemFhOXZleHBkOXBwMjB4
NTI5YXp0ZnphczJ2IiB0aW1lc3RhbXA9IjE1NDY3NzkyNjAiPjU5PC9rZXk+PC9mb3JlaWduLWtl
eXM+PHJlZi10eXBlIG5hbWU9IkpvdXJuYWwgQXJ0aWNsZSI+MTc8L3JlZi10eXBlPjxjb250cmli
dXRvcnM+PGF1dGhvcnM+PGF1dGhvcj5XdSwgWS4gTC48L2F1dGhvcj48YXV0aG9yPkRpbmcsIFku
IFAuPC9hdXRob3I+PGF1dGhvcj5UYW5ha2EsIFkuPC9hdXRob3I+PGF1dGhvcj5TaGVuLCBMLiBX
LjwvYXV0aG9yPjxhdXRob3I+V2VpLCBDLiBILjwvYXV0aG9yPjxhdXRob3I+TWluYXRvLCBOLjwv
YXV0aG9yPjxhdXRob3I+WmhhbmcsIFcuPC9hdXRob3I+PC9hdXRob3JzPjwvY29udHJpYnV0b3Jz
PjxhdXRoLWFkZHJlc3M+MS4gTGFiIG9mIE1vbGVjdWxhciBJbW11bm9sb2d5LCBaaGVqaWFuZyBQ
cm92aW5jaWFsIENlbnRlciBmb3IgRGlzZWFzZSBDb250cm9sIGFuZCBQcmV2ZW50aW9uLCA2MzAg
WGluY2hlbmcgUm9hZCwgSGFuZ3pob3UsIDMxMDA1MSwgQ2hpbmEuJiN4RDsxLiBMYWIgb2YgTW9s
ZWN1bGFyIEltbXVub2xvZ3ksIFpoZWppYW5nIFByb3ZpbmNpYWwgQ2VudGVyIGZvciBEaXNlYXNl
IENvbnRyb2wgYW5kIFByZXZlbnRpb24sIDYzMCBYaW5jaGVuZyBSb2FkLCBIYW5nemhvdSwgMzEw
MDUxLCBDaGluYSA7IDIuIExhYiBvZiBDaGVtaWNhbCBCaW9sb2d5IGFuZCBNb2xlY3VsYXIgRHJ1
ZyBEZXNpZ24sIENvbGxlZ2Ugb2YgUGhhcm1hY2V1dGljYWwgU2NpZW5jZSwgWmhlamlhbmcgVW5p
dmVyc2l0eSBvZiBUZWNobm9sb2d5LCAxOCBDaGFvd2FuZyBSb2FkLCBIYW5nemhvdSwgMzEwMDE0
LCBDaGluYS4mI3hEOzMuIENlbnRlciBmb3IgSW5ub3ZhdGlvbiBpbiBJbW11bm9yZWd1bGF0aXZl
IFRlY2hub2xvZ3kgYW5kIFRoZXJhcGV1dGljcywgR3JhZHVhdGUgU2Nob29sIG9mIE1lZGljaW5l
LCBLeW90byBVbml2ZXJzaXR5LCBLeW90bywgNjA2LTg1MDEsIEphcGFuLiYjeEQ7Mi4gTGFiIG9m
IENoZW1pY2FsIEJpb2xvZ3kgYW5kIE1vbGVjdWxhciBEcnVnIERlc2lnbiwgQ29sbGVnZSBvZiBQ
aGFybWFjZXV0aWNhbCBTY2llbmNlLCBaaGVqaWFuZyBVbml2ZXJzaXR5IG9mIFRlY2hub2xvZ3ks
IDE4IENoYW93YW5nIFJvYWQsIEhhbmd6aG91LCAzMTAwMTQsIENoaW5hLiYjeEQ7NC4gRGVwYXJ0
bWVudCBvZiBJbW11bm9sb2d5IGFuZCBDZWxsIEJpb2xvZ3ksIEdyYWR1YXRlIFNjaG9vbCBvZiBN
ZWRpY2luZSwgS3lvdG8gVW5pdmVyc2l0eSwgS3lvdG8sIDYwNi04NTAxLCBKYXBhbi48L2F1dGgt
YWRkcmVzcz48dGl0bGVzPjx0aXRsZT5nYW1tYWRlbHRhIFQgY2VsbHMgYW5kIHRoZWlyIHBvdGVu
dGlhbCBmb3IgaW1tdW5vdGhlcmFweTwvdGl0bGU+PHNlY29uZGFyeS10aXRsZT5JbnQgSiBCaW9s
IFNjaTwvc2Vjb25kYXJ5LXRpdGxlPjxhbHQtdGl0bGU+SW50ZXJuYXRpb25hbCBqb3VybmFsIG9m
IGJpb2xvZ2ljYWwgc2NpZW5jZXM8L2FsdC10aXRsZT48L3RpdGxlcz48cGVyaW9kaWNhbD48ZnVs
bC10aXRsZT5JbnQgSiBCaW9sIFNjaTwvZnVsbC10aXRsZT48YWJici0xPkludGVybmF0aW9uYWwg
am91cm5hbCBvZiBiaW9sb2dpY2FsIHNjaWVuY2VzPC9hYmJyLTE+PC9wZXJpb2RpY2FsPjxhbHQt
cGVyaW9kaWNhbD48ZnVsbC10aXRsZT5JbnQgSiBCaW9sIFNjaTwvZnVsbC10aXRsZT48YWJici0x
PkludGVybmF0aW9uYWwgam91cm5hbCBvZiBiaW9sb2dpY2FsIHNjaWVuY2VzPC9hYmJyLTE+PC9h
bHQtcGVyaW9kaWNhbD48cGFnZXM+MTE5LTM1PC9wYWdlcz48dm9sdW1lPjEwPC92b2x1bWU+PG51
bWJlcj4yPC9udW1iZXI+PGVkaXRpb24+MjAxNC8wMi8xMzwvZWRpdGlvbj48a2V5d29yZHM+PGtl
eXdvcmQ+QXV0b2ltbXVuZSBEaXNlYXNlcy90aGVyYXB5PC9rZXl3b3JkPjxrZXl3b3JkPkNvbW11
bmljYWJsZSBEaXNlYXNlcy90aGVyYXB5PC9rZXl3b3JkPjxrZXl3b3JkPkN5dG9raW5lcy9tZXRh
Ym9saXNtPC9rZXl3b3JkPjxrZXl3b3JkPkh1bWFuczwva2V5d29yZD48a2V5d29yZD5IeXBlcnNl
bnNpdGl2aXR5L3RoZXJhcHk8L2tleXdvcmQ+PGtleXdvcmQ+SW1tdW5pdHksIElubmF0ZTwva2V5
d29yZD48a2V5d29yZD4qSW1tdW5vdGhlcmFweTwva2V5d29yZD48a2V5d29yZD5MeW1waG9jeXRl
IEFjdGl2YXRpb248L2tleXdvcmQ+PGtleXdvcmQ+TW9kZWxzLCBJbW11bm9sb2dpY2FsPC9rZXl3
b3JkPjxrZXl3b3JkPk5lb3BsYXNtcy90aGVyYXB5PC9rZXl3b3JkPjxrZXl3b3JkPlJlY2VwdG9y
cywgQW50aWdlbiwgVC1DZWxsLCBnYW1tYS1kZWx0YS9jaGVtaXN0cnkvcGh5c2lvbG9neTwva2V5
d29yZD48a2V5d29yZD5ULUx5bXBob2N5dGVzLyppbW11bm9sb2d5PC9rZXl3b3JkPjxrZXl3b3Jk
PmF1dG9pbW11bmUgYW5kIGFsbGVyZ2ljIGRpc2Vhc2VzPC9rZXl3b3JkPjxrZXl3b3JkPmltbXVu
b3RoZXJhcHk8L2tleXdvcmQ+PGtleXdvcmQ+aW5mZWN0aW9uPC9rZXl3b3JkPjxrZXl3b3JkPm5v
bnBlcHRpZGUgYW50aWdlbjwva2V5d29yZD48a2V5d29yZD50dW1vcjwva2V5d29yZD48a2V5d29y
ZD5nYW1tYWRlbHRhIFQgY2VsbHM8L2tleXdvcmQ+PC9rZXl3b3Jkcz48ZGF0ZXM+PHllYXI+MjAx
NDwveWVhcj48L2RhdGVzPjxpc2JuPjE0NDktMjI4ODwvaXNibj48YWNjZXNzaW9uLW51bT4yNDUy
MDIxMDwvYWNjZXNzaW9uLW51bT48dXJscz48L3VybHM+PGN1c3RvbTI+UE1DMzkyMDE2NzwvY3Vz
dG9tMj48ZWxlY3Ryb25pYy1yZXNvdXJjZS1udW0+MTAuNzE1MC9pamJzLjc4MjM8L2VsZWN0cm9u
aWMtcmVzb3VyY2UtbnVtPjxyZW1vdGUtZGF0YWJhc2UtcHJvdmlkZXI+TkxNPC9yZW1vdGUtZGF0
YWJhc2UtcHJvdmlkZXI+PGxhbmd1YWdlPmVuZzwvbGFuZ3VhZ2U+PC9yZWNvcmQ+PC9DaXRlPjwv
RW5kTm90ZT5=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2C67A9" w:rsidRPr="00923605">
        <w:rPr>
          <w:rFonts w:ascii="Book Antiqua" w:hAnsi="Book Antiqua" w:cs="Times New Roman"/>
          <w:sz w:val="24"/>
          <w:szCs w:val="24"/>
        </w:rPr>
      </w:r>
      <w:r w:rsidR="002C67A9"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[7]</w:t>
      </w:r>
      <w:r w:rsidR="002C67A9" w:rsidRPr="00923605">
        <w:rPr>
          <w:rFonts w:ascii="Book Antiqua" w:hAnsi="Book Antiqua" w:cs="Times New Roman"/>
          <w:sz w:val="24"/>
          <w:szCs w:val="24"/>
        </w:rPr>
        <w:fldChar w:fldCharType="end"/>
      </w:r>
      <w:r w:rsidR="00FC431A" w:rsidRPr="00923605">
        <w:rPr>
          <w:rFonts w:ascii="Book Antiqua" w:hAnsi="Book Antiqua" w:cs="Times New Roman"/>
          <w:sz w:val="24"/>
          <w:szCs w:val="24"/>
        </w:rPr>
        <w:t>.</w:t>
      </w:r>
      <w:r w:rsidR="00C74315" w:rsidRPr="00923605">
        <w:rPr>
          <w:rFonts w:ascii="Book Antiqua" w:hAnsi="Book Antiqua" w:cs="Times New Roman"/>
          <w:sz w:val="24"/>
          <w:szCs w:val="24"/>
        </w:rPr>
        <w:t xml:space="preserve"> </w:t>
      </w:r>
      <w:r w:rsidR="003134EB" w:rsidRPr="00923605">
        <w:rPr>
          <w:rFonts w:ascii="Book Antiqua" w:hAnsi="Book Antiqua" w:cs="Times New Roman"/>
          <w:sz w:val="24"/>
          <w:szCs w:val="24"/>
        </w:rPr>
        <w:t>The</w:t>
      </w:r>
      <w:r w:rsidR="005224F9" w:rsidRPr="00923605">
        <w:rPr>
          <w:rFonts w:ascii="Book Antiqua" w:hAnsi="Book Antiqua" w:cs="Times New Roman"/>
          <w:sz w:val="24"/>
          <w:szCs w:val="24"/>
        </w:rPr>
        <w:t>se cells</w:t>
      </w:r>
      <w:r w:rsidR="003134EB" w:rsidRPr="00923605">
        <w:rPr>
          <w:rFonts w:ascii="Book Antiqua" w:hAnsi="Book Antiqua" w:cs="Times New Roman"/>
          <w:sz w:val="24"/>
          <w:szCs w:val="24"/>
        </w:rPr>
        <w:t xml:space="preserve"> recognize </w:t>
      </w:r>
      <w:r w:rsidR="00034E68" w:rsidRPr="00923605">
        <w:rPr>
          <w:rFonts w:ascii="Book Antiqua" w:hAnsi="Book Antiqua" w:cs="Times New Roman"/>
          <w:sz w:val="24"/>
          <w:szCs w:val="24"/>
          <w:shd w:val="clear" w:color="auto" w:fill="FFFFFF"/>
        </w:rPr>
        <w:t>major histocompatibility complex</w:t>
      </w:r>
      <w:r w:rsidR="00797363" w:rsidRPr="00923605">
        <w:rPr>
          <w:rFonts w:ascii="Book Antiqua" w:hAnsi="Book Antiqua" w:cs="Times New Roman"/>
          <w:sz w:val="24"/>
          <w:szCs w:val="24"/>
        </w:rPr>
        <w:t xml:space="preserve"> class I chain-related antigens A and B</w:t>
      </w:r>
      <w:r w:rsidR="005413E7" w:rsidRPr="00923605">
        <w:rPr>
          <w:rFonts w:ascii="Book Antiqua" w:hAnsi="Book Antiqua" w:cs="Times New Roman"/>
          <w:sz w:val="24"/>
          <w:szCs w:val="24"/>
        </w:rPr>
        <w:t xml:space="preserve"> (</w:t>
      </w:r>
      <w:r w:rsidR="00FB796B" w:rsidRPr="00923605">
        <w:rPr>
          <w:rFonts w:ascii="Book Antiqua" w:hAnsi="Book Antiqua" w:cs="Times New Roman"/>
          <w:sz w:val="24"/>
          <w:szCs w:val="24"/>
        </w:rPr>
        <w:t>MICA and MICB</w:t>
      </w:r>
      <w:r w:rsidR="005413E7" w:rsidRPr="00923605">
        <w:rPr>
          <w:rFonts w:ascii="Book Antiqua" w:hAnsi="Book Antiqua" w:cs="Times New Roman"/>
          <w:sz w:val="24"/>
          <w:szCs w:val="24"/>
        </w:rPr>
        <w:t>)</w:t>
      </w:r>
      <w:r w:rsidR="00FB796B" w:rsidRPr="00923605">
        <w:rPr>
          <w:rFonts w:ascii="Book Antiqua" w:hAnsi="Book Antiqua" w:cs="Times New Roman"/>
          <w:sz w:val="24"/>
          <w:szCs w:val="24"/>
        </w:rPr>
        <w:t xml:space="preserve"> and nonpeptid</w:t>
      </w:r>
      <w:r w:rsidR="008C1A1F" w:rsidRPr="00923605">
        <w:rPr>
          <w:rFonts w:ascii="Book Antiqua" w:hAnsi="Book Antiqua" w:cs="Times New Roman"/>
          <w:sz w:val="24"/>
          <w:szCs w:val="24"/>
        </w:rPr>
        <w:t>e</w:t>
      </w:r>
      <w:r w:rsidR="00FB796B" w:rsidRPr="00923605">
        <w:rPr>
          <w:rFonts w:ascii="Book Antiqua" w:hAnsi="Book Antiqua" w:cs="Times New Roman"/>
          <w:sz w:val="24"/>
          <w:szCs w:val="24"/>
        </w:rPr>
        <w:t xml:space="preserve"> metabolites of isoprenoid biosynthesis</w:t>
      </w:r>
      <w:r w:rsidR="006E6022" w:rsidRPr="00923605">
        <w:rPr>
          <w:rFonts w:ascii="Book Antiqua" w:hAnsi="Book Antiqua" w:cs="Times New Roman"/>
          <w:sz w:val="24"/>
          <w:szCs w:val="24"/>
        </w:rPr>
        <w:fldChar w:fldCharType="begin">
          <w:fldData xml:space="preserve">PEVuZE5vdGU+PENpdGU+PEF1dGhvcj5XdTwvQXV0aG9yPjxZZWFyPjIwMTQ8L1llYXI+PFJlY051
bT41OTwvUmVjTnVtPjxEaXNwbGF5VGV4dD48c3R5bGUgZmFjZT0ic3VwZXJzY3JpcHQiPls3XTwv
c3R5bGU+PC9EaXNwbGF5VGV4dD48cmVjb3JkPjxyZWMtbnVtYmVyPjU5PC9yZWMtbnVtYmVyPjxm
b3JlaWduLWtleXM+PGtleSBhcHA9IkVOIiBkYi1pZD0idjB3czVhd2QxemFhOXZleHBkOXBwMjB4
NTI5YXp0ZnphczJ2IiB0aW1lc3RhbXA9IjE1NDY3NzkyNjAiPjU5PC9rZXk+PC9mb3JlaWduLWtl
eXM+PHJlZi10eXBlIG5hbWU9IkpvdXJuYWwgQXJ0aWNsZSI+MTc8L3JlZi10eXBlPjxjb250cmli
dXRvcnM+PGF1dGhvcnM+PGF1dGhvcj5XdSwgWS4gTC48L2F1dGhvcj48YXV0aG9yPkRpbmcsIFku
IFAuPC9hdXRob3I+PGF1dGhvcj5UYW5ha2EsIFkuPC9hdXRob3I+PGF1dGhvcj5TaGVuLCBMLiBX
LjwvYXV0aG9yPjxhdXRob3I+V2VpLCBDLiBILjwvYXV0aG9yPjxhdXRob3I+TWluYXRvLCBOLjwv
YXV0aG9yPjxhdXRob3I+WmhhbmcsIFcuPC9hdXRob3I+PC9hdXRob3JzPjwvY29udHJpYnV0b3Jz
PjxhdXRoLWFkZHJlc3M+MS4gTGFiIG9mIE1vbGVjdWxhciBJbW11bm9sb2d5LCBaaGVqaWFuZyBQ
cm92aW5jaWFsIENlbnRlciBmb3IgRGlzZWFzZSBDb250cm9sIGFuZCBQcmV2ZW50aW9uLCA2MzAg
WGluY2hlbmcgUm9hZCwgSGFuZ3pob3UsIDMxMDA1MSwgQ2hpbmEuJiN4RDsxLiBMYWIgb2YgTW9s
ZWN1bGFyIEltbXVub2xvZ3ksIFpoZWppYW5nIFByb3ZpbmNpYWwgQ2VudGVyIGZvciBEaXNlYXNl
IENvbnRyb2wgYW5kIFByZXZlbnRpb24sIDYzMCBYaW5jaGVuZyBSb2FkLCBIYW5nemhvdSwgMzEw
MDUxLCBDaGluYSA7IDIuIExhYiBvZiBDaGVtaWNhbCBCaW9sb2d5IGFuZCBNb2xlY3VsYXIgRHJ1
ZyBEZXNpZ24sIENvbGxlZ2Ugb2YgUGhhcm1hY2V1dGljYWwgU2NpZW5jZSwgWmhlamlhbmcgVW5p
dmVyc2l0eSBvZiBUZWNobm9sb2d5LCAxOCBDaGFvd2FuZyBSb2FkLCBIYW5nemhvdSwgMzEwMDE0
LCBDaGluYS4mI3hEOzMuIENlbnRlciBmb3IgSW5ub3ZhdGlvbiBpbiBJbW11bm9yZWd1bGF0aXZl
IFRlY2hub2xvZ3kgYW5kIFRoZXJhcGV1dGljcywgR3JhZHVhdGUgU2Nob29sIG9mIE1lZGljaW5l
LCBLeW90byBVbml2ZXJzaXR5LCBLeW90bywgNjA2LTg1MDEsIEphcGFuLiYjeEQ7Mi4gTGFiIG9m
IENoZW1pY2FsIEJpb2xvZ3kgYW5kIE1vbGVjdWxhciBEcnVnIERlc2lnbiwgQ29sbGVnZSBvZiBQ
aGFybWFjZXV0aWNhbCBTY2llbmNlLCBaaGVqaWFuZyBVbml2ZXJzaXR5IG9mIFRlY2hub2xvZ3ks
IDE4IENoYW93YW5nIFJvYWQsIEhhbmd6aG91LCAzMTAwMTQsIENoaW5hLiYjeEQ7NC4gRGVwYXJ0
bWVudCBvZiBJbW11bm9sb2d5IGFuZCBDZWxsIEJpb2xvZ3ksIEdyYWR1YXRlIFNjaG9vbCBvZiBN
ZWRpY2luZSwgS3lvdG8gVW5pdmVyc2l0eSwgS3lvdG8sIDYwNi04NTAxLCBKYXBhbi48L2F1dGgt
YWRkcmVzcz48dGl0bGVzPjx0aXRsZT5nYW1tYWRlbHRhIFQgY2VsbHMgYW5kIHRoZWlyIHBvdGVu
dGlhbCBmb3IgaW1tdW5vdGhlcmFweTwvdGl0bGU+PHNlY29uZGFyeS10aXRsZT5JbnQgSiBCaW9s
IFNjaTwvc2Vjb25kYXJ5LXRpdGxlPjxhbHQtdGl0bGU+SW50ZXJuYXRpb25hbCBqb3VybmFsIG9m
IGJpb2xvZ2ljYWwgc2NpZW5jZXM8L2FsdC10aXRsZT48L3RpdGxlcz48cGVyaW9kaWNhbD48ZnVs
bC10aXRsZT5JbnQgSiBCaW9sIFNjaTwvZnVsbC10aXRsZT48YWJici0xPkludGVybmF0aW9uYWwg
am91cm5hbCBvZiBiaW9sb2dpY2FsIHNjaWVuY2VzPC9hYmJyLTE+PC9wZXJpb2RpY2FsPjxhbHQt
cGVyaW9kaWNhbD48ZnVsbC10aXRsZT5JbnQgSiBCaW9sIFNjaTwvZnVsbC10aXRsZT48YWJici0x
PkludGVybmF0aW9uYWwgam91cm5hbCBvZiBiaW9sb2dpY2FsIHNjaWVuY2VzPC9hYmJyLTE+PC9h
bHQtcGVyaW9kaWNhbD48cGFnZXM+MTE5LTM1PC9wYWdlcz48dm9sdW1lPjEwPC92b2x1bWU+PG51
bWJlcj4yPC9udW1iZXI+PGVkaXRpb24+MjAxNC8wMi8xMzwvZWRpdGlvbj48a2V5d29yZHM+PGtl
eXdvcmQ+QXV0b2ltbXVuZSBEaXNlYXNlcy90aGVyYXB5PC9rZXl3b3JkPjxrZXl3b3JkPkNvbW11
bmljYWJsZSBEaXNlYXNlcy90aGVyYXB5PC9rZXl3b3JkPjxrZXl3b3JkPkN5dG9raW5lcy9tZXRh
Ym9saXNtPC9rZXl3b3JkPjxrZXl3b3JkPkh1bWFuczwva2V5d29yZD48a2V5d29yZD5IeXBlcnNl
bnNpdGl2aXR5L3RoZXJhcHk8L2tleXdvcmQ+PGtleXdvcmQ+SW1tdW5pdHksIElubmF0ZTwva2V5
d29yZD48a2V5d29yZD4qSW1tdW5vdGhlcmFweTwva2V5d29yZD48a2V5d29yZD5MeW1waG9jeXRl
IEFjdGl2YXRpb248L2tleXdvcmQ+PGtleXdvcmQ+TW9kZWxzLCBJbW11bm9sb2dpY2FsPC9rZXl3
b3JkPjxrZXl3b3JkPk5lb3BsYXNtcy90aGVyYXB5PC9rZXl3b3JkPjxrZXl3b3JkPlJlY2VwdG9y
cywgQW50aWdlbiwgVC1DZWxsLCBnYW1tYS1kZWx0YS9jaGVtaXN0cnkvcGh5c2lvbG9neTwva2V5
d29yZD48a2V5d29yZD5ULUx5bXBob2N5dGVzLyppbW11bm9sb2d5PC9rZXl3b3JkPjxrZXl3b3Jk
PmF1dG9pbW11bmUgYW5kIGFsbGVyZ2ljIGRpc2Vhc2VzPC9rZXl3b3JkPjxrZXl3b3JkPmltbXVu
b3RoZXJhcHk8L2tleXdvcmQ+PGtleXdvcmQ+aW5mZWN0aW9uPC9rZXl3b3JkPjxrZXl3b3JkPm5v
bnBlcHRpZGUgYW50aWdlbjwva2V5d29yZD48a2V5d29yZD50dW1vcjwva2V5d29yZD48a2V5d29y
ZD5nYW1tYWRlbHRhIFQgY2VsbHM8L2tleXdvcmQ+PC9rZXl3b3Jkcz48ZGF0ZXM+PHllYXI+MjAx
NDwveWVhcj48L2RhdGVzPjxpc2JuPjE0NDktMjI4ODwvaXNibj48YWNjZXNzaW9uLW51bT4yNDUy
MDIxMDwvYWNjZXNzaW9uLW51bT48dXJscz48L3VybHM+PGN1c3RvbTI+UE1DMzkyMDE2NzwvY3Vz
dG9tMj48ZWxlY3Ryb25pYy1yZXNvdXJjZS1udW0+MTAuNzE1MC9pamJzLjc4MjM8L2VsZWN0cm9u
aWMtcmVzb3VyY2UtbnVtPjxyZW1vdGUtZGF0YWJhc2UtcHJvdmlkZXI+TkxNPC9yZW1vdGUtZGF0
YWJhc2UtcHJvdmlkZXI+PGxhbmd1YWdlPmVuZzwvbGFuZ3VhZ2U+PC9yZWNvcmQ+PC9DaXRlPjwv
RW5kTm90ZT5=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PEVuZE5vdGU+PENpdGU+PEF1dGhvcj5XdTwvQXV0aG9yPjxZZWFyPjIwMTQ8L1llYXI+PFJlY051
bT41OTwvUmVjTnVtPjxEaXNwbGF5VGV4dD48c3R5bGUgZmFjZT0ic3VwZXJzY3JpcHQiPls3XTwv
c3R5bGU+PC9EaXNwbGF5VGV4dD48cmVjb3JkPjxyZWMtbnVtYmVyPjU5PC9yZWMtbnVtYmVyPjxm
b3JlaWduLWtleXM+PGtleSBhcHA9IkVOIiBkYi1pZD0idjB3czVhd2QxemFhOXZleHBkOXBwMjB4
NTI5YXp0ZnphczJ2IiB0aW1lc3RhbXA9IjE1NDY3NzkyNjAiPjU5PC9rZXk+PC9mb3JlaWduLWtl
eXM+PHJlZi10eXBlIG5hbWU9IkpvdXJuYWwgQXJ0aWNsZSI+MTc8L3JlZi10eXBlPjxjb250cmli
dXRvcnM+PGF1dGhvcnM+PGF1dGhvcj5XdSwgWS4gTC48L2F1dGhvcj48YXV0aG9yPkRpbmcsIFku
IFAuPC9hdXRob3I+PGF1dGhvcj5UYW5ha2EsIFkuPC9hdXRob3I+PGF1dGhvcj5TaGVuLCBMLiBX
LjwvYXV0aG9yPjxhdXRob3I+V2VpLCBDLiBILjwvYXV0aG9yPjxhdXRob3I+TWluYXRvLCBOLjwv
YXV0aG9yPjxhdXRob3I+WmhhbmcsIFcuPC9hdXRob3I+PC9hdXRob3JzPjwvY29udHJpYnV0b3Jz
PjxhdXRoLWFkZHJlc3M+MS4gTGFiIG9mIE1vbGVjdWxhciBJbW11bm9sb2d5LCBaaGVqaWFuZyBQ
cm92aW5jaWFsIENlbnRlciBmb3IgRGlzZWFzZSBDb250cm9sIGFuZCBQcmV2ZW50aW9uLCA2MzAg
WGluY2hlbmcgUm9hZCwgSGFuZ3pob3UsIDMxMDA1MSwgQ2hpbmEuJiN4RDsxLiBMYWIgb2YgTW9s
ZWN1bGFyIEltbXVub2xvZ3ksIFpoZWppYW5nIFByb3ZpbmNpYWwgQ2VudGVyIGZvciBEaXNlYXNl
IENvbnRyb2wgYW5kIFByZXZlbnRpb24sIDYzMCBYaW5jaGVuZyBSb2FkLCBIYW5nemhvdSwgMzEw
MDUxLCBDaGluYSA7IDIuIExhYiBvZiBDaGVtaWNhbCBCaW9sb2d5IGFuZCBNb2xlY3VsYXIgRHJ1
ZyBEZXNpZ24sIENvbGxlZ2Ugb2YgUGhhcm1hY2V1dGljYWwgU2NpZW5jZSwgWmhlamlhbmcgVW5p
dmVyc2l0eSBvZiBUZWNobm9sb2d5LCAxOCBDaGFvd2FuZyBSb2FkLCBIYW5nemhvdSwgMzEwMDE0
LCBDaGluYS4mI3hEOzMuIENlbnRlciBmb3IgSW5ub3ZhdGlvbiBpbiBJbW11bm9yZWd1bGF0aXZl
IFRlY2hub2xvZ3kgYW5kIFRoZXJhcGV1dGljcywgR3JhZHVhdGUgU2Nob29sIG9mIE1lZGljaW5l
LCBLeW90byBVbml2ZXJzaXR5LCBLeW90bywgNjA2LTg1MDEsIEphcGFuLiYjeEQ7Mi4gTGFiIG9m
IENoZW1pY2FsIEJpb2xvZ3kgYW5kIE1vbGVjdWxhciBEcnVnIERlc2lnbiwgQ29sbGVnZSBvZiBQ
aGFybWFjZXV0aWNhbCBTY2llbmNlLCBaaGVqaWFuZyBVbml2ZXJzaXR5IG9mIFRlY2hub2xvZ3ks
IDE4IENoYW93YW5nIFJvYWQsIEhhbmd6aG91LCAzMTAwMTQsIENoaW5hLiYjeEQ7NC4gRGVwYXJ0
bWVudCBvZiBJbW11bm9sb2d5IGFuZCBDZWxsIEJpb2xvZ3ksIEdyYWR1YXRlIFNjaG9vbCBvZiBN
ZWRpY2luZSwgS3lvdG8gVW5pdmVyc2l0eSwgS3lvdG8sIDYwNi04NTAxLCBKYXBhbi48L2F1dGgt
YWRkcmVzcz48dGl0bGVzPjx0aXRsZT5nYW1tYWRlbHRhIFQgY2VsbHMgYW5kIHRoZWlyIHBvdGVu
dGlhbCBmb3IgaW1tdW5vdGhlcmFweTwvdGl0bGU+PHNlY29uZGFyeS10aXRsZT5JbnQgSiBCaW9s
IFNjaTwvc2Vjb25kYXJ5LXRpdGxlPjxhbHQtdGl0bGU+SW50ZXJuYXRpb25hbCBqb3VybmFsIG9m
IGJpb2xvZ2ljYWwgc2NpZW5jZXM8L2FsdC10aXRsZT48L3RpdGxlcz48cGVyaW9kaWNhbD48ZnVs
bC10aXRsZT5JbnQgSiBCaW9sIFNjaTwvZnVsbC10aXRsZT48YWJici0xPkludGVybmF0aW9uYWwg
am91cm5hbCBvZiBiaW9sb2dpY2FsIHNjaWVuY2VzPC9hYmJyLTE+PC9wZXJpb2RpY2FsPjxhbHQt
cGVyaW9kaWNhbD48ZnVsbC10aXRsZT5JbnQgSiBCaW9sIFNjaTwvZnVsbC10aXRsZT48YWJici0x
PkludGVybmF0aW9uYWwgam91cm5hbCBvZiBiaW9sb2dpY2FsIHNjaWVuY2VzPC9hYmJyLTE+PC9h
bHQtcGVyaW9kaWNhbD48cGFnZXM+MTE5LTM1PC9wYWdlcz48dm9sdW1lPjEwPC92b2x1bWU+PG51
bWJlcj4yPC9udW1iZXI+PGVkaXRpb24+MjAxNC8wMi8xMzwvZWRpdGlvbj48a2V5d29yZHM+PGtl
eXdvcmQ+QXV0b2ltbXVuZSBEaXNlYXNlcy90aGVyYXB5PC9rZXl3b3JkPjxrZXl3b3JkPkNvbW11
bmljYWJsZSBEaXNlYXNlcy90aGVyYXB5PC9rZXl3b3JkPjxrZXl3b3JkPkN5dG9raW5lcy9tZXRh
Ym9saXNtPC9rZXl3b3JkPjxrZXl3b3JkPkh1bWFuczwva2V5d29yZD48a2V5d29yZD5IeXBlcnNl
bnNpdGl2aXR5L3RoZXJhcHk8L2tleXdvcmQ+PGtleXdvcmQ+SW1tdW5pdHksIElubmF0ZTwva2V5
d29yZD48a2V5d29yZD4qSW1tdW5vdGhlcmFweTwva2V5d29yZD48a2V5d29yZD5MeW1waG9jeXRl
IEFjdGl2YXRpb248L2tleXdvcmQ+PGtleXdvcmQ+TW9kZWxzLCBJbW11bm9sb2dpY2FsPC9rZXl3
b3JkPjxrZXl3b3JkPk5lb3BsYXNtcy90aGVyYXB5PC9rZXl3b3JkPjxrZXl3b3JkPlJlY2VwdG9y
cywgQW50aWdlbiwgVC1DZWxsLCBnYW1tYS1kZWx0YS9jaGVtaXN0cnkvcGh5c2lvbG9neTwva2V5
d29yZD48a2V5d29yZD5ULUx5bXBob2N5dGVzLyppbW11bm9sb2d5PC9rZXl3b3JkPjxrZXl3b3Jk
PmF1dG9pbW11bmUgYW5kIGFsbGVyZ2ljIGRpc2Vhc2VzPC9rZXl3b3JkPjxrZXl3b3JkPmltbXVu
b3RoZXJhcHk8L2tleXdvcmQ+PGtleXdvcmQ+aW5mZWN0aW9uPC9rZXl3b3JkPjxrZXl3b3JkPm5v
bnBlcHRpZGUgYW50aWdlbjwva2V5d29yZD48a2V5d29yZD50dW1vcjwva2V5d29yZD48a2V5d29y
ZD5nYW1tYWRlbHRhIFQgY2VsbHM8L2tleXdvcmQ+PC9rZXl3b3Jkcz48ZGF0ZXM+PHllYXI+MjAx
NDwveWVhcj48L2RhdGVzPjxpc2JuPjE0NDktMjI4ODwvaXNibj48YWNjZXNzaW9uLW51bT4yNDUy
MDIxMDwvYWNjZXNzaW9uLW51bT48dXJscz48L3VybHM+PGN1c3RvbTI+UE1DMzkyMDE2NzwvY3Vz
dG9tMj48ZWxlY3Ryb25pYy1yZXNvdXJjZS1udW0+MTAuNzE1MC9pamJzLjc4MjM8L2VsZWN0cm9u
aWMtcmVzb3VyY2UtbnVtPjxyZW1vdGUtZGF0YWJhc2UtcHJvdmlkZXI+TkxNPC9yZW1vdGUtZGF0
YWJhc2UtcHJvdmlkZXI+PGxhbmd1YWdlPmVuZzwvbGFuZ3VhZ2U+PC9yZWNvcmQ+PC9DaXRlPjwv
RW5kTm90ZT5=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6E6022" w:rsidRPr="00923605">
        <w:rPr>
          <w:rFonts w:ascii="Book Antiqua" w:hAnsi="Book Antiqua" w:cs="Times New Roman"/>
          <w:sz w:val="24"/>
          <w:szCs w:val="24"/>
        </w:rPr>
      </w:r>
      <w:r w:rsidR="006E6022"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[7]</w:t>
      </w:r>
      <w:r w:rsidR="006E6022" w:rsidRPr="00923605">
        <w:rPr>
          <w:rFonts w:ascii="Book Antiqua" w:hAnsi="Book Antiqua" w:cs="Times New Roman"/>
          <w:sz w:val="24"/>
          <w:szCs w:val="24"/>
        </w:rPr>
        <w:fldChar w:fldCharType="end"/>
      </w:r>
      <w:r w:rsidR="00FB796B" w:rsidRPr="00923605">
        <w:rPr>
          <w:rFonts w:ascii="Book Antiqua" w:hAnsi="Book Antiqua" w:cs="Times New Roman"/>
          <w:sz w:val="24"/>
          <w:szCs w:val="24"/>
        </w:rPr>
        <w:t>.</w:t>
      </w:r>
      <w:r w:rsidR="001D4754" w:rsidRPr="00923605">
        <w:rPr>
          <w:rFonts w:ascii="Book Antiqua" w:hAnsi="Book Antiqua" w:cs="Times New Roman"/>
          <w:sz w:val="24"/>
          <w:szCs w:val="24"/>
        </w:rPr>
        <w:t xml:space="preserve"> γδT</w:t>
      </w:r>
      <w:r w:rsidR="00AA47FC" w:rsidRPr="00923605">
        <w:rPr>
          <w:rFonts w:ascii="Book Antiqua" w:hAnsi="Book Antiqua" w:cs="Times New Roman"/>
          <w:sz w:val="24"/>
          <w:szCs w:val="24"/>
        </w:rPr>
        <w:t xml:space="preserve"> </w:t>
      </w:r>
      <w:r w:rsidR="001D4754" w:rsidRPr="00923605">
        <w:rPr>
          <w:rFonts w:ascii="Book Antiqua" w:hAnsi="Book Antiqua" w:cs="Times New Roman"/>
          <w:sz w:val="24"/>
          <w:szCs w:val="24"/>
        </w:rPr>
        <w:t xml:space="preserve">cells are </w:t>
      </w:r>
      <w:r w:rsidR="00AA47FC" w:rsidRPr="00923605">
        <w:rPr>
          <w:rFonts w:ascii="Book Antiqua" w:hAnsi="Book Antiqua" w:cs="Times New Roman"/>
          <w:sz w:val="24"/>
          <w:szCs w:val="24"/>
        </w:rPr>
        <w:t>also</w:t>
      </w:r>
      <w:r w:rsidR="001D4754" w:rsidRPr="00923605">
        <w:rPr>
          <w:rFonts w:ascii="Book Antiqua" w:hAnsi="Book Antiqua" w:cs="Times New Roman"/>
          <w:sz w:val="24"/>
          <w:szCs w:val="24"/>
        </w:rPr>
        <w:t xml:space="preserve"> </w:t>
      </w:r>
      <w:r w:rsidR="00AA47FC" w:rsidRPr="00923605">
        <w:rPr>
          <w:rFonts w:ascii="Book Antiqua" w:hAnsi="Book Antiqua" w:cs="Times New Roman"/>
          <w:sz w:val="24"/>
          <w:szCs w:val="24"/>
        </w:rPr>
        <w:t xml:space="preserve">activated by cytokines without TCR </w:t>
      </w:r>
      <w:r w:rsidR="005413E7" w:rsidRPr="00923605">
        <w:rPr>
          <w:rFonts w:ascii="Book Antiqua" w:hAnsi="Book Antiqua" w:cs="Times New Roman"/>
          <w:sz w:val="24"/>
          <w:szCs w:val="24"/>
        </w:rPr>
        <w:lastRenderedPageBreak/>
        <w:t>stimulation</w:t>
      </w:r>
      <w:r w:rsidR="00C3299E" w:rsidRPr="00923605">
        <w:rPr>
          <w:rFonts w:ascii="Book Antiqua" w:hAnsi="Book Antiqua" w:cs="Times New Roman"/>
          <w:sz w:val="24"/>
          <w:szCs w:val="24"/>
        </w:rPr>
        <w:t xml:space="preserve">, </w:t>
      </w:r>
      <w:r w:rsidR="00AA47FC" w:rsidRPr="00923605">
        <w:rPr>
          <w:rFonts w:ascii="Book Antiqua" w:hAnsi="Book Antiqua" w:cs="Times New Roman"/>
          <w:sz w:val="24"/>
          <w:szCs w:val="24"/>
        </w:rPr>
        <w:t>which allow</w:t>
      </w:r>
      <w:r w:rsidR="00FC26CC" w:rsidRPr="00923605">
        <w:rPr>
          <w:rFonts w:ascii="Book Antiqua" w:hAnsi="Book Antiqua" w:cs="Times New Roman"/>
          <w:sz w:val="24"/>
          <w:szCs w:val="24"/>
        </w:rPr>
        <w:t>s</w:t>
      </w:r>
      <w:r w:rsidR="00AA47FC" w:rsidRPr="00923605">
        <w:rPr>
          <w:rFonts w:ascii="Book Antiqua" w:hAnsi="Book Antiqua" w:cs="Times New Roman"/>
          <w:sz w:val="24"/>
          <w:szCs w:val="24"/>
        </w:rPr>
        <w:t xml:space="preserve"> them to act earlier than αβT cells</w:t>
      </w:r>
      <w:r w:rsidR="00775AF4" w:rsidRPr="00923605">
        <w:rPr>
          <w:rFonts w:ascii="Book Antiqua" w:hAnsi="Book Antiqua" w:cs="Times New Roman"/>
          <w:sz w:val="24"/>
          <w:szCs w:val="24"/>
        </w:rPr>
        <w:t>.</w:t>
      </w:r>
    </w:p>
    <w:p w14:paraId="1380AF57" w14:textId="320270A4" w:rsidR="009C7706" w:rsidRPr="00923605" w:rsidRDefault="00BA569D" w:rsidP="00923605">
      <w:pPr>
        <w:adjustRightInd w:val="0"/>
        <w:snapToGrid w:val="0"/>
        <w:spacing w:line="360" w:lineRule="auto"/>
        <w:ind w:firstLineChars="100" w:firstLine="240"/>
        <w:rPr>
          <w:rFonts w:ascii="Book Antiqua" w:hAnsi="Book Antiqua" w:cs="Times New Roman"/>
          <w:sz w:val="24"/>
          <w:szCs w:val="24"/>
        </w:rPr>
      </w:pPr>
      <w:r w:rsidRPr="00923605">
        <w:rPr>
          <w:rFonts w:ascii="Book Antiqua" w:hAnsi="Book Antiqua" w:cs="Times New Roman"/>
          <w:sz w:val="24"/>
          <w:szCs w:val="24"/>
        </w:rPr>
        <w:t>Human</w:t>
      </w:r>
      <w:r w:rsidR="00D27413" w:rsidRPr="00923605">
        <w:rPr>
          <w:rFonts w:ascii="Book Antiqua" w:hAnsi="Book Antiqua" w:cs="Times New Roman"/>
          <w:sz w:val="24"/>
          <w:szCs w:val="24"/>
        </w:rPr>
        <w:t xml:space="preserve"> </w:t>
      </w:r>
      <w:r w:rsidR="00703EFA" w:rsidRPr="00923605">
        <w:rPr>
          <w:rFonts w:ascii="Book Antiqua" w:hAnsi="Book Antiqua" w:cs="Times New Roman"/>
          <w:sz w:val="24"/>
          <w:szCs w:val="24"/>
        </w:rPr>
        <w:t>γδ</w:t>
      </w:r>
      <w:r w:rsidRPr="00923605">
        <w:rPr>
          <w:rFonts w:ascii="Book Antiqua" w:hAnsi="Book Antiqua" w:cs="Times New Roman"/>
          <w:sz w:val="24"/>
          <w:szCs w:val="24"/>
        </w:rPr>
        <w:t xml:space="preserve">T cells can be divided into three groups according to </w:t>
      </w:r>
      <w:r w:rsidR="001D4E1C" w:rsidRPr="00923605">
        <w:rPr>
          <w:rFonts w:ascii="Book Antiqua" w:hAnsi="Book Antiqua" w:cs="Times New Roman"/>
          <w:sz w:val="24"/>
          <w:szCs w:val="24"/>
        </w:rPr>
        <w:t xml:space="preserve">their </w:t>
      </w:r>
      <w:r w:rsidRPr="00923605">
        <w:rPr>
          <w:rFonts w:ascii="Book Antiqua" w:hAnsi="Book Antiqua" w:cs="Times New Roman"/>
          <w:sz w:val="24"/>
          <w:szCs w:val="24"/>
        </w:rPr>
        <w:t>δ</w:t>
      </w:r>
      <w:r w:rsidR="00FE7AEC" w:rsidRPr="00923605">
        <w:rPr>
          <w:rFonts w:ascii="Book Antiqua" w:hAnsi="Book Antiqua" w:cs="Times New Roman"/>
          <w:sz w:val="24"/>
          <w:szCs w:val="24"/>
        </w:rPr>
        <w:t xml:space="preserve"> </w:t>
      </w:r>
      <w:r w:rsidRPr="00923605">
        <w:rPr>
          <w:rFonts w:ascii="Book Antiqua" w:hAnsi="Book Antiqua" w:cs="Times New Roman"/>
          <w:sz w:val="24"/>
          <w:szCs w:val="24"/>
        </w:rPr>
        <w:t>chain expression</w:t>
      </w:r>
      <w:r w:rsidR="00B12FED" w:rsidRPr="00923605">
        <w:rPr>
          <w:rFonts w:ascii="Book Antiqua" w:hAnsi="Book Antiqua" w:cs="Times New Roman"/>
          <w:sz w:val="24"/>
          <w:szCs w:val="24"/>
        </w:rPr>
        <w:fldChar w:fldCharType="begin">
          <w:fldData xml:space="preserve">PEVuZE5vdGU+PENpdGU+PEF1dGhvcj5XdTwvQXV0aG9yPjxZZWFyPjIwMTQ8L1llYXI+PFJlY051
bT41OTwvUmVjTnVtPjxEaXNwbGF5VGV4dD48c3R5bGUgZmFjZT0ic3VwZXJzY3JpcHQiPls3XTwv
c3R5bGU+PC9EaXNwbGF5VGV4dD48cmVjb3JkPjxyZWMtbnVtYmVyPjU5PC9yZWMtbnVtYmVyPjxm
b3JlaWduLWtleXM+PGtleSBhcHA9IkVOIiBkYi1pZD0idjB3czVhd2QxemFhOXZleHBkOXBwMjB4
NTI5YXp0ZnphczJ2IiB0aW1lc3RhbXA9IjE1NDY3NzkyNjAiPjU5PC9rZXk+PC9mb3JlaWduLWtl
eXM+PHJlZi10eXBlIG5hbWU9IkpvdXJuYWwgQXJ0aWNsZSI+MTc8L3JlZi10eXBlPjxjb250cmli
dXRvcnM+PGF1dGhvcnM+PGF1dGhvcj5XdSwgWS4gTC48L2F1dGhvcj48YXV0aG9yPkRpbmcsIFku
IFAuPC9hdXRob3I+PGF1dGhvcj5UYW5ha2EsIFkuPC9hdXRob3I+PGF1dGhvcj5TaGVuLCBMLiBX
LjwvYXV0aG9yPjxhdXRob3I+V2VpLCBDLiBILjwvYXV0aG9yPjxhdXRob3I+TWluYXRvLCBOLjwv
YXV0aG9yPjxhdXRob3I+WmhhbmcsIFcuPC9hdXRob3I+PC9hdXRob3JzPjwvY29udHJpYnV0b3Jz
PjxhdXRoLWFkZHJlc3M+MS4gTGFiIG9mIE1vbGVjdWxhciBJbW11bm9sb2d5LCBaaGVqaWFuZyBQ
cm92aW5jaWFsIENlbnRlciBmb3IgRGlzZWFzZSBDb250cm9sIGFuZCBQcmV2ZW50aW9uLCA2MzAg
WGluY2hlbmcgUm9hZCwgSGFuZ3pob3UsIDMxMDA1MSwgQ2hpbmEuJiN4RDsxLiBMYWIgb2YgTW9s
ZWN1bGFyIEltbXVub2xvZ3ksIFpoZWppYW5nIFByb3ZpbmNpYWwgQ2VudGVyIGZvciBEaXNlYXNl
IENvbnRyb2wgYW5kIFByZXZlbnRpb24sIDYzMCBYaW5jaGVuZyBSb2FkLCBIYW5nemhvdSwgMzEw
MDUxLCBDaGluYSA7IDIuIExhYiBvZiBDaGVtaWNhbCBCaW9sb2d5IGFuZCBNb2xlY3VsYXIgRHJ1
ZyBEZXNpZ24sIENvbGxlZ2Ugb2YgUGhhcm1hY2V1dGljYWwgU2NpZW5jZSwgWmhlamlhbmcgVW5p
dmVyc2l0eSBvZiBUZWNobm9sb2d5LCAxOCBDaGFvd2FuZyBSb2FkLCBIYW5nemhvdSwgMzEwMDE0
LCBDaGluYS4mI3hEOzMuIENlbnRlciBmb3IgSW5ub3ZhdGlvbiBpbiBJbW11bm9yZWd1bGF0aXZl
IFRlY2hub2xvZ3kgYW5kIFRoZXJhcGV1dGljcywgR3JhZHVhdGUgU2Nob29sIG9mIE1lZGljaW5l
LCBLeW90byBVbml2ZXJzaXR5LCBLeW90bywgNjA2LTg1MDEsIEphcGFuLiYjeEQ7Mi4gTGFiIG9m
IENoZW1pY2FsIEJpb2xvZ3kgYW5kIE1vbGVjdWxhciBEcnVnIERlc2lnbiwgQ29sbGVnZSBvZiBQ
aGFybWFjZXV0aWNhbCBTY2llbmNlLCBaaGVqaWFuZyBVbml2ZXJzaXR5IG9mIFRlY2hub2xvZ3ks
IDE4IENoYW93YW5nIFJvYWQsIEhhbmd6aG91LCAzMTAwMTQsIENoaW5hLiYjeEQ7NC4gRGVwYXJ0
bWVudCBvZiBJbW11bm9sb2d5IGFuZCBDZWxsIEJpb2xvZ3ksIEdyYWR1YXRlIFNjaG9vbCBvZiBN
ZWRpY2luZSwgS3lvdG8gVW5pdmVyc2l0eSwgS3lvdG8sIDYwNi04NTAxLCBKYXBhbi48L2F1dGgt
YWRkcmVzcz48dGl0bGVzPjx0aXRsZT5nYW1tYWRlbHRhIFQgY2VsbHMgYW5kIHRoZWlyIHBvdGVu
dGlhbCBmb3IgaW1tdW5vdGhlcmFweTwvdGl0bGU+PHNlY29uZGFyeS10aXRsZT5JbnQgSiBCaW9s
IFNjaTwvc2Vjb25kYXJ5LXRpdGxlPjxhbHQtdGl0bGU+SW50ZXJuYXRpb25hbCBqb3VybmFsIG9m
IGJpb2xvZ2ljYWwgc2NpZW5jZXM8L2FsdC10aXRsZT48L3RpdGxlcz48cGVyaW9kaWNhbD48ZnVs
bC10aXRsZT5JbnQgSiBCaW9sIFNjaTwvZnVsbC10aXRsZT48YWJici0xPkludGVybmF0aW9uYWwg
am91cm5hbCBvZiBiaW9sb2dpY2FsIHNjaWVuY2VzPC9hYmJyLTE+PC9wZXJpb2RpY2FsPjxhbHQt
cGVyaW9kaWNhbD48ZnVsbC10aXRsZT5JbnQgSiBCaW9sIFNjaTwvZnVsbC10aXRsZT48YWJici0x
PkludGVybmF0aW9uYWwgam91cm5hbCBvZiBiaW9sb2dpY2FsIHNjaWVuY2VzPC9hYmJyLTE+PC9h
bHQtcGVyaW9kaWNhbD48cGFnZXM+MTE5LTM1PC9wYWdlcz48dm9sdW1lPjEwPC92b2x1bWU+PG51
bWJlcj4yPC9udW1iZXI+PGVkaXRpb24+MjAxNC8wMi8xMzwvZWRpdGlvbj48a2V5d29yZHM+PGtl
eXdvcmQ+QXV0b2ltbXVuZSBEaXNlYXNlcy90aGVyYXB5PC9rZXl3b3JkPjxrZXl3b3JkPkNvbW11
bmljYWJsZSBEaXNlYXNlcy90aGVyYXB5PC9rZXl3b3JkPjxrZXl3b3JkPkN5dG9raW5lcy9tZXRh
Ym9saXNtPC9rZXl3b3JkPjxrZXl3b3JkPkh1bWFuczwva2V5d29yZD48a2V5d29yZD5IeXBlcnNl
bnNpdGl2aXR5L3RoZXJhcHk8L2tleXdvcmQ+PGtleXdvcmQ+SW1tdW5pdHksIElubmF0ZTwva2V5
d29yZD48a2V5d29yZD4qSW1tdW5vdGhlcmFweTwva2V5d29yZD48a2V5d29yZD5MeW1waG9jeXRl
IEFjdGl2YXRpb248L2tleXdvcmQ+PGtleXdvcmQ+TW9kZWxzLCBJbW11bm9sb2dpY2FsPC9rZXl3
b3JkPjxrZXl3b3JkPk5lb3BsYXNtcy90aGVyYXB5PC9rZXl3b3JkPjxrZXl3b3JkPlJlY2VwdG9y
cywgQW50aWdlbiwgVC1DZWxsLCBnYW1tYS1kZWx0YS9jaGVtaXN0cnkvcGh5c2lvbG9neTwva2V5
d29yZD48a2V5d29yZD5ULUx5bXBob2N5dGVzLyppbW11bm9sb2d5PC9rZXl3b3JkPjxrZXl3b3Jk
PmF1dG9pbW11bmUgYW5kIGFsbGVyZ2ljIGRpc2Vhc2VzPC9rZXl3b3JkPjxrZXl3b3JkPmltbXVu
b3RoZXJhcHk8L2tleXdvcmQ+PGtleXdvcmQ+aW5mZWN0aW9uPC9rZXl3b3JkPjxrZXl3b3JkPm5v
bnBlcHRpZGUgYW50aWdlbjwva2V5d29yZD48a2V5d29yZD50dW1vcjwva2V5d29yZD48a2V5d29y
ZD5nYW1tYWRlbHRhIFQgY2VsbHM8L2tleXdvcmQ+PC9rZXl3b3Jkcz48ZGF0ZXM+PHllYXI+MjAx
NDwveWVhcj48L2RhdGVzPjxpc2JuPjE0NDktMjI4ODwvaXNibj48YWNjZXNzaW9uLW51bT4yNDUy
MDIxMDwvYWNjZXNzaW9uLW51bT48dXJscz48L3VybHM+PGN1c3RvbTI+UE1DMzkyMDE2NzwvY3Vz
dG9tMj48ZWxlY3Ryb25pYy1yZXNvdXJjZS1udW0+MTAuNzE1MC9pamJzLjc4MjM8L2VsZWN0cm9u
aWMtcmVzb3VyY2UtbnVtPjxyZW1vdGUtZGF0YWJhc2UtcHJvdmlkZXI+TkxNPC9yZW1vdGUtZGF0
YWJhc2UtcHJvdmlkZXI+PGxhbmd1YWdlPmVuZzwvbGFuZ3VhZ2U+PC9yZWNvcmQ+PC9DaXRlPjwv
RW5kTm90ZT5=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PEVuZE5vdGU+PENpdGU+PEF1dGhvcj5XdTwvQXV0aG9yPjxZZWFyPjIwMTQ8L1llYXI+PFJlY051
bT41OTwvUmVjTnVtPjxEaXNwbGF5VGV4dD48c3R5bGUgZmFjZT0ic3VwZXJzY3JpcHQiPls3XTwv
c3R5bGU+PC9EaXNwbGF5VGV4dD48cmVjb3JkPjxyZWMtbnVtYmVyPjU5PC9yZWMtbnVtYmVyPjxm
b3JlaWduLWtleXM+PGtleSBhcHA9IkVOIiBkYi1pZD0idjB3czVhd2QxemFhOXZleHBkOXBwMjB4
NTI5YXp0ZnphczJ2IiB0aW1lc3RhbXA9IjE1NDY3NzkyNjAiPjU5PC9rZXk+PC9mb3JlaWduLWtl
eXM+PHJlZi10eXBlIG5hbWU9IkpvdXJuYWwgQXJ0aWNsZSI+MTc8L3JlZi10eXBlPjxjb250cmli
dXRvcnM+PGF1dGhvcnM+PGF1dGhvcj5XdSwgWS4gTC48L2F1dGhvcj48YXV0aG9yPkRpbmcsIFku
IFAuPC9hdXRob3I+PGF1dGhvcj5UYW5ha2EsIFkuPC9hdXRob3I+PGF1dGhvcj5TaGVuLCBMLiBX
LjwvYXV0aG9yPjxhdXRob3I+V2VpLCBDLiBILjwvYXV0aG9yPjxhdXRob3I+TWluYXRvLCBOLjwv
YXV0aG9yPjxhdXRob3I+WmhhbmcsIFcuPC9hdXRob3I+PC9hdXRob3JzPjwvY29udHJpYnV0b3Jz
PjxhdXRoLWFkZHJlc3M+MS4gTGFiIG9mIE1vbGVjdWxhciBJbW11bm9sb2d5LCBaaGVqaWFuZyBQ
cm92aW5jaWFsIENlbnRlciBmb3IgRGlzZWFzZSBDb250cm9sIGFuZCBQcmV2ZW50aW9uLCA2MzAg
WGluY2hlbmcgUm9hZCwgSGFuZ3pob3UsIDMxMDA1MSwgQ2hpbmEuJiN4RDsxLiBMYWIgb2YgTW9s
ZWN1bGFyIEltbXVub2xvZ3ksIFpoZWppYW5nIFByb3ZpbmNpYWwgQ2VudGVyIGZvciBEaXNlYXNl
IENvbnRyb2wgYW5kIFByZXZlbnRpb24sIDYzMCBYaW5jaGVuZyBSb2FkLCBIYW5nemhvdSwgMzEw
MDUxLCBDaGluYSA7IDIuIExhYiBvZiBDaGVtaWNhbCBCaW9sb2d5IGFuZCBNb2xlY3VsYXIgRHJ1
ZyBEZXNpZ24sIENvbGxlZ2Ugb2YgUGhhcm1hY2V1dGljYWwgU2NpZW5jZSwgWmhlamlhbmcgVW5p
dmVyc2l0eSBvZiBUZWNobm9sb2d5LCAxOCBDaGFvd2FuZyBSb2FkLCBIYW5nemhvdSwgMzEwMDE0
LCBDaGluYS4mI3hEOzMuIENlbnRlciBmb3IgSW5ub3ZhdGlvbiBpbiBJbW11bm9yZWd1bGF0aXZl
IFRlY2hub2xvZ3kgYW5kIFRoZXJhcGV1dGljcywgR3JhZHVhdGUgU2Nob29sIG9mIE1lZGljaW5l
LCBLeW90byBVbml2ZXJzaXR5LCBLeW90bywgNjA2LTg1MDEsIEphcGFuLiYjeEQ7Mi4gTGFiIG9m
IENoZW1pY2FsIEJpb2xvZ3kgYW5kIE1vbGVjdWxhciBEcnVnIERlc2lnbiwgQ29sbGVnZSBvZiBQ
aGFybWFjZXV0aWNhbCBTY2llbmNlLCBaaGVqaWFuZyBVbml2ZXJzaXR5IG9mIFRlY2hub2xvZ3ks
IDE4IENoYW93YW5nIFJvYWQsIEhhbmd6aG91LCAzMTAwMTQsIENoaW5hLiYjeEQ7NC4gRGVwYXJ0
bWVudCBvZiBJbW11bm9sb2d5IGFuZCBDZWxsIEJpb2xvZ3ksIEdyYWR1YXRlIFNjaG9vbCBvZiBN
ZWRpY2luZSwgS3lvdG8gVW5pdmVyc2l0eSwgS3lvdG8sIDYwNi04NTAxLCBKYXBhbi48L2F1dGgt
YWRkcmVzcz48dGl0bGVzPjx0aXRsZT5nYW1tYWRlbHRhIFQgY2VsbHMgYW5kIHRoZWlyIHBvdGVu
dGlhbCBmb3IgaW1tdW5vdGhlcmFweTwvdGl0bGU+PHNlY29uZGFyeS10aXRsZT5JbnQgSiBCaW9s
IFNjaTwvc2Vjb25kYXJ5LXRpdGxlPjxhbHQtdGl0bGU+SW50ZXJuYXRpb25hbCBqb3VybmFsIG9m
IGJpb2xvZ2ljYWwgc2NpZW5jZXM8L2FsdC10aXRsZT48L3RpdGxlcz48cGVyaW9kaWNhbD48ZnVs
bC10aXRsZT5JbnQgSiBCaW9sIFNjaTwvZnVsbC10aXRsZT48YWJici0xPkludGVybmF0aW9uYWwg
am91cm5hbCBvZiBiaW9sb2dpY2FsIHNjaWVuY2VzPC9hYmJyLTE+PC9wZXJpb2RpY2FsPjxhbHQt
cGVyaW9kaWNhbD48ZnVsbC10aXRsZT5JbnQgSiBCaW9sIFNjaTwvZnVsbC10aXRsZT48YWJici0x
PkludGVybmF0aW9uYWwgam91cm5hbCBvZiBiaW9sb2dpY2FsIHNjaWVuY2VzPC9hYmJyLTE+PC9h
bHQtcGVyaW9kaWNhbD48cGFnZXM+MTE5LTM1PC9wYWdlcz48dm9sdW1lPjEwPC92b2x1bWU+PG51
bWJlcj4yPC9udW1iZXI+PGVkaXRpb24+MjAxNC8wMi8xMzwvZWRpdGlvbj48a2V5d29yZHM+PGtl
eXdvcmQ+QXV0b2ltbXVuZSBEaXNlYXNlcy90aGVyYXB5PC9rZXl3b3JkPjxrZXl3b3JkPkNvbW11
bmljYWJsZSBEaXNlYXNlcy90aGVyYXB5PC9rZXl3b3JkPjxrZXl3b3JkPkN5dG9raW5lcy9tZXRh
Ym9saXNtPC9rZXl3b3JkPjxrZXl3b3JkPkh1bWFuczwva2V5d29yZD48a2V5d29yZD5IeXBlcnNl
bnNpdGl2aXR5L3RoZXJhcHk8L2tleXdvcmQ+PGtleXdvcmQ+SW1tdW5pdHksIElubmF0ZTwva2V5
d29yZD48a2V5d29yZD4qSW1tdW5vdGhlcmFweTwva2V5d29yZD48a2V5d29yZD5MeW1waG9jeXRl
IEFjdGl2YXRpb248L2tleXdvcmQ+PGtleXdvcmQ+TW9kZWxzLCBJbW11bm9sb2dpY2FsPC9rZXl3
b3JkPjxrZXl3b3JkPk5lb3BsYXNtcy90aGVyYXB5PC9rZXl3b3JkPjxrZXl3b3JkPlJlY2VwdG9y
cywgQW50aWdlbiwgVC1DZWxsLCBnYW1tYS1kZWx0YS9jaGVtaXN0cnkvcGh5c2lvbG9neTwva2V5
d29yZD48a2V5d29yZD5ULUx5bXBob2N5dGVzLyppbW11bm9sb2d5PC9rZXl3b3JkPjxrZXl3b3Jk
PmF1dG9pbW11bmUgYW5kIGFsbGVyZ2ljIGRpc2Vhc2VzPC9rZXl3b3JkPjxrZXl3b3JkPmltbXVu
b3RoZXJhcHk8L2tleXdvcmQ+PGtleXdvcmQ+aW5mZWN0aW9uPC9rZXl3b3JkPjxrZXl3b3JkPm5v
bnBlcHRpZGUgYW50aWdlbjwva2V5d29yZD48a2V5d29yZD50dW1vcjwva2V5d29yZD48a2V5d29y
ZD5nYW1tYWRlbHRhIFQgY2VsbHM8L2tleXdvcmQ+PC9rZXl3b3Jkcz48ZGF0ZXM+PHllYXI+MjAx
NDwveWVhcj48L2RhdGVzPjxpc2JuPjE0NDktMjI4ODwvaXNibj48YWNjZXNzaW9uLW51bT4yNDUy
MDIxMDwvYWNjZXNzaW9uLW51bT48dXJscz48L3VybHM+PGN1c3RvbTI+UE1DMzkyMDE2NzwvY3Vz
dG9tMj48ZWxlY3Ryb25pYy1yZXNvdXJjZS1udW0+MTAuNzE1MC9pamJzLjc4MjM8L2VsZWN0cm9u
aWMtcmVzb3VyY2UtbnVtPjxyZW1vdGUtZGF0YWJhc2UtcHJvdmlkZXI+TkxNPC9yZW1vdGUtZGF0
YWJhc2UtcHJvdmlkZXI+PGxhbmd1YWdlPmVuZzwvbGFuZ3VhZ2U+PC9yZWNvcmQ+PC9DaXRlPjwv
RW5kTm90ZT5=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B12FED" w:rsidRPr="00923605">
        <w:rPr>
          <w:rFonts w:ascii="Book Antiqua" w:hAnsi="Book Antiqua" w:cs="Times New Roman"/>
          <w:sz w:val="24"/>
          <w:szCs w:val="24"/>
        </w:rPr>
      </w:r>
      <w:r w:rsidR="00B12FED"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[7]</w:t>
      </w:r>
      <w:r w:rsidR="00B12FED" w:rsidRPr="00923605">
        <w:rPr>
          <w:rFonts w:ascii="Book Antiqua" w:hAnsi="Book Antiqua" w:cs="Times New Roman"/>
          <w:sz w:val="24"/>
          <w:szCs w:val="24"/>
        </w:rPr>
        <w:fldChar w:fldCharType="end"/>
      </w:r>
      <w:r w:rsidRPr="00923605">
        <w:rPr>
          <w:rFonts w:ascii="Book Antiqua" w:hAnsi="Book Antiqua" w:cs="Times New Roman"/>
          <w:sz w:val="24"/>
          <w:szCs w:val="24"/>
        </w:rPr>
        <w:t>.</w:t>
      </w:r>
      <w:r w:rsidR="00B80C94" w:rsidRPr="00923605">
        <w:rPr>
          <w:rFonts w:ascii="Book Antiqua" w:hAnsi="Book Antiqua" w:cs="Times New Roman"/>
          <w:sz w:val="24"/>
          <w:szCs w:val="24"/>
        </w:rPr>
        <w:t xml:space="preserve"> </w:t>
      </w:r>
      <w:r w:rsidR="006951EB" w:rsidRPr="00923605">
        <w:rPr>
          <w:rFonts w:ascii="Book Antiqua" w:hAnsi="Book Antiqua" w:cs="Times New Roman"/>
          <w:sz w:val="24"/>
          <w:szCs w:val="24"/>
        </w:rPr>
        <w:t>A</w:t>
      </w:r>
      <w:r w:rsidR="00FC32BD">
        <w:rPr>
          <w:rFonts w:ascii="Book Antiqua" w:hAnsi="Book Antiqua" w:cs="Times New Roman"/>
          <w:sz w:val="24"/>
          <w:szCs w:val="24"/>
        </w:rPr>
        <w:t>pproximately</w:t>
      </w:r>
      <w:r w:rsidR="006951EB" w:rsidRPr="00923605">
        <w:rPr>
          <w:rFonts w:ascii="Book Antiqua" w:hAnsi="Book Antiqua" w:cs="Times New Roman"/>
          <w:sz w:val="24"/>
          <w:szCs w:val="24"/>
        </w:rPr>
        <w:t xml:space="preserve"> 56.4% of hepatic </w:t>
      </w:r>
      <w:r w:rsidR="00703EFA" w:rsidRPr="00923605">
        <w:rPr>
          <w:rFonts w:ascii="Book Antiqua" w:hAnsi="Book Antiqua" w:cs="Times New Roman"/>
          <w:sz w:val="24"/>
          <w:szCs w:val="24"/>
        </w:rPr>
        <w:t>γδ</w:t>
      </w:r>
      <w:r w:rsidR="006951EB" w:rsidRPr="00923605">
        <w:rPr>
          <w:rFonts w:ascii="Book Antiqua" w:hAnsi="Book Antiqua" w:cs="Times New Roman"/>
          <w:sz w:val="24"/>
          <w:szCs w:val="24"/>
        </w:rPr>
        <w:t>T cells express Vδ2+</w:t>
      </w:r>
      <w:r w:rsidR="0033462A" w:rsidRPr="00923605">
        <w:rPr>
          <w:rFonts w:ascii="Book Antiqua" w:hAnsi="Book Antiqua" w:cs="Times New Roman"/>
          <w:sz w:val="24"/>
          <w:szCs w:val="24"/>
        </w:rPr>
        <w:t xml:space="preserve"> </w:t>
      </w:r>
      <w:r w:rsidR="006951EB" w:rsidRPr="00923605">
        <w:rPr>
          <w:rFonts w:ascii="Book Antiqua" w:hAnsi="Book Antiqua" w:cs="Times New Roman"/>
          <w:sz w:val="24"/>
          <w:szCs w:val="24"/>
        </w:rPr>
        <w:t xml:space="preserve">chains, whereas </w:t>
      </w:r>
      <w:r w:rsidR="00061F8E" w:rsidRPr="00923605">
        <w:rPr>
          <w:rFonts w:ascii="Book Antiqua" w:hAnsi="Book Antiqua" w:cs="Times New Roman"/>
          <w:sz w:val="24"/>
          <w:szCs w:val="24"/>
        </w:rPr>
        <w:t>approximately</w:t>
      </w:r>
      <w:r w:rsidR="006951EB" w:rsidRPr="00923605">
        <w:rPr>
          <w:rFonts w:ascii="Book Antiqua" w:hAnsi="Book Antiqua" w:cs="Times New Roman"/>
          <w:sz w:val="24"/>
          <w:szCs w:val="24"/>
        </w:rPr>
        <w:t xml:space="preserve"> 8.9% of hepatic</w:t>
      </w:r>
      <w:r w:rsidR="00C817D4" w:rsidRPr="00923605">
        <w:rPr>
          <w:rFonts w:ascii="Book Antiqua" w:hAnsi="Book Antiqua" w:cs="Times New Roman"/>
          <w:sz w:val="24"/>
          <w:szCs w:val="24"/>
        </w:rPr>
        <w:t xml:space="preserve"> </w:t>
      </w:r>
      <w:r w:rsidR="00BE465B" w:rsidRPr="00923605">
        <w:rPr>
          <w:rFonts w:ascii="Book Antiqua" w:hAnsi="Book Antiqua" w:cs="Times New Roman"/>
          <w:sz w:val="24"/>
          <w:szCs w:val="24"/>
        </w:rPr>
        <w:t>γδ</w:t>
      </w:r>
      <w:r w:rsidR="006951EB" w:rsidRPr="00923605">
        <w:rPr>
          <w:rFonts w:ascii="Book Antiqua" w:hAnsi="Book Antiqua" w:cs="Times New Roman"/>
          <w:sz w:val="24"/>
          <w:szCs w:val="24"/>
        </w:rPr>
        <w:t>T cells express Vδ1+</w:t>
      </w:r>
      <w:r w:rsidR="0033462A" w:rsidRPr="00923605">
        <w:rPr>
          <w:rFonts w:ascii="Book Antiqua" w:hAnsi="Book Antiqua" w:cs="Times New Roman"/>
          <w:sz w:val="24"/>
          <w:szCs w:val="24"/>
        </w:rPr>
        <w:t xml:space="preserve"> </w:t>
      </w:r>
      <w:r w:rsidR="006951EB" w:rsidRPr="00923605">
        <w:rPr>
          <w:rFonts w:ascii="Book Antiqua" w:hAnsi="Book Antiqua" w:cs="Times New Roman"/>
          <w:sz w:val="24"/>
          <w:szCs w:val="24"/>
        </w:rPr>
        <w:t>chains</w:t>
      </w:r>
      <w:r w:rsidR="00016381" w:rsidRPr="00923605">
        <w:rPr>
          <w:rFonts w:ascii="Book Antiqua" w:hAnsi="Book Antiqua" w:cs="Times New Roman"/>
          <w:sz w:val="24"/>
          <w:szCs w:val="24"/>
        </w:rPr>
        <w:fldChar w:fldCharType="begin"/>
      </w:r>
      <w:r w:rsidR="00A8623E" w:rsidRPr="00923605">
        <w:rPr>
          <w:rFonts w:ascii="Book Antiqua" w:hAnsi="Book Antiqua" w:cs="Times New Roman"/>
          <w:sz w:val="24"/>
          <w:szCs w:val="24"/>
        </w:rPr>
        <w:instrText xml:space="preserve"> ADDIN EN.CITE &lt;EndNote&gt;&lt;Cite&gt;&lt;Author&gt;T&lt;/Author&gt;&lt;Year&gt;2004&lt;/Year&gt;&lt;RecNum&gt;348&lt;/RecNum&gt;&lt;DisplayText&gt;&lt;style face="superscript"&gt;[8]&lt;/style&gt;&lt;/DisplayText&gt;&lt;record&gt;&lt;rec-number&gt;348&lt;/rec-number&gt;&lt;foreign-keys&gt;&lt;key app="EN" db-id="v0ws5awd1zaa9vexpd9pp20x529aztfzas2v" timestamp="1555816807"&gt;348&lt;/key&gt;&lt;/foreign-keys&gt;&lt;ref-type name="Journal Article"&gt;17&lt;/ref-type&gt;&lt;contributors&gt;&lt;authors&gt;&lt;author&gt;Kenna T&lt;/author&gt;&lt;author&gt;Golden-Mason L&lt;/author&gt;&lt;author&gt;Norris S&lt;/author&gt;&lt;author&gt;Hegarty JE&lt;/author&gt;&lt;author&gt;O&amp;apos;Farrelly C&lt;/author&gt;&lt;author&gt;Doherty DG&lt;/author&gt;&lt;/authors&gt;&lt;/contributors&gt;&lt;titles&gt;&lt;title&gt;Distinct subpopulations of gamma delta T cells are present in normal and tumor-bearing human liver&lt;/title&gt;&lt;secondary-title&gt;Clinical immunology (Orlando, Fla.)&lt;/secondary-title&gt;&lt;/titles&gt;&lt;periodical&gt;&lt;full-title&gt;Clinical immunology (Orlando, Fla.)&lt;/full-title&gt;&lt;/periodical&gt;&lt;pages&gt;56-63&lt;/pages&gt;&lt;volume&gt;113&lt;/volume&gt;&lt;number&gt;1&lt;/number&gt;&lt;dates&gt;&lt;year&gt;2004&lt;/year&gt;&lt;/dates&gt;&lt;label&gt;3.557&lt;/label&gt;&lt;urls&gt;&lt;/urls&gt;&lt;/record&gt;&lt;/Cite&gt;&lt;/EndNote&gt;</w:instrText>
      </w:r>
      <w:r w:rsidR="00016381"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[8]</w:t>
      </w:r>
      <w:r w:rsidR="00016381" w:rsidRPr="00923605">
        <w:rPr>
          <w:rFonts w:ascii="Book Antiqua" w:hAnsi="Book Antiqua" w:cs="Times New Roman"/>
          <w:sz w:val="24"/>
          <w:szCs w:val="24"/>
        </w:rPr>
        <w:fldChar w:fldCharType="end"/>
      </w:r>
      <w:r w:rsidR="006951EB" w:rsidRPr="00923605">
        <w:rPr>
          <w:rFonts w:ascii="Book Antiqua" w:hAnsi="Book Antiqua" w:cs="Times New Roman"/>
          <w:sz w:val="24"/>
          <w:szCs w:val="24"/>
        </w:rPr>
        <w:t>.</w:t>
      </w:r>
      <w:r w:rsidR="006D7D97" w:rsidRPr="00923605">
        <w:rPr>
          <w:rFonts w:ascii="Book Antiqua" w:hAnsi="Book Antiqua" w:cs="Times New Roman"/>
          <w:sz w:val="24"/>
          <w:szCs w:val="24"/>
        </w:rPr>
        <w:t xml:space="preserve"> </w:t>
      </w:r>
      <w:r w:rsidR="001D4E1C" w:rsidRPr="00923605">
        <w:rPr>
          <w:rFonts w:ascii="Book Antiqua" w:hAnsi="Book Antiqua" w:cs="Times New Roman"/>
          <w:sz w:val="24"/>
          <w:szCs w:val="24"/>
        </w:rPr>
        <w:t xml:space="preserve">The </w:t>
      </w:r>
      <w:r w:rsidR="00B80C94" w:rsidRPr="00923605">
        <w:rPr>
          <w:rFonts w:ascii="Book Antiqua" w:hAnsi="Book Antiqua" w:cs="Times New Roman"/>
          <w:sz w:val="24"/>
          <w:szCs w:val="24"/>
        </w:rPr>
        <w:t>Vδ1</w:t>
      </w:r>
      <w:r w:rsidR="00AB16C3" w:rsidRPr="00923605">
        <w:rPr>
          <w:rFonts w:ascii="Book Antiqua" w:hAnsi="Book Antiqua" w:cs="Times New Roman"/>
          <w:sz w:val="24"/>
          <w:szCs w:val="24"/>
        </w:rPr>
        <w:t>+</w:t>
      </w:r>
      <w:r w:rsidR="0041798D" w:rsidRPr="00923605">
        <w:rPr>
          <w:rFonts w:ascii="Book Antiqua" w:hAnsi="Book Antiqua" w:cs="Times New Roman"/>
          <w:sz w:val="24"/>
          <w:szCs w:val="24"/>
        </w:rPr>
        <w:t xml:space="preserve"> chain </w:t>
      </w:r>
      <w:r w:rsidR="00B80C94" w:rsidRPr="00923605">
        <w:rPr>
          <w:rFonts w:ascii="Book Antiqua" w:hAnsi="Book Antiqua" w:cs="Times New Roman"/>
          <w:sz w:val="24"/>
          <w:szCs w:val="24"/>
        </w:rPr>
        <w:t>usually</w:t>
      </w:r>
      <w:r w:rsidR="00B12FED" w:rsidRPr="00923605">
        <w:rPr>
          <w:rFonts w:ascii="Book Antiqua" w:hAnsi="Book Antiqua" w:cs="Times New Roman"/>
          <w:sz w:val="24"/>
          <w:szCs w:val="24"/>
        </w:rPr>
        <w:t xml:space="preserve"> </w:t>
      </w:r>
      <w:r w:rsidR="00F22F6F" w:rsidRPr="00923605">
        <w:rPr>
          <w:rFonts w:ascii="Book Antiqua" w:hAnsi="Book Antiqua" w:cs="Times New Roman"/>
          <w:sz w:val="24"/>
          <w:szCs w:val="24"/>
        </w:rPr>
        <w:t>combines</w:t>
      </w:r>
      <w:r w:rsidR="00B12FED" w:rsidRPr="00923605">
        <w:rPr>
          <w:rFonts w:ascii="Book Antiqua" w:hAnsi="Book Antiqua" w:cs="Times New Roman"/>
          <w:sz w:val="24"/>
          <w:szCs w:val="24"/>
        </w:rPr>
        <w:t xml:space="preserve"> with Vγ2</w:t>
      </w:r>
      <w:r w:rsidR="00077079" w:rsidRPr="00923605">
        <w:rPr>
          <w:rFonts w:ascii="Book Antiqua" w:hAnsi="Book Antiqua" w:cs="Times New Roman"/>
          <w:sz w:val="24"/>
          <w:szCs w:val="24"/>
        </w:rPr>
        <w:t>，</w:t>
      </w:r>
      <w:r w:rsidR="00077079" w:rsidRPr="00923605">
        <w:rPr>
          <w:rFonts w:ascii="Book Antiqua" w:hAnsi="Book Antiqua" w:cs="Times New Roman"/>
          <w:sz w:val="24"/>
          <w:szCs w:val="24"/>
        </w:rPr>
        <w:t>γ</w:t>
      </w:r>
      <w:r w:rsidR="00B12FED" w:rsidRPr="00923605">
        <w:rPr>
          <w:rFonts w:ascii="Book Antiqua" w:hAnsi="Book Antiqua" w:cs="Times New Roman"/>
          <w:sz w:val="24"/>
          <w:szCs w:val="24"/>
        </w:rPr>
        <w:t>3</w:t>
      </w:r>
      <w:r w:rsidR="00077079" w:rsidRPr="00923605">
        <w:rPr>
          <w:rFonts w:ascii="Book Antiqua" w:hAnsi="Book Antiqua" w:cs="Times New Roman"/>
          <w:sz w:val="24"/>
          <w:szCs w:val="24"/>
        </w:rPr>
        <w:t>，</w:t>
      </w:r>
      <w:r w:rsidR="00077079" w:rsidRPr="00923605">
        <w:rPr>
          <w:rFonts w:ascii="Book Antiqua" w:hAnsi="Book Antiqua" w:cs="Times New Roman"/>
          <w:sz w:val="24"/>
          <w:szCs w:val="24"/>
        </w:rPr>
        <w:t>γ</w:t>
      </w:r>
      <w:r w:rsidR="00B12FED" w:rsidRPr="00923605">
        <w:rPr>
          <w:rFonts w:ascii="Book Antiqua" w:hAnsi="Book Antiqua" w:cs="Times New Roman"/>
          <w:sz w:val="24"/>
          <w:szCs w:val="24"/>
        </w:rPr>
        <w:t>4</w:t>
      </w:r>
      <w:r w:rsidR="00077079" w:rsidRPr="00923605">
        <w:rPr>
          <w:rFonts w:ascii="Book Antiqua" w:hAnsi="Book Antiqua" w:cs="Times New Roman"/>
          <w:sz w:val="24"/>
          <w:szCs w:val="24"/>
        </w:rPr>
        <w:t>，</w:t>
      </w:r>
      <w:r w:rsidR="00077079" w:rsidRPr="00923605">
        <w:rPr>
          <w:rFonts w:ascii="Book Antiqua" w:hAnsi="Book Antiqua" w:cs="Times New Roman"/>
          <w:sz w:val="24"/>
          <w:szCs w:val="24"/>
        </w:rPr>
        <w:t>γ</w:t>
      </w:r>
      <w:r w:rsidR="00B12FED" w:rsidRPr="00923605">
        <w:rPr>
          <w:rFonts w:ascii="Book Antiqua" w:hAnsi="Book Antiqua" w:cs="Times New Roman"/>
          <w:sz w:val="24"/>
          <w:szCs w:val="24"/>
        </w:rPr>
        <w:t>5</w:t>
      </w:r>
      <w:r w:rsidR="00BF4587" w:rsidRPr="00923605">
        <w:rPr>
          <w:rFonts w:ascii="Book Antiqua" w:hAnsi="Book Antiqua" w:cs="Times New Roman"/>
          <w:sz w:val="24"/>
          <w:szCs w:val="24"/>
        </w:rPr>
        <w:t xml:space="preserve"> and </w:t>
      </w:r>
      <w:r w:rsidR="00077079" w:rsidRPr="00923605">
        <w:rPr>
          <w:rFonts w:ascii="Book Antiqua" w:hAnsi="Book Antiqua" w:cs="Times New Roman"/>
          <w:sz w:val="24"/>
          <w:szCs w:val="24"/>
        </w:rPr>
        <w:t>γ</w:t>
      </w:r>
      <w:r w:rsidR="00B12FED" w:rsidRPr="00923605">
        <w:rPr>
          <w:rFonts w:ascii="Book Antiqua" w:hAnsi="Book Antiqua" w:cs="Times New Roman"/>
          <w:sz w:val="24"/>
          <w:szCs w:val="24"/>
        </w:rPr>
        <w:t>8</w:t>
      </w:r>
      <w:r w:rsidR="009703F0" w:rsidRPr="00923605">
        <w:rPr>
          <w:rFonts w:ascii="Book Antiqua" w:hAnsi="Book Antiqua" w:cs="Times New Roman"/>
          <w:sz w:val="24"/>
          <w:szCs w:val="24"/>
        </w:rPr>
        <w:t xml:space="preserve"> </w:t>
      </w:r>
      <w:r w:rsidR="00077079" w:rsidRPr="00923605">
        <w:rPr>
          <w:rFonts w:ascii="Book Antiqua" w:hAnsi="Book Antiqua" w:cs="Times New Roman"/>
          <w:sz w:val="24"/>
          <w:szCs w:val="24"/>
        </w:rPr>
        <w:t>chains</w:t>
      </w:r>
      <w:r w:rsidR="00B12FED" w:rsidRPr="00923605">
        <w:rPr>
          <w:rFonts w:ascii="Book Antiqua" w:hAnsi="Book Antiqua" w:cs="Times New Roman"/>
          <w:sz w:val="24"/>
          <w:szCs w:val="24"/>
        </w:rPr>
        <w:fldChar w:fldCharType="begin">
          <w:fldData xml:space="preserve">PEVuZE5vdGU+PENpdGU+PEF1dGhvcj5XdTwvQXV0aG9yPjxZZWFyPjIwMTc8L1llYXI+PFJlY051
bT43OTwvUmVjTnVtPjxEaXNwbGF5VGV4dD48c3R5bGUgZmFjZT0ic3VwZXJzY3JpcHQiPls5XTwv
c3R5bGU+PC9EaXNwbGF5VGV4dD48cmVjb3JkPjxyZWMtbnVtYmVyPjc5PC9yZWMtbnVtYmVyPjxm
b3JlaWduLWtleXM+PGtleSBhcHA9IkVOIiBkYi1pZD0idjB3czVhd2QxemFhOXZleHBkOXBwMjB4
NTI5YXp0ZnphczJ2IiB0aW1lc3RhbXA9IjE1NDY4MzkxNTgiPjc5PC9rZXk+PC9mb3JlaWduLWtl
eXM+PHJlZi10eXBlIG5hbWU9IkpvdXJuYWwgQXJ0aWNsZSI+MTc8L3JlZi10eXBlPjxjb250cmli
dXRvcnM+PGF1dGhvcnM+PGF1dGhvcj5XdSwgRC48L2F1dGhvcj48YXV0aG9yPld1LCBQLjwvYXV0
aG9yPjxhdXRob3I+UWl1LCBGLjwvYXV0aG9yPjxhdXRob3I+V2VpLCBRLjwvYXV0aG9yPjxhdXRo
b3I+SHVhbmcsIEouPC9hdXRob3I+PC9hdXRob3JzPjwvY29udHJpYnV0b3JzPjxhdXRoLWFkZHJl
c3M+RGVwYXJ0bWVudCBvZiBSYWRpYXRpb24gT25jb2xvZ3ksIFNlY29uZCBBZmZpbGlhdGVkIEhv
c3BpdGFsLCBaaGVqaWFuZyBVbml2ZXJzaXR5IFNjaG9vbCBvZiBNZWRpY2luZSwgWmhlamlhbmcg
VW5pdmVyc2l0eSwgSGFuZ3pob3UgMzEwMDA5LCBDaGluYS4mI3hEO0NhbmNlciBJbnN0aXR1dGUg
KEtleSBMYWJvcmF0b3J5IG9mIENhbmNlciBQcmV2ZW50aW9uIGFuZCBJbnRlcnZlbnRpb24sIE5h
dGlvbmFsIE1pbmlzdHJ5IG9mIEVkdWNhdGlvbjsgUHJvdmluY2lhbCBLZXkgTGFib3JhdG9yeSBv
ZiBNb2xlY3VsYXIgQmlvbG9neSBpbiBNZWRpY2FsIFNjaWVuY2VzKSwgU2Vjb25kIEFmZmlsaWF0
ZWQgSG9zcGl0YWwsIFpoZWppYW5nIFVuaXZlcnNpdHkgU2Nob29sIG9mIE1lZGljaW5lLCBaaGVq
aWFuZyBVbml2ZXJzaXR5LCBIYW5nemhvdSAzMTAwMDksIENoaW5hLiYjeEQ7RGVwYXJ0bWVudCBv
ZiBUaG9yYWNpYyBTdXJnZXJ5LCBTZWNvbmQgQWZmaWxpYXRlZCBIb3NwaXRhbCwgWmhlamlhbmcg
VW5pdmVyc2l0eSBTY2hvb2wgb2YgTWVkaWNpbmUsIFpoZWppYW5nIFVuaXZlcnNpdHksIEhhbmd6
aG91IDMxMDAwOSwgQ2hpbmEuJiN4RDtEZXBhcnRtZW50IG9mIE9uY29sb2d5LCBTZWNvbmQgQWZm
aWxpYXRlZCBIb3NwaXRhbCwgWmhlamlhbmcgVW5pdmVyc2l0eSBTY2hvb2wgb2YgTWVkaWNpbmUs
IFpoZWppYW5nIFVuaXZlcnNpdHksIEhhbmd6aG91IDMxMDAwOSwgQ2hpbmEuJiN4RDtEZXBhcnRt
ZW50IG9mIFN1cmdpY2FsIE9uY29sb2d5LCBTZWNvbmQgQWZmaWxpYXRlZCBIb3NwaXRhbCwgWmhl
amlhbmcgVW5pdmVyc2l0eSBTY2hvb2wgb2YgTWVkaWNpbmUsIFpoZWppYW5nIFVuaXZlcnNpdHks
IEhhbmd6aG91IDMxMDAwOSwgQ2hpbmEuPC9hdXRoLWFkZHJlc3M+PHRpdGxlcz48dGl0bGU+SHVt
YW4gZ2FtbWFkZWx0YVQtY2VsbCBzdWJzZXRzIGFuZCB0aGVpciBpbnZvbHZlbWVudCBpbiB0dW1v
ciBpbW11bml0eTwvdGl0bGU+PHNlY29uZGFyeS10aXRsZT5DZWxsIE1vbCBJbW11bm9sPC9zZWNv
bmRhcnktdGl0bGU+PGFsdC10aXRsZT5DZWxsdWxhciAmYW1wOyBtb2xlY3VsYXIgaW1tdW5vbG9n
eTwvYWx0LXRpdGxlPjwvdGl0bGVzPjxwZXJpb2RpY2FsPjxmdWxsLXRpdGxlPkNlbGwgTW9sIElt
bXVub2w8L2Z1bGwtdGl0bGU+PGFiYnItMT5DZWxsdWxhciAmYW1wOyBtb2xlY3VsYXIgaW1tdW5v
bG9neTwvYWJici0xPjwvcGVyaW9kaWNhbD48YWx0LXBlcmlvZGljYWw+PGZ1bGwtdGl0bGU+Q2Vs
bCBNb2wgSW1tdW5vbDwvZnVsbC10aXRsZT48YWJici0xPkNlbGx1bGFyICZhbXA7IG1vbGVjdWxh
ciBpbW11bm9sb2d5PC9hYmJyLTE+PC9hbHQtcGVyaW9kaWNhbD48cGFnZXM+MjQ1LTI1MzwvcGFn
ZXM+PHZvbHVtZT4xNDwvdm9sdW1lPjxudW1iZXI+MzwvbnVtYmVyPjxlZGl0aW9uPjIwMTYvMTEv
Mjk8L2VkaXRpb24+PGtleXdvcmRzPjxrZXl3b3JkPkFuaW1hbHM8L2tleXdvcmQ+PGtleXdvcmQ+
QW50aWdlbi1QcmVzZW50aW5nIENlbGxzL2ltbXVub2xvZ3k8L2tleXdvcmQ+PGtleXdvcmQ+SHVt
YW5zPC9rZXl3b3JkPjxrZXl3b3JkPkx5bXBob2N5dGUgQWN0aXZhdGlvbi9pbW11bm9sb2d5PC9r
ZXl3b3JkPjxrZXl3b3JkPk5lb3BsYXNtcy8qaW1tdW5vbG9neTwva2V5d29yZD48a2V5d29yZD5S
ZWNlcHRvcnMsIEFudGlnZW4sIFQtQ2VsbCwgZ2FtbWEtZGVsdGEvKmltbXVub2xvZ3k8L2tleXdv
cmQ+PGtleXdvcmQ+VC1MeW1waG9jeXRlIFN1YnNldHMvKmltbXVub2xvZ3k8L2tleXdvcmQ+PGtl
eXdvcmQ+VC1MeW1waG9jeXRlcy8qaW1tdW5vbG9neTwva2V5d29yZD48L2tleXdvcmRzPjxkYXRl
cz48eWVhcj4yMDE3PC95ZWFyPjxwdWItZGF0ZXM+PGRhdGU+TWFyPC9kYXRlPjwvcHViLWRhdGVz
PjwvZGF0ZXM+PGlzYm4+MTY3Mi03NjgxPC9pc2JuPjxhY2Nlc3Npb24tbnVtPjI3ODkwOTE5PC9h
Y2Nlc3Npb24tbnVtPjx1cmxzPjwvdXJscz48Y3VzdG9tMj5QTUM1MzYwODg0PC9jdXN0b20yPjxl
bGVjdHJvbmljLXJlc291cmNlLW51bT4xMC4xMDM4L2NtaS4yMDE2LjU1PC9lbGVjdHJvbmljLXJl
c291cmNlLW51bT48cmVtb3RlLWRhdGFiYXNlLXByb3ZpZGVyPk5MTTwvcmVtb3RlLWRhdGFiYXNl
LXByb3ZpZGVyPjxsYW5ndWFnZT5lbmc8L2xhbmd1YWdlPjwvcmVjb3JkPjwvQ2l0ZT48L0VuZE5v
dGU+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PEVuZE5vdGU+PENpdGU+PEF1dGhvcj5XdTwvQXV0aG9yPjxZZWFyPjIwMTc8L1llYXI+PFJlY051
bT43OTwvUmVjTnVtPjxEaXNwbGF5VGV4dD48c3R5bGUgZmFjZT0ic3VwZXJzY3JpcHQiPls5XTwv
c3R5bGU+PC9EaXNwbGF5VGV4dD48cmVjb3JkPjxyZWMtbnVtYmVyPjc5PC9yZWMtbnVtYmVyPjxm
b3JlaWduLWtleXM+PGtleSBhcHA9IkVOIiBkYi1pZD0idjB3czVhd2QxemFhOXZleHBkOXBwMjB4
NTI5YXp0ZnphczJ2IiB0aW1lc3RhbXA9IjE1NDY4MzkxNTgiPjc5PC9rZXk+PC9mb3JlaWduLWtl
eXM+PHJlZi10eXBlIG5hbWU9IkpvdXJuYWwgQXJ0aWNsZSI+MTc8L3JlZi10eXBlPjxjb250cmli
dXRvcnM+PGF1dGhvcnM+PGF1dGhvcj5XdSwgRC48L2F1dGhvcj48YXV0aG9yPld1LCBQLjwvYXV0
aG9yPjxhdXRob3I+UWl1LCBGLjwvYXV0aG9yPjxhdXRob3I+V2VpLCBRLjwvYXV0aG9yPjxhdXRo
b3I+SHVhbmcsIEouPC9hdXRob3I+PC9hdXRob3JzPjwvY29udHJpYnV0b3JzPjxhdXRoLWFkZHJl
c3M+RGVwYXJ0bWVudCBvZiBSYWRpYXRpb24gT25jb2xvZ3ksIFNlY29uZCBBZmZpbGlhdGVkIEhv
c3BpdGFsLCBaaGVqaWFuZyBVbml2ZXJzaXR5IFNjaG9vbCBvZiBNZWRpY2luZSwgWmhlamlhbmcg
VW5pdmVyc2l0eSwgSGFuZ3pob3UgMzEwMDA5LCBDaGluYS4mI3hEO0NhbmNlciBJbnN0aXR1dGUg
KEtleSBMYWJvcmF0b3J5IG9mIENhbmNlciBQcmV2ZW50aW9uIGFuZCBJbnRlcnZlbnRpb24sIE5h
dGlvbmFsIE1pbmlzdHJ5IG9mIEVkdWNhdGlvbjsgUHJvdmluY2lhbCBLZXkgTGFib3JhdG9yeSBv
ZiBNb2xlY3VsYXIgQmlvbG9neSBpbiBNZWRpY2FsIFNjaWVuY2VzKSwgU2Vjb25kIEFmZmlsaWF0
ZWQgSG9zcGl0YWwsIFpoZWppYW5nIFVuaXZlcnNpdHkgU2Nob29sIG9mIE1lZGljaW5lLCBaaGVq
aWFuZyBVbml2ZXJzaXR5LCBIYW5nemhvdSAzMTAwMDksIENoaW5hLiYjeEQ7RGVwYXJ0bWVudCBv
ZiBUaG9yYWNpYyBTdXJnZXJ5LCBTZWNvbmQgQWZmaWxpYXRlZCBIb3NwaXRhbCwgWmhlamlhbmcg
VW5pdmVyc2l0eSBTY2hvb2wgb2YgTWVkaWNpbmUsIFpoZWppYW5nIFVuaXZlcnNpdHksIEhhbmd6
aG91IDMxMDAwOSwgQ2hpbmEuJiN4RDtEZXBhcnRtZW50IG9mIE9uY29sb2d5LCBTZWNvbmQgQWZm
aWxpYXRlZCBIb3NwaXRhbCwgWmhlamlhbmcgVW5pdmVyc2l0eSBTY2hvb2wgb2YgTWVkaWNpbmUs
IFpoZWppYW5nIFVuaXZlcnNpdHksIEhhbmd6aG91IDMxMDAwOSwgQ2hpbmEuJiN4RDtEZXBhcnRt
ZW50IG9mIFN1cmdpY2FsIE9uY29sb2d5LCBTZWNvbmQgQWZmaWxpYXRlZCBIb3NwaXRhbCwgWmhl
amlhbmcgVW5pdmVyc2l0eSBTY2hvb2wgb2YgTWVkaWNpbmUsIFpoZWppYW5nIFVuaXZlcnNpdHks
IEhhbmd6aG91IDMxMDAwOSwgQ2hpbmEuPC9hdXRoLWFkZHJlc3M+PHRpdGxlcz48dGl0bGU+SHVt
YW4gZ2FtbWFkZWx0YVQtY2VsbCBzdWJzZXRzIGFuZCB0aGVpciBpbnZvbHZlbWVudCBpbiB0dW1v
ciBpbW11bml0eTwvdGl0bGU+PHNlY29uZGFyeS10aXRsZT5DZWxsIE1vbCBJbW11bm9sPC9zZWNv
bmRhcnktdGl0bGU+PGFsdC10aXRsZT5DZWxsdWxhciAmYW1wOyBtb2xlY3VsYXIgaW1tdW5vbG9n
eTwvYWx0LXRpdGxlPjwvdGl0bGVzPjxwZXJpb2RpY2FsPjxmdWxsLXRpdGxlPkNlbGwgTW9sIElt
bXVub2w8L2Z1bGwtdGl0bGU+PGFiYnItMT5DZWxsdWxhciAmYW1wOyBtb2xlY3VsYXIgaW1tdW5v
bG9neTwvYWJici0xPjwvcGVyaW9kaWNhbD48YWx0LXBlcmlvZGljYWw+PGZ1bGwtdGl0bGU+Q2Vs
bCBNb2wgSW1tdW5vbDwvZnVsbC10aXRsZT48YWJici0xPkNlbGx1bGFyICZhbXA7IG1vbGVjdWxh
ciBpbW11bm9sb2d5PC9hYmJyLTE+PC9hbHQtcGVyaW9kaWNhbD48cGFnZXM+MjQ1LTI1MzwvcGFn
ZXM+PHZvbHVtZT4xNDwvdm9sdW1lPjxudW1iZXI+MzwvbnVtYmVyPjxlZGl0aW9uPjIwMTYvMTEv
Mjk8L2VkaXRpb24+PGtleXdvcmRzPjxrZXl3b3JkPkFuaW1hbHM8L2tleXdvcmQ+PGtleXdvcmQ+
QW50aWdlbi1QcmVzZW50aW5nIENlbGxzL2ltbXVub2xvZ3k8L2tleXdvcmQ+PGtleXdvcmQ+SHVt
YW5zPC9rZXl3b3JkPjxrZXl3b3JkPkx5bXBob2N5dGUgQWN0aXZhdGlvbi9pbW11bm9sb2d5PC9r
ZXl3b3JkPjxrZXl3b3JkPk5lb3BsYXNtcy8qaW1tdW5vbG9neTwva2V5d29yZD48a2V5d29yZD5S
ZWNlcHRvcnMsIEFudGlnZW4sIFQtQ2VsbCwgZ2FtbWEtZGVsdGEvKmltbXVub2xvZ3k8L2tleXdv
cmQ+PGtleXdvcmQ+VC1MeW1waG9jeXRlIFN1YnNldHMvKmltbXVub2xvZ3k8L2tleXdvcmQ+PGtl
eXdvcmQ+VC1MeW1waG9jeXRlcy8qaW1tdW5vbG9neTwva2V5d29yZD48L2tleXdvcmRzPjxkYXRl
cz48eWVhcj4yMDE3PC95ZWFyPjxwdWItZGF0ZXM+PGRhdGU+TWFyPC9kYXRlPjwvcHViLWRhdGVz
PjwvZGF0ZXM+PGlzYm4+MTY3Mi03NjgxPC9pc2JuPjxhY2Nlc3Npb24tbnVtPjI3ODkwOTE5PC9h
Y2Nlc3Npb24tbnVtPjx1cmxzPjwvdXJscz48Y3VzdG9tMj5QTUM1MzYwODg0PC9jdXN0b20yPjxl
bGVjdHJvbmljLXJlc291cmNlLW51bT4xMC4xMDM4L2NtaS4yMDE2LjU1PC9lbGVjdHJvbmljLXJl
c291cmNlLW51bT48cmVtb3RlLWRhdGFiYXNlLXByb3ZpZGVyPk5MTTwvcmVtb3RlLWRhdGFiYXNl
LXByb3ZpZGVyPjxsYW5ndWFnZT5lbmc8L2xhbmd1YWdlPjwvcmVjb3JkPjwvQ2l0ZT48L0VuZE5v
dGU+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B12FED" w:rsidRPr="00923605">
        <w:rPr>
          <w:rFonts w:ascii="Book Antiqua" w:hAnsi="Book Antiqua" w:cs="Times New Roman"/>
          <w:sz w:val="24"/>
          <w:szCs w:val="24"/>
        </w:rPr>
      </w:r>
      <w:r w:rsidR="00B12FED"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[9]</w:t>
      </w:r>
      <w:r w:rsidR="00B12FED" w:rsidRPr="00923605">
        <w:rPr>
          <w:rFonts w:ascii="Book Antiqua" w:hAnsi="Book Antiqua" w:cs="Times New Roman"/>
          <w:sz w:val="24"/>
          <w:szCs w:val="24"/>
        </w:rPr>
        <w:fldChar w:fldCharType="end"/>
      </w:r>
      <w:r w:rsidR="007E7FCA" w:rsidRPr="00923605">
        <w:rPr>
          <w:rFonts w:ascii="Book Antiqua" w:hAnsi="Book Antiqua" w:cs="Times New Roman"/>
          <w:sz w:val="24"/>
          <w:szCs w:val="24"/>
        </w:rPr>
        <w:t>,</w:t>
      </w:r>
      <w:r w:rsidR="005B3175" w:rsidRPr="00923605">
        <w:rPr>
          <w:rFonts w:ascii="Book Antiqua" w:hAnsi="Book Antiqua" w:cs="Times New Roman"/>
          <w:sz w:val="24"/>
          <w:szCs w:val="24"/>
        </w:rPr>
        <w:t xml:space="preserve"> </w:t>
      </w:r>
      <w:r w:rsidR="00FC22DE" w:rsidRPr="00923605">
        <w:rPr>
          <w:rFonts w:ascii="Book Antiqua" w:hAnsi="Book Antiqua" w:cs="Times New Roman"/>
          <w:sz w:val="24"/>
          <w:szCs w:val="24"/>
        </w:rPr>
        <w:t xml:space="preserve">and </w:t>
      </w:r>
      <w:r w:rsidR="007E7FCA" w:rsidRPr="00923605">
        <w:rPr>
          <w:rFonts w:ascii="Book Antiqua" w:hAnsi="Book Antiqua" w:cs="Times New Roman"/>
          <w:sz w:val="24"/>
          <w:szCs w:val="24"/>
        </w:rPr>
        <w:t>the</w:t>
      </w:r>
      <w:r w:rsidR="00F22F6F" w:rsidRPr="00923605">
        <w:rPr>
          <w:rFonts w:ascii="Book Antiqua" w:hAnsi="Book Antiqua" w:cs="Times New Roman"/>
          <w:sz w:val="24"/>
          <w:szCs w:val="24"/>
        </w:rPr>
        <w:t xml:space="preserve"> abovementioned</w:t>
      </w:r>
      <w:r w:rsidR="007E7FCA" w:rsidRPr="00923605">
        <w:rPr>
          <w:rFonts w:ascii="Book Antiqua" w:hAnsi="Book Antiqua" w:cs="Times New Roman"/>
          <w:sz w:val="24"/>
          <w:szCs w:val="24"/>
        </w:rPr>
        <w:t xml:space="preserve"> subset</w:t>
      </w:r>
      <w:r w:rsidR="00F22F6F" w:rsidRPr="00923605">
        <w:rPr>
          <w:rFonts w:ascii="Book Antiqua" w:hAnsi="Book Antiqua" w:cs="Times New Roman"/>
          <w:sz w:val="24"/>
          <w:szCs w:val="24"/>
        </w:rPr>
        <w:t>s</w:t>
      </w:r>
      <w:r w:rsidR="007E7FCA" w:rsidRPr="00923605">
        <w:rPr>
          <w:rFonts w:ascii="Book Antiqua" w:hAnsi="Book Antiqua" w:cs="Times New Roman"/>
          <w:sz w:val="24"/>
          <w:szCs w:val="24"/>
        </w:rPr>
        <w:t xml:space="preserve"> </w:t>
      </w:r>
      <w:r w:rsidR="00061F8E" w:rsidRPr="00923605">
        <w:rPr>
          <w:rFonts w:ascii="Book Antiqua" w:hAnsi="Book Antiqua" w:cs="Times New Roman"/>
          <w:sz w:val="24"/>
          <w:szCs w:val="24"/>
        </w:rPr>
        <w:t xml:space="preserve">are </w:t>
      </w:r>
      <w:r w:rsidR="00FC22DE" w:rsidRPr="00923605">
        <w:rPr>
          <w:rFonts w:ascii="Book Antiqua" w:hAnsi="Book Antiqua" w:cs="Times New Roman"/>
          <w:sz w:val="24"/>
          <w:szCs w:val="24"/>
        </w:rPr>
        <w:t>mainly locate</w:t>
      </w:r>
      <w:r w:rsidR="00EA61C1" w:rsidRPr="00923605">
        <w:rPr>
          <w:rFonts w:ascii="Book Antiqua" w:hAnsi="Book Antiqua" w:cs="Times New Roman"/>
          <w:sz w:val="24"/>
          <w:szCs w:val="24"/>
        </w:rPr>
        <w:t>d</w:t>
      </w:r>
      <w:r w:rsidR="00FC22DE" w:rsidRPr="00923605">
        <w:rPr>
          <w:rFonts w:ascii="Book Antiqua" w:hAnsi="Book Antiqua" w:cs="Times New Roman"/>
          <w:sz w:val="24"/>
          <w:szCs w:val="24"/>
        </w:rPr>
        <w:t xml:space="preserve"> in the epithelial layer of </w:t>
      </w:r>
      <w:r w:rsidR="00EA61C1" w:rsidRPr="00923605">
        <w:rPr>
          <w:rFonts w:ascii="Book Antiqua" w:hAnsi="Book Antiqua" w:cs="Times New Roman"/>
          <w:sz w:val="24"/>
          <w:szCs w:val="24"/>
        </w:rPr>
        <w:t xml:space="preserve">the </w:t>
      </w:r>
      <w:r w:rsidR="00FC22DE" w:rsidRPr="00923605">
        <w:rPr>
          <w:rFonts w:ascii="Book Antiqua" w:hAnsi="Book Antiqua" w:cs="Times New Roman"/>
          <w:sz w:val="24"/>
          <w:szCs w:val="24"/>
        </w:rPr>
        <w:t>gut, dermis, liver and spleen</w:t>
      </w:r>
      <w:r w:rsidR="00865383" w:rsidRPr="00923605">
        <w:rPr>
          <w:rFonts w:ascii="Book Antiqua" w:hAnsi="Book Antiqua" w:cs="Times New Roman"/>
          <w:sz w:val="24"/>
          <w:szCs w:val="24"/>
        </w:rPr>
        <w:t xml:space="preserve"> </w:t>
      </w:r>
      <w:r w:rsidR="001B3322" w:rsidRPr="00923605">
        <w:rPr>
          <w:rFonts w:ascii="Book Antiqua" w:hAnsi="Book Antiqua" w:cs="Times New Roman"/>
          <w:sz w:val="24"/>
          <w:szCs w:val="24"/>
        </w:rPr>
        <w:t xml:space="preserve">to </w:t>
      </w:r>
      <w:r w:rsidR="00865383" w:rsidRPr="00923605">
        <w:rPr>
          <w:rFonts w:ascii="Book Antiqua" w:hAnsi="Book Antiqua" w:cs="Times New Roman"/>
          <w:sz w:val="24"/>
          <w:szCs w:val="24"/>
        </w:rPr>
        <w:t xml:space="preserve">maintain </w:t>
      </w:r>
      <w:r w:rsidR="001B3322" w:rsidRPr="00923605">
        <w:rPr>
          <w:rFonts w:ascii="Book Antiqua" w:hAnsi="Book Antiqua" w:cs="Times New Roman"/>
          <w:sz w:val="24"/>
          <w:szCs w:val="24"/>
        </w:rPr>
        <w:t xml:space="preserve">the </w:t>
      </w:r>
      <w:r w:rsidR="00865383" w:rsidRPr="00923605">
        <w:rPr>
          <w:rFonts w:ascii="Book Antiqua" w:hAnsi="Book Antiqua" w:cs="Times New Roman"/>
          <w:sz w:val="24"/>
          <w:szCs w:val="24"/>
        </w:rPr>
        <w:t>integrity</w:t>
      </w:r>
      <w:r w:rsidR="00FC22DE" w:rsidRPr="00923605">
        <w:rPr>
          <w:rFonts w:ascii="Book Antiqua" w:hAnsi="Book Antiqua" w:cs="Times New Roman"/>
          <w:sz w:val="24"/>
          <w:szCs w:val="24"/>
        </w:rPr>
        <w:t xml:space="preserve"> </w:t>
      </w:r>
      <w:r w:rsidR="00865383" w:rsidRPr="00923605">
        <w:rPr>
          <w:rFonts w:ascii="Book Antiqua" w:hAnsi="Book Antiqua" w:cs="Times New Roman"/>
          <w:sz w:val="24"/>
          <w:szCs w:val="24"/>
        </w:rPr>
        <w:t>of epithelial tissue</w:t>
      </w:r>
      <w:r w:rsidR="00703D60" w:rsidRPr="00923605">
        <w:rPr>
          <w:rFonts w:ascii="Book Antiqua" w:hAnsi="Book Antiqua" w:cs="Times New Roman"/>
          <w:sz w:val="24"/>
          <w:szCs w:val="24"/>
        </w:rPr>
        <w:fldChar w:fldCharType="begin">
          <w:fldData xml:space="preserve">PEVuZE5vdGU+PENpdGU+PEF1dGhvcj5XdTwvQXV0aG9yPjxZZWFyPjIwMTc8L1llYXI+PFJlY051
bT43OTwvUmVjTnVtPjxEaXNwbGF5VGV4dD48c3R5bGUgZmFjZT0ic3VwZXJzY3JpcHQiPls5LCAx
MF08L3N0eWxlPjwvRGlzcGxheVRleHQ+PHJlY29yZD48cmVjLW51bWJlcj43OTwvcmVjLW51bWJl
cj48Zm9yZWlnbi1rZXlzPjxrZXkgYXBwPSJFTiIgZGItaWQ9InYwd3M1YXdkMXphYTl2ZXhwZDlw
cDIweDUyOWF6dGZ6YXMydiIgdGltZXN0YW1wPSIxNTQ2ODM5MTU4Ij43OTwva2V5PjwvZm9yZWln
bi1rZXlzPjxyZWYtdHlwZSBuYW1lPSJKb3VybmFsIEFydGljbGUiPjE3PC9yZWYtdHlwZT48Y29u
dHJpYnV0b3JzPjxhdXRob3JzPjxhdXRob3I+V3UsIEQuPC9hdXRob3I+PGF1dGhvcj5XdSwgUC48
L2F1dGhvcj48YXV0aG9yPlFpdSwgRi48L2F1dGhvcj48YXV0aG9yPldlaSwgUS48L2F1dGhvcj48
YXV0aG9yPkh1YW5nLCBKLjwvYXV0aG9yPjwvYXV0aG9ycz48L2NvbnRyaWJ1dG9ycz48YXV0aC1h
ZGRyZXNzPkRlcGFydG1lbnQgb2YgUmFkaWF0aW9uIE9uY29sb2d5LCBTZWNvbmQgQWZmaWxpYXRl
ZCBIb3NwaXRhbCwgWmhlamlhbmcgVW5pdmVyc2l0eSBTY2hvb2wgb2YgTWVkaWNpbmUsIFpoZWpp
YW5nIFVuaXZlcnNpdHksIEhhbmd6aG91IDMxMDAwOSwgQ2hpbmEuJiN4RDtDYW5jZXIgSW5zdGl0
dXRlIChLZXkgTGFib3JhdG9yeSBvZiBDYW5jZXIgUHJldmVudGlvbiBhbmQgSW50ZXJ2ZW50aW9u
LCBOYXRpb25hbCBNaW5pc3RyeSBvZiBFZHVjYXRpb247IFByb3ZpbmNpYWwgS2V5IExhYm9yYXRv
cnkgb2YgTW9sZWN1bGFyIEJpb2xvZ3kgaW4gTWVkaWNhbCBTY2llbmNlcyksIFNlY29uZCBBZmZp
bGlhdGVkIEhvc3BpdGFsLCBaaGVqaWFuZyBVbml2ZXJzaXR5IFNjaG9vbCBvZiBNZWRpY2luZSwg
WmhlamlhbmcgVW5pdmVyc2l0eSwgSGFuZ3pob3UgMzEwMDA5LCBDaGluYS4mI3hEO0RlcGFydG1l
bnQgb2YgVGhvcmFjaWMgU3VyZ2VyeSwgU2Vjb25kIEFmZmlsaWF0ZWQgSG9zcGl0YWwsIFpoZWpp
YW5nIFVuaXZlcnNpdHkgU2Nob29sIG9mIE1lZGljaW5lLCBaaGVqaWFuZyBVbml2ZXJzaXR5LCBI
YW5nemhvdSAzMTAwMDksIENoaW5hLiYjeEQ7RGVwYXJ0bWVudCBvZiBPbmNvbG9neSwgU2Vjb25k
IEFmZmlsaWF0ZWQgSG9zcGl0YWwsIFpoZWppYW5nIFVuaXZlcnNpdHkgU2Nob29sIG9mIE1lZGlj
aW5lLCBaaGVqaWFuZyBVbml2ZXJzaXR5LCBIYW5nemhvdSAzMTAwMDksIENoaW5hLiYjeEQ7RGVw
YXJ0bWVudCBvZiBTdXJnaWNhbCBPbmNvbG9neSwgU2Vjb25kIEFmZmlsaWF0ZWQgSG9zcGl0YWws
IFpoZWppYW5nIFVuaXZlcnNpdHkgU2Nob29sIG9mIE1lZGljaW5lLCBaaGVqaWFuZyBVbml2ZXJz
aXR5LCBIYW5nemhvdSAzMTAwMDksIENoaW5hLjwvYXV0aC1hZGRyZXNzPjx0aXRsZXM+PHRpdGxl
Pkh1bWFuIGdhbW1hZGVsdGFULWNlbGwgc3Vic2V0cyBhbmQgdGhlaXIgaW52b2x2ZW1lbnQgaW4g
dHVtb3IgaW1tdW5pdHk8L3RpdGxlPjxzZWNvbmRhcnktdGl0bGU+Q2VsbCBNb2wgSW1tdW5vbDwv
c2Vjb25kYXJ5LXRpdGxlPjxhbHQtdGl0bGU+Q2VsbHVsYXIgJmFtcDsgbW9sZWN1bGFyIGltbXVu
b2xvZ3k8L2FsdC10aXRsZT48L3RpdGxlcz48cGVyaW9kaWNhbD48ZnVsbC10aXRsZT5DZWxsIE1v
bCBJbW11bm9sPC9mdWxsLXRpdGxlPjxhYmJyLTE+Q2VsbHVsYXIgJmFtcDsgbW9sZWN1bGFyIGlt
bXVub2xvZ3k8L2FiYnItMT48L3BlcmlvZGljYWw+PGFsdC1wZXJpb2RpY2FsPjxmdWxsLXRpdGxl
PkNlbGwgTW9sIEltbXVub2w8L2Z1bGwtdGl0bGU+PGFiYnItMT5DZWxsdWxhciAmYW1wOyBtb2xl
Y3VsYXIgaW1tdW5vbG9neTwvYWJici0xPjwvYWx0LXBlcmlvZGljYWw+PHBhZ2VzPjI0NS0yNTM8
L3BhZ2VzPjx2b2x1bWU+MTQ8L3ZvbHVtZT48bnVtYmVyPjM8L251bWJlcj48ZWRpdGlvbj4yMDE2
LzExLzI5PC9lZGl0aW9uPjxrZXl3b3Jkcz48a2V5d29yZD5BbmltYWxzPC9rZXl3b3JkPjxrZXl3
b3JkPkFudGlnZW4tUHJlc2VudGluZyBDZWxscy9pbW11bm9sb2d5PC9rZXl3b3JkPjxrZXl3b3Jk
Pkh1bWFuczwva2V5d29yZD48a2V5d29yZD5MeW1waG9jeXRlIEFjdGl2YXRpb24vaW1tdW5vbG9n
eTwva2V5d29yZD48a2V5d29yZD5OZW9wbGFzbXMvKmltbXVub2xvZ3k8L2tleXdvcmQ+PGtleXdv
cmQ+UmVjZXB0b3JzLCBBbnRpZ2VuLCBULUNlbGwsIGdhbW1hLWRlbHRhLyppbW11bm9sb2d5PC9r
ZXl3b3JkPjxrZXl3b3JkPlQtTHltcGhvY3l0ZSBTdWJzZXRzLyppbW11bm9sb2d5PC9rZXl3b3Jk
PjxrZXl3b3JkPlQtTHltcGhvY3l0ZXMvKmltbXVub2xvZ3k8L2tleXdvcmQ+PC9rZXl3b3Jkcz48
ZGF0ZXM+PHllYXI+MjAxNzwveWVhcj48cHViLWRhdGVzPjxkYXRlPk1hcjwvZGF0ZT48L3B1Yi1k
YXRlcz48L2RhdGVzPjxpc2JuPjE2NzItNzY4MTwvaXNibj48YWNjZXNzaW9uLW51bT4yNzg5MDkx
OTwvYWNjZXNzaW9uLW51bT48dXJscz48L3VybHM+PGN1c3RvbTI+UE1DNTM2MDg4NDwvY3VzdG9t
Mj48ZWxlY3Ryb25pYy1yZXNvdXJjZS1udW0+MTAuMTAzOC9jbWkuMjAxNi41NTwvZWxlY3Ryb25p
Yy1yZXNvdXJjZS1udW0+PHJlbW90ZS1kYXRhYmFzZS1wcm92aWRlcj5OTE08L3JlbW90ZS1kYXRh
YmFzZS1wcm92aWRlcj48bGFuZ3VhZ2U+ZW5nPC9sYW5ndWFnZT48L3JlY29yZD48L0NpdGU+PENp
dGU+PEF1dGhvcj5BZ3JhdGk8L0F1dGhvcj48WWVhcj4yMDAxPC9ZZWFyPjxSZWNOdW0+MzQwPC9S
ZWNOdW0+PHJlY29yZD48cmVjLW51bWJlcj4zNDA8L3JlYy1udW1iZXI+PGZvcmVpZ24ta2V5cz48
a2V5IGFwcD0iRU4iIGRiLWlkPSJ2MHdzNWF3ZDF6YWE5dmV4cGQ5cHAyMHg1MjlhenRmemFzMnYi
IHRpbWVzdGFtcD0iMTU1NTc0ODY1OSI+MzQwPC9rZXk+PC9mb3JlaWduLWtleXM+PHJlZi10eXBl
IG5hbWU9IkpvdXJuYWwgQXJ0aWNsZSI+MTc8L3JlZi10eXBlPjxjb250cmlidXRvcnM+PGF1dGhv
cnM+PGF1dGhvcj5BZ3JhdGksIEMuPC9hdXRob3I+PGF1dGhvcj5EJmFwb3M7T2ZmaXppLCBHLjwv
YXV0aG9yPjxhdXRob3I+TmFyY2lzbywgUC48L2F1dGhvcj48YXV0aG9yPkFicmlnbmFuaSwgUy48
L2F1dGhvcj48YXV0aG9yPklwcG9saXRvLCBHLjwvYXV0aG9yPjxhdXRob3I+Q29saXp6aSwgVi48
L2F1dGhvcj48YXV0aG9yPlBvY2NpYSwgRi48L2F1dGhvcj48L2F1dGhvcnM+PC9jb250cmlidXRv
cnM+PGF1dGgtYWRkcmVzcz5JbnRlcm5hdGlvbmFsIENlbnRyZSBmb3IgQUlEUyBhbmQgRW1lcmdp
bmcgSW5mZWN0aW9ucywgTmF0aW9uYWwgSW5zdGl0dXRlIGZvciBJbmZlY3Rpb3VzIERpc2Vhc2Vz
IChJUkNDUyksIFJvbWUsIEl0YWx5LjwvYXV0aC1hZGRyZXNzPjx0aXRsZXM+PHRpdGxlPlZkZWx0
YTEgVCBseW1waG9jeXRlcyBleHByZXNzaW5nIGEgVGgxIHBoZW5vdHlwZSBhcmUgdGhlIG1ham9y
IGdhbW1hZGVsdGEgVCBjZWxsIHN1YnNldCBpbmZpbHRyYXRpbmcgdGhlIGxpdmVyIG9mIEhDVi1p
bmZlY3RlZCBwZXJzb25zPC90aXRsZT48c2Vjb25kYXJ5LXRpdGxlPk1vbCBNZWQ8L3NlY29uZGFy
eS10aXRsZT48YWx0LXRpdGxlPk1vbGVjdWxhciBtZWRpY2luZSAoQ2FtYnJpZGdlLCBNYXNzLik8
L2FsdC10aXRsZT48L3RpdGxlcz48cGVyaW9kaWNhbD48ZnVsbC10aXRsZT5Nb2wgTWVkPC9mdWxs
LXRpdGxlPjxhYmJyLTE+TW9sZWN1bGFyIG1lZGljaW5lIChDYW1icmlkZ2UsIE1hc3MuKTwvYWJi
ci0xPjwvcGVyaW9kaWNhbD48YWx0LXBlcmlvZGljYWw+PGZ1bGwtdGl0bGU+TW9sIE1lZDwvZnVs
bC10aXRsZT48YWJici0xPk1vbGVjdWxhciBtZWRpY2luZSAoQ2FtYnJpZGdlLCBNYXNzLik8L2Fi
YnItMT48L2FsdC1wZXJpb2RpY2FsPjxwYWdlcz4xMS05PC9wYWdlcz48dm9sdW1lPjc8L3ZvbHVt
ZT48bnVtYmVyPjE8L251bWJlcj48ZWRpdGlvbj4yMDAxLzA3LzI4PC9lZGl0aW9uPjxrZXl3b3Jk
cz48a2V5d29yZD5BZHVsdDwva2V5d29yZD48a2V5d29yZD5DRDgtUG9zaXRpdmUgVC1MeW1waG9j
eXRlczwva2V5d29yZD48a2V5d29yZD5DeXRva2luZXMvbWV0YWJvbGlzbTwva2V5d29yZD48a2V5
d29yZD5GZW1hbGU8L2tleXdvcmQ+PGtleXdvcmQ+SGVwYXRpdGlzIEMvaW1tdW5vbG9neS8qcGF0
aG9sb2d5PC9rZXl3b3JkPjxrZXl3b3JkPkh1bWFuczwva2V5d29yZD48a2V5d29yZD5MLVNlbGVj
dGluPC9rZXl3b3JkPjxrZXl3b3JkPkxldWtvY3l0ZSBDb21tb24gQW50aWdlbnM8L2tleXdvcmQ+
PGtleXdvcmQ+TGl2ZXIvaW1tdW5vbG9neS8qcGF0aG9sb2d5L3Zpcm9sb2d5PC9rZXl3b3JkPjxr
ZXl3b3JkPk1hbGU8L2tleXdvcmQ+PGtleXdvcmQ+TWlkZGxlIEFnZWQ8L2tleXdvcmQ+PGtleXdv
cmQ+UHJvdGVpbiBUeXJvc2luZSBQaG9zcGhhdGFzZSwgTm9uLVJlY2VwdG9yIFR5cGUgMTwva2V5
d29yZD48a2V5d29yZD5SZWNlcHRvcnMsIEFudGlnZW4sIFQtQ2VsbCwgZ2FtbWEtZGVsdGEvKm1l
dGFib2xpc208L2tleXdvcmQ+PGtleXdvcmQ+VC1MeW1waG9jeXRlIFN1YnNldHMvKmltbXVub2xv
Z3k8L2tleXdvcmQ+PGtleXdvcmQ+VGgxIENlbGxzL2ltbXVub2xvZ3kvKm1ldGFib2xpc208L2tl
eXdvcmQ+PC9rZXl3b3Jkcz48ZGF0ZXM+PHllYXI+MjAwMTwveWVhcj48cHViLWRhdGVzPjxkYXRl
PkphbjwvZGF0ZT48L3B1Yi1kYXRlcz48L2RhdGVzPjxpc2JuPjEwNzYtMTU1MSAoUHJpbnQpJiN4
RDsxMDc2LTE1NTE8L2lzYm4+PGFjY2Vzc2lvbi1udW0+MTE0NzQxMjM8L2FjY2Vzc2lvbi1udW0+
PHVybHM+PC91cmxzPjxjdXN0b20yPlBNQzE5NDk5OTA8L2N1c3RvbTI+PHJlbW90ZS1kYXRhYmFz
ZS1wcm92aWRlcj5OTE08L3JlbW90ZS1kYXRhYmFzZS1wcm92aWRlcj48bGFuZ3VhZ2U+ZW5nPC9s
YW5ndWFnZT48L3JlY29yZD48L0NpdGU+PC9FbmROb3RlPgB=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PEVuZE5vdGU+PENpdGU+PEF1dGhvcj5XdTwvQXV0aG9yPjxZZWFyPjIwMTc8L1llYXI+PFJlY051
bT43OTwvUmVjTnVtPjxEaXNwbGF5VGV4dD48c3R5bGUgZmFjZT0ic3VwZXJzY3JpcHQiPls5LCAx
MF08L3N0eWxlPjwvRGlzcGxheVRleHQ+PHJlY29yZD48cmVjLW51bWJlcj43OTwvcmVjLW51bWJl
cj48Zm9yZWlnbi1rZXlzPjxrZXkgYXBwPSJFTiIgZGItaWQ9InYwd3M1YXdkMXphYTl2ZXhwZDlw
cDIweDUyOWF6dGZ6YXMydiIgdGltZXN0YW1wPSIxNTQ2ODM5MTU4Ij43OTwva2V5PjwvZm9yZWln
bi1rZXlzPjxyZWYtdHlwZSBuYW1lPSJKb3VybmFsIEFydGljbGUiPjE3PC9yZWYtdHlwZT48Y29u
dHJpYnV0b3JzPjxhdXRob3JzPjxhdXRob3I+V3UsIEQuPC9hdXRob3I+PGF1dGhvcj5XdSwgUC48
L2F1dGhvcj48YXV0aG9yPlFpdSwgRi48L2F1dGhvcj48YXV0aG9yPldlaSwgUS48L2F1dGhvcj48
YXV0aG9yPkh1YW5nLCBKLjwvYXV0aG9yPjwvYXV0aG9ycz48L2NvbnRyaWJ1dG9ycz48YXV0aC1h
ZGRyZXNzPkRlcGFydG1lbnQgb2YgUmFkaWF0aW9uIE9uY29sb2d5LCBTZWNvbmQgQWZmaWxpYXRl
ZCBIb3NwaXRhbCwgWmhlamlhbmcgVW5pdmVyc2l0eSBTY2hvb2wgb2YgTWVkaWNpbmUsIFpoZWpp
YW5nIFVuaXZlcnNpdHksIEhhbmd6aG91IDMxMDAwOSwgQ2hpbmEuJiN4RDtDYW5jZXIgSW5zdGl0
dXRlIChLZXkgTGFib3JhdG9yeSBvZiBDYW5jZXIgUHJldmVudGlvbiBhbmQgSW50ZXJ2ZW50aW9u
LCBOYXRpb25hbCBNaW5pc3RyeSBvZiBFZHVjYXRpb247IFByb3ZpbmNpYWwgS2V5IExhYm9yYXRv
cnkgb2YgTW9sZWN1bGFyIEJpb2xvZ3kgaW4gTWVkaWNhbCBTY2llbmNlcyksIFNlY29uZCBBZmZp
bGlhdGVkIEhvc3BpdGFsLCBaaGVqaWFuZyBVbml2ZXJzaXR5IFNjaG9vbCBvZiBNZWRpY2luZSwg
WmhlamlhbmcgVW5pdmVyc2l0eSwgSGFuZ3pob3UgMzEwMDA5LCBDaGluYS4mI3hEO0RlcGFydG1l
bnQgb2YgVGhvcmFjaWMgU3VyZ2VyeSwgU2Vjb25kIEFmZmlsaWF0ZWQgSG9zcGl0YWwsIFpoZWpp
YW5nIFVuaXZlcnNpdHkgU2Nob29sIG9mIE1lZGljaW5lLCBaaGVqaWFuZyBVbml2ZXJzaXR5LCBI
YW5nemhvdSAzMTAwMDksIENoaW5hLiYjeEQ7RGVwYXJ0bWVudCBvZiBPbmNvbG9neSwgU2Vjb25k
IEFmZmlsaWF0ZWQgSG9zcGl0YWwsIFpoZWppYW5nIFVuaXZlcnNpdHkgU2Nob29sIG9mIE1lZGlj
aW5lLCBaaGVqaWFuZyBVbml2ZXJzaXR5LCBIYW5nemhvdSAzMTAwMDksIENoaW5hLiYjeEQ7RGVw
YXJ0bWVudCBvZiBTdXJnaWNhbCBPbmNvbG9neSwgU2Vjb25kIEFmZmlsaWF0ZWQgSG9zcGl0YWws
IFpoZWppYW5nIFVuaXZlcnNpdHkgU2Nob29sIG9mIE1lZGljaW5lLCBaaGVqaWFuZyBVbml2ZXJz
aXR5LCBIYW5nemhvdSAzMTAwMDksIENoaW5hLjwvYXV0aC1hZGRyZXNzPjx0aXRsZXM+PHRpdGxl
Pkh1bWFuIGdhbW1hZGVsdGFULWNlbGwgc3Vic2V0cyBhbmQgdGhlaXIgaW52b2x2ZW1lbnQgaW4g
dHVtb3IgaW1tdW5pdHk8L3RpdGxlPjxzZWNvbmRhcnktdGl0bGU+Q2VsbCBNb2wgSW1tdW5vbDwv
c2Vjb25kYXJ5LXRpdGxlPjxhbHQtdGl0bGU+Q2VsbHVsYXIgJmFtcDsgbW9sZWN1bGFyIGltbXVu
b2xvZ3k8L2FsdC10aXRsZT48L3RpdGxlcz48cGVyaW9kaWNhbD48ZnVsbC10aXRsZT5DZWxsIE1v
bCBJbW11bm9sPC9mdWxsLXRpdGxlPjxhYmJyLTE+Q2VsbHVsYXIgJmFtcDsgbW9sZWN1bGFyIGlt
bXVub2xvZ3k8L2FiYnItMT48L3BlcmlvZGljYWw+PGFsdC1wZXJpb2RpY2FsPjxmdWxsLXRpdGxl
PkNlbGwgTW9sIEltbXVub2w8L2Z1bGwtdGl0bGU+PGFiYnItMT5DZWxsdWxhciAmYW1wOyBtb2xl
Y3VsYXIgaW1tdW5vbG9neTwvYWJici0xPjwvYWx0LXBlcmlvZGljYWw+PHBhZ2VzPjI0NS0yNTM8
L3BhZ2VzPjx2b2x1bWU+MTQ8L3ZvbHVtZT48bnVtYmVyPjM8L251bWJlcj48ZWRpdGlvbj4yMDE2
LzExLzI5PC9lZGl0aW9uPjxrZXl3b3Jkcz48a2V5d29yZD5BbmltYWxzPC9rZXl3b3JkPjxrZXl3
b3JkPkFudGlnZW4tUHJlc2VudGluZyBDZWxscy9pbW11bm9sb2d5PC9rZXl3b3JkPjxrZXl3b3Jk
Pkh1bWFuczwva2V5d29yZD48a2V5d29yZD5MeW1waG9jeXRlIEFjdGl2YXRpb24vaW1tdW5vbG9n
eTwva2V5d29yZD48a2V5d29yZD5OZW9wbGFzbXMvKmltbXVub2xvZ3k8L2tleXdvcmQ+PGtleXdv
cmQ+UmVjZXB0b3JzLCBBbnRpZ2VuLCBULUNlbGwsIGdhbW1hLWRlbHRhLyppbW11bm9sb2d5PC9r
ZXl3b3JkPjxrZXl3b3JkPlQtTHltcGhvY3l0ZSBTdWJzZXRzLyppbW11bm9sb2d5PC9rZXl3b3Jk
PjxrZXl3b3JkPlQtTHltcGhvY3l0ZXMvKmltbXVub2xvZ3k8L2tleXdvcmQ+PC9rZXl3b3Jkcz48
ZGF0ZXM+PHllYXI+MjAxNzwveWVhcj48cHViLWRhdGVzPjxkYXRlPk1hcjwvZGF0ZT48L3B1Yi1k
YXRlcz48L2RhdGVzPjxpc2JuPjE2NzItNzY4MTwvaXNibj48YWNjZXNzaW9uLW51bT4yNzg5MDkx
OTwvYWNjZXNzaW9uLW51bT48dXJscz48L3VybHM+PGN1c3RvbTI+UE1DNTM2MDg4NDwvY3VzdG9t
Mj48ZWxlY3Ryb25pYy1yZXNvdXJjZS1udW0+MTAuMTAzOC9jbWkuMjAxNi41NTwvZWxlY3Ryb25p
Yy1yZXNvdXJjZS1udW0+PHJlbW90ZS1kYXRhYmFzZS1wcm92aWRlcj5OTE08L3JlbW90ZS1kYXRh
YmFzZS1wcm92aWRlcj48bGFuZ3VhZ2U+ZW5nPC9sYW5ndWFnZT48L3JlY29yZD48L0NpdGU+PENp
dGU+PEF1dGhvcj5BZ3JhdGk8L0F1dGhvcj48WWVhcj4yMDAxPC9ZZWFyPjxSZWNOdW0+MzQwPC9S
ZWNOdW0+PHJlY29yZD48cmVjLW51bWJlcj4zNDA8L3JlYy1udW1iZXI+PGZvcmVpZ24ta2V5cz48
a2V5IGFwcD0iRU4iIGRiLWlkPSJ2MHdzNWF3ZDF6YWE5dmV4cGQ5cHAyMHg1MjlhenRmemFzMnYi
IHRpbWVzdGFtcD0iMTU1NTc0ODY1OSI+MzQwPC9rZXk+PC9mb3JlaWduLWtleXM+PHJlZi10eXBl
IG5hbWU9IkpvdXJuYWwgQXJ0aWNsZSI+MTc8L3JlZi10eXBlPjxjb250cmlidXRvcnM+PGF1dGhv
cnM+PGF1dGhvcj5BZ3JhdGksIEMuPC9hdXRob3I+PGF1dGhvcj5EJmFwb3M7T2ZmaXppLCBHLjwv
YXV0aG9yPjxhdXRob3I+TmFyY2lzbywgUC48L2F1dGhvcj48YXV0aG9yPkFicmlnbmFuaSwgUy48
L2F1dGhvcj48YXV0aG9yPklwcG9saXRvLCBHLjwvYXV0aG9yPjxhdXRob3I+Q29saXp6aSwgVi48
L2F1dGhvcj48YXV0aG9yPlBvY2NpYSwgRi48L2F1dGhvcj48L2F1dGhvcnM+PC9jb250cmlidXRv
cnM+PGF1dGgtYWRkcmVzcz5JbnRlcm5hdGlvbmFsIENlbnRyZSBmb3IgQUlEUyBhbmQgRW1lcmdp
bmcgSW5mZWN0aW9ucywgTmF0aW9uYWwgSW5zdGl0dXRlIGZvciBJbmZlY3Rpb3VzIERpc2Vhc2Vz
IChJUkNDUyksIFJvbWUsIEl0YWx5LjwvYXV0aC1hZGRyZXNzPjx0aXRsZXM+PHRpdGxlPlZkZWx0
YTEgVCBseW1waG9jeXRlcyBleHByZXNzaW5nIGEgVGgxIHBoZW5vdHlwZSBhcmUgdGhlIG1ham9y
IGdhbW1hZGVsdGEgVCBjZWxsIHN1YnNldCBpbmZpbHRyYXRpbmcgdGhlIGxpdmVyIG9mIEhDVi1p
bmZlY3RlZCBwZXJzb25zPC90aXRsZT48c2Vjb25kYXJ5LXRpdGxlPk1vbCBNZWQ8L3NlY29uZGFy
eS10aXRsZT48YWx0LXRpdGxlPk1vbGVjdWxhciBtZWRpY2luZSAoQ2FtYnJpZGdlLCBNYXNzLik8
L2FsdC10aXRsZT48L3RpdGxlcz48cGVyaW9kaWNhbD48ZnVsbC10aXRsZT5Nb2wgTWVkPC9mdWxs
LXRpdGxlPjxhYmJyLTE+TW9sZWN1bGFyIG1lZGljaW5lIChDYW1icmlkZ2UsIE1hc3MuKTwvYWJi
ci0xPjwvcGVyaW9kaWNhbD48YWx0LXBlcmlvZGljYWw+PGZ1bGwtdGl0bGU+TW9sIE1lZDwvZnVs
bC10aXRsZT48YWJici0xPk1vbGVjdWxhciBtZWRpY2luZSAoQ2FtYnJpZGdlLCBNYXNzLik8L2Fi
YnItMT48L2FsdC1wZXJpb2RpY2FsPjxwYWdlcz4xMS05PC9wYWdlcz48dm9sdW1lPjc8L3ZvbHVt
ZT48bnVtYmVyPjE8L251bWJlcj48ZWRpdGlvbj4yMDAxLzA3LzI4PC9lZGl0aW9uPjxrZXl3b3Jk
cz48a2V5d29yZD5BZHVsdDwva2V5d29yZD48a2V5d29yZD5DRDgtUG9zaXRpdmUgVC1MeW1waG9j
eXRlczwva2V5d29yZD48a2V5d29yZD5DeXRva2luZXMvbWV0YWJvbGlzbTwva2V5d29yZD48a2V5
d29yZD5GZW1hbGU8L2tleXdvcmQ+PGtleXdvcmQ+SGVwYXRpdGlzIEMvaW1tdW5vbG9neS8qcGF0
aG9sb2d5PC9rZXl3b3JkPjxrZXl3b3JkPkh1bWFuczwva2V5d29yZD48a2V5d29yZD5MLVNlbGVj
dGluPC9rZXl3b3JkPjxrZXl3b3JkPkxldWtvY3l0ZSBDb21tb24gQW50aWdlbnM8L2tleXdvcmQ+
PGtleXdvcmQ+TGl2ZXIvaW1tdW5vbG9neS8qcGF0aG9sb2d5L3Zpcm9sb2d5PC9rZXl3b3JkPjxr
ZXl3b3JkPk1hbGU8L2tleXdvcmQ+PGtleXdvcmQ+TWlkZGxlIEFnZWQ8L2tleXdvcmQ+PGtleXdv
cmQ+UHJvdGVpbiBUeXJvc2luZSBQaG9zcGhhdGFzZSwgTm9uLVJlY2VwdG9yIFR5cGUgMTwva2V5
d29yZD48a2V5d29yZD5SZWNlcHRvcnMsIEFudGlnZW4sIFQtQ2VsbCwgZ2FtbWEtZGVsdGEvKm1l
dGFib2xpc208L2tleXdvcmQ+PGtleXdvcmQ+VC1MeW1waG9jeXRlIFN1YnNldHMvKmltbXVub2xv
Z3k8L2tleXdvcmQ+PGtleXdvcmQ+VGgxIENlbGxzL2ltbXVub2xvZ3kvKm1ldGFib2xpc208L2tl
eXdvcmQ+PC9rZXl3b3Jkcz48ZGF0ZXM+PHllYXI+MjAwMTwveWVhcj48cHViLWRhdGVzPjxkYXRl
PkphbjwvZGF0ZT48L3B1Yi1kYXRlcz48L2RhdGVzPjxpc2JuPjEwNzYtMTU1MSAoUHJpbnQpJiN4
RDsxMDc2LTE1NTE8L2lzYm4+PGFjY2Vzc2lvbi1udW0+MTE0NzQxMjM8L2FjY2Vzc2lvbi1udW0+
PHVybHM+PC91cmxzPjxjdXN0b20yPlBNQzE5NDk5OTA8L2N1c3RvbTI+PHJlbW90ZS1kYXRhYmFz
ZS1wcm92aWRlcj5OTE08L3JlbW90ZS1kYXRhYmFzZS1wcm92aWRlcj48bGFuZ3VhZ2U+ZW5nPC9s
YW5ndWFnZT48L3JlY29yZD48L0NpdGU+PC9FbmROb3RlPgB=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703D60" w:rsidRPr="00923605">
        <w:rPr>
          <w:rFonts w:ascii="Book Antiqua" w:hAnsi="Book Antiqua" w:cs="Times New Roman"/>
          <w:sz w:val="24"/>
          <w:szCs w:val="24"/>
        </w:rPr>
      </w:r>
      <w:r w:rsidR="00703D60" w:rsidRPr="00923605">
        <w:rPr>
          <w:rFonts w:ascii="Book Antiqua" w:hAnsi="Book Antiqua" w:cs="Times New Roman"/>
          <w:sz w:val="24"/>
          <w:szCs w:val="24"/>
        </w:rPr>
        <w:fldChar w:fldCharType="separate"/>
      </w:r>
      <w:r w:rsidR="00034E68" w:rsidRPr="00923605">
        <w:rPr>
          <w:rFonts w:ascii="Book Antiqua" w:hAnsi="Book Antiqua" w:cs="Times New Roman"/>
          <w:noProof/>
          <w:sz w:val="24"/>
          <w:szCs w:val="24"/>
          <w:vertAlign w:val="superscript"/>
        </w:rPr>
        <w:t>[9,</w:t>
      </w:r>
      <w:r w:rsidR="00A8623E" w:rsidRPr="00923605">
        <w:rPr>
          <w:rFonts w:ascii="Book Antiqua" w:hAnsi="Book Antiqua" w:cs="Times New Roman"/>
          <w:noProof/>
          <w:sz w:val="24"/>
          <w:szCs w:val="24"/>
          <w:vertAlign w:val="superscript"/>
        </w:rPr>
        <w:t>10]</w:t>
      </w:r>
      <w:r w:rsidR="00703D60" w:rsidRPr="00923605">
        <w:rPr>
          <w:rFonts w:ascii="Book Antiqua" w:hAnsi="Book Antiqua" w:cs="Times New Roman"/>
          <w:sz w:val="24"/>
          <w:szCs w:val="24"/>
        </w:rPr>
        <w:fldChar w:fldCharType="end"/>
      </w:r>
      <w:r w:rsidR="00865383" w:rsidRPr="00923605">
        <w:rPr>
          <w:rFonts w:ascii="Book Antiqua" w:hAnsi="Book Antiqua" w:cs="Times New Roman"/>
          <w:sz w:val="24"/>
          <w:szCs w:val="24"/>
        </w:rPr>
        <w:t>.</w:t>
      </w:r>
      <w:r w:rsidR="00855184" w:rsidRPr="00923605">
        <w:rPr>
          <w:rFonts w:ascii="Book Antiqua" w:hAnsi="Book Antiqua" w:cs="Times New Roman"/>
          <w:sz w:val="24"/>
          <w:szCs w:val="24"/>
        </w:rPr>
        <w:t xml:space="preserve"> </w:t>
      </w:r>
      <w:r w:rsidR="001B3322" w:rsidRPr="00923605">
        <w:rPr>
          <w:rFonts w:ascii="Book Antiqua" w:hAnsi="Book Antiqua" w:cs="Times New Roman"/>
          <w:sz w:val="24"/>
          <w:szCs w:val="24"/>
        </w:rPr>
        <w:t xml:space="preserve">The </w:t>
      </w:r>
      <w:r w:rsidR="000342D7" w:rsidRPr="00923605">
        <w:rPr>
          <w:rFonts w:ascii="Book Antiqua" w:hAnsi="Book Antiqua" w:cs="Times New Roman"/>
          <w:sz w:val="24"/>
          <w:szCs w:val="24"/>
        </w:rPr>
        <w:t xml:space="preserve">CD1 family </w:t>
      </w:r>
      <w:r w:rsidR="008A2CA9" w:rsidRPr="00923605">
        <w:rPr>
          <w:rFonts w:ascii="Book Antiqua" w:hAnsi="Book Antiqua" w:cs="Times New Roman"/>
          <w:sz w:val="24"/>
          <w:szCs w:val="24"/>
        </w:rPr>
        <w:t xml:space="preserve">members </w:t>
      </w:r>
      <w:r w:rsidR="000342D7" w:rsidRPr="00923605">
        <w:rPr>
          <w:rFonts w:ascii="Book Antiqua" w:hAnsi="Book Antiqua" w:cs="Times New Roman"/>
          <w:sz w:val="24"/>
          <w:szCs w:val="24"/>
        </w:rPr>
        <w:t xml:space="preserve">are the </w:t>
      </w:r>
      <w:r w:rsidR="00D655EC" w:rsidRPr="00923605">
        <w:rPr>
          <w:rFonts w:ascii="Book Antiqua" w:hAnsi="Book Antiqua" w:cs="Times New Roman"/>
          <w:sz w:val="24"/>
          <w:szCs w:val="24"/>
        </w:rPr>
        <w:t>ligands for Vδ1 T cells</w:t>
      </w:r>
      <w:r w:rsidR="00C55B23" w:rsidRPr="00923605">
        <w:rPr>
          <w:rFonts w:ascii="Book Antiqua" w:hAnsi="Book Antiqua" w:cs="Times New Roman"/>
          <w:sz w:val="24"/>
          <w:szCs w:val="24"/>
        </w:rPr>
        <w:t xml:space="preserve">. </w:t>
      </w:r>
      <w:r w:rsidR="00751DD6" w:rsidRPr="00923605">
        <w:rPr>
          <w:rFonts w:ascii="Book Antiqua" w:hAnsi="Book Antiqua" w:cs="Times New Roman"/>
          <w:sz w:val="24"/>
          <w:szCs w:val="24"/>
        </w:rPr>
        <w:t>M</w:t>
      </w:r>
      <w:r w:rsidR="008A2CA9" w:rsidRPr="00923605">
        <w:rPr>
          <w:rFonts w:ascii="Book Antiqua" w:hAnsi="Book Antiqua" w:cs="Times New Roman"/>
          <w:sz w:val="24"/>
          <w:szCs w:val="24"/>
        </w:rPr>
        <w:t>oreover</w:t>
      </w:r>
      <w:r w:rsidR="00751DD6" w:rsidRPr="00923605">
        <w:rPr>
          <w:rFonts w:ascii="Book Antiqua" w:hAnsi="Book Antiqua" w:cs="Times New Roman"/>
          <w:sz w:val="24"/>
          <w:szCs w:val="24"/>
        </w:rPr>
        <w:t xml:space="preserve">, </w:t>
      </w:r>
      <w:r w:rsidR="00B50168" w:rsidRPr="00923605">
        <w:rPr>
          <w:rFonts w:ascii="Book Antiqua" w:hAnsi="Book Antiqua" w:cs="Times New Roman"/>
          <w:sz w:val="24"/>
          <w:szCs w:val="24"/>
        </w:rPr>
        <w:t>intestinal epithelial Vδ1 recognize</w:t>
      </w:r>
      <w:r w:rsidR="00C81FD7" w:rsidRPr="00923605">
        <w:rPr>
          <w:rFonts w:ascii="Book Antiqua" w:hAnsi="Book Antiqua" w:cs="Times New Roman"/>
          <w:sz w:val="24"/>
          <w:szCs w:val="24"/>
        </w:rPr>
        <w:t>s</w:t>
      </w:r>
      <w:r w:rsidR="00B50168" w:rsidRPr="00923605">
        <w:rPr>
          <w:rFonts w:ascii="Book Antiqua" w:hAnsi="Book Antiqua" w:cs="Times New Roman"/>
          <w:sz w:val="24"/>
          <w:szCs w:val="24"/>
        </w:rPr>
        <w:t xml:space="preserve"> MICA or MICB through </w:t>
      </w:r>
      <w:r w:rsidR="00C81FD7" w:rsidRPr="00923605">
        <w:rPr>
          <w:rFonts w:ascii="Book Antiqua" w:hAnsi="Book Antiqua" w:cs="Times New Roman"/>
          <w:sz w:val="24"/>
          <w:szCs w:val="24"/>
        </w:rPr>
        <w:t xml:space="preserve">the </w:t>
      </w:r>
      <w:r w:rsidR="00034E68" w:rsidRPr="00923605">
        <w:rPr>
          <w:rFonts w:ascii="Book Antiqua" w:hAnsi="Book Antiqua" w:cs="Times New Roman"/>
          <w:sz w:val="24"/>
          <w:szCs w:val="24"/>
        </w:rPr>
        <w:t xml:space="preserve">TCR and </w:t>
      </w:r>
      <w:r w:rsidR="00B50168" w:rsidRPr="00923605">
        <w:rPr>
          <w:rFonts w:ascii="Book Antiqua" w:hAnsi="Book Antiqua" w:cs="Times New Roman"/>
          <w:sz w:val="24"/>
          <w:szCs w:val="24"/>
        </w:rPr>
        <w:t>NKG2D</w:t>
      </w:r>
      <w:r w:rsidR="00A47D3D" w:rsidRPr="00923605">
        <w:rPr>
          <w:rFonts w:ascii="Book Antiqua" w:hAnsi="Book Antiqua" w:cs="Times New Roman"/>
          <w:sz w:val="24"/>
          <w:szCs w:val="24"/>
        </w:rPr>
        <w:fldChar w:fldCharType="begin">
          <w:fldData xml:space="preserve">PEVuZE5vdGU+PENpdGU+PEF1dGhvcj5XdTwvQXV0aG9yPjxZZWFyPjIwMTc8L1llYXI+PFJlY051
bT43OTwvUmVjTnVtPjxEaXNwbGF5VGV4dD48c3R5bGUgZmFjZT0ic3VwZXJzY3JpcHQiPls5XTwv
c3R5bGU+PC9EaXNwbGF5VGV4dD48cmVjb3JkPjxyZWMtbnVtYmVyPjc5PC9yZWMtbnVtYmVyPjxm
b3JlaWduLWtleXM+PGtleSBhcHA9IkVOIiBkYi1pZD0idjB3czVhd2QxemFhOXZleHBkOXBwMjB4
NTI5YXp0ZnphczJ2IiB0aW1lc3RhbXA9IjE1NDY4MzkxNTgiPjc5PC9rZXk+PC9mb3JlaWduLWtl
eXM+PHJlZi10eXBlIG5hbWU9IkpvdXJuYWwgQXJ0aWNsZSI+MTc8L3JlZi10eXBlPjxjb250cmli
dXRvcnM+PGF1dGhvcnM+PGF1dGhvcj5XdSwgRC48L2F1dGhvcj48YXV0aG9yPld1LCBQLjwvYXV0
aG9yPjxhdXRob3I+UWl1LCBGLjwvYXV0aG9yPjxhdXRob3I+V2VpLCBRLjwvYXV0aG9yPjxhdXRo
b3I+SHVhbmcsIEouPC9hdXRob3I+PC9hdXRob3JzPjwvY29udHJpYnV0b3JzPjxhdXRoLWFkZHJl
c3M+RGVwYXJ0bWVudCBvZiBSYWRpYXRpb24gT25jb2xvZ3ksIFNlY29uZCBBZmZpbGlhdGVkIEhv
c3BpdGFsLCBaaGVqaWFuZyBVbml2ZXJzaXR5IFNjaG9vbCBvZiBNZWRpY2luZSwgWmhlamlhbmcg
VW5pdmVyc2l0eSwgSGFuZ3pob3UgMzEwMDA5LCBDaGluYS4mI3hEO0NhbmNlciBJbnN0aXR1dGUg
KEtleSBMYWJvcmF0b3J5IG9mIENhbmNlciBQcmV2ZW50aW9uIGFuZCBJbnRlcnZlbnRpb24sIE5h
dGlvbmFsIE1pbmlzdHJ5IG9mIEVkdWNhdGlvbjsgUHJvdmluY2lhbCBLZXkgTGFib3JhdG9yeSBv
ZiBNb2xlY3VsYXIgQmlvbG9neSBpbiBNZWRpY2FsIFNjaWVuY2VzKSwgU2Vjb25kIEFmZmlsaWF0
ZWQgSG9zcGl0YWwsIFpoZWppYW5nIFVuaXZlcnNpdHkgU2Nob29sIG9mIE1lZGljaW5lLCBaaGVq
aWFuZyBVbml2ZXJzaXR5LCBIYW5nemhvdSAzMTAwMDksIENoaW5hLiYjeEQ7RGVwYXJ0bWVudCBv
ZiBUaG9yYWNpYyBTdXJnZXJ5LCBTZWNvbmQgQWZmaWxpYXRlZCBIb3NwaXRhbCwgWmhlamlhbmcg
VW5pdmVyc2l0eSBTY2hvb2wgb2YgTWVkaWNpbmUsIFpoZWppYW5nIFVuaXZlcnNpdHksIEhhbmd6
aG91IDMxMDAwOSwgQ2hpbmEuJiN4RDtEZXBhcnRtZW50IG9mIE9uY29sb2d5LCBTZWNvbmQgQWZm
aWxpYXRlZCBIb3NwaXRhbCwgWmhlamlhbmcgVW5pdmVyc2l0eSBTY2hvb2wgb2YgTWVkaWNpbmUs
IFpoZWppYW5nIFVuaXZlcnNpdHksIEhhbmd6aG91IDMxMDAwOSwgQ2hpbmEuJiN4RDtEZXBhcnRt
ZW50IG9mIFN1cmdpY2FsIE9uY29sb2d5LCBTZWNvbmQgQWZmaWxpYXRlZCBIb3NwaXRhbCwgWmhl
amlhbmcgVW5pdmVyc2l0eSBTY2hvb2wgb2YgTWVkaWNpbmUsIFpoZWppYW5nIFVuaXZlcnNpdHks
IEhhbmd6aG91IDMxMDAwOSwgQ2hpbmEuPC9hdXRoLWFkZHJlc3M+PHRpdGxlcz48dGl0bGU+SHVt
YW4gZ2FtbWFkZWx0YVQtY2VsbCBzdWJzZXRzIGFuZCB0aGVpciBpbnZvbHZlbWVudCBpbiB0dW1v
ciBpbW11bml0eTwvdGl0bGU+PHNlY29uZGFyeS10aXRsZT5DZWxsIE1vbCBJbW11bm9sPC9zZWNv
bmRhcnktdGl0bGU+PGFsdC10aXRsZT5DZWxsdWxhciAmYW1wOyBtb2xlY3VsYXIgaW1tdW5vbG9n
eTwvYWx0LXRpdGxlPjwvdGl0bGVzPjxwZXJpb2RpY2FsPjxmdWxsLXRpdGxlPkNlbGwgTW9sIElt
bXVub2w8L2Z1bGwtdGl0bGU+PGFiYnItMT5DZWxsdWxhciAmYW1wOyBtb2xlY3VsYXIgaW1tdW5v
bG9neTwvYWJici0xPjwvcGVyaW9kaWNhbD48YWx0LXBlcmlvZGljYWw+PGZ1bGwtdGl0bGU+Q2Vs
bCBNb2wgSW1tdW5vbDwvZnVsbC10aXRsZT48YWJici0xPkNlbGx1bGFyICZhbXA7IG1vbGVjdWxh
ciBpbW11bm9sb2d5PC9hYmJyLTE+PC9hbHQtcGVyaW9kaWNhbD48cGFnZXM+MjQ1LTI1MzwvcGFn
ZXM+PHZvbHVtZT4xNDwvdm9sdW1lPjxudW1iZXI+MzwvbnVtYmVyPjxlZGl0aW9uPjIwMTYvMTEv
Mjk8L2VkaXRpb24+PGtleXdvcmRzPjxrZXl3b3JkPkFuaW1hbHM8L2tleXdvcmQ+PGtleXdvcmQ+
QW50aWdlbi1QcmVzZW50aW5nIENlbGxzL2ltbXVub2xvZ3k8L2tleXdvcmQ+PGtleXdvcmQ+SHVt
YW5zPC9rZXl3b3JkPjxrZXl3b3JkPkx5bXBob2N5dGUgQWN0aXZhdGlvbi9pbW11bm9sb2d5PC9r
ZXl3b3JkPjxrZXl3b3JkPk5lb3BsYXNtcy8qaW1tdW5vbG9neTwva2V5d29yZD48a2V5d29yZD5S
ZWNlcHRvcnMsIEFudGlnZW4sIFQtQ2VsbCwgZ2FtbWEtZGVsdGEvKmltbXVub2xvZ3k8L2tleXdv
cmQ+PGtleXdvcmQ+VC1MeW1waG9jeXRlIFN1YnNldHMvKmltbXVub2xvZ3k8L2tleXdvcmQ+PGtl
eXdvcmQ+VC1MeW1waG9jeXRlcy8qaW1tdW5vbG9neTwva2V5d29yZD48L2tleXdvcmRzPjxkYXRl
cz48eWVhcj4yMDE3PC95ZWFyPjxwdWItZGF0ZXM+PGRhdGU+TWFyPC9kYXRlPjwvcHViLWRhdGVz
PjwvZGF0ZXM+PGlzYm4+MTY3Mi03NjgxPC9pc2JuPjxhY2Nlc3Npb24tbnVtPjI3ODkwOTE5PC9h
Y2Nlc3Npb24tbnVtPjx1cmxzPjwvdXJscz48Y3VzdG9tMj5QTUM1MzYwODg0PC9jdXN0b20yPjxl
bGVjdHJvbmljLXJlc291cmNlLW51bT4xMC4xMDM4L2NtaS4yMDE2LjU1PC9lbGVjdHJvbmljLXJl
c291cmNlLW51bT48cmVtb3RlLWRhdGFiYXNlLXByb3ZpZGVyPk5MTTwvcmVtb3RlLWRhdGFiYXNl
LXByb3ZpZGVyPjxsYW5ndWFnZT5lbmc8L2xhbmd1YWdlPjwvcmVjb3JkPjwvQ2l0ZT48L0VuZE5v
dGU+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PEVuZE5vdGU+PENpdGU+PEF1dGhvcj5XdTwvQXV0aG9yPjxZZWFyPjIwMTc8L1llYXI+PFJlY051
bT43OTwvUmVjTnVtPjxEaXNwbGF5VGV4dD48c3R5bGUgZmFjZT0ic3VwZXJzY3JpcHQiPls5XTwv
c3R5bGU+PC9EaXNwbGF5VGV4dD48cmVjb3JkPjxyZWMtbnVtYmVyPjc5PC9yZWMtbnVtYmVyPjxm
b3JlaWduLWtleXM+PGtleSBhcHA9IkVOIiBkYi1pZD0idjB3czVhd2QxemFhOXZleHBkOXBwMjB4
NTI5YXp0ZnphczJ2IiB0aW1lc3RhbXA9IjE1NDY4MzkxNTgiPjc5PC9rZXk+PC9mb3JlaWduLWtl
eXM+PHJlZi10eXBlIG5hbWU9IkpvdXJuYWwgQXJ0aWNsZSI+MTc8L3JlZi10eXBlPjxjb250cmli
dXRvcnM+PGF1dGhvcnM+PGF1dGhvcj5XdSwgRC48L2F1dGhvcj48YXV0aG9yPld1LCBQLjwvYXV0
aG9yPjxhdXRob3I+UWl1LCBGLjwvYXV0aG9yPjxhdXRob3I+V2VpLCBRLjwvYXV0aG9yPjxhdXRo
b3I+SHVhbmcsIEouPC9hdXRob3I+PC9hdXRob3JzPjwvY29udHJpYnV0b3JzPjxhdXRoLWFkZHJl
c3M+RGVwYXJ0bWVudCBvZiBSYWRpYXRpb24gT25jb2xvZ3ksIFNlY29uZCBBZmZpbGlhdGVkIEhv
c3BpdGFsLCBaaGVqaWFuZyBVbml2ZXJzaXR5IFNjaG9vbCBvZiBNZWRpY2luZSwgWmhlamlhbmcg
VW5pdmVyc2l0eSwgSGFuZ3pob3UgMzEwMDA5LCBDaGluYS4mI3hEO0NhbmNlciBJbnN0aXR1dGUg
KEtleSBMYWJvcmF0b3J5IG9mIENhbmNlciBQcmV2ZW50aW9uIGFuZCBJbnRlcnZlbnRpb24sIE5h
dGlvbmFsIE1pbmlzdHJ5IG9mIEVkdWNhdGlvbjsgUHJvdmluY2lhbCBLZXkgTGFib3JhdG9yeSBv
ZiBNb2xlY3VsYXIgQmlvbG9neSBpbiBNZWRpY2FsIFNjaWVuY2VzKSwgU2Vjb25kIEFmZmlsaWF0
ZWQgSG9zcGl0YWwsIFpoZWppYW5nIFVuaXZlcnNpdHkgU2Nob29sIG9mIE1lZGljaW5lLCBaaGVq
aWFuZyBVbml2ZXJzaXR5LCBIYW5nemhvdSAzMTAwMDksIENoaW5hLiYjeEQ7RGVwYXJ0bWVudCBv
ZiBUaG9yYWNpYyBTdXJnZXJ5LCBTZWNvbmQgQWZmaWxpYXRlZCBIb3NwaXRhbCwgWmhlamlhbmcg
VW5pdmVyc2l0eSBTY2hvb2wgb2YgTWVkaWNpbmUsIFpoZWppYW5nIFVuaXZlcnNpdHksIEhhbmd6
aG91IDMxMDAwOSwgQ2hpbmEuJiN4RDtEZXBhcnRtZW50IG9mIE9uY29sb2d5LCBTZWNvbmQgQWZm
aWxpYXRlZCBIb3NwaXRhbCwgWmhlamlhbmcgVW5pdmVyc2l0eSBTY2hvb2wgb2YgTWVkaWNpbmUs
IFpoZWppYW5nIFVuaXZlcnNpdHksIEhhbmd6aG91IDMxMDAwOSwgQ2hpbmEuJiN4RDtEZXBhcnRt
ZW50IG9mIFN1cmdpY2FsIE9uY29sb2d5LCBTZWNvbmQgQWZmaWxpYXRlZCBIb3NwaXRhbCwgWmhl
amlhbmcgVW5pdmVyc2l0eSBTY2hvb2wgb2YgTWVkaWNpbmUsIFpoZWppYW5nIFVuaXZlcnNpdHks
IEhhbmd6aG91IDMxMDAwOSwgQ2hpbmEuPC9hdXRoLWFkZHJlc3M+PHRpdGxlcz48dGl0bGU+SHVt
YW4gZ2FtbWFkZWx0YVQtY2VsbCBzdWJzZXRzIGFuZCB0aGVpciBpbnZvbHZlbWVudCBpbiB0dW1v
ciBpbW11bml0eTwvdGl0bGU+PHNlY29uZGFyeS10aXRsZT5DZWxsIE1vbCBJbW11bm9sPC9zZWNv
bmRhcnktdGl0bGU+PGFsdC10aXRsZT5DZWxsdWxhciAmYW1wOyBtb2xlY3VsYXIgaW1tdW5vbG9n
eTwvYWx0LXRpdGxlPjwvdGl0bGVzPjxwZXJpb2RpY2FsPjxmdWxsLXRpdGxlPkNlbGwgTW9sIElt
bXVub2w8L2Z1bGwtdGl0bGU+PGFiYnItMT5DZWxsdWxhciAmYW1wOyBtb2xlY3VsYXIgaW1tdW5v
bG9neTwvYWJici0xPjwvcGVyaW9kaWNhbD48YWx0LXBlcmlvZGljYWw+PGZ1bGwtdGl0bGU+Q2Vs
bCBNb2wgSW1tdW5vbDwvZnVsbC10aXRsZT48YWJici0xPkNlbGx1bGFyICZhbXA7IG1vbGVjdWxh
ciBpbW11bm9sb2d5PC9hYmJyLTE+PC9hbHQtcGVyaW9kaWNhbD48cGFnZXM+MjQ1LTI1MzwvcGFn
ZXM+PHZvbHVtZT4xNDwvdm9sdW1lPjxudW1iZXI+MzwvbnVtYmVyPjxlZGl0aW9uPjIwMTYvMTEv
Mjk8L2VkaXRpb24+PGtleXdvcmRzPjxrZXl3b3JkPkFuaW1hbHM8L2tleXdvcmQ+PGtleXdvcmQ+
QW50aWdlbi1QcmVzZW50aW5nIENlbGxzL2ltbXVub2xvZ3k8L2tleXdvcmQ+PGtleXdvcmQ+SHVt
YW5zPC9rZXl3b3JkPjxrZXl3b3JkPkx5bXBob2N5dGUgQWN0aXZhdGlvbi9pbW11bm9sb2d5PC9r
ZXl3b3JkPjxrZXl3b3JkPk5lb3BsYXNtcy8qaW1tdW5vbG9neTwva2V5d29yZD48a2V5d29yZD5S
ZWNlcHRvcnMsIEFudGlnZW4sIFQtQ2VsbCwgZ2FtbWEtZGVsdGEvKmltbXVub2xvZ3k8L2tleXdv
cmQ+PGtleXdvcmQ+VC1MeW1waG9jeXRlIFN1YnNldHMvKmltbXVub2xvZ3k8L2tleXdvcmQ+PGtl
eXdvcmQ+VC1MeW1waG9jeXRlcy8qaW1tdW5vbG9neTwva2V5d29yZD48L2tleXdvcmRzPjxkYXRl
cz48eWVhcj4yMDE3PC95ZWFyPjxwdWItZGF0ZXM+PGRhdGU+TWFyPC9kYXRlPjwvcHViLWRhdGVz
PjwvZGF0ZXM+PGlzYm4+MTY3Mi03NjgxPC9pc2JuPjxhY2Nlc3Npb24tbnVtPjI3ODkwOTE5PC9h
Y2Nlc3Npb24tbnVtPjx1cmxzPjwvdXJscz48Y3VzdG9tMj5QTUM1MzYwODg0PC9jdXN0b20yPjxl
bGVjdHJvbmljLXJlc291cmNlLW51bT4xMC4xMDM4L2NtaS4yMDE2LjU1PC9lbGVjdHJvbmljLXJl
c291cmNlLW51bT48cmVtb3RlLWRhdGFiYXNlLXByb3ZpZGVyPk5MTTwvcmVtb3RlLWRhdGFiYXNl
LXByb3ZpZGVyPjxsYW5ndWFnZT5lbmc8L2xhbmd1YWdlPjwvcmVjb3JkPjwvQ2l0ZT48L0VuZE5v
dGU+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A47D3D" w:rsidRPr="00923605">
        <w:rPr>
          <w:rFonts w:ascii="Book Antiqua" w:hAnsi="Book Antiqua" w:cs="Times New Roman"/>
          <w:sz w:val="24"/>
          <w:szCs w:val="24"/>
        </w:rPr>
      </w:r>
      <w:r w:rsidR="00A47D3D"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[9]</w:t>
      </w:r>
      <w:r w:rsidR="00A47D3D" w:rsidRPr="00923605">
        <w:rPr>
          <w:rFonts w:ascii="Book Antiqua" w:hAnsi="Book Antiqua" w:cs="Times New Roman"/>
          <w:sz w:val="24"/>
          <w:szCs w:val="24"/>
        </w:rPr>
        <w:fldChar w:fldCharType="end"/>
      </w:r>
      <w:r w:rsidR="00A47D3D" w:rsidRPr="00923605">
        <w:rPr>
          <w:rFonts w:ascii="Book Antiqua" w:hAnsi="Book Antiqua" w:cs="Times New Roman"/>
          <w:sz w:val="24"/>
          <w:szCs w:val="24"/>
        </w:rPr>
        <w:t>.</w:t>
      </w:r>
      <w:r w:rsidR="00597FC4" w:rsidRPr="00923605">
        <w:rPr>
          <w:rFonts w:ascii="Book Antiqua" w:hAnsi="Book Antiqua" w:cs="Times New Roman"/>
          <w:sz w:val="24"/>
          <w:szCs w:val="24"/>
        </w:rPr>
        <w:t xml:space="preserve"> </w:t>
      </w:r>
      <w:r w:rsidR="00253F6D" w:rsidRPr="00923605">
        <w:rPr>
          <w:rFonts w:ascii="Book Antiqua" w:hAnsi="Book Antiqua" w:cs="Times New Roman"/>
          <w:sz w:val="24"/>
          <w:szCs w:val="24"/>
        </w:rPr>
        <w:t>Vδ1 T cells usually proliferate during intracellular infections, fung</w:t>
      </w:r>
      <w:r w:rsidR="00C81FD7" w:rsidRPr="00923605">
        <w:rPr>
          <w:rFonts w:ascii="Book Antiqua" w:hAnsi="Book Antiqua" w:cs="Times New Roman"/>
          <w:sz w:val="24"/>
          <w:szCs w:val="24"/>
        </w:rPr>
        <w:t>al infections</w:t>
      </w:r>
      <w:r w:rsidR="00253F6D" w:rsidRPr="00923605">
        <w:rPr>
          <w:rFonts w:ascii="Book Antiqua" w:hAnsi="Book Antiqua" w:cs="Times New Roman"/>
          <w:sz w:val="24"/>
          <w:szCs w:val="24"/>
        </w:rPr>
        <w:t>,</w:t>
      </w:r>
      <w:r w:rsidR="00C81FD7" w:rsidRPr="00923605">
        <w:rPr>
          <w:rFonts w:ascii="Book Antiqua" w:hAnsi="Book Antiqua" w:cs="Times New Roman"/>
          <w:sz w:val="24"/>
          <w:szCs w:val="24"/>
        </w:rPr>
        <w:t xml:space="preserve"> </w:t>
      </w:r>
      <w:r w:rsidR="00253F6D" w:rsidRPr="00923605">
        <w:rPr>
          <w:rFonts w:ascii="Book Antiqua" w:hAnsi="Book Antiqua" w:cs="Times New Roman"/>
          <w:sz w:val="24"/>
          <w:szCs w:val="24"/>
        </w:rPr>
        <w:t>vir</w:t>
      </w:r>
      <w:r w:rsidR="00C81FD7" w:rsidRPr="00923605">
        <w:rPr>
          <w:rFonts w:ascii="Book Antiqua" w:hAnsi="Book Antiqua" w:cs="Times New Roman"/>
          <w:sz w:val="24"/>
          <w:szCs w:val="24"/>
        </w:rPr>
        <w:t>al infections</w:t>
      </w:r>
      <w:r w:rsidR="00253F6D" w:rsidRPr="00923605">
        <w:rPr>
          <w:rFonts w:ascii="Book Antiqua" w:hAnsi="Book Antiqua" w:cs="Times New Roman"/>
          <w:sz w:val="24"/>
          <w:szCs w:val="24"/>
        </w:rPr>
        <w:t xml:space="preserve"> and celiac disease</w:t>
      </w:r>
      <w:r w:rsidR="00253F6D" w:rsidRPr="00923605">
        <w:rPr>
          <w:rFonts w:ascii="Book Antiqua" w:hAnsi="Book Antiqua" w:cs="Times New Roman"/>
          <w:sz w:val="24"/>
          <w:szCs w:val="24"/>
        </w:rPr>
        <w:fldChar w:fldCharType="begin">
          <w:fldData xml:space="preserve">PEVuZE5vdGU+PENpdGU+PEF1dGhvcj5Eb2hlcnR5PC9BdXRob3I+PFllYXI+MjAxNjwvWWVhcj48
UmVjTnVtPjMyNjwvUmVjTnVtPjxEaXNwbGF5VGV4dD48c3R5bGUgZmFjZT0ic3VwZXJzY3JpcHQi
PlsxXTwvc3R5bGU+PC9EaXNwbGF5VGV4dD48cmVjb3JkPjxyZWMtbnVtYmVyPjMyNjwvcmVjLW51
bWJlcj48Zm9yZWlnbi1rZXlzPjxrZXkgYXBwPSJFTiIgZGItaWQ9InYwd3M1YXdkMXphYTl2ZXhw
ZDlwcDIweDUyOWF6dGZ6YXMydiIgdGltZXN0YW1wPSIxNTU1NTUzNTQzIj4zMjY8L2tleT48L2Zv
cmVpZ24ta2V5cz48cmVmLXR5cGUgbmFtZT0iSm91cm5hbCBBcnRpY2xlIj4xNzwvcmVmLXR5cGU+
PGNvbnRyaWJ1dG9ycz48YXV0aG9ycz48YXV0aG9yPkRvaGVydHksIEQuIEcuPC9hdXRob3I+PC9h
dXRob3JzPjwvY29udHJpYnV0b3JzPjxhdXRoLWFkZHJlc3M+RGl2aXNpb24gb2YgSW1tdW5vbG9n
eSwgU2Nob29sIG9mIE1lZGljaW5lLCBUcmluaXR5IENvbGxlZ2UgRHVibGluLCBJcmVsYW5kLiBF
bGVjdHJvbmljIGFkZHJlc3M6IGRlcmVrLmRvaGVydHlAdGNkLmllLjwvYXV0aC1hZGRyZXNzPjx0
aXRsZXM+PHRpdGxlPkltbXVuaXR5LCB0b2xlcmFuY2UgYW5kIGF1dG9pbW11bml0eSBpbiB0aGUg
bGl2ZXI6IEEgY29tcHJlaGVuc2l2ZSByZXZpZXc8L3RpdGxlPjxzZWNvbmRhcnktdGl0bGU+SiBB
dXRvaW1tdW48L3NlY29uZGFyeS10aXRsZT48YWx0LXRpdGxlPkpvdXJuYWwgb2YgYXV0b2ltbXVu
aXR5PC9hbHQtdGl0bGU+PC90aXRsZXM+PHBlcmlvZGljYWw+PGZ1bGwtdGl0bGU+SiBBdXRvaW1t
dW48L2Z1bGwtdGl0bGU+PGFiYnItMT5Kb3VybmFsIG9mIGF1dG9pbW11bml0eTwvYWJici0xPjwv
cGVyaW9kaWNhbD48YWx0LXBlcmlvZGljYWw+PGZ1bGwtdGl0bGU+SiBBdXRvaW1tdW48L2Z1bGwt
dGl0bGU+PGFiYnItMT5Kb3VybmFsIG9mIGF1dG9pbW11bml0eTwvYWJici0xPjwvYWx0LXBlcmlv
ZGljYWw+PHBhZ2VzPjYwLTc1PC9wYWdlcz48dm9sdW1lPjY2PC92b2x1bWU+PGVkaXRpb24+MjAx
NS8wOS8xMjwvZWRpdGlvbj48a2V5d29yZHM+PGtleXdvcmQ+KkFudGlnZW4gUHJlc2VudGF0aW9u
PC9rZXl3b3JkPjxrZXl3b3JkPipBdXRvaW1tdW5pdHk8L2tleXdvcmQ+PGtleXdvcmQ+Q0Q0LVBv
c2l0aXZlIFQtTHltcGhvY3l0ZXMvaW1tdW5vbG9neTwva2V5d29yZD48a2V5d29yZD5EZW5kcml0
aWMgQ2VsbHMvaW1tdW5vbG9neTwva2V5d29yZD48a2V5d29yZD5FbmRvdGhlbGlhbCBDZWxscy9p
bW11bm9sb2d5PC9rZXl3b3JkPjxrZXl3b3JkPkhlcGF0aWMgU3RlbGxhdGUgQ2VsbHMvaW1tdW5v
bG9neTwva2V5d29yZD48a2V5d29yZD5IZXBhdG9jeXRlcy9tZXRhYm9saXNtPC9rZXl3b3JkPjxr
ZXl3b3JkPkh1bWFuczwva2V5d29yZD48a2V5d29yZD4qSW1tdW5lIFRvbGVyYW5jZTwva2V5d29y
ZD48a2V5d29yZD5LaWxsZXIgQ2VsbHMsIE5hdHVyYWwvaW1tdW5vbG9neTwva2V5d29yZD48a2V5
d29yZD5LdXBmZmVyIENlbGxzL2ltbXVub2xvZ3k8L2tleXdvcmQ+PGtleXdvcmQ+TGl2ZXIvYmxv
b2Qgc3VwcGx5LyppbW11bm9sb2d5PC9rZXl3b3JkPjxrZXl3b3JkPkxpdmVyIERpc2Vhc2VzLypp
bW11bm9sb2d5PC9rZXl3b3JkPjxrZXl3b3JkPkx5bXBob2N5dGUgQWN0aXZhdGlvbjwva2V5d29y
ZD48a2V5d29yZD5OYXR1cmFsIEtpbGxlciBULUNlbGxzL2ltbXVub2xvZ3k8L2tleXdvcmQ+PGtl
eXdvcmQ+VC1MeW1waG9jeXRlcywgUmVndWxhdG9yeS9pbW11bm9sb2d5PC9rZXl3b3JkPjxrZXl3
b3JkPkFudGlnZW4gcHJlc2VudGF0aW9uPC9rZXl3b3JkPjxrZXl3b3JkPkF1dG9pbW11bml0eTwv
a2V5d29yZD48a2V5d29yZD5JbW11bml0eTwva2V5d29yZD48a2V5d29yZD5Jbm5hdGUgbHltcGhv
Y3l0ZXM8L2tleXdvcmQ+PGtleXdvcmQ+TGl2ZXI8L2tleXdvcmQ+PGtleXdvcmQ+VG9sZXJhbmNl
PC9rZXl3b3JkPjwva2V5d29yZHM+PGRhdGVzPjx5ZWFyPjIwMTY8L3llYXI+PHB1Yi1kYXRlcz48
ZGF0ZT5KYW48L2RhdGU+PC9wdWItZGF0ZXM+PC9kYXRlcz48aXNibj4wODk2LTg0MTE8L2lzYm4+
PGFjY2Vzc2lvbi1udW0+MjYzNTg0MDY8L2FjY2Vzc2lvbi1udW0+PHVybHM+PC91cmxzPjxlbGVj
dHJvbmljLXJlc291cmNlLW51bT4xMC4xMDE2L2ouamF1dC4yMDE1LjA4LjAyMDwvZWxlY3Ryb25p
Yy1yZXNvdXJjZS1udW0+PHJlbW90ZS1kYXRhYmFzZS1wcm92aWRlcj5OTE08L3JlbW90ZS1kYXRh
YmFzZS1wcm92aWRlcj48bGFuZ3VhZ2U+ZW5nPC9sYW5ndWFnZT48L3JlY29yZD48L0NpdGU+PC9F
bmROb3RlPgB=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PEVuZE5vdGU+PENpdGU+PEF1dGhvcj5Eb2hlcnR5PC9BdXRob3I+PFllYXI+MjAxNjwvWWVhcj48
UmVjTnVtPjMyNjwvUmVjTnVtPjxEaXNwbGF5VGV4dD48c3R5bGUgZmFjZT0ic3VwZXJzY3JpcHQi
PlsxXTwvc3R5bGU+PC9EaXNwbGF5VGV4dD48cmVjb3JkPjxyZWMtbnVtYmVyPjMyNjwvcmVjLW51
bWJlcj48Zm9yZWlnbi1rZXlzPjxrZXkgYXBwPSJFTiIgZGItaWQ9InYwd3M1YXdkMXphYTl2ZXhw
ZDlwcDIweDUyOWF6dGZ6YXMydiIgdGltZXN0YW1wPSIxNTU1NTUzNTQzIj4zMjY8L2tleT48L2Zv
cmVpZ24ta2V5cz48cmVmLXR5cGUgbmFtZT0iSm91cm5hbCBBcnRpY2xlIj4xNzwvcmVmLXR5cGU+
PGNvbnRyaWJ1dG9ycz48YXV0aG9ycz48YXV0aG9yPkRvaGVydHksIEQuIEcuPC9hdXRob3I+PC9h
dXRob3JzPjwvY29udHJpYnV0b3JzPjxhdXRoLWFkZHJlc3M+RGl2aXNpb24gb2YgSW1tdW5vbG9n
eSwgU2Nob29sIG9mIE1lZGljaW5lLCBUcmluaXR5IENvbGxlZ2UgRHVibGluLCBJcmVsYW5kLiBF
bGVjdHJvbmljIGFkZHJlc3M6IGRlcmVrLmRvaGVydHlAdGNkLmllLjwvYXV0aC1hZGRyZXNzPjx0
aXRsZXM+PHRpdGxlPkltbXVuaXR5LCB0b2xlcmFuY2UgYW5kIGF1dG9pbW11bml0eSBpbiB0aGUg
bGl2ZXI6IEEgY29tcHJlaGVuc2l2ZSByZXZpZXc8L3RpdGxlPjxzZWNvbmRhcnktdGl0bGU+SiBB
dXRvaW1tdW48L3NlY29uZGFyeS10aXRsZT48YWx0LXRpdGxlPkpvdXJuYWwgb2YgYXV0b2ltbXVu
aXR5PC9hbHQtdGl0bGU+PC90aXRsZXM+PHBlcmlvZGljYWw+PGZ1bGwtdGl0bGU+SiBBdXRvaW1t
dW48L2Z1bGwtdGl0bGU+PGFiYnItMT5Kb3VybmFsIG9mIGF1dG9pbW11bml0eTwvYWJici0xPjwv
cGVyaW9kaWNhbD48YWx0LXBlcmlvZGljYWw+PGZ1bGwtdGl0bGU+SiBBdXRvaW1tdW48L2Z1bGwt
dGl0bGU+PGFiYnItMT5Kb3VybmFsIG9mIGF1dG9pbW11bml0eTwvYWJici0xPjwvYWx0LXBlcmlv
ZGljYWw+PHBhZ2VzPjYwLTc1PC9wYWdlcz48dm9sdW1lPjY2PC92b2x1bWU+PGVkaXRpb24+MjAx
NS8wOS8xMjwvZWRpdGlvbj48a2V5d29yZHM+PGtleXdvcmQ+KkFudGlnZW4gUHJlc2VudGF0aW9u
PC9rZXl3b3JkPjxrZXl3b3JkPipBdXRvaW1tdW5pdHk8L2tleXdvcmQ+PGtleXdvcmQ+Q0Q0LVBv
c2l0aXZlIFQtTHltcGhvY3l0ZXMvaW1tdW5vbG9neTwva2V5d29yZD48a2V5d29yZD5EZW5kcml0
aWMgQ2VsbHMvaW1tdW5vbG9neTwva2V5d29yZD48a2V5d29yZD5FbmRvdGhlbGlhbCBDZWxscy9p
bW11bm9sb2d5PC9rZXl3b3JkPjxrZXl3b3JkPkhlcGF0aWMgU3RlbGxhdGUgQ2VsbHMvaW1tdW5v
bG9neTwva2V5d29yZD48a2V5d29yZD5IZXBhdG9jeXRlcy9tZXRhYm9saXNtPC9rZXl3b3JkPjxr
ZXl3b3JkPkh1bWFuczwva2V5d29yZD48a2V5d29yZD4qSW1tdW5lIFRvbGVyYW5jZTwva2V5d29y
ZD48a2V5d29yZD5LaWxsZXIgQ2VsbHMsIE5hdHVyYWwvaW1tdW5vbG9neTwva2V5d29yZD48a2V5
d29yZD5LdXBmZmVyIENlbGxzL2ltbXVub2xvZ3k8L2tleXdvcmQ+PGtleXdvcmQ+TGl2ZXIvYmxv
b2Qgc3VwcGx5LyppbW11bm9sb2d5PC9rZXl3b3JkPjxrZXl3b3JkPkxpdmVyIERpc2Vhc2VzLypp
bW11bm9sb2d5PC9rZXl3b3JkPjxrZXl3b3JkPkx5bXBob2N5dGUgQWN0aXZhdGlvbjwva2V5d29y
ZD48a2V5d29yZD5OYXR1cmFsIEtpbGxlciBULUNlbGxzL2ltbXVub2xvZ3k8L2tleXdvcmQ+PGtl
eXdvcmQ+VC1MeW1waG9jeXRlcywgUmVndWxhdG9yeS9pbW11bm9sb2d5PC9rZXl3b3JkPjxrZXl3
b3JkPkFudGlnZW4gcHJlc2VudGF0aW9uPC9rZXl3b3JkPjxrZXl3b3JkPkF1dG9pbW11bml0eTwv
a2V5d29yZD48a2V5d29yZD5JbW11bml0eTwva2V5d29yZD48a2V5d29yZD5Jbm5hdGUgbHltcGhv
Y3l0ZXM8L2tleXdvcmQ+PGtleXdvcmQ+TGl2ZXI8L2tleXdvcmQ+PGtleXdvcmQ+VG9sZXJhbmNl
PC9rZXl3b3JkPjwva2V5d29yZHM+PGRhdGVzPjx5ZWFyPjIwMTY8L3llYXI+PHB1Yi1kYXRlcz48
ZGF0ZT5KYW48L2RhdGU+PC9wdWItZGF0ZXM+PC9kYXRlcz48aXNibj4wODk2LTg0MTE8L2lzYm4+
PGFjY2Vzc2lvbi1udW0+MjYzNTg0MDY8L2FjY2Vzc2lvbi1udW0+PHVybHM+PC91cmxzPjxlbGVj
dHJvbmljLXJlc291cmNlLW51bT4xMC4xMDE2L2ouamF1dC4yMDE1LjA4LjAyMDwvZWxlY3Ryb25p
Yy1yZXNvdXJjZS1udW0+PHJlbW90ZS1kYXRhYmFzZS1wcm92aWRlcj5OTE08L3JlbW90ZS1kYXRh
YmFzZS1wcm92aWRlcj48bGFuZ3VhZ2U+ZW5nPC9sYW5ndWFnZT48L3JlY29yZD48L0NpdGU+PC9F
bmROb3RlPgB=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253F6D" w:rsidRPr="00923605">
        <w:rPr>
          <w:rFonts w:ascii="Book Antiqua" w:hAnsi="Book Antiqua" w:cs="Times New Roman"/>
          <w:sz w:val="24"/>
          <w:szCs w:val="24"/>
        </w:rPr>
      </w:r>
      <w:r w:rsidR="00253F6D"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[1]</w:t>
      </w:r>
      <w:r w:rsidR="00253F6D" w:rsidRPr="00923605">
        <w:rPr>
          <w:rFonts w:ascii="Book Antiqua" w:hAnsi="Book Antiqua" w:cs="Times New Roman"/>
          <w:sz w:val="24"/>
          <w:szCs w:val="24"/>
        </w:rPr>
        <w:fldChar w:fldCharType="end"/>
      </w:r>
      <w:r w:rsidR="00253F6D" w:rsidRPr="00923605">
        <w:rPr>
          <w:rFonts w:ascii="Book Antiqua" w:hAnsi="Book Antiqua" w:cs="Times New Roman"/>
          <w:sz w:val="24"/>
          <w:szCs w:val="24"/>
        </w:rPr>
        <w:t>.</w:t>
      </w:r>
      <w:r w:rsidR="00247068" w:rsidRPr="00923605">
        <w:rPr>
          <w:rFonts w:ascii="Book Antiqua" w:hAnsi="Book Antiqua" w:cs="Times New Roman"/>
          <w:sz w:val="24"/>
          <w:szCs w:val="24"/>
        </w:rPr>
        <w:t xml:space="preserve"> </w:t>
      </w:r>
      <w:r w:rsidR="008D2DAA" w:rsidRPr="00923605">
        <w:rPr>
          <w:rFonts w:ascii="Book Antiqua" w:hAnsi="Book Antiqua" w:cs="Times New Roman"/>
          <w:sz w:val="24"/>
          <w:szCs w:val="24"/>
        </w:rPr>
        <w:t>Vδ2 T cells</w:t>
      </w:r>
      <w:r w:rsidR="0041798D" w:rsidRPr="00923605">
        <w:rPr>
          <w:rFonts w:ascii="Book Antiqua" w:hAnsi="Book Antiqua" w:cs="Times New Roman"/>
          <w:sz w:val="24"/>
          <w:szCs w:val="24"/>
        </w:rPr>
        <w:t xml:space="preserve"> exclusively pair with </w:t>
      </w:r>
      <w:r w:rsidR="00C81FD7" w:rsidRPr="00923605">
        <w:rPr>
          <w:rFonts w:ascii="Book Antiqua" w:hAnsi="Book Antiqua" w:cs="Times New Roman"/>
          <w:sz w:val="24"/>
          <w:szCs w:val="24"/>
        </w:rPr>
        <w:t xml:space="preserve">the </w:t>
      </w:r>
      <w:r w:rsidR="0041798D" w:rsidRPr="00923605">
        <w:rPr>
          <w:rFonts w:ascii="Book Antiqua" w:hAnsi="Book Antiqua" w:cs="Times New Roman"/>
          <w:sz w:val="24"/>
          <w:szCs w:val="24"/>
        </w:rPr>
        <w:t>Vγ9 chain</w:t>
      </w:r>
      <w:r w:rsidR="00985491" w:rsidRPr="00923605">
        <w:rPr>
          <w:rFonts w:ascii="Book Antiqua" w:hAnsi="Book Antiqua" w:cs="Times New Roman"/>
          <w:sz w:val="24"/>
          <w:szCs w:val="24"/>
        </w:rPr>
        <w:t xml:space="preserve"> (</w:t>
      </w:r>
      <w:r w:rsidR="001F2247" w:rsidRPr="00923605">
        <w:rPr>
          <w:rFonts w:ascii="Book Antiqua" w:hAnsi="Book Antiqua" w:cs="Times New Roman"/>
          <w:sz w:val="24"/>
          <w:szCs w:val="24"/>
        </w:rPr>
        <w:t>also termed Vγ9Vδ2 T cells</w:t>
      </w:r>
      <w:r w:rsidR="00985491" w:rsidRPr="00923605">
        <w:rPr>
          <w:rFonts w:ascii="Book Antiqua" w:hAnsi="Book Antiqua" w:cs="Times New Roman"/>
          <w:sz w:val="24"/>
          <w:szCs w:val="24"/>
        </w:rPr>
        <w:t>)</w:t>
      </w:r>
      <w:r w:rsidR="00252FEA" w:rsidRPr="00923605">
        <w:rPr>
          <w:rFonts w:ascii="Book Antiqua" w:hAnsi="Book Antiqua" w:cs="Times New Roman"/>
          <w:sz w:val="24"/>
          <w:szCs w:val="24"/>
        </w:rPr>
        <w:t xml:space="preserve">, </w:t>
      </w:r>
      <w:r w:rsidR="000A67BA" w:rsidRPr="00923605">
        <w:rPr>
          <w:rFonts w:ascii="Book Antiqua" w:hAnsi="Book Antiqua" w:cs="Times New Roman"/>
          <w:sz w:val="24"/>
          <w:szCs w:val="24"/>
        </w:rPr>
        <w:t xml:space="preserve">which are </w:t>
      </w:r>
      <w:r w:rsidR="00AA382A" w:rsidRPr="00923605">
        <w:rPr>
          <w:rFonts w:ascii="Book Antiqua" w:hAnsi="Book Antiqua" w:cs="Times New Roman"/>
          <w:sz w:val="24"/>
          <w:szCs w:val="24"/>
        </w:rPr>
        <w:t xml:space="preserve">mainly present in the peripheral blood and </w:t>
      </w:r>
      <w:r w:rsidR="00986BD1" w:rsidRPr="00923605">
        <w:rPr>
          <w:rFonts w:ascii="Book Antiqua" w:hAnsi="Book Antiqua" w:cs="Times New Roman"/>
          <w:sz w:val="24"/>
          <w:szCs w:val="24"/>
        </w:rPr>
        <w:t>make up</w:t>
      </w:r>
      <w:r w:rsidR="00AA382A" w:rsidRPr="00923605">
        <w:rPr>
          <w:rFonts w:ascii="Book Antiqua" w:hAnsi="Book Antiqua" w:cs="Times New Roman"/>
          <w:sz w:val="24"/>
          <w:szCs w:val="24"/>
        </w:rPr>
        <w:t xml:space="preserve"> </w:t>
      </w:r>
      <w:r w:rsidR="007A2FF2" w:rsidRPr="00923605">
        <w:rPr>
          <w:rFonts w:ascii="Book Antiqua" w:hAnsi="Book Antiqua" w:cs="Times New Roman"/>
          <w:sz w:val="24"/>
          <w:szCs w:val="24"/>
        </w:rPr>
        <w:t xml:space="preserve">over </w:t>
      </w:r>
      <w:r w:rsidR="00AA382A" w:rsidRPr="00923605">
        <w:rPr>
          <w:rFonts w:ascii="Book Antiqua" w:hAnsi="Book Antiqua" w:cs="Times New Roman"/>
          <w:sz w:val="24"/>
          <w:szCs w:val="24"/>
        </w:rPr>
        <w:t xml:space="preserve">90% of peripheral circulating </w:t>
      </w:r>
      <w:r w:rsidR="00D17372" w:rsidRPr="00923605">
        <w:rPr>
          <w:rFonts w:ascii="Book Antiqua" w:hAnsi="Book Antiqua" w:cs="Times New Roman"/>
          <w:sz w:val="24"/>
          <w:szCs w:val="24"/>
        </w:rPr>
        <w:t>γδ</w:t>
      </w:r>
      <w:r w:rsidR="00AA382A" w:rsidRPr="00923605">
        <w:rPr>
          <w:rFonts w:ascii="Book Antiqua" w:hAnsi="Book Antiqua" w:cs="Times New Roman"/>
          <w:sz w:val="24"/>
          <w:szCs w:val="24"/>
        </w:rPr>
        <w:t>T cells</w:t>
      </w:r>
      <w:r w:rsidR="00A25B5F" w:rsidRPr="00923605">
        <w:rPr>
          <w:rFonts w:ascii="Book Antiqua" w:hAnsi="Book Antiqua" w:cs="Times New Roman"/>
          <w:sz w:val="24"/>
          <w:szCs w:val="24"/>
        </w:rPr>
        <w:fldChar w:fldCharType="begin">
          <w:fldData xml:space="preserve">PEVuZE5vdGU+PENpdGU+PEF1dGhvcj5Eb2hlcnR5PC9BdXRob3I+PFllYXI+MjAxNjwvWWVhcj48
UmVjTnVtPjMyNjwvUmVjTnVtPjxEaXNwbGF5VGV4dD48c3R5bGUgZmFjZT0ic3VwZXJzY3JpcHQi
PlsxXTwvc3R5bGU+PC9EaXNwbGF5VGV4dD48cmVjb3JkPjxyZWMtbnVtYmVyPjMyNjwvcmVjLW51
bWJlcj48Zm9yZWlnbi1rZXlzPjxrZXkgYXBwPSJFTiIgZGItaWQ9InYwd3M1YXdkMXphYTl2ZXhw
ZDlwcDIweDUyOWF6dGZ6YXMydiIgdGltZXN0YW1wPSIxNTU1NTUzNTQzIj4zMjY8L2tleT48L2Zv
cmVpZ24ta2V5cz48cmVmLXR5cGUgbmFtZT0iSm91cm5hbCBBcnRpY2xlIj4xNzwvcmVmLXR5cGU+
PGNvbnRyaWJ1dG9ycz48YXV0aG9ycz48YXV0aG9yPkRvaGVydHksIEQuIEcuPC9hdXRob3I+PC9h
dXRob3JzPjwvY29udHJpYnV0b3JzPjxhdXRoLWFkZHJlc3M+RGl2aXNpb24gb2YgSW1tdW5vbG9n
eSwgU2Nob29sIG9mIE1lZGljaW5lLCBUcmluaXR5IENvbGxlZ2UgRHVibGluLCBJcmVsYW5kLiBF
bGVjdHJvbmljIGFkZHJlc3M6IGRlcmVrLmRvaGVydHlAdGNkLmllLjwvYXV0aC1hZGRyZXNzPjx0
aXRsZXM+PHRpdGxlPkltbXVuaXR5LCB0b2xlcmFuY2UgYW5kIGF1dG9pbW11bml0eSBpbiB0aGUg
bGl2ZXI6IEEgY29tcHJlaGVuc2l2ZSByZXZpZXc8L3RpdGxlPjxzZWNvbmRhcnktdGl0bGU+SiBB
dXRvaW1tdW48L3NlY29uZGFyeS10aXRsZT48YWx0LXRpdGxlPkpvdXJuYWwgb2YgYXV0b2ltbXVu
aXR5PC9hbHQtdGl0bGU+PC90aXRsZXM+PHBlcmlvZGljYWw+PGZ1bGwtdGl0bGU+SiBBdXRvaW1t
dW48L2Z1bGwtdGl0bGU+PGFiYnItMT5Kb3VybmFsIG9mIGF1dG9pbW11bml0eTwvYWJici0xPjwv
cGVyaW9kaWNhbD48YWx0LXBlcmlvZGljYWw+PGZ1bGwtdGl0bGU+SiBBdXRvaW1tdW48L2Z1bGwt
dGl0bGU+PGFiYnItMT5Kb3VybmFsIG9mIGF1dG9pbW11bml0eTwvYWJici0xPjwvYWx0LXBlcmlv
ZGljYWw+PHBhZ2VzPjYwLTc1PC9wYWdlcz48dm9sdW1lPjY2PC92b2x1bWU+PGVkaXRpb24+MjAx
NS8wOS8xMjwvZWRpdGlvbj48a2V5d29yZHM+PGtleXdvcmQ+KkFudGlnZW4gUHJlc2VudGF0aW9u
PC9rZXl3b3JkPjxrZXl3b3JkPipBdXRvaW1tdW5pdHk8L2tleXdvcmQ+PGtleXdvcmQ+Q0Q0LVBv
c2l0aXZlIFQtTHltcGhvY3l0ZXMvaW1tdW5vbG9neTwva2V5d29yZD48a2V5d29yZD5EZW5kcml0
aWMgQ2VsbHMvaW1tdW5vbG9neTwva2V5d29yZD48a2V5d29yZD5FbmRvdGhlbGlhbCBDZWxscy9p
bW11bm9sb2d5PC9rZXl3b3JkPjxrZXl3b3JkPkhlcGF0aWMgU3RlbGxhdGUgQ2VsbHMvaW1tdW5v
bG9neTwva2V5d29yZD48a2V5d29yZD5IZXBhdG9jeXRlcy9tZXRhYm9saXNtPC9rZXl3b3JkPjxr
ZXl3b3JkPkh1bWFuczwva2V5d29yZD48a2V5d29yZD4qSW1tdW5lIFRvbGVyYW5jZTwva2V5d29y
ZD48a2V5d29yZD5LaWxsZXIgQ2VsbHMsIE5hdHVyYWwvaW1tdW5vbG9neTwva2V5d29yZD48a2V5
d29yZD5LdXBmZmVyIENlbGxzL2ltbXVub2xvZ3k8L2tleXdvcmQ+PGtleXdvcmQ+TGl2ZXIvYmxv
b2Qgc3VwcGx5LyppbW11bm9sb2d5PC9rZXl3b3JkPjxrZXl3b3JkPkxpdmVyIERpc2Vhc2VzLypp
bW11bm9sb2d5PC9rZXl3b3JkPjxrZXl3b3JkPkx5bXBob2N5dGUgQWN0aXZhdGlvbjwva2V5d29y
ZD48a2V5d29yZD5OYXR1cmFsIEtpbGxlciBULUNlbGxzL2ltbXVub2xvZ3k8L2tleXdvcmQ+PGtl
eXdvcmQ+VC1MeW1waG9jeXRlcywgUmVndWxhdG9yeS9pbW11bm9sb2d5PC9rZXl3b3JkPjxrZXl3
b3JkPkFudGlnZW4gcHJlc2VudGF0aW9uPC9rZXl3b3JkPjxrZXl3b3JkPkF1dG9pbW11bml0eTwv
a2V5d29yZD48a2V5d29yZD5JbW11bml0eTwva2V5d29yZD48a2V5d29yZD5Jbm5hdGUgbHltcGhv
Y3l0ZXM8L2tleXdvcmQ+PGtleXdvcmQ+TGl2ZXI8L2tleXdvcmQ+PGtleXdvcmQ+VG9sZXJhbmNl
PC9rZXl3b3JkPjwva2V5d29yZHM+PGRhdGVzPjx5ZWFyPjIwMTY8L3llYXI+PHB1Yi1kYXRlcz48
ZGF0ZT5KYW48L2RhdGU+PC9wdWItZGF0ZXM+PC9kYXRlcz48aXNibj4wODk2LTg0MTE8L2lzYm4+
PGFjY2Vzc2lvbi1udW0+MjYzNTg0MDY8L2FjY2Vzc2lvbi1udW0+PHVybHM+PC91cmxzPjxlbGVj
dHJvbmljLXJlc291cmNlLW51bT4xMC4xMDE2L2ouamF1dC4yMDE1LjA4LjAyMDwvZWxlY3Ryb25p
Yy1yZXNvdXJjZS1udW0+PHJlbW90ZS1kYXRhYmFzZS1wcm92aWRlcj5OTE08L3JlbW90ZS1kYXRh
YmFzZS1wcm92aWRlcj48bGFuZ3VhZ2U+ZW5nPC9sYW5ndWFnZT48L3JlY29yZD48L0NpdGU+PC9F
bmROb3RlPgB=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PEVuZE5vdGU+PENpdGU+PEF1dGhvcj5Eb2hlcnR5PC9BdXRob3I+PFllYXI+MjAxNjwvWWVhcj48
UmVjTnVtPjMyNjwvUmVjTnVtPjxEaXNwbGF5VGV4dD48c3R5bGUgZmFjZT0ic3VwZXJzY3JpcHQi
PlsxXTwvc3R5bGU+PC9EaXNwbGF5VGV4dD48cmVjb3JkPjxyZWMtbnVtYmVyPjMyNjwvcmVjLW51
bWJlcj48Zm9yZWlnbi1rZXlzPjxrZXkgYXBwPSJFTiIgZGItaWQ9InYwd3M1YXdkMXphYTl2ZXhw
ZDlwcDIweDUyOWF6dGZ6YXMydiIgdGltZXN0YW1wPSIxNTU1NTUzNTQzIj4zMjY8L2tleT48L2Zv
cmVpZ24ta2V5cz48cmVmLXR5cGUgbmFtZT0iSm91cm5hbCBBcnRpY2xlIj4xNzwvcmVmLXR5cGU+
PGNvbnRyaWJ1dG9ycz48YXV0aG9ycz48YXV0aG9yPkRvaGVydHksIEQuIEcuPC9hdXRob3I+PC9h
dXRob3JzPjwvY29udHJpYnV0b3JzPjxhdXRoLWFkZHJlc3M+RGl2aXNpb24gb2YgSW1tdW5vbG9n
eSwgU2Nob29sIG9mIE1lZGljaW5lLCBUcmluaXR5IENvbGxlZ2UgRHVibGluLCBJcmVsYW5kLiBF
bGVjdHJvbmljIGFkZHJlc3M6IGRlcmVrLmRvaGVydHlAdGNkLmllLjwvYXV0aC1hZGRyZXNzPjx0
aXRsZXM+PHRpdGxlPkltbXVuaXR5LCB0b2xlcmFuY2UgYW5kIGF1dG9pbW11bml0eSBpbiB0aGUg
bGl2ZXI6IEEgY29tcHJlaGVuc2l2ZSByZXZpZXc8L3RpdGxlPjxzZWNvbmRhcnktdGl0bGU+SiBB
dXRvaW1tdW48L3NlY29uZGFyeS10aXRsZT48YWx0LXRpdGxlPkpvdXJuYWwgb2YgYXV0b2ltbXVu
aXR5PC9hbHQtdGl0bGU+PC90aXRsZXM+PHBlcmlvZGljYWw+PGZ1bGwtdGl0bGU+SiBBdXRvaW1t
dW48L2Z1bGwtdGl0bGU+PGFiYnItMT5Kb3VybmFsIG9mIGF1dG9pbW11bml0eTwvYWJici0xPjwv
cGVyaW9kaWNhbD48YWx0LXBlcmlvZGljYWw+PGZ1bGwtdGl0bGU+SiBBdXRvaW1tdW48L2Z1bGwt
dGl0bGU+PGFiYnItMT5Kb3VybmFsIG9mIGF1dG9pbW11bml0eTwvYWJici0xPjwvYWx0LXBlcmlv
ZGljYWw+PHBhZ2VzPjYwLTc1PC9wYWdlcz48dm9sdW1lPjY2PC92b2x1bWU+PGVkaXRpb24+MjAx
NS8wOS8xMjwvZWRpdGlvbj48a2V5d29yZHM+PGtleXdvcmQ+KkFudGlnZW4gUHJlc2VudGF0aW9u
PC9rZXl3b3JkPjxrZXl3b3JkPipBdXRvaW1tdW5pdHk8L2tleXdvcmQ+PGtleXdvcmQ+Q0Q0LVBv
c2l0aXZlIFQtTHltcGhvY3l0ZXMvaW1tdW5vbG9neTwva2V5d29yZD48a2V5d29yZD5EZW5kcml0
aWMgQ2VsbHMvaW1tdW5vbG9neTwva2V5d29yZD48a2V5d29yZD5FbmRvdGhlbGlhbCBDZWxscy9p
bW11bm9sb2d5PC9rZXl3b3JkPjxrZXl3b3JkPkhlcGF0aWMgU3RlbGxhdGUgQ2VsbHMvaW1tdW5v
bG9neTwva2V5d29yZD48a2V5d29yZD5IZXBhdG9jeXRlcy9tZXRhYm9saXNtPC9rZXl3b3JkPjxr
ZXl3b3JkPkh1bWFuczwva2V5d29yZD48a2V5d29yZD4qSW1tdW5lIFRvbGVyYW5jZTwva2V5d29y
ZD48a2V5d29yZD5LaWxsZXIgQ2VsbHMsIE5hdHVyYWwvaW1tdW5vbG9neTwva2V5d29yZD48a2V5
d29yZD5LdXBmZmVyIENlbGxzL2ltbXVub2xvZ3k8L2tleXdvcmQ+PGtleXdvcmQ+TGl2ZXIvYmxv
b2Qgc3VwcGx5LyppbW11bm9sb2d5PC9rZXl3b3JkPjxrZXl3b3JkPkxpdmVyIERpc2Vhc2VzLypp
bW11bm9sb2d5PC9rZXl3b3JkPjxrZXl3b3JkPkx5bXBob2N5dGUgQWN0aXZhdGlvbjwva2V5d29y
ZD48a2V5d29yZD5OYXR1cmFsIEtpbGxlciBULUNlbGxzL2ltbXVub2xvZ3k8L2tleXdvcmQ+PGtl
eXdvcmQ+VC1MeW1waG9jeXRlcywgUmVndWxhdG9yeS9pbW11bm9sb2d5PC9rZXl3b3JkPjxrZXl3
b3JkPkFudGlnZW4gcHJlc2VudGF0aW9uPC9rZXl3b3JkPjxrZXl3b3JkPkF1dG9pbW11bml0eTwv
a2V5d29yZD48a2V5d29yZD5JbW11bml0eTwva2V5d29yZD48a2V5d29yZD5Jbm5hdGUgbHltcGhv
Y3l0ZXM8L2tleXdvcmQ+PGtleXdvcmQ+TGl2ZXI8L2tleXdvcmQ+PGtleXdvcmQ+VG9sZXJhbmNl
PC9rZXl3b3JkPjwva2V5d29yZHM+PGRhdGVzPjx5ZWFyPjIwMTY8L3llYXI+PHB1Yi1kYXRlcz48
ZGF0ZT5KYW48L2RhdGU+PC9wdWItZGF0ZXM+PC9kYXRlcz48aXNibj4wODk2LTg0MTE8L2lzYm4+
PGFjY2Vzc2lvbi1udW0+MjYzNTg0MDY8L2FjY2Vzc2lvbi1udW0+PHVybHM+PC91cmxzPjxlbGVj
dHJvbmljLXJlc291cmNlLW51bT4xMC4xMDE2L2ouamF1dC4yMDE1LjA4LjAyMDwvZWxlY3Ryb25p
Yy1yZXNvdXJjZS1udW0+PHJlbW90ZS1kYXRhYmFzZS1wcm92aWRlcj5OTE08L3JlbW90ZS1kYXRh
YmFzZS1wcm92aWRlcj48bGFuZ3VhZ2U+ZW5nPC9sYW5ndWFnZT48L3JlY29yZD48L0NpdGU+PC9F
bmROb3RlPgB=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A25B5F" w:rsidRPr="00923605">
        <w:rPr>
          <w:rFonts w:ascii="Book Antiqua" w:hAnsi="Book Antiqua" w:cs="Times New Roman"/>
          <w:sz w:val="24"/>
          <w:szCs w:val="24"/>
        </w:rPr>
      </w:r>
      <w:r w:rsidR="00A25B5F"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[1]</w:t>
      </w:r>
      <w:r w:rsidR="00A25B5F" w:rsidRPr="00923605">
        <w:rPr>
          <w:rFonts w:ascii="Book Antiqua" w:hAnsi="Book Antiqua" w:cs="Times New Roman"/>
          <w:sz w:val="24"/>
          <w:szCs w:val="24"/>
        </w:rPr>
        <w:fldChar w:fldCharType="end"/>
      </w:r>
      <w:r w:rsidR="00600088" w:rsidRPr="00923605">
        <w:rPr>
          <w:rFonts w:ascii="Book Antiqua" w:hAnsi="Book Antiqua" w:cs="Times New Roman"/>
          <w:sz w:val="24"/>
          <w:szCs w:val="24"/>
        </w:rPr>
        <w:t xml:space="preserve"> and </w:t>
      </w:r>
      <w:r w:rsidR="005219F2" w:rsidRPr="00923605">
        <w:rPr>
          <w:rFonts w:ascii="Book Antiqua" w:hAnsi="Book Antiqua" w:cs="Times New Roman"/>
          <w:sz w:val="24"/>
          <w:szCs w:val="24"/>
        </w:rPr>
        <w:t>1</w:t>
      </w:r>
      <w:r w:rsidR="00034E68" w:rsidRPr="00923605">
        <w:rPr>
          <w:rFonts w:ascii="Book Antiqua" w:hAnsi="Book Antiqua" w:cs="Times New Roman"/>
          <w:sz w:val="24"/>
          <w:szCs w:val="24"/>
        </w:rPr>
        <w:t>%</w:t>
      </w:r>
      <w:r w:rsidR="005219F2" w:rsidRPr="00923605">
        <w:rPr>
          <w:rFonts w:ascii="Book Antiqua" w:hAnsi="Book Antiqua" w:cs="Times New Roman"/>
          <w:sz w:val="24"/>
          <w:szCs w:val="24"/>
        </w:rPr>
        <w:t xml:space="preserve">-5% </w:t>
      </w:r>
      <w:r w:rsidR="00353FF7" w:rsidRPr="00923605">
        <w:rPr>
          <w:rFonts w:ascii="Book Antiqua" w:hAnsi="Book Antiqua" w:cs="Times New Roman"/>
          <w:sz w:val="24"/>
          <w:szCs w:val="24"/>
        </w:rPr>
        <w:t xml:space="preserve">of </w:t>
      </w:r>
      <w:r w:rsidR="005219F2" w:rsidRPr="00923605">
        <w:rPr>
          <w:rFonts w:ascii="Book Antiqua" w:hAnsi="Book Antiqua" w:cs="Times New Roman"/>
          <w:sz w:val="24"/>
          <w:szCs w:val="24"/>
        </w:rPr>
        <w:t xml:space="preserve">circulating T </w:t>
      </w:r>
      <w:r w:rsidR="00C20DC3" w:rsidRPr="00923605">
        <w:rPr>
          <w:rFonts w:ascii="Book Antiqua" w:hAnsi="Book Antiqua" w:cs="Times New Roman"/>
          <w:sz w:val="24"/>
          <w:szCs w:val="24"/>
        </w:rPr>
        <w:t>cells</w:t>
      </w:r>
      <w:r w:rsidR="00D655EC" w:rsidRPr="00923605">
        <w:rPr>
          <w:rFonts w:ascii="Book Antiqua" w:hAnsi="Book Antiqua" w:cs="Times New Roman"/>
          <w:sz w:val="24"/>
          <w:szCs w:val="24"/>
        </w:rPr>
        <w:fldChar w:fldCharType="begin">
          <w:fldData xml:space="preserve">PEVuZE5vdGU+PENpdGU+PEF1dGhvcj5XdTwvQXV0aG9yPjxZZWFyPjIwMTQ8L1llYXI+PFJlY051
bT41OTwvUmVjTnVtPjxEaXNwbGF5VGV4dD48c3R5bGUgZmFjZT0ic3VwZXJzY3JpcHQiPls3XTwv
c3R5bGU+PC9EaXNwbGF5VGV4dD48cmVjb3JkPjxyZWMtbnVtYmVyPjU5PC9yZWMtbnVtYmVyPjxm
b3JlaWduLWtleXM+PGtleSBhcHA9IkVOIiBkYi1pZD0idjB3czVhd2QxemFhOXZleHBkOXBwMjB4
NTI5YXp0ZnphczJ2IiB0aW1lc3RhbXA9IjE1NDY3NzkyNjAiPjU5PC9rZXk+PC9mb3JlaWduLWtl
eXM+PHJlZi10eXBlIG5hbWU9IkpvdXJuYWwgQXJ0aWNsZSI+MTc8L3JlZi10eXBlPjxjb250cmli
dXRvcnM+PGF1dGhvcnM+PGF1dGhvcj5XdSwgWS4gTC48L2F1dGhvcj48YXV0aG9yPkRpbmcsIFku
IFAuPC9hdXRob3I+PGF1dGhvcj5UYW5ha2EsIFkuPC9hdXRob3I+PGF1dGhvcj5TaGVuLCBMLiBX
LjwvYXV0aG9yPjxhdXRob3I+V2VpLCBDLiBILjwvYXV0aG9yPjxhdXRob3I+TWluYXRvLCBOLjwv
YXV0aG9yPjxhdXRob3I+WmhhbmcsIFcuPC9hdXRob3I+PC9hdXRob3JzPjwvY29udHJpYnV0b3Jz
PjxhdXRoLWFkZHJlc3M+MS4gTGFiIG9mIE1vbGVjdWxhciBJbW11bm9sb2d5LCBaaGVqaWFuZyBQ
cm92aW5jaWFsIENlbnRlciBmb3IgRGlzZWFzZSBDb250cm9sIGFuZCBQcmV2ZW50aW9uLCA2MzAg
WGluY2hlbmcgUm9hZCwgSGFuZ3pob3UsIDMxMDA1MSwgQ2hpbmEuJiN4RDsxLiBMYWIgb2YgTW9s
ZWN1bGFyIEltbXVub2xvZ3ksIFpoZWppYW5nIFByb3ZpbmNpYWwgQ2VudGVyIGZvciBEaXNlYXNl
IENvbnRyb2wgYW5kIFByZXZlbnRpb24sIDYzMCBYaW5jaGVuZyBSb2FkLCBIYW5nemhvdSwgMzEw
MDUxLCBDaGluYSA7IDIuIExhYiBvZiBDaGVtaWNhbCBCaW9sb2d5IGFuZCBNb2xlY3VsYXIgRHJ1
ZyBEZXNpZ24sIENvbGxlZ2Ugb2YgUGhhcm1hY2V1dGljYWwgU2NpZW5jZSwgWmhlamlhbmcgVW5p
dmVyc2l0eSBvZiBUZWNobm9sb2d5LCAxOCBDaGFvd2FuZyBSb2FkLCBIYW5nemhvdSwgMzEwMDE0
LCBDaGluYS4mI3hEOzMuIENlbnRlciBmb3IgSW5ub3ZhdGlvbiBpbiBJbW11bm9yZWd1bGF0aXZl
IFRlY2hub2xvZ3kgYW5kIFRoZXJhcGV1dGljcywgR3JhZHVhdGUgU2Nob29sIG9mIE1lZGljaW5l
LCBLeW90byBVbml2ZXJzaXR5LCBLeW90bywgNjA2LTg1MDEsIEphcGFuLiYjeEQ7Mi4gTGFiIG9m
IENoZW1pY2FsIEJpb2xvZ3kgYW5kIE1vbGVjdWxhciBEcnVnIERlc2lnbiwgQ29sbGVnZSBvZiBQ
aGFybWFjZXV0aWNhbCBTY2llbmNlLCBaaGVqaWFuZyBVbml2ZXJzaXR5IG9mIFRlY2hub2xvZ3ks
IDE4IENoYW93YW5nIFJvYWQsIEhhbmd6aG91LCAzMTAwMTQsIENoaW5hLiYjeEQ7NC4gRGVwYXJ0
bWVudCBvZiBJbW11bm9sb2d5IGFuZCBDZWxsIEJpb2xvZ3ksIEdyYWR1YXRlIFNjaG9vbCBvZiBN
ZWRpY2luZSwgS3lvdG8gVW5pdmVyc2l0eSwgS3lvdG8sIDYwNi04NTAxLCBKYXBhbi48L2F1dGgt
YWRkcmVzcz48dGl0bGVzPjx0aXRsZT5nYW1tYWRlbHRhIFQgY2VsbHMgYW5kIHRoZWlyIHBvdGVu
dGlhbCBmb3IgaW1tdW5vdGhlcmFweTwvdGl0bGU+PHNlY29uZGFyeS10aXRsZT5JbnQgSiBCaW9s
IFNjaTwvc2Vjb25kYXJ5LXRpdGxlPjxhbHQtdGl0bGU+SW50ZXJuYXRpb25hbCBqb3VybmFsIG9m
IGJpb2xvZ2ljYWwgc2NpZW5jZXM8L2FsdC10aXRsZT48L3RpdGxlcz48cGVyaW9kaWNhbD48ZnVs
bC10aXRsZT5JbnQgSiBCaW9sIFNjaTwvZnVsbC10aXRsZT48YWJici0xPkludGVybmF0aW9uYWwg
am91cm5hbCBvZiBiaW9sb2dpY2FsIHNjaWVuY2VzPC9hYmJyLTE+PC9wZXJpb2RpY2FsPjxhbHQt
cGVyaW9kaWNhbD48ZnVsbC10aXRsZT5JbnQgSiBCaW9sIFNjaTwvZnVsbC10aXRsZT48YWJici0x
PkludGVybmF0aW9uYWwgam91cm5hbCBvZiBiaW9sb2dpY2FsIHNjaWVuY2VzPC9hYmJyLTE+PC9h
bHQtcGVyaW9kaWNhbD48cGFnZXM+MTE5LTM1PC9wYWdlcz48dm9sdW1lPjEwPC92b2x1bWU+PG51
bWJlcj4yPC9udW1iZXI+PGVkaXRpb24+MjAxNC8wMi8xMzwvZWRpdGlvbj48a2V5d29yZHM+PGtl
eXdvcmQ+QXV0b2ltbXVuZSBEaXNlYXNlcy90aGVyYXB5PC9rZXl3b3JkPjxrZXl3b3JkPkNvbW11
bmljYWJsZSBEaXNlYXNlcy90aGVyYXB5PC9rZXl3b3JkPjxrZXl3b3JkPkN5dG9raW5lcy9tZXRh
Ym9saXNtPC9rZXl3b3JkPjxrZXl3b3JkPkh1bWFuczwva2V5d29yZD48a2V5d29yZD5IeXBlcnNl
bnNpdGl2aXR5L3RoZXJhcHk8L2tleXdvcmQ+PGtleXdvcmQ+SW1tdW5pdHksIElubmF0ZTwva2V5
d29yZD48a2V5d29yZD4qSW1tdW5vdGhlcmFweTwva2V5d29yZD48a2V5d29yZD5MeW1waG9jeXRl
IEFjdGl2YXRpb248L2tleXdvcmQ+PGtleXdvcmQ+TW9kZWxzLCBJbW11bm9sb2dpY2FsPC9rZXl3
b3JkPjxrZXl3b3JkPk5lb3BsYXNtcy90aGVyYXB5PC9rZXl3b3JkPjxrZXl3b3JkPlJlY2VwdG9y
cywgQW50aWdlbiwgVC1DZWxsLCBnYW1tYS1kZWx0YS9jaGVtaXN0cnkvcGh5c2lvbG9neTwva2V5
d29yZD48a2V5d29yZD5ULUx5bXBob2N5dGVzLyppbW11bm9sb2d5PC9rZXl3b3JkPjxrZXl3b3Jk
PmF1dG9pbW11bmUgYW5kIGFsbGVyZ2ljIGRpc2Vhc2VzPC9rZXl3b3JkPjxrZXl3b3JkPmltbXVu
b3RoZXJhcHk8L2tleXdvcmQ+PGtleXdvcmQ+aW5mZWN0aW9uPC9rZXl3b3JkPjxrZXl3b3JkPm5v
bnBlcHRpZGUgYW50aWdlbjwva2V5d29yZD48a2V5d29yZD50dW1vcjwva2V5d29yZD48a2V5d29y
ZD5nYW1tYWRlbHRhIFQgY2VsbHM8L2tleXdvcmQ+PC9rZXl3b3Jkcz48ZGF0ZXM+PHllYXI+MjAx
NDwveWVhcj48L2RhdGVzPjxpc2JuPjE0NDktMjI4ODwvaXNibj48YWNjZXNzaW9uLW51bT4yNDUy
MDIxMDwvYWNjZXNzaW9uLW51bT48dXJscz48L3VybHM+PGN1c3RvbTI+UE1DMzkyMDE2NzwvY3Vz
dG9tMj48ZWxlY3Ryb25pYy1yZXNvdXJjZS1udW0+MTAuNzE1MC9pamJzLjc4MjM8L2VsZWN0cm9u
aWMtcmVzb3VyY2UtbnVtPjxyZW1vdGUtZGF0YWJhc2UtcHJvdmlkZXI+TkxNPC9yZW1vdGUtZGF0
YWJhc2UtcHJvdmlkZXI+PGxhbmd1YWdlPmVuZzwvbGFuZ3VhZ2U+PC9yZWNvcmQ+PC9DaXRlPjwv
RW5kTm90ZT5=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PEVuZE5vdGU+PENpdGU+PEF1dGhvcj5XdTwvQXV0aG9yPjxZZWFyPjIwMTQ8L1llYXI+PFJlY051
bT41OTwvUmVjTnVtPjxEaXNwbGF5VGV4dD48c3R5bGUgZmFjZT0ic3VwZXJzY3JpcHQiPls3XTwv
c3R5bGU+PC9EaXNwbGF5VGV4dD48cmVjb3JkPjxyZWMtbnVtYmVyPjU5PC9yZWMtbnVtYmVyPjxm
b3JlaWduLWtleXM+PGtleSBhcHA9IkVOIiBkYi1pZD0idjB3czVhd2QxemFhOXZleHBkOXBwMjB4
NTI5YXp0ZnphczJ2IiB0aW1lc3RhbXA9IjE1NDY3NzkyNjAiPjU5PC9rZXk+PC9mb3JlaWduLWtl
eXM+PHJlZi10eXBlIG5hbWU9IkpvdXJuYWwgQXJ0aWNsZSI+MTc8L3JlZi10eXBlPjxjb250cmli
dXRvcnM+PGF1dGhvcnM+PGF1dGhvcj5XdSwgWS4gTC48L2F1dGhvcj48YXV0aG9yPkRpbmcsIFku
IFAuPC9hdXRob3I+PGF1dGhvcj5UYW5ha2EsIFkuPC9hdXRob3I+PGF1dGhvcj5TaGVuLCBMLiBX
LjwvYXV0aG9yPjxhdXRob3I+V2VpLCBDLiBILjwvYXV0aG9yPjxhdXRob3I+TWluYXRvLCBOLjwv
YXV0aG9yPjxhdXRob3I+WmhhbmcsIFcuPC9hdXRob3I+PC9hdXRob3JzPjwvY29udHJpYnV0b3Jz
PjxhdXRoLWFkZHJlc3M+MS4gTGFiIG9mIE1vbGVjdWxhciBJbW11bm9sb2d5LCBaaGVqaWFuZyBQ
cm92aW5jaWFsIENlbnRlciBmb3IgRGlzZWFzZSBDb250cm9sIGFuZCBQcmV2ZW50aW9uLCA2MzAg
WGluY2hlbmcgUm9hZCwgSGFuZ3pob3UsIDMxMDA1MSwgQ2hpbmEuJiN4RDsxLiBMYWIgb2YgTW9s
ZWN1bGFyIEltbXVub2xvZ3ksIFpoZWppYW5nIFByb3ZpbmNpYWwgQ2VudGVyIGZvciBEaXNlYXNl
IENvbnRyb2wgYW5kIFByZXZlbnRpb24sIDYzMCBYaW5jaGVuZyBSb2FkLCBIYW5nemhvdSwgMzEw
MDUxLCBDaGluYSA7IDIuIExhYiBvZiBDaGVtaWNhbCBCaW9sb2d5IGFuZCBNb2xlY3VsYXIgRHJ1
ZyBEZXNpZ24sIENvbGxlZ2Ugb2YgUGhhcm1hY2V1dGljYWwgU2NpZW5jZSwgWmhlamlhbmcgVW5p
dmVyc2l0eSBvZiBUZWNobm9sb2d5LCAxOCBDaGFvd2FuZyBSb2FkLCBIYW5nemhvdSwgMzEwMDE0
LCBDaGluYS4mI3hEOzMuIENlbnRlciBmb3IgSW5ub3ZhdGlvbiBpbiBJbW11bm9yZWd1bGF0aXZl
IFRlY2hub2xvZ3kgYW5kIFRoZXJhcGV1dGljcywgR3JhZHVhdGUgU2Nob29sIG9mIE1lZGljaW5l
LCBLeW90byBVbml2ZXJzaXR5LCBLeW90bywgNjA2LTg1MDEsIEphcGFuLiYjeEQ7Mi4gTGFiIG9m
IENoZW1pY2FsIEJpb2xvZ3kgYW5kIE1vbGVjdWxhciBEcnVnIERlc2lnbiwgQ29sbGVnZSBvZiBQ
aGFybWFjZXV0aWNhbCBTY2llbmNlLCBaaGVqaWFuZyBVbml2ZXJzaXR5IG9mIFRlY2hub2xvZ3ks
IDE4IENoYW93YW5nIFJvYWQsIEhhbmd6aG91LCAzMTAwMTQsIENoaW5hLiYjeEQ7NC4gRGVwYXJ0
bWVudCBvZiBJbW11bm9sb2d5IGFuZCBDZWxsIEJpb2xvZ3ksIEdyYWR1YXRlIFNjaG9vbCBvZiBN
ZWRpY2luZSwgS3lvdG8gVW5pdmVyc2l0eSwgS3lvdG8sIDYwNi04NTAxLCBKYXBhbi48L2F1dGgt
YWRkcmVzcz48dGl0bGVzPjx0aXRsZT5nYW1tYWRlbHRhIFQgY2VsbHMgYW5kIHRoZWlyIHBvdGVu
dGlhbCBmb3IgaW1tdW5vdGhlcmFweTwvdGl0bGU+PHNlY29uZGFyeS10aXRsZT5JbnQgSiBCaW9s
IFNjaTwvc2Vjb25kYXJ5LXRpdGxlPjxhbHQtdGl0bGU+SW50ZXJuYXRpb25hbCBqb3VybmFsIG9m
IGJpb2xvZ2ljYWwgc2NpZW5jZXM8L2FsdC10aXRsZT48L3RpdGxlcz48cGVyaW9kaWNhbD48ZnVs
bC10aXRsZT5JbnQgSiBCaW9sIFNjaTwvZnVsbC10aXRsZT48YWJici0xPkludGVybmF0aW9uYWwg
am91cm5hbCBvZiBiaW9sb2dpY2FsIHNjaWVuY2VzPC9hYmJyLTE+PC9wZXJpb2RpY2FsPjxhbHQt
cGVyaW9kaWNhbD48ZnVsbC10aXRsZT5JbnQgSiBCaW9sIFNjaTwvZnVsbC10aXRsZT48YWJici0x
PkludGVybmF0aW9uYWwgam91cm5hbCBvZiBiaW9sb2dpY2FsIHNjaWVuY2VzPC9hYmJyLTE+PC9h
bHQtcGVyaW9kaWNhbD48cGFnZXM+MTE5LTM1PC9wYWdlcz48dm9sdW1lPjEwPC92b2x1bWU+PG51
bWJlcj4yPC9udW1iZXI+PGVkaXRpb24+MjAxNC8wMi8xMzwvZWRpdGlvbj48a2V5d29yZHM+PGtl
eXdvcmQ+QXV0b2ltbXVuZSBEaXNlYXNlcy90aGVyYXB5PC9rZXl3b3JkPjxrZXl3b3JkPkNvbW11
bmljYWJsZSBEaXNlYXNlcy90aGVyYXB5PC9rZXl3b3JkPjxrZXl3b3JkPkN5dG9raW5lcy9tZXRh
Ym9saXNtPC9rZXl3b3JkPjxrZXl3b3JkPkh1bWFuczwva2V5d29yZD48a2V5d29yZD5IeXBlcnNl
bnNpdGl2aXR5L3RoZXJhcHk8L2tleXdvcmQ+PGtleXdvcmQ+SW1tdW5pdHksIElubmF0ZTwva2V5
d29yZD48a2V5d29yZD4qSW1tdW5vdGhlcmFweTwva2V5d29yZD48a2V5d29yZD5MeW1waG9jeXRl
IEFjdGl2YXRpb248L2tleXdvcmQ+PGtleXdvcmQ+TW9kZWxzLCBJbW11bm9sb2dpY2FsPC9rZXl3
b3JkPjxrZXl3b3JkPk5lb3BsYXNtcy90aGVyYXB5PC9rZXl3b3JkPjxrZXl3b3JkPlJlY2VwdG9y
cywgQW50aWdlbiwgVC1DZWxsLCBnYW1tYS1kZWx0YS9jaGVtaXN0cnkvcGh5c2lvbG9neTwva2V5
d29yZD48a2V5d29yZD5ULUx5bXBob2N5dGVzLyppbW11bm9sb2d5PC9rZXl3b3JkPjxrZXl3b3Jk
PmF1dG9pbW11bmUgYW5kIGFsbGVyZ2ljIGRpc2Vhc2VzPC9rZXl3b3JkPjxrZXl3b3JkPmltbXVu
b3RoZXJhcHk8L2tleXdvcmQ+PGtleXdvcmQ+aW5mZWN0aW9uPC9rZXl3b3JkPjxrZXl3b3JkPm5v
bnBlcHRpZGUgYW50aWdlbjwva2V5d29yZD48a2V5d29yZD50dW1vcjwva2V5d29yZD48a2V5d29y
ZD5nYW1tYWRlbHRhIFQgY2VsbHM8L2tleXdvcmQ+PC9rZXl3b3Jkcz48ZGF0ZXM+PHllYXI+MjAx
NDwveWVhcj48L2RhdGVzPjxpc2JuPjE0NDktMjI4ODwvaXNibj48YWNjZXNzaW9uLW51bT4yNDUy
MDIxMDwvYWNjZXNzaW9uLW51bT48dXJscz48L3VybHM+PGN1c3RvbTI+UE1DMzkyMDE2NzwvY3Vz
dG9tMj48ZWxlY3Ryb25pYy1yZXNvdXJjZS1udW0+MTAuNzE1MC9pamJzLjc4MjM8L2VsZWN0cm9u
aWMtcmVzb3VyY2UtbnVtPjxyZW1vdGUtZGF0YWJhc2UtcHJvdmlkZXI+TkxNPC9yZW1vdGUtZGF0
YWJhc2UtcHJvdmlkZXI+PGxhbmd1YWdlPmVuZzwvbGFuZ3VhZ2U+PC9yZWNvcmQ+PC9DaXRlPjwv
RW5kTm90ZT5=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D655EC" w:rsidRPr="00923605">
        <w:rPr>
          <w:rFonts w:ascii="Book Antiqua" w:hAnsi="Book Antiqua" w:cs="Times New Roman"/>
          <w:sz w:val="24"/>
          <w:szCs w:val="24"/>
        </w:rPr>
      </w:r>
      <w:r w:rsidR="00D655EC"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[7]</w:t>
      </w:r>
      <w:r w:rsidR="00D655EC" w:rsidRPr="00923605">
        <w:rPr>
          <w:rFonts w:ascii="Book Antiqua" w:hAnsi="Book Antiqua" w:cs="Times New Roman"/>
          <w:sz w:val="24"/>
          <w:szCs w:val="24"/>
        </w:rPr>
        <w:fldChar w:fldCharType="end"/>
      </w:r>
      <w:r w:rsidR="005219F2" w:rsidRPr="00923605">
        <w:rPr>
          <w:rFonts w:ascii="Book Antiqua" w:hAnsi="Book Antiqua" w:cs="Times New Roman"/>
          <w:sz w:val="24"/>
          <w:szCs w:val="24"/>
        </w:rPr>
        <w:t>.</w:t>
      </w:r>
      <w:r w:rsidR="00B25DC8" w:rsidRPr="00923605">
        <w:rPr>
          <w:rFonts w:ascii="Book Antiqua" w:hAnsi="Book Antiqua" w:cs="Times New Roman"/>
          <w:sz w:val="24"/>
          <w:szCs w:val="24"/>
        </w:rPr>
        <w:t xml:space="preserve"> </w:t>
      </w:r>
      <w:r w:rsidR="00D17934" w:rsidRPr="00923605">
        <w:rPr>
          <w:rFonts w:ascii="Book Antiqua" w:hAnsi="Book Antiqua" w:cs="Times New Roman"/>
          <w:sz w:val="24"/>
          <w:szCs w:val="24"/>
        </w:rPr>
        <w:t>Vδ2 T cells</w:t>
      </w:r>
      <w:r w:rsidR="00B25DC8" w:rsidRPr="00923605">
        <w:rPr>
          <w:rFonts w:ascii="Book Antiqua" w:hAnsi="Book Antiqua" w:cs="Times New Roman"/>
          <w:sz w:val="24"/>
          <w:szCs w:val="24"/>
        </w:rPr>
        <w:t xml:space="preserve"> usually expand during microbial infections</w:t>
      </w:r>
      <w:r w:rsidR="00B25DC8" w:rsidRPr="00923605">
        <w:rPr>
          <w:rFonts w:ascii="Book Antiqua" w:hAnsi="Book Antiqua" w:cs="Times New Roman"/>
          <w:sz w:val="24"/>
          <w:szCs w:val="24"/>
        </w:rPr>
        <w:fldChar w:fldCharType="begin">
          <w:fldData xml:space="preserve">PEVuZE5vdGU+PENpdGU+PEF1dGhvcj5Eb2hlcnR5PC9BdXRob3I+PFllYXI+MjAxNjwvWWVhcj48
UmVjTnVtPjMyNjwvUmVjTnVtPjxEaXNwbGF5VGV4dD48c3R5bGUgZmFjZT0ic3VwZXJzY3JpcHQi
PlsxXTwvc3R5bGU+PC9EaXNwbGF5VGV4dD48cmVjb3JkPjxyZWMtbnVtYmVyPjMyNjwvcmVjLW51
bWJlcj48Zm9yZWlnbi1rZXlzPjxrZXkgYXBwPSJFTiIgZGItaWQ9InYwd3M1YXdkMXphYTl2ZXhw
ZDlwcDIweDUyOWF6dGZ6YXMydiIgdGltZXN0YW1wPSIxNTU1NTUzNTQzIj4zMjY8L2tleT48L2Zv
cmVpZ24ta2V5cz48cmVmLXR5cGUgbmFtZT0iSm91cm5hbCBBcnRpY2xlIj4xNzwvcmVmLXR5cGU+
PGNvbnRyaWJ1dG9ycz48YXV0aG9ycz48YXV0aG9yPkRvaGVydHksIEQuIEcuPC9hdXRob3I+PC9h
dXRob3JzPjwvY29udHJpYnV0b3JzPjxhdXRoLWFkZHJlc3M+RGl2aXNpb24gb2YgSW1tdW5vbG9n
eSwgU2Nob29sIG9mIE1lZGljaW5lLCBUcmluaXR5IENvbGxlZ2UgRHVibGluLCBJcmVsYW5kLiBF
bGVjdHJvbmljIGFkZHJlc3M6IGRlcmVrLmRvaGVydHlAdGNkLmllLjwvYXV0aC1hZGRyZXNzPjx0
aXRsZXM+PHRpdGxlPkltbXVuaXR5LCB0b2xlcmFuY2UgYW5kIGF1dG9pbW11bml0eSBpbiB0aGUg
bGl2ZXI6IEEgY29tcHJlaGVuc2l2ZSByZXZpZXc8L3RpdGxlPjxzZWNvbmRhcnktdGl0bGU+SiBB
dXRvaW1tdW48L3NlY29uZGFyeS10aXRsZT48YWx0LXRpdGxlPkpvdXJuYWwgb2YgYXV0b2ltbXVu
aXR5PC9hbHQtdGl0bGU+PC90aXRsZXM+PHBlcmlvZGljYWw+PGZ1bGwtdGl0bGU+SiBBdXRvaW1t
dW48L2Z1bGwtdGl0bGU+PGFiYnItMT5Kb3VybmFsIG9mIGF1dG9pbW11bml0eTwvYWJici0xPjwv
cGVyaW9kaWNhbD48YWx0LXBlcmlvZGljYWw+PGZ1bGwtdGl0bGU+SiBBdXRvaW1tdW48L2Z1bGwt
dGl0bGU+PGFiYnItMT5Kb3VybmFsIG9mIGF1dG9pbW11bml0eTwvYWJici0xPjwvYWx0LXBlcmlv
ZGljYWw+PHBhZ2VzPjYwLTc1PC9wYWdlcz48dm9sdW1lPjY2PC92b2x1bWU+PGVkaXRpb24+MjAx
NS8wOS8xMjwvZWRpdGlvbj48a2V5d29yZHM+PGtleXdvcmQ+KkFudGlnZW4gUHJlc2VudGF0aW9u
PC9rZXl3b3JkPjxrZXl3b3JkPipBdXRvaW1tdW5pdHk8L2tleXdvcmQ+PGtleXdvcmQ+Q0Q0LVBv
c2l0aXZlIFQtTHltcGhvY3l0ZXMvaW1tdW5vbG9neTwva2V5d29yZD48a2V5d29yZD5EZW5kcml0
aWMgQ2VsbHMvaW1tdW5vbG9neTwva2V5d29yZD48a2V5d29yZD5FbmRvdGhlbGlhbCBDZWxscy9p
bW11bm9sb2d5PC9rZXl3b3JkPjxrZXl3b3JkPkhlcGF0aWMgU3RlbGxhdGUgQ2VsbHMvaW1tdW5v
bG9neTwva2V5d29yZD48a2V5d29yZD5IZXBhdG9jeXRlcy9tZXRhYm9saXNtPC9rZXl3b3JkPjxr
ZXl3b3JkPkh1bWFuczwva2V5d29yZD48a2V5d29yZD4qSW1tdW5lIFRvbGVyYW5jZTwva2V5d29y
ZD48a2V5d29yZD5LaWxsZXIgQ2VsbHMsIE5hdHVyYWwvaW1tdW5vbG9neTwva2V5d29yZD48a2V5
d29yZD5LdXBmZmVyIENlbGxzL2ltbXVub2xvZ3k8L2tleXdvcmQ+PGtleXdvcmQ+TGl2ZXIvYmxv
b2Qgc3VwcGx5LyppbW11bm9sb2d5PC9rZXl3b3JkPjxrZXl3b3JkPkxpdmVyIERpc2Vhc2VzLypp
bW11bm9sb2d5PC9rZXl3b3JkPjxrZXl3b3JkPkx5bXBob2N5dGUgQWN0aXZhdGlvbjwva2V5d29y
ZD48a2V5d29yZD5OYXR1cmFsIEtpbGxlciBULUNlbGxzL2ltbXVub2xvZ3k8L2tleXdvcmQ+PGtl
eXdvcmQ+VC1MeW1waG9jeXRlcywgUmVndWxhdG9yeS9pbW11bm9sb2d5PC9rZXl3b3JkPjxrZXl3
b3JkPkFudGlnZW4gcHJlc2VudGF0aW9uPC9rZXl3b3JkPjxrZXl3b3JkPkF1dG9pbW11bml0eTwv
a2V5d29yZD48a2V5d29yZD5JbW11bml0eTwva2V5d29yZD48a2V5d29yZD5Jbm5hdGUgbHltcGhv
Y3l0ZXM8L2tleXdvcmQ+PGtleXdvcmQ+TGl2ZXI8L2tleXdvcmQ+PGtleXdvcmQ+VG9sZXJhbmNl
PC9rZXl3b3JkPjwva2V5d29yZHM+PGRhdGVzPjx5ZWFyPjIwMTY8L3llYXI+PHB1Yi1kYXRlcz48
ZGF0ZT5KYW48L2RhdGU+PC9wdWItZGF0ZXM+PC9kYXRlcz48aXNibj4wODk2LTg0MTE8L2lzYm4+
PGFjY2Vzc2lvbi1udW0+MjYzNTg0MDY8L2FjY2Vzc2lvbi1udW0+PHVybHM+PC91cmxzPjxlbGVj
dHJvbmljLXJlc291cmNlLW51bT4xMC4xMDE2L2ouamF1dC4yMDE1LjA4LjAyMDwvZWxlY3Ryb25p
Yy1yZXNvdXJjZS1udW0+PHJlbW90ZS1kYXRhYmFzZS1wcm92aWRlcj5OTE08L3JlbW90ZS1kYXRh
YmFzZS1wcm92aWRlcj48bGFuZ3VhZ2U+ZW5nPC9sYW5ndWFnZT48L3JlY29yZD48L0NpdGU+PC9F
bmROb3RlPgB=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PEVuZE5vdGU+PENpdGU+PEF1dGhvcj5Eb2hlcnR5PC9BdXRob3I+PFllYXI+MjAxNjwvWWVhcj48
UmVjTnVtPjMyNjwvUmVjTnVtPjxEaXNwbGF5VGV4dD48c3R5bGUgZmFjZT0ic3VwZXJzY3JpcHQi
PlsxXTwvc3R5bGU+PC9EaXNwbGF5VGV4dD48cmVjb3JkPjxyZWMtbnVtYmVyPjMyNjwvcmVjLW51
bWJlcj48Zm9yZWlnbi1rZXlzPjxrZXkgYXBwPSJFTiIgZGItaWQ9InYwd3M1YXdkMXphYTl2ZXhw
ZDlwcDIweDUyOWF6dGZ6YXMydiIgdGltZXN0YW1wPSIxNTU1NTUzNTQzIj4zMjY8L2tleT48L2Zv
cmVpZ24ta2V5cz48cmVmLXR5cGUgbmFtZT0iSm91cm5hbCBBcnRpY2xlIj4xNzwvcmVmLXR5cGU+
PGNvbnRyaWJ1dG9ycz48YXV0aG9ycz48YXV0aG9yPkRvaGVydHksIEQuIEcuPC9hdXRob3I+PC9h
dXRob3JzPjwvY29udHJpYnV0b3JzPjxhdXRoLWFkZHJlc3M+RGl2aXNpb24gb2YgSW1tdW5vbG9n
eSwgU2Nob29sIG9mIE1lZGljaW5lLCBUcmluaXR5IENvbGxlZ2UgRHVibGluLCBJcmVsYW5kLiBF
bGVjdHJvbmljIGFkZHJlc3M6IGRlcmVrLmRvaGVydHlAdGNkLmllLjwvYXV0aC1hZGRyZXNzPjx0
aXRsZXM+PHRpdGxlPkltbXVuaXR5LCB0b2xlcmFuY2UgYW5kIGF1dG9pbW11bml0eSBpbiB0aGUg
bGl2ZXI6IEEgY29tcHJlaGVuc2l2ZSByZXZpZXc8L3RpdGxlPjxzZWNvbmRhcnktdGl0bGU+SiBB
dXRvaW1tdW48L3NlY29uZGFyeS10aXRsZT48YWx0LXRpdGxlPkpvdXJuYWwgb2YgYXV0b2ltbXVu
aXR5PC9hbHQtdGl0bGU+PC90aXRsZXM+PHBlcmlvZGljYWw+PGZ1bGwtdGl0bGU+SiBBdXRvaW1t
dW48L2Z1bGwtdGl0bGU+PGFiYnItMT5Kb3VybmFsIG9mIGF1dG9pbW11bml0eTwvYWJici0xPjwv
cGVyaW9kaWNhbD48YWx0LXBlcmlvZGljYWw+PGZ1bGwtdGl0bGU+SiBBdXRvaW1tdW48L2Z1bGwt
dGl0bGU+PGFiYnItMT5Kb3VybmFsIG9mIGF1dG9pbW11bml0eTwvYWJici0xPjwvYWx0LXBlcmlv
ZGljYWw+PHBhZ2VzPjYwLTc1PC9wYWdlcz48dm9sdW1lPjY2PC92b2x1bWU+PGVkaXRpb24+MjAx
NS8wOS8xMjwvZWRpdGlvbj48a2V5d29yZHM+PGtleXdvcmQ+KkFudGlnZW4gUHJlc2VudGF0aW9u
PC9rZXl3b3JkPjxrZXl3b3JkPipBdXRvaW1tdW5pdHk8L2tleXdvcmQ+PGtleXdvcmQ+Q0Q0LVBv
c2l0aXZlIFQtTHltcGhvY3l0ZXMvaW1tdW5vbG9neTwva2V5d29yZD48a2V5d29yZD5EZW5kcml0
aWMgQ2VsbHMvaW1tdW5vbG9neTwva2V5d29yZD48a2V5d29yZD5FbmRvdGhlbGlhbCBDZWxscy9p
bW11bm9sb2d5PC9rZXl3b3JkPjxrZXl3b3JkPkhlcGF0aWMgU3RlbGxhdGUgQ2VsbHMvaW1tdW5v
bG9neTwva2V5d29yZD48a2V5d29yZD5IZXBhdG9jeXRlcy9tZXRhYm9saXNtPC9rZXl3b3JkPjxr
ZXl3b3JkPkh1bWFuczwva2V5d29yZD48a2V5d29yZD4qSW1tdW5lIFRvbGVyYW5jZTwva2V5d29y
ZD48a2V5d29yZD5LaWxsZXIgQ2VsbHMsIE5hdHVyYWwvaW1tdW5vbG9neTwva2V5d29yZD48a2V5
d29yZD5LdXBmZmVyIENlbGxzL2ltbXVub2xvZ3k8L2tleXdvcmQ+PGtleXdvcmQ+TGl2ZXIvYmxv
b2Qgc3VwcGx5LyppbW11bm9sb2d5PC9rZXl3b3JkPjxrZXl3b3JkPkxpdmVyIERpc2Vhc2VzLypp
bW11bm9sb2d5PC9rZXl3b3JkPjxrZXl3b3JkPkx5bXBob2N5dGUgQWN0aXZhdGlvbjwva2V5d29y
ZD48a2V5d29yZD5OYXR1cmFsIEtpbGxlciBULUNlbGxzL2ltbXVub2xvZ3k8L2tleXdvcmQ+PGtl
eXdvcmQ+VC1MeW1waG9jeXRlcywgUmVndWxhdG9yeS9pbW11bm9sb2d5PC9rZXl3b3JkPjxrZXl3
b3JkPkFudGlnZW4gcHJlc2VudGF0aW9uPC9rZXl3b3JkPjxrZXl3b3JkPkF1dG9pbW11bml0eTwv
a2V5d29yZD48a2V5d29yZD5JbW11bml0eTwva2V5d29yZD48a2V5d29yZD5Jbm5hdGUgbHltcGhv
Y3l0ZXM8L2tleXdvcmQ+PGtleXdvcmQ+TGl2ZXI8L2tleXdvcmQ+PGtleXdvcmQ+VG9sZXJhbmNl
PC9rZXl3b3JkPjwva2V5d29yZHM+PGRhdGVzPjx5ZWFyPjIwMTY8L3llYXI+PHB1Yi1kYXRlcz48
ZGF0ZT5KYW48L2RhdGU+PC9wdWItZGF0ZXM+PC9kYXRlcz48aXNibj4wODk2LTg0MTE8L2lzYm4+
PGFjY2Vzc2lvbi1udW0+MjYzNTg0MDY8L2FjY2Vzc2lvbi1udW0+PHVybHM+PC91cmxzPjxlbGVj
dHJvbmljLXJlc291cmNlLW51bT4xMC4xMDE2L2ouamF1dC4yMDE1LjA4LjAyMDwvZWxlY3Ryb25p
Yy1yZXNvdXJjZS1udW0+PHJlbW90ZS1kYXRhYmFzZS1wcm92aWRlcj5OTE08L3JlbW90ZS1kYXRh
YmFzZS1wcm92aWRlcj48bGFuZ3VhZ2U+ZW5nPC9sYW5ndWFnZT48L3JlY29yZD48L0NpdGU+PC9F
bmROb3RlPgB=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B25DC8" w:rsidRPr="00923605">
        <w:rPr>
          <w:rFonts w:ascii="Book Antiqua" w:hAnsi="Book Antiqua" w:cs="Times New Roman"/>
          <w:sz w:val="24"/>
          <w:szCs w:val="24"/>
        </w:rPr>
      </w:r>
      <w:r w:rsidR="00B25DC8"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[1]</w:t>
      </w:r>
      <w:r w:rsidR="00B25DC8" w:rsidRPr="00923605">
        <w:rPr>
          <w:rFonts w:ascii="Book Antiqua" w:hAnsi="Book Antiqua" w:cs="Times New Roman"/>
          <w:sz w:val="24"/>
          <w:szCs w:val="24"/>
        </w:rPr>
        <w:fldChar w:fldCharType="end"/>
      </w:r>
      <w:r w:rsidR="00B25DC8" w:rsidRPr="00923605">
        <w:rPr>
          <w:rFonts w:ascii="Book Antiqua" w:hAnsi="Book Antiqua" w:cs="Times New Roman"/>
          <w:sz w:val="24"/>
          <w:szCs w:val="24"/>
        </w:rPr>
        <w:t>.</w:t>
      </w:r>
      <w:r w:rsidR="00B96972" w:rsidRPr="00923605">
        <w:rPr>
          <w:rFonts w:ascii="Book Antiqua" w:hAnsi="Book Antiqua" w:cs="Times New Roman"/>
          <w:sz w:val="24"/>
          <w:szCs w:val="24"/>
        </w:rPr>
        <w:t xml:space="preserve"> </w:t>
      </w:r>
      <w:r w:rsidR="004912D3" w:rsidRPr="00923605">
        <w:rPr>
          <w:rFonts w:ascii="Book Antiqua" w:hAnsi="Book Antiqua" w:cs="Times New Roman"/>
          <w:sz w:val="24"/>
          <w:szCs w:val="24"/>
        </w:rPr>
        <w:t>Vδ2+ T cells can be divided into Vγ9+Vδ2+ and Vγ9-Vδ2+</w:t>
      </w:r>
      <w:r w:rsidR="00AE670E" w:rsidRPr="00923605">
        <w:rPr>
          <w:rFonts w:ascii="Book Antiqua" w:hAnsi="Book Antiqua" w:cs="Times New Roman"/>
          <w:sz w:val="24"/>
          <w:szCs w:val="24"/>
        </w:rPr>
        <w:t xml:space="preserve"> subsets</w:t>
      </w:r>
      <w:r w:rsidR="00B96986" w:rsidRPr="00923605">
        <w:rPr>
          <w:rFonts w:ascii="Book Antiqua" w:hAnsi="Book Antiqua" w:cs="Times New Roman"/>
          <w:sz w:val="24"/>
          <w:szCs w:val="24"/>
        </w:rPr>
        <w:fldChar w:fldCharType="begin">
          <w:fldData xml:space="preserve">PEVuZE5vdGU+PENpdGU+PEF1dGhvcj5Nb3Jyb3c8L0F1dGhvcj48WWVhcj4yMDE5PC9ZZWFyPjxS
ZWNOdW0+ODM8L1JlY051bT48RGlzcGxheVRleHQ+PHN0eWxlIGZhY2U9InN1cGVyc2NyaXB0Ij5b
MTFdPC9zdHlsZT48L0Rpc3BsYXlUZXh0PjxyZWNvcmQ+PHJlYy1udW1iZXI+ODM8L3JlYy1udW1i
ZXI+PGZvcmVpZ24ta2V5cz48a2V5IGFwcD0iRU4iIGRiLWlkPSJ2MHdzNWF3ZDF6YWE5dmV4cGQ5
cHAyMHg1MjlhenRmemFzMnYiIHRpbWVzdGFtcD0iMTU0NjgzOTU5OCI+ODM8L2tleT48L2ZvcmVp
Z24ta2V5cz48cmVmLXR5cGUgbmFtZT0iSm91cm5hbCBBcnRpY2xlIj4xNzwvcmVmLXR5cGU+PGNv
bnRyaWJ1dG9ycz48YXV0aG9ycz48YXV0aG9yPk1vcnJvdywgRS4gUy48L2F1dGhvcj48YXV0aG9y
PlJvc2V3ZWlyLCBBLjwvYXV0aG9yPjxhdXRob3I+RWR3YXJkcywgSi48L2F1dGhvcj48L2F1dGhv
cnM+PC9jb250cmlidXRvcnM+PGF1dGgtYWRkcmVzcz5JbnN0aXR1dGUgb2YgQ2FuY2VyIFNjaWVu
Y2VzLCBVbml2ZXJzaXR5IG9mIEdsYXNnb3csIFdvbGZzb24gV29obCBUcmFuc2xhdGlvbmFsIENh
bmNlciBSZXNlYXJjaCBDZW50cmUsIEdhcnNjdWJlIEVzdGF0ZSwgQmVhcnNkZW4sIEdsYXNnb3cs
IFVLOyBBY2FkZW1pYyBVbml0IG9mIFN1cmdlcnksIFNjaG9vbCBvZiBNZWRpY2luZSwgVW5pdmVy
c2l0eSBvZiBHbGFzZ293LCBHbGFzZ293LCBVSy4gRWxlY3Ryb25pYyBhZGRyZXNzOiBFbGl6YWJl
dGguTW9ycm93QGdsYXNnb3cuYWMudWsuJiN4RDtJbnN0aXR1dGUgb2YgQ2FuY2VyIFNjaWVuY2Vz
LCBVbml2ZXJzaXR5IG9mIEdsYXNnb3csIFdvbGZzb24gV29obCBUcmFuc2xhdGlvbmFsIENhbmNl
ciBSZXNlYXJjaCBDZW50cmUsIEdhcnNjdWJlIEVzdGF0ZSwgQmVhcnNkZW4sIEdsYXNnb3csIFVL
LiBFbGVjdHJvbmljIGFkZHJlc3M6IEFudG9uaWEuUm9zZXdlaXJAZ2xhc2dvdy5hYy51ay4mI3hE
O0luc3RpdHV0ZSBvZiBDYW5jZXIgU2NpZW5jZXMsIFVuaXZlcnNpdHkgb2YgR2xhc2dvdywgV29s
ZnNvbiBXb2hsIFRyYW5zbGF0aW9uYWwgQ2FuY2VyIFJlc2VhcmNoIENlbnRyZSwgR2Fyc2N1YmUg
RXN0YXRlLCBCZWFyc2RlbiwgR2xhc2dvdywgVUsuIEVsZWN0cm9uaWMgYWRkcmVzczogSm9hbm5l
LkVkd2FyZHNAZ2xhc2dvdy5hYy51ay48L2F1dGgtYWRkcmVzcz48dGl0bGVzPjx0aXRsZT5UaGUg
cm9sZSBvZiBnYW1tYSBkZWx0YSBUIGx5bXBob2N5dGVzIGluIGJyZWFzdCBjYW5jZXI6IGEgcmV2
aWV3PC90aXRsZT48c2Vjb25kYXJ5LXRpdGxlPlRyYW5zbCBSZXM8L3NlY29uZGFyeS10aXRsZT48
YWx0LXRpdGxlPlRyYW5zbGF0aW9uYWwgcmVzZWFyY2ggOiB0aGUgam91cm5hbCBvZiBsYWJvcmF0
b3J5IGFuZCBjbGluaWNhbCBtZWRpY2luZTwvYWx0LXRpdGxlPjwvdGl0bGVzPjxwZXJpb2RpY2Fs
PjxmdWxsLXRpdGxlPlRyYW5zbCBSZXM8L2Z1bGwtdGl0bGU+PGFiYnItMT5UcmFuc2xhdGlvbmFs
IHJlc2VhcmNoIDogdGhlIGpvdXJuYWwgb2YgbGFib3JhdG9yeSBhbmQgY2xpbmljYWwgbWVkaWNp
bmU8L2FiYnItMT48L3BlcmlvZGljYWw+PGFsdC1wZXJpb2RpY2FsPjxmdWxsLXRpdGxlPlRyYW5z
bCBSZXM8L2Z1bGwtdGl0bGU+PGFiYnItMT5UcmFuc2xhdGlvbmFsIHJlc2VhcmNoIDogdGhlIGpv
dXJuYWwgb2YgbGFib3JhdG9yeSBhbmQgY2xpbmljYWwgbWVkaWNpbmU8L2FiYnItMT48L2FsdC1w
ZXJpb2RpY2FsPjxwYWdlcz44OC05NjwvcGFnZXM+PHZvbHVtZT4yMDM8L3ZvbHVtZT48ZWRpdGlv
bj4yMDE4LzA5LzA5PC9lZGl0aW9uPjxkYXRlcz48eWVhcj4yMDE5PC95ZWFyPjxwdWItZGF0ZXM+
PGRhdGU+SmFuPC9kYXRlPjwvcHViLWRhdGVzPjwvZGF0ZXM+PGlzYm4+MTg3OC0xODEwPC9pc2Ju
PjxhY2Nlc3Npb24tbnVtPjMwMTk0OTIyPC9hY2Nlc3Npb24tbnVtPjx1cmxzPjwvdXJscz48ZWxl
Y3Ryb25pYy1yZXNvdXJjZS1udW0+MTAuMTAxNi9qLnRyc2wuMjAxOC4wOC4wMDU8L2VsZWN0cm9u
aWMtcmVzb3VyY2UtbnVtPjxyZW1vdGUtZGF0YWJhc2UtcHJvdmlkZXI+TkxNPC9yZW1vdGUtZGF0
YWJhc2UtcHJvdmlkZXI+PGxhbmd1YWdlPmVuZzwvbGFuZ3VhZ2U+PC9yZWNvcmQ+PC9DaXRlPjwv
RW5kTm90ZT4A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PEVuZE5vdGU+PENpdGU+PEF1dGhvcj5Nb3Jyb3c8L0F1dGhvcj48WWVhcj4yMDE5PC9ZZWFyPjxS
ZWNOdW0+ODM8L1JlY051bT48RGlzcGxheVRleHQ+PHN0eWxlIGZhY2U9InN1cGVyc2NyaXB0Ij5b
MTFdPC9zdHlsZT48L0Rpc3BsYXlUZXh0PjxyZWNvcmQ+PHJlYy1udW1iZXI+ODM8L3JlYy1udW1i
ZXI+PGZvcmVpZ24ta2V5cz48a2V5IGFwcD0iRU4iIGRiLWlkPSJ2MHdzNWF3ZDF6YWE5dmV4cGQ5
cHAyMHg1MjlhenRmemFzMnYiIHRpbWVzdGFtcD0iMTU0NjgzOTU5OCI+ODM8L2tleT48L2ZvcmVp
Z24ta2V5cz48cmVmLXR5cGUgbmFtZT0iSm91cm5hbCBBcnRpY2xlIj4xNzwvcmVmLXR5cGU+PGNv
bnRyaWJ1dG9ycz48YXV0aG9ycz48YXV0aG9yPk1vcnJvdywgRS4gUy48L2F1dGhvcj48YXV0aG9y
PlJvc2V3ZWlyLCBBLjwvYXV0aG9yPjxhdXRob3I+RWR3YXJkcywgSi48L2F1dGhvcj48L2F1dGhv
cnM+PC9jb250cmlidXRvcnM+PGF1dGgtYWRkcmVzcz5JbnN0aXR1dGUgb2YgQ2FuY2VyIFNjaWVu
Y2VzLCBVbml2ZXJzaXR5IG9mIEdsYXNnb3csIFdvbGZzb24gV29obCBUcmFuc2xhdGlvbmFsIENh
bmNlciBSZXNlYXJjaCBDZW50cmUsIEdhcnNjdWJlIEVzdGF0ZSwgQmVhcnNkZW4sIEdsYXNnb3cs
IFVLOyBBY2FkZW1pYyBVbml0IG9mIFN1cmdlcnksIFNjaG9vbCBvZiBNZWRpY2luZSwgVW5pdmVy
c2l0eSBvZiBHbGFzZ293LCBHbGFzZ293LCBVSy4gRWxlY3Ryb25pYyBhZGRyZXNzOiBFbGl6YWJl
dGguTW9ycm93QGdsYXNnb3cuYWMudWsuJiN4RDtJbnN0aXR1dGUgb2YgQ2FuY2VyIFNjaWVuY2Vz
LCBVbml2ZXJzaXR5IG9mIEdsYXNnb3csIFdvbGZzb24gV29obCBUcmFuc2xhdGlvbmFsIENhbmNl
ciBSZXNlYXJjaCBDZW50cmUsIEdhcnNjdWJlIEVzdGF0ZSwgQmVhcnNkZW4sIEdsYXNnb3csIFVL
LiBFbGVjdHJvbmljIGFkZHJlc3M6IEFudG9uaWEuUm9zZXdlaXJAZ2xhc2dvdy5hYy51ay4mI3hE
O0luc3RpdHV0ZSBvZiBDYW5jZXIgU2NpZW5jZXMsIFVuaXZlcnNpdHkgb2YgR2xhc2dvdywgV29s
ZnNvbiBXb2hsIFRyYW5zbGF0aW9uYWwgQ2FuY2VyIFJlc2VhcmNoIENlbnRyZSwgR2Fyc2N1YmUg
RXN0YXRlLCBCZWFyc2RlbiwgR2xhc2dvdywgVUsuIEVsZWN0cm9uaWMgYWRkcmVzczogSm9hbm5l
LkVkd2FyZHNAZ2xhc2dvdy5hYy51ay48L2F1dGgtYWRkcmVzcz48dGl0bGVzPjx0aXRsZT5UaGUg
cm9sZSBvZiBnYW1tYSBkZWx0YSBUIGx5bXBob2N5dGVzIGluIGJyZWFzdCBjYW5jZXI6IGEgcmV2
aWV3PC90aXRsZT48c2Vjb25kYXJ5LXRpdGxlPlRyYW5zbCBSZXM8L3NlY29uZGFyeS10aXRsZT48
YWx0LXRpdGxlPlRyYW5zbGF0aW9uYWwgcmVzZWFyY2ggOiB0aGUgam91cm5hbCBvZiBsYWJvcmF0
b3J5IGFuZCBjbGluaWNhbCBtZWRpY2luZTwvYWx0LXRpdGxlPjwvdGl0bGVzPjxwZXJpb2RpY2Fs
PjxmdWxsLXRpdGxlPlRyYW5zbCBSZXM8L2Z1bGwtdGl0bGU+PGFiYnItMT5UcmFuc2xhdGlvbmFs
IHJlc2VhcmNoIDogdGhlIGpvdXJuYWwgb2YgbGFib3JhdG9yeSBhbmQgY2xpbmljYWwgbWVkaWNp
bmU8L2FiYnItMT48L3BlcmlvZGljYWw+PGFsdC1wZXJpb2RpY2FsPjxmdWxsLXRpdGxlPlRyYW5z
bCBSZXM8L2Z1bGwtdGl0bGU+PGFiYnItMT5UcmFuc2xhdGlvbmFsIHJlc2VhcmNoIDogdGhlIGpv
dXJuYWwgb2YgbGFib3JhdG9yeSBhbmQgY2xpbmljYWwgbWVkaWNpbmU8L2FiYnItMT48L2FsdC1w
ZXJpb2RpY2FsPjxwYWdlcz44OC05NjwvcGFnZXM+PHZvbHVtZT4yMDM8L3ZvbHVtZT48ZWRpdGlv
bj4yMDE4LzA5LzA5PC9lZGl0aW9uPjxkYXRlcz48eWVhcj4yMDE5PC95ZWFyPjxwdWItZGF0ZXM+
PGRhdGU+SmFuPC9kYXRlPjwvcHViLWRhdGVzPjwvZGF0ZXM+PGlzYm4+MTg3OC0xODEwPC9pc2Ju
PjxhY2Nlc3Npb24tbnVtPjMwMTk0OTIyPC9hY2Nlc3Npb24tbnVtPjx1cmxzPjwvdXJscz48ZWxl
Y3Ryb25pYy1yZXNvdXJjZS1udW0+MTAuMTAxNi9qLnRyc2wuMjAxOC4wOC4wMDU8L2VsZWN0cm9u
aWMtcmVzb3VyY2UtbnVtPjxyZW1vdGUtZGF0YWJhc2UtcHJvdmlkZXI+TkxNPC9yZW1vdGUtZGF0
YWJhc2UtcHJvdmlkZXI+PGxhbmd1YWdlPmVuZzwvbGFuZ3VhZ2U+PC9yZWNvcmQ+PC9DaXRlPjwv
RW5kTm90ZT4A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B96986" w:rsidRPr="00923605">
        <w:rPr>
          <w:rFonts w:ascii="Book Antiqua" w:hAnsi="Book Antiqua" w:cs="Times New Roman"/>
          <w:sz w:val="24"/>
          <w:szCs w:val="24"/>
        </w:rPr>
      </w:r>
      <w:r w:rsidR="00B96986"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[11]</w:t>
      </w:r>
      <w:r w:rsidR="00B96986" w:rsidRPr="00923605">
        <w:rPr>
          <w:rFonts w:ascii="Book Antiqua" w:hAnsi="Book Antiqua" w:cs="Times New Roman"/>
          <w:sz w:val="24"/>
          <w:szCs w:val="24"/>
        </w:rPr>
        <w:fldChar w:fldCharType="end"/>
      </w:r>
      <w:r w:rsidR="004912D3" w:rsidRPr="00923605">
        <w:rPr>
          <w:rFonts w:ascii="Book Antiqua" w:hAnsi="Book Antiqua" w:cs="Times New Roman"/>
          <w:sz w:val="24"/>
          <w:szCs w:val="24"/>
        </w:rPr>
        <w:t xml:space="preserve">. </w:t>
      </w:r>
      <w:r w:rsidR="000F4084" w:rsidRPr="00923605">
        <w:rPr>
          <w:rFonts w:ascii="Book Antiqua" w:hAnsi="Book Antiqua" w:cs="Times New Roman"/>
          <w:sz w:val="24"/>
          <w:szCs w:val="24"/>
        </w:rPr>
        <w:t>The ligands for Vγ9Vδ2 T cells</w:t>
      </w:r>
      <w:r w:rsidR="00B40661" w:rsidRPr="00923605">
        <w:rPr>
          <w:rFonts w:ascii="Book Antiqua" w:hAnsi="Book Antiqua" w:cs="Times New Roman"/>
          <w:sz w:val="24"/>
          <w:szCs w:val="24"/>
        </w:rPr>
        <w:t xml:space="preserve"> are phosphoa</w:t>
      </w:r>
      <w:r w:rsidR="00353FF7" w:rsidRPr="00923605">
        <w:rPr>
          <w:rFonts w:ascii="Book Antiqua" w:hAnsi="Book Antiqua" w:cs="Times New Roman"/>
          <w:sz w:val="24"/>
          <w:szCs w:val="24"/>
        </w:rPr>
        <w:t xml:space="preserve">ntigens </w:t>
      </w:r>
      <w:r w:rsidR="00B40661" w:rsidRPr="00923605">
        <w:rPr>
          <w:rFonts w:ascii="Book Antiqua" w:hAnsi="Book Antiqua" w:cs="Times New Roman"/>
          <w:sz w:val="24"/>
          <w:szCs w:val="24"/>
        </w:rPr>
        <w:t>on microbes and t</w:t>
      </w:r>
      <w:r w:rsidR="009C6982" w:rsidRPr="00923605">
        <w:rPr>
          <w:rFonts w:ascii="Book Antiqua" w:hAnsi="Book Antiqua" w:cs="Times New Roman"/>
          <w:sz w:val="24"/>
          <w:szCs w:val="24"/>
        </w:rPr>
        <w:t>r</w:t>
      </w:r>
      <w:r w:rsidR="00B40661" w:rsidRPr="00923605">
        <w:rPr>
          <w:rFonts w:ascii="Book Antiqua" w:hAnsi="Book Antiqua" w:cs="Times New Roman"/>
          <w:sz w:val="24"/>
          <w:szCs w:val="24"/>
        </w:rPr>
        <w:t>ansformed cells.</w:t>
      </w:r>
      <w:r w:rsidR="00AA7B3B" w:rsidRPr="00923605">
        <w:rPr>
          <w:rFonts w:ascii="Book Antiqua" w:hAnsi="Book Antiqua" w:cs="Times New Roman"/>
          <w:sz w:val="24"/>
          <w:szCs w:val="24"/>
        </w:rPr>
        <w:t xml:space="preserve"> </w:t>
      </w:r>
      <w:r w:rsidR="00A520DF" w:rsidRPr="00923605">
        <w:rPr>
          <w:rStyle w:val="fontstyle01"/>
          <w:rFonts w:ascii="Book Antiqua" w:hAnsi="Book Antiqua" w:cs="Times New Roman"/>
          <w:color w:val="auto"/>
          <w:sz w:val="24"/>
          <w:szCs w:val="24"/>
        </w:rPr>
        <w:t>Intermediate</w:t>
      </w:r>
      <w:r w:rsidR="00AA7B3B" w:rsidRPr="00923605">
        <w:rPr>
          <w:rStyle w:val="fontstyle01"/>
          <w:rFonts w:ascii="Book Antiqua" w:hAnsi="Book Antiqua" w:cs="Times New Roman"/>
          <w:color w:val="auto"/>
          <w:sz w:val="24"/>
          <w:szCs w:val="24"/>
        </w:rPr>
        <w:t xml:space="preserve"> </w:t>
      </w:r>
      <w:r w:rsidR="00A520DF" w:rsidRPr="00923605">
        <w:rPr>
          <w:rFonts w:ascii="Book Antiqua" w:hAnsi="Book Antiqua" w:cs="Times New Roman"/>
          <w:sz w:val="24"/>
          <w:szCs w:val="24"/>
        </w:rPr>
        <w:t>metabolites of microbial isoprenoid biosynthesis</w:t>
      </w:r>
      <w:r w:rsidR="00A13205" w:rsidRPr="00923605">
        <w:rPr>
          <w:rFonts w:ascii="Book Antiqua" w:hAnsi="Book Antiqua" w:cs="Times New Roman"/>
          <w:sz w:val="24"/>
          <w:szCs w:val="24"/>
        </w:rPr>
        <w:t>,</w:t>
      </w:r>
      <w:r w:rsidR="00353FF7" w:rsidRPr="00923605">
        <w:rPr>
          <w:rFonts w:ascii="Book Antiqua" w:hAnsi="Book Antiqua" w:cs="Times New Roman"/>
          <w:sz w:val="24"/>
          <w:szCs w:val="24"/>
        </w:rPr>
        <w:t xml:space="preserve"> </w:t>
      </w:r>
      <w:r w:rsidR="00B40661" w:rsidRPr="00923605">
        <w:rPr>
          <w:rFonts w:ascii="Book Antiqua" w:hAnsi="Book Antiqua" w:cs="Times New Roman"/>
          <w:sz w:val="24"/>
          <w:szCs w:val="24"/>
        </w:rPr>
        <w:t>(E)-4-Hydroxy-3-methyl-but-2-enyl pyrophosphate</w:t>
      </w:r>
      <w:r w:rsidR="00E23E8F" w:rsidRPr="00923605">
        <w:rPr>
          <w:rFonts w:ascii="Book Antiqua" w:hAnsi="Book Antiqua" w:cs="Times New Roman"/>
          <w:sz w:val="24"/>
          <w:szCs w:val="24"/>
        </w:rPr>
        <w:t xml:space="preserve">, an </w:t>
      </w:r>
      <w:r w:rsidR="00A520DF" w:rsidRPr="00923605">
        <w:rPr>
          <w:rFonts w:ascii="Book Antiqua" w:hAnsi="Book Antiqua" w:cs="Times New Roman"/>
          <w:sz w:val="24"/>
          <w:szCs w:val="24"/>
        </w:rPr>
        <w:t>isopentenyl pyrophosphate</w:t>
      </w:r>
      <w:r w:rsidR="00A51D4C" w:rsidRPr="00923605">
        <w:rPr>
          <w:rFonts w:ascii="Book Antiqua" w:hAnsi="Book Antiqua" w:cs="Times New Roman"/>
          <w:sz w:val="24"/>
          <w:szCs w:val="24"/>
        </w:rPr>
        <w:t xml:space="preserve"> </w:t>
      </w:r>
      <w:r w:rsidR="00353FF7" w:rsidRPr="00923605">
        <w:rPr>
          <w:rFonts w:ascii="Book Antiqua" w:hAnsi="Book Antiqua" w:cs="Times New Roman"/>
          <w:sz w:val="24"/>
          <w:szCs w:val="24"/>
        </w:rPr>
        <w:t xml:space="preserve">that is produced </w:t>
      </w:r>
      <w:r w:rsidR="00353FF7" w:rsidRPr="00923605">
        <w:rPr>
          <w:rFonts w:ascii="Book Antiqua" w:hAnsi="Book Antiqua" w:cs="Times New Roman"/>
          <w:i/>
          <w:sz w:val="24"/>
          <w:szCs w:val="24"/>
        </w:rPr>
        <w:t>via</w:t>
      </w:r>
      <w:r w:rsidR="00353FF7" w:rsidRPr="00923605">
        <w:rPr>
          <w:rFonts w:ascii="Book Antiqua" w:hAnsi="Book Antiqua" w:cs="Times New Roman"/>
          <w:sz w:val="24"/>
          <w:szCs w:val="24"/>
        </w:rPr>
        <w:t xml:space="preserve"> the </w:t>
      </w:r>
      <w:r w:rsidR="00A51D4C" w:rsidRPr="00923605">
        <w:rPr>
          <w:rFonts w:ascii="Book Antiqua" w:hAnsi="Book Antiqua" w:cs="Times New Roman"/>
          <w:sz w:val="24"/>
          <w:szCs w:val="24"/>
        </w:rPr>
        <w:t>mevalonate pathway</w:t>
      </w:r>
      <w:r w:rsidR="0095361D" w:rsidRPr="00923605">
        <w:rPr>
          <w:rFonts w:ascii="Book Antiqua" w:hAnsi="Book Antiqua" w:cs="Times New Roman"/>
          <w:sz w:val="24"/>
          <w:szCs w:val="24"/>
        </w:rPr>
        <w:t xml:space="preserve"> by transformed cells</w:t>
      </w:r>
      <w:r w:rsidR="00353FF7" w:rsidRPr="00923605">
        <w:rPr>
          <w:rFonts w:ascii="Book Antiqua" w:hAnsi="Book Antiqua" w:cs="Times New Roman"/>
          <w:sz w:val="24"/>
          <w:szCs w:val="24"/>
        </w:rPr>
        <w:t xml:space="preserve">, </w:t>
      </w:r>
      <w:r w:rsidR="00A51D4C" w:rsidRPr="00923605">
        <w:rPr>
          <w:rFonts w:ascii="Book Antiqua" w:hAnsi="Book Antiqua" w:cs="Times New Roman"/>
          <w:sz w:val="24"/>
          <w:szCs w:val="24"/>
        </w:rPr>
        <w:t xml:space="preserve">activate these cells </w:t>
      </w:r>
      <w:r w:rsidR="00933270" w:rsidRPr="00923605">
        <w:rPr>
          <w:rFonts w:ascii="Book Antiqua" w:hAnsi="Book Antiqua" w:cs="Times New Roman"/>
          <w:sz w:val="24"/>
          <w:szCs w:val="24"/>
        </w:rPr>
        <w:t>in</w:t>
      </w:r>
      <w:r w:rsidR="00A51D4C" w:rsidRPr="00923605">
        <w:rPr>
          <w:rFonts w:ascii="Book Antiqua" w:hAnsi="Book Antiqua" w:cs="Times New Roman"/>
          <w:sz w:val="24"/>
          <w:szCs w:val="24"/>
        </w:rPr>
        <w:t xml:space="preserve"> </w:t>
      </w:r>
      <w:r w:rsidR="00933270" w:rsidRPr="00923605">
        <w:rPr>
          <w:rFonts w:ascii="Book Antiqua" w:hAnsi="Book Antiqua" w:cs="Times New Roman"/>
          <w:sz w:val="24"/>
          <w:szCs w:val="24"/>
        </w:rPr>
        <w:t xml:space="preserve">a </w:t>
      </w:r>
      <w:r w:rsidR="00A51D4C" w:rsidRPr="00923605">
        <w:rPr>
          <w:rFonts w:ascii="Book Antiqua" w:hAnsi="Book Antiqua" w:cs="Times New Roman"/>
          <w:sz w:val="24"/>
          <w:szCs w:val="24"/>
        </w:rPr>
        <w:t>TCR</w:t>
      </w:r>
      <w:r w:rsidR="00933270" w:rsidRPr="00923605">
        <w:rPr>
          <w:rFonts w:ascii="Book Antiqua" w:hAnsi="Book Antiqua" w:cs="Times New Roman"/>
          <w:sz w:val="24"/>
          <w:szCs w:val="24"/>
        </w:rPr>
        <w:t>-dependent manner</w:t>
      </w:r>
      <w:r w:rsidR="00A51D4C" w:rsidRPr="00923605">
        <w:rPr>
          <w:rFonts w:ascii="Book Antiqua" w:hAnsi="Book Antiqua" w:cs="Times New Roman"/>
          <w:sz w:val="24"/>
          <w:szCs w:val="24"/>
        </w:rPr>
        <w:t>.</w:t>
      </w:r>
      <w:r w:rsidR="00F25A46" w:rsidRPr="00923605">
        <w:rPr>
          <w:rFonts w:ascii="Book Antiqua" w:hAnsi="Book Antiqua" w:cs="Times New Roman"/>
          <w:sz w:val="24"/>
          <w:szCs w:val="24"/>
        </w:rPr>
        <w:t xml:space="preserve"> F1-ATPase expressed by tumor cells</w:t>
      </w:r>
      <w:r w:rsidR="00B13F37" w:rsidRPr="00923605">
        <w:rPr>
          <w:rFonts w:ascii="Book Antiqua" w:hAnsi="Book Antiqua" w:cs="Times New Roman"/>
          <w:sz w:val="24"/>
          <w:szCs w:val="24"/>
        </w:rPr>
        <w:t xml:space="preserve"> and</w:t>
      </w:r>
      <w:r w:rsidR="00F25A46" w:rsidRPr="00923605">
        <w:rPr>
          <w:rFonts w:ascii="Book Antiqua" w:hAnsi="Book Antiqua" w:cs="Times New Roman"/>
          <w:sz w:val="24"/>
          <w:szCs w:val="24"/>
        </w:rPr>
        <w:t xml:space="preserve"> </w:t>
      </w:r>
      <w:r w:rsidR="00B13F37" w:rsidRPr="00923605">
        <w:rPr>
          <w:rFonts w:ascii="Book Antiqua" w:hAnsi="Book Antiqua" w:cs="Times New Roman"/>
          <w:sz w:val="24"/>
          <w:szCs w:val="24"/>
        </w:rPr>
        <w:t xml:space="preserve">butyrophilin3A1 are antigen-recognition molecules </w:t>
      </w:r>
      <w:r w:rsidR="005613FE" w:rsidRPr="00923605">
        <w:rPr>
          <w:rFonts w:ascii="Book Antiqua" w:hAnsi="Book Antiqua" w:cs="Times New Roman"/>
          <w:sz w:val="24"/>
          <w:szCs w:val="24"/>
        </w:rPr>
        <w:t>essential to Vγ9Vδ2 T cells activation</w:t>
      </w:r>
      <w:r w:rsidR="0032201E" w:rsidRPr="00923605">
        <w:rPr>
          <w:rFonts w:ascii="Book Antiqua" w:hAnsi="Book Antiqua" w:cs="Times New Roman"/>
          <w:sz w:val="24"/>
          <w:szCs w:val="24"/>
        </w:rPr>
        <w:fldChar w:fldCharType="begin">
          <w:fldData xml:space="preserve">PEVuZE5vdGU+PENpdGU+PEF1dGhvcj5XdTwvQXV0aG9yPjxZZWFyPjIwMTc8L1llYXI+PFJlY051
bT43OTwvUmVjTnVtPjxEaXNwbGF5VGV4dD48c3R5bGUgZmFjZT0ic3VwZXJzY3JpcHQiPls5XTwv
c3R5bGU+PC9EaXNwbGF5VGV4dD48cmVjb3JkPjxyZWMtbnVtYmVyPjc5PC9yZWMtbnVtYmVyPjxm
b3JlaWduLWtleXM+PGtleSBhcHA9IkVOIiBkYi1pZD0idjB3czVhd2QxemFhOXZleHBkOXBwMjB4
NTI5YXp0ZnphczJ2IiB0aW1lc3RhbXA9IjE1NDY4MzkxNTgiPjc5PC9rZXk+PC9mb3JlaWduLWtl
eXM+PHJlZi10eXBlIG5hbWU9IkpvdXJuYWwgQXJ0aWNsZSI+MTc8L3JlZi10eXBlPjxjb250cmli
dXRvcnM+PGF1dGhvcnM+PGF1dGhvcj5XdSwgRC48L2F1dGhvcj48YXV0aG9yPld1LCBQLjwvYXV0
aG9yPjxhdXRob3I+UWl1LCBGLjwvYXV0aG9yPjxhdXRob3I+V2VpLCBRLjwvYXV0aG9yPjxhdXRo
b3I+SHVhbmcsIEouPC9hdXRob3I+PC9hdXRob3JzPjwvY29udHJpYnV0b3JzPjxhdXRoLWFkZHJl
c3M+RGVwYXJ0bWVudCBvZiBSYWRpYXRpb24gT25jb2xvZ3ksIFNlY29uZCBBZmZpbGlhdGVkIEhv
c3BpdGFsLCBaaGVqaWFuZyBVbml2ZXJzaXR5IFNjaG9vbCBvZiBNZWRpY2luZSwgWmhlamlhbmcg
VW5pdmVyc2l0eSwgSGFuZ3pob3UgMzEwMDA5LCBDaGluYS4mI3hEO0NhbmNlciBJbnN0aXR1dGUg
KEtleSBMYWJvcmF0b3J5IG9mIENhbmNlciBQcmV2ZW50aW9uIGFuZCBJbnRlcnZlbnRpb24sIE5h
dGlvbmFsIE1pbmlzdHJ5IG9mIEVkdWNhdGlvbjsgUHJvdmluY2lhbCBLZXkgTGFib3JhdG9yeSBv
ZiBNb2xlY3VsYXIgQmlvbG9neSBpbiBNZWRpY2FsIFNjaWVuY2VzKSwgU2Vjb25kIEFmZmlsaWF0
ZWQgSG9zcGl0YWwsIFpoZWppYW5nIFVuaXZlcnNpdHkgU2Nob29sIG9mIE1lZGljaW5lLCBaaGVq
aWFuZyBVbml2ZXJzaXR5LCBIYW5nemhvdSAzMTAwMDksIENoaW5hLiYjeEQ7RGVwYXJ0bWVudCBv
ZiBUaG9yYWNpYyBTdXJnZXJ5LCBTZWNvbmQgQWZmaWxpYXRlZCBIb3NwaXRhbCwgWmhlamlhbmcg
VW5pdmVyc2l0eSBTY2hvb2wgb2YgTWVkaWNpbmUsIFpoZWppYW5nIFVuaXZlcnNpdHksIEhhbmd6
aG91IDMxMDAwOSwgQ2hpbmEuJiN4RDtEZXBhcnRtZW50IG9mIE9uY29sb2d5LCBTZWNvbmQgQWZm
aWxpYXRlZCBIb3NwaXRhbCwgWmhlamlhbmcgVW5pdmVyc2l0eSBTY2hvb2wgb2YgTWVkaWNpbmUs
IFpoZWppYW5nIFVuaXZlcnNpdHksIEhhbmd6aG91IDMxMDAwOSwgQ2hpbmEuJiN4RDtEZXBhcnRt
ZW50IG9mIFN1cmdpY2FsIE9uY29sb2d5LCBTZWNvbmQgQWZmaWxpYXRlZCBIb3NwaXRhbCwgWmhl
amlhbmcgVW5pdmVyc2l0eSBTY2hvb2wgb2YgTWVkaWNpbmUsIFpoZWppYW5nIFVuaXZlcnNpdHks
IEhhbmd6aG91IDMxMDAwOSwgQ2hpbmEuPC9hdXRoLWFkZHJlc3M+PHRpdGxlcz48dGl0bGU+SHVt
YW4gZ2FtbWFkZWx0YVQtY2VsbCBzdWJzZXRzIGFuZCB0aGVpciBpbnZvbHZlbWVudCBpbiB0dW1v
ciBpbW11bml0eTwvdGl0bGU+PHNlY29uZGFyeS10aXRsZT5DZWxsIE1vbCBJbW11bm9sPC9zZWNv
bmRhcnktdGl0bGU+PGFsdC10aXRsZT5DZWxsdWxhciAmYW1wOyBtb2xlY3VsYXIgaW1tdW5vbG9n
eTwvYWx0LXRpdGxlPjwvdGl0bGVzPjxwZXJpb2RpY2FsPjxmdWxsLXRpdGxlPkNlbGwgTW9sIElt
bXVub2w8L2Z1bGwtdGl0bGU+PGFiYnItMT5DZWxsdWxhciAmYW1wOyBtb2xlY3VsYXIgaW1tdW5v
bG9neTwvYWJici0xPjwvcGVyaW9kaWNhbD48YWx0LXBlcmlvZGljYWw+PGZ1bGwtdGl0bGU+Q2Vs
bCBNb2wgSW1tdW5vbDwvZnVsbC10aXRsZT48YWJici0xPkNlbGx1bGFyICZhbXA7IG1vbGVjdWxh
ciBpbW11bm9sb2d5PC9hYmJyLTE+PC9hbHQtcGVyaW9kaWNhbD48cGFnZXM+MjQ1LTI1MzwvcGFn
ZXM+PHZvbHVtZT4xNDwvdm9sdW1lPjxudW1iZXI+MzwvbnVtYmVyPjxlZGl0aW9uPjIwMTYvMTEv
Mjk8L2VkaXRpb24+PGtleXdvcmRzPjxrZXl3b3JkPkFuaW1hbHM8L2tleXdvcmQ+PGtleXdvcmQ+
QW50aWdlbi1QcmVzZW50aW5nIENlbGxzL2ltbXVub2xvZ3k8L2tleXdvcmQ+PGtleXdvcmQ+SHVt
YW5zPC9rZXl3b3JkPjxrZXl3b3JkPkx5bXBob2N5dGUgQWN0aXZhdGlvbi9pbW11bm9sb2d5PC9r
ZXl3b3JkPjxrZXl3b3JkPk5lb3BsYXNtcy8qaW1tdW5vbG9neTwva2V5d29yZD48a2V5d29yZD5S
ZWNlcHRvcnMsIEFudGlnZW4sIFQtQ2VsbCwgZ2FtbWEtZGVsdGEvKmltbXVub2xvZ3k8L2tleXdv
cmQ+PGtleXdvcmQ+VC1MeW1waG9jeXRlIFN1YnNldHMvKmltbXVub2xvZ3k8L2tleXdvcmQ+PGtl
eXdvcmQ+VC1MeW1waG9jeXRlcy8qaW1tdW5vbG9neTwva2V5d29yZD48L2tleXdvcmRzPjxkYXRl
cz48eWVhcj4yMDE3PC95ZWFyPjxwdWItZGF0ZXM+PGRhdGU+TWFyPC9kYXRlPjwvcHViLWRhdGVz
PjwvZGF0ZXM+PGlzYm4+MTY3Mi03NjgxPC9pc2JuPjxhY2Nlc3Npb24tbnVtPjI3ODkwOTE5PC9h
Y2Nlc3Npb24tbnVtPjx1cmxzPjwvdXJscz48Y3VzdG9tMj5QTUM1MzYwODg0PC9jdXN0b20yPjxl
bGVjdHJvbmljLXJlc291cmNlLW51bT4xMC4xMDM4L2NtaS4yMDE2LjU1PC9lbGVjdHJvbmljLXJl
c291cmNlLW51bT48cmVtb3RlLWRhdGFiYXNlLXByb3ZpZGVyPk5MTTwvcmVtb3RlLWRhdGFiYXNl
LXByb3ZpZGVyPjxsYW5ndWFnZT5lbmc8L2xhbmd1YWdlPjwvcmVjb3JkPjwvQ2l0ZT48L0VuZE5v
dGU+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PEVuZE5vdGU+PENpdGU+PEF1dGhvcj5XdTwvQXV0aG9yPjxZZWFyPjIwMTc8L1llYXI+PFJlY051
bT43OTwvUmVjTnVtPjxEaXNwbGF5VGV4dD48c3R5bGUgZmFjZT0ic3VwZXJzY3JpcHQiPls5XTwv
c3R5bGU+PC9EaXNwbGF5VGV4dD48cmVjb3JkPjxyZWMtbnVtYmVyPjc5PC9yZWMtbnVtYmVyPjxm
b3JlaWduLWtleXM+PGtleSBhcHA9IkVOIiBkYi1pZD0idjB3czVhd2QxemFhOXZleHBkOXBwMjB4
NTI5YXp0ZnphczJ2IiB0aW1lc3RhbXA9IjE1NDY4MzkxNTgiPjc5PC9rZXk+PC9mb3JlaWduLWtl
eXM+PHJlZi10eXBlIG5hbWU9IkpvdXJuYWwgQXJ0aWNsZSI+MTc8L3JlZi10eXBlPjxjb250cmli
dXRvcnM+PGF1dGhvcnM+PGF1dGhvcj5XdSwgRC48L2F1dGhvcj48YXV0aG9yPld1LCBQLjwvYXV0
aG9yPjxhdXRob3I+UWl1LCBGLjwvYXV0aG9yPjxhdXRob3I+V2VpLCBRLjwvYXV0aG9yPjxhdXRo
b3I+SHVhbmcsIEouPC9hdXRob3I+PC9hdXRob3JzPjwvY29udHJpYnV0b3JzPjxhdXRoLWFkZHJl
c3M+RGVwYXJ0bWVudCBvZiBSYWRpYXRpb24gT25jb2xvZ3ksIFNlY29uZCBBZmZpbGlhdGVkIEhv
c3BpdGFsLCBaaGVqaWFuZyBVbml2ZXJzaXR5IFNjaG9vbCBvZiBNZWRpY2luZSwgWmhlamlhbmcg
VW5pdmVyc2l0eSwgSGFuZ3pob3UgMzEwMDA5LCBDaGluYS4mI3hEO0NhbmNlciBJbnN0aXR1dGUg
KEtleSBMYWJvcmF0b3J5IG9mIENhbmNlciBQcmV2ZW50aW9uIGFuZCBJbnRlcnZlbnRpb24sIE5h
dGlvbmFsIE1pbmlzdHJ5IG9mIEVkdWNhdGlvbjsgUHJvdmluY2lhbCBLZXkgTGFib3JhdG9yeSBv
ZiBNb2xlY3VsYXIgQmlvbG9neSBpbiBNZWRpY2FsIFNjaWVuY2VzKSwgU2Vjb25kIEFmZmlsaWF0
ZWQgSG9zcGl0YWwsIFpoZWppYW5nIFVuaXZlcnNpdHkgU2Nob29sIG9mIE1lZGljaW5lLCBaaGVq
aWFuZyBVbml2ZXJzaXR5LCBIYW5nemhvdSAzMTAwMDksIENoaW5hLiYjeEQ7RGVwYXJ0bWVudCBv
ZiBUaG9yYWNpYyBTdXJnZXJ5LCBTZWNvbmQgQWZmaWxpYXRlZCBIb3NwaXRhbCwgWmhlamlhbmcg
VW5pdmVyc2l0eSBTY2hvb2wgb2YgTWVkaWNpbmUsIFpoZWppYW5nIFVuaXZlcnNpdHksIEhhbmd6
aG91IDMxMDAwOSwgQ2hpbmEuJiN4RDtEZXBhcnRtZW50IG9mIE9uY29sb2d5LCBTZWNvbmQgQWZm
aWxpYXRlZCBIb3NwaXRhbCwgWmhlamlhbmcgVW5pdmVyc2l0eSBTY2hvb2wgb2YgTWVkaWNpbmUs
IFpoZWppYW5nIFVuaXZlcnNpdHksIEhhbmd6aG91IDMxMDAwOSwgQ2hpbmEuJiN4RDtEZXBhcnRt
ZW50IG9mIFN1cmdpY2FsIE9uY29sb2d5LCBTZWNvbmQgQWZmaWxpYXRlZCBIb3NwaXRhbCwgWmhl
amlhbmcgVW5pdmVyc2l0eSBTY2hvb2wgb2YgTWVkaWNpbmUsIFpoZWppYW5nIFVuaXZlcnNpdHks
IEhhbmd6aG91IDMxMDAwOSwgQ2hpbmEuPC9hdXRoLWFkZHJlc3M+PHRpdGxlcz48dGl0bGU+SHVt
YW4gZ2FtbWFkZWx0YVQtY2VsbCBzdWJzZXRzIGFuZCB0aGVpciBpbnZvbHZlbWVudCBpbiB0dW1v
ciBpbW11bml0eTwvdGl0bGU+PHNlY29uZGFyeS10aXRsZT5DZWxsIE1vbCBJbW11bm9sPC9zZWNv
bmRhcnktdGl0bGU+PGFsdC10aXRsZT5DZWxsdWxhciAmYW1wOyBtb2xlY3VsYXIgaW1tdW5vbG9n
eTwvYWx0LXRpdGxlPjwvdGl0bGVzPjxwZXJpb2RpY2FsPjxmdWxsLXRpdGxlPkNlbGwgTW9sIElt
bXVub2w8L2Z1bGwtdGl0bGU+PGFiYnItMT5DZWxsdWxhciAmYW1wOyBtb2xlY3VsYXIgaW1tdW5v
bG9neTwvYWJici0xPjwvcGVyaW9kaWNhbD48YWx0LXBlcmlvZGljYWw+PGZ1bGwtdGl0bGU+Q2Vs
bCBNb2wgSW1tdW5vbDwvZnVsbC10aXRsZT48YWJici0xPkNlbGx1bGFyICZhbXA7IG1vbGVjdWxh
ciBpbW11bm9sb2d5PC9hYmJyLTE+PC9hbHQtcGVyaW9kaWNhbD48cGFnZXM+MjQ1LTI1MzwvcGFn
ZXM+PHZvbHVtZT4xNDwvdm9sdW1lPjxudW1iZXI+MzwvbnVtYmVyPjxlZGl0aW9uPjIwMTYvMTEv
Mjk8L2VkaXRpb24+PGtleXdvcmRzPjxrZXl3b3JkPkFuaW1hbHM8L2tleXdvcmQ+PGtleXdvcmQ+
QW50aWdlbi1QcmVzZW50aW5nIENlbGxzL2ltbXVub2xvZ3k8L2tleXdvcmQ+PGtleXdvcmQ+SHVt
YW5zPC9rZXl3b3JkPjxrZXl3b3JkPkx5bXBob2N5dGUgQWN0aXZhdGlvbi9pbW11bm9sb2d5PC9r
ZXl3b3JkPjxrZXl3b3JkPk5lb3BsYXNtcy8qaW1tdW5vbG9neTwva2V5d29yZD48a2V5d29yZD5S
ZWNlcHRvcnMsIEFudGlnZW4sIFQtQ2VsbCwgZ2FtbWEtZGVsdGEvKmltbXVub2xvZ3k8L2tleXdv
cmQ+PGtleXdvcmQ+VC1MeW1waG9jeXRlIFN1YnNldHMvKmltbXVub2xvZ3k8L2tleXdvcmQ+PGtl
eXdvcmQ+VC1MeW1waG9jeXRlcy8qaW1tdW5vbG9neTwva2V5d29yZD48L2tleXdvcmRzPjxkYXRl
cz48eWVhcj4yMDE3PC95ZWFyPjxwdWItZGF0ZXM+PGRhdGU+TWFyPC9kYXRlPjwvcHViLWRhdGVz
PjwvZGF0ZXM+PGlzYm4+MTY3Mi03NjgxPC9pc2JuPjxhY2Nlc3Npb24tbnVtPjI3ODkwOTE5PC9h
Y2Nlc3Npb24tbnVtPjx1cmxzPjwvdXJscz48Y3VzdG9tMj5QTUM1MzYwODg0PC9jdXN0b20yPjxl
bGVjdHJvbmljLXJlc291cmNlLW51bT4xMC4xMDM4L2NtaS4yMDE2LjU1PC9lbGVjdHJvbmljLXJl
c291cmNlLW51bT48cmVtb3RlLWRhdGFiYXNlLXByb3ZpZGVyPk5MTTwvcmVtb3RlLWRhdGFiYXNl
LXByb3ZpZGVyPjxsYW5ndWFnZT5lbmc8L2xhbmd1YWdlPjwvcmVjb3JkPjwvQ2l0ZT48L0VuZE5v
dGU+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32201E" w:rsidRPr="00923605">
        <w:rPr>
          <w:rFonts w:ascii="Book Antiqua" w:hAnsi="Book Antiqua" w:cs="Times New Roman"/>
          <w:sz w:val="24"/>
          <w:szCs w:val="24"/>
        </w:rPr>
      </w:r>
      <w:r w:rsidR="0032201E"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[9]</w:t>
      </w:r>
      <w:r w:rsidR="0032201E" w:rsidRPr="00923605">
        <w:rPr>
          <w:rFonts w:ascii="Book Antiqua" w:hAnsi="Book Antiqua" w:cs="Times New Roman"/>
          <w:sz w:val="24"/>
          <w:szCs w:val="24"/>
        </w:rPr>
        <w:fldChar w:fldCharType="end"/>
      </w:r>
      <w:r w:rsidR="005613FE" w:rsidRPr="00923605">
        <w:rPr>
          <w:rFonts w:ascii="Book Antiqua" w:hAnsi="Book Antiqua" w:cs="Times New Roman"/>
          <w:sz w:val="24"/>
          <w:szCs w:val="24"/>
        </w:rPr>
        <w:t>.</w:t>
      </w:r>
      <w:r w:rsidR="00797363" w:rsidRPr="00923605">
        <w:rPr>
          <w:rFonts w:ascii="Book Antiqua" w:hAnsi="Book Antiqua" w:cs="Times New Roman"/>
          <w:sz w:val="24"/>
          <w:szCs w:val="24"/>
        </w:rPr>
        <w:t xml:space="preserve"> </w:t>
      </w:r>
      <w:r w:rsidR="00EB67FF" w:rsidRPr="00923605">
        <w:rPr>
          <w:rFonts w:ascii="Book Antiqua" w:hAnsi="Book Antiqua" w:cs="Times New Roman"/>
          <w:sz w:val="24"/>
          <w:szCs w:val="24"/>
        </w:rPr>
        <w:t>Toll-like receptors</w:t>
      </w:r>
      <w:r w:rsidR="00034E68" w:rsidRPr="00923605">
        <w:rPr>
          <w:rFonts w:ascii="Book Antiqua" w:hAnsi="Book Antiqua" w:cs="Times New Roman"/>
          <w:sz w:val="24"/>
          <w:szCs w:val="24"/>
        </w:rPr>
        <w:t xml:space="preserve"> (</w:t>
      </w:r>
      <w:r w:rsidR="00EB67FF" w:rsidRPr="00923605">
        <w:rPr>
          <w:rFonts w:ascii="Book Antiqua" w:hAnsi="Book Antiqua" w:cs="Times New Roman"/>
          <w:sz w:val="24"/>
          <w:szCs w:val="24"/>
        </w:rPr>
        <w:t>TLR</w:t>
      </w:r>
      <w:r w:rsidR="002D528F" w:rsidRPr="00923605">
        <w:rPr>
          <w:rFonts w:ascii="Book Antiqua" w:hAnsi="Book Antiqua" w:cs="Times New Roman"/>
          <w:sz w:val="24"/>
          <w:szCs w:val="24"/>
        </w:rPr>
        <w:t>s</w:t>
      </w:r>
      <w:r w:rsidR="00034E68" w:rsidRPr="00923605">
        <w:rPr>
          <w:rFonts w:ascii="Book Antiqua" w:hAnsi="Book Antiqua" w:cs="Times New Roman"/>
          <w:sz w:val="24"/>
          <w:szCs w:val="24"/>
        </w:rPr>
        <w:t xml:space="preserve">) </w:t>
      </w:r>
      <w:r w:rsidR="00EB67FF" w:rsidRPr="00923605">
        <w:rPr>
          <w:rFonts w:ascii="Book Antiqua" w:hAnsi="Book Antiqua" w:cs="Times New Roman"/>
          <w:sz w:val="24"/>
          <w:szCs w:val="24"/>
        </w:rPr>
        <w:t>and natural killer receptors</w:t>
      </w:r>
      <w:r w:rsidR="00034E68" w:rsidRPr="00923605">
        <w:rPr>
          <w:rFonts w:ascii="Book Antiqua" w:hAnsi="Book Antiqua" w:cs="Times New Roman"/>
          <w:sz w:val="24"/>
          <w:szCs w:val="24"/>
        </w:rPr>
        <w:t xml:space="preserve"> </w:t>
      </w:r>
      <w:r w:rsidR="000F7A98" w:rsidRPr="00923605">
        <w:rPr>
          <w:rFonts w:ascii="Book Antiqua" w:hAnsi="Book Antiqua" w:cs="Times New Roman"/>
          <w:sz w:val="24"/>
          <w:szCs w:val="24"/>
        </w:rPr>
        <w:t xml:space="preserve">coordinate with </w:t>
      </w:r>
      <w:r w:rsidR="006E73B2" w:rsidRPr="00923605">
        <w:rPr>
          <w:rFonts w:ascii="Book Antiqua" w:hAnsi="Book Antiqua" w:cs="Times New Roman"/>
          <w:sz w:val="24"/>
          <w:szCs w:val="24"/>
        </w:rPr>
        <w:t xml:space="preserve">the </w:t>
      </w:r>
      <w:r w:rsidR="000F7A98" w:rsidRPr="00923605">
        <w:rPr>
          <w:rFonts w:ascii="Book Antiqua" w:hAnsi="Book Antiqua" w:cs="Times New Roman"/>
          <w:sz w:val="24"/>
          <w:szCs w:val="24"/>
        </w:rPr>
        <w:t>TCR</w:t>
      </w:r>
      <w:r w:rsidR="00FB707E" w:rsidRPr="00923605">
        <w:rPr>
          <w:rFonts w:ascii="Book Antiqua" w:hAnsi="Book Antiqua" w:cs="Times New Roman"/>
          <w:sz w:val="24"/>
          <w:szCs w:val="24"/>
        </w:rPr>
        <w:t xml:space="preserve"> to stimulate</w:t>
      </w:r>
      <w:r w:rsidR="00FB796B" w:rsidRPr="00923605">
        <w:rPr>
          <w:rFonts w:ascii="Book Antiqua" w:hAnsi="Book Antiqua" w:cs="Times New Roman"/>
          <w:sz w:val="24"/>
          <w:szCs w:val="24"/>
        </w:rPr>
        <w:t xml:space="preserve"> </w:t>
      </w:r>
      <w:r w:rsidR="00864A30" w:rsidRPr="00923605">
        <w:rPr>
          <w:rFonts w:ascii="Book Antiqua" w:hAnsi="Book Antiqua" w:cs="Times New Roman"/>
          <w:sz w:val="24"/>
          <w:szCs w:val="24"/>
        </w:rPr>
        <w:t>Vγ9Vδ2 T cells</w:t>
      </w:r>
      <w:r w:rsidR="003767BC" w:rsidRPr="00923605">
        <w:rPr>
          <w:rFonts w:ascii="Book Antiqua" w:hAnsi="Book Antiqua" w:cs="Times New Roman"/>
          <w:sz w:val="24"/>
          <w:szCs w:val="24"/>
        </w:rPr>
        <w:t xml:space="preserve">. For example, </w:t>
      </w:r>
      <w:r w:rsidR="0033462A" w:rsidRPr="00923605">
        <w:rPr>
          <w:rFonts w:ascii="Book Antiqua" w:hAnsi="Book Antiqua" w:cs="Times New Roman"/>
          <w:sz w:val="24"/>
          <w:szCs w:val="24"/>
          <w:shd w:val="clear" w:color="auto" w:fill="FFFFFF"/>
        </w:rPr>
        <w:t>pathogen-associated molecular patterns</w:t>
      </w:r>
      <w:r w:rsidR="00034E68" w:rsidRPr="00923605">
        <w:rPr>
          <w:rFonts w:ascii="Book Antiqua" w:hAnsi="Book Antiqua" w:cs="Times New Roman"/>
          <w:sz w:val="24"/>
          <w:szCs w:val="24"/>
        </w:rPr>
        <w:t xml:space="preserve"> </w:t>
      </w:r>
      <w:r w:rsidR="00BE7017" w:rsidRPr="00923605">
        <w:rPr>
          <w:rFonts w:ascii="Book Antiqua" w:hAnsi="Book Antiqua" w:cs="Times New Roman"/>
          <w:sz w:val="24"/>
          <w:szCs w:val="24"/>
        </w:rPr>
        <w:t>activate Vγ9Vδ2 T cells through TLRs</w:t>
      </w:r>
      <w:r w:rsidR="001A1601" w:rsidRPr="00923605">
        <w:rPr>
          <w:rFonts w:ascii="Book Antiqua" w:hAnsi="Book Antiqua" w:cs="Times New Roman"/>
          <w:sz w:val="24"/>
          <w:szCs w:val="24"/>
        </w:rPr>
        <w:t xml:space="preserve"> and induce cytokines and chemokines. </w:t>
      </w:r>
      <w:r w:rsidR="0099631D" w:rsidRPr="00923605">
        <w:rPr>
          <w:rFonts w:ascii="Book Antiqua" w:hAnsi="Book Antiqua" w:cs="Times New Roman"/>
          <w:sz w:val="24"/>
          <w:szCs w:val="24"/>
        </w:rPr>
        <w:t>Vγ9Vδ2 T cells can also recognize MICA/MICB and UL-16 binding protein</w:t>
      </w:r>
      <w:r w:rsidR="00034E68" w:rsidRPr="00923605">
        <w:rPr>
          <w:rFonts w:ascii="Book Antiqua" w:hAnsi="Book Antiqua" w:cs="Times New Roman"/>
          <w:sz w:val="24"/>
          <w:szCs w:val="24"/>
        </w:rPr>
        <w:t xml:space="preserve"> </w:t>
      </w:r>
      <w:r w:rsidR="0099631D" w:rsidRPr="00923605">
        <w:rPr>
          <w:rFonts w:ascii="Book Antiqua" w:hAnsi="Book Antiqua" w:cs="Times New Roman"/>
          <w:sz w:val="24"/>
          <w:szCs w:val="24"/>
        </w:rPr>
        <w:t>through NKG2D.</w:t>
      </w:r>
      <w:r w:rsidR="00D86C06" w:rsidRPr="00923605">
        <w:rPr>
          <w:rFonts w:ascii="Book Antiqua" w:hAnsi="Book Antiqua" w:cs="Times New Roman"/>
          <w:sz w:val="24"/>
          <w:szCs w:val="24"/>
        </w:rPr>
        <w:t xml:space="preserve"> </w:t>
      </w:r>
      <w:r w:rsidR="00D6786C" w:rsidRPr="00923605">
        <w:rPr>
          <w:rFonts w:ascii="Book Antiqua" w:hAnsi="Book Antiqua" w:cs="Times New Roman"/>
          <w:sz w:val="24"/>
          <w:szCs w:val="24"/>
        </w:rPr>
        <w:t xml:space="preserve">DNAM-1, a kind of </w:t>
      </w:r>
      <w:r w:rsidR="00034E68" w:rsidRPr="00923605">
        <w:rPr>
          <w:rFonts w:ascii="Book Antiqua" w:hAnsi="Book Antiqua" w:cs="Times New Roman"/>
          <w:sz w:val="24"/>
          <w:szCs w:val="24"/>
        </w:rPr>
        <w:t>natural killer receptor</w:t>
      </w:r>
      <w:r w:rsidR="006E73B2" w:rsidRPr="00923605">
        <w:rPr>
          <w:rFonts w:ascii="Book Antiqua" w:hAnsi="Book Antiqua" w:cs="Times New Roman"/>
          <w:sz w:val="24"/>
          <w:szCs w:val="24"/>
        </w:rPr>
        <w:t xml:space="preserve"> that </w:t>
      </w:r>
      <w:r w:rsidR="00660A72" w:rsidRPr="00923605">
        <w:rPr>
          <w:rFonts w:ascii="Book Antiqua" w:hAnsi="Book Antiqua" w:cs="Times New Roman"/>
          <w:sz w:val="24"/>
          <w:szCs w:val="24"/>
        </w:rPr>
        <w:t>recogni</w:t>
      </w:r>
      <w:r w:rsidR="006E73B2" w:rsidRPr="00923605">
        <w:rPr>
          <w:rFonts w:ascii="Book Antiqua" w:hAnsi="Book Antiqua" w:cs="Times New Roman"/>
          <w:sz w:val="24"/>
          <w:szCs w:val="24"/>
        </w:rPr>
        <w:t>zes</w:t>
      </w:r>
      <w:r w:rsidR="00660A72" w:rsidRPr="00923605">
        <w:rPr>
          <w:rFonts w:ascii="Book Antiqua" w:hAnsi="Book Antiqua" w:cs="Times New Roman"/>
          <w:sz w:val="24"/>
          <w:szCs w:val="24"/>
        </w:rPr>
        <w:t xml:space="preserve"> nectin-like-5</w:t>
      </w:r>
      <w:r w:rsidR="006E73B2" w:rsidRPr="00923605">
        <w:rPr>
          <w:rFonts w:ascii="Book Antiqua" w:hAnsi="Book Antiqua" w:cs="Times New Roman"/>
          <w:sz w:val="24"/>
          <w:szCs w:val="24"/>
        </w:rPr>
        <w:t xml:space="preserve">, </w:t>
      </w:r>
      <w:r w:rsidR="00660A72" w:rsidRPr="00923605">
        <w:rPr>
          <w:rFonts w:ascii="Book Antiqua" w:hAnsi="Book Antiqua" w:cs="Times New Roman"/>
          <w:sz w:val="24"/>
          <w:szCs w:val="24"/>
        </w:rPr>
        <w:t xml:space="preserve">also </w:t>
      </w:r>
      <w:r w:rsidR="00101EF7" w:rsidRPr="00923605">
        <w:rPr>
          <w:rFonts w:ascii="Book Antiqua" w:hAnsi="Book Antiqua" w:cs="Times New Roman"/>
          <w:sz w:val="24"/>
          <w:szCs w:val="24"/>
        </w:rPr>
        <w:t>participa</w:t>
      </w:r>
      <w:r w:rsidR="00306E91" w:rsidRPr="00923605">
        <w:rPr>
          <w:rFonts w:ascii="Book Antiqua" w:hAnsi="Book Antiqua" w:cs="Times New Roman"/>
          <w:sz w:val="24"/>
          <w:szCs w:val="24"/>
        </w:rPr>
        <w:t>tes</w:t>
      </w:r>
      <w:r w:rsidR="00660A72" w:rsidRPr="00923605">
        <w:rPr>
          <w:rFonts w:ascii="Book Antiqua" w:hAnsi="Book Antiqua" w:cs="Times New Roman"/>
          <w:sz w:val="24"/>
          <w:szCs w:val="24"/>
        </w:rPr>
        <w:t xml:space="preserve"> in Vγ9Vδ2 T cells activation</w:t>
      </w:r>
      <w:r w:rsidR="00105596" w:rsidRPr="00923605">
        <w:rPr>
          <w:rFonts w:ascii="Book Antiqua" w:hAnsi="Book Antiqua" w:cs="Times New Roman"/>
          <w:sz w:val="24"/>
          <w:szCs w:val="24"/>
        </w:rPr>
        <w:t>. Toxic shock syndrome toxin</w:t>
      </w:r>
      <w:r w:rsidR="00034E68" w:rsidRPr="00923605">
        <w:rPr>
          <w:rFonts w:ascii="Book Antiqua" w:hAnsi="Book Antiqua" w:cs="Times New Roman"/>
          <w:sz w:val="24"/>
          <w:szCs w:val="24"/>
        </w:rPr>
        <w:t xml:space="preserve"> </w:t>
      </w:r>
      <w:r w:rsidR="00105596" w:rsidRPr="00923605">
        <w:rPr>
          <w:rFonts w:ascii="Book Antiqua" w:hAnsi="Book Antiqua" w:cs="Times New Roman"/>
          <w:sz w:val="24"/>
          <w:szCs w:val="24"/>
        </w:rPr>
        <w:t>and staphylococcal enterotoxins</w:t>
      </w:r>
      <w:r w:rsidR="00034E68" w:rsidRPr="00923605">
        <w:rPr>
          <w:rFonts w:ascii="Book Antiqua" w:hAnsi="Book Antiqua" w:cs="Times New Roman"/>
          <w:sz w:val="24"/>
          <w:szCs w:val="24"/>
        </w:rPr>
        <w:t xml:space="preserve"> </w:t>
      </w:r>
      <w:r w:rsidR="00105596" w:rsidRPr="00923605">
        <w:rPr>
          <w:rFonts w:ascii="Book Antiqua" w:hAnsi="Book Antiqua" w:cs="Times New Roman"/>
          <w:sz w:val="24"/>
          <w:szCs w:val="24"/>
        </w:rPr>
        <w:t>are superantigens</w:t>
      </w:r>
      <w:r w:rsidR="00A15534" w:rsidRPr="00923605">
        <w:rPr>
          <w:rFonts w:ascii="Book Antiqua" w:hAnsi="Book Antiqua" w:cs="Times New Roman"/>
          <w:sz w:val="24"/>
          <w:szCs w:val="24"/>
        </w:rPr>
        <w:t xml:space="preserve"> </w:t>
      </w:r>
      <w:r w:rsidR="00034E68" w:rsidRPr="00923605">
        <w:rPr>
          <w:rFonts w:ascii="Book Antiqua" w:hAnsi="Book Antiqua" w:cs="Times New Roman"/>
          <w:sz w:val="24"/>
          <w:szCs w:val="24"/>
        </w:rPr>
        <w:t xml:space="preserve">that </w:t>
      </w:r>
      <w:r w:rsidR="005D2DD5" w:rsidRPr="00923605">
        <w:rPr>
          <w:rFonts w:ascii="Book Antiqua" w:hAnsi="Book Antiqua" w:cs="Times New Roman"/>
          <w:sz w:val="24"/>
          <w:szCs w:val="24"/>
        </w:rPr>
        <w:t>are involved in Vγ9Vδ2 T cell activation</w:t>
      </w:r>
      <w:r w:rsidR="00D91DB0" w:rsidRPr="00923605">
        <w:rPr>
          <w:rFonts w:ascii="Book Antiqua" w:hAnsi="Book Antiqua" w:cs="Times New Roman"/>
          <w:sz w:val="24"/>
          <w:szCs w:val="24"/>
        </w:rPr>
        <w:fldChar w:fldCharType="begin">
          <w:fldData xml:space="preserve">PEVuZE5vdGU+PENpdGU+PEF1dGhvcj5XdTwvQXV0aG9yPjxZZWFyPjIwMTc8L1llYXI+PFJlY051
bT43OTwvUmVjTnVtPjxEaXNwbGF5VGV4dD48c3R5bGUgZmFjZT0ic3VwZXJzY3JpcHQiPls5XTwv
c3R5bGU+PC9EaXNwbGF5VGV4dD48cmVjb3JkPjxyZWMtbnVtYmVyPjc5PC9yZWMtbnVtYmVyPjxm
b3JlaWduLWtleXM+PGtleSBhcHA9IkVOIiBkYi1pZD0idjB3czVhd2QxemFhOXZleHBkOXBwMjB4
NTI5YXp0ZnphczJ2IiB0aW1lc3RhbXA9IjE1NDY4MzkxNTgiPjc5PC9rZXk+PC9mb3JlaWduLWtl
eXM+PHJlZi10eXBlIG5hbWU9IkpvdXJuYWwgQXJ0aWNsZSI+MTc8L3JlZi10eXBlPjxjb250cmli
dXRvcnM+PGF1dGhvcnM+PGF1dGhvcj5XdSwgRC48L2F1dGhvcj48YXV0aG9yPld1LCBQLjwvYXV0
aG9yPjxhdXRob3I+UWl1LCBGLjwvYXV0aG9yPjxhdXRob3I+V2VpLCBRLjwvYXV0aG9yPjxhdXRo
b3I+SHVhbmcsIEouPC9hdXRob3I+PC9hdXRob3JzPjwvY29udHJpYnV0b3JzPjxhdXRoLWFkZHJl
c3M+RGVwYXJ0bWVudCBvZiBSYWRpYXRpb24gT25jb2xvZ3ksIFNlY29uZCBBZmZpbGlhdGVkIEhv
c3BpdGFsLCBaaGVqaWFuZyBVbml2ZXJzaXR5IFNjaG9vbCBvZiBNZWRpY2luZSwgWmhlamlhbmcg
VW5pdmVyc2l0eSwgSGFuZ3pob3UgMzEwMDA5LCBDaGluYS4mI3hEO0NhbmNlciBJbnN0aXR1dGUg
KEtleSBMYWJvcmF0b3J5IG9mIENhbmNlciBQcmV2ZW50aW9uIGFuZCBJbnRlcnZlbnRpb24sIE5h
dGlvbmFsIE1pbmlzdHJ5IG9mIEVkdWNhdGlvbjsgUHJvdmluY2lhbCBLZXkgTGFib3JhdG9yeSBv
ZiBNb2xlY3VsYXIgQmlvbG9neSBpbiBNZWRpY2FsIFNjaWVuY2VzKSwgU2Vjb25kIEFmZmlsaWF0
ZWQgSG9zcGl0YWwsIFpoZWppYW5nIFVuaXZlcnNpdHkgU2Nob29sIG9mIE1lZGljaW5lLCBaaGVq
aWFuZyBVbml2ZXJzaXR5LCBIYW5nemhvdSAzMTAwMDksIENoaW5hLiYjeEQ7RGVwYXJ0bWVudCBv
ZiBUaG9yYWNpYyBTdXJnZXJ5LCBTZWNvbmQgQWZmaWxpYXRlZCBIb3NwaXRhbCwgWmhlamlhbmcg
VW5pdmVyc2l0eSBTY2hvb2wgb2YgTWVkaWNpbmUsIFpoZWppYW5nIFVuaXZlcnNpdHksIEhhbmd6
aG91IDMxMDAwOSwgQ2hpbmEuJiN4RDtEZXBhcnRtZW50IG9mIE9uY29sb2d5LCBTZWNvbmQgQWZm
aWxpYXRlZCBIb3NwaXRhbCwgWmhlamlhbmcgVW5pdmVyc2l0eSBTY2hvb2wgb2YgTWVkaWNpbmUs
IFpoZWppYW5nIFVuaXZlcnNpdHksIEhhbmd6aG91IDMxMDAwOSwgQ2hpbmEuJiN4RDtEZXBhcnRt
ZW50IG9mIFN1cmdpY2FsIE9uY29sb2d5LCBTZWNvbmQgQWZmaWxpYXRlZCBIb3NwaXRhbCwgWmhl
amlhbmcgVW5pdmVyc2l0eSBTY2hvb2wgb2YgTWVkaWNpbmUsIFpoZWppYW5nIFVuaXZlcnNpdHks
IEhhbmd6aG91IDMxMDAwOSwgQ2hpbmEuPC9hdXRoLWFkZHJlc3M+PHRpdGxlcz48dGl0bGU+SHVt
YW4gZ2FtbWFkZWx0YVQtY2VsbCBzdWJzZXRzIGFuZCB0aGVpciBpbnZvbHZlbWVudCBpbiB0dW1v
ciBpbW11bml0eTwvdGl0bGU+PHNlY29uZGFyeS10aXRsZT5DZWxsIE1vbCBJbW11bm9sPC9zZWNv
bmRhcnktdGl0bGU+PGFsdC10aXRsZT5DZWxsdWxhciAmYW1wOyBtb2xlY3VsYXIgaW1tdW5vbG9n
eTwvYWx0LXRpdGxlPjwvdGl0bGVzPjxwZXJpb2RpY2FsPjxmdWxsLXRpdGxlPkNlbGwgTW9sIElt
bXVub2w8L2Z1bGwtdGl0bGU+PGFiYnItMT5DZWxsdWxhciAmYW1wOyBtb2xlY3VsYXIgaW1tdW5v
bG9neTwvYWJici0xPjwvcGVyaW9kaWNhbD48YWx0LXBlcmlvZGljYWw+PGZ1bGwtdGl0bGU+Q2Vs
bCBNb2wgSW1tdW5vbDwvZnVsbC10aXRsZT48YWJici0xPkNlbGx1bGFyICZhbXA7IG1vbGVjdWxh
ciBpbW11bm9sb2d5PC9hYmJyLTE+PC9hbHQtcGVyaW9kaWNhbD48cGFnZXM+MjQ1LTI1MzwvcGFn
ZXM+PHZvbHVtZT4xNDwvdm9sdW1lPjxudW1iZXI+MzwvbnVtYmVyPjxlZGl0aW9uPjIwMTYvMTEv
Mjk8L2VkaXRpb24+PGtleXdvcmRzPjxrZXl3b3JkPkFuaW1hbHM8L2tleXdvcmQ+PGtleXdvcmQ+
QW50aWdlbi1QcmVzZW50aW5nIENlbGxzL2ltbXVub2xvZ3k8L2tleXdvcmQ+PGtleXdvcmQ+SHVt
YW5zPC9rZXl3b3JkPjxrZXl3b3JkPkx5bXBob2N5dGUgQWN0aXZhdGlvbi9pbW11bm9sb2d5PC9r
ZXl3b3JkPjxrZXl3b3JkPk5lb3BsYXNtcy8qaW1tdW5vbG9neTwva2V5d29yZD48a2V5d29yZD5S
ZWNlcHRvcnMsIEFudGlnZW4sIFQtQ2VsbCwgZ2FtbWEtZGVsdGEvKmltbXVub2xvZ3k8L2tleXdv
cmQ+PGtleXdvcmQ+VC1MeW1waG9jeXRlIFN1YnNldHMvKmltbXVub2xvZ3k8L2tleXdvcmQ+PGtl
eXdvcmQ+VC1MeW1waG9jeXRlcy8qaW1tdW5vbG9neTwva2V5d29yZD48L2tleXdvcmRzPjxkYXRl
cz48eWVhcj4yMDE3PC95ZWFyPjxwdWItZGF0ZXM+PGRhdGU+TWFyPC9kYXRlPjwvcHViLWRhdGVz
PjwvZGF0ZXM+PGlzYm4+MTY3Mi03NjgxPC9pc2JuPjxhY2Nlc3Npb24tbnVtPjI3ODkwOTE5PC9h
Y2Nlc3Npb24tbnVtPjx1cmxzPjwvdXJscz48Y3VzdG9tMj5QTUM1MzYwODg0PC9jdXN0b20yPjxl
bGVjdHJvbmljLXJlc291cmNlLW51bT4xMC4xMDM4L2NtaS4yMDE2LjU1PC9lbGVjdHJvbmljLXJl
c291cmNlLW51bT48cmVtb3RlLWRhdGFiYXNlLXByb3ZpZGVyPk5MTTwvcmVtb3RlLWRhdGFiYXNl
LXByb3ZpZGVyPjxsYW5ndWFnZT5lbmc8L2xhbmd1YWdlPjwvcmVjb3JkPjwvQ2l0ZT48L0VuZE5v
dGU+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PEVuZE5vdGU+PENpdGU+PEF1dGhvcj5XdTwvQXV0aG9yPjxZZWFyPjIwMTc8L1llYXI+PFJlY051
bT43OTwvUmVjTnVtPjxEaXNwbGF5VGV4dD48c3R5bGUgZmFjZT0ic3VwZXJzY3JpcHQiPls5XTwv
c3R5bGU+PC9EaXNwbGF5VGV4dD48cmVjb3JkPjxyZWMtbnVtYmVyPjc5PC9yZWMtbnVtYmVyPjxm
b3JlaWduLWtleXM+PGtleSBhcHA9IkVOIiBkYi1pZD0idjB3czVhd2QxemFhOXZleHBkOXBwMjB4
NTI5YXp0ZnphczJ2IiB0aW1lc3RhbXA9IjE1NDY4MzkxNTgiPjc5PC9rZXk+PC9mb3JlaWduLWtl
eXM+PHJlZi10eXBlIG5hbWU9IkpvdXJuYWwgQXJ0aWNsZSI+MTc8L3JlZi10eXBlPjxjb250cmli
dXRvcnM+PGF1dGhvcnM+PGF1dGhvcj5XdSwgRC48L2F1dGhvcj48YXV0aG9yPld1LCBQLjwvYXV0
aG9yPjxhdXRob3I+UWl1LCBGLjwvYXV0aG9yPjxhdXRob3I+V2VpLCBRLjwvYXV0aG9yPjxhdXRo
b3I+SHVhbmcsIEouPC9hdXRob3I+PC9hdXRob3JzPjwvY29udHJpYnV0b3JzPjxhdXRoLWFkZHJl
c3M+RGVwYXJ0bWVudCBvZiBSYWRpYXRpb24gT25jb2xvZ3ksIFNlY29uZCBBZmZpbGlhdGVkIEhv
c3BpdGFsLCBaaGVqaWFuZyBVbml2ZXJzaXR5IFNjaG9vbCBvZiBNZWRpY2luZSwgWmhlamlhbmcg
VW5pdmVyc2l0eSwgSGFuZ3pob3UgMzEwMDA5LCBDaGluYS4mI3hEO0NhbmNlciBJbnN0aXR1dGUg
KEtleSBMYWJvcmF0b3J5IG9mIENhbmNlciBQcmV2ZW50aW9uIGFuZCBJbnRlcnZlbnRpb24sIE5h
dGlvbmFsIE1pbmlzdHJ5IG9mIEVkdWNhdGlvbjsgUHJvdmluY2lhbCBLZXkgTGFib3JhdG9yeSBv
ZiBNb2xlY3VsYXIgQmlvbG9neSBpbiBNZWRpY2FsIFNjaWVuY2VzKSwgU2Vjb25kIEFmZmlsaWF0
ZWQgSG9zcGl0YWwsIFpoZWppYW5nIFVuaXZlcnNpdHkgU2Nob29sIG9mIE1lZGljaW5lLCBaaGVq
aWFuZyBVbml2ZXJzaXR5LCBIYW5nemhvdSAzMTAwMDksIENoaW5hLiYjeEQ7RGVwYXJ0bWVudCBv
ZiBUaG9yYWNpYyBTdXJnZXJ5LCBTZWNvbmQgQWZmaWxpYXRlZCBIb3NwaXRhbCwgWmhlamlhbmcg
VW5pdmVyc2l0eSBTY2hvb2wgb2YgTWVkaWNpbmUsIFpoZWppYW5nIFVuaXZlcnNpdHksIEhhbmd6
aG91IDMxMDAwOSwgQ2hpbmEuJiN4RDtEZXBhcnRtZW50IG9mIE9uY29sb2d5LCBTZWNvbmQgQWZm
aWxpYXRlZCBIb3NwaXRhbCwgWmhlamlhbmcgVW5pdmVyc2l0eSBTY2hvb2wgb2YgTWVkaWNpbmUs
IFpoZWppYW5nIFVuaXZlcnNpdHksIEhhbmd6aG91IDMxMDAwOSwgQ2hpbmEuJiN4RDtEZXBhcnRt
ZW50IG9mIFN1cmdpY2FsIE9uY29sb2d5LCBTZWNvbmQgQWZmaWxpYXRlZCBIb3NwaXRhbCwgWmhl
amlhbmcgVW5pdmVyc2l0eSBTY2hvb2wgb2YgTWVkaWNpbmUsIFpoZWppYW5nIFVuaXZlcnNpdHks
IEhhbmd6aG91IDMxMDAwOSwgQ2hpbmEuPC9hdXRoLWFkZHJlc3M+PHRpdGxlcz48dGl0bGU+SHVt
YW4gZ2FtbWFkZWx0YVQtY2VsbCBzdWJzZXRzIGFuZCB0aGVpciBpbnZvbHZlbWVudCBpbiB0dW1v
ciBpbW11bml0eTwvdGl0bGU+PHNlY29uZGFyeS10aXRsZT5DZWxsIE1vbCBJbW11bm9sPC9zZWNv
bmRhcnktdGl0bGU+PGFsdC10aXRsZT5DZWxsdWxhciAmYW1wOyBtb2xlY3VsYXIgaW1tdW5vbG9n
eTwvYWx0LXRpdGxlPjwvdGl0bGVzPjxwZXJpb2RpY2FsPjxmdWxsLXRpdGxlPkNlbGwgTW9sIElt
bXVub2w8L2Z1bGwtdGl0bGU+PGFiYnItMT5DZWxsdWxhciAmYW1wOyBtb2xlY3VsYXIgaW1tdW5v
bG9neTwvYWJici0xPjwvcGVyaW9kaWNhbD48YWx0LXBlcmlvZGljYWw+PGZ1bGwtdGl0bGU+Q2Vs
bCBNb2wgSW1tdW5vbDwvZnVsbC10aXRsZT48YWJici0xPkNlbGx1bGFyICZhbXA7IG1vbGVjdWxh
ciBpbW11bm9sb2d5PC9hYmJyLTE+PC9hbHQtcGVyaW9kaWNhbD48cGFnZXM+MjQ1LTI1MzwvcGFn
ZXM+PHZvbHVtZT4xNDwvdm9sdW1lPjxudW1iZXI+MzwvbnVtYmVyPjxlZGl0aW9uPjIwMTYvMTEv
Mjk8L2VkaXRpb24+PGtleXdvcmRzPjxrZXl3b3JkPkFuaW1hbHM8L2tleXdvcmQ+PGtleXdvcmQ+
QW50aWdlbi1QcmVzZW50aW5nIENlbGxzL2ltbXVub2xvZ3k8L2tleXdvcmQ+PGtleXdvcmQ+SHVt
YW5zPC9rZXl3b3JkPjxrZXl3b3JkPkx5bXBob2N5dGUgQWN0aXZhdGlvbi9pbW11bm9sb2d5PC9r
ZXl3b3JkPjxrZXl3b3JkPk5lb3BsYXNtcy8qaW1tdW5vbG9neTwva2V5d29yZD48a2V5d29yZD5S
ZWNlcHRvcnMsIEFudGlnZW4sIFQtQ2VsbCwgZ2FtbWEtZGVsdGEvKmltbXVub2xvZ3k8L2tleXdv
cmQ+PGtleXdvcmQ+VC1MeW1waG9jeXRlIFN1YnNldHMvKmltbXVub2xvZ3k8L2tleXdvcmQ+PGtl
eXdvcmQ+VC1MeW1waG9jeXRlcy8qaW1tdW5vbG9neTwva2V5d29yZD48L2tleXdvcmRzPjxkYXRl
cz48eWVhcj4yMDE3PC95ZWFyPjxwdWItZGF0ZXM+PGRhdGU+TWFyPC9kYXRlPjwvcHViLWRhdGVz
PjwvZGF0ZXM+PGlzYm4+MTY3Mi03NjgxPC9pc2JuPjxhY2Nlc3Npb24tbnVtPjI3ODkwOTE5PC9h
Y2Nlc3Npb24tbnVtPjx1cmxzPjwvdXJscz48Y3VzdG9tMj5QTUM1MzYwODg0PC9jdXN0b20yPjxl
bGVjdHJvbmljLXJlc291cmNlLW51bT4xMC4xMDM4L2NtaS4yMDE2LjU1PC9lbGVjdHJvbmljLXJl
c291cmNlLW51bT48cmVtb3RlLWRhdGFiYXNlLXByb3ZpZGVyPk5MTTwvcmVtb3RlLWRhdGFiYXNl
LXByb3ZpZGVyPjxsYW5ndWFnZT5lbmc8L2xhbmd1YWdlPjwvcmVjb3JkPjwvQ2l0ZT48L0VuZE5v
dGU+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D91DB0" w:rsidRPr="00923605">
        <w:rPr>
          <w:rFonts w:ascii="Book Antiqua" w:hAnsi="Book Antiqua" w:cs="Times New Roman"/>
          <w:sz w:val="24"/>
          <w:szCs w:val="24"/>
        </w:rPr>
      </w:r>
      <w:r w:rsidR="00D91DB0"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[9]</w:t>
      </w:r>
      <w:r w:rsidR="00D91DB0" w:rsidRPr="00923605">
        <w:rPr>
          <w:rFonts w:ascii="Book Antiqua" w:hAnsi="Book Antiqua" w:cs="Times New Roman"/>
          <w:sz w:val="24"/>
          <w:szCs w:val="24"/>
        </w:rPr>
        <w:fldChar w:fldCharType="end"/>
      </w:r>
      <w:r w:rsidR="00105596" w:rsidRPr="00923605">
        <w:rPr>
          <w:rFonts w:ascii="Book Antiqua" w:hAnsi="Book Antiqua" w:cs="Times New Roman"/>
          <w:sz w:val="24"/>
          <w:szCs w:val="24"/>
        </w:rPr>
        <w:t>.</w:t>
      </w:r>
      <w:r w:rsidR="00D91DB0" w:rsidRPr="00923605">
        <w:rPr>
          <w:rFonts w:ascii="Book Antiqua" w:hAnsi="Book Antiqua" w:cs="Times New Roman"/>
          <w:sz w:val="24"/>
          <w:szCs w:val="24"/>
        </w:rPr>
        <w:t xml:space="preserve"> </w:t>
      </w:r>
      <w:r w:rsidR="00B96972" w:rsidRPr="00923605">
        <w:rPr>
          <w:rFonts w:ascii="Book Antiqua" w:hAnsi="Book Antiqua" w:cs="Times New Roman"/>
          <w:sz w:val="24"/>
          <w:szCs w:val="24"/>
        </w:rPr>
        <w:t xml:space="preserve">Zoledronate </w:t>
      </w:r>
      <w:r w:rsidR="006E73B2" w:rsidRPr="00923605">
        <w:rPr>
          <w:rFonts w:ascii="Book Antiqua" w:hAnsi="Book Antiqua" w:cs="Times New Roman"/>
          <w:sz w:val="24"/>
          <w:szCs w:val="24"/>
        </w:rPr>
        <w:t xml:space="preserve">is </w:t>
      </w:r>
      <w:r w:rsidR="00B96972" w:rsidRPr="00923605">
        <w:rPr>
          <w:rFonts w:ascii="Book Antiqua" w:hAnsi="Book Antiqua" w:cs="Times New Roman"/>
          <w:sz w:val="24"/>
          <w:szCs w:val="24"/>
        </w:rPr>
        <w:t xml:space="preserve">used to stimulate Vγ9Vδ2 T cells as </w:t>
      </w:r>
      <w:r w:rsidR="006E73B2" w:rsidRPr="00923605">
        <w:rPr>
          <w:rFonts w:ascii="Book Antiqua" w:hAnsi="Book Antiqua" w:cs="Times New Roman"/>
          <w:sz w:val="24"/>
          <w:szCs w:val="24"/>
        </w:rPr>
        <w:t xml:space="preserve">an </w:t>
      </w:r>
      <w:r w:rsidR="00B96972" w:rsidRPr="00923605">
        <w:rPr>
          <w:rFonts w:ascii="Book Antiqua" w:hAnsi="Book Antiqua" w:cs="Times New Roman"/>
          <w:sz w:val="24"/>
          <w:szCs w:val="24"/>
        </w:rPr>
        <w:lastRenderedPageBreak/>
        <w:t>immunotherap</w:t>
      </w:r>
      <w:r w:rsidR="006E73B2" w:rsidRPr="00923605">
        <w:rPr>
          <w:rFonts w:ascii="Book Antiqua" w:hAnsi="Book Antiqua" w:cs="Times New Roman"/>
          <w:sz w:val="24"/>
          <w:szCs w:val="24"/>
        </w:rPr>
        <w:t>y</w:t>
      </w:r>
      <w:r w:rsidR="00B96972" w:rsidRPr="00923605">
        <w:rPr>
          <w:rFonts w:ascii="Book Antiqua" w:hAnsi="Book Antiqua" w:cs="Times New Roman"/>
          <w:sz w:val="24"/>
          <w:szCs w:val="24"/>
        </w:rPr>
        <w:t xml:space="preserve"> against solid tumor</w:t>
      </w:r>
      <w:r w:rsidR="006E73B2" w:rsidRPr="00923605">
        <w:rPr>
          <w:rFonts w:ascii="Book Antiqua" w:hAnsi="Book Antiqua" w:cs="Times New Roman"/>
          <w:sz w:val="24"/>
          <w:szCs w:val="24"/>
        </w:rPr>
        <w:t>s</w:t>
      </w:r>
      <w:r w:rsidR="00B96972" w:rsidRPr="00923605">
        <w:rPr>
          <w:rFonts w:ascii="Book Antiqua" w:hAnsi="Book Antiqua" w:cs="Times New Roman"/>
          <w:sz w:val="24"/>
          <w:szCs w:val="24"/>
        </w:rPr>
        <w:t xml:space="preserve"> </w:t>
      </w:r>
      <w:r w:rsidR="006E73B2" w:rsidRPr="00923605">
        <w:rPr>
          <w:rFonts w:ascii="Book Antiqua" w:hAnsi="Book Antiqua" w:cs="Times New Roman"/>
          <w:sz w:val="24"/>
          <w:szCs w:val="24"/>
        </w:rPr>
        <w:t>and is</w:t>
      </w:r>
      <w:r w:rsidR="00B96972" w:rsidRPr="00923605">
        <w:rPr>
          <w:rFonts w:ascii="Book Antiqua" w:hAnsi="Book Antiqua" w:cs="Times New Roman"/>
          <w:sz w:val="24"/>
          <w:szCs w:val="24"/>
        </w:rPr>
        <w:t xml:space="preserve"> receiving </w:t>
      </w:r>
      <w:r w:rsidR="006E73B2" w:rsidRPr="00923605">
        <w:rPr>
          <w:rFonts w:ascii="Book Antiqua" w:hAnsi="Book Antiqua" w:cs="Times New Roman"/>
          <w:sz w:val="24"/>
          <w:szCs w:val="24"/>
        </w:rPr>
        <w:t>increasing</w:t>
      </w:r>
      <w:r w:rsidR="00B96972" w:rsidRPr="00923605">
        <w:rPr>
          <w:rFonts w:ascii="Book Antiqua" w:hAnsi="Book Antiqua" w:cs="Times New Roman"/>
          <w:sz w:val="24"/>
          <w:szCs w:val="24"/>
        </w:rPr>
        <w:t xml:space="preserve"> attention</w:t>
      </w:r>
      <w:r w:rsidR="00B96972" w:rsidRPr="00923605">
        <w:rPr>
          <w:rFonts w:ascii="Book Antiqua" w:hAnsi="Book Antiqua" w:cs="Times New Roman"/>
          <w:sz w:val="24"/>
          <w:szCs w:val="24"/>
        </w:rPr>
        <w:fldChar w:fldCharType="begin">
          <w:fldData xml:space="preserve">PEVuZE5vdGU+PENpdGU+PEF1dGhvcj5Eb2hlcnR5PC9BdXRob3I+PFllYXI+MjAxNjwvWWVhcj48
UmVjTnVtPjMyNjwvUmVjTnVtPjxEaXNwbGF5VGV4dD48c3R5bGUgZmFjZT0ic3VwZXJzY3JpcHQi
PlsxXTwvc3R5bGU+PC9EaXNwbGF5VGV4dD48cmVjb3JkPjxyZWMtbnVtYmVyPjMyNjwvcmVjLW51
bWJlcj48Zm9yZWlnbi1rZXlzPjxrZXkgYXBwPSJFTiIgZGItaWQ9InYwd3M1YXdkMXphYTl2ZXhw
ZDlwcDIweDUyOWF6dGZ6YXMydiIgdGltZXN0YW1wPSIxNTU1NTUzNTQzIj4zMjY8L2tleT48L2Zv
cmVpZ24ta2V5cz48cmVmLXR5cGUgbmFtZT0iSm91cm5hbCBBcnRpY2xlIj4xNzwvcmVmLXR5cGU+
PGNvbnRyaWJ1dG9ycz48YXV0aG9ycz48YXV0aG9yPkRvaGVydHksIEQuIEcuPC9hdXRob3I+PC9h
dXRob3JzPjwvY29udHJpYnV0b3JzPjxhdXRoLWFkZHJlc3M+RGl2aXNpb24gb2YgSW1tdW5vbG9n
eSwgU2Nob29sIG9mIE1lZGljaW5lLCBUcmluaXR5IENvbGxlZ2UgRHVibGluLCBJcmVsYW5kLiBF
bGVjdHJvbmljIGFkZHJlc3M6IGRlcmVrLmRvaGVydHlAdGNkLmllLjwvYXV0aC1hZGRyZXNzPjx0
aXRsZXM+PHRpdGxlPkltbXVuaXR5LCB0b2xlcmFuY2UgYW5kIGF1dG9pbW11bml0eSBpbiB0aGUg
bGl2ZXI6IEEgY29tcHJlaGVuc2l2ZSByZXZpZXc8L3RpdGxlPjxzZWNvbmRhcnktdGl0bGU+SiBB
dXRvaW1tdW48L3NlY29uZGFyeS10aXRsZT48YWx0LXRpdGxlPkpvdXJuYWwgb2YgYXV0b2ltbXVu
aXR5PC9hbHQtdGl0bGU+PC90aXRsZXM+PHBlcmlvZGljYWw+PGZ1bGwtdGl0bGU+SiBBdXRvaW1t
dW48L2Z1bGwtdGl0bGU+PGFiYnItMT5Kb3VybmFsIG9mIGF1dG9pbW11bml0eTwvYWJici0xPjwv
cGVyaW9kaWNhbD48YWx0LXBlcmlvZGljYWw+PGZ1bGwtdGl0bGU+SiBBdXRvaW1tdW48L2Z1bGwt
dGl0bGU+PGFiYnItMT5Kb3VybmFsIG9mIGF1dG9pbW11bml0eTwvYWJici0xPjwvYWx0LXBlcmlv
ZGljYWw+PHBhZ2VzPjYwLTc1PC9wYWdlcz48dm9sdW1lPjY2PC92b2x1bWU+PGVkaXRpb24+MjAx
NS8wOS8xMjwvZWRpdGlvbj48a2V5d29yZHM+PGtleXdvcmQ+KkFudGlnZW4gUHJlc2VudGF0aW9u
PC9rZXl3b3JkPjxrZXl3b3JkPipBdXRvaW1tdW5pdHk8L2tleXdvcmQ+PGtleXdvcmQ+Q0Q0LVBv
c2l0aXZlIFQtTHltcGhvY3l0ZXMvaW1tdW5vbG9neTwva2V5d29yZD48a2V5d29yZD5EZW5kcml0
aWMgQ2VsbHMvaW1tdW5vbG9neTwva2V5d29yZD48a2V5d29yZD5FbmRvdGhlbGlhbCBDZWxscy9p
bW11bm9sb2d5PC9rZXl3b3JkPjxrZXl3b3JkPkhlcGF0aWMgU3RlbGxhdGUgQ2VsbHMvaW1tdW5v
bG9neTwva2V5d29yZD48a2V5d29yZD5IZXBhdG9jeXRlcy9tZXRhYm9saXNtPC9rZXl3b3JkPjxr
ZXl3b3JkPkh1bWFuczwva2V5d29yZD48a2V5d29yZD4qSW1tdW5lIFRvbGVyYW5jZTwva2V5d29y
ZD48a2V5d29yZD5LaWxsZXIgQ2VsbHMsIE5hdHVyYWwvaW1tdW5vbG9neTwva2V5d29yZD48a2V5
d29yZD5LdXBmZmVyIENlbGxzL2ltbXVub2xvZ3k8L2tleXdvcmQ+PGtleXdvcmQ+TGl2ZXIvYmxv
b2Qgc3VwcGx5LyppbW11bm9sb2d5PC9rZXl3b3JkPjxrZXl3b3JkPkxpdmVyIERpc2Vhc2VzLypp
bW11bm9sb2d5PC9rZXl3b3JkPjxrZXl3b3JkPkx5bXBob2N5dGUgQWN0aXZhdGlvbjwva2V5d29y
ZD48a2V5d29yZD5OYXR1cmFsIEtpbGxlciBULUNlbGxzL2ltbXVub2xvZ3k8L2tleXdvcmQ+PGtl
eXdvcmQ+VC1MeW1waG9jeXRlcywgUmVndWxhdG9yeS9pbW11bm9sb2d5PC9rZXl3b3JkPjxrZXl3
b3JkPkFudGlnZW4gcHJlc2VudGF0aW9uPC9rZXl3b3JkPjxrZXl3b3JkPkF1dG9pbW11bml0eTwv
a2V5d29yZD48a2V5d29yZD5JbW11bml0eTwva2V5d29yZD48a2V5d29yZD5Jbm5hdGUgbHltcGhv
Y3l0ZXM8L2tleXdvcmQ+PGtleXdvcmQ+TGl2ZXI8L2tleXdvcmQ+PGtleXdvcmQ+VG9sZXJhbmNl
PC9rZXl3b3JkPjwva2V5d29yZHM+PGRhdGVzPjx5ZWFyPjIwMTY8L3llYXI+PHB1Yi1kYXRlcz48
ZGF0ZT5KYW48L2RhdGU+PC9wdWItZGF0ZXM+PC9kYXRlcz48aXNibj4wODk2LTg0MTE8L2lzYm4+
PGFjY2Vzc2lvbi1udW0+MjYzNTg0MDY8L2FjY2Vzc2lvbi1udW0+PHVybHM+PC91cmxzPjxlbGVj
dHJvbmljLXJlc291cmNlLW51bT4xMC4xMDE2L2ouamF1dC4yMDE1LjA4LjAyMDwvZWxlY3Ryb25p
Yy1yZXNvdXJjZS1udW0+PHJlbW90ZS1kYXRhYmFzZS1wcm92aWRlcj5OTE08L3JlbW90ZS1kYXRh
YmFzZS1wcm92aWRlcj48bGFuZ3VhZ2U+ZW5nPC9sYW5ndWFnZT48L3JlY29yZD48L0NpdGU+PC9F
bmROb3RlPgB=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PEVuZE5vdGU+PENpdGU+PEF1dGhvcj5Eb2hlcnR5PC9BdXRob3I+PFllYXI+MjAxNjwvWWVhcj48
UmVjTnVtPjMyNjwvUmVjTnVtPjxEaXNwbGF5VGV4dD48c3R5bGUgZmFjZT0ic3VwZXJzY3JpcHQi
PlsxXTwvc3R5bGU+PC9EaXNwbGF5VGV4dD48cmVjb3JkPjxyZWMtbnVtYmVyPjMyNjwvcmVjLW51
bWJlcj48Zm9yZWlnbi1rZXlzPjxrZXkgYXBwPSJFTiIgZGItaWQ9InYwd3M1YXdkMXphYTl2ZXhw
ZDlwcDIweDUyOWF6dGZ6YXMydiIgdGltZXN0YW1wPSIxNTU1NTUzNTQzIj4zMjY8L2tleT48L2Zv
cmVpZ24ta2V5cz48cmVmLXR5cGUgbmFtZT0iSm91cm5hbCBBcnRpY2xlIj4xNzwvcmVmLXR5cGU+
PGNvbnRyaWJ1dG9ycz48YXV0aG9ycz48YXV0aG9yPkRvaGVydHksIEQuIEcuPC9hdXRob3I+PC9h
dXRob3JzPjwvY29udHJpYnV0b3JzPjxhdXRoLWFkZHJlc3M+RGl2aXNpb24gb2YgSW1tdW5vbG9n
eSwgU2Nob29sIG9mIE1lZGljaW5lLCBUcmluaXR5IENvbGxlZ2UgRHVibGluLCBJcmVsYW5kLiBF
bGVjdHJvbmljIGFkZHJlc3M6IGRlcmVrLmRvaGVydHlAdGNkLmllLjwvYXV0aC1hZGRyZXNzPjx0
aXRsZXM+PHRpdGxlPkltbXVuaXR5LCB0b2xlcmFuY2UgYW5kIGF1dG9pbW11bml0eSBpbiB0aGUg
bGl2ZXI6IEEgY29tcHJlaGVuc2l2ZSByZXZpZXc8L3RpdGxlPjxzZWNvbmRhcnktdGl0bGU+SiBB
dXRvaW1tdW48L3NlY29uZGFyeS10aXRsZT48YWx0LXRpdGxlPkpvdXJuYWwgb2YgYXV0b2ltbXVu
aXR5PC9hbHQtdGl0bGU+PC90aXRsZXM+PHBlcmlvZGljYWw+PGZ1bGwtdGl0bGU+SiBBdXRvaW1t
dW48L2Z1bGwtdGl0bGU+PGFiYnItMT5Kb3VybmFsIG9mIGF1dG9pbW11bml0eTwvYWJici0xPjwv
cGVyaW9kaWNhbD48YWx0LXBlcmlvZGljYWw+PGZ1bGwtdGl0bGU+SiBBdXRvaW1tdW48L2Z1bGwt
dGl0bGU+PGFiYnItMT5Kb3VybmFsIG9mIGF1dG9pbW11bml0eTwvYWJici0xPjwvYWx0LXBlcmlv
ZGljYWw+PHBhZ2VzPjYwLTc1PC9wYWdlcz48dm9sdW1lPjY2PC92b2x1bWU+PGVkaXRpb24+MjAx
NS8wOS8xMjwvZWRpdGlvbj48a2V5d29yZHM+PGtleXdvcmQ+KkFudGlnZW4gUHJlc2VudGF0aW9u
PC9rZXl3b3JkPjxrZXl3b3JkPipBdXRvaW1tdW5pdHk8L2tleXdvcmQ+PGtleXdvcmQ+Q0Q0LVBv
c2l0aXZlIFQtTHltcGhvY3l0ZXMvaW1tdW5vbG9neTwva2V5d29yZD48a2V5d29yZD5EZW5kcml0
aWMgQ2VsbHMvaW1tdW5vbG9neTwva2V5d29yZD48a2V5d29yZD5FbmRvdGhlbGlhbCBDZWxscy9p
bW11bm9sb2d5PC9rZXl3b3JkPjxrZXl3b3JkPkhlcGF0aWMgU3RlbGxhdGUgQ2VsbHMvaW1tdW5v
bG9neTwva2V5d29yZD48a2V5d29yZD5IZXBhdG9jeXRlcy9tZXRhYm9saXNtPC9rZXl3b3JkPjxr
ZXl3b3JkPkh1bWFuczwva2V5d29yZD48a2V5d29yZD4qSW1tdW5lIFRvbGVyYW5jZTwva2V5d29y
ZD48a2V5d29yZD5LaWxsZXIgQ2VsbHMsIE5hdHVyYWwvaW1tdW5vbG9neTwva2V5d29yZD48a2V5
d29yZD5LdXBmZmVyIENlbGxzL2ltbXVub2xvZ3k8L2tleXdvcmQ+PGtleXdvcmQ+TGl2ZXIvYmxv
b2Qgc3VwcGx5LyppbW11bm9sb2d5PC9rZXl3b3JkPjxrZXl3b3JkPkxpdmVyIERpc2Vhc2VzLypp
bW11bm9sb2d5PC9rZXl3b3JkPjxrZXl3b3JkPkx5bXBob2N5dGUgQWN0aXZhdGlvbjwva2V5d29y
ZD48a2V5d29yZD5OYXR1cmFsIEtpbGxlciBULUNlbGxzL2ltbXVub2xvZ3k8L2tleXdvcmQ+PGtl
eXdvcmQ+VC1MeW1waG9jeXRlcywgUmVndWxhdG9yeS9pbW11bm9sb2d5PC9rZXl3b3JkPjxrZXl3
b3JkPkFudGlnZW4gcHJlc2VudGF0aW9uPC9rZXl3b3JkPjxrZXl3b3JkPkF1dG9pbW11bml0eTwv
a2V5d29yZD48a2V5d29yZD5JbW11bml0eTwva2V5d29yZD48a2V5d29yZD5Jbm5hdGUgbHltcGhv
Y3l0ZXM8L2tleXdvcmQ+PGtleXdvcmQ+TGl2ZXI8L2tleXdvcmQ+PGtleXdvcmQ+VG9sZXJhbmNl
PC9rZXl3b3JkPjwva2V5d29yZHM+PGRhdGVzPjx5ZWFyPjIwMTY8L3llYXI+PHB1Yi1kYXRlcz48
ZGF0ZT5KYW48L2RhdGU+PC9wdWItZGF0ZXM+PC9kYXRlcz48aXNibj4wODk2LTg0MTE8L2lzYm4+
PGFjY2Vzc2lvbi1udW0+MjYzNTg0MDY8L2FjY2Vzc2lvbi1udW0+PHVybHM+PC91cmxzPjxlbGVj
dHJvbmljLXJlc291cmNlLW51bT4xMC4xMDE2L2ouamF1dC4yMDE1LjA4LjAyMDwvZWxlY3Ryb25p
Yy1yZXNvdXJjZS1udW0+PHJlbW90ZS1kYXRhYmFzZS1wcm92aWRlcj5OTE08L3JlbW90ZS1kYXRh
YmFzZS1wcm92aWRlcj48bGFuZ3VhZ2U+ZW5nPC9sYW5ndWFnZT48L3JlY29yZD48L0NpdGU+PC9F
bmROb3RlPgB=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B96972" w:rsidRPr="00923605">
        <w:rPr>
          <w:rFonts w:ascii="Book Antiqua" w:hAnsi="Book Antiqua" w:cs="Times New Roman"/>
          <w:sz w:val="24"/>
          <w:szCs w:val="24"/>
        </w:rPr>
      </w:r>
      <w:r w:rsidR="00B96972"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[1]</w:t>
      </w:r>
      <w:r w:rsidR="00B96972" w:rsidRPr="00923605">
        <w:rPr>
          <w:rFonts w:ascii="Book Antiqua" w:hAnsi="Book Antiqua" w:cs="Times New Roman"/>
          <w:sz w:val="24"/>
          <w:szCs w:val="24"/>
        </w:rPr>
        <w:fldChar w:fldCharType="end"/>
      </w:r>
      <w:r w:rsidR="00B96972" w:rsidRPr="00923605">
        <w:rPr>
          <w:rFonts w:ascii="Book Antiqua" w:hAnsi="Book Antiqua" w:cs="Times New Roman"/>
          <w:sz w:val="24"/>
          <w:szCs w:val="24"/>
        </w:rPr>
        <w:t xml:space="preserve">. </w:t>
      </w:r>
      <w:r w:rsidR="00BE2632" w:rsidRPr="00923605">
        <w:rPr>
          <w:rFonts w:ascii="Book Antiqua" w:hAnsi="Book Antiqua" w:cs="Times New Roman"/>
          <w:sz w:val="24"/>
          <w:szCs w:val="24"/>
        </w:rPr>
        <w:t>Activated Vγ9Vδ2 T cells</w:t>
      </w:r>
      <w:r w:rsidR="007B188E" w:rsidRPr="00923605">
        <w:rPr>
          <w:rFonts w:ascii="Book Antiqua" w:hAnsi="Book Antiqua" w:cs="Times New Roman"/>
          <w:sz w:val="24"/>
          <w:szCs w:val="24"/>
        </w:rPr>
        <w:t xml:space="preserve"> </w:t>
      </w:r>
      <w:r w:rsidR="0012450E" w:rsidRPr="00923605">
        <w:rPr>
          <w:rFonts w:ascii="Book Antiqua" w:hAnsi="Book Antiqua" w:cs="Times New Roman"/>
          <w:sz w:val="24"/>
          <w:szCs w:val="24"/>
        </w:rPr>
        <w:t xml:space="preserve">not only </w:t>
      </w:r>
      <w:r w:rsidR="007B188E" w:rsidRPr="00923605">
        <w:rPr>
          <w:rFonts w:ascii="Book Antiqua" w:hAnsi="Book Antiqua" w:cs="Times New Roman"/>
          <w:sz w:val="24"/>
          <w:szCs w:val="24"/>
        </w:rPr>
        <w:t>play an important role in cytotoxicity and promoting inflammatory processes</w:t>
      </w:r>
      <w:r w:rsidR="00FC32BD">
        <w:rPr>
          <w:rFonts w:ascii="Book Antiqua" w:hAnsi="Book Antiqua" w:cs="Times New Roman"/>
          <w:sz w:val="24"/>
          <w:szCs w:val="24"/>
        </w:rPr>
        <w:t>,</w:t>
      </w:r>
      <w:r w:rsidR="007B188E" w:rsidRPr="00923605">
        <w:rPr>
          <w:rFonts w:ascii="Book Antiqua" w:hAnsi="Book Antiqua" w:cs="Times New Roman"/>
          <w:sz w:val="24"/>
          <w:szCs w:val="24"/>
        </w:rPr>
        <w:t xml:space="preserve"> </w:t>
      </w:r>
      <w:r w:rsidR="0012450E" w:rsidRPr="00923605">
        <w:rPr>
          <w:rFonts w:ascii="Book Antiqua" w:hAnsi="Book Antiqua" w:cs="Times New Roman"/>
          <w:sz w:val="24"/>
          <w:szCs w:val="24"/>
        </w:rPr>
        <w:t xml:space="preserve">but </w:t>
      </w:r>
      <w:r w:rsidR="007B188E" w:rsidRPr="00923605">
        <w:rPr>
          <w:rFonts w:ascii="Book Antiqua" w:hAnsi="Book Antiqua" w:cs="Times New Roman"/>
          <w:sz w:val="24"/>
          <w:szCs w:val="24"/>
        </w:rPr>
        <w:t>also induce differentiation and maturation of innate immune cells</w:t>
      </w:r>
      <w:r w:rsidR="009B0055" w:rsidRPr="00923605">
        <w:rPr>
          <w:rFonts w:ascii="Book Antiqua" w:hAnsi="Book Antiqua" w:cs="Times New Roman"/>
          <w:sz w:val="24"/>
          <w:szCs w:val="24"/>
        </w:rPr>
        <w:t xml:space="preserve"> </w:t>
      </w:r>
      <w:r w:rsidR="009B0055" w:rsidRPr="00923605">
        <w:rPr>
          <w:rFonts w:ascii="Book Antiqua" w:hAnsi="Book Antiqua" w:cs="Times New Roman"/>
          <w:i/>
          <w:sz w:val="24"/>
          <w:szCs w:val="24"/>
        </w:rPr>
        <w:t>via</w:t>
      </w:r>
      <w:r w:rsidR="009B0055" w:rsidRPr="00923605">
        <w:rPr>
          <w:rFonts w:ascii="Book Antiqua" w:hAnsi="Book Antiqua" w:cs="Times New Roman"/>
          <w:sz w:val="24"/>
          <w:szCs w:val="24"/>
        </w:rPr>
        <w:t xml:space="preserve"> </w:t>
      </w:r>
      <w:r w:rsidR="00E60942" w:rsidRPr="00923605">
        <w:rPr>
          <w:rFonts w:ascii="Book Antiqua" w:hAnsi="Book Antiqua" w:cs="Times New Roman"/>
          <w:sz w:val="24"/>
          <w:szCs w:val="24"/>
          <w:shd w:val="clear" w:color="auto" w:fill="FFFFFF"/>
        </w:rPr>
        <w:t>chemoattractant cytokine ligand 3</w:t>
      </w:r>
      <w:r w:rsidR="00E60942" w:rsidRPr="00923605">
        <w:rPr>
          <w:rFonts w:ascii="Book Antiqua" w:hAnsi="Book Antiqua" w:cs="Times New Roman"/>
          <w:sz w:val="24"/>
          <w:szCs w:val="24"/>
        </w:rPr>
        <w:t xml:space="preserve"> (</w:t>
      </w:r>
      <w:r w:rsidR="009B0055" w:rsidRPr="00923605">
        <w:rPr>
          <w:rFonts w:ascii="Book Antiqua" w:hAnsi="Book Antiqua" w:cs="Times New Roman"/>
          <w:sz w:val="24"/>
          <w:szCs w:val="24"/>
        </w:rPr>
        <w:t>CCL3</w:t>
      </w:r>
      <w:r w:rsidR="00E60942" w:rsidRPr="00923605">
        <w:rPr>
          <w:rFonts w:ascii="Book Antiqua" w:hAnsi="Book Antiqua" w:cs="Times New Roman"/>
          <w:sz w:val="24"/>
          <w:szCs w:val="24"/>
        </w:rPr>
        <w:t>)</w:t>
      </w:r>
      <w:r w:rsidR="009B0055" w:rsidRPr="00923605">
        <w:rPr>
          <w:rFonts w:ascii="Book Antiqua" w:hAnsi="Book Antiqua" w:cs="Times New Roman"/>
          <w:sz w:val="24"/>
          <w:szCs w:val="24"/>
        </w:rPr>
        <w:t>,</w:t>
      </w:r>
      <w:r w:rsidR="002B62F3" w:rsidRPr="00923605">
        <w:rPr>
          <w:rFonts w:ascii="Book Antiqua" w:hAnsi="Book Antiqua" w:cs="Times New Roman"/>
          <w:sz w:val="24"/>
          <w:szCs w:val="24"/>
        </w:rPr>
        <w:t xml:space="preserve"> </w:t>
      </w:r>
      <w:r w:rsidR="009B0055" w:rsidRPr="00923605">
        <w:rPr>
          <w:rFonts w:ascii="Book Antiqua" w:hAnsi="Book Antiqua" w:cs="Times New Roman"/>
          <w:sz w:val="24"/>
          <w:szCs w:val="24"/>
        </w:rPr>
        <w:t xml:space="preserve">CCL4 and </w:t>
      </w:r>
      <w:r w:rsidR="00EA1A22" w:rsidRPr="00923605">
        <w:rPr>
          <w:rFonts w:ascii="Book Antiqua" w:hAnsi="Book Antiqua" w:cs="Times New Roman"/>
          <w:sz w:val="24"/>
          <w:szCs w:val="24"/>
          <w:shd w:val="clear" w:color="auto" w:fill="FFFFFF"/>
        </w:rPr>
        <w:t>chemokine (C-X-C motif) ligand</w:t>
      </w:r>
      <w:r w:rsidR="00EA1A22" w:rsidRPr="00923605">
        <w:rPr>
          <w:rFonts w:ascii="Book Antiqua" w:hAnsi="Book Antiqua" w:cs="Times New Roman"/>
          <w:sz w:val="24"/>
          <w:szCs w:val="24"/>
        </w:rPr>
        <w:t xml:space="preserve"> 10 (</w:t>
      </w:r>
      <w:r w:rsidR="009B0055" w:rsidRPr="00923605">
        <w:rPr>
          <w:rFonts w:ascii="Book Antiqua" w:hAnsi="Book Antiqua" w:cs="Times New Roman"/>
          <w:sz w:val="24"/>
          <w:szCs w:val="24"/>
        </w:rPr>
        <w:t>CXCL10</w:t>
      </w:r>
      <w:r w:rsidR="00EA1A22" w:rsidRPr="00923605">
        <w:rPr>
          <w:rFonts w:ascii="Book Antiqua" w:hAnsi="Book Antiqua" w:cs="Times New Roman"/>
          <w:sz w:val="24"/>
          <w:szCs w:val="24"/>
        </w:rPr>
        <w:t>)</w:t>
      </w:r>
      <w:r w:rsidR="009B0055" w:rsidRPr="00923605">
        <w:rPr>
          <w:rFonts w:ascii="Book Antiqua" w:hAnsi="Book Antiqua" w:cs="Times New Roman"/>
          <w:sz w:val="24"/>
          <w:szCs w:val="24"/>
        </w:rPr>
        <w:fldChar w:fldCharType="begin">
          <w:fldData xml:space="preserve">PEVuZE5vdGU+PENpdGU+PEF1dGhvcj5QYXRpbDwvQXV0aG9yPjxZZWFyPjIwMTU8L1llYXI+PFJl
Y051bT41NjwvUmVjTnVtPjxEaXNwbGF5VGV4dD48c3R5bGUgZmFjZT0ic3VwZXJzY3JpcHQiPlsx
LCAxMl08L3N0eWxlPjwvRGlzcGxheVRleHQ+PHJlY29yZD48cmVjLW51bWJlcj41NjwvcmVjLW51
bWJlcj48Zm9yZWlnbi1rZXlzPjxrZXkgYXBwPSJFTiIgZGItaWQ9InYwd3M1YXdkMXphYTl2ZXhw
ZDlwcDIweDUyOWF6dGZ6YXMydiIgdGltZXN0YW1wPSIxNTQ2Nzc5MDkxIj41Njwva2V5PjwvZm9y
ZWlnbi1rZXlzPjxyZWYtdHlwZSBuYW1lPSJKb3VybmFsIEFydGljbGUiPjE3PC9yZWYtdHlwZT48
Y29udHJpYnV0b3JzPjxhdXRob3JzPjxhdXRob3I+UGF0aWwsIFIuIFMuPC9hdXRob3I+PGF1dGhv
cj5CaGF0LCBTLiBBLjwvYXV0aG9yPjxhdXRob3I+RGFyLCBBLiBBLjwvYXV0aG9yPjxhdXRob3I+
Q2hpcGx1bmthciwgUy4gVi48L2F1dGhvcj48L2F1dGhvcnM+PC9jb250cmlidXRvcnM+PGF1dGgt
YWRkcmVzcz5DaGlwbHVua2FyIExhYm9yYXRvcnksIEFkdmFuY2VkIENlbnRyZSBmb3IgVHJlYXRt
ZW50LCBSZXNlYXJjaCBhbmQgRWR1Y2F0aW9uIGluIENhbmNlciAoQUNUUkVDKSwgVGF0YSBNZW1v
cmlhbCBDZW50cmUgLCBLaGFyZ2hhciAsIEluZGlhLjwvYXV0aC1hZGRyZXNzPjx0aXRsZXM+PHRp
dGxlPlRoZSBKZWt5bGwgYW5kIEh5ZGUgc3Rvcnkgb2YgSUwxNy1Qcm9kdWNpbmcgZ2FtbWFkZWx0
YVQgQ2VsbHM8L3RpdGxlPjxzZWNvbmRhcnktdGl0bGU+RnJvbnQgSW1tdW5vbDwvc2Vjb25kYXJ5
LXRpdGxlPjxhbHQtdGl0bGU+RnJvbnRpZXJzIGluIGltbXVub2xvZ3k8L2FsdC10aXRsZT48L3Rp
dGxlcz48cGVyaW9kaWNhbD48ZnVsbC10aXRsZT5Gcm9udCBJbW11bm9sPC9mdWxsLXRpdGxlPjxh
YmJyLTE+RnJvbnRpZXJzIGluIGltbXVub2xvZ3k8L2FiYnItMT48L3BlcmlvZGljYWw+PGFsdC1w
ZXJpb2RpY2FsPjxmdWxsLXRpdGxlPkZyb250IEltbXVub2w8L2Z1bGwtdGl0bGU+PGFiYnItMT5G
cm9udGllcnMgaW4gaW1tdW5vbG9neTwvYWJici0xPjwvYWx0LXBlcmlvZGljYWw+PHBhZ2VzPjM3
PC9wYWdlcz48dm9sdW1lPjY8L3ZvbHVtZT48ZWRpdGlvbj4yMDE1LzAyLzI0PC9lZGl0aW9uPjxr
ZXl3b3Jkcz48a2V5d29yZD5JbDE3PC9rZXl3b3JkPjxrZXl3b3JkPlRnYW1tYWRlbHRhMTc8L2tl
eXdvcmQ+PGtleXdvcmQ+Y2FuY2VyPC9rZXl3b3JkPjxrZXl3b3JkPmluZmVjdGlvbjwva2V5d29y
ZD48a2V5d29yZD5pbmZsYW1tYXRpb248L2tleXdvcmQ+PGtleXdvcmQ+Z2FtbWFkZWx0YVQgY2Vs
bDwva2V5d29yZD48L2tleXdvcmRzPjxkYXRlcz48eWVhcj4yMDE1PC95ZWFyPjwvZGF0ZXM+PGlz
Ym4+MTY2NC0zMjI0IChQcmludCkmI3hEOzE2NjQtMzIyNDwvaXNibj48YWNjZXNzaW9uLW51bT4y
NTY5OTA1MzwvYWNjZXNzaW9uLW51bT48dXJscz48L3VybHM+PGN1c3RvbTI+UE1DNDMxNjc4Mjwv
Y3VzdG9tMj48ZWxlY3Ryb25pYy1yZXNvdXJjZS1udW0+MTAuMzM4OS9maW1tdS4yMDE1LjAwMDM3
PC9lbGVjdHJvbmljLXJlc291cmNlLW51bT48cmVtb3RlLWRhdGFiYXNlLXByb3ZpZGVyPk5MTTwv
cmVtb3RlLWRhdGFiYXNlLXByb3ZpZGVyPjxsYW5ndWFnZT5lbmc8L2xhbmd1YWdlPjwvcmVjb3Jk
PjwvQ2l0ZT48Q2l0ZT48QXV0aG9yPkRvaGVydHk8L0F1dGhvcj48WWVhcj4yMDE2PC9ZZWFyPjxS
ZWNOdW0+MzI2PC9SZWNOdW0+PHJlY29yZD48cmVjLW51bWJlcj4zMjY8L3JlYy1udW1iZXI+PGZv
cmVpZ24ta2V5cz48a2V5IGFwcD0iRU4iIGRiLWlkPSJ2MHdzNWF3ZDF6YWE5dmV4cGQ5cHAyMHg1
MjlhenRmemFzMnYiIHRpbWVzdGFtcD0iMTU1NTU1MzU0MyI+MzI2PC9rZXk+PC9mb3JlaWduLWtl
eXM+PHJlZi10eXBlIG5hbWU9IkpvdXJuYWwgQXJ0aWNsZSI+MTc8L3JlZi10eXBlPjxjb250cmli
dXRvcnM+PGF1dGhvcnM+PGF1dGhvcj5Eb2hlcnR5LCBELiBHLjwvYXV0aG9yPjwvYXV0aG9ycz48
L2NvbnRyaWJ1dG9ycz48YXV0aC1hZGRyZXNzPkRpdmlzaW9uIG9mIEltbXVub2xvZ3ksIFNjaG9v
bCBvZiBNZWRpY2luZSwgVHJpbml0eSBDb2xsZWdlIER1YmxpbiwgSXJlbGFuZC4gRWxlY3Ryb25p
YyBhZGRyZXNzOiBkZXJlay5kb2hlcnR5QHRjZC5pZS48L2F1dGgtYWRkcmVzcz48dGl0bGVzPjx0
aXRsZT5JbW11bml0eSwgdG9sZXJhbmNlIGFuZCBhdXRvaW1tdW5pdHkgaW4gdGhlIGxpdmVyOiBB
IGNvbXByZWhlbnNpdmUgcmV2aWV3PC90aXRsZT48c2Vjb25kYXJ5LXRpdGxlPkogQXV0b2ltbXVu
PC9zZWNvbmRhcnktdGl0bGU+PGFsdC10aXRsZT5Kb3VybmFsIG9mIGF1dG9pbW11bml0eTwvYWx0
LXRpdGxlPjwvdGl0bGVzPjxwZXJpb2RpY2FsPjxmdWxsLXRpdGxlPkogQXV0b2ltbXVuPC9mdWxs
LXRpdGxlPjxhYmJyLTE+Sm91cm5hbCBvZiBhdXRvaW1tdW5pdHk8L2FiYnItMT48L3BlcmlvZGlj
YWw+PGFsdC1wZXJpb2RpY2FsPjxmdWxsLXRpdGxlPkogQXV0b2ltbXVuPC9mdWxsLXRpdGxlPjxh
YmJyLTE+Sm91cm5hbCBvZiBhdXRvaW1tdW5pdHk8L2FiYnItMT48L2FsdC1wZXJpb2RpY2FsPjxw
YWdlcz42MC03NTwvcGFnZXM+PHZvbHVtZT42Njwvdm9sdW1lPjxlZGl0aW9uPjIwMTUvMDkvMTI8
L2VkaXRpb24+PGtleXdvcmRzPjxrZXl3b3JkPipBbnRpZ2VuIFByZXNlbnRhdGlvbjwva2V5d29y
ZD48a2V5d29yZD4qQXV0b2ltbXVuaXR5PC9rZXl3b3JkPjxrZXl3b3JkPkNENC1Qb3NpdGl2ZSBU
LUx5bXBob2N5dGVzL2ltbXVub2xvZ3k8L2tleXdvcmQ+PGtleXdvcmQ+RGVuZHJpdGljIENlbGxz
L2ltbXVub2xvZ3k8L2tleXdvcmQ+PGtleXdvcmQ+RW5kb3RoZWxpYWwgQ2VsbHMvaW1tdW5vbG9n
eTwva2V5d29yZD48a2V5d29yZD5IZXBhdGljIFN0ZWxsYXRlIENlbGxzL2ltbXVub2xvZ3k8L2tl
eXdvcmQ+PGtleXdvcmQ+SGVwYXRvY3l0ZXMvbWV0YWJvbGlzbTwva2V5d29yZD48a2V5d29yZD5I
dW1hbnM8L2tleXdvcmQ+PGtleXdvcmQ+KkltbXVuZSBUb2xlcmFuY2U8L2tleXdvcmQ+PGtleXdv
cmQ+S2lsbGVyIENlbGxzLCBOYXR1cmFsL2ltbXVub2xvZ3k8L2tleXdvcmQ+PGtleXdvcmQ+S3Vw
ZmZlciBDZWxscy9pbW11bm9sb2d5PC9rZXl3b3JkPjxrZXl3b3JkPkxpdmVyL2Jsb29kIHN1cHBs
eS8qaW1tdW5vbG9neTwva2V5d29yZD48a2V5d29yZD5MaXZlciBEaXNlYXNlcy8qaW1tdW5vbG9n
eTwva2V5d29yZD48a2V5d29yZD5MeW1waG9jeXRlIEFjdGl2YXRpb248L2tleXdvcmQ+PGtleXdv
cmQ+TmF0dXJhbCBLaWxsZXIgVC1DZWxscy9pbW11bm9sb2d5PC9rZXl3b3JkPjxrZXl3b3JkPlQt
THltcGhvY3l0ZXMsIFJlZ3VsYXRvcnkvaW1tdW5vbG9neTwva2V5d29yZD48a2V5d29yZD5BbnRp
Z2VuIHByZXNlbnRhdGlvbjwva2V5d29yZD48a2V5d29yZD5BdXRvaW1tdW5pdHk8L2tleXdvcmQ+
PGtleXdvcmQ+SW1tdW5pdHk8L2tleXdvcmQ+PGtleXdvcmQ+SW5uYXRlIGx5bXBob2N5dGVzPC9r
ZXl3b3JkPjxrZXl3b3JkPkxpdmVyPC9rZXl3b3JkPjxrZXl3b3JkPlRvbGVyYW5jZTwva2V5d29y
ZD48L2tleXdvcmRzPjxkYXRlcz48eWVhcj4yMDE2PC95ZWFyPjxwdWItZGF0ZXM+PGRhdGU+SmFu
PC9kYXRlPjwvcHViLWRhdGVzPjwvZGF0ZXM+PGlzYm4+MDg5Ni04NDExPC9pc2JuPjxhY2Nlc3Np
b24tbnVtPjI2MzU4NDA2PC9hY2Nlc3Npb24tbnVtPjx1cmxzPjwvdXJscz48ZWxlY3Ryb25pYy1y
ZXNvdXJjZS1udW0+MTAuMTAxNi9qLmphdXQuMjAxNS4wOC4wMjA8L2VsZWN0cm9uaWMtcmVzb3Vy
Y2UtbnVtPjxyZW1vdGUtZGF0YWJhc2UtcHJvdmlkZXI+TkxNPC9yZW1vdGUtZGF0YWJhc2UtcHJv
dmlkZXI+PGxhbmd1YWdlPmVuZzwvbGFuZ3VhZ2U+PC9yZWNvcmQ+PC9DaXRlPjwvRW5kTm90ZT4A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PEVuZE5vdGU+PENpdGU+PEF1dGhvcj5QYXRpbDwvQXV0aG9yPjxZZWFyPjIwMTU8L1llYXI+PFJl
Y051bT41NjwvUmVjTnVtPjxEaXNwbGF5VGV4dD48c3R5bGUgZmFjZT0ic3VwZXJzY3JpcHQiPlsx
LCAxMl08L3N0eWxlPjwvRGlzcGxheVRleHQ+PHJlY29yZD48cmVjLW51bWJlcj41NjwvcmVjLW51
bWJlcj48Zm9yZWlnbi1rZXlzPjxrZXkgYXBwPSJFTiIgZGItaWQ9InYwd3M1YXdkMXphYTl2ZXhw
ZDlwcDIweDUyOWF6dGZ6YXMydiIgdGltZXN0YW1wPSIxNTQ2Nzc5MDkxIj41Njwva2V5PjwvZm9y
ZWlnbi1rZXlzPjxyZWYtdHlwZSBuYW1lPSJKb3VybmFsIEFydGljbGUiPjE3PC9yZWYtdHlwZT48
Y29udHJpYnV0b3JzPjxhdXRob3JzPjxhdXRob3I+UGF0aWwsIFIuIFMuPC9hdXRob3I+PGF1dGhv
cj5CaGF0LCBTLiBBLjwvYXV0aG9yPjxhdXRob3I+RGFyLCBBLiBBLjwvYXV0aG9yPjxhdXRob3I+
Q2hpcGx1bmthciwgUy4gVi48L2F1dGhvcj48L2F1dGhvcnM+PC9jb250cmlidXRvcnM+PGF1dGgt
YWRkcmVzcz5DaGlwbHVua2FyIExhYm9yYXRvcnksIEFkdmFuY2VkIENlbnRyZSBmb3IgVHJlYXRt
ZW50LCBSZXNlYXJjaCBhbmQgRWR1Y2F0aW9uIGluIENhbmNlciAoQUNUUkVDKSwgVGF0YSBNZW1v
cmlhbCBDZW50cmUgLCBLaGFyZ2hhciAsIEluZGlhLjwvYXV0aC1hZGRyZXNzPjx0aXRsZXM+PHRp
dGxlPlRoZSBKZWt5bGwgYW5kIEh5ZGUgc3Rvcnkgb2YgSUwxNy1Qcm9kdWNpbmcgZ2FtbWFkZWx0
YVQgQ2VsbHM8L3RpdGxlPjxzZWNvbmRhcnktdGl0bGU+RnJvbnQgSW1tdW5vbDwvc2Vjb25kYXJ5
LXRpdGxlPjxhbHQtdGl0bGU+RnJvbnRpZXJzIGluIGltbXVub2xvZ3k8L2FsdC10aXRsZT48L3Rp
dGxlcz48cGVyaW9kaWNhbD48ZnVsbC10aXRsZT5Gcm9udCBJbW11bm9sPC9mdWxsLXRpdGxlPjxh
YmJyLTE+RnJvbnRpZXJzIGluIGltbXVub2xvZ3k8L2FiYnItMT48L3BlcmlvZGljYWw+PGFsdC1w
ZXJpb2RpY2FsPjxmdWxsLXRpdGxlPkZyb250IEltbXVub2w8L2Z1bGwtdGl0bGU+PGFiYnItMT5G
cm9udGllcnMgaW4gaW1tdW5vbG9neTwvYWJici0xPjwvYWx0LXBlcmlvZGljYWw+PHBhZ2VzPjM3
PC9wYWdlcz48dm9sdW1lPjY8L3ZvbHVtZT48ZWRpdGlvbj4yMDE1LzAyLzI0PC9lZGl0aW9uPjxr
ZXl3b3Jkcz48a2V5d29yZD5JbDE3PC9rZXl3b3JkPjxrZXl3b3JkPlRnYW1tYWRlbHRhMTc8L2tl
eXdvcmQ+PGtleXdvcmQ+Y2FuY2VyPC9rZXl3b3JkPjxrZXl3b3JkPmluZmVjdGlvbjwva2V5d29y
ZD48a2V5d29yZD5pbmZsYW1tYXRpb248L2tleXdvcmQ+PGtleXdvcmQ+Z2FtbWFkZWx0YVQgY2Vs
bDwva2V5d29yZD48L2tleXdvcmRzPjxkYXRlcz48eWVhcj4yMDE1PC95ZWFyPjwvZGF0ZXM+PGlz
Ym4+MTY2NC0zMjI0IChQcmludCkmI3hEOzE2NjQtMzIyNDwvaXNibj48YWNjZXNzaW9uLW51bT4y
NTY5OTA1MzwvYWNjZXNzaW9uLW51bT48dXJscz48L3VybHM+PGN1c3RvbTI+UE1DNDMxNjc4Mjwv
Y3VzdG9tMj48ZWxlY3Ryb25pYy1yZXNvdXJjZS1udW0+MTAuMzM4OS9maW1tdS4yMDE1LjAwMDM3
PC9lbGVjdHJvbmljLXJlc291cmNlLW51bT48cmVtb3RlLWRhdGFiYXNlLXByb3ZpZGVyPk5MTTwv
cmVtb3RlLWRhdGFiYXNlLXByb3ZpZGVyPjxsYW5ndWFnZT5lbmc8L2xhbmd1YWdlPjwvcmVjb3Jk
PjwvQ2l0ZT48Q2l0ZT48QXV0aG9yPkRvaGVydHk8L0F1dGhvcj48WWVhcj4yMDE2PC9ZZWFyPjxS
ZWNOdW0+MzI2PC9SZWNOdW0+PHJlY29yZD48cmVjLW51bWJlcj4zMjY8L3JlYy1udW1iZXI+PGZv
cmVpZ24ta2V5cz48a2V5IGFwcD0iRU4iIGRiLWlkPSJ2MHdzNWF3ZDF6YWE5dmV4cGQ5cHAyMHg1
MjlhenRmemFzMnYiIHRpbWVzdGFtcD0iMTU1NTU1MzU0MyI+MzI2PC9rZXk+PC9mb3JlaWduLWtl
eXM+PHJlZi10eXBlIG5hbWU9IkpvdXJuYWwgQXJ0aWNsZSI+MTc8L3JlZi10eXBlPjxjb250cmli
dXRvcnM+PGF1dGhvcnM+PGF1dGhvcj5Eb2hlcnR5LCBELiBHLjwvYXV0aG9yPjwvYXV0aG9ycz48
L2NvbnRyaWJ1dG9ycz48YXV0aC1hZGRyZXNzPkRpdmlzaW9uIG9mIEltbXVub2xvZ3ksIFNjaG9v
bCBvZiBNZWRpY2luZSwgVHJpbml0eSBDb2xsZWdlIER1YmxpbiwgSXJlbGFuZC4gRWxlY3Ryb25p
YyBhZGRyZXNzOiBkZXJlay5kb2hlcnR5QHRjZC5pZS48L2F1dGgtYWRkcmVzcz48dGl0bGVzPjx0
aXRsZT5JbW11bml0eSwgdG9sZXJhbmNlIGFuZCBhdXRvaW1tdW5pdHkgaW4gdGhlIGxpdmVyOiBB
IGNvbXByZWhlbnNpdmUgcmV2aWV3PC90aXRsZT48c2Vjb25kYXJ5LXRpdGxlPkogQXV0b2ltbXVu
PC9zZWNvbmRhcnktdGl0bGU+PGFsdC10aXRsZT5Kb3VybmFsIG9mIGF1dG9pbW11bml0eTwvYWx0
LXRpdGxlPjwvdGl0bGVzPjxwZXJpb2RpY2FsPjxmdWxsLXRpdGxlPkogQXV0b2ltbXVuPC9mdWxs
LXRpdGxlPjxhYmJyLTE+Sm91cm5hbCBvZiBhdXRvaW1tdW5pdHk8L2FiYnItMT48L3BlcmlvZGlj
YWw+PGFsdC1wZXJpb2RpY2FsPjxmdWxsLXRpdGxlPkogQXV0b2ltbXVuPC9mdWxsLXRpdGxlPjxh
YmJyLTE+Sm91cm5hbCBvZiBhdXRvaW1tdW5pdHk8L2FiYnItMT48L2FsdC1wZXJpb2RpY2FsPjxw
YWdlcz42MC03NTwvcGFnZXM+PHZvbHVtZT42Njwvdm9sdW1lPjxlZGl0aW9uPjIwMTUvMDkvMTI8
L2VkaXRpb24+PGtleXdvcmRzPjxrZXl3b3JkPipBbnRpZ2VuIFByZXNlbnRhdGlvbjwva2V5d29y
ZD48a2V5d29yZD4qQXV0b2ltbXVuaXR5PC9rZXl3b3JkPjxrZXl3b3JkPkNENC1Qb3NpdGl2ZSBU
LUx5bXBob2N5dGVzL2ltbXVub2xvZ3k8L2tleXdvcmQ+PGtleXdvcmQ+RGVuZHJpdGljIENlbGxz
L2ltbXVub2xvZ3k8L2tleXdvcmQ+PGtleXdvcmQ+RW5kb3RoZWxpYWwgQ2VsbHMvaW1tdW5vbG9n
eTwva2V5d29yZD48a2V5d29yZD5IZXBhdGljIFN0ZWxsYXRlIENlbGxzL2ltbXVub2xvZ3k8L2tl
eXdvcmQ+PGtleXdvcmQ+SGVwYXRvY3l0ZXMvbWV0YWJvbGlzbTwva2V5d29yZD48a2V5d29yZD5I
dW1hbnM8L2tleXdvcmQ+PGtleXdvcmQ+KkltbXVuZSBUb2xlcmFuY2U8L2tleXdvcmQ+PGtleXdv
cmQ+S2lsbGVyIENlbGxzLCBOYXR1cmFsL2ltbXVub2xvZ3k8L2tleXdvcmQ+PGtleXdvcmQ+S3Vw
ZmZlciBDZWxscy9pbW11bm9sb2d5PC9rZXl3b3JkPjxrZXl3b3JkPkxpdmVyL2Jsb29kIHN1cHBs
eS8qaW1tdW5vbG9neTwva2V5d29yZD48a2V5d29yZD5MaXZlciBEaXNlYXNlcy8qaW1tdW5vbG9n
eTwva2V5d29yZD48a2V5d29yZD5MeW1waG9jeXRlIEFjdGl2YXRpb248L2tleXdvcmQ+PGtleXdv
cmQ+TmF0dXJhbCBLaWxsZXIgVC1DZWxscy9pbW11bm9sb2d5PC9rZXl3b3JkPjxrZXl3b3JkPlQt
THltcGhvY3l0ZXMsIFJlZ3VsYXRvcnkvaW1tdW5vbG9neTwva2V5d29yZD48a2V5d29yZD5BbnRp
Z2VuIHByZXNlbnRhdGlvbjwva2V5d29yZD48a2V5d29yZD5BdXRvaW1tdW5pdHk8L2tleXdvcmQ+
PGtleXdvcmQ+SW1tdW5pdHk8L2tleXdvcmQ+PGtleXdvcmQ+SW5uYXRlIGx5bXBob2N5dGVzPC9r
ZXl3b3JkPjxrZXl3b3JkPkxpdmVyPC9rZXl3b3JkPjxrZXl3b3JkPlRvbGVyYW5jZTwva2V5d29y
ZD48L2tleXdvcmRzPjxkYXRlcz48eWVhcj4yMDE2PC95ZWFyPjxwdWItZGF0ZXM+PGRhdGU+SmFu
PC9kYXRlPjwvcHViLWRhdGVzPjwvZGF0ZXM+PGlzYm4+MDg5Ni04NDExPC9pc2JuPjxhY2Nlc3Np
b24tbnVtPjI2MzU4NDA2PC9hY2Nlc3Npb24tbnVtPjx1cmxzPjwvdXJscz48ZWxlY3Ryb25pYy1y
ZXNvdXJjZS1udW0+MTAuMTAxNi9qLmphdXQuMjAxNS4wOC4wMjA8L2VsZWN0cm9uaWMtcmVzb3Vy
Y2UtbnVtPjxyZW1vdGUtZGF0YWJhc2UtcHJvdmlkZXI+TkxNPC9yZW1vdGUtZGF0YWJhc2UtcHJv
dmlkZXI+PGxhbmd1YWdlPmVuZzwvbGFuZ3VhZ2U+PC9yZWNvcmQ+PC9DaXRlPjwvRW5kTm90ZT4A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9B0055" w:rsidRPr="00923605">
        <w:rPr>
          <w:rFonts w:ascii="Book Antiqua" w:hAnsi="Book Antiqua" w:cs="Times New Roman"/>
          <w:sz w:val="24"/>
          <w:szCs w:val="24"/>
        </w:rPr>
      </w:r>
      <w:r w:rsidR="009B0055" w:rsidRPr="00923605">
        <w:rPr>
          <w:rFonts w:ascii="Book Antiqua" w:hAnsi="Book Antiqua" w:cs="Times New Roman"/>
          <w:sz w:val="24"/>
          <w:szCs w:val="24"/>
        </w:rPr>
        <w:fldChar w:fldCharType="separate"/>
      </w:r>
      <w:r w:rsidR="00034E68" w:rsidRPr="00923605">
        <w:rPr>
          <w:rFonts w:ascii="Book Antiqua" w:hAnsi="Book Antiqua" w:cs="Times New Roman"/>
          <w:noProof/>
          <w:sz w:val="24"/>
          <w:szCs w:val="24"/>
          <w:vertAlign w:val="superscript"/>
        </w:rPr>
        <w:t>[1,</w:t>
      </w:r>
      <w:r w:rsidR="00A8623E" w:rsidRPr="00923605">
        <w:rPr>
          <w:rFonts w:ascii="Book Antiqua" w:hAnsi="Book Antiqua" w:cs="Times New Roman"/>
          <w:noProof/>
          <w:sz w:val="24"/>
          <w:szCs w:val="24"/>
          <w:vertAlign w:val="superscript"/>
        </w:rPr>
        <w:t>12]</w:t>
      </w:r>
      <w:r w:rsidR="009B0055" w:rsidRPr="00923605">
        <w:rPr>
          <w:rFonts w:ascii="Book Antiqua" w:hAnsi="Book Antiqua" w:cs="Times New Roman"/>
          <w:sz w:val="24"/>
          <w:szCs w:val="24"/>
        </w:rPr>
        <w:fldChar w:fldCharType="end"/>
      </w:r>
      <w:r w:rsidR="007B188E" w:rsidRPr="00923605">
        <w:rPr>
          <w:rFonts w:ascii="Book Antiqua" w:hAnsi="Book Antiqua" w:cs="Times New Roman"/>
          <w:sz w:val="24"/>
          <w:szCs w:val="24"/>
        </w:rPr>
        <w:t>.</w:t>
      </w:r>
      <w:r w:rsidR="00B91B46" w:rsidRPr="00923605">
        <w:rPr>
          <w:rFonts w:ascii="Book Antiqua" w:hAnsi="Book Antiqua" w:cs="Times New Roman"/>
          <w:sz w:val="24"/>
          <w:szCs w:val="24"/>
        </w:rPr>
        <w:t xml:space="preserve"> </w:t>
      </w:r>
      <w:r w:rsidR="00D91DB0" w:rsidRPr="00923605">
        <w:rPr>
          <w:rFonts w:ascii="Book Antiqua" w:hAnsi="Book Antiqua" w:cs="Times New Roman"/>
          <w:sz w:val="24"/>
          <w:szCs w:val="24"/>
        </w:rPr>
        <w:t xml:space="preserve">The third group of </w:t>
      </w:r>
      <w:r w:rsidR="00C817D4" w:rsidRPr="00923605">
        <w:rPr>
          <w:rFonts w:ascii="Book Antiqua" w:hAnsi="Book Antiqua" w:cs="Times New Roman"/>
          <w:sz w:val="24"/>
          <w:szCs w:val="24"/>
        </w:rPr>
        <w:t>γδ</w:t>
      </w:r>
      <w:r w:rsidR="00D91DB0" w:rsidRPr="00923605">
        <w:rPr>
          <w:rFonts w:ascii="Book Antiqua" w:hAnsi="Book Antiqua" w:cs="Times New Roman"/>
          <w:sz w:val="24"/>
          <w:szCs w:val="24"/>
        </w:rPr>
        <w:t>T cells are Vδ3 T cells</w:t>
      </w:r>
      <w:r w:rsidR="00A95146" w:rsidRPr="00923605">
        <w:rPr>
          <w:rFonts w:ascii="Book Antiqua" w:hAnsi="Book Antiqua" w:cs="Times New Roman"/>
          <w:sz w:val="24"/>
          <w:szCs w:val="24"/>
        </w:rPr>
        <w:t xml:space="preserve">, </w:t>
      </w:r>
      <w:r w:rsidR="00B67EDA" w:rsidRPr="00923605">
        <w:rPr>
          <w:rFonts w:ascii="Book Antiqua" w:hAnsi="Book Antiqua" w:cs="Times New Roman"/>
          <w:sz w:val="24"/>
          <w:szCs w:val="24"/>
        </w:rPr>
        <w:t xml:space="preserve">which are </w:t>
      </w:r>
      <w:r w:rsidR="00277D2D" w:rsidRPr="00923605">
        <w:rPr>
          <w:rFonts w:ascii="Book Antiqua" w:hAnsi="Book Antiqua" w:cs="Times New Roman"/>
          <w:sz w:val="24"/>
          <w:szCs w:val="24"/>
        </w:rPr>
        <w:t>approximately</w:t>
      </w:r>
      <w:r w:rsidR="00B67EDA" w:rsidRPr="00923605">
        <w:rPr>
          <w:rFonts w:ascii="Book Antiqua" w:hAnsi="Book Antiqua" w:cs="Times New Roman"/>
          <w:sz w:val="24"/>
          <w:szCs w:val="24"/>
        </w:rPr>
        <w:t xml:space="preserve"> 0.2%</w:t>
      </w:r>
      <w:r w:rsidR="006B039F" w:rsidRPr="00923605">
        <w:rPr>
          <w:rFonts w:ascii="Book Antiqua" w:hAnsi="Book Antiqua" w:cs="Times New Roman"/>
          <w:sz w:val="24"/>
          <w:szCs w:val="24"/>
        </w:rPr>
        <w:t xml:space="preserve"> of</w:t>
      </w:r>
      <w:r w:rsidR="00B67EDA" w:rsidRPr="00923605">
        <w:rPr>
          <w:rFonts w:ascii="Book Antiqua" w:hAnsi="Book Antiqua" w:cs="Times New Roman"/>
          <w:sz w:val="24"/>
          <w:szCs w:val="24"/>
        </w:rPr>
        <w:t xml:space="preserve"> circulating T cells.</w:t>
      </w:r>
      <w:r w:rsidR="00A258C7" w:rsidRPr="00923605">
        <w:rPr>
          <w:rFonts w:ascii="Book Antiqua" w:hAnsi="Book Antiqua" w:cs="Times New Roman"/>
          <w:sz w:val="24"/>
          <w:szCs w:val="24"/>
        </w:rPr>
        <w:t xml:space="preserve"> The</w:t>
      </w:r>
      <w:r w:rsidR="006B039F" w:rsidRPr="00923605">
        <w:rPr>
          <w:rFonts w:ascii="Book Antiqua" w:hAnsi="Book Antiqua" w:cs="Times New Roman"/>
          <w:sz w:val="24"/>
          <w:szCs w:val="24"/>
        </w:rPr>
        <w:t>se cells</w:t>
      </w:r>
      <w:r w:rsidR="00A258C7" w:rsidRPr="00923605">
        <w:rPr>
          <w:rFonts w:ascii="Book Antiqua" w:hAnsi="Book Antiqua" w:cs="Times New Roman"/>
          <w:sz w:val="24"/>
          <w:szCs w:val="24"/>
        </w:rPr>
        <w:t xml:space="preserve"> are </w:t>
      </w:r>
      <w:r w:rsidR="002B101E" w:rsidRPr="00923605">
        <w:rPr>
          <w:rFonts w:ascii="Book Antiqua" w:hAnsi="Book Antiqua" w:cs="Times New Roman"/>
          <w:sz w:val="24"/>
          <w:szCs w:val="24"/>
        </w:rPr>
        <w:t xml:space="preserve">rich in </w:t>
      </w:r>
      <w:r w:rsidR="006B039F" w:rsidRPr="00923605">
        <w:rPr>
          <w:rFonts w:ascii="Book Antiqua" w:hAnsi="Book Antiqua" w:cs="Times New Roman"/>
          <w:sz w:val="24"/>
          <w:szCs w:val="24"/>
        </w:rPr>
        <w:t xml:space="preserve">the </w:t>
      </w:r>
      <w:r w:rsidR="002B101E" w:rsidRPr="00923605">
        <w:rPr>
          <w:rFonts w:ascii="Book Antiqua" w:hAnsi="Book Antiqua" w:cs="Times New Roman"/>
          <w:sz w:val="24"/>
          <w:szCs w:val="24"/>
        </w:rPr>
        <w:t>liver</w:t>
      </w:r>
      <w:r w:rsidR="00A60542" w:rsidRPr="00923605">
        <w:rPr>
          <w:rFonts w:ascii="Book Antiqua" w:hAnsi="Book Antiqua" w:cs="Times New Roman"/>
          <w:sz w:val="24"/>
          <w:szCs w:val="24"/>
        </w:rPr>
        <w:t xml:space="preserve"> in healthy </w:t>
      </w:r>
      <w:r w:rsidR="006B039F" w:rsidRPr="00923605">
        <w:rPr>
          <w:rFonts w:ascii="Book Antiqua" w:hAnsi="Book Antiqua" w:cs="Times New Roman"/>
          <w:sz w:val="24"/>
          <w:szCs w:val="24"/>
        </w:rPr>
        <w:t>individuals</w:t>
      </w:r>
      <w:r w:rsidR="00A60542" w:rsidRPr="00923605">
        <w:rPr>
          <w:rFonts w:ascii="Book Antiqua" w:hAnsi="Book Antiqua" w:cs="Times New Roman"/>
          <w:sz w:val="24"/>
          <w:szCs w:val="24"/>
        </w:rPr>
        <w:t xml:space="preserve"> and in patients with chronic viral infection</w:t>
      </w:r>
      <w:r w:rsidR="006B039F" w:rsidRPr="00923605">
        <w:rPr>
          <w:rFonts w:ascii="Book Antiqua" w:hAnsi="Book Antiqua" w:cs="Times New Roman"/>
          <w:sz w:val="24"/>
          <w:szCs w:val="24"/>
        </w:rPr>
        <w:t>s, such as</w:t>
      </w:r>
      <w:r w:rsidR="00A60542" w:rsidRPr="00923605">
        <w:rPr>
          <w:rFonts w:ascii="Book Antiqua" w:hAnsi="Book Antiqua" w:cs="Times New Roman"/>
          <w:sz w:val="24"/>
          <w:szCs w:val="24"/>
        </w:rPr>
        <w:t xml:space="preserve"> cytomegalovirus</w:t>
      </w:r>
      <w:r w:rsidR="00273728" w:rsidRPr="00923605">
        <w:rPr>
          <w:rFonts w:ascii="Book Antiqua" w:hAnsi="Book Antiqua" w:cs="Times New Roman"/>
          <w:sz w:val="24"/>
          <w:szCs w:val="24"/>
        </w:rPr>
        <w:t xml:space="preserve"> (</w:t>
      </w:r>
      <w:r w:rsidR="00A60542" w:rsidRPr="00923605">
        <w:rPr>
          <w:rFonts w:ascii="Book Antiqua" w:hAnsi="Book Antiqua" w:cs="Times New Roman"/>
          <w:sz w:val="24"/>
          <w:szCs w:val="24"/>
        </w:rPr>
        <w:t>CM</w:t>
      </w:r>
      <w:r w:rsidR="00273728" w:rsidRPr="00923605">
        <w:rPr>
          <w:rFonts w:ascii="Book Antiqua" w:hAnsi="Book Antiqua" w:cs="Times New Roman"/>
          <w:sz w:val="24"/>
          <w:szCs w:val="24"/>
        </w:rPr>
        <w:t>V)</w:t>
      </w:r>
      <w:r w:rsidR="00B87E81" w:rsidRPr="00923605">
        <w:rPr>
          <w:rFonts w:ascii="Book Antiqua" w:hAnsi="Book Antiqua" w:cs="Times New Roman"/>
          <w:sz w:val="24"/>
          <w:szCs w:val="24"/>
        </w:rPr>
        <w:t xml:space="preserve"> </w:t>
      </w:r>
      <w:r w:rsidR="00A60542" w:rsidRPr="00923605">
        <w:rPr>
          <w:rFonts w:ascii="Book Antiqua" w:hAnsi="Book Antiqua" w:cs="Times New Roman"/>
          <w:sz w:val="24"/>
          <w:szCs w:val="24"/>
        </w:rPr>
        <w:t>and HIV</w:t>
      </w:r>
      <w:r w:rsidR="0000095D" w:rsidRPr="00923605">
        <w:rPr>
          <w:rFonts w:ascii="Book Antiqua" w:hAnsi="Book Antiqua" w:cs="Times New Roman"/>
          <w:sz w:val="24"/>
          <w:szCs w:val="24"/>
        </w:rPr>
        <w:t xml:space="preserve">, and </w:t>
      </w:r>
      <w:proofErr w:type="gramStart"/>
      <w:r w:rsidR="00A60542" w:rsidRPr="00923605">
        <w:rPr>
          <w:rFonts w:ascii="Book Antiqua" w:hAnsi="Book Antiqua" w:cs="Times New Roman"/>
          <w:sz w:val="24"/>
          <w:szCs w:val="24"/>
        </w:rPr>
        <w:t>leukemias</w:t>
      </w:r>
      <w:proofErr w:type="gramEnd"/>
      <w:r w:rsidR="008F7568" w:rsidRPr="00923605">
        <w:rPr>
          <w:rFonts w:ascii="Book Antiqua" w:hAnsi="Book Antiqua" w:cs="Times New Roman"/>
          <w:sz w:val="24"/>
          <w:szCs w:val="24"/>
        </w:rPr>
        <w:fldChar w:fldCharType="begin">
          <w:fldData xml:space="preserve">PEVuZE5vdGU+PENpdGU+PEF1dGhvcj5XdTwvQXV0aG9yPjxZZWFyPjIwMTc8L1llYXI+PFJlY051
bT43OTwvUmVjTnVtPjxEaXNwbGF5VGV4dD48c3R5bGUgZmFjZT0ic3VwZXJzY3JpcHQiPls5XTwv
c3R5bGU+PC9EaXNwbGF5VGV4dD48cmVjb3JkPjxyZWMtbnVtYmVyPjc5PC9yZWMtbnVtYmVyPjxm
b3JlaWduLWtleXM+PGtleSBhcHA9IkVOIiBkYi1pZD0idjB3czVhd2QxemFhOXZleHBkOXBwMjB4
NTI5YXp0ZnphczJ2IiB0aW1lc3RhbXA9IjE1NDY4MzkxNTgiPjc5PC9rZXk+PC9mb3JlaWduLWtl
eXM+PHJlZi10eXBlIG5hbWU9IkpvdXJuYWwgQXJ0aWNsZSI+MTc8L3JlZi10eXBlPjxjb250cmli
dXRvcnM+PGF1dGhvcnM+PGF1dGhvcj5XdSwgRC48L2F1dGhvcj48YXV0aG9yPld1LCBQLjwvYXV0
aG9yPjxhdXRob3I+UWl1LCBGLjwvYXV0aG9yPjxhdXRob3I+V2VpLCBRLjwvYXV0aG9yPjxhdXRo
b3I+SHVhbmcsIEouPC9hdXRob3I+PC9hdXRob3JzPjwvY29udHJpYnV0b3JzPjxhdXRoLWFkZHJl
c3M+RGVwYXJ0bWVudCBvZiBSYWRpYXRpb24gT25jb2xvZ3ksIFNlY29uZCBBZmZpbGlhdGVkIEhv
c3BpdGFsLCBaaGVqaWFuZyBVbml2ZXJzaXR5IFNjaG9vbCBvZiBNZWRpY2luZSwgWmhlamlhbmcg
VW5pdmVyc2l0eSwgSGFuZ3pob3UgMzEwMDA5LCBDaGluYS4mI3hEO0NhbmNlciBJbnN0aXR1dGUg
KEtleSBMYWJvcmF0b3J5IG9mIENhbmNlciBQcmV2ZW50aW9uIGFuZCBJbnRlcnZlbnRpb24sIE5h
dGlvbmFsIE1pbmlzdHJ5IG9mIEVkdWNhdGlvbjsgUHJvdmluY2lhbCBLZXkgTGFib3JhdG9yeSBv
ZiBNb2xlY3VsYXIgQmlvbG9neSBpbiBNZWRpY2FsIFNjaWVuY2VzKSwgU2Vjb25kIEFmZmlsaWF0
ZWQgSG9zcGl0YWwsIFpoZWppYW5nIFVuaXZlcnNpdHkgU2Nob29sIG9mIE1lZGljaW5lLCBaaGVq
aWFuZyBVbml2ZXJzaXR5LCBIYW5nemhvdSAzMTAwMDksIENoaW5hLiYjeEQ7RGVwYXJ0bWVudCBv
ZiBUaG9yYWNpYyBTdXJnZXJ5LCBTZWNvbmQgQWZmaWxpYXRlZCBIb3NwaXRhbCwgWmhlamlhbmcg
VW5pdmVyc2l0eSBTY2hvb2wgb2YgTWVkaWNpbmUsIFpoZWppYW5nIFVuaXZlcnNpdHksIEhhbmd6
aG91IDMxMDAwOSwgQ2hpbmEuJiN4RDtEZXBhcnRtZW50IG9mIE9uY29sb2d5LCBTZWNvbmQgQWZm
aWxpYXRlZCBIb3NwaXRhbCwgWmhlamlhbmcgVW5pdmVyc2l0eSBTY2hvb2wgb2YgTWVkaWNpbmUs
IFpoZWppYW5nIFVuaXZlcnNpdHksIEhhbmd6aG91IDMxMDAwOSwgQ2hpbmEuJiN4RDtEZXBhcnRt
ZW50IG9mIFN1cmdpY2FsIE9uY29sb2d5LCBTZWNvbmQgQWZmaWxpYXRlZCBIb3NwaXRhbCwgWmhl
amlhbmcgVW5pdmVyc2l0eSBTY2hvb2wgb2YgTWVkaWNpbmUsIFpoZWppYW5nIFVuaXZlcnNpdHks
IEhhbmd6aG91IDMxMDAwOSwgQ2hpbmEuPC9hdXRoLWFkZHJlc3M+PHRpdGxlcz48dGl0bGU+SHVt
YW4gZ2FtbWFkZWx0YVQtY2VsbCBzdWJzZXRzIGFuZCB0aGVpciBpbnZvbHZlbWVudCBpbiB0dW1v
ciBpbW11bml0eTwvdGl0bGU+PHNlY29uZGFyeS10aXRsZT5DZWxsIE1vbCBJbW11bm9sPC9zZWNv
bmRhcnktdGl0bGU+PGFsdC10aXRsZT5DZWxsdWxhciAmYW1wOyBtb2xlY3VsYXIgaW1tdW5vbG9n
eTwvYWx0LXRpdGxlPjwvdGl0bGVzPjxwZXJpb2RpY2FsPjxmdWxsLXRpdGxlPkNlbGwgTW9sIElt
bXVub2w8L2Z1bGwtdGl0bGU+PGFiYnItMT5DZWxsdWxhciAmYW1wOyBtb2xlY3VsYXIgaW1tdW5v
bG9neTwvYWJici0xPjwvcGVyaW9kaWNhbD48YWx0LXBlcmlvZGljYWw+PGZ1bGwtdGl0bGU+Q2Vs
bCBNb2wgSW1tdW5vbDwvZnVsbC10aXRsZT48YWJici0xPkNlbGx1bGFyICZhbXA7IG1vbGVjdWxh
ciBpbW11bm9sb2d5PC9hYmJyLTE+PC9hbHQtcGVyaW9kaWNhbD48cGFnZXM+MjQ1LTI1MzwvcGFn
ZXM+PHZvbHVtZT4xNDwvdm9sdW1lPjxudW1iZXI+MzwvbnVtYmVyPjxlZGl0aW9uPjIwMTYvMTEv
Mjk8L2VkaXRpb24+PGtleXdvcmRzPjxrZXl3b3JkPkFuaW1hbHM8L2tleXdvcmQ+PGtleXdvcmQ+
QW50aWdlbi1QcmVzZW50aW5nIENlbGxzL2ltbXVub2xvZ3k8L2tleXdvcmQ+PGtleXdvcmQ+SHVt
YW5zPC9rZXl3b3JkPjxrZXl3b3JkPkx5bXBob2N5dGUgQWN0aXZhdGlvbi9pbW11bm9sb2d5PC9r
ZXl3b3JkPjxrZXl3b3JkPk5lb3BsYXNtcy8qaW1tdW5vbG9neTwva2V5d29yZD48a2V5d29yZD5S
ZWNlcHRvcnMsIEFudGlnZW4sIFQtQ2VsbCwgZ2FtbWEtZGVsdGEvKmltbXVub2xvZ3k8L2tleXdv
cmQ+PGtleXdvcmQ+VC1MeW1waG9jeXRlIFN1YnNldHMvKmltbXVub2xvZ3k8L2tleXdvcmQ+PGtl
eXdvcmQ+VC1MeW1waG9jeXRlcy8qaW1tdW5vbG9neTwva2V5d29yZD48L2tleXdvcmRzPjxkYXRl
cz48eWVhcj4yMDE3PC95ZWFyPjxwdWItZGF0ZXM+PGRhdGU+TWFyPC9kYXRlPjwvcHViLWRhdGVz
PjwvZGF0ZXM+PGlzYm4+MTY3Mi03NjgxPC9pc2JuPjxhY2Nlc3Npb24tbnVtPjI3ODkwOTE5PC9h
Y2Nlc3Npb24tbnVtPjx1cmxzPjwvdXJscz48Y3VzdG9tMj5QTUM1MzYwODg0PC9jdXN0b20yPjxl
bGVjdHJvbmljLXJlc291cmNlLW51bT4xMC4xMDM4L2NtaS4yMDE2LjU1PC9lbGVjdHJvbmljLXJl
c291cmNlLW51bT48cmVtb3RlLWRhdGFiYXNlLXByb3ZpZGVyPk5MTTwvcmVtb3RlLWRhdGFiYXNl
LXByb3ZpZGVyPjxsYW5ndWFnZT5lbmc8L2xhbmd1YWdlPjwvcmVjb3JkPjwvQ2l0ZT48L0VuZE5v
dGU+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PEVuZE5vdGU+PENpdGU+PEF1dGhvcj5XdTwvQXV0aG9yPjxZZWFyPjIwMTc8L1llYXI+PFJlY051
bT43OTwvUmVjTnVtPjxEaXNwbGF5VGV4dD48c3R5bGUgZmFjZT0ic3VwZXJzY3JpcHQiPls5XTwv
c3R5bGU+PC9EaXNwbGF5VGV4dD48cmVjb3JkPjxyZWMtbnVtYmVyPjc5PC9yZWMtbnVtYmVyPjxm
b3JlaWduLWtleXM+PGtleSBhcHA9IkVOIiBkYi1pZD0idjB3czVhd2QxemFhOXZleHBkOXBwMjB4
NTI5YXp0ZnphczJ2IiB0aW1lc3RhbXA9IjE1NDY4MzkxNTgiPjc5PC9rZXk+PC9mb3JlaWduLWtl
eXM+PHJlZi10eXBlIG5hbWU9IkpvdXJuYWwgQXJ0aWNsZSI+MTc8L3JlZi10eXBlPjxjb250cmli
dXRvcnM+PGF1dGhvcnM+PGF1dGhvcj5XdSwgRC48L2F1dGhvcj48YXV0aG9yPld1LCBQLjwvYXV0
aG9yPjxhdXRob3I+UWl1LCBGLjwvYXV0aG9yPjxhdXRob3I+V2VpLCBRLjwvYXV0aG9yPjxhdXRo
b3I+SHVhbmcsIEouPC9hdXRob3I+PC9hdXRob3JzPjwvY29udHJpYnV0b3JzPjxhdXRoLWFkZHJl
c3M+RGVwYXJ0bWVudCBvZiBSYWRpYXRpb24gT25jb2xvZ3ksIFNlY29uZCBBZmZpbGlhdGVkIEhv
c3BpdGFsLCBaaGVqaWFuZyBVbml2ZXJzaXR5IFNjaG9vbCBvZiBNZWRpY2luZSwgWmhlamlhbmcg
VW5pdmVyc2l0eSwgSGFuZ3pob3UgMzEwMDA5LCBDaGluYS4mI3hEO0NhbmNlciBJbnN0aXR1dGUg
KEtleSBMYWJvcmF0b3J5IG9mIENhbmNlciBQcmV2ZW50aW9uIGFuZCBJbnRlcnZlbnRpb24sIE5h
dGlvbmFsIE1pbmlzdHJ5IG9mIEVkdWNhdGlvbjsgUHJvdmluY2lhbCBLZXkgTGFib3JhdG9yeSBv
ZiBNb2xlY3VsYXIgQmlvbG9neSBpbiBNZWRpY2FsIFNjaWVuY2VzKSwgU2Vjb25kIEFmZmlsaWF0
ZWQgSG9zcGl0YWwsIFpoZWppYW5nIFVuaXZlcnNpdHkgU2Nob29sIG9mIE1lZGljaW5lLCBaaGVq
aWFuZyBVbml2ZXJzaXR5LCBIYW5nemhvdSAzMTAwMDksIENoaW5hLiYjeEQ7RGVwYXJ0bWVudCBv
ZiBUaG9yYWNpYyBTdXJnZXJ5LCBTZWNvbmQgQWZmaWxpYXRlZCBIb3NwaXRhbCwgWmhlamlhbmcg
VW5pdmVyc2l0eSBTY2hvb2wgb2YgTWVkaWNpbmUsIFpoZWppYW5nIFVuaXZlcnNpdHksIEhhbmd6
aG91IDMxMDAwOSwgQ2hpbmEuJiN4RDtEZXBhcnRtZW50IG9mIE9uY29sb2d5LCBTZWNvbmQgQWZm
aWxpYXRlZCBIb3NwaXRhbCwgWmhlamlhbmcgVW5pdmVyc2l0eSBTY2hvb2wgb2YgTWVkaWNpbmUs
IFpoZWppYW5nIFVuaXZlcnNpdHksIEhhbmd6aG91IDMxMDAwOSwgQ2hpbmEuJiN4RDtEZXBhcnRt
ZW50IG9mIFN1cmdpY2FsIE9uY29sb2d5LCBTZWNvbmQgQWZmaWxpYXRlZCBIb3NwaXRhbCwgWmhl
amlhbmcgVW5pdmVyc2l0eSBTY2hvb2wgb2YgTWVkaWNpbmUsIFpoZWppYW5nIFVuaXZlcnNpdHks
IEhhbmd6aG91IDMxMDAwOSwgQ2hpbmEuPC9hdXRoLWFkZHJlc3M+PHRpdGxlcz48dGl0bGU+SHVt
YW4gZ2FtbWFkZWx0YVQtY2VsbCBzdWJzZXRzIGFuZCB0aGVpciBpbnZvbHZlbWVudCBpbiB0dW1v
ciBpbW11bml0eTwvdGl0bGU+PHNlY29uZGFyeS10aXRsZT5DZWxsIE1vbCBJbW11bm9sPC9zZWNv
bmRhcnktdGl0bGU+PGFsdC10aXRsZT5DZWxsdWxhciAmYW1wOyBtb2xlY3VsYXIgaW1tdW5vbG9n
eTwvYWx0LXRpdGxlPjwvdGl0bGVzPjxwZXJpb2RpY2FsPjxmdWxsLXRpdGxlPkNlbGwgTW9sIElt
bXVub2w8L2Z1bGwtdGl0bGU+PGFiYnItMT5DZWxsdWxhciAmYW1wOyBtb2xlY3VsYXIgaW1tdW5v
bG9neTwvYWJici0xPjwvcGVyaW9kaWNhbD48YWx0LXBlcmlvZGljYWw+PGZ1bGwtdGl0bGU+Q2Vs
bCBNb2wgSW1tdW5vbDwvZnVsbC10aXRsZT48YWJici0xPkNlbGx1bGFyICZhbXA7IG1vbGVjdWxh
ciBpbW11bm9sb2d5PC9hYmJyLTE+PC9hbHQtcGVyaW9kaWNhbD48cGFnZXM+MjQ1LTI1MzwvcGFn
ZXM+PHZvbHVtZT4xNDwvdm9sdW1lPjxudW1iZXI+MzwvbnVtYmVyPjxlZGl0aW9uPjIwMTYvMTEv
Mjk8L2VkaXRpb24+PGtleXdvcmRzPjxrZXl3b3JkPkFuaW1hbHM8L2tleXdvcmQ+PGtleXdvcmQ+
QW50aWdlbi1QcmVzZW50aW5nIENlbGxzL2ltbXVub2xvZ3k8L2tleXdvcmQ+PGtleXdvcmQ+SHVt
YW5zPC9rZXl3b3JkPjxrZXl3b3JkPkx5bXBob2N5dGUgQWN0aXZhdGlvbi9pbW11bm9sb2d5PC9r
ZXl3b3JkPjxrZXl3b3JkPk5lb3BsYXNtcy8qaW1tdW5vbG9neTwva2V5d29yZD48a2V5d29yZD5S
ZWNlcHRvcnMsIEFudGlnZW4sIFQtQ2VsbCwgZ2FtbWEtZGVsdGEvKmltbXVub2xvZ3k8L2tleXdv
cmQ+PGtleXdvcmQ+VC1MeW1waG9jeXRlIFN1YnNldHMvKmltbXVub2xvZ3k8L2tleXdvcmQ+PGtl
eXdvcmQ+VC1MeW1waG9jeXRlcy8qaW1tdW5vbG9neTwva2V5d29yZD48L2tleXdvcmRzPjxkYXRl
cz48eWVhcj4yMDE3PC95ZWFyPjxwdWItZGF0ZXM+PGRhdGU+TWFyPC9kYXRlPjwvcHViLWRhdGVz
PjwvZGF0ZXM+PGlzYm4+MTY3Mi03NjgxPC9pc2JuPjxhY2Nlc3Npb24tbnVtPjI3ODkwOTE5PC9h
Y2Nlc3Npb24tbnVtPjx1cmxzPjwvdXJscz48Y3VzdG9tMj5QTUM1MzYwODg0PC9jdXN0b20yPjxl
bGVjdHJvbmljLXJlc291cmNlLW51bT4xMC4xMDM4L2NtaS4yMDE2LjU1PC9lbGVjdHJvbmljLXJl
c291cmNlLW51bT48cmVtb3RlLWRhdGFiYXNlLXByb3ZpZGVyPk5MTTwvcmVtb3RlLWRhdGFiYXNl
LXByb3ZpZGVyPjxsYW5ndWFnZT5lbmc8L2xhbmd1YWdlPjwvcmVjb3JkPjwvQ2l0ZT48L0VuZE5v
dGU+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8F7568" w:rsidRPr="00923605">
        <w:rPr>
          <w:rFonts w:ascii="Book Antiqua" w:hAnsi="Book Antiqua" w:cs="Times New Roman"/>
          <w:sz w:val="24"/>
          <w:szCs w:val="24"/>
        </w:rPr>
      </w:r>
      <w:r w:rsidR="008F7568"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[9]</w:t>
      </w:r>
      <w:r w:rsidR="008F7568" w:rsidRPr="00923605">
        <w:rPr>
          <w:rFonts w:ascii="Book Antiqua" w:hAnsi="Book Antiqua" w:cs="Times New Roman"/>
          <w:sz w:val="24"/>
          <w:szCs w:val="24"/>
        </w:rPr>
        <w:fldChar w:fldCharType="end"/>
      </w:r>
      <w:r w:rsidR="00A60542" w:rsidRPr="00923605">
        <w:rPr>
          <w:rFonts w:ascii="Book Antiqua" w:hAnsi="Book Antiqua" w:cs="Times New Roman"/>
          <w:sz w:val="24"/>
          <w:szCs w:val="24"/>
        </w:rPr>
        <w:t>.</w:t>
      </w:r>
      <w:r w:rsidR="0064678B" w:rsidRPr="00923605">
        <w:rPr>
          <w:rFonts w:ascii="Book Antiqua" w:hAnsi="Book Antiqua" w:cs="Times New Roman"/>
          <w:sz w:val="24"/>
          <w:szCs w:val="24"/>
        </w:rPr>
        <w:t xml:space="preserve"> Some </w:t>
      </w:r>
      <w:r w:rsidR="00DE3875" w:rsidRPr="00923605">
        <w:rPr>
          <w:rFonts w:ascii="Book Antiqua" w:hAnsi="Book Antiqua" w:cs="Times New Roman"/>
          <w:sz w:val="24"/>
          <w:szCs w:val="24"/>
        </w:rPr>
        <w:t>Vδ3 T cells</w:t>
      </w:r>
      <w:r w:rsidR="00BA4D6C" w:rsidRPr="00923605">
        <w:rPr>
          <w:rFonts w:ascii="Book Antiqua" w:hAnsi="Book Antiqua" w:cs="Times New Roman"/>
          <w:sz w:val="24"/>
          <w:szCs w:val="24"/>
        </w:rPr>
        <w:t xml:space="preserve"> </w:t>
      </w:r>
      <w:r w:rsidR="0064678B" w:rsidRPr="00923605">
        <w:rPr>
          <w:rFonts w:ascii="Book Antiqua" w:hAnsi="Book Antiqua" w:cs="Times New Roman"/>
          <w:sz w:val="24"/>
          <w:szCs w:val="24"/>
        </w:rPr>
        <w:t>recognize glycolipids presented by CD1d</w:t>
      </w:r>
      <w:r w:rsidR="00B32885" w:rsidRPr="00923605">
        <w:rPr>
          <w:rFonts w:ascii="Book Antiqua" w:hAnsi="Book Antiqua" w:cs="Times New Roman"/>
          <w:sz w:val="24"/>
          <w:szCs w:val="24"/>
        </w:rPr>
        <w:fldChar w:fldCharType="begin">
          <w:fldData xml:space="preserve">PEVuZE5vdGU+PENpdGU+PEF1dGhvcj5Eb2hlcnR5PC9BdXRob3I+PFllYXI+MjAxNjwvWWVhcj48
UmVjTnVtPjMyNjwvUmVjTnVtPjxEaXNwbGF5VGV4dD48c3R5bGUgZmFjZT0ic3VwZXJzY3JpcHQi
PlsxXTwvc3R5bGU+PC9EaXNwbGF5VGV4dD48cmVjb3JkPjxyZWMtbnVtYmVyPjMyNjwvcmVjLW51
bWJlcj48Zm9yZWlnbi1rZXlzPjxrZXkgYXBwPSJFTiIgZGItaWQ9InYwd3M1YXdkMXphYTl2ZXhw
ZDlwcDIweDUyOWF6dGZ6YXMydiIgdGltZXN0YW1wPSIxNTU1NTUzNTQzIj4zMjY8L2tleT48L2Zv
cmVpZ24ta2V5cz48cmVmLXR5cGUgbmFtZT0iSm91cm5hbCBBcnRpY2xlIj4xNzwvcmVmLXR5cGU+
PGNvbnRyaWJ1dG9ycz48YXV0aG9ycz48YXV0aG9yPkRvaGVydHksIEQuIEcuPC9hdXRob3I+PC9h
dXRob3JzPjwvY29udHJpYnV0b3JzPjxhdXRoLWFkZHJlc3M+RGl2aXNpb24gb2YgSW1tdW5vbG9n
eSwgU2Nob29sIG9mIE1lZGljaW5lLCBUcmluaXR5IENvbGxlZ2UgRHVibGluLCBJcmVsYW5kLiBF
bGVjdHJvbmljIGFkZHJlc3M6IGRlcmVrLmRvaGVydHlAdGNkLmllLjwvYXV0aC1hZGRyZXNzPjx0
aXRsZXM+PHRpdGxlPkltbXVuaXR5LCB0b2xlcmFuY2UgYW5kIGF1dG9pbW11bml0eSBpbiB0aGUg
bGl2ZXI6IEEgY29tcHJlaGVuc2l2ZSByZXZpZXc8L3RpdGxlPjxzZWNvbmRhcnktdGl0bGU+SiBB
dXRvaW1tdW48L3NlY29uZGFyeS10aXRsZT48YWx0LXRpdGxlPkpvdXJuYWwgb2YgYXV0b2ltbXVu
aXR5PC9hbHQtdGl0bGU+PC90aXRsZXM+PHBlcmlvZGljYWw+PGZ1bGwtdGl0bGU+SiBBdXRvaW1t
dW48L2Z1bGwtdGl0bGU+PGFiYnItMT5Kb3VybmFsIG9mIGF1dG9pbW11bml0eTwvYWJici0xPjwv
cGVyaW9kaWNhbD48YWx0LXBlcmlvZGljYWw+PGZ1bGwtdGl0bGU+SiBBdXRvaW1tdW48L2Z1bGwt
dGl0bGU+PGFiYnItMT5Kb3VybmFsIG9mIGF1dG9pbW11bml0eTwvYWJici0xPjwvYWx0LXBlcmlv
ZGljYWw+PHBhZ2VzPjYwLTc1PC9wYWdlcz48dm9sdW1lPjY2PC92b2x1bWU+PGVkaXRpb24+MjAx
NS8wOS8xMjwvZWRpdGlvbj48a2V5d29yZHM+PGtleXdvcmQ+KkFudGlnZW4gUHJlc2VudGF0aW9u
PC9rZXl3b3JkPjxrZXl3b3JkPipBdXRvaW1tdW5pdHk8L2tleXdvcmQ+PGtleXdvcmQ+Q0Q0LVBv
c2l0aXZlIFQtTHltcGhvY3l0ZXMvaW1tdW5vbG9neTwva2V5d29yZD48a2V5d29yZD5EZW5kcml0
aWMgQ2VsbHMvaW1tdW5vbG9neTwva2V5d29yZD48a2V5d29yZD5FbmRvdGhlbGlhbCBDZWxscy9p
bW11bm9sb2d5PC9rZXl3b3JkPjxrZXl3b3JkPkhlcGF0aWMgU3RlbGxhdGUgQ2VsbHMvaW1tdW5v
bG9neTwva2V5d29yZD48a2V5d29yZD5IZXBhdG9jeXRlcy9tZXRhYm9saXNtPC9rZXl3b3JkPjxr
ZXl3b3JkPkh1bWFuczwva2V5d29yZD48a2V5d29yZD4qSW1tdW5lIFRvbGVyYW5jZTwva2V5d29y
ZD48a2V5d29yZD5LaWxsZXIgQ2VsbHMsIE5hdHVyYWwvaW1tdW5vbG9neTwva2V5d29yZD48a2V5
d29yZD5LdXBmZmVyIENlbGxzL2ltbXVub2xvZ3k8L2tleXdvcmQ+PGtleXdvcmQ+TGl2ZXIvYmxv
b2Qgc3VwcGx5LyppbW11bm9sb2d5PC9rZXl3b3JkPjxrZXl3b3JkPkxpdmVyIERpc2Vhc2VzLypp
bW11bm9sb2d5PC9rZXl3b3JkPjxrZXl3b3JkPkx5bXBob2N5dGUgQWN0aXZhdGlvbjwva2V5d29y
ZD48a2V5d29yZD5OYXR1cmFsIEtpbGxlciBULUNlbGxzL2ltbXVub2xvZ3k8L2tleXdvcmQ+PGtl
eXdvcmQ+VC1MeW1waG9jeXRlcywgUmVndWxhdG9yeS9pbW11bm9sb2d5PC9rZXl3b3JkPjxrZXl3
b3JkPkFudGlnZW4gcHJlc2VudGF0aW9uPC9rZXl3b3JkPjxrZXl3b3JkPkF1dG9pbW11bml0eTwv
a2V5d29yZD48a2V5d29yZD5JbW11bml0eTwva2V5d29yZD48a2V5d29yZD5Jbm5hdGUgbHltcGhv
Y3l0ZXM8L2tleXdvcmQ+PGtleXdvcmQ+TGl2ZXI8L2tleXdvcmQ+PGtleXdvcmQ+VG9sZXJhbmNl
PC9rZXl3b3JkPjwva2V5d29yZHM+PGRhdGVzPjx5ZWFyPjIwMTY8L3llYXI+PHB1Yi1kYXRlcz48
ZGF0ZT5KYW48L2RhdGU+PC9wdWItZGF0ZXM+PC9kYXRlcz48aXNibj4wODk2LTg0MTE8L2lzYm4+
PGFjY2Vzc2lvbi1udW0+MjYzNTg0MDY8L2FjY2Vzc2lvbi1udW0+PHVybHM+PC91cmxzPjxlbGVj
dHJvbmljLXJlc291cmNlLW51bT4xMC4xMDE2L2ouamF1dC4yMDE1LjA4LjAyMDwvZWxlY3Ryb25p
Yy1yZXNvdXJjZS1udW0+PHJlbW90ZS1kYXRhYmFzZS1wcm92aWRlcj5OTE08L3JlbW90ZS1kYXRh
YmFzZS1wcm92aWRlcj48bGFuZ3VhZ2U+ZW5nPC9sYW5ndWFnZT48L3JlY29yZD48L0NpdGU+PC9F
bmROb3RlPgB=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PEVuZE5vdGU+PENpdGU+PEF1dGhvcj5Eb2hlcnR5PC9BdXRob3I+PFllYXI+MjAxNjwvWWVhcj48
UmVjTnVtPjMyNjwvUmVjTnVtPjxEaXNwbGF5VGV4dD48c3R5bGUgZmFjZT0ic3VwZXJzY3JpcHQi
PlsxXTwvc3R5bGU+PC9EaXNwbGF5VGV4dD48cmVjb3JkPjxyZWMtbnVtYmVyPjMyNjwvcmVjLW51
bWJlcj48Zm9yZWlnbi1rZXlzPjxrZXkgYXBwPSJFTiIgZGItaWQ9InYwd3M1YXdkMXphYTl2ZXhw
ZDlwcDIweDUyOWF6dGZ6YXMydiIgdGltZXN0YW1wPSIxNTU1NTUzNTQzIj4zMjY8L2tleT48L2Zv
cmVpZ24ta2V5cz48cmVmLXR5cGUgbmFtZT0iSm91cm5hbCBBcnRpY2xlIj4xNzwvcmVmLXR5cGU+
PGNvbnRyaWJ1dG9ycz48YXV0aG9ycz48YXV0aG9yPkRvaGVydHksIEQuIEcuPC9hdXRob3I+PC9h
dXRob3JzPjwvY29udHJpYnV0b3JzPjxhdXRoLWFkZHJlc3M+RGl2aXNpb24gb2YgSW1tdW5vbG9n
eSwgU2Nob29sIG9mIE1lZGljaW5lLCBUcmluaXR5IENvbGxlZ2UgRHVibGluLCBJcmVsYW5kLiBF
bGVjdHJvbmljIGFkZHJlc3M6IGRlcmVrLmRvaGVydHlAdGNkLmllLjwvYXV0aC1hZGRyZXNzPjx0
aXRsZXM+PHRpdGxlPkltbXVuaXR5LCB0b2xlcmFuY2UgYW5kIGF1dG9pbW11bml0eSBpbiB0aGUg
bGl2ZXI6IEEgY29tcHJlaGVuc2l2ZSByZXZpZXc8L3RpdGxlPjxzZWNvbmRhcnktdGl0bGU+SiBB
dXRvaW1tdW48L3NlY29uZGFyeS10aXRsZT48YWx0LXRpdGxlPkpvdXJuYWwgb2YgYXV0b2ltbXVu
aXR5PC9hbHQtdGl0bGU+PC90aXRsZXM+PHBlcmlvZGljYWw+PGZ1bGwtdGl0bGU+SiBBdXRvaW1t
dW48L2Z1bGwtdGl0bGU+PGFiYnItMT5Kb3VybmFsIG9mIGF1dG9pbW11bml0eTwvYWJici0xPjwv
cGVyaW9kaWNhbD48YWx0LXBlcmlvZGljYWw+PGZ1bGwtdGl0bGU+SiBBdXRvaW1tdW48L2Z1bGwt
dGl0bGU+PGFiYnItMT5Kb3VybmFsIG9mIGF1dG9pbW11bml0eTwvYWJici0xPjwvYWx0LXBlcmlv
ZGljYWw+PHBhZ2VzPjYwLTc1PC9wYWdlcz48dm9sdW1lPjY2PC92b2x1bWU+PGVkaXRpb24+MjAx
NS8wOS8xMjwvZWRpdGlvbj48a2V5d29yZHM+PGtleXdvcmQ+KkFudGlnZW4gUHJlc2VudGF0aW9u
PC9rZXl3b3JkPjxrZXl3b3JkPipBdXRvaW1tdW5pdHk8L2tleXdvcmQ+PGtleXdvcmQ+Q0Q0LVBv
c2l0aXZlIFQtTHltcGhvY3l0ZXMvaW1tdW5vbG9neTwva2V5d29yZD48a2V5d29yZD5EZW5kcml0
aWMgQ2VsbHMvaW1tdW5vbG9neTwva2V5d29yZD48a2V5d29yZD5FbmRvdGhlbGlhbCBDZWxscy9p
bW11bm9sb2d5PC9rZXl3b3JkPjxrZXl3b3JkPkhlcGF0aWMgU3RlbGxhdGUgQ2VsbHMvaW1tdW5v
bG9neTwva2V5d29yZD48a2V5d29yZD5IZXBhdG9jeXRlcy9tZXRhYm9saXNtPC9rZXl3b3JkPjxr
ZXl3b3JkPkh1bWFuczwva2V5d29yZD48a2V5d29yZD4qSW1tdW5lIFRvbGVyYW5jZTwva2V5d29y
ZD48a2V5d29yZD5LaWxsZXIgQ2VsbHMsIE5hdHVyYWwvaW1tdW5vbG9neTwva2V5d29yZD48a2V5
d29yZD5LdXBmZmVyIENlbGxzL2ltbXVub2xvZ3k8L2tleXdvcmQ+PGtleXdvcmQ+TGl2ZXIvYmxv
b2Qgc3VwcGx5LyppbW11bm9sb2d5PC9rZXl3b3JkPjxrZXl3b3JkPkxpdmVyIERpc2Vhc2VzLypp
bW11bm9sb2d5PC9rZXl3b3JkPjxrZXl3b3JkPkx5bXBob2N5dGUgQWN0aXZhdGlvbjwva2V5d29y
ZD48a2V5d29yZD5OYXR1cmFsIEtpbGxlciBULUNlbGxzL2ltbXVub2xvZ3k8L2tleXdvcmQ+PGtl
eXdvcmQ+VC1MeW1waG9jeXRlcywgUmVndWxhdG9yeS9pbW11bm9sb2d5PC9rZXl3b3JkPjxrZXl3
b3JkPkFudGlnZW4gcHJlc2VudGF0aW9uPC9rZXl3b3JkPjxrZXl3b3JkPkF1dG9pbW11bml0eTwv
a2V5d29yZD48a2V5d29yZD5JbW11bml0eTwva2V5d29yZD48a2V5d29yZD5Jbm5hdGUgbHltcGhv
Y3l0ZXM8L2tleXdvcmQ+PGtleXdvcmQ+TGl2ZXI8L2tleXdvcmQ+PGtleXdvcmQ+VG9sZXJhbmNl
PC9rZXl3b3JkPjwva2V5d29yZHM+PGRhdGVzPjx5ZWFyPjIwMTY8L3llYXI+PHB1Yi1kYXRlcz48
ZGF0ZT5KYW48L2RhdGU+PC9wdWItZGF0ZXM+PC9kYXRlcz48aXNibj4wODk2LTg0MTE8L2lzYm4+
PGFjY2Vzc2lvbi1udW0+MjYzNTg0MDY8L2FjY2Vzc2lvbi1udW0+PHVybHM+PC91cmxzPjxlbGVj
dHJvbmljLXJlc291cmNlLW51bT4xMC4xMDE2L2ouamF1dC4yMDE1LjA4LjAyMDwvZWxlY3Ryb25p
Yy1yZXNvdXJjZS1udW0+PHJlbW90ZS1kYXRhYmFzZS1wcm92aWRlcj5OTE08L3JlbW90ZS1kYXRh
YmFzZS1wcm92aWRlcj48bGFuZ3VhZ2U+ZW5nPC9sYW5ndWFnZT48L3JlY29yZD48L0NpdGU+PC9F
bmROb3RlPgB=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B32885" w:rsidRPr="00923605">
        <w:rPr>
          <w:rFonts w:ascii="Book Antiqua" w:hAnsi="Book Antiqua" w:cs="Times New Roman"/>
          <w:sz w:val="24"/>
          <w:szCs w:val="24"/>
        </w:rPr>
      </w:r>
      <w:r w:rsidR="00B32885"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[1]</w:t>
      </w:r>
      <w:r w:rsidR="00B32885" w:rsidRPr="00923605">
        <w:rPr>
          <w:rFonts w:ascii="Book Antiqua" w:hAnsi="Book Antiqua" w:cs="Times New Roman"/>
          <w:sz w:val="24"/>
          <w:szCs w:val="24"/>
        </w:rPr>
        <w:fldChar w:fldCharType="end"/>
      </w:r>
      <w:r w:rsidR="0064678B" w:rsidRPr="00923605">
        <w:rPr>
          <w:rFonts w:ascii="Book Antiqua" w:hAnsi="Book Antiqua" w:cs="Times New Roman"/>
          <w:sz w:val="24"/>
          <w:szCs w:val="24"/>
        </w:rPr>
        <w:t>.</w:t>
      </w:r>
    </w:p>
    <w:p w14:paraId="02F29DAB" w14:textId="72AB907E" w:rsidR="007068AE" w:rsidRPr="00923605" w:rsidRDefault="00273728" w:rsidP="00923605">
      <w:pPr>
        <w:adjustRightInd w:val="0"/>
        <w:snapToGrid w:val="0"/>
        <w:spacing w:line="360" w:lineRule="auto"/>
        <w:ind w:firstLineChars="100" w:firstLine="240"/>
        <w:rPr>
          <w:rFonts w:ascii="Book Antiqua" w:hAnsi="Book Antiqua" w:cs="Times New Roman"/>
          <w:sz w:val="24"/>
          <w:szCs w:val="24"/>
        </w:rPr>
      </w:pPr>
      <w:r w:rsidRPr="00923605">
        <w:rPr>
          <w:rFonts w:ascii="Book Antiqua" w:hAnsi="Book Antiqua" w:cs="Times New Roman"/>
          <w:sz w:val="24"/>
          <w:szCs w:val="24"/>
        </w:rPr>
        <w:t>Based on</w:t>
      </w:r>
      <w:r w:rsidR="00B62EE3" w:rsidRPr="00923605">
        <w:rPr>
          <w:rFonts w:ascii="Book Antiqua" w:hAnsi="Book Antiqua" w:cs="Times New Roman"/>
          <w:sz w:val="24"/>
          <w:szCs w:val="24"/>
        </w:rPr>
        <w:t xml:space="preserve"> the diverse cytokines </w:t>
      </w:r>
      <w:r w:rsidR="001B4AE5" w:rsidRPr="00923605">
        <w:rPr>
          <w:rFonts w:ascii="Book Antiqua" w:hAnsi="Book Antiqua" w:cs="Times New Roman"/>
          <w:sz w:val="24"/>
          <w:szCs w:val="24"/>
        </w:rPr>
        <w:t xml:space="preserve">produced by </w:t>
      </w:r>
      <w:r w:rsidR="00B62EE3" w:rsidRPr="00923605">
        <w:rPr>
          <w:rFonts w:ascii="Book Antiqua" w:hAnsi="Book Antiqua" w:cs="Times New Roman"/>
          <w:sz w:val="24"/>
          <w:szCs w:val="24"/>
        </w:rPr>
        <w:t>γδT cells</w:t>
      </w:r>
      <w:r w:rsidR="00B62EE3" w:rsidRPr="00923605">
        <w:rPr>
          <w:rFonts w:ascii="Book Antiqua" w:hAnsi="Book Antiqua" w:cs="Times New Roman"/>
          <w:sz w:val="24"/>
          <w:szCs w:val="24"/>
        </w:rPr>
        <w:fldChar w:fldCharType="begin"/>
      </w:r>
      <w:r w:rsidR="00A8623E" w:rsidRPr="00923605">
        <w:rPr>
          <w:rFonts w:ascii="Book Antiqua" w:hAnsi="Book Antiqua" w:cs="Times New Roman"/>
          <w:sz w:val="24"/>
          <w:szCs w:val="24"/>
        </w:rPr>
        <w:instrText xml:space="preserve"> ADDIN EN.CITE &lt;EndNote&gt;&lt;Cite&gt;&lt;Author&gt;Hammerich&lt;/Author&gt;&lt;Year&gt;2014&lt;/Year&gt;&lt;RecNum&gt;334&lt;/RecNum&gt;&lt;DisplayText&gt;&lt;style face="superscript"&gt;[6]&lt;/style&gt;&lt;/DisplayText&gt;&lt;record&gt;&lt;rec-number&gt;334&lt;/rec-number&gt;&lt;foreign-keys&gt;&lt;key app="EN" db-id="v0ws5awd1zaa9vexpd9pp20x529aztfzas2v" timestamp="1555742338"&gt;334&lt;/key&gt;&lt;/foreign-keys&gt;&lt;ref-type name="Journal Article"&gt;17&lt;/ref-type&gt;&lt;contributors&gt;&lt;authors&gt;&lt;author&gt;Hammerich, L.&lt;/author&gt;&lt;author&gt;Tacke, F.&lt;/author&gt;&lt;/authors&gt;&lt;/contributors&gt;&lt;auth-address&gt;Linda Hammerich, Frank Tacke, Department of Medicine III, University Hospital Aachen, 52074 Aachen, Germany.&lt;/auth-address&gt;&lt;titles&gt;&lt;title&gt;Role of gamma-delta T cells in liver inflammation and fibrosis&lt;/title&gt;&lt;secondary-title&gt;World J Gastrointest Pathophysiol&lt;/secondary-title&gt;&lt;alt-title&gt;World journal of gastrointestinal pathophysiology&lt;/alt-title&gt;&lt;/titles&gt;&lt;periodical&gt;&lt;full-title&gt;World J Gastrointest Pathophysiol&lt;/full-title&gt;&lt;abbr-1&gt;World journal of gastrointestinal pathophysiology&lt;/abbr-1&gt;&lt;/periodical&gt;&lt;alt-periodical&gt;&lt;full-title&gt;World J Gastrointest Pathophysiol&lt;/full-title&gt;&lt;abbr-1&gt;World journal of gastrointestinal pathophysiology&lt;/abbr-1&gt;&lt;/alt-periodical&gt;&lt;pages&gt;107-13&lt;/pages&gt;&lt;volume&gt;5&lt;/volume&gt;&lt;number&gt;2&lt;/number&gt;&lt;edition&gt;2014/06/04&lt;/edition&gt;&lt;keywords&gt;&lt;keyword&gt;Cytokines&lt;/keyword&gt;&lt;keyword&gt;Gamma/delta T cells&lt;/keyword&gt;&lt;keyword&gt;Interleukin-17&lt;/keyword&gt;&lt;keyword&gt;Liver cirrhosis&lt;/keyword&gt;&lt;keyword&gt;Liver fibrosis&lt;/keyword&gt;&lt;/keywords&gt;&lt;dates&gt;&lt;year&gt;2014&lt;/year&gt;&lt;pub-dates&gt;&lt;date&gt;May 15&lt;/date&gt;&lt;/pub-dates&gt;&lt;/dates&gt;&lt;isbn&gt;2150-5330 (Print)&amp;#xD;2150-5330&lt;/isbn&gt;&lt;accession-num&gt;24891982&lt;/accession-num&gt;&lt;urls&gt;&lt;/urls&gt;&lt;custom2&gt;PMC4025070&lt;/custom2&gt;&lt;electronic-resource-num&gt;10.4291/wjgp.v5.i2.107&lt;/electronic-resource-num&gt;&lt;remote-database-provider&gt;NLM&lt;/remote-database-provider&gt;&lt;language&gt;eng&lt;/language&gt;&lt;/record&gt;&lt;/Cite&gt;&lt;/EndNote&gt;</w:instrText>
      </w:r>
      <w:r w:rsidR="00B62EE3"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[6]</w:t>
      </w:r>
      <w:r w:rsidR="00B62EE3" w:rsidRPr="00923605">
        <w:rPr>
          <w:rFonts w:ascii="Book Antiqua" w:hAnsi="Book Antiqua" w:cs="Times New Roman"/>
          <w:sz w:val="24"/>
          <w:szCs w:val="24"/>
        </w:rPr>
        <w:fldChar w:fldCharType="end"/>
      </w:r>
      <w:r w:rsidR="00034E68" w:rsidRPr="00923605">
        <w:rPr>
          <w:rFonts w:ascii="Book Antiqua" w:hAnsi="Book Antiqua" w:cs="Times New Roman"/>
          <w:sz w:val="24"/>
          <w:szCs w:val="24"/>
        </w:rPr>
        <w:t xml:space="preserve">, </w:t>
      </w:r>
      <w:r w:rsidR="00B62EE3" w:rsidRPr="00923605">
        <w:rPr>
          <w:rFonts w:ascii="Book Antiqua" w:hAnsi="Book Antiqua" w:cs="Times New Roman"/>
          <w:sz w:val="24"/>
          <w:szCs w:val="24"/>
        </w:rPr>
        <w:t>t</w:t>
      </w:r>
      <w:r w:rsidR="001C2EFE" w:rsidRPr="00923605">
        <w:rPr>
          <w:rFonts w:ascii="Book Antiqua" w:hAnsi="Book Antiqua" w:cs="Times New Roman"/>
          <w:sz w:val="24"/>
          <w:szCs w:val="24"/>
        </w:rPr>
        <w:t>hey</w:t>
      </w:r>
      <w:r w:rsidR="002252DC" w:rsidRPr="00923605">
        <w:rPr>
          <w:rFonts w:ascii="Book Antiqua" w:hAnsi="Book Antiqua" w:cs="Times New Roman"/>
          <w:sz w:val="24"/>
          <w:szCs w:val="24"/>
        </w:rPr>
        <w:t xml:space="preserve"> can be divided into different </w:t>
      </w:r>
      <w:r w:rsidR="00D27B91" w:rsidRPr="00923605">
        <w:rPr>
          <w:rFonts w:ascii="Book Antiqua" w:hAnsi="Book Antiqua" w:cs="Times New Roman"/>
          <w:sz w:val="24"/>
          <w:szCs w:val="24"/>
        </w:rPr>
        <w:t xml:space="preserve">functional </w:t>
      </w:r>
      <w:r w:rsidR="002252DC" w:rsidRPr="00923605">
        <w:rPr>
          <w:rFonts w:ascii="Book Antiqua" w:hAnsi="Book Antiqua" w:cs="Times New Roman"/>
          <w:sz w:val="24"/>
          <w:szCs w:val="24"/>
        </w:rPr>
        <w:t>subsets</w:t>
      </w:r>
      <w:r w:rsidR="002E47C4" w:rsidRPr="00923605">
        <w:rPr>
          <w:rFonts w:ascii="Book Antiqua" w:hAnsi="Book Antiqua" w:cs="Times New Roman"/>
          <w:sz w:val="24"/>
          <w:szCs w:val="24"/>
        </w:rPr>
        <w:t xml:space="preserve"> through stimulation</w:t>
      </w:r>
      <w:r w:rsidR="002252DC" w:rsidRPr="00923605">
        <w:rPr>
          <w:rFonts w:ascii="Book Antiqua" w:hAnsi="Book Antiqua" w:cs="Times New Roman"/>
          <w:sz w:val="24"/>
          <w:szCs w:val="24"/>
        </w:rPr>
        <w:t>.</w:t>
      </w:r>
      <w:r w:rsidR="00FF02AD" w:rsidRPr="00923605">
        <w:rPr>
          <w:rFonts w:ascii="Book Antiqua" w:hAnsi="Book Antiqua" w:cs="Times New Roman"/>
          <w:sz w:val="24"/>
          <w:szCs w:val="24"/>
        </w:rPr>
        <w:t xml:space="preserve"> D</w:t>
      </w:r>
      <w:r w:rsidR="00CE24CA" w:rsidRPr="00923605">
        <w:rPr>
          <w:rFonts w:ascii="Book Antiqua" w:hAnsi="Book Antiqua" w:cs="Times New Roman"/>
          <w:sz w:val="24"/>
          <w:szCs w:val="24"/>
        </w:rPr>
        <w:t xml:space="preserve">ifferentiation </w:t>
      </w:r>
      <w:r w:rsidR="00137723" w:rsidRPr="00923605">
        <w:rPr>
          <w:rFonts w:ascii="Book Antiqua" w:hAnsi="Book Antiqua" w:cs="Times New Roman"/>
          <w:sz w:val="24"/>
          <w:szCs w:val="24"/>
        </w:rPr>
        <w:t>require</w:t>
      </w:r>
      <w:r w:rsidR="00CE24CA" w:rsidRPr="00923605">
        <w:rPr>
          <w:rFonts w:ascii="Book Antiqua" w:hAnsi="Book Antiqua" w:cs="Times New Roman"/>
          <w:sz w:val="24"/>
          <w:szCs w:val="24"/>
        </w:rPr>
        <w:t>s</w:t>
      </w:r>
      <w:r w:rsidR="00B92D3D" w:rsidRPr="00923605">
        <w:rPr>
          <w:rFonts w:ascii="Book Antiqua" w:hAnsi="Book Antiqua" w:cs="Times New Roman"/>
          <w:sz w:val="24"/>
          <w:szCs w:val="24"/>
        </w:rPr>
        <w:t xml:space="preserve"> transcription factors </w:t>
      </w:r>
      <w:r w:rsidR="00137723" w:rsidRPr="00923605">
        <w:rPr>
          <w:rFonts w:ascii="Book Antiqua" w:hAnsi="Book Antiqua" w:cs="Times New Roman"/>
          <w:sz w:val="24"/>
          <w:szCs w:val="24"/>
        </w:rPr>
        <w:t>such as</w:t>
      </w:r>
      <w:r w:rsidR="00B92D3D" w:rsidRPr="00923605">
        <w:rPr>
          <w:rFonts w:ascii="Book Antiqua" w:hAnsi="Book Antiqua" w:cs="Times New Roman"/>
          <w:sz w:val="24"/>
          <w:szCs w:val="24"/>
        </w:rPr>
        <w:t xml:space="preserve"> T-bet and eomesodermin for</w:t>
      </w:r>
      <w:r w:rsidR="00B92D3D" w:rsidRPr="00923605">
        <w:rPr>
          <w:rStyle w:val="fontstyle01"/>
          <w:rFonts w:ascii="Book Antiqua" w:hAnsi="Book Antiqua" w:cs="Times New Roman"/>
          <w:color w:val="auto"/>
          <w:sz w:val="24"/>
          <w:szCs w:val="24"/>
        </w:rPr>
        <w:t xml:space="preserve"> </w:t>
      </w:r>
      <w:r w:rsidR="00713CAC" w:rsidRPr="00923605">
        <w:rPr>
          <w:rStyle w:val="fontstyle01"/>
          <w:rFonts w:ascii="Book Antiqua" w:hAnsi="Book Antiqua" w:cs="Times New Roman"/>
          <w:color w:val="auto"/>
          <w:sz w:val="24"/>
          <w:szCs w:val="24"/>
        </w:rPr>
        <w:t>interferon-</w:t>
      </w:r>
      <w:r w:rsidR="00713CAC" w:rsidRPr="00923605">
        <w:rPr>
          <w:rFonts w:ascii="Book Antiqua" w:hAnsi="Book Antiqua" w:cs="Times New Roman"/>
          <w:sz w:val="24"/>
          <w:szCs w:val="24"/>
        </w:rPr>
        <w:t>γ (</w:t>
      </w:r>
      <w:r w:rsidR="00B92D3D" w:rsidRPr="00923605">
        <w:rPr>
          <w:rFonts w:ascii="Book Antiqua" w:hAnsi="Book Antiqua" w:cs="Times New Roman"/>
          <w:sz w:val="24"/>
          <w:szCs w:val="24"/>
        </w:rPr>
        <w:t>IFN-γ</w:t>
      </w:r>
      <w:r w:rsidR="00713CAC" w:rsidRPr="00923605">
        <w:rPr>
          <w:rFonts w:ascii="Book Antiqua" w:hAnsi="Book Antiqua" w:cs="Times New Roman"/>
          <w:sz w:val="24"/>
          <w:szCs w:val="24"/>
        </w:rPr>
        <w:t>)</w:t>
      </w:r>
      <w:r w:rsidR="00137723" w:rsidRPr="00923605">
        <w:rPr>
          <w:rFonts w:ascii="Book Antiqua" w:hAnsi="Book Antiqua" w:cs="Times New Roman"/>
          <w:sz w:val="24"/>
          <w:szCs w:val="24"/>
        </w:rPr>
        <w:t xml:space="preserve"> expression and </w:t>
      </w:r>
      <w:bookmarkStart w:id="13" w:name="_Hlk32148277"/>
      <w:r w:rsidR="008C6569" w:rsidRPr="00923605">
        <w:rPr>
          <w:rFonts w:ascii="Book Antiqua" w:hAnsi="Book Antiqua" w:cs="Times New Roman"/>
          <w:sz w:val="24"/>
          <w:szCs w:val="24"/>
          <w:shd w:val="clear" w:color="auto" w:fill="FFFFFF"/>
        </w:rPr>
        <w:t>retinoic acid-related orphan receptor</w:t>
      </w:r>
      <w:bookmarkEnd w:id="13"/>
      <w:r w:rsidR="00034E68" w:rsidRPr="00923605">
        <w:rPr>
          <w:rFonts w:ascii="Book Antiqua" w:hAnsi="Book Antiqua" w:cs="Times New Roman"/>
          <w:sz w:val="24"/>
          <w:szCs w:val="24"/>
        </w:rPr>
        <w:t xml:space="preserve"> </w:t>
      </w:r>
      <w:r w:rsidR="00B92D3D" w:rsidRPr="00923605">
        <w:rPr>
          <w:rFonts w:ascii="Book Antiqua" w:hAnsi="Book Antiqua" w:cs="Times New Roman"/>
          <w:sz w:val="24"/>
          <w:szCs w:val="24"/>
        </w:rPr>
        <w:t xml:space="preserve">and Runx1 for </w:t>
      </w:r>
      <w:bookmarkStart w:id="14" w:name="_Hlk32148323"/>
      <w:r w:rsidR="00B87E81" w:rsidRPr="00923605">
        <w:rPr>
          <w:rFonts w:ascii="Book Antiqua" w:hAnsi="Book Antiqua" w:cs="Times New Roman"/>
          <w:sz w:val="24"/>
          <w:szCs w:val="24"/>
        </w:rPr>
        <w:t>interleukin-17</w:t>
      </w:r>
      <w:bookmarkEnd w:id="14"/>
      <w:r w:rsidR="00B87E81" w:rsidRPr="00923605">
        <w:rPr>
          <w:rFonts w:ascii="Book Antiqua" w:hAnsi="Book Antiqua" w:cs="Times New Roman"/>
          <w:sz w:val="24"/>
          <w:szCs w:val="24"/>
        </w:rPr>
        <w:t xml:space="preserve"> (</w:t>
      </w:r>
      <w:bookmarkStart w:id="15" w:name="_Hlk32148316"/>
      <w:r w:rsidR="00B92D3D" w:rsidRPr="00923605">
        <w:rPr>
          <w:rFonts w:ascii="Book Antiqua" w:hAnsi="Book Antiqua" w:cs="Times New Roman"/>
          <w:sz w:val="24"/>
          <w:szCs w:val="24"/>
        </w:rPr>
        <w:t>IL-17</w:t>
      </w:r>
      <w:bookmarkEnd w:id="15"/>
      <w:r w:rsidR="00B87E81" w:rsidRPr="00923605">
        <w:rPr>
          <w:rFonts w:ascii="Book Antiqua" w:hAnsi="Book Antiqua" w:cs="Times New Roman"/>
          <w:sz w:val="24"/>
          <w:szCs w:val="24"/>
        </w:rPr>
        <w:t>)</w:t>
      </w:r>
      <w:r w:rsidR="00137723" w:rsidRPr="00923605">
        <w:rPr>
          <w:rFonts w:ascii="Book Antiqua" w:hAnsi="Book Antiqua" w:cs="Times New Roman"/>
          <w:sz w:val="24"/>
          <w:szCs w:val="24"/>
        </w:rPr>
        <w:t xml:space="preserve"> expression</w:t>
      </w:r>
      <w:r w:rsidR="00EC2744" w:rsidRPr="00923605">
        <w:rPr>
          <w:rFonts w:ascii="Book Antiqua" w:hAnsi="Book Antiqua" w:cs="Times New Roman"/>
          <w:sz w:val="24"/>
          <w:szCs w:val="24"/>
        </w:rPr>
        <w:fldChar w:fldCharType="begin">
          <w:fldData xml:space="preserve">PEVuZE5vdGU+PENpdGU+PEF1dGhvcj5aaGFuZzwvQXV0aG9yPjxZZWFyPjIwMDg8L1llYXI+PFJl
Y051bT4zNjc8L1JlY051bT48RGlzcGxheVRleHQ+PHN0eWxlIGZhY2U9InN1cGVyc2NyaXB0Ij5b
MTMtMTVdPC9zdHlsZT48L0Rpc3BsYXlUZXh0PjxyZWNvcmQ+PHJlYy1udW1iZXI+MzY3PC9yZWMt
bnVtYmVyPjxmb3JlaWduLWtleXM+PGtleSBhcHA9IkVOIiBkYi1pZD0idjB3czVhd2QxemFhOXZl
eHBkOXBwMjB4NTI5YXp0ZnphczJ2IiB0aW1lc3RhbXA9IjE1NTYwNzAyOTYiPjM2Nzwva2V5Pjwv
Zm9yZWlnbi1rZXlzPjxyZWYtdHlwZSBuYW1lPSJKb3VybmFsIEFydGljbGUiPjE3PC9yZWYtdHlw
ZT48Y29udHJpYnV0b3JzPjxhdXRob3JzPjxhdXRob3I+WmhhbmcsIEYuPC9hdXRob3I+PGF1dGhv
cj5NZW5nLCBHLjwvYXV0aG9yPjxhdXRob3I+U3Ryb2JlciwgVy48L2F1dGhvcj48L2F1dGhvcnM+
PC9jb250cmlidXRvcnM+PGF1dGgtYWRkcmVzcz5NdWNvc2FsIEltbXVuaXR5IFNlY3Rpb24sIExh
Ym9yYXRvcnkgb2YgSG9zdCBEZWZlbnNlcywgTmF0aW9uYWwgSW5zdGl0dXRlIG9mIEFsbGVyZ3kg
YW5kIEluZmVjdGlvdXMgRGlzZWFzZXMsIE5hdGlvbmFsIEluc3RpdHV0ZXMgb2YgSGVhbHRoLCBC
ZXRoZXNkYSwgTWFyeWxhbmQgMjA4OTIsIFVTQS48L2F1dGgtYWRkcmVzcz48dGl0bGVzPjx0aXRs
ZT5JbnRlcmFjdGlvbnMgYW1vbmcgdGhlIHRyYW5zY3JpcHRpb24gZmFjdG9ycyBSdW54MSwgUk9S
Z2FtbWF0IGFuZCBGb3hwMyByZWd1bGF0ZSB0aGUgZGlmZmVyZW50aWF0aW9uIG9mIGludGVybGV1
a2luIDE3LXByb2R1Y2luZyBUIGNlbGxzPC90aXRsZT48c2Vjb25kYXJ5LXRpdGxlPk5hdCBJbW11
bm9sPC9zZWNvbmRhcnktdGl0bGU+PGFsdC10aXRsZT5OYXR1cmUgaW1tdW5vbG9neTwvYWx0LXRp
dGxlPjwvdGl0bGVzPjxwZXJpb2RpY2FsPjxmdWxsLXRpdGxlPk5hdCBJbW11bm9sPC9mdWxsLXRp
dGxlPjwvcGVyaW9kaWNhbD48cGFnZXM+MTI5Ny0zMDY8L3BhZ2VzPjx2b2x1bWU+OTwvdm9sdW1l
PjxudW1iZXI+MTE8L251bWJlcj48ZWRpdGlvbj4yMDA4LzEwLzE0PC9lZGl0aW9uPjxrZXl3b3Jk
cz48a2V5d29yZD5BbmltYWxzPC9rZXl3b3JkPjxrZXl3b3JkPkNlbGwgRGlmZmVyZW50aWF0aW9u
PC9rZXl3b3JkPjxrZXl3b3JkPkNvcmUgQmluZGluZyBGYWN0b3IgQWxwaGEgMiBTdWJ1bml0Lypt
ZXRhYm9saXNtPC9rZXl3b3JkPjxrZXl3b3JkPkVuaGFuY2VyIEVsZW1lbnRzLCBHZW5ldGljL2dl
bmV0aWNzPC9rZXl3b3JkPjxrZXl3b3JkPkZvcmtoZWFkIFRyYW5zY3JpcHRpb24gRmFjdG9ycy8q
bWV0YWJvbGlzbTwva2V5d29yZD48a2V5d29yZD4qR2VuZSBFeHByZXNzaW9uIFJlZ3VsYXRpb248
L2tleXdvcmQ+PGtleXdvcmQ+SHVtYW5zPC9rZXl3b3JkPjxrZXl3b3JkPkludGVybGV1a2luLTE3
LypnZW5ldGljczwva2V5d29yZD48a2V5d29yZD5KdXJrYXQgQ2VsbHM8L2tleXdvcmQ+PGtleXdv
cmQ+TWljZTwva2V5d29yZD48a2V5d29yZD5NaWNlLCBJbmJyZWQgQkFMQiBDPC9rZXl3b3JkPjxr
ZXl3b3JkPk51Y2xlYXIgUmVjZXB0b3IgU3ViZmFtaWx5IDEsIEdyb3VwIEYsIE1lbWJlciAzPC9r
ZXl3b3JkPjxrZXl3b3JkPlByb21vdGVyIFJlZ2lvbnMsIEdlbmV0aWMvZ2VuZXRpY3M8L2tleXdv
cmQ+PGtleXdvcmQ+UHJvdGVpbiBCaW5kaW5nPC9rZXl3b3JkPjxrZXl3b3JkPlJlY2VwdG9ycywg
UmV0aW5vaWMgQWNpZC8qbWV0YWJvbGlzbTwva2V5d29yZD48a2V5d29yZD5SZWNlcHRvcnMsIFRo
eXJvaWQgSG9ybW9uZS8qbWV0YWJvbGlzbTwva2V5d29yZD48a2V5d29yZD5ULUx5bXBob2N5dGVz
LCBIZWxwZXItSW5kdWNlci8qaW1tdW5vbG9neTwva2V5d29yZD48a2V5d29yZD5UcmFuc2NyaXB0
aW9uLCBHZW5ldGljPC9rZXl3b3JkPjwva2V5d29yZHM+PGRhdGVzPjx5ZWFyPjIwMDg8L3llYXI+
PHB1Yi1kYXRlcz48ZGF0ZT5Ob3Y8L2RhdGU+PC9wdWItZGF0ZXM+PC9kYXRlcz48aXNibj4xNTI5
LTI5MDg8L2lzYm4+PGFjY2Vzc2lvbi1udW0+MTg4NDk5OTA8L2FjY2Vzc2lvbi1udW0+PHVybHM+
PC91cmxzPjxjdXN0b20yPlBNQzQ3Nzg3MjQ8L2N1c3RvbTI+PGN1c3RvbTY+TklITVM3NjM4ODc8
L2N1c3RvbTY+PGVsZWN0cm9uaWMtcmVzb3VyY2UtbnVtPjEwLjEwMzgvbmkuMTY2MzwvZWxlY3Ry
b25pYy1yZXNvdXJjZS1udW0+PHJlbW90ZS1kYXRhYmFzZS1wcm92aWRlcj5OTE08L3JlbW90ZS1k
YXRhYmFzZS1wcm92aWRlcj48bGFuZ3VhZ2U+ZW5nPC9sYW5ndWFnZT48L3JlY29yZD48L0NpdGU+
PENpdGU+PEF1dGhvcj5ZYW5nPC9BdXRob3I+PFllYXI+MjAwODwvWWVhcj48UmVjTnVtPjM2ODwv
UmVjTnVtPjxyZWNvcmQ+PHJlYy1udW1iZXI+MzY4PC9yZWMtbnVtYmVyPjxmb3JlaWduLWtleXM+
PGtleSBhcHA9IkVOIiBkYi1pZD0idjB3czVhd2QxemFhOXZleHBkOXBwMjB4NTI5YXp0ZnphczJ2
IiB0aW1lc3RhbXA9IjE1NTYwNzA0NDMiPjM2ODwva2V5PjwvZm9yZWlnbi1rZXlzPjxyZWYtdHlw
ZSBuYW1lPSJKb3VybmFsIEFydGljbGUiPjE3PC9yZWYtdHlwZT48Y29udHJpYnV0b3JzPjxhdXRo
b3JzPjxhdXRob3I+WWFuZywgWS48L2F1dGhvcj48YXV0aG9yPlh1LCBKLjwvYXV0aG9yPjxhdXRo
b3I+Tml1LCBZLjwvYXV0aG9yPjxhdXRob3I+QnJvbWJlcmcsIEouIFMuPC9hdXRob3I+PGF1dGhv
cj5EaW5nLCBZLjwvYXV0aG9yPjwvYXV0aG9ycz48L2NvbnRyaWJ1dG9ycz48YXV0aC1hZGRyZXNz
PkRlcGFydG1lbnQgb2YgR2VuZSBhbmQgQ2VsbCBNZWRpY2luZSwgTW91bnQgU2luYWkgU2Nob29s
IG9mIE1lZGljaW5lLCBOZXcgWW9yaywgTlkgMTAwMjksIFVTQS48L2F1dGgtYWRkcmVzcz48dGl0
bGVzPjx0aXRsZT5ULWJldCBhbmQgZW9tZXNvZGVybWluIHBsYXkgY3JpdGljYWwgcm9sZXMgaW4g
ZGlyZWN0aW5nIFQgY2VsbCBkaWZmZXJlbnRpYXRpb24gdG8gVGgxIHZlcnN1cyBUaDE3PC90aXRs
ZT48c2Vjb25kYXJ5LXRpdGxlPkogSW1tdW5vbDwvc2Vjb25kYXJ5LXRpdGxlPjxhbHQtdGl0bGU+
Sm91cm5hbCBvZiBpbW11bm9sb2d5IChCYWx0aW1vcmUsIE1kLiA6IDE5NTApPC9hbHQtdGl0bGU+
PC90aXRsZXM+PHBlcmlvZGljYWw+PGZ1bGwtdGl0bGU+SiBJbW11bm9sPC9mdWxsLXRpdGxlPjxh
YmJyLTE+Sm91cm5hbCBvZiBpbW11bm9sb2d5IChCYWx0aW1vcmUsIE1kLiA6IDE5NTApPC9hYmJy
LTE+PC9wZXJpb2RpY2FsPjxhbHQtcGVyaW9kaWNhbD48ZnVsbC10aXRsZT5KIEltbXVub2w8L2Z1
bGwtdGl0bGU+PGFiYnItMT5Kb3VybmFsIG9mIGltbXVub2xvZ3kgKEJhbHRpbW9yZSwgTWQuIDog
MTk1MCk8L2FiYnItMT48L2FsdC1wZXJpb2RpY2FsPjxwYWdlcz44NzAwLTEwPC9wYWdlcz48dm9s
dW1lPjE4MTwvdm9sdW1lPjxudW1iZXI+MTI8L251bWJlcj48ZWRpdGlvbj4yMDA4LzEyLzA0PC9l
ZGl0aW9uPjxrZXl3b3Jkcz48a2V5d29yZD5BbmltYWxzPC9rZXl3b3JkPjxrZXl3b3JkPkF1dG9p
bW11bmUgRGlzZWFzZXMvZ2VuZXRpY3MvbWV0YWJvbGlzbS9wYXRob2xvZ3k8L2tleXdvcmQ+PGtl
eXdvcmQ+Q0Q0LVBvc2l0aXZlIFQtTHltcGhvY3l0ZXMvaW1tdW5vbG9neS9tZXRhYm9saXNtL3Bh
dGhvbG9neTwva2V5d29yZD48a2V5d29yZD5DZWxsIERpZmZlcmVudGlhdGlvbi9nZW5ldGljcy8q
aW1tdW5vbG9neTwva2V5d29yZD48a2V5d29yZD5DZWxsIFBvbGFyaXR5L2dlbmV0aWNzL2ltbXVu
b2xvZ3k8L2tleXdvcmQ+PGtleXdvcmQ+Q2VsbHMsIEN1bHR1cmVkPC9rZXl3b3JkPjxrZXl3b3Jk
PkNvY3VsdHVyZSBUZWNobmlxdWVzPC9rZXl3b3JkPjxrZXl3b3JkPkNvbGl0aXMvZ2VuZXRpY3Mv
aW1tdW5vbG9neS9tZXRhYm9saXNtL3BhdGhvbG9neTwva2V5d29yZD48a2V5d29yZD5HZW5ldGlj
IFByZWRpc3Bvc2l0aW9uIHRvIERpc2Vhc2U8L2tleXdvcmQ+PGtleXdvcmQ+SW50ZXJmZXJvbi1n
YW1tYS9hbnRhZ29uaXN0cyAmYW1wOyBpbmhpYml0b3JzL2Jpb3N5bnRoZXNpczwva2V5d29yZD48
a2V5d29yZD5JbnRlcmxldWtpbi0xNy8qYmlvc3ludGhlc2lzPC9rZXl3b3JkPjxrZXl3b3JkPk1p
Y2U8L2tleXdvcmQ+PGtleXdvcmQ+TWljZSwgSW5icmVkIEJBTEIgQzwva2V5d29yZD48a2V5d29y
ZD5NaWNlLCBLbm9ja291dDwva2V5d29yZD48a2V5d29yZD5NaWNlLCBTQ0lEPC9rZXl3b3JkPjxr
ZXl3b3JkPlNUQVQ2IFRyYW5zY3JpcHRpb24gRmFjdG9yL2Jpb3N5bnRoZXNpcy9kZWZpY2llbmN5
L2dlbmV0aWNzPC9rZXl3b3JkPjxrZXl3b3JkPlQtQm94IERvbWFpbiBQcm90ZWlucy9hbnRhZ29u
aXN0cyAmYW1wOzwva2V5d29yZD48a2V5d29yZD5pbmhpYml0b3JzL2RlZmljaWVuY3kvZ2VuZXRp
Y3MvbWV0YWJvbGlzbS8qcGh5c2lvbG9neTwva2V5d29yZD48a2V5d29yZD5UaDEgQ2VsbHMvKmlt
bXVub2xvZ3kvKm1ldGFib2xpc20vcGF0aG9sb2d5PC9rZXl3b3JkPjwva2V5d29yZHM+PGRhdGVz
Pjx5ZWFyPjIwMDg8L3llYXI+PHB1Yi1kYXRlcz48ZGF0ZT5EZWMgMTU8L2RhdGU+PC9wdWItZGF0
ZXM+PC9kYXRlcz48aXNibj4wMDIyLTE3Njc8L2lzYm4+PGFjY2Vzc2lvbi1udW0+MTkwNTAyOTA8
L2FjY2Vzc2lvbi1udW0+PHVybHM+PC91cmxzPjxjdXN0b20yPlBNQzI4MzQyMTY8L2N1c3RvbTI+
PGN1c3RvbTY+TklITVMxODE0NjA8L2N1c3RvbTY+PHJlbW90ZS1kYXRhYmFzZS1wcm92aWRlcj5O
TE08L3JlbW90ZS1kYXRhYmFzZS1wcm92aWRlcj48bGFuZ3VhZ2U+ZW5nPC9sYW5ndWFnZT48L3Jl
Y29yZD48L0NpdGU+PENpdGU+PEF1dGhvcj5SaWJvdDwvQXV0aG9yPjxZZWFyPjIwMDk8L1llYXI+
PFJlY051bT4zNjk8L1JlY051bT48cmVjb3JkPjxyZWMtbnVtYmVyPjM2OTwvcmVjLW51bWJlcj48
Zm9yZWlnbi1rZXlzPjxrZXkgYXBwPSJFTiIgZGItaWQ9InYwd3M1YXdkMXphYTl2ZXhwZDlwcDIw
eDUyOWF6dGZ6YXMydiIgdGltZXN0YW1wPSIxNTU2MDcxMjA0Ij4zNjk8L2tleT48L2ZvcmVpZ24t
a2V5cz48cmVmLXR5cGUgbmFtZT0iSm91cm5hbCBBcnRpY2xlIj4xNzwvcmVmLXR5cGU+PGNvbnRy
aWJ1dG9ycz48YXV0aG9ycz48YXV0aG9yPlJpYm90LCBKLiBDLjwvYXV0aG9yPjxhdXRob3I+ZGVC
YXJyb3MsIEEuPC9hdXRob3I+PGF1dGhvcj5QYW5nLCBELiBKLjwvYXV0aG9yPjxhdXRob3I+TmV2
ZXMsIEouIEYuPC9hdXRob3I+PGF1dGhvcj5QZXBlcnphaywgVi48L2F1dGhvcj48YXV0aG9yPlJv
YmVydHMsIFMuIEouPC9hdXRob3I+PGF1dGhvcj5HaXJhcmRpLCBNLjwvYXV0aG9yPjxhdXRob3I+
Qm9yc3QsIEouPC9hdXRob3I+PGF1dGhvcj5IYXlkYXksIEEuIEMuPC9hdXRob3I+PGF1dGhvcj5Q
ZW5uaW5ndG9uLCBELiBKLjwvYXV0aG9yPjxhdXRob3I+U2lsdmEtU2FudG9zLCBCLjwvYXV0aG9y
PjwvYXV0aG9ycz48L2NvbnRyaWJ1dG9ycz48YXV0aC1hZGRyZXNzPkluc3RpdHV0byBkZSBNZWRp
Y2luYSBNb2xlY3VsYXIsIEZhY3VsZGFkZSBkZSBNZWRpY2luYSBkYSBVbml2ZXJzaWRhZGUgZGUg
TGlzYm9hLCBQb3J0dWdhbC48L2F1dGgtYWRkcmVzcz48dGl0bGVzPjx0aXRsZT5DRDI3IGlzIGEg
dGh5bWljIGRldGVybWluYW50IG9mIHRoZSBiYWxhbmNlIGJldHdlZW4gaW50ZXJmZXJvbi1nYW1t
YS0gYW5kIGludGVybGV1a2luIDE3LXByb2R1Y2luZyBnYW1tYWRlbHRhIFQgY2VsbCBzdWJzZXRz
PC90aXRsZT48c2Vjb25kYXJ5LXRpdGxlPk5hdCBJbW11bm9sPC9zZWNvbmRhcnktdGl0bGU+PGFs
dC10aXRsZT5OYXR1cmUgaW1tdW5vbG9neTwvYWx0LXRpdGxlPjwvdGl0bGVzPjxwZXJpb2RpY2Fs
PjxmdWxsLXRpdGxlPk5hdCBJbW11bm9sPC9mdWxsLXRpdGxlPjwvcGVyaW9kaWNhbD48cGFnZXM+
NDI3LTM2PC9wYWdlcz48dm9sdW1lPjEwPC92b2x1bWU+PG51bWJlcj40PC9udW1iZXI+PGVkaXRp
b24+MjAwOS8wMy8xMDwvZWRpdGlvbj48a2V5d29yZHM+PGtleXdvcmQ+QW5pbWFsczwva2V5d29y
ZD48a2V5d29yZD5DRDI3IExpZ2FuZC9pbW11bm9sb2d5PC9rZXl3b3JkPjxrZXl3b3JkPkNlbGxz
LCBDdWx0dXJlZDwva2V5d29yZD48a2V5d29yZD5JbnRlcmZlcm9uLWdhbW1hLyppbW11bm9sb2d5
PC9rZXl3b3JkPjxrZXl3b3JkPkludGVybGV1a2luLTE3LyppbW11bm9sb2d5PC9rZXl3b3JkPjxr
ZXl3b3JkPkx5bXBob2lkIFByb2dlbml0b3IgQ2VsbHMvKmltbXVub2xvZ3k8L2tleXdvcmQ+PGtl
eXdvcmQ+THltcGhvdG94aW4gYmV0YSBSZWNlcHRvci9pbW11bm9sb2d5PC9rZXl3b3JkPjxrZXl3
b3JkPk1hbGFyaWEsIENlcmVicmFsL2ltbXVub2xvZ3k8L2tleXdvcmQ+PGtleXdvcmQ+TWljZTwv
a2V5d29yZD48a2V5d29yZD5NaWNlLCBJbmJyZWQgQzU3Qkw8L2tleXdvcmQ+PGtleXdvcmQ+UGxh
c21vZGl1bSBiZXJnaGVpPC9rZXl3b3JkPjxrZXl3b3JkPlJlY2VwdG9ycywgQW50aWdlbiwgVC1D
ZWxsLCBnYW1tYS1kZWx0YS8qaW1tdW5vbG9neTwva2V5d29yZD48a2V5d29yZD5ULUx5bXBob2N5
dGUgU3Vic2V0cy8qaW1tdW5vbG9neTwva2V5d29yZD48a2V5d29yZD5UaHltdXMgR2xhbmQvKmlt
bXVub2xvZ3k8L2tleXdvcmQ+PGtleXdvcmQ+VHVtb3IgTmVjcm9zaXMgRmFjdG9yIFJlY2VwdG9y
IFN1cGVyZmFtaWx5LCBNZW1iZXIgNy9nZW5ldGljcy8qaW1tdW5vbG9neTwva2V5d29yZD48L2tl
eXdvcmRzPjxkYXRlcz48eWVhcj4yMDA5PC95ZWFyPjxwdWItZGF0ZXM+PGRhdGU+QXByPC9kYXRl
PjwvcHViLWRhdGVzPjwvZGF0ZXM+PGlzYm4+MTUyOS0yOTA4PC9pc2JuPjxhY2Nlc3Npb24tbnVt
PjE5MjcwNzEyPC9hY2Nlc3Npb24tbnVtPjx1cmxzPjwvdXJscz48Y3VzdG9tMj5QTUM0MTY3NzIx
PC9jdXN0b20yPjxjdXN0b202Pk5JSE1TNTgzNzQzPC9jdXN0b202PjxlbGVjdHJvbmljLXJlc291
cmNlLW51bT4xMC4xMDM4L25pLjE3MTc8L2VsZWN0cm9uaWMtcmVzb3VyY2UtbnVtPjxyZW1vdGUt
ZGF0YWJhc2UtcHJvdmlkZXI+TkxNPC9yZW1vdGUtZGF0YWJhc2UtcHJvdmlkZXI+PGxhbmd1YWdl
PmVuZzwvbGFuZ3VhZ2U+PC9yZWNvcmQ+PC9DaXRlPjwvRW5kTm90ZT4A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PEVuZE5vdGU+PENpdGU+PEF1dGhvcj5aaGFuZzwvQXV0aG9yPjxZZWFyPjIwMDg8L1llYXI+PFJl
Y051bT4zNjc8L1JlY051bT48RGlzcGxheVRleHQ+PHN0eWxlIGZhY2U9InN1cGVyc2NyaXB0Ij5b
MTMtMTVdPC9zdHlsZT48L0Rpc3BsYXlUZXh0PjxyZWNvcmQ+PHJlYy1udW1iZXI+MzY3PC9yZWMt
bnVtYmVyPjxmb3JlaWduLWtleXM+PGtleSBhcHA9IkVOIiBkYi1pZD0idjB3czVhd2QxemFhOXZl
eHBkOXBwMjB4NTI5YXp0ZnphczJ2IiB0aW1lc3RhbXA9IjE1NTYwNzAyOTYiPjM2Nzwva2V5Pjwv
Zm9yZWlnbi1rZXlzPjxyZWYtdHlwZSBuYW1lPSJKb3VybmFsIEFydGljbGUiPjE3PC9yZWYtdHlw
ZT48Y29udHJpYnV0b3JzPjxhdXRob3JzPjxhdXRob3I+WmhhbmcsIEYuPC9hdXRob3I+PGF1dGhv
cj5NZW5nLCBHLjwvYXV0aG9yPjxhdXRob3I+U3Ryb2JlciwgVy48L2F1dGhvcj48L2F1dGhvcnM+
PC9jb250cmlidXRvcnM+PGF1dGgtYWRkcmVzcz5NdWNvc2FsIEltbXVuaXR5IFNlY3Rpb24sIExh
Ym9yYXRvcnkgb2YgSG9zdCBEZWZlbnNlcywgTmF0aW9uYWwgSW5zdGl0dXRlIG9mIEFsbGVyZ3kg
YW5kIEluZmVjdGlvdXMgRGlzZWFzZXMsIE5hdGlvbmFsIEluc3RpdHV0ZXMgb2YgSGVhbHRoLCBC
ZXRoZXNkYSwgTWFyeWxhbmQgMjA4OTIsIFVTQS48L2F1dGgtYWRkcmVzcz48dGl0bGVzPjx0aXRs
ZT5JbnRlcmFjdGlvbnMgYW1vbmcgdGhlIHRyYW5zY3JpcHRpb24gZmFjdG9ycyBSdW54MSwgUk9S
Z2FtbWF0IGFuZCBGb3hwMyByZWd1bGF0ZSB0aGUgZGlmZmVyZW50aWF0aW9uIG9mIGludGVybGV1
a2luIDE3LXByb2R1Y2luZyBUIGNlbGxzPC90aXRsZT48c2Vjb25kYXJ5LXRpdGxlPk5hdCBJbW11
bm9sPC9zZWNvbmRhcnktdGl0bGU+PGFsdC10aXRsZT5OYXR1cmUgaW1tdW5vbG9neTwvYWx0LXRp
dGxlPjwvdGl0bGVzPjxwZXJpb2RpY2FsPjxmdWxsLXRpdGxlPk5hdCBJbW11bm9sPC9mdWxsLXRp
dGxlPjwvcGVyaW9kaWNhbD48cGFnZXM+MTI5Ny0zMDY8L3BhZ2VzPjx2b2x1bWU+OTwvdm9sdW1l
PjxudW1iZXI+MTE8L251bWJlcj48ZWRpdGlvbj4yMDA4LzEwLzE0PC9lZGl0aW9uPjxrZXl3b3Jk
cz48a2V5d29yZD5BbmltYWxzPC9rZXl3b3JkPjxrZXl3b3JkPkNlbGwgRGlmZmVyZW50aWF0aW9u
PC9rZXl3b3JkPjxrZXl3b3JkPkNvcmUgQmluZGluZyBGYWN0b3IgQWxwaGEgMiBTdWJ1bml0Lypt
ZXRhYm9saXNtPC9rZXl3b3JkPjxrZXl3b3JkPkVuaGFuY2VyIEVsZW1lbnRzLCBHZW5ldGljL2dl
bmV0aWNzPC9rZXl3b3JkPjxrZXl3b3JkPkZvcmtoZWFkIFRyYW5zY3JpcHRpb24gRmFjdG9ycy8q
bWV0YWJvbGlzbTwva2V5d29yZD48a2V5d29yZD4qR2VuZSBFeHByZXNzaW9uIFJlZ3VsYXRpb248
L2tleXdvcmQ+PGtleXdvcmQ+SHVtYW5zPC9rZXl3b3JkPjxrZXl3b3JkPkludGVybGV1a2luLTE3
LypnZW5ldGljczwva2V5d29yZD48a2V5d29yZD5KdXJrYXQgQ2VsbHM8L2tleXdvcmQ+PGtleXdv
cmQ+TWljZTwva2V5d29yZD48a2V5d29yZD5NaWNlLCBJbmJyZWQgQkFMQiBDPC9rZXl3b3JkPjxr
ZXl3b3JkPk51Y2xlYXIgUmVjZXB0b3IgU3ViZmFtaWx5IDEsIEdyb3VwIEYsIE1lbWJlciAzPC9r
ZXl3b3JkPjxrZXl3b3JkPlByb21vdGVyIFJlZ2lvbnMsIEdlbmV0aWMvZ2VuZXRpY3M8L2tleXdv
cmQ+PGtleXdvcmQ+UHJvdGVpbiBCaW5kaW5nPC9rZXl3b3JkPjxrZXl3b3JkPlJlY2VwdG9ycywg
UmV0aW5vaWMgQWNpZC8qbWV0YWJvbGlzbTwva2V5d29yZD48a2V5d29yZD5SZWNlcHRvcnMsIFRo
eXJvaWQgSG9ybW9uZS8qbWV0YWJvbGlzbTwva2V5d29yZD48a2V5d29yZD5ULUx5bXBob2N5dGVz
LCBIZWxwZXItSW5kdWNlci8qaW1tdW5vbG9neTwva2V5d29yZD48a2V5d29yZD5UcmFuc2NyaXB0
aW9uLCBHZW5ldGljPC9rZXl3b3JkPjwva2V5d29yZHM+PGRhdGVzPjx5ZWFyPjIwMDg8L3llYXI+
PHB1Yi1kYXRlcz48ZGF0ZT5Ob3Y8L2RhdGU+PC9wdWItZGF0ZXM+PC9kYXRlcz48aXNibj4xNTI5
LTI5MDg8L2lzYm4+PGFjY2Vzc2lvbi1udW0+MTg4NDk5OTA8L2FjY2Vzc2lvbi1udW0+PHVybHM+
PC91cmxzPjxjdXN0b20yPlBNQzQ3Nzg3MjQ8L2N1c3RvbTI+PGN1c3RvbTY+TklITVM3NjM4ODc8
L2N1c3RvbTY+PGVsZWN0cm9uaWMtcmVzb3VyY2UtbnVtPjEwLjEwMzgvbmkuMTY2MzwvZWxlY3Ry
b25pYy1yZXNvdXJjZS1udW0+PHJlbW90ZS1kYXRhYmFzZS1wcm92aWRlcj5OTE08L3JlbW90ZS1k
YXRhYmFzZS1wcm92aWRlcj48bGFuZ3VhZ2U+ZW5nPC9sYW5ndWFnZT48L3JlY29yZD48L0NpdGU+
PENpdGU+PEF1dGhvcj5ZYW5nPC9BdXRob3I+PFllYXI+MjAwODwvWWVhcj48UmVjTnVtPjM2ODwv
UmVjTnVtPjxyZWNvcmQ+PHJlYy1udW1iZXI+MzY4PC9yZWMtbnVtYmVyPjxmb3JlaWduLWtleXM+
PGtleSBhcHA9IkVOIiBkYi1pZD0idjB3czVhd2QxemFhOXZleHBkOXBwMjB4NTI5YXp0ZnphczJ2
IiB0aW1lc3RhbXA9IjE1NTYwNzA0NDMiPjM2ODwva2V5PjwvZm9yZWlnbi1rZXlzPjxyZWYtdHlw
ZSBuYW1lPSJKb3VybmFsIEFydGljbGUiPjE3PC9yZWYtdHlwZT48Y29udHJpYnV0b3JzPjxhdXRo
b3JzPjxhdXRob3I+WWFuZywgWS48L2F1dGhvcj48YXV0aG9yPlh1LCBKLjwvYXV0aG9yPjxhdXRo
b3I+Tml1LCBZLjwvYXV0aG9yPjxhdXRob3I+QnJvbWJlcmcsIEouIFMuPC9hdXRob3I+PGF1dGhv
cj5EaW5nLCBZLjwvYXV0aG9yPjwvYXV0aG9ycz48L2NvbnRyaWJ1dG9ycz48YXV0aC1hZGRyZXNz
PkRlcGFydG1lbnQgb2YgR2VuZSBhbmQgQ2VsbCBNZWRpY2luZSwgTW91bnQgU2luYWkgU2Nob29s
IG9mIE1lZGljaW5lLCBOZXcgWW9yaywgTlkgMTAwMjksIFVTQS48L2F1dGgtYWRkcmVzcz48dGl0
bGVzPjx0aXRsZT5ULWJldCBhbmQgZW9tZXNvZGVybWluIHBsYXkgY3JpdGljYWwgcm9sZXMgaW4g
ZGlyZWN0aW5nIFQgY2VsbCBkaWZmZXJlbnRpYXRpb24gdG8gVGgxIHZlcnN1cyBUaDE3PC90aXRs
ZT48c2Vjb25kYXJ5LXRpdGxlPkogSW1tdW5vbDwvc2Vjb25kYXJ5LXRpdGxlPjxhbHQtdGl0bGU+
Sm91cm5hbCBvZiBpbW11bm9sb2d5IChCYWx0aW1vcmUsIE1kLiA6IDE5NTApPC9hbHQtdGl0bGU+
PC90aXRsZXM+PHBlcmlvZGljYWw+PGZ1bGwtdGl0bGU+SiBJbW11bm9sPC9mdWxsLXRpdGxlPjxh
YmJyLTE+Sm91cm5hbCBvZiBpbW11bm9sb2d5IChCYWx0aW1vcmUsIE1kLiA6IDE5NTApPC9hYmJy
LTE+PC9wZXJpb2RpY2FsPjxhbHQtcGVyaW9kaWNhbD48ZnVsbC10aXRsZT5KIEltbXVub2w8L2Z1
bGwtdGl0bGU+PGFiYnItMT5Kb3VybmFsIG9mIGltbXVub2xvZ3kgKEJhbHRpbW9yZSwgTWQuIDog
MTk1MCk8L2FiYnItMT48L2FsdC1wZXJpb2RpY2FsPjxwYWdlcz44NzAwLTEwPC9wYWdlcz48dm9s
dW1lPjE4MTwvdm9sdW1lPjxudW1iZXI+MTI8L251bWJlcj48ZWRpdGlvbj4yMDA4LzEyLzA0PC9l
ZGl0aW9uPjxrZXl3b3Jkcz48a2V5d29yZD5BbmltYWxzPC9rZXl3b3JkPjxrZXl3b3JkPkF1dG9p
bW11bmUgRGlzZWFzZXMvZ2VuZXRpY3MvbWV0YWJvbGlzbS9wYXRob2xvZ3k8L2tleXdvcmQ+PGtl
eXdvcmQ+Q0Q0LVBvc2l0aXZlIFQtTHltcGhvY3l0ZXMvaW1tdW5vbG9neS9tZXRhYm9saXNtL3Bh
dGhvbG9neTwva2V5d29yZD48a2V5d29yZD5DZWxsIERpZmZlcmVudGlhdGlvbi9nZW5ldGljcy8q
aW1tdW5vbG9neTwva2V5d29yZD48a2V5d29yZD5DZWxsIFBvbGFyaXR5L2dlbmV0aWNzL2ltbXVu
b2xvZ3k8L2tleXdvcmQ+PGtleXdvcmQ+Q2VsbHMsIEN1bHR1cmVkPC9rZXl3b3JkPjxrZXl3b3Jk
PkNvY3VsdHVyZSBUZWNobmlxdWVzPC9rZXl3b3JkPjxrZXl3b3JkPkNvbGl0aXMvZ2VuZXRpY3Mv
aW1tdW5vbG9neS9tZXRhYm9saXNtL3BhdGhvbG9neTwva2V5d29yZD48a2V5d29yZD5HZW5ldGlj
IFByZWRpc3Bvc2l0aW9uIHRvIERpc2Vhc2U8L2tleXdvcmQ+PGtleXdvcmQ+SW50ZXJmZXJvbi1n
YW1tYS9hbnRhZ29uaXN0cyAmYW1wOyBpbmhpYml0b3JzL2Jpb3N5bnRoZXNpczwva2V5d29yZD48
a2V5d29yZD5JbnRlcmxldWtpbi0xNy8qYmlvc3ludGhlc2lzPC9rZXl3b3JkPjxrZXl3b3JkPk1p
Y2U8L2tleXdvcmQ+PGtleXdvcmQ+TWljZSwgSW5icmVkIEJBTEIgQzwva2V5d29yZD48a2V5d29y
ZD5NaWNlLCBLbm9ja291dDwva2V5d29yZD48a2V5d29yZD5NaWNlLCBTQ0lEPC9rZXl3b3JkPjxr
ZXl3b3JkPlNUQVQ2IFRyYW5zY3JpcHRpb24gRmFjdG9yL2Jpb3N5bnRoZXNpcy9kZWZpY2llbmN5
L2dlbmV0aWNzPC9rZXl3b3JkPjxrZXl3b3JkPlQtQm94IERvbWFpbiBQcm90ZWlucy9hbnRhZ29u
aXN0cyAmYW1wOzwva2V5d29yZD48a2V5d29yZD5pbmhpYml0b3JzL2RlZmljaWVuY3kvZ2VuZXRp
Y3MvbWV0YWJvbGlzbS8qcGh5c2lvbG9neTwva2V5d29yZD48a2V5d29yZD5UaDEgQ2VsbHMvKmlt
bXVub2xvZ3kvKm1ldGFib2xpc20vcGF0aG9sb2d5PC9rZXl3b3JkPjwva2V5d29yZHM+PGRhdGVz
Pjx5ZWFyPjIwMDg8L3llYXI+PHB1Yi1kYXRlcz48ZGF0ZT5EZWMgMTU8L2RhdGU+PC9wdWItZGF0
ZXM+PC9kYXRlcz48aXNibj4wMDIyLTE3Njc8L2lzYm4+PGFjY2Vzc2lvbi1udW0+MTkwNTAyOTA8
L2FjY2Vzc2lvbi1udW0+PHVybHM+PC91cmxzPjxjdXN0b20yPlBNQzI4MzQyMTY8L2N1c3RvbTI+
PGN1c3RvbTY+TklITVMxODE0NjA8L2N1c3RvbTY+PHJlbW90ZS1kYXRhYmFzZS1wcm92aWRlcj5O
TE08L3JlbW90ZS1kYXRhYmFzZS1wcm92aWRlcj48bGFuZ3VhZ2U+ZW5nPC9sYW5ndWFnZT48L3Jl
Y29yZD48L0NpdGU+PENpdGU+PEF1dGhvcj5SaWJvdDwvQXV0aG9yPjxZZWFyPjIwMDk8L1llYXI+
PFJlY051bT4zNjk8L1JlY051bT48cmVjb3JkPjxyZWMtbnVtYmVyPjM2OTwvcmVjLW51bWJlcj48
Zm9yZWlnbi1rZXlzPjxrZXkgYXBwPSJFTiIgZGItaWQ9InYwd3M1YXdkMXphYTl2ZXhwZDlwcDIw
eDUyOWF6dGZ6YXMydiIgdGltZXN0YW1wPSIxNTU2MDcxMjA0Ij4zNjk8L2tleT48L2ZvcmVpZ24t
a2V5cz48cmVmLXR5cGUgbmFtZT0iSm91cm5hbCBBcnRpY2xlIj4xNzwvcmVmLXR5cGU+PGNvbnRy
aWJ1dG9ycz48YXV0aG9ycz48YXV0aG9yPlJpYm90LCBKLiBDLjwvYXV0aG9yPjxhdXRob3I+ZGVC
YXJyb3MsIEEuPC9hdXRob3I+PGF1dGhvcj5QYW5nLCBELiBKLjwvYXV0aG9yPjxhdXRob3I+TmV2
ZXMsIEouIEYuPC9hdXRob3I+PGF1dGhvcj5QZXBlcnphaywgVi48L2F1dGhvcj48YXV0aG9yPlJv
YmVydHMsIFMuIEouPC9hdXRob3I+PGF1dGhvcj5HaXJhcmRpLCBNLjwvYXV0aG9yPjxhdXRob3I+
Qm9yc3QsIEouPC9hdXRob3I+PGF1dGhvcj5IYXlkYXksIEEuIEMuPC9hdXRob3I+PGF1dGhvcj5Q
ZW5uaW5ndG9uLCBELiBKLjwvYXV0aG9yPjxhdXRob3I+U2lsdmEtU2FudG9zLCBCLjwvYXV0aG9y
PjwvYXV0aG9ycz48L2NvbnRyaWJ1dG9ycz48YXV0aC1hZGRyZXNzPkluc3RpdHV0byBkZSBNZWRp
Y2luYSBNb2xlY3VsYXIsIEZhY3VsZGFkZSBkZSBNZWRpY2luYSBkYSBVbml2ZXJzaWRhZGUgZGUg
TGlzYm9hLCBQb3J0dWdhbC48L2F1dGgtYWRkcmVzcz48dGl0bGVzPjx0aXRsZT5DRDI3IGlzIGEg
dGh5bWljIGRldGVybWluYW50IG9mIHRoZSBiYWxhbmNlIGJldHdlZW4gaW50ZXJmZXJvbi1nYW1t
YS0gYW5kIGludGVybGV1a2luIDE3LXByb2R1Y2luZyBnYW1tYWRlbHRhIFQgY2VsbCBzdWJzZXRz
PC90aXRsZT48c2Vjb25kYXJ5LXRpdGxlPk5hdCBJbW11bm9sPC9zZWNvbmRhcnktdGl0bGU+PGFs
dC10aXRsZT5OYXR1cmUgaW1tdW5vbG9neTwvYWx0LXRpdGxlPjwvdGl0bGVzPjxwZXJpb2RpY2Fs
PjxmdWxsLXRpdGxlPk5hdCBJbW11bm9sPC9mdWxsLXRpdGxlPjwvcGVyaW9kaWNhbD48cGFnZXM+
NDI3LTM2PC9wYWdlcz48dm9sdW1lPjEwPC92b2x1bWU+PG51bWJlcj40PC9udW1iZXI+PGVkaXRp
b24+MjAwOS8wMy8xMDwvZWRpdGlvbj48a2V5d29yZHM+PGtleXdvcmQ+QW5pbWFsczwva2V5d29y
ZD48a2V5d29yZD5DRDI3IExpZ2FuZC9pbW11bm9sb2d5PC9rZXl3b3JkPjxrZXl3b3JkPkNlbGxz
LCBDdWx0dXJlZDwva2V5d29yZD48a2V5d29yZD5JbnRlcmZlcm9uLWdhbW1hLyppbW11bm9sb2d5
PC9rZXl3b3JkPjxrZXl3b3JkPkludGVybGV1a2luLTE3LyppbW11bm9sb2d5PC9rZXl3b3JkPjxr
ZXl3b3JkPkx5bXBob2lkIFByb2dlbml0b3IgQ2VsbHMvKmltbXVub2xvZ3k8L2tleXdvcmQ+PGtl
eXdvcmQ+THltcGhvdG94aW4gYmV0YSBSZWNlcHRvci9pbW11bm9sb2d5PC9rZXl3b3JkPjxrZXl3
b3JkPk1hbGFyaWEsIENlcmVicmFsL2ltbXVub2xvZ3k8L2tleXdvcmQ+PGtleXdvcmQ+TWljZTwv
a2V5d29yZD48a2V5d29yZD5NaWNlLCBJbmJyZWQgQzU3Qkw8L2tleXdvcmQ+PGtleXdvcmQ+UGxh
c21vZGl1bSBiZXJnaGVpPC9rZXl3b3JkPjxrZXl3b3JkPlJlY2VwdG9ycywgQW50aWdlbiwgVC1D
ZWxsLCBnYW1tYS1kZWx0YS8qaW1tdW5vbG9neTwva2V5d29yZD48a2V5d29yZD5ULUx5bXBob2N5
dGUgU3Vic2V0cy8qaW1tdW5vbG9neTwva2V5d29yZD48a2V5d29yZD5UaHltdXMgR2xhbmQvKmlt
bXVub2xvZ3k8L2tleXdvcmQ+PGtleXdvcmQ+VHVtb3IgTmVjcm9zaXMgRmFjdG9yIFJlY2VwdG9y
IFN1cGVyZmFtaWx5LCBNZW1iZXIgNy9nZW5ldGljcy8qaW1tdW5vbG9neTwva2V5d29yZD48L2tl
eXdvcmRzPjxkYXRlcz48eWVhcj4yMDA5PC95ZWFyPjxwdWItZGF0ZXM+PGRhdGU+QXByPC9kYXRl
PjwvcHViLWRhdGVzPjwvZGF0ZXM+PGlzYm4+MTUyOS0yOTA4PC9pc2JuPjxhY2Nlc3Npb24tbnVt
PjE5MjcwNzEyPC9hY2Nlc3Npb24tbnVtPjx1cmxzPjwvdXJscz48Y3VzdG9tMj5QTUM0MTY3NzIx
PC9jdXN0b20yPjxjdXN0b202Pk5JSE1TNTgzNzQzPC9jdXN0b202PjxlbGVjdHJvbmljLXJlc291
cmNlLW51bT4xMC4xMDM4L25pLjE3MTc8L2VsZWN0cm9uaWMtcmVzb3VyY2UtbnVtPjxyZW1vdGUt
ZGF0YWJhc2UtcHJvdmlkZXI+TkxNPC9yZW1vdGUtZGF0YWJhc2UtcHJvdmlkZXI+PGxhbmd1YWdl
PmVuZzwvbGFuZ3VhZ2U+PC9yZWNvcmQ+PC9DaXRlPjwvRW5kTm90ZT4A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EC2744" w:rsidRPr="00923605">
        <w:rPr>
          <w:rFonts w:ascii="Book Antiqua" w:hAnsi="Book Antiqua" w:cs="Times New Roman"/>
          <w:sz w:val="24"/>
          <w:szCs w:val="24"/>
        </w:rPr>
      </w:r>
      <w:r w:rsidR="00EC2744"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[13-15]</w:t>
      </w:r>
      <w:r w:rsidR="00EC2744" w:rsidRPr="00923605">
        <w:rPr>
          <w:rFonts w:ascii="Book Antiqua" w:hAnsi="Book Antiqua" w:cs="Times New Roman"/>
          <w:sz w:val="24"/>
          <w:szCs w:val="24"/>
        </w:rPr>
        <w:fldChar w:fldCharType="end"/>
      </w:r>
      <w:r w:rsidR="00CE24CA" w:rsidRPr="00923605">
        <w:rPr>
          <w:rFonts w:ascii="Book Antiqua" w:hAnsi="Book Antiqua" w:cs="Times New Roman"/>
          <w:sz w:val="24"/>
          <w:szCs w:val="24"/>
        </w:rPr>
        <w:t>.</w:t>
      </w:r>
      <w:r w:rsidR="00111EB1" w:rsidRPr="00923605">
        <w:rPr>
          <w:rFonts w:ascii="Book Antiqua" w:hAnsi="Book Antiqua" w:cs="Times New Roman"/>
          <w:sz w:val="24"/>
          <w:szCs w:val="24"/>
        </w:rPr>
        <w:t xml:space="preserve"> The </w:t>
      </w:r>
      <w:r w:rsidR="007B659F" w:rsidRPr="00923605">
        <w:rPr>
          <w:rFonts w:ascii="Book Antiqua" w:hAnsi="Book Antiqua" w:cs="Times New Roman"/>
          <w:sz w:val="24"/>
          <w:szCs w:val="24"/>
        </w:rPr>
        <w:t>IFN-</w:t>
      </w:r>
      <w:r w:rsidR="00BB41AF" w:rsidRPr="00923605">
        <w:rPr>
          <w:rFonts w:ascii="Book Antiqua" w:hAnsi="Book Antiqua" w:cs="Times New Roman"/>
          <w:sz w:val="24"/>
          <w:szCs w:val="24"/>
        </w:rPr>
        <w:t>γ</w:t>
      </w:r>
      <w:r w:rsidR="007B659F" w:rsidRPr="00923605">
        <w:rPr>
          <w:rFonts w:ascii="Book Antiqua" w:hAnsi="Book Antiqua" w:cs="Times New Roman"/>
          <w:sz w:val="24"/>
          <w:szCs w:val="24"/>
        </w:rPr>
        <w:t>-producing subset</w:t>
      </w:r>
      <w:r w:rsidR="005F136D" w:rsidRPr="00923605">
        <w:rPr>
          <w:rFonts w:ascii="Book Antiqua" w:hAnsi="Book Antiqua" w:cs="Times New Roman"/>
          <w:sz w:val="24"/>
          <w:szCs w:val="24"/>
        </w:rPr>
        <w:t xml:space="preserve"> </w:t>
      </w:r>
      <w:r w:rsidR="00BB41AF" w:rsidRPr="00923605">
        <w:rPr>
          <w:rFonts w:ascii="Book Antiqua" w:hAnsi="Book Antiqua" w:cs="Times New Roman"/>
          <w:sz w:val="24"/>
          <w:szCs w:val="24"/>
        </w:rPr>
        <w:t xml:space="preserve">express </w:t>
      </w:r>
      <w:r w:rsidR="00111EB1" w:rsidRPr="00923605">
        <w:rPr>
          <w:rFonts w:ascii="Book Antiqua" w:hAnsi="Book Antiqua" w:cs="Times New Roman"/>
          <w:sz w:val="24"/>
          <w:szCs w:val="24"/>
        </w:rPr>
        <w:t xml:space="preserve">the </w:t>
      </w:r>
      <w:r w:rsidR="00BB41AF" w:rsidRPr="00923605">
        <w:rPr>
          <w:rFonts w:ascii="Book Antiqua" w:hAnsi="Book Antiqua" w:cs="Times New Roman"/>
          <w:sz w:val="24"/>
          <w:szCs w:val="24"/>
        </w:rPr>
        <w:t>Vδ1 or Vγ9Vδ2 chains</w:t>
      </w:r>
      <w:r w:rsidR="00BB41AF" w:rsidRPr="00923605">
        <w:rPr>
          <w:rFonts w:ascii="Book Antiqua" w:hAnsi="Book Antiqua" w:cs="Times New Roman"/>
          <w:sz w:val="24"/>
          <w:szCs w:val="24"/>
        </w:rPr>
        <w:fldChar w:fldCharType="begin"/>
      </w:r>
      <w:r w:rsidR="00A8623E" w:rsidRPr="00923605">
        <w:rPr>
          <w:rFonts w:ascii="Book Antiqua" w:hAnsi="Book Antiqua" w:cs="Times New Roman"/>
          <w:sz w:val="24"/>
          <w:szCs w:val="24"/>
        </w:rPr>
        <w:instrText xml:space="preserve"> ADDIN EN.CITE &lt;EndNote&gt;&lt;Cite&gt;&lt;Author&gt;Hammerich&lt;/Author&gt;&lt;Year&gt;2014&lt;/Year&gt;&lt;RecNum&gt;334&lt;/RecNum&gt;&lt;DisplayText&gt;&lt;style face="superscript"&gt;[6]&lt;/style&gt;&lt;/DisplayText&gt;&lt;record&gt;&lt;rec-number&gt;334&lt;/rec-number&gt;&lt;foreign-keys&gt;&lt;key app="EN" db-id="v0ws5awd1zaa9vexpd9pp20x529aztfzas2v" timestamp="1555742338"&gt;334&lt;/key&gt;&lt;/foreign-keys&gt;&lt;ref-type name="Journal Article"&gt;17&lt;/ref-type&gt;&lt;contributors&gt;&lt;authors&gt;&lt;author&gt;Hammerich, L.&lt;/author&gt;&lt;author&gt;Tacke, F.&lt;/author&gt;&lt;/authors&gt;&lt;/contributors&gt;&lt;auth-address&gt;Linda Hammerich, Frank Tacke, Department of Medicine III, University Hospital Aachen, 52074 Aachen, Germany.&lt;/auth-address&gt;&lt;titles&gt;&lt;title&gt;Role of gamma-delta T cells in liver inflammation and fibrosis&lt;/title&gt;&lt;secondary-title&gt;World J Gastrointest Pathophysiol&lt;/secondary-title&gt;&lt;alt-title&gt;World journal of gastrointestinal pathophysiology&lt;/alt-title&gt;&lt;/titles&gt;&lt;periodical&gt;&lt;full-title&gt;World J Gastrointest Pathophysiol&lt;/full-title&gt;&lt;abbr-1&gt;World journal of gastrointestinal pathophysiology&lt;/abbr-1&gt;&lt;/periodical&gt;&lt;alt-periodical&gt;&lt;full-title&gt;World J Gastrointest Pathophysiol&lt;/full-title&gt;&lt;abbr-1&gt;World journal of gastrointestinal pathophysiology&lt;/abbr-1&gt;&lt;/alt-periodical&gt;&lt;pages&gt;107-13&lt;/pages&gt;&lt;volume&gt;5&lt;/volume&gt;&lt;number&gt;2&lt;/number&gt;&lt;edition&gt;2014/06/04&lt;/edition&gt;&lt;keywords&gt;&lt;keyword&gt;Cytokines&lt;/keyword&gt;&lt;keyword&gt;Gamma/delta T cells&lt;/keyword&gt;&lt;keyword&gt;Interleukin-17&lt;/keyword&gt;&lt;keyword&gt;Liver cirrhosis&lt;/keyword&gt;&lt;keyword&gt;Liver fibrosis&lt;/keyword&gt;&lt;/keywords&gt;&lt;dates&gt;&lt;year&gt;2014&lt;/year&gt;&lt;pub-dates&gt;&lt;date&gt;May 15&lt;/date&gt;&lt;/pub-dates&gt;&lt;/dates&gt;&lt;isbn&gt;2150-5330 (Print)&amp;#xD;2150-5330&lt;/isbn&gt;&lt;accession-num&gt;24891982&lt;/accession-num&gt;&lt;urls&gt;&lt;/urls&gt;&lt;custom2&gt;PMC4025070&lt;/custom2&gt;&lt;electronic-resource-num&gt;10.4291/wjgp.v5.i2.107&lt;/electronic-resource-num&gt;&lt;remote-database-provider&gt;NLM&lt;/remote-database-provider&gt;&lt;language&gt;eng&lt;/language&gt;&lt;/record&gt;&lt;/Cite&gt;&lt;/EndNote&gt;</w:instrText>
      </w:r>
      <w:r w:rsidR="00BB41AF"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[6]</w:t>
      </w:r>
      <w:r w:rsidR="00BB41AF" w:rsidRPr="00923605">
        <w:rPr>
          <w:rFonts w:ascii="Book Antiqua" w:hAnsi="Book Antiqua" w:cs="Times New Roman"/>
          <w:sz w:val="24"/>
          <w:szCs w:val="24"/>
        </w:rPr>
        <w:fldChar w:fldCharType="end"/>
      </w:r>
      <w:r w:rsidR="00BB41AF" w:rsidRPr="00923605">
        <w:rPr>
          <w:rFonts w:ascii="Book Antiqua" w:hAnsi="Book Antiqua" w:cs="Times New Roman"/>
          <w:sz w:val="24"/>
          <w:szCs w:val="24"/>
        </w:rPr>
        <w:t>.</w:t>
      </w:r>
      <w:r w:rsidR="00000E9B" w:rsidRPr="00923605">
        <w:rPr>
          <w:rFonts w:ascii="Book Antiqua" w:hAnsi="Book Antiqua" w:cs="Times New Roman"/>
          <w:sz w:val="24"/>
          <w:szCs w:val="24"/>
        </w:rPr>
        <w:t xml:space="preserve"> </w:t>
      </w:r>
      <w:r w:rsidR="00317F32" w:rsidRPr="00923605">
        <w:rPr>
          <w:rFonts w:ascii="Book Antiqua" w:hAnsi="Book Antiqua" w:cs="Times New Roman"/>
          <w:bCs/>
          <w:sz w:val="24"/>
          <w:szCs w:val="24"/>
        </w:rPr>
        <w:t>Qureshi</w:t>
      </w:r>
      <w:r w:rsidR="00317F32" w:rsidRPr="00923605">
        <w:rPr>
          <w:rFonts w:ascii="Book Antiqua" w:hAnsi="Book Antiqua" w:cs="Times New Roman"/>
          <w:sz w:val="24"/>
          <w:szCs w:val="24"/>
        </w:rPr>
        <w:t xml:space="preserve"> </w:t>
      </w:r>
      <w:r w:rsidR="00317F32" w:rsidRPr="00923605">
        <w:rPr>
          <w:rFonts w:ascii="Book Antiqua" w:hAnsi="Book Antiqua" w:cs="Times New Roman"/>
          <w:i/>
          <w:sz w:val="24"/>
          <w:szCs w:val="24"/>
        </w:rPr>
        <w:t>et al</w:t>
      </w:r>
      <w:r w:rsidR="00317F32" w:rsidRPr="00923605">
        <w:rPr>
          <w:rFonts w:ascii="Book Antiqua" w:hAnsi="Book Antiqua" w:cs="Times New Roman"/>
          <w:sz w:val="24"/>
          <w:szCs w:val="24"/>
        </w:rPr>
        <w:fldChar w:fldCharType="begin">
          <w:fldData xml:space="preserve">PEVuZE5vdGU+PENpdGU+PEF1dGhvcj5RdXJlc2hpPC9BdXRob3I+PFllYXI+MTk5OTwvWWVhcj48
UmVjTnVtPjM2MzwvUmVjTnVtPjxEaXNwbGF5VGV4dD48c3R5bGUgZmFjZT0ic3VwZXJzY3JpcHQi
PlsxNl08L3N0eWxlPjwvRGlzcGxheVRleHQ+PHJlY29yZD48cmVjLW51bWJlcj4zNjM8L3JlYy1u
dW1iZXI+PGZvcmVpZ24ta2V5cz48a2V5IGFwcD0iRU4iIGRiLWlkPSJ2MHdzNWF3ZDF6YWE5dmV4
cGQ5cHAyMHg1MjlhenRmemFzMnYiIHRpbWVzdGFtcD0iMTU1NjAyNDIyMyI+MzYzPC9rZXk+PC9m
b3JlaWduLWtleXM+PHJlZi10eXBlIG5hbWU9IkpvdXJuYWwgQXJ0aWNsZSI+MTc8L3JlZi10eXBl
Pjxjb250cmlidXRvcnM+PGF1dGhvcnM+PGF1dGhvcj5RdXJlc2hpLCBNLiBILjwvYXV0aG9yPjxh
dXRob3I+WmhhbmcsIFQuPC9hdXRob3I+PGF1dGhvcj5Lb2d1Y2hpLCBZLjwvYXV0aG9yPjxhdXRo
b3I+TmFrYXNoaW1hLCBLLjwvYXV0aG9yPjxhdXRob3I+T2thbXVyYSwgSC48L2F1dGhvcj48YXV0
aG9yPkt1cmltb3RvLCBNLjwvYXV0aG9yPjxhdXRob3I+S2F3YWthbWksIEsuPC9hdXRob3I+PC9h
dXRob3JzPjwvY29udHJpYnV0b3JzPjxhdXRoLWFkZHJlc3M+VGhlIEZpcnN0IERlcGFydG1lbnQg
b2YgSW50ZXJuYWwgTWVkaWNpbmUsIEZhY3VsdHkgb2YgTWVkaWNpbmUsIFVuaXZlcnNpdHkgb2Yg
dGhlIFJ5dWt5dXMsIE5pc2hpaGFyYSwgT2tpbmF3YSwgSmFwYW4uPC9hdXRoLWFkZHJlc3M+PHRp
dGxlcz48dGl0bGU+Q29tYmluZWQgZWZmZWN0cyBvZiBJTC0xMiBhbmQgSUwtMTggb24gdGhlIGNs
aW5pY2FsIGNvdXJzZSBhbmQgbG9jYWwgY3l0b2tpbmUgcHJvZHVjdGlvbiBpbiBtdXJpbmUgcHVs
bW9uYXJ5IGluZmVjdGlvbiB3aXRoIENyeXB0b2NvY2N1cyBuZW9mb3JtYW5zPC90aXRsZT48c2Vj
b25kYXJ5LXRpdGxlPkV1ciBKIEltbXVub2w8L3NlY29uZGFyeS10aXRsZT48YWx0LXRpdGxlPkV1
cm9wZWFuIGpvdXJuYWwgb2YgaW1tdW5vbG9neTwvYWx0LXRpdGxlPjwvdGl0bGVzPjxwZXJpb2Rp
Y2FsPjxmdWxsLXRpdGxlPkV1ciBKIEltbXVub2w8L2Z1bGwtdGl0bGU+PGFiYnItMT5FdXJvcGVh
biBqb3VybmFsIG9mIGltbXVub2xvZ3k8L2FiYnItMT48L3BlcmlvZGljYWw+PGFsdC1wZXJpb2Rp
Y2FsPjxmdWxsLXRpdGxlPkV1ciBKIEltbXVub2w8L2Z1bGwtdGl0bGU+PGFiYnItMT5FdXJvcGVh
biBqb3VybmFsIG9mIGltbXVub2xvZ3k8L2FiYnItMT48L2FsdC1wZXJpb2RpY2FsPjxwYWdlcz42
NDMtOTwvcGFnZXM+PHZvbHVtZT4yOTwvdm9sdW1lPjxudW1iZXI+MjwvbnVtYmVyPjxlZGl0aW9u
PjE5OTkvMDMvMDQ8L2VkaXRpb24+PGtleXdvcmRzPjxrZXl3b3JkPkFuaW1hbHM8L2tleXdvcmQ+
PGtleXdvcmQ+Q3J5cHRvY29jY29zaXMvZHJ1ZyB0aGVyYXB5LyppbW11bm9sb2d5PC9rZXl3b3Jk
PjxrZXl3b3JkPkNyeXB0b2NvY2N1cyBuZW9mb3JtYW5zLyppbW11bm9sb2d5PC9rZXl3b3JkPjxr
ZXl3b3JkPipDeXRvdG94aWNpdHksIEltbXVub2xvZ2ljPC9rZXl3b3JkPjxrZXl3b3JkPkZlbWFs
ZTwva2V5d29yZD48a2V5d29yZD5JbnRlcmZlcm9uLWdhbW1hL2ltbXVub2xvZ3k8L2tleXdvcmQ+
PGtleXdvcmQ+SW50ZXJsZXVraW4tMTIvKmltbXVub2xvZ3kvcGhhcm1hY29sb2d5L3RoZXJhcGV1
dGljIHVzZTwva2V5d29yZD48a2V5d29yZD5JbnRlcmxldWtpbi0xOC8qaW1tdW5vbG9neS9waGFy
bWFjb2xvZ3kvdGhlcmFwZXV0aWMgdXNlPC9rZXl3b3JkPjxrZXl3b3JkPktpbGxlciBDZWxscywg
TmF0dXJhbC8qaW1tdW5vbG9neTwva2V5d29yZD48a2V5d29yZD5NaWNlPC9rZXl3b3JkPjxrZXl3
b3JkPlJlY2VwdG9ycywgQW50aWdlbiwgVC1DZWxsLCBnYW1tYS1kZWx0YS9pbW11bm9sb2d5PC9r
ZXl3b3JkPjxrZXl3b3JkPlQtTHltcGhvY3l0ZXMvKmltbXVub2xvZ3k8L2tleXdvcmQ+PC9rZXl3
b3Jkcz48ZGF0ZXM+PHllYXI+MTk5OTwveWVhcj48cHViLWRhdGVzPjxkYXRlPkZlYjwvZGF0ZT48
L3B1Yi1kYXRlcz48L2RhdGVzPjxpc2JuPjAwMTQtMjk4MCAoUHJpbnQpJiN4RDswMDE0LTI5ODA8
L2lzYm4+PGFjY2Vzc2lvbi1udW0+MTAwNjQwODE8L2FjY2Vzc2lvbi1udW0+PHVybHM+PC91cmxz
PjxlbGVjdHJvbmljLXJlc291cmNlLW51bT4xMC4xMDAyLyhzaWNpKTE1MjEtNDE0MSgxOTk5MDIp
Mjk6MDImbHQ7NjQzOjphaWQtaW1tdTY0MyZndDszLjAuY287Mi1lPC9lbGVjdHJvbmljLXJlc291
cmNlLW51bT48cmVtb3RlLWRhdGFiYXNlLXByb3ZpZGVyPk5MTTwvcmVtb3RlLWRhdGFiYXNlLXBy
b3ZpZGVyPjxsYW5ndWFnZT5lbmc8L2xhbmd1YWdlPjwvcmVjb3JkPjwvQ2l0ZT48L0VuZE5vdGU+
AG==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PEVuZE5vdGU+PENpdGU+PEF1dGhvcj5RdXJlc2hpPC9BdXRob3I+PFllYXI+MTk5OTwvWWVhcj48
UmVjTnVtPjM2MzwvUmVjTnVtPjxEaXNwbGF5VGV4dD48c3R5bGUgZmFjZT0ic3VwZXJzY3JpcHQi
PlsxNl08L3N0eWxlPjwvRGlzcGxheVRleHQ+PHJlY29yZD48cmVjLW51bWJlcj4zNjM8L3JlYy1u
dW1iZXI+PGZvcmVpZ24ta2V5cz48a2V5IGFwcD0iRU4iIGRiLWlkPSJ2MHdzNWF3ZDF6YWE5dmV4
cGQ5cHAyMHg1MjlhenRmemFzMnYiIHRpbWVzdGFtcD0iMTU1NjAyNDIyMyI+MzYzPC9rZXk+PC9m
b3JlaWduLWtleXM+PHJlZi10eXBlIG5hbWU9IkpvdXJuYWwgQXJ0aWNsZSI+MTc8L3JlZi10eXBl
Pjxjb250cmlidXRvcnM+PGF1dGhvcnM+PGF1dGhvcj5RdXJlc2hpLCBNLiBILjwvYXV0aG9yPjxh
dXRob3I+WmhhbmcsIFQuPC9hdXRob3I+PGF1dGhvcj5Lb2d1Y2hpLCBZLjwvYXV0aG9yPjxhdXRo
b3I+TmFrYXNoaW1hLCBLLjwvYXV0aG9yPjxhdXRob3I+T2thbXVyYSwgSC48L2F1dGhvcj48YXV0
aG9yPkt1cmltb3RvLCBNLjwvYXV0aG9yPjxhdXRob3I+S2F3YWthbWksIEsuPC9hdXRob3I+PC9h
dXRob3JzPjwvY29udHJpYnV0b3JzPjxhdXRoLWFkZHJlc3M+VGhlIEZpcnN0IERlcGFydG1lbnQg
b2YgSW50ZXJuYWwgTWVkaWNpbmUsIEZhY3VsdHkgb2YgTWVkaWNpbmUsIFVuaXZlcnNpdHkgb2Yg
dGhlIFJ5dWt5dXMsIE5pc2hpaGFyYSwgT2tpbmF3YSwgSmFwYW4uPC9hdXRoLWFkZHJlc3M+PHRp
dGxlcz48dGl0bGU+Q29tYmluZWQgZWZmZWN0cyBvZiBJTC0xMiBhbmQgSUwtMTggb24gdGhlIGNs
aW5pY2FsIGNvdXJzZSBhbmQgbG9jYWwgY3l0b2tpbmUgcHJvZHVjdGlvbiBpbiBtdXJpbmUgcHVs
bW9uYXJ5IGluZmVjdGlvbiB3aXRoIENyeXB0b2NvY2N1cyBuZW9mb3JtYW5zPC90aXRsZT48c2Vj
b25kYXJ5LXRpdGxlPkV1ciBKIEltbXVub2w8L3NlY29uZGFyeS10aXRsZT48YWx0LXRpdGxlPkV1
cm9wZWFuIGpvdXJuYWwgb2YgaW1tdW5vbG9neTwvYWx0LXRpdGxlPjwvdGl0bGVzPjxwZXJpb2Rp
Y2FsPjxmdWxsLXRpdGxlPkV1ciBKIEltbXVub2w8L2Z1bGwtdGl0bGU+PGFiYnItMT5FdXJvcGVh
biBqb3VybmFsIG9mIGltbXVub2xvZ3k8L2FiYnItMT48L3BlcmlvZGljYWw+PGFsdC1wZXJpb2Rp
Y2FsPjxmdWxsLXRpdGxlPkV1ciBKIEltbXVub2w8L2Z1bGwtdGl0bGU+PGFiYnItMT5FdXJvcGVh
biBqb3VybmFsIG9mIGltbXVub2xvZ3k8L2FiYnItMT48L2FsdC1wZXJpb2RpY2FsPjxwYWdlcz42
NDMtOTwvcGFnZXM+PHZvbHVtZT4yOTwvdm9sdW1lPjxudW1iZXI+MjwvbnVtYmVyPjxlZGl0aW9u
PjE5OTkvMDMvMDQ8L2VkaXRpb24+PGtleXdvcmRzPjxrZXl3b3JkPkFuaW1hbHM8L2tleXdvcmQ+
PGtleXdvcmQ+Q3J5cHRvY29jY29zaXMvZHJ1ZyB0aGVyYXB5LyppbW11bm9sb2d5PC9rZXl3b3Jk
PjxrZXl3b3JkPkNyeXB0b2NvY2N1cyBuZW9mb3JtYW5zLyppbW11bm9sb2d5PC9rZXl3b3JkPjxr
ZXl3b3JkPipDeXRvdG94aWNpdHksIEltbXVub2xvZ2ljPC9rZXl3b3JkPjxrZXl3b3JkPkZlbWFs
ZTwva2V5d29yZD48a2V5d29yZD5JbnRlcmZlcm9uLWdhbW1hL2ltbXVub2xvZ3k8L2tleXdvcmQ+
PGtleXdvcmQ+SW50ZXJsZXVraW4tMTIvKmltbXVub2xvZ3kvcGhhcm1hY29sb2d5L3RoZXJhcGV1
dGljIHVzZTwva2V5d29yZD48a2V5d29yZD5JbnRlcmxldWtpbi0xOC8qaW1tdW5vbG9neS9waGFy
bWFjb2xvZ3kvdGhlcmFwZXV0aWMgdXNlPC9rZXl3b3JkPjxrZXl3b3JkPktpbGxlciBDZWxscywg
TmF0dXJhbC8qaW1tdW5vbG9neTwva2V5d29yZD48a2V5d29yZD5NaWNlPC9rZXl3b3JkPjxrZXl3
b3JkPlJlY2VwdG9ycywgQW50aWdlbiwgVC1DZWxsLCBnYW1tYS1kZWx0YS9pbW11bm9sb2d5PC9r
ZXl3b3JkPjxrZXl3b3JkPlQtTHltcGhvY3l0ZXMvKmltbXVub2xvZ3k8L2tleXdvcmQ+PC9rZXl3
b3Jkcz48ZGF0ZXM+PHllYXI+MTk5OTwveWVhcj48cHViLWRhdGVzPjxkYXRlPkZlYjwvZGF0ZT48
L3B1Yi1kYXRlcz48L2RhdGVzPjxpc2JuPjAwMTQtMjk4MCAoUHJpbnQpJiN4RDswMDE0LTI5ODA8
L2lzYm4+PGFjY2Vzc2lvbi1udW0+MTAwNjQwODE8L2FjY2Vzc2lvbi1udW0+PHVybHM+PC91cmxz
PjxlbGVjdHJvbmljLXJlc291cmNlLW51bT4xMC4xMDAyLyhzaWNpKTE1MjEtNDE0MSgxOTk5MDIp
Mjk6MDImbHQ7NjQzOjphaWQtaW1tdTY0MyZndDszLjAuY287Mi1lPC9lbGVjdHJvbmljLXJlc291
cmNlLW51bT48cmVtb3RlLWRhdGFiYXNlLXByb3ZpZGVyPk5MTTwvcmVtb3RlLWRhdGFiYXNlLXBy
b3ZpZGVyPjxsYW5ndWFnZT5lbmc8L2xhbmd1YWdlPjwvcmVjb3JkPjwvQ2l0ZT48L0VuZE5vdGU+
AG==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317F32" w:rsidRPr="00923605">
        <w:rPr>
          <w:rFonts w:ascii="Book Antiqua" w:hAnsi="Book Antiqua" w:cs="Times New Roman"/>
          <w:sz w:val="24"/>
          <w:szCs w:val="24"/>
        </w:rPr>
      </w:r>
      <w:r w:rsidR="00317F32"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[16]</w:t>
      </w:r>
      <w:r w:rsidR="00317F32" w:rsidRPr="00923605">
        <w:rPr>
          <w:rFonts w:ascii="Book Antiqua" w:hAnsi="Book Antiqua" w:cs="Times New Roman"/>
          <w:sz w:val="24"/>
          <w:szCs w:val="24"/>
        </w:rPr>
        <w:fldChar w:fldCharType="end"/>
      </w:r>
      <w:r w:rsidR="00111EB1" w:rsidRPr="00923605">
        <w:rPr>
          <w:rFonts w:ascii="Book Antiqua" w:hAnsi="Book Antiqua" w:cs="Times New Roman"/>
          <w:sz w:val="24"/>
          <w:szCs w:val="24"/>
        </w:rPr>
        <w:t xml:space="preserve"> </w:t>
      </w:r>
      <w:r w:rsidR="00317F32" w:rsidRPr="00923605">
        <w:rPr>
          <w:rFonts w:ascii="Book Antiqua" w:hAnsi="Book Antiqua" w:cs="Times New Roman"/>
          <w:sz w:val="24"/>
          <w:szCs w:val="24"/>
        </w:rPr>
        <w:t xml:space="preserve">support the observations that </w:t>
      </w:r>
      <w:r w:rsidR="00C817D4" w:rsidRPr="00923605">
        <w:rPr>
          <w:rFonts w:ascii="Book Antiqua" w:hAnsi="Book Antiqua" w:cs="Times New Roman"/>
          <w:sz w:val="24"/>
          <w:szCs w:val="24"/>
        </w:rPr>
        <w:t>γδ</w:t>
      </w:r>
      <w:r w:rsidR="00317F32" w:rsidRPr="00923605">
        <w:rPr>
          <w:rFonts w:ascii="Book Antiqua" w:hAnsi="Book Antiqua" w:cs="Times New Roman"/>
          <w:sz w:val="24"/>
          <w:szCs w:val="24"/>
        </w:rPr>
        <w:t>T cells and NK cells are the producer</w:t>
      </w:r>
      <w:r w:rsidR="00111EB1" w:rsidRPr="00923605">
        <w:rPr>
          <w:rFonts w:ascii="Book Antiqua" w:hAnsi="Book Antiqua" w:cs="Times New Roman"/>
          <w:sz w:val="24"/>
          <w:szCs w:val="24"/>
        </w:rPr>
        <w:t>s</w:t>
      </w:r>
      <w:r w:rsidR="00317F32" w:rsidRPr="00923605">
        <w:rPr>
          <w:rFonts w:ascii="Book Antiqua" w:hAnsi="Book Antiqua" w:cs="Times New Roman"/>
          <w:sz w:val="24"/>
          <w:szCs w:val="24"/>
        </w:rPr>
        <w:t xml:space="preserve"> of IFN-γ</w:t>
      </w:r>
      <w:r w:rsidR="00111EB1" w:rsidRPr="00923605">
        <w:rPr>
          <w:rFonts w:ascii="Book Antiqua" w:hAnsi="Book Antiqua" w:cs="Times New Roman"/>
          <w:sz w:val="24"/>
          <w:szCs w:val="24"/>
        </w:rPr>
        <w:t xml:space="preserve"> </w:t>
      </w:r>
      <w:r w:rsidR="00317F32" w:rsidRPr="00923605">
        <w:rPr>
          <w:rFonts w:ascii="Book Antiqua" w:hAnsi="Book Antiqua" w:cs="Times New Roman"/>
          <w:sz w:val="24"/>
          <w:szCs w:val="24"/>
        </w:rPr>
        <w:t xml:space="preserve">in the early </w:t>
      </w:r>
      <w:r w:rsidR="00DB2D89" w:rsidRPr="00923605">
        <w:rPr>
          <w:rFonts w:ascii="Book Antiqua" w:hAnsi="Book Antiqua" w:cs="Times New Roman"/>
          <w:sz w:val="24"/>
          <w:szCs w:val="24"/>
        </w:rPr>
        <w:t xml:space="preserve">immune </w:t>
      </w:r>
      <w:r w:rsidR="00111EB1" w:rsidRPr="00923605">
        <w:rPr>
          <w:rFonts w:ascii="Book Antiqua" w:hAnsi="Book Antiqua" w:cs="Times New Roman"/>
          <w:sz w:val="24"/>
          <w:szCs w:val="24"/>
        </w:rPr>
        <w:t>response, which is</w:t>
      </w:r>
      <w:r w:rsidR="00DB2D89" w:rsidRPr="00923605">
        <w:rPr>
          <w:rFonts w:ascii="Book Antiqua" w:hAnsi="Book Antiqua" w:cs="Times New Roman"/>
          <w:sz w:val="24"/>
          <w:szCs w:val="24"/>
        </w:rPr>
        <w:t xml:space="preserve"> followed by </w:t>
      </w:r>
      <w:r w:rsidR="00111EB1" w:rsidRPr="00923605">
        <w:rPr>
          <w:rFonts w:ascii="Book Antiqua" w:hAnsi="Book Antiqua" w:cs="Times New Roman"/>
          <w:sz w:val="24"/>
          <w:szCs w:val="24"/>
        </w:rPr>
        <w:t xml:space="preserve">the </w:t>
      </w:r>
      <w:r w:rsidR="00DB2D89" w:rsidRPr="00923605">
        <w:rPr>
          <w:rFonts w:ascii="Book Antiqua" w:hAnsi="Book Antiqua" w:cs="Times New Roman"/>
          <w:sz w:val="24"/>
          <w:szCs w:val="24"/>
        </w:rPr>
        <w:t>cellular immune response.</w:t>
      </w:r>
      <w:r w:rsidR="0002391D" w:rsidRPr="00923605">
        <w:rPr>
          <w:rFonts w:ascii="Book Antiqua" w:hAnsi="Book Antiqua" w:cs="Times New Roman"/>
          <w:sz w:val="24"/>
          <w:szCs w:val="24"/>
        </w:rPr>
        <w:t xml:space="preserve"> </w:t>
      </w:r>
      <w:r w:rsidR="00C817D4" w:rsidRPr="00923605">
        <w:rPr>
          <w:rFonts w:ascii="Book Antiqua" w:hAnsi="Book Antiqua" w:cs="Times New Roman"/>
          <w:sz w:val="24"/>
          <w:szCs w:val="24"/>
        </w:rPr>
        <w:t>γδ</w:t>
      </w:r>
      <w:r w:rsidR="006C5D05" w:rsidRPr="00923605">
        <w:rPr>
          <w:rFonts w:ascii="Book Antiqua" w:hAnsi="Book Antiqua" w:cs="Times New Roman"/>
          <w:sz w:val="24"/>
          <w:szCs w:val="24"/>
        </w:rPr>
        <w:t xml:space="preserve">T cells also </w:t>
      </w:r>
      <w:r w:rsidR="001B1E21" w:rsidRPr="00923605">
        <w:rPr>
          <w:rFonts w:ascii="Book Antiqua" w:hAnsi="Book Antiqua" w:cs="Times New Roman"/>
          <w:sz w:val="24"/>
          <w:szCs w:val="24"/>
        </w:rPr>
        <w:t>act</w:t>
      </w:r>
      <w:r w:rsidR="006C5D05" w:rsidRPr="00923605">
        <w:rPr>
          <w:rFonts w:ascii="Book Antiqua" w:hAnsi="Book Antiqua" w:cs="Times New Roman"/>
          <w:sz w:val="24"/>
          <w:szCs w:val="24"/>
        </w:rPr>
        <w:t xml:space="preserve"> </w:t>
      </w:r>
      <w:r w:rsidR="00C060FD" w:rsidRPr="00923605">
        <w:rPr>
          <w:rFonts w:ascii="Book Antiqua" w:hAnsi="Book Antiqua" w:cs="Times New Roman"/>
          <w:sz w:val="24"/>
          <w:szCs w:val="24"/>
        </w:rPr>
        <w:t>as</w:t>
      </w:r>
      <w:r w:rsidR="006C5D05" w:rsidRPr="00923605">
        <w:rPr>
          <w:rFonts w:ascii="Book Antiqua" w:hAnsi="Book Antiqua" w:cs="Times New Roman"/>
          <w:sz w:val="24"/>
          <w:szCs w:val="24"/>
        </w:rPr>
        <w:t xml:space="preserve"> T regulatory cells </w:t>
      </w:r>
      <w:r w:rsidR="00DA7482" w:rsidRPr="00923605">
        <w:rPr>
          <w:rFonts w:ascii="Book Antiqua" w:hAnsi="Book Antiqua" w:cs="Times New Roman"/>
          <w:sz w:val="24"/>
          <w:szCs w:val="24"/>
        </w:rPr>
        <w:t xml:space="preserve">(termed </w:t>
      </w:r>
      <w:r w:rsidR="00C817D4" w:rsidRPr="00923605">
        <w:rPr>
          <w:rFonts w:ascii="Book Antiqua" w:hAnsi="Book Antiqua" w:cs="Times New Roman"/>
          <w:sz w:val="24"/>
          <w:szCs w:val="24"/>
        </w:rPr>
        <w:t>γδ</w:t>
      </w:r>
      <w:r w:rsidR="006C5D05" w:rsidRPr="00923605">
        <w:rPr>
          <w:rFonts w:ascii="Book Antiqua" w:hAnsi="Book Antiqua" w:cs="Times New Roman"/>
          <w:sz w:val="24"/>
          <w:szCs w:val="24"/>
        </w:rPr>
        <w:t>Treg cell</w:t>
      </w:r>
      <w:r w:rsidR="007233B0" w:rsidRPr="00923605">
        <w:rPr>
          <w:rFonts w:ascii="Book Antiqua" w:hAnsi="Book Antiqua" w:cs="Times New Roman"/>
          <w:sz w:val="24"/>
          <w:szCs w:val="24"/>
        </w:rPr>
        <w:t>s</w:t>
      </w:r>
      <w:r w:rsidR="00DA7482" w:rsidRPr="00923605">
        <w:rPr>
          <w:rFonts w:ascii="Book Antiqua" w:hAnsi="Book Antiqua" w:cs="Times New Roman"/>
          <w:sz w:val="24"/>
          <w:szCs w:val="24"/>
        </w:rPr>
        <w:t>)</w:t>
      </w:r>
      <w:r w:rsidR="007233B0" w:rsidRPr="00923605">
        <w:rPr>
          <w:rFonts w:ascii="Book Antiqua" w:hAnsi="Book Antiqua" w:cs="Times New Roman"/>
          <w:sz w:val="24"/>
          <w:szCs w:val="24"/>
        </w:rPr>
        <w:t>. The</w:t>
      </w:r>
      <w:r w:rsidR="00C4189E" w:rsidRPr="00923605">
        <w:rPr>
          <w:rFonts w:ascii="Book Antiqua" w:hAnsi="Book Antiqua" w:cs="Times New Roman"/>
          <w:sz w:val="24"/>
          <w:szCs w:val="24"/>
        </w:rPr>
        <w:t>se cells</w:t>
      </w:r>
      <w:r w:rsidR="007233B0" w:rsidRPr="00923605">
        <w:rPr>
          <w:rFonts w:ascii="Book Antiqua" w:hAnsi="Book Antiqua" w:cs="Times New Roman"/>
          <w:sz w:val="24"/>
          <w:szCs w:val="24"/>
        </w:rPr>
        <w:t xml:space="preserve"> inhibit </w:t>
      </w:r>
      <w:r w:rsidR="008C6569" w:rsidRPr="00923605">
        <w:rPr>
          <w:rFonts w:ascii="Book Antiqua" w:hAnsi="Book Antiqua" w:cs="Times New Roman"/>
          <w:sz w:val="24"/>
          <w:szCs w:val="24"/>
        </w:rPr>
        <w:t>pe</w:t>
      </w:r>
      <w:r w:rsidR="00034E68" w:rsidRPr="00923605">
        <w:rPr>
          <w:rFonts w:ascii="Book Antiqua" w:hAnsi="Book Antiqua" w:cs="Times New Roman"/>
          <w:sz w:val="24"/>
          <w:szCs w:val="24"/>
        </w:rPr>
        <w:t>ripheral blood mononuclear cell</w:t>
      </w:r>
      <w:r w:rsidR="007233B0" w:rsidRPr="00923605">
        <w:rPr>
          <w:rFonts w:ascii="Book Antiqua" w:hAnsi="Book Antiqua" w:cs="Times New Roman"/>
          <w:sz w:val="24"/>
          <w:szCs w:val="24"/>
        </w:rPr>
        <w:t xml:space="preserve"> proliferation</w:t>
      </w:r>
      <w:r w:rsidR="00B430A4" w:rsidRPr="00923605">
        <w:rPr>
          <w:rFonts w:ascii="Book Antiqua" w:hAnsi="Book Antiqua" w:cs="Times New Roman"/>
          <w:sz w:val="24"/>
          <w:szCs w:val="24"/>
        </w:rPr>
        <w:fldChar w:fldCharType="begin">
          <w:fldData xml:space="preserve">PEVuZE5vdGU+PENpdGU+PEF1dGhvcj5XdTwvQXV0aG9yPjxZZWFyPjIwMTc8L1llYXI+PFJlY051
bT43OTwvUmVjTnVtPjxEaXNwbGF5VGV4dD48c3R5bGUgZmFjZT0ic3VwZXJzY3JpcHQiPls5XTwv
c3R5bGU+PC9EaXNwbGF5VGV4dD48cmVjb3JkPjxyZWMtbnVtYmVyPjc5PC9yZWMtbnVtYmVyPjxm
b3JlaWduLWtleXM+PGtleSBhcHA9IkVOIiBkYi1pZD0idjB3czVhd2QxemFhOXZleHBkOXBwMjB4
NTI5YXp0ZnphczJ2IiB0aW1lc3RhbXA9IjE1NDY4MzkxNTgiPjc5PC9rZXk+PC9mb3JlaWduLWtl
eXM+PHJlZi10eXBlIG5hbWU9IkpvdXJuYWwgQXJ0aWNsZSI+MTc8L3JlZi10eXBlPjxjb250cmli
dXRvcnM+PGF1dGhvcnM+PGF1dGhvcj5XdSwgRC48L2F1dGhvcj48YXV0aG9yPld1LCBQLjwvYXV0
aG9yPjxhdXRob3I+UWl1LCBGLjwvYXV0aG9yPjxhdXRob3I+V2VpLCBRLjwvYXV0aG9yPjxhdXRo
b3I+SHVhbmcsIEouPC9hdXRob3I+PC9hdXRob3JzPjwvY29udHJpYnV0b3JzPjxhdXRoLWFkZHJl
c3M+RGVwYXJ0bWVudCBvZiBSYWRpYXRpb24gT25jb2xvZ3ksIFNlY29uZCBBZmZpbGlhdGVkIEhv
c3BpdGFsLCBaaGVqaWFuZyBVbml2ZXJzaXR5IFNjaG9vbCBvZiBNZWRpY2luZSwgWmhlamlhbmcg
VW5pdmVyc2l0eSwgSGFuZ3pob3UgMzEwMDA5LCBDaGluYS4mI3hEO0NhbmNlciBJbnN0aXR1dGUg
KEtleSBMYWJvcmF0b3J5IG9mIENhbmNlciBQcmV2ZW50aW9uIGFuZCBJbnRlcnZlbnRpb24sIE5h
dGlvbmFsIE1pbmlzdHJ5IG9mIEVkdWNhdGlvbjsgUHJvdmluY2lhbCBLZXkgTGFib3JhdG9yeSBv
ZiBNb2xlY3VsYXIgQmlvbG9neSBpbiBNZWRpY2FsIFNjaWVuY2VzKSwgU2Vjb25kIEFmZmlsaWF0
ZWQgSG9zcGl0YWwsIFpoZWppYW5nIFVuaXZlcnNpdHkgU2Nob29sIG9mIE1lZGljaW5lLCBaaGVq
aWFuZyBVbml2ZXJzaXR5LCBIYW5nemhvdSAzMTAwMDksIENoaW5hLiYjeEQ7RGVwYXJ0bWVudCBv
ZiBUaG9yYWNpYyBTdXJnZXJ5LCBTZWNvbmQgQWZmaWxpYXRlZCBIb3NwaXRhbCwgWmhlamlhbmcg
VW5pdmVyc2l0eSBTY2hvb2wgb2YgTWVkaWNpbmUsIFpoZWppYW5nIFVuaXZlcnNpdHksIEhhbmd6
aG91IDMxMDAwOSwgQ2hpbmEuJiN4RDtEZXBhcnRtZW50IG9mIE9uY29sb2d5LCBTZWNvbmQgQWZm
aWxpYXRlZCBIb3NwaXRhbCwgWmhlamlhbmcgVW5pdmVyc2l0eSBTY2hvb2wgb2YgTWVkaWNpbmUs
IFpoZWppYW5nIFVuaXZlcnNpdHksIEhhbmd6aG91IDMxMDAwOSwgQ2hpbmEuJiN4RDtEZXBhcnRt
ZW50IG9mIFN1cmdpY2FsIE9uY29sb2d5LCBTZWNvbmQgQWZmaWxpYXRlZCBIb3NwaXRhbCwgWmhl
amlhbmcgVW5pdmVyc2l0eSBTY2hvb2wgb2YgTWVkaWNpbmUsIFpoZWppYW5nIFVuaXZlcnNpdHks
IEhhbmd6aG91IDMxMDAwOSwgQ2hpbmEuPC9hdXRoLWFkZHJlc3M+PHRpdGxlcz48dGl0bGU+SHVt
YW4gZ2FtbWFkZWx0YVQtY2VsbCBzdWJzZXRzIGFuZCB0aGVpciBpbnZvbHZlbWVudCBpbiB0dW1v
ciBpbW11bml0eTwvdGl0bGU+PHNlY29uZGFyeS10aXRsZT5DZWxsIE1vbCBJbW11bm9sPC9zZWNv
bmRhcnktdGl0bGU+PGFsdC10aXRsZT5DZWxsdWxhciAmYW1wOyBtb2xlY3VsYXIgaW1tdW5vbG9n
eTwvYWx0LXRpdGxlPjwvdGl0bGVzPjxwZXJpb2RpY2FsPjxmdWxsLXRpdGxlPkNlbGwgTW9sIElt
bXVub2w8L2Z1bGwtdGl0bGU+PGFiYnItMT5DZWxsdWxhciAmYW1wOyBtb2xlY3VsYXIgaW1tdW5v
bG9neTwvYWJici0xPjwvcGVyaW9kaWNhbD48YWx0LXBlcmlvZGljYWw+PGZ1bGwtdGl0bGU+Q2Vs
bCBNb2wgSW1tdW5vbDwvZnVsbC10aXRsZT48YWJici0xPkNlbGx1bGFyICZhbXA7IG1vbGVjdWxh
ciBpbW11bm9sb2d5PC9hYmJyLTE+PC9hbHQtcGVyaW9kaWNhbD48cGFnZXM+MjQ1LTI1MzwvcGFn
ZXM+PHZvbHVtZT4xNDwvdm9sdW1lPjxudW1iZXI+MzwvbnVtYmVyPjxlZGl0aW9uPjIwMTYvMTEv
Mjk8L2VkaXRpb24+PGtleXdvcmRzPjxrZXl3b3JkPkFuaW1hbHM8L2tleXdvcmQ+PGtleXdvcmQ+
QW50aWdlbi1QcmVzZW50aW5nIENlbGxzL2ltbXVub2xvZ3k8L2tleXdvcmQ+PGtleXdvcmQ+SHVt
YW5zPC9rZXl3b3JkPjxrZXl3b3JkPkx5bXBob2N5dGUgQWN0aXZhdGlvbi9pbW11bm9sb2d5PC9r
ZXl3b3JkPjxrZXl3b3JkPk5lb3BsYXNtcy8qaW1tdW5vbG9neTwva2V5d29yZD48a2V5d29yZD5S
ZWNlcHRvcnMsIEFudGlnZW4sIFQtQ2VsbCwgZ2FtbWEtZGVsdGEvKmltbXVub2xvZ3k8L2tleXdv
cmQ+PGtleXdvcmQ+VC1MeW1waG9jeXRlIFN1YnNldHMvKmltbXVub2xvZ3k8L2tleXdvcmQ+PGtl
eXdvcmQ+VC1MeW1waG9jeXRlcy8qaW1tdW5vbG9neTwva2V5d29yZD48L2tleXdvcmRzPjxkYXRl
cz48eWVhcj4yMDE3PC95ZWFyPjxwdWItZGF0ZXM+PGRhdGU+TWFyPC9kYXRlPjwvcHViLWRhdGVz
PjwvZGF0ZXM+PGlzYm4+MTY3Mi03NjgxPC9pc2JuPjxhY2Nlc3Npb24tbnVtPjI3ODkwOTE5PC9h
Y2Nlc3Npb24tbnVtPjx1cmxzPjwvdXJscz48Y3VzdG9tMj5QTUM1MzYwODg0PC9jdXN0b20yPjxl
bGVjdHJvbmljLXJlc291cmNlLW51bT4xMC4xMDM4L2NtaS4yMDE2LjU1PC9lbGVjdHJvbmljLXJl
c291cmNlLW51bT48cmVtb3RlLWRhdGFiYXNlLXByb3ZpZGVyPk5MTTwvcmVtb3RlLWRhdGFiYXNl
LXByb3ZpZGVyPjxsYW5ndWFnZT5lbmc8L2xhbmd1YWdlPjwvcmVjb3JkPjwvQ2l0ZT48L0VuZE5v
dGU+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PEVuZE5vdGU+PENpdGU+PEF1dGhvcj5XdTwvQXV0aG9yPjxZZWFyPjIwMTc8L1llYXI+PFJlY051
bT43OTwvUmVjTnVtPjxEaXNwbGF5VGV4dD48c3R5bGUgZmFjZT0ic3VwZXJzY3JpcHQiPls5XTwv
c3R5bGU+PC9EaXNwbGF5VGV4dD48cmVjb3JkPjxyZWMtbnVtYmVyPjc5PC9yZWMtbnVtYmVyPjxm
b3JlaWduLWtleXM+PGtleSBhcHA9IkVOIiBkYi1pZD0idjB3czVhd2QxemFhOXZleHBkOXBwMjB4
NTI5YXp0ZnphczJ2IiB0aW1lc3RhbXA9IjE1NDY4MzkxNTgiPjc5PC9rZXk+PC9mb3JlaWduLWtl
eXM+PHJlZi10eXBlIG5hbWU9IkpvdXJuYWwgQXJ0aWNsZSI+MTc8L3JlZi10eXBlPjxjb250cmli
dXRvcnM+PGF1dGhvcnM+PGF1dGhvcj5XdSwgRC48L2F1dGhvcj48YXV0aG9yPld1LCBQLjwvYXV0
aG9yPjxhdXRob3I+UWl1LCBGLjwvYXV0aG9yPjxhdXRob3I+V2VpLCBRLjwvYXV0aG9yPjxhdXRo
b3I+SHVhbmcsIEouPC9hdXRob3I+PC9hdXRob3JzPjwvY29udHJpYnV0b3JzPjxhdXRoLWFkZHJl
c3M+RGVwYXJ0bWVudCBvZiBSYWRpYXRpb24gT25jb2xvZ3ksIFNlY29uZCBBZmZpbGlhdGVkIEhv
c3BpdGFsLCBaaGVqaWFuZyBVbml2ZXJzaXR5IFNjaG9vbCBvZiBNZWRpY2luZSwgWmhlamlhbmcg
VW5pdmVyc2l0eSwgSGFuZ3pob3UgMzEwMDA5LCBDaGluYS4mI3hEO0NhbmNlciBJbnN0aXR1dGUg
KEtleSBMYWJvcmF0b3J5IG9mIENhbmNlciBQcmV2ZW50aW9uIGFuZCBJbnRlcnZlbnRpb24sIE5h
dGlvbmFsIE1pbmlzdHJ5IG9mIEVkdWNhdGlvbjsgUHJvdmluY2lhbCBLZXkgTGFib3JhdG9yeSBv
ZiBNb2xlY3VsYXIgQmlvbG9neSBpbiBNZWRpY2FsIFNjaWVuY2VzKSwgU2Vjb25kIEFmZmlsaWF0
ZWQgSG9zcGl0YWwsIFpoZWppYW5nIFVuaXZlcnNpdHkgU2Nob29sIG9mIE1lZGljaW5lLCBaaGVq
aWFuZyBVbml2ZXJzaXR5LCBIYW5nemhvdSAzMTAwMDksIENoaW5hLiYjeEQ7RGVwYXJ0bWVudCBv
ZiBUaG9yYWNpYyBTdXJnZXJ5LCBTZWNvbmQgQWZmaWxpYXRlZCBIb3NwaXRhbCwgWmhlamlhbmcg
VW5pdmVyc2l0eSBTY2hvb2wgb2YgTWVkaWNpbmUsIFpoZWppYW5nIFVuaXZlcnNpdHksIEhhbmd6
aG91IDMxMDAwOSwgQ2hpbmEuJiN4RDtEZXBhcnRtZW50IG9mIE9uY29sb2d5LCBTZWNvbmQgQWZm
aWxpYXRlZCBIb3NwaXRhbCwgWmhlamlhbmcgVW5pdmVyc2l0eSBTY2hvb2wgb2YgTWVkaWNpbmUs
IFpoZWppYW5nIFVuaXZlcnNpdHksIEhhbmd6aG91IDMxMDAwOSwgQ2hpbmEuJiN4RDtEZXBhcnRt
ZW50IG9mIFN1cmdpY2FsIE9uY29sb2d5LCBTZWNvbmQgQWZmaWxpYXRlZCBIb3NwaXRhbCwgWmhl
amlhbmcgVW5pdmVyc2l0eSBTY2hvb2wgb2YgTWVkaWNpbmUsIFpoZWppYW5nIFVuaXZlcnNpdHks
IEhhbmd6aG91IDMxMDAwOSwgQ2hpbmEuPC9hdXRoLWFkZHJlc3M+PHRpdGxlcz48dGl0bGU+SHVt
YW4gZ2FtbWFkZWx0YVQtY2VsbCBzdWJzZXRzIGFuZCB0aGVpciBpbnZvbHZlbWVudCBpbiB0dW1v
ciBpbW11bml0eTwvdGl0bGU+PHNlY29uZGFyeS10aXRsZT5DZWxsIE1vbCBJbW11bm9sPC9zZWNv
bmRhcnktdGl0bGU+PGFsdC10aXRsZT5DZWxsdWxhciAmYW1wOyBtb2xlY3VsYXIgaW1tdW5vbG9n
eTwvYWx0LXRpdGxlPjwvdGl0bGVzPjxwZXJpb2RpY2FsPjxmdWxsLXRpdGxlPkNlbGwgTW9sIElt
bXVub2w8L2Z1bGwtdGl0bGU+PGFiYnItMT5DZWxsdWxhciAmYW1wOyBtb2xlY3VsYXIgaW1tdW5v
bG9neTwvYWJici0xPjwvcGVyaW9kaWNhbD48YWx0LXBlcmlvZGljYWw+PGZ1bGwtdGl0bGU+Q2Vs
bCBNb2wgSW1tdW5vbDwvZnVsbC10aXRsZT48YWJici0xPkNlbGx1bGFyICZhbXA7IG1vbGVjdWxh
ciBpbW11bm9sb2d5PC9hYmJyLTE+PC9hbHQtcGVyaW9kaWNhbD48cGFnZXM+MjQ1LTI1MzwvcGFn
ZXM+PHZvbHVtZT4xNDwvdm9sdW1lPjxudW1iZXI+MzwvbnVtYmVyPjxlZGl0aW9uPjIwMTYvMTEv
Mjk8L2VkaXRpb24+PGtleXdvcmRzPjxrZXl3b3JkPkFuaW1hbHM8L2tleXdvcmQ+PGtleXdvcmQ+
QW50aWdlbi1QcmVzZW50aW5nIENlbGxzL2ltbXVub2xvZ3k8L2tleXdvcmQ+PGtleXdvcmQ+SHVt
YW5zPC9rZXl3b3JkPjxrZXl3b3JkPkx5bXBob2N5dGUgQWN0aXZhdGlvbi9pbW11bm9sb2d5PC9r
ZXl3b3JkPjxrZXl3b3JkPk5lb3BsYXNtcy8qaW1tdW5vbG9neTwva2V5d29yZD48a2V5d29yZD5S
ZWNlcHRvcnMsIEFudGlnZW4sIFQtQ2VsbCwgZ2FtbWEtZGVsdGEvKmltbXVub2xvZ3k8L2tleXdv
cmQ+PGtleXdvcmQ+VC1MeW1waG9jeXRlIFN1YnNldHMvKmltbXVub2xvZ3k8L2tleXdvcmQ+PGtl
eXdvcmQ+VC1MeW1waG9jeXRlcy8qaW1tdW5vbG9neTwva2V5d29yZD48L2tleXdvcmRzPjxkYXRl
cz48eWVhcj4yMDE3PC95ZWFyPjxwdWItZGF0ZXM+PGRhdGU+TWFyPC9kYXRlPjwvcHViLWRhdGVz
PjwvZGF0ZXM+PGlzYm4+MTY3Mi03NjgxPC9pc2JuPjxhY2Nlc3Npb24tbnVtPjI3ODkwOTE5PC9h
Y2Nlc3Npb24tbnVtPjx1cmxzPjwvdXJscz48Y3VzdG9tMj5QTUM1MzYwODg0PC9jdXN0b20yPjxl
bGVjdHJvbmljLXJlc291cmNlLW51bT4xMC4xMDM4L2NtaS4yMDE2LjU1PC9lbGVjdHJvbmljLXJl
c291cmNlLW51bT48cmVtb3RlLWRhdGFiYXNlLXByb3ZpZGVyPk5MTTwvcmVtb3RlLWRhdGFiYXNl
LXByb3ZpZGVyPjxsYW5ndWFnZT5lbmc8L2xhbmd1YWdlPjwvcmVjb3JkPjwvQ2l0ZT48L0VuZE5v
dGU+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B430A4" w:rsidRPr="00923605">
        <w:rPr>
          <w:rFonts w:ascii="Book Antiqua" w:hAnsi="Book Antiqua" w:cs="Times New Roman"/>
          <w:sz w:val="24"/>
          <w:szCs w:val="24"/>
        </w:rPr>
      </w:r>
      <w:r w:rsidR="00B430A4"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[9]</w:t>
      </w:r>
      <w:r w:rsidR="00B430A4" w:rsidRPr="00923605">
        <w:rPr>
          <w:rFonts w:ascii="Book Antiqua" w:hAnsi="Book Antiqua" w:cs="Times New Roman"/>
          <w:sz w:val="24"/>
          <w:szCs w:val="24"/>
        </w:rPr>
        <w:fldChar w:fldCharType="end"/>
      </w:r>
      <w:r w:rsidR="00792257" w:rsidRPr="00923605">
        <w:rPr>
          <w:rFonts w:ascii="Book Antiqua" w:hAnsi="Book Antiqua" w:cs="Times New Roman"/>
          <w:sz w:val="24"/>
          <w:szCs w:val="24"/>
        </w:rPr>
        <w:t xml:space="preserve">. </w:t>
      </w:r>
      <w:r w:rsidR="004B08DE" w:rsidRPr="00923605">
        <w:rPr>
          <w:rFonts w:ascii="Book Antiqua" w:hAnsi="Book Antiqua" w:cs="Times New Roman"/>
          <w:sz w:val="24"/>
          <w:szCs w:val="24"/>
        </w:rPr>
        <w:t>A</w:t>
      </w:r>
      <w:r w:rsidR="006D0A50" w:rsidRPr="00923605">
        <w:rPr>
          <w:rFonts w:ascii="Book Antiqua" w:hAnsi="Book Antiqua" w:cs="Times New Roman"/>
          <w:sz w:val="24"/>
          <w:szCs w:val="24"/>
        </w:rPr>
        <w:t>pproximately</w:t>
      </w:r>
      <w:r w:rsidR="004B08DE" w:rsidRPr="00923605">
        <w:rPr>
          <w:rFonts w:ascii="Book Antiqua" w:hAnsi="Book Antiqua" w:cs="Times New Roman"/>
          <w:sz w:val="24"/>
          <w:szCs w:val="24"/>
        </w:rPr>
        <w:t xml:space="preserve"> 70</w:t>
      </w:r>
      <w:r w:rsidR="00034E68" w:rsidRPr="00923605">
        <w:rPr>
          <w:rFonts w:ascii="Book Antiqua" w:hAnsi="Book Antiqua" w:cs="Times New Roman"/>
          <w:sz w:val="24"/>
          <w:szCs w:val="24"/>
        </w:rPr>
        <w:t>%</w:t>
      </w:r>
      <w:r w:rsidR="004B08DE" w:rsidRPr="00923605">
        <w:rPr>
          <w:rFonts w:ascii="Book Antiqua" w:hAnsi="Book Antiqua" w:cs="Times New Roman"/>
          <w:sz w:val="24"/>
          <w:szCs w:val="24"/>
        </w:rPr>
        <w:t>-90%</w:t>
      </w:r>
      <w:r w:rsidR="00055F49" w:rsidRPr="00923605">
        <w:rPr>
          <w:rFonts w:ascii="Book Antiqua" w:hAnsi="Book Antiqua" w:cs="Times New Roman"/>
          <w:sz w:val="24"/>
          <w:szCs w:val="24"/>
        </w:rPr>
        <w:t xml:space="preserve"> </w:t>
      </w:r>
      <w:r w:rsidR="006D0A50" w:rsidRPr="00923605">
        <w:rPr>
          <w:rFonts w:ascii="Book Antiqua" w:hAnsi="Book Antiqua" w:cs="Times New Roman"/>
          <w:sz w:val="24"/>
          <w:szCs w:val="24"/>
        </w:rPr>
        <w:t xml:space="preserve">of </w:t>
      </w:r>
      <w:r w:rsidR="00C817D4" w:rsidRPr="00923605">
        <w:rPr>
          <w:rFonts w:ascii="Book Antiqua" w:hAnsi="Book Antiqua" w:cs="Times New Roman"/>
          <w:sz w:val="24"/>
          <w:szCs w:val="24"/>
        </w:rPr>
        <w:t>γδ</w:t>
      </w:r>
      <w:r w:rsidR="00055F49" w:rsidRPr="00923605">
        <w:rPr>
          <w:rFonts w:ascii="Book Antiqua" w:hAnsi="Book Antiqua" w:cs="Times New Roman"/>
          <w:sz w:val="24"/>
          <w:szCs w:val="24"/>
        </w:rPr>
        <w:t>T cells express CD27</w:t>
      </w:r>
      <w:r w:rsidR="00E6035A" w:rsidRPr="00923605">
        <w:rPr>
          <w:rFonts w:ascii="Book Antiqua" w:hAnsi="Book Antiqua" w:cs="Times New Roman"/>
          <w:sz w:val="24"/>
          <w:szCs w:val="24"/>
        </w:rPr>
        <w:t xml:space="preserve">, </w:t>
      </w:r>
      <w:r w:rsidR="006D0A50" w:rsidRPr="00923605">
        <w:rPr>
          <w:rFonts w:ascii="Book Antiqua" w:hAnsi="Book Antiqua" w:cs="Times New Roman"/>
          <w:sz w:val="24"/>
          <w:szCs w:val="24"/>
        </w:rPr>
        <w:t xml:space="preserve">and </w:t>
      </w:r>
      <w:r w:rsidR="00E6035A" w:rsidRPr="00923605">
        <w:rPr>
          <w:rFonts w:ascii="Book Antiqua" w:hAnsi="Book Antiqua" w:cs="Times New Roman"/>
          <w:sz w:val="24"/>
          <w:szCs w:val="24"/>
        </w:rPr>
        <w:t>10</w:t>
      </w:r>
      <w:r w:rsidR="00034E68" w:rsidRPr="00923605">
        <w:rPr>
          <w:rFonts w:ascii="Book Antiqua" w:hAnsi="Book Antiqua" w:cs="Times New Roman"/>
          <w:sz w:val="24"/>
          <w:szCs w:val="24"/>
        </w:rPr>
        <w:t>%</w:t>
      </w:r>
      <w:r w:rsidR="00E6035A" w:rsidRPr="00923605">
        <w:rPr>
          <w:rFonts w:ascii="Book Antiqua" w:hAnsi="Book Antiqua" w:cs="Times New Roman"/>
          <w:sz w:val="24"/>
          <w:szCs w:val="24"/>
        </w:rPr>
        <w:t>-30%</w:t>
      </w:r>
      <w:r w:rsidR="00624166" w:rsidRPr="00923605">
        <w:rPr>
          <w:rFonts w:ascii="Book Antiqua" w:hAnsi="Book Antiqua" w:cs="Times New Roman"/>
          <w:sz w:val="24"/>
          <w:szCs w:val="24"/>
        </w:rPr>
        <w:t xml:space="preserve"> </w:t>
      </w:r>
      <w:r w:rsidR="006D0A50" w:rsidRPr="00923605">
        <w:rPr>
          <w:rFonts w:ascii="Book Antiqua" w:hAnsi="Book Antiqua" w:cs="Times New Roman"/>
          <w:sz w:val="24"/>
          <w:szCs w:val="24"/>
        </w:rPr>
        <w:t xml:space="preserve">of </w:t>
      </w:r>
      <w:r w:rsidR="00C817D4" w:rsidRPr="00923605">
        <w:rPr>
          <w:rFonts w:ascii="Book Antiqua" w:hAnsi="Book Antiqua" w:cs="Times New Roman"/>
          <w:sz w:val="24"/>
          <w:szCs w:val="24"/>
        </w:rPr>
        <w:t>γδ</w:t>
      </w:r>
      <w:r w:rsidR="00624166" w:rsidRPr="00923605">
        <w:rPr>
          <w:rFonts w:ascii="Book Antiqua" w:hAnsi="Book Antiqua" w:cs="Times New Roman"/>
          <w:sz w:val="24"/>
          <w:szCs w:val="24"/>
        </w:rPr>
        <w:t>T</w:t>
      </w:r>
      <w:r w:rsidR="00E6035A" w:rsidRPr="00923605">
        <w:rPr>
          <w:rFonts w:ascii="Book Antiqua" w:hAnsi="Book Antiqua" w:cs="Times New Roman"/>
          <w:sz w:val="24"/>
          <w:szCs w:val="24"/>
        </w:rPr>
        <w:t xml:space="preserve"> cells are CD27</w:t>
      </w:r>
      <w:r w:rsidR="00BC11E5" w:rsidRPr="00923605">
        <w:rPr>
          <w:rFonts w:ascii="Book Antiqua" w:hAnsi="Book Antiqua" w:cs="Times New Roman"/>
          <w:sz w:val="24"/>
          <w:szCs w:val="24"/>
          <w:vertAlign w:val="superscript"/>
        </w:rPr>
        <w:t>-</w:t>
      </w:r>
      <w:r w:rsidR="004B08DE" w:rsidRPr="00923605">
        <w:rPr>
          <w:rFonts w:ascii="Book Antiqua" w:hAnsi="Book Antiqua" w:cs="Times New Roman"/>
          <w:sz w:val="24"/>
          <w:szCs w:val="24"/>
        </w:rPr>
        <w:fldChar w:fldCharType="begin">
          <w:fldData xml:space="preserve">PEVuZE5vdGU+PENpdGU+PEF1dGhvcj5SaWJvdDwvQXV0aG9yPjxZZWFyPjIwMDk8L1llYXI+PFJl
Y051bT4zNjk8L1JlY051bT48RGlzcGxheVRleHQ+PHN0eWxlIGZhY2U9InN1cGVyc2NyaXB0Ij5b
MTVdPC9zdHlsZT48L0Rpc3BsYXlUZXh0PjxyZWNvcmQ+PHJlYy1udW1iZXI+MzY5PC9yZWMtbnVt
YmVyPjxmb3JlaWduLWtleXM+PGtleSBhcHA9IkVOIiBkYi1pZD0idjB3czVhd2QxemFhOXZleHBk
OXBwMjB4NTI5YXp0ZnphczJ2IiB0aW1lc3RhbXA9IjE1NTYwNzEyMDQiPjM2OTwva2V5PjwvZm9y
ZWlnbi1rZXlzPjxyZWYtdHlwZSBuYW1lPSJKb3VybmFsIEFydGljbGUiPjE3PC9yZWYtdHlwZT48
Y29udHJpYnV0b3JzPjxhdXRob3JzPjxhdXRob3I+Umlib3QsIEouIEMuPC9hdXRob3I+PGF1dGhv
cj5kZUJhcnJvcywgQS48L2F1dGhvcj48YXV0aG9yPlBhbmcsIEQuIEouPC9hdXRob3I+PGF1dGhv
cj5OZXZlcywgSi4gRi48L2F1dGhvcj48YXV0aG9yPlBlcGVyemFrLCBWLjwvYXV0aG9yPjxhdXRo
b3I+Um9iZXJ0cywgUy4gSi48L2F1dGhvcj48YXV0aG9yPkdpcmFyZGksIE0uPC9hdXRob3I+PGF1
dGhvcj5Cb3JzdCwgSi48L2F1dGhvcj48YXV0aG9yPkhheWRheSwgQS4gQy48L2F1dGhvcj48YXV0
aG9yPlBlbm5pbmd0b24sIEQuIEouPC9hdXRob3I+PGF1dGhvcj5TaWx2YS1TYW50b3MsIEIuPC9h
dXRob3I+PC9hdXRob3JzPjwvY29udHJpYnV0b3JzPjxhdXRoLWFkZHJlc3M+SW5zdGl0dXRvIGRl
IE1lZGljaW5hIE1vbGVjdWxhciwgRmFjdWxkYWRlIGRlIE1lZGljaW5hIGRhIFVuaXZlcnNpZGFk
ZSBkZSBMaXNib2EsIFBvcnR1Z2FsLjwvYXV0aC1hZGRyZXNzPjx0aXRsZXM+PHRpdGxlPkNEMjcg
aXMgYSB0aHltaWMgZGV0ZXJtaW5hbnQgb2YgdGhlIGJhbGFuY2UgYmV0d2VlbiBpbnRlcmZlcm9u
LWdhbW1hLSBhbmQgaW50ZXJsZXVraW4gMTctcHJvZHVjaW5nIGdhbW1hZGVsdGEgVCBjZWxsIHN1
YnNldHM8L3RpdGxlPjxzZWNvbmRhcnktdGl0bGU+TmF0IEltbXVub2w8L3NlY29uZGFyeS10aXRs
ZT48YWx0LXRpdGxlPk5hdHVyZSBpbW11bm9sb2d5PC9hbHQtdGl0bGU+PC90aXRsZXM+PHBlcmlv
ZGljYWw+PGZ1bGwtdGl0bGU+TmF0IEltbXVub2w8L2Z1bGwtdGl0bGU+PC9wZXJpb2RpY2FsPjxw
YWdlcz40MjctMzY8L3BhZ2VzPjx2b2x1bWU+MTA8L3ZvbHVtZT48bnVtYmVyPjQ8L251bWJlcj48
ZWRpdGlvbj4yMDA5LzAzLzEwPC9lZGl0aW9uPjxrZXl3b3Jkcz48a2V5d29yZD5BbmltYWxzPC9r
ZXl3b3JkPjxrZXl3b3JkPkNEMjcgTGlnYW5kL2ltbXVub2xvZ3k8L2tleXdvcmQ+PGtleXdvcmQ+
Q2VsbHMsIEN1bHR1cmVkPC9rZXl3b3JkPjxrZXl3b3JkPkludGVyZmVyb24tZ2FtbWEvKmltbXVu
b2xvZ3k8L2tleXdvcmQ+PGtleXdvcmQ+SW50ZXJsZXVraW4tMTcvKmltbXVub2xvZ3k8L2tleXdv
cmQ+PGtleXdvcmQ+THltcGhvaWQgUHJvZ2VuaXRvciBDZWxscy8qaW1tdW5vbG9neTwva2V5d29y
ZD48a2V5d29yZD5MeW1waG90b3hpbiBiZXRhIFJlY2VwdG9yL2ltbXVub2xvZ3k8L2tleXdvcmQ+
PGtleXdvcmQ+TWFsYXJpYSwgQ2VyZWJyYWwvaW1tdW5vbG9neTwva2V5d29yZD48a2V5d29yZD5N
aWNlPC9rZXl3b3JkPjxrZXl3b3JkPk1pY2UsIEluYnJlZCBDNTdCTDwva2V5d29yZD48a2V5d29y
ZD5QbGFzbW9kaXVtIGJlcmdoZWk8L2tleXdvcmQ+PGtleXdvcmQ+UmVjZXB0b3JzLCBBbnRpZ2Vu
LCBULUNlbGwsIGdhbW1hLWRlbHRhLyppbW11bm9sb2d5PC9rZXl3b3JkPjxrZXl3b3JkPlQtTHlt
cGhvY3l0ZSBTdWJzZXRzLyppbW11bm9sb2d5PC9rZXl3b3JkPjxrZXl3b3JkPlRoeW11cyBHbGFu
ZC8qaW1tdW5vbG9neTwva2V5d29yZD48a2V5d29yZD5UdW1vciBOZWNyb3NpcyBGYWN0b3IgUmVj
ZXB0b3IgU3VwZXJmYW1pbHksIE1lbWJlciA3L2dlbmV0aWNzLyppbW11bm9sb2d5PC9rZXl3b3Jk
Pjwva2V5d29yZHM+PGRhdGVzPjx5ZWFyPjIwMDk8L3llYXI+PHB1Yi1kYXRlcz48ZGF0ZT5BcHI8
L2RhdGU+PC9wdWItZGF0ZXM+PC9kYXRlcz48aXNibj4xNTI5LTI5MDg8L2lzYm4+PGFjY2Vzc2lv
bi1udW0+MTkyNzA3MTI8L2FjY2Vzc2lvbi1udW0+PHVybHM+PC91cmxzPjxjdXN0b20yPlBNQzQx
Njc3MjE8L2N1c3RvbTI+PGN1c3RvbTY+TklITVM1ODM3NDM8L2N1c3RvbTY+PGVsZWN0cm9uaWMt
cmVzb3VyY2UtbnVtPjEwLjEwMzgvbmkuMTcxNzwvZWxlY3Ryb25pYy1yZXNvdXJjZS1udW0+PHJl
bW90ZS1kYXRhYmFzZS1wcm92aWRlcj5OTE08L3JlbW90ZS1kYXRhYmFzZS1wcm92aWRlcj48bGFu
Z3VhZ2U+ZW5nPC9sYW5ndWFnZT48L3JlY29yZD48L0NpdGU+PC9FbmROb3RlPn==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PEVuZE5vdGU+PENpdGU+PEF1dGhvcj5SaWJvdDwvQXV0aG9yPjxZZWFyPjIwMDk8L1llYXI+PFJl
Y051bT4zNjk8L1JlY051bT48RGlzcGxheVRleHQ+PHN0eWxlIGZhY2U9InN1cGVyc2NyaXB0Ij5b
MTVdPC9zdHlsZT48L0Rpc3BsYXlUZXh0PjxyZWNvcmQ+PHJlYy1udW1iZXI+MzY5PC9yZWMtbnVt
YmVyPjxmb3JlaWduLWtleXM+PGtleSBhcHA9IkVOIiBkYi1pZD0idjB3czVhd2QxemFhOXZleHBk
OXBwMjB4NTI5YXp0ZnphczJ2IiB0aW1lc3RhbXA9IjE1NTYwNzEyMDQiPjM2OTwva2V5PjwvZm9y
ZWlnbi1rZXlzPjxyZWYtdHlwZSBuYW1lPSJKb3VybmFsIEFydGljbGUiPjE3PC9yZWYtdHlwZT48
Y29udHJpYnV0b3JzPjxhdXRob3JzPjxhdXRob3I+Umlib3QsIEouIEMuPC9hdXRob3I+PGF1dGhv
cj5kZUJhcnJvcywgQS48L2F1dGhvcj48YXV0aG9yPlBhbmcsIEQuIEouPC9hdXRob3I+PGF1dGhv
cj5OZXZlcywgSi4gRi48L2F1dGhvcj48YXV0aG9yPlBlcGVyemFrLCBWLjwvYXV0aG9yPjxhdXRo
b3I+Um9iZXJ0cywgUy4gSi48L2F1dGhvcj48YXV0aG9yPkdpcmFyZGksIE0uPC9hdXRob3I+PGF1
dGhvcj5Cb3JzdCwgSi48L2F1dGhvcj48YXV0aG9yPkhheWRheSwgQS4gQy48L2F1dGhvcj48YXV0
aG9yPlBlbm5pbmd0b24sIEQuIEouPC9hdXRob3I+PGF1dGhvcj5TaWx2YS1TYW50b3MsIEIuPC9h
dXRob3I+PC9hdXRob3JzPjwvY29udHJpYnV0b3JzPjxhdXRoLWFkZHJlc3M+SW5zdGl0dXRvIGRl
IE1lZGljaW5hIE1vbGVjdWxhciwgRmFjdWxkYWRlIGRlIE1lZGljaW5hIGRhIFVuaXZlcnNpZGFk
ZSBkZSBMaXNib2EsIFBvcnR1Z2FsLjwvYXV0aC1hZGRyZXNzPjx0aXRsZXM+PHRpdGxlPkNEMjcg
aXMgYSB0aHltaWMgZGV0ZXJtaW5hbnQgb2YgdGhlIGJhbGFuY2UgYmV0d2VlbiBpbnRlcmZlcm9u
LWdhbW1hLSBhbmQgaW50ZXJsZXVraW4gMTctcHJvZHVjaW5nIGdhbW1hZGVsdGEgVCBjZWxsIHN1
YnNldHM8L3RpdGxlPjxzZWNvbmRhcnktdGl0bGU+TmF0IEltbXVub2w8L3NlY29uZGFyeS10aXRs
ZT48YWx0LXRpdGxlPk5hdHVyZSBpbW11bm9sb2d5PC9hbHQtdGl0bGU+PC90aXRsZXM+PHBlcmlv
ZGljYWw+PGZ1bGwtdGl0bGU+TmF0IEltbXVub2w8L2Z1bGwtdGl0bGU+PC9wZXJpb2RpY2FsPjxw
YWdlcz40MjctMzY8L3BhZ2VzPjx2b2x1bWU+MTA8L3ZvbHVtZT48bnVtYmVyPjQ8L251bWJlcj48
ZWRpdGlvbj4yMDA5LzAzLzEwPC9lZGl0aW9uPjxrZXl3b3Jkcz48a2V5d29yZD5BbmltYWxzPC9r
ZXl3b3JkPjxrZXl3b3JkPkNEMjcgTGlnYW5kL2ltbXVub2xvZ3k8L2tleXdvcmQ+PGtleXdvcmQ+
Q2VsbHMsIEN1bHR1cmVkPC9rZXl3b3JkPjxrZXl3b3JkPkludGVyZmVyb24tZ2FtbWEvKmltbXVu
b2xvZ3k8L2tleXdvcmQ+PGtleXdvcmQ+SW50ZXJsZXVraW4tMTcvKmltbXVub2xvZ3k8L2tleXdv
cmQ+PGtleXdvcmQ+THltcGhvaWQgUHJvZ2VuaXRvciBDZWxscy8qaW1tdW5vbG9neTwva2V5d29y
ZD48a2V5d29yZD5MeW1waG90b3hpbiBiZXRhIFJlY2VwdG9yL2ltbXVub2xvZ3k8L2tleXdvcmQ+
PGtleXdvcmQ+TWFsYXJpYSwgQ2VyZWJyYWwvaW1tdW5vbG9neTwva2V5d29yZD48a2V5d29yZD5N
aWNlPC9rZXl3b3JkPjxrZXl3b3JkPk1pY2UsIEluYnJlZCBDNTdCTDwva2V5d29yZD48a2V5d29y
ZD5QbGFzbW9kaXVtIGJlcmdoZWk8L2tleXdvcmQ+PGtleXdvcmQ+UmVjZXB0b3JzLCBBbnRpZ2Vu
LCBULUNlbGwsIGdhbW1hLWRlbHRhLyppbW11bm9sb2d5PC9rZXl3b3JkPjxrZXl3b3JkPlQtTHlt
cGhvY3l0ZSBTdWJzZXRzLyppbW11bm9sb2d5PC9rZXl3b3JkPjxrZXl3b3JkPlRoeW11cyBHbGFu
ZC8qaW1tdW5vbG9neTwva2V5d29yZD48a2V5d29yZD5UdW1vciBOZWNyb3NpcyBGYWN0b3IgUmVj
ZXB0b3IgU3VwZXJmYW1pbHksIE1lbWJlciA3L2dlbmV0aWNzLyppbW11bm9sb2d5PC9rZXl3b3Jk
Pjwva2V5d29yZHM+PGRhdGVzPjx5ZWFyPjIwMDk8L3llYXI+PHB1Yi1kYXRlcz48ZGF0ZT5BcHI8
L2RhdGU+PC9wdWItZGF0ZXM+PC9kYXRlcz48aXNibj4xNTI5LTI5MDg8L2lzYm4+PGFjY2Vzc2lv
bi1udW0+MTkyNzA3MTI8L2FjY2Vzc2lvbi1udW0+PHVybHM+PC91cmxzPjxjdXN0b20yPlBNQzQx
Njc3MjE8L2N1c3RvbTI+PGN1c3RvbTY+TklITVM1ODM3NDM8L2N1c3RvbTY+PGVsZWN0cm9uaWMt
cmVzb3VyY2UtbnVtPjEwLjEwMzgvbmkuMTcxNzwvZWxlY3Ryb25pYy1yZXNvdXJjZS1udW0+PHJl
bW90ZS1kYXRhYmFzZS1wcm92aWRlcj5OTE08L3JlbW90ZS1kYXRhYmFzZS1wcm92aWRlcj48bGFu
Z3VhZ2U+ZW5nPC9sYW5ndWFnZT48L3JlY29yZD48L0NpdGU+PC9FbmROb3RlPn==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4B08DE" w:rsidRPr="00923605">
        <w:rPr>
          <w:rFonts w:ascii="Book Antiqua" w:hAnsi="Book Antiqua" w:cs="Times New Roman"/>
          <w:sz w:val="24"/>
          <w:szCs w:val="24"/>
        </w:rPr>
      </w:r>
      <w:r w:rsidR="004B08DE"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[15]</w:t>
      </w:r>
      <w:r w:rsidR="004B08DE" w:rsidRPr="00923605">
        <w:rPr>
          <w:rFonts w:ascii="Book Antiqua" w:hAnsi="Book Antiqua" w:cs="Times New Roman"/>
          <w:sz w:val="24"/>
          <w:szCs w:val="24"/>
        </w:rPr>
        <w:fldChar w:fldCharType="end"/>
      </w:r>
      <w:r w:rsidR="00E6035A" w:rsidRPr="00923605">
        <w:rPr>
          <w:rFonts w:ascii="Book Antiqua" w:hAnsi="Book Antiqua" w:cs="Times New Roman"/>
          <w:sz w:val="24"/>
          <w:szCs w:val="24"/>
        </w:rPr>
        <w:t>.</w:t>
      </w:r>
      <w:r w:rsidR="00F0069D" w:rsidRPr="00923605">
        <w:rPr>
          <w:rFonts w:ascii="Book Antiqua" w:hAnsi="Book Antiqua" w:cs="Times New Roman"/>
          <w:sz w:val="24"/>
          <w:szCs w:val="24"/>
        </w:rPr>
        <w:t xml:space="preserve"> </w:t>
      </w:r>
      <w:r w:rsidR="00055F49" w:rsidRPr="00923605">
        <w:rPr>
          <w:rFonts w:ascii="Book Antiqua" w:hAnsi="Book Antiqua" w:cs="Times New Roman"/>
          <w:sz w:val="24"/>
          <w:szCs w:val="24"/>
        </w:rPr>
        <w:t xml:space="preserve">IL-17-secreting </w:t>
      </w:r>
      <w:r w:rsidR="00C817D4" w:rsidRPr="00923605">
        <w:rPr>
          <w:rFonts w:ascii="Book Antiqua" w:hAnsi="Book Antiqua" w:cs="Times New Roman"/>
          <w:sz w:val="24"/>
          <w:szCs w:val="24"/>
        </w:rPr>
        <w:t>γδ</w:t>
      </w:r>
      <w:r w:rsidR="0075451E" w:rsidRPr="00923605">
        <w:rPr>
          <w:rFonts w:ascii="Book Antiqua" w:hAnsi="Book Antiqua" w:cs="Times New Roman"/>
          <w:sz w:val="24"/>
          <w:szCs w:val="24"/>
        </w:rPr>
        <w:t>T cells</w:t>
      </w:r>
      <w:r w:rsidR="00006A6A" w:rsidRPr="00923605">
        <w:rPr>
          <w:rFonts w:ascii="Book Antiqua" w:hAnsi="Book Antiqua" w:cs="Times New Roman"/>
          <w:sz w:val="24"/>
          <w:szCs w:val="24"/>
        </w:rPr>
        <w:t xml:space="preserve">, </w:t>
      </w:r>
      <w:r w:rsidR="00DA7857" w:rsidRPr="00923605">
        <w:rPr>
          <w:rFonts w:ascii="Book Antiqua" w:hAnsi="Book Antiqua" w:cs="Times New Roman"/>
          <w:sz w:val="24"/>
          <w:szCs w:val="24"/>
        </w:rPr>
        <w:t xml:space="preserve">also called </w:t>
      </w:r>
      <w:bookmarkStart w:id="16" w:name="_Hlk21334351"/>
      <w:r w:rsidR="00C817D4" w:rsidRPr="00923605">
        <w:rPr>
          <w:rFonts w:ascii="Book Antiqua" w:hAnsi="Book Antiqua" w:cs="Times New Roman"/>
          <w:sz w:val="24"/>
          <w:szCs w:val="24"/>
        </w:rPr>
        <w:t>γδ</w:t>
      </w:r>
      <w:r w:rsidR="00DA7857" w:rsidRPr="00923605">
        <w:rPr>
          <w:rFonts w:ascii="Book Antiqua" w:hAnsi="Book Antiqua" w:cs="Times New Roman"/>
          <w:sz w:val="24"/>
          <w:szCs w:val="24"/>
        </w:rPr>
        <w:t>T17 cells</w:t>
      </w:r>
      <w:bookmarkEnd w:id="16"/>
      <w:r w:rsidR="00006A6A" w:rsidRPr="00923605">
        <w:rPr>
          <w:rFonts w:ascii="Book Antiqua" w:hAnsi="Book Antiqua" w:cs="Times New Roman"/>
          <w:sz w:val="24"/>
          <w:szCs w:val="24"/>
        </w:rPr>
        <w:t>, are mainly located in lymphoid organs and peripheral tissues</w:t>
      </w:r>
      <w:r w:rsidR="00006A6A" w:rsidRPr="00923605">
        <w:rPr>
          <w:rFonts w:ascii="Book Antiqua" w:hAnsi="Book Antiqua" w:cs="Times New Roman"/>
          <w:sz w:val="24"/>
          <w:szCs w:val="24"/>
        </w:rPr>
        <w:fldChar w:fldCharType="begin">
          <w:fldData xml:space="preserve">PEVuZE5vdGU+PENpdGU+PEF1dGhvcj5Mb2NobmVyPC9BdXRob3I+PFllYXI+MjAwODwvWWVhcj48
UmVjTnVtPjM2NDwvUmVjTnVtPjxEaXNwbGF5VGV4dD48c3R5bGUgZmFjZT0ic3VwZXJzY3JpcHQi
PlsxNywgMThdPC9zdHlsZT48L0Rpc3BsYXlUZXh0PjxyZWNvcmQ+PHJlYy1udW1iZXI+MzY0PC9y
ZWMtbnVtYmVyPjxmb3JlaWduLWtleXM+PGtleSBhcHA9IkVOIiBkYi1pZD0idjB3czVhd2QxemFh
OXZleHBkOXBwMjB4NTI5YXp0ZnphczJ2IiB0aW1lc3RhbXA9IjE1NTYwNjkyODIiPjM2NDwva2V5
PjwvZm9yZWlnbi1rZXlzPjxyZWYtdHlwZSBuYW1lPSJKb3VybmFsIEFydGljbGUiPjE3PC9yZWYt
dHlwZT48Y29udHJpYnV0b3JzPjxhdXRob3JzPjxhdXRob3I+TG9jaG5lciwgTS48L2F1dGhvcj48
YXV0aG9yPlBlZHV0bywgTC48L2F1dGhvcj48YXV0aG9yPkNoZXJyaWVyLCBNLjwvYXV0aG9yPjxh
dXRob3I+U2F3YSwgUy48L2F1dGhvcj48YXV0aG9yPkxhbmdhLCBGLjwvYXV0aG9yPjxhdXRob3I+
VmFyb25hLCBSLjwvYXV0aG9yPjxhdXRob3I+UmlldGhtYWNoZXIsIEQuPC9hdXRob3I+PGF1dGhv
cj5TaS1UYWhhciwgTS48L2F1dGhvcj48YXV0aG9yPkRpIFNhbnRvLCBKLiBQLjwvYXV0aG9yPjxh
dXRob3I+RWJlcmwsIEcuPC9hdXRob3I+PC9hdXRob3JzPjwvY29udHJpYnV0b3JzPjxhdXRoLWFk
ZHJlc3M+TGFib3JhdG9yeSBvZiBMeW1waG9pZCBUaXNzdWUgRGV2ZWxvcG1lbnQsIENlbnRyZSBO
YXRpb25hbCBkZSBsYSBSZWNoZXJjaGUgU2NpZW50aWZpcXVlIFVSQTE5NjEsIEluc3RpdHV0IFBh
c3RldXIsIFBhcmlzIDc1NzI0LCBGcmFuY2UuPC9hdXRoLWFkZHJlc3M+PHRpdGxlcz48dGl0bGU+
SW4gdml2byBlcXVpbGlicml1bSBvZiBwcm9pbmZsYW1tYXRvcnkgSUwtMTcrIGFuZCByZWd1bGF0
b3J5IElMLTEwKyBGb3hwMysgUk9SZ2FtbWEgdCsgVCBjZWxsczwvdGl0bGU+PHNlY29uZGFyeS10
aXRsZT5KIEV4cCBNZWQ8L3NlY29uZGFyeS10aXRsZT48YWx0LXRpdGxlPlRoZSBKb3VybmFsIG9m
IGV4cGVyaW1lbnRhbCBtZWRpY2luZTwvYWx0LXRpdGxlPjwvdGl0bGVzPjxwZXJpb2RpY2FsPjxm
dWxsLXRpdGxlPkogRXhwIE1lZDwvZnVsbC10aXRsZT48YWJici0xPlRoZSBKb3VybmFsIG9mIGV4
cGVyaW1lbnRhbCBtZWRpY2luZTwvYWJici0xPjwvcGVyaW9kaWNhbD48YWx0LXBlcmlvZGljYWw+
PGZ1bGwtdGl0bGU+SiBFeHAgTWVkPC9mdWxsLXRpdGxlPjxhYmJyLTE+VGhlIEpvdXJuYWwgb2Yg
ZXhwZXJpbWVudGFsIG1lZGljaW5lPC9hYmJyLTE+PC9hbHQtcGVyaW9kaWNhbD48cGFnZXM+MTM4
MS05MzwvcGFnZXM+PHZvbHVtZT4yMDU8L3ZvbHVtZT48bnVtYmVyPjY8L251bWJlcj48ZWRpdGlv
bj4yMDA4LzA1LzI4PC9lZGl0aW9uPjxrZXl3b3Jkcz48a2V5d29yZD5BbmltYWxzPC9rZXl3b3Jk
PjxrZXl3b3JkPkZsb3cgQ3l0b21ldHJ5PC9rZXl3b3JkPjxrZXl3b3JkPkZvcmtoZWFkIFRyYW5z
Y3JpcHRpb24gRmFjdG9ycy8qaW1tdW5vbG9neTwva2V5d29yZD48a2V5d29yZD5HZW5lcywgUmVw
b3J0ZXI8L2tleXdvcmQ+PGtleXdvcmQ+R2VuZXRpYyBWYXJpYXRpb248L2tleXdvcmQ+PGtleXdv
cmQ+SW5mbGFtbWF0aW9uL2ltbXVub2xvZ3k8L2tleXdvcmQ+PGtleXdvcmQ+SW50ZXJsZXVraW4t
MTAvKmltbXVub2xvZ3k8L2tleXdvcmQ+PGtleXdvcmQ+SW50ZXJsZXVraW4tMTcvKmltbXVub2xv
Z3k8L2tleXdvcmQ+PGtleXdvcmQ+SW50ZXJsZXVraW4tNi9pbW11bm9sb2d5PC9rZXl3b3JkPjxr
ZXl3b3JkPk1pY2U8L2tleXdvcmQ+PGtleXdvcmQ+TWljZSwgVHJhbnNnZW5pYzwva2V5d29yZD48
a2V5d29yZD5OdWNsZWFyIFJlY2VwdG9yIFN1YmZhbWlseSAxLCBHcm91cCBGLCBNZW1iZXIgMzwv
a2V5d29yZD48a2V5d29yZD5SZWNlcHRvcnMsIEludGVybGV1a2luLTEyL2ltbXVub2xvZ3k8L2tl
eXdvcmQ+PGtleXdvcmQ+UmVjZXB0b3JzLCBSZXRpbm9pYyBBY2lkLyppbW11bm9sb2d5PC9rZXl3
b3JkPjxrZXl3b3JkPlJlY2VwdG9ycywgVGh5cm9pZCBIb3Jtb25lLyppbW11bm9sb2d5PC9rZXl3
b3JkPjxrZXl3b3JkPlQtTHltcGhvY3l0ZXMvKmltbXVub2xvZ3k8L2tleXdvcmQ+PGtleXdvcmQ+
VC1MeW1waG9jeXRlcywgUmVndWxhdG9yeS9pbW11bm9sb2d5PC9rZXl3b3JkPjwva2V5d29yZHM+
PGRhdGVzPjx5ZWFyPjIwMDg8L3llYXI+PHB1Yi1kYXRlcz48ZGF0ZT5KdW4gOTwvZGF0ZT48L3B1
Yi1kYXRlcz48L2RhdGVzPjxpc2JuPjAwMjItMTAwNzwvaXNibj48YWNjZXNzaW9uLW51bT4xODUw
NDMwNzwvYWNjZXNzaW9uLW51bT48dXJscz48L3VybHM+PGN1c3RvbTI+UE1DMjQxMzAzNTwvY3Vz
dG9tMj48ZWxlY3Ryb25pYy1yZXNvdXJjZS1udW0+MTAuMTA4NC9qZW0uMjAwODAwMzQ8L2VsZWN0
cm9uaWMtcmVzb3VyY2UtbnVtPjxyZW1vdGUtZGF0YWJhc2UtcHJvdmlkZXI+TkxNPC9yZW1vdGUt
ZGF0YWJhc2UtcHJvdmlkZXI+PGxhbmd1YWdlPmVuZzwvbGFuZ3VhZ2U+PC9yZWNvcmQ+PC9DaXRl
PjxDaXRlPjxBdXRob3I+TG9ja2hhcnQ8L0F1dGhvcj48WWVhcj4yMDA2PC9ZZWFyPjxSZWNOdW0+
MzY1PC9SZWNOdW0+PHJlY29yZD48cmVjLW51bWJlcj4zNjU8L3JlYy1udW1iZXI+PGZvcmVpZ24t
a2V5cz48a2V5IGFwcD0iRU4iIGRiLWlkPSJ2MHdzNWF3ZDF6YWE5dmV4cGQ5cHAyMHg1MjlhenRm
emFzMnYiIHRpbWVzdGFtcD0iMTU1NjA2OTQ2NyI+MzY1PC9rZXk+PC9mb3JlaWduLWtleXM+PHJl
Zi10eXBlIG5hbWU9IkpvdXJuYWwgQXJ0aWNsZSI+MTc8L3JlZi10eXBlPjxjb250cmlidXRvcnM+
PGF1dGhvcnM+PGF1dGhvcj5Mb2NraGFydCwgRS48L2F1dGhvcj48YXV0aG9yPkdyZWVuLCBBLiBN
LjwvYXV0aG9yPjxhdXRob3I+Rmx5bm4sIEouIEwuPC9hdXRob3I+PC9hdXRob3JzPjwvY29udHJp
YnV0b3JzPjxhdXRoLWFkZHJlc3M+RGVwYXJ0bWVudCBvZiBNb2xlY3VsYXIgR2VuZXRpY3MgYW5k
IEJpb2NoZW1pc3RyeSwgQmlvbWVkaWNhbCBTY2llbmNlIFRvd2VyLCBVbml2ZXJzaXR5IG9mIFBp
dHRzYnVyZ2ggU2Nob29sIG9mIE1lZGljaW5lLCBQaXR0c2J1cmdoLCBQQSAxNTI2MSwgVVNBLjwv
YXV0aC1hZGRyZXNzPjx0aXRsZXM+PHRpdGxlPklMLTE3IHByb2R1Y3Rpb24gaXMgZG9taW5hdGVk
IGJ5IGdhbW1hZGVsdGEgVCBjZWxscyByYXRoZXIgdGhhbiBDRDQgVCBjZWxscyBkdXJpbmcgTXlj
b2JhY3Rlcml1bSB0dWJlcmN1bG9zaXMgaW5mZWN0aW9uPC90aXRsZT48c2Vjb25kYXJ5LXRpdGxl
PkogSW1tdW5vbDwvc2Vjb25kYXJ5LXRpdGxlPjxhbHQtdGl0bGU+Sm91cm5hbCBvZiBpbW11bm9s
b2d5IChCYWx0aW1vcmUsIE1kLiA6IDE5NTApPC9hbHQtdGl0bGU+PC90aXRsZXM+PHBlcmlvZGlj
YWw+PGZ1bGwtdGl0bGU+SiBJbW11bm9sPC9mdWxsLXRpdGxlPjxhYmJyLTE+Sm91cm5hbCBvZiBp
bW11bm9sb2d5IChCYWx0aW1vcmUsIE1kLiA6IDE5NTApPC9hYmJyLTE+PC9wZXJpb2RpY2FsPjxh
bHQtcGVyaW9kaWNhbD48ZnVsbC10aXRsZT5KIEltbXVub2w8L2Z1bGwtdGl0bGU+PGFiYnItMT5K
b3VybmFsIG9mIGltbXVub2xvZ3kgKEJhbHRpbW9yZSwgTWQuIDogMTk1MCk8L2FiYnItMT48L2Fs
dC1wZXJpb2RpY2FsPjxwYWdlcz40NjYyLTk8L3BhZ2VzPjx2b2x1bWU+MTc3PC92b2x1bWU+PG51
bWJlcj43PC9udW1iZXI+PGVkaXRpb24+MjAwNi8wOS8yMDwvZWRpdGlvbj48a2V5d29yZHM+PGtl
eXdvcmQ+QW5pbWFsczwva2V5d29yZD48a2V5d29yZD5DRDQtUG9zaXRpdmUgVC1MeW1waG9jeXRl
cy8qaW1tdW5vbG9neTwva2V5d29yZD48a2V5d29yZD5DZWxscywgQ3VsdHVyZWQ8L2tleXdvcmQ+
PGtleXdvcmQ+RGVuZHJpdGljIENlbGxzL2ltbXVub2xvZ3kvbWljcm9iaW9sb2d5PC9rZXl3b3Jk
PjxrZXl3b3JkPkZlbWFsZTwva2V5d29yZD48a2V5d29yZD5GbG93IEN5dG9tZXRyeTwva2V5d29y
ZD48a2V5d29yZD5JbnRlcmxldWtpbi0xNy8qYmlvc3ludGhlc2lzPC9rZXl3b3JkPjxrZXl3b3Jk
PkludGVybGV1a2luLTIzPC9rZXl3b3JkPjxrZXl3b3JkPkludGVybGV1a2luLTIzIFN1YnVuaXQg
cDE5PC9rZXl3b3JkPjxrZXl3b3JkPkludGVybGV1a2lucy9pbW11bm9sb2d5L21ldGFib2xpc208
L2tleXdvcmQ+PGtleXdvcmQ+TWljZTwva2V5d29yZD48a2V5d29yZD5NaWNlLCBJbmJyZWQgQzU3
Qkw8L2tleXdvcmQ+PGtleXdvcmQ+TXljb2JhY3Rlcml1bSB0dWJlcmN1bG9zaXMvaW1tdW5vbG9n
eTwva2V5d29yZD48a2V5d29yZD5SZWNlcHRvcnMsIEFudGlnZW4sIFQtQ2VsbCwgZ2FtbWEtZGVs
dGEvaW1tdW5vbG9neS8qbWV0YWJvbGlzbTwva2V5d29yZD48a2V5d29yZD5ULUx5bXBob2N5dGUg
U3Vic2V0cy8qaW1tdW5vbG9neTwva2V5d29yZD48a2V5d29yZD5UdWJlcmN1bG9zaXMvKmltbXVu
b2xvZ3k8L2tleXdvcmQ+PC9rZXl3b3Jkcz48ZGF0ZXM+PHllYXI+MjAwNjwveWVhcj48cHViLWRh
dGVzPjxkYXRlPk9jdCAxPC9kYXRlPjwvcHViLWRhdGVzPjwvZGF0ZXM+PGlzYm4+MDAyMi0xNzY3
IChQcmludCkmI3hEOzAwMjItMTc2NzwvaXNibj48YWNjZXNzaW9uLW51bT4xNjk4MjkwNTwvYWNj
ZXNzaW9uLW51bT48dXJscz48L3VybHM+PHJlbW90ZS1kYXRhYmFzZS1wcm92aWRlcj5OTE08L3Jl
bW90ZS1kYXRhYmFzZS1wcm92aWRlcj48bGFuZ3VhZ2U+ZW5nPC9sYW5ndWFnZT48L3JlY29yZD48
L0NpdGU+PC9FbmROb3RlPn==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PEVuZE5vdGU+PENpdGU+PEF1dGhvcj5Mb2NobmVyPC9BdXRob3I+PFllYXI+MjAwODwvWWVhcj48
UmVjTnVtPjM2NDwvUmVjTnVtPjxEaXNwbGF5VGV4dD48c3R5bGUgZmFjZT0ic3VwZXJzY3JpcHQi
PlsxNywgMThdPC9zdHlsZT48L0Rpc3BsYXlUZXh0PjxyZWNvcmQ+PHJlYy1udW1iZXI+MzY0PC9y
ZWMtbnVtYmVyPjxmb3JlaWduLWtleXM+PGtleSBhcHA9IkVOIiBkYi1pZD0idjB3czVhd2QxemFh
OXZleHBkOXBwMjB4NTI5YXp0ZnphczJ2IiB0aW1lc3RhbXA9IjE1NTYwNjkyODIiPjM2NDwva2V5
PjwvZm9yZWlnbi1rZXlzPjxyZWYtdHlwZSBuYW1lPSJKb3VybmFsIEFydGljbGUiPjE3PC9yZWYt
dHlwZT48Y29udHJpYnV0b3JzPjxhdXRob3JzPjxhdXRob3I+TG9jaG5lciwgTS48L2F1dGhvcj48
YXV0aG9yPlBlZHV0bywgTC48L2F1dGhvcj48YXV0aG9yPkNoZXJyaWVyLCBNLjwvYXV0aG9yPjxh
dXRob3I+U2F3YSwgUy48L2F1dGhvcj48YXV0aG9yPkxhbmdhLCBGLjwvYXV0aG9yPjxhdXRob3I+
VmFyb25hLCBSLjwvYXV0aG9yPjxhdXRob3I+UmlldGhtYWNoZXIsIEQuPC9hdXRob3I+PGF1dGhv
cj5TaS1UYWhhciwgTS48L2F1dGhvcj48YXV0aG9yPkRpIFNhbnRvLCBKLiBQLjwvYXV0aG9yPjxh
dXRob3I+RWJlcmwsIEcuPC9hdXRob3I+PC9hdXRob3JzPjwvY29udHJpYnV0b3JzPjxhdXRoLWFk
ZHJlc3M+TGFib3JhdG9yeSBvZiBMeW1waG9pZCBUaXNzdWUgRGV2ZWxvcG1lbnQsIENlbnRyZSBO
YXRpb25hbCBkZSBsYSBSZWNoZXJjaGUgU2NpZW50aWZpcXVlIFVSQTE5NjEsIEluc3RpdHV0IFBh
c3RldXIsIFBhcmlzIDc1NzI0LCBGcmFuY2UuPC9hdXRoLWFkZHJlc3M+PHRpdGxlcz48dGl0bGU+
SW4gdml2byBlcXVpbGlicml1bSBvZiBwcm9pbmZsYW1tYXRvcnkgSUwtMTcrIGFuZCByZWd1bGF0
b3J5IElMLTEwKyBGb3hwMysgUk9SZ2FtbWEgdCsgVCBjZWxsczwvdGl0bGU+PHNlY29uZGFyeS10
aXRsZT5KIEV4cCBNZWQ8L3NlY29uZGFyeS10aXRsZT48YWx0LXRpdGxlPlRoZSBKb3VybmFsIG9m
IGV4cGVyaW1lbnRhbCBtZWRpY2luZTwvYWx0LXRpdGxlPjwvdGl0bGVzPjxwZXJpb2RpY2FsPjxm
dWxsLXRpdGxlPkogRXhwIE1lZDwvZnVsbC10aXRsZT48YWJici0xPlRoZSBKb3VybmFsIG9mIGV4
cGVyaW1lbnRhbCBtZWRpY2luZTwvYWJici0xPjwvcGVyaW9kaWNhbD48YWx0LXBlcmlvZGljYWw+
PGZ1bGwtdGl0bGU+SiBFeHAgTWVkPC9mdWxsLXRpdGxlPjxhYmJyLTE+VGhlIEpvdXJuYWwgb2Yg
ZXhwZXJpbWVudGFsIG1lZGljaW5lPC9hYmJyLTE+PC9hbHQtcGVyaW9kaWNhbD48cGFnZXM+MTM4
MS05MzwvcGFnZXM+PHZvbHVtZT4yMDU8L3ZvbHVtZT48bnVtYmVyPjY8L251bWJlcj48ZWRpdGlv
bj4yMDA4LzA1LzI4PC9lZGl0aW9uPjxrZXl3b3Jkcz48a2V5d29yZD5BbmltYWxzPC9rZXl3b3Jk
PjxrZXl3b3JkPkZsb3cgQ3l0b21ldHJ5PC9rZXl3b3JkPjxrZXl3b3JkPkZvcmtoZWFkIFRyYW5z
Y3JpcHRpb24gRmFjdG9ycy8qaW1tdW5vbG9neTwva2V5d29yZD48a2V5d29yZD5HZW5lcywgUmVw
b3J0ZXI8L2tleXdvcmQ+PGtleXdvcmQ+R2VuZXRpYyBWYXJpYXRpb248L2tleXdvcmQ+PGtleXdv
cmQ+SW5mbGFtbWF0aW9uL2ltbXVub2xvZ3k8L2tleXdvcmQ+PGtleXdvcmQ+SW50ZXJsZXVraW4t
MTAvKmltbXVub2xvZ3k8L2tleXdvcmQ+PGtleXdvcmQ+SW50ZXJsZXVraW4tMTcvKmltbXVub2xv
Z3k8L2tleXdvcmQ+PGtleXdvcmQ+SW50ZXJsZXVraW4tNi9pbW11bm9sb2d5PC9rZXl3b3JkPjxr
ZXl3b3JkPk1pY2U8L2tleXdvcmQ+PGtleXdvcmQ+TWljZSwgVHJhbnNnZW5pYzwva2V5d29yZD48
a2V5d29yZD5OdWNsZWFyIFJlY2VwdG9yIFN1YmZhbWlseSAxLCBHcm91cCBGLCBNZW1iZXIgMzwv
a2V5d29yZD48a2V5d29yZD5SZWNlcHRvcnMsIEludGVybGV1a2luLTEyL2ltbXVub2xvZ3k8L2tl
eXdvcmQ+PGtleXdvcmQ+UmVjZXB0b3JzLCBSZXRpbm9pYyBBY2lkLyppbW11bm9sb2d5PC9rZXl3
b3JkPjxrZXl3b3JkPlJlY2VwdG9ycywgVGh5cm9pZCBIb3Jtb25lLyppbW11bm9sb2d5PC9rZXl3
b3JkPjxrZXl3b3JkPlQtTHltcGhvY3l0ZXMvKmltbXVub2xvZ3k8L2tleXdvcmQ+PGtleXdvcmQ+
VC1MeW1waG9jeXRlcywgUmVndWxhdG9yeS9pbW11bm9sb2d5PC9rZXl3b3JkPjwva2V5d29yZHM+
PGRhdGVzPjx5ZWFyPjIwMDg8L3llYXI+PHB1Yi1kYXRlcz48ZGF0ZT5KdW4gOTwvZGF0ZT48L3B1
Yi1kYXRlcz48L2RhdGVzPjxpc2JuPjAwMjItMTAwNzwvaXNibj48YWNjZXNzaW9uLW51bT4xODUw
NDMwNzwvYWNjZXNzaW9uLW51bT48dXJscz48L3VybHM+PGN1c3RvbTI+UE1DMjQxMzAzNTwvY3Vz
dG9tMj48ZWxlY3Ryb25pYy1yZXNvdXJjZS1udW0+MTAuMTA4NC9qZW0uMjAwODAwMzQ8L2VsZWN0
cm9uaWMtcmVzb3VyY2UtbnVtPjxyZW1vdGUtZGF0YWJhc2UtcHJvdmlkZXI+TkxNPC9yZW1vdGUt
ZGF0YWJhc2UtcHJvdmlkZXI+PGxhbmd1YWdlPmVuZzwvbGFuZ3VhZ2U+PC9yZWNvcmQ+PC9DaXRl
PjxDaXRlPjxBdXRob3I+TG9ja2hhcnQ8L0F1dGhvcj48WWVhcj4yMDA2PC9ZZWFyPjxSZWNOdW0+
MzY1PC9SZWNOdW0+PHJlY29yZD48cmVjLW51bWJlcj4zNjU8L3JlYy1udW1iZXI+PGZvcmVpZ24t
a2V5cz48a2V5IGFwcD0iRU4iIGRiLWlkPSJ2MHdzNWF3ZDF6YWE5dmV4cGQ5cHAyMHg1MjlhenRm
emFzMnYiIHRpbWVzdGFtcD0iMTU1NjA2OTQ2NyI+MzY1PC9rZXk+PC9mb3JlaWduLWtleXM+PHJl
Zi10eXBlIG5hbWU9IkpvdXJuYWwgQXJ0aWNsZSI+MTc8L3JlZi10eXBlPjxjb250cmlidXRvcnM+
PGF1dGhvcnM+PGF1dGhvcj5Mb2NraGFydCwgRS48L2F1dGhvcj48YXV0aG9yPkdyZWVuLCBBLiBN
LjwvYXV0aG9yPjxhdXRob3I+Rmx5bm4sIEouIEwuPC9hdXRob3I+PC9hdXRob3JzPjwvY29udHJp
YnV0b3JzPjxhdXRoLWFkZHJlc3M+RGVwYXJ0bWVudCBvZiBNb2xlY3VsYXIgR2VuZXRpY3MgYW5k
IEJpb2NoZW1pc3RyeSwgQmlvbWVkaWNhbCBTY2llbmNlIFRvd2VyLCBVbml2ZXJzaXR5IG9mIFBp
dHRzYnVyZ2ggU2Nob29sIG9mIE1lZGljaW5lLCBQaXR0c2J1cmdoLCBQQSAxNTI2MSwgVVNBLjwv
YXV0aC1hZGRyZXNzPjx0aXRsZXM+PHRpdGxlPklMLTE3IHByb2R1Y3Rpb24gaXMgZG9taW5hdGVk
IGJ5IGdhbW1hZGVsdGEgVCBjZWxscyByYXRoZXIgdGhhbiBDRDQgVCBjZWxscyBkdXJpbmcgTXlj
b2JhY3Rlcml1bSB0dWJlcmN1bG9zaXMgaW5mZWN0aW9uPC90aXRsZT48c2Vjb25kYXJ5LXRpdGxl
PkogSW1tdW5vbDwvc2Vjb25kYXJ5LXRpdGxlPjxhbHQtdGl0bGU+Sm91cm5hbCBvZiBpbW11bm9s
b2d5IChCYWx0aW1vcmUsIE1kLiA6IDE5NTApPC9hbHQtdGl0bGU+PC90aXRsZXM+PHBlcmlvZGlj
YWw+PGZ1bGwtdGl0bGU+SiBJbW11bm9sPC9mdWxsLXRpdGxlPjxhYmJyLTE+Sm91cm5hbCBvZiBp
bW11bm9sb2d5IChCYWx0aW1vcmUsIE1kLiA6IDE5NTApPC9hYmJyLTE+PC9wZXJpb2RpY2FsPjxh
bHQtcGVyaW9kaWNhbD48ZnVsbC10aXRsZT5KIEltbXVub2w8L2Z1bGwtdGl0bGU+PGFiYnItMT5K
b3VybmFsIG9mIGltbXVub2xvZ3kgKEJhbHRpbW9yZSwgTWQuIDogMTk1MCk8L2FiYnItMT48L2Fs
dC1wZXJpb2RpY2FsPjxwYWdlcz40NjYyLTk8L3BhZ2VzPjx2b2x1bWU+MTc3PC92b2x1bWU+PG51
bWJlcj43PC9udW1iZXI+PGVkaXRpb24+MjAwNi8wOS8yMDwvZWRpdGlvbj48a2V5d29yZHM+PGtl
eXdvcmQ+QW5pbWFsczwva2V5d29yZD48a2V5d29yZD5DRDQtUG9zaXRpdmUgVC1MeW1waG9jeXRl
cy8qaW1tdW5vbG9neTwva2V5d29yZD48a2V5d29yZD5DZWxscywgQ3VsdHVyZWQ8L2tleXdvcmQ+
PGtleXdvcmQ+RGVuZHJpdGljIENlbGxzL2ltbXVub2xvZ3kvbWljcm9iaW9sb2d5PC9rZXl3b3Jk
PjxrZXl3b3JkPkZlbWFsZTwva2V5d29yZD48a2V5d29yZD5GbG93IEN5dG9tZXRyeTwva2V5d29y
ZD48a2V5d29yZD5JbnRlcmxldWtpbi0xNy8qYmlvc3ludGhlc2lzPC9rZXl3b3JkPjxrZXl3b3Jk
PkludGVybGV1a2luLTIzPC9rZXl3b3JkPjxrZXl3b3JkPkludGVybGV1a2luLTIzIFN1YnVuaXQg
cDE5PC9rZXl3b3JkPjxrZXl3b3JkPkludGVybGV1a2lucy9pbW11bm9sb2d5L21ldGFib2xpc208
L2tleXdvcmQ+PGtleXdvcmQ+TWljZTwva2V5d29yZD48a2V5d29yZD5NaWNlLCBJbmJyZWQgQzU3
Qkw8L2tleXdvcmQ+PGtleXdvcmQ+TXljb2JhY3Rlcml1bSB0dWJlcmN1bG9zaXMvaW1tdW5vbG9n
eTwva2V5d29yZD48a2V5d29yZD5SZWNlcHRvcnMsIEFudGlnZW4sIFQtQ2VsbCwgZ2FtbWEtZGVs
dGEvaW1tdW5vbG9neS8qbWV0YWJvbGlzbTwva2V5d29yZD48a2V5d29yZD5ULUx5bXBob2N5dGUg
U3Vic2V0cy8qaW1tdW5vbG9neTwva2V5d29yZD48a2V5d29yZD5UdWJlcmN1bG9zaXMvKmltbXVu
b2xvZ3k8L2tleXdvcmQ+PC9rZXl3b3Jkcz48ZGF0ZXM+PHllYXI+MjAwNjwveWVhcj48cHViLWRh
dGVzPjxkYXRlPk9jdCAxPC9kYXRlPjwvcHViLWRhdGVzPjwvZGF0ZXM+PGlzYm4+MDAyMi0xNzY3
IChQcmludCkmI3hEOzAwMjItMTc2NzwvaXNibj48YWNjZXNzaW9uLW51bT4xNjk4MjkwNTwvYWNj
ZXNzaW9uLW51bT48dXJscz48L3VybHM+PHJlbW90ZS1kYXRhYmFzZS1wcm92aWRlcj5OTE08L3Jl
bW90ZS1kYXRhYmFzZS1wcm92aWRlcj48bGFuZ3VhZ2U+ZW5nPC9sYW5ndWFnZT48L3JlY29yZD48
L0NpdGU+PC9FbmROb3RlPn==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006A6A" w:rsidRPr="00923605">
        <w:rPr>
          <w:rFonts w:ascii="Book Antiqua" w:hAnsi="Book Antiqua" w:cs="Times New Roman"/>
          <w:sz w:val="24"/>
          <w:szCs w:val="24"/>
        </w:rPr>
      </w:r>
      <w:r w:rsidR="00006A6A" w:rsidRPr="00923605">
        <w:rPr>
          <w:rFonts w:ascii="Book Antiqua" w:hAnsi="Book Antiqua" w:cs="Times New Roman"/>
          <w:sz w:val="24"/>
          <w:szCs w:val="24"/>
        </w:rPr>
        <w:fldChar w:fldCharType="separate"/>
      </w:r>
      <w:r w:rsidR="00034E68" w:rsidRPr="00923605">
        <w:rPr>
          <w:rFonts w:ascii="Book Antiqua" w:hAnsi="Book Antiqua" w:cs="Times New Roman"/>
          <w:noProof/>
          <w:sz w:val="24"/>
          <w:szCs w:val="24"/>
          <w:vertAlign w:val="superscript"/>
        </w:rPr>
        <w:t>[17,</w:t>
      </w:r>
      <w:r w:rsidR="00A8623E" w:rsidRPr="00923605">
        <w:rPr>
          <w:rFonts w:ascii="Book Antiqua" w:hAnsi="Book Antiqua" w:cs="Times New Roman"/>
          <w:noProof/>
          <w:sz w:val="24"/>
          <w:szCs w:val="24"/>
          <w:vertAlign w:val="superscript"/>
        </w:rPr>
        <w:t>18]</w:t>
      </w:r>
      <w:r w:rsidR="00006A6A" w:rsidRPr="00923605">
        <w:rPr>
          <w:rFonts w:ascii="Book Antiqua" w:hAnsi="Book Antiqua" w:cs="Times New Roman"/>
          <w:sz w:val="24"/>
          <w:szCs w:val="24"/>
        </w:rPr>
        <w:fldChar w:fldCharType="end"/>
      </w:r>
      <w:r w:rsidR="003E5D25" w:rsidRPr="00923605">
        <w:rPr>
          <w:rFonts w:ascii="Book Antiqua" w:hAnsi="Book Antiqua" w:cs="Times New Roman"/>
          <w:sz w:val="24"/>
          <w:szCs w:val="24"/>
        </w:rPr>
        <w:t xml:space="preserve">. </w:t>
      </w:r>
      <w:r w:rsidR="006D0A50" w:rsidRPr="00923605">
        <w:rPr>
          <w:rFonts w:ascii="Book Antiqua" w:hAnsi="Book Antiqua" w:cs="Times New Roman"/>
          <w:sz w:val="24"/>
          <w:szCs w:val="24"/>
        </w:rPr>
        <w:t>γδT17 cells</w:t>
      </w:r>
      <w:r w:rsidR="003E5D25" w:rsidRPr="00923605">
        <w:rPr>
          <w:rFonts w:ascii="Book Antiqua" w:hAnsi="Book Antiqua" w:cs="Times New Roman"/>
          <w:sz w:val="24"/>
          <w:szCs w:val="24"/>
        </w:rPr>
        <w:t xml:space="preserve"> are </w:t>
      </w:r>
      <w:r w:rsidR="00C74A95" w:rsidRPr="00923605">
        <w:rPr>
          <w:rFonts w:ascii="Book Antiqua" w:hAnsi="Book Antiqua" w:cs="Times New Roman"/>
          <w:sz w:val="24"/>
          <w:szCs w:val="24"/>
        </w:rPr>
        <w:t>CD27</w:t>
      </w:r>
      <w:r w:rsidR="00C74A95" w:rsidRPr="00923605">
        <w:rPr>
          <w:rFonts w:ascii="Book Antiqua" w:hAnsi="Book Antiqua" w:cs="Times New Roman"/>
          <w:sz w:val="24"/>
          <w:szCs w:val="24"/>
          <w:vertAlign w:val="superscript"/>
        </w:rPr>
        <w:t>-</w:t>
      </w:r>
      <w:r w:rsidR="003C3F26" w:rsidRPr="00923605">
        <w:rPr>
          <w:rFonts w:ascii="Book Antiqua" w:hAnsi="Book Antiqua" w:cs="Times New Roman"/>
          <w:sz w:val="24"/>
          <w:szCs w:val="24"/>
        </w:rPr>
        <w:t xml:space="preserve"> but express</w:t>
      </w:r>
      <w:r w:rsidR="006D0A50" w:rsidRPr="00923605">
        <w:rPr>
          <w:rFonts w:ascii="Book Antiqua" w:hAnsi="Book Antiqua" w:cs="Times New Roman"/>
          <w:sz w:val="24"/>
          <w:szCs w:val="24"/>
        </w:rPr>
        <w:t xml:space="preserve"> </w:t>
      </w:r>
      <w:r w:rsidR="00695D94" w:rsidRPr="00923605">
        <w:rPr>
          <w:rFonts w:ascii="Book Antiqua" w:hAnsi="Book Antiqua" w:cs="Times New Roman"/>
          <w:sz w:val="24"/>
          <w:szCs w:val="24"/>
        </w:rPr>
        <w:t>C-C motif receptor 6 (</w:t>
      </w:r>
      <w:r w:rsidR="003C3F26" w:rsidRPr="00923605">
        <w:rPr>
          <w:rFonts w:ascii="Book Antiqua" w:hAnsi="Book Antiqua" w:cs="Times New Roman"/>
          <w:sz w:val="24"/>
          <w:szCs w:val="24"/>
        </w:rPr>
        <w:t>CCR6</w:t>
      </w:r>
      <w:r w:rsidR="00695D94" w:rsidRPr="00923605">
        <w:rPr>
          <w:rFonts w:ascii="Book Antiqua" w:hAnsi="Book Antiqua" w:cs="Times New Roman"/>
          <w:sz w:val="24"/>
          <w:szCs w:val="24"/>
        </w:rPr>
        <w:t>)</w:t>
      </w:r>
      <w:r w:rsidR="003C3F26" w:rsidRPr="00923605">
        <w:rPr>
          <w:rFonts w:ascii="Book Antiqua" w:hAnsi="Book Antiqua" w:cs="Times New Roman"/>
          <w:sz w:val="24"/>
          <w:szCs w:val="24"/>
        </w:rPr>
        <w:t xml:space="preserve"> and CD25</w:t>
      </w:r>
      <w:r w:rsidR="00EE1BDA" w:rsidRPr="00923605">
        <w:rPr>
          <w:rFonts w:ascii="Book Antiqua" w:hAnsi="Book Antiqua" w:cs="Times New Roman"/>
          <w:sz w:val="24"/>
          <w:szCs w:val="24"/>
        </w:rPr>
        <w:fldChar w:fldCharType="begin">
          <w:fldData xml:space="preserve">PEVuZE5vdGU+PENpdGU+PEF1dGhvcj5SaWJvdDwvQXV0aG9yPjxZZWFyPjIwMDk8L1llYXI+PFJl
Y051bT4zNjk8L1JlY051bT48RGlzcGxheVRleHQ+PHN0eWxlIGZhY2U9InN1cGVyc2NyaXB0Ij5b
MTUsIDE5XTwvc3R5bGU+PC9EaXNwbGF5VGV4dD48cmVjb3JkPjxyZWMtbnVtYmVyPjM2OTwvcmVj
LW51bWJlcj48Zm9yZWlnbi1rZXlzPjxrZXkgYXBwPSJFTiIgZGItaWQ9InYwd3M1YXdkMXphYTl2
ZXhwZDlwcDIweDUyOWF6dGZ6YXMydiIgdGltZXN0YW1wPSIxNTU2MDcxMjA0Ij4zNjk8L2tleT48
L2ZvcmVpZ24ta2V5cz48cmVmLXR5cGUgbmFtZT0iSm91cm5hbCBBcnRpY2xlIj4xNzwvcmVmLXR5
cGU+PGNvbnRyaWJ1dG9ycz48YXV0aG9ycz48YXV0aG9yPlJpYm90LCBKLiBDLjwvYXV0aG9yPjxh
dXRob3I+ZGVCYXJyb3MsIEEuPC9hdXRob3I+PGF1dGhvcj5QYW5nLCBELiBKLjwvYXV0aG9yPjxh
dXRob3I+TmV2ZXMsIEouIEYuPC9hdXRob3I+PGF1dGhvcj5QZXBlcnphaywgVi48L2F1dGhvcj48
YXV0aG9yPlJvYmVydHMsIFMuIEouPC9hdXRob3I+PGF1dGhvcj5HaXJhcmRpLCBNLjwvYXV0aG9y
PjxhdXRob3I+Qm9yc3QsIEouPC9hdXRob3I+PGF1dGhvcj5IYXlkYXksIEEuIEMuPC9hdXRob3I+
PGF1dGhvcj5QZW5uaW5ndG9uLCBELiBKLjwvYXV0aG9yPjxhdXRob3I+U2lsdmEtU2FudG9zLCBC
LjwvYXV0aG9yPjwvYXV0aG9ycz48L2NvbnRyaWJ1dG9ycz48YXV0aC1hZGRyZXNzPkluc3RpdHV0
byBkZSBNZWRpY2luYSBNb2xlY3VsYXIsIEZhY3VsZGFkZSBkZSBNZWRpY2luYSBkYSBVbml2ZXJz
aWRhZGUgZGUgTGlzYm9hLCBQb3J0dWdhbC48L2F1dGgtYWRkcmVzcz48dGl0bGVzPjx0aXRsZT5D
RDI3IGlzIGEgdGh5bWljIGRldGVybWluYW50IG9mIHRoZSBiYWxhbmNlIGJldHdlZW4gaW50ZXJm
ZXJvbi1nYW1tYS0gYW5kIGludGVybGV1a2luIDE3LXByb2R1Y2luZyBnYW1tYWRlbHRhIFQgY2Vs
bCBzdWJzZXRzPC90aXRsZT48c2Vjb25kYXJ5LXRpdGxlPk5hdCBJbW11bm9sPC9zZWNvbmRhcnkt
dGl0bGU+PGFsdC10aXRsZT5OYXR1cmUgaW1tdW5vbG9neTwvYWx0LXRpdGxlPjwvdGl0bGVzPjxw
ZXJpb2RpY2FsPjxmdWxsLXRpdGxlPk5hdCBJbW11bm9sPC9mdWxsLXRpdGxlPjwvcGVyaW9kaWNh
bD48cGFnZXM+NDI3LTM2PC9wYWdlcz48dm9sdW1lPjEwPC92b2x1bWU+PG51bWJlcj40PC9udW1i
ZXI+PGVkaXRpb24+MjAwOS8wMy8xMDwvZWRpdGlvbj48a2V5d29yZHM+PGtleXdvcmQ+QW5pbWFs
czwva2V5d29yZD48a2V5d29yZD5DRDI3IExpZ2FuZC9pbW11bm9sb2d5PC9rZXl3b3JkPjxrZXl3
b3JkPkNlbGxzLCBDdWx0dXJlZDwva2V5d29yZD48a2V5d29yZD5JbnRlcmZlcm9uLWdhbW1hLypp
bW11bm9sb2d5PC9rZXl3b3JkPjxrZXl3b3JkPkludGVybGV1a2luLTE3LyppbW11bm9sb2d5PC9r
ZXl3b3JkPjxrZXl3b3JkPkx5bXBob2lkIFByb2dlbml0b3IgQ2VsbHMvKmltbXVub2xvZ3k8L2tl
eXdvcmQ+PGtleXdvcmQ+THltcGhvdG94aW4gYmV0YSBSZWNlcHRvci9pbW11bm9sb2d5PC9rZXl3
b3JkPjxrZXl3b3JkPk1hbGFyaWEsIENlcmVicmFsL2ltbXVub2xvZ3k8L2tleXdvcmQ+PGtleXdv
cmQ+TWljZTwva2V5d29yZD48a2V5d29yZD5NaWNlLCBJbmJyZWQgQzU3Qkw8L2tleXdvcmQ+PGtl
eXdvcmQ+UGxhc21vZGl1bSBiZXJnaGVpPC9rZXl3b3JkPjxrZXl3b3JkPlJlY2VwdG9ycywgQW50
aWdlbiwgVC1DZWxsLCBnYW1tYS1kZWx0YS8qaW1tdW5vbG9neTwva2V5d29yZD48a2V5d29yZD5U
LUx5bXBob2N5dGUgU3Vic2V0cy8qaW1tdW5vbG9neTwva2V5d29yZD48a2V5d29yZD5UaHltdXMg
R2xhbmQvKmltbXVub2xvZ3k8L2tleXdvcmQ+PGtleXdvcmQ+VHVtb3IgTmVjcm9zaXMgRmFjdG9y
IFJlY2VwdG9yIFN1cGVyZmFtaWx5LCBNZW1iZXIgNy9nZW5ldGljcy8qaW1tdW5vbG9neTwva2V5
d29yZD48L2tleXdvcmRzPjxkYXRlcz48eWVhcj4yMDA5PC95ZWFyPjxwdWItZGF0ZXM+PGRhdGU+
QXByPC9kYXRlPjwvcHViLWRhdGVzPjwvZGF0ZXM+PGlzYm4+MTUyOS0yOTA4PC9pc2JuPjxhY2Nl
c3Npb24tbnVtPjE5MjcwNzEyPC9hY2Nlc3Npb24tbnVtPjx1cmxzPjwvdXJscz48Y3VzdG9tMj5Q
TUM0MTY3NzIxPC9jdXN0b20yPjxjdXN0b202Pk5JSE1TNTgzNzQzPC9jdXN0b202PjxlbGVjdHJv
bmljLXJlc291cmNlLW51bT4xMC4xMDM4L25pLjE3MTc8L2VsZWN0cm9uaWMtcmVzb3VyY2UtbnVt
PjxyZW1vdGUtZGF0YWJhc2UtcHJvdmlkZXI+TkxNPC9yZW1vdGUtZGF0YWJhc2UtcHJvdmlkZXI+
PGxhbmd1YWdlPmVuZzwvbGFuZ3VhZ2U+PC9yZWNvcmQ+PC9DaXRlPjxDaXRlPjxBdXRob3I+SGFh
czwvQXV0aG9yPjxZZWFyPjIwMDk8L1llYXI+PFJlY051bT4zMzY8L1JlY051bT48cmVjb3JkPjxy
ZWMtbnVtYmVyPjMzNjwvcmVjLW51bWJlcj48Zm9yZWlnbi1rZXlzPjxrZXkgYXBwPSJFTiIgZGIt
aWQ9InYwd3M1YXdkMXphYTl2ZXhwZDlwcDIweDUyOWF6dGZ6YXMydiIgdGltZXN0YW1wPSIxNTU1
NzQ0NDM4Ij4zMzY8L2tleT48L2ZvcmVpZ24ta2V5cz48cmVmLXR5cGUgbmFtZT0iSm91cm5hbCBB
cnRpY2xlIj4xNzwvcmVmLXR5cGU+PGNvbnRyaWJ1dG9ycz48YXV0aG9ycz48YXV0aG9yPkhhYXMs
IEouIEQuPC9hdXRob3I+PGF1dGhvcj5Hb256YWxleiwgRi4gSC48L2F1dGhvcj48YXV0aG9yPlNj
aG1pdHosIFMuPC9hdXRob3I+PGF1dGhvcj5DaGVubnVwYXRpLCBWLjwvYXV0aG9yPjxhdXRob3I+
Rm9oc2UsIEwuPC9hdXRob3I+PGF1dGhvcj5LcmVtbWVyLCBFLjwvYXV0aG9yPjxhdXRob3I+Rm9y
c3RlciwgUi48L2F1dGhvcj48YXV0aG9yPlByaW56LCBJLjwvYXV0aG9yPjwvYXV0aG9ycz48L2Nv
bnRyaWJ1dG9ycz48YXV0aC1hZGRyZXNzPkhhbm5vdmVyIE1lZGljYWwgU2Nob29sLCBJbnN0aXR1
dGUgZm9yIEltbXVub2xvZ3ksIEhhbm5vdmVyLCBHZXJtYW55LjwvYXV0aC1hZGRyZXNzPjx0aXRs
ZXM+PHRpdGxlPkNDUjYgYW5kIE5LMS4xIGRpc3Rpbmd1aXNoIGJldHdlZW4gSUwtMTdBIGFuZCBJ
Rk4tZ2FtbWEtcHJvZHVjaW5nIGdhbW1hZGVsdGEgZWZmZWN0b3IgVCBjZWxsczwvdGl0bGU+PHNl
Y29uZGFyeS10aXRsZT5FdXIgSiBJbW11bm9sPC9zZWNvbmRhcnktdGl0bGU+PGFsdC10aXRsZT5F
dXJvcGVhbiBqb3VybmFsIG9mIGltbXVub2xvZ3k8L2FsdC10aXRsZT48L3RpdGxlcz48cGVyaW9k
aWNhbD48ZnVsbC10aXRsZT5FdXIgSiBJbW11bm9sPC9mdWxsLXRpdGxlPjxhYmJyLTE+RXVyb3Bl
YW4gam91cm5hbCBvZiBpbW11bm9sb2d5PC9hYmJyLTE+PC9wZXJpb2RpY2FsPjxhbHQtcGVyaW9k
aWNhbD48ZnVsbC10aXRsZT5FdXIgSiBJbW11bm9sPC9mdWxsLXRpdGxlPjxhYmJyLTE+RXVyb3Bl
YW4gam91cm5hbCBvZiBpbW11bm9sb2d5PC9hYmJyLTE+PC9hbHQtcGVyaW9kaWNhbD48cGFnZXM+
MzQ4OC05NzwvcGFnZXM+PHZvbHVtZT4zOTwvdm9sdW1lPjxudW1iZXI+MTI8L251bWJlcj48ZWRp
dGlvbj4yMDA5LzEwLzE2PC9lZGl0aW9uPjxrZXl3b3Jkcz48a2V5d29yZD5BbmltYWxzPC9rZXl3
b3JkPjxrZXl3b3JkPkFudGlnZW5zLCBMeS8qbWV0YWJvbGlzbTwva2V5d29yZD48a2V5d29yZD5D
ZWxsIExpbmVhZ2UvaW1tdW5vbG9neTwva2V5d29yZD48a2V5d29yZD5GZW1hbGU8L2tleXdvcmQ+
PGtleXdvcmQ+RmxvdyBDeXRvbWV0cnk8L2tleXdvcmQ+PGtleXdvcmQ+SW50ZXJmZXJvbi1nYW1t
YS8qbWV0YWJvbGlzbTwva2V5d29yZD48a2V5d29yZD5JbnRlcmxldWtpbi0xNy8qbWV0YWJvbGlz
bTwva2V5d29yZD48a2V5d29yZD5JbnRlcmxldWtpbi0xOC9waGFybWFjb2xvZ3k8L2tleXdvcmQ+
PGtleXdvcmQ+SW50ZXJsZXVraW4tMi9waGFybWFjb2xvZ3k8L2tleXdvcmQ+PGtleXdvcmQ+THlt
cGhvaWQgVGlzc3VlL2N5dG9sb2d5L21ldGFib2xpc208L2tleXdvcmQ+PGtleXdvcmQ+TWFsZTwv
a2V5d29yZD48a2V5d29yZD5NaWNlPC9rZXl3b3JkPjxrZXl3b3JkPk1pY2UsIEluYnJlZCBDNTdC
TDwva2V5d29yZD48a2V5d29yZD5OSyBDZWxsIExlY3Rpbi1MaWtlIFJlY2VwdG9yIFN1YmZhbWls
eSBCLyptZXRhYm9saXNtPC9rZXl3b3JkPjxrZXl3b3JkPlJlY2VwdG9ycywgQW50aWdlbiwgVC1D
ZWxsLCBnYW1tYS1kZWx0YS9nZW5ldGljcy8qbWV0YWJvbGlzbTwva2V5d29yZD48a2V5d29yZD5S
ZWNlcHRvcnMsIENDUjYvKm1ldGFib2xpc208L2tleXdvcmQ+PGtleXdvcmQ+VC1MeW1waG9jeXRl
IFN1YnNldHMvZHJ1ZyBlZmZlY3RzL2ltbXVub2xvZ3kvbWV0YWJvbGlzbTwva2V5d29yZD48a2V5
d29yZD5ULUx5bXBob2N5dGVzL2RydWcgZWZmZWN0cy9pbW11bm9sb2d5LyptZXRhYm9saXNtPC9r
ZXl3b3JkPjxrZXl3b3JkPlRoeW11cyBHbGFuZC9jeXRvbG9neS9pbW11bm9sb2d5L21ldGFib2xp
c208L2tleXdvcmQ+PGtleXdvcmQ+VGltZSBGYWN0b3JzPC9rZXl3b3JkPjwva2V5d29yZHM+PGRh
dGVzPjx5ZWFyPjIwMDk8L3llYXI+PHB1Yi1kYXRlcz48ZGF0ZT5EZWM8L2RhdGU+PC9wdWItZGF0
ZXM+PC9kYXRlcz48aXNibj4wMDE0LTI5ODA8L2lzYm4+PGFjY2Vzc2lvbi1udW0+MTk4MzA3NDQ8
L2FjY2Vzc2lvbi1udW0+PHVybHM+PC91cmxzPjxlbGVjdHJvbmljLXJlc291cmNlLW51bT4xMC4x
MDAyL2VqaS4yMDA5Mzk5MjI8L2VsZWN0cm9uaWMtcmVzb3VyY2UtbnVtPjxyZW1vdGUtZGF0YWJh
c2UtcHJvdmlkZXI+TkxNPC9yZW1vdGUtZGF0YWJhc2UtcHJvdmlkZXI+PGxhbmd1YWdlPmVuZzwv
bGFuZ3VhZ2U+PC9yZWNvcmQ+PC9DaXRlPjwvRW5kTm90ZT5=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PEVuZE5vdGU+PENpdGU+PEF1dGhvcj5SaWJvdDwvQXV0aG9yPjxZZWFyPjIwMDk8L1llYXI+PFJl
Y051bT4zNjk8L1JlY051bT48RGlzcGxheVRleHQ+PHN0eWxlIGZhY2U9InN1cGVyc2NyaXB0Ij5b
MTUsIDE5XTwvc3R5bGU+PC9EaXNwbGF5VGV4dD48cmVjb3JkPjxyZWMtbnVtYmVyPjM2OTwvcmVj
LW51bWJlcj48Zm9yZWlnbi1rZXlzPjxrZXkgYXBwPSJFTiIgZGItaWQ9InYwd3M1YXdkMXphYTl2
ZXhwZDlwcDIweDUyOWF6dGZ6YXMydiIgdGltZXN0YW1wPSIxNTU2MDcxMjA0Ij4zNjk8L2tleT48
L2ZvcmVpZ24ta2V5cz48cmVmLXR5cGUgbmFtZT0iSm91cm5hbCBBcnRpY2xlIj4xNzwvcmVmLXR5
cGU+PGNvbnRyaWJ1dG9ycz48YXV0aG9ycz48YXV0aG9yPlJpYm90LCBKLiBDLjwvYXV0aG9yPjxh
dXRob3I+ZGVCYXJyb3MsIEEuPC9hdXRob3I+PGF1dGhvcj5QYW5nLCBELiBKLjwvYXV0aG9yPjxh
dXRob3I+TmV2ZXMsIEouIEYuPC9hdXRob3I+PGF1dGhvcj5QZXBlcnphaywgVi48L2F1dGhvcj48
YXV0aG9yPlJvYmVydHMsIFMuIEouPC9hdXRob3I+PGF1dGhvcj5HaXJhcmRpLCBNLjwvYXV0aG9y
PjxhdXRob3I+Qm9yc3QsIEouPC9hdXRob3I+PGF1dGhvcj5IYXlkYXksIEEuIEMuPC9hdXRob3I+
PGF1dGhvcj5QZW5uaW5ndG9uLCBELiBKLjwvYXV0aG9yPjxhdXRob3I+U2lsdmEtU2FudG9zLCBC
LjwvYXV0aG9yPjwvYXV0aG9ycz48L2NvbnRyaWJ1dG9ycz48YXV0aC1hZGRyZXNzPkluc3RpdHV0
byBkZSBNZWRpY2luYSBNb2xlY3VsYXIsIEZhY3VsZGFkZSBkZSBNZWRpY2luYSBkYSBVbml2ZXJz
aWRhZGUgZGUgTGlzYm9hLCBQb3J0dWdhbC48L2F1dGgtYWRkcmVzcz48dGl0bGVzPjx0aXRsZT5D
RDI3IGlzIGEgdGh5bWljIGRldGVybWluYW50IG9mIHRoZSBiYWxhbmNlIGJldHdlZW4gaW50ZXJm
ZXJvbi1nYW1tYS0gYW5kIGludGVybGV1a2luIDE3LXByb2R1Y2luZyBnYW1tYWRlbHRhIFQgY2Vs
bCBzdWJzZXRzPC90aXRsZT48c2Vjb25kYXJ5LXRpdGxlPk5hdCBJbW11bm9sPC9zZWNvbmRhcnkt
dGl0bGU+PGFsdC10aXRsZT5OYXR1cmUgaW1tdW5vbG9neTwvYWx0LXRpdGxlPjwvdGl0bGVzPjxw
ZXJpb2RpY2FsPjxmdWxsLXRpdGxlPk5hdCBJbW11bm9sPC9mdWxsLXRpdGxlPjwvcGVyaW9kaWNh
bD48cGFnZXM+NDI3LTM2PC9wYWdlcz48dm9sdW1lPjEwPC92b2x1bWU+PG51bWJlcj40PC9udW1i
ZXI+PGVkaXRpb24+MjAwOS8wMy8xMDwvZWRpdGlvbj48a2V5d29yZHM+PGtleXdvcmQ+QW5pbWFs
czwva2V5d29yZD48a2V5d29yZD5DRDI3IExpZ2FuZC9pbW11bm9sb2d5PC9rZXl3b3JkPjxrZXl3
b3JkPkNlbGxzLCBDdWx0dXJlZDwva2V5d29yZD48a2V5d29yZD5JbnRlcmZlcm9uLWdhbW1hLypp
bW11bm9sb2d5PC9rZXl3b3JkPjxrZXl3b3JkPkludGVybGV1a2luLTE3LyppbW11bm9sb2d5PC9r
ZXl3b3JkPjxrZXl3b3JkPkx5bXBob2lkIFByb2dlbml0b3IgQ2VsbHMvKmltbXVub2xvZ3k8L2tl
eXdvcmQ+PGtleXdvcmQ+THltcGhvdG94aW4gYmV0YSBSZWNlcHRvci9pbW11bm9sb2d5PC9rZXl3
b3JkPjxrZXl3b3JkPk1hbGFyaWEsIENlcmVicmFsL2ltbXVub2xvZ3k8L2tleXdvcmQ+PGtleXdv
cmQ+TWljZTwva2V5d29yZD48a2V5d29yZD5NaWNlLCBJbmJyZWQgQzU3Qkw8L2tleXdvcmQ+PGtl
eXdvcmQ+UGxhc21vZGl1bSBiZXJnaGVpPC9rZXl3b3JkPjxrZXl3b3JkPlJlY2VwdG9ycywgQW50
aWdlbiwgVC1DZWxsLCBnYW1tYS1kZWx0YS8qaW1tdW5vbG9neTwva2V5d29yZD48a2V5d29yZD5U
LUx5bXBob2N5dGUgU3Vic2V0cy8qaW1tdW5vbG9neTwva2V5d29yZD48a2V5d29yZD5UaHltdXMg
R2xhbmQvKmltbXVub2xvZ3k8L2tleXdvcmQ+PGtleXdvcmQ+VHVtb3IgTmVjcm9zaXMgRmFjdG9y
IFJlY2VwdG9yIFN1cGVyZmFtaWx5LCBNZW1iZXIgNy9nZW5ldGljcy8qaW1tdW5vbG9neTwva2V5
d29yZD48L2tleXdvcmRzPjxkYXRlcz48eWVhcj4yMDA5PC95ZWFyPjxwdWItZGF0ZXM+PGRhdGU+
QXByPC9kYXRlPjwvcHViLWRhdGVzPjwvZGF0ZXM+PGlzYm4+MTUyOS0yOTA4PC9pc2JuPjxhY2Nl
c3Npb24tbnVtPjE5MjcwNzEyPC9hY2Nlc3Npb24tbnVtPjx1cmxzPjwvdXJscz48Y3VzdG9tMj5Q
TUM0MTY3NzIxPC9jdXN0b20yPjxjdXN0b202Pk5JSE1TNTgzNzQzPC9jdXN0b202PjxlbGVjdHJv
bmljLXJlc291cmNlLW51bT4xMC4xMDM4L25pLjE3MTc8L2VsZWN0cm9uaWMtcmVzb3VyY2UtbnVt
PjxyZW1vdGUtZGF0YWJhc2UtcHJvdmlkZXI+TkxNPC9yZW1vdGUtZGF0YWJhc2UtcHJvdmlkZXI+
PGxhbmd1YWdlPmVuZzwvbGFuZ3VhZ2U+PC9yZWNvcmQ+PC9DaXRlPjxDaXRlPjxBdXRob3I+SGFh
czwvQXV0aG9yPjxZZWFyPjIwMDk8L1llYXI+PFJlY051bT4zMzY8L1JlY051bT48cmVjb3JkPjxy
ZWMtbnVtYmVyPjMzNjwvcmVjLW51bWJlcj48Zm9yZWlnbi1rZXlzPjxrZXkgYXBwPSJFTiIgZGIt
aWQ9InYwd3M1YXdkMXphYTl2ZXhwZDlwcDIweDUyOWF6dGZ6YXMydiIgdGltZXN0YW1wPSIxNTU1
NzQ0NDM4Ij4zMzY8L2tleT48L2ZvcmVpZ24ta2V5cz48cmVmLXR5cGUgbmFtZT0iSm91cm5hbCBB
cnRpY2xlIj4xNzwvcmVmLXR5cGU+PGNvbnRyaWJ1dG9ycz48YXV0aG9ycz48YXV0aG9yPkhhYXMs
IEouIEQuPC9hdXRob3I+PGF1dGhvcj5Hb256YWxleiwgRi4gSC48L2F1dGhvcj48YXV0aG9yPlNj
aG1pdHosIFMuPC9hdXRob3I+PGF1dGhvcj5DaGVubnVwYXRpLCBWLjwvYXV0aG9yPjxhdXRob3I+
Rm9oc2UsIEwuPC9hdXRob3I+PGF1dGhvcj5LcmVtbWVyLCBFLjwvYXV0aG9yPjxhdXRob3I+Rm9y
c3RlciwgUi48L2F1dGhvcj48YXV0aG9yPlByaW56LCBJLjwvYXV0aG9yPjwvYXV0aG9ycz48L2Nv
bnRyaWJ1dG9ycz48YXV0aC1hZGRyZXNzPkhhbm5vdmVyIE1lZGljYWwgU2Nob29sLCBJbnN0aXR1
dGUgZm9yIEltbXVub2xvZ3ksIEhhbm5vdmVyLCBHZXJtYW55LjwvYXV0aC1hZGRyZXNzPjx0aXRs
ZXM+PHRpdGxlPkNDUjYgYW5kIE5LMS4xIGRpc3Rpbmd1aXNoIGJldHdlZW4gSUwtMTdBIGFuZCBJ
Rk4tZ2FtbWEtcHJvZHVjaW5nIGdhbW1hZGVsdGEgZWZmZWN0b3IgVCBjZWxsczwvdGl0bGU+PHNl
Y29uZGFyeS10aXRsZT5FdXIgSiBJbW11bm9sPC9zZWNvbmRhcnktdGl0bGU+PGFsdC10aXRsZT5F
dXJvcGVhbiBqb3VybmFsIG9mIGltbXVub2xvZ3k8L2FsdC10aXRsZT48L3RpdGxlcz48cGVyaW9k
aWNhbD48ZnVsbC10aXRsZT5FdXIgSiBJbW11bm9sPC9mdWxsLXRpdGxlPjxhYmJyLTE+RXVyb3Bl
YW4gam91cm5hbCBvZiBpbW11bm9sb2d5PC9hYmJyLTE+PC9wZXJpb2RpY2FsPjxhbHQtcGVyaW9k
aWNhbD48ZnVsbC10aXRsZT5FdXIgSiBJbW11bm9sPC9mdWxsLXRpdGxlPjxhYmJyLTE+RXVyb3Bl
YW4gam91cm5hbCBvZiBpbW11bm9sb2d5PC9hYmJyLTE+PC9hbHQtcGVyaW9kaWNhbD48cGFnZXM+
MzQ4OC05NzwvcGFnZXM+PHZvbHVtZT4zOTwvdm9sdW1lPjxudW1iZXI+MTI8L251bWJlcj48ZWRp
dGlvbj4yMDA5LzEwLzE2PC9lZGl0aW9uPjxrZXl3b3Jkcz48a2V5d29yZD5BbmltYWxzPC9rZXl3
b3JkPjxrZXl3b3JkPkFudGlnZW5zLCBMeS8qbWV0YWJvbGlzbTwva2V5d29yZD48a2V5d29yZD5D
ZWxsIExpbmVhZ2UvaW1tdW5vbG9neTwva2V5d29yZD48a2V5d29yZD5GZW1hbGU8L2tleXdvcmQ+
PGtleXdvcmQ+RmxvdyBDeXRvbWV0cnk8L2tleXdvcmQ+PGtleXdvcmQ+SW50ZXJmZXJvbi1nYW1t
YS8qbWV0YWJvbGlzbTwva2V5d29yZD48a2V5d29yZD5JbnRlcmxldWtpbi0xNy8qbWV0YWJvbGlz
bTwva2V5d29yZD48a2V5d29yZD5JbnRlcmxldWtpbi0xOC9waGFybWFjb2xvZ3k8L2tleXdvcmQ+
PGtleXdvcmQ+SW50ZXJsZXVraW4tMi9waGFybWFjb2xvZ3k8L2tleXdvcmQ+PGtleXdvcmQ+THlt
cGhvaWQgVGlzc3VlL2N5dG9sb2d5L21ldGFib2xpc208L2tleXdvcmQ+PGtleXdvcmQ+TWFsZTwv
a2V5d29yZD48a2V5d29yZD5NaWNlPC9rZXl3b3JkPjxrZXl3b3JkPk1pY2UsIEluYnJlZCBDNTdC
TDwva2V5d29yZD48a2V5d29yZD5OSyBDZWxsIExlY3Rpbi1MaWtlIFJlY2VwdG9yIFN1YmZhbWls
eSBCLyptZXRhYm9saXNtPC9rZXl3b3JkPjxrZXl3b3JkPlJlY2VwdG9ycywgQW50aWdlbiwgVC1D
ZWxsLCBnYW1tYS1kZWx0YS9nZW5ldGljcy8qbWV0YWJvbGlzbTwva2V5d29yZD48a2V5d29yZD5S
ZWNlcHRvcnMsIENDUjYvKm1ldGFib2xpc208L2tleXdvcmQ+PGtleXdvcmQ+VC1MeW1waG9jeXRl
IFN1YnNldHMvZHJ1ZyBlZmZlY3RzL2ltbXVub2xvZ3kvbWV0YWJvbGlzbTwva2V5d29yZD48a2V5
d29yZD5ULUx5bXBob2N5dGVzL2RydWcgZWZmZWN0cy9pbW11bm9sb2d5LyptZXRhYm9saXNtPC9r
ZXl3b3JkPjxrZXl3b3JkPlRoeW11cyBHbGFuZC9jeXRvbG9neS9pbW11bm9sb2d5L21ldGFib2xp
c208L2tleXdvcmQ+PGtleXdvcmQ+VGltZSBGYWN0b3JzPC9rZXl3b3JkPjwva2V5d29yZHM+PGRh
dGVzPjx5ZWFyPjIwMDk8L3llYXI+PHB1Yi1kYXRlcz48ZGF0ZT5EZWM8L2RhdGU+PC9wdWItZGF0
ZXM+PC9kYXRlcz48aXNibj4wMDE0LTI5ODA8L2lzYm4+PGFjY2Vzc2lvbi1udW0+MTk4MzA3NDQ8
L2FjY2Vzc2lvbi1udW0+PHVybHM+PC91cmxzPjxlbGVjdHJvbmljLXJlc291cmNlLW51bT4xMC4x
MDAyL2VqaS4yMDA5Mzk5MjI8L2VsZWN0cm9uaWMtcmVzb3VyY2UtbnVtPjxyZW1vdGUtZGF0YWJh
c2UtcHJvdmlkZXI+TkxNPC9yZW1vdGUtZGF0YWJhc2UtcHJvdmlkZXI+PGxhbmd1YWdlPmVuZzwv
bGFuZ3VhZ2U+PC9yZWNvcmQ+PC9DaXRlPjwvRW5kTm90ZT5=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EE1BDA" w:rsidRPr="00923605">
        <w:rPr>
          <w:rFonts w:ascii="Book Antiqua" w:hAnsi="Book Antiqua" w:cs="Times New Roman"/>
          <w:sz w:val="24"/>
          <w:szCs w:val="24"/>
        </w:rPr>
      </w:r>
      <w:r w:rsidR="00EE1BDA" w:rsidRPr="00923605">
        <w:rPr>
          <w:rFonts w:ascii="Book Antiqua" w:hAnsi="Book Antiqua" w:cs="Times New Roman"/>
          <w:sz w:val="24"/>
          <w:szCs w:val="24"/>
        </w:rPr>
        <w:fldChar w:fldCharType="separate"/>
      </w:r>
      <w:r w:rsidR="00034E68" w:rsidRPr="00923605">
        <w:rPr>
          <w:rFonts w:ascii="Book Antiqua" w:hAnsi="Book Antiqua" w:cs="Times New Roman"/>
          <w:noProof/>
          <w:sz w:val="24"/>
          <w:szCs w:val="24"/>
          <w:vertAlign w:val="superscript"/>
        </w:rPr>
        <w:t>[15,</w:t>
      </w:r>
      <w:r w:rsidR="00A8623E" w:rsidRPr="00923605">
        <w:rPr>
          <w:rFonts w:ascii="Book Antiqua" w:hAnsi="Book Antiqua" w:cs="Times New Roman"/>
          <w:noProof/>
          <w:sz w:val="24"/>
          <w:szCs w:val="24"/>
          <w:vertAlign w:val="superscript"/>
        </w:rPr>
        <w:t>19]</w:t>
      </w:r>
      <w:r w:rsidR="00EE1BDA" w:rsidRPr="00923605">
        <w:rPr>
          <w:rFonts w:ascii="Book Antiqua" w:hAnsi="Book Antiqua" w:cs="Times New Roman"/>
          <w:sz w:val="24"/>
          <w:szCs w:val="24"/>
        </w:rPr>
        <w:fldChar w:fldCharType="end"/>
      </w:r>
      <w:r w:rsidR="00055F49" w:rsidRPr="00923605">
        <w:rPr>
          <w:rFonts w:ascii="Book Antiqua" w:hAnsi="Book Antiqua" w:cs="Times New Roman"/>
          <w:sz w:val="24"/>
          <w:szCs w:val="24"/>
        </w:rPr>
        <w:t>.</w:t>
      </w:r>
      <w:r w:rsidR="00955328" w:rsidRPr="00923605">
        <w:rPr>
          <w:rFonts w:ascii="Book Antiqua" w:hAnsi="Book Antiqua" w:cs="Times New Roman"/>
          <w:sz w:val="24"/>
          <w:szCs w:val="24"/>
          <w:vertAlign w:val="superscript"/>
        </w:rPr>
        <w:t xml:space="preserve"> </w:t>
      </w:r>
      <w:r w:rsidR="00C817D4" w:rsidRPr="00923605">
        <w:rPr>
          <w:rFonts w:ascii="Book Antiqua" w:hAnsi="Book Antiqua" w:cs="Times New Roman"/>
          <w:sz w:val="24"/>
          <w:szCs w:val="24"/>
        </w:rPr>
        <w:t>γδ</w:t>
      </w:r>
      <w:r w:rsidR="00CC508B" w:rsidRPr="00923605">
        <w:rPr>
          <w:rFonts w:ascii="Book Antiqua" w:hAnsi="Book Antiqua" w:cs="Times New Roman"/>
          <w:sz w:val="24"/>
          <w:szCs w:val="24"/>
        </w:rPr>
        <w:t xml:space="preserve">T17 cells play </w:t>
      </w:r>
      <w:r w:rsidR="006D0A50" w:rsidRPr="00923605">
        <w:rPr>
          <w:rFonts w:ascii="Book Antiqua" w:hAnsi="Book Antiqua" w:cs="Times New Roman"/>
          <w:sz w:val="24"/>
          <w:szCs w:val="24"/>
        </w:rPr>
        <w:t>a</w:t>
      </w:r>
      <w:r w:rsidR="00CC508B" w:rsidRPr="00923605">
        <w:rPr>
          <w:rFonts w:ascii="Book Antiqua" w:hAnsi="Book Antiqua" w:cs="Times New Roman"/>
          <w:sz w:val="24"/>
          <w:szCs w:val="24"/>
        </w:rPr>
        <w:t xml:space="preserve"> pathogenic role in infection and autoimmune diseases.</w:t>
      </w:r>
      <w:r w:rsidR="00CC508B" w:rsidRPr="00923605">
        <w:rPr>
          <w:rStyle w:val="fontstyle01"/>
          <w:rFonts w:ascii="Book Antiqua" w:hAnsi="Book Antiqua" w:cs="Times New Roman"/>
          <w:color w:val="auto"/>
          <w:sz w:val="24"/>
          <w:szCs w:val="24"/>
        </w:rPr>
        <w:t xml:space="preserve"> </w:t>
      </w:r>
      <w:r w:rsidR="007D02B5" w:rsidRPr="00923605">
        <w:rPr>
          <w:rStyle w:val="fontstyle01"/>
          <w:rFonts w:ascii="Book Antiqua" w:hAnsi="Book Antiqua" w:cs="Times New Roman"/>
          <w:color w:val="auto"/>
          <w:sz w:val="24"/>
          <w:szCs w:val="24"/>
        </w:rPr>
        <w:t>S</w:t>
      </w:r>
      <w:r w:rsidR="00DE5E3B" w:rsidRPr="00923605">
        <w:rPr>
          <w:rFonts w:ascii="Book Antiqua" w:hAnsi="Book Antiqua" w:cs="Times New Roman"/>
          <w:sz w:val="24"/>
          <w:szCs w:val="24"/>
        </w:rPr>
        <w:t xml:space="preserve">cavenger receptor </w:t>
      </w:r>
      <w:r w:rsidR="00CC508B" w:rsidRPr="00923605">
        <w:rPr>
          <w:rFonts w:ascii="Book Antiqua" w:hAnsi="Book Antiqua" w:cs="Times New Roman"/>
          <w:sz w:val="24"/>
          <w:szCs w:val="24"/>
        </w:rPr>
        <w:t>SCART2</w:t>
      </w:r>
      <w:r w:rsidR="008162CB" w:rsidRPr="00923605">
        <w:rPr>
          <w:rFonts w:ascii="Book Antiqua" w:hAnsi="Book Antiqua" w:cs="Times New Roman"/>
          <w:sz w:val="24"/>
          <w:szCs w:val="24"/>
          <w:vertAlign w:val="superscript"/>
        </w:rPr>
        <w:t xml:space="preserve">high </w:t>
      </w:r>
      <w:r w:rsidR="00C817D4" w:rsidRPr="00923605">
        <w:rPr>
          <w:rFonts w:ascii="Book Antiqua" w:hAnsi="Book Antiqua" w:cs="Times New Roman"/>
          <w:sz w:val="24"/>
          <w:szCs w:val="24"/>
        </w:rPr>
        <w:t>γδ</w:t>
      </w:r>
      <w:r w:rsidR="00CC436A" w:rsidRPr="00923605">
        <w:rPr>
          <w:rFonts w:ascii="Book Antiqua" w:hAnsi="Book Antiqua" w:cs="Times New Roman"/>
          <w:sz w:val="24"/>
          <w:szCs w:val="24"/>
        </w:rPr>
        <w:t xml:space="preserve">T cells belong to a new subset of </w:t>
      </w:r>
      <w:r w:rsidR="00203D39" w:rsidRPr="00923605">
        <w:rPr>
          <w:rFonts w:ascii="Book Antiqua" w:hAnsi="Book Antiqua" w:cs="Times New Roman"/>
          <w:sz w:val="24"/>
          <w:szCs w:val="24"/>
        </w:rPr>
        <w:t xml:space="preserve">activated </w:t>
      </w:r>
      <w:r w:rsidR="00155F61" w:rsidRPr="00923605">
        <w:rPr>
          <w:rFonts w:ascii="Book Antiqua" w:hAnsi="Book Antiqua" w:cs="Times New Roman"/>
          <w:sz w:val="24"/>
          <w:szCs w:val="24"/>
        </w:rPr>
        <w:t>γδT17 cells</w:t>
      </w:r>
      <w:r w:rsidR="00CC508B" w:rsidRPr="00923605">
        <w:rPr>
          <w:rFonts w:ascii="Book Antiqua" w:hAnsi="Book Antiqua" w:cs="Times New Roman"/>
          <w:sz w:val="24"/>
          <w:szCs w:val="24"/>
        </w:rPr>
        <w:fldChar w:fldCharType="begin">
          <w:fldData xml:space="preserve">PEVuZE5vdGU+PENpdGU+PEF1dGhvcj5LaXNpZWxvdzwvQXV0aG9yPjxZZWFyPjIwMDg8L1llYXI+
PFJlY051bT4zNjI8L1JlY051bT48RGlzcGxheVRleHQ+PHN0eWxlIGZhY2U9InN1cGVyc2NyaXB0
Ij5bMjBdPC9zdHlsZT48L0Rpc3BsYXlUZXh0PjxyZWNvcmQ+PHJlYy1udW1iZXI+MzYyPC9yZWMt
bnVtYmVyPjxmb3JlaWduLWtleXM+PGtleSBhcHA9IkVOIiBkYi1pZD0idjB3czVhd2QxemFhOXZl
eHBkOXBwMjB4NTI5YXp0ZnphczJ2IiB0aW1lc3RhbXA9IjE1NTYwMTM4MjMiPjM2Mjwva2V5Pjwv
Zm9yZWlnbi1rZXlzPjxyZWYtdHlwZSBuYW1lPSJKb3VybmFsIEFydGljbGUiPjE3PC9yZWYtdHlw
ZT48Y29udHJpYnV0b3JzPjxhdXRob3JzPjxhdXRob3I+S2lzaWVsb3csIEouPC9hdXRob3I+PGF1
dGhvcj5Lb3BmLCBNLjwvYXV0aG9yPjxhdXRob3I+S2FyamFsYWluZW4sIEsuPC9hdXRob3I+PC9h
dXRob3JzPjwvY29udHJpYnV0b3JzPjxhdXRoLWFkZHJlc3M+TW9sZWN1bGFyIEJpb21lZGljaW5l
LCBJbnN0aXR1dGUgb2YgSW50ZWdyYXRpdmUgQmlvbG9neSwgU3dpc3MgRmVkZXJhbCBJbnN0aXR1
dGUgb2YgVGVjaG5vbG9neSAoRVRIKSwgWnVyaWNoLVNjaGxpZXJlbiwgU3dpdHplcmxhbmQuIGph
bi5raXNpZWxvd0BlbnYuZXRoei5jaDwvYXV0aC1hZGRyZXNzPjx0aXRsZXM+PHRpdGxlPlNDQVJU
IHNjYXZlbmdlciByZWNlcHRvcnMgaWRlbnRpZnkgYSBub3ZlbCBzdWJzZXQgb2YgYWR1bHQgZ2Ft
bWFkZWx0YSBUIGNlbGxzPC90aXRsZT48c2Vjb25kYXJ5LXRpdGxlPkogSW1tdW5vbDwvc2Vjb25k
YXJ5LXRpdGxlPjxhbHQtdGl0bGU+Sm91cm5hbCBvZiBpbW11bm9sb2d5IChCYWx0aW1vcmUsIE1k
LiA6IDE5NTApPC9hbHQtdGl0bGU+PC90aXRsZXM+PHBlcmlvZGljYWw+PGZ1bGwtdGl0bGU+SiBJ
bW11bm9sPC9mdWxsLXRpdGxlPjxhYmJyLTE+Sm91cm5hbCBvZiBpbW11bm9sb2d5IChCYWx0aW1v
cmUsIE1kLiA6IDE5NTApPC9hYmJyLTE+PC9wZXJpb2RpY2FsPjxhbHQtcGVyaW9kaWNhbD48ZnVs
bC10aXRsZT5KIEltbXVub2w8L2Z1bGwtdGl0bGU+PGFiYnItMT5Kb3VybmFsIG9mIGltbXVub2xv
Z3kgKEJhbHRpbW9yZSwgTWQuIDogMTk1MCk8L2FiYnItMT48L2FsdC1wZXJpb2RpY2FsPjxwYWdl
cz4xNzEwLTY8L3BhZ2VzPjx2b2x1bWU+MTgxPC92b2x1bWU+PG51bWJlcj4zPC9udW1iZXI+PGVk
aXRpb24+MjAwOC8wNy8yMjwvZWRpdGlvbj48a2V5d29yZHM+PGtleXdvcmQ+QWdpbmcvKmltbXVu
b2xvZ3k8L2tleXdvcmQ+PGtleXdvcmQ+QW1pbm8gQWNpZCBTZXF1ZW5jZTwva2V5d29yZD48a2V5
d29yZD5BbmltYWxzPC9rZXl3b3JkPjxrZXl3b3JkPkNlbGwgTGluZWFnZS9pbW11bm9sb2d5PC9r
ZXl3b3JkPjxrZXl3b3JkPkNlbGwgTW92ZW1lbnQvaW1tdW5vbG9neTwva2V5d29yZD48a2V5d29y
ZD5DZWxscy8qaW1tdW5vbG9neTwva2V5d29yZD48a2V5d29yZD5DZWxscywgQ3VsdHVyZWQ8L2tl
eXdvcmQ+PGtleXdvcmQ+RGVybWlzL2N5dG9sb2d5L2ltbXVub2xvZ3k8L2tleXdvcmQ+PGtleXdv
cmQ+RG93bi1SZWd1bGF0aW9uPC9rZXl3b3JkPjxrZXl3b3JkPkludGVybGV1a2luLTE3L2ltbXVu
b2xvZ3k8L2tleXdvcmQ+PGtleXdvcmQ+THltcGggTm9kZXMvY3l0b2xvZ3kvaW1tdW5vbG9neTwv
a2V5d29yZD48a2V5d29yZD5NaWNlPC9rZXl3b3JkPjxrZXl3b3JkPk1vbGVjdWxhciBTZXF1ZW5j
ZSBEYXRhPC9rZXl3b3JkPjxrZXl3b3JkPlBoeWxvZ2VueTwva2V5d29yZD48a2V5d29yZD5SZWNl
cHRvcnMsIEFudGlnZW4sIFQtQ2VsbCwgZ2FtbWEtZGVsdGEvY2xhc3NpZmljYXRpb24vKmltbXVu
b2xvZ3kvbWV0YWJvbGlzbTwva2V5d29yZD48a2V5d29yZD5SZWNlcHRvcnMsIENlbGwgU3VyZmFj
ZS9jaGVtaXN0cnkvZ2VuZXRpY3MvKmltbXVub2xvZ3kvKm1ldGFib2xpc208L2tleXdvcmQ+PGtl
eXdvcmQ+U2VxdWVuY2UgQWxpZ25tZW50PC9rZXl3b3JkPjxrZXl3b3JkPlNpZ25hbCBUcmFuc2R1
Y3Rpb24vaW1tdW5vbG9neTwva2V5d29yZD48a2V5d29yZD5UaHltdXMgR2xhbmQvaW1tdW5vbG9n
eTwva2V5d29yZD48L2tleXdvcmRzPjxkYXRlcz48eWVhcj4yMDA4PC95ZWFyPjxwdWItZGF0ZXM+
PGRhdGU+QXVnIDE8L2RhdGU+PC9wdWItZGF0ZXM+PC9kYXRlcz48aXNibj4wMDIyLTE3Njc8L2lz
Ym4+PGFjY2Vzc2lvbi1udW0+MTg2NDEzMDc8L2FjY2Vzc2lvbi1udW0+PHVybHM+PC91cmxzPjxy
ZW1vdGUtZGF0YWJhc2UtcHJvdmlkZXI+TkxNPC9yZW1vdGUtZGF0YWJhc2UtcHJvdmlkZXI+PGxh
bmd1YWdlPmVuZzwvbGFuZ3VhZ2U+PC9yZWNvcmQ+PC9DaXRlPjwvRW5kTm90ZT4A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PEVuZE5vdGU+PENpdGU+PEF1dGhvcj5LaXNpZWxvdzwvQXV0aG9yPjxZZWFyPjIwMDg8L1llYXI+
PFJlY051bT4zNjI8L1JlY051bT48RGlzcGxheVRleHQ+PHN0eWxlIGZhY2U9InN1cGVyc2NyaXB0
Ij5bMjBdPC9zdHlsZT48L0Rpc3BsYXlUZXh0PjxyZWNvcmQ+PHJlYy1udW1iZXI+MzYyPC9yZWMt
bnVtYmVyPjxmb3JlaWduLWtleXM+PGtleSBhcHA9IkVOIiBkYi1pZD0idjB3czVhd2QxemFhOXZl
eHBkOXBwMjB4NTI5YXp0ZnphczJ2IiB0aW1lc3RhbXA9IjE1NTYwMTM4MjMiPjM2Mjwva2V5Pjwv
Zm9yZWlnbi1rZXlzPjxyZWYtdHlwZSBuYW1lPSJKb3VybmFsIEFydGljbGUiPjE3PC9yZWYtdHlw
ZT48Y29udHJpYnV0b3JzPjxhdXRob3JzPjxhdXRob3I+S2lzaWVsb3csIEouPC9hdXRob3I+PGF1
dGhvcj5Lb3BmLCBNLjwvYXV0aG9yPjxhdXRob3I+S2FyamFsYWluZW4sIEsuPC9hdXRob3I+PC9h
dXRob3JzPjwvY29udHJpYnV0b3JzPjxhdXRoLWFkZHJlc3M+TW9sZWN1bGFyIEJpb21lZGljaW5l
LCBJbnN0aXR1dGUgb2YgSW50ZWdyYXRpdmUgQmlvbG9neSwgU3dpc3MgRmVkZXJhbCBJbnN0aXR1
dGUgb2YgVGVjaG5vbG9neSAoRVRIKSwgWnVyaWNoLVNjaGxpZXJlbiwgU3dpdHplcmxhbmQuIGph
bi5raXNpZWxvd0BlbnYuZXRoei5jaDwvYXV0aC1hZGRyZXNzPjx0aXRsZXM+PHRpdGxlPlNDQVJU
IHNjYXZlbmdlciByZWNlcHRvcnMgaWRlbnRpZnkgYSBub3ZlbCBzdWJzZXQgb2YgYWR1bHQgZ2Ft
bWFkZWx0YSBUIGNlbGxzPC90aXRsZT48c2Vjb25kYXJ5LXRpdGxlPkogSW1tdW5vbDwvc2Vjb25k
YXJ5LXRpdGxlPjxhbHQtdGl0bGU+Sm91cm5hbCBvZiBpbW11bm9sb2d5IChCYWx0aW1vcmUsIE1k
LiA6IDE5NTApPC9hbHQtdGl0bGU+PC90aXRsZXM+PHBlcmlvZGljYWw+PGZ1bGwtdGl0bGU+SiBJ
bW11bm9sPC9mdWxsLXRpdGxlPjxhYmJyLTE+Sm91cm5hbCBvZiBpbW11bm9sb2d5IChCYWx0aW1v
cmUsIE1kLiA6IDE5NTApPC9hYmJyLTE+PC9wZXJpb2RpY2FsPjxhbHQtcGVyaW9kaWNhbD48ZnVs
bC10aXRsZT5KIEltbXVub2w8L2Z1bGwtdGl0bGU+PGFiYnItMT5Kb3VybmFsIG9mIGltbXVub2xv
Z3kgKEJhbHRpbW9yZSwgTWQuIDogMTk1MCk8L2FiYnItMT48L2FsdC1wZXJpb2RpY2FsPjxwYWdl
cz4xNzEwLTY8L3BhZ2VzPjx2b2x1bWU+MTgxPC92b2x1bWU+PG51bWJlcj4zPC9udW1iZXI+PGVk
aXRpb24+MjAwOC8wNy8yMjwvZWRpdGlvbj48a2V5d29yZHM+PGtleXdvcmQ+QWdpbmcvKmltbXVu
b2xvZ3k8L2tleXdvcmQ+PGtleXdvcmQ+QW1pbm8gQWNpZCBTZXF1ZW5jZTwva2V5d29yZD48a2V5
d29yZD5BbmltYWxzPC9rZXl3b3JkPjxrZXl3b3JkPkNlbGwgTGluZWFnZS9pbW11bm9sb2d5PC9r
ZXl3b3JkPjxrZXl3b3JkPkNlbGwgTW92ZW1lbnQvaW1tdW5vbG9neTwva2V5d29yZD48a2V5d29y
ZD5DZWxscy8qaW1tdW5vbG9neTwva2V5d29yZD48a2V5d29yZD5DZWxscywgQ3VsdHVyZWQ8L2tl
eXdvcmQ+PGtleXdvcmQ+RGVybWlzL2N5dG9sb2d5L2ltbXVub2xvZ3k8L2tleXdvcmQ+PGtleXdv
cmQ+RG93bi1SZWd1bGF0aW9uPC9rZXl3b3JkPjxrZXl3b3JkPkludGVybGV1a2luLTE3L2ltbXVu
b2xvZ3k8L2tleXdvcmQ+PGtleXdvcmQ+THltcGggTm9kZXMvY3l0b2xvZ3kvaW1tdW5vbG9neTwv
a2V5d29yZD48a2V5d29yZD5NaWNlPC9rZXl3b3JkPjxrZXl3b3JkPk1vbGVjdWxhciBTZXF1ZW5j
ZSBEYXRhPC9rZXl3b3JkPjxrZXl3b3JkPlBoeWxvZ2VueTwva2V5d29yZD48a2V5d29yZD5SZWNl
cHRvcnMsIEFudGlnZW4sIFQtQ2VsbCwgZ2FtbWEtZGVsdGEvY2xhc3NpZmljYXRpb24vKmltbXVu
b2xvZ3kvbWV0YWJvbGlzbTwva2V5d29yZD48a2V5d29yZD5SZWNlcHRvcnMsIENlbGwgU3VyZmFj
ZS9jaGVtaXN0cnkvZ2VuZXRpY3MvKmltbXVub2xvZ3kvKm1ldGFib2xpc208L2tleXdvcmQ+PGtl
eXdvcmQ+U2VxdWVuY2UgQWxpZ25tZW50PC9rZXl3b3JkPjxrZXl3b3JkPlNpZ25hbCBUcmFuc2R1
Y3Rpb24vaW1tdW5vbG9neTwva2V5d29yZD48a2V5d29yZD5UaHltdXMgR2xhbmQvaW1tdW5vbG9n
eTwva2V5d29yZD48L2tleXdvcmRzPjxkYXRlcz48eWVhcj4yMDA4PC95ZWFyPjxwdWItZGF0ZXM+
PGRhdGU+QXVnIDE8L2RhdGU+PC9wdWItZGF0ZXM+PC9kYXRlcz48aXNibj4wMDIyLTE3Njc8L2lz
Ym4+PGFjY2Vzc2lvbi1udW0+MTg2NDEzMDc8L2FjY2Vzc2lvbi1udW0+PHVybHM+PC91cmxzPjxy
ZW1vdGUtZGF0YWJhc2UtcHJvdmlkZXI+TkxNPC9yZW1vdGUtZGF0YWJhc2UtcHJvdmlkZXI+PGxh
bmd1YWdlPmVuZzwvbGFuZ3VhZ2U+PC9yZWNvcmQ+PC9DaXRlPjwvRW5kTm90ZT4A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CC508B" w:rsidRPr="00923605">
        <w:rPr>
          <w:rFonts w:ascii="Book Antiqua" w:hAnsi="Book Antiqua" w:cs="Times New Roman"/>
          <w:sz w:val="24"/>
          <w:szCs w:val="24"/>
        </w:rPr>
      </w:r>
      <w:r w:rsidR="00CC508B"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[20]</w:t>
      </w:r>
      <w:r w:rsidR="00CC508B" w:rsidRPr="00923605">
        <w:rPr>
          <w:rFonts w:ascii="Book Antiqua" w:hAnsi="Book Antiqua" w:cs="Times New Roman"/>
          <w:sz w:val="24"/>
          <w:szCs w:val="24"/>
        </w:rPr>
        <w:fldChar w:fldCharType="end"/>
      </w:r>
      <w:r w:rsidR="006D0A50" w:rsidRPr="00923605">
        <w:rPr>
          <w:rFonts w:ascii="Book Antiqua" w:hAnsi="Book Antiqua" w:cs="Times New Roman"/>
          <w:sz w:val="24"/>
          <w:szCs w:val="24"/>
        </w:rPr>
        <w:t xml:space="preserve"> and </w:t>
      </w:r>
      <w:r w:rsidR="00FD61B9" w:rsidRPr="00923605">
        <w:rPr>
          <w:rFonts w:ascii="Book Antiqua" w:hAnsi="Book Antiqua" w:cs="Times New Roman"/>
          <w:sz w:val="24"/>
          <w:szCs w:val="24"/>
        </w:rPr>
        <w:t xml:space="preserve">appear under </w:t>
      </w:r>
      <w:r w:rsidR="00C5180B" w:rsidRPr="00923605">
        <w:rPr>
          <w:rFonts w:ascii="Book Antiqua" w:hAnsi="Book Antiqua" w:cs="Times New Roman"/>
          <w:sz w:val="24"/>
          <w:szCs w:val="24"/>
        </w:rPr>
        <w:t>no</w:t>
      </w:r>
      <w:r w:rsidR="00071676" w:rsidRPr="00923605">
        <w:rPr>
          <w:rFonts w:ascii="Book Antiqua" w:hAnsi="Book Antiqua" w:cs="Times New Roman"/>
          <w:sz w:val="24"/>
          <w:szCs w:val="24"/>
        </w:rPr>
        <w:t>ninflam</w:t>
      </w:r>
      <w:r w:rsidR="006D0A50" w:rsidRPr="00923605">
        <w:rPr>
          <w:rFonts w:ascii="Book Antiqua" w:hAnsi="Book Antiqua" w:cs="Times New Roman"/>
          <w:sz w:val="24"/>
          <w:szCs w:val="24"/>
        </w:rPr>
        <w:t>matory</w:t>
      </w:r>
      <w:r w:rsidR="00071676" w:rsidRPr="00923605">
        <w:rPr>
          <w:rFonts w:ascii="Book Antiqua" w:hAnsi="Book Antiqua" w:cs="Times New Roman"/>
          <w:sz w:val="24"/>
          <w:szCs w:val="24"/>
        </w:rPr>
        <w:t xml:space="preserve"> conditions.</w:t>
      </w:r>
    </w:p>
    <w:p w14:paraId="4906A0B4" w14:textId="77777777" w:rsidR="00DD4C6D" w:rsidRPr="00923605" w:rsidRDefault="00DD4C6D" w:rsidP="00923605">
      <w:pPr>
        <w:adjustRightInd w:val="0"/>
        <w:snapToGrid w:val="0"/>
        <w:spacing w:line="360" w:lineRule="auto"/>
        <w:rPr>
          <w:rFonts w:ascii="Book Antiqua" w:hAnsi="Book Antiqua" w:cs="Times New Roman"/>
          <w:b/>
          <w:bCs/>
          <w:sz w:val="24"/>
          <w:szCs w:val="24"/>
        </w:rPr>
      </w:pPr>
      <w:bookmarkStart w:id="17" w:name="_Hlk38110663"/>
    </w:p>
    <w:p w14:paraId="72DC993D" w14:textId="1F44406F" w:rsidR="00FB55AA" w:rsidRPr="00923605" w:rsidRDefault="00FB55AA" w:rsidP="00923605">
      <w:pPr>
        <w:adjustRightInd w:val="0"/>
        <w:snapToGrid w:val="0"/>
        <w:spacing w:line="360" w:lineRule="auto"/>
        <w:rPr>
          <w:rFonts w:ascii="Book Antiqua" w:hAnsi="Book Antiqua" w:cs="Times New Roman"/>
          <w:b/>
          <w:bCs/>
          <w:caps/>
          <w:sz w:val="24"/>
          <w:szCs w:val="24"/>
          <w:u w:val="single"/>
        </w:rPr>
      </w:pPr>
      <w:r w:rsidRPr="00923605">
        <w:rPr>
          <w:rFonts w:ascii="Book Antiqua" w:hAnsi="Book Antiqua" w:cs="Times New Roman"/>
          <w:b/>
          <w:bCs/>
          <w:sz w:val="24"/>
          <w:szCs w:val="24"/>
          <w:u w:val="single"/>
        </w:rPr>
        <w:t xml:space="preserve">γδT </w:t>
      </w:r>
      <w:r w:rsidRPr="00923605">
        <w:rPr>
          <w:rFonts w:ascii="Book Antiqua" w:hAnsi="Book Antiqua" w:cs="Times New Roman"/>
          <w:b/>
          <w:bCs/>
          <w:caps/>
          <w:sz w:val="24"/>
          <w:szCs w:val="24"/>
          <w:u w:val="single"/>
        </w:rPr>
        <w:t>cells in the immune system</w:t>
      </w:r>
    </w:p>
    <w:p w14:paraId="1868B0C7" w14:textId="69F32180" w:rsidR="00FB55AA" w:rsidRPr="00923605" w:rsidRDefault="00FB55AA" w:rsidP="00923605">
      <w:pPr>
        <w:adjustRightInd w:val="0"/>
        <w:snapToGrid w:val="0"/>
        <w:spacing w:line="360" w:lineRule="auto"/>
        <w:rPr>
          <w:rFonts w:ascii="Book Antiqua" w:hAnsi="Book Antiqua"/>
          <w:sz w:val="24"/>
          <w:szCs w:val="24"/>
        </w:rPr>
      </w:pPr>
      <w:r w:rsidRPr="00923605">
        <w:rPr>
          <w:rFonts w:ascii="Book Antiqua" w:hAnsi="Book Antiqua"/>
          <w:sz w:val="24"/>
          <w:szCs w:val="24"/>
        </w:rPr>
        <w:t>As a kind of unique population, γδT cells act as a bridge between innat</w:t>
      </w:r>
      <w:r w:rsidR="002B62F3" w:rsidRPr="00923605">
        <w:rPr>
          <w:rFonts w:ascii="Book Antiqua" w:hAnsi="Book Antiqua"/>
          <w:sz w:val="24"/>
          <w:szCs w:val="24"/>
        </w:rPr>
        <w:t>e</w:t>
      </w:r>
      <w:r w:rsidRPr="00923605">
        <w:rPr>
          <w:rFonts w:ascii="Book Antiqua" w:hAnsi="Book Antiqua"/>
          <w:sz w:val="24"/>
          <w:szCs w:val="24"/>
        </w:rPr>
        <w:t xml:space="preserve"> and adaptive immunity. </w:t>
      </w:r>
      <w:r w:rsidR="00741E53" w:rsidRPr="00923605">
        <w:rPr>
          <w:rFonts w:ascii="Book Antiqua" w:hAnsi="Book Antiqua"/>
          <w:sz w:val="24"/>
          <w:szCs w:val="24"/>
        </w:rPr>
        <w:t>Their</w:t>
      </w:r>
      <w:r w:rsidRPr="00923605">
        <w:rPr>
          <w:rFonts w:ascii="Book Antiqua" w:hAnsi="Book Antiqua"/>
          <w:sz w:val="24"/>
          <w:szCs w:val="24"/>
        </w:rPr>
        <w:t xml:space="preserve"> roles in immune responses depend on many </w:t>
      </w:r>
      <w:r w:rsidRPr="00923605">
        <w:rPr>
          <w:rFonts w:ascii="Book Antiqua" w:hAnsi="Book Antiqua"/>
          <w:sz w:val="24"/>
          <w:szCs w:val="24"/>
        </w:rPr>
        <w:lastRenderedPageBreak/>
        <w:t xml:space="preserve">aspects, such as the existing locations, </w:t>
      </w:r>
      <w:r w:rsidR="00A77FEC" w:rsidRPr="00923605">
        <w:rPr>
          <w:rFonts w:ascii="Book Antiqua" w:hAnsi="Book Antiqua"/>
          <w:sz w:val="24"/>
          <w:szCs w:val="24"/>
        </w:rPr>
        <w:t xml:space="preserve">the </w:t>
      </w:r>
      <w:r w:rsidRPr="00923605">
        <w:rPr>
          <w:rFonts w:ascii="Book Antiqua" w:hAnsi="Book Antiqua"/>
          <w:sz w:val="24"/>
          <w:szCs w:val="24"/>
        </w:rPr>
        <w:t>stimuli used to activate and the period of responses</w:t>
      </w:r>
      <w:r w:rsidRPr="00923605">
        <w:rPr>
          <w:rFonts w:ascii="Book Antiqua" w:hAnsi="Book Antiqua"/>
          <w:sz w:val="24"/>
          <w:szCs w:val="24"/>
        </w:rPr>
        <w:fldChar w:fldCharType="begin"/>
      </w:r>
      <w:r w:rsidRPr="00923605">
        <w:rPr>
          <w:rFonts w:ascii="Book Antiqua" w:hAnsi="Book Antiqua"/>
          <w:sz w:val="24"/>
          <w:szCs w:val="24"/>
        </w:rPr>
        <w:instrText xml:space="preserve"> ADDIN EN.CITE &lt;EndNote&gt;&lt;Cite&gt;&lt;Author&gt;Carding&lt;/Author&gt;&lt;Year&gt;2002&lt;/Year&gt;&lt;RecNum&gt;658&lt;/RecNum&gt;&lt;DisplayText&gt;&lt;style face="superscript"&gt;[21]&lt;/style&gt;&lt;/DisplayText&gt;&lt;record&gt;&lt;rec-number&gt;658&lt;/rec-number&gt;&lt;foreign-keys&gt;&lt;key app="EN" db-id="v0ws5awd1zaa9vexpd9pp20x529aztfzas2v" timestamp="1586784191"&gt;658&lt;/key&gt;&lt;/foreign-keys&gt;&lt;ref-type name="Journal Article"&gt;17&lt;/ref-type&gt;&lt;contributors&gt;&lt;authors&gt;&lt;author&gt;Carding, S. R.&lt;/author&gt;&lt;author&gt;Egan, P. J.&lt;/author&gt;&lt;/authors&gt;&lt;/contributors&gt;&lt;auth-address&gt;School of Biochemistry and Molecular Biology, The University of Leeds, West Yorkshire, UK. S.R.Carding@leeds.ac.uk&lt;/auth-address&gt;&lt;titles&gt;&lt;title&gt;Gammadelta T cells: functional plasticity and heterogeneity&lt;/title&gt;&lt;secondary-title&gt;Nat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336-45&lt;/pages&gt;&lt;volume&gt;2&lt;/volume&gt;&lt;number&gt;5&lt;/number&gt;&lt;edition&gt;2002/05/30&lt;/edition&gt;&lt;keywords&gt;&lt;keyword&gt;Animals&lt;/keyword&gt;&lt;keyword&gt;Autoantigens/immunology&lt;/keyword&gt;&lt;keyword&gt;Autoimmune Diseases/immunology&lt;/keyword&gt;&lt;keyword&gt;Cell Lineage&lt;/keyword&gt;&lt;keyword&gt;Disease Models, Animal&lt;/keyword&gt;&lt;keyword&gt;Genes, T-Cell Receptor&lt;/keyword&gt;&lt;keyword&gt;Humans&lt;/keyword&gt;&lt;keyword&gt;Immunologic Surveillance&lt;/keyword&gt;&lt;keyword&gt;Infections/immunology&lt;/keyword&gt;&lt;keyword&gt;Mice&lt;/keyword&gt;&lt;keyword&gt;Receptors, Antigen, T-Cell, gamma-delta/*analysis/genetics&lt;/keyword&gt;&lt;keyword&gt;T-Lymphocytes/*immunology&lt;/keyword&gt;&lt;/keywords&gt;&lt;dates&gt;&lt;year&gt;2002&lt;/year&gt;&lt;pub-dates&gt;&lt;date&gt;May&lt;/date&gt;&lt;/pub-dates&gt;&lt;/dates&gt;&lt;isbn&gt;1474-1733 (Print)&amp;#xD;1474-1733&lt;/isbn&gt;&lt;accession-num&gt;12033739&lt;/accession-num&gt;&lt;urls&gt;&lt;/urls&gt;&lt;electronic-resource-num&gt;10.1038/nri797&lt;/electronic-resource-num&gt;&lt;remote-database-provider&gt;NLM&lt;/remote-database-provider&gt;&lt;language&gt;eng&lt;/language&gt;&lt;/record&gt;&lt;/Cite&gt;&lt;/EndNote&gt;</w:instrText>
      </w:r>
      <w:r w:rsidRPr="00923605">
        <w:rPr>
          <w:rFonts w:ascii="Book Antiqua" w:hAnsi="Book Antiqua"/>
          <w:sz w:val="24"/>
          <w:szCs w:val="24"/>
        </w:rPr>
        <w:fldChar w:fldCharType="separate"/>
      </w:r>
      <w:r w:rsidRPr="00923605">
        <w:rPr>
          <w:rFonts w:ascii="Book Antiqua" w:hAnsi="Book Antiqua"/>
          <w:noProof/>
          <w:sz w:val="24"/>
          <w:szCs w:val="24"/>
          <w:vertAlign w:val="superscript"/>
        </w:rPr>
        <w:t>[21]</w:t>
      </w:r>
      <w:r w:rsidRPr="00923605">
        <w:rPr>
          <w:rFonts w:ascii="Book Antiqua" w:hAnsi="Book Antiqua"/>
          <w:sz w:val="24"/>
          <w:szCs w:val="24"/>
        </w:rPr>
        <w:fldChar w:fldCharType="end"/>
      </w:r>
      <w:r w:rsidRPr="00923605">
        <w:rPr>
          <w:rFonts w:ascii="Book Antiqua" w:hAnsi="Book Antiqua"/>
          <w:sz w:val="24"/>
          <w:szCs w:val="24"/>
        </w:rPr>
        <w:t>. Their p</w:t>
      </w:r>
      <w:r w:rsidRPr="00923605">
        <w:rPr>
          <w:rFonts w:ascii="Book Antiqua" w:hAnsi="Book Antiqua" w:cstheme="minorHAnsi"/>
          <w:sz w:val="24"/>
          <w:szCs w:val="24"/>
        </w:rPr>
        <w:t>leiotropy, such as Th1 and Th2 phenotypes, is determined by s</w:t>
      </w:r>
      <w:r w:rsidRPr="00923605">
        <w:rPr>
          <w:rFonts w:ascii="Book Antiqua" w:hAnsi="Book Antiqua"/>
          <w:sz w:val="24"/>
          <w:szCs w:val="24"/>
        </w:rPr>
        <w:t>pecific stimuli and cytokines in the microenvironment</w:t>
      </w:r>
      <w:r w:rsidRPr="00923605">
        <w:rPr>
          <w:rFonts w:ascii="Book Antiqua" w:hAnsi="Book Antiqua" w:cstheme="minorHAnsi"/>
          <w:sz w:val="24"/>
          <w:szCs w:val="24"/>
        </w:rPr>
        <w:t>, and is exhibited at different stages of immune responses</w:t>
      </w:r>
      <w:r w:rsidRPr="00923605">
        <w:rPr>
          <w:rFonts w:ascii="Book Antiqua" w:hAnsi="Book Antiqua" w:cstheme="minorHAnsi"/>
          <w:sz w:val="24"/>
          <w:szCs w:val="24"/>
        </w:rPr>
        <w:fldChar w:fldCharType="begin">
          <w:fldData xml:space="preserve">PEVuZE5vdGU+PENpdGU+PEF1dGhvcj5WYW50b3Vyb3V0PC9BdXRob3I+PFllYXI+MjAxMzwvWWVh
cj48UmVjTnVtPjY2MDwvUmVjTnVtPjxEaXNwbGF5VGV4dD48c3R5bGUgZmFjZT0ic3VwZXJzY3Jp
cHQiPlsyMiwgMjNdPC9zdHlsZT48L0Rpc3BsYXlUZXh0PjxyZWNvcmQ+PHJlYy1udW1iZXI+NjYw
PC9yZWMtbnVtYmVyPjxmb3JlaWduLWtleXM+PGtleSBhcHA9IkVOIiBkYi1pZD0idjB3czVhd2Qx
emFhOXZleHBkOXBwMjB4NTI5YXp0ZnphczJ2IiB0aW1lc3RhbXA9IjE1ODY4MzYwNzIiPjY2MDwv
a2V5PjwvZm9yZWlnbi1rZXlzPjxyZWYtdHlwZSBuYW1lPSJKb3VybmFsIEFydGljbGUiPjE3PC9y
ZWYtdHlwZT48Y29udHJpYnV0b3JzPjxhdXRob3JzPjxhdXRob3I+VmFudG91cm91dCwgUC48L2F1
dGhvcj48YXV0aG9yPkhheWRheSwgQS48L2F1dGhvcj48L2F1dGhvcnM+PC9jb250cmlidXRvcnM+
PGF1dGgtYWRkcmVzcz5Mb25kb24gUmVzZWFyY2ggSW5zdGl0dXRlLCBDYW5jZXIgUmVzZWFyY2gg
VUssIExvbmRvbiBXQzJBIDNMWSwgVUsuPC9hdXRoLWFkZHJlc3M+PHRpdGxlcz48dGl0bGU+U2l4
LW9mLXRoZS1iZXN0OiB1bmlxdWUgY29udHJpYnV0aW9ucyBvZiBnYW1tYWRlbHRhIFQgY2VsbHMg
dG8gaW1tdW5vbG9neTwvdGl0bGU+PHNlY29uZGFyeS10aXRsZT5OYXQgUmV2IEltbXVub2w8L3Nl
Y29uZGFyeS10aXRsZT48YWx0LXRpdGxlPk5hdHVyZSByZXZpZXdzLiBJbW11bm9sb2d5PC9hbHQt
dGl0bGU+PC90aXRsZXM+PHBlcmlvZGljYWw+PGZ1bGwtdGl0bGU+TmF0IFJldiBJbW11bm9sPC9m
dWxsLXRpdGxlPjxhYmJyLTE+TmF0dXJlIHJldmlld3MuIEltbXVub2xvZ3k8L2FiYnItMT48L3Bl
cmlvZGljYWw+PGFsdC1wZXJpb2RpY2FsPjxmdWxsLXRpdGxlPk5hdCBSZXYgSW1tdW5vbDwvZnVs
bC10aXRsZT48YWJici0xPk5hdHVyZSByZXZpZXdzLiBJbW11bm9sb2d5PC9hYmJyLTE+PC9hbHQt
cGVyaW9kaWNhbD48cGFnZXM+ODgtMTAwPC9wYWdlcz48dm9sdW1lPjEzPC92b2x1bWU+PG51bWJl
cj4yPC9udW1iZXI+PGVkaXRpb24+MjAxMy8wMS8yNjwvZWRpdGlvbj48a2V5d29yZHM+PGtleXdv
cmQ+QW5pbWFsczwva2V5d29yZD48a2V5d29yZD5BbnRpZ2Vucy9pbW11bm9sb2d5L21ldGFib2xp
c208L2tleXdvcmQ+PGtleXdvcmQ+SHVtYW5zPC9rZXl3b3JkPjxrZXl3b3JkPipJbW11bml0eTwv
a2V5d29yZD48a2V5d29yZD5MeW1waG9jeXRlIEFjdGl2YXRpb24vaW1tdW5vbG9neTwva2V5d29y
ZD48a2V5d29yZD5Qcm90ZWluIEJpbmRpbmcvaW1tdW5vbG9neTwva2V5d29yZD48a2V5d29yZD5S
ZWNlcHRvcnMsIEFudGlnZW4sIFQtQ2VsbCwgZ2FtbWEtZGVsdGEvaW1tdW5vbG9neS8qbWV0YWJv
bGlzbTwva2V5d29yZD48a2V5d29yZD5ULUx5bXBob2N5dGVzLyppbW11bm9sb2d5LyptZXRhYm9s
aXNtPC9rZXl3b3JkPjwva2V5d29yZHM+PGRhdGVzPjx5ZWFyPjIwMTM8L3llYXI+PHB1Yi1kYXRl
cz48ZGF0ZT5GZWI8L2RhdGU+PC9wdWItZGF0ZXM+PC9kYXRlcz48aXNibj4xNDc0LTE3MzM8L2lz
Ym4+PGFjY2Vzc2lvbi1udW0+MjMzNDg0MTU8L2FjY2Vzc2lvbi1udW0+PHVybHM+PC91cmxzPjxj
dXN0b20yPlBNQzM5NTE3OTQ8L2N1c3RvbTI+PGN1c3RvbTY+RU1TNTcyMjY8L2N1c3RvbTY+PGVs
ZWN0cm9uaWMtcmVzb3VyY2UtbnVtPjEwLjEwMzgvbnJpMzM4NDwvZWxlY3Ryb25pYy1yZXNvdXJj
ZS1udW0+PHJlbW90ZS1kYXRhYmFzZS1wcm92aWRlcj5OTE08L3JlbW90ZS1kYXRhYmFzZS1wcm92
aWRlcj48bGFuZ3VhZ2U+ZW5nPC9sYW5ndWFnZT48L3JlY29yZD48L0NpdGU+PENpdGU+PEF1dGhv
cj5GZXJyZWlyYTwvQXV0aG9yPjxZZWFyPjIwMTM8L1llYXI+PFJlY051bT42NjI8L1JlY051bT48
cmVjb3JkPjxyZWMtbnVtYmVyPjY2MjwvcmVjLW51bWJlcj48Zm9yZWlnbi1rZXlzPjxrZXkgYXBw
PSJFTiIgZGItaWQ9InYwd3M1YXdkMXphYTl2ZXhwZDlwcDIweDUyOWF6dGZ6YXMydiIgdGltZXN0
YW1wPSIxNTg2ODUzMjc4Ij42NjI8L2tleT48L2ZvcmVpZ24ta2V5cz48cmVmLXR5cGUgbmFtZT0i
Sm91cm5hbCBBcnRpY2xlIj4xNzwvcmVmLXR5cGU+PGNvbnRyaWJ1dG9ycz48YXV0aG9ycz48YXV0
aG9yPkZlcnJlaXJhLCBMLiBNLjwvYXV0aG9yPjwvYXV0aG9ycz48L2NvbnRyaWJ1dG9ycz48YXV0
aC1hZGRyZXNzPkRlcGFydG1lbnQgb2YgTW9sZWN1bGFyIGFuZCBDZWxsdWxhciBCaW9sb2d5IGFu
ZCBEZXBhcnRtZW50IG9mIFN0ZW0gQ2VsbCBhbmQgUmVnZW5lcmF0aXZlIEJpb2xvZ3ksIEhhcnZh
cmQgVW5pdmVyc2l0eSwgQ2FtYnJpZGdlLCBNQSAwMjEzOCwgVVNBLiBsZW9uYXJkb2ZlcnJlaXJh
QGZhcy5oYXJ2YXJkLmVkdTwvYXV0aC1hZGRyZXNzPjx0aXRsZXM+PHRpdGxlPkdhbW1hZGVsdGEg
VCBjZWxsczogaW5uYXRlbHkgYWRhcHRpdmUgaW1tdW5lIGNlbGxzPzwvdGl0bGU+PHNlY29uZGFy
eS10aXRsZT5JbnQgUmV2IEltbXVub2w8L3NlY29uZGFyeS10aXRsZT48YWx0LXRpdGxlPkludGVy
bmF0aW9uYWwgcmV2aWV3cyBvZiBpbW11bm9sb2d5PC9hbHQtdGl0bGU+PC90aXRsZXM+PHBlcmlv
ZGljYWw+PGZ1bGwtdGl0bGU+SW50IFJldiBJbW11bm9sPC9mdWxsLXRpdGxlPjxhYmJyLTE+SW50
ZXJuYXRpb25hbCByZXZpZXdzIG9mIGltbXVub2xvZ3k8L2FiYnItMT48L3BlcmlvZGljYWw+PGFs
dC1wZXJpb2RpY2FsPjxmdWxsLXRpdGxlPkludCBSZXYgSW1tdW5vbDwvZnVsbC10aXRsZT48YWJi
ci0xPkludGVybmF0aW9uYWwgcmV2aWV3cyBvZiBpbW11bm9sb2d5PC9hYmJyLTE+PC9hbHQtcGVy
aW9kaWNhbD48cGFnZXM+MjIzLTQ4PC9wYWdlcz48dm9sdW1lPjMyPC92b2x1bWU+PG51bWJlcj4z
PC9udW1iZXI+PGVkaXRpb24+MjAxMy8wNC8yNzwvZWRpdGlvbj48a2V5d29yZHM+PGtleXdvcmQ+
KkFkYXB0aXZlIEltbXVuaXR5PC9rZXl3b3JkPjxrZXl3b3JkPkFuaW1hbHM8L2tleXdvcmQ+PGtl
eXdvcmQ+QW50aWdlbnMsIEJhY3RlcmlhbC9pbW11bm9sb2d5PC9rZXl3b3JkPjxrZXl3b3JkPkZl
bWFsZTwva2V5d29yZD48a2V5d29yZD5IaXN0b2NvbXBhdGliaWxpdHkgQW50aWdlbnMgQ2xhc3Mg
STwva2V5d29yZD48a2V5d29yZD5IdW1hbnM8L2tleXdvcmQ+PGtleXdvcmQ+KkltbXVuaXR5LCBJ
bm5hdGU8L2tleXdvcmQ+PGtleXdvcmQ+SW1tdW5vbW9kdWxhdGlvbjwva2V5d29yZD48a2V5d29y
ZD5NaWNlPC9rZXl3b3JkPjxrZXl3b3JkPk9yZ2FuIFNwZWNpZmljaXR5PC9rZXl3b3JkPjxrZXl3
b3JkPlByZWduYW5jeS9pbW11bm9sb2d5PC9rZXl3b3JkPjxrZXl3b3JkPlJlY2VwdG9ycywgQW50
aWdlbiwgVC1DZWxsLCBnYW1tYS1kZWx0YS8qbWV0YWJvbGlzbTwva2V5d29yZD48a2V5d29yZD5U
LUx5bXBob2N5dGUgU3Vic2V0cy8qaW1tdW5vbG9neTwva2V5d29yZD48a2V5d29yZD5ULUx5bXBo
b2N5dGVzLyppbW11bm9sb2d5PC9rZXl3b3JkPjwva2V5d29yZHM+PGRhdGVzPjx5ZWFyPjIwMTM8
L3llYXI+PHB1Yi1kYXRlcz48ZGF0ZT5KdW48L2RhdGU+PC9wdWItZGF0ZXM+PC9kYXRlcz48aXNi
bj4wODgzLTAxODU8L2lzYm4+PGFjY2Vzc2lvbi1udW0+MjM2MTcyMzU8L2FjY2Vzc2lvbi1udW0+
PHVybHM+PC91cmxzPjxlbGVjdHJvbmljLXJlc291cmNlLW51bT4xMC4zMTA5LzA4ODMwMTg1LjIw
MTMuNzgzODMxPC9lbGVjdHJvbmljLXJlc291cmNlLW51bT48cmVtb3RlLWRhdGFiYXNlLXByb3Zp
ZGVyPk5MTTwvcmVtb3RlLWRhdGFiYXNlLXByb3ZpZGVyPjxsYW5ndWFnZT5lbmc8L2xhbmd1YWdl
PjwvcmVjb3JkPjwvQ2l0ZT48L0VuZE5vdGU+AG==
</w:fldData>
        </w:fldChar>
      </w:r>
      <w:r w:rsidRPr="00923605">
        <w:rPr>
          <w:rFonts w:ascii="Book Antiqua" w:hAnsi="Book Antiqua" w:cstheme="minorHAnsi"/>
          <w:sz w:val="24"/>
          <w:szCs w:val="24"/>
        </w:rPr>
        <w:instrText xml:space="preserve"> ADDIN EN.CITE </w:instrText>
      </w:r>
      <w:r w:rsidRPr="00923605">
        <w:rPr>
          <w:rFonts w:ascii="Book Antiqua" w:hAnsi="Book Antiqua" w:cstheme="minorHAnsi"/>
          <w:sz w:val="24"/>
          <w:szCs w:val="24"/>
        </w:rPr>
        <w:fldChar w:fldCharType="begin">
          <w:fldData xml:space="preserve">PEVuZE5vdGU+PENpdGU+PEF1dGhvcj5WYW50b3Vyb3V0PC9BdXRob3I+PFllYXI+MjAxMzwvWWVh
cj48UmVjTnVtPjY2MDwvUmVjTnVtPjxEaXNwbGF5VGV4dD48c3R5bGUgZmFjZT0ic3VwZXJzY3Jp
cHQiPlsyMiwgMjNdPC9zdHlsZT48L0Rpc3BsYXlUZXh0PjxyZWNvcmQ+PHJlYy1udW1iZXI+NjYw
PC9yZWMtbnVtYmVyPjxmb3JlaWduLWtleXM+PGtleSBhcHA9IkVOIiBkYi1pZD0idjB3czVhd2Qx
emFhOXZleHBkOXBwMjB4NTI5YXp0ZnphczJ2IiB0aW1lc3RhbXA9IjE1ODY4MzYwNzIiPjY2MDwv
a2V5PjwvZm9yZWlnbi1rZXlzPjxyZWYtdHlwZSBuYW1lPSJKb3VybmFsIEFydGljbGUiPjE3PC9y
ZWYtdHlwZT48Y29udHJpYnV0b3JzPjxhdXRob3JzPjxhdXRob3I+VmFudG91cm91dCwgUC48L2F1
dGhvcj48YXV0aG9yPkhheWRheSwgQS48L2F1dGhvcj48L2F1dGhvcnM+PC9jb250cmlidXRvcnM+
PGF1dGgtYWRkcmVzcz5Mb25kb24gUmVzZWFyY2ggSW5zdGl0dXRlLCBDYW5jZXIgUmVzZWFyY2gg
VUssIExvbmRvbiBXQzJBIDNMWSwgVUsuPC9hdXRoLWFkZHJlc3M+PHRpdGxlcz48dGl0bGU+U2l4
LW9mLXRoZS1iZXN0OiB1bmlxdWUgY29udHJpYnV0aW9ucyBvZiBnYW1tYWRlbHRhIFQgY2VsbHMg
dG8gaW1tdW5vbG9neTwvdGl0bGU+PHNlY29uZGFyeS10aXRsZT5OYXQgUmV2IEltbXVub2w8L3Nl
Y29uZGFyeS10aXRsZT48YWx0LXRpdGxlPk5hdHVyZSByZXZpZXdzLiBJbW11bm9sb2d5PC9hbHQt
dGl0bGU+PC90aXRsZXM+PHBlcmlvZGljYWw+PGZ1bGwtdGl0bGU+TmF0IFJldiBJbW11bm9sPC9m
dWxsLXRpdGxlPjxhYmJyLTE+TmF0dXJlIHJldmlld3MuIEltbXVub2xvZ3k8L2FiYnItMT48L3Bl
cmlvZGljYWw+PGFsdC1wZXJpb2RpY2FsPjxmdWxsLXRpdGxlPk5hdCBSZXYgSW1tdW5vbDwvZnVs
bC10aXRsZT48YWJici0xPk5hdHVyZSByZXZpZXdzLiBJbW11bm9sb2d5PC9hYmJyLTE+PC9hbHQt
cGVyaW9kaWNhbD48cGFnZXM+ODgtMTAwPC9wYWdlcz48dm9sdW1lPjEzPC92b2x1bWU+PG51bWJl
cj4yPC9udW1iZXI+PGVkaXRpb24+MjAxMy8wMS8yNjwvZWRpdGlvbj48a2V5d29yZHM+PGtleXdv
cmQ+QW5pbWFsczwva2V5d29yZD48a2V5d29yZD5BbnRpZ2Vucy9pbW11bm9sb2d5L21ldGFib2xp
c208L2tleXdvcmQ+PGtleXdvcmQ+SHVtYW5zPC9rZXl3b3JkPjxrZXl3b3JkPipJbW11bml0eTwv
a2V5d29yZD48a2V5d29yZD5MeW1waG9jeXRlIEFjdGl2YXRpb24vaW1tdW5vbG9neTwva2V5d29y
ZD48a2V5d29yZD5Qcm90ZWluIEJpbmRpbmcvaW1tdW5vbG9neTwva2V5d29yZD48a2V5d29yZD5S
ZWNlcHRvcnMsIEFudGlnZW4sIFQtQ2VsbCwgZ2FtbWEtZGVsdGEvaW1tdW5vbG9neS8qbWV0YWJv
bGlzbTwva2V5d29yZD48a2V5d29yZD5ULUx5bXBob2N5dGVzLyppbW11bm9sb2d5LyptZXRhYm9s
aXNtPC9rZXl3b3JkPjwva2V5d29yZHM+PGRhdGVzPjx5ZWFyPjIwMTM8L3llYXI+PHB1Yi1kYXRl
cz48ZGF0ZT5GZWI8L2RhdGU+PC9wdWItZGF0ZXM+PC9kYXRlcz48aXNibj4xNDc0LTE3MzM8L2lz
Ym4+PGFjY2Vzc2lvbi1udW0+MjMzNDg0MTU8L2FjY2Vzc2lvbi1udW0+PHVybHM+PC91cmxzPjxj
dXN0b20yPlBNQzM5NTE3OTQ8L2N1c3RvbTI+PGN1c3RvbTY+RU1TNTcyMjY8L2N1c3RvbTY+PGVs
ZWN0cm9uaWMtcmVzb3VyY2UtbnVtPjEwLjEwMzgvbnJpMzM4NDwvZWxlY3Ryb25pYy1yZXNvdXJj
ZS1udW0+PHJlbW90ZS1kYXRhYmFzZS1wcm92aWRlcj5OTE08L3JlbW90ZS1kYXRhYmFzZS1wcm92
aWRlcj48bGFuZ3VhZ2U+ZW5nPC9sYW5ndWFnZT48L3JlY29yZD48L0NpdGU+PENpdGU+PEF1dGhv
cj5GZXJyZWlyYTwvQXV0aG9yPjxZZWFyPjIwMTM8L1llYXI+PFJlY051bT42NjI8L1JlY051bT48
cmVjb3JkPjxyZWMtbnVtYmVyPjY2MjwvcmVjLW51bWJlcj48Zm9yZWlnbi1rZXlzPjxrZXkgYXBw
PSJFTiIgZGItaWQ9InYwd3M1YXdkMXphYTl2ZXhwZDlwcDIweDUyOWF6dGZ6YXMydiIgdGltZXN0
YW1wPSIxNTg2ODUzMjc4Ij42NjI8L2tleT48L2ZvcmVpZ24ta2V5cz48cmVmLXR5cGUgbmFtZT0i
Sm91cm5hbCBBcnRpY2xlIj4xNzwvcmVmLXR5cGU+PGNvbnRyaWJ1dG9ycz48YXV0aG9ycz48YXV0
aG9yPkZlcnJlaXJhLCBMLiBNLjwvYXV0aG9yPjwvYXV0aG9ycz48L2NvbnRyaWJ1dG9ycz48YXV0
aC1hZGRyZXNzPkRlcGFydG1lbnQgb2YgTW9sZWN1bGFyIGFuZCBDZWxsdWxhciBCaW9sb2d5IGFu
ZCBEZXBhcnRtZW50IG9mIFN0ZW0gQ2VsbCBhbmQgUmVnZW5lcmF0aXZlIEJpb2xvZ3ksIEhhcnZh
cmQgVW5pdmVyc2l0eSwgQ2FtYnJpZGdlLCBNQSAwMjEzOCwgVVNBLiBsZW9uYXJkb2ZlcnJlaXJh
QGZhcy5oYXJ2YXJkLmVkdTwvYXV0aC1hZGRyZXNzPjx0aXRsZXM+PHRpdGxlPkdhbW1hZGVsdGEg
VCBjZWxsczogaW5uYXRlbHkgYWRhcHRpdmUgaW1tdW5lIGNlbGxzPzwvdGl0bGU+PHNlY29uZGFy
eS10aXRsZT5JbnQgUmV2IEltbXVub2w8L3NlY29uZGFyeS10aXRsZT48YWx0LXRpdGxlPkludGVy
bmF0aW9uYWwgcmV2aWV3cyBvZiBpbW11bm9sb2d5PC9hbHQtdGl0bGU+PC90aXRsZXM+PHBlcmlv
ZGljYWw+PGZ1bGwtdGl0bGU+SW50IFJldiBJbW11bm9sPC9mdWxsLXRpdGxlPjxhYmJyLTE+SW50
ZXJuYXRpb25hbCByZXZpZXdzIG9mIGltbXVub2xvZ3k8L2FiYnItMT48L3BlcmlvZGljYWw+PGFs
dC1wZXJpb2RpY2FsPjxmdWxsLXRpdGxlPkludCBSZXYgSW1tdW5vbDwvZnVsbC10aXRsZT48YWJi
ci0xPkludGVybmF0aW9uYWwgcmV2aWV3cyBvZiBpbW11bm9sb2d5PC9hYmJyLTE+PC9hbHQtcGVy
aW9kaWNhbD48cGFnZXM+MjIzLTQ4PC9wYWdlcz48dm9sdW1lPjMyPC92b2x1bWU+PG51bWJlcj4z
PC9udW1iZXI+PGVkaXRpb24+MjAxMy8wNC8yNzwvZWRpdGlvbj48a2V5d29yZHM+PGtleXdvcmQ+
KkFkYXB0aXZlIEltbXVuaXR5PC9rZXl3b3JkPjxrZXl3b3JkPkFuaW1hbHM8L2tleXdvcmQ+PGtl
eXdvcmQ+QW50aWdlbnMsIEJhY3RlcmlhbC9pbW11bm9sb2d5PC9rZXl3b3JkPjxrZXl3b3JkPkZl
bWFsZTwva2V5d29yZD48a2V5d29yZD5IaXN0b2NvbXBhdGliaWxpdHkgQW50aWdlbnMgQ2xhc3Mg
STwva2V5d29yZD48a2V5d29yZD5IdW1hbnM8L2tleXdvcmQ+PGtleXdvcmQ+KkltbXVuaXR5LCBJ
bm5hdGU8L2tleXdvcmQ+PGtleXdvcmQ+SW1tdW5vbW9kdWxhdGlvbjwva2V5d29yZD48a2V5d29y
ZD5NaWNlPC9rZXl3b3JkPjxrZXl3b3JkPk9yZ2FuIFNwZWNpZmljaXR5PC9rZXl3b3JkPjxrZXl3
b3JkPlByZWduYW5jeS9pbW11bm9sb2d5PC9rZXl3b3JkPjxrZXl3b3JkPlJlY2VwdG9ycywgQW50
aWdlbiwgVC1DZWxsLCBnYW1tYS1kZWx0YS8qbWV0YWJvbGlzbTwva2V5d29yZD48a2V5d29yZD5U
LUx5bXBob2N5dGUgU3Vic2V0cy8qaW1tdW5vbG9neTwva2V5d29yZD48a2V5d29yZD5ULUx5bXBo
b2N5dGVzLyppbW11bm9sb2d5PC9rZXl3b3JkPjwva2V5d29yZHM+PGRhdGVzPjx5ZWFyPjIwMTM8
L3llYXI+PHB1Yi1kYXRlcz48ZGF0ZT5KdW48L2RhdGU+PC9wdWItZGF0ZXM+PC9kYXRlcz48aXNi
bj4wODgzLTAxODU8L2lzYm4+PGFjY2Vzc2lvbi1udW0+MjM2MTcyMzU8L2FjY2Vzc2lvbi1udW0+
PHVybHM+PC91cmxzPjxlbGVjdHJvbmljLXJlc291cmNlLW51bT4xMC4zMTA5LzA4ODMwMTg1LjIw
MTMuNzgzODMxPC9lbGVjdHJvbmljLXJlc291cmNlLW51bT48cmVtb3RlLWRhdGFiYXNlLXByb3Zp
ZGVyPk5MTTwvcmVtb3RlLWRhdGFiYXNlLXByb3ZpZGVyPjxsYW5ndWFnZT5lbmc8L2xhbmd1YWdl
PjwvcmVjb3JkPjwvQ2l0ZT48L0VuZE5vdGU+AG==
</w:fldData>
        </w:fldChar>
      </w:r>
      <w:r w:rsidRPr="00923605">
        <w:rPr>
          <w:rFonts w:ascii="Book Antiqua" w:hAnsi="Book Antiqua" w:cstheme="minorHAnsi"/>
          <w:sz w:val="24"/>
          <w:szCs w:val="24"/>
        </w:rPr>
        <w:instrText xml:space="preserve"> ADDIN EN.CITE.DATA </w:instrText>
      </w:r>
      <w:r w:rsidRPr="00923605">
        <w:rPr>
          <w:rFonts w:ascii="Book Antiqua" w:hAnsi="Book Antiqua" w:cstheme="minorHAnsi"/>
          <w:sz w:val="24"/>
          <w:szCs w:val="24"/>
        </w:rPr>
      </w:r>
      <w:r w:rsidRPr="00923605">
        <w:rPr>
          <w:rFonts w:ascii="Book Antiqua" w:hAnsi="Book Antiqua" w:cstheme="minorHAnsi"/>
          <w:sz w:val="24"/>
          <w:szCs w:val="24"/>
        </w:rPr>
        <w:fldChar w:fldCharType="end"/>
      </w:r>
      <w:r w:rsidRPr="00923605">
        <w:rPr>
          <w:rFonts w:ascii="Book Antiqua" w:hAnsi="Book Antiqua" w:cstheme="minorHAnsi"/>
          <w:sz w:val="24"/>
          <w:szCs w:val="24"/>
        </w:rPr>
      </w:r>
      <w:r w:rsidRPr="00923605">
        <w:rPr>
          <w:rFonts w:ascii="Book Antiqua" w:hAnsi="Book Antiqua" w:cstheme="minorHAnsi"/>
          <w:sz w:val="24"/>
          <w:szCs w:val="24"/>
        </w:rPr>
        <w:fldChar w:fldCharType="separate"/>
      </w:r>
      <w:r w:rsidR="00DD4C6D" w:rsidRPr="00923605">
        <w:rPr>
          <w:rFonts w:ascii="Book Antiqua" w:hAnsi="Book Antiqua" w:cstheme="minorHAnsi"/>
          <w:noProof/>
          <w:sz w:val="24"/>
          <w:szCs w:val="24"/>
          <w:vertAlign w:val="superscript"/>
        </w:rPr>
        <w:t>[22,</w:t>
      </w:r>
      <w:r w:rsidRPr="00923605">
        <w:rPr>
          <w:rFonts w:ascii="Book Antiqua" w:hAnsi="Book Antiqua" w:cstheme="minorHAnsi"/>
          <w:noProof/>
          <w:sz w:val="24"/>
          <w:szCs w:val="24"/>
          <w:vertAlign w:val="superscript"/>
        </w:rPr>
        <w:t>23]</w:t>
      </w:r>
      <w:r w:rsidRPr="00923605">
        <w:rPr>
          <w:rFonts w:ascii="Book Antiqua" w:hAnsi="Book Antiqua" w:cstheme="minorHAnsi"/>
          <w:sz w:val="24"/>
          <w:szCs w:val="24"/>
        </w:rPr>
        <w:fldChar w:fldCharType="end"/>
      </w:r>
      <w:r w:rsidRPr="00923605">
        <w:rPr>
          <w:rFonts w:ascii="Book Antiqua" w:hAnsi="Book Antiqua" w:cstheme="minorHAnsi"/>
          <w:sz w:val="24"/>
          <w:szCs w:val="24"/>
        </w:rPr>
        <w:t>.</w:t>
      </w:r>
      <w:r w:rsidR="004A6DB8" w:rsidRPr="00923605">
        <w:rPr>
          <w:rFonts w:ascii="Book Antiqua" w:hAnsi="Book Antiqua" w:cstheme="minorHAnsi"/>
          <w:sz w:val="24"/>
          <w:szCs w:val="24"/>
        </w:rPr>
        <w:t xml:space="preserve"> Most of the </w:t>
      </w:r>
      <w:r w:rsidR="004A6DB8" w:rsidRPr="00923605">
        <w:rPr>
          <w:rFonts w:ascii="Book Antiqua" w:hAnsi="Book Antiqua"/>
          <w:sz w:val="24"/>
          <w:szCs w:val="24"/>
        </w:rPr>
        <w:t>γδT cells are Th1 phenotype. During the early stage of innate immune response,</w:t>
      </w:r>
      <w:r w:rsidR="00863C1D" w:rsidRPr="00923605">
        <w:rPr>
          <w:rFonts w:ascii="Book Antiqua" w:hAnsi="Book Antiqua"/>
          <w:sz w:val="24"/>
          <w:szCs w:val="24"/>
        </w:rPr>
        <w:t xml:space="preserve"> </w:t>
      </w:r>
      <w:r w:rsidR="004A6DB8" w:rsidRPr="00923605">
        <w:rPr>
          <w:rFonts w:ascii="Book Antiqua" w:hAnsi="Book Antiqua"/>
          <w:sz w:val="24"/>
          <w:szCs w:val="24"/>
        </w:rPr>
        <w:t xml:space="preserve">γδT cells sense the stressed </w:t>
      </w:r>
      <w:bookmarkStart w:id="18" w:name="OLE_LINK3"/>
      <w:r w:rsidR="004A6DB8" w:rsidRPr="00923605">
        <w:rPr>
          <w:rFonts w:ascii="Book Antiqua" w:hAnsi="Book Antiqua"/>
          <w:sz w:val="24"/>
          <w:szCs w:val="24"/>
        </w:rPr>
        <w:t xml:space="preserve">epithelial cells or </w:t>
      </w:r>
      <w:r w:rsidR="00DD4C6D" w:rsidRPr="00923605">
        <w:rPr>
          <w:rFonts w:ascii="Book Antiqua" w:hAnsi="Book Antiqua"/>
          <w:sz w:val="24"/>
          <w:szCs w:val="24"/>
        </w:rPr>
        <w:t>dendritic cells (</w:t>
      </w:r>
      <w:r w:rsidR="004A6DB8" w:rsidRPr="00923605">
        <w:rPr>
          <w:rFonts w:ascii="Book Antiqua" w:hAnsi="Book Antiqua"/>
          <w:sz w:val="24"/>
          <w:szCs w:val="24"/>
        </w:rPr>
        <w:t>DCs</w:t>
      </w:r>
      <w:bookmarkEnd w:id="18"/>
      <w:r w:rsidR="00DD4C6D" w:rsidRPr="00923605">
        <w:rPr>
          <w:rFonts w:ascii="Book Antiqua" w:hAnsi="Book Antiqua"/>
          <w:sz w:val="24"/>
          <w:szCs w:val="24"/>
        </w:rPr>
        <w:t>)</w:t>
      </w:r>
      <w:r w:rsidR="004A6DB8" w:rsidRPr="00923605">
        <w:rPr>
          <w:rFonts w:ascii="Book Antiqua" w:hAnsi="Book Antiqua"/>
          <w:sz w:val="24"/>
          <w:szCs w:val="24"/>
        </w:rPr>
        <w:t>, then recruit innate cells,</w:t>
      </w:r>
      <w:r w:rsidR="005C5B47" w:rsidRPr="00923605">
        <w:rPr>
          <w:rFonts w:ascii="Book Antiqua" w:hAnsi="Book Antiqua"/>
          <w:sz w:val="24"/>
          <w:szCs w:val="24"/>
        </w:rPr>
        <w:t xml:space="preserve"> including</w:t>
      </w:r>
      <w:r w:rsidR="004A6DB8" w:rsidRPr="00923605">
        <w:rPr>
          <w:rFonts w:ascii="Book Antiqua" w:hAnsi="Book Antiqua"/>
          <w:sz w:val="24"/>
          <w:szCs w:val="24"/>
        </w:rPr>
        <w:t xml:space="preserve"> neutrophils and macrophages, </w:t>
      </w:r>
      <w:r w:rsidR="00922B48" w:rsidRPr="00923605">
        <w:rPr>
          <w:rFonts w:ascii="Book Antiqua" w:hAnsi="Book Antiqua"/>
          <w:sz w:val="24"/>
          <w:szCs w:val="24"/>
        </w:rPr>
        <w:t>by</w:t>
      </w:r>
      <w:r w:rsidR="004A6DB8" w:rsidRPr="00923605">
        <w:rPr>
          <w:rFonts w:ascii="Book Antiqua" w:hAnsi="Book Antiqua"/>
          <w:sz w:val="24"/>
          <w:szCs w:val="24"/>
        </w:rPr>
        <w:t xml:space="preserve"> producing IL-17 and</w:t>
      </w:r>
      <w:r w:rsidR="00863C1D" w:rsidRPr="00923605">
        <w:rPr>
          <w:rFonts w:ascii="Book Antiqua" w:hAnsi="Book Antiqua"/>
          <w:sz w:val="24"/>
          <w:szCs w:val="24"/>
        </w:rPr>
        <w:t xml:space="preserve"> </w:t>
      </w:r>
      <w:r w:rsidR="004A6DB8" w:rsidRPr="00923605">
        <w:rPr>
          <w:rFonts w:ascii="Book Antiqua" w:hAnsi="Book Antiqua"/>
          <w:sz w:val="24"/>
          <w:szCs w:val="24"/>
        </w:rPr>
        <w:t>CCL2, respectively</w:t>
      </w:r>
      <w:r w:rsidR="004A6DB8" w:rsidRPr="00923605">
        <w:rPr>
          <w:rFonts w:ascii="Book Antiqua" w:hAnsi="Book Antiqua"/>
          <w:sz w:val="24"/>
          <w:szCs w:val="24"/>
        </w:rPr>
        <w:fldChar w:fldCharType="begin">
          <w:fldData xml:space="preserve">PEVuZE5vdGU+PENpdGU+PEF1dGhvcj5Cb25uZXZpbGxlPC9BdXRob3I+PFllYXI+MjAxMDwvWWVh
cj48UmVjTnVtPjY2NzwvUmVjTnVtPjxEaXNwbGF5VGV4dD48c3R5bGUgZmFjZT0ic3VwZXJzY3Jp
cHQiPlsyNF08L3N0eWxlPjwvRGlzcGxheVRleHQ+PHJlY29yZD48cmVjLW51bWJlcj42Njc8L3Jl
Yy1udW1iZXI+PGZvcmVpZ24ta2V5cz48a2V5IGFwcD0iRU4iIGRiLWlkPSJ2MHdzNWF3ZDF6YWE5
dmV4cGQ5cHAyMHg1MjlhenRmemFzMnYiIHRpbWVzdGFtcD0iMTU4Njk1NDQ0OSI+NjY3PC9rZXk+
PC9mb3JlaWduLWtleXM+PHJlZi10eXBlIG5hbWU9IkpvdXJuYWwgQXJ0aWNsZSI+MTc8L3JlZi10
eXBlPjxjb250cmlidXRvcnM+PGF1dGhvcnM+PGF1dGhvcj5Cb25uZXZpbGxlLCBNLjwvYXV0aG9y
PjxhdXRob3I+TyZhcG9zO0JyaWVuLCBSLiBMLjwvYXV0aG9yPjxhdXRob3I+Qm9ybiwgVy4gSy48
L2F1dGhvcj48L2F1dGhvcnM+PC9jb250cmlidXRvcnM+PGF1dGgtYWRkcmVzcz5JbnN0aXR1dCBO
YXRpb25hbCBkZSBsYSBTYW50ZSBldCBkZSBsYSBSZWNoZXJjaGUgTWVkaWNhbGUgKElOU0VSTSkg
VTg5MiwgSVJUIFVOLCA4IHF1YWkgTW9uY291c3UsIEJQIDcwNzIxLCA0NDAwNyBOYW50ZXMgY2Vk
ZXggMSwgRnJhbmNlLiBib25uZXZpbEBuYW50ZXMuaW5zZXJtLmZyPC9hdXRoLWFkZHJlc3M+PHRp
dGxlcz48dGl0bGU+R2FtbWFkZWx0YSBUIGNlbGwgZWZmZWN0b3IgZnVuY3Rpb25zOiBhIGJsZW5k
IG9mIGlubmF0ZSBwcm9ncmFtbWluZyBhbmQgYWNxdWlyZWQgcGxhc3RpY2l0eTwvdGl0bGU+PHNl
Y29uZGFyeS10aXRsZT5OYXQgUmV2IEltbXVub2w8L3NlY29uZGFyeS10aXRsZT48YWx0LXRpdGxl
Pk5hdHVyZSByZXZpZXdzLiBJbW11bm9sb2d5PC9hbHQtdGl0bGU+PC90aXRsZXM+PHBlcmlvZGlj
YWw+PGZ1bGwtdGl0bGU+TmF0IFJldiBJbW11bm9sPC9mdWxsLXRpdGxlPjxhYmJyLTE+TmF0dXJl
IHJldmlld3MuIEltbXVub2xvZ3k8L2FiYnItMT48L3BlcmlvZGljYWw+PGFsdC1wZXJpb2RpY2Fs
PjxmdWxsLXRpdGxlPk5hdCBSZXYgSW1tdW5vbDwvZnVsbC10aXRsZT48YWJici0xPk5hdHVyZSBy
ZXZpZXdzLiBJbW11bm9sb2d5PC9hYmJyLTE+PC9hbHQtcGVyaW9kaWNhbD48cGFnZXM+NDY3LTc4
PC9wYWdlcz48dm9sdW1lPjEwPC92b2x1bWU+PG51bWJlcj43PC9udW1iZXI+PGVkaXRpb24+MjAx
MC8wNi8xMjwvZWRpdGlvbj48a2V5d29yZHM+PGtleXdvcmQ+QW5pbWFsczwva2V5d29yZD48a2V5
d29yZD5CLUx5bXBob2N5dGVzL2ltbXVub2xvZ3k8L2tleXdvcmQ+PGtleXdvcmQ+Q3l0b2tpbmVz
L2Jpb3N5bnRoZXNpczwva2V5d29yZD48a2V5d29yZD5IdW1hbnM8L2tleXdvcmQ+PGtleXdvcmQ+
SW1tdW5pdHksIElubmF0ZTwva2V5d29yZD48a2V5d29yZD5JbW11bm90aGVyYXB5PC9rZXl3b3Jk
PjxrZXl3b3JkPkluZmVjdGlvbnMvaW1tdW5vbG9neTwva2V5d29yZD48a2V5d29yZD5MeW1waG9j
eXRlIEFjdGl2YXRpb248L2tleXdvcmQ+PGtleXdvcmQ+THltcGhvY3l0ZSBDb29wZXJhdGlvbi9p
bW11bm9sb2d5PC9rZXl3b3JkPjxrZXl3b3JkPk1pY2U8L2tleXdvcmQ+PGtleXdvcmQ+TW9kZWxz
LCBJbW11bm9sb2dpY2FsPC9rZXl3b3JkPjxrZXl3b3JkPlJlY2VwdG9ycywgQW50aWdlbiwgVC1D
ZWxsLCBnYW1tYS1kZWx0YS8qbWV0YWJvbGlzbTwva2V5d29yZD48a2V5d29yZD5TaWduYWwgVHJh
bnNkdWN0aW9uL2ltbXVub2xvZ3k8L2tleXdvcmQ+PGtleXdvcmQ+U3RyZXNzLCBQaHlzaW9sb2dp
Y2FsPC9rZXl3b3JkPjxrZXl3b3JkPlQtTHltcGhvY3l0ZSBTdWJzZXRzLyppbW11bm9sb2d5PC9r
ZXl3b3JkPjwva2V5d29yZHM+PGRhdGVzPjx5ZWFyPjIwMTA8L3llYXI+PHB1Yi1kYXRlcz48ZGF0
ZT5KdWw8L2RhdGU+PC9wdWItZGF0ZXM+PC9kYXRlcz48aXNibj4xNDc0LTE3MzM8L2lzYm4+PGFj
Y2Vzc2lvbi1udW0+MjA1MzkzMDY8L2FjY2Vzc2lvbi1udW0+PHVybHM+PC91cmxzPjxlbGVjdHJv
bmljLXJlc291cmNlLW51bT4xMC4xMDM4L25yaTI3ODE8L2VsZWN0cm9uaWMtcmVzb3VyY2UtbnVt
PjxyZW1vdGUtZGF0YWJhc2UtcHJvdmlkZXI+TkxNPC9yZW1vdGUtZGF0YWJhc2UtcHJvdmlkZXI+
PGxhbmd1YWdlPmVuZzwvbGFuZ3VhZ2U+PC9yZWNvcmQ+PC9DaXRlPjwvRW5kTm90ZT4A
</w:fldData>
        </w:fldChar>
      </w:r>
      <w:r w:rsidR="004A6DB8" w:rsidRPr="00923605">
        <w:rPr>
          <w:rFonts w:ascii="Book Antiqua" w:hAnsi="Book Antiqua"/>
          <w:sz w:val="24"/>
          <w:szCs w:val="24"/>
        </w:rPr>
        <w:instrText xml:space="preserve"> ADDIN EN.CITE </w:instrText>
      </w:r>
      <w:r w:rsidR="004A6DB8" w:rsidRPr="00923605">
        <w:rPr>
          <w:rFonts w:ascii="Book Antiqua" w:hAnsi="Book Antiqua"/>
          <w:sz w:val="24"/>
          <w:szCs w:val="24"/>
        </w:rPr>
        <w:fldChar w:fldCharType="begin">
          <w:fldData xml:space="preserve">PEVuZE5vdGU+PENpdGU+PEF1dGhvcj5Cb25uZXZpbGxlPC9BdXRob3I+PFllYXI+MjAxMDwvWWVh
cj48UmVjTnVtPjY2NzwvUmVjTnVtPjxEaXNwbGF5VGV4dD48c3R5bGUgZmFjZT0ic3VwZXJzY3Jp
cHQiPlsyNF08L3N0eWxlPjwvRGlzcGxheVRleHQ+PHJlY29yZD48cmVjLW51bWJlcj42Njc8L3Jl
Yy1udW1iZXI+PGZvcmVpZ24ta2V5cz48a2V5IGFwcD0iRU4iIGRiLWlkPSJ2MHdzNWF3ZDF6YWE5
dmV4cGQ5cHAyMHg1MjlhenRmemFzMnYiIHRpbWVzdGFtcD0iMTU4Njk1NDQ0OSI+NjY3PC9rZXk+
PC9mb3JlaWduLWtleXM+PHJlZi10eXBlIG5hbWU9IkpvdXJuYWwgQXJ0aWNsZSI+MTc8L3JlZi10
eXBlPjxjb250cmlidXRvcnM+PGF1dGhvcnM+PGF1dGhvcj5Cb25uZXZpbGxlLCBNLjwvYXV0aG9y
PjxhdXRob3I+TyZhcG9zO0JyaWVuLCBSLiBMLjwvYXV0aG9yPjxhdXRob3I+Qm9ybiwgVy4gSy48
L2F1dGhvcj48L2F1dGhvcnM+PC9jb250cmlidXRvcnM+PGF1dGgtYWRkcmVzcz5JbnN0aXR1dCBO
YXRpb25hbCBkZSBsYSBTYW50ZSBldCBkZSBsYSBSZWNoZXJjaGUgTWVkaWNhbGUgKElOU0VSTSkg
VTg5MiwgSVJUIFVOLCA4IHF1YWkgTW9uY291c3UsIEJQIDcwNzIxLCA0NDAwNyBOYW50ZXMgY2Vk
ZXggMSwgRnJhbmNlLiBib25uZXZpbEBuYW50ZXMuaW5zZXJtLmZyPC9hdXRoLWFkZHJlc3M+PHRp
dGxlcz48dGl0bGU+R2FtbWFkZWx0YSBUIGNlbGwgZWZmZWN0b3IgZnVuY3Rpb25zOiBhIGJsZW5k
IG9mIGlubmF0ZSBwcm9ncmFtbWluZyBhbmQgYWNxdWlyZWQgcGxhc3RpY2l0eTwvdGl0bGU+PHNl
Y29uZGFyeS10aXRsZT5OYXQgUmV2IEltbXVub2w8L3NlY29uZGFyeS10aXRsZT48YWx0LXRpdGxl
Pk5hdHVyZSByZXZpZXdzLiBJbW11bm9sb2d5PC9hbHQtdGl0bGU+PC90aXRsZXM+PHBlcmlvZGlj
YWw+PGZ1bGwtdGl0bGU+TmF0IFJldiBJbW11bm9sPC9mdWxsLXRpdGxlPjxhYmJyLTE+TmF0dXJl
IHJldmlld3MuIEltbXVub2xvZ3k8L2FiYnItMT48L3BlcmlvZGljYWw+PGFsdC1wZXJpb2RpY2Fs
PjxmdWxsLXRpdGxlPk5hdCBSZXYgSW1tdW5vbDwvZnVsbC10aXRsZT48YWJici0xPk5hdHVyZSBy
ZXZpZXdzLiBJbW11bm9sb2d5PC9hYmJyLTE+PC9hbHQtcGVyaW9kaWNhbD48cGFnZXM+NDY3LTc4
PC9wYWdlcz48dm9sdW1lPjEwPC92b2x1bWU+PG51bWJlcj43PC9udW1iZXI+PGVkaXRpb24+MjAx
MC8wNi8xMjwvZWRpdGlvbj48a2V5d29yZHM+PGtleXdvcmQ+QW5pbWFsczwva2V5d29yZD48a2V5
d29yZD5CLUx5bXBob2N5dGVzL2ltbXVub2xvZ3k8L2tleXdvcmQ+PGtleXdvcmQ+Q3l0b2tpbmVz
L2Jpb3N5bnRoZXNpczwva2V5d29yZD48a2V5d29yZD5IdW1hbnM8L2tleXdvcmQ+PGtleXdvcmQ+
SW1tdW5pdHksIElubmF0ZTwva2V5d29yZD48a2V5d29yZD5JbW11bm90aGVyYXB5PC9rZXl3b3Jk
PjxrZXl3b3JkPkluZmVjdGlvbnMvaW1tdW5vbG9neTwva2V5d29yZD48a2V5d29yZD5MeW1waG9j
eXRlIEFjdGl2YXRpb248L2tleXdvcmQ+PGtleXdvcmQ+THltcGhvY3l0ZSBDb29wZXJhdGlvbi9p
bW11bm9sb2d5PC9rZXl3b3JkPjxrZXl3b3JkPk1pY2U8L2tleXdvcmQ+PGtleXdvcmQ+TW9kZWxz
LCBJbW11bm9sb2dpY2FsPC9rZXl3b3JkPjxrZXl3b3JkPlJlY2VwdG9ycywgQW50aWdlbiwgVC1D
ZWxsLCBnYW1tYS1kZWx0YS8qbWV0YWJvbGlzbTwva2V5d29yZD48a2V5d29yZD5TaWduYWwgVHJh
bnNkdWN0aW9uL2ltbXVub2xvZ3k8L2tleXdvcmQ+PGtleXdvcmQ+U3RyZXNzLCBQaHlzaW9sb2dp
Y2FsPC9rZXl3b3JkPjxrZXl3b3JkPlQtTHltcGhvY3l0ZSBTdWJzZXRzLyppbW11bm9sb2d5PC9r
ZXl3b3JkPjwva2V5d29yZHM+PGRhdGVzPjx5ZWFyPjIwMTA8L3llYXI+PHB1Yi1kYXRlcz48ZGF0
ZT5KdWw8L2RhdGU+PC9wdWItZGF0ZXM+PC9kYXRlcz48aXNibj4xNDc0LTE3MzM8L2lzYm4+PGFj
Y2Vzc2lvbi1udW0+MjA1MzkzMDY8L2FjY2Vzc2lvbi1udW0+PHVybHM+PC91cmxzPjxlbGVjdHJv
bmljLXJlc291cmNlLW51bT4xMC4xMDM4L25yaTI3ODE8L2VsZWN0cm9uaWMtcmVzb3VyY2UtbnVt
PjxyZW1vdGUtZGF0YWJhc2UtcHJvdmlkZXI+TkxNPC9yZW1vdGUtZGF0YWJhc2UtcHJvdmlkZXI+
PGxhbmd1YWdlPmVuZzwvbGFuZ3VhZ2U+PC9yZWNvcmQ+PC9DaXRlPjwvRW5kTm90ZT4A
</w:fldData>
        </w:fldChar>
      </w:r>
      <w:r w:rsidR="004A6DB8" w:rsidRPr="00923605">
        <w:rPr>
          <w:rFonts w:ascii="Book Antiqua" w:hAnsi="Book Antiqua"/>
          <w:sz w:val="24"/>
          <w:szCs w:val="24"/>
        </w:rPr>
        <w:instrText xml:space="preserve"> ADDIN EN.CITE.DATA </w:instrText>
      </w:r>
      <w:r w:rsidR="004A6DB8" w:rsidRPr="00923605">
        <w:rPr>
          <w:rFonts w:ascii="Book Antiqua" w:hAnsi="Book Antiqua"/>
          <w:sz w:val="24"/>
          <w:szCs w:val="24"/>
        </w:rPr>
      </w:r>
      <w:r w:rsidR="004A6DB8" w:rsidRPr="00923605">
        <w:rPr>
          <w:rFonts w:ascii="Book Antiqua" w:hAnsi="Book Antiqua"/>
          <w:sz w:val="24"/>
          <w:szCs w:val="24"/>
        </w:rPr>
        <w:fldChar w:fldCharType="end"/>
      </w:r>
      <w:r w:rsidR="004A6DB8" w:rsidRPr="00923605">
        <w:rPr>
          <w:rFonts w:ascii="Book Antiqua" w:hAnsi="Book Antiqua"/>
          <w:sz w:val="24"/>
          <w:szCs w:val="24"/>
        </w:rPr>
      </w:r>
      <w:r w:rsidR="004A6DB8" w:rsidRPr="00923605">
        <w:rPr>
          <w:rFonts w:ascii="Book Antiqua" w:hAnsi="Book Antiqua"/>
          <w:sz w:val="24"/>
          <w:szCs w:val="24"/>
        </w:rPr>
        <w:fldChar w:fldCharType="separate"/>
      </w:r>
      <w:r w:rsidR="004A6DB8" w:rsidRPr="00923605">
        <w:rPr>
          <w:rFonts w:ascii="Book Antiqua" w:hAnsi="Book Antiqua"/>
          <w:noProof/>
          <w:sz w:val="24"/>
          <w:szCs w:val="24"/>
          <w:vertAlign w:val="superscript"/>
        </w:rPr>
        <w:t>[24]</w:t>
      </w:r>
      <w:r w:rsidR="004A6DB8" w:rsidRPr="00923605">
        <w:rPr>
          <w:rFonts w:ascii="Book Antiqua" w:hAnsi="Book Antiqua"/>
          <w:sz w:val="24"/>
          <w:szCs w:val="24"/>
        </w:rPr>
        <w:fldChar w:fldCharType="end"/>
      </w:r>
      <w:r w:rsidR="004A6DB8" w:rsidRPr="00923605">
        <w:rPr>
          <w:rFonts w:ascii="Book Antiqua" w:hAnsi="Book Antiqua"/>
          <w:sz w:val="24"/>
          <w:szCs w:val="24"/>
        </w:rPr>
        <w:t>.</w:t>
      </w:r>
      <w:r w:rsidR="00B736E0" w:rsidRPr="00923605">
        <w:rPr>
          <w:rFonts w:ascii="Book Antiqua" w:hAnsi="Book Antiqua"/>
          <w:sz w:val="24"/>
          <w:szCs w:val="24"/>
        </w:rPr>
        <w:t xml:space="preserve"> During </w:t>
      </w:r>
      <w:r w:rsidR="00922B48" w:rsidRPr="00923605">
        <w:rPr>
          <w:rFonts w:ascii="Book Antiqua" w:hAnsi="Book Antiqua"/>
          <w:sz w:val="24"/>
          <w:szCs w:val="24"/>
        </w:rPr>
        <w:t xml:space="preserve">the </w:t>
      </w:r>
      <w:r w:rsidR="00B736E0" w:rsidRPr="00923605">
        <w:rPr>
          <w:rFonts w:ascii="Book Antiqua" w:hAnsi="Book Antiqua"/>
          <w:sz w:val="24"/>
          <w:szCs w:val="24"/>
        </w:rPr>
        <w:t>middle stage of enhanced adaptive response, the interaction between γδT cells and DCs is intensive</w:t>
      </w:r>
      <w:r w:rsidR="00863C1D" w:rsidRPr="00923605">
        <w:rPr>
          <w:rFonts w:ascii="Book Antiqua" w:hAnsi="Book Antiqua"/>
          <w:sz w:val="24"/>
          <w:szCs w:val="24"/>
        </w:rPr>
        <w:t xml:space="preserve">, </w:t>
      </w:r>
      <w:r w:rsidR="00B736E0" w:rsidRPr="00923605">
        <w:rPr>
          <w:rFonts w:ascii="Book Antiqua" w:hAnsi="Book Antiqua"/>
          <w:sz w:val="24"/>
          <w:szCs w:val="24"/>
        </w:rPr>
        <w:t>leading to the proliferation and polarization of γδT cells and maturation of DCs</w:t>
      </w:r>
      <w:r w:rsidR="00B736E0" w:rsidRPr="00923605">
        <w:rPr>
          <w:rFonts w:ascii="Book Antiqua" w:hAnsi="Book Antiqua"/>
          <w:sz w:val="24"/>
          <w:szCs w:val="24"/>
        </w:rPr>
        <w:fldChar w:fldCharType="begin">
          <w:fldData xml:space="preserve">PEVuZE5vdGU+PENpdGU+PEF1dGhvcj5Cb25uZXZpbGxlPC9BdXRob3I+PFllYXI+MjAxMDwvWWVh
cj48UmVjTnVtPjY2NzwvUmVjTnVtPjxEaXNwbGF5VGV4dD48c3R5bGUgZmFjZT0ic3VwZXJzY3Jp
cHQiPlsyNCwgMjVdPC9zdHlsZT48L0Rpc3BsYXlUZXh0PjxyZWNvcmQ+PHJlYy1udW1iZXI+NjY3
PC9yZWMtbnVtYmVyPjxmb3JlaWduLWtleXM+PGtleSBhcHA9IkVOIiBkYi1pZD0idjB3czVhd2Qx
emFhOXZleHBkOXBwMjB4NTI5YXp0ZnphczJ2IiB0aW1lc3RhbXA9IjE1ODY5NTQ0NDkiPjY2Nzwv
a2V5PjwvZm9yZWlnbi1rZXlzPjxyZWYtdHlwZSBuYW1lPSJKb3VybmFsIEFydGljbGUiPjE3PC9y
ZWYtdHlwZT48Y29udHJpYnV0b3JzPjxhdXRob3JzPjxhdXRob3I+Qm9ubmV2aWxsZSwgTS48L2F1
dGhvcj48YXV0aG9yPk8mYXBvcztCcmllbiwgUi4gTC48L2F1dGhvcj48YXV0aG9yPkJvcm4sIFcu
IEsuPC9hdXRob3I+PC9hdXRob3JzPjwvY29udHJpYnV0b3JzPjxhdXRoLWFkZHJlc3M+SW5zdGl0
dXQgTmF0aW9uYWwgZGUgbGEgU2FudGUgZXQgZGUgbGEgUmVjaGVyY2hlIE1lZGljYWxlIChJTlNF
Uk0pIFU4OTIsIElSVCBVTiwgOCBxdWFpIE1vbmNvdXN1LCBCUCA3MDcyMSwgNDQwMDcgTmFudGVz
IGNlZGV4IDEsIEZyYW5jZS4gYm9ubmV2aWxAbmFudGVzLmluc2VybS5mcjwvYXV0aC1hZGRyZXNz
Pjx0aXRsZXM+PHRpdGxlPkdhbW1hZGVsdGEgVCBjZWxsIGVmZmVjdG9yIGZ1bmN0aW9uczogYSBi
bGVuZCBvZiBpbm5hdGUgcHJvZ3JhbW1pbmcgYW5kIGFjcXVpcmVkIHBsYXN0aWNpdHk8L3RpdGxl
PjxzZWNvbmRhcnktdGl0bGU+TmF0IFJldiBJbW11bm9sPC9zZWNvbmRhcnktdGl0bGU+PGFsdC10
aXRsZT5OYXR1cmUgcmV2aWV3cy4gSW1tdW5vbG9neTwvYWx0LXRpdGxlPjwvdGl0bGVzPjxwZXJp
b2RpY2FsPjxmdWxsLXRpdGxlPk5hdCBSZXYgSW1tdW5vbDwvZnVsbC10aXRsZT48YWJici0xPk5h
dHVyZSByZXZpZXdzLiBJbW11bm9sb2d5PC9hYmJyLTE+PC9wZXJpb2RpY2FsPjxhbHQtcGVyaW9k
aWNhbD48ZnVsbC10aXRsZT5OYXQgUmV2IEltbXVub2w8L2Z1bGwtdGl0bGU+PGFiYnItMT5OYXR1
cmUgcmV2aWV3cy4gSW1tdW5vbG9neTwvYWJici0xPjwvYWx0LXBlcmlvZGljYWw+PHBhZ2VzPjQ2
Ny03ODwvcGFnZXM+PHZvbHVtZT4xMDwvdm9sdW1lPjxudW1iZXI+NzwvbnVtYmVyPjxlZGl0aW9u
PjIwMTAvMDYvMTI8L2VkaXRpb24+PGtleXdvcmRzPjxrZXl3b3JkPkFuaW1hbHM8L2tleXdvcmQ+
PGtleXdvcmQ+Qi1MeW1waG9jeXRlcy9pbW11bm9sb2d5PC9rZXl3b3JkPjxrZXl3b3JkPkN5dG9r
aW5lcy9iaW9zeW50aGVzaXM8L2tleXdvcmQ+PGtleXdvcmQ+SHVtYW5zPC9rZXl3b3JkPjxrZXl3
b3JkPkltbXVuaXR5LCBJbm5hdGU8L2tleXdvcmQ+PGtleXdvcmQ+SW1tdW5vdGhlcmFweTwva2V5
d29yZD48a2V5d29yZD5JbmZlY3Rpb25zL2ltbXVub2xvZ3k8L2tleXdvcmQ+PGtleXdvcmQ+THlt
cGhvY3l0ZSBBY3RpdmF0aW9uPC9rZXl3b3JkPjxrZXl3b3JkPkx5bXBob2N5dGUgQ29vcGVyYXRp
b24vaW1tdW5vbG9neTwva2V5d29yZD48a2V5d29yZD5NaWNlPC9rZXl3b3JkPjxrZXl3b3JkPk1v
ZGVscywgSW1tdW5vbG9naWNhbDwva2V5d29yZD48a2V5d29yZD5SZWNlcHRvcnMsIEFudGlnZW4s
IFQtQ2VsbCwgZ2FtbWEtZGVsdGEvKm1ldGFib2xpc208L2tleXdvcmQ+PGtleXdvcmQ+U2lnbmFs
IFRyYW5zZHVjdGlvbi9pbW11bm9sb2d5PC9rZXl3b3JkPjxrZXl3b3JkPlN0cmVzcywgUGh5c2lv
bG9naWNhbDwva2V5d29yZD48a2V5d29yZD5ULUx5bXBob2N5dGUgU3Vic2V0cy8qaW1tdW5vbG9n
eTwva2V5d29yZD48L2tleXdvcmRzPjxkYXRlcz48eWVhcj4yMDEwPC95ZWFyPjxwdWItZGF0ZXM+
PGRhdGU+SnVsPC9kYXRlPjwvcHViLWRhdGVzPjwvZGF0ZXM+PGlzYm4+MTQ3NC0xNzMzPC9pc2Ju
PjxhY2Nlc3Npb24tbnVtPjIwNTM5MzA2PC9hY2Nlc3Npb24tbnVtPjx1cmxzPjwvdXJscz48ZWxl
Y3Ryb25pYy1yZXNvdXJjZS1udW0+MTAuMTAzOC9ucmkyNzgxPC9lbGVjdHJvbmljLXJlc291cmNl
LW51bT48cmVtb3RlLWRhdGFiYXNlLXByb3ZpZGVyPk5MTTwvcmVtb3RlLWRhdGFiYXNlLXByb3Zp
ZGVyPjxsYW5ndWFnZT5lbmc8L2xhbmd1YWdlPjwvcmVjb3JkPjwvQ2l0ZT48Q2l0ZT48QXV0aG9y
PkJvcm48L0F1dGhvcj48WWVhcj4yMDA2PC9ZZWFyPjxSZWNOdW0+NjY0PC9SZWNOdW0+PHJlY29y
ZD48cmVjLW51bWJlcj42NjQ8L3JlYy1udW1iZXI+PGZvcmVpZ24ta2V5cz48a2V5IGFwcD0iRU4i
IGRiLWlkPSJ2MHdzNWF3ZDF6YWE5dmV4cGQ5cHAyMHg1MjlhenRmemFzMnYiIHRpbWVzdGFtcD0i
MTU4Njg2ODk2MSI+NjY0PC9rZXk+PC9mb3JlaWduLWtleXM+PHJlZi10eXBlIG5hbWU9IkpvdXJu
YWwgQXJ0aWNsZSI+MTc8L3JlZi10eXBlPjxjb250cmlidXRvcnM+PGF1dGhvcnM+PGF1dGhvcj5C
b3JuLCBXLiBLLjwvYXV0aG9yPjxhdXRob3I+UmVhcmRvbiwgQy4gTC48L2F1dGhvcj48YXV0aG9y
Pk8mYXBvcztCcmllbiwgUi4gTC48L2F1dGhvcj48L2F1dGhvcnM+PC9jb250cmlidXRvcnM+PGF1
dGgtYWRkcmVzcz5EZXBhcnRtZW50IG9mIEltbXVub2xvZ3ksIGF0IE5hdGlvbmFsIEpld2lzaCBN
ZWRpY2FsIGFuZCBSZXNlYXJjaCBDZW50ZXIsIDE0MDAgSmFja3NvbiBTdHJlZXQsIERlbnZlciwg
Q08gODAyMDYsIFVTQS4gYm9ybndAbmpjLm9yZzwvYXV0aC1hZGRyZXNzPjx0aXRsZXM+PHRpdGxl
PlRoZSBmdW5jdGlvbiBvZiBnYW1tYWRlbHRhIFQgY2VsbHMgaW4gaW5uYXRlIGltbXVuaXR5PC90
aXRsZT48c2Vjb25kYXJ5LXRpdGxlPkN1cnIgT3BpbiBJbW11bm9sPC9zZWNvbmRhcnktdGl0bGU+
PGFsdC10aXRsZT5DdXJyZW50IG9waW5pb24gaW4gaW1tdW5vbG9neTwvYWx0LXRpdGxlPjwvdGl0
bGVzPjxwZXJpb2RpY2FsPjxmdWxsLXRpdGxlPkN1cnIgT3BpbiBJbW11bm9sPC9mdWxsLXRpdGxl
PjxhYmJyLTE+Q3VycmVudCBvcGluaW9uIGluIGltbXVub2xvZ3k8L2FiYnItMT48L3BlcmlvZGlj
YWw+PGFsdC1wZXJpb2RpY2FsPjxmdWxsLXRpdGxlPkN1cnIgT3BpbiBJbW11bm9sPC9mdWxsLXRp
dGxlPjxhYmJyLTE+Q3VycmVudCBvcGluaW9uIGluIGltbXVub2xvZ3k8L2FiYnItMT48L2FsdC1w
ZXJpb2RpY2FsPjxwYWdlcz4zMS04PC9wYWdlcz48dm9sdW1lPjE4PC92b2x1bWU+PG51bWJlcj4x
PC9udW1iZXI+PGVkaXRpb24+MjAwNS8xMi8xMzwvZWRpdGlvbj48a2V5d29yZHM+PGtleXdvcmQ+
QW5pbWFsczwva2V5d29yZD48a2V5d29yZD5EZW5kcml0aWMgQ2VsbHMvaW1tdW5vbG9neTwva2V5
d29yZD48a2V5d29yZD5IdW1hbnM8L2tleXdvcmQ+PGtleXdvcmQ+KkltbXVuaXR5LCBJbm5hdGU8
L2tleXdvcmQ+PGtleXdvcmQ+TGV1a29jeXRlcy9pbW11bm9sb2d5PC9rZXl3b3JkPjxrZXl3b3Jk
PlJlY2VwdG9ycywgQW50aWdlbiwgVC1DZWxsLCBnYW1tYS1kZWx0YS8qcGh5c2lvbG9neTwva2V5
d29yZD48a2V5d29yZD5ULUx5bXBob2N5dGUgU3Vic2V0cy9jbGFzc2lmaWNhdGlvbi8qaW1tdW5v
bG9neS8qcGh5c2lvbG9neTwva2V5d29yZD48L2tleXdvcmRzPjxkYXRlcz48eWVhcj4yMDA2PC95
ZWFyPjxwdWItZGF0ZXM+PGRhdGU+RmViPC9kYXRlPjwvcHViLWRhdGVzPjwvZGF0ZXM+PGlzYm4+
MDk1Mi03OTE1IChQcmludCkmI3hEOzA5NTItNzkxNTwvaXNibj48YWNjZXNzaW9uLW51bT4xNjMz
NzM2NDwvYWNjZXNzaW9uLW51bT48dXJscz48L3VybHM+PGVsZWN0cm9uaWMtcmVzb3VyY2UtbnVt
PjEwLjEwMTYvai5jb2kuMjAwNS4xMS4wMDc8L2VsZWN0cm9uaWMtcmVzb3VyY2UtbnVtPjxyZW1v
dGUtZGF0YWJhc2UtcHJvdmlkZXI+TkxNPC9yZW1vdGUtZGF0YWJhc2UtcHJvdmlkZXI+PGxhbmd1
YWdlPmVuZzwvbGFuZ3VhZ2U+PC9yZWNvcmQ+PC9DaXRlPjwvRW5kTm90ZT5=
</w:fldData>
        </w:fldChar>
      </w:r>
      <w:r w:rsidR="00B736E0" w:rsidRPr="00923605">
        <w:rPr>
          <w:rFonts w:ascii="Book Antiqua" w:hAnsi="Book Antiqua"/>
          <w:sz w:val="24"/>
          <w:szCs w:val="24"/>
        </w:rPr>
        <w:instrText xml:space="preserve"> ADDIN EN.CITE </w:instrText>
      </w:r>
      <w:r w:rsidR="00B736E0" w:rsidRPr="00923605">
        <w:rPr>
          <w:rFonts w:ascii="Book Antiqua" w:hAnsi="Book Antiqua"/>
          <w:sz w:val="24"/>
          <w:szCs w:val="24"/>
        </w:rPr>
        <w:fldChar w:fldCharType="begin">
          <w:fldData xml:space="preserve">PEVuZE5vdGU+PENpdGU+PEF1dGhvcj5Cb25uZXZpbGxlPC9BdXRob3I+PFllYXI+MjAxMDwvWWVh
cj48UmVjTnVtPjY2NzwvUmVjTnVtPjxEaXNwbGF5VGV4dD48c3R5bGUgZmFjZT0ic3VwZXJzY3Jp
cHQiPlsyNCwgMjVdPC9zdHlsZT48L0Rpc3BsYXlUZXh0PjxyZWNvcmQ+PHJlYy1udW1iZXI+NjY3
PC9yZWMtbnVtYmVyPjxmb3JlaWduLWtleXM+PGtleSBhcHA9IkVOIiBkYi1pZD0idjB3czVhd2Qx
emFhOXZleHBkOXBwMjB4NTI5YXp0ZnphczJ2IiB0aW1lc3RhbXA9IjE1ODY5NTQ0NDkiPjY2Nzwv
a2V5PjwvZm9yZWlnbi1rZXlzPjxyZWYtdHlwZSBuYW1lPSJKb3VybmFsIEFydGljbGUiPjE3PC9y
ZWYtdHlwZT48Y29udHJpYnV0b3JzPjxhdXRob3JzPjxhdXRob3I+Qm9ubmV2aWxsZSwgTS48L2F1
dGhvcj48YXV0aG9yPk8mYXBvcztCcmllbiwgUi4gTC48L2F1dGhvcj48YXV0aG9yPkJvcm4sIFcu
IEsuPC9hdXRob3I+PC9hdXRob3JzPjwvY29udHJpYnV0b3JzPjxhdXRoLWFkZHJlc3M+SW5zdGl0
dXQgTmF0aW9uYWwgZGUgbGEgU2FudGUgZXQgZGUgbGEgUmVjaGVyY2hlIE1lZGljYWxlIChJTlNF
Uk0pIFU4OTIsIElSVCBVTiwgOCBxdWFpIE1vbmNvdXN1LCBCUCA3MDcyMSwgNDQwMDcgTmFudGVz
IGNlZGV4IDEsIEZyYW5jZS4gYm9ubmV2aWxAbmFudGVzLmluc2VybS5mcjwvYXV0aC1hZGRyZXNz
Pjx0aXRsZXM+PHRpdGxlPkdhbW1hZGVsdGEgVCBjZWxsIGVmZmVjdG9yIGZ1bmN0aW9uczogYSBi
bGVuZCBvZiBpbm5hdGUgcHJvZ3JhbW1pbmcgYW5kIGFjcXVpcmVkIHBsYXN0aWNpdHk8L3RpdGxl
PjxzZWNvbmRhcnktdGl0bGU+TmF0IFJldiBJbW11bm9sPC9zZWNvbmRhcnktdGl0bGU+PGFsdC10
aXRsZT5OYXR1cmUgcmV2aWV3cy4gSW1tdW5vbG9neTwvYWx0LXRpdGxlPjwvdGl0bGVzPjxwZXJp
b2RpY2FsPjxmdWxsLXRpdGxlPk5hdCBSZXYgSW1tdW5vbDwvZnVsbC10aXRsZT48YWJici0xPk5h
dHVyZSByZXZpZXdzLiBJbW11bm9sb2d5PC9hYmJyLTE+PC9wZXJpb2RpY2FsPjxhbHQtcGVyaW9k
aWNhbD48ZnVsbC10aXRsZT5OYXQgUmV2IEltbXVub2w8L2Z1bGwtdGl0bGU+PGFiYnItMT5OYXR1
cmUgcmV2aWV3cy4gSW1tdW5vbG9neTwvYWJici0xPjwvYWx0LXBlcmlvZGljYWw+PHBhZ2VzPjQ2
Ny03ODwvcGFnZXM+PHZvbHVtZT4xMDwvdm9sdW1lPjxudW1iZXI+NzwvbnVtYmVyPjxlZGl0aW9u
PjIwMTAvMDYvMTI8L2VkaXRpb24+PGtleXdvcmRzPjxrZXl3b3JkPkFuaW1hbHM8L2tleXdvcmQ+
PGtleXdvcmQ+Qi1MeW1waG9jeXRlcy9pbW11bm9sb2d5PC9rZXl3b3JkPjxrZXl3b3JkPkN5dG9r
aW5lcy9iaW9zeW50aGVzaXM8L2tleXdvcmQ+PGtleXdvcmQ+SHVtYW5zPC9rZXl3b3JkPjxrZXl3
b3JkPkltbXVuaXR5LCBJbm5hdGU8L2tleXdvcmQ+PGtleXdvcmQ+SW1tdW5vdGhlcmFweTwva2V5
d29yZD48a2V5d29yZD5JbmZlY3Rpb25zL2ltbXVub2xvZ3k8L2tleXdvcmQ+PGtleXdvcmQ+THlt
cGhvY3l0ZSBBY3RpdmF0aW9uPC9rZXl3b3JkPjxrZXl3b3JkPkx5bXBob2N5dGUgQ29vcGVyYXRp
b24vaW1tdW5vbG9neTwva2V5d29yZD48a2V5d29yZD5NaWNlPC9rZXl3b3JkPjxrZXl3b3JkPk1v
ZGVscywgSW1tdW5vbG9naWNhbDwva2V5d29yZD48a2V5d29yZD5SZWNlcHRvcnMsIEFudGlnZW4s
IFQtQ2VsbCwgZ2FtbWEtZGVsdGEvKm1ldGFib2xpc208L2tleXdvcmQ+PGtleXdvcmQ+U2lnbmFs
IFRyYW5zZHVjdGlvbi9pbW11bm9sb2d5PC9rZXl3b3JkPjxrZXl3b3JkPlN0cmVzcywgUGh5c2lv
bG9naWNhbDwva2V5d29yZD48a2V5d29yZD5ULUx5bXBob2N5dGUgU3Vic2V0cy8qaW1tdW5vbG9n
eTwva2V5d29yZD48L2tleXdvcmRzPjxkYXRlcz48eWVhcj4yMDEwPC95ZWFyPjxwdWItZGF0ZXM+
PGRhdGU+SnVsPC9kYXRlPjwvcHViLWRhdGVzPjwvZGF0ZXM+PGlzYm4+MTQ3NC0xNzMzPC9pc2Ju
PjxhY2Nlc3Npb24tbnVtPjIwNTM5MzA2PC9hY2Nlc3Npb24tbnVtPjx1cmxzPjwvdXJscz48ZWxl
Y3Ryb25pYy1yZXNvdXJjZS1udW0+MTAuMTAzOC9ucmkyNzgxPC9lbGVjdHJvbmljLXJlc291cmNl
LW51bT48cmVtb3RlLWRhdGFiYXNlLXByb3ZpZGVyPk5MTTwvcmVtb3RlLWRhdGFiYXNlLXByb3Zp
ZGVyPjxsYW5ndWFnZT5lbmc8L2xhbmd1YWdlPjwvcmVjb3JkPjwvQ2l0ZT48Q2l0ZT48QXV0aG9y
PkJvcm48L0F1dGhvcj48WWVhcj4yMDA2PC9ZZWFyPjxSZWNOdW0+NjY0PC9SZWNOdW0+PHJlY29y
ZD48cmVjLW51bWJlcj42NjQ8L3JlYy1udW1iZXI+PGZvcmVpZ24ta2V5cz48a2V5IGFwcD0iRU4i
IGRiLWlkPSJ2MHdzNWF3ZDF6YWE5dmV4cGQ5cHAyMHg1MjlhenRmemFzMnYiIHRpbWVzdGFtcD0i
MTU4Njg2ODk2MSI+NjY0PC9rZXk+PC9mb3JlaWduLWtleXM+PHJlZi10eXBlIG5hbWU9IkpvdXJu
YWwgQXJ0aWNsZSI+MTc8L3JlZi10eXBlPjxjb250cmlidXRvcnM+PGF1dGhvcnM+PGF1dGhvcj5C
b3JuLCBXLiBLLjwvYXV0aG9yPjxhdXRob3I+UmVhcmRvbiwgQy4gTC48L2F1dGhvcj48YXV0aG9y
Pk8mYXBvcztCcmllbiwgUi4gTC48L2F1dGhvcj48L2F1dGhvcnM+PC9jb250cmlidXRvcnM+PGF1
dGgtYWRkcmVzcz5EZXBhcnRtZW50IG9mIEltbXVub2xvZ3ksIGF0IE5hdGlvbmFsIEpld2lzaCBN
ZWRpY2FsIGFuZCBSZXNlYXJjaCBDZW50ZXIsIDE0MDAgSmFja3NvbiBTdHJlZXQsIERlbnZlciwg
Q08gODAyMDYsIFVTQS4gYm9ybndAbmpjLm9yZzwvYXV0aC1hZGRyZXNzPjx0aXRsZXM+PHRpdGxl
PlRoZSBmdW5jdGlvbiBvZiBnYW1tYWRlbHRhIFQgY2VsbHMgaW4gaW5uYXRlIGltbXVuaXR5PC90
aXRsZT48c2Vjb25kYXJ5LXRpdGxlPkN1cnIgT3BpbiBJbW11bm9sPC9zZWNvbmRhcnktdGl0bGU+
PGFsdC10aXRsZT5DdXJyZW50IG9waW5pb24gaW4gaW1tdW5vbG9neTwvYWx0LXRpdGxlPjwvdGl0
bGVzPjxwZXJpb2RpY2FsPjxmdWxsLXRpdGxlPkN1cnIgT3BpbiBJbW11bm9sPC9mdWxsLXRpdGxl
PjxhYmJyLTE+Q3VycmVudCBvcGluaW9uIGluIGltbXVub2xvZ3k8L2FiYnItMT48L3BlcmlvZGlj
YWw+PGFsdC1wZXJpb2RpY2FsPjxmdWxsLXRpdGxlPkN1cnIgT3BpbiBJbW11bm9sPC9mdWxsLXRp
dGxlPjxhYmJyLTE+Q3VycmVudCBvcGluaW9uIGluIGltbXVub2xvZ3k8L2FiYnItMT48L2FsdC1w
ZXJpb2RpY2FsPjxwYWdlcz4zMS04PC9wYWdlcz48dm9sdW1lPjE4PC92b2x1bWU+PG51bWJlcj4x
PC9udW1iZXI+PGVkaXRpb24+MjAwNS8xMi8xMzwvZWRpdGlvbj48a2V5d29yZHM+PGtleXdvcmQ+
QW5pbWFsczwva2V5d29yZD48a2V5d29yZD5EZW5kcml0aWMgQ2VsbHMvaW1tdW5vbG9neTwva2V5
d29yZD48a2V5d29yZD5IdW1hbnM8L2tleXdvcmQ+PGtleXdvcmQ+KkltbXVuaXR5LCBJbm5hdGU8
L2tleXdvcmQ+PGtleXdvcmQ+TGV1a29jeXRlcy9pbW11bm9sb2d5PC9rZXl3b3JkPjxrZXl3b3Jk
PlJlY2VwdG9ycywgQW50aWdlbiwgVC1DZWxsLCBnYW1tYS1kZWx0YS8qcGh5c2lvbG9neTwva2V5
d29yZD48a2V5d29yZD5ULUx5bXBob2N5dGUgU3Vic2V0cy9jbGFzc2lmaWNhdGlvbi8qaW1tdW5v
bG9neS8qcGh5c2lvbG9neTwva2V5d29yZD48L2tleXdvcmRzPjxkYXRlcz48eWVhcj4yMDA2PC95
ZWFyPjxwdWItZGF0ZXM+PGRhdGU+RmViPC9kYXRlPjwvcHViLWRhdGVzPjwvZGF0ZXM+PGlzYm4+
MDk1Mi03OTE1IChQcmludCkmI3hEOzA5NTItNzkxNTwvaXNibj48YWNjZXNzaW9uLW51bT4xNjMz
NzM2NDwvYWNjZXNzaW9uLW51bT48dXJscz48L3VybHM+PGVsZWN0cm9uaWMtcmVzb3VyY2UtbnVt
PjEwLjEwMTYvai5jb2kuMjAwNS4xMS4wMDc8L2VsZWN0cm9uaWMtcmVzb3VyY2UtbnVtPjxyZW1v
dGUtZGF0YWJhc2UtcHJvdmlkZXI+TkxNPC9yZW1vdGUtZGF0YWJhc2UtcHJvdmlkZXI+PGxhbmd1
YWdlPmVuZzwvbGFuZ3VhZ2U+PC9yZWNvcmQ+PC9DaXRlPjwvRW5kTm90ZT5=
</w:fldData>
        </w:fldChar>
      </w:r>
      <w:r w:rsidR="00B736E0" w:rsidRPr="00923605">
        <w:rPr>
          <w:rFonts w:ascii="Book Antiqua" w:hAnsi="Book Antiqua"/>
          <w:sz w:val="24"/>
          <w:szCs w:val="24"/>
        </w:rPr>
        <w:instrText xml:space="preserve"> ADDIN EN.CITE.DATA </w:instrText>
      </w:r>
      <w:r w:rsidR="00B736E0" w:rsidRPr="00923605">
        <w:rPr>
          <w:rFonts w:ascii="Book Antiqua" w:hAnsi="Book Antiqua"/>
          <w:sz w:val="24"/>
          <w:szCs w:val="24"/>
        </w:rPr>
      </w:r>
      <w:r w:rsidR="00B736E0" w:rsidRPr="00923605">
        <w:rPr>
          <w:rFonts w:ascii="Book Antiqua" w:hAnsi="Book Antiqua"/>
          <w:sz w:val="24"/>
          <w:szCs w:val="24"/>
        </w:rPr>
        <w:fldChar w:fldCharType="end"/>
      </w:r>
      <w:r w:rsidR="00B736E0" w:rsidRPr="00923605">
        <w:rPr>
          <w:rFonts w:ascii="Book Antiqua" w:hAnsi="Book Antiqua"/>
          <w:sz w:val="24"/>
          <w:szCs w:val="24"/>
        </w:rPr>
      </w:r>
      <w:r w:rsidR="00B736E0" w:rsidRPr="00923605">
        <w:rPr>
          <w:rFonts w:ascii="Book Antiqua" w:hAnsi="Book Antiqua"/>
          <w:sz w:val="24"/>
          <w:szCs w:val="24"/>
        </w:rPr>
        <w:fldChar w:fldCharType="separate"/>
      </w:r>
      <w:r w:rsidR="00DD4C6D" w:rsidRPr="00923605">
        <w:rPr>
          <w:rFonts w:ascii="Book Antiqua" w:hAnsi="Book Antiqua"/>
          <w:noProof/>
          <w:sz w:val="24"/>
          <w:szCs w:val="24"/>
          <w:vertAlign w:val="superscript"/>
        </w:rPr>
        <w:t>[24,</w:t>
      </w:r>
      <w:r w:rsidR="00B736E0" w:rsidRPr="00923605">
        <w:rPr>
          <w:rFonts w:ascii="Book Antiqua" w:hAnsi="Book Antiqua"/>
          <w:noProof/>
          <w:sz w:val="24"/>
          <w:szCs w:val="24"/>
          <w:vertAlign w:val="superscript"/>
        </w:rPr>
        <w:t>25]</w:t>
      </w:r>
      <w:r w:rsidR="00B736E0" w:rsidRPr="00923605">
        <w:rPr>
          <w:rFonts w:ascii="Book Antiqua" w:hAnsi="Book Antiqua"/>
          <w:sz w:val="24"/>
          <w:szCs w:val="24"/>
        </w:rPr>
        <w:fldChar w:fldCharType="end"/>
      </w:r>
      <w:r w:rsidR="00BB7A2B" w:rsidRPr="00923605">
        <w:rPr>
          <w:rFonts w:ascii="Book Antiqua" w:hAnsi="Book Antiqua"/>
          <w:sz w:val="24"/>
          <w:szCs w:val="24"/>
        </w:rPr>
        <w:t>. γδT cells regulate B cells to produce a large number of immunoglobulins in the absence of αβT cells.</w:t>
      </w:r>
      <w:r w:rsidR="00BB7A2B" w:rsidRPr="00923605">
        <w:rPr>
          <w:rFonts w:ascii="Book Antiqua" w:hAnsi="Book Antiqua" w:cstheme="minorHAnsi"/>
          <w:sz w:val="24"/>
          <w:szCs w:val="24"/>
        </w:rPr>
        <w:t xml:space="preserve"> </w:t>
      </w:r>
      <w:r w:rsidR="00585180">
        <w:rPr>
          <w:rFonts w:ascii="Book Antiqua" w:hAnsi="Book Antiqua" w:cstheme="minorHAnsi"/>
          <w:sz w:val="24"/>
          <w:szCs w:val="24"/>
        </w:rPr>
        <w:t>In addition</w:t>
      </w:r>
      <w:r w:rsidR="00BB7A2B" w:rsidRPr="00923605">
        <w:rPr>
          <w:rFonts w:ascii="Book Antiqua" w:hAnsi="Book Antiqua" w:cstheme="minorHAnsi"/>
          <w:sz w:val="24"/>
          <w:szCs w:val="24"/>
        </w:rPr>
        <w:t xml:space="preserve">, human Vγ9Vδ2 T cells act as </w:t>
      </w:r>
      <w:r w:rsidR="00034E68" w:rsidRPr="00923605">
        <w:rPr>
          <w:rFonts w:ascii="Book Antiqua" w:hAnsi="Book Antiqua" w:cs="Times New Roman"/>
          <w:sz w:val="24"/>
          <w:szCs w:val="24"/>
        </w:rPr>
        <w:t>antigen presenting cells</w:t>
      </w:r>
      <w:r w:rsidR="00BB7A2B" w:rsidRPr="00923605">
        <w:rPr>
          <w:rFonts w:ascii="Book Antiqua" w:hAnsi="Book Antiqua" w:cstheme="minorHAnsi"/>
          <w:sz w:val="24"/>
          <w:szCs w:val="24"/>
        </w:rPr>
        <w:t xml:space="preserve"> </w:t>
      </w:r>
      <w:r w:rsidR="00585180">
        <w:rPr>
          <w:rFonts w:ascii="Book Antiqua" w:hAnsi="Book Antiqua" w:cstheme="minorHAnsi"/>
          <w:sz w:val="24"/>
          <w:szCs w:val="24"/>
        </w:rPr>
        <w:t>and</w:t>
      </w:r>
      <w:r w:rsidR="00BB7A2B" w:rsidRPr="00923605">
        <w:rPr>
          <w:rFonts w:ascii="Book Antiqua" w:hAnsi="Book Antiqua" w:cstheme="minorHAnsi"/>
          <w:sz w:val="24"/>
          <w:szCs w:val="24"/>
        </w:rPr>
        <w:t xml:space="preserve"> present antigens to CD4+T cells and CD8+T cells, initiating adaptive </w:t>
      </w:r>
      <w:proofErr w:type="gramStart"/>
      <w:r w:rsidR="00BB7A2B" w:rsidRPr="00923605">
        <w:rPr>
          <w:rFonts w:ascii="Book Antiqua" w:hAnsi="Book Antiqua" w:cstheme="minorHAnsi"/>
          <w:sz w:val="24"/>
          <w:szCs w:val="24"/>
        </w:rPr>
        <w:t>responses</w:t>
      </w:r>
      <w:proofErr w:type="gramEnd"/>
      <w:r w:rsidR="00BB7A2B" w:rsidRPr="00923605">
        <w:rPr>
          <w:rFonts w:ascii="Book Antiqua" w:hAnsi="Book Antiqua" w:cstheme="minorHAnsi"/>
          <w:sz w:val="24"/>
          <w:szCs w:val="24"/>
        </w:rPr>
        <w:fldChar w:fldCharType="begin">
          <w:fldData xml:space="preserve">PEVuZE5vdGU+PENpdGU+PEF1dGhvcj5WYW50b3Vyb3V0PC9BdXRob3I+PFllYXI+MjAxMzwvWWVh
cj48UmVjTnVtPjY2MDwvUmVjTnVtPjxEaXNwbGF5VGV4dD48c3R5bGUgZmFjZT0ic3VwZXJzY3Jp
cHQiPlsyMiwgMjZdPC9zdHlsZT48L0Rpc3BsYXlUZXh0PjxyZWNvcmQ+PHJlYy1udW1iZXI+NjYw
PC9yZWMtbnVtYmVyPjxmb3JlaWduLWtleXM+PGtleSBhcHA9IkVOIiBkYi1pZD0idjB3czVhd2Qx
emFhOXZleHBkOXBwMjB4NTI5YXp0ZnphczJ2IiB0aW1lc3RhbXA9IjE1ODY4MzYwNzIiPjY2MDwv
a2V5PjwvZm9yZWlnbi1rZXlzPjxyZWYtdHlwZSBuYW1lPSJKb3VybmFsIEFydGljbGUiPjE3PC9y
ZWYtdHlwZT48Y29udHJpYnV0b3JzPjxhdXRob3JzPjxhdXRob3I+VmFudG91cm91dCwgUC48L2F1
dGhvcj48YXV0aG9yPkhheWRheSwgQS48L2F1dGhvcj48L2F1dGhvcnM+PC9jb250cmlidXRvcnM+
PGF1dGgtYWRkcmVzcz5Mb25kb24gUmVzZWFyY2ggSW5zdGl0dXRlLCBDYW5jZXIgUmVzZWFyY2gg
VUssIExvbmRvbiBXQzJBIDNMWSwgVUsuPC9hdXRoLWFkZHJlc3M+PHRpdGxlcz48dGl0bGU+U2l4
LW9mLXRoZS1iZXN0OiB1bmlxdWUgY29udHJpYnV0aW9ucyBvZiBnYW1tYWRlbHRhIFQgY2VsbHMg
dG8gaW1tdW5vbG9neTwvdGl0bGU+PHNlY29uZGFyeS10aXRsZT5OYXQgUmV2IEltbXVub2w8L3Nl
Y29uZGFyeS10aXRsZT48YWx0LXRpdGxlPk5hdHVyZSByZXZpZXdzLiBJbW11bm9sb2d5PC9hbHQt
dGl0bGU+PC90aXRsZXM+PHBlcmlvZGljYWw+PGZ1bGwtdGl0bGU+TmF0IFJldiBJbW11bm9sPC9m
dWxsLXRpdGxlPjxhYmJyLTE+TmF0dXJlIHJldmlld3MuIEltbXVub2xvZ3k8L2FiYnItMT48L3Bl
cmlvZGljYWw+PGFsdC1wZXJpb2RpY2FsPjxmdWxsLXRpdGxlPk5hdCBSZXYgSW1tdW5vbDwvZnVs
bC10aXRsZT48YWJici0xPk5hdHVyZSByZXZpZXdzLiBJbW11bm9sb2d5PC9hYmJyLTE+PC9hbHQt
cGVyaW9kaWNhbD48cGFnZXM+ODgtMTAwPC9wYWdlcz48dm9sdW1lPjEzPC92b2x1bWU+PG51bWJl
cj4yPC9udW1iZXI+PGVkaXRpb24+MjAxMy8wMS8yNjwvZWRpdGlvbj48a2V5d29yZHM+PGtleXdv
cmQ+QW5pbWFsczwva2V5d29yZD48a2V5d29yZD5BbnRpZ2Vucy9pbW11bm9sb2d5L21ldGFib2xp
c208L2tleXdvcmQ+PGtleXdvcmQ+SHVtYW5zPC9rZXl3b3JkPjxrZXl3b3JkPipJbW11bml0eTwv
a2V5d29yZD48a2V5d29yZD5MeW1waG9jeXRlIEFjdGl2YXRpb24vaW1tdW5vbG9neTwva2V5d29y
ZD48a2V5d29yZD5Qcm90ZWluIEJpbmRpbmcvaW1tdW5vbG9neTwva2V5d29yZD48a2V5d29yZD5S
ZWNlcHRvcnMsIEFudGlnZW4sIFQtQ2VsbCwgZ2FtbWEtZGVsdGEvaW1tdW5vbG9neS8qbWV0YWJv
bGlzbTwva2V5d29yZD48a2V5d29yZD5ULUx5bXBob2N5dGVzLyppbW11bm9sb2d5LyptZXRhYm9s
aXNtPC9rZXl3b3JkPjwva2V5d29yZHM+PGRhdGVzPjx5ZWFyPjIwMTM8L3llYXI+PHB1Yi1kYXRl
cz48ZGF0ZT5GZWI8L2RhdGU+PC9wdWItZGF0ZXM+PC9kYXRlcz48aXNibj4xNDc0LTE3MzM8L2lz
Ym4+PGFjY2Vzc2lvbi1udW0+MjMzNDg0MTU8L2FjY2Vzc2lvbi1udW0+PHVybHM+PC91cmxzPjxj
dXN0b20yPlBNQzM5NTE3OTQ8L2N1c3RvbTI+PGN1c3RvbTY+RU1TNTcyMjY8L2N1c3RvbTY+PGVs
ZWN0cm9uaWMtcmVzb3VyY2UtbnVtPjEwLjEwMzgvbnJpMzM4NDwvZWxlY3Ryb25pYy1yZXNvdXJj
ZS1udW0+PHJlbW90ZS1kYXRhYmFzZS1wcm92aWRlcj5OTE08L3JlbW90ZS1kYXRhYmFzZS1wcm92
aWRlcj48bGFuZ3VhZ2U+ZW5nPC9sYW5ndWFnZT48L3JlY29yZD48L0NpdGU+PENpdGU+PEF1dGhv
cj5NZXllcjwvQXV0aG9yPjxZZWFyPjIwMTA8L1llYXI+PFJlY051bT42NjM8L1JlY051bT48cmVj
b3JkPjxyZWMtbnVtYmVyPjY2MzwvcmVjLW51bWJlcj48Zm9yZWlnbi1rZXlzPjxrZXkgYXBwPSJF
TiIgZGItaWQ9InYwd3M1YXdkMXphYTl2ZXhwZDlwcDIweDUyOWF6dGZ6YXMydiIgdGltZXN0YW1w
PSIxNTg2ODY3OTM1Ij42NjM8L2tleT48L2ZvcmVpZ24ta2V5cz48cmVmLXR5cGUgbmFtZT0iSm91
cm5hbCBBcnRpY2xlIj4xNzwvcmVmLXR5cGU+PGNvbnRyaWJ1dG9ycz48YXV0aG9ycz48YXV0aG9y
Pk1leWVyLCBDLjwvYXV0aG9yPjxhdXRob3I+WmVuZywgWC48L2F1dGhvcj48YXV0aG9yPkNoaWVu
LCBZLiBILjwvYXV0aG9yPjwvYXV0aG9ycz48L2NvbnRyaWJ1dG9ycz48YXV0aC1hZGRyZXNzPlBy
b2dyYW0gaW4gSW1tdW5vbG9neSwgQmVja21hbiBCdWlsZGluZywgMjc5IENhbXB1cyBEcml2ZSBC
MjUzLCBTdGFuZm9yZCBVbml2ZXJzaXR5IFNjaG9vbCBvZiBNZWRpY2luZSwgU3RhbmZvcmQsIENB
IDk0MzA1LCBVU0EuPC9hdXRoLWFkZHJlc3M+PHRpdGxlcz48dGl0bGU+TGlnYW5kIHJlY29nbml0
aW9uIGR1cmluZyB0aHltaWMgZGV2ZWxvcG1lbnQgYW5kIGdhbW1hZGVsdGEgVCBjZWxsIGZ1bmN0
aW9uIHNwZWNpZmljYXRpb248L3RpdGxlPjxzZWNvbmRhcnktdGl0bGU+U2VtaW4gSW1tdW5vbDwv
c2Vjb25kYXJ5LXRpdGxlPjxhbHQtdGl0bGU+U2VtaW5hcnMgaW4gaW1tdW5vbG9neTwvYWx0LXRp
dGxlPjwvdGl0bGVzPjxwZXJpb2RpY2FsPjxmdWxsLXRpdGxlPlNlbWluIEltbXVub2w8L2Z1bGwt
dGl0bGU+PGFiYnItMT5TZW1pbmFycyBpbiBpbW11bm9sb2d5PC9hYmJyLTE+PC9wZXJpb2RpY2Fs
PjxhbHQtcGVyaW9kaWNhbD48ZnVsbC10aXRsZT5TZW1pbiBJbW11bm9sPC9mdWxsLXRpdGxlPjxh
YmJyLTE+U2VtaW5hcnMgaW4gaW1tdW5vbG9neTwvYWJici0xPjwvYWx0LXBlcmlvZGljYWw+PHBh
Z2VzPjIwNy0xMzwvcGFnZXM+PHZvbHVtZT4yMjwvdm9sdW1lPjxudW1iZXI+NDwvbnVtYmVyPjxl
ZGl0aW9uPjIwMTAvMDUvMDE8L2VkaXRpb24+PGtleXdvcmRzPjxrZXl3b3JkPkFuaW1hbHM8L2tl
eXdvcmQ+PGtleXdvcmQ+Q2VsbCBEaWZmZXJlbnRpYXRpb248L2tleXdvcmQ+PGtleXdvcmQ+SHVt
YW5zPC9rZXl3b3JkPjxrZXl3b3JkPkltbXVuaXR5LCBJbm5hdGU8L2tleXdvcmQ+PGtleXdvcmQ+
TGlnYW5kczwva2V5d29yZD48a2V5d29yZD5SZWNlcHRvcnMsIEFudGlnZW4sIFQtQ2VsbCwgZ2Ft
bWEtZGVsdGEvKmltbXVub2xvZ3kvbWV0YWJvbGlzbTwva2V5d29yZD48a2V5d29yZD5TaWduYWwg
VHJhbnNkdWN0aW9uPC9rZXl3b3JkPjxrZXl3b3JkPlRoeW11cyBHbGFuZC9jeXRvbG9neS8qaW1t
dW5vbG9neS9tZXRhYm9saXNtPC9rZXl3b3JkPjwva2V5d29yZHM+PGRhdGVzPjx5ZWFyPjIwMTA8
L3llYXI+PHB1Yi1kYXRlcz48ZGF0ZT5BdWc8L2RhdGU+PC9wdWItZGF0ZXM+PC9kYXRlcz48aXNi
bj4xMDQ0LTUzMjM8L2lzYm4+PGFjY2Vzc2lvbi1udW0+MjA0MzA2NDQ8L2FjY2Vzc2lvbi1udW0+
PHVybHM+PC91cmxzPjxjdXN0b20yPlBNQzI5MDY2NzQ8L2N1c3RvbTI+PGN1c3RvbTY+TklITVMy
MDI0MzM8L2N1c3RvbTY+PGVsZWN0cm9uaWMtcmVzb3VyY2UtbnVtPjEwLjEwMTYvai5zbWltLjIw
MTAuMDQuMDAyPC9lbGVjdHJvbmljLXJlc291cmNlLW51bT48cmVtb3RlLWRhdGFiYXNlLXByb3Zp
ZGVyPk5MTTwvcmVtb3RlLWRhdGFiYXNlLXByb3ZpZGVyPjxsYW5ndWFnZT5lbmc8L2xhbmd1YWdl
PjwvcmVjb3JkPjwvQ2l0ZT48L0VuZE5vdGU+
</w:fldData>
        </w:fldChar>
      </w:r>
      <w:r w:rsidR="00BB7A2B" w:rsidRPr="00923605">
        <w:rPr>
          <w:rFonts w:ascii="Book Antiqua" w:hAnsi="Book Antiqua" w:cstheme="minorHAnsi"/>
          <w:sz w:val="24"/>
          <w:szCs w:val="24"/>
        </w:rPr>
        <w:instrText xml:space="preserve"> ADDIN EN.CITE </w:instrText>
      </w:r>
      <w:r w:rsidR="00BB7A2B" w:rsidRPr="00923605">
        <w:rPr>
          <w:rFonts w:ascii="Book Antiqua" w:hAnsi="Book Antiqua" w:cstheme="minorHAnsi"/>
          <w:sz w:val="24"/>
          <w:szCs w:val="24"/>
        </w:rPr>
        <w:fldChar w:fldCharType="begin">
          <w:fldData xml:space="preserve">PEVuZE5vdGU+PENpdGU+PEF1dGhvcj5WYW50b3Vyb3V0PC9BdXRob3I+PFllYXI+MjAxMzwvWWVh
cj48UmVjTnVtPjY2MDwvUmVjTnVtPjxEaXNwbGF5VGV4dD48c3R5bGUgZmFjZT0ic3VwZXJzY3Jp
cHQiPlsyMiwgMjZdPC9zdHlsZT48L0Rpc3BsYXlUZXh0PjxyZWNvcmQ+PHJlYy1udW1iZXI+NjYw
PC9yZWMtbnVtYmVyPjxmb3JlaWduLWtleXM+PGtleSBhcHA9IkVOIiBkYi1pZD0idjB3czVhd2Qx
emFhOXZleHBkOXBwMjB4NTI5YXp0ZnphczJ2IiB0aW1lc3RhbXA9IjE1ODY4MzYwNzIiPjY2MDwv
a2V5PjwvZm9yZWlnbi1rZXlzPjxyZWYtdHlwZSBuYW1lPSJKb3VybmFsIEFydGljbGUiPjE3PC9y
ZWYtdHlwZT48Y29udHJpYnV0b3JzPjxhdXRob3JzPjxhdXRob3I+VmFudG91cm91dCwgUC48L2F1
dGhvcj48YXV0aG9yPkhheWRheSwgQS48L2F1dGhvcj48L2F1dGhvcnM+PC9jb250cmlidXRvcnM+
PGF1dGgtYWRkcmVzcz5Mb25kb24gUmVzZWFyY2ggSW5zdGl0dXRlLCBDYW5jZXIgUmVzZWFyY2gg
VUssIExvbmRvbiBXQzJBIDNMWSwgVUsuPC9hdXRoLWFkZHJlc3M+PHRpdGxlcz48dGl0bGU+U2l4
LW9mLXRoZS1iZXN0OiB1bmlxdWUgY29udHJpYnV0aW9ucyBvZiBnYW1tYWRlbHRhIFQgY2VsbHMg
dG8gaW1tdW5vbG9neTwvdGl0bGU+PHNlY29uZGFyeS10aXRsZT5OYXQgUmV2IEltbXVub2w8L3Nl
Y29uZGFyeS10aXRsZT48YWx0LXRpdGxlPk5hdHVyZSByZXZpZXdzLiBJbW11bm9sb2d5PC9hbHQt
dGl0bGU+PC90aXRsZXM+PHBlcmlvZGljYWw+PGZ1bGwtdGl0bGU+TmF0IFJldiBJbW11bm9sPC9m
dWxsLXRpdGxlPjxhYmJyLTE+TmF0dXJlIHJldmlld3MuIEltbXVub2xvZ3k8L2FiYnItMT48L3Bl
cmlvZGljYWw+PGFsdC1wZXJpb2RpY2FsPjxmdWxsLXRpdGxlPk5hdCBSZXYgSW1tdW5vbDwvZnVs
bC10aXRsZT48YWJici0xPk5hdHVyZSByZXZpZXdzLiBJbW11bm9sb2d5PC9hYmJyLTE+PC9hbHQt
cGVyaW9kaWNhbD48cGFnZXM+ODgtMTAwPC9wYWdlcz48dm9sdW1lPjEzPC92b2x1bWU+PG51bWJl
cj4yPC9udW1iZXI+PGVkaXRpb24+MjAxMy8wMS8yNjwvZWRpdGlvbj48a2V5d29yZHM+PGtleXdv
cmQ+QW5pbWFsczwva2V5d29yZD48a2V5d29yZD5BbnRpZ2Vucy9pbW11bm9sb2d5L21ldGFib2xp
c208L2tleXdvcmQ+PGtleXdvcmQ+SHVtYW5zPC9rZXl3b3JkPjxrZXl3b3JkPipJbW11bml0eTwv
a2V5d29yZD48a2V5d29yZD5MeW1waG9jeXRlIEFjdGl2YXRpb24vaW1tdW5vbG9neTwva2V5d29y
ZD48a2V5d29yZD5Qcm90ZWluIEJpbmRpbmcvaW1tdW5vbG9neTwva2V5d29yZD48a2V5d29yZD5S
ZWNlcHRvcnMsIEFudGlnZW4sIFQtQ2VsbCwgZ2FtbWEtZGVsdGEvaW1tdW5vbG9neS8qbWV0YWJv
bGlzbTwva2V5d29yZD48a2V5d29yZD5ULUx5bXBob2N5dGVzLyppbW11bm9sb2d5LyptZXRhYm9s
aXNtPC9rZXl3b3JkPjwva2V5d29yZHM+PGRhdGVzPjx5ZWFyPjIwMTM8L3llYXI+PHB1Yi1kYXRl
cz48ZGF0ZT5GZWI8L2RhdGU+PC9wdWItZGF0ZXM+PC9kYXRlcz48aXNibj4xNDc0LTE3MzM8L2lz
Ym4+PGFjY2Vzc2lvbi1udW0+MjMzNDg0MTU8L2FjY2Vzc2lvbi1udW0+PHVybHM+PC91cmxzPjxj
dXN0b20yPlBNQzM5NTE3OTQ8L2N1c3RvbTI+PGN1c3RvbTY+RU1TNTcyMjY8L2N1c3RvbTY+PGVs
ZWN0cm9uaWMtcmVzb3VyY2UtbnVtPjEwLjEwMzgvbnJpMzM4NDwvZWxlY3Ryb25pYy1yZXNvdXJj
ZS1udW0+PHJlbW90ZS1kYXRhYmFzZS1wcm92aWRlcj5OTE08L3JlbW90ZS1kYXRhYmFzZS1wcm92
aWRlcj48bGFuZ3VhZ2U+ZW5nPC9sYW5ndWFnZT48L3JlY29yZD48L0NpdGU+PENpdGU+PEF1dGhv
cj5NZXllcjwvQXV0aG9yPjxZZWFyPjIwMTA8L1llYXI+PFJlY051bT42NjM8L1JlY051bT48cmVj
b3JkPjxyZWMtbnVtYmVyPjY2MzwvcmVjLW51bWJlcj48Zm9yZWlnbi1rZXlzPjxrZXkgYXBwPSJF
TiIgZGItaWQ9InYwd3M1YXdkMXphYTl2ZXhwZDlwcDIweDUyOWF6dGZ6YXMydiIgdGltZXN0YW1w
PSIxNTg2ODY3OTM1Ij42NjM8L2tleT48L2ZvcmVpZ24ta2V5cz48cmVmLXR5cGUgbmFtZT0iSm91
cm5hbCBBcnRpY2xlIj4xNzwvcmVmLXR5cGU+PGNvbnRyaWJ1dG9ycz48YXV0aG9ycz48YXV0aG9y
Pk1leWVyLCBDLjwvYXV0aG9yPjxhdXRob3I+WmVuZywgWC48L2F1dGhvcj48YXV0aG9yPkNoaWVu
LCBZLiBILjwvYXV0aG9yPjwvYXV0aG9ycz48L2NvbnRyaWJ1dG9ycz48YXV0aC1hZGRyZXNzPlBy
b2dyYW0gaW4gSW1tdW5vbG9neSwgQmVja21hbiBCdWlsZGluZywgMjc5IENhbXB1cyBEcml2ZSBC
MjUzLCBTdGFuZm9yZCBVbml2ZXJzaXR5IFNjaG9vbCBvZiBNZWRpY2luZSwgU3RhbmZvcmQsIENB
IDk0MzA1LCBVU0EuPC9hdXRoLWFkZHJlc3M+PHRpdGxlcz48dGl0bGU+TGlnYW5kIHJlY29nbml0
aW9uIGR1cmluZyB0aHltaWMgZGV2ZWxvcG1lbnQgYW5kIGdhbW1hZGVsdGEgVCBjZWxsIGZ1bmN0
aW9uIHNwZWNpZmljYXRpb248L3RpdGxlPjxzZWNvbmRhcnktdGl0bGU+U2VtaW4gSW1tdW5vbDwv
c2Vjb25kYXJ5LXRpdGxlPjxhbHQtdGl0bGU+U2VtaW5hcnMgaW4gaW1tdW5vbG9neTwvYWx0LXRp
dGxlPjwvdGl0bGVzPjxwZXJpb2RpY2FsPjxmdWxsLXRpdGxlPlNlbWluIEltbXVub2w8L2Z1bGwt
dGl0bGU+PGFiYnItMT5TZW1pbmFycyBpbiBpbW11bm9sb2d5PC9hYmJyLTE+PC9wZXJpb2RpY2Fs
PjxhbHQtcGVyaW9kaWNhbD48ZnVsbC10aXRsZT5TZW1pbiBJbW11bm9sPC9mdWxsLXRpdGxlPjxh
YmJyLTE+U2VtaW5hcnMgaW4gaW1tdW5vbG9neTwvYWJici0xPjwvYWx0LXBlcmlvZGljYWw+PHBh
Z2VzPjIwNy0xMzwvcGFnZXM+PHZvbHVtZT4yMjwvdm9sdW1lPjxudW1iZXI+NDwvbnVtYmVyPjxl
ZGl0aW9uPjIwMTAvMDUvMDE8L2VkaXRpb24+PGtleXdvcmRzPjxrZXl3b3JkPkFuaW1hbHM8L2tl
eXdvcmQ+PGtleXdvcmQ+Q2VsbCBEaWZmZXJlbnRpYXRpb248L2tleXdvcmQ+PGtleXdvcmQ+SHVt
YW5zPC9rZXl3b3JkPjxrZXl3b3JkPkltbXVuaXR5LCBJbm5hdGU8L2tleXdvcmQ+PGtleXdvcmQ+
TGlnYW5kczwva2V5d29yZD48a2V5d29yZD5SZWNlcHRvcnMsIEFudGlnZW4sIFQtQ2VsbCwgZ2Ft
bWEtZGVsdGEvKmltbXVub2xvZ3kvbWV0YWJvbGlzbTwva2V5d29yZD48a2V5d29yZD5TaWduYWwg
VHJhbnNkdWN0aW9uPC9rZXl3b3JkPjxrZXl3b3JkPlRoeW11cyBHbGFuZC9jeXRvbG9neS8qaW1t
dW5vbG9neS9tZXRhYm9saXNtPC9rZXl3b3JkPjwva2V5d29yZHM+PGRhdGVzPjx5ZWFyPjIwMTA8
L3llYXI+PHB1Yi1kYXRlcz48ZGF0ZT5BdWc8L2RhdGU+PC9wdWItZGF0ZXM+PC9kYXRlcz48aXNi
bj4xMDQ0LTUzMjM8L2lzYm4+PGFjY2Vzc2lvbi1udW0+MjA0MzA2NDQ8L2FjY2Vzc2lvbi1udW0+
PHVybHM+PC91cmxzPjxjdXN0b20yPlBNQzI5MDY2NzQ8L2N1c3RvbTI+PGN1c3RvbTY+TklITVMy
MDI0MzM8L2N1c3RvbTY+PGVsZWN0cm9uaWMtcmVzb3VyY2UtbnVtPjEwLjEwMTYvai5zbWltLjIw
MTAuMDQuMDAyPC9lbGVjdHJvbmljLXJlc291cmNlLW51bT48cmVtb3RlLWRhdGFiYXNlLXByb3Zp
ZGVyPk5MTTwvcmVtb3RlLWRhdGFiYXNlLXByb3ZpZGVyPjxsYW5ndWFnZT5lbmc8L2xhbmd1YWdl
PjwvcmVjb3JkPjwvQ2l0ZT48L0VuZE5vdGU+
</w:fldData>
        </w:fldChar>
      </w:r>
      <w:r w:rsidR="00BB7A2B" w:rsidRPr="00923605">
        <w:rPr>
          <w:rFonts w:ascii="Book Antiqua" w:hAnsi="Book Antiqua" w:cstheme="minorHAnsi"/>
          <w:sz w:val="24"/>
          <w:szCs w:val="24"/>
        </w:rPr>
        <w:instrText xml:space="preserve"> ADDIN EN.CITE.DATA </w:instrText>
      </w:r>
      <w:r w:rsidR="00BB7A2B" w:rsidRPr="00923605">
        <w:rPr>
          <w:rFonts w:ascii="Book Antiqua" w:hAnsi="Book Antiqua" w:cstheme="minorHAnsi"/>
          <w:sz w:val="24"/>
          <w:szCs w:val="24"/>
        </w:rPr>
      </w:r>
      <w:r w:rsidR="00BB7A2B" w:rsidRPr="00923605">
        <w:rPr>
          <w:rFonts w:ascii="Book Antiqua" w:hAnsi="Book Antiqua" w:cstheme="minorHAnsi"/>
          <w:sz w:val="24"/>
          <w:szCs w:val="24"/>
        </w:rPr>
        <w:fldChar w:fldCharType="end"/>
      </w:r>
      <w:r w:rsidR="00BB7A2B" w:rsidRPr="00923605">
        <w:rPr>
          <w:rFonts w:ascii="Book Antiqua" w:hAnsi="Book Antiqua" w:cstheme="minorHAnsi"/>
          <w:sz w:val="24"/>
          <w:szCs w:val="24"/>
        </w:rPr>
      </w:r>
      <w:r w:rsidR="00BB7A2B" w:rsidRPr="00923605">
        <w:rPr>
          <w:rFonts w:ascii="Book Antiqua" w:hAnsi="Book Antiqua" w:cstheme="minorHAnsi"/>
          <w:sz w:val="24"/>
          <w:szCs w:val="24"/>
        </w:rPr>
        <w:fldChar w:fldCharType="separate"/>
      </w:r>
      <w:r w:rsidR="00DD4C6D" w:rsidRPr="00923605">
        <w:rPr>
          <w:rFonts w:ascii="Book Antiqua" w:hAnsi="Book Antiqua" w:cstheme="minorHAnsi"/>
          <w:noProof/>
          <w:sz w:val="24"/>
          <w:szCs w:val="24"/>
          <w:vertAlign w:val="superscript"/>
        </w:rPr>
        <w:t>[22,</w:t>
      </w:r>
      <w:r w:rsidR="00BB7A2B" w:rsidRPr="00923605">
        <w:rPr>
          <w:rFonts w:ascii="Book Antiqua" w:hAnsi="Book Antiqua" w:cstheme="minorHAnsi"/>
          <w:noProof/>
          <w:sz w:val="24"/>
          <w:szCs w:val="24"/>
          <w:vertAlign w:val="superscript"/>
        </w:rPr>
        <w:t>26]</w:t>
      </w:r>
      <w:r w:rsidR="00BB7A2B" w:rsidRPr="00923605">
        <w:rPr>
          <w:rFonts w:ascii="Book Antiqua" w:hAnsi="Book Antiqua" w:cstheme="minorHAnsi"/>
          <w:sz w:val="24"/>
          <w:szCs w:val="24"/>
        </w:rPr>
        <w:fldChar w:fldCharType="end"/>
      </w:r>
      <w:r w:rsidR="003A04F2" w:rsidRPr="00923605">
        <w:rPr>
          <w:rFonts w:ascii="Book Antiqua" w:hAnsi="Book Antiqua" w:cstheme="minorHAnsi"/>
          <w:sz w:val="24"/>
          <w:szCs w:val="24"/>
        </w:rPr>
        <w:t xml:space="preserve">. </w:t>
      </w:r>
      <w:r w:rsidR="003A04F2" w:rsidRPr="00923605">
        <w:rPr>
          <w:rFonts w:ascii="Book Antiqua" w:hAnsi="Book Antiqua"/>
          <w:sz w:val="24"/>
          <w:szCs w:val="24"/>
        </w:rPr>
        <w:t>Whereas, γδT cells</w:t>
      </w:r>
      <w:r w:rsidR="003A04F2" w:rsidRPr="00923605" w:rsidDel="00363D1A">
        <w:rPr>
          <w:rFonts w:ascii="Book Antiqua" w:hAnsi="Book Antiqua"/>
          <w:sz w:val="24"/>
          <w:szCs w:val="24"/>
        </w:rPr>
        <w:t xml:space="preserve"> </w:t>
      </w:r>
      <w:r w:rsidR="003A04F2" w:rsidRPr="00923605">
        <w:rPr>
          <w:rFonts w:ascii="Book Antiqua" w:hAnsi="Book Antiqua"/>
          <w:sz w:val="24"/>
          <w:szCs w:val="24"/>
        </w:rPr>
        <w:t xml:space="preserve">play the opposite roles </w:t>
      </w:r>
      <w:r w:rsidR="00585180">
        <w:rPr>
          <w:rFonts w:ascii="Book Antiqua" w:hAnsi="Book Antiqua"/>
          <w:sz w:val="24"/>
          <w:szCs w:val="24"/>
        </w:rPr>
        <w:t>and</w:t>
      </w:r>
      <w:r w:rsidR="003A04F2" w:rsidRPr="00923605">
        <w:rPr>
          <w:rFonts w:ascii="Book Antiqua" w:hAnsi="Book Antiqua"/>
          <w:sz w:val="24"/>
          <w:szCs w:val="24"/>
        </w:rPr>
        <w:t xml:space="preserve"> kill macrophages and αβT cells</w:t>
      </w:r>
      <w:r w:rsidR="003A04F2" w:rsidRPr="00923605" w:rsidDel="00363D1A">
        <w:rPr>
          <w:rFonts w:ascii="Book Antiqua" w:hAnsi="Book Antiqua"/>
          <w:sz w:val="24"/>
          <w:szCs w:val="24"/>
        </w:rPr>
        <w:t xml:space="preserve"> </w:t>
      </w:r>
      <w:r w:rsidR="003A04F2" w:rsidRPr="00923605">
        <w:rPr>
          <w:rFonts w:ascii="Book Antiqua" w:hAnsi="Book Antiqua"/>
          <w:sz w:val="24"/>
          <w:szCs w:val="24"/>
        </w:rPr>
        <w:t>and promot</w:t>
      </w:r>
      <w:r w:rsidR="005E237B">
        <w:rPr>
          <w:rFonts w:ascii="Book Antiqua" w:hAnsi="Book Antiqua"/>
          <w:sz w:val="24"/>
          <w:szCs w:val="24"/>
        </w:rPr>
        <w:t>e</w:t>
      </w:r>
      <w:r w:rsidR="003A04F2" w:rsidRPr="00923605">
        <w:rPr>
          <w:rFonts w:ascii="Book Antiqua" w:hAnsi="Book Antiqua"/>
          <w:sz w:val="24"/>
          <w:szCs w:val="24"/>
        </w:rPr>
        <w:t xml:space="preserve"> tissue repair by producing IL-10 during </w:t>
      </w:r>
      <w:r w:rsidR="00922B48" w:rsidRPr="00923605">
        <w:rPr>
          <w:rFonts w:ascii="Book Antiqua" w:hAnsi="Book Antiqua"/>
          <w:sz w:val="24"/>
          <w:szCs w:val="24"/>
        </w:rPr>
        <w:t xml:space="preserve">the </w:t>
      </w:r>
      <w:r w:rsidR="003A04F2" w:rsidRPr="00923605">
        <w:rPr>
          <w:rFonts w:ascii="Book Antiqua" w:hAnsi="Book Antiqua"/>
          <w:sz w:val="24"/>
          <w:szCs w:val="24"/>
        </w:rPr>
        <w:t xml:space="preserve">later </w:t>
      </w:r>
      <w:proofErr w:type="gramStart"/>
      <w:r w:rsidR="003A04F2" w:rsidRPr="00923605">
        <w:rPr>
          <w:rFonts w:ascii="Book Antiqua" w:hAnsi="Book Antiqua"/>
          <w:sz w:val="24"/>
          <w:szCs w:val="24"/>
        </w:rPr>
        <w:t>stage</w:t>
      </w:r>
      <w:proofErr w:type="gramEnd"/>
      <w:r w:rsidR="003A04F2" w:rsidRPr="00923605">
        <w:rPr>
          <w:rFonts w:ascii="Book Antiqua" w:hAnsi="Book Antiqua"/>
          <w:sz w:val="24"/>
          <w:szCs w:val="24"/>
        </w:rPr>
        <w:fldChar w:fldCharType="begin">
          <w:fldData xml:space="preserve">PEVuZE5vdGU+PENpdGU+PEF1dGhvcj5Cb25uZXZpbGxlPC9BdXRob3I+PFllYXI+MjAxMDwvWWVh
cj48UmVjTnVtPjY2NzwvUmVjTnVtPjxEaXNwbGF5VGV4dD48c3R5bGUgZmFjZT0ic3VwZXJzY3Jp
cHQiPlsyMSwgMjRdPC9zdHlsZT48L0Rpc3BsYXlUZXh0PjxyZWNvcmQ+PHJlYy1udW1iZXI+NjY3
PC9yZWMtbnVtYmVyPjxmb3JlaWduLWtleXM+PGtleSBhcHA9IkVOIiBkYi1pZD0idjB3czVhd2Qx
emFhOXZleHBkOXBwMjB4NTI5YXp0ZnphczJ2IiB0aW1lc3RhbXA9IjE1ODY5NTQ0NDkiPjY2Nzwv
a2V5PjwvZm9yZWlnbi1rZXlzPjxyZWYtdHlwZSBuYW1lPSJKb3VybmFsIEFydGljbGUiPjE3PC9y
ZWYtdHlwZT48Y29udHJpYnV0b3JzPjxhdXRob3JzPjxhdXRob3I+Qm9ubmV2aWxsZSwgTS48L2F1
dGhvcj48YXV0aG9yPk8mYXBvcztCcmllbiwgUi4gTC48L2F1dGhvcj48YXV0aG9yPkJvcm4sIFcu
IEsuPC9hdXRob3I+PC9hdXRob3JzPjwvY29udHJpYnV0b3JzPjxhdXRoLWFkZHJlc3M+SW5zdGl0
dXQgTmF0aW9uYWwgZGUgbGEgU2FudGUgZXQgZGUgbGEgUmVjaGVyY2hlIE1lZGljYWxlIChJTlNF
Uk0pIFU4OTIsIElSVCBVTiwgOCBxdWFpIE1vbmNvdXN1LCBCUCA3MDcyMSwgNDQwMDcgTmFudGVz
IGNlZGV4IDEsIEZyYW5jZS4gYm9ubmV2aWxAbmFudGVzLmluc2VybS5mcjwvYXV0aC1hZGRyZXNz
Pjx0aXRsZXM+PHRpdGxlPkdhbW1hZGVsdGEgVCBjZWxsIGVmZmVjdG9yIGZ1bmN0aW9uczogYSBi
bGVuZCBvZiBpbm5hdGUgcHJvZ3JhbW1pbmcgYW5kIGFjcXVpcmVkIHBsYXN0aWNpdHk8L3RpdGxl
PjxzZWNvbmRhcnktdGl0bGU+TmF0IFJldiBJbW11bm9sPC9zZWNvbmRhcnktdGl0bGU+PGFsdC10
aXRsZT5OYXR1cmUgcmV2aWV3cy4gSW1tdW5vbG9neTwvYWx0LXRpdGxlPjwvdGl0bGVzPjxwZXJp
b2RpY2FsPjxmdWxsLXRpdGxlPk5hdCBSZXYgSW1tdW5vbDwvZnVsbC10aXRsZT48YWJici0xPk5h
dHVyZSByZXZpZXdzLiBJbW11bm9sb2d5PC9hYmJyLTE+PC9wZXJpb2RpY2FsPjxhbHQtcGVyaW9k
aWNhbD48ZnVsbC10aXRsZT5OYXQgUmV2IEltbXVub2w8L2Z1bGwtdGl0bGU+PGFiYnItMT5OYXR1
cmUgcmV2aWV3cy4gSW1tdW5vbG9neTwvYWJici0xPjwvYWx0LXBlcmlvZGljYWw+PHBhZ2VzPjQ2
Ny03ODwvcGFnZXM+PHZvbHVtZT4xMDwvdm9sdW1lPjxudW1iZXI+NzwvbnVtYmVyPjxlZGl0aW9u
PjIwMTAvMDYvMTI8L2VkaXRpb24+PGtleXdvcmRzPjxrZXl3b3JkPkFuaW1hbHM8L2tleXdvcmQ+
PGtleXdvcmQ+Qi1MeW1waG9jeXRlcy9pbW11bm9sb2d5PC9rZXl3b3JkPjxrZXl3b3JkPkN5dG9r
aW5lcy9iaW9zeW50aGVzaXM8L2tleXdvcmQ+PGtleXdvcmQ+SHVtYW5zPC9rZXl3b3JkPjxrZXl3
b3JkPkltbXVuaXR5LCBJbm5hdGU8L2tleXdvcmQ+PGtleXdvcmQ+SW1tdW5vdGhlcmFweTwva2V5
d29yZD48a2V5d29yZD5JbmZlY3Rpb25zL2ltbXVub2xvZ3k8L2tleXdvcmQ+PGtleXdvcmQ+THlt
cGhvY3l0ZSBBY3RpdmF0aW9uPC9rZXl3b3JkPjxrZXl3b3JkPkx5bXBob2N5dGUgQ29vcGVyYXRp
b24vaW1tdW5vbG9neTwva2V5d29yZD48a2V5d29yZD5NaWNlPC9rZXl3b3JkPjxrZXl3b3JkPk1v
ZGVscywgSW1tdW5vbG9naWNhbDwva2V5d29yZD48a2V5d29yZD5SZWNlcHRvcnMsIEFudGlnZW4s
IFQtQ2VsbCwgZ2FtbWEtZGVsdGEvKm1ldGFib2xpc208L2tleXdvcmQ+PGtleXdvcmQ+U2lnbmFs
IFRyYW5zZHVjdGlvbi9pbW11bm9sb2d5PC9rZXl3b3JkPjxrZXl3b3JkPlN0cmVzcywgUGh5c2lv
bG9naWNhbDwva2V5d29yZD48a2V5d29yZD5ULUx5bXBob2N5dGUgU3Vic2V0cy8qaW1tdW5vbG9n
eTwva2V5d29yZD48L2tleXdvcmRzPjxkYXRlcz48eWVhcj4yMDEwPC95ZWFyPjxwdWItZGF0ZXM+
PGRhdGU+SnVsPC9kYXRlPjwvcHViLWRhdGVzPjwvZGF0ZXM+PGlzYm4+MTQ3NC0xNzMzPC9pc2Ju
PjxhY2Nlc3Npb24tbnVtPjIwNTM5MzA2PC9hY2Nlc3Npb24tbnVtPjx1cmxzPjwvdXJscz48ZWxl
Y3Ryb25pYy1yZXNvdXJjZS1udW0+MTAuMTAzOC9ucmkyNzgxPC9lbGVjdHJvbmljLXJlc291cmNl
LW51bT48cmVtb3RlLWRhdGFiYXNlLXByb3ZpZGVyPk5MTTwvcmVtb3RlLWRhdGFiYXNlLXByb3Zp
ZGVyPjxsYW5ndWFnZT5lbmc8L2xhbmd1YWdlPjwvcmVjb3JkPjwvQ2l0ZT48Q2l0ZT48QXV0aG9y
PkNhcmRpbmc8L0F1dGhvcj48WWVhcj4yMDAyPC9ZZWFyPjxSZWNOdW0+NjU4PC9SZWNOdW0+PHJl
Y29yZD48cmVjLW51bWJlcj42NTg8L3JlYy1udW1iZXI+PGZvcmVpZ24ta2V5cz48a2V5IGFwcD0i
RU4iIGRiLWlkPSJ2MHdzNWF3ZDF6YWE5dmV4cGQ5cHAyMHg1MjlhenRmemFzMnYiIHRpbWVzdGFt
cD0iMTU4Njc4NDE5MSI+NjU4PC9rZXk+PC9mb3JlaWduLWtleXM+PHJlZi10eXBlIG5hbWU9Ikpv
dXJuYWwgQXJ0aWNsZSI+MTc8L3JlZi10eXBlPjxjb250cmlidXRvcnM+PGF1dGhvcnM+PGF1dGhv
cj5DYXJkaW5nLCBTLiBSLjwvYXV0aG9yPjxhdXRob3I+RWdhbiwgUC4gSi48L2F1dGhvcj48L2F1
dGhvcnM+PC9jb250cmlidXRvcnM+PGF1dGgtYWRkcmVzcz5TY2hvb2wgb2YgQmlvY2hlbWlzdHJ5
IGFuZCBNb2xlY3VsYXIgQmlvbG9neSwgVGhlIFVuaXZlcnNpdHkgb2YgTGVlZHMsIFdlc3QgWW9y
a3NoaXJlLCBVSy4gUy5SLkNhcmRpbmdAbGVlZHMuYWMudWs8L2F1dGgtYWRkcmVzcz48dGl0bGVz
Pjx0aXRsZT5HYW1tYWRlbHRhIFQgY2VsbHM6IGZ1bmN0aW9uYWwgcGxhc3RpY2l0eSBhbmQgaGV0
ZXJvZ2VuZWl0eTwvdGl0bGU+PHNlY29uZGFyeS10aXRsZT5OYXQgUmV2IEltbXVub2w8L3NlY29u
ZGFyeS10aXRsZT48YWx0LXRpdGxlPk5hdHVyZSByZXZpZXdzLiBJbW11bm9sb2d5PC9hbHQtdGl0
bGU+PC90aXRsZXM+PHBlcmlvZGljYWw+PGZ1bGwtdGl0bGU+TmF0IFJldiBJbW11bm9sPC9mdWxs
LXRpdGxlPjxhYmJyLTE+TmF0dXJlIHJldmlld3MuIEltbXVub2xvZ3k8L2FiYnItMT48L3Blcmlv
ZGljYWw+PGFsdC1wZXJpb2RpY2FsPjxmdWxsLXRpdGxlPk5hdCBSZXYgSW1tdW5vbDwvZnVsbC10
aXRsZT48YWJici0xPk5hdHVyZSByZXZpZXdzLiBJbW11bm9sb2d5PC9hYmJyLTE+PC9hbHQtcGVy
aW9kaWNhbD48cGFnZXM+MzM2LTQ1PC9wYWdlcz48dm9sdW1lPjI8L3ZvbHVtZT48bnVtYmVyPjU8
L251bWJlcj48ZWRpdGlvbj4yMDAyLzA1LzMwPC9lZGl0aW9uPjxrZXl3b3Jkcz48a2V5d29yZD5B
bmltYWxzPC9rZXl3b3JkPjxrZXl3b3JkPkF1dG9hbnRpZ2Vucy9pbW11bm9sb2d5PC9rZXl3b3Jk
PjxrZXl3b3JkPkF1dG9pbW11bmUgRGlzZWFzZXMvaW1tdW5vbG9neTwva2V5d29yZD48a2V5d29y
ZD5DZWxsIExpbmVhZ2U8L2tleXdvcmQ+PGtleXdvcmQ+RGlzZWFzZSBNb2RlbHMsIEFuaW1hbDwv
a2V5d29yZD48a2V5d29yZD5HZW5lcywgVC1DZWxsIFJlY2VwdG9yPC9rZXl3b3JkPjxrZXl3b3Jk
Pkh1bWFuczwva2V5d29yZD48a2V5d29yZD5JbW11bm9sb2dpYyBTdXJ2ZWlsbGFuY2U8L2tleXdv
cmQ+PGtleXdvcmQ+SW5mZWN0aW9ucy9pbW11bm9sb2d5PC9rZXl3b3JkPjxrZXl3b3JkPk1pY2U8
L2tleXdvcmQ+PGtleXdvcmQ+UmVjZXB0b3JzLCBBbnRpZ2VuLCBULUNlbGwsIGdhbW1hLWRlbHRh
LyphbmFseXNpcy9nZW5ldGljczwva2V5d29yZD48a2V5d29yZD5ULUx5bXBob2N5dGVzLyppbW11
bm9sb2d5PC9rZXl3b3JkPjwva2V5d29yZHM+PGRhdGVzPjx5ZWFyPjIwMDI8L3llYXI+PHB1Yi1k
YXRlcz48ZGF0ZT5NYXk8L2RhdGU+PC9wdWItZGF0ZXM+PC9kYXRlcz48aXNibj4xNDc0LTE3MzMg
KFByaW50KSYjeEQ7MTQ3NC0xNzMzPC9pc2JuPjxhY2Nlc3Npb24tbnVtPjEyMDMzNzM5PC9hY2Nl
c3Npb24tbnVtPjx1cmxzPjwvdXJscz48ZWxlY3Ryb25pYy1yZXNvdXJjZS1udW0+MTAuMTAzOC9u
cmk3OTc8L2VsZWN0cm9uaWMtcmVzb3VyY2UtbnVtPjxyZW1vdGUtZGF0YWJhc2UtcHJvdmlkZXI+
TkxNPC9yZW1vdGUtZGF0YWJhc2UtcHJvdmlkZXI+PGxhbmd1YWdlPmVuZzwvbGFuZ3VhZ2U+PC9y
ZWNvcmQ+PC9DaXRlPjwvRW5kTm90ZT4A
</w:fldData>
        </w:fldChar>
      </w:r>
      <w:r w:rsidR="003A04F2" w:rsidRPr="00923605">
        <w:rPr>
          <w:rFonts w:ascii="Book Antiqua" w:hAnsi="Book Antiqua"/>
          <w:sz w:val="24"/>
          <w:szCs w:val="24"/>
        </w:rPr>
        <w:instrText xml:space="preserve"> ADDIN EN.CITE </w:instrText>
      </w:r>
      <w:r w:rsidR="003A04F2" w:rsidRPr="00923605">
        <w:rPr>
          <w:rFonts w:ascii="Book Antiqua" w:hAnsi="Book Antiqua"/>
          <w:sz w:val="24"/>
          <w:szCs w:val="24"/>
        </w:rPr>
        <w:fldChar w:fldCharType="begin">
          <w:fldData xml:space="preserve">PEVuZE5vdGU+PENpdGU+PEF1dGhvcj5Cb25uZXZpbGxlPC9BdXRob3I+PFllYXI+MjAxMDwvWWVh
cj48UmVjTnVtPjY2NzwvUmVjTnVtPjxEaXNwbGF5VGV4dD48c3R5bGUgZmFjZT0ic3VwZXJzY3Jp
cHQiPlsyMSwgMjRdPC9zdHlsZT48L0Rpc3BsYXlUZXh0PjxyZWNvcmQ+PHJlYy1udW1iZXI+NjY3
PC9yZWMtbnVtYmVyPjxmb3JlaWduLWtleXM+PGtleSBhcHA9IkVOIiBkYi1pZD0idjB3czVhd2Qx
emFhOXZleHBkOXBwMjB4NTI5YXp0ZnphczJ2IiB0aW1lc3RhbXA9IjE1ODY5NTQ0NDkiPjY2Nzwv
a2V5PjwvZm9yZWlnbi1rZXlzPjxyZWYtdHlwZSBuYW1lPSJKb3VybmFsIEFydGljbGUiPjE3PC9y
ZWYtdHlwZT48Y29udHJpYnV0b3JzPjxhdXRob3JzPjxhdXRob3I+Qm9ubmV2aWxsZSwgTS48L2F1
dGhvcj48YXV0aG9yPk8mYXBvcztCcmllbiwgUi4gTC48L2F1dGhvcj48YXV0aG9yPkJvcm4sIFcu
IEsuPC9hdXRob3I+PC9hdXRob3JzPjwvY29udHJpYnV0b3JzPjxhdXRoLWFkZHJlc3M+SW5zdGl0
dXQgTmF0aW9uYWwgZGUgbGEgU2FudGUgZXQgZGUgbGEgUmVjaGVyY2hlIE1lZGljYWxlIChJTlNF
Uk0pIFU4OTIsIElSVCBVTiwgOCBxdWFpIE1vbmNvdXN1LCBCUCA3MDcyMSwgNDQwMDcgTmFudGVz
IGNlZGV4IDEsIEZyYW5jZS4gYm9ubmV2aWxAbmFudGVzLmluc2VybS5mcjwvYXV0aC1hZGRyZXNz
Pjx0aXRsZXM+PHRpdGxlPkdhbW1hZGVsdGEgVCBjZWxsIGVmZmVjdG9yIGZ1bmN0aW9uczogYSBi
bGVuZCBvZiBpbm5hdGUgcHJvZ3JhbW1pbmcgYW5kIGFjcXVpcmVkIHBsYXN0aWNpdHk8L3RpdGxl
PjxzZWNvbmRhcnktdGl0bGU+TmF0IFJldiBJbW11bm9sPC9zZWNvbmRhcnktdGl0bGU+PGFsdC10
aXRsZT5OYXR1cmUgcmV2aWV3cy4gSW1tdW5vbG9neTwvYWx0LXRpdGxlPjwvdGl0bGVzPjxwZXJp
b2RpY2FsPjxmdWxsLXRpdGxlPk5hdCBSZXYgSW1tdW5vbDwvZnVsbC10aXRsZT48YWJici0xPk5h
dHVyZSByZXZpZXdzLiBJbW11bm9sb2d5PC9hYmJyLTE+PC9wZXJpb2RpY2FsPjxhbHQtcGVyaW9k
aWNhbD48ZnVsbC10aXRsZT5OYXQgUmV2IEltbXVub2w8L2Z1bGwtdGl0bGU+PGFiYnItMT5OYXR1
cmUgcmV2aWV3cy4gSW1tdW5vbG9neTwvYWJici0xPjwvYWx0LXBlcmlvZGljYWw+PHBhZ2VzPjQ2
Ny03ODwvcGFnZXM+PHZvbHVtZT4xMDwvdm9sdW1lPjxudW1iZXI+NzwvbnVtYmVyPjxlZGl0aW9u
PjIwMTAvMDYvMTI8L2VkaXRpb24+PGtleXdvcmRzPjxrZXl3b3JkPkFuaW1hbHM8L2tleXdvcmQ+
PGtleXdvcmQ+Qi1MeW1waG9jeXRlcy9pbW11bm9sb2d5PC9rZXl3b3JkPjxrZXl3b3JkPkN5dG9r
aW5lcy9iaW9zeW50aGVzaXM8L2tleXdvcmQ+PGtleXdvcmQ+SHVtYW5zPC9rZXl3b3JkPjxrZXl3
b3JkPkltbXVuaXR5LCBJbm5hdGU8L2tleXdvcmQ+PGtleXdvcmQ+SW1tdW5vdGhlcmFweTwva2V5
d29yZD48a2V5d29yZD5JbmZlY3Rpb25zL2ltbXVub2xvZ3k8L2tleXdvcmQ+PGtleXdvcmQ+THlt
cGhvY3l0ZSBBY3RpdmF0aW9uPC9rZXl3b3JkPjxrZXl3b3JkPkx5bXBob2N5dGUgQ29vcGVyYXRp
b24vaW1tdW5vbG9neTwva2V5d29yZD48a2V5d29yZD5NaWNlPC9rZXl3b3JkPjxrZXl3b3JkPk1v
ZGVscywgSW1tdW5vbG9naWNhbDwva2V5d29yZD48a2V5d29yZD5SZWNlcHRvcnMsIEFudGlnZW4s
IFQtQ2VsbCwgZ2FtbWEtZGVsdGEvKm1ldGFib2xpc208L2tleXdvcmQ+PGtleXdvcmQ+U2lnbmFs
IFRyYW5zZHVjdGlvbi9pbW11bm9sb2d5PC9rZXl3b3JkPjxrZXl3b3JkPlN0cmVzcywgUGh5c2lv
bG9naWNhbDwva2V5d29yZD48a2V5d29yZD5ULUx5bXBob2N5dGUgU3Vic2V0cy8qaW1tdW5vbG9n
eTwva2V5d29yZD48L2tleXdvcmRzPjxkYXRlcz48eWVhcj4yMDEwPC95ZWFyPjxwdWItZGF0ZXM+
PGRhdGU+SnVsPC9kYXRlPjwvcHViLWRhdGVzPjwvZGF0ZXM+PGlzYm4+MTQ3NC0xNzMzPC9pc2Ju
PjxhY2Nlc3Npb24tbnVtPjIwNTM5MzA2PC9hY2Nlc3Npb24tbnVtPjx1cmxzPjwvdXJscz48ZWxl
Y3Ryb25pYy1yZXNvdXJjZS1udW0+MTAuMTAzOC9ucmkyNzgxPC9lbGVjdHJvbmljLXJlc291cmNl
LW51bT48cmVtb3RlLWRhdGFiYXNlLXByb3ZpZGVyPk5MTTwvcmVtb3RlLWRhdGFiYXNlLXByb3Zp
ZGVyPjxsYW5ndWFnZT5lbmc8L2xhbmd1YWdlPjwvcmVjb3JkPjwvQ2l0ZT48Q2l0ZT48QXV0aG9y
PkNhcmRpbmc8L0F1dGhvcj48WWVhcj4yMDAyPC9ZZWFyPjxSZWNOdW0+NjU4PC9SZWNOdW0+PHJl
Y29yZD48cmVjLW51bWJlcj42NTg8L3JlYy1udW1iZXI+PGZvcmVpZ24ta2V5cz48a2V5IGFwcD0i
RU4iIGRiLWlkPSJ2MHdzNWF3ZDF6YWE5dmV4cGQ5cHAyMHg1MjlhenRmemFzMnYiIHRpbWVzdGFt
cD0iMTU4Njc4NDE5MSI+NjU4PC9rZXk+PC9mb3JlaWduLWtleXM+PHJlZi10eXBlIG5hbWU9Ikpv
dXJuYWwgQXJ0aWNsZSI+MTc8L3JlZi10eXBlPjxjb250cmlidXRvcnM+PGF1dGhvcnM+PGF1dGhv
cj5DYXJkaW5nLCBTLiBSLjwvYXV0aG9yPjxhdXRob3I+RWdhbiwgUC4gSi48L2F1dGhvcj48L2F1
dGhvcnM+PC9jb250cmlidXRvcnM+PGF1dGgtYWRkcmVzcz5TY2hvb2wgb2YgQmlvY2hlbWlzdHJ5
IGFuZCBNb2xlY3VsYXIgQmlvbG9neSwgVGhlIFVuaXZlcnNpdHkgb2YgTGVlZHMsIFdlc3QgWW9y
a3NoaXJlLCBVSy4gUy5SLkNhcmRpbmdAbGVlZHMuYWMudWs8L2F1dGgtYWRkcmVzcz48dGl0bGVz
Pjx0aXRsZT5HYW1tYWRlbHRhIFQgY2VsbHM6IGZ1bmN0aW9uYWwgcGxhc3RpY2l0eSBhbmQgaGV0
ZXJvZ2VuZWl0eTwvdGl0bGU+PHNlY29uZGFyeS10aXRsZT5OYXQgUmV2IEltbXVub2w8L3NlY29u
ZGFyeS10aXRsZT48YWx0LXRpdGxlPk5hdHVyZSByZXZpZXdzLiBJbW11bm9sb2d5PC9hbHQtdGl0
bGU+PC90aXRsZXM+PHBlcmlvZGljYWw+PGZ1bGwtdGl0bGU+TmF0IFJldiBJbW11bm9sPC9mdWxs
LXRpdGxlPjxhYmJyLTE+TmF0dXJlIHJldmlld3MuIEltbXVub2xvZ3k8L2FiYnItMT48L3Blcmlv
ZGljYWw+PGFsdC1wZXJpb2RpY2FsPjxmdWxsLXRpdGxlPk5hdCBSZXYgSW1tdW5vbDwvZnVsbC10
aXRsZT48YWJici0xPk5hdHVyZSByZXZpZXdzLiBJbW11bm9sb2d5PC9hYmJyLTE+PC9hbHQtcGVy
aW9kaWNhbD48cGFnZXM+MzM2LTQ1PC9wYWdlcz48dm9sdW1lPjI8L3ZvbHVtZT48bnVtYmVyPjU8
L251bWJlcj48ZWRpdGlvbj4yMDAyLzA1LzMwPC9lZGl0aW9uPjxrZXl3b3Jkcz48a2V5d29yZD5B
bmltYWxzPC9rZXl3b3JkPjxrZXl3b3JkPkF1dG9hbnRpZ2Vucy9pbW11bm9sb2d5PC9rZXl3b3Jk
PjxrZXl3b3JkPkF1dG9pbW11bmUgRGlzZWFzZXMvaW1tdW5vbG9neTwva2V5d29yZD48a2V5d29y
ZD5DZWxsIExpbmVhZ2U8L2tleXdvcmQ+PGtleXdvcmQ+RGlzZWFzZSBNb2RlbHMsIEFuaW1hbDwv
a2V5d29yZD48a2V5d29yZD5HZW5lcywgVC1DZWxsIFJlY2VwdG9yPC9rZXl3b3JkPjxrZXl3b3Jk
Pkh1bWFuczwva2V5d29yZD48a2V5d29yZD5JbW11bm9sb2dpYyBTdXJ2ZWlsbGFuY2U8L2tleXdv
cmQ+PGtleXdvcmQ+SW5mZWN0aW9ucy9pbW11bm9sb2d5PC9rZXl3b3JkPjxrZXl3b3JkPk1pY2U8
L2tleXdvcmQ+PGtleXdvcmQ+UmVjZXB0b3JzLCBBbnRpZ2VuLCBULUNlbGwsIGdhbW1hLWRlbHRh
LyphbmFseXNpcy9nZW5ldGljczwva2V5d29yZD48a2V5d29yZD5ULUx5bXBob2N5dGVzLyppbW11
bm9sb2d5PC9rZXl3b3JkPjwva2V5d29yZHM+PGRhdGVzPjx5ZWFyPjIwMDI8L3llYXI+PHB1Yi1k
YXRlcz48ZGF0ZT5NYXk8L2RhdGU+PC9wdWItZGF0ZXM+PC9kYXRlcz48aXNibj4xNDc0LTE3MzMg
KFByaW50KSYjeEQ7MTQ3NC0xNzMzPC9pc2JuPjxhY2Nlc3Npb24tbnVtPjEyMDMzNzM5PC9hY2Nl
c3Npb24tbnVtPjx1cmxzPjwvdXJscz48ZWxlY3Ryb25pYy1yZXNvdXJjZS1udW0+MTAuMTAzOC9u
cmk3OTc8L2VsZWN0cm9uaWMtcmVzb3VyY2UtbnVtPjxyZW1vdGUtZGF0YWJhc2UtcHJvdmlkZXI+
TkxNPC9yZW1vdGUtZGF0YWJhc2UtcHJvdmlkZXI+PGxhbmd1YWdlPmVuZzwvbGFuZ3VhZ2U+PC9y
ZWNvcmQ+PC9DaXRlPjwvRW5kTm90ZT4A
</w:fldData>
        </w:fldChar>
      </w:r>
      <w:r w:rsidR="003A04F2" w:rsidRPr="00923605">
        <w:rPr>
          <w:rFonts w:ascii="Book Antiqua" w:hAnsi="Book Antiqua"/>
          <w:sz w:val="24"/>
          <w:szCs w:val="24"/>
        </w:rPr>
        <w:instrText xml:space="preserve"> ADDIN EN.CITE.DATA </w:instrText>
      </w:r>
      <w:r w:rsidR="003A04F2" w:rsidRPr="00923605">
        <w:rPr>
          <w:rFonts w:ascii="Book Antiqua" w:hAnsi="Book Antiqua"/>
          <w:sz w:val="24"/>
          <w:szCs w:val="24"/>
        </w:rPr>
      </w:r>
      <w:r w:rsidR="003A04F2" w:rsidRPr="00923605">
        <w:rPr>
          <w:rFonts w:ascii="Book Antiqua" w:hAnsi="Book Antiqua"/>
          <w:sz w:val="24"/>
          <w:szCs w:val="24"/>
        </w:rPr>
        <w:fldChar w:fldCharType="end"/>
      </w:r>
      <w:r w:rsidR="003A04F2" w:rsidRPr="00923605">
        <w:rPr>
          <w:rFonts w:ascii="Book Antiqua" w:hAnsi="Book Antiqua"/>
          <w:sz w:val="24"/>
          <w:szCs w:val="24"/>
        </w:rPr>
      </w:r>
      <w:r w:rsidR="003A04F2" w:rsidRPr="00923605">
        <w:rPr>
          <w:rFonts w:ascii="Book Antiqua" w:hAnsi="Book Antiqua"/>
          <w:sz w:val="24"/>
          <w:szCs w:val="24"/>
        </w:rPr>
        <w:fldChar w:fldCharType="separate"/>
      </w:r>
      <w:r w:rsidR="00DD4C6D" w:rsidRPr="00923605">
        <w:rPr>
          <w:rFonts w:ascii="Book Antiqua" w:hAnsi="Book Antiqua"/>
          <w:noProof/>
          <w:sz w:val="24"/>
          <w:szCs w:val="24"/>
          <w:vertAlign w:val="superscript"/>
        </w:rPr>
        <w:t>[21,</w:t>
      </w:r>
      <w:r w:rsidR="003A04F2" w:rsidRPr="00923605">
        <w:rPr>
          <w:rFonts w:ascii="Book Antiqua" w:hAnsi="Book Antiqua"/>
          <w:noProof/>
          <w:sz w:val="24"/>
          <w:szCs w:val="24"/>
          <w:vertAlign w:val="superscript"/>
        </w:rPr>
        <w:t>24]</w:t>
      </w:r>
      <w:r w:rsidR="003A04F2" w:rsidRPr="00923605">
        <w:rPr>
          <w:rFonts w:ascii="Book Antiqua" w:hAnsi="Book Antiqua"/>
          <w:sz w:val="24"/>
          <w:szCs w:val="24"/>
        </w:rPr>
        <w:fldChar w:fldCharType="end"/>
      </w:r>
      <w:r w:rsidR="003A04F2" w:rsidRPr="00923605">
        <w:rPr>
          <w:rFonts w:ascii="Book Antiqua" w:hAnsi="Book Antiqua"/>
          <w:sz w:val="24"/>
          <w:szCs w:val="24"/>
        </w:rPr>
        <w:t>.</w:t>
      </w:r>
    </w:p>
    <w:p w14:paraId="24B0D382" w14:textId="2F59233D" w:rsidR="00C76D19" w:rsidRPr="00923605" w:rsidRDefault="00893F7D" w:rsidP="00923605">
      <w:pPr>
        <w:adjustRightInd w:val="0"/>
        <w:snapToGrid w:val="0"/>
        <w:spacing w:line="360" w:lineRule="auto"/>
        <w:ind w:firstLineChars="100" w:firstLine="240"/>
        <w:rPr>
          <w:rStyle w:val="fontstyle01"/>
          <w:rFonts w:ascii="Book Antiqua" w:hAnsi="Book Antiqua" w:cstheme="minorHAnsi"/>
          <w:color w:val="auto"/>
          <w:sz w:val="24"/>
          <w:szCs w:val="24"/>
        </w:rPr>
      </w:pPr>
      <w:r w:rsidRPr="00923605">
        <w:rPr>
          <w:rFonts w:ascii="Book Antiqua" w:hAnsi="Book Antiqua"/>
          <w:sz w:val="24"/>
          <w:szCs w:val="24"/>
        </w:rPr>
        <w:t xml:space="preserve">γδT cells are also involved in </w:t>
      </w:r>
      <w:r w:rsidRPr="00923605">
        <w:rPr>
          <w:rStyle w:val="fontstyle01"/>
          <w:rFonts w:ascii="Book Antiqua" w:hAnsi="Book Antiqua" w:cstheme="minorHAnsi"/>
          <w:color w:val="auto"/>
          <w:sz w:val="24"/>
          <w:szCs w:val="24"/>
        </w:rPr>
        <w:t>antitumor immune responses</w:t>
      </w:r>
      <w:r w:rsidRPr="00923605">
        <w:rPr>
          <w:rFonts w:ascii="Book Antiqua" w:hAnsi="Book Antiqua" w:cstheme="minorHAnsi"/>
          <w:sz w:val="24"/>
          <w:szCs w:val="24"/>
        </w:rPr>
        <w:t xml:space="preserve">. The activated cells exert </w:t>
      </w:r>
      <w:r w:rsidRPr="00923605">
        <w:rPr>
          <w:rFonts w:ascii="Book Antiqua" w:hAnsi="Book Antiqua" w:cstheme="minorHAnsi"/>
          <w:sz w:val="24"/>
          <w:szCs w:val="24"/>
          <w:shd w:val="clear" w:color="auto" w:fill="FCFCFE"/>
        </w:rPr>
        <w:t>cytotoxic effect</w:t>
      </w:r>
      <w:r w:rsidR="005E237B">
        <w:rPr>
          <w:rFonts w:ascii="Book Antiqua" w:hAnsi="Book Antiqua" w:cstheme="minorHAnsi"/>
          <w:sz w:val="24"/>
          <w:szCs w:val="24"/>
          <w:shd w:val="clear" w:color="auto" w:fill="FCFCFE"/>
        </w:rPr>
        <w:t>s</w:t>
      </w:r>
      <w:r w:rsidRPr="00923605">
        <w:rPr>
          <w:rFonts w:ascii="Book Antiqua" w:hAnsi="Book Antiqua" w:cstheme="minorHAnsi"/>
          <w:sz w:val="24"/>
          <w:szCs w:val="24"/>
          <w:shd w:val="clear" w:color="auto" w:fill="FCFCFE"/>
        </w:rPr>
        <w:t xml:space="preserve"> by secreting </w:t>
      </w:r>
      <w:r w:rsidRPr="00923605">
        <w:rPr>
          <w:rStyle w:val="fontstyle01"/>
          <w:rFonts w:ascii="Book Antiqua" w:hAnsi="Book Antiqua" w:cstheme="minorHAnsi"/>
          <w:color w:val="auto"/>
          <w:sz w:val="24"/>
          <w:szCs w:val="24"/>
        </w:rPr>
        <w:t>perforin, granzymes, IFN-</w:t>
      </w:r>
      <w:r w:rsidRPr="00923605">
        <w:rPr>
          <w:rStyle w:val="fontstyle11"/>
          <w:rFonts w:ascii="Book Antiqua" w:hAnsi="Book Antiqua" w:cstheme="minorHAnsi"/>
          <w:color w:val="auto"/>
          <w:sz w:val="24"/>
          <w:szCs w:val="24"/>
        </w:rPr>
        <w:t>γ</w:t>
      </w:r>
      <w:r w:rsidRPr="00923605">
        <w:rPr>
          <w:rStyle w:val="fontstyle01"/>
          <w:rFonts w:ascii="Book Antiqua" w:hAnsi="Book Antiqua" w:cstheme="minorHAnsi"/>
          <w:color w:val="auto"/>
          <w:sz w:val="24"/>
          <w:szCs w:val="24"/>
        </w:rPr>
        <w:t xml:space="preserve">, </w:t>
      </w:r>
      <w:r w:rsidR="00DD4C6D" w:rsidRPr="00923605">
        <w:rPr>
          <w:rFonts w:ascii="Book Antiqua" w:hAnsi="Book Antiqua" w:cs="Times New Roman"/>
          <w:sz w:val="24"/>
          <w:szCs w:val="24"/>
        </w:rPr>
        <w:t>tumor necro</w:t>
      </w:r>
      <w:r w:rsidR="005E237B">
        <w:rPr>
          <w:rFonts w:ascii="Book Antiqua" w:hAnsi="Book Antiqua" w:cs="Times New Roman"/>
          <w:sz w:val="24"/>
          <w:szCs w:val="24"/>
        </w:rPr>
        <w:t>sis</w:t>
      </w:r>
      <w:r w:rsidR="00DD4C6D" w:rsidRPr="00923605">
        <w:rPr>
          <w:rFonts w:ascii="Book Antiqua" w:hAnsi="Book Antiqua" w:cs="Times New Roman"/>
          <w:sz w:val="24"/>
          <w:szCs w:val="24"/>
        </w:rPr>
        <w:t xml:space="preserve"> factor-α (TNF-α)</w:t>
      </w:r>
      <w:r w:rsidRPr="00923605">
        <w:rPr>
          <w:rStyle w:val="fontstyle11"/>
          <w:rFonts w:ascii="Book Antiqua" w:hAnsi="Book Antiqua" w:cstheme="minorHAnsi"/>
          <w:color w:val="auto"/>
          <w:sz w:val="24"/>
          <w:szCs w:val="24"/>
        </w:rPr>
        <w:t xml:space="preserve">, </w:t>
      </w:r>
      <w:r w:rsidRPr="00923605">
        <w:rPr>
          <w:rStyle w:val="fontstyle11"/>
          <w:rFonts w:ascii="Book Antiqua" w:hAnsi="Book Antiqua" w:cstheme="minorHAnsi"/>
          <w:i/>
          <w:color w:val="auto"/>
          <w:sz w:val="24"/>
          <w:szCs w:val="24"/>
        </w:rPr>
        <w:t>etc</w:t>
      </w:r>
      <w:r w:rsidRPr="00923605">
        <w:rPr>
          <w:rStyle w:val="fontstyle11"/>
          <w:rFonts w:ascii="Book Antiqua" w:hAnsi="Book Antiqua" w:cstheme="minorHAnsi"/>
          <w:color w:val="auto"/>
          <w:sz w:val="24"/>
          <w:szCs w:val="24"/>
        </w:rPr>
        <w:t xml:space="preserve">. </w:t>
      </w:r>
      <w:r w:rsidRPr="00923605">
        <w:rPr>
          <w:rFonts w:ascii="Book Antiqua" w:hAnsi="Book Antiqua"/>
          <w:sz w:val="24"/>
          <w:szCs w:val="24"/>
        </w:rPr>
        <w:t>γδT cells</w:t>
      </w:r>
      <w:r w:rsidRPr="00923605">
        <w:rPr>
          <w:rStyle w:val="fontstyle11"/>
          <w:rFonts w:ascii="Book Antiqua" w:hAnsi="Book Antiqua" w:cstheme="minorHAnsi"/>
          <w:color w:val="auto"/>
          <w:sz w:val="24"/>
          <w:szCs w:val="24"/>
        </w:rPr>
        <w:t xml:space="preserve"> influence DCs and αβT cells which regulate the immune responses in killing tumor cells. The combined regimens consisting of </w:t>
      </w:r>
      <w:r w:rsidRPr="00923605">
        <w:rPr>
          <w:rStyle w:val="fontstyle01"/>
          <w:rFonts w:ascii="Book Antiqua" w:hAnsi="Book Antiqua" w:cstheme="minorHAnsi"/>
          <w:color w:val="auto"/>
          <w:sz w:val="24"/>
          <w:szCs w:val="24"/>
        </w:rPr>
        <w:t xml:space="preserve">zoledronic acid, IL-2 and </w:t>
      </w:r>
      <w:r w:rsidR="008F26A8" w:rsidRPr="00923605">
        <w:rPr>
          <w:rFonts w:ascii="Book Antiqua" w:hAnsi="Book Antiqua" w:cstheme="minorHAnsi"/>
          <w:sz w:val="24"/>
          <w:szCs w:val="24"/>
        </w:rPr>
        <w:t>Vγ9Vδ2 T</w:t>
      </w:r>
      <w:r w:rsidRPr="00923605">
        <w:rPr>
          <w:rStyle w:val="fontstyle01"/>
          <w:rFonts w:ascii="Book Antiqua" w:hAnsi="Book Antiqua" w:cstheme="minorHAnsi"/>
          <w:color w:val="auto"/>
          <w:sz w:val="24"/>
          <w:szCs w:val="24"/>
        </w:rPr>
        <w:t xml:space="preserve"> cells </w:t>
      </w:r>
      <w:r w:rsidR="005E237B">
        <w:rPr>
          <w:rStyle w:val="fontstyle01"/>
          <w:rFonts w:ascii="Book Antiqua" w:hAnsi="Book Antiqua" w:cstheme="minorHAnsi"/>
          <w:color w:val="auto"/>
          <w:sz w:val="24"/>
          <w:szCs w:val="24"/>
        </w:rPr>
        <w:t xml:space="preserve">have </w:t>
      </w:r>
      <w:r w:rsidRPr="00923605">
        <w:rPr>
          <w:rStyle w:val="fontstyle01"/>
          <w:rFonts w:ascii="Book Antiqua" w:hAnsi="Book Antiqua" w:cstheme="minorHAnsi"/>
          <w:color w:val="auto"/>
          <w:sz w:val="24"/>
          <w:szCs w:val="24"/>
        </w:rPr>
        <w:t>show</w:t>
      </w:r>
      <w:r w:rsidR="005E237B">
        <w:rPr>
          <w:rStyle w:val="fontstyle01"/>
          <w:rFonts w:ascii="Book Antiqua" w:hAnsi="Book Antiqua" w:cstheme="minorHAnsi"/>
          <w:color w:val="auto"/>
          <w:sz w:val="24"/>
          <w:szCs w:val="24"/>
        </w:rPr>
        <w:t>n</w:t>
      </w:r>
      <w:r w:rsidRPr="00923605">
        <w:rPr>
          <w:rStyle w:val="fontstyle01"/>
          <w:rFonts w:ascii="Book Antiqua" w:hAnsi="Book Antiqua" w:cstheme="minorHAnsi"/>
          <w:color w:val="auto"/>
          <w:sz w:val="24"/>
          <w:szCs w:val="24"/>
        </w:rPr>
        <w:t xml:space="preserve"> promising effects in clinical </w:t>
      </w:r>
      <w:proofErr w:type="gramStart"/>
      <w:r w:rsidRPr="00923605">
        <w:rPr>
          <w:rStyle w:val="fontstyle01"/>
          <w:rFonts w:ascii="Book Antiqua" w:hAnsi="Book Antiqua" w:cstheme="minorHAnsi"/>
          <w:color w:val="auto"/>
          <w:sz w:val="24"/>
          <w:szCs w:val="24"/>
        </w:rPr>
        <w:t>trials</w:t>
      </w:r>
      <w:proofErr w:type="gramEnd"/>
      <w:r w:rsidRPr="00923605">
        <w:rPr>
          <w:rStyle w:val="fontstyle01"/>
          <w:rFonts w:ascii="Book Antiqua" w:hAnsi="Book Antiqua" w:cstheme="minorHAnsi"/>
          <w:color w:val="auto"/>
          <w:sz w:val="24"/>
          <w:szCs w:val="24"/>
        </w:rPr>
        <w:fldChar w:fldCharType="begin">
          <w:fldData xml:space="preserve">PEVuZE5vdGU+PENpdGU+PEF1dGhvcj5Xb288L0F1dGhvcj48WWVhcj4yMDE1PC9ZZWFyPjxSZWNO
dW0+NjU5PC9SZWNOdW0+PERpc3BsYXlUZXh0PjxzdHlsZSBmYWNlPSJzdXBlcnNjcmlwdCI+WzI3
XTwvc3R5bGU+PC9EaXNwbGF5VGV4dD48cmVjb3JkPjxyZWMtbnVtYmVyPjY1OTwvcmVjLW51bWJl
cj48Zm9yZWlnbi1rZXlzPjxrZXkgYXBwPSJFTiIgZGItaWQ9InYwd3M1YXdkMXphYTl2ZXhwZDlw
cDIweDUyOWF6dGZ6YXMydiIgdGltZXN0YW1wPSIxNTg2ODM0NTE4Ij42NTk8L2tleT48L2ZvcmVp
Z24ta2V5cz48cmVmLXR5cGUgbmFtZT0iSm91cm5hbCBBcnRpY2xlIj4xNzwvcmVmLXR5cGU+PGNv
bnRyaWJ1dG9ycz48YXV0aG9ycz48YXV0aG9yPldvbywgUy4gUi48L2F1dGhvcj48YXV0aG9yPkNv
cnJhbGVzLCBMLjwvYXV0aG9yPjxhdXRob3I+R2FqZXdza2ksIFQuIEYuPC9hdXRob3I+PC9hdXRo
b3JzPjwvY29udHJpYnV0b3JzPjxhdXRoLWFkZHJlc3M+RGVwYXJ0bWVudCBvZiBQYXRob2xvZ3kg
YW5kLjwvYXV0aC1hZGRyZXNzPjx0aXRsZXM+PHRpdGxlPklubmF0ZSBpbW11bmUgcmVjb2duaXRp
b24gb2YgY2FuY2VyPC90aXRsZT48c2Vjb25kYXJ5LXRpdGxlPkFubnUgUmV2IEltbXVub2w8L3Nl
Y29uZGFyeS10aXRsZT48YWx0LXRpdGxlPkFubnVhbCByZXZpZXcgb2YgaW1tdW5vbG9neTwvYWx0
LXRpdGxlPjwvdGl0bGVzPjxwZXJpb2RpY2FsPjxmdWxsLXRpdGxlPkFubnUgUmV2IEltbXVub2w8
L2Z1bGwtdGl0bGU+PGFiYnItMT5Bbm51YWwgcmV2aWV3IG9mIGltbXVub2xvZ3k8L2FiYnItMT48
L3BlcmlvZGljYWw+PGFsdC1wZXJpb2RpY2FsPjxmdWxsLXRpdGxlPkFubnUgUmV2IEltbXVub2w8
L2Z1bGwtdGl0bGU+PGFiYnItMT5Bbm51YWwgcmV2aWV3IG9mIGltbXVub2xvZ3k8L2FiYnItMT48
L2FsdC1wZXJpb2RpY2FsPjxwYWdlcz40NDUtNzQ8L3BhZ2VzPjx2b2x1bWU+MzM8L3ZvbHVtZT48
ZWRpdGlvbj4yMDE1LzAxLzI3PC9lZGl0aW9uPjxrZXl3b3Jkcz48a2V5d29yZD5BbmltYWxzPC9r
ZXl3b3JkPjxrZXl3b3JkPkFudGlnZW4tUHJlc2VudGluZyBDZWxscy9pbW11bm9sb2d5L21ldGFi
b2xpc208L2tleXdvcmQ+PGtleXdvcmQ+Q29tcGxlbWVudCBTeXN0ZW0gUHJvdGVpbnMvaW1tdW5v
bG9neS9tZXRhYm9saXNtPC9rZXl3b3JkPjxrZXl3b3JkPkN5dG90b3hpY2l0eSwgSW1tdW5vbG9n
aWM8L2tleXdvcmQ+PGtleXdvcmQ+RGVuZHJpdGljIENlbGxzL2ltbXVub2xvZ3kvbWV0YWJvbGlz
bTwva2V5d29yZD48a2V5d29yZD5IdW1hbnM8L2tleXdvcmQ+PGtleXdvcmQ+SW1tdW5lIFN5c3Rl
bS9jeXRvbG9neTwva2V5d29yZD48a2V5d29yZD4qSW1tdW5pdHksIElubmF0ZTwva2V5d29yZD48
a2V5d29yZD5JbW11bm90aGVyYXB5PC9rZXl3b3JkPjxrZXl3b3JkPkxpZ2FuZHM8L2tleXdvcmQ+
PGtleXdvcmQ+TWFjcm9waGFnZSBBY3RpdmF0aW9uPC9rZXl3b3JkPjxrZXl3b3JkPk1hY3JvcGhh
Z2VzL2ltbXVub2xvZ3kvbWV0YWJvbGlzbTwva2V5d29yZD48a2V5d29yZD5NaWNyb2Jpb3RhPC9r
ZXl3b3JkPjxrZXl3b3JkPk5lb3BsYXNtcy8qaW1tdW5vbG9neS8qbWV0YWJvbGlzbS9taWNyb2Jp
b2xvZ3kvdGhlcmFweTwva2V5d29yZD48a2V5d29yZD5TaWduYWwgVHJhbnNkdWN0aW9uPC9rZXl3
b3JkPjxrZXl3b3JkPlN0aW5nPC9rZXl3b3JkPjxrZXl3b3JkPmNhbmNlciBpbW11bm90aGVyYXB5
PC9rZXl3b3JkPjxrZXl3b3JkPmlubmF0ZSBpbW11bmUgc2Vuc2luZzwva2V5d29yZD48a2V5d29y
ZD50dW1vciBpbW11bml0eTwva2V5d29yZD48a2V5d29yZD50eXBlIEkgaW50ZXJmZXJvbnM8L2tl
eXdvcmQ+PC9rZXl3b3Jkcz48ZGF0ZXM+PHllYXI+MjAxNTwveWVhcj48L2RhdGVzPjxpc2JuPjA3
MzItMDU4MjwvaXNibj48YWNjZXNzaW9uLW51bT4yNTYyMjE5MzwvYWNjZXNzaW9uLW51bT48dXJs
cz48L3VybHM+PGVsZWN0cm9uaWMtcmVzb3VyY2UtbnVtPjEwLjExNDYvYW5udXJldi1pbW11bm9s
LTAzMjQxNC0xMTIwNDM8L2VsZWN0cm9uaWMtcmVzb3VyY2UtbnVtPjxyZW1vdGUtZGF0YWJhc2Ut
cHJvdmlkZXI+TkxNPC9yZW1vdGUtZGF0YWJhc2UtcHJvdmlkZXI+PGxhbmd1YWdlPmVuZzwvbGFu
Z3VhZ2U+PC9yZWNvcmQ+PC9DaXRlPjwvRW5kTm90ZT4A
</w:fldData>
        </w:fldChar>
      </w:r>
      <w:r w:rsidRPr="00923605">
        <w:rPr>
          <w:rStyle w:val="fontstyle01"/>
          <w:rFonts w:ascii="Book Antiqua" w:hAnsi="Book Antiqua" w:cstheme="minorHAnsi"/>
          <w:color w:val="auto"/>
          <w:sz w:val="24"/>
          <w:szCs w:val="24"/>
        </w:rPr>
        <w:instrText xml:space="preserve"> ADDIN EN.CITE </w:instrText>
      </w:r>
      <w:r w:rsidRPr="00923605">
        <w:rPr>
          <w:rStyle w:val="fontstyle01"/>
          <w:rFonts w:ascii="Book Antiqua" w:hAnsi="Book Antiqua" w:cstheme="minorHAnsi"/>
          <w:color w:val="auto"/>
          <w:sz w:val="24"/>
          <w:szCs w:val="24"/>
        </w:rPr>
        <w:fldChar w:fldCharType="begin">
          <w:fldData xml:space="preserve">PEVuZE5vdGU+PENpdGU+PEF1dGhvcj5Xb288L0F1dGhvcj48WWVhcj4yMDE1PC9ZZWFyPjxSZWNO
dW0+NjU5PC9SZWNOdW0+PERpc3BsYXlUZXh0PjxzdHlsZSBmYWNlPSJzdXBlcnNjcmlwdCI+WzI3
XTwvc3R5bGU+PC9EaXNwbGF5VGV4dD48cmVjb3JkPjxyZWMtbnVtYmVyPjY1OTwvcmVjLW51bWJl
cj48Zm9yZWlnbi1rZXlzPjxrZXkgYXBwPSJFTiIgZGItaWQ9InYwd3M1YXdkMXphYTl2ZXhwZDlw
cDIweDUyOWF6dGZ6YXMydiIgdGltZXN0YW1wPSIxNTg2ODM0NTE4Ij42NTk8L2tleT48L2ZvcmVp
Z24ta2V5cz48cmVmLXR5cGUgbmFtZT0iSm91cm5hbCBBcnRpY2xlIj4xNzwvcmVmLXR5cGU+PGNv
bnRyaWJ1dG9ycz48YXV0aG9ycz48YXV0aG9yPldvbywgUy4gUi48L2F1dGhvcj48YXV0aG9yPkNv
cnJhbGVzLCBMLjwvYXV0aG9yPjxhdXRob3I+R2FqZXdza2ksIFQuIEYuPC9hdXRob3I+PC9hdXRo
b3JzPjwvY29udHJpYnV0b3JzPjxhdXRoLWFkZHJlc3M+RGVwYXJ0bWVudCBvZiBQYXRob2xvZ3kg
YW5kLjwvYXV0aC1hZGRyZXNzPjx0aXRsZXM+PHRpdGxlPklubmF0ZSBpbW11bmUgcmVjb2duaXRp
b24gb2YgY2FuY2VyPC90aXRsZT48c2Vjb25kYXJ5LXRpdGxlPkFubnUgUmV2IEltbXVub2w8L3Nl
Y29uZGFyeS10aXRsZT48YWx0LXRpdGxlPkFubnVhbCByZXZpZXcgb2YgaW1tdW5vbG9neTwvYWx0
LXRpdGxlPjwvdGl0bGVzPjxwZXJpb2RpY2FsPjxmdWxsLXRpdGxlPkFubnUgUmV2IEltbXVub2w8
L2Z1bGwtdGl0bGU+PGFiYnItMT5Bbm51YWwgcmV2aWV3IG9mIGltbXVub2xvZ3k8L2FiYnItMT48
L3BlcmlvZGljYWw+PGFsdC1wZXJpb2RpY2FsPjxmdWxsLXRpdGxlPkFubnUgUmV2IEltbXVub2w8
L2Z1bGwtdGl0bGU+PGFiYnItMT5Bbm51YWwgcmV2aWV3IG9mIGltbXVub2xvZ3k8L2FiYnItMT48
L2FsdC1wZXJpb2RpY2FsPjxwYWdlcz40NDUtNzQ8L3BhZ2VzPjx2b2x1bWU+MzM8L3ZvbHVtZT48
ZWRpdGlvbj4yMDE1LzAxLzI3PC9lZGl0aW9uPjxrZXl3b3Jkcz48a2V5d29yZD5BbmltYWxzPC9r
ZXl3b3JkPjxrZXl3b3JkPkFudGlnZW4tUHJlc2VudGluZyBDZWxscy9pbW11bm9sb2d5L21ldGFi
b2xpc208L2tleXdvcmQ+PGtleXdvcmQ+Q29tcGxlbWVudCBTeXN0ZW0gUHJvdGVpbnMvaW1tdW5v
bG9neS9tZXRhYm9saXNtPC9rZXl3b3JkPjxrZXl3b3JkPkN5dG90b3hpY2l0eSwgSW1tdW5vbG9n
aWM8L2tleXdvcmQ+PGtleXdvcmQ+RGVuZHJpdGljIENlbGxzL2ltbXVub2xvZ3kvbWV0YWJvbGlz
bTwva2V5d29yZD48a2V5d29yZD5IdW1hbnM8L2tleXdvcmQ+PGtleXdvcmQ+SW1tdW5lIFN5c3Rl
bS9jeXRvbG9neTwva2V5d29yZD48a2V5d29yZD4qSW1tdW5pdHksIElubmF0ZTwva2V5d29yZD48
a2V5d29yZD5JbW11bm90aGVyYXB5PC9rZXl3b3JkPjxrZXl3b3JkPkxpZ2FuZHM8L2tleXdvcmQ+
PGtleXdvcmQ+TWFjcm9waGFnZSBBY3RpdmF0aW9uPC9rZXl3b3JkPjxrZXl3b3JkPk1hY3JvcGhh
Z2VzL2ltbXVub2xvZ3kvbWV0YWJvbGlzbTwva2V5d29yZD48a2V5d29yZD5NaWNyb2Jpb3RhPC9r
ZXl3b3JkPjxrZXl3b3JkPk5lb3BsYXNtcy8qaW1tdW5vbG9neS8qbWV0YWJvbGlzbS9taWNyb2Jp
b2xvZ3kvdGhlcmFweTwva2V5d29yZD48a2V5d29yZD5TaWduYWwgVHJhbnNkdWN0aW9uPC9rZXl3
b3JkPjxrZXl3b3JkPlN0aW5nPC9rZXl3b3JkPjxrZXl3b3JkPmNhbmNlciBpbW11bm90aGVyYXB5
PC9rZXl3b3JkPjxrZXl3b3JkPmlubmF0ZSBpbW11bmUgc2Vuc2luZzwva2V5d29yZD48a2V5d29y
ZD50dW1vciBpbW11bml0eTwva2V5d29yZD48a2V5d29yZD50eXBlIEkgaW50ZXJmZXJvbnM8L2tl
eXdvcmQ+PC9rZXl3b3Jkcz48ZGF0ZXM+PHllYXI+MjAxNTwveWVhcj48L2RhdGVzPjxpc2JuPjA3
MzItMDU4MjwvaXNibj48YWNjZXNzaW9uLW51bT4yNTYyMjE5MzwvYWNjZXNzaW9uLW51bT48dXJs
cz48L3VybHM+PGVsZWN0cm9uaWMtcmVzb3VyY2UtbnVtPjEwLjExNDYvYW5udXJldi1pbW11bm9s
LTAzMjQxNC0xMTIwNDM8L2VsZWN0cm9uaWMtcmVzb3VyY2UtbnVtPjxyZW1vdGUtZGF0YWJhc2Ut
cHJvdmlkZXI+TkxNPC9yZW1vdGUtZGF0YWJhc2UtcHJvdmlkZXI+PGxhbmd1YWdlPmVuZzwvbGFu
Z3VhZ2U+PC9yZWNvcmQ+PC9DaXRlPjwvRW5kTm90ZT4A
</w:fldData>
        </w:fldChar>
      </w:r>
      <w:r w:rsidRPr="00923605">
        <w:rPr>
          <w:rStyle w:val="fontstyle01"/>
          <w:rFonts w:ascii="Book Antiqua" w:hAnsi="Book Antiqua" w:cstheme="minorHAnsi"/>
          <w:color w:val="auto"/>
          <w:sz w:val="24"/>
          <w:szCs w:val="24"/>
        </w:rPr>
        <w:instrText xml:space="preserve"> ADDIN EN.CITE.DATA </w:instrText>
      </w:r>
      <w:r w:rsidRPr="00923605">
        <w:rPr>
          <w:rStyle w:val="fontstyle01"/>
          <w:rFonts w:ascii="Book Antiqua" w:hAnsi="Book Antiqua" w:cstheme="minorHAnsi"/>
          <w:color w:val="auto"/>
          <w:sz w:val="24"/>
          <w:szCs w:val="24"/>
        </w:rPr>
      </w:r>
      <w:r w:rsidRPr="00923605">
        <w:rPr>
          <w:rStyle w:val="fontstyle01"/>
          <w:rFonts w:ascii="Book Antiqua" w:hAnsi="Book Antiqua" w:cstheme="minorHAnsi"/>
          <w:color w:val="auto"/>
          <w:sz w:val="24"/>
          <w:szCs w:val="24"/>
        </w:rPr>
        <w:fldChar w:fldCharType="end"/>
      </w:r>
      <w:r w:rsidRPr="00923605">
        <w:rPr>
          <w:rStyle w:val="fontstyle01"/>
          <w:rFonts w:ascii="Book Antiqua" w:hAnsi="Book Antiqua" w:cstheme="minorHAnsi"/>
          <w:color w:val="auto"/>
          <w:sz w:val="24"/>
          <w:szCs w:val="24"/>
        </w:rPr>
      </w:r>
      <w:r w:rsidRPr="00923605">
        <w:rPr>
          <w:rStyle w:val="fontstyle01"/>
          <w:rFonts w:ascii="Book Antiqua" w:hAnsi="Book Antiqua" w:cstheme="minorHAnsi"/>
          <w:color w:val="auto"/>
          <w:sz w:val="24"/>
          <w:szCs w:val="24"/>
        </w:rPr>
        <w:fldChar w:fldCharType="separate"/>
      </w:r>
      <w:r w:rsidRPr="00923605">
        <w:rPr>
          <w:rStyle w:val="fontstyle01"/>
          <w:rFonts w:ascii="Book Antiqua" w:hAnsi="Book Antiqua" w:cstheme="minorHAnsi"/>
          <w:noProof/>
          <w:color w:val="auto"/>
          <w:sz w:val="24"/>
          <w:szCs w:val="24"/>
          <w:vertAlign w:val="superscript"/>
        </w:rPr>
        <w:t>[27]</w:t>
      </w:r>
      <w:r w:rsidRPr="00923605">
        <w:rPr>
          <w:rStyle w:val="fontstyle01"/>
          <w:rFonts w:ascii="Book Antiqua" w:hAnsi="Book Antiqua" w:cstheme="minorHAnsi"/>
          <w:color w:val="auto"/>
          <w:sz w:val="24"/>
          <w:szCs w:val="24"/>
        </w:rPr>
        <w:fldChar w:fldCharType="end"/>
      </w:r>
      <w:r w:rsidRPr="00923605">
        <w:rPr>
          <w:rStyle w:val="fontstyle01"/>
          <w:rFonts w:ascii="Book Antiqua" w:hAnsi="Book Antiqua" w:cstheme="minorHAnsi"/>
          <w:color w:val="auto"/>
          <w:sz w:val="24"/>
          <w:szCs w:val="24"/>
        </w:rPr>
        <w:t>.</w:t>
      </w:r>
    </w:p>
    <w:bookmarkEnd w:id="17"/>
    <w:p w14:paraId="2E1C9ADA" w14:textId="77777777" w:rsidR="006C1F2C" w:rsidRPr="00923605" w:rsidRDefault="006C1F2C" w:rsidP="00923605">
      <w:pPr>
        <w:adjustRightInd w:val="0"/>
        <w:snapToGrid w:val="0"/>
        <w:spacing w:line="360" w:lineRule="auto"/>
        <w:rPr>
          <w:rFonts w:ascii="Book Antiqua" w:hAnsi="Book Antiqua" w:cs="Times New Roman"/>
          <w:b/>
          <w:bCs/>
          <w:sz w:val="24"/>
          <w:szCs w:val="24"/>
        </w:rPr>
      </w:pPr>
    </w:p>
    <w:p w14:paraId="0F09C020" w14:textId="2A30CE5E" w:rsidR="007068AE" w:rsidRPr="00923605" w:rsidRDefault="007068AE" w:rsidP="00923605">
      <w:pPr>
        <w:adjustRightInd w:val="0"/>
        <w:snapToGrid w:val="0"/>
        <w:spacing w:line="360" w:lineRule="auto"/>
        <w:rPr>
          <w:rFonts w:ascii="Book Antiqua" w:hAnsi="Book Antiqua" w:cs="Times New Roman"/>
          <w:b/>
          <w:bCs/>
          <w:sz w:val="24"/>
          <w:szCs w:val="24"/>
          <w:u w:val="single"/>
        </w:rPr>
      </w:pPr>
      <w:r w:rsidRPr="00923605">
        <w:rPr>
          <w:rFonts w:ascii="Book Antiqua" w:hAnsi="Book Antiqua" w:cs="Times New Roman"/>
          <w:b/>
          <w:bCs/>
          <w:sz w:val="24"/>
          <w:szCs w:val="24"/>
          <w:u w:val="single"/>
        </w:rPr>
        <w:t xml:space="preserve">γδT </w:t>
      </w:r>
      <w:r w:rsidR="00DD4C6D" w:rsidRPr="00923605">
        <w:rPr>
          <w:rFonts w:ascii="Book Antiqua" w:hAnsi="Book Antiqua" w:cs="Times New Roman"/>
          <w:b/>
          <w:bCs/>
          <w:sz w:val="24"/>
          <w:szCs w:val="24"/>
          <w:u w:val="single"/>
        </w:rPr>
        <w:t>CELLS IN LIVER DISEASES</w:t>
      </w:r>
    </w:p>
    <w:p w14:paraId="6FF8F13F" w14:textId="09A998AE" w:rsidR="00E073C0" w:rsidRPr="00923605" w:rsidRDefault="00EE7F6F" w:rsidP="00923605">
      <w:pPr>
        <w:adjustRightInd w:val="0"/>
        <w:snapToGrid w:val="0"/>
        <w:spacing w:line="360" w:lineRule="auto"/>
        <w:rPr>
          <w:rFonts w:ascii="Book Antiqua" w:hAnsi="Book Antiqua" w:cs="Times New Roman"/>
          <w:b/>
          <w:i/>
          <w:sz w:val="24"/>
          <w:szCs w:val="24"/>
        </w:rPr>
      </w:pPr>
      <w:proofErr w:type="gramStart"/>
      <w:r w:rsidRPr="00923605">
        <w:rPr>
          <w:rFonts w:ascii="Book Antiqua" w:hAnsi="Book Antiqua" w:cs="Times New Roman"/>
          <w:b/>
          <w:bCs/>
          <w:i/>
          <w:sz w:val="24"/>
          <w:szCs w:val="24"/>
        </w:rPr>
        <w:t>γδT</w:t>
      </w:r>
      <w:proofErr w:type="gramEnd"/>
      <w:r w:rsidRPr="00923605">
        <w:rPr>
          <w:rFonts w:ascii="Book Antiqua" w:hAnsi="Book Antiqua" w:cs="Times New Roman"/>
          <w:b/>
          <w:i/>
          <w:sz w:val="24"/>
          <w:szCs w:val="24"/>
        </w:rPr>
        <w:t xml:space="preserve"> cells in h</w:t>
      </w:r>
      <w:r w:rsidR="00E073C0" w:rsidRPr="00923605">
        <w:rPr>
          <w:rFonts w:ascii="Book Antiqua" w:hAnsi="Book Antiqua" w:cs="Times New Roman"/>
          <w:b/>
          <w:i/>
          <w:sz w:val="24"/>
          <w:szCs w:val="24"/>
        </w:rPr>
        <w:t>epatitis B/C and other hepatic virus</w:t>
      </w:r>
      <w:r w:rsidR="00B77959" w:rsidRPr="00923605">
        <w:rPr>
          <w:rFonts w:ascii="Book Antiqua" w:hAnsi="Book Antiqua" w:cs="Times New Roman"/>
          <w:b/>
          <w:i/>
          <w:sz w:val="24"/>
          <w:szCs w:val="24"/>
        </w:rPr>
        <w:t xml:space="preserve"> infection</w:t>
      </w:r>
      <w:r w:rsidR="00847720" w:rsidRPr="00923605">
        <w:rPr>
          <w:rFonts w:ascii="Book Antiqua" w:hAnsi="Book Antiqua" w:cs="Times New Roman"/>
          <w:b/>
          <w:i/>
          <w:sz w:val="24"/>
          <w:szCs w:val="24"/>
        </w:rPr>
        <w:t>s</w:t>
      </w:r>
    </w:p>
    <w:p w14:paraId="3C4BF330" w14:textId="0F65BB73" w:rsidR="00E073C0" w:rsidRPr="00923605" w:rsidRDefault="00F05E38" w:rsidP="00923605">
      <w:pPr>
        <w:adjustRightInd w:val="0"/>
        <w:snapToGrid w:val="0"/>
        <w:spacing w:line="360" w:lineRule="auto"/>
        <w:rPr>
          <w:rFonts w:ascii="Book Antiqua" w:hAnsi="Book Antiqua" w:cs="Times New Roman"/>
          <w:sz w:val="24"/>
          <w:szCs w:val="24"/>
        </w:rPr>
      </w:pPr>
      <w:bookmarkStart w:id="19" w:name="_Hlk32148351"/>
      <w:r w:rsidRPr="00923605">
        <w:rPr>
          <w:rFonts w:ascii="Book Antiqua" w:hAnsi="Book Antiqua" w:cs="Times New Roman"/>
          <w:sz w:val="24"/>
          <w:szCs w:val="24"/>
        </w:rPr>
        <w:t>Hepatitis B virus</w:t>
      </w:r>
      <w:bookmarkEnd w:id="19"/>
      <w:r w:rsidRPr="00923605">
        <w:rPr>
          <w:rFonts w:ascii="Book Antiqua" w:hAnsi="Book Antiqua" w:cs="Times New Roman"/>
          <w:sz w:val="24"/>
          <w:szCs w:val="24"/>
        </w:rPr>
        <w:t xml:space="preserve"> (</w:t>
      </w:r>
      <w:bookmarkStart w:id="20" w:name="_Hlk32148346"/>
      <w:r w:rsidRPr="00923605">
        <w:rPr>
          <w:rFonts w:ascii="Book Antiqua" w:hAnsi="Book Antiqua" w:cs="Times New Roman"/>
          <w:sz w:val="24"/>
          <w:szCs w:val="24"/>
        </w:rPr>
        <w:t>HBV</w:t>
      </w:r>
      <w:bookmarkEnd w:id="20"/>
      <w:r w:rsidRPr="00923605">
        <w:rPr>
          <w:rFonts w:ascii="Book Antiqua" w:hAnsi="Book Antiqua" w:cs="Times New Roman"/>
          <w:sz w:val="24"/>
          <w:szCs w:val="24"/>
        </w:rPr>
        <w:t xml:space="preserve">) infection is one of the major liver diseases in Asian people. </w:t>
      </w:r>
      <w:r w:rsidR="00A52E84" w:rsidRPr="00923605">
        <w:rPr>
          <w:rFonts w:ascii="Book Antiqua" w:hAnsi="Book Antiqua" w:cs="Times New Roman"/>
          <w:sz w:val="24"/>
          <w:szCs w:val="24"/>
        </w:rPr>
        <w:t xml:space="preserve">Approximately 90% of infants </w:t>
      </w:r>
      <w:r w:rsidR="0010571A" w:rsidRPr="00923605">
        <w:rPr>
          <w:rFonts w:ascii="Book Antiqua" w:hAnsi="Book Antiqua" w:cs="Times New Roman"/>
          <w:sz w:val="24"/>
          <w:szCs w:val="24"/>
        </w:rPr>
        <w:t xml:space="preserve">with </w:t>
      </w:r>
      <w:r w:rsidR="00A52E84" w:rsidRPr="00923605">
        <w:rPr>
          <w:rFonts w:ascii="Book Antiqua" w:hAnsi="Book Antiqua" w:cs="Times New Roman"/>
          <w:sz w:val="24"/>
          <w:szCs w:val="24"/>
        </w:rPr>
        <w:t>acute infect</w:t>
      </w:r>
      <w:r w:rsidR="0010571A" w:rsidRPr="00923605">
        <w:rPr>
          <w:rFonts w:ascii="Book Antiqua" w:hAnsi="Book Antiqua" w:cs="Times New Roman"/>
          <w:sz w:val="24"/>
          <w:szCs w:val="24"/>
        </w:rPr>
        <w:t>ion</w:t>
      </w:r>
      <w:r w:rsidR="00A52E84" w:rsidRPr="00923605">
        <w:rPr>
          <w:rFonts w:ascii="Book Antiqua" w:hAnsi="Book Antiqua" w:cs="Times New Roman"/>
          <w:sz w:val="24"/>
          <w:szCs w:val="24"/>
        </w:rPr>
        <w:t xml:space="preserve"> </w:t>
      </w:r>
      <w:r w:rsidR="00654360" w:rsidRPr="00923605">
        <w:rPr>
          <w:rFonts w:ascii="Book Antiqua" w:hAnsi="Book Antiqua" w:cs="Times New Roman"/>
          <w:sz w:val="24"/>
          <w:szCs w:val="24"/>
        </w:rPr>
        <w:t xml:space="preserve">gradually </w:t>
      </w:r>
      <w:r w:rsidR="00A52E84" w:rsidRPr="00923605">
        <w:rPr>
          <w:rFonts w:ascii="Book Antiqua" w:hAnsi="Book Antiqua" w:cs="Times New Roman"/>
          <w:sz w:val="24"/>
          <w:szCs w:val="24"/>
        </w:rPr>
        <w:t>develop chronic hepatitis B (CHB)</w:t>
      </w:r>
      <w:r w:rsidR="0010571A" w:rsidRPr="00923605">
        <w:rPr>
          <w:rFonts w:ascii="Book Antiqua" w:hAnsi="Book Antiqua" w:cs="Times New Roman"/>
          <w:sz w:val="24"/>
          <w:szCs w:val="24"/>
        </w:rPr>
        <w:t>. O</w:t>
      </w:r>
      <w:r w:rsidR="00654360" w:rsidRPr="00923605">
        <w:rPr>
          <w:rFonts w:ascii="Book Antiqua" w:hAnsi="Book Antiqua" w:cs="Times New Roman"/>
          <w:sz w:val="24"/>
          <w:szCs w:val="24"/>
        </w:rPr>
        <w:t>nly about 5% of adults develop CHB</w:t>
      </w:r>
      <w:r w:rsidR="0010571A" w:rsidRPr="00923605">
        <w:rPr>
          <w:rFonts w:ascii="Book Antiqua" w:hAnsi="Book Antiqua" w:cs="Times New Roman"/>
          <w:sz w:val="24"/>
          <w:szCs w:val="24"/>
        </w:rPr>
        <w:t xml:space="preserve">, and the remaining </w:t>
      </w:r>
      <w:r w:rsidR="005E7045" w:rsidRPr="00923605">
        <w:rPr>
          <w:rFonts w:ascii="Book Antiqua" w:hAnsi="Book Antiqua" w:cs="Times New Roman"/>
          <w:sz w:val="24"/>
          <w:szCs w:val="24"/>
        </w:rPr>
        <w:t>adults</w:t>
      </w:r>
      <w:r w:rsidR="0010571A" w:rsidRPr="00923605">
        <w:rPr>
          <w:rFonts w:ascii="Book Antiqua" w:hAnsi="Book Antiqua" w:cs="Times New Roman"/>
          <w:sz w:val="24"/>
          <w:szCs w:val="24"/>
        </w:rPr>
        <w:t xml:space="preserve"> are </w:t>
      </w:r>
      <w:r w:rsidR="00EF4BBD" w:rsidRPr="00923605">
        <w:rPr>
          <w:rFonts w:ascii="Book Antiqua" w:hAnsi="Book Antiqua" w:cs="Times New Roman"/>
          <w:sz w:val="24"/>
          <w:szCs w:val="24"/>
        </w:rPr>
        <w:t xml:space="preserve">acutely </w:t>
      </w:r>
      <w:r w:rsidR="0010571A" w:rsidRPr="00923605">
        <w:rPr>
          <w:rFonts w:ascii="Book Antiqua" w:hAnsi="Book Antiqua" w:cs="Times New Roman"/>
          <w:sz w:val="24"/>
          <w:szCs w:val="24"/>
        </w:rPr>
        <w:t>infected</w:t>
      </w:r>
      <w:r w:rsidR="00ED4613" w:rsidRPr="00923605">
        <w:rPr>
          <w:rFonts w:ascii="Book Antiqua" w:hAnsi="Book Antiqua" w:cs="Times New Roman"/>
          <w:sz w:val="24"/>
          <w:szCs w:val="24"/>
        </w:rPr>
        <w:fldChar w:fldCharType="begin">
          <w:fldData xml:space="preserve">PEVuZE5vdGU+PENpdGU+PEF1dGhvcj5UYW5nPC9BdXRob3I+PFllYXI+MjAxODwvWWVhcj48UmVj
TnVtPjYyNzwvUmVjTnVtPjxEaXNwbGF5VGV4dD48c3R5bGUgZmFjZT0ic3VwZXJzY3JpcHQiPlsy
OF08L3N0eWxlPjwvRGlzcGxheVRleHQ+PHJlY29yZD48cmVjLW51bWJlcj42Mjc8L3JlYy1udW1i
ZXI+PGZvcmVpZ24ta2V5cz48a2V5IGFwcD0iRU4iIGRiLWlkPSJ2MHdzNWF3ZDF6YWE5dmV4cGQ5
cHAyMHg1MjlhenRmemFzMnYiIHRpbWVzdGFtcD0iMTU4MTA0ODQyNSI+NjI3PC9rZXk+PC9mb3Jl
aWduLWtleXM+PHJlZi10eXBlIG5hbWU9IkpvdXJuYWwgQXJ0aWNsZSI+MTc8L3JlZi10eXBlPjxj
b250cmlidXRvcnM+PGF1dGhvcnM+PGF1dGhvcj5UYW5nLCBMLiBTLiBZLjwvYXV0aG9yPjxhdXRo
b3I+Q292ZXJ0LCBFLjwvYXV0aG9yPjxhdXRob3I+V2lsc29uLCBFLjwvYXV0aG9yPjxhdXRob3I+
S290dGlsaWwsIFMuPC9hdXRob3I+PC9hdXRob3JzPjwvY29udHJpYnV0b3JzPjxhdXRoLWFkZHJl
c3M+RGl2aXNpb24gb2YgQ2xpbmljYWwgQ2FyZSBhbmQgUmVzZWFyY2gsIEluc3RpdHV0ZSBvZiBI
dW1hbiBWaXJvbG9neSwgVW5pdmVyc2l0eSBvZiBNYXJ5bGFuZCBTY2hvb2wgb2YgTWVkaWNpbmUs
IEJhbHRpbW9yZS48L2F1dGgtYWRkcmVzcz48dGl0bGVzPjx0aXRsZT5DaHJvbmljIEhlcGF0aXRp
cyBCIEluZmVjdGlvbjogQSBSZXZpZXc8L3RpdGxlPjxzZWNvbmRhcnktdGl0bGU+SmFtYTwvc2Vj
b25kYXJ5LXRpdGxlPjxhbHQtdGl0bGU+SmFtYTwvYWx0LXRpdGxlPjwvdGl0bGVzPjxwZXJpb2Rp
Y2FsPjxmdWxsLXRpdGxlPkphbWE8L2Z1bGwtdGl0bGU+PGFiYnItMT5KYW1hPC9hYmJyLTE+PC9w
ZXJpb2RpY2FsPjxhbHQtcGVyaW9kaWNhbD48ZnVsbC10aXRsZT5KYW1hPC9mdWxsLXRpdGxlPjxh
YmJyLTE+SmFtYTwvYWJici0xPjwvYWx0LXBlcmlvZGljYWw+PHBhZ2VzPjE4MDItMTgxMzwvcGFn
ZXM+PHZvbHVtZT4zMTk8L3ZvbHVtZT48bnVtYmVyPjE3PC9udW1iZXI+PGVkaXRpb24+MjAxOC8w
NS8wMjwvZWRpdGlvbj48a2V5d29yZHM+PGtleXdvcmQ+QWR1bHQ8L2tleXdvcmQ+PGtleXdvcmQ+
QW50aXZpcmFsIEFnZW50cy8qdGhlcmFwZXV0aWMgdXNlPC9rZXl3b3JkPjxrZXl3b3JkPkRpc2Vh
c2UgUHJvZ3Jlc3Npb248L2tleXdvcmQ+PGtleXdvcmQ+RmVtYWxlPC9rZXl3b3JkPjxrZXl3b3Jk
PkhlcGF0aXRpcyBCIFN1cmZhY2UgQW50aWdlbnMvYmxvb2Q8L2tleXdvcmQ+PGtleXdvcmQ+SGVw
YXRpdGlzIEIsIENocm9uaWMvZGlhZ25vc2lzLypkcnVnIHRoZXJhcHkvZXBpZGVtaW9sb2d5PC9r
ZXl3b3JkPjxrZXl3b3JkPkh1bWFuczwva2V5d29yZD48a2V5d29yZD5JbnRlcmZlcm9uLWFscGhh
L3RoZXJhcGV1dGljIHVzZTwva2V5d29yZD48a2V5d29yZD5MaXZlciBDaXJyaG9zaXMvZHJ1ZyB0
aGVyYXB5PC9rZXl3b3JkPjxrZXl3b3JkPkxpdmVyIE5lb3BsYXNtcy9wcmV2ZW50aW9uICZhbXA7
IGNvbnRyb2w8L2tleXdvcmQ+PGtleXdvcmQ+TWFsZTwva2V5d29yZD48a2V5d29yZD5NaWRkbGUg
QWdlZDwva2V5d29yZD48a2V5d29yZD5Qb2x5ZXRoeWxlbmUgR2x5Y29scy90aGVyYXBldXRpYyB1
c2U8L2tleXdvcmQ+PGtleXdvcmQ+UmVjb21iaW5hbnQgUHJvdGVpbnMvdGhlcmFwZXV0aWMgdXNl
PC9rZXl3b3JkPjxrZXl3b3JkPlJpc2sgRmFjdG9yczwva2V5d29yZD48a2V5d29yZD5Vbml0ZWQg
U3RhdGVzL2VwaWRlbWlvbG9neTwva2V5d29yZD48L2tleXdvcmRzPjxkYXRlcz48eWVhcj4yMDE4
PC95ZWFyPjxwdWItZGF0ZXM+PGRhdGU+TWF5IDE8L2RhdGU+PC9wdWItZGF0ZXM+PC9kYXRlcz48
aXNibj4wMDk4LTc0ODQ8L2lzYm4+PGFjY2Vzc2lvbi1udW0+Mjk3MTUzNTk8L2FjY2Vzc2lvbi1u
dW0+PHVybHM+PC91cmxzPjxlbGVjdHJvbmljLXJlc291cmNlLW51bT4xMC4xMDAxL2phbWEuMjAx
OC4zNzk1PC9lbGVjdHJvbmljLXJlc291cmNlLW51bT48cmVtb3RlLWRhdGFiYXNlLXByb3ZpZGVy
Pk5MTTwvcmVtb3RlLWRhdGFiYXNlLXByb3ZpZGVyPjxsYW5ndWFnZT5lbmc8L2xhbmd1YWdlPjwv
cmVjb3JkPjwvQ2l0ZT48L0VuZE5vdGU+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PEVuZE5vdGU+PENpdGU+PEF1dGhvcj5UYW5nPC9BdXRob3I+PFllYXI+MjAxODwvWWVhcj48UmVj
TnVtPjYyNzwvUmVjTnVtPjxEaXNwbGF5VGV4dD48c3R5bGUgZmFjZT0ic3VwZXJzY3JpcHQiPlsy
OF08L3N0eWxlPjwvRGlzcGxheVRleHQ+PHJlY29yZD48cmVjLW51bWJlcj42Mjc8L3JlYy1udW1i
ZXI+PGZvcmVpZ24ta2V5cz48a2V5IGFwcD0iRU4iIGRiLWlkPSJ2MHdzNWF3ZDF6YWE5dmV4cGQ5
cHAyMHg1MjlhenRmemFzMnYiIHRpbWVzdGFtcD0iMTU4MTA0ODQyNSI+NjI3PC9rZXk+PC9mb3Jl
aWduLWtleXM+PHJlZi10eXBlIG5hbWU9IkpvdXJuYWwgQXJ0aWNsZSI+MTc8L3JlZi10eXBlPjxj
b250cmlidXRvcnM+PGF1dGhvcnM+PGF1dGhvcj5UYW5nLCBMLiBTLiBZLjwvYXV0aG9yPjxhdXRo
b3I+Q292ZXJ0LCBFLjwvYXV0aG9yPjxhdXRob3I+V2lsc29uLCBFLjwvYXV0aG9yPjxhdXRob3I+
S290dGlsaWwsIFMuPC9hdXRob3I+PC9hdXRob3JzPjwvY29udHJpYnV0b3JzPjxhdXRoLWFkZHJl
c3M+RGl2aXNpb24gb2YgQ2xpbmljYWwgQ2FyZSBhbmQgUmVzZWFyY2gsIEluc3RpdHV0ZSBvZiBI
dW1hbiBWaXJvbG9neSwgVW5pdmVyc2l0eSBvZiBNYXJ5bGFuZCBTY2hvb2wgb2YgTWVkaWNpbmUs
IEJhbHRpbW9yZS48L2F1dGgtYWRkcmVzcz48dGl0bGVzPjx0aXRsZT5DaHJvbmljIEhlcGF0aXRp
cyBCIEluZmVjdGlvbjogQSBSZXZpZXc8L3RpdGxlPjxzZWNvbmRhcnktdGl0bGU+SmFtYTwvc2Vj
b25kYXJ5LXRpdGxlPjxhbHQtdGl0bGU+SmFtYTwvYWx0LXRpdGxlPjwvdGl0bGVzPjxwZXJpb2Rp
Y2FsPjxmdWxsLXRpdGxlPkphbWE8L2Z1bGwtdGl0bGU+PGFiYnItMT5KYW1hPC9hYmJyLTE+PC9w
ZXJpb2RpY2FsPjxhbHQtcGVyaW9kaWNhbD48ZnVsbC10aXRsZT5KYW1hPC9mdWxsLXRpdGxlPjxh
YmJyLTE+SmFtYTwvYWJici0xPjwvYWx0LXBlcmlvZGljYWw+PHBhZ2VzPjE4MDItMTgxMzwvcGFn
ZXM+PHZvbHVtZT4zMTk8L3ZvbHVtZT48bnVtYmVyPjE3PC9udW1iZXI+PGVkaXRpb24+MjAxOC8w
NS8wMjwvZWRpdGlvbj48a2V5d29yZHM+PGtleXdvcmQ+QWR1bHQ8L2tleXdvcmQ+PGtleXdvcmQ+
QW50aXZpcmFsIEFnZW50cy8qdGhlcmFwZXV0aWMgdXNlPC9rZXl3b3JkPjxrZXl3b3JkPkRpc2Vh
c2UgUHJvZ3Jlc3Npb248L2tleXdvcmQ+PGtleXdvcmQ+RmVtYWxlPC9rZXl3b3JkPjxrZXl3b3Jk
PkhlcGF0aXRpcyBCIFN1cmZhY2UgQW50aWdlbnMvYmxvb2Q8L2tleXdvcmQ+PGtleXdvcmQ+SGVw
YXRpdGlzIEIsIENocm9uaWMvZGlhZ25vc2lzLypkcnVnIHRoZXJhcHkvZXBpZGVtaW9sb2d5PC9r
ZXl3b3JkPjxrZXl3b3JkPkh1bWFuczwva2V5d29yZD48a2V5d29yZD5JbnRlcmZlcm9uLWFscGhh
L3RoZXJhcGV1dGljIHVzZTwva2V5d29yZD48a2V5d29yZD5MaXZlciBDaXJyaG9zaXMvZHJ1ZyB0
aGVyYXB5PC9rZXl3b3JkPjxrZXl3b3JkPkxpdmVyIE5lb3BsYXNtcy9wcmV2ZW50aW9uICZhbXA7
IGNvbnRyb2w8L2tleXdvcmQ+PGtleXdvcmQ+TWFsZTwva2V5d29yZD48a2V5d29yZD5NaWRkbGUg
QWdlZDwva2V5d29yZD48a2V5d29yZD5Qb2x5ZXRoeWxlbmUgR2x5Y29scy90aGVyYXBldXRpYyB1
c2U8L2tleXdvcmQ+PGtleXdvcmQ+UmVjb21iaW5hbnQgUHJvdGVpbnMvdGhlcmFwZXV0aWMgdXNl
PC9rZXl3b3JkPjxrZXl3b3JkPlJpc2sgRmFjdG9yczwva2V5d29yZD48a2V5d29yZD5Vbml0ZWQg
U3RhdGVzL2VwaWRlbWlvbG9neTwva2V5d29yZD48L2tleXdvcmRzPjxkYXRlcz48eWVhcj4yMDE4
PC95ZWFyPjxwdWItZGF0ZXM+PGRhdGU+TWF5IDE8L2RhdGU+PC9wdWItZGF0ZXM+PC9kYXRlcz48
aXNibj4wMDk4LTc0ODQ8L2lzYm4+PGFjY2Vzc2lvbi1udW0+Mjk3MTUzNTk8L2FjY2Vzc2lvbi1u
dW0+PHVybHM+PC91cmxzPjxlbGVjdHJvbmljLXJlc291cmNlLW51bT4xMC4xMDAxL2phbWEuMjAx
OC4zNzk1PC9lbGVjdHJvbmljLXJlc291cmNlLW51bT48cmVtb3RlLWRhdGFiYXNlLXByb3ZpZGVy
Pk5MTTwvcmVtb3RlLWRhdGFiYXNlLXByb3ZpZGVyPjxsYW5ndWFnZT5lbmc8L2xhbmd1YWdlPjwv
cmVjb3JkPjwvQ2l0ZT48L0VuZE5vdGU+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ED4613" w:rsidRPr="00923605">
        <w:rPr>
          <w:rFonts w:ascii="Book Antiqua" w:hAnsi="Book Antiqua" w:cs="Times New Roman"/>
          <w:sz w:val="24"/>
          <w:szCs w:val="24"/>
        </w:rPr>
      </w:r>
      <w:r w:rsidR="00ED4613"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[28]</w:t>
      </w:r>
      <w:r w:rsidR="00ED4613" w:rsidRPr="00923605">
        <w:rPr>
          <w:rFonts w:ascii="Book Antiqua" w:hAnsi="Book Antiqua" w:cs="Times New Roman"/>
          <w:sz w:val="24"/>
          <w:szCs w:val="24"/>
        </w:rPr>
        <w:fldChar w:fldCharType="end"/>
      </w:r>
      <w:r w:rsidR="00ED4613" w:rsidRPr="00923605">
        <w:rPr>
          <w:rFonts w:ascii="Book Antiqua" w:hAnsi="Book Antiqua" w:cs="Times New Roman"/>
          <w:sz w:val="24"/>
          <w:szCs w:val="24"/>
        </w:rPr>
        <w:t xml:space="preserve">. </w:t>
      </w:r>
      <w:r w:rsidR="009A53A6" w:rsidRPr="00923605">
        <w:rPr>
          <w:rFonts w:ascii="Book Antiqua" w:hAnsi="Book Antiqua" w:cs="Times New Roman"/>
          <w:sz w:val="24"/>
          <w:szCs w:val="24"/>
        </w:rPr>
        <w:t xml:space="preserve">Among HBV carriers, γδT cells prevented </w:t>
      </w:r>
      <w:r w:rsidR="00DD4C6D" w:rsidRPr="00923605">
        <w:rPr>
          <w:rFonts w:ascii="Book Antiqua" w:hAnsi="Book Antiqua" w:cs="Times New Roman"/>
          <w:sz w:val="24"/>
          <w:szCs w:val="24"/>
          <w:shd w:val="clear" w:color="auto" w:fill="FFFFFF"/>
        </w:rPr>
        <w:t xml:space="preserve">concanavalin </w:t>
      </w:r>
      <w:r w:rsidR="009A53A6" w:rsidRPr="00923605">
        <w:rPr>
          <w:rFonts w:ascii="Book Antiqua" w:hAnsi="Book Antiqua" w:cs="Times New Roman"/>
          <w:sz w:val="24"/>
          <w:szCs w:val="24"/>
          <w:shd w:val="clear" w:color="auto" w:fill="FFFFFF"/>
        </w:rPr>
        <w:t>A</w:t>
      </w:r>
      <w:r w:rsidR="009A53A6" w:rsidRPr="00923605">
        <w:rPr>
          <w:rFonts w:ascii="Book Antiqua" w:hAnsi="Book Antiqua" w:cs="Times New Roman"/>
          <w:sz w:val="24"/>
          <w:szCs w:val="24"/>
        </w:rPr>
        <w:t>-induced hepatitis in</w:t>
      </w:r>
      <w:bookmarkStart w:id="21" w:name="_Hlk32148392"/>
      <w:r w:rsidR="009A53A6" w:rsidRPr="00923605">
        <w:rPr>
          <w:rFonts w:ascii="Book Antiqua" w:hAnsi="Book Antiqua" w:cs="Times New Roman"/>
          <w:sz w:val="24"/>
          <w:szCs w:val="24"/>
        </w:rPr>
        <w:t xml:space="preserve"> HBV-transgenic</w:t>
      </w:r>
      <w:bookmarkEnd w:id="21"/>
      <w:r w:rsidR="009A53A6" w:rsidRPr="00923605">
        <w:rPr>
          <w:rFonts w:ascii="Book Antiqua" w:hAnsi="Book Antiqua" w:cs="Times New Roman"/>
          <w:sz w:val="24"/>
          <w:szCs w:val="24"/>
        </w:rPr>
        <w:t xml:space="preserve"> mice</w:t>
      </w:r>
      <w:r w:rsidR="00317046" w:rsidRPr="00923605">
        <w:rPr>
          <w:rFonts w:ascii="Book Antiqua" w:hAnsi="Book Antiqua" w:cs="Times New Roman"/>
          <w:sz w:val="24"/>
          <w:szCs w:val="24"/>
        </w:rPr>
        <w:t xml:space="preserve">, indicating </w:t>
      </w:r>
      <w:r w:rsidR="009A53A6" w:rsidRPr="00923605">
        <w:rPr>
          <w:rFonts w:ascii="Book Antiqua" w:hAnsi="Book Antiqua" w:cs="Times New Roman"/>
          <w:sz w:val="24"/>
          <w:szCs w:val="24"/>
        </w:rPr>
        <w:t>th</w:t>
      </w:r>
      <w:r w:rsidR="00317046" w:rsidRPr="00923605">
        <w:rPr>
          <w:rFonts w:ascii="Book Antiqua" w:hAnsi="Book Antiqua" w:cs="Times New Roman"/>
          <w:sz w:val="24"/>
          <w:szCs w:val="24"/>
        </w:rPr>
        <w:t>at</w:t>
      </w:r>
      <w:r w:rsidR="009A53A6" w:rsidRPr="00923605">
        <w:rPr>
          <w:rFonts w:ascii="Book Antiqua" w:hAnsi="Book Antiqua" w:cs="Times New Roman"/>
          <w:sz w:val="24"/>
          <w:szCs w:val="24"/>
        </w:rPr>
        <w:t xml:space="preserve"> γδT cells can be </w:t>
      </w:r>
      <w:r w:rsidR="00317046" w:rsidRPr="00923605">
        <w:rPr>
          <w:rFonts w:ascii="Book Antiqua" w:hAnsi="Book Antiqua" w:cs="Times New Roman"/>
          <w:sz w:val="24"/>
          <w:szCs w:val="24"/>
        </w:rPr>
        <w:t>used</w:t>
      </w:r>
      <w:r w:rsidR="009A53A6" w:rsidRPr="00923605">
        <w:rPr>
          <w:rFonts w:ascii="Book Antiqua" w:hAnsi="Book Antiqua" w:cs="Times New Roman"/>
          <w:sz w:val="24"/>
          <w:szCs w:val="24"/>
        </w:rPr>
        <w:t xml:space="preserve"> to ameliorate liver injury in HBV </w:t>
      </w:r>
      <w:r w:rsidR="009A53A6" w:rsidRPr="00923605">
        <w:rPr>
          <w:rFonts w:ascii="Book Antiqua" w:hAnsi="Book Antiqua" w:cs="Times New Roman"/>
          <w:sz w:val="24"/>
          <w:szCs w:val="24"/>
        </w:rPr>
        <w:lastRenderedPageBreak/>
        <w:t>carriers</w:t>
      </w:r>
      <w:r w:rsidR="009A53A6" w:rsidRPr="00923605">
        <w:rPr>
          <w:rFonts w:ascii="Book Antiqua" w:hAnsi="Book Antiqua" w:cs="Times New Roman"/>
          <w:sz w:val="24"/>
          <w:szCs w:val="24"/>
        </w:rPr>
        <w:fldChar w:fldCharType="begin">
          <w:fldData xml:space="preserve">PEVuZE5vdGU+PENpdGU+PEF1dGhvcj5NZW5nPC9BdXRob3I+PFllYXI+MjAxNzwvWWVhcj48UmVj
TnVtPjM4ODwvUmVjTnVtPjxEaXNwbGF5VGV4dD48c3R5bGUgZmFjZT0ic3VwZXJzY3JpcHQiPlsy
OV08L3N0eWxlPjwvRGlzcGxheVRleHQ+PHJlY29yZD48cmVjLW51bWJlcj4zODg8L3JlYy1udW1i
ZXI+PGZvcmVpZ24ta2V5cz48a2V5IGFwcD0iRU4iIGRiLWlkPSJ2MHdzNWF3ZDF6YWE5dmV4cGQ5
cHAyMHg1MjlhenRmemFzMnYiIHRpbWVzdGFtcD0iMTU1NjQzNTY0NCI+Mzg4PC9rZXk+PC9mb3Jl
aWduLWtleXM+PHJlZi10eXBlIG5hbWU9IkpvdXJuYWwgQXJ0aWNsZSI+MTc8L3JlZi10eXBlPjxj
b250cmlidXRvcnM+PGF1dGhvcnM+PGF1dGhvcj5NZW5nLCBaLjwvYXV0aG9yPjxhdXRob3I+V2Fu
ZywgSi48L2F1dGhvcj48YXV0aG9yPll1YW4sIFkuPC9hdXRob3I+PGF1dGhvcj5DYW8sIEcuPC9h
dXRob3I+PGF1dGhvcj5GYW4sIFMuPC9hdXRob3I+PGF1dGhvcj5HYW8sIEMuPC9hdXRob3I+PGF1
dGhvcj5XYW5nLCBMLjwvYXV0aG9yPjxhdXRob3I+TGksIFouPC9hdXRob3I+PGF1dGhvcj5XdSwg
WC48L2F1dGhvcj48YXV0aG9yPld1LCBaLjwvYXV0aG9yPjxhdXRob3I+WmhhbywgTC48L2F1dGhv
cj48YXV0aG9yPllpbiwgWi48L2F1dGhvcj48L2F1dGhvcnM+PC9jb250cmlidXRvcnM+PGF1dGgt
YWRkcmVzcz5TdGF0ZSBLZXkgTGFib3JhdG9yeSBvZiBNZWRpY2luYWwgQ2hlbWljYWwgQmlvbG9n
eSwgQ29sbGVnZSBvZiBMaWZlIFNjaWVuY2VzLCBOYW5rYWkgVW5pdmVyc2l0eSwgVGlhbmppbiwg
Q2hpbmEuJiN4RDtUaGUgZmlyc3QgQWZmaWxpYXRlIEhvc3BpdGFsLCBCaW9tZWRpY2FsIFRyYW5z
bGF0aW9uYWwgUmVzZWFyY2ggSW5zdGl0dXRlLCBHdWFuZ2RvbmcgUHJvdmluY2UgS2V5IExhYm9y
YXRvcnkgb2YgTW9sZWN1bGFyIEltbXVub2xvZ3kgYW5kIEFudGlib2R5IEVuZ2luZWVyaW5nLCBK
aW5hbiBVbml2ZXJzaXR5LCBHdWFuZ3pob3UsIENoaW5hLiYjeEQ7VGlhbmppbiBFbmdpbmVlcmlu
ZyBDZW50cmUgb2YgTWljcm8tTmFubyBCaW9tYXRlcmlhbHMgYW5kIERldGVjdGlvbi1UcmVhdG1l
bnQgVGVjaG5vbG9neSwgQ29sbGVnZSBvZiBMaWZlIFNjaWVuY2VzLCBUaWFuamluIFVuaXZlcnNp
dHksIFRpYW5qaW4sIENoaW5hLjwvYXV0aC1hZGRyZXNzPjx0aXRsZXM+PHRpdGxlPmdhbW1hZGVs
dGEgVCBjZWxscyBhcmUgaW5kaXNwZW5zYWJsZSBmb3IgaW50ZXJsZXVraW4tMjMtbWVkaWF0ZWQg
cHJvdGVjdGlvbiBhZ2FpbnN0IENvbmNhbmF2YWxpbiBBLWluZHVjZWQgaGVwYXRpdGlzIGluIGhl
cGF0aXRpcyBCIHZpcnVzIHRyYW5zZ2VuaWMgbWljZTwvdGl0bGU+PHNlY29uZGFyeS10aXRsZT5J
bW11bm9sb2d5PC9zZWNvbmRhcnktdGl0bGU+PGFsdC10aXRsZT5JbW11bm9sb2d5PC9hbHQtdGl0
bGU+PC90aXRsZXM+PHBlcmlvZGljYWw+PGZ1bGwtdGl0bGU+SW1tdW5vbG9neTwvZnVsbC10aXRs
ZT48YWJici0xPkltbXVub2xvZ3k8L2FiYnItMT48L3BlcmlvZGljYWw+PGFsdC1wZXJpb2RpY2Fs
PjxmdWxsLXRpdGxlPkltbXVub2xvZ3k8L2Z1bGwtdGl0bGU+PGFiYnItMT5JbW11bm9sb2d5PC9h
YmJyLTE+PC9hbHQtcGVyaW9kaWNhbD48cGFnZXM+NDMtNTU8L3BhZ2VzPjx2b2x1bWU+MTUxPC92
b2x1bWU+PG51bWJlcj4xPC9udW1iZXI+PGVkaXRpb24+MjAxNy8wMS8xNzwvZWRpdGlvbj48a2V5
d29yZHM+PGtleXdvcmQ+QW5pbWFsczwva2V5d29yZD48a2V5d29yZD5DZWxscywgQ3VsdHVyZWQ8
L2tleXdvcmQ+PGtleXdvcmQ+Q29uY2FuYXZhbGluIEEvaW1tdW5vbG9neTwva2V5d29yZD48a2V5
d29yZD5IZXBhdGl0aXMgQi8qaW1tdW5vbG9neS90aGVyYXB5PC9rZXl3b3JkPjxrZXl3b3JkPkhl
cGF0aXRpcyBCIFN1cmZhY2UgQW50aWdlbnMvKmdlbmV0aWNzPC9rZXl3b3JkPjxrZXl3b3JkPkhl
cGF0aXRpcyBCIHZpcnVzLypwaHlzaW9sb2d5PC9rZXl3b3JkPjxrZXl3b3JkPkh1bWFuczwva2V5
d29yZD48a2V5d29yZD5JbnRlcmZlcm9uLWdhbW1hL2dlbmV0aWNzL21ldGFib2xpc208L2tleXdv
cmQ+PGtleXdvcmQ+SW50ZXJsZXVraW4tMTcvbWV0YWJvbGlzbTwva2V5d29yZD48a2V5d29yZD5J
bnRlcmxldWtpbi0yMy90aGVyYXBldXRpYyB1c2U8L2tleXdvcmQ+PGtleXdvcmQ+TGl2ZXIvbWV0
YWJvbGlzbS8qcGF0aG9sb2d5PC9rZXl3b3JkPjxrZXl3b3JkPk1pY2U8L2tleXdvcmQ+PGtleXdv
cmQ+TWljZSwgSW5icmVkIEM1N0JMPC9rZXl3b3JkPjxrZXl3b3JkPk1pY2UsIEtub2Nrb3V0PC9r
ZXl3b3JkPjxrZXl3b3JkPk1pY2UsIFRyYW5zZ2VuaWM8L2tleXdvcmQ+PGtleXdvcmQ+TmVjcm9z
aXM8L2tleXdvcmQ+PGtleXdvcmQ+UmVjZXB0b3JzLCBBbnRpZ2VuLCBULUNlbGwsIGdhbW1hLWRl
bHRhL2dlbmV0aWNzL21ldGFib2xpc208L2tleXdvcmQ+PGtleXdvcmQ+VC1MeW1waG9jeXRlcy8q
aW1tdW5vbG9neS92aXJvbG9neTwva2V5d29yZD48a2V5d29yZD4qSEJzLVRnIG1pY2U8L2tleXdv
cmQ+PGtleXdvcmQ+KlZnYW1tYTQgZ2FtbWFkZWx0YSBUIGNlbGxzPC9rZXl3b3JkPjxrZXl3b3Jk
PippbW11bmUgdGhlcmFweTwva2V5d29yZD48a2V5d29yZD4qaW50ZXJsZXVraW4tMjM8L2tleXdv
cmQ+PGtleXdvcmQ+KnByb3RlY3RpdmUgcm9sZTwva2V5d29yZD48L2tleXdvcmRzPjxkYXRlcz48
eWVhcj4yMDE3PC95ZWFyPjxwdWItZGF0ZXM+PGRhdGU+TWF5PC9kYXRlPjwvcHViLWRhdGVzPjwv
ZGF0ZXM+PGlzYm4+MDAxOS0yODA1PC9pc2JuPjxhY2Nlc3Npb24tbnVtPjI4MDkyNDAyPC9hY2Nl
c3Npb24tbnVtPjx1cmxzPjwvdXJscz48Y3VzdG9tMj5QTUM1MzgyMzQ5PC9jdXN0b20yPjxlbGVj
dHJvbmljLXJlc291cmNlLW51bT4xMC4xMTExL2ltbS4xMjcxMjwvZWxlY3Ryb25pYy1yZXNvdXJj
ZS1udW0+PHJlbW90ZS1kYXRhYmFzZS1wcm92aWRlcj5OTE08L3JlbW90ZS1kYXRhYmFzZS1wcm92
aWRlcj48bGFuZ3VhZ2U+ZW5nPC9sYW5ndWFnZT48L3JlY29yZD48L0NpdGU+PC9FbmROb3RlPgB=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PEVuZE5vdGU+PENpdGU+PEF1dGhvcj5NZW5nPC9BdXRob3I+PFllYXI+MjAxNzwvWWVhcj48UmVj
TnVtPjM4ODwvUmVjTnVtPjxEaXNwbGF5VGV4dD48c3R5bGUgZmFjZT0ic3VwZXJzY3JpcHQiPlsy
OV08L3N0eWxlPjwvRGlzcGxheVRleHQ+PHJlY29yZD48cmVjLW51bWJlcj4zODg8L3JlYy1udW1i
ZXI+PGZvcmVpZ24ta2V5cz48a2V5IGFwcD0iRU4iIGRiLWlkPSJ2MHdzNWF3ZDF6YWE5dmV4cGQ5
cHAyMHg1MjlhenRmemFzMnYiIHRpbWVzdGFtcD0iMTU1NjQzNTY0NCI+Mzg4PC9rZXk+PC9mb3Jl
aWduLWtleXM+PHJlZi10eXBlIG5hbWU9IkpvdXJuYWwgQXJ0aWNsZSI+MTc8L3JlZi10eXBlPjxj
b250cmlidXRvcnM+PGF1dGhvcnM+PGF1dGhvcj5NZW5nLCBaLjwvYXV0aG9yPjxhdXRob3I+V2Fu
ZywgSi48L2F1dGhvcj48YXV0aG9yPll1YW4sIFkuPC9hdXRob3I+PGF1dGhvcj5DYW8sIEcuPC9h
dXRob3I+PGF1dGhvcj5GYW4sIFMuPC9hdXRob3I+PGF1dGhvcj5HYW8sIEMuPC9hdXRob3I+PGF1
dGhvcj5XYW5nLCBMLjwvYXV0aG9yPjxhdXRob3I+TGksIFouPC9hdXRob3I+PGF1dGhvcj5XdSwg
WC48L2F1dGhvcj48YXV0aG9yPld1LCBaLjwvYXV0aG9yPjxhdXRob3I+WmhhbywgTC48L2F1dGhv
cj48YXV0aG9yPllpbiwgWi48L2F1dGhvcj48L2F1dGhvcnM+PC9jb250cmlidXRvcnM+PGF1dGgt
YWRkcmVzcz5TdGF0ZSBLZXkgTGFib3JhdG9yeSBvZiBNZWRpY2luYWwgQ2hlbWljYWwgQmlvbG9n
eSwgQ29sbGVnZSBvZiBMaWZlIFNjaWVuY2VzLCBOYW5rYWkgVW5pdmVyc2l0eSwgVGlhbmppbiwg
Q2hpbmEuJiN4RDtUaGUgZmlyc3QgQWZmaWxpYXRlIEhvc3BpdGFsLCBCaW9tZWRpY2FsIFRyYW5z
bGF0aW9uYWwgUmVzZWFyY2ggSW5zdGl0dXRlLCBHdWFuZ2RvbmcgUHJvdmluY2UgS2V5IExhYm9y
YXRvcnkgb2YgTW9sZWN1bGFyIEltbXVub2xvZ3kgYW5kIEFudGlib2R5IEVuZ2luZWVyaW5nLCBK
aW5hbiBVbml2ZXJzaXR5LCBHdWFuZ3pob3UsIENoaW5hLiYjeEQ7VGlhbmppbiBFbmdpbmVlcmlu
ZyBDZW50cmUgb2YgTWljcm8tTmFubyBCaW9tYXRlcmlhbHMgYW5kIERldGVjdGlvbi1UcmVhdG1l
bnQgVGVjaG5vbG9neSwgQ29sbGVnZSBvZiBMaWZlIFNjaWVuY2VzLCBUaWFuamluIFVuaXZlcnNp
dHksIFRpYW5qaW4sIENoaW5hLjwvYXV0aC1hZGRyZXNzPjx0aXRsZXM+PHRpdGxlPmdhbW1hZGVs
dGEgVCBjZWxscyBhcmUgaW5kaXNwZW5zYWJsZSBmb3IgaW50ZXJsZXVraW4tMjMtbWVkaWF0ZWQg
cHJvdGVjdGlvbiBhZ2FpbnN0IENvbmNhbmF2YWxpbiBBLWluZHVjZWQgaGVwYXRpdGlzIGluIGhl
cGF0aXRpcyBCIHZpcnVzIHRyYW5zZ2VuaWMgbWljZTwvdGl0bGU+PHNlY29uZGFyeS10aXRsZT5J
bW11bm9sb2d5PC9zZWNvbmRhcnktdGl0bGU+PGFsdC10aXRsZT5JbW11bm9sb2d5PC9hbHQtdGl0
bGU+PC90aXRsZXM+PHBlcmlvZGljYWw+PGZ1bGwtdGl0bGU+SW1tdW5vbG9neTwvZnVsbC10aXRs
ZT48YWJici0xPkltbXVub2xvZ3k8L2FiYnItMT48L3BlcmlvZGljYWw+PGFsdC1wZXJpb2RpY2Fs
PjxmdWxsLXRpdGxlPkltbXVub2xvZ3k8L2Z1bGwtdGl0bGU+PGFiYnItMT5JbW11bm9sb2d5PC9h
YmJyLTE+PC9hbHQtcGVyaW9kaWNhbD48cGFnZXM+NDMtNTU8L3BhZ2VzPjx2b2x1bWU+MTUxPC92
b2x1bWU+PG51bWJlcj4xPC9udW1iZXI+PGVkaXRpb24+MjAxNy8wMS8xNzwvZWRpdGlvbj48a2V5
d29yZHM+PGtleXdvcmQ+QW5pbWFsczwva2V5d29yZD48a2V5d29yZD5DZWxscywgQ3VsdHVyZWQ8
L2tleXdvcmQ+PGtleXdvcmQ+Q29uY2FuYXZhbGluIEEvaW1tdW5vbG9neTwva2V5d29yZD48a2V5
d29yZD5IZXBhdGl0aXMgQi8qaW1tdW5vbG9neS90aGVyYXB5PC9rZXl3b3JkPjxrZXl3b3JkPkhl
cGF0aXRpcyBCIFN1cmZhY2UgQW50aWdlbnMvKmdlbmV0aWNzPC9rZXl3b3JkPjxrZXl3b3JkPkhl
cGF0aXRpcyBCIHZpcnVzLypwaHlzaW9sb2d5PC9rZXl3b3JkPjxrZXl3b3JkPkh1bWFuczwva2V5
d29yZD48a2V5d29yZD5JbnRlcmZlcm9uLWdhbW1hL2dlbmV0aWNzL21ldGFib2xpc208L2tleXdv
cmQ+PGtleXdvcmQ+SW50ZXJsZXVraW4tMTcvbWV0YWJvbGlzbTwva2V5d29yZD48a2V5d29yZD5J
bnRlcmxldWtpbi0yMy90aGVyYXBldXRpYyB1c2U8L2tleXdvcmQ+PGtleXdvcmQ+TGl2ZXIvbWV0
YWJvbGlzbS8qcGF0aG9sb2d5PC9rZXl3b3JkPjxrZXl3b3JkPk1pY2U8L2tleXdvcmQ+PGtleXdv
cmQ+TWljZSwgSW5icmVkIEM1N0JMPC9rZXl3b3JkPjxrZXl3b3JkPk1pY2UsIEtub2Nrb3V0PC9r
ZXl3b3JkPjxrZXl3b3JkPk1pY2UsIFRyYW5zZ2VuaWM8L2tleXdvcmQ+PGtleXdvcmQ+TmVjcm9z
aXM8L2tleXdvcmQ+PGtleXdvcmQ+UmVjZXB0b3JzLCBBbnRpZ2VuLCBULUNlbGwsIGdhbW1hLWRl
bHRhL2dlbmV0aWNzL21ldGFib2xpc208L2tleXdvcmQ+PGtleXdvcmQ+VC1MeW1waG9jeXRlcy8q
aW1tdW5vbG9neS92aXJvbG9neTwva2V5d29yZD48a2V5d29yZD4qSEJzLVRnIG1pY2U8L2tleXdv
cmQ+PGtleXdvcmQ+KlZnYW1tYTQgZ2FtbWFkZWx0YSBUIGNlbGxzPC9rZXl3b3JkPjxrZXl3b3Jk
PippbW11bmUgdGhlcmFweTwva2V5d29yZD48a2V5d29yZD4qaW50ZXJsZXVraW4tMjM8L2tleXdv
cmQ+PGtleXdvcmQ+KnByb3RlY3RpdmUgcm9sZTwva2V5d29yZD48L2tleXdvcmRzPjxkYXRlcz48
eWVhcj4yMDE3PC95ZWFyPjxwdWItZGF0ZXM+PGRhdGU+TWF5PC9kYXRlPjwvcHViLWRhdGVzPjwv
ZGF0ZXM+PGlzYm4+MDAxOS0yODA1PC9pc2JuPjxhY2Nlc3Npb24tbnVtPjI4MDkyNDAyPC9hY2Nl
c3Npb24tbnVtPjx1cmxzPjwvdXJscz48Y3VzdG9tMj5QTUM1MzgyMzQ5PC9jdXN0b20yPjxlbGVj
dHJvbmljLXJlc291cmNlLW51bT4xMC4xMTExL2ltbS4xMjcxMjwvZWxlY3Ryb25pYy1yZXNvdXJj
ZS1udW0+PHJlbW90ZS1kYXRhYmFzZS1wcm92aWRlcj5OTE08L3JlbW90ZS1kYXRhYmFzZS1wcm92
aWRlcj48bGFuZ3VhZ2U+ZW5nPC9sYW5ndWFnZT48L3JlY29yZD48L0NpdGU+PC9FbmROb3RlPgB=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9A53A6" w:rsidRPr="00923605">
        <w:rPr>
          <w:rFonts w:ascii="Book Antiqua" w:hAnsi="Book Antiqua" w:cs="Times New Roman"/>
          <w:sz w:val="24"/>
          <w:szCs w:val="24"/>
        </w:rPr>
      </w:r>
      <w:r w:rsidR="009A53A6"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[29]</w:t>
      </w:r>
      <w:r w:rsidR="009A53A6" w:rsidRPr="00923605">
        <w:rPr>
          <w:rFonts w:ascii="Book Antiqua" w:hAnsi="Book Antiqua" w:cs="Times New Roman"/>
          <w:sz w:val="24"/>
          <w:szCs w:val="24"/>
        </w:rPr>
        <w:fldChar w:fldCharType="end"/>
      </w:r>
      <w:r w:rsidR="009A53A6" w:rsidRPr="00923605">
        <w:rPr>
          <w:rFonts w:ascii="Book Antiqua" w:hAnsi="Book Antiqua" w:cs="Times New Roman"/>
          <w:sz w:val="24"/>
          <w:szCs w:val="24"/>
        </w:rPr>
        <w:t xml:space="preserve">. </w:t>
      </w:r>
      <w:r w:rsidR="00CE6C85" w:rsidRPr="00923605">
        <w:rPr>
          <w:rFonts w:ascii="Book Antiqua" w:hAnsi="Book Antiqua" w:cs="Times New Roman"/>
          <w:sz w:val="24"/>
          <w:szCs w:val="24"/>
        </w:rPr>
        <w:t xml:space="preserve">Moreover, Jia </w:t>
      </w:r>
      <w:r w:rsidR="00CE6C85" w:rsidRPr="00923605">
        <w:rPr>
          <w:rFonts w:ascii="Book Antiqua" w:hAnsi="Book Antiqua" w:cs="Times New Roman"/>
          <w:i/>
          <w:sz w:val="24"/>
          <w:szCs w:val="24"/>
        </w:rPr>
        <w:t xml:space="preserve">et </w:t>
      </w:r>
      <w:proofErr w:type="gramStart"/>
      <w:r w:rsidR="00CE6C85" w:rsidRPr="00923605">
        <w:rPr>
          <w:rFonts w:ascii="Book Antiqua" w:hAnsi="Book Antiqua" w:cs="Times New Roman"/>
          <w:i/>
          <w:sz w:val="24"/>
          <w:szCs w:val="24"/>
        </w:rPr>
        <w:t>al</w:t>
      </w:r>
      <w:proofErr w:type="gramEnd"/>
      <w:r w:rsidR="00CE6C85" w:rsidRPr="00923605">
        <w:rPr>
          <w:rFonts w:ascii="Book Antiqua" w:hAnsi="Book Antiqua" w:cs="Times New Roman"/>
          <w:sz w:val="24"/>
          <w:szCs w:val="24"/>
        </w:rPr>
        <w:fldChar w:fldCharType="begin">
          <w:fldData xml:space="preserve">PEVuZE5vdGU+PENpdGU+PEF1dGhvcj5KaWE8L0F1dGhvcj48WWVhcj4yMDE5PC9ZZWFyPjxSZWNO
dW0+Mzg2PC9SZWNOdW0+PERpc3BsYXlUZXh0PjxzdHlsZSBmYWNlPSJzdXBlcnNjcmlwdCI+WzMw
XTwvc3R5bGU+PC9EaXNwbGF5VGV4dD48cmVjb3JkPjxyZWMtbnVtYmVyPjM4NjwvcmVjLW51bWJl
cj48Zm9yZWlnbi1rZXlzPjxrZXkgYXBwPSJFTiIgZGItaWQ9InYwd3M1YXdkMXphYTl2ZXhwZDlw
cDIweDUyOWF6dGZ6YXMydiIgdGltZXN0YW1wPSIxNTU2NDM1MTI4Ij4zODY8L2tleT48L2ZvcmVp
Z24ta2V5cz48cmVmLXR5cGUgbmFtZT0iSm91cm5hbCBBcnRpY2xlIj4xNzwvcmVmLXR5cGU+PGNv
bnRyaWJ1dG9ycz48YXV0aG9ycz48YXV0aG9yPkppYSwgWi4gSC48L2F1dGhvcj48YXV0aG9yPkxp
LCBZLiBZLjwvYXV0aG9yPjxhdXRob3I+V2FuZywgSi4gWS48L2F1dGhvcj48YXV0aG9yPlpoYW5n
LCBKLiBZLjwvYXV0aG9yPjxhdXRob3I+SHVhbmcsIEEuPC9hdXRob3I+PGF1dGhvcj5HdW8sIFgu
IEQuPC9hdXRob3I+PGF1dGhvcj5aaHUsIFouIFkuPC9hdXRob3I+PGF1dGhvcj5XYW5nLCBGLiBT
LjwvYXV0aG9yPjxhdXRob3I+V3UsIFguIEwuPC9hdXRob3I+PC9hdXRob3JzPjwvY29udHJpYnV0
b3JzPjxhdXRoLWFkZHJlc3M+U3RhdGUgS2V5IExhYm9yYXRvcnkgb2YgTWVkaWNpbmFsIENoZW1p
Y2FsIEJpb2xvZ3ksIENvbGxlZ2Ugb2YgTGlmZSBTY2llbmNlcywgTmFua2FpIFVuaXZlcnNpdHks
IFRpYW5qaW4gMzAwMDcxLCBDaGluYS4mI3hEO1RyZWF0bWVudCBhbmQgUmVzZWFyY2ggQ2VudGVy
IGZvciBJbmZlY3Rpb3VzIERpc2Vhc2VzLCBCZWlqaW5nIDMwMiBIb3NwaXRhbCwgQmVpamluZyAx
MDAwMzksIENoaW5hLiYjeEQ7RGVwYXJ0bWVudCBvZiBQYXRob3BoeXNpb2xvZ3ksIFNjaG9vbCBv
ZiBCYXNpYyBNZWRpY2FsIFNjaWVuY2UsIFRpYW5qaW4gTWVkaWNhbCBVbml2ZXJzaXR5LCBIZXBp
bmcsIFRpYW5qaW4sIENoaW5hLiYjeEQ7VGhlIENlbnRlciBmb3IgTm9uLWluZmVjdGlvdXMgTGl2
ZXIgRGlzZWFzZXMsIEJlaWppbmcgMzAyIEhvc3BpdGFsLCAxMDAwMzksIENoaW5hLiYjeEQ7RGVw
YXJ0bWVudCBvZiBQYXRob2xvZ3ksIEJlaWppbmcgMzAyIEhvc3BpdGFsLCAxMDAwMzksIENoaW5h
LiYjeEQ7SGVwYXRvYmlsaWFyeSBTdXJnZXJ5IENlbnRlciwgQmVpamluZyAzMDIgSG9zcGl0YWws
IDEwMDAzOSwgQ2hpbmEuJiN4RDtUcmVhdG1lbnQgYW5kIFJlc2VhcmNoIENlbnRlciBmb3IgSW5m
ZWN0aW91cyBEaXNlYXNlcywgQmVpamluZyAzMDIgSG9zcGl0YWwsIEJlaWppbmcgMTAwMDM5LCBD
aGluYS4gRWxlY3Ryb25pYyBhZGRyZXNzOiBmc3dhbmczMDJAMTYzLmNvbS4mI3hEO1NjaG9vbCBv
ZiBMaWZlIFNjaWVuY2VzLCBUaWFuamluIFVuaXZlcnNpdHksIFRpYW5qaW4gRW5naW5lZXJpbmcg
Q2VudGVyIG9mIE1pY3JvIE5hbm8gQmlvbWF0ZXJpYWxzIGFuZCBEZXRlY3Rpb24gVHJlYXRtZW50
IFRlY2hub2xvZ3ksIENvbGxhYm9yYXRpdmUgSW5ub3ZhdGlvbiBDZW50ZXIgb2YgQ2hlbWljYWwg
U2NpZW5jZSBhbmQgRW5naW5lZXJpbmcsIFRpYW5qaW4gMzAwMDcyLCBDaGluYS4gRWxlY3Ryb25p
YyBhZGRyZXNzOiB3dXhpYW9saUB0anUuZWR1LmNuLjwvYXV0aC1hZGRyZXNzPjx0aXRsZXM+PHRp
dGxlPkFjdGl2YXRlZCBnYW1tYWRlbHRhIFQgY2VsbHMgZXhoaWJpdCBjeXRvdG94aWNpdHkgYW5k
IHRoZSBjYXBhY2l0eSBmb3IgdmlyYWwgY2xlYXJhbmNlIGluIHBhdGllbnRzIHdpdGggYWN1dGUg
aGVwYXRpdGlzIEI8L3RpdGxlPjxzZWNvbmRhcnktdGl0bGU+Q2xpbiBJbW11bm9sPC9zZWNvbmRh
cnktdGl0bGU+PGFsdC10aXRsZT5DbGluaWNhbCBpbW11bm9sb2d5IChPcmxhbmRvLCBGbGEuKTwv
YWx0LXRpdGxlPjwvdGl0bGVzPjxhbHQtcGVyaW9kaWNhbD48ZnVsbC10aXRsZT5DbGluaWNhbCBp
bW11bm9sb2d5IChPcmxhbmRvLCBGbGEuKTwvZnVsbC10aXRsZT48L2FsdC1wZXJpb2RpY2FsPjxw
YWdlcz40MC00ODwvcGFnZXM+PHZvbHVtZT4yMDI8L3ZvbHVtZT48ZWRpdGlvbj4yMDE5LzAzLzI4
PC9lZGl0aW9uPjxrZXl3b3Jkcz48a2V5d29yZD5BbnRpdmlyYWwgYWN0aXZpdHk8L2tleXdvcmQ+
PGtleXdvcmQ+Q3l0b2tpbmU8L2tleXdvcmQ+PGtleXdvcmQ+Q3l0b3RveGl0eTwva2V5d29yZD48
a2V5d29yZD5Mb25naXR1ZGluYWwgc3R1ZHk8L2tleXdvcmQ+PGtleXdvcmQ+Z2FtbWFkZWx0YSBU
IGNlbGxzPC9rZXl3b3JkPjwva2V5d29yZHM+PGRhdGVzPjx5ZWFyPjIwMTk8L3llYXI+PHB1Yi1k
YXRlcz48ZGF0ZT5NYXIgMjM8L2RhdGU+PC9wdWItZGF0ZXM+PC9kYXRlcz48aXNibj4xNTIxLTY2
MTY8L2lzYm4+PGFjY2Vzc2lvbi1udW0+MzA5MTQyODE8L2FjY2Vzc2lvbi1udW0+PHVybHM+PC91
cmxzPjxlbGVjdHJvbmljLXJlc291cmNlLW51bT4xMC4xMDE2L2ouY2xpbS4yMDE5LjAzLjAwNTwv
ZWxlY3Ryb25pYy1yZXNvdXJjZS1udW0+PHJlbW90ZS1kYXRhYmFzZS1wcm92aWRlcj5OTE08L3Jl
bW90ZS1kYXRhYmFzZS1wcm92aWRlcj48bGFuZ3VhZ2U+ZW5nPC9sYW5ndWFnZT48L3JlY29yZD48
L0NpdGU+PC9FbmROb3RlPgB=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PEVuZE5vdGU+PENpdGU+PEF1dGhvcj5KaWE8L0F1dGhvcj48WWVhcj4yMDE5PC9ZZWFyPjxSZWNO
dW0+Mzg2PC9SZWNOdW0+PERpc3BsYXlUZXh0PjxzdHlsZSBmYWNlPSJzdXBlcnNjcmlwdCI+WzMw
XTwvc3R5bGU+PC9EaXNwbGF5VGV4dD48cmVjb3JkPjxyZWMtbnVtYmVyPjM4NjwvcmVjLW51bWJl
cj48Zm9yZWlnbi1rZXlzPjxrZXkgYXBwPSJFTiIgZGItaWQ9InYwd3M1YXdkMXphYTl2ZXhwZDlw
cDIweDUyOWF6dGZ6YXMydiIgdGltZXN0YW1wPSIxNTU2NDM1MTI4Ij4zODY8L2tleT48L2ZvcmVp
Z24ta2V5cz48cmVmLXR5cGUgbmFtZT0iSm91cm5hbCBBcnRpY2xlIj4xNzwvcmVmLXR5cGU+PGNv
bnRyaWJ1dG9ycz48YXV0aG9ycz48YXV0aG9yPkppYSwgWi4gSC48L2F1dGhvcj48YXV0aG9yPkxp
LCBZLiBZLjwvYXV0aG9yPjxhdXRob3I+V2FuZywgSi4gWS48L2F1dGhvcj48YXV0aG9yPlpoYW5n
LCBKLiBZLjwvYXV0aG9yPjxhdXRob3I+SHVhbmcsIEEuPC9hdXRob3I+PGF1dGhvcj5HdW8sIFgu
IEQuPC9hdXRob3I+PGF1dGhvcj5aaHUsIFouIFkuPC9hdXRob3I+PGF1dGhvcj5XYW5nLCBGLiBT
LjwvYXV0aG9yPjxhdXRob3I+V3UsIFguIEwuPC9hdXRob3I+PC9hdXRob3JzPjwvY29udHJpYnV0
b3JzPjxhdXRoLWFkZHJlc3M+U3RhdGUgS2V5IExhYm9yYXRvcnkgb2YgTWVkaWNpbmFsIENoZW1p
Y2FsIEJpb2xvZ3ksIENvbGxlZ2Ugb2YgTGlmZSBTY2llbmNlcywgTmFua2FpIFVuaXZlcnNpdHks
IFRpYW5qaW4gMzAwMDcxLCBDaGluYS4mI3hEO1RyZWF0bWVudCBhbmQgUmVzZWFyY2ggQ2VudGVy
IGZvciBJbmZlY3Rpb3VzIERpc2Vhc2VzLCBCZWlqaW5nIDMwMiBIb3NwaXRhbCwgQmVpamluZyAx
MDAwMzksIENoaW5hLiYjeEQ7RGVwYXJ0bWVudCBvZiBQYXRob3BoeXNpb2xvZ3ksIFNjaG9vbCBv
ZiBCYXNpYyBNZWRpY2FsIFNjaWVuY2UsIFRpYW5qaW4gTWVkaWNhbCBVbml2ZXJzaXR5LCBIZXBp
bmcsIFRpYW5qaW4sIENoaW5hLiYjeEQ7VGhlIENlbnRlciBmb3IgTm9uLWluZmVjdGlvdXMgTGl2
ZXIgRGlzZWFzZXMsIEJlaWppbmcgMzAyIEhvc3BpdGFsLCAxMDAwMzksIENoaW5hLiYjeEQ7RGVw
YXJ0bWVudCBvZiBQYXRob2xvZ3ksIEJlaWppbmcgMzAyIEhvc3BpdGFsLCAxMDAwMzksIENoaW5h
LiYjeEQ7SGVwYXRvYmlsaWFyeSBTdXJnZXJ5IENlbnRlciwgQmVpamluZyAzMDIgSG9zcGl0YWws
IDEwMDAzOSwgQ2hpbmEuJiN4RDtUcmVhdG1lbnQgYW5kIFJlc2VhcmNoIENlbnRlciBmb3IgSW5m
ZWN0aW91cyBEaXNlYXNlcywgQmVpamluZyAzMDIgSG9zcGl0YWwsIEJlaWppbmcgMTAwMDM5LCBD
aGluYS4gRWxlY3Ryb25pYyBhZGRyZXNzOiBmc3dhbmczMDJAMTYzLmNvbS4mI3hEO1NjaG9vbCBv
ZiBMaWZlIFNjaWVuY2VzLCBUaWFuamluIFVuaXZlcnNpdHksIFRpYW5qaW4gRW5naW5lZXJpbmcg
Q2VudGVyIG9mIE1pY3JvIE5hbm8gQmlvbWF0ZXJpYWxzIGFuZCBEZXRlY3Rpb24gVHJlYXRtZW50
IFRlY2hub2xvZ3ksIENvbGxhYm9yYXRpdmUgSW5ub3ZhdGlvbiBDZW50ZXIgb2YgQ2hlbWljYWwg
U2NpZW5jZSBhbmQgRW5naW5lZXJpbmcsIFRpYW5qaW4gMzAwMDcyLCBDaGluYS4gRWxlY3Ryb25p
YyBhZGRyZXNzOiB3dXhpYW9saUB0anUuZWR1LmNuLjwvYXV0aC1hZGRyZXNzPjx0aXRsZXM+PHRp
dGxlPkFjdGl2YXRlZCBnYW1tYWRlbHRhIFQgY2VsbHMgZXhoaWJpdCBjeXRvdG94aWNpdHkgYW5k
IHRoZSBjYXBhY2l0eSBmb3IgdmlyYWwgY2xlYXJhbmNlIGluIHBhdGllbnRzIHdpdGggYWN1dGUg
aGVwYXRpdGlzIEI8L3RpdGxlPjxzZWNvbmRhcnktdGl0bGU+Q2xpbiBJbW11bm9sPC9zZWNvbmRh
cnktdGl0bGU+PGFsdC10aXRsZT5DbGluaWNhbCBpbW11bm9sb2d5IChPcmxhbmRvLCBGbGEuKTwv
YWx0LXRpdGxlPjwvdGl0bGVzPjxhbHQtcGVyaW9kaWNhbD48ZnVsbC10aXRsZT5DbGluaWNhbCBp
bW11bm9sb2d5IChPcmxhbmRvLCBGbGEuKTwvZnVsbC10aXRsZT48L2FsdC1wZXJpb2RpY2FsPjxw
YWdlcz40MC00ODwvcGFnZXM+PHZvbHVtZT4yMDI8L3ZvbHVtZT48ZWRpdGlvbj4yMDE5LzAzLzI4
PC9lZGl0aW9uPjxrZXl3b3Jkcz48a2V5d29yZD5BbnRpdmlyYWwgYWN0aXZpdHk8L2tleXdvcmQ+
PGtleXdvcmQ+Q3l0b2tpbmU8L2tleXdvcmQ+PGtleXdvcmQ+Q3l0b3RveGl0eTwva2V5d29yZD48
a2V5d29yZD5Mb25naXR1ZGluYWwgc3R1ZHk8L2tleXdvcmQ+PGtleXdvcmQ+Z2FtbWFkZWx0YSBU
IGNlbGxzPC9rZXl3b3JkPjwva2V5d29yZHM+PGRhdGVzPjx5ZWFyPjIwMTk8L3llYXI+PHB1Yi1k
YXRlcz48ZGF0ZT5NYXIgMjM8L2RhdGU+PC9wdWItZGF0ZXM+PC9kYXRlcz48aXNibj4xNTIxLTY2
MTY8L2lzYm4+PGFjY2Vzc2lvbi1udW0+MzA5MTQyODE8L2FjY2Vzc2lvbi1udW0+PHVybHM+PC91
cmxzPjxlbGVjdHJvbmljLXJlc291cmNlLW51bT4xMC4xMDE2L2ouY2xpbS4yMDE5LjAzLjAwNTwv
ZWxlY3Ryb25pYy1yZXNvdXJjZS1udW0+PHJlbW90ZS1kYXRhYmFzZS1wcm92aWRlcj5OTE08L3Jl
bW90ZS1kYXRhYmFzZS1wcm92aWRlcj48bGFuZ3VhZ2U+ZW5nPC9sYW5ndWFnZT48L3JlY29yZD48
L0NpdGU+PC9FbmROb3RlPgB=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CE6C85" w:rsidRPr="00923605">
        <w:rPr>
          <w:rFonts w:ascii="Book Antiqua" w:hAnsi="Book Antiqua" w:cs="Times New Roman"/>
          <w:sz w:val="24"/>
          <w:szCs w:val="24"/>
        </w:rPr>
      </w:r>
      <w:r w:rsidR="00CE6C85"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[30]</w:t>
      </w:r>
      <w:r w:rsidR="00CE6C85" w:rsidRPr="00923605">
        <w:rPr>
          <w:rFonts w:ascii="Book Antiqua" w:hAnsi="Book Antiqua" w:cs="Times New Roman"/>
          <w:sz w:val="24"/>
          <w:szCs w:val="24"/>
        </w:rPr>
        <w:fldChar w:fldCharType="end"/>
      </w:r>
      <w:r w:rsidR="00CE6C85" w:rsidRPr="00923605">
        <w:rPr>
          <w:rFonts w:ascii="Book Antiqua" w:hAnsi="Book Antiqua" w:cs="Times New Roman"/>
          <w:sz w:val="24"/>
          <w:szCs w:val="24"/>
        </w:rPr>
        <w:t xml:space="preserve"> showed </w:t>
      </w:r>
      <w:r w:rsidR="005E237B">
        <w:rPr>
          <w:rFonts w:ascii="Book Antiqua" w:hAnsi="Book Antiqua" w:cs="Times New Roman"/>
          <w:sz w:val="24"/>
          <w:szCs w:val="24"/>
        </w:rPr>
        <w:t xml:space="preserve">that </w:t>
      </w:r>
      <w:r w:rsidR="00621844" w:rsidRPr="00923605">
        <w:rPr>
          <w:rFonts w:ascii="Book Antiqua" w:hAnsi="Book Antiqua" w:cs="Times New Roman"/>
          <w:sz w:val="24"/>
          <w:szCs w:val="24"/>
        </w:rPr>
        <w:t xml:space="preserve">the </w:t>
      </w:r>
      <w:bookmarkStart w:id="22" w:name="_Hlk31980190"/>
      <w:r w:rsidR="00621844" w:rsidRPr="00923605">
        <w:rPr>
          <w:rFonts w:ascii="Book Antiqua" w:hAnsi="Book Antiqua" w:cs="Times New Roman"/>
          <w:sz w:val="24"/>
          <w:szCs w:val="24"/>
        </w:rPr>
        <w:t>percentage</w:t>
      </w:r>
      <w:bookmarkEnd w:id="22"/>
      <w:r w:rsidR="00621844" w:rsidRPr="00923605">
        <w:rPr>
          <w:rFonts w:ascii="Book Antiqua" w:hAnsi="Book Antiqua" w:cs="Times New Roman"/>
          <w:sz w:val="24"/>
          <w:szCs w:val="24"/>
        </w:rPr>
        <w:t xml:space="preserve"> of </w:t>
      </w:r>
      <w:r w:rsidR="00CE6C85" w:rsidRPr="00923605">
        <w:rPr>
          <w:rFonts w:ascii="Book Antiqua" w:hAnsi="Book Antiqua" w:cs="Times New Roman"/>
          <w:sz w:val="24"/>
          <w:szCs w:val="24"/>
        </w:rPr>
        <w:t>γδT cells in peripheral blood</w:t>
      </w:r>
      <w:r w:rsidR="00621844" w:rsidRPr="00923605">
        <w:rPr>
          <w:rFonts w:ascii="Book Antiqua" w:hAnsi="Book Antiqua" w:cs="Times New Roman"/>
          <w:sz w:val="24"/>
          <w:szCs w:val="24"/>
        </w:rPr>
        <w:t xml:space="preserve"> </w:t>
      </w:r>
      <w:r w:rsidR="002D392C" w:rsidRPr="00923605">
        <w:rPr>
          <w:rFonts w:ascii="Book Antiqua" w:hAnsi="Book Antiqua" w:cs="Times New Roman"/>
          <w:sz w:val="24"/>
          <w:szCs w:val="24"/>
        </w:rPr>
        <w:t>was low, whereas</w:t>
      </w:r>
      <w:r w:rsidR="00621844" w:rsidRPr="00923605">
        <w:rPr>
          <w:rFonts w:ascii="Book Antiqua" w:hAnsi="Book Antiqua" w:cs="Times New Roman"/>
          <w:sz w:val="24"/>
          <w:szCs w:val="24"/>
        </w:rPr>
        <w:t xml:space="preserve"> </w:t>
      </w:r>
      <w:r w:rsidR="00295242" w:rsidRPr="00923605">
        <w:rPr>
          <w:rFonts w:ascii="Book Antiqua" w:hAnsi="Book Antiqua" w:cs="Times New Roman"/>
          <w:sz w:val="24"/>
          <w:szCs w:val="24"/>
        </w:rPr>
        <w:t xml:space="preserve">the </w:t>
      </w:r>
      <w:r w:rsidR="002D392C" w:rsidRPr="00923605">
        <w:rPr>
          <w:rFonts w:ascii="Book Antiqua" w:hAnsi="Book Antiqua" w:cs="Times New Roman"/>
          <w:sz w:val="24"/>
          <w:szCs w:val="24"/>
        </w:rPr>
        <w:t>percentage</w:t>
      </w:r>
      <w:r w:rsidR="00621844" w:rsidRPr="00923605">
        <w:rPr>
          <w:rFonts w:ascii="Book Antiqua" w:hAnsi="Book Antiqua" w:cs="Times New Roman"/>
          <w:sz w:val="24"/>
          <w:szCs w:val="24"/>
        </w:rPr>
        <w:t xml:space="preserve"> of </w:t>
      </w:r>
      <w:r w:rsidR="00CE6C85" w:rsidRPr="00923605">
        <w:rPr>
          <w:rFonts w:ascii="Book Antiqua" w:hAnsi="Book Antiqua" w:cs="Times New Roman"/>
          <w:sz w:val="24"/>
          <w:szCs w:val="24"/>
        </w:rPr>
        <w:t>intrahepatic γδT cells</w:t>
      </w:r>
      <w:r w:rsidR="00295242" w:rsidRPr="00923605">
        <w:rPr>
          <w:rFonts w:ascii="Book Antiqua" w:hAnsi="Book Antiqua" w:cs="Times New Roman"/>
          <w:sz w:val="24"/>
          <w:szCs w:val="24"/>
        </w:rPr>
        <w:t xml:space="preserve"> </w:t>
      </w:r>
      <w:r w:rsidR="00CE6C85" w:rsidRPr="00923605">
        <w:rPr>
          <w:rFonts w:ascii="Book Antiqua" w:hAnsi="Book Antiqua" w:cs="Times New Roman"/>
          <w:sz w:val="24"/>
          <w:szCs w:val="24"/>
        </w:rPr>
        <w:t>in the inflamed lobular area</w:t>
      </w:r>
      <w:r w:rsidR="002D392C" w:rsidRPr="00923605">
        <w:rPr>
          <w:rFonts w:ascii="Book Antiqua" w:hAnsi="Book Antiqua" w:cs="Times New Roman"/>
          <w:sz w:val="24"/>
          <w:szCs w:val="24"/>
        </w:rPr>
        <w:t xml:space="preserve"> was high</w:t>
      </w:r>
      <w:r w:rsidR="00CE6C85" w:rsidRPr="00923605">
        <w:rPr>
          <w:rFonts w:ascii="Book Antiqua" w:hAnsi="Book Antiqua" w:cs="Times New Roman"/>
          <w:sz w:val="24"/>
          <w:szCs w:val="24"/>
        </w:rPr>
        <w:t xml:space="preserve">. </w:t>
      </w:r>
      <w:r w:rsidR="002D392C" w:rsidRPr="00923605">
        <w:rPr>
          <w:rFonts w:ascii="Book Antiqua" w:hAnsi="Book Antiqua" w:cs="Times New Roman"/>
          <w:sz w:val="24"/>
          <w:szCs w:val="24"/>
        </w:rPr>
        <w:t xml:space="preserve">The proportion of γδT cells in blood was inversely correlated with </w:t>
      </w:r>
      <w:r w:rsidR="00DD4C6D" w:rsidRPr="00923605">
        <w:rPr>
          <w:rFonts w:ascii="Book Antiqua" w:hAnsi="Book Antiqua" w:cs="Times New Roman"/>
          <w:sz w:val="24"/>
          <w:szCs w:val="24"/>
        </w:rPr>
        <w:t>acute hepatitis B</w:t>
      </w:r>
      <w:r w:rsidR="002D392C" w:rsidRPr="00923605">
        <w:rPr>
          <w:rFonts w:ascii="Book Antiqua" w:hAnsi="Book Antiqua" w:cs="Times New Roman"/>
          <w:sz w:val="24"/>
          <w:szCs w:val="24"/>
        </w:rPr>
        <w:t xml:space="preserve"> severity. </w:t>
      </w:r>
      <w:r w:rsidR="00CE6C85" w:rsidRPr="00923605">
        <w:rPr>
          <w:rFonts w:ascii="Book Antiqua" w:hAnsi="Book Antiqua" w:cs="Times New Roman"/>
          <w:sz w:val="24"/>
          <w:szCs w:val="24"/>
        </w:rPr>
        <w:t xml:space="preserve">Circulating γδT cells </w:t>
      </w:r>
      <w:r w:rsidR="00621844" w:rsidRPr="00923605">
        <w:rPr>
          <w:rFonts w:ascii="Book Antiqua" w:hAnsi="Book Antiqua" w:cs="Times New Roman"/>
          <w:sz w:val="24"/>
          <w:szCs w:val="24"/>
        </w:rPr>
        <w:t xml:space="preserve">in </w:t>
      </w:r>
      <w:r w:rsidR="00DD4C6D" w:rsidRPr="00923605">
        <w:rPr>
          <w:rFonts w:ascii="Book Antiqua" w:hAnsi="Book Antiqua" w:cs="Times New Roman"/>
          <w:sz w:val="24"/>
          <w:szCs w:val="24"/>
        </w:rPr>
        <w:t>acute hepatitis B</w:t>
      </w:r>
      <w:r w:rsidR="00CE6C85" w:rsidRPr="00923605">
        <w:rPr>
          <w:rFonts w:ascii="Book Antiqua" w:hAnsi="Book Antiqua" w:cs="Times New Roman"/>
          <w:sz w:val="24"/>
          <w:szCs w:val="24"/>
        </w:rPr>
        <w:t xml:space="preserve"> with an activated memory TemRA phenotype exhibited enhanced cytotoxicity against HBV by producing IFN-γ and TNF-α</w:t>
      </w:r>
      <w:r w:rsidR="00CE6C85" w:rsidRPr="00923605">
        <w:rPr>
          <w:rFonts w:ascii="Book Antiqua" w:hAnsi="Book Antiqua" w:cs="Times New Roman"/>
          <w:sz w:val="24"/>
          <w:szCs w:val="24"/>
        </w:rPr>
        <w:fldChar w:fldCharType="begin">
          <w:fldData xml:space="preserve">PEVuZE5vdGU+PENpdGU+PEF1dGhvcj5KaWE8L0F1dGhvcj48WWVhcj4yMDE5PC9ZZWFyPjxSZWNO
dW0+Mzg2PC9SZWNOdW0+PERpc3BsYXlUZXh0PjxzdHlsZSBmYWNlPSJzdXBlcnNjcmlwdCI+WzMw
XTwvc3R5bGU+PC9EaXNwbGF5VGV4dD48cmVjb3JkPjxyZWMtbnVtYmVyPjM4NjwvcmVjLW51bWJl
cj48Zm9yZWlnbi1rZXlzPjxrZXkgYXBwPSJFTiIgZGItaWQ9InYwd3M1YXdkMXphYTl2ZXhwZDlw
cDIweDUyOWF6dGZ6YXMydiIgdGltZXN0YW1wPSIxNTU2NDM1MTI4Ij4zODY8L2tleT48L2ZvcmVp
Z24ta2V5cz48cmVmLXR5cGUgbmFtZT0iSm91cm5hbCBBcnRpY2xlIj4xNzwvcmVmLXR5cGU+PGNv
bnRyaWJ1dG9ycz48YXV0aG9ycz48YXV0aG9yPkppYSwgWi4gSC48L2F1dGhvcj48YXV0aG9yPkxp
LCBZLiBZLjwvYXV0aG9yPjxhdXRob3I+V2FuZywgSi4gWS48L2F1dGhvcj48YXV0aG9yPlpoYW5n
LCBKLiBZLjwvYXV0aG9yPjxhdXRob3I+SHVhbmcsIEEuPC9hdXRob3I+PGF1dGhvcj5HdW8sIFgu
IEQuPC9hdXRob3I+PGF1dGhvcj5aaHUsIFouIFkuPC9hdXRob3I+PGF1dGhvcj5XYW5nLCBGLiBT
LjwvYXV0aG9yPjxhdXRob3I+V3UsIFguIEwuPC9hdXRob3I+PC9hdXRob3JzPjwvY29udHJpYnV0
b3JzPjxhdXRoLWFkZHJlc3M+U3RhdGUgS2V5IExhYm9yYXRvcnkgb2YgTWVkaWNpbmFsIENoZW1p
Y2FsIEJpb2xvZ3ksIENvbGxlZ2Ugb2YgTGlmZSBTY2llbmNlcywgTmFua2FpIFVuaXZlcnNpdHks
IFRpYW5qaW4gMzAwMDcxLCBDaGluYS4mI3hEO1RyZWF0bWVudCBhbmQgUmVzZWFyY2ggQ2VudGVy
IGZvciBJbmZlY3Rpb3VzIERpc2Vhc2VzLCBCZWlqaW5nIDMwMiBIb3NwaXRhbCwgQmVpamluZyAx
MDAwMzksIENoaW5hLiYjeEQ7RGVwYXJ0bWVudCBvZiBQYXRob3BoeXNpb2xvZ3ksIFNjaG9vbCBv
ZiBCYXNpYyBNZWRpY2FsIFNjaWVuY2UsIFRpYW5qaW4gTWVkaWNhbCBVbml2ZXJzaXR5LCBIZXBp
bmcsIFRpYW5qaW4sIENoaW5hLiYjeEQ7VGhlIENlbnRlciBmb3IgTm9uLWluZmVjdGlvdXMgTGl2
ZXIgRGlzZWFzZXMsIEJlaWppbmcgMzAyIEhvc3BpdGFsLCAxMDAwMzksIENoaW5hLiYjeEQ7RGVw
YXJ0bWVudCBvZiBQYXRob2xvZ3ksIEJlaWppbmcgMzAyIEhvc3BpdGFsLCAxMDAwMzksIENoaW5h
LiYjeEQ7SGVwYXRvYmlsaWFyeSBTdXJnZXJ5IENlbnRlciwgQmVpamluZyAzMDIgSG9zcGl0YWws
IDEwMDAzOSwgQ2hpbmEuJiN4RDtUcmVhdG1lbnQgYW5kIFJlc2VhcmNoIENlbnRlciBmb3IgSW5m
ZWN0aW91cyBEaXNlYXNlcywgQmVpamluZyAzMDIgSG9zcGl0YWwsIEJlaWppbmcgMTAwMDM5LCBD
aGluYS4gRWxlY3Ryb25pYyBhZGRyZXNzOiBmc3dhbmczMDJAMTYzLmNvbS4mI3hEO1NjaG9vbCBv
ZiBMaWZlIFNjaWVuY2VzLCBUaWFuamluIFVuaXZlcnNpdHksIFRpYW5qaW4gRW5naW5lZXJpbmcg
Q2VudGVyIG9mIE1pY3JvIE5hbm8gQmlvbWF0ZXJpYWxzIGFuZCBEZXRlY3Rpb24gVHJlYXRtZW50
IFRlY2hub2xvZ3ksIENvbGxhYm9yYXRpdmUgSW5ub3ZhdGlvbiBDZW50ZXIgb2YgQ2hlbWljYWwg
U2NpZW5jZSBhbmQgRW5naW5lZXJpbmcsIFRpYW5qaW4gMzAwMDcyLCBDaGluYS4gRWxlY3Ryb25p
YyBhZGRyZXNzOiB3dXhpYW9saUB0anUuZWR1LmNuLjwvYXV0aC1hZGRyZXNzPjx0aXRsZXM+PHRp
dGxlPkFjdGl2YXRlZCBnYW1tYWRlbHRhIFQgY2VsbHMgZXhoaWJpdCBjeXRvdG94aWNpdHkgYW5k
IHRoZSBjYXBhY2l0eSBmb3IgdmlyYWwgY2xlYXJhbmNlIGluIHBhdGllbnRzIHdpdGggYWN1dGUg
aGVwYXRpdGlzIEI8L3RpdGxlPjxzZWNvbmRhcnktdGl0bGU+Q2xpbiBJbW11bm9sPC9zZWNvbmRh
cnktdGl0bGU+PGFsdC10aXRsZT5DbGluaWNhbCBpbW11bm9sb2d5IChPcmxhbmRvLCBGbGEuKTwv
YWx0LXRpdGxlPjwvdGl0bGVzPjxhbHQtcGVyaW9kaWNhbD48ZnVsbC10aXRsZT5DbGluaWNhbCBp
bW11bm9sb2d5IChPcmxhbmRvLCBGbGEuKTwvZnVsbC10aXRsZT48L2FsdC1wZXJpb2RpY2FsPjxw
YWdlcz40MC00ODwvcGFnZXM+PHZvbHVtZT4yMDI8L3ZvbHVtZT48ZWRpdGlvbj4yMDE5LzAzLzI4
PC9lZGl0aW9uPjxrZXl3b3Jkcz48a2V5d29yZD5BbnRpdmlyYWwgYWN0aXZpdHk8L2tleXdvcmQ+
PGtleXdvcmQ+Q3l0b2tpbmU8L2tleXdvcmQ+PGtleXdvcmQ+Q3l0b3RveGl0eTwva2V5d29yZD48
a2V5d29yZD5Mb25naXR1ZGluYWwgc3R1ZHk8L2tleXdvcmQ+PGtleXdvcmQ+Z2FtbWFkZWx0YSBU
IGNlbGxzPC9rZXl3b3JkPjwva2V5d29yZHM+PGRhdGVzPjx5ZWFyPjIwMTk8L3llYXI+PHB1Yi1k
YXRlcz48ZGF0ZT5NYXIgMjM8L2RhdGU+PC9wdWItZGF0ZXM+PC9kYXRlcz48aXNibj4xNTIxLTY2
MTY8L2lzYm4+PGFjY2Vzc2lvbi1udW0+MzA5MTQyODE8L2FjY2Vzc2lvbi1udW0+PHVybHM+PC91
cmxzPjxlbGVjdHJvbmljLXJlc291cmNlLW51bT4xMC4xMDE2L2ouY2xpbS4yMDE5LjAzLjAwNTwv
ZWxlY3Ryb25pYy1yZXNvdXJjZS1udW0+PHJlbW90ZS1kYXRhYmFzZS1wcm92aWRlcj5OTE08L3Jl
bW90ZS1kYXRhYmFzZS1wcm92aWRlcj48bGFuZ3VhZ2U+ZW5nPC9sYW5ndWFnZT48L3JlY29yZD48
L0NpdGU+PC9FbmROb3RlPgB=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PEVuZE5vdGU+PENpdGU+PEF1dGhvcj5KaWE8L0F1dGhvcj48WWVhcj4yMDE5PC9ZZWFyPjxSZWNO
dW0+Mzg2PC9SZWNOdW0+PERpc3BsYXlUZXh0PjxzdHlsZSBmYWNlPSJzdXBlcnNjcmlwdCI+WzMw
XTwvc3R5bGU+PC9EaXNwbGF5VGV4dD48cmVjb3JkPjxyZWMtbnVtYmVyPjM4NjwvcmVjLW51bWJl
cj48Zm9yZWlnbi1rZXlzPjxrZXkgYXBwPSJFTiIgZGItaWQ9InYwd3M1YXdkMXphYTl2ZXhwZDlw
cDIweDUyOWF6dGZ6YXMydiIgdGltZXN0YW1wPSIxNTU2NDM1MTI4Ij4zODY8L2tleT48L2ZvcmVp
Z24ta2V5cz48cmVmLXR5cGUgbmFtZT0iSm91cm5hbCBBcnRpY2xlIj4xNzwvcmVmLXR5cGU+PGNv
bnRyaWJ1dG9ycz48YXV0aG9ycz48YXV0aG9yPkppYSwgWi4gSC48L2F1dGhvcj48YXV0aG9yPkxp
LCBZLiBZLjwvYXV0aG9yPjxhdXRob3I+V2FuZywgSi4gWS48L2F1dGhvcj48YXV0aG9yPlpoYW5n
LCBKLiBZLjwvYXV0aG9yPjxhdXRob3I+SHVhbmcsIEEuPC9hdXRob3I+PGF1dGhvcj5HdW8sIFgu
IEQuPC9hdXRob3I+PGF1dGhvcj5aaHUsIFouIFkuPC9hdXRob3I+PGF1dGhvcj5XYW5nLCBGLiBT
LjwvYXV0aG9yPjxhdXRob3I+V3UsIFguIEwuPC9hdXRob3I+PC9hdXRob3JzPjwvY29udHJpYnV0
b3JzPjxhdXRoLWFkZHJlc3M+U3RhdGUgS2V5IExhYm9yYXRvcnkgb2YgTWVkaWNpbmFsIENoZW1p
Y2FsIEJpb2xvZ3ksIENvbGxlZ2Ugb2YgTGlmZSBTY2llbmNlcywgTmFua2FpIFVuaXZlcnNpdHks
IFRpYW5qaW4gMzAwMDcxLCBDaGluYS4mI3hEO1RyZWF0bWVudCBhbmQgUmVzZWFyY2ggQ2VudGVy
IGZvciBJbmZlY3Rpb3VzIERpc2Vhc2VzLCBCZWlqaW5nIDMwMiBIb3NwaXRhbCwgQmVpamluZyAx
MDAwMzksIENoaW5hLiYjeEQ7RGVwYXJ0bWVudCBvZiBQYXRob3BoeXNpb2xvZ3ksIFNjaG9vbCBv
ZiBCYXNpYyBNZWRpY2FsIFNjaWVuY2UsIFRpYW5qaW4gTWVkaWNhbCBVbml2ZXJzaXR5LCBIZXBp
bmcsIFRpYW5qaW4sIENoaW5hLiYjeEQ7VGhlIENlbnRlciBmb3IgTm9uLWluZmVjdGlvdXMgTGl2
ZXIgRGlzZWFzZXMsIEJlaWppbmcgMzAyIEhvc3BpdGFsLCAxMDAwMzksIENoaW5hLiYjeEQ7RGVw
YXJ0bWVudCBvZiBQYXRob2xvZ3ksIEJlaWppbmcgMzAyIEhvc3BpdGFsLCAxMDAwMzksIENoaW5h
LiYjeEQ7SGVwYXRvYmlsaWFyeSBTdXJnZXJ5IENlbnRlciwgQmVpamluZyAzMDIgSG9zcGl0YWws
IDEwMDAzOSwgQ2hpbmEuJiN4RDtUcmVhdG1lbnQgYW5kIFJlc2VhcmNoIENlbnRlciBmb3IgSW5m
ZWN0aW91cyBEaXNlYXNlcywgQmVpamluZyAzMDIgSG9zcGl0YWwsIEJlaWppbmcgMTAwMDM5LCBD
aGluYS4gRWxlY3Ryb25pYyBhZGRyZXNzOiBmc3dhbmczMDJAMTYzLmNvbS4mI3hEO1NjaG9vbCBv
ZiBMaWZlIFNjaWVuY2VzLCBUaWFuamluIFVuaXZlcnNpdHksIFRpYW5qaW4gRW5naW5lZXJpbmcg
Q2VudGVyIG9mIE1pY3JvIE5hbm8gQmlvbWF0ZXJpYWxzIGFuZCBEZXRlY3Rpb24gVHJlYXRtZW50
IFRlY2hub2xvZ3ksIENvbGxhYm9yYXRpdmUgSW5ub3ZhdGlvbiBDZW50ZXIgb2YgQ2hlbWljYWwg
U2NpZW5jZSBhbmQgRW5naW5lZXJpbmcsIFRpYW5qaW4gMzAwMDcyLCBDaGluYS4gRWxlY3Ryb25p
YyBhZGRyZXNzOiB3dXhpYW9saUB0anUuZWR1LmNuLjwvYXV0aC1hZGRyZXNzPjx0aXRsZXM+PHRp
dGxlPkFjdGl2YXRlZCBnYW1tYWRlbHRhIFQgY2VsbHMgZXhoaWJpdCBjeXRvdG94aWNpdHkgYW5k
IHRoZSBjYXBhY2l0eSBmb3IgdmlyYWwgY2xlYXJhbmNlIGluIHBhdGllbnRzIHdpdGggYWN1dGUg
aGVwYXRpdGlzIEI8L3RpdGxlPjxzZWNvbmRhcnktdGl0bGU+Q2xpbiBJbW11bm9sPC9zZWNvbmRh
cnktdGl0bGU+PGFsdC10aXRsZT5DbGluaWNhbCBpbW11bm9sb2d5IChPcmxhbmRvLCBGbGEuKTwv
YWx0LXRpdGxlPjwvdGl0bGVzPjxhbHQtcGVyaW9kaWNhbD48ZnVsbC10aXRsZT5DbGluaWNhbCBp
bW11bm9sb2d5IChPcmxhbmRvLCBGbGEuKTwvZnVsbC10aXRsZT48L2FsdC1wZXJpb2RpY2FsPjxw
YWdlcz40MC00ODwvcGFnZXM+PHZvbHVtZT4yMDI8L3ZvbHVtZT48ZWRpdGlvbj4yMDE5LzAzLzI4
PC9lZGl0aW9uPjxrZXl3b3Jkcz48a2V5d29yZD5BbnRpdmlyYWwgYWN0aXZpdHk8L2tleXdvcmQ+
PGtleXdvcmQ+Q3l0b2tpbmU8L2tleXdvcmQ+PGtleXdvcmQ+Q3l0b3RveGl0eTwva2V5d29yZD48
a2V5d29yZD5Mb25naXR1ZGluYWwgc3R1ZHk8L2tleXdvcmQ+PGtleXdvcmQ+Z2FtbWFkZWx0YSBU
IGNlbGxzPC9rZXl3b3JkPjwva2V5d29yZHM+PGRhdGVzPjx5ZWFyPjIwMTk8L3llYXI+PHB1Yi1k
YXRlcz48ZGF0ZT5NYXIgMjM8L2RhdGU+PC9wdWItZGF0ZXM+PC9kYXRlcz48aXNibj4xNTIxLTY2
MTY8L2lzYm4+PGFjY2Vzc2lvbi1udW0+MzA5MTQyODE8L2FjY2Vzc2lvbi1udW0+PHVybHM+PC91
cmxzPjxlbGVjdHJvbmljLXJlc291cmNlLW51bT4xMC4xMDE2L2ouY2xpbS4yMDE5LjAzLjAwNTwv
ZWxlY3Ryb25pYy1yZXNvdXJjZS1udW0+PHJlbW90ZS1kYXRhYmFzZS1wcm92aWRlcj5OTE08L3Jl
bW90ZS1kYXRhYmFzZS1wcm92aWRlcj48bGFuZ3VhZ2U+ZW5nPC9sYW5ndWFnZT48L3JlY29yZD48
L0NpdGU+PC9FbmROb3RlPgB=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CE6C85" w:rsidRPr="00923605">
        <w:rPr>
          <w:rFonts w:ascii="Book Antiqua" w:hAnsi="Book Antiqua" w:cs="Times New Roman"/>
          <w:sz w:val="24"/>
          <w:szCs w:val="24"/>
        </w:rPr>
      </w:r>
      <w:r w:rsidR="00CE6C85"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[30]</w:t>
      </w:r>
      <w:r w:rsidR="00CE6C85" w:rsidRPr="00923605">
        <w:rPr>
          <w:rFonts w:ascii="Book Antiqua" w:hAnsi="Book Antiqua" w:cs="Times New Roman"/>
          <w:sz w:val="24"/>
          <w:szCs w:val="24"/>
        </w:rPr>
        <w:fldChar w:fldCharType="end"/>
      </w:r>
      <w:r w:rsidR="00CE6C85" w:rsidRPr="00923605">
        <w:rPr>
          <w:rFonts w:ascii="Book Antiqua" w:hAnsi="Book Antiqua" w:cs="Times New Roman"/>
          <w:sz w:val="24"/>
          <w:szCs w:val="24"/>
        </w:rPr>
        <w:t>.</w:t>
      </w:r>
      <w:r w:rsidR="004131F4" w:rsidRPr="00923605">
        <w:rPr>
          <w:rFonts w:ascii="Book Antiqua" w:hAnsi="Book Antiqua" w:cs="Times New Roman"/>
          <w:sz w:val="24"/>
          <w:szCs w:val="24"/>
        </w:rPr>
        <w:t xml:space="preserve"> </w:t>
      </w:r>
      <w:r w:rsidR="00C452D5" w:rsidRPr="00923605">
        <w:rPr>
          <w:rFonts w:ascii="Book Antiqua" w:hAnsi="Book Antiqua" w:cs="Times New Roman"/>
          <w:sz w:val="24"/>
          <w:szCs w:val="24"/>
        </w:rPr>
        <w:t>A study showed that t</w:t>
      </w:r>
      <w:r w:rsidR="00E073C0" w:rsidRPr="00923605">
        <w:rPr>
          <w:rFonts w:ascii="Book Antiqua" w:hAnsi="Book Antiqua" w:cs="Times New Roman"/>
          <w:sz w:val="24"/>
          <w:szCs w:val="24"/>
        </w:rPr>
        <w:t xml:space="preserve">he </w:t>
      </w:r>
      <w:r w:rsidR="00584F32" w:rsidRPr="00923605">
        <w:rPr>
          <w:rFonts w:ascii="Book Antiqua" w:hAnsi="Book Antiqua" w:cs="Times New Roman"/>
          <w:sz w:val="24"/>
          <w:szCs w:val="24"/>
        </w:rPr>
        <w:t>number</w:t>
      </w:r>
      <w:r w:rsidR="00E073C0" w:rsidRPr="00923605">
        <w:rPr>
          <w:rFonts w:ascii="Book Antiqua" w:hAnsi="Book Antiqua" w:cs="Times New Roman"/>
          <w:sz w:val="24"/>
          <w:szCs w:val="24"/>
        </w:rPr>
        <w:t xml:space="preserve"> of γδT cells</w:t>
      </w:r>
      <w:r w:rsidR="00584F32" w:rsidRPr="00923605">
        <w:rPr>
          <w:rFonts w:ascii="Book Antiqua" w:hAnsi="Book Antiqua" w:cs="Times New Roman"/>
          <w:sz w:val="24"/>
          <w:szCs w:val="24"/>
        </w:rPr>
        <w:t>,</w:t>
      </w:r>
      <w:r w:rsidR="00E073C0" w:rsidRPr="00923605">
        <w:rPr>
          <w:rFonts w:ascii="Book Antiqua" w:hAnsi="Book Antiqua" w:cs="Times New Roman"/>
          <w:sz w:val="24"/>
          <w:szCs w:val="24"/>
        </w:rPr>
        <w:t xml:space="preserve"> especially Vδ2 T cells</w:t>
      </w:r>
      <w:r w:rsidR="00584F32" w:rsidRPr="00923605">
        <w:rPr>
          <w:rFonts w:ascii="Book Antiqua" w:hAnsi="Book Antiqua" w:cs="Times New Roman"/>
          <w:sz w:val="24"/>
          <w:szCs w:val="24"/>
        </w:rPr>
        <w:t>,</w:t>
      </w:r>
      <w:r w:rsidR="00E073C0" w:rsidRPr="00923605">
        <w:rPr>
          <w:rFonts w:ascii="Book Antiqua" w:hAnsi="Book Antiqua" w:cs="Times New Roman"/>
          <w:sz w:val="24"/>
          <w:szCs w:val="24"/>
        </w:rPr>
        <w:t xml:space="preserve"> in the liver and peripheral blood </w:t>
      </w:r>
      <w:r w:rsidR="0075740B" w:rsidRPr="00923605">
        <w:rPr>
          <w:rFonts w:ascii="Book Antiqua" w:hAnsi="Book Antiqua" w:cs="Times New Roman"/>
          <w:sz w:val="24"/>
          <w:szCs w:val="24"/>
        </w:rPr>
        <w:t>of</w:t>
      </w:r>
      <w:r w:rsidR="00E073C0" w:rsidRPr="00923605">
        <w:rPr>
          <w:rFonts w:ascii="Book Antiqua" w:hAnsi="Book Antiqua" w:cs="Times New Roman"/>
          <w:sz w:val="24"/>
          <w:szCs w:val="24"/>
        </w:rPr>
        <w:t xml:space="preserve"> patients with CHB infection decreased during disease progression</w:t>
      </w:r>
      <w:r w:rsidR="00C452D5" w:rsidRPr="00923605">
        <w:rPr>
          <w:rFonts w:ascii="Book Antiqua" w:hAnsi="Book Antiqua" w:cs="Times New Roman"/>
          <w:sz w:val="24"/>
          <w:szCs w:val="24"/>
        </w:rPr>
        <w:t xml:space="preserve"> and during </w:t>
      </w:r>
      <w:bookmarkStart w:id="23" w:name="_Hlk32148415"/>
      <w:r w:rsidR="00C452D5" w:rsidRPr="00923605">
        <w:rPr>
          <w:rFonts w:ascii="Book Antiqua" w:hAnsi="Book Antiqua" w:cs="Times New Roman"/>
          <w:sz w:val="24"/>
          <w:szCs w:val="24"/>
        </w:rPr>
        <w:t>pegylated IFN-α</w:t>
      </w:r>
      <w:bookmarkEnd w:id="23"/>
      <w:r w:rsidR="00DD4C6D" w:rsidRPr="00923605">
        <w:rPr>
          <w:rFonts w:ascii="Book Antiqua" w:hAnsi="Book Antiqua" w:cs="Times New Roman"/>
          <w:sz w:val="24"/>
          <w:szCs w:val="24"/>
        </w:rPr>
        <w:t xml:space="preserve"> </w:t>
      </w:r>
      <w:r w:rsidR="00C452D5" w:rsidRPr="00923605">
        <w:rPr>
          <w:rFonts w:ascii="Book Antiqua" w:hAnsi="Book Antiqua" w:cs="Times New Roman"/>
          <w:sz w:val="24"/>
          <w:szCs w:val="24"/>
        </w:rPr>
        <w:t>treatment</w:t>
      </w:r>
      <w:r w:rsidR="00E073C0" w:rsidRPr="00923605">
        <w:rPr>
          <w:rFonts w:ascii="Book Antiqua" w:hAnsi="Book Antiqua" w:cs="Times New Roman"/>
          <w:sz w:val="24"/>
          <w:szCs w:val="24"/>
        </w:rPr>
        <w:t>.</w:t>
      </w:r>
      <w:r w:rsidR="00C452D5" w:rsidRPr="00923605">
        <w:rPr>
          <w:rFonts w:ascii="Book Antiqua" w:hAnsi="Book Antiqua" w:cs="Times New Roman"/>
          <w:sz w:val="24"/>
          <w:szCs w:val="24"/>
        </w:rPr>
        <w:t xml:space="preserve"> </w:t>
      </w:r>
      <w:r w:rsidR="00E3756A" w:rsidRPr="00923605">
        <w:rPr>
          <w:rFonts w:ascii="Book Antiqua" w:hAnsi="Book Antiqua" w:cs="Times New Roman"/>
          <w:sz w:val="24"/>
          <w:szCs w:val="24"/>
        </w:rPr>
        <w:t>Vδ2 T cells</w:t>
      </w:r>
      <w:r w:rsidR="00C452D5" w:rsidRPr="00923605">
        <w:rPr>
          <w:rFonts w:ascii="Book Antiqua" w:hAnsi="Book Antiqua" w:cs="Times New Roman"/>
          <w:sz w:val="24"/>
          <w:szCs w:val="24"/>
        </w:rPr>
        <w:t xml:space="preserve"> ha</w:t>
      </w:r>
      <w:r w:rsidR="005E237B">
        <w:rPr>
          <w:rFonts w:ascii="Book Antiqua" w:hAnsi="Book Antiqua" w:cs="Times New Roman"/>
          <w:sz w:val="24"/>
          <w:szCs w:val="24"/>
        </w:rPr>
        <w:t>ve</w:t>
      </w:r>
      <w:r w:rsidR="00C452D5" w:rsidRPr="00923605">
        <w:rPr>
          <w:rFonts w:ascii="Book Antiqua" w:hAnsi="Book Antiqua" w:cs="Times New Roman"/>
          <w:sz w:val="24"/>
          <w:szCs w:val="24"/>
        </w:rPr>
        <w:t xml:space="preserve"> increased production of TNF-α and increased expression of CD107a </w:t>
      </w:r>
      <w:r w:rsidR="00E3756A" w:rsidRPr="00923605">
        <w:rPr>
          <w:rFonts w:ascii="Book Antiqua" w:hAnsi="Book Antiqua" w:cs="Times New Roman"/>
          <w:sz w:val="24"/>
          <w:szCs w:val="24"/>
        </w:rPr>
        <w:t xml:space="preserve">which enhanced </w:t>
      </w:r>
      <w:r w:rsidR="008B51FD">
        <w:rPr>
          <w:rFonts w:ascii="Book Antiqua" w:hAnsi="Book Antiqua" w:cs="Times New Roman"/>
          <w:sz w:val="24"/>
          <w:szCs w:val="24"/>
        </w:rPr>
        <w:t xml:space="preserve">the </w:t>
      </w:r>
      <w:r w:rsidR="00E3756A" w:rsidRPr="00923605">
        <w:rPr>
          <w:rFonts w:ascii="Book Antiqua" w:hAnsi="Book Antiqua" w:cs="Times New Roman"/>
          <w:sz w:val="24"/>
          <w:szCs w:val="24"/>
        </w:rPr>
        <w:t xml:space="preserve">cytotoxicity of these cells </w:t>
      </w:r>
      <w:r w:rsidR="00310FC1" w:rsidRPr="00923605">
        <w:rPr>
          <w:rFonts w:ascii="Book Antiqua" w:hAnsi="Book Antiqua" w:cs="Times New Roman"/>
          <w:sz w:val="24"/>
          <w:szCs w:val="24"/>
        </w:rPr>
        <w:t xml:space="preserve">in the </w:t>
      </w:r>
      <w:r w:rsidR="00DA64A2" w:rsidRPr="00923605">
        <w:rPr>
          <w:rFonts w:ascii="Book Antiqua" w:hAnsi="Book Antiqua" w:cs="Times New Roman"/>
          <w:sz w:val="24"/>
          <w:szCs w:val="24"/>
        </w:rPr>
        <w:t xml:space="preserve">case </w:t>
      </w:r>
      <w:r w:rsidR="00310FC1" w:rsidRPr="00923605">
        <w:rPr>
          <w:rFonts w:ascii="Book Antiqua" w:hAnsi="Book Antiqua" w:cs="Times New Roman"/>
          <w:sz w:val="24"/>
          <w:szCs w:val="24"/>
        </w:rPr>
        <w:t>of IFN-α</w:t>
      </w:r>
      <w:r w:rsidR="00DA64A2" w:rsidRPr="00923605">
        <w:rPr>
          <w:rFonts w:ascii="Book Antiqua" w:hAnsi="Book Antiqua" w:cs="Times New Roman"/>
          <w:sz w:val="24"/>
          <w:szCs w:val="24"/>
        </w:rPr>
        <w:t xml:space="preserve"> </w:t>
      </w:r>
      <w:proofErr w:type="gramStart"/>
      <w:r w:rsidR="00DA64A2" w:rsidRPr="00923605">
        <w:rPr>
          <w:rFonts w:ascii="Book Antiqua" w:hAnsi="Book Antiqua" w:cs="Times New Roman"/>
          <w:sz w:val="24"/>
          <w:szCs w:val="24"/>
        </w:rPr>
        <w:t>therapy</w:t>
      </w:r>
      <w:proofErr w:type="gramEnd"/>
      <w:r w:rsidR="00C452D5" w:rsidRPr="00923605">
        <w:rPr>
          <w:rFonts w:ascii="Book Antiqua" w:hAnsi="Book Antiqua" w:cs="Times New Roman"/>
          <w:sz w:val="24"/>
          <w:szCs w:val="24"/>
        </w:rPr>
        <w:fldChar w:fldCharType="begin">
          <w:fldData xml:space="preserve">PEVuZE5vdGU+PENpdGU+PEF1dGhvcj5DaGVuPC9BdXRob3I+PFllYXI+MjAxNTwvWWVhcj48UmVj
TnVtPjMyNTwvUmVjTnVtPjxEaXNwbGF5VGV4dD48c3R5bGUgZmFjZT0ic3VwZXJzY3JpcHQiPlsz
MV08L3N0eWxlPjwvRGlzcGxheVRleHQ+PHJlY29yZD48cmVjLW51bWJlcj4zMjU8L3JlYy1udW1i
ZXI+PGZvcmVpZ24ta2V5cz48a2V5IGFwcD0iRU4iIGRiLWlkPSJ2MHdzNWF3ZDF6YWE5dmV4cGQ5
cHAyMHg1MjlhenRmemFzMnYiIHRpbWVzdGFtcD0iMTU1NTU1MzM3OSI+MzI1PC9rZXk+PC9mb3Jl
aWduLWtleXM+PHJlZi10eXBlIG5hbWU9IkpvdXJuYWwgQXJ0aWNsZSI+MTc8L3JlZi10eXBlPjxj
b250cmlidXRvcnM+PGF1dGhvcnM+PGF1dGhvcj5DaGVuLCBNLjwvYXV0aG9yPjxhdXRob3I+SHUs
IFAuPC9hdXRob3I+PGF1dGhvcj5MaW5nLCBOLjwvYXV0aG9yPjxhdXRob3I+UGVuZywgSC48L2F1
dGhvcj48YXV0aG9yPkxlaSwgWS48L2F1dGhvcj48YXV0aG9yPkh1LCBILjwvYXV0aG9yPjxhdXRo
b3I+WmhhbmcsIEQuPC9hdXRob3I+PGF1dGhvcj5SZW4sIEguPC9hdXRob3I+PC9hdXRob3JzPjwv
Y29udHJpYnV0b3JzPjxhdXRoLWFkZHJlc3M+SW5zdGl0dXRlIGZvciBWaXJhbCBIZXBhdGl0aXMs
IEtleSBMYWJvcmF0b3J5IG9mIE1vbGVjdWxhciBCaW9sb2d5IGZvciBJbmZlY3Rpb3VzIERpc2Vh
c2VzLCBNaW5pc3RyeSBvZiBFZHVjYXRpb24sIFNlY29uZCBBZmZpbGlhdGVkIEhvc3BpdGFsLCBD
aG9uZ3FpbmcgTWVkaWNhbCBVbml2ZXJzaXR5LCBDaG9uZ3FpbmcsIENoaW5hLiYjeEQ7RGVwYXJ0
bWVudCBvZiBsYWJvcmF0b3J5IG1lZGljaW5lLCBTZWNvbmQgQWZmaWxpYXRlZCBIb3NwaXRhbCwg
Q2hvbmdxaW5nIE1lZGljYWwgVW5pdmVyc2l0eSwgQ2hvbmdxaW5nLCBDaGluYS48L2F1dGgtYWRk
cmVzcz48dGl0bGVzPjx0aXRsZT5FbmhhbmNlZCBmdW5jdGlvbnMgb2YgcGVyaXBoZXJhbCBnYW1t
YWRlbHRhIFQgY2VsbHMgaW4gY2hyb25pYyBoZXBhdGl0aXMgQiBpbmZlY3Rpb24gZHVyaW5nIGlu
dGVyZmVyb24gYWxwaGEgdHJlYXRtZW50IGluIHZpdm8gYW5kIGluIHZpdHJvPC90aXRsZT48c2Vj
b25kYXJ5LXRpdGxlPlBMb1MgT25lPC9zZWNvbmRhcnktdGl0bGU+PGFsdC10aXRsZT5QbG9TIG9u
ZTwvYWx0LXRpdGxlPjwvdGl0bGVzPjxwZXJpb2RpY2FsPjxmdWxsLXRpdGxlPlBMb1MgT25lPC9m
dWxsLXRpdGxlPjwvcGVyaW9kaWNhbD48YWx0LXBlcmlvZGljYWw+PGZ1bGwtdGl0bGU+UExvUyBP
bmU8L2Z1bGwtdGl0bGU+PC9hbHQtcGVyaW9kaWNhbD48cGFnZXM+ZTAxMjAwODY8L3BhZ2VzPjx2
b2x1bWU+MTA8L3ZvbHVtZT48bnVtYmVyPjM8L251bWJlcj48ZWRpdGlvbj4yMDE1LzAzLzE3PC9l
ZGl0aW9uPjxrZXl3b3Jkcz48a2V5d29yZD5BZHVsdDwva2V5d29yZD48a2V5d29yZD5BbnRpdmly
YWwgQWdlbnRzL3BoYXJtYWNvbG9neS8qdGhlcmFwZXV0aWMgdXNlPC9rZXl3b3JkPjxrZXl3b3Jk
PkJpb21hcmtlcnMvYmxvb2QvbWV0YWJvbGlzbTwva2V5d29yZD48a2V5d29yZD5DYXNlLUNvbnRy
b2wgU3R1ZGllczwva2V5d29yZD48a2V5d29yZD5DeXRva2luZXMvZ2VuZXRpY3MvbWV0YWJvbGlz
bTwva2V5d29yZD48a2V5d29yZD5ETkEsIFZpcmFsPC9rZXl3b3JkPjxrZXl3b3JkPkdlbmUgRXhw
cmVzc2lvbjwva2V5d29yZD48a2V5d29yZD5IZXBhdGl0aXMgQiB2aXJ1cy8qaW1tdW5vbG9neTwv
a2V5d29yZD48a2V5d29yZD5IZXBhdGl0aXMgQiwgQ2hyb25pYy8qZHJ1ZyB0aGVyYXB5L2dlbmV0
aWNzLyppbW11bm9sb2d5L21ldGFib2xpc20vdmlyb2xvZ3k8L2tleXdvcmQ+PGtleXdvcmQ+SHVt
YW5zPC9rZXl3b3JkPjxrZXl3b3JkPkltbXVub3BoZW5vdHlwaW5nPC9rZXl3b3JkPjxrZXl3b3Jk
PkludGVyZmVyb24tYWxwaGEvcGhhcm1hY29sb2d5Lyp0aGVyYXBldXRpYyB1c2U8L2tleXdvcmQ+
PGtleXdvcmQ+THltcGhvY3l0ZSBDb3VudDwva2V5d29yZD48a2V5d29yZD5MeXNvc29tYWwtQXNz
b2NpYXRlZCBNZW1icmFuZSBQcm90ZWluIDEvbWV0YWJvbGlzbTwva2V5d29yZD48a2V5d29yZD5N
YWxlPC9rZXl3b3JkPjxrZXl3b3JkPk15eG92aXJ1cyBSZXNpc3RhbmNlIFByb3RlaW5zL21ldGFi
b2xpc208L2tleXdvcmQ+PGtleXdvcmQ+UGhlbm90eXBlPC9rZXl3b3JkPjxrZXl3b3JkPlJlY2Vw
dG9ycywgQW50aWdlbiwgVC1DZWxsLCBnYW1tYS1kZWx0YS9tZXRhYm9saXNtPC9rZXl3b3JkPjxr
ZXl3b3JkPlQtTHltcGhvY3l0ZSBTdWJzZXRzL2RydWcgZWZmZWN0cy8qaW1tdW5vbG9neS9tZXRh
Ym9saXNtPC9rZXl3b3JkPjxrZXl3b3JkPlRyZWF0bWVudCBPdXRjb21lPC9rZXl3b3JkPjxrZXl3
b3JkPlR1bW9yIE5lY3Jvc2lzIEZhY3Rvci1hbHBoYS9tZXRhYm9saXNtPC9rZXl3b3JkPjxrZXl3
b3JkPlZpcmFsIExvYWQ8L2tleXdvcmQ+PGtleXdvcmQ+WW91bmcgQWR1bHQ8L2tleXdvcmQ+PC9r
ZXl3b3Jkcz48ZGF0ZXM+PHllYXI+MjAxNTwveWVhcj48L2RhdGVzPjxpc2JuPjE5MzItNjIwMzwv
aXNibj48YWNjZXNzaW9uLW51bT4yNTc3NDgwODwvYWNjZXNzaW9uLW51bT48dXJscz48L3VybHM+
PGN1c3RvbTI+UE1DNDM2MTU2MjwvY3VzdG9tMj48ZWxlY3Ryb25pYy1yZXNvdXJjZS1udW0+MTAu
MTM3MS9qb3VybmFsLnBvbmUuMDEyMDA4NjwvZWxlY3Ryb25pYy1yZXNvdXJjZS1udW0+PHJlbW90
ZS1kYXRhYmFzZS1wcm92aWRlcj5OTE08L3JlbW90ZS1kYXRhYmFzZS1wcm92aWRlcj48bGFuZ3Vh
Z2U+ZW5nPC9sYW5ndWFnZT48L3JlY29yZD48L0NpdGU+PC9FbmROb3RlPgB=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PEVuZE5vdGU+PENpdGU+PEF1dGhvcj5DaGVuPC9BdXRob3I+PFllYXI+MjAxNTwvWWVhcj48UmVj
TnVtPjMyNTwvUmVjTnVtPjxEaXNwbGF5VGV4dD48c3R5bGUgZmFjZT0ic3VwZXJzY3JpcHQiPlsz
MV08L3N0eWxlPjwvRGlzcGxheVRleHQ+PHJlY29yZD48cmVjLW51bWJlcj4zMjU8L3JlYy1udW1i
ZXI+PGZvcmVpZ24ta2V5cz48a2V5IGFwcD0iRU4iIGRiLWlkPSJ2MHdzNWF3ZDF6YWE5dmV4cGQ5
cHAyMHg1MjlhenRmemFzMnYiIHRpbWVzdGFtcD0iMTU1NTU1MzM3OSI+MzI1PC9rZXk+PC9mb3Jl
aWduLWtleXM+PHJlZi10eXBlIG5hbWU9IkpvdXJuYWwgQXJ0aWNsZSI+MTc8L3JlZi10eXBlPjxj
b250cmlidXRvcnM+PGF1dGhvcnM+PGF1dGhvcj5DaGVuLCBNLjwvYXV0aG9yPjxhdXRob3I+SHUs
IFAuPC9hdXRob3I+PGF1dGhvcj5MaW5nLCBOLjwvYXV0aG9yPjxhdXRob3I+UGVuZywgSC48L2F1
dGhvcj48YXV0aG9yPkxlaSwgWS48L2F1dGhvcj48YXV0aG9yPkh1LCBILjwvYXV0aG9yPjxhdXRo
b3I+WmhhbmcsIEQuPC9hdXRob3I+PGF1dGhvcj5SZW4sIEguPC9hdXRob3I+PC9hdXRob3JzPjwv
Y29udHJpYnV0b3JzPjxhdXRoLWFkZHJlc3M+SW5zdGl0dXRlIGZvciBWaXJhbCBIZXBhdGl0aXMs
IEtleSBMYWJvcmF0b3J5IG9mIE1vbGVjdWxhciBCaW9sb2d5IGZvciBJbmZlY3Rpb3VzIERpc2Vh
c2VzLCBNaW5pc3RyeSBvZiBFZHVjYXRpb24sIFNlY29uZCBBZmZpbGlhdGVkIEhvc3BpdGFsLCBD
aG9uZ3FpbmcgTWVkaWNhbCBVbml2ZXJzaXR5LCBDaG9uZ3FpbmcsIENoaW5hLiYjeEQ7RGVwYXJ0
bWVudCBvZiBsYWJvcmF0b3J5IG1lZGljaW5lLCBTZWNvbmQgQWZmaWxpYXRlZCBIb3NwaXRhbCwg
Q2hvbmdxaW5nIE1lZGljYWwgVW5pdmVyc2l0eSwgQ2hvbmdxaW5nLCBDaGluYS48L2F1dGgtYWRk
cmVzcz48dGl0bGVzPjx0aXRsZT5FbmhhbmNlZCBmdW5jdGlvbnMgb2YgcGVyaXBoZXJhbCBnYW1t
YWRlbHRhIFQgY2VsbHMgaW4gY2hyb25pYyBoZXBhdGl0aXMgQiBpbmZlY3Rpb24gZHVyaW5nIGlu
dGVyZmVyb24gYWxwaGEgdHJlYXRtZW50IGluIHZpdm8gYW5kIGluIHZpdHJvPC90aXRsZT48c2Vj
b25kYXJ5LXRpdGxlPlBMb1MgT25lPC9zZWNvbmRhcnktdGl0bGU+PGFsdC10aXRsZT5QbG9TIG9u
ZTwvYWx0LXRpdGxlPjwvdGl0bGVzPjxwZXJpb2RpY2FsPjxmdWxsLXRpdGxlPlBMb1MgT25lPC9m
dWxsLXRpdGxlPjwvcGVyaW9kaWNhbD48YWx0LXBlcmlvZGljYWw+PGZ1bGwtdGl0bGU+UExvUyBP
bmU8L2Z1bGwtdGl0bGU+PC9hbHQtcGVyaW9kaWNhbD48cGFnZXM+ZTAxMjAwODY8L3BhZ2VzPjx2
b2x1bWU+MTA8L3ZvbHVtZT48bnVtYmVyPjM8L251bWJlcj48ZWRpdGlvbj4yMDE1LzAzLzE3PC9l
ZGl0aW9uPjxrZXl3b3Jkcz48a2V5d29yZD5BZHVsdDwva2V5d29yZD48a2V5d29yZD5BbnRpdmly
YWwgQWdlbnRzL3BoYXJtYWNvbG9neS8qdGhlcmFwZXV0aWMgdXNlPC9rZXl3b3JkPjxrZXl3b3Jk
PkJpb21hcmtlcnMvYmxvb2QvbWV0YWJvbGlzbTwva2V5d29yZD48a2V5d29yZD5DYXNlLUNvbnRy
b2wgU3R1ZGllczwva2V5d29yZD48a2V5d29yZD5DeXRva2luZXMvZ2VuZXRpY3MvbWV0YWJvbGlz
bTwva2V5d29yZD48a2V5d29yZD5ETkEsIFZpcmFsPC9rZXl3b3JkPjxrZXl3b3JkPkdlbmUgRXhw
cmVzc2lvbjwva2V5d29yZD48a2V5d29yZD5IZXBhdGl0aXMgQiB2aXJ1cy8qaW1tdW5vbG9neTwv
a2V5d29yZD48a2V5d29yZD5IZXBhdGl0aXMgQiwgQ2hyb25pYy8qZHJ1ZyB0aGVyYXB5L2dlbmV0
aWNzLyppbW11bm9sb2d5L21ldGFib2xpc20vdmlyb2xvZ3k8L2tleXdvcmQ+PGtleXdvcmQ+SHVt
YW5zPC9rZXl3b3JkPjxrZXl3b3JkPkltbXVub3BoZW5vdHlwaW5nPC9rZXl3b3JkPjxrZXl3b3Jk
PkludGVyZmVyb24tYWxwaGEvcGhhcm1hY29sb2d5Lyp0aGVyYXBldXRpYyB1c2U8L2tleXdvcmQ+
PGtleXdvcmQ+THltcGhvY3l0ZSBDb3VudDwva2V5d29yZD48a2V5d29yZD5MeXNvc29tYWwtQXNz
b2NpYXRlZCBNZW1icmFuZSBQcm90ZWluIDEvbWV0YWJvbGlzbTwva2V5d29yZD48a2V5d29yZD5N
YWxlPC9rZXl3b3JkPjxrZXl3b3JkPk15eG92aXJ1cyBSZXNpc3RhbmNlIFByb3RlaW5zL21ldGFi
b2xpc208L2tleXdvcmQ+PGtleXdvcmQ+UGhlbm90eXBlPC9rZXl3b3JkPjxrZXl3b3JkPlJlY2Vw
dG9ycywgQW50aWdlbiwgVC1DZWxsLCBnYW1tYS1kZWx0YS9tZXRhYm9saXNtPC9rZXl3b3JkPjxr
ZXl3b3JkPlQtTHltcGhvY3l0ZSBTdWJzZXRzL2RydWcgZWZmZWN0cy8qaW1tdW5vbG9neS9tZXRh
Ym9saXNtPC9rZXl3b3JkPjxrZXl3b3JkPlRyZWF0bWVudCBPdXRjb21lPC9rZXl3b3JkPjxrZXl3
b3JkPlR1bW9yIE5lY3Jvc2lzIEZhY3Rvci1hbHBoYS9tZXRhYm9saXNtPC9rZXl3b3JkPjxrZXl3
b3JkPlZpcmFsIExvYWQ8L2tleXdvcmQ+PGtleXdvcmQ+WW91bmcgQWR1bHQ8L2tleXdvcmQ+PC9r
ZXl3b3Jkcz48ZGF0ZXM+PHllYXI+MjAxNTwveWVhcj48L2RhdGVzPjxpc2JuPjE5MzItNjIwMzwv
aXNibj48YWNjZXNzaW9uLW51bT4yNTc3NDgwODwvYWNjZXNzaW9uLW51bT48dXJscz48L3VybHM+
PGN1c3RvbTI+UE1DNDM2MTU2MjwvY3VzdG9tMj48ZWxlY3Ryb25pYy1yZXNvdXJjZS1udW0+MTAu
MTM3MS9qb3VybmFsLnBvbmUuMDEyMDA4NjwvZWxlY3Ryb25pYy1yZXNvdXJjZS1udW0+PHJlbW90
ZS1kYXRhYmFzZS1wcm92aWRlcj5OTE08L3JlbW90ZS1kYXRhYmFzZS1wcm92aWRlcj48bGFuZ3Vh
Z2U+ZW5nPC9sYW5ndWFnZT48L3JlY29yZD48L0NpdGU+PC9FbmROb3RlPgB=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C452D5" w:rsidRPr="00923605">
        <w:rPr>
          <w:rFonts w:ascii="Book Antiqua" w:hAnsi="Book Antiqua" w:cs="Times New Roman"/>
          <w:sz w:val="24"/>
          <w:szCs w:val="24"/>
        </w:rPr>
      </w:r>
      <w:r w:rsidR="00C452D5"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[31]</w:t>
      </w:r>
      <w:r w:rsidR="00C452D5" w:rsidRPr="00923605">
        <w:rPr>
          <w:rFonts w:ascii="Book Antiqua" w:hAnsi="Book Antiqua" w:cs="Times New Roman"/>
          <w:sz w:val="24"/>
          <w:szCs w:val="24"/>
        </w:rPr>
        <w:fldChar w:fldCharType="end"/>
      </w:r>
      <w:r w:rsidR="00C452D5" w:rsidRPr="00923605">
        <w:rPr>
          <w:rFonts w:ascii="Book Antiqua" w:hAnsi="Book Antiqua" w:cs="Times New Roman"/>
          <w:sz w:val="24"/>
          <w:szCs w:val="24"/>
        </w:rPr>
        <w:t>.</w:t>
      </w:r>
      <w:r w:rsidR="00E073C0" w:rsidRPr="00923605">
        <w:rPr>
          <w:rFonts w:ascii="Book Antiqua" w:hAnsi="Book Antiqua" w:cs="Times New Roman"/>
          <w:sz w:val="24"/>
          <w:szCs w:val="24"/>
        </w:rPr>
        <w:t xml:space="preserve"> </w:t>
      </w:r>
      <w:r w:rsidR="00865307" w:rsidRPr="00923605">
        <w:rPr>
          <w:rFonts w:ascii="Book Antiqua" w:hAnsi="Book Antiqua" w:cs="Times New Roman"/>
          <w:sz w:val="24"/>
          <w:szCs w:val="24"/>
        </w:rPr>
        <w:t xml:space="preserve">The number of </w:t>
      </w:r>
      <w:bookmarkStart w:id="24" w:name="_Hlk15219770"/>
      <w:r w:rsidR="00865307" w:rsidRPr="00923605">
        <w:rPr>
          <w:rFonts w:ascii="Book Antiqua" w:hAnsi="Book Antiqua" w:cs="Times New Roman"/>
          <w:sz w:val="24"/>
          <w:szCs w:val="24"/>
        </w:rPr>
        <w:t>Vδ2 T cells</w:t>
      </w:r>
      <w:bookmarkEnd w:id="24"/>
      <w:r w:rsidR="00865307" w:rsidRPr="00923605">
        <w:rPr>
          <w:rFonts w:ascii="Book Antiqua" w:hAnsi="Book Antiqua" w:cs="Times New Roman"/>
          <w:sz w:val="24"/>
          <w:szCs w:val="24"/>
        </w:rPr>
        <w:t xml:space="preserve"> in </w:t>
      </w:r>
      <w:bookmarkStart w:id="25" w:name="_Hlk32148446"/>
      <w:r w:rsidR="00865307" w:rsidRPr="00923605">
        <w:rPr>
          <w:rFonts w:ascii="Book Antiqua" w:hAnsi="Book Antiqua" w:cs="Times New Roman"/>
          <w:sz w:val="24"/>
          <w:szCs w:val="24"/>
        </w:rPr>
        <w:t>immune-activated</w:t>
      </w:r>
      <w:bookmarkEnd w:id="25"/>
      <w:r w:rsidR="0064757C" w:rsidRPr="00923605">
        <w:rPr>
          <w:rFonts w:ascii="Book Antiqua" w:hAnsi="Book Antiqua" w:cs="Times New Roman"/>
          <w:sz w:val="24"/>
          <w:szCs w:val="24"/>
        </w:rPr>
        <w:t xml:space="preserve"> (</w:t>
      </w:r>
      <w:bookmarkStart w:id="26" w:name="_Hlk32148430"/>
      <w:r w:rsidR="0064757C" w:rsidRPr="00923605">
        <w:rPr>
          <w:rFonts w:ascii="Book Antiqua" w:hAnsi="Book Antiqua" w:cs="Times New Roman"/>
          <w:sz w:val="24"/>
          <w:szCs w:val="24"/>
        </w:rPr>
        <w:t>IA</w:t>
      </w:r>
      <w:bookmarkEnd w:id="26"/>
      <w:r w:rsidR="0064757C" w:rsidRPr="00923605">
        <w:rPr>
          <w:rFonts w:ascii="Book Antiqua" w:hAnsi="Book Antiqua" w:cs="Times New Roman"/>
          <w:sz w:val="24"/>
          <w:szCs w:val="24"/>
        </w:rPr>
        <w:t>)</w:t>
      </w:r>
      <w:r w:rsidR="00865307" w:rsidRPr="00923605">
        <w:rPr>
          <w:rFonts w:ascii="Book Antiqua" w:hAnsi="Book Antiqua" w:cs="Times New Roman"/>
          <w:sz w:val="24"/>
          <w:szCs w:val="24"/>
        </w:rPr>
        <w:t xml:space="preserve"> patients was lower than that in immune-tolerant or healthy subjects and was negatively correlated with disease severity</w:t>
      </w:r>
      <w:r w:rsidR="0064757C" w:rsidRPr="00923605">
        <w:rPr>
          <w:rFonts w:ascii="Book Antiqua" w:hAnsi="Book Antiqua" w:cs="Times New Roman"/>
          <w:sz w:val="24"/>
          <w:szCs w:val="24"/>
        </w:rPr>
        <w:t xml:space="preserve">. These cells downregulated IL-17 and IL-22 production in </w:t>
      </w:r>
      <w:r w:rsidR="008B51FD">
        <w:rPr>
          <w:rFonts w:ascii="Book Antiqua" w:hAnsi="Book Antiqua" w:cs="Times New Roman"/>
          <w:sz w:val="24"/>
          <w:szCs w:val="24"/>
        </w:rPr>
        <w:t xml:space="preserve">the </w:t>
      </w:r>
      <w:r w:rsidR="0064757C" w:rsidRPr="00923605">
        <w:rPr>
          <w:rFonts w:ascii="Book Antiqua" w:hAnsi="Book Antiqua" w:cs="Times New Roman"/>
          <w:sz w:val="24"/>
          <w:szCs w:val="24"/>
        </w:rPr>
        <w:t xml:space="preserve">microenvironment and ameliorated liver injury in IA patients </w:t>
      </w:r>
      <w:r w:rsidR="008B51FD">
        <w:rPr>
          <w:rFonts w:ascii="Book Antiqua" w:hAnsi="Book Antiqua" w:cs="Times New Roman"/>
          <w:sz w:val="24"/>
          <w:szCs w:val="24"/>
        </w:rPr>
        <w:t>with</w:t>
      </w:r>
      <w:r w:rsidR="0064757C" w:rsidRPr="00923605">
        <w:rPr>
          <w:rFonts w:ascii="Book Antiqua" w:hAnsi="Book Antiqua" w:cs="Times New Roman"/>
          <w:sz w:val="24"/>
          <w:szCs w:val="24"/>
        </w:rPr>
        <w:t xml:space="preserve"> </w:t>
      </w:r>
      <w:proofErr w:type="gramStart"/>
      <w:r w:rsidR="0064757C" w:rsidRPr="00923605">
        <w:rPr>
          <w:rFonts w:ascii="Book Antiqua" w:hAnsi="Book Antiqua" w:cs="Times New Roman"/>
          <w:sz w:val="24"/>
          <w:szCs w:val="24"/>
        </w:rPr>
        <w:t>CHB</w:t>
      </w:r>
      <w:proofErr w:type="gramEnd"/>
      <w:r w:rsidR="00865307" w:rsidRPr="00923605">
        <w:rPr>
          <w:rFonts w:ascii="Book Antiqua" w:hAnsi="Book Antiqua" w:cs="Times New Roman"/>
          <w:sz w:val="24"/>
          <w:szCs w:val="24"/>
        </w:rPr>
        <w:fldChar w:fldCharType="begin">
          <w:fldData xml:space="preserve">PEVuZE5vdGU+PENpdGU+PEF1dGhvcj5XdTwvQXV0aG9yPjxZZWFyPjIwMTM8L1llYXI+PFJlY051
bT4zMzg8L1JlY051bT48RGlzcGxheVRleHQ+PHN0eWxlIGZhY2U9InN1cGVyc2NyaXB0Ij5bMzJd
PC9zdHlsZT48L0Rpc3BsYXlUZXh0PjxyZWNvcmQ+PHJlYy1udW1iZXI+MzM4PC9yZWMtbnVtYmVy
Pjxmb3JlaWduLWtleXM+PGtleSBhcHA9IkVOIiBkYi1pZD0idjB3czVhd2QxemFhOXZleHBkOXBw
MjB4NTI5YXp0ZnphczJ2IiB0aW1lc3RhbXA9IjE1NTU3NDY4OTciPjMzODwva2V5PjwvZm9yZWln
bi1rZXlzPjxyZWYtdHlwZSBuYW1lPSJKb3VybmFsIEFydGljbGUiPjE3PC9yZWYtdHlwZT48Y29u
dHJpYnV0b3JzPjxhdXRob3JzPjxhdXRob3I+V3UsIFguPC9hdXRob3I+PGF1dGhvcj5aaGFuZywg
Si4gWS48L2F1dGhvcj48YXV0aG9yPkh1YW5nLCBBLjwvYXV0aG9yPjxhdXRob3I+TGksIFkuIFku
PC9hdXRob3I+PGF1dGhvcj5aaGFuZywgUy48L2F1dGhvcj48YXV0aG9yPldlaSwgSi48L2F1dGhv
cj48YXV0aG9yPlhpYSwgUy48L2F1dGhvcj48YXV0aG9yPldhbiwgWS48L2F1dGhvcj48YXV0aG9y
PkNoZW4sIFcuPC9hdXRob3I+PGF1dGhvcj5aaGFuZywgWi48L2F1dGhvcj48YXV0aG9yPkxpLCBZ
LjwvYXV0aG9yPjxhdXRob3I+V2VuLCBULjwvYXV0aG9yPjxhdXRob3I+Q2hlbiwgWS48L2F1dGhv
cj48YXV0aG9yPlRhbmFrYSwgWS48L2F1dGhvcj48YXV0aG9yPkNhbywgWS48L2F1dGhvcj48YXV0
aG9yPldhbmcsIFAuPC9hdXRob3I+PGF1dGhvcj5aaGFvLCBMLjwvYXV0aG9yPjxhdXRob3I+V3Us
IFouPC9hdXRob3I+PGF1dGhvcj5XYW5nLCBGLiBTLjwvYXV0aG9yPjxhdXRob3I+WWluLCBaLjwv
YXV0aG9yPjwvYXV0aG9ycz48L2NvbnRyaWJ1dG9ycz48YXV0aC1hZGRyZXNzPlN0YXRlIEtleSBM
YWJvcmF0b3J5IG9mIE1lZGljaW5hbCBDaGVtaWNhbCBCaW9sb2d5LCBDb2xsZWdlIG9mIExpZmUg
U2NpZW5jZXMsIE5hbmthaSBVbml2ZXJzaXR5LCBDaGluYS48L2F1dGgtYWRkcmVzcz48dGl0bGVz
Pjx0aXRsZT5EZWNyZWFzZWQgVmRlbHRhMiBnYW1tYWRlbHRhIFQgY2VsbHMgYXNzb2NpYXRlZCB3
aXRoIGxpdmVyIGRhbWFnZSBieSByZWd1bGF0aW9uIG9mIFRoMTcgcmVzcG9uc2UgaW4gcGF0aWVu
dHMgd2l0aCBjaHJvbmljIGhlcGF0aXRpcyBCPC90aXRsZT48c2Vjb25kYXJ5LXRpdGxlPkogSW5m
ZWN0IERpczwvc2Vjb25kYXJ5LXRpdGxlPjxhbHQtdGl0bGU+VGhlIEpvdXJuYWwgb2YgaW5mZWN0
aW91cyBkaXNlYXNlczwvYWx0LXRpdGxlPjwvdGl0bGVzPjxwZXJpb2RpY2FsPjxmdWxsLXRpdGxl
PkogSW5mZWN0IERpczwvZnVsbC10aXRsZT48L3BlcmlvZGljYWw+PHBhZ2VzPjEyOTQtMzA0PC9w
YWdlcz48dm9sdW1lPjIwODwvdm9sdW1lPjxudW1iZXI+ODwvbnVtYmVyPjxlZGl0aW9uPjIwMTMv
MDcvMTM8L2VkaXRpb24+PGtleXdvcmRzPjxrZXl3b3JkPkFkb2xlc2NlbnQ8L2tleXdvcmQ+PGtl
eXdvcmQ+QWR1bHQ8L2tleXdvcmQ+PGtleXdvcmQ+Q2VsbCBHcm93dGggUHJvY2Vzc2VzL2ltbXVu
b2xvZ3k8L2tleXdvcmQ+PGtleXdvcmQ+Q2hlbW90YXhpcywgTGV1a29jeXRlPC9rZXl3b3JkPjxr
ZXl3b3JkPkN5dG9raW5lcy9tZXRhYm9saXNtPC9rZXl3b3JkPjxrZXl3b3JkPkZlbWFsZTwva2V5
d29yZD48a2V5d29yZD5GbG93IEN5dG9tZXRyeTwva2V5d29yZD48a2V5d29yZD5IZXBhdGl0aXMg
QiwgQ2hyb25pYy8qaW1tdW5vbG9neS9tZXRhYm9saXNtL3BhdGhvbG9neTwva2V5d29yZD48a2V5
d29yZD5IdW1hbnM8L2tleXdvcmQ+PGtleXdvcmQ+TWFsZTwva2V5d29yZD48a2V5d29yZD5NaWRk
bGUgQWdlZDwva2V5d29yZD48a2V5d29yZD5SZWNlcHRvcnMsIEFudGlnZW4sIFQtQ2VsbCwgZ2Ft
bWEtZGVsdGEvKmltbXVub2xvZ3k8L2tleXdvcmQ+PGtleXdvcmQ+U3RhdGlzdGljcywgTm9ucGFy
YW1ldHJpYzwva2V5d29yZD48a2V5d29yZD5ULUx5bXBob2N5dGUgU3Vic2V0cy8qaW1tdW5vbG9n
eTwva2V5d29yZD48a2V5d29yZD5UaDE3IENlbGxzLyppbW11bm9sb2d5PC9rZXl3b3JkPjwva2V5
d29yZHM+PGRhdGVzPjx5ZWFyPjIwMTM8L3llYXI+PHB1Yi1kYXRlcz48ZGF0ZT5PY3QgMTU8L2Rh
dGU+PC9wdWItZGF0ZXM+PC9kYXRlcz48aXNibj4wMDIyLTE4OTk8L2lzYm4+PGFjY2Vzc2lvbi1u
dW0+MjM4NDcwNTk8L2FjY2Vzc2lvbi1udW0+PHVybHM+PC91cmxzPjxlbGVjdHJvbmljLXJlc291
cmNlLW51bT4xMC4xMDkzL2luZmRpcy9qaXQzMTI8L2VsZWN0cm9uaWMtcmVzb3VyY2UtbnVtPjxy
ZW1vdGUtZGF0YWJhc2UtcHJvdmlkZXI+TkxNPC9yZW1vdGUtZGF0YWJhc2UtcHJvdmlkZXI+PGxh
bmd1YWdlPmVuZzwvbGFuZ3VhZ2U+PC9yZWNvcmQ+PC9DaXRlPjwvRW5kTm90ZT5=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PEVuZE5vdGU+PENpdGU+PEF1dGhvcj5XdTwvQXV0aG9yPjxZZWFyPjIwMTM8L1llYXI+PFJlY051
bT4zMzg8L1JlY051bT48RGlzcGxheVRleHQ+PHN0eWxlIGZhY2U9InN1cGVyc2NyaXB0Ij5bMzJd
PC9zdHlsZT48L0Rpc3BsYXlUZXh0PjxyZWNvcmQ+PHJlYy1udW1iZXI+MzM4PC9yZWMtbnVtYmVy
Pjxmb3JlaWduLWtleXM+PGtleSBhcHA9IkVOIiBkYi1pZD0idjB3czVhd2QxemFhOXZleHBkOXBw
MjB4NTI5YXp0ZnphczJ2IiB0aW1lc3RhbXA9IjE1NTU3NDY4OTciPjMzODwva2V5PjwvZm9yZWln
bi1rZXlzPjxyZWYtdHlwZSBuYW1lPSJKb3VybmFsIEFydGljbGUiPjE3PC9yZWYtdHlwZT48Y29u
dHJpYnV0b3JzPjxhdXRob3JzPjxhdXRob3I+V3UsIFguPC9hdXRob3I+PGF1dGhvcj5aaGFuZywg
Si4gWS48L2F1dGhvcj48YXV0aG9yPkh1YW5nLCBBLjwvYXV0aG9yPjxhdXRob3I+TGksIFkuIFku
PC9hdXRob3I+PGF1dGhvcj5aaGFuZywgUy48L2F1dGhvcj48YXV0aG9yPldlaSwgSi48L2F1dGhv
cj48YXV0aG9yPlhpYSwgUy48L2F1dGhvcj48YXV0aG9yPldhbiwgWS48L2F1dGhvcj48YXV0aG9y
PkNoZW4sIFcuPC9hdXRob3I+PGF1dGhvcj5aaGFuZywgWi48L2F1dGhvcj48YXV0aG9yPkxpLCBZ
LjwvYXV0aG9yPjxhdXRob3I+V2VuLCBULjwvYXV0aG9yPjxhdXRob3I+Q2hlbiwgWS48L2F1dGhv
cj48YXV0aG9yPlRhbmFrYSwgWS48L2F1dGhvcj48YXV0aG9yPkNhbywgWS48L2F1dGhvcj48YXV0
aG9yPldhbmcsIFAuPC9hdXRob3I+PGF1dGhvcj5aaGFvLCBMLjwvYXV0aG9yPjxhdXRob3I+V3Us
IFouPC9hdXRob3I+PGF1dGhvcj5XYW5nLCBGLiBTLjwvYXV0aG9yPjxhdXRob3I+WWluLCBaLjwv
YXV0aG9yPjwvYXV0aG9ycz48L2NvbnRyaWJ1dG9ycz48YXV0aC1hZGRyZXNzPlN0YXRlIEtleSBM
YWJvcmF0b3J5IG9mIE1lZGljaW5hbCBDaGVtaWNhbCBCaW9sb2d5LCBDb2xsZWdlIG9mIExpZmUg
U2NpZW5jZXMsIE5hbmthaSBVbml2ZXJzaXR5LCBDaGluYS48L2F1dGgtYWRkcmVzcz48dGl0bGVz
Pjx0aXRsZT5EZWNyZWFzZWQgVmRlbHRhMiBnYW1tYWRlbHRhIFQgY2VsbHMgYXNzb2NpYXRlZCB3
aXRoIGxpdmVyIGRhbWFnZSBieSByZWd1bGF0aW9uIG9mIFRoMTcgcmVzcG9uc2UgaW4gcGF0aWVu
dHMgd2l0aCBjaHJvbmljIGhlcGF0aXRpcyBCPC90aXRsZT48c2Vjb25kYXJ5LXRpdGxlPkogSW5m
ZWN0IERpczwvc2Vjb25kYXJ5LXRpdGxlPjxhbHQtdGl0bGU+VGhlIEpvdXJuYWwgb2YgaW5mZWN0
aW91cyBkaXNlYXNlczwvYWx0LXRpdGxlPjwvdGl0bGVzPjxwZXJpb2RpY2FsPjxmdWxsLXRpdGxl
PkogSW5mZWN0IERpczwvZnVsbC10aXRsZT48L3BlcmlvZGljYWw+PHBhZ2VzPjEyOTQtMzA0PC9w
YWdlcz48dm9sdW1lPjIwODwvdm9sdW1lPjxudW1iZXI+ODwvbnVtYmVyPjxlZGl0aW9uPjIwMTMv
MDcvMTM8L2VkaXRpb24+PGtleXdvcmRzPjxrZXl3b3JkPkFkb2xlc2NlbnQ8L2tleXdvcmQ+PGtl
eXdvcmQ+QWR1bHQ8L2tleXdvcmQ+PGtleXdvcmQ+Q2VsbCBHcm93dGggUHJvY2Vzc2VzL2ltbXVu
b2xvZ3k8L2tleXdvcmQ+PGtleXdvcmQ+Q2hlbW90YXhpcywgTGV1a29jeXRlPC9rZXl3b3JkPjxr
ZXl3b3JkPkN5dG9raW5lcy9tZXRhYm9saXNtPC9rZXl3b3JkPjxrZXl3b3JkPkZlbWFsZTwva2V5
d29yZD48a2V5d29yZD5GbG93IEN5dG9tZXRyeTwva2V5d29yZD48a2V5d29yZD5IZXBhdGl0aXMg
QiwgQ2hyb25pYy8qaW1tdW5vbG9neS9tZXRhYm9saXNtL3BhdGhvbG9neTwva2V5d29yZD48a2V5
d29yZD5IdW1hbnM8L2tleXdvcmQ+PGtleXdvcmQ+TWFsZTwva2V5d29yZD48a2V5d29yZD5NaWRk
bGUgQWdlZDwva2V5d29yZD48a2V5d29yZD5SZWNlcHRvcnMsIEFudGlnZW4sIFQtQ2VsbCwgZ2Ft
bWEtZGVsdGEvKmltbXVub2xvZ3k8L2tleXdvcmQ+PGtleXdvcmQ+U3RhdGlzdGljcywgTm9ucGFy
YW1ldHJpYzwva2V5d29yZD48a2V5d29yZD5ULUx5bXBob2N5dGUgU3Vic2V0cy8qaW1tdW5vbG9n
eTwva2V5d29yZD48a2V5d29yZD5UaDE3IENlbGxzLyppbW11bm9sb2d5PC9rZXl3b3JkPjwva2V5
d29yZHM+PGRhdGVzPjx5ZWFyPjIwMTM8L3llYXI+PHB1Yi1kYXRlcz48ZGF0ZT5PY3QgMTU8L2Rh
dGU+PC9wdWItZGF0ZXM+PC9kYXRlcz48aXNibj4wMDIyLTE4OTk8L2lzYm4+PGFjY2Vzc2lvbi1u
dW0+MjM4NDcwNTk8L2FjY2Vzc2lvbi1udW0+PHVybHM+PC91cmxzPjxlbGVjdHJvbmljLXJlc291
cmNlLW51bT4xMC4xMDkzL2luZmRpcy9qaXQzMTI8L2VsZWN0cm9uaWMtcmVzb3VyY2UtbnVtPjxy
ZW1vdGUtZGF0YWJhc2UtcHJvdmlkZXI+TkxNPC9yZW1vdGUtZGF0YWJhc2UtcHJvdmlkZXI+PGxh
bmd1YWdlPmVuZzwvbGFuZ3VhZ2U+PC9yZWNvcmQ+PC9DaXRlPjwvRW5kTm90ZT5=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865307" w:rsidRPr="00923605">
        <w:rPr>
          <w:rFonts w:ascii="Book Antiqua" w:hAnsi="Book Antiqua" w:cs="Times New Roman"/>
          <w:sz w:val="24"/>
          <w:szCs w:val="24"/>
        </w:rPr>
      </w:r>
      <w:r w:rsidR="00865307"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[32]</w:t>
      </w:r>
      <w:r w:rsidR="00865307" w:rsidRPr="00923605">
        <w:rPr>
          <w:rFonts w:ascii="Book Antiqua" w:hAnsi="Book Antiqua" w:cs="Times New Roman"/>
          <w:sz w:val="24"/>
          <w:szCs w:val="24"/>
        </w:rPr>
        <w:fldChar w:fldCharType="end"/>
      </w:r>
      <w:r w:rsidR="00865307" w:rsidRPr="00923605">
        <w:rPr>
          <w:rFonts w:ascii="Book Antiqua" w:hAnsi="Book Antiqua" w:cs="Times New Roman"/>
          <w:sz w:val="24"/>
          <w:szCs w:val="24"/>
        </w:rPr>
        <w:t xml:space="preserve">. </w:t>
      </w:r>
      <w:r w:rsidR="002B1C40" w:rsidRPr="00923605">
        <w:rPr>
          <w:rFonts w:ascii="Book Antiqua" w:hAnsi="Book Antiqua" w:cs="Times New Roman"/>
          <w:sz w:val="24"/>
          <w:szCs w:val="24"/>
        </w:rPr>
        <w:t>Nevertheless, a previous study showed that in an HBV-carrier mouse model, liver γδT cells facilitated HBV-associated tolerance by indirectly inducing antiviral CD8+T cells exhaustion through m</w:t>
      </w:r>
      <w:r w:rsidR="00DD4C6D" w:rsidRPr="00923605">
        <w:rPr>
          <w:rFonts w:ascii="Book Antiqua" w:hAnsi="Book Antiqua" w:cs="Times New Roman"/>
          <w:sz w:val="24"/>
          <w:szCs w:val="24"/>
        </w:rPr>
        <w:t>yeloid-derived suppressor cells</w:t>
      </w:r>
      <w:r w:rsidR="002B1C40" w:rsidRPr="00923605">
        <w:rPr>
          <w:rFonts w:ascii="Book Antiqua" w:hAnsi="Book Antiqua" w:cs="Times New Roman"/>
          <w:sz w:val="24"/>
          <w:szCs w:val="24"/>
        </w:rPr>
        <w:t xml:space="preserve"> infiltration in the liver in an IL-17-dependent manner</w:t>
      </w:r>
      <w:r w:rsidR="002B1C40" w:rsidRPr="00923605">
        <w:rPr>
          <w:rFonts w:ascii="Book Antiqua" w:hAnsi="Book Antiqua" w:cs="Times New Roman"/>
          <w:sz w:val="24"/>
          <w:szCs w:val="24"/>
        </w:rPr>
        <w:fldChar w:fldCharType="begin">
          <w:fldData xml:space="preserve">PEVuZE5vdGU+PENpdGU+PEF1dGhvcj5Lb25nPC9BdXRob3I+PFllYXI+MjAxNDwvWWVhcj48UmVj
TnVtPjM4MzwvUmVjTnVtPjxEaXNwbGF5VGV4dD48c3R5bGUgZmFjZT0ic3VwZXJzY3JpcHQiPlsz
M108L3N0eWxlPjwvRGlzcGxheVRleHQ+PHJlY29yZD48cmVjLW51bWJlcj4zODM8L3JlYy1udW1i
ZXI+PGZvcmVpZ24ta2V5cz48a2V5IGFwcD0iRU4iIGRiLWlkPSJ2MHdzNWF3ZDF6YWE5dmV4cGQ5
cHAyMHg1MjlhenRmemFzMnYiIHRpbWVzdGFtcD0iMTU1NjQzNDQxNiI+MzgzPC9rZXk+PC9mb3Jl
aWduLWtleXM+PHJlZi10eXBlIG5hbWU9IkpvdXJuYWwgQXJ0aWNsZSI+MTc8L3JlZi10eXBlPjxj
b250cmlidXRvcnM+PGF1dGhvcnM+PGF1dGhvcj5Lb25nLCBYLjwvYXV0aG9yPjxhdXRob3I+U3Vu
LCBSLjwvYXV0aG9yPjxhdXRob3I+Q2hlbiwgWS48L2F1dGhvcj48YXV0aG9yPldlaSwgSC48L2F1
dGhvcj48YXV0aG9yPlRpYW4sIFouPC9hdXRob3I+PC9hdXRob3JzPjwvY29udHJpYnV0b3JzPjxh
dXRoLWFkZHJlc3M+RGVwYXJ0bWVudCBvZiBJbW11bm9sb2d5LCBTY2hvb2wgb2YgTGlmZSBTY2ll
bmNlcyBhbmQgTWVkaWNhbCBDZW50ZXIsIFVuaXZlcnNpdHkgb2YgU2NpZW5jZSBhbmQgVGVjaG5v
bG9neSBvZiBDaGluYSwgSGVmZWksIEFuaHVpIDIzMDAyNywgQ2hpbmE7JiN4RDtEZXBhcnRtZW50
IG9mIEltbXVub2xvZ3ksIFNjaG9vbCBvZiBMaWZlIFNjaWVuY2VzIGFuZCBNZWRpY2FsIENlbnRl
ciwgVW5pdmVyc2l0eSBvZiBTY2llbmNlIGFuZCBUZWNobm9sb2d5IG9mIENoaW5hLCBIZWZlaSwg
QW5odWkgMjMwMDI3LCBDaGluYTsgSGVmZWkgTmF0aW9uYWwgTGFib3JhdG9yeSBmb3IgUGh5c2lj
YWwgU2NpZW5jZXMgYXQgTWljcm9zY2FsZSwgSGVmZWksIEFuaHVpIDIzMDAyNywgQ2hpbmE7IGFu
ZC4mI3hEO0RlcGFydG1lbnQgb2YgSW1tdW5vbG9neSwgU2Nob29sIG9mIExpZmUgU2NpZW5jZXMg
YW5kIE1lZGljYWwgQ2VudGVyLCBVbml2ZXJzaXR5IG9mIFNjaWVuY2UgYW5kIFRlY2hub2xvZ3kg
b2YgQ2hpbmEsIEhlZmVpLCBBbmh1aSAyMzAwMjcsIENoaW5hOyBIZWZlaSBOYXRpb25hbCBMYWJv
cmF0b3J5IGZvciBQaHlzaWNhbCBTY2llbmNlcyBhdCBNaWNyb3NjYWxlLCBIZWZlaSwgQW5odWkg
MjMwMDI3LCBDaGluYTsgYW5kIENvbGxhYm9yYXRpdmUgSW5ub3ZhdGlvbiBDZW50ZXIgZm9yIERp
YWdub3NpcyBhbmQgVHJlYXRtZW50IG9mIEluZmVjdGlvdXMgRGlzZWFzZXMsIFN0YXRlIEtleSBM
YWJvcmF0b3J5IGZvciBEaWFnbm9zaXMgYW5kIFRyZWF0bWVudCBvZiBJbmZlY3Rpb3VzIERpc2Vh
c2VzLCBGaXJzdCBBZmZpbGlhdGVkIEhvc3BpdGFsLCBDb2xsZWdlIG9mIE1lZGljaW5lLCBaaGVq
aWFuZyBVbml2ZXJzaXR5LCBIYW5nemhvdSwgWmhlamlhbmcgMzEwMDAzLCBDaGluYSB0emdAdXN0
Yy5lZHUuY24uPC9hdXRoLWFkZHJlc3M+PHRpdGxlcz48dGl0bGU+Z2FtbWFkZWx0YVQgY2VsbHMg
ZHJpdmUgbXllbG9pZC1kZXJpdmVkIHN1cHByZXNzb3IgY2VsbC1tZWRpYXRlZCBDRDgrIFQgY2Vs
bCBleGhhdXN0aW9uIGluIGhlcGF0aXRpcyBCIHZpcnVzLWluZHVjZWQgaW1tdW5vdG9sZXJhbmNl
PC90aXRsZT48c2Vjb25kYXJ5LXRpdGxlPkogSW1tdW5vbDwvc2Vjb25kYXJ5LXRpdGxlPjxhbHQt
dGl0bGU+Sm91cm5hbCBvZiBpbW11bm9sb2d5IChCYWx0aW1vcmUsIE1kLiA6IDE5NTApPC9hbHQt
dGl0bGU+PC90aXRsZXM+PHBlcmlvZGljYWw+PGZ1bGwtdGl0bGU+SiBJbW11bm9sPC9mdWxsLXRp
dGxlPjxhYmJyLTE+Sm91cm5hbCBvZiBpbW11bm9sb2d5IChCYWx0aW1vcmUsIE1kLiA6IDE5NTAp
PC9hYmJyLTE+PC9wZXJpb2RpY2FsPjxhbHQtcGVyaW9kaWNhbD48ZnVsbC10aXRsZT5KIEltbXVu
b2w8L2Z1bGwtdGl0bGU+PGFiYnItMT5Kb3VybmFsIG9mIGltbXVub2xvZ3kgKEJhbHRpbW9yZSwg
TWQuIDogMTk1MCk8L2FiYnItMT48L2FsdC1wZXJpb2RpY2FsPjxwYWdlcz4xNjQ1LTUzPC9wYWdl
cz48dm9sdW1lPjE5Mzwvdm9sdW1lPjxudW1iZXI+NDwvbnVtYmVyPjxlZGl0aW9uPjIwMTQvMDcv
MTM8L2VkaXRpb24+PGtleXdvcmRzPjxrZXl3b3JkPkFkb3B0aXZlIFRyYW5zZmVyPC9rZXl3b3Jk
PjxrZXl3b3JkPkFuaW1hbHM8L2tleXdvcmQ+PGtleXdvcmQ+QXJnaW5hc2UvYW50YWdvbmlzdHMg
JmFtcDsgaW5oaWJpdG9yczwva2V5d29yZD48a2V5d29yZD5DRDExYiBBbnRpZ2VuL2Jpb3N5bnRo
ZXNpczwva2V5d29yZD48a2V5d29yZD5DRDgtUG9zaXRpdmUgVC1MeW1waG9jeXRlcy8qaW1tdW5v
bG9neS90cmFuc3BsYW50YXRpb248L2tleXdvcmQ+PGtleXdvcmQ+SGVwYXRpdGlzIEIvaW1tdW5v
bG9neTwva2V5d29yZD48a2V5d29yZD5IZXBhdGl0aXMgQiB2aXJ1cy8qaW1tdW5vbG9neTwva2V5
d29yZD48a2V5d29yZD4qSW1tdW5lIFRvbGVyYW5jZTwva2V5d29yZD48a2V5d29yZD5JbnRlcmxl
dWtpbi0xNy9nZW5ldGljczwva2V5d29yZD48a2V5d29yZD5MaXZlci8qaW1tdW5vbG9neS92aXJv
bG9neTwva2V5d29yZD48a2V5d29yZD5NYWxlPC9rZXl3b3JkPjxrZXl3b3JkPk1pY2U8L2tleXdv
cmQ+PGtleXdvcmQ+TWljZSwgSW5icmVkIEM1N0JMPC9rZXl3b3JkPjxrZXl3b3JkPk1pY2UsIEtu
b2Nrb3V0PC9rZXl3b3JkPjxrZXl3b3JkPk15ZWxvaWQgQ2VsbHMvKmltbXVub2xvZ3k8L2tleXdv
cmQ+PGtleXdvcmQ+UmVjZXB0b3JzLCBBbnRpZ2VuLCBULUNlbGwsIGdhbW1hLWRlbHRhL2dlbmV0
aWNzLyppbW11bm9sb2d5PC9rZXl3b3JkPjwva2V5d29yZHM+PGRhdGVzPjx5ZWFyPjIwMTQ8L3ll
YXI+PHB1Yi1kYXRlcz48ZGF0ZT5BdWcgMTU8L2RhdGU+PC9wdWItZGF0ZXM+PC9kYXRlcz48aXNi
bj4wMDIyLTE3Njc8L2lzYm4+PGFjY2Vzc2lvbi1udW0+MjUwMTU4MzM8L2FjY2Vzc2lvbi1udW0+
PHVybHM+PC91cmxzPjxlbGVjdHJvbmljLXJlc291cmNlLW51bT4xMC40MDQ5L2ppbW11bm9sLjEz
MDM0MzI8L2VsZWN0cm9uaWMtcmVzb3VyY2UtbnVtPjxyZW1vdGUtZGF0YWJhc2UtcHJvdmlkZXI+
TkxNPC9yZW1vdGUtZGF0YWJhc2UtcHJvdmlkZXI+PGxhbmd1YWdlPmVuZzwvbGFuZ3VhZ2U+PC9y
ZWNvcmQ+PC9DaXRlPjwvRW5kTm90ZT4A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PEVuZE5vdGU+PENpdGU+PEF1dGhvcj5Lb25nPC9BdXRob3I+PFllYXI+MjAxNDwvWWVhcj48UmVj
TnVtPjM4MzwvUmVjTnVtPjxEaXNwbGF5VGV4dD48c3R5bGUgZmFjZT0ic3VwZXJzY3JpcHQiPlsz
M108L3N0eWxlPjwvRGlzcGxheVRleHQ+PHJlY29yZD48cmVjLW51bWJlcj4zODM8L3JlYy1udW1i
ZXI+PGZvcmVpZ24ta2V5cz48a2V5IGFwcD0iRU4iIGRiLWlkPSJ2MHdzNWF3ZDF6YWE5dmV4cGQ5
cHAyMHg1MjlhenRmemFzMnYiIHRpbWVzdGFtcD0iMTU1NjQzNDQxNiI+MzgzPC9rZXk+PC9mb3Jl
aWduLWtleXM+PHJlZi10eXBlIG5hbWU9IkpvdXJuYWwgQXJ0aWNsZSI+MTc8L3JlZi10eXBlPjxj
b250cmlidXRvcnM+PGF1dGhvcnM+PGF1dGhvcj5Lb25nLCBYLjwvYXV0aG9yPjxhdXRob3I+U3Vu
LCBSLjwvYXV0aG9yPjxhdXRob3I+Q2hlbiwgWS48L2F1dGhvcj48YXV0aG9yPldlaSwgSC48L2F1
dGhvcj48YXV0aG9yPlRpYW4sIFouPC9hdXRob3I+PC9hdXRob3JzPjwvY29udHJpYnV0b3JzPjxh
dXRoLWFkZHJlc3M+RGVwYXJ0bWVudCBvZiBJbW11bm9sb2d5LCBTY2hvb2wgb2YgTGlmZSBTY2ll
bmNlcyBhbmQgTWVkaWNhbCBDZW50ZXIsIFVuaXZlcnNpdHkgb2YgU2NpZW5jZSBhbmQgVGVjaG5v
bG9neSBvZiBDaGluYSwgSGVmZWksIEFuaHVpIDIzMDAyNywgQ2hpbmE7JiN4RDtEZXBhcnRtZW50
IG9mIEltbXVub2xvZ3ksIFNjaG9vbCBvZiBMaWZlIFNjaWVuY2VzIGFuZCBNZWRpY2FsIENlbnRl
ciwgVW5pdmVyc2l0eSBvZiBTY2llbmNlIGFuZCBUZWNobm9sb2d5IG9mIENoaW5hLCBIZWZlaSwg
QW5odWkgMjMwMDI3LCBDaGluYTsgSGVmZWkgTmF0aW9uYWwgTGFib3JhdG9yeSBmb3IgUGh5c2lj
YWwgU2NpZW5jZXMgYXQgTWljcm9zY2FsZSwgSGVmZWksIEFuaHVpIDIzMDAyNywgQ2hpbmE7IGFu
ZC4mI3hEO0RlcGFydG1lbnQgb2YgSW1tdW5vbG9neSwgU2Nob29sIG9mIExpZmUgU2NpZW5jZXMg
YW5kIE1lZGljYWwgQ2VudGVyLCBVbml2ZXJzaXR5IG9mIFNjaWVuY2UgYW5kIFRlY2hub2xvZ3kg
b2YgQ2hpbmEsIEhlZmVpLCBBbmh1aSAyMzAwMjcsIENoaW5hOyBIZWZlaSBOYXRpb25hbCBMYWJv
cmF0b3J5IGZvciBQaHlzaWNhbCBTY2llbmNlcyBhdCBNaWNyb3NjYWxlLCBIZWZlaSwgQW5odWkg
MjMwMDI3LCBDaGluYTsgYW5kIENvbGxhYm9yYXRpdmUgSW5ub3ZhdGlvbiBDZW50ZXIgZm9yIERp
YWdub3NpcyBhbmQgVHJlYXRtZW50IG9mIEluZmVjdGlvdXMgRGlzZWFzZXMsIFN0YXRlIEtleSBM
YWJvcmF0b3J5IGZvciBEaWFnbm9zaXMgYW5kIFRyZWF0bWVudCBvZiBJbmZlY3Rpb3VzIERpc2Vh
c2VzLCBGaXJzdCBBZmZpbGlhdGVkIEhvc3BpdGFsLCBDb2xsZWdlIG9mIE1lZGljaW5lLCBaaGVq
aWFuZyBVbml2ZXJzaXR5LCBIYW5nemhvdSwgWmhlamlhbmcgMzEwMDAzLCBDaGluYSB0emdAdXN0
Yy5lZHUuY24uPC9hdXRoLWFkZHJlc3M+PHRpdGxlcz48dGl0bGU+Z2FtbWFkZWx0YVQgY2VsbHMg
ZHJpdmUgbXllbG9pZC1kZXJpdmVkIHN1cHByZXNzb3IgY2VsbC1tZWRpYXRlZCBDRDgrIFQgY2Vs
bCBleGhhdXN0aW9uIGluIGhlcGF0aXRpcyBCIHZpcnVzLWluZHVjZWQgaW1tdW5vdG9sZXJhbmNl
PC90aXRsZT48c2Vjb25kYXJ5LXRpdGxlPkogSW1tdW5vbDwvc2Vjb25kYXJ5LXRpdGxlPjxhbHQt
dGl0bGU+Sm91cm5hbCBvZiBpbW11bm9sb2d5IChCYWx0aW1vcmUsIE1kLiA6IDE5NTApPC9hbHQt
dGl0bGU+PC90aXRsZXM+PHBlcmlvZGljYWw+PGZ1bGwtdGl0bGU+SiBJbW11bm9sPC9mdWxsLXRp
dGxlPjxhYmJyLTE+Sm91cm5hbCBvZiBpbW11bm9sb2d5IChCYWx0aW1vcmUsIE1kLiA6IDE5NTAp
PC9hYmJyLTE+PC9wZXJpb2RpY2FsPjxhbHQtcGVyaW9kaWNhbD48ZnVsbC10aXRsZT5KIEltbXVu
b2w8L2Z1bGwtdGl0bGU+PGFiYnItMT5Kb3VybmFsIG9mIGltbXVub2xvZ3kgKEJhbHRpbW9yZSwg
TWQuIDogMTk1MCk8L2FiYnItMT48L2FsdC1wZXJpb2RpY2FsPjxwYWdlcz4xNjQ1LTUzPC9wYWdl
cz48dm9sdW1lPjE5Mzwvdm9sdW1lPjxudW1iZXI+NDwvbnVtYmVyPjxlZGl0aW9uPjIwMTQvMDcv
MTM8L2VkaXRpb24+PGtleXdvcmRzPjxrZXl3b3JkPkFkb3B0aXZlIFRyYW5zZmVyPC9rZXl3b3Jk
PjxrZXl3b3JkPkFuaW1hbHM8L2tleXdvcmQ+PGtleXdvcmQ+QXJnaW5hc2UvYW50YWdvbmlzdHMg
JmFtcDsgaW5oaWJpdG9yczwva2V5d29yZD48a2V5d29yZD5DRDExYiBBbnRpZ2VuL2Jpb3N5bnRo
ZXNpczwva2V5d29yZD48a2V5d29yZD5DRDgtUG9zaXRpdmUgVC1MeW1waG9jeXRlcy8qaW1tdW5v
bG9neS90cmFuc3BsYW50YXRpb248L2tleXdvcmQ+PGtleXdvcmQ+SGVwYXRpdGlzIEIvaW1tdW5v
bG9neTwva2V5d29yZD48a2V5d29yZD5IZXBhdGl0aXMgQiB2aXJ1cy8qaW1tdW5vbG9neTwva2V5
d29yZD48a2V5d29yZD4qSW1tdW5lIFRvbGVyYW5jZTwva2V5d29yZD48a2V5d29yZD5JbnRlcmxl
dWtpbi0xNy9nZW5ldGljczwva2V5d29yZD48a2V5d29yZD5MaXZlci8qaW1tdW5vbG9neS92aXJv
bG9neTwva2V5d29yZD48a2V5d29yZD5NYWxlPC9rZXl3b3JkPjxrZXl3b3JkPk1pY2U8L2tleXdv
cmQ+PGtleXdvcmQ+TWljZSwgSW5icmVkIEM1N0JMPC9rZXl3b3JkPjxrZXl3b3JkPk1pY2UsIEtu
b2Nrb3V0PC9rZXl3b3JkPjxrZXl3b3JkPk15ZWxvaWQgQ2VsbHMvKmltbXVub2xvZ3k8L2tleXdv
cmQ+PGtleXdvcmQ+UmVjZXB0b3JzLCBBbnRpZ2VuLCBULUNlbGwsIGdhbW1hLWRlbHRhL2dlbmV0
aWNzLyppbW11bm9sb2d5PC9rZXl3b3JkPjwva2V5d29yZHM+PGRhdGVzPjx5ZWFyPjIwMTQ8L3ll
YXI+PHB1Yi1kYXRlcz48ZGF0ZT5BdWcgMTU8L2RhdGU+PC9wdWItZGF0ZXM+PC9kYXRlcz48aXNi
bj4wMDIyLTE3Njc8L2lzYm4+PGFjY2Vzc2lvbi1udW0+MjUwMTU4MzM8L2FjY2Vzc2lvbi1udW0+
PHVybHM+PC91cmxzPjxlbGVjdHJvbmljLXJlc291cmNlLW51bT4xMC40MDQ5L2ppbW11bm9sLjEz
MDM0MzI8L2VsZWN0cm9uaWMtcmVzb3VyY2UtbnVtPjxyZW1vdGUtZGF0YWJhc2UtcHJvdmlkZXI+
TkxNPC9yZW1vdGUtZGF0YWJhc2UtcHJvdmlkZXI+PGxhbmd1YWdlPmVuZzwvbGFuZ3VhZ2U+PC9y
ZWNvcmQ+PC9DaXRlPjwvRW5kTm90ZT4A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2B1C40" w:rsidRPr="00923605">
        <w:rPr>
          <w:rFonts w:ascii="Book Antiqua" w:hAnsi="Book Antiqua" w:cs="Times New Roman"/>
          <w:sz w:val="24"/>
          <w:szCs w:val="24"/>
        </w:rPr>
      </w:r>
      <w:r w:rsidR="002B1C40"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[33]</w:t>
      </w:r>
      <w:r w:rsidR="002B1C40" w:rsidRPr="00923605">
        <w:rPr>
          <w:rFonts w:ascii="Book Antiqua" w:hAnsi="Book Antiqua" w:cs="Times New Roman"/>
          <w:sz w:val="24"/>
          <w:szCs w:val="24"/>
        </w:rPr>
        <w:fldChar w:fldCharType="end"/>
      </w:r>
      <w:r w:rsidR="002B1C40" w:rsidRPr="00923605">
        <w:rPr>
          <w:rFonts w:ascii="Book Antiqua" w:hAnsi="Book Antiqua" w:cs="Times New Roman"/>
          <w:sz w:val="24"/>
          <w:szCs w:val="24"/>
        </w:rPr>
        <w:t>.</w:t>
      </w:r>
      <w:r w:rsidR="00CE6C85" w:rsidRPr="00923605">
        <w:rPr>
          <w:rFonts w:ascii="Book Antiqua" w:hAnsi="Book Antiqua" w:cs="Times New Roman"/>
          <w:sz w:val="24"/>
          <w:szCs w:val="24"/>
        </w:rPr>
        <w:t xml:space="preserve"> Moreover, inhibiting the NKG2A-HLA-E pathway-mediated CD8+T cells response prevented γδT cells from inhibiting HBV replication in CHB patients, while the frequency of γδT cells was negatively correlated with HBeAg seroconversion</w:t>
      </w:r>
      <w:r w:rsidR="00CE6C85" w:rsidRPr="00923605">
        <w:rPr>
          <w:rFonts w:ascii="Book Antiqua" w:hAnsi="Book Antiqua" w:cs="Times New Roman"/>
          <w:sz w:val="24"/>
          <w:szCs w:val="24"/>
        </w:rPr>
        <w:fldChar w:fldCharType="begin">
          <w:fldData xml:space="preserve">PEVuZE5vdGU+PENpdGU+PEF1dGhvcj5XdTwvQXV0aG9yPjxZZWFyPjIwMTM8L1llYXI+PFJlY051
bT4zMzg8L1JlY051bT48RGlzcGxheVRleHQ+PHN0eWxlIGZhY2U9InN1cGVyc2NyaXB0Ij5bMzIs
IDM0XTwvc3R5bGU+PC9EaXNwbGF5VGV4dD48cmVjb3JkPjxyZWMtbnVtYmVyPjMzODwvcmVjLW51
bWJlcj48Zm9yZWlnbi1rZXlzPjxrZXkgYXBwPSJFTiIgZGItaWQ9InYwd3M1YXdkMXphYTl2ZXhw
ZDlwcDIweDUyOWF6dGZ6YXMydiIgdGltZXN0YW1wPSIxNTU1NzQ2ODk3Ij4zMzg8L2tleT48L2Zv
cmVpZ24ta2V5cz48cmVmLXR5cGUgbmFtZT0iSm91cm5hbCBBcnRpY2xlIj4xNzwvcmVmLXR5cGU+
PGNvbnRyaWJ1dG9ycz48YXV0aG9ycz48YXV0aG9yPld1LCBYLjwvYXV0aG9yPjxhdXRob3I+Wmhh
bmcsIEouIFkuPC9hdXRob3I+PGF1dGhvcj5IdWFuZywgQS48L2F1dGhvcj48YXV0aG9yPkxpLCBZ
LiBZLjwvYXV0aG9yPjxhdXRob3I+WmhhbmcsIFMuPC9hdXRob3I+PGF1dGhvcj5XZWksIEouPC9h
dXRob3I+PGF1dGhvcj5YaWEsIFMuPC9hdXRob3I+PGF1dGhvcj5XYW4sIFkuPC9hdXRob3I+PGF1
dGhvcj5DaGVuLCBXLjwvYXV0aG9yPjxhdXRob3I+WmhhbmcsIFouPC9hdXRob3I+PGF1dGhvcj5M
aSwgWS48L2F1dGhvcj48YXV0aG9yPldlbiwgVC48L2F1dGhvcj48YXV0aG9yPkNoZW4sIFkuPC9h
dXRob3I+PGF1dGhvcj5UYW5ha2EsIFkuPC9hdXRob3I+PGF1dGhvcj5DYW8sIFkuPC9hdXRob3I+
PGF1dGhvcj5XYW5nLCBQLjwvYXV0aG9yPjxhdXRob3I+WmhhbywgTC48L2F1dGhvcj48YXV0aG9y
Pld1LCBaLjwvYXV0aG9yPjxhdXRob3I+V2FuZywgRi4gUy48L2F1dGhvcj48YXV0aG9yPllpbiwg
Wi48L2F1dGhvcj48L2F1dGhvcnM+PC9jb250cmlidXRvcnM+PGF1dGgtYWRkcmVzcz5TdGF0ZSBL
ZXkgTGFib3JhdG9yeSBvZiBNZWRpY2luYWwgQ2hlbWljYWwgQmlvbG9neSwgQ29sbGVnZSBvZiBM
aWZlIFNjaWVuY2VzLCBOYW5rYWkgVW5pdmVyc2l0eSwgQ2hpbmEuPC9hdXRoLWFkZHJlc3M+PHRp
dGxlcz48dGl0bGU+RGVjcmVhc2VkIFZkZWx0YTIgZ2FtbWFkZWx0YSBUIGNlbGxzIGFzc29jaWF0
ZWQgd2l0aCBsaXZlciBkYW1hZ2UgYnkgcmVndWxhdGlvbiBvZiBUaDE3IHJlc3BvbnNlIGluIHBh
dGllbnRzIHdpdGggY2hyb25pYyBoZXBhdGl0aXMgQjwvdGl0bGU+PHNlY29uZGFyeS10aXRsZT5K
IEluZmVjdCBEaXM8L3NlY29uZGFyeS10aXRsZT48YWx0LXRpdGxlPlRoZSBKb3VybmFsIG9mIGlu
ZmVjdGlvdXMgZGlzZWFzZXM8L2FsdC10aXRsZT48L3RpdGxlcz48cGVyaW9kaWNhbD48ZnVsbC10
aXRsZT5KIEluZmVjdCBEaXM8L2Z1bGwtdGl0bGU+PC9wZXJpb2RpY2FsPjxwYWdlcz4xMjk0LTMw
NDwvcGFnZXM+PHZvbHVtZT4yMDg8L3ZvbHVtZT48bnVtYmVyPjg8L251bWJlcj48ZWRpdGlvbj4y
MDEzLzA3LzEzPC9lZGl0aW9uPjxrZXl3b3Jkcz48a2V5d29yZD5BZG9sZXNjZW50PC9rZXl3b3Jk
PjxrZXl3b3JkPkFkdWx0PC9rZXl3b3JkPjxrZXl3b3JkPkNlbGwgR3Jvd3RoIFByb2Nlc3Nlcy9p
bW11bm9sb2d5PC9rZXl3b3JkPjxrZXl3b3JkPkNoZW1vdGF4aXMsIExldWtvY3l0ZTwva2V5d29y
ZD48a2V5d29yZD5DeXRva2luZXMvbWV0YWJvbGlzbTwva2V5d29yZD48a2V5d29yZD5GZW1hbGU8
L2tleXdvcmQ+PGtleXdvcmQ+RmxvdyBDeXRvbWV0cnk8L2tleXdvcmQ+PGtleXdvcmQ+SGVwYXRp
dGlzIEIsIENocm9uaWMvKmltbXVub2xvZ3kvbWV0YWJvbGlzbS9wYXRob2xvZ3k8L2tleXdvcmQ+
PGtleXdvcmQ+SHVtYW5zPC9rZXl3b3JkPjxrZXl3b3JkPk1hbGU8L2tleXdvcmQ+PGtleXdvcmQ+
TWlkZGxlIEFnZWQ8L2tleXdvcmQ+PGtleXdvcmQ+UmVjZXB0b3JzLCBBbnRpZ2VuLCBULUNlbGws
IGdhbW1hLWRlbHRhLyppbW11bm9sb2d5PC9rZXl3b3JkPjxrZXl3b3JkPlN0YXRpc3RpY3MsIE5v
bnBhcmFtZXRyaWM8L2tleXdvcmQ+PGtleXdvcmQ+VC1MeW1waG9jeXRlIFN1YnNldHMvKmltbXVu
b2xvZ3k8L2tleXdvcmQ+PGtleXdvcmQ+VGgxNyBDZWxscy8qaW1tdW5vbG9neTwva2V5d29yZD48
L2tleXdvcmRzPjxkYXRlcz48eWVhcj4yMDEzPC95ZWFyPjxwdWItZGF0ZXM+PGRhdGU+T2N0IDE1
PC9kYXRlPjwvcHViLWRhdGVzPjwvZGF0ZXM+PGlzYm4+MDAyMi0xODk5PC9pc2JuPjxhY2Nlc3Np
b24tbnVtPjIzODQ3MDU5PC9hY2Nlc3Npb24tbnVtPjx1cmxzPjwvdXJscz48ZWxlY3Ryb25pYy1y
ZXNvdXJjZS1udW0+MTAuMTA5My9pbmZkaXMvaml0MzEyPC9lbGVjdHJvbmljLXJlc291cmNlLW51
bT48cmVtb3RlLWRhdGFiYXNlLXByb3ZpZGVyPk5MTTwvcmVtb3RlLWRhdGFiYXNlLXByb3ZpZGVy
PjxsYW5ndWFnZT5lbmc8L2xhbmd1YWdlPjwvcmVjb3JkPjwvQ2l0ZT48Q2l0ZT48QXV0aG9yPkxh
aTwvQXV0aG9yPjxZZWFyPjIwMTQ8L1llYXI+PFJlY051bT4zODk8L1JlY051bT48cmVjb3JkPjxy
ZWMtbnVtYmVyPjM4OTwvcmVjLW51bWJlcj48Zm9yZWlnbi1rZXlzPjxrZXkgYXBwPSJFTiIgZGIt
aWQ9InYwd3M1YXdkMXphYTl2ZXhwZDlwcDIweDUyOWF6dGZ6YXMydiIgdGltZXN0YW1wPSIxNTU2
NDM5MTUxIj4zODk8L2tleT48L2ZvcmVpZ24ta2V5cz48cmVmLXR5cGUgbmFtZT0iSm91cm5hbCBB
cnRpY2xlIj4xNzwvcmVmLXR5cGU+PGNvbnRyaWJ1dG9ycz48YXV0aG9ycz48YXV0aG9yPkxhaSwg
US48L2F1dGhvcj48YXV0aG9yPk1hLCBTLjwvYXV0aG9yPjxhdXRob3I+R2UsIEouPC9hdXRob3I+
PGF1dGhvcj5IdWFuZywgWi48L2F1dGhvcj48YXV0aG9yPkh1YW5nLCBYLjwvYXV0aG9yPjxhdXRo
b3I+SmlhbmcsIFguPC9hdXRob3I+PGF1dGhvcj5MaSwgWS48L2F1dGhvcj48YXV0aG9yPlpoYW5n
LCBNLjwvYXV0aG9yPjxhdXRob3I+WmhhbmcsIFguPC9hdXRob3I+PGF1dGhvcj5TdW4sIEouPC9h
dXRob3I+PGF1dGhvcj5BYmJvdHQsIFcuIEcuPC9hdXRob3I+PGF1dGhvcj5Ib3UsIEouPC9hdXRo
b3I+PC9hdXRob3JzPjwvY29udHJpYnV0b3JzPjxhdXRoLWFkZHJlc3M+SGVwYXRvbG9neSBVbml0
IGFuZCBLZXkgTGFiIGZvciBPcmdhbiBGYWlsdXJlIFJlc2VhcmNoLCBEZXBhcnRtZW50IG9mIElu
ZmVjdGlvdXMgRGlzZWFzZXMsIE5hbmZhbmcgSG9zcGl0YWwsIFNvdXRoZXJuIE1lZGljYWwgVW5p
dmVyc2l0eSwgTm8uIDE4MzgsIE5vcnRoIEd1YW5nemhvdSBBdmVudWUsIEd1YW5nemhvdSwgQ2hp
bmEuJiN4RDtIZXBhdG9sb2d5IFVuaXQgYW5kIEtleSBMYWIgZm9yIE9yZ2FuIEZhaWx1cmUgUmVz
ZWFyY2gsIERlcGFydG1lbnQgb2YgSW5mZWN0aW91cyBEaXNlYXNlcywgTmFuZmFuZyBIb3NwaXRh
bCwgU291dGhlcm4gTWVkaWNhbCBVbml2ZXJzaXR5LCBOby4gMTgzOCwgTm9ydGggR3Vhbmd6aG91
IEF2ZW51ZSwgR3Vhbmd6aG91LCBDaGluYSA7IERlcGFydG1lbnQgb2YgSW5mZWN0aW91cyBEaXNl
YXNlcywgS3VubWluZyBHZW5lcmFsIEhvc3BpdGFsIG9mIFBMQSwgS3VubWluZywgQ2hpbmEuJiN4
RDtIZXBhdG9sb2d5IFVuaXQgYW5kIEtleSBMYWIgZm9yIE9yZ2FuIEZhaWx1cmUgUmVzZWFyY2gs
IERlcGFydG1lbnQgb2YgSW5mZWN0aW91cyBEaXNlYXNlcywgTmFuZmFuZyBIb3NwaXRhbCwgU291
dGhlcm4gTWVkaWNhbCBVbml2ZXJzaXR5LCBOby4gMTgzOCwgTm9ydGggR3Vhbmd6aG91IEF2ZW51
ZSwgR3Vhbmd6aG91LCBDaGluYSA7IERlcGFydG1lbnQgb2YgaW1tdW5vbG9neSwgQmFzaWMgTWVk
aWNpbmUgU2Nob29sLCBTb3V0aGVybiBNZWRpY2FsIFVuaXZlcnNpdHksIEF1Y2tsYW5kIENpdHkg
SG9zcGl0YWwsIEF1Y2tsYW5kLCBOZXcgWmVhbGFuZC4mI3hEO0hlcGF0b2xvZ3kgVW5pdCBhbmQg
S2V5IExhYiBmb3IgT3JnYW4gRmFpbHVyZSBSZXNlYXJjaCwgRGVwYXJ0bWVudCBvZiBJbmZlY3Rp
b3VzIERpc2Vhc2VzLCBOYW5mYW5nIEhvc3BpdGFsLCBTb3V0aGVybiBNZWRpY2FsIFVuaXZlcnNp
dHksIE5vLiAxODM4LCBOb3J0aCBHdWFuZ3pob3UgQXZlbnVlLCBHdWFuZ3pob3UsIENoaW5hIDsg
VGhlIE5ldyBaZWFsYW5kIExpdmVyIFRyYW5zcGxhbnQgVW5pdCwgQXVja2xhbmQgQ2l0eSBIb3Nw
aXRhbCwgQXVja2xhbmQsIE5ldyBaZWFsYW5kLjwvYXV0aC1hZGRyZXNzPjx0aXRsZXM+PHRpdGxl
PlRDUmdhbW1hZGVsdGEoKylDRDQoLSlDRDgoLSkgVCBjZWxscyBzdXBwcmVzcyB0aGUgQ0Q4KCsp
IFQtY2VsbCByZXNwb25zZSB0byBoZXBhdGl0aXMgQiB2aXJ1cyBwZXB0aWRlcywgYW5kIGFyZSBh
c3NvY2lhdGVkIHdpdGggdmlyYWwgY29udHJvbCBpbiBjaHJvbmljIGhlcGF0aXRpcyBCPC90aXRs
ZT48c2Vjb25kYXJ5LXRpdGxlPlBMb1MgT25lPC9zZWNvbmRhcnktdGl0bGU+PGFsdC10aXRsZT5Q
bG9TIG9uZTwvYWx0LXRpdGxlPjwvdGl0bGVzPjxwZXJpb2RpY2FsPjxmdWxsLXRpdGxlPlBMb1Mg
T25lPC9mdWxsLXRpdGxlPjwvcGVyaW9kaWNhbD48YWx0LXBlcmlvZGljYWw+PGZ1bGwtdGl0bGU+
UExvUyBPbmU8L2Z1bGwtdGl0bGU+PC9hbHQtcGVyaW9kaWNhbD48cGFnZXM+ZTg4NDc1PC9wYWdl
cz48dm9sdW1lPjk8L3ZvbHVtZT48bnVtYmVyPjI8L251bWJlcj48ZWRpdGlvbj4yMDE0LzAyLzIw
PC9lZGl0aW9uPjxrZXl3b3Jkcz48a2V5d29yZD5BZHVsdDwva2V5d29yZD48a2V5d29yZD5BbnRp
dmlyYWwgQWdlbnRzL3BoYXJtYWNvbG9neS90aGVyYXBldXRpYyB1c2U8L2tleXdvcmQ+PGtleXdv
cmQ+Q0Q0LVBvc2l0aXZlIFQtTHltcGhvY3l0ZXMvZHJ1ZyBlZmZlY3RzLyppbW11bm9sb2d5PC9r
ZXl3b3JkPjxrZXl3b3JkPkNEOC1Qb3NpdGl2ZSBULUx5bXBob2N5dGVzL2RydWcgZWZmZWN0cy8q
aW1tdW5vbG9neTwva2V5d29yZD48a2V5d29yZD5Db2hvcnQgU3R1ZGllczwva2V5d29yZD48a2V5
d29yZD5Dcm9zcy1TZWN0aW9uYWwgU3R1ZGllczwva2V5d29yZD48a2V5d29yZD5GZW1hbGU8L2tl
eXdvcmQ+PGtleXdvcmQ+SElWIFNlcm9wb3NpdGl2aXR5L2NvbXBsaWNhdGlvbnMvaW1tdW5vbG9n
eS92aXJvbG9neTwva2V5d29yZD48a2V5d29yZD5IZXBhdGl0aXMgQiBlIEFudGlnZW5zL2ltbXVu
b2xvZ3k8L2tleXdvcmQ+PGtleXdvcmQ+SGVwYXRpdGlzIEIgdmlydXMvZHJ1ZyBlZmZlY3RzLypp
bW11bm9sb2d5PC9rZXl3b3JkPjxrZXl3b3JkPkhlcGF0aXRpcyBCLCBDaHJvbmljL2NvbXBsaWNh
dGlvbnMvZHJ1ZyB0aGVyYXB5LyppbW11bm9sb2d5Lyp2aXJvbG9neTwva2V5d29yZD48a2V5d29y
ZD5IdW1hbnM8L2tleXdvcmQ+PGtleXdvcmQ+TGl2ZXIvZHJ1ZyBlZmZlY3RzL2ltbXVub2xvZ3kv
cGF0aG9sb2d5L3Zpcm9sb2d5PC9rZXl3b3JkPjxrZXl3b3JkPkx5bXBob2N5dGUgQ291bnQ8L2tl
eXdvcmQ+PGtleXdvcmQ+TWFsZTwva2V5d29yZD48a2V5d29yZD5QZXB0aWRlcy8qaW1tdW5vbG9n
eTwva2V5d29yZD48a2V5d29yZD5SZWNlcHRvcnMsIEFudGlnZW4sIFQtQ2VsbCwgZ2FtbWEtZGVs
dGEvKmltbXVub2xvZ3k8L2tleXdvcmQ+PGtleXdvcmQ+VGVsYml2dWRpbmU8L2tleXdvcmQ+PGtl
eXdvcmQ+VGh5bWlkaW5lL2FuYWxvZ3MgJmFtcDsgZGVyaXZhdGl2ZXMvcGhhcm1hY29sb2d5L3Ro
ZXJhcGV1dGljIHVzZTwva2V5d29yZD48a2V5d29yZD5Zb3VuZyBBZHVsdDwva2V5d29yZD48L2tl
eXdvcmRzPjxkYXRlcz48eWVhcj4yMDE0PC95ZWFyPjwvZGF0ZXM+PGlzYm4+MTkzMi02MjAzPC9p
c2JuPjxhY2Nlc3Npb24tbnVtPjI0NTUxMTA3PC9hY2Nlc3Npb24tbnVtPjx1cmxzPjwvdXJscz48
Y3VzdG9tMj5QTUMzOTI1MTIxPC9jdXN0b20yPjxlbGVjdHJvbmljLXJlc291cmNlLW51bT4xMC4x
MzcxL2pvdXJuYWwucG9uZS4wMDg4NDc1PC9lbGVjdHJvbmljLXJlc291cmNlLW51bT48cmVtb3Rl
LWRhdGFiYXNlLXByb3ZpZGVyPk5MTTwvcmVtb3RlLWRhdGFiYXNlLXByb3ZpZGVyPjxsYW5ndWFn
ZT5lbmc8L2xhbmd1YWdlPjwvcmVjb3JkPjwvQ2l0ZT48L0VuZE5vdGU+AG==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PEVuZE5vdGU+PENpdGU+PEF1dGhvcj5XdTwvQXV0aG9yPjxZZWFyPjIwMTM8L1llYXI+PFJlY051
bT4zMzg8L1JlY051bT48RGlzcGxheVRleHQ+PHN0eWxlIGZhY2U9InN1cGVyc2NyaXB0Ij5bMzIs
IDM0XTwvc3R5bGU+PC9EaXNwbGF5VGV4dD48cmVjb3JkPjxyZWMtbnVtYmVyPjMzODwvcmVjLW51
bWJlcj48Zm9yZWlnbi1rZXlzPjxrZXkgYXBwPSJFTiIgZGItaWQ9InYwd3M1YXdkMXphYTl2ZXhw
ZDlwcDIweDUyOWF6dGZ6YXMydiIgdGltZXN0YW1wPSIxNTU1NzQ2ODk3Ij4zMzg8L2tleT48L2Zv
cmVpZ24ta2V5cz48cmVmLXR5cGUgbmFtZT0iSm91cm5hbCBBcnRpY2xlIj4xNzwvcmVmLXR5cGU+
PGNvbnRyaWJ1dG9ycz48YXV0aG9ycz48YXV0aG9yPld1LCBYLjwvYXV0aG9yPjxhdXRob3I+Wmhh
bmcsIEouIFkuPC9hdXRob3I+PGF1dGhvcj5IdWFuZywgQS48L2F1dGhvcj48YXV0aG9yPkxpLCBZ
LiBZLjwvYXV0aG9yPjxhdXRob3I+WmhhbmcsIFMuPC9hdXRob3I+PGF1dGhvcj5XZWksIEouPC9h
dXRob3I+PGF1dGhvcj5YaWEsIFMuPC9hdXRob3I+PGF1dGhvcj5XYW4sIFkuPC9hdXRob3I+PGF1
dGhvcj5DaGVuLCBXLjwvYXV0aG9yPjxhdXRob3I+WmhhbmcsIFouPC9hdXRob3I+PGF1dGhvcj5M
aSwgWS48L2F1dGhvcj48YXV0aG9yPldlbiwgVC48L2F1dGhvcj48YXV0aG9yPkNoZW4sIFkuPC9h
dXRob3I+PGF1dGhvcj5UYW5ha2EsIFkuPC9hdXRob3I+PGF1dGhvcj5DYW8sIFkuPC9hdXRob3I+
PGF1dGhvcj5XYW5nLCBQLjwvYXV0aG9yPjxhdXRob3I+WmhhbywgTC48L2F1dGhvcj48YXV0aG9y
Pld1LCBaLjwvYXV0aG9yPjxhdXRob3I+V2FuZywgRi4gUy48L2F1dGhvcj48YXV0aG9yPllpbiwg
Wi48L2F1dGhvcj48L2F1dGhvcnM+PC9jb250cmlidXRvcnM+PGF1dGgtYWRkcmVzcz5TdGF0ZSBL
ZXkgTGFib3JhdG9yeSBvZiBNZWRpY2luYWwgQ2hlbWljYWwgQmlvbG9neSwgQ29sbGVnZSBvZiBM
aWZlIFNjaWVuY2VzLCBOYW5rYWkgVW5pdmVyc2l0eSwgQ2hpbmEuPC9hdXRoLWFkZHJlc3M+PHRp
dGxlcz48dGl0bGU+RGVjcmVhc2VkIFZkZWx0YTIgZ2FtbWFkZWx0YSBUIGNlbGxzIGFzc29jaWF0
ZWQgd2l0aCBsaXZlciBkYW1hZ2UgYnkgcmVndWxhdGlvbiBvZiBUaDE3IHJlc3BvbnNlIGluIHBh
dGllbnRzIHdpdGggY2hyb25pYyBoZXBhdGl0aXMgQjwvdGl0bGU+PHNlY29uZGFyeS10aXRsZT5K
IEluZmVjdCBEaXM8L3NlY29uZGFyeS10aXRsZT48YWx0LXRpdGxlPlRoZSBKb3VybmFsIG9mIGlu
ZmVjdGlvdXMgZGlzZWFzZXM8L2FsdC10aXRsZT48L3RpdGxlcz48cGVyaW9kaWNhbD48ZnVsbC10
aXRsZT5KIEluZmVjdCBEaXM8L2Z1bGwtdGl0bGU+PC9wZXJpb2RpY2FsPjxwYWdlcz4xMjk0LTMw
NDwvcGFnZXM+PHZvbHVtZT4yMDg8L3ZvbHVtZT48bnVtYmVyPjg8L251bWJlcj48ZWRpdGlvbj4y
MDEzLzA3LzEzPC9lZGl0aW9uPjxrZXl3b3Jkcz48a2V5d29yZD5BZG9sZXNjZW50PC9rZXl3b3Jk
PjxrZXl3b3JkPkFkdWx0PC9rZXl3b3JkPjxrZXl3b3JkPkNlbGwgR3Jvd3RoIFByb2Nlc3Nlcy9p
bW11bm9sb2d5PC9rZXl3b3JkPjxrZXl3b3JkPkNoZW1vdGF4aXMsIExldWtvY3l0ZTwva2V5d29y
ZD48a2V5d29yZD5DeXRva2luZXMvbWV0YWJvbGlzbTwva2V5d29yZD48a2V5d29yZD5GZW1hbGU8
L2tleXdvcmQ+PGtleXdvcmQ+RmxvdyBDeXRvbWV0cnk8L2tleXdvcmQ+PGtleXdvcmQ+SGVwYXRp
dGlzIEIsIENocm9uaWMvKmltbXVub2xvZ3kvbWV0YWJvbGlzbS9wYXRob2xvZ3k8L2tleXdvcmQ+
PGtleXdvcmQ+SHVtYW5zPC9rZXl3b3JkPjxrZXl3b3JkPk1hbGU8L2tleXdvcmQ+PGtleXdvcmQ+
TWlkZGxlIEFnZWQ8L2tleXdvcmQ+PGtleXdvcmQ+UmVjZXB0b3JzLCBBbnRpZ2VuLCBULUNlbGws
IGdhbW1hLWRlbHRhLyppbW11bm9sb2d5PC9rZXl3b3JkPjxrZXl3b3JkPlN0YXRpc3RpY3MsIE5v
bnBhcmFtZXRyaWM8L2tleXdvcmQ+PGtleXdvcmQ+VC1MeW1waG9jeXRlIFN1YnNldHMvKmltbXVu
b2xvZ3k8L2tleXdvcmQ+PGtleXdvcmQ+VGgxNyBDZWxscy8qaW1tdW5vbG9neTwva2V5d29yZD48
L2tleXdvcmRzPjxkYXRlcz48eWVhcj4yMDEzPC95ZWFyPjxwdWItZGF0ZXM+PGRhdGU+T2N0IDE1
PC9kYXRlPjwvcHViLWRhdGVzPjwvZGF0ZXM+PGlzYm4+MDAyMi0xODk5PC9pc2JuPjxhY2Nlc3Np
b24tbnVtPjIzODQ3MDU5PC9hY2Nlc3Npb24tbnVtPjx1cmxzPjwvdXJscz48ZWxlY3Ryb25pYy1y
ZXNvdXJjZS1udW0+MTAuMTA5My9pbmZkaXMvaml0MzEyPC9lbGVjdHJvbmljLXJlc291cmNlLW51
bT48cmVtb3RlLWRhdGFiYXNlLXByb3ZpZGVyPk5MTTwvcmVtb3RlLWRhdGFiYXNlLXByb3ZpZGVy
PjxsYW5ndWFnZT5lbmc8L2xhbmd1YWdlPjwvcmVjb3JkPjwvQ2l0ZT48Q2l0ZT48QXV0aG9yPkxh
aTwvQXV0aG9yPjxZZWFyPjIwMTQ8L1llYXI+PFJlY051bT4zODk8L1JlY051bT48cmVjb3JkPjxy
ZWMtbnVtYmVyPjM4OTwvcmVjLW51bWJlcj48Zm9yZWlnbi1rZXlzPjxrZXkgYXBwPSJFTiIgZGIt
aWQ9InYwd3M1YXdkMXphYTl2ZXhwZDlwcDIweDUyOWF6dGZ6YXMydiIgdGltZXN0YW1wPSIxNTU2
NDM5MTUxIj4zODk8L2tleT48L2ZvcmVpZ24ta2V5cz48cmVmLXR5cGUgbmFtZT0iSm91cm5hbCBB
cnRpY2xlIj4xNzwvcmVmLXR5cGU+PGNvbnRyaWJ1dG9ycz48YXV0aG9ycz48YXV0aG9yPkxhaSwg
US48L2F1dGhvcj48YXV0aG9yPk1hLCBTLjwvYXV0aG9yPjxhdXRob3I+R2UsIEouPC9hdXRob3I+
PGF1dGhvcj5IdWFuZywgWi48L2F1dGhvcj48YXV0aG9yPkh1YW5nLCBYLjwvYXV0aG9yPjxhdXRo
b3I+SmlhbmcsIFguPC9hdXRob3I+PGF1dGhvcj5MaSwgWS48L2F1dGhvcj48YXV0aG9yPlpoYW5n
LCBNLjwvYXV0aG9yPjxhdXRob3I+WmhhbmcsIFguPC9hdXRob3I+PGF1dGhvcj5TdW4sIEouPC9h
dXRob3I+PGF1dGhvcj5BYmJvdHQsIFcuIEcuPC9hdXRob3I+PGF1dGhvcj5Ib3UsIEouPC9hdXRo
b3I+PC9hdXRob3JzPjwvY29udHJpYnV0b3JzPjxhdXRoLWFkZHJlc3M+SGVwYXRvbG9neSBVbml0
IGFuZCBLZXkgTGFiIGZvciBPcmdhbiBGYWlsdXJlIFJlc2VhcmNoLCBEZXBhcnRtZW50IG9mIElu
ZmVjdGlvdXMgRGlzZWFzZXMsIE5hbmZhbmcgSG9zcGl0YWwsIFNvdXRoZXJuIE1lZGljYWwgVW5p
dmVyc2l0eSwgTm8uIDE4MzgsIE5vcnRoIEd1YW5nemhvdSBBdmVudWUsIEd1YW5nemhvdSwgQ2hp
bmEuJiN4RDtIZXBhdG9sb2d5IFVuaXQgYW5kIEtleSBMYWIgZm9yIE9yZ2FuIEZhaWx1cmUgUmVz
ZWFyY2gsIERlcGFydG1lbnQgb2YgSW5mZWN0aW91cyBEaXNlYXNlcywgTmFuZmFuZyBIb3NwaXRh
bCwgU291dGhlcm4gTWVkaWNhbCBVbml2ZXJzaXR5LCBOby4gMTgzOCwgTm9ydGggR3Vhbmd6aG91
IEF2ZW51ZSwgR3Vhbmd6aG91LCBDaGluYSA7IERlcGFydG1lbnQgb2YgSW5mZWN0aW91cyBEaXNl
YXNlcywgS3VubWluZyBHZW5lcmFsIEhvc3BpdGFsIG9mIFBMQSwgS3VubWluZywgQ2hpbmEuJiN4
RDtIZXBhdG9sb2d5IFVuaXQgYW5kIEtleSBMYWIgZm9yIE9yZ2FuIEZhaWx1cmUgUmVzZWFyY2gs
IERlcGFydG1lbnQgb2YgSW5mZWN0aW91cyBEaXNlYXNlcywgTmFuZmFuZyBIb3NwaXRhbCwgU291
dGhlcm4gTWVkaWNhbCBVbml2ZXJzaXR5LCBOby4gMTgzOCwgTm9ydGggR3Vhbmd6aG91IEF2ZW51
ZSwgR3Vhbmd6aG91LCBDaGluYSA7IERlcGFydG1lbnQgb2YgaW1tdW5vbG9neSwgQmFzaWMgTWVk
aWNpbmUgU2Nob29sLCBTb3V0aGVybiBNZWRpY2FsIFVuaXZlcnNpdHksIEF1Y2tsYW5kIENpdHkg
SG9zcGl0YWwsIEF1Y2tsYW5kLCBOZXcgWmVhbGFuZC4mI3hEO0hlcGF0b2xvZ3kgVW5pdCBhbmQg
S2V5IExhYiBmb3IgT3JnYW4gRmFpbHVyZSBSZXNlYXJjaCwgRGVwYXJ0bWVudCBvZiBJbmZlY3Rp
b3VzIERpc2Vhc2VzLCBOYW5mYW5nIEhvc3BpdGFsLCBTb3V0aGVybiBNZWRpY2FsIFVuaXZlcnNp
dHksIE5vLiAxODM4LCBOb3J0aCBHdWFuZ3pob3UgQXZlbnVlLCBHdWFuZ3pob3UsIENoaW5hIDsg
VGhlIE5ldyBaZWFsYW5kIExpdmVyIFRyYW5zcGxhbnQgVW5pdCwgQXVja2xhbmQgQ2l0eSBIb3Nw
aXRhbCwgQXVja2xhbmQsIE5ldyBaZWFsYW5kLjwvYXV0aC1hZGRyZXNzPjx0aXRsZXM+PHRpdGxl
PlRDUmdhbW1hZGVsdGEoKylDRDQoLSlDRDgoLSkgVCBjZWxscyBzdXBwcmVzcyB0aGUgQ0Q4KCsp
IFQtY2VsbCByZXNwb25zZSB0byBoZXBhdGl0aXMgQiB2aXJ1cyBwZXB0aWRlcywgYW5kIGFyZSBh
c3NvY2lhdGVkIHdpdGggdmlyYWwgY29udHJvbCBpbiBjaHJvbmljIGhlcGF0aXRpcyBCPC90aXRs
ZT48c2Vjb25kYXJ5LXRpdGxlPlBMb1MgT25lPC9zZWNvbmRhcnktdGl0bGU+PGFsdC10aXRsZT5Q
bG9TIG9uZTwvYWx0LXRpdGxlPjwvdGl0bGVzPjxwZXJpb2RpY2FsPjxmdWxsLXRpdGxlPlBMb1Mg
T25lPC9mdWxsLXRpdGxlPjwvcGVyaW9kaWNhbD48YWx0LXBlcmlvZGljYWw+PGZ1bGwtdGl0bGU+
UExvUyBPbmU8L2Z1bGwtdGl0bGU+PC9hbHQtcGVyaW9kaWNhbD48cGFnZXM+ZTg4NDc1PC9wYWdl
cz48dm9sdW1lPjk8L3ZvbHVtZT48bnVtYmVyPjI8L251bWJlcj48ZWRpdGlvbj4yMDE0LzAyLzIw
PC9lZGl0aW9uPjxrZXl3b3Jkcz48a2V5d29yZD5BZHVsdDwva2V5d29yZD48a2V5d29yZD5BbnRp
dmlyYWwgQWdlbnRzL3BoYXJtYWNvbG9neS90aGVyYXBldXRpYyB1c2U8L2tleXdvcmQ+PGtleXdv
cmQ+Q0Q0LVBvc2l0aXZlIFQtTHltcGhvY3l0ZXMvZHJ1ZyBlZmZlY3RzLyppbW11bm9sb2d5PC9r
ZXl3b3JkPjxrZXl3b3JkPkNEOC1Qb3NpdGl2ZSBULUx5bXBob2N5dGVzL2RydWcgZWZmZWN0cy8q
aW1tdW5vbG9neTwva2V5d29yZD48a2V5d29yZD5Db2hvcnQgU3R1ZGllczwva2V5d29yZD48a2V5
d29yZD5Dcm9zcy1TZWN0aW9uYWwgU3R1ZGllczwva2V5d29yZD48a2V5d29yZD5GZW1hbGU8L2tl
eXdvcmQ+PGtleXdvcmQ+SElWIFNlcm9wb3NpdGl2aXR5L2NvbXBsaWNhdGlvbnMvaW1tdW5vbG9n
eS92aXJvbG9neTwva2V5d29yZD48a2V5d29yZD5IZXBhdGl0aXMgQiBlIEFudGlnZW5zL2ltbXVu
b2xvZ3k8L2tleXdvcmQ+PGtleXdvcmQ+SGVwYXRpdGlzIEIgdmlydXMvZHJ1ZyBlZmZlY3RzLypp
bW11bm9sb2d5PC9rZXl3b3JkPjxrZXl3b3JkPkhlcGF0aXRpcyBCLCBDaHJvbmljL2NvbXBsaWNh
dGlvbnMvZHJ1ZyB0aGVyYXB5LyppbW11bm9sb2d5Lyp2aXJvbG9neTwva2V5d29yZD48a2V5d29y
ZD5IdW1hbnM8L2tleXdvcmQ+PGtleXdvcmQ+TGl2ZXIvZHJ1ZyBlZmZlY3RzL2ltbXVub2xvZ3kv
cGF0aG9sb2d5L3Zpcm9sb2d5PC9rZXl3b3JkPjxrZXl3b3JkPkx5bXBob2N5dGUgQ291bnQ8L2tl
eXdvcmQ+PGtleXdvcmQ+TWFsZTwva2V5d29yZD48a2V5d29yZD5QZXB0aWRlcy8qaW1tdW5vbG9n
eTwva2V5d29yZD48a2V5d29yZD5SZWNlcHRvcnMsIEFudGlnZW4sIFQtQ2VsbCwgZ2FtbWEtZGVs
dGEvKmltbXVub2xvZ3k8L2tleXdvcmQ+PGtleXdvcmQ+VGVsYml2dWRpbmU8L2tleXdvcmQ+PGtl
eXdvcmQ+VGh5bWlkaW5lL2FuYWxvZ3MgJmFtcDsgZGVyaXZhdGl2ZXMvcGhhcm1hY29sb2d5L3Ro
ZXJhcGV1dGljIHVzZTwva2V5d29yZD48a2V5d29yZD5Zb3VuZyBBZHVsdDwva2V5d29yZD48L2tl
eXdvcmRzPjxkYXRlcz48eWVhcj4yMDE0PC95ZWFyPjwvZGF0ZXM+PGlzYm4+MTkzMi02MjAzPC9p
c2JuPjxhY2Nlc3Npb24tbnVtPjI0NTUxMTA3PC9hY2Nlc3Npb24tbnVtPjx1cmxzPjwvdXJscz48
Y3VzdG9tMj5QTUMzOTI1MTIxPC9jdXN0b20yPjxlbGVjdHJvbmljLXJlc291cmNlLW51bT4xMC4x
MzcxL2pvdXJuYWwucG9uZS4wMDg4NDc1PC9lbGVjdHJvbmljLXJlc291cmNlLW51bT48cmVtb3Rl
LWRhdGFiYXNlLXByb3ZpZGVyPk5MTTwvcmVtb3RlLWRhdGFiYXNlLXByb3ZpZGVyPjxsYW5ndWFn
ZT5lbmc8L2xhbmd1YWdlPjwvcmVjb3JkPjwvQ2l0ZT48L0VuZE5vdGU+AG==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CE6C85" w:rsidRPr="00923605">
        <w:rPr>
          <w:rFonts w:ascii="Book Antiqua" w:hAnsi="Book Antiqua" w:cs="Times New Roman"/>
          <w:sz w:val="24"/>
          <w:szCs w:val="24"/>
        </w:rPr>
      </w:r>
      <w:r w:rsidR="00CE6C85" w:rsidRPr="00923605">
        <w:rPr>
          <w:rFonts w:ascii="Book Antiqua" w:hAnsi="Book Antiqua" w:cs="Times New Roman"/>
          <w:sz w:val="24"/>
          <w:szCs w:val="24"/>
        </w:rPr>
        <w:fldChar w:fldCharType="separate"/>
      </w:r>
      <w:r w:rsidR="00DD4C6D" w:rsidRPr="00923605">
        <w:rPr>
          <w:rFonts w:ascii="Book Antiqua" w:hAnsi="Book Antiqua" w:cs="Times New Roman"/>
          <w:noProof/>
          <w:sz w:val="24"/>
          <w:szCs w:val="24"/>
          <w:vertAlign w:val="superscript"/>
        </w:rPr>
        <w:t>[32,</w:t>
      </w:r>
      <w:r w:rsidR="00893F7D" w:rsidRPr="00923605">
        <w:rPr>
          <w:rFonts w:ascii="Book Antiqua" w:hAnsi="Book Antiqua" w:cs="Times New Roman"/>
          <w:noProof/>
          <w:sz w:val="24"/>
          <w:szCs w:val="24"/>
          <w:vertAlign w:val="superscript"/>
        </w:rPr>
        <w:t>34]</w:t>
      </w:r>
      <w:r w:rsidR="00CE6C85" w:rsidRPr="00923605">
        <w:rPr>
          <w:rFonts w:ascii="Book Antiqua" w:hAnsi="Book Antiqua" w:cs="Times New Roman"/>
          <w:sz w:val="24"/>
          <w:szCs w:val="24"/>
        </w:rPr>
        <w:fldChar w:fldCharType="end"/>
      </w:r>
      <w:r w:rsidR="00DD4C6D" w:rsidRPr="00923605">
        <w:rPr>
          <w:rFonts w:ascii="Book Antiqua" w:hAnsi="Book Antiqua" w:cs="Times New Roman"/>
          <w:sz w:val="24"/>
          <w:szCs w:val="24"/>
        </w:rPr>
        <w:t xml:space="preserve">. </w:t>
      </w:r>
      <w:r w:rsidR="00CE6C85" w:rsidRPr="00923605">
        <w:rPr>
          <w:rFonts w:ascii="Book Antiqua" w:hAnsi="Book Antiqua" w:cs="Times New Roman"/>
          <w:sz w:val="24"/>
          <w:szCs w:val="24"/>
        </w:rPr>
        <w:t xml:space="preserve">In addition, </w:t>
      </w:r>
      <w:r w:rsidR="00E073C0" w:rsidRPr="00923605">
        <w:rPr>
          <w:rFonts w:ascii="Book Antiqua" w:hAnsi="Book Antiqua" w:cs="Times New Roman"/>
          <w:sz w:val="24"/>
          <w:szCs w:val="24"/>
        </w:rPr>
        <w:t xml:space="preserve">Chen </w:t>
      </w:r>
      <w:r w:rsidR="00E073C0" w:rsidRPr="00923605">
        <w:rPr>
          <w:rFonts w:ascii="Book Antiqua" w:hAnsi="Book Antiqua" w:cs="Times New Roman"/>
          <w:i/>
          <w:sz w:val="24"/>
          <w:szCs w:val="24"/>
        </w:rPr>
        <w:t>et al</w:t>
      </w:r>
      <w:r w:rsidR="00E073C0" w:rsidRPr="00923605">
        <w:rPr>
          <w:rFonts w:ascii="Book Antiqua" w:hAnsi="Book Antiqua" w:cs="Times New Roman"/>
          <w:sz w:val="24"/>
          <w:szCs w:val="24"/>
        </w:rPr>
        <w:fldChar w:fldCharType="begin">
          <w:fldData xml:space="preserve">PEVuZE5vdGU+PENpdGU+PEF1dGhvcj5DaGVuPC9BdXRob3I+PFllYXI+MjAxMjwvWWVhcj48UmVj
TnVtPjM4NDwvUmVjTnVtPjxEaXNwbGF5VGV4dD48c3R5bGUgZmFjZT0ic3VwZXJzY3JpcHQiPlsz
NV08L3N0eWxlPjwvRGlzcGxheVRleHQ+PHJlY29yZD48cmVjLW51bWJlcj4zODQ8L3JlYy1udW1i
ZXI+PGZvcmVpZ24ta2V5cz48a2V5IGFwcD0iRU4iIGRiLWlkPSJ2MHdzNWF3ZDF6YWE5dmV4cGQ5
cHAyMHg1MjlhenRmemFzMnYiIHRpbWVzdGFtcD0iMTU1NjQzNDQ5MSI+Mzg0PC9rZXk+PC9mb3Jl
aWduLWtleXM+PHJlZi10eXBlIG5hbWU9IkpvdXJuYWwgQXJ0aWNsZSI+MTc8L3JlZi10eXBlPjxj
b250cmlidXRvcnM+PGF1dGhvcnM+PGF1dGhvcj5DaGVuLCBNLjwvYXV0aG9yPjxhdXRob3I+SHUs
IFAuPC9hdXRob3I+PGF1dGhvcj5QZW5nLCBILjwvYXV0aG9yPjxhdXRob3I+WmVuZywgVy48L2F1
dGhvcj48YXV0aG9yPlNoaSwgWC48L2F1dGhvcj48YXV0aG9yPkxlaSwgWS48L2F1dGhvcj48YXV0
aG9yPkh1LCBILjwvYXV0aG9yPjxhdXRob3I+WmhhbmcsIEQuPC9hdXRob3I+PGF1dGhvcj5SZW4s
IEguPC9hdXRob3I+PC9hdXRob3JzPjwvY29udHJpYnV0b3JzPjxhdXRoLWFkZHJlc3M+S2V5IExh
Ym9yYXRvcnkgb2YgTW9sZWN1bGFyIEJpb2xvZ3kgZm9yIEluZmVjdGlvdXMgRGlzZWFzZXMsIE1p
bmlzdHJ5IG9mIEVkdWNhdGlvbiwgSW5zdGl0dXRlIGZvciBWaXJhbCBIZXBhdGl0aXMsIERlcGFy
dG1lbnQgb2YgSW5mZWN0aW91cyBEaXNlYXNlcywgU2Vjb25kIEFmZmlsaWF0ZWQgSG9zcGl0YWws
IENob25ncWluZyBNZWRpY2FsIFVuaXZlcnNpdHksIE5vLjc0IExpbiBKaWFuZyBSZC4sIFl1IFpo
b25nIERpc3RyaWN0LCA0MDAwMTAsIENob25ncWluZywgUGVvcGxlJmFwb3M7cyBSZXB1YmxpYyBv
ZiBDaGluYS4gY2hlbmdnbWluZ0B5YWhvby5jb20uY248L2F1dGgtYWRkcmVzcz48dGl0bGVzPjx0
aXRsZT5FbmhhbmNlZCBwZXJpcGhlcmFsIGdhbW1hZGVsdGFUIGNlbGxzIGN5dG90b3hpY2l0eSBw
b3RlbnRpYWwgaW4gcGF0aWVudHMgd2l0aCBIQlYtYXNzb2NpYXRlZCBhY3V0ZS1vbi1jaHJvbmlj
IGxpdmVyIGZhaWx1cmUgbWlnaHQgY29udHJpYnV0ZSB0byB0aGUgZGlzZWFzZSBwcm9ncmVzc2lv
bjwvdGl0bGU+PHNlY29uZGFyeS10aXRsZT5KIENsaW4gSW1tdW5vbDwvc2Vjb25kYXJ5LXRpdGxl
PjxhbHQtdGl0bGU+Sm91cm5hbCBvZiBjbGluaWNhbCBpbW11bm9sb2d5PC9hbHQtdGl0bGU+PC90
aXRsZXM+PHBlcmlvZGljYWw+PGZ1bGwtdGl0bGU+SiBDbGluIEltbXVub2w8L2Z1bGwtdGl0bGU+
PGFiYnItMT5Kb3VybmFsIG9mIGNsaW5pY2FsIGltbXVub2xvZ3k8L2FiYnItMT48L3BlcmlvZGlj
YWw+PGFsdC1wZXJpb2RpY2FsPjxmdWxsLXRpdGxlPkogQ2xpbiBJbW11bm9sPC9mdWxsLXRpdGxl
PjxhYmJyLTE+Sm91cm5hbCBvZiBjbGluaWNhbCBpbW11bm9sb2d5PC9hYmJyLTE+PC9hbHQtcGVy
aW9kaWNhbD48cGFnZXM+ODc3LTg1PC9wYWdlcz48dm9sdW1lPjMyPC92b2x1bWU+PG51bWJlcj40
PC9udW1iZXI+PGVkaXRpb24+MjAxMi8wMy8xNTwvZWRpdGlvbj48a2V5d29yZHM+PGtleXdvcmQ+
QWR1bHQ8L2tleXdvcmQ+PGtleXdvcmQ+QWdlZDwva2V5d29yZD48a2V5d29yZD4qQ3l0b3RveGlj
aXR5LCBJbW11bm9sb2dpYzwva2V5d29yZD48a2V5d29yZD5EaXNlYXNlIFByb2dyZXNzaW9uPC9r
ZXl3b3JkPjxrZXl3b3JkPkVuZCBTdGFnZSBMaXZlciBEaXNlYXNlLyppbW11bm9sb2d5L3Zpcm9s
b2d5PC9rZXl3b3JkPjxrZXl3b3JkPkZlbWFsZTwva2V5d29yZD48a2V5d29yZD5HcmFuenltZXMv
bWV0YWJvbGlzbTwva2V5d29yZD48a2V5d29yZD5IZXBhdGl0aXMgQi9jb21wbGljYXRpb25zLypp
bW11bm9sb2d5PC9rZXl3b3JkPjxrZXl3b3JkPkh1bWFuczwva2V5d29yZD48a2V5d29yZD5JbnRl
cmZlcm9uLWdhbW1hL21ldGFib2xpc208L2tleXdvcmQ+PGtleXdvcmQ+SW50ZXJsZXVraW4tMTcv
Ymlvc3ludGhlc2lzPC9rZXl3b3JkPjxrZXl3b3JkPklvbm9teWNpbi9waGFybWFjb2xvZ3k8L2tl
eXdvcmQ+PGtleXdvcmQ+TGl2ZXIgRmFpbHVyZSwgQWN1dGUvKmltbXVub2xvZ3kvdmlyb2xvZ3k8
L2tleXdvcmQ+PGtleXdvcmQ+THlzb3NvbWFsLUFzc29jaWF0ZWQgTWVtYnJhbmUgUHJvdGVpbiAx
L21ldGFib2xpc208L2tleXdvcmQ+PGtleXdvcmQ+TWFsZTwva2V5d29yZD48a2V5d29yZD5NaWRk
bGUgQWdlZDwva2V5d29yZD48a2V5d29yZD5SZWNlcHRvcnMsIEFudGlnZW4sIFQtQ2VsbCwgZ2Ft
bWEtZGVsdGEvKmltbXVub2xvZ3k8L2tleXdvcmQ+PGtleXdvcmQ+VC1MeW1waG9jeXRlIFN1YnNl
dHMvKmltbXVub2xvZ3k8L2tleXdvcmQ+PGtleXdvcmQ+VHVtb3IgTmVjcm9zaXMgRmFjdG9yLWFs
cGhhL21ldGFib2xpc208L2tleXdvcmQ+PGtleXdvcmQ+WW91bmcgQWR1bHQ8L2tleXdvcmQ+PC9r
ZXl3b3Jkcz48ZGF0ZXM+PHllYXI+MjAxMjwveWVhcj48cHViLWRhdGVzPjxkYXRlPkF1ZzwvZGF0
ZT48L3B1Yi1kYXRlcz48L2RhdGVzPjxpc2JuPjAyNzEtOTE0MjwvaXNibj48YWNjZXNzaW9uLW51
bT4yMjQxNTQzMjwvYWNjZXNzaW9uLW51bT48dXJscz48L3VybHM+PGVsZWN0cm9uaWMtcmVzb3Vy
Y2UtbnVtPjEwLjEwMDcvczEwODc1LTAxMi05Njc4LXo8L2VsZWN0cm9uaWMtcmVzb3VyY2UtbnVt
PjxyZW1vdGUtZGF0YWJhc2UtcHJvdmlkZXI+TkxNPC9yZW1vdGUtZGF0YWJhc2UtcHJvdmlkZXI+
PGxhbmd1YWdlPmVuZzwvbGFuZ3VhZ2U+PC9yZWNvcmQ+PC9DaXRlPjwvRW5kTm90ZT5=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PEVuZE5vdGU+PENpdGU+PEF1dGhvcj5DaGVuPC9BdXRob3I+PFllYXI+MjAxMjwvWWVhcj48UmVj
TnVtPjM4NDwvUmVjTnVtPjxEaXNwbGF5VGV4dD48c3R5bGUgZmFjZT0ic3VwZXJzY3JpcHQiPlsz
NV08L3N0eWxlPjwvRGlzcGxheVRleHQ+PHJlY29yZD48cmVjLW51bWJlcj4zODQ8L3JlYy1udW1i
ZXI+PGZvcmVpZ24ta2V5cz48a2V5IGFwcD0iRU4iIGRiLWlkPSJ2MHdzNWF3ZDF6YWE5dmV4cGQ5
cHAyMHg1MjlhenRmemFzMnYiIHRpbWVzdGFtcD0iMTU1NjQzNDQ5MSI+Mzg0PC9rZXk+PC9mb3Jl
aWduLWtleXM+PHJlZi10eXBlIG5hbWU9IkpvdXJuYWwgQXJ0aWNsZSI+MTc8L3JlZi10eXBlPjxj
b250cmlidXRvcnM+PGF1dGhvcnM+PGF1dGhvcj5DaGVuLCBNLjwvYXV0aG9yPjxhdXRob3I+SHUs
IFAuPC9hdXRob3I+PGF1dGhvcj5QZW5nLCBILjwvYXV0aG9yPjxhdXRob3I+WmVuZywgVy48L2F1
dGhvcj48YXV0aG9yPlNoaSwgWC48L2F1dGhvcj48YXV0aG9yPkxlaSwgWS48L2F1dGhvcj48YXV0
aG9yPkh1LCBILjwvYXV0aG9yPjxhdXRob3I+WmhhbmcsIEQuPC9hdXRob3I+PGF1dGhvcj5SZW4s
IEguPC9hdXRob3I+PC9hdXRob3JzPjwvY29udHJpYnV0b3JzPjxhdXRoLWFkZHJlc3M+S2V5IExh
Ym9yYXRvcnkgb2YgTW9sZWN1bGFyIEJpb2xvZ3kgZm9yIEluZmVjdGlvdXMgRGlzZWFzZXMsIE1p
bmlzdHJ5IG9mIEVkdWNhdGlvbiwgSW5zdGl0dXRlIGZvciBWaXJhbCBIZXBhdGl0aXMsIERlcGFy
dG1lbnQgb2YgSW5mZWN0aW91cyBEaXNlYXNlcywgU2Vjb25kIEFmZmlsaWF0ZWQgSG9zcGl0YWws
IENob25ncWluZyBNZWRpY2FsIFVuaXZlcnNpdHksIE5vLjc0IExpbiBKaWFuZyBSZC4sIFl1IFpo
b25nIERpc3RyaWN0LCA0MDAwMTAsIENob25ncWluZywgUGVvcGxlJmFwb3M7cyBSZXB1YmxpYyBv
ZiBDaGluYS4gY2hlbmdnbWluZ0B5YWhvby5jb20uY248L2F1dGgtYWRkcmVzcz48dGl0bGVzPjx0
aXRsZT5FbmhhbmNlZCBwZXJpcGhlcmFsIGdhbW1hZGVsdGFUIGNlbGxzIGN5dG90b3hpY2l0eSBw
b3RlbnRpYWwgaW4gcGF0aWVudHMgd2l0aCBIQlYtYXNzb2NpYXRlZCBhY3V0ZS1vbi1jaHJvbmlj
IGxpdmVyIGZhaWx1cmUgbWlnaHQgY29udHJpYnV0ZSB0byB0aGUgZGlzZWFzZSBwcm9ncmVzc2lv
bjwvdGl0bGU+PHNlY29uZGFyeS10aXRsZT5KIENsaW4gSW1tdW5vbDwvc2Vjb25kYXJ5LXRpdGxl
PjxhbHQtdGl0bGU+Sm91cm5hbCBvZiBjbGluaWNhbCBpbW11bm9sb2d5PC9hbHQtdGl0bGU+PC90
aXRsZXM+PHBlcmlvZGljYWw+PGZ1bGwtdGl0bGU+SiBDbGluIEltbXVub2w8L2Z1bGwtdGl0bGU+
PGFiYnItMT5Kb3VybmFsIG9mIGNsaW5pY2FsIGltbXVub2xvZ3k8L2FiYnItMT48L3BlcmlvZGlj
YWw+PGFsdC1wZXJpb2RpY2FsPjxmdWxsLXRpdGxlPkogQ2xpbiBJbW11bm9sPC9mdWxsLXRpdGxl
PjxhYmJyLTE+Sm91cm5hbCBvZiBjbGluaWNhbCBpbW11bm9sb2d5PC9hYmJyLTE+PC9hbHQtcGVy
aW9kaWNhbD48cGFnZXM+ODc3LTg1PC9wYWdlcz48dm9sdW1lPjMyPC92b2x1bWU+PG51bWJlcj40
PC9udW1iZXI+PGVkaXRpb24+MjAxMi8wMy8xNTwvZWRpdGlvbj48a2V5d29yZHM+PGtleXdvcmQ+
QWR1bHQ8L2tleXdvcmQ+PGtleXdvcmQ+QWdlZDwva2V5d29yZD48a2V5d29yZD4qQ3l0b3RveGlj
aXR5LCBJbW11bm9sb2dpYzwva2V5d29yZD48a2V5d29yZD5EaXNlYXNlIFByb2dyZXNzaW9uPC9r
ZXl3b3JkPjxrZXl3b3JkPkVuZCBTdGFnZSBMaXZlciBEaXNlYXNlLyppbW11bm9sb2d5L3Zpcm9s
b2d5PC9rZXl3b3JkPjxrZXl3b3JkPkZlbWFsZTwva2V5d29yZD48a2V5d29yZD5HcmFuenltZXMv
bWV0YWJvbGlzbTwva2V5d29yZD48a2V5d29yZD5IZXBhdGl0aXMgQi9jb21wbGljYXRpb25zLypp
bW11bm9sb2d5PC9rZXl3b3JkPjxrZXl3b3JkPkh1bWFuczwva2V5d29yZD48a2V5d29yZD5JbnRl
cmZlcm9uLWdhbW1hL21ldGFib2xpc208L2tleXdvcmQ+PGtleXdvcmQ+SW50ZXJsZXVraW4tMTcv
Ymlvc3ludGhlc2lzPC9rZXl3b3JkPjxrZXl3b3JkPklvbm9teWNpbi9waGFybWFjb2xvZ3k8L2tl
eXdvcmQ+PGtleXdvcmQ+TGl2ZXIgRmFpbHVyZSwgQWN1dGUvKmltbXVub2xvZ3kvdmlyb2xvZ3k8
L2tleXdvcmQ+PGtleXdvcmQ+THlzb3NvbWFsLUFzc29jaWF0ZWQgTWVtYnJhbmUgUHJvdGVpbiAx
L21ldGFib2xpc208L2tleXdvcmQ+PGtleXdvcmQ+TWFsZTwva2V5d29yZD48a2V5d29yZD5NaWRk
bGUgQWdlZDwva2V5d29yZD48a2V5d29yZD5SZWNlcHRvcnMsIEFudGlnZW4sIFQtQ2VsbCwgZ2Ft
bWEtZGVsdGEvKmltbXVub2xvZ3k8L2tleXdvcmQ+PGtleXdvcmQ+VC1MeW1waG9jeXRlIFN1YnNl
dHMvKmltbXVub2xvZ3k8L2tleXdvcmQ+PGtleXdvcmQ+VHVtb3IgTmVjcm9zaXMgRmFjdG9yLWFs
cGhhL21ldGFib2xpc208L2tleXdvcmQ+PGtleXdvcmQ+WW91bmcgQWR1bHQ8L2tleXdvcmQ+PC9r
ZXl3b3Jkcz48ZGF0ZXM+PHllYXI+MjAxMjwveWVhcj48cHViLWRhdGVzPjxkYXRlPkF1ZzwvZGF0
ZT48L3B1Yi1kYXRlcz48L2RhdGVzPjxpc2JuPjAyNzEtOTE0MjwvaXNibj48YWNjZXNzaW9uLW51
bT4yMjQxNTQzMjwvYWNjZXNzaW9uLW51bT48dXJscz48L3VybHM+PGVsZWN0cm9uaWMtcmVzb3Vy
Y2UtbnVtPjEwLjEwMDcvczEwODc1LTAxMi05Njc4LXo8L2VsZWN0cm9uaWMtcmVzb3VyY2UtbnVt
PjxyZW1vdGUtZGF0YWJhc2UtcHJvdmlkZXI+TkxNPC9yZW1vdGUtZGF0YWJhc2UtcHJvdmlkZXI+
PGxhbmd1YWdlPmVuZzwvbGFuZ3VhZ2U+PC9yZWNvcmQ+PC9DaXRlPjwvRW5kTm90ZT5=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E073C0" w:rsidRPr="00923605">
        <w:rPr>
          <w:rFonts w:ascii="Book Antiqua" w:hAnsi="Book Antiqua" w:cs="Times New Roman"/>
          <w:sz w:val="24"/>
          <w:szCs w:val="24"/>
        </w:rPr>
      </w:r>
      <w:r w:rsidR="00E073C0"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[35]</w:t>
      </w:r>
      <w:r w:rsidR="00E073C0" w:rsidRPr="00923605">
        <w:rPr>
          <w:rFonts w:ascii="Book Antiqua" w:hAnsi="Book Antiqua" w:cs="Times New Roman"/>
          <w:sz w:val="24"/>
          <w:szCs w:val="24"/>
        </w:rPr>
        <w:fldChar w:fldCharType="end"/>
      </w:r>
      <w:r w:rsidR="00040032" w:rsidRPr="00923605">
        <w:rPr>
          <w:rFonts w:ascii="Book Antiqua" w:hAnsi="Book Antiqua" w:cs="Times New Roman"/>
          <w:sz w:val="24"/>
          <w:szCs w:val="24"/>
        </w:rPr>
        <w:t xml:space="preserve"> </w:t>
      </w:r>
      <w:r w:rsidR="00E073C0" w:rsidRPr="00923605">
        <w:rPr>
          <w:rFonts w:ascii="Book Antiqua" w:hAnsi="Book Antiqua" w:cs="Times New Roman"/>
          <w:sz w:val="24"/>
          <w:szCs w:val="24"/>
        </w:rPr>
        <w:t xml:space="preserve">showed that γδT cells in the blood of HBV-ACLF patients </w:t>
      </w:r>
      <w:r w:rsidR="00040032" w:rsidRPr="00923605">
        <w:rPr>
          <w:rFonts w:ascii="Book Antiqua" w:hAnsi="Book Antiqua" w:cs="Times New Roman"/>
          <w:sz w:val="24"/>
          <w:szCs w:val="24"/>
        </w:rPr>
        <w:t>that</w:t>
      </w:r>
      <w:r w:rsidR="00E073C0" w:rsidRPr="00923605">
        <w:rPr>
          <w:rFonts w:ascii="Book Antiqua" w:hAnsi="Book Antiqua" w:cs="Times New Roman"/>
          <w:sz w:val="24"/>
          <w:szCs w:val="24"/>
        </w:rPr>
        <w:t xml:space="preserve"> produced higher amount</w:t>
      </w:r>
      <w:r w:rsidR="00040032" w:rsidRPr="00923605">
        <w:rPr>
          <w:rFonts w:ascii="Book Antiqua" w:hAnsi="Book Antiqua" w:cs="Times New Roman"/>
          <w:sz w:val="24"/>
          <w:szCs w:val="24"/>
        </w:rPr>
        <w:t>s</w:t>
      </w:r>
      <w:r w:rsidR="00E073C0" w:rsidRPr="00923605">
        <w:rPr>
          <w:rFonts w:ascii="Book Antiqua" w:hAnsi="Book Antiqua" w:cs="Times New Roman"/>
          <w:sz w:val="24"/>
          <w:szCs w:val="24"/>
        </w:rPr>
        <w:t xml:space="preserve"> of IL-17 and TNF-α were significantly decreased compared to </w:t>
      </w:r>
      <w:r w:rsidR="00040032" w:rsidRPr="00923605">
        <w:rPr>
          <w:rFonts w:ascii="Book Antiqua" w:hAnsi="Book Antiqua" w:cs="Times New Roman"/>
          <w:sz w:val="24"/>
          <w:szCs w:val="24"/>
        </w:rPr>
        <w:t xml:space="preserve">those of </w:t>
      </w:r>
      <w:r w:rsidR="00E073C0" w:rsidRPr="00923605">
        <w:rPr>
          <w:rFonts w:ascii="Book Antiqua" w:hAnsi="Book Antiqua" w:cs="Times New Roman"/>
          <w:sz w:val="24"/>
          <w:szCs w:val="24"/>
        </w:rPr>
        <w:t xml:space="preserve">patients with CHB and healthy controls. This </w:t>
      </w:r>
      <w:r w:rsidR="00B647BB" w:rsidRPr="00923605">
        <w:rPr>
          <w:rFonts w:ascii="Book Antiqua" w:hAnsi="Book Antiqua" w:cs="Times New Roman"/>
          <w:sz w:val="24"/>
          <w:szCs w:val="24"/>
        </w:rPr>
        <w:t>finding</w:t>
      </w:r>
      <w:r w:rsidR="00E073C0" w:rsidRPr="00923605">
        <w:rPr>
          <w:rFonts w:ascii="Book Antiqua" w:hAnsi="Book Antiqua" w:cs="Times New Roman"/>
          <w:sz w:val="24"/>
          <w:szCs w:val="24"/>
        </w:rPr>
        <w:t xml:space="preserve"> indicated that γδT cells may take part in the </w:t>
      </w:r>
      <w:r w:rsidR="00A76960" w:rsidRPr="00923605">
        <w:rPr>
          <w:rFonts w:ascii="Book Antiqua" w:hAnsi="Book Antiqua" w:cs="Times New Roman"/>
          <w:sz w:val="24"/>
          <w:szCs w:val="24"/>
        </w:rPr>
        <w:t>pathogenesis</w:t>
      </w:r>
      <w:r w:rsidR="00E073C0" w:rsidRPr="00923605">
        <w:rPr>
          <w:rFonts w:ascii="Book Antiqua" w:hAnsi="Book Antiqua" w:cs="Times New Roman"/>
          <w:sz w:val="24"/>
          <w:szCs w:val="24"/>
        </w:rPr>
        <w:t xml:space="preserve"> of HBV-ACLF </w:t>
      </w:r>
      <w:r w:rsidR="00077FB4" w:rsidRPr="00923605">
        <w:rPr>
          <w:rFonts w:ascii="Book Antiqua" w:hAnsi="Book Antiqua" w:cs="Times New Roman"/>
          <w:sz w:val="24"/>
          <w:szCs w:val="24"/>
        </w:rPr>
        <w:t>due to their</w:t>
      </w:r>
      <w:r w:rsidR="00E073C0" w:rsidRPr="00923605">
        <w:rPr>
          <w:rFonts w:ascii="Book Antiqua" w:hAnsi="Book Antiqua" w:cs="Times New Roman"/>
          <w:sz w:val="24"/>
          <w:szCs w:val="24"/>
        </w:rPr>
        <w:t xml:space="preserve"> inflammatory and cytotoxic properties.</w:t>
      </w:r>
      <w:r w:rsidR="005969B2" w:rsidRPr="00923605">
        <w:rPr>
          <w:rFonts w:ascii="Book Antiqua" w:hAnsi="Book Antiqua" w:cs="Times New Roman"/>
          <w:sz w:val="24"/>
          <w:szCs w:val="24"/>
        </w:rPr>
        <w:t xml:space="preserve"> </w:t>
      </w:r>
      <w:r w:rsidR="008B51FD">
        <w:rPr>
          <w:rFonts w:ascii="Book Antiqua" w:hAnsi="Book Antiqua" w:cs="Times New Roman"/>
          <w:sz w:val="24"/>
          <w:szCs w:val="24"/>
        </w:rPr>
        <w:t>Thus</w:t>
      </w:r>
      <w:r w:rsidR="005969B2" w:rsidRPr="00923605">
        <w:rPr>
          <w:rFonts w:ascii="Book Antiqua" w:hAnsi="Book Antiqua" w:cs="Times New Roman"/>
          <w:sz w:val="24"/>
          <w:szCs w:val="24"/>
        </w:rPr>
        <w:t xml:space="preserve">, the functions of γδT cells </w:t>
      </w:r>
      <w:r w:rsidR="00DF651D" w:rsidRPr="00923605">
        <w:rPr>
          <w:rFonts w:ascii="Book Antiqua" w:hAnsi="Book Antiqua" w:cs="Times New Roman"/>
          <w:sz w:val="24"/>
          <w:szCs w:val="24"/>
        </w:rPr>
        <w:t>during</w:t>
      </w:r>
      <w:r w:rsidR="005D6398" w:rsidRPr="00923605">
        <w:rPr>
          <w:rFonts w:ascii="Book Antiqua" w:hAnsi="Book Antiqua" w:cs="Times New Roman"/>
          <w:sz w:val="24"/>
          <w:szCs w:val="24"/>
        </w:rPr>
        <w:t xml:space="preserve"> HBV infection </w:t>
      </w:r>
      <w:r w:rsidR="005969B2" w:rsidRPr="00923605">
        <w:rPr>
          <w:rFonts w:ascii="Book Antiqua" w:hAnsi="Book Antiqua" w:cs="Times New Roman"/>
          <w:sz w:val="24"/>
          <w:szCs w:val="24"/>
        </w:rPr>
        <w:t>depend on the cell subsets and different stages of disease.</w:t>
      </w:r>
    </w:p>
    <w:p w14:paraId="48BD4CE2" w14:textId="4488A157" w:rsidR="00E073C0" w:rsidRPr="00923605" w:rsidRDefault="004131F4" w:rsidP="00923605">
      <w:pPr>
        <w:adjustRightInd w:val="0"/>
        <w:snapToGrid w:val="0"/>
        <w:spacing w:line="360" w:lineRule="auto"/>
        <w:ind w:firstLineChars="100" w:firstLine="240"/>
        <w:rPr>
          <w:rFonts w:ascii="Book Antiqua" w:hAnsi="Book Antiqua" w:cs="Times New Roman"/>
          <w:sz w:val="24"/>
          <w:szCs w:val="24"/>
        </w:rPr>
      </w:pPr>
      <w:r w:rsidRPr="00923605">
        <w:rPr>
          <w:rFonts w:ascii="Book Antiqua" w:hAnsi="Book Antiqua" w:cs="Times New Roman"/>
          <w:sz w:val="24"/>
          <w:szCs w:val="24"/>
        </w:rPr>
        <w:t>W</w:t>
      </w:r>
      <w:r w:rsidR="008B51FD">
        <w:rPr>
          <w:rFonts w:ascii="Book Antiqua" w:hAnsi="Book Antiqua" w:cs="Times New Roman"/>
          <w:sz w:val="24"/>
          <w:szCs w:val="24"/>
        </w:rPr>
        <w:t>ith regard</w:t>
      </w:r>
      <w:r w:rsidRPr="00923605">
        <w:rPr>
          <w:rFonts w:ascii="Book Antiqua" w:hAnsi="Book Antiqua" w:cs="Times New Roman"/>
          <w:sz w:val="24"/>
          <w:szCs w:val="24"/>
        </w:rPr>
        <w:t xml:space="preserve"> to </w:t>
      </w:r>
      <w:bookmarkStart w:id="27" w:name="_Hlk32148597"/>
      <w:r w:rsidRPr="00923605">
        <w:rPr>
          <w:rFonts w:ascii="Book Antiqua" w:hAnsi="Book Antiqua" w:cs="Times New Roman"/>
          <w:sz w:val="24"/>
          <w:szCs w:val="24"/>
        </w:rPr>
        <w:t>hepatitis C virus</w:t>
      </w:r>
      <w:r w:rsidR="00517D77" w:rsidRPr="00923605">
        <w:rPr>
          <w:rFonts w:ascii="Book Antiqua" w:hAnsi="Book Antiqua" w:cs="Times New Roman"/>
          <w:sz w:val="24"/>
          <w:szCs w:val="24"/>
        </w:rPr>
        <w:t xml:space="preserve"> (HCV)</w:t>
      </w:r>
      <w:bookmarkEnd w:id="27"/>
      <w:r w:rsidRPr="00923605">
        <w:rPr>
          <w:rFonts w:ascii="Book Antiqua" w:hAnsi="Book Antiqua" w:cs="Times New Roman"/>
          <w:sz w:val="24"/>
          <w:szCs w:val="24"/>
        </w:rPr>
        <w:t xml:space="preserve"> infection, </w:t>
      </w:r>
      <w:r w:rsidR="00ED125A" w:rsidRPr="00923605">
        <w:rPr>
          <w:rFonts w:ascii="Book Antiqua" w:hAnsi="Book Antiqua" w:cs="Times New Roman"/>
          <w:sz w:val="24"/>
          <w:szCs w:val="24"/>
        </w:rPr>
        <w:t>approximately 75</w:t>
      </w:r>
      <w:r w:rsidR="00DD4C6D" w:rsidRPr="00923605">
        <w:rPr>
          <w:rFonts w:ascii="Book Antiqua" w:hAnsi="Book Antiqua" w:cs="Times New Roman"/>
          <w:sz w:val="24"/>
          <w:szCs w:val="24"/>
        </w:rPr>
        <w:t>%</w:t>
      </w:r>
      <w:r w:rsidR="00ED125A" w:rsidRPr="00923605">
        <w:rPr>
          <w:rFonts w:ascii="Book Antiqua" w:hAnsi="Book Antiqua" w:cs="Times New Roman"/>
          <w:sz w:val="24"/>
          <w:szCs w:val="24"/>
        </w:rPr>
        <w:t>-80% of adults who are acutely infected develop chronic hepatitis C infection</w:t>
      </w:r>
      <w:r w:rsidR="00ED125A" w:rsidRPr="00923605">
        <w:rPr>
          <w:rFonts w:ascii="Book Antiqua" w:hAnsi="Book Antiqua" w:cs="Times New Roman"/>
          <w:sz w:val="24"/>
          <w:szCs w:val="24"/>
        </w:rPr>
        <w:fldChar w:fldCharType="begin"/>
      </w:r>
      <w:r w:rsidR="00893F7D" w:rsidRPr="00923605">
        <w:rPr>
          <w:rFonts w:ascii="Book Antiqua" w:hAnsi="Book Antiqua" w:cs="Times New Roman"/>
          <w:sz w:val="24"/>
          <w:szCs w:val="24"/>
        </w:rPr>
        <w:instrText xml:space="preserve"> ADDIN EN.CITE &lt;EndNote&gt;&lt;Cite&gt;&lt;Author&gt;Spearman&lt;/Author&gt;&lt;Year&gt;2019&lt;/Year&gt;&lt;RecNum&gt;628&lt;/RecNum&gt;&lt;DisplayText&gt;&lt;style face="superscript"&gt;[36]&lt;/style&gt;&lt;/DisplayText&gt;&lt;record&gt;&lt;rec-number&gt;628&lt;/rec-number&gt;&lt;foreign-keys&gt;&lt;key app="EN" db-id="v0ws5awd1zaa9vexpd9pp20x529aztfzas2v" timestamp="1581058665"&gt;628&lt;/key&gt;&lt;/foreign-keys&gt;&lt;ref-type name="Journal Article"&gt;17&lt;/ref-type&gt;&lt;contributors&gt;&lt;authors&gt;&lt;author&gt;Spearman, C. W.&lt;/author&gt;&lt;author&gt;Dusheiko, G. M.&lt;/author&gt;&lt;author&gt;Hellard, M.&lt;/author&gt;&lt;author&gt;Sonderup, M.&lt;/author&gt;&lt;/authors&gt;&lt;/contributors&gt;&lt;auth-address&gt;Division of Hepatology, Department of Medicine, Faculty of Health Sciences, University of Cape Town, Cape Town, South Africa. Electronic address: wendy.spearman@uct.ac.za.&amp;#xD;Liver Unit, Kings College Hospital, London, UK; Division of Medicine, University College London Medical School, London, UK.&amp;#xD;Disease Elimination Program, Burnet Institute, Melbourne, VIC, Australia.&amp;#xD;Division of Hepatology, Department of Medicine, Faculty of Health Sciences, University of Cape Town, Cape Town, South Africa.&lt;/auth-address&gt;&lt;titles&gt;&lt;title&gt;Hepatitis C&lt;/title&gt;&lt;secondary-title&gt;Lancet&lt;/secondary-title&gt;&lt;alt-title&gt;Lancet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England)&lt;/abbr-1&gt;&lt;/alt-periodical&gt;&lt;pages&gt;1451-1466&lt;/pages&gt;&lt;volume&gt;394&lt;/volume&gt;&lt;number&gt;10207&lt;/number&gt;&lt;edition&gt;2019/10/22&lt;/edition&gt;&lt;keywords&gt;&lt;keyword&gt;Hepatitis C/diagnosis/*epidemiology/*therapy&lt;/keyword&gt;&lt;keyword&gt;Humans&lt;/keyword&gt;&lt;/keywords&gt;&lt;dates&gt;&lt;year&gt;2019&lt;/year&gt;&lt;pub-dates&gt;&lt;date&gt;Oct 19&lt;/date&gt;&lt;/pub-dates&gt;&lt;/dates&gt;&lt;isbn&gt;0140-6736&lt;/isbn&gt;&lt;accession-num&gt;31631857&lt;/accession-num&gt;&lt;urls&gt;&lt;/urls&gt;&lt;electronic-resource-num&gt;10.1016/s0140-6736(19)32320-7&lt;/electronic-resource-num&gt;&lt;remote-database-provider&gt;NLM&lt;/remote-database-provider&gt;&lt;language&gt;eng&lt;/language&gt;&lt;/record&gt;&lt;/Cite&gt;&lt;/EndNote&gt;</w:instrText>
      </w:r>
      <w:r w:rsidR="00ED125A"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[36]</w:t>
      </w:r>
      <w:r w:rsidR="00ED125A" w:rsidRPr="00923605">
        <w:rPr>
          <w:rFonts w:ascii="Book Antiqua" w:hAnsi="Book Antiqua" w:cs="Times New Roman"/>
          <w:sz w:val="24"/>
          <w:szCs w:val="24"/>
        </w:rPr>
        <w:fldChar w:fldCharType="end"/>
      </w:r>
      <w:r w:rsidR="00ED125A" w:rsidRPr="00923605">
        <w:rPr>
          <w:rFonts w:ascii="Book Antiqua" w:hAnsi="Book Antiqua" w:cs="Times New Roman"/>
          <w:sz w:val="24"/>
          <w:szCs w:val="24"/>
        </w:rPr>
        <w:t xml:space="preserve">. </w:t>
      </w:r>
      <w:r w:rsidR="00E073C0" w:rsidRPr="00923605">
        <w:rPr>
          <w:rFonts w:ascii="Book Antiqua" w:hAnsi="Book Antiqua" w:cs="Times New Roman"/>
          <w:sz w:val="24"/>
          <w:szCs w:val="24"/>
        </w:rPr>
        <w:lastRenderedPageBreak/>
        <w:t>γδT cells</w:t>
      </w:r>
      <w:r w:rsidR="00207BE2" w:rsidRPr="00923605">
        <w:rPr>
          <w:rFonts w:ascii="Book Antiqua" w:hAnsi="Book Antiqua" w:cs="Times New Roman"/>
          <w:sz w:val="24"/>
          <w:szCs w:val="24"/>
        </w:rPr>
        <w:t xml:space="preserve">, especially </w:t>
      </w:r>
      <w:r w:rsidR="00207BE2" w:rsidRPr="00923605">
        <w:rPr>
          <w:rFonts w:ascii="Book Antiqua" w:hAnsi="Book Antiqua" w:cs="Times New Roman"/>
          <w:bCs/>
          <w:sz w:val="24"/>
          <w:szCs w:val="24"/>
        </w:rPr>
        <w:t>Vδ1 T cells with an effector phenotype</w:t>
      </w:r>
      <w:r w:rsidR="00387FC1" w:rsidRPr="00923605">
        <w:rPr>
          <w:rFonts w:ascii="Book Antiqua" w:hAnsi="Book Antiqua" w:cs="Times New Roman"/>
          <w:bCs/>
          <w:sz w:val="24"/>
          <w:szCs w:val="24"/>
        </w:rPr>
        <w:t>,</w:t>
      </w:r>
      <w:r w:rsidR="00207BE2" w:rsidRPr="00923605">
        <w:rPr>
          <w:rFonts w:ascii="Book Antiqua" w:hAnsi="Book Antiqua" w:cs="Times New Roman"/>
          <w:bCs/>
          <w:sz w:val="24"/>
          <w:szCs w:val="24"/>
        </w:rPr>
        <w:t xml:space="preserve"> </w:t>
      </w:r>
      <w:r w:rsidR="00A966C2" w:rsidRPr="00923605">
        <w:rPr>
          <w:rFonts w:ascii="Book Antiqua" w:hAnsi="Book Antiqua" w:cs="Times New Roman"/>
          <w:sz w:val="24"/>
          <w:szCs w:val="24"/>
        </w:rPr>
        <w:t>accumulate</w:t>
      </w:r>
      <w:r w:rsidR="00E9169E" w:rsidRPr="00923605">
        <w:rPr>
          <w:rFonts w:ascii="Book Antiqua" w:hAnsi="Book Antiqua" w:cs="Times New Roman"/>
          <w:sz w:val="24"/>
          <w:szCs w:val="24"/>
        </w:rPr>
        <w:t>d</w:t>
      </w:r>
      <w:r w:rsidR="00E073C0" w:rsidRPr="00923605">
        <w:rPr>
          <w:rFonts w:ascii="Book Antiqua" w:hAnsi="Book Antiqua" w:cs="Times New Roman"/>
          <w:sz w:val="24"/>
          <w:szCs w:val="24"/>
        </w:rPr>
        <w:t xml:space="preserve"> in the liver of patients with chronic </w:t>
      </w:r>
      <w:r w:rsidR="00DF651D" w:rsidRPr="00923605">
        <w:rPr>
          <w:rFonts w:ascii="Book Antiqua" w:hAnsi="Book Antiqua" w:cs="Times New Roman"/>
          <w:sz w:val="24"/>
          <w:szCs w:val="24"/>
        </w:rPr>
        <w:t>HCV</w:t>
      </w:r>
      <w:r w:rsidR="00E073C0" w:rsidRPr="00923605">
        <w:rPr>
          <w:rFonts w:ascii="Book Antiqua" w:hAnsi="Book Antiqua" w:cs="Times New Roman"/>
          <w:sz w:val="24"/>
          <w:szCs w:val="24"/>
        </w:rPr>
        <w:t xml:space="preserve"> infection</w:t>
      </w:r>
      <w:r w:rsidR="00387FC1" w:rsidRPr="00923605">
        <w:rPr>
          <w:rFonts w:ascii="Book Antiqua" w:hAnsi="Book Antiqua" w:cs="Times New Roman"/>
          <w:sz w:val="24"/>
          <w:szCs w:val="24"/>
        </w:rPr>
        <w:t xml:space="preserve"> and HIV/HCV</w:t>
      </w:r>
      <w:r w:rsidR="00DF651D" w:rsidRPr="00923605">
        <w:rPr>
          <w:rFonts w:ascii="Book Antiqua" w:hAnsi="Book Antiqua" w:cs="Times New Roman"/>
          <w:sz w:val="24"/>
          <w:szCs w:val="24"/>
        </w:rPr>
        <w:t>-</w:t>
      </w:r>
      <w:r w:rsidR="00387FC1" w:rsidRPr="00923605">
        <w:rPr>
          <w:rFonts w:ascii="Book Antiqua" w:hAnsi="Book Antiqua" w:cs="Times New Roman"/>
          <w:sz w:val="24"/>
          <w:szCs w:val="24"/>
        </w:rPr>
        <w:t>co-infected patients</w:t>
      </w:r>
      <w:r w:rsidR="00F779D4" w:rsidRPr="00923605">
        <w:rPr>
          <w:rFonts w:ascii="Book Antiqua" w:hAnsi="Book Antiqua" w:cs="Times New Roman"/>
          <w:sz w:val="24"/>
          <w:szCs w:val="24"/>
        </w:rPr>
        <w:t>.</w:t>
      </w:r>
      <w:r w:rsidR="00F779D4" w:rsidRPr="00923605">
        <w:rPr>
          <w:rFonts w:ascii="Book Antiqua" w:hAnsi="Book Antiqua" w:cs="Times New Roman"/>
          <w:bCs/>
          <w:sz w:val="24"/>
          <w:szCs w:val="24"/>
        </w:rPr>
        <w:t xml:space="preserve"> These Vδ1 T cells that originated from the peripheral blood homed to the HCV-infected liver</w:t>
      </w:r>
      <w:r w:rsidR="008B51FD">
        <w:rPr>
          <w:rFonts w:ascii="Book Antiqua" w:hAnsi="Book Antiqua" w:cs="Times New Roman"/>
          <w:bCs/>
          <w:sz w:val="24"/>
          <w:szCs w:val="24"/>
        </w:rPr>
        <w:t xml:space="preserve">, </w:t>
      </w:r>
      <w:r w:rsidR="00F779D4" w:rsidRPr="00923605">
        <w:rPr>
          <w:rFonts w:ascii="Book Antiqua" w:hAnsi="Book Antiqua" w:cs="Times New Roman"/>
          <w:bCs/>
          <w:sz w:val="24"/>
          <w:szCs w:val="24"/>
        </w:rPr>
        <w:t xml:space="preserve">showed a Th1-cytokine-secreting pattern and led to </w:t>
      </w:r>
      <w:r w:rsidR="00F779D4" w:rsidRPr="00923605">
        <w:rPr>
          <w:rFonts w:ascii="Book Antiqua" w:hAnsi="Book Antiqua" w:cs="Times New Roman"/>
          <w:sz w:val="24"/>
          <w:szCs w:val="24"/>
        </w:rPr>
        <w:t xml:space="preserve">liver </w:t>
      </w:r>
      <w:proofErr w:type="gramStart"/>
      <w:r w:rsidR="00F779D4" w:rsidRPr="00923605">
        <w:rPr>
          <w:rFonts w:ascii="Book Antiqua" w:hAnsi="Book Antiqua" w:cs="Times New Roman"/>
          <w:sz w:val="24"/>
          <w:szCs w:val="24"/>
        </w:rPr>
        <w:t>necroinflammation</w:t>
      </w:r>
      <w:proofErr w:type="gramEnd"/>
      <w:r w:rsidR="00E073C0" w:rsidRPr="00923605">
        <w:rPr>
          <w:rFonts w:ascii="Book Antiqua" w:hAnsi="Book Antiqua" w:cs="Times New Roman"/>
          <w:sz w:val="24"/>
          <w:szCs w:val="24"/>
        </w:rPr>
        <w:fldChar w:fldCharType="begin">
          <w:fldData xml:space="preserve">PEVuZE5vdGU+PENpdGU+PEF1dGhvcj5Uc2VuZzwvQXV0aG9yPjxZZWFyPjIwMDE8L1llYXI+PFJl
Y051bT40MjQ8L1JlY051bT48RGlzcGxheVRleHQ+PHN0eWxlIGZhY2U9InN1cGVyc2NyaXB0Ij5b
MTAsIDM3LCAzOF08L3N0eWxlPjwvRGlzcGxheVRleHQ+PHJlY29yZD48cmVjLW51bWJlcj40MjQ8
L3JlYy1udW1iZXI+PGZvcmVpZ24ta2V5cz48a2V5IGFwcD0iRU4iIGRiLWlkPSJ2MHdzNWF3ZDF6
YWE5dmV4cGQ5cHAyMHg1MjlhenRmemFzMnYiIHRpbWVzdGFtcD0iMTU2MDk1Mzg2MCI+NDI0PC9r
ZXk+PC9mb3JlaWduLWtleXM+PHJlZi10eXBlIG5hbWU9IkpvdXJuYWwgQXJ0aWNsZSI+MTc8L3Jl
Zi10eXBlPjxjb250cmlidXRvcnM+PGF1dGhvcnM+PGF1dGhvcj5Uc2VuZywgQy4gVC48L2F1dGhv
cj48YXV0aG9yPk1pc2tvdnNreSwgRS48L2F1dGhvcj48YXV0aG9yPkhvdWdodG9uLCBNLjwvYXV0
aG9yPjxhdXRob3I+S2xpbXBlbCwgRy4gUi48L2F1dGhvcj48L2F1dGhvcnM+PC9jb250cmlidXRv
cnM+PGF1dGgtYWRkcmVzcz5EZXBhcnRtZW50IG9mIE1pY3JvYmlvbG9neSwgVW5pdmVyc2l0eSBv
ZiBUZXhhcyBNZWRpY2FsIEJyYW5jaCwgR2FsdmVzdG9uLCBUWCA3NzU1NS0xMDcwLCBVU0EuPC9h
dXRoLWFkZHJlc3M+PHRpdGxlcz48dGl0bGU+Q2hhcmFjdGVyaXphdGlvbiBvZiBsaXZlciBULWNl
bGwgcmVjZXB0b3IgZ2FtbWFkZWx0YSBUIGNlbGxzIG9idGFpbmVkIGZyb20gaW5kaXZpZHVhbHMg
Y2hyb25pY2FsbHkgaW5mZWN0ZWQgd2l0aCBoZXBhdGl0aXMgQyB2aXJ1cyAoSENWKTogZXZpZGVu
Y2UgZm9yIHRoZXNlIFQgY2VsbHMgcGxheWluZyBhIHJvbGUgaW4gdGhlIGxpdmVyIHBhdGhvbG9n
eSBhc3NvY2lhdGVkIHdpdGggSENWIGluZmVjdGlvbnM8L3RpdGxlPjxzZWNvbmRhcnktdGl0bGU+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PjwvYWx0LXBlcmlvZGljYWw+PHBhZ2VzPjEzMTItMjA8L3BhZ2VzPjx2b2x1bWU+MzM8L3ZvbHVt
ZT48bnVtYmVyPjU8L251bWJlcj48ZWRpdGlvbj4yMDAxLzA1LzA5PC9lZGl0aW9uPjxrZXl3b3Jk
cz48a2V5d29yZD5BZHVsdDwva2V5d29yZD48a2V5d29yZD5BbnRpZ2VucywgQ0QvZ2VuZXRpY3M8
L2tleXdvcmQ+PGtleXdvcmQ+Q2VsbCBMaW5lPC9rZXl3b3JkPjxrZXl3b3JkPkNocm9uaWMgRGlz
ZWFzZTwva2V5d29yZD48a2V5d29yZD5Db2hvcnQgU3R1ZGllczwva2V5d29yZD48a2V5d29yZD5G
ZW1hbGU8L2tleXdvcmQ+PGtleXdvcmQ+SGVwYXRpdGlzIEMsIENocm9uaWMvKm1ldGFib2xpc20v
cGF0aG9sb2d5PC9rZXl3b3JkPjxrZXl3b3JkPkh1bWFuczwva2V5d29yZD48a2V5d29yZD5JbnRl
cmZlcm9uLWdhbW1hL2Jpb3N5bnRoZXNpczwva2V5d29yZD48a2V5d29yZD5MaXZlci8qbWV0YWJv
bGlzbS9wYXRob2xvZ3k8L2tleXdvcmQ+PGtleXdvcmQ+TWFsZTwva2V5d29yZD48a2V5d29yZD4q
TWVtYnJhbmUgUHJvdGVpbnM8L2tleXdvcmQ+PGtleXdvcmQ+TWlkZGxlIEFnZWQ8L2tleXdvcmQ+
PGtleXdvcmQ+UmVjZXB0b3JzLCBBbnRpZ2VuLCBULUNlbGwsIGdhbW1hLWRlbHRhL2dlbmV0aWNz
LyptZXRhYm9saXNtPC9rZXl3b3JkPjxrZXl3b3JkPlQtTHltcGhvY3l0ZXMvKm1ldGFib2xpc20v
cGh5c2lvbG9neTwva2V5d29yZD48a2V5d29yZD5UZXRyYXNwYW5pbiAyODwva2V5d29yZD48a2V5
d29yZD5UdW1vciBOZWNyb3NpcyBGYWN0b3ItYWxwaGEvYmlvc3ludGhlc2lzPC9rZXl3b3JkPjwv
a2V5d29yZHM+PGRhdGVzPjx5ZWFyPjIwMDE8L3llYXI+PHB1Yi1kYXRlcz48ZGF0ZT5NYXk8L2Rh
dGU+PC9wdWItZGF0ZXM+PC9kYXRlcz48aXNibj4wMjcwLTkxMzkgKFByaW50KSYjeEQ7MDI3MC05
MTM5PC9pc2JuPjxhY2Nlc3Npb24tbnVtPjExMzQzMjYxPC9hY2Nlc3Npb24tbnVtPjx1cmxzPjwv
dXJscz48ZWxlY3Ryb25pYy1yZXNvdXJjZS1udW0+MTAuMTA1My9qaGVwLjIwMDEuMjQyNjk8L2Vs
ZWN0cm9uaWMtcmVzb3VyY2UtbnVtPjxyZW1vdGUtZGF0YWJhc2UtcHJvdmlkZXI+TkxNPC9yZW1v
dGUtZGF0YWJhc2UtcHJvdmlkZXI+PGxhbmd1YWdlPmVuZzwvbGFuZ3VhZ2U+PC9yZWNvcmQ+PC9D
aXRlPjxDaXRlPjxBdXRob3I+QWdyYXRpPC9BdXRob3I+PFllYXI+MjAwMTwvWWVhcj48UmVjTnVt
PjM0MDwvUmVjTnVtPjxyZWNvcmQ+PHJlYy1udW1iZXI+MzQwPC9yZWMtbnVtYmVyPjxmb3JlaWdu
LWtleXM+PGtleSBhcHA9IkVOIiBkYi1pZD0idjB3czVhd2QxemFhOXZleHBkOXBwMjB4NTI5YXp0
ZnphczJ2IiB0aW1lc3RhbXA9IjE1NTU3NDg2NTkiPjM0MDwva2V5PjwvZm9yZWlnbi1rZXlzPjxy
ZWYtdHlwZSBuYW1lPSJKb3VybmFsIEFydGljbGUiPjE3PC9yZWYtdHlwZT48Y29udHJpYnV0b3Jz
PjxhdXRob3JzPjxhdXRob3I+QWdyYXRpLCBDLjwvYXV0aG9yPjxhdXRob3I+RCZhcG9zO09mZml6
aSwgRy48L2F1dGhvcj48YXV0aG9yPk5hcmNpc28sIFAuPC9hdXRob3I+PGF1dGhvcj5BYnJpZ25h
bmksIFMuPC9hdXRob3I+PGF1dGhvcj5JcHBvbGl0bywgRy48L2F1dGhvcj48YXV0aG9yPkNvbGl6
emksIFYuPC9hdXRob3I+PGF1dGhvcj5Qb2NjaWEsIEYuPC9hdXRob3I+PC9hdXRob3JzPjwvY29u
dHJpYnV0b3JzPjxhdXRoLWFkZHJlc3M+SW50ZXJuYXRpb25hbCBDZW50cmUgZm9yIEFJRFMgYW5k
IEVtZXJnaW5nIEluZmVjdGlvbnMsIE5hdGlvbmFsIEluc3RpdHV0ZSBmb3IgSW5mZWN0aW91cyBE
aXNlYXNlcyAoSVJDQ1MpLCBSb21lLCBJdGFseS48L2F1dGgtYWRkcmVzcz48dGl0bGVzPjx0aXRs
ZT5WZGVsdGExIFQgbHltcGhvY3l0ZXMgZXhwcmVzc2luZyBhIFRoMSBwaGVub3R5cGUgYXJlIHRo
ZSBtYWpvciBnYW1tYWRlbHRhIFQgY2VsbCBzdWJzZXQgaW5maWx0cmF0aW5nIHRoZSBsaXZlciBv
ZiBIQ1YtaW5mZWN0ZWQgcGVyc29uczwvdGl0bGU+PHNlY29uZGFyeS10aXRsZT5Nb2wgTWVkPC9z
ZWNvbmRhcnktdGl0bGU+PGFsdC10aXRsZT5Nb2xlY3VsYXIgbWVkaWNpbmUgKENhbWJyaWRnZSwg
TWFzcy4pPC9hbHQtdGl0bGU+PC90aXRsZXM+PHBlcmlvZGljYWw+PGZ1bGwtdGl0bGU+TW9sIE1l
ZDwvZnVsbC10aXRsZT48YWJici0xPk1vbGVjdWxhciBtZWRpY2luZSAoQ2FtYnJpZGdlLCBNYXNz
Lik8L2FiYnItMT48L3BlcmlvZGljYWw+PGFsdC1wZXJpb2RpY2FsPjxmdWxsLXRpdGxlPk1vbCBN
ZWQ8L2Z1bGwtdGl0bGU+PGFiYnItMT5Nb2xlY3VsYXIgbWVkaWNpbmUgKENhbWJyaWRnZSwgTWFz
cy4pPC9hYmJyLTE+PC9hbHQtcGVyaW9kaWNhbD48cGFnZXM+MTEtOTwvcGFnZXM+PHZvbHVtZT43
PC92b2x1bWU+PG51bWJlcj4xPC9udW1iZXI+PGVkaXRpb24+MjAwMS8wNy8yODwvZWRpdGlvbj48
a2V5d29yZHM+PGtleXdvcmQ+QWR1bHQ8L2tleXdvcmQ+PGtleXdvcmQ+Q0Q4LVBvc2l0aXZlIFQt
THltcGhvY3l0ZXM8L2tleXdvcmQ+PGtleXdvcmQ+Q3l0b2tpbmVzL21ldGFib2xpc208L2tleXdv
cmQ+PGtleXdvcmQ+RmVtYWxlPC9rZXl3b3JkPjxrZXl3b3JkPkhlcGF0aXRpcyBDL2ltbXVub2xv
Z3kvKnBhdGhvbG9neTwva2V5d29yZD48a2V5d29yZD5IdW1hbnM8L2tleXdvcmQ+PGtleXdvcmQ+
TC1TZWxlY3Rpbjwva2V5d29yZD48a2V5d29yZD5MZXVrb2N5dGUgQ29tbW9uIEFudGlnZW5zPC9r
ZXl3b3JkPjxrZXl3b3JkPkxpdmVyL2ltbXVub2xvZ3kvKnBhdGhvbG9neS92aXJvbG9neTwva2V5
d29yZD48a2V5d29yZD5NYWxlPC9rZXl3b3JkPjxrZXl3b3JkPk1pZGRsZSBBZ2VkPC9rZXl3b3Jk
PjxrZXl3b3JkPlByb3RlaW4gVHlyb3NpbmUgUGhvc3BoYXRhc2UsIE5vbi1SZWNlcHRvciBUeXBl
IDE8L2tleXdvcmQ+PGtleXdvcmQ+UmVjZXB0b3JzLCBBbnRpZ2VuLCBULUNlbGwsIGdhbW1hLWRl
bHRhLyptZXRhYm9saXNtPC9rZXl3b3JkPjxrZXl3b3JkPlQtTHltcGhvY3l0ZSBTdWJzZXRzLypp
bW11bm9sb2d5PC9rZXl3b3JkPjxrZXl3b3JkPlRoMSBDZWxscy9pbW11bm9sb2d5LyptZXRhYm9s
aXNtPC9rZXl3b3JkPjwva2V5d29yZHM+PGRhdGVzPjx5ZWFyPjIwMDE8L3llYXI+PHB1Yi1kYXRl
cz48ZGF0ZT5KYW48L2RhdGU+PC9wdWItZGF0ZXM+PC9kYXRlcz48aXNibj4xMDc2LTE1NTEgKFBy
aW50KSYjeEQ7MTA3Ni0xNTUxPC9pc2JuPjxhY2Nlc3Npb24tbnVtPjExNDc0MTIzPC9hY2Nlc3Np
b24tbnVtPjx1cmxzPjwvdXJscz48Y3VzdG9tMj5QTUMxOTQ5OTkwPC9jdXN0b20yPjxyZW1vdGUt
ZGF0YWJhc2UtcHJvdmlkZXI+TkxNPC9yZW1vdGUtZGF0YWJhc2UtcHJvdmlkZXI+PGxhbmd1YWdl
PmVuZzwvbGFuZ3VhZ2U+PC9yZWNvcmQ+PC9DaXRlPjxDaXRlPjxBdXRob3I+VHNlbmc8L0F1dGhv
cj48WWVhcj4yMDAxPC9ZZWFyPjxSZWNOdW0+NDI0PC9SZWNOdW0+PHJlY29yZD48cmVjLW51bWJl
cj40MjQ8L3JlYy1udW1iZXI+PGZvcmVpZ24ta2V5cz48a2V5IGFwcD0iRU4iIGRiLWlkPSJ2MHdz
NWF3ZDF6YWE5dmV4cGQ5cHAyMHg1MjlhenRmemFzMnYiIHRpbWVzdGFtcD0iMTU2MDk1Mzg2MCI+
NDI0PC9rZXk+PC9mb3JlaWduLWtleXM+PHJlZi10eXBlIG5hbWU9IkpvdXJuYWwgQXJ0aWNsZSI+
MTc8L3JlZi10eXBlPjxjb250cmlidXRvcnM+PGF1dGhvcnM+PGF1dGhvcj5Uc2VuZywgQy4gVC48
L2F1dGhvcj48YXV0aG9yPk1pc2tvdnNreSwgRS48L2F1dGhvcj48YXV0aG9yPkhvdWdodG9uLCBN
LjwvYXV0aG9yPjxhdXRob3I+S2xpbXBlbCwgRy4gUi48L2F1dGhvcj48L2F1dGhvcnM+PC9jb250
cmlidXRvcnM+PGF1dGgtYWRkcmVzcz5EZXBhcnRtZW50IG9mIE1pY3JvYmlvbG9neSwgVW5pdmVy
c2l0eSBvZiBUZXhhcyBNZWRpY2FsIEJyYW5jaCwgR2FsdmVzdG9uLCBUWCA3NzU1NS0xMDcwLCBV
U0EuPC9hdXRoLWFkZHJlc3M+PHRpdGxlcz48dGl0bGU+Q2hhcmFjdGVyaXphdGlvbiBvZiBsaXZl
ciBULWNlbGwgcmVjZXB0b3IgZ2FtbWFkZWx0YSBUIGNlbGxzIG9idGFpbmVkIGZyb20gaW5kaXZp
ZHVhbHMgY2hyb25pY2FsbHkgaW5mZWN0ZWQgd2l0aCBoZXBhdGl0aXMgQyB2aXJ1cyAoSENWKTog
ZXZpZGVuY2UgZm9yIHRoZXNlIFQgY2VsbHMgcGxheWluZyBhIHJvbGUgaW4gdGhlIGxpdmVyIHBh
dGhvbG9neSBhc3NvY2lhdGVkIHdpdGggSENWIGluZmVjdGlvbnM8L3RpdGxlPjxzZWNvbmRhcnkt
dGl0bGU+SGVwYXRvbG9neTwvc2Vjb25kYXJ5LXRpdGxlPjxhbHQtdGl0bGU+SGVwYXRvbG9neSAo
QmFsdGltb3JlLCBNZC4pPC9hbHQtdGl0bGU+PC90aXRsZXM+PHBlcmlvZGljYWw+PGZ1bGwtdGl0
bGU+SGVwYXRvbG9neTwvZnVsbC10aXRsZT48YWJici0xPkhlcGF0b2xvZ3kgKEJhbHRpbW9yZSwg
TWQuKTwvYWJici0xPjwvcGVyaW9kaWNhbD48YWx0LXBlcmlvZGljYWw+PGZ1bGwtdGl0bGU+SGVw
YXRvbG9neTwvZnVsbC10aXRsZT48YWJici0xPkhlcGF0b2xvZ3kgKEJhbHRpbW9yZSwgTWQuKTwv
YWJici0xPjwvYWx0LXBlcmlvZGljYWw+PHBhZ2VzPjEzMTItMjA8L3BhZ2VzPjx2b2x1bWU+MzM8
L3ZvbHVtZT48bnVtYmVyPjU8L251bWJlcj48ZWRpdGlvbj4yMDAxLzA1LzA5PC9lZGl0aW9uPjxr
ZXl3b3Jkcz48a2V5d29yZD5BZHVsdDwva2V5d29yZD48a2V5d29yZD5BbnRpZ2VucywgQ0QvZ2Vu
ZXRpY3M8L2tleXdvcmQ+PGtleXdvcmQ+Q2VsbCBMaW5lPC9rZXl3b3JkPjxrZXl3b3JkPkNocm9u
aWMgRGlzZWFzZTwva2V5d29yZD48a2V5d29yZD5Db2hvcnQgU3R1ZGllczwva2V5d29yZD48a2V5
d29yZD5GZW1hbGU8L2tleXdvcmQ+PGtleXdvcmQ+SGVwYXRpdGlzIEMsIENocm9uaWMvKm1ldGFi
b2xpc20vcGF0aG9sb2d5PC9rZXl3b3JkPjxrZXl3b3JkPkh1bWFuczwva2V5d29yZD48a2V5d29y
ZD5JbnRlcmZlcm9uLWdhbW1hL2Jpb3N5bnRoZXNpczwva2V5d29yZD48a2V5d29yZD5MaXZlci8q
bWV0YWJvbGlzbS9wYXRob2xvZ3k8L2tleXdvcmQ+PGtleXdvcmQ+TWFsZTwva2V5d29yZD48a2V5
d29yZD4qTWVtYnJhbmUgUHJvdGVpbnM8L2tleXdvcmQ+PGtleXdvcmQ+TWlkZGxlIEFnZWQ8L2tl
eXdvcmQ+PGtleXdvcmQ+UmVjZXB0b3JzLCBBbnRpZ2VuLCBULUNlbGwsIGdhbW1hLWRlbHRhL2dl
bmV0aWNzLyptZXRhYm9saXNtPC9rZXl3b3JkPjxrZXl3b3JkPlQtTHltcGhvY3l0ZXMvKm1ldGFi
b2xpc20vcGh5c2lvbG9neTwva2V5d29yZD48a2V5d29yZD5UZXRyYXNwYW5pbiAyODwva2V5d29y
ZD48a2V5d29yZD5UdW1vciBOZWNyb3NpcyBGYWN0b3ItYWxwaGEvYmlvc3ludGhlc2lzPC9rZXl3
b3JkPjwva2V5d29yZHM+PGRhdGVzPjx5ZWFyPjIwMDE8L3llYXI+PHB1Yi1kYXRlcz48ZGF0ZT5N
YXk8L2RhdGU+PC9wdWItZGF0ZXM+PC9kYXRlcz48aXNibj4wMjcwLTkxMzkgKFByaW50KSYjeEQ7
MDI3MC05MTM5PC9pc2JuPjxhY2Nlc3Npb24tbnVtPjExMzQzMjYxPC9hY2Nlc3Npb24tbnVtPjx1
cmxzPjwvdXJscz48ZWxlY3Ryb25pYy1yZXNvdXJjZS1udW0+MTAuMTA1My9qaGVwLjIwMDEuMjQy
Njk8L2VsZWN0cm9uaWMtcmVzb3VyY2UtbnVtPjxyZW1vdGUtZGF0YWJhc2UtcHJvdmlkZXI+TkxN
PC9yZW1vdGUtZGF0YWJhc2UtcHJvdmlkZXI+PGxhbmd1YWdlPmVuZzwvbGFuZ3VhZ2U+PC9yZWNv
cmQ+PC9DaXRlPjxDaXRlPjxBdXRob3I+QWdyYXRpPC9BdXRob3I+PFllYXI+MjAwMTwvWWVhcj48
UmVjTnVtPjM3MDwvUmVjTnVtPjxyZWNvcmQ+PHJlYy1udW1iZXI+MzcwPC9yZWMtbnVtYmVyPjxm
b3JlaWduLWtleXM+PGtleSBhcHA9IkVOIiBkYi1pZD0idjB3czVhd2QxemFhOXZleHBkOXBwMjB4
NTI5YXp0ZnphczJ2IiB0aW1lc3RhbXA9IjE1NTYxNTY1MTMiPjM3MDwva2V5PjwvZm9yZWlnbi1r
ZXlzPjxyZWYtdHlwZSBuYW1lPSJKb3VybmFsIEFydGljbGUiPjE3PC9yZWYtdHlwZT48Y29udHJp
YnV0b3JzPjxhdXRob3JzPjxhdXRob3I+QWdyYXRpLCBDLjwvYXV0aG9yPjxhdXRob3I+RCZhcG9z
O09mZml6aSwgRy48L2F1dGhvcj48YXV0aG9yPk5hcmNpc28sIFAuPC9hdXRob3I+PGF1dGhvcj5T
ZWx2YSwgQy48L2F1dGhvcj48YXV0aG9yPlB1Y2lsbG8sIEwuIFAuPC9hdXRob3I+PGF1dGhvcj5J
cHBvbGl0bywgRy48L2F1dGhvcj48YXV0aG9yPlBvY2NpYSwgRi48L2F1dGhvcj48L2F1dGhvcnM+
PC9jb250cmlidXRvcnM+PGF1dGgtYWRkcmVzcz5JbnN0aXR1dGUgZm9yIEluZmVjdGlvdXMgRGlz
ZWFzZXMgTGF6emFybyBTcGFsbGFuemFuaS1JUkNDUywgVmlhIFBvcnR1ZW5zZSAyOTIsIDAwMTQ5
IFJvbWUsIEl0YWx5LjwvYXV0aC1hZGRyZXNzPjx0aXRsZXM+PHRpdGxlPkdhbW1hZGVsdGEgVCBj
ZWxsIGFjdGl2YXRpb24gYnkgY2hyb25pYyBISVYgaW5mZWN0aW9uIG1heSBjb250cmlidXRlIHRv
IGludHJhaGVwYXRpYyB2ZGVsdGExIGNvbXBhcnRtZW50YWxpemF0aW9uIGFuZCBoZXBhdGl0aXMg
QyB2aXJ1cyBkaXNlYXNlIHByb2dyZXNzaW9uIGluZGVwZW5kZW50IG9mIGhpZ2hseSBhY3RpdmUg
YW50aXJldHJvdmlyYWwgdGhlcmFweTwvdGl0bGU+PHNlY29uZGFyeS10aXRsZT5BSURTIFJlcyBI
dW0gUmV0cm92aXJ1c2VzPC9zZWNvbmRhcnktdGl0bGU+PGFsdC10aXRsZT5BSURTIHJlc2VhcmNo
IGFuZCBodW1hbiByZXRyb3ZpcnVzZXM8L2FsdC10aXRsZT48L3RpdGxlcz48cGVyaW9kaWNhbD48
ZnVsbC10aXRsZT5BSURTIFJlcyBIdW0gUmV0cm92aXJ1c2VzPC9mdWxsLXRpdGxlPjxhYmJyLTE+
QUlEUyByZXNlYXJjaCBhbmQgaHVtYW4gcmV0cm92aXJ1c2VzPC9hYmJyLTE+PC9wZXJpb2RpY2Fs
PjxhbHQtcGVyaW9kaWNhbD48ZnVsbC10aXRsZT5BSURTIFJlcyBIdW0gUmV0cm92aXJ1c2VzPC9m
dWxsLXRpdGxlPjxhYmJyLTE+QUlEUyByZXNlYXJjaCBhbmQgaHVtYW4gcmV0cm92aXJ1c2VzPC9h
YmJyLTE+PC9hbHQtcGVyaW9kaWNhbD48cGFnZXM+MTM1Ny02MzwvcGFnZXM+PHZvbHVtZT4xNzwv
dm9sdW1lPjxudW1iZXI+MTQ8L251bWJlcj48ZWRpdGlvbj4yMDAxLzEwLzE3PC9lZGl0aW9uPjxr
ZXl3b3Jkcz48a2V5d29yZD5BZHVsdDwva2V5d29yZD48a2V5d29yZD5BbGFuaW5lIFRyYW5zYW1p
bmFzZS9tZXRhYm9saXNtPC9rZXl3b3JkPjxrZXl3b3JkPkFudGktSElWIEFnZW50cy90aGVyYXBl
dXRpYyB1c2U8L2tleXdvcmQ+PGtleXdvcmQ+QW50aXJldHJvdmlyYWwgVGhlcmFweSwgSGlnaGx5
IEFjdGl2ZTwva2V5d29yZD48a2V5d29yZD5GZW1hbGU8L2tleXdvcmQ+PGtleXdvcmQ+SElWIElu
ZmVjdGlvbnMvKmNvbXBsaWNhdGlvbnMvZHJ1ZyB0aGVyYXB5L2ltbXVub2xvZ3kvcGh5c2lvcGF0
aG9sb2d5PC9rZXl3b3JkPjxrZXl3b3JkPkhlcGF0aXRpcyBDLypjb21wbGljYXRpb25zL2ltbXVu
b2xvZ3kvdmlyb2xvZ3k8L2tleXdvcmQ+PGtleXdvcmQ+SHVtYW5zPC9rZXl3b3JkPjxrZXl3b3Jk
PkxpdmVyLyppbW11bm9sb2d5PC9rZXl3b3JkPjxrZXl3b3JkPkx5bXBob2N5dGUgQWN0aXZhdGlv
bjwva2V5d29yZD48a2V5d29yZD5NYWxlPC9rZXl3b3JkPjxrZXl3b3JkPlJlY2VwdG9ycywgQW50
aWdlbiwgVC1DZWxsLCBnYW1tYS1kZWx0YS8qaW1tdW5vbG9neS9tZXRhYm9saXNtPC9rZXl3b3Jk
PjxrZXl3b3JkPlQtTHltcGhvY3l0ZSBTdWJzZXRzL2N5dG9sb2d5LyppbW11bm9sb2d5PC9rZXl3
b3JkPjxrZXl3b3JkPlQtTHltcGhvY3l0ZXMvKmltbXVub2xvZ3k8L2tleXdvcmQ+PGtleXdvcmQ+
VGgxIENlbGxzLyppbW11bm9sb2d5L21ldGFib2xpc208L2tleXdvcmQ+PC9rZXl3b3Jkcz48ZGF0
ZXM+PHllYXI+MjAwMTwveWVhcj48cHViLWRhdGVzPjxkYXRlPlNlcCAyMDwvZGF0ZT48L3B1Yi1k
YXRlcz48L2RhdGVzPjxpc2JuPjA4ODktMjIyOSAoUHJpbnQpJiN4RDswODg5LTIyMjk8L2lzYm4+
PGFjY2Vzc2lvbi1udW0+MTE2MDIwNDY8L2FjY2Vzc2lvbi1udW0+PHVybHM+PC91cmxzPjxlbGVj
dHJvbmljLXJlc291cmNlLW51bT4xMC4xMDg5LzA4ODkyMjIwMTUyNTk2NjE0PC9lbGVjdHJvbmlj
LXJlc291cmNlLW51bT48cmVtb3RlLWRhdGFiYXNlLXByb3ZpZGVyPk5MTTwvcmVtb3RlLWRhdGFi
YXNlLXByb3ZpZGVyPjxsYW5ndWFnZT5lbmc8L2xhbmd1YWdlPjwvcmVjb3JkPjwvQ2l0ZT48L0Vu
ZE5vdGU+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PEVuZE5vdGU+PENpdGU+PEF1dGhvcj5Uc2VuZzwvQXV0aG9yPjxZZWFyPjIwMDE8L1llYXI+PFJl
Y051bT40MjQ8L1JlY051bT48RGlzcGxheVRleHQ+PHN0eWxlIGZhY2U9InN1cGVyc2NyaXB0Ij5b
MTAsIDM3LCAzOF08L3N0eWxlPjwvRGlzcGxheVRleHQ+PHJlY29yZD48cmVjLW51bWJlcj40MjQ8
L3JlYy1udW1iZXI+PGZvcmVpZ24ta2V5cz48a2V5IGFwcD0iRU4iIGRiLWlkPSJ2MHdzNWF3ZDF6
YWE5dmV4cGQ5cHAyMHg1MjlhenRmemFzMnYiIHRpbWVzdGFtcD0iMTU2MDk1Mzg2MCI+NDI0PC9r
ZXk+PC9mb3JlaWduLWtleXM+PHJlZi10eXBlIG5hbWU9IkpvdXJuYWwgQXJ0aWNsZSI+MTc8L3Jl
Zi10eXBlPjxjb250cmlidXRvcnM+PGF1dGhvcnM+PGF1dGhvcj5Uc2VuZywgQy4gVC48L2F1dGhv
cj48YXV0aG9yPk1pc2tvdnNreSwgRS48L2F1dGhvcj48YXV0aG9yPkhvdWdodG9uLCBNLjwvYXV0
aG9yPjxhdXRob3I+S2xpbXBlbCwgRy4gUi48L2F1dGhvcj48L2F1dGhvcnM+PC9jb250cmlidXRv
cnM+PGF1dGgtYWRkcmVzcz5EZXBhcnRtZW50IG9mIE1pY3JvYmlvbG9neSwgVW5pdmVyc2l0eSBv
ZiBUZXhhcyBNZWRpY2FsIEJyYW5jaCwgR2FsdmVzdG9uLCBUWCA3NzU1NS0xMDcwLCBVU0EuPC9h
dXRoLWFkZHJlc3M+PHRpdGxlcz48dGl0bGU+Q2hhcmFjdGVyaXphdGlvbiBvZiBsaXZlciBULWNl
bGwgcmVjZXB0b3IgZ2FtbWFkZWx0YSBUIGNlbGxzIG9idGFpbmVkIGZyb20gaW5kaXZpZHVhbHMg
Y2hyb25pY2FsbHkgaW5mZWN0ZWQgd2l0aCBoZXBhdGl0aXMgQyB2aXJ1cyAoSENWKTogZXZpZGVu
Y2UgZm9yIHRoZXNlIFQgY2VsbHMgcGxheWluZyBhIHJvbGUgaW4gdGhlIGxpdmVyIHBhdGhvbG9n
eSBhc3NvY2lhdGVkIHdpdGggSENWIGluZmVjdGlvbnM8L3RpdGxlPjxzZWNvbmRhcnktdGl0bGU+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PjwvYWx0LXBlcmlvZGljYWw+PHBhZ2VzPjEzMTItMjA8L3BhZ2VzPjx2b2x1bWU+MzM8L3ZvbHVt
ZT48bnVtYmVyPjU8L251bWJlcj48ZWRpdGlvbj4yMDAxLzA1LzA5PC9lZGl0aW9uPjxrZXl3b3Jk
cz48a2V5d29yZD5BZHVsdDwva2V5d29yZD48a2V5d29yZD5BbnRpZ2VucywgQ0QvZ2VuZXRpY3M8
L2tleXdvcmQ+PGtleXdvcmQ+Q2VsbCBMaW5lPC9rZXl3b3JkPjxrZXl3b3JkPkNocm9uaWMgRGlz
ZWFzZTwva2V5d29yZD48a2V5d29yZD5Db2hvcnQgU3R1ZGllczwva2V5d29yZD48a2V5d29yZD5G
ZW1hbGU8L2tleXdvcmQ+PGtleXdvcmQ+SGVwYXRpdGlzIEMsIENocm9uaWMvKm1ldGFib2xpc20v
cGF0aG9sb2d5PC9rZXl3b3JkPjxrZXl3b3JkPkh1bWFuczwva2V5d29yZD48a2V5d29yZD5JbnRl
cmZlcm9uLWdhbW1hL2Jpb3N5bnRoZXNpczwva2V5d29yZD48a2V5d29yZD5MaXZlci8qbWV0YWJv
bGlzbS9wYXRob2xvZ3k8L2tleXdvcmQ+PGtleXdvcmQ+TWFsZTwva2V5d29yZD48a2V5d29yZD4q
TWVtYnJhbmUgUHJvdGVpbnM8L2tleXdvcmQ+PGtleXdvcmQ+TWlkZGxlIEFnZWQ8L2tleXdvcmQ+
PGtleXdvcmQ+UmVjZXB0b3JzLCBBbnRpZ2VuLCBULUNlbGwsIGdhbW1hLWRlbHRhL2dlbmV0aWNz
LyptZXRhYm9saXNtPC9rZXl3b3JkPjxrZXl3b3JkPlQtTHltcGhvY3l0ZXMvKm1ldGFib2xpc20v
cGh5c2lvbG9neTwva2V5d29yZD48a2V5d29yZD5UZXRyYXNwYW5pbiAyODwva2V5d29yZD48a2V5
d29yZD5UdW1vciBOZWNyb3NpcyBGYWN0b3ItYWxwaGEvYmlvc3ludGhlc2lzPC9rZXl3b3JkPjwv
a2V5d29yZHM+PGRhdGVzPjx5ZWFyPjIwMDE8L3llYXI+PHB1Yi1kYXRlcz48ZGF0ZT5NYXk8L2Rh
dGU+PC9wdWItZGF0ZXM+PC9kYXRlcz48aXNibj4wMjcwLTkxMzkgKFByaW50KSYjeEQ7MDI3MC05
MTM5PC9pc2JuPjxhY2Nlc3Npb24tbnVtPjExMzQzMjYxPC9hY2Nlc3Npb24tbnVtPjx1cmxzPjwv
dXJscz48ZWxlY3Ryb25pYy1yZXNvdXJjZS1udW0+MTAuMTA1My9qaGVwLjIwMDEuMjQyNjk8L2Vs
ZWN0cm9uaWMtcmVzb3VyY2UtbnVtPjxyZW1vdGUtZGF0YWJhc2UtcHJvdmlkZXI+TkxNPC9yZW1v
dGUtZGF0YWJhc2UtcHJvdmlkZXI+PGxhbmd1YWdlPmVuZzwvbGFuZ3VhZ2U+PC9yZWNvcmQ+PC9D
aXRlPjxDaXRlPjxBdXRob3I+QWdyYXRpPC9BdXRob3I+PFllYXI+MjAwMTwvWWVhcj48UmVjTnVt
PjM0MDwvUmVjTnVtPjxyZWNvcmQ+PHJlYy1udW1iZXI+MzQwPC9yZWMtbnVtYmVyPjxmb3JlaWdu
LWtleXM+PGtleSBhcHA9IkVOIiBkYi1pZD0idjB3czVhd2QxemFhOXZleHBkOXBwMjB4NTI5YXp0
ZnphczJ2IiB0aW1lc3RhbXA9IjE1NTU3NDg2NTkiPjM0MDwva2V5PjwvZm9yZWlnbi1rZXlzPjxy
ZWYtdHlwZSBuYW1lPSJKb3VybmFsIEFydGljbGUiPjE3PC9yZWYtdHlwZT48Y29udHJpYnV0b3Jz
PjxhdXRob3JzPjxhdXRob3I+QWdyYXRpLCBDLjwvYXV0aG9yPjxhdXRob3I+RCZhcG9zO09mZml6
aSwgRy48L2F1dGhvcj48YXV0aG9yPk5hcmNpc28sIFAuPC9hdXRob3I+PGF1dGhvcj5BYnJpZ25h
bmksIFMuPC9hdXRob3I+PGF1dGhvcj5JcHBvbGl0bywgRy48L2F1dGhvcj48YXV0aG9yPkNvbGl6
emksIFYuPC9hdXRob3I+PGF1dGhvcj5Qb2NjaWEsIEYuPC9hdXRob3I+PC9hdXRob3JzPjwvY29u
dHJpYnV0b3JzPjxhdXRoLWFkZHJlc3M+SW50ZXJuYXRpb25hbCBDZW50cmUgZm9yIEFJRFMgYW5k
IEVtZXJnaW5nIEluZmVjdGlvbnMsIE5hdGlvbmFsIEluc3RpdHV0ZSBmb3IgSW5mZWN0aW91cyBE
aXNlYXNlcyAoSVJDQ1MpLCBSb21lLCBJdGFseS48L2F1dGgtYWRkcmVzcz48dGl0bGVzPjx0aXRs
ZT5WZGVsdGExIFQgbHltcGhvY3l0ZXMgZXhwcmVzc2luZyBhIFRoMSBwaGVub3R5cGUgYXJlIHRo
ZSBtYWpvciBnYW1tYWRlbHRhIFQgY2VsbCBzdWJzZXQgaW5maWx0cmF0aW5nIHRoZSBsaXZlciBv
ZiBIQ1YtaW5mZWN0ZWQgcGVyc29uczwvdGl0bGU+PHNlY29uZGFyeS10aXRsZT5Nb2wgTWVkPC9z
ZWNvbmRhcnktdGl0bGU+PGFsdC10aXRsZT5Nb2xlY3VsYXIgbWVkaWNpbmUgKENhbWJyaWRnZSwg
TWFzcy4pPC9hbHQtdGl0bGU+PC90aXRsZXM+PHBlcmlvZGljYWw+PGZ1bGwtdGl0bGU+TW9sIE1l
ZDwvZnVsbC10aXRsZT48YWJici0xPk1vbGVjdWxhciBtZWRpY2luZSAoQ2FtYnJpZGdlLCBNYXNz
Lik8L2FiYnItMT48L3BlcmlvZGljYWw+PGFsdC1wZXJpb2RpY2FsPjxmdWxsLXRpdGxlPk1vbCBN
ZWQ8L2Z1bGwtdGl0bGU+PGFiYnItMT5Nb2xlY3VsYXIgbWVkaWNpbmUgKENhbWJyaWRnZSwgTWFz
cy4pPC9hYmJyLTE+PC9hbHQtcGVyaW9kaWNhbD48cGFnZXM+MTEtOTwvcGFnZXM+PHZvbHVtZT43
PC92b2x1bWU+PG51bWJlcj4xPC9udW1iZXI+PGVkaXRpb24+MjAwMS8wNy8yODwvZWRpdGlvbj48
a2V5d29yZHM+PGtleXdvcmQ+QWR1bHQ8L2tleXdvcmQ+PGtleXdvcmQ+Q0Q4LVBvc2l0aXZlIFQt
THltcGhvY3l0ZXM8L2tleXdvcmQ+PGtleXdvcmQ+Q3l0b2tpbmVzL21ldGFib2xpc208L2tleXdv
cmQ+PGtleXdvcmQ+RmVtYWxlPC9rZXl3b3JkPjxrZXl3b3JkPkhlcGF0aXRpcyBDL2ltbXVub2xv
Z3kvKnBhdGhvbG9neTwva2V5d29yZD48a2V5d29yZD5IdW1hbnM8L2tleXdvcmQ+PGtleXdvcmQ+
TC1TZWxlY3Rpbjwva2V5d29yZD48a2V5d29yZD5MZXVrb2N5dGUgQ29tbW9uIEFudGlnZW5zPC9r
ZXl3b3JkPjxrZXl3b3JkPkxpdmVyL2ltbXVub2xvZ3kvKnBhdGhvbG9neS92aXJvbG9neTwva2V5
d29yZD48a2V5d29yZD5NYWxlPC9rZXl3b3JkPjxrZXl3b3JkPk1pZGRsZSBBZ2VkPC9rZXl3b3Jk
PjxrZXl3b3JkPlByb3RlaW4gVHlyb3NpbmUgUGhvc3BoYXRhc2UsIE5vbi1SZWNlcHRvciBUeXBl
IDE8L2tleXdvcmQ+PGtleXdvcmQ+UmVjZXB0b3JzLCBBbnRpZ2VuLCBULUNlbGwsIGdhbW1hLWRl
bHRhLyptZXRhYm9saXNtPC9rZXl3b3JkPjxrZXl3b3JkPlQtTHltcGhvY3l0ZSBTdWJzZXRzLypp
bW11bm9sb2d5PC9rZXl3b3JkPjxrZXl3b3JkPlRoMSBDZWxscy9pbW11bm9sb2d5LyptZXRhYm9s
aXNtPC9rZXl3b3JkPjwva2V5d29yZHM+PGRhdGVzPjx5ZWFyPjIwMDE8L3llYXI+PHB1Yi1kYXRl
cz48ZGF0ZT5KYW48L2RhdGU+PC9wdWItZGF0ZXM+PC9kYXRlcz48aXNibj4xMDc2LTE1NTEgKFBy
aW50KSYjeEQ7MTA3Ni0xNTUxPC9pc2JuPjxhY2Nlc3Npb24tbnVtPjExNDc0MTIzPC9hY2Nlc3Np
b24tbnVtPjx1cmxzPjwvdXJscz48Y3VzdG9tMj5QTUMxOTQ5OTkwPC9jdXN0b20yPjxyZW1vdGUt
ZGF0YWJhc2UtcHJvdmlkZXI+TkxNPC9yZW1vdGUtZGF0YWJhc2UtcHJvdmlkZXI+PGxhbmd1YWdl
PmVuZzwvbGFuZ3VhZ2U+PC9yZWNvcmQ+PC9DaXRlPjxDaXRlPjxBdXRob3I+VHNlbmc8L0F1dGhv
cj48WWVhcj4yMDAxPC9ZZWFyPjxSZWNOdW0+NDI0PC9SZWNOdW0+PHJlY29yZD48cmVjLW51bWJl
cj40MjQ8L3JlYy1udW1iZXI+PGZvcmVpZ24ta2V5cz48a2V5IGFwcD0iRU4iIGRiLWlkPSJ2MHdz
NWF3ZDF6YWE5dmV4cGQ5cHAyMHg1MjlhenRmemFzMnYiIHRpbWVzdGFtcD0iMTU2MDk1Mzg2MCI+
NDI0PC9rZXk+PC9mb3JlaWduLWtleXM+PHJlZi10eXBlIG5hbWU9IkpvdXJuYWwgQXJ0aWNsZSI+
MTc8L3JlZi10eXBlPjxjb250cmlidXRvcnM+PGF1dGhvcnM+PGF1dGhvcj5Uc2VuZywgQy4gVC48
L2F1dGhvcj48YXV0aG9yPk1pc2tvdnNreSwgRS48L2F1dGhvcj48YXV0aG9yPkhvdWdodG9uLCBN
LjwvYXV0aG9yPjxhdXRob3I+S2xpbXBlbCwgRy4gUi48L2F1dGhvcj48L2F1dGhvcnM+PC9jb250
cmlidXRvcnM+PGF1dGgtYWRkcmVzcz5EZXBhcnRtZW50IG9mIE1pY3JvYmlvbG9neSwgVW5pdmVy
c2l0eSBvZiBUZXhhcyBNZWRpY2FsIEJyYW5jaCwgR2FsdmVzdG9uLCBUWCA3NzU1NS0xMDcwLCBV
U0EuPC9hdXRoLWFkZHJlc3M+PHRpdGxlcz48dGl0bGU+Q2hhcmFjdGVyaXphdGlvbiBvZiBsaXZl
ciBULWNlbGwgcmVjZXB0b3IgZ2FtbWFkZWx0YSBUIGNlbGxzIG9idGFpbmVkIGZyb20gaW5kaXZp
ZHVhbHMgY2hyb25pY2FsbHkgaW5mZWN0ZWQgd2l0aCBoZXBhdGl0aXMgQyB2aXJ1cyAoSENWKTog
ZXZpZGVuY2UgZm9yIHRoZXNlIFQgY2VsbHMgcGxheWluZyBhIHJvbGUgaW4gdGhlIGxpdmVyIHBh
dGhvbG9neSBhc3NvY2lhdGVkIHdpdGggSENWIGluZmVjdGlvbnM8L3RpdGxlPjxzZWNvbmRhcnkt
dGl0bGU+SGVwYXRvbG9neTwvc2Vjb25kYXJ5LXRpdGxlPjxhbHQtdGl0bGU+SGVwYXRvbG9neSAo
QmFsdGltb3JlLCBNZC4pPC9hbHQtdGl0bGU+PC90aXRsZXM+PHBlcmlvZGljYWw+PGZ1bGwtdGl0
bGU+SGVwYXRvbG9neTwvZnVsbC10aXRsZT48YWJici0xPkhlcGF0b2xvZ3kgKEJhbHRpbW9yZSwg
TWQuKTwvYWJici0xPjwvcGVyaW9kaWNhbD48YWx0LXBlcmlvZGljYWw+PGZ1bGwtdGl0bGU+SGVw
YXRvbG9neTwvZnVsbC10aXRsZT48YWJici0xPkhlcGF0b2xvZ3kgKEJhbHRpbW9yZSwgTWQuKTwv
YWJici0xPjwvYWx0LXBlcmlvZGljYWw+PHBhZ2VzPjEzMTItMjA8L3BhZ2VzPjx2b2x1bWU+MzM8
L3ZvbHVtZT48bnVtYmVyPjU8L251bWJlcj48ZWRpdGlvbj4yMDAxLzA1LzA5PC9lZGl0aW9uPjxr
ZXl3b3Jkcz48a2V5d29yZD5BZHVsdDwva2V5d29yZD48a2V5d29yZD5BbnRpZ2VucywgQ0QvZ2Vu
ZXRpY3M8L2tleXdvcmQ+PGtleXdvcmQ+Q2VsbCBMaW5lPC9rZXl3b3JkPjxrZXl3b3JkPkNocm9u
aWMgRGlzZWFzZTwva2V5d29yZD48a2V5d29yZD5Db2hvcnQgU3R1ZGllczwva2V5d29yZD48a2V5
d29yZD5GZW1hbGU8L2tleXdvcmQ+PGtleXdvcmQ+SGVwYXRpdGlzIEMsIENocm9uaWMvKm1ldGFi
b2xpc20vcGF0aG9sb2d5PC9rZXl3b3JkPjxrZXl3b3JkPkh1bWFuczwva2V5d29yZD48a2V5d29y
ZD5JbnRlcmZlcm9uLWdhbW1hL2Jpb3N5bnRoZXNpczwva2V5d29yZD48a2V5d29yZD5MaXZlci8q
bWV0YWJvbGlzbS9wYXRob2xvZ3k8L2tleXdvcmQ+PGtleXdvcmQ+TWFsZTwva2V5d29yZD48a2V5
d29yZD4qTWVtYnJhbmUgUHJvdGVpbnM8L2tleXdvcmQ+PGtleXdvcmQ+TWlkZGxlIEFnZWQ8L2tl
eXdvcmQ+PGtleXdvcmQ+UmVjZXB0b3JzLCBBbnRpZ2VuLCBULUNlbGwsIGdhbW1hLWRlbHRhL2dl
bmV0aWNzLyptZXRhYm9saXNtPC9rZXl3b3JkPjxrZXl3b3JkPlQtTHltcGhvY3l0ZXMvKm1ldGFi
b2xpc20vcGh5c2lvbG9neTwva2V5d29yZD48a2V5d29yZD5UZXRyYXNwYW5pbiAyODwva2V5d29y
ZD48a2V5d29yZD5UdW1vciBOZWNyb3NpcyBGYWN0b3ItYWxwaGEvYmlvc3ludGhlc2lzPC9rZXl3
b3JkPjwva2V5d29yZHM+PGRhdGVzPjx5ZWFyPjIwMDE8L3llYXI+PHB1Yi1kYXRlcz48ZGF0ZT5N
YXk8L2RhdGU+PC9wdWItZGF0ZXM+PC9kYXRlcz48aXNibj4wMjcwLTkxMzkgKFByaW50KSYjeEQ7
MDI3MC05MTM5PC9pc2JuPjxhY2Nlc3Npb24tbnVtPjExMzQzMjYxPC9hY2Nlc3Npb24tbnVtPjx1
cmxzPjwvdXJscz48ZWxlY3Ryb25pYy1yZXNvdXJjZS1udW0+MTAuMTA1My9qaGVwLjIwMDEuMjQy
Njk8L2VsZWN0cm9uaWMtcmVzb3VyY2UtbnVtPjxyZW1vdGUtZGF0YWJhc2UtcHJvdmlkZXI+TkxN
PC9yZW1vdGUtZGF0YWJhc2UtcHJvdmlkZXI+PGxhbmd1YWdlPmVuZzwvbGFuZ3VhZ2U+PC9yZWNv
cmQ+PC9DaXRlPjxDaXRlPjxBdXRob3I+QWdyYXRpPC9BdXRob3I+PFllYXI+MjAwMTwvWWVhcj48
UmVjTnVtPjM3MDwvUmVjTnVtPjxyZWNvcmQ+PHJlYy1udW1iZXI+MzcwPC9yZWMtbnVtYmVyPjxm
b3JlaWduLWtleXM+PGtleSBhcHA9IkVOIiBkYi1pZD0idjB3czVhd2QxemFhOXZleHBkOXBwMjB4
NTI5YXp0ZnphczJ2IiB0aW1lc3RhbXA9IjE1NTYxNTY1MTMiPjM3MDwva2V5PjwvZm9yZWlnbi1r
ZXlzPjxyZWYtdHlwZSBuYW1lPSJKb3VybmFsIEFydGljbGUiPjE3PC9yZWYtdHlwZT48Y29udHJp
YnV0b3JzPjxhdXRob3JzPjxhdXRob3I+QWdyYXRpLCBDLjwvYXV0aG9yPjxhdXRob3I+RCZhcG9z
O09mZml6aSwgRy48L2F1dGhvcj48YXV0aG9yPk5hcmNpc28sIFAuPC9hdXRob3I+PGF1dGhvcj5T
ZWx2YSwgQy48L2F1dGhvcj48YXV0aG9yPlB1Y2lsbG8sIEwuIFAuPC9hdXRob3I+PGF1dGhvcj5J
cHBvbGl0bywgRy48L2F1dGhvcj48YXV0aG9yPlBvY2NpYSwgRi48L2F1dGhvcj48L2F1dGhvcnM+
PC9jb250cmlidXRvcnM+PGF1dGgtYWRkcmVzcz5JbnN0aXR1dGUgZm9yIEluZmVjdGlvdXMgRGlz
ZWFzZXMgTGF6emFybyBTcGFsbGFuemFuaS1JUkNDUywgVmlhIFBvcnR1ZW5zZSAyOTIsIDAwMTQ5
IFJvbWUsIEl0YWx5LjwvYXV0aC1hZGRyZXNzPjx0aXRsZXM+PHRpdGxlPkdhbW1hZGVsdGEgVCBj
ZWxsIGFjdGl2YXRpb24gYnkgY2hyb25pYyBISVYgaW5mZWN0aW9uIG1heSBjb250cmlidXRlIHRv
IGludHJhaGVwYXRpYyB2ZGVsdGExIGNvbXBhcnRtZW50YWxpemF0aW9uIGFuZCBoZXBhdGl0aXMg
QyB2aXJ1cyBkaXNlYXNlIHByb2dyZXNzaW9uIGluZGVwZW5kZW50IG9mIGhpZ2hseSBhY3RpdmUg
YW50aXJldHJvdmlyYWwgdGhlcmFweTwvdGl0bGU+PHNlY29uZGFyeS10aXRsZT5BSURTIFJlcyBI
dW0gUmV0cm92aXJ1c2VzPC9zZWNvbmRhcnktdGl0bGU+PGFsdC10aXRsZT5BSURTIHJlc2VhcmNo
IGFuZCBodW1hbiByZXRyb3ZpcnVzZXM8L2FsdC10aXRsZT48L3RpdGxlcz48cGVyaW9kaWNhbD48
ZnVsbC10aXRsZT5BSURTIFJlcyBIdW0gUmV0cm92aXJ1c2VzPC9mdWxsLXRpdGxlPjxhYmJyLTE+
QUlEUyByZXNlYXJjaCBhbmQgaHVtYW4gcmV0cm92aXJ1c2VzPC9hYmJyLTE+PC9wZXJpb2RpY2Fs
PjxhbHQtcGVyaW9kaWNhbD48ZnVsbC10aXRsZT5BSURTIFJlcyBIdW0gUmV0cm92aXJ1c2VzPC9m
dWxsLXRpdGxlPjxhYmJyLTE+QUlEUyByZXNlYXJjaCBhbmQgaHVtYW4gcmV0cm92aXJ1c2VzPC9h
YmJyLTE+PC9hbHQtcGVyaW9kaWNhbD48cGFnZXM+MTM1Ny02MzwvcGFnZXM+PHZvbHVtZT4xNzwv
dm9sdW1lPjxudW1iZXI+MTQ8L251bWJlcj48ZWRpdGlvbj4yMDAxLzEwLzE3PC9lZGl0aW9uPjxr
ZXl3b3Jkcz48a2V5d29yZD5BZHVsdDwva2V5d29yZD48a2V5d29yZD5BbGFuaW5lIFRyYW5zYW1p
bmFzZS9tZXRhYm9saXNtPC9rZXl3b3JkPjxrZXl3b3JkPkFudGktSElWIEFnZW50cy90aGVyYXBl
dXRpYyB1c2U8L2tleXdvcmQ+PGtleXdvcmQ+QW50aXJldHJvdmlyYWwgVGhlcmFweSwgSGlnaGx5
IEFjdGl2ZTwva2V5d29yZD48a2V5d29yZD5GZW1hbGU8L2tleXdvcmQ+PGtleXdvcmQ+SElWIElu
ZmVjdGlvbnMvKmNvbXBsaWNhdGlvbnMvZHJ1ZyB0aGVyYXB5L2ltbXVub2xvZ3kvcGh5c2lvcGF0
aG9sb2d5PC9rZXl3b3JkPjxrZXl3b3JkPkhlcGF0aXRpcyBDLypjb21wbGljYXRpb25zL2ltbXVu
b2xvZ3kvdmlyb2xvZ3k8L2tleXdvcmQ+PGtleXdvcmQ+SHVtYW5zPC9rZXl3b3JkPjxrZXl3b3Jk
PkxpdmVyLyppbW11bm9sb2d5PC9rZXl3b3JkPjxrZXl3b3JkPkx5bXBob2N5dGUgQWN0aXZhdGlv
bjwva2V5d29yZD48a2V5d29yZD5NYWxlPC9rZXl3b3JkPjxrZXl3b3JkPlJlY2VwdG9ycywgQW50
aWdlbiwgVC1DZWxsLCBnYW1tYS1kZWx0YS8qaW1tdW5vbG9neS9tZXRhYm9saXNtPC9rZXl3b3Jk
PjxrZXl3b3JkPlQtTHltcGhvY3l0ZSBTdWJzZXRzL2N5dG9sb2d5LyppbW11bm9sb2d5PC9rZXl3
b3JkPjxrZXl3b3JkPlQtTHltcGhvY3l0ZXMvKmltbXVub2xvZ3k8L2tleXdvcmQ+PGtleXdvcmQ+
VGgxIENlbGxzLyppbW11bm9sb2d5L21ldGFib2xpc208L2tleXdvcmQ+PC9rZXl3b3Jkcz48ZGF0
ZXM+PHllYXI+MjAwMTwveWVhcj48cHViLWRhdGVzPjxkYXRlPlNlcCAyMDwvZGF0ZT48L3B1Yi1k
YXRlcz48L2RhdGVzPjxpc2JuPjA4ODktMjIyOSAoUHJpbnQpJiN4RDswODg5LTIyMjk8L2lzYm4+
PGFjY2Vzc2lvbi1udW0+MTE2MDIwNDY8L2FjY2Vzc2lvbi1udW0+PHVybHM+PC91cmxzPjxlbGVj
dHJvbmljLXJlc291cmNlLW51bT4xMC4xMDg5LzA4ODkyMjIwMTUyNTk2NjE0PC9lbGVjdHJvbmlj
LXJlc291cmNlLW51bT48cmVtb3RlLWRhdGFiYXNlLXByb3ZpZGVyPk5MTTwvcmVtb3RlLWRhdGFi
YXNlLXByb3ZpZGVyPjxsYW5ndWFnZT5lbmc8L2xhbmd1YWdlPjwvcmVjb3JkPjwvQ2l0ZT48L0Vu
ZE5vdGU+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E073C0" w:rsidRPr="00923605">
        <w:rPr>
          <w:rFonts w:ascii="Book Antiqua" w:hAnsi="Book Antiqua" w:cs="Times New Roman"/>
          <w:sz w:val="24"/>
          <w:szCs w:val="24"/>
        </w:rPr>
      </w:r>
      <w:r w:rsidR="00E073C0" w:rsidRPr="00923605">
        <w:rPr>
          <w:rFonts w:ascii="Book Antiqua" w:hAnsi="Book Antiqua" w:cs="Times New Roman"/>
          <w:sz w:val="24"/>
          <w:szCs w:val="24"/>
        </w:rPr>
        <w:fldChar w:fldCharType="separate"/>
      </w:r>
      <w:r w:rsidR="00DD4C6D" w:rsidRPr="00923605">
        <w:rPr>
          <w:rFonts w:ascii="Book Antiqua" w:hAnsi="Book Antiqua" w:cs="Times New Roman"/>
          <w:noProof/>
          <w:sz w:val="24"/>
          <w:szCs w:val="24"/>
          <w:vertAlign w:val="superscript"/>
        </w:rPr>
        <w:t>[10,37,</w:t>
      </w:r>
      <w:r w:rsidR="00893F7D" w:rsidRPr="00923605">
        <w:rPr>
          <w:rFonts w:ascii="Book Antiqua" w:hAnsi="Book Antiqua" w:cs="Times New Roman"/>
          <w:noProof/>
          <w:sz w:val="24"/>
          <w:szCs w:val="24"/>
          <w:vertAlign w:val="superscript"/>
        </w:rPr>
        <w:t>38]</w:t>
      </w:r>
      <w:r w:rsidR="00E073C0" w:rsidRPr="00923605">
        <w:rPr>
          <w:rFonts w:ascii="Book Antiqua" w:hAnsi="Book Antiqua" w:cs="Times New Roman"/>
          <w:sz w:val="24"/>
          <w:szCs w:val="24"/>
        </w:rPr>
        <w:fldChar w:fldCharType="end"/>
      </w:r>
      <w:r w:rsidR="00E073C0" w:rsidRPr="00923605">
        <w:rPr>
          <w:rFonts w:ascii="Book Antiqua" w:hAnsi="Book Antiqua" w:cs="Times New Roman"/>
          <w:sz w:val="24"/>
          <w:szCs w:val="24"/>
        </w:rPr>
        <w:t xml:space="preserve">. </w:t>
      </w:r>
      <w:r w:rsidR="001958B4" w:rsidRPr="00923605">
        <w:rPr>
          <w:rFonts w:ascii="Book Antiqua" w:hAnsi="Book Antiqua" w:cs="Times New Roman"/>
          <w:sz w:val="24"/>
          <w:szCs w:val="24"/>
        </w:rPr>
        <w:t>Whereas, Vγ9Vδ2 T cells were decreased in the peripheral blood of these patients</w:t>
      </w:r>
      <w:r w:rsidR="001958B4" w:rsidRPr="00923605">
        <w:rPr>
          <w:rFonts w:ascii="Book Antiqua" w:hAnsi="Book Antiqua" w:cs="Times New Roman"/>
          <w:sz w:val="24"/>
          <w:szCs w:val="24"/>
        </w:rPr>
        <w:fldChar w:fldCharType="begin">
          <w:fldData xml:space="preserve">PEVuZE5vdGU+PENpdGU+PEF1dGhvcj5QYXI8L0F1dGhvcj48WWVhcj4yMDAyPC9ZZWFyPjxSZWNO
dW0+MzcyPC9SZWNOdW0+PERpc3BsYXlUZXh0PjxzdHlsZSBmYWNlPSJzdXBlcnNjcmlwdCI+WzM5
XTwvc3R5bGU+PC9EaXNwbGF5VGV4dD48cmVjb3JkPjxyZWMtbnVtYmVyPjM3MjwvcmVjLW51bWJl
cj48Zm9yZWlnbi1rZXlzPjxrZXkgYXBwPSJFTiIgZGItaWQ9InYwd3M1YXdkMXphYTl2ZXhwZDlw
cDIweDUyOWF6dGZ6YXMydiIgdGltZXN0YW1wPSIxNTU2MTU3MTY3Ij4zNzI8L2tleT48L2ZvcmVp
Z24ta2V5cz48cmVmLXR5cGUgbmFtZT0iSm91cm5hbCBBcnRpY2xlIj4xNzwvcmVmLXR5cGU+PGNv
bnRyaWJ1dG9ycz48YXV0aG9ycz48YXV0aG9yPlBhciwgRy48L2F1dGhvcj48YXV0aG9yPlJ1a2F2
aW5hLCBELjwvYXV0aG9yPjxhdXRob3I+UG9kYWNrLCBFLiBSLjwvYXV0aG9yPjxhdXRob3I+SG9y
YW55aSwgTS48L2F1dGhvcj48YXV0aG9yPlN6ZWtlcmVzLUJhcnRobywgSi48L2F1dGhvcj48YXV0
aG9yPkhlZ2VkdXMsIEcuPC9hdXRob3I+PGF1dGhvcj5QYWFsLCBNLjwvYXV0aG9yPjxhdXRob3I+
U3plcmVkYXksIEwuPC9hdXRob3I+PGF1dGhvcj5Nb3pzaWssIEcuPC9hdXRob3I+PGF1dGhvcj5Q
YXIsIEEuPC9hdXRob3I+PC9hdXRob3JzPjwvY29udHJpYnV0b3JzPjxhdXRoLWFkZHJlc3M+SW5z
dGl0dXRlIG9mIE1pY3JvYmlvbG9neSBhbmQgSW1tdW5vbG9neSwgVW5pdmVyc2l0eSBvZiBQZWNz
LCBQZWNzLCBIdW5nYXJ5PC9hdXRoLWFkZHJlc3M+PHRpdGxlcz48dGl0bGU+RGVjcmVhc2UgaW4g
Q0QzLW5lZ2F0aXZlLUNEOGRpbSgrKSBhbmQgVmRlbHRhMi9WZ2FtbWE5IFRjUisgcGVyaXBoZXJh
bCBibG9vZCBseW1waG9jeXRlIGNvdW50cywgbG93IHBlcmZvcmluIGV4cHJlc3Npb24gYW5kIHRo
ZSBpbXBhaXJtZW50IG9mIG5hdHVyYWwga2lsbGVyIGNlbGwgYWN0aXZpdHkgaXMgYXNzb2NpYXRl
ZCB3aXRoIGNocm9uaWMgaGVwYXRpdGlzIEMgdmlydXMgaW5mZWN0aW9uPC90aXRsZT48c2Vjb25k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b2RpY2FsPjxwYWdlcz41MTQtMjI8L3BhZ2VzPjx2b2x1bWU+Mzc8L3ZvbHVtZT48bnVtYmVyPjQ8
L251bWJlcj48ZWRpdGlvbj4yMDAyLzA5LzEwPC9lZGl0aW9uPjxrZXl3b3Jkcz48a2V5d29yZD5B
ZHVsdDwva2V5d29yZD48a2V5d29yZD5BZ2VkPC9rZXl3b3JkPjxrZXl3b3JkPkFudGl2aXJhbCBB
Z2VudHMvdGhlcmFwZXV0aWMgdXNlPC9rZXl3b3JkPjxrZXl3b3JkPkNEMyBDb21wbGV4L2FuYWx5
c2lzPC9rZXl3b3JkPjxrZXl3b3JkPkNEOCBBbnRpZ2Vucy9hbmFseXNpczwva2V5d29yZD48a2V5
d29yZD5GZW1hbGU8L2tleXdvcmQ+PGtleXdvcmQ+RmxvdyBDeXRvbWV0cnk8L2tleXdvcmQ+PGtl
eXdvcmQ+R2VuZSBSZWFycmFuZ2VtZW50LCBkZWx0YS1DaGFpbiBULUNlbGwgQW50aWdlbiBSZWNl
cHRvci9pbW11bm9sb2d5PC9rZXl3b3JkPjxrZXl3b3JkPkdlbmUgUmVhcnJhbmdlbWVudCwgZ2Ft
bWEtQ2hhaW4gVC1DZWxsIEFudGlnZW4gUmVjZXB0b3IvaW1tdW5vbG9neTwva2V5d29yZD48a2V5
d29yZD5IZXBhdGl0aXMgQywgQ2hyb25pYy9kcnVnIHRoZXJhcHkvKmltbXVub2xvZ3k8L2tleXdv
cmQ+PGtleXdvcmQ+SHVtYW5zPC9rZXl3b3JkPjxrZXl3b3JkPkltbXVub3BoZW5vdHlwaW5nPC9r
ZXl3b3JkPjxrZXl3b3JkPkludGVyZmVyb24gYWxwaGEtMjwva2V5d29yZD48a2V5d29yZD5JbnRl
cmZlcm9uLWFscGhhL3RoZXJhcGV1dGljIHVzZTwva2V5d29yZD48a2V5d29yZD5LaWxsZXIgQ2Vs
bHMsIE5hdHVyYWwvY2hlbWlzdHJ5LyppbW11bm9sb2d5Lyp2aXJvbG9neTwva2V5d29yZD48a2V5
d29yZD5MeW1waG9jeXRlIENvdW50PC9rZXl3b3JkPjxrZXl3b3JkPk1hbGU8L2tleXdvcmQ+PGtl
eXdvcmQ+TWVtYnJhbmUgR2x5Y29wcm90ZWlucy8qYW5hbHlzaXM8L2tleXdvcmQ+PGtleXdvcmQ+
TWlkZGxlIEFnZWQ8L2tleXdvcmQ+PGtleXdvcmQ+UGVyZm9yaW48L2tleXdvcmQ+PGtleXdvcmQ+
UG9yZSBGb3JtaW5nIEN5dG90b3hpYyBQcm90ZWluczwva2V5d29yZD48a2V5d29yZD5SZWNlcHRv
cnMsIEFudGlnZW4sIFQtQ2VsbCwgZ2FtbWEtZGVsdGEvKmFuYWx5c2lzPC9rZXl3b3JkPjxrZXl3
b3JkPlJlY29tYmluYW50IFByb3RlaW5zPC9rZXl3b3JkPjwva2V5d29yZHM+PGRhdGVzPjx5ZWFy
PjIwMDI8L3llYXI+PHB1Yi1kYXRlcz48ZGF0ZT5PY3Q8L2RhdGU+PC9wdWItZGF0ZXM+PC9kYXRl
cz48aXNibj4wMTY4LTgyNzggKFByaW50KSYjeEQ7MDE2OC04Mjc4PC9pc2JuPjxhY2Nlc3Npb24t
bnVtPjEyMjE3NjA2PC9hY2Nlc3Npb24tbnVtPjx1cmxzPjwvdXJscz48cmVtb3RlLWRhdGFiYXNl
LXByb3ZpZGVyPk5MTTwvcmVtb3RlLWRhdGFiYXNlLXByb3ZpZGVyPjxsYW5ndWFnZT5lbmc8L2xh
bmd1YWdlPjwvcmVjb3JkPjwvQ2l0ZT48L0VuZE5vdGU+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PEVuZE5vdGU+PENpdGU+PEF1dGhvcj5QYXI8L0F1dGhvcj48WWVhcj4yMDAyPC9ZZWFyPjxSZWNO
dW0+MzcyPC9SZWNOdW0+PERpc3BsYXlUZXh0PjxzdHlsZSBmYWNlPSJzdXBlcnNjcmlwdCI+WzM5
XTwvc3R5bGU+PC9EaXNwbGF5VGV4dD48cmVjb3JkPjxyZWMtbnVtYmVyPjM3MjwvcmVjLW51bWJl
cj48Zm9yZWlnbi1rZXlzPjxrZXkgYXBwPSJFTiIgZGItaWQ9InYwd3M1YXdkMXphYTl2ZXhwZDlw
cDIweDUyOWF6dGZ6YXMydiIgdGltZXN0YW1wPSIxNTU2MTU3MTY3Ij4zNzI8L2tleT48L2ZvcmVp
Z24ta2V5cz48cmVmLXR5cGUgbmFtZT0iSm91cm5hbCBBcnRpY2xlIj4xNzwvcmVmLXR5cGU+PGNv
bnRyaWJ1dG9ycz48YXV0aG9ycz48YXV0aG9yPlBhciwgRy48L2F1dGhvcj48YXV0aG9yPlJ1a2F2
aW5hLCBELjwvYXV0aG9yPjxhdXRob3I+UG9kYWNrLCBFLiBSLjwvYXV0aG9yPjxhdXRob3I+SG9y
YW55aSwgTS48L2F1dGhvcj48YXV0aG9yPlN6ZWtlcmVzLUJhcnRobywgSi48L2F1dGhvcj48YXV0
aG9yPkhlZ2VkdXMsIEcuPC9hdXRob3I+PGF1dGhvcj5QYWFsLCBNLjwvYXV0aG9yPjxhdXRob3I+
U3plcmVkYXksIEwuPC9hdXRob3I+PGF1dGhvcj5Nb3pzaWssIEcuPC9hdXRob3I+PGF1dGhvcj5Q
YXIsIEEuPC9hdXRob3I+PC9hdXRob3JzPjwvY29udHJpYnV0b3JzPjxhdXRoLWFkZHJlc3M+SW5z
dGl0dXRlIG9mIE1pY3JvYmlvbG9neSBhbmQgSW1tdW5vbG9neSwgVW5pdmVyc2l0eSBvZiBQZWNz
LCBQZWNzLCBIdW5nYXJ5PC9hdXRoLWFkZHJlc3M+PHRpdGxlcz48dGl0bGU+RGVjcmVhc2UgaW4g
Q0QzLW5lZ2F0aXZlLUNEOGRpbSgrKSBhbmQgVmRlbHRhMi9WZ2FtbWE5IFRjUisgcGVyaXBoZXJh
bCBibG9vZCBseW1waG9jeXRlIGNvdW50cywgbG93IHBlcmZvcmluIGV4cHJlc3Npb24gYW5kIHRo
ZSBpbXBhaXJtZW50IG9mIG5hdHVyYWwga2lsbGVyIGNlbGwgYWN0aXZpdHkgaXMgYXNzb2NpYXRl
ZCB3aXRoIGNocm9uaWMgaGVwYXRpdGlzIEMgdmlydXMgaW5mZWN0aW9uPC90aXRsZT48c2Vjb25k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b2RpY2FsPjxwYWdlcz41MTQtMjI8L3BhZ2VzPjx2b2x1bWU+Mzc8L3ZvbHVtZT48bnVtYmVyPjQ8
L251bWJlcj48ZWRpdGlvbj4yMDAyLzA5LzEwPC9lZGl0aW9uPjxrZXl3b3Jkcz48a2V5d29yZD5B
ZHVsdDwva2V5d29yZD48a2V5d29yZD5BZ2VkPC9rZXl3b3JkPjxrZXl3b3JkPkFudGl2aXJhbCBB
Z2VudHMvdGhlcmFwZXV0aWMgdXNlPC9rZXl3b3JkPjxrZXl3b3JkPkNEMyBDb21wbGV4L2FuYWx5
c2lzPC9rZXl3b3JkPjxrZXl3b3JkPkNEOCBBbnRpZ2Vucy9hbmFseXNpczwva2V5d29yZD48a2V5
d29yZD5GZW1hbGU8L2tleXdvcmQ+PGtleXdvcmQ+RmxvdyBDeXRvbWV0cnk8L2tleXdvcmQ+PGtl
eXdvcmQ+R2VuZSBSZWFycmFuZ2VtZW50LCBkZWx0YS1DaGFpbiBULUNlbGwgQW50aWdlbiBSZWNl
cHRvci9pbW11bm9sb2d5PC9rZXl3b3JkPjxrZXl3b3JkPkdlbmUgUmVhcnJhbmdlbWVudCwgZ2Ft
bWEtQ2hhaW4gVC1DZWxsIEFudGlnZW4gUmVjZXB0b3IvaW1tdW5vbG9neTwva2V5d29yZD48a2V5
d29yZD5IZXBhdGl0aXMgQywgQ2hyb25pYy9kcnVnIHRoZXJhcHkvKmltbXVub2xvZ3k8L2tleXdv
cmQ+PGtleXdvcmQ+SHVtYW5zPC9rZXl3b3JkPjxrZXl3b3JkPkltbXVub3BoZW5vdHlwaW5nPC9r
ZXl3b3JkPjxrZXl3b3JkPkludGVyZmVyb24gYWxwaGEtMjwva2V5d29yZD48a2V5d29yZD5JbnRl
cmZlcm9uLWFscGhhL3RoZXJhcGV1dGljIHVzZTwva2V5d29yZD48a2V5d29yZD5LaWxsZXIgQ2Vs
bHMsIE5hdHVyYWwvY2hlbWlzdHJ5LyppbW11bm9sb2d5Lyp2aXJvbG9neTwva2V5d29yZD48a2V5
d29yZD5MeW1waG9jeXRlIENvdW50PC9rZXl3b3JkPjxrZXl3b3JkPk1hbGU8L2tleXdvcmQ+PGtl
eXdvcmQ+TWVtYnJhbmUgR2x5Y29wcm90ZWlucy8qYW5hbHlzaXM8L2tleXdvcmQ+PGtleXdvcmQ+
TWlkZGxlIEFnZWQ8L2tleXdvcmQ+PGtleXdvcmQ+UGVyZm9yaW48L2tleXdvcmQ+PGtleXdvcmQ+
UG9yZSBGb3JtaW5nIEN5dG90b3hpYyBQcm90ZWluczwva2V5d29yZD48a2V5d29yZD5SZWNlcHRv
cnMsIEFudGlnZW4sIFQtQ2VsbCwgZ2FtbWEtZGVsdGEvKmFuYWx5c2lzPC9rZXl3b3JkPjxrZXl3
b3JkPlJlY29tYmluYW50IFByb3RlaW5zPC9rZXl3b3JkPjwva2V5d29yZHM+PGRhdGVzPjx5ZWFy
PjIwMDI8L3llYXI+PHB1Yi1kYXRlcz48ZGF0ZT5PY3Q8L2RhdGU+PC9wdWItZGF0ZXM+PC9kYXRl
cz48aXNibj4wMTY4LTgyNzggKFByaW50KSYjeEQ7MDE2OC04Mjc4PC9pc2JuPjxhY2Nlc3Npb24t
bnVtPjEyMjE3NjA2PC9hY2Nlc3Npb24tbnVtPjx1cmxzPjwvdXJscz48cmVtb3RlLWRhdGFiYXNl
LXByb3ZpZGVyPk5MTTwvcmVtb3RlLWRhdGFiYXNlLXByb3ZpZGVyPjxsYW5ndWFnZT5lbmc8L2xh
bmd1YWdlPjwvcmVjb3JkPjwvQ2l0ZT48L0VuZE5vdGU+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1958B4" w:rsidRPr="00923605">
        <w:rPr>
          <w:rFonts w:ascii="Book Antiqua" w:hAnsi="Book Antiqua" w:cs="Times New Roman"/>
          <w:sz w:val="24"/>
          <w:szCs w:val="24"/>
        </w:rPr>
      </w:r>
      <w:r w:rsidR="001958B4"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[39]</w:t>
      </w:r>
      <w:r w:rsidR="001958B4" w:rsidRPr="00923605">
        <w:rPr>
          <w:rFonts w:ascii="Book Antiqua" w:hAnsi="Book Antiqua" w:cs="Times New Roman"/>
          <w:sz w:val="24"/>
          <w:szCs w:val="24"/>
        </w:rPr>
        <w:fldChar w:fldCharType="end"/>
      </w:r>
      <w:r w:rsidR="001958B4" w:rsidRPr="00923605">
        <w:rPr>
          <w:rFonts w:ascii="Book Antiqua" w:hAnsi="Book Antiqua" w:cs="Times New Roman"/>
          <w:sz w:val="24"/>
          <w:szCs w:val="24"/>
        </w:rPr>
        <w:t xml:space="preserve">. </w:t>
      </w:r>
      <w:r w:rsidR="00E073C0" w:rsidRPr="00923605">
        <w:rPr>
          <w:rFonts w:ascii="Book Antiqua" w:hAnsi="Book Antiqua" w:cs="Times New Roman"/>
          <w:sz w:val="24"/>
          <w:szCs w:val="24"/>
        </w:rPr>
        <w:t xml:space="preserve">Tseng </w:t>
      </w:r>
      <w:r w:rsidR="00E073C0" w:rsidRPr="00923605">
        <w:rPr>
          <w:rFonts w:ascii="Book Antiqua" w:hAnsi="Book Antiqua" w:cs="Times New Roman"/>
          <w:i/>
          <w:iCs/>
          <w:sz w:val="24"/>
          <w:szCs w:val="24"/>
        </w:rPr>
        <w:t xml:space="preserve">et </w:t>
      </w:r>
      <w:proofErr w:type="gramStart"/>
      <w:r w:rsidR="00E073C0" w:rsidRPr="00923605">
        <w:rPr>
          <w:rFonts w:ascii="Book Antiqua" w:hAnsi="Book Antiqua" w:cs="Times New Roman"/>
          <w:i/>
          <w:iCs/>
          <w:sz w:val="24"/>
          <w:szCs w:val="24"/>
        </w:rPr>
        <w:t>al</w:t>
      </w:r>
      <w:proofErr w:type="gramEnd"/>
      <w:r w:rsidR="00E073C0" w:rsidRPr="00923605">
        <w:rPr>
          <w:rFonts w:ascii="Book Antiqua" w:hAnsi="Book Antiqua" w:cs="Times New Roman"/>
          <w:iCs/>
          <w:sz w:val="24"/>
          <w:szCs w:val="24"/>
        </w:rPr>
        <w:fldChar w:fldCharType="begin">
          <w:fldData xml:space="preserve">PEVuZE5vdGU+PENpdGU+PEF1dGhvcj5Uc2VuZzwvQXV0aG9yPjxZZWFyPjIwMDE8L1llYXI+PFJl
Y051bT40MjQ8L1JlY051bT48RGlzcGxheVRleHQ+PHN0eWxlIGZhY2U9InN1cGVyc2NyaXB0Ij5b
MzddPC9zdHlsZT48L0Rpc3BsYXlUZXh0PjxyZWNvcmQ+PHJlYy1udW1iZXI+NDI0PC9yZWMtbnVt
YmVyPjxmb3JlaWduLWtleXM+PGtleSBhcHA9IkVOIiBkYi1pZD0idjB3czVhd2QxemFhOXZleHBk
OXBwMjB4NTI5YXp0ZnphczJ2IiB0aW1lc3RhbXA9IjE1NjA5NTM4NjAiPjQyNDwva2V5PjwvZm9y
ZWlnbi1rZXlzPjxyZWYtdHlwZSBuYW1lPSJKb3VybmFsIEFydGljbGUiPjE3PC9yZWYtdHlwZT48
Y29udHJpYnV0b3JzPjxhdXRob3JzPjxhdXRob3I+VHNlbmcsIEMuIFQuPC9hdXRob3I+PGF1dGhv
cj5NaXNrb3Zza3ksIEUuPC9hdXRob3I+PGF1dGhvcj5Ib3VnaHRvbiwgTS48L2F1dGhvcj48YXV0
aG9yPktsaW1wZWwsIEcuIFIuPC9hdXRob3I+PC9hdXRob3JzPjwvY29udHJpYnV0b3JzPjxhdXRo
LWFkZHJlc3M+RGVwYXJ0bWVudCBvZiBNaWNyb2Jpb2xvZ3ksIFVuaXZlcnNpdHkgb2YgVGV4YXMg
TWVkaWNhbCBCcmFuY2gsIEdhbHZlc3RvbiwgVFggNzc1NTUtMTA3MCwgVVNBLjwvYXV0aC1hZGRy
ZXNzPjx0aXRsZXM+PHRpdGxlPkNoYXJhY3Rlcml6YXRpb24gb2YgbGl2ZXIgVC1jZWxsIHJlY2Vw
dG9yIGdhbW1hZGVsdGEgVCBjZWxscyBvYnRhaW5lZCBmcm9tIGluZGl2aWR1YWxzIGNocm9uaWNh
bGx5IGluZmVjdGVkIHdpdGggaGVwYXRpdGlzIEMgdmlydXMgKEhDVik6IGV2aWRlbmNlIGZvciB0
aGVzZSBUIGNlbGxzIHBsYXlpbmcgYSByb2xlIGluIHRoZSBsaXZlciBwYXRob2xvZ3kgYXNzb2Np
YXRlZCB3aXRoIEhDViBpbmZlY3Rpb25zPC90aXRsZT48c2Vjb25kYXJ5LXRpdGxlPkhlcGF0b2xv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ZXJpb2RpY2FsPjxwYWdlcz4xMzEyLTIwPC9wYWdlcz48dm9sdW1lPjMzPC92b2x1bWU+PG51bWJl
cj41PC9udW1iZXI+PGVkaXRpb24+MjAwMS8wNS8wOTwvZWRpdGlvbj48a2V5d29yZHM+PGtleXdv
cmQ+QWR1bHQ8L2tleXdvcmQ+PGtleXdvcmQ+QW50aWdlbnMsIENEL2dlbmV0aWNzPC9rZXl3b3Jk
PjxrZXl3b3JkPkNlbGwgTGluZTwva2V5d29yZD48a2V5d29yZD5DaHJvbmljIERpc2Vhc2U8L2tl
eXdvcmQ+PGtleXdvcmQ+Q29ob3J0IFN0dWRpZXM8L2tleXdvcmQ+PGtleXdvcmQ+RmVtYWxlPC9r
ZXl3b3JkPjxrZXl3b3JkPkhlcGF0aXRpcyBDLCBDaHJvbmljLyptZXRhYm9saXNtL3BhdGhvbG9n
eTwva2V5d29yZD48a2V5d29yZD5IdW1hbnM8L2tleXdvcmQ+PGtleXdvcmQ+SW50ZXJmZXJvbi1n
YW1tYS9iaW9zeW50aGVzaXM8L2tleXdvcmQ+PGtleXdvcmQ+TGl2ZXIvKm1ldGFib2xpc20vcGF0
aG9sb2d5PC9rZXl3b3JkPjxrZXl3b3JkPk1hbGU8L2tleXdvcmQ+PGtleXdvcmQ+Kk1lbWJyYW5l
IFByb3RlaW5zPC9rZXl3b3JkPjxrZXl3b3JkPk1pZGRsZSBBZ2VkPC9rZXl3b3JkPjxrZXl3b3Jk
PlJlY2VwdG9ycywgQW50aWdlbiwgVC1DZWxsLCBnYW1tYS1kZWx0YS9nZW5ldGljcy8qbWV0YWJv
bGlzbTwva2V5d29yZD48a2V5d29yZD5ULUx5bXBob2N5dGVzLyptZXRhYm9saXNtL3BoeXNpb2xv
Z3k8L2tleXdvcmQ+PGtleXdvcmQ+VGV0cmFzcGFuaW4gMjg8L2tleXdvcmQ+PGtleXdvcmQ+VHVt
b3IgTmVjcm9zaXMgRmFjdG9yLWFscGhhL2Jpb3N5bnRoZXNpczwva2V5d29yZD48L2tleXdvcmRz
PjxkYXRlcz48eWVhcj4yMDAxPC95ZWFyPjxwdWItZGF0ZXM+PGRhdGU+TWF5PC9kYXRlPjwvcHVi
LWRhdGVzPjwvZGF0ZXM+PGlzYm4+MDI3MC05MTM5IChQcmludCkmI3hEOzAyNzAtOTEzOTwvaXNi
bj48YWNjZXNzaW9uLW51bT4xMTM0MzI2MTwvYWNjZXNzaW9uLW51bT48dXJscz48L3VybHM+PGVs
ZWN0cm9uaWMtcmVzb3VyY2UtbnVtPjEwLjEwNTMvamhlcC4yMDAxLjI0MjY5PC9lbGVjdHJvbmlj
LXJlc291cmNlLW51bT48cmVtb3RlLWRhdGFiYXNlLXByb3ZpZGVyPk5MTTwvcmVtb3RlLWRhdGFi
YXNlLXByb3ZpZGVyPjxsYW5ndWFnZT5lbmc8L2xhbmd1YWdlPjwvcmVjb3JkPjwvQ2l0ZT48L0Vu
ZE5vdGU+AG==
</w:fldData>
        </w:fldChar>
      </w:r>
      <w:r w:rsidR="00893F7D" w:rsidRPr="00923605">
        <w:rPr>
          <w:rFonts w:ascii="Book Antiqua" w:hAnsi="Book Antiqua" w:cs="Times New Roman"/>
          <w:iCs/>
          <w:sz w:val="24"/>
          <w:szCs w:val="24"/>
        </w:rPr>
        <w:instrText xml:space="preserve"> ADDIN EN.CITE </w:instrText>
      </w:r>
      <w:r w:rsidR="00893F7D" w:rsidRPr="00923605">
        <w:rPr>
          <w:rFonts w:ascii="Book Antiqua" w:hAnsi="Book Antiqua" w:cs="Times New Roman"/>
          <w:iCs/>
          <w:sz w:val="24"/>
          <w:szCs w:val="24"/>
        </w:rPr>
        <w:fldChar w:fldCharType="begin">
          <w:fldData xml:space="preserve">PEVuZE5vdGU+PENpdGU+PEF1dGhvcj5Uc2VuZzwvQXV0aG9yPjxZZWFyPjIwMDE8L1llYXI+PFJl
Y051bT40MjQ8L1JlY051bT48RGlzcGxheVRleHQ+PHN0eWxlIGZhY2U9InN1cGVyc2NyaXB0Ij5b
MzddPC9zdHlsZT48L0Rpc3BsYXlUZXh0PjxyZWNvcmQ+PHJlYy1udW1iZXI+NDI0PC9yZWMtbnVt
YmVyPjxmb3JlaWduLWtleXM+PGtleSBhcHA9IkVOIiBkYi1pZD0idjB3czVhd2QxemFhOXZleHBk
OXBwMjB4NTI5YXp0ZnphczJ2IiB0aW1lc3RhbXA9IjE1NjA5NTM4NjAiPjQyNDwva2V5PjwvZm9y
ZWlnbi1rZXlzPjxyZWYtdHlwZSBuYW1lPSJKb3VybmFsIEFydGljbGUiPjE3PC9yZWYtdHlwZT48
Y29udHJpYnV0b3JzPjxhdXRob3JzPjxhdXRob3I+VHNlbmcsIEMuIFQuPC9hdXRob3I+PGF1dGhv
cj5NaXNrb3Zza3ksIEUuPC9hdXRob3I+PGF1dGhvcj5Ib3VnaHRvbiwgTS48L2F1dGhvcj48YXV0
aG9yPktsaW1wZWwsIEcuIFIuPC9hdXRob3I+PC9hdXRob3JzPjwvY29udHJpYnV0b3JzPjxhdXRo
LWFkZHJlc3M+RGVwYXJ0bWVudCBvZiBNaWNyb2Jpb2xvZ3ksIFVuaXZlcnNpdHkgb2YgVGV4YXMg
TWVkaWNhbCBCcmFuY2gsIEdhbHZlc3RvbiwgVFggNzc1NTUtMTA3MCwgVVNBLjwvYXV0aC1hZGRy
ZXNzPjx0aXRsZXM+PHRpdGxlPkNoYXJhY3Rlcml6YXRpb24gb2YgbGl2ZXIgVC1jZWxsIHJlY2Vw
dG9yIGdhbW1hZGVsdGEgVCBjZWxscyBvYnRhaW5lZCBmcm9tIGluZGl2aWR1YWxzIGNocm9uaWNh
bGx5IGluZmVjdGVkIHdpdGggaGVwYXRpdGlzIEMgdmlydXMgKEhDVik6IGV2aWRlbmNlIGZvciB0
aGVzZSBUIGNlbGxzIHBsYXlpbmcgYSByb2xlIGluIHRoZSBsaXZlciBwYXRob2xvZ3kgYXNzb2Np
YXRlZCB3aXRoIEhDViBpbmZlY3Rpb25zPC90aXRsZT48c2Vjb25kYXJ5LXRpdGxlPkhlcGF0b2xv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ZXJpb2RpY2FsPjxwYWdlcz4xMzEyLTIwPC9wYWdlcz48dm9sdW1lPjMzPC92b2x1bWU+PG51bWJl
cj41PC9udW1iZXI+PGVkaXRpb24+MjAwMS8wNS8wOTwvZWRpdGlvbj48a2V5d29yZHM+PGtleXdv
cmQ+QWR1bHQ8L2tleXdvcmQ+PGtleXdvcmQ+QW50aWdlbnMsIENEL2dlbmV0aWNzPC9rZXl3b3Jk
PjxrZXl3b3JkPkNlbGwgTGluZTwva2V5d29yZD48a2V5d29yZD5DaHJvbmljIERpc2Vhc2U8L2tl
eXdvcmQ+PGtleXdvcmQ+Q29ob3J0IFN0dWRpZXM8L2tleXdvcmQ+PGtleXdvcmQ+RmVtYWxlPC9r
ZXl3b3JkPjxrZXl3b3JkPkhlcGF0aXRpcyBDLCBDaHJvbmljLyptZXRhYm9saXNtL3BhdGhvbG9n
eTwva2V5d29yZD48a2V5d29yZD5IdW1hbnM8L2tleXdvcmQ+PGtleXdvcmQ+SW50ZXJmZXJvbi1n
YW1tYS9iaW9zeW50aGVzaXM8L2tleXdvcmQ+PGtleXdvcmQ+TGl2ZXIvKm1ldGFib2xpc20vcGF0
aG9sb2d5PC9rZXl3b3JkPjxrZXl3b3JkPk1hbGU8L2tleXdvcmQ+PGtleXdvcmQ+Kk1lbWJyYW5l
IFByb3RlaW5zPC9rZXl3b3JkPjxrZXl3b3JkPk1pZGRsZSBBZ2VkPC9rZXl3b3JkPjxrZXl3b3Jk
PlJlY2VwdG9ycywgQW50aWdlbiwgVC1DZWxsLCBnYW1tYS1kZWx0YS9nZW5ldGljcy8qbWV0YWJv
bGlzbTwva2V5d29yZD48a2V5d29yZD5ULUx5bXBob2N5dGVzLyptZXRhYm9saXNtL3BoeXNpb2xv
Z3k8L2tleXdvcmQ+PGtleXdvcmQ+VGV0cmFzcGFuaW4gMjg8L2tleXdvcmQ+PGtleXdvcmQ+VHVt
b3IgTmVjcm9zaXMgRmFjdG9yLWFscGhhL2Jpb3N5bnRoZXNpczwva2V5d29yZD48L2tleXdvcmRz
PjxkYXRlcz48eWVhcj4yMDAxPC95ZWFyPjxwdWItZGF0ZXM+PGRhdGU+TWF5PC9kYXRlPjwvcHVi
LWRhdGVzPjwvZGF0ZXM+PGlzYm4+MDI3MC05MTM5IChQcmludCkmI3hEOzAyNzAtOTEzOTwvaXNi
bj48YWNjZXNzaW9uLW51bT4xMTM0MzI2MTwvYWNjZXNzaW9uLW51bT48dXJscz48L3VybHM+PGVs
ZWN0cm9uaWMtcmVzb3VyY2UtbnVtPjEwLjEwNTMvamhlcC4yMDAxLjI0MjY5PC9lbGVjdHJvbmlj
LXJlc291cmNlLW51bT48cmVtb3RlLWRhdGFiYXNlLXByb3ZpZGVyPk5MTTwvcmVtb3RlLWRhdGFi
YXNlLXByb3ZpZGVyPjxsYW5ndWFnZT5lbmc8L2xhbmd1YWdlPjwvcmVjb3JkPjwvQ2l0ZT48L0Vu
ZE5vdGU+AG==
</w:fldData>
        </w:fldChar>
      </w:r>
      <w:r w:rsidR="00893F7D" w:rsidRPr="00923605">
        <w:rPr>
          <w:rFonts w:ascii="Book Antiqua" w:hAnsi="Book Antiqua" w:cs="Times New Roman"/>
          <w:iCs/>
          <w:sz w:val="24"/>
          <w:szCs w:val="24"/>
        </w:rPr>
        <w:instrText xml:space="preserve"> ADDIN EN.CITE.DATA </w:instrText>
      </w:r>
      <w:r w:rsidR="00893F7D" w:rsidRPr="00923605">
        <w:rPr>
          <w:rFonts w:ascii="Book Antiqua" w:hAnsi="Book Antiqua" w:cs="Times New Roman"/>
          <w:iCs/>
          <w:sz w:val="24"/>
          <w:szCs w:val="24"/>
        </w:rPr>
      </w:r>
      <w:r w:rsidR="00893F7D" w:rsidRPr="00923605">
        <w:rPr>
          <w:rFonts w:ascii="Book Antiqua" w:hAnsi="Book Antiqua" w:cs="Times New Roman"/>
          <w:iCs/>
          <w:sz w:val="24"/>
          <w:szCs w:val="24"/>
        </w:rPr>
        <w:fldChar w:fldCharType="end"/>
      </w:r>
      <w:r w:rsidR="00E073C0" w:rsidRPr="00923605">
        <w:rPr>
          <w:rFonts w:ascii="Book Antiqua" w:hAnsi="Book Antiqua" w:cs="Times New Roman"/>
          <w:iCs/>
          <w:sz w:val="24"/>
          <w:szCs w:val="24"/>
        </w:rPr>
      </w:r>
      <w:r w:rsidR="00E073C0" w:rsidRPr="00923605">
        <w:rPr>
          <w:rFonts w:ascii="Book Antiqua" w:hAnsi="Book Antiqua" w:cs="Times New Roman"/>
          <w:iCs/>
          <w:sz w:val="24"/>
          <w:szCs w:val="24"/>
        </w:rPr>
        <w:fldChar w:fldCharType="separate"/>
      </w:r>
      <w:r w:rsidR="00893F7D" w:rsidRPr="00923605">
        <w:rPr>
          <w:rFonts w:ascii="Book Antiqua" w:hAnsi="Book Antiqua" w:cs="Times New Roman"/>
          <w:iCs/>
          <w:noProof/>
          <w:sz w:val="24"/>
          <w:szCs w:val="24"/>
          <w:vertAlign w:val="superscript"/>
        </w:rPr>
        <w:t>[37]</w:t>
      </w:r>
      <w:r w:rsidR="00E073C0" w:rsidRPr="00923605">
        <w:rPr>
          <w:rFonts w:ascii="Book Antiqua" w:hAnsi="Book Antiqua" w:cs="Times New Roman"/>
          <w:iCs/>
          <w:sz w:val="24"/>
          <w:szCs w:val="24"/>
        </w:rPr>
        <w:fldChar w:fldCharType="end"/>
      </w:r>
      <w:r w:rsidR="00E073C0" w:rsidRPr="00923605">
        <w:rPr>
          <w:rFonts w:ascii="Book Antiqua" w:hAnsi="Book Antiqua" w:cs="Times New Roman"/>
          <w:iCs/>
          <w:sz w:val="24"/>
          <w:szCs w:val="24"/>
        </w:rPr>
        <w:t xml:space="preserve"> showed that </w:t>
      </w:r>
      <w:r w:rsidR="00E073C0" w:rsidRPr="00923605">
        <w:rPr>
          <w:rFonts w:ascii="Book Antiqua" w:hAnsi="Book Antiqua" w:cs="Times New Roman"/>
          <w:sz w:val="24"/>
          <w:szCs w:val="24"/>
        </w:rPr>
        <w:t xml:space="preserve">γδT cells from </w:t>
      </w:r>
      <w:r w:rsidR="00451A64" w:rsidRPr="00923605">
        <w:rPr>
          <w:rFonts w:ascii="Book Antiqua" w:hAnsi="Book Antiqua" w:cs="Times New Roman"/>
          <w:sz w:val="24"/>
          <w:szCs w:val="24"/>
        </w:rPr>
        <w:t xml:space="preserve">these </w:t>
      </w:r>
      <w:r w:rsidR="00E073C0" w:rsidRPr="00923605">
        <w:rPr>
          <w:rFonts w:ascii="Book Antiqua" w:hAnsi="Book Antiqua" w:cs="Times New Roman"/>
          <w:sz w:val="24"/>
          <w:szCs w:val="24"/>
        </w:rPr>
        <w:t xml:space="preserve">patients </w:t>
      </w:r>
      <w:r w:rsidR="00A966C2" w:rsidRPr="00923605">
        <w:rPr>
          <w:rFonts w:ascii="Book Antiqua" w:hAnsi="Book Antiqua" w:cs="Times New Roman"/>
          <w:sz w:val="24"/>
          <w:szCs w:val="24"/>
        </w:rPr>
        <w:t xml:space="preserve">can be </w:t>
      </w:r>
      <w:r w:rsidR="00E073C0" w:rsidRPr="00923605">
        <w:rPr>
          <w:rFonts w:ascii="Book Antiqua" w:hAnsi="Book Antiqua" w:cs="Times New Roman"/>
          <w:sz w:val="24"/>
          <w:szCs w:val="24"/>
        </w:rPr>
        <w:t>stimulated and produce</w:t>
      </w:r>
      <w:r w:rsidRPr="00923605">
        <w:rPr>
          <w:rFonts w:ascii="Book Antiqua" w:hAnsi="Book Antiqua" w:cs="Times New Roman"/>
          <w:sz w:val="24"/>
          <w:szCs w:val="24"/>
        </w:rPr>
        <w:t>d</w:t>
      </w:r>
      <w:r w:rsidR="00E073C0" w:rsidRPr="00923605">
        <w:rPr>
          <w:rFonts w:ascii="Book Antiqua" w:hAnsi="Book Antiqua" w:cs="Times New Roman"/>
          <w:sz w:val="24"/>
          <w:szCs w:val="24"/>
        </w:rPr>
        <w:t xml:space="preserve"> </w:t>
      </w:r>
      <w:r w:rsidR="00451A64" w:rsidRPr="00923605">
        <w:rPr>
          <w:rFonts w:ascii="Book Antiqua" w:hAnsi="Book Antiqua" w:cs="Times New Roman"/>
          <w:sz w:val="24"/>
          <w:szCs w:val="24"/>
        </w:rPr>
        <w:t xml:space="preserve">IFN-γ and TNF-α </w:t>
      </w:r>
      <w:r w:rsidR="00E073C0" w:rsidRPr="00923605">
        <w:rPr>
          <w:rFonts w:ascii="Book Antiqua" w:hAnsi="Book Antiqua" w:cs="Times New Roman"/>
          <w:sz w:val="24"/>
          <w:szCs w:val="24"/>
        </w:rPr>
        <w:t xml:space="preserve">by </w:t>
      </w:r>
      <w:r w:rsidR="00A966C2" w:rsidRPr="00923605">
        <w:rPr>
          <w:rFonts w:ascii="Book Antiqua" w:hAnsi="Book Antiqua" w:cs="Times New Roman"/>
          <w:sz w:val="24"/>
          <w:szCs w:val="24"/>
        </w:rPr>
        <w:t xml:space="preserve">a </w:t>
      </w:r>
      <w:r w:rsidR="00E073C0" w:rsidRPr="00923605">
        <w:rPr>
          <w:rFonts w:ascii="Book Antiqua" w:hAnsi="Book Antiqua" w:cs="Times New Roman"/>
          <w:sz w:val="24"/>
          <w:szCs w:val="24"/>
        </w:rPr>
        <w:t>cytokine cocktail</w:t>
      </w:r>
      <w:r w:rsidR="00771C3F" w:rsidRPr="00923605">
        <w:rPr>
          <w:rFonts w:ascii="Book Antiqua" w:hAnsi="Book Antiqua" w:cs="Times New Roman"/>
          <w:sz w:val="24"/>
          <w:szCs w:val="24"/>
        </w:rPr>
        <w:t xml:space="preserve"> </w:t>
      </w:r>
      <w:r w:rsidR="00E073C0" w:rsidRPr="00923605">
        <w:rPr>
          <w:rFonts w:ascii="Book Antiqua" w:hAnsi="Book Antiqua" w:cs="Times New Roman"/>
          <w:i/>
          <w:sz w:val="24"/>
          <w:szCs w:val="24"/>
        </w:rPr>
        <w:t>in vitro</w:t>
      </w:r>
      <w:r w:rsidR="00E073C0" w:rsidRPr="00923605">
        <w:rPr>
          <w:rFonts w:ascii="Book Antiqua" w:hAnsi="Book Antiqua" w:cs="Times New Roman"/>
          <w:sz w:val="24"/>
          <w:szCs w:val="24"/>
        </w:rPr>
        <w:t xml:space="preserve"> and are highly cytotoxic to </w:t>
      </w:r>
      <w:r w:rsidR="00E073C0" w:rsidRPr="00923605">
        <w:rPr>
          <w:rFonts w:ascii="Book Antiqua" w:hAnsi="Book Antiqua" w:cs="Times New Roman"/>
          <w:iCs/>
          <w:sz w:val="24"/>
          <w:szCs w:val="24"/>
        </w:rPr>
        <w:t xml:space="preserve">primary hepatocytes, </w:t>
      </w:r>
      <w:r w:rsidR="00A966C2" w:rsidRPr="00923605">
        <w:rPr>
          <w:rFonts w:ascii="Book Antiqua" w:hAnsi="Book Antiqua" w:cs="Times New Roman"/>
          <w:iCs/>
          <w:sz w:val="24"/>
          <w:szCs w:val="24"/>
        </w:rPr>
        <w:t>suggesting</w:t>
      </w:r>
      <w:r w:rsidR="00E073C0" w:rsidRPr="00923605">
        <w:rPr>
          <w:rFonts w:ascii="Book Antiqua" w:hAnsi="Book Antiqua" w:cs="Times New Roman"/>
          <w:iCs/>
          <w:sz w:val="24"/>
          <w:szCs w:val="24"/>
        </w:rPr>
        <w:t xml:space="preserve"> </w:t>
      </w:r>
      <w:r w:rsidR="00A966C2" w:rsidRPr="00923605">
        <w:rPr>
          <w:rFonts w:ascii="Book Antiqua" w:hAnsi="Book Antiqua" w:cs="Times New Roman"/>
          <w:iCs/>
          <w:sz w:val="24"/>
          <w:szCs w:val="24"/>
        </w:rPr>
        <w:t>a</w:t>
      </w:r>
      <w:r w:rsidR="00E073C0" w:rsidRPr="00923605">
        <w:rPr>
          <w:rFonts w:ascii="Book Antiqua" w:hAnsi="Book Antiqua" w:cs="Times New Roman"/>
          <w:iCs/>
          <w:sz w:val="24"/>
          <w:szCs w:val="24"/>
        </w:rPr>
        <w:t xml:space="preserve"> pathogenic role </w:t>
      </w:r>
      <w:r w:rsidR="008B51FD">
        <w:rPr>
          <w:rFonts w:ascii="Book Antiqua" w:hAnsi="Book Antiqua" w:cs="Times New Roman"/>
          <w:iCs/>
          <w:sz w:val="24"/>
          <w:szCs w:val="24"/>
        </w:rPr>
        <w:t>for</w:t>
      </w:r>
      <w:r w:rsidR="00E073C0" w:rsidRPr="00923605">
        <w:rPr>
          <w:rFonts w:ascii="Book Antiqua" w:hAnsi="Book Antiqua" w:cs="Times New Roman"/>
          <w:iCs/>
          <w:sz w:val="24"/>
          <w:szCs w:val="24"/>
        </w:rPr>
        <w:t xml:space="preserve"> </w:t>
      </w:r>
      <w:r w:rsidR="00E073C0" w:rsidRPr="00923605">
        <w:rPr>
          <w:rFonts w:ascii="Book Antiqua" w:hAnsi="Book Antiqua" w:cs="Times New Roman"/>
          <w:sz w:val="24"/>
          <w:szCs w:val="24"/>
        </w:rPr>
        <w:t>γδT cells in HCV infection.</w:t>
      </w:r>
      <w:r w:rsidR="00451A64" w:rsidRPr="00923605">
        <w:rPr>
          <w:rFonts w:ascii="Book Antiqua" w:hAnsi="Book Antiqua" w:cs="Times New Roman"/>
          <w:sz w:val="24"/>
          <w:szCs w:val="24"/>
        </w:rPr>
        <w:t xml:space="preserve"> </w:t>
      </w:r>
      <w:r w:rsidR="004D472D" w:rsidRPr="00923605">
        <w:rPr>
          <w:rFonts w:ascii="Book Antiqua" w:hAnsi="Book Antiqua" w:cs="Times New Roman"/>
          <w:sz w:val="24"/>
          <w:szCs w:val="24"/>
        </w:rPr>
        <w:t xml:space="preserve">Moreover, </w:t>
      </w:r>
      <w:r w:rsidR="00E073C0" w:rsidRPr="00923605">
        <w:rPr>
          <w:rFonts w:ascii="Book Antiqua" w:hAnsi="Book Antiqua" w:cs="Times New Roman"/>
          <w:sz w:val="24"/>
          <w:szCs w:val="24"/>
        </w:rPr>
        <w:t xml:space="preserve">γδT cells isolated from liver tissue </w:t>
      </w:r>
      <w:r w:rsidR="009455ED" w:rsidRPr="00923605">
        <w:rPr>
          <w:rFonts w:ascii="Book Antiqua" w:hAnsi="Book Antiqua" w:cs="Times New Roman"/>
          <w:sz w:val="24"/>
          <w:szCs w:val="24"/>
        </w:rPr>
        <w:t xml:space="preserve">with </w:t>
      </w:r>
      <w:r w:rsidR="00E073C0" w:rsidRPr="00923605">
        <w:rPr>
          <w:rFonts w:ascii="Book Antiqua" w:hAnsi="Book Antiqua" w:cs="Times New Roman"/>
          <w:sz w:val="24"/>
          <w:szCs w:val="24"/>
        </w:rPr>
        <w:t>viral infection expand</w:t>
      </w:r>
      <w:r w:rsidR="00E9169E" w:rsidRPr="00923605">
        <w:rPr>
          <w:rFonts w:ascii="Book Antiqua" w:hAnsi="Book Antiqua" w:cs="Times New Roman"/>
          <w:sz w:val="24"/>
          <w:szCs w:val="24"/>
        </w:rPr>
        <w:t>ed</w:t>
      </w:r>
      <w:r w:rsidR="00FA6B49" w:rsidRPr="00923605">
        <w:rPr>
          <w:rFonts w:ascii="Book Antiqua" w:hAnsi="Book Antiqua" w:cs="Times New Roman"/>
          <w:sz w:val="24"/>
          <w:szCs w:val="24"/>
        </w:rPr>
        <w:t xml:space="preserve"> </w:t>
      </w:r>
      <w:r w:rsidR="009455ED" w:rsidRPr="00923605">
        <w:rPr>
          <w:rFonts w:ascii="Book Antiqua" w:hAnsi="Book Antiqua" w:cs="Times New Roman"/>
          <w:sz w:val="24"/>
          <w:szCs w:val="24"/>
        </w:rPr>
        <w:t xml:space="preserve">exclusively </w:t>
      </w:r>
      <w:r w:rsidR="00FA6B49" w:rsidRPr="00923605">
        <w:rPr>
          <w:rFonts w:ascii="Book Antiqua" w:hAnsi="Book Antiqua" w:cs="Times New Roman"/>
          <w:sz w:val="24"/>
          <w:szCs w:val="24"/>
        </w:rPr>
        <w:t xml:space="preserve">in </w:t>
      </w:r>
      <w:r w:rsidR="002F4185" w:rsidRPr="00923605">
        <w:rPr>
          <w:rFonts w:ascii="Book Antiqua" w:hAnsi="Book Antiqua" w:cs="Times New Roman"/>
          <w:sz w:val="24"/>
          <w:szCs w:val="24"/>
        </w:rPr>
        <w:t xml:space="preserve">the </w:t>
      </w:r>
      <w:r w:rsidR="00FA6B49" w:rsidRPr="00923605">
        <w:rPr>
          <w:rFonts w:ascii="Book Antiqua" w:hAnsi="Book Antiqua" w:cs="Times New Roman"/>
          <w:sz w:val="24"/>
          <w:szCs w:val="24"/>
        </w:rPr>
        <w:t>liver</w:t>
      </w:r>
      <w:r w:rsidR="00E073C0" w:rsidRPr="00923605">
        <w:rPr>
          <w:rFonts w:ascii="Book Antiqua" w:hAnsi="Book Antiqua" w:cs="Times New Roman"/>
          <w:sz w:val="24"/>
          <w:szCs w:val="24"/>
        </w:rPr>
        <w:t xml:space="preserve"> but not in peripheral blood</w:t>
      </w:r>
      <w:r w:rsidR="00E073C0" w:rsidRPr="00923605">
        <w:rPr>
          <w:rFonts w:ascii="Book Antiqua" w:hAnsi="Book Antiqua" w:cs="Times New Roman"/>
          <w:sz w:val="24"/>
          <w:szCs w:val="24"/>
        </w:rPr>
        <w:fldChar w:fldCharType="begin">
          <w:fldData xml:space="preserve">PEVuZE5vdGU+PENpdGU+PEF1dGhvcj5Uc2VuZzwvQXV0aG9yPjxZZWFyPjIwMDE8L1llYXI+PFJl
Y051bT40MjQ8L1JlY051bT48RGlzcGxheVRleHQ+PHN0eWxlIGZhY2U9InN1cGVyc2NyaXB0Ij5b
MzddPC9zdHlsZT48L0Rpc3BsYXlUZXh0PjxyZWNvcmQ+PHJlYy1udW1iZXI+NDI0PC9yZWMtbnVt
YmVyPjxmb3JlaWduLWtleXM+PGtleSBhcHA9IkVOIiBkYi1pZD0idjB3czVhd2QxemFhOXZleHBk
OXBwMjB4NTI5YXp0ZnphczJ2IiB0aW1lc3RhbXA9IjE1NjA5NTM4NjAiPjQyNDwva2V5PjwvZm9y
ZWlnbi1rZXlzPjxyZWYtdHlwZSBuYW1lPSJKb3VybmFsIEFydGljbGUiPjE3PC9yZWYtdHlwZT48
Y29udHJpYnV0b3JzPjxhdXRob3JzPjxhdXRob3I+VHNlbmcsIEMuIFQuPC9hdXRob3I+PGF1dGhv
cj5NaXNrb3Zza3ksIEUuPC9hdXRob3I+PGF1dGhvcj5Ib3VnaHRvbiwgTS48L2F1dGhvcj48YXV0
aG9yPktsaW1wZWwsIEcuIFIuPC9hdXRob3I+PC9hdXRob3JzPjwvY29udHJpYnV0b3JzPjxhdXRo
LWFkZHJlc3M+RGVwYXJ0bWVudCBvZiBNaWNyb2Jpb2xvZ3ksIFVuaXZlcnNpdHkgb2YgVGV4YXMg
TWVkaWNhbCBCcmFuY2gsIEdhbHZlc3RvbiwgVFggNzc1NTUtMTA3MCwgVVNBLjwvYXV0aC1hZGRy
ZXNzPjx0aXRsZXM+PHRpdGxlPkNoYXJhY3Rlcml6YXRpb24gb2YgbGl2ZXIgVC1jZWxsIHJlY2Vw
dG9yIGdhbW1hZGVsdGEgVCBjZWxscyBvYnRhaW5lZCBmcm9tIGluZGl2aWR1YWxzIGNocm9uaWNh
bGx5IGluZmVjdGVkIHdpdGggaGVwYXRpdGlzIEMgdmlydXMgKEhDVik6IGV2aWRlbmNlIGZvciB0
aGVzZSBUIGNlbGxzIHBsYXlpbmcgYSByb2xlIGluIHRoZSBsaXZlciBwYXRob2xvZ3kgYXNzb2Np
YXRlZCB3aXRoIEhDViBpbmZlY3Rpb25zPC90aXRsZT48c2Vjb25kYXJ5LXRpdGxlPkhlcGF0b2xv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ZXJpb2RpY2FsPjxwYWdlcz4xMzEyLTIwPC9wYWdlcz48dm9sdW1lPjMzPC92b2x1bWU+PG51bWJl
cj41PC9udW1iZXI+PGVkaXRpb24+MjAwMS8wNS8wOTwvZWRpdGlvbj48a2V5d29yZHM+PGtleXdv
cmQ+QWR1bHQ8L2tleXdvcmQ+PGtleXdvcmQ+QW50aWdlbnMsIENEL2dlbmV0aWNzPC9rZXl3b3Jk
PjxrZXl3b3JkPkNlbGwgTGluZTwva2V5d29yZD48a2V5d29yZD5DaHJvbmljIERpc2Vhc2U8L2tl
eXdvcmQ+PGtleXdvcmQ+Q29ob3J0IFN0dWRpZXM8L2tleXdvcmQ+PGtleXdvcmQ+RmVtYWxlPC9r
ZXl3b3JkPjxrZXl3b3JkPkhlcGF0aXRpcyBDLCBDaHJvbmljLyptZXRhYm9saXNtL3BhdGhvbG9n
eTwva2V5d29yZD48a2V5d29yZD5IdW1hbnM8L2tleXdvcmQ+PGtleXdvcmQ+SW50ZXJmZXJvbi1n
YW1tYS9iaW9zeW50aGVzaXM8L2tleXdvcmQ+PGtleXdvcmQ+TGl2ZXIvKm1ldGFib2xpc20vcGF0
aG9sb2d5PC9rZXl3b3JkPjxrZXl3b3JkPk1hbGU8L2tleXdvcmQ+PGtleXdvcmQ+Kk1lbWJyYW5l
IFByb3RlaW5zPC9rZXl3b3JkPjxrZXl3b3JkPk1pZGRsZSBBZ2VkPC9rZXl3b3JkPjxrZXl3b3Jk
PlJlY2VwdG9ycywgQW50aWdlbiwgVC1DZWxsLCBnYW1tYS1kZWx0YS9nZW5ldGljcy8qbWV0YWJv
bGlzbTwva2V5d29yZD48a2V5d29yZD5ULUx5bXBob2N5dGVzLyptZXRhYm9saXNtL3BoeXNpb2xv
Z3k8L2tleXdvcmQ+PGtleXdvcmQ+VGV0cmFzcGFuaW4gMjg8L2tleXdvcmQ+PGtleXdvcmQ+VHVt
b3IgTmVjcm9zaXMgRmFjdG9yLWFscGhhL2Jpb3N5bnRoZXNpczwva2V5d29yZD48L2tleXdvcmRz
PjxkYXRlcz48eWVhcj4yMDAxPC95ZWFyPjxwdWItZGF0ZXM+PGRhdGU+TWF5PC9kYXRlPjwvcHVi
LWRhdGVzPjwvZGF0ZXM+PGlzYm4+MDI3MC05MTM5IChQcmludCkmI3hEOzAyNzAtOTEzOTwvaXNi
bj48YWNjZXNzaW9uLW51bT4xMTM0MzI2MTwvYWNjZXNzaW9uLW51bT48dXJscz48L3VybHM+PGVs
ZWN0cm9uaWMtcmVzb3VyY2UtbnVtPjEwLjEwNTMvamhlcC4yMDAxLjI0MjY5PC9lbGVjdHJvbmlj
LXJlc291cmNlLW51bT48cmVtb3RlLWRhdGFiYXNlLXByb3ZpZGVyPk5MTTwvcmVtb3RlLWRhdGFi
YXNlLXByb3ZpZGVyPjxsYW5ndWFnZT5lbmc8L2xhbmd1YWdlPjwvcmVjb3JkPjwvQ2l0ZT48L0Vu
ZE5vdGU+AG==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PEVuZE5vdGU+PENpdGU+PEF1dGhvcj5Uc2VuZzwvQXV0aG9yPjxZZWFyPjIwMDE8L1llYXI+PFJl
Y051bT40MjQ8L1JlY051bT48RGlzcGxheVRleHQ+PHN0eWxlIGZhY2U9InN1cGVyc2NyaXB0Ij5b
MzddPC9zdHlsZT48L0Rpc3BsYXlUZXh0PjxyZWNvcmQ+PHJlYy1udW1iZXI+NDI0PC9yZWMtbnVt
YmVyPjxmb3JlaWduLWtleXM+PGtleSBhcHA9IkVOIiBkYi1pZD0idjB3czVhd2QxemFhOXZleHBk
OXBwMjB4NTI5YXp0ZnphczJ2IiB0aW1lc3RhbXA9IjE1NjA5NTM4NjAiPjQyNDwva2V5PjwvZm9y
ZWlnbi1rZXlzPjxyZWYtdHlwZSBuYW1lPSJKb3VybmFsIEFydGljbGUiPjE3PC9yZWYtdHlwZT48
Y29udHJpYnV0b3JzPjxhdXRob3JzPjxhdXRob3I+VHNlbmcsIEMuIFQuPC9hdXRob3I+PGF1dGhv
cj5NaXNrb3Zza3ksIEUuPC9hdXRob3I+PGF1dGhvcj5Ib3VnaHRvbiwgTS48L2F1dGhvcj48YXV0
aG9yPktsaW1wZWwsIEcuIFIuPC9hdXRob3I+PC9hdXRob3JzPjwvY29udHJpYnV0b3JzPjxhdXRo
LWFkZHJlc3M+RGVwYXJ0bWVudCBvZiBNaWNyb2Jpb2xvZ3ksIFVuaXZlcnNpdHkgb2YgVGV4YXMg
TWVkaWNhbCBCcmFuY2gsIEdhbHZlc3RvbiwgVFggNzc1NTUtMTA3MCwgVVNBLjwvYXV0aC1hZGRy
ZXNzPjx0aXRsZXM+PHRpdGxlPkNoYXJhY3Rlcml6YXRpb24gb2YgbGl2ZXIgVC1jZWxsIHJlY2Vw
dG9yIGdhbW1hZGVsdGEgVCBjZWxscyBvYnRhaW5lZCBmcm9tIGluZGl2aWR1YWxzIGNocm9uaWNh
bGx5IGluZmVjdGVkIHdpdGggaGVwYXRpdGlzIEMgdmlydXMgKEhDVik6IGV2aWRlbmNlIGZvciB0
aGVzZSBUIGNlbGxzIHBsYXlpbmcgYSByb2xlIGluIHRoZSBsaXZlciBwYXRob2xvZ3kgYXNzb2Np
YXRlZCB3aXRoIEhDViBpbmZlY3Rpb25zPC90aXRsZT48c2Vjb25kYXJ5LXRpdGxlPkhlcGF0b2xv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ZXJpb2RpY2FsPjxwYWdlcz4xMzEyLTIwPC9wYWdlcz48dm9sdW1lPjMzPC92b2x1bWU+PG51bWJl
cj41PC9udW1iZXI+PGVkaXRpb24+MjAwMS8wNS8wOTwvZWRpdGlvbj48a2V5d29yZHM+PGtleXdv
cmQ+QWR1bHQ8L2tleXdvcmQ+PGtleXdvcmQ+QW50aWdlbnMsIENEL2dlbmV0aWNzPC9rZXl3b3Jk
PjxrZXl3b3JkPkNlbGwgTGluZTwva2V5d29yZD48a2V5d29yZD5DaHJvbmljIERpc2Vhc2U8L2tl
eXdvcmQ+PGtleXdvcmQ+Q29ob3J0IFN0dWRpZXM8L2tleXdvcmQ+PGtleXdvcmQ+RmVtYWxlPC9r
ZXl3b3JkPjxrZXl3b3JkPkhlcGF0aXRpcyBDLCBDaHJvbmljLyptZXRhYm9saXNtL3BhdGhvbG9n
eTwva2V5d29yZD48a2V5d29yZD5IdW1hbnM8L2tleXdvcmQ+PGtleXdvcmQ+SW50ZXJmZXJvbi1n
YW1tYS9iaW9zeW50aGVzaXM8L2tleXdvcmQ+PGtleXdvcmQ+TGl2ZXIvKm1ldGFib2xpc20vcGF0
aG9sb2d5PC9rZXl3b3JkPjxrZXl3b3JkPk1hbGU8L2tleXdvcmQ+PGtleXdvcmQ+Kk1lbWJyYW5l
IFByb3RlaW5zPC9rZXl3b3JkPjxrZXl3b3JkPk1pZGRsZSBBZ2VkPC9rZXl3b3JkPjxrZXl3b3Jk
PlJlY2VwdG9ycywgQW50aWdlbiwgVC1DZWxsLCBnYW1tYS1kZWx0YS9nZW5ldGljcy8qbWV0YWJv
bGlzbTwva2V5d29yZD48a2V5d29yZD5ULUx5bXBob2N5dGVzLyptZXRhYm9saXNtL3BoeXNpb2xv
Z3k8L2tleXdvcmQ+PGtleXdvcmQ+VGV0cmFzcGFuaW4gMjg8L2tleXdvcmQ+PGtleXdvcmQ+VHVt
b3IgTmVjcm9zaXMgRmFjdG9yLWFscGhhL2Jpb3N5bnRoZXNpczwva2V5d29yZD48L2tleXdvcmRz
PjxkYXRlcz48eWVhcj4yMDAxPC95ZWFyPjxwdWItZGF0ZXM+PGRhdGU+TWF5PC9kYXRlPjwvcHVi
LWRhdGVzPjwvZGF0ZXM+PGlzYm4+MDI3MC05MTM5IChQcmludCkmI3hEOzAyNzAtOTEzOTwvaXNi
bj48YWNjZXNzaW9uLW51bT4xMTM0MzI2MTwvYWNjZXNzaW9uLW51bT48dXJscz48L3VybHM+PGVs
ZWN0cm9uaWMtcmVzb3VyY2UtbnVtPjEwLjEwNTMvamhlcC4yMDAxLjI0MjY5PC9lbGVjdHJvbmlj
LXJlc291cmNlLW51bT48cmVtb3RlLWRhdGFiYXNlLXByb3ZpZGVyPk5MTTwvcmVtb3RlLWRhdGFi
YXNlLXByb3ZpZGVyPjxsYW5ndWFnZT5lbmc8L2xhbmd1YWdlPjwvcmVjb3JkPjwvQ2l0ZT48L0Vu
ZE5vdGU+AG==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E073C0" w:rsidRPr="00923605">
        <w:rPr>
          <w:rFonts w:ascii="Book Antiqua" w:hAnsi="Book Antiqua" w:cs="Times New Roman"/>
          <w:sz w:val="24"/>
          <w:szCs w:val="24"/>
        </w:rPr>
      </w:r>
      <w:r w:rsidR="00E073C0"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[37]</w:t>
      </w:r>
      <w:r w:rsidR="00E073C0" w:rsidRPr="00923605">
        <w:rPr>
          <w:rFonts w:ascii="Book Antiqua" w:hAnsi="Book Antiqua" w:cs="Times New Roman"/>
          <w:sz w:val="24"/>
          <w:szCs w:val="24"/>
        </w:rPr>
        <w:fldChar w:fldCharType="end"/>
      </w:r>
      <w:r w:rsidR="00DD4C6D" w:rsidRPr="00923605">
        <w:rPr>
          <w:rFonts w:ascii="Book Antiqua" w:hAnsi="Book Antiqua" w:cs="Times New Roman"/>
          <w:sz w:val="24"/>
          <w:szCs w:val="24"/>
        </w:rPr>
        <w:t xml:space="preserve">. </w:t>
      </w:r>
      <w:r w:rsidR="00387FC1" w:rsidRPr="00923605">
        <w:rPr>
          <w:rFonts w:ascii="Book Antiqua" w:hAnsi="Book Antiqua" w:cs="Times New Roman"/>
          <w:sz w:val="24"/>
          <w:szCs w:val="24"/>
        </w:rPr>
        <w:t>Therefore, γδT cells display pathogenic function</w:t>
      </w:r>
      <w:r w:rsidR="006A760E" w:rsidRPr="00923605">
        <w:rPr>
          <w:rFonts w:ascii="Book Antiqua" w:hAnsi="Book Antiqua" w:cs="Times New Roman"/>
          <w:sz w:val="24"/>
          <w:szCs w:val="24"/>
        </w:rPr>
        <w:t xml:space="preserve"> in HCV-infected individuals.</w:t>
      </w:r>
    </w:p>
    <w:p w14:paraId="6BB9C2AC" w14:textId="48A25E6C" w:rsidR="00C26FDB" w:rsidRPr="00923605" w:rsidRDefault="00E073C0" w:rsidP="00923605">
      <w:pPr>
        <w:adjustRightInd w:val="0"/>
        <w:snapToGrid w:val="0"/>
        <w:spacing w:line="360" w:lineRule="auto"/>
        <w:ind w:firstLineChars="100" w:firstLine="240"/>
        <w:rPr>
          <w:rFonts w:ascii="Book Antiqua" w:hAnsi="Book Antiqua" w:cs="Times New Roman"/>
          <w:sz w:val="24"/>
          <w:szCs w:val="24"/>
        </w:rPr>
      </w:pPr>
      <w:r w:rsidRPr="00923605">
        <w:rPr>
          <w:rFonts w:ascii="Book Antiqua" w:hAnsi="Book Antiqua" w:cs="Times New Roman"/>
          <w:sz w:val="24"/>
          <w:szCs w:val="24"/>
        </w:rPr>
        <w:t xml:space="preserve">Lu </w:t>
      </w:r>
      <w:r w:rsidRPr="00923605">
        <w:rPr>
          <w:rFonts w:ascii="Book Antiqua" w:hAnsi="Book Antiqua" w:cs="Times New Roman"/>
          <w:i/>
          <w:sz w:val="24"/>
          <w:szCs w:val="24"/>
        </w:rPr>
        <w:t>et al</w:t>
      </w:r>
      <w:r w:rsidRPr="00923605">
        <w:rPr>
          <w:rFonts w:ascii="Book Antiqua" w:hAnsi="Book Antiqua" w:cs="Times New Roman"/>
          <w:sz w:val="24"/>
          <w:szCs w:val="24"/>
        </w:rPr>
        <w:fldChar w:fldCharType="begin">
          <w:fldData xml:space="preserve">PEVuZE5vdGU+PENpdGU+PEF1dGhvcj5MdTwvQXV0aG9yPjxZZWFyPjIwMTI8L1llYXI+PFJlY051
bT4zNDM8L1JlY051bT48RGlzcGxheVRleHQ+PHN0eWxlIGZhY2U9InN1cGVyc2NyaXB0Ij5bNDBd
PC9zdHlsZT48L0Rpc3BsYXlUZXh0PjxyZWNvcmQ+PHJlYy1udW1iZXI+MzQzPC9yZWMtbnVtYmVy
Pjxmb3JlaWduLWtleXM+PGtleSBhcHA9IkVOIiBkYi1pZD0idjB3czVhd2QxemFhOXZleHBkOXBw
MjB4NTI5YXp0ZnphczJ2IiB0aW1lc3RhbXA9IjE1NTU3NTA1NzIiPjM0Mzwva2V5PjwvZm9yZWln
bi1rZXlzPjxyZWYtdHlwZSBuYW1lPSJKb3VybmFsIEFydGljbGUiPjE3PC9yZWYtdHlwZT48Y29u
dHJpYnV0b3JzPjxhdXRob3JzPjxhdXRob3I+THUsIFkuPC9hdXRob3I+PGF1dGhvcj5XYW5nLCBY
LjwvYXV0aG9yPjxhdXRob3I+WWFuLCBXLjwvYXV0aG9yPjxhdXRob3I+V2FuZywgSC48L2F1dGhv
cj48YXV0aG9yPldhbmcsIE0uPC9hdXRob3I+PGF1dGhvcj5XdSwgRC48L2F1dGhvcj48YXV0aG9y
PlpodSwgTC48L2F1dGhvcj48YXV0aG9yPkx1bywgWC48L2F1dGhvcj48YXV0aG9yPk5pbmcsIFEu
PC9hdXRob3I+PC9hdXRob3JzPjwvY29udHJpYnV0b3JzPjxhdXRoLWFkZHJlc3M+RGVwYXJ0bWVu
dCBhbmQgSW5zdGl0dXRlIG9mIEluZmVjdGlvdXMgRGlzZWFzZSwgVG9uZ2ppIEhvc3BpdGFsIG9m
IFRvbmdqaSBNZWRpY2FsIENvbGxlZ2UsIEh1YXpob25nIFVuaXZlcnNpdHkgb2YgU2NpZW5jZSBh
bmQgVGVjaG5vbG9neSwgV3VoYW4gNDMwMDMwLCBDaGluYS4gbHV5dWxlaTE5ODRAMTYzLmNvbTwv
YXV0aC1hZGRyZXNzPjx0aXRsZXM+PHRpdGxlPkxpdmVyIFRDUmdhbW1hZGVsdGEoKykgQ0QzKCsp
IENENCgtKSBDRDgoLSkgVCBjZWxscyBjb250cmlidXRlIHRvIG11cmluZSBoZXBhdGl0aXMgdmly
dXMgc3RyYWluIDMtaW5kdWNlZCBoZXBhdGljIGluanVyeSB0aHJvdWdoIGEgVE5GLWFscGhhLWRl
cGVuZGVudCBwYXRod2F5PC90aXRsZT48c2Vjb25kYXJ5LXRpdGxlPk1vbCBJbW11bm9sPC9zZWNv
bmRhcnktdGl0bGU+PGFsdC10aXRsZT5Nb2xlY3VsYXIgaW1tdW5vbG9neTwvYWx0LXRpdGxlPjwv
dGl0bGVzPjxwZXJpb2RpY2FsPjxmdWxsLXRpdGxlPk1vbCBJbW11bm9sPC9mdWxsLXRpdGxlPjxh
YmJyLTE+TW9sZWN1bGFyIGltbXVub2xvZ3k8L2FiYnItMT48L3BlcmlvZGljYWw+PGFsdC1wZXJp
b2RpY2FsPjxmdWxsLXRpdGxlPk1vbCBJbW11bm9sPC9mdWxsLXRpdGxlPjxhYmJyLTE+TW9sZWN1
bGFyIGltbXVub2xvZ3k8L2FiYnItMT48L2FsdC1wZXJpb2RpY2FsPjxwYWdlcz4yMjktMzY8L3Bh
Z2VzPjx2b2x1bWU+NTI8L3ZvbHVtZT48bnVtYmVyPjMtNDwvbnVtYmVyPjxlZGl0aW9uPjIwMTIv
MDcvMDQ8L2VkaXRpb24+PGtleXdvcmRzPjxrZXl3b3JkPkFuaW1hbHM8L2tleXdvcmQ+PGtleXdv
cmQ+Q0QzIENvbXBsZXgvaW1tdW5vbG9neTwva2V5d29yZD48a2V5d29yZD5DRDQgQW50aWdlbnMv
aW1tdW5vbG9neTwva2V5d29yZD48a2V5d29yZD5DRDggQW50aWdlbnMvaW1tdW5vbG9neTwva2V5
d29yZD48a2V5d29yZD5DZWxscywgQ3VsdHVyZWQ8L2tleXdvcmQ+PGtleXdvcmQ+SGVwYXRpdGlz
LCBWaXJhbCwgQW5pbWFsLyppbW11bm9sb2d5L3BhdGhvbG9neS92aXJvbG9neTwva2V5d29yZD48
a2V5d29yZD5IZXBhdG9jeXRlcy9pbW11bm9sb2d5PC9rZXl3b3JkPjxrZXl3b3JkPkludGVyZmVy
b24tZ2FtbWEvYmlvc3ludGhlc2lzPC9rZXl3b3JkPjxrZXl3b3JkPkludGVybGV1a2luLTE3L2Jp
b3N5bnRoZXNpczwva2V5d29yZD48a2V5d29yZD5JbnRlcmxldWtpbi0yL2Jpb3N5bnRoZXNpczwv
a2V5d29yZD48a2V5d29yZD5MaXZlci8qaW1tdW5vbG9neS92aXJvbG9neTwva2V5d29yZD48a2V5
d29yZD5NaWNlPC9rZXl3b3JkPjxrZXl3b3JkPk1pY2UsIEluYnJlZCBCQUxCIEM8L2tleXdvcmQ+
PGtleXdvcmQ+TWljZSwgSW5icmVkIEMzSDwva2V5d29yZD48a2V5d29yZD5NdXJpbmUgaGVwYXRp
dGlzIHZpcnVzL2ltbXVub2xvZ3kvKnBhdGhvZ2VuaWNpdHk8L2tleXdvcmQ+PGtleXdvcmQ+UmVj
ZXB0b3JzLCBBbnRpZ2VuLCBULUNlbGwsIGdhbW1hLWRlbHRhL2Jpb3N5bnRoZXNpcy8qaW1tdW5v
bG9neTwva2V5d29yZD48a2V5d29yZD5ULUx5bXBob2N5dGUgU3Vic2V0cy8qaW1tdW5vbG9neS9t
ZXRhYm9saXNtPC9rZXl3b3JkPjxrZXl3b3JkPlR1bW9yIE5lY3Jvc2lzIEZhY3Rvci1hbHBoYS8q
bWV0YWJvbGlzbTwva2V5d29yZD48L2tleXdvcmRzPjxkYXRlcz48eWVhcj4yMDEyPC95ZWFyPjxw
dWItZGF0ZXM+PGRhdGU+T2N0PC9kYXRlPjwvcHViLWRhdGVzPjwvZGF0ZXM+PGlzYm4+MDE2MS01
ODkwPC9pc2JuPjxhY2Nlc3Npb24tbnVtPjIyNzUwMDcwPC9hY2Nlc3Npb24tbnVtPjx1cmxzPjwv
dXJscz48ZWxlY3Ryb25pYy1yZXNvdXJjZS1udW0+MTAuMTAxNi9qLm1vbGltbS4yMDEyLjA1LjAx
NzwvZWxlY3Ryb25pYy1yZXNvdXJjZS1udW0+PHJlbW90ZS1kYXRhYmFzZS1wcm92aWRlcj5OTE08
L3JlbW90ZS1kYXRhYmFzZS1wcm92aWRlcj48bGFuZ3VhZ2U+ZW5nPC9sYW5ndWFnZT48L3JlY29y
ZD48L0NpdGU+PC9FbmROb3RlPn==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PEVuZE5vdGU+PENpdGU+PEF1dGhvcj5MdTwvQXV0aG9yPjxZZWFyPjIwMTI8L1llYXI+PFJlY051
bT4zNDM8L1JlY051bT48RGlzcGxheVRleHQ+PHN0eWxlIGZhY2U9InN1cGVyc2NyaXB0Ij5bNDBd
PC9zdHlsZT48L0Rpc3BsYXlUZXh0PjxyZWNvcmQ+PHJlYy1udW1iZXI+MzQzPC9yZWMtbnVtYmVy
Pjxmb3JlaWduLWtleXM+PGtleSBhcHA9IkVOIiBkYi1pZD0idjB3czVhd2QxemFhOXZleHBkOXBw
MjB4NTI5YXp0ZnphczJ2IiB0aW1lc3RhbXA9IjE1NTU3NTA1NzIiPjM0Mzwva2V5PjwvZm9yZWln
bi1rZXlzPjxyZWYtdHlwZSBuYW1lPSJKb3VybmFsIEFydGljbGUiPjE3PC9yZWYtdHlwZT48Y29u
dHJpYnV0b3JzPjxhdXRob3JzPjxhdXRob3I+THUsIFkuPC9hdXRob3I+PGF1dGhvcj5XYW5nLCBY
LjwvYXV0aG9yPjxhdXRob3I+WWFuLCBXLjwvYXV0aG9yPjxhdXRob3I+V2FuZywgSC48L2F1dGhv
cj48YXV0aG9yPldhbmcsIE0uPC9hdXRob3I+PGF1dGhvcj5XdSwgRC48L2F1dGhvcj48YXV0aG9y
PlpodSwgTC48L2F1dGhvcj48YXV0aG9yPkx1bywgWC48L2F1dGhvcj48YXV0aG9yPk5pbmcsIFEu
PC9hdXRob3I+PC9hdXRob3JzPjwvY29udHJpYnV0b3JzPjxhdXRoLWFkZHJlc3M+RGVwYXJ0bWVu
dCBhbmQgSW5zdGl0dXRlIG9mIEluZmVjdGlvdXMgRGlzZWFzZSwgVG9uZ2ppIEhvc3BpdGFsIG9m
IFRvbmdqaSBNZWRpY2FsIENvbGxlZ2UsIEh1YXpob25nIFVuaXZlcnNpdHkgb2YgU2NpZW5jZSBh
bmQgVGVjaG5vbG9neSwgV3VoYW4gNDMwMDMwLCBDaGluYS4gbHV5dWxlaTE5ODRAMTYzLmNvbTwv
YXV0aC1hZGRyZXNzPjx0aXRsZXM+PHRpdGxlPkxpdmVyIFRDUmdhbW1hZGVsdGEoKykgQ0QzKCsp
IENENCgtKSBDRDgoLSkgVCBjZWxscyBjb250cmlidXRlIHRvIG11cmluZSBoZXBhdGl0aXMgdmly
dXMgc3RyYWluIDMtaW5kdWNlZCBoZXBhdGljIGluanVyeSB0aHJvdWdoIGEgVE5GLWFscGhhLWRl
cGVuZGVudCBwYXRod2F5PC90aXRsZT48c2Vjb25kYXJ5LXRpdGxlPk1vbCBJbW11bm9sPC9zZWNv
bmRhcnktdGl0bGU+PGFsdC10aXRsZT5Nb2xlY3VsYXIgaW1tdW5vbG9neTwvYWx0LXRpdGxlPjwv
dGl0bGVzPjxwZXJpb2RpY2FsPjxmdWxsLXRpdGxlPk1vbCBJbW11bm9sPC9mdWxsLXRpdGxlPjxh
YmJyLTE+TW9sZWN1bGFyIGltbXVub2xvZ3k8L2FiYnItMT48L3BlcmlvZGljYWw+PGFsdC1wZXJp
b2RpY2FsPjxmdWxsLXRpdGxlPk1vbCBJbW11bm9sPC9mdWxsLXRpdGxlPjxhYmJyLTE+TW9sZWN1
bGFyIGltbXVub2xvZ3k8L2FiYnItMT48L2FsdC1wZXJpb2RpY2FsPjxwYWdlcz4yMjktMzY8L3Bh
Z2VzPjx2b2x1bWU+NTI8L3ZvbHVtZT48bnVtYmVyPjMtNDwvbnVtYmVyPjxlZGl0aW9uPjIwMTIv
MDcvMDQ8L2VkaXRpb24+PGtleXdvcmRzPjxrZXl3b3JkPkFuaW1hbHM8L2tleXdvcmQ+PGtleXdv
cmQ+Q0QzIENvbXBsZXgvaW1tdW5vbG9neTwva2V5d29yZD48a2V5d29yZD5DRDQgQW50aWdlbnMv
aW1tdW5vbG9neTwva2V5d29yZD48a2V5d29yZD5DRDggQW50aWdlbnMvaW1tdW5vbG9neTwva2V5
d29yZD48a2V5d29yZD5DZWxscywgQ3VsdHVyZWQ8L2tleXdvcmQ+PGtleXdvcmQ+SGVwYXRpdGlz
LCBWaXJhbCwgQW5pbWFsLyppbW11bm9sb2d5L3BhdGhvbG9neS92aXJvbG9neTwva2V5d29yZD48
a2V5d29yZD5IZXBhdG9jeXRlcy9pbW11bm9sb2d5PC9rZXl3b3JkPjxrZXl3b3JkPkludGVyZmVy
b24tZ2FtbWEvYmlvc3ludGhlc2lzPC9rZXl3b3JkPjxrZXl3b3JkPkludGVybGV1a2luLTE3L2Jp
b3N5bnRoZXNpczwva2V5d29yZD48a2V5d29yZD5JbnRlcmxldWtpbi0yL2Jpb3N5bnRoZXNpczwv
a2V5d29yZD48a2V5d29yZD5MaXZlci8qaW1tdW5vbG9neS92aXJvbG9neTwva2V5d29yZD48a2V5
d29yZD5NaWNlPC9rZXl3b3JkPjxrZXl3b3JkPk1pY2UsIEluYnJlZCBCQUxCIEM8L2tleXdvcmQ+
PGtleXdvcmQ+TWljZSwgSW5icmVkIEMzSDwva2V5d29yZD48a2V5d29yZD5NdXJpbmUgaGVwYXRp
dGlzIHZpcnVzL2ltbXVub2xvZ3kvKnBhdGhvZ2VuaWNpdHk8L2tleXdvcmQ+PGtleXdvcmQ+UmVj
ZXB0b3JzLCBBbnRpZ2VuLCBULUNlbGwsIGdhbW1hLWRlbHRhL2Jpb3N5bnRoZXNpcy8qaW1tdW5v
bG9neTwva2V5d29yZD48a2V5d29yZD5ULUx5bXBob2N5dGUgU3Vic2V0cy8qaW1tdW5vbG9neS9t
ZXRhYm9saXNtPC9rZXl3b3JkPjxrZXl3b3JkPlR1bW9yIE5lY3Jvc2lzIEZhY3Rvci1hbHBoYS8q
bWV0YWJvbGlzbTwva2V5d29yZD48L2tleXdvcmRzPjxkYXRlcz48eWVhcj4yMDEyPC95ZWFyPjxw
dWItZGF0ZXM+PGRhdGU+T2N0PC9kYXRlPjwvcHViLWRhdGVzPjwvZGF0ZXM+PGlzYm4+MDE2MS01
ODkwPC9pc2JuPjxhY2Nlc3Npb24tbnVtPjIyNzUwMDcwPC9hY2Nlc3Npb24tbnVtPjx1cmxzPjwv
dXJscz48ZWxlY3Ryb25pYy1yZXNvdXJjZS1udW0+MTAuMTAxNi9qLm1vbGltbS4yMDEyLjA1LjAx
NzwvZWxlY3Ryb25pYy1yZXNvdXJjZS1udW0+PHJlbW90ZS1kYXRhYmFzZS1wcm92aWRlcj5OTE08
L3JlbW90ZS1kYXRhYmFzZS1wcm92aWRlcj48bGFuZ3VhZ2U+ZW5nPC9sYW5ndWFnZT48L3JlY29y
ZD48L0NpdGU+PC9FbmROb3RlPn==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Pr="00923605">
        <w:rPr>
          <w:rFonts w:ascii="Book Antiqua" w:hAnsi="Book Antiqua" w:cs="Times New Roman"/>
          <w:sz w:val="24"/>
          <w:szCs w:val="24"/>
        </w:rPr>
      </w:r>
      <w:r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[40]</w:t>
      </w:r>
      <w:r w:rsidRPr="00923605">
        <w:rPr>
          <w:rFonts w:ascii="Book Antiqua" w:hAnsi="Book Antiqua" w:cs="Times New Roman"/>
          <w:sz w:val="24"/>
          <w:szCs w:val="24"/>
        </w:rPr>
        <w:fldChar w:fldCharType="end"/>
      </w:r>
      <w:r w:rsidR="00E9169E" w:rsidRPr="00923605">
        <w:rPr>
          <w:rFonts w:ascii="Book Antiqua" w:hAnsi="Book Antiqua" w:cs="Times New Roman"/>
          <w:sz w:val="24"/>
          <w:szCs w:val="24"/>
        </w:rPr>
        <w:t xml:space="preserve"> </w:t>
      </w:r>
      <w:r w:rsidRPr="00923605">
        <w:rPr>
          <w:rFonts w:ascii="Book Antiqua" w:hAnsi="Book Antiqua" w:cs="Times New Roman"/>
          <w:sz w:val="24"/>
          <w:szCs w:val="24"/>
        </w:rPr>
        <w:t>demonstrated that liver TCR</w:t>
      </w:r>
      <w:r w:rsidR="00560AE1" w:rsidRPr="00923605">
        <w:rPr>
          <w:rFonts w:ascii="Book Antiqua" w:hAnsi="Book Antiqua" w:cs="Times New Roman"/>
          <w:sz w:val="24"/>
          <w:szCs w:val="24"/>
        </w:rPr>
        <w:t xml:space="preserve"> </w:t>
      </w:r>
      <w:r w:rsidRPr="00923605">
        <w:rPr>
          <w:rFonts w:ascii="Book Antiqua" w:hAnsi="Book Antiqua" w:cs="Times New Roman"/>
          <w:sz w:val="24"/>
          <w:szCs w:val="24"/>
        </w:rPr>
        <w:t>γδ+ CD4-CD8-</w:t>
      </w:r>
      <w:r w:rsidR="00DD4C6D" w:rsidRPr="00923605">
        <w:rPr>
          <w:rFonts w:ascii="Book Antiqua" w:hAnsi="Book Antiqua" w:cs="Times New Roman"/>
          <w:sz w:val="24"/>
          <w:szCs w:val="24"/>
        </w:rPr>
        <w:t xml:space="preserve"> (</w:t>
      </w:r>
      <w:r w:rsidRPr="00923605">
        <w:rPr>
          <w:rFonts w:ascii="Book Antiqua" w:hAnsi="Book Antiqua" w:cs="Times New Roman"/>
          <w:sz w:val="24"/>
          <w:szCs w:val="24"/>
        </w:rPr>
        <w:t>double negative,</w:t>
      </w:r>
      <w:r w:rsidR="00721AEF" w:rsidRPr="00923605">
        <w:rPr>
          <w:rFonts w:ascii="Book Antiqua" w:hAnsi="Book Antiqua" w:cs="Times New Roman"/>
          <w:sz w:val="24"/>
          <w:szCs w:val="24"/>
        </w:rPr>
        <w:t xml:space="preserve"> </w:t>
      </w:r>
      <w:r w:rsidRPr="00923605">
        <w:rPr>
          <w:rFonts w:ascii="Book Antiqua" w:hAnsi="Book Antiqua" w:cs="Times New Roman"/>
          <w:sz w:val="24"/>
          <w:szCs w:val="24"/>
        </w:rPr>
        <w:t>DN</w:t>
      </w:r>
      <w:r w:rsidR="00DD4C6D" w:rsidRPr="00923605">
        <w:rPr>
          <w:rFonts w:ascii="Book Antiqua" w:hAnsi="Book Antiqua" w:cs="Times New Roman"/>
          <w:sz w:val="24"/>
          <w:szCs w:val="24"/>
        </w:rPr>
        <w:t xml:space="preserve">) </w:t>
      </w:r>
      <w:r w:rsidRPr="00923605">
        <w:rPr>
          <w:rFonts w:ascii="Book Antiqua" w:hAnsi="Book Antiqua" w:cs="Times New Roman"/>
          <w:sz w:val="24"/>
          <w:szCs w:val="24"/>
        </w:rPr>
        <w:t xml:space="preserve">T cells with </w:t>
      </w:r>
      <w:r w:rsidR="008B51FD">
        <w:rPr>
          <w:rFonts w:ascii="Book Antiqua" w:hAnsi="Book Antiqua" w:cs="Times New Roman"/>
          <w:sz w:val="24"/>
          <w:szCs w:val="24"/>
        </w:rPr>
        <w:t xml:space="preserve">an </w:t>
      </w:r>
      <w:r w:rsidRPr="00923605">
        <w:rPr>
          <w:rFonts w:ascii="Book Antiqua" w:hAnsi="Book Antiqua" w:cs="Times New Roman"/>
          <w:sz w:val="24"/>
          <w:szCs w:val="24"/>
        </w:rPr>
        <w:t>activated phenotype of CD25-CD28-CD69+</w:t>
      </w:r>
      <w:r w:rsidR="009455ED" w:rsidRPr="00923605">
        <w:rPr>
          <w:rFonts w:ascii="Book Antiqua" w:hAnsi="Book Antiqua" w:cs="Times New Roman"/>
          <w:sz w:val="24"/>
          <w:szCs w:val="24"/>
        </w:rPr>
        <w:t xml:space="preserve"> were</w:t>
      </w:r>
      <w:r w:rsidRPr="00923605">
        <w:rPr>
          <w:rFonts w:ascii="Book Antiqua" w:hAnsi="Book Antiqua" w:cs="Times New Roman"/>
          <w:sz w:val="24"/>
          <w:szCs w:val="24"/>
        </w:rPr>
        <w:t xml:space="preserve"> markedly increased in murine hepatitis virus strain 3</w:t>
      </w:r>
      <w:r w:rsidR="009455ED" w:rsidRPr="00923605">
        <w:rPr>
          <w:rFonts w:ascii="Book Antiqua" w:hAnsi="Book Antiqua" w:cs="Times New Roman"/>
          <w:sz w:val="24"/>
          <w:szCs w:val="24"/>
        </w:rPr>
        <w:t xml:space="preserve"> </w:t>
      </w:r>
      <w:r w:rsidRPr="00923605">
        <w:rPr>
          <w:rFonts w:ascii="Book Antiqua" w:hAnsi="Book Antiqua" w:cs="Times New Roman"/>
          <w:sz w:val="24"/>
          <w:szCs w:val="24"/>
        </w:rPr>
        <w:t>infection and were activated to produce TNF-α, IFN-γ,</w:t>
      </w:r>
      <w:r w:rsidR="00E9169E" w:rsidRPr="00923605">
        <w:rPr>
          <w:rFonts w:ascii="Book Antiqua" w:hAnsi="Book Antiqua" w:cs="Times New Roman"/>
          <w:sz w:val="24"/>
          <w:szCs w:val="24"/>
        </w:rPr>
        <w:t xml:space="preserve"> </w:t>
      </w:r>
      <w:r w:rsidRPr="00923605">
        <w:rPr>
          <w:rFonts w:ascii="Book Antiqua" w:hAnsi="Book Antiqua" w:cs="Times New Roman"/>
          <w:sz w:val="24"/>
          <w:szCs w:val="24"/>
        </w:rPr>
        <w:t>IL-17A and IL-2. The</w:t>
      </w:r>
      <w:r w:rsidR="009455ED" w:rsidRPr="00923605">
        <w:rPr>
          <w:rFonts w:ascii="Book Antiqua" w:hAnsi="Book Antiqua" w:cs="Times New Roman"/>
          <w:sz w:val="24"/>
          <w:szCs w:val="24"/>
        </w:rPr>
        <w:t>se cells</w:t>
      </w:r>
      <w:r w:rsidRPr="00923605">
        <w:rPr>
          <w:rFonts w:ascii="Book Antiqua" w:hAnsi="Book Antiqua" w:cs="Times New Roman"/>
          <w:sz w:val="24"/>
          <w:szCs w:val="24"/>
        </w:rPr>
        <w:t xml:space="preserve"> </w:t>
      </w:r>
      <w:r w:rsidR="009455ED" w:rsidRPr="00923605">
        <w:rPr>
          <w:rFonts w:ascii="Book Antiqua" w:hAnsi="Book Antiqua" w:cs="Times New Roman"/>
          <w:sz w:val="24"/>
          <w:szCs w:val="24"/>
        </w:rPr>
        <w:t>were</w:t>
      </w:r>
      <w:r w:rsidRPr="00923605">
        <w:rPr>
          <w:rFonts w:ascii="Book Antiqua" w:hAnsi="Book Antiqua" w:cs="Times New Roman"/>
          <w:sz w:val="24"/>
          <w:szCs w:val="24"/>
        </w:rPr>
        <w:t xml:space="preserve"> cytotoxic to </w:t>
      </w:r>
      <w:r w:rsidR="00DD4C6D" w:rsidRPr="00923605">
        <w:rPr>
          <w:rFonts w:ascii="Book Antiqua" w:hAnsi="Book Antiqua" w:cs="Times New Roman"/>
          <w:sz w:val="24"/>
          <w:szCs w:val="24"/>
        </w:rPr>
        <w:t>murine hepatitis virus strain 3</w:t>
      </w:r>
      <w:r w:rsidRPr="00923605">
        <w:rPr>
          <w:rFonts w:ascii="Book Antiqua" w:hAnsi="Book Antiqua" w:cs="Times New Roman"/>
          <w:sz w:val="24"/>
          <w:szCs w:val="24"/>
        </w:rPr>
        <w:t xml:space="preserve">-infected hepatocytes </w:t>
      </w:r>
      <w:r w:rsidRPr="00923605">
        <w:rPr>
          <w:rFonts w:ascii="Book Antiqua" w:hAnsi="Book Antiqua" w:cs="Times New Roman"/>
          <w:i/>
          <w:sz w:val="24"/>
          <w:szCs w:val="24"/>
        </w:rPr>
        <w:t>via</w:t>
      </w:r>
      <w:r w:rsidRPr="00923605">
        <w:rPr>
          <w:rFonts w:ascii="Book Antiqua" w:hAnsi="Book Antiqua" w:cs="Times New Roman"/>
          <w:sz w:val="24"/>
          <w:szCs w:val="24"/>
        </w:rPr>
        <w:t xml:space="preserve"> </w:t>
      </w:r>
      <w:r w:rsidR="009455ED" w:rsidRPr="00923605">
        <w:rPr>
          <w:rFonts w:ascii="Book Antiqua" w:hAnsi="Book Antiqua" w:cs="Times New Roman"/>
          <w:sz w:val="24"/>
          <w:szCs w:val="24"/>
        </w:rPr>
        <w:t>the</w:t>
      </w:r>
      <w:r w:rsidR="00E9169E" w:rsidRPr="00923605">
        <w:rPr>
          <w:rFonts w:ascii="Book Antiqua" w:hAnsi="Book Antiqua" w:cs="Times New Roman"/>
          <w:sz w:val="24"/>
          <w:szCs w:val="24"/>
        </w:rPr>
        <w:t xml:space="preserve"> </w:t>
      </w:r>
      <w:r w:rsidRPr="00923605">
        <w:rPr>
          <w:rFonts w:ascii="Book Antiqua" w:hAnsi="Book Antiqua" w:cs="Times New Roman"/>
          <w:sz w:val="24"/>
          <w:szCs w:val="24"/>
        </w:rPr>
        <w:t>TNF-α</w:t>
      </w:r>
      <w:r w:rsidR="009455ED" w:rsidRPr="00923605">
        <w:rPr>
          <w:rFonts w:ascii="Book Antiqua" w:hAnsi="Book Antiqua" w:cs="Times New Roman"/>
          <w:sz w:val="24"/>
          <w:szCs w:val="24"/>
        </w:rPr>
        <w:t xml:space="preserve"> </w:t>
      </w:r>
      <w:r w:rsidRPr="00923605">
        <w:rPr>
          <w:rFonts w:ascii="Book Antiqua" w:hAnsi="Book Antiqua" w:cs="Times New Roman"/>
          <w:sz w:val="24"/>
          <w:szCs w:val="24"/>
        </w:rPr>
        <w:t>pathway, i</w:t>
      </w:r>
      <w:r w:rsidR="009455ED" w:rsidRPr="00923605">
        <w:rPr>
          <w:rFonts w:ascii="Book Antiqua" w:hAnsi="Book Antiqua" w:cs="Times New Roman"/>
          <w:sz w:val="24"/>
          <w:szCs w:val="24"/>
        </w:rPr>
        <w:t>ndicating</w:t>
      </w:r>
      <w:r w:rsidRPr="00923605">
        <w:rPr>
          <w:rFonts w:ascii="Book Antiqua" w:hAnsi="Book Antiqua" w:cs="Times New Roman"/>
          <w:sz w:val="24"/>
          <w:szCs w:val="24"/>
        </w:rPr>
        <w:t xml:space="preserve"> </w:t>
      </w:r>
      <w:r w:rsidR="008B51FD">
        <w:rPr>
          <w:rFonts w:ascii="Book Antiqua" w:hAnsi="Book Antiqua" w:cs="Times New Roman"/>
          <w:sz w:val="24"/>
          <w:szCs w:val="24"/>
        </w:rPr>
        <w:t>the</w:t>
      </w:r>
      <w:r w:rsidRPr="00923605">
        <w:rPr>
          <w:rFonts w:ascii="Book Antiqua" w:hAnsi="Book Antiqua" w:cs="Times New Roman"/>
          <w:sz w:val="24"/>
          <w:szCs w:val="24"/>
        </w:rPr>
        <w:t xml:space="preserve"> critical role of TCR γδ+DN T cells in viral clearance. Ajuebor </w:t>
      </w:r>
      <w:r w:rsidRPr="00923605">
        <w:rPr>
          <w:rFonts w:ascii="Book Antiqua" w:hAnsi="Book Antiqua" w:cs="Times New Roman"/>
          <w:i/>
          <w:sz w:val="24"/>
          <w:szCs w:val="24"/>
        </w:rPr>
        <w:t>et al</w:t>
      </w:r>
      <w:r w:rsidRPr="00923605">
        <w:rPr>
          <w:rFonts w:ascii="Book Antiqua" w:hAnsi="Book Antiqua" w:cs="Times New Roman"/>
          <w:sz w:val="24"/>
          <w:szCs w:val="24"/>
        </w:rPr>
        <w:fldChar w:fldCharType="begin">
          <w:fldData xml:space="preserve">PEVuZE5vdGU+PENpdGU+PEF1dGhvcj5BanVlYm9yPC9BdXRob3I+PFllYXI+MjAwODwvWWVhcj48
UmVjTnVtPjM0MjwvUmVjTnVtPjxEaXNwbGF5VGV4dD48c3R5bGUgZmFjZT0ic3VwZXJzY3JpcHQi
Pls0MV08L3N0eWxlPjwvRGlzcGxheVRleHQ+PHJlY29yZD48cmVjLW51bWJlcj4zNDI8L3JlYy1u
dW1iZXI+PGZvcmVpZ24ta2V5cz48a2V5IGFwcD0iRU4iIGRiLWlkPSJ2MHdzNWF3ZDF6YWE5dmV4
cGQ5cHAyMHg1MjlhenRmemFzMnYiIHRpbWVzdGFtcD0iMTU1NTc1MDQzNSI+MzQyPC9rZXk+PC9m
b3JlaWduLWtleXM+PHJlZi10eXBlIG5hbWU9IkpvdXJuYWwgQXJ0aWNsZSI+MTc8L3JlZi10eXBl
Pjxjb250cmlidXRvcnM+PGF1dGhvcnM+PGF1dGhvcj5BanVlYm9yLCBNLiBOLjwvYXV0aG9yPjxh
dXRob3I+SmluLCBZLjwvYXV0aG9yPjxhdXRob3I+R3JlbWlsbGlvbiwgRy4gTC48L2F1dGhvcj48
YXV0aG9yPlN0cmlldGVyLCBSLiBNLjwvYXV0aG9yPjxhdXRob3I+Q2hlbiwgUS48L2F1dGhvcj48
YXV0aG9yPkFkZWdib3llZ2EsIFAuIEEuPC9hdXRob3I+PC9hdXRob3JzPjwvY29udHJpYnV0b3Jz
PjxhdXRoLWFkZHJlc3M+RGVwYXJ0bWVudCBvZiBNb2xlY3VsYXIgJmFtcDsgQ2VsbHVsYXIgUGh5
c2lvbG9neSwgTG91aXNpYW5hIFN0YXRlIFVuaXZlcnNpdHkgSGVhbHRoIFNjaWVuY2VzIENlbnRl
ciwgMTUwMSBLaW5ncyBIaWdod2F5LCBTaHJldmVwb3J0LCBMQSA3MTEzMC0zOTMyLCBVU0EuPC9h
dXRoLWFkZHJlc3M+PHRpdGxlcz48dGl0bGU+R2FtbWFkZWx0YVQgY2VsbHMgaW5pdGlhdGUgYWN1
dGUgaW5mbGFtbWF0aW9uIGFuZCBpbmp1cnkgaW4gYWRlbm92aXJ1cy1pbmZlY3RlZCBsaXZlciB2
aWEgY3l0b2tpbmUtY2hlbW9raW5lIGNyb3NzIHRhbGs8L3RpdGxlPjxzZWNvbmRhcnktdGl0bGU+
SiBWaXJvbDwvc2Vjb25kYXJ5LXRpdGxlPjxhbHQtdGl0bGU+Sm91cm5hbCBvZiB2aXJvbG9neTwv
YWx0LXRpdGxlPjwvdGl0bGVzPjxwZXJpb2RpY2FsPjxmdWxsLXRpdGxlPkogVmlyb2w8L2Z1bGwt
dGl0bGU+PC9wZXJpb2RpY2FsPjxwYWdlcz45NTY0LTc2PC9wYWdlcz48dm9sdW1lPjgyPC92b2x1
bWU+PG51bWJlcj4xOTwvbnVtYmVyPjxlZGl0aW9uPjIwMDgvMDgvMDE8L2VkaXRpb24+PGtleXdv
cmRzPjxrZXl3b3JkPkFkZW5vdmlyaWRhZS9tZXRhYm9saXNtPC9rZXl3b3JkPjxrZXl3b3JkPkFk
ZW5vdmlyaWRhZSBJbmZlY3Rpb25zLyppbW11bm9sb2d5PC9rZXl3b3JkPjxrZXl3b3JkPkFuaW1h
bHM8L2tleXdvcmQ+PGtleXdvcmQ+Q0Q4LVBvc2l0aXZlIFQtTHltcGhvY3l0ZXMvKnZpcm9sb2d5
PC9rZXl3b3JkPjxrZXl3b3JkPkNoZW1va2luZXMvbWV0YWJvbGlzbTwva2V5d29yZD48a2V5d29y
ZD5DeXRva2luZXMvbWV0YWJvbGlzbTwva2V5d29yZD48a2V5d29yZD5HZW5ldGljIFRoZXJhcHkv
bWV0aG9kczwva2V5d29yZD48a2V5d29yZD5JbmZsYW1tYXRpb248L2tleXdvcmQ+PGtleXdvcmQ+
SW50ZXJmZXJvbi1nYW1tYS9nZW5ldGljczwva2V5d29yZD48a2V5d29yZD5MaXZlci8qaW1tdW5v
bG9neS8qdmlyb2xvZ3k8L2tleXdvcmQ+PGtleXdvcmQ+TWFsZTwva2V5d29yZD48a2V5d29yZD5N
aWNlPC9rZXl3b3JkPjxrZXl3b3JkPk1pY2UsIEluYnJlZCBDNTdCTDwva2V5d29yZD48a2V5d29y
ZD5NaWNlLCBUcmFuc2dlbmljPC9rZXl3b3JkPjxrZXl3b3JkPlJlY2VwdG9ycywgQW50aWdlbiwg
VC1DZWxsLCBnYW1tYS1kZWx0YS9nZW5ldGljcy9pbW11bm9sb2d5LyptZXRhYm9saXNtPC9rZXl3
b3JkPjwva2V5d29yZHM+PGRhdGVzPjx5ZWFyPjIwMDg8L3llYXI+PHB1Yi1kYXRlcz48ZGF0ZT5P
Y3Q8L2RhdGU+PC9wdWItZGF0ZXM+PC9kYXRlcz48aXNibj4wMDIyLTUzOHg8L2lzYm4+PGFjY2Vz
c2lvbi1udW0+MTg2Njc1MTU8L2FjY2Vzc2lvbi1udW0+PHVybHM+PC91cmxzPjxjdXN0b20yPlBN
QzI1NDY5NjU8L2N1c3RvbTI+PGVsZWN0cm9uaWMtcmVzb3VyY2UtbnVtPjEwLjExMjgvanZpLjAw
OTI3LTA4PC9lbGVjdHJvbmljLXJlc291cmNlLW51bT48cmVtb3RlLWRhdGFiYXNlLXByb3ZpZGVy
Pk5MTTwvcmVtb3RlLWRhdGFiYXNlLXByb3ZpZGVyPjxsYW5ndWFnZT5lbmc8L2xhbmd1YWdlPjwv
cmVjb3JkPjwvQ2l0ZT48L0VuZE5vdGU+AG==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PEVuZE5vdGU+PENpdGU+PEF1dGhvcj5BanVlYm9yPC9BdXRob3I+PFllYXI+MjAwODwvWWVhcj48
UmVjTnVtPjM0MjwvUmVjTnVtPjxEaXNwbGF5VGV4dD48c3R5bGUgZmFjZT0ic3VwZXJzY3JpcHQi
Pls0MV08L3N0eWxlPjwvRGlzcGxheVRleHQ+PHJlY29yZD48cmVjLW51bWJlcj4zNDI8L3JlYy1u
dW1iZXI+PGZvcmVpZ24ta2V5cz48a2V5IGFwcD0iRU4iIGRiLWlkPSJ2MHdzNWF3ZDF6YWE5dmV4
cGQ5cHAyMHg1MjlhenRmemFzMnYiIHRpbWVzdGFtcD0iMTU1NTc1MDQzNSI+MzQyPC9rZXk+PC9m
b3JlaWduLWtleXM+PHJlZi10eXBlIG5hbWU9IkpvdXJuYWwgQXJ0aWNsZSI+MTc8L3JlZi10eXBl
Pjxjb250cmlidXRvcnM+PGF1dGhvcnM+PGF1dGhvcj5BanVlYm9yLCBNLiBOLjwvYXV0aG9yPjxh
dXRob3I+SmluLCBZLjwvYXV0aG9yPjxhdXRob3I+R3JlbWlsbGlvbiwgRy4gTC48L2F1dGhvcj48
YXV0aG9yPlN0cmlldGVyLCBSLiBNLjwvYXV0aG9yPjxhdXRob3I+Q2hlbiwgUS48L2F1dGhvcj48
YXV0aG9yPkFkZWdib3llZ2EsIFAuIEEuPC9hdXRob3I+PC9hdXRob3JzPjwvY29udHJpYnV0b3Jz
PjxhdXRoLWFkZHJlc3M+RGVwYXJ0bWVudCBvZiBNb2xlY3VsYXIgJmFtcDsgQ2VsbHVsYXIgUGh5
c2lvbG9neSwgTG91aXNpYW5hIFN0YXRlIFVuaXZlcnNpdHkgSGVhbHRoIFNjaWVuY2VzIENlbnRl
ciwgMTUwMSBLaW5ncyBIaWdod2F5LCBTaHJldmVwb3J0LCBMQSA3MTEzMC0zOTMyLCBVU0EuPC9h
dXRoLWFkZHJlc3M+PHRpdGxlcz48dGl0bGU+R2FtbWFkZWx0YVQgY2VsbHMgaW5pdGlhdGUgYWN1
dGUgaW5mbGFtbWF0aW9uIGFuZCBpbmp1cnkgaW4gYWRlbm92aXJ1cy1pbmZlY3RlZCBsaXZlciB2
aWEgY3l0b2tpbmUtY2hlbW9raW5lIGNyb3NzIHRhbGs8L3RpdGxlPjxzZWNvbmRhcnktdGl0bGU+
SiBWaXJvbDwvc2Vjb25kYXJ5LXRpdGxlPjxhbHQtdGl0bGU+Sm91cm5hbCBvZiB2aXJvbG9neTwv
YWx0LXRpdGxlPjwvdGl0bGVzPjxwZXJpb2RpY2FsPjxmdWxsLXRpdGxlPkogVmlyb2w8L2Z1bGwt
dGl0bGU+PC9wZXJpb2RpY2FsPjxwYWdlcz45NTY0LTc2PC9wYWdlcz48dm9sdW1lPjgyPC92b2x1
bWU+PG51bWJlcj4xOTwvbnVtYmVyPjxlZGl0aW9uPjIwMDgvMDgvMDE8L2VkaXRpb24+PGtleXdv
cmRzPjxrZXl3b3JkPkFkZW5vdmlyaWRhZS9tZXRhYm9saXNtPC9rZXl3b3JkPjxrZXl3b3JkPkFk
ZW5vdmlyaWRhZSBJbmZlY3Rpb25zLyppbW11bm9sb2d5PC9rZXl3b3JkPjxrZXl3b3JkPkFuaW1h
bHM8L2tleXdvcmQ+PGtleXdvcmQ+Q0Q4LVBvc2l0aXZlIFQtTHltcGhvY3l0ZXMvKnZpcm9sb2d5
PC9rZXl3b3JkPjxrZXl3b3JkPkNoZW1va2luZXMvbWV0YWJvbGlzbTwva2V5d29yZD48a2V5d29y
ZD5DeXRva2luZXMvbWV0YWJvbGlzbTwva2V5d29yZD48a2V5d29yZD5HZW5ldGljIFRoZXJhcHkv
bWV0aG9kczwva2V5d29yZD48a2V5d29yZD5JbmZsYW1tYXRpb248L2tleXdvcmQ+PGtleXdvcmQ+
SW50ZXJmZXJvbi1nYW1tYS9nZW5ldGljczwva2V5d29yZD48a2V5d29yZD5MaXZlci8qaW1tdW5v
bG9neS8qdmlyb2xvZ3k8L2tleXdvcmQ+PGtleXdvcmQ+TWFsZTwva2V5d29yZD48a2V5d29yZD5N
aWNlPC9rZXl3b3JkPjxrZXl3b3JkPk1pY2UsIEluYnJlZCBDNTdCTDwva2V5d29yZD48a2V5d29y
ZD5NaWNlLCBUcmFuc2dlbmljPC9rZXl3b3JkPjxrZXl3b3JkPlJlY2VwdG9ycywgQW50aWdlbiwg
VC1DZWxsLCBnYW1tYS1kZWx0YS9nZW5ldGljcy9pbW11bm9sb2d5LyptZXRhYm9saXNtPC9rZXl3
b3JkPjwva2V5d29yZHM+PGRhdGVzPjx5ZWFyPjIwMDg8L3llYXI+PHB1Yi1kYXRlcz48ZGF0ZT5P
Y3Q8L2RhdGU+PC9wdWItZGF0ZXM+PC9kYXRlcz48aXNibj4wMDIyLTUzOHg8L2lzYm4+PGFjY2Vz
c2lvbi1udW0+MTg2Njc1MTU8L2FjY2Vzc2lvbi1udW0+PHVybHM+PC91cmxzPjxjdXN0b20yPlBN
QzI1NDY5NjU8L2N1c3RvbTI+PGVsZWN0cm9uaWMtcmVzb3VyY2UtbnVtPjEwLjExMjgvanZpLjAw
OTI3LTA4PC9lbGVjdHJvbmljLXJlc291cmNlLW51bT48cmVtb3RlLWRhdGFiYXNlLXByb3ZpZGVy
Pk5MTTwvcmVtb3RlLWRhdGFiYXNlLXByb3ZpZGVyPjxsYW5ndWFnZT5lbmc8L2xhbmd1YWdlPjwv
cmVjb3JkPjwvQ2l0ZT48L0VuZE5vdGU+AG==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Pr="00923605">
        <w:rPr>
          <w:rFonts w:ascii="Book Antiqua" w:hAnsi="Book Antiqua" w:cs="Times New Roman"/>
          <w:sz w:val="24"/>
          <w:szCs w:val="24"/>
        </w:rPr>
      </w:r>
      <w:r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[41]</w:t>
      </w:r>
      <w:r w:rsidRPr="00923605">
        <w:rPr>
          <w:rFonts w:ascii="Book Antiqua" w:hAnsi="Book Antiqua" w:cs="Times New Roman"/>
          <w:sz w:val="24"/>
          <w:szCs w:val="24"/>
        </w:rPr>
        <w:fldChar w:fldCharType="end"/>
      </w:r>
      <w:r w:rsidR="00F14D16" w:rsidRPr="00923605">
        <w:rPr>
          <w:rFonts w:ascii="Book Antiqua" w:hAnsi="Book Antiqua" w:cs="Times New Roman"/>
          <w:sz w:val="24"/>
          <w:szCs w:val="24"/>
        </w:rPr>
        <w:t xml:space="preserve"> </w:t>
      </w:r>
      <w:r w:rsidRPr="00923605">
        <w:rPr>
          <w:rFonts w:ascii="Book Antiqua" w:hAnsi="Book Antiqua" w:cs="Times New Roman"/>
          <w:sz w:val="24"/>
          <w:szCs w:val="24"/>
        </w:rPr>
        <w:t>showed that γδT cells accelerated acute liver injury</w:t>
      </w:r>
      <w:r w:rsidR="00BC73DC" w:rsidRPr="00923605">
        <w:rPr>
          <w:rFonts w:ascii="Book Antiqua" w:hAnsi="Book Antiqua" w:cs="Times New Roman"/>
          <w:sz w:val="24"/>
          <w:szCs w:val="24"/>
        </w:rPr>
        <w:t>, which was</w:t>
      </w:r>
      <w:r w:rsidRPr="00923605">
        <w:rPr>
          <w:rFonts w:ascii="Book Antiqua" w:hAnsi="Book Antiqua" w:cs="Times New Roman"/>
          <w:sz w:val="24"/>
          <w:szCs w:val="24"/>
        </w:rPr>
        <w:t xml:space="preserve"> infected with adenovirus expressing </w:t>
      </w:r>
      <w:r w:rsidRPr="00923605">
        <w:rPr>
          <w:rFonts w:ascii="Book Antiqua" w:hAnsi="Book Antiqua" w:cs="Times New Roman"/>
          <w:bCs/>
          <w:sz w:val="24"/>
          <w:szCs w:val="24"/>
        </w:rPr>
        <w:t xml:space="preserve">the </w:t>
      </w:r>
      <w:r w:rsidRPr="00923605">
        <w:rPr>
          <w:rFonts w:ascii="Book Antiqua" w:hAnsi="Book Antiqua" w:cs="Times New Roman"/>
          <w:bCs/>
          <w:i/>
          <w:iCs/>
          <w:sz w:val="24"/>
          <w:szCs w:val="24"/>
        </w:rPr>
        <w:t>Escherichia coli</w:t>
      </w:r>
      <w:r w:rsidRPr="00923605">
        <w:rPr>
          <w:rFonts w:ascii="Book Antiqua" w:hAnsi="Book Antiqua" w:cs="Times New Roman"/>
          <w:bCs/>
          <w:iCs/>
          <w:sz w:val="24"/>
          <w:szCs w:val="24"/>
        </w:rPr>
        <w:t xml:space="preserve"> </w:t>
      </w:r>
      <w:r w:rsidRPr="00923605">
        <w:rPr>
          <w:rFonts w:ascii="Book Antiqua" w:hAnsi="Book Antiqua" w:cs="Times New Roman"/>
          <w:bCs/>
          <w:i/>
          <w:sz w:val="24"/>
          <w:szCs w:val="24"/>
        </w:rPr>
        <w:t>LacZ</w:t>
      </w:r>
      <w:r w:rsidR="00DD4C6D" w:rsidRPr="00923605">
        <w:rPr>
          <w:rFonts w:ascii="Book Antiqua" w:hAnsi="Book Antiqua" w:cs="Times New Roman"/>
          <w:bCs/>
          <w:sz w:val="24"/>
          <w:szCs w:val="24"/>
        </w:rPr>
        <w:t xml:space="preserve"> gene</w:t>
      </w:r>
      <w:r w:rsidRPr="00923605">
        <w:rPr>
          <w:rFonts w:ascii="Book Antiqua" w:hAnsi="Book Antiqua" w:cs="Times New Roman"/>
          <w:sz w:val="24"/>
          <w:szCs w:val="24"/>
        </w:rPr>
        <w:t xml:space="preserve"> in a </w:t>
      </w:r>
      <w:r w:rsidRPr="00923605">
        <w:rPr>
          <w:rFonts w:ascii="Book Antiqua" w:hAnsi="Book Antiqua" w:cs="Times New Roman"/>
          <w:bCs/>
          <w:sz w:val="24"/>
          <w:szCs w:val="24"/>
        </w:rPr>
        <w:t>CXCL9-CXCR3-dependent mechanism</w:t>
      </w:r>
      <w:r w:rsidRPr="00923605">
        <w:rPr>
          <w:rFonts w:ascii="Book Antiqua" w:hAnsi="Book Antiqua" w:cs="Times New Roman"/>
          <w:sz w:val="24"/>
          <w:szCs w:val="24"/>
        </w:rPr>
        <w:t xml:space="preserve">. The </w:t>
      </w:r>
      <w:r w:rsidR="009455ED" w:rsidRPr="00923605">
        <w:rPr>
          <w:rFonts w:ascii="Book Antiqua" w:hAnsi="Book Antiqua" w:cs="Times New Roman"/>
          <w:sz w:val="24"/>
          <w:szCs w:val="24"/>
        </w:rPr>
        <w:t>re</w:t>
      </w:r>
      <w:r w:rsidR="00F14D16" w:rsidRPr="00923605">
        <w:rPr>
          <w:rFonts w:ascii="Book Antiqua" w:hAnsi="Book Antiqua" w:cs="Times New Roman"/>
          <w:sz w:val="24"/>
          <w:szCs w:val="24"/>
        </w:rPr>
        <w:t>d</w:t>
      </w:r>
      <w:r w:rsidR="009455ED" w:rsidRPr="00923605">
        <w:rPr>
          <w:rFonts w:ascii="Book Antiqua" w:hAnsi="Book Antiqua" w:cs="Times New Roman"/>
          <w:sz w:val="24"/>
          <w:szCs w:val="24"/>
        </w:rPr>
        <w:t>uced</w:t>
      </w:r>
      <w:r w:rsidRPr="00923605">
        <w:rPr>
          <w:rFonts w:ascii="Book Antiqua" w:hAnsi="Book Antiqua" w:cs="Times New Roman"/>
          <w:sz w:val="24"/>
          <w:szCs w:val="24"/>
        </w:rPr>
        <w:t xml:space="preserve"> level of IFN-γ</w:t>
      </w:r>
      <w:r w:rsidR="009455ED" w:rsidRPr="00923605">
        <w:rPr>
          <w:rFonts w:ascii="Book Antiqua" w:hAnsi="Book Antiqua" w:cs="Times New Roman"/>
          <w:sz w:val="24"/>
          <w:szCs w:val="24"/>
        </w:rPr>
        <w:t xml:space="preserve"> </w:t>
      </w:r>
      <w:r w:rsidRPr="00923605">
        <w:rPr>
          <w:rFonts w:ascii="Book Antiqua" w:hAnsi="Book Antiqua" w:cs="Times New Roman"/>
          <w:sz w:val="24"/>
          <w:szCs w:val="24"/>
        </w:rPr>
        <w:t xml:space="preserve">and CXCL9 due to </w:t>
      </w:r>
      <w:r w:rsidR="009455ED" w:rsidRPr="00923605">
        <w:rPr>
          <w:rFonts w:ascii="Book Antiqua" w:hAnsi="Book Antiqua" w:cs="Times New Roman"/>
          <w:sz w:val="24"/>
          <w:szCs w:val="24"/>
        </w:rPr>
        <w:t xml:space="preserve">the </w:t>
      </w:r>
      <w:r w:rsidRPr="00923605">
        <w:rPr>
          <w:rFonts w:ascii="Book Antiqua" w:hAnsi="Book Antiqua" w:cs="Times New Roman"/>
          <w:sz w:val="24"/>
          <w:szCs w:val="24"/>
        </w:rPr>
        <w:t>lack of γδT cells and hepatocytes</w:t>
      </w:r>
      <w:r w:rsidR="009455ED" w:rsidRPr="00923605">
        <w:rPr>
          <w:rFonts w:ascii="Book Antiqua" w:hAnsi="Book Antiqua" w:cs="Times New Roman"/>
          <w:sz w:val="24"/>
          <w:szCs w:val="24"/>
        </w:rPr>
        <w:t xml:space="preserve">, </w:t>
      </w:r>
      <w:r w:rsidRPr="00923605">
        <w:rPr>
          <w:rFonts w:ascii="Book Antiqua" w:hAnsi="Book Antiqua" w:cs="Times New Roman"/>
          <w:sz w:val="24"/>
          <w:szCs w:val="24"/>
        </w:rPr>
        <w:t>respectively</w:t>
      </w:r>
      <w:r w:rsidR="009455ED" w:rsidRPr="00923605">
        <w:rPr>
          <w:rFonts w:ascii="Book Antiqua" w:hAnsi="Book Antiqua" w:cs="Times New Roman"/>
          <w:sz w:val="24"/>
          <w:szCs w:val="24"/>
        </w:rPr>
        <w:t>,</w:t>
      </w:r>
      <w:r w:rsidRPr="00923605">
        <w:rPr>
          <w:rFonts w:ascii="Book Antiqua" w:hAnsi="Book Antiqua" w:cs="Times New Roman"/>
          <w:sz w:val="24"/>
          <w:szCs w:val="24"/>
        </w:rPr>
        <w:t xml:space="preserve"> may contribute to alleviat</w:t>
      </w:r>
      <w:r w:rsidR="009455ED" w:rsidRPr="00923605">
        <w:rPr>
          <w:rFonts w:ascii="Book Antiqua" w:hAnsi="Book Antiqua" w:cs="Times New Roman"/>
          <w:sz w:val="24"/>
          <w:szCs w:val="24"/>
        </w:rPr>
        <w:t>ion of</w:t>
      </w:r>
      <w:r w:rsidRPr="00923605">
        <w:rPr>
          <w:rFonts w:ascii="Book Antiqua" w:hAnsi="Book Antiqua" w:cs="Times New Roman"/>
          <w:sz w:val="24"/>
          <w:szCs w:val="24"/>
        </w:rPr>
        <w:t xml:space="preserve"> liver injury.</w:t>
      </w:r>
    </w:p>
    <w:p w14:paraId="4069CE1C" w14:textId="77777777" w:rsidR="00DD4C6D" w:rsidRPr="00923605" w:rsidRDefault="00DD4C6D" w:rsidP="00923605">
      <w:pPr>
        <w:adjustRightInd w:val="0"/>
        <w:snapToGrid w:val="0"/>
        <w:spacing w:line="360" w:lineRule="auto"/>
        <w:ind w:firstLineChars="100" w:firstLine="240"/>
        <w:rPr>
          <w:rFonts w:ascii="Book Antiqua" w:hAnsi="Book Antiqua" w:cs="Times New Roman"/>
          <w:sz w:val="24"/>
          <w:szCs w:val="24"/>
        </w:rPr>
      </w:pPr>
    </w:p>
    <w:p w14:paraId="1200EFF7" w14:textId="7BB9AE80" w:rsidR="00C26FDB" w:rsidRPr="00923605" w:rsidRDefault="00EE7F6F" w:rsidP="00923605">
      <w:pPr>
        <w:adjustRightInd w:val="0"/>
        <w:snapToGrid w:val="0"/>
        <w:spacing w:line="360" w:lineRule="auto"/>
        <w:rPr>
          <w:rFonts w:ascii="Book Antiqua" w:hAnsi="Book Antiqua" w:cs="Times New Roman"/>
          <w:b/>
          <w:i/>
          <w:sz w:val="24"/>
          <w:szCs w:val="24"/>
        </w:rPr>
      </w:pPr>
      <w:proofErr w:type="gramStart"/>
      <w:r w:rsidRPr="00923605">
        <w:rPr>
          <w:rFonts w:ascii="Book Antiqua" w:hAnsi="Book Antiqua" w:cs="Times New Roman"/>
          <w:b/>
          <w:bCs/>
          <w:i/>
          <w:sz w:val="24"/>
          <w:szCs w:val="24"/>
        </w:rPr>
        <w:t>γδT</w:t>
      </w:r>
      <w:proofErr w:type="gramEnd"/>
      <w:r w:rsidRPr="00923605">
        <w:rPr>
          <w:rFonts w:ascii="Book Antiqua" w:hAnsi="Book Antiqua" w:cs="Times New Roman"/>
          <w:b/>
          <w:i/>
          <w:sz w:val="24"/>
          <w:szCs w:val="24"/>
        </w:rPr>
        <w:t xml:space="preserve"> cells in l</w:t>
      </w:r>
      <w:r w:rsidR="00F05E38" w:rsidRPr="00923605">
        <w:rPr>
          <w:rFonts w:ascii="Book Antiqua" w:hAnsi="Book Antiqua" w:cs="Times New Roman"/>
          <w:b/>
          <w:i/>
          <w:sz w:val="24"/>
          <w:szCs w:val="24"/>
        </w:rPr>
        <w:t>iver</w:t>
      </w:r>
      <w:r w:rsidR="00C26FDB" w:rsidRPr="00923605">
        <w:rPr>
          <w:rFonts w:ascii="Book Antiqua" w:hAnsi="Book Antiqua" w:cs="Times New Roman"/>
          <w:b/>
          <w:i/>
          <w:sz w:val="24"/>
          <w:szCs w:val="24"/>
        </w:rPr>
        <w:t xml:space="preserve"> bacterial, fungal and parasitic infection</w:t>
      </w:r>
      <w:r w:rsidR="008B51FD">
        <w:rPr>
          <w:rFonts w:ascii="Book Antiqua" w:hAnsi="Book Antiqua" w:cs="Times New Roman"/>
          <w:b/>
          <w:i/>
          <w:sz w:val="24"/>
          <w:szCs w:val="24"/>
        </w:rPr>
        <w:t>s</w:t>
      </w:r>
    </w:p>
    <w:p w14:paraId="693F9D9F" w14:textId="199BB85B" w:rsidR="009C7706" w:rsidRPr="00923605" w:rsidRDefault="00C26FDB" w:rsidP="00923605">
      <w:pPr>
        <w:adjustRightInd w:val="0"/>
        <w:snapToGrid w:val="0"/>
        <w:spacing w:line="360" w:lineRule="auto"/>
        <w:rPr>
          <w:rFonts w:ascii="Book Antiqua" w:hAnsi="Book Antiqua" w:cs="Times New Roman"/>
          <w:sz w:val="24"/>
          <w:szCs w:val="24"/>
        </w:rPr>
      </w:pPr>
      <w:proofErr w:type="gramStart"/>
      <w:r w:rsidRPr="00923605">
        <w:rPr>
          <w:rFonts w:ascii="Book Antiqua" w:hAnsi="Book Antiqua" w:cs="Times New Roman"/>
          <w:sz w:val="24"/>
          <w:szCs w:val="24"/>
        </w:rPr>
        <w:t>γδT</w:t>
      </w:r>
      <w:proofErr w:type="gramEnd"/>
      <w:r w:rsidRPr="00923605">
        <w:rPr>
          <w:rFonts w:ascii="Book Antiqua" w:hAnsi="Book Antiqua" w:cs="Times New Roman"/>
          <w:sz w:val="24"/>
          <w:szCs w:val="24"/>
        </w:rPr>
        <w:t xml:space="preserve"> cells </w:t>
      </w:r>
      <w:r w:rsidR="00370B9D" w:rsidRPr="00923605">
        <w:rPr>
          <w:rFonts w:ascii="Book Antiqua" w:hAnsi="Book Antiqua" w:cs="Times New Roman"/>
          <w:sz w:val="24"/>
          <w:szCs w:val="24"/>
        </w:rPr>
        <w:t>were</w:t>
      </w:r>
      <w:r w:rsidRPr="00923605">
        <w:rPr>
          <w:rFonts w:ascii="Book Antiqua" w:hAnsi="Book Antiqua" w:cs="Times New Roman"/>
          <w:sz w:val="24"/>
          <w:szCs w:val="24"/>
        </w:rPr>
        <w:t xml:space="preserve"> the main producer</w:t>
      </w:r>
      <w:r w:rsidR="00063EA7" w:rsidRPr="00923605">
        <w:rPr>
          <w:rFonts w:ascii="Book Antiqua" w:hAnsi="Book Antiqua" w:cs="Times New Roman"/>
          <w:sz w:val="24"/>
          <w:szCs w:val="24"/>
        </w:rPr>
        <w:t>s</w:t>
      </w:r>
      <w:r w:rsidRPr="00923605">
        <w:rPr>
          <w:rFonts w:ascii="Book Antiqua" w:hAnsi="Book Antiqua" w:cs="Times New Roman"/>
          <w:sz w:val="24"/>
          <w:szCs w:val="24"/>
        </w:rPr>
        <w:t xml:space="preserve"> of IL-17 during </w:t>
      </w:r>
      <w:r w:rsidRPr="00923605">
        <w:rPr>
          <w:rFonts w:ascii="Book Antiqua" w:hAnsi="Book Antiqua" w:cs="Times New Roman"/>
          <w:i/>
          <w:iCs/>
          <w:sz w:val="24"/>
          <w:szCs w:val="24"/>
        </w:rPr>
        <w:t xml:space="preserve">Schistosoma japonicum </w:t>
      </w:r>
      <w:r w:rsidRPr="00923605">
        <w:rPr>
          <w:rFonts w:ascii="Book Antiqua" w:hAnsi="Book Antiqua" w:cs="Times New Roman"/>
          <w:sz w:val="24"/>
          <w:szCs w:val="24"/>
        </w:rPr>
        <w:t xml:space="preserve">infection in the liver, </w:t>
      </w:r>
      <w:r w:rsidR="00063EA7" w:rsidRPr="00923605">
        <w:rPr>
          <w:rFonts w:ascii="Book Antiqua" w:hAnsi="Book Antiqua" w:cs="Times New Roman"/>
          <w:sz w:val="24"/>
          <w:szCs w:val="24"/>
        </w:rPr>
        <w:t xml:space="preserve">and </w:t>
      </w:r>
      <w:r w:rsidRPr="00923605">
        <w:rPr>
          <w:rFonts w:ascii="Book Antiqua" w:hAnsi="Book Antiqua" w:cs="Times New Roman"/>
          <w:sz w:val="24"/>
          <w:szCs w:val="24"/>
        </w:rPr>
        <w:t>they</w:t>
      </w:r>
      <w:r w:rsidR="00370B9D" w:rsidRPr="00923605">
        <w:rPr>
          <w:rFonts w:ascii="Book Antiqua" w:hAnsi="Book Antiqua" w:cs="Times New Roman"/>
          <w:sz w:val="24"/>
          <w:szCs w:val="24"/>
        </w:rPr>
        <w:t xml:space="preserve"> were</w:t>
      </w:r>
      <w:r w:rsidRPr="00923605">
        <w:rPr>
          <w:rFonts w:ascii="Book Antiqua" w:hAnsi="Book Antiqua" w:cs="Times New Roman"/>
          <w:sz w:val="24"/>
          <w:szCs w:val="24"/>
        </w:rPr>
        <w:t xml:space="preserve"> the first line of defense before </w:t>
      </w:r>
      <w:bookmarkStart w:id="28" w:name="_Hlk32148693"/>
      <w:r w:rsidR="00FD609E" w:rsidRPr="00923605">
        <w:rPr>
          <w:rFonts w:ascii="Book Antiqua" w:hAnsi="Book Antiqua" w:cs="Times New Roman"/>
          <w:sz w:val="24"/>
          <w:szCs w:val="24"/>
        </w:rPr>
        <w:t>T helper cell 17 (Th17)</w:t>
      </w:r>
      <w:bookmarkEnd w:id="28"/>
      <w:r w:rsidRPr="00923605">
        <w:rPr>
          <w:rFonts w:ascii="Book Antiqua" w:hAnsi="Book Antiqua" w:cs="Times New Roman"/>
          <w:sz w:val="24"/>
          <w:szCs w:val="24"/>
        </w:rPr>
        <w:t xml:space="preserve"> react</w:t>
      </w:r>
      <w:r w:rsidR="008B51FD">
        <w:rPr>
          <w:rFonts w:ascii="Book Antiqua" w:hAnsi="Book Antiqua" w:cs="Times New Roman"/>
          <w:sz w:val="24"/>
          <w:szCs w:val="24"/>
        </w:rPr>
        <w:t>ed</w:t>
      </w:r>
      <w:r w:rsidRPr="00923605">
        <w:rPr>
          <w:rFonts w:ascii="Book Antiqua" w:hAnsi="Book Antiqua" w:cs="Times New Roman"/>
          <w:sz w:val="24"/>
          <w:szCs w:val="24"/>
        </w:rPr>
        <w:t>. IL-17 contribute</w:t>
      </w:r>
      <w:r w:rsidR="00370B9D" w:rsidRPr="00923605">
        <w:rPr>
          <w:rFonts w:ascii="Book Antiqua" w:hAnsi="Book Antiqua" w:cs="Times New Roman"/>
          <w:sz w:val="24"/>
          <w:szCs w:val="24"/>
        </w:rPr>
        <w:t>d</w:t>
      </w:r>
      <w:r w:rsidRPr="00923605">
        <w:rPr>
          <w:rFonts w:ascii="Book Antiqua" w:hAnsi="Book Antiqua" w:cs="Times New Roman"/>
          <w:sz w:val="24"/>
          <w:szCs w:val="24"/>
        </w:rPr>
        <w:t xml:space="preserve"> to granulomatous inflammat</w:t>
      </w:r>
      <w:r w:rsidR="00287BC6" w:rsidRPr="00923605">
        <w:rPr>
          <w:rFonts w:ascii="Book Antiqua" w:hAnsi="Book Antiqua" w:cs="Times New Roman"/>
          <w:sz w:val="24"/>
          <w:szCs w:val="24"/>
        </w:rPr>
        <w:t>ion</w:t>
      </w:r>
      <w:r w:rsidRPr="00923605">
        <w:rPr>
          <w:rFonts w:ascii="Book Antiqua" w:hAnsi="Book Antiqua" w:cs="Times New Roman"/>
          <w:sz w:val="24"/>
          <w:szCs w:val="24"/>
        </w:rPr>
        <w:t xml:space="preserve"> and fibrosis, which w</w:t>
      </w:r>
      <w:r w:rsidR="00287BC6" w:rsidRPr="00923605">
        <w:rPr>
          <w:rFonts w:ascii="Book Antiqua" w:hAnsi="Book Antiqua" w:cs="Times New Roman"/>
          <w:sz w:val="24"/>
          <w:szCs w:val="24"/>
        </w:rPr>
        <w:t>ere</w:t>
      </w:r>
      <w:r w:rsidRPr="00923605">
        <w:rPr>
          <w:rFonts w:ascii="Book Antiqua" w:hAnsi="Book Antiqua" w:cs="Times New Roman"/>
          <w:sz w:val="24"/>
          <w:szCs w:val="24"/>
        </w:rPr>
        <w:t xml:space="preserve"> reduced by </w:t>
      </w:r>
      <w:r w:rsidR="00287BC6" w:rsidRPr="00923605">
        <w:rPr>
          <w:rFonts w:ascii="Book Antiqua" w:hAnsi="Book Antiqua" w:cs="Times New Roman"/>
          <w:sz w:val="24"/>
          <w:szCs w:val="24"/>
        </w:rPr>
        <w:t xml:space="preserve">an </w:t>
      </w:r>
      <w:r w:rsidRPr="00923605">
        <w:rPr>
          <w:rFonts w:ascii="Book Antiqua" w:hAnsi="Book Antiqua" w:cs="Times New Roman"/>
          <w:sz w:val="24"/>
          <w:szCs w:val="24"/>
        </w:rPr>
        <w:t>anti-IL-17</w:t>
      </w:r>
      <w:bookmarkStart w:id="29" w:name="_Hlk32148716"/>
      <w:r w:rsidR="00FB58E4" w:rsidRPr="00923605">
        <w:rPr>
          <w:rFonts w:ascii="Book Antiqua" w:hAnsi="Book Antiqua" w:cs="Times New Roman"/>
          <w:sz w:val="24"/>
          <w:szCs w:val="24"/>
        </w:rPr>
        <w:t xml:space="preserve"> </w:t>
      </w:r>
      <w:r w:rsidR="008B51FD">
        <w:rPr>
          <w:rFonts w:ascii="Book Antiqua" w:hAnsi="Book Antiqua" w:cs="Times New Roman"/>
          <w:sz w:val="24"/>
          <w:szCs w:val="24"/>
        </w:rPr>
        <w:t xml:space="preserve">monoclonal </w:t>
      </w:r>
      <w:proofErr w:type="gramStart"/>
      <w:r w:rsidR="008B51FD">
        <w:rPr>
          <w:rFonts w:ascii="Book Antiqua" w:hAnsi="Book Antiqua" w:cs="Times New Roman"/>
          <w:sz w:val="24"/>
          <w:szCs w:val="24"/>
        </w:rPr>
        <w:t>antibody</w:t>
      </w:r>
      <w:bookmarkEnd w:id="29"/>
      <w:proofErr w:type="gramEnd"/>
      <w:r w:rsidRPr="00923605">
        <w:rPr>
          <w:rFonts w:ascii="Book Antiqua" w:hAnsi="Book Antiqua" w:cs="Times New Roman"/>
          <w:sz w:val="24"/>
          <w:szCs w:val="24"/>
        </w:rPr>
        <w:fldChar w:fldCharType="begin">
          <w:fldData xml:space="preserve">PEVuZE5vdGU+PENpdGU+PEF1dGhvcj5DaGVuPC9BdXRob3I+PFllYXI+MjAxMzwvWWVhcj48UmVj
TnVtPjMyOTwvUmVjTnVtPjxEaXNwbGF5VGV4dD48c3R5bGUgZmFjZT0ic3VwZXJzY3JpcHQiPls0
Ml08L3N0eWxlPjwvRGlzcGxheVRleHQ+PHJlY29yZD48cmVjLW51bWJlcj4zMjk8L3JlYy1udW1i
ZXI+PGZvcmVpZ24ta2V5cz48a2V5IGFwcD0iRU4iIGRiLWlkPSJ2MHdzNWF3ZDF6YWE5dmV4cGQ5
cHAyMHg1MjlhenRmemFzMnYiIHRpbWVzdGFtcD0iMTU1NTU4NzY0MSI+MzI5PC9rZXk+PC9mb3Jl
aWduLWtleXM+PHJlZi10eXBlIG5hbWU9IkpvdXJuYWwgQXJ0aWNsZSI+MTc8L3JlZi10eXBlPjxj
b250cmlidXRvcnM+PGF1dGhvcnM+PGF1dGhvcj5DaGVuLCBELjwvYXV0aG9yPjxhdXRob3I+THVv
LCBYLjwvYXV0aG9yPjxhdXRob3I+WGllLCBILjwvYXV0aG9yPjxhdXRob3I+R2FvLCBaLjwvYXV0
aG9yPjxhdXRob3I+RmFuZywgSC48L2F1dGhvcj48YXV0aG9yPkh1YW5nLCBKLjwvYXV0aG9yPjwv
YXV0aG9ycz48L2NvbnRyaWJ1dG9ycz48YXV0aC1hZGRyZXNzPkRlcGFydG1lbnQgb2YgUGF0aG9n
ZW5pYyBCaW9sb2d5IGFuZCBJbW11bm9sb2d5LCBHdWFuZ3pob3UgTWVkaWNhbCBDb2xsZWdlLCBH
dWFuZ3pob3UsIENoaW5hLjwvYXV0aC1hZGRyZXNzPjx0aXRsZXM+PHRpdGxlPkNoYXJhY3Rlcmlz
dGljcyBvZiBJTC0xNyBpbmR1Y3Rpb24gYnkgU2NoaXN0b3NvbWEgamFwb25pY3VtIGluZmVjdGlv
biBpbiBDNTdCTC82IG1vdXNlIGxpdmVyPC90aXRsZT48c2Vjb25kYXJ5LXRpdGxlPkltbXVub2xv
Z3k8L3NlY29uZGFyeS10aXRsZT48YWx0LXRpdGxlPkltbXVub2xvZ3k8L2FsdC10aXRsZT48L3Rp
dGxlcz48cGVyaW9kaWNhbD48ZnVsbC10aXRsZT5JbW11bm9sb2d5PC9mdWxsLXRpdGxlPjxhYmJy
LTE+SW1tdW5vbG9neTwvYWJici0xPjwvcGVyaW9kaWNhbD48YWx0LXBlcmlvZGljYWw+PGZ1bGwt
dGl0bGU+SW1tdW5vbG9neTwvZnVsbC10aXRsZT48YWJici0xPkltbXVub2xvZ3k8L2FiYnItMT48
L2FsdC1wZXJpb2RpY2FsPjxwYWdlcz41MjMtMzI8L3BhZ2VzPjx2b2x1bWU+MTM5PC92b2x1bWU+
PG51bWJlcj40PC9udW1iZXI+PGVkaXRpb24+MjAxMy8wNC8wNTwvZWRpdGlvbj48a2V5d29yZHM+
PGtleXdvcmQ+QW5pbWFsczwva2V5d29yZD48a2V5d29yZD5BbnRpYm9kaWVzLCBNb25vY2xvbmFs
L3BoYXJtYWNvbG9neTwva2V5d29yZD48a2V5d29yZD5BbnRpYm9kaWVzLCBOZXV0cmFsaXppbmcv
cGhhcm1hY29sb2d5PC9rZXl3b3JkPjxrZXl3b3JkPkFudGlib2RpZXMsIFByb3Rvem9hbi9ibG9v
ZDwva2V5d29yZD48a2V5d29yZD5DZWxscywgQ3VsdHVyZWQ8L2tleXdvcmQ+PGtleXdvcmQ+Q29s
bGFnZW4gVHlwZSBJSUkvbWV0YWJvbGlzbTwva2V5d29yZD48a2V5d29yZD5EaXNlYXNlIE1vZGVs
cywgQW5pbWFsPC9rZXl3b3JkPjxrZXl3b3JkPkVuenltZS1MaW5rZWQgSW1tdW5vc29yYmVudCBB
c3NheTwva2V5d29yZD48a2V5d29yZD5GZW1hbGU8L2tleXdvcmQ+PGtleXdvcmQ+RmxvdyBDeXRv
bWV0cnk8L2tleXdvcmQ+PGtleXdvcmQ+R3JhbnVsb21hL2RydWcgdGhlcmFweS9pbW11bm9sb2d5
L3BhcmFzaXRvbG9neTwva2V5d29yZD48a2V5d29yZD5JbmZsYW1tYXRpb24gTWVkaWF0b3JzLypt
ZXRhYm9saXNtPC9rZXl3b3JkPjxrZXl3b3JkPkludGVybGV1a2luLTE3LyptZXRhYm9saXNtPC9r
ZXl3b3JkPjxrZXl3b3JkPklvbm9teWNpbi9waGFybWFjb2xvZ3k8L2tleXdvcmQ+PGtleXdvcmQ+
TGl2ZXIvZHJ1ZyBlZmZlY3RzLyppbW11bm9sb2d5L3BhcmFzaXRvbG9neS9wYXRob2xvZ3k8L2tl
eXdvcmQ+PGtleXdvcmQ+TGl2ZXIgQ2lycmhvc2lzL2RydWcgdGhlcmFweS9pbW11bm9sb2d5L3Bh
cmFzaXRvbG9neTwva2V5d29yZD48a2V5d29yZD5NaWNlPC9rZXl3b3JkPjxrZXl3b3JkPk1pY2Us
IEluYnJlZCBDNTdCTDwva2V5d29yZD48a2V5d29yZD5OYXR1cmFsIEtpbGxlciBULUNlbGxzL2lt
bXVub2xvZ3k8L2tleXdvcmQ+PGtleXdvcmQ+UmVjZXB0b3JzLCBBbnRpZ2VuLCBULUNlbGwsIGdh
bW1hLWRlbHRhL21ldGFib2xpc208L2tleXdvcmQ+PGtleXdvcmQ+U2NoaXN0b3NvbWEgamFwb25p
Y3VtLyppbW11bm9sb2d5L3BhdGhvZ2VuaWNpdHk8L2tleXdvcmQ+PGtleXdvcmQ+U2NoaXN0b3Nv
bWlhc2lzIGphcG9uaWNhL2RydWcgdGhlcmFweS8qaW1tdW5vbG9neS9wYXJhc2l0b2xvZ3kvcGF0
aG9sb2d5PC9rZXl3b3JkPjxrZXl3b3JkPlQtTHltcGhvY3l0ZSBTdWJzZXRzL2RydWcgZWZmZWN0
cy8qaW1tdW5vbG9neS9wYXJhc2l0b2xvZ3k8L2tleXdvcmQ+PGtleXdvcmQ+VGgxNyBDZWxscy9p
bW11bm9sb2d5PC9rZXl3b3JkPjxrZXl3b3JkPlVwLVJlZ3VsYXRpb248L2tleXdvcmQ+PGtleXdv
cmQ+U2NoaXN0b3NvbWEgamFwb25pY3VtPC9rZXl3b3JkPjxrZXl3b3JkPlQgaGVscGVyIHR5cGUg
MTc8L2tleXdvcmQ+PGtleXdvcmQ+aW50ZXJsZXVraW4tMTc8L2tleXdvcmQ+PGtleXdvcmQ+bGl2
ZXI8L2tleXdvcmQ+PGtleXdvcmQ+bmF0dXJhbCBraWxsZXIgVCBjZWxsPC9rZXl3b3JkPjxrZXl3
b3JkPmdhbW1hZGVsdGFUIGNlbGw8L2tleXdvcmQ+PC9rZXl3b3Jkcz48ZGF0ZXM+PHllYXI+MjAx
MzwveWVhcj48cHViLWRhdGVzPjxkYXRlPkF1ZzwvZGF0ZT48L3B1Yi1kYXRlcz48L2RhdGVzPjxp
c2JuPjAwMTktMjgwNTwvaXNibj48YWNjZXNzaW9uLW51bT4yMzU1MTI2MjwvYWNjZXNzaW9uLW51
bT48dXJscz48L3VybHM+PGN1c3RvbTI+UE1DMzcxOTA2OTwvY3VzdG9tMj48ZWxlY3Ryb25pYy1y
ZXNvdXJjZS1udW0+MTAuMTExMS9pbW0uMTIxMDU8L2VsZWN0cm9uaWMtcmVzb3VyY2UtbnVtPjxy
ZW1vdGUtZGF0YWJhc2UtcHJvdmlkZXI+TkxNPC9yZW1vdGUtZGF0YWJhc2UtcHJvdmlkZXI+PGxh
bmd1YWdlPmVuZzwvbGFuZ3VhZ2U+PC9yZWNvcmQ+PC9DaXRlPjwvRW5kTm90ZT5=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PEVuZE5vdGU+PENpdGU+PEF1dGhvcj5DaGVuPC9BdXRob3I+PFllYXI+MjAxMzwvWWVhcj48UmVj
TnVtPjMyOTwvUmVjTnVtPjxEaXNwbGF5VGV4dD48c3R5bGUgZmFjZT0ic3VwZXJzY3JpcHQiPls0
Ml08L3N0eWxlPjwvRGlzcGxheVRleHQ+PHJlY29yZD48cmVjLW51bWJlcj4zMjk8L3JlYy1udW1i
ZXI+PGZvcmVpZ24ta2V5cz48a2V5IGFwcD0iRU4iIGRiLWlkPSJ2MHdzNWF3ZDF6YWE5dmV4cGQ5
cHAyMHg1MjlhenRmemFzMnYiIHRpbWVzdGFtcD0iMTU1NTU4NzY0MSI+MzI5PC9rZXk+PC9mb3Jl
aWduLWtleXM+PHJlZi10eXBlIG5hbWU9IkpvdXJuYWwgQXJ0aWNsZSI+MTc8L3JlZi10eXBlPjxj
b250cmlidXRvcnM+PGF1dGhvcnM+PGF1dGhvcj5DaGVuLCBELjwvYXV0aG9yPjxhdXRob3I+THVv
LCBYLjwvYXV0aG9yPjxhdXRob3I+WGllLCBILjwvYXV0aG9yPjxhdXRob3I+R2FvLCBaLjwvYXV0
aG9yPjxhdXRob3I+RmFuZywgSC48L2F1dGhvcj48YXV0aG9yPkh1YW5nLCBKLjwvYXV0aG9yPjwv
YXV0aG9ycz48L2NvbnRyaWJ1dG9ycz48YXV0aC1hZGRyZXNzPkRlcGFydG1lbnQgb2YgUGF0aG9n
ZW5pYyBCaW9sb2d5IGFuZCBJbW11bm9sb2d5LCBHdWFuZ3pob3UgTWVkaWNhbCBDb2xsZWdlLCBH
dWFuZ3pob3UsIENoaW5hLjwvYXV0aC1hZGRyZXNzPjx0aXRsZXM+PHRpdGxlPkNoYXJhY3Rlcmlz
dGljcyBvZiBJTC0xNyBpbmR1Y3Rpb24gYnkgU2NoaXN0b3NvbWEgamFwb25pY3VtIGluZmVjdGlv
biBpbiBDNTdCTC82IG1vdXNlIGxpdmVyPC90aXRsZT48c2Vjb25kYXJ5LXRpdGxlPkltbXVub2xv
Z3k8L3NlY29uZGFyeS10aXRsZT48YWx0LXRpdGxlPkltbXVub2xvZ3k8L2FsdC10aXRsZT48L3Rp
dGxlcz48cGVyaW9kaWNhbD48ZnVsbC10aXRsZT5JbW11bm9sb2d5PC9mdWxsLXRpdGxlPjxhYmJy
LTE+SW1tdW5vbG9neTwvYWJici0xPjwvcGVyaW9kaWNhbD48YWx0LXBlcmlvZGljYWw+PGZ1bGwt
dGl0bGU+SW1tdW5vbG9neTwvZnVsbC10aXRsZT48YWJici0xPkltbXVub2xvZ3k8L2FiYnItMT48
L2FsdC1wZXJpb2RpY2FsPjxwYWdlcz41MjMtMzI8L3BhZ2VzPjx2b2x1bWU+MTM5PC92b2x1bWU+
PG51bWJlcj40PC9udW1iZXI+PGVkaXRpb24+MjAxMy8wNC8wNTwvZWRpdGlvbj48a2V5d29yZHM+
PGtleXdvcmQ+QW5pbWFsczwva2V5d29yZD48a2V5d29yZD5BbnRpYm9kaWVzLCBNb25vY2xvbmFs
L3BoYXJtYWNvbG9neTwva2V5d29yZD48a2V5d29yZD5BbnRpYm9kaWVzLCBOZXV0cmFsaXppbmcv
cGhhcm1hY29sb2d5PC9rZXl3b3JkPjxrZXl3b3JkPkFudGlib2RpZXMsIFByb3Rvem9hbi9ibG9v
ZDwva2V5d29yZD48a2V5d29yZD5DZWxscywgQ3VsdHVyZWQ8L2tleXdvcmQ+PGtleXdvcmQ+Q29s
bGFnZW4gVHlwZSBJSUkvbWV0YWJvbGlzbTwva2V5d29yZD48a2V5d29yZD5EaXNlYXNlIE1vZGVs
cywgQW5pbWFsPC9rZXl3b3JkPjxrZXl3b3JkPkVuenltZS1MaW5rZWQgSW1tdW5vc29yYmVudCBB
c3NheTwva2V5d29yZD48a2V5d29yZD5GZW1hbGU8L2tleXdvcmQ+PGtleXdvcmQ+RmxvdyBDeXRv
bWV0cnk8L2tleXdvcmQ+PGtleXdvcmQ+R3JhbnVsb21hL2RydWcgdGhlcmFweS9pbW11bm9sb2d5
L3BhcmFzaXRvbG9neTwva2V5d29yZD48a2V5d29yZD5JbmZsYW1tYXRpb24gTWVkaWF0b3JzLypt
ZXRhYm9saXNtPC9rZXl3b3JkPjxrZXl3b3JkPkludGVybGV1a2luLTE3LyptZXRhYm9saXNtPC9r
ZXl3b3JkPjxrZXl3b3JkPklvbm9teWNpbi9waGFybWFjb2xvZ3k8L2tleXdvcmQ+PGtleXdvcmQ+
TGl2ZXIvZHJ1ZyBlZmZlY3RzLyppbW11bm9sb2d5L3BhcmFzaXRvbG9neS9wYXRob2xvZ3k8L2tl
eXdvcmQ+PGtleXdvcmQ+TGl2ZXIgQ2lycmhvc2lzL2RydWcgdGhlcmFweS9pbW11bm9sb2d5L3Bh
cmFzaXRvbG9neTwva2V5d29yZD48a2V5d29yZD5NaWNlPC9rZXl3b3JkPjxrZXl3b3JkPk1pY2Us
IEluYnJlZCBDNTdCTDwva2V5d29yZD48a2V5d29yZD5OYXR1cmFsIEtpbGxlciBULUNlbGxzL2lt
bXVub2xvZ3k8L2tleXdvcmQ+PGtleXdvcmQ+UmVjZXB0b3JzLCBBbnRpZ2VuLCBULUNlbGwsIGdh
bW1hLWRlbHRhL21ldGFib2xpc208L2tleXdvcmQ+PGtleXdvcmQ+U2NoaXN0b3NvbWEgamFwb25p
Y3VtLyppbW11bm9sb2d5L3BhdGhvZ2VuaWNpdHk8L2tleXdvcmQ+PGtleXdvcmQ+U2NoaXN0b3Nv
bWlhc2lzIGphcG9uaWNhL2RydWcgdGhlcmFweS8qaW1tdW5vbG9neS9wYXJhc2l0b2xvZ3kvcGF0
aG9sb2d5PC9rZXl3b3JkPjxrZXl3b3JkPlQtTHltcGhvY3l0ZSBTdWJzZXRzL2RydWcgZWZmZWN0
cy8qaW1tdW5vbG9neS9wYXJhc2l0b2xvZ3k8L2tleXdvcmQ+PGtleXdvcmQ+VGgxNyBDZWxscy9p
bW11bm9sb2d5PC9rZXl3b3JkPjxrZXl3b3JkPlVwLVJlZ3VsYXRpb248L2tleXdvcmQ+PGtleXdv
cmQ+U2NoaXN0b3NvbWEgamFwb25pY3VtPC9rZXl3b3JkPjxrZXl3b3JkPlQgaGVscGVyIHR5cGUg
MTc8L2tleXdvcmQ+PGtleXdvcmQ+aW50ZXJsZXVraW4tMTc8L2tleXdvcmQ+PGtleXdvcmQ+bGl2
ZXI8L2tleXdvcmQ+PGtleXdvcmQ+bmF0dXJhbCBraWxsZXIgVCBjZWxsPC9rZXl3b3JkPjxrZXl3
b3JkPmdhbW1hZGVsdGFUIGNlbGw8L2tleXdvcmQ+PC9rZXl3b3Jkcz48ZGF0ZXM+PHllYXI+MjAx
MzwveWVhcj48cHViLWRhdGVzPjxkYXRlPkF1ZzwvZGF0ZT48L3B1Yi1kYXRlcz48L2RhdGVzPjxp
c2JuPjAwMTktMjgwNTwvaXNibj48YWNjZXNzaW9uLW51bT4yMzU1MTI2MjwvYWNjZXNzaW9uLW51
bT48dXJscz48L3VybHM+PGN1c3RvbTI+UE1DMzcxOTA2OTwvY3VzdG9tMj48ZWxlY3Ryb25pYy1y
ZXNvdXJjZS1udW0+MTAuMTExMS9pbW0uMTIxMDU8L2VsZWN0cm9uaWMtcmVzb3VyY2UtbnVtPjxy
ZW1vdGUtZGF0YWJhc2UtcHJvdmlkZXI+TkxNPC9yZW1vdGUtZGF0YWJhc2UtcHJvdmlkZXI+PGxh
bmd1YWdlPmVuZzwvbGFuZ3VhZ2U+PC9yZWNvcmQ+PC9DaXRlPjwvRW5kTm90ZT5=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Pr="00923605">
        <w:rPr>
          <w:rFonts w:ascii="Book Antiqua" w:hAnsi="Book Antiqua" w:cs="Times New Roman"/>
          <w:sz w:val="24"/>
          <w:szCs w:val="24"/>
        </w:rPr>
      </w:r>
      <w:r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[42]</w:t>
      </w:r>
      <w:r w:rsidRPr="00923605">
        <w:rPr>
          <w:rFonts w:ascii="Book Antiqua" w:hAnsi="Book Antiqua" w:cs="Times New Roman"/>
          <w:sz w:val="24"/>
          <w:szCs w:val="24"/>
        </w:rPr>
        <w:fldChar w:fldCharType="end"/>
      </w:r>
      <w:r w:rsidRPr="00923605">
        <w:rPr>
          <w:rFonts w:ascii="Book Antiqua" w:hAnsi="Book Antiqua" w:cs="Times New Roman"/>
          <w:sz w:val="24"/>
          <w:szCs w:val="24"/>
        </w:rPr>
        <w:t xml:space="preserve">. Li </w:t>
      </w:r>
      <w:r w:rsidRPr="00923605">
        <w:rPr>
          <w:rFonts w:ascii="Book Antiqua" w:hAnsi="Book Antiqua" w:cs="Times New Roman"/>
          <w:i/>
          <w:sz w:val="24"/>
          <w:szCs w:val="24"/>
        </w:rPr>
        <w:t>et al</w:t>
      </w:r>
      <w:r w:rsidRPr="00923605">
        <w:rPr>
          <w:rFonts w:ascii="Book Antiqua" w:hAnsi="Book Antiqua" w:cs="Times New Roman"/>
          <w:sz w:val="24"/>
          <w:szCs w:val="24"/>
        </w:rPr>
        <w:fldChar w:fldCharType="begin">
          <w:fldData xml:space="preserve">PEVuZE5vdGU+PENpdGU+PEF1dGhvcj5MaTwvQXV0aG9yPjxZZWFyPjIwMTc8L1llYXI+PFJlY051
bT40MTE8L1JlY051bT48RGlzcGxheVRleHQ+PHN0eWxlIGZhY2U9InN1cGVyc2NyaXB0Ij5bNDNd
PC9zdHlsZT48L0Rpc3BsYXlUZXh0PjxyZWNvcmQ+PHJlYy1udW1iZXI+NDExPC9yZWMtbnVtYmVy
Pjxmb3JlaWduLWtleXM+PGtleSBhcHA9IkVOIiBkYi1pZD0idjB3czVhd2QxemFhOXZleHBkOXBw
MjB4NTI5YXp0ZnphczJ2IiB0aW1lc3RhbXA9IjE1NjA2NTUxNjgiPjQxMTwva2V5PjwvZm9yZWln
bi1rZXlzPjxyZWYtdHlwZSBuYW1lPSJKb3VybmFsIEFydGljbGUiPjE3PC9yZWYtdHlwZT48Y29u
dHJpYnV0b3JzPjxhdXRob3JzPjxhdXRob3I+TGksIEwuPC9hdXRob3I+PGF1dGhvcj5YaWUsIEgu
PC9hdXRob3I+PGF1dGhvcj5XYW5nLCBNLjwvYXV0aG9yPjxhdXRob3I+UXUsIEouPC9hdXRob3I+
PGF1dGhvcj5DaGEsIEguPC9hdXRob3I+PGF1dGhvcj5ZYW5nLCBRLjwvYXV0aG9yPjxhdXRob3I+
RmVuZywgWS48L2F1dGhvcj48YXV0aG9yPlFpLCBZLjwvYXV0aG9yPjxhdXRob3I+UWl1LCBILjwv
YXV0aG9yPjxhdXRob3I+RG9uZywgTi48L2F1dGhvcj48YXV0aG9yPkh1YW5nLCBKLjwvYXV0aG9y
PjwvYXV0aG9ycz48L2NvbnRyaWJ1dG9ycz48YXV0aC1hZGRyZXNzPkd1YW5nZG9uZyBQcm92aW5j
aWFsIEtleSBMYWJvcmF0b3J5IG9mIEFsbGVyZ3kgJmFtcDsgQ2xpbmljYWwgSW1tdW5vbG9neSwg
U2luby1GcmVuY2ggSG9mZm1hbm4gSW5zdGl0dXRlLCBUaGUgU2Vjb25kIEFmZmlsaWF0ZWQgSG9z
cGl0YWwsIEd1YW5nemhvdSBNZWRpY2FsIFVuaXZlcnNpdHksIDUxMTQzNiwgR3Vhbmd6aG91LCBD
aGluYS4mI3hEO0Z1bmN0aW9uYWwgRXhwZXJpbWVudCBDZW50cmUsIEd1YW5nemhvdSBNZWRpY2Fs
IFVuaXZlcnNpdHksIDUxMTQzNiwgR3Vhbmd6aG91LCBDaGluYS4mI3hEO0FmZmlsaWF0ZWQgWGlh
bWVuIEV5ZSBDZW50ZXIgJmFtcDsgRXllIEluc3RpdHV0ZSBvZiBYaWFtZW4gVW5pdmVyc2l0eSwg
MzYxMDAxLCBYaWFtZW4sIENoaW5hLiBwcm9mZXllQDE2My5jb20uJiN4RDtHdWFuZ2RvbmcgUHJv
dmluY2lhbCBLZXkgTGFib3JhdG9yeSBvZiBBbGxlcmd5ICZhbXA7IENsaW5pY2FsIEltbXVub2xv
Z3ksIFNpbm8tRnJlbmNoIEhvZmZtYW5uIEluc3RpdHV0ZSwgVGhlIFNlY29uZCBBZmZpbGlhdGVk
IEhvc3BpdGFsLCBHdWFuZ3pob3UgTWVkaWNhbCBVbml2ZXJzaXR5LCA1MTE0MzYsIEd1YW5nemhv
dSwgQ2hpbmEuIGhqMTY1QHNpbmEuY29tLiYjeEQ7S2V5IExhYm9yYXRvcnkgb2YgUHJvdGVpbiBN
b2RpZmljYXRpb24gYW5kIERlZ3JhZGF0aW9uLCBTY2hvb2wgb2YgQmFzaWMgTWVkaWNhbCBTY2ll
bmNlcywgR3Vhbmd6aG91IE1lZGljYWwgVW5pdmVyc2l0eSwgR3Vhbmd6aG91LCA1MTE0MzYsIENo
aW5hLiBoajE2NUBzaW5hLmNvbS48L2F1dGgtYWRkcmVzcz48dGl0bGVzPjx0aXRsZT5DaGFyYWN0
ZXJpc3RpY3Mgb2YgSUwtOSBpbmR1Y2VkIGJ5IFNjaGlzdG9zb21hIGphcG9uaWN1bSBpbmZlY3Rp
b24gaW4gQzU3QkwvNiBtb3VzZSBsaXZlcjwvdGl0bGU+PHNlY29uZGFyeS10aXRsZT5TY2kgUmVw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ZXBvcnRzPC9hYmJyLTE+PC9hbHQtcGVyaW9kaWNhbD48cGFnZXM+MjM0MzwvcGFnZXM+PHZvbHVt
ZT43PC92b2x1bWU+PG51bWJlcj4xPC9udW1iZXI+PGVkaXRpb24+MjAxNy8wNS8yNjwvZWRpdGlv
bj48a2V5d29yZHM+PGtleXdvcmQ+QW5pbWFsczwva2V5d29yZD48a2V5d29yZD5DZWxscywgQ3Vs
dHVyZWQ8L2tleXdvcmQ+PGtleXdvcmQ+RmVtYWxlPC9rZXl3b3JkPjxrZXl3b3JkPkdlbmUgRXhw
cmVzc2lvbjwva2V5d29yZD48a2V5d29yZD5HcmFudWxvbWEvZ2VuZXRpY3MvbWV0YWJvbGlzbS9w
YXJhc2l0b2xvZ3k8L2tleXdvcmQ+PGtleXdvcmQ+SG9zdC1QYXJhc2l0ZSBJbnRlcmFjdGlvbnM8
L2tleXdvcmQ+PGtleXdvcmQ+SW5mbGFtbWF0aW9uL2dlbmV0aWNzL21ldGFib2xpc20vcGFyYXNp
dG9sb2d5PC9rZXl3b3JkPjxrZXl3b3JkPkludGVybGV1a2luLTkvYmxvb2QvKmdlbmV0aWNzL21l
dGFib2xpc208L2tleXdvcmQ+PGtleXdvcmQ+TGl2ZXIvKm1ldGFib2xpc20vKnBhcmFzaXRvbG9n
eS9wYXRob2xvZ3k8L2tleXdvcmQ+PGtleXdvcmQ+TGl2ZXIgQ2lycmhvc2lzL2dlbmV0aWNzL21l
dGFib2xpc20vcGFyYXNpdG9sb2d5PC9rZXl3b3JkPjxrZXl3b3JkPkx5bXBob2N5dGVzL21ldGFi
b2xpc20vcGFyYXNpdG9sb2d5PC9rZXl3b3JkPjxrZXl3b3JkPk1pY2UsIEluYnJlZCBDNTdCTDwv
a2V5d29yZD48a2V5d29yZD5TY2hpc3Rvc29tYSBqYXBvbmljdW0vKnBoeXNpb2xvZ3k8L2tleXdv
cmQ+PGtleXdvcmQ+U2NoaXN0b3NvbWlhc2lzIGphcG9uaWNhL2dlbmV0aWNzL21ldGFib2xpc20v
KnBhcmFzaXRvbG9neTwva2V5d29yZD48a2V5d29yZD5ULUx5bXBob2N5dGVzLCBIZWxwZXItSW5k
dWNlci9tZXRhYm9saXNtL3BhcmFzaXRvbG9neTwva2V5d29yZD48L2tleXdvcmRzPjxkYXRlcz48
eWVhcj4yMDE3PC95ZWFyPjxwdWItZGF0ZXM+PGRhdGU+TWF5IDI0PC9kYXRlPjwvcHViLWRhdGVz
PjwvZGF0ZXM+PGlzYm4+MjA0NS0yMzIyPC9pc2JuPjxhY2Nlc3Npb24tbnVtPjI4NTM5NjA3PC9h
Y2Nlc3Npb24tbnVtPjx1cmxzPjwvdXJscz48Y3VzdG9tMj5QTUM1NDQzODA1PC9jdXN0b20yPjxl
bGVjdHJvbmljLXJlc291cmNlLW51bT4xMC4xMDM4L3M0MTU5OC0wMTctMDI0MjItODwvZWxlY3Ry
b25pYy1yZXNvdXJjZS1udW0+PHJlbW90ZS1kYXRhYmFzZS1wcm92aWRlcj5OTE08L3JlbW90ZS1k
YXRhYmFzZS1wcm92aWRlcj48bGFuZ3VhZ2U+ZW5nPC9sYW5ndWFnZT48L3JlY29yZD48L0NpdGU+
PC9FbmROb3RlPn==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PEVuZE5vdGU+PENpdGU+PEF1dGhvcj5MaTwvQXV0aG9yPjxZZWFyPjIwMTc8L1llYXI+PFJlY051
bT40MTE8L1JlY051bT48RGlzcGxheVRleHQ+PHN0eWxlIGZhY2U9InN1cGVyc2NyaXB0Ij5bNDNd
PC9zdHlsZT48L0Rpc3BsYXlUZXh0PjxyZWNvcmQ+PHJlYy1udW1iZXI+NDExPC9yZWMtbnVtYmVy
Pjxmb3JlaWduLWtleXM+PGtleSBhcHA9IkVOIiBkYi1pZD0idjB3czVhd2QxemFhOXZleHBkOXBw
MjB4NTI5YXp0ZnphczJ2IiB0aW1lc3RhbXA9IjE1NjA2NTUxNjgiPjQxMTwva2V5PjwvZm9yZWln
bi1rZXlzPjxyZWYtdHlwZSBuYW1lPSJKb3VybmFsIEFydGljbGUiPjE3PC9yZWYtdHlwZT48Y29u
dHJpYnV0b3JzPjxhdXRob3JzPjxhdXRob3I+TGksIEwuPC9hdXRob3I+PGF1dGhvcj5YaWUsIEgu
PC9hdXRob3I+PGF1dGhvcj5XYW5nLCBNLjwvYXV0aG9yPjxhdXRob3I+UXUsIEouPC9hdXRob3I+
PGF1dGhvcj5DaGEsIEguPC9hdXRob3I+PGF1dGhvcj5ZYW5nLCBRLjwvYXV0aG9yPjxhdXRob3I+
RmVuZywgWS48L2F1dGhvcj48YXV0aG9yPlFpLCBZLjwvYXV0aG9yPjxhdXRob3I+UWl1LCBILjwv
YXV0aG9yPjxhdXRob3I+RG9uZywgTi48L2F1dGhvcj48YXV0aG9yPkh1YW5nLCBKLjwvYXV0aG9y
PjwvYXV0aG9ycz48L2NvbnRyaWJ1dG9ycz48YXV0aC1hZGRyZXNzPkd1YW5nZG9uZyBQcm92aW5j
aWFsIEtleSBMYWJvcmF0b3J5IG9mIEFsbGVyZ3kgJmFtcDsgQ2xpbmljYWwgSW1tdW5vbG9neSwg
U2luby1GcmVuY2ggSG9mZm1hbm4gSW5zdGl0dXRlLCBUaGUgU2Vjb25kIEFmZmlsaWF0ZWQgSG9z
cGl0YWwsIEd1YW5nemhvdSBNZWRpY2FsIFVuaXZlcnNpdHksIDUxMTQzNiwgR3Vhbmd6aG91LCBD
aGluYS4mI3hEO0Z1bmN0aW9uYWwgRXhwZXJpbWVudCBDZW50cmUsIEd1YW5nemhvdSBNZWRpY2Fs
IFVuaXZlcnNpdHksIDUxMTQzNiwgR3Vhbmd6aG91LCBDaGluYS4mI3hEO0FmZmlsaWF0ZWQgWGlh
bWVuIEV5ZSBDZW50ZXIgJmFtcDsgRXllIEluc3RpdHV0ZSBvZiBYaWFtZW4gVW5pdmVyc2l0eSwg
MzYxMDAxLCBYaWFtZW4sIENoaW5hLiBwcm9mZXllQDE2My5jb20uJiN4RDtHdWFuZ2RvbmcgUHJv
dmluY2lhbCBLZXkgTGFib3JhdG9yeSBvZiBBbGxlcmd5ICZhbXA7IENsaW5pY2FsIEltbXVub2xv
Z3ksIFNpbm8tRnJlbmNoIEhvZmZtYW5uIEluc3RpdHV0ZSwgVGhlIFNlY29uZCBBZmZpbGlhdGVk
IEhvc3BpdGFsLCBHdWFuZ3pob3UgTWVkaWNhbCBVbml2ZXJzaXR5LCA1MTE0MzYsIEd1YW5nemhv
dSwgQ2hpbmEuIGhqMTY1QHNpbmEuY29tLiYjeEQ7S2V5IExhYm9yYXRvcnkgb2YgUHJvdGVpbiBN
b2RpZmljYXRpb24gYW5kIERlZ3JhZGF0aW9uLCBTY2hvb2wgb2YgQmFzaWMgTWVkaWNhbCBTY2ll
bmNlcywgR3Vhbmd6aG91IE1lZGljYWwgVW5pdmVyc2l0eSwgR3Vhbmd6aG91LCA1MTE0MzYsIENo
aW5hLiBoajE2NUBzaW5hLmNvbS48L2F1dGgtYWRkcmVzcz48dGl0bGVzPjx0aXRsZT5DaGFyYWN0
ZXJpc3RpY3Mgb2YgSUwtOSBpbmR1Y2VkIGJ5IFNjaGlzdG9zb21hIGphcG9uaWN1bSBpbmZlY3Rp
b24gaW4gQzU3QkwvNiBtb3VzZSBsaXZlcjwvdGl0bGU+PHNlY29uZGFyeS10aXRsZT5TY2kgUmVw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ZXBvcnRzPC9hYmJyLTE+PC9hbHQtcGVyaW9kaWNhbD48cGFnZXM+MjM0MzwvcGFnZXM+PHZvbHVt
ZT43PC92b2x1bWU+PG51bWJlcj4xPC9udW1iZXI+PGVkaXRpb24+MjAxNy8wNS8yNjwvZWRpdGlv
bj48a2V5d29yZHM+PGtleXdvcmQ+QW5pbWFsczwva2V5d29yZD48a2V5d29yZD5DZWxscywgQ3Vs
dHVyZWQ8L2tleXdvcmQ+PGtleXdvcmQ+RmVtYWxlPC9rZXl3b3JkPjxrZXl3b3JkPkdlbmUgRXhw
cmVzc2lvbjwva2V5d29yZD48a2V5d29yZD5HcmFudWxvbWEvZ2VuZXRpY3MvbWV0YWJvbGlzbS9w
YXJhc2l0b2xvZ3k8L2tleXdvcmQ+PGtleXdvcmQ+SG9zdC1QYXJhc2l0ZSBJbnRlcmFjdGlvbnM8
L2tleXdvcmQ+PGtleXdvcmQ+SW5mbGFtbWF0aW9uL2dlbmV0aWNzL21ldGFib2xpc20vcGFyYXNp
dG9sb2d5PC9rZXl3b3JkPjxrZXl3b3JkPkludGVybGV1a2luLTkvYmxvb2QvKmdlbmV0aWNzL21l
dGFib2xpc208L2tleXdvcmQ+PGtleXdvcmQ+TGl2ZXIvKm1ldGFib2xpc20vKnBhcmFzaXRvbG9n
eS9wYXRob2xvZ3k8L2tleXdvcmQ+PGtleXdvcmQ+TGl2ZXIgQ2lycmhvc2lzL2dlbmV0aWNzL21l
dGFib2xpc20vcGFyYXNpdG9sb2d5PC9rZXl3b3JkPjxrZXl3b3JkPkx5bXBob2N5dGVzL21ldGFi
b2xpc20vcGFyYXNpdG9sb2d5PC9rZXl3b3JkPjxrZXl3b3JkPk1pY2UsIEluYnJlZCBDNTdCTDwv
a2V5d29yZD48a2V5d29yZD5TY2hpc3Rvc29tYSBqYXBvbmljdW0vKnBoeXNpb2xvZ3k8L2tleXdv
cmQ+PGtleXdvcmQ+U2NoaXN0b3NvbWlhc2lzIGphcG9uaWNhL2dlbmV0aWNzL21ldGFib2xpc20v
KnBhcmFzaXRvbG9neTwva2V5d29yZD48a2V5d29yZD5ULUx5bXBob2N5dGVzLCBIZWxwZXItSW5k
dWNlci9tZXRhYm9saXNtL3BhcmFzaXRvbG9neTwva2V5d29yZD48L2tleXdvcmRzPjxkYXRlcz48
eWVhcj4yMDE3PC95ZWFyPjxwdWItZGF0ZXM+PGRhdGU+TWF5IDI0PC9kYXRlPjwvcHViLWRhdGVz
PjwvZGF0ZXM+PGlzYm4+MjA0NS0yMzIyPC9pc2JuPjxhY2Nlc3Npb24tbnVtPjI4NTM5NjA3PC9h
Y2Nlc3Npb24tbnVtPjx1cmxzPjwvdXJscz48Y3VzdG9tMj5QTUM1NDQzODA1PC9jdXN0b20yPjxl
bGVjdHJvbmljLXJlc291cmNlLW51bT4xMC4xMDM4L3M0MTU5OC0wMTctMDI0MjItODwvZWxlY3Ry
b25pYy1yZXNvdXJjZS1udW0+PHJlbW90ZS1kYXRhYmFzZS1wcm92aWRlcj5OTE08L3JlbW90ZS1k
YXRhYmFzZS1wcm92aWRlcj48bGFuZ3VhZ2U+ZW5nPC9sYW5ndWFnZT48L3JlY29yZD48L0NpdGU+
PC9FbmROb3RlPn==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Pr="00923605">
        <w:rPr>
          <w:rFonts w:ascii="Book Antiqua" w:hAnsi="Book Antiqua" w:cs="Times New Roman"/>
          <w:sz w:val="24"/>
          <w:szCs w:val="24"/>
        </w:rPr>
      </w:r>
      <w:r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[43]</w:t>
      </w:r>
      <w:r w:rsidRPr="00923605">
        <w:rPr>
          <w:rFonts w:ascii="Book Antiqua" w:hAnsi="Book Antiqua" w:cs="Times New Roman"/>
          <w:sz w:val="24"/>
          <w:szCs w:val="24"/>
        </w:rPr>
        <w:fldChar w:fldCharType="end"/>
      </w:r>
      <w:r w:rsidRPr="00923605">
        <w:rPr>
          <w:rFonts w:ascii="Book Antiqua" w:hAnsi="Book Antiqua" w:cs="Times New Roman"/>
          <w:sz w:val="24"/>
          <w:szCs w:val="24"/>
        </w:rPr>
        <w:t xml:space="preserve"> showed that IL-9-producing γδT cells play</w:t>
      </w:r>
      <w:r w:rsidR="00370B9D" w:rsidRPr="00923605">
        <w:rPr>
          <w:rFonts w:ascii="Book Antiqua" w:hAnsi="Book Antiqua" w:cs="Times New Roman"/>
          <w:sz w:val="24"/>
          <w:szCs w:val="24"/>
        </w:rPr>
        <w:t>ed</w:t>
      </w:r>
      <w:r w:rsidRPr="00923605">
        <w:rPr>
          <w:rFonts w:ascii="Book Antiqua" w:hAnsi="Book Antiqua" w:cs="Times New Roman"/>
          <w:sz w:val="24"/>
          <w:szCs w:val="24"/>
        </w:rPr>
        <w:t xml:space="preserve"> a part in </w:t>
      </w:r>
      <w:r w:rsidRPr="00923605">
        <w:rPr>
          <w:rFonts w:ascii="Book Antiqua" w:hAnsi="Book Antiqua" w:cs="Times New Roman"/>
          <w:i/>
          <w:iCs/>
          <w:sz w:val="24"/>
          <w:szCs w:val="24"/>
        </w:rPr>
        <w:t>Schistosoma japonicum</w:t>
      </w:r>
      <w:r w:rsidRPr="00923605">
        <w:rPr>
          <w:rFonts w:ascii="Book Antiqua" w:hAnsi="Book Antiqua" w:cs="Times New Roman"/>
          <w:sz w:val="24"/>
          <w:szCs w:val="24"/>
        </w:rPr>
        <w:t xml:space="preserve"> infection in C57BL/6 mouse. Mice </w:t>
      </w:r>
      <w:r w:rsidR="00287BC6" w:rsidRPr="00923605">
        <w:rPr>
          <w:rFonts w:ascii="Book Antiqua" w:hAnsi="Book Antiqua" w:cs="Times New Roman"/>
          <w:sz w:val="24"/>
          <w:szCs w:val="24"/>
        </w:rPr>
        <w:t xml:space="preserve">that were </w:t>
      </w:r>
      <w:r w:rsidRPr="00923605">
        <w:rPr>
          <w:rFonts w:ascii="Book Antiqua" w:hAnsi="Book Antiqua" w:cs="Times New Roman"/>
          <w:sz w:val="24"/>
          <w:szCs w:val="24"/>
        </w:rPr>
        <w:t xml:space="preserve">deficient in γδT cells </w:t>
      </w:r>
      <w:r w:rsidR="000F5E8A" w:rsidRPr="00923605">
        <w:rPr>
          <w:rFonts w:ascii="Book Antiqua" w:hAnsi="Book Antiqua" w:cs="Times New Roman"/>
          <w:sz w:val="24"/>
          <w:szCs w:val="24"/>
        </w:rPr>
        <w:lastRenderedPageBreak/>
        <w:t xml:space="preserve">and </w:t>
      </w:r>
      <w:r w:rsidRPr="00923605">
        <w:rPr>
          <w:rFonts w:ascii="Book Antiqua" w:hAnsi="Book Antiqua" w:cs="Times New Roman"/>
          <w:sz w:val="24"/>
          <w:szCs w:val="24"/>
        </w:rPr>
        <w:t xml:space="preserve">infected with </w:t>
      </w:r>
      <w:r w:rsidR="00BE4CBD" w:rsidRPr="00923605">
        <w:rPr>
          <w:rFonts w:ascii="Book Antiqua" w:hAnsi="Book Antiqua" w:cs="Times New Roman"/>
          <w:i/>
          <w:iCs/>
          <w:sz w:val="24"/>
          <w:szCs w:val="24"/>
        </w:rPr>
        <w:t>Listeria monocytogenes</w:t>
      </w:r>
      <w:r w:rsidRPr="00923605">
        <w:rPr>
          <w:rFonts w:ascii="Book Antiqua" w:hAnsi="Book Antiqua" w:cs="Times New Roman"/>
          <w:sz w:val="24"/>
          <w:szCs w:val="24"/>
        </w:rPr>
        <w:t xml:space="preserve"> developed liver injury </w:t>
      </w:r>
      <w:r w:rsidR="00E30A63">
        <w:rPr>
          <w:rFonts w:ascii="Book Antiqua" w:hAnsi="Book Antiqua" w:cs="Times New Roman"/>
          <w:sz w:val="24"/>
          <w:szCs w:val="24"/>
        </w:rPr>
        <w:t>due to</w:t>
      </w:r>
      <w:r w:rsidRPr="00923605">
        <w:rPr>
          <w:rFonts w:ascii="Book Antiqua" w:hAnsi="Book Antiqua" w:cs="Times New Roman"/>
          <w:sz w:val="24"/>
          <w:szCs w:val="24"/>
        </w:rPr>
        <w:t xml:space="preserve"> TNF-α produced by CD8+T cells. Th</w:t>
      </w:r>
      <w:r w:rsidR="000F5E8A" w:rsidRPr="00923605">
        <w:rPr>
          <w:rFonts w:ascii="Book Antiqua" w:hAnsi="Book Antiqua" w:cs="Times New Roman"/>
          <w:sz w:val="24"/>
          <w:szCs w:val="24"/>
        </w:rPr>
        <w:t>is</w:t>
      </w:r>
      <w:r w:rsidRPr="00923605">
        <w:rPr>
          <w:rFonts w:ascii="Book Antiqua" w:hAnsi="Book Antiqua" w:cs="Times New Roman"/>
          <w:sz w:val="24"/>
          <w:szCs w:val="24"/>
        </w:rPr>
        <w:t xml:space="preserve"> liver pathology </w:t>
      </w:r>
      <w:r w:rsidR="00370B9D" w:rsidRPr="00923605">
        <w:rPr>
          <w:rFonts w:ascii="Book Antiqua" w:hAnsi="Book Antiqua" w:cs="Times New Roman"/>
          <w:sz w:val="24"/>
          <w:szCs w:val="24"/>
        </w:rPr>
        <w:t>was</w:t>
      </w:r>
      <w:r w:rsidRPr="00923605">
        <w:rPr>
          <w:rFonts w:ascii="Book Antiqua" w:hAnsi="Book Antiqua" w:cs="Times New Roman"/>
          <w:sz w:val="24"/>
          <w:szCs w:val="24"/>
        </w:rPr>
        <w:t xml:space="preserve"> reversed by infusing Vδ4+ γδT cells </w:t>
      </w:r>
      <w:r w:rsidR="000F5E8A" w:rsidRPr="00923605">
        <w:rPr>
          <w:rFonts w:ascii="Book Antiqua" w:hAnsi="Book Antiqua" w:cs="Times New Roman"/>
          <w:sz w:val="24"/>
          <w:szCs w:val="24"/>
        </w:rPr>
        <w:t>that</w:t>
      </w:r>
      <w:r w:rsidRPr="00923605">
        <w:rPr>
          <w:rFonts w:ascii="Book Antiqua" w:hAnsi="Book Antiqua" w:cs="Times New Roman"/>
          <w:sz w:val="24"/>
          <w:szCs w:val="24"/>
        </w:rPr>
        <w:t xml:space="preserve"> secret</w:t>
      </w:r>
      <w:r w:rsidR="00E30A63">
        <w:rPr>
          <w:rFonts w:ascii="Book Antiqua" w:hAnsi="Book Antiqua" w:cs="Times New Roman"/>
          <w:sz w:val="24"/>
          <w:szCs w:val="24"/>
        </w:rPr>
        <w:t>e</w:t>
      </w:r>
      <w:r w:rsidRPr="00923605">
        <w:rPr>
          <w:rFonts w:ascii="Book Antiqua" w:hAnsi="Book Antiqua" w:cs="Times New Roman"/>
          <w:sz w:val="24"/>
          <w:szCs w:val="24"/>
        </w:rPr>
        <w:t xml:space="preserve"> IL-10, control</w:t>
      </w:r>
      <w:r w:rsidR="000F5E8A" w:rsidRPr="00923605">
        <w:rPr>
          <w:rFonts w:ascii="Book Antiqua" w:hAnsi="Book Antiqua" w:cs="Times New Roman"/>
          <w:sz w:val="24"/>
          <w:szCs w:val="24"/>
        </w:rPr>
        <w:t xml:space="preserve">ling the </w:t>
      </w:r>
      <w:r w:rsidRPr="00923605">
        <w:rPr>
          <w:rFonts w:ascii="Book Antiqua" w:hAnsi="Book Antiqua" w:cs="Times New Roman"/>
          <w:sz w:val="24"/>
          <w:szCs w:val="24"/>
        </w:rPr>
        <w:t>proliferation of CD8+</w:t>
      </w:r>
      <w:r w:rsidR="000F5E8A" w:rsidRPr="00923605">
        <w:rPr>
          <w:rFonts w:ascii="Book Antiqua" w:hAnsi="Book Antiqua" w:cs="Times New Roman"/>
          <w:sz w:val="24"/>
          <w:szCs w:val="24"/>
        </w:rPr>
        <w:t xml:space="preserve"> </w:t>
      </w:r>
      <w:r w:rsidRPr="00923605">
        <w:rPr>
          <w:rFonts w:ascii="Book Antiqua" w:hAnsi="Book Antiqua" w:cs="Times New Roman"/>
          <w:sz w:val="24"/>
          <w:szCs w:val="24"/>
        </w:rPr>
        <w:t>T cells and reduc</w:t>
      </w:r>
      <w:r w:rsidR="000F5E8A" w:rsidRPr="00923605">
        <w:rPr>
          <w:rFonts w:ascii="Book Antiqua" w:hAnsi="Book Antiqua" w:cs="Times New Roman"/>
          <w:sz w:val="24"/>
          <w:szCs w:val="24"/>
        </w:rPr>
        <w:t>ing</w:t>
      </w:r>
      <w:r w:rsidRPr="00923605">
        <w:rPr>
          <w:rFonts w:ascii="Book Antiqua" w:hAnsi="Book Antiqua" w:cs="Times New Roman"/>
          <w:sz w:val="24"/>
          <w:szCs w:val="24"/>
        </w:rPr>
        <w:t xml:space="preserve"> TNF-α</w:t>
      </w:r>
      <w:r w:rsidR="000F5E8A" w:rsidRPr="00923605">
        <w:rPr>
          <w:rFonts w:ascii="Book Antiqua" w:hAnsi="Book Antiqua" w:cs="Times New Roman"/>
          <w:sz w:val="24"/>
          <w:szCs w:val="24"/>
        </w:rPr>
        <w:t xml:space="preserve"> </w:t>
      </w:r>
      <w:r w:rsidRPr="00923605">
        <w:rPr>
          <w:rFonts w:ascii="Book Antiqua" w:hAnsi="Book Antiqua" w:cs="Times New Roman"/>
          <w:sz w:val="24"/>
          <w:szCs w:val="24"/>
        </w:rPr>
        <w:t>production. Thus, γδT cells protect</w:t>
      </w:r>
      <w:r w:rsidR="00370B9D" w:rsidRPr="00923605">
        <w:rPr>
          <w:rFonts w:ascii="Book Antiqua" w:hAnsi="Book Antiqua" w:cs="Times New Roman"/>
          <w:sz w:val="24"/>
          <w:szCs w:val="24"/>
        </w:rPr>
        <w:t>ed</w:t>
      </w:r>
      <w:r w:rsidRPr="00923605">
        <w:rPr>
          <w:rFonts w:ascii="Book Antiqua" w:hAnsi="Book Antiqua" w:cs="Times New Roman"/>
          <w:sz w:val="24"/>
          <w:szCs w:val="24"/>
        </w:rPr>
        <w:t xml:space="preserve"> liver tissue </w:t>
      </w:r>
      <w:r w:rsidR="000F5E8A" w:rsidRPr="00923605">
        <w:rPr>
          <w:rFonts w:ascii="Book Antiqua" w:hAnsi="Book Antiqua" w:cs="Times New Roman"/>
          <w:sz w:val="24"/>
          <w:szCs w:val="24"/>
        </w:rPr>
        <w:t>by</w:t>
      </w:r>
      <w:r w:rsidRPr="00923605">
        <w:rPr>
          <w:rFonts w:ascii="Book Antiqua" w:hAnsi="Book Antiqua" w:cs="Times New Roman"/>
          <w:sz w:val="24"/>
          <w:szCs w:val="24"/>
        </w:rPr>
        <w:t xml:space="preserve"> regulating pathogen-</w:t>
      </w:r>
      <w:r w:rsidR="000F5E8A" w:rsidRPr="00923605">
        <w:rPr>
          <w:rFonts w:ascii="Book Antiqua" w:hAnsi="Book Antiqua" w:cs="Times New Roman"/>
          <w:sz w:val="24"/>
          <w:szCs w:val="24"/>
        </w:rPr>
        <w:t>stimulated</w:t>
      </w:r>
      <w:r w:rsidRPr="00923605">
        <w:rPr>
          <w:rFonts w:ascii="Book Antiqua" w:hAnsi="Book Antiqua" w:cs="Times New Roman"/>
          <w:sz w:val="24"/>
          <w:szCs w:val="24"/>
        </w:rPr>
        <w:t xml:space="preserve"> CD8+</w:t>
      </w:r>
      <w:r w:rsidR="000F5E8A" w:rsidRPr="00923605">
        <w:rPr>
          <w:rFonts w:ascii="Book Antiqua" w:hAnsi="Book Antiqua" w:cs="Times New Roman"/>
          <w:sz w:val="24"/>
          <w:szCs w:val="24"/>
        </w:rPr>
        <w:t xml:space="preserve"> </w:t>
      </w:r>
      <w:r w:rsidRPr="00923605">
        <w:rPr>
          <w:rFonts w:ascii="Book Antiqua" w:hAnsi="Book Antiqua" w:cs="Times New Roman"/>
          <w:sz w:val="24"/>
          <w:szCs w:val="24"/>
        </w:rPr>
        <w:t>T cells. γδT cells maintain</w:t>
      </w:r>
      <w:r w:rsidR="00370B9D" w:rsidRPr="00923605">
        <w:rPr>
          <w:rFonts w:ascii="Book Antiqua" w:hAnsi="Book Antiqua" w:cs="Times New Roman"/>
          <w:sz w:val="24"/>
          <w:szCs w:val="24"/>
        </w:rPr>
        <w:t>ed</w:t>
      </w:r>
      <w:r w:rsidRPr="00923605">
        <w:rPr>
          <w:rFonts w:ascii="Book Antiqua" w:hAnsi="Book Antiqua" w:cs="Times New Roman"/>
          <w:sz w:val="24"/>
          <w:szCs w:val="24"/>
        </w:rPr>
        <w:t xml:space="preserve"> CD8+ T cell homeostasis</w:t>
      </w:r>
      <w:r w:rsidRPr="00923605">
        <w:rPr>
          <w:rFonts w:ascii="Book Antiqua" w:hAnsi="Book Antiqua" w:cs="Times New Roman"/>
          <w:sz w:val="24"/>
          <w:szCs w:val="24"/>
        </w:rPr>
        <w:fldChar w:fldCharType="begin">
          <w:fldData xml:space="preserve">PEVuZE5vdGU+PENpdGU+PEF1dGhvcj5SaG9kZXM8L0F1dGhvcj48WWVhcj4yMDA4PC9ZZWFyPjxS
ZWNOdW0+MzQ0PC9SZWNOdW0+PERpc3BsYXlUZXh0PjxzdHlsZSBmYWNlPSJzdXBlcnNjcmlwdCI+
WzQ0XTwvc3R5bGU+PC9EaXNwbGF5VGV4dD48cmVjb3JkPjxyZWMtbnVtYmVyPjM0NDwvcmVjLW51
bWJlcj48Zm9yZWlnbi1rZXlzPjxrZXkgYXBwPSJFTiIgZGItaWQ9InYwd3M1YXdkMXphYTl2ZXhw
ZDlwcDIweDUyOWF6dGZ6YXMydiIgdGltZXN0YW1wPSIxNTU1NzUxODk0Ij4zNDQ8L2tleT48L2Zv
cmVpZ24ta2V5cz48cmVmLXR5cGUgbmFtZT0iSm91cm5hbCBBcnRpY2xlIj4xNzwvcmVmLXR5cGU+
PGNvbnRyaWJ1dG9ycz48YXV0aG9ycz48YXV0aG9yPlJob2RlcywgSy4gQS48L2F1dGhvcj48YXV0
aG9yPkFuZHJldywgRS4gTS48L2F1dGhvcj48YXV0aG9yPk5ld3RvbiwgRC4gSi48L2F1dGhvcj48
YXV0aG9yPlRyYW1vbnRpLCBELjwvYXV0aG9yPjxhdXRob3I+Q2FyZGluZywgUy4gUi48L2F1dGhv
cj48L2F1dGhvcnM+PC9jb250cmlidXRvcnM+PGF1dGgtYWRkcmVzcz5SZXNlYXJjaCBJbnN0aXR1
dGUgb2YgQ2VsbHVsYXIgYW5kIE1vbGVjdWxhciBCaW9sb2d5LCBUaGUgVW5pdmVyc2l0eSBvZiBM
ZWVkcywgTGVlZHMsIFVLLjwvYXV0aC1hZGRyZXNzPjx0aXRsZXM+PHRpdGxlPkEgc3Vic2V0IG9m
IElMLTEwLXByb2R1Y2luZyBnYW1tYWRlbHRhIFQgY2VsbHMgcHJvdGVjdCB0aGUgbGl2ZXIgZnJv
bSBMaXN0ZXJpYS1lbGljaXRlZCwgQ0Q4KCspIFQgY2VsbC1tZWRpYXRlZCBpbmp1cnk8L3RpdGxl
PjxzZWNvbmRhcnktdGl0bGU+RXVyIEogSW1tdW5vbDwvc2Vjb25kYXJ5LXRpdGxlPjxhbHQtdGl0
bGU+RXVyb3BlYW4gam91cm5hbCBvZiBpbW11bm9sb2d5PC9hbHQtdGl0bGU+PC90aXRsZXM+PHBl
cmlvZGljYWw+PGZ1bGwtdGl0bGU+RXVyIEogSW1tdW5vbDwvZnVsbC10aXRsZT48YWJici0xPkV1
cm9wZWFuIGpvdXJuYWwgb2YgaW1tdW5vbG9neTwvYWJici0xPjwvcGVyaW9kaWNhbD48YWx0LXBl
cmlvZGljYWw+PGZ1bGwtdGl0bGU+RXVyIEogSW1tdW5vbDwvZnVsbC10aXRsZT48YWJici0xPkV1
cm9wZWFuIGpvdXJuYWwgb2YgaW1tdW5vbG9neTwvYWJici0xPjwvYWx0LXBlcmlvZGljYWw+PHBh
Z2VzPjIyNzQtODM8L3BhZ2VzPjx2b2x1bWU+Mzg8L3ZvbHVtZT48bnVtYmVyPjg8L251bWJlcj48
ZWRpdGlvbj4yMDA4LzA3LzE2PC9lZGl0aW9uPjxrZXl3b3Jkcz48a2V5d29yZD5BbmltYWxzPC9r
ZXl3b3JkPjxrZXl3b3JkPkNEOC1Qb3NpdGl2ZSBULUx5bXBob2N5dGVzLyppbW11bm9sb2d5PC9r
ZXl3b3JkPjxrZXl3b3JkPkludGVybGV1a2luLTEwLypiaW9zeW50aGVzaXM8L2tleXdvcmQ+PGtl
eXdvcmQ+TGlzdGVyaW9zaXMvKmltbXVub2xvZ3kvcGF0aG9sb2d5PC9rZXl3b3JkPjxrZXl3b3Jk
PkxpdmVyLyppbW11bm9sb2d5L3BhdGhvbG9neTwva2V5d29yZD48a2V5d29yZD5NaWNlPC9rZXl3
b3JkPjxrZXl3b3JkPk1pY2UsIEluYnJlZCBDNTdCTDwva2V5d29yZD48a2V5d29yZD5SZWNlcHRv
cnMsIEFudGlnZW4sIFQtQ2VsbCwgZ2FtbWEtZGVsdGEvKnBoeXNpb2xvZ3k8L2tleXdvcmQ+PGtl
eXdvcmQ+VC1MeW1waG9jeXRlIFN1YnNldHMvKmltbXVub2xvZ3k8L2tleXdvcmQ+PGtleXdvcmQ+
VHVtb3IgTmVjcm9zaXMgRmFjdG9yLWFscGhhL2Jpb3N5bnRoZXNpczwva2V5d29yZD48L2tleXdv
cmRzPjxkYXRlcz48eWVhcj4yMDA4PC95ZWFyPjxwdWItZGF0ZXM+PGRhdGU+QXVnPC9kYXRlPjwv
cHViLWRhdGVzPjwvZGF0ZXM+PGlzYm4+MDAxNC0yOTgwIChQcmludCkmI3hEOzAwMTQtMjk4MDwv
aXNibj48YWNjZXNzaW9uLW51bT4xODYyNDMwMTwvYWNjZXNzaW9uLW51bT48dXJscz48L3VybHM+
PGVsZWN0cm9uaWMtcmVzb3VyY2UtbnVtPjEwLjEwMDIvZWppLjIwMDgzODM1NDwvZWxlY3Ryb25p
Yy1yZXNvdXJjZS1udW0+PHJlbW90ZS1kYXRhYmFzZS1wcm92aWRlcj5OTE08L3JlbW90ZS1kYXRh
YmFzZS1wcm92aWRlcj48bGFuZ3VhZ2U+ZW5nPC9sYW5ndWFnZT48L3JlY29yZD48L0NpdGU+PC9F
bmROb3RlPgB=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PEVuZE5vdGU+PENpdGU+PEF1dGhvcj5SaG9kZXM8L0F1dGhvcj48WWVhcj4yMDA4PC9ZZWFyPjxS
ZWNOdW0+MzQ0PC9SZWNOdW0+PERpc3BsYXlUZXh0PjxzdHlsZSBmYWNlPSJzdXBlcnNjcmlwdCI+
WzQ0XTwvc3R5bGU+PC9EaXNwbGF5VGV4dD48cmVjb3JkPjxyZWMtbnVtYmVyPjM0NDwvcmVjLW51
bWJlcj48Zm9yZWlnbi1rZXlzPjxrZXkgYXBwPSJFTiIgZGItaWQ9InYwd3M1YXdkMXphYTl2ZXhw
ZDlwcDIweDUyOWF6dGZ6YXMydiIgdGltZXN0YW1wPSIxNTU1NzUxODk0Ij4zNDQ8L2tleT48L2Zv
cmVpZ24ta2V5cz48cmVmLXR5cGUgbmFtZT0iSm91cm5hbCBBcnRpY2xlIj4xNzwvcmVmLXR5cGU+
PGNvbnRyaWJ1dG9ycz48YXV0aG9ycz48YXV0aG9yPlJob2RlcywgSy4gQS48L2F1dGhvcj48YXV0
aG9yPkFuZHJldywgRS4gTS48L2F1dGhvcj48YXV0aG9yPk5ld3RvbiwgRC4gSi48L2F1dGhvcj48
YXV0aG9yPlRyYW1vbnRpLCBELjwvYXV0aG9yPjxhdXRob3I+Q2FyZGluZywgUy4gUi48L2F1dGhv
cj48L2F1dGhvcnM+PC9jb250cmlidXRvcnM+PGF1dGgtYWRkcmVzcz5SZXNlYXJjaCBJbnN0aXR1
dGUgb2YgQ2VsbHVsYXIgYW5kIE1vbGVjdWxhciBCaW9sb2d5LCBUaGUgVW5pdmVyc2l0eSBvZiBM
ZWVkcywgTGVlZHMsIFVLLjwvYXV0aC1hZGRyZXNzPjx0aXRsZXM+PHRpdGxlPkEgc3Vic2V0IG9m
IElMLTEwLXByb2R1Y2luZyBnYW1tYWRlbHRhIFQgY2VsbHMgcHJvdGVjdCB0aGUgbGl2ZXIgZnJv
bSBMaXN0ZXJpYS1lbGljaXRlZCwgQ0Q4KCspIFQgY2VsbC1tZWRpYXRlZCBpbmp1cnk8L3RpdGxl
PjxzZWNvbmRhcnktdGl0bGU+RXVyIEogSW1tdW5vbDwvc2Vjb25kYXJ5LXRpdGxlPjxhbHQtdGl0
bGU+RXVyb3BlYW4gam91cm5hbCBvZiBpbW11bm9sb2d5PC9hbHQtdGl0bGU+PC90aXRsZXM+PHBl
cmlvZGljYWw+PGZ1bGwtdGl0bGU+RXVyIEogSW1tdW5vbDwvZnVsbC10aXRsZT48YWJici0xPkV1
cm9wZWFuIGpvdXJuYWwgb2YgaW1tdW5vbG9neTwvYWJici0xPjwvcGVyaW9kaWNhbD48YWx0LXBl
cmlvZGljYWw+PGZ1bGwtdGl0bGU+RXVyIEogSW1tdW5vbDwvZnVsbC10aXRsZT48YWJici0xPkV1
cm9wZWFuIGpvdXJuYWwgb2YgaW1tdW5vbG9neTwvYWJici0xPjwvYWx0LXBlcmlvZGljYWw+PHBh
Z2VzPjIyNzQtODM8L3BhZ2VzPjx2b2x1bWU+Mzg8L3ZvbHVtZT48bnVtYmVyPjg8L251bWJlcj48
ZWRpdGlvbj4yMDA4LzA3LzE2PC9lZGl0aW9uPjxrZXl3b3Jkcz48a2V5d29yZD5BbmltYWxzPC9r
ZXl3b3JkPjxrZXl3b3JkPkNEOC1Qb3NpdGl2ZSBULUx5bXBob2N5dGVzLyppbW11bm9sb2d5PC9r
ZXl3b3JkPjxrZXl3b3JkPkludGVybGV1a2luLTEwLypiaW9zeW50aGVzaXM8L2tleXdvcmQ+PGtl
eXdvcmQ+TGlzdGVyaW9zaXMvKmltbXVub2xvZ3kvcGF0aG9sb2d5PC9rZXl3b3JkPjxrZXl3b3Jk
PkxpdmVyLyppbW11bm9sb2d5L3BhdGhvbG9neTwva2V5d29yZD48a2V5d29yZD5NaWNlPC9rZXl3
b3JkPjxrZXl3b3JkPk1pY2UsIEluYnJlZCBDNTdCTDwva2V5d29yZD48a2V5d29yZD5SZWNlcHRv
cnMsIEFudGlnZW4sIFQtQ2VsbCwgZ2FtbWEtZGVsdGEvKnBoeXNpb2xvZ3k8L2tleXdvcmQ+PGtl
eXdvcmQ+VC1MeW1waG9jeXRlIFN1YnNldHMvKmltbXVub2xvZ3k8L2tleXdvcmQ+PGtleXdvcmQ+
VHVtb3IgTmVjcm9zaXMgRmFjdG9yLWFscGhhL2Jpb3N5bnRoZXNpczwva2V5d29yZD48L2tleXdv
cmRzPjxkYXRlcz48eWVhcj4yMDA4PC95ZWFyPjxwdWItZGF0ZXM+PGRhdGU+QXVnPC9kYXRlPjwv
cHViLWRhdGVzPjwvZGF0ZXM+PGlzYm4+MDAxNC0yOTgwIChQcmludCkmI3hEOzAwMTQtMjk4MDwv
aXNibj48YWNjZXNzaW9uLW51bT4xODYyNDMwMTwvYWNjZXNzaW9uLW51bT48dXJscz48L3VybHM+
PGVsZWN0cm9uaWMtcmVzb3VyY2UtbnVtPjEwLjEwMDIvZWppLjIwMDgzODM1NDwvZWxlY3Ryb25p
Yy1yZXNvdXJjZS1udW0+PHJlbW90ZS1kYXRhYmFzZS1wcm92aWRlcj5OTE08L3JlbW90ZS1kYXRh
YmFzZS1wcm92aWRlcj48bGFuZ3VhZ2U+ZW5nPC9sYW5ndWFnZT48L3JlY29yZD48L0NpdGU+PC9F
bmROb3RlPgB=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Pr="00923605">
        <w:rPr>
          <w:rFonts w:ascii="Book Antiqua" w:hAnsi="Book Antiqua" w:cs="Times New Roman"/>
          <w:sz w:val="24"/>
          <w:szCs w:val="24"/>
        </w:rPr>
      </w:r>
      <w:r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[44]</w:t>
      </w:r>
      <w:r w:rsidRPr="00923605">
        <w:rPr>
          <w:rFonts w:ascii="Book Antiqua" w:hAnsi="Book Antiqua" w:cs="Times New Roman"/>
          <w:sz w:val="24"/>
          <w:szCs w:val="24"/>
        </w:rPr>
        <w:fldChar w:fldCharType="end"/>
      </w:r>
      <w:r w:rsidRPr="00923605">
        <w:rPr>
          <w:rFonts w:ascii="Book Antiqua" w:hAnsi="Book Antiqua" w:cs="Times New Roman"/>
          <w:sz w:val="24"/>
          <w:szCs w:val="24"/>
        </w:rPr>
        <w:t>.</w:t>
      </w:r>
      <w:r w:rsidR="000F5E8A" w:rsidRPr="00923605">
        <w:rPr>
          <w:rFonts w:ascii="Book Antiqua" w:hAnsi="Book Antiqua" w:cs="Times New Roman"/>
          <w:sz w:val="24"/>
          <w:szCs w:val="24"/>
        </w:rPr>
        <w:t xml:space="preserve"> </w:t>
      </w:r>
      <w:r w:rsidRPr="00923605">
        <w:rPr>
          <w:rFonts w:ascii="Book Antiqua" w:hAnsi="Book Antiqua" w:cs="Times New Roman"/>
          <w:sz w:val="24"/>
          <w:szCs w:val="24"/>
        </w:rPr>
        <w:t xml:space="preserve">A study showed that γδT cells </w:t>
      </w:r>
      <w:r w:rsidR="000F5E8A" w:rsidRPr="00923605">
        <w:rPr>
          <w:rFonts w:ascii="Book Antiqua" w:hAnsi="Book Antiqua" w:cs="Times New Roman"/>
          <w:sz w:val="24"/>
          <w:szCs w:val="24"/>
        </w:rPr>
        <w:t>were</w:t>
      </w:r>
      <w:r w:rsidRPr="00923605">
        <w:rPr>
          <w:rFonts w:ascii="Book Antiqua" w:hAnsi="Book Antiqua" w:cs="Times New Roman"/>
          <w:sz w:val="24"/>
          <w:szCs w:val="24"/>
        </w:rPr>
        <w:t xml:space="preserve"> important early </w:t>
      </w:r>
      <w:r w:rsidR="000F5E8A" w:rsidRPr="00923605">
        <w:rPr>
          <w:rFonts w:ascii="Book Antiqua" w:hAnsi="Book Antiqua" w:cs="Times New Roman"/>
          <w:sz w:val="24"/>
          <w:szCs w:val="24"/>
        </w:rPr>
        <w:t xml:space="preserve">in </w:t>
      </w:r>
      <w:r w:rsidRPr="00923605">
        <w:rPr>
          <w:rFonts w:ascii="Book Antiqua" w:hAnsi="Book Antiqua" w:cs="Times New Roman"/>
          <w:sz w:val="24"/>
          <w:szCs w:val="24"/>
        </w:rPr>
        <w:t>infections, whereas αβT cells play</w:t>
      </w:r>
      <w:r w:rsidR="000F5E8A" w:rsidRPr="00923605">
        <w:rPr>
          <w:rFonts w:ascii="Book Antiqua" w:hAnsi="Book Antiqua" w:cs="Times New Roman"/>
          <w:sz w:val="24"/>
          <w:szCs w:val="24"/>
        </w:rPr>
        <w:t>ed</w:t>
      </w:r>
      <w:r w:rsidRPr="00923605">
        <w:rPr>
          <w:rFonts w:ascii="Book Antiqua" w:hAnsi="Book Antiqua" w:cs="Times New Roman"/>
          <w:sz w:val="24"/>
          <w:szCs w:val="24"/>
        </w:rPr>
        <w:t xml:space="preserve"> a part </w:t>
      </w:r>
      <w:r w:rsidR="000F5E8A" w:rsidRPr="00923605">
        <w:rPr>
          <w:rFonts w:ascii="Book Antiqua" w:hAnsi="Book Antiqua" w:cs="Times New Roman"/>
          <w:sz w:val="24"/>
          <w:szCs w:val="24"/>
        </w:rPr>
        <w:t xml:space="preserve">later </w:t>
      </w:r>
      <w:r w:rsidRPr="00923605">
        <w:rPr>
          <w:rFonts w:ascii="Book Antiqua" w:hAnsi="Book Antiqua" w:cs="Times New Roman"/>
          <w:sz w:val="24"/>
          <w:szCs w:val="24"/>
        </w:rPr>
        <w:t xml:space="preserve">in infection. IL-17 produced by Vδ4+ γδT cells </w:t>
      </w:r>
      <w:r w:rsidR="000F5E8A" w:rsidRPr="00923605">
        <w:rPr>
          <w:rFonts w:ascii="Book Antiqua" w:hAnsi="Book Antiqua" w:cs="Times New Roman"/>
          <w:sz w:val="24"/>
          <w:szCs w:val="24"/>
        </w:rPr>
        <w:t>protected</w:t>
      </w:r>
      <w:r w:rsidRPr="00923605">
        <w:rPr>
          <w:rFonts w:ascii="Book Antiqua" w:hAnsi="Book Antiqua" w:cs="Times New Roman"/>
          <w:sz w:val="24"/>
          <w:szCs w:val="24"/>
        </w:rPr>
        <w:t xml:space="preserve"> against infection. </w:t>
      </w:r>
      <w:r w:rsidR="00A86AD4" w:rsidRPr="00923605">
        <w:rPr>
          <w:rFonts w:ascii="Book Antiqua" w:hAnsi="Book Antiqua" w:cs="Times New Roman"/>
          <w:sz w:val="24"/>
          <w:szCs w:val="24"/>
        </w:rPr>
        <w:t>In</w:t>
      </w:r>
      <w:r w:rsidRPr="00923605">
        <w:rPr>
          <w:rFonts w:ascii="Book Antiqua" w:hAnsi="Book Antiqua" w:cs="Times New Roman"/>
          <w:sz w:val="24"/>
          <w:szCs w:val="24"/>
        </w:rPr>
        <w:t xml:space="preserve"> parasit</w:t>
      </w:r>
      <w:r w:rsidR="00A86AD4" w:rsidRPr="00923605">
        <w:rPr>
          <w:rFonts w:ascii="Book Antiqua" w:hAnsi="Book Antiqua" w:cs="Times New Roman"/>
          <w:sz w:val="24"/>
          <w:szCs w:val="24"/>
        </w:rPr>
        <w:t>ic</w:t>
      </w:r>
      <w:r w:rsidRPr="00923605">
        <w:rPr>
          <w:rFonts w:ascii="Book Antiqua" w:hAnsi="Book Antiqua" w:cs="Times New Roman"/>
          <w:sz w:val="24"/>
          <w:szCs w:val="24"/>
        </w:rPr>
        <w:t xml:space="preserve"> infection</w:t>
      </w:r>
      <w:r w:rsidR="00A86AD4" w:rsidRPr="00923605">
        <w:rPr>
          <w:rFonts w:ascii="Book Antiqua" w:hAnsi="Book Antiqua" w:cs="Times New Roman"/>
          <w:sz w:val="24"/>
          <w:szCs w:val="24"/>
        </w:rPr>
        <w:t>s</w:t>
      </w:r>
      <w:r w:rsidRPr="00923605">
        <w:rPr>
          <w:rFonts w:ascii="Book Antiqua" w:hAnsi="Book Antiqua" w:cs="Times New Roman"/>
          <w:sz w:val="24"/>
          <w:szCs w:val="24"/>
        </w:rPr>
        <w:t xml:space="preserve">, γδT cells </w:t>
      </w:r>
      <w:r w:rsidR="00A86AD4" w:rsidRPr="00923605">
        <w:rPr>
          <w:rFonts w:ascii="Book Antiqua" w:hAnsi="Book Antiqua" w:cs="Times New Roman"/>
          <w:sz w:val="24"/>
          <w:szCs w:val="24"/>
        </w:rPr>
        <w:t>were</w:t>
      </w:r>
      <w:r w:rsidRPr="00923605">
        <w:rPr>
          <w:rFonts w:ascii="Book Antiqua" w:hAnsi="Book Antiqua" w:cs="Times New Roman"/>
          <w:sz w:val="24"/>
          <w:szCs w:val="24"/>
        </w:rPr>
        <w:t xml:space="preserve"> also protective.</w:t>
      </w:r>
    </w:p>
    <w:p w14:paraId="4AB9B418" w14:textId="77777777" w:rsidR="00BE4CBD" w:rsidRPr="00923605" w:rsidRDefault="00BE4CBD" w:rsidP="00923605">
      <w:pPr>
        <w:adjustRightInd w:val="0"/>
        <w:snapToGrid w:val="0"/>
        <w:spacing w:line="360" w:lineRule="auto"/>
        <w:rPr>
          <w:rFonts w:ascii="Book Antiqua" w:hAnsi="Book Antiqua" w:cs="Times New Roman"/>
          <w:b/>
          <w:bCs/>
          <w:i/>
          <w:sz w:val="24"/>
          <w:szCs w:val="24"/>
        </w:rPr>
      </w:pPr>
    </w:p>
    <w:p w14:paraId="0A0BF28F" w14:textId="0A34159F" w:rsidR="00493765" w:rsidRPr="00923605" w:rsidRDefault="00EE7F6F" w:rsidP="00923605">
      <w:pPr>
        <w:adjustRightInd w:val="0"/>
        <w:snapToGrid w:val="0"/>
        <w:spacing w:line="360" w:lineRule="auto"/>
        <w:rPr>
          <w:rFonts w:ascii="Book Antiqua" w:hAnsi="Book Antiqua" w:cs="Times New Roman"/>
          <w:b/>
          <w:bCs/>
          <w:i/>
          <w:sz w:val="24"/>
          <w:szCs w:val="24"/>
        </w:rPr>
      </w:pPr>
      <w:r w:rsidRPr="00923605">
        <w:rPr>
          <w:rFonts w:ascii="Book Antiqua" w:hAnsi="Book Antiqua" w:cs="Times New Roman"/>
          <w:b/>
          <w:bCs/>
          <w:i/>
          <w:sz w:val="24"/>
          <w:szCs w:val="24"/>
        </w:rPr>
        <w:t>γδT</w:t>
      </w:r>
      <w:r w:rsidRPr="00923605">
        <w:rPr>
          <w:rFonts w:ascii="Book Antiqua" w:hAnsi="Book Antiqua" w:cs="Times New Roman"/>
          <w:b/>
          <w:i/>
          <w:sz w:val="24"/>
          <w:szCs w:val="24"/>
        </w:rPr>
        <w:t xml:space="preserve"> cells in a</w:t>
      </w:r>
      <w:r w:rsidR="00DD4C6D" w:rsidRPr="00923605">
        <w:rPr>
          <w:rFonts w:ascii="Book Antiqua" w:hAnsi="Book Antiqua" w:cs="Times New Roman"/>
          <w:b/>
          <w:i/>
          <w:sz w:val="24"/>
          <w:szCs w:val="24"/>
        </w:rPr>
        <w:t>utoimmune liver diseases</w:t>
      </w:r>
    </w:p>
    <w:p w14:paraId="1DB0286F" w14:textId="2A37CB10" w:rsidR="00493765" w:rsidRPr="00923605" w:rsidRDefault="00A86BB1" w:rsidP="00923605">
      <w:pPr>
        <w:adjustRightInd w:val="0"/>
        <w:snapToGrid w:val="0"/>
        <w:spacing w:line="360" w:lineRule="auto"/>
        <w:rPr>
          <w:rFonts w:ascii="Book Antiqua" w:hAnsi="Book Antiqua" w:cs="Times New Roman"/>
          <w:sz w:val="24"/>
          <w:szCs w:val="24"/>
        </w:rPr>
      </w:pPr>
      <w:r w:rsidRPr="00923605">
        <w:rPr>
          <w:rFonts w:ascii="Book Antiqua" w:hAnsi="Book Antiqua" w:cs="Times New Roman"/>
          <w:sz w:val="24"/>
          <w:szCs w:val="24"/>
        </w:rPr>
        <w:t xml:space="preserve">Autoimmune liver diseases are chronic liver diseases caused by immune dysfunction. They consist of autoimmune hepatitis (AIH), </w:t>
      </w:r>
      <w:bookmarkStart w:id="30" w:name="_Hlk32148754"/>
      <w:r w:rsidRPr="00923605">
        <w:rPr>
          <w:rFonts w:ascii="Book Antiqua" w:hAnsi="Book Antiqua" w:cs="Times New Roman"/>
          <w:sz w:val="24"/>
          <w:szCs w:val="24"/>
          <w:shd w:val="clear" w:color="auto" w:fill="FFFFFF"/>
        </w:rPr>
        <w:t>primary biliary cholangitis</w:t>
      </w:r>
      <w:bookmarkEnd w:id="30"/>
      <w:r w:rsidRPr="00923605">
        <w:rPr>
          <w:rFonts w:ascii="Book Antiqua" w:hAnsi="Book Antiqua" w:cs="Times New Roman"/>
          <w:sz w:val="24"/>
          <w:szCs w:val="24"/>
          <w:shd w:val="clear" w:color="auto" w:fill="FFFFFF"/>
        </w:rPr>
        <w:t xml:space="preserve">, </w:t>
      </w:r>
      <w:bookmarkStart w:id="31" w:name="_Hlk32148770"/>
      <w:r w:rsidRPr="00923605">
        <w:rPr>
          <w:rFonts w:ascii="Book Antiqua" w:hAnsi="Book Antiqua" w:cs="Times New Roman"/>
          <w:sz w:val="24"/>
          <w:szCs w:val="24"/>
          <w:shd w:val="clear" w:color="auto" w:fill="FFFFFF"/>
        </w:rPr>
        <w:t>primary sclerosing cholangitis (PSC)</w:t>
      </w:r>
      <w:bookmarkEnd w:id="31"/>
      <w:r w:rsidRPr="00923605">
        <w:rPr>
          <w:rFonts w:ascii="Book Antiqua" w:hAnsi="Book Antiqua" w:cs="Times New Roman"/>
          <w:sz w:val="24"/>
          <w:szCs w:val="24"/>
        </w:rPr>
        <w:t xml:space="preserve"> and </w:t>
      </w:r>
      <w:r w:rsidRPr="00923605">
        <w:rPr>
          <w:rFonts w:ascii="Book Antiqua" w:hAnsi="Book Antiqua" w:cs="Times New Roman"/>
          <w:sz w:val="24"/>
          <w:szCs w:val="24"/>
          <w:shd w:val="clear" w:color="auto" w:fill="FFFFFF"/>
        </w:rPr>
        <w:t>overlap syndrome</w:t>
      </w:r>
      <w:r w:rsidRPr="00923605">
        <w:rPr>
          <w:rFonts w:ascii="Book Antiqua" w:hAnsi="Book Antiqua" w:cs="Times New Roman"/>
          <w:sz w:val="24"/>
          <w:szCs w:val="24"/>
        </w:rPr>
        <w:t xml:space="preserve">. </w:t>
      </w:r>
      <w:r w:rsidR="001410CB" w:rsidRPr="00923605">
        <w:rPr>
          <w:rFonts w:ascii="Book Antiqua" w:hAnsi="Book Antiqua" w:cs="Times New Roman"/>
          <w:sz w:val="24"/>
          <w:szCs w:val="24"/>
        </w:rPr>
        <w:t xml:space="preserve">AIH is characterized by interface hepatitis, increased transaminase and immunoglobulin G and </w:t>
      </w:r>
      <w:r w:rsidR="00E30A63">
        <w:rPr>
          <w:rFonts w:ascii="Book Antiqua" w:hAnsi="Book Antiqua" w:cs="Times New Roman"/>
          <w:sz w:val="24"/>
          <w:szCs w:val="24"/>
        </w:rPr>
        <w:t>various</w:t>
      </w:r>
      <w:r w:rsidR="001410CB" w:rsidRPr="00923605">
        <w:rPr>
          <w:rFonts w:ascii="Book Antiqua" w:hAnsi="Book Antiqua" w:cs="Times New Roman"/>
          <w:sz w:val="24"/>
          <w:szCs w:val="24"/>
        </w:rPr>
        <w:t xml:space="preserve"> autoantibodies</w:t>
      </w:r>
      <w:r w:rsidR="000D0EAA" w:rsidRPr="00923605">
        <w:rPr>
          <w:rFonts w:ascii="Book Antiqua" w:hAnsi="Book Antiqua" w:cs="Times New Roman"/>
          <w:sz w:val="24"/>
          <w:szCs w:val="24"/>
        </w:rPr>
        <w:fldChar w:fldCharType="begin"/>
      </w:r>
      <w:r w:rsidR="00893F7D" w:rsidRPr="00923605">
        <w:rPr>
          <w:rFonts w:ascii="Book Antiqua" w:hAnsi="Book Antiqua" w:cs="Times New Roman"/>
          <w:sz w:val="24"/>
          <w:szCs w:val="24"/>
        </w:rPr>
        <w:instrText xml:space="preserve"> ADDIN EN.CITE &lt;EndNote&gt;&lt;Cite&gt;&lt;Author&gt;Mieli-Vergani&lt;/Author&gt;&lt;Year&gt;2011&lt;/Year&gt;&lt;RecNum&gt;634&lt;/RecNum&gt;&lt;DisplayText&gt;&lt;style face="superscript"&gt;[45]&lt;/style&gt;&lt;/DisplayText&gt;&lt;record&gt;&lt;rec-number&gt;634&lt;/rec-number&gt;&lt;foreign-keys&gt;&lt;key app="EN" db-id="v0ws5awd1zaa9vexpd9pp20x529aztfzas2v" timestamp="1581147273"&gt;634&lt;/key&gt;&lt;/foreign-keys&gt;&lt;ref-type name="Journal Article"&gt;17&lt;/ref-type&gt;&lt;contributors&gt;&lt;authors&gt;&lt;author&gt;Mieli-Vergani, G.&lt;/author&gt;&lt;author&gt;Vergani, D.&lt;/author&gt;&lt;/authors&gt;&lt;/contributors&gt;&lt;auth-address&gt;Institute of Liver Studies, King&amp;apos;s College London School of Medicine at King&amp;apos;s College Hospital, Denmark Hill, London SE5 9RS, UK. giorgina.vergani@kcl.ac.uk&lt;/auth-address&gt;&lt;titles&gt;&lt;title&gt;Autoimmune hepatitis&lt;/title&gt;&lt;secondary-title&gt;Nat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hepatology&lt;/abbr-1&gt;&lt;/alt-periodical&gt;&lt;pages&gt;320-9&lt;/pages&gt;&lt;volume&gt;8&lt;/volume&gt;&lt;number&gt;6&lt;/number&gt;&lt;edition&gt;2011/05/04&lt;/edition&gt;&lt;keywords&gt;&lt;keyword&gt;Alanine Transaminase/blood&lt;/keyword&gt;&lt;keyword&gt;Aspartate Aminotransferases/blood&lt;/keyword&gt;&lt;keyword&gt;Autoantibodies/*blood&lt;/keyword&gt;&lt;keyword&gt;Hepatitis, Autoimmune/*blood/*immunology/therapy&lt;/keyword&gt;&lt;keyword&gt;Humans&lt;/keyword&gt;&lt;keyword&gt;Immunoglobulin G/*blood&lt;/keyword&gt;&lt;keyword&gt;Immunosuppressive Agents/therapeutic use&lt;/keyword&gt;&lt;keyword&gt;Liver Transplantation&lt;/keyword&gt;&lt;/keywords&gt;&lt;dates&gt;&lt;year&gt;2011&lt;/year&gt;&lt;pub-dates&gt;&lt;date&gt;Jun&lt;/date&gt;&lt;/pub-dates&gt;&lt;/dates&gt;&lt;isbn&gt;1759-5045&lt;/isbn&gt;&lt;accession-num&gt;21537351&lt;/accession-num&gt;&lt;urls&gt;&lt;/urls&gt;&lt;electronic-resource-num&gt;10.1038/nrgastro.2011.69&lt;/electronic-resource-num&gt;&lt;remote-database-provider&gt;NLM&lt;/remote-database-provider&gt;&lt;language&gt;eng&lt;/language&gt;&lt;/record&gt;&lt;/Cite&gt;&lt;/EndNote&gt;</w:instrText>
      </w:r>
      <w:r w:rsidR="000D0EAA"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[45]</w:t>
      </w:r>
      <w:r w:rsidR="000D0EAA" w:rsidRPr="00923605">
        <w:rPr>
          <w:rFonts w:ascii="Book Antiqua" w:hAnsi="Book Antiqua" w:cs="Times New Roman"/>
          <w:sz w:val="24"/>
          <w:szCs w:val="24"/>
        </w:rPr>
        <w:fldChar w:fldCharType="end"/>
      </w:r>
      <w:r w:rsidR="001410CB" w:rsidRPr="00923605">
        <w:rPr>
          <w:rFonts w:ascii="Book Antiqua" w:hAnsi="Book Antiqua" w:cs="Times New Roman"/>
          <w:sz w:val="24"/>
          <w:szCs w:val="24"/>
        </w:rPr>
        <w:t xml:space="preserve">. </w:t>
      </w:r>
      <w:r w:rsidR="00BE4CBD" w:rsidRPr="00923605">
        <w:rPr>
          <w:rFonts w:ascii="Book Antiqua" w:hAnsi="Book Antiqua" w:cs="Times New Roman"/>
          <w:sz w:val="24"/>
          <w:szCs w:val="24"/>
          <w:shd w:val="clear" w:color="auto" w:fill="FFFFFF"/>
        </w:rPr>
        <w:t>Primary biliary cholangitis</w:t>
      </w:r>
      <w:r w:rsidR="001410CB" w:rsidRPr="00923605">
        <w:rPr>
          <w:rFonts w:ascii="Book Antiqua" w:hAnsi="Book Antiqua" w:cs="Times New Roman"/>
          <w:sz w:val="24"/>
          <w:szCs w:val="24"/>
        </w:rPr>
        <w:t xml:space="preserve"> is </w:t>
      </w:r>
      <w:r w:rsidR="00E30A63">
        <w:rPr>
          <w:rFonts w:ascii="Book Antiqua" w:hAnsi="Book Antiqua" w:cs="Times New Roman"/>
          <w:sz w:val="24"/>
          <w:szCs w:val="24"/>
        </w:rPr>
        <w:t>characterized</w:t>
      </w:r>
      <w:r w:rsidR="001410CB" w:rsidRPr="00923605">
        <w:rPr>
          <w:rFonts w:ascii="Book Antiqua" w:hAnsi="Book Antiqua" w:cs="Times New Roman"/>
          <w:sz w:val="24"/>
          <w:szCs w:val="24"/>
        </w:rPr>
        <w:t xml:space="preserve"> by destruction of intrahepatic bile ducts and cholestasis. Without proper treatment it will advance</w:t>
      </w:r>
      <w:r w:rsidR="00E30A63">
        <w:rPr>
          <w:rFonts w:ascii="Book Antiqua" w:hAnsi="Book Antiqua" w:cs="Times New Roman"/>
          <w:sz w:val="24"/>
          <w:szCs w:val="24"/>
        </w:rPr>
        <w:t xml:space="preserve"> </w:t>
      </w:r>
      <w:r w:rsidR="001410CB" w:rsidRPr="00923605">
        <w:rPr>
          <w:rFonts w:ascii="Book Antiqua" w:hAnsi="Book Antiqua" w:cs="Times New Roman"/>
          <w:sz w:val="24"/>
          <w:szCs w:val="24"/>
        </w:rPr>
        <w:t xml:space="preserve">to end-stage liver </w:t>
      </w:r>
      <w:proofErr w:type="gramStart"/>
      <w:r w:rsidR="001410CB" w:rsidRPr="00923605">
        <w:rPr>
          <w:rFonts w:ascii="Book Antiqua" w:hAnsi="Book Antiqua" w:cs="Times New Roman"/>
          <w:sz w:val="24"/>
          <w:szCs w:val="24"/>
        </w:rPr>
        <w:t>disease</w:t>
      </w:r>
      <w:proofErr w:type="gramEnd"/>
      <w:r w:rsidR="000D0EAA" w:rsidRPr="00923605">
        <w:rPr>
          <w:rFonts w:ascii="Book Antiqua" w:hAnsi="Book Antiqua" w:cs="Times New Roman"/>
          <w:sz w:val="24"/>
          <w:szCs w:val="24"/>
        </w:rPr>
        <w:fldChar w:fldCharType="begin">
          <w:fldData xml:space="preserve">PEVuZE5vdGU+PENpdGU+PEF1dGhvcj5HYW88L0F1dGhvcj48WWVhcj4yMDE5PC9ZZWFyPjxSZWNO
dW0+NjMyPC9SZWNOdW0+PERpc3BsYXlUZXh0PjxzdHlsZSBmYWNlPSJzdXBlcnNjcmlwdCI+WzQ2
XTwvc3R5bGU+PC9EaXNwbGF5VGV4dD48cmVjb3JkPjxyZWMtbnVtYmVyPjYzMjwvcmVjLW51bWJl
cj48Zm9yZWlnbi1rZXlzPjxrZXkgYXBwPSJFTiIgZGItaWQ9InYwd3M1YXdkMXphYTl2ZXhwZDlw
cDIweDUyOWF6dGZ6YXMydiIgdGltZXN0YW1wPSIxNTgxMTQ1ODYzIj42MzI8L2tleT48L2ZvcmVp
Z24ta2V5cz48cmVmLXR5cGUgbmFtZT0iSm91cm5hbCBBcnRpY2xlIj4xNzwvcmVmLXR5cGU+PGNv
bnRyaWJ1dG9ycz48YXV0aG9ycz48YXV0aG9yPkdhbywgTC48L2F1dGhvcj48YXV0aG9yPldhbmcs
IEwuPC9hdXRob3I+PGF1dGhvcj5Xb28sIEUuPC9hdXRob3I+PGF1dGhvcj5IZSwgWC48L2F1dGhv
cj48YXV0aG9yPllhbmcsIEcuPC9hdXRob3I+PGF1dGhvcj5Cb3dsdXMsIEMuPC9hdXRob3I+PGF1
dGhvcj5MZXVuZywgUC4gUy4gQy48L2F1dGhvcj48YXV0aG9yPkdlcnNod2luLCBNLiBFLjwvYXV0
aG9yPjwvYXV0aG9ycz48L2NvbnRyaWJ1dG9ycz48YXV0aC1hZGRyZXNzPkRlcGFydG1lbnQgb2Yg
UmhldW1hdG9sb2d5IGFuZCBJbW11bm9sb2d5LCBUaGUgU2Vjb25kIEhvc3BpdGFsIG9mIEhlYmVp
IE1lZGljYWwgVW5pdmVyc2l0eSwgU2hpamlhemh1YW5nLCBIZWJlaSBQcm92aW5jZSwgQ2hpbmEu
JiN4RDtEaXZpc2lvbiBvZiBSaGV1bWF0b2xvZ3ksIEFsbGVyZ3kgYW5kIENsaW5pY2FsIEltbXVu
b2xvZ3ksIFNjaG9vbCBvZiBNZWRpY2luZSwgVW5pdmVyc2l0eSBvZiBDYWxpZm9ybmlhLCBEYXZp
cywgNDUxIEhlYWx0aCBTY2llbmNlcyBEcml2ZSwgU3VpdGUgNjUxMCwgRGF2aXMsIENBLCA5NTYx
NiwgVVNBLiYjeEQ7RGVwYXJ0bWVudCBvZiBSaGV1bWF0b2xvZ3kgYW5kIENsaW5pY2FsIEltbXVu
b2xvZ3ksIFBla2luZyBVbmlvbiBNZWRpY2FsIENvbGxlZ2UgSG9zcGl0YWwgKFBVTUNIKSwgQ2hp
bmVzZSBBY2FkZW15IG9mIE1lZGljYWwgU2NpZW5jZSwgQmVpamluZywgQ2hpbmEuJiN4RDtEaXZp
c2lvbiBvZiBHYXN0cm9lbnRlcm9sb2d5IGFuZCBIZXBhdG9sb2d5LCBTY2hvb2wgb2YgTWVkaWNp
bmUsIFVuaXZlcnNpdHkgb2YgQ2FsaWZvcm5pYSwgRGF2aXMsIENBLCA5NTYxNiwgVVNBLiYjeEQ7
RGl2aXNpb24gb2YgUmhldW1hdG9sb2d5LCBBbGxlcmd5IGFuZCBDbGluaWNhbCBJbW11bm9sb2d5
LCBTY2hvb2wgb2YgTWVkaWNpbmUsIFVuaXZlcnNpdHkgb2YgQ2FsaWZvcm5pYSwgRGF2aXMsIDQ1
MSBIZWFsdGggU2NpZW5jZXMgRHJpdmUsIFN1aXRlIDY1MTAsIERhdmlzLCBDQSwgOTU2MTYsIFVT
QS4gcHNsZXVuZ0B1Y2RhdmlzLmVkdS4mI3hEO0RpdmlzaW9uIG9mIFJoZXVtYXRvbG9neSwgQWxs
ZXJneSBhbmQgQ2xpbmljYWwgSW1tdW5vbG9neSwgU2Nob29sIG9mIE1lZGljaW5lLCBVbml2ZXJz
aXR5IG9mIENhbGlmb3JuaWEsIERhdmlzLCA0NTEgSGVhbHRoIFNjaWVuY2VzIERyaXZlLCBTdWl0
ZSA2NTEwLCBEYXZpcywgQ0EsIDk1NjE2LCBVU0EuIG1lZ2Vyc2h3aW5AdWNkYXZpcy5lZHUuPC9h
dXRoLWFkZHJlc3M+PHRpdGxlcz48dGl0bGU+Q2xpbmljYWwgTWFuYWdlbWVudCBvZiBQcmltYXJ5
IEJpbGlhcnkgQ2hvbGFuZ2l0aXMtU3RyYXRlZ2llcyBhbmQgRXZvbHZpbmcgVHJlbmRzPC90aXRs
ZT48c2Vjb25kYXJ5LXRpdGxlPkNsaW4gUmV2IEFsbGVyZ3kgSW1tdW5vbDwvc2Vjb25kYXJ5LXRp
dGxlPjxhbHQtdGl0bGU+Q2xpbmljYWwgcmV2aWV3cyBpbiBhbGxlcmd5ICZhbXA7IGltbXVub2xv
Z3k8L2FsdC10aXRsZT48L3RpdGxlcz48cGVyaW9kaWNhbD48ZnVsbC10aXRsZT5DbGluIFJldiBB
bGxlcmd5IEltbXVub2w8L2Z1bGwtdGl0bGU+PGFiYnItMT5DbGluaWNhbCByZXZpZXdzIGluIGFs
bGVyZ3kgJmFtcDsgaW1tdW5vbG9neTwvYWJici0xPjwvcGVyaW9kaWNhbD48YWx0LXBlcmlvZGlj
YWw+PGZ1bGwtdGl0bGU+Q2xpbiBSZXYgQWxsZXJneSBJbW11bm9sPC9mdWxsLXRpdGxlPjxhYmJy
LTE+Q2xpbmljYWwgcmV2aWV3cyBpbiBhbGxlcmd5ICZhbXA7IGltbXVub2xvZ3k8L2FiYnItMT48
L2FsdC1wZXJpb2RpY2FsPjxlZGl0aW9uPjIwMTkvMTEvMTM8L2VkaXRpb24+PGtleXdvcmRzPjxr
ZXl3b3JkPkNsaW5pY2FsIHRyaWFsPC9rZXl3b3JkPjxrZXl3b3JkPk5hbm9tZWRpY2luZTwva2V5
d29yZD48a2V5d29yZD5QcmltYXJ5IGJpbGlhcnkgY2hvbGFuZ2l0aXM8L2tleXdvcmQ+PGtleXdv
cmQ+VG9sZXJvZ2VuaWMgbmFub3BhcnRpY2xlPC9rZXl3b3JkPjwva2V5d29yZHM+PGRhdGVzPjx5
ZWFyPjIwMTk8L3llYXI+PHB1Yi1kYXRlcz48ZGF0ZT5Ob3YgMTE8L2RhdGU+PC9wdWItZGF0ZXM+
PC9kYXRlcz48aXNibj4xMDgwLTA1NDk8L2lzYm4+PGFjY2Vzc2lvbi1udW0+MzE3MTMwMjM8L2Fj
Y2Vzc2lvbi1udW0+PHVybHM+PC91cmxzPjxlbGVjdHJvbmljLXJlc291cmNlLW51bT4xMC4xMDA3
L3MxMjAxNi0wMTktMDg3NzItNzwvZWxlY3Ryb25pYy1yZXNvdXJjZS1udW0+PHJlbW90ZS1kYXRh
YmFzZS1wcm92aWRlcj5OTE08L3JlbW90ZS1kYXRhYmFzZS1wcm92aWRlcj48bGFuZ3VhZ2U+ZW5n
PC9sYW5ndWFnZT48L3JlY29yZD48L0NpdGU+PC9FbmROb3RlPgB=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PEVuZE5vdGU+PENpdGU+PEF1dGhvcj5HYW88L0F1dGhvcj48WWVhcj4yMDE5PC9ZZWFyPjxSZWNO
dW0+NjMyPC9SZWNOdW0+PERpc3BsYXlUZXh0PjxzdHlsZSBmYWNlPSJzdXBlcnNjcmlwdCI+WzQ2
XTwvc3R5bGU+PC9EaXNwbGF5VGV4dD48cmVjb3JkPjxyZWMtbnVtYmVyPjYzMjwvcmVjLW51bWJl
cj48Zm9yZWlnbi1rZXlzPjxrZXkgYXBwPSJFTiIgZGItaWQ9InYwd3M1YXdkMXphYTl2ZXhwZDlw
cDIweDUyOWF6dGZ6YXMydiIgdGltZXN0YW1wPSIxNTgxMTQ1ODYzIj42MzI8L2tleT48L2ZvcmVp
Z24ta2V5cz48cmVmLXR5cGUgbmFtZT0iSm91cm5hbCBBcnRpY2xlIj4xNzwvcmVmLXR5cGU+PGNv
bnRyaWJ1dG9ycz48YXV0aG9ycz48YXV0aG9yPkdhbywgTC48L2F1dGhvcj48YXV0aG9yPldhbmcs
IEwuPC9hdXRob3I+PGF1dGhvcj5Xb28sIEUuPC9hdXRob3I+PGF1dGhvcj5IZSwgWC48L2F1dGhv
cj48YXV0aG9yPllhbmcsIEcuPC9hdXRob3I+PGF1dGhvcj5Cb3dsdXMsIEMuPC9hdXRob3I+PGF1
dGhvcj5MZXVuZywgUC4gUy4gQy48L2F1dGhvcj48YXV0aG9yPkdlcnNod2luLCBNLiBFLjwvYXV0
aG9yPjwvYXV0aG9ycz48L2NvbnRyaWJ1dG9ycz48YXV0aC1hZGRyZXNzPkRlcGFydG1lbnQgb2Yg
UmhldW1hdG9sb2d5IGFuZCBJbW11bm9sb2d5LCBUaGUgU2Vjb25kIEhvc3BpdGFsIG9mIEhlYmVp
IE1lZGljYWwgVW5pdmVyc2l0eSwgU2hpamlhemh1YW5nLCBIZWJlaSBQcm92aW5jZSwgQ2hpbmEu
JiN4RDtEaXZpc2lvbiBvZiBSaGV1bWF0b2xvZ3ksIEFsbGVyZ3kgYW5kIENsaW5pY2FsIEltbXVu
b2xvZ3ksIFNjaG9vbCBvZiBNZWRpY2luZSwgVW5pdmVyc2l0eSBvZiBDYWxpZm9ybmlhLCBEYXZp
cywgNDUxIEhlYWx0aCBTY2llbmNlcyBEcml2ZSwgU3VpdGUgNjUxMCwgRGF2aXMsIENBLCA5NTYx
NiwgVVNBLiYjeEQ7RGVwYXJ0bWVudCBvZiBSaGV1bWF0b2xvZ3kgYW5kIENsaW5pY2FsIEltbXVu
b2xvZ3ksIFBla2luZyBVbmlvbiBNZWRpY2FsIENvbGxlZ2UgSG9zcGl0YWwgKFBVTUNIKSwgQ2hp
bmVzZSBBY2FkZW15IG9mIE1lZGljYWwgU2NpZW5jZSwgQmVpamluZywgQ2hpbmEuJiN4RDtEaXZp
c2lvbiBvZiBHYXN0cm9lbnRlcm9sb2d5IGFuZCBIZXBhdG9sb2d5LCBTY2hvb2wgb2YgTWVkaWNp
bmUsIFVuaXZlcnNpdHkgb2YgQ2FsaWZvcm5pYSwgRGF2aXMsIENBLCA5NTYxNiwgVVNBLiYjeEQ7
RGl2aXNpb24gb2YgUmhldW1hdG9sb2d5LCBBbGxlcmd5IGFuZCBDbGluaWNhbCBJbW11bm9sb2d5
LCBTY2hvb2wgb2YgTWVkaWNpbmUsIFVuaXZlcnNpdHkgb2YgQ2FsaWZvcm5pYSwgRGF2aXMsIDQ1
MSBIZWFsdGggU2NpZW5jZXMgRHJpdmUsIFN1aXRlIDY1MTAsIERhdmlzLCBDQSwgOTU2MTYsIFVT
QS4gcHNsZXVuZ0B1Y2RhdmlzLmVkdS4mI3hEO0RpdmlzaW9uIG9mIFJoZXVtYXRvbG9neSwgQWxs
ZXJneSBhbmQgQ2xpbmljYWwgSW1tdW5vbG9neSwgU2Nob29sIG9mIE1lZGljaW5lLCBVbml2ZXJz
aXR5IG9mIENhbGlmb3JuaWEsIERhdmlzLCA0NTEgSGVhbHRoIFNjaWVuY2VzIERyaXZlLCBTdWl0
ZSA2NTEwLCBEYXZpcywgQ0EsIDk1NjE2LCBVU0EuIG1lZ2Vyc2h3aW5AdWNkYXZpcy5lZHUuPC9h
dXRoLWFkZHJlc3M+PHRpdGxlcz48dGl0bGU+Q2xpbmljYWwgTWFuYWdlbWVudCBvZiBQcmltYXJ5
IEJpbGlhcnkgQ2hvbGFuZ2l0aXMtU3RyYXRlZ2llcyBhbmQgRXZvbHZpbmcgVHJlbmRzPC90aXRs
ZT48c2Vjb25kYXJ5LXRpdGxlPkNsaW4gUmV2IEFsbGVyZ3kgSW1tdW5vbDwvc2Vjb25kYXJ5LXRp
dGxlPjxhbHQtdGl0bGU+Q2xpbmljYWwgcmV2aWV3cyBpbiBhbGxlcmd5ICZhbXA7IGltbXVub2xv
Z3k8L2FsdC10aXRsZT48L3RpdGxlcz48cGVyaW9kaWNhbD48ZnVsbC10aXRsZT5DbGluIFJldiBB
bGxlcmd5IEltbXVub2w8L2Z1bGwtdGl0bGU+PGFiYnItMT5DbGluaWNhbCByZXZpZXdzIGluIGFs
bGVyZ3kgJmFtcDsgaW1tdW5vbG9neTwvYWJici0xPjwvcGVyaW9kaWNhbD48YWx0LXBlcmlvZGlj
YWw+PGZ1bGwtdGl0bGU+Q2xpbiBSZXYgQWxsZXJneSBJbW11bm9sPC9mdWxsLXRpdGxlPjxhYmJy
LTE+Q2xpbmljYWwgcmV2aWV3cyBpbiBhbGxlcmd5ICZhbXA7IGltbXVub2xvZ3k8L2FiYnItMT48
L2FsdC1wZXJpb2RpY2FsPjxlZGl0aW9uPjIwMTkvMTEvMTM8L2VkaXRpb24+PGtleXdvcmRzPjxr
ZXl3b3JkPkNsaW5pY2FsIHRyaWFsPC9rZXl3b3JkPjxrZXl3b3JkPk5hbm9tZWRpY2luZTwva2V5
d29yZD48a2V5d29yZD5QcmltYXJ5IGJpbGlhcnkgY2hvbGFuZ2l0aXM8L2tleXdvcmQ+PGtleXdv
cmQ+VG9sZXJvZ2VuaWMgbmFub3BhcnRpY2xlPC9rZXl3b3JkPjwva2V5d29yZHM+PGRhdGVzPjx5
ZWFyPjIwMTk8L3llYXI+PHB1Yi1kYXRlcz48ZGF0ZT5Ob3YgMTE8L2RhdGU+PC9wdWItZGF0ZXM+
PC9kYXRlcz48aXNibj4xMDgwLTA1NDk8L2lzYm4+PGFjY2Vzc2lvbi1udW0+MzE3MTMwMjM8L2Fj
Y2Vzc2lvbi1udW0+PHVybHM+PC91cmxzPjxlbGVjdHJvbmljLXJlc291cmNlLW51bT4xMC4xMDA3
L3MxMjAxNi0wMTktMDg3NzItNzwvZWxlY3Ryb25pYy1yZXNvdXJjZS1udW0+PHJlbW90ZS1kYXRh
YmFzZS1wcm92aWRlcj5OTE08L3JlbW90ZS1kYXRhYmFzZS1wcm92aWRlcj48bGFuZ3VhZ2U+ZW5n
PC9sYW5ndWFnZT48L3JlY29yZD48L0NpdGU+PC9FbmROb3RlPgB=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0D0EAA" w:rsidRPr="00923605">
        <w:rPr>
          <w:rFonts w:ascii="Book Antiqua" w:hAnsi="Book Antiqua" w:cs="Times New Roman"/>
          <w:sz w:val="24"/>
          <w:szCs w:val="24"/>
        </w:rPr>
      </w:r>
      <w:r w:rsidR="000D0EAA"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[46]</w:t>
      </w:r>
      <w:r w:rsidR="000D0EAA" w:rsidRPr="00923605">
        <w:rPr>
          <w:rFonts w:ascii="Book Antiqua" w:hAnsi="Book Antiqua" w:cs="Times New Roman"/>
          <w:sz w:val="24"/>
          <w:szCs w:val="24"/>
        </w:rPr>
        <w:fldChar w:fldCharType="end"/>
      </w:r>
      <w:r w:rsidR="001410CB" w:rsidRPr="00923605">
        <w:rPr>
          <w:rFonts w:ascii="Book Antiqua" w:hAnsi="Book Antiqua" w:cs="Times New Roman"/>
          <w:sz w:val="24"/>
          <w:szCs w:val="24"/>
        </w:rPr>
        <w:t>. PSC is distinguished by biliary inflammation and fibrosis. The most common symptoms are hepatomegaly and splenomegaly</w:t>
      </w:r>
      <w:r w:rsidR="000D0EAA" w:rsidRPr="00923605">
        <w:rPr>
          <w:rFonts w:ascii="Book Antiqua" w:hAnsi="Book Antiqua" w:cs="Times New Roman"/>
          <w:sz w:val="24"/>
          <w:szCs w:val="24"/>
        </w:rPr>
        <w:fldChar w:fldCharType="begin"/>
      </w:r>
      <w:r w:rsidR="00893F7D" w:rsidRPr="00923605">
        <w:rPr>
          <w:rFonts w:ascii="Book Antiqua" w:hAnsi="Book Antiqua" w:cs="Times New Roman"/>
          <w:sz w:val="24"/>
          <w:szCs w:val="24"/>
        </w:rPr>
        <w:instrText xml:space="preserve"> ADDIN EN.CITE &lt;EndNote&gt;&lt;Cite&gt;&lt;Author&gt;Lazaridis&lt;/Author&gt;&lt;Year&gt;2016&lt;/Year&gt;&lt;RecNum&gt;635&lt;/RecNum&gt;&lt;DisplayText&gt;&lt;style face="superscript"&gt;[47]&lt;/style&gt;&lt;/DisplayText&gt;&lt;record&gt;&lt;rec-number&gt;635&lt;/rec-number&gt;&lt;foreign-keys&gt;&lt;key app="EN" db-id="v0ws5awd1zaa9vexpd9pp20x529aztfzas2v" timestamp="1581148229"&gt;635&lt;/key&gt;&lt;/foreign-keys&gt;&lt;ref-type name="Journal Article"&gt;17&lt;/ref-type&gt;&lt;contributors&gt;&lt;authors&gt;&lt;author&gt;Lazaridis, K. N.&lt;/author&gt;&lt;author&gt;LaRusso, N. F.&lt;/author&gt;&lt;/authors&gt;&lt;/contributors&gt;&lt;auth-address&gt;From the Division of Gastroenterology and Hepatology, Mayo Clinic College of Medicine, Rochester, MN.&lt;/auth-address&gt;&lt;titles&gt;&lt;title&gt;Primary Sclerosing Cholangitis&lt;/title&gt;&lt;secondary-title&gt;N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medicine&lt;/abbr-1&gt;&lt;/alt-periodical&gt;&lt;pages&gt;1161-70&lt;/pages&gt;&lt;volume&gt;375&lt;/volume&gt;&lt;number&gt;12&lt;/number&gt;&lt;edition&gt;2016/09/23&lt;/edition&gt;&lt;keywords&gt;&lt;keyword&gt;*Cholangitis, Sclerosing/classification/diagnosis/etiology/therapy&lt;/keyword&gt;&lt;keyword&gt;End Stage Liver Disease/etiology&lt;/keyword&gt;&lt;keyword&gt;Liver Transplantation&lt;/keyword&gt;&lt;keyword&gt;Ursodeoxycholic Acid/therapeutic use&lt;/keyword&gt;&lt;/keywords&gt;&lt;dates&gt;&lt;year&gt;2016&lt;/year&gt;&lt;pub-dates&gt;&lt;date&gt;Sep 22&lt;/date&gt;&lt;/pub-dates&gt;&lt;/dates&gt;&lt;isbn&gt;0028-4793&lt;/isbn&gt;&lt;accession-num&gt;27653566&lt;/accession-num&gt;&lt;urls&gt;&lt;/urls&gt;&lt;custom2&gt;PMC5553912&lt;/custom2&gt;&lt;custom6&gt;NIHMS885251&lt;/custom6&gt;&lt;electronic-resource-num&gt;10.1056/NEJMra1506330&lt;/electronic-resource-num&gt;&lt;remote-database-provider&gt;NLM&lt;/remote-database-provider&gt;&lt;language&gt;eng&lt;/language&gt;&lt;/record&gt;&lt;/Cite&gt;&lt;/EndNote&gt;</w:instrText>
      </w:r>
      <w:r w:rsidR="000D0EAA"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[47]</w:t>
      </w:r>
      <w:r w:rsidR="000D0EAA" w:rsidRPr="00923605">
        <w:rPr>
          <w:rFonts w:ascii="Book Antiqua" w:hAnsi="Book Antiqua" w:cs="Times New Roman"/>
          <w:sz w:val="24"/>
          <w:szCs w:val="24"/>
        </w:rPr>
        <w:fldChar w:fldCharType="end"/>
      </w:r>
      <w:r w:rsidR="001410CB" w:rsidRPr="00923605">
        <w:rPr>
          <w:rFonts w:ascii="Book Antiqua" w:hAnsi="Book Antiqua" w:cs="Times New Roman"/>
          <w:sz w:val="24"/>
          <w:szCs w:val="24"/>
        </w:rPr>
        <w:t xml:space="preserve">. </w:t>
      </w:r>
      <w:r w:rsidR="00493765" w:rsidRPr="00923605">
        <w:rPr>
          <w:rFonts w:ascii="Book Antiqua" w:hAnsi="Book Antiqua" w:cs="Times New Roman"/>
          <w:sz w:val="24"/>
          <w:szCs w:val="24"/>
        </w:rPr>
        <w:t xml:space="preserve">γδT cells </w:t>
      </w:r>
      <w:r w:rsidR="00E74EFE" w:rsidRPr="00923605">
        <w:rPr>
          <w:rFonts w:ascii="Book Antiqua" w:hAnsi="Book Antiqua" w:cs="Times New Roman"/>
          <w:sz w:val="24"/>
          <w:szCs w:val="24"/>
        </w:rPr>
        <w:t>have been shown to play</w:t>
      </w:r>
      <w:r w:rsidR="00493765" w:rsidRPr="00923605">
        <w:rPr>
          <w:rFonts w:ascii="Book Antiqua" w:hAnsi="Book Antiqua" w:cs="Times New Roman"/>
          <w:sz w:val="24"/>
          <w:szCs w:val="24"/>
        </w:rPr>
        <w:t xml:space="preserve"> immunoregulatory roles in different studies</w:t>
      </w:r>
      <w:r w:rsidR="00493765" w:rsidRPr="00923605">
        <w:rPr>
          <w:rFonts w:ascii="Book Antiqua" w:hAnsi="Book Antiqua" w:cs="Times New Roman"/>
          <w:sz w:val="24"/>
          <w:szCs w:val="24"/>
        </w:rPr>
        <w:fldChar w:fldCharType="begin"/>
      </w:r>
      <w:r w:rsidR="00893F7D" w:rsidRPr="00923605">
        <w:rPr>
          <w:rFonts w:ascii="Book Antiqua" w:hAnsi="Book Antiqua" w:cs="Times New Roman"/>
          <w:sz w:val="24"/>
          <w:szCs w:val="24"/>
        </w:rPr>
        <w:instrText xml:space="preserve"> ADDIN EN.CITE &lt;EndNote&gt;&lt;Cite&gt;&lt;Author&gt;D&lt;/Author&gt;&lt;Year&gt;2013&lt;/Year&gt;&lt;RecNum&gt;354&lt;/RecNum&gt;&lt;DisplayText&gt;&lt;style face="superscript"&gt;[48]&lt;/style&gt;&lt;/DisplayText&gt;&lt;record&gt;&lt;rec-number&gt;354&lt;/rec-number&gt;&lt;foreign-keys&gt;&lt;key app="EN" db-id="v0ws5awd1zaa9vexpd9pp20x529aztfzas2v" timestamp="1555831660"&gt;354&lt;/key&gt;&lt;/foreign-keys&gt;&lt;ref-type name="Journal Article"&gt;17&lt;/ref-type&gt;&lt;contributors&gt;&lt;authors&gt;&lt;author&gt;Kabelitz D&lt;/author&gt;&lt;author&gt;Peters C&lt;/author&gt;&lt;author&gt;Wesch D&lt;/author&gt;&lt;author&gt;Oberg HH&lt;/author&gt;&lt;/authors&gt;&lt;/contributors&gt;&lt;titles&gt;&lt;title&gt;Regulatory functions of γδ T cells&lt;/title&gt;&lt;secondary-title&gt;International immunopharmacology&lt;/secondary-title&gt;&lt;/titles&gt;&lt;periodical&gt;&lt;full-title&gt;Int Immunopharmacol&lt;/full-title&gt;&lt;abbr-1&gt;International immunopharmacology&lt;/abbr-1&gt;&lt;/periodical&gt;&lt;pages&gt;382-7&lt;/pages&gt;&lt;volume&gt;16&lt;/volume&gt;&lt;number&gt;3&lt;/number&gt;&lt;dates&gt;&lt;year&gt;2013&lt;/year&gt;&lt;/dates&gt;&lt;label&gt;3.118&lt;/label&gt;&lt;urls&gt;&lt;/urls&gt;&lt;/record&gt;&lt;/Cite&gt;&lt;/EndNote&gt;</w:instrText>
      </w:r>
      <w:r w:rsidR="00493765"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[48]</w:t>
      </w:r>
      <w:r w:rsidR="00493765" w:rsidRPr="00923605">
        <w:rPr>
          <w:rFonts w:ascii="Book Antiqua" w:hAnsi="Book Antiqua" w:cs="Times New Roman"/>
          <w:sz w:val="24"/>
          <w:szCs w:val="24"/>
        </w:rPr>
        <w:fldChar w:fldCharType="end"/>
      </w:r>
      <w:r w:rsidR="00493765" w:rsidRPr="00923605">
        <w:rPr>
          <w:rFonts w:ascii="Book Antiqua" w:hAnsi="Book Antiqua" w:cs="Times New Roman"/>
          <w:sz w:val="24"/>
          <w:szCs w:val="24"/>
        </w:rPr>
        <w:t>,</w:t>
      </w:r>
      <w:r w:rsidR="00E74EFE" w:rsidRPr="00923605">
        <w:rPr>
          <w:rFonts w:ascii="Book Antiqua" w:hAnsi="Book Antiqua" w:cs="Times New Roman"/>
          <w:sz w:val="24"/>
          <w:szCs w:val="24"/>
        </w:rPr>
        <w:t xml:space="preserve"> such as </w:t>
      </w:r>
      <w:r w:rsidR="00493765" w:rsidRPr="00923605">
        <w:rPr>
          <w:rFonts w:ascii="Book Antiqua" w:hAnsi="Book Antiqua" w:cs="Times New Roman"/>
          <w:sz w:val="24"/>
          <w:szCs w:val="24"/>
        </w:rPr>
        <w:t>in a m</w:t>
      </w:r>
      <w:r w:rsidR="00E74EFE" w:rsidRPr="00923605">
        <w:rPr>
          <w:rFonts w:ascii="Book Antiqua" w:hAnsi="Book Antiqua" w:cs="Times New Roman"/>
          <w:sz w:val="24"/>
          <w:szCs w:val="24"/>
        </w:rPr>
        <w:t>ouse</w:t>
      </w:r>
      <w:r w:rsidR="00493765" w:rsidRPr="00923605">
        <w:rPr>
          <w:rFonts w:ascii="Book Antiqua" w:hAnsi="Book Antiqua" w:cs="Times New Roman"/>
          <w:sz w:val="24"/>
          <w:szCs w:val="24"/>
        </w:rPr>
        <w:t xml:space="preserve"> model of </w:t>
      </w:r>
      <w:r w:rsidR="00E74EFE" w:rsidRPr="00923605">
        <w:rPr>
          <w:rFonts w:ascii="Book Antiqua" w:hAnsi="Book Antiqua" w:cs="Times New Roman"/>
          <w:sz w:val="24"/>
          <w:szCs w:val="24"/>
        </w:rPr>
        <w:t>a</w:t>
      </w:r>
      <w:r w:rsidR="00493765" w:rsidRPr="00923605">
        <w:rPr>
          <w:rFonts w:ascii="Book Antiqua" w:hAnsi="Book Antiqua" w:cs="Times New Roman"/>
          <w:sz w:val="24"/>
          <w:szCs w:val="24"/>
        </w:rPr>
        <w:t>driamycin-induced nephropathy</w:t>
      </w:r>
      <w:r w:rsidR="00493765" w:rsidRPr="00923605">
        <w:rPr>
          <w:rFonts w:ascii="Book Antiqua" w:hAnsi="Book Antiqua" w:cs="Times New Roman"/>
          <w:sz w:val="24"/>
          <w:szCs w:val="24"/>
        </w:rPr>
        <w:fldChar w:fldCharType="begin"/>
      </w:r>
      <w:r w:rsidR="00893F7D" w:rsidRPr="00923605">
        <w:rPr>
          <w:rFonts w:ascii="Book Antiqua" w:hAnsi="Book Antiqua" w:cs="Times New Roman"/>
          <w:sz w:val="24"/>
          <w:szCs w:val="24"/>
        </w:rPr>
        <w:instrText xml:space="preserve"> ADDIN EN.CITE &lt;EndNote&gt;&lt;Cite&gt;&lt;Author&gt;H&lt;/Author&gt;&lt;Year&gt;2004&lt;/Year&gt;&lt;RecNum&gt;355&lt;/RecNum&gt;&lt;DisplayText&gt;&lt;style face="superscript"&gt;[49]&lt;/style&gt;&lt;/DisplayText&gt;&lt;record&gt;&lt;rec-number&gt;355&lt;/rec-number&gt;&lt;foreign-keys&gt;&lt;key app="EN" db-id="v0ws5awd1zaa9vexpd9pp20x529aztfzas2v" timestamp="1555832154"&gt;355&lt;/key&gt;&lt;/foreign-keys&gt;&lt;ref-type name="Journal Article"&gt;17&lt;/ref-type&gt;&lt;contributors&gt;&lt;authors&gt;&lt;author&gt;Wu H&lt;/author&gt;&lt;author&gt;Knight JF&lt;/author&gt;&lt;author&gt;Alexander SI&lt;/author&gt;&lt;/authors&gt;&lt;/contributors&gt;&lt;titles&gt;&lt;title&gt;Regulatory gamma delta T cells in Heymann nephritis express an invariant Vgamma6/Vdelta1 with a canonical CDR3 sequence&lt;/title&gt;&lt;secondary-title&gt;European journal of immunology&lt;/secondary-title&gt;&lt;/titles&gt;&lt;periodical&gt;&lt;full-title&gt;Eur J Immunol&lt;/full-title&gt;&lt;abbr-1&gt;European journal of immunology&lt;/abbr-1&gt;&lt;/periodical&gt;&lt;pages&gt;2322-30&lt;/pages&gt;&lt;volume&gt;34&lt;/volume&gt;&lt;number&gt;8&lt;/number&gt;&lt;dates&gt;&lt;year&gt;2004&lt;/year&gt;&lt;/dates&gt;&lt;label&gt;4.248&lt;/label&gt;&lt;urls&gt;&lt;/urls&gt;&lt;/record&gt;&lt;/Cite&gt;&lt;/EndNote&gt;</w:instrText>
      </w:r>
      <w:r w:rsidR="00493765"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[49]</w:t>
      </w:r>
      <w:r w:rsidR="00493765" w:rsidRPr="00923605">
        <w:rPr>
          <w:rFonts w:ascii="Book Antiqua" w:hAnsi="Book Antiqua" w:cs="Times New Roman"/>
          <w:sz w:val="24"/>
          <w:szCs w:val="24"/>
        </w:rPr>
        <w:fldChar w:fldCharType="end"/>
      </w:r>
      <w:r w:rsidR="00E74EFE" w:rsidRPr="00923605">
        <w:rPr>
          <w:rFonts w:ascii="Book Antiqua" w:hAnsi="Book Antiqua" w:cs="Times New Roman"/>
          <w:sz w:val="24"/>
          <w:szCs w:val="24"/>
        </w:rPr>
        <w:t xml:space="preserve">, and in </w:t>
      </w:r>
      <w:r w:rsidR="00493765" w:rsidRPr="00923605">
        <w:rPr>
          <w:rFonts w:ascii="Book Antiqua" w:hAnsi="Book Antiqua" w:cs="Times New Roman"/>
          <w:sz w:val="24"/>
          <w:szCs w:val="24"/>
        </w:rPr>
        <w:t>pulmonary fibrosis</w:t>
      </w:r>
      <w:r w:rsidR="00493765" w:rsidRPr="00923605">
        <w:rPr>
          <w:rFonts w:ascii="Book Antiqua" w:hAnsi="Book Antiqua" w:cs="Times New Roman"/>
          <w:sz w:val="24"/>
          <w:szCs w:val="24"/>
        </w:rPr>
        <w:fldChar w:fldCharType="begin">
          <w:fldData xml:space="preserve">PEVuZE5vdGU+PENpdGU+PEF1dGhvcj5TaW1vbmlhbjwvQXV0aG9yPjxZZWFyPjIwMDY8L1llYXI+
PFJlY051bT4zNjE8L1JlY051bT48RGlzcGxheVRleHQ+PHN0eWxlIGZhY2U9InN1cGVyc2NyaXB0
Ij5bNTBdPC9zdHlsZT48L0Rpc3BsYXlUZXh0PjxyZWNvcmQ+PHJlYy1udW1iZXI+MzYxPC9yZWMt
bnVtYmVyPjxmb3JlaWduLWtleXM+PGtleSBhcHA9IkVOIiBkYi1pZD0idjB3czVhd2QxemFhOXZl
eHBkOXBwMjB4NTI5YXp0ZnphczJ2IiB0aW1lc3RhbXA9IjE1NTYwMTM0MzMiPjM2MTwva2V5Pjwv
Zm9yZWlnbi1rZXlzPjxyZWYtdHlwZSBuYW1lPSJKb3VybmFsIEFydGljbGUiPjE3PC9yZWYtdHlw
ZT48Y29udHJpYnV0b3JzPjxhdXRob3JzPjxhdXRob3I+U2ltb25pYW4sIFAuIEwuPC9hdXRob3I+
PGF1dGhvcj5Sb2FyaywgQy4gTC48L2F1dGhvcj48YXV0aG9yPkRpYXogZGVsIFZhbGxlLCBGLjwv
YXV0aG9yPjxhdXRob3I+UGFsbWVyLCBCLiBFLjwvYXV0aG9yPjxhdXRob3I+RG91Z2xhcywgSS4g
Uy48L2F1dGhvcj48YXV0aG9yPklrdXRhLCBLLjwvYXV0aG9yPjxhdXRob3I+Qm9ybiwgVy4gSy48
L2F1dGhvcj48YXV0aG9yPk8mYXBvcztCcmllbiwgUi4gTC48L2F1dGhvcj48YXV0aG9yPkZvbnRl
bm90LCBBLiBQLjwvYXV0aG9yPjwvYXV0aG9ycz48L2NvbnRyaWJ1dG9ycz48YXV0aC1hZGRyZXNz
PkRlcGFydG1lbnQgb2YgTWVkaWNpbmUsIFVuaXZlcnNpdHkgb2YgQ29sb3JhZG8gYXQgRGVudmVy
IGFuZCBIZWFsdGggU2NpZW5jZXMgQ2VudGVyLCA0MjAwIEVhc3QgTmludGggQXZlbnVlLCBEZW52
ZXIsIENPIDgwMjYyLCBVU0EuPC9hdXRoLWFkZHJlc3M+PHRpdGxlcz48dGl0bGU+UmVndWxhdG9y
eSByb2xlIG9mIGdhbW1hZGVsdGEgVCBjZWxscyBpbiB0aGUgcmVjcnVpdG1lbnQgb2YgQ0Q0KyBh
bmQgQ0Q4KyBUIGNlbGxzIHRvIGx1bmcgYW5kIHN1YnNlcXVlbnQgcHVsbW9uYXJ5IGZpYnJvc2lz
PC90aXRsZT48c2Vjb25kYXJ5LXRpdGxlPkogSW1tdW5vbDwvc2Vjb25kYXJ5LXRpdGxlPjxhbHQt
dGl0bGU+Sm91cm5hbCBvZiBpbW11bm9sb2d5IChCYWx0aW1vcmUsIE1kLiA6IDE5NTApPC9hbHQt
dGl0bGU+PC90aXRsZXM+PHBlcmlvZGljYWw+PGZ1bGwtdGl0bGU+SiBJbW11bm9sPC9mdWxsLXRp
dGxlPjxhYmJyLTE+Sm91cm5hbCBvZiBpbW11bm9sb2d5IChCYWx0aW1vcmUsIE1kLiA6IDE5NTAp
PC9hYmJyLTE+PC9wZXJpb2RpY2FsPjxhbHQtcGVyaW9kaWNhbD48ZnVsbC10aXRsZT5KIEltbXVu
b2w8L2Z1bGwtdGl0bGU+PGFiYnItMT5Kb3VybmFsIG9mIGltbXVub2xvZ3kgKEJhbHRpbW9yZSwg
TWQuIDogMTk1MCk8L2FiYnItMT48L2FsdC1wZXJpb2RpY2FsPjxwYWdlcz40NDM2LTQzPC9wYWdl
cz48dm9sdW1lPjE3Nzwvdm9sdW1lPjxudW1iZXI+NzwvbnVtYmVyPjxlZGl0aW9uPjIwMDYvMDkv
MjA8L2VkaXRpb24+PGtleXdvcmRzPjxrZXl3b3JkPkFuaW1hbHM8L2tleXdvcmQ+PGtleXdvcmQ+
QmFjaWxsdXMgc3VidGlsaXMvaW1tdW5vbG9neTwva2V5d29yZD48a2V5d29yZD5DRDQgQW50aWdl
bnMvbWV0YWJvbGlzbTwva2V5d29yZD48a2V5d29yZD5DRDggQW50aWdlbnMvbWV0YWJvbGlzbTwv
a2V5d29yZD48a2V5d29yZD5DZWxsIENvdW50PC9rZXl3b3JkPjxrZXl3b3JkPkRpc2Vhc2UgTW9k
ZWxzLCBBbmltYWw8L2tleXdvcmQ+PGtleXdvcmQ+RmVtYWxlPC9rZXl3b3JkPjxrZXl3b3JkPkZs
b3cgQ3l0b21ldHJ5PC9rZXl3b3JkPjxrZXl3b3JkPkZsdW9yZXNjZW50IEFudGlib2R5IFRlY2hu
aXF1ZTwva2V5d29yZD48a2V5d29yZD5MdW5nLyppbW11bm9sb2d5L21pY3JvYmlvbG9neS9wYXRo
b2xvZ3k8L2tleXdvcmQ+PGtleXdvcmQ+TWljZTwva2V5d29yZD48a2V5d29yZD5NaWNlLCBJbmJy
ZWQgQzU3Qkw8L2tleXdvcmQ+PGtleXdvcmQ+TWljZSwgS25vY2tvdXQ8L2tleXdvcmQ+PGtleXdv
cmQ+UHVsbW9uYXJ5IEZpYnJvc2lzLyppbW11bm9sb2d5L21pY3JvYmlvbG9neS9wYXRob2xvZ3k8
L2tleXdvcmQ+PGtleXdvcmQ+UmVjZXB0b3JzLCBBbnRpZ2VuLCBULUNlbGwsIGdhbW1hLWRlbHRh
L2ltbXVub2xvZ3kvKm1ldGFib2xpc208L2tleXdvcmQ+PGtleXdvcmQ+VC1MeW1waG9jeXRlIFN1
YnNldHMvKmltbXVub2xvZ3kvbWV0YWJvbGlzbTwva2V5d29yZD48a2V5d29yZD5ULUx5bXBob2N5
dGVzLyppbW11bm9sb2d5PC9rZXl3b3JkPjwva2V5d29yZHM+PGRhdGVzPjx5ZWFyPjIwMDY8L3ll
YXI+PHB1Yi1kYXRlcz48ZGF0ZT5PY3QgMTwvZGF0ZT48L3B1Yi1kYXRlcz48L2RhdGVzPjxpc2Ju
PjAwMjItMTc2NyAoUHJpbnQpJiN4RDswMDIyLTE3Njc8L2lzYm4+PGFjY2Vzc2lvbi1udW0+MTY5
ODI4Nzg8L2FjY2Vzc2lvbi1udW0+PHVybHM+PC91cmxzPjxyZW1vdGUtZGF0YWJhc2UtcHJvdmlk
ZXI+TkxNPC9yZW1vdGUtZGF0YWJhc2UtcHJvdmlkZXI+PGxhbmd1YWdlPmVuZzwvbGFuZ3VhZ2U+
PC9yZWNvcmQ+PC9DaXRlPjwvRW5kTm90ZT4A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PEVuZE5vdGU+PENpdGU+PEF1dGhvcj5TaW1vbmlhbjwvQXV0aG9yPjxZZWFyPjIwMDY8L1llYXI+
PFJlY051bT4zNjE8L1JlY051bT48RGlzcGxheVRleHQ+PHN0eWxlIGZhY2U9InN1cGVyc2NyaXB0
Ij5bNTBdPC9zdHlsZT48L0Rpc3BsYXlUZXh0PjxyZWNvcmQ+PHJlYy1udW1iZXI+MzYxPC9yZWMt
bnVtYmVyPjxmb3JlaWduLWtleXM+PGtleSBhcHA9IkVOIiBkYi1pZD0idjB3czVhd2QxemFhOXZl
eHBkOXBwMjB4NTI5YXp0ZnphczJ2IiB0aW1lc3RhbXA9IjE1NTYwMTM0MzMiPjM2MTwva2V5Pjwv
Zm9yZWlnbi1rZXlzPjxyZWYtdHlwZSBuYW1lPSJKb3VybmFsIEFydGljbGUiPjE3PC9yZWYtdHlw
ZT48Y29udHJpYnV0b3JzPjxhdXRob3JzPjxhdXRob3I+U2ltb25pYW4sIFAuIEwuPC9hdXRob3I+
PGF1dGhvcj5Sb2FyaywgQy4gTC48L2F1dGhvcj48YXV0aG9yPkRpYXogZGVsIFZhbGxlLCBGLjwv
YXV0aG9yPjxhdXRob3I+UGFsbWVyLCBCLiBFLjwvYXV0aG9yPjxhdXRob3I+RG91Z2xhcywgSS4g
Uy48L2F1dGhvcj48YXV0aG9yPklrdXRhLCBLLjwvYXV0aG9yPjxhdXRob3I+Qm9ybiwgVy4gSy48
L2F1dGhvcj48YXV0aG9yPk8mYXBvcztCcmllbiwgUi4gTC48L2F1dGhvcj48YXV0aG9yPkZvbnRl
bm90LCBBLiBQLjwvYXV0aG9yPjwvYXV0aG9ycz48L2NvbnRyaWJ1dG9ycz48YXV0aC1hZGRyZXNz
PkRlcGFydG1lbnQgb2YgTWVkaWNpbmUsIFVuaXZlcnNpdHkgb2YgQ29sb3JhZG8gYXQgRGVudmVy
IGFuZCBIZWFsdGggU2NpZW5jZXMgQ2VudGVyLCA0MjAwIEVhc3QgTmludGggQXZlbnVlLCBEZW52
ZXIsIENPIDgwMjYyLCBVU0EuPC9hdXRoLWFkZHJlc3M+PHRpdGxlcz48dGl0bGU+UmVndWxhdG9y
eSByb2xlIG9mIGdhbW1hZGVsdGEgVCBjZWxscyBpbiB0aGUgcmVjcnVpdG1lbnQgb2YgQ0Q0KyBh
bmQgQ0Q4KyBUIGNlbGxzIHRvIGx1bmcgYW5kIHN1YnNlcXVlbnQgcHVsbW9uYXJ5IGZpYnJvc2lz
PC90aXRsZT48c2Vjb25kYXJ5LXRpdGxlPkogSW1tdW5vbDwvc2Vjb25kYXJ5LXRpdGxlPjxhbHQt
dGl0bGU+Sm91cm5hbCBvZiBpbW11bm9sb2d5IChCYWx0aW1vcmUsIE1kLiA6IDE5NTApPC9hbHQt
dGl0bGU+PC90aXRsZXM+PHBlcmlvZGljYWw+PGZ1bGwtdGl0bGU+SiBJbW11bm9sPC9mdWxsLXRp
dGxlPjxhYmJyLTE+Sm91cm5hbCBvZiBpbW11bm9sb2d5IChCYWx0aW1vcmUsIE1kLiA6IDE5NTAp
PC9hYmJyLTE+PC9wZXJpb2RpY2FsPjxhbHQtcGVyaW9kaWNhbD48ZnVsbC10aXRsZT5KIEltbXVu
b2w8L2Z1bGwtdGl0bGU+PGFiYnItMT5Kb3VybmFsIG9mIGltbXVub2xvZ3kgKEJhbHRpbW9yZSwg
TWQuIDogMTk1MCk8L2FiYnItMT48L2FsdC1wZXJpb2RpY2FsPjxwYWdlcz40NDM2LTQzPC9wYWdl
cz48dm9sdW1lPjE3Nzwvdm9sdW1lPjxudW1iZXI+NzwvbnVtYmVyPjxlZGl0aW9uPjIwMDYvMDkv
MjA8L2VkaXRpb24+PGtleXdvcmRzPjxrZXl3b3JkPkFuaW1hbHM8L2tleXdvcmQ+PGtleXdvcmQ+
QmFjaWxsdXMgc3VidGlsaXMvaW1tdW5vbG9neTwva2V5d29yZD48a2V5d29yZD5DRDQgQW50aWdl
bnMvbWV0YWJvbGlzbTwva2V5d29yZD48a2V5d29yZD5DRDggQW50aWdlbnMvbWV0YWJvbGlzbTwv
a2V5d29yZD48a2V5d29yZD5DZWxsIENvdW50PC9rZXl3b3JkPjxrZXl3b3JkPkRpc2Vhc2UgTW9k
ZWxzLCBBbmltYWw8L2tleXdvcmQ+PGtleXdvcmQ+RmVtYWxlPC9rZXl3b3JkPjxrZXl3b3JkPkZs
b3cgQ3l0b21ldHJ5PC9rZXl3b3JkPjxrZXl3b3JkPkZsdW9yZXNjZW50IEFudGlib2R5IFRlY2hu
aXF1ZTwva2V5d29yZD48a2V5d29yZD5MdW5nLyppbW11bm9sb2d5L21pY3JvYmlvbG9neS9wYXRo
b2xvZ3k8L2tleXdvcmQ+PGtleXdvcmQ+TWljZTwva2V5d29yZD48a2V5d29yZD5NaWNlLCBJbmJy
ZWQgQzU3Qkw8L2tleXdvcmQ+PGtleXdvcmQ+TWljZSwgS25vY2tvdXQ8L2tleXdvcmQ+PGtleXdv
cmQ+UHVsbW9uYXJ5IEZpYnJvc2lzLyppbW11bm9sb2d5L21pY3JvYmlvbG9neS9wYXRob2xvZ3k8
L2tleXdvcmQ+PGtleXdvcmQ+UmVjZXB0b3JzLCBBbnRpZ2VuLCBULUNlbGwsIGdhbW1hLWRlbHRh
L2ltbXVub2xvZ3kvKm1ldGFib2xpc208L2tleXdvcmQ+PGtleXdvcmQ+VC1MeW1waG9jeXRlIFN1
YnNldHMvKmltbXVub2xvZ3kvbWV0YWJvbGlzbTwva2V5d29yZD48a2V5d29yZD5ULUx5bXBob2N5
dGVzLyppbW11bm9sb2d5PC9rZXl3b3JkPjwva2V5d29yZHM+PGRhdGVzPjx5ZWFyPjIwMDY8L3ll
YXI+PHB1Yi1kYXRlcz48ZGF0ZT5PY3QgMTwvZGF0ZT48L3B1Yi1kYXRlcz48L2RhdGVzPjxpc2Ju
PjAwMjItMTc2NyAoUHJpbnQpJiN4RDswMDIyLTE3Njc8L2lzYm4+PGFjY2Vzc2lvbi1udW0+MTY5
ODI4Nzg8L2FjY2Vzc2lvbi1udW0+PHVybHM+PC91cmxzPjxyZW1vdGUtZGF0YWJhc2UtcHJvdmlk
ZXI+TkxNPC9yZW1vdGUtZGF0YWJhc2UtcHJvdmlkZXI+PGxhbmd1YWdlPmVuZzwvbGFuZ3VhZ2U+
PC9yZWNvcmQ+PC9DaXRlPjwvRW5kTm90ZT4A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493765" w:rsidRPr="00923605">
        <w:rPr>
          <w:rFonts w:ascii="Book Antiqua" w:hAnsi="Book Antiqua" w:cs="Times New Roman"/>
          <w:sz w:val="24"/>
          <w:szCs w:val="24"/>
        </w:rPr>
      </w:r>
      <w:r w:rsidR="00493765"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[50]</w:t>
      </w:r>
      <w:r w:rsidR="00493765" w:rsidRPr="00923605">
        <w:rPr>
          <w:rFonts w:ascii="Book Antiqua" w:hAnsi="Book Antiqua" w:cs="Times New Roman"/>
          <w:sz w:val="24"/>
          <w:szCs w:val="24"/>
        </w:rPr>
        <w:fldChar w:fldCharType="end"/>
      </w:r>
      <w:r w:rsidR="00493765" w:rsidRPr="00923605">
        <w:rPr>
          <w:rFonts w:ascii="Book Antiqua" w:hAnsi="Book Antiqua" w:cs="Times New Roman"/>
          <w:sz w:val="24"/>
          <w:szCs w:val="24"/>
        </w:rPr>
        <w:t>.</w:t>
      </w:r>
      <w:r w:rsidR="00745DF4" w:rsidRPr="00923605">
        <w:rPr>
          <w:rFonts w:ascii="Book Antiqua" w:hAnsi="Book Antiqua" w:cs="Times New Roman"/>
          <w:sz w:val="24"/>
          <w:szCs w:val="24"/>
        </w:rPr>
        <w:t xml:space="preserve"> The number of γδT cells was markedly increased in the blood and portal vein and bile duct proliferation areas in patients with PSC and AIH</w:t>
      </w:r>
      <w:r w:rsidR="00745DF4" w:rsidRPr="00923605">
        <w:rPr>
          <w:rFonts w:ascii="Book Antiqua" w:hAnsi="Book Antiqua" w:cs="Times New Roman"/>
          <w:sz w:val="24"/>
          <w:szCs w:val="24"/>
        </w:rPr>
        <w:fldChar w:fldCharType="begin">
          <w:fldData xml:space="preserve">PEVuZE5vdGU+PENpdGU+PEF1dGhvcj5NYXJ0aW5zPC9BdXRob3I+PFllYXI+MTk5NjwvWWVhcj48
UmVjTnVtPjMzNzwvUmVjTnVtPjxEaXNwbGF5VGV4dD48c3R5bGUgZmFjZT0ic3VwZXJzY3JpcHQi
Pls1MV08L3N0eWxlPjwvRGlzcGxheVRleHQ+PHJlY29yZD48cmVjLW51bWJlcj4zMzc8L3JlYy1u
dW1iZXI+PGZvcmVpZ24ta2V5cz48a2V5IGFwcD0iRU4iIGRiLWlkPSJ2MHdzNWF3ZDF6YWE5dmV4
cGQ5cHAyMHg1MjlhenRmemFzMnYiIHRpbWVzdGFtcD0iMTU1NTc0NTcyMyI+MzM3PC9rZXk+PC9m
b3JlaWduLWtleXM+PHJlZi10eXBlIG5hbWU9IkpvdXJuYWwgQXJ0aWNsZSI+MTc8L3JlZi10eXBl
Pjxjb250cmlidXRvcnM+PGF1dGhvcnM+PGF1dGhvcj5NYXJ0aW5zLCBFLiBCLjwvYXV0aG9yPjxh
dXRob3I+R3JhaGFtLCBBLiBLLjwvYXV0aG9yPjxhdXRob3I+Q2hhcG1hbiwgUi4gVy48L2F1dGhv
cj48YXV0aG9yPkZsZW1pbmcsIEsuIEEuPC9hdXRob3I+PC9hdXRob3JzPjwvY29udHJpYnV0b3Jz
PjxhdXRoLWFkZHJlc3M+RGVwYXJ0bWVudCBvZiBHYXN0cm9lbnRlcm9sb2d5LCBKb2huIFJhZGNs
aWZmZSBIb3NwaXRhbCwgT3hmb3JkLCBFbmdsYW5kLjwvYXV0aC1hZGRyZXNzPjx0aXRsZXM+PHRp
dGxlPkVsZXZhdGlvbiBvZiBnYW1tYSBkZWx0YSBUIGx5bXBob2N5dGVzIGluIHBlcmlwaGVyYWwg
Ymxvb2QgYW5kIGxpdmVycyBvZiBwYXRpZW50cyB3aXRoIHByaW1hcnkgc2NsZXJvc2luZyBjaG9s
YW5naXRpcyBhbmQgb3RoZXIgYXV0b2ltbXVuZSBsaXZlciBkaXNlYXNlczwvdGl0bGU+PHNlY29u
ZGFyeS10aXRsZT5IZXBhdG9sb2d5PC9zZWNvbmRhcnktdGl0bGU+PGFsdC10aXRsZT5IZXBhdG9s
b2d5IChCYWx0aW1vcmUsIE1kLik8L2FsdC10aXRsZT48L3RpdGxlcz48cGVyaW9kaWNhbD48ZnVs
bC10aXRsZT5IZXBhdG9sb2d5PC9mdWxsLXRpdGxlPjxhYmJyLTE+SGVwYXRvbG9neSAoQmFsdGlt
b3JlLCBNZC4pPC9hYmJyLTE+PC9wZXJpb2RpY2FsPjxhbHQtcGVyaW9kaWNhbD48ZnVsbC10aXRs
ZT5IZXBhdG9sb2d5PC9mdWxsLXRpdGxlPjxhYmJyLTE+SGVwYXRvbG9neSAoQmFsdGltb3JlLCBN
ZC4pPC9hYmJyLTE+PC9hbHQtcGVyaW9kaWNhbD48cGFnZXM+OTg4LTkzPC9wYWdlcz48dm9sdW1l
PjIzPC92b2x1bWU+PG51bWJlcj41PC9udW1iZXI+PGVkaXRpb24+MTk5Ni8wNS8wMTwvZWRpdGlv
bj48a2V5d29yZHM+PGtleXdvcmQ+QWdlZDwva2V5d29yZD48a2V5d29yZD5BdXRvaW1tdW5lIERp
c2Vhc2VzL2Jsb29kLyppbW11bm9sb2d5L3BhdGhvbG9neTwva2V5d29yZD48a2V5d29yZD5DaG9s
YW5naXRpcywgU2NsZXJvc2luZy9ibG9vZC8qaW1tdW5vbG9neS9wYXRob2xvZ3k8L2tleXdvcmQ+
PGtleXdvcmQ+RmVtYWxlPC9rZXl3b3JkPjxrZXl3b3JkPkZsb3cgQ3l0b21ldHJ5PC9rZXl3b3Jk
PjxrZXl3b3JkPkhlcGF0aXRpcy9pbW11bm9sb2d5PC9rZXl3b3JkPjxrZXl3b3JkPkh1bWFuczwv
a2V5d29yZD48a2V5d29yZD5MaXZlci8qaW1tdW5vbG9neS9wYXRob2xvZ3k8L2tleXdvcmQ+PGtl
eXdvcmQ+TGl2ZXIgQ2lycmhvc2lzLCBCaWxpYXJ5L2ltbXVub2xvZ3k8L2tleXdvcmQ+PGtleXdv
cmQ+TGl2ZXIgRGlzZWFzZXMvYmxvb2QvKmltbXVub2xvZ3kvcGF0aG9sb2d5PC9rZXl3b3JkPjxr
ZXl3b3JkPkx5bXBob2N5dGUgQ291bnQ8L2tleXdvcmQ+PGtleXdvcmQ+TWFsZTwva2V5d29yZD48
a2V5d29yZD5NaWRkbGUgQWdlZDwva2V5d29yZD48a2V5d29yZD5SZWNlcHRvcnMsIEFudGlnZW4s
IFQtQ2VsbCwgZ2FtbWEtZGVsdGEvKm1ldGFib2xpc208L2tleXdvcmQ+PGtleXdvcmQ+VC1MeW1w
aG9jeXRlcy8qaW1tdW5vbG9neTwva2V5d29yZD48L2tleXdvcmRzPjxkYXRlcz48eWVhcj4xOTk2
PC95ZWFyPjxwdWItZGF0ZXM+PGRhdGU+TWF5PC9kYXRlPjwvcHViLWRhdGVzPjwvZGF0ZXM+PGlz
Ym4+MDI3MC05MTM5IChQcmludCkmI3hEOzAyNzAtOTEzOTwvaXNibj48YWNjZXNzaW9uLW51bT44
NjIxMTgwPC9hY2Nlc3Npb24tbnVtPjx1cmxzPjwvdXJscz48ZWxlY3Ryb25pYy1yZXNvdXJjZS1u
dW0+MTAuMTAwMi9oZXAuNTEwMjMwNTA4PC9lbGVjdHJvbmljLXJlc291cmNlLW51bT48cmVtb3Rl
LWRhdGFiYXNlLXByb3ZpZGVyPk5MTTwvcmVtb3RlLWRhdGFiYXNlLXByb3ZpZGVyPjxsYW5ndWFn
ZT5lbmc8L2xhbmd1YWdlPjwvcmVjb3JkPjwvQ2l0ZT48L0VuZE5vdGU+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PEVuZE5vdGU+PENpdGU+PEF1dGhvcj5NYXJ0aW5zPC9BdXRob3I+PFllYXI+MTk5NjwvWWVhcj48
UmVjTnVtPjMzNzwvUmVjTnVtPjxEaXNwbGF5VGV4dD48c3R5bGUgZmFjZT0ic3VwZXJzY3JpcHQi
Pls1MV08L3N0eWxlPjwvRGlzcGxheVRleHQ+PHJlY29yZD48cmVjLW51bWJlcj4zMzc8L3JlYy1u
dW1iZXI+PGZvcmVpZ24ta2V5cz48a2V5IGFwcD0iRU4iIGRiLWlkPSJ2MHdzNWF3ZDF6YWE5dmV4
cGQ5cHAyMHg1MjlhenRmemFzMnYiIHRpbWVzdGFtcD0iMTU1NTc0NTcyMyI+MzM3PC9rZXk+PC9m
b3JlaWduLWtleXM+PHJlZi10eXBlIG5hbWU9IkpvdXJuYWwgQXJ0aWNsZSI+MTc8L3JlZi10eXBl
Pjxjb250cmlidXRvcnM+PGF1dGhvcnM+PGF1dGhvcj5NYXJ0aW5zLCBFLiBCLjwvYXV0aG9yPjxh
dXRob3I+R3JhaGFtLCBBLiBLLjwvYXV0aG9yPjxhdXRob3I+Q2hhcG1hbiwgUi4gVy48L2F1dGhv
cj48YXV0aG9yPkZsZW1pbmcsIEsuIEEuPC9hdXRob3I+PC9hdXRob3JzPjwvY29udHJpYnV0b3Jz
PjxhdXRoLWFkZHJlc3M+RGVwYXJ0bWVudCBvZiBHYXN0cm9lbnRlcm9sb2d5LCBKb2huIFJhZGNs
aWZmZSBIb3NwaXRhbCwgT3hmb3JkLCBFbmdsYW5kLjwvYXV0aC1hZGRyZXNzPjx0aXRsZXM+PHRp
dGxlPkVsZXZhdGlvbiBvZiBnYW1tYSBkZWx0YSBUIGx5bXBob2N5dGVzIGluIHBlcmlwaGVyYWwg
Ymxvb2QgYW5kIGxpdmVycyBvZiBwYXRpZW50cyB3aXRoIHByaW1hcnkgc2NsZXJvc2luZyBjaG9s
YW5naXRpcyBhbmQgb3RoZXIgYXV0b2ltbXVuZSBsaXZlciBkaXNlYXNlczwvdGl0bGU+PHNlY29u
ZGFyeS10aXRsZT5IZXBhdG9sb2d5PC9zZWNvbmRhcnktdGl0bGU+PGFsdC10aXRsZT5IZXBhdG9s
b2d5IChCYWx0aW1vcmUsIE1kLik8L2FsdC10aXRsZT48L3RpdGxlcz48cGVyaW9kaWNhbD48ZnVs
bC10aXRsZT5IZXBhdG9sb2d5PC9mdWxsLXRpdGxlPjxhYmJyLTE+SGVwYXRvbG9neSAoQmFsdGlt
b3JlLCBNZC4pPC9hYmJyLTE+PC9wZXJpb2RpY2FsPjxhbHQtcGVyaW9kaWNhbD48ZnVsbC10aXRs
ZT5IZXBhdG9sb2d5PC9mdWxsLXRpdGxlPjxhYmJyLTE+SGVwYXRvbG9neSAoQmFsdGltb3JlLCBN
ZC4pPC9hYmJyLTE+PC9hbHQtcGVyaW9kaWNhbD48cGFnZXM+OTg4LTkzPC9wYWdlcz48dm9sdW1l
PjIzPC92b2x1bWU+PG51bWJlcj41PC9udW1iZXI+PGVkaXRpb24+MTk5Ni8wNS8wMTwvZWRpdGlv
bj48a2V5d29yZHM+PGtleXdvcmQ+QWdlZDwva2V5d29yZD48a2V5d29yZD5BdXRvaW1tdW5lIERp
c2Vhc2VzL2Jsb29kLyppbW11bm9sb2d5L3BhdGhvbG9neTwva2V5d29yZD48a2V5d29yZD5DaG9s
YW5naXRpcywgU2NsZXJvc2luZy9ibG9vZC8qaW1tdW5vbG9neS9wYXRob2xvZ3k8L2tleXdvcmQ+
PGtleXdvcmQ+RmVtYWxlPC9rZXl3b3JkPjxrZXl3b3JkPkZsb3cgQ3l0b21ldHJ5PC9rZXl3b3Jk
PjxrZXl3b3JkPkhlcGF0aXRpcy9pbW11bm9sb2d5PC9rZXl3b3JkPjxrZXl3b3JkPkh1bWFuczwv
a2V5d29yZD48a2V5d29yZD5MaXZlci8qaW1tdW5vbG9neS9wYXRob2xvZ3k8L2tleXdvcmQ+PGtl
eXdvcmQ+TGl2ZXIgQ2lycmhvc2lzLCBCaWxpYXJ5L2ltbXVub2xvZ3k8L2tleXdvcmQ+PGtleXdv
cmQ+TGl2ZXIgRGlzZWFzZXMvYmxvb2QvKmltbXVub2xvZ3kvcGF0aG9sb2d5PC9rZXl3b3JkPjxr
ZXl3b3JkPkx5bXBob2N5dGUgQ291bnQ8L2tleXdvcmQ+PGtleXdvcmQ+TWFsZTwva2V5d29yZD48
a2V5d29yZD5NaWRkbGUgQWdlZDwva2V5d29yZD48a2V5d29yZD5SZWNlcHRvcnMsIEFudGlnZW4s
IFQtQ2VsbCwgZ2FtbWEtZGVsdGEvKm1ldGFib2xpc208L2tleXdvcmQ+PGtleXdvcmQ+VC1MeW1w
aG9jeXRlcy8qaW1tdW5vbG9neTwva2V5d29yZD48L2tleXdvcmRzPjxkYXRlcz48eWVhcj4xOTk2
PC95ZWFyPjxwdWItZGF0ZXM+PGRhdGU+TWF5PC9kYXRlPjwvcHViLWRhdGVzPjwvZGF0ZXM+PGlz
Ym4+MDI3MC05MTM5IChQcmludCkmI3hEOzAyNzAtOTEzOTwvaXNibj48YWNjZXNzaW9uLW51bT44
NjIxMTgwPC9hY2Nlc3Npb24tbnVtPjx1cmxzPjwvdXJscz48ZWxlY3Ryb25pYy1yZXNvdXJjZS1u
dW0+MTAuMTAwMi9oZXAuNTEwMjMwNTA4PC9lbGVjdHJvbmljLXJlc291cmNlLW51bT48cmVtb3Rl
LWRhdGFiYXNlLXByb3ZpZGVyPk5MTTwvcmVtb3RlLWRhdGFiYXNlLXByb3ZpZGVyPjxsYW5ndWFn
ZT5lbmc8L2xhbmd1YWdlPjwvcmVjb3JkPjwvQ2l0ZT48L0VuZE5vdGU+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745DF4" w:rsidRPr="00923605">
        <w:rPr>
          <w:rFonts w:ascii="Book Antiqua" w:hAnsi="Book Antiqua" w:cs="Times New Roman"/>
          <w:sz w:val="24"/>
          <w:szCs w:val="24"/>
        </w:rPr>
      </w:r>
      <w:r w:rsidR="00745DF4"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[51]</w:t>
      </w:r>
      <w:r w:rsidR="00745DF4" w:rsidRPr="00923605">
        <w:rPr>
          <w:rFonts w:ascii="Book Antiqua" w:hAnsi="Book Antiqua" w:cs="Times New Roman"/>
          <w:sz w:val="24"/>
          <w:szCs w:val="24"/>
        </w:rPr>
        <w:fldChar w:fldCharType="end"/>
      </w:r>
      <w:r w:rsidR="00745DF4" w:rsidRPr="00923605">
        <w:rPr>
          <w:rFonts w:ascii="Book Antiqua" w:hAnsi="Book Antiqua" w:cs="Times New Roman"/>
          <w:sz w:val="24"/>
          <w:szCs w:val="24"/>
        </w:rPr>
        <w:t xml:space="preserve">. Peripheral Vδ1 T cells that produce IFN-γ and granzyme B were the main subtype, whereas Vδ2 T cells were low in AIH patients. </w:t>
      </w:r>
      <w:r w:rsidR="00E848D5" w:rsidRPr="00923605">
        <w:rPr>
          <w:rFonts w:ascii="Book Antiqua" w:hAnsi="Book Antiqua" w:cs="Times New Roman"/>
          <w:sz w:val="24"/>
          <w:szCs w:val="24"/>
        </w:rPr>
        <w:t>In a scurfy transfer model</w:t>
      </w:r>
      <w:r w:rsidR="00E30A63">
        <w:rPr>
          <w:rFonts w:ascii="Book Antiqua" w:hAnsi="Book Antiqua" w:cs="Times New Roman"/>
          <w:sz w:val="24"/>
          <w:szCs w:val="24"/>
        </w:rPr>
        <w:t>,</w:t>
      </w:r>
      <w:r w:rsidR="00E848D5" w:rsidRPr="00923605">
        <w:rPr>
          <w:rFonts w:ascii="Book Antiqua" w:hAnsi="Book Antiqua" w:cs="Times New Roman"/>
          <w:sz w:val="24"/>
          <w:szCs w:val="24"/>
        </w:rPr>
        <w:t xml:space="preserve"> CD62L</w:t>
      </w:r>
      <w:r w:rsidR="00E848D5" w:rsidRPr="00923605">
        <w:rPr>
          <w:rFonts w:ascii="Book Antiqua" w:hAnsi="Book Antiqua" w:cs="Times New Roman"/>
          <w:sz w:val="24"/>
          <w:szCs w:val="24"/>
          <w:vertAlign w:val="superscript"/>
        </w:rPr>
        <w:t>lo</w:t>
      </w:r>
      <w:r w:rsidR="00E848D5" w:rsidRPr="00923605">
        <w:rPr>
          <w:rFonts w:ascii="Book Antiqua" w:hAnsi="Book Antiqua" w:cs="Times New Roman"/>
          <w:sz w:val="24"/>
          <w:szCs w:val="24"/>
        </w:rPr>
        <w:t>CD44</w:t>
      </w:r>
      <w:r w:rsidR="00E848D5" w:rsidRPr="00923605">
        <w:rPr>
          <w:rFonts w:ascii="Book Antiqua" w:hAnsi="Book Antiqua" w:cs="Times New Roman"/>
          <w:sz w:val="24"/>
          <w:szCs w:val="24"/>
          <w:vertAlign w:val="superscript"/>
        </w:rPr>
        <w:t xml:space="preserve">hi </w:t>
      </w:r>
      <w:r w:rsidR="00E848D5" w:rsidRPr="00923605">
        <w:rPr>
          <w:rFonts w:ascii="Book Antiqua" w:hAnsi="Book Antiqua" w:cs="Times New Roman"/>
          <w:sz w:val="24"/>
          <w:szCs w:val="24"/>
        </w:rPr>
        <w:t>γδT cells in TCRα</w:t>
      </w:r>
      <w:r w:rsidR="00E848D5" w:rsidRPr="00923605">
        <w:rPr>
          <w:rFonts w:ascii="Book Antiqua" w:hAnsi="Book Antiqua" w:cs="Times New Roman"/>
          <w:sz w:val="24"/>
          <w:szCs w:val="24"/>
          <w:vertAlign w:val="superscript"/>
        </w:rPr>
        <w:t>-/-</w:t>
      </w:r>
      <w:r w:rsidR="00E848D5" w:rsidRPr="00923605">
        <w:rPr>
          <w:rFonts w:ascii="Book Antiqua" w:hAnsi="Book Antiqua" w:cs="Times New Roman"/>
          <w:sz w:val="24"/>
          <w:szCs w:val="24"/>
        </w:rPr>
        <w:t xml:space="preserve"> mice prevented multi-organ autoimmune diseases before transfer. These cells produced the immunosuppressive cytokine IL-10 and granzymes</w:t>
      </w:r>
      <w:r w:rsidR="007409C3">
        <w:rPr>
          <w:rFonts w:ascii="Book Antiqua" w:hAnsi="Book Antiqua" w:cs="Times New Roman"/>
          <w:sz w:val="24"/>
          <w:szCs w:val="24"/>
        </w:rPr>
        <w:t>,</w:t>
      </w:r>
      <w:r w:rsidR="00E848D5" w:rsidRPr="00923605">
        <w:rPr>
          <w:rFonts w:ascii="Book Antiqua" w:hAnsi="Book Antiqua" w:cs="Times New Roman"/>
          <w:sz w:val="24"/>
          <w:szCs w:val="24"/>
        </w:rPr>
        <w:t xml:space="preserve"> and highly expressed CD39 and CD73, which resembled the pattern of ectoenzyme-mediated degradation of ATP to adenosine that was seen in Foxp3+ Tregs cells</w:t>
      </w:r>
      <w:r w:rsidR="00493765" w:rsidRPr="00923605">
        <w:rPr>
          <w:rFonts w:ascii="Book Antiqua" w:hAnsi="Book Antiqua" w:cs="Times New Roman"/>
          <w:sz w:val="24"/>
          <w:szCs w:val="24"/>
        </w:rPr>
        <w:fldChar w:fldCharType="begin"/>
      </w:r>
      <w:r w:rsidR="00893F7D" w:rsidRPr="00923605">
        <w:rPr>
          <w:rFonts w:ascii="Book Antiqua" w:hAnsi="Book Antiqua" w:cs="Times New Roman"/>
          <w:sz w:val="24"/>
          <w:szCs w:val="24"/>
        </w:rPr>
        <w:instrText xml:space="preserve"> ADDIN EN.CITE &lt;EndNote&gt;&lt;Cite&gt;&lt;Author&gt;H&lt;/Author&gt;&lt;Year&gt;2016&lt;/Year&gt;&lt;RecNum&gt;353&lt;/RecNum&gt;&lt;DisplayText&gt;&lt;style face="superscript"&gt;[52]&lt;/style&gt;&lt;/DisplayText&gt;&lt;record&gt;&lt;rec-number&gt;353&lt;/rec-number&gt;&lt;foreign-keys&gt;&lt;key app="EN" db-id="v0ws5awd1zaa9vexpd9pp20x529aztfzas2v" timestamp="1555831097"&gt;353&lt;/key&gt;&lt;/foreign-keys&gt;&lt;ref-type name="Journal Article"&gt;17&lt;/ref-type&gt;&lt;contributors&gt;&lt;authors&gt;&lt;author&gt;Ujiie H&lt;/author&gt;&lt;author&gt;Shevach EM&lt;/author&gt;&lt;/authors&gt;&lt;/contributors&gt;&lt;titles&gt;&lt;title&gt;γδ T Cells Protect the Liver and Lungs of Mice from Autoimmunity Induced by Scurfy Lymphocytes&lt;/title&gt;&lt;secondary-title&gt;Journal of immunology (Baltimore, Md. : 1950)&lt;/secondary-title&gt;&lt;/titles&gt;&lt;periodical&gt;&lt;full-title&gt;J Immunol&lt;/full-title&gt;&lt;abbr-1&gt;Journal of immunology (Baltimore, Md. : 1950)&lt;/abbr-1&gt;&lt;/periodical&gt;&lt;pages&gt;1517-28&lt;/pages&gt;&lt;volume&gt;196&lt;/volume&gt;&lt;number&gt;4&lt;/number&gt;&lt;dates&gt;&lt;year&gt;2016&lt;/year&gt;&lt;/dates&gt;&lt;label&gt;4.539&lt;/label&gt;&lt;urls&gt;&lt;/urls&gt;&lt;/record&gt;&lt;/Cite&gt;&lt;/EndNote&gt;</w:instrText>
      </w:r>
      <w:r w:rsidR="00493765"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[52]</w:t>
      </w:r>
      <w:r w:rsidR="00493765" w:rsidRPr="00923605">
        <w:rPr>
          <w:rFonts w:ascii="Book Antiqua" w:hAnsi="Book Antiqua" w:cs="Times New Roman"/>
          <w:sz w:val="24"/>
          <w:szCs w:val="24"/>
        </w:rPr>
        <w:fldChar w:fldCharType="end"/>
      </w:r>
      <w:r w:rsidR="00E848D5" w:rsidRPr="00923605">
        <w:rPr>
          <w:rFonts w:ascii="Book Antiqua" w:hAnsi="Book Antiqua" w:cs="Times New Roman"/>
          <w:sz w:val="24"/>
          <w:szCs w:val="24"/>
        </w:rPr>
        <w:t xml:space="preserve">. </w:t>
      </w:r>
      <w:r w:rsidR="00493765" w:rsidRPr="00923605">
        <w:rPr>
          <w:rFonts w:ascii="Book Antiqua" w:hAnsi="Book Antiqua" w:cs="Times New Roman"/>
          <w:sz w:val="24"/>
          <w:szCs w:val="24"/>
        </w:rPr>
        <w:t xml:space="preserve">γδT </w:t>
      </w:r>
      <w:r w:rsidR="00493765" w:rsidRPr="00923605">
        <w:rPr>
          <w:rFonts w:ascii="Book Antiqua" w:hAnsi="Book Antiqua" w:cs="Times New Roman"/>
          <w:sz w:val="24"/>
          <w:szCs w:val="24"/>
        </w:rPr>
        <w:lastRenderedPageBreak/>
        <w:t xml:space="preserve">cells </w:t>
      </w:r>
      <w:r w:rsidR="00AC5205" w:rsidRPr="00923605">
        <w:rPr>
          <w:rFonts w:ascii="Book Antiqua" w:hAnsi="Book Antiqua" w:cs="Times New Roman"/>
          <w:sz w:val="24"/>
          <w:szCs w:val="24"/>
        </w:rPr>
        <w:t xml:space="preserve">also </w:t>
      </w:r>
      <w:r w:rsidR="00493765" w:rsidRPr="00923605">
        <w:rPr>
          <w:rFonts w:ascii="Book Antiqua" w:hAnsi="Book Antiqua" w:cs="Times New Roman"/>
          <w:sz w:val="24"/>
          <w:szCs w:val="24"/>
        </w:rPr>
        <w:t>exert</w:t>
      </w:r>
      <w:r w:rsidR="00342749" w:rsidRPr="00923605">
        <w:rPr>
          <w:rFonts w:ascii="Book Antiqua" w:hAnsi="Book Antiqua" w:cs="Times New Roman"/>
          <w:sz w:val="24"/>
          <w:szCs w:val="24"/>
        </w:rPr>
        <w:t>ed</w:t>
      </w:r>
      <w:r w:rsidR="00493765" w:rsidRPr="00923605">
        <w:rPr>
          <w:rFonts w:ascii="Book Antiqua" w:hAnsi="Book Antiqua" w:cs="Times New Roman"/>
          <w:sz w:val="24"/>
          <w:szCs w:val="24"/>
        </w:rPr>
        <w:t xml:space="preserve"> suppressi</w:t>
      </w:r>
      <w:r w:rsidR="00AC5205" w:rsidRPr="00923605">
        <w:rPr>
          <w:rFonts w:ascii="Book Antiqua" w:hAnsi="Book Antiqua" w:cs="Times New Roman"/>
          <w:sz w:val="24"/>
          <w:szCs w:val="24"/>
        </w:rPr>
        <w:t>ve</w:t>
      </w:r>
      <w:r w:rsidR="00493765" w:rsidRPr="00923605">
        <w:rPr>
          <w:rFonts w:ascii="Book Antiqua" w:hAnsi="Book Antiqua" w:cs="Times New Roman"/>
          <w:sz w:val="24"/>
          <w:szCs w:val="24"/>
        </w:rPr>
        <w:t xml:space="preserve"> function</w:t>
      </w:r>
      <w:r w:rsidR="00AC5205" w:rsidRPr="00923605">
        <w:rPr>
          <w:rFonts w:ascii="Book Antiqua" w:hAnsi="Book Antiqua" w:cs="Times New Roman"/>
          <w:sz w:val="24"/>
          <w:szCs w:val="24"/>
        </w:rPr>
        <w:t>s</w:t>
      </w:r>
      <w:r w:rsidR="00493765" w:rsidRPr="00923605">
        <w:rPr>
          <w:rFonts w:ascii="Book Antiqua" w:hAnsi="Book Antiqua" w:cs="Times New Roman"/>
          <w:sz w:val="24"/>
          <w:szCs w:val="24"/>
        </w:rPr>
        <w:t xml:space="preserve"> </w:t>
      </w:r>
      <w:r w:rsidR="00493765" w:rsidRPr="00923605">
        <w:rPr>
          <w:rFonts w:ascii="Book Antiqua" w:hAnsi="Book Antiqua" w:cs="Times New Roman"/>
          <w:i/>
          <w:sz w:val="24"/>
          <w:szCs w:val="24"/>
        </w:rPr>
        <w:t>via</w:t>
      </w:r>
      <w:r w:rsidR="00493765" w:rsidRPr="00923605">
        <w:rPr>
          <w:rFonts w:ascii="Book Antiqua" w:hAnsi="Book Antiqua" w:cs="Times New Roman"/>
          <w:sz w:val="24"/>
          <w:szCs w:val="24"/>
        </w:rPr>
        <w:t xml:space="preserve"> NKG2D</w:t>
      </w:r>
      <w:r w:rsidR="00AC5205" w:rsidRPr="00923605">
        <w:rPr>
          <w:rFonts w:ascii="Book Antiqua" w:hAnsi="Book Antiqua" w:cs="Times New Roman"/>
          <w:sz w:val="24"/>
          <w:szCs w:val="24"/>
        </w:rPr>
        <w:t>,</w:t>
      </w:r>
      <w:r w:rsidR="00493765" w:rsidRPr="00923605">
        <w:rPr>
          <w:rFonts w:ascii="Book Antiqua" w:hAnsi="Book Antiqua" w:cs="Times New Roman"/>
          <w:sz w:val="24"/>
          <w:szCs w:val="24"/>
        </w:rPr>
        <w:t xml:space="preserve"> which is expressed by NK cells, NKT cells and γδT cells.</w:t>
      </w:r>
      <w:r w:rsidR="005624DC" w:rsidRPr="00923605">
        <w:rPr>
          <w:rFonts w:ascii="Book Antiqua" w:hAnsi="Book Antiqua" w:cs="Times New Roman"/>
          <w:sz w:val="24"/>
          <w:szCs w:val="24"/>
        </w:rPr>
        <w:t xml:space="preserve"> </w:t>
      </w:r>
      <w:r w:rsidR="00493765" w:rsidRPr="00923605">
        <w:rPr>
          <w:rFonts w:ascii="Book Antiqua" w:hAnsi="Book Antiqua" w:cs="Times New Roman"/>
          <w:sz w:val="24"/>
          <w:szCs w:val="24"/>
        </w:rPr>
        <w:t>γδT17 cells act</w:t>
      </w:r>
      <w:r w:rsidR="00D33ECC" w:rsidRPr="00923605">
        <w:rPr>
          <w:rFonts w:ascii="Book Antiqua" w:hAnsi="Book Antiqua" w:cs="Times New Roman"/>
          <w:sz w:val="24"/>
          <w:szCs w:val="24"/>
        </w:rPr>
        <w:t>ed</w:t>
      </w:r>
      <w:r w:rsidR="00493765" w:rsidRPr="00923605">
        <w:rPr>
          <w:rFonts w:ascii="Book Antiqua" w:hAnsi="Book Antiqua" w:cs="Times New Roman"/>
          <w:sz w:val="24"/>
          <w:szCs w:val="24"/>
        </w:rPr>
        <w:t xml:space="preserve"> as protector</w:t>
      </w:r>
      <w:r w:rsidR="0018211F" w:rsidRPr="00923605">
        <w:rPr>
          <w:rFonts w:ascii="Book Antiqua" w:hAnsi="Book Antiqua" w:cs="Times New Roman"/>
          <w:sz w:val="24"/>
          <w:szCs w:val="24"/>
        </w:rPr>
        <w:t>s</w:t>
      </w:r>
      <w:r w:rsidR="00493765" w:rsidRPr="00923605">
        <w:rPr>
          <w:rFonts w:ascii="Book Antiqua" w:hAnsi="Book Antiqua" w:cs="Times New Roman"/>
          <w:sz w:val="24"/>
          <w:szCs w:val="24"/>
        </w:rPr>
        <w:t xml:space="preserve"> in autoimmune liver diseases</w:t>
      </w:r>
      <w:r w:rsidR="005624DC" w:rsidRPr="00923605">
        <w:rPr>
          <w:rFonts w:ascii="Book Antiqua" w:hAnsi="Book Antiqua" w:cs="Times New Roman"/>
          <w:sz w:val="24"/>
          <w:szCs w:val="24"/>
        </w:rPr>
        <w:t xml:space="preserve">. IL-17A produced by Vγ4+ γδT cells prevented </w:t>
      </w:r>
      <w:r w:rsidR="00DD4C6D" w:rsidRPr="00923605">
        <w:rPr>
          <w:rFonts w:ascii="Book Antiqua" w:hAnsi="Book Antiqua" w:cs="Times New Roman"/>
          <w:sz w:val="24"/>
          <w:szCs w:val="24"/>
          <w:shd w:val="clear" w:color="auto" w:fill="FFFFFF"/>
        </w:rPr>
        <w:t>concanavalin A</w:t>
      </w:r>
      <w:r w:rsidR="005624DC" w:rsidRPr="00923605">
        <w:rPr>
          <w:rFonts w:ascii="Book Antiqua" w:hAnsi="Book Antiqua" w:cs="Times New Roman"/>
          <w:sz w:val="24"/>
          <w:szCs w:val="24"/>
        </w:rPr>
        <w:t>-induced fulminant hepatitis by downregulating NKT cells and IFN-γ production</w:t>
      </w:r>
      <w:r w:rsidR="00493765" w:rsidRPr="00923605">
        <w:rPr>
          <w:rFonts w:ascii="Book Antiqua" w:hAnsi="Book Antiqua" w:cs="Times New Roman"/>
          <w:sz w:val="24"/>
          <w:szCs w:val="24"/>
        </w:rPr>
        <w:fldChar w:fldCharType="begin"/>
      </w:r>
      <w:r w:rsidR="00A8623E" w:rsidRPr="00923605">
        <w:rPr>
          <w:rFonts w:ascii="Book Antiqua" w:hAnsi="Book Antiqua" w:cs="Times New Roman"/>
          <w:sz w:val="24"/>
          <w:szCs w:val="24"/>
        </w:rPr>
        <w:instrText xml:space="preserve"> ADDIN EN.CITE &lt;EndNote&gt;&lt;Cite&gt;&lt;Author&gt;Hammerich&lt;/Author&gt;&lt;Year&gt;2014&lt;/Year&gt;&lt;RecNum&gt;334&lt;/RecNum&gt;&lt;DisplayText&gt;&lt;style face="superscript"&gt;[6]&lt;/style&gt;&lt;/DisplayText&gt;&lt;record&gt;&lt;rec-number&gt;334&lt;/rec-number&gt;&lt;foreign-keys&gt;&lt;key app="EN" db-id="v0ws5awd1zaa9vexpd9pp20x529aztfzas2v" timestamp="1555742338"&gt;334&lt;/key&gt;&lt;/foreign-keys&gt;&lt;ref-type name="Journal Article"&gt;17&lt;/ref-type&gt;&lt;contributors&gt;&lt;authors&gt;&lt;author&gt;Hammerich, L.&lt;/author&gt;&lt;author&gt;Tacke, F.&lt;/author&gt;&lt;/authors&gt;&lt;/contributors&gt;&lt;auth-address&gt;Linda Hammerich, Frank Tacke, Department of Medicine III, University Hospital Aachen, 52074 Aachen, Germany.&lt;/auth-address&gt;&lt;titles&gt;&lt;title&gt;Role of gamma-delta T cells in liver inflammation and fibrosis&lt;/title&gt;&lt;secondary-title&gt;World J Gastrointest Pathophysiol&lt;/secondary-title&gt;&lt;alt-title&gt;World journal of gastrointestinal pathophysiology&lt;/alt-title&gt;&lt;/titles&gt;&lt;periodical&gt;&lt;full-title&gt;World J Gastrointest Pathophysiol&lt;/full-title&gt;&lt;abbr-1&gt;World journal of gastrointestinal pathophysiology&lt;/abbr-1&gt;&lt;/periodical&gt;&lt;alt-periodical&gt;&lt;full-title&gt;World J Gastrointest Pathophysiol&lt;/full-title&gt;&lt;abbr-1&gt;World journal of gastrointestinal pathophysiology&lt;/abbr-1&gt;&lt;/alt-periodical&gt;&lt;pages&gt;107-13&lt;/pages&gt;&lt;volume&gt;5&lt;/volume&gt;&lt;number&gt;2&lt;/number&gt;&lt;edition&gt;2014/06/04&lt;/edition&gt;&lt;keywords&gt;&lt;keyword&gt;Cytokines&lt;/keyword&gt;&lt;keyword&gt;Gamma/delta T cells&lt;/keyword&gt;&lt;keyword&gt;Interleukin-17&lt;/keyword&gt;&lt;keyword&gt;Liver cirrhosis&lt;/keyword&gt;&lt;keyword&gt;Liver fibrosis&lt;/keyword&gt;&lt;/keywords&gt;&lt;dates&gt;&lt;year&gt;2014&lt;/year&gt;&lt;pub-dates&gt;&lt;date&gt;May 15&lt;/date&gt;&lt;/pub-dates&gt;&lt;/dates&gt;&lt;isbn&gt;2150-5330 (Print)&amp;#xD;2150-5330&lt;/isbn&gt;&lt;accession-num&gt;24891982&lt;/accession-num&gt;&lt;urls&gt;&lt;/urls&gt;&lt;custom2&gt;PMC4025070&lt;/custom2&gt;&lt;electronic-resource-num&gt;10.4291/wjgp.v5.i2.107&lt;/electronic-resource-num&gt;&lt;remote-database-provider&gt;NLM&lt;/remote-database-provider&gt;&lt;language&gt;eng&lt;/language&gt;&lt;/record&gt;&lt;/Cite&gt;&lt;/EndNote&gt;</w:instrText>
      </w:r>
      <w:r w:rsidR="00493765"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[6]</w:t>
      </w:r>
      <w:r w:rsidR="00493765" w:rsidRPr="00923605">
        <w:rPr>
          <w:rFonts w:ascii="Book Antiqua" w:hAnsi="Book Antiqua" w:cs="Times New Roman"/>
          <w:sz w:val="24"/>
          <w:szCs w:val="24"/>
        </w:rPr>
        <w:fldChar w:fldCharType="end"/>
      </w:r>
      <w:r w:rsidR="00493765" w:rsidRPr="00923605">
        <w:rPr>
          <w:rFonts w:ascii="Book Antiqua" w:hAnsi="Book Antiqua" w:cs="Times New Roman"/>
          <w:sz w:val="24"/>
          <w:szCs w:val="24"/>
        </w:rPr>
        <w:t>.</w:t>
      </w:r>
      <w:r w:rsidR="005624DC" w:rsidRPr="00923605">
        <w:rPr>
          <w:rFonts w:ascii="Book Antiqua" w:hAnsi="Book Antiqua" w:cs="Times New Roman"/>
          <w:sz w:val="24"/>
          <w:szCs w:val="24"/>
        </w:rPr>
        <w:t xml:space="preserve"> </w:t>
      </w:r>
      <w:r w:rsidR="00B27F70" w:rsidRPr="00923605">
        <w:rPr>
          <w:rFonts w:ascii="Book Antiqua" w:hAnsi="Book Antiqua" w:cs="Times New Roman"/>
          <w:sz w:val="24"/>
          <w:szCs w:val="24"/>
        </w:rPr>
        <w:t xml:space="preserve">However, </w:t>
      </w:r>
      <w:r w:rsidR="00493765" w:rsidRPr="00923605">
        <w:rPr>
          <w:rFonts w:ascii="Book Antiqua" w:hAnsi="Book Antiqua" w:cs="Times New Roman"/>
          <w:sz w:val="24"/>
          <w:szCs w:val="24"/>
        </w:rPr>
        <w:t>γδT17 cells also play</w:t>
      </w:r>
      <w:r w:rsidR="00D33ECC" w:rsidRPr="00923605">
        <w:rPr>
          <w:rFonts w:ascii="Book Antiqua" w:hAnsi="Book Antiqua" w:cs="Times New Roman"/>
          <w:sz w:val="24"/>
          <w:szCs w:val="24"/>
        </w:rPr>
        <w:t>ed</w:t>
      </w:r>
      <w:r w:rsidR="00493765" w:rsidRPr="00923605">
        <w:rPr>
          <w:rFonts w:ascii="Book Antiqua" w:hAnsi="Book Antiqua" w:cs="Times New Roman"/>
          <w:sz w:val="24"/>
          <w:szCs w:val="24"/>
        </w:rPr>
        <w:t xml:space="preserve"> an opposite role in the immunopatholog</w:t>
      </w:r>
      <w:r w:rsidR="00A226A2" w:rsidRPr="00923605">
        <w:rPr>
          <w:rFonts w:ascii="Book Antiqua" w:hAnsi="Book Antiqua" w:cs="Times New Roman"/>
          <w:sz w:val="24"/>
          <w:szCs w:val="24"/>
        </w:rPr>
        <w:t>y of</w:t>
      </w:r>
      <w:r w:rsidR="00493765" w:rsidRPr="00923605">
        <w:rPr>
          <w:rFonts w:ascii="Book Antiqua" w:hAnsi="Book Antiqua" w:cs="Times New Roman"/>
          <w:sz w:val="24"/>
          <w:szCs w:val="24"/>
        </w:rPr>
        <w:t xml:space="preserve"> liver diseases</w:t>
      </w:r>
      <w:r w:rsidR="00493765" w:rsidRPr="00923605">
        <w:rPr>
          <w:rFonts w:ascii="Book Antiqua" w:hAnsi="Book Antiqua" w:cs="Times New Roman"/>
          <w:sz w:val="24"/>
          <w:szCs w:val="24"/>
        </w:rPr>
        <w:fldChar w:fldCharType="begin">
          <w:fldData xml:space="preserve">PEVuZE5vdGU+PENpdGU+PEF1dGhvcj5Eb2hlcnR5PC9BdXRob3I+PFllYXI+MjAxNjwvWWVhcj48
UmVjTnVtPjMyNjwvUmVjTnVtPjxEaXNwbGF5VGV4dD48c3R5bGUgZmFjZT0ic3VwZXJzY3JpcHQi
PlsxXTwvc3R5bGU+PC9EaXNwbGF5VGV4dD48cmVjb3JkPjxyZWMtbnVtYmVyPjMyNjwvcmVjLW51
bWJlcj48Zm9yZWlnbi1rZXlzPjxrZXkgYXBwPSJFTiIgZGItaWQ9InYwd3M1YXdkMXphYTl2ZXhw
ZDlwcDIweDUyOWF6dGZ6YXMydiIgdGltZXN0YW1wPSIxNTU1NTUzNTQzIj4zMjY8L2tleT48L2Zv
cmVpZ24ta2V5cz48cmVmLXR5cGUgbmFtZT0iSm91cm5hbCBBcnRpY2xlIj4xNzwvcmVmLXR5cGU+
PGNvbnRyaWJ1dG9ycz48YXV0aG9ycz48YXV0aG9yPkRvaGVydHksIEQuIEcuPC9hdXRob3I+PC9h
dXRob3JzPjwvY29udHJpYnV0b3JzPjxhdXRoLWFkZHJlc3M+RGl2aXNpb24gb2YgSW1tdW5vbG9n
eSwgU2Nob29sIG9mIE1lZGljaW5lLCBUcmluaXR5IENvbGxlZ2UgRHVibGluLCBJcmVsYW5kLiBF
bGVjdHJvbmljIGFkZHJlc3M6IGRlcmVrLmRvaGVydHlAdGNkLmllLjwvYXV0aC1hZGRyZXNzPjx0
aXRsZXM+PHRpdGxlPkltbXVuaXR5LCB0b2xlcmFuY2UgYW5kIGF1dG9pbW11bml0eSBpbiB0aGUg
bGl2ZXI6IEEgY29tcHJlaGVuc2l2ZSByZXZpZXc8L3RpdGxlPjxzZWNvbmRhcnktdGl0bGU+SiBB
dXRvaW1tdW48L3NlY29uZGFyeS10aXRsZT48YWx0LXRpdGxlPkpvdXJuYWwgb2YgYXV0b2ltbXVu
aXR5PC9hbHQtdGl0bGU+PC90aXRsZXM+PHBlcmlvZGljYWw+PGZ1bGwtdGl0bGU+SiBBdXRvaW1t
dW48L2Z1bGwtdGl0bGU+PGFiYnItMT5Kb3VybmFsIG9mIGF1dG9pbW11bml0eTwvYWJici0xPjwv
cGVyaW9kaWNhbD48YWx0LXBlcmlvZGljYWw+PGZ1bGwtdGl0bGU+SiBBdXRvaW1tdW48L2Z1bGwt
dGl0bGU+PGFiYnItMT5Kb3VybmFsIG9mIGF1dG9pbW11bml0eTwvYWJici0xPjwvYWx0LXBlcmlv
ZGljYWw+PHBhZ2VzPjYwLTc1PC9wYWdlcz48dm9sdW1lPjY2PC92b2x1bWU+PGVkaXRpb24+MjAx
NS8wOS8xMjwvZWRpdGlvbj48a2V5d29yZHM+PGtleXdvcmQ+KkFudGlnZW4gUHJlc2VudGF0aW9u
PC9rZXl3b3JkPjxrZXl3b3JkPipBdXRvaW1tdW5pdHk8L2tleXdvcmQ+PGtleXdvcmQ+Q0Q0LVBv
c2l0aXZlIFQtTHltcGhvY3l0ZXMvaW1tdW5vbG9neTwva2V5d29yZD48a2V5d29yZD5EZW5kcml0
aWMgQ2VsbHMvaW1tdW5vbG9neTwva2V5d29yZD48a2V5d29yZD5FbmRvdGhlbGlhbCBDZWxscy9p
bW11bm9sb2d5PC9rZXl3b3JkPjxrZXl3b3JkPkhlcGF0aWMgU3RlbGxhdGUgQ2VsbHMvaW1tdW5v
bG9neTwva2V5d29yZD48a2V5d29yZD5IZXBhdG9jeXRlcy9tZXRhYm9saXNtPC9rZXl3b3JkPjxr
ZXl3b3JkPkh1bWFuczwva2V5d29yZD48a2V5d29yZD4qSW1tdW5lIFRvbGVyYW5jZTwva2V5d29y
ZD48a2V5d29yZD5LaWxsZXIgQ2VsbHMsIE5hdHVyYWwvaW1tdW5vbG9neTwva2V5d29yZD48a2V5
d29yZD5LdXBmZmVyIENlbGxzL2ltbXVub2xvZ3k8L2tleXdvcmQ+PGtleXdvcmQ+TGl2ZXIvYmxv
b2Qgc3VwcGx5LyppbW11bm9sb2d5PC9rZXl3b3JkPjxrZXl3b3JkPkxpdmVyIERpc2Vhc2VzLypp
bW11bm9sb2d5PC9rZXl3b3JkPjxrZXl3b3JkPkx5bXBob2N5dGUgQWN0aXZhdGlvbjwva2V5d29y
ZD48a2V5d29yZD5OYXR1cmFsIEtpbGxlciBULUNlbGxzL2ltbXVub2xvZ3k8L2tleXdvcmQ+PGtl
eXdvcmQ+VC1MeW1waG9jeXRlcywgUmVndWxhdG9yeS9pbW11bm9sb2d5PC9rZXl3b3JkPjxrZXl3
b3JkPkFudGlnZW4gcHJlc2VudGF0aW9uPC9rZXl3b3JkPjxrZXl3b3JkPkF1dG9pbW11bml0eTwv
a2V5d29yZD48a2V5d29yZD5JbW11bml0eTwva2V5d29yZD48a2V5d29yZD5Jbm5hdGUgbHltcGhv
Y3l0ZXM8L2tleXdvcmQ+PGtleXdvcmQ+TGl2ZXI8L2tleXdvcmQ+PGtleXdvcmQ+VG9sZXJhbmNl
PC9rZXl3b3JkPjwva2V5d29yZHM+PGRhdGVzPjx5ZWFyPjIwMTY8L3llYXI+PHB1Yi1kYXRlcz48
ZGF0ZT5KYW48L2RhdGU+PC9wdWItZGF0ZXM+PC9kYXRlcz48aXNibj4wODk2LTg0MTE8L2lzYm4+
PGFjY2Vzc2lvbi1udW0+MjYzNTg0MDY8L2FjY2Vzc2lvbi1udW0+PHVybHM+PC91cmxzPjxlbGVj
dHJvbmljLXJlc291cmNlLW51bT4xMC4xMDE2L2ouamF1dC4yMDE1LjA4LjAyMDwvZWxlY3Ryb25p
Yy1yZXNvdXJjZS1udW0+PHJlbW90ZS1kYXRhYmFzZS1wcm92aWRlcj5OTE08L3JlbW90ZS1kYXRh
YmFzZS1wcm92aWRlcj48bGFuZ3VhZ2U+ZW5nPC9sYW5ndWFnZT48L3JlY29yZD48L0NpdGU+PC9F
bmROb3RlPgB=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PEVuZE5vdGU+PENpdGU+PEF1dGhvcj5Eb2hlcnR5PC9BdXRob3I+PFllYXI+MjAxNjwvWWVhcj48
UmVjTnVtPjMyNjwvUmVjTnVtPjxEaXNwbGF5VGV4dD48c3R5bGUgZmFjZT0ic3VwZXJzY3JpcHQi
PlsxXTwvc3R5bGU+PC9EaXNwbGF5VGV4dD48cmVjb3JkPjxyZWMtbnVtYmVyPjMyNjwvcmVjLW51
bWJlcj48Zm9yZWlnbi1rZXlzPjxrZXkgYXBwPSJFTiIgZGItaWQ9InYwd3M1YXdkMXphYTl2ZXhw
ZDlwcDIweDUyOWF6dGZ6YXMydiIgdGltZXN0YW1wPSIxNTU1NTUzNTQzIj4zMjY8L2tleT48L2Zv
cmVpZ24ta2V5cz48cmVmLXR5cGUgbmFtZT0iSm91cm5hbCBBcnRpY2xlIj4xNzwvcmVmLXR5cGU+
PGNvbnRyaWJ1dG9ycz48YXV0aG9ycz48YXV0aG9yPkRvaGVydHksIEQuIEcuPC9hdXRob3I+PC9h
dXRob3JzPjwvY29udHJpYnV0b3JzPjxhdXRoLWFkZHJlc3M+RGl2aXNpb24gb2YgSW1tdW5vbG9n
eSwgU2Nob29sIG9mIE1lZGljaW5lLCBUcmluaXR5IENvbGxlZ2UgRHVibGluLCBJcmVsYW5kLiBF
bGVjdHJvbmljIGFkZHJlc3M6IGRlcmVrLmRvaGVydHlAdGNkLmllLjwvYXV0aC1hZGRyZXNzPjx0
aXRsZXM+PHRpdGxlPkltbXVuaXR5LCB0b2xlcmFuY2UgYW5kIGF1dG9pbW11bml0eSBpbiB0aGUg
bGl2ZXI6IEEgY29tcHJlaGVuc2l2ZSByZXZpZXc8L3RpdGxlPjxzZWNvbmRhcnktdGl0bGU+SiBB
dXRvaW1tdW48L3NlY29uZGFyeS10aXRsZT48YWx0LXRpdGxlPkpvdXJuYWwgb2YgYXV0b2ltbXVu
aXR5PC9hbHQtdGl0bGU+PC90aXRsZXM+PHBlcmlvZGljYWw+PGZ1bGwtdGl0bGU+SiBBdXRvaW1t
dW48L2Z1bGwtdGl0bGU+PGFiYnItMT5Kb3VybmFsIG9mIGF1dG9pbW11bml0eTwvYWJici0xPjwv
cGVyaW9kaWNhbD48YWx0LXBlcmlvZGljYWw+PGZ1bGwtdGl0bGU+SiBBdXRvaW1tdW48L2Z1bGwt
dGl0bGU+PGFiYnItMT5Kb3VybmFsIG9mIGF1dG9pbW11bml0eTwvYWJici0xPjwvYWx0LXBlcmlv
ZGljYWw+PHBhZ2VzPjYwLTc1PC9wYWdlcz48dm9sdW1lPjY2PC92b2x1bWU+PGVkaXRpb24+MjAx
NS8wOS8xMjwvZWRpdGlvbj48a2V5d29yZHM+PGtleXdvcmQ+KkFudGlnZW4gUHJlc2VudGF0aW9u
PC9rZXl3b3JkPjxrZXl3b3JkPipBdXRvaW1tdW5pdHk8L2tleXdvcmQ+PGtleXdvcmQ+Q0Q0LVBv
c2l0aXZlIFQtTHltcGhvY3l0ZXMvaW1tdW5vbG9neTwva2V5d29yZD48a2V5d29yZD5EZW5kcml0
aWMgQ2VsbHMvaW1tdW5vbG9neTwva2V5d29yZD48a2V5d29yZD5FbmRvdGhlbGlhbCBDZWxscy9p
bW11bm9sb2d5PC9rZXl3b3JkPjxrZXl3b3JkPkhlcGF0aWMgU3RlbGxhdGUgQ2VsbHMvaW1tdW5v
bG9neTwva2V5d29yZD48a2V5d29yZD5IZXBhdG9jeXRlcy9tZXRhYm9saXNtPC9rZXl3b3JkPjxr
ZXl3b3JkPkh1bWFuczwva2V5d29yZD48a2V5d29yZD4qSW1tdW5lIFRvbGVyYW5jZTwva2V5d29y
ZD48a2V5d29yZD5LaWxsZXIgQ2VsbHMsIE5hdHVyYWwvaW1tdW5vbG9neTwva2V5d29yZD48a2V5
d29yZD5LdXBmZmVyIENlbGxzL2ltbXVub2xvZ3k8L2tleXdvcmQ+PGtleXdvcmQ+TGl2ZXIvYmxv
b2Qgc3VwcGx5LyppbW11bm9sb2d5PC9rZXl3b3JkPjxrZXl3b3JkPkxpdmVyIERpc2Vhc2VzLypp
bW11bm9sb2d5PC9rZXl3b3JkPjxrZXl3b3JkPkx5bXBob2N5dGUgQWN0aXZhdGlvbjwva2V5d29y
ZD48a2V5d29yZD5OYXR1cmFsIEtpbGxlciBULUNlbGxzL2ltbXVub2xvZ3k8L2tleXdvcmQ+PGtl
eXdvcmQ+VC1MeW1waG9jeXRlcywgUmVndWxhdG9yeS9pbW11bm9sb2d5PC9rZXl3b3JkPjxrZXl3
b3JkPkFudGlnZW4gcHJlc2VudGF0aW9uPC9rZXl3b3JkPjxrZXl3b3JkPkF1dG9pbW11bml0eTwv
a2V5d29yZD48a2V5d29yZD5JbW11bml0eTwva2V5d29yZD48a2V5d29yZD5Jbm5hdGUgbHltcGhv
Y3l0ZXM8L2tleXdvcmQ+PGtleXdvcmQ+TGl2ZXI8L2tleXdvcmQ+PGtleXdvcmQ+VG9sZXJhbmNl
PC9rZXl3b3JkPjwva2V5d29yZHM+PGRhdGVzPjx5ZWFyPjIwMTY8L3llYXI+PHB1Yi1kYXRlcz48
ZGF0ZT5KYW48L2RhdGU+PC9wdWItZGF0ZXM+PC9kYXRlcz48aXNibj4wODk2LTg0MTE8L2lzYm4+
PGFjY2Vzc2lvbi1udW0+MjYzNTg0MDY8L2FjY2Vzc2lvbi1udW0+PHVybHM+PC91cmxzPjxlbGVj
dHJvbmljLXJlc291cmNlLW51bT4xMC4xMDE2L2ouamF1dC4yMDE1LjA4LjAyMDwvZWxlY3Ryb25p
Yy1yZXNvdXJjZS1udW0+PHJlbW90ZS1kYXRhYmFzZS1wcm92aWRlcj5OTE08L3JlbW90ZS1kYXRh
YmFzZS1wcm92aWRlcj48bGFuZ3VhZ2U+ZW5nPC9sYW5ndWFnZT48L3JlY29yZD48L0NpdGU+PC9F
bmROb3RlPgB=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493765" w:rsidRPr="00923605">
        <w:rPr>
          <w:rFonts w:ascii="Book Antiqua" w:hAnsi="Book Antiqua" w:cs="Times New Roman"/>
          <w:sz w:val="24"/>
          <w:szCs w:val="24"/>
        </w:rPr>
      </w:r>
      <w:r w:rsidR="00493765"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[1]</w:t>
      </w:r>
      <w:r w:rsidR="00493765" w:rsidRPr="00923605">
        <w:rPr>
          <w:rFonts w:ascii="Book Antiqua" w:hAnsi="Book Antiqua" w:cs="Times New Roman"/>
          <w:sz w:val="24"/>
          <w:szCs w:val="24"/>
        </w:rPr>
        <w:fldChar w:fldCharType="end"/>
      </w:r>
      <w:r w:rsidR="00493765" w:rsidRPr="00923605">
        <w:rPr>
          <w:rFonts w:ascii="Book Antiqua" w:hAnsi="Book Antiqua" w:cs="Times New Roman"/>
          <w:sz w:val="24"/>
          <w:szCs w:val="24"/>
        </w:rPr>
        <w:t>. IL-17 produced by the</w:t>
      </w:r>
      <w:r w:rsidR="00A226A2" w:rsidRPr="00923605">
        <w:rPr>
          <w:rFonts w:ascii="Book Antiqua" w:hAnsi="Book Antiqua" w:cs="Times New Roman"/>
          <w:sz w:val="24"/>
          <w:szCs w:val="24"/>
        </w:rPr>
        <w:t>se cells,</w:t>
      </w:r>
      <w:r w:rsidR="00493765" w:rsidRPr="00923605">
        <w:rPr>
          <w:rFonts w:ascii="Book Antiqua" w:hAnsi="Book Antiqua" w:cs="Times New Roman"/>
          <w:sz w:val="24"/>
          <w:szCs w:val="24"/>
        </w:rPr>
        <w:t xml:space="preserve"> rather than Th17 cells</w:t>
      </w:r>
      <w:r w:rsidR="00A226A2" w:rsidRPr="00923605">
        <w:rPr>
          <w:rFonts w:ascii="Book Antiqua" w:hAnsi="Book Antiqua" w:cs="Times New Roman"/>
          <w:sz w:val="24"/>
          <w:szCs w:val="24"/>
        </w:rPr>
        <w:t xml:space="preserve">, </w:t>
      </w:r>
      <w:r w:rsidR="00493765" w:rsidRPr="00923605">
        <w:rPr>
          <w:rFonts w:ascii="Book Antiqua" w:hAnsi="Book Antiqua" w:cs="Times New Roman"/>
          <w:sz w:val="24"/>
          <w:szCs w:val="24"/>
        </w:rPr>
        <w:t>contribute</w:t>
      </w:r>
      <w:r w:rsidR="00D33ECC" w:rsidRPr="00923605">
        <w:rPr>
          <w:rFonts w:ascii="Book Antiqua" w:hAnsi="Book Antiqua" w:cs="Times New Roman"/>
          <w:sz w:val="24"/>
          <w:szCs w:val="24"/>
        </w:rPr>
        <w:t>d</w:t>
      </w:r>
      <w:r w:rsidR="00493765" w:rsidRPr="00923605">
        <w:rPr>
          <w:rFonts w:ascii="Book Antiqua" w:hAnsi="Book Antiqua" w:cs="Times New Roman"/>
          <w:sz w:val="24"/>
          <w:szCs w:val="24"/>
        </w:rPr>
        <w:t xml:space="preserve"> to hepatic inflammation in </w:t>
      </w:r>
      <w:r w:rsidR="00A226A2" w:rsidRPr="00923605">
        <w:rPr>
          <w:rFonts w:ascii="Book Antiqua" w:hAnsi="Book Antiqua" w:cs="Times New Roman"/>
          <w:sz w:val="24"/>
          <w:szCs w:val="24"/>
        </w:rPr>
        <w:t xml:space="preserve">a </w:t>
      </w:r>
      <w:r w:rsidR="00493765" w:rsidRPr="00923605">
        <w:rPr>
          <w:rFonts w:ascii="Book Antiqua" w:hAnsi="Book Antiqua" w:cs="Times New Roman"/>
          <w:sz w:val="24"/>
          <w:szCs w:val="24"/>
        </w:rPr>
        <w:t xml:space="preserve">mouse model of </w:t>
      </w:r>
      <w:r w:rsidR="00A226A2" w:rsidRPr="00923605">
        <w:rPr>
          <w:rFonts w:ascii="Book Antiqua" w:hAnsi="Book Antiqua" w:cs="Times New Roman"/>
          <w:sz w:val="24"/>
          <w:szCs w:val="24"/>
        </w:rPr>
        <w:t>b</w:t>
      </w:r>
      <w:r w:rsidR="00493765" w:rsidRPr="00923605">
        <w:rPr>
          <w:rFonts w:ascii="Book Antiqua" w:hAnsi="Book Antiqua" w:cs="Times New Roman"/>
          <w:sz w:val="24"/>
          <w:szCs w:val="24"/>
        </w:rPr>
        <w:t>iliary atresia</w:t>
      </w:r>
      <w:r w:rsidR="00A226A2" w:rsidRPr="00923605">
        <w:rPr>
          <w:rFonts w:ascii="Book Antiqua" w:hAnsi="Book Antiqua" w:cs="Times New Roman"/>
          <w:sz w:val="24"/>
          <w:szCs w:val="24"/>
        </w:rPr>
        <w:t xml:space="preserve"> (</w:t>
      </w:r>
      <w:r w:rsidR="00493765" w:rsidRPr="00923605">
        <w:rPr>
          <w:rFonts w:ascii="Book Antiqua" w:hAnsi="Book Antiqua" w:cs="Times New Roman"/>
          <w:sz w:val="24"/>
          <w:szCs w:val="24"/>
        </w:rPr>
        <w:t>BA</w:t>
      </w:r>
      <w:r w:rsidR="00A226A2" w:rsidRPr="00923605">
        <w:rPr>
          <w:rFonts w:ascii="Book Antiqua" w:hAnsi="Book Antiqua" w:cs="Times New Roman"/>
          <w:sz w:val="24"/>
          <w:szCs w:val="24"/>
        </w:rPr>
        <w:t xml:space="preserve">) </w:t>
      </w:r>
      <w:r w:rsidR="00493765" w:rsidRPr="00923605">
        <w:rPr>
          <w:rFonts w:ascii="Book Antiqua" w:hAnsi="Book Antiqua" w:cs="Times New Roman"/>
          <w:sz w:val="24"/>
          <w:szCs w:val="24"/>
        </w:rPr>
        <w:t xml:space="preserve">and in </w:t>
      </w:r>
      <w:r w:rsidR="007409C3">
        <w:rPr>
          <w:rFonts w:ascii="Book Antiqua" w:hAnsi="Book Antiqua" w:cs="Times New Roman"/>
          <w:sz w:val="24"/>
          <w:szCs w:val="24"/>
        </w:rPr>
        <w:t xml:space="preserve">BA </w:t>
      </w:r>
      <w:proofErr w:type="gramStart"/>
      <w:r w:rsidR="00493765" w:rsidRPr="00923605">
        <w:rPr>
          <w:rFonts w:ascii="Book Antiqua" w:hAnsi="Book Antiqua" w:cs="Times New Roman"/>
          <w:sz w:val="24"/>
          <w:szCs w:val="24"/>
        </w:rPr>
        <w:t>patients</w:t>
      </w:r>
      <w:proofErr w:type="gramEnd"/>
      <w:r w:rsidR="00493765" w:rsidRPr="00923605">
        <w:rPr>
          <w:rFonts w:ascii="Book Antiqua" w:hAnsi="Book Antiqua" w:cs="Times New Roman"/>
          <w:sz w:val="24"/>
          <w:szCs w:val="24"/>
        </w:rPr>
        <w:fldChar w:fldCharType="begin">
          <w:fldData xml:space="preserve">PEVuZE5vdGU+PENpdGU+PEF1dGhvcj5LbGVtYW5uPC9BdXRob3I+PFllYXI+MjAxNjwvWWVhcj48
UmVjTnVtPjMzMDwvUmVjTnVtPjxEaXNwbGF5VGV4dD48c3R5bGUgZmFjZT0ic3VwZXJzY3JpcHQi
Pls1XTwvc3R5bGU+PC9EaXNwbGF5VGV4dD48cmVjb3JkPjxyZWMtbnVtYmVyPjMzMDwvcmVjLW51
bWJlcj48Zm9yZWlnbi1rZXlzPjxrZXkgYXBwPSJFTiIgZGItaWQ9InYwd3M1YXdkMXphYTl2ZXhw
ZDlwcDIweDUyOWF6dGZ6YXMydiIgdGltZXN0YW1wPSIxNTU1NTg5MDU1Ij4zMzA8L2tleT48L2Zv
cmVpZ24ta2V5cz48cmVmLXR5cGUgbmFtZT0iSm91cm5hbCBBcnRpY2xlIj4xNzwvcmVmLXR5cGU+
PGNvbnRyaWJ1dG9ycz48YXV0aG9ycz48YXV0aG9yPktsZW1hbm4sIEMuPC9hdXRob3I+PGF1dGhv
cj5TY2hyb2RlciwgQS48L2F1dGhvcj48YXV0aG9yPkRyZWllciwgQS48L2F1dGhvcj48YXV0aG9y
Pk1vaG4sIE4uPC9hdXRob3I+PGF1dGhvcj5EaXBwZWwsIFMuPC9hdXRob3I+PGF1dGhvcj5XaW50
ZXJiZXJnLCBULjwvYXV0aG9yPjxhdXRob3I+V2lsZGUsIEEuPC9hdXRob3I+PGF1dGhvcj5ZdSwg
WS48L2F1dGhvcj48YXV0aG9yPlRob3JlbnosIEEuPC9hdXRob3I+PGF1dGhvcj5HdWVsZXIsIEYu
PC9hdXRob3I+PGF1dGhvcj5Kb3JucywgQS48L2F1dGhvcj48YXV0aG9yPlRvbG9zYSwgRS48L2F1
dGhvcj48YXV0aG9yPkxlb25oYXJkdCwgSi48L2F1dGhvcj48YXV0aG9yPkhhYXMsIEouIEQuPC9h
dXRob3I+PGF1dGhvcj5QcmlueiwgSS48L2F1dGhvcj48YXV0aG9yPlZpZXRlbiwgRy48L2F1dGhv
cj48YXV0aG9yPlBldGVyc2VuLCBDLjwvYXV0aG9yPjxhdXRob3I+S3VlYmxlciwgSi4gRi48L2F1
dGhvcj48L2F1dGhvcnM+PC9jb250cmlidXRvcnM+PGF1dGgtYWRkcmVzcz5EZXBhcnRtZW50IG9m
IFBlZGlhdHJpYyBTdXJnZXJ5LCBIYW5ub3ZlciBNZWRpY2FsIFNjaG9vbCwgSGFubm92ZXIsIEdl
cm1hbnkuJiN4RDtEZXBhcnRtZW50IG9mIE5lcGhyb2xvZ3ksIEhhbm5vdmVyIE1lZGljYWwgU2No
b29sLCBIYW5ub3ZlciwgR2VybWFueS4mI3hEO0luc3RpdHV0ZSBvZiBDbGluaWNhbCBCaW9jaGVt
aXN0cnksIEhhbm5vdmVyIE1lZGljYWwgU2Nob29sLCBIYW5ub3ZlciwgR2VybWFueS4mI3hEO0Rl
cGFydG1lbnQgb2YgSW1tdW5vbG9neSwgVW5pdmVyc2l0eSBNZWRpY2FsIENlbnRlciBIYW1idXJn
LUVwcGVuZG9yZiwgSGFtYnVyZywgR2VybWFueS4mI3hEO0RlcGFydG1lbnQgb2YgUGVkaWF0cmlj
IFN1cmdlcnksIFN0IEJlcm53YXJkIEhvc3BpdGFsLCBIaWxkZXNoZWltLCBHZXJtYW55LiYjeEQ7
SW5zdGl0dXRlIG9mIEltbXVub2xvZ3ksIEhhbm5vdmVyIE1lZGljYWwgU2Nob29sLCBIYW5ub3Zl
ciwgR2VybWFueS4mI3hEO0RlcGFydG1lbnQgb2YgUGVkaWF0cmljIFN1cmdlcnksIEhhbm5vdmVy
IE1lZGljYWwgU2Nob29sLCBIYW5ub3ZlciwgR2VybWFueS4gRWxlY3Ryb25pYyBhZGRyZXNzOiBL
dWVibGVyLmpvYWNoaW1AbWgtaGFubm92ZXIuZGUuPC9hdXRoLWFkZHJlc3M+PHRpdGxlcz48dGl0
bGU+SW50ZXJsZXVraW4gMTcsIFByb2R1Y2VkIGJ5IGdhbW1hZGVsdGEgVCBDZWxscywgQ29udHJp
YnV0ZXMgdG8gSGVwYXRpYyBJbmZsYW1tYXRpb24gaW4gYSBNb3VzZSBNb2RlbCBvZiBCaWxpYXJ5
IEF0cmVzaWEgYW5kIElzIEluY3JlYXNlZCBpbiBMaXZlcnMgb2YgUGF0aWVudHM8L3RpdGxlPjxz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PjwvYWx0LXBlcmlvZGljYWw+PHBhZ2VzPjIyOS0yNDEuZTU8L3BhZ2VzPjx2b2x1bWU+MTUwPC92
b2x1bWU+PG51bWJlcj4xPC9udW1iZXI+PGVkaXRpb24+MjAxNS8wOS8yNjwvZWRpdGlvbj48a2V5
d29yZHM+PGtleXdvcmQ+QW5pbWFsczwva2V5d29yZD48a2V5d29yZD5CaWxpYXJ5IEF0cmVzaWEv
Km1ldGFib2xpc20vKnBhdGhvbG9neS9waHlzaW9wYXRob2xvZ3k8L2tleXdvcmQ+PGtleXdvcmQ+
Q2VsbHMsIEN1bHR1cmVkPC9rZXl3b3JkPjxrZXl3b3JkPkN5dG9raW5lcy8qbWV0YWJvbGlzbTwv
a2V5d29yZD48a2V5d29yZD5EaXNlYXNlIE1vZGVscywgQW5pbWFsPC9rZXl3b3JkPjxrZXl3b3Jk
PkRpc2Vhc2UgUHJvZ3Jlc3Npb248L2tleXdvcmQ+PGtleXdvcmQ+RmVtYWxlPC9rZXl3b3JkPjxr
ZXl3b3JkPkhlcGF0aXRpcy9wYXRob2xvZ3kvcGh5c2lvcGF0aG9sb2d5PC9rZXl3b3JkPjxrZXl3
b3JkPkh1bWFuczwva2V5d29yZD48a2V5d29yZD5JbW11bm9oaXN0b2NoZW1pc3RyeTwva2V5d29y
ZD48a2V5d29yZD5JbmZhbnQ8L2tleXdvcmQ+PGtleXdvcmQ+SW50ZXJsZXVraW4tMTcvKm1ldGFi
b2xpc208L2tleXdvcmQ+PGtleXdvcmQ+TGl2ZXIvKnBhdGhvbG9neTwva2V5d29yZD48a2V5d29y
ZD5NYWxlPC9rZXl3b3JkPjxrZXl3b3JkPk1pY2U8L2tleXdvcmQ+PGtleXdvcmQ+TWljZSwgSW5i
cmVkIEJBTEIgQzwva2V5d29yZD48a2V5d29yZD5STkEsIE1lc3Nlbmdlci9tZXRhYm9saXNtPC9r
ZXl3b3JkPjxrZXl3b3JkPlJhbmRvbSBBbGxvY2F0aW9uPC9rZXl3b3JkPjxrZXl3b3JkPlJlYWwt
VGltZSBQb2x5bWVyYXNlIENoYWluIFJlYWN0aW9uPC9rZXl3b3JkPjxrZXl3b3JkPlN0YXRpc3Rp
Y3MsIE5vbnBhcmFtZXRyaWM8L2tleXdvcmQ+PGtleXdvcmQ+VC1MeW1waG9jeXRlcy8qbWV0YWJv
bGlzbTwva2V5d29yZD48a2V5d29yZD5VcC1SZWd1bGF0aW9uPC9rZXl3b3JkPjxrZXl3b3JkPklM
MTctUHJvZHVjaW5nIGdhbW1hZGVsdGEgVCBDZWxsczwva2V5d29yZD48a2V5d29yZD5OZW9uYXRh
bCBJbW11bmUgU3lzdGVtPC9rZXl3b3JkPjxrZXl3b3JkPlRoMTcgQ2VsbDwva2V5d29yZD48a2V5
d29yZD5WaXJ1cy1JbmR1Y2VkIEF1dG9pbW11bml0eTwva2V5d29yZD48L2tleXdvcmRzPjxkYXRl
cz48eWVhcj4yMDE2PC95ZWFyPjxwdWItZGF0ZXM+PGRhdGU+SmFuPC9kYXRlPjwvcHViLWRhdGVz
PjwvZGF0ZXM+PGlzYm4+MDAxNi01MDg1PC9pc2JuPjxhY2Nlc3Npb24tbnVtPjI2NDA0OTUwPC9h
Y2Nlc3Npb24tbnVtPjx1cmxzPjwvdXJscz48ZWxlY3Ryb25pYy1yZXNvdXJjZS1udW0+MTAuMTA1
My9qLmdhc3Ryby4yMDE1LjA5LjAwODwvZWxlY3Ryb25pYy1yZXNvdXJjZS1udW0+PHJlbW90ZS1k
YXRhYmFzZS1wcm92aWRlcj5OTE08L3JlbW90ZS1kYXRhYmFzZS1wcm92aWRlcj48bGFuZ3VhZ2U+
ZW5nPC9sYW5ndWFnZT48L3JlY29yZD48L0NpdGU+PC9FbmROb3RlPn==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PEVuZE5vdGU+PENpdGU+PEF1dGhvcj5LbGVtYW5uPC9BdXRob3I+PFllYXI+MjAxNjwvWWVhcj48
UmVjTnVtPjMzMDwvUmVjTnVtPjxEaXNwbGF5VGV4dD48c3R5bGUgZmFjZT0ic3VwZXJzY3JpcHQi
Pls1XTwvc3R5bGU+PC9EaXNwbGF5VGV4dD48cmVjb3JkPjxyZWMtbnVtYmVyPjMzMDwvcmVjLW51
bWJlcj48Zm9yZWlnbi1rZXlzPjxrZXkgYXBwPSJFTiIgZGItaWQ9InYwd3M1YXdkMXphYTl2ZXhw
ZDlwcDIweDUyOWF6dGZ6YXMydiIgdGltZXN0YW1wPSIxNTU1NTg5MDU1Ij4zMzA8L2tleT48L2Zv
cmVpZ24ta2V5cz48cmVmLXR5cGUgbmFtZT0iSm91cm5hbCBBcnRpY2xlIj4xNzwvcmVmLXR5cGU+
PGNvbnRyaWJ1dG9ycz48YXV0aG9ycz48YXV0aG9yPktsZW1hbm4sIEMuPC9hdXRob3I+PGF1dGhv
cj5TY2hyb2RlciwgQS48L2F1dGhvcj48YXV0aG9yPkRyZWllciwgQS48L2F1dGhvcj48YXV0aG9y
Pk1vaG4sIE4uPC9hdXRob3I+PGF1dGhvcj5EaXBwZWwsIFMuPC9hdXRob3I+PGF1dGhvcj5XaW50
ZXJiZXJnLCBULjwvYXV0aG9yPjxhdXRob3I+V2lsZGUsIEEuPC9hdXRob3I+PGF1dGhvcj5ZdSwg
WS48L2F1dGhvcj48YXV0aG9yPlRob3JlbnosIEEuPC9hdXRob3I+PGF1dGhvcj5HdWVsZXIsIEYu
PC9hdXRob3I+PGF1dGhvcj5Kb3JucywgQS48L2F1dGhvcj48YXV0aG9yPlRvbG9zYSwgRS48L2F1
dGhvcj48YXV0aG9yPkxlb25oYXJkdCwgSi48L2F1dGhvcj48YXV0aG9yPkhhYXMsIEouIEQuPC9h
dXRob3I+PGF1dGhvcj5QcmlueiwgSS48L2F1dGhvcj48YXV0aG9yPlZpZXRlbiwgRy48L2F1dGhv
cj48YXV0aG9yPlBldGVyc2VuLCBDLjwvYXV0aG9yPjxhdXRob3I+S3VlYmxlciwgSi4gRi48L2F1
dGhvcj48L2F1dGhvcnM+PC9jb250cmlidXRvcnM+PGF1dGgtYWRkcmVzcz5EZXBhcnRtZW50IG9m
IFBlZGlhdHJpYyBTdXJnZXJ5LCBIYW5ub3ZlciBNZWRpY2FsIFNjaG9vbCwgSGFubm92ZXIsIEdl
cm1hbnkuJiN4RDtEZXBhcnRtZW50IG9mIE5lcGhyb2xvZ3ksIEhhbm5vdmVyIE1lZGljYWwgU2No
b29sLCBIYW5ub3ZlciwgR2VybWFueS4mI3hEO0luc3RpdHV0ZSBvZiBDbGluaWNhbCBCaW9jaGVt
aXN0cnksIEhhbm5vdmVyIE1lZGljYWwgU2Nob29sLCBIYW5ub3ZlciwgR2VybWFueS4mI3hEO0Rl
cGFydG1lbnQgb2YgSW1tdW5vbG9neSwgVW5pdmVyc2l0eSBNZWRpY2FsIENlbnRlciBIYW1idXJn
LUVwcGVuZG9yZiwgSGFtYnVyZywgR2VybWFueS4mI3hEO0RlcGFydG1lbnQgb2YgUGVkaWF0cmlj
IFN1cmdlcnksIFN0IEJlcm53YXJkIEhvc3BpdGFsLCBIaWxkZXNoZWltLCBHZXJtYW55LiYjeEQ7
SW5zdGl0dXRlIG9mIEltbXVub2xvZ3ksIEhhbm5vdmVyIE1lZGljYWwgU2Nob29sLCBIYW5ub3Zl
ciwgR2VybWFueS4mI3hEO0RlcGFydG1lbnQgb2YgUGVkaWF0cmljIFN1cmdlcnksIEhhbm5vdmVy
IE1lZGljYWwgU2Nob29sLCBIYW5ub3ZlciwgR2VybWFueS4gRWxlY3Ryb25pYyBhZGRyZXNzOiBL
dWVibGVyLmpvYWNoaW1AbWgtaGFubm92ZXIuZGUuPC9hdXRoLWFkZHJlc3M+PHRpdGxlcz48dGl0
bGU+SW50ZXJsZXVraW4gMTcsIFByb2R1Y2VkIGJ5IGdhbW1hZGVsdGEgVCBDZWxscywgQ29udHJp
YnV0ZXMgdG8gSGVwYXRpYyBJbmZsYW1tYXRpb24gaW4gYSBNb3VzZSBNb2RlbCBvZiBCaWxpYXJ5
IEF0cmVzaWEgYW5kIElzIEluY3JlYXNlZCBpbiBMaXZlcnMgb2YgUGF0aWVudHM8L3RpdGxlPjxz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PjwvYWx0LXBlcmlvZGljYWw+PHBhZ2VzPjIyOS0yNDEuZTU8L3BhZ2VzPjx2b2x1bWU+MTUwPC92
b2x1bWU+PG51bWJlcj4xPC9udW1iZXI+PGVkaXRpb24+MjAxNS8wOS8yNjwvZWRpdGlvbj48a2V5
d29yZHM+PGtleXdvcmQ+QW5pbWFsczwva2V5d29yZD48a2V5d29yZD5CaWxpYXJ5IEF0cmVzaWEv
Km1ldGFib2xpc20vKnBhdGhvbG9neS9waHlzaW9wYXRob2xvZ3k8L2tleXdvcmQ+PGtleXdvcmQ+
Q2VsbHMsIEN1bHR1cmVkPC9rZXl3b3JkPjxrZXl3b3JkPkN5dG9raW5lcy8qbWV0YWJvbGlzbTwv
a2V5d29yZD48a2V5d29yZD5EaXNlYXNlIE1vZGVscywgQW5pbWFsPC9rZXl3b3JkPjxrZXl3b3Jk
PkRpc2Vhc2UgUHJvZ3Jlc3Npb248L2tleXdvcmQ+PGtleXdvcmQ+RmVtYWxlPC9rZXl3b3JkPjxr
ZXl3b3JkPkhlcGF0aXRpcy9wYXRob2xvZ3kvcGh5c2lvcGF0aG9sb2d5PC9rZXl3b3JkPjxrZXl3
b3JkPkh1bWFuczwva2V5d29yZD48a2V5d29yZD5JbW11bm9oaXN0b2NoZW1pc3RyeTwva2V5d29y
ZD48a2V5d29yZD5JbmZhbnQ8L2tleXdvcmQ+PGtleXdvcmQ+SW50ZXJsZXVraW4tMTcvKm1ldGFi
b2xpc208L2tleXdvcmQ+PGtleXdvcmQ+TGl2ZXIvKnBhdGhvbG9neTwva2V5d29yZD48a2V5d29y
ZD5NYWxlPC9rZXl3b3JkPjxrZXl3b3JkPk1pY2U8L2tleXdvcmQ+PGtleXdvcmQ+TWljZSwgSW5i
cmVkIEJBTEIgQzwva2V5d29yZD48a2V5d29yZD5STkEsIE1lc3Nlbmdlci9tZXRhYm9saXNtPC9r
ZXl3b3JkPjxrZXl3b3JkPlJhbmRvbSBBbGxvY2F0aW9uPC9rZXl3b3JkPjxrZXl3b3JkPlJlYWwt
VGltZSBQb2x5bWVyYXNlIENoYWluIFJlYWN0aW9uPC9rZXl3b3JkPjxrZXl3b3JkPlN0YXRpc3Rp
Y3MsIE5vbnBhcmFtZXRyaWM8L2tleXdvcmQ+PGtleXdvcmQ+VC1MeW1waG9jeXRlcy8qbWV0YWJv
bGlzbTwva2V5d29yZD48a2V5d29yZD5VcC1SZWd1bGF0aW9uPC9rZXl3b3JkPjxrZXl3b3JkPklM
MTctUHJvZHVjaW5nIGdhbW1hZGVsdGEgVCBDZWxsczwva2V5d29yZD48a2V5d29yZD5OZW9uYXRh
bCBJbW11bmUgU3lzdGVtPC9rZXl3b3JkPjxrZXl3b3JkPlRoMTcgQ2VsbDwva2V5d29yZD48a2V5
d29yZD5WaXJ1cy1JbmR1Y2VkIEF1dG9pbW11bml0eTwva2V5d29yZD48L2tleXdvcmRzPjxkYXRl
cz48eWVhcj4yMDE2PC95ZWFyPjxwdWItZGF0ZXM+PGRhdGU+SmFuPC9kYXRlPjwvcHViLWRhdGVz
PjwvZGF0ZXM+PGlzYm4+MDAxNi01MDg1PC9pc2JuPjxhY2Nlc3Npb24tbnVtPjI2NDA0OTUwPC9h
Y2Nlc3Npb24tbnVtPjx1cmxzPjwvdXJscz48ZWxlY3Ryb25pYy1yZXNvdXJjZS1udW0+MTAuMTA1
My9qLmdhc3Ryby4yMDE1LjA5LjAwODwvZWxlY3Ryb25pYy1yZXNvdXJjZS1udW0+PHJlbW90ZS1k
YXRhYmFzZS1wcm92aWRlcj5OTE08L3JlbW90ZS1kYXRhYmFzZS1wcm92aWRlcj48bGFuZ3VhZ2U+
ZW5nPC9sYW5ndWFnZT48L3JlY29yZD48L0NpdGU+PC9FbmROb3RlPn==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493765" w:rsidRPr="00923605">
        <w:rPr>
          <w:rFonts w:ascii="Book Antiqua" w:hAnsi="Book Antiqua" w:cs="Times New Roman"/>
          <w:sz w:val="24"/>
          <w:szCs w:val="24"/>
        </w:rPr>
      </w:r>
      <w:r w:rsidR="00493765"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[5]</w:t>
      </w:r>
      <w:r w:rsidR="00493765" w:rsidRPr="00923605">
        <w:rPr>
          <w:rFonts w:ascii="Book Antiqua" w:hAnsi="Book Antiqua" w:cs="Times New Roman"/>
          <w:sz w:val="24"/>
          <w:szCs w:val="24"/>
        </w:rPr>
        <w:fldChar w:fldCharType="end"/>
      </w:r>
      <w:r w:rsidR="00493765" w:rsidRPr="00923605">
        <w:rPr>
          <w:rFonts w:ascii="Book Antiqua" w:hAnsi="Book Antiqua" w:cs="Times New Roman"/>
          <w:sz w:val="24"/>
          <w:szCs w:val="24"/>
        </w:rPr>
        <w:t xml:space="preserve">. The pathogenesis </w:t>
      </w:r>
      <w:r w:rsidR="007409C3">
        <w:rPr>
          <w:rFonts w:ascii="Book Antiqua" w:hAnsi="Book Antiqua" w:cs="Times New Roman"/>
          <w:sz w:val="24"/>
          <w:szCs w:val="24"/>
        </w:rPr>
        <w:t>of</w:t>
      </w:r>
      <w:r w:rsidR="00493765" w:rsidRPr="00923605">
        <w:rPr>
          <w:rFonts w:ascii="Book Antiqua" w:hAnsi="Book Antiqua" w:cs="Times New Roman"/>
          <w:sz w:val="24"/>
          <w:szCs w:val="24"/>
        </w:rPr>
        <w:t xml:space="preserve"> BA is not fully understood</w:t>
      </w:r>
      <w:r w:rsidR="00A226A2" w:rsidRPr="00923605">
        <w:rPr>
          <w:rFonts w:ascii="Book Antiqua" w:hAnsi="Book Antiqua" w:cs="Times New Roman"/>
          <w:sz w:val="24"/>
          <w:szCs w:val="24"/>
        </w:rPr>
        <w:t>;</w:t>
      </w:r>
      <w:r w:rsidR="00D33ECC" w:rsidRPr="00923605">
        <w:rPr>
          <w:rFonts w:ascii="Book Antiqua" w:hAnsi="Book Antiqua" w:cs="Times New Roman"/>
          <w:sz w:val="24"/>
          <w:szCs w:val="24"/>
        </w:rPr>
        <w:t xml:space="preserve"> </w:t>
      </w:r>
      <w:r w:rsidR="00493765" w:rsidRPr="00923605">
        <w:rPr>
          <w:rFonts w:ascii="Book Antiqua" w:hAnsi="Book Antiqua" w:cs="Times New Roman"/>
          <w:sz w:val="24"/>
          <w:szCs w:val="24"/>
        </w:rPr>
        <w:t>however</w:t>
      </w:r>
      <w:r w:rsidR="00A226A2" w:rsidRPr="00923605">
        <w:rPr>
          <w:rFonts w:ascii="Book Antiqua" w:hAnsi="Book Antiqua" w:cs="Times New Roman"/>
          <w:sz w:val="24"/>
          <w:szCs w:val="24"/>
        </w:rPr>
        <w:t>,</w:t>
      </w:r>
      <w:r w:rsidR="00493765" w:rsidRPr="00923605">
        <w:rPr>
          <w:rFonts w:ascii="Book Antiqua" w:hAnsi="Book Antiqua" w:cs="Times New Roman"/>
          <w:sz w:val="24"/>
          <w:szCs w:val="24"/>
        </w:rPr>
        <w:t xml:space="preserve"> experiments show that </w:t>
      </w:r>
      <w:r w:rsidR="00A226A2" w:rsidRPr="00923605">
        <w:rPr>
          <w:rFonts w:ascii="Book Antiqua" w:hAnsi="Book Antiqua" w:cs="Times New Roman"/>
          <w:sz w:val="24"/>
          <w:szCs w:val="24"/>
        </w:rPr>
        <w:t xml:space="preserve">the </w:t>
      </w:r>
      <w:r w:rsidR="00493765" w:rsidRPr="00923605">
        <w:rPr>
          <w:rFonts w:ascii="Book Antiqua" w:hAnsi="Book Antiqua" w:cs="Times New Roman"/>
          <w:sz w:val="24"/>
          <w:szCs w:val="24"/>
        </w:rPr>
        <w:t xml:space="preserve">autoimmune process may </w:t>
      </w:r>
      <w:r w:rsidR="007409C3">
        <w:rPr>
          <w:rFonts w:ascii="Book Antiqua" w:hAnsi="Book Antiqua" w:cs="Times New Roman"/>
          <w:sz w:val="24"/>
          <w:szCs w:val="24"/>
        </w:rPr>
        <w:t>be involved</w:t>
      </w:r>
      <w:r w:rsidR="00493765" w:rsidRPr="00923605">
        <w:rPr>
          <w:rFonts w:ascii="Book Antiqua" w:hAnsi="Book Antiqua" w:cs="Times New Roman"/>
          <w:sz w:val="24"/>
          <w:szCs w:val="24"/>
        </w:rPr>
        <w:t>. Neutralization of IL-17 alleviate</w:t>
      </w:r>
      <w:r w:rsidR="00D33ECC" w:rsidRPr="00923605">
        <w:rPr>
          <w:rFonts w:ascii="Book Antiqua" w:hAnsi="Book Antiqua" w:cs="Times New Roman"/>
          <w:sz w:val="24"/>
          <w:szCs w:val="24"/>
        </w:rPr>
        <w:t>d</w:t>
      </w:r>
      <w:r w:rsidR="00493765" w:rsidRPr="00923605">
        <w:rPr>
          <w:rFonts w:ascii="Book Antiqua" w:hAnsi="Book Antiqua" w:cs="Times New Roman"/>
          <w:sz w:val="24"/>
          <w:szCs w:val="24"/>
        </w:rPr>
        <w:t xml:space="preserve"> </w:t>
      </w:r>
      <w:r w:rsidR="00A226A2" w:rsidRPr="00923605">
        <w:rPr>
          <w:rFonts w:ascii="Book Antiqua" w:hAnsi="Book Antiqua" w:cs="Times New Roman"/>
          <w:sz w:val="24"/>
          <w:szCs w:val="24"/>
        </w:rPr>
        <w:t xml:space="preserve">the </w:t>
      </w:r>
      <w:r w:rsidR="00493765" w:rsidRPr="00923605">
        <w:rPr>
          <w:rFonts w:ascii="Book Antiqua" w:hAnsi="Book Antiqua" w:cs="Times New Roman"/>
          <w:sz w:val="24"/>
          <w:szCs w:val="24"/>
        </w:rPr>
        <w:t xml:space="preserve">severity of liver inflammation </w:t>
      </w:r>
      <w:r w:rsidR="00A226A2" w:rsidRPr="00923605">
        <w:rPr>
          <w:rFonts w:ascii="Book Antiqua" w:hAnsi="Book Antiqua" w:cs="Times New Roman"/>
          <w:sz w:val="24"/>
          <w:szCs w:val="24"/>
        </w:rPr>
        <w:t>in</w:t>
      </w:r>
      <w:r w:rsidR="00493765" w:rsidRPr="00923605">
        <w:rPr>
          <w:rFonts w:ascii="Book Antiqua" w:hAnsi="Book Antiqua" w:cs="Times New Roman"/>
          <w:sz w:val="24"/>
          <w:szCs w:val="24"/>
        </w:rPr>
        <w:t xml:space="preserve"> BA and </w:t>
      </w:r>
      <w:r w:rsidR="00A226A2" w:rsidRPr="00923605">
        <w:rPr>
          <w:rFonts w:ascii="Book Antiqua" w:hAnsi="Book Antiqua" w:cs="Times New Roman"/>
          <w:sz w:val="24"/>
          <w:szCs w:val="24"/>
        </w:rPr>
        <w:t>ultimately</w:t>
      </w:r>
      <w:r w:rsidR="00493765" w:rsidRPr="00923605">
        <w:rPr>
          <w:rFonts w:ascii="Book Antiqua" w:hAnsi="Book Antiqua" w:cs="Times New Roman"/>
          <w:sz w:val="24"/>
          <w:szCs w:val="24"/>
        </w:rPr>
        <w:t xml:space="preserve"> protects</w:t>
      </w:r>
      <w:r w:rsidR="00A226A2" w:rsidRPr="00923605">
        <w:rPr>
          <w:rFonts w:ascii="Book Antiqua" w:hAnsi="Book Antiqua" w:cs="Times New Roman"/>
          <w:sz w:val="24"/>
          <w:szCs w:val="24"/>
        </w:rPr>
        <w:t xml:space="preserve"> against</w:t>
      </w:r>
      <w:r w:rsidR="00493765" w:rsidRPr="00923605">
        <w:rPr>
          <w:rFonts w:ascii="Book Antiqua" w:hAnsi="Book Antiqua" w:cs="Times New Roman"/>
          <w:sz w:val="24"/>
          <w:szCs w:val="24"/>
        </w:rPr>
        <w:t xml:space="preserve"> liver fibrosis</w:t>
      </w:r>
      <w:r w:rsidR="00493765" w:rsidRPr="00923605">
        <w:rPr>
          <w:rFonts w:ascii="Book Antiqua" w:hAnsi="Book Antiqua" w:cs="Times New Roman"/>
          <w:sz w:val="24"/>
          <w:szCs w:val="24"/>
        </w:rPr>
        <w:fldChar w:fldCharType="begin">
          <w:fldData xml:space="preserve">PEVuZE5vdGU+PENpdGU+PEF1dGhvcj5LbGVtYW5uPC9BdXRob3I+PFllYXI+MjAxNjwvWWVhcj48
UmVjTnVtPjMzMDwvUmVjTnVtPjxEaXNwbGF5VGV4dD48c3R5bGUgZmFjZT0ic3VwZXJzY3JpcHQi
Pls1XTwvc3R5bGU+PC9EaXNwbGF5VGV4dD48cmVjb3JkPjxyZWMtbnVtYmVyPjMzMDwvcmVjLW51
bWJlcj48Zm9yZWlnbi1rZXlzPjxrZXkgYXBwPSJFTiIgZGItaWQ9InYwd3M1YXdkMXphYTl2ZXhw
ZDlwcDIweDUyOWF6dGZ6YXMydiIgdGltZXN0YW1wPSIxNTU1NTg5MDU1Ij4zMzA8L2tleT48L2Zv
cmVpZ24ta2V5cz48cmVmLXR5cGUgbmFtZT0iSm91cm5hbCBBcnRpY2xlIj4xNzwvcmVmLXR5cGU+
PGNvbnRyaWJ1dG9ycz48YXV0aG9ycz48YXV0aG9yPktsZW1hbm4sIEMuPC9hdXRob3I+PGF1dGhv
cj5TY2hyb2RlciwgQS48L2F1dGhvcj48YXV0aG9yPkRyZWllciwgQS48L2F1dGhvcj48YXV0aG9y
Pk1vaG4sIE4uPC9hdXRob3I+PGF1dGhvcj5EaXBwZWwsIFMuPC9hdXRob3I+PGF1dGhvcj5XaW50
ZXJiZXJnLCBULjwvYXV0aG9yPjxhdXRob3I+V2lsZGUsIEEuPC9hdXRob3I+PGF1dGhvcj5ZdSwg
WS48L2F1dGhvcj48YXV0aG9yPlRob3JlbnosIEEuPC9hdXRob3I+PGF1dGhvcj5HdWVsZXIsIEYu
PC9hdXRob3I+PGF1dGhvcj5Kb3JucywgQS48L2F1dGhvcj48YXV0aG9yPlRvbG9zYSwgRS48L2F1
dGhvcj48YXV0aG9yPkxlb25oYXJkdCwgSi48L2F1dGhvcj48YXV0aG9yPkhhYXMsIEouIEQuPC9h
dXRob3I+PGF1dGhvcj5QcmlueiwgSS48L2F1dGhvcj48YXV0aG9yPlZpZXRlbiwgRy48L2F1dGhv
cj48YXV0aG9yPlBldGVyc2VuLCBDLjwvYXV0aG9yPjxhdXRob3I+S3VlYmxlciwgSi4gRi48L2F1
dGhvcj48L2F1dGhvcnM+PC9jb250cmlidXRvcnM+PGF1dGgtYWRkcmVzcz5EZXBhcnRtZW50IG9m
IFBlZGlhdHJpYyBTdXJnZXJ5LCBIYW5ub3ZlciBNZWRpY2FsIFNjaG9vbCwgSGFubm92ZXIsIEdl
cm1hbnkuJiN4RDtEZXBhcnRtZW50IG9mIE5lcGhyb2xvZ3ksIEhhbm5vdmVyIE1lZGljYWwgU2No
b29sLCBIYW5ub3ZlciwgR2VybWFueS4mI3hEO0luc3RpdHV0ZSBvZiBDbGluaWNhbCBCaW9jaGVt
aXN0cnksIEhhbm5vdmVyIE1lZGljYWwgU2Nob29sLCBIYW5ub3ZlciwgR2VybWFueS4mI3hEO0Rl
cGFydG1lbnQgb2YgSW1tdW5vbG9neSwgVW5pdmVyc2l0eSBNZWRpY2FsIENlbnRlciBIYW1idXJn
LUVwcGVuZG9yZiwgSGFtYnVyZywgR2VybWFueS4mI3hEO0RlcGFydG1lbnQgb2YgUGVkaWF0cmlj
IFN1cmdlcnksIFN0IEJlcm53YXJkIEhvc3BpdGFsLCBIaWxkZXNoZWltLCBHZXJtYW55LiYjeEQ7
SW5zdGl0dXRlIG9mIEltbXVub2xvZ3ksIEhhbm5vdmVyIE1lZGljYWwgU2Nob29sLCBIYW5ub3Zl
ciwgR2VybWFueS4mI3hEO0RlcGFydG1lbnQgb2YgUGVkaWF0cmljIFN1cmdlcnksIEhhbm5vdmVy
IE1lZGljYWwgU2Nob29sLCBIYW5ub3ZlciwgR2VybWFueS4gRWxlY3Ryb25pYyBhZGRyZXNzOiBL
dWVibGVyLmpvYWNoaW1AbWgtaGFubm92ZXIuZGUuPC9hdXRoLWFkZHJlc3M+PHRpdGxlcz48dGl0
bGU+SW50ZXJsZXVraW4gMTcsIFByb2R1Y2VkIGJ5IGdhbW1hZGVsdGEgVCBDZWxscywgQ29udHJp
YnV0ZXMgdG8gSGVwYXRpYyBJbmZsYW1tYXRpb24gaW4gYSBNb3VzZSBNb2RlbCBvZiBCaWxpYXJ5
IEF0cmVzaWEgYW5kIElzIEluY3JlYXNlZCBpbiBMaXZlcnMgb2YgUGF0aWVudHM8L3RpdGxlPjxz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PjwvYWx0LXBlcmlvZGljYWw+PHBhZ2VzPjIyOS0yNDEuZTU8L3BhZ2VzPjx2b2x1bWU+MTUwPC92
b2x1bWU+PG51bWJlcj4xPC9udW1iZXI+PGVkaXRpb24+MjAxNS8wOS8yNjwvZWRpdGlvbj48a2V5
d29yZHM+PGtleXdvcmQ+QW5pbWFsczwva2V5d29yZD48a2V5d29yZD5CaWxpYXJ5IEF0cmVzaWEv
Km1ldGFib2xpc20vKnBhdGhvbG9neS9waHlzaW9wYXRob2xvZ3k8L2tleXdvcmQ+PGtleXdvcmQ+
Q2VsbHMsIEN1bHR1cmVkPC9rZXl3b3JkPjxrZXl3b3JkPkN5dG9raW5lcy8qbWV0YWJvbGlzbTwv
a2V5d29yZD48a2V5d29yZD5EaXNlYXNlIE1vZGVscywgQW5pbWFsPC9rZXl3b3JkPjxrZXl3b3Jk
PkRpc2Vhc2UgUHJvZ3Jlc3Npb248L2tleXdvcmQ+PGtleXdvcmQ+RmVtYWxlPC9rZXl3b3JkPjxr
ZXl3b3JkPkhlcGF0aXRpcy9wYXRob2xvZ3kvcGh5c2lvcGF0aG9sb2d5PC9rZXl3b3JkPjxrZXl3
b3JkPkh1bWFuczwva2V5d29yZD48a2V5d29yZD5JbW11bm9oaXN0b2NoZW1pc3RyeTwva2V5d29y
ZD48a2V5d29yZD5JbmZhbnQ8L2tleXdvcmQ+PGtleXdvcmQ+SW50ZXJsZXVraW4tMTcvKm1ldGFi
b2xpc208L2tleXdvcmQ+PGtleXdvcmQ+TGl2ZXIvKnBhdGhvbG9neTwva2V5d29yZD48a2V5d29y
ZD5NYWxlPC9rZXl3b3JkPjxrZXl3b3JkPk1pY2U8L2tleXdvcmQ+PGtleXdvcmQ+TWljZSwgSW5i
cmVkIEJBTEIgQzwva2V5d29yZD48a2V5d29yZD5STkEsIE1lc3Nlbmdlci9tZXRhYm9saXNtPC9r
ZXl3b3JkPjxrZXl3b3JkPlJhbmRvbSBBbGxvY2F0aW9uPC9rZXl3b3JkPjxrZXl3b3JkPlJlYWwt
VGltZSBQb2x5bWVyYXNlIENoYWluIFJlYWN0aW9uPC9rZXl3b3JkPjxrZXl3b3JkPlN0YXRpc3Rp
Y3MsIE5vbnBhcmFtZXRyaWM8L2tleXdvcmQ+PGtleXdvcmQ+VC1MeW1waG9jeXRlcy8qbWV0YWJv
bGlzbTwva2V5d29yZD48a2V5d29yZD5VcC1SZWd1bGF0aW9uPC9rZXl3b3JkPjxrZXl3b3JkPklM
MTctUHJvZHVjaW5nIGdhbW1hZGVsdGEgVCBDZWxsczwva2V5d29yZD48a2V5d29yZD5OZW9uYXRh
bCBJbW11bmUgU3lzdGVtPC9rZXl3b3JkPjxrZXl3b3JkPlRoMTcgQ2VsbDwva2V5d29yZD48a2V5
d29yZD5WaXJ1cy1JbmR1Y2VkIEF1dG9pbW11bml0eTwva2V5d29yZD48L2tleXdvcmRzPjxkYXRl
cz48eWVhcj4yMDE2PC95ZWFyPjxwdWItZGF0ZXM+PGRhdGU+SmFuPC9kYXRlPjwvcHViLWRhdGVz
PjwvZGF0ZXM+PGlzYm4+MDAxNi01MDg1PC9pc2JuPjxhY2Nlc3Npb24tbnVtPjI2NDA0OTUwPC9h
Y2Nlc3Npb24tbnVtPjx1cmxzPjwvdXJscz48ZWxlY3Ryb25pYy1yZXNvdXJjZS1udW0+MTAuMTA1
My9qLmdhc3Ryby4yMDE1LjA5LjAwODwvZWxlY3Ryb25pYy1yZXNvdXJjZS1udW0+PHJlbW90ZS1k
YXRhYmFzZS1wcm92aWRlcj5OTE08L3JlbW90ZS1kYXRhYmFzZS1wcm92aWRlcj48bGFuZ3VhZ2U+
ZW5nPC9sYW5ndWFnZT48L3JlY29yZD48L0NpdGU+PC9FbmROb3RlPn==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PEVuZE5vdGU+PENpdGU+PEF1dGhvcj5LbGVtYW5uPC9BdXRob3I+PFllYXI+MjAxNjwvWWVhcj48
UmVjTnVtPjMzMDwvUmVjTnVtPjxEaXNwbGF5VGV4dD48c3R5bGUgZmFjZT0ic3VwZXJzY3JpcHQi
Pls1XTwvc3R5bGU+PC9EaXNwbGF5VGV4dD48cmVjb3JkPjxyZWMtbnVtYmVyPjMzMDwvcmVjLW51
bWJlcj48Zm9yZWlnbi1rZXlzPjxrZXkgYXBwPSJFTiIgZGItaWQ9InYwd3M1YXdkMXphYTl2ZXhw
ZDlwcDIweDUyOWF6dGZ6YXMydiIgdGltZXN0YW1wPSIxNTU1NTg5MDU1Ij4zMzA8L2tleT48L2Zv
cmVpZ24ta2V5cz48cmVmLXR5cGUgbmFtZT0iSm91cm5hbCBBcnRpY2xlIj4xNzwvcmVmLXR5cGU+
PGNvbnRyaWJ1dG9ycz48YXV0aG9ycz48YXV0aG9yPktsZW1hbm4sIEMuPC9hdXRob3I+PGF1dGhv
cj5TY2hyb2RlciwgQS48L2F1dGhvcj48YXV0aG9yPkRyZWllciwgQS48L2F1dGhvcj48YXV0aG9y
Pk1vaG4sIE4uPC9hdXRob3I+PGF1dGhvcj5EaXBwZWwsIFMuPC9hdXRob3I+PGF1dGhvcj5XaW50
ZXJiZXJnLCBULjwvYXV0aG9yPjxhdXRob3I+V2lsZGUsIEEuPC9hdXRob3I+PGF1dGhvcj5ZdSwg
WS48L2F1dGhvcj48YXV0aG9yPlRob3JlbnosIEEuPC9hdXRob3I+PGF1dGhvcj5HdWVsZXIsIEYu
PC9hdXRob3I+PGF1dGhvcj5Kb3JucywgQS48L2F1dGhvcj48YXV0aG9yPlRvbG9zYSwgRS48L2F1
dGhvcj48YXV0aG9yPkxlb25oYXJkdCwgSi48L2F1dGhvcj48YXV0aG9yPkhhYXMsIEouIEQuPC9h
dXRob3I+PGF1dGhvcj5QcmlueiwgSS48L2F1dGhvcj48YXV0aG9yPlZpZXRlbiwgRy48L2F1dGhv
cj48YXV0aG9yPlBldGVyc2VuLCBDLjwvYXV0aG9yPjxhdXRob3I+S3VlYmxlciwgSi4gRi48L2F1
dGhvcj48L2F1dGhvcnM+PC9jb250cmlidXRvcnM+PGF1dGgtYWRkcmVzcz5EZXBhcnRtZW50IG9m
IFBlZGlhdHJpYyBTdXJnZXJ5LCBIYW5ub3ZlciBNZWRpY2FsIFNjaG9vbCwgSGFubm92ZXIsIEdl
cm1hbnkuJiN4RDtEZXBhcnRtZW50IG9mIE5lcGhyb2xvZ3ksIEhhbm5vdmVyIE1lZGljYWwgU2No
b29sLCBIYW5ub3ZlciwgR2VybWFueS4mI3hEO0luc3RpdHV0ZSBvZiBDbGluaWNhbCBCaW9jaGVt
aXN0cnksIEhhbm5vdmVyIE1lZGljYWwgU2Nob29sLCBIYW5ub3ZlciwgR2VybWFueS4mI3hEO0Rl
cGFydG1lbnQgb2YgSW1tdW5vbG9neSwgVW5pdmVyc2l0eSBNZWRpY2FsIENlbnRlciBIYW1idXJn
LUVwcGVuZG9yZiwgSGFtYnVyZywgR2VybWFueS4mI3hEO0RlcGFydG1lbnQgb2YgUGVkaWF0cmlj
IFN1cmdlcnksIFN0IEJlcm53YXJkIEhvc3BpdGFsLCBIaWxkZXNoZWltLCBHZXJtYW55LiYjeEQ7
SW5zdGl0dXRlIG9mIEltbXVub2xvZ3ksIEhhbm5vdmVyIE1lZGljYWwgU2Nob29sLCBIYW5ub3Zl
ciwgR2VybWFueS4mI3hEO0RlcGFydG1lbnQgb2YgUGVkaWF0cmljIFN1cmdlcnksIEhhbm5vdmVy
IE1lZGljYWwgU2Nob29sLCBIYW5ub3ZlciwgR2VybWFueS4gRWxlY3Ryb25pYyBhZGRyZXNzOiBL
dWVibGVyLmpvYWNoaW1AbWgtaGFubm92ZXIuZGUuPC9hdXRoLWFkZHJlc3M+PHRpdGxlcz48dGl0
bGU+SW50ZXJsZXVraW4gMTcsIFByb2R1Y2VkIGJ5IGdhbW1hZGVsdGEgVCBDZWxscywgQ29udHJp
YnV0ZXMgdG8gSGVwYXRpYyBJbmZsYW1tYXRpb24gaW4gYSBNb3VzZSBNb2RlbCBvZiBCaWxpYXJ5
IEF0cmVzaWEgYW5kIElzIEluY3JlYXNlZCBpbiBMaXZlcnMgb2YgUGF0aWVudHM8L3RpdGxlPjxz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PjwvYWx0LXBlcmlvZGljYWw+PHBhZ2VzPjIyOS0yNDEuZTU8L3BhZ2VzPjx2b2x1bWU+MTUwPC92
b2x1bWU+PG51bWJlcj4xPC9udW1iZXI+PGVkaXRpb24+MjAxNS8wOS8yNjwvZWRpdGlvbj48a2V5
d29yZHM+PGtleXdvcmQ+QW5pbWFsczwva2V5d29yZD48a2V5d29yZD5CaWxpYXJ5IEF0cmVzaWEv
Km1ldGFib2xpc20vKnBhdGhvbG9neS9waHlzaW9wYXRob2xvZ3k8L2tleXdvcmQ+PGtleXdvcmQ+
Q2VsbHMsIEN1bHR1cmVkPC9rZXl3b3JkPjxrZXl3b3JkPkN5dG9raW5lcy8qbWV0YWJvbGlzbTwv
a2V5d29yZD48a2V5d29yZD5EaXNlYXNlIE1vZGVscywgQW5pbWFsPC9rZXl3b3JkPjxrZXl3b3Jk
PkRpc2Vhc2UgUHJvZ3Jlc3Npb248L2tleXdvcmQ+PGtleXdvcmQ+RmVtYWxlPC9rZXl3b3JkPjxr
ZXl3b3JkPkhlcGF0aXRpcy9wYXRob2xvZ3kvcGh5c2lvcGF0aG9sb2d5PC9rZXl3b3JkPjxrZXl3
b3JkPkh1bWFuczwva2V5d29yZD48a2V5d29yZD5JbW11bm9oaXN0b2NoZW1pc3RyeTwva2V5d29y
ZD48a2V5d29yZD5JbmZhbnQ8L2tleXdvcmQ+PGtleXdvcmQ+SW50ZXJsZXVraW4tMTcvKm1ldGFi
b2xpc208L2tleXdvcmQ+PGtleXdvcmQ+TGl2ZXIvKnBhdGhvbG9neTwva2V5d29yZD48a2V5d29y
ZD5NYWxlPC9rZXl3b3JkPjxrZXl3b3JkPk1pY2U8L2tleXdvcmQ+PGtleXdvcmQ+TWljZSwgSW5i
cmVkIEJBTEIgQzwva2V5d29yZD48a2V5d29yZD5STkEsIE1lc3Nlbmdlci9tZXRhYm9saXNtPC9r
ZXl3b3JkPjxrZXl3b3JkPlJhbmRvbSBBbGxvY2F0aW9uPC9rZXl3b3JkPjxrZXl3b3JkPlJlYWwt
VGltZSBQb2x5bWVyYXNlIENoYWluIFJlYWN0aW9uPC9rZXl3b3JkPjxrZXl3b3JkPlN0YXRpc3Rp
Y3MsIE5vbnBhcmFtZXRyaWM8L2tleXdvcmQ+PGtleXdvcmQ+VC1MeW1waG9jeXRlcy8qbWV0YWJv
bGlzbTwva2V5d29yZD48a2V5d29yZD5VcC1SZWd1bGF0aW9uPC9rZXl3b3JkPjxrZXl3b3JkPklM
MTctUHJvZHVjaW5nIGdhbW1hZGVsdGEgVCBDZWxsczwva2V5d29yZD48a2V5d29yZD5OZW9uYXRh
bCBJbW11bmUgU3lzdGVtPC9rZXl3b3JkPjxrZXl3b3JkPlRoMTcgQ2VsbDwva2V5d29yZD48a2V5
d29yZD5WaXJ1cy1JbmR1Y2VkIEF1dG9pbW11bml0eTwva2V5d29yZD48L2tleXdvcmRzPjxkYXRl
cz48eWVhcj4yMDE2PC95ZWFyPjxwdWItZGF0ZXM+PGRhdGU+SmFuPC9kYXRlPjwvcHViLWRhdGVz
PjwvZGF0ZXM+PGlzYm4+MDAxNi01MDg1PC9pc2JuPjxhY2Nlc3Npb24tbnVtPjI2NDA0OTUwPC9h
Y2Nlc3Npb24tbnVtPjx1cmxzPjwvdXJscz48ZWxlY3Ryb25pYy1yZXNvdXJjZS1udW0+MTAuMTA1
My9qLmdhc3Ryby4yMDE1LjA5LjAwODwvZWxlY3Ryb25pYy1yZXNvdXJjZS1udW0+PHJlbW90ZS1k
YXRhYmFzZS1wcm92aWRlcj5OTE08L3JlbW90ZS1kYXRhYmFzZS1wcm92aWRlcj48bGFuZ3VhZ2U+
ZW5nPC9sYW5ndWFnZT48L3JlY29yZD48L0NpdGU+PC9FbmROb3RlPn==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493765" w:rsidRPr="00923605">
        <w:rPr>
          <w:rFonts w:ascii="Book Antiqua" w:hAnsi="Book Antiqua" w:cs="Times New Roman"/>
          <w:sz w:val="24"/>
          <w:szCs w:val="24"/>
        </w:rPr>
      </w:r>
      <w:r w:rsidR="00493765"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[5]</w:t>
      </w:r>
      <w:r w:rsidR="00493765" w:rsidRPr="00923605">
        <w:rPr>
          <w:rFonts w:ascii="Book Antiqua" w:hAnsi="Book Antiqua" w:cs="Times New Roman"/>
          <w:sz w:val="24"/>
          <w:szCs w:val="24"/>
        </w:rPr>
        <w:fldChar w:fldCharType="end"/>
      </w:r>
      <w:r w:rsidR="00493765" w:rsidRPr="00923605">
        <w:rPr>
          <w:rFonts w:ascii="Book Antiqua" w:hAnsi="Book Antiqua" w:cs="Times New Roman"/>
          <w:sz w:val="24"/>
          <w:szCs w:val="24"/>
        </w:rPr>
        <w:t>. γδT cells also induce</w:t>
      </w:r>
      <w:r w:rsidR="00D33ECC" w:rsidRPr="00923605">
        <w:rPr>
          <w:rFonts w:ascii="Book Antiqua" w:hAnsi="Book Antiqua" w:cs="Times New Roman"/>
          <w:sz w:val="24"/>
          <w:szCs w:val="24"/>
        </w:rPr>
        <w:t>d</w:t>
      </w:r>
      <w:r w:rsidR="00493765" w:rsidRPr="00923605">
        <w:rPr>
          <w:rFonts w:ascii="Book Antiqua" w:hAnsi="Book Antiqua" w:cs="Times New Roman"/>
          <w:sz w:val="24"/>
          <w:szCs w:val="24"/>
        </w:rPr>
        <w:t xml:space="preserve"> Treg </w:t>
      </w:r>
      <w:r w:rsidR="00B95521" w:rsidRPr="00923605">
        <w:rPr>
          <w:rFonts w:ascii="Book Antiqua" w:hAnsi="Book Antiqua" w:cs="Times New Roman"/>
          <w:sz w:val="24"/>
          <w:szCs w:val="24"/>
        </w:rPr>
        <w:t xml:space="preserve">cell </w:t>
      </w:r>
      <w:r w:rsidR="00493765" w:rsidRPr="00923605">
        <w:rPr>
          <w:rFonts w:ascii="Book Antiqua" w:hAnsi="Book Antiqua" w:cs="Times New Roman"/>
          <w:sz w:val="24"/>
          <w:szCs w:val="24"/>
        </w:rPr>
        <w:t>apoptosis and reverse</w:t>
      </w:r>
      <w:r w:rsidR="007409C3">
        <w:rPr>
          <w:rFonts w:ascii="Book Antiqua" w:hAnsi="Book Antiqua" w:cs="Times New Roman"/>
          <w:sz w:val="24"/>
          <w:szCs w:val="24"/>
        </w:rPr>
        <w:t>d</w:t>
      </w:r>
      <w:r w:rsidR="00493765" w:rsidRPr="00923605">
        <w:rPr>
          <w:rFonts w:ascii="Book Antiqua" w:hAnsi="Book Antiqua" w:cs="Times New Roman"/>
          <w:sz w:val="24"/>
          <w:szCs w:val="24"/>
        </w:rPr>
        <w:t xml:space="preserve"> Treg </w:t>
      </w:r>
      <w:r w:rsidR="00B95521" w:rsidRPr="00923605">
        <w:rPr>
          <w:rFonts w:ascii="Book Antiqua" w:hAnsi="Book Antiqua" w:cs="Times New Roman"/>
          <w:sz w:val="24"/>
          <w:szCs w:val="24"/>
        </w:rPr>
        <w:t xml:space="preserve">cell </w:t>
      </w:r>
      <w:r w:rsidR="00493765" w:rsidRPr="00923605">
        <w:rPr>
          <w:rFonts w:ascii="Book Antiqua" w:hAnsi="Book Antiqua" w:cs="Times New Roman"/>
          <w:sz w:val="24"/>
          <w:szCs w:val="24"/>
        </w:rPr>
        <w:t>functions to promote effector T cells activities and lead to autoimmune liver diseases</w:t>
      </w:r>
      <w:r w:rsidR="00493765" w:rsidRPr="00923605">
        <w:rPr>
          <w:rFonts w:ascii="Book Antiqua" w:hAnsi="Book Antiqua" w:cs="Times New Roman"/>
          <w:sz w:val="24"/>
          <w:szCs w:val="24"/>
        </w:rPr>
        <w:fldChar w:fldCharType="begin"/>
      </w:r>
      <w:r w:rsidR="00893F7D" w:rsidRPr="00923605">
        <w:rPr>
          <w:rFonts w:ascii="Book Antiqua" w:hAnsi="Book Antiqua" w:cs="Times New Roman"/>
          <w:sz w:val="24"/>
          <w:szCs w:val="24"/>
        </w:rPr>
        <w:instrText xml:space="preserve"> ADDIN EN.CITE &lt;EndNote&gt;&lt;Cite&gt;&lt;Author&gt;D&lt;/Author&gt;&lt;Year&gt;2013&lt;/Year&gt;&lt;RecNum&gt;354&lt;/RecNum&gt;&lt;DisplayText&gt;&lt;style face="superscript"&gt;[48]&lt;/style&gt;&lt;/DisplayText&gt;&lt;record&gt;&lt;rec-number&gt;354&lt;/rec-number&gt;&lt;foreign-keys&gt;&lt;key app="EN" db-id="v0ws5awd1zaa9vexpd9pp20x529aztfzas2v" timestamp="1555831660"&gt;354&lt;/key&gt;&lt;/foreign-keys&gt;&lt;ref-type name="Journal Article"&gt;17&lt;/ref-type&gt;&lt;contributors&gt;&lt;authors&gt;&lt;author&gt;Kabelitz D&lt;/author&gt;&lt;author&gt;Peters C&lt;/author&gt;&lt;author&gt;Wesch D&lt;/author&gt;&lt;author&gt;Oberg HH&lt;/author&gt;&lt;/authors&gt;&lt;/contributors&gt;&lt;titles&gt;&lt;title&gt;Regulatory functions of γδ T cells&lt;/title&gt;&lt;secondary-title&gt;International immunopharmacology&lt;/secondary-title&gt;&lt;/titles&gt;&lt;periodical&gt;&lt;full-title&gt;Int Immunopharmacol&lt;/full-title&gt;&lt;abbr-1&gt;International immunopharmacology&lt;/abbr-1&gt;&lt;/periodical&gt;&lt;pages&gt;382-7&lt;/pages&gt;&lt;volume&gt;16&lt;/volume&gt;&lt;number&gt;3&lt;/number&gt;&lt;dates&gt;&lt;year&gt;2013&lt;/year&gt;&lt;/dates&gt;&lt;label&gt;3.118&lt;/label&gt;&lt;urls&gt;&lt;/urls&gt;&lt;/record&gt;&lt;/Cite&gt;&lt;/EndNote&gt;</w:instrText>
      </w:r>
      <w:r w:rsidR="00493765"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[48]</w:t>
      </w:r>
      <w:r w:rsidR="00493765" w:rsidRPr="00923605">
        <w:rPr>
          <w:rFonts w:ascii="Book Antiqua" w:hAnsi="Book Antiqua" w:cs="Times New Roman"/>
          <w:sz w:val="24"/>
          <w:szCs w:val="24"/>
        </w:rPr>
        <w:fldChar w:fldCharType="end"/>
      </w:r>
      <w:r w:rsidR="00493765" w:rsidRPr="00923605">
        <w:rPr>
          <w:rFonts w:ascii="Book Antiqua" w:hAnsi="Book Antiqua" w:cs="Times New Roman"/>
          <w:sz w:val="24"/>
          <w:szCs w:val="24"/>
        </w:rPr>
        <w:t xml:space="preserve">. </w:t>
      </w:r>
      <w:r w:rsidR="00B27F70" w:rsidRPr="00923605">
        <w:rPr>
          <w:rFonts w:ascii="Book Antiqua" w:hAnsi="Book Antiqua" w:cs="Times New Roman"/>
          <w:sz w:val="24"/>
          <w:szCs w:val="24"/>
        </w:rPr>
        <w:t xml:space="preserve">The functions of </w:t>
      </w:r>
      <w:r w:rsidR="00493765" w:rsidRPr="00923605">
        <w:rPr>
          <w:rFonts w:ascii="Book Antiqua" w:hAnsi="Book Antiqua" w:cs="Times New Roman"/>
          <w:sz w:val="24"/>
          <w:szCs w:val="24"/>
        </w:rPr>
        <w:t xml:space="preserve">γδT cells </w:t>
      </w:r>
      <w:r w:rsidR="00804F48" w:rsidRPr="00923605">
        <w:rPr>
          <w:rFonts w:ascii="Book Antiqua" w:hAnsi="Book Antiqua" w:cs="Times New Roman"/>
          <w:sz w:val="24"/>
          <w:szCs w:val="24"/>
        </w:rPr>
        <w:t xml:space="preserve">vary from situation to situation. These cells </w:t>
      </w:r>
      <w:r w:rsidR="00493765" w:rsidRPr="00923605">
        <w:rPr>
          <w:rFonts w:ascii="Book Antiqua" w:hAnsi="Book Antiqua" w:cs="Times New Roman"/>
          <w:sz w:val="24"/>
          <w:szCs w:val="24"/>
        </w:rPr>
        <w:t>serve as promising immunotherap</w:t>
      </w:r>
      <w:r w:rsidR="00B95521" w:rsidRPr="00923605">
        <w:rPr>
          <w:rFonts w:ascii="Book Antiqua" w:hAnsi="Book Antiqua" w:cs="Times New Roman"/>
          <w:sz w:val="24"/>
          <w:szCs w:val="24"/>
        </w:rPr>
        <w:t>ies</w:t>
      </w:r>
      <w:r w:rsidR="00493765" w:rsidRPr="00923605">
        <w:rPr>
          <w:rFonts w:ascii="Book Antiqua" w:hAnsi="Book Antiqua" w:cs="Times New Roman"/>
          <w:sz w:val="24"/>
          <w:szCs w:val="24"/>
        </w:rPr>
        <w:t xml:space="preserve"> in clinical trials for cancer, </w:t>
      </w:r>
      <w:r w:rsidR="00B95521" w:rsidRPr="00923605">
        <w:rPr>
          <w:rFonts w:ascii="Book Antiqua" w:hAnsi="Book Antiqua" w:cs="Times New Roman"/>
          <w:sz w:val="24"/>
          <w:szCs w:val="24"/>
        </w:rPr>
        <w:t xml:space="preserve">and </w:t>
      </w:r>
      <w:r w:rsidR="00493765" w:rsidRPr="00923605">
        <w:rPr>
          <w:rFonts w:ascii="Book Antiqua" w:hAnsi="Book Antiqua" w:cs="Times New Roman"/>
          <w:sz w:val="24"/>
          <w:szCs w:val="24"/>
        </w:rPr>
        <w:t>whether</w:t>
      </w:r>
      <w:r w:rsidR="00B95521" w:rsidRPr="00923605">
        <w:rPr>
          <w:rFonts w:ascii="Book Antiqua" w:hAnsi="Book Antiqua" w:cs="Times New Roman"/>
          <w:sz w:val="24"/>
          <w:szCs w:val="24"/>
        </w:rPr>
        <w:t xml:space="preserve"> γδT cells</w:t>
      </w:r>
      <w:r w:rsidR="00493765" w:rsidRPr="00923605">
        <w:rPr>
          <w:rFonts w:ascii="Book Antiqua" w:hAnsi="Book Antiqua" w:cs="Times New Roman"/>
          <w:sz w:val="24"/>
          <w:szCs w:val="24"/>
        </w:rPr>
        <w:t xml:space="preserve"> can be used in autoimmune liver disease trea</w:t>
      </w:r>
      <w:r w:rsidR="00BE4CBD" w:rsidRPr="00923605">
        <w:rPr>
          <w:rFonts w:ascii="Book Antiqua" w:hAnsi="Book Antiqua" w:cs="Times New Roman"/>
          <w:sz w:val="24"/>
          <w:szCs w:val="24"/>
        </w:rPr>
        <w:t>tment remains to be elucidated.</w:t>
      </w:r>
    </w:p>
    <w:p w14:paraId="5F333220" w14:textId="77777777" w:rsidR="00BE4CBD" w:rsidRPr="00923605" w:rsidRDefault="00BE4CBD" w:rsidP="00923605">
      <w:pPr>
        <w:adjustRightInd w:val="0"/>
        <w:snapToGrid w:val="0"/>
        <w:spacing w:line="360" w:lineRule="auto"/>
        <w:rPr>
          <w:rFonts w:ascii="Book Antiqua" w:hAnsi="Book Antiqua" w:cs="Times New Roman"/>
          <w:sz w:val="24"/>
          <w:szCs w:val="24"/>
        </w:rPr>
      </w:pPr>
    </w:p>
    <w:p w14:paraId="471A53B9" w14:textId="3628E588" w:rsidR="00B4552D" w:rsidRPr="00923605" w:rsidRDefault="00EE7F6F" w:rsidP="00923605">
      <w:pPr>
        <w:adjustRightInd w:val="0"/>
        <w:snapToGrid w:val="0"/>
        <w:spacing w:line="360" w:lineRule="auto"/>
        <w:rPr>
          <w:rFonts w:ascii="Book Antiqua" w:hAnsi="Book Antiqua" w:cs="Times New Roman"/>
          <w:b/>
          <w:bCs/>
          <w:i/>
          <w:sz w:val="24"/>
          <w:szCs w:val="24"/>
        </w:rPr>
      </w:pPr>
      <w:r w:rsidRPr="00923605">
        <w:rPr>
          <w:rFonts w:ascii="Book Antiqua" w:hAnsi="Book Antiqua" w:cs="Times New Roman"/>
          <w:b/>
          <w:bCs/>
          <w:i/>
          <w:sz w:val="24"/>
          <w:szCs w:val="24"/>
        </w:rPr>
        <w:t>γδT</w:t>
      </w:r>
      <w:r w:rsidRPr="00923605">
        <w:rPr>
          <w:rFonts w:ascii="Book Antiqua" w:hAnsi="Book Antiqua" w:cs="Times New Roman"/>
          <w:b/>
          <w:i/>
          <w:sz w:val="24"/>
          <w:szCs w:val="24"/>
        </w:rPr>
        <w:t xml:space="preserve"> cells in</w:t>
      </w:r>
      <w:r w:rsidRPr="00923605">
        <w:rPr>
          <w:rFonts w:ascii="Book Antiqua" w:hAnsi="Book Antiqua" w:cs="Times New Roman"/>
          <w:b/>
          <w:bCs/>
          <w:i/>
          <w:sz w:val="24"/>
          <w:szCs w:val="24"/>
        </w:rPr>
        <w:t xml:space="preserve"> n</w:t>
      </w:r>
      <w:r w:rsidR="00B4552D" w:rsidRPr="00923605">
        <w:rPr>
          <w:rFonts w:ascii="Book Antiqua" w:hAnsi="Book Antiqua" w:cs="Times New Roman"/>
          <w:b/>
          <w:bCs/>
          <w:i/>
          <w:sz w:val="24"/>
          <w:szCs w:val="24"/>
        </w:rPr>
        <w:t>on-alcoholic fatty liver disease</w:t>
      </w:r>
    </w:p>
    <w:p w14:paraId="6318BD12" w14:textId="7C053D60" w:rsidR="00B4552D" w:rsidRPr="00923605" w:rsidRDefault="00B4552D" w:rsidP="00923605">
      <w:pPr>
        <w:adjustRightInd w:val="0"/>
        <w:snapToGrid w:val="0"/>
        <w:spacing w:line="360" w:lineRule="auto"/>
        <w:rPr>
          <w:rFonts w:ascii="Book Antiqua" w:hAnsi="Book Antiqua" w:cs="Times New Roman"/>
          <w:sz w:val="24"/>
          <w:szCs w:val="24"/>
        </w:rPr>
      </w:pPr>
      <w:r w:rsidRPr="00923605">
        <w:rPr>
          <w:rFonts w:ascii="Book Antiqua" w:hAnsi="Book Antiqua" w:cs="Times New Roman"/>
          <w:sz w:val="24"/>
          <w:szCs w:val="24"/>
        </w:rPr>
        <w:t>Nonalcoholic fatty liver disease (NAFLD)</w:t>
      </w:r>
      <w:r w:rsidR="00E95234" w:rsidRPr="00923605">
        <w:rPr>
          <w:rFonts w:ascii="Book Antiqua" w:hAnsi="Book Antiqua" w:cs="Times New Roman"/>
          <w:sz w:val="24"/>
          <w:szCs w:val="24"/>
        </w:rPr>
        <w:t xml:space="preserve"> </w:t>
      </w:r>
      <w:r w:rsidR="007B0DD2" w:rsidRPr="00923605">
        <w:rPr>
          <w:rFonts w:ascii="Book Antiqua" w:hAnsi="Book Antiqua" w:cs="Times New Roman"/>
          <w:sz w:val="24"/>
          <w:szCs w:val="24"/>
        </w:rPr>
        <w:t xml:space="preserve">is one of the metabolic diseases which includes different stages, ranging from hepatic steatosis to steatohepatitis. NAFLD </w:t>
      </w:r>
      <w:r w:rsidRPr="00923605">
        <w:rPr>
          <w:rFonts w:ascii="Book Antiqua" w:hAnsi="Book Antiqua" w:cs="Times New Roman"/>
          <w:sz w:val="24"/>
          <w:szCs w:val="24"/>
        </w:rPr>
        <w:t>result</w:t>
      </w:r>
      <w:r w:rsidR="007B0DD2" w:rsidRPr="00923605">
        <w:rPr>
          <w:rFonts w:ascii="Book Antiqua" w:hAnsi="Book Antiqua" w:cs="Times New Roman"/>
          <w:sz w:val="24"/>
          <w:szCs w:val="24"/>
        </w:rPr>
        <w:t>s</w:t>
      </w:r>
      <w:r w:rsidRPr="00923605">
        <w:rPr>
          <w:rFonts w:ascii="Book Antiqua" w:hAnsi="Book Antiqua" w:cs="Times New Roman"/>
          <w:sz w:val="24"/>
          <w:szCs w:val="24"/>
        </w:rPr>
        <w:t xml:space="preserve"> from multiple factors, </w:t>
      </w:r>
      <w:r w:rsidR="00E95234" w:rsidRPr="00923605">
        <w:rPr>
          <w:rFonts w:ascii="Book Antiqua" w:hAnsi="Book Antiqua" w:cs="Times New Roman"/>
          <w:sz w:val="24"/>
          <w:szCs w:val="24"/>
        </w:rPr>
        <w:t xml:space="preserve">and </w:t>
      </w:r>
      <w:r w:rsidRPr="00923605">
        <w:rPr>
          <w:rFonts w:ascii="Book Antiqua" w:hAnsi="Book Antiqua" w:cs="Times New Roman"/>
          <w:sz w:val="24"/>
          <w:szCs w:val="24"/>
        </w:rPr>
        <w:t xml:space="preserve">hepatic γδT17 cells </w:t>
      </w:r>
      <w:r w:rsidR="00E95234" w:rsidRPr="00923605">
        <w:rPr>
          <w:rFonts w:ascii="Book Antiqua" w:hAnsi="Book Antiqua" w:cs="Times New Roman"/>
          <w:sz w:val="24"/>
          <w:szCs w:val="24"/>
        </w:rPr>
        <w:t>that exacerbate</w:t>
      </w:r>
      <w:r w:rsidRPr="00923605">
        <w:rPr>
          <w:rFonts w:ascii="Book Antiqua" w:hAnsi="Book Antiqua" w:cs="Times New Roman"/>
          <w:sz w:val="24"/>
          <w:szCs w:val="24"/>
        </w:rPr>
        <w:t xml:space="preserve"> steatohepatitis</w:t>
      </w:r>
      <w:r w:rsidR="00E95234" w:rsidRPr="00923605">
        <w:rPr>
          <w:rFonts w:ascii="Book Antiqua" w:hAnsi="Book Antiqua" w:cs="Times New Roman"/>
          <w:sz w:val="24"/>
          <w:szCs w:val="24"/>
        </w:rPr>
        <w:t xml:space="preserve"> </w:t>
      </w:r>
      <w:r w:rsidR="007409C3">
        <w:rPr>
          <w:rFonts w:ascii="Book Antiqua" w:hAnsi="Book Antiqua" w:cs="Times New Roman"/>
          <w:sz w:val="24"/>
          <w:szCs w:val="24"/>
        </w:rPr>
        <w:t>are</w:t>
      </w:r>
      <w:r w:rsidRPr="00923605">
        <w:rPr>
          <w:rFonts w:ascii="Book Antiqua" w:hAnsi="Book Antiqua" w:cs="Times New Roman"/>
          <w:sz w:val="24"/>
          <w:szCs w:val="24"/>
        </w:rPr>
        <w:t xml:space="preserve"> one of the important </w:t>
      </w:r>
      <w:proofErr w:type="gramStart"/>
      <w:r w:rsidRPr="00923605">
        <w:rPr>
          <w:rFonts w:ascii="Book Antiqua" w:hAnsi="Book Antiqua" w:cs="Times New Roman"/>
          <w:sz w:val="24"/>
          <w:szCs w:val="24"/>
        </w:rPr>
        <w:t>mechanisms</w:t>
      </w:r>
      <w:proofErr w:type="gramEnd"/>
      <w:r w:rsidRPr="00923605">
        <w:rPr>
          <w:rFonts w:ascii="Book Antiqua" w:hAnsi="Book Antiqua" w:cs="Times New Roman"/>
          <w:sz w:val="24"/>
          <w:szCs w:val="24"/>
        </w:rPr>
        <w:fldChar w:fldCharType="begin">
          <w:fldData xml:space="preserve">PEVuZE5vdGU+PENpdGU+PEF1dGhvcj5aaG91PC9BdXRob3I+PFllYXI+MjAxNzwvWWVhcj48UmVj
TnVtPjUwOTwvUmVjTnVtPjxEaXNwbGF5VGV4dD48c3R5bGUgZmFjZT0ic3VwZXJzY3JpcHQiPls1
MywgNTRdPC9zdHlsZT48L0Rpc3BsYXlUZXh0PjxyZWNvcmQ+PHJlYy1udW1iZXI+NTA5PC9yZWMt
bnVtYmVyPjxmb3JlaWduLWtleXM+PGtleSBhcHA9IkVOIiBkYi1pZD0idjB3czVhd2QxemFhOXZl
eHBkOXBwMjB4NTI5YXp0ZnphczJ2IiB0aW1lc3RhbXA9IjE1NjU0ODc2OTciPjUwOTwva2V5Pjwv
Zm9yZWlnbi1rZXlzPjxyZWYtdHlwZSBuYW1lPSJKb3VybmFsIEFydGljbGUiPjE3PC9yZWYtdHlw
ZT48Y29udHJpYnV0b3JzPjxhdXRob3JzPjxhdXRob3I+WmhvdSwgRC48L2F1dGhvcj48YXV0aG9y
PlBhbiwgUS48L2F1dGhvcj48YXV0aG9yPlNoZW4sIEYuPC9hdXRob3I+PGF1dGhvcj5DYW8sIEgu
IFguPC9hdXRob3I+PGF1dGhvcj5EaW5nLCBXLiBKLjwvYXV0aG9yPjxhdXRob3I+Q2hlbiwgWS4g
Vy48L2F1dGhvcj48YXV0aG9yPkZhbiwgSi4gRy48L2F1dGhvcj48L2F1dGhvcnM+PC9jb250cmli
dXRvcnM+PGF1dGgtYWRkcmVzcz5DZW50ZXIgZm9yIEZhdHR5IExpdmVyLCBEZXBhcnRtZW50IG9m
IEdhc3Ryb2VudGVyb2xvZ3ksIFhpbmh1YSBIb3NwaXRhbCBBZmZpbGlhdGVkIHRvIFNoYW5naGFp
IEppYW8gVG9uZyBVbml2ZXJzaXR5IFNjaG9vbCBvZiBNZWRpY2luZSwgU2hhbmdoYWksIDIwMDA5
MiwgQ2hpbmEuJiN4RDtDZW50ZXIgZm9yIEZhdHR5IExpdmVyLCBEZXBhcnRtZW50IG9mIEdhc3Ry
b2VudGVyb2xvZ3ksIFhpbmh1YSBIb3NwaXRhbCBBZmZpbGlhdGVkIHRvIFNoYW5naGFpIEppYW8g
VG9uZyBVbml2ZXJzaXR5IFNjaG9vbCBvZiBNZWRpY2luZSwgU2hhbmdoYWksIDIwMDA5MiwgQ2hp
bmEuIHNoc211c0AyNjMubmV0LiYjeEQ7Q2VudGVyIGZvciBGYXR0eSBMaXZlciwgRGVwYXJ0bWVu
dCBvZiBHYXN0cm9lbnRlcm9sb2d5LCBYaW5odWEgSG9zcGl0YWwgQWZmaWxpYXRlZCB0byBTaGFu
Z2hhaSBKaWFvIFRvbmcgVW5pdmVyc2l0eSBTY2hvb2wgb2YgTWVkaWNpbmUsIFNoYW5naGFpLCAy
MDAwOTIsIENoaW5hLiBmYXR0eWxpdmVyMjAwNEAxMjYuY29tLjwvYXV0aC1hZGRyZXNzPjx0aXRs
ZXM+PHRpdGxlPlRvdGFsIGZlY2FsIG1pY3JvYmlvdGEgdHJhbnNwbGFudGF0aW9uIGFsbGV2aWF0
ZXMgaGlnaC1mYXQgZGlldC1pbmR1Y2VkIHN0ZWF0b2hlcGF0aXRpcyBpbiBtaWNlIHZpYSBiZW5l
ZmljaWFsIHJlZ3VsYXRpb24gb2YgZ3V0IG1pY3JvYmlvdGE8L3RpdGxlPjxzZWNvbmRhcnktdGl0
bGU+U2NpIFJlcDwvc2Vjb25kYXJ5LXRpdGxlPjxhbHQtdGl0bGU+U2NpZW50aWZpYyByZXBvcnRz
PC9hbHQtdGl0bGU+PC90aXRsZXM+PHBlcmlvZGljYWw+PGZ1bGwtdGl0bGU+U2NpIFJlcDwvZnVs
bC10aXRsZT48YWJici0xPlNjaWVudGlmaWMgcmVwb3J0czwvYWJici0xPjwvcGVyaW9kaWNhbD48
YWx0LXBlcmlvZGljYWw+PGZ1bGwtdGl0bGU+U2NpIFJlcDwvZnVsbC10aXRsZT48YWJici0xPlNj
aWVudGlmaWMgcmVwb3J0czwvYWJici0xPjwvYWx0LXBlcmlvZGljYWw+PHBhZ2VzPjE1Mjk8L3Bh
Z2VzPjx2b2x1bWU+Nzwvdm9sdW1lPjxudW1iZXI+MTwvbnVtYmVyPjxlZGl0aW9uPjIwMTcvMDUv
MTA8L2VkaXRpb24+PGtleXdvcmRzPjxrZXl3b3JkPkFkaXBvc2UgVGlzc3VlL3BhdGhvbG9neTwv
a2V5d29yZD48a2V5d29yZD5BbmltYWxzPC9rZXl3b3JkPjxrZXl3b3JkPkJvZHkgV2VpZ2h0PC9r
ZXl3b3JkPjxrZXl3b3JkPkJ1dHlyaWMgQWNpZC9tZXRhYm9saXNtPC9rZXl3b3JkPjxrZXl3b3Jk
PkNlY3VtL21ldGFib2xpc208L2tleXdvcmQ+PGtleXdvcmQ+RGlldCwgSGlnaC1GYXQ8L2tleXdv
cmQ+PGtleXdvcmQ+RW5kb3RveGVtaWEvcGF0aG9sb2d5PC9rZXl3b3JkPjxrZXl3b3JkPkVwaWRp
ZHltaXMvcGF0aG9sb2d5PC9rZXl3b3JkPjxrZXl3b3JkPipGZWNhbCBNaWNyb2Jpb3RhIFRyYW5z
cGxhbnRhdGlvbjwva2V5d29yZD48a2V5d29yZD4qR2FzdHJvaW50ZXN0aW5hbCBNaWNyb2Jpb21l
PC9rZXl3b3JkPjxrZXl3b3JkPkluZmxhbW1hdGlvbi9ibG9vZC9wYXRob2xvZ3k8L2tleXdvcmQ+
PGtleXdvcmQ+SW5zdWxpbiBSZXNpc3RhbmNlPC9rZXl3b3JkPjxrZXl3b3JkPkludGVzdGluZSwg
U21hbGwvcGF0aG9sb2d5PC9rZXl3b3JkPjxrZXl3b3JkPkxpdmVyL2ltbXVub2xvZ3kvaW5qdXJp
ZXMvbWV0YWJvbGlzbS9wYXRob2xvZ3k8L2tleXdvcmQ+PGtleXdvcmQ+TWFsZTwva2V5d29yZD48
a2V5d29yZD5NaWNlLCBJbmJyZWQgQzU3Qkw8L2tleXdvcmQ+PGtleXdvcmQ+Tm9uLWFsY29ob2xp
YyBGYXR0eSBMaXZlciBEaXNlYXNlL2Jsb29kLyptaWNyb2Jpb2xvZ3kvKnRoZXJhcHk8L2tleXdv
cmQ+PGtleXdvcmQ+T2Jlc2l0eS9taWNyb2Jpb2xvZ3kvdGhlcmFweTwva2V5d29yZD48a2V5d29y
ZD5UaWdodCBKdW5jdGlvbnMvbWV0YWJvbGlzbTwva2V5d29yZD48a2V5d29yZD5UcmFuc2FtaW5h
c2VzL2Jsb29kPC9rZXl3b3JkPjwva2V5d29yZHM+PGRhdGVzPjx5ZWFyPjIwMTc8L3llYXI+PHB1
Yi1kYXRlcz48ZGF0ZT5NYXkgODwvZGF0ZT48L3B1Yi1kYXRlcz48L2RhdGVzPjxpc2JuPjIwNDUt
MjMyMjwvaXNibj48YWNjZXNzaW9uLW51bT4yODQ4NDI0NzwvYWNjZXNzaW9uLW51bT48dXJscz48
L3VybHM+PGN1c3RvbTI+UE1DNTQzMTU0OTwvY3VzdG9tMj48ZWxlY3Ryb25pYy1yZXNvdXJjZS1u
dW0+MTAuMTAzOC9zNDE1OTgtMDE3LTAxNzUxLXk8L2VsZWN0cm9uaWMtcmVzb3VyY2UtbnVtPjxy
ZW1vdGUtZGF0YWJhc2UtcHJvdmlkZXI+TkxNPC9yZW1vdGUtZGF0YWJhc2UtcHJvdmlkZXI+PGxh
bmd1YWdlPmVuZzwvbGFuZ3VhZ2U+PC9yZWNvcmQ+PC9DaXRlPjxDaXRlPjxBdXRob3I+Q2FzdGFu
by1Sb2RyaWd1ZXo8L0F1dGhvcj48WWVhcj4yMDE3PC9ZZWFyPjxSZWNOdW0+NTA4PC9SZWNOdW0+
PHJlY29yZD48cmVjLW51bWJlcj41MDg8L3JlYy1udW1iZXI+PGZvcmVpZ24ta2V5cz48a2V5IGFw
cD0iRU4iIGRiLWlkPSJ2MHdzNWF3ZDF6YWE5dmV4cGQ5cHAyMHg1MjlhenRmemFzMnYiIHRpbWVz
dGFtcD0iMTU2NTQ4NjM1NSI+NTA4PC9rZXk+PC9mb3JlaWduLWtleXM+PHJlZi10eXBlIG5hbWU9
IkpvdXJuYWwgQXJ0aWNsZSI+MTc8L3JlZi10eXBlPjxjb250cmlidXRvcnM+PGF1dGhvcnM+PGF1
dGhvcj5DYXN0YW5vLVJvZHJpZ3VleiwgTi48L2F1dGhvcj48YXV0aG9yPk1pdGNoZWxsLCBILiBN
LjwvYXV0aG9yPjxhdXRob3I+S2Fha291c2gsIE4uIE8uPC9hdXRob3I+PC9hdXRob3JzPjwvY29u
dHJpYnV0b3JzPjxhdXRoLWFkZHJlc3M+U2Nob29sIG9mIEJpb3RlY2hub2xvZ3kgYW5kIEJpb21v
bGVjdWxhciBTY2llbmNlcywgVU5TVyBTeWRuZXksIFN5ZG5leSwgTlNXLCAyMDUyLCBBdXN0cmFs
aWEuIEVsZWN0cm9uaWMgYWRkcmVzczogbi5jYXN0YW5vcm9kcmlndWV6QHVuc3cuZWR1LmF1LiYj
eEQ7U2Nob29sIG9mIEJpb3RlY2hub2xvZ3kgYW5kIEJpb21vbGVjdWxhciBTY2llbmNlcywgVU5T
VyBTeWRuZXksIFN5ZG5leSwgTlNXLCAyMDUyLCBBdXN0cmFsaWEuJiN4RDtTY2hvb2wgb2YgTWVk
aWNhbCBTY2llbmNlcywgVU5TVyBTeWRuZXksIFN5ZG5leSwgTlNXLCAyMDUyLCBBdXN0cmFsaWEu
PC9hdXRoLWFkZHJlc3M+PHRpdGxlcz48dGl0bGU+TkFGTEQsIEhlbGljb2JhY3RlciBzcGVjaWVz
IGFuZCB0aGUgaW50ZXN0aW5hbCBtaWNyb2Jpb21lPC90aXRsZT48c2Vjb25kYXJ5LXRpdGxlPkJl
c3QgUHJhY3QgUmVzIENsaW4gR2FzdHJvZW50ZXJvbDwvc2Vjb25kYXJ5LXRpdGxlPjxhbHQtdGl0
bGU+QmVzdCBwcmFjdGljZSAmYW1wOyByZXNlYXJjaC4gQ2xpbmljYWwgZ2FzdHJvZW50ZXJvbG9n
eTwvYWx0LXRpdGxlPjwvdGl0bGVzPjxwZXJpb2RpY2FsPjxmdWxsLXRpdGxlPkJlc3QgUHJhY3Qg
UmVzIENsaW4gR2FzdHJvZW50ZXJvbDwvZnVsbC10aXRsZT48YWJici0xPkJlc3QgcHJhY3RpY2Ug
JmFtcDsgcmVzZWFyY2guIENsaW5pY2FsIGdhc3Ryb2VudGVyb2xvZ3k8L2FiYnItMT48L3Blcmlv
ZGljYWw+PGFsdC1wZXJpb2RpY2FsPjxmdWxsLXRpdGxlPkJlc3QgUHJhY3QgUmVzIENsaW4gR2Fz
dHJvZW50ZXJvbDwvZnVsbC10aXRsZT48YWJici0xPkJlc3QgcHJhY3RpY2UgJmFtcDsgcmVzZWFy
Y2guIENsaW5pY2FsIGdhc3Ryb2VudGVyb2xvZ3k8L2FiYnItMT48L2FsdC1wZXJpb2RpY2FsPjxw
YWdlcz42NTctNjY4PC9wYWdlcz48dm9sdW1lPjMxPC92b2x1bWU+PG51bWJlcj42PC9udW1iZXI+
PGVkaXRpb24+MjAxOC8wMy8yNDwvZWRpdGlvbj48a2V5d29yZHM+PGtleXdvcmQ+R2FzdHJvaW50
ZXN0aW5hbCBNaWNyb2Jpb21lLyppbW11bm9sb2d5PC9rZXl3b3JkPjxrZXl3b3JkPkhlbGljb2Jh
Y3RlciBweWxvcmkvZ3Jvd3RoICZhbXA7IGRldmVsb3BtZW50LypwYXRob2dlbmljaXR5PC9rZXl3
b3JkPjxrZXl3b3JkPkh1bWFuczwva2V5d29yZD48a2V5d29yZD5Ob24tYWxjb2hvbGljIEZhdHR5
IExpdmVyIERpc2Vhc2UvKmV0aW9sb2d5L21pY3JvYmlvbG9neS9wYXRob2xvZ3k8L2tleXdvcmQ+
PGtleXdvcmQ+R2FzdHJvaW50ZXN0aW5hbCBtaWNyb2Jpb21lPC9rZXl3b3JkPjxrZXl3b3JkPkhl
bGljb2JhY3Rlcjwva2V5d29yZD48a2V5d29yZD5Ob24tYWxjb2hvbGljIGZhdHR5IGxpdmVyIGRp
c2Vhc2U8L2tleXdvcmQ+PC9rZXl3b3Jkcz48ZGF0ZXM+PHllYXI+MjAxNzwveWVhcj48cHViLWRh
dGVzPjxkYXRlPkRlYzwvZGF0ZT48L3B1Yi1kYXRlcz48L2RhdGVzPjxpc2JuPjE1MjEtNjkxODwv
aXNibj48YWNjZXNzaW9uLW51bT4yOTU2NjkwOTwvYWNjZXNzaW9uLW51bT48dXJscz48L3VybHM+
PGVsZWN0cm9uaWMtcmVzb3VyY2UtbnVtPjEwLjEwMTYvai5icGcuMjAxNy4wOS4wMDg8L2VsZWN0
cm9uaWMtcmVzb3VyY2UtbnVtPjxyZW1vdGUtZGF0YWJhc2UtcHJvdmlkZXI+TkxNPC9yZW1vdGUt
ZGF0YWJhc2UtcHJvdmlkZXI+PGxhbmd1YWdlPmVuZzwvbGFuZ3VhZ2U+PC9yZWNvcmQ+PC9DaXRl
PjwvRW5kTm90ZT4A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PEVuZE5vdGU+PENpdGU+PEF1dGhvcj5aaG91PC9BdXRob3I+PFllYXI+MjAxNzwvWWVhcj48UmVj
TnVtPjUwOTwvUmVjTnVtPjxEaXNwbGF5VGV4dD48c3R5bGUgZmFjZT0ic3VwZXJzY3JpcHQiPls1
MywgNTRdPC9zdHlsZT48L0Rpc3BsYXlUZXh0PjxyZWNvcmQ+PHJlYy1udW1iZXI+NTA5PC9yZWMt
bnVtYmVyPjxmb3JlaWduLWtleXM+PGtleSBhcHA9IkVOIiBkYi1pZD0idjB3czVhd2QxemFhOXZl
eHBkOXBwMjB4NTI5YXp0ZnphczJ2IiB0aW1lc3RhbXA9IjE1NjU0ODc2OTciPjUwOTwva2V5Pjwv
Zm9yZWlnbi1rZXlzPjxyZWYtdHlwZSBuYW1lPSJKb3VybmFsIEFydGljbGUiPjE3PC9yZWYtdHlw
ZT48Y29udHJpYnV0b3JzPjxhdXRob3JzPjxhdXRob3I+WmhvdSwgRC48L2F1dGhvcj48YXV0aG9y
PlBhbiwgUS48L2F1dGhvcj48YXV0aG9yPlNoZW4sIEYuPC9hdXRob3I+PGF1dGhvcj5DYW8sIEgu
IFguPC9hdXRob3I+PGF1dGhvcj5EaW5nLCBXLiBKLjwvYXV0aG9yPjxhdXRob3I+Q2hlbiwgWS4g
Vy48L2F1dGhvcj48YXV0aG9yPkZhbiwgSi4gRy48L2F1dGhvcj48L2F1dGhvcnM+PC9jb250cmli
dXRvcnM+PGF1dGgtYWRkcmVzcz5DZW50ZXIgZm9yIEZhdHR5IExpdmVyLCBEZXBhcnRtZW50IG9m
IEdhc3Ryb2VudGVyb2xvZ3ksIFhpbmh1YSBIb3NwaXRhbCBBZmZpbGlhdGVkIHRvIFNoYW5naGFp
IEppYW8gVG9uZyBVbml2ZXJzaXR5IFNjaG9vbCBvZiBNZWRpY2luZSwgU2hhbmdoYWksIDIwMDA5
MiwgQ2hpbmEuJiN4RDtDZW50ZXIgZm9yIEZhdHR5IExpdmVyLCBEZXBhcnRtZW50IG9mIEdhc3Ry
b2VudGVyb2xvZ3ksIFhpbmh1YSBIb3NwaXRhbCBBZmZpbGlhdGVkIHRvIFNoYW5naGFpIEppYW8g
VG9uZyBVbml2ZXJzaXR5IFNjaG9vbCBvZiBNZWRpY2luZSwgU2hhbmdoYWksIDIwMDA5MiwgQ2hp
bmEuIHNoc211c0AyNjMubmV0LiYjeEQ7Q2VudGVyIGZvciBGYXR0eSBMaXZlciwgRGVwYXJ0bWVu
dCBvZiBHYXN0cm9lbnRlcm9sb2d5LCBYaW5odWEgSG9zcGl0YWwgQWZmaWxpYXRlZCB0byBTaGFu
Z2hhaSBKaWFvIFRvbmcgVW5pdmVyc2l0eSBTY2hvb2wgb2YgTWVkaWNpbmUsIFNoYW5naGFpLCAy
MDAwOTIsIENoaW5hLiBmYXR0eWxpdmVyMjAwNEAxMjYuY29tLjwvYXV0aC1hZGRyZXNzPjx0aXRs
ZXM+PHRpdGxlPlRvdGFsIGZlY2FsIG1pY3JvYmlvdGEgdHJhbnNwbGFudGF0aW9uIGFsbGV2aWF0
ZXMgaGlnaC1mYXQgZGlldC1pbmR1Y2VkIHN0ZWF0b2hlcGF0aXRpcyBpbiBtaWNlIHZpYSBiZW5l
ZmljaWFsIHJlZ3VsYXRpb24gb2YgZ3V0IG1pY3JvYmlvdGE8L3RpdGxlPjxzZWNvbmRhcnktdGl0
bGU+U2NpIFJlcDwvc2Vjb25kYXJ5LXRpdGxlPjxhbHQtdGl0bGU+U2NpZW50aWZpYyByZXBvcnRz
PC9hbHQtdGl0bGU+PC90aXRsZXM+PHBlcmlvZGljYWw+PGZ1bGwtdGl0bGU+U2NpIFJlcDwvZnVs
bC10aXRsZT48YWJici0xPlNjaWVudGlmaWMgcmVwb3J0czwvYWJici0xPjwvcGVyaW9kaWNhbD48
YWx0LXBlcmlvZGljYWw+PGZ1bGwtdGl0bGU+U2NpIFJlcDwvZnVsbC10aXRsZT48YWJici0xPlNj
aWVudGlmaWMgcmVwb3J0czwvYWJici0xPjwvYWx0LXBlcmlvZGljYWw+PHBhZ2VzPjE1Mjk8L3Bh
Z2VzPjx2b2x1bWU+Nzwvdm9sdW1lPjxudW1iZXI+MTwvbnVtYmVyPjxlZGl0aW9uPjIwMTcvMDUv
MTA8L2VkaXRpb24+PGtleXdvcmRzPjxrZXl3b3JkPkFkaXBvc2UgVGlzc3VlL3BhdGhvbG9neTwv
a2V5d29yZD48a2V5d29yZD5BbmltYWxzPC9rZXl3b3JkPjxrZXl3b3JkPkJvZHkgV2VpZ2h0PC9r
ZXl3b3JkPjxrZXl3b3JkPkJ1dHlyaWMgQWNpZC9tZXRhYm9saXNtPC9rZXl3b3JkPjxrZXl3b3Jk
PkNlY3VtL21ldGFib2xpc208L2tleXdvcmQ+PGtleXdvcmQ+RGlldCwgSGlnaC1GYXQ8L2tleXdv
cmQ+PGtleXdvcmQ+RW5kb3RveGVtaWEvcGF0aG9sb2d5PC9rZXl3b3JkPjxrZXl3b3JkPkVwaWRp
ZHltaXMvcGF0aG9sb2d5PC9rZXl3b3JkPjxrZXl3b3JkPipGZWNhbCBNaWNyb2Jpb3RhIFRyYW5z
cGxhbnRhdGlvbjwva2V5d29yZD48a2V5d29yZD4qR2FzdHJvaW50ZXN0aW5hbCBNaWNyb2Jpb21l
PC9rZXl3b3JkPjxrZXl3b3JkPkluZmxhbW1hdGlvbi9ibG9vZC9wYXRob2xvZ3k8L2tleXdvcmQ+
PGtleXdvcmQ+SW5zdWxpbiBSZXNpc3RhbmNlPC9rZXl3b3JkPjxrZXl3b3JkPkludGVzdGluZSwg
U21hbGwvcGF0aG9sb2d5PC9rZXl3b3JkPjxrZXl3b3JkPkxpdmVyL2ltbXVub2xvZ3kvaW5qdXJp
ZXMvbWV0YWJvbGlzbS9wYXRob2xvZ3k8L2tleXdvcmQ+PGtleXdvcmQ+TWFsZTwva2V5d29yZD48
a2V5d29yZD5NaWNlLCBJbmJyZWQgQzU3Qkw8L2tleXdvcmQ+PGtleXdvcmQ+Tm9uLWFsY29ob2xp
YyBGYXR0eSBMaXZlciBEaXNlYXNlL2Jsb29kLyptaWNyb2Jpb2xvZ3kvKnRoZXJhcHk8L2tleXdv
cmQ+PGtleXdvcmQ+T2Jlc2l0eS9taWNyb2Jpb2xvZ3kvdGhlcmFweTwva2V5d29yZD48a2V5d29y
ZD5UaWdodCBKdW5jdGlvbnMvbWV0YWJvbGlzbTwva2V5d29yZD48a2V5d29yZD5UcmFuc2FtaW5h
c2VzL2Jsb29kPC9rZXl3b3JkPjwva2V5d29yZHM+PGRhdGVzPjx5ZWFyPjIwMTc8L3llYXI+PHB1
Yi1kYXRlcz48ZGF0ZT5NYXkgODwvZGF0ZT48L3B1Yi1kYXRlcz48L2RhdGVzPjxpc2JuPjIwNDUt
MjMyMjwvaXNibj48YWNjZXNzaW9uLW51bT4yODQ4NDI0NzwvYWNjZXNzaW9uLW51bT48dXJscz48
L3VybHM+PGN1c3RvbTI+UE1DNTQzMTU0OTwvY3VzdG9tMj48ZWxlY3Ryb25pYy1yZXNvdXJjZS1u
dW0+MTAuMTAzOC9zNDE1OTgtMDE3LTAxNzUxLXk8L2VsZWN0cm9uaWMtcmVzb3VyY2UtbnVtPjxy
ZW1vdGUtZGF0YWJhc2UtcHJvdmlkZXI+TkxNPC9yZW1vdGUtZGF0YWJhc2UtcHJvdmlkZXI+PGxh
bmd1YWdlPmVuZzwvbGFuZ3VhZ2U+PC9yZWNvcmQ+PC9DaXRlPjxDaXRlPjxBdXRob3I+Q2FzdGFu
by1Sb2RyaWd1ZXo8L0F1dGhvcj48WWVhcj4yMDE3PC9ZZWFyPjxSZWNOdW0+NTA4PC9SZWNOdW0+
PHJlY29yZD48cmVjLW51bWJlcj41MDg8L3JlYy1udW1iZXI+PGZvcmVpZ24ta2V5cz48a2V5IGFw
cD0iRU4iIGRiLWlkPSJ2MHdzNWF3ZDF6YWE5dmV4cGQ5cHAyMHg1MjlhenRmemFzMnYiIHRpbWVz
dGFtcD0iMTU2NTQ4NjM1NSI+NTA4PC9rZXk+PC9mb3JlaWduLWtleXM+PHJlZi10eXBlIG5hbWU9
IkpvdXJuYWwgQXJ0aWNsZSI+MTc8L3JlZi10eXBlPjxjb250cmlidXRvcnM+PGF1dGhvcnM+PGF1
dGhvcj5DYXN0YW5vLVJvZHJpZ3VleiwgTi48L2F1dGhvcj48YXV0aG9yPk1pdGNoZWxsLCBILiBN
LjwvYXV0aG9yPjxhdXRob3I+S2Fha291c2gsIE4uIE8uPC9hdXRob3I+PC9hdXRob3JzPjwvY29u
dHJpYnV0b3JzPjxhdXRoLWFkZHJlc3M+U2Nob29sIG9mIEJpb3RlY2hub2xvZ3kgYW5kIEJpb21v
bGVjdWxhciBTY2llbmNlcywgVU5TVyBTeWRuZXksIFN5ZG5leSwgTlNXLCAyMDUyLCBBdXN0cmFs
aWEuIEVsZWN0cm9uaWMgYWRkcmVzczogbi5jYXN0YW5vcm9kcmlndWV6QHVuc3cuZWR1LmF1LiYj
eEQ7U2Nob29sIG9mIEJpb3RlY2hub2xvZ3kgYW5kIEJpb21vbGVjdWxhciBTY2llbmNlcywgVU5T
VyBTeWRuZXksIFN5ZG5leSwgTlNXLCAyMDUyLCBBdXN0cmFsaWEuJiN4RDtTY2hvb2wgb2YgTWVk
aWNhbCBTY2llbmNlcywgVU5TVyBTeWRuZXksIFN5ZG5leSwgTlNXLCAyMDUyLCBBdXN0cmFsaWEu
PC9hdXRoLWFkZHJlc3M+PHRpdGxlcz48dGl0bGU+TkFGTEQsIEhlbGljb2JhY3RlciBzcGVjaWVz
IGFuZCB0aGUgaW50ZXN0aW5hbCBtaWNyb2Jpb21lPC90aXRsZT48c2Vjb25kYXJ5LXRpdGxlPkJl
c3QgUHJhY3QgUmVzIENsaW4gR2FzdHJvZW50ZXJvbDwvc2Vjb25kYXJ5LXRpdGxlPjxhbHQtdGl0
bGU+QmVzdCBwcmFjdGljZSAmYW1wOyByZXNlYXJjaC4gQ2xpbmljYWwgZ2FzdHJvZW50ZXJvbG9n
eTwvYWx0LXRpdGxlPjwvdGl0bGVzPjxwZXJpb2RpY2FsPjxmdWxsLXRpdGxlPkJlc3QgUHJhY3Qg
UmVzIENsaW4gR2FzdHJvZW50ZXJvbDwvZnVsbC10aXRsZT48YWJici0xPkJlc3QgcHJhY3RpY2Ug
JmFtcDsgcmVzZWFyY2guIENsaW5pY2FsIGdhc3Ryb2VudGVyb2xvZ3k8L2FiYnItMT48L3Blcmlv
ZGljYWw+PGFsdC1wZXJpb2RpY2FsPjxmdWxsLXRpdGxlPkJlc3QgUHJhY3QgUmVzIENsaW4gR2Fz
dHJvZW50ZXJvbDwvZnVsbC10aXRsZT48YWJici0xPkJlc3QgcHJhY3RpY2UgJmFtcDsgcmVzZWFy
Y2guIENsaW5pY2FsIGdhc3Ryb2VudGVyb2xvZ3k8L2FiYnItMT48L2FsdC1wZXJpb2RpY2FsPjxw
YWdlcz42NTctNjY4PC9wYWdlcz48dm9sdW1lPjMxPC92b2x1bWU+PG51bWJlcj42PC9udW1iZXI+
PGVkaXRpb24+MjAxOC8wMy8yNDwvZWRpdGlvbj48a2V5d29yZHM+PGtleXdvcmQ+R2FzdHJvaW50
ZXN0aW5hbCBNaWNyb2Jpb21lLyppbW11bm9sb2d5PC9rZXl3b3JkPjxrZXl3b3JkPkhlbGljb2Jh
Y3RlciBweWxvcmkvZ3Jvd3RoICZhbXA7IGRldmVsb3BtZW50LypwYXRob2dlbmljaXR5PC9rZXl3
b3JkPjxrZXl3b3JkPkh1bWFuczwva2V5d29yZD48a2V5d29yZD5Ob24tYWxjb2hvbGljIEZhdHR5
IExpdmVyIERpc2Vhc2UvKmV0aW9sb2d5L21pY3JvYmlvbG9neS9wYXRob2xvZ3k8L2tleXdvcmQ+
PGtleXdvcmQ+R2FzdHJvaW50ZXN0aW5hbCBtaWNyb2Jpb21lPC9rZXl3b3JkPjxrZXl3b3JkPkhl
bGljb2JhY3Rlcjwva2V5d29yZD48a2V5d29yZD5Ob24tYWxjb2hvbGljIGZhdHR5IGxpdmVyIGRp
c2Vhc2U8L2tleXdvcmQ+PC9rZXl3b3Jkcz48ZGF0ZXM+PHllYXI+MjAxNzwveWVhcj48cHViLWRh
dGVzPjxkYXRlPkRlYzwvZGF0ZT48L3B1Yi1kYXRlcz48L2RhdGVzPjxpc2JuPjE1MjEtNjkxODwv
aXNibj48YWNjZXNzaW9uLW51bT4yOTU2NjkwOTwvYWNjZXNzaW9uLW51bT48dXJscz48L3VybHM+
PGVsZWN0cm9uaWMtcmVzb3VyY2UtbnVtPjEwLjEwMTYvai5icGcuMjAxNy4wOS4wMDg8L2VsZWN0
cm9uaWMtcmVzb3VyY2UtbnVtPjxyZW1vdGUtZGF0YWJhc2UtcHJvdmlkZXI+TkxNPC9yZW1vdGUt
ZGF0YWJhc2UtcHJvdmlkZXI+PGxhbmd1YWdlPmVuZzwvbGFuZ3VhZ2U+PC9yZWNvcmQ+PC9DaXRl
PjwvRW5kTm90ZT4A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Pr="00923605">
        <w:rPr>
          <w:rFonts w:ascii="Book Antiqua" w:hAnsi="Book Antiqua" w:cs="Times New Roman"/>
          <w:sz w:val="24"/>
          <w:szCs w:val="24"/>
        </w:rPr>
      </w:r>
      <w:r w:rsidRPr="00923605">
        <w:rPr>
          <w:rFonts w:ascii="Book Antiqua" w:hAnsi="Book Antiqua" w:cs="Times New Roman"/>
          <w:sz w:val="24"/>
          <w:szCs w:val="24"/>
        </w:rPr>
        <w:fldChar w:fldCharType="separate"/>
      </w:r>
      <w:r w:rsidR="00BE4CBD" w:rsidRPr="00923605">
        <w:rPr>
          <w:rFonts w:ascii="Book Antiqua" w:hAnsi="Book Antiqua" w:cs="Times New Roman"/>
          <w:noProof/>
          <w:sz w:val="24"/>
          <w:szCs w:val="24"/>
          <w:vertAlign w:val="superscript"/>
        </w:rPr>
        <w:t>[53,</w:t>
      </w:r>
      <w:r w:rsidR="00893F7D" w:rsidRPr="00923605">
        <w:rPr>
          <w:rFonts w:ascii="Book Antiqua" w:hAnsi="Book Antiqua" w:cs="Times New Roman"/>
          <w:noProof/>
          <w:sz w:val="24"/>
          <w:szCs w:val="24"/>
          <w:vertAlign w:val="superscript"/>
        </w:rPr>
        <w:t>54]</w:t>
      </w:r>
      <w:r w:rsidRPr="00923605">
        <w:rPr>
          <w:rFonts w:ascii="Book Antiqua" w:hAnsi="Book Antiqua" w:cs="Times New Roman"/>
          <w:sz w:val="24"/>
          <w:szCs w:val="24"/>
        </w:rPr>
        <w:fldChar w:fldCharType="end"/>
      </w:r>
      <w:r w:rsidRPr="00923605">
        <w:rPr>
          <w:rFonts w:ascii="Book Antiqua" w:hAnsi="Book Antiqua" w:cs="Times New Roman"/>
          <w:sz w:val="24"/>
          <w:szCs w:val="24"/>
        </w:rPr>
        <w:t xml:space="preserve">. </w:t>
      </w:r>
      <w:r w:rsidR="001D020D" w:rsidRPr="00923605">
        <w:rPr>
          <w:rFonts w:ascii="Book Antiqua" w:hAnsi="Book Antiqua" w:cs="Times New Roman"/>
          <w:sz w:val="24"/>
          <w:szCs w:val="24"/>
        </w:rPr>
        <w:t xml:space="preserve">The γδT </w:t>
      </w:r>
      <w:r w:rsidR="007409C3">
        <w:rPr>
          <w:rFonts w:ascii="Book Antiqua" w:hAnsi="Book Antiqua" w:cs="Times New Roman"/>
          <w:sz w:val="24"/>
          <w:szCs w:val="24"/>
        </w:rPr>
        <w:t xml:space="preserve">cells </w:t>
      </w:r>
      <w:r w:rsidR="001D020D" w:rsidRPr="00923605">
        <w:rPr>
          <w:rFonts w:ascii="Book Antiqua" w:hAnsi="Book Antiqua" w:cs="Times New Roman"/>
          <w:sz w:val="24"/>
          <w:szCs w:val="24"/>
        </w:rPr>
        <w:t>recruited to the liver were mainly γδT17 cells</w:t>
      </w:r>
      <w:r w:rsidR="007409C3">
        <w:rPr>
          <w:rFonts w:ascii="Book Antiqua" w:hAnsi="Book Antiqua" w:cs="Times New Roman"/>
          <w:sz w:val="24"/>
          <w:szCs w:val="24"/>
        </w:rPr>
        <w:t>, which</w:t>
      </w:r>
      <w:r w:rsidR="001D020D" w:rsidRPr="00923605">
        <w:rPr>
          <w:rFonts w:ascii="Book Antiqua" w:hAnsi="Book Antiqua" w:cs="Times New Roman"/>
          <w:sz w:val="24"/>
          <w:szCs w:val="24"/>
        </w:rPr>
        <w:t xml:space="preserve"> aggravated NAFLD</w:t>
      </w:r>
      <w:r w:rsidR="00D66994" w:rsidRPr="00923605">
        <w:rPr>
          <w:rFonts w:ascii="Book Antiqua" w:hAnsi="Book Antiqua" w:cs="Times New Roman"/>
          <w:sz w:val="24"/>
          <w:szCs w:val="24"/>
        </w:rPr>
        <w:t xml:space="preserve"> by regulating CD4+T </w:t>
      </w:r>
      <w:proofErr w:type="gramStart"/>
      <w:r w:rsidR="00D66994" w:rsidRPr="00923605">
        <w:rPr>
          <w:rFonts w:ascii="Book Antiqua" w:hAnsi="Book Antiqua" w:cs="Times New Roman"/>
          <w:sz w:val="24"/>
          <w:szCs w:val="24"/>
        </w:rPr>
        <w:t>cells</w:t>
      </w:r>
      <w:proofErr w:type="gramEnd"/>
      <w:r w:rsidR="00D66994" w:rsidRPr="00923605">
        <w:rPr>
          <w:rFonts w:ascii="Book Antiqua" w:hAnsi="Book Antiqua" w:cs="Times New Roman"/>
          <w:sz w:val="24"/>
          <w:szCs w:val="24"/>
        </w:rPr>
        <w:fldChar w:fldCharType="begin">
          <w:fldData xml:space="preserve">PEVuZE5vdGU+PENpdGU+PEF1dGhvcj5Ub3JyZXMtSGVybmFuZGV6PC9BdXRob3I+PFllYXI+MjAx
OTwvWWVhcj48UmVjTnVtPjYyOTwvUmVjTnVtPjxEaXNwbGF5VGV4dD48c3R5bGUgZmFjZT0ic3Vw
ZXJzY3JpcHQiPls1NV08L3N0eWxlPjwvRGlzcGxheVRleHQ+PHJlY29yZD48cmVjLW51bWJlcj42
Mjk8L3JlYy1udW1iZXI+PGZvcmVpZ24ta2V5cz48a2V5IGFwcD0iRU4iIGRiLWlkPSJ2MHdzNWF3
ZDF6YWE5dmV4cGQ5cHAyMHg1MjlhenRmemFzMnYiIHRpbWVzdGFtcD0iMTU4MTA2MzAxNyI+NjI5
PC9rZXk+PC9mb3JlaWduLWtleXM+PHJlZi10eXBlIG5hbWU9IkpvdXJuYWwgQXJ0aWNsZSI+MTc8
L3JlZi10eXBlPjxjb250cmlidXRvcnM+PGF1dGhvcnM+PGF1dGhvcj5Ub3JyZXMtSGVybmFuZGV6
LCBBLjwvYXV0aG9yPjxhdXRob3I+V2FuZywgVy48L2F1dGhvcj48YXV0aG9yPk5pa2lmb3Jvdiwg
WS48L2F1dGhvcj48YXV0aG9yPlRlamFkYSwgSy48L2F1dGhvcj48YXV0aG9yPlRvcnJlcywgTC48
L2F1dGhvcj48YXV0aG9yPkthbGFiaW4sIEEuPC9hdXRob3I+PGF1dGhvcj5BZGFtLCBTLjwvYXV0
aG9yPjxhdXRob3I+V3UsIEouPC9hdXRob3I+PGF1dGhvcj5MdSwgTC48L2F1dGhvcj48YXV0aG9y
PkNoZW4sIFIuPC9hdXRob3I+PGF1dGhvcj5MZW1tZXIsIEEuPC9hdXRob3I+PGF1dGhvcj5DYW1h
cmdvLCBKLjwvYXV0aG9yPjxhdXRob3I+SHVuZGV5aW4sIE0uPC9hdXRob3I+PGF1dGhvcj5EaXNr
aW4sIEIuPC9hdXRob3I+PGF1dGhvcj5BeWt1dCwgQi48L2F1dGhvcj48YXV0aG9yPkt1cnosIEUu
PC9hdXRob3I+PGF1dGhvcj5Lb2NoZW4gUm9zc2ksIEouIEEuPC9hdXRob3I+PGF1dGhvcj5LaGFu
LCBNLjwvYXV0aG9yPjxhdXRob3I+TGlyaWEsIE0uPC9hdXRob3I+PGF1dGhvcj5TYW5jaGV6LCBH
LjwvYXV0aG9yPjxhdXRob3I+V3UsIE4uPC9hdXRob3I+PGF1dGhvcj5TdSwgVy48L2F1dGhvcj48
YXV0aG9yPkFkYW1zLCBTLjwvYXV0aG9yPjxhdXRob3I+SGFxLCBNLiBJLiBVLjwvYXV0aG9yPjxh
dXRob3I+RmFyb29xLCBNLiBTLjwvYXV0aG9yPjxhdXRob3I+VmFzdWRldmFyYWphLCBWLjwvYXV0
aG9yPjxhdXRob3I+TGVpbndhbmQsIEouPC9hdXRob3I+PGF1dGhvcj5NaWxsZXIsIEcuPC9hdXRo
b3I+PC9hdXRob3JzPjwvY29udHJpYnV0b3JzPjxhdXRoLWFkZHJlc3M+RGVwYXJ0bWVudCBvZiBT
dXJnZXJ5LCBTLkEuIExvY2FsaW8gTGFib3JhdG9yeSwgTmV3IFlvcmsgVW5pdmVyc2l0eSBTY2hv
b2wgb2YgTWVkaWNpbmUsIE5ldyBZb3JrLCBOWS4mI3hEO0RlcGFydG1lbnQgb2YgQ2VsbCBCaW9s
b2d5LCBOZXcgWW9yayBVbml2ZXJzaXR5IFNjaG9vbCBvZiBNZWRpY2luZSwgTmV3IFlvcmssIE5Z
LiYjeEQ7RGVwYXJ0bWVudCBvZiBQYXRob2xvZ3ksIE5ldyBZb3JrIFVuaXZlcnNpdHkgU2Nob29s
IG9mIE1lZGljaW5lLCBOZXcgWW9yaywgTlkuPC9hdXRoLWFkZHJlc3M+PHRpdGxlcz48dGl0bGU+
Z2FtbWFkZWx0YSBUIENlbGxzIFByb21vdGUgU3RlYXRvaGVwYXRpdGlzIGJ5IE9yY2hlc3RyYXRp
bmcgSW5uYXRlIGFuZCBBZGFwdGl2ZSBJbW11bmUgUHJvZ3JhbW1pbmc8L3RpdGxlPjxzZWNvbmRh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KTwvYWJici0xPjwvYWx0LXBlcmlvZGljYWw+PGVkaXRpb24+MjAxOS8wOS8xOTwvZWRpdGlvbj48
ZGF0ZXM+PHllYXI+MjAxOTwveWVhcj48cHViLWRhdGVzPjxkYXRlPlNlcCAxNzwvZGF0ZT48L3B1
Yi1kYXRlcz48L2RhdGVzPjxpc2JuPjAyNzAtOTEzOTwvaXNibj48YWNjZXNzaW9uLW51bT4zMTUy
OTcyMDwvYWNjZXNzaW9uLW51bT48dXJscz48L3VybHM+PGVsZWN0cm9uaWMtcmVzb3VyY2UtbnVt
PjEwLjEwMDIvaGVwLjMwOTUyPC9lbGVjdHJvbmljLXJlc291cmNlLW51bT48cmVtb3RlLWRhdGFi
YXNlLXByb3ZpZGVyPk5MTTwvcmVtb3RlLWRhdGFiYXNlLXByb3ZpZGVyPjxsYW5ndWFnZT5lbmc8
L2xhbmd1YWdlPjwvcmVjb3JkPjwvQ2l0ZT48L0VuZE5vdGU+AG==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PEVuZE5vdGU+PENpdGU+PEF1dGhvcj5Ub3JyZXMtSGVybmFuZGV6PC9BdXRob3I+PFllYXI+MjAx
OTwvWWVhcj48UmVjTnVtPjYyOTwvUmVjTnVtPjxEaXNwbGF5VGV4dD48c3R5bGUgZmFjZT0ic3Vw
ZXJzY3JpcHQiPls1NV08L3N0eWxlPjwvRGlzcGxheVRleHQ+PHJlY29yZD48cmVjLW51bWJlcj42
Mjk8L3JlYy1udW1iZXI+PGZvcmVpZ24ta2V5cz48a2V5IGFwcD0iRU4iIGRiLWlkPSJ2MHdzNWF3
ZDF6YWE5dmV4cGQ5cHAyMHg1MjlhenRmemFzMnYiIHRpbWVzdGFtcD0iMTU4MTA2MzAxNyI+NjI5
PC9rZXk+PC9mb3JlaWduLWtleXM+PHJlZi10eXBlIG5hbWU9IkpvdXJuYWwgQXJ0aWNsZSI+MTc8
L3JlZi10eXBlPjxjb250cmlidXRvcnM+PGF1dGhvcnM+PGF1dGhvcj5Ub3JyZXMtSGVybmFuZGV6
LCBBLjwvYXV0aG9yPjxhdXRob3I+V2FuZywgVy48L2F1dGhvcj48YXV0aG9yPk5pa2lmb3Jvdiwg
WS48L2F1dGhvcj48YXV0aG9yPlRlamFkYSwgSy48L2F1dGhvcj48YXV0aG9yPlRvcnJlcywgTC48
L2F1dGhvcj48YXV0aG9yPkthbGFiaW4sIEEuPC9hdXRob3I+PGF1dGhvcj5BZGFtLCBTLjwvYXV0
aG9yPjxhdXRob3I+V3UsIEouPC9hdXRob3I+PGF1dGhvcj5MdSwgTC48L2F1dGhvcj48YXV0aG9y
PkNoZW4sIFIuPC9hdXRob3I+PGF1dGhvcj5MZW1tZXIsIEEuPC9hdXRob3I+PGF1dGhvcj5DYW1h
cmdvLCBKLjwvYXV0aG9yPjxhdXRob3I+SHVuZGV5aW4sIE0uPC9hdXRob3I+PGF1dGhvcj5EaXNr
aW4sIEIuPC9hdXRob3I+PGF1dGhvcj5BeWt1dCwgQi48L2F1dGhvcj48YXV0aG9yPkt1cnosIEUu
PC9hdXRob3I+PGF1dGhvcj5Lb2NoZW4gUm9zc2ksIEouIEEuPC9hdXRob3I+PGF1dGhvcj5LaGFu
LCBNLjwvYXV0aG9yPjxhdXRob3I+TGlyaWEsIE0uPC9hdXRob3I+PGF1dGhvcj5TYW5jaGV6LCBH
LjwvYXV0aG9yPjxhdXRob3I+V3UsIE4uPC9hdXRob3I+PGF1dGhvcj5TdSwgVy48L2F1dGhvcj48
YXV0aG9yPkFkYW1zLCBTLjwvYXV0aG9yPjxhdXRob3I+SGFxLCBNLiBJLiBVLjwvYXV0aG9yPjxh
dXRob3I+RmFyb29xLCBNLiBTLjwvYXV0aG9yPjxhdXRob3I+VmFzdWRldmFyYWphLCBWLjwvYXV0
aG9yPjxhdXRob3I+TGVpbndhbmQsIEouPC9hdXRob3I+PGF1dGhvcj5NaWxsZXIsIEcuPC9hdXRo
b3I+PC9hdXRob3JzPjwvY29udHJpYnV0b3JzPjxhdXRoLWFkZHJlc3M+RGVwYXJ0bWVudCBvZiBT
dXJnZXJ5LCBTLkEuIExvY2FsaW8gTGFib3JhdG9yeSwgTmV3IFlvcmsgVW5pdmVyc2l0eSBTY2hv
b2wgb2YgTWVkaWNpbmUsIE5ldyBZb3JrLCBOWS4mI3hEO0RlcGFydG1lbnQgb2YgQ2VsbCBCaW9s
b2d5LCBOZXcgWW9yayBVbml2ZXJzaXR5IFNjaG9vbCBvZiBNZWRpY2luZSwgTmV3IFlvcmssIE5Z
LiYjeEQ7RGVwYXJ0bWVudCBvZiBQYXRob2xvZ3ksIE5ldyBZb3JrIFVuaXZlcnNpdHkgU2Nob29s
IG9mIE1lZGljaW5lLCBOZXcgWW9yaywgTlkuPC9hdXRoLWFkZHJlc3M+PHRpdGxlcz48dGl0bGU+
Z2FtbWFkZWx0YSBUIENlbGxzIFByb21vdGUgU3RlYXRvaGVwYXRpdGlzIGJ5IE9yY2hlc3RyYXRp
bmcgSW5uYXRlIGFuZCBBZGFwdGl2ZSBJbW11bmUgUHJvZ3JhbW1pbmc8L3RpdGxlPjxzZWNvbmRh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KTwvYWJici0xPjwvYWx0LXBlcmlvZGljYWw+PGVkaXRpb24+MjAxOS8wOS8xOTwvZWRpdGlvbj48
ZGF0ZXM+PHllYXI+MjAxOTwveWVhcj48cHViLWRhdGVzPjxkYXRlPlNlcCAxNzwvZGF0ZT48L3B1
Yi1kYXRlcz48L2RhdGVzPjxpc2JuPjAyNzAtOTEzOTwvaXNibj48YWNjZXNzaW9uLW51bT4zMTUy
OTcyMDwvYWNjZXNzaW9uLW51bT48dXJscz48L3VybHM+PGVsZWN0cm9uaWMtcmVzb3VyY2UtbnVt
PjEwLjEwMDIvaGVwLjMwOTUyPC9lbGVjdHJvbmljLXJlc291cmNlLW51bT48cmVtb3RlLWRhdGFi
YXNlLXByb3ZpZGVyPk5MTTwvcmVtb3RlLWRhdGFiYXNlLXByb3ZpZGVyPjxsYW5ndWFnZT5lbmc8
L2xhbmd1YWdlPjwvcmVjb3JkPjwvQ2l0ZT48L0VuZE5vdGU+AG==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D66994" w:rsidRPr="00923605">
        <w:rPr>
          <w:rFonts w:ascii="Book Antiqua" w:hAnsi="Book Antiqua" w:cs="Times New Roman"/>
          <w:sz w:val="24"/>
          <w:szCs w:val="24"/>
        </w:rPr>
      </w:r>
      <w:r w:rsidR="00D66994"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[55]</w:t>
      </w:r>
      <w:r w:rsidR="00D66994" w:rsidRPr="00923605">
        <w:rPr>
          <w:rFonts w:ascii="Book Antiqua" w:hAnsi="Book Antiqua" w:cs="Times New Roman"/>
          <w:sz w:val="24"/>
          <w:szCs w:val="24"/>
        </w:rPr>
        <w:fldChar w:fldCharType="end"/>
      </w:r>
      <w:r w:rsidR="001D020D" w:rsidRPr="00923605">
        <w:rPr>
          <w:rFonts w:ascii="Book Antiqua" w:hAnsi="Book Antiqua" w:cs="Times New Roman"/>
          <w:sz w:val="24"/>
          <w:szCs w:val="24"/>
        </w:rPr>
        <w:t>.</w:t>
      </w:r>
      <w:r w:rsidR="00D66994" w:rsidRPr="00923605">
        <w:rPr>
          <w:rFonts w:ascii="Book Antiqua" w:hAnsi="Book Antiqua" w:cs="Times New Roman"/>
          <w:sz w:val="24"/>
          <w:szCs w:val="24"/>
        </w:rPr>
        <w:t xml:space="preserve"> </w:t>
      </w:r>
      <w:r w:rsidRPr="00923605">
        <w:rPr>
          <w:rFonts w:ascii="Book Antiqua" w:hAnsi="Book Antiqua" w:cs="Times New Roman"/>
          <w:sz w:val="24"/>
          <w:szCs w:val="24"/>
        </w:rPr>
        <w:t xml:space="preserve">Although He </w:t>
      </w:r>
      <w:r w:rsidRPr="00923605">
        <w:rPr>
          <w:rFonts w:ascii="Book Antiqua" w:hAnsi="Book Antiqua" w:cs="Times New Roman"/>
          <w:i/>
          <w:sz w:val="24"/>
          <w:szCs w:val="24"/>
        </w:rPr>
        <w:t xml:space="preserve">et </w:t>
      </w:r>
      <w:proofErr w:type="gramStart"/>
      <w:r w:rsidRPr="00923605">
        <w:rPr>
          <w:rFonts w:ascii="Book Antiqua" w:hAnsi="Book Antiqua" w:cs="Times New Roman"/>
          <w:i/>
          <w:sz w:val="24"/>
          <w:szCs w:val="24"/>
        </w:rPr>
        <w:t>al</w:t>
      </w:r>
      <w:proofErr w:type="gramEnd"/>
      <w:r w:rsidRPr="00923605">
        <w:rPr>
          <w:rFonts w:ascii="Book Antiqua" w:hAnsi="Book Antiqua" w:cs="Times New Roman"/>
          <w:sz w:val="24"/>
          <w:szCs w:val="24"/>
        </w:rPr>
        <w:fldChar w:fldCharType="begin">
          <w:fldData xml:space="preserve">PEVuZE5vdGU+PENpdGU+PEF1dGhvcj5IZTwvQXV0aG9yPjxZZWFyPjIwMTc8L1llYXI+PFJlY051
bT41MTE8L1JlY051bT48RGlzcGxheVRleHQ+PHN0eWxlIGZhY2U9InN1cGVyc2NyaXB0Ij5bNTZd
PC9zdHlsZT48L0Rpc3BsYXlUZXh0PjxyZWNvcmQ+PHJlYy1udW1iZXI+NTExPC9yZWMtbnVtYmVy
Pjxmb3JlaWduLWtleXM+PGtleSBhcHA9IkVOIiBkYi1pZD0idjB3czVhd2QxemFhOXZleHBkOXBw
MjB4NTI5YXp0ZnphczJ2IiB0aW1lc3RhbXA9IjE1NjU0OTE0NTMiPjUxMTwva2V5PjwvZm9yZWln
bi1rZXlzPjxyZWYtdHlwZSBuYW1lPSJKb3VybmFsIEFydGljbGUiPjE3PC9yZWYtdHlwZT48Y29u
dHJpYnV0b3JzPjxhdXRob3JzPjxhdXRob3I+SGUsIFEuPC9hdXRob3I+PGF1dGhvcj5MaSwgRi48
L2F1dGhvcj48YXV0aG9yPkxpLCBKLjwvYXV0aG9yPjxhdXRob3I+TGksIFIuPC9hdXRob3I+PGF1
dGhvcj5aaGFuLCBHLjwvYXV0aG9yPjxhdXRob3I+TGksIEcuPC9hdXRob3I+PGF1dGhvcj5EdSwg
Vy48L2F1dGhvcj48YXV0aG9yPlRhbiwgSC48L2F1dGhvcj48L2F1dGhvcnM+PC9jb250cmlidXRv
cnM+PGF1dGgtYWRkcmVzcz5EZXBhcnRtZW50IG9mIEluZmVjdGlvdXMgRGlzZWFzZSwgYW5kIExh
Ym9yYXRvcnkgb2YgTGl2ZXIgRGlzZWFzZSwgUmVubWluIEhvc3BpdGFsLCBIdWJlaSBVbml2ZXJz
aXR5IG9mIE1lZGljaW5lLCBDaGluYS48L2F1dGgtYWRkcmVzcz48dGl0bGVzPjx0aXRsZT5NaWNy
b1JOQS0yNmEtaW50ZXJsZXVraW4gKElMKS02LUlMLTE3IGF4aXMgcmVndWxhdGVzIHRoZSBkZXZl
bG9wbWVudCBvZiBub24tYWxjb2hvbGljIGZhdHR5IGxpdmVyIGRpc2Vhc2UgaW4gYSBtdXJpbmUg
bW9kZWw8L3RpdGxlPjxzZWNvbmRhcnktdGl0bGU+Q2xpbiBFeHAgSW1tdW5vbDwvc2Vjb25kYXJ5
LXRpdGxlPjxhbHQtdGl0bGU+Q2xpbmljYWwgYW5kIGV4cGVyaW1lbnRhbCBpbW11bm9sb2d5PC9h
bHQtdGl0bGU+PC90aXRsZXM+PHBlcmlvZGljYWw+PGZ1bGwtdGl0bGU+Q2xpbiBFeHAgSW1tdW5v
bDwvZnVsbC10aXRsZT48YWJici0xPkNsaW5pY2FsIGFuZCBleHBlcmltZW50YWwgaW1tdW5vbG9n
eTwvYWJici0xPjwvcGVyaW9kaWNhbD48YWx0LXBlcmlvZGljYWw+PGZ1bGwtdGl0bGU+Q2xpbiBF
eHAgSW1tdW5vbDwvZnVsbC10aXRsZT48YWJici0xPkNsaW5pY2FsIGFuZCBleHBlcmltZW50YWwg
aW1tdW5vbG9neTwvYWJici0xPjwvYWx0LXBlcmlvZGljYWw+PHBhZ2VzPjE3NC0xODQ8L3BhZ2Vz
Pjx2b2x1bWU+MTg3PC92b2x1bWU+PG51bWJlcj4xPC9udW1iZXI+PGVkaXRpb24+MjAxNi8wNy8w
NjwvZWRpdGlvbj48a2V5d29yZHM+PGtleXdvcmQ+QWxhbmluZSBUcmFuc2FtaW5hc2UvYmxvb2Q8
L2tleXdvcmQ+PGtleXdvcmQ+QW5pbWFsczwva2V5d29yZD48a2V5d29yZD5EaXNlYXNlIE1vZGVs
cywgQW5pbWFsPC9rZXl3b3JkPjxrZXl3b3JkPkdlbmV0aWMgVGhlcmFweS8qbWV0aG9kczwva2V5
d29yZD48a2V5d29yZD5IdW1hbnM8L2tleXdvcmQ+PGtleXdvcmQ+SW5zdWxpbiBSZXNpc3RhbmNl
L2dlbmV0aWNzPC9rZXl3b3JkPjxrZXl3b3JkPkludGVybGV1a2luLTE3L2dlbmV0aWNzLyptZXRh
Ym9saXNtPC9rZXl3b3JkPjxrZXl3b3JkPkludGVybGV1a2luLTYvZ2VuZXRpY3MvKm1ldGFib2xp
c208L2tleXdvcmQ+PGtleXdvcmQ+TGVudGl2aXJ1czwva2V5d29yZD48a2V5d29yZD5MaXBpZCBN
ZXRhYm9saXNtL2dlbmV0aWNzPC9rZXl3b3JkPjxrZXl3b3JkPkxpdmVyLyppbW11bm9sb2d5PC9r
ZXl3b3JkPjxrZXl3b3JkPk1hbGU8L2tleXdvcmQ+PGtleXdvcmQ+TWljZTwva2V5d29yZD48a2V5
d29yZD5NaWNlLCBJbmJyZWQgQzU3Qkw8L2tleXdvcmQ+PGtleXdvcmQ+TWljcm9STkFzLypnZW5l
dGljczwva2V5d29yZD48a2V5d29yZD5Ob24tYWxjb2hvbGljIEZhdHR5IExpdmVyIERpc2Vhc2Uv
KmdlbmV0aWNzL2ltbXVub2xvZ3k8L2tleXdvcmQ+PGtleXdvcmQ+UmVjZXB0b3JzLCBBbnRpZ2Vu
LCBULUNlbGwsIGdhbW1hLWRlbHRhL21ldGFib2xpc208L2tleXdvcmQ+PGtleXdvcmQ+VC1MeW1w
aG9jeXRlcy8qaW1tdW5vbG9neTwva2V5d29yZD48a2V5d29yZD4qSWwtMTc8L2tleXdvcmQ+PGtl
eXdvcmQ+KklsLTY8L2tleXdvcmQ+PGtleXdvcmQ+Kk1pci0yNmE8L2tleXdvcmQ+PGtleXdvcmQ+
Kk5hZmxkPC9rZXl3b3JkPjwva2V5d29yZHM+PGRhdGVzPjx5ZWFyPjIwMTc8L3llYXI+PHB1Yi1k
YXRlcz48ZGF0ZT5KYW48L2RhdGU+PC9wdWItZGF0ZXM+PC9kYXRlcz48aXNibj4wMDA5LTkxMDQ8
L2lzYm4+PGFjY2Vzc2lvbi1udW0+MjczNzc4Njk8L2FjY2Vzc2lvbi1udW0+PHVybHM+PC91cmxz
PjxjdXN0b20yPlBNQzUxNjcwMjM8L2N1c3RvbTI+PGVsZWN0cm9uaWMtcmVzb3VyY2UtbnVtPjEw
LjExMTEvY2VpLjEyODM4PC9lbGVjdHJvbmljLXJlc291cmNlLW51bT48cmVtb3RlLWRhdGFiYXNl
LXByb3ZpZGVyPk5MTTwvcmVtb3RlLWRhdGFiYXNlLXByb3ZpZGVyPjxsYW5ndWFnZT5lbmc8L2xh
bmd1YWdlPjwvcmVjb3JkPjwvQ2l0ZT48L0VuZE5vdGU+AG==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PEVuZE5vdGU+PENpdGU+PEF1dGhvcj5IZTwvQXV0aG9yPjxZZWFyPjIwMTc8L1llYXI+PFJlY051
bT41MTE8L1JlY051bT48RGlzcGxheVRleHQ+PHN0eWxlIGZhY2U9InN1cGVyc2NyaXB0Ij5bNTZd
PC9zdHlsZT48L0Rpc3BsYXlUZXh0PjxyZWNvcmQ+PHJlYy1udW1iZXI+NTExPC9yZWMtbnVtYmVy
Pjxmb3JlaWduLWtleXM+PGtleSBhcHA9IkVOIiBkYi1pZD0idjB3czVhd2QxemFhOXZleHBkOXBw
MjB4NTI5YXp0ZnphczJ2IiB0aW1lc3RhbXA9IjE1NjU0OTE0NTMiPjUxMTwva2V5PjwvZm9yZWln
bi1rZXlzPjxyZWYtdHlwZSBuYW1lPSJKb3VybmFsIEFydGljbGUiPjE3PC9yZWYtdHlwZT48Y29u
dHJpYnV0b3JzPjxhdXRob3JzPjxhdXRob3I+SGUsIFEuPC9hdXRob3I+PGF1dGhvcj5MaSwgRi48
L2F1dGhvcj48YXV0aG9yPkxpLCBKLjwvYXV0aG9yPjxhdXRob3I+TGksIFIuPC9hdXRob3I+PGF1
dGhvcj5aaGFuLCBHLjwvYXV0aG9yPjxhdXRob3I+TGksIEcuPC9hdXRob3I+PGF1dGhvcj5EdSwg
Vy48L2F1dGhvcj48YXV0aG9yPlRhbiwgSC48L2F1dGhvcj48L2F1dGhvcnM+PC9jb250cmlidXRv
cnM+PGF1dGgtYWRkcmVzcz5EZXBhcnRtZW50IG9mIEluZmVjdGlvdXMgRGlzZWFzZSwgYW5kIExh
Ym9yYXRvcnkgb2YgTGl2ZXIgRGlzZWFzZSwgUmVubWluIEhvc3BpdGFsLCBIdWJlaSBVbml2ZXJz
aXR5IG9mIE1lZGljaW5lLCBDaGluYS48L2F1dGgtYWRkcmVzcz48dGl0bGVzPjx0aXRsZT5NaWNy
b1JOQS0yNmEtaW50ZXJsZXVraW4gKElMKS02LUlMLTE3IGF4aXMgcmVndWxhdGVzIHRoZSBkZXZl
bG9wbWVudCBvZiBub24tYWxjb2hvbGljIGZhdHR5IGxpdmVyIGRpc2Vhc2UgaW4gYSBtdXJpbmUg
bW9kZWw8L3RpdGxlPjxzZWNvbmRhcnktdGl0bGU+Q2xpbiBFeHAgSW1tdW5vbDwvc2Vjb25kYXJ5
LXRpdGxlPjxhbHQtdGl0bGU+Q2xpbmljYWwgYW5kIGV4cGVyaW1lbnRhbCBpbW11bm9sb2d5PC9h
bHQtdGl0bGU+PC90aXRsZXM+PHBlcmlvZGljYWw+PGZ1bGwtdGl0bGU+Q2xpbiBFeHAgSW1tdW5v
bDwvZnVsbC10aXRsZT48YWJici0xPkNsaW5pY2FsIGFuZCBleHBlcmltZW50YWwgaW1tdW5vbG9n
eTwvYWJici0xPjwvcGVyaW9kaWNhbD48YWx0LXBlcmlvZGljYWw+PGZ1bGwtdGl0bGU+Q2xpbiBF
eHAgSW1tdW5vbDwvZnVsbC10aXRsZT48YWJici0xPkNsaW5pY2FsIGFuZCBleHBlcmltZW50YWwg
aW1tdW5vbG9neTwvYWJici0xPjwvYWx0LXBlcmlvZGljYWw+PHBhZ2VzPjE3NC0xODQ8L3BhZ2Vz
Pjx2b2x1bWU+MTg3PC92b2x1bWU+PG51bWJlcj4xPC9udW1iZXI+PGVkaXRpb24+MjAxNi8wNy8w
NjwvZWRpdGlvbj48a2V5d29yZHM+PGtleXdvcmQ+QWxhbmluZSBUcmFuc2FtaW5hc2UvYmxvb2Q8
L2tleXdvcmQ+PGtleXdvcmQ+QW5pbWFsczwva2V5d29yZD48a2V5d29yZD5EaXNlYXNlIE1vZGVs
cywgQW5pbWFsPC9rZXl3b3JkPjxrZXl3b3JkPkdlbmV0aWMgVGhlcmFweS8qbWV0aG9kczwva2V5
d29yZD48a2V5d29yZD5IdW1hbnM8L2tleXdvcmQ+PGtleXdvcmQ+SW5zdWxpbiBSZXNpc3RhbmNl
L2dlbmV0aWNzPC9rZXl3b3JkPjxrZXl3b3JkPkludGVybGV1a2luLTE3L2dlbmV0aWNzLyptZXRh
Ym9saXNtPC9rZXl3b3JkPjxrZXl3b3JkPkludGVybGV1a2luLTYvZ2VuZXRpY3MvKm1ldGFib2xp
c208L2tleXdvcmQ+PGtleXdvcmQ+TGVudGl2aXJ1czwva2V5d29yZD48a2V5d29yZD5MaXBpZCBN
ZXRhYm9saXNtL2dlbmV0aWNzPC9rZXl3b3JkPjxrZXl3b3JkPkxpdmVyLyppbW11bm9sb2d5PC9r
ZXl3b3JkPjxrZXl3b3JkPk1hbGU8L2tleXdvcmQ+PGtleXdvcmQ+TWljZTwva2V5d29yZD48a2V5
d29yZD5NaWNlLCBJbmJyZWQgQzU3Qkw8L2tleXdvcmQ+PGtleXdvcmQ+TWljcm9STkFzLypnZW5l
dGljczwva2V5d29yZD48a2V5d29yZD5Ob24tYWxjb2hvbGljIEZhdHR5IExpdmVyIERpc2Vhc2Uv
KmdlbmV0aWNzL2ltbXVub2xvZ3k8L2tleXdvcmQ+PGtleXdvcmQ+UmVjZXB0b3JzLCBBbnRpZ2Vu
LCBULUNlbGwsIGdhbW1hLWRlbHRhL21ldGFib2xpc208L2tleXdvcmQ+PGtleXdvcmQ+VC1MeW1w
aG9jeXRlcy8qaW1tdW5vbG9neTwva2V5d29yZD48a2V5d29yZD4qSWwtMTc8L2tleXdvcmQ+PGtl
eXdvcmQ+KklsLTY8L2tleXdvcmQ+PGtleXdvcmQ+Kk1pci0yNmE8L2tleXdvcmQ+PGtleXdvcmQ+
Kk5hZmxkPC9rZXl3b3JkPjwva2V5d29yZHM+PGRhdGVzPjx5ZWFyPjIwMTc8L3llYXI+PHB1Yi1k
YXRlcz48ZGF0ZT5KYW48L2RhdGU+PC9wdWItZGF0ZXM+PC9kYXRlcz48aXNibj4wMDA5LTkxMDQ8
L2lzYm4+PGFjY2Vzc2lvbi1udW0+MjczNzc4Njk8L2FjY2Vzc2lvbi1udW0+PHVybHM+PC91cmxz
PjxjdXN0b20yPlBNQzUxNjcwMjM8L2N1c3RvbTI+PGVsZWN0cm9uaWMtcmVzb3VyY2UtbnVtPjEw
LjExMTEvY2VpLjEyODM4PC9lbGVjdHJvbmljLXJlc291cmNlLW51bT48cmVtb3RlLWRhdGFiYXNl
LXByb3ZpZGVyPk5MTTwvcmVtb3RlLWRhdGFiYXNlLXByb3ZpZGVyPjxsYW5ndWFnZT5lbmc8L2xh
bmd1YWdlPjwvcmVjb3JkPjwvQ2l0ZT48L0VuZE5vdGU+AG==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Pr="00923605">
        <w:rPr>
          <w:rFonts w:ascii="Book Antiqua" w:hAnsi="Book Antiqua" w:cs="Times New Roman"/>
          <w:sz w:val="24"/>
          <w:szCs w:val="24"/>
        </w:rPr>
      </w:r>
      <w:r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[56]</w:t>
      </w:r>
      <w:r w:rsidRPr="00923605">
        <w:rPr>
          <w:rFonts w:ascii="Book Antiqua" w:hAnsi="Book Antiqua" w:cs="Times New Roman"/>
          <w:sz w:val="24"/>
          <w:szCs w:val="24"/>
        </w:rPr>
        <w:fldChar w:fldCharType="end"/>
      </w:r>
      <w:r w:rsidRPr="00923605">
        <w:rPr>
          <w:rFonts w:ascii="Book Antiqua" w:hAnsi="Book Antiqua" w:cs="Times New Roman"/>
          <w:sz w:val="24"/>
          <w:szCs w:val="24"/>
        </w:rPr>
        <w:t xml:space="preserve"> only mention</w:t>
      </w:r>
      <w:r w:rsidR="00E95234" w:rsidRPr="00923605">
        <w:rPr>
          <w:rFonts w:ascii="Book Antiqua" w:hAnsi="Book Antiqua" w:cs="Times New Roman"/>
          <w:sz w:val="24"/>
          <w:szCs w:val="24"/>
        </w:rPr>
        <w:t>ed</w:t>
      </w:r>
      <w:r w:rsidRPr="00923605">
        <w:rPr>
          <w:rFonts w:ascii="Book Antiqua" w:hAnsi="Book Antiqua" w:cs="Times New Roman"/>
          <w:sz w:val="24"/>
          <w:szCs w:val="24"/>
        </w:rPr>
        <w:t xml:space="preserve"> </w:t>
      </w:r>
      <w:r w:rsidR="007409C3">
        <w:rPr>
          <w:rFonts w:ascii="Book Antiqua" w:hAnsi="Book Antiqua" w:cs="Times New Roman"/>
          <w:sz w:val="24"/>
          <w:szCs w:val="24"/>
        </w:rPr>
        <w:t xml:space="preserve">that </w:t>
      </w:r>
      <w:r w:rsidRPr="00923605">
        <w:rPr>
          <w:rFonts w:ascii="Book Antiqua" w:hAnsi="Book Antiqua" w:cs="Times New Roman"/>
          <w:sz w:val="24"/>
          <w:szCs w:val="24"/>
        </w:rPr>
        <w:t>the expression of IL-17 by Th17</w:t>
      </w:r>
      <w:r w:rsidR="00E95234" w:rsidRPr="00923605">
        <w:rPr>
          <w:rFonts w:ascii="Book Antiqua" w:hAnsi="Book Antiqua" w:cs="Times New Roman"/>
          <w:sz w:val="24"/>
          <w:szCs w:val="24"/>
        </w:rPr>
        <w:t xml:space="preserve"> cells</w:t>
      </w:r>
      <w:r w:rsidRPr="00923605">
        <w:rPr>
          <w:rFonts w:ascii="Book Antiqua" w:hAnsi="Book Antiqua" w:cs="Times New Roman"/>
          <w:sz w:val="24"/>
          <w:szCs w:val="24"/>
        </w:rPr>
        <w:t xml:space="preserve"> declined, hepatic γδT cells also decreased in </w:t>
      </w:r>
      <w:r w:rsidR="00517602" w:rsidRPr="00923605">
        <w:rPr>
          <w:rFonts w:ascii="Book Antiqua" w:hAnsi="Book Antiqua" w:cs="Times New Roman"/>
          <w:sz w:val="24"/>
          <w:szCs w:val="24"/>
        </w:rPr>
        <w:t>lentivir</w:t>
      </w:r>
      <w:r w:rsidR="00BE4CBD" w:rsidRPr="00923605">
        <w:rPr>
          <w:rFonts w:ascii="Book Antiqua" w:hAnsi="Book Antiqua" w:cs="Times New Roman"/>
          <w:sz w:val="24"/>
          <w:szCs w:val="24"/>
        </w:rPr>
        <w:t>al vectors encoding pre-Mir-26a</w:t>
      </w:r>
      <w:r w:rsidRPr="00923605">
        <w:rPr>
          <w:rFonts w:ascii="Book Antiqua" w:hAnsi="Book Antiqua" w:cs="Times New Roman"/>
          <w:sz w:val="24"/>
          <w:szCs w:val="24"/>
        </w:rPr>
        <w:t xml:space="preserve">-treated mice after </w:t>
      </w:r>
      <w:r w:rsidR="00BE4CBD" w:rsidRPr="00923605">
        <w:rPr>
          <w:rFonts w:ascii="Book Antiqua" w:hAnsi="Book Antiqua" w:cs="Times New Roman"/>
          <w:sz w:val="24"/>
          <w:szCs w:val="24"/>
        </w:rPr>
        <w:t>high fat diet</w:t>
      </w:r>
      <w:r w:rsidRPr="00923605">
        <w:rPr>
          <w:rFonts w:ascii="Book Antiqua" w:hAnsi="Book Antiqua" w:cs="Times New Roman"/>
          <w:sz w:val="24"/>
          <w:szCs w:val="24"/>
        </w:rPr>
        <w:t xml:space="preserve"> feeding</w:t>
      </w:r>
      <w:r w:rsidR="00E95234" w:rsidRPr="00923605">
        <w:rPr>
          <w:rFonts w:ascii="Book Antiqua" w:hAnsi="Book Antiqua" w:cs="Times New Roman"/>
          <w:sz w:val="24"/>
          <w:szCs w:val="24"/>
        </w:rPr>
        <w:t>,</w:t>
      </w:r>
      <w:r w:rsidRPr="00923605">
        <w:rPr>
          <w:rFonts w:ascii="Book Antiqua" w:hAnsi="Book Antiqua" w:cs="Times New Roman"/>
          <w:sz w:val="24"/>
          <w:szCs w:val="24"/>
        </w:rPr>
        <w:t xml:space="preserve"> suggesting </w:t>
      </w:r>
      <w:r w:rsidR="00E95234" w:rsidRPr="00923605">
        <w:rPr>
          <w:rFonts w:ascii="Book Antiqua" w:hAnsi="Book Antiqua" w:cs="Times New Roman"/>
          <w:sz w:val="24"/>
          <w:szCs w:val="24"/>
        </w:rPr>
        <w:t>an</w:t>
      </w:r>
      <w:r w:rsidRPr="00923605">
        <w:rPr>
          <w:rFonts w:ascii="Book Antiqua" w:hAnsi="Book Antiqua" w:cs="Times New Roman"/>
          <w:sz w:val="24"/>
          <w:szCs w:val="24"/>
        </w:rPr>
        <w:t xml:space="preserve"> improvement </w:t>
      </w:r>
      <w:r w:rsidR="00E95234" w:rsidRPr="00923605">
        <w:rPr>
          <w:rFonts w:ascii="Book Antiqua" w:hAnsi="Book Antiqua" w:cs="Times New Roman"/>
          <w:sz w:val="24"/>
          <w:szCs w:val="24"/>
        </w:rPr>
        <w:t>in</w:t>
      </w:r>
      <w:r w:rsidRPr="00923605">
        <w:rPr>
          <w:rFonts w:ascii="Book Antiqua" w:hAnsi="Book Antiqua" w:cs="Times New Roman"/>
          <w:sz w:val="24"/>
          <w:szCs w:val="24"/>
        </w:rPr>
        <w:t xml:space="preserve"> NAFLD</w:t>
      </w:r>
      <w:r w:rsidR="00E95234" w:rsidRPr="00923605">
        <w:rPr>
          <w:rFonts w:ascii="Book Antiqua" w:hAnsi="Book Antiqua" w:cs="Times New Roman"/>
          <w:sz w:val="24"/>
          <w:szCs w:val="24"/>
        </w:rPr>
        <w:t>. W</w:t>
      </w:r>
      <w:r w:rsidRPr="00923605">
        <w:rPr>
          <w:rFonts w:ascii="Book Antiqua" w:hAnsi="Book Antiqua" w:cs="Times New Roman"/>
          <w:sz w:val="24"/>
          <w:szCs w:val="24"/>
        </w:rPr>
        <w:t xml:space="preserve">e </w:t>
      </w:r>
      <w:r w:rsidR="00E95234" w:rsidRPr="00923605">
        <w:rPr>
          <w:rFonts w:ascii="Book Antiqua" w:eastAsia="宋体" w:hAnsi="Book Antiqua" w:cs="Times New Roman"/>
          <w:sz w:val="24"/>
          <w:szCs w:val="24"/>
        </w:rPr>
        <w:t>hypothesize</w:t>
      </w:r>
      <w:r w:rsidRPr="00923605">
        <w:rPr>
          <w:rFonts w:ascii="Book Antiqua" w:hAnsi="Book Antiqua" w:cs="Times New Roman"/>
          <w:sz w:val="24"/>
          <w:szCs w:val="24"/>
        </w:rPr>
        <w:t xml:space="preserve"> </w:t>
      </w:r>
      <w:r w:rsidR="00E95234" w:rsidRPr="00923605">
        <w:rPr>
          <w:rFonts w:ascii="Book Antiqua" w:hAnsi="Book Antiqua" w:cs="Times New Roman"/>
          <w:sz w:val="24"/>
          <w:szCs w:val="24"/>
        </w:rPr>
        <w:t>that</w:t>
      </w:r>
      <w:r w:rsidRPr="00923605">
        <w:rPr>
          <w:rFonts w:ascii="Book Antiqua" w:hAnsi="Book Antiqua" w:cs="Times New Roman"/>
          <w:sz w:val="24"/>
          <w:szCs w:val="24"/>
        </w:rPr>
        <w:t xml:space="preserve"> IL-17 secreted by γδT cells may also play a part in </w:t>
      </w:r>
      <w:r w:rsidR="0093084E" w:rsidRPr="00923605">
        <w:rPr>
          <w:rFonts w:ascii="Book Antiqua" w:hAnsi="Book Antiqua" w:cs="Times New Roman"/>
          <w:sz w:val="24"/>
          <w:szCs w:val="24"/>
        </w:rPr>
        <w:t>the pathogenesis of NAFLD</w:t>
      </w:r>
      <w:r w:rsidRPr="00923605">
        <w:rPr>
          <w:rFonts w:ascii="Book Antiqua" w:hAnsi="Book Antiqua" w:cs="Times New Roman"/>
          <w:sz w:val="24"/>
          <w:szCs w:val="24"/>
        </w:rPr>
        <w:t>.</w:t>
      </w:r>
      <w:r w:rsidR="0035336F" w:rsidRPr="00923605">
        <w:rPr>
          <w:rFonts w:ascii="Book Antiqua" w:hAnsi="Book Antiqua" w:cs="Times New Roman"/>
          <w:sz w:val="24"/>
          <w:szCs w:val="24"/>
        </w:rPr>
        <w:t xml:space="preserve"> Therefore, γδT17 cells promote NAFLD progression.</w:t>
      </w:r>
    </w:p>
    <w:p w14:paraId="1E58D124" w14:textId="77777777" w:rsidR="00BE4CBD" w:rsidRPr="00923605" w:rsidRDefault="00BE4CBD" w:rsidP="00923605">
      <w:pPr>
        <w:adjustRightInd w:val="0"/>
        <w:snapToGrid w:val="0"/>
        <w:spacing w:line="360" w:lineRule="auto"/>
        <w:rPr>
          <w:rFonts w:ascii="Book Antiqua" w:hAnsi="Book Antiqua" w:cs="Times New Roman"/>
          <w:b/>
          <w:bCs/>
          <w:i/>
          <w:sz w:val="24"/>
          <w:szCs w:val="24"/>
        </w:rPr>
      </w:pPr>
    </w:p>
    <w:p w14:paraId="5C0B02AA" w14:textId="3C89EE9E" w:rsidR="00443DD9" w:rsidRPr="00923605" w:rsidRDefault="00EE7F6F" w:rsidP="00923605">
      <w:pPr>
        <w:adjustRightInd w:val="0"/>
        <w:snapToGrid w:val="0"/>
        <w:spacing w:line="360" w:lineRule="auto"/>
        <w:rPr>
          <w:rFonts w:ascii="Book Antiqua" w:hAnsi="Book Antiqua" w:cs="Times New Roman"/>
          <w:i/>
          <w:sz w:val="24"/>
          <w:szCs w:val="24"/>
        </w:rPr>
      </w:pPr>
      <w:r w:rsidRPr="00923605">
        <w:rPr>
          <w:rFonts w:ascii="Book Antiqua" w:hAnsi="Book Antiqua" w:cs="Times New Roman"/>
          <w:b/>
          <w:bCs/>
          <w:i/>
          <w:sz w:val="24"/>
          <w:szCs w:val="24"/>
        </w:rPr>
        <w:t>γδT</w:t>
      </w:r>
      <w:r w:rsidRPr="00923605">
        <w:rPr>
          <w:rFonts w:ascii="Book Antiqua" w:hAnsi="Book Antiqua" w:cs="Times New Roman"/>
          <w:b/>
          <w:i/>
          <w:sz w:val="24"/>
          <w:szCs w:val="24"/>
        </w:rPr>
        <w:t xml:space="preserve"> cells in l</w:t>
      </w:r>
      <w:r w:rsidR="00F05E38" w:rsidRPr="00923605">
        <w:rPr>
          <w:rFonts w:ascii="Book Antiqua" w:hAnsi="Book Antiqua" w:cs="Times New Roman"/>
          <w:b/>
          <w:i/>
          <w:sz w:val="24"/>
          <w:szCs w:val="24"/>
        </w:rPr>
        <w:t>iver</w:t>
      </w:r>
      <w:r w:rsidR="00443DD9" w:rsidRPr="00923605">
        <w:rPr>
          <w:rFonts w:ascii="Book Antiqua" w:hAnsi="Book Antiqua" w:cs="Times New Roman"/>
          <w:b/>
          <w:i/>
          <w:sz w:val="24"/>
          <w:szCs w:val="24"/>
        </w:rPr>
        <w:t xml:space="preserve"> fibrosis and cirrhosis</w:t>
      </w:r>
    </w:p>
    <w:p w14:paraId="43151286" w14:textId="16222B95" w:rsidR="00213DDF" w:rsidRPr="00923605" w:rsidRDefault="004E14E1" w:rsidP="00923605">
      <w:pPr>
        <w:adjustRightInd w:val="0"/>
        <w:snapToGrid w:val="0"/>
        <w:spacing w:line="360" w:lineRule="auto"/>
        <w:rPr>
          <w:rFonts w:ascii="Book Antiqua" w:hAnsi="Book Antiqua" w:cs="Times New Roman"/>
          <w:sz w:val="24"/>
          <w:szCs w:val="24"/>
        </w:rPr>
      </w:pPr>
      <w:r w:rsidRPr="00923605">
        <w:rPr>
          <w:rFonts w:ascii="Book Antiqua" w:hAnsi="Book Antiqua" w:cs="Times New Roman"/>
          <w:sz w:val="24"/>
          <w:szCs w:val="24"/>
        </w:rPr>
        <w:lastRenderedPageBreak/>
        <w:t>Liver cirrhosis is the outcome of many chronic liver diseases, such as HBV infection in Asia and HCV infection and alcohol abuse in developed countries.</w:t>
      </w:r>
      <w:r w:rsidR="00EB53D0" w:rsidRPr="00923605">
        <w:rPr>
          <w:rFonts w:ascii="Book Antiqua" w:hAnsi="Book Antiqua" w:cs="Times New Roman"/>
          <w:sz w:val="24"/>
          <w:szCs w:val="24"/>
        </w:rPr>
        <w:t xml:space="preserve"> </w:t>
      </w:r>
      <w:r w:rsidRPr="00923605">
        <w:rPr>
          <w:rFonts w:ascii="Book Antiqua" w:hAnsi="Book Antiqua" w:cs="Times New Roman"/>
          <w:sz w:val="24"/>
          <w:szCs w:val="24"/>
        </w:rPr>
        <w:t>The pro</w:t>
      </w:r>
      <w:r w:rsidR="00CF61B8" w:rsidRPr="00923605">
        <w:rPr>
          <w:rFonts w:ascii="Book Antiqua" w:hAnsi="Book Antiqua" w:cs="Times New Roman"/>
          <w:sz w:val="24"/>
          <w:szCs w:val="24"/>
        </w:rPr>
        <w:t xml:space="preserve">cess </w:t>
      </w:r>
      <w:r w:rsidRPr="00923605">
        <w:rPr>
          <w:rFonts w:ascii="Book Antiqua" w:hAnsi="Book Antiqua" w:cs="Times New Roman"/>
          <w:sz w:val="24"/>
          <w:szCs w:val="24"/>
        </w:rPr>
        <w:t>involves</w:t>
      </w:r>
      <w:r w:rsidR="00CF61B8" w:rsidRPr="00923605">
        <w:rPr>
          <w:rFonts w:ascii="Book Antiqua" w:hAnsi="Book Antiqua" w:cs="Times New Roman"/>
          <w:sz w:val="24"/>
          <w:szCs w:val="24"/>
        </w:rPr>
        <w:t xml:space="preserve"> necroinflammation, activation and accumulation of hepatic stellate cells (HSC) and fibrosis</w:t>
      </w:r>
      <w:r w:rsidR="007E3A9C" w:rsidRPr="00923605">
        <w:rPr>
          <w:rFonts w:ascii="Book Antiqua" w:hAnsi="Book Antiqua" w:cs="Times New Roman"/>
          <w:sz w:val="24"/>
          <w:szCs w:val="24"/>
        </w:rPr>
        <w:fldChar w:fldCharType="begin">
          <w:fldData xml:space="preserve">PEVuZE5vdGU+PENpdGU+PEF1dGhvcj5Uc29jaGF0emlzPC9BdXRob3I+PFllYXI+MjAxNDwvWWVh
cj48UmVjTnVtPjYzNjwvUmVjTnVtPjxEaXNwbGF5VGV4dD48c3R5bGUgZmFjZT0ic3VwZXJzY3Jp
cHQiPls1N108L3N0eWxlPjwvRGlzcGxheVRleHQ+PHJlY29yZD48cmVjLW51bWJlcj42MzY8L3Jl
Yy1udW1iZXI+PGZvcmVpZ24ta2V5cz48a2V5IGFwcD0iRU4iIGRiLWlkPSJ2MHdzNWF3ZDF6YWE5
dmV4cGQ5cHAyMHg1MjlhenRmemFzMnYiIHRpbWVzdGFtcD0iMTU4MTE1MjQzOCI+NjM2PC9rZXk+
PC9mb3JlaWduLWtleXM+PHJlZi10eXBlIG5hbWU9IkpvdXJuYWwgQXJ0aWNsZSI+MTc8L3JlZi10
eXBlPjxjb250cmlidXRvcnM+PGF1dGhvcnM+PGF1dGhvcj5Uc29jaGF0emlzLCBFLiBBLjwvYXV0
aG9yPjxhdXRob3I+Qm9zY2gsIEouPC9hdXRob3I+PGF1dGhvcj5CdXJyb3VnaHMsIEEuIEsuPC9h
dXRob3I+PC9hdXRob3JzPjwvY29udHJpYnV0b3JzPjxhdXRoLWFkZHJlc3M+Um95YWwgRnJlZSBT
aGVpbGEgU2hlcmxvY2sgTGl2ZXIgQ2VudHJlLCBSb3lhbCBGcmVlIEhvc3BpdGFsIGFuZCBVQ0wg
SW5zdGl0dXRlIG9mIExpdmVyIGFuZCBEaWdlc3RpdmUgSGVhbHRoLCBMb25kb24sIFVLLiYjeEQ7
SGVwYXRpYyBIZW1vZHluYW1pYyBMYWJvcmF0b3J5LCBIb3NwaXRhbCBDbGluaWMtSURJQkFQUywg
VW5pdmVyc2l0eSBvZiBCYXJjZWxvbmEsIGFuZCBDZW50cm8gZGUgSW52ZXN0aWdhY2lvbiBCaW9t
ZWRpY2EgZW4gUmVkIGRlIEVuZmVybWVkYWRlcyBIZXBhdGljYXMgeSBEaWdlc3RpdmFzLCBCYXJj
ZWxvbmEsIFNwYWluLiYjeEQ7Um95YWwgRnJlZSBTaGVpbGEgU2hlcmxvY2sgTGl2ZXIgQ2VudHJl
LCBSb3lhbCBGcmVlIEhvc3BpdGFsIGFuZCBVQ0wgSW5zdGl0dXRlIG9mIExpdmVyIGFuZCBEaWdl
c3RpdmUgSGVhbHRoLCBMb25kb24sIFVLLiBFbGVjdHJvbmljIGFkZHJlc3M6IGFuZHJldy5idXJy
b3VnaHNAbmhzLm5ldC48L2F1dGgtYWRkcmVzcz48dGl0bGVzPjx0aXRsZT5MaXZlciBjaXJyaG9z
aXM8L3RpdGxlPjxzZWNvbmRhcnktdGl0bGU+TGFuY2V0PC9zZWNvbmRhcnktdGl0bGU+PGFsdC10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YWJici0xPjwvYWx0LXBlcmlvZGljYWw+PHBhZ2VzPjE3NDktNjE8L3BhZ2VzPjx2b2x1bWU+Mzgz
PC92b2x1bWU+PG51bWJlcj45OTMwPC9udW1iZXI+PGVkaXRpb24+MjAxNC8wMi8wMTwvZWRpdGlv
bj48a2V5d29yZHM+PGtleXdvcmQ+RGlzZWFzZSBQcm9ncmVzc2lvbjwva2V5d29yZD48a2V5d29y
ZD5IdW1hbnM8L2tleXdvcmQ+PGtleXdvcmQ+SHlwZXJ0ZW5zaW9uLCBQb3J0YWwvZXRpb2xvZ3kv
dGhlcmFweTwva2V5d29yZD48a2V5d29yZD5MaWZlIFN0eWxlPC9rZXl3b3JkPjxrZXl3b3JkPkxp
dmVyIENpcnJob3Npcy9jb21wbGljYXRpb25zL2RpYWdub3Npcy9lcGlkZW1pb2xvZ3kvKnRoZXJh
cHk8L2tleXdvcmQ+PGtleXdvcmQ+TGl2ZXIgVHJhbnNwbGFudGF0aW9uPC9rZXl3b3JkPjxrZXl3
b3JkPk1hc3MgU2NyZWVuaW5nL21ldGhvZHM8L2tleXdvcmQ+PGtleXdvcmQ+UHJvZ25vc2lzPC9r
ZXl3b3JkPjwva2V5d29yZHM+PGRhdGVzPjx5ZWFyPjIwMTQ8L3llYXI+PHB1Yi1kYXRlcz48ZGF0
ZT5NYXkgMTc8L2RhdGU+PC9wdWItZGF0ZXM+PC9kYXRlcz48aXNibj4wMTQwLTY3MzY8L2lzYm4+
PGFjY2Vzc2lvbi1udW0+MjQ0ODA1MTg8L2FjY2Vzc2lvbi1udW0+PHVybHM+PC91cmxzPjxlbGVj
dHJvbmljLXJlc291cmNlLW51bT4xMC4xMDE2L3MwMTQwLTY3MzYoMTQpNjAxMjEtNTwvZWxlY3Ry
b25pYy1yZXNvdXJjZS1udW0+PHJlbW90ZS1kYXRhYmFzZS1wcm92aWRlcj5OTE08L3JlbW90ZS1k
YXRhYmFzZS1wcm92aWRlcj48bGFuZ3VhZ2U+ZW5nPC9sYW5ndWFnZT48L3JlY29yZD48L0NpdGU+
PC9FbmROb3RlPgB=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PEVuZE5vdGU+PENpdGU+PEF1dGhvcj5Uc29jaGF0emlzPC9BdXRob3I+PFllYXI+MjAxNDwvWWVh
cj48UmVjTnVtPjYzNjwvUmVjTnVtPjxEaXNwbGF5VGV4dD48c3R5bGUgZmFjZT0ic3VwZXJzY3Jp
cHQiPls1N108L3N0eWxlPjwvRGlzcGxheVRleHQ+PHJlY29yZD48cmVjLW51bWJlcj42MzY8L3Jl
Yy1udW1iZXI+PGZvcmVpZ24ta2V5cz48a2V5IGFwcD0iRU4iIGRiLWlkPSJ2MHdzNWF3ZDF6YWE5
dmV4cGQ5cHAyMHg1MjlhenRmemFzMnYiIHRpbWVzdGFtcD0iMTU4MTE1MjQzOCI+NjM2PC9rZXk+
PC9mb3JlaWduLWtleXM+PHJlZi10eXBlIG5hbWU9IkpvdXJuYWwgQXJ0aWNsZSI+MTc8L3JlZi10
eXBlPjxjb250cmlidXRvcnM+PGF1dGhvcnM+PGF1dGhvcj5Uc29jaGF0emlzLCBFLiBBLjwvYXV0
aG9yPjxhdXRob3I+Qm9zY2gsIEouPC9hdXRob3I+PGF1dGhvcj5CdXJyb3VnaHMsIEEuIEsuPC9h
dXRob3I+PC9hdXRob3JzPjwvY29udHJpYnV0b3JzPjxhdXRoLWFkZHJlc3M+Um95YWwgRnJlZSBT
aGVpbGEgU2hlcmxvY2sgTGl2ZXIgQ2VudHJlLCBSb3lhbCBGcmVlIEhvc3BpdGFsIGFuZCBVQ0wg
SW5zdGl0dXRlIG9mIExpdmVyIGFuZCBEaWdlc3RpdmUgSGVhbHRoLCBMb25kb24sIFVLLiYjeEQ7
SGVwYXRpYyBIZW1vZHluYW1pYyBMYWJvcmF0b3J5LCBIb3NwaXRhbCBDbGluaWMtSURJQkFQUywg
VW5pdmVyc2l0eSBvZiBCYXJjZWxvbmEsIGFuZCBDZW50cm8gZGUgSW52ZXN0aWdhY2lvbiBCaW9t
ZWRpY2EgZW4gUmVkIGRlIEVuZmVybWVkYWRlcyBIZXBhdGljYXMgeSBEaWdlc3RpdmFzLCBCYXJj
ZWxvbmEsIFNwYWluLiYjeEQ7Um95YWwgRnJlZSBTaGVpbGEgU2hlcmxvY2sgTGl2ZXIgQ2VudHJl
LCBSb3lhbCBGcmVlIEhvc3BpdGFsIGFuZCBVQ0wgSW5zdGl0dXRlIG9mIExpdmVyIGFuZCBEaWdl
c3RpdmUgSGVhbHRoLCBMb25kb24sIFVLLiBFbGVjdHJvbmljIGFkZHJlc3M6IGFuZHJldy5idXJy
b3VnaHNAbmhzLm5ldC48L2F1dGgtYWRkcmVzcz48dGl0bGVzPjx0aXRsZT5MaXZlciBjaXJyaG9z
aXM8L3RpdGxlPjxzZWNvbmRhcnktdGl0bGU+TGFuY2V0PC9zZWNvbmRhcnktdGl0bGU+PGFsdC10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YWJici0xPjwvYWx0LXBlcmlvZGljYWw+PHBhZ2VzPjE3NDktNjE8L3BhZ2VzPjx2b2x1bWU+Mzgz
PC92b2x1bWU+PG51bWJlcj45OTMwPC9udW1iZXI+PGVkaXRpb24+MjAxNC8wMi8wMTwvZWRpdGlv
bj48a2V5d29yZHM+PGtleXdvcmQ+RGlzZWFzZSBQcm9ncmVzc2lvbjwva2V5d29yZD48a2V5d29y
ZD5IdW1hbnM8L2tleXdvcmQ+PGtleXdvcmQ+SHlwZXJ0ZW5zaW9uLCBQb3J0YWwvZXRpb2xvZ3kv
dGhlcmFweTwva2V5d29yZD48a2V5d29yZD5MaWZlIFN0eWxlPC9rZXl3b3JkPjxrZXl3b3JkPkxp
dmVyIENpcnJob3Npcy9jb21wbGljYXRpb25zL2RpYWdub3Npcy9lcGlkZW1pb2xvZ3kvKnRoZXJh
cHk8L2tleXdvcmQ+PGtleXdvcmQ+TGl2ZXIgVHJhbnNwbGFudGF0aW9uPC9rZXl3b3JkPjxrZXl3
b3JkPk1hc3MgU2NyZWVuaW5nL21ldGhvZHM8L2tleXdvcmQ+PGtleXdvcmQ+UHJvZ25vc2lzPC9r
ZXl3b3JkPjwva2V5d29yZHM+PGRhdGVzPjx5ZWFyPjIwMTQ8L3llYXI+PHB1Yi1kYXRlcz48ZGF0
ZT5NYXkgMTc8L2RhdGU+PC9wdWItZGF0ZXM+PC9kYXRlcz48aXNibj4wMTQwLTY3MzY8L2lzYm4+
PGFjY2Vzc2lvbi1udW0+MjQ0ODA1MTg8L2FjY2Vzc2lvbi1udW0+PHVybHM+PC91cmxzPjxlbGVj
dHJvbmljLXJlc291cmNlLW51bT4xMC4xMDE2L3MwMTQwLTY3MzYoMTQpNjAxMjEtNTwvZWxlY3Ry
b25pYy1yZXNvdXJjZS1udW0+PHJlbW90ZS1kYXRhYmFzZS1wcm92aWRlcj5OTE08L3JlbW90ZS1k
YXRhYmFzZS1wcm92aWRlcj48bGFuZ3VhZ2U+ZW5nPC9sYW5ndWFnZT48L3JlY29yZD48L0NpdGU+
PC9FbmROb3RlPgB=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7E3A9C" w:rsidRPr="00923605">
        <w:rPr>
          <w:rFonts w:ascii="Book Antiqua" w:hAnsi="Book Antiqua" w:cs="Times New Roman"/>
          <w:sz w:val="24"/>
          <w:szCs w:val="24"/>
        </w:rPr>
      </w:r>
      <w:r w:rsidR="007E3A9C"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[57]</w:t>
      </w:r>
      <w:r w:rsidR="007E3A9C" w:rsidRPr="00923605">
        <w:rPr>
          <w:rFonts w:ascii="Book Antiqua" w:hAnsi="Book Antiqua" w:cs="Times New Roman"/>
          <w:sz w:val="24"/>
          <w:szCs w:val="24"/>
        </w:rPr>
        <w:fldChar w:fldCharType="end"/>
      </w:r>
      <w:r w:rsidR="00CF61B8" w:rsidRPr="00923605">
        <w:rPr>
          <w:rFonts w:ascii="Book Antiqua" w:hAnsi="Book Antiqua" w:cs="Times New Roman"/>
          <w:sz w:val="24"/>
          <w:szCs w:val="24"/>
        </w:rPr>
        <w:t>.</w:t>
      </w:r>
      <w:r w:rsidRPr="00923605">
        <w:rPr>
          <w:rFonts w:ascii="Book Antiqua" w:hAnsi="Book Antiqua" w:cs="Times New Roman"/>
          <w:sz w:val="24"/>
          <w:szCs w:val="24"/>
        </w:rPr>
        <w:t xml:space="preserve"> </w:t>
      </w:r>
      <w:proofErr w:type="gramStart"/>
      <w:r w:rsidR="00944481" w:rsidRPr="00923605">
        <w:rPr>
          <w:rFonts w:ascii="Book Antiqua" w:hAnsi="Book Antiqua" w:cs="Times New Roman"/>
          <w:sz w:val="24"/>
          <w:szCs w:val="24"/>
        </w:rPr>
        <w:t>γδT</w:t>
      </w:r>
      <w:proofErr w:type="gramEnd"/>
      <w:r w:rsidR="00944481" w:rsidRPr="00923605">
        <w:rPr>
          <w:rFonts w:ascii="Book Antiqua" w:hAnsi="Book Antiqua" w:cs="Times New Roman"/>
          <w:sz w:val="24"/>
          <w:szCs w:val="24"/>
        </w:rPr>
        <w:t xml:space="preserve"> cells </w:t>
      </w:r>
      <w:r w:rsidR="007409C3">
        <w:rPr>
          <w:rFonts w:ascii="Book Antiqua" w:hAnsi="Book Antiqua" w:cs="Times New Roman"/>
          <w:sz w:val="24"/>
          <w:szCs w:val="24"/>
        </w:rPr>
        <w:t>are</w:t>
      </w:r>
      <w:r w:rsidR="00944481" w:rsidRPr="00923605">
        <w:rPr>
          <w:rFonts w:ascii="Book Antiqua" w:hAnsi="Book Antiqua" w:cs="Times New Roman"/>
          <w:sz w:val="24"/>
          <w:szCs w:val="24"/>
        </w:rPr>
        <w:t xml:space="preserve"> </w:t>
      </w:r>
      <w:r w:rsidR="00B918A3">
        <w:rPr>
          <w:rFonts w:ascii="Book Antiqua" w:hAnsi="Book Antiqua" w:cs="Times New Roman"/>
          <w:sz w:val="24"/>
          <w:szCs w:val="24"/>
        </w:rPr>
        <w:t xml:space="preserve">a </w:t>
      </w:r>
      <w:r w:rsidR="00944481" w:rsidRPr="00923605">
        <w:rPr>
          <w:rFonts w:ascii="Book Antiqua" w:hAnsi="Book Antiqua" w:cs="Times New Roman"/>
          <w:sz w:val="24"/>
          <w:szCs w:val="24"/>
        </w:rPr>
        <w:t>primary cell type found in the portal area of liver cirrhosis patients</w:t>
      </w:r>
      <w:r w:rsidR="00944481" w:rsidRPr="00923605">
        <w:rPr>
          <w:rFonts w:ascii="Book Antiqua" w:hAnsi="Book Antiqua" w:cs="Times New Roman"/>
          <w:sz w:val="24"/>
          <w:szCs w:val="24"/>
        </w:rPr>
        <w:fldChar w:fldCharType="begin">
          <w:fldData xml:space="preserve">PEVuZE5vdGU+PENpdGU+PEF1dGhvcj5LYW5heWFtYTwvQXV0aG9yPjxZZWFyPjE5OTI8L1llYXI+
PFJlY051bT4zNzY8L1JlY051bT48RGlzcGxheVRleHQ+PHN0eWxlIGZhY2U9InN1cGVyc2NyaXB0
Ij5bNThdPC9zdHlsZT48L0Rpc3BsYXlUZXh0PjxyZWNvcmQ+PHJlYy1udW1iZXI+Mzc2PC9yZWMt
bnVtYmVyPjxmb3JlaWduLWtleXM+PGtleSBhcHA9IkVOIiBkYi1pZD0idjB3czVhd2QxemFhOXZl
eHBkOXBwMjB4NTI5YXp0ZnphczJ2IiB0aW1lc3RhbXA9IjE1NTYyNDQwOTEiPjM3Njwva2V5Pjwv
Zm9yZWlnbi1rZXlzPjxyZWYtdHlwZSBuYW1lPSJKb3VybmFsIEFydGljbGUiPjE3PC9yZWYtdHlw
ZT48Y29udHJpYnV0b3JzPjxhdXRob3JzPjxhdXRob3I+S2FuYXlhbWEsIEsuPC9hdXRob3I+PGF1
dGhvcj5Nb3Jpc2UsIEsuPC9hdXRob3I+PGF1dGhvcj5OYWd1cmEsIEguPC9hdXRob3I+PC9hdXRo
b3JzPjwvY29udHJpYnV0b3JzPjxhdXRoLWFkZHJlc3M+Rmlyc3QgRGVwYXJ0bWVudCBvZiBJbnRl
cm5hbCBNZWRpY2luZSwgTmFnb3lhIFVuaXZlcnNpdHkgU2Nob29sIG9mIE1lZGljaW5lLCBKYXBh
bi48L2F1dGgtYWRkcmVzcz48dGl0bGVzPjx0aXRsZT5JbW11bm9oaXN0b2NoZW1pY2FsIHN0dWR5
IG9mIFQgY2VsbCByZWNlcHRvciBnYW1tYSBkZWx0YSBjZWxscyBpbiBjaHJvbmljIGxpdmVyIGRp
c2Vhc2U8L3RpdGxlPjxzZWNvbmRhcnktdGl0bGU+QW0gSiBHYXN0cm9lbnRlcm9sPC9zZWNvbmRh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Z2VzPjEwMTgtMjI8L3BhZ2VzPjx2b2x1bWU+ODc8L3ZvbHVtZT48bnVtYmVyPjg8L251bWJlcj48
ZWRpdGlvbj4xOTkyLzA4LzAxPC9lZGl0aW9uPjxrZXl3b3Jkcz48a2V5d29yZD5BZHVsdDwva2V5
d29yZD48a2V5d29yZD5BbnRpZ2VucywgQ0QvYW5hbHlzaXM8L2tleXdvcmQ+PGtleXdvcmQ+Q2hy
b25pYyBEaXNlYXNlPC9rZXl3b3JkPjxrZXl3b3JkPkN5dG9wbGFzbS91bHRyYXN0cnVjdHVyZTwv
a2V5d29yZD48a2V5d29yZD5GZW1hbGU8L2tleXdvcmQ+PGtleXdvcmQ+SGVwYXRpdGlzLyppbW11
bm9sb2d5PC9rZXl3b3JkPjxrZXl3b3JkPkh1bWFuczwva2V5d29yZD48a2V5d29yZD5JbW11bm9o
aXN0b2NoZW1pc3RyeTwva2V5d29yZD48a2V5d29yZD5MaXZlciBDaXJyaG9zaXMvKmltbXVub2xv
Z3kvcGF0aG9sb2d5PC9rZXl3b3JkPjxrZXl3b3JkPk1hbGU8L2tleXdvcmQ+PGtleXdvcmQ+TWlj
cm9zY29weSwgSW1tdW5vZWxlY3Ryb248L2tleXdvcmQ+PGtleXdvcmQ+TWlkZGxlIEFnZWQ8L2tl
eXdvcmQ+PGtleXdvcmQ+T3JnYW5lbGxlcy91bHRyYXN0cnVjdHVyZTwva2V5d29yZD48a2V5d29y
ZD5QaGVub3R5cGU8L2tleXdvcmQ+PGtleXdvcmQ+UmVjZXB0b3JzLCBBbnRpZ2VuLCBULUNlbGws
IGdhbW1hLWRlbHRhLyphbmFseXNpczwva2V5d29yZD48a2V5d29yZD5ULUx5bXBob2N5dGVzLypj
aGVtaXN0cnkvaW1tdW5vbG9neS91bHRyYXN0cnVjdHVyZTwva2V5d29yZD48L2tleXdvcmRzPjxk
YXRlcz48eWVhcj4xOTkyPC95ZWFyPjxwdWItZGF0ZXM+PGRhdGU+QXVnPC9kYXRlPjwvcHViLWRh
dGVzPjwvZGF0ZXM+PGlzYm4+MDAwMi05MjcwIChQcmludCkmI3hEOzAwMDItOTI3MDwvaXNibj48
YWNjZXNzaW9uLW51bT4xMzg2NDk0PC9hY2Nlc3Npb24tbnVtPjx1cmxzPjwvdXJscz48cmVtb3Rl
LWRhdGFiYXNlLXByb3ZpZGVyPk5MTTwvcmVtb3RlLWRhdGFiYXNlLXByb3ZpZGVyPjxsYW5ndWFn
ZT5lbmc8L2xhbmd1YWdlPjwvcmVjb3JkPjwvQ2l0ZT48L0VuZE5vdGU+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PEVuZE5vdGU+PENpdGU+PEF1dGhvcj5LYW5heWFtYTwvQXV0aG9yPjxZZWFyPjE5OTI8L1llYXI+
PFJlY051bT4zNzY8L1JlY051bT48RGlzcGxheVRleHQ+PHN0eWxlIGZhY2U9InN1cGVyc2NyaXB0
Ij5bNThdPC9zdHlsZT48L0Rpc3BsYXlUZXh0PjxyZWNvcmQ+PHJlYy1udW1iZXI+Mzc2PC9yZWMt
bnVtYmVyPjxmb3JlaWduLWtleXM+PGtleSBhcHA9IkVOIiBkYi1pZD0idjB3czVhd2QxemFhOXZl
eHBkOXBwMjB4NTI5YXp0ZnphczJ2IiB0aW1lc3RhbXA9IjE1NTYyNDQwOTEiPjM3Njwva2V5Pjwv
Zm9yZWlnbi1rZXlzPjxyZWYtdHlwZSBuYW1lPSJKb3VybmFsIEFydGljbGUiPjE3PC9yZWYtdHlw
ZT48Y29udHJpYnV0b3JzPjxhdXRob3JzPjxhdXRob3I+S2FuYXlhbWEsIEsuPC9hdXRob3I+PGF1
dGhvcj5Nb3Jpc2UsIEsuPC9hdXRob3I+PGF1dGhvcj5OYWd1cmEsIEguPC9hdXRob3I+PC9hdXRo
b3JzPjwvY29udHJpYnV0b3JzPjxhdXRoLWFkZHJlc3M+Rmlyc3QgRGVwYXJ0bWVudCBvZiBJbnRl
cm5hbCBNZWRpY2luZSwgTmFnb3lhIFVuaXZlcnNpdHkgU2Nob29sIG9mIE1lZGljaW5lLCBKYXBh
bi48L2F1dGgtYWRkcmVzcz48dGl0bGVzPjx0aXRsZT5JbW11bm9oaXN0b2NoZW1pY2FsIHN0dWR5
IG9mIFQgY2VsbCByZWNlcHRvciBnYW1tYSBkZWx0YSBjZWxscyBpbiBjaHJvbmljIGxpdmVyIGRp
c2Vhc2U8L3RpdGxlPjxzZWNvbmRhcnktdGl0bGU+QW0gSiBHYXN0cm9lbnRlcm9sPC9zZWNvbmRh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Z2VzPjEwMTgtMjI8L3BhZ2VzPjx2b2x1bWU+ODc8L3ZvbHVtZT48bnVtYmVyPjg8L251bWJlcj48
ZWRpdGlvbj4xOTkyLzA4LzAxPC9lZGl0aW9uPjxrZXl3b3Jkcz48a2V5d29yZD5BZHVsdDwva2V5
d29yZD48a2V5d29yZD5BbnRpZ2VucywgQ0QvYW5hbHlzaXM8L2tleXdvcmQ+PGtleXdvcmQ+Q2hy
b25pYyBEaXNlYXNlPC9rZXl3b3JkPjxrZXl3b3JkPkN5dG9wbGFzbS91bHRyYXN0cnVjdHVyZTwv
a2V5d29yZD48a2V5d29yZD5GZW1hbGU8L2tleXdvcmQ+PGtleXdvcmQ+SGVwYXRpdGlzLyppbW11
bm9sb2d5PC9rZXl3b3JkPjxrZXl3b3JkPkh1bWFuczwva2V5d29yZD48a2V5d29yZD5JbW11bm9o
aXN0b2NoZW1pc3RyeTwva2V5d29yZD48a2V5d29yZD5MaXZlciBDaXJyaG9zaXMvKmltbXVub2xv
Z3kvcGF0aG9sb2d5PC9rZXl3b3JkPjxrZXl3b3JkPk1hbGU8L2tleXdvcmQ+PGtleXdvcmQ+TWlj
cm9zY29weSwgSW1tdW5vZWxlY3Ryb248L2tleXdvcmQ+PGtleXdvcmQ+TWlkZGxlIEFnZWQ8L2tl
eXdvcmQ+PGtleXdvcmQ+T3JnYW5lbGxlcy91bHRyYXN0cnVjdHVyZTwva2V5d29yZD48a2V5d29y
ZD5QaGVub3R5cGU8L2tleXdvcmQ+PGtleXdvcmQ+UmVjZXB0b3JzLCBBbnRpZ2VuLCBULUNlbGws
IGdhbW1hLWRlbHRhLyphbmFseXNpczwva2V5d29yZD48a2V5d29yZD5ULUx5bXBob2N5dGVzLypj
aGVtaXN0cnkvaW1tdW5vbG9neS91bHRyYXN0cnVjdHVyZTwva2V5d29yZD48L2tleXdvcmRzPjxk
YXRlcz48eWVhcj4xOTkyPC95ZWFyPjxwdWItZGF0ZXM+PGRhdGU+QXVnPC9kYXRlPjwvcHViLWRh
dGVzPjwvZGF0ZXM+PGlzYm4+MDAwMi05MjcwIChQcmludCkmI3hEOzAwMDItOTI3MDwvaXNibj48
YWNjZXNzaW9uLW51bT4xMzg2NDk0PC9hY2Nlc3Npb24tbnVtPjx1cmxzPjwvdXJscz48cmVtb3Rl
LWRhdGFiYXNlLXByb3ZpZGVyPk5MTTwvcmVtb3RlLWRhdGFiYXNlLXByb3ZpZGVyPjxsYW5ndWFn
ZT5lbmc8L2xhbmd1YWdlPjwvcmVjb3JkPjwvQ2l0ZT48L0VuZE5vdGU+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944481" w:rsidRPr="00923605">
        <w:rPr>
          <w:rFonts w:ascii="Book Antiqua" w:hAnsi="Book Antiqua" w:cs="Times New Roman"/>
          <w:sz w:val="24"/>
          <w:szCs w:val="24"/>
        </w:rPr>
      </w:r>
      <w:r w:rsidR="00944481"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[58]</w:t>
      </w:r>
      <w:r w:rsidR="00944481" w:rsidRPr="00923605">
        <w:rPr>
          <w:rFonts w:ascii="Book Antiqua" w:hAnsi="Book Antiqua" w:cs="Times New Roman"/>
          <w:sz w:val="24"/>
          <w:szCs w:val="24"/>
        </w:rPr>
        <w:fldChar w:fldCharType="end"/>
      </w:r>
      <w:r w:rsidR="00944481" w:rsidRPr="00923605">
        <w:rPr>
          <w:rFonts w:ascii="Book Antiqua" w:hAnsi="Book Antiqua" w:cs="Times New Roman"/>
          <w:sz w:val="24"/>
          <w:szCs w:val="24"/>
        </w:rPr>
        <w:t>. T</w:t>
      </w:r>
      <w:r w:rsidR="00443DD9" w:rsidRPr="00923605">
        <w:rPr>
          <w:rFonts w:ascii="Book Antiqua" w:hAnsi="Book Antiqua" w:cs="Times New Roman"/>
          <w:sz w:val="24"/>
          <w:szCs w:val="24"/>
        </w:rPr>
        <w:t>he</w:t>
      </w:r>
      <w:r w:rsidR="006A6816" w:rsidRPr="00923605">
        <w:rPr>
          <w:rFonts w:ascii="Book Antiqua" w:hAnsi="Book Antiqua" w:cs="Times New Roman"/>
          <w:sz w:val="24"/>
          <w:szCs w:val="24"/>
        </w:rPr>
        <w:t>se cells</w:t>
      </w:r>
      <w:r w:rsidR="00443DD9" w:rsidRPr="00923605">
        <w:rPr>
          <w:rFonts w:ascii="Book Antiqua" w:hAnsi="Book Antiqua" w:cs="Times New Roman"/>
          <w:sz w:val="24"/>
          <w:szCs w:val="24"/>
        </w:rPr>
        <w:t xml:space="preserve"> produce IL-17</w:t>
      </w:r>
      <w:r w:rsidR="006A6816" w:rsidRPr="00923605">
        <w:rPr>
          <w:rFonts w:ascii="Book Antiqua" w:hAnsi="Book Antiqua" w:cs="Times New Roman"/>
          <w:sz w:val="24"/>
          <w:szCs w:val="24"/>
        </w:rPr>
        <w:t xml:space="preserve">, </w:t>
      </w:r>
      <w:r w:rsidR="00BC6F5F" w:rsidRPr="00923605">
        <w:rPr>
          <w:rFonts w:ascii="Book Antiqua" w:hAnsi="Book Antiqua" w:cs="Times New Roman"/>
          <w:sz w:val="24"/>
          <w:szCs w:val="24"/>
        </w:rPr>
        <w:t xml:space="preserve">which </w:t>
      </w:r>
      <w:r w:rsidR="00443DD9" w:rsidRPr="00923605">
        <w:rPr>
          <w:rFonts w:ascii="Book Antiqua" w:hAnsi="Book Antiqua" w:cs="Times New Roman"/>
          <w:sz w:val="24"/>
          <w:szCs w:val="24"/>
        </w:rPr>
        <w:t>facilitate</w:t>
      </w:r>
      <w:r w:rsidR="00DE3502" w:rsidRPr="00923605">
        <w:rPr>
          <w:rFonts w:ascii="Book Antiqua" w:hAnsi="Book Antiqua" w:cs="Times New Roman"/>
          <w:sz w:val="24"/>
          <w:szCs w:val="24"/>
        </w:rPr>
        <w:t>d</w:t>
      </w:r>
      <w:r w:rsidR="00443DD9" w:rsidRPr="00923605">
        <w:rPr>
          <w:rFonts w:ascii="Book Antiqua" w:hAnsi="Book Antiqua" w:cs="Times New Roman"/>
          <w:sz w:val="24"/>
          <w:szCs w:val="24"/>
        </w:rPr>
        <w:t xml:space="preserve"> fibrosis progression by activating HSC</w:t>
      </w:r>
      <w:r w:rsidR="006A6816" w:rsidRPr="00923605">
        <w:rPr>
          <w:rFonts w:ascii="Book Antiqua" w:hAnsi="Book Antiqua" w:cs="Times New Roman"/>
          <w:sz w:val="24"/>
          <w:szCs w:val="24"/>
        </w:rPr>
        <w:t xml:space="preserve"> </w:t>
      </w:r>
      <w:r w:rsidR="00443DD9" w:rsidRPr="00923605">
        <w:rPr>
          <w:rFonts w:ascii="Book Antiqua" w:hAnsi="Book Antiqua" w:cs="Times New Roman"/>
          <w:sz w:val="24"/>
          <w:szCs w:val="24"/>
        </w:rPr>
        <w:t xml:space="preserve">and </w:t>
      </w:r>
      <w:r w:rsidR="00B918A3">
        <w:rPr>
          <w:rFonts w:ascii="Book Antiqua" w:hAnsi="Book Antiqua" w:cs="Times New Roman"/>
          <w:sz w:val="24"/>
          <w:szCs w:val="24"/>
        </w:rPr>
        <w:t>K</w:t>
      </w:r>
      <w:r w:rsidR="00443DD9" w:rsidRPr="00923605">
        <w:rPr>
          <w:rFonts w:ascii="Book Antiqua" w:hAnsi="Book Antiqua" w:cs="Times New Roman"/>
          <w:sz w:val="24"/>
          <w:szCs w:val="24"/>
        </w:rPr>
        <w:t xml:space="preserve">upffer </w:t>
      </w:r>
      <w:proofErr w:type="gramStart"/>
      <w:r w:rsidR="00443DD9" w:rsidRPr="00923605">
        <w:rPr>
          <w:rFonts w:ascii="Book Antiqua" w:hAnsi="Book Antiqua" w:cs="Times New Roman"/>
          <w:sz w:val="24"/>
          <w:szCs w:val="24"/>
        </w:rPr>
        <w:t>cells</w:t>
      </w:r>
      <w:proofErr w:type="gramEnd"/>
      <w:r w:rsidR="00443DD9" w:rsidRPr="00923605">
        <w:rPr>
          <w:rFonts w:ascii="Book Antiqua" w:hAnsi="Book Antiqua" w:cs="Times New Roman"/>
          <w:sz w:val="24"/>
          <w:szCs w:val="24"/>
        </w:rPr>
        <w:fldChar w:fldCharType="begin">
          <w:fldData xml:space="preserve">PEVuZE5vdGU+PENpdGU+PEF1dGhvcj5UYW48L0F1dGhvcj48WWVhcj4yMDEzPC9ZZWFyPjxSZWNO
dW0+MzQ2PC9SZWNOdW0+PERpc3BsYXlUZXh0PjxzdHlsZSBmYWNlPSJzdXBlcnNjcmlwdCI+WzU5
LCA2MF08L3N0eWxlPjwvRGlzcGxheVRleHQ+PHJlY29yZD48cmVjLW51bWJlcj4zNDY8L3JlYy1u
dW1iZXI+PGZvcmVpZ24ta2V5cz48a2V5IGFwcD0iRU4iIGRiLWlkPSJ2MHdzNWF3ZDF6YWE5dmV4
cGQ5cHAyMHg1MjlhenRmemFzMnYiIHRpbWVzdGFtcD0iMTU1NTc1Mzc5OCI+MzQ2PC9rZXk+PC9m
b3JlaWduLWtleXM+PHJlZi10eXBlIG5hbWU9IkpvdXJuYWwgQXJ0aWNsZSI+MTc8L3JlZi10eXBl
Pjxjb250cmlidXRvcnM+PGF1dGhvcnM+PGF1dGhvcj5UYW4sIFouPC9hdXRob3I+PGF1dGhvcj5R
aWFuLCBYLjwvYXV0aG9yPjxhdXRob3I+SmlhbmcsIFIuPC9hdXRob3I+PGF1dGhvcj5MaXUsIFEu
PC9hdXRob3I+PGF1dGhvcj5XYW5nLCBZLjwvYXV0aG9yPjxhdXRob3I+Q2hlbiwgQy48L2F1dGhv
cj48YXV0aG9yPldhbmcsIFguPC9hdXRob3I+PGF1dGhvcj5SeWZmZWwsIEIuPC9hdXRob3I+PGF1
dGhvcj5TdW4sIEIuPC9hdXRob3I+PC9hdXRob3JzPjwvY29udHJpYnV0b3JzPjxhdXRoLWFkZHJl
c3M+TGl2ZXIgVHJhbnNwbGFudGF0aW9uIENlbnRlciBvZiBGaXJzdCBBZmZpbGlhdGVkIEhvc3Bp
dGFsIGFuZCBTdGF0ZSBLZXkgTGFib3JhdG9yeSBvZiBSZXByb2R1Y3RpdmUgTWVkaWNpbmUsIE5h
bmppbmcgTWVkaWNhbCBVbml2ZXJzaXR5LCBOYW5qaW5nLCBKaWFuZ3N1IFByb3ZpbmNlIDIxMDAy
OSwgUGVvcGxlJmFwb3M7cyBSZXB1YmxpYyBvZiBDaGluYS48L2F1dGgtYWRkcmVzcz48dGl0bGVz
Pjx0aXRsZT5JTC0xN0EgcGxheXMgYSBjcml0aWNhbCByb2xlIGluIHRoZSBwYXRob2dlbmVzaXMg
b2YgbGl2ZXIgZmlicm9zaXMgdGhyb3VnaCBoZXBhdGljIHN0ZWxsYXRlIGNlbGwgYWN0aXZhdGlv
bjwvdGl0bGU+PHNlY29uZGFyeS10aXRsZT5KIEltbXVub2w8L3NlY29uZGFyeS10aXRsZT48YWx0
LXRpdGxlPkpvdXJuYWwgb2YgaW1tdW5vbG9neSAoQmFsdGltb3JlLCBNZC4gOiAxOTUwKTwvYWx0
LXRpdGxlPjwvdGl0bGVzPjxwZXJpb2RpY2FsPjxmdWxsLXRpdGxlPkogSW1tdW5vbDwvZnVsbC10
aXRsZT48YWJici0xPkpvdXJuYWwgb2YgaW1tdW5vbG9neSAoQmFsdGltb3JlLCBNZC4gOiAxOTUw
KTwvYWJici0xPjwvcGVyaW9kaWNhbD48YWx0LXBlcmlvZGljYWw+PGZ1bGwtdGl0bGU+SiBJbW11
bm9sPC9mdWxsLXRpdGxlPjxhYmJyLTE+Sm91cm5hbCBvZiBpbW11bm9sb2d5IChCYWx0aW1vcmUs
IE1kLiA6IDE5NTApPC9hYmJyLTE+PC9hbHQtcGVyaW9kaWNhbD48cGFnZXM+MTgzNS00NDwvcGFn
ZXM+PHZvbHVtZT4xOTE8L3ZvbHVtZT48bnVtYmVyPjQ8L251bWJlcj48ZWRpdGlvbj4yMDEzLzA3
LzEyPC9lZGl0aW9uPjxrZXl3b3Jkcz48a2V5d29yZD5BY3RpbnMvYmlvc3ludGhlc2lzL2dlbmV0
aWNzPC9rZXl3b3JkPjxrZXl3b3JkPkFkdWx0PC9rZXl3b3JkPjxrZXl3b3JkPkFuaW1hbHM8L2tl
eXdvcmQ+PGtleXdvcmQ+Q2FyYm9uIFRldHJhY2hsb3JpZGUgUG9pc29uaW5nL2NvbXBsaWNhdGlv
bnM8L2tleXdvcmQ+PGtleXdvcmQ+Q2FyY2lub21hLCBIZXBhdG9jZWxsdWxhci9jaGVtaXN0cnkv
ZXRpb2xvZ3kvc3VyZ2VyeTwva2V5d29yZD48a2V5d29yZD5DaGVtaWNhbCBhbmQgRHJ1ZyBJbmR1
Y2VkIExpdmVyIEluanVyeS9ldGlvbG9neS9tZXRhYm9saXNtL3BhdGhvbG9neTwva2V5d29yZD48
a2V5d29yZD5Db2xsYWdlbi9iaW9zeW50aGVzaXMvZ2VuZXRpY3M8L2tleXdvcmQ+PGtleXdvcmQ+
Q3l0b2tpbmVzL2Jpb3N5bnRoZXNpcy9nZW5ldGljczwva2V5d29yZD48a2V5d29yZD5GZW1hbGU8
L2tleXdvcmQ+PGtleXdvcmQ+R2VuZSBFeHByZXNzaW9uIFJlZ3VsYXRpb24vZHJ1ZyBlZmZlY3Rz
L2ltbXVub2xvZ3k8L2tleXdvcmQ+PGtleXdvcmQ+SGVtYW5naW9tYS9jaGVtaXN0cnkvc3VyZ2Vy
eTwva2V5d29yZD48a2V5d29yZD5IZXBhdGVjdG9teTwva2V5d29yZD48a2V5d29yZD5IZXBhdGlj
IFN0ZWxsYXRlIENlbGxzLyptZXRhYm9saXNtL3BhdGhvbG9neTwva2V5d29yZD48a2V5d29yZD5I
ZXBhdGl0aXMgQiwgQ2hyb25pYy9jb21wbGljYXRpb25zPC9rZXl3b3JkPjxrZXl3b3JkPkhlcGF0
aXRpcywgQW5pbWFsL2NoZW1pY2FsbHkgaW5kdWNlZC9tZXRhYm9saXNtL3BhdGhvbG9neTwva2V5
d29yZD48a2V5d29yZD5IdW1hbnM8L2tleXdvcmQ+PGtleXdvcmQ+SW50ZXJsZXVraW4tMTcvYW5h
bHlzaXMvYmlvc3ludGhlc2lzL2dlbmV0aWNzL3BoYXJtYWNvbG9neS8qcGh5c2lvbG9neTwva2V5
d29yZD48a2V5d29yZD5MaXZlciBDaXJyaG9zaXMvY29tcGxpY2F0aW9ucy8qZXRpb2xvZ3kvbWV0
YWJvbGlzbS9wYXRob2xvZ3k8L2tleXdvcmQ+PGtleXdvcmQ+TGl2ZXIgTmVvcGxhc21zL2NoZW1p
c3RyeS9zdXJnZXJ5PC9rZXl3b3JkPjxrZXl3b3JkPk1BUCBLaW5hc2UgU2lnbmFsaW5nIFN5c3Rl
bS9kcnVnIGVmZmVjdHMvcGh5c2lvbG9neTwva2V5d29yZD48a2V5d29yZD5NYWxlPC9rZXl3b3Jk
PjxrZXl3b3JkPk1pY2U8L2tleXdvcmQ+PGtleXdvcmQ+TWljZSwgS25vY2tvdXQ8L2tleXdvcmQ+
PGtleXdvcmQ+TWlkZGxlIEFnZWQ8L2tleXdvcmQ+PGtleXdvcmQ+TmV1dHJvcGhpbHMvcGh5c2lv
bG9neTwva2V5d29yZD48a2V5d29yZD5OdWNsZWFyIFJlY2VwdG9yIFN1YmZhbWlseSAxLCBHcm91
cCBGLCBNZW1iZXIgMy9hbmFseXNpczwva2V5d29yZD48a2V5d29yZD5Qcm90ZWluIEtpbmFzZSBJ
bmhpYml0b3JzL3BoYXJtYWNvbG9neTwva2V5d29yZD48a2V5d29yZD5SZWNlcHRvcnMsIEludGVy
bGV1a2luLTE3L2RlZmljaWVuY3k8L2tleXdvcmQ+PGtleXdvcmQ+UmVjb21iaW5hbnQgUHJvdGVp
bnMvcGhhcm1hY29sb2d5PC9rZXl3b3JkPjxrZXl3b3JkPlRoMTcgQ2VsbHMvaW1tdW5vbG9neS9t
ZXRhYm9saXNtPC9rZXl3b3JkPjxrZXl3b3JkPlRyYW5zZm9ybWluZyBHcm93dGggRmFjdG9yIGJl
dGEvYmlvc3ludGhlc2lzL2dlbmV0aWNzPC9rZXl3b3JkPjwva2V5d29yZHM+PGRhdGVzPjx5ZWFy
PjIwMTM8L3llYXI+PHB1Yi1kYXRlcz48ZGF0ZT5BdWcgMTU8L2RhdGU+PC9wdWItZGF0ZXM+PC9k
YXRlcz48aXNibj4wMDIyLTE3Njc8L2lzYm4+PGFjY2Vzc2lvbi1udW0+MjM4NDI3NTQ8L2FjY2Vz
c2lvbi1udW0+PHVybHM+PC91cmxzPjxlbGVjdHJvbmljLXJlc291cmNlLW51bT4xMC40MDQ5L2pp
bW11bm9sLjEyMDMwMTM8L2VsZWN0cm9uaWMtcmVzb3VyY2UtbnVtPjxyZW1vdGUtZGF0YWJhc2Ut
cHJvdmlkZXI+TkxNPC9yZW1vdGUtZGF0YWJhc2UtcHJvdmlkZXI+PGxhbmd1YWdlPmVuZzwvbGFu
Z3VhZ2U+PC9yZWNvcmQ+PC9DaXRlPjxDaXRlPjxBdXRob3I+TWVuZzwvQXV0aG9yPjxZZWFyPjIw
MTI8L1llYXI+PFJlY051bT4zNDU8L1JlY051bT48cmVjb3JkPjxyZWMtbnVtYmVyPjM0NTwvcmVj
LW51bWJlcj48Zm9yZWlnbi1rZXlzPjxrZXkgYXBwPSJFTiIgZGItaWQ9InYwd3M1YXdkMXphYTl2
ZXhwZDlwcDIweDUyOWF6dGZ6YXMydiIgdGltZXN0YW1wPSIxNTU1NzUzMzg3Ij4zNDU8L2tleT48
L2ZvcmVpZ24ta2V5cz48cmVmLXR5cGUgbmFtZT0iSm91cm5hbCBBcnRpY2xlIj4xNzwvcmVmLXR5
cGU+PGNvbnRyaWJ1dG9ycz48YXV0aG9ycz48YXV0aG9yPk1lbmcsIEYuPC9hdXRob3I+PGF1dGhv
cj5XYW5nLCBLLjwvYXV0aG9yPjxhdXRob3I+QW95YW1hLCBULjwvYXV0aG9yPjxhdXRob3I+R3Jp
dmVubmlrb3YsIFMuIEkuPC9hdXRob3I+PGF1dGhvcj5QYWlrLCBZLjwvYXV0aG9yPjxhdXRob3I+
U2Nob2x0ZW4sIEQuPC9hdXRob3I+PGF1dGhvcj5Db25nLCBNLjwvYXV0aG9yPjxhdXRob3I+SXdh
aXNha28sIEsuPC9hdXRob3I+PGF1dGhvcj5MaXUsIFguPC9hdXRob3I+PGF1dGhvcj5aaGFuZywg
TS48L2F1dGhvcj48YXV0aG9yPk9zdGVycmVpY2hlciwgQy4gSC48L2F1dGhvcj48YXV0aG9yPlN0
aWNrZWwsIEYuPC9hdXRob3I+PGF1dGhvcj5MZXksIEsuPC9hdXRob3I+PGF1dGhvcj5CcmVubmVy
LCBELiBBLjwvYXV0aG9yPjxhdXRob3I+S2lzc2VsZXZhLCBULjwvYXV0aG9yPjwvYXV0aG9ycz48
L2NvbnRyaWJ1dG9ycz48YXV0aC1hZGRyZXNzPkRlcGFydG1lbnQgb2YgTWVkaWNpbmUsIFVuaXZl
cnNpdHkgb2YgQ2FsaWZvcm5pYSwgU2FuIERpZWdvLCBTY2hvb2wgb2YgTWVkaWNpbmUsIExhIEpv
bGxhLCBDYWxpZm9ybmlhOyBEZXBhcnRtZW50IG9mIEhlcGF0b2xvZ3ksIFFpbHUgSG9zcGl0YWws
IFNoYW5kb25nIFVuaXZlcnNpdHksIEppbmFuLCBDaGluYS4mI3hEO0RlcGFydG1lbnQgb2YgSGVw
YXRvbG9neSwgUWlsdSBIb3NwaXRhbCwgU2hhbmRvbmcgVW5pdmVyc2l0eSwgSmluYW4sIENoaW5h
LiYjeEQ7RGVwYXJ0bWVudCBvZiBNZWRpY2luZSwgVW5pdmVyc2l0eSBvZiBDYWxpZm9ybmlhLCBT
YW4gRGllZ28sIFNjaG9vbCBvZiBNZWRpY2luZSwgTGEgSm9sbGEsIENhbGlmb3JuaWEuJiN4RDtE
ZXBhcnRtZW50cyBvZiBQaGFybWFjb2xvZ3kgYW5kIFBhdGhvbG9neSwgU2Nob29sIG9mIE1lZGlj
aW5lLCBVbml2ZXJzaXR5IG9mIENhbGlmb3JuaWEsIFNhbiBEaWVnbywgTGEgSm9sbGEsIENhbGlm
b3JuaWEuJiN4RDtEZXBhcnRtZW50IG9mIE1lZGljaW5lLCBVbml2ZXJzaXR5IG9mIENhbGlmb3Ju
aWEsIFNhbiBEaWVnbywgU2Nob29sIG9mIE1lZGljaW5lLCBMYSBKb2xsYSwgQ2FsaWZvcm5pYTsg
RGVwYXJ0bWVudCBvZiBNZWRpY2luZSwgU2Ftc3VuZyBNZWRpY2FsIENlbnRlciwgU3VuZ2t5dW5r
d2FuIFVuaXZlcnNpdHkgU2Nob29sIG9mIE1lZGljaW5lLCBTZW91bCwgS29yZWEuJiN4RDtEZXBh
cnRtZW50IG9mIE1lZGljaW5lLCBVbml2ZXJzaXR5IG9mIENhbGlmb3JuaWEsIFNhbiBEaWVnbywg
U2Nob29sIG9mIE1lZGljaW5lLCBMYSBKb2xsYSwgQ2FsaWZvcm5pYTsgRGVwYXJ0bWVudCBvZiBN
ZWRpY2luZSBJSUksIFVuaXZlcnNpdHkgSG9zcGl0YWwgQWFjaGVuLCBBYWNoZW4sIEdlcm1hbnku
JiN4RDtEZXBhcnRtZW50IG9mIE1lZGljaW5lLCBVbml2ZXJzaXR5IG9mIENhbGlmb3JuaWEsIFNh
biBEaWVnbywgU2Nob29sIG9mIE1lZGljaW5lLCBMYSBKb2xsYSwgQ2FsaWZvcm5pYTsgRGVwYXJ0
bWVudCBvZiBTdXJnZXJ5LCBHcmFkdWF0ZSBTY2hvb2wgb2YgTWVkaWNpbmUsIEt5b3RvIFVuaXZl
cnNpdHksIEt5b3RvLCBKYXBhbi4mI3hEO0RlcGFydG1lbnQgb2YgTWVkaWNpbmUsIFVuaXZlcnNp
dHkgb2YgQ2FsaWZvcm5pYSwgU2FuIERpZWdvLCBTY2hvb2wgb2YgTWVkaWNpbmUsIExhIEpvbGxh
LCBDYWxpZm9ybmlhOyBJbnN0aXR1dGUgb2YgUGhhcm1hY29sb2d5LCBDZW50ZXIgZm9yIFBoeXNp
b2xvZ3kgYW5kIFBoYXJtYWNvbG9neSwgTWVkaWNhbCBVbml2ZXJzaXR5IG9mIFZpZW5uYSwgVmll
bm5hLCBBdXN0cmlhLiYjeEQ7SW5zdGl0dXRlIG9mIFBoYXJtYWNvbG9neSwgQ2VudGVyIGZvciBQ
aHlzaW9sb2d5IGFuZCBQaGFybWFjb2xvZ3ksIE1lZGljYWwgVW5pdmVyc2l0eSBvZiBWaWVubmEs
IFZpZW5uYSwgQXVzdHJpYTsgRGVwYXJ0bWVudCBvZiBWaXNjZXJhbCBTdXJnZXJ5IGFuZCBNZWRp
Y2luZSwgSW5zZWxzcGl0YWwgQmVybiwgU3dpdHplcmxhbmQuJiN4RDtEaXZpc2lvbiBvZiBJbmZs
YW1tYXRpb24gQmlvbG9neSwgTGEgSm9sbGEgSW5zdGl0dXRlIGZvciBBbGxlcmd5IGFuZCBJbW11
bm9sb2d5LCBMYSBKb2xsYSwgQ2FsaWZvcm5pYS4mI3hEO0RlcGFydG1lbnQgb2YgTWVkaWNpbmUs
IFVuaXZlcnNpdHkgb2YgQ2FsaWZvcm5pYSwgU2FuIERpZWdvLCBTY2hvb2wgb2YgTWVkaWNpbmUs
IExhIEpvbGxhLCBDYWxpZm9ybmlhLiBFbGVjdHJvbmljIGFkZHJlc3M6IHRraXNzZWxldmFAdWNz
ZC5lZHUuPC9hdXRoLWFkZHJlc3M+PHRpdGxlcz48dGl0bGU+SW50ZXJsZXVraW4tMTcgc2lnbmFs
aW5nIGluIGluZmxhbW1hdG9yeSwgS3VwZmZlciBjZWxscywgYW5kIGhlcGF0aWMgc3RlbGxhdGUg
Y2VsbHMgZXhhY2VyYmF0ZXMgbGl2ZXIgZmlicm9zaXMgaW4gbWljZTwvdGl0bGU+PHNlY29uZGFy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cGVyaW9kaWNhbD48cGFnZXM+NzY1LTc3Ni5lMzwvcGFnZXM+PHZvbHVtZT4xNDM8L3ZvbHVtZT48
bnVtYmVyPjM8L251bWJlcj48ZWRpdGlvbj4yMDEyLzA2LzEzPC9lZGl0aW9uPjxrZXl3b3Jkcz48
a2V5d29yZD5BbmltYWxzPC9rZXl3b3JkPjxrZXl3b3JkPkJpbGUgRHVjdHMvc3VyZ2VyeTwva2V5
d29yZD48a2V5d29yZD5Cb25lIE1hcnJvdyBUcmFuc3BsYW50YXRpb248L2tleXdvcmQ+PGtleXdv
cmQ+Q2FyYm9uIFRldHJhY2hsb3JpZGU8L2tleXdvcmQ+PGtleXdvcmQ+Q2VsbCBMaW5lPC9rZXl3
b3JkPjxrZXl3b3JkPkNvbGxhZ2VuIFR5cGUgSS9tZXRhYm9saXNtPC9rZXl3b3JkPjxrZXl3b3Jk
PkRpc2Vhc2UgUHJvZ3Jlc3Npb248L2tleXdvcmQ+PGtleXdvcmQ+R2VuZSBFeHByZXNzaW9uIFJl
Z3VsYXRpb248L2tleXdvcmQ+PGtleXdvcmQ+R2Vub3R5cGU8L2tleXdvcmQ+PGtleXdvcmQ+SGVw
YXRpYyBTdGVsbGF0ZSBDZWxscy8qaW1tdW5vbG9neS9tZXRhYm9saXNtL3BhdGhvbG9neTwva2V5
d29yZD48a2V5d29yZD5IdW1hbnM8L2tleXdvcmQ+PGtleXdvcmQ+SW5mbGFtbWF0aW9uIE1lZGlh
dG9ycy9hZG1pbmlzdHJhdGlvbiAmYW1wOyBkb3NhZ2UvKm1ldGFib2xpc208L2tleXdvcmQ+PGtl
eXdvcmQ+SW50ZXJsZXVraW4tMS9tZXRhYm9saXNtPC9rZXl3b3JkPjxrZXl3b3JkPkludGVybGV1
a2luLTE3L2FkbWluaXN0cmF0aW9uICZhbXA7IGRvc2FnZS9kZWZpY2llbmN5L2dlbmV0aWNzLypt
ZXRhYm9saXNtPC9rZXl3b3JkPjxrZXl3b3JkPkludGVybGV1a2luLTIzL2RlZmljaWVuY3kvZ2Vu
ZXRpY3M8L2tleXdvcmQ+PGtleXdvcmQ+SW50ZXJsZXVraW4tNi9tZXRhYm9saXNtPC9rZXl3b3Jk
PjxrZXl3b3JkPkludGVybGV1a2lucy9hZG1pbmlzdHJhdGlvbiAmYW1wOyBkb3NhZ2UvZGVmaWNp
ZW5jeS9nZW5ldGljczwva2V5d29yZD48a2V5d29yZD5LdXBmZmVyIENlbGxzLyppbW11bm9sb2d5
L21ldGFib2xpc20vcGF0aG9sb2d5PC9rZXl3b3JkPjxrZXl3b3JkPkxpZ2F0aW9uPC9rZXl3b3Jk
PjxrZXl3b3JkPkxpdmVyLyppbW11bm9sb2d5L21ldGFib2xpc20vcGF0aG9sb2d5PC9rZXl3b3Jk
PjxrZXl3b3JkPkxpdmVyIENpcnJob3NpcywgQWxjb2hvbGljL2ltbXVub2xvZ3kvcGF0aG9sb2d5
PC9rZXl3b3JkPjxrZXl3b3JkPkxpdmVyIENpcnJob3Npcyw8L2tleXdvcmQ+PGtleXdvcmQ+RXhw
ZXJpbWVudGFsL2V0aW9sb2d5L2dlbmV0aWNzLyppbW11bm9sb2d5L21ldGFib2xpc20vcGF0aG9s
b2d5L3ByZXZlbnRpb24gJmFtcDs8L2tleXdvcmQ+PGtleXdvcmQ+Y29udHJvbDwva2V5d29yZD48
a2V5d29yZD5NaWNlPC9rZXl3b3JkPjxrZXl3b3JkPk1pY2UsIEluYnJlZCBDNTdCTDwva2V5d29y
ZD48a2V5d29yZD5NaWNlLCBLbm9ja291dDwva2V5d29yZD48a2V5d29yZD5QaGVub3R5cGU8L2tl
eXdvcmQ+PGtleXdvcmQ+UmVjZXB0b3JzLCBJbnRlcmxldWtpbi0xNy9kZWZpY2llbmN5L2dlbmV0
aWNzPC9rZXl3b3JkPjxrZXl3b3JkPlNUQVQzIFRyYW5zY3JpcHRpb24gRmFjdG9yL2RlZmljaWVu
Y3kvZ2VuZXRpY3M8L2tleXdvcmQ+PGtleXdvcmQ+KlNpZ25hbCBUcmFuc2R1Y3Rpb248L2tleXdv
cmQ+PGtleXdvcmQ+VGltZSBGYWN0b3JzPC9rZXl3b3JkPjxrZXl3b3JkPlRyYW5zZm9ybWluZyBH
cm93dGggRmFjdG9yIGJldGExL21ldGFib2xpc208L2tleXdvcmQ+PGtleXdvcmQ+VHVtb3IgTmVj
cm9zaXMgRmFjdG9yLWFscGhhL21ldGFib2xpc208L2tleXdvcmQ+PC9rZXl3b3Jkcz48ZGF0ZXM+
PHllYXI+MjAxMjwveWVhcj48cHViLWRhdGVzPjxkYXRlPlNlcDwvZGF0ZT48L3B1Yi1kYXRlcz48
L2RhdGVzPjxpc2JuPjAwMTYtNTA4NTwvaXNibj48YWNjZXNzaW9uLW51bT4yMjY4NzI4NjwvYWNj
ZXNzaW9uLW51bT48dXJscz48L3VybHM+PGN1c3RvbTI+UE1DMzYzNTQ3NTwvY3VzdG9tMj48Y3Vz
dG9tNj5OSUhNUzQ1MjA0MjwvY3VzdG9tNj48ZWxlY3Ryb25pYy1yZXNvdXJjZS1udW0+MTAuMTA1
My9qLmdhc3Ryby4yMDEyLjA1LjA0OTwvZWxlY3Ryb25pYy1yZXNvdXJjZS1udW0+PHJlbW90ZS1k
YXRhYmFzZS1wcm92aWRlcj5OTE08L3JlbW90ZS1kYXRhYmFzZS1wcm92aWRlcj48bGFuZ3VhZ2U+
ZW5nPC9sYW5ndWFnZT48L3JlY29yZD48L0NpdGU+PC9FbmROb3RlPn==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PEVuZE5vdGU+PENpdGU+PEF1dGhvcj5UYW48L0F1dGhvcj48WWVhcj4yMDEzPC9ZZWFyPjxSZWNO
dW0+MzQ2PC9SZWNOdW0+PERpc3BsYXlUZXh0PjxzdHlsZSBmYWNlPSJzdXBlcnNjcmlwdCI+WzU5
LCA2MF08L3N0eWxlPjwvRGlzcGxheVRleHQ+PHJlY29yZD48cmVjLW51bWJlcj4zNDY8L3JlYy1u
dW1iZXI+PGZvcmVpZ24ta2V5cz48a2V5IGFwcD0iRU4iIGRiLWlkPSJ2MHdzNWF3ZDF6YWE5dmV4
cGQ5cHAyMHg1MjlhenRmemFzMnYiIHRpbWVzdGFtcD0iMTU1NTc1Mzc5OCI+MzQ2PC9rZXk+PC9m
b3JlaWduLWtleXM+PHJlZi10eXBlIG5hbWU9IkpvdXJuYWwgQXJ0aWNsZSI+MTc8L3JlZi10eXBl
Pjxjb250cmlidXRvcnM+PGF1dGhvcnM+PGF1dGhvcj5UYW4sIFouPC9hdXRob3I+PGF1dGhvcj5R
aWFuLCBYLjwvYXV0aG9yPjxhdXRob3I+SmlhbmcsIFIuPC9hdXRob3I+PGF1dGhvcj5MaXUsIFEu
PC9hdXRob3I+PGF1dGhvcj5XYW5nLCBZLjwvYXV0aG9yPjxhdXRob3I+Q2hlbiwgQy48L2F1dGhv
cj48YXV0aG9yPldhbmcsIFguPC9hdXRob3I+PGF1dGhvcj5SeWZmZWwsIEIuPC9hdXRob3I+PGF1
dGhvcj5TdW4sIEIuPC9hdXRob3I+PC9hdXRob3JzPjwvY29udHJpYnV0b3JzPjxhdXRoLWFkZHJl
c3M+TGl2ZXIgVHJhbnNwbGFudGF0aW9uIENlbnRlciBvZiBGaXJzdCBBZmZpbGlhdGVkIEhvc3Bp
dGFsIGFuZCBTdGF0ZSBLZXkgTGFib3JhdG9yeSBvZiBSZXByb2R1Y3RpdmUgTWVkaWNpbmUsIE5h
bmppbmcgTWVkaWNhbCBVbml2ZXJzaXR5LCBOYW5qaW5nLCBKaWFuZ3N1IFByb3ZpbmNlIDIxMDAy
OSwgUGVvcGxlJmFwb3M7cyBSZXB1YmxpYyBvZiBDaGluYS48L2F1dGgtYWRkcmVzcz48dGl0bGVz
Pjx0aXRsZT5JTC0xN0EgcGxheXMgYSBjcml0aWNhbCByb2xlIGluIHRoZSBwYXRob2dlbmVzaXMg
b2YgbGl2ZXIgZmlicm9zaXMgdGhyb3VnaCBoZXBhdGljIHN0ZWxsYXRlIGNlbGwgYWN0aXZhdGlv
bjwvdGl0bGU+PHNlY29uZGFyeS10aXRsZT5KIEltbXVub2w8L3NlY29uZGFyeS10aXRsZT48YWx0
LXRpdGxlPkpvdXJuYWwgb2YgaW1tdW5vbG9neSAoQmFsdGltb3JlLCBNZC4gOiAxOTUwKTwvYWx0
LXRpdGxlPjwvdGl0bGVzPjxwZXJpb2RpY2FsPjxmdWxsLXRpdGxlPkogSW1tdW5vbDwvZnVsbC10
aXRsZT48YWJici0xPkpvdXJuYWwgb2YgaW1tdW5vbG9neSAoQmFsdGltb3JlLCBNZC4gOiAxOTUw
KTwvYWJici0xPjwvcGVyaW9kaWNhbD48YWx0LXBlcmlvZGljYWw+PGZ1bGwtdGl0bGU+SiBJbW11
bm9sPC9mdWxsLXRpdGxlPjxhYmJyLTE+Sm91cm5hbCBvZiBpbW11bm9sb2d5IChCYWx0aW1vcmUs
IE1kLiA6IDE5NTApPC9hYmJyLTE+PC9hbHQtcGVyaW9kaWNhbD48cGFnZXM+MTgzNS00NDwvcGFn
ZXM+PHZvbHVtZT4xOTE8L3ZvbHVtZT48bnVtYmVyPjQ8L251bWJlcj48ZWRpdGlvbj4yMDEzLzA3
LzEyPC9lZGl0aW9uPjxrZXl3b3Jkcz48a2V5d29yZD5BY3RpbnMvYmlvc3ludGhlc2lzL2dlbmV0
aWNzPC9rZXl3b3JkPjxrZXl3b3JkPkFkdWx0PC9rZXl3b3JkPjxrZXl3b3JkPkFuaW1hbHM8L2tl
eXdvcmQ+PGtleXdvcmQ+Q2FyYm9uIFRldHJhY2hsb3JpZGUgUG9pc29uaW5nL2NvbXBsaWNhdGlv
bnM8L2tleXdvcmQ+PGtleXdvcmQ+Q2FyY2lub21hLCBIZXBhdG9jZWxsdWxhci9jaGVtaXN0cnkv
ZXRpb2xvZ3kvc3VyZ2VyeTwva2V5d29yZD48a2V5d29yZD5DaGVtaWNhbCBhbmQgRHJ1ZyBJbmR1
Y2VkIExpdmVyIEluanVyeS9ldGlvbG9neS9tZXRhYm9saXNtL3BhdGhvbG9neTwva2V5d29yZD48
a2V5d29yZD5Db2xsYWdlbi9iaW9zeW50aGVzaXMvZ2VuZXRpY3M8L2tleXdvcmQ+PGtleXdvcmQ+
Q3l0b2tpbmVzL2Jpb3N5bnRoZXNpcy9nZW5ldGljczwva2V5d29yZD48a2V5d29yZD5GZW1hbGU8
L2tleXdvcmQ+PGtleXdvcmQ+R2VuZSBFeHByZXNzaW9uIFJlZ3VsYXRpb24vZHJ1ZyBlZmZlY3Rz
L2ltbXVub2xvZ3k8L2tleXdvcmQ+PGtleXdvcmQ+SGVtYW5naW9tYS9jaGVtaXN0cnkvc3VyZ2Vy
eTwva2V5d29yZD48a2V5d29yZD5IZXBhdGVjdG9teTwva2V5d29yZD48a2V5d29yZD5IZXBhdGlj
IFN0ZWxsYXRlIENlbGxzLyptZXRhYm9saXNtL3BhdGhvbG9neTwva2V5d29yZD48a2V5d29yZD5I
ZXBhdGl0aXMgQiwgQ2hyb25pYy9jb21wbGljYXRpb25zPC9rZXl3b3JkPjxrZXl3b3JkPkhlcGF0
aXRpcywgQW5pbWFsL2NoZW1pY2FsbHkgaW5kdWNlZC9tZXRhYm9saXNtL3BhdGhvbG9neTwva2V5
d29yZD48a2V5d29yZD5IdW1hbnM8L2tleXdvcmQ+PGtleXdvcmQ+SW50ZXJsZXVraW4tMTcvYW5h
bHlzaXMvYmlvc3ludGhlc2lzL2dlbmV0aWNzL3BoYXJtYWNvbG9neS8qcGh5c2lvbG9neTwva2V5
d29yZD48a2V5d29yZD5MaXZlciBDaXJyaG9zaXMvY29tcGxpY2F0aW9ucy8qZXRpb2xvZ3kvbWV0
YWJvbGlzbS9wYXRob2xvZ3k8L2tleXdvcmQ+PGtleXdvcmQ+TGl2ZXIgTmVvcGxhc21zL2NoZW1p
c3RyeS9zdXJnZXJ5PC9rZXl3b3JkPjxrZXl3b3JkPk1BUCBLaW5hc2UgU2lnbmFsaW5nIFN5c3Rl
bS9kcnVnIGVmZmVjdHMvcGh5c2lvbG9neTwva2V5d29yZD48a2V5d29yZD5NYWxlPC9rZXl3b3Jk
PjxrZXl3b3JkPk1pY2U8L2tleXdvcmQ+PGtleXdvcmQ+TWljZSwgS25vY2tvdXQ8L2tleXdvcmQ+
PGtleXdvcmQ+TWlkZGxlIEFnZWQ8L2tleXdvcmQ+PGtleXdvcmQ+TmV1dHJvcGhpbHMvcGh5c2lv
bG9neTwva2V5d29yZD48a2V5d29yZD5OdWNsZWFyIFJlY2VwdG9yIFN1YmZhbWlseSAxLCBHcm91
cCBGLCBNZW1iZXIgMy9hbmFseXNpczwva2V5d29yZD48a2V5d29yZD5Qcm90ZWluIEtpbmFzZSBJ
bmhpYml0b3JzL3BoYXJtYWNvbG9neTwva2V5d29yZD48a2V5d29yZD5SZWNlcHRvcnMsIEludGVy
bGV1a2luLTE3L2RlZmljaWVuY3k8L2tleXdvcmQ+PGtleXdvcmQ+UmVjb21iaW5hbnQgUHJvdGVp
bnMvcGhhcm1hY29sb2d5PC9rZXl3b3JkPjxrZXl3b3JkPlRoMTcgQ2VsbHMvaW1tdW5vbG9neS9t
ZXRhYm9saXNtPC9rZXl3b3JkPjxrZXl3b3JkPlRyYW5zZm9ybWluZyBHcm93dGggRmFjdG9yIGJl
dGEvYmlvc3ludGhlc2lzL2dlbmV0aWNzPC9rZXl3b3JkPjwva2V5d29yZHM+PGRhdGVzPjx5ZWFy
PjIwMTM8L3llYXI+PHB1Yi1kYXRlcz48ZGF0ZT5BdWcgMTU8L2RhdGU+PC9wdWItZGF0ZXM+PC9k
YXRlcz48aXNibj4wMDIyLTE3Njc8L2lzYm4+PGFjY2Vzc2lvbi1udW0+MjM4NDI3NTQ8L2FjY2Vz
c2lvbi1udW0+PHVybHM+PC91cmxzPjxlbGVjdHJvbmljLXJlc291cmNlLW51bT4xMC40MDQ5L2pp
bW11bm9sLjEyMDMwMTM8L2VsZWN0cm9uaWMtcmVzb3VyY2UtbnVtPjxyZW1vdGUtZGF0YWJhc2Ut
cHJvdmlkZXI+TkxNPC9yZW1vdGUtZGF0YWJhc2UtcHJvdmlkZXI+PGxhbmd1YWdlPmVuZzwvbGFu
Z3VhZ2U+PC9yZWNvcmQ+PC9DaXRlPjxDaXRlPjxBdXRob3I+TWVuZzwvQXV0aG9yPjxZZWFyPjIw
MTI8L1llYXI+PFJlY051bT4zNDU8L1JlY051bT48cmVjb3JkPjxyZWMtbnVtYmVyPjM0NTwvcmVj
LW51bWJlcj48Zm9yZWlnbi1rZXlzPjxrZXkgYXBwPSJFTiIgZGItaWQ9InYwd3M1YXdkMXphYTl2
ZXhwZDlwcDIweDUyOWF6dGZ6YXMydiIgdGltZXN0YW1wPSIxNTU1NzUzMzg3Ij4zNDU8L2tleT48
L2ZvcmVpZ24ta2V5cz48cmVmLXR5cGUgbmFtZT0iSm91cm5hbCBBcnRpY2xlIj4xNzwvcmVmLXR5
cGU+PGNvbnRyaWJ1dG9ycz48YXV0aG9ycz48YXV0aG9yPk1lbmcsIEYuPC9hdXRob3I+PGF1dGhv
cj5XYW5nLCBLLjwvYXV0aG9yPjxhdXRob3I+QW95YW1hLCBULjwvYXV0aG9yPjxhdXRob3I+R3Jp
dmVubmlrb3YsIFMuIEkuPC9hdXRob3I+PGF1dGhvcj5QYWlrLCBZLjwvYXV0aG9yPjxhdXRob3I+
U2Nob2x0ZW4sIEQuPC9hdXRob3I+PGF1dGhvcj5Db25nLCBNLjwvYXV0aG9yPjxhdXRob3I+SXdh
aXNha28sIEsuPC9hdXRob3I+PGF1dGhvcj5MaXUsIFguPC9hdXRob3I+PGF1dGhvcj5aaGFuZywg
TS48L2F1dGhvcj48YXV0aG9yPk9zdGVycmVpY2hlciwgQy4gSC48L2F1dGhvcj48YXV0aG9yPlN0
aWNrZWwsIEYuPC9hdXRob3I+PGF1dGhvcj5MZXksIEsuPC9hdXRob3I+PGF1dGhvcj5CcmVubmVy
LCBELiBBLjwvYXV0aG9yPjxhdXRob3I+S2lzc2VsZXZhLCBULjwvYXV0aG9yPjwvYXV0aG9ycz48
L2NvbnRyaWJ1dG9ycz48YXV0aC1hZGRyZXNzPkRlcGFydG1lbnQgb2YgTWVkaWNpbmUsIFVuaXZl
cnNpdHkgb2YgQ2FsaWZvcm5pYSwgU2FuIERpZWdvLCBTY2hvb2wgb2YgTWVkaWNpbmUsIExhIEpv
bGxhLCBDYWxpZm9ybmlhOyBEZXBhcnRtZW50IG9mIEhlcGF0b2xvZ3ksIFFpbHUgSG9zcGl0YWws
IFNoYW5kb25nIFVuaXZlcnNpdHksIEppbmFuLCBDaGluYS4mI3hEO0RlcGFydG1lbnQgb2YgSGVw
YXRvbG9neSwgUWlsdSBIb3NwaXRhbCwgU2hhbmRvbmcgVW5pdmVyc2l0eSwgSmluYW4sIENoaW5h
LiYjeEQ7RGVwYXJ0bWVudCBvZiBNZWRpY2luZSwgVW5pdmVyc2l0eSBvZiBDYWxpZm9ybmlhLCBT
YW4gRGllZ28sIFNjaG9vbCBvZiBNZWRpY2luZSwgTGEgSm9sbGEsIENhbGlmb3JuaWEuJiN4RDtE
ZXBhcnRtZW50cyBvZiBQaGFybWFjb2xvZ3kgYW5kIFBhdGhvbG9neSwgU2Nob29sIG9mIE1lZGlj
aW5lLCBVbml2ZXJzaXR5IG9mIENhbGlmb3JuaWEsIFNhbiBEaWVnbywgTGEgSm9sbGEsIENhbGlm
b3JuaWEuJiN4RDtEZXBhcnRtZW50IG9mIE1lZGljaW5lLCBVbml2ZXJzaXR5IG9mIENhbGlmb3Ju
aWEsIFNhbiBEaWVnbywgU2Nob29sIG9mIE1lZGljaW5lLCBMYSBKb2xsYSwgQ2FsaWZvcm5pYTsg
RGVwYXJ0bWVudCBvZiBNZWRpY2luZSwgU2Ftc3VuZyBNZWRpY2FsIENlbnRlciwgU3VuZ2t5dW5r
d2FuIFVuaXZlcnNpdHkgU2Nob29sIG9mIE1lZGljaW5lLCBTZW91bCwgS29yZWEuJiN4RDtEZXBh
cnRtZW50IG9mIE1lZGljaW5lLCBVbml2ZXJzaXR5IG9mIENhbGlmb3JuaWEsIFNhbiBEaWVnbywg
U2Nob29sIG9mIE1lZGljaW5lLCBMYSBKb2xsYSwgQ2FsaWZvcm5pYTsgRGVwYXJ0bWVudCBvZiBN
ZWRpY2luZSBJSUksIFVuaXZlcnNpdHkgSG9zcGl0YWwgQWFjaGVuLCBBYWNoZW4sIEdlcm1hbnku
JiN4RDtEZXBhcnRtZW50IG9mIE1lZGljaW5lLCBVbml2ZXJzaXR5IG9mIENhbGlmb3JuaWEsIFNh
biBEaWVnbywgU2Nob29sIG9mIE1lZGljaW5lLCBMYSBKb2xsYSwgQ2FsaWZvcm5pYTsgRGVwYXJ0
bWVudCBvZiBTdXJnZXJ5LCBHcmFkdWF0ZSBTY2hvb2wgb2YgTWVkaWNpbmUsIEt5b3RvIFVuaXZl
cnNpdHksIEt5b3RvLCBKYXBhbi4mI3hEO0RlcGFydG1lbnQgb2YgTWVkaWNpbmUsIFVuaXZlcnNp
dHkgb2YgQ2FsaWZvcm5pYSwgU2FuIERpZWdvLCBTY2hvb2wgb2YgTWVkaWNpbmUsIExhIEpvbGxh
LCBDYWxpZm9ybmlhOyBJbnN0aXR1dGUgb2YgUGhhcm1hY29sb2d5LCBDZW50ZXIgZm9yIFBoeXNp
b2xvZ3kgYW5kIFBoYXJtYWNvbG9neSwgTWVkaWNhbCBVbml2ZXJzaXR5IG9mIFZpZW5uYSwgVmll
bm5hLCBBdXN0cmlhLiYjeEQ7SW5zdGl0dXRlIG9mIFBoYXJtYWNvbG9neSwgQ2VudGVyIGZvciBQ
aHlzaW9sb2d5IGFuZCBQaGFybWFjb2xvZ3ksIE1lZGljYWwgVW5pdmVyc2l0eSBvZiBWaWVubmEs
IFZpZW5uYSwgQXVzdHJpYTsgRGVwYXJ0bWVudCBvZiBWaXNjZXJhbCBTdXJnZXJ5IGFuZCBNZWRp
Y2luZSwgSW5zZWxzcGl0YWwgQmVybiwgU3dpdHplcmxhbmQuJiN4RDtEaXZpc2lvbiBvZiBJbmZs
YW1tYXRpb24gQmlvbG9neSwgTGEgSm9sbGEgSW5zdGl0dXRlIGZvciBBbGxlcmd5IGFuZCBJbW11
bm9sb2d5LCBMYSBKb2xsYSwgQ2FsaWZvcm5pYS4mI3hEO0RlcGFydG1lbnQgb2YgTWVkaWNpbmUs
IFVuaXZlcnNpdHkgb2YgQ2FsaWZvcm5pYSwgU2FuIERpZWdvLCBTY2hvb2wgb2YgTWVkaWNpbmUs
IExhIEpvbGxhLCBDYWxpZm9ybmlhLiBFbGVjdHJvbmljIGFkZHJlc3M6IHRraXNzZWxldmFAdWNz
ZC5lZHUuPC9hdXRoLWFkZHJlc3M+PHRpdGxlcz48dGl0bGU+SW50ZXJsZXVraW4tMTcgc2lnbmFs
aW5nIGluIGluZmxhbW1hdG9yeSwgS3VwZmZlciBjZWxscywgYW5kIGhlcGF0aWMgc3RlbGxhdGUg
Y2VsbHMgZXhhY2VyYmF0ZXMgbGl2ZXIgZmlicm9zaXMgaW4gbWljZTwvdGl0bGU+PHNlY29uZGFy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cGVyaW9kaWNhbD48cGFnZXM+NzY1LTc3Ni5lMzwvcGFnZXM+PHZvbHVtZT4xNDM8L3ZvbHVtZT48
bnVtYmVyPjM8L251bWJlcj48ZWRpdGlvbj4yMDEyLzA2LzEzPC9lZGl0aW9uPjxrZXl3b3Jkcz48
a2V5d29yZD5BbmltYWxzPC9rZXl3b3JkPjxrZXl3b3JkPkJpbGUgRHVjdHMvc3VyZ2VyeTwva2V5
d29yZD48a2V5d29yZD5Cb25lIE1hcnJvdyBUcmFuc3BsYW50YXRpb248L2tleXdvcmQ+PGtleXdv
cmQ+Q2FyYm9uIFRldHJhY2hsb3JpZGU8L2tleXdvcmQ+PGtleXdvcmQ+Q2VsbCBMaW5lPC9rZXl3
b3JkPjxrZXl3b3JkPkNvbGxhZ2VuIFR5cGUgSS9tZXRhYm9saXNtPC9rZXl3b3JkPjxrZXl3b3Jk
PkRpc2Vhc2UgUHJvZ3Jlc3Npb248L2tleXdvcmQ+PGtleXdvcmQ+R2VuZSBFeHByZXNzaW9uIFJl
Z3VsYXRpb248L2tleXdvcmQ+PGtleXdvcmQ+R2Vub3R5cGU8L2tleXdvcmQ+PGtleXdvcmQ+SGVw
YXRpYyBTdGVsbGF0ZSBDZWxscy8qaW1tdW5vbG9neS9tZXRhYm9saXNtL3BhdGhvbG9neTwva2V5
d29yZD48a2V5d29yZD5IdW1hbnM8L2tleXdvcmQ+PGtleXdvcmQ+SW5mbGFtbWF0aW9uIE1lZGlh
dG9ycy9hZG1pbmlzdHJhdGlvbiAmYW1wOyBkb3NhZ2UvKm1ldGFib2xpc208L2tleXdvcmQ+PGtl
eXdvcmQ+SW50ZXJsZXVraW4tMS9tZXRhYm9saXNtPC9rZXl3b3JkPjxrZXl3b3JkPkludGVybGV1
a2luLTE3L2FkbWluaXN0cmF0aW9uICZhbXA7IGRvc2FnZS9kZWZpY2llbmN5L2dlbmV0aWNzLypt
ZXRhYm9saXNtPC9rZXl3b3JkPjxrZXl3b3JkPkludGVybGV1a2luLTIzL2RlZmljaWVuY3kvZ2Vu
ZXRpY3M8L2tleXdvcmQ+PGtleXdvcmQ+SW50ZXJsZXVraW4tNi9tZXRhYm9saXNtPC9rZXl3b3Jk
PjxrZXl3b3JkPkludGVybGV1a2lucy9hZG1pbmlzdHJhdGlvbiAmYW1wOyBkb3NhZ2UvZGVmaWNp
ZW5jeS9nZW5ldGljczwva2V5d29yZD48a2V5d29yZD5LdXBmZmVyIENlbGxzLyppbW11bm9sb2d5
L21ldGFib2xpc20vcGF0aG9sb2d5PC9rZXl3b3JkPjxrZXl3b3JkPkxpZ2F0aW9uPC9rZXl3b3Jk
PjxrZXl3b3JkPkxpdmVyLyppbW11bm9sb2d5L21ldGFib2xpc20vcGF0aG9sb2d5PC9rZXl3b3Jk
PjxrZXl3b3JkPkxpdmVyIENpcnJob3NpcywgQWxjb2hvbGljL2ltbXVub2xvZ3kvcGF0aG9sb2d5
PC9rZXl3b3JkPjxrZXl3b3JkPkxpdmVyIENpcnJob3Npcyw8L2tleXdvcmQ+PGtleXdvcmQ+RXhw
ZXJpbWVudGFsL2V0aW9sb2d5L2dlbmV0aWNzLyppbW11bm9sb2d5L21ldGFib2xpc20vcGF0aG9s
b2d5L3ByZXZlbnRpb24gJmFtcDs8L2tleXdvcmQ+PGtleXdvcmQ+Y29udHJvbDwva2V5d29yZD48
a2V5d29yZD5NaWNlPC9rZXl3b3JkPjxrZXl3b3JkPk1pY2UsIEluYnJlZCBDNTdCTDwva2V5d29y
ZD48a2V5d29yZD5NaWNlLCBLbm9ja291dDwva2V5d29yZD48a2V5d29yZD5QaGVub3R5cGU8L2tl
eXdvcmQ+PGtleXdvcmQ+UmVjZXB0b3JzLCBJbnRlcmxldWtpbi0xNy9kZWZpY2llbmN5L2dlbmV0
aWNzPC9rZXl3b3JkPjxrZXl3b3JkPlNUQVQzIFRyYW5zY3JpcHRpb24gRmFjdG9yL2RlZmljaWVu
Y3kvZ2VuZXRpY3M8L2tleXdvcmQ+PGtleXdvcmQ+KlNpZ25hbCBUcmFuc2R1Y3Rpb248L2tleXdv
cmQ+PGtleXdvcmQ+VGltZSBGYWN0b3JzPC9rZXl3b3JkPjxrZXl3b3JkPlRyYW5zZm9ybWluZyBH
cm93dGggRmFjdG9yIGJldGExL21ldGFib2xpc208L2tleXdvcmQ+PGtleXdvcmQ+VHVtb3IgTmVj
cm9zaXMgRmFjdG9yLWFscGhhL21ldGFib2xpc208L2tleXdvcmQ+PC9rZXl3b3Jkcz48ZGF0ZXM+
PHllYXI+MjAxMjwveWVhcj48cHViLWRhdGVzPjxkYXRlPlNlcDwvZGF0ZT48L3B1Yi1kYXRlcz48
L2RhdGVzPjxpc2JuPjAwMTYtNTA4NTwvaXNibj48YWNjZXNzaW9uLW51bT4yMjY4NzI4NjwvYWNj
ZXNzaW9uLW51bT48dXJscz48L3VybHM+PGN1c3RvbTI+UE1DMzYzNTQ3NTwvY3VzdG9tMj48Y3Vz
dG9tNj5OSUhNUzQ1MjA0MjwvY3VzdG9tNj48ZWxlY3Ryb25pYy1yZXNvdXJjZS1udW0+MTAuMTA1
My9qLmdhc3Ryby4yMDEyLjA1LjA0OTwvZWxlY3Ryb25pYy1yZXNvdXJjZS1udW0+PHJlbW90ZS1k
YXRhYmFzZS1wcm92aWRlcj5OTE08L3JlbW90ZS1kYXRhYmFzZS1wcm92aWRlcj48bGFuZ3VhZ2U+
ZW5nPC9sYW5ndWFnZT48L3JlY29yZD48L0NpdGU+PC9FbmROb3RlPn==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443DD9" w:rsidRPr="00923605">
        <w:rPr>
          <w:rFonts w:ascii="Book Antiqua" w:hAnsi="Book Antiqua" w:cs="Times New Roman"/>
          <w:sz w:val="24"/>
          <w:szCs w:val="24"/>
        </w:rPr>
      </w:r>
      <w:r w:rsidR="00443DD9" w:rsidRPr="00923605">
        <w:rPr>
          <w:rFonts w:ascii="Book Antiqua" w:hAnsi="Book Antiqua" w:cs="Times New Roman"/>
          <w:sz w:val="24"/>
          <w:szCs w:val="24"/>
        </w:rPr>
        <w:fldChar w:fldCharType="separate"/>
      </w:r>
      <w:r w:rsidR="00BE4CBD" w:rsidRPr="00923605">
        <w:rPr>
          <w:rFonts w:ascii="Book Antiqua" w:hAnsi="Book Antiqua" w:cs="Times New Roman"/>
          <w:noProof/>
          <w:sz w:val="24"/>
          <w:szCs w:val="24"/>
          <w:vertAlign w:val="superscript"/>
        </w:rPr>
        <w:t>[59,</w:t>
      </w:r>
      <w:r w:rsidR="00893F7D" w:rsidRPr="00923605">
        <w:rPr>
          <w:rFonts w:ascii="Book Antiqua" w:hAnsi="Book Antiqua" w:cs="Times New Roman"/>
          <w:noProof/>
          <w:sz w:val="24"/>
          <w:szCs w:val="24"/>
          <w:vertAlign w:val="superscript"/>
        </w:rPr>
        <w:t>60]</w:t>
      </w:r>
      <w:r w:rsidR="00443DD9" w:rsidRPr="00923605">
        <w:rPr>
          <w:rFonts w:ascii="Book Antiqua" w:hAnsi="Book Antiqua" w:cs="Times New Roman"/>
          <w:sz w:val="24"/>
          <w:szCs w:val="24"/>
        </w:rPr>
        <w:fldChar w:fldCharType="end"/>
      </w:r>
      <w:r w:rsidR="00443DD9" w:rsidRPr="00923605">
        <w:rPr>
          <w:rFonts w:ascii="Book Antiqua" w:hAnsi="Book Antiqua" w:cs="Times New Roman"/>
          <w:sz w:val="24"/>
          <w:szCs w:val="24"/>
        </w:rPr>
        <w:t>.</w:t>
      </w:r>
      <w:r w:rsidR="006A6816" w:rsidRPr="00923605">
        <w:rPr>
          <w:rFonts w:ascii="Book Antiqua" w:hAnsi="Book Antiqua" w:cs="Times New Roman"/>
          <w:sz w:val="24"/>
          <w:szCs w:val="24"/>
        </w:rPr>
        <w:t xml:space="preserve"> </w:t>
      </w:r>
      <w:r w:rsidR="00443DD9" w:rsidRPr="00923605">
        <w:rPr>
          <w:rFonts w:ascii="Book Antiqua" w:hAnsi="Book Antiqua" w:cs="Times New Roman"/>
          <w:sz w:val="24"/>
          <w:szCs w:val="24"/>
        </w:rPr>
        <w:t xml:space="preserve">In mice infected with </w:t>
      </w:r>
      <w:r w:rsidR="00443DD9" w:rsidRPr="00923605">
        <w:rPr>
          <w:rFonts w:ascii="Book Antiqua" w:hAnsi="Book Antiqua" w:cs="Times New Roman"/>
          <w:i/>
          <w:iCs/>
          <w:sz w:val="24"/>
          <w:szCs w:val="24"/>
        </w:rPr>
        <w:t>Schistosoma japonicum</w:t>
      </w:r>
      <w:r w:rsidR="00443DD9" w:rsidRPr="00923605">
        <w:rPr>
          <w:rFonts w:ascii="Book Antiqua" w:hAnsi="Book Antiqua" w:cs="Times New Roman"/>
          <w:sz w:val="24"/>
          <w:szCs w:val="24"/>
        </w:rPr>
        <w:t xml:space="preserve">, Zheng </w:t>
      </w:r>
      <w:r w:rsidR="00443DD9" w:rsidRPr="00923605">
        <w:rPr>
          <w:rFonts w:ascii="Book Antiqua" w:hAnsi="Book Antiqua" w:cs="Times New Roman"/>
          <w:i/>
          <w:sz w:val="24"/>
          <w:szCs w:val="24"/>
        </w:rPr>
        <w:t>et</w:t>
      </w:r>
      <w:r w:rsidR="00443DD9" w:rsidRPr="00923605">
        <w:rPr>
          <w:rFonts w:ascii="Book Antiqua" w:hAnsi="Book Antiqua" w:cs="Times New Roman"/>
          <w:sz w:val="24"/>
          <w:szCs w:val="24"/>
        </w:rPr>
        <w:t xml:space="preserve"> </w:t>
      </w:r>
      <w:r w:rsidR="00443DD9" w:rsidRPr="00923605">
        <w:rPr>
          <w:rFonts w:ascii="Book Antiqua" w:hAnsi="Book Antiqua" w:cs="Times New Roman"/>
          <w:i/>
          <w:sz w:val="24"/>
          <w:szCs w:val="24"/>
        </w:rPr>
        <w:t>al</w:t>
      </w:r>
      <w:r w:rsidR="00443DD9" w:rsidRPr="00923605">
        <w:rPr>
          <w:rFonts w:ascii="Book Antiqua" w:hAnsi="Book Antiqua" w:cs="Times New Roman"/>
          <w:sz w:val="24"/>
          <w:szCs w:val="24"/>
        </w:rPr>
        <w:fldChar w:fldCharType="begin">
          <w:fldData xml:space="preserve">PEVuZE5vdGU+PENpdGU+PEF1dGhvcj5aaGVuZzwvQXV0aG9yPjxZZWFyPjIwMTc8L1llYXI+PFJl
Y051bT40MjA8L1JlY051bT48RGlzcGxheVRleHQ+PHN0eWxlIGZhY2U9InN1cGVyc2NyaXB0Ij5b
NjFdPC9zdHlsZT48L0Rpc3BsYXlUZXh0PjxyZWNvcmQ+PHJlYy1udW1iZXI+NDIwPC9yZWMtbnVt
YmVyPjxmb3JlaWduLWtleXM+PGtleSBhcHA9IkVOIiBkYi1pZD0idjB3czVhd2QxemFhOXZleHBk
OXBwMjB4NTI5YXp0ZnphczJ2IiB0aW1lc3RhbXA9IjE1NjA5MTE4MzYiPjQyMDwva2V5PjwvZm9y
ZWlnbi1rZXlzPjxyZWYtdHlwZSBuYW1lPSJKb3VybmFsIEFydGljbGUiPjE3PC9yZWYtdHlwZT48
Y29udHJpYnV0b3JzPjxhdXRob3JzPjxhdXRob3I+WmhlbmcsIEwuPC9hdXRob3I+PGF1dGhvcj5I
dSwgWS48L2F1dGhvcj48YXV0aG9yPldhbmcsIFkuPC9hdXRob3I+PGF1dGhvcj5IdWFuZywgWC48
L2F1dGhvcj48YXV0aG9yPlh1LCBZLjwvYXV0aG9yPjxhdXRob3I+U2hlbiwgWS48L2F1dGhvcj48
YXV0aG9yPkNhbywgSi48L2F1dGhvcj48L2F1dGhvcnM+PC9jb250cmlidXRvcnM+PGF1dGgtYWRk
cmVzcz5OYXRpb25hbCBJbnN0aXR1dGUgb2YgUGFyYXNpdGljIERpc2Vhc2VzLCBDaGluZXNlIENl
bnRlciBmb3IgRGlzZWFzZSBDb250cm9sIGFuZCBQcmV2ZW50aW9uLCBLZXkgTGFib3JhdG9yeSBv
ZiBQYXJhc2l0ZSBhbmQgVmVjdG9yIEJpb2xvZ3ksIE1pbmlzdHJ5IG9mIEhlYWx0aCwgQ2hpbmEs
IE5hdGlvbmFsIENlbnRlciBmb3IgSW50ZXJuYXRpb25hbCBSZXNlYXJjaCBvbiBUcm9waWNhbCBE
aXNlYXNlcywgQ2hpbmEsIGFuZCBXSE8gQ29sbGFib3JhdGluZyBDZW50ZXIgZm9yIFRyb3BpY2Fs
IERpc2Vhc2VzLCBTaGFuZ2hhaSwgQ2hpbmEuJiN4RDtIdWJlaSBQcm92aW5jaWFsIENlbnRlciBm
b3IgRGlzZWFzZSBDb250cm9sIGFuZCBQcmV2ZW50aW9uLCBIdWJlaSBQcm92aW5jaWFsIEFjYWRl
bXkgb2YgUHJldmVudGl2ZSBNZWRpY2luZSwgV3VoYW4sIENoaW5hLiYjeEQ7TmF0aW9uYWwgSW5z
dGl0dXRlIG9mIFBhcmFzaXRpYyBEaXNlYXNlcywgQ2hpbmVzZSBDZW50ZXIgZm9yIERpc2Vhc2Ug
Q29udHJvbCBhbmQgUHJldmVudGlvbiwgS2V5IExhYm9yYXRvcnkgb2YgUGFyYXNpdGUgYW5kIFZl
Y3RvciBCaW9sb2d5LCBNaW5pc3RyeSBvZiBIZWFsdGgsIENoaW5hLCBOYXRpb25hbCBDZW50ZXIg
Zm9yIEludGVybmF0aW9uYWwgUmVzZWFyY2ggb24gVHJvcGljYWwgRGlzZWFzZXMsIENoaW5hLCBh
bmQgV0hPIENvbGxhYm9yYXRpbmcgQ2VudGVyIGZvciBUcm9waWNhbCBEaXNlYXNlcywgU2hhbmdo
YWksIENoaW5hIGFteXNoeWoxMkAxNjMuY29tIGNhb2pwQHlhaG9vLmNvbS48L2F1dGgtYWRkcmVz
cz48dGl0bGVzPjx0aXRsZT5SZWNydWl0bWVudCBvZiBOZXV0cm9waGlscyBNZWRpYXRlZCBieSBW
Z2FtbWEyIGdhbW1hZGVsdGEgVCBDZWxscyBEZXRlcmlvcmF0ZXMgTGl2ZXIgRmlicm9zaXMgSW5k
dWNlZCBieSBTY2hpc3Rvc29tYSBqYXBvbmljdW0gSW5mZWN0aW9uIGluIEM1N0JMLzYgTWljZTwv
dGl0bGU+PHNlY29uZGFyeS10aXRsZT5JbmZlY3QgSW1tdW48L3NlY29uZGFyeS10aXRsZT48YWx0
LXRpdGxlPkluZmVjdGlvbiBhbmQgaW1tdW5pdHk8L2FsdC10aXRsZT48L3RpdGxlcz48cGVyaW9k
aWNhbD48ZnVsbC10aXRsZT5JbmZlY3QgSW1tdW48L2Z1bGwtdGl0bGU+PGFiYnItMT5JbmZlY3Rp
b24gYW5kIGltbXVuaXR5PC9hYmJyLTE+PC9wZXJpb2RpY2FsPjxhbHQtcGVyaW9kaWNhbD48ZnVs
bC10aXRsZT5JbmZlY3QgSW1tdW48L2Z1bGwtdGl0bGU+PGFiYnItMT5JbmZlY3Rpb24gYW5kIGlt
bXVuaXR5PC9hYmJyLTE+PC9hbHQtcGVyaW9kaWNhbD48dm9sdW1lPjg1PC92b2x1bWU+PG51bWJl
cj44PC9udW1iZXI+PGVkaXRpb24+MjAxNy8wNS8xNzwvZWRpdGlvbj48a2V5d29yZHM+PGtleXdv
cmQ+QW5pbWFsczwva2V5d29yZD48a2V5d29yZD5DeXRva2luZXMvaW1tdW5vbG9neTwva2V5d29y
ZD48a2V5d29yZD5JbnRlcmZlcm9uLWdhbW1hL2ltbXVub2xvZ3k8L2tleXdvcmQ+PGtleXdvcmQ+
SW50ZXJsZXVraW4tMTcvaW1tdW5vbG9neTwva2V5d29yZD48a2V5d29yZD5MaXZlciBDaXJyaG9z
aXMvKmltbXVub2xvZ3kvKm1pY3JvYmlvbG9neS9waHlzaW9wYXRob2xvZ3k8L2tleXdvcmQ+PGtl
eXdvcmQ+TWljZTwva2V5d29yZD48a2V5d29yZD5NaWNlLCBJbmJyZWQgQzU3Qkw8L2tleXdvcmQ+
PGtleXdvcmQ+TmV1dHJvcGhpbHMvKmltbXVub2xvZ3k8L2tleXdvcmQ+PGtleXdvcmQ+UmVjZXB0
b3JzLCBBbnRpZ2VuLCBULUNlbGwsIGdhbW1hLWRlbHRhL2ltbXVub2xvZ3k8L2tleXdvcmQ+PGtl
eXdvcmQ+U2NoaXN0b3NvbWEgamFwb25pY3VtLyppbW11bm9sb2d5PC9rZXl3b3JkPjxrZXl3b3Jk
PlQtTHltcGhvY3l0ZSBTdWJzZXRzLyppbW11bm9sb2d5PC9rZXl3b3JkPjxrZXl3b3JkPipJbC0x
N2E8L2tleXdvcmQ+PGtleXdvcmQ+KlNjaGlzdG9zb21hIGphcG9uaWN1bTwva2V5d29yZD48a2V5
d29yZD4qbGl2ZXIgZmlicm9zaXM8L2tleXdvcmQ+PGtleXdvcmQ+Km1pY2U8L2tleXdvcmQ+PGtl
eXdvcmQ+Km5ldXRyb3BoaWw8L2tleXdvcmQ+PGtleXdvcmQ+KmdhbW1hZGVsdGEgVCBjZWxsPC9r
ZXl3b3JkPjwva2V5d29yZHM+PGRhdGVzPjx5ZWFyPjIwMTc8L3llYXI+PHB1Yi1kYXRlcz48ZGF0
ZT5BdWc8L2RhdGU+PC9wdWItZGF0ZXM+PC9kYXRlcz48aXNibj4wMDE5LTk1Njc8L2lzYm4+PGFj
Y2Vzc2lvbi1udW0+Mjg1MDcwNzI8L2FjY2Vzc2lvbi1udW0+PHVybHM+PC91cmxzPjxjdXN0b20y
PlBNQzU1MjA0MjY8L2N1c3RvbTI+PGVsZWN0cm9uaWMtcmVzb3VyY2UtbnVtPjEwLjExMjgvaWFp
LjAxMDIwLTE2PC9lbGVjdHJvbmljLXJlc291cmNlLW51bT48cmVtb3RlLWRhdGFiYXNlLXByb3Zp
ZGVyPk5MTTwvcmVtb3RlLWRhdGFiYXNlLXByb3ZpZGVyPjxsYW5ndWFnZT5lbmc8L2xhbmd1YWdl
PjwvcmVjb3JkPjwvQ2l0ZT48L0VuZE5vdGU+AG==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PEVuZE5vdGU+PENpdGU+PEF1dGhvcj5aaGVuZzwvQXV0aG9yPjxZZWFyPjIwMTc8L1llYXI+PFJl
Y051bT40MjA8L1JlY051bT48RGlzcGxheVRleHQ+PHN0eWxlIGZhY2U9InN1cGVyc2NyaXB0Ij5b
NjFdPC9zdHlsZT48L0Rpc3BsYXlUZXh0PjxyZWNvcmQ+PHJlYy1udW1iZXI+NDIwPC9yZWMtbnVt
YmVyPjxmb3JlaWduLWtleXM+PGtleSBhcHA9IkVOIiBkYi1pZD0idjB3czVhd2QxemFhOXZleHBk
OXBwMjB4NTI5YXp0ZnphczJ2IiB0aW1lc3RhbXA9IjE1NjA5MTE4MzYiPjQyMDwva2V5PjwvZm9y
ZWlnbi1rZXlzPjxyZWYtdHlwZSBuYW1lPSJKb3VybmFsIEFydGljbGUiPjE3PC9yZWYtdHlwZT48
Y29udHJpYnV0b3JzPjxhdXRob3JzPjxhdXRob3I+WmhlbmcsIEwuPC9hdXRob3I+PGF1dGhvcj5I
dSwgWS48L2F1dGhvcj48YXV0aG9yPldhbmcsIFkuPC9hdXRob3I+PGF1dGhvcj5IdWFuZywgWC48
L2F1dGhvcj48YXV0aG9yPlh1LCBZLjwvYXV0aG9yPjxhdXRob3I+U2hlbiwgWS48L2F1dGhvcj48
YXV0aG9yPkNhbywgSi48L2F1dGhvcj48L2F1dGhvcnM+PC9jb250cmlidXRvcnM+PGF1dGgtYWRk
cmVzcz5OYXRpb25hbCBJbnN0aXR1dGUgb2YgUGFyYXNpdGljIERpc2Vhc2VzLCBDaGluZXNlIENl
bnRlciBmb3IgRGlzZWFzZSBDb250cm9sIGFuZCBQcmV2ZW50aW9uLCBLZXkgTGFib3JhdG9yeSBv
ZiBQYXJhc2l0ZSBhbmQgVmVjdG9yIEJpb2xvZ3ksIE1pbmlzdHJ5IG9mIEhlYWx0aCwgQ2hpbmEs
IE5hdGlvbmFsIENlbnRlciBmb3IgSW50ZXJuYXRpb25hbCBSZXNlYXJjaCBvbiBUcm9waWNhbCBE
aXNlYXNlcywgQ2hpbmEsIGFuZCBXSE8gQ29sbGFib3JhdGluZyBDZW50ZXIgZm9yIFRyb3BpY2Fs
IERpc2Vhc2VzLCBTaGFuZ2hhaSwgQ2hpbmEuJiN4RDtIdWJlaSBQcm92aW5jaWFsIENlbnRlciBm
b3IgRGlzZWFzZSBDb250cm9sIGFuZCBQcmV2ZW50aW9uLCBIdWJlaSBQcm92aW5jaWFsIEFjYWRl
bXkgb2YgUHJldmVudGl2ZSBNZWRpY2luZSwgV3VoYW4sIENoaW5hLiYjeEQ7TmF0aW9uYWwgSW5z
dGl0dXRlIG9mIFBhcmFzaXRpYyBEaXNlYXNlcywgQ2hpbmVzZSBDZW50ZXIgZm9yIERpc2Vhc2Ug
Q29udHJvbCBhbmQgUHJldmVudGlvbiwgS2V5IExhYm9yYXRvcnkgb2YgUGFyYXNpdGUgYW5kIFZl
Y3RvciBCaW9sb2d5LCBNaW5pc3RyeSBvZiBIZWFsdGgsIENoaW5hLCBOYXRpb25hbCBDZW50ZXIg
Zm9yIEludGVybmF0aW9uYWwgUmVzZWFyY2ggb24gVHJvcGljYWwgRGlzZWFzZXMsIENoaW5hLCBh
bmQgV0hPIENvbGxhYm9yYXRpbmcgQ2VudGVyIGZvciBUcm9waWNhbCBEaXNlYXNlcywgU2hhbmdo
YWksIENoaW5hIGFteXNoeWoxMkAxNjMuY29tIGNhb2pwQHlhaG9vLmNvbS48L2F1dGgtYWRkcmVz
cz48dGl0bGVzPjx0aXRsZT5SZWNydWl0bWVudCBvZiBOZXV0cm9waGlscyBNZWRpYXRlZCBieSBW
Z2FtbWEyIGdhbW1hZGVsdGEgVCBDZWxscyBEZXRlcmlvcmF0ZXMgTGl2ZXIgRmlicm9zaXMgSW5k
dWNlZCBieSBTY2hpc3Rvc29tYSBqYXBvbmljdW0gSW5mZWN0aW9uIGluIEM1N0JMLzYgTWljZTwv
dGl0bGU+PHNlY29uZGFyeS10aXRsZT5JbmZlY3QgSW1tdW48L3NlY29uZGFyeS10aXRsZT48YWx0
LXRpdGxlPkluZmVjdGlvbiBhbmQgaW1tdW5pdHk8L2FsdC10aXRsZT48L3RpdGxlcz48cGVyaW9k
aWNhbD48ZnVsbC10aXRsZT5JbmZlY3QgSW1tdW48L2Z1bGwtdGl0bGU+PGFiYnItMT5JbmZlY3Rp
b24gYW5kIGltbXVuaXR5PC9hYmJyLTE+PC9wZXJpb2RpY2FsPjxhbHQtcGVyaW9kaWNhbD48ZnVs
bC10aXRsZT5JbmZlY3QgSW1tdW48L2Z1bGwtdGl0bGU+PGFiYnItMT5JbmZlY3Rpb24gYW5kIGlt
bXVuaXR5PC9hYmJyLTE+PC9hbHQtcGVyaW9kaWNhbD48dm9sdW1lPjg1PC92b2x1bWU+PG51bWJl
cj44PC9udW1iZXI+PGVkaXRpb24+MjAxNy8wNS8xNzwvZWRpdGlvbj48a2V5d29yZHM+PGtleXdv
cmQ+QW5pbWFsczwva2V5d29yZD48a2V5d29yZD5DeXRva2luZXMvaW1tdW5vbG9neTwva2V5d29y
ZD48a2V5d29yZD5JbnRlcmZlcm9uLWdhbW1hL2ltbXVub2xvZ3k8L2tleXdvcmQ+PGtleXdvcmQ+
SW50ZXJsZXVraW4tMTcvaW1tdW5vbG9neTwva2V5d29yZD48a2V5d29yZD5MaXZlciBDaXJyaG9z
aXMvKmltbXVub2xvZ3kvKm1pY3JvYmlvbG9neS9waHlzaW9wYXRob2xvZ3k8L2tleXdvcmQ+PGtl
eXdvcmQ+TWljZTwva2V5d29yZD48a2V5d29yZD5NaWNlLCBJbmJyZWQgQzU3Qkw8L2tleXdvcmQ+
PGtleXdvcmQ+TmV1dHJvcGhpbHMvKmltbXVub2xvZ3k8L2tleXdvcmQ+PGtleXdvcmQ+UmVjZXB0
b3JzLCBBbnRpZ2VuLCBULUNlbGwsIGdhbW1hLWRlbHRhL2ltbXVub2xvZ3k8L2tleXdvcmQ+PGtl
eXdvcmQ+U2NoaXN0b3NvbWEgamFwb25pY3VtLyppbW11bm9sb2d5PC9rZXl3b3JkPjxrZXl3b3Jk
PlQtTHltcGhvY3l0ZSBTdWJzZXRzLyppbW11bm9sb2d5PC9rZXl3b3JkPjxrZXl3b3JkPipJbC0x
N2E8L2tleXdvcmQ+PGtleXdvcmQ+KlNjaGlzdG9zb21hIGphcG9uaWN1bTwva2V5d29yZD48a2V5
d29yZD4qbGl2ZXIgZmlicm9zaXM8L2tleXdvcmQ+PGtleXdvcmQ+Km1pY2U8L2tleXdvcmQ+PGtl
eXdvcmQ+Km5ldXRyb3BoaWw8L2tleXdvcmQ+PGtleXdvcmQ+KmdhbW1hZGVsdGEgVCBjZWxsPC9r
ZXl3b3JkPjwva2V5d29yZHM+PGRhdGVzPjx5ZWFyPjIwMTc8L3llYXI+PHB1Yi1kYXRlcz48ZGF0
ZT5BdWc8L2RhdGU+PC9wdWItZGF0ZXM+PC9kYXRlcz48aXNibj4wMDE5LTk1Njc8L2lzYm4+PGFj
Y2Vzc2lvbi1udW0+Mjg1MDcwNzI8L2FjY2Vzc2lvbi1udW0+PHVybHM+PC91cmxzPjxjdXN0b20y
PlBNQzU1MjA0MjY8L2N1c3RvbTI+PGVsZWN0cm9uaWMtcmVzb3VyY2UtbnVtPjEwLjExMjgvaWFp
LjAxMDIwLTE2PC9lbGVjdHJvbmljLXJlc291cmNlLW51bT48cmVtb3RlLWRhdGFiYXNlLXByb3Zp
ZGVyPk5MTTwvcmVtb3RlLWRhdGFiYXNlLXByb3ZpZGVyPjxsYW5ndWFnZT5lbmc8L2xhbmd1YWdl
PjwvcmVjb3JkPjwvQ2l0ZT48L0VuZE5vdGU+AG==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443DD9" w:rsidRPr="00923605">
        <w:rPr>
          <w:rFonts w:ascii="Book Antiqua" w:hAnsi="Book Antiqua" w:cs="Times New Roman"/>
          <w:sz w:val="24"/>
          <w:szCs w:val="24"/>
        </w:rPr>
      </w:r>
      <w:r w:rsidR="00443DD9"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[61]</w:t>
      </w:r>
      <w:r w:rsidR="00443DD9" w:rsidRPr="00923605">
        <w:rPr>
          <w:rFonts w:ascii="Book Antiqua" w:hAnsi="Book Antiqua" w:cs="Times New Roman"/>
          <w:sz w:val="24"/>
          <w:szCs w:val="24"/>
        </w:rPr>
        <w:fldChar w:fldCharType="end"/>
      </w:r>
      <w:r w:rsidR="005255ED" w:rsidRPr="00923605">
        <w:rPr>
          <w:rFonts w:ascii="Book Antiqua" w:hAnsi="Book Antiqua" w:cs="Times New Roman"/>
          <w:sz w:val="24"/>
          <w:szCs w:val="24"/>
        </w:rPr>
        <w:t xml:space="preserve"> </w:t>
      </w:r>
      <w:r w:rsidR="00443DD9" w:rsidRPr="00923605">
        <w:rPr>
          <w:rFonts w:ascii="Book Antiqua" w:hAnsi="Book Antiqua" w:cs="Times New Roman"/>
          <w:sz w:val="24"/>
          <w:szCs w:val="24"/>
        </w:rPr>
        <w:t>found that γδT cells recruit</w:t>
      </w:r>
      <w:r w:rsidR="00DE3502" w:rsidRPr="00923605">
        <w:rPr>
          <w:rFonts w:ascii="Book Antiqua" w:hAnsi="Book Antiqua" w:cs="Times New Roman"/>
          <w:sz w:val="24"/>
          <w:szCs w:val="24"/>
        </w:rPr>
        <w:t>ed</w:t>
      </w:r>
      <w:r w:rsidR="00443DD9" w:rsidRPr="00923605">
        <w:rPr>
          <w:rFonts w:ascii="Book Antiqua" w:hAnsi="Book Antiqua" w:cs="Times New Roman"/>
          <w:sz w:val="24"/>
          <w:szCs w:val="24"/>
        </w:rPr>
        <w:t xml:space="preserve"> neutrophils to </w:t>
      </w:r>
      <w:r w:rsidR="005255ED" w:rsidRPr="00923605">
        <w:rPr>
          <w:rFonts w:ascii="Book Antiqua" w:hAnsi="Book Antiqua" w:cs="Times New Roman"/>
          <w:sz w:val="24"/>
          <w:szCs w:val="24"/>
        </w:rPr>
        <w:t xml:space="preserve">the </w:t>
      </w:r>
      <w:r w:rsidR="00443DD9" w:rsidRPr="00923605">
        <w:rPr>
          <w:rFonts w:ascii="Book Antiqua" w:hAnsi="Book Antiqua" w:cs="Times New Roman"/>
          <w:sz w:val="24"/>
          <w:szCs w:val="24"/>
        </w:rPr>
        <w:t>liver and cause</w:t>
      </w:r>
      <w:r w:rsidR="00DE3502" w:rsidRPr="00923605">
        <w:rPr>
          <w:rFonts w:ascii="Book Antiqua" w:hAnsi="Book Antiqua" w:cs="Times New Roman"/>
          <w:sz w:val="24"/>
          <w:szCs w:val="24"/>
        </w:rPr>
        <w:t>d</w:t>
      </w:r>
      <w:r w:rsidR="00443DD9" w:rsidRPr="00923605">
        <w:rPr>
          <w:rFonts w:ascii="Book Antiqua" w:hAnsi="Book Antiqua" w:cs="Times New Roman"/>
          <w:sz w:val="24"/>
          <w:szCs w:val="24"/>
        </w:rPr>
        <w:t xml:space="preserve"> liver fibrosis by producing IL-17A. Wang </w:t>
      </w:r>
      <w:r w:rsidR="00443DD9" w:rsidRPr="00923605">
        <w:rPr>
          <w:rFonts w:ascii="Book Antiqua" w:hAnsi="Book Antiqua" w:cs="Times New Roman"/>
          <w:i/>
          <w:sz w:val="24"/>
          <w:szCs w:val="24"/>
        </w:rPr>
        <w:t>et al</w:t>
      </w:r>
      <w:r w:rsidR="00443DD9" w:rsidRPr="00923605">
        <w:rPr>
          <w:rFonts w:ascii="Book Antiqua" w:hAnsi="Book Antiqua" w:cs="Times New Roman"/>
          <w:sz w:val="24"/>
          <w:szCs w:val="24"/>
        </w:rPr>
        <w:fldChar w:fldCharType="begin">
          <w:fldData xml:space="preserve">PEVuZE5vdGU+PENpdGU+PEF1dGhvcj5XYW5nPC9BdXRob3I+PFllYXI+MjAxMzwvWWVhcj48UmVj
TnVtPjQyNjwvUmVjTnVtPjxEaXNwbGF5VGV4dD48c3R5bGUgZmFjZT0ic3VwZXJzY3JpcHQiPls2
Ml08L3N0eWxlPjwvRGlzcGxheVRleHQ+PHJlY29yZD48cmVjLW51bWJlcj40MjY8L3JlYy1udW1i
ZXI+PGZvcmVpZ24ta2V5cz48a2V5IGFwcD0iRU4iIGRiLWlkPSJ2MHdzNWF3ZDF6YWE5dmV4cGQ5
cHAyMHg1MjlhenRmemFzMnYiIHRpbWVzdGFtcD0iMTU2MTA4MDExMyI+NDI2PC9rZXk+PC9mb3Jl
aWduLWtleXM+PHJlZi10eXBlIG5hbWU9IkpvdXJuYWwgQXJ0aWNsZSI+MTc8L3JlZi10eXBlPjxj
b250cmlidXRvcnM+PGF1dGhvcnM+PGF1dGhvcj5XYW5nLCBYLjwvYXV0aG9yPjxhdXRob3I+U3Vu
LCBSLjwvYXV0aG9yPjxhdXRob3I+V2VpLCBILjwvYXV0aG9yPjxhdXRob3I+VGlhbiwgWi48L2F1
dGhvcj48L2F1dGhvcnM+PC9jb250cmlidXRvcnM+PGF1dGgtYWRkcmVzcz5JbnN0aXR1dGUgb2Yg
SW1tdW5vbG9neSwgU2Nob29sIG9mIExpZmUgU2NpZW5jZXMsIFVuaXZlcnNpdHkgb2YgU2NpZW5j
ZSBhbmQgVGVjaG5vbG9neSBvZiBDaGluYSwgSGVmZWksIENoaW5hLjwvYXV0aC1hZGRyZXNzPjx0
aXRsZXM+PHRpdGxlPkhpZ2gtbW9iaWxpdHkgZ3JvdXAgYm94IDEgKEhNR0IxKS1Ub2xsLWxpa2Ug
cmVjZXB0b3IgKFRMUik0LWludGVybGV1a2luIChJTCktMjMtSUwtMTdBIGF4aXMgaW4gZHJ1Zy1p
bmR1Y2VkIGRhbWFnZS1hc3NvY2lhdGVkIGxldGhhbCBoZXBhdGl0aXM6IEludGVyYWN0aW9uIG9m
IGdhbW1hZGVsdGEgVCBjZWxscyB3aXRoIG1hY3JvcGhhZ2VzPC90aXRsZT48c2Vjb25kYXJ5LXRp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YnItMT48L2FsdC1wZXJpb2RpY2FsPjxwYWdlcz4zNzMtODQ8L3BhZ2VzPjx2b2x1bWU+NTc8L3Zv
bHVtZT48bnVtYmVyPjE8L251bWJlcj48ZWRpdGlvbj4yMDEyLzA3LzI0PC9lZGl0aW9uPjxrZXl3
b3Jkcz48a2V5d29yZD5BY2V0YW1pbm9waGVuPC9rZXl3b3JkPjxrZXl3b3JkPkFuYWxnZXNpY3Ms
IE5vbi1OYXJjb3RpYzwva2V5d29yZD48a2V5d29yZD5BbmltYWxzPC9rZXl3b3JkPjxrZXl3b3Jk
PkhNR0IxIFByb3RlaW4vKmJsb29kPC9rZXl3b3JkPjxrZXl3b3JkPkhlcGF0aXRpcywgQW5pbWFs
L2NoZW1pY2FsbHkgaW5kdWNlZC8qaW1tdW5vbG9neS9tZXRhYm9saXNtPC9rZXl3b3JkPjxrZXl3
b3JkPkhlcGF0b2N5dGVzL21ldGFib2xpc208L2tleXdvcmQ+PGtleXdvcmQ+SW50ZXJsZXVraW4t
MTcvbWV0YWJvbGlzbTwva2V5d29yZD48a2V5d29yZD5JbnRlcmxldWtpbi0yMy9tZXRhYm9saXNt
PC9rZXl3b3JkPjxrZXl3b3JkPkxpdmVyL2ltbXVub2xvZ3k8L2tleXdvcmQ+PGtleXdvcmQ+TWFj
cm9waGFnZXMvKm1ldGFib2xpc208L2tleXdvcmQ+PGtleXdvcmQ+TWFsZTwva2V5d29yZD48a2V5
d29yZD5NaWNlPC9rZXl3b3JkPjxrZXl3b3JkPk1pY2UsIEluYnJlZCBDNTdCTDwva2V5d29yZD48
a2V5d29yZD4qTmV1dHJvcGhpbCBJbmZpbHRyYXRpb248L2tleXdvcmQ+PGtleXdvcmQ+VC1MeW1w
aG9jeXRlcy8qbWV0YWJvbGlzbTwva2V5d29yZD48a2V5d29yZD5Ub2xsLUxpa2UgUmVjZXB0b3Ig
NC9tZXRhYm9saXNtPC9rZXl3b3JkPjwva2V5d29yZHM+PGRhdGVzPjx5ZWFyPjIwMTM8L3llYXI+
PHB1Yi1kYXRlcz48ZGF0ZT5KYW48L2RhdGU+PC9wdWItZGF0ZXM+PC9kYXRlcz48aXNibj4wMjcw
LTkxMzk8L2lzYm4+PGFjY2Vzc2lvbi1udW0+MjI4MjE2Mjg8L2FjY2Vzc2lvbi1udW0+PHVybHM+
PC91cmxzPjxlbGVjdHJvbmljLXJlc291cmNlLW51bT4xMC4xMDAyL2hlcC4yNTk4MjwvZWxlY3Ry
b25pYy1yZXNvdXJjZS1udW0+PHJlbW90ZS1kYXRhYmFzZS1wcm92aWRlcj5OTE08L3JlbW90ZS1k
YXRhYmFzZS1wcm92aWRlcj48bGFuZ3VhZ2U+ZW5nPC9sYW5ndWFnZT48L3JlY29yZD48L0NpdGU+
PC9FbmROb3RlPgB=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PEVuZE5vdGU+PENpdGU+PEF1dGhvcj5XYW5nPC9BdXRob3I+PFllYXI+MjAxMzwvWWVhcj48UmVj
TnVtPjQyNjwvUmVjTnVtPjxEaXNwbGF5VGV4dD48c3R5bGUgZmFjZT0ic3VwZXJzY3JpcHQiPls2
Ml08L3N0eWxlPjwvRGlzcGxheVRleHQ+PHJlY29yZD48cmVjLW51bWJlcj40MjY8L3JlYy1udW1i
ZXI+PGZvcmVpZ24ta2V5cz48a2V5IGFwcD0iRU4iIGRiLWlkPSJ2MHdzNWF3ZDF6YWE5dmV4cGQ5
cHAyMHg1MjlhenRmemFzMnYiIHRpbWVzdGFtcD0iMTU2MTA4MDExMyI+NDI2PC9rZXk+PC9mb3Jl
aWduLWtleXM+PHJlZi10eXBlIG5hbWU9IkpvdXJuYWwgQXJ0aWNsZSI+MTc8L3JlZi10eXBlPjxj
b250cmlidXRvcnM+PGF1dGhvcnM+PGF1dGhvcj5XYW5nLCBYLjwvYXV0aG9yPjxhdXRob3I+U3Vu
LCBSLjwvYXV0aG9yPjxhdXRob3I+V2VpLCBILjwvYXV0aG9yPjxhdXRob3I+VGlhbiwgWi48L2F1
dGhvcj48L2F1dGhvcnM+PC9jb250cmlidXRvcnM+PGF1dGgtYWRkcmVzcz5JbnN0aXR1dGUgb2Yg
SW1tdW5vbG9neSwgU2Nob29sIG9mIExpZmUgU2NpZW5jZXMsIFVuaXZlcnNpdHkgb2YgU2NpZW5j
ZSBhbmQgVGVjaG5vbG9neSBvZiBDaGluYSwgSGVmZWksIENoaW5hLjwvYXV0aC1hZGRyZXNzPjx0
aXRsZXM+PHRpdGxlPkhpZ2gtbW9iaWxpdHkgZ3JvdXAgYm94IDEgKEhNR0IxKS1Ub2xsLWxpa2Ug
cmVjZXB0b3IgKFRMUik0LWludGVybGV1a2luIChJTCktMjMtSUwtMTdBIGF4aXMgaW4gZHJ1Zy1p
bmR1Y2VkIGRhbWFnZS1hc3NvY2lhdGVkIGxldGhhbCBoZXBhdGl0aXM6IEludGVyYWN0aW9uIG9m
IGdhbW1hZGVsdGEgVCBjZWxscyB3aXRoIG1hY3JvcGhhZ2VzPC90aXRsZT48c2Vjb25kYXJ5LXRp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YnItMT48L2FsdC1wZXJpb2RpY2FsPjxwYWdlcz4zNzMtODQ8L3BhZ2VzPjx2b2x1bWU+NTc8L3Zv
bHVtZT48bnVtYmVyPjE8L251bWJlcj48ZWRpdGlvbj4yMDEyLzA3LzI0PC9lZGl0aW9uPjxrZXl3
b3Jkcz48a2V5d29yZD5BY2V0YW1pbm9waGVuPC9rZXl3b3JkPjxrZXl3b3JkPkFuYWxnZXNpY3Ms
IE5vbi1OYXJjb3RpYzwva2V5d29yZD48a2V5d29yZD5BbmltYWxzPC9rZXl3b3JkPjxrZXl3b3Jk
PkhNR0IxIFByb3RlaW4vKmJsb29kPC9rZXl3b3JkPjxrZXl3b3JkPkhlcGF0aXRpcywgQW5pbWFs
L2NoZW1pY2FsbHkgaW5kdWNlZC8qaW1tdW5vbG9neS9tZXRhYm9saXNtPC9rZXl3b3JkPjxrZXl3
b3JkPkhlcGF0b2N5dGVzL21ldGFib2xpc208L2tleXdvcmQ+PGtleXdvcmQ+SW50ZXJsZXVraW4t
MTcvbWV0YWJvbGlzbTwva2V5d29yZD48a2V5d29yZD5JbnRlcmxldWtpbi0yMy9tZXRhYm9saXNt
PC9rZXl3b3JkPjxrZXl3b3JkPkxpdmVyL2ltbXVub2xvZ3k8L2tleXdvcmQ+PGtleXdvcmQ+TWFj
cm9waGFnZXMvKm1ldGFib2xpc208L2tleXdvcmQ+PGtleXdvcmQ+TWFsZTwva2V5d29yZD48a2V5
d29yZD5NaWNlPC9rZXl3b3JkPjxrZXl3b3JkPk1pY2UsIEluYnJlZCBDNTdCTDwva2V5d29yZD48
a2V5d29yZD4qTmV1dHJvcGhpbCBJbmZpbHRyYXRpb248L2tleXdvcmQ+PGtleXdvcmQ+VC1MeW1w
aG9jeXRlcy8qbWV0YWJvbGlzbTwva2V5d29yZD48a2V5d29yZD5Ub2xsLUxpa2UgUmVjZXB0b3Ig
NC9tZXRhYm9saXNtPC9rZXl3b3JkPjwva2V5d29yZHM+PGRhdGVzPjx5ZWFyPjIwMTM8L3llYXI+
PHB1Yi1kYXRlcz48ZGF0ZT5KYW48L2RhdGU+PC9wdWItZGF0ZXM+PC9kYXRlcz48aXNibj4wMjcw
LTkxMzk8L2lzYm4+PGFjY2Vzc2lvbi1udW0+MjI4MjE2Mjg8L2FjY2Vzc2lvbi1udW0+PHVybHM+
PC91cmxzPjxlbGVjdHJvbmljLXJlc291cmNlLW51bT4xMC4xMDAyL2hlcC4yNTk4MjwvZWxlY3Ry
b25pYy1yZXNvdXJjZS1udW0+PHJlbW90ZS1kYXRhYmFzZS1wcm92aWRlcj5OTE08L3JlbW90ZS1k
YXRhYmFzZS1wcm92aWRlcj48bGFuZ3VhZ2U+ZW5nPC9sYW5ndWFnZT48L3JlY29yZD48L0NpdGU+
PC9FbmROb3RlPgB=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443DD9" w:rsidRPr="00923605">
        <w:rPr>
          <w:rFonts w:ascii="Book Antiqua" w:hAnsi="Book Antiqua" w:cs="Times New Roman"/>
          <w:sz w:val="24"/>
          <w:szCs w:val="24"/>
        </w:rPr>
      </w:r>
      <w:r w:rsidR="00443DD9"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[62]</w:t>
      </w:r>
      <w:r w:rsidR="00443DD9" w:rsidRPr="00923605">
        <w:rPr>
          <w:rFonts w:ascii="Book Antiqua" w:hAnsi="Book Antiqua" w:cs="Times New Roman"/>
          <w:sz w:val="24"/>
          <w:szCs w:val="24"/>
        </w:rPr>
        <w:fldChar w:fldCharType="end"/>
      </w:r>
      <w:r w:rsidR="005255ED" w:rsidRPr="00923605">
        <w:rPr>
          <w:rFonts w:ascii="Book Antiqua" w:hAnsi="Book Antiqua" w:cs="Times New Roman"/>
          <w:sz w:val="24"/>
          <w:szCs w:val="24"/>
        </w:rPr>
        <w:t xml:space="preserve"> also</w:t>
      </w:r>
      <w:r w:rsidR="00443DD9" w:rsidRPr="00923605">
        <w:rPr>
          <w:rFonts w:ascii="Book Antiqua" w:hAnsi="Book Antiqua" w:cs="Times New Roman"/>
          <w:sz w:val="24"/>
          <w:szCs w:val="24"/>
        </w:rPr>
        <w:t xml:space="preserve"> demonstrate</w:t>
      </w:r>
      <w:r w:rsidR="005255ED" w:rsidRPr="00923605">
        <w:rPr>
          <w:rFonts w:ascii="Book Antiqua" w:hAnsi="Book Antiqua" w:cs="Times New Roman"/>
          <w:sz w:val="24"/>
          <w:szCs w:val="24"/>
        </w:rPr>
        <w:t>d</w:t>
      </w:r>
      <w:r w:rsidR="00443DD9" w:rsidRPr="00923605">
        <w:rPr>
          <w:rFonts w:ascii="Book Antiqua" w:hAnsi="Book Antiqua" w:cs="Times New Roman"/>
          <w:sz w:val="24"/>
          <w:szCs w:val="24"/>
        </w:rPr>
        <w:t xml:space="preserve"> that </w:t>
      </w:r>
      <w:r w:rsidR="005255ED" w:rsidRPr="00923605">
        <w:rPr>
          <w:rFonts w:ascii="Book Antiqua" w:hAnsi="Book Antiqua" w:cs="Times New Roman"/>
          <w:sz w:val="24"/>
          <w:szCs w:val="24"/>
        </w:rPr>
        <w:t xml:space="preserve">the </w:t>
      </w:r>
      <w:r w:rsidR="00443DD9" w:rsidRPr="00923605">
        <w:rPr>
          <w:rFonts w:ascii="Book Antiqua" w:hAnsi="Book Antiqua" w:cs="Times New Roman"/>
          <w:sz w:val="24"/>
          <w:szCs w:val="24"/>
        </w:rPr>
        <w:t>HMGB1-TLR4-IL23-IL17 axis between macrophages and γδT cells exacerbate</w:t>
      </w:r>
      <w:r w:rsidR="00DE3502" w:rsidRPr="00923605">
        <w:rPr>
          <w:rFonts w:ascii="Book Antiqua" w:hAnsi="Book Antiqua" w:cs="Times New Roman"/>
          <w:sz w:val="24"/>
          <w:szCs w:val="24"/>
        </w:rPr>
        <w:t>d</w:t>
      </w:r>
      <w:r w:rsidR="00443DD9" w:rsidRPr="00923605">
        <w:rPr>
          <w:rFonts w:ascii="Book Antiqua" w:hAnsi="Book Antiqua" w:cs="Times New Roman"/>
          <w:sz w:val="24"/>
          <w:szCs w:val="24"/>
        </w:rPr>
        <w:t xml:space="preserve"> liver inflammation. </w:t>
      </w:r>
      <w:r w:rsidR="005255ED" w:rsidRPr="00923605">
        <w:rPr>
          <w:rFonts w:ascii="Book Antiqua" w:hAnsi="Book Antiqua" w:cs="Times New Roman"/>
          <w:sz w:val="24"/>
          <w:szCs w:val="24"/>
        </w:rPr>
        <w:t>In the presence of</w:t>
      </w:r>
      <w:r w:rsidR="00443DD9" w:rsidRPr="00923605">
        <w:rPr>
          <w:rFonts w:ascii="Book Antiqua" w:hAnsi="Book Antiqua" w:cs="Times New Roman"/>
          <w:sz w:val="24"/>
          <w:szCs w:val="24"/>
        </w:rPr>
        <w:t xml:space="preserve"> IL-23 and IL-1β</w:t>
      </w:r>
      <w:r w:rsidR="005255ED" w:rsidRPr="00923605">
        <w:rPr>
          <w:rFonts w:ascii="Book Antiqua" w:hAnsi="Book Antiqua" w:cs="Times New Roman"/>
          <w:sz w:val="24"/>
          <w:szCs w:val="24"/>
        </w:rPr>
        <w:t xml:space="preserve">, the </w:t>
      </w:r>
      <w:r w:rsidR="00443DD9" w:rsidRPr="00923605">
        <w:rPr>
          <w:rFonts w:ascii="Book Antiqua" w:hAnsi="Book Antiqua" w:cs="Times New Roman"/>
          <w:sz w:val="24"/>
          <w:szCs w:val="24"/>
        </w:rPr>
        <w:t>interaction between exosome</w:t>
      </w:r>
      <w:r w:rsidR="005255ED" w:rsidRPr="00923605">
        <w:rPr>
          <w:rFonts w:ascii="Book Antiqua" w:hAnsi="Book Antiqua" w:cs="Times New Roman"/>
          <w:sz w:val="24"/>
          <w:szCs w:val="24"/>
        </w:rPr>
        <w:t>s</w:t>
      </w:r>
      <w:r w:rsidR="00443DD9" w:rsidRPr="00923605">
        <w:rPr>
          <w:rFonts w:ascii="Book Antiqua" w:hAnsi="Book Antiqua" w:cs="Times New Roman"/>
          <w:sz w:val="24"/>
          <w:szCs w:val="24"/>
        </w:rPr>
        <w:t xml:space="preserve"> and TLR3 in HSCs promote</w:t>
      </w:r>
      <w:r w:rsidR="00F01485" w:rsidRPr="00923605">
        <w:rPr>
          <w:rFonts w:ascii="Book Antiqua" w:hAnsi="Book Antiqua" w:cs="Times New Roman"/>
          <w:sz w:val="24"/>
          <w:szCs w:val="24"/>
        </w:rPr>
        <w:t>d</w:t>
      </w:r>
      <w:r w:rsidR="00443DD9" w:rsidRPr="00923605">
        <w:rPr>
          <w:rFonts w:ascii="Book Antiqua" w:hAnsi="Book Antiqua" w:cs="Times New Roman"/>
          <w:sz w:val="24"/>
          <w:szCs w:val="24"/>
        </w:rPr>
        <w:t xml:space="preserve"> </w:t>
      </w:r>
      <w:r w:rsidR="005255ED" w:rsidRPr="00923605">
        <w:rPr>
          <w:rFonts w:ascii="Book Antiqua" w:hAnsi="Book Antiqua" w:cs="Times New Roman"/>
          <w:sz w:val="24"/>
          <w:szCs w:val="24"/>
        </w:rPr>
        <w:t>increased production of IL-17A by γδT cells,</w:t>
      </w:r>
      <w:r w:rsidR="00443DD9" w:rsidRPr="00923605">
        <w:rPr>
          <w:rFonts w:ascii="Book Antiqua" w:hAnsi="Book Antiqua" w:cs="Times New Roman"/>
          <w:sz w:val="24"/>
          <w:szCs w:val="24"/>
        </w:rPr>
        <w:t xml:space="preserve"> which activat</w:t>
      </w:r>
      <w:r w:rsidR="005255ED" w:rsidRPr="00923605">
        <w:rPr>
          <w:rFonts w:ascii="Book Antiqua" w:hAnsi="Book Antiqua" w:cs="Times New Roman"/>
          <w:sz w:val="24"/>
          <w:szCs w:val="24"/>
        </w:rPr>
        <w:t>e</w:t>
      </w:r>
      <w:r w:rsidR="00F01485" w:rsidRPr="00923605">
        <w:rPr>
          <w:rFonts w:ascii="Book Antiqua" w:hAnsi="Book Antiqua" w:cs="Times New Roman"/>
          <w:sz w:val="24"/>
          <w:szCs w:val="24"/>
        </w:rPr>
        <w:t>d</w:t>
      </w:r>
      <w:r w:rsidR="00443DD9" w:rsidRPr="00923605">
        <w:rPr>
          <w:rFonts w:ascii="Book Antiqua" w:hAnsi="Book Antiqua" w:cs="Times New Roman"/>
          <w:sz w:val="24"/>
          <w:szCs w:val="24"/>
        </w:rPr>
        <w:t xml:space="preserve"> HSCs and </w:t>
      </w:r>
      <w:r w:rsidR="005255ED" w:rsidRPr="00923605">
        <w:rPr>
          <w:rFonts w:ascii="Book Antiqua" w:hAnsi="Book Antiqua" w:cs="Times New Roman"/>
          <w:sz w:val="24"/>
          <w:szCs w:val="24"/>
        </w:rPr>
        <w:t>exacerbate</w:t>
      </w:r>
      <w:r w:rsidR="00F01485" w:rsidRPr="00923605">
        <w:rPr>
          <w:rFonts w:ascii="Book Antiqua" w:hAnsi="Book Antiqua" w:cs="Times New Roman"/>
          <w:sz w:val="24"/>
          <w:szCs w:val="24"/>
        </w:rPr>
        <w:t>d</w:t>
      </w:r>
      <w:r w:rsidR="00443DD9" w:rsidRPr="00923605">
        <w:rPr>
          <w:rFonts w:ascii="Book Antiqua" w:hAnsi="Book Antiqua" w:cs="Times New Roman"/>
          <w:sz w:val="24"/>
          <w:szCs w:val="24"/>
        </w:rPr>
        <w:t xml:space="preserve"> liver fibrosis at </w:t>
      </w:r>
      <w:r w:rsidR="005255ED" w:rsidRPr="00923605">
        <w:rPr>
          <w:rFonts w:ascii="Book Antiqua" w:hAnsi="Book Antiqua" w:cs="Times New Roman"/>
          <w:sz w:val="24"/>
          <w:szCs w:val="24"/>
        </w:rPr>
        <w:t xml:space="preserve">an </w:t>
      </w:r>
      <w:r w:rsidR="00443DD9" w:rsidRPr="00923605">
        <w:rPr>
          <w:rFonts w:ascii="Book Antiqua" w:hAnsi="Book Antiqua" w:cs="Times New Roman"/>
          <w:sz w:val="24"/>
          <w:szCs w:val="24"/>
        </w:rPr>
        <w:t>early stage</w:t>
      </w:r>
      <w:r w:rsidR="00443DD9" w:rsidRPr="00923605">
        <w:rPr>
          <w:rFonts w:ascii="Book Antiqua" w:hAnsi="Book Antiqua" w:cs="Times New Roman"/>
          <w:sz w:val="24"/>
          <w:szCs w:val="24"/>
        </w:rPr>
        <w:fldChar w:fldCharType="begin">
          <w:fldData xml:space="preserve">PEVuZE5vdGU+PENpdGU+PEF1dGhvcj5TZW88L0F1dGhvcj48WWVhcj4yMDE2PC9ZZWFyPjxSZWNO
dW0+NDE2PC9SZWNOdW0+PERpc3BsYXlUZXh0PjxzdHlsZSBmYWNlPSJzdXBlcnNjcmlwdCI+WzYz
XTwvc3R5bGU+PC9EaXNwbGF5VGV4dD48cmVjb3JkPjxyZWMtbnVtYmVyPjQxNjwvcmVjLW51bWJl
cj48Zm9yZWlnbi1rZXlzPjxrZXkgYXBwPSJFTiIgZGItaWQ9InYwd3M1YXdkMXphYTl2ZXhwZDlw
cDIweDUyOWF6dGZ6YXMydiIgdGltZXN0YW1wPSIxNTYwOTEwNjQ4Ij40MTY8L2tleT48L2ZvcmVp
Z24ta2V5cz48cmVmLXR5cGUgbmFtZT0iSm91cm5hbCBBcnRpY2xlIj4xNzwvcmVmLXR5cGU+PGNv
bnRyaWJ1dG9ycz48YXV0aG9ycz48YXV0aG9yPlNlbywgVy48L2F1dGhvcj48YXV0aG9yPkV1biwg
SC4gUy48L2F1dGhvcj48YXV0aG9yPktpbSwgUy4gWS48L2F1dGhvcj48YXV0aG9yPllpLCBILiBT
LjwvYXV0aG9yPjxhdXRob3I+TGVlLCBZLiBTLjwvYXV0aG9yPjxhdXRob3I+UGFyaywgUy4gSC48
L2F1dGhvcj48YXV0aG9yPkphbmcsIE0uIEouPC9hdXRob3I+PGF1dGhvcj5KbywgRS48L2F1dGhv
cj48YXV0aG9yPktpbSwgUy4gQy48L2F1dGhvcj48YXV0aG9yPkhhbiwgWS4gTS48L2F1dGhvcj48
YXV0aG9yPlBhcmssIEsuIEcuPC9hdXRob3I+PGF1dGhvcj5KZW9uZywgVy4gSS48L2F1dGhvcj48
L2F1dGhvcnM+PC9jb250cmlidXRvcnM+PGF1dGgtYWRkcmVzcz5MYWJvcmF0b3J5IG9mIExpdmVy
IFJlc2VhcmNoLCBCaW9tZWRpY2FsIFNjaWVuY2UgYW5kIEVuZ2luZWVyaW5nIEludGVyZGlzY2lw
bGluYXJ5IFByb2dyYW0sIEtBSVNULCBEYWVqZW9uLCBSZXB1YmxpYyBvZiBLb3JlYS4mI3hEO0xh
Ym9yYXRvcnkgb2YgTGl2ZXIgUmVzZWFyY2gsIEdyYWR1YXRlIFNjaG9vbCBvZiBNZWRpY2FsIFNj
aWVuY2UgYW5kIEVuZ2luZWVyaW5nLCBLQUlTVCwgRGFlamVvbiwgUmVwdWJsaWMgb2YgS29yZWEu
JiN4RDtEZXBhcnRtZW50IG9mIEludGVybmFsIE1lZGljaW5lLCBDaHVuZ25hbSBOYXRpb25hbCBV
bml2ZXJzaXR5IFNjaG9vbCBvZiBNZWRpY2luZSwgRGFlamVvbiwgUmVwdWJsaWMgb2YgS29yZWEu
JiN4RDtEZXBhcnRtZW50IG9mIEludGVybmFsIE1lZGljaW5lLCBLb3JlYSBVbml2ZXJzaXR5IENv
bGxlZ2Ugb2YgTWVkaWNpbmUsIFNlb3VsLCBSZXB1YmxpYyBvZiBLb3JlYS4mI3hEO0RlcGFydG1l
bnQgb2YgSW50ZXJuYWwgTWVkaWNpbmUsIENvbGxlZ2Ugb2YgVmV0ZXJpbmFyeSBNZWRpY2luZSwg
U2VvdWwgTmF0aW9uYWwgVW5pdmVyc2l0eSwgU2VvdWwsIFJlcHVibGljIG9mIEtvcmVhLiYjeEQ7
RGVwYXJ0bWVudCBvZiBCaW9sb2dpY2FsIFNjaWVuY2VzLCBLb3JlYSBBZHZhbmNlZCBJbnN0aXR1
dGUgb2YgU2NpZW5jZSBhbmQgVGVjaG5vbG9neSwgRGFlamVvbiwgUmVwdWJsaWMgb2YgS29yZWEu
JiN4RDtJbnRlbGxpZ2VudCBTeW50aGV0aWMgQmlvbG9neSBDZW50ZXIsIERhZWplb24sIFJlcHVi
bGljIG9mIEtvcmVhLiYjeEQ7RGVwYXJ0bWVudCBvZiBJbnRlcm5hbCBNZWRpY2luZSwgU2Nob29s
IG9mIE1lZGljaW5lLCBLeXVuZ3Bvb2sgTmF0aW9uYWwgVW5pdmVyc2l0eSwgRGFlZ3UsIFJlcHVi
bGljIG9mIEtvcmVhLjwvYXV0aC1hZGRyZXNzPjx0aXRsZXM+PHRpdGxlPkV4b3NvbWUtbWVkaWF0
ZWQgYWN0aXZhdGlvbiBvZiB0b2xsLWxpa2UgcmVjZXB0b3IgMyBpbiBzdGVsbGF0ZSBjZWxscyBz
dGltdWxhdGVzIGludGVybGV1a2luLTE3IHByb2R1Y3Rpb24gYnkgZ2FtbWFkZWx0YSBUIGNlbGxz
IGluIGxpdmVyIGZpYnJvc2lzPC90aXRsZT48c2Vjb25kYXJ5LXRpdGxlPkhlcGF0b2xvZ3k8L3Nl
Y29uZGFyeS10aXRsZT48YWx0LXRpdGxlPkhlcGF0b2xvZ3kgKEJhbHRpbW9yZSwgTWQuKTwvYWx0
LXRpdGxlPjwvdGl0bGVzPjxwZXJpb2RpY2FsPjxmdWxsLXRpdGxlPkhlcGF0b2xvZ3k8L2Z1bGwt
dGl0bGU+PGFiYnItMT5IZXBhdG9sb2d5IChCYWx0aW1vcmUsIE1kLik8L2FiYnItMT48L3Blcmlv
ZGljYWw+PGFsdC1wZXJpb2RpY2FsPjxmdWxsLXRpdGxlPkhlcGF0b2xvZ3k8L2Z1bGwtdGl0bGU+
PGFiYnItMT5IZXBhdG9sb2d5IChCYWx0aW1vcmUsIE1kLik8L2FiYnItMT48L2FsdC1wZXJpb2Rp
Y2FsPjxwYWdlcz42MTYtMzE8L3BhZ2VzPjx2b2x1bWU+NjQ8L3ZvbHVtZT48bnVtYmVyPjI8L251
bWJlcj48ZWRpdGlvbj4yMDE2LzA1LzE1PC9lZGl0aW9uPjxrZXl3b3Jkcz48a2V5d29yZD5Bbmlt
YWxzPC9rZXl3b3JkPjxrZXl3b3JkPkNhcmJvbiBUZXRyYWNobG9yaWRlIFBvaXNvbmluZy9tZXRh
Ym9saXNtPC9rZXl3b3JkPjxrZXl3b3JkPkV4b3NvbWVzPC9rZXl3b3JkPjxrZXl3b3JkPkhlcGF0
aWMgU3RlbGxhdGUgQ2VsbHMvKm1ldGFib2xpc208L2tleXdvcmQ+PGtleXdvcmQ+SW50ZXJsZXVr
aW4tMTcvKm1ldGFib2xpc208L2tleXdvcmQ+PGtleXdvcmQ+TGl2ZXIgQ2lycmhvc2lzLyptZXRh
Ym9saXNtPC9rZXl3b3JkPjxrZXl3b3JkPk1hbGU8L2tleXdvcmQ+PGtleXdvcmQ+TWljZSwgSW5i
cmVkIEM1N0JMPC9rZXl3b3JkPjxrZXl3b3JkPk1pY2UsIFRyYW5zZ2VuaWM8L2tleXdvcmQ+PGtl
eXdvcmQ+TnVjbGVhciBSZWNlcHRvciBTdWJmYW1pbHkgMSwgR3JvdXAgRiwgTWVtYmVyIDMvbWV0
YWJvbGlzbTwva2V5d29yZD48a2V5d29yZD5SZWNlcHRvcnMsIEFudGlnZW4sIFQtQ2VsbCwgZ2Ft
bWEtZGVsdGEvbWV0YWJvbGlzbTwva2V5d29yZD48a2V5d29yZD5ULUx5bXBob2N5dGVzLyptZXRh
Ym9saXNtPC9rZXl3b3JkPjxrZXl3b3JkPlRvbGwtTGlrZSBSZWNlcHRvciAzLyptZXRhYm9saXNt
PC9rZXl3b3JkPjwva2V5d29yZHM+PGRhdGVzPjx5ZWFyPjIwMTY8L3llYXI+PHB1Yi1kYXRlcz48
ZGF0ZT5BdWc8L2RhdGU+PC9wdWItZGF0ZXM+PC9kYXRlcz48aXNibj4wMjcwLTkxMzk8L2lzYm4+
PGFjY2Vzc2lvbi1udW0+MjcxNzg3MzU8L2FjY2Vzc2lvbi1udW0+PHVybHM+PC91cmxzPjxlbGVj
dHJvbmljLXJlc291cmNlLW51bT4xMC4xMDAyL2hlcC4yODY0NDwvZWxlY3Ryb25pYy1yZXNvdXJj
ZS1udW0+PHJlbW90ZS1kYXRhYmFzZS1wcm92aWRlcj5OTE08L3JlbW90ZS1kYXRhYmFzZS1wcm92
aWRlcj48bGFuZ3VhZ2U+ZW5nPC9sYW5ndWFnZT48L3JlY29yZD48L0NpdGU+PC9FbmROb3RlPgB=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PEVuZE5vdGU+PENpdGU+PEF1dGhvcj5TZW88L0F1dGhvcj48WWVhcj4yMDE2PC9ZZWFyPjxSZWNO
dW0+NDE2PC9SZWNOdW0+PERpc3BsYXlUZXh0PjxzdHlsZSBmYWNlPSJzdXBlcnNjcmlwdCI+WzYz
XTwvc3R5bGU+PC9EaXNwbGF5VGV4dD48cmVjb3JkPjxyZWMtbnVtYmVyPjQxNjwvcmVjLW51bWJl
cj48Zm9yZWlnbi1rZXlzPjxrZXkgYXBwPSJFTiIgZGItaWQ9InYwd3M1YXdkMXphYTl2ZXhwZDlw
cDIweDUyOWF6dGZ6YXMydiIgdGltZXN0YW1wPSIxNTYwOTEwNjQ4Ij40MTY8L2tleT48L2ZvcmVp
Z24ta2V5cz48cmVmLXR5cGUgbmFtZT0iSm91cm5hbCBBcnRpY2xlIj4xNzwvcmVmLXR5cGU+PGNv
bnRyaWJ1dG9ycz48YXV0aG9ycz48YXV0aG9yPlNlbywgVy48L2F1dGhvcj48YXV0aG9yPkV1biwg
SC4gUy48L2F1dGhvcj48YXV0aG9yPktpbSwgUy4gWS48L2F1dGhvcj48YXV0aG9yPllpLCBILiBT
LjwvYXV0aG9yPjxhdXRob3I+TGVlLCBZLiBTLjwvYXV0aG9yPjxhdXRob3I+UGFyaywgUy4gSC48
L2F1dGhvcj48YXV0aG9yPkphbmcsIE0uIEouPC9hdXRob3I+PGF1dGhvcj5KbywgRS48L2F1dGhv
cj48YXV0aG9yPktpbSwgUy4gQy48L2F1dGhvcj48YXV0aG9yPkhhbiwgWS4gTS48L2F1dGhvcj48
YXV0aG9yPlBhcmssIEsuIEcuPC9hdXRob3I+PGF1dGhvcj5KZW9uZywgVy4gSS48L2F1dGhvcj48
L2F1dGhvcnM+PC9jb250cmlidXRvcnM+PGF1dGgtYWRkcmVzcz5MYWJvcmF0b3J5IG9mIExpdmVy
IFJlc2VhcmNoLCBCaW9tZWRpY2FsIFNjaWVuY2UgYW5kIEVuZ2luZWVyaW5nIEludGVyZGlzY2lw
bGluYXJ5IFByb2dyYW0sIEtBSVNULCBEYWVqZW9uLCBSZXB1YmxpYyBvZiBLb3JlYS4mI3hEO0xh
Ym9yYXRvcnkgb2YgTGl2ZXIgUmVzZWFyY2gsIEdyYWR1YXRlIFNjaG9vbCBvZiBNZWRpY2FsIFNj
aWVuY2UgYW5kIEVuZ2luZWVyaW5nLCBLQUlTVCwgRGFlamVvbiwgUmVwdWJsaWMgb2YgS29yZWEu
JiN4RDtEZXBhcnRtZW50IG9mIEludGVybmFsIE1lZGljaW5lLCBDaHVuZ25hbSBOYXRpb25hbCBV
bml2ZXJzaXR5IFNjaG9vbCBvZiBNZWRpY2luZSwgRGFlamVvbiwgUmVwdWJsaWMgb2YgS29yZWEu
JiN4RDtEZXBhcnRtZW50IG9mIEludGVybmFsIE1lZGljaW5lLCBLb3JlYSBVbml2ZXJzaXR5IENv
bGxlZ2Ugb2YgTWVkaWNpbmUsIFNlb3VsLCBSZXB1YmxpYyBvZiBLb3JlYS4mI3hEO0RlcGFydG1l
bnQgb2YgSW50ZXJuYWwgTWVkaWNpbmUsIENvbGxlZ2Ugb2YgVmV0ZXJpbmFyeSBNZWRpY2luZSwg
U2VvdWwgTmF0aW9uYWwgVW5pdmVyc2l0eSwgU2VvdWwsIFJlcHVibGljIG9mIEtvcmVhLiYjeEQ7
RGVwYXJ0bWVudCBvZiBCaW9sb2dpY2FsIFNjaWVuY2VzLCBLb3JlYSBBZHZhbmNlZCBJbnN0aXR1
dGUgb2YgU2NpZW5jZSBhbmQgVGVjaG5vbG9neSwgRGFlamVvbiwgUmVwdWJsaWMgb2YgS29yZWEu
JiN4RDtJbnRlbGxpZ2VudCBTeW50aGV0aWMgQmlvbG9neSBDZW50ZXIsIERhZWplb24sIFJlcHVi
bGljIG9mIEtvcmVhLiYjeEQ7RGVwYXJ0bWVudCBvZiBJbnRlcm5hbCBNZWRpY2luZSwgU2Nob29s
IG9mIE1lZGljaW5lLCBLeXVuZ3Bvb2sgTmF0aW9uYWwgVW5pdmVyc2l0eSwgRGFlZ3UsIFJlcHVi
bGljIG9mIEtvcmVhLjwvYXV0aC1hZGRyZXNzPjx0aXRsZXM+PHRpdGxlPkV4b3NvbWUtbWVkaWF0
ZWQgYWN0aXZhdGlvbiBvZiB0b2xsLWxpa2UgcmVjZXB0b3IgMyBpbiBzdGVsbGF0ZSBjZWxscyBz
dGltdWxhdGVzIGludGVybGV1a2luLTE3IHByb2R1Y3Rpb24gYnkgZ2FtbWFkZWx0YSBUIGNlbGxz
IGluIGxpdmVyIGZpYnJvc2lzPC90aXRsZT48c2Vjb25kYXJ5LXRpdGxlPkhlcGF0b2xvZ3k8L3Nl
Y29uZGFyeS10aXRsZT48YWx0LXRpdGxlPkhlcGF0b2xvZ3kgKEJhbHRpbW9yZSwgTWQuKTwvYWx0
LXRpdGxlPjwvdGl0bGVzPjxwZXJpb2RpY2FsPjxmdWxsLXRpdGxlPkhlcGF0b2xvZ3k8L2Z1bGwt
dGl0bGU+PGFiYnItMT5IZXBhdG9sb2d5IChCYWx0aW1vcmUsIE1kLik8L2FiYnItMT48L3Blcmlv
ZGljYWw+PGFsdC1wZXJpb2RpY2FsPjxmdWxsLXRpdGxlPkhlcGF0b2xvZ3k8L2Z1bGwtdGl0bGU+
PGFiYnItMT5IZXBhdG9sb2d5IChCYWx0aW1vcmUsIE1kLik8L2FiYnItMT48L2FsdC1wZXJpb2Rp
Y2FsPjxwYWdlcz42MTYtMzE8L3BhZ2VzPjx2b2x1bWU+NjQ8L3ZvbHVtZT48bnVtYmVyPjI8L251
bWJlcj48ZWRpdGlvbj4yMDE2LzA1LzE1PC9lZGl0aW9uPjxrZXl3b3Jkcz48a2V5d29yZD5Bbmlt
YWxzPC9rZXl3b3JkPjxrZXl3b3JkPkNhcmJvbiBUZXRyYWNobG9yaWRlIFBvaXNvbmluZy9tZXRh
Ym9saXNtPC9rZXl3b3JkPjxrZXl3b3JkPkV4b3NvbWVzPC9rZXl3b3JkPjxrZXl3b3JkPkhlcGF0
aWMgU3RlbGxhdGUgQ2VsbHMvKm1ldGFib2xpc208L2tleXdvcmQ+PGtleXdvcmQ+SW50ZXJsZXVr
aW4tMTcvKm1ldGFib2xpc208L2tleXdvcmQ+PGtleXdvcmQ+TGl2ZXIgQ2lycmhvc2lzLyptZXRh
Ym9saXNtPC9rZXl3b3JkPjxrZXl3b3JkPk1hbGU8L2tleXdvcmQ+PGtleXdvcmQ+TWljZSwgSW5i
cmVkIEM1N0JMPC9rZXl3b3JkPjxrZXl3b3JkPk1pY2UsIFRyYW5zZ2VuaWM8L2tleXdvcmQ+PGtl
eXdvcmQ+TnVjbGVhciBSZWNlcHRvciBTdWJmYW1pbHkgMSwgR3JvdXAgRiwgTWVtYmVyIDMvbWV0
YWJvbGlzbTwva2V5d29yZD48a2V5d29yZD5SZWNlcHRvcnMsIEFudGlnZW4sIFQtQ2VsbCwgZ2Ft
bWEtZGVsdGEvbWV0YWJvbGlzbTwva2V5d29yZD48a2V5d29yZD5ULUx5bXBob2N5dGVzLyptZXRh
Ym9saXNtPC9rZXl3b3JkPjxrZXl3b3JkPlRvbGwtTGlrZSBSZWNlcHRvciAzLyptZXRhYm9saXNt
PC9rZXl3b3JkPjwva2V5d29yZHM+PGRhdGVzPjx5ZWFyPjIwMTY8L3llYXI+PHB1Yi1kYXRlcz48
ZGF0ZT5BdWc8L2RhdGU+PC9wdWItZGF0ZXM+PC9kYXRlcz48aXNibj4wMjcwLTkxMzk8L2lzYm4+
PGFjY2Vzc2lvbi1udW0+MjcxNzg3MzU8L2FjY2Vzc2lvbi1udW0+PHVybHM+PC91cmxzPjxlbGVj
dHJvbmljLXJlc291cmNlLW51bT4xMC4xMDAyL2hlcC4yODY0NDwvZWxlY3Ryb25pYy1yZXNvdXJj
ZS1udW0+PHJlbW90ZS1kYXRhYmFzZS1wcm92aWRlcj5OTE08L3JlbW90ZS1kYXRhYmFzZS1wcm92
aWRlcj48bGFuZ3VhZ2U+ZW5nPC9sYW5ndWFnZT48L3JlY29yZD48L0NpdGU+PC9FbmROb3RlPgB=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443DD9" w:rsidRPr="00923605">
        <w:rPr>
          <w:rFonts w:ascii="Book Antiqua" w:hAnsi="Book Antiqua" w:cs="Times New Roman"/>
          <w:sz w:val="24"/>
          <w:szCs w:val="24"/>
        </w:rPr>
      </w:r>
      <w:r w:rsidR="00443DD9"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[63]</w:t>
      </w:r>
      <w:r w:rsidR="00443DD9" w:rsidRPr="00923605">
        <w:rPr>
          <w:rFonts w:ascii="Book Antiqua" w:hAnsi="Book Antiqua" w:cs="Times New Roman"/>
          <w:sz w:val="24"/>
          <w:szCs w:val="24"/>
        </w:rPr>
        <w:fldChar w:fldCharType="end"/>
      </w:r>
      <w:r w:rsidR="00443DD9" w:rsidRPr="00923605">
        <w:rPr>
          <w:rFonts w:ascii="Book Antiqua" w:hAnsi="Book Antiqua" w:cs="Times New Roman"/>
          <w:sz w:val="24"/>
          <w:szCs w:val="24"/>
        </w:rPr>
        <w:t xml:space="preserve">. Ni </w:t>
      </w:r>
      <w:r w:rsidR="00443DD9" w:rsidRPr="00923605">
        <w:rPr>
          <w:rFonts w:ascii="Book Antiqua" w:hAnsi="Book Antiqua" w:cs="Times New Roman"/>
          <w:i/>
          <w:sz w:val="24"/>
          <w:szCs w:val="24"/>
        </w:rPr>
        <w:t>et al</w:t>
      </w:r>
      <w:r w:rsidR="00443DD9" w:rsidRPr="00923605">
        <w:rPr>
          <w:rFonts w:ascii="Book Antiqua" w:hAnsi="Book Antiqua" w:cs="Times New Roman"/>
          <w:sz w:val="24"/>
          <w:szCs w:val="24"/>
        </w:rPr>
        <w:fldChar w:fldCharType="begin"/>
      </w:r>
      <w:r w:rsidR="00893F7D" w:rsidRPr="00923605">
        <w:rPr>
          <w:rFonts w:ascii="Book Antiqua" w:hAnsi="Book Antiqua" w:cs="Times New Roman"/>
          <w:sz w:val="24"/>
          <w:szCs w:val="24"/>
        </w:rPr>
        <w:instrText xml:space="preserve"> ADDIN EN.CITE &lt;EndNote&gt;&lt;Cite&gt;&lt;Author&gt;Ni&lt;/Author&gt;&lt;Year&gt;2016&lt;/Year&gt;&lt;RecNum&gt;415&lt;/RecNum&gt;&lt;DisplayText&gt;&lt;style face="superscript"&gt;[64]&lt;/style&gt;&lt;/DisplayText&gt;&lt;record&gt;&lt;rec-number&gt;415&lt;/rec-number&gt;&lt;foreign-keys&gt;&lt;key app="EN" db-id="v0ws5awd1zaa9vexpd9pp20x529aztfzas2v" timestamp="1560910423"&gt;415&lt;/key&gt;&lt;/foreign-keys&gt;&lt;ref-type name="Journal Article"&gt;17&lt;/ref-type&gt;&lt;contributors&gt;&lt;authors&gt;&lt;author&gt;Ni, M.&lt;/author&gt;&lt;author&gt;Gu, J.&lt;/author&gt;&lt;author&gt;Rao, J.&lt;/author&gt;&lt;author&gt;Zhang, Y.&lt;/author&gt;&lt;author&gt;Ding, Z.&lt;/author&gt;&lt;author&gt;Wang, X.&lt;/author&gt;&lt;author&gt;Lu, L.&lt;/author&gt;&lt;/authors&gt;&lt;/contributors&gt;&lt;auth-address&gt;Translational Medicine Research Center, Affiliated Jiangning Hospital and First Affiliated Hospital Nanjing Medical University, Nanjing, China.&lt;/auth-address&gt;&lt;titles&gt;&lt;title&gt;Comment on &amp;quot;Exosome-mediated activation of toll-like receptor 3 in stellate cells stimulates interleukin-17 production by gammadelta T cells in liver fibrosis&amp;quot;&lt;/title&gt;&lt;secondary-title&gt;Hepatology&lt;/secondary-title&gt;&lt;alt-title&gt;Hepatology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2271-2272&lt;/pages&gt;&lt;volume&gt;64&lt;/volume&gt;&lt;number&gt;6&lt;/number&gt;&lt;edition&gt;2016/07/20&lt;/edition&gt;&lt;keywords&gt;&lt;keyword&gt;*Exosomes&lt;/keyword&gt;&lt;keyword&gt;Humans&lt;/keyword&gt;&lt;keyword&gt;Interleukin-17&lt;/keyword&gt;&lt;keyword&gt;Liver Cirrhosis&lt;/keyword&gt;&lt;keyword&gt;Receptors, Antigen, T-Cell, gamma-delta&lt;/keyword&gt;&lt;keyword&gt;T-Lymphocytes&lt;/keyword&gt;&lt;keyword&gt;*Toll-Like Receptor 3&lt;/keyword&gt;&lt;/keywords&gt;&lt;dates&gt;&lt;year&gt;2016&lt;/year&gt;&lt;pub-dates&gt;&lt;date&gt;Dec&lt;/date&gt;&lt;/pub-dates&gt;&lt;/dates&gt;&lt;isbn&gt;0270-9139&lt;/isbn&gt;&lt;accession-num&gt;27433947&lt;/accession-num&gt;&lt;urls&gt;&lt;/urls&gt;&lt;electronic-resource-num&gt;10.1002/hep.28729&lt;/electronic-resource-num&gt;&lt;remote-database-provider&gt;NLM&lt;/remote-database-provider&gt;&lt;language&gt;eng&lt;/language&gt;&lt;/record&gt;&lt;/Cite&gt;&lt;/EndNote&gt;</w:instrText>
      </w:r>
      <w:r w:rsidR="00443DD9"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[64]</w:t>
      </w:r>
      <w:r w:rsidR="00443DD9" w:rsidRPr="00923605">
        <w:rPr>
          <w:rFonts w:ascii="Book Antiqua" w:hAnsi="Book Antiqua" w:cs="Times New Roman"/>
          <w:sz w:val="24"/>
          <w:szCs w:val="24"/>
        </w:rPr>
        <w:fldChar w:fldCharType="end"/>
      </w:r>
      <w:r w:rsidR="006D5C66" w:rsidRPr="00923605">
        <w:rPr>
          <w:rFonts w:ascii="Book Antiqua" w:hAnsi="Book Antiqua" w:cs="Times New Roman"/>
          <w:sz w:val="24"/>
          <w:szCs w:val="24"/>
        </w:rPr>
        <w:t xml:space="preserve"> </w:t>
      </w:r>
      <w:r w:rsidR="00443DD9" w:rsidRPr="00923605">
        <w:rPr>
          <w:rFonts w:ascii="Book Antiqua" w:hAnsi="Book Antiqua" w:cs="Times New Roman"/>
          <w:sz w:val="24"/>
          <w:szCs w:val="24"/>
        </w:rPr>
        <w:t xml:space="preserve">argued that enhanced expression of IL-17A may </w:t>
      </w:r>
      <w:r w:rsidR="006D5C66" w:rsidRPr="00923605">
        <w:rPr>
          <w:rFonts w:ascii="Book Antiqua" w:hAnsi="Book Antiqua" w:cs="Times New Roman"/>
          <w:sz w:val="24"/>
          <w:szCs w:val="24"/>
        </w:rPr>
        <w:t xml:space="preserve">occur </w:t>
      </w:r>
      <w:r w:rsidR="00443DD9" w:rsidRPr="00923605">
        <w:rPr>
          <w:rFonts w:ascii="Book Antiqua" w:hAnsi="Book Antiqua" w:cs="Times New Roman"/>
          <w:sz w:val="24"/>
          <w:szCs w:val="24"/>
        </w:rPr>
        <w:t>directly from exosomes. M</w:t>
      </w:r>
      <w:r w:rsidR="006D5C66" w:rsidRPr="00923605">
        <w:rPr>
          <w:rFonts w:ascii="Book Antiqua" w:hAnsi="Book Antiqua" w:cs="Times New Roman"/>
          <w:sz w:val="24"/>
          <w:szCs w:val="24"/>
        </w:rPr>
        <w:t>oreover</w:t>
      </w:r>
      <w:r w:rsidR="00443DD9" w:rsidRPr="00923605">
        <w:rPr>
          <w:rFonts w:ascii="Book Antiqua" w:hAnsi="Book Antiqua" w:cs="Times New Roman"/>
          <w:sz w:val="24"/>
          <w:szCs w:val="24"/>
        </w:rPr>
        <w:t xml:space="preserve">, TLR4 </w:t>
      </w:r>
      <w:r w:rsidR="006D5C66" w:rsidRPr="00923605">
        <w:rPr>
          <w:rFonts w:ascii="Book Antiqua" w:hAnsi="Book Antiqua" w:cs="Times New Roman"/>
          <w:sz w:val="24"/>
          <w:szCs w:val="24"/>
        </w:rPr>
        <w:t>but not</w:t>
      </w:r>
      <w:r w:rsidR="00443DD9" w:rsidRPr="00923605">
        <w:rPr>
          <w:rFonts w:ascii="Book Antiqua" w:hAnsi="Book Antiqua" w:cs="Times New Roman"/>
          <w:sz w:val="24"/>
          <w:szCs w:val="24"/>
        </w:rPr>
        <w:t xml:space="preserve"> TLR3 is expressed in HSCs. </w:t>
      </w:r>
      <w:r w:rsidR="00670821" w:rsidRPr="00923605">
        <w:rPr>
          <w:rFonts w:ascii="Book Antiqua" w:hAnsi="Book Antiqua" w:cs="Times New Roman"/>
          <w:sz w:val="24"/>
          <w:szCs w:val="24"/>
        </w:rPr>
        <w:t>A previous study showed that TLR3 is protective against liver fibrosis</w:t>
      </w:r>
      <w:r w:rsidR="00443DD9" w:rsidRPr="00923605">
        <w:rPr>
          <w:rFonts w:ascii="Book Antiqua" w:hAnsi="Book Antiqua" w:cs="Times New Roman"/>
          <w:sz w:val="24"/>
          <w:szCs w:val="24"/>
        </w:rPr>
        <w:fldChar w:fldCharType="begin"/>
      </w:r>
      <w:r w:rsidR="00893F7D" w:rsidRPr="00923605">
        <w:rPr>
          <w:rFonts w:ascii="Book Antiqua" w:hAnsi="Book Antiqua" w:cs="Times New Roman"/>
          <w:sz w:val="24"/>
          <w:szCs w:val="24"/>
        </w:rPr>
        <w:instrText xml:space="preserve"> ADDIN EN.CITE &lt;EndNote&gt;&lt;Cite&gt;&lt;Author&gt;Yin&lt;/Author&gt;&lt;Year&gt;2010&lt;/Year&gt;&lt;RecNum&gt;427&lt;/RecNum&gt;&lt;DisplayText&gt;&lt;style face="superscript"&gt;[65]&lt;/style&gt;&lt;/DisplayText&gt;&lt;record&gt;&lt;rec-number&gt;427&lt;/rec-number&gt;&lt;foreign-keys&gt;&lt;key app="EN" db-id="v0ws5awd1zaa9vexpd9pp20x529aztfzas2v" timestamp="1561123877"&gt;427&lt;/key&gt;&lt;/foreign-keys&gt;&lt;ref-type name="Journal Article"&gt;17&lt;/ref-type&gt;&lt;contributors&gt;&lt;authors&gt;&lt;author&gt;Yin, S.&lt;/author&gt;&lt;author&gt;Gao, B.&lt;/author&gt;&lt;/authors&gt;&lt;/contributors&gt;&lt;auth-address&gt;Laboratory of Liver Diseases, National Institute on Alcohol Abuse and Alcoholism, National Institutes of Health, Bethesda, 5625 Fishers Lane, MD 20892, USA.&lt;/auth-address&gt;&lt;titles&gt;&lt;title&gt;Toll-like receptor 3 in liver diseases&lt;/title&gt;&lt;secondary-title&gt;Gastroenterol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volume&gt;2010&lt;/volume&gt;&lt;edition&gt;2010/10/12&lt;/edition&gt;&lt;dates&gt;&lt;year&gt;2010&lt;/year&gt;&lt;/dates&gt;&lt;isbn&gt;1687-6121&lt;/isbn&gt;&lt;accession-num&gt;20936107&lt;/accession-num&gt;&lt;urls&gt;&lt;/urls&gt;&lt;custom2&gt;PMC2948910&lt;/custom2&gt;&lt;electronic-resource-num&gt;10.1155/2010/750904&lt;/electronic-resource-num&gt;&lt;remote-database-provider&gt;NLM&lt;/remote-database-provider&gt;&lt;language&gt;eng&lt;/language&gt;&lt;/record&gt;&lt;/Cite&gt;&lt;/EndNote&gt;</w:instrText>
      </w:r>
      <w:r w:rsidR="00443DD9"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[65]</w:t>
      </w:r>
      <w:r w:rsidR="00443DD9" w:rsidRPr="00923605">
        <w:rPr>
          <w:rFonts w:ascii="Book Antiqua" w:hAnsi="Book Antiqua" w:cs="Times New Roman"/>
          <w:sz w:val="24"/>
          <w:szCs w:val="24"/>
        </w:rPr>
        <w:fldChar w:fldCharType="end"/>
      </w:r>
      <w:r w:rsidR="00443DD9" w:rsidRPr="00923605">
        <w:rPr>
          <w:rFonts w:ascii="Book Antiqua" w:hAnsi="Book Antiqua" w:cs="Times New Roman"/>
          <w:sz w:val="24"/>
          <w:szCs w:val="24"/>
        </w:rPr>
        <w:t>.</w:t>
      </w:r>
      <w:r w:rsidR="00B93D0C" w:rsidRPr="00923605">
        <w:rPr>
          <w:rFonts w:ascii="Book Antiqua" w:hAnsi="Book Antiqua" w:cs="Times New Roman"/>
          <w:sz w:val="24"/>
          <w:szCs w:val="24"/>
        </w:rPr>
        <w:t xml:space="preserve"> </w:t>
      </w:r>
      <w:r w:rsidR="00443DD9" w:rsidRPr="00923605">
        <w:rPr>
          <w:rFonts w:ascii="Book Antiqua" w:hAnsi="Book Antiqua" w:cs="Times New Roman"/>
          <w:sz w:val="24"/>
          <w:szCs w:val="24"/>
        </w:rPr>
        <w:t>However, another stud</w:t>
      </w:r>
      <w:r w:rsidR="00B93D0C" w:rsidRPr="00923605">
        <w:rPr>
          <w:rFonts w:ascii="Book Antiqua" w:hAnsi="Book Antiqua" w:cs="Times New Roman"/>
          <w:sz w:val="24"/>
          <w:szCs w:val="24"/>
        </w:rPr>
        <w:t>y</w:t>
      </w:r>
      <w:r w:rsidR="00443DD9" w:rsidRPr="00923605">
        <w:rPr>
          <w:rFonts w:ascii="Book Antiqua" w:hAnsi="Book Antiqua" w:cs="Times New Roman"/>
          <w:sz w:val="24"/>
          <w:szCs w:val="24"/>
        </w:rPr>
        <w:t xml:space="preserve"> show</w:t>
      </w:r>
      <w:r w:rsidR="00B918A3">
        <w:rPr>
          <w:rFonts w:ascii="Book Antiqua" w:hAnsi="Book Antiqua" w:cs="Times New Roman"/>
          <w:sz w:val="24"/>
          <w:szCs w:val="24"/>
        </w:rPr>
        <w:t>ed</w:t>
      </w:r>
      <w:r w:rsidR="00443DD9" w:rsidRPr="00923605">
        <w:rPr>
          <w:rFonts w:ascii="Book Antiqua" w:hAnsi="Book Antiqua" w:cs="Times New Roman"/>
          <w:sz w:val="24"/>
          <w:szCs w:val="24"/>
        </w:rPr>
        <w:t xml:space="preserve"> that CCR6-expressing γδT</w:t>
      </w:r>
      <w:r w:rsidR="00B35D7F" w:rsidRPr="00923605">
        <w:rPr>
          <w:rFonts w:ascii="Book Antiqua" w:hAnsi="Book Antiqua" w:cs="Times New Roman"/>
          <w:sz w:val="24"/>
          <w:szCs w:val="24"/>
        </w:rPr>
        <w:t>17</w:t>
      </w:r>
      <w:r w:rsidR="00443DD9" w:rsidRPr="00923605">
        <w:rPr>
          <w:rFonts w:ascii="Book Antiqua" w:hAnsi="Book Antiqua" w:cs="Times New Roman"/>
          <w:sz w:val="24"/>
          <w:szCs w:val="24"/>
        </w:rPr>
        <w:t xml:space="preserve"> cells in the injured liver hamper liver inflammation and fibrosis </w:t>
      </w:r>
      <w:r w:rsidR="00B918A3">
        <w:rPr>
          <w:rFonts w:ascii="Book Antiqua" w:hAnsi="Book Antiqua" w:cs="Times New Roman"/>
          <w:sz w:val="24"/>
          <w:szCs w:val="24"/>
        </w:rPr>
        <w:t>by</w:t>
      </w:r>
      <w:r w:rsidR="00443DD9" w:rsidRPr="00923605">
        <w:rPr>
          <w:rFonts w:ascii="Book Antiqua" w:hAnsi="Book Antiqua" w:cs="Times New Roman"/>
          <w:sz w:val="24"/>
          <w:szCs w:val="24"/>
        </w:rPr>
        <w:t xml:space="preserve"> </w:t>
      </w:r>
      <w:r w:rsidR="00B93D0C" w:rsidRPr="00923605">
        <w:rPr>
          <w:rFonts w:ascii="Book Antiqua" w:hAnsi="Book Antiqua" w:cs="Times New Roman"/>
          <w:sz w:val="24"/>
          <w:szCs w:val="24"/>
        </w:rPr>
        <w:t xml:space="preserve">the </w:t>
      </w:r>
      <w:r w:rsidR="00443DD9" w:rsidRPr="00923605">
        <w:rPr>
          <w:rFonts w:ascii="Book Antiqua" w:hAnsi="Book Antiqua" w:cs="Times New Roman"/>
          <w:sz w:val="24"/>
          <w:szCs w:val="24"/>
        </w:rPr>
        <w:t xml:space="preserve">induction of </w:t>
      </w:r>
      <w:r w:rsidR="00B93D0C" w:rsidRPr="00923605">
        <w:rPr>
          <w:rFonts w:ascii="Book Antiqua" w:hAnsi="Book Antiqua" w:cs="Times New Roman"/>
          <w:sz w:val="24"/>
          <w:szCs w:val="24"/>
        </w:rPr>
        <w:t xml:space="preserve">HSC </w:t>
      </w:r>
      <w:r w:rsidR="00443DD9" w:rsidRPr="00923605">
        <w:rPr>
          <w:rFonts w:ascii="Book Antiqua" w:hAnsi="Book Antiqua" w:cs="Times New Roman"/>
          <w:sz w:val="24"/>
          <w:szCs w:val="24"/>
        </w:rPr>
        <w:t xml:space="preserve">apoptosis </w:t>
      </w:r>
      <w:r w:rsidR="00B93D0C" w:rsidRPr="00923605">
        <w:rPr>
          <w:rFonts w:ascii="Book Antiqua" w:hAnsi="Book Antiqua" w:cs="Times New Roman"/>
          <w:sz w:val="24"/>
          <w:szCs w:val="24"/>
        </w:rPr>
        <w:t>through</w:t>
      </w:r>
      <w:r w:rsidR="0081285F" w:rsidRPr="00923605">
        <w:rPr>
          <w:rFonts w:ascii="Book Antiqua" w:hAnsi="Book Antiqua" w:cs="Times New Roman"/>
          <w:sz w:val="24"/>
          <w:szCs w:val="24"/>
        </w:rPr>
        <w:t xml:space="preserve"> </w:t>
      </w:r>
      <w:r w:rsidR="00443DD9" w:rsidRPr="00923605">
        <w:rPr>
          <w:rFonts w:ascii="Book Antiqua" w:hAnsi="Book Antiqua" w:cs="Times New Roman"/>
          <w:sz w:val="24"/>
          <w:szCs w:val="24"/>
        </w:rPr>
        <w:t xml:space="preserve">Fas/Fas-ligand (FasL) </w:t>
      </w:r>
      <w:proofErr w:type="gramStart"/>
      <w:r w:rsidR="00443DD9" w:rsidRPr="00923605">
        <w:rPr>
          <w:rFonts w:ascii="Book Antiqua" w:hAnsi="Book Antiqua" w:cs="Times New Roman"/>
          <w:sz w:val="24"/>
          <w:szCs w:val="24"/>
        </w:rPr>
        <w:t>interactions</w:t>
      </w:r>
      <w:proofErr w:type="gramEnd"/>
      <w:r w:rsidR="00443DD9" w:rsidRPr="00923605">
        <w:rPr>
          <w:rFonts w:ascii="Book Antiqua" w:hAnsi="Book Antiqua" w:cs="Times New Roman"/>
          <w:sz w:val="24"/>
          <w:szCs w:val="24"/>
        </w:rPr>
        <w:fldChar w:fldCharType="begin">
          <w:fldData xml:space="preserve">PEVuZE5vdGU+PENpdGU+PEF1dGhvcj5IYW1tZXJpY2g8L0F1dGhvcj48WWVhcj4yMDE0PC9ZZWFy
PjxSZWNOdW0+MzQ3PC9SZWNOdW0+PERpc3BsYXlUZXh0PjxzdHlsZSBmYWNlPSJzdXBlcnNjcmlw
dCI+WzY2XTwvc3R5bGU+PC9EaXNwbGF5VGV4dD48cmVjb3JkPjxyZWMtbnVtYmVyPjM0NzwvcmVj
LW51bWJlcj48Zm9yZWlnbi1rZXlzPjxrZXkgYXBwPSJFTiIgZGItaWQ9InYwd3M1YXdkMXphYTl2
ZXhwZDlwcDIweDUyOWF6dGZ6YXMydiIgdGltZXN0YW1wPSIxNTU1NzU0MDY1Ij4zNDc8L2tleT48
L2ZvcmVpZ24ta2V5cz48cmVmLXR5cGUgbmFtZT0iSm91cm5hbCBBcnRpY2xlIj4xNzwvcmVmLXR5
cGU+PGNvbnRyaWJ1dG9ycz48YXV0aG9ycz48YXV0aG9yPkhhbW1lcmljaCwgTC48L2F1dGhvcj48
YXV0aG9yPkJhbmdlbiwgSi4gTS48L2F1dGhvcj48YXV0aG9yPkdvdmFlcmUsIE8uPC9hdXRob3I+
PGF1dGhvcj5aaW1tZXJtYW5uLCBILiBXLjwvYXV0aG9yPjxhdXRob3I+R2Fzc2xlciwgTi48L2F1
dGhvcj48YXV0aG9yPkh1c3MsIFMuPC9hdXRob3I+PGF1dGhvcj5MaWVkdGtlLCBDLjwvYXV0aG9y
PjxhdXRob3I+UHJpbnosIEkuPC9hdXRob3I+PGF1dGhvcj5MaXJhLCBTLiBBLjwvYXV0aG9yPjxh
dXRob3I+THVlZGRlLCBULjwvYXV0aG9yPjxhdXRob3I+Um9za2FtcywgVC48L2F1dGhvcj48YXV0
aG9yPlRyYXV0d2VpbiwgQy48L2F1dGhvcj48YXV0aG9yPkhleW1hbm4sIEYuPC9hdXRob3I+PGF1
dGhvcj5UYWNrZSwgRi48L2F1dGhvcj48L2F1dGhvcnM+PC9jb250cmlidXRvcnM+PGF1dGgtYWRk
cmVzcz5EZXBhcnRtZW50IG9mIE1lZGljaW5lIElJSSwgUldUSCBVbml2ZXJzaXR5LUhvc3BpdGFs
IEFhY2hlbiwgQWFjaGVuLCBHZXJtYW55LjwvYXV0aC1hZGRyZXNzPjx0aXRsZXM+PHRpdGxlPkNo
ZW1va2luZSByZWNlcHRvciBDQ1I2LWRlcGVuZGVudCBhY2N1bXVsYXRpb24gb2YgZ2FtbWFkZWx0
YSBUIGNlbGxzIGluIGluanVyZWQgbGl2ZXIgcmVzdHJpY3RzIGhlcGF0aWMgaW5mbGFtbWF0aW9u
IGFuZCBmaWJyb3NpczwvdGl0bGU+PHNlY29uZGFyeS10aXRsZT5IZXBhdG9sb2d5PC9zZWNvbmRh
cnktdGl0bGU+PGFsdC10aXRsZT5IZXBhdG9sb2d5IChCYWx0aW1vcmUsIE1kLik8L2FsdC10aXRs
ZT48L3RpdGxlcz48cGVyaW9kaWNhbD48ZnVsbC10aXRsZT5IZXBhdG9sb2d5PC9mdWxsLXRpdGxl
PjxhYmJyLTE+SGVwYXRvbG9neSAoQmFsdGltb3JlLCBNZC4pPC9hYmJyLTE+PC9wZXJpb2RpY2Fs
PjxhbHQtcGVyaW9kaWNhbD48ZnVsbC10aXRsZT5IZXBhdG9sb2d5PC9mdWxsLXRpdGxlPjxhYmJy
LTE+SGVwYXRvbG9neSAoQmFsdGltb3JlLCBNZC4pPC9hYmJyLTE+PC9hbHQtcGVyaW9kaWNhbD48
cGFnZXM+NjMwLTQyPC9wYWdlcz48dm9sdW1lPjU5PC92b2x1bWU+PG51bWJlcj4yPC9udW1iZXI+
PGVkaXRpb24+MjAxMy8wOC8yMTwvZWRpdGlvbj48a2V5d29yZHM+PGtleXdvcmQ+QW5pbWFsczwv
a2V5d29yZD48a2V5d29yZD5BcG9wdG9zaXM8L2tleXdvcmQ+PGtleXdvcmQ+Q2FzZS1Db250cm9s
IFN0dWRpZXM8L2tleXdvcmQ+PGtleXdvcmQ+KkNlbGwgTW92ZW1lbnQ8L2tleXdvcmQ+PGtleXdv
cmQ+Q2hlbW9raW5lIENDTDIwL21ldGFib2xpc208L2tleXdvcmQ+PGtleXdvcmQ+RGlzZWFzZSBN
b2RlbHMsIEFuaW1hbDwva2V5d29yZD48a2V5d29yZD5GZW1hbGU8L2tleXdvcmQ+PGtleXdvcmQ+
SGVwYXRpdGlzL21ldGFib2xpc20vcGF0aG9sb2d5LypwcmV2ZW50aW9uICZhbXA7IGNvbnRyb2w8
L2tleXdvcmQ+PGtleXdvcmQ+SHVtYW5zPC9rZXl3b3JkPjxrZXl3b3JkPkludGVybGV1a2luLTE3
L21ldGFib2xpc208L2tleXdvcmQ+PGtleXdvcmQ+TGl2ZXIgQ2lycmhvc2lzL21ldGFib2xpc20v
cGF0aG9sb2d5LypwcmV2ZW50aW9uICZhbXA7IGNvbnRyb2w8L2tleXdvcmQ+PGtleXdvcmQ+TGl2
ZXIgRGlzZWFzZXMvKm1ldGFib2xpc20vcGF0aG9sb2d5PC9rZXl3b3JkPjxrZXl3b3JkPk1hbGU8
L2tleXdvcmQ+PGtleXdvcmQ+TWljZSwgSW5icmVkIEM1N0JMPC9rZXl3b3JkPjxrZXl3b3JkPk1p
Y2UsIEtub2Nrb3V0PC9rZXl3b3JkPjxrZXl3b3JkPlJlY2VwdG9ycywgQW50aWdlbiwgVC1DZWxs
LCBnYW1tYS1kZWx0YS8qbWV0YWJvbGlzbTwva2V5d29yZD48a2V5d29yZD5SZWNlcHRvcnMsIEND
UjYvZGVmaWNpZW5jeS9nZW5ldGljcy8qbWV0YWJvbGlzbTwva2V5d29yZD48a2V5d29yZD5ULUx5
bXBob2N5dGVzLyptZXRhYm9saXNtL3BhdGhvbG9neTwva2V5d29yZD48a2V5d29yZD5ULUx5bXBo
b2N5dGVzLCBSZWd1bGF0b3J5L21ldGFib2xpc20vcGF0aG9sb2d5PC9rZXl3b3JkPjxrZXl3b3Jk
PlRoMTcgQ2VsbHMvbWV0YWJvbGlzbS9wYXRob2xvZ3k8L2tleXdvcmQ+PGtleXdvcmQ+VXAtUmVn
dWxhdGlvbjwva2V5d29yZD48L2tleXdvcmRzPjxkYXRlcz48eWVhcj4yMDE0PC95ZWFyPjxwdWIt
ZGF0ZXM+PGRhdGU+RmViPC9kYXRlPjwvcHViLWRhdGVzPjwvZGF0ZXM+PGlzYm4+MDI3MC05MTM5
PC9pc2JuPjxhY2Nlc3Npb24tbnVtPjIzOTU5NTc1PC9hY2Nlc3Npb24tbnVtPjx1cmxzPjwvdXJs
cz48Y3VzdG9tMj5QTUM0MTM5MTQ2PC9jdXN0b20yPjxjdXN0b202Pk5JSE1TNjA1NjIxPC9jdXN0
b202PjxlbGVjdHJvbmljLXJlc291cmNlLW51bT4xMC4xMDAyL2hlcC4yNjY5NzwvZWxlY3Ryb25p
Yy1yZXNvdXJjZS1udW0+PHJlbW90ZS1kYXRhYmFzZS1wcm92aWRlcj5OTE08L3JlbW90ZS1kYXRh
YmFzZS1wcm92aWRlcj48bGFuZ3VhZ2U+ZW5nPC9sYW5ndWFnZT48L3JlY29yZD48L0NpdGU+PC9F
bmROb3RlPn==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PEVuZE5vdGU+PENpdGU+PEF1dGhvcj5IYW1tZXJpY2g8L0F1dGhvcj48WWVhcj4yMDE0PC9ZZWFy
PjxSZWNOdW0+MzQ3PC9SZWNOdW0+PERpc3BsYXlUZXh0PjxzdHlsZSBmYWNlPSJzdXBlcnNjcmlw
dCI+WzY2XTwvc3R5bGU+PC9EaXNwbGF5VGV4dD48cmVjb3JkPjxyZWMtbnVtYmVyPjM0NzwvcmVj
LW51bWJlcj48Zm9yZWlnbi1rZXlzPjxrZXkgYXBwPSJFTiIgZGItaWQ9InYwd3M1YXdkMXphYTl2
ZXhwZDlwcDIweDUyOWF6dGZ6YXMydiIgdGltZXN0YW1wPSIxNTU1NzU0MDY1Ij4zNDc8L2tleT48
L2ZvcmVpZ24ta2V5cz48cmVmLXR5cGUgbmFtZT0iSm91cm5hbCBBcnRpY2xlIj4xNzwvcmVmLXR5
cGU+PGNvbnRyaWJ1dG9ycz48YXV0aG9ycz48YXV0aG9yPkhhbW1lcmljaCwgTC48L2F1dGhvcj48
YXV0aG9yPkJhbmdlbiwgSi4gTS48L2F1dGhvcj48YXV0aG9yPkdvdmFlcmUsIE8uPC9hdXRob3I+
PGF1dGhvcj5aaW1tZXJtYW5uLCBILiBXLjwvYXV0aG9yPjxhdXRob3I+R2Fzc2xlciwgTi48L2F1
dGhvcj48YXV0aG9yPkh1c3MsIFMuPC9hdXRob3I+PGF1dGhvcj5MaWVkdGtlLCBDLjwvYXV0aG9y
PjxhdXRob3I+UHJpbnosIEkuPC9hdXRob3I+PGF1dGhvcj5MaXJhLCBTLiBBLjwvYXV0aG9yPjxh
dXRob3I+THVlZGRlLCBULjwvYXV0aG9yPjxhdXRob3I+Um9za2FtcywgVC48L2F1dGhvcj48YXV0
aG9yPlRyYXV0d2VpbiwgQy48L2F1dGhvcj48YXV0aG9yPkhleW1hbm4sIEYuPC9hdXRob3I+PGF1
dGhvcj5UYWNrZSwgRi48L2F1dGhvcj48L2F1dGhvcnM+PC9jb250cmlidXRvcnM+PGF1dGgtYWRk
cmVzcz5EZXBhcnRtZW50IG9mIE1lZGljaW5lIElJSSwgUldUSCBVbml2ZXJzaXR5LUhvc3BpdGFs
IEFhY2hlbiwgQWFjaGVuLCBHZXJtYW55LjwvYXV0aC1hZGRyZXNzPjx0aXRsZXM+PHRpdGxlPkNo
ZW1va2luZSByZWNlcHRvciBDQ1I2LWRlcGVuZGVudCBhY2N1bXVsYXRpb24gb2YgZ2FtbWFkZWx0
YSBUIGNlbGxzIGluIGluanVyZWQgbGl2ZXIgcmVzdHJpY3RzIGhlcGF0aWMgaW5mbGFtbWF0aW9u
IGFuZCBmaWJyb3NpczwvdGl0bGU+PHNlY29uZGFyeS10aXRsZT5IZXBhdG9sb2d5PC9zZWNvbmRh
cnktdGl0bGU+PGFsdC10aXRsZT5IZXBhdG9sb2d5IChCYWx0aW1vcmUsIE1kLik8L2FsdC10aXRs
ZT48L3RpdGxlcz48cGVyaW9kaWNhbD48ZnVsbC10aXRsZT5IZXBhdG9sb2d5PC9mdWxsLXRpdGxl
PjxhYmJyLTE+SGVwYXRvbG9neSAoQmFsdGltb3JlLCBNZC4pPC9hYmJyLTE+PC9wZXJpb2RpY2Fs
PjxhbHQtcGVyaW9kaWNhbD48ZnVsbC10aXRsZT5IZXBhdG9sb2d5PC9mdWxsLXRpdGxlPjxhYmJy
LTE+SGVwYXRvbG9neSAoQmFsdGltb3JlLCBNZC4pPC9hYmJyLTE+PC9hbHQtcGVyaW9kaWNhbD48
cGFnZXM+NjMwLTQyPC9wYWdlcz48dm9sdW1lPjU5PC92b2x1bWU+PG51bWJlcj4yPC9udW1iZXI+
PGVkaXRpb24+MjAxMy8wOC8yMTwvZWRpdGlvbj48a2V5d29yZHM+PGtleXdvcmQ+QW5pbWFsczwv
a2V5d29yZD48a2V5d29yZD5BcG9wdG9zaXM8L2tleXdvcmQ+PGtleXdvcmQ+Q2FzZS1Db250cm9s
IFN0dWRpZXM8L2tleXdvcmQ+PGtleXdvcmQ+KkNlbGwgTW92ZW1lbnQ8L2tleXdvcmQ+PGtleXdv
cmQ+Q2hlbW9raW5lIENDTDIwL21ldGFib2xpc208L2tleXdvcmQ+PGtleXdvcmQ+RGlzZWFzZSBN
b2RlbHMsIEFuaW1hbDwva2V5d29yZD48a2V5d29yZD5GZW1hbGU8L2tleXdvcmQ+PGtleXdvcmQ+
SGVwYXRpdGlzL21ldGFib2xpc20vcGF0aG9sb2d5LypwcmV2ZW50aW9uICZhbXA7IGNvbnRyb2w8
L2tleXdvcmQ+PGtleXdvcmQ+SHVtYW5zPC9rZXl3b3JkPjxrZXl3b3JkPkludGVybGV1a2luLTE3
L21ldGFib2xpc208L2tleXdvcmQ+PGtleXdvcmQ+TGl2ZXIgQ2lycmhvc2lzL21ldGFib2xpc20v
cGF0aG9sb2d5LypwcmV2ZW50aW9uICZhbXA7IGNvbnRyb2w8L2tleXdvcmQ+PGtleXdvcmQ+TGl2
ZXIgRGlzZWFzZXMvKm1ldGFib2xpc20vcGF0aG9sb2d5PC9rZXl3b3JkPjxrZXl3b3JkPk1hbGU8
L2tleXdvcmQ+PGtleXdvcmQ+TWljZSwgSW5icmVkIEM1N0JMPC9rZXl3b3JkPjxrZXl3b3JkPk1p
Y2UsIEtub2Nrb3V0PC9rZXl3b3JkPjxrZXl3b3JkPlJlY2VwdG9ycywgQW50aWdlbiwgVC1DZWxs
LCBnYW1tYS1kZWx0YS8qbWV0YWJvbGlzbTwva2V5d29yZD48a2V5d29yZD5SZWNlcHRvcnMsIEND
UjYvZGVmaWNpZW5jeS9nZW5ldGljcy8qbWV0YWJvbGlzbTwva2V5d29yZD48a2V5d29yZD5ULUx5
bXBob2N5dGVzLyptZXRhYm9saXNtL3BhdGhvbG9neTwva2V5d29yZD48a2V5d29yZD5ULUx5bXBo
b2N5dGVzLCBSZWd1bGF0b3J5L21ldGFib2xpc20vcGF0aG9sb2d5PC9rZXl3b3JkPjxrZXl3b3Jk
PlRoMTcgQ2VsbHMvbWV0YWJvbGlzbS9wYXRob2xvZ3k8L2tleXdvcmQ+PGtleXdvcmQ+VXAtUmVn
dWxhdGlvbjwva2V5d29yZD48L2tleXdvcmRzPjxkYXRlcz48eWVhcj4yMDE0PC95ZWFyPjxwdWIt
ZGF0ZXM+PGRhdGU+RmViPC9kYXRlPjwvcHViLWRhdGVzPjwvZGF0ZXM+PGlzYm4+MDI3MC05MTM5
PC9pc2JuPjxhY2Nlc3Npb24tbnVtPjIzOTU5NTc1PC9hY2Nlc3Npb24tbnVtPjx1cmxzPjwvdXJs
cz48Y3VzdG9tMj5QTUM0MTM5MTQ2PC9jdXN0b20yPjxjdXN0b202Pk5JSE1TNjA1NjIxPC9jdXN0
b202PjxlbGVjdHJvbmljLXJlc291cmNlLW51bT4xMC4xMDAyL2hlcC4yNjY5NzwvZWxlY3Ryb25p
Yy1yZXNvdXJjZS1udW0+PHJlbW90ZS1kYXRhYmFzZS1wcm92aWRlcj5OTE08L3JlbW90ZS1kYXRh
YmFzZS1wcm92aWRlcj48bGFuZ3VhZ2U+ZW5nPC9sYW5ndWFnZT48L3JlY29yZD48L0NpdGU+PC9F
bmROb3RlPn==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443DD9" w:rsidRPr="00923605">
        <w:rPr>
          <w:rFonts w:ascii="Book Antiqua" w:hAnsi="Book Antiqua" w:cs="Times New Roman"/>
          <w:sz w:val="24"/>
          <w:szCs w:val="24"/>
        </w:rPr>
      </w:r>
      <w:r w:rsidR="00443DD9"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[66]</w:t>
      </w:r>
      <w:r w:rsidR="00443DD9" w:rsidRPr="00923605">
        <w:rPr>
          <w:rFonts w:ascii="Book Antiqua" w:hAnsi="Book Antiqua" w:cs="Times New Roman"/>
          <w:sz w:val="24"/>
          <w:szCs w:val="24"/>
        </w:rPr>
        <w:fldChar w:fldCharType="end"/>
      </w:r>
      <w:r w:rsidR="00443DD9" w:rsidRPr="00923605">
        <w:rPr>
          <w:rFonts w:ascii="Book Antiqua" w:hAnsi="Book Antiqua" w:cs="Times New Roman"/>
          <w:sz w:val="24"/>
          <w:szCs w:val="24"/>
        </w:rPr>
        <w:t xml:space="preserve">. In addition, γδT cells, especially IFN-γ-producing γδT cells, also exert protective functions against liver fibrosis </w:t>
      </w:r>
      <w:r w:rsidR="00B93D0C" w:rsidRPr="00923605">
        <w:rPr>
          <w:rFonts w:ascii="Book Antiqua" w:hAnsi="Book Antiqua" w:cs="Times New Roman"/>
          <w:sz w:val="24"/>
          <w:szCs w:val="24"/>
        </w:rPr>
        <w:t>by</w:t>
      </w:r>
      <w:r w:rsidR="00443DD9" w:rsidRPr="00923605">
        <w:rPr>
          <w:rFonts w:ascii="Book Antiqua" w:hAnsi="Book Antiqua" w:cs="Times New Roman"/>
          <w:sz w:val="24"/>
          <w:szCs w:val="24"/>
        </w:rPr>
        <w:t xml:space="preserve"> killing activated HSCs </w:t>
      </w:r>
      <w:r w:rsidR="00B918A3">
        <w:rPr>
          <w:rFonts w:ascii="Book Antiqua" w:hAnsi="Book Antiqua" w:cs="Times New Roman"/>
          <w:sz w:val="24"/>
          <w:szCs w:val="24"/>
        </w:rPr>
        <w:t>in a</w:t>
      </w:r>
      <w:r w:rsidR="00443DD9" w:rsidRPr="00923605">
        <w:rPr>
          <w:rFonts w:ascii="Book Antiqua" w:hAnsi="Book Antiqua" w:cs="Times New Roman"/>
          <w:sz w:val="24"/>
          <w:szCs w:val="24"/>
        </w:rPr>
        <w:t xml:space="preserve"> NKp46-, TRAIL- and </w:t>
      </w:r>
      <w:r w:rsidR="00BE4CBD" w:rsidRPr="00923605">
        <w:rPr>
          <w:rFonts w:ascii="Book Antiqua" w:hAnsi="Book Antiqua" w:cs="Times New Roman"/>
          <w:sz w:val="24"/>
          <w:szCs w:val="24"/>
        </w:rPr>
        <w:t>Fas-ligand</w:t>
      </w:r>
      <w:r w:rsidR="00443DD9" w:rsidRPr="00923605">
        <w:rPr>
          <w:rFonts w:ascii="Book Antiqua" w:hAnsi="Book Antiqua" w:cs="Times New Roman"/>
          <w:sz w:val="24"/>
          <w:szCs w:val="24"/>
        </w:rPr>
        <w:t xml:space="preserve">-dependent manner directly or </w:t>
      </w:r>
      <w:r w:rsidR="00B93D0C" w:rsidRPr="00923605">
        <w:rPr>
          <w:rFonts w:ascii="Book Antiqua" w:hAnsi="Book Antiqua" w:cs="Times New Roman"/>
          <w:sz w:val="24"/>
          <w:szCs w:val="24"/>
        </w:rPr>
        <w:t xml:space="preserve">indirectly by </w:t>
      </w:r>
      <w:r w:rsidR="00443DD9" w:rsidRPr="00923605">
        <w:rPr>
          <w:rFonts w:ascii="Book Antiqua" w:hAnsi="Book Antiqua" w:cs="Times New Roman"/>
          <w:sz w:val="24"/>
          <w:szCs w:val="24"/>
        </w:rPr>
        <w:t>promoting NK cell-associated cytotoxicity against HSCs</w:t>
      </w:r>
      <w:r w:rsidR="00443DD9" w:rsidRPr="00923605">
        <w:rPr>
          <w:rFonts w:ascii="Book Antiqua" w:hAnsi="Book Antiqua" w:cs="Times New Roman"/>
          <w:sz w:val="24"/>
          <w:szCs w:val="24"/>
        </w:rPr>
        <w:fldChar w:fldCharType="begin"/>
      </w:r>
      <w:r w:rsidR="00893F7D" w:rsidRPr="00923605">
        <w:rPr>
          <w:rFonts w:ascii="Book Antiqua" w:hAnsi="Book Antiqua" w:cs="Times New Roman"/>
          <w:sz w:val="24"/>
          <w:szCs w:val="24"/>
        </w:rPr>
        <w:instrText xml:space="preserve"> ADDIN EN.CITE &lt;EndNote&gt;&lt;Cite&gt;&lt;Author&gt;Liu&lt;/Author&gt;&lt;Year&gt;2019&lt;/Year&gt;&lt;RecNum&gt;410&lt;/RecNum&gt;&lt;DisplayText&gt;&lt;style face="superscript"&gt;[67]&lt;/style&gt;&lt;/DisplayText&gt;&lt;record&gt;&lt;rec-number&gt;410&lt;/rec-number&gt;&lt;foreign-keys&gt;&lt;key app="EN" db-id="v0ws5awd1zaa9vexpd9pp20x529aztfzas2v" timestamp="1560654782"&gt;410&lt;/key&gt;&lt;/foreign-keys&gt;&lt;ref-type name="Journal Article"&gt;17&lt;/ref-type&gt;&lt;contributors&gt;&lt;authors&gt;&lt;author&gt;Liu, M.&lt;/author&gt;&lt;author&gt;Hu, Y.&lt;/author&gt;&lt;author&gt;Yuan, Y.&lt;/author&gt;&lt;author&gt;Tian, Z.&lt;/author&gt;&lt;author&gt;Zhang, C.&lt;/author&gt;&lt;/authors&gt;&lt;/contributors&gt;&lt;auth-address&gt;School of Pharmaceutical Sciences, Institute of Immunopharmacology and Immunotherapy, Shandong University, Jinan, China.&amp;#xD;School of Life Sciences, Institute of Immunology, University of Science and Technology of China, Hefei, China.&lt;/auth-address&gt;&lt;titles&gt;&lt;title&gt;gammadeltaT Cells Suppress Liver Fibrosis via Strong Cytolysis and Enhanced NK Cell-Mediated Cytotoxicity Against Hepatic Stellate Cells&lt;/title&gt;&lt;secondary-title&gt;Front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immunology&lt;/abbr-1&gt;&lt;/alt-periodical&gt;&lt;pages&gt;477&lt;/pages&gt;&lt;volume&gt;10&lt;/volume&gt;&lt;edition&gt;2019/04/02&lt;/edition&gt;&lt;keywords&gt;&lt;keyword&gt;Cd137&lt;/keyword&gt;&lt;keyword&gt;NKp46&lt;/keyword&gt;&lt;keyword&gt;cell crosstalk&lt;/keyword&gt;&lt;keyword&gt;cytotoxicity&lt;/keyword&gt;&lt;keyword&gt;fibrosis&lt;/keyword&gt;&lt;keyword&gt;gammadeltaT cell&lt;/keyword&gt;&lt;keyword&gt;gammadeltaT1&lt;/keyword&gt;&lt;keyword&gt;gammadeltaT17&lt;/keyword&gt;&lt;/keywords&gt;&lt;dates&gt;&lt;year&gt;2019&lt;/year&gt;&lt;/dates&gt;&lt;isbn&gt;1664-3224&lt;/isbn&gt;&lt;accession-num&gt;30930903&lt;/accession-num&gt;&lt;urls&gt;&lt;/urls&gt;&lt;custom2&gt;PMC6428727&lt;/custom2&gt;&lt;electronic-resource-num&gt;10.3389/fimmu.2019.00477&lt;/electronic-resource-num&gt;&lt;remote-database-provider&gt;NLM&lt;/remote-database-provider&gt;&lt;language&gt;eng&lt;/language&gt;&lt;/record&gt;&lt;/Cite&gt;&lt;/EndNote&gt;</w:instrText>
      </w:r>
      <w:r w:rsidR="00443DD9"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[67]</w:t>
      </w:r>
      <w:r w:rsidR="00443DD9" w:rsidRPr="00923605">
        <w:rPr>
          <w:rFonts w:ascii="Book Antiqua" w:hAnsi="Book Antiqua" w:cs="Times New Roman"/>
          <w:sz w:val="24"/>
          <w:szCs w:val="24"/>
        </w:rPr>
        <w:fldChar w:fldCharType="end"/>
      </w:r>
      <w:r w:rsidR="00443DD9" w:rsidRPr="00923605">
        <w:rPr>
          <w:rFonts w:ascii="Book Antiqua" w:hAnsi="Book Antiqua" w:cs="Times New Roman"/>
          <w:sz w:val="24"/>
          <w:szCs w:val="24"/>
        </w:rPr>
        <w:t>.</w:t>
      </w:r>
      <w:r w:rsidR="00944481" w:rsidRPr="00923605">
        <w:rPr>
          <w:rFonts w:ascii="Book Antiqua" w:hAnsi="Book Antiqua" w:cs="Times New Roman"/>
          <w:sz w:val="24"/>
          <w:szCs w:val="24"/>
        </w:rPr>
        <w:t xml:space="preserve"> </w:t>
      </w:r>
      <w:r w:rsidR="00D33A58" w:rsidRPr="00923605">
        <w:rPr>
          <w:rFonts w:ascii="Book Antiqua" w:hAnsi="Book Antiqua" w:cs="Times New Roman"/>
          <w:sz w:val="24"/>
          <w:szCs w:val="24"/>
        </w:rPr>
        <w:t>Therefore, t</w:t>
      </w:r>
      <w:r w:rsidR="00944481" w:rsidRPr="00923605">
        <w:rPr>
          <w:rFonts w:ascii="Book Antiqua" w:hAnsi="Book Antiqua" w:cs="Times New Roman"/>
          <w:sz w:val="24"/>
          <w:szCs w:val="24"/>
        </w:rPr>
        <w:t xml:space="preserve">he opposite effects of γδT cells on liver </w:t>
      </w:r>
      <w:r w:rsidR="008E590A" w:rsidRPr="00923605">
        <w:rPr>
          <w:rFonts w:ascii="Book Antiqua" w:hAnsi="Book Antiqua" w:cs="Times New Roman"/>
          <w:sz w:val="24"/>
          <w:szCs w:val="24"/>
        </w:rPr>
        <w:t>fibrosis and cirrhosis are associa</w:t>
      </w:r>
      <w:r w:rsidR="00BE4CBD" w:rsidRPr="00923605">
        <w:rPr>
          <w:rFonts w:ascii="Book Antiqua" w:hAnsi="Book Antiqua" w:cs="Times New Roman"/>
          <w:sz w:val="24"/>
          <w:szCs w:val="24"/>
        </w:rPr>
        <w:t xml:space="preserve">ted with </w:t>
      </w:r>
      <w:r w:rsidR="00B918A3">
        <w:rPr>
          <w:rFonts w:ascii="Book Antiqua" w:hAnsi="Book Antiqua" w:cs="Times New Roman"/>
          <w:sz w:val="24"/>
          <w:szCs w:val="24"/>
        </w:rPr>
        <w:t xml:space="preserve">the </w:t>
      </w:r>
      <w:r w:rsidR="00BE4CBD" w:rsidRPr="00923605">
        <w:rPr>
          <w:rFonts w:ascii="Book Antiqua" w:hAnsi="Book Antiqua" w:cs="Times New Roman"/>
          <w:sz w:val="24"/>
          <w:szCs w:val="24"/>
        </w:rPr>
        <w:t>underlying mechanisms.</w:t>
      </w:r>
    </w:p>
    <w:p w14:paraId="71DE4F41" w14:textId="77777777" w:rsidR="00BE4CBD" w:rsidRPr="00923605" w:rsidRDefault="00BE4CBD" w:rsidP="00923605">
      <w:pPr>
        <w:adjustRightInd w:val="0"/>
        <w:snapToGrid w:val="0"/>
        <w:spacing w:line="360" w:lineRule="auto"/>
        <w:rPr>
          <w:rFonts w:ascii="Book Antiqua" w:hAnsi="Book Antiqua" w:cs="Times New Roman"/>
          <w:sz w:val="24"/>
          <w:szCs w:val="24"/>
        </w:rPr>
      </w:pPr>
    </w:p>
    <w:p w14:paraId="4BCFA760" w14:textId="1D592E70" w:rsidR="003B053D" w:rsidRPr="00923605" w:rsidRDefault="00EE7F6F" w:rsidP="00923605">
      <w:pPr>
        <w:adjustRightInd w:val="0"/>
        <w:snapToGrid w:val="0"/>
        <w:spacing w:line="360" w:lineRule="auto"/>
        <w:rPr>
          <w:rFonts w:ascii="Book Antiqua" w:hAnsi="Book Antiqua" w:cs="Times New Roman"/>
          <w:b/>
          <w:i/>
          <w:sz w:val="24"/>
          <w:szCs w:val="24"/>
        </w:rPr>
      </w:pPr>
      <w:r w:rsidRPr="00923605">
        <w:rPr>
          <w:rFonts w:ascii="Book Antiqua" w:hAnsi="Book Antiqua" w:cs="Times New Roman"/>
          <w:b/>
          <w:bCs/>
          <w:i/>
          <w:sz w:val="24"/>
          <w:szCs w:val="24"/>
        </w:rPr>
        <w:t>γδT</w:t>
      </w:r>
      <w:r w:rsidRPr="00923605">
        <w:rPr>
          <w:rFonts w:ascii="Book Antiqua" w:hAnsi="Book Antiqua" w:cs="Times New Roman"/>
          <w:b/>
          <w:i/>
          <w:sz w:val="24"/>
          <w:szCs w:val="24"/>
        </w:rPr>
        <w:t xml:space="preserve"> cells in l</w:t>
      </w:r>
      <w:r w:rsidR="00F05E38" w:rsidRPr="00923605">
        <w:rPr>
          <w:rFonts w:ascii="Book Antiqua" w:hAnsi="Book Antiqua" w:cs="Times New Roman"/>
          <w:b/>
          <w:i/>
          <w:sz w:val="24"/>
          <w:szCs w:val="24"/>
        </w:rPr>
        <w:t>iver</w:t>
      </w:r>
      <w:r w:rsidR="003B053D" w:rsidRPr="00923605">
        <w:rPr>
          <w:rFonts w:ascii="Book Antiqua" w:hAnsi="Book Antiqua" w:cs="Times New Roman"/>
          <w:b/>
          <w:i/>
          <w:sz w:val="24"/>
          <w:szCs w:val="24"/>
        </w:rPr>
        <w:t xml:space="preserve"> </w:t>
      </w:r>
      <w:r w:rsidR="00F96630" w:rsidRPr="00923605">
        <w:rPr>
          <w:rFonts w:ascii="Book Antiqua" w:hAnsi="Book Antiqua" w:cs="Times New Roman"/>
          <w:b/>
          <w:i/>
          <w:sz w:val="24"/>
          <w:szCs w:val="24"/>
        </w:rPr>
        <w:t>tumors</w:t>
      </w:r>
    </w:p>
    <w:p w14:paraId="0E190035" w14:textId="1D56ED11" w:rsidR="00D76DEE" w:rsidRPr="00923605" w:rsidRDefault="00AD5608" w:rsidP="00923605">
      <w:pPr>
        <w:adjustRightInd w:val="0"/>
        <w:snapToGrid w:val="0"/>
        <w:spacing w:line="360" w:lineRule="auto"/>
        <w:rPr>
          <w:rFonts w:ascii="Book Antiqua" w:hAnsi="Book Antiqua" w:cs="Times New Roman"/>
          <w:sz w:val="24"/>
          <w:szCs w:val="24"/>
        </w:rPr>
      </w:pPr>
      <w:r w:rsidRPr="00923605">
        <w:rPr>
          <w:rFonts w:ascii="Book Antiqua" w:hAnsi="Book Antiqua" w:cs="Times New Roman"/>
          <w:sz w:val="24"/>
          <w:szCs w:val="24"/>
        </w:rPr>
        <w:t xml:space="preserve">Liver cancers are one of the most common cancers worldwide. </w:t>
      </w:r>
      <w:r w:rsidR="00570C35" w:rsidRPr="00923605">
        <w:rPr>
          <w:rFonts w:ascii="Book Antiqua" w:hAnsi="Book Antiqua" w:cs="Times New Roman"/>
          <w:sz w:val="24"/>
          <w:szCs w:val="24"/>
        </w:rPr>
        <w:t>Many chronic liver diseases, such as HBV and HCV infection</w:t>
      </w:r>
      <w:r w:rsidR="00B02C9D" w:rsidRPr="00923605">
        <w:rPr>
          <w:rFonts w:ascii="Book Antiqua" w:hAnsi="Book Antiqua" w:cs="Times New Roman"/>
          <w:sz w:val="24"/>
          <w:szCs w:val="24"/>
        </w:rPr>
        <w:t xml:space="preserve">, lead to </w:t>
      </w:r>
      <w:r w:rsidR="00B918A3">
        <w:rPr>
          <w:rFonts w:ascii="Book Antiqua" w:hAnsi="Book Antiqua" w:cs="Times New Roman"/>
          <w:sz w:val="24"/>
          <w:szCs w:val="24"/>
        </w:rPr>
        <w:t xml:space="preserve">the </w:t>
      </w:r>
      <w:r w:rsidR="00B02C9D" w:rsidRPr="00923605">
        <w:rPr>
          <w:rFonts w:ascii="Book Antiqua" w:hAnsi="Book Antiqua" w:cs="Times New Roman"/>
          <w:sz w:val="24"/>
          <w:szCs w:val="24"/>
        </w:rPr>
        <w:t xml:space="preserve">pathogenesis of liver </w:t>
      </w:r>
      <w:proofErr w:type="gramStart"/>
      <w:r w:rsidR="00B02C9D" w:rsidRPr="00923605">
        <w:rPr>
          <w:rFonts w:ascii="Book Antiqua" w:hAnsi="Book Antiqua" w:cs="Times New Roman"/>
          <w:sz w:val="24"/>
          <w:szCs w:val="24"/>
        </w:rPr>
        <w:t>cancers</w:t>
      </w:r>
      <w:proofErr w:type="gramEnd"/>
      <w:r w:rsidR="00C81B11" w:rsidRPr="00923605">
        <w:rPr>
          <w:rFonts w:ascii="Book Antiqua" w:hAnsi="Book Antiqua" w:cs="Times New Roman"/>
          <w:sz w:val="24"/>
          <w:szCs w:val="24"/>
        </w:rPr>
        <w:fldChar w:fldCharType="begin">
          <w:fldData xml:space="preserve">PEVuZE5vdGU+PENpdGU+PEF1dGhvcj5WaWxsYW51ZXZhPC9BdXRob3I+PFllYXI+MjAxOTwvWWVh
cj48UmVjTnVtPjYzMDwvUmVjTnVtPjxEaXNwbGF5VGV4dD48c3R5bGUgZmFjZT0ic3VwZXJzY3Jp
cHQiPls2OF08L3N0eWxlPjwvRGlzcGxheVRleHQ+PHJlY29yZD48cmVjLW51bWJlcj42MzA8L3Jl
Yy1udW1iZXI+PGZvcmVpZ24ta2V5cz48a2V5IGFwcD0iRU4iIGRiLWlkPSJ2MHdzNWF3ZDF6YWE5
dmV4cGQ5cHAyMHg1MjlhenRmemFzMnYiIHRpbWVzdGFtcD0iMTU4MTEyNzUwMyI+NjMwPC9rZXk+
PC9mb3JlaWduLWtleXM+PHJlZi10eXBlIG5hbWU9IkpvdXJuYWwgQXJ0aWNsZSI+MTc8L3JlZi10
eXBlPjxjb250cmlidXRvcnM+PGF1dGhvcnM+PGF1dGhvcj5WaWxsYW51ZXZhLCBBLjwvYXV0aG9y
PjwvYXV0aG9ycz48L2NvbnRyaWJ1dG9ycz48YXV0aC1hZGRyZXNzPkZyb20gdGhlIExpdmVyIENh
bmNlciBQcm9ncmFtLCBEaXZpc2lvbiBvZiBMaXZlciBEaXNlYXNlcywgRGVwYXJ0bWVudCBvZiBN
ZWRpY2luZSwgVGlzY2ggQ2FuY2VyIEluc3RpdHV0ZSwgR3JhZHVhdGUgU2Nob29sIG9mIEJpb21l
ZGljYWwgU2NpZW5jZXMsIGFuZCB0aGUgRGl2aXNpb24gb2YgSGVtYXRvbG9neSBhbmQgTWVkaWNh
bCBPbmNvbG9neSwgRGVwYXJ0bWVudCBvZiBNZWRpY2luZSwgVGlzY2ggQ2FuY2VyIEluc3RpdHV0
ZSwgSWNhaG4gU2Nob29sIG9mIE1lZGljaW5lIGF0IE1vdW50IFNpbmFpLCBOZXcgWW9yay48L2F1
dGgtYWRkcmVzcz48dGl0bGVzPjx0aXRsZT5IZXBhdG9jZWxsdWxhciBDYXJjaW5vbWE8L3RpdGxl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cmlvZGljYWw+PHBhZ2VzPjE0NTAtMTQ2MjwvcGFnZXM+PHZvbHVtZT4zODA8L3ZvbHVtZT48bnVt
YmVyPjE1PC9udW1iZXI+PGVkaXRpb24+MjAxOS8wNC8xMTwvZWRpdGlvbj48a2V5d29yZHM+PGtl
eXdvcmQ+QWJsYXRpb24gVGVjaG5pcXVlczwva2V5d29yZD48a2V5d29yZD5BbGdvcml0aG1zPC9r
ZXl3b3JkPjxrZXl3b3JkPkFudGluZW9wbGFzdGljIEFnZW50cy8qdGhlcmFwZXV0aWMgdXNlPC9r
ZXl3b3JkPjxrZXl3b3JkPipDYXJjaW5vbWEsIEhlcGF0b2NlbGx1bGFyL2RpYWdub3Npcy9kcnVn
IHRoZXJhcHkvZ2VuZXRpY3Mvc3VyZ2VyeTwva2V5d29yZD48a2V5d29yZD5Db21iaW5lZCBNb2Rh
bGl0eSBUaGVyYXB5PC9rZXl3b3JkPjxrZXl3b3JkPkVhcmx5IERldGVjdGlvbiBvZiBDYW5jZXI8
L2tleXdvcmQ+PGtleXdvcmQ+SHVtYW5zPC9rZXl3b3JkPjxrZXl3b3JkPkxpdmVyL2RpYWdub3N0
aWMgaW1hZ2luZy9wYXRob2xvZ3k8L2tleXdvcmQ+PGtleXdvcmQ+KkxpdmVyIE5lb3BsYXNtcy9k
aWFnbm9zaXMvZHJ1ZyB0aGVyYXB5L2dlbmV0aWNzL3N1cmdlcnk8L2tleXdvcmQ+PGtleXdvcmQ+
TWFnbmV0aWMgUmVzb25hbmNlIEltYWdpbmc8L2tleXdvcmQ+PGtleXdvcmQ+TmVvcGxhc20gU3Rh
Z2luZzwva2V5d29yZD48a2V5d29yZD5SaXNrIEZhY3RvcnM8L2tleXdvcmQ+PGtleXdvcmQ+VG9t
b2dyYXBoeSwgWC1SYXkgQ29tcHV0ZWQ8L2tleXdvcmQ+PC9rZXl3b3Jkcz48ZGF0ZXM+PHllYXI+
MjAxOTwveWVhcj48cHViLWRhdGVzPjxkYXRlPkFwciAxMTwvZGF0ZT48L3B1Yi1kYXRlcz48L2Rh
dGVzPjxpc2JuPjAwMjgtNDc5MzwvaXNibj48YWNjZXNzaW9uLW51bT4zMDk3MDE5MDwvYWNjZXNz
aW9uLW51bT48dXJscz48L3VybHM+PGVsZWN0cm9uaWMtcmVzb3VyY2UtbnVtPjEwLjEwNTYvTkVK
TXJhMTcxMzI2MzwvZWxlY3Ryb25pYy1yZXNvdXJjZS1udW0+PHJlbW90ZS1kYXRhYmFzZS1wcm92
aWRlcj5OTE08L3JlbW90ZS1kYXRhYmFzZS1wcm92aWRlcj48bGFuZ3VhZ2U+ZW5nPC9sYW5ndWFn
ZT48L3JlY29yZD48L0NpdGU+PC9FbmROb3RlPn==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PEVuZE5vdGU+PENpdGU+PEF1dGhvcj5WaWxsYW51ZXZhPC9BdXRob3I+PFllYXI+MjAxOTwvWWVh
cj48UmVjTnVtPjYzMDwvUmVjTnVtPjxEaXNwbGF5VGV4dD48c3R5bGUgZmFjZT0ic3VwZXJzY3Jp
cHQiPls2OF08L3N0eWxlPjwvRGlzcGxheVRleHQ+PHJlY29yZD48cmVjLW51bWJlcj42MzA8L3Jl
Yy1udW1iZXI+PGZvcmVpZ24ta2V5cz48a2V5IGFwcD0iRU4iIGRiLWlkPSJ2MHdzNWF3ZDF6YWE5
dmV4cGQ5cHAyMHg1MjlhenRmemFzMnYiIHRpbWVzdGFtcD0iMTU4MTEyNzUwMyI+NjMwPC9rZXk+
PC9mb3JlaWduLWtleXM+PHJlZi10eXBlIG5hbWU9IkpvdXJuYWwgQXJ0aWNsZSI+MTc8L3JlZi10
eXBlPjxjb250cmlidXRvcnM+PGF1dGhvcnM+PGF1dGhvcj5WaWxsYW51ZXZhLCBBLjwvYXV0aG9y
PjwvYXV0aG9ycz48L2NvbnRyaWJ1dG9ycz48YXV0aC1hZGRyZXNzPkZyb20gdGhlIExpdmVyIENh
bmNlciBQcm9ncmFtLCBEaXZpc2lvbiBvZiBMaXZlciBEaXNlYXNlcywgRGVwYXJ0bWVudCBvZiBN
ZWRpY2luZSwgVGlzY2ggQ2FuY2VyIEluc3RpdHV0ZSwgR3JhZHVhdGUgU2Nob29sIG9mIEJpb21l
ZGljYWwgU2NpZW5jZXMsIGFuZCB0aGUgRGl2aXNpb24gb2YgSGVtYXRvbG9neSBhbmQgTWVkaWNh
bCBPbmNvbG9neSwgRGVwYXJ0bWVudCBvZiBNZWRpY2luZSwgVGlzY2ggQ2FuY2VyIEluc3RpdHV0
ZSwgSWNhaG4gU2Nob29sIG9mIE1lZGljaW5lIGF0IE1vdW50IFNpbmFpLCBOZXcgWW9yay48L2F1
dGgtYWRkcmVzcz48dGl0bGVzPjx0aXRsZT5IZXBhdG9jZWxsdWxhciBDYXJjaW5vbWE8L3RpdGxl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cmlvZGljYWw+PHBhZ2VzPjE0NTAtMTQ2MjwvcGFnZXM+PHZvbHVtZT4zODA8L3ZvbHVtZT48bnVt
YmVyPjE1PC9udW1iZXI+PGVkaXRpb24+MjAxOS8wNC8xMTwvZWRpdGlvbj48a2V5d29yZHM+PGtl
eXdvcmQ+QWJsYXRpb24gVGVjaG5pcXVlczwva2V5d29yZD48a2V5d29yZD5BbGdvcml0aG1zPC9r
ZXl3b3JkPjxrZXl3b3JkPkFudGluZW9wbGFzdGljIEFnZW50cy8qdGhlcmFwZXV0aWMgdXNlPC9r
ZXl3b3JkPjxrZXl3b3JkPipDYXJjaW5vbWEsIEhlcGF0b2NlbGx1bGFyL2RpYWdub3Npcy9kcnVn
IHRoZXJhcHkvZ2VuZXRpY3Mvc3VyZ2VyeTwva2V5d29yZD48a2V5d29yZD5Db21iaW5lZCBNb2Rh
bGl0eSBUaGVyYXB5PC9rZXl3b3JkPjxrZXl3b3JkPkVhcmx5IERldGVjdGlvbiBvZiBDYW5jZXI8
L2tleXdvcmQ+PGtleXdvcmQ+SHVtYW5zPC9rZXl3b3JkPjxrZXl3b3JkPkxpdmVyL2RpYWdub3N0
aWMgaW1hZ2luZy9wYXRob2xvZ3k8L2tleXdvcmQ+PGtleXdvcmQ+KkxpdmVyIE5lb3BsYXNtcy9k
aWFnbm9zaXMvZHJ1ZyB0aGVyYXB5L2dlbmV0aWNzL3N1cmdlcnk8L2tleXdvcmQ+PGtleXdvcmQ+
TWFnbmV0aWMgUmVzb25hbmNlIEltYWdpbmc8L2tleXdvcmQ+PGtleXdvcmQ+TmVvcGxhc20gU3Rh
Z2luZzwva2V5d29yZD48a2V5d29yZD5SaXNrIEZhY3RvcnM8L2tleXdvcmQ+PGtleXdvcmQ+VG9t
b2dyYXBoeSwgWC1SYXkgQ29tcHV0ZWQ8L2tleXdvcmQ+PC9rZXl3b3Jkcz48ZGF0ZXM+PHllYXI+
MjAxOTwveWVhcj48cHViLWRhdGVzPjxkYXRlPkFwciAxMTwvZGF0ZT48L3B1Yi1kYXRlcz48L2Rh
dGVzPjxpc2JuPjAwMjgtNDc5MzwvaXNibj48YWNjZXNzaW9uLW51bT4zMDk3MDE5MDwvYWNjZXNz
aW9uLW51bT48dXJscz48L3VybHM+PGVsZWN0cm9uaWMtcmVzb3VyY2UtbnVtPjEwLjEwNTYvTkVK
TXJhMTcxMzI2MzwvZWxlY3Ryb25pYy1yZXNvdXJjZS1udW0+PHJlbW90ZS1kYXRhYmFzZS1wcm92
aWRlcj5OTE08L3JlbW90ZS1kYXRhYmFzZS1wcm92aWRlcj48bGFuZ3VhZ2U+ZW5nPC9sYW5ndWFn
ZT48L3JlY29yZD48L0NpdGU+PC9FbmROb3RlPn==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C81B11" w:rsidRPr="00923605">
        <w:rPr>
          <w:rFonts w:ascii="Book Antiqua" w:hAnsi="Book Antiqua" w:cs="Times New Roman"/>
          <w:sz w:val="24"/>
          <w:szCs w:val="24"/>
        </w:rPr>
      </w:r>
      <w:r w:rsidR="00C81B11"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[68]</w:t>
      </w:r>
      <w:r w:rsidR="00C81B11" w:rsidRPr="00923605">
        <w:rPr>
          <w:rFonts w:ascii="Book Antiqua" w:hAnsi="Book Antiqua" w:cs="Times New Roman"/>
          <w:sz w:val="24"/>
          <w:szCs w:val="24"/>
        </w:rPr>
        <w:fldChar w:fldCharType="end"/>
      </w:r>
      <w:r w:rsidR="00570C35" w:rsidRPr="00923605">
        <w:rPr>
          <w:rFonts w:ascii="Book Antiqua" w:hAnsi="Book Antiqua" w:cs="Times New Roman"/>
          <w:sz w:val="24"/>
          <w:szCs w:val="24"/>
        </w:rPr>
        <w:t xml:space="preserve">. </w:t>
      </w:r>
      <w:r w:rsidR="003B053D" w:rsidRPr="00923605">
        <w:rPr>
          <w:rFonts w:ascii="Book Antiqua" w:hAnsi="Book Antiqua" w:cs="Times New Roman"/>
          <w:sz w:val="24"/>
          <w:szCs w:val="24"/>
        </w:rPr>
        <w:t xml:space="preserve">Viey </w:t>
      </w:r>
      <w:r w:rsidR="003B053D" w:rsidRPr="00923605">
        <w:rPr>
          <w:rFonts w:ascii="Book Antiqua" w:hAnsi="Book Antiqua" w:cs="Times New Roman"/>
          <w:i/>
          <w:sz w:val="24"/>
          <w:szCs w:val="24"/>
        </w:rPr>
        <w:t>et al</w:t>
      </w:r>
      <w:r w:rsidR="003B053D" w:rsidRPr="00923605">
        <w:rPr>
          <w:rFonts w:ascii="Book Antiqua" w:hAnsi="Book Antiqua" w:cs="Times New Roman"/>
          <w:sz w:val="24"/>
          <w:szCs w:val="24"/>
        </w:rPr>
        <w:fldChar w:fldCharType="begin">
          <w:fldData xml:space="preserve">PEVuZE5vdGU+PENpdGU+PEF1dGhvcj5WaWV5PC9BdXRob3I+PFllYXI+MjAwNTwvWWVhcj48UmVj
TnVtPjM4MDwvUmVjTnVtPjxEaXNwbGF5VGV4dD48c3R5bGUgZmFjZT0ic3VwZXJzY3JpcHQiPls2
OV08L3N0eWxlPjwvRGlzcGxheVRleHQ+PHJlY29yZD48cmVjLW51bWJlcj4zODA8L3JlYy1udW1i
ZXI+PGZvcmVpZ24ta2V5cz48a2V5IGFwcD0iRU4iIGRiLWlkPSJ2MHdzNWF3ZDF6YWE5dmV4cGQ5
cHAyMHg1MjlhenRmemFzMnYiIHRpbWVzdGFtcD0iMTU1NjM1MzQwOCI+MzgwPC9rZXk+PC9mb3Jl
aWduLWtleXM+PHJlZi10eXBlIG5hbWU9IkpvdXJuYWwgQXJ0aWNsZSI+MTc8L3JlZi10eXBlPjxj
b250cmlidXRvcnM+PGF1dGhvcnM+PGF1dGhvcj5WaWV5LCBFLjwvYXV0aG9yPjxhdXRob3I+RnJv
bW9udCwgRy48L2F1dGhvcj48YXV0aG9yPkVzY3VkaWVyLCBCLjwvYXV0aG9yPjxhdXRob3I+TW9y
ZWwsIFkuPC9hdXRob3I+PGF1dGhvcj5EYSBSb2NoYSwgUy48L2F1dGhvcj48YXV0aG9yPkNob3Vh
aWIsIFMuPC9hdXRob3I+PGF1dGhvcj5DYWlnbmFyZCwgQS48L2F1dGhvcj48L2F1dGhvcnM+PC9j
b250cmlidXRvcnM+PGF1dGgtYWRkcmVzcz5JbnN0aXR1dCBOYXRpb25hbCBkZSBsYSBTYW50ZSBl
dCBkZSBsYSBSZWNoZXJjaGUgTWVkaWNhbGUgVW5pdGUgNDg3LCBJbnN0aXR1dCBGZWRlcmF0aWYg
ZGUgUmVjaGVyY2hlIDU0LCBJbnN0aXR1dCBHdXN0YXZlIFJvdXNzeSwgVmlsbGVqdWlmLCBGcmFu
Y2UuPC9hdXRoLWFkZHJlc3M+PHRpdGxlcz48dGl0bGU+UGhvc3Bob3N0aW0tYWN0aXZhdGVkIGdh
bW1hIGRlbHRhIFQgY2VsbHMga2lsbCBhdXRvbG9nb3VzIG1ldGFzdGF0aWMgcmVuYWwgY2VsbCBj
YXJjaW5vbWE8L3RpdGxlPjxzZWNvbmRhcnktdGl0bGU+SiBJbW11bm9sPC9zZWNvbmRhcnktdGl0
bGU+PGFsdC10aXRsZT5Kb3VybmFsIG9mIGltbXVub2xvZ3kgKEJhbHRpbW9yZSwgTWQuIDogMTk1
MCk8L2FsdC10aXRsZT48L3RpdGxlcz48cGVyaW9kaWNhbD48ZnVsbC10aXRsZT5KIEltbXVub2w8
L2Z1bGwtdGl0bGU+PGFiYnItMT5Kb3VybmFsIG9mIGltbXVub2xvZ3kgKEJhbHRpbW9yZSwgTWQu
IDogMTk1MCk8L2FiYnItMT48L3BlcmlvZGljYWw+PGFsdC1wZXJpb2RpY2FsPjxmdWxsLXRpdGxl
PkogSW1tdW5vbDwvZnVsbC10aXRsZT48YWJici0xPkpvdXJuYWwgb2YgaW1tdW5vbG9neSAoQmFs
dGltb3JlLCBNZC4gOiAxOTUwKTwvYWJici0xPjwvYWx0LXBlcmlvZGljYWw+PHBhZ2VzPjEzMzgt
NDc8L3BhZ2VzPjx2b2x1bWU+MTc0PC92b2x1bWU+PG51bWJlcj4zPC9udW1iZXI+PGVkaXRpb24+
MjAwNS8wMS8yMjwvZWRpdGlvbj48a2V5d29yZHM+PGtleXdvcmQ+QWR1bHQ8L2tleXdvcmQ+PGtl
eXdvcmQ+QWdlZDwva2V5d29yZD48a2V5d29yZD5BZ2VkLCA4MCBhbmQgb3Zlcjwva2V5d29yZD48
a2V5d29yZD5BbnRpZ2Vucy9pbW11bm9sb2d5L3BoYXJtYWNvbG9neTwva2V5d29yZD48a2V5d29y
ZD5DYXJjaW5vbWEsIFJlbmFsIENlbGwvKmltbXVub2xvZ3kvKnBhdGhvbG9neS9zZWNvbmRhcnk8
L2tleXdvcmQ+PGtleXdvcmQ+Q2VsbCBEaWZmZXJlbnRpYXRpb24vaW1tdW5vbG9neTwva2V5d29y
ZD48a2V5d29yZD5DZWxsIExpbmUsIFR1bW9yPC9rZXl3b3JkPjxrZXl3b3JkPipDeXRvdG94aWNp
dHksIEltbXVub2xvZ2ljPC9rZXl3b3JkPjxrZXl3b3JkPkRpcGhvc3BoYXRlcy8qaW1tdW5vbG9n
eS9waGFybWFjb2xvZ3k8L2tleXdvcmQ+PGtleXdvcmQ+RmVtYWxlPC9rZXl3b3JkPjxrZXl3b3Jk
Pkh1bWFuczwva2V5d29yZD48a2V5d29yZD5JbW11bm9waGVub3R5cGluZzwva2V5d29yZD48a2V5
d29yZD5LaWRuZXkgTmVvcGxhc21zLyppbW11bm9sb2d5LypwYXRob2xvZ3kvdGhlcmFweTwva2V5
d29yZD48a2V5d29yZD5LaWxsZXIgQ2VsbHMsIE5hdHVyYWwvaW1tdW5vbG9neS9tZXRhYm9saXNt
PC9rZXl3b3JkPjxrZXl3b3JkPkxldWtvY3l0ZXMsIE1vbm9udWNsZWFyL2ltbXVub2xvZ3kvcGF0
aG9sb2d5PC9rZXl3b3JkPjxrZXl3b3JkPkx5bXBob2N5dGUgQWN0aXZhdGlvbi9pbW11bm9sb2d5
PC9rZXl3b3JkPjxrZXl3b3JkPkx5bXBob2N5dGVzLCBUdW1vci1JbmZpbHRyYXRpbmcvaW1tdW5v
bG9neS9wYXRob2xvZ3k8L2tleXdvcmQ+PGtleXdvcmQ+TWFsZTwva2V5d29yZD48a2V5d29yZD5N
aWRkbGUgQWdlZDwva2V5d29yZD48a2V5d29yZD5OSyBDZWxsIExlY3Rpbi1MaWtlIFJlY2VwdG9y
IFN1YmZhbWlseSBLPC9rZXl3b3JkPjxrZXl3b3JkPlJlY2VwdG9ycywgQW50aWdlbiwgVC1DZWxs
LCBnYW1tYS1kZWx0YS9hZ29uaXN0cy9iaW9zeW50aGVzaXMvKnBoeXNpb2xvZ3k8L2tleXdvcmQ+
PGtleXdvcmQ+UmVjZXB0b3JzLCBJbW11bm9sb2dpYy9iaW9zeW50aGVzaXMvbWV0YWJvbGlzbS9w
aHlzaW9sb2d5PC9rZXl3b3JkPjxrZXl3b3JkPlJlY2VwdG9ycywgS0lSPC9rZXl3b3JkPjxrZXl3
b3JkPlJlY2VwdG9ycywgTmF0dXJhbCBLaWxsZXIgQ2VsbDwva2V5d29yZD48a2V5d29yZD5ULUx5
bXBob2N5dGUgU3Vic2V0cy8qaW1tdW5vbG9neS9tZXRhYm9saXNtPC9rZXl3b3JkPjwva2V5d29y
ZHM+PGRhdGVzPjx5ZWFyPjIwMDU8L3llYXI+PHB1Yi1kYXRlcz48ZGF0ZT5GZWIgMTwvZGF0ZT48
L3B1Yi1kYXRlcz48L2RhdGVzPjxpc2JuPjAwMjItMTc2NyAoUHJpbnQpJiN4RDswMDIyLTE3Njc8
L2lzYm4+PGFjY2Vzc2lvbi1udW0+MTU2NjE4OTE8L2FjY2Vzc2lvbi1udW0+PHVybHM+PC91cmxz
PjxyZW1vdGUtZGF0YWJhc2UtcHJvdmlkZXI+TkxNPC9yZW1vdGUtZGF0YWJhc2UtcHJvdmlkZXI+
PGxhbmd1YWdlPmVuZzwvbGFuZ3VhZ2U+PC9yZWNvcmQ+PC9DaXRlPjwvRW5kTm90ZT4A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PEVuZE5vdGU+PENpdGU+PEF1dGhvcj5WaWV5PC9BdXRob3I+PFllYXI+MjAwNTwvWWVhcj48UmVj
TnVtPjM4MDwvUmVjTnVtPjxEaXNwbGF5VGV4dD48c3R5bGUgZmFjZT0ic3VwZXJzY3JpcHQiPls2
OV08L3N0eWxlPjwvRGlzcGxheVRleHQ+PHJlY29yZD48cmVjLW51bWJlcj4zODA8L3JlYy1udW1i
ZXI+PGZvcmVpZ24ta2V5cz48a2V5IGFwcD0iRU4iIGRiLWlkPSJ2MHdzNWF3ZDF6YWE5dmV4cGQ5
cHAyMHg1MjlhenRmemFzMnYiIHRpbWVzdGFtcD0iMTU1NjM1MzQwOCI+MzgwPC9rZXk+PC9mb3Jl
aWduLWtleXM+PHJlZi10eXBlIG5hbWU9IkpvdXJuYWwgQXJ0aWNsZSI+MTc8L3JlZi10eXBlPjxj
b250cmlidXRvcnM+PGF1dGhvcnM+PGF1dGhvcj5WaWV5LCBFLjwvYXV0aG9yPjxhdXRob3I+RnJv
bW9udCwgRy48L2F1dGhvcj48YXV0aG9yPkVzY3VkaWVyLCBCLjwvYXV0aG9yPjxhdXRob3I+TW9y
ZWwsIFkuPC9hdXRob3I+PGF1dGhvcj5EYSBSb2NoYSwgUy48L2F1dGhvcj48YXV0aG9yPkNob3Vh
aWIsIFMuPC9hdXRob3I+PGF1dGhvcj5DYWlnbmFyZCwgQS48L2F1dGhvcj48L2F1dGhvcnM+PC9j
b250cmlidXRvcnM+PGF1dGgtYWRkcmVzcz5JbnN0aXR1dCBOYXRpb25hbCBkZSBsYSBTYW50ZSBl
dCBkZSBsYSBSZWNoZXJjaGUgTWVkaWNhbGUgVW5pdGUgNDg3LCBJbnN0aXR1dCBGZWRlcmF0aWYg
ZGUgUmVjaGVyY2hlIDU0LCBJbnN0aXR1dCBHdXN0YXZlIFJvdXNzeSwgVmlsbGVqdWlmLCBGcmFu
Y2UuPC9hdXRoLWFkZHJlc3M+PHRpdGxlcz48dGl0bGU+UGhvc3Bob3N0aW0tYWN0aXZhdGVkIGdh
bW1hIGRlbHRhIFQgY2VsbHMga2lsbCBhdXRvbG9nb3VzIG1ldGFzdGF0aWMgcmVuYWwgY2VsbCBj
YXJjaW5vbWE8L3RpdGxlPjxzZWNvbmRhcnktdGl0bGU+SiBJbW11bm9sPC9zZWNvbmRhcnktdGl0
bGU+PGFsdC10aXRsZT5Kb3VybmFsIG9mIGltbXVub2xvZ3kgKEJhbHRpbW9yZSwgTWQuIDogMTk1
MCk8L2FsdC10aXRsZT48L3RpdGxlcz48cGVyaW9kaWNhbD48ZnVsbC10aXRsZT5KIEltbXVub2w8
L2Z1bGwtdGl0bGU+PGFiYnItMT5Kb3VybmFsIG9mIGltbXVub2xvZ3kgKEJhbHRpbW9yZSwgTWQu
IDogMTk1MCk8L2FiYnItMT48L3BlcmlvZGljYWw+PGFsdC1wZXJpb2RpY2FsPjxmdWxsLXRpdGxl
PkogSW1tdW5vbDwvZnVsbC10aXRsZT48YWJici0xPkpvdXJuYWwgb2YgaW1tdW5vbG9neSAoQmFs
dGltb3JlLCBNZC4gOiAxOTUwKTwvYWJici0xPjwvYWx0LXBlcmlvZGljYWw+PHBhZ2VzPjEzMzgt
NDc8L3BhZ2VzPjx2b2x1bWU+MTc0PC92b2x1bWU+PG51bWJlcj4zPC9udW1iZXI+PGVkaXRpb24+
MjAwNS8wMS8yMjwvZWRpdGlvbj48a2V5d29yZHM+PGtleXdvcmQ+QWR1bHQ8L2tleXdvcmQ+PGtl
eXdvcmQ+QWdlZDwva2V5d29yZD48a2V5d29yZD5BZ2VkLCA4MCBhbmQgb3Zlcjwva2V5d29yZD48
a2V5d29yZD5BbnRpZ2Vucy9pbW11bm9sb2d5L3BoYXJtYWNvbG9neTwva2V5d29yZD48a2V5d29y
ZD5DYXJjaW5vbWEsIFJlbmFsIENlbGwvKmltbXVub2xvZ3kvKnBhdGhvbG9neS9zZWNvbmRhcnk8
L2tleXdvcmQ+PGtleXdvcmQ+Q2VsbCBEaWZmZXJlbnRpYXRpb24vaW1tdW5vbG9neTwva2V5d29y
ZD48a2V5d29yZD5DZWxsIExpbmUsIFR1bW9yPC9rZXl3b3JkPjxrZXl3b3JkPipDeXRvdG94aWNp
dHksIEltbXVub2xvZ2ljPC9rZXl3b3JkPjxrZXl3b3JkPkRpcGhvc3BoYXRlcy8qaW1tdW5vbG9n
eS9waGFybWFjb2xvZ3k8L2tleXdvcmQ+PGtleXdvcmQ+RmVtYWxlPC9rZXl3b3JkPjxrZXl3b3Jk
Pkh1bWFuczwva2V5d29yZD48a2V5d29yZD5JbW11bm9waGVub3R5cGluZzwva2V5d29yZD48a2V5
d29yZD5LaWRuZXkgTmVvcGxhc21zLyppbW11bm9sb2d5LypwYXRob2xvZ3kvdGhlcmFweTwva2V5
d29yZD48a2V5d29yZD5LaWxsZXIgQ2VsbHMsIE5hdHVyYWwvaW1tdW5vbG9neS9tZXRhYm9saXNt
PC9rZXl3b3JkPjxrZXl3b3JkPkxldWtvY3l0ZXMsIE1vbm9udWNsZWFyL2ltbXVub2xvZ3kvcGF0
aG9sb2d5PC9rZXl3b3JkPjxrZXl3b3JkPkx5bXBob2N5dGUgQWN0aXZhdGlvbi9pbW11bm9sb2d5
PC9rZXl3b3JkPjxrZXl3b3JkPkx5bXBob2N5dGVzLCBUdW1vci1JbmZpbHRyYXRpbmcvaW1tdW5v
bG9neS9wYXRob2xvZ3k8L2tleXdvcmQ+PGtleXdvcmQ+TWFsZTwva2V5d29yZD48a2V5d29yZD5N
aWRkbGUgQWdlZDwva2V5d29yZD48a2V5d29yZD5OSyBDZWxsIExlY3Rpbi1MaWtlIFJlY2VwdG9y
IFN1YmZhbWlseSBLPC9rZXl3b3JkPjxrZXl3b3JkPlJlY2VwdG9ycywgQW50aWdlbiwgVC1DZWxs
LCBnYW1tYS1kZWx0YS9hZ29uaXN0cy9iaW9zeW50aGVzaXMvKnBoeXNpb2xvZ3k8L2tleXdvcmQ+
PGtleXdvcmQ+UmVjZXB0b3JzLCBJbW11bm9sb2dpYy9iaW9zeW50aGVzaXMvbWV0YWJvbGlzbS9w
aHlzaW9sb2d5PC9rZXl3b3JkPjxrZXl3b3JkPlJlY2VwdG9ycywgS0lSPC9rZXl3b3JkPjxrZXl3
b3JkPlJlY2VwdG9ycywgTmF0dXJhbCBLaWxsZXIgQ2VsbDwva2V5d29yZD48a2V5d29yZD5ULUx5
bXBob2N5dGUgU3Vic2V0cy8qaW1tdW5vbG9neS9tZXRhYm9saXNtPC9rZXl3b3JkPjwva2V5d29y
ZHM+PGRhdGVzPjx5ZWFyPjIwMDU8L3llYXI+PHB1Yi1kYXRlcz48ZGF0ZT5GZWIgMTwvZGF0ZT48
L3B1Yi1kYXRlcz48L2RhdGVzPjxpc2JuPjAwMjItMTc2NyAoUHJpbnQpJiN4RDswMDIyLTE3Njc8
L2lzYm4+PGFjY2Vzc2lvbi1udW0+MTU2NjE4OTE8L2FjY2Vzc2lvbi1udW0+PHVybHM+PC91cmxz
PjxyZW1vdGUtZGF0YWJhc2UtcHJvdmlkZXI+TkxNPC9yZW1vdGUtZGF0YWJhc2UtcHJvdmlkZXI+
PGxhbmd1YWdlPmVuZzwvbGFuZ3VhZ2U+PC9yZWNvcmQ+PC9DaXRlPjwvRW5kTm90ZT4A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3B053D" w:rsidRPr="00923605">
        <w:rPr>
          <w:rFonts w:ascii="Book Antiqua" w:hAnsi="Book Antiqua" w:cs="Times New Roman"/>
          <w:sz w:val="24"/>
          <w:szCs w:val="24"/>
        </w:rPr>
      </w:r>
      <w:r w:rsidR="003B053D"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[69]</w:t>
      </w:r>
      <w:r w:rsidR="003B053D" w:rsidRPr="00923605">
        <w:rPr>
          <w:rFonts w:ascii="Book Antiqua" w:hAnsi="Book Antiqua" w:cs="Times New Roman"/>
          <w:sz w:val="24"/>
          <w:szCs w:val="24"/>
        </w:rPr>
        <w:fldChar w:fldCharType="end"/>
      </w:r>
      <w:r w:rsidR="00900F98" w:rsidRPr="00923605">
        <w:rPr>
          <w:rFonts w:ascii="Book Antiqua" w:hAnsi="Book Antiqua" w:cs="Times New Roman"/>
          <w:sz w:val="24"/>
          <w:szCs w:val="24"/>
        </w:rPr>
        <w:t xml:space="preserve"> </w:t>
      </w:r>
      <w:r w:rsidR="003B053D" w:rsidRPr="00923605">
        <w:rPr>
          <w:rFonts w:ascii="Book Antiqua" w:hAnsi="Book Antiqua" w:cs="Times New Roman"/>
          <w:sz w:val="24"/>
          <w:szCs w:val="24"/>
        </w:rPr>
        <w:t xml:space="preserve">showed that γδT cells had </w:t>
      </w:r>
      <w:r w:rsidR="00900F98" w:rsidRPr="00923605">
        <w:rPr>
          <w:rFonts w:ascii="Book Antiqua" w:hAnsi="Book Antiqua" w:cs="Times New Roman"/>
          <w:sz w:val="24"/>
          <w:szCs w:val="24"/>
        </w:rPr>
        <w:t xml:space="preserve">the </w:t>
      </w:r>
      <w:r w:rsidR="003B053D" w:rsidRPr="00923605">
        <w:rPr>
          <w:rFonts w:ascii="Book Antiqua" w:hAnsi="Book Antiqua" w:cs="Times New Roman"/>
          <w:sz w:val="24"/>
          <w:szCs w:val="24"/>
        </w:rPr>
        <w:t xml:space="preserve">ability </w:t>
      </w:r>
      <w:r w:rsidR="00900F98" w:rsidRPr="00923605">
        <w:rPr>
          <w:rFonts w:ascii="Book Antiqua" w:hAnsi="Book Antiqua" w:cs="Times New Roman"/>
          <w:sz w:val="24"/>
          <w:szCs w:val="24"/>
        </w:rPr>
        <w:t xml:space="preserve">to </w:t>
      </w:r>
      <w:r w:rsidR="00900F98" w:rsidRPr="00923605">
        <w:rPr>
          <w:rFonts w:ascii="Book Antiqua" w:eastAsia="宋体" w:hAnsi="Book Antiqua" w:cs="Times New Roman"/>
          <w:sz w:val="24"/>
          <w:szCs w:val="24"/>
        </w:rPr>
        <w:t>infiltrate tumors</w:t>
      </w:r>
      <w:r w:rsidR="003B053D" w:rsidRPr="00923605">
        <w:rPr>
          <w:rFonts w:ascii="Book Antiqua" w:hAnsi="Book Antiqua" w:cs="Times New Roman"/>
          <w:sz w:val="24"/>
          <w:szCs w:val="24"/>
        </w:rPr>
        <w:t>.</w:t>
      </w:r>
      <w:r w:rsidR="00C81B11" w:rsidRPr="00923605">
        <w:rPr>
          <w:rFonts w:ascii="Book Antiqua" w:hAnsi="Book Antiqua" w:cs="Times New Roman"/>
          <w:sz w:val="24"/>
          <w:szCs w:val="24"/>
        </w:rPr>
        <w:t xml:space="preserve"> Patients with hepatocellular carcinoma (HCC) had </w:t>
      </w:r>
      <w:r w:rsidR="00B918A3">
        <w:rPr>
          <w:rFonts w:ascii="Book Antiqua" w:hAnsi="Book Antiqua" w:cs="Times New Roman"/>
          <w:sz w:val="24"/>
          <w:szCs w:val="24"/>
        </w:rPr>
        <w:t xml:space="preserve">an </w:t>
      </w:r>
      <w:r w:rsidR="00C81B11" w:rsidRPr="00923605">
        <w:rPr>
          <w:rFonts w:ascii="Book Antiqua" w:hAnsi="Book Antiqua" w:cs="Times New Roman"/>
          <w:sz w:val="24"/>
          <w:szCs w:val="24"/>
        </w:rPr>
        <w:t xml:space="preserve">increased number of CCR2-expressing </w:t>
      </w:r>
      <w:bookmarkStart w:id="32" w:name="_Hlk32050338"/>
      <w:r w:rsidR="00C81B11" w:rsidRPr="00923605">
        <w:rPr>
          <w:rFonts w:ascii="Book Antiqua" w:hAnsi="Book Antiqua" w:cs="Times New Roman"/>
          <w:sz w:val="24"/>
          <w:szCs w:val="24"/>
        </w:rPr>
        <w:t>Vδ1+ γδT cells</w:t>
      </w:r>
      <w:bookmarkEnd w:id="32"/>
      <w:r w:rsidR="00C81B11" w:rsidRPr="00923605">
        <w:rPr>
          <w:rFonts w:ascii="Book Antiqua" w:hAnsi="Book Antiqua" w:cs="Times New Roman"/>
          <w:sz w:val="24"/>
          <w:szCs w:val="24"/>
        </w:rPr>
        <w:t xml:space="preserve"> in the </w:t>
      </w:r>
      <w:proofErr w:type="gramStart"/>
      <w:r w:rsidR="00C81B11" w:rsidRPr="00923605">
        <w:rPr>
          <w:rFonts w:ascii="Book Antiqua" w:hAnsi="Book Antiqua" w:cs="Times New Roman"/>
          <w:sz w:val="24"/>
          <w:szCs w:val="24"/>
        </w:rPr>
        <w:t>liver</w:t>
      </w:r>
      <w:proofErr w:type="gramEnd"/>
      <w:r w:rsidR="00C81B11" w:rsidRPr="00923605">
        <w:rPr>
          <w:rFonts w:ascii="Book Antiqua" w:hAnsi="Book Antiqua" w:cs="Times New Roman"/>
          <w:sz w:val="24"/>
          <w:szCs w:val="24"/>
        </w:rPr>
        <w:fldChar w:fldCharType="begin">
          <w:fldData xml:space="preserve">PEVuZE5vdGU+PENpdGU+PEF1dGhvcj5UPC9BdXRob3I+PFllYXI+MjAwNDwvWWVhcj48UmVjTnVt
PjM0ODwvUmVjTnVtPjxEaXNwbGF5VGV4dD48c3R5bGUgZmFjZT0ic3VwZXJzY3JpcHQiPls4LCA3
MF08L3N0eWxlPjwvRGlzcGxheVRleHQ+PHJlY29yZD48cmVjLW51bWJlcj4zNDg8L3JlYy1udW1i
ZXI+PGZvcmVpZ24ta2V5cz48a2V5IGFwcD0iRU4iIGRiLWlkPSJ2MHdzNWF3ZDF6YWE5dmV4cGQ5
cHAyMHg1MjlhenRmemFzMnYiIHRpbWVzdGFtcD0iMTU1NTgxNjgwNyI+MzQ4PC9rZXk+PC9mb3Jl
aWduLWtleXM+PHJlZi10eXBlIG5hbWU9IkpvdXJuYWwgQXJ0aWNsZSI+MTc8L3JlZi10eXBlPjxj
b250cmlidXRvcnM+PGF1dGhvcnM+PGF1dGhvcj5LZW5uYSBUPC9hdXRob3I+PGF1dGhvcj5Hb2xk
ZW4tTWFzb24gTDwvYXV0aG9yPjxhdXRob3I+Tm9ycmlzIFM8L2F1dGhvcj48YXV0aG9yPkhlZ2Fy
dHkgSkU8L2F1dGhvcj48YXV0aG9yPk8mYXBvcztGYXJyZWxseSBDPC9hdXRob3I+PGF1dGhvcj5E
b2hlcnR5IERHPC9hdXRob3I+PC9hdXRob3JzPjwvY29udHJpYnV0b3JzPjx0aXRsZXM+PHRpdGxl
PkRpc3RpbmN0IHN1YnBvcHVsYXRpb25zIG9mIGdhbW1hIGRlbHRhIFQgY2VsbHMgYXJlIHByZXNl
bnQgaW4gbm9ybWFsIGFuZCB0dW1vci1iZWFyaW5nIGh1bWFuIGxpdmVyPC90aXRsZT48c2Vjb25k
YXJ5LXRpdGxlPkNsaW5pY2FsIGltbXVub2xvZ3kgKE9ybGFuZG8sIEZsYS4pPC9zZWNvbmRhcnkt
dGl0bGU+PC90aXRsZXM+PHBlcmlvZGljYWw+PGZ1bGwtdGl0bGU+Q2xpbmljYWwgaW1tdW5vbG9n
eSAoT3JsYW5kbywgRmxhLik8L2Z1bGwtdGl0bGU+PC9wZXJpb2RpY2FsPjxwYWdlcz41Ni02Mzwv
cGFnZXM+PHZvbHVtZT4xMTM8L3ZvbHVtZT48bnVtYmVyPjE8L251bWJlcj48ZGF0ZXM+PHllYXI+
MjAwNDwveWVhcj48L2RhdGVzPjxsYWJlbD4zLjU1NzwvbGFiZWw+PHVybHM+PC91cmxzPjwvcmVj
b3JkPjwvQ2l0ZT48Q2l0ZT48QXV0aG9yPlNla2k8L0F1dGhvcj48WWVhcj4xOTkxPC9ZZWFyPjxS
ZWNOdW0+Mzc1PC9SZWNOdW0+PHJlY29yZD48cmVjLW51bWJlcj4zNzU8L3JlYy1udW1iZXI+PGZv
cmVpZ24ta2V5cz48a2V5IGFwcD0iRU4iIGRiLWlkPSJ2MHdzNWF3ZDF6YWE5dmV4cGQ5cHAyMHg1
MjlhenRmemFzMnYiIHRpbWVzdGFtcD0iMTU1NjE5MTA1NiI+Mzc1PC9rZXk+PC9mb3JlaWduLWtl
eXM+PHJlZi10eXBlIG5hbWU9IkpvdXJuYWwgQXJ0aWNsZSI+MTc8L3JlZi10eXBlPjxjb250cmli
dXRvcnM+PGF1dGhvcnM+PGF1dGhvcj5TZWtpLCBTLjwvYXV0aG9yPjxhdXRob3I+QWJvLCBULjwv
YXV0aG9yPjxhdXRob3I+U3VnaXVyYSwgSy48L2F1dGhvcj48YXV0aG9yPk9odGVraSwgVC48L2F1
dGhvcj48YXV0aG9yPktvYmF0YSwgVC48L2F1dGhvcj48YXV0aG9yPllhZ2l0YSwgSC48L2F1dGhv
cj48YXV0aG9yPk9rdW11cmEsIEsuPC9hdXRob3I+PGF1dGhvcj5SaWtpaXNoaSwgSC48L2F1dGhv
cj48YXV0aG9yPk1hc3VkYSwgVC48L2F1dGhvcj48YXV0aG9yPkt1bWFnYWksIEsuPC9hdXRob3I+
PC9hdXRob3JzPjwvY29udHJpYnV0b3JzPjxhdXRoLWFkZHJlc3M+RGVwYXJ0bWVudCBvZiBNaWNy
b2Jpb2xvZ3ksIFRvaG9rdSBVbml2ZXJzaXR5IFNjaG9vbCBvZiBEZW50aXN0cnksIFNlbmRhaSwg
SmFwYW4uPC9hdXRoLWFkZHJlc3M+PHRpdGxlcz48dGl0bGU+UmVjaXByb2NhbCBUIGNlbGwgcmVz
cG9uc2VzIGluIHRoZSBsaXZlciBhbmQgdGh5bXVzIG9mIG1pY2UgaW5qZWN0ZWQgd2l0aCBzeW5n
ZW5laWMgdHVtb3IgY2VsbHM8L3RpdGxlPjxzZWNvbmRhcnktdGl0bGU+Q2VsbCBJbW11bm9sPC9z
ZWNvbmRhcnktdGl0bGU+PGFsdC10aXRsZT5DZWxsdWxhciBpbW11bm9sb2d5PC9hbHQtdGl0bGU+
PC90aXRsZXM+PHBlcmlvZGljYWw+PGZ1bGwtdGl0bGU+Q2VsbCBJbW11bm9sPC9mdWxsLXRpdGxl
PjxhYmJyLTE+Q2VsbHVsYXIgaW1tdW5vbG9neTwvYWJici0xPjwvcGVyaW9kaWNhbD48YWx0LXBl
cmlvZGljYWw+PGZ1bGwtdGl0bGU+Q2VsbCBJbW11bm9sPC9mdWxsLXRpdGxlPjxhYmJyLTE+Q2Vs
bHVsYXIgaW1tdW5vbG9neTwvYWJici0xPjwvYWx0LXBlcmlvZGljYWw+PHBhZ2VzPjQ2LTYwPC9w
YWdlcz48dm9sdW1lPjEzNzwvdm9sdW1lPjxudW1iZXI+MTwvbnVtYmVyPjxlZGl0aW9uPjE5OTEv
MTAvMDE8L2VkaXRpb24+PGtleXdvcmRzPjxrZXl3b3JkPkFuaW1hbHM8L2tleXdvcmQ+PGtleXdv
cmQ+QmFzZSBTZXF1ZW5jZTwva2V5d29yZD48a2V5d29yZD5GbG93IEN5dG9tZXRyeTwva2V5d29y
ZD48a2V5d29yZD5HZW5lIFJlYXJyYW5nZW1lbnQsIGdhbW1hLUNoYWluIFQtQ2VsbCBBbnRpZ2Vu
IFJlY2VwdG9yPC9rZXl3b3JkPjxrZXl3b3JkPkxpdmVyL2ltbXVub2xvZ3k8L2tleXdvcmQ+PGtl
eXdvcmQ+TGl2ZXIgTmVvcGxhc21zLyppbW11bm9sb2d5PC9rZXl3b3JkPjxrZXl3b3JkPkxpdmVy
IE5lb3BsYXNtcywgRXhwZXJpbWVudGFsLyppbW11bm9sb2d5PC9rZXl3b3JkPjxrZXl3b3JkPkx5
bXBob2N5dGUgQWN0aXZhdGlvbjwva2V5d29yZD48a2V5d29yZD5NYWxlPC9rZXl3b3JkPjxrZXl3
b3JkPk1pY2U8L2tleXdvcmQ+PGtleXdvcmQ+TWljZSwgSW5icmVkIEMzSDwva2V5d29yZD48a2V5
d29yZD5Nb2xlY3VsYXIgU2VxdWVuY2UgRGF0YTwva2V5d29yZD48a2V5d29yZD5OZW9wbGFzbSBU
cmFuc3BsYW50YXRpb248L2tleXdvcmQ+PGtleXdvcmQ+T2xpZ29udWNsZW90aWRlcy9jaGVtaXN0
cnk8L2tleXdvcmQ+PGtleXdvcmQ+UG9seW1lcmFzZSBDaGFpbiBSZWFjdGlvbjwva2V5d29yZD48
a2V5d29yZD5SZWNlcHRvcnMsIEFudGlnZW4sIFQtQ2VsbC9jbGFzc2lmaWNhdGlvbi9nZW5ldGlj
cy8qbWV0YWJvbGlzbTwva2V5d29yZD48a2V5d29yZD5ULUx5bXBob2N5dGUgU3Vic2V0cy8qaW1t
dW5vbG9neTwva2V5d29yZD48a2V5d29yZD5UaHltdXMgR2xhbmQvKmltbXVub2xvZ3k8L2tleXdv
cmQ+PGtleXdvcmQ+VGltZSBGYWN0b3JzPC9rZXl3b3JkPjwva2V5d29yZHM+PGRhdGVzPjx5ZWFy
PjE5OTE8L3llYXI+PHB1Yi1kYXRlcz48ZGF0ZT5PY3QgMTwvZGF0ZT48L3B1Yi1kYXRlcz48L2Rh
dGVzPjxpc2JuPjAwMDgtODc0OSAoUHJpbnQpJiN4RDswMDA4LTg3NDk8L2lzYm4+PGFjY2Vzc2lv
bi1udW0+MTY1MzExNjwvYWNjZXNzaW9uLW51bT48dXJscz48L3VybHM+PHJlbW90ZS1kYXRhYmFz
ZS1wcm92aWRlcj5OTE08L3JlbW90ZS1kYXRhYmFzZS1wcm92aWRlcj48bGFuZ3VhZ2U+ZW5nPC9s
YW5ndWFnZT48L3JlY29yZD48L0NpdGU+PC9FbmROb3RlPgB=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PEVuZE5vdGU+PENpdGU+PEF1dGhvcj5UPC9BdXRob3I+PFllYXI+MjAwNDwvWWVhcj48UmVjTnVt
PjM0ODwvUmVjTnVtPjxEaXNwbGF5VGV4dD48c3R5bGUgZmFjZT0ic3VwZXJzY3JpcHQiPls4LCA3
MF08L3N0eWxlPjwvRGlzcGxheVRleHQ+PHJlY29yZD48cmVjLW51bWJlcj4zNDg8L3JlYy1udW1i
ZXI+PGZvcmVpZ24ta2V5cz48a2V5IGFwcD0iRU4iIGRiLWlkPSJ2MHdzNWF3ZDF6YWE5dmV4cGQ5
cHAyMHg1MjlhenRmemFzMnYiIHRpbWVzdGFtcD0iMTU1NTgxNjgwNyI+MzQ4PC9rZXk+PC9mb3Jl
aWduLWtleXM+PHJlZi10eXBlIG5hbWU9IkpvdXJuYWwgQXJ0aWNsZSI+MTc8L3JlZi10eXBlPjxj
b250cmlidXRvcnM+PGF1dGhvcnM+PGF1dGhvcj5LZW5uYSBUPC9hdXRob3I+PGF1dGhvcj5Hb2xk
ZW4tTWFzb24gTDwvYXV0aG9yPjxhdXRob3I+Tm9ycmlzIFM8L2F1dGhvcj48YXV0aG9yPkhlZ2Fy
dHkgSkU8L2F1dGhvcj48YXV0aG9yPk8mYXBvcztGYXJyZWxseSBDPC9hdXRob3I+PGF1dGhvcj5E
b2hlcnR5IERHPC9hdXRob3I+PC9hdXRob3JzPjwvY29udHJpYnV0b3JzPjx0aXRsZXM+PHRpdGxl
PkRpc3RpbmN0IHN1YnBvcHVsYXRpb25zIG9mIGdhbW1hIGRlbHRhIFQgY2VsbHMgYXJlIHByZXNl
bnQgaW4gbm9ybWFsIGFuZCB0dW1vci1iZWFyaW5nIGh1bWFuIGxpdmVyPC90aXRsZT48c2Vjb25k
YXJ5LXRpdGxlPkNsaW5pY2FsIGltbXVub2xvZ3kgKE9ybGFuZG8sIEZsYS4pPC9zZWNvbmRhcnkt
dGl0bGU+PC90aXRsZXM+PHBlcmlvZGljYWw+PGZ1bGwtdGl0bGU+Q2xpbmljYWwgaW1tdW5vbG9n
eSAoT3JsYW5kbywgRmxhLik8L2Z1bGwtdGl0bGU+PC9wZXJpb2RpY2FsPjxwYWdlcz41Ni02Mzwv
cGFnZXM+PHZvbHVtZT4xMTM8L3ZvbHVtZT48bnVtYmVyPjE8L251bWJlcj48ZGF0ZXM+PHllYXI+
MjAwNDwveWVhcj48L2RhdGVzPjxsYWJlbD4zLjU1NzwvbGFiZWw+PHVybHM+PC91cmxzPjwvcmVj
b3JkPjwvQ2l0ZT48Q2l0ZT48QXV0aG9yPlNla2k8L0F1dGhvcj48WWVhcj4xOTkxPC9ZZWFyPjxS
ZWNOdW0+Mzc1PC9SZWNOdW0+PHJlY29yZD48cmVjLW51bWJlcj4zNzU8L3JlYy1udW1iZXI+PGZv
cmVpZ24ta2V5cz48a2V5IGFwcD0iRU4iIGRiLWlkPSJ2MHdzNWF3ZDF6YWE5dmV4cGQ5cHAyMHg1
MjlhenRmemFzMnYiIHRpbWVzdGFtcD0iMTU1NjE5MTA1NiI+Mzc1PC9rZXk+PC9mb3JlaWduLWtl
eXM+PHJlZi10eXBlIG5hbWU9IkpvdXJuYWwgQXJ0aWNsZSI+MTc8L3JlZi10eXBlPjxjb250cmli
dXRvcnM+PGF1dGhvcnM+PGF1dGhvcj5TZWtpLCBTLjwvYXV0aG9yPjxhdXRob3I+QWJvLCBULjwv
YXV0aG9yPjxhdXRob3I+U3VnaXVyYSwgSy48L2F1dGhvcj48YXV0aG9yPk9odGVraSwgVC48L2F1
dGhvcj48YXV0aG9yPktvYmF0YSwgVC48L2F1dGhvcj48YXV0aG9yPllhZ2l0YSwgSC48L2F1dGhv
cj48YXV0aG9yPk9rdW11cmEsIEsuPC9hdXRob3I+PGF1dGhvcj5SaWtpaXNoaSwgSC48L2F1dGhv
cj48YXV0aG9yPk1hc3VkYSwgVC48L2F1dGhvcj48YXV0aG9yPkt1bWFnYWksIEsuPC9hdXRob3I+
PC9hdXRob3JzPjwvY29udHJpYnV0b3JzPjxhdXRoLWFkZHJlc3M+RGVwYXJ0bWVudCBvZiBNaWNy
b2Jpb2xvZ3ksIFRvaG9rdSBVbml2ZXJzaXR5IFNjaG9vbCBvZiBEZW50aXN0cnksIFNlbmRhaSwg
SmFwYW4uPC9hdXRoLWFkZHJlc3M+PHRpdGxlcz48dGl0bGU+UmVjaXByb2NhbCBUIGNlbGwgcmVz
cG9uc2VzIGluIHRoZSBsaXZlciBhbmQgdGh5bXVzIG9mIG1pY2UgaW5qZWN0ZWQgd2l0aCBzeW5n
ZW5laWMgdHVtb3IgY2VsbHM8L3RpdGxlPjxzZWNvbmRhcnktdGl0bGU+Q2VsbCBJbW11bm9sPC9z
ZWNvbmRhcnktdGl0bGU+PGFsdC10aXRsZT5DZWxsdWxhciBpbW11bm9sb2d5PC9hbHQtdGl0bGU+
PC90aXRsZXM+PHBlcmlvZGljYWw+PGZ1bGwtdGl0bGU+Q2VsbCBJbW11bm9sPC9mdWxsLXRpdGxl
PjxhYmJyLTE+Q2VsbHVsYXIgaW1tdW5vbG9neTwvYWJici0xPjwvcGVyaW9kaWNhbD48YWx0LXBl
cmlvZGljYWw+PGZ1bGwtdGl0bGU+Q2VsbCBJbW11bm9sPC9mdWxsLXRpdGxlPjxhYmJyLTE+Q2Vs
bHVsYXIgaW1tdW5vbG9neTwvYWJici0xPjwvYWx0LXBlcmlvZGljYWw+PHBhZ2VzPjQ2LTYwPC9w
YWdlcz48dm9sdW1lPjEzNzwvdm9sdW1lPjxudW1iZXI+MTwvbnVtYmVyPjxlZGl0aW9uPjE5OTEv
MTAvMDE8L2VkaXRpb24+PGtleXdvcmRzPjxrZXl3b3JkPkFuaW1hbHM8L2tleXdvcmQ+PGtleXdv
cmQ+QmFzZSBTZXF1ZW5jZTwva2V5d29yZD48a2V5d29yZD5GbG93IEN5dG9tZXRyeTwva2V5d29y
ZD48a2V5d29yZD5HZW5lIFJlYXJyYW5nZW1lbnQsIGdhbW1hLUNoYWluIFQtQ2VsbCBBbnRpZ2Vu
IFJlY2VwdG9yPC9rZXl3b3JkPjxrZXl3b3JkPkxpdmVyL2ltbXVub2xvZ3k8L2tleXdvcmQ+PGtl
eXdvcmQ+TGl2ZXIgTmVvcGxhc21zLyppbW11bm9sb2d5PC9rZXl3b3JkPjxrZXl3b3JkPkxpdmVy
IE5lb3BsYXNtcywgRXhwZXJpbWVudGFsLyppbW11bm9sb2d5PC9rZXl3b3JkPjxrZXl3b3JkPkx5
bXBob2N5dGUgQWN0aXZhdGlvbjwva2V5d29yZD48a2V5d29yZD5NYWxlPC9rZXl3b3JkPjxrZXl3
b3JkPk1pY2U8L2tleXdvcmQ+PGtleXdvcmQ+TWljZSwgSW5icmVkIEMzSDwva2V5d29yZD48a2V5
d29yZD5Nb2xlY3VsYXIgU2VxdWVuY2UgRGF0YTwva2V5d29yZD48a2V5d29yZD5OZW9wbGFzbSBU
cmFuc3BsYW50YXRpb248L2tleXdvcmQ+PGtleXdvcmQ+T2xpZ29udWNsZW90aWRlcy9jaGVtaXN0
cnk8L2tleXdvcmQ+PGtleXdvcmQ+UG9seW1lcmFzZSBDaGFpbiBSZWFjdGlvbjwva2V5d29yZD48
a2V5d29yZD5SZWNlcHRvcnMsIEFudGlnZW4sIFQtQ2VsbC9jbGFzc2lmaWNhdGlvbi9nZW5ldGlj
cy8qbWV0YWJvbGlzbTwva2V5d29yZD48a2V5d29yZD5ULUx5bXBob2N5dGUgU3Vic2V0cy8qaW1t
dW5vbG9neTwva2V5d29yZD48a2V5d29yZD5UaHltdXMgR2xhbmQvKmltbXVub2xvZ3k8L2tleXdv
cmQ+PGtleXdvcmQ+VGltZSBGYWN0b3JzPC9rZXl3b3JkPjwva2V5d29yZHM+PGRhdGVzPjx5ZWFy
PjE5OTE8L3llYXI+PHB1Yi1kYXRlcz48ZGF0ZT5PY3QgMTwvZGF0ZT48L3B1Yi1kYXRlcz48L2Rh
dGVzPjxpc2JuPjAwMDgtODc0OSAoUHJpbnQpJiN4RDswMDA4LTg3NDk8L2lzYm4+PGFjY2Vzc2lv
bi1udW0+MTY1MzExNjwvYWNjZXNzaW9uLW51bT48dXJscz48L3VybHM+PHJlbW90ZS1kYXRhYmFz
ZS1wcm92aWRlcj5OTE08L3JlbW90ZS1kYXRhYmFzZS1wcm92aWRlcj48bGFuZ3VhZ2U+ZW5nPC9s
YW5ndWFnZT48L3JlY29yZD48L0NpdGU+PC9FbmROb3RlPgB=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C81B11" w:rsidRPr="00923605">
        <w:rPr>
          <w:rFonts w:ascii="Book Antiqua" w:hAnsi="Book Antiqua" w:cs="Times New Roman"/>
          <w:sz w:val="24"/>
          <w:szCs w:val="24"/>
        </w:rPr>
      </w:r>
      <w:r w:rsidR="00C81B11" w:rsidRPr="00923605">
        <w:rPr>
          <w:rFonts w:ascii="Book Antiqua" w:hAnsi="Book Antiqua" w:cs="Times New Roman"/>
          <w:sz w:val="24"/>
          <w:szCs w:val="24"/>
        </w:rPr>
        <w:fldChar w:fldCharType="separate"/>
      </w:r>
      <w:r w:rsidR="00BE4CBD" w:rsidRPr="00923605">
        <w:rPr>
          <w:rFonts w:ascii="Book Antiqua" w:hAnsi="Book Antiqua" w:cs="Times New Roman"/>
          <w:noProof/>
          <w:sz w:val="24"/>
          <w:szCs w:val="24"/>
          <w:vertAlign w:val="superscript"/>
        </w:rPr>
        <w:t>[8,</w:t>
      </w:r>
      <w:r w:rsidR="00893F7D" w:rsidRPr="00923605">
        <w:rPr>
          <w:rFonts w:ascii="Book Antiqua" w:hAnsi="Book Antiqua" w:cs="Times New Roman"/>
          <w:noProof/>
          <w:sz w:val="24"/>
          <w:szCs w:val="24"/>
          <w:vertAlign w:val="superscript"/>
        </w:rPr>
        <w:t>70]</w:t>
      </w:r>
      <w:r w:rsidR="00C81B11" w:rsidRPr="00923605">
        <w:rPr>
          <w:rFonts w:ascii="Book Antiqua" w:hAnsi="Book Antiqua" w:cs="Times New Roman"/>
          <w:sz w:val="24"/>
          <w:szCs w:val="24"/>
        </w:rPr>
        <w:fldChar w:fldCharType="end"/>
      </w:r>
      <w:r w:rsidR="00C81B11" w:rsidRPr="00923605">
        <w:rPr>
          <w:rFonts w:ascii="Book Antiqua" w:hAnsi="Book Antiqua" w:cs="Times New Roman"/>
          <w:sz w:val="24"/>
          <w:szCs w:val="24"/>
        </w:rPr>
        <w:t>.</w:t>
      </w:r>
      <w:r w:rsidR="00EE7022" w:rsidRPr="00923605">
        <w:rPr>
          <w:rFonts w:ascii="Book Antiqua" w:hAnsi="Book Antiqua" w:cs="Times New Roman"/>
          <w:sz w:val="24"/>
          <w:szCs w:val="24"/>
        </w:rPr>
        <w:t xml:space="preserve"> γδT cells </w:t>
      </w:r>
      <w:r w:rsidR="00EE7022" w:rsidRPr="00923605">
        <w:rPr>
          <w:rFonts w:ascii="Book Antiqua" w:hAnsi="Book Antiqua" w:cs="Times New Roman"/>
          <w:sz w:val="24"/>
          <w:szCs w:val="24"/>
        </w:rPr>
        <w:lastRenderedPageBreak/>
        <w:t xml:space="preserve">expressed lymphocyte-activation markers Ia and LFA-1, </w:t>
      </w:r>
      <w:r w:rsidR="00EE7022" w:rsidRPr="00923605">
        <w:rPr>
          <w:rFonts w:ascii="Book Antiqua" w:eastAsia="宋体" w:hAnsi="Book Antiqua" w:cs="Times New Roman"/>
          <w:sz w:val="24"/>
          <w:szCs w:val="24"/>
        </w:rPr>
        <w:t>indicating</w:t>
      </w:r>
      <w:r w:rsidR="00EE7022" w:rsidRPr="00923605">
        <w:rPr>
          <w:rFonts w:ascii="Book Antiqua" w:hAnsi="Book Antiqua" w:cs="Times New Roman"/>
          <w:sz w:val="24"/>
          <w:szCs w:val="24"/>
        </w:rPr>
        <w:t xml:space="preserve"> an activated status in hepatic tumor-bearing subjects</w:t>
      </w:r>
      <w:r w:rsidR="00EE7022" w:rsidRPr="00923605">
        <w:rPr>
          <w:rFonts w:ascii="Book Antiqua" w:hAnsi="Book Antiqua" w:cs="Times New Roman"/>
          <w:sz w:val="24"/>
          <w:szCs w:val="24"/>
        </w:rPr>
        <w:fldChar w:fldCharType="begin">
          <w:fldData xml:space="preserve">PEVuZE5vdGU+PENpdGU+PEF1dGhvcj5TZWtpPC9BdXRob3I+PFllYXI+MTk5MDwvWWVhcj48UmVj
TnVtPjM3NDwvUmVjTnVtPjxEaXNwbGF5VGV4dD48c3R5bGUgZmFjZT0ic3VwZXJzY3JpcHQiPls3
MV08L3N0eWxlPjwvRGlzcGxheVRleHQ+PHJlY29yZD48cmVjLW51bWJlcj4zNzQ8L3JlYy1udW1i
ZXI+PGZvcmVpZ24ta2V5cz48a2V5IGFwcD0iRU4iIGRiLWlkPSJ2MHdzNWF3ZDF6YWE5dmV4cGQ5
cHAyMHg1MjlhenRmemFzMnYiIHRpbWVzdGFtcD0iMTU1NjE5MDk3OSI+Mzc0PC9rZXk+PC9mb3Jl
aWduLWtleXM+PHJlZi10eXBlIG5hbWU9IkpvdXJuYWwgQXJ0aWNsZSI+MTc8L3JlZi10eXBlPjxj
b250cmlidXRvcnM+PGF1dGhvcnM+PGF1dGhvcj5TZWtpLCBTLjwvYXV0aG9yPjxhdXRob3I+QWJv
LCBULjwvYXV0aG9yPjxhdXRob3I+TWFzdWRhLCBULjwvYXV0aG9yPjxhdXRob3I+T2h0ZWtpLCBU
LjwvYXV0aG9yPjxhdXRob3I+S2Fubm8sIEEuPC9hdXRob3I+PGF1dGhvcj5UYWtlZGEsIEsuPC9h
dXRob3I+PGF1dGhvcj5SaWtpaXNoaSwgSC48L2F1dGhvcj48YXV0aG9yPk5hZ3VyYSwgSC48L2F1
dGhvcj48YXV0aG9yPkt1bWFnYWksIEsuPC9hdXRob3I+PC9hdXRob3JzPjwvY29udHJpYnV0b3Jz
PjxhdXRoLWFkZHJlc3M+RGVwYXJ0bWVudCBvZiBNaWNyb2Jpb2xvZ3ksIFRvaG9rdSBVbml2ZXJz
aXR5IFNjaG9vbCBvZiBEZW50aXN0cnksIFNlbmRhaSwgSmFwYW4uPC9hdXRoLWFkZHJlc3M+PHRp
dGxlcz48dGl0bGU+SWRlbnRpZmljYXRpb24gb2YgYWN0aXZhdGVkIFQgY2VsbCByZWNlcHRvciBn
YW1tYSBkZWx0YSBseW1waG9jeXRlcyBpbiB0aGUgbGl2ZXIgb2YgdHVtb3ItYmVhcmluZyBob3N0
czwvdGl0bGU+PHNlY29uZGFyeS10aXRsZT5KIENsaW4gSW52ZXN0PC9zZWNvbmRhcnktdGl0bGU+
PGFsdC10aXRsZT5UaGUgSm91cm5hbCBvZiBjbGluaWNhbCBpbnZlc3RpZ2F0aW9uPC9hbHQtdGl0
bGU+PC90aXRsZXM+PGFsdC1wZXJpb2RpY2FsPjxmdWxsLXRpdGxlPlRoZSBKb3VybmFsIG9mIGNs
aW5pY2FsIGludmVzdGlnYXRpb248L2Z1bGwtdGl0bGU+PC9hbHQtcGVyaW9kaWNhbD48cGFnZXM+
NDA5LTE1PC9wYWdlcz48dm9sdW1lPjg2PC92b2x1bWU+PG51bWJlcj4yPC9udW1iZXI+PGVkaXRp
b24+MTk5MC8wOC8wMTwvZWRpdGlvbj48a2V5d29yZHM+PGtleXdvcmQ+QW5pbWFsczwva2V5d29y
ZD48a2V5d29yZD5BbnRpZ2VucywgQ0QvYW5hbHlzaXM8L2tleXdvcmQ+PGtleXdvcmQ+QW50aWdl
bnMsIERpZmZlcmVudGlhdGlvbi9hbmFseXNpczwva2V5d29yZD48a2V5d29yZD5BbnRpZ2Vucywg
RGlmZmVyZW50aWF0aW9uLCBULUx5bXBob2N5dGUvYW5hbHlzaXM8L2tleXdvcmQ+PGtleXdvcmQ+
Q0Q1NiBBbnRpZ2VuPC9rZXl3b3JkPjxrZXl3b3JkPkhpc3RvY29tcGF0aWJpbGl0eSBBbnRpZ2Vu
cyBDbGFzcyBJSS9hbmFseXNpczwva2V5d29yZD48a2V5d29yZD5IdW1hbnM8L2tleXdvcmQ+PGtl
eXdvcmQ+SW1tdW5vaGlzdG9jaGVtaXN0cnk8L2tleXdvcmQ+PGtleXdvcmQ+TGV1a29jeXRlcywg
TW9ub251Y2xlYXIvaW1tdW5vbG9neTwva2V5d29yZD48a2V5d29yZD5MaXZlci8qaW1tdW5vbG9n
eTwva2V5d29yZD48a2V5d29yZD4qTHltcGhvY3l0ZSBBY3RpdmF0aW9uPC9rZXl3b3JkPjxrZXl3
b3JkPkx5bXBob2N5dGUgRnVuY3Rpb24tQXNzb2NpYXRlZCBBbnRpZ2VuLTE8L2tleXdvcmQ+PGtl
eXdvcmQ+THltcGhvaWQgVGlzc3VlL2ltbXVub2xvZ3k8L2tleXdvcmQ+PGtleXdvcmQ+TWljZTwv
a2V5d29yZD48a2V5d29yZD5NaWNyb3Njb3B5LCBFbGVjdHJvbjwva2V5d29yZD48a2V5d29yZD5O
ZW9wbGFzbXMvKmltbXVub2xvZ3k8L2tleXdvcmQ+PGtleXdvcmQ+UmVjZXB0b3JzLCBBbnRpZ2Vu
LCBULUNlbGwvKmNsYXNzaWZpY2F0aW9uPC9rZXl3b3JkPjxrZXl3b3JkPlJlY2VwdG9ycywgRmMv
YW5hbHlzaXM8L2tleXdvcmQ+PGtleXdvcmQ+UmVjZXB0b3JzLCBJZ0c8L2tleXdvcmQ+PGtleXdv
cmQ+UmVjZXB0b3JzLCBMZXVrb2N5dGUtQWRoZXNpb24vYW5hbHlzaXM8L2tleXdvcmQ+PGtleXdv
cmQ+VC1MeW1waG9jeXRlcy8qaW1tdW5vbG9neTwva2V5d29yZD48L2tleXdvcmRzPjxkYXRlcz48
eWVhcj4xOTkwPC95ZWFyPjxwdWItZGF0ZXM+PGRhdGU+QXVnPC9kYXRlPjwvcHViLWRhdGVzPjwv
ZGF0ZXM+PGlzYm4+MDAyMS05NzM4IChQcmludCkmI3hEOzAwMjEtOTczODwvaXNibj48YWNjZXNz
aW9uLW51bT4xNjk2NTg4PC9hY2Nlc3Npb24tbnVtPjx1cmxzPjwvdXJscz48Y3VzdG9tMj5QTUMy
OTY3NDI8L2N1c3RvbTI+PGVsZWN0cm9uaWMtcmVzb3VyY2UtbnVtPjEwLjExNzIvamNpMTE0NzI2
PC9lbGVjdHJvbmljLXJlc291cmNlLW51bT48cmVtb3RlLWRhdGFiYXNlLXByb3ZpZGVyPk5MTTwv
cmVtb3RlLWRhdGFiYXNlLXByb3ZpZGVyPjxsYW5ndWFnZT5lbmc8L2xhbmd1YWdlPjwvcmVjb3Jk
PjwvQ2l0ZT48L0VuZE5vdGU+AG==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PEVuZE5vdGU+PENpdGU+PEF1dGhvcj5TZWtpPC9BdXRob3I+PFllYXI+MTk5MDwvWWVhcj48UmVj
TnVtPjM3NDwvUmVjTnVtPjxEaXNwbGF5VGV4dD48c3R5bGUgZmFjZT0ic3VwZXJzY3JpcHQiPls3
MV08L3N0eWxlPjwvRGlzcGxheVRleHQ+PHJlY29yZD48cmVjLW51bWJlcj4zNzQ8L3JlYy1udW1i
ZXI+PGZvcmVpZ24ta2V5cz48a2V5IGFwcD0iRU4iIGRiLWlkPSJ2MHdzNWF3ZDF6YWE5dmV4cGQ5
cHAyMHg1MjlhenRmemFzMnYiIHRpbWVzdGFtcD0iMTU1NjE5MDk3OSI+Mzc0PC9rZXk+PC9mb3Jl
aWduLWtleXM+PHJlZi10eXBlIG5hbWU9IkpvdXJuYWwgQXJ0aWNsZSI+MTc8L3JlZi10eXBlPjxj
b250cmlidXRvcnM+PGF1dGhvcnM+PGF1dGhvcj5TZWtpLCBTLjwvYXV0aG9yPjxhdXRob3I+QWJv
LCBULjwvYXV0aG9yPjxhdXRob3I+TWFzdWRhLCBULjwvYXV0aG9yPjxhdXRob3I+T2h0ZWtpLCBU
LjwvYXV0aG9yPjxhdXRob3I+S2Fubm8sIEEuPC9hdXRob3I+PGF1dGhvcj5UYWtlZGEsIEsuPC9h
dXRob3I+PGF1dGhvcj5SaWtpaXNoaSwgSC48L2F1dGhvcj48YXV0aG9yPk5hZ3VyYSwgSC48L2F1
dGhvcj48YXV0aG9yPkt1bWFnYWksIEsuPC9hdXRob3I+PC9hdXRob3JzPjwvY29udHJpYnV0b3Jz
PjxhdXRoLWFkZHJlc3M+RGVwYXJ0bWVudCBvZiBNaWNyb2Jpb2xvZ3ksIFRvaG9rdSBVbml2ZXJz
aXR5IFNjaG9vbCBvZiBEZW50aXN0cnksIFNlbmRhaSwgSmFwYW4uPC9hdXRoLWFkZHJlc3M+PHRp
dGxlcz48dGl0bGU+SWRlbnRpZmljYXRpb24gb2YgYWN0aXZhdGVkIFQgY2VsbCByZWNlcHRvciBn
YW1tYSBkZWx0YSBseW1waG9jeXRlcyBpbiB0aGUgbGl2ZXIgb2YgdHVtb3ItYmVhcmluZyBob3N0
czwvdGl0bGU+PHNlY29uZGFyeS10aXRsZT5KIENsaW4gSW52ZXN0PC9zZWNvbmRhcnktdGl0bGU+
PGFsdC10aXRsZT5UaGUgSm91cm5hbCBvZiBjbGluaWNhbCBpbnZlc3RpZ2F0aW9uPC9hbHQtdGl0
bGU+PC90aXRsZXM+PGFsdC1wZXJpb2RpY2FsPjxmdWxsLXRpdGxlPlRoZSBKb3VybmFsIG9mIGNs
aW5pY2FsIGludmVzdGlnYXRpb248L2Z1bGwtdGl0bGU+PC9hbHQtcGVyaW9kaWNhbD48cGFnZXM+
NDA5LTE1PC9wYWdlcz48dm9sdW1lPjg2PC92b2x1bWU+PG51bWJlcj4yPC9udW1iZXI+PGVkaXRp
b24+MTk5MC8wOC8wMTwvZWRpdGlvbj48a2V5d29yZHM+PGtleXdvcmQ+QW5pbWFsczwva2V5d29y
ZD48a2V5d29yZD5BbnRpZ2VucywgQ0QvYW5hbHlzaXM8L2tleXdvcmQ+PGtleXdvcmQ+QW50aWdl
bnMsIERpZmZlcmVudGlhdGlvbi9hbmFseXNpczwva2V5d29yZD48a2V5d29yZD5BbnRpZ2Vucywg
RGlmZmVyZW50aWF0aW9uLCBULUx5bXBob2N5dGUvYW5hbHlzaXM8L2tleXdvcmQ+PGtleXdvcmQ+
Q0Q1NiBBbnRpZ2VuPC9rZXl3b3JkPjxrZXl3b3JkPkhpc3RvY29tcGF0aWJpbGl0eSBBbnRpZ2Vu
cyBDbGFzcyBJSS9hbmFseXNpczwva2V5d29yZD48a2V5d29yZD5IdW1hbnM8L2tleXdvcmQ+PGtl
eXdvcmQ+SW1tdW5vaGlzdG9jaGVtaXN0cnk8L2tleXdvcmQ+PGtleXdvcmQ+TGV1a29jeXRlcywg
TW9ub251Y2xlYXIvaW1tdW5vbG9neTwva2V5d29yZD48a2V5d29yZD5MaXZlci8qaW1tdW5vbG9n
eTwva2V5d29yZD48a2V5d29yZD4qTHltcGhvY3l0ZSBBY3RpdmF0aW9uPC9rZXl3b3JkPjxrZXl3
b3JkPkx5bXBob2N5dGUgRnVuY3Rpb24tQXNzb2NpYXRlZCBBbnRpZ2VuLTE8L2tleXdvcmQ+PGtl
eXdvcmQ+THltcGhvaWQgVGlzc3VlL2ltbXVub2xvZ3k8L2tleXdvcmQ+PGtleXdvcmQ+TWljZTwv
a2V5d29yZD48a2V5d29yZD5NaWNyb3Njb3B5LCBFbGVjdHJvbjwva2V5d29yZD48a2V5d29yZD5O
ZW9wbGFzbXMvKmltbXVub2xvZ3k8L2tleXdvcmQ+PGtleXdvcmQ+UmVjZXB0b3JzLCBBbnRpZ2Vu
LCBULUNlbGwvKmNsYXNzaWZpY2F0aW9uPC9rZXl3b3JkPjxrZXl3b3JkPlJlY2VwdG9ycywgRmMv
YW5hbHlzaXM8L2tleXdvcmQ+PGtleXdvcmQ+UmVjZXB0b3JzLCBJZ0c8L2tleXdvcmQ+PGtleXdv
cmQ+UmVjZXB0b3JzLCBMZXVrb2N5dGUtQWRoZXNpb24vYW5hbHlzaXM8L2tleXdvcmQ+PGtleXdv
cmQ+VC1MeW1waG9jeXRlcy8qaW1tdW5vbG9neTwva2V5d29yZD48L2tleXdvcmRzPjxkYXRlcz48
eWVhcj4xOTkwPC95ZWFyPjxwdWItZGF0ZXM+PGRhdGU+QXVnPC9kYXRlPjwvcHViLWRhdGVzPjwv
ZGF0ZXM+PGlzYm4+MDAyMS05NzM4IChQcmludCkmI3hEOzAwMjEtOTczODwvaXNibj48YWNjZXNz
aW9uLW51bT4xNjk2NTg4PC9hY2Nlc3Npb24tbnVtPjx1cmxzPjwvdXJscz48Y3VzdG9tMj5QTUMy
OTY3NDI8L2N1c3RvbTI+PGVsZWN0cm9uaWMtcmVzb3VyY2UtbnVtPjEwLjExNzIvamNpMTE0NzI2
PC9lbGVjdHJvbmljLXJlc291cmNlLW51bT48cmVtb3RlLWRhdGFiYXNlLXByb3ZpZGVyPk5MTTwv
cmVtb3RlLWRhdGFiYXNlLXByb3ZpZGVyPjxsYW5ndWFnZT5lbmc8L2xhbmd1YWdlPjwvcmVjb3Jk
PjwvQ2l0ZT48L0VuZE5vdGU+AG==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EE7022" w:rsidRPr="00923605">
        <w:rPr>
          <w:rFonts w:ascii="Book Antiqua" w:hAnsi="Book Antiqua" w:cs="Times New Roman"/>
          <w:sz w:val="24"/>
          <w:szCs w:val="24"/>
        </w:rPr>
      </w:r>
      <w:r w:rsidR="00EE7022"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[71]</w:t>
      </w:r>
      <w:r w:rsidR="00EE7022" w:rsidRPr="00923605">
        <w:rPr>
          <w:rFonts w:ascii="Book Antiqua" w:hAnsi="Book Antiqua" w:cs="Times New Roman"/>
          <w:sz w:val="24"/>
          <w:szCs w:val="24"/>
        </w:rPr>
        <w:fldChar w:fldCharType="end"/>
      </w:r>
      <w:r w:rsidR="00EE7022" w:rsidRPr="00923605">
        <w:rPr>
          <w:rFonts w:ascii="Book Antiqua" w:hAnsi="Book Antiqua" w:cs="Times New Roman"/>
          <w:sz w:val="24"/>
          <w:szCs w:val="24"/>
        </w:rPr>
        <w:t>.</w:t>
      </w:r>
      <w:r w:rsidR="00142D0D" w:rsidRPr="00923605">
        <w:rPr>
          <w:rFonts w:ascii="Book Antiqua" w:hAnsi="Book Antiqua" w:cs="Times New Roman"/>
          <w:sz w:val="24"/>
          <w:szCs w:val="24"/>
        </w:rPr>
        <w:t xml:space="preserve"> The expression of CD56 and CD161 also increased, </w:t>
      </w:r>
      <w:r w:rsidR="003E04C5" w:rsidRPr="00923605">
        <w:rPr>
          <w:rFonts w:ascii="Book Antiqua" w:hAnsi="Book Antiqua" w:cs="Times New Roman"/>
          <w:sz w:val="24"/>
          <w:szCs w:val="24"/>
        </w:rPr>
        <w:t>revealing</w:t>
      </w:r>
      <w:r w:rsidR="00142D0D" w:rsidRPr="00923605">
        <w:rPr>
          <w:rFonts w:ascii="Book Antiqua" w:hAnsi="Book Antiqua" w:cs="Times New Roman"/>
          <w:sz w:val="24"/>
          <w:szCs w:val="24"/>
        </w:rPr>
        <w:t xml:space="preserve"> cytotoxicity against hepatic tumors</w:t>
      </w:r>
      <w:r w:rsidR="00142D0D" w:rsidRPr="00923605">
        <w:rPr>
          <w:rFonts w:ascii="Book Antiqua" w:hAnsi="Book Antiqua" w:cs="Times New Roman"/>
          <w:sz w:val="24"/>
          <w:szCs w:val="24"/>
        </w:rPr>
        <w:fldChar w:fldCharType="begin">
          <w:fldData xml:space="preserve">PEVuZE5vdGU+PENpdGU+PEF1dGhvcj5BbGV4YW5kZXI8L0F1dGhvcj48WWVhcj4yMDA4PC9ZZWFy
PjxSZWNOdW0+Mzc5PC9SZWNOdW0+PERpc3BsYXlUZXh0PjxzdHlsZSBmYWNlPSJzdXBlcnNjcmlw
dCI+WzcyXTwvc3R5bGU+PC9EaXNwbGF5VGV4dD48cmVjb3JkPjxyZWMtbnVtYmVyPjM3OTwvcmVj
LW51bWJlcj48Zm9yZWlnbi1rZXlzPjxrZXkgYXBwPSJFTiIgZGItaWQ9InYwd3M1YXdkMXphYTl2
ZXhwZDlwcDIweDUyOWF6dGZ6YXMydiIgdGltZXN0YW1wPSIxNTU2MzUyNzMyIj4zNzk8L2tleT48
L2ZvcmVpZ24ta2V5cz48cmVmLXR5cGUgbmFtZT0iSm91cm5hbCBBcnRpY2xlIj4xNzwvcmVmLXR5
cGU+PGNvbnRyaWJ1dG9ycz48YXV0aG9ycz48YXV0aG9yPkFsZXhhbmRlciwgQS4gQS48L2F1dGhv
cj48YXV0aG9yPk1hbmlhciwgQS48L2F1dGhvcj48YXV0aG9yPkN1bW1pbmdzLCBKLiBTLjwvYXV0
aG9yPjxhdXRob3I+SGViYmVsZXIsIEEuIE0uPC9hdXRob3I+PGF1dGhvcj5TY2h1bHplLCBELiBI
LjwvYXV0aG9yPjxhdXRob3I+R2FzdG1hbiwgQi4gUi48L2F1dGhvcj48YXV0aG9yPlBhdXphLCBD
LiBELjwvYXV0aG9yPjxhdXRob3I+U3Ryb21lLCBTLiBFLjwvYXV0aG9yPjxhdXRob3I+Q2hhcG92
YWwsIEEuIEkuPC9hdXRob3I+PC9hdXRob3JzPjwvY29udHJpYnV0b3JzPjxhdXRoLWFkZHJlc3M+
RGVwYXJ0bWVudCBvZiBPdG9yaGlub2xhcnluZ29sb2d5LUhlYWQgYW5kIE5lY2sgU3VyZ2VyeSwg
VW5pdmVyc2l0eSBvZiBNYXJ5bGFuZCBTY2hvb2wgb2YgTWVkaWNpbmUsIE1EIDIxMjAxLCBVU0Eu
PC9hdXRoLWFkZHJlc3M+PHRpdGxlcz48dGl0bGU+SXNvcGVudGVueWwgcHlyb3Bob3NwaGF0ZS1h
Y3RpdmF0ZWQgQ0Q1Nisge2dhbW1hfXtkZWx0YX0gVCBseW1waG9jeXRlcyBkaXNwbGF5IHBvdGVu
dCBhbnRpdHVtb3IgYWN0aXZpdHkgdG93YXJkIGh1bWFuIHNxdWFtb3VzIGNlbGwgY2FyY2lub21h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ZWFyY2g8L2FiYnItMT48L2FsdC1wZXJpb2RpY2FsPjxwYWdlcz40MjMyLTQwPC9wYWdlcz48dm9s
dW1lPjE0PC92b2x1bWU+PG51bWJlcj4xMzwvbnVtYmVyPjxlZGl0aW9uPjIwMDgvMDcvMDM8L2Vk
aXRpb24+PGtleXdvcmRzPjxrZXl3b3JkPkFudGluZW9wbGFzdGljIEFnZW50cy8qcGhhcm1hY29s
b2d5PC9rZXl3b3JkPjxrZXl3b3JkPkNENTYgQW50aWdlbi8qYmlvc3ludGhlc2lzPC9rZXl3b3Jk
PjxrZXl3b3JkPkNhcmNpbm9tYSwgU3F1YW1vdXMgQ2VsbC9kcnVnIHRoZXJhcHkvKmltbXVub2xv
Z3kvKm1ldGFib2xpc208L2tleXdvcmQ+PGtleXdvcmQ+Q2VsbCBMaW5lLCBUdW1vcjwva2V5d29y
ZD48a2V5d29yZD5GbG93IEN5dG9tZXRyeTwva2V5d29yZD48a2V5d29yZD5HcmFuenltZXMvY2hl
bWlzdHJ5PC9rZXl3b3JkPjxrZXl3b3JkPkhlYWQgYW5kIE5lY2sgTmVvcGxhc21zL2RydWcgdGhl
cmFweS8qaW1tdW5vbG9neS8qbWV0YWJvbGlzbTwva2V5d29yZD48a2V5d29yZD5IZW1pdGVycGVu
ZXMvKnBoYXJtYWNvbG9neTwva2V5d29yZD48a2V5d29yZD5IdW1hbnM8L2tleXdvcmQ+PGtleXdv
cmQ+SW1tdW5vdGhlcmFweS9tZXRob2RzPC9rZXl3b3JkPjxrZXl3b3JkPkludGVybGV1a2luLTIv
bWV0YWJvbGlzbTwva2V5d29yZD48a2V5d29yZD5Pcmdhbm9waG9zcGhvcnVzIENvbXBvdW5kcy8q
cGhhcm1hY29sb2d5PC9rZXl3b3JkPjxrZXl3b3JkPlBlcmZvcmluL2NoZW1pc3RyeTwva2V5d29y
ZD48a2V5d29yZD5QaGVub3R5cGU8L2tleXdvcmQ+PGtleXdvcmQ+UmVjZXB0b3JzLCBBbnRpZ2Vu
LCBULUNlbGwsIGdhbW1hLWRlbHRhLyptZXRhYm9saXNtPC9rZXl3b3JkPjxrZXl3b3JkPlQtTHlt
cGhvY3l0ZXMvaW1tdW5vbG9neS8qbWV0YWJvbGlzbTwva2V5d29yZD48L2tleXdvcmRzPjxkYXRl
cz48eWVhcj4yMDA4PC95ZWFyPjxwdWItZGF0ZXM+PGRhdGU+SnVsIDE8L2RhdGU+PC9wdWItZGF0
ZXM+PC9kYXRlcz48aXNibj4xMDc4LTA0MzIgKFByaW50KSYjeEQ7MTA3OC0wNDMyPC9pc2JuPjxh
Y2Nlc3Npb24tbnVtPjE4NTk0MDA1PC9hY2Nlc3Npb24tbnVtPjx1cmxzPjwvdXJscz48Y3VzdG9t
Mj5QTUMyNjE0MzgwPC9jdXN0b20yPjxjdXN0b202Pk5JSE1TNTE3MTU8L2N1c3RvbTY+PGVsZWN0
cm9uaWMtcmVzb3VyY2UtbnVtPjEwLjExNTgvMTA3OC0wNDMyLmNjci0wNy00OTEyPC9lbGVjdHJv
bmljLXJlc291cmNlLW51bT48cmVtb3RlLWRhdGFiYXNlLXByb3ZpZGVyPk5MTTwvcmVtb3RlLWRh
dGFiYXNlLXByb3ZpZGVyPjxsYW5ndWFnZT5lbmc8L2xhbmd1YWdlPjwvcmVjb3JkPjwvQ2l0ZT48
L0VuZE5vdGU+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PEVuZE5vdGU+PENpdGU+PEF1dGhvcj5BbGV4YW5kZXI8L0F1dGhvcj48WWVhcj4yMDA4PC9ZZWFy
PjxSZWNOdW0+Mzc5PC9SZWNOdW0+PERpc3BsYXlUZXh0PjxzdHlsZSBmYWNlPSJzdXBlcnNjcmlw
dCI+WzcyXTwvc3R5bGU+PC9EaXNwbGF5VGV4dD48cmVjb3JkPjxyZWMtbnVtYmVyPjM3OTwvcmVj
LW51bWJlcj48Zm9yZWlnbi1rZXlzPjxrZXkgYXBwPSJFTiIgZGItaWQ9InYwd3M1YXdkMXphYTl2
ZXhwZDlwcDIweDUyOWF6dGZ6YXMydiIgdGltZXN0YW1wPSIxNTU2MzUyNzMyIj4zNzk8L2tleT48
L2ZvcmVpZ24ta2V5cz48cmVmLXR5cGUgbmFtZT0iSm91cm5hbCBBcnRpY2xlIj4xNzwvcmVmLXR5
cGU+PGNvbnRyaWJ1dG9ycz48YXV0aG9ycz48YXV0aG9yPkFsZXhhbmRlciwgQS4gQS48L2F1dGhv
cj48YXV0aG9yPk1hbmlhciwgQS48L2F1dGhvcj48YXV0aG9yPkN1bW1pbmdzLCBKLiBTLjwvYXV0
aG9yPjxhdXRob3I+SGViYmVsZXIsIEEuIE0uPC9hdXRob3I+PGF1dGhvcj5TY2h1bHplLCBELiBI
LjwvYXV0aG9yPjxhdXRob3I+R2FzdG1hbiwgQi4gUi48L2F1dGhvcj48YXV0aG9yPlBhdXphLCBD
LiBELjwvYXV0aG9yPjxhdXRob3I+U3Ryb21lLCBTLiBFLjwvYXV0aG9yPjxhdXRob3I+Q2hhcG92
YWwsIEEuIEkuPC9hdXRob3I+PC9hdXRob3JzPjwvY29udHJpYnV0b3JzPjxhdXRoLWFkZHJlc3M+
RGVwYXJ0bWVudCBvZiBPdG9yaGlub2xhcnluZ29sb2d5LUhlYWQgYW5kIE5lY2sgU3VyZ2VyeSwg
VW5pdmVyc2l0eSBvZiBNYXJ5bGFuZCBTY2hvb2wgb2YgTWVkaWNpbmUsIE1EIDIxMjAxLCBVU0Eu
PC9hdXRoLWFkZHJlc3M+PHRpdGxlcz48dGl0bGU+SXNvcGVudGVueWwgcHlyb3Bob3NwaGF0ZS1h
Y3RpdmF0ZWQgQ0Q1Nisge2dhbW1hfXtkZWx0YX0gVCBseW1waG9jeXRlcyBkaXNwbGF5IHBvdGVu
dCBhbnRpdHVtb3IgYWN0aXZpdHkgdG93YXJkIGh1bWFuIHNxdWFtb3VzIGNlbGwgY2FyY2lub21h
PC90aXRsZT48c2Vjb25kYXJ5LXRpdGxlPkNsaW4gQ2FuY2VyIFJlczwvc2Vjb25kYXJ5LXRpdGxl
PjxhbHQtdGl0bGU+Q2xpbmljYWwgY2FuY2VyIHJlc2VhcmNoIDogYW4gb2ZmaWNpYWwgam91cm5h
bCBvZiB0aGUgQW1lcmljYW4gQXNzb2NpYXRpb24gZm9yIENhbmNlciBSZXNlYXJjaDwvYWx0LXRp
dGxlPjwvdGl0bGVzPjxwZXJpb2RpY2FsPjxmdWxsLXRpdGxlPkNsaW4gQ2FuY2VyIFJlczwvZnVs
bC10aXRsZT48YWJici0xPkNsaW5pY2FsIGNhbmNlciByZXNlYXJjaCA6IGFuIG9mZmljaWFsIGpv
dXJuYWwgb2YgdGhlIEFtZXJpY2FuIEFzc29jaWF0aW9uIGZvciBDYW5jZXIgUmVzZWFyY2g8L2Fi
YnItMT48L3BlcmlvZGljYWw+PGFsdC1wZXJpb2RpY2FsPjxmdWxsLXRpdGxlPkNsaW4gQ2FuY2Vy
IFJlczwvZnVsbC10aXRsZT48YWJici0xPkNsaW5pY2FsIGNhbmNlciByZXNlYXJjaCA6IGFuIG9m
ZmljaWFsIGpvdXJuYWwgb2YgdGhlIEFtZXJpY2FuIEFzc29jaWF0aW9uIGZvciBDYW5jZXIgUmVz
ZWFyY2g8L2FiYnItMT48L2FsdC1wZXJpb2RpY2FsPjxwYWdlcz40MjMyLTQwPC9wYWdlcz48dm9s
dW1lPjE0PC92b2x1bWU+PG51bWJlcj4xMzwvbnVtYmVyPjxlZGl0aW9uPjIwMDgvMDcvMDM8L2Vk
aXRpb24+PGtleXdvcmRzPjxrZXl3b3JkPkFudGluZW9wbGFzdGljIEFnZW50cy8qcGhhcm1hY29s
b2d5PC9rZXl3b3JkPjxrZXl3b3JkPkNENTYgQW50aWdlbi8qYmlvc3ludGhlc2lzPC9rZXl3b3Jk
PjxrZXl3b3JkPkNhcmNpbm9tYSwgU3F1YW1vdXMgQ2VsbC9kcnVnIHRoZXJhcHkvKmltbXVub2xv
Z3kvKm1ldGFib2xpc208L2tleXdvcmQ+PGtleXdvcmQ+Q2VsbCBMaW5lLCBUdW1vcjwva2V5d29y
ZD48a2V5d29yZD5GbG93IEN5dG9tZXRyeTwva2V5d29yZD48a2V5d29yZD5HcmFuenltZXMvY2hl
bWlzdHJ5PC9rZXl3b3JkPjxrZXl3b3JkPkhlYWQgYW5kIE5lY2sgTmVvcGxhc21zL2RydWcgdGhl
cmFweS8qaW1tdW5vbG9neS8qbWV0YWJvbGlzbTwva2V5d29yZD48a2V5d29yZD5IZW1pdGVycGVu
ZXMvKnBoYXJtYWNvbG9neTwva2V5d29yZD48a2V5d29yZD5IdW1hbnM8L2tleXdvcmQ+PGtleXdv
cmQ+SW1tdW5vdGhlcmFweS9tZXRob2RzPC9rZXl3b3JkPjxrZXl3b3JkPkludGVybGV1a2luLTIv
bWV0YWJvbGlzbTwva2V5d29yZD48a2V5d29yZD5Pcmdhbm9waG9zcGhvcnVzIENvbXBvdW5kcy8q
cGhhcm1hY29sb2d5PC9rZXl3b3JkPjxrZXl3b3JkPlBlcmZvcmluL2NoZW1pc3RyeTwva2V5d29y
ZD48a2V5d29yZD5QaGVub3R5cGU8L2tleXdvcmQ+PGtleXdvcmQ+UmVjZXB0b3JzLCBBbnRpZ2Vu
LCBULUNlbGwsIGdhbW1hLWRlbHRhLyptZXRhYm9saXNtPC9rZXl3b3JkPjxrZXl3b3JkPlQtTHlt
cGhvY3l0ZXMvaW1tdW5vbG9neS8qbWV0YWJvbGlzbTwva2V5d29yZD48L2tleXdvcmRzPjxkYXRl
cz48eWVhcj4yMDA4PC95ZWFyPjxwdWItZGF0ZXM+PGRhdGU+SnVsIDE8L2RhdGU+PC9wdWItZGF0
ZXM+PC9kYXRlcz48aXNibj4xMDc4LTA0MzIgKFByaW50KSYjeEQ7MTA3OC0wNDMyPC9pc2JuPjxh
Y2Nlc3Npb24tbnVtPjE4NTk0MDA1PC9hY2Nlc3Npb24tbnVtPjx1cmxzPjwvdXJscz48Y3VzdG9t
Mj5QTUMyNjE0MzgwPC9jdXN0b20yPjxjdXN0b202Pk5JSE1TNTE3MTU8L2N1c3RvbTY+PGVsZWN0
cm9uaWMtcmVzb3VyY2UtbnVtPjEwLjExNTgvMTA3OC0wNDMyLmNjci0wNy00OTEyPC9lbGVjdHJv
bmljLXJlc291cmNlLW51bT48cmVtb3RlLWRhdGFiYXNlLXByb3ZpZGVyPk5MTTwvcmVtb3RlLWRh
dGFiYXNlLXByb3ZpZGVyPjxsYW5ndWFnZT5lbmc8L2xhbmd1YWdlPjwvcmVjb3JkPjwvQ2l0ZT48
L0VuZE5vdGU+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142D0D" w:rsidRPr="00923605">
        <w:rPr>
          <w:rFonts w:ascii="Book Antiqua" w:hAnsi="Book Antiqua" w:cs="Times New Roman"/>
          <w:sz w:val="24"/>
          <w:szCs w:val="24"/>
        </w:rPr>
      </w:r>
      <w:r w:rsidR="00142D0D"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[72]</w:t>
      </w:r>
      <w:r w:rsidR="00142D0D" w:rsidRPr="00923605">
        <w:rPr>
          <w:rFonts w:ascii="Book Antiqua" w:hAnsi="Book Antiqua" w:cs="Times New Roman"/>
          <w:sz w:val="24"/>
          <w:szCs w:val="24"/>
        </w:rPr>
        <w:fldChar w:fldCharType="end"/>
      </w:r>
      <w:r w:rsidR="00142D0D" w:rsidRPr="00923605">
        <w:rPr>
          <w:rFonts w:ascii="Book Antiqua" w:hAnsi="Book Antiqua" w:cs="Times New Roman"/>
          <w:sz w:val="24"/>
          <w:szCs w:val="24"/>
        </w:rPr>
        <w:t xml:space="preserve">. </w:t>
      </w:r>
      <w:r w:rsidR="00137AC7" w:rsidRPr="00923605">
        <w:rPr>
          <w:rFonts w:ascii="Book Antiqua" w:hAnsi="Book Antiqua" w:cs="Times New Roman"/>
          <w:sz w:val="24"/>
          <w:szCs w:val="24"/>
        </w:rPr>
        <w:t xml:space="preserve">γδT cells lysed hepatoma cells and markedly reduced hepatic tumor cells activity </w:t>
      </w:r>
      <w:r w:rsidR="00137AC7" w:rsidRPr="00923605">
        <w:rPr>
          <w:rFonts w:ascii="Book Antiqua" w:hAnsi="Book Antiqua" w:cs="Times New Roman"/>
          <w:i/>
          <w:sz w:val="24"/>
          <w:szCs w:val="24"/>
        </w:rPr>
        <w:t>in vitro</w:t>
      </w:r>
      <w:r w:rsidR="00137AC7" w:rsidRPr="00923605">
        <w:rPr>
          <w:rFonts w:ascii="Book Antiqua" w:hAnsi="Book Antiqua" w:cs="Times New Roman"/>
          <w:sz w:val="24"/>
          <w:szCs w:val="24"/>
        </w:rPr>
        <w:fldChar w:fldCharType="begin"/>
      </w:r>
      <w:r w:rsidR="00893F7D" w:rsidRPr="00923605">
        <w:rPr>
          <w:rFonts w:ascii="Book Antiqua" w:hAnsi="Book Antiqua" w:cs="Times New Roman"/>
          <w:sz w:val="24"/>
          <w:szCs w:val="24"/>
        </w:rPr>
        <w:instrText xml:space="preserve"> ADDIN EN.CITE &lt;EndNote&gt;&lt;Cite&gt;&lt;Author&gt;A&lt;/Author&gt;&lt;Year&gt;2013&lt;/Year&gt;&lt;RecNum&gt;351&lt;/RecNum&gt;&lt;DisplayText&gt;&lt;style face="superscript"&gt;[73]&lt;/style&gt;&lt;/DisplayText&gt;&lt;record&gt;&lt;rec-number&gt;351&lt;/rec-number&gt;&lt;foreign-keys&gt;&lt;key app="EN" db-id="v0ws5awd1zaa9vexpd9pp20x529aztfzas2v" timestamp="1555829647"&gt;351&lt;/key&gt;&lt;/foreign-keys&gt;&lt;ref-type name="Journal Article"&gt;17&lt;/ref-type&gt;&lt;contributors&gt;&lt;authors&gt;&lt;author&gt;Hoh A&lt;/author&gt;&lt;author&gt;Dewerth A&lt;/author&gt;&lt;author&gt;Vogt F&lt;/author&gt;&lt;author&gt;Wenz J&lt;/author&gt;&lt;author&gt;Baeuerle PA&lt;/author&gt;&lt;author&gt;Warmann SW&lt;/author&gt;&lt;author&gt;Fuchs J&lt;/author&gt;&lt;author&gt;Armeanu-Ebinger S&lt;/author&gt;&lt;/authors&gt;&lt;/contributors&gt;&lt;titles&gt;&lt;title&gt;The activity of γδ T cells against paediatric liver tumour cells and spheroids in cell culture&lt;/title&gt;&lt;secondary-title&gt;Liver international : official journal of the International Association for the Study of the Liver&lt;/secondary-title&gt;&lt;/titles&gt;&lt;periodical&gt;&lt;full-title&gt;Liver international : official journal of the International Association for the Study of the Liver&lt;/full-title&gt;&lt;/periodical&gt;&lt;pages&gt;127-36&lt;/pages&gt;&lt;volume&gt;33&lt;/volume&gt;&lt;number&gt;1&lt;/number&gt;&lt;dates&gt;&lt;year&gt;2013&lt;/year&gt;&lt;/dates&gt;&lt;label&gt;4.5&lt;/label&gt;&lt;urls&gt;&lt;/urls&gt;&lt;/record&gt;&lt;/Cite&gt;&lt;/EndNote&gt;</w:instrText>
      </w:r>
      <w:r w:rsidR="00137AC7"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[73]</w:t>
      </w:r>
      <w:r w:rsidR="00137AC7" w:rsidRPr="00923605">
        <w:rPr>
          <w:rFonts w:ascii="Book Antiqua" w:hAnsi="Book Antiqua" w:cs="Times New Roman"/>
          <w:sz w:val="24"/>
          <w:szCs w:val="24"/>
        </w:rPr>
        <w:fldChar w:fldCharType="end"/>
      </w:r>
      <w:r w:rsidR="00137AC7" w:rsidRPr="00923605">
        <w:rPr>
          <w:rFonts w:ascii="Book Antiqua" w:hAnsi="Book Antiqua" w:cs="Times New Roman"/>
          <w:sz w:val="24"/>
          <w:szCs w:val="24"/>
        </w:rPr>
        <w:t xml:space="preserve">. </w:t>
      </w:r>
      <w:r w:rsidR="00EE7022" w:rsidRPr="00923605">
        <w:rPr>
          <w:rFonts w:ascii="Book Antiqua" w:hAnsi="Book Antiqua" w:cs="Times New Roman"/>
          <w:sz w:val="24"/>
          <w:szCs w:val="24"/>
        </w:rPr>
        <w:t>Vδ1+ γδT cells</w:t>
      </w:r>
      <w:r w:rsidR="00C81B11" w:rsidRPr="00923605">
        <w:rPr>
          <w:rFonts w:ascii="Book Antiqua" w:hAnsi="Book Antiqua" w:cs="Times New Roman"/>
          <w:sz w:val="24"/>
          <w:szCs w:val="24"/>
        </w:rPr>
        <w:t xml:space="preserve"> produced IFN-γ and exerted cytotoxic effects</w:t>
      </w:r>
      <w:r w:rsidR="00C81B11" w:rsidRPr="00923605">
        <w:rPr>
          <w:rFonts w:ascii="Book Antiqua" w:hAnsi="Book Antiqua" w:cs="Times New Roman"/>
          <w:sz w:val="24"/>
          <w:szCs w:val="24"/>
        </w:rPr>
        <w:fldChar w:fldCharType="begin"/>
      </w:r>
      <w:r w:rsidR="00893F7D" w:rsidRPr="00923605">
        <w:rPr>
          <w:rFonts w:ascii="Book Antiqua" w:hAnsi="Book Antiqua" w:cs="Times New Roman"/>
          <w:sz w:val="24"/>
          <w:szCs w:val="24"/>
        </w:rPr>
        <w:instrText xml:space="preserve"> ADDIN EN.CITE &lt;EndNote&gt;&lt;Cite&gt;&lt;Author&gt;T&lt;/Author&gt;&lt;Year&gt;2013&lt;/Year&gt;&lt;RecNum&gt;352&lt;/RecNum&gt;&lt;DisplayText&gt;&lt;style face="superscript"&gt;[74]&lt;/style&gt;&lt;/DisplayText&gt;&lt;record&gt;&lt;rec-number&gt;352&lt;/rec-number&gt;&lt;foreign-keys&gt;&lt;key app="EN" db-id="v0ws5awd1zaa9vexpd9pp20x529aztfzas2v" timestamp="1555829825"&gt;352&lt;/key&gt;&lt;/foreign-keys&gt;&lt;ref-type name="Journal Article"&gt;17&lt;/ref-type&gt;&lt;contributors&gt;&lt;authors&gt;&lt;author&gt;Lança T&lt;/author&gt;&lt;author&gt;Costa MF&lt;/author&gt;&lt;author&gt;Gonçalves-Sousa N&lt;/author&gt;&lt;author&gt;Rei M&lt;/author&gt;&lt;author&gt;Grosso AR&lt;/author&gt;&lt;author&gt;Penido C&lt;/author&gt;&lt;author&gt;Silva-Santos B&lt;/author&gt;&lt;/authors&gt;&lt;/contributors&gt;&lt;titles&gt;&lt;title&gt;Protective role of the inflammatory CCR2/CCL2 chemokine pathway through recruitment of type 1 cytotoxic γδ T lymphocytes to tumor beds&lt;/title&gt;&lt;secondary-title&gt;Journal of immunology (Baltimore, Md. : 1950)&lt;/secondary-title&gt;&lt;/titles&gt;&lt;periodical&gt;&lt;full-title&gt;J Immunol&lt;/full-title&gt;&lt;abbr-1&gt;Journal of immunology (Baltimore, Md. : 1950)&lt;/abbr-1&gt;&lt;/periodical&gt;&lt;pages&gt;6673-80&lt;/pages&gt;&lt;volume&gt;190&lt;/volume&gt;&lt;number&gt;12&lt;/number&gt;&lt;dates&gt;&lt;year&gt;2013&lt;/year&gt;&lt;/dates&gt;&lt;label&gt;4.539&lt;/label&gt;&lt;urls&gt;&lt;/urls&gt;&lt;/record&gt;&lt;/Cite&gt;&lt;/EndNote&gt;</w:instrText>
      </w:r>
      <w:r w:rsidR="00C81B11"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[74]</w:t>
      </w:r>
      <w:r w:rsidR="00C81B11" w:rsidRPr="00923605">
        <w:rPr>
          <w:rFonts w:ascii="Book Antiqua" w:hAnsi="Book Antiqua" w:cs="Times New Roman"/>
          <w:sz w:val="24"/>
          <w:szCs w:val="24"/>
        </w:rPr>
        <w:fldChar w:fldCharType="end"/>
      </w:r>
      <w:r w:rsidR="00C81B11" w:rsidRPr="00923605">
        <w:rPr>
          <w:rFonts w:ascii="Book Antiqua" w:hAnsi="Book Antiqua" w:cs="Times New Roman"/>
          <w:sz w:val="24"/>
          <w:szCs w:val="24"/>
        </w:rPr>
        <w:t xml:space="preserve">. </w:t>
      </w:r>
      <w:r w:rsidR="003B053D" w:rsidRPr="00923605">
        <w:rPr>
          <w:rFonts w:ascii="Book Antiqua" w:hAnsi="Book Antiqua" w:cs="Times New Roman"/>
          <w:sz w:val="24"/>
          <w:szCs w:val="24"/>
        </w:rPr>
        <w:t>CMV-</w:t>
      </w:r>
      <w:r w:rsidR="00E30912" w:rsidRPr="00923605">
        <w:rPr>
          <w:rFonts w:ascii="Book Antiqua" w:hAnsi="Book Antiqua" w:cs="Times New Roman"/>
          <w:sz w:val="24"/>
          <w:szCs w:val="24"/>
        </w:rPr>
        <w:t>stimulated</w:t>
      </w:r>
      <w:r w:rsidR="003B053D" w:rsidRPr="00923605">
        <w:rPr>
          <w:rFonts w:ascii="Book Antiqua" w:hAnsi="Book Antiqua" w:cs="Times New Roman"/>
          <w:sz w:val="24"/>
          <w:szCs w:val="24"/>
        </w:rPr>
        <w:t xml:space="preserve"> Vδ1+ γδT cells inhibit</w:t>
      </w:r>
      <w:r w:rsidR="00900121" w:rsidRPr="00923605">
        <w:rPr>
          <w:rFonts w:ascii="Book Antiqua" w:hAnsi="Book Antiqua" w:cs="Times New Roman"/>
          <w:sz w:val="24"/>
          <w:szCs w:val="24"/>
        </w:rPr>
        <w:t>ed</w:t>
      </w:r>
      <w:r w:rsidR="003B053D" w:rsidRPr="00923605">
        <w:rPr>
          <w:rFonts w:ascii="Book Antiqua" w:hAnsi="Book Antiqua" w:cs="Times New Roman"/>
          <w:sz w:val="24"/>
          <w:szCs w:val="24"/>
        </w:rPr>
        <w:t xml:space="preserve"> primary HT-29 colonic cancer</w:t>
      </w:r>
      <w:r w:rsidR="00446B6D" w:rsidRPr="00923605">
        <w:rPr>
          <w:rFonts w:ascii="Book Antiqua" w:hAnsi="Book Antiqua" w:cs="Times New Roman"/>
          <w:sz w:val="24"/>
          <w:szCs w:val="24"/>
        </w:rPr>
        <w:t xml:space="preserve"> and metastatic foci such as </w:t>
      </w:r>
      <w:r w:rsidR="00B918A3">
        <w:rPr>
          <w:rFonts w:ascii="Book Antiqua" w:hAnsi="Book Antiqua" w:cs="Times New Roman"/>
          <w:sz w:val="24"/>
          <w:szCs w:val="24"/>
        </w:rPr>
        <w:t xml:space="preserve">in </w:t>
      </w:r>
      <w:r w:rsidR="00446B6D" w:rsidRPr="00923605">
        <w:rPr>
          <w:rFonts w:ascii="Book Antiqua" w:hAnsi="Book Antiqua" w:cs="Times New Roman"/>
          <w:sz w:val="24"/>
          <w:szCs w:val="24"/>
        </w:rPr>
        <w:t xml:space="preserve">the liver compared to those of control </w:t>
      </w:r>
      <w:proofErr w:type="gramStart"/>
      <w:r w:rsidR="00446B6D" w:rsidRPr="00923605">
        <w:rPr>
          <w:rFonts w:ascii="Book Antiqua" w:hAnsi="Book Antiqua" w:cs="Times New Roman"/>
          <w:sz w:val="24"/>
          <w:szCs w:val="24"/>
        </w:rPr>
        <w:t>mice</w:t>
      </w:r>
      <w:proofErr w:type="gramEnd"/>
      <w:r w:rsidR="003B053D" w:rsidRPr="00923605">
        <w:rPr>
          <w:rFonts w:ascii="Book Antiqua" w:hAnsi="Book Antiqua" w:cs="Times New Roman"/>
          <w:sz w:val="24"/>
          <w:szCs w:val="24"/>
        </w:rPr>
        <w:fldChar w:fldCharType="begin">
          <w:fldData xml:space="preserve">PEVuZE5vdGU+PENpdGU+PEF1dGhvcj5NYWV1cmVyPC9BdXRob3I+PFllYXI+MTk5NjwvWWVhcj48
UmVjTnVtPjM2MDwvUmVjTnVtPjxEaXNwbGF5VGV4dD48c3R5bGUgZmFjZT0ic3VwZXJzY3JpcHQi
Pls3NSwgNzZdPC9zdHlsZT48L0Rpc3BsYXlUZXh0PjxyZWNvcmQ+PHJlYy1udW1iZXI+MzYwPC9y
ZWMtbnVtYmVyPjxmb3JlaWduLWtleXM+PGtleSBhcHA9IkVOIiBkYi1pZD0idjB3czVhd2QxemFh
OXZleHBkOXBwMjB4NTI5YXp0ZnphczJ2IiB0aW1lc3RhbXA9IjE1NTYwMDg4MTMiPjM2MDwva2V5
PjwvZm9yZWlnbi1rZXlzPjxyZWYtdHlwZSBuYW1lPSJKb3VybmFsIEFydGljbGUiPjE3PC9yZWYt
dHlwZT48Y29udHJpYnV0b3JzPjxhdXRob3JzPjxhdXRob3I+TWFldXJlciwgTS4gSi48L2F1dGhv
cj48YXV0aG9yPk1hcnRpbiwgRC48L2F1dGhvcj48YXV0aG9yPldhbHRlciwgVy48L2F1dGhvcj48
YXV0aG9yPkxpdSwgSy48L2F1dGhvcj48YXV0aG9yPlppdHZvZ2VsLCBMLjwvYXV0aG9yPjxhdXRo
b3I+SGFsdXNjemNhaywgSy48L2F1dGhvcj48YXV0aG9yPlJhYmlub3dpY2gsIEguPC9hdXRob3I+
PGF1dGhvcj5EdXF1ZXNub3ksIFIuPC9hdXRob3I+PGF1dGhvcj5TdG9ya3VzLCBXLjwvYXV0aG9y
PjxhdXRob3I+TG90emUsIE0uIFQuPC9hdXRob3I+PC9hdXRob3JzPjwvY29udHJpYnV0b3JzPjxh
dXRoLWFkZHJlc3M+RGVwYXJ0bWVudCBvZiBNZWRpY2FsIE1pY3JvYmlvbG9neSwgVW5pdmVyc2l0
eSBvZiBNYWlueiwgR2VybWFueS48L2F1dGgtYWRkcmVzcz48dGl0bGVzPjx0aXRsZT5IdW1hbiBp
bnRlc3RpbmFsIFZkZWx0YTErIGx5bXBob2N5dGVzIHJlY29nbml6ZSB0dW1vciBjZWxscyBvZiBl
cGl0aGVsaWFsIG9yaWdpbjwvdGl0bGU+PHNlY29uZGFyeS10aXRsZT5KIEV4cCBNZWQ8L3NlY29u
ZGFyeS10aXRsZT48YWx0LXRpdGxlPlRoZSBKb3VybmFsIG9mIGV4cGVyaW1lbnRhbCBtZWRpY2lu
ZTwvYWx0LXRpdGxlPjwvdGl0bGVzPjxwZXJpb2RpY2FsPjxmdWxsLXRpdGxlPkogRXhwIE1lZDwv
ZnVsbC10aXRsZT48YWJici0xPlRoZSBKb3VybmFsIG9mIGV4cGVyaW1lbnRhbCBtZWRpY2luZTwv
YWJici0xPjwvcGVyaW9kaWNhbD48YWx0LXBlcmlvZGljYWw+PGZ1bGwtdGl0bGU+SiBFeHAgTWVk
PC9mdWxsLXRpdGxlPjxhYmJyLTE+VGhlIEpvdXJuYWwgb2YgZXhwZXJpbWVudGFsIG1lZGljaW5l
PC9hYmJyLTE+PC9hbHQtcGVyaW9kaWNhbD48cGFnZXM+MTY4MS05NjwvcGFnZXM+PHZvbHVtZT4x
ODM8L3ZvbHVtZT48bnVtYmVyPjQ8L251bWJlcj48ZWRpdGlvbj4xOTk2LzA0LzAxPC9lZGl0aW9u
PjxrZXl3b3Jkcz48a2V5d29yZD5BbWlubyBBY2lkIFNlcXVlbmNlPC9rZXl3b3JkPjxrZXl3b3Jk
PkFuaW1hbHM8L2tleXdvcmQ+PGtleXdvcmQ+QW50aWdlbnMsIE5lb3BsYXNtL2ltbXVub2xvZ3k8
L2tleXdvcmQ+PGtleXdvcmQ+QmFzZSBTZXF1ZW5jZTwva2V5d29yZD48a2V5d29yZD5DZWxsIEFk
aGVzaW9uIE1vbGVjdWxlcy9hbmFseXNpczwva2V5d29yZD48a2V5d29yZD5DZWxsIExpbmU8L2tl
eXdvcmQ+PGtleXdvcmQ+Q29sb3JlY3RhbCBOZW9wbGFzbXMvKmltbXVub2xvZ3k8L2tleXdvcmQ+
PGtleXdvcmQ+Q3VsdHVyZSBUZWNobmlxdWVzL21ldGhvZHM8L2tleXdvcmQ+PGtleXdvcmQ+SHVt
YW5zPC9rZXl3b3JkPjxrZXl3b3JkPkludGVyZmVyb24tZ2FtbWEvbWV0YWJvbGlzbTwva2V5d29y
ZD48a2V5d29yZD5JbnRlcmxldWtpbi0xL3BoYXJtYWNvbG9neTwva2V5d29yZD48a2V5d29yZD5J
bnRlcmxldWtpbi03L3BoYXJtYWNvbG9neTwva2V5d29yZD48a2V5d29yZD5LaWRuZXkgTmVvcGxh
c21zL2ltbXVub2xvZ3k8L2tleXdvcmQ+PGtleXdvcmQ+THltcGhvY3l0ZXMsIFR1bW9yLUluZmls
dHJhdGluZy9jeXRvbG9neS9kcnVnIGVmZmVjdHMvKmltbXVub2xvZ3k8L2tleXdvcmQ+PGtleXdv
cmQ+TWljZTwva2V5d29yZD48a2V5d29yZD5Nb2xlY3VsYXIgU2VxdWVuY2UgRGF0YTwva2V5d29y
ZD48a2V5d29yZD5OZW9wbGFzbXMsIEdsYW5kdWxhciBhbmQgRXBpdGhlbGlhbC8qaW1tdW5vbG9n
eTwva2V5d29yZD48a2V5d29yZD5QYW5jcmVhdGljIE5lb3BsYXNtcy9pbW11bm9sb2d5PC9rZXl3
b3JkPjxrZXl3b3JkPlJOQSwgTWVzc2VuZ2VyL2dlbmV0aWNzPC9rZXl3b3JkPjxrZXl3b3JkPlJl
Y2VwdG9ycywgQW50aWdlbiwgVC1DZWxsLCBnYW1tYS1kZWx0YS8qZ2VuZXRpY3M8L2tleXdvcmQ+
PGtleXdvcmQ+U2VxdWVuY2UgSG9tb2xvZ3k8L2tleXdvcmQ+PGtleXdvcmQ+VC1MeW1waG9jeXRl
IFN1YnNldHMvY3l0b2xvZ3kvZHJ1ZyBlZmZlY3RzLyppbW11bm9sb2d5PC9rZXl3b3JkPjwva2V5
d29yZHM+PGRhdGVzPjx5ZWFyPjE5OTY8L3llYXI+PHB1Yi1kYXRlcz48ZGF0ZT5BcHIgMTwvZGF0
ZT48L3B1Yi1kYXRlcz48L2RhdGVzPjxpc2JuPjAwMjItMTAwNyAoUHJpbnQpJiN4RDswMDIyLTEw
MDc8L2lzYm4+PGFjY2Vzc2lvbi1udW0+ODY2NjkyNjwvYWNjZXNzaW9uLW51bT48dXJscz48L3Vy
bHM+PGN1c3RvbTI+UE1DMjE5MjUwNDwvY3VzdG9tMj48cmVtb3RlLWRhdGFiYXNlLXByb3ZpZGVy
Pk5MTTwvcmVtb3RlLWRhdGFiYXNlLXByb3ZpZGVyPjxsYW5ndWFnZT5lbmc8L2xhbmd1YWdlPjwv
cmVjb3JkPjwvQ2l0ZT48Q2l0ZT48QXV0aG9yPkM8L0F1dGhvcj48WWVhcj4yMDEzPC9ZZWFyPjxS
ZWNOdW0+MzUwPC9SZWNOdW0+PHJlY29yZD48cmVjLW51bWJlcj4zNTA8L3JlYy1udW1iZXI+PGZv
cmVpZ24ta2V5cz48a2V5IGFwcD0iRU4iIGRiLWlkPSJ2MHdzNWF3ZDF6YWE5dmV4cGQ5cHAyMHg1
MjlhenRmemFzMnYiIHRpbWVzdGFtcD0iMTU1NTgyOTQwNyI+MzUwPC9rZXk+PC9mb3JlaWduLWtl
eXM+PHJlZi10eXBlIG5hbWU9IkpvdXJuYWwgQXJ0aWNsZSI+MTc8L3JlZi10eXBlPjxjb250cmli
dXRvcnM+PGF1dGhvcnM+PGF1dGhvcj5EZXZhdWQgQzwvYXV0aG9yPjxhdXRob3I+Um91c3NlYXUg
QjwvYXV0aG9yPjxhdXRob3I+TmV0emVyIFM8L2F1dGhvcj48YXV0aG9yPlBpdGFyZCBWPC9hdXRo
b3I+PGF1dGhvcj5QYXJvaXNzaW4gQzwvYXV0aG9yPjxhdXRob3I+S2hhaXJhbGxhaCBDPC9hdXRo
b3I+PGF1dGhvcj5Db3N0ZXQgUDwvYXV0aG9yPjxhdXRob3I+TW9yZWF1IEpGPC9hdXRob3I+PGF1
dGhvcj5Db3VpbGxhdWQgRjwvYXV0aG9yPjxhdXRob3I+RGVjaGFuZXQtTWVydmlsbGUgSjwvYXV0
aG9yPjxhdXRob3I+Q2Fwb25lIE08L2F1dGhvcj48L2F1dGhvcnM+PC9jb250cmlidXRvcnM+PHRp
dGxlcz48dGl0bGU+QW50aS1tZXRhc3RhdGljIHBvdGVudGlhbCBvZiBodW1hbiBWzrQxKCspIM6z
zrQgVCBjZWxscyBpbiBhbiBvcnRob3RvcGljIG1vdXNlIHhlbm9ncmFmdCBtb2RlbCBvZiBjb2xv
biBjYXJjaW5vbWE8L3RpdGxlPjxzZWNvbmRhcnktdGl0bGU+Q2FuY2VyIGltbXVub2xvZ3ksIGlt
bXVub3RoZXJhcHkgOiBDSUk8L3NlY29uZGFyeS10aXRsZT48L3RpdGxlcz48cGVyaW9kaWNhbD48
ZnVsbC10aXRsZT5DYW5jZXIgaW1tdW5vbG9neSwgaW1tdW5vdGhlcmFweSA6IENJSTwvZnVsbC10
aXRsZT48L3BlcmlvZGljYWw+PHBhZ2VzPjExOTktMjEwPC9wYWdlcz48dm9sdW1lPjYyPC92b2x1
bWU+PG51bWJlcj43PC9udW1iZXI+PGRhdGVzPjx5ZWFyPjIwMTM8L3llYXI+PC9kYXRlcz48bGFi
ZWw+NC4yMjU8L2xhYmVsPjx1cmxzPjwvdXJscz48L3JlY29yZD48L0NpdGU+PC9FbmROb3RlPgB=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PEVuZE5vdGU+PENpdGU+PEF1dGhvcj5NYWV1cmVyPC9BdXRob3I+PFllYXI+MTk5NjwvWWVhcj48
UmVjTnVtPjM2MDwvUmVjTnVtPjxEaXNwbGF5VGV4dD48c3R5bGUgZmFjZT0ic3VwZXJzY3JpcHQi
Pls3NSwgNzZdPC9zdHlsZT48L0Rpc3BsYXlUZXh0PjxyZWNvcmQ+PHJlYy1udW1iZXI+MzYwPC9y
ZWMtbnVtYmVyPjxmb3JlaWduLWtleXM+PGtleSBhcHA9IkVOIiBkYi1pZD0idjB3czVhd2QxemFh
OXZleHBkOXBwMjB4NTI5YXp0ZnphczJ2IiB0aW1lc3RhbXA9IjE1NTYwMDg4MTMiPjM2MDwva2V5
PjwvZm9yZWlnbi1rZXlzPjxyZWYtdHlwZSBuYW1lPSJKb3VybmFsIEFydGljbGUiPjE3PC9yZWYt
dHlwZT48Y29udHJpYnV0b3JzPjxhdXRob3JzPjxhdXRob3I+TWFldXJlciwgTS4gSi48L2F1dGhv
cj48YXV0aG9yPk1hcnRpbiwgRC48L2F1dGhvcj48YXV0aG9yPldhbHRlciwgVy48L2F1dGhvcj48
YXV0aG9yPkxpdSwgSy48L2F1dGhvcj48YXV0aG9yPlppdHZvZ2VsLCBMLjwvYXV0aG9yPjxhdXRo
b3I+SGFsdXNjemNhaywgSy48L2F1dGhvcj48YXV0aG9yPlJhYmlub3dpY2gsIEguPC9hdXRob3I+
PGF1dGhvcj5EdXF1ZXNub3ksIFIuPC9hdXRob3I+PGF1dGhvcj5TdG9ya3VzLCBXLjwvYXV0aG9y
PjxhdXRob3I+TG90emUsIE0uIFQuPC9hdXRob3I+PC9hdXRob3JzPjwvY29udHJpYnV0b3JzPjxh
dXRoLWFkZHJlc3M+RGVwYXJ0bWVudCBvZiBNZWRpY2FsIE1pY3JvYmlvbG9neSwgVW5pdmVyc2l0
eSBvZiBNYWlueiwgR2VybWFueS48L2F1dGgtYWRkcmVzcz48dGl0bGVzPjx0aXRsZT5IdW1hbiBp
bnRlc3RpbmFsIFZkZWx0YTErIGx5bXBob2N5dGVzIHJlY29nbml6ZSB0dW1vciBjZWxscyBvZiBl
cGl0aGVsaWFsIG9yaWdpbjwvdGl0bGU+PHNlY29uZGFyeS10aXRsZT5KIEV4cCBNZWQ8L3NlY29u
ZGFyeS10aXRsZT48YWx0LXRpdGxlPlRoZSBKb3VybmFsIG9mIGV4cGVyaW1lbnRhbCBtZWRpY2lu
ZTwvYWx0LXRpdGxlPjwvdGl0bGVzPjxwZXJpb2RpY2FsPjxmdWxsLXRpdGxlPkogRXhwIE1lZDwv
ZnVsbC10aXRsZT48YWJici0xPlRoZSBKb3VybmFsIG9mIGV4cGVyaW1lbnRhbCBtZWRpY2luZTwv
YWJici0xPjwvcGVyaW9kaWNhbD48YWx0LXBlcmlvZGljYWw+PGZ1bGwtdGl0bGU+SiBFeHAgTWVk
PC9mdWxsLXRpdGxlPjxhYmJyLTE+VGhlIEpvdXJuYWwgb2YgZXhwZXJpbWVudGFsIG1lZGljaW5l
PC9hYmJyLTE+PC9hbHQtcGVyaW9kaWNhbD48cGFnZXM+MTY4MS05NjwvcGFnZXM+PHZvbHVtZT4x
ODM8L3ZvbHVtZT48bnVtYmVyPjQ8L251bWJlcj48ZWRpdGlvbj4xOTk2LzA0LzAxPC9lZGl0aW9u
PjxrZXl3b3Jkcz48a2V5d29yZD5BbWlubyBBY2lkIFNlcXVlbmNlPC9rZXl3b3JkPjxrZXl3b3Jk
PkFuaW1hbHM8L2tleXdvcmQ+PGtleXdvcmQ+QW50aWdlbnMsIE5lb3BsYXNtL2ltbXVub2xvZ3k8
L2tleXdvcmQ+PGtleXdvcmQ+QmFzZSBTZXF1ZW5jZTwva2V5d29yZD48a2V5d29yZD5DZWxsIEFk
aGVzaW9uIE1vbGVjdWxlcy9hbmFseXNpczwva2V5d29yZD48a2V5d29yZD5DZWxsIExpbmU8L2tl
eXdvcmQ+PGtleXdvcmQ+Q29sb3JlY3RhbCBOZW9wbGFzbXMvKmltbXVub2xvZ3k8L2tleXdvcmQ+
PGtleXdvcmQ+Q3VsdHVyZSBUZWNobmlxdWVzL21ldGhvZHM8L2tleXdvcmQ+PGtleXdvcmQ+SHVt
YW5zPC9rZXl3b3JkPjxrZXl3b3JkPkludGVyZmVyb24tZ2FtbWEvbWV0YWJvbGlzbTwva2V5d29y
ZD48a2V5d29yZD5JbnRlcmxldWtpbi0xL3BoYXJtYWNvbG9neTwva2V5d29yZD48a2V5d29yZD5J
bnRlcmxldWtpbi03L3BoYXJtYWNvbG9neTwva2V5d29yZD48a2V5d29yZD5LaWRuZXkgTmVvcGxh
c21zL2ltbXVub2xvZ3k8L2tleXdvcmQ+PGtleXdvcmQ+THltcGhvY3l0ZXMsIFR1bW9yLUluZmls
dHJhdGluZy9jeXRvbG9neS9kcnVnIGVmZmVjdHMvKmltbXVub2xvZ3k8L2tleXdvcmQ+PGtleXdv
cmQ+TWljZTwva2V5d29yZD48a2V5d29yZD5Nb2xlY3VsYXIgU2VxdWVuY2UgRGF0YTwva2V5d29y
ZD48a2V5d29yZD5OZW9wbGFzbXMsIEdsYW5kdWxhciBhbmQgRXBpdGhlbGlhbC8qaW1tdW5vbG9n
eTwva2V5d29yZD48a2V5d29yZD5QYW5jcmVhdGljIE5lb3BsYXNtcy9pbW11bm9sb2d5PC9rZXl3
b3JkPjxrZXl3b3JkPlJOQSwgTWVzc2VuZ2VyL2dlbmV0aWNzPC9rZXl3b3JkPjxrZXl3b3JkPlJl
Y2VwdG9ycywgQW50aWdlbiwgVC1DZWxsLCBnYW1tYS1kZWx0YS8qZ2VuZXRpY3M8L2tleXdvcmQ+
PGtleXdvcmQ+U2VxdWVuY2UgSG9tb2xvZ3k8L2tleXdvcmQ+PGtleXdvcmQ+VC1MeW1waG9jeXRl
IFN1YnNldHMvY3l0b2xvZ3kvZHJ1ZyBlZmZlY3RzLyppbW11bm9sb2d5PC9rZXl3b3JkPjwva2V5
d29yZHM+PGRhdGVzPjx5ZWFyPjE5OTY8L3llYXI+PHB1Yi1kYXRlcz48ZGF0ZT5BcHIgMTwvZGF0
ZT48L3B1Yi1kYXRlcz48L2RhdGVzPjxpc2JuPjAwMjItMTAwNyAoUHJpbnQpJiN4RDswMDIyLTEw
MDc8L2lzYm4+PGFjY2Vzc2lvbi1udW0+ODY2NjkyNjwvYWNjZXNzaW9uLW51bT48dXJscz48L3Vy
bHM+PGN1c3RvbTI+UE1DMjE5MjUwNDwvY3VzdG9tMj48cmVtb3RlLWRhdGFiYXNlLXByb3ZpZGVy
Pk5MTTwvcmVtb3RlLWRhdGFiYXNlLXByb3ZpZGVyPjxsYW5ndWFnZT5lbmc8L2xhbmd1YWdlPjwv
cmVjb3JkPjwvQ2l0ZT48Q2l0ZT48QXV0aG9yPkM8L0F1dGhvcj48WWVhcj4yMDEzPC9ZZWFyPjxS
ZWNOdW0+MzUwPC9SZWNOdW0+PHJlY29yZD48cmVjLW51bWJlcj4zNTA8L3JlYy1udW1iZXI+PGZv
cmVpZ24ta2V5cz48a2V5IGFwcD0iRU4iIGRiLWlkPSJ2MHdzNWF3ZDF6YWE5dmV4cGQ5cHAyMHg1
MjlhenRmemFzMnYiIHRpbWVzdGFtcD0iMTU1NTgyOTQwNyI+MzUwPC9rZXk+PC9mb3JlaWduLWtl
eXM+PHJlZi10eXBlIG5hbWU9IkpvdXJuYWwgQXJ0aWNsZSI+MTc8L3JlZi10eXBlPjxjb250cmli
dXRvcnM+PGF1dGhvcnM+PGF1dGhvcj5EZXZhdWQgQzwvYXV0aG9yPjxhdXRob3I+Um91c3NlYXUg
QjwvYXV0aG9yPjxhdXRob3I+TmV0emVyIFM8L2F1dGhvcj48YXV0aG9yPlBpdGFyZCBWPC9hdXRo
b3I+PGF1dGhvcj5QYXJvaXNzaW4gQzwvYXV0aG9yPjxhdXRob3I+S2hhaXJhbGxhaCBDPC9hdXRo
b3I+PGF1dGhvcj5Db3N0ZXQgUDwvYXV0aG9yPjxhdXRob3I+TW9yZWF1IEpGPC9hdXRob3I+PGF1
dGhvcj5Db3VpbGxhdWQgRjwvYXV0aG9yPjxhdXRob3I+RGVjaGFuZXQtTWVydmlsbGUgSjwvYXV0
aG9yPjxhdXRob3I+Q2Fwb25lIE08L2F1dGhvcj48L2F1dGhvcnM+PC9jb250cmlidXRvcnM+PHRp
dGxlcz48dGl0bGU+QW50aS1tZXRhc3RhdGljIHBvdGVudGlhbCBvZiBodW1hbiBWzrQxKCspIM6z
zrQgVCBjZWxscyBpbiBhbiBvcnRob3RvcGljIG1vdXNlIHhlbm9ncmFmdCBtb2RlbCBvZiBjb2xv
biBjYXJjaW5vbWE8L3RpdGxlPjxzZWNvbmRhcnktdGl0bGU+Q2FuY2VyIGltbXVub2xvZ3ksIGlt
bXVub3RoZXJhcHkgOiBDSUk8L3NlY29uZGFyeS10aXRsZT48L3RpdGxlcz48cGVyaW9kaWNhbD48
ZnVsbC10aXRsZT5DYW5jZXIgaW1tdW5vbG9neSwgaW1tdW5vdGhlcmFweSA6IENJSTwvZnVsbC10
aXRsZT48L3BlcmlvZGljYWw+PHBhZ2VzPjExOTktMjEwPC9wYWdlcz48dm9sdW1lPjYyPC92b2x1
bWU+PG51bWJlcj43PC9udW1iZXI+PGRhdGVzPjx5ZWFyPjIwMTM8L3llYXI+PC9kYXRlcz48bGFi
ZWw+NC4yMjU8L2xhYmVsPjx1cmxzPjwvdXJscz48L3JlY29yZD48L0NpdGU+PC9FbmROb3RlPgB=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3B053D" w:rsidRPr="00923605">
        <w:rPr>
          <w:rFonts w:ascii="Book Antiqua" w:hAnsi="Book Antiqua" w:cs="Times New Roman"/>
          <w:sz w:val="24"/>
          <w:szCs w:val="24"/>
        </w:rPr>
      </w:r>
      <w:r w:rsidR="003B053D" w:rsidRPr="00923605">
        <w:rPr>
          <w:rFonts w:ascii="Book Antiqua" w:hAnsi="Book Antiqua" w:cs="Times New Roman"/>
          <w:sz w:val="24"/>
          <w:szCs w:val="24"/>
        </w:rPr>
        <w:fldChar w:fldCharType="separate"/>
      </w:r>
      <w:r w:rsidR="00A314E5" w:rsidRPr="00923605">
        <w:rPr>
          <w:rFonts w:ascii="Book Antiqua" w:hAnsi="Book Antiqua" w:cs="Times New Roman"/>
          <w:noProof/>
          <w:sz w:val="24"/>
          <w:szCs w:val="24"/>
          <w:vertAlign w:val="superscript"/>
        </w:rPr>
        <w:t>[75,</w:t>
      </w:r>
      <w:r w:rsidR="00893F7D" w:rsidRPr="00923605">
        <w:rPr>
          <w:rFonts w:ascii="Book Antiqua" w:hAnsi="Book Antiqua" w:cs="Times New Roman"/>
          <w:noProof/>
          <w:sz w:val="24"/>
          <w:szCs w:val="24"/>
          <w:vertAlign w:val="superscript"/>
        </w:rPr>
        <w:t>76]</w:t>
      </w:r>
      <w:r w:rsidR="003B053D" w:rsidRPr="00923605">
        <w:rPr>
          <w:rFonts w:ascii="Book Antiqua" w:hAnsi="Book Antiqua" w:cs="Times New Roman"/>
          <w:sz w:val="24"/>
          <w:szCs w:val="24"/>
        </w:rPr>
        <w:fldChar w:fldCharType="end"/>
      </w:r>
      <w:r w:rsidR="003B053D" w:rsidRPr="00923605">
        <w:rPr>
          <w:rFonts w:ascii="Book Antiqua" w:hAnsi="Book Antiqua" w:cs="Times New Roman"/>
          <w:sz w:val="24"/>
          <w:szCs w:val="24"/>
        </w:rPr>
        <w:t>.</w:t>
      </w:r>
      <w:r w:rsidR="00346D72" w:rsidRPr="00923605">
        <w:rPr>
          <w:rFonts w:ascii="Book Antiqua" w:hAnsi="Book Antiqua" w:cs="Times New Roman"/>
          <w:sz w:val="24"/>
          <w:szCs w:val="24"/>
        </w:rPr>
        <w:t xml:space="preserve"> </w:t>
      </w:r>
      <w:r w:rsidR="003B053D" w:rsidRPr="00923605">
        <w:rPr>
          <w:rFonts w:ascii="Book Antiqua" w:hAnsi="Book Antiqua" w:cs="Times New Roman"/>
          <w:sz w:val="24"/>
          <w:szCs w:val="24"/>
        </w:rPr>
        <w:t>Activated</w:t>
      </w:r>
      <w:r w:rsidR="00137AC7" w:rsidRPr="00923605">
        <w:rPr>
          <w:rFonts w:ascii="Book Antiqua" w:hAnsi="Book Antiqua" w:cs="Times New Roman"/>
          <w:sz w:val="24"/>
          <w:szCs w:val="24"/>
        </w:rPr>
        <w:t xml:space="preserve"> </w:t>
      </w:r>
      <w:r w:rsidR="003B053D" w:rsidRPr="00923605">
        <w:rPr>
          <w:rFonts w:ascii="Book Antiqua" w:hAnsi="Book Antiqua" w:cs="Times New Roman"/>
          <w:sz w:val="24"/>
          <w:szCs w:val="24"/>
        </w:rPr>
        <w:t>(CD44</w:t>
      </w:r>
      <w:r w:rsidR="003B053D" w:rsidRPr="00923605">
        <w:rPr>
          <w:rFonts w:ascii="Book Antiqua" w:hAnsi="Book Antiqua" w:cs="Times New Roman"/>
          <w:sz w:val="24"/>
          <w:szCs w:val="24"/>
          <w:vertAlign w:val="superscript"/>
        </w:rPr>
        <w:t>high</w:t>
      </w:r>
      <w:r w:rsidR="003B053D" w:rsidRPr="00923605">
        <w:rPr>
          <w:rFonts w:ascii="Book Antiqua" w:hAnsi="Book Antiqua" w:cs="Times New Roman"/>
          <w:sz w:val="24"/>
          <w:szCs w:val="24"/>
        </w:rPr>
        <w:t>) Vγ4+ γδT cells also participate</w:t>
      </w:r>
      <w:r w:rsidR="008E273C" w:rsidRPr="00923605">
        <w:rPr>
          <w:rFonts w:ascii="Book Antiqua" w:hAnsi="Book Antiqua" w:cs="Times New Roman"/>
          <w:sz w:val="24"/>
          <w:szCs w:val="24"/>
        </w:rPr>
        <w:t>d</w:t>
      </w:r>
      <w:r w:rsidR="003B053D" w:rsidRPr="00923605">
        <w:rPr>
          <w:rFonts w:ascii="Book Antiqua" w:hAnsi="Book Antiqua" w:cs="Times New Roman"/>
          <w:sz w:val="24"/>
          <w:szCs w:val="24"/>
        </w:rPr>
        <w:t xml:space="preserve"> in tumor immune surveillance by secreting </w:t>
      </w:r>
      <w:r w:rsidR="00965A1B" w:rsidRPr="00923605">
        <w:rPr>
          <w:rFonts w:ascii="Book Antiqua" w:hAnsi="Book Antiqua" w:cs="Times New Roman"/>
          <w:sz w:val="24"/>
          <w:szCs w:val="24"/>
        </w:rPr>
        <w:t>increased</w:t>
      </w:r>
      <w:r w:rsidR="003B053D" w:rsidRPr="00923605">
        <w:rPr>
          <w:rFonts w:ascii="Book Antiqua" w:hAnsi="Book Antiqua" w:cs="Times New Roman"/>
          <w:sz w:val="24"/>
          <w:szCs w:val="24"/>
        </w:rPr>
        <w:t xml:space="preserve"> IFN-γ</w:t>
      </w:r>
      <w:r w:rsidR="00965A1B" w:rsidRPr="00923605">
        <w:rPr>
          <w:rFonts w:ascii="Book Antiqua" w:hAnsi="Book Antiqua" w:cs="Times New Roman"/>
          <w:sz w:val="24"/>
          <w:szCs w:val="24"/>
        </w:rPr>
        <w:t xml:space="preserve"> </w:t>
      </w:r>
      <w:r w:rsidR="003B053D" w:rsidRPr="00923605">
        <w:rPr>
          <w:rFonts w:ascii="Book Antiqua" w:hAnsi="Book Antiqua" w:cs="Times New Roman"/>
          <w:sz w:val="24"/>
          <w:szCs w:val="24"/>
        </w:rPr>
        <w:t xml:space="preserve">and </w:t>
      </w:r>
      <w:r w:rsidR="00E9567A" w:rsidRPr="00923605">
        <w:rPr>
          <w:rFonts w:ascii="Book Antiqua" w:hAnsi="Book Antiqua" w:cs="Times New Roman"/>
          <w:sz w:val="24"/>
          <w:szCs w:val="24"/>
        </w:rPr>
        <w:t>perforin</w:t>
      </w:r>
      <w:r w:rsidR="003B053D" w:rsidRPr="00923605">
        <w:rPr>
          <w:rFonts w:ascii="Book Antiqua" w:hAnsi="Book Antiqua" w:cs="Times New Roman"/>
          <w:sz w:val="24"/>
          <w:szCs w:val="24"/>
        </w:rPr>
        <w:t xml:space="preserve"> in TCR</w:t>
      </w:r>
      <w:r w:rsidR="0099210E" w:rsidRPr="00923605">
        <w:rPr>
          <w:rFonts w:ascii="Book Antiqua" w:hAnsi="Book Antiqua" w:cs="Times New Roman"/>
          <w:sz w:val="24"/>
          <w:szCs w:val="24"/>
        </w:rPr>
        <w:t>δ</w:t>
      </w:r>
      <w:r w:rsidR="003B053D" w:rsidRPr="00923605">
        <w:rPr>
          <w:rFonts w:ascii="Book Antiqua" w:hAnsi="Book Antiqua" w:cs="Times New Roman"/>
          <w:sz w:val="24"/>
          <w:szCs w:val="24"/>
          <w:vertAlign w:val="superscript"/>
        </w:rPr>
        <w:t xml:space="preserve">-/- </w:t>
      </w:r>
      <w:r w:rsidR="003B053D" w:rsidRPr="00923605">
        <w:rPr>
          <w:rFonts w:ascii="Book Antiqua" w:hAnsi="Book Antiqua" w:cs="Times New Roman"/>
          <w:sz w:val="24"/>
          <w:szCs w:val="24"/>
        </w:rPr>
        <w:t xml:space="preserve">mice </w:t>
      </w:r>
      <w:r w:rsidR="00B918A3">
        <w:rPr>
          <w:rFonts w:ascii="Book Antiqua" w:hAnsi="Book Antiqua" w:cs="Times New Roman"/>
          <w:sz w:val="24"/>
          <w:szCs w:val="24"/>
        </w:rPr>
        <w:t>due to</w:t>
      </w:r>
      <w:r w:rsidR="003B053D" w:rsidRPr="00923605">
        <w:rPr>
          <w:rFonts w:ascii="Book Antiqua" w:hAnsi="Book Antiqua" w:cs="Times New Roman"/>
          <w:sz w:val="24"/>
          <w:szCs w:val="24"/>
        </w:rPr>
        <w:t xml:space="preserve"> </w:t>
      </w:r>
      <w:r w:rsidR="00965A1B" w:rsidRPr="00923605">
        <w:rPr>
          <w:rFonts w:ascii="Book Antiqua" w:hAnsi="Book Antiqua" w:cs="Times New Roman"/>
          <w:sz w:val="24"/>
          <w:szCs w:val="24"/>
        </w:rPr>
        <w:t xml:space="preserve">the </w:t>
      </w:r>
      <w:r w:rsidR="003B053D" w:rsidRPr="00923605">
        <w:rPr>
          <w:rFonts w:ascii="Book Antiqua" w:hAnsi="Book Antiqua" w:cs="Times New Roman"/>
          <w:sz w:val="24"/>
          <w:szCs w:val="24"/>
        </w:rPr>
        <w:t xml:space="preserve">high </w:t>
      </w:r>
      <w:r w:rsidR="00965A1B" w:rsidRPr="00923605">
        <w:rPr>
          <w:rFonts w:ascii="Book Antiqua" w:hAnsi="Book Antiqua" w:cs="Times New Roman"/>
          <w:sz w:val="24"/>
          <w:szCs w:val="24"/>
        </w:rPr>
        <w:t>level</w:t>
      </w:r>
      <w:r w:rsidR="003B053D" w:rsidRPr="00923605">
        <w:rPr>
          <w:rFonts w:ascii="Book Antiqua" w:hAnsi="Book Antiqua" w:cs="Times New Roman"/>
          <w:sz w:val="24"/>
          <w:szCs w:val="24"/>
        </w:rPr>
        <w:t xml:space="preserve"> of </w:t>
      </w:r>
      <w:r w:rsidR="00034E68" w:rsidRPr="00923605">
        <w:rPr>
          <w:rFonts w:ascii="Book Antiqua" w:hAnsi="Book Antiqua" w:cs="Times New Roman"/>
          <w:sz w:val="24"/>
          <w:szCs w:val="24"/>
        </w:rPr>
        <w:t xml:space="preserve">eomesodermin </w:t>
      </w:r>
      <w:r w:rsidR="003B053D" w:rsidRPr="00923605">
        <w:rPr>
          <w:rFonts w:ascii="Book Antiqua" w:hAnsi="Book Antiqua" w:cs="Times New Roman"/>
          <w:sz w:val="24"/>
          <w:szCs w:val="24"/>
        </w:rPr>
        <w:t>in Vγ4+</w:t>
      </w:r>
      <w:r w:rsidR="00375E71" w:rsidRPr="00923605">
        <w:rPr>
          <w:rFonts w:ascii="Book Antiqua" w:hAnsi="Book Antiqua" w:cs="Times New Roman"/>
          <w:sz w:val="24"/>
          <w:szCs w:val="24"/>
        </w:rPr>
        <w:t xml:space="preserve"> γδ</w:t>
      </w:r>
      <w:r w:rsidR="003B053D" w:rsidRPr="00923605">
        <w:rPr>
          <w:rFonts w:ascii="Book Antiqua" w:hAnsi="Book Antiqua" w:cs="Times New Roman"/>
          <w:sz w:val="24"/>
          <w:szCs w:val="24"/>
        </w:rPr>
        <w:t xml:space="preserve">T cells, suggesting </w:t>
      </w:r>
      <w:r w:rsidR="00F847C4" w:rsidRPr="00923605">
        <w:rPr>
          <w:rFonts w:ascii="Book Antiqua" w:hAnsi="Book Antiqua" w:cs="Times New Roman"/>
          <w:sz w:val="24"/>
          <w:szCs w:val="24"/>
        </w:rPr>
        <w:t xml:space="preserve">a </w:t>
      </w:r>
      <w:r w:rsidR="003B053D" w:rsidRPr="00923605">
        <w:rPr>
          <w:rFonts w:ascii="Book Antiqua" w:hAnsi="Book Antiqua" w:cs="Times New Roman"/>
          <w:sz w:val="24"/>
          <w:szCs w:val="24"/>
        </w:rPr>
        <w:t xml:space="preserve">protective role in </w:t>
      </w:r>
      <w:r w:rsidR="00F847C4" w:rsidRPr="00923605">
        <w:rPr>
          <w:rFonts w:ascii="Book Antiqua" w:hAnsi="Book Antiqua" w:cs="Times New Roman"/>
          <w:sz w:val="24"/>
          <w:szCs w:val="24"/>
        </w:rPr>
        <w:t xml:space="preserve">the </w:t>
      </w:r>
      <w:r w:rsidR="003B053D" w:rsidRPr="00923605">
        <w:rPr>
          <w:rFonts w:ascii="Book Antiqua" w:hAnsi="Book Antiqua" w:cs="Times New Roman"/>
          <w:sz w:val="24"/>
          <w:szCs w:val="24"/>
        </w:rPr>
        <w:t xml:space="preserve">tumor immune </w:t>
      </w:r>
      <w:proofErr w:type="gramStart"/>
      <w:r w:rsidR="003B053D" w:rsidRPr="00923605">
        <w:rPr>
          <w:rFonts w:ascii="Book Antiqua" w:hAnsi="Book Antiqua" w:cs="Times New Roman"/>
          <w:sz w:val="24"/>
          <w:szCs w:val="24"/>
        </w:rPr>
        <w:t>response</w:t>
      </w:r>
      <w:proofErr w:type="gramEnd"/>
      <w:r w:rsidR="003B053D" w:rsidRPr="00923605">
        <w:rPr>
          <w:rFonts w:ascii="Book Antiqua" w:hAnsi="Book Antiqua" w:cs="Times New Roman"/>
          <w:sz w:val="24"/>
          <w:szCs w:val="24"/>
        </w:rPr>
        <w:fldChar w:fldCharType="begin">
          <w:fldData xml:space="preserve">PEVuZE5vdGU+PENpdGU+PEF1dGhvcj5XPC9BdXRob3I+PFllYXI+MjAxMDwvWWVhcj48UmVjTnVt
PjM1ODwvUmVjTnVtPjxEaXNwbGF5VGV4dD48c3R5bGUgZmFjZT0ic3VwZXJzY3JpcHQiPls3N108
L3N0eWxlPjwvRGlzcGxheVRleHQ+PHJlY29yZD48cmVjLW51bWJlcj4zNTg8L3JlYy1udW1iZXI+
PGZvcmVpZ24ta2V5cz48a2V5IGFwcD0iRU4iIGRiLWlkPSJ2MHdzNWF3ZDF6YWE5dmV4cGQ5cHAy
MHg1MjlhenRmemFzMnYiIHRpbWVzdGFtcD0iMTU1NTg1MDM4MCI+MzU4PC9rZXk+PC9mb3JlaWdu
LWtleXM+PHJlZi10eXBlIG5hbWU9IkpvdXJuYWwgQXJ0aWNsZSI+MTc8L3JlZi10eXBlPjxjb250
cmlidXRvcnM+PGF1dGhvcnM+PGF1dGhvcj5IZSBXPC9hdXRob3I+PGF1dGhvcj5IYW8gSjwvYXV0
aG9yPjxhdXRob3I+RG9uZyBTPC9hdXRob3I+PGF1dGhvcj5HYW8gWTwvYXV0aG9yPjxhdXRob3I+
VGFvIEo8L2F1dGhvcj48YXV0aG9yPkNoaSBIPC9hdXRob3I+PGF1dGhvcj5GbGF2ZWxsIFI8L2F1
dGhvcj48YXV0aG9yPk8mYXBvcztCcmllbiBSTDwvYXV0aG9yPjxhdXRob3I+Qm9ybiBXSzwvYXV0
aG9yPjxhdXRob3I+Q3JhZnQgSjwvYXV0aG9yPjxhdXRob3I+SGFuIEo8L2F1dGhvcj48YXV0aG9y
PldhbmcgUDwvYXV0aG9yPjxhdXRob3I+WmhhbyBMPC9hdXRob3I+PGF1dGhvcj5XdSBKPC9hdXRo
b3I+PGF1dGhvcj5ZaW4gWjwvYXV0aG9yPjwvYXV0aG9ycz48L2NvbnRyaWJ1dG9ycz48dGl0bGVz
Pjx0aXRsZT5OYXR1cmFsbHkgYWN0aXZhdGVkIFYgZ2FtbWEgNCBnYW1tYSBkZWx0YSBUIGNlbGxz
IHBsYXkgYSBwcm90ZWN0aXZlIHJvbGUgaW4gdHVtb3IgaW1tdW5pdHkgdGhyb3VnaCBleHByZXNz
aW9uIG9mIGVvbWVzb2Rlcm1pbjwvdGl0bGU+PHNlY29uZGFyeS10aXRsZT5Kb3VybmFsIG9mIGlt
bXVub2xvZ3kgKEJhbHRpbW9yZSwgTWQuIDogMTk1MCk8L3NlY29uZGFyeS10aXRsZT48L3RpdGxl
cz48cGVyaW9kaWNhbD48ZnVsbC10aXRsZT5KIEltbXVub2w8L2Z1bGwtdGl0bGU+PGFiYnItMT5K
b3VybmFsIG9mIGltbXVub2xvZ3kgKEJhbHRpbW9yZSwgTWQuIDogMTk1MCk8L2FiYnItMT48L3Bl
cmlvZGljYWw+PHBhZ2VzPjEyNi0zMzwvcGFnZXM+PHZvbHVtZT4xODU8L3ZvbHVtZT48bnVtYmVy
PjE8L251bWJlcj48ZGF0ZXM+PHllYXI+MjAxMDwveWVhcj48L2RhdGVzPjxsYWJlbD40LjUzOTwv
bGFiZWw+PHVybHM+PC91cmxzPjwvcmVjb3JkPjwvQ2l0ZT48Q2l0ZT48QXV0aG9yPlc8L0F1dGhv
cj48WWVhcj4yMDEwPC9ZZWFyPjxSZWNOdW0+MzU4PC9SZWNOdW0+PHJlY29yZD48cmVjLW51bWJl
cj4zNTg8L3JlYy1udW1iZXI+PGZvcmVpZ24ta2V5cz48a2V5IGFwcD0iRU4iIGRiLWlkPSJ2MHdz
NWF3ZDF6YWE5dmV4cGQ5cHAyMHg1MjlhenRmemFzMnYiIHRpbWVzdGFtcD0iMTU1NTg1MDM4MCI+
MzU4PC9rZXk+PC9mb3JlaWduLWtleXM+PHJlZi10eXBlIG5hbWU9IkpvdXJuYWwgQXJ0aWNsZSI+
MTc8L3JlZi10eXBlPjxjb250cmlidXRvcnM+PGF1dGhvcnM+PGF1dGhvcj5IZSBXPC9hdXRob3I+
PGF1dGhvcj5IYW8gSjwvYXV0aG9yPjxhdXRob3I+RG9uZyBTPC9hdXRob3I+PGF1dGhvcj5HYW8g
WTwvYXV0aG9yPjxhdXRob3I+VGFvIEo8L2F1dGhvcj48YXV0aG9yPkNoaSBIPC9hdXRob3I+PGF1
dGhvcj5GbGF2ZWxsIFI8L2F1dGhvcj48YXV0aG9yPk8mYXBvcztCcmllbiBSTDwvYXV0aG9yPjxh
dXRob3I+Qm9ybiBXSzwvYXV0aG9yPjxhdXRob3I+Q3JhZnQgSjwvYXV0aG9yPjxhdXRob3I+SGFu
IEo8L2F1dGhvcj48YXV0aG9yPldhbmcgUDwvYXV0aG9yPjxhdXRob3I+WmhhbyBMPC9hdXRob3I+
PGF1dGhvcj5XdSBKPC9hdXRob3I+PGF1dGhvcj5ZaW4gWjwvYXV0aG9yPjwvYXV0aG9ycz48L2Nv
bnRyaWJ1dG9ycz48dGl0bGVzPjx0aXRsZT5OYXR1cmFsbHkgYWN0aXZhdGVkIFYgZ2FtbWEgNCBn
YW1tYSBkZWx0YSBUIGNlbGxzIHBsYXkgYSBwcm90ZWN0aXZlIHJvbGUgaW4gdHVtb3IgaW1tdW5p
dHkgdGhyb3VnaCBleHByZXNzaW9uIG9mIGVvbWVzb2Rlcm1pbjwvdGl0bGU+PHNlY29uZGFyeS10
aXRsZT5Kb3VybmFsIG9mIGltbXVub2xvZ3kgKEJhbHRpbW9yZSwgTWQuIDogMTk1MCk8L3NlY29u
ZGFyeS10aXRsZT48L3RpdGxlcz48cGVyaW9kaWNhbD48ZnVsbC10aXRsZT5KIEltbXVub2w8L2Z1
bGwtdGl0bGU+PGFiYnItMT5Kb3VybmFsIG9mIGltbXVub2xvZ3kgKEJhbHRpbW9yZSwgTWQuIDog
MTk1MCk8L2FiYnItMT48L3BlcmlvZGljYWw+PHBhZ2VzPjEyNi0zMzwvcGFnZXM+PHZvbHVtZT4x
ODU8L3ZvbHVtZT48bnVtYmVyPjE8L251bWJlcj48ZGF0ZXM+PHllYXI+MjAxMDwveWVhcj48L2Rh
dGVzPjxsYWJlbD40LjUzOTwvbGFiZWw+PHVybHM+PC91cmxzPjwvcmVjb3JkPjwvQ2l0ZT48L0Vu
ZE5vdGU+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PEVuZE5vdGU+PENpdGU+PEF1dGhvcj5XPC9BdXRob3I+PFllYXI+MjAxMDwvWWVhcj48UmVjTnVt
PjM1ODwvUmVjTnVtPjxEaXNwbGF5VGV4dD48c3R5bGUgZmFjZT0ic3VwZXJzY3JpcHQiPls3N108
L3N0eWxlPjwvRGlzcGxheVRleHQ+PHJlY29yZD48cmVjLW51bWJlcj4zNTg8L3JlYy1udW1iZXI+
PGZvcmVpZ24ta2V5cz48a2V5IGFwcD0iRU4iIGRiLWlkPSJ2MHdzNWF3ZDF6YWE5dmV4cGQ5cHAy
MHg1MjlhenRmemFzMnYiIHRpbWVzdGFtcD0iMTU1NTg1MDM4MCI+MzU4PC9rZXk+PC9mb3JlaWdu
LWtleXM+PHJlZi10eXBlIG5hbWU9IkpvdXJuYWwgQXJ0aWNsZSI+MTc8L3JlZi10eXBlPjxjb250
cmlidXRvcnM+PGF1dGhvcnM+PGF1dGhvcj5IZSBXPC9hdXRob3I+PGF1dGhvcj5IYW8gSjwvYXV0
aG9yPjxhdXRob3I+RG9uZyBTPC9hdXRob3I+PGF1dGhvcj5HYW8gWTwvYXV0aG9yPjxhdXRob3I+
VGFvIEo8L2F1dGhvcj48YXV0aG9yPkNoaSBIPC9hdXRob3I+PGF1dGhvcj5GbGF2ZWxsIFI8L2F1
dGhvcj48YXV0aG9yPk8mYXBvcztCcmllbiBSTDwvYXV0aG9yPjxhdXRob3I+Qm9ybiBXSzwvYXV0
aG9yPjxhdXRob3I+Q3JhZnQgSjwvYXV0aG9yPjxhdXRob3I+SGFuIEo8L2F1dGhvcj48YXV0aG9y
PldhbmcgUDwvYXV0aG9yPjxhdXRob3I+WmhhbyBMPC9hdXRob3I+PGF1dGhvcj5XdSBKPC9hdXRo
b3I+PGF1dGhvcj5ZaW4gWjwvYXV0aG9yPjwvYXV0aG9ycz48L2NvbnRyaWJ1dG9ycz48dGl0bGVz
Pjx0aXRsZT5OYXR1cmFsbHkgYWN0aXZhdGVkIFYgZ2FtbWEgNCBnYW1tYSBkZWx0YSBUIGNlbGxz
IHBsYXkgYSBwcm90ZWN0aXZlIHJvbGUgaW4gdHVtb3IgaW1tdW5pdHkgdGhyb3VnaCBleHByZXNz
aW9uIG9mIGVvbWVzb2Rlcm1pbjwvdGl0bGU+PHNlY29uZGFyeS10aXRsZT5Kb3VybmFsIG9mIGlt
bXVub2xvZ3kgKEJhbHRpbW9yZSwgTWQuIDogMTk1MCk8L3NlY29uZGFyeS10aXRsZT48L3RpdGxl
cz48cGVyaW9kaWNhbD48ZnVsbC10aXRsZT5KIEltbXVub2w8L2Z1bGwtdGl0bGU+PGFiYnItMT5K
b3VybmFsIG9mIGltbXVub2xvZ3kgKEJhbHRpbW9yZSwgTWQuIDogMTk1MCk8L2FiYnItMT48L3Bl
cmlvZGljYWw+PHBhZ2VzPjEyNi0zMzwvcGFnZXM+PHZvbHVtZT4xODU8L3ZvbHVtZT48bnVtYmVy
PjE8L251bWJlcj48ZGF0ZXM+PHllYXI+MjAxMDwveWVhcj48L2RhdGVzPjxsYWJlbD40LjUzOTwv
bGFiZWw+PHVybHM+PC91cmxzPjwvcmVjb3JkPjwvQ2l0ZT48Q2l0ZT48QXV0aG9yPlc8L0F1dGhv
cj48WWVhcj4yMDEwPC9ZZWFyPjxSZWNOdW0+MzU4PC9SZWNOdW0+PHJlY29yZD48cmVjLW51bWJl
cj4zNTg8L3JlYy1udW1iZXI+PGZvcmVpZ24ta2V5cz48a2V5IGFwcD0iRU4iIGRiLWlkPSJ2MHdz
NWF3ZDF6YWE5dmV4cGQ5cHAyMHg1MjlhenRmemFzMnYiIHRpbWVzdGFtcD0iMTU1NTg1MDM4MCI+
MzU4PC9rZXk+PC9mb3JlaWduLWtleXM+PHJlZi10eXBlIG5hbWU9IkpvdXJuYWwgQXJ0aWNsZSI+
MTc8L3JlZi10eXBlPjxjb250cmlidXRvcnM+PGF1dGhvcnM+PGF1dGhvcj5IZSBXPC9hdXRob3I+
PGF1dGhvcj5IYW8gSjwvYXV0aG9yPjxhdXRob3I+RG9uZyBTPC9hdXRob3I+PGF1dGhvcj5HYW8g
WTwvYXV0aG9yPjxhdXRob3I+VGFvIEo8L2F1dGhvcj48YXV0aG9yPkNoaSBIPC9hdXRob3I+PGF1
dGhvcj5GbGF2ZWxsIFI8L2F1dGhvcj48YXV0aG9yPk8mYXBvcztCcmllbiBSTDwvYXV0aG9yPjxh
dXRob3I+Qm9ybiBXSzwvYXV0aG9yPjxhdXRob3I+Q3JhZnQgSjwvYXV0aG9yPjxhdXRob3I+SGFu
IEo8L2F1dGhvcj48YXV0aG9yPldhbmcgUDwvYXV0aG9yPjxhdXRob3I+WmhhbyBMPC9hdXRob3I+
PGF1dGhvcj5XdSBKPC9hdXRob3I+PGF1dGhvcj5ZaW4gWjwvYXV0aG9yPjwvYXV0aG9ycz48L2Nv
bnRyaWJ1dG9ycz48dGl0bGVzPjx0aXRsZT5OYXR1cmFsbHkgYWN0aXZhdGVkIFYgZ2FtbWEgNCBn
YW1tYSBkZWx0YSBUIGNlbGxzIHBsYXkgYSBwcm90ZWN0aXZlIHJvbGUgaW4gdHVtb3IgaW1tdW5p
dHkgdGhyb3VnaCBleHByZXNzaW9uIG9mIGVvbWVzb2Rlcm1pbjwvdGl0bGU+PHNlY29uZGFyeS10
aXRsZT5Kb3VybmFsIG9mIGltbXVub2xvZ3kgKEJhbHRpbW9yZSwgTWQuIDogMTk1MCk8L3NlY29u
ZGFyeS10aXRsZT48L3RpdGxlcz48cGVyaW9kaWNhbD48ZnVsbC10aXRsZT5KIEltbXVub2w8L2Z1
bGwtdGl0bGU+PGFiYnItMT5Kb3VybmFsIG9mIGltbXVub2xvZ3kgKEJhbHRpbW9yZSwgTWQuIDog
MTk1MCk8L2FiYnItMT48L3BlcmlvZGljYWw+PHBhZ2VzPjEyNi0zMzwvcGFnZXM+PHZvbHVtZT4x
ODU8L3ZvbHVtZT48bnVtYmVyPjE8L251bWJlcj48ZGF0ZXM+PHllYXI+MjAxMDwveWVhcj48L2Rh
dGVzPjxsYWJlbD40LjUzOTwvbGFiZWw+PHVybHM+PC91cmxzPjwvcmVjb3JkPjwvQ2l0ZT48L0Vu
ZE5vdGU+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3B053D" w:rsidRPr="00923605">
        <w:rPr>
          <w:rFonts w:ascii="Book Antiqua" w:hAnsi="Book Antiqua" w:cs="Times New Roman"/>
          <w:sz w:val="24"/>
          <w:szCs w:val="24"/>
        </w:rPr>
      </w:r>
      <w:r w:rsidR="003B053D"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[77]</w:t>
      </w:r>
      <w:r w:rsidR="003B053D" w:rsidRPr="00923605">
        <w:rPr>
          <w:rFonts w:ascii="Book Antiqua" w:hAnsi="Book Antiqua" w:cs="Times New Roman"/>
          <w:sz w:val="24"/>
          <w:szCs w:val="24"/>
        </w:rPr>
        <w:fldChar w:fldCharType="end"/>
      </w:r>
      <w:r w:rsidR="003B053D" w:rsidRPr="00923605">
        <w:rPr>
          <w:rFonts w:ascii="Book Antiqua" w:hAnsi="Book Antiqua" w:cs="Times New Roman"/>
          <w:sz w:val="24"/>
          <w:szCs w:val="24"/>
        </w:rPr>
        <w:t>. Thus, Vγ4+ γδT cells might be a novel therapy in liver diseases</w:t>
      </w:r>
      <w:r w:rsidR="003B053D" w:rsidRPr="00923605">
        <w:rPr>
          <w:rFonts w:ascii="Book Antiqua" w:hAnsi="Book Antiqua" w:cs="Times New Roman"/>
          <w:sz w:val="24"/>
          <w:szCs w:val="24"/>
        </w:rPr>
        <w:fldChar w:fldCharType="begin">
          <w:fldData xml:space="preserve">PEVuZE5vdGU+PENpdGU+PEF1dGhvcj5aaGFvPC9BdXRob3I+PFllYXI+MjAxMTwvWWVhcj48UmVj
TnVtPjMyNzwvUmVjTnVtPjxEaXNwbGF5VGV4dD48c3R5bGUgZmFjZT0ic3VwZXJzY3JpcHQiPls3
OF08L3N0eWxlPjwvRGlzcGxheVRleHQ+PHJlY29yZD48cmVjLW51bWJlcj4zMjc8L3JlYy1udW1i
ZXI+PGZvcmVpZ24ta2V5cz48a2V5IGFwcD0iRU4iIGRiLWlkPSJ2MHdzNWF3ZDF6YWE5dmV4cGQ5
cHAyMHg1MjlhenRmemFzMnYiIHRpbWVzdGFtcD0iMTU1NTU4NjY5MyI+MzI3PC9rZXk+PC9mb3Jl
aWduLWtleXM+PHJlZi10eXBlIG5hbWU9IkpvdXJuYWwgQXJ0aWNsZSI+MTc8L3JlZi10eXBlPjxj
b250cmlidXRvcnM+PGF1dGhvcnM+PGF1dGhvcj5aaGFvLCBOLjwvYXV0aG9yPjxhdXRob3I+SGFv
LCBKLjwvYXV0aG9yPjxhdXRob3I+TmksIFkuPC9hdXRob3I+PGF1dGhvcj5MdW8sIFcuPC9hdXRo
b3I+PGF1dGhvcj5MaWFuZywgUi48L2F1dGhvcj48YXV0aG9yPkNhbywgRy48L2F1dGhvcj48YXV0
aG9yPlpoYW8sIFkuPC9hdXRob3I+PGF1dGhvcj5XYW5nLCBQLjwvYXV0aG9yPjxhdXRob3I+Wmhh
bywgTC48L2F1dGhvcj48YXV0aG9yPlRpYW4sIFouPC9hdXRob3I+PGF1dGhvcj5GbGF2ZWxsLCBS
LjwvYXV0aG9yPjxhdXRob3I+SG9uZywgWi48L2F1dGhvcj48YXV0aG9yPkhhbiwgSi48L2F1dGhv
cj48YXV0aG9yPllhbywgWi48L2F1dGhvcj48YXV0aG9yPld1LCBaLjwvYXV0aG9yPjxhdXRob3I+
WWluLCBaLjwvYXV0aG9yPjwvYXV0aG9ycz48L2NvbnRyaWJ1dG9ycz48YXV0aC1hZGRyZXNzPlN0
YXRlIEtleSBMYWJvcmF0b3J5IG9mIE1lZGljaW5hbCBDaGVtaWNhbCBCaW9sb2d5LCBDb2xsZWdl
IG9mIExpZmUgU2NpZW5jZXMsIE5hbmthaSBVbml2ZXJzaXR5LCBUaWFuamluLCAzMDAwNzEsIENo
aW5hLjwvYXV0aC1hZGRyZXNzPjx0aXRsZXM+PHRpdGxlPlZnYW1tYTQgZ2FtbWFkZWx0YSBUIGNl
bGwtZGVyaXZlZCBJTC0xN0EgbmVnYXRpdmVseSByZWd1bGF0ZXMgTktUIGNlbGwgZnVuY3Rpb24g
aW4gQ29uIEEtaW5kdWNlZCBmdWxtaW5hbnQgaGVwYXRpdGlzPC90aXRsZT48c2Vjb25kYXJ5LXRp
dGxlPkogSW1tdW5vbDwvc2Vjb25kYXJ5LXRpdGxlPjxhbHQtdGl0bGU+Sm91cm5hbCBvZiBpbW11
bm9sb2d5IChCYWx0aW1vcmUsIE1kLiA6IDE5NTApPC9hbHQtdGl0bGU+PC90aXRsZXM+PHBlcmlv
ZGljYWw+PGZ1bGwtdGl0bGU+SiBJbW11bm9sPC9mdWxsLXRpdGxlPjxhYmJyLTE+Sm91cm5hbCBv
ZiBpbW11bm9sb2d5IChCYWx0aW1vcmUsIE1kLiA6IDE5NTApPC9hYmJyLTE+PC9wZXJpb2RpY2Fs
PjxhbHQtcGVyaW9kaWNhbD48ZnVsbC10aXRsZT5KIEltbXVub2w8L2Z1bGwtdGl0bGU+PGFiYnIt
MT5Kb3VybmFsIG9mIGltbXVub2xvZ3kgKEJhbHRpbW9yZSwgTWQuIDogMTk1MCk8L2FiYnItMT48
L2FsdC1wZXJpb2RpY2FsPjxwYWdlcz41MDA3LTE0PC9wYWdlcz48dm9sdW1lPjE4Nzwvdm9sdW1l
PjxudW1iZXI+MTA8L251bWJlcj48ZWRpdGlvbj4yMDExLzEwLzEyPC9lZGl0aW9uPjxrZXl3b3Jk
cz48a2V5d29yZD5BbmltYWxzPC9rZXl3b3JkPjxrZXl3b3JkPkNvbmNhbmF2YWxpbiBBL2FudGFn
b25pc3RzICZhbXA7IGluaGliaXRvcnMvKnRveGljaXR5PC9rZXl3b3JkPjxrZXl3b3JkPkRpc2Vh
c2UgTW9kZWxzLCBBbmltYWw8L2tleXdvcmQ+PGtleXdvcmQ+RG93bi1SZWd1bGF0aW9uL2dlbmV0
aWNzLyppbW11bm9sb2d5PC9rZXl3b3JkPjxrZXl3b3JkPkZlbWFsZTwva2V5d29yZD48a2V5d29y
ZD5JbnRlcmZlcm9uLWdhbW1hL2FudGFnb25pc3RzICZhbXA7IGluaGliaXRvcnMvYmlvc3ludGhl
c2lzPC9rZXl3b3JkPjxrZXl3b3JkPkludGVybGV1a2luLTE3L2RlZmljaWVuY3kvZ2VuZXRpY3Mv
KnBoeXNpb2xvZ3k8L2tleXdvcmQ+PGtleXdvcmQ+TGl2ZXIgRmFpbHVyZSwgQWN1dGUvKmltbXVu
b2xvZ3kvcGF0aG9sb2d5LypwcmV2ZW50aW9uICZhbXA7IGNvbnRyb2w8L2tleXdvcmQ+PGtleXdv
cmQ+TWFsZTwva2V5d29yZD48a2V5d29yZD5NaWNlPC9rZXl3b3JkPjxrZXl3b3JkPk1pY2UsIDEy
OSBTdHJhaW48L2tleXdvcmQ+PGtleXdvcmQ+TWljZSwgSW5icmVkIEM1N0JMPC9rZXl3b3JkPjxr
ZXl3b3JkPk1pY2UsIEtub2Nrb3V0PC9rZXl3b3JkPjxrZXl3b3JkPk1pY2UsIFRyYW5zZ2VuaWM8
L2tleXdvcmQ+PGtleXdvcmQ+TmF0dXJhbCBLaWxsZXIgVC1DZWxscy8qaW1tdW5vbG9neS9tZXRh
Ym9saXNtL3BhdGhvbG9neTwva2V5d29yZD48a2V5d29yZD5SZWNlcHRvcnMsIEFudGlnZW4sIFQt
Q2VsbCw8L2tleXdvcmQ+PGtleXdvcmQ+Z2FtbWEtZGVsdGEvKmJpb3N5bnRoZXNpcy9jbGFzc2lm
aWNhdGlvbi9kZWZpY2llbmN5L2dlbmV0aWNzL3BoeXNpb2xvZ3k8L2tleXdvcmQ+PGtleXdvcmQ+
VC1MeW1waG9jeXRlIFN1YnNldHMvKmltbXVub2xvZ3kvbWV0YWJvbGlzbS9wYXRob2xvZ3k8L2tl
eXdvcmQ+PC9rZXl3b3Jkcz48ZGF0ZXM+PHllYXI+MjAxMTwveWVhcj48cHViLWRhdGVzPjxkYXRl
Pk5vdiAxNTwvZGF0ZT48L3B1Yi1kYXRlcz48L2RhdGVzPjxpc2JuPjAwMjItMTc2NzwvaXNibj48
YWNjZXNzaW9uLW51bT4yMTk4NzY2MzwvYWNjZXNzaW9uLW51bT48dXJscz48L3VybHM+PGVsZWN0
cm9uaWMtcmVzb3VyY2UtbnVtPjEwLjQwNDkvamltbXVub2wuMTEwMTMxNTwvZWxlY3Ryb25pYy1y
ZXNvdXJjZS1udW0+PHJlbW90ZS1kYXRhYmFzZS1wcm92aWRlcj5OTE08L3JlbW90ZS1kYXRhYmFz
ZS1wcm92aWRlcj48bGFuZ3VhZ2U+ZW5nPC9sYW5ndWFnZT48L3JlY29yZD48L0NpdGU+PC9FbmRO
b3RlPgB=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PEVuZE5vdGU+PENpdGU+PEF1dGhvcj5aaGFvPC9BdXRob3I+PFllYXI+MjAxMTwvWWVhcj48UmVj
TnVtPjMyNzwvUmVjTnVtPjxEaXNwbGF5VGV4dD48c3R5bGUgZmFjZT0ic3VwZXJzY3JpcHQiPls3
OF08L3N0eWxlPjwvRGlzcGxheVRleHQ+PHJlY29yZD48cmVjLW51bWJlcj4zMjc8L3JlYy1udW1i
ZXI+PGZvcmVpZ24ta2V5cz48a2V5IGFwcD0iRU4iIGRiLWlkPSJ2MHdzNWF3ZDF6YWE5dmV4cGQ5
cHAyMHg1MjlhenRmemFzMnYiIHRpbWVzdGFtcD0iMTU1NTU4NjY5MyI+MzI3PC9rZXk+PC9mb3Jl
aWduLWtleXM+PHJlZi10eXBlIG5hbWU9IkpvdXJuYWwgQXJ0aWNsZSI+MTc8L3JlZi10eXBlPjxj
b250cmlidXRvcnM+PGF1dGhvcnM+PGF1dGhvcj5aaGFvLCBOLjwvYXV0aG9yPjxhdXRob3I+SGFv
LCBKLjwvYXV0aG9yPjxhdXRob3I+TmksIFkuPC9hdXRob3I+PGF1dGhvcj5MdW8sIFcuPC9hdXRo
b3I+PGF1dGhvcj5MaWFuZywgUi48L2F1dGhvcj48YXV0aG9yPkNhbywgRy48L2F1dGhvcj48YXV0
aG9yPlpoYW8sIFkuPC9hdXRob3I+PGF1dGhvcj5XYW5nLCBQLjwvYXV0aG9yPjxhdXRob3I+Wmhh
bywgTC48L2F1dGhvcj48YXV0aG9yPlRpYW4sIFouPC9hdXRob3I+PGF1dGhvcj5GbGF2ZWxsLCBS
LjwvYXV0aG9yPjxhdXRob3I+SG9uZywgWi48L2F1dGhvcj48YXV0aG9yPkhhbiwgSi48L2F1dGhv
cj48YXV0aG9yPllhbywgWi48L2F1dGhvcj48YXV0aG9yPld1LCBaLjwvYXV0aG9yPjxhdXRob3I+
WWluLCBaLjwvYXV0aG9yPjwvYXV0aG9ycz48L2NvbnRyaWJ1dG9ycz48YXV0aC1hZGRyZXNzPlN0
YXRlIEtleSBMYWJvcmF0b3J5IG9mIE1lZGljaW5hbCBDaGVtaWNhbCBCaW9sb2d5LCBDb2xsZWdl
IG9mIExpZmUgU2NpZW5jZXMsIE5hbmthaSBVbml2ZXJzaXR5LCBUaWFuamluLCAzMDAwNzEsIENo
aW5hLjwvYXV0aC1hZGRyZXNzPjx0aXRsZXM+PHRpdGxlPlZnYW1tYTQgZ2FtbWFkZWx0YSBUIGNl
bGwtZGVyaXZlZCBJTC0xN0EgbmVnYXRpdmVseSByZWd1bGF0ZXMgTktUIGNlbGwgZnVuY3Rpb24g
aW4gQ29uIEEtaW5kdWNlZCBmdWxtaW5hbnQgaGVwYXRpdGlzPC90aXRsZT48c2Vjb25kYXJ5LXRp
dGxlPkogSW1tdW5vbDwvc2Vjb25kYXJ5LXRpdGxlPjxhbHQtdGl0bGU+Sm91cm5hbCBvZiBpbW11
bm9sb2d5IChCYWx0aW1vcmUsIE1kLiA6IDE5NTApPC9hbHQtdGl0bGU+PC90aXRsZXM+PHBlcmlv
ZGljYWw+PGZ1bGwtdGl0bGU+SiBJbW11bm9sPC9mdWxsLXRpdGxlPjxhYmJyLTE+Sm91cm5hbCBv
ZiBpbW11bm9sb2d5IChCYWx0aW1vcmUsIE1kLiA6IDE5NTApPC9hYmJyLTE+PC9wZXJpb2RpY2Fs
PjxhbHQtcGVyaW9kaWNhbD48ZnVsbC10aXRsZT5KIEltbXVub2w8L2Z1bGwtdGl0bGU+PGFiYnIt
MT5Kb3VybmFsIG9mIGltbXVub2xvZ3kgKEJhbHRpbW9yZSwgTWQuIDogMTk1MCk8L2FiYnItMT48
L2FsdC1wZXJpb2RpY2FsPjxwYWdlcz41MDA3LTE0PC9wYWdlcz48dm9sdW1lPjE4Nzwvdm9sdW1l
PjxudW1iZXI+MTA8L251bWJlcj48ZWRpdGlvbj4yMDExLzEwLzEyPC9lZGl0aW9uPjxrZXl3b3Jk
cz48a2V5d29yZD5BbmltYWxzPC9rZXl3b3JkPjxrZXl3b3JkPkNvbmNhbmF2YWxpbiBBL2FudGFn
b25pc3RzICZhbXA7IGluaGliaXRvcnMvKnRveGljaXR5PC9rZXl3b3JkPjxrZXl3b3JkPkRpc2Vh
c2UgTW9kZWxzLCBBbmltYWw8L2tleXdvcmQ+PGtleXdvcmQ+RG93bi1SZWd1bGF0aW9uL2dlbmV0
aWNzLyppbW11bm9sb2d5PC9rZXl3b3JkPjxrZXl3b3JkPkZlbWFsZTwva2V5d29yZD48a2V5d29y
ZD5JbnRlcmZlcm9uLWdhbW1hL2FudGFnb25pc3RzICZhbXA7IGluaGliaXRvcnMvYmlvc3ludGhl
c2lzPC9rZXl3b3JkPjxrZXl3b3JkPkludGVybGV1a2luLTE3L2RlZmljaWVuY3kvZ2VuZXRpY3Mv
KnBoeXNpb2xvZ3k8L2tleXdvcmQ+PGtleXdvcmQ+TGl2ZXIgRmFpbHVyZSwgQWN1dGUvKmltbXVu
b2xvZ3kvcGF0aG9sb2d5LypwcmV2ZW50aW9uICZhbXA7IGNvbnRyb2w8L2tleXdvcmQ+PGtleXdv
cmQ+TWFsZTwva2V5d29yZD48a2V5d29yZD5NaWNlPC9rZXl3b3JkPjxrZXl3b3JkPk1pY2UsIDEy
OSBTdHJhaW48L2tleXdvcmQ+PGtleXdvcmQ+TWljZSwgSW5icmVkIEM1N0JMPC9rZXl3b3JkPjxr
ZXl3b3JkPk1pY2UsIEtub2Nrb3V0PC9rZXl3b3JkPjxrZXl3b3JkPk1pY2UsIFRyYW5zZ2VuaWM8
L2tleXdvcmQ+PGtleXdvcmQ+TmF0dXJhbCBLaWxsZXIgVC1DZWxscy8qaW1tdW5vbG9neS9tZXRh
Ym9saXNtL3BhdGhvbG9neTwva2V5d29yZD48a2V5d29yZD5SZWNlcHRvcnMsIEFudGlnZW4sIFQt
Q2VsbCw8L2tleXdvcmQ+PGtleXdvcmQ+Z2FtbWEtZGVsdGEvKmJpb3N5bnRoZXNpcy9jbGFzc2lm
aWNhdGlvbi9kZWZpY2llbmN5L2dlbmV0aWNzL3BoeXNpb2xvZ3k8L2tleXdvcmQ+PGtleXdvcmQ+
VC1MeW1waG9jeXRlIFN1YnNldHMvKmltbXVub2xvZ3kvbWV0YWJvbGlzbS9wYXRob2xvZ3k8L2tl
eXdvcmQ+PC9rZXl3b3Jkcz48ZGF0ZXM+PHllYXI+MjAxMTwveWVhcj48cHViLWRhdGVzPjxkYXRl
Pk5vdiAxNTwvZGF0ZT48L3B1Yi1kYXRlcz48L2RhdGVzPjxpc2JuPjAwMjItMTc2NzwvaXNibj48
YWNjZXNzaW9uLW51bT4yMTk4NzY2MzwvYWNjZXNzaW9uLW51bT48dXJscz48L3VybHM+PGVsZWN0
cm9uaWMtcmVzb3VyY2UtbnVtPjEwLjQwNDkvamltbXVub2wuMTEwMTMxNTwvZWxlY3Ryb25pYy1y
ZXNvdXJjZS1udW0+PHJlbW90ZS1kYXRhYmFzZS1wcm92aWRlcj5OTE08L3JlbW90ZS1kYXRhYmFz
ZS1wcm92aWRlcj48bGFuZ3VhZ2U+ZW5nPC9sYW5ndWFnZT48L3JlY29yZD48L0NpdGU+PC9FbmRO
b3RlPgB=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3B053D" w:rsidRPr="00923605">
        <w:rPr>
          <w:rFonts w:ascii="Book Antiqua" w:hAnsi="Book Antiqua" w:cs="Times New Roman"/>
          <w:sz w:val="24"/>
          <w:szCs w:val="24"/>
        </w:rPr>
      </w:r>
      <w:r w:rsidR="003B053D"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[78]</w:t>
      </w:r>
      <w:r w:rsidR="003B053D" w:rsidRPr="00923605">
        <w:rPr>
          <w:rFonts w:ascii="Book Antiqua" w:hAnsi="Book Antiqua" w:cs="Times New Roman"/>
          <w:sz w:val="24"/>
          <w:szCs w:val="24"/>
        </w:rPr>
        <w:fldChar w:fldCharType="end"/>
      </w:r>
      <w:r w:rsidR="003B053D" w:rsidRPr="00923605">
        <w:rPr>
          <w:rFonts w:ascii="Book Antiqua" w:hAnsi="Book Antiqua" w:cs="Times New Roman"/>
          <w:sz w:val="24"/>
          <w:szCs w:val="24"/>
        </w:rPr>
        <w:t xml:space="preserve">. </w:t>
      </w:r>
      <w:r w:rsidR="00DA68E7" w:rsidRPr="00923605">
        <w:rPr>
          <w:rFonts w:ascii="Book Antiqua" w:hAnsi="Book Antiqua" w:cs="Times New Roman"/>
          <w:sz w:val="24"/>
          <w:szCs w:val="24"/>
        </w:rPr>
        <w:t xml:space="preserve">Recently, </w:t>
      </w:r>
      <w:r w:rsidR="006F22BF" w:rsidRPr="00923605">
        <w:rPr>
          <w:rFonts w:ascii="Book Antiqua" w:hAnsi="Book Antiqua" w:cs="Times New Roman"/>
          <w:sz w:val="24"/>
          <w:szCs w:val="24"/>
        </w:rPr>
        <w:t xml:space="preserve">it </w:t>
      </w:r>
      <w:r w:rsidR="00B918A3">
        <w:rPr>
          <w:rFonts w:ascii="Book Antiqua" w:hAnsi="Book Antiqua" w:cs="Times New Roman"/>
          <w:sz w:val="24"/>
          <w:szCs w:val="24"/>
        </w:rPr>
        <w:t>was</w:t>
      </w:r>
      <w:r w:rsidR="006F22BF" w:rsidRPr="00923605">
        <w:rPr>
          <w:rFonts w:ascii="Book Antiqua" w:hAnsi="Book Antiqua" w:cs="Times New Roman"/>
          <w:sz w:val="24"/>
          <w:szCs w:val="24"/>
        </w:rPr>
        <w:t xml:space="preserve"> demonstrated that the ratio of peritumoral HSC to γδT cells can be a valuable predictor </w:t>
      </w:r>
      <w:r w:rsidR="00F847C4" w:rsidRPr="00923605">
        <w:rPr>
          <w:rFonts w:ascii="Book Antiqua" w:hAnsi="Book Antiqua" w:cs="Times New Roman"/>
          <w:sz w:val="24"/>
          <w:szCs w:val="24"/>
        </w:rPr>
        <w:t>of the</w:t>
      </w:r>
      <w:r w:rsidR="006F22BF" w:rsidRPr="00923605">
        <w:rPr>
          <w:rFonts w:ascii="Book Antiqua" w:hAnsi="Book Antiqua" w:cs="Times New Roman"/>
          <w:sz w:val="24"/>
          <w:szCs w:val="24"/>
        </w:rPr>
        <w:t xml:space="preserve"> prognosis of </w:t>
      </w:r>
      <w:r w:rsidR="00F847C4" w:rsidRPr="00923605">
        <w:rPr>
          <w:rFonts w:ascii="Book Antiqua" w:hAnsi="Book Antiqua" w:cs="Times New Roman"/>
          <w:sz w:val="24"/>
          <w:szCs w:val="24"/>
        </w:rPr>
        <w:t>HCC</w:t>
      </w:r>
      <w:r w:rsidR="006F22BF" w:rsidRPr="00923605">
        <w:rPr>
          <w:rFonts w:ascii="Book Antiqua" w:hAnsi="Book Antiqua" w:cs="Times New Roman"/>
          <w:sz w:val="24"/>
          <w:szCs w:val="24"/>
        </w:rPr>
        <w:t xml:space="preserve"> after resection</w:t>
      </w:r>
      <w:r w:rsidR="00265EB0" w:rsidRPr="00923605">
        <w:rPr>
          <w:rFonts w:ascii="Book Antiqua" w:hAnsi="Book Antiqua" w:cs="Times New Roman"/>
          <w:sz w:val="24"/>
          <w:szCs w:val="24"/>
        </w:rPr>
        <w:t xml:space="preserve"> and </w:t>
      </w:r>
      <w:r w:rsidR="008E273C" w:rsidRPr="00923605">
        <w:rPr>
          <w:rFonts w:ascii="Book Antiqua" w:hAnsi="Book Antiqua" w:cs="Times New Roman"/>
          <w:sz w:val="24"/>
          <w:szCs w:val="24"/>
        </w:rPr>
        <w:t>was</w:t>
      </w:r>
      <w:r w:rsidR="00265EB0" w:rsidRPr="00923605">
        <w:rPr>
          <w:rFonts w:ascii="Book Antiqua" w:hAnsi="Book Antiqua" w:cs="Times New Roman"/>
          <w:sz w:val="24"/>
          <w:szCs w:val="24"/>
        </w:rPr>
        <w:t xml:space="preserve"> always positively correlated with tumor progression</w:t>
      </w:r>
      <w:r w:rsidR="00EA3AD0" w:rsidRPr="00923605">
        <w:rPr>
          <w:rFonts w:ascii="Book Antiqua" w:hAnsi="Book Antiqua" w:cs="Times New Roman"/>
          <w:sz w:val="24"/>
          <w:szCs w:val="24"/>
        </w:rPr>
        <w:t>. In this study, γδT cells inhibit</w:t>
      </w:r>
      <w:r w:rsidR="00B3424B" w:rsidRPr="00923605">
        <w:rPr>
          <w:rFonts w:ascii="Book Antiqua" w:hAnsi="Book Antiqua" w:cs="Times New Roman"/>
          <w:sz w:val="24"/>
          <w:szCs w:val="24"/>
        </w:rPr>
        <w:t>ed</w:t>
      </w:r>
      <w:r w:rsidR="00EA3AD0" w:rsidRPr="00923605">
        <w:rPr>
          <w:rFonts w:ascii="Book Antiqua" w:hAnsi="Book Antiqua" w:cs="Times New Roman"/>
          <w:sz w:val="24"/>
          <w:szCs w:val="24"/>
        </w:rPr>
        <w:t xml:space="preserve"> </w:t>
      </w:r>
      <w:r w:rsidR="00B3424B" w:rsidRPr="00923605">
        <w:rPr>
          <w:rFonts w:ascii="Book Antiqua" w:hAnsi="Book Antiqua" w:cs="Times New Roman"/>
          <w:sz w:val="24"/>
          <w:szCs w:val="24"/>
        </w:rPr>
        <w:t xml:space="preserve">the </w:t>
      </w:r>
      <w:r w:rsidR="00EA3AD0" w:rsidRPr="00923605">
        <w:rPr>
          <w:rFonts w:ascii="Book Antiqua" w:hAnsi="Book Antiqua" w:cs="Times New Roman"/>
          <w:sz w:val="24"/>
          <w:szCs w:val="24"/>
        </w:rPr>
        <w:t xml:space="preserve">behavior of progressive </w:t>
      </w:r>
      <w:r w:rsidR="00A609A6" w:rsidRPr="00923605">
        <w:rPr>
          <w:rFonts w:ascii="Book Antiqua" w:hAnsi="Book Antiqua" w:cs="Times New Roman"/>
          <w:sz w:val="24"/>
          <w:szCs w:val="24"/>
        </w:rPr>
        <w:t>HCC</w:t>
      </w:r>
      <w:r w:rsidR="00265EB0" w:rsidRPr="00923605">
        <w:rPr>
          <w:rFonts w:ascii="Book Antiqua" w:hAnsi="Book Antiqua" w:cs="Times New Roman"/>
          <w:sz w:val="24"/>
          <w:szCs w:val="24"/>
        </w:rPr>
        <w:fldChar w:fldCharType="begin">
          <w:fldData xml:space="preserve">PEVuZE5vdGU+PENpdGU+PEF1dGhvcj5aaG91PC9BdXRob3I+PFllYXI+MjAxOTwvWWVhcj48UmVj
TnVtPjUxODwvUmVjTnVtPjxEaXNwbGF5VGV4dD48c3R5bGUgZmFjZT0ic3VwZXJzY3JpcHQiPls3
OV08L3N0eWxlPjwvRGlzcGxheVRleHQ+PHJlY29yZD48cmVjLW51bWJlcj41MTg8L3JlYy1udW1i
ZXI+PGZvcmVpZ24ta2V5cz48a2V5IGFwcD0iRU4iIGRiLWlkPSJ2MHdzNWF3ZDF6YWE5dmV4cGQ5
cHAyMHg1MjlhenRmemFzMnYiIHRpbWVzdGFtcD0iMTU2NjA0MjA3MSI+NTE4PC9rZXk+PC9mb3Jl
aWduLWtleXM+PHJlZi10eXBlIG5hbWU9IkpvdXJuYWwgQXJ0aWNsZSI+MTc8L3JlZi10eXBlPjxj
b250cmlidXRvcnM+PGF1dGhvcnM+PGF1dGhvcj5aaG91LCBCLiBZLjwvYXV0aG9yPjxhdXRob3I+
R29uZywgSi4gSC48L2F1dGhvcj48YXV0aG9yPkNhaSwgWC4gWS48L2F1dGhvcj48YXV0aG9yPldh
bmcsIEouIFguPC9hdXRob3I+PGF1dGhvcj5MdW8sIEYuPC9hdXRob3I+PGF1dGhvcj5KaWFuZywg
Ti48L2F1dGhvcj48YXV0aG9yPkdvbmcsIEouIFAuPC9hdXRob3I+PGF1dGhvcj5EdSwgQy4gWS48
L2F1dGhvcj48YXV0aG9yPkxpYW8sIFIuPC9hdXRob3I+PC9hdXRob3JzPjwvY29udHJpYnV0b3Jz
PjxhdXRoLWFkZHJlc3M+RGVwYXJ0bWVudCBvZiBIZXBhdG9iaWxpYXJ5IFN1cmdlcnksIFRoZSBG
aXJzdCBBZmZpbGlhdGVkIEhvc3BpdGFsIG9mIENob25ncWluZyBNZWRpY2FsIFVuaXZlcnNpdHks
IE5vLiAxIFlpeHVleXVhbiBSZCwgQ2hvbmdxaW5nLCA0MDAwMTYsIENoaW5hLiYjeEQ7Q2hvbmdx
aW5nIEtleSBMYWJvcmF0b3J5IG9mIEhlcGF0b2JpbGlhcnkgU3VyZ2VyeSwgVGhlIFNlY29uZCBB
ZmZpbGlhdGVkIEhvc3BpdGFsIG9mIENob25ncWluZyBNZWRpY2FsIFVuaXZlcnNpdHksIENob25n
cWluZywgNDAwMDEwLCBDaGluYS4mI3hEO0RlcGFydG1lbnQgb2YgSGVwYXRvYmlsaWFyeSBTdXJn
ZXJ5LCBUaGUgU2Vjb25kIEFmZmlsaWF0ZWQgSG9zcGl0YWwgb2YgQ2hvbmdxaW5nIE1lZGljYWwg
VW5pdmVyc2l0eSwgQ2hvbmdxaW5nLCA0MDAwMTAsIENoaW5hLiYjeEQ7RGVwYXJ0bWVudCBvZiBH
ZW5lcmFsIFN1cmdlcnksIEdvbmdsaSBIb3NwaXRhbCBvZiBTaGFuZ2hhaSBQdWRvbmcgTmV3IEFy
ZWEsIFNoYW5naGFpLCAyMDAxMzUsIENoaW5hLiYjeEQ7RGVwYXJ0bWVudCBvZiBBbmVzdGhlc2lv
bG9neSwgWmhvbmdzaGFuIEhvc3BpdGFsIG9mIEZ1ZGFuIFVuaXZlcnNpdHksIFNoYW5naGFpLCAy
MDAwMzIsIENoaW5hLiYjeEQ7RGVwYXJ0bWVudCBvZiBQYXRob2xvZ3ksIENob25ncWluZyBNZWRp
Y2FsIFVuaXZlcnNpdHksIENob25ncWluZywgNDAwMDE2LCBDaGluYS4mI3hEO0RlcGFydG1lbnQg
b2YgSGVwYXRvYmlsaWFyeSBTdXJnZXJ5LCBUaGUgRmlyc3QgQWZmaWxpYXRlZCBIb3NwaXRhbCBv
ZiBDaG9uZ3FpbmcgTWVkaWNhbCBVbml2ZXJzaXR5LCBOby4gMSBZaXh1ZXl1YW4gUmQsIENob25n
cWluZywgNDAwMDE2LCBDaGluYS4gbGlhb3J1aTk5QDE2My5jb20uPC9hdXRoLWFkZHJlc3M+PHRp
dGxlcz48dGl0bGU+QW4gaW1iYWxhbmNlIGJldHdlZW4gc3RlbGxhdGUgY2VsbHMgYW5kIGdhbW1h
ZGVsdGFUIGNlbGxzIGNvbnRyaWJ1dGVzIHRvIGhlcGF0b2NlbGx1bGFyIGNhcmNpbm9tYSBhZ2dy
ZXNzaXZlbmVzcyBhbmQgcmVjdXJyZW5jZTwvdGl0bGU+PHNlY29uZGFyeS10aXRsZT5IZXBhdG9s
IEludDwvc2Vjb25kYXJ5LXRpdGxlPjxhbHQtdGl0bGU+SGVwYXRvbG9neSBpbnRlcm5hdGlvbmFs
PC9hbHQtdGl0bGU+PC90aXRsZXM+PHBlcmlvZGljYWw+PGZ1bGwtdGl0bGU+SGVwYXRvbCBJbnQ8
L2Z1bGwtdGl0bGU+PGFiYnItMT5IZXBhdG9sb2d5IGludGVybmF0aW9uYWw8L2FiYnItMT48L3Bl
cmlvZGljYWw+PGFsdC1wZXJpb2RpY2FsPjxmdWxsLXRpdGxlPkhlcGF0b2wgSW50PC9mdWxsLXRp
dGxlPjxhYmJyLTE+SGVwYXRvbG9neSBpbnRlcm5hdGlvbmFsPC9hYmJyLTE+PC9hbHQtcGVyaW9k
aWNhbD48ZWRpdGlvbj4yMDE5LzA3LzI2PC9lZGl0aW9uPjxrZXl3b3Jkcz48a2V5d29yZD5DaXJj
dWxhdGluZyB0dW1vciBjZWxsPC9rZXl3b3JkPjxrZXl3b3JkPkhlcGF0aWMgc3RlbGxhdGUgY2Vs
bDwva2V5d29yZD48a2V5d29yZD5IZXBhdG9jZWxsdWxhciBjYXJjaW5vbWE8L2tleXdvcmQ+PGtl
eXdvcmQ+UHJvZ25vc2lzPC9rZXl3b3JkPjxrZXl3b3JkPmdhbW1hZGVsdGFUIGNlbGw8L2tleXdv
cmQ+PC9rZXl3b3Jkcz48ZGF0ZXM+PHllYXI+MjAxOTwveWVhcj48cHViLWRhdGVzPjxkYXRlPkp1
bCAyNDwvZGF0ZT48L3B1Yi1kYXRlcz48L2RhdGVzPjxpc2JuPjE5MzYtMDUzMzwvaXNibj48YWNj
ZXNzaW9uLW51bT4zMTM0MjI1MDwvYWNjZXNzaW9uLW51bT48dXJscz48L3VybHM+PGVsZWN0cm9u
aWMtcmVzb3VyY2UtbnVtPjEwLjEwMDcvczEyMDcyLTAxOS0wOTk2OS13PC9lbGVjdHJvbmljLXJl
c291cmNlLW51bT48cmVtb3RlLWRhdGFiYXNlLXByb3ZpZGVyPk5MTTwvcmVtb3RlLWRhdGFiYXNl
LXByb3ZpZGVyPjxsYW5ndWFnZT5lbmc8L2xhbmd1YWdlPjwvcmVjb3JkPjwvQ2l0ZT48L0VuZE5v
dGU+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PEVuZE5vdGU+PENpdGU+PEF1dGhvcj5aaG91PC9BdXRob3I+PFllYXI+MjAxOTwvWWVhcj48UmVj
TnVtPjUxODwvUmVjTnVtPjxEaXNwbGF5VGV4dD48c3R5bGUgZmFjZT0ic3VwZXJzY3JpcHQiPls3
OV08L3N0eWxlPjwvRGlzcGxheVRleHQ+PHJlY29yZD48cmVjLW51bWJlcj41MTg8L3JlYy1udW1i
ZXI+PGZvcmVpZ24ta2V5cz48a2V5IGFwcD0iRU4iIGRiLWlkPSJ2MHdzNWF3ZDF6YWE5dmV4cGQ5
cHAyMHg1MjlhenRmemFzMnYiIHRpbWVzdGFtcD0iMTU2NjA0MjA3MSI+NTE4PC9rZXk+PC9mb3Jl
aWduLWtleXM+PHJlZi10eXBlIG5hbWU9IkpvdXJuYWwgQXJ0aWNsZSI+MTc8L3JlZi10eXBlPjxj
b250cmlidXRvcnM+PGF1dGhvcnM+PGF1dGhvcj5aaG91LCBCLiBZLjwvYXV0aG9yPjxhdXRob3I+
R29uZywgSi4gSC48L2F1dGhvcj48YXV0aG9yPkNhaSwgWC4gWS48L2F1dGhvcj48YXV0aG9yPldh
bmcsIEouIFguPC9hdXRob3I+PGF1dGhvcj5MdW8sIEYuPC9hdXRob3I+PGF1dGhvcj5KaWFuZywg
Ti48L2F1dGhvcj48YXV0aG9yPkdvbmcsIEouIFAuPC9hdXRob3I+PGF1dGhvcj5EdSwgQy4gWS48
L2F1dGhvcj48YXV0aG9yPkxpYW8sIFIuPC9hdXRob3I+PC9hdXRob3JzPjwvY29udHJpYnV0b3Jz
PjxhdXRoLWFkZHJlc3M+RGVwYXJ0bWVudCBvZiBIZXBhdG9iaWxpYXJ5IFN1cmdlcnksIFRoZSBG
aXJzdCBBZmZpbGlhdGVkIEhvc3BpdGFsIG9mIENob25ncWluZyBNZWRpY2FsIFVuaXZlcnNpdHks
IE5vLiAxIFlpeHVleXVhbiBSZCwgQ2hvbmdxaW5nLCA0MDAwMTYsIENoaW5hLiYjeEQ7Q2hvbmdx
aW5nIEtleSBMYWJvcmF0b3J5IG9mIEhlcGF0b2JpbGlhcnkgU3VyZ2VyeSwgVGhlIFNlY29uZCBB
ZmZpbGlhdGVkIEhvc3BpdGFsIG9mIENob25ncWluZyBNZWRpY2FsIFVuaXZlcnNpdHksIENob25n
cWluZywgNDAwMDEwLCBDaGluYS4mI3hEO0RlcGFydG1lbnQgb2YgSGVwYXRvYmlsaWFyeSBTdXJn
ZXJ5LCBUaGUgU2Vjb25kIEFmZmlsaWF0ZWQgSG9zcGl0YWwgb2YgQ2hvbmdxaW5nIE1lZGljYWwg
VW5pdmVyc2l0eSwgQ2hvbmdxaW5nLCA0MDAwMTAsIENoaW5hLiYjeEQ7RGVwYXJ0bWVudCBvZiBH
ZW5lcmFsIFN1cmdlcnksIEdvbmdsaSBIb3NwaXRhbCBvZiBTaGFuZ2hhaSBQdWRvbmcgTmV3IEFy
ZWEsIFNoYW5naGFpLCAyMDAxMzUsIENoaW5hLiYjeEQ7RGVwYXJ0bWVudCBvZiBBbmVzdGhlc2lv
bG9neSwgWmhvbmdzaGFuIEhvc3BpdGFsIG9mIEZ1ZGFuIFVuaXZlcnNpdHksIFNoYW5naGFpLCAy
MDAwMzIsIENoaW5hLiYjeEQ7RGVwYXJ0bWVudCBvZiBQYXRob2xvZ3ksIENob25ncWluZyBNZWRp
Y2FsIFVuaXZlcnNpdHksIENob25ncWluZywgNDAwMDE2LCBDaGluYS4mI3hEO0RlcGFydG1lbnQg
b2YgSGVwYXRvYmlsaWFyeSBTdXJnZXJ5LCBUaGUgRmlyc3QgQWZmaWxpYXRlZCBIb3NwaXRhbCBv
ZiBDaG9uZ3FpbmcgTWVkaWNhbCBVbml2ZXJzaXR5LCBOby4gMSBZaXh1ZXl1YW4gUmQsIENob25n
cWluZywgNDAwMDE2LCBDaGluYS4gbGlhb3J1aTk5QDE2My5jb20uPC9hdXRoLWFkZHJlc3M+PHRp
dGxlcz48dGl0bGU+QW4gaW1iYWxhbmNlIGJldHdlZW4gc3RlbGxhdGUgY2VsbHMgYW5kIGdhbW1h
ZGVsdGFUIGNlbGxzIGNvbnRyaWJ1dGVzIHRvIGhlcGF0b2NlbGx1bGFyIGNhcmNpbm9tYSBhZ2dy
ZXNzaXZlbmVzcyBhbmQgcmVjdXJyZW5jZTwvdGl0bGU+PHNlY29uZGFyeS10aXRsZT5IZXBhdG9s
IEludDwvc2Vjb25kYXJ5LXRpdGxlPjxhbHQtdGl0bGU+SGVwYXRvbG9neSBpbnRlcm5hdGlvbmFs
PC9hbHQtdGl0bGU+PC90aXRsZXM+PHBlcmlvZGljYWw+PGZ1bGwtdGl0bGU+SGVwYXRvbCBJbnQ8
L2Z1bGwtdGl0bGU+PGFiYnItMT5IZXBhdG9sb2d5IGludGVybmF0aW9uYWw8L2FiYnItMT48L3Bl
cmlvZGljYWw+PGFsdC1wZXJpb2RpY2FsPjxmdWxsLXRpdGxlPkhlcGF0b2wgSW50PC9mdWxsLXRp
dGxlPjxhYmJyLTE+SGVwYXRvbG9neSBpbnRlcm5hdGlvbmFsPC9hYmJyLTE+PC9hbHQtcGVyaW9k
aWNhbD48ZWRpdGlvbj4yMDE5LzA3LzI2PC9lZGl0aW9uPjxrZXl3b3Jkcz48a2V5d29yZD5DaXJj
dWxhdGluZyB0dW1vciBjZWxsPC9rZXl3b3JkPjxrZXl3b3JkPkhlcGF0aWMgc3RlbGxhdGUgY2Vs
bDwva2V5d29yZD48a2V5d29yZD5IZXBhdG9jZWxsdWxhciBjYXJjaW5vbWE8L2tleXdvcmQ+PGtl
eXdvcmQ+UHJvZ25vc2lzPC9rZXl3b3JkPjxrZXl3b3JkPmdhbW1hZGVsdGFUIGNlbGw8L2tleXdv
cmQ+PC9rZXl3b3Jkcz48ZGF0ZXM+PHllYXI+MjAxOTwveWVhcj48cHViLWRhdGVzPjxkYXRlPkp1
bCAyNDwvZGF0ZT48L3B1Yi1kYXRlcz48L2RhdGVzPjxpc2JuPjE5MzYtMDUzMzwvaXNibj48YWNj
ZXNzaW9uLW51bT4zMTM0MjI1MDwvYWNjZXNzaW9uLW51bT48dXJscz48L3VybHM+PGVsZWN0cm9u
aWMtcmVzb3VyY2UtbnVtPjEwLjEwMDcvczEyMDcyLTAxOS0wOTk2OS13PC9lbGVjdHJvbmljLXJl
c291cmNlLW51bT48cmVtb3RlLWRhdGFiYXNlLXByb3ZpZGVyPk5MTTwvcmVtb3RlLWRhdGFiYXNl
LXByb3ZpZGVyPjxsYW5ndWFnZT5lbmc8L2xhbmd1YWdlPjwvcmVjb3JkPjwvQ2l0ZT48L0VuZE5v
dGU+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265EB0" w:rsidRPr="00923605">
        <w:rPr>
          <w:rFonts w:ascii="Book Antiqua" w:hAnsi="Book Antiqua" w:cs="Times New Roman"/>
          <w:sz w:val="24"/>
          <w:szCs w:val="24"/>
        </w:rPr>
      </w:r>
      <w:r w:rsidR="00265EB0"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[79]</w:t>
      </w:r>
      <w:r w:rsidR="00265EB0" w:rsidRPr="00923605">
        <w:rPr>
          <w:rFonts w:ascii="Book Antiqua" w:hAnsi="Book Antiqua" w:cs="Times New Roman"/>
          <w:sz w:val="24"/>
          <w:szCs w:val="24"/>
        </w:rPr>
        <w:fldChar w:fldCharType="end"/>
      </w:r>
      <w:r w:rsidR="006F22BF" w:rsidRPr="00923605">
        <w:rPr>
          <w:rFonts w:ascii="Book Antiqua" w:hAnsi="Book Antiqua" w:cs="Times New Roman"/>
          <w:sz w:val="24"/>
          <w:szCs w:val="24"/>
        </w:rPr>
        <w:t xml:space="preserve">. </w:t>
      </w:r>
      <w:r w:rsidR="003B053D" w:rsidRPr="00923605">
        <w:rPr>
          <w:rFonts w:ascii="Book Antiqua" w:hAnsi="Book Antiqua" w:cs="Times New Roman"/>
          <w:sz w:val="24"/>
          <w:szCs w:val="24"/>
        </w:rPr>
        <w:t xml:space="preserve">Another study showed that in </w:t>
      </w:r>
      <w:r w:rsidR="00B3424B" w:rsidRPr="00923605">
        <w:rPr>
          <w:rFonts w:ascii="Book Antiqua" w:hAnsi="Book Antiqua" w:cs="Times New Roman"/>
          <w:sz w:val="24"/>
          <w:szCs w:val="24"/>
        </w:rPr>
        <w:t xml:space="preserve">the </w:t>
      </w:r>
      <w:r w:rsidR="003B053D" w:rsidRPr="00923605">
        <w:rPr>
          <w:rFonts w:ascii="Book Antiqua" w:hAnsi="Book Antiqua" w:cs="Times New Roman"/>
          <w:sz w:val="24"/>
          <w:szCs w:val="24"/>
        </w:rPr>
        <w:t>HCC group who sequentially use</w:t>
      </w:r>
      <w:r w:rsidR="00B3424B" w:rsidRPr="00923605">
        <w:rPr>
          <w:rFonts w:ascii="Book Antiqua" w:hAnsi="Book Antiqua" w:cs="Times New Roman"/>
          <w:sz w:val="24"/>
          <w:szCs w:val="24"/>
        </w:rPr>
        <w:t>d</w:t>
      </w:r>
      <w:r w:rsidR="003B053D" w:rsidRPr="00923605">
        <w:rPr>
          <w:rFonts w:ascii="Book Antiqua" w:hAnsi="Book Antiqua" w:cs="Times New Roman"/>
          <w:sz w:val="24"/>
          <w:szCs w:val="24"/>
        </w:rPr>
        <w:t xml:space="preserve"> radiofrequency ablation/cellular immunotherapy</w:t>
      </w:r>
      <w:r w:rsidR="00B3424B" w:rsidRPr="00923605">
        <w:rPr>
          <w:rFonts w:ascii="Book Antiqua" w:hAnsi="Book Antiqua" w:cs="Times New Roman"/>
          <w:sz w:val="24"/>
          <w:szCs w:val="24"/>
        </w:rPr>
        <w:t xml:space="preserve"> </w:t>
      </w:r>
      <w:r w:rsidR="003B053D" w:rsidRPr="00923605">
        <w:rPr>
          <w:rFonts w:ascii="Book Antiqua" w:hAnsi="Book Antiqua" w:cs="Times New Roman"/>
          <w:sz w:val="24"/>
          <w:szCs w:val="24"/>
        </w:rPr>
        <w:t>(CIT)</w:t>
      </w:r>
      <w:r w:rsidR="003B053D" w:rsidRPr="00923605">
        <w:rPr>
          <w:rStyle w:val="fontstyle01"/>
          <w:rFonts w:ascii="Book Antiqua" w:hAnsi="Book Antiqua" w:cs="Times New Roman"/>
          <w:color w:val="auto"/>
          <w:sz w:val="24"/>
          <w:szCs w:val="24"/>
        </w:rPr>
        <w:t>, the outcome was</w:t>
      </w:r>
      <w:r w:rsidR="003B053D" w:rsidRPr="00923605">
        <w:rPr>
          <w:rFonts w:ascii="Book Antiqua" w:hAnsi="Book Antiqua" w:cs="Times New Roman"/>
          <w:sz w:val="24"/>
          <w:szCs w:val="24"/>
        </w:rPr>
        <w:t xml:space="preserve"> efficient and safe compared to </w:t>
      </w:r>
      <w:r w:rsidR="00B3424B" w:rsidRPr="00923605">
        <w:rPr>
          <w:rFonts w:ascii="Book Antiqua" w:hAnsi="Book Antiqua" w:cs="Times New Roman"/>
          <w:sz w:val="24"/>
          <w:szCs w:val="24"/>
        </w:rPr>
        <w:t xml:space="preserve">that of the </w:t>
      </w:r>
      <w:r w:rsidR="003B053D" w:rsidRPr="00923605">
        <w:rPr>
          <w:rFonts w:ascii="Book Antiqua" w:hAnsi="Book Antiqua" w:cs="Times New Roman"/>
          <w:sz w:val="24"/>
          <w:szCs w:val="24"/>
        </w:rPr>
        <w:t xml:space="preserve">group using </w:t>
      </w:r>
      <w:r w:rsidR="00A314E5" w:rsidRPr="00923605">
        <w:rPr>
          <w:rFonts w:ascii="Book Antiqua" w:hAnsi="Book Antiqua" w:cs="Times New Roman"/>
          <w:sz w:val="24"/>
          <w:szCs w:val="24"/>
        </w:rPr>
        <w:t>radiofrequency ablation</w:t>
      </w:r>
      <w:r w:rsidR="003B053D" w:rsidRPr="00923605">
        <w:rPr>
          <w:rFonts w:ascii="Book Antiqua" w:hAnsi="Book Antiqua" w:cs="Times New Roman"/>
          <w:sz w:val="24"/>
          <w:szCs w:val="24"/>
        </w:rPr>
        <w:t xml:space="preserve"> alone</w:t>
      </w:r>
      <w:r w:rsidR="00B3424B" w:rsidRPr="00923605">
        <w:rPr>
          <w:rFonts w:ascii="Book Antiqua" w:hAnsi="Book Antiqua" w:cs="Times New Roman"/>
          <w:sz w:val="24"/>
          <w:szCs w:val="24"/>
        </w:rPr>
        <w:t>;</w:t>
      </w:r>
      <w:r w:rsidR="003B053D" w:rsidRPr="00923605">
        <w:rPr>
          <w:rFonts w:ascii="Book Antiqua" w:hAnsi="Book Antiqua" w:cs="Times New Roman"/>
          <w:sz w:val="24"/>
          <w:szCs w:val="24"/>
        </w:rPr>
        <w:t xml:space="preserve"> </w:t>
      </w:r>
      <w:r w:rsidR="00B3424B" w:rsidRPr="00923605">
        <w:rPr>
          <w:rFonts w:ascii="Book Antiqua" w:hAnsi="Book Antiqua" w:cs="Times New Roman"/>
          <w:sz w:val="24"/>
          <w:szCs w:val="24"/>
        </w:rPr>
        <w:t>specifically,</w:t>
      </w:r>
      <w:r w:rsidR="003B053D" w:rsidRPr="00923605">
        <w:rPr>
          <w:rFonts w:ascii="Book Antiqua" w:hAnsi="Book Antiqua" w:cs="Times New Roman"/>
          <w:sz w:val="24"/>
          <w:szCs w:val="24"/>
        </w:rPr>
        <w:t xml:space="preserve"> </w:t>
      </w:r>
      <w:r w:rsidR="00B3424B" w:rsidRPr="00923605">
        <w:rPr>
          <w:rFonts w:ascii="Book Antiqua" w:hAnsi="Book Antiqua" w:cs="Times New Roman"/>
          <w:sz w:val="24"/>
          <w:szCs w:val="24"/>
        </w:rPr>
        <w:t>NK cells and γδT cells ha</w:t>
      </w:r>
      <w:r w:rsidR="008E273C" w:rsidRPr="00923605">
        <w:rPr>
          <w:rFonts w:ascii="Book Antiqua" w:hAnsi="Book Antiqua" w:cs="Times New Roman"/>
          <w:sz w:val="24"/>
          <w:szCs w:val="24"/>
        </w:rPr>
        <w:t>d</w:t>
      </w:r>
      <w:r w:rsidR="00B3424B" w:rsidRPr="00923605">
        <w:rPr>
          <w:rFonts w:ascii="Book Antiqua" w:hAnsi="Book Antiqua" w:cs="Times New Roman"/>
          <w:sz w:val="24"/>
          <w:szCs w:val="24"/>
        </w:rPr>
        <w:t xml:space="preserve"> robust cytotoxicity and may prevent the recurrence of </w:t>
      </w:r>
      <w:proofErr w:type="gramStart"/>
      <w:r w:rsidR="00B3424B" w:rsidRPr="00923605">
        <w:rPr>
          <w:rFonts w:ascii="Book Antiqua" w:hAnsi="Book Antiqua" w:cs="Times New Roman"/>
          <w:sz w:val="24"/>
          <w:szCs w:val="24"/>
        </w:rPr>
        <w:t>HCC</w:t>
      </w:r>
      <w:proofErr w:type="gramEnd"/>
      <w:r w:rsidR="003B053D" w:rsidRPr="00923605">
        <w:rPr>
          <w:rFonts w:ascii="Book Antiqua" w:hAnsi="Book Antiqua" w:cs="Times New Roman"/>
          <w:sz w:val="24"/>
          <w:szCs w:val="24"/>
        </w:rPr>
        <w:fldChar w:fldCharType="begin">
          <w:fldData xml:space="preserve">PEVuZE5vdGU+PENpdGU+PEF1dGhvcj5DdWk8L0F1dGhvcj48WWVhcj4yMDE0PC9ZZWFyPjxSZWNO
dW0+NDAzPC9SZWNOdW0+PERpc3BsYXlUZXh0PjxzdHlsZSBmYWNlPSJzdXBlcnNjcmlwdCI+Wzgw
XTwvc3R5bGU+PC9EaXNwbGF5VGV4dD48cmVjb3JkPjxyZWMtbnVtYmVyPjQwMzwvcmVjLW51bWJl
cj48Zm9yZWlnbi1rZXlzPjxrZXkgYXBwPSJFTiIgZGItaWQ9InYwd3M1YXdkMXphYTl2ZXhwZDlw
cDIweDUyOWF6dGZ6YXMydiIgdGltZXN0YW1wPSIxNTYwMTY4NTg0Ij40MDM8L2tleT48L2ZvcmVp
Z24ta2V5cz48cmVmLXR5cGUgbmFtZT0iSm91cm5hbCBBcnRpY2xlIj4xNzwvcmVmLXR5cGU+PGNv
bnRyaWJ1dG9ycz48YXV0aG9ycz48YXV0aG9yPkN1aSwgSi48L2F1dGhvcj48YXV0aG9yPldhbmcs
IE4uPC9hdXRob3I+PGF1dGhvcj5aaGFvLCBILjwvYXV0aG9yPjxhdXRob3I+SmluLCBILjwvYXV0
aG9yPjxhdXRob3I+V2FuZywgRy48L2F1dGhvcj48YXV0aG9yPk5pdSwgQy48L2F1dGhvcj48YXV0
aG9yPlRlcnVudW1hLCBILjwvYXV0aG9yPjxhdXRob3I+SGUsIEguPC9hdXRob3I+PGF1dGhvcj5M
aSwgVy48L2F1dGhvcj48L2F1dGhvcnM+PC9jb250cmlidXRvcnM+PGF1dGgtYWRkcmVzcz5DYW5j
ZXIgQ2VudGVyIG9mIHRoZSBGaXJzdCBIb3NwaXRhbCBvZiBKaWxpbiBVbml2ZXJzaXR5LCBDaGFu
Z2NodW4sIENoaW5hLjwvYXV0aC1hZGRyZXNzPjx0aXRsZXM+PHRpdGxlPkNvbWJpbmF0aW9uIG9m
IHJhZGlvZnJlcXVlbmN5IGFibGF0aW9uIGFuZCBzZXF1ZW50aWFsIGNlbGx1bGFyIGltbXVub3Ro
ZXJhcHkgaW1wcm92ZXMgcHJvZ3Jlc3Npb24tZnJlZSBzdXJ2aXZhbCBmb3IgcGF0aWVudHMgd2l0
aCBoZXBhdG9jZWxsdWxhciBjYXJjaW5vbWE8L3RpdGxlPjxzZWNvbmRhcnktdGl0bGU+SW50IEog
Q2FuY2VyPC9zZWNvbmRhcnktdGl0bGU+PGFsdC10aXRsZT5JbnRlcm5hdGlvbmFsIGpvdXJuYWwg
b2YgY2FuY2VyPC9hbHQtdGl0bGU+PC90aXRsZXM+PHBlcmlvZGljYWw+PGZ1bGwtdGl0bGU+SW50
IEogQ2FuY2VyPC9mdWxsLXRpdGxlPjxhYmJyLTE+SW50ZXJuYXRpb25hbCBqb3VybmFsIG9mIGNh
bmNlcjwvYWJici0xPjwvcGVyaW9kaWNhbD48YWx0LXBlcmlvZGljYWw+PGZ1bGwtdGl0bGU+SW50
IEogQ2FuY2VyPC9mdWxsLXRpdGxlPjxhYmJyLTE+SW50ZXJuYXRpb25hbCBqb3VybmFsIG9mIGNh
bmNlcjwvYWJici0xPjwvYWx0LXBlcmlvZGljYWw+PHBhZ2VzPjM0Mi01MTwvcGFnZXM+PHZvbHVt
ZT4xMzQ8L3ZvbHVtZT48bnVtYmVyPjI8L251bWJlcj48ZWRpdGlvbj4yMDEzLzA3LzA1PC9lZGl0
aW9uPjxrZXl3b3Jkcz48a2V5d29yZD5DYXJjaW5vbWEsIEhlcGF0b2NlbGx1bGFyL2ltbXVub2xv
Z3kvKm1vcnRhbGl0eS90aGVyYXB5PC9rZXl3b3JkPjxrZXl3b3JkPipDYXRoZXRlciBBYmxhdGlv
bjwva2V5d29yZD48a2V5d29yZD5Db21iaW5lZCBNb2RhbGl0eSBUaGVyYXB5PC9rZXl3b3JkPjxr
ZXl3b3JkPkN5dG9raW5lLUluZHVjZWQgS2lsbGVyIENlbGxzL3BhdGhvbG9neS8qdHJhbnNwbGFu
dGF0aW9uPC9rZXl3b3JkPjxrZXl3b3JkPkZlbWFsZTwva2V5d29yZD48a2V5d29yZD5Gb2xsb3ct
VXAgU3R1ZGllczwva2V5d29yZD48a2V5d29yZD5IdW1hbnM8L2tleXdvcmQ+PGtleXdvcmQ+Kklt
bXVub3RoZXJhcHk8L2tleXdvcmQ+PGtleXdvcmQ+S2lsbGVyIENlbGxzLCBOYXR1cmFsL3BhdGhv
bG9neS8qdHJhbnNwbGFudGF0aW9uPC9rZXl3b3JkPjxrZXl3b3JkPkxpdmVyIE5lb3BsYXNtcy9p
bW11bm9sb2d5Lyptb3J0YWxpdHkvdGhlcmFweTwva2V5d29yZD48a2V5d29yZD5NYWxlPC9rZXl3
b3JkPjxrZXl3b3JkPk1pZGRsZSBBZ2VkPC9rZXl3b3JkPjxrZXl3b3JkPk5lb3BsYXNtIFJlY3Vy
cmVuY2UsIExvY2FsL2ltbXVub2xvZ3kvKm1vcnRhbGl0eS90aGVyYXB5PC9rZXl3b3JkPjxrZXl3
b3JkPk5lb3BsYXNtIFN0YWdpbmc8L2tleXdvcmQ+PGtleXdvcmQ+UHJvZ25vc2lzPC9rZXl3b3Jk
PjxrZXl3b3JkPlJlY2VwdG9ycywgQW50aWdlbiwgVC1DZWxsLCBnYW1tYS1kZWx0YS9tZXRhYm9s
aXNtPC9rZXl3b3JkPjxrZXl3b3JkPlN1cnZpdmFsIFJhdGU8L2tleXdvcmQ+PGtleXdvcmQ+Y2Vs
bHVsYXIgaW1tdW5vdGhlcmFweTwva2V5d29yZD48a2V5d29yZD5oZXBhdG9jZWxsdWxhciBjYXJj
aW5vbWE8L2tleXdvcmQ+PGtleXdvcmQ+cmFkaW9mcmVxdWVuY3kgYWJsYXRpb248L2tleXdvcmQ+
PC9rZXl3b3Jkcz48ZGF0ZXM+PHllYXI+MjAxNDwveWVhcj48cHViLWRhdGVzPjxkYXRlPkphbiAx
NTwvZGF0ZT48L3B1Yi1kYXRlcz48L2RhdGVzPjxpc2JuPjAwMjAtNzEzNjwvaXNibj48YWNjZXNz
aW9uLW51bT4yMzgyNTAzNzwvYWNjZXNzaW9uLW51bT48dXJscz48L3VybHM+PGVsZWN0cm9uaWMt
cmVzb3VyY2UtbnVtPjEwLjEwMDIvaWpjLjI4MzcyPC9lbGVjdHJvbmljLXJlc291cmNlLW51bT48
cmVtb3RlLWRhdGFiYXNlLXByb3ZpZGVyPk5MTTwvcmVtb3RlLWRhdGFiYXNlLXByb3ZpZGVyPjxs
YW5ndWFnZT5lbmc8L2xhbmd1YWdlPjwvcmVjb3JkPjwvQ2l0ZT48L0VuZE5vdGU+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PEVuZE5vdGU+PENpdGU+PEF1dGhvcj5DdWk8L0F1dGhvcj48WWVhcj4yMDE0PC9ZZWFyPjxSZWNO
dW0+NDAzPC9SZWNOdW0+PERpc3BsYXlUZXh0PjxzdHlsZSBmYWNlPSJzdXBlcnNjcmlwdCI+Wzgw
XTwvc3R5bGU+PC9EaXNwbGF5VGV4dD48cmVjb3JkPjxyZWMtbnVtYmVyPjQwMzwvcmVjLW51bWJl
cj48Zm9yZWlnbi1rZXlzPjxrZXkgYXBwPSJFTiIgZGItaWQ9InYwd3M1YXdkMXphYTl2ZXhwZDlw
cDIweDUyOWF6dGZ6YXMydiIgdGltZXN0YW1wPSIxNTYwMTY4NTg0Ij40MDM8L2tleT48L2ZvcmVp
Z24ta2V5cz48cmVmLXR5cGUgbmFtZT0iSm91cm5hbCBBcnRpY2xlIj4xNzwvcmVmLXR5cGU+PGNv
bnRyaWJ1dG9ycz48YXV0aG9ycz48YXV0aG9yPkN1aSwgSi48L2F1dGhvcj48YXV0aG9yPldhbmcs
IE4uPC9hdXRob3I+PGF1dGhvcj5aaGFvLCBILjwvYXV0aG9yPjxhdXRob3I+SmluLCBILjwvYXV0
aG9yPjxhdXRob3I+V2FuZywgRy48L2F1dGhvcj48YXV0aG9yPk5pdSwgQy48L2F1dGhvcj48YXV0
aG9yPlRlcnVudW1hLCBILjwvYXV0aG9yPjxhdXRob3I+SGUsIEguPC9hdXRob3I+PGF1dGhvcj5M
aSwgVy48L2F1dGhvcj48L2F1dGhvcnM+PC9jb250cmlidXRvcnM+PGF1dGgtYWRkcmVzcz5DYW5j
ZXIgQ2VudGVyIG9mIHRoZSBGaXJzdCBIb3NwaXRhbCBvZiBKaWxpbiBVbml2ZXJzaXR5LCBDaGFu
Z2NodW4sIENoaW5hLjwvYXV0aC1hZGRyZXNzPjx0aXRsZXM+PHRpdGxlPkNvbWJpbmF0aW9uIG9m
IHJhZGlvZnJlcXVlbmN5IGFibGF0aW9uIGFuZCBzZXF1ZW50aWFsIGNlbGx1bGFyIGltbXVub3Ro
ZXJhcHkgaW1wcm92ZXMgcHJvZ3Jlc3Npb24tZnJlZSBzdXJ2aXZhbCBmb3IgcGF0aWVudHMgd2l0
aCBoZXBhdG9jZWxsdWxhciBjYXJjaW5vbWE8L3RpdGxlPjxzZWNvbmRhcnktdGl0bGU+SW50IEog
Q2FuY2VyPC9zZWNvbmRhcnktdGl0bGU+PGFsdC10aXRsZT5JbnRlcm5hdGlvbmFsIGpvdXJuYWwg
b2YgY2FuY2VyPC9hbHQtdGl0bGU+PC90aXRsZXM+PHBlcmlvZGljYWw+PGZ1bGwtdGl0bGU+SW50
IEogQ2FuY2VyPC9mdWxsLXRpdGxlPjxhYmJyLTE+SW50ZXJuYXRpb25hbCBqb3VybmFsIG9mIGNh
bmNlcjwvYWJici0xPjwvcGVyaW9kaWNhbD48YWx0LXBlcmlvZGljYWw+PGZ1bGwtdGl0bGU+SW50
IEogQ2FuY2VyPC9mdWxsLXRpdGxlPjxhYmJyLTE+SW50ZXJuYXRpb25hbCBqb3VybmFsIG9mIGNh
bmNlcjwvYWJici0xPjwvYWx0LXBlcmlvZGljYWw+PHBhZ2VzPjM0Mi01MTwvcGFnZXM+PHZvbHVt
ZT4xMzQ8L3ZvbHVtZT48bnVtYmVyPjI8L251bWJlcj48ZWRpdGlvbj4yMDEzLzA3LzA1PC9lZGl0
aW9uPjxrZXl3b3Jkcz48a2V5d29yZD5DYXJjaW5vbWEsIEhlcGF0b2NlbGx1bGFyL2ltbXVub2xv
Z3kvKm1vcnRhbGl0eS90aGVyYXB5PC9rZXl3b3JkPjxrZXl3b3JkPipDYXRoZXRlciBBYmxhdGlv
bjwva2V5d29yZD48a2V5d29yZD5Db21iaW5lZCBNb2RhbGl0eSBUaGVyYXB5PC9rZXl3b3JkPjxr
ZXl3b3JkPkN5dG9raW5lLUluZHVjZWQgS2lsbGVyIENlbGxzL3BhdGhvbG9neS8qdHJhbnNwbGFu
dGF0aW9uPC9rZXl3b3JkPjxrZXl3b3JkPkZlbWFsZTwva2V5d29yZD48a2V5d29yZD5Gb2xsb3ct
VXAgU3R1ZGllczwva2V5d29yZD48a2V5d29yZD5IdW1hbnM8L2tleXdvcmQ+PGtleXdvcmQ+Kklt
bXVub3RoZXJhcHk8L2tleXdvcmQ+PGtleXdvcmQ+S2lsbGVyIENlbGxzLCBOYXR1cmFsL3BhdGhv
bG9neS8qdHJhbnNwbGFudGF0aW9uPC9rZXl3b3JkPjxrZXl3b3JkPkxpdmVyIE5lb3BsYXNtcy9p
bW11bm9sb2d5Lyptb3J0YWxpdHkvdGhlcmFweTwva2V5d29yZD48a2V5d29yZD5NYWxlPC9rZXl3
b3JkPjxrZXl3b3JkPk1pZGRsZSBBZ2VkPC9rZXl3b3JkPjxrZXl3b3JkPk5lb3BsYXNtIFJlY3Vy
cmVuY2UsIExvY2FsL2ltbXVub2xvZ3kvKm1vcnRhbGl0eS90aGVyYXB5PC9rZXl3b3JkPjxrZXl3
b3JkPk5lb3BsYXNtIFN0YWdpbmc8L2tleXdvcmQ+PGtleXdvcmQ+UHJvZ25vc2lzPC9rZXl3b3Jk
PjxrZXl3b3JkPlJlY2VwdG9ycywgQW50aWdlbiwgVC1DZWxsLCBnYW1tYS1kZWx0YS9tZXRhYm9s
aXNtPC9rZXl3b3JkPjxrZXl3b3JkPlN1cnZpdmFsIFJhdGU8L2tleXdvcmQ+PGtleXdvcmQ+Y2Vs
bHVsYXIgaW1tdW5vdGhlcmFweTwva2V5d29yZD48a2V5d29yZD5oZXBhdG9jZWxsdWxhciBjYXJj
aW5vbWE8L2tleXdvcmQ+PGtleXdvcmQ+cmFkaW9mcmVxdWVuY3kgYWJsYXRpb248L2tleXdvcmQ+
PC9rZXl3b3Jkcz48ZGF0ZXM+PHllYXI+MjAxNDwveWVhcj48cHViLWRhdGVzPjxkYXRlPkphbiAx
NTwvZGF0ZT48L3B1Yi1kYXRlcz48L2RhdGVzPjxpc2JuPjAwMjAtNzEzNjwvaXNibj48YWNjZXNz
aW9uLW51bT4yMzgyNTAzNzwvYWNjZXNzaW9uLW51bT48dXJscz48L3VybHM+PGVsZWN0cm9uaWMt
cmVzb3VyY2UtbnVtPjEwLjEwMDIvaWpjLjI4MzcyPC9lbGVjdHJvbmljLXJlc291cmNlLW51bT48
cmVtb3RlLWRhdGFiYXNlLXByb3ZpZGVyPk5MTTwvcmVtb3RlLWRhdGFiYXNlLXByb3ZpZGVyPjxs
YW5ndWFnZT5lbmc8L2xhbmd1YWdlPjwvcmVjb3JkPjwvQ2l0ZT48L0VuZE5vdGU+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3B053D" w:rsidRPr="00923605">
        <w:rPr>
          <w:rFonts w:ascii="Book Antiqua" w:hAnsi="Book Antiqua" w:cs="Times New Roman"/>
          <w:sz w:val="24"/>
          <w:szCs w:val="24"/>
        </w:rPr>
      </w:r>
      <w:r w:rsidR="003B053D"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[80]</w:t>
      </w:r>
      <w:r w:rsidR="003B053D" w:rsidRPr="00923605">
        <w:rPr>
          <w:rFonts w:ascii="Book Antiqua" w:hAnsi="Book Antiqua" w:cs="Times New Roman"/>
          <w:sz w:val="24"/>
          <w:szCs w:val="24"/>
        </w:rPr>
        <w:fldChar w:fldCharType="end"/>
      </w:r>
      <w:r w:rsidR="003B053D" w:rsidRPr="00923605">
        <w:rPr>
          <w:rFonts w:ascii="Book Antiqua" w:hAnsi="Book Antiqua" w:cs="Times New Roman"/>
          <w:sz w:val="24"/>
          <w:szCs w:val="24"/>
        </w:rPr>
        <w:t xml:space="preserve">. Qian </w:t>
      </w:r>
      <w:r w:rsidR="003B053D" w:rsidRPr="00923605">
        <w:rPr>
          <w:rFonts w:ascii="Book Antiqua" w:hAnsi="Book Antiqua" w:cs="Times New Roman"/>
          <w:i/>
          <w:sz w:val="24"/>
          <w:szCs w:val="24"/>
        </w:rPr>
        <w:t>et al</w:t>
      </w:r>
      <w:r w:rsidR="003B053D" w:rsidRPr="00923605">
        <w:rPr>
          <w:rFonts w:ascii="Book Antiqua" w:hAnsi="Book Antiqua" w:cs="Times New Roman"/>
          <w:sz w:val="24"/>
          <w:szCs w:val="24"/>
        </w:rPr>
        <w:fldChar w:fldCharType="begin">
          <w:fldData xml:space="preserve">PEVuZE5vdGU+PENpdGU+PEF1dGhvcj5RaWFuPC9BdXRob3I+PFllYXI+MjAxNjwvWWVhcj48UmVj
TnVtPjQwNzwvUmVjTnVtPjxEaXNwbGF5VGV4dD48c3R5bGUgZmFjZT0ic3VwZXJzY3JpcHQiPls4
MV08L3N0eWxlPjwvRGlzcGxheVRleHQ+PHJlY29yZD48cmVjLW51bWJlcj40MDc8L3JlYy1udW1i
ZXI+PGZvcmVpZ24ta2V5cz48a2V5IGFwcD0iRU4iIGRiLWlkPSJ2MHdzNWF3ZDF6YWE5dmV4cGQ5
cHAyMHg1MjlhenRmemFzMnYiIHRpbWVzdGFtcD0iMTU2MDE3NzAwOSI+NDA3PC9rZXk+PC9mb3Jl
aWduLWtleXM+PHJlZi10eXBlIG5hbWU9IkpvdXJuYWwgQXJ0aWNsZSI+MTc8L3JlZi10eXBlPjxj
b250cmlidXRvcnM+PGF1dGhvcnM+PGF1dGhvcj5RaWFuLCBMLjwvYXV0aG9yPjxhdXRob3I+V2Fu
ZywgTi48L2F1dGhvcj48YXV0aG9yPlRpYW4sIEguPC9hdXRob3I+PGF1dGhvcj5KaW4sIEguPC9h
dXRob3I+PGF1dGhvcj5aaGFvLCBILjwvYXV0aG9yPjxhdXRob3I+Tml1LCBDLjwvYXV0aG9yPjxh
dXRob3I+SGUsIEguPC9hdXRob3I+PGF1dGhvcj5HZSwgVC48L2F1dGhvcj48YXV0aG9yPkhhbiwg
Vy48L2F1dGhvcj48YXV0aG9yPkh1LCBKLjwvYXV0aG9yPjxhdXRob3I+TGksIEQuPC9hdXRob3I+
PGF1dGhvcj5IYW4sIEYuPC9hdXRob3I+PGF1dGhvcj5YdSwgSi48L2F1dGhvcj48YXV0aG9yPkRp
bmcsIFguPC9hdXRob3I+PGF1dGhvcj5DaGVuLCBKLjwvYXV0aG9yPjxhdXRob3I+TGksIFcuPC9h
dXRob3I+PGF1dGhvcj5DdWksIEouPC9hdXRob3I+PC9hdXRob3JzPjwvY29udHJpYnV0b3JzPjxh
dXRoLWFkZHJlc3M+RGVwYXJ0bWVudCBvZiBDYW5jZXIgQ2VudGVyLCBUaGUgRmlyc3QgSG9zcGl0
YWwgb2YgSmlsaW4gVW5pdmVyc2l0eSwgQ2hhbmdjaHVuIDEzMDAyMSwgQ2hpbmEuJiN4RDtJbnN0
aXR1dGUgb2YgVHJhbnNsYXRpb25hbCBNZWRpY2luZSwgVGhlIEZpcnN0IEhvc3BpdGFsIG9mIEpp
bGluIFVuaXZlcnNpdHksIENoYW5nY2h1biAxMzAwMjEsIENoaW5hLjwvYXV0aC1hZGRyZXNzPjx0
aXRsZXM+PHRpdGxlPkR1YWwgRWZmZWN0cyBvZiBDZWxsdWxhciBJbW11bm90aGVyYXB5IGluIElu
aGliaXRpb24gb2YgVmlydXMgUmVwbGljYXRpb24gYW5kIFByb2xvbmdhdGlvbiBvZiBTdXJ2aXZh
bCBpbiBIQ1YtUG9zaXRpdmUgSGVwYXRvY2VsbHVsYXIgQ2FyY2lub21hIFBhdGllbnRzPC90aXRs
ZT48c2Vjb25kYXJ5LXRpdGxlPkogSW1tdW5vbCBSZXM8L3NlY29uZGFyeS10aXRsZT48YWx0LXRp
dGxlPkpvdXJuYWwgb2YgaW1tdW5vbG9neSByZXNlYXJjaDwvYWx0LXRpdGxlPjwvdGl0bGVzPjxw
ZXJpb2RpY2FsPjxmdWxsLXRpdGxlPkogSW1tdW5vbCBSZXM8L2Z1bGwtdGl0bGU+PGFiYnItMT5K
b3VybmFsIG9mIGltbXVub2xvZ3kgcmVzZWFyY2g8L2FiYnItMT48L3BlcmlvZGljYWw+PGFsdC1w
ZXJpb2RpY2FsPjxmdWxsLXRpdGxlPkogSW1tdW5vbCBSZXM8L2Z1bGwtdGl0bGU+PGFiYnItMT5K
b3VybmFsIG9mIGltbXVub2xvZ3kgcmVzZWFyY2g8L2FiYnItMT48L2FsdC1wZXJpb2RpY2FsPjxw
YWdlcz42ODM3MjQxPC9wYWdlcz48dm9sdW1lPjIwMTY8L3ZvbHVtZT48ZWRpdGlvbj4yMDE2LzA0
LzE0PC9lZGl0aW9uPjxrZXl3b3Jkcz48a2V5d29yZD5BZ2VkPC9rZXl3b3JkPjxrZXl3b3JkPkNh
cmNpbm9tYSwgSGVwYXRvY2VsbHVsYXIvZXRpb2xvZ3kvaW1tdW5vbG9neS9wYXRob2xvZ3kvKnRo
ZXJhcHk8L2tleXdvcmQ+PGtleXdvcmQ+Q2VsbCBEaWZmZXJlbnRpYXRpb248L2tleXdvcmQ+PGtl
eXdvcmQ+RGlzZWFzZSBQcm9ncmVzc2lvbjwva2V5d29yZD48a2V5d29yZD5GZW1hbGU8L2tleXdv
cmQ+PGtleXdvcmQ+R2VuZSBFeHByZXNzaW9uPC9rZXl3b3JkPjxrZXl3b3JkPkhlcGFjaXZpcnVz
L2ltbXVub2xvZ3kvcGF0aG9nZW5pY2l0eTwva2V5d29yZD48a2V5d29yZD5IZXBhdGl0aXMgQywg
Q2hyb25pYy9jb21wbGljYXRpb25zL2ltbXVub2xvZ3kvcGF0aG9sb2d5Lyp0aGVyYXB5PC9rZXl3
b3JkPjxrZXl3b3JkPkh1bWFuczwva2V5d29yZD48a2V5d29yZD5JbW11bm90aGVyYXB5LyptZXRo
b2RzPC9rZXl3b3JkPjxrZXl3b3JkPktpbGxlciBDZWxscywgTmF0dXJhbC9pbW11bm9sb2d5L3Bh
dGhvbG9neS8qdHJhbnNwbGFudGF0aW9uPC9rZXl3b3JkPjxrZXl3b3JkPkxldWtvY3l0ZXMsIE1v
bm9udWNsZWFyL2ltbXVub2xvZ3kvcGF0aG9sb2d5PC9rZXl3b3JkPjxrZXl3b3JkPkxpdmVyIE5l
b3BsYXNtcy9ldGlvbG9neS9pbW11bm9sb2d5L3BhdGhvbG9neS8qdGhlcmFweTwva2V5d29yZD48
a2V5d29yZD5NYWxlPC9rZXl3b3JkPjxrZXl3b3JkPk1pZGRsZSBBZ2VkPC9rZXl3b3JkPjxrZXl3
b3JkPlByb2dub3Npczwva2V5d29yZD48a2V5d29yZD5SZWNlcHRvcnMsIEFudGlnZW4sIFQtQ2Vs
bCwgZ2FtbWEtZGVsdGEvZ2VuZXRpY3MvaW1tdW5vbG9neTwva2V5d29yZD48a2V5d29yZD5SZXRy
b3NwZWN0aXZlIFN0dWRpZXM8L2tleXdvcmQ+PGtleXdvcmQ+U3Vydml2YWwgQW5hbHlzaXM8L2tl
eXdvcmQ+PGtleXdvcmQ+VC1MeW1waG9jeXRlcy9pbW11bm9sb2d5L3BhdGhvbG9neS8qdHJhbnNw
bGFudGF0aW9uPC9rZXl3b3JkPjxrZXl3b3JkPlRyYW5zcGxhbnRhdGlvbiwgQXV0b2xvZ291czwv
a2V5d29yZD48a2V5d29yZD5WaXJhbCBMb2FkPC9rZXl3b3JkPjxrZXl3b3JkPlZpcnVzIFJlcGxp
Y2F0aW9uPC9rZXl3b3JkPjwva2V5d29yZHM+PGRhdGVzPjx5ZWFyPjIwMTY8L3llYXI+PC9kYXRl
cz48aXNibj4yMzE0LTcxNTY8L2lzYm4+PGFjY2Vzc2lvbi1udW0+MjcwNjk5MzY8L2FjY2Vzc2lv
bi1udW0+PHVybHM+PC91cmxzPjxjdXN0b20yPlBNQzQ4MTIzOTM8L2N1c3RvbTI+PGVsZWN0cm9u
aWMtcmVzb3VyY2UtbnVtPjEwLjExNTUvMjAxNi82ODM3MjQxPC9lbGVjdHJvbmljLXJlc291cmNl
LW51bT48cmVtb3RlLWRhdGFiYXNlLXByb3ZpZGVyPk5MTTwvcmVtb3RlLWRhdGFiYXNlLXByb3Zp
ZGVyPjxsYW5ndWFnZT5lbmc8L2xhbmd1YWdlPjwvcmVjb3JkPjwvQ2l0ZT48L0VuZE5vdGU+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PEVuZE5vdGU+PENpdGU+PEF1dGhvcj5RaWFuPC9BdXRob3I+PFllYXI+MjAxNjwvWWVhcj48UmVj
TnVtPjQwNzwvUmVjTnVtPjxEaXNwbGF5VGV4dD48c3R5bGUgZmFjZT0ic3VwZXJzY3JpcHQiPls4
MV08L3N0eWxlPjwvRGlzcGxheVRleHQ+PHJlY29yZD48cmVjLW51bWJlcj40MDc8L3JlYy1udW1i
ZXI+PGZvcmVpZ24ta2V5cz48a2V5IGFwcD0iRU4iIGRiLWlkPSJ2MHdzNWF3ZDF6YWE5dmV4cGQ5
cHAyMHg1MjlhenRmemFzMnYiIHRpbWVzdGFtcD0iMTU2MDE3NzAwOSI+NDA3PC9rZXk+PC9mb3Jl
aWduLWtleXM+PHJlZi10eXBlIG5hbWU9IkpvdXJuYWwgQXJ0aWNsZSI+MTc8L3JlZi10eXBlPjxj
b250cmlidXRvcnM+PGF1dGhvcnM+PGF1dGhvcj5RaWFuLCBMLjwvYXV0aG9yPjxhdXRob3I+V2Fu
ZywgTi48L2F1dGhvcj48YXV0aG9yPlRpYW4sIEguPC9hdXRob3I+PGF1dGhvcj5KaW4sIEguPC9h
dXRob3I+PGF1dGhvcj5aaGFvLCBILjwvYXV0aG9yPjxhdXRob3I+Tml1LCBDLjwvYXV0aG9yPjxh
dXRob3I+SGUsIEguPC9hdXRob3I+PGF1dGhvcj5HZSwgVC48L2F1dGhvcj48YXV0aG9yPkhhbiwg
Vy48L2F1dGhvcj48YXV0aG9yPkh1LCBKLjwvYXV0aG9yPjxhdXRob3I+TGksIEQuPC9hdXRob3I+
PGF1dGhvcj5IYW4sIEYuPC9hdXRob3I+PGF1dGhvcj5YdSwgSi48L2F1dGhvcj48YXV0aG9yPkRp
bmcsIFguPC9hdXRob3I+PGF1dGhvcj5DaGVuLCBKLjwvYXV0aG9yPjxhdXRob3I+TGksIFcuPC9h
dXRob3I+PGF1dGhvcj5DdWksIEouPC9hdXRob3I+PC9hdXRob3JzPjwvY29udHJpYnV0b3JzPjxh
dXRoLWFkZHJlc3M+RGVwYXJ0bWVudCBvZiBDYW5jZXIgQ2VudGVyLCBUaGUgRmlyc3QgSG9zcGl0
YWwgb2YgSmlsaW4gVW5pdmVyc2l0eSwgQ2hhbmdjaHVuIDEzMDAyMSwgQ2hpbmEuJiN4RDtJbnN0
aXR1dGUgb2YgVHJhbnNsYXRpb25hbCBNZWRpY2luZSwgVGhlIEZpcnN0IEhvc3BpdGFsIG9mIEpp
bGluIFVuaXZlcnNpdHksIENoYW5nY2h1biAxMzAwMjEsIENoaW5hLjwvYXV0aC1hZGRyZXNzPjx0
aXRsZXM+PHRpdGxlPkR1YWwgRWZmZWN0cyBvZiBDZWxsdWxhciBJbW11bm90aGVyYXB5IGluIElu
aGliaXRpb24gb2YgVmlydXMgUmVwbGljYXRpb24gYW5kIFByb2xvbmdhdGlvbiBvZiBTdXJ2aXZh
bCBpbiBIQ1YtUG9zaXRpdmUgSGVwYXRvY2VsbHVsYXIgQ2FyY2lub21hIFBhdGllbnRzPC90aXRs
ZT48c2Vjb25kYXJ5LXRpdGxlPkogSW1tdW5vbCBSZXM8L3NlY29uZGFyeS10aXRsZT48YWx0LXRp
dGxlPkpvdXJuYWwgb2YgaW1tdW5vbG9neSByZXNlYXJjaDwvYWx0LXRpdGxlPjwvdGl0bGVzPjxw
ZXJpb2RpY2FsPjxmdWxsLXRpdGxlPkogSW1tdW5vbCBSZXM8L2Z1bGwtdGl0bGU+PGFiYnItMT5K
b3VybmFsIG9mIGltbXVub2xvZ3kgcmVzZWFyY2g8L2FiYnItMT48L3BlcmlvZGljYWw+PGFsdC1w
ZXJpb2RpY2FsPjxmdWxsLXRpdGxlPkogSW1tdW5vbCBSZXM8L2Z1bGwtdGl0bGU+PGFiYnItMT5K
b3VybmFsIG9mIGltbXVub2xvZ3kgcmVzZWFyY2g8L2FiYnItMT48L2FsdC1wZXJpb2RpY2FsPjxw
YWdlcz42ODM3MjQxPC9wYWdlcz48dm9sdW1lPjIwMTY8L3ZvbHVtZT48ZWRpdGlvbj4yMDE2LzA0
LzE0PC9lZGl0aW9uPjxrZXl3b3Jkcz48a2V5d29yZD5BZ2VkPC9rZXl3b3JkPjxrZXl3b3JkPkNh
cmNpbm9tYSwgSGVwYXRvY2VsbHVsYXIvZXRpb2xvZ3kvaW1tdW5vbG9neS9wYXRob2xvZ3kvKnRo
ZXJhcHk8L2tleXdvcmQ+PGtleXdvcmQ+Q2VsbCBEaWZmZXJlbnRpYXRpb248L2tleXdvcmQ+PGtl
eXdvcmQ+RGlzZWFzZSBQcm9ncmVzc2lvbjwva2V5d29yZD48a2V5d29yZD5GZW1hbGU8L2tleXdv
cmQ+PGtleXdvcmQ+R2VuZSBFeHByZXNzaW9uPC9rZXl3b3JkPjxrZXl3b3JkPkhlcGFjaXZpcnVz
L2ltbXVub2xvZ3kvcGF0aG9nZW5pY2l0eTwva2V5d29yZD48a2V5d29yZD5IZXBhdGl0aXMgQywg
Q2hyb25pYy9jb21wbGljYXRpb25zL2ltbXVub2xvZ3kvcGF0aG9sb2d5Lyp0aGVyYXB5PC9rZXl3
b3JkPjxrZXl3b3JkPkh1bWFuczwva2V5d29yZD48a2V5d29yZD5JbW11bm90aGVyYXB5LyptZXRo
b2RzPC9rZXl3b3JkPjxrZXl3b3JkPktpbGxlciBDZWxscywgTmF0dXJhbC9pbW11bm9sb2d5L3Bh
dGhvbG9neS8qdHJhbnNwbGFudGF0aW9uPC9rZXl3b3JkPjxrZXl3b3JkPkxldWtvY3l0ZXMsIE1v
bm9udWNsZWFyL2ltbXVub2xvZ3kvcGF0aG9sb2d5PC9rZXl3b3JkPjxrZXl3b3JkPkxpdmVyIE5l
b3BsYXNtcy9ldGlvbG9neS9pbW11bm9sb2d5L3BhdGhvbG9neS8qdGhlcmFweTwva2V5d29yZD48
a2V5d29yZD5NYWxlPC9rZXl3b3JkPjxrZXl3b3JkPk1pZGRsZSBBZ2VkPC9rZXl3b3JkPjxrZXl3
b3JkPlByb2dub3Npczwva2V5d29yZD48a2V5d29yZD5SZWNlcHRvcnMsIEFudGlnZW4sIFQtQ2Vs
bCwgZ2FtbWEtZGVsdGEvZ2VuZXRpY3MvaW1tdW5vbG9neTwva2V5d29yZD48a2V5d29yZD5SZXRy
b3NwZWN0aXZlIFN0dWRpZXM8L2tleXdvcmQ+PGtleXdvcmQ+U3Vydml2YWwgQW5hbHlzaXM8L2tl
eXdvcmQ+PGtleXdvcmQ+VC1MeW1waG9jeXRlcy9pbW11bm9sb2d5L3BhdGhvbG9neS8qdHJhbnNw
bGFudGF0aW9uPC9rZXl3b3JkPjxrZXl3b3JkPlRyYW5zcGxhbnRhdGlvbiwgQXV0b2xvZ291czwv
a2V5d29yZD48a2V5d29yZD5WaXJhbCBMb2FkPC9rZXl3b3JkPjxrZXl3b3JkPlZpcnVzIFJlcGxp
Y2F0aW9uPC9rZXl3b3JkPjwva2V5d29yZHM+PGRhdGVzPjx5ZWFyPjIwMTY8L3llYXI+PC9kYXRl
cz48aXNibj4yMzE0LTcxNTY8L2lzYm4+PGFjY2Vzc2lvbi1udW0+MjcwNjk5MzY8L2FjY2Vzc2lv
bi1udW0+PHVybHM+PC91cmxzPjxjdXN0b20yPlBNQzQ4MTIzOTM8L2N1c3RvbTI+PGVsZWN0cm9u
aWMtcmVzb3VyY2UtbnVtPjEwLjExNTUvMjAxNi82ODM3MjQxPC9lbGVjdHJvbmljLXJlc291cmNl
LW51bT48cmVtb3RlLWRhdGFiYXNlLXByb3ZpZGVyPk5MTTwvcmVtb3RlLWRhdGFiYXNlLXByb3Zp
ZGVyPjxsYW5ndWFnZT5lbmc8L2xhbmd1YWdlPjwvcmVjb3JkPjwvQ2l0ZT48L0VuZE5vdGU+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3B053D" w:rsidRPr="00923605">
        <w:rPr>
          <w:rFonts w:ascii="Book Antiqua" w:hAnsi="Book Antiqua" w:cs="Times New Roman"/>
          <w:sz w:val="24"/>
          <w:szCs w:val="24"/>
        </w:rPr>
      </w:r>
      <w:r w:rsidR="003B053D"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[81]</w:t>
      </w:r>
      <w:r w:rsidR="003B053D" w:rsidRPr="00923605">
        <w:rPr>
          <w:rFonts w:ascii="Book Antiqua" w:hAnsi="Book Antiqua" w:cs="Times New Roman"/>
          <w:sz w:val="24"/>
          <w:szCs w:val="24"/>
        </w:rPr>
        <w:fldChar w:fldCharType="end"/>
      </w:r>
      <w:r w:rsidR="007D70B7" w:rsidRPr="00923605">
        <w:rPr>
          <w:rFonts w:ascii="Book Antiqua" w:hAnsi="Book Antiqua" w:cs="Times New Roman"/>
          <w:sz w:val="24"/>
          <w:szCs w:val="24"/>
        </w:rPr>
        <w:t xml:space="preserve"> found</w:t>
      </w:r>
      <w:r w:rsidR="003B053D" w:rsidRPr="00923605">
        <w:rPr>
          <w:rFonts w:ascii="Book Antiqua" w:hAnsi="Book Antiqua" w:cs="Times New Roman"/>
          <w:sz w:val="24"/>
          <w:szCs w:val="24"/>
        </w:rPr>
        <w:t xml:space="preserve"> that </w:t>
      </w:r>
      <w:r w:rsidR="007D70B7" w:rsidRPr="00923605">
        <w:rPr>
          <w:rFonts w:ascii="Book Antiqua" w:hAnsi="Book Antiqua" w:cs="Times New Roman"/>
          <w:sz w:val="24"/>
          <w:szCs w:val="24"/>
        </w:rPr>
        <w:t xml:space="preserve">the </w:t>
      </w:r>
      <w:r w:rsidR="003B053D" w:rsidRPr="00923605">
        <w:rPr>
          <w:rFonts w:ascii="Book Antiqua" w:hAnsi="Book Antiqua" w:cs="Times New Roman"/>
          <w:sz w:val="24"/>
          <w:szCs w:val="24"/>
        </w:rPr>
        <w:t xml:space="preserve">combination of </w:t>
      </w:r>
      <w:r w:rsidR="00A314E5" w:rsidRPr="00923605">
        <w:rPr>
          <w:rFonts w:ascii="Book Antiqua" w:hAnsi="Book Antiqua" w:cs="Times New Roman"/>
          <w:sz w:val="24"/>
          <w:szCs w:val="24"/>
        </w:rPr>
        <w:t>cellular immunotherapy</w:t>
      </w:r>
      <w:r w:rsidR="003B053D" w:rsidRPr="00923605">
        <w:rPr>
          <w:rFonts w:ascii="Book Antiqua" w:hAnsi="Book Antiqua" w:cs="Times New Roman"/>
          <w:sz w:val="24"/>
          <w:szCs w:val="24"/>
        </w:rPr>
        <w:t xml:space="preserve"> not only </w:t>
      </w:r>
      <w:r w:rsidR="007D70B7" w:rsidRPr="00923605">
        <w:rPr>
          <w:rFonts w:ascii="Book Antiqua" w:eastAsia="宋体" w:hAnsi="Book Antiqua" w:cs="Times New Roman"/>
          <w:sz w:val="24"/>
          <w:szCs w:val="24"/>
        </w:rPr>
        <w:t>favor</w:t>
      </w:r>
      <w:r w:rsidR="008E273C" w:rsidRPr="00923605">
        <w:rPr>
          <w:rFonts w:ascii="Book Antiqua" w:eastAsia="宋体" w:hAnsi="Book Antiqua" w:cs="Times New Roman"/>
          <w:sz w:val="24"/>
          <w:szCs w:val="24"/>
        </w:rPr>
        <w:t>ed</w:t>
      </w:r>
      <w:r w:rsidR="007D70B7" w:rsidRPr="00923605">
        <w:rPr>
          <w:rFonts w:ascii="Book Antiqua" w:eastAsia="宋体" w:hAnsi="Book Antiqua" w:cs="Times New Roman"/>
          <w:sz w:val="24"/>
          <w:szCs w:val="24"/>
        </w:rPr>
        <w:t xml:space="preserve"> the</w:t>
      </w:r>
      <w:r w:rsidR="003B053D" w:rsidRPr="00923605">
        <w:rPr>
          <w:rFonts w:ascii="Book Antiqua" w:hAnsi="Book Antiqua" w:cs="Times New Roman"/>
          <w:sz w:val="24"/>
          <w:szCs w:val="24"/>
        </w:rPr>
        <w:t xml:space="preserve"> progression-free survival of HCV-positive HCC patients</w:t>
      </w:r>
      <w:r w:rsidR="006032F6" w:rsidRPr="00923605">
        <w:rPr>
          <w:rFonts w:ascii="Book Antiqua" w:hAnsi="Book Antiqua" w:cs="Times New Roman"/>
          <w:sz w:val="24"/>
          <w:szCs w:val="24"/>
        </w:rPr>
        <w:t xml:space="preserve"> </w:t>
      </w:r>
      <w:r w:rsidR="003B053D" w:rsidRPr="00923605">
        <w:rPr>
          <w:rFonts w:ascii="Book Antiqua" w:hAnsi="Book Antiqua" w:cs="Times New Roman"/>
          <w:sz w:val="24"/>
          <w:szCs w:val="24"/>
        </w:rPr>
        <w:t xml:space="preserve">but also </w:t>
      </w:r>
      <w:r w:rsidR="006032F6" w:rsidRPr="00923605">
        <w:rPr>
          <w:rFonts w:ascii="Book Antiqua" w:eastAsia="宋体" w:hAnsi="Book Antiqua" w:cs="Times New Roman"/>
          <w:sz w:val="24"/>
          <w:szCs w:val="24"/>
        </w:rPr>
        <w:t>affect</w:t>
      </w:r>
      <w:r w:rsidR="008E273C" w:rsidRPr="00923605">
        <w:rPr>
          <w:rFonts w:ascii="Book Antiqua" w:eastAsia="宋体" w:hAnsi="Book Antiqua" w:cs="Times New Roman"/>
          <w:sz w:val="24"/>
          <w:szCs w:val="24"/>
        </w:rPr>
        <w:t>ed</w:t>
      </w:r>
      <w:r w:rsidR="003B053D" w:rsidRPr="00923605">
        <w:rPr>
          <w:rFonts w:ascii="Book Antiqua" w:hAnsi="Book Antiqua" w:cs="Times New Roman"/>
          <w:sz w:val="24"/>
          <w:szCs w:val="24"/>
        </w:rPr>
        <w:t xml:space="preserve"> long-lasting viral control. </w:t>
      </w:r>
      <w:r w:rsidR="000277E0" w:rsidRPr="00923605">
        <w:rPr>
          <w:rFonts w:ascii="Book Antiqua" w:hAnsi="Book Antiqua" w:cs="Times New Roman"/>
          <w:sz w:val="24"/>
          <w:szCs w:val="24"/>
        </w:rPr>
        <w:t xml:space="preserve">Bispecific antibodies such as MT110 </w:t>
      </w:r>
      <w:r w:rsidR="000277E0" w:rsidRPr="00923605">
        <w:rPr>
          <w:rFonts w:ascii="Book Antiqua" w:eastAsia="宋体" w:hAnsi="Book Antiqua" w:cs="Times New Roman"/>
          <w:sz w:val="24"/>
          <w:szCs w:val="24"/>
        </w:rPr>
        <w:t>boost</w:t>
      </w:r>
      <w:r w:rsidR="008E273C" w:rsidRPr="00923605">
        <w:rPr>
          <w:rFonts w:ascii="Book Antiqua" w:eastAsia="宋体" w:hAnsi="Book Antiqua" w:cs="Times New Roman"/>
          <w:sz w:val="24"/>
          <w:szCs w:val="24"/>
        </w:rPr>
        <w:t>ed</w:t>
      </w:r>
      <w:r w:rsidR="000277E0" w:rsidRPr="00923605">
        <w:rPr>
          <w:rFonts w:ascii="Book Antiqua" w:eastAsia="宋体" w:hAnsi="Book Antiqua" w:cs="Times New Roman"/>
          <w:sz w:val="24"/>
          <w:szCs w:val="24"/>
        </w:rPr>
        <w:t xml:space="preserve"> the </w:t>
      </w:r>
      <w:r w:rsidR="000277E0" w:rsidRPr="00923605">
        <w:rPr>
          <w:rFonts w:ascii="Book Antiqua" w:hAnsi="Book Antiqua" w:cs="Times New Roman"/>
          <w:sz w:val="24"/>
          <w:szCs w:val="24"/>
        </w:rPr>
        <w:t>antitumoral effect of γδT cells</w:t>
      </w:r>
      <w:r w:rsidR="003B053D" w:rsidRPr="00923605">
        <w:rPr>
          <w:rFonts w:ascii="Book Antiqua" w:hAnsi="Book Antiqua" w:cs="Times New Roman"/>
          <w:sz w:val="24"/>
          <w:szCs w:val="24"/>
        </w:rPr>
        <w:t xml:space="preserve">. Gustafsson </w:t>
      </w:r>
      <w:r w:rsidR="003B053D" w:rsidRPr="00923605">
        <w:rPr>
          <w:rFonts w:ascii="Book Antiqua" w:hAnsi="Book Antiqua" w:cs="Times New Roman"/>
          <w:i/>
          <w:sz w:val="24"/>
          <w:szCs w:val="24"/>
        </w:rPr>
        <w:t>et al</w:t>
      </w:r>
      <w:r w:rsidR="003B053D" w:rsidRPr="00923605">
        <w:rPr>
          <w:rFonts w:ascii="Book Antiqua" w:hAnsi="Book Antiqua" w:cs="Times New Roman"/>
          <w:sz w:val="24"/>
          <w:szCs w:val="24"/>
        </w:rPr>
        <w:fldChar w:fldCharType="begin"/>
      </w:r>
      <w:r w:rsidR="00893F7D" w:rsidRPr="00923605">
        <w:rPr>
          <w:rFonts w:ascii="Book Antiqua" w:hAnsi="Book Antiqua" w:cs="Times New Roman"/>
          <w:sz w:val="24"/>
          <w:szCs w:val="24"/>
        </w:rPr>
        <w:instrText xml:space="preserve"> ADDIN EN.CITE &lt;EndNote&gt;&lt;Cite&gt;&lt;Author&gt;Gustafsson&lt;/Author&gt;&lt;Year&gt;2014&lt;/Year&gt;&lt;RecNum&gt;405&lt;/RecNum&gt;&lt;DisplayText&gt;&lt;style face="superscript"&gt;[82]&lt;/style&gt;&lt;/DisplayText&gt;&lt;record&gt;&lt;rec-number&gt;405&lt;/rec-number&gt;&lt;foreign-keys&gt;&lt;key app="EN" db-id="v0ws5awd1zaa9vexpd9pp20x529aztfzas2v" timestamp="1560176386"&gt;405&lt;/key&gt;&lt;/foreign-keys&gt;&lt;ref-type name="Journal Article"&gt;17&lt;/ref-type&gt;&lt;contributors&gt;&lt;authors&gt;&lt;author&gt;Gustafsson, K.&lt;/author&gt;&lt;author&gt;Anderson, J.&lt;/author&gt;&lt;author&gt;Fisher, J. P. H.&lt;/author&gt;&lt;author&gt;Yan, M.&lt;/author&gt;&lt;/authors&gt;&lt;/contributors&gt;&lt;auth-address&gt;Molecular Immunology Unit, UCL Institute of Child Health, 30 Guilford Street, London WC1N 1EH, UK.&amp;#xD;Molecular Haematology and Cancer Biology Unit, UCL Institute of Child Health, 30 Guilford Street, London WC1N 1EH, UK.&lt;/auth-address&gt;&lt;titles&gt;&lt;title&gt;Regeneration of stalled immune responses to transformed and infected cells using gammadelta T cells&lt;/title&gt;&lt;secondary-title&gt;Drug Discov Today&lt;/secondary-title&gt;&lt;alt-title&gt;Drug discovery today&lt;/alt-title&gt;&lt;/titles&gt;&lt;periodical&gt;&lt;full-title&gt;Drug Discov Today&lt;/full-title&gt;&lt;abbr-1&gt;Drug discovery today&lt;/abbr-1&gt;&lt;/periodical&gt;&lt;alt-periodical&gt;&lt;full-title&gt;Drug Discov Today&lt;/full-title&gt;&lt;abbr-1&gt;Drug discovery today&lt;/abbr-1&gt;&lt;/alt-periodical&gt;&lt;pages&gt;787-793&lt;/pages&gt;&lt;volume&gt;19&lt;/volume&gt;&lt;number&gt;6&lt;/number&gt;&lt;edition&gt;2014/04/01&lt;/edition&gt;&lt;keywords&gt;&lt;keyword&gt;Animals&lt;/keyword&gt;&lt;keyword&gt;Cell Line, Transformed&lt;/keyword&gt;&lt;keyword&gt;Communicable Diseases/immunology&lt;/keyword&gt;&lt;keyword&gt;Humans&lt;/keyword&gt;&lt;keyword&gt;Immunity, Cellular/*immunology&lt;/keyword&gt;&lt;keyword&gt;Neoplasms/immunology/therapy&lt;/keyword&gt;&lt;keyword&gt;Regeneration/*immunology&lt;/keyword&gt;&lt;keyword&gt;T-Lymphocytes/*immunology/*microbiology/pathology&lt;/keyword&gt;&lt;/keywords&gt;&lt;dates&gt;&lt;year&gt;2014&lt;/year&gt;&lt;pub-dates&gt;&lt;date&gt;Jun&lt;/date&gt;&lt;/pub-dates&gt;&lt;/dates&gt;&lt;isbn&gt;1359-6446&lt;/isbn&gt;&lt;accession-num&gt;24681060&lt;/accession-num&gt;&lt;urls&gt;&lt;/urls&gt;&lt;custom2&gt;PMC4437461&lt;/custom2&gt;&lt;custom6&gt;EMS63420&lt;/custom6&gt;&lt;electronic-resource-num&gt;10.1016/j.drudis.2014.03.021&lt;/electronic-resource-num&gt;&lt;remote-database-provider&gt;NLM&lt;/remote-database-provider&gt;&lt;language&gt;eng&lt;/language&gt;&lt;/record&gt;&lt;/Cite&gt;&lt;/EndNote&gt;</w:instrText>
      </w:r>
      <w:r w:rsidR="003B053D" w:rsidRPr="00923605">
        <w:rPr>
          <w:rFonts w:ascii="Book Antiqua" w:hAnsi="Book Antiqua" w:cs="Times New Roman"/>
          <w:sz w:val="24"/>
          <w:szCs w:val="24"/>
        </w:rPr>
        <w:fldChar w:fldCharType="separate"/>
      </w:r>
      <w:r w:rsidR="00893F7D" w:rsidRPr="00923605">
        <w:rPr>
          <w:rFonts w:ascii="Book Antiqua" w:hAnsi="Book Antiqua" w:cs="Times New Roman"/>
          <w:noProof/>
          <w:sz w:val="24"/>
          <w:szCs w:val="24"/>
          <w:vertAlign w:val="superscript"/>
        </w:rPr>
        <w:t>[82]</w:t>
      </w:r>
      <w:r w:rsidR="003B053D" w:rsidRPr="00923605">
        <w:rPr>
          <w:rFonts w:ascii="Book Antiqua" w:hAnsi="Book Antiqua" w:cs="Times New Roman"/>
          <w:sz w:val="24"/>
          <w:szCs w:val="24"/>
        </w:rPr>
        <w:fldChar w:fldCharType="end"/>
      </w:r>
      <w:r w:rsidR="00E8274C" w:rsidRPr="00923605">
        <w:rPr>
          <w:rFonts w:ascii="Book Antiqua" w:hAnsi="Book Antiqua" w:cs="Times New Roman"/>
          <w:sz w:val="24"/>
          <w:szCs w:val="24"/>
        </w:rPr>
        <w:t xml:space="preserve"> </w:t>
      </w:r>
      <w:r w:rsidR="003B053D" w:rsidRPr="00923605">
        <w:rPr>
          <w:rFonts w:ascii="Book Antiqua" w:hAnsi="Book Antiqua" w:cs="Times New Roman"/>
          <w:sz w:val="24"/>
          <w:szCs w:val="24"/>
        </w:rPr>
        <w:t xml:space="preserve">reasonably </w:t>
      </w:r>
      <w:r w:rsidR="00E8274C" w:rsidRPr="00923605">
        <w:rPr>
          <w:rFonts w:ascii="Book Antiqua" w:hAnsi="Book Antiqua" w:cs="Times New Roman"/>
          <w:sz w:val="24"/>
          <w:szCs w:val="24"/>
        </w:rPr>
        <w:t>hypothesized</w:t>
      </w:r>
      <w:r w:rsidR="003B053D" w:rsidRPr="00923605">
        <w:rPr>
          <w:rFonts w:ascii="Book Antiqua" w:hAnsi="Book Antiqua" w:cs="Times New Roman"/>
          <w:sz w:val="24"/>
          <w:szCs w:val="24"/>
        </w:rPr>
        <w:t xml:space="preserve"> that </w:t>
      </w:r>
      <w:r w:rsidR="00E8274C" w:rsidRPr="00923605">
        <w:rPr>
          <w:rFonts w:ascii="Book Antiqua" w:hAnsi="Book Antiqua" w:cs="Times New Roman"/>
          <w:sz w:val="24"/>
          <w:szCs w:val="24"/>
        </w:rPr>
        <w:t xml:space="preserve">the </w:t>
      </w:r>
      <w:r w:rsidR="003B053D" w:rsidRPr="00923605">
        <w:rPr>
          <w:rFonts w:ascii="Book Antiqua" w:hAnsi="Book Antiqua" w:cs="Times New Roman"/>
          <w:sz w:val="24"/>
          <w:szCs w:val="24"/>
        </w:rPr>
        <w:t xml:space="preserve">presentation of γδT cells </w:t>
      </w:r>
      <w:r w:rsidR="00E8274C" w:rsidRPr="00923605">
        <w:rPr>
          <w:rFonts w:ascii="Book Antiqua" w:hAnsi="Book Antiqua" w:cs="Times New Roman"/>
          <w:sz w:val="24"/>
          <w:szCs w:val="24"/>
        </w:rPr>
        <w:t>and</w:t>
      </w:r>
      <w:r w:rsidR="003B053D" w:rsidRPr="00923605">
        <w:rPr>
          <w:rFonts w:ascii="Book Antiqua" w:hAnsi="Book Antiqua" w:cs="Times New Roman"/>
          <w:sz w:val="24"/>
          <w:szCs w:val="24"/>
        </w:rPr>
        <w:t xml:space="preserve"> TAA to CD8+ cytotoxic T cells may lead to enhanced killing of tumor cells with the help of activated CD4+ helper T cells.</w:t>
      </w:r>
      <w:r w:rsidR="003E04C5" w:rsidRPr="00923605">
        <w:rPr>
          <w:rFonts w:ascii="Book Antiqua" w:hAnsi="Book Antiqua" w:cs="Times New Roman"/>
          <w:sz w:val="24"/>
          <w:szCs w:val="24"/>
        </w:rPr>
        <w:t xml:space="preserve"> Therefore, γδT cells play an antitumor role in liver cancers</w:t>
      </w:r>
      <w:r w:rsidR="003E04C5" w:rsidRPr="00923605">
        <w:rPr>
          <w:rFonts w:ascii="Book Antiqua" w:hAnsi="Book Antiqua" w:cs="Times New Roman"/>
          <w:sz w:val="24"/>
          <w:szCs w:val="24"/>
        </w:rPr>
        <w:fldChar w:fldCharType="begin">
          <w:fldData xml:space="preserve">PEVuZE5vdGU+PENpdGU+PEF1dGhvcj5IYW1tZXJpY2g8L0F1dGhvcj48WWVhcj4yMDE0PC9ZZWFy
PjxSZWNOdW0+MzM0PC9SZWNOdW0+PERpc3BsYXlUZXh0PjxzdHlsZSBmYWNlPSJzdXBlcnNjcmlw
dCI+WzYsIDgzXTwvc3R5bGU+PC9EaXNwbGF5VGV4dD48cmVjb3JkPjxyZWMtbnVtYmVyPjMzNDwv
cmVjLW51bWJlcj48Zm9yZWlnbi1rZXlzPjxrZXkgYXBwPSJFTiIgZGItaWQ9InYwd3M1YXdkMXph
YTl2ZXhwZDlwcDIweDUyOWF6dGZ6YXMydiIgdGltZXN0YW1wPSIxNTU1NzQyMzM4Ij4zMzQ8L2tl
eT48L2ZvcmVpZ24ta2V5cz48cmVmLXR5cGUgbmFtZT0iSm91cm5hbCBBcnRpY2xlIj4xNzwvcmVm
LXR5cGU+PGNvbnRyaWJ1dG9ycz48YXV0aG9ycz48YXV0aG9yPkhhbW1lcmljaCwgTC48L2F1dGhv
cj48YXV0aG9yPlRhY2tlLCBGLjwvYXV0aG9yPjwvYXV0aG9ycz48L2NvbnRyaWJ1dG9ycz48YXV0
aC1hZGRyZXNzPkxpbmRhIEhhbW1lcmljaCwgRnJhbmsgVGFja2UsIERlcGFydG1lbnQgb2YgTWVk
aWNpbmUgSUlJLCBVbml2ZXJzaXR5IEhvc3BpdGFsIEFhY2hlbiwgNTIwNzQgQWFjaGVuLCBHZXJt
YW55LjwvYXV0aC1hZGRyZXNzPjx0aXRsZXM+PHRpdGxlPlJvbGUgb2YgZ2FtbWEtZGVsdGEgVCBj
ZWxscyBpbiBsaXZlciBpbmZsYW1tYXRpb24gYW5kIGZpYnJvc2lzPC90aXRsZT48c2Vjb25kYXJ5
LXRpdGxlPldvcmxkIEogR2FzdHJvaW50ZXN0IFBhdGhvcGh5c2lvbDwvc2Vjb25kYXJ5LXRpdGxl
PjxhbHQtdGl0bGU+V29ybGQgam91cm5hbCBvZiBnYXN0cm9pbnRlc3RpbmFsIHBhdGhvcGh5c2lv
bG9neTwvYWx0LXRpdGxlPjwvdGl0bGVzPjxwZXJpb2RpY2FsPjxmdWxsLXRpdGxlPldvcmxkIEog
R2FzdHJvaW50ZXN0IFBhdGhvcGh5c2lvbDwvZnVsbC10aXRsZT48YWJici0xPldvcmxkIGpvdXJu
YWwgb2YgZ2FzdHJvaW50ZXN0aW5hbCBwYXRob3BoeXNpb2xvZ3k8L2FiYnItMT48L3BlcmlvZGlj
YWw+PGFsdC1wZXJpb2RpY2FsPjxmdWxsLXRpdGxlPldvcmxkIEogR2FzdHJvaW50ZXN0IFBhdGhv
cGh5c2lvbDwvZnVsbC10aXRsZT48YWJici0xPldvcmxkIGpvdXJuYWwgb2YgZ2FzdHJvaW50ZXN0
aW5hbCBwYXRob3BoeXNpb2xvZ3k8L2FiYnItMT48L2FsdC1wZXJpb2RpY2FsPjxwYWdlcz4xMDct
MTM8L3BhZ2VzPjx2b2x1bWU+NTwvdm9sdW1lPjxudW1iZXI+MjwvbnVtYmVyPjxlZGl0aW9uPjIw
MTQvMDYvMDQ8L2VkaXRpb24+PGtleXdvcmRzPjxrZXl3b3JkPkN5dG9raW5lczwva2V5d29yZD48
a2V5d29yZD5HYW1tYS9kZWx0YSBUIGNlbGxzPC9rZXl3b3JkPjxrZXl3b3JkPkludGVybGV1a2lu
LTE3PC9rZXl3b3JkPjxrZXl3b3JkPkxpdmVyIGNpcnJob3Npczwva2V5d29yZD48a2V5d29yZD5M
aXZlciBmaWJyb3Npczwva2V5d29yZD48L2tleXdvcmRzPjxkYXRlcz48eWVhcj4yMDE0PC95ZWFy
PjxwdWItZGF0ZXM+PGRhdGU+TWF5IDE1PC9kYXRlPjwvcHViLWRhdGVzPjwvZGF0ZXM+PGlzYm4+
MjE1MC01MzMwIChQcmludCkmI3hEOzIxNTAtNTMzMDwvaXNibj48YWNjZXNzaW9uLW51bT4yNDg5
MTk4MjwvYWNjZXNzaW9uLW51bT48dXJscz48L3VybHM+PGN1c3RvbTI+UE1DNDAyNTA3MDwvY3Vz
dG9tMj48ZWxlY3Ryb25pYy1yZXNvdXJjZS1udW0+MTAuNDI5MS93amdwLnY1LmkyLjEwNzwvZWxl
Y3Ryb25pYy1yZXNvdXJjZS1udW0+PHJlbW90ZS1kYXRhYmFzZS1wcm92aWRlcj5OTE08L3JlbW90
ZS1kYXRhYmFzZS1wcm92aWRlcj48bGFuZ3VhZ2U+ZW5nPC9sYW5ndWFnZT48L3JlY29yZD48L0Np
dGU+PENpdGU+PEF1dGhvcj5EaSBGYWJyaXppbzwvQXV0aG9yPjxZZWFyPjE5OTE8L1llYXI+PFJl
Y051bT4zNzM8L1JlY051bT48cmVjb3JkPjxyZWMtbnVtYmVyPjM3MzwvcmVjLW51bWJlcj48Zm9y
ZWlnbi1rZXlzPjxrZXkgYXBwPSJFTiIgZGItaWQ9InYwd3M1YXdkMXphYTl2ZXhwZDlwcDIweDUy
OWF6dGZ6YXMydiIgdGltZXN0YW1wPSIxNTU2MTkwNzgxIj4zNzM8L2tleT48L2ZvcmVpZ24ta2V5
cz48cmVmLXR5cGUgbmFtZT0iSm91cm5hbCBBcnRpY2xlIj4xNzwvcmVmLXR5cGU+PGNvbnRyaWJ1
dG9ycz48YXV0aG9ycz48YXV0aG9yPkRpIEZhYnJpemlvLCBMLjwvYXV0aG9yPjxhdXRob3I+S2lt
dXJhLCBZLjwvYXV0aG9yPjxhdXRob3I+V2FyZSwgUi48L2F1dGhvcj48YXV0aG9yPlJvZ296aW5z
a2ksIEwuPC9hdXRob3I+PGF1dGhvcj5DaGVzcywgTC48L2F1dGhvcj48L2F1dGhvcnM+PC9jb250
cmlidXRvcnM+PGF1dGgtYWRkcmVzcz5EZXBhcnRtZW50IG9mIE1lZGljaW5lLCBDb2x1bWJpYSBV
bml2ZXJzaXR5LCBDb2xsZWdlIG9mIFBoeXNpY2lhbnMgYW5kIFN1cmdlb25zLCBOZXcgWW9yaywg
TlkgMTAwMzIuPC9hdXRoLWFkZHJlc3M+PHRpdGxlcz48dGl0bGU+U3BlY2lmaWMgdHJpZ2dlcmlu
ZyBvZiBnYW1tYSwgZGVsdGEgVCBjZWxscyBieSBLNTYyIGFjdGl2YXRlcyB0aGUgZ2FtbWEsIGRl
bHRhIFQgY2VsbCByZWNlcHRvciBhbmQgbWF5IHJlZ3VsYXRlIG5hdHVyYWwga2lsbGVyLWxpa2Ug
ZnVuY3Rpb248L3RpdGxlPjxzZWNvbmRhcnktdGl0bGU+SiBJbW11bm9sPC9zZWNvbmRhcnktdGl0
bGU+PGFsdC10aXRsZT5Kb3VybmFsIG9mIGltbXVub2xvZ3kgKEJhbHRpbW9yZSwgTWQuIDogMTk1
MCk8L2FsdC10aXRsZT48L3RpdGxlcz48cGVyaW9kaWNhbD48ZnVsbC10aXRsZT5KIEltbXVub2w8
L2Z1bGwtdGl0bGU+PGFiYnItMT5Kb3VybmFsIG9mIGltbXVub2xvZ3kgKEJhbHRpbW9yZSwgTWQu
IDogMTk1MCk8L2FiYnItMT48L3BlcmlvZGljYWw+PGFsdC1wZXJpb2RpY2FsPjxmdWxsLXRpdGxl
PkogSW1tdW5vbDwvZnVsbC10aXRsZT48YWJici0xPkpvdXJuYWwgb2YgaW1tdW5vbG9neSAoQmFs
dGltb3JlLCBNZC4gOiAxOTUwKTwvYWJici0xPjwvYWx0LXBlcmlvZGljYWw+PHBhZ2VzPjI0OTUt
NTAzPC9wYWdlcz48dm9sdW1lPjE0Njwvdm9sdW1lPjxudW1iZXI+ODwvbnVtYmVyPjxlZGl0aW9u
PjE5OTEvMDQvMTU8L2VkaXRpb24+PGtleXdvcmRzPjxrZXl3b3JkPkFuaW1hbHM8L2tleXdvcmQ+
PGtleXdvcmQ+QW50aWdlbnMsIENEMTwva2V5d29yZD48a2V5d29yZD5BbnRpZ2VucywgRGlmZmVy
ZW50aWF0aW9uL2ltbXVub2xvZ3k8L2tleXdvcmQ+PGtleXdvcmQ+Q2VsbCBMaW5lPC9rZXl3b3Jk
PjxrZXl3b3JkPkN5dG90b3hpY2l0eSwgSW1tdW5vbG9naWM8L2tleXdvcmQ+PGtleXdvcmQ+RG9z
ZS1SZXNwb25zZSBSZWxhdGlvbnNoaXAsIEltbXVub2xvZ2ljPC9rZXl3b3JkPjxrZXl3b3JkPkRv
d24tUmVndWxhdGlvbjwva2V5d29yZD48a2V5d29yZD5IdW1hbnM8L2tleXdvcmQ+PGtleXdvcmQ+
SW1tdW5vZ2xvYnVsaW4gRmFiIEZyYWdtZW50cy9pbW11bm9sb2d5PC9rZXl3b3JkPjxrZXl3b3Jk
PkltbXVub3BoZW5vdHlwaW5nPC9rZXl3b3JkPjxrZXl3b3JkPkluIFZpdHJvIFRlY2huaXF1ZXM8
L2tleXdvcmQ+PGtleXdvcmQ+SW50ZXJsZXVraW4tMi9iaW9zeW50aGVzaXM8L2tleXdvcmQ+PGtl
eXdvcmQ+S2lsbGVyIENlbGxzLCBOYXR1cmFsLyppbW11bm9sb2d5PC9rZXl3b3JkPjxrZXl3b3Jk
PkxldWtlbWlhLCBFcnl0aHJvYmxhc3RpYywgQWN1dGUvKmltbXVub2xvZ3k8L2tleXdvcmQ+PGtl
eXdvcmQ+TWljZS9nZW5ldGljczwva2V5d29yZD48a2V5d29yZD5SZWNlcHRvcnMsIEFudGlnZW4s
IFQtQ2VsbC8qaW1tdW5vbG9neTwva2V5d29yZD48a2V5d29yZD5SZWNlcHRvcnMsIEFudGlnZW4s
IFQtQ2VsbCwgZ2FtbWEtZGVsdGE8L2tleXdvcmQ+PGtleXdvcmQ+UmVjZXB0b3JzLCBJbnRlcmxl
dWtpbi0yL2Jpb3N5bnRoZXNpczwva2V5d29yZD48a2V5d29yZD5ULUx5bXBob2N5dGUgU3Vic2V0
cy8qaW1tdW5vbG9neS9tZXRhYm9saXNtPC9rZXl3b3JkPjxrZXl3b3JkPlRyYW5zZmVjdGlvbjwv
a2V5d29yZD48L2tleXdvcmRzPjxkYXRlcz48eWVhcj4xOTkxPC95ZWFyPjxwdWItZGF0ZXM+PGRh
dGU+QXByIDE1PC9kYXRlPjwvcHViLWRhdGVzPjwvZGF0ZXM+PGlzYm4+MDAyMi0xNzY3IChQcmlu
dCkmI3hEOzAwMjItMTc2NzwvaXNibj48YWNjZXNzaW9uLW51bT4xNzA3OTA4PC9hY2Nlc3Npb24t
bnVtPjx1cmxzPjwvdXJscz48cmVtb3RlLWRhdGFiYXNlLXByb3ZpZGVyPk5MTTwvcmVtb3RlLWRh
dGFiYXNlLXByb3ZpZGVyPjxsYW5ndWFnZT5lbmc8L2xhbmd1YWdlPjwvcmVjb3JkPjwvQ2l0ZT48
L0VuZE5vdGU+
</w:fldData>
        </w:fldChar>
      </w:r>
      <w:r w:rsidR="00893F7D" w:rsidRPr="00923605">
        <w:rPr>
          <w:rFonts w:ascii="Book Antiqua" w:hAnsi="Book Antiqua" w:cs="Times New Roman"/>
          <w:sz w:val="24"/>
          <w:szCs w:val="24"/>
        </w:rPr>
        <w:instrText xml:space="preserve"> ADDIN EN.CITE </w:instrText>
      </w:r>
      <w:r w:rsidR="00893F7D" w:rsidRPr="00923605">
        <w:rPr>
          <w:rFonts w:ascii="Book Antiqua" w:hAnsi="Book Antiqua" w:cs="Times New Roman"/>
          <w:sz w:val="24"/>
          <w:szCs w:val="24"/>
        </w:rPr>
        <w:fldChar w:fldCharType="begin">
          <w:fldData xml:space="preserve">PEVuZE5vdGU+PENpdGU+PEF1dGhvcj5IYW1tZXJpY2g8L0F1dGhvcj48WWVhcj4yMDE0PC9ZZWFy
PjxSZWNOdW0+MzM0PC9SZWNOdW0+PERpc3BsYXlUZXh0PjxzdHlsZSBmYWNlPSJzdXBlcnNjcmlw
dCI+WzYsIDgzXTwvc3R5bGU+PC9EaXNwbGF5VGV4dD48cmVjb3JkPjxyZWMtbnVtYmVyPjMzNDwv
cmVjLW51bWJlcj48Zm9yZWlnbi1rZXlzPjxrZXkgYXBwPSJFTiIgZGItaWQ9InYwd3M1YXdkMXph
YTl2ZXhwZDlwcDIweDUyOWF6dGZ6YXMydiIgdGltZXN0YW1wPSIxNTU1NzQyMzM4Ij4zMzQ8L2tl
eT48L2ZvcmVpZ24ta2V5cz48cmVmLXR5cGUgbmFtZT0iSm91cm5hbCBBcnRpY2xlIj4xNzwvcmVm
LXR5cGU+PGNvbnRyaWJ1dG9ycz48YXV0aG9ycz48YXV0aG9yPkhhbW1lcmljaCwgTC48L2F1dGhv
cj48YXV0aG9yPlRhY2tlLCBGLjwvYXV0aG9yPjwvYXV0aG9ycz48L2NvbnRyaWJ1dG9ycz48YXV0
aC1hZGRyZXNzPkxpbmRhIEhhbW1lcmljaCwgRnJhbmsgVGFja2UsIERlcGFydG1lbnQgb2YgTWVk
aWNpbmUgSUlJLCBVbml2ZXJzaXR5IEhvc3BpdGFsIEFhY2hlbiwgNTIwNzQgQWFjaGVuLCBHZXJt
YW55LjwvYXV0aC1hZGRyZXNzPjx0aXRsZXM+PHRpdGxlPlJvbGUgb2YgZ2FtbWEtZGVsdGEgVCBj
ZWxscyBpbiBsaXZlciBpbmZsYW1tYXRpb24gYW5kIGZpYnJvc2lzPC90aXRsZT48c2Vjb25kYXJ5
LXRpdGxlPldvcmxkIEogR2FzdHJvaW50ZXN0IFBhdGhvcGh5c2lvbDwvc2Vjb25kYXJ5LXRpdGxl
PjxhbHQtdGl0bGU+V29ybGQgam91cm5hbCBvZiBnYXN0cm9pbnRlc3RpbmFsIHBhdGhvcGh5c2lv
bG9neTwvYWx0LXRpdGxlPjwvdGl0bGVzPjxwZXJpb2RpY2FsPjxmdWxsLXRpdGxlPldvcmxkIEog
R2FzdHJvaW50ZXN0IFBhdGhvcGh5c2lvbDwvZnVsbC10aXRsZT48YWJici0xPldvcmxkIGpvdXJu
YWwgb2YgZ2FzdHJvaW50ZXN0aW5hbCBwYXRob3BoeXNpb2xvZ3k8L2FiYnItMT48L3BlcmlvZGlj
YWw+PGFsdC1wZXJpb2RpY2FsPjxmdWxsLXRpdGxlPldvcmxkIEogR2FzdHJvaW50ZXN0IFBhdGhv
cGh5c2lvbDwvZnVsbC10aXRsZT48YWJici0xPldvcmxkIGpvdXJuYWwgb2YgZ2FzdHJvaW50ZXN0
aW5hbCBwYXRob3BoeXNpb2xvZ3k8L2FiYnItMT48L2FsdC1wZXJpb2RpY2FsPjxwYWdlcz4xMDct
MTM8L3BhZ2VzPjx2b2x1bWU+NTwvdm9sdW1lPjxudW1iZXI+MjwvbnVtYmVyPjxlZGl0aW9uPjIw
MTQvMDYvMDQ8L2VkaXRpb24+PGtleXdvcmRzPjxrZXl3b3JkPkN5dG9raW5lczwva2V5d29yZD48
a2V5d29yZD5HYW1tYS9kZWx0YSBUIGNlbGxzPC9rZXl3b3JkPjxrZXl3b3JkPkludGVybGV1a2lu
LTE3PC9rZXl3b3JkPjxrZXl3b3JkPkxpdmVyIGNpcnJob3Npczwva2V5d29yZD48a2V5d29yZD5M
aXZlciBmaWJyb3Npczwva2V5d29yZD48L2tleXdvcmRzPjxkYXRlcz48eWVhcj4yMDE0PC95ZWFy
PjxwdWItZGF0ZXM+PGRhdGU+TWF5IDE1PC9kYXRlPjwvcHViLWRhdGVzPjwvZGF0ZXM+PGlzYm4+
MjE1MC01MzMwIChQcmludCkmI3hEOzIxNTAtNTMzMDwvaXNibj48YWNjZXNzaW9uLW51bT4yNDg5
MTk4MjwvYWNjZXNzaW9uLW51bT48dXJscz48L3VybHM+PGN1c3RvbTI+UE1DNDAyNTA3MDwvY3Vz
dG9tMj48ZWxlY3Ryb25pYy1yZXNvdXJjZS1udW0+MTAuNDI5MS93amdwLnY1LmkyLjEwNzwvZWxl
Y3Ryb25pYy1yZXNvdXJjZS1udW0+PHJlbW90ZS1kYXRhYmFzZS1wcm92aWRlcj5OTE08L3JlbW90
ZS1kYXRhYmFzZS1wcm92aWRlcj48bGFuZ3VhZ2U+ZW5nPC9sYW5ndWFnZT48L3JlY29yZD48L0Np
dGU+PENpdGU+PEF1dGhvcj5EaSBGYWJyaXppbzwvQXV0aG9yPjxZZWFyPjE5OTE8L1llYXI+PFJl
Y051bT4zNzM8L1JlY051bT48cmVjb3JkPjxyZWMtbnVtYmVyPjM3MzwvcmVjLW51bWJlcj48Zm9y
ZWlnbi1rZXlzPjxrZXkgYXBwPSJFTiIgZGItaWQ9InYwd3M1YXdkMXphYTl2ZXhwZDlwcDIweDUy
OWF6dGZ6YXMydiIgdGltZXN0YW1wPSIxNTU2MTkwNzgxIj4zNzM8L2tleT48L2ZvcmVpZ24ta2V5
cz48cmVmLXR5cGUgbmFtZT0iSm91cm5hbCBBcnRpY2xlIj4xNzwvcmVmLXR5cGU+PGNvbnRyaWJ1
dG9ycz48YXV0aG9ycz48YXV0aG9yPkRpIEZhYnJpemlvLCBMLjwvYXV0aG9yPjxhdXRob3I+S2lt
dXJhLCBZLjwvYXV0aG9yPjxhdXRob3I+V2FyZSwgUi48L2F1dGhvcj48YXV0aG9yPlJvZ296aW5z
a2ksIEwuPC9hdXRob3I+PGF1dGhvcj5DaGVzcywgTC48L2F1dGhvcj48L2F1dGhvcnM+PC9jb250
cmlidXRvcnM+PGF1dGgtYWRkcmVzcz5EZXBhcnRtZW50IG9mIE1lZGljaW5lLCBDb2x1bWJpYSBV
bml2ZXJzaXR5LCBDb2xsZWdlIG9mIFBoeXNpY2lhbnMgYW5kIFN1cmdlb25zLCBOZXcgWW9yaywg
TlkgMTAwMzIuPC9hdXRoLWFkZHJlc3M+PHRpdGxlcz48dGl0bGU+U3BlY2lmaWMgdHJpZ2dlcmlu
ZyBvZiBnYW1tYSwgZGVsdGEgVCBjZWxscyBieSBLNTYyIGFjdGl2YXRlcyB0aGUgZ2FtbWEsIGRl
bHRhIFQgY2VsbCByZWNlcHRvciBhbmQgbWF5IHJlZ3VsYXRlIG5hdHVyYWwga2lsbGVyLWxpa2Ug
ZnVuY3Rpb248L3RpdGxlPjxzZWNvbmRhcnktdGl0bGU+SiBJbW11bm9sPC9zZWNvbmRhcnktdGl0
bGU+PGFsdC10aXRsZT5Kb3VybmFsIG9mIGltbXVub2xvZ3kgKEJhbHRpbW9yZSwgTWQuIDogMTk1
MCk8L2FsdC10aXRsZT48L3RpdGxlcz48cGVyaW9kaWNhbD48ZnVsbC10aXRsZT5KIEltbXVub2w8
L2Z1bGwtdGl0bGU+PGFiYnItMT5Kb3VybmFsIG9mIGltbXVub2xvZ3kgKEJhbHRpbW9yZSwgTWQu
IDogMTk1MCk8L2FiYnItMT48L3BlcmlvZGljYWw+PGFsdC1wZXJpb2RpY2FsPjxmdWxsLXRpdGxl
PkogSW1tdW5vbDwvZnVsbC10aXRsZT48YWJici0xPkpvdXJuYWwgb2YgaW1tdW5vbG9neSAoQmFs
dGltb3JlLCBNZC4gOiAxOTUwKTwvYWJici0xPjwvYWx0LXBlcmlvZGljYWw+PHBhZ2VzPjI0OTUt
NTAzPC9wYWdlcz48dm9sdW1lPjE0Njwvdm9sdW1lPjxudW1iZXI+ODwvbnVtYmVyPjxlZGl0aW9u
PjE5OTEvMDQvMTU8L2VkaXRpb24+PGtleXdvcmRzPjxrZXl3b3JkPkFuaW1hbHM8L2tleXdvcmQ+
PGtleXdvcmQ+QW50aWdlbnMsIENEMTwva2V5d29yZD48a2V5d29yZD5BbnRpZ2VucywgRGlmZmVy
ZW50aWF0aW9uL2ltbXVub2xvZ3k8L2tleXdvcmQ+PGtleXdvcmQ+Q2VsbCBMaW5lPC9rZXl3b3Jk
PjxrZXl3b3JkPkN5dG90b3hpY2l0eSwgSW1tdW5vbG9naWM8L2tleXdvcmQ+PGtleXdvcmQ+RG9z
ZS1SZXNwb25zZSBSZWxhdGlvbnNoaXAsIEltbXVub2xvZ2ljPC9rZXl3b3JkPjxrZXl3b3JkPkRv
d24tUmVndWxhdGlvbjwva2V5d29yZD48a2V5d29yZD5IdW1hbnM8L2tleXdvcmQ+PGtleXdvcmQ+
SW1tdW5vZ2xvYnVsaW4gRmFiIEZyYWdtZW50cy9pbW11bm9sb2d5PC9rZXl3b3JkPjxrZXl3b3Jk
PkltbXVub3BoZW5vdHlwaW5nPC9rZXl3b3JkPjxrZXl3b3JkPkluIFZpdHJvIFRlY2huaXF1ZXM8
L2tleXdvcmQ+PGtleXdvcmQ+SW50ZXJsZXVraW4tMi9iaW9zeW50aGVzaXM8L2tleXdvcmQ+PGtl
eXdvcmQ+S2lsbGVyIENlbGxzLCBOYXR1cmFsLyppbW11bm9sb2d5PC9rZXl3b3JkPjxrZXl3b3Jk
PkxldWtlbWlhLCBFcnl0aHJvYmxhc3RpYywgQWN1dGUvKmltbXVub2xvZ3k8L2tleXdvcmQ+PGtl
eXdvcmQ+TWljZS9nZW5ldGljczwva2V5d29yZD48a2V5d29yZD5SZWNlcHRvcnMsIEFudGlnZW4s
IFQtQ2VsbC8qaW1tdW5vbG9neTwva2V5d29yZD48a2V5d29yZD5SZWNlcHRvcnMsIEFudGlnZW4s
IFQtQ2VsbCwgZ2FtbWEtZGVsdGE8L2tleXdvcmQ+PGtleXdvcmQ+UmVjZXB0b3JzLCBJbnRlcmxl
dWtpbi0yL2Jpb3N5bnRoZXNpczwva2V5d29yZD48a2V5d29yZD5ULUx5bXBob2N5dGUgU3Vic2V0
cy8qaW1tdW5vbG9neS9tZXRhYm9saXNtPC9rZXl3b3JkPjxrZXl3b3JkPlRyYW5zZmVjdGlvbjwv
a2V5d29yZD48L2tleXdvcmRzPjxkYXRlcz48eWVhcj4xOTkxPC95ZWFyPjxwdWItZGF0ZXM+PGRh
dGU+QXByIDE1PC9kYXRlPjwvcHViLWRhdGVzPjwvZGF0ZXM+PGlzYm4+MDAyMi0xNzY3IChQcmlu
dCkmI3hEOzAwMjItMTc2NzwvaXNibj48YWNjZXNzaW9uLW51bT4xNzA3OTA4PC9hY2Nlc3Npb24t
bnVtPjx1cmxzPjwvdXJscz48cmVtb3RlLWRhdGFiYXNlLXByb3ZpZGVyPk5MTTwvcmVtb3RlLWRh
dGFiYXNlLXByb3ZpZGVyPjxsYW5ndWFnZT5lbmc8L2xhbmd1YWdlPjwvcmVjb3JkPjwvQ2l0ZT48
L0VuZE5vdGU+
</w:fldData>
        </w:fldChar>
      </w:r>
      <w:r w:rsidR="00893F7D" w:rsidRPr="00923605">
        <w:rPr>
          <w:rFonts w:ascii="Book Antiqua" w:hAnsi="Book Antiqua" w:cs="Times New Roman"/>
          <w:sz w:val="24"/>
          <w:szCs w:val="24"/>
        </w:rPr>
        <w:instrText xml:space="preserve"> ADDIN EN.CITE.DATA </w:instrText>
      </w:r>
      <w:r w:rsidR="00893F7D" w:rsidRPr="00923605">
        <w:rPr>
          <w:rFonts w:ascii="Book Antiqua" w:hAnsi="Book Antiqua" w:cs="Times New Roman"/>
          <w:sz w:val="24"/>
          <w:szCs w:val="24"/>
        </w:rPr>
      </w:r>
      <w:r w:rsidR="00893F7D" w:rsidRPr="00923605">
        <w:rPr>
          <w:rFonts w:ascii="Book Antiqua" w:hAnsi="Book Antiqua" w:cs="Times New Roman"/>
          <w:sz w:val="24"/>
          <w:szCs w:val="24"/>
        </w:rPr>
        <w:fldChar w:fldCharType="end"/>
      </w:r>
      <w:r w:rsidR="003E04C5" w:rsidRPr="00923605">
        <w:rPr>
          <w:rFonts w:ascii="Book Antiqua" w:hAnsi="Book Antiqua" w:cs="Times New Roman"/>
          <w:sz w:val="24"/>
          <w:szCs w:val="24"/>
        </w:rPr>
      </w:r>
      <w:r w:rsidR="003E04C5" w:rsidRPr="00923605">
        <w:rPr>
          <w:rFonts w:ascii="Book Antiqua" w:hAnsi="Book Antiqua" w:cs="Times New Roman"/>
          <w:sz w:val="24"/>
          <w:szCs w:val="24"/>
        </w:rPr>
        <w:fldChar w:fldCharType="separate"/>
      </w:r>
      <w:r w:rsidR="00A314E5" w:rsidRPr="00923605">
        <w:rPr>
          <w:rFonts w:ascii="Book Antiqua" w:hAnsi="Book Antiqua" w:cs="Times New Roman"/>
          <w:noProof/>
          <w:sz w:val="24"/>
          <w:szCs w:val="24"/>
          <w:vertAlign w:val="superscript"/>
        </w:rPr>
        <w:t>[6,</w:t>
      </w:r>
      <w:r w:rsidR="00893F7D" w:rsidRPr="00923605">
        <w:rPr>
          <w:rFonts w:ascii="Book Antiqua" w:hAnsi="Book Antiqua" w:cs="Times New Roman"/>
          <w:noProof/>
          <w:sz w:val="24"/>
          <w:szCs w:val="24"/>
          <w:vertAlign w:val="superscript"/>
        </w:rPr>
        <w:t>83]</w:t>
      </w:r>
      <w:r w:rsidR="003E04C5" w:rsidRPr="00923605">
        <w:rPr>
          <w:rFonts w:ascii="Book Antiqua" w:hAnsi="Book Antiqua" w:cs="Times New Roman"/>
          <w:sz w:val="24"/>
          <w:szCs w:val="24"/>
        </w:rPr>
        <w:fldChar w:fldCharType="end"/>
      </w:r>
      <w:r w:rsidR="003E04C5" w:rsidRPr="00923605">
        <w:rPr>
          <w:rFonts w:ascii="Book Antiqua" w:hAnsi="Book Antiqua" w:cs="Times New Roman"/>
          <w:sz w:val="24"/>
          <w:szCs w:val="24"/>
        </w:rPr>
        <w:t>.</w:t>
      </w:r>
    </w:p>
    <w:p w14:paraId="1293F440" w14:textId="77777777" w:rsidR="00BE4CBD" w:rsidRPr="00923605" w:rsidRDefault="00BE4CBD" w:rsidP="00923605">
      <w:pPr>
        <w:adjustRightInd w:val="0"/>
        <w:snapToGrid w:val="0"/>
        <w:spacing w:line="360" w:lineRule="auto"/>
        <w:rPr>
          <w:rFonts w:ascii="Book Antiqua" w:hAnsi="Book Antiqua" w:cs="Times New Roman"/>
          <w:b/>
          <w:bCs/>
          <w:sz w:val="24"/>
          <w:szCs w:val="24"/>
        </w:rPr>
      </w:pPr>
      <w:bookmarkStart w:id="33" w:name="_Hlk38110689"/>
    </w:p>
    <w:p w14:paraId="622D8779" w14:textId="373025B9" w:rsidR="00FA1A57" w:rsidRPr="00923605" w:rsidRDefault="00A314E5" w:rsidP="00923605">
      <w:pPr>
        <w:adjustRightInd w:val="0"/>
        <w:snapToGrid w:val="0"/>
        <w:spacing w:line="360" w:lineRule="auto"/>
        <w:rPr>
          <w:rFonts w:ascii="Book Antiqua" w:hAnsi="Book Antiqua" w:cs="Times New Roman"/>
          <w:sz w:val="24"/>
          <w:szCs w:val="24"/>
          <w:u w:val="single"/>
        </w:rPr>
      </w:pPr>
      <w:r w:rsidRPr="00923605">
        <w:rPr>
          <w:rFonts w:ascii="Book Antiqua" w:hAnsi="Book Antiqua" w:cs="Times New Roman"/>
          <w:b/>
          <w:bCs/>
          <w:sz w:val="24"/>
          <w:szCs w:val="24"/>
          <w:u w:val="single"/>
        </w:rPr>
        <w:t>RELATIONSHIPS BETWEEN LIVER/INTESTINAL γδT CELLS AND INTESTINAL MICROBIOTA</w:t>
      </w:r>
    </w:p>
    <w:p w14:paraId="07B32A3E" w14:textId="01144836" w:rsidR="00FA1A57" w:rsidRPr="00923605" w:rsidRDefault="00DB1D0B" w:rsidP="00923605">
      <w:pPr>
        <w:adjustRightInd w:val="0"/>
        <w:snapToGrid w:val="0"/>
        <w:spacing w:line="360" w:lineRule="auto"/>
        <w:rPr>
          <w:rFonts w:ascii="Book Antiqua" w:hAnsi="Book Antiqua" w:cs="Times New Roman"/>
          <w:sz w:val="24"/>
          <w:szCs w:val="24"/>
        </w:rPr>
      </w:pPr>
      <w:r w:rsidRPr="00923605">
        <w:rPr>
          <w:rFonts w:ascii="Book Antiqua" w:hAnsi="Book Antiqua" w:cs="Times New Roman"/>
          <w:sz w:val="24"/>
          <w:szCs w:val="24"/>
        </w:rPr>
        <w:t>The mi</w:t>
      </w:r>
      <w:r w:rsidR="00FA1A57" w:rsidRPr="00923605">
        <w:rPr>
          <w:rFonts w:ascii="Book Antiqua" w:hAnsi="Book Antiqua" w:cs="Times New Roman"/>
          <w:sz w:val="24"/>
          <w:szCs w:val="24"/>
        </w:rPr>
        <w:t>crobiota play</w:t>
      </w:r>
      <w:r w:rsidR="00B918A3">
        <w:rPr>
          <w:rFonts w:ascii="Book Antiqua" w:hAnsi="Book Antiqua" w:cs="Times New Roman"/>
          <w:sz w:val="24"/>
          <w:szCs w:val="24"/>
        </w:rPr>
        <w:t>s</w:t>
      </w:r>
      <w:r w:rsidR="00FA1A57" w:rsidRPr="00923605">
        <w:rPr>
          <w:rFonts w:ascii="Book Antiqua" w:hAnsi="Book Antiqua" w:cs="Times New Roman"/>
          <w:sz w:val="24"/>
          <w:szCs w:val="24"/>
        </w:rPr>
        <w:t xml:space="preserve"> an important role in maintaining </w:t>
      </w:r>
      <w:r w:rsidR="00C34B56" w:rsidRPr="00923605">
        <w:rPr>
          <w:rFonts w:ascii="Book Antiqua" w:hAnsi="Book Antiqua" w:cs="Times New Roman"/>
          <w:sz w:val="24"/>
          <w:szCs w:val="24"/>
        </w:rPr>
        <w:t xml:space="preserve">hepatic </w:t>
      </w:r>
      <w:r w:rsidR="00FA1A57" w:rsidRPr="00923605">
        <w:rPr>
          <w:rFonts w:ascii="Book Antiqua" w:hAnsi="Book Antiqua" w:cs="Times New Roman"/>
          <w:sz w:val="24"/>
          <w:szCs w:val="24"/>
        </w:rPr>
        <w:t xml:space="preserve">γδT17 cells </w:t>
      </w:r>
      <w:r w:rsidR="00FA1A57" w:rsidRPr="00923605">
        <w:rPr>
          <w:rFonts w:ascii="Book Antiqua" w:hAnsi="Book Antiqua" w:cs="Times New Roman"/>
          <w:sz w:val="24"/>
          <w:szCs w:val="24"/>
        </w:rPr>
        <w:lastRenderedPageBreak/>
        <w:t xml:space="preserve">homeostasis. </w:t>
      </w:r>
      <w:r w:rsidR="00103F2C" w:rsidRPr="00923605">
        <w:rPr>
          <w:rFonts w:ascii="Book Antiqua" w:hAnsi="Book Antiqua" w:cstheme="minorHAnsi"/>
          <w:sz w:val="24"/>
          <w:szCs w:val="24"/>
        </w:rPr>
        <w:t xml:space="preserve">The mechanism underlying the abovementioned </w:t>
      </w:r>
      <w:r w:rsidR="00103F2C" w:rsidRPr="00923605">
        <w:rPr>
          <w:rStyle w:val="keyword"/>
          <w:rFonts w:ascii="Book Antiqua" w:hAnsi="Book Antiqua" w:cstheme="minorHAnsi"/>
          <w:sz w:val="24"/>
          <w:szCs w:val="24"/>
        </w:rPr>
        <w:t>phenomenon</w:t>
      </w:r>
      <w:r w:rsidR="00103F2C" w:rsidRPr="00923605">
        <w:rPr>
          <w:rFonts w:ascii="Book Antiqua" w:hAnsi="Book Antiqua" w:cstheme="minorHAnsi"/>
          <w:sz w:val="24"/>
          <w:szCs w:val="24"/>
        </w:rPr>
        <w:t xml:space="preserve"> could be attributed to</w:t>
      </w:r>
      <w:r w:rsidR="002A32D3" w:rsidRPr="00923605">
        <w:rPr>
          <w:rFonts w:ascii="Book Antiqua" w:hAnsi="Book Antiqua" w:cstheme="minorHAnsi"/>
          <w:sz w:val="24"/>
          <w:szCs w:val="24"/>
        </w:rPr>
        <w:t xml:space="preserve"> </w:t>
      </w:r>
      <w:r w:rsidR="00103F2C" w:rsidRPr="00923605">
        <w:rPr>
          <w:rFonts w:ascii="Book Antiqua" w:hAnsi="Book Antiqua" w:cstheme="minorHAnsi"/>
          <w:sz w:val="24"/>
          <w:szCs w:val="24"/>
        </w:rPr>
        <w:t>lipid antigens, component</w:t>
      </w:r>
      <w:r w:rsidR="001C61A0">
        <w:rPr>
          <w:rFonts w:ascii="Book Antiqua" w:hAnsi="Book Antiqua" w:cstheme="minorHAnsi"/>
          <w:sz w:val="24"/>
          <w:szCs w:val="24"/>
        </w:rPr>
        <w:t>s</w:t>
      </w:r>
      <w:r w:rsidR="00103F2C" w:rsidRPr="00923605">
        <w:rPr>
          <w:rFonts w:ascii="Book Antiqua" w:hAnsi="Book Antiqua" w:cstheme="minorHAnsi"/>
          <w:sz w:val="24"/>
          <w:szCs w:val="24"/>
        </w:rPr>
        <w:t xml:space="preserve"> of intestinal microbiota, </w:t>
      </w:r>
      <w:r w:rsidR="001C61A0">
        <w:rPr>
          <w:rFonts w:ascii="Book Antiqua" w:hAnsi="Book Antiqua" w:cstheme="minorHAnsi"/>
          <w:sz w:val="24"/>
          <w:szCs w:val="24"/>
        </w:rPr>
        <w:t xml:space="preserve">that </w:t>
      </w:r>
      <w:r w:rsidR="001D01B1" w:rsidRPr="00923605">
        <w:rPr>
          <w:rFonts w:ascii="Book Antiqua" w:hAnsi="Book Antiqua" w:cstheme="minorHAnsi"/>
          <w:sz w:val="24"/>
          <w:szCs w:val="24"/>
        </w:rPr>
        <w:t>were</w:t>
      </w:r>
      <w:r w:rsidR="00103F2C" w:rsidRPr="00923605">
        <w:rPr>
          <w:rFonts w:ascii="Book Antiqua" w:hAnsi="Book Antiqua" w:cstheme="minorHAnsi"/>
          <w:b/>
          <w:sz w:val="24"/>
          <w:szCs w:val="24"/>
        </w:rPr>
        <w:t xml:space="preserve"> </w:t>
      </w:r>
      <w:r w:rsidR="00103F2C" w:rsidRPr="00923605">
        <w:rPr>
          <w:rFonts w:ascii="Book Antiqua" w:hAnsi="Book Antiqua" w:cstheme="minorHAnsi"/>
          <w:sz w:val="24"/>
          <w:szCs w:val="24"/>
        </w:rPr>
        <w:t xml:space="preserve">presented by hepatocyte CD1d </w:t>
      </w:r>
      <w:r w:rsidR="00103F2C" w:rsidRPr="00923605">
        <w:rPr>
          <w:rFonts w:ascii="Book Antiqua" w:hAnsi="Book Antiqua" w:cstheme="minorHAnsi"/>
          <w:i/>
          <w:sz w:val="24"/>
          <w:szCs w:val="24"/>
        </w:rPr>
        <w:t>via</w:t>
      </w:r>
      <w:r w:rsidR="00103F2C" w:rsidRPr="00923605">
        <w:rPr>
          <w:rFonts w:ascii="Book Antiqua" w:hAnsi="Book Antiqua" w:cstheme="minorHAnsi"/>
          <w:sz w:val="24"/>
          <w:szCs w:val="24"/>
        </w:rPr>
        <w:t xml:space="preserve"> </w:t>
      </w:r>
      <w:r w:rsidR="001C61A0">
        <w:rPr>
          <w:rFonts w:ascii="Book Antiqua" w:hAnsi="Book Antiqua" w:cstheme="minorHAnsi"/>
          <w:sz w:val="24"/>
          <w:szCs w:val="24"/>
        </w:rPr>
        <w:t xml:space="preserve">the </w:t>
      </w:r>
      <w:r w:rsidR="00103F2C" w:rsidRPr="00923605">
        <w:rPr>
          <w:rFonts w:ascii="Book Antiqua" w:hAnsi="Book Antiqua" w:cstheme="minorHAnsi"/>
          <w:sz w:val="24"/>
          <w:szCs w:val="24"/>
        </w:rPr>
        <w:t xml:space="preserve">portal vein, </w:t>
      </w:r>
      <w:r w:rsidR="001C61A0">
        <w:rPr>
          <w:rFonts w:ascii="Book Antiqua" w:hAnsi="Book Antiqua" w:cstheme="minorHAnsi"/>
          <w:sz w:val="24"/>
          <w:szCs w:val="24"/>
        </w:rPr>
        <w:t xml:space="preserve">which </w:t>
      </w:r>
      <w:r w:rsidR="00103F2C" w:rsidRPr="00923605">
        <w:rPr>
          <w:rFonts w:ascii="Book Antiqua" w:hAnsi="Book Antiqua" w:cstheme="minorHAnsi"/>
          <w:sz w:val="24"/>
          <w:szCs w:val="24"/>
        </w:rPr>
        <w:t>activate</w:t>
      </w:r>
      <w:r w:rsidR="001D01B1" w:rsidRPr="00923605">
        <w:rPr>
          <w:rFonts w:ascii="Book Antiqua" w:hAnsi="Book Antiqua" w:cstheme="minorHAnsi"/>
          <w:sz w:val="24"/>
          <w:szCs w:val="24"/>
        </w:rPr>
        <w:t>d</w:t>
      </w:r>
      <w:r w:rsidR="00103F2C" w:rsidRPr="00923605">
        <w:rPr>
          <w:rFonts w:ascii="Book Antiqua" w:hAnsi="Book Antiqua" w:cstheme="minorHAnsi"/>
          <w:sz w:val="24"/>
          <w:szCs w:val="24"/>
        </w:rPr>
        <w:t xml:space="preserve"> hepatic γδT cells and produce</w:t>
      </w:r>
      <w:r w:rsidR="001D01B1" w:rsidRPr="00923605">
        <w:rPr>
          <w:rFonts w:ascii="Book Antiqua" w:hAnsi="Book Antiqua" w:cstheme="minorHAnsi"/>
          <w:sz w:val="24"/>
          <w:szCs w:val="24"/>
        </w:rPr>
        <w:t>d</w:t>
      </w:r>
      <w:r w:rsidR="00103F2C" w:rsidRPr="00923605">
        <w:rPr>
          <w:rFonts w:ascii="Book Antiqua" w:hAnsi="Book Antiqua" w:cstheme="minorHAnsi"/>
          <w:sz w:val="24"/>
          <w:szCs w:val="24"/>
        </w:rPr>
        <w:t xml:space="preserve"> IL-17</w:t>
      </w:r>
      <w:r w:rsidR="00B14047" w:rsidRPr="00923605">
        <w:rPr>
          <w:rFonts w:ascii="Book Antiqua" w:hAnsi="Book Antiqua" w:cstheme="minorHAnsi"/>
          <w:sz w:val="24"/>
          <w:szCs w:val="24"/>
        </w:rPr>
        <w:t>A</w:t>
      </w:r>
      <w:r w:rsidR="00103F2C" w:rsidRPr="00923605">
        <w:rPr>
          <w:rFonts w:ascii="Book Antiqua" w:hAnsi="Book Antiqua" w:cstheme="minorHAnsi"/>
          <w:sz w:val="24"/>
          <w:szCs w:val="24"/>
        </w:rPr>
        <w:t xml:space="preserve">. </w:t>
      </w:r>
      <w:r w:rsidR="001C61A0">
        <w:rPr>
          <w:rFonts w:ascii="Book Antiqua" w:hAnsi="Book Antiqua" w:cstheme="minorHAnsi"/>
          <w:sz w:val="24"/>
          <w:szCs w:val="24"/>
        </w:rPr>
        <w:t>A</w:t>
      </w:r>
      <w:r w:rsidR="00103F2C" w:rsidRPr="00923605">
        <w:rPr>
          <w:rFonts w:ascii="Book Antiqua" w:hAnsi="Book Antiqua" w:cstheme="minorHAnsi"/>
          <w:sz w:val="24"/>
          <w:szCs w:val="24"/>
        </w:rPr>
        <w:t>ctivated γδT17 cells have been identified to have pro-inflammation and anti-infection</w:t>
      </w:r>
      <w:r w:rsidR="001C61A0" w:rsidRPr="001C61A0">
        <w:rPr>
          <w:rFonts w:ascii="Book Antiqua" w:hAnsi="Book Antiqua" w:cstheme="minorHAnsi"/>
          <w:sz w:val="24"/>
          <w:szCs w:val="24"/>
        </w:rPr>
        <w:t xml:space="preserve"> </w:t>
      </w:r>
      <w:r w:rsidR="001C61A0" w:rsidRPr="00923605">
        <w:rPr>
          <w:rFonts w:ascii="Book Antiqua" w:hAnsi="Book Antiqua" w:cstheme="minorHAnsi"/>
          <w:sz w:val="24"/>
          <w:szCs w:val="24"/>
        </w:rPr>
        <w:t>abilities</w:t>
      </w:r>
      <w:r w:rsidR="00103F2C" w:rsidRPr="00923605">
        <w:rPr>
          <w:rFonts w:ascii="Book Antiqua" w:hAnsi="Book Antiqua" w:cstheme="minorHAnsi"/>
          <w:sz w:val="24"/>
          <w:szCs w:val="24"/>
        </w:rPr>
        <w:t xml:space="preserve">, aggravating liver </w:t>
      </w:r>
      <w:proofErr w:type="gramStart"/>
      <w:r w:rsidR="00103F2C" w:rsidRPr="00923605">
        <w:rPr>
          <w:rFonts w:ascii="Book Antiqua" w:hAnsi="Book Antiqua" w:cstheme="minorHAnsi"/>
          <w:sz w:val="24"/>
          <w:szCs w:val="24"/>
        </w:rPr>
        <w:t>disease</w:t>
      </w:r>
      <w:proofErr w:type="gramEnd"/>
      <w:r w:rsidR="00103F2C" w:rsidRPr="00923605">
        <w:rPr>
          <w:rFonts w:ascii="Book Antiqua" w:hAnsi="Book Antiqua" w:cstheme="minorHAnsi"/>
          <w:sz w:val="24"/>
          <w:szCs w:val="24"/>
        </w:rPr>
        <w:fldChar w:fldCharType="begin">
          <w:fldData xml:space="preserve">PEVuZE5vdGU+PENpdGU+PEF1dGhvcj5YaTwvQXV0aG9yPjxZZWFyPjIwMTk8L1llYXI+PFJlY051
bT42Njg8L1JlY051bT48RGlzcGxheVRleHQ+PHN0eWxlIGZhY2U9InN1cGVyc2NyaXB0Ij5bODQs
IDg1XTwvc3R5bGU+PC9EaXNwbGF5VGV4dD48cmVjb3JkPjxyZWMtbnVtYmVyPjY2ODwvcmVjLW51
bWJlcj48Zm9yZWlnbi1rZXlzPjxrZXkgYXBwPSJFTiIgZGItaWQ9InYwd3M1YXdkMXphYTl2ZXhw
ZDlwcDIweDUyOWF6dGZ6YXMydiIgdGltZXN0YW1wPSIxNTg3MDAzMjA3Ij42Njg8L2tleT48L2Zv
cmVpZ24ta2V5cz48cmVmLXR5cGUgbmFtZT0iSm91cm5hbCBBcnRpY2xlIj4xNzwvcmVmLXR5cGU+
PGNvbnRyaWJ1dG9ycz48YXV0aG9ycz48YXV0aG9yPlhpLCBDLjwvYXV0aG9yPjxhdXRob3I+Smlh
LCBaLjwvYXV0aG9yPjxhdXRob3I+WGlhb2xpLCBXLjwvYXV0aG9yPjxhdXRob3I+TmEsIFouPC9h
dXRob3I+PGF1dGhvcj5IZSwgVy48L2F1dGhvcj48YXV0aG9yPkhhbywgSi48L2F1dGhvcj48L2F1
dGhvcnM+PC9jb250cmlidXRvcnM+PGF1dGgtYWRkcmVzcz5Db2xsZWdlIG9mIFBoYXJtYWNldXRp
Y2FsIEVuZ2luZWVyaW5nIG9mIFRyYWRpdGlvbmFsIENoaW5lc2UgTWVkaWNpbmUsIFRpYW5qaW4g
VW5pdmVyc2l0eSBvZiBUcmFkaXRpb25hbCBDaGluZXNlIE1lZGljaW5lLCBUaWFuamluLCAzMDAx
OTMsIENoaW5hLiYjeEQ7U3RhdGUgS2V5IExhYm9yYXRvcnkgb2YgTWVkaWNpbmFsIENoZW1pY2Fs
IEJpb2xvZ3ksIENvbGxlZ2Ugb2YgTGlmZSBTY2llbmNlcywgTmFua2FpIFVuaXZlcnNpdHksIFRp
YW5qaW4sIDMwMDA3MSwgQ2hpbmEuJiN4RDtTY2hvb2wgb2YgTGlmZSBTY2llbmNlcywgVGlhbmpp
biBVbml2ZXJzaXR5LCBUaWFuamluLCAzMDAwNzIsIENoaW5hLiYjeEQ7RGVwYXJ0bWVudCBvZiBH
ZW5lcmFsIFN1cmdlcnksIFRpYW5qaW4gTWVkaWNhbCBVbml2ZXJzaXR5IEdlbmVyYWwgSG9zcGl0
YWwsIFRpYW5qaW4sIDMwMDA1MiwgQ2hpbmEuJiN4RDtTdGF0ZSBLZXkgTGFib3JhdG9yeSBvZiBU
cmF1bWEsIEJ1cm4gYW5kIENvbWJpbmVkIEluanVyeSwgSW5zdGl0dXRlIG9mIEJ1cm4gUmVzZWFy
Y2gsIFNvdXRod2VzdCBIb3NwaXRhbCwgVGhpcmQgTWlsaXRhcnkgTWVkaWNhbCBVbml2ZXJzaXR5
IChBcm15IE1lZGljYWwgVW5pdmVyc2l0eSksIENob25ncWluZywgNDAwMDM4LCBDaGluYS4gRWxl
Y3Ryb25pYyBhZGRyZXNzOiB3aGU3NjEyMTFAaG90bWFpbC5jb20uJiN4RDtUaGUgRmlyc3QgQWZm
aWxpYXRlZCBIb3NwaXRhbCwgQmlvbWVkaWNhbCBUcmFuc2xhdGlvbmFsIFJlc2VhcmNoIEluc3Rp
dHV0ZSBhbmQgU2Nob29sIG9mIFBoYXJtYWN5LCBKaW5hbiBVbml2ZXJzaXR5LCBHdWFuZ3pob3Us
IDUxMDYzMiwgQ2hpbmE7IFRoZSBTaXh0aCBBZmZpbGlhdGVkIEhvc3BpdGFsIG9mIEd1YW5nemhv
dSBNZWRpY2FsIFVuaXZlcnNpdHksIFFpbmd5dWFuIFBlb3BsZSZhcG9zO3MgSG9zcGl0YWwsIFFp
bmd5dWFuLCA1MTE1MTgsIENoaW5hLiBFbGVjdHJvbmljIGFkZHJlc3M6IGhhb2ppYW5sZWlAam51
LmVkdS5jbi48L2F1dGgtYWRkcmVzcz48dGl0bGVzPjx0aXRsZT5OZXcgQXNwZWN0IG9mIExpdmVy
IElMLTE3KCspZ2FtbWFkZWx0YSBUIENlbGxzPC90aXRsZT48c2Vjb25kYXJ5LXRpdGxlPk1vbCBJ
bW11bm9sPC9zZWNvbmRhcnktdGl0bGU+PGFsdC10aXRsZT5Nb2xlY3VsYXIgaW1tdW5vbG9neTwv
YWx0LXRpdGxlPjwvdGl0bGVzPjxwZXJpb2RpY2FsPjxmdWxsLXRpdGxlPk1vbCBJbW11bm9sPC9m
dWxsLXRpdGxlPjxhYmJyLTE+TW9sZWN1bGFyIGltbXVub2xvZ3k8L2FiYnItMT48L3BlcmlvZGlj
YWw+PGFsdC1wZXJpb2RpY2FsPjxmdWxsLXRpdGxlPk1vbCBJbW11bm9sPC9mdWxsLXRpdGxlPjxh
YmJyLTE+TW9sZWN1bGFyIGltbXVub2xvZ3k8L2FiYnItMT48L2FsdC1wZXJpb2RpY2FsPjxwYWdl
cz40MS00MzwvcGFnZXM+PHZvbHVtZT4xMDc8L3ZvbHVtZT48ZWRpdGlvbj4yMDE5LzAxLzE1PC9l
ZGl0aW9uPjxrZXl3b3Jkcz48a2V5d29yZD5BbmltYWxzPC9rZXl3b3JkPjxrZXl3b3JkPkh1bWFu
czwva2V5d29yZD48a2V5d29yZD5JbnRlcmxldWtpbi0xNy8qbWV0YWJvbGlzbTwva2V5d29yZD48
a2V5d29yZD5MaXZlci8qY3l0b2xvZ3kvKm1ldGFib2xpc208L2tleXdvcmQ+PGtleXdvcmQ+TW9k
ZWxzLCBCaW9sb2dpY2FsPC9rZXl3b3JkPjxrZXl3b3JkPlJlY2VwdG9ycywgQW50aWdlbiwgVC1D
ZWxsLCBnYW1tYS1kZWx0YS8qbWV0YWJvbGlzbTwva2V5d29yZD48a2V5d29yZD4qSWwtMTc8L2tl
eXdvcmQ+PGtleXdvcmQ+KmdhbW1hZGVsdGEgVCBjZWxsczwva2V5d29yZD48L2tleXdvcmRzPjxk
YXRlcz48eWVhcj4yMDE5PC95ZWFyPjxwdWItZGF0ZXM+PGRhdGU+TWFyPC9kYXRlPjwvcHViLWRh
dGVzPjwvZGF0ZXM+PGlzYm4+MDE2MS01ODkwPC9pc2JuPjxhY2Nlc3Npb24tbnVtPjMwNjQxNDEy
PC9hY2Nlc3Npb24tbnVtPjx1cmxzPjwvdXJscz48ZWxlY3Ryb25pYy1yZXNvdXJjZS1udW0+MTAu
MTAxNi9qLm1vbGltbS4yMDE4LjEyLjAzMDwvZWxlY3Ryb25pYy1yZXNvdXJjZS1udW0+PHJlbW90
ZS1kYXRhYmFzZS1wcm92aWRlcj5OTE08L3JlbW90ZS1kYXRhYmFzZS1wcm92aWRlcj48bGFuZ3Vh
Z2U+ZW5nPC9sYW5ndWFnZT48L3JlY29yZD48L0NpdGU+PENpdGU+PEF1dGhvcj5LaGFpcmFsbGFo
PC9BdXRob3I+PFllYXI+MjAxODwvWWVhcj48UmVjTnVtPjY2OTwvUmVjTnVtPjxyZWNvcmQ+PHJl
Yy1udW1iZXI+NjY5PC9yZWMtbnVtYmVyPjxmb3JlaWduLWtleXM+PGtleSBhcHA9IkVOIiBkYi1p
ZD0idjB3czVhd2QxemFhOXZleHBkOXBwMjB4NTI5YXp0ZnphczJ2IiB0aW1lc3RhbXA9IjE1ODcw
MDYwMTAiPjY2OTwva2V5PjwvZm9yZWlnbi1rZXlzPjxyZWYtdHlwZSBuYW1lPSJKb3VybmFsIEFy
dGljbGUiPjE3PC9yZWYtdHlwZT48Y29udHJpYnV0b3JzPjxhdXRob3JzPjxhdXRob3I+S2hhaXJh
bGxhaCwgQy48L2F1dGhvcj48YXV0aG9yPkNodSwgVC4gSC48L2F1dGhvcj48YXV0aG9yPlNoZXJp
ZGFuLCBCLiBTLjwvYXV0aG9yPjwvYXV0aG9ycz48L2NvbnRyaWJ1dG9ycz48YXV0aC1hZGRyZXNz
PkRlcGFydG1lbnQgb2YgTW9sZWN1bGFyIEdlbmV0aWNzIGFuZCBNaWNyb2Jpb2xvZ3ksIENlbnRl
ciBmb3IgSW5mZWN0aW91cyBEaXNlYXNlcywgU3RvbnkgQnJvb2sgVW5pdmVyc2l0eSwgU3Rvbnkg
QnJvb2ssIE5ZLCBVbml0ZWQgU3RhdGVzLjwvYXV0aC1hZGRyZXNzPjx0aXRsZXM+PHRpdGxlPlRp
c3N1ZSBBZGFwdGF0aW9ucyBvZiBNZW1vcnkgYW5kIFRpc3N1ZS1SZXNpZGVudCBHYW1tYSBEZWx0
YSBUIENlbGxzPC90aXRsZT48c2Vjb25kYXJ5LXRpdGxlPkZyb250IEltbXVub2w8L3NlY29uZGFy
eS10aXRsZT48YWx0LXRpdGxlPkZyb250aWVycyBpbiBpbW11bm9sb2d5PC9hbHQtdGl0bGU+PC90
aXRsZXM+PHBlcmlvZGljYWw+PGZ1bGwtdGl0bGU+RnJvbnQgSW1tdW5vbDwvZnVsbC10aXRsZT48
YWJici0xPkZyb250aWVycyBpbiBpbW11bm9sb2d5PC9hYmJyLTE+PC9wZXJpb2RpY2FsPjxhbHQt
cGVyaW9kaWNhbD48ZnVsbC10aXRsZT5Gcm9udCBJbW11bm9sPC9mdWxsLXRpdGxlPjxhYmJyLTE+
RnJvbnRpZXJzIGluIGltbXVub2xvZ3k8L2FiYnItMT48L2FsdC1wZXJpb2RpY2FsPjxwYWdlcz4y
NjM2PC9wYWdlcz48dm9sdW1lPjk8L3ZvbHVtZT48ZWRpdGlvbj4yMDE4LzEyLzEzPC9lZGl0aW9u
PjxrZXl3b3Jkcz48a2V5d29yZD5BbmltYWxzPC9rZXl3b3JkPjxrZXl3b3JkPkhvbWVvc3Rhc2lz
L2ltbXVub2xvZ3k8L2tleXdvcmQ+PGtleXdvcmQ+SHVtYW5zPC9rZXl3b3JkPjxrZXl3b3JkPklt
bXVub2xvZ2ljIE1lbW9yeS8qaW1tdW5vbG9neTwva2V5d29yZD48a2V5d29yZD5JbmZsYW1tYXRp
b24vaW1tdW5vbG9neTwva2V5d29yZD48a2V5d29yZD5JbnRlc3RpbmFsIE11Y29zYS9pbW11bm9s
b2d5PC9rZXl3b3JkPjxrZXl3b3JkPlJlY2VwdG9ycywgQW50aWdlbiwgVC1DZWxsLCBnYW1tYS1k
ZWx0YS8qaW1tdW5vbG9neTwva2V5d29yZD48a2V5d29yZD5ULUx5bXBob2N5dGUgU3Vic2V0cy8q
aW1tdW5vbG9neTwva2V5d29yZD48a2V5d29yZD4qYWRhcHRpdmUgZ2FtbWFkZWx0YSBUIGNlbGxz
PC9rZXl3b3JkPjxrZXl3b3JkPipiYXJyaWVyIGluZmVjdGlvbnM8L2tleXdvcmQ+PGtleXdvcmQ+
KmlubmF0ZSBnYW1tYWRlbHRhIFQgY2VsbHM8L2tleXdvcmQ+PGtleXdvcmQ+Km1lbW9yeSBnYW1t
YWRlbHRhIFQgY2VsbHM8L2tleXdvcmQ+PGtleXdvcmQ+KnJlc2lkZW50IGdhbW1hZGVsdGEgVCBj
ZWxsczwva2V5d29yZD48L2tleXdvcmRzPjxkYXRlcz48eWVhcj4yMDE4PC95ZWFyPjwvZGF0ZXM+
PGlzYm4+MTY2NC0zMjI0PC9pc2JuPjxhY2Nlc3Npb24tbnVtPjMwNTM4Njk3PC9hY2Nlc3Npb24t
bnVtPjx1cmxzPjwvdXJscz48Y3VzdG9tMj5QTUM2Mjc3NjMzPC9jdXN0b20yPjxlbGVjdHJvbmlj
LXJlc291cmNlLW51bT4xMC4zMzg5L2ZpbW11LjIwMTguMDI2MzY8L2VsZWN0cm9uaWMtcmVzb3Vy
Y2UtbnVtPjxyZW1vdGUtZGF0YWJhc2UtcHJvdmlkZXI+TkxNPC9yZW1vdGUtZGF0YWJhc2UtcHJv
dmlkZXI+PGxhbmd1YWdlPmVuZzwvbGFuZ3VhZ2U+PC9yZWNvcmQ+PC9DaXRlPjwvRW5kTm90ZT5=
</w:fldData>
        </w:fldChar>
      </w:r>
      <w:r w:rsidR="00893F7D" w:rsidRPr="00923605">
        <w:rPr>
          <w:rFonts w:ascii="Book Antiqua" w:hAnsi="Book Antiqua" w:cstheme="minorHAnsi"/>
          <w:sz w:val="24"/>
          <w:szCs w:val="24"/>
        </w:rPr>
        <w:instrText xml:space="preserve"> ADDIN EN.CITE </w:instrText>
      </w:r>
      <w:r w:rsidR="00893F7D" w:rsidRPr="00923605">
        <w:rPr>
          <w:rFonts w:ascii="Book Antiqua" w:hAnsi="Book Antiqua" w:cstheme="minorHAnsi"/>
          <w:sz w:val="24"/>
          <w:szCs w:val="24"/>
        </w:rPr>
        <w:fldChar w:fldCharType="begin">
          <w:fldData xml:space="preserve">PEVuZE5vdGU+PENpdGU+PEF1dGhvcj5YaTwvQXV0aG9yPjxZZWFyPjIwMTk8L1llYXI+PFJlY051
bT42Njg8L1JlY051bT48RGlzcGxheVRleHQ+PHN0eWxlIGZhY2U9InN1cGVyc2NyaXB0Ij5bODQs
IDg1XTwvc3R5bGU+PC9EaXNwbGF5VGV4dD48cmVjb3JkPjxyZWMtbnVtYmVyPjY2ODwvcmVjLW51
bWJlcj48Zm9yZWlnbi1rZXlzPjxrZXkgYXBwPSJFTiIgZGItaWQ9InYwd3M1YXdkMXphYTl2ZXhw
ZDlwcDIweDUyOWF6dGZ6YXMydiIgdGltZXN0YW1wPSIxNTg3MDAzMjA3Ij42Njg8L2tleT48L2Zv
cmVpZ24ta2V5cz48cmVmLXR5cGUgbmFtZT0iSm91cm5hbCBBcnRpY2xlIj4xNzwvcmVmLXR5cGU+
PGNvbnRyaWJ1dG9ycz48YXV0aG9ycz48YXV0aG9yPlhpLCBDLjwvYXV0aG9yPjxhdXRob3I+Smlh
LCBaLjwvYXV0aG9yPjxhdXRob3I+WGlhb2xpLCBXLjwvYXV0aG9yPjxhdXRob3I+TmEsIFouPC9h
dXRob3I+PGF1dGhvcj5IZSwgVy48L2F1dGhvcj48YXV0aG9yPkhhbywgSi48L2F1dGhvcj48L2F1
dGhvcnM+PC9jb250cmlidXRvcnM+PGF1dGgtYWRkcmVzcz5Db2xsZWdlIG9mIFBoYXJtYWNldXRp
Y2FsIEVuZ2luZWVyaW5nIG9mIFRyYWRpdGlvbmFsIENoaW5lc2UgTWVkaWNpbmUsIFRpYW5qaW4g
VW5pdmVyc2l0eSBvZiBUcmFkaXRpb25hbCBDaGluZXNlIE1lZGljaW5lLCBUaWFuamluLCAzMDAx
OTMsIENoaW5hLiYjeEQ7U3RhdGUgS2V5IExhYm9yYXRvcnkgb2YgTWVkaWNpbmFsIENoZW1pY2Fs
IEJpb2xvZ3ksIENvbGxlZ2Ugb2YgTGlmZSBTY2llbmNlcywgTmFua2FpIFVuaXZlcnNpdHksIFRp
YW5qaW4sIDMwMDA3MSwgQ2hpbmEuJiN4RDtTY2hvb2wgb2YgTGlmZSBTY2llbmNlcywgVGlhbmpp
biBVbml2ZXJzaXR5LCBUaWFuamluLCAzMDAwNzIsIENoaW5hLiYjeEQ7RGVwYXJ0bWVudCBvZiBH
ZW5lcmFsIFN1cmdlcnksIFRpYW5qaW4gTWVkaWNhbCBVbml2ZXJzaXR5IEdlbmVyYWwgSG9zcGl0
YWwsIFRpYW5qaW4sIDMwMDA1MiwgQ2hpbmEuJiN4RDtTdGF0ZSBLZXkgTGFib3JhdG9yeSBvZiBU
cmF1bWEsIEJ1cm4gYW5kIENvbWJpbmVkIEluanVyeSwgSW5zdGl0dXRlIG9mIEJ1cm4gUmVzZWFy
Y2gsIFNvdXRod2VzdCBIb3NwaXRhbCwgVGhpcmQgTWlsaXRhcnkgTWVkaWNhbCBVbml2ZXJzaXR5
IChBcm15IE1lZGljYWwgVW5pdmVyc2l0eSksIENob25ncWluZywgNDAwMDM4LCBDaGluYS4gRWxl
Y3Ryb25pYyBhZGRyZXNzOiB3aGU3NjEyMTFAaG90bWFpbC5jb20uJiN4RDtUaGUgRmlyc3QgQWZm
aWxpYXRlZCBIb3NwaXRhbCwgQmlvbWVkaWNhbCBUcmFuc2xhdGlvbmFsIFJlc2VhcmNoIEluc3Rp
dHV0ZSBhbmQgU2Nob29sIG9mIFBoYXJtYWN5LCBKaW5hbiBVbml2ZXJzaXR5LCBHdWFuZ3pob3Us
IDUxMDYzMiwgQ2hpbmE7IFRoZSBTaXh0aCBBZmZpbGlhdGVkIEhvc3BpdGFsIG9mIEd1YW5nemhv
dSBNZWRpY2FsIFVuaXZlcnNpdHksIFFpbmd5dWFuIFBlb3BsZSZhcG9zO3MgSG9zcGl0YWwsIFFp
bmd5dWFuLCA1MTE1MTgsIENoaW5hLiBFbGVjdHJvbmljIGFkZHJlc3M6IGhhb2ppYW5sZWlAam51
LmVkdS5jbi48L2F1dGgtYWRkcmVzcz48dGl0bGVzPjx0aXRsZT5OZXcgQXNwZWN0IG9mIExpdmVy
IElMLTE3KCspZ2FtbWFkZWx0YSBUIENlbGxzPC90aXRsZT48c2Vjb25kYXJ5LXRpdGxlPk1vbCBJ
bW11bm9sPC9zZWNvbmRhcnktdGl0bGU+PGFsdC10aXRsZT5Nb2xlY3VsYXIgaW1tdW5vbG9neTwv
YWx0LXRpdGxlPjwvdGl0bGVzPjxwZXJpb2RpY2FsPjxmdWxsLXRpdGxlPk1vbCBJbW11bm9sPC9m
dWxsLXRpdGxlPjxhYmJyLTE+TW9sZWN1bGFyIGltbXVub2xvZ3k8L2FiYnItMT48L3BlcmlvZGlj
YWw+PGFsdC1wZXJpb2RpY2FsPjxmdWxsLXRpdGxlPk1vbCBJbW11bm9sPC9mdWxsLXRpdGxlPjxh
YmJyLTE+TW9sZWN1bGFyIGltbXVub2xvZ3k8L2FiYnItMT48L2FsdC1wZXJpb2RpY2FsPjxwYWdl
cz40MS00MzwvcGFnZXM+PHZvbHVtZT4xMDc8L3ZvbHVtZT48ZWRpdGlvbj4yMDE5LzAxLzE1PC9l
ZGl0aW9uPjxrZXl3b3Jkcz48a2V5d29yZD5BbmltYWxzPC9rZXl3b3JkPjxrZXl3b3JkPkh1bWFu
czwva2V5d29yZD48a2V5d29yZD5JbnRlcmxldWtpbi0xNy8qbWV0YWJvbGlzbTwva2V5d29yZD48
a2V5d29yZD5MaXZlci8qY3l0b2xvZ3kvKm1ldGFib2xpc208L2tleXdvcmQ+PGtleXdvcmQ+TW9k
ZWxzLCBCaW9sb2dpY2FsPC9rZXl3b3JkPjxrZXl3b3JkPlJlY2VwdG9ycywgQW50aWdlbiwgVC1D
ZWxsLCBnYW1tYS1kZWx0YS8qbWV0YWJvbGlzbTwva2V5d29yZD48a2V5d29yZD4qSWwtMTc8L2tl
eXdvcmQ+PGtleXdvcmQ+KmdhbW1hZGVsdGEgVCBjZWxsczwva2V5d29yZD48L2tleXdvcmRzPjxk
YXRlcz48eWVhcj4yMDE5PC95ZWFyPjxwdWItZGF0ZXM+PGRhdGU+TWFyPC9kYXRlPjwvcHViLWRh
dGVzPjwvZGF0ZXM+PGlzYm4+MDE2MS01ODkwPC9pc2JuPjxhY2Nlc3Npb24tbnVtPjMwNjQxNDEy
PC9hY2Nlc3Npb24tbnVtPjx1cmxzPjwvdXJscz48ZWxlY3Ryb25pYy1yZXNvdXJjZS1udW0+MTAu
MTAxNi9qLm1vbGltbS4yMDE4LjEyLjAzMDwvZWxlY3Ryb25pYy1yZXNvdXJjZS1udW0+PHJlbW90
ZS1kYXRhYmFzZS1wcm92aWRlcj5OTE08L3JlbW90ZS1kYXRhYmFzZS1wcm92aWRlcj48bGFuZ3Vh
Z2U+ZW5nPC9sYW5ndWFnZT48L3JlY29yZD48L0NpdGU+PENpdGU+PEF1dGhvcj5LaGFpcmFsbGFo
PC9BdXRob3I+PFllYXI+MjAxODwvWWVhcj48UmVjTnVtPjY2OTwvUmVjTnVtPjxyZWNvcmQ+PHJl
Yy1udW1iZXI+NjY5PC9yZWMtbnVtYmVyPjxmb3JlaWduLWtleXM+PGtleSBhcHA9IkVOIiBkYi1p
ZD0idjB3czVhd2QxemFhOXZleHBkOXBwMjB4NTI5YXp0ZnphczJ2IiB0aW1lc3RhbXA9IjE1ODcw
MDYwMTAiPjY2OTwva2V5PjwvZm9yZWlnbi1rZXlzPjxyZWYtdHlwZSBuYW1lPSJKb3VybmFsIEFy
dGljbGUiPjE3PC9yZWYtdHlwZT48Y29udHJpYnV0b3JzPjxhdXRob3JzPjxhdXRob3I+S2hhaXJh
bGxhaCwgQy48L2F1dGhvcj48YXV0aG9yPkNodSwgVC4gSC48L2F1dGhvcj48YXV0aG9yPlNoZXJp
ZGFuLCBCLiBTLjwvYXV0aG9yPjwvYXV0aG9ycz48L2NvbnRyaWJ1dG9ycz48YXV0aC1hZGRyZXNz
PkRlcGFydG1lbnQgb2YgTW9sZWN1bGFyIEdlbmV0aWNzIGFuZCBNaWNyb2Jpb2xvZ3ksIENlbnRl
ciBmb3IgSW5mZWN0aW91cyBEaXNlYXNlcywgU3RvbnkgQnJvb2sgVW5pdmVyc2l0eSwgU3Rvbnkg
QnJvb2ssIE5ZLCBVbml0ZWQgU3RhdGVzLjwvYXV0aC1hZGRyZXNzPjx0aXRsZXM+PHRpdGxlPlRp
c3N1ZSBBZGFwdGF0aW9ucyBvZiBNZW1vcnkgYW5kIFRpc3N1ZS1SZXNpZGVudCBHYW1tYSBEZWx0
YSBUIENlbGxzPC90aXRsZT48c2Vjb25kYXJ5LXRpdGxlPkZyb250IEltbXVub2w8L3NlY29uZGFy
eS10aXRsZT48YWx0LXRpdGxlPkZyb250aWVycyBpbiBpbW11bm9sb2d5PC9hbHQtdGl0bGU+PC90
aXRsZXM+PHBlcmlvZGljYWw+PGZ1bGwtdGl0bGU+RnJvbnQgSW1tdW5vbDwvZnVsbC10aXRsZT48
YWJici0xPkZyb250aWVycyBpbiBpbW11bm9sb2d5PC9hYmJyLTE+PC9wZXJpb2RpY2FsPjxhbHQt
cGVyaW9kaWNhbD48ZnVsbC10aXRsZT5Gcm9udCBJbW11bm9sPC9mdWxsLXRpdGxlPjxhYmJyLTE+
RnJvbnRpZXJzIGluIGltbXVub2xvZ3k8L2FiYnItMT48L2FsdC1wZXJpb2RpY2FsPjxwYWdlcz4y
NjM2PC9wYWdlcz48dm9sdW1lPjk8L3ZvbHVtZT48ZWRpdGlvbj4yMDE4LzEyLzEzPC9lZGl0aW9u
PjxrZXl3b3Jkcz48a2V5d29yZD5BbmltYWxzPC9rZXl3b3JkPjxrZXl3b3JkPkhvbWVvc3Rhc2lz
L2ltbXVub2xvZ3k8L2tleXdvcmQ+PGtleXdvcmQ+SHVtYW5zPC9rZXl3b3JkPjxrZXl3b3JkPklt
bXVub2xvZ2ljIE1lbW9yeS8qaW1tdW5vbG9neTwva2V5d29yZD48a2V5d29yZD5JbmZsYW1tYXRp
b24vaW1tdW5vbG9neTwva2V5d29yZD48a2V5d29yZD5JbnRlc3RpbmFsIE11Y29zYS9pbW11bm9s
b2d5PC9rZXl3b3JkPjxrZXl3b3JkPlJlY2VwdG9ycywgQW50aWdlbiwgVC1DZWxsLCBnYW1tYS1k
ZWx0YS8qaW1tdW5vbG9neTwva2V5d29yZD48a2V5d29yZD5ULUx5bXBob2N5dGUgU3Vic2V0cy8q
aW1tdW5vbG9neTwva2V5d29yZD48a2V5d29yZD4qYWRhcHRpdmUgZ2FtbWFkZWx0YSBUIGNlbGxz
PC9rZXl3b3JkPjxrZXl3b3JkPipiYXJyaWVyIGluZmVjdGlvbnM8L2tleXdvcmQ+PGtleXdvcmQ+
KmlubmF0ZSBnYW1tYWRlbHRhIFQgY2VsbHM8L2tleXdvcmQ+PGtleXdvcmQ+Km1lbW9yeSBnYW1t
YWRlbHRhIFQgY2VsbHM8L2tleXdvcmQ+PGtleXdvcmQ+KnJlc2lkZW50IGdhbW1hZGVsdGEgVCBj
ZWxsczwva2V5d29yZD48L2tleXdvcmRzPjxkYXRlcz48eWVhcj4yMDE4PC95ZWFyPjwvZGF0ZXM+
PGlzYm4+MTY2NC0zMjI0PC9pc2JuPjxhY2Nlc3Npb24tbnVtPjMwNTM4Njk3PC9hY2Nlc3Npb24t
bnVtPjx1cmxzPjwvdXJscz48Y3VzdG9tMj5QTUM2Mjc3NjMzPC9jdXN0b20yPjxlbGVjdHJvbmlj
LXJlc291cmNlLW51bT4xMC4zMzg5L2ZpbW11LjIwMTguMDI2MzY8L2VsZWN0cm9uaWMtcmVzb3Vy
Y2UtbnVtPjxyZW1vdGUtZGF0YWJhc2UtcHJvdmlkZXI+TkxNPC9yZW1vdGUtZGF0YWJhc2UtcHJv
dmlkZXI+PGxhbmd1YWdlPmVuZzwvbGFuZ3VhZ2U+PC9yZWNvcmQ+PC9DaXRlPjwvRW5kTm90ZT5=
</w:fldData>
        </w:fldChar>
      </w:r>
      <w:r w:rsidR="00893F7D" w:rsidRPr="00923605">
        <w:rPr>
          <w:rFonts w:ascii="Book Antiqua" w:hAnsi="Book Antiqua" w:cstheme="minorHAnsi"/>
          <w:sz w:val="24"/>
          <w:szCs w:val="24"/>
        </w:rPr>
        <w:instrText xml:space="preserve"> ADDIN EN.CITE.DATA </w:instrText>
      </w:r>
      <w:r w:rsidR="00893F7D" w:rsidRPr="00923605">
        <w:rPr>
          <w:rFonts w:ascii="Book Antiqua" w:hAnsi="Book Antiqua" w:cstheme="minorHAnsi"/>
          <w:sz w:val="24"/>
          <w:szCs w:val="24"/>
        </w:rPr>
      </w:r>
      <w:r w:rsidR="00893F7D" w:rsidRPr="00923605">
        <w:rPr>
          <w:rFonts w:ascii="Book Antiqua" w:hAnsi="Book Antiqua" w:cstheme="minorHAnsi"/>
          <w:sz w:val="24"/>
          <w:szCs w:val="24"/>
        </w:rPr>
        <w:fldChar w:fldCharType="end"/>
      </w:r>
      <w:r w:rsidR="00103F2C" w:rsidRPr="00923605">
        <w:rPr>
          <w:rFonts w:ascii="Book Antiqua" w:hAnsi="Book Antiqua" w:cstheme="minorHAnsi"/>
          <w:sz w:val="24"/>
          <w:szCs w:val="24"/>
        </w:rPr>
      </w:r>
      <w:r w:rsidR="00103F2C" w:rsidRPr="00923605">
        <w:rPr>
          <w:rFonts w:ascii="Book Antiqua" w:hAnsi="Book Antiqua" w:cstheme="minorHAnsi"/>
          <w:sz w:val="24"/>
          <w:szCs w:val="24"/>
        </w:rPr>
        <w:fldChar w:fldCharType="separate"/>
      </w:r>
      <w:r w:rsidR="00A314E5" w:rsidRPr="00923605">
        <w:rPr>
          <w:rFonts w:ascii="Book Antiqua" w:hAnsi="Book Antiqua" w:cstheme="minorHAnsi"/>
          <w:noProof/>
          <w:sz w:val="24"/>
          <w:szCs w:val="24"/>
          <w:vertAlign w:val="superscript"/>
        </w:rPr>
        <w:t>[84,</w:t>
      </w:r>
      <w:r w:rsidR="00893F7D" w:rsidRPr="00923605">
        <w:rPr>
          <w:rFonts w:ascii="Book Antiqua" w:hAnsi="Book Antiqua" w:cstheme="minorHAnsi"/>
          <w:noProof/>
          <w:sz w:val="24"/>
          <w:szCs w:val="24"/>
          <w:vertAlign w:val="superscript"/>
        </w:rPr>
        <w:t>85]</w:t>
      </w:r>
      <w:r w:rsidR="00103F2C" w:rsidRPr="00923605">
        <w:rPr>
          <w:rFonts w:ascii="Book Antiqua" w:hAnsi="Book Antiqua" w:cstheme="minorHAnsi"/>
          <w:sz w:val="24"/>
          <w:szCs w:val="24"/>
        </w:rPr>
        <w:fldChar w:fldCharType="end"/>
      </w:r>
      <w:r w:rsidR="00103F2C" w:rsidRPr="00923605">
        <w:rPr>
          <w:rFonts w:ascii="Book Antiqua" w:hAnsi="Book Antiqua" w:cstheme="minorHAnsi"/>
          <w:sz w:val="24"/>
          <w:szCs w:val="24"/>
        </w:rPr>
        <w:t>.</w:t>
      </w:r>
      <w:r w:rsidR="007C44BB" w:rsidRPr="00923605">
        <w:rPr>
          <w:rFonts w:ascii="Book Antiqua" w:hAnsi="Book Antiqua" w:cstheme="minorHAnsi"/>
          <w:sz w:val="24"/>
          <w:szCs w:val="24"/>
        </w:rPr>
        <w:t xml:space="preserve"> For example, t</w:t>
      </w:r>
      <w:r w:rsidR="00FA1A57" w:rsidRPr="00923605">
        <w:rPr>
          <w:rFonts w:ascii="Book Antiqua" w:hAnsi="Book Antiqua" w:cs="Times New Roman"/>
          <w:sz w:val="24"/>
          <w:szCs w:val="24"/>
        </w:rPr>
        <w:t>he quantity of</w:t>
      </w:r>
      <w:r w:rsidR="007C44BB" w:rsidRPr="00923605">
        <w:rPr>
          <w:rFonts w:ascii="Book Antiqua" w:hAnsi="Book Antiqua" w:cs="Times New Roman"/>
          <w:sz w:val="24"/>
          <w:szCs w:val="24"/>
        </w:rPr>
        <w:t xml:space="preserve"> </w:t>
      </w:r>
      <w:r w:rsidR="00FA1A57" w:rsidRPr="00923605">
        <w:rPr>
          <w:rFonts w:ascii="Book Antiqua" w:hAnsi="Book Antiqua" w:cs="Times New Roman"/>
          <w:sz w:val="24"/>
          <w:szCs w:val="24"/>
        </w:rPr>
        <w:t>microbiota affect</w:t>
      </w:r>
      <w:r w:rsidR="000E09D7" w:rsidRPr="00923605">
        <w:rPr>
          <w:rFonts w:ascii="Book Antiqua" w:hAnsi="Book Antiqua" w:cs="Times New Roman"/>
          <w:sz w:val="24"/>
          <w:szCs w:val="24"/>
        </w:rPr>
        <w:t>ed</w:t>
      </w:r>
      <w:r w:rsidR="00FA1A57" w:rsidRPr="00923605">
        <w:rPr>
          <w:rFonts w:ascii="Book Antiqua" w:hAnsi="Book Antiqua" w:cs="Times New Roman"/>
          <w:sz w:val="24"/>
          <w:szCs w:val="24"/>
        </w:rPr>
        <w:t xml:space="preserve"> γδT17 cells in the liver, thus accelerating the development of NAFLD</w:t>
      </w:r>
      <w:r w:rsidR="00FA1A57" w:rsidRPr="00923605">
        <w:rPr>
          <w:rFonts w:ascii="Book Antiqua" w:hAnsi="Book Antiqua" w:cs="Times New Roman"/>
          <w:sz w:val="24"/>
          <w:szCs w:val="24"/>
        </w:rPr>
        <w:fldChar w:fldCharType="begin">
          <w:fldData xml:space="preserve">PEVuZE5vdGU+PENpdGU+PEF1dGhvcj5MaTwvQXV0aG9yPjxZZWFyPjIwMTc8L1llYXI+PFJlY051
bT45NzwvUmVjTnVtPjxEaXNwbGF5VGV4dD48c3R5bGUgZmFjZT0ic3VwZXJzY3JpcHQiPlsyXTwv
c3R5bGU+PC9EaXNwbGF5VGV4dD48cmVjb3JkPjxyZWMtbnVtYmVyPjk3PC9yZWMtbnVtYmVyPjxm
b3JlaWduLWtleXM+PGtleSBhcHA9IkVOIiBkYi1pZD0idjB3czVhd2QxemFhOXZleHBkOXBwMjB4
NTI5YXp0ZnphczJ2IiB0aW1lc3RhbXA9IjE1NDY4NDA3MjIiPjk3PC9rZXk+PC9mb3JlaWduLWtl
eXM+PHJlZi10eXBlIG5hbWU9IkpvdXJuYWwgQXJ0aWNsZSI+MTc8L3JlZi10eXBlPjxjb250cmli
dXRvcnM+PGF1dGhvcnM+PGF1dGhvcj5MaSwgRi48L2F1dGhvcj48YXV0aG9yPkhhbywgWC48L2F1
dGhvcj48YXV0aG9yPkNoZW4sIFkuPC9hdXRob3I+PGF1dGhvcj5CYWksIEwuPC9hdXRob3I+PGF1
dGhvcj5HYW8sIFguPC9hdXRob3I+PGF1dGhvcj5MaWFuLCBaLjwvYXV0aG9yPjxhdXRob3I+V2Vp
LCBILjwvYXV0aG9yPjxhdXRob3I+U3VuLCBSLjwvYXV0aG9yPjxhdXRob3I+VGlhbiwgWi48L2F1
dGhvcj48L2F1dGhvcnM+PC9jb250cmlidXRvcnM+PGF1dGgtYWRkcmVzcz5JbnN0aXR1dGUgb2Yg
SW1tdW5vbG9neSBhbmQgdGhlIEtleSBMYWJvcmF0b3J5IG9mIElubmF0ZSBJbW11bml0eSBhbmQg
Q2hyb25pYyBEaXNlYXNlIChDaGluZXNlIEFjYWRlbXkgb2YgU2NpZW5jZSksIFNjaG9vbCBvZiBM
aWZlIFNjaWVuY2UgYW5kIE1lZGljYWwgQ2VudGVyLCBVbml2ZXJzaXR5IG9mIFNjaWVuY2UgYW5k
IFRlY2hub2xvZ3kgb2YgQ2hpbmEsIEhlZmVpIDIzMDAyNywgQ2hpbmEuJiN4RDtIZWZlaSBOYXRp
b25hbCBMYWJvcmF0b3J5IGZvciBQaHlzaWNhbCBTY2llbmNlcyBhdCBNaWNyb3NjYWxlLCBIZWZl
aSwgQW5odWkgMjMwMDI3LCBDaGluYS4mI3hEO01vZGVsIEFuaW1hbCBSZXNlYXJjaCBDZW50ZXIs
IE5hbmppbmcgVW5pdmVyc2l0eSwgTmFuamluZywgSmlhbmdzdSAyMTAwNjEsIENoaW5hLiYjeEQ7
Q29sbGFib3JhdGl2ZSBJbm5vdmF0aW9uIENlbnRlciBmb3IgRGlhZ25vc2lzIGFuZCBUcmVhdG1l
bnQgb2YgSW5mZWN0aW91cyBEaXNlYXNlcywgU3RhdGUgS2V5IExhYm9yYXRvcnkgZm9yIERpYWdu
b3NpcyBhbmQgVHJlYXRtZW50IG9mIEluZmVjdGlvdXMgRGlzZWFzZXMsIEZpcnN0IEFmZmlsaWF0
ZWQgSG9zcGl0YWwsIENvbGxlZ2Ugb2YgTWVkaWNpbmUsIFpoZWppYW5nIFVuaXZlcnNpdHksIEhh
bmd6aG91LCBaaGVqaWFuZyAzMTAwMDMsIENoaW5hLjwvYXV0aC1hZGRyZXNzPjx0aXRsZXM+PHRp
dGxlPlRoZSBtaWNyb2Jpb3RhIG1haW50YWluIGhvbWVvc3Rhc2lzIG9mIGxpdmVyLXJlc2lkZW50
IGdhbW1hZGVsdGFULTE3IGNlbGxzIGluIGEgbGlwaWQgYW50aWdlbi9DRDFkLWRlcGVuZGVudCBt
YW5uZXI8L3RpdGxlPjxzZWNvbmRhcnktdGl0bGU+TmF0IENvbW11bjwvc2Vjb25kYXJ5LXRpdGxl
PjxhbHQtdGl0bGU+TmF0dXJlIGNvbW11bmljYXRpb25zPC9hbHQtdGl0bGU+PC90aXRsZXM+PHBl
cmlvZGljYWw+PGZ1bGwtdGl0bGU+TmF0IENvbW11bjwvZnVsbC10aXRsZT48YWJici0xPk5hdHVy
ZSBjb21tdW5pY2F0aW9uczwvYWJici0xPjwvcGVyaW9kaWNhbD48YWx0LXBlcmlvZGljYWw+PGZ1
bGwtdGl0bGU+TmF0IENvbW11bjwvZnVsbC10aXRsZT48YWJici0xPk5hdHVyZSBjb21tdW5pY2F0
aW9uczwvYWJici0xPjwvYWx0LXBlcmlvZGljYWw+PHBhZ2VzPjEzODM5PC9wYWdlcz48dm9sdW1l
Pjc8L3ZvbHVtZT48ZWRpdGlvbj4yMDE3LzAxLzEwPC9lZGl0aW9uPjxrZXl3b3Jkcz48a2V5d29y
ZD5BbmltYWxzPC9rZXl3b3JkPjxrZXl3b3JkPkFudGlnZW5zLCBDRDFkLyptZXRhYm9saXNtPC9r
ZXl3b3JkPjxrZXl3b3JkPkNlbGxzLCBDdWx0dXJlZDwva2V5d29yZD48a2V5d29yZD5Fc2NoZXJp
Y2hpYSBjb2xpL2ltbXVub2xvZ3k8L2tleXdvcmQ+PGtleXdvcmQ+R2FzdHJvaW50ZXN0aW5hbCBN
aWNyb2Jpb21lLyppbW11bm9sb2d5PC9rZXl3b3JkPjxrZXl3b3JkPkhlcGF0b2N5dGVzL2ltbXVu
b2xvZ3k8L2tleXdvcmQ+PGtleXdvcmQ+SW50ZXJsZXVraW4tMTcvYmlvc3ludGhlc2lzPC9rZXl3
b3JkPjxrZXl3b3JkPkxpdmVyLypjeXRvbG9neTwva2V5d29yZD48a2V5d29yZD5MeW1waG9jeXRl
IEFjdGl2YXRpb24vaW1tdW5vbG9neTwva2V5d29yZD48a2V5d29yZD5NYWxlPC9rZXl3b3JkPjxr
ZXl3b3JkPk1pY2U8L2tleXdvcmQ+PGtleXdvcmQ+TWljZSwgSW5icmVkIEM1N0JMPC9rZXl3b3Jk
PjxrZXl3b3JkPk1pY2UsIEtub2Nrb3V0PC9rZXl3b3JkPjxrZXl3b3JkPk5vbi1hbGNvaG9saWMg
RmF0dHkgTGl2ZXIgRGlzZWFzZS9pbW11bm9sb2d5L3BhdGhvbG9neTwva2V5d29yZD48a2V5d29y
ZD5SZWNlcHRvcnMsIEFudGlnZW4sIFQtQ2VsbCwgZ2FtbWEtZGVsdGEvKmltbXVub2xvZ3k8L2tl
eXdvcmQ+PGtleXdvcmQ+VGgxNyBDZWxscy8qaW1tdW5vbG9neTwva2V5d29yZD48L2tleXdvcmRz
PjxkYXRlcz48eWVhcj4yMDE3PC95ZWFyPjxwdWItZGF0ZXM+PGRhdGU+SmFuIDk8L2RhdGU+PC9w
dWItZGF0ZXM+PC9kYXRlcz48aXNibj4yMDQxLTE3MjM8L2lzYm4+PGFjY2Vzc2lvbi1udW0+Mjgw
NjcyMjM8L2FjY2Vzc2lvbi1udW0+PHVybHM+PC91cmxzPjxjdXN0b20yPlBNQzUyMjczMzI8L2N1
c3RvbTI+PGVsZWN0cm9uaWMtcmVzb3VyY2UtbnVtPjEwLjEwMzgvbmNvbW1zMTM4Mzk8L2VsZWN0
cm9uaWMtcmVzb3VyY2UtbnVtPjxyZW1vdGUtZGF0YWJhc2UtcHJvdmlkZXI+TkxNPC9yZW1vdGUt
ZGF0YWJhc2UtcHJvdmlkZXI+PGxhbmd1YWdlPmVuZzwvbGFuZ3VhZ2U+PC9yZWNvcmQ+PC9DaXRl
PjwvRW5kTm90ZT4A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PEVuZE5vdGU+PENpdGU+PEF1dGhvcj5MaTwvQXV0aG9yPjxZZWFyPjIwMTc8L1llYXI+PFJlY051
bT45NzwvUmVjTnVtPjxEaXNwbGF5VGV4dD48c3R5bGUgZmFjZT0ic3VwZXJzY3JpcHQiPlsyXTwv
c3R5bGU+PC9EaXNwbGF5VGV4dD48cmVjb3JkPjxyZWMtbnVtYmVyPjk3PC9yZWMtbnVtYmVyPjxm
b3JlaWduLWtleXM+PGtleSBhcHA9IkVOIiBkYi1pZD0idjB3czVhd2QxemFhOXZleHBkOXBwMjB4
NTI5YXp0ZnphczJ2IiB0aW1lc3RhbXA9IjE1NDY4NDA3MjIiPjk3PC9rZXk+PC9mb3JlaWduLWtl
eXM+PHJlZi10eXBlIG5hbWU9IkpvdXJuYWwgQXJ0aWNsZSI+MTc8L3JlZi10eXBlPjxjb250cmli
dXRvcnM+PGF1dGhvcnM+PGF1dGhvcj5MaSwgRi48L2F1dGhvcj48YXV0aG9yPkhhbywgWC48L2F1
dGhvcj48YXV0aG9yPkNoZW4sIFkuPC9hdXRob3I+PGF1dGhvcj5CYWksIEwuPC9hdXRob3I+PGF1
dGhvcj5HYW8sIFguPC9hdXRob3I+PGF1dGhvcj5MaWFuLCBaLjwvYXV0aG9yPjxhdXRob3I+V2Vp
LCBILjwvYXV0aG9yPjxhdXRob3I+U3VuLCBSLjwvYXV0aG9yPjxhdXRob3I+VGlhbiwgWi48L2F1
dGhvcj48L2F1dGhvcnM+PC9jb250cmlidXRvcnM+PGF1dGgtYWRkcmVzcz5JbnN0aXR1dGUgb2Yg
SW1tdW5vbG9neSBhbmQgdGhlIEtleSBMYWJvcmF0b3J5IG9mIElubmF0ZSBJbW11bml0eSBhbmQg
Q2hyb25pYyBEaXNlYXNlIChDaGluZXNlIEFjYWRlbXkgb2YgU2NpZW5jZSksIFNjaG9vbCBvZiBM
aWZlIFNjaWVuY2UgYW5kIE1lZGljYWwgQ2VudGVyLCBVbml2ZXJzaXR5IG9mIFNjaWVuY2UgYW5k
IFRlY2hub2xvZ3kgb2YgQ2hpbmEsIEhlZmVpIDIzMDAyNywgQ2hpbmEuJiN4RDtIZWZlaSBOYXRp
b25hbCBMYWJvcmF0b3J5IGZvciBQaHlzaWNhbCBTY2llbmNlcyBhdCBNaWNyb3NjYWxlLCBIZWZl
aSwgQW5odWkgMjMwMDI3LCBDaGluYS4mI3hEO01vZGVsIEFuaW1hbCBSZXNlYXJjaCBDZW50ZXIs
IE5hbmppbmcgVW5pdmVyc2l0eSwgTmFuamluZywgSmlhbmdzdSAyMTAwNjEsIENoaW5hLiYjeEQ7
Q29sbGFib3JhdGl2ZSBJbm5vdmF0aW9uIENlbnRlciBmb3IgRGlhZ25vc2lzIGFuZCBUcmVhdG1l
bnQgb2YgSW5mZWN0aW91cyBEaXNlYXNlcywgU3RhdGUgS2V5IExhYm9yYXRvcnkgZm9yIERpYWdu
b3NpcyBhbmQgVHJlYXRtZW50IG9mIEluZmVjdGlvdXMgRGlzZWFzZXMsIEZpcnN0IEFmZmlsaWF0
ZWQgSG9zcGl0YWwsIENvbGxlZ2Ugb2YgTWVkaWNpbmUsIFpoZWppYW5nIFVuaXZlcnNpdHksIEhh
bmd6aG91LCBaaGVqaWFuZyAzMTAwMDMsIENoaW5hLjwvYXV0aC1hZGRyZXNzPjx0aXRsZXM+PHRp
dGxlPlRoZSBtaWNyb2Jpb3RhIG1haW50YWluIGhvbWVvc3Rhc2lzIG9mIGxpdmVyLXJlc2lkZW50
IGdhbW1hZGVsdGFULTE3IGNlbGxzIGluIGEgbGlwaWQgYW50aWdlbi9DRDFkLWRlcGVuZGVudCBt
YW5uZXI8L3RpdGxlPjxzZWNvbmRhcnktdGl0bGU+TmF0IENvbW11bjwvc2Vjb25kYXJ5LXRpdGxl
PjxhbHQtdGl0bGU+TmF0dXJlIGNvbW11bmljYXRpb25zPC9hbHQtdGl0bGU+PC90aXRsZXM+PHBl
cmlvZGljYWw+PGZ1bGwtdGl0bGU+TmF0IENvbW11bjwvZnVsbC10aXRsZT48YWJici0xPk5hdHVy
ZSBjb21tdW5pY2F0aW9uczwvYWJici0xPjwvcGVyaW9kaWNhbD48YWx0LXBlcmlvZGljYWw+PGZ1
bGwtdGl0bGU+TmF0IENvbW11bjwvZnVsbC10aXRsZT48YWJici0xPk5hdHVyZSBjb21tdW5pY2F0
aW9uczwvYWJici0xPjwvYWx0LXBlcmlvZGljYWw+PHBhZ2VzPjEzODM5PC9wYWdlcz48dm9sdW1l
Pjc8L3ZvbHVtZT48ZWRpdGlvbj4yMDE3LzAxLzEwPC9lZGl0aW9uPjxrZXl3b3Jkcz48a2V5d29y
ZD5BbmltYWxzPC9rZXl3b3JkPjxrZXl3b3JkPkFudGlnZW5zLCBDRDFkLyptZXRhYm9saXNtPC9r
ZXl3b3JkPjxrZXl3b3JkPkNlbGxzLCBDdWx0dXJlZDwva2V5d29yZD48a2V5d29yZD5Fc2NoZXJp
Y2hpYSBjb2xpL2ltbXVub2xvZ3k8L2tleXdvcmQ+PGtleXdvcmQ+R2FzdHJvaW50ZXN0aW5hbCBN
aWNyb2Jpb21lLyppbW11bm9sb2d5PC9rZXl3b3JkPjxrZXl3b3JkPkhlcGF0b2N5dGVzL2ltbXVu
b2xvZ3k8L2tleXdvcmQ+PGtleXdvcmQ+SW50ZXJsZXVraW4tMTcvYmlvc3ludGhlc2lzPC9rZXl3
b3JkPjxrZXl3b3JkPkxpdmVyLypjeXRvbG9neTwva2V5d29yZD48a2V5d29yZD5MeW1waG9jeXRl
IEFjdGl2YXRpb24vaW1tdW5vbG9neTwva2V5d29yZD48a2V5d29yZD5NYWxlPC9rZXl3b3JkPjxr
ZXl3b3JkPk1pY2U8L2tleXdvcmQ+PGtleXdvcmQ+TWljZSwgSW5icmVkIEM1N0JMPC9rZXl3b3Jk
PjxrZXl3b3JkPk1pY2UsIEtub2Nrb3V0PC9rZXl3b3JkPjxrZXl3b3JkPk5vbi1hbGNvaG9saWMg
RmF0dHkgTGl2ZXIgRGlzZWFzZS9pbW11bm9sb2d5L3BhdGhvbG9neTwva2V5d29yZD48a2V5d29y
ZD5SZWNlcHRvcnMsIEFudGlnZW4sIFQtQ2VsbCwgZ2FtbWEtZGVsdGEvKmltbXVub2xvZ3k8L2tl
eXdvcmQ+PGtleXdvcmQ+VGgxNyBDZWxscy8qaW1tdW5vbG9neTwva2V5d29yZD48L2tleXdvcmRz
PjxkYXRlcz48eWVhcj4yMDE3PC95ZWFyPjxwdWItZGF0ZXM+PGRhdGU+SmFuIDk8L2RhdGU+PC9w
dWItZGF0ZXM+PC9kYXRlcz48aXNibj4yMDQxLTE3MjM8L2lzYm4+PGFjY2Vzc2lvbi1udW0+Mjgw
NjcyMjM8L2FjY2Vzc2lvbi1udW0+PHVybHM+PC91cmxzPjxjdXN0b20yPlBNQzUyMjczMzI8L2N1
c3RvbTI+PGVsZWN0cm9uaWMtcmVzb3VyY2UtbnVtPjEwLjEwMzgvbmNvbW1zMTM4Mzk8L2VsZWN0
cm9uaWMtcmVzb3VyY2UtbnVtPjxyZW1vdGUtZGF0YWJhc2UtcHJvdmlkZXI+TkxNPC9yZW1vdGUt
ZGF0YWJhc2UtcHJvdmlkZXI+PGxhbmd1YWdlPmVuZzwvbGFuZ3VhZ2U+PC9yZWNvcmQ+PC9DaXRl
PjwvRW5kTm90ZT4A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FA1A57" w:rsidRPr="00923605">
        <w:rPr>
          <w:rFonts w:ascii="Book Antiqua" w:hAnsi="Book Antiqua" w:cs="Times New Roman"/>
          <w:sz w:val="24"/>
          <w:szCs w:val="24"/>
        </w:rPr>
      </w:r>
      <w:r w:rsidR="00FA1A57"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[2]</w:t>
      </w:r>
      <w:r w:rsidR="00FA1A57" w:rsidRPr="00923605">
        <w:rPr>
          <w:rFonts w:ascii="Book Antiqua" w:hAnsi="Book Antiqua" w:cs="Times New Roman"/>
          <w:sz w:val="24"/>
          <w:szCs w:val="24"/>
        </w:rPr>
        <w:fldChar w:fldCharType="end"/>
      </w:r>
      <w:r w:rsidR="00FA1A57" w:rsidRPr="00923605">
        <w:rPr>
          <w:rFonts w:ascii="Book Antiqua" w:hAnsi="Book Antiqua" w:cs="Times New Roman"/>
          <w:sz w:val="24"/>
          <w:szCs w:val="24"/>
        </w:rPr>
        <w:t>.</w:t>
      </w:r>
      <w:r w:rsidR="000C55E3" w:rsidRPr="00923605">
        <w:rPr>
          <w:rFonts w:ascii="Book Antiqua" w:hAnsi="Book Antiqua" w:cs="Times New Roman"/>
          <w:sz w:val="24"/>
          <w:szCs w:val="24"/>
        </w:rPr>
        <w:t xml:space="preserve"> In </w:t>
      </w:r>
      <w:r w:rsidR="007D0655" w:rsidRPr="00923605">
        <w:rPr>
          <w:rFonts w:ascii="Book Antiqua" w:hAnsi="Book Antiqua" w:cs="Times New Roman"/>
          <w:sz w:val="24"/>
          <w:szCs w:val="24"/>
        </w:rPr>
        <w:t>addition, during cholestatic liver disease</w:t>
      </w:r>
      <w:r w:rsidR="00FE30F2" w:rsidRPr="00923605">
        <w:rPr>
          <w:rFonts w:ascii="Book Antiqua" w:hAnsi="Book Antiqua" w:cs="Times New Roman"/>
          <w:sz w:val="24"/>
          <w:szCs w:val="24"/>
        </w:rPr>
        <w:t>s</w:t>
      </w:r>
      <w:r w:rsidR="007D0655" w:rsidRPr="00923605">
        <w:rPr>
          <w:rFonts w:ascii="Book Antiqua" w:hAnsi="Book Antiqua" w:cs="Times New Roman"/>
          <w:sz w:val="24"/>
          <w:szCs w:val="24"/>
        </w:rPr>
        <w:t xml:space="preserve"> the increased intestinal permeability allowed bacterial translocation to the liver, especially </w:t>
      </w:r>
      <w:r w:rsidR="007D0655" w:rsidRPr="00923605">
        <w:rPr>
          <w:rFonts w:ascii="Book Antiqua" w:hAnsi="Book Antiqua" w:cs="Times New Roman"/>
          <w:i/>
          <w:sz w:val="24"/>
          <w:szCs w:val="24"/>
        </w:rPr>
        <w:t>Lactobacillus gasseri.</w:t>
      </w:r>
      <w:r w:rsidR="00D8445F" w:rsidRPr="00923605">
        <w:rPr>
          <w:rFonts w:ascii="Book Antiqua" w:hAnsi="Book Antiqua" w:cs="Times New Roman"/>
          <w:i/>
          <w:sz w:val="24"/>
          <w:szCs w:val="24"/>
        </w:rPr>
        <w:t xml:space="preserve"> </w:t>
      </w:r>
      <w:r w:rsidR="00FE30F2" w:rsidRPr="00923605">
        <w:rPr>
          <w:rFonts w:ascii="Book Antiqua" w:hAnsi="Book Antiqua" w:cs="Times New Roman"/>
          <w:sz w:val="24"/>
          <w:szCs w:val="24"/>
        </w:rPr>
        <w:t xml:space="preserve">Accordingly, hepatic </w:t>
      </w:r>
      <w:r w:rsidR="00FE30F2" w:rsidRPr="00923605">
        <w:rPr>
          <w:rFonts w:ascii="Book Antiqua" w:hAnsi="Book Antiqua" w:cstheme="minorHAnsi"/>
          <w:sz w:val="24"/>
          <w:szCs w:val="24"/>
        </w:rPr>
        <w:t>γδT cells</w:t>
      </w:r>
      <w:r w:rsidR="007D0655" w:rsidRPr="00923605">
        <w:rPr>
          <w:rFonts w:ascii="Book Antiqua" w:hAnsi="Book Antiqua" w:cs="Times New Roman"/>
          <w:sz w:val="24"/>
          <w:szCs w:val="24"/>
        </w:rPr>
        <w:t xml:space="preserve"> </w:t>
      </w:r>
      <w:r w:rsidR="00FE30F2" w:rsidRPr="00923605">
        <w:rPr>
          <w:rFonts w:ascii="Book Antiqua" w:hAnsi="Book Antiqua" w:cs="Times New Roman"/>
          <w:sz w:val="24"/>
          <w:szCs w:val="24"/>
        </w:rPr>
        <w:t>responded to the microbial stimulus to secrete IL-17A</w:t>
      </w:r>
      <w:r w:rsidR="00005470" w:rsidRPr="00923605">
        <w:rPr>
          <w:rFonts w:ascii="Book Antiqua" w:hAnsi="Book Antiqua" w:cs="Times New Roman"/>
          <w:sz w:val="24"/>
          <w:szCs w:val="24"/>
        </w:rPr>
        <w:t xml:space="preserve">, </w:t>
      </w:r>
      <w:r w:rsidR="00FE30F2" w:rsidRPr="00923605">
        <w:rPr>
          <w:rFonts w:ascii="Book Antiqua" w:hAnsi="Book Antiqua" w:cs="Times New Roman"/>
          <w:sz w:val="24"/>
          <w:szCs w:val="24"/>
        </w:rPr>
        <w:t>exacerbating the cholestatic liver diseases</w:t>
      </w:r>
      <w:r w:rsidR="00005470" w:rsidRPr="00923605">
        <w:rPr>
          <w:rFonts w:ascii="Book Antiqua" w:hAnsi="Book Antiqua" w:cs="Times New Roman"/>
          <w:sz w:val="24"/>
          <w:szCs w:val="24"/>
        </w:rPr>
        <w:fldChar w:fldCharType="begin">
          <w:fldData xml:space="preserve">PEVuZE5vdGU+PENpdGU+PEF1dGhvcj5UZWRlc2NvPC9BdXRob3I+PFllYXI+MjAxODwvWWVhcj48
UmVjTnVtPjg3PC9SZWNOdW0+PERpc3BsYXlUZXh0PjxzdHlsZSBmYWNlPSJzdXBlcnNjcmlwdCI+
Wzg2XTwvc3R5bGU+PC9EaXNwbGF5VGV4dD48cmVjb3JkPjxyZWMtbnVtYmVyPjg3PC9yZWMtbnVt
YmVyPjxmb3JlaWduLWtleXM+PGtleSBhcHA9IkVOIiBkYi1pZD0idjB3czVhd2QxemFhOXZleHBk
OXBwMjB4NTI5YXp0ZnphczJ2IiB0aW1lc3RhbXA9IjE1NDY4Mzk3ODAiPjg3PC9rZXk+PC9mb3Jl
aWduLWtleXM+PHJlZi10eXBlIG5hbWU9IkpvdXJuYWwgQXJ0aWNsZSI+MTc8L3JlZi10eXBlPjxj
b250cmlidXRvcnM+PGF1dGhvcnM+PGF1dGhvcj5UZWRlc2NvLCBELjwvYXV0aG9yPjxhdXRob3I+
VGhhcGEsIE0uPC9hdXRob3I+PGF1dGhvcj5DaGluLCBDLiBZLjwvYXV0aG9yPjxhdXRob3I+R2Us
IFkuPC9hdXRob3I+PGF1dGhvcj5Hb25nLCBNLjwvYXV0aG9yPjxhdXRob3I+TGksIEouPC9hdXRo
b3I+PGF1dGhvcj5HdW1iZXIsIFMuPC9hdXRob3I+PGF1dGhvcj5TcGVjaywgUC48L2F1dGhvcj48
YXV0aG9yPkVscm9kLCBFLiBKLjwvYXV0aG9yPjxhdXRob3I+QnVyZCwgRS4gTS48L2F1dGhvcj48
YXV0aG9yPktpdGNoZW5zLCBXLiBILjwvYXV0aG9yPjxhdXRob3I+TWFnbGlvY2NhLCBKLiBGLjwv
YXV0aG9yPjxhdXRob3I+QWRhbXMsIEEuIEIuPC9hdXRob3I+PGF1dGhvcj5XZWlzcywgRC4gUy48
L2F1dGhvcj48YXV0aG9yPk1vaGFtYWR6YWRlaCwgTS48L2F1dGhvcj48YXV0aG9yPkdyYWtvdWks
IEEuPC9hdXRob3I+PC9hdXRob3JzPjwvY29udHJpYnV0b3JzPjxhdXRoLWFkZHJlc3M+RW1vcnkg
VmFjY2luZSBDZW50ZXIsIERpdmlzaW9uIG9mIE1pY3JvYmlvbG9neSBhbmQgSW1tdW5vbG9neSwg
WWVya2VzIFJlc2VhcmNoIFByaW1hdGUgQ2VudGVyLCBFbW9yeSBVbml2ZXJzaXR5IFNjaG9vbCBv
ZiBNZWRpY2luZSwgQXRsYW50YSwgR2VvcmdpYS4mI3hEO0RpdmlzaW9uIG9mIEluZmVjdGlvdXMg
RGlzZWFzZXMsIERlcGFydG1lbnQgb2YgTWVkaWNpbmUsIEVtb3J5IFVuaXZlcnNpdHkgU2Nob29s
IG9mIE1lZGljaW5lLCBBdGxhbnRhLCBHZW9yZ2lhOyBFbW9yeSBBbnRpYmlvdGljIFJlc2lzdGFu
Y2UgQ2VudGVyLCBBdGxhbnRhLCBHZW9yZ2lhLiYjeEQ7RGVwYXJ0bWVudCBvZiBJbmZlY3Rpb3Vz
IERpc2Vhc2UgYW5kIFBhdGhvbG9neSwgQ29sbGVnZSBvZiBWZXRlcmluYXJ5IE1lZGljaW5lLCBV
bml2ZXJzaXR5IG9mIEZsb3JpZGEsIEdhaW5lc3ZpbGxlLCBGbG9yaWRhLiYjeEQ7RGl2aXNpb24g
b2YgUGF0aG9sb2d5IGFuZCBMYWJvcmF0b3J5IE1lZGljaW5lLCBZZXJrZXMgUmVzZWFyY2ggUHJp
bWF0ZSBDZW50ZXIsIEVtb3J5IFVuaXZlcnNpdHkgU2Nob29sIG9mIE1lZGljaW5lLCBBdGxhbnRh
LCBHZW9yZ2lhLiYjeEQ7RGl2aXNpb24gb2YgSW5mZWN0aW91cyBEaXNlYXNlcywgRGVwYXJ0bWVu
dCBvZiBNZWRpY2luZSwgRW1vcnkgVW5pdmVyc2l0eSBTY2hvb2wgb2YgTWVkaWNpbmUsIEF0bGFu
dGEsIEdlb3JnaWE7IEVtb3J5IEFudGliaW90aWMgUmVzaXN0YW5jZSBDZW50ZXIsIEF0bGFudGEs
IEdlb3JnaWE7IERlcGFydG1lbnQgb2YgUGF0aG9sb2d5IGFuZCBMYWJvcmF0b3J5IE1lZGljaW5l
LCBFbW9yeSBVbml2ZXJzaXR5LCBBdGxhbnRhLCBHZW9yZ2lhLiYjeEQ7RGVwYXJ0bWVudCBvZiBT
dXJnZXJ5LCBUcmFuc3BsYW50LCBFbW9yeSBVbml2ZXJzaXR5IFNjaG9vbCBvZiBNZWRpY2luZSwg
QXRsYW50YSwgR2VvcmdpYS4mI3hEO0Vtb3J5IFZhY2NpbmUgQ2VudGVyLCBEaXZpc2lvbiBvZiBN
aWNyb2Jpb2xvZ3kgYW5kIEltbXVub2xvZ3ksIFllcmtlcyBSZXNlYXJjaCBQcmltYXRlIENlbnRl
ciwgRW1vcnkgVW5pdmVyc2l0eSBTY2hvb2wgb2YgTWVkaWNpbmUsIEF0bGFudGEsIEdlb3JnaWE7
IERpdmlzaW9uIG9mIEluZmVjdGlvdXMgRGlzZWFzZXMsIERlcGFydG1lbnQgb2YgTWVkaWNpbmUs
IEVtb3J5IFVuaXZlcnNpdHkgU2Nob29sIG9mIE1lZGljaW5lLCBBdGxhbnRhLCBHZW9yZ2lhOyBF
bW9yeSBBbnRpYmlvdGljIFJlc2lzdGFuY2UgQ2VudGVyLCBBdGxhbnRhLCBHZW9yZ2lhLiYjeEQ7
RGVwYXJ0bWVudCBvZiBJbmZlY3Rpb3VzIERpc2Vhc2UgYW5kIFBhdGhvbG9neSwgQ29sbGVnZSBv
ZiBWZXRlcmluYXJ5IE1lZGljaW5lLCBVbml2ZXJzaXR5IG9mIEZsb3JpZGEsIEdhaW5lc3ZpbGxl
LCBGbG9yaWRhOyBEaXZpc2lvbiBvZiBIZXBhdG9sb2d5LCBHYXN0cm9lbnRlcm9sb2d5LCBhbmQg
TnV0cml0aW9uOyBVbml2ZXJzaXR5IG9mIEZsb3JpZGEsIEdhaW5lc3ZpbGxlLCBGbG9yaWRhLiYj
eEQ7RW1vcnkgVmFjY2luZSBDZW50ZXIsIERpdmlzaW9uIG9mIE1pY3JvYmlvbG9neSBhbmQgSW1t
dW5vbG9neSwgWWVya2VzIFJlc2VhcmNoIFByaW1hdGUgQ2VudGVyLCBFbW9yeSBVbml2ZXJzaXR5
IFNjaG9vbCBvZiBNZWRpY2luZSwgQXRsYW50YSwgR2VvcmdpYTsgRGl2aXNpb24gb2YgSW5mZWN0
aW91cyBEaXNlYXNlcywgRGVwYXJ0bWVudCBvZiBNZWRpY2luZSwgRW1vcnkgVW5pdmVyc2l0eSBT
Y2hvb2wgb2YgTWVkaWNpbmUsIEF0bGFudGEsIEdlb3JnaWEuIEVsZWN0cm9uaWMgYWRkcmVzczog
YXJhc2guZ3Jha291aUBlbW9yeS5lZHUuPC9hdXRoLWFkZHJlc3M+PHRpdGxlcz48dGl0bGU+QWx0
ZXJhdGlvbnMgaW4gSW50ZXN0aW5hbCBNaWNyb2Jpb3RhIExlYWQgdG8gUHJvZHVjdGlvbiBvZiBJ
bnRlcmxldWtpbiAxNyBieSBJbnRyYWhlcGF0aWMgZ2FtbWFkZWx0YSBULUNlbGwgUmVjZXB0b3It
UG9zaXRpdmUgQ2VsbHMgYW5kIFBhdGhvZ2VuZXNpcyBvZiBDaG9sZXN0YXRpYyBMaXZlciBEaXNl
YXNlPC90aXRsZT48c2Vjb25kYXJ5LXRpdGxlPkdhc3Ryb2VudGVyb2xvZ3k8L3NlY29uZGFyeS10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b2xvZ3k8L2FiYnItMT48L2FsdC1wZXJpb2RpY2FsPjxwYWdlcz4yMTc4LTIxOTM8L3BhZ2VzPjx2
b2x1bWU+MTU0PC92b2x1bWU+PG51bWJlcj44PC9udW1iZXI+PGVkaXRpb24+MjAxOC8wMi8yMDwv
ZWRpdGlvbj48a2V5d29yZHM+PGtleXdvcmQ+QVRQIEJpbmRpbmcgQ2Fzc2V0dGUgVHJhbnNwb3J0
ZXIsIFN1YmZhbWlseSBCL2dlbmV0aWNzPC9rZXl3b3JkPjxrZXl3b3JkPkFkdWx0PC9rZXl3b3Jk
PjxrZXl3b3JkPkFnZWQ8L2tleXdvcmQ+PGtleXdvcmQ+QW5pbWFsczwva2V5d29yZD48a2V5d29y
ZD5CaWxlIER1Y3RzL2N5dG9sb2d5L2ltbXVub2xvZ3kvbWljcm9iaW9sb2d5PC9rZXl3b3JkPjxr
ZXl3b3JkPkNlbGxzLCBDdWx0dXJlZDwva2V5d29yZD48a2V5d29yZD5DaG9sYW5naXRpcywgU2Ns
ZXJvc2luZy9taWNyb2Jpb2xvZ3kvcGF0aG9sb2d5L3N1cmdlcnk8L2tleXdvcmQ+PGtleXdvcmQ+
Q2hvbGVzdGFzaXMvaW1tdW5vbG9neS9taWNyb2Jpb2xvZ3kvKnBhdGhvbG9neS9zdXJnZXJ5PC9r
ZXl3b3JkPjxrZXl3b3JkPkRpc2Vhc2UgTW9kZWxzLCBBbmltYWw8L2tleXdvcmQ+PGtleXdvcmQ+
RW5kIFN0YWdlIExpdmVyIERpc2Vhc2UvbWljcm9iaW9sb2d5L3BhdGhvbG9neS9zdXJnZXJ5PC9r
ZXl3b3JkPjxrZXl3b3JkPkZlbWFsZTwva2V5d29yZD48a2V5d29yZD4qR2FzdHJvaW50ZXN0aW5h
bCBNaWNyb2Jpb21lPC9rZXl3b3JkPjxrZXl3b3JkPkhlcGF0aXRpcyBDLCBDaHJvbmljL3BhdGhv
bG9neS9zdXJnZXJ5L3Zpcm9sb2d5PC9rZXl3b3JkPjxrZXl3b3JkPkh1bWFuczwva2V5d29yZD48
a2V5d29yZD5JbnRlcmxldWtpbi0xNy9hbnRhZ29uaXN0cyAmYW1wOyBpbmhpYml0b3JzL2Jsb29k
L2ltbXVub2xvZ3kvKm1ldGFib2xpc208L2tleXdvcmQ+PGtleXdvcmQ+SW50cmFlcGl0aGVsaWFs
IEx5bXBob2N5dGVzLyptZXRhYm9saXNtPC9rZXl3b3JkPjxrZXl3b3JkPkxhY3RvYmFjaWxsdXMg
Z2Fzc2VyaS9pbW11bm9sb2d5PC9rZXl3b3JkPjxrZXl3b3JkPkxpdmVyL2N5dG9sb2d5L2ltbXVu
b2xvZ3kvbWljcm9iaW9sb2d5L3BhdGhvbG9neTwva2V5d29yZD48a2V5d29yZD5MaXZlciBDaXJy
aG9zaXMvaW1tdW5vbG9neS9taWNyb2Jpb2xvZ3kvKnBhdGhvbG9neS9zdXJnZXJ5PC9rZXl3b3Jk
PjxrZXl3b3JkPkxpdmVyIFRyYW5zcGxhbnRhdGlvbjwva2V5d29yZD48a2V5d29yZD5NYWxlPC9r
ZXl3b3JkPjxrZXl3b3JkPk1pY2U8L2tleXdvcmQ+PGtleXdvcmQ+TWljZSwgS25vY2tvdXQ8L2tl
eXdvcmQ+PGtleXdvcmQ+TWlkZGxlIEFnZWQ8L2tleXdvcmQ+PGtleXdvcmQ+UmVjZXB0b3JzLCBB
bnRpZ2VuLCBULUNlbGwsIGdhbW1hLWRlbHRhL2FudGFnb25pc3RzICZhbXA7IGluaGliaXRvcnMv
bWV0YWJvbGlzbTwva2V5d29yZD48a2V5d29yZD5Zb3VuZyBBZHVsdDwva2V5d29yZD48a2V5d29y
ZD4qSW1tdW5lIFJlc3BvbnNlPC9rZXl3b3JkPjxrZXl3b3JkPipJbnRlc3RpbmFsIE1pY3JvYmlv
dGE8L2tleXdvcmQ+PGtleXdvcmQ+KkxpdmVyIERpc2Vhc2UgUGF0aG9nZW5lc2lzPC9rZXl3b3Jk
PjxrZXl3b3JkPipQc2M8L2tleXdvcmQ+PC9rZXl3b3Jkcz48ZGF0ZXM+PHllYXI+MjAxODwveWVh
cj48cHViLWRhdGVzPjxkYXRlPkp1bjwvZGF0ZT48L3B1Yi1kYXRlcz48L2RhdGVzPjxpc2JuPjAw
MTYtNTA4NTwvaXNibj48YWNjZXNzaW9uLW51bT4yOTQ1NDc5NzwvYWNjZXNzaW9uLW51bT48dXJs
cz48L3VybHM+PGN1c3RvbTI+UE1DNTk4NTIwODwvY3VzdG9tMj48Y3VzdG9tNj5OSUhNUzk0NDQy
NDwvY3VzdG9tNj48ZWxlY3Ryb25pYy1yZXNvdXJjZS1udW0+MTAuMTA1My9qLmdhc3Ryby4yMDE4
LjAyLjAxOTwvZWxlY3Ryb25pYy1yZXNvdXJjZS1udW0+PHJlbW90ZS1kYXRhYmFzZS1wcm92aWRl
cj5OTE08L3JlbW90ZS1kYXRhYmFzZS1wcm92aWRlcj48bGFuZ3VhZ2U+ZW5nPC9sYW5ndWFnZT48
L3JlY29yZD48L0NpdGU+PC9FbmROb3RlPn==
</w:fldData>
        </w:fldChar>
      </w:r>
      <w:r w:rsidR="00005470" w:rsidRPr="00923605">
        <w:rPr>
          <w:rFonts w:ascii="Book Antiqua" w:hAnsi="Book Antiqua" w:cs="Times New Roman"/>
          <w:sz w:val="24"/>
          <w:szCs w:val="24"/>
        </w:rPr>
        <w:instrText xml:space="preserve"> ADDIN EN.CITE </w:instrText>
      </w:r>
      <w:r w:rsidR="00005470" w:rsidRPr="00923605">
        <w:rPr>
          <w:rFonts w:ascii="Book Antiqua" w:hAnsi="Book Antiqua" w:cs="Times New Roman"/>
          <w:sz w:val="24"/>
          <w:szCs w:val="24"/>
        </w:rPr>
        <w:fldChar w:fldCharType="begin">
          <w:fldData xml:space="preserve">PEVuZE5vdGU+PENpdGU+PEF1dGhvcj5UZWRlc2NvPC9BdXRob3I+PFllYXI+MjAxODwvWWVhcj48
UmVjTnVtPjg3PC9SZWNOdW0+PERpc3BsYXlUZXh0PjxzdHlsZSBmYWNlPSJzdXBlcnNjcmlwdCI+
Wzg2XTwvc3R5bGU+PC9EaXNwbGF5VGV4dD48cmVjb3JkPjxyZWMtbnVtYmVyPjg3PC9yZWMtbnVt
YmVyPjxmb3JlaWduLWtleXM+PGtleSBhcHA9IkVOIiBkYi1pZD0idjB3czVhd2QxemFhOXZleHBk
OXBwMjB4NTI5YXp0ZnphczJ2IiB0aW1lc3RhbXA9IjE1NDY4Mzk3ODAiPjg3PC9rZXk+PC9mb3Jl
aWduLWtleXM+PHJlZi10eXBlIG5hbWU9IkpvdXJuYWwgQXJ0aWNsZSI+MTc8L3JlZi10eXBlPjxj
b250cmlidXRvcnM+PGF1dGhvcnM+PGF1dGhvcj5UZWRlc2NvLCBELjwvYXV0aG9yPjxhdXRob3I+
VGhhcGEsIE0uPC9hdXRob3I+PGF1dGhvcj5DaGluLCBDLiBZLjwvYXV0aG9yPjxhdXRob3I+R2Us
IFkuPC9hdXRob3I+PGF1dGhvcj5Hb25nLCBNLjwvYXV0aG9yPjxhdXRob3I+TGksIEouPC9hdXRo
b3I+PGF1dGhvcj5HdW1iZXIsIFMuPC9hdXRob3I+PGF1dGhvcj5TcGVjaywgUC48L2F1dGhvcj48
YXV0aG9yPkVscm9kLCBFLiBKLjwvYXV0aG9yPjxhdXRob3I+QnVyZCwgRS4gTS48L2F1dGhvcj48
YXV0aG9yPktpdGNoZW5zLCBXLiBILjwvYXV0aG9yPjxhdXRob3I+TWFnbGlvY2NhLCBKLiBGLjwv
YXV0aG9yPjxhdXRob3I+QWRhbXMsIEEuIEIuPC9hdXRob3I+PGF1dGhvcj5XZWlzcywgRC4gUy48
L2F1dGhvcj48YXV0aG9yPk1vaGFtYWR6YWRlaCwgTS48L2F1dGhvcj48YXV0aG9yPkdyYWtvdWks
IEEuPC9hdXRob3I+PC9hdXRob3JzPjwvY29udHJpYnV0b3JzPjxhdXRoLWFkZHJlc3M+RW1vcnkg
VmFjY2luZSBDZW50ZXIsIERpdmlzaW9uIG9mIE1pY3JvYmlvbG9neSBhbmQgSW1tdW5vbG9neSwg
WWVya2VzIFJlc2VhcmNoIFByaW1hdGUgQ2VudGVyLCBFbW9yeSBVbml2ZXJzaXR5IFNjaG9vbCBv
ZiBNZWRpY2luZSwgQXRsYW50YSwgR2VvcmdpYS4mI3hEO0RpdmlzaW9uIG9mIEluZmVjdGlvdXMg
RGlzZWFzZXMsIERlcGFydG1lbnQgb2YgTWVkaWNpbmUsIEVtb3J5IFVuaXZlcnNpdHkgU2Nob29s
IG9mIE1lZGljaW5lLCBBdGxhbnRhLCBHZW9yZ2lhOyBFbW9yeSBBbnRpYmlvdGljIFJlc2lzdGFu
Y2UgQ2VudGVyLCBBdGxhbnRhLCBHZW9yZ2lhLiYjeEQ7RGVwYXJ0bWVudCBvZiBJbmZlY3Rpb3Vz
IERpc2Vhc2UgYW5kIFBhdGhvbG9neSwgQ29sbGVnZSBvZiBWZXRlcmluYXJ5IE1lZGljaW5lLCBV
bml2ZXJzaXR5IG9mIEZsb3JpZGEsIEdhaW5lc3ZpbGxlLCBGbG9yaWRhLiYjeEQ7RGl2aXNpb24g
b2YgUGF0aG9sb2d5IGFuZCBMYWJvcmF0b3J5IE1lZGljaW5lLCBZZXJrZXMgUmVzZWFyY2ggUHJp
bWF0ZSBDZW50ZXIsIEVtb3J5IFVuaXZlcnNpdHkgU2Nob29sIG9mIE1lZGljaW5lLCBBdGxhbnRh
LCBHZW9yZ2lhLiYjeEQ7RGl2aXNpb24gb2YgSW5mZWN0aW91cyBEaXNlYXNlcywgRGVwYXJ0bWVu
dCBvZiBNZWRpY2luZSwgRW1vcnkgVW5pdmVyc2l0eSBTY2hvb2wgb2YgTWVkaWNpbmUsIEF0bGFu
dGEsIEdlb3JnaWE7IEVtb3J5IEFudGliaW90aWMgUmVzaXN0YW5jZSBDZW50ZXIsIEF0bGFudGEs
IEdlb3JnaWE7IERlcGFydG1lbnQgb2YgUGF0aG9sb2d5IGFuZCBMYWJvcmF0b3J5IE1lZGljaW5l
LCBFbW9yeSBVbml2ZXJzaXR5LCBBdGxhbnRhLCBHZW9yZ2lhLiYjeEQ7RGVwYXJ0bWVudCBvZiBT
dXJnZXJ5LCBUcmFuc3BsYW50LCBFbW9yeSBVbml2ZXJzaXR5IFNjaG9vbCBvZiBNZWRpY2luZSwg
QXRsYW50YSwgR2VvcmdpYS4mI3hEO0Vtb3J5IFZhY2NpbmUgQ2VudGVyLCBEaXZpc2lvbiBvZiBN
aWNyb2Jpb2xvZ3kgYW5kIEltbXVub2xvZ3ksIFllcmtlcyBSZXNlYXJjaCBQcmltYXRlIENlbnRl
ciwgRW1vcnkgVW5pdmVyc2l0eSBTY2hvb2wgb2YgTWVkaWNpbmUsIEF0bGFudGEsIEdlb3JnaWE7
IERpdmlzaW9uIG9mIEluZmVjdGlvdXMgRGlzZWFzZXMsIERlcGFydG1lbnQgb2YgTWVkaWNpbmUs
IEVtb3J5IFVuaXZlcnNpdHkgU2Nob29sIG9mIE1lZGljaW5lLCBBdGxhbnRhLCBHZW9yZ2lhOyBF
bW9yeSBBbnRpYmlvdGljIFJlc2lzdGFuY2UgQ2VudGVyLCBBdGxhbnRhLCBHZW9yZ2lhLiYjeEQ7
RGVwYXJ0bWVudCBvZiBJbmZlY3Rpb3VzIERpc2Vhc2UgYW5kIFBhdGhvbG9neSwgQ29sbGVnZSBv
ZiBWZXRlcmluYXJ5IE1lZGljaW5lLCBVbml2ZXJzaXR5IG9mIEZsb3JpZGEsIEdhaW5lc3ZpbGxl
LCBGbG9yaWRhOyBEaXZpc2lvbiBvZiBIZXBhdG9sb2d5LCBHYXN0cm9lbnRlcm9sb2d5LCBhbmQg
TnV0cml0aW9uOyBVbml2ZXJzaXR5IG9mIEZsb3JpZGEsIEdhaW5lc3ZpbGxlLCBGbG9yaWRhLiYj
eEQ7RW1vcnkgVmFjY2luZSBDZW50ZXIsIERpdmlzaW9uIG9mIE1pY3JvYmlvbG9neSBhbmQgSW1t
dW5vbG9neSwgWWVya2VzIFJlc2VhcmNoIFByaW1hdGUgQ2VudGVyLCBFbW9yeSBVbml2ZXJzaXR5
IFNjaG9vbCBvZiBNZWRpY2luZSwgQXRsYW50YSwgR2VvcmdpYTsgRGl2aXNpb24gb2YgSW5mZWN0
aW91cyBEaXNlYXNlcywgRGVwYXJ0bWVudCBvZiBNZWRpY2luZSwgRW1vcnkgVW5pdmVyc2l0eSBT
Y2hvb2wgb2YgTWVkaWNpbmUsIEF0bGFudGEsIEdlb3JnaWEuIEVsZWN0cm9uaWMgYWRkcmVzczog
YXJhc2guZ3Jha291aUBlbW9yeS5lZHUuPC9hdXRoLWFkZHJlc3M+PHRpdGxlcz48dGl0bGU+QWx0
ZXJhdGlvbnMgaW4gSW50ZXN0aW5hbCBNaWNyb2Jpb3RhIExlYWQgdG8gUHJvZHVjdGlvbiBvZiBJ
bnRlcmxldWtpbiAxNyBieSBJbnRyYWhlcGF0aWMgZ2FtbWFkZWx0YSBULUNlbGwgUmVjZXB0b3It
UG9zaXRpdmUgQ2VsbHMgYW5kIFBhdGhvZ2VuZXNpcyBvZiBDaG9sZXN0YXRpYyBMaXZlciBEaXNl
YXNlPC90aXRsZT48c2Vjb25kYXJ5LXRpdGxlPkdhc3Ryb2VudGVyb2xvZ3k8L3NlY29uZGFyeS10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b2xvZ3k8L2FiYnItMT48L2FsdC1wZXJpb2RpY2FsPjxwYWdlcz4yMTc4LTIxOTM8L3BhZ2VzPjx2
b2x1bWU+MTU0PC92b2x1bWU+PG51bWJlcj44PC9udW1iZXI+PGVkaXRpb24+MjAxOC8wMi8yMDwv
ZWRpdGlvbj48a2V5d29yZHM+PGtleXdvcmQ+QVRQIEJpbmRpbmcgQ2Fzc2V0dGUgVHJhbnNwb3J0
ZXIsIFN1YmZhbWlseSBCL2dlbmV0aWNzPC9rZXl3b3JkPjxrZXl3b3JkPkFkdWx0PC9rZXl3b3Jk
PjxrZXl3b3JkPkFnZWQ8L2tleXdvcmQ+PGtleXdvcmQ+QW5pbWFsczwva2V5d29yZD48a2V5d29y
ZD5CaWxlIER1Y3RzL2N5dG9sb2d5L2ltbXVub2xvZ3kvbWljcm9iaW9sb2d5PC9rZXl3b3JkPjxr
ZXl3b3JkPkNlbGxzLCBDdWx0dXJlZDwva2V5d29yZD48a2V5d29yZD5DaG9sYW5naXRpcywgU2Ns
ZXJvc2luZy9taWNyb2Jpb2xvZ3kvcGF0aG9sb2d5L3N1cmdlcnk8L2tleXdvcmQ+PGtleXdvcmQ+
Q2hvbGVzdGFzaXMvaW1tdW5vbG9neS9taWNyb2Jpb2xvZ3kvKnBhdGhvbG9neS9zdXJnZXJ5PC9r
ZXl3b3JkPjxrZXl3b3JkPkRpc2Vhc2UgTW9kZWxzLCBBbmltYWw8L2tleXdvcmQ+PGtleXdvcmQ+
RW5kIFN0YWdlIExpdmVyIERpc2Vhc2UvbWljcm9iaW9sb2d5L3BhdGhvbG9neS9zdXJnZXJ5PC9r
ZXl3b3JkPjxrZXl3b3JkPkZlbWFsZTwva2V5d29yZD48a2V5d29yZD4qR2FzdHJvaW50ZXN0aW5h
bCBNaWNyb2Jpb21lPC9rZXl3b3JkPjxrZXl3b3JkPkhlcGF0aXRpcyBDLCBDaHJvbmljL3BhdGhv
bG9neS9zdXJnZXJ5L3Zpcm9sb2d5PC9rZXl3b3JkPjxrZXl3b3JkPkh1bWFuczwva2V5d29yZD48
a2V5d29yZD5JbnRlcmxldWtpbi0xNy9hbnRhZ29uaXN0cyAmYW1wOyBpbmhpYml0b3JzL2Jsb29k
L2ltbXVub2xvZ3kvKm1ldGFib2xpc208L2tleXdvcmQ+PGtleXdvcmQ+SW50cmFlcGl0aGVsaWFs
IEx5bXBob2N5dGVzLyptZXRhYm9saXNtPC9rZXl3b3JkPjxrZXl3b3JkPkxhY3RvYmFjaWxsdXMg
Z2Fzc2VyaS9pbW11bm9sb2d5PC9rZXl3b3JkPjxrZXl3b3JkPkxpdmVyL2N5dG9sb2d5L2ltbXVu
b2xvZ3kvbWljcm9iaW9sb2d5L3BhdGhvbG9neTwva2V5d29yZD48a2V5d29yZD5MaXZlciBDaXJy
aG9zaXMvaW1tdW5vbG9neS9taWNyb2Jpb2xvZ3kvKnBhdGhvbG9neS9zdXJnZXJ5PC9rZXl3b3Jk
PjxrZXl3b3JkPkxpdmVyIFRyYW5zcGxhbnRhdGlvbjwva2V5d29yZD48a2V5d29yZD5NYWxlPC9r
ZXl3b3JkPjxrZXl3b3JkPk1pY2U8L2tleXdvcmQ+PGtleXdvcmQ+TWljZSwgS25vY2tvdXQ8L2tl
eXdvcmQ+PGtleXdvcmQ+TWlkZGxlIEFnZWQ8L2tleXdvcmQ+PGtleXdvcmQ+UmVjZXB0b3JzLCBB
bnRpZ2VuLCBULUNlbGwsIGdhbW1hLWRlbHRhL2FudGFnb25pc3RzICZhbXA7IGluaGliaXRvcnMv
bWV0YWJvbGlzbTwva2V5d29yZD48a2V5d29yZD5Zb3VuZyBBZHVsdDwva2V5d29yZD48a2V5d29y
ZD4qSW1tdW5lIFJlc3BvbnNlPC9rZXl3b3JkPjxrZXl3b3JkPipJbnRlc3RpbmFsIE1pY3JvYmlv
dGE8L2tleXdvcmQ+PGtleXdvcmQ+KkxpdmVyIERpc2Vhc2UgUGF0aG9nZW5lc2lzPC9rZXl3b3Jk
PjxrZXl3b3JkPipQc2M8L2tleXdvcmQ+PC9rZXl3b3Jkcz48ZGF0ZXM+PHllYXI+MjAxODwveWVh
cj48cHViLWRhdGVzPjxkYXRlPkp1bjwvZGF0ZT48L3B1Yi1kYXRlcz48L2RhdGVzPjxpc2JuPjAw
MTYtNTA4NTwvaXNibj48YWNjZXNzaW9uLW51bT4yOTQ1NDc5NzwvYWNjZXNzaW9uLW51bT48dXJs
cz48L3VybHM+PGN1c3RvbTI+UE1DNTk4NTIwODwvY3VzdG9tMj48Y3VzdG9tNj5OSUhNUzk0NDQy
NDwvY3VzdG9tNj48ZWxlY3Ryb25pYy1yZXNvdXJjZS1udW0+MTAuMTA1My9qLmdhc3Ryby4yMDE4
LjAyLjAxOTwvZWxlY3Ryb25pYy1yZXNvdXJjZS1udW0+PHJlbW90ZS1kYXRhYmFzZS1wcm92aWRl
cj5OTE08L3JlbW90ZS1kYXRhYmFzZS1wcm92aWRlcj48bGFuZ3VhZ2U+ZW5nPC9sYW5ndWFnZT48
L3JlY29yZD48L0NpdGU+PC9FbmROb3RlPn==
</w:fldData>
        </w:fldChar>
      </w:r>
      <w:r w:rsidR="00005470" w:rsidRPr="00923605">
        <w:rPr>
          <w:rFonts w:ascii="Book Antiqua" w:hAnsi="Book Antiqua" w:cs="Times New Roman"/>
          <w:sz w:val="24"/>
          <w:szCs w:val="24"/>
        </w:rPr>
        <w:instrText xml:space="preserve"> ADDIN EN.CITE.DATA </w:instrText>
      </w:r>
      <w:r w:rsidR="00005470" w:rsidRPr="00923605">
        <w:rPr>
          <w:rFonts w:ascii="Book Antiqua" w:hAnsi="Book Antiqua" w:cs="Times New Roman"/>
          <w:sz w:val="24"/>
          <w:szCs w:val="24"/>
        </w:rPr>
      </w:r>
      <w:r w:rsidR="00005470" w:rsidRPr="00923605">
        <w:rPr>
          <w:rFonts w:ascii="Book Antiqua" w:hAnsi="Book Antiqua" w:cs="Times New Roman"/>
          <w:sz w:val="24"/>
          <w:szCs w:val="24"/>
        </w:rPr>
        <w:fldChar w:fldCharType="end"/>
      </w:r>
      <w:r w:rsidR="00005470" w:rsidRPr="00923605">
        <w:rPr>
          <w:rFonts w:ascii="Book Antiqua" w:hAnsi="Book Antiqua" w:cs="Times New Roman"/>
          <w:sz w:val="24"/>
          <w:szCs w:val="24"/>
        </w:rPr>
      </w:r>
      <w:r w:rsidR="00005470" w:rsidRPr="00923605">
        <w:rPr>
          <w:rFonts w:ascii="Book Antiqua" w:hAnsi="Book Antiqua" w:cs="Times New Roman"/>
          <w:sz w:val="24"/>
          <w:szCs w:val="24"/>
        </w:rPr>
        <w:fldChar w:fldCharType="separate"/>
      </w:r>
      <w:r w:rsidR="00005470" w:rsidRPr="00923605">
        <w:rPr>
          <w:rFonts w:ascii="Book Antiqua" w:hAnsi="Book Antiqua" w:cs="Times New Roman"/>
          <w:noProof/>
          <w:sz w:val="24"/>
          <w:szCs w:val="24"/>
          <w:vertAlign w:val="superscript"/>
        </w:rPr>
        <w:t>[86]</w:t>
      </w:r>
      <w:r w:rsidR="00005470" w:rsidRPr="00923605">
        <w:rPr>
          <w:rFonts w:ascii="Book Antiqua" w:hAnsi="Book Antiqua" w:cs="Times New Roman"/>
          <w:sz w:val="24"/>
          <w:szCs w:val="24"/>
        </w:rPr>
        <w:fldChar w:fldCharType="end"/>
      </w:r>
      <w:r w:rsidR="00925FBB">
        <w:rPr>
          <w:rFonts w:ascii="Book Antiqua" w:hAnsi="Book Antiqua" w:cs="Times New Roman"/>
          <w:sz w:val="24"/>
          <w:szCs w:val="24"/>
        </w:rPr>
        <w:t>.</w:t>
      </w:r>
      <w:r w:rsidR="007D0655" w:rsidRPr="00923605">
        <w:rPr>
          <w:rFonts w:ascii="Book Antiqua" w:hAnsi="Book Antiqua" w:cs="Times New Roman"/>
          <w:sz w:val="24"/>
          <w:szCs w:val="24"/>
        </w:rPr>
        <w:t xml:space="preserve"> </w:t>
      </w:r>
      <w:r w:rsidR="00FA1A57" w:rsidRPr="00923605">
        <w:rPr>
          <w:rFonts w:ascii="Book Antiqua" w:hAnsi="Book Antiqua" w:cs="Times New Roman"/>
          <w:sz w:val="24"/>
          <w:szCs w:val="24"/>
        </w:rPr>
        <w:t>Hepatic γδT</w:t>
      </w:r>
      <w:r w:rsidR="00517A49" w:rsidRPr="00923605">
        <w:rPr>
          <w:rFonts w:ascii="Book Antiqua" w:hAnsi="Book Antiqua" w:cs="Times New Roman"/>
          <w:sz w:val="24"/>
          <w:szCs w:val="24"/>
        </w:rPr>
        <w:t>17</w:t>
      </w:r>
      <w:r w:rsidR="00FA1A57" w:rsidRPr="00923605">
        <w:rPr>
          <w:rFonts w:ascii="Book Antiqua" w:hAnsi="Book Antiqua" w:cs="Times New Roman"/>
          <w:sz w:val="24"/>
          <w:szCs w:val="24"/>
        </w:rPr>
        <w:t xml:space="preserve"> cells show</w:t>
      </w:r>
      <w:r w:rsidR="000E09D7" w:rsidRPr="00923605">
        <w:rPr>
          <w:rFonts w:ascii="Book Antiqua" w:hAnsi="Book Antiqua" w:cs="Times New Roman"/>
          <w:sz w:val="24"/>
          <w:szCs w:val="24"/>
        </w:rPr>
        <w:t>ed</w:t>
      </w:r>
      <w:r w:rsidR="00FA1A57" w:rsidRPr="00923605">
        <w:rPr>
          <w:rFonts w:ascii="Book Antiqua" w:hAnsi="Book Antiqua" w:cs="Times New Roman"/>
          <w:sz w:val="24"/>
          <w:szCs w:val="24"/>
        </w:rPr>
        <w:t xml:space="preserve"> </w:t>
      </w:r>
      <w:r w:rsidRPr="00923605">
        <w:rPr>
          <w:rFonts w:ascii="Book Antiqua" w:hAnsi="Book Antiqua" w:cs="Times New Roman"/>
          <w:sz w:val="24"/>
          <w:szCs w:val="24"/>
        </w:rPr>
        <w:t>an</w:t>
      </w:r>
      <w:r w:rsidR="00FA1A57" w:rsidRPr="00923605">
        <w:rPr>
          <w:rFonts w:ascii="Book Antiqua" w:hAnsi="Book Antiqua" w:cs="Times New Roman"/>
          <w:sz w:val="24"/>
          <w:szCs w:val="24"/>
        </w:rPr>
        <w:t xml:space="preserve"> active and mature status </w:t>
      </w:r>
      <w:r w:rsidRPr="00923605">
        <w:rPr>
          <w:rFonts w:ascii="Book Antiqua" w:hAnsi="Book Antiqua" w:cs="Times New Roman"/>
          <w:sz w:val="24"/>
          <w:szCs w:val="24"/>
        </w:rPr>
        <w:t xml:space="preserve">by </w:t>
      </w:r>
      <w:r w:rsidR="00FA1A57" w:rsidRPr="00923605">
        <w:rPr>
          <w:rFonts w:ascii="Book Antiqua" w:hAnsi="Book Antiqua" w:cs="Times New Roman"/>
          <w:sz w:val="24"/>
          <w:szCs w:val="24"/>
        </w:rPr>
        <w:t>expressing CD44</w:t>
      </w:r>
      <w:r w:rsidR="00FA1A57" w:rsidRPr="00923605">
        <w:rPr>
          <w:rFonts w:ascii="Book Antiqua" w:hAnsi="Book Antiqua" w:cs="Times New Roman"/>
          <w:sz w:val="24"/>
          <w:szCs w:val="24"/>
          <w:vertAlign w:val="superscript"/>
        </w:rPr>
        <w:t>high</w:t>
      </w:r>
      <w:r w:rsidR="00FA1A57" w:rsidRPr="00923605">
        <w:rPr>
          <w:rFonts w:ascii="Book Antiqua" w:hAnsi="Book Antiqua" w:cs="Times New Roman"/>
          <w:sz w:val="24"/>
          <w:szCs w:val="24"/>
        </w:rPr>
        <w:t>CD62L</w:t>
      </w:r>
      <w:r w:rsidR="00FA1A57" w:rsidRPr="00923605">
        <w:rPr>
          <w:rFonts w:ascii="Book Antiqua" w:hAnsi="Book Antiqua" w:cs="Times New Roman"/>
          <w:sz w:val="24"/>
          <w:szCs w:val="24"/>
          <w:vertAlign w:val="superscript"/>
        </w:rPr>
        <w:t>--</w:t>
      </w:r>
      <w:r w:rsidR="00FA1A57" w:rsidRPr="00923605">
        <w:rPr>
          <w:rFonts w:ascii="Book Antiqua" w:hAnsi="Book Antiqua" w:cs="Times New Roman"/>
          <w:sz w:val="24"/>
          <w:szCs w:val="24"/>
        </w:rPr>
        <w:t xml:space="preserve">. A study performed </w:t>
      </w:r>
      <w:r w:rsidRPr="00923605">
        <w:rPr>
          <w:rFonts w:ascii="Book Antiqua" w:hAnsi="Book Antiqua" w:cs="Times New Roman"/>
          <w:sz w:val="24"/>
          <w:szCs w:val="24"/>
        </w:rPr>
        <w:t>on</w:t>
      </w:r>
      <w:r w:rsidR="00FA1A57" w:rsidRPr="00923605">
        <w:rPr>
          <w:rFonts w:ascii="Book Antiqua" w:hAnsi="Book Antiqua" w:cs="Times New Roman"/>
          <w:sz w:val="24"/>
          <w:szCs w:val="24"/>
        </w:rPr>
        <w:t xml:space="preserve"> lung cancer demonstrated that </w:t>
      </w:r>
      <w:r w:rsidRPr="00923605">
        <w:rPr>
          <w:rFonts w:ascii="Book Antiqua" w:hAnsi="Book Antiqua" w:cs="Times New Roman"/>
          <w:sz w:val="24"/>
          <w:szCs w:val="24"/>
        </w:rPr>
        <w:t xml:space="preserve">the </w:t>
      </w:r>
      <w:r w:rsidR="00FA1A57" w:rsidRPr="00923605">
        <w:rPr>
          <w:rFonts w:ascii="Book Antiqua" w:hAnsi="Book Antiqua" w:cs="Times New Roman"/>
          <w:sz w:val="24"/>
          <w:szCs w:val="24"/>
        </w:rPr>
        <w:t>number of γδT cells in the liver decreased in the absence of commensal microbiota.</w:t>
      </w:r>
      <w:r w:rsidR="002E325D" w:rsidRPr="00923605">
        <w:rPr>
          <w:rFonts w:ascii="Book Antiqua" w:hAnsi="Book Antiqua" w:cs="Times New Roman"/>
          <w:sz w:val="24"/>
          <w:szCs w:val="24"/>
        </w:rPr>
        <w:t xml:space="preserve"> Li </w:t>
      </w:r>
      <w:r w:rsidR="002E325D" w:rsidRPr="00923605">
        <w:rPr>
          <w:rFonts w:ascii="Book Antiqua" w:hAnsi="Book Antiqua" w:cs="Times New Roman"/>
          <w:i/>
          <w:sz w:val="24"/>
          <w:szCs w:val="24"/>
        </w:rPr>
        <w:t>et al</w:t>
      </w:r>
      <w:r w:rsidR="002E325D" w:rsidRPr="00923605">
        <w:rPr>
          <w:rFonts w:ascii="Book Antiqua" w:hAnsi="Book Antiqua" w:cs="Times New Roman"/>
          <w:sz w:val="24"/>
          <w:szCs w:val="24"/>
        </w:rPr>
        <w:fldChar w:fldCharType="begin">
          <w:fldData xml:space="preserve">PEVuZE5vdGU+PENpdGU+PEF1dGhvcj5MaTwvQXV0aG9yPjxZZWFyPjIwMTc8L1llYXI+PFJlY051
bT45NzwvUmVjTnVtPjxEaXNwbGF5VGV4dD48c3R5bGUgZmFjZT0ic3VwZXJzY3JpcHQiPlsyXTwv
c3R5bGU+PC9EaXNwbGF5VGV4dD48cmVjb3JkPjxyZWMtbnVtYmVyPjk3PC9yZWMtbnVtYmVyPjxm
b3JlaWduLWtleXM+PGtleSBhcHA9IkVOIiBkYi1pZD0idjB3czVhd2QxemFhOXZleHBkOXBwMjB4
NTI5YXp0ZnphczJ2IiB0aW1lc3RhbXA9IjE1NDY4NDA3MjIiPjk3PC9rZXk+PC9mb3JlaWduLWtl
eXM+PHJlZi10eXBlIG5hbWU9IkpvdXJuYWwgQXJ0aWNsZSI+MTc8L3JlZi10eXBlPjxjb250cmli
dXRvcnM+PGF1dGhvcnM+PGF1dGhvcj5MaSwgRi48L2F1dGhvcj48YXV0aG9yPkhhbywgWC48L2F1
dGhvcj48YXV0aG9yPkNoZW4sIFkuPC9hdXRob3I+PGF1dGhvcj5CYWksIEwuPC9hdXRob3I+PGF1
dGhvcj5HYW8sIFguPC9hdXRob3I+PGF1dGhvcj5MaWFuLCBaLjwvYXV0aG9yPjxhdXRob3I+V2Vp
LCBILjwvYXV0aG9yPjxhdXRob3I+U3VuLCBSLjwvYXV0aG9yPjxhdXRob3I+VGlhbiwgWi48L2F1
dGhvcj48L2F1dGhvcnM+PC9jb250cmlidXRvcnM+PGF1dGgtYWRkcmVzcz5JbnN0aXR1dGUgb2Yg
SW1tdW5vbG9neSBhbmQgdGhlIEtleSBMYWJvcmF0b3J5IG9mIElubmF0ZSBJbW11bml0eSBhbmQg
Q2hyb25pYyBEaXNlYXNlIChDaGluZXNlIEFjYWRlbXkgb2YgU2NpZW5jZSksIFNjaG9vbCBvZiBM
aWZlIFNjaWVuY2UgYW5kIE1lZGljYWwgQ2VudGVyLCBVbml2ZXJzaXR5IG9mIFNjaWVuY2UgYW5k
IFRlY2hub2xvZ3kgb2YgQ2hpbmEsIEhlZmVpIDIzMDAyNywgQ2hpbmEuJiN4RDtIZWZlaSBOYXRp
b25hbCBMYWJvcmF0b3J5IGZvciBQaHlzaWNhbCBTY2llbmNlcyBhdCBNaWNyb3NjYWxlLCBIZWZl
aSwgQW5odWkgMjMwMDI3LCBDaGluYS4mI3hEO01vZGVsIEFuaW1hbCBSZXNlYXJjaCBDZW50ZXIs
IE5hbmppbmcgVW5pdmVyc2l0eSwgTmFuamluZywgSmlhbmdzdSAyMTAwNjEsIENoaW5hLiYjeEQ7
Q29sbGFib3JhdGl2ZSBJbm5vdmF0aW9uIENlbnRlciBmb3IgRGlhZ25vc2lzIGFuZCBUcmVhdG1l
bnQgb2YgSW5mZWN0aW91cyBEaXNlYXNlcywgU3RhdGUgS2V5IExhYm9yYXRvcnkgZm9yIERpYWdu
b3NpcyBhbmQgVHJlYXRtZW50IG9mIEluZmVjdGlvdXMgRGlzZWFzZXMsIEZpcnN0IEFmZmlsaWF0
ZWQgSG9zcGl0YWwsIENvbGxlZ2Ugb2YgTWVkaWNpbmUsIFpoZWppYW5nIFVuaXZlcnNpdHksIEhh
bmd6aG91LCBaaGVqaWFuZyAzMTAwMDMsIENoaW5hLjwvYXV0aC1hZGRyZXNzPjx0aXRsZXM+PHRp
dGxlPlRoZSBtaWNyb2Jpb3RhIG1haW50YWluIGhvbWVvc3Rhc2lzIG9mIGxpdmVyLXJlc2lkZW50
IGdhbW1hZGVsdGFULTE3IGNlbGxzIGluIGEgbGlwaWQgYW50aWdlbi9DRDFkLWRlcGVuZGVudCBt
YW5uZXI8L3RpdGxlPjxzZWNvbmRhcnktdGl0bGU+TmF0IENvbW11bjwvc2Vjb25kYXJ5LXRpdGxl
PjxhbHQtdGl0bGU+TmF0dXJlIGNvbW11bmljYXRpb25zPC9hbHQtdGl0bGU+PC90aXRsZXM+PHBl
cmlvZGljYWw+PGZ1bGwtdGl0bGU+TmF0IENvbW11bjwvZnVsbC10aXRsZT48YWJici0xPk5hdHVy
ZSBjb21tdW5pY2F0aW9uczwvYWJici0xPjwvcGVyaW9kaWNhbD48YWx0LXBlcmlvZGljYWw+PGZ1
bGwtdGl0bGU+TmF0IENvbW11bjwvZnVsbC10aXRsZT48YWJici0xPk5hdHVyZSBjb21tdW5pY2F0
aW9uczwvYWJici0xPjwvYWx0LXBlcmlvZGljYWw+PHBhZ2VzPjEzODM5PC9wYWdlcz48dm9sdW1l
Pjc8L3ZvbHVtZT48ZWRpdGlvbj4yMDE3LzAxLzEwPC9lZGl0aW9uPjxrZXl3b3Jkcz48a2V5d29y
ZD5BbmltYWxzPC9rZXl3b3JkPjxrZXl3b3JkPkFudGlnZW5zLCBDRDFkLyptZXRhYm9saXNtPC9r
ZXl3b3JkPjxrZXl3b3JkPkNlbGxzLCBDdWx0dXJlZDwva2V5d29yZD48a2V5d29yZD5Fc2NoZXJp
Y2hpYSBjb2xpL2ltbXVub2xvZ3k8L2tleXdvcmQ+PGtleXdvcmQ+R2FzdHJvaW50ZXN0aW5hbCBN
aWNyb2Jpb21lLyppbW11bm9sb2d5PC9rZXl3b3JkPjxrZXl3b3JkPkhlcGF0b2N5dGVzL2ltbXVu
b2xvZ3k8L2tleXdvcmQ+PGtleXdvcmQ+SW50ZXJsZXVraW4tMTcvYmlvc3ludGhlc2lzPC9rZXl3
b3JkPjxrZXl3b3JkPkxpdmVyLypjeXRvbG9neTwva2V5d29yZD48a2V5d29yZD5MeW1waG9jeXRl
IEFjdGl2YXRpb24vaW1tdW5vbG9neTwva2V5d29yZD48a2V5d29yZD5NYWxlPC9rZXl3b3JkPjxr
ZXl3b3JkPk1pY2U8L2tleXdvcmQ+PGtleXdvcmQ+TWljZSwgSW5icmVkIEM1N0JMPC9rZXl3b3Jk
PjxrZXl3b3JkPk1pY2UsIEtub2Nrb3V0PC9rZXl3b3JkPjxrZXl3b3JkPk5vbi1hbGNvaG9saWMg
RmF0dHkgTGl2ZXIgRGlzZWFzZS9pbW11bm9sb2d5L3BhdGhvbG9neTwva2V5d29yZD48a2V5d29y
ZD5SZWNlcHRvcnMsIEFudGlnZW4sIFQtQ2VsbCwgZ2FtbWEtZGVsdGEvKmltbXVub2xvZ3k8L2tl
eXdvcmQ+PGtleXdvcmQ+VGgxNyBDZWxscy8qaW1tdW5vbG9neTwva2V5d29yZD48L2tleXdvcmRz
PjxkYXRlcz48eWVhcj4yMDE3PC95ZWFyPjxwdWItZGF0ZXM+PGRhdGU+SmFuIDk8L2RhdGU+PC9w
dWItZGF0ZXM+PC9kYXRlcz48aXNibj4yMDQxLTE3MjM8L2lzYm4+PGFjY2Vzc2lvbi1udW0+Mjgw
NjcyMjM8L2FjY2Vzc2lvbi1udW0+PHVybHM+PC91cmxzPjxjdXN0b20yPlBNQzUyMjczMzI8L2N1
c3RvbTI+PGVsZWN0cm9uaWMtcmVzb3VyY2UtbnVtPjEwLjEwMzgvbmNvbW1zMTM4Mzk8L2VsZWN0
cm9uaWMtcmVzb3VyY2UtbnVtPjxyZW1vdGUtZGF0YWJhc2UtcHJvdmlkZXI+TkxNPC9yZW1vdGUt
ZGF0YWJhc2UtcHJvdmlkZXI+PGxhbmd1YWdlPmVuZzwvbGFuZ3VhZ2U+PC9yZWNvcmQ+PC9DaXRl
PjwvRW5kTm90ZT4A
</w:fldData>
        </w:fldChar>
      </w:r>
      <w:r w:rsidR="002E325D" w:rsidRPr="00923605">
        <w:rPr>
          <w:rFonts w:ascii="Book Antiqua" w:hAnsi="Book Antiqua" w:cs="Times New Roman"/>
          <w:sz w:val="24"/>
          <w:szCs w:val="24"/>
        </w:rPr>
        <w:instrText xml:space="preserve"> ADDIN EN.CITE </w:instrText>
      </w:r>
      <w:r w:rsidR="002E325D" w:rsidRPr="00923605">
        <w:rPr>
          <w:rFonts w:ascii="Book Antiqua" w:hAnsi="Book Antiqua" w:cs="Times New Roman"/>
          <w:sz w:val="24"/>
          <w:szCs w:val="24"/>
        </w:rPr>
        <w:fldChar w:fldCharType="begin">
          <w:fldData xml:space="preserve">PEVuZE5vdGU+PENpdGU+PEF1dGhvcj5MaTwvQXV0aG9yPjxZZWFyPjIwMTc8L1llYXI+PFJlY051
bT45NzwvUmVjTnVtPjxEaXNwbGF5VGV4dD48c3R5bGUgZmFjZT0ic3VwZXJzY3JpcHQiPlsyXTwv
c3R5bGU+PC9EaXNwbGF5VGV4dD48cmVjb3JkPjxyZWMtbnVtYmVyPjk3PC9yZWMtbnVtYmVyPjxm
b3JlaWduLWtleXM+PGtleSBhcHA9IkVOIiBkYi1pZD0idjB3czVhd2QxemFhOXZleHBkOXBwMjB4
NTI5YXp0ZnphczJ2IiB0aW1lc3RhbXA9IjE1NDY4NDA3MjIiPjk3PC9rZXk+PC9mb3JlaWduLWtl
eXM+PHJlZi10eXBlIG5hbWU9IkpvdXJuYWwgQXJ0aWNsZSI+MTc8L3JlZi10eXBlPjxjb250cmli
dXRvcnM+PGF1dGhvcnM+PGF1dGhvcj5MaSwgRi48L2F1dGhvcj48YXV0aG9yPkhhbywgWC48L2F1
dGhvcj48YXV0aG9yPkNoZW4sIFkuPC9hdXRob3I+PGF1dGhvcj5CYWksIEwuPC9hdXRob3I+PGF1
dGhvcj5HYW8sIFguPC9hdXRob3I+PGF1dGhvcj5MaWFuLCBaLjwvYXV0aG9yPjxhdXRob3I+V2Vp
LCBILjwvYXV0aG9yPjxhdXRob3I+U3VuLCBSLjwvYXV0aG9yPjxhdXRob3I+VGlhbiwgWi48L2F1
dGhvcj48L2F1dGhvcnM+PC9jb250cmlidXRvcnM+PGF1dGgtYWRkcmVzcz5JbnN0aXR1dGUgb2Yg
SW1tdW5vbG9neSBhbmQgdGhlIEtleSBMYWJvcmF0b3J5IG9mIElubmF0ZSBJbW11bml0eSBhbmQg
Q2hyb25pYyBEaXNlYXNlIChDaGluZXNlIEFjYWRlbXkgb2YgU2NpZW5jZSksIFNjaG9vbCBvZiBM
aWZlIFNjaWVuY2UgYW5kIE1lZGljYWwgQ2VudGVyLCBVbml2ZXJzaXR5IG9mIFNjaWVuY2UgYW5k
IFRlY2hub2xvZ3kgb2YgQ2hpbmEsIEhlZmVpIDIzMDAyNywgQ2hpbmEuJiN4RDtIZWZlaSBOYXRp
b25hbCBMYWJvcmF0b3J5IGZvciBQaHlzaWNhbCBTY2llbmNlcyBhdCBNaWNyb3NjYWxlLCBIZWZl
aSwgQW5odWkgMjMwMDI3LCBDaGluYS4mI3hEO01vZGVsIEFuaW1hbCBSZXNlYXJjaCBDZW50ZXIs
IE5hbmppbmcgVW5pdmVyc2l0eSwgTmFuamluZywgSmlhbmdzdSAyMTAwNjEsIENoaW5hLiYjeEQ7
Q29sbGFib3JhdGl2ZSBJbm5vdmF0aW9uIENlbnRlciBmb3IgRGlhZ25vc2lzIGFuZCBUcmVhdG1l
bnQgb2YgSW5mZWN0aW91cyBEaXNlYXNlcywgU3RhdGUgS2V5IExhYm9yYXRvcnkgZm9yIERpYWdu
b3NpcyBhbmQgVHJlYXRtZW50IG9mIEluZmVjdGlvdXMgRGlzZWFzZXMsIEZpcnN0IEFmZmlsaWF0
ZWQgSG9zcGl0YWwsIENvbGxlZ2Ugb2YgTWVkaWNpbmUsIFpoZWppYW5nIFVuaXZlcnNpdHksIEhh
bmd6aG91LCBaaGVqaWFuZyAzMTAwMDMsIENoaW5hLjwvYXV0aC1hZGRyZXNzPjx0aXRsZXM+PHRp
dGxlPlRoZSBtaWNyb2Jpb3RhIG1haW50YWluIGhvbWVvc3Rhc2lzIG9mIGxpdmVyLXJlc2lkZW50
IGdhbW1hZGVsdGFULTE3IGNlbGxzIGluIGEgbGlwaWQgYW50aWdlbi9DRDFkLWRlcGVuZGVudCBt
YW5uZXI8L3RpdGxlPjxzZWNvbmRhcnktdGl0bGU+TmF0IENvbW11bjwvc2Vjb25kYXJ5LXRpdGxl
PjxhbHQtdGl0bGU+TmF0dXJlIGNvbW11bmljYXRpb25zPC9hbHQtdGl0bGU+PC90aXRsZXM+PHBl
cmlvZGljYWw+PGZ1bGwtdGl0bGU+TmF0IENvbW11bjwvZnVsbC10aXRsZT48YWJici0xPk5hdHVy
ZSBjb21tdW5pY2F0aW9uczwvYWJici0xPjwvcGVyaW9kaWNhbD48YWx0LXBlcmlvZGljYWw+PGZ1
bGwtdGl0bGU+TmF0IENvbW11bjwvZnVsbC10aXRsZT48YWJici0xPk5hdHVyZSBjb21tdW5pY2F0
aW9uczwvYWJici0xPjwvYWx0LXBlcmlvZGljYWw+PHBhZ2VzPjEzODM5PC9wYWdlcz48dm9sdW1l
Pjc8L3ZvbHVtZT48ZWRpdGlvbj4yMDE3LzAxLzEwPC9lZGl0aW9uPjxrZXl3b3Jkcz48a2V5d29y
ZD5BbmltYWxzPC9rZXl3b3JkPjxrZXl3b3JkPkFudGlnZW5zLCBDRDFkLyptZXRhYm9saXNtPC9r
ZXl3b3JkPjxrZXl3b3JkPkNlbGxzLCBDdWx0dXJlZDwva2V5d29yZD48a2V5d29yZD5Fc2NoZXJp
Y2hpYSBjb2xpL2ltbXVub2xvZ3k8L2tleXdvcmQ+PGtleXdvcmQ+R2FzdHJvaW50ZXN0aW5hbCBN
aWNyb2Jpb21lLyppbW11bm9sb2d5PC9rZXl3b3JkPjxrZXl3b3JkPkhlcGF0b2N5dGVzL2ltbXVu
b2xvZ3k8L2tleXdvcmQ+PGtleXdvcmQ+SW50ZXJsZXVraW4tMTcvYmlvc3ludGhlc2lzPC9rZXl3
b3JkPjxrZXl3b3JkPkxpdmVyLypjeXRvbG9neTwva2V5d29yZD48a2V5d29yZD5MeW1waG9jeXRl
IEFjdGl2YXRpb24vaW1tdW5vbG9neTwva2V5d29yZD48a2V5d29yZD5NYWxlPC9rZXl3b3JkPjxr
ZXl3b3JkPk1pY2U8L2tleXdvcmQ+PGtleXdvcmQ+TWljZSwgSW5icmVkIEM1N0JMPC9rZXl3b3Jk
PjxrZXl3b3JkPk1pY2UsIEtub2Nrb3V0PC9rZXl3b3JkPjxrZXl3b3JkPk5vbi1hbGNvaG9saWMg
RmF0dHkgTGl2ZXIgRGlzZWFzZS9pbW11bm9sb2d5L3BhdGhvbG9neTwva2V5d29yZD48a2V5d29y
ZD5SZWNlcHRvcnMsIEFudGlnZW4sIFQtQ2VsbCwgZ2FtbWEtZGVsdGEvKmltbXVub2xvZ3k8L2tl
eXdvcmQ+PGtleXdvcmQ+VGgxNyBDZWxscy8qaW1tdW5vbG9neTwva2V5d29yZD48L2tleXdvcmRz
PjxkYXRlcz48eWVhcj4yMDE3PC95ZWFyPjxwdWItZGF0ZXM+PGRhdGU+SmFuIDk8L2RhdGU+PC9w
dWItZGF0ZXM+PC9kYXRlcz48aXNibj4yMDQxLTE3MjM8L2lzYm4+PGFjY2Vzc2lvbi1udW0+Mjgw
NjcyMjM8L2FjY2Vzc2lvbi1udW0+PHVybHM+PC91cmxzPjxjdXN0b20yPlBNQzUyMjczMzI8L2N1
c3RvbTI+PGVsZWN0cm9uaWMtcmVzb3VyY2UtbnVtPjEwLjEwMzgvbmNvbW1zMTM4Mzk8L2VsZWN0
cm9uaWMtcmVzb3VyY2UtbnVtPjxyZW1vdGUtZGF0YWJhc2UtcHJvdmlkZXI+TkxNPC9yZW1vdGUt
ZGF0YWJhc2UtcHJvdmlkZXI+PGxhbmd1YWdlPmVuZzwvbGFuZ3VhZ2U+PC9yZWNvcmQ+PC9DaXRl
PjwvRW5kTm90ZT4A
</w:fldData>
        </w:fldChar>
      </w:r>
      <w:r w:rsidR="002E325D" w:rsidRPr="00923605">
        <w:rPr>
          <w:rFonts w:ascii="Book Antiqua" w:hAnsi="Book Antiqua" w:cs="Times New Roman"/>
          <w:sz w:val="24"/>
          <w:szCs w:val="24"/>
        </w:rPr>
        <w:instrText xml:space="preserve"> ADDIN EN.CITE.DATA </w:instrText>
      </w:r>
      <w:r w:rsidR="002E325D" w:rsidRPr="00923605">
        <w:rPr>
          <w:rFonts w:ascii="Book Antiqua" w:hAnsi="Book Antiqua" w:cs="Times New Roman"/>
          <w:sz w:val="24"/>
          <w:szCs w:val="24"/>
        </w:rPr>
      </w:r>
      <w:r w:rsidR="002E325D" w:rsidRPr="00923605">
        <w:rPr>
          <w:rFonts w:ascii="Book Antiqua" w:hAnsi="Book Antiqua" w:cs="Times New Roman"/>
          <w:sz w:val="24"/>
          <w:szCs w:val="24"/>
        </w:rPr>
        <w:fldChar w:fldCharType="end"/>
      </w:r>
      <w:r w:rsidR="002E325D" w:rsidRPr="00923605">
        <w:rPr>
          <w:rFonts w:ascii="Book Antiqua" w:hAnsi="Book Antiqua" w:cs="Times New Roman"/>
          <w:sz w:val="24"/>
          <w:szCs w:val="24"/>
        </w:rPr>
      </w:r>
      <w:r w:rsidR="002E325D" w:rsidRPr="00923605">
        <w:rPr>
          <w:rFonts w:ascii="Book Antiqua" w:hAnsi="Book Antiqua" w:cs="Times New Roman"/>
          <w:sz w:val="24"/>
          <w:szCs w:val="24"/>
        </w:rPr>
        <w:fldChar w:fldCharType="separate"/>
      </w:r>
      <w:r w:rsidR="002E325D" w:rsidRPr="00923605">
        <w:rPr>
          <w:rFonts w:ascii="Book Antiqua" w:hAnsi="Book Antiqua" w:cs="Times New Roman"/>
          <w:noProof/>
          <w:sz w:val="24"/>
          <w:szCs w:val="24"/>
          <w:vertAlign w:val="superscript"/>
        </w:rPr>
        <w:t>[2]</w:t>
      </w:r>
      <w:r w:rsidR="002E325D" w:rsidRPr="00923605">
        <w:rPr>
          <w:rFonts w:ascii="Book Antiqua" w:hAnsi="Book Antiqua" w:cs="Times New Roman"/>
          <w:sz w:val="24"/>
          <w:szCs w:val="24"/>
        </w:rPr>
        <w:fldChar w:fldCharType="end"/>
      </w:r>
      <w:r w:rsidR="002E325D" w:rsidRPr="00923605">
        <w:rPr>
          <w:rFonts w:ascii="Book Antiqua" w:hAnsi="Book Antiqua"/>
          <w:sz w:val="24"/>
          <w:szCs w:val="24"/>
        </w:rPr>
        <w:t xml:space="preserve"> demonstrated that </w:t>
      </w:r>
      <w:r w:rsidR="00A314E5" w:rsidRPr="00923605">
        <w:rPr>
          <w:rFonts w:ascii="Book Antiqua" w:hAnsi="Book Antiqua"/>
          <w:i/>
          <w:sz w:val="24"/>
          <w:szCs w:val="24"/>
        </w:rPr>
        <w:t>Escherichia coli</w:t>
      </w:r>
      <w:r w:rsidR="002E325D" w:rsidRPr="00923605">
        <w:rPr>
          <w:rFonts w:ascii="Book Antiqua" w:hAnsi="Book Antiqua"/>
          <w:sz w:val="24"/>
          <w:szCs w:val="24"/>
        </w:rPr>
        <w:t xml:space="preserve"> alone could restore hepatic γδT17 cells in a dose-dependent manner. </w:t>
      </w:r>
      <w:r w:rsidR="002E325D" w:rsidRPr="00923605">
        <w:rPr>
          <w:rFonts w:ascii="Book Antiqua" w:hAnsi="Book Antiqua" w:cs="Times New Roman"/>
          <w:sz w:val="24"/>
          <w:szCs w:val="24"/>
        </w:rPr>
        <w:t>Moreover</w:t>
      </w:r>
      <w:r w:rsidR="00206515" w:rsidRPr="00923605">
        <w:rPr>
          <w:rFonts w:ascii="Book Antiqua" w:hAnsi="Book Antiqua" w:cs="Times New Roman"/>
          <w:sz w:val="24"/>
          <w:szCs w:val="24"/>
        </w:rPr>
        <w:t xml:space="preserve">, </w:t>
      </w:r>
      <w:r w:rsidR="00FA1A57" w:rsidRPr="00923605">
        <w:rPr>
          <w:rFonts w:ascii="Book Antiqua" w:hAnsi="Book Antiqua" w:cs="Times New Roman"/>
          <w:sz w:val="24"/>
          <w:szCs w:val="24"/>
        </w:rPr>
        <w:t>supplementation of γδT cells and IL-17A restore</w:t>
      </w:r>
      <w:r w:rsidRPr="00923605">
        <w:rPr>
          <w:rFonts w:ascii="Book Antiqua" w:hAnsi="Book Antiqua" w:cs="Times New Roman"/>
          <w:sz w:val="24"/>
          <w:szCs w:val="24"/>
        </w:rPr>
        <w:t>d</w:t>
      </w:r>
      <w:r w:rsidR="00FA1A57" w:rsidRPr="00923605">
        <w:rPr>
          <w:rFonts w:ascii="Book Antiqua" w:hAnsi="Book Antiqua" w:cs="Times New Roman"/>
          <w:sz w:val="24"/>
          <w:szCs w:val="24"/>
        </w:rPr>
        <w:t xml:space="preserve"> immune surveillance in antibiotic</w:t>
      </w:r>
      <w:r w:rsidR="008F7D3A" w:rsidRPr="00923605">
        <w:rPr>
          <w:rFonts w:ascii="Book Antiqua" w:hAnsi="Book Antiqua" w:cs="Times New Roman"/>
          <w:sz w:val="24"/>
          <w:szCs w:val="24"/>
        </w:rPr>
        <w:t>-</w:t>
      </w:r>
      <w:r w:rsidR="00FA1A57" w:rsidRPr="00923605">
        <w:rPr>
          <w:rFonts w:ascii="Book Antiqua" w:hAnsi="Book Antiqua" w:cs="Times New Roman"/>
          <w:sz w:val="24"/>
          <w:szCs w:val="24"/>
        </w:rPr>
        <w:t>treat</w:t>
      </w:r>
      <w:r w:rsidR="008F7D3A" w:rsidRPr="00923605">
        <w:rPr>
          <w:rFonts w:ascii="Book Antiqua" w:hAnsi="Book Antiqua" w:cs="Times New Roman"/>
          <w:sz w:val="24"/>
          <w:szCs w:val="24"/>
        </w:rPr>
        <w:t>ed</w:t>
      </w:r>
      <w:r w:rsidR="00FA1A57" w:rsidRPr="00923605">
        <w:rPr>
          <w:rFonts w:ascii="Book Antiqua" w:hAnsi="Book Antiqua" w:cs="Times New Roman"/>
          <w:sz w:val="24"/>
          <w:szCs w:val="24"/>
        </w:rPr>
        <w:t xml:space="preserve"> mice</w:t>
      </w:r>
      <w:r w:rsidR="00FA1A57" w:rsidRPr="00923605">
        <w:rPr>
          <w:rFonts w:ascii="Book Antiqua" w:hAnsi="Book Antiqua" w:cs="Times New Roman"/>
          <w:sz w:val="24"/>
          <w:szCs w:val="24"/>
        </w:rPr>
        <w:fldChar w:fldCharType="begin">
          <w:fldData xml:space="preserve">PEVuZE5vdGU+PENpdGU+PEF1dGhvcj5DaGVuZzwvQXV0aG9yPjxZZWFyPjIwMTQ8L1llYXI+PFJl
Y051bT45MjwvUmVjTnVtPjxEaXNwbGF5VGV4dD48c3R5bGUgZmFjZT0ic3VwZXJzY3JpcHQiPls4
N108L3N0eWxlPjwvRGlzcGxheVRleHQ+PHJlY29yZD48cmVjLW51bWJlcj45MjwvcmVjLW51bWJl
cj48Zm9yZWlnbi1rZXlzPjxrZXkgYXBwPSJFTiIgZGItaWQ9InYwd3M1YXdkMXphYTl2ZXhwZDlw
cDIweDUyOWF6dGZ6YXMydiIgdGltZXN0YW1wPSIxNTQ2ODQwMzAxIj45Mjwva2V5PjwvZm9yZWln
bi1rZXlzPjxyZWYtdHlwZSBuYW1lPSJKb3VybmFsIEFydGljbGUiPjE3PC9yZWYtdHlwZT48Y29u
dHJpYnV0b3JzPjxhdXRob3JzPjxhdXRob3I+Q2hlbmcsIE0uPC9hdXRob3I+PGF1dGhvcj5RaWFu
LCBMLjwvYXV0aG9yPjxhdXRob3I+U2hlbiwgRy48L2F1dGhvcj48YXV0aG9yPkJpYW4sIEcuPC9h
dXRob3I+PGF1dGhvcj5YdSwgVC48L2F1dGhvcj48YXV0aG9yPlh1LCBXLjwvYXV0aG9yPjxhdXRo
b3I+U2hlbiwgRy48L2F1dGhvcj48YXV0aG9yPkh1LCBTLjwvYXV0aG9yPjwvYXV0aG9ycz48L2Nv
bnRyaWJ1dG9ycz48YXV0aC1hZGRyZXNzPkdlcm9udG9sb2d5IEluc3RpdHV0ZSBvZiBBbmh1aSBQ
cm92aW5jZSwgQW5odWkgUHJvdmluY2UgSG9zcGl0YWwgQWZmaWxpYXRlZCBBbmh1aSBNZWRpY2Fs
IFVuaXZlcnNpdHksIEhlZmVpLCBDaGluYS4gQW5odWkgUHJvdmluY2lhbCBLZXkgTGFib3JhdG9y
eSBvZiBUdW1vciBJbW11bm90aGVyYXB5IGFuZCBOdXRyaXRpb24gVGhlcmFweSwgSGVmZWksIENo
aW5hLiBodXNoaWxpYW5AMTI2LmNvbS4mI3hEO0dlcm9udG9sb2d5IEluc3RpdHV0ZSBvZiBBbmh1
aSBQcm92aW5jZSwgQW5odWkgUHJvdmluY2UgSG9zcGl0YWwgQWZmaWxpYXRlZCBBbmh1aSBNZWRp
Y2FsIFVuaXZlcnNpdHksIEhlZmVpLCBDaGluYS4gQW5odWkgUHJvdmluY2lhbCBLZXkgTGFib3Jh
dG9yeSBvZiBUdW1vciBJbW11bm90aGVyYXB5IGFuZCBOdXRyaXRpb24gVGhlcmFweSwgSGVmZWks
IENoaW5hLjwvYXV0aC1hZGRyZXNzPjx0aXRsZXM+PHRpdGxlPk1pY3JvYmlvdGEgbW9kdWxhdGUg
dHVtb3JhbCBpbW11bmUgc3VydmVpbGxhbmNlIGluIGx1bmcgdGhyb3VnaCBhIGdhbW1hZGVsdGFU
MTcgaW1tdW5lIGNlbGwtZGVwZW5kZW50IG1lY2hhbmlzbTwvdGl0bGU+PHNlY29uZGFyeS10aXRs
ZT5DYW5jZXIgUmVzPC9zZWNvbmRhcnktdGl0bGU+PGFsdC10aXRsZT5DYW5jZXIgcmVzZWFyY2g8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Q2FuY2VyIHJlc2VhcmNoPC9hYmJyLTE+PC9hbHQtcGVyaW9kaWNhbD48cGFnZXM+NDAzMC00MTwv
cGFnZXM+PHZvbHVtZT43NDwvdm9sdW1lPjxudW1iZXI+MTU8L251bWJlcj48ZWRpdGlvbj4yMDE0
LzA2LzIxPC9lZGl0aW9uPjxrZXl3b3Jkcz48a2V5d29yZD5BbmltYWxzPC9rZXl3b3JkPjxrZXl3
b3JkPkNhcmNpbm9tYSwgTGV3aXMgTHVuZy8qaW1tdW5vbG9neS8qbWljcm9iaW9sb2d5PC9rZXl3
b3JkPjxrZXl3b3JkPkZlbWFsZTwva2V5d29yZD48a2V5d29yZD5JbW11bm9sb2dpYyBTdXJ2ZWls
bGFuY2U8L2tleXdvcmQ+PGtleXdvcmQ+SW50ZXJsZXVraW4tMTcvKmltbXVub2xvZ3k8L2tleXdv
cmQ+PGtleXdvcmQ+TWVsYW5vbWEsIEV4cGVyaW1lbnRhbC8qaW1tdW5vbG9neS8qbWljcm9iaW9s
b2d5PC9rZXl3b3JkPjxrZXl3b3JkPk1pY2U8L2tleXdvcmQ+PGtleXdvcmQ+TWljZSwgSW5icmVk
IEM1N0JMPC9rZXl3b3JkPjxrZXl3b3JkPk1pY3JvYmlvdGEvKmltbXVub2xvZ3k8L2tleXdvcmQ+
PGtleXdvcmQ+UmVjZXB0b3JzLCBBbnRpZ2VuLCBULUNlbGwsIGdhbW1hLWRlbHRhLyppbW11bm9s
b2d5PC9rZXl3b3JkPjxrZXl3b3JkPlQtTHltcGhvY3l0ZXMvaW1tdW5vbG9neTwva2V5d29yZD48
L2tleXdvcmRzPjxkYXRlcz48eWVhcj4yMDE0PC95ZWFyPjxwdWItZGF0ZXM+PGRhdGU+QXVnIDE8
L2RhdGU+PC9wdWItZGF0ZXM+PC9kYXRlcz48aXNibj4wMDA4LTU0NzI8L2lzYm4+PGFjY2Vzc2lv
bi1udW0+MjQ5NDcwNDI8L2FjY2Vzc2lvbi1udW0+PHVybHM+PC91cmxzPjxlbGVjdHJvbmljLXJl
c291cmNlLW51bT4xMC4xMTU4LzAwMDgtNTQ3Mi5jYW4tMTMtMjQ2MjwvZWxlY3Ryb25pYy1yZXNv
dXJjZS1udW0+PHJlbW90ZS1kYXRhYmFzZS1wcm92aWRlcj5OTE08L3JlbW90ZS1kYXRhYmFzZS1w
cm92aWRlcj48bGFuZ3VhZ2U+ZW5nPC9sYW5ndWFnZT48L3JlY29yZD48L0NpdGU+PC9FbmROb3Rl
PgB=
</w:fldData>
        </w:fldChar>
      </w:r>
      <w:r w:rsidR="00005470" w:rsidRPr="00923605">
        <w:rPr>
          <w:rFonts w:ascii="Book Antiqua" w:hAnsi="Book Antiqua" w:cs="Times New Roman"/>
          <w:sz w:val="24"/>
          <w:szCs w:val="24"/>
        </w:rPr>
        <w:instrText xml:space="preserve"> ADDIN EN.CITE </w:instrText>
      </w:r>
      <w:r w:rsidR="00005470" w:rsidRPr="00923605">
        <w:rPr>
          <w:rFonts w:ascii="Book Antiqua" w:hAnsi="Book Antiqua" w:cs="Times New Roman"/>
          <w:sz w:val="24"/>
          <w:szCs w:val="24"/>
        </w:rPr>
        <w:fldChar w:fldCharType="begin">
          <w:fldData xml:space="preserve">PEVuZE5vdGU+PENpdGU+PEF1dGhvcj5DaGVuZzwvQXV0aG9yPjxZZWFyPjIwMTQ8L1llYXI+PFJl
Y051bT45MjwvUmVjTnVtPjxEaXNwbGF5VGV4dD48c3R5bGUgZmFjZT0ic3VwZXJzY3JpcHQiPls4
N108L3N0eWxlPjwvRGlzcGxheVRleHQ+PHJlY29yZD48cmVjLW51bWJlcj45MjwvcmVjLW51bWJl
cj48Zm9yZWlnbi1rZXlzPjxrZXkgYXBwPSJFTiIgZGItaWQ9InYwd3M1YXdkMXphYTl2ZXhwZDlw
cDIweDUyOWF6dGZ6YXMydiIgdGltZXN0YW1wPSIxNTQ2ODQwMzAxIj45Mjwva2V5PjwvZm9yZWln
bi1rZXlzPjxyZWYtdHlwZSBuYW1lPSJKb3VybmFsIEFydGljbGUiPjE3PC9yZWYtdHlwZT48Y29u
dHJpYnV0b3JzPjxhdXRob3JzPjxhdXRob3I+Q2hlbmcsIE0uPC9hdXRob3I+PGF1dGhvcj5RaWFu
LCBMLjwvYXV0aG9yPjxhdXRob3I+U2hlbiwgRy48L2F1dGhvcj48YXV0aG9yPkJpYW4sIEcuPC9h
dXRob3I+PGF1dGhvcj5YdSwgVC48L2F1dGhvcj48YXV0aG9yPlh1LCBXLjwvYXV0aG9yPjxhdXRo
b3I+U2hlbiwgRy48L2F1dGhvcj48YXV0aG9yPkh1LCBTLjwvYXV0aG9yPjwvYXV0aG9ycz48L2Nv
bnRyaWJ1dG9ycz48YXV0aC1hZGRyZXNzPkdlcm9udG9sb2d5IEluc3RpdHV0ZSBvZiBBbmh1aSBQ
cm92aW5jZSwgQW5odWkgUHJvdmluY2UgSG9zcGl0YWwgQWZmaWxpYXRlZCBBbmh1aSBNZWRpY2Fs
IFVuaXZlcnNpdHksIEhlZmVpLCBDaGluYS4gQW5odWkgUHJvdmluY2lhbCBLZXkgTGFib3JhdG9y
eSBvZiBUdW1vciBJbW11bm90aGVyYXB5IGFuZCBOdXRyaXRpb24gVGhlcmFweSwgSGVmZWksIENo
aW5hLiBodXNoaWxpYW5AMTI2LmNvbS4mI3hEO0dlcm9udG9sb2d5IEluc3RpdHV0ZSBvZiBBbmh1
aSBQcm92aW5jZSwgQW5odWkgUHJvdmluY2UgSG9zcGl0YWwgQWZmaWxpYXRlZCBBbmh1aSBNZWRp
Y2FsIFVuaXZlcnNpdHksIEhlZmVpLCBDaGluYS4gQW5odWkgUHJvdmluY2lhbCBLZXkgTGFib3Jh
dG9yeSBvZiBUdW1vciBJbW11bm90aGVyYXB5IGFuZCBOdXRyaXRpb24gVGhlcmFweSwgSGVmZWks
IENoaW5hLjwvYXV0aC1hZGRyZXNzPjx0aXRsZXM+PHRpdGxlPk1pY3JvYmlvdGEgbW9kdWxhdGUg
dHVtb3JhbCBpbW11bmUgc3VydmVpbGxhbmNlIGluIGx1bmcgdGhyb3VnaCBhIGdhbW1hZGVsdGFU
MTcgaW1tdW5lIGNlbGwtZGVwZW5kZW50IG1lY2hhbmlzbTwvdGl0bGU+PHNlY29uZGFyeS10aXRs
ZT5DYW5jZXIgUmVzPC9zZWNvbmRhcnktdGl0bGU+PGFsdC10aXRsZT5DYW5jZXIgcmVzZWFyY2g8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Q2FuY2VyIHJlc2VhcmNoPC9hYmJyLTE+PC9hbHQtcGVyaW9kaWNhbD48cGFnZXM+NDAzMC00MTwv
cGFnZXM+PHZvbHVtZT43NDwvdm9sdW1lPjxudW1iZXI+MTU8L251bWJlcj48ZWRpdGlvbj4yMDE0
LzA2LzIxPC9lZGl0aW9uPjxrZXl3b3Jkcz48a2V5d29yZD5BbmltYWxzPC9rZXl3b3JkPjxrZXl3
b3JkPkNhcmNpbm9tYSwgTGV3aXMgTHVuZy8qaW1tdW5vbG9neS8qbWljcm9iaW9sb2d5PC9rZXl3
b3JkPjxrZXl3b3JkPkZlbWFsZTwva2V5d29yZD48a2V5d29yZD5JbW11bm9sb2dpYyBTdXJ2ZWls
bGFuY2U8L2tleXdvcmQ+PGtleXdvcmQ+SW50ZXJsZXVraW4tMTcvKmltbXVub2xvZ3k8L2tleXdv
cmQ+PGtleXdvcmQ+TWVsYW5vbWEsIEV4cGVyaW1lbnRhbC8qaW1tdW5vbG9neS8qbWljcm9iaW9s
b2d5PC9rZXl3b3JkPjxrZXl3b3JkPk1pY2U8L2tleXdvcmQ+PGtleXdvcmQ+TWljZSwgSW5icmVk
IEM1N0JMPC9rZXl3b3JkPjxrZXl3b3JkPk1pY3JvYmlvdGEvKmltbXVub2xvZ3k8L2tleXdvcmQ+
PGtleXdvcmQ+UmVjZXB0b3JzLCBBbnRpZ2VuLCBULUNlbGwsIGdhbW1hLWRlbHRhLyppbW11bm9s
b2d5PC9rZXl3b3JkPjxrZXl3b3JkPlQtTHltcGhvY3l0ZXMvaW1tdW5vbG9neTwva2V5d29yZD48
L2tleXdvcmRzPjxkYXRlcz48eWVhcj4yMDE0PC95ZWFyPjxwdWItZGF0ZXM+PGRhdGU+QXVnIDE8
L2RhdGU+PC9wdWItZGF0ZXM+PC9kYXRlcz48aXNibj4wMDA4LTU0NzI8L2lzYm4+PGFjY2Vzc2lv
bi1udW0+MjQ5NDcwNDI8L2FjY2Vzc2lvbi1udW0+PHVybHM+PC91cmxzPjxlbGVjdHJvbmljLXJl
c291cmNlLW51bT4xMC4xMTU4LzAwMDgtNTQ3Mi5jYW4tMTMtMjQ2MjwvZWxlY3Ryb25pYy1yZXNv
dXJjZS1udW0+PHJlbW90ZS1kYXRhYmFzZS1wcm92aWRlcj5OTE08L3JlbW90ZS1kYXRhYmFzZS1w
cm92aWRlcj48bGFuZ3VhZ2U+ZW5nPC9sYW5ndWFnZT48L3JlY29yZD48L0NpdGU+PC9FbmROb3Rl
PgB=
</w:fldData>
        </w:fldChar>
      </w:r>
      <w:r w:rsidR="00005470" w:rsidRPr="00923605">
        <w:rPr>
          <w:rFonts w:ascii="Book Antiqua" w:hAnsi="Book Antiqua" w:cs="Times New Roman"/>
          <w:sz w:val="24"/>
          <w:szCs w:val="24"/>
        </w:rPr>
        <w:instrText xml:space="preserve"> ADDIN EN.CITE.DATA </w:instrText>
      </w:r>
      <w:r w:rsidR="00005470" w:rsidRPr="00923605">
        <w:rPr>
          <w:rFonts w:ascii="Book Antiqua" w:hAnsi="Book Antiqua" w:cs="Times New Roman"/>
          <w:sz w:val="24"/>
          <w:szCs w:val="24"/>
        </w:rPr>
      </w:r>
      <w:r w:rsidR="00005470" w:rsidRPr="00923605">
        <w:rPr>
          <w:rFonts w:ascii="Book Antiqua" w:hAnsi="Book Antiqua" w:cs="Times New Roman"/>
          <w:sz w:val="24"/>
          <w:szCs w:val="24"/>
        </w:rPr>
        <w:fldChar w:fldCharType="end"/>
      </w:r>
      <w:r w:rsidR="00FA1A57" w:rsidRPr="00923605">
        <w:rPr>
          <w:rFonts w:ascii="Book Antiqua" w:hAnsi="Book Antiqua" w:cs="Times New Roman"/>
          <w:sz w:val="24"/>
          <w:szCs w:val="24"/>
        </w:rPr>
      </w:r>
      <w:r w:rsidR="00FA1A57" w:rsidRPr="00923605">
        <w:rPr>
          <w:rFonts w:ascii="Book Antiqua" w:hAnsi="Book Antiqua" w:cs="Times New Roman"/>
          <w:sz w:val="24"/>
          <w:szCs w:val="24"/>
        </w:rPr>
        <w:fldChar w:fldCharType="separate"/>
      </w:r>
      <w:r w:rsidR="00005470" w:rsidRPr="00923605">
        <w:rPr>
          <w:rFonts w:ascii="Book Antiqua" w:hAnsi="Book Antiqua" w:cs="Times New Roman"/>
          <w:noProof/>
          <w:sz w:val="24"/>
          <w:szCs w:val="24"/>
          <w:vertAlign w:val="superscript"/>
        </w:rPr>
        <w:t>[87]</w:t>
      </w:r>
      <w:r w:rsidR="00FA1A57" w:rsidRPr="00923605">
        <w:rPr>
          <w:rFonts w:ascii="Book Antiqua" w:hAnsi="Book Antiqua" w:cs="Times New Roman"/>
          <w:sz w:val="24"/>
          <w:szCs w:val="24"/>
        </w:rPr>
        <w:fldChar w:fldCharType="end"/>
      </w:r>
      <w:r w:rsidR="00FA1A57" w:rsidRPr="00923605">
        <w:rPr>
          <w:rFonts w:ascii="Book Antiqua" w:hAnsi="Book Antiqua" w:cs="Times New Roman"/>
          <w:sz w:val="24"/>
          <w:szCs w:val="24"/>
        </w:rPr>
        <w:t>.</w:t>
      </w:r>
    </w:p>
    <w:p w14:paraId="60106260" w14:textId="7F2687FE" w:rsidR="002252DC" w:rsidRPr="00923605" w:rsidRDefault="00C817D4" w:rsidP="00923605">
      <w:pPr>
        <w:adjustRightInd w:val="0"/>
        <w:snapToGrid w:val="0"/>
        <w:spacing w:line="360" w:lineRule="auto"/>
        <w:ind w:firstLineChars="100" w:firstLine="240"/>
        <w:rPr>
          <w:rFonts w:ascii="Book Antiqua" w:hAnsi="Book Antiqua" w:cstheme="minorHAnsi"/>
          <w:kern w:val="0"/>
          <w:sz w:val="24"/>
          <w:szCs w:val="24"/>
        </w:rPr>
      </w:pPr>
      <w:r w:rsidRPr="00923605">
        <w:rPr>
          <w:rFonts w:ascii="Book Antiqua" w:hAnsi="Book Antiqua" w:cs="Times New Roman"/>
          <w:sz w:val="24"/>
          <w:szCs w:val="24"/>
        </w:rPr>
        <w:t>γδ</w:t>
      </w:r>
      <w:r w:rsidR="001B65BF" w:rsidRPr="00923605">
        <w:rPr>
          <w:rFonts w:ascii="Book Antiqua" w:hAnsi="Book Antiqua" w:cs="Times New Roman"/>
          <w:sz w:val="24"/>
          <w:szCs w:val="24"/>
        </w:rPr>
        <w:t>T cells make up 10</w:t>
      </w:r>
      <w:r w:rsidR="00A314E5" w:rsidRPr="00923605">
        <w:rPr>
          <w:rFonts w:ascii="Book Antiqua" w:hAnsi="Book Antiqua" w:cs="Times New Roman"/>
          <w:sz w:val="24"/>
          <w:szCs w:val="24"/>
        </w:rPr>
        <w:t>%</w:t>
      </w:r>
      <w:r w:rsidR="001B65BF" w:rsidRPr="00923605">
        <w:rPr>
          <w:rFonts w:ascii="Book Antiqua" w:hAnsi="Book Antiqua" w:cs="Times New Roman"/>
          <w:sz w:val="24"/>
          <w:szCs w:val="24"/>
        </w:rPr>
        <w:t xml:space="preserve">-30% </w:t>
      </w:r>
      <w:r w:rsidR="00BC2572" w:rsidRPr="00923605">
        <w:rPr>
          <w:rFonts w:ascii="Book Antiqua" w:hAnsi="Book Antiqua" w:cs="Times New Roman"/>
          <w:sz w:val="24"/>
          <w:szCs w:val="24"/>
        </w:rPr>
        <w:t xml:space="preserve">of </w:t>
      </w:r>
      <w:r w:rsidR="001B65BF" w:rsidRPr="00923605">
        <w:rPr>
          <w:rFonts w:ascii="Book Antiqua" w:hAnsi="Book Antiqua" w:cs="Times New Roman"/>
          <w:sz w:val="24"/>
          <w:szCs w:val="24"/>
        </w:rPr>
        <w:t>CD3+</w:t>
      </w:r>
      <w:r w:rsidR="00630227" w:rsidRPr="00923605">
        <w:rPr>
          <w:rFonts w:ascii="Book Antiqua" w:hAnsi="Book Antiqua" w:cs="Times New Roman"/>
          <w:sz w:val="24"/>
          <w:szCs w:val="24"/>
        </w:rPr>
        <w:t xml:space="preserve"> T cells in the intestine of healthy subjects</w:t>
      </w:r>
      <w:r w:rsidR="0035683A" w:rsidRPr="00923605">
        <w:rPr>
          <w:rFonts w:ascii="Book Antiqua" w:hAnsi="Book Antiqua" w:cs="Times New Roman"/>
          <w:sz w:val="24"/>
          <w:szCs w:val="24"/>
        </w:rPr>
        <w:fldChar w:fldCharType="begin">
          <w:fldData xml:space="preserve">PEVuZE5vdGU+PENpdGU+PEF1dGhvcj5Nb3Jyb3c8L0F1dGhvcj48WWVhcj4yMDE5PC9ZZWFyPjxS
ZWNOdW0+ODM8L1JlY051bT48RGlzcGxheVRleHQ+PHN0eWxlIGZhY2U9InN1cGVyc2NyaXB0Ij5b
MTFdPC9zdHlsZT48L0Rpc3BsYXlUZXh0PjxyZWNvcmQ+PHJlYy1udW1iZXI+ODM8L3JlYy1udW1i
ZXI+PGZvcmVpZ24ta2V5cz48a2V5IGFwcD0iRU4iIGRiLWlkPSJ2MHdzNWF3ZDF6YWE5dmV4cGQ5
cHAyMHg1MjlhenRmemFzMnYiIHRpbWVzdGFtcD0iMTU0NjgzOTU5OCI+ODM8L2tleT48L2ZvcmVp
Z24ta2V5cz48cmVmLXR5cGUgbmFtZT0iSm91cm5hbCBBcnRpY2xlIj4xNzwvcmVmLXR5cGU+PGNv
bnRyaWJ1dG9ycz48YXV0aG9ycz48YXV0aG9yPk1vcnJvdywgRS4gUy48L2F1dGhvcj48YXV0aG9y
PlJvc2V3ZWlyLCBBLjwvYXV0aG9yPjxhdXRob3I+RWR3YXJkcywgSi48L2F1dGhvcj48L2F1dGhv
cnM+PC9jb250cmlidXRvcnM+PGF1dGgtYWRkcmVzcz5JbnN0aXR1dGUgb2YgQ2FuY2VyIFNjaWVu
Y2VzLCBVbml2ZXJzaXR5IG9mIEdsYXNnb3csIFdvbGZzb24gV29obCBUcmFuc2xhdGlvbmFsIENh
bmNlciBSZXNlYXJjaCBDZW50cmUsIEdhcnNjdWJlIEVzdGF0ZSwgQmVhcnNkZW4sIEdsYXNnb3cs
IFVLOyBBY2FkZW1pYyBVbml0IG9mIFN1cmdlcnksIFNjaG9vbCBvZiBNZWRpY2luZSwgVW5pdmVy
c2l0eSBvZiBHbGFzZ293LCBHbGFzZ293LCBVSy4gRWxlY3Ryb25pYyBhZGRyZXNzOiBFbGl6YWJl
dGguTW9ycm93QGdsYXNnb3cuYWMudWsuJiN4RDtJbnN0aXR1dGUgb2YgQ2FuY2VyIFNjaWVuY2Vz
LCBVbml2ZXJzaXR5IG9mIEdsYXNnb3csIFdvbGZzb24gV29obCBUcmFuc2xhdGlvbmFsIENhbmNl
ciBSZXNlYXJjaCBDZW50cmUsIEdhcnNjdWJlIEVzdGF0ZSwgQmVhcnNkZW4sIEdsYXNnb3csIFVL
LiBFbGVjdHJvbmljIGFkZHJlc3M6IEFudG9uaWEuUm9zZXdlaXJAZ2xhc2dvdy5hYy51ay4mI3hE
O0luc3RpdHV0ZSBvZiBDYW5jZXIgU2NpZW5jZXMsIFVuaXZlcnNpdHkgb2YgR2xhc2dvdywgV29s
ZnNvbiBXb2hsIFRyYW5zbGF0aW9uYWwgQ2FuY2VyIFJlc2VhcmNoIENlbnRyZSwgR2Fyc2N1YmUg
RXN0YXRlLCBCZWFyc2RlbiwgR2xhc2dvdywgVUsuIEVsZWN0cm9uaWMgYWRkcmVzczogSm9hbm5l
LkVkd2FyZHNAZ2xhc2dvdy5hYy51ay48L2F1dGgtYWRkcmVzcz48dGl0bGVzPjx0aXRsZT5UaGUg
cm9sZSBvZiBnYW1tYSBkZWx0YSBUIGx5bXBob2N5dGVzIGluIGJyZWFzdCBjYW5jZXI6IGEgcmV2
aWV3PC90aXRsZT48c2Vjb25kYXJ5LXRpdGxlPlRyYW5zbCBSZXM8L3NlY29uZGFyeS10aXRsZT48
YWx0LXRpdGxlPlRyYW5zbGF0aW9uYWwgcmVzZWFyY2ggOiB0aGUgam91cm5hbCBvZiBsYWJvcmF0
b3J5IGFuZCBjbGluaWNhbCBtZWRpY2luZTwvYWx0LXRpdGxlPjwvdGl0bGVzPjxwZXJpb2RpY2Fs
PjxmdWxsLXRpdGxlPlRyYW5zbCBSZXM8L2Z1bGwtdGl0bGU+PGFiYnItMT5UcmFuc2xhdGlvbmFs
IHJlc2VhcmNoIDogdGhlIGpvdXJuYWwgb2YgbGFib3JhdG9yeSBhbmQgY2xpbmljYWwgbWVkaWNp
bmU8L2FiYnItMT48L3BlcmlvZGljYWw+PGFsdC1wZXJpb2RpY2FsPjxmdWxsLXRpdGxlPlRyYW5z
bCBSZXM8L2Z1bGwtdGl0bGU+PGFiYnItMT5UcmFuc2xhdGlvbmFsIHJlc2VhcmNoIDogdGhlIGpv
dXJuYWwgb2YgbGFib3JhdG9yeSBhbmQgY2xpbmljYWwgbWVkaWNpbmU8L2FiYnItMT48L2FsdC1w
ZXJpb2RpY2FsPjxwYWdlcz44OC05NjwvcGFnZXM+PHZvbHVtZT4yMDM8L3ZvbHVtZT48ZWRpdGlv
bj4yMDE4LzA5LzA5PC9lZGl0aW9uPjxkYXRlcz48eWVhcj4yMDE5PC95ZWFyPjxwdWItZGF0ZXM+
PGRhdGU+SmFuPC9kYXRlPjwvcHViLWRhdGVzPjwvZGF0ZXM+PGlzYm4+MTg3OC0xODEwPC9pc2Ju
PjxhY2Nlc3Npb24tbnVtPjMwMTk0OTIyPC9hY2Nlc3Npb24tbnVtPjx1cmxzPjwvdXJscz48ZWxl
Y3Ryb25pYy1yZXNvdXJjZS1udW0+MTAuMTAxNi9qLnRyc2wuMjAxOC4wOC4wMDU8L2VsZWN0cm9u
aWMtcmVzb3VyY2UtbnVtPjxyZW1vdGUtZGF0YWJhc2UtcHJvdmlkZXI+TkxNPC9yZW1vdGUtZGF0
YWJhc2UtcHJvdmlkZXI+PGxhbmd1YWdlPmVuZzwvbGFuZ3VhZ2U+PC9yZWNvcmQ+PC9DaXRlPjwv
RW5kTm90ZT4A
</w:fldData>
        </w:fldChar>
      </w:r>
      <w:r w:rsidR="00A8623E" w:rsidRPr="00923605">
        <w:rPr>
          <w:rFonts w:ascii="Book Antiqua" w:hAnsi="Book Antiqua" w:cs="Times New Roman"/>
          <w:sz w:val="24"/>
          <w:szCs w:val="24"/>
        </w:rPr>
        <w:instrText xml:space="preserve"> ADDIN EN.CITE </w:instrText>
      </w:r>
      <w:r w:rsidR="00A8623E" w:rsidRPr="00923605">
        <w:rPr>
          <w:rFonts w:ascii="Book Antiqua" w:hAnsi="Book Antiqua" w:cs="Times New Roman"/>
          <w:sz w:val="24"/>
          <w:szCs w:val="24"/>
        </w:rPr>
        <w:fldChar w:fldCharType="begin">
          <w:fldData xml:space="preserve">PEVuZE5vdGU+PENpdGU+PEF1dGhvcj5Nb3Jyb3c8L0F1dGhvcj48WWVhcj4yMDE5PC9ZZWFyPjxS
ZWNOdW0+ODM8L1JlY051bT48RGlzcGxheVRleHQ+PHN0eWxlIGZhY2U9InN1cGVyc2NyaXB0Ij5b
MTFdPC9zdHlsZT48L0Rpc3BsYXlUZXh0PjxyZWNvcmQ+PHJlYy1udW1iZXI+ODM8L3JlYy1udW1i
ZXI+PGZvcmVpZ24ta2V5cz48a2V5IGFwcD0iRU4iIGRiLWlkPSJ2MHdzNWF3ZDF6YWE5dmV4cGQ5
cHAyMHg1MjlhenRmemFzMnYiIHRpbWVzdGFtcD0iMTU0NjgzOTU5OCI+ODM8L2tleT48L2ZvcmVp
Z24ta2V5cz48cmVmLXR5cGUgbmFtZT0iSm91cm5hbCBBcnRpY2xlIj4xNzwvcmVmLXR5cGU+PGNv
bnRyaWJ1dG9ycz48YXV0aG9ycz48YXV0aG9yPk1vcnJvdywgRS4gUy48L2F1dGhvcj48YXV0aG9y
PlJvc2V3ZWlyLCBBLjwvYXV0aG9yPjxhdXRob3I+RWR3YXJkcywgSi48L2F1dGhvcj48L2F1dGhv
cnM+PC9jb250cmlidXRvcnM+PGF1dGgtYWRkcmVzcz5JbnN0aXR1dGUgb2YgQ2FuY2VyIFNjaWVu
Y2VzLCBVbml2ZXJzaXR5IG9mIEdsYXNnb3csIFdvbGZzb24gV29obCBUcmFuc2xhdGlvbmFsIENh
bmNlciBSZXNlYXJjaCBDZW50cmUsIEdhcnNjdWJlIEVzdGF0ZSwgQmVhcnNkZW4sIEdsYXNnb3cs
IFVLOyBBY2FkZW1pYyBVbml0IG9mIFN1cmdlcnksIFNjaG9vbCBvZiBNZWRpY2luZSwgVW5pdmVy
c2l0eSBvZiBHbGFzZ293LCBHbGFzZ293LCBVSy4gRWxlY3Ryb25pYyBhZGRyZXNzOiBFbGl6YWJl
dGguTW9ycm93QGdsYXNnb3cuYWMudWsuJiN4RDtJbnN0aXR1dGUgb2YgQ2FuY2VyIFNjaWVuY2Vz
LCBVbml2ZXJzaXR5IG9mIEdsYXNnb3csIFdvbGZzb24gV29obCBUcmFuc2xhdGlvbmFsIENhbmNl
ciBSZXNlYXJjaCBDZW50cmUsIEdhcnNjdWJlIEVzdGF0ZSwgQmVhcnNkZW4sIEdsYXNnb3csIFVL
LiBFbGVjdHJvbmljIGFkZHJlc3M6IEFudG9uaWEuUm9zZXdlaXJAZ2xhc2dvdy5hYy51ay4mI3hE
O0luc3RpdHV0ZSBvZiBDYW5jZXIgU2NpZW5jZXMsIFVuaXZlcnNpdHkgb2YgR2xhc2dvdywgV29s
ZnNvbiBXb2hsIFRyYW5zbGF0aW9uYWwgQ2FuY2VyIFJlc2VhcmNoIENlbnRyZSwgR2Fyc2N1YmUg
RXN0YXRlLCBCZWFyc2RlbiwgR2xhc2dvdywgVUsuIEVsZWN0cm9uaWMgYWRkcmVzczogSm9hbm5l
LkVkd2FyZHNAZ2xhc2dvdy5hYy51ay48L2F1dGgtYWRkcmVzcz48dGl0bGVzPjx0aXRsZT5UaGUg
cm9sZSBvZiBnYW1tYSBkZWx0YSBUIGx5bXBob2N5dGVzIGluIGJyZWFzdCBjYW5jZXI6IGEgcmV2
aWV3PC90aXRsZT48c2Vjb25kYXJ5LXRpdGxlPlRyYW5zbCBSZXM8L3NlY29uZGFyeS10aXRsZT48
YWx0LXRpdGxlPlRyYW5zbGF0aW9uYWwgcmVzZWFyY2ggOiB0aGUgam91cm5hbCBvZiBsYWJvcmF0
b3J5IGFuZCBjbGluaWNhbCBtZWRpY2luZTwvYWx0LXRpdGxlPjwvdGl0bGVzPjxwZXJpb2RpY2Fs
PjxmdWxsLXRpdGxlPlRyYW5zbCBSZXM8L2Z1bGwtdGl0bGU+PGFiYnItMT5UcmFuc2xhdGlvbmFs
IHJlc2VhcmNoIDogdGhlIGpvdXJuYWwgb2YgbGFib3JhdG9yeSBhbmQgY2xpbmljYWwgbWVkaWNp
bmU8L2FiYnItMT48L3BlcmlvZGljYWw+PGFsdC1wZXJpb2RpY2FsPjxmdWxsLXRpdGxlPlRyYW5z
bCBSZXM8L2Z1bGwtdGl0bGU+PGFiYnItMT5UcmFuc2xhdGlvbmFsIHJlc2VhcmNoIDogdGhlIGpv
dXJuYWwgb2YgbGFib3JhdG9yeSBhbmQgY2xpbmljYWwgbWVkaWNpbmU8L2FiYnItMT48L2FsdC1w
ZXJpb2RpY2FsPjxwYWdlcz44OC05NjwvcGFnZXM+PHZvbHVtZT4yMDM8L3ZvbHVtZT48ZWRpdGlv
bj4yMDE4LzA5LzA5PC9lZGl0aW9uPjxkYXRlcz48eWVhcj4yMDE5PC95ZWFyPjxwdWItZGF0ZXM+
PGRhdGU+SmFuPC9kYXRlPjwvcHViLWRhdGVzPjwvZGF0ZXM+PGlzYm4+MTg3OC0xODEwPC9pc2Ju
PjxhY2Nlc3Npb24tbnVtPjMwMTk0OTIyPC9hY2Nlc3Npb24tbnVtPjx1cmxzPjwvdXJscz48ZWxl
Y3Ryb25pYy1yZXNvdXJjZS1udW0+MTAuMTAxNi9qLnRyc2wuMjAxOC4wOC4wMDU8L2VsZWN0cm9u
aWMtcmVzb3VyY2UtbnVtPjxyZW1vdGUtZGF0YWJhc2UtcHJvdmlkZXI+TkxNPC9yZW1vdGUtZGF0
YWJhc2UtcHJvdmlkZXI+PGxhbmd1YWdlPmVuZzwvbGFuZ3VhZ2U+PC9yZWNvcmQ+PC9DaXRlPjwv
RW5kTm90ZT4A
</w:fldData>
        </w:fldChar>
      </w:r>
      <w:r w:rsidR="00A8623E" w:rsidRPr="00923605">
        <w:rPr>
          <w:rFonts w:ascii="Book Antiqua" w:hAnsi="Book Antiqua" w:cs="Times New Roman"/>
          <w:sz w:val="24"/>
          <w:szCs w:val="24"/>
        </w:rPr>
        <w:instrText xml:space="preserve"> ADDIN EN.CITE.DATA </w:instrText>
      </w:r>
      <w:r w:rsidR="00A8623E" w:rsidRPr="00923605">
        <w:rPr>
          <w:rFonts w:ascii="Book Antiqua" w:hAnsi="Book Antiqua" w:cs="Times New Roman"/>
          <w:sz w:val="24"/>
          <w:szCs w:val="24"/>
        </w:rPr>
      </w:r>
      <w:r w:rsidR="00A8623E" w:rsidRPr="00923605">
        <w:rPr>
          <w:rFonts w:ascii="Book Antiqua" w:hAnsi="Book Antiqua" w:cs="Times New Roman"/>
          <w:sz w:val="24"/>
          <w:szCs w:val="24"/>
        </w:rPr>
        <w:fldChar w:fldCharType="end"/>
      </w:r>
      <w:r w:rsidR="0035683A" w:rsidRPr="00923605">
        <w:rPr>
          <w:rFonts w:ascii="Book Antiqua" w:hAnsi="Book Antiqua" w:cs="Times New Roman"/>
          <w:sz w:val="24"/>
          <w:szCs w:val="24"/>
        </w:rPr>
      </w:r>
      <w:r w:rsidR="0035683A" w:rsidRPr="00923605">
        <w:rPr>
          <w:rFonts w:ascii="Book Antiqua" w:hAnsi="Book Antiqua" w:cs="Times New Roman"/>
          <w:sz w:val="24"/>
          <w:szCs w:val="24"/>
        </w:rPr>
        <w:fldChar w:fldCharType="separate"/>
      </w:r>
      <w:r w:rsidR="00A8623E" w:rsidRPr="00923605">
        <w:rPr>
          <w:rFonts w:ascii="Book Antiqua" w:hAnsi="Book Antiqua" w:cs="Times New Roman"/>
          <w:noProof/>
          <w:sz w:val="24"/>
          <w:szCs w:val="24"/>
          <w:vertAlign w:val="superscript"/>
        </w:rPr>
        <w:t>[11]</w:t>
      </w:r>
      <w:r w:rsidR="0035683A" w:rsidRPr="00923605">
        <w:rPr>
          <w:rFonts w:ascii="Book Antiqua" w:hAnsi="Book Antiqua" w:cs="Times New Roman"/>
          <w:sz w:val="24"/>
          <w:szCs w:val="24"/>
        </w:rPr>
        <w:fldChar w:fldCharType="end"/>
      </w:r>
      <w:r w:rsidR="00630227" w:rsidRPr="00923605">
        <w:rPr>
          <w:rFonts w:ascii="Book Antiqua" w:hAnsi="Book Antiqua" w:cs="Times New Roman"/>
          <w:sz w:val="24"/>
          <w:szCs w:val="24"/>
        </w:rPr>
        <w:t>.</w:t>
      </w:r>
      <w:r w:rsidR="00BC2572" w:rsidRPr="00923605">
        <w:rPr>
          <w:rFonts w:ascii="Book Antiqua" w:hAnsi="Book Antiqua" w:cs="Times New Roman"/>
          <w:sz w:val="24"/>
          <w:szCs w:val="24"/>
        </w:rPr>
        <w:t xml:space="preserve"> </w:t>
      </w:r>
      <w:proofErr w:type="gramStart"/>
      <w:r w:rsidR="004A125E" w:rsidRPr="00923605">
        <w:rPr>
          <w:rFonts w:ascii="Book Antiqua" w:hAnsi="Book Antiqua" w:cs="Times New Roman"/>
          <w:sz w:val="24"/>
          <w:szCs w:val="24"/>
        </w:rPr>
        <w:t>γδT</w:t>
      </w:r>
      <w:proofErr w:type="gramEnd"/>
      <w:r w:rsidR="004A125E" w:rsidRPr="00923605">
        <w:rPr>
          <w:rFonts w:ascii="Book Antiqua" w:hAnsi="Book Antiqua" w:cs="Times New Roman"/>
          <w:sz w:val="24"/>
          <w:szCs w:val="24"/>
        </w:rPr>
        <w:t xml:space="preserve"> cells</w:t>
      </w:r>
      <w:r w:rsidR="00A96C22" w:rsidRPr="00923605">
        <w:rPr>
          <w:rFonts w:ascii="Book Antiqua" w:hAnsi="Book Antiqua" w:cs="Times New Roman"/>
          <w:sz w:val="24"/>
          <w:szCs w:val="24"/>
        </w:rPr>
        <w:t xml:space="preserve"> are important </w:t>
      </w:r>
      <w:r w:rsidR="00D76FA0">
        <w:rPr>
          <w:rFonts w:ascii="Book Antiqua" w:hAnsi="Book Antiqua" w:cs="Times New Roman"/>
          <w:sz w:val="24"/>
          <w:szCs w:val="24"/>
        </w:rPr>
        <w:t>in</w:t>
      </w:r>
      <w:r w:rsidR="00A96C22" w:rsidRPr="00923605">
        <w:rPr>
          <w:rFonts w:ascii="Book Antiqua" w:hAnsi="Book Antiqua" w:cs="Times New Roman"/>
          <w:sz w:val="24"/>
          <w:szCs w:val="24"/>
        </w:rPr>
        <w:t xml:space="preserve"> maintain</w:t>
      </w:r>
      <w:r w:rsidR="00D76FA0">
        <w:rPr>
          <w:rFonts w:ascii="Book Antiqua" w:hAnsi="Book Antiqua" w:cs="Times New Roman"/>
          <w:sz w:val="24"/>
          <w:szCs w:val="24"/>
        </w:rPr>
        <w:t>ing</w:t>
      </w:r>
      <w:r w:rsidR="00A96C22" w:rsidRPr="00923605">
        <w:rPr>
          <w:rFonts w:ascii="Book Antiqua" w:hAnsi="Book Antiqua" w:cs="Times New Roman"/>
          <w:sz w:val="24"/>
          <w:szCs w:val="24"/>
        </w:rPr>
        <w:t xml:space="preserve"> homeostasis of </w:t>
      </w:r>
      <w:r w:rsidR="001C61A0">
        <w:rPr>
          <w:rFonts w:ascii="Book Antiqua" w:hAnsi="Book Antiqua" w:cs="Times New Roman"/>
          <w:sz w:val="24"/>
          <w:szCs w:val="24"/>
        </w:rPr>
        <w:t xml:space="preserve">the </w:t>
      </w:r>
      <w:r w:rsidR="00A96C22" w:rsidRPr="00923605">
        <w:rPr>
          <w:rFonts w:ascii="Book Antiqua" w:hAnsi="Book Antiqua" w:cs="Times New Roman"/>
          <w:sz w:val="24"/>
          <w:szCs w:val="24"/>
        </w:rPr>
        <w:t xml:space="preserve">intestinal barrier </w:t>
      </w:r>
      <w:r w:rsidR="001C61A0">
        <w:rPr>
          <w:rFonts w:ascii="Book Antiqua" w:hAnsi="Book Antiqua" w:cs="Times New Roman"/>
          <w:sz w:val="24"/>
          <w:szCs w:val="24"/>
        </w:rPr>
        <w:t>in order</w:t>
      </w:r>
      <w:r w:rsidR="00F612AF" w:rsidRPr="00923605">
        <w:rPr>
          <w:rFonts w:ascii="Book Antiqua" w:hAnsi="Book Antiqua" w:cs="Times New Roman"/>
          <w:sz w:val="24"/>
          <w:szCs w:val="24"/>
        </w:rPr>
        <w:t xml:space="preserve"> to kill pathogens and prevent </w:t>
      </w:r>
      <w:r w:rsidR="00A96C22" w:rsidRPr="00923605">
        <w:rPr>
          <w:rFonts w:ascii="Book Antiqua" w:hAnsi="Book Antiqua" w:cs="Times New Roman"/>
          <w:sz w:val="24"/>
          <w:szCs w:val="24"/>
        </w:rPr>
        <w:t>bacteria</w:t>
      </w:r>
      <w:r w:rsidR="00F612AF" w:rsidRPr="00923605">
        <w:rPr>
          <w:rFonts w:ascii="Book Antiqua" w:hAnsi="Book Antiqua" w:cs="Times New Roman"/>
          <w:sz w:val="24"/>
          <w:szCs w:val="24"/>
        </w:rPr>
        <w:t xml:space="preserve"> from</w:t>
      </w:r>
      <w:r w:rsidR="00A96C22" w:rsidRPr="00923605">
        <w:rPr>
          <w:rFonts w:ascii="Book Antiqua" w:hAnsi="Book Antiqua" w:cs="Times New Roman"/>
          <w:sz w:val="24"/>
          <w:szCs w:val="24"/>
        </w:rPr>
        <w:t xml:space="preserve"> translocati</w:t>
      </w:r>
      <w:r w:rsidR="00F612AF" w:rsidRPr="00923605">
        <w:rPr>
          <w:rFonts w:ascii="Book Antiqua" w:hAnsi="Book Antiqua" w:cs="Times New Roman"/>
          <w:sz w:val="24"/>
          <w:szCs w:val="24"/>
        </w:rPr>
        <w:t>ng</w:t>
      </w:r>
      <w:r w:rsidR="00623E7F" w:rsidRPr="00923605">
        <w:rPr>
          <w:rFonts w:ascii="Book Antiqua" w:hAnsi="Book Antiqua" w:cs="Times New Roman"/>
          <w:sz w:val="24"/>
          <w:szCs w:val="24"/>
        </w:rPr>
        <w:t xml:space="preserve"> to the liver</w:t>
      </w:r>
      <w:r w:rsidR="00A96C22" w:rsidRPr="00923605">
        <w:rPr>
          <w:rFonts w:ascii="Book Antiqua" w:hAnsi="Book Antiqua" w:cs="Times New Roman"/>
          <w:sz w:val="24"/>
          <w:szCs w:val="24"/>
        </w:rPr>
        <w:t xml:space="preserve">. </w:t>
      </w:r>
      <w:r w:rsidR="00F833E3" w:rsidRPr="00923605">
        <w:rPr>
          <w:rFonts w:ascii="Book Antiqua" w:hAnsi="Book Antiqua" w:cs="Times New Roman"/>
          <w:sz w:val="24"/>
          <w:szCs w:val="24"/>
        </w:rPr>
        <w:t xml:space="preserve">The commensal microbiota residing on the epithelial surface of </w:t>
      </w:r>
      <w:r w:rsidR="00BC2572" w:rsidRPr="00923605">
        <w:rPr>
          <w:rFonts w:ascii="Book Antiqua" w:hAnsi="Book Antiqua" w:cs="Times New Roman"/>
          <w:sz w:val="24"/>
          <w:szCs w:val="24"/>
        </w:rPr>
        <w:t xml:space="preserve">the </w:t>
      </w:r>
      <w:r w:rsidR="00F833E3" w:rsidRPr="00923605">
        <w:rPr>
          <w:rFonts w:ascii="Book Antiqua" w:hAnsi="Book Antiqua" w:cs="Times New Roman"/>
          <w:sz w:val="24"/>
          <w:szCs w:val="24"/>
        </w:rPr>
        <w:t xml:space="preserve">gastrointestinal </w:t>
      </w:r>
      <w:r w:rsidR="00BC2572" w:rsidRPr="00923605">
        <w:rPr>
          <w:rFonts w:ascii="Book Antiqua" w:hAnsi="Book Antiqua" w:cs="Times New Roman"/>
          <w:sz w:val="24"/>
          <w:szCs w:val="24"/>
        </w:rPr>
        <w:t xml:space="preserve">tract </w:t>
      </w:r>
      <w:r w:rsidR="00F833E3" w:rsidRPr="00923605">
        <w:rPr>
          <w:rFonts w:ascii="Book Antiqua" w:hAnsi="Book Antiqua" w:cs="Times New Roman"/>
          <w:sz w:val="24"/>
          <w:szCs w:val="24"/>
        </w:rPr>
        <w:t>modulate</w:t>
      </w:r>
      <w:r w:rsidR="000E09D7" w:rsidRPr="00923605">
        <w:rPr>
          <w:rFonts w:ascii="Book Antiqua" w:hAnsi="Book Antiqua" w:cs="Times New Roman"/>
          <w:sz w:val="24"/>
          <w:szCs w:val="24"/>
        </w:rPr>
        <w:t>d</w:t>
      </w:r>
      <w:r w:rsidR="00F833E3" w:rsidRPr="00923605">
        <w:rPr>
          <w:rFonts w:ascii="Book Antiqua" w:hAnsi="Book Antiqua" w:cs="Times New Roman"/>
          <w:sz w:val="24"/>
          <w:szCs w:val="24"/>
        </w:rPr>
        <w:t xml:space="preserve"> intestinal mucosal </w:t>
      </w:r>
      <w:r w:rsidR="00342A02" w:rsidRPr="00923605">
        <w:rPr>
          <w:rFonts w:ascii="Book Antiqua" w:hAnsi="Book Antiqua" w:cs="Times New Roman"/>
          <w:sz w:val="24"/>
          <w:szCs w:val="24"/>
        </w:rPr>
        <w:t>γδ</w:t>
      </w:r>
      <w:r w:rsidR="001F0DA1" w:rsidRPr="00923605">
        <w:rPr>
          <w:rFonts w:ascii="Book Antiqua" w:hAnsi="Book Antiqua" w:cs="Times New Roman"/>
          <w:sz w:val="24"/>
          <w:szCs w:val="24"/>
        </w:rPr>
        <w:t>T cells</w:t>
      </w:r>
      <w:r w:rsidR="00B21DA4" w:rsidRPr="00923605">
        <w:rPr>
          <w:rFonts w:ascii="Book Antiqua" w:hAnsi="Book Antiqua" w:cs="Times New Roman"/>
          <w:sz w:val="24"/>
          <w:szCs w:val="24"/>
        </w:rPr>
        <w:fldChar w:fldCharType="begin">
          <w:fldData xml:space="preserve">PEVuZE5vdGU+PENpdGU+PEF1dGhvcj5MaTwvQXV0aG9yPjxZZWFyPjIwMTc8L1llYXI+PFJlY051
bT44MDwvUmVjTnVtPjxEaXNwbGF5VGV4dD48c3R5bGUgZmFjZT0ic3VwZXJzY3JpcHQiPls4OF08
L3N0eWxlPjwvRGlzcGxheVRleHQ+PHJlY29yZD48cmVjLW51bWJlcj44MDwvcmVjLW51bWJlcj48
Zm9yZWlnbi1rZXlzPjxrZXkgYXBwPSJFTiIgZGItaWQ9InYwd3M1YXdkMXphYTl2ZXhwZDlwcDIw
eDUyOWF6dGZ6YXMydiIgdGltZXN0YW1wPSIxNTQ2ODM5NDA2Ij44MDwva2V5PjwvZm9yZWlnbi1r
ZXlzPjxyZWYtdHlwZSBuYW1lPSJKb3VybmFsIEFydGljbGUiPjE3PC9yZWYtdHlwZT48Y29udHJp
YnV0b3JzPjxhdXRob3JzPjxhdXRob3I+TGksIE0uPC9hdXRob3I+PGF1dGhvcj5HYW8sIEouPC9h
dXRob3I+PGF1dGhvcj5UYW5nLCBZLjwvYXV0aG9yPjxhdXRob3I+TGl1LCBNLjwvYXV0aG9yPjxh
dXRob3I+V3UsIFMuPC9hdXRob3I+PGF1dGhvcj5RdSwgSy48L2F1dGhvcj48YXV0aG9yPkxvbmcs
IFguPC9hdXRob3I+PGF1dGhvcj5MaSwgSC48L2F1dGhvcj48YXV0aG9yPkxpdSwgTS48L2F1dGhv
cj48YXV0aG9yPkxpdSwgWS48L2F1dGhvcj48YXV0aG9yPll1YW4sIEouPC9hdXRob3I+PGF1dGhv
cj5NYW8sIEwuPC9hdXRob3I+PGF1dGhvcj5MaXUsIFkuPC9hdXRob3I+PGF1dGhvcj5aaGVuZywg
WC48L2F1dGhvcj48YXV0aG9yPldhbmcsIEUuPC9hdXRob3I+PGF1dGhvcj5XYW5nLCBKLjwvYXV0
aG9yPjxhdXRob3I+WWFuZywgWS48L2F1dGhvcj48L2F1dGhvcnM+PC9jb250cmlidXRvcnM+PGF1
dGgtYWRkcmVzcz5EZXBhcnRtZW50IG9mIE1pY3JvZWNvbG9neSwgQ29sbGVnZSBvZiBCYXNpYyBN
ZWRpY2FsIFNjaWVuY2VzLCBEYWxpYW4gTWVkaWNhbCBVbml2ZXJzaXR5LCBEYWxpYW4sIENoaW5h
LiYjeEQ7Q2VudGVyIGZvciBNb2xlY3VsYXIgTWVkaWNpbmUsIFNjaG9vbCBvZiBMaWZlIFNjaWVu
Y2VzIGFuZCBCaW90ZWNobm9sb2d5LCBEYWxpYW4gVW5pdmVyc2l0eSBvZiBUZWNobm9sb2d5LCBE
YWxpYW4sIENoaW5hLiYjeEQ7RHJpdmluZ0ZvcmNlIFRoZXJhcGV1dGljcywgVmVudHVyZSBIYXJi
b3IsIERhbGlhbiwgQ2hpbmEuJiN4RDtTY2hvb2wgb2YgU29mdHdhcmUsIERhbGlhbiBVbml2ZXJz
aXR5IG9mIFRlY2hub2xvZ3ksIERhbGlhbiwgQ2hpbmEuJiN4RDtTdGF0ZSBLZXkgTGFib3JhdG9y
eSBvZiBFbGVjdHJvYW5hbHl0aWNhbCBDaGVtaXN0cnksIENoYW5nY2h1biBJbnN0aXR1dGUgb2Yg
QXBwbGllZCBDaGVtaXN0cnksIENoaW5lc2UgQWNhZGVteSBvZiBTY2llbmNlcywgQ2hhbmdjaHVu
LCBDaGluYS4mI3hEO0RlcGFydG1lbnQgb2YgQ2hlbWlzdHJ5IGFuZCBQaHlzaWNzLCBTdGF0ZSBV
bml2ZXJzaXR5IG9mIE5ldyBZb3JrLCBTdG9ueSBCcm9vaywgTlksIFVuaXRlZCBTdGF0ZXMuPC9h
dXRoLWFkZHJlc3M+PHRpdGxlcz48dGl0bGU+VHJhZGl0aW9uYWwgSGVyYmFsIE1lZGljaW5lLURl
cml2ZWQgU3VsZm9yYXBoZW5lIExGUy0wMSBSZXZlcnNlcyBDb2xpdGlzIGluIE1pY2UgYnkgU2Vs
ZWN0aXZlbHkgQWx0ZXJpbmcgdGhlIEd1dCBNaWNyb2Jpb3RhIGFuZCBQcm9tb3RpbmcgSW50ZXN0
aW5hbCBHYW1tYS1EZWx0YSBUIENlbGxzPC90aXRsZT48c2Vjb25kYXJ5LXRpdGxlPkZyb250IFBo
YXJtYWNvbDwvc2Vjb25kYXJ5LXRpdGxlPjxhbHQtdGl0bGU+RnJvbnRpZXJzIGluIHBoYXJtYWNv
bG9neTwvYWx0LXRpdGxlPjwvdGl0bGVzPjxwZXJpb2RpY2FsPjxmdWxsLXRpdGxlPkZyb250IFBo
YXJtYWNvbDwvZnVsbC10aXRsZT48YWJici0xPkZyb250aWVycyBpbiBwaGFybWFjb2xvZ3k8L2Fi
YnItMT48L3BlcmlvZGljYWw+PGFsdC1wZXJpb2RpY2FsPjxmdWxsLXRpdGxlPkZyb250IFBoYXJt
YWNvbDwvZnVsbC10aXRsZT48YWJici0xPkZyb250aWVycyBpbiBwaGFybWFjb2xvZ3k8L2FiYnIt
MT48L2FsdC1wZXJpb2RpY2FsPjxwYWdlcz45NTk8L3BhZ2VzPjx2b2x1bWU+ODwvdm9sdW1lPjxl
ZGl0aW9uPjIwMTgvMDEvMzA8L2VkaXRpb24+PGtleXdvcmRzPjxrZXl3b3JkPmJhcnJpZXIgZnVu
Y3Rpb248L2tleXdvcmQ+PGtleXdvcmQ+Y29saXRpczwva2V5d29yZD48a2V5d29yZD5oZXJiYWwg
bWVkaWNpbmU8L2tleXdvcmQ+PGtleXdvcmQ+bWljcm9iaW90YTwva2V5d29yZD48a2V5d29yZD5z
dWxmb3JhcGhlbmU8L2tleXdvcmQ+PGtleXdvcmQ+Z2FtbWFkZWx0YVQgY2VsbHM8L2tleXdvcmQ+
PC9rZXl3b3Jkcz48ZGF0ZXM+PHllYXI+MjAxNzwveWVhcj48L2RhdGVzPjxpc2JuPjE2NjMtOTgx
MiAoUHJpbnQpJiN4RDsxNjYzLTk4MTI8L2lzYm4+PGFjY2Vzc2lvbi1udW0+MjkzNzUzNzQ8L2Fj
Y2Vzc2lvbi1udW0+PHVybHM+PC91cmxzPjxjdXN0b20yPlBNQzU3NjcyNTk8L2N1c3RvbTI+PGVs
ZWN0cm9uaWMtcmVzb3VyY2UtbnVtPjEwLjMzODkvZnBoYXIuMjAxNy4wMDk1OTwvZWxlY3Ryb25p
Yy1yZXNvdXJjZS1udW0+PHJlbW90ZS1kYXRhYmFzZS1wcm92aWRlcj5OTE08L3JlbW90ZS1kYXRh
YmFzZS1wcm92aWRlcj48bGFuZ3VhZ2U+ZW5nPC9sYW5ndWFnZT48L3JlY29yZD48L0NpdGU+PC9F
bmROb3RlPn==
</w:fldData>
        </w:fldChar>
      </w:r>
      <w:r w:rsidR="00005470" w:rsidRPr="00923605">
        <w:rPr>
          <w:rFonts w:ascii="Book Antiqua" w:hAnsi="Book Antiqua" w:cs="Times New Roman"/>
          <w:sz w:val="24"/>
          <w:szCs w:val="24"/>
        </w:rPr>
        <w:instrText xml:space="preserve"> ADDIN EN.CITE </w:instrText>
      </w:r>
      <w:r w:rsidR="00005470" w:rsidRPr="00923605">
        <w:rPr>
          <w:rFonts w:ascii="Book Antiqua" w:hAnsi="Book Antiqua" w:cs="Times New Roman"/>
          <w:sz w:val="24"/>
          <w:szCs w:val="24"/>
        </w:rPr>
        <w:fldChar w:fldCharType="begin">
          <w:fldData xml:space="preserve">PEVuZE5vdGU+PENpdGU+PEF1dGhvcj5MaTwvQXV0aG9yPjxZZWFyPjIwMTc8L1llYXI+PFJlY051
bT44MDwvUmVjTnVtPjxEaXNwbGF5VGV4dD48c3R5bGUgZmFjZT0ic3VwZXJzY3JpcHQiPls4OF08
L3N0eWxlPjwvRGlzcGxheVRleHQ+PHJlY29yZD48cmVjLW51bWJlcj44MDwvcmVjLW51bWJlcj48
Zm9yZWlnbi1rZXlzPjxrZXkgYXBwPSJFTiIgZGItaWQ9InYwd3M1YXdkMXphYTl2ZXhwZDlwcDIw
eDUyOWF6dGZ6YXMydiIgdGltZXN0YW1wPSIxNTQ2ODM5NDA2Ij44MDwva2V5PjwvZm9yZWlnbi1r
ZXlzPjxyZWYtdHlwZSBuYW1lPSJKb3VybmFsIEFydGljbGUiPjE3PC9yZWYtdHlwZT48Y29udHJp
YnV0b3JzPjxhdXRob3JzPjxhdXRob3I+TGksIE0uPC9hdXRob3I+PGF1dGhvcj5HYW8sIEouPC9h
dXRob3I+PGF1dGhvcj5UYW5nLCBZLjwvYXV0aG9yPjxhdXRob3I+TGl1LCBNLjwvYXV0aG9yPjxh
dXRob3I+V3UsIFMuPC9hdXRob3I+PGF1dGhvcj5RdSwgSy48L2F1dGhvcj48YXV0aG9yPkxvbmcs
IFguPC9hdXRob3I+PGF1dGhvcj5MaSwgSC48L2F1dGhvcj48YXV0aG9yPkxpdSwgTS48L2F1dGhv
cj48YXV0aG9yPkxpdSwgWS48L2F1dGhvcj48YXV0aG9yPll1YW4sIEouPC9hdXRob3I+PGF1dGhv
cj5NYW8sIEwuPC9hdXRob3I+PGF1dGhvcj5MaXUsIFkuPC9hdXRob3I+PGF1dGhvcj5aaGVuZywg
WC48L2F1dGhvcj48YXV0aG9yPldhbmcsIEUuPC9hdXRob3I+PGF1dGhvcj5XYW5nLCBKLjwvYXV0
aG9yPjxhdXRob3I+WWFuZywgWS48L2F1dGhvcj48L2F1dGhvcnM+PC9jb250cmlidXRvcnM+PGF1
dGgtYWRkcmVzcz5EZXBhcnRtZW50IG9mIE1pY3JvZWNvbG9neSwgQ29sbGVnZSBvZiBCYXNpYyBN
ZWRpY2FsIFNjaWVuY2VzLCBEYWxpYW4gTWVkaWNhbCBVbml2ZXJzaXR5LCBEYWxpYW4sIENoaW5h
LiYjeEQ7Q2VudGVyIGZvciBNb2xlY3VsYXIgTWVkaWNpbmUsIFNjaG9vbCBvZiBMaWZlIFNjaWVu
Y2VzIGFuZCBCaW90ZWNobm9sb2d5LCBEYWxpYW4gVW5pdmVyc2l0eSBvZiBUZWNobm9sb2d5LCBE
YWxpYW4sIENoaW5hLiYjeEQ7RHJpdmluZ0ZvcmNlIFRoZXJhcGV1dGljcywgVmVudHVyZSBIYXJi
b3IsIERhbGlhbiwgQ2hpbmEuJiN4RDtTY2hvb2wgb2YgU29mdHdhcmUsIERhbGlhbiBVbml2ZXJz
aXR5IG9mIFRlY2hub2xvZ3ksIERhbGlhbiwgQ2hpbmEuJiN4RDtTdGF0ZSBLZXkgTGFib3JhdG9y
eSBvZiBFbGVjdHJvYW5hbHl0aWNhbCBDaGVtaXN0cnksIENoYW5nY2h1biBJbnN0aXR1dGUgb2Yg
QXBwbGllZCBDaGVtaXN0cnksIENoaW5lc2UgQWNhZGVteSBvZiBTY2llbmNlcywgQ2hhbmdjaHVu
LCBDaGluYS4mI3hEO0RlcGFydG1lbnQgb2YgQ2hlbWlzdHJ5IGFuZCBQaHlzaWNzLCBTdGF0ZSBV
bml2ZXJzaXR5IG9mIE5ldyBZb3JrLCBTdG9ueSBCcm9vaywgTlksIFVuaXRlZCBTdGF0ZXMuPC9h
dXRoLWFkZHJlc3M+PHRpdGxlcz48dGl0bGU+VHJhZGl0aW9uYWwgSGVyYmFsIE1lZGljaW5lLURl
cml2ZWQgU3VsZm9yYXBoZW5lIExGUy0wMSBSZXZlcnNlcyBDb2xpdGlzIGluIE1pY2UgYnkgU2Vs
ZWN0aXZlbHkgQWx0ZXJpbmcgdGhlIEd1dCBNaWNyb2Jpb3RhIGFuZCBQcm9tb3RpbmcgSW50ZXN0
aW5hbCBHYW1tYS1EZWx0YSBUIENlbGxzPC90aXRsZT48c2Vjb25kYXJ5LXRpdGxlPkZyb250IFBo
YXJtYWNvbDwvc2Vjb25kYXJ5LXRpdGxlPjxhbHQtdGl0bGU+RnJvbnRpZXJzIGluIHBoYXJtYWNv
bG9neTwvYWx0LXRpdGxlPjwvdGl0bGVzPjxwZXJpb2RpY2FsPjxmdWxsLXRpdGxlPkZyb250IFBo
YXJtYWNvbDwvZnVsbC10aXRsZT48YWJici0xPkZyb250aWVycyBpbiBwaGFybWFjb2xvZ3k8L2Fi
YnItMT48L3BlcmlvZGljYWw+PGFsdC1wZXJpb2RpY2FsPjxmdWxsLXRpdGxlPkZyb250IFBoYXJt
YWNvbDwvZnVsbC10aXRsZT48YWJici0xPkZyb250aWVycyBpbiBwaGFybWFjb2xvZ3k8L2FiYnIt
MT48L2FsdC1wZXJpb2RpY2FsPjxwYWdlcz45NTk8L3BhZ2VzPjx2b2x1bWU+ODwvdm9sdW1lPjxl
ZGl0aW9uPjIwMTgvMDEvMzA8L2VkaXRpb24+PGtleXdvcmRzPjxrZXl3b3JkPmJhcnJpZXIgZnVu
Y3Rpb248L2tleXdvcmQ+PGtleXdvcmQ+Y29saXRpczwva2V5d29yZD48a2V5d29yZD5oZXJiYWwg
bWVkaWNpbmU8L2tleXdvcmQ+PGtleXdvcmQ+bWljcm9iaW90YTwva2V5d29yZD48a2V5d29yZD5z
dWxmb3JhcGhlbmU8L2tleXdvcmQ+PGtleXdvcmQ+Z2FtbWFkZWx0YVQgY2VsbHM8L2tleXdvcmQ+
PC9rZXl3b3Jkcz48ZGF0ZXM+PHllYXI+MjAxNzwveWVhcj48L2RhdGVzPjxpc2JuPjE2NjMtOTgx
MiAoUHJpbnQpJiN4RDsxNjYzLTk4MTI8L2lzYm4+PGFjY2Vzc2lvbi1udW0+MjkzNzUzNzQ8L2Fj
Y2Vzc2lvbi1udW0+PHVybHM+PC91cmxzPjxjdXN0b20yPlBNQzU3NjcyNTk8L2N1c3RvbTI+PGVs
ZWN0cm9uaWMtcmVzb3VyY2UtbnVtPjEwLjMzODkvZnBoYXIuMjAxNy4wMDk1OTwvZWxlY3Ryb25p
Yy1yZXNvdXJjZS1udW0+PHJlbW90ZS1kYXRhYmFzZS1wcm92aWRlcj5OTE08L3JlbW90ZS1kYXRh
YmFzZS1wcm92aWRlcj48bGFuZ3VhZ2U+ZW5nPC9sYW5ndWFnZT48L3JlY29yZD48L0NpdGU+PC9F
bmROb3RlPn==
</w:fldData>
        </w:fldChar>
      </w:r>
      <w:r w:rsidR="00005470" w:rsidRPr="00923605">
        <w:rPr>
          <w:rFonts w:ascii="Book Antiqua" w:hAnsi="Book Antiqua" w:cs="Times New Roman"/>
          <w:sz w:val="24"/>
          <w:szCs w:val="24"/>
        </w:rPr>
        <w:instrText xml:space="preserve"> ADDIN EN.CITE.DATA </w:instrText>
      </w:r>
      <w:r w:rsidR="00005470" w:rsidRPr="00923605">
        <w:rPr>
          <w:rFonts w:ascii="Book Antiqua" w:hAnsi="Book Antiqua" w:cs="Times New Roman"/>
          <w:sz w:val="24"/>
          <w:szCs w:val="24"/>
        </w:rPr>
      </w:r>
      <w:r w:rsidR="00005470" w:rsidRPr="00923605">
        <w:rPr>
          <w:rFonts w:ascii="Book Antiqua" w:hAnsi="Book Antiqua" w:cs="Times New Roman"/>
          <w:sz w:val="24"/>
          <w:szCs w:val="24"/>
        </w:rPr>
        <w:fldChar w:fldCharType="end"/>
      </w:r>
      <w:r w:rsidR="00B21DA4" w:rsidRPr="00923605">
        <w:rPr>
          <w:rFonts w:ascii="Book Antiqua" w:hAnsi="Book Antiqua" w:cs="Times New Roman"/>
          <w:sz w:val="24"/>
          <w:szCs w:val="24"/>
        </w:rPr>
      </w:r>
      <w:r w:rsidR="00B21DA4" w:rsidRPr="00923605">
        <w:rPr>
          <w:rFonts w:ascii="Book Antiqua" w:hAnsi="Book Antiqua" w:cs="Times New Roman"/>
          <w:sz w:val="24"/>
          <w:szCs w:val="24"/>
        </w:rPr>
        <w:fldChar w:fldCharType="separate"/>
      </w:r>
      <w:r w:rsidR="00005470" w:rsidRPr="00923605">
        <w:rPr>
          <w:rFonts w:ascii="Book Antiqua" w:hAnsi="Book Antiqua" w:cs="Times New Roman"/>
          <w:noProof/>
          <w:sz w:val="24"/>
          <w:szCs w:val="24"/>
          <w:vertAlign w:val="superscript"/>
        </w:rPr>
        <w:t>[88]</w:t>
      </w:r>
      <w:r w:rsidR="00B21DA4" w:rsidRPr="00923605">
        <w:rPr>
          <w:rFonts w:ascii="Book Antiqua" w:hAnsi="Book Antiqua" w:cs="Times New Roman"/>
          <w:sz w:val="24"/>
          <w:szCs w:val="24"/>
        </w:rPr>
        <w:fldChar w:fldCharType="end"/>
      </w:r>
      <w:r w:rsidR="001F0DA1" w:rsidRPr="00923605">
        <w:rPr>
          <w:rFonts w:ascii="Book Antiqua" w:hAnsi="Book Antiqua" w:cs="Times New Roman"/>
          <w:sz w:val="24"/>
          <w:szCs w:val="24"/>
        </w:rPr>
        <w:t>.</w:t>
      </w:r>
      <w:r w:rsidR="0053453C" w:rsidRPr="00923605">
        <w:rPr>
          <w:rFonts w:ascii="Book Antiqua" w:hAnsi="Book Antiqua" w:cs="Times New Roman"/>
          <w:sz w:val="24"/>
          <w:szCs w:val="24"/>
        </w:rPr>
        <w:t xml:space="preserve"> </w:t>
      </w:r>
      <w:r w:rsidR="0053453C" w:rsidRPr="00923605">
        <w:rPr>
          <w:rFonts w:ascii="Book Antiqua" w:hAnsi="Book Antiqua"/>
          <w:sz w:val="24"/>
          <w:szCs w:val="24"/>
        </w:rPr>
        <w:t>These microbiota induced-γδT cells exert their roles in many pathological processes in the initial stage or in the later stage</w:t>
      </w:r>
      <w:r w:rsidR="0053453C" w:rsidRPr="00923605">
        <w:rPr>
          <w:rFonts w:ascii="Book Antiqua" w:hAnsi="Book Antiqua"/>
          <w:sz w:val="24"/>
          <w:szCs w:val="24"/>
        </w:rPr>
        <w:fldChar w:fldCharType="begin"/>
      </w:r>
      <w:r w:rsidR="00893F7D" w:rsidRPr="00923605">
        <w:rPr>
          <w:rFonts w:ascii="Book Antiqua" w:hAnsi="Book Antiqua"/>
          <w:sz w:val="24"/>
          <w:szCs w:val="24"/>
        </w:rPr>
        <w:instrText xml:space="preserve"> ADDIN EN.CITE &lt;EndNote&gt;&lt;Cite&gt;&lt;Author&gt;Khairallah&lt;/Author&gt;&lt;Year&gt;2018&lt;/Year&gt;&lt;RecNum&gt;669&lt;/RecNum&gt;&lt;DisplayText&gt;&lt;style face="superscript"&gt;[85]&lt;/style&gt;&lt;/DisplayText&gt;&lt;record&gt;&lt;rec-number&gt;669&lt;/rec-number&gt;&lt;foreign-keys&gt;&lt;key app="EN" db-id="v0ws5awd1zaa9vexpd9pp20x529aztfzas2v" timestamp="1587006010"&gt;669&lt;/key&gt;&lt;/foreign-keys&gt;&lt;ref-type name="Journal Article"&gt;17&lt;/ref-type&gt;&lt;contributors&gt;&lt;authors&gt;&lt;author&gt;Khairallah, C.&lt;/author&gt;&lt;author&gt;Chu, T. H.&lt;/author&gt;&lt;author&gt;Sheridan, B. S.&lt;/author&gt;&lt;/authors&gt;&lt;/contributors&gt;&lt;auth-address&gt;Department of Molecular Genetics and Microbiology, Center for Infectious Diseases, Stony Brook University, Stony Brook, NY, United States.&lt;/auth-address&gt;&lt;titles&gt;&lt;title&gt;Tissue Adaptations of Memory and Tissue-Resident Gamma Delta T Cells&lt;/title&gt;&lt;secondary-title&gt;Front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2636&lt;/pages&gt;&lt;volume&gt;9&lt;/volume&gt;&lt;edition&gt;2018/12/13&lt;/edition&gt;&lt;keywords&gt;&lt;keyword&gt;Animals&lt;/keyword&gt;&lt;keyword&gt;Homeostasis/immunology&lt;/keyword&gt;&lt;keyword&gt;Humans&lt;/keyword&gt;&lt;keyword&gt;Immunologic Memory/*immunology&lt;/keyword&gt;&lt;keyword&gt;Inflammation/immunology&lt;/keyword&gt;&lt;keyword&gt;Intestinal Mucosa/immunology&lt;/keyword&gt;&lt;keyword&gt;Receptors, Antigen, T-Cell, gamma-delta/*immunology&lt;/keyword&gt;&lt;keyword&gt;T-Lymphocyte Subsets/*immunology&lt;/keyword&gt;&lt;keyword&gt;*adaptive gammadelta T cells&lt;/keyword&gt;&lt;keyword&gt;*barrier infections&lt;/keyword&gt;&lt;keyword&gt;*innate gammadelta T cells&lt;/keyword&gt;&lt;keyword&gt;*memory gammadelta T cells&lt;/keyword&gt;&lt;keyword&gt;*resident gammadelta T cells&lt;/keyword&gt;&lt;/keywords&gt;&lt;dates&gt;&lt;year&gt;2018&lt;/year&gt;&lt;/dates&gt;&lt;isbn&gt;1664-3224&lt;/isbn&gt;&lt;accession-num&gt;30538697&lt;/accession-num&gt;&lt;urls&gt;&lt;/urls&gt;&lt;custom2&gt;PMC6277633&lt;/custom2&gt;&lt;electronic-resource-num&gt;10.3389/fimmu.2018.02636&lt;/electronic-resource-num&gt;&lt;remote-database-provider&gt;NLM&lt;/remote-database-provider&gt;&lt;language&gt;eng&lt;/language&gt;&lt;/record&gt;&lt;/Cite&gt;&lt;/EndNote&gt;</w:instrText>
      </w:r>
      <w:r w:rsidR="0053453C" w:rsidRPr="00923605">
        <w:rPr>
          <w:rFonts w:ascii="Book Antiqua" w:hAnsi="Book Antiqua"/>
          <w:sz w:val="24"/>
          <w:szCs w:val="24"/>
        </w:rPr>
        <w:fldChar w:fldCharType="separate"/>
      </w:r>
      <w:r w:rsidR="00893F7D" w:rsidRPr="00923605">
        <w:rPr>
          <w:rFonts w:ascii="Book Antiqua" w:hAnsi="Book Antiqua"/>
          <w:noProof/>
          <w:sz w:val="24"/>
          <w:szCs w:val="24"/>
          <w:vertAlign w:val="superscript"/>
        </w:rPr>
        <w:t>[85]</w:t>
      </w:r>
      <w:r w:rsidR="0053453C" w:rsidRPr="00923605">
        <w:rPr>
          <w:rFonts w:ascii="Book Antiqua" w:hAnsi="Book Antiqua"/>
          <w:sz w:val="24"/>
          <w:szCs w:val="24"/>
        </w:rPr>
        <w:fldChar w:fldCharType="end"/>
      </w:r>
      <w:r w:rsidR="0053453C" w:rsidRPr="00923605">
        <w:rPr>
          <w:rFonts w:ascii="Book Antiqua" w:hAnsi="Book Antiqua"/>
          <w:sz w:val="24"/>
          <w:szCs w:val="24"/>
        </w:rPr>
        <w:t>.</w:t>
      </w:r>
      <w:r w:rsidR="009300BA" w:rsidRPr="00923605">
        <w:rPr>
          <w:rFonts w:ascii="Book Antiqua" w:hAnsi="Book Antiqua"/>
          <w:sz w:val="24"/>
          <w:szCs w:val="24"/>
        </w:rPr>
        <w:t xml:space="preserve"> For example,</w:t>
      </w:r>
      <w:r w:rsidR="0091316F" w:rsidRPr="00923605">
        <w:rPr>
          <w:rFonts w:ascii="Book Antiqua" w:hAnsi="Book Antiqua" w:cs="Times New Roman"/>
          <w:sz w:val="24"/>
          <w:szCs w:val="24"/>
        </w:rPr>
        <w:t xml:space="preserve"> </w:t>
      </w:r>
      <w:r w:rsidR="00B86A51" w:rsidRPr="00923605">
        <w:rPr>
          <w:rFonts w:ascii="Book Antiqua" w:hAnsi="Book Antiqua" w:cs="Times New Roman"/>
          <w:sz w:val="24"/>
          <w:szCs w:val="24"/>
        </w:rPr>
        <w:t>IL-17</w:t>
      </w:r>
      <w:r w:rsidR="004D68FB" w:rsidRPr="00923605">
        <w:rPr>
          <w:rFonts w:ascii="Book Antiqua" w:hAnsi="Book Antiqua" w:cs="Times New Roman"/>
          <w:sz w:val="24"/>
          <w:szCs w:val="24"/>
        </w:rPr>
        <w:t>A</w:t>
      </w:r>
      <w:r w:rsidR="00385E0E" w:rsidRPr="00923605">
        <w:rPr>
          <w:rFonts w:ascii="Book Antiqua" w:hAnsi="Book Antiqua" w:cs="Times New Roman"/>
          <w:sz w:val="24"/>
          <w:szCs w:val="24"/>
        </w:rPr>
        <w:t xml:space="preserve"> </w:t>
      </w:r>
      <w:r w:rsidR="00B86A51" w:rsidRPr="00923605">
        <w:rPr>
          <w:rFonts w:ascii="Book Antiqua" w:hAnsi="Book Antiqua" w:cs="Times New Roman"/>
          <w:sz w:val="24"/>
          <w:szCs w:val="24"/>
        </w:rPr>
        <w:t xml:space="preserve">produced by </w:t>
      </w:r>
      <w:r w:rsidR="00342A02" w:rsidRPr="00923605">
        <w:rPr>
          <w:rFonts w:ascii="Book Antiqua" w:hAnsi="Book Antiqua" w:cs="Times New Roman"/>
          <w:sz w:val="24"/>
          <w:szCs w:val="24"/>
        </w:rPr>
        <w:t>γδ</w:t>
      </w:r>
      <w:r w:rsidR="008B0D6A" w:rsidRPr="00923605">
        <w:rPr>
          <w:rFonts w:ascii="Book Antiqua" w:hAnsi="Book Antiqua" w:cs="Times New Roman"/>
          <w:sz w:val="24"/>
          <w:szCs w:val="24"/>
        </w:rPr>
        <w:t>T cell</w:t>
      </w:r>
      <w:r w:rsidR="0029645D" w:rsidRPr="00923605">
        <w:rPr>
          <w:rFonts w:ascii="Book Antiqua" w:hAnsi="Book Antiqua" w:cs="Times New Roman"/>
          <w:sz w:val="24"/>
          <w:szCs w:val="24"/>
        </w:rPr>
        <w:t>s</w:t>
      </w:r>
      <w:r w:rsidR="00AB5C3F" w:rsidRPr="00923605">
        <w:rPr>
          <w:rFonts w:ascii="Book Antiqua" w:hAnsi="Book Antiqua" w:cs="Times New Roman"/>
          <w:sz w:val="24"/>
          <w:szCs w:val="24"/>
        </w:rPr>
        <w:t xml:space="preserve"> </w:t>
      </w:r>
      <w:r w:rsidR="00C41C76" w:rsidRPr="00923605">
        <w:rPr>
          <w:rFonts w:ascii="Book Antiqua" w:hAnsi="Book Antiqua" w:cs="Times New Roman"/>
          <w:sz w:val="24"/>
          <w:szCs w:val="24"/>
        </w:rPr>
        <w:t>affect</w:t>
      </w:r>
      <w:r w:rsidR="000E09D7" w:rsidRPr="00923605">
        <w:rPr>
          <w:rFonts w:ascii="Book Antiqua" w:hAnsi="Book Antiqua" w:cs="Times New Roman"/>
          <w:sz w:val="24"/>
          <w:szCs w:val="24"/>
        </w:rPr>
        <w:t>ed</w:t>
      </w:r>
      <w:r w:rsidR="00AB5C3F" w:rsidRPr="00923605">
        <w:rPr>
          <w:rFonts w:ascii="Book Antiqua" w:hAnsi="Book Antiqua" w:cs="Times New Roman"/>
          <w:sz w:val="24"/>
          <w:szCs w:val="24"/>
        </w:rPr>
        <w:t xml:space="preserve"> intestinal </w:t>
      </w:r>
      <w:r w:rsidR="00AC3DB7" w:rsidRPr="00923605">
        <w:rPr>
          <w:rFonts w:ascii="Book Antiqua" w:hAnsi="Book Antiqua" w:cs="Times New Roman"/>
          <w:sz w:val="24"/>
          <w:szCs w:val="24"/>
        </w:rPr>
        <w:t>immunity</w:t>
      </w:r>
      <w:r w:rsidR="00AB5C3F" w:rsidRPr="00923605">
        <w:rPr>
          <w:rFonts w:ascii="Book Antiqua" w:hAnsi="Book Antiqua" w:cs="Times New Roman"/>
          <w:sz w:val="24"/>
          <w:szCs w:val="24"/>
        </w:rPr>
        <w:t>.</w:t>
      </w:r>
      <w:r w:rsidR="002119F7" w:rsidRPr="00923605">
        <w:rPr>
          <w:rFonts w:ascii="Book Antiqua" w:hAnsi="Book Antiqua" w:cs="Times New Roman"/>
          <w:sz w:val="24"/>
          <w:szCs w:val="24"/>
        </w:rPr>
        <w:t xml:space="preserve"> </w:t>
      </w:r>
      <w:r w:rsidR="009300BA" w:rsidRPr="00923605">
        <w:rPr>
          <w:rFonts w:ascii="Book Antiqua" w:hAnsi="Book Antiqua" w:cs="Times New Roman"/>
          <w:sz w:val="24"/>
          <w:szCs w:val="24"/>
        </w:rPr>
        <w:t>In addition, s</w:t>
      </w:r>
      <w:r w:rsidR="00A525D4" w:rsidRPr="00923605">
        <w:rPr>
          <w:rFonts w:ascii="Book Antiqua" w:hAnsi="Book Antiqua" w:cs="Times New Roman"/>
          <w:sz w:val="24"/>
          <w:szCs w:val="24"/>
        </w:rPr>
        <w:t xml:space="preserve">ome </w:t>
      </w:r>
      <w:r w:rsidR="00C41C76" w:rsidRPr="00923605">
        <w:rPr>
          <w:rFonts w:ascii="Book Antiqua" w:eastAsia="宋体" w:hAnsi="Book Antiqua" w:cs="Times New Roman"/>
          <w:sz w:val="24"/>
          <w:szCs w:val="24"/>
        </w:rPr>
        <w:t>studies</w:t>
      </w:r>
      <w:r w:rsidR="00C41C76" w:rsidRPr="00923605">
        <w:rPr>
          <w:rFonts w:ascii="Book Antiqua" w:hAnsi="Book Antiqua" w:cs="Times New Roman"/>
          <w:sz w:val="24"/>
          <w:szCs w:val="24"/>
        </w:rPr>
        <w:t xml:space="preserve"> suggest</w:t>
      </w:r>
      <w:r w:rsidR="000E09D7" w:rsidRPr="00923605">
        <w:rPr>
          <w:rFonts w:ascii="Book Antiqua" w:hAnsi="Book Antiqua" w:cs="Times New Roman"/>
          <w:sz w:val="24"/>
          <w:szCs w:val="24"/>
        </w:rPr>
        <w:t>ed</w:t>
      </w:r>
      <w:r w:rsidR="00A525D4" w:rsidRPr="00923605">
        <w:rPr>
          <w:rFonts w:ascii="Book Antiqua" w:hAnsi="Book Antiqua" w:cs="Times New Roman"/>
          <w:sz w:val="24"/>
          <w:szCs w:val="24"/>
        </w:rPr>
        <w:t xml:space="preserve"> that </w:t>
      </w:r>
      <w:r w:rsidR="001967B6" w:rsidRPr="00923605">
        <w:rPr>
          <w:rFonts w:ascii="Book Antiqua" w:hAnsi="Book Antiqua" w:cs="Times New Roman"/>
          <w:sz w:val="24"/>
          <w:szCs w:val="24"/>
        </w:rPr>
        <w:t>IL-17</w:t>
      </w:r>
      <w:r w:rsidR="003235D5" w:rsidRPr="00923605">
        <w:rPr>
          <w:rFonts w:ascii="Book Antiqua" w:hAnsi="Book Antiqua" w:cs="Times New Roman"/>
          <w:sz w:val="24"/>
          <w:szCs w:val="24"/>
        </w:rPr>
        <w:t>A</w:t>
      </w:r>
      <w:r w:rsidR="001967B6" w:rsidRPr="00923605">
        <w:rPr>
          <w:rFonts w:ascii="Book Antiqua" w:hAnsi="Book Antiqua" w:cs="Times New Roman"/>
          <w:sz w:val="24"/>
          <w:szCs w:val="24"/>
        </w:rPr>
        <w:t xml:space="preserve"> </w:t>
      </w:r>
      <w:r w:rsidR="000E09D7" w:rsidRPr="00923605">
        <w:rPr>
          <w:rFonts w:ascii="Book Antiqua" w:hAnsi="Book Antiqua" w:cs="Times New Roman"/>
          <w:sz w:val="24"/>
          <w:szCs w:val="24"/>
        </w:rPr>
        <w:t>was</w:t>
      </w:r>
      <w:r w:rsidR="001967B6" w:rsidRPr="00923605">
        <w:rPr>
          <w:rFonts w:ascii="Book Antiqua" w:hAnsi="Book Antiqua" w:cs="Times New Roman"/>
          <w:sz w:val="24"/>
          <w:szCs w:val="24"/>
        </w:rPr>
        <w:t xml:space="preserve"> protective </w:t>
      </w:r>
      <w:r w:rsidR="00C41C76" w:rsidRPr="00923605">
        <w:rPr>
          <w:rFonts w:ascii="Book Antiqua" w:hAnsi="Book Antiqua" w:cs="Times New Roman"/>
          <w:sz w:val="24"/>
          <w:szCs w:val="24"/>
        </w:rPr>
        <w:t>and</w:t>
      </w:r>
      <w:r w:rsidR="001967B6" w:rsidRPr="00923605">
        <w:rPr>
          <w:rFonts w:ascii="Book Antiqua" w:hAnsi="Book Antiqua" w:cs="Times New Roman"/>
          <w:sz w:val="24"/>
          <w:szCs w:val="24"/>
        </w:rPr>
        <w:t xml:space="preserve"> maintain</w:t>
      </w:r>
      <w:r w:rsidR="000E09D7" w:rsidRPr="00923605">
        <w:rPr>
          <w:rFonts w:ascii="Book Antiqua" w:hAnsi="Book Antiqua" w:cs="Times New Roman"/>
          <w:sz w:val="24"/>
          <w:szCs w:val="24"/>
        </w:rPr>
        <w:t>ed</w:t>
      </w:r>
      <w:r w:rsidR="001967B6" w:rsidRPr="00923605">
        <w:rPr>
          <w:rFonts w:ascii="Book Antiqua" w:hAnsi="Book Antiqua" w:cs="Times New Roman"/>
          <w:sz w:val="24"/>
          <w:szCs w:val="24"/>
        </w:rPr>
        <w:t xml:space="preserve"> barrier functions</w:t>
      </w:r>
      <w:r w:rsidR="00211685" w:rsidRPr="00923605">
        <w:rPr>
          <w:rFonts w:ascii="Book Antiqua" w:hAnsi="Book Antiqua" w:cs="Times New Roman"/>
          <w:sz w:val="24"/>
          <w:szCs w:val="24"/>
        </w:rPr>
        <w:t xml:space="preserve"> by regulating </w:t>
      </w:r>
      <w:r w:rsidR="00C41C76" w:rsidRPr="00923605">
        <w:rPr>
          <w:rFonts w:ascii="Book Antiqua" w:hAnsi="Book Antiqua" w:cs="Times New Roman"/>
          <w:sz w:val="24"/>
          <w:szCs w:val="24"/>
        </w:rPr>
        <w:t xml:space="preserve">the </w:t>
      </w:r>
      <w:r w:rsidR="00211685" w:rsidRPr="00923605">
        <w:rPr>
          <w:rFonts w:ascii="Book Antiqua" w:hAnsi="Book Antiqua" w:cs="Times New Roman"/>
          <w:sz w:val="24"/>
          <w:szCs w:val="24"/>
        </w:rPr>
        <w:t xml:space="preserve">tight junction </w:t>
      </w:r>
      <w:r w:rsidR="00C41C76" w:rsidRPr="00923605">
        <w:rPr>
          <w:rFonts w:ascii="Book Antiqua" w:hAnsi="Book Antiqua" w:cs="Times New Roman"/>
          <w:sz w:val="24"/>
          <w:szCs w:val="24"/>
        </w:rPr>
        <w:t xml:space="preserve">protein </w:t>
      </w:r>
      <w:r w:rsidR="005D6739" w:rsidRPr="00923605">
        <w:rPr>
          <w:rFonts w:ascii="Book Antiqua" w:hAnsi="Book Antiqua" w:cs="Times New Roman"/>
          <w:sz w:val="24"/>
          <w:szCs w:val="24"/>
        </w:rPr>
        <w:t xml:space="preserve">occludin in </w:t>
      </w:r>
      <w:r w:rsidR="00C41C76" w:rsidRPr="00923605">
        <w:rPr>
          <w:rFonts w:ascii="Book Antiqua" w:hAnsi="Book Antiqua" w:cs="Times New Roman"/>
          <w:sz w:val="24"/>
          <w:szCs w:val="24"/>
        </w:rPr>
        <w:t>a</w:t>
      </w:r>
      <w:r w:rsidR="005D6739" w:rsidRPr="00923605">
        <w:rPr>
          <w:rFonts w:ascii="Book Antiqua" w:hAnsi="Book Antiqua" w:cs="Times New Roman"/>
          <w:sz w:val="24"/>
          <w:szCs w:val="24"/>
        </w:rPr>
        <w:t xml:space="preserve"> DSS-induced colitis model</w:t>
      </w:r>
      <w:r w:rsidR="00D60C5E" w:rsidRPr="00923605">
        <w:rPr>
          <w:rFonts w:ascii="Book Antiqua" w:hAnsi="Book Antiqua" w:cs="Times New Roman"/>
          <w:sz w:val="24"/>
          <w:szCs w:val="24"/>
        </w:rPr>
        <w:fldChar w:fldCharType="begin">
          <w:fldData xml:space="preserve">PEVuZE5vdGU+PENpdGU+PEF1dGhvcj5MZWU8L0F1dGhvcj48WWVhcj4yMDE1PC9ZZWFyPjxSZWNO
dW0+MzIwPC9SZWNOdW0+PERpc3BsYXlUZXh0PjxzdHlsZSBmYWNlPSJzdXBlcnNjcmlwdCI+Wzg5
XTwvc3R5bGU+PC9EaXNwbGF5VGV4dD48cmVjb3JkPjxyZWMtbnVtYmVyPjMyMDwvcmVjLW51bWJl
cj48Zm9yZWlnbi1rZXlzPjxrZXkgYXBwPSJFTiIgZGItaWQ9InYwd3M1YXdkMXphYTl2ZXhwZDlw
cDIweDUyOWF6dGZ6YXMydiIgdGltZXN0YW1wPSIxNTU1MjMxNDAyIj4zMjA8L2tleT48L2ZvcmVp
Z24ta2V5cz48cmVmLXR5cGUgbmFtZT0iSm91cm5hbCBBcnRpY2xlIj4xNzwvcmVmLXR5cGU+PGNv
bnRyaWJ1dG9ycz48YXV0aG9ycz48YXV0aG9yPkxlZSwgSi4gUy48L2F1dGhvcj48YXV0aG9yPlRh
dG8sIEMuIE0uPC9hdXRob3I+PGF1dGhvcj5Kb3ljZS1TaGFpa2gsIEIuPC9hdXRob3I+PGF1dGhv
cj5HdWxlbiwgTS4gRi48L2F1dGhvcj48YXV0aG9yPkNheWF0dGUsIEMuPC9hdXRob3I+PGF1dGhv
cj5DaGVuLCBZLjwvYXV0aG9yPjxhdXRob3I+Qmx1bWVuc2NoZWluLCBXLiBNLjwvYXV0aG9yPjxh
dXRob3I+SnVkbywgTS48L2F1dGhvcj48YXV0aG9yPkF5YW5vZ2x1LCBHLjwvYXV0aG9yPjxhdXRo
b3I+TWNDbGFuYWhhbiwgVC4gSy48L2F1dGhvcj48YXV0aG9yPkxpLCBYLjwvYXV0aG9yPjxhdXRo
b3I+Q3VhLCBELiBKLjwvYXV0aG9yPjwvYXV0aG9ycz48L2NvbnRyaWJ1dG9ycz48YXV0aC1hZGRy
ZXNzPk1lcmNrIFJlc2VhcmNoIExhYm9yYXRvcmllcywgUGFsbyBBbHRvLCBDQSA5NDMwNCwgVVNB
LiYjeEQ7RGVwYXJ0bWVudCBvZiBJbW11bm9sb2d5LCBDbGV2ZWxhbmQgQ2xpbmljIExlcm5lciBS
ZXNlYXJjaCBJbnN0aXR1dGUsIENsZXZlbGFuZCwgT0ggNDQxOTUsIFVTQS4mI3hEO01lcmNrIFJl
c2VhcmNoIExhYm9yYXRvcmllcywgUGFsbyBBbHRvLCBDQSA5NDMwNCwgVVNBLiBFbGVjdHJvbmlj
IGFkZHJlc3M6IGRhbmllbC5jdWFAbWVyY2suY29tLjwvYXV0aC1hZGRyZXNzPjx0aXRsZXM+PHRp
dGxlPkludGVybGV1a2luLTIzLUluZGVwZW5kZW50IElMLTE3IFByb2R1Y3Rpb24gUmVndWxhdGVz
IEludGVzdGluYWwgRXBpdGhlbGlhbCBQZXJtZWFiaWxpdHk8L3RpdGxlPjxzZWNvbmRhcnktdGl0
bGU+SW1tdW5pdHk8L3NlY29uZGFyeS10aXRsZT48YWx0LXRpdGxlPkltbXVuaXR5PC9hbHQtdGl0
bGU+PC90aXRsZXM+PHBlcmlvZGljYWw+PGZ1bGwtdGl0bGU+SW1tdW5pdHk8L2Z1bGwtdGl0bGU+
PGFiYnItMT5JbW11bml0eTwvYWJici0xPjwvcGVyaW9kaWNhbD48YWx0LXBlcmlvZGljYWw+PGZ1
bGwtdGl0bGU+SW1tdW5pdHk8L2Z1bGwtdGl0bGU+PGFiYnItMT5JbW11bml0eTwvYWJici0xPjwv
YWx0LXBlcmlvZGljYWw+PHBhZ2VzPjcyNy0zODwvcGFnZXM+PHZvbHVtZT40Mzwvdm9sdW1lPjxu
dW1iZXI+NDwvbnVtYmVyPjxlZGl0aW9uPjIwMTUvMTAvMDQ8L2VkaXRpb24+PGtleXdvcmRzPjxr
ZXl3b3JkPkFjdXRlIERpc2Vhc2U8L2tleXdvcmQ+PGtleXdvcmQ+QWRhcHRvciBQcm90ZWlucywg
U2lnbmFsIFRyYW5zZHVjaW5nL2RlZmljaWVuY3kvcGh5c2lvbG9neTwva2V5d29yZD48a2V5d29y
ZD5BbmltYWxzPC9rZXl3b3JkPjxrZXl3b3JkPkNlbGwgTGluZSwgVHVtb3I8L2tleXdvcmQ+PGtl
eXdvcmQ+Q2VsbCBQb2xhcml0eTwva2V5d29yZD48a2V5d29yZD5Db2xpdGlzL2NoZW1pY2FsbHkg
aW5kdWNlZC8qcGh5c2lvcGF0aG9sb2d5PC9rZXl3b3JkPjxrZXl3b3JkPkNvbG9uaWMgTmVvcGxh
c21zL3BhdGhvbG9neTwva2V5d29yZD48a2V5d29yZD5EZXh0cmFuIFN1bGZhdGUvdG94aWNpdHk8
L2tleXdvcmQ+PGtleXdvcmQ+RGlzZWFzZSBNb2RlbHMsIEFuaW1hbDwva2V5d29yZD48a2V5d29y
ZD5FcGl0aGVsaXVtL3BoeXNpb3BhdGhvbG9neTwva2V5d29yZD48a2V5d29yZD5Ib21lb2RvbWFp
biBQcm90ZWlucy9waHlzaW9sb2d5PC9rZXl3b3JkPjxrZXl3b3JkPkh1bWFuczwva2V5d29yZD48
a2V5d29yZD5JbnRlcmxldWtpbi0xNy9kZWZpY2llbmN5L3BoYXJtYWNvbG9neS8qcGh5c2lvbG9n
eTwva2V5d29yZD48a2V5d29yZD5JbnRlcmxldWtpbi0yMy8qcGh5c2lvbG9neTwva2V5d29yZD48
a2V5d29yZD5JbnRlc3RpbmFsIE11Y29zYS8qcGh5c2lvcGF0aG9sb2d5PC9rZXl3b3JkPjxrZXl3
b3JkPkx5bXBob2N5dGUgU3Vic2V0cy9tZXRhYm9saXNtPC9rZXl3b3JkPjxrZXl3b3JkPk1pY2U8
L2tleXdvcmQ+PGtleXdvcmQ+TWljZSwgS25vY2tvdXQ8L2tleXdvcmQ+PGtleXdvcmQ+TnVjbGVh
ciBSZWNlcHRvciBTdWJmYW1pbHkgMSwgR3JvdXAgRiwgTWVtYmVyIDMvZGVmaWNpZW5jeTwva2V5
d29yZD48a2V5d29yZD5PY2NsdWRpbi9tZXRhYm9saXNtPC9rZXl3b3JkPjxrZXl3b3JkPlBlcm1l
YWJpbGl0eTwva2V5d29yZD48a2V5d29yZD5Qcm90ZWluIFRyYW5zcG9ydDwva2V5d29yZD48a2V5
d29yZD5SZWNlcHRvcnMsIEFudGlnZW4sIFQtQ2VsbCwgZ2FtbWEtZGVsdGEvYW5hbHlzaXM8L2tl
eXdvcmQ+PGtleXdvcmQ+UmVjb21iaW5hbnQgUHJvdGVpbnMvcGhhcm1hY29sb2d5PC9rZXl3b3Jk
PjxrZXl3b3JkPlRpZ2h0IEp1bmN0aW9ucy9waHlzaW9sb2d5PC9rZXl3b3JkPjxrZXl3b3JkPlR1
bW9yIE5lY3Jvc2lzIEZhY3Rvci1hbHBoYS9waGFybWFjb2xvZ3k8L2tleXdvcmQ+PC9rZXl3b3Jk
cz48ZGF0ZXM+PHllYXI+MjAxNTwveWVhcj48cHViLWRhdGVzPjxkYXRlPk9jdCAyMDwvZGF0ZT48
L3B1Yi1kYXRlcz48L2RhdGVzPjxpc2JuPjEwNzQtNzYxMzwvaXNibj48YWNjZXNzaW9uLW51bT4y
NjQzMTk0ODwvYWNjZXNzaW9uLW51bT48dXJscz48L3VybHM+PGN1c3RvbTI+UE1DNjA0NDQzNTwv
Y3VzdG9tMj48Y3VzdG9tNj5OSUhNUzk3OTE1NjwvY3VzdG9tNj48ZWxlY3Ryb25pYy1yZXNvdXJj
ZS1udW0+MTAuMTAxNi9qLmltbXVuaS4yMDE1LjA5LjAwMzwvZWxlY3Ryb25pYy1yZXNvdXJjZS1u
dW0+PHJlbW90ZS1kYXRhYmFzZS1wcm92aWRlcj5OTE08L3JlbW90ZS1kYXRhYmFzZS1wcm92aWRl
cj48bGFuZ3VhZ2U+ZW5nPC9sYW5ndWFnZT48L3JlY29yZD48L0NpdGU+PC9FbmROb3RlPgB=
</w:fldData>
        </w:fldChar>
      </w:r>
      <w:r w:rsidR="00005470" w:rsidRPr="00923605">
        <w:rPr>
          <w:rFonts w:ascii="Book Antiqua" w:hAnsi="Book Antiqua" w:cs="Times New Roman"/>
          <w:sz w:val="24"/>
          <w:szCs w:val="24"/>
        </w:rPr>
        <w:instrText xml:space="preserve"> ADDIN EN.CITE </w:instrText>
      </w:r>
      <w:r w:rsidR="00005470" w:rsidRPr="00923605">
        <w:rPr>
          <w:rFonts w:ascii="Book Antiqua" w:hAnsi="Book Antiqua" w:cs="Times New Roman"/>
          <w:sz w:val="24"/>
          <w:szCs w:val="24"/>
        </w:rPr>
        <w:fldChar w:fldCharType="begin">
          <w:fldData xml:space="preserve">PEVuZE5vdGU+PENpdGU+PEF1dGhvcj5MZWU8L0F1dGhvcj48WWVhcj4yMDE1PC9ZZWFyPjxSZWNO
dW0+MzIwPC9SZWNOdW0+PERpc3BsYXlUZXh0PjxzdHlsZSBmYWNlPSJzdXBlcnNjcmlwdCI+Wzg5
XTwvc3R5bGU+PC9EaXNwbGF5VGV4dD48cmVjb3JkPjxyZWMtbnVtYmVyPjMyMDwvcmVjLW51bWJl
cj48Zm9yZWlnbi1rZXlzPjxrZXkgYXBwPSJFTiIgZGItaWQ9InYwd3M1YXdkMXphYTl2ZXhwZDlw
cDIweDUyOWF6dGZ6YXMydiIgdGltZXN0YW1wPSIxNTU1MjMxNDAyIj4zMjA8L2tleT48L2ZvcmVp
Z24ta2V5cz48cmVmLXR5cGUgbmFtZT0iSm91cm5hbCBBcnRpY2xlIj4xNzwvcmVmLXR5cGU+PGNv
bnRyaWJ1dG9ycz48YXV0aG9ycz48YXV0aG9yPkxlZSwgSi4gUy48L2F1dGhvcj48YXV0aG9yPlRh
dG8sIEMuIE0uPC9hdXRob3I+PGF1dGhvcj5Kb3ljZS1TaGFpa2gsIEIuPC9hdXRob3I+PGF1dGhv
cj5HdWxlbiwgTS4gRi48L2F1dGhvcj48YXV0aG9yPkNheWF0dGUsIEMuPC9hdXRob3I+PGF1dGhv
cj5DaGVuLCBZLjwvYXV0aG9yPjxhdXRob3I+Qmx1bWVuc2NoZWluLCBXLiBNLjwvYXV0aG9yPjxh
dXRob3I+SnVkbywgTS48L2F1dGhvcj48YXV0aG9yPkF5YW5vZ2x1LCBHLjwvYXV0aG9yPjxhdXRo
b3I+TWNDbGFuYWhhbiwgVC4gSy48L2F1dGhvcj48YXV0aG9yPkxpLCBYLjwvYXV0aG9yPjxhdXRo
b3I+Q3VhLCBELiBKLjwvYXV0aG9yPjwvYXV0aG9ycz48L2NvbnRyaWJ1dG9ycz48YXV0aC1hZGRy
ZXNzPk1lcmNrIFJlc2VhcmNoIExhYm9yYXRvcmllcywgUGFsbyBBbHRvLCBDQSA5NDMwNCwgVVNB
LiYjeEQ7RGVwYXJ0bWVudCBvZiBJbW11bm9sb2d5LCBDbGV2ZWxhbmQgQ2xpbmljIExlcm5lciBS
ZXNlYXJjaCBJbnN0aXR1dGUsIENsZXZlbGFuZCwgT0ggNDQxOTUsIFVTQS4mI3hEO01lcmNrIFJl
c2VhcmNoIExhYm9yYXRvcmllcywgUGFsbyBBbHRvLCBDQSA5NDMwNCwgVVNBLiBFbGVjdHJvbmlj
IGFkZHJlc3M6IGRhbmllbC5jdWFAbWVyY2suY29tLjwvYXV0aC1hZGRyZXNzPjx0aXRsZXM+PHRp
dGxlPkludGVybGV1a2luLTIzLUluZGVwZW5kZW50IElMLTE3IFByb2R1Y3Rpb24gUmVndWxhdGVz
IEludGVzdGluYWwgRXBpdGhlbGlhbCBQZXJtZWFiaWxpdHk8L3RpdGxlPjxzZWNvbmRhcnktdGl0
bGU+SW1tdW5pdHk8L3NlY29uZGFyeS10aXRsZT48YWx0LXRpdGxlPkltbXVuaXR5PC9hbHQtdGl0
bGU+PC90aXRsZXM+PHBlcmlvZGljYWw+PGZ1bGwtdGl0bGU+SW1tdW5pdHk8L2Z1bGwtdGl0bGU+
PGFiYnItMT5JbW11bml0eTwvYWJici0xPjwvcGVyaW9kaWNhbD48YWx0LXBlcmlvZGljYWw+PGZ1
bGwtdGl0bGU+SW1tdW5pdHk8L2Z1bGwtdGl0bGU+PGFiYnItMT5JbW11bml0eTwvYWJici0xPjwv
YWx0LXBlcmlvZGljYWw+PHBhZ2VzPjcyNy0zODwvcGFnZXM+PHZvbHVtZT40Mzwvdm9sdW1lPjxu
dW1iZXI+NDwvbnVtYmVyPjxlZGl0aW9uPjIwMTUvMTAvMDQ8L2VkaXRpb24+PGtleXdvcmRzPjxr
ZXl3b3JkPkFjdXRlIERpc2Vhc2U8L2tleXdvcmQ+PGtleXdvcmQ+QWRhcHRvciBQcm90ZWlucywg
U2lnbmFsIFRyYW5zZHVjaW5nL2RlZmljaWVuY3kvcGh5c2lvbG9neTwva2V5d29yZD48a2V5d29y
ZD5BbmltYWxzPC9rZXl3b3JkPjxrZXl3b3JkPkNlbGwgTGluZSwgVHVtb3I8L2tleXdvcmQ+PGtl
eXdvcmQ+Q2VsbCBQb2xhcml0eTwva2V5d29yZD48a2V5d29yZD5Db2xpdGlzL2NoZW1pY2FsbHkg
aW5kdWNlZC8qcGh5c2lvcGF0aG9sb2d5PC9rZXl3b3JkPjxrZXl3b3JkPkNvbG9uaWMgTmVvcGxh
c21zL3BhdGhvbG9neTwva2V5d29yZD48a2V5d29yZD5EZXh0cmFuIFN1bGZhdGUvdG94aWNpdHk8
L2tleXdvcmQ+PGtleXdvcmQ+RGlzZWFzZSBNb2RlbHMsIEFuaW1hbDwva2V5d29yZD48a2V5d29y
ZD5FcGl0aGVsaXVtL3BoeXNpb3BhdGhvbG9neTwva2V5d29yZD48a2V5d29yZD5Ib21lb2RvbWFp
biBQcm90ZWlucy9waHlzaW9sb2d5PC9rZXl3b3JkPjxrZXl3b3JkPkh1bWFuczwva2V5d29yZD48
a2V5d29yZD5JbnRlcmxldWtpbi0xNy9kZWZpY2llbmN5L3BoYXJtYWNvbG9neS8qcGh5c2lvbG9n
eTwva2V5d29yZD48a2V5d29yZD5JbnRlcmxldWtpbi0yMy8qcGh5c2lvbG9neTwva2V5d29yZD48
a2V5d29yZD5JbnRlc3RpbmFsIE11Y29zYS8qcGh5c2lvcGF0aG9sb2d5PC9rZXl3b3JkPjxrZXl3
b3JkPkx5bXBob2N5dGUgU3Vic2V0cy9tZXRhYm9saXNtPC9rZXl3b3JkPjxrZXl3b3JkPk1pY2U8
L2tleXdvcmQ+PGtleXdvcmQ+TWljZSwgS25vY2tvdXQ8L2tleXdvcmQ+PGtleXdvcmQ+TnVjbGVh
ciBSZWNlcHRvciBTdWJmYW1pbHkgMSwgR3JvdXAgRiwgTWVtYmVyIDMvZGVmaWNpZW5jeTwva2V5
d29yZD48a2V5d29yZD5PY2NsdWRpbi9tZXRhYm9saXNtPC9rZXl3b3JkPjxrZXl3b3JkPlBlcm1l
YWJpbGl0eTwva2V5d29yZD48a2V5d29yZD5Qcm90ZWluIFRyYW5zcG9ydDwva2V5d29yZD48a2V5
d29yZD5SZWNlcHRvcnMsIEFudGlnZW4sIFQtQ2VsbCwgZ2FtbWEtZGVsdGEvYW5hbHlzaXM8L2tl
eXdvcmQ+PGtleXdvcmQ+UmVjb21iaW5hbnQgUHJvdGVpbnMvcGhhcm1hY29sb2d5PC9rZXl3b3Jk
PjxrZXl3b3JkPlRpZ2h0IEp1bmN0aW9ucy9waHlzaW9sb2d5PC9rZXl3b3JkPjxrZXl3b3JkPlR1
bW9yIE5lY3Jvc2lzIEZhY3Rvci1hbHBoYS9waGFybWFjb2xvZ3k8L2tleXdvcmQ+PC9rZXl3b3Jk
cz48ZGF0ZXM+PHllYXI+MjAxNTwveWVhcj48cHViLWRhdGVzPjxkYXRlPk9jdCAyMDwvZGF0ZT48
L3B1Yi1kYXRlcz48L2RhdGVzPjxpc2JuPjEwNzQtNzYxMzwvaXNibj48YWNjZXNzaW9uLW51bT4y
NjQzMTk0ODwvYWNjZXNzaW9uLW51bT48dXJscz48L3VybHM+PGN1c3RvbTI+UE1DNjA0NDQzNTwv
Y3VzdG9tMj48Y3VzdG9tNj5OSUhNUzk3OTE1NjwvY3VzdG9tNj48ZWxlY3Ryb25pYy1yZXNvdXJj
ZS1udW0+MTAuMTAxNi9qLmltbXVuaS4yMDE1LjA5LjAwMzwvZWxlY3Ryb25pYy1yZXNvdXJjZS1u
dW0+PHJlbW90ZS1kYXRhYmFzZS1wcm92aWRlcj5OTE08L3JlbW90ZS1kYXRhYmFzZS1wcm92aWRl
cj48bGFuZ3VhZ2U+ZW5nPC9sYW5ndWFnZT48L3JlY29yZD48L0NpdGU+PC9FbmROb3RlPgB=
</w:fldData>
        </w:fldChar>
      </w:r>
      <w:r w:rsidR="00005470" w:rsidRPr="00923605">
        <w:rPr>
          <w:rFonts w:ascii="Book Antiqua" w:hAnsi="Book Antiqua" w:cs="Times New Roman"/>
          <w:sz w:val="24"/>
          <w:szCs w:val="24"/>
        </w:rPr>
        <w:instrText xml:space="preserve"> ADDIN EN.CITE.DATA </w:instrText>
      </w:r>
      <w:r w:rsidR="00005470" w:rsidRPr="00923605">
        <w:rPr>
          <w:rFonts w:ascii="Book Antiqua" w:hAnsi="Book Antiqua" w:cs="Times New Roman"/>
          <w:sz w:val="24"/>
          <w:szCs w:val="24"/>
        </w:rPr>
      </w:r>
      <w:r w:rsidR="00005470" w:rsidRPr="00923605">
        <w:rPr>
          <w:rFonts w:ascii="Book Antiqua" w:hAnsi="Book Antiqua" w:cs="Times New Roman"/>
          <w:sz w:val="24"/>
          <w:szCs w:val="24"/>
        </w:rPr>
        <w:fldChar w:fldCharType="end"/>
      </w:r>
      <w:r w:rsidR="00D60C5E" w:rsidRPr="00923605">
        <w:rPr>
          <w:rFonts w:ascii="Book Antiqua" w:hAnsi="Book Antiqua" w:cs="Times New Roman"/>
          <w:sz w:val="24"/>
          <w:szCs w:val="24"/>
        </w:rPr>
      </w:r>
      <w:r w:rsidR="00D60C5E" w:rsidRPr="00923605">
        <w:rPr>
          <w:rFonts w:ascii="Book Antiqua" w:hAnsi="Book Antiqua" w:cs="Times New Roman"/>
          <w:sz w:val="24"/>
          <w:szCs w:val="24"/>
        </w:rPr>
        <w:fldChar w:fldCharType="separate"/>
      </w:r>
      <w:r w:rsidR="00005470" w:rsidRPr="00923605">
        <w:rPr>
          <w:rFonts w:ascii="Book Antiqua" w:hAnsi="Book Antiqua" w:cs="Times New Roman"/>
          <w:noProof/>
          <w:sz w:val="24"/>
          <w:szCs w:val="24"/>
          <w:vertAlign w:val="superscript"/>
        </w:rPr>
        <w:t>[89]</w:t>
      </w:r>
      <w:r w:rsidR="00D60C5E" w:rsidRPr="00923605">
        <w:rPr>
          <w:rFonts w:ascii="Book Antiqua" w:hAnsi="Book Antiqua" w:cs="Times New Roman"/>
          <w:sz w:val="24"/>
          <w:szCs w:val="24"/>
        </w:rPr>
        <w:fldChar w:fldCharType="end"/>
      </w:r>
      <w:r w:rsidR="005D6739" w:rsidRPr="00923605">
        <w:rPr>
          <w:rFonts w:ascii="Book Antiqua" w:hAnsi="Book Antiqua" w:cs="Times New Roman"/>
          <w:sz w:val="24"/>
          <w:szCs w:val="24"/>
        </w:rPr>
        <w:t>.</w:t>
      </w:r>
      <w:r w:rsidR="00016EA2" w:rsidRPr="00923605">
        <w:rPr>
          <w:rFonts w:ascii="Book Antiqua" w:hAnsi="Book Antiqua" w:cs="Times New Roman"/>
          <w:sz w:val="24"/>
          <w:szCs w:val="24"/>
        </w:rPr>
        <w:t xml:space="preserve"> A recent study </w:t>
      </w:r>
      <w:r w:rsidR="00C41C76" w:rsidRPr="00923605">
        <w:rPr>
          <w:rFonts w:ascii="Book Antiqua" w:eastAsia="宋体" w:hAnsi="Book Antiqua" w:cs="Times New Roman"/>
          <w:sz w:val="24"/>
          <w:szCs w:val="24"/>
        </w:rPr>
        <w:t>suggested</w:t>
      </w:r>
      <w:r w:rsidR="00016EA2" w:rsidRPr="00923605">
        <w:rPr>
          <w:rFonts w:ascii="Book Antiqua" w:hAnsi="Book Antiqua" w:cs="Times New Roman"/>
          <w:sz w:val="24"/>
          <w:szCs w:val="24"/>
        </w:rPr>
        <w:t xml:space="preserve"> that </w:t>
      </w:r>
      <w:r w:rsidR="001C61A0">
        <w:rPr>
          <w:rFonts w:ascii="Book Antiqua" w:hAnsi="Book Antiqua" w:cs="Times New Roman"/>
          <w:i/>
          <w:iCs/>
          <w:sz w:val="24"/>
          <w:szCs w:val="24"/>
        </w:rPr>
        <w:t>L</w:t>
      </w:r>
      <w:r w:rsidR="00016EA2" w:rsidRPr="00923605">
        <w:rPr>
          <w:rFonts w:ascii="Book Antiqua" w:hAnsi="Book Antiqua" w:cs="Times New Roman"/>
          <w:i/>
          <w:iCs/>
          <w:sz w:val="24"/>
          <w:szCs w:val="24"/>
        </w:rPr>
        <w:t xml:space="preserve">actobacillus </w:t>
      </w:r>
      <w:r w:rsidR="0003449B" w:rsidRPr="00923605">
        <w:rPr>
          <w:rFonts w:ascii="Book Antiqua" w:hAnsi="Book Antiqua" w:cs="Times New Roman"/>
          <w:i/>
          <w:iCs/>
          <w:sz w:val="24"/>
          <w:szCs w:val="24"/>
        </w:rPr>
        <w:t>breves</w:t>
      </w:r>
      <w:r w:rsidR="0003449B" w:rsidRPr="00923605">
        <w:rPr>
          <w:rFonts w:ascii="Book Antiqua" w:hAnsi="Book Antiqua" w:cs="Times New Roman"/>
          <w:sz w:val="24"/>
          <w:szCs w:val="24"/>
        </w:rPr>
        <w:t xml:space="preserve"> </w:t>
      </w:r>
      <w:r w:rsidR="00EC2C28" w:rsidRPr="00923605">
        <w:rPr>
          <w:rFonts w:ascii="Book Antiqua" w:hAnsi="Book Antiqua" w:cs="Times New Roman"/>
          <w:sz w:val="24"/>
          <w:szCs w:val="24"/>
        </w:rPr>
        <w:t xml:space="preserve">DM9218 </w:t>
      </w:r>
      <w:r w:rsidR="00016EA2" w:rsidRPr="00923605">
        <w:rPr>
          <w:rFonts w:ascii="Book Antiqua" w:hAnsi="Book Antiqua" w:cs="Times New Roman"/>
          <w:sz w:val="24"/>
          <w:szCs w:val="24"/>
        </w:rPr>
        <w:t>directly stimulate</w:t>
      </w:r>
      <w:r w:rsidR="000E09D7" w:rsidRPr="00923605">
        <w:rPr>
          <w:rFonts w:ascii="Book Antiqua" w:hAnsi="Book Antiqua" w:cs="Times New Roman"/>
          <w:sz w:val="24"/>
          <w:szCs w:val="24"/>
        </w:rPr>
        <w:t>d</w:t>
      </w:r>
      <w:r w:rsidR="00385E0E" w:rsidRPr="00923605">
        <w:rPr>
          <w:rFonts w:ascii="Book Antiqua" w:hAnsi="Book Antiqua" w:cs="Times New Roman"/>
          <w:sz w:val="24"/>
          <w:szCs w:val="24"/>
        </w:rPr>
        <w:t xml:space="preserve"> </w:t>
      </w:r>
      <w:r w:rsidR="003254E8" w:rsidRPr="00923605">
        <w:rPr>
          <w:rFonts w:ascii="Book Antiqua" w:hAnsi="Book Antiqua" w:cs="Times New Roman"/>
          <w:sz w:val="24"/>
          <w:szCs w:val="24"/>
        </w:rPr>
        <w:t>γδ</w:t>
      </w:r>
      <w:r w:rsidR="00801805" w:rsidRPr="00923605">
        <w:rPr>
          <w:rFonts w:ascii="Book Antiqua" w:hAnsi="Book Antiqua" w:cs="Times New Roman"/>
          <w:sz w:val="24"/>
          <w:szCs w:val="24"/>
        </w:rPr>
        <w:t>T</w:t>
      </w:r>
      <w:r w:rsidR="00385E0E" w:rsidRPr="00923605">
        <w:rPr>
          <w:rFonts w:ascii="Book Antiqua" w:hAnsi="Book Antiqua" w:cs="Times New Roman"/>
          <w:sz w:val="24"/>
          <w:szCs w:val="24"/>
        </w:rPr>
        <w:t>17</w:t>
      </w:r>
      <w:r w:rsidR="00801805" w:rsidRPr="00923605">
        <w:rPr>
          <w:rFonts w:ascii="Book Antiqua" w:hAnsi="Book Antiqua" w:cs="Times New Roman"/>
          <w:sz w:val="24"/>
          <w:szCs w:val="24"/>
        </w:rPr>
        <w:t xml:space="preserve"> </w:t>
      </w:r>
      <w:r w:rsidR="003B4B77" w:rsidRPr="00923605">
        <w:rPr>
          <w:rFonts w:ascii="Book Antiqua" w:hAnsi="Book Antiqua" w:cs="Times New Roman"/>
          <w:sz w:val="24"/>
          <w:szCs w:val="24"/>
        </w:rPr>
        <w:t>cells</w:t>
      </w:r>
      <w:r w:rsidR="00C41C76" w:rsidRPr="00923605">
        <w:rPr>
          <w:rFonts w:ascii="Book Antiqua" w:hAnsi="Book Antiqua" w:cs="Times New Roman"/>
          <w:sz w:val="24"/>
          <w:szCs w:val="24"/>
        </w:rPr>
        <w:t xml:space="preserve"> by</w:t>
      </w:r>
      <w:r w:rsidR="00441D33" w:rsidRPr="00923605">
        <w:rPr>
          <w:rFonts w:ascii="Book Antiqua" w:hAnsi="Book Antiqua" w:cs="Times New Roman"/>
          <w:sz w:val="24"/>
          <w:szCs w:val="24"/>
        </w:rPr>
        <w:t xml:space="preserve"> expressing TLR2</w:t>
      </w:r>
      <w:r w:rsidR="0060536E" w:rsidRPr="00923605">
        <w:rPr>
          <w:rFonts w:ascii="Book Antiqua" w:hAnsi="Book Antiqua" w:cs="Times New Roman"/>
          <w:sz w:val="24"/>
          <w:szCs w:val="24"/>
        </w:rPr>
        <w:t xml:space="preserve"> in the colon</w:t>
      </w:r>
      <w:r w:rsidR="000B6EA9" w:rsidRPr="00923605">
        <w:rPr>
          <w:rFonts w:ascii="Book Antiqua" w:hAnsi="Book Antiqua" w:cs="Times New Roman"/>
          <w:sz w:val="24"/>
          <w:szCs w:val="24"/>
        </w:rPr>
        <w:t xml:space="preserve">, leading to beneficial effects on </w:t>
      </w:r>
      <w:proofErr w:type="gramStart"/>
      <w:r w:rsidR="000B6EA9" w:rsidRPr="00923605">
        <w:rPr>
          <w:rFonts w:ascii="Book Antiqua" w:hAnsi="Book Antiqua" w:cs="Times New Roman"/>
          <w:sz w:val="24"/>
          <w:szCs w:val="24"/>
        </w:rPr>
        <w:t>colitis</w:t>
      </w:r>
      <w:proofErr w:type="gramEnd"/>
      <w:r w:rsidR="00D60C5E" w:rsidRPr="00923605">
        <w:rPr>
          <w:rFonts w:ascii="Book Antiqua" w:hAnsi="Book Antiqua" w:cs="Times New Roman"/>
          <w:sz w:val="24"/>
          <w:szCs w:val="24"/>
        </w:rPr>
        <w:fldChar w:fldCharType="begin">
          <w:fldData xml:space="preserve">PEVuZE5vdGU+PENpdGU+PEF1dGhvcj5MaTwvQXV0aG9yPjxZZWFyPjIwMTc8L1llYXI+PFJlY051
bT44MDwvUmVjTnVtPjxEaXNwbGF5VGV4dD48c3R5bGUgZmFjZT0ic3VwZXJzY3JpcHQiPls4OF08
L3N0eWxlPjwvRGlzcGxheVRleHQ+PHJlY29yZD48cmVjLW51bWJlcj44MDwvcmVjLW51bWJlcj48
Zm9yZWlnbi1rZXlzPjxrZXkgYXBwPSJFTiIgZGItaWQ9InYwd3M1YXdkMXphYTl2ZXhwZDlwcDIw
eDUyOWF6dGZ6YXMydiIgdGltZXN0YW1wPSIxNTQ2ODM5NDA2Ij44MDwva2V5PjwvZm9yZWlnbi1r
ZXlzPjxyZWYtdHlwZSBuYW1lPSJKb3VybmFsIEFydGljbGUiPjE3PC9yZWYtdHlwZT48Y29udHJp
YnV0b3JzPjxhdXRob3JzPjxhdXRob3I+TGksIE0uPC9hdXRob3I+PGF1dGhvcj5HYW8sIEouPC9h
dXRob3I+PGF1dGhvcj5UYW5nLCBZLjwvYXV0aG9yPjxhdXRob3I+TGl1LCBNLjwvYXV0aG9yPjxh
dXRob3I+V3UsIFMuPC9hdXRob3I+PGF1dGhvcj5RdSwgSy48L2F1dGhvcj48YXV0aG9yPkxvbmcs
IFguPC9hdXRob3I+PGF1dGhvcj5MaSwgSC48L2F1dGhvcj48YXV0aG9yPkxpdSwgTS48L2F1dGhv
cj48YXV0aG9yPkxpdSwgWS48L2F1dGhvcj48YXV0aG9yPll1YW4sIEouPC9hdXRob3I+PGF1dGhv
cj5NYW8sIEwuPC9hdXRob3I+PGF1dGhvcj5MaXUsIFkuPC9hdXRob3I+PGF1dGhvcj5aaGVuZywg
WC48L2F1dGhvcj48YXV0aG9yPldhbmcsIEUuPC9hdXRob3I+PGF1dGhvcj5XYW5nLCBKLjwvYXV0
aG9yPjxhdXRob3I+WWFuZywgWS48L2F1dGhvcj48L2F1dGhvcnM+PC9jb250cmlidXRvcnM+PGF1
dGgtYWRkcmVzcz5EZXBhcnRtZW50IG9mIE1pY3JvZWNvbG9neSwgQ29sbGVnZSBvZiBCYXNpYyBN
ZWRpY2FsIFNjaWVuY2VzLCBEYWxpYW4gTWVkaWNhbCBVbml2ZXJzaXR5LCBEYWxpYW4sIENoaW5h
LiYjeEQ7Q2VudGVyIGZvciBNb2xlY3VsYXIgTWVkaWNpbmUsIFNjaG9vbCBvZiBMaWZlIFNjaWVu
Y2VzIGFuZCBCaW90ZWNobm9sb2d5LCBEYWxpYW4gVW5pdmVyc2l0eSBvZiBUZWNobm9sb2d5LCBE
YWxpYW4sIENoaW5hLiYjeEQ7RHJpdmluZ0ZvcmNlIFRoZXJhcGV1dGljcywgVmVudHVyZSBIYXJi
b3IsIERhbGlhbiwgQ2hpbmEuJiN4RDtTY2hvb2wgb2YgU29mdHdhcmUsIERhbGlhbiBVbml2ZXJz
aXR5IG9mIFRlY2hub2xvZ3ksIERhbGlhbiwgQ2hpbmEuJiN4RDtTdGF0ZSBLZXkgTGFib3JhdG9y
eSBvZiBFbGVjdHJvYW5hbHl0aWNhbCBDaGVtaXN0cnksIENoYW5nY2h1biBJbnN0aXR1dGUgb2Yg
QXBwbGllZCBDaGVtaXN0cnksIENoaW5lc2UgQWNhZGVteSBvZiBTY2llbmNlcywgQ2hhbmdjaHVu
LCBDaGluYS4mI3hEO0RlcGFydG1lbnQgb2YgQ2hlbWlzdHJ5IGFuZCBQaHlzaWNzLCBTdGF0ZSBV
bml2ZXJzaXR5IG9mIE5ldyBZb3JrLCBTdG9ueSBCcm9vaywgTlksIFVuaXRlZCBTdGF0ZXMuPC9h
dXRoLWFkZHJlc3M+PHRpdGxlcz48dGl0bGU+VHJhZGl0aW9uYWwgSGVyYmFsIE1lZGljaW5lLURl
cml2ZWQgU3VsZm9yYXBoZW5lIExGUy0wMSBSZXZlcnNlcyBDb2xpdGlzIGluIE1pY2UgYnkgU2Vs
ZWN0aXZlbHkgQWx0ZXJpbmcgdGhlIEd1dCBNaWNyb2Jpb3RhIGFuZCBQcm9tb3RpbmcgSW50ZXN0
aW5hbCBHYW1tYS1EZWx0YSBUIENlbGxzPC90aXRsZT48c2Vjb25kYXJ5LXRpdGxlPkZyb250IFBo
YXJtYWNvbDwvc2Vjb25kYXJ5LXRpdGxlPjxhbHQtdGl0bGU+RnJvbnRpZXJzIGluIHBoYXJtYWNv
bG9neTwvYWx0LXRpdGxlPjwvdGl0bGVzPjxwZXJpb2RpY2FsPjxmdWxsLXRpdGxlPkZyb250IFBo
YXJtYWNvbDwvZnVsbC10aXRsZT48YWJici0xPkZyb250aWVycyBpbiBwaGFybWFjb2xvZ3k8L2Fi
YnItMT48L3BlcmlvZGljYWw+PGFsdC1wZXJpb2RpY2FsPjxmdWxsLXRpdGxlPkZyb250IFBoYXJt
YWNvbDwvZnVsbC10aXRsZT48YWJici0xPkZyb250aWVycyBpbiBwaGFybWFjb2xvZ3k8L2FiYnIt
MT48L2FsdC1wZXJpb2RpY2FsPjxwYWdlcz45NTk8L3BhZ2VzPjx2b2x1bWU+ODwvdm9sdW1lPjxl
ZGl0aW9uPjIwMTgvMDEvMzA8L2VkaXRpb24+PGtleXdvcmRzPjxrZXl3b3JkPmJhcnJpZXIgZnVu
Y3Rpb248L2tleXdvcmQ+PGtleXdvcmQ+Y29saXRpczwva2V5d29yZD48a2V5d29yZD5oZXJiYWwg
bWVkaWNpbmU8L2tleXdvcmQ+PGtleXdvcmQ+bWljcm9iaW90YTwva2V5d29yZD48a2V5d29yZD5z
dWxmb3JhcGhlbmU8L2tleXdvcmQ+PGtleXdvcmQ+Z2FtbWFkZWx0YVQgY2VsbHM8L2tleXdvcmQ+
PC9rZXl3b3Jkcz48ZGF0ZXM+PHllYXI+MjAxNzwveWVhcj48L2RhdGVzPjxpc2JuPjE2NjMtOTgx
MiAoUHJpbnQpJiN4RDsxNjYzLTk4MTI8L2lzYm4+PGFjY2Vzc2lvbi1udW0+MjkzNzUzNzQ8L2Fj
Y2Vzc2lvbi1udW0+PHVybHM+PC91cmxzPjxjdXN0b20yPlBNQzU3NjcyNTk8L2N1c3RvbTI+PGVs
ZWN0cm9uaWMtcmVzb3VyY2UtbnVtPjEwLjMzODkvZnBoYXIuMjAxNy4wMDk1OTwvZWxlY3Ryb25p
Yy1yZXNvdXJjZS1udW0+PHJlbW90ZS1kYXRhYmFzZS1wcm92aWRlcj5OTE08L3JlbW90ZS1kYXRh
YmFzZS1wcm92aWRlcj48bGFuZ3VhZ2U+ZW5nPC9sYW5ndWFnZT48L3JlY29yZD48L0NpdGU+PC9F
bmROb3RlPn==
</w:fldData>
        </w:fldChar>
      </w:r>
      <w:r w:rsidR="00005470" w:rsidRPr="00923605">
        <w:rPr>
          <w:rFonts w:ascii="Book Antiqua" w:hAnsi="Book Antiqua" w:cs="Times New Roman"/>
          <w:sz w:val="24"/>
          <w:szCs w:val="24"/>
        </w:rPr>
        <w:instrText xml:space="preserve"> ADDIN EN.CITE </w:instrText>
      </w:r>
      <w:r w:rsidR="00005470" w:rsidRPr="00923605">
        <w:rPr>
          <w:rFonts w:ascii="Book Antiqua" w:hAnsi="Book Antiqua" w:cs="Times New Roman"/>
          <w:sz w:val="24"/>
          <w:szCs w:val="24"/>
        </w:rPr>
        <w:fldChar w:fldCharType="begin">
          <w:fldData xml:space="preserve">PEVuZE5vdGU+PENpdGU+PEF1dGhvcj5MaTwvQXV0aG9yPjxZZWFyPjIwMTc8L1llYXI+PFJlY051
bT44MDwvUmVjTnVtPjxEaXNwbGF5VGV4dD48c3R5bGUgZmFjZT0ic3VwZXJzY3JpcHQiPls4OF08
L3N0eWxlPjwvRGlzcGxheVRleHQ+PHJlY29yZD48cmVjLW51bWJlcj44MDwvcmVjLW51bWJlcj48
Zm9yZWlnbi1rZXlzPjxrZXkgYXBwPSJFTiIgZGItaWQ9InYwd3M1YXdkMXphYTl2ZXhwZDlwcDIw
eDUyOWF6dGZ6YXMydiIgdGltZXN0YW1wPSIxNTQ2ODM5NDA2Ij44MDwva2V5PjwvZm9yZWlnbi1r
ZXlzPjxyZWYtdHlwZSBuYW1lPSJKb3VybmFsIEFydGljbGUiPjE3PC9yZWYtdHlwZT48Y29udHJp
YnV0b3JzPjxhdXRob3JzPjxhdXRob3I+TGksIE0uPC9hdXRob3I+PGF1dGhvcj5HYW8sIEouPC9h
dXRob3I+PGF1dGhvcj5UYW5nLCBZLjwvYXV0aG9yPjxhdXRob3I+TGl1LCBNLjwvYXV0aG9yPjxh
dXRob3I+V3UsIFMuPC9hdXRob3I+PGF1dGhvcj5RdSwgSy48L2F1dGhvcj48YXV0aG9yPkxvbmcs
IFguPC9hdXRob3I+PGF1dGhvcj5MaSwgSC48L2F1dGhvcj48YXV0aG9yPkxpdSwgTS48L2F1dGhv
cj48YXV0aG9yPkxpdSwgWS48L2F1dGhvcj48YXV0aG9yPll1YW4sIEouPC9hdXRob3I+PGF1dGhv
cj5NYW8sIEwuPC9hdXRob3I+PGF1dGhvcj5MaXUsIFkuPC9hdXRob3I+PGF1dGhvcj5aaGVuZywg
WC48L2F1dGhvcj48YXV0aG9yPldhbmcsIEUuPC9hdXRob3I+PGF1dGhvcj5XYW5nLCBKLjwvYXV0
aG9yPjxhdXRob3I+WWFuZywgWS48L2F1dGhvcj48L2F1dGhvcnM+PC9jb250cmlidXRvcnM+PGF1
dGgtYWRkcmVzcz5EZXBhcnRtZW50IG9mIE1pY3JvZWNvbG9neSwgQ29sbGVnZSBvZiBCYXNpYyBN
ZWRpY2FsIFNjaWVuY2VzLCBEYWxpYW4gTWVkaWNhbCBVbml2ZXJzaXR5LCBEYWxpYW4sIENoaW5h
LiYjeEQ7Q2VudGVyIGZvciBNb2xlY3VsYXIgTWVkaWNpbmUsIFNjaG9vbCBvZiBMaWZlIFNjaWVu
Y2VzIGFuZCBCaW90ZWNobm9sb2d5LCBEYWxpYW4gVW5pdmVyc2l0eSBvZiBUZWNobm9sb2d5LCBE
YWxpYW4sIENoaW5hLiYjeEQ7RHJpdmluZ0ZvcmNlIFRoZXJhcGV1dGljcywgVmVudHVyZSBIYXJi
b3IsIERhbGlhbiwgQ2hpbmEuJiN4RDtTY2hvb2wgb2YgU29mdHdhcmUsIERhbGlhbiBVbml2ZXJz
aXR5IG9mIFRlY2hub2xvZ3ksIERhbGlhbiwgQ2hpbmEuJiN4RDtTdGF0ZSBLZXkgTGFib3JhdG9y
eSBvZiBFbGVjdHJvYW5hbHl0aWNhbCBDaGVtaXN0cnksIENoYW5nY2h1biBJbnN0aXR1dGUgb2Yg
QXBwbGllZCBDaGVtaXN0cnksIENoaW5lc2UgQWNhZGVteSBvZiBTY2llbmNlcywgQ2hhbmdjaHVu
LCBDaGluYS4mI3hEO0RlcGFydG1lbnQgb2YgQ2hlbWlzdHJ5IGFuZCBQaHlzaWNzLCBTdGF0ZSBV
bml2ZXJzaXR5IG9mIE5ldyBZb3JrLCBTdG9ueSBCcm9vaywgTlksIFVuaXRlZCBTdGF0ZXMuPC9h
dXRoLWFkZHJlc3M+PHRpdGxlcz48dGl0bGU+VHJhZGl0aW9uYWwgSGVyYmFsIE1lZGljaW5lLURl
cml2ZWQgU3VsZm9yYXBoZW5lIExGUy0wMSBSZXZlcnNlcyBDb2xpdGlzIGluIE1pY2UgYnkgU2Vs
ZWN0aXZlbHkgQWx0ZXJpbmcgdGhlIEd1dCBNaWNyb2Jpb3RhIGFuZCBQcm9tb3RpbmcgSW50ZXN0
aW5hbCBHYW1tYS1EZWx0YSBUIENlbGxzPC90aXRsZT48c2Vjb25kYXJ5LXRpdGxlPkZyb250IFBo
YXJtYWNvbDwvc2Vjb25kYXJ5LXRpdGxlPjxhbHQtdGl0bGU+RnJvbnRpZXJzIGluIHBoYXJtYWNv
bG9neTwvYWx0LXRpdGxlPjwvdGl0bGVzPjxwZXJpb2RpY2FsPjxmdWxsLXRpdGxlPkZyb250IFBo
YXJtYWNvbDwvZnVsbC10aXRsZT48YWJici0xPkZyb250aWVycyBpbiBwaGFybWFjb2xvZ3k8L2Fi
YnItMT48L3BlcmlvZGljYWw+PGFsdC1wZXJpb2RpY2FsPjxmdWxsLXRpdGxlPkZyb250IFBoYXJt
YWNvbDwvZnVsbC10aXRsZT48YWJici0xPkZyb250aWVycyBpbiBwaGFybWFjb2xvZ3k8L2FiYnIt
MT48L2FsdC1wZXJpb2RpY2FsPjxwYWdlcz45NTk8L3BhZ2VzPjx2b2x1bWU+ODwvdm9sdW1lPjxl
ZGl0aW9uPjIwMTgvMDEvMzA8L2VkaXRpb24+PGtleXdvcmRzPjxrZXl3b3JkPmJhcnJpZXIgZnVu
Y3Rpb248L2tleXdvcmQ+PGtleXdvcmQ+Y29saXRpczwva2V5d29yZD48a2V5d29yZD5oZXJiYWwg
bWVkaWNpbmU8L2tleXdvcmQ+PGtleXdvcmQ+bWljcm9iaW90YTwva2V5d29yZD48a2V5d29yZD5z
dWxmb3JhcGhlbmU8L2tleXdvcmQ+PGtleXdvcmQ+Z2FtbWFkZWx0YVQgY2VsbHM8L2tleXdvcmQ+
PC9rZXl3b3Jkcz48ZGF0ZXM+PHllYXI+MjAxNzwveWVhcj48L2RhdGVzPjxpc2JuPjE2NjMtOTgx
MiAoUHJpbnQpJiN4RDsxNjYzLTk4MTI8L2lzYm4+PGFjY2Vzc2lvbi1udW0+MjkzNzUzNzQ8L2Fj
Y2Vzc2lvbi1udW0+PHVybHM+PC91cmxzPjxjdXN0b20yPlBNQzU3NjcyNTk8L2N1c3RvbTI+PGVs
ZWN0cm9uaWMtcmVzb3VyY2UtbnVtPjEwLjMzODkvZnBoYXIuMjAxNy4wMDk1OTwvZWxlY3Ryb25p
Yy1yZXNvdXJjZS1udW0+PHJlbW90ZS1kYXRhYmFzZS1wcm92aWRlcj5OTE08L3JlbW90ZS1kYXRh
YmFzZS1wcm92aWRlcj48bGFuZ3VhZ2U+ZW5nPC9sYW5ndWFnZT48L3JlY29yZD48L0NpdGU+PC9F
bmROb3RlPn==
</w:fldData>
        </w:fldChar>
      </w:r>
      <w:r w:rsidR="00005470" w:rsidRPr="00923605">
        <w:rPr>
          <w:rFonts w:ascii="Book Antiqua" w:hAnsi="Book Antiqua" w:cs="Times New Roman"/>
          <w:sz w:val="24"/>
          <w:szCs w:val="24"/>
        </w:rPr>
        <w:instrText xml:space="preserve"> ADDIN EN.CITE.DATA </w:instrText>
      </w:r>
      <w:r w:rsidR="00005470" w:rsidRPr="00923605">
        <w:rPr>
          <w:rFonts w:ascii="Book Antiqua" w:hAnsi="Book Antiqua" w:cs="Times New Roman"/>
          <w:sz w:val="24"/>
          <w:szCs w:val="24"/>
        </w:rPr>
      </w:r>
      <w:r w:rsidR="00005470" w:rsidRPr="00923605">
        <w:rPr>
          <w:rFonts w:ascii="Book Antiqua" w:hAnsi="Book Antiqua" w:cs="Times New Roman"/>
          <w:sz w:val="24"/>
          <w:szCs w:val="24"/>
        </w:rPr>
        <w:fldChar w:fldCharType="end"/>
      </w:r>
      <w:r w:rsidR="00D60C5E" w:rsidRPr="00923605">
        <w:rPr>
          <w:rFonts w:ascii="Book Antiqua" w:hAnsi="Book Antiqua" w:cs="Times New Roman"/>
          <w:sz w:val="24"/>
          <w:szCs w:val="24"/>
        </w:rPr>
      </w:r>
      <w:r w:rsidR="00D60C5E" w:rsidRPr="00923605">
        <w:rPr>
          <w:rFonts w:ascii="Book Antiqua" w:hAnsi="Book Antiqua" w:cs="Times New Roman"/>
          <w:sz w:val="24"/>
          <w:szCs w:val="24"/>
        </w:rPr>
        <w:fldChar w:fldCharType="separate"/>
      </w:r>
      <w:r w:rsidR="00005470" w:rsidRPr="00923605">
        <w:rPr>
          <w:rFonts w:ascii="Book Antiqua" w:hAnsi="Book Antiqua" w:cs="Times New Roman"/>
          <w:noProof/>
          <w:sz w:val="24"/>
          <w:szCs w:val="24"/>
          <w:vertAlign w:val="superscript"/>
        </w:rPr>
        <w:t>[88]</w:t>
      </w:r>
      <w:r w:rsidR="00D60C5E" w:rsidRPr="00923605">
        <w:rPr>
          <w:rFonts w:ascii="Book Antiqua" w:hAnsi="Book Antiqua" w:cs="Times New Roman"/>
          <w:sz w:val="24"/>
          <w:szCs w:val="24"/>
        </w:rPr>
        <w:fldChar w:fldCharType="end"/>
      </w:r>
      <w:r w:rsidR="003B4B77" w:rsidRPr="00923605">
        <w:rPr>
          <w:rFonts w:ascii="Book Antiqua" w:hAnsi="Book Antiqua" w:cs="Times New Roman"/>
          <w:sz w:val="24"/>
          <w:szCs w:val="24"/>
        </w:rPr>
        <w:t>.</w:t>
      </w:r>
      <w:r w:rsidR="007203F4" w:rsidRPr="00923605">
        <w:rPr>
          <w:rFonts w:ascii="Book Antiqua" w:hAnsi="Book Antiqua" w:cs="Times New Roman"/>
          <w:sz w:val="24"/>
          <w:szCs w:val="24"/>
        </w:rPr>
        <w:t xml:space="preserve"> Another </w:t>
      </w:r>
      <w:r w:rsidR="00C41C76" w:rsidRPr="00923605">
        <w:rPr>
          <w:rFonts w:ascii="Book Antiqua" w:hAnsi="Book Antiqua" w:cs="Times New Roman"/>
          <w:sz w:val="24"/>
          <w:szCs w:val="24"/>
        </w:rPr>
        <w:t>study</w:t>
      </w:r>
      <w:r w:rsidR="007203F4" w:rsidRPr="00923605">
        <w:rPr>
          <w:rFonts w:ascii="Book Antiqua" w:hAnsi="Book Antiqua" w:cs="Times New Roman"/>
          <w:sz w:val="24"/>
          <w:szCs w:val="24"/>
        </w:rPr>
        <w:t xml:space="preserve"> also</w:t>
      </w:r>
      <w:r w:rsidR="00C41C76" w:rsidRPr="00923605">
        <w:rPr>
          <w:rFonts w:ascii="Book Antiqua" w:hAnsi="Book Antiqua" w:cs="Times New Roman"/>
          <w:sz w:val="24"/>
          <w:szCs w:val="24"/>
        </w:rPr>
        <w:t xml:space="preserve"> </w:t>
      </w:r>
      <w:r w:rsidR="00C41C76" w:rsidRPr="00923605">
        <w:rPr>
          <w:rFonts w:ascii="Book Antiqua" w:eastAsia="宋体" w:hAnsi="Book Antiqua" w:cs="Times New Roman"/>
          <w:sz w:val="24"/>
          <w:szCs w:val="24"/>
        </w:rPr>
        <w:t>suggested</w:t>
      </w:r>
      <w:r w:rsidR="007203F4" w:rsidRPr="00923605">
        <w:rPr>
          <w:rFonts w:ascii="Book Antiqua" w:hAnsi="Book Antiqua" w:cs="Times New Roman"/>
          <w:sz w:val="24"/>
          <w:szCs w:val="24"/>
        </w:rPr>
        <w:t xml:space="preserve"> that</w:t>
      </w:r>
      <w:r w:rsidR="00C41C76" w:rsidRPr="00923605">
        <w:rPr>
          <w:rFonts w:ascii="Book Antiqua" w:hAnsi="Book Antiqua" w:cs="Times New Roman"/>
          <w:sz w:val="24"/>
          <w:szCs w:val="24"/>
        </w:rPr>
        <w:t xml:space="preserve"> the </w:t>
      </w:r>
      <w:r w:rsidR="00354BD4" w:rsidRPr="00923605">
        <w:rPr>
          <w:rFonts w:ascii="Book Antiqua" w:hAnsi="Book Antiqua" w:cs="Times New Roman"/>
          <w:sz w:val="24"/>
          <w:szCs w:val="24"/>
        </w:rPr>
        <w:t>bacterial consortium mark</w:t>
      </w:r>
      <w:r w:rsidR="00C41C76" w:rsidRPr="00923605">
        <w:rPr>
          <w:rFonts w:ascii="Book Antiqua" w:hAnsi="Book Antiqua" w:cs="Times New Roman"/>
          <w:sz w:val="24"/>
          <w:szCs w:val="24"/>
        </w:rPr>
        <w:t>edly</w:t>
      </w:r>
      <w:r w:rsidR="00354BD4" w:rsidRPr="00923605">
        <w:rPr>
          <w:rFonts w:ascii="Book Antiqua" w:hAnsi="Book Antiqua" w:cs="Times New Roman"/>
          <w:sz w:val="24"/>
          <w:szCs w:val="24"/>
        </w:rPr>
        <w:t xml:space="preserve"> stimulate</w:t>
      </w:r>
      <w:r w:rsidR="000E09D7" w:rsidRPr="00923605">
        <w:rPr>
          <w:rFonts w:ascii="Book Antiqua" w:hAnsi="Book Antiqua" w:cs="Times New Roman"/>
          <w:sz w:val="24"/>
          <w:szCs w:val="24"/>
        </w:rPr>
        <w:t>d</w:t>
      </w:r>
      <w:r w:rsidR="00354BD4" w:rsidRPr="00923605">
        <w:rPr>
          <w:rFonts w:ascii="Book Antiqua" w:hAnsi="Book Antiqua" w:cs="Times New Roman"/>
          <w:sz w:val="24"/>
          <w:szCs w:val="24"/>
        </w:rPr>
        <w:t xml:space="preserve"> </w:t>
      </w:r>
      <w:r w:rsidR="00C41C76" w:rsidRPr="00923605">
        <w:rPr>
          <w:rFonts w:ascii="Book Antiqua" w:hAnsi="Book Antiqua" w:cs="Times New Roman"/>
          <w:sz w:val="24"/>
          <w:szCs w:val="24"/>
        </w:rPr>
        <w:t xml:space="preserve">the </w:t>
      </w:r>
      <w:r w:rsidR="00354BD4" w:rsidRPr="00923605">
        <w:rPr>
          <w:rFonts w:ascii="Book Antiqua" w:hAnsi="Book Antiqua" w:cs="Times New Roman"/>
          <w:sz w:val="24"/>
          <w:szCs w:val="24"/>
        </w:rPr>
        <w:t>proliferation of</w:t>
      </w:r>
      <w:r w:rsidR="008555F1" w:rsidRPr="00923605">
        <w:rPr>
          <w:rFonts w:ascii="Book Antiqua" w:hAnsi="Book Antiqua" w:cs="Times New Roman"/>
          <w:sz w:val="24"/>
          <w:szCs w:val="24"/>
        </w:rPr>
        <w:t xml:space="preserve"> </w:t>
      </w:r>
      <w:r w:rsidR="00F910D9" w:rsidRPr="00923605">
        <w:rPr>
          <w:rFonts w:ascii="Book Antiqua" w:hAnsi="Book Antiqua" w:cs="Times New Roman"/>
          <w:sz w:val="24"/>
          <w:szCs w:val="24"/>
        </w:rPr>
        <w:t>γδ</w:t>
      </w:r>
      <w:r w:rsidR="00354BD4" w:rsidRPr="00923605">
        <w:rPr>
          <w:rFonts w:ascii="Book Antiqua" w:hAnsi="Book Antiqua" w:cs="Times New Roman"/>
          <w:sz w:val="24"/>
          <w:szCs w:val="24"/>
        </w:rPr>
        <w:t>T</w:t>
      </w:r>
      <w:r w:rsidR="008555F1" w:rsidRPr="00923605">
        <w:rPr>
          <w:rFonts w:ascii="Book Antiqua" w:hAnsi="Book Antiqua" w:cs="Times New Roman"/>
          <w:sz w:val="24"/>
          <w:szCs w:val="24"/>
        </w:rPr>
        <w:t>17</w:t>
      </w:r>
      <w:r w:rsidR="00354BD4" w:rsidRPr="00923605">
        <w:rPr>
          <w:rFonts w:ascii="Book Antiqua" w:hAnsi="Book Antiqua" w:cs="Times New Roman"/>
          <w:sz w:val="24"/>
          <w:szCs w:val="24"/>
        </w:rPr>
        <w:t xml:space="preserve"> cells</w:t>
      </w:r>
      <w:r w:rsidR="001C17C1" w:rsidRPr="00923605">
        <w:rPr>
          <w:rFonts w:ascii="Book Antiqua" w:hAnsi="Book Antiqua" w:cs="Times New Roman"/>
          <w:sz w:val="24"/>
          <w:szCs w:val="24"/>
        </w:rPr>
        <w:t xml:space="preserve"> in the colonic </w:t>
      </w:r>
      <w:r w:rsidR="001C17C1" w:rsidRPr="00923605">
        <w:rPr>
          <w:rFonts w:ascii="Book Antiqua" w:hAnsi="Book Antiqua" w:cs="Times New Roman"/>
          <w:sz w:val="24"/>
          <w:szCs w:val="24"/>
        </w:rPr>
        <w:lastRenderedPageBreak/>
        <w:t>lamina propria</w:t>
      </w:r>
      <w:r w:rsidR="00CC14D4" w:rsidRPr="00923605">
        <w:rPr>
          <w:rFonts w:ascii="Book Antiqua" w:hAnsi="Book Antiqua" w:cs="Times New Roman"/>
          <w:sz w:val="24"/>
          <w:szCs w:val="24"/>
        </w:rPr>
        <w:t>. Specific beneficial microorganism</w:t>
      </w:r>
      <w:r w:rsidR="00C41C76" w:rsidRPr="00923605">
        <w:rPr>
          <w:rFonts w:ascii="Book Antiqua" w:hAnsi="Book Antiqua" w:cs="Times New Roman"/>
          <w:sz w:val="24"/>
          <w:szCs w:val="24"/>
        </w:rPr>
        <w:t>s,</w:t>
      </w:r>
      <w:r w:rsidR="00CC14D4" w:rsidRPr="00923605">
        <w:rPr>
          <w:rFonts w:ascii="Book Antiqua" w:hAnsi="Book Antiqua" w:cs="Times New Roman"/>
          <w:sz w:val="24"/>
          <w:szCs w:val="24"/>
        </w:rPr>
        <w:t xml:space="preserve"> such as </w:t>
      </w:r>
      <w:r w:rsidR="00CC14D4" w:rsidRPr="00923605">
        <w:rPr>
          <w:rFonts w:ascii="Book Antiqua" w:hAnsi="Book Antiqua" w:cs="Times New Roman"/>
          <w:i/>
          <w:iCs/>
          <w:sz w:val="24"/>
          <w:szCs w:val="24"/>
        </w:rPr>
        <w:t>Bifidobacterium</w:t>
      </w:r>
      <w:r w:rsidR="00CC14D4" w:rsidRPr="00923605">
        <w:rPr>
          <w:rFonts w:ascii="Book Antiqua" w:hAnsi="Book Antiqua" w:cs="Times New Roman"/>
          <w:sz w:val="24"/>
          <w:szCs w:val="24"/>
        </w:rPr>
        <w:t xml:space="preserve"> and </w:t>
      </w:r>
      <w:r w:rsidR="00CC14D4" w:rsidRPr="00923605">
        <w:rPr>
          <w:rFonts w:ascii="Book Antiqua" w:hAnsi="Book Antiqua" w:cs="Times New Roman"/>
          <w:i/>
          <w:iCs/>
          <w:sz w:val="24"/>
          <w:szCs w:val="24"/>
        </w:rPr>
        <w:t>Bacillus</w:t>
      </w:r>
      <w:r w:rsidR="001C61A0">
        <w:rPr>
          <w:rFonts w:ascii="Book Antiqua" w:hAnsi="Book Antiqua" w:cs="Times New Roman"/>
          <w:i/>
          <w:iCs/>
          <w:sz w:val="24"/>
          <w:szCs w:val="24"/>
        </w:rPr>
        <w:t xml:space="preserve"> </w:t>
      </w:r>
      <w:r w:rsidR="00CC14D4" w:rsidRPr="00923605">
        <w:rPr>
          <w:rFonts w:ascii="Book Antiqua" w:hAnsi="Book Antiqua" w:cs="Times New Roman"/>
          <w:i/>
          <w:iCs/>
          <w:sz w:val="24"/>
          <w:szCs w:val="24"/>
        </w:rPr>
        <w:t>spp</w:t>
      </w:r>
      <w:r w:rsidR="00C41C76" w:rsidRPr="00923605">
        <w:rPr>
          <w:rFonts w:ascii="Book Antiqua" w:hAnsi="Book Antiqua" w:cs="Times New Roman"/>
          <w:sz w:val="24"/>
          <w:szCs w:val="24"/>
        </w:rPr>
        <w:t>,</w:t>
      </w:r>
      <w:r w:rsidR="00CC14D4" w:rsidRPr="00923605">
        <w:rPr>
          <w:rFonts w:ascii="Book Antiqua" w:hAnsi="Book Antiqua" w:cs="Times New Roman"/>
          <w:sz w:val="24"/>
          <w:szCs w:val="24"/>
        </w:rPr>
        <w:t xml:space="preserve"> promote</w:t>
      </w:r>
      <w:r w:rsidR="000E09D7" w:rsidRPr="00923605">
        <w:rPr>
          <w:rFonts w:ascii="Book Antiqua" w:hAnsi="Book Antiqua" w:cs="Times New Roman"/>
          <w:sz w:val="24"/>
          <w:szCs w:val="24"/>
        </w:rPr>
        <w:t>d</w:t>
      </w:r>
      <w:r w:rsidR="00CC14D4" w:rsidRPr="00923605">
        <w:rPr>
          <w:rFonts w:ascii="Book Antiqua" w:hAnsi="Book Antiqua" w:cs="Times New Roman"/>
          <w:sz w:val="24"/>
          <w:szCs w:val="24"/>
        </w:rPr>
        <w:t xml:space="preserve"> TLR2 expression on </w:t>
      </w:r>
      <w:r w:rsidR="009A5C52" w:rsidRPr="00923605">
        <w:rPr>
          <w:rFonts w:ascii="Book Antiqua" w:hAnsi="Book Antiqua" w:cs="Times New Roman"/>
          <w:sz w:val="24"/>
          <w:szCs w:val="24"/>
        </w:rPr>
        <w:t>γδ</w:t>
      </w:r>
      <w:r w:rsidR="00CC14D4" w:rsidRPr="00923605">
        <w:rPr>
          <w:rFonts w:ascii="Book Antiqua" w:hAnsi="Book Antiqua" w:cs="Times New Roman"/>
          <w:sz w:val="24"/>
          <w:szCs w:val="24"/>
        </w:rPr>
        <w:t>T cells</w:t>
      </w:r>
      <w:r w:rsidR="00BD3B6A" w:rsidRPr="00923605">
        <w:rPr>
          <w:rFonts w:ascii="Book Antiqua" w:hAnsi="Book Antiqua" w:cs="Times New Roman"/>
          <w:sz w:val="24"/>
          <w:szCs w:val="24"/>
        </w:rPr>
        <w:t>, which le</w:t>
      </w:r>
      <w:r w:rsidR="000E09D7" w:rsidRPr="00923605">
        <w:rPr>
          <w:rFonts w:ascii="Book Antiqua" w:hAnsi="Book Antiqua" w:cs="Times New Roman"/>
          <w:sz w:val="24"/>
          <w:szCs w:val="24"/>
        </w:rPr>
        <w:t>d</w:t>
      </w:r>
      <w:r w:rsidR="00BD3B6A" w:rsidRPr="00923605">
        <w:rPr>
          <w:rFonts w:ascii="Book Antiqua" w:hAnsi="Book Antiqua" w:cs="Times New Roman"/>
          <w:sz w:val="24"/>
          <w:szCs w:val="24"/>
        </w:rPr>
        <w:t xml:space="preserve"> to enhancement of barrier </w:t>
      </w:r>
      <w:proofErr w:type="gramStart"/>
      <w:r w:rsidR="00BD3B6A" w:rsidRPr="00923605">
        <w:rPr>
          <w:rFonts w:ascii="Book Antiqua" w:hAnsi="Book Antiqua" w:cs="Times New Roman"/>
          <w:sz w:val="24"/>
          <w:szCs w:val="24"/>
        </w:rPr>
        <w:t>function</w:t>
      </w:r>
      <w:r w:rsidR="00C41C76" w:rsidRPr="00923605">
        <w:rPr>
          <w:rFonts w:ascii="Book Antiqua" w:hAnsi="Book Antiqua" w:cs="Times New Roman"/>
          <w:sz w:val="24"/>
          <w:szCs w:val="24"/>
        </w:rPr>
        <w:t>s</w:t>
      </w:r>
      <w:proofErr w:type="gramEnd"/>
      <w:r w:rsidR="00DC331A" w:rsidRPr="00923605">
        <w:rPr>
          <w:rFonts w:ascii="Book Antiqua" w:hAnsi="Book Antiqua" w:cs="Times New Roman"/>
          <w:sz w:val="24"/>
          <w:szCs w:val="24"/>
        </w:rPr>
        <w:fldChar w:fldCharType="begin">
          <w:fldData xml:space="preserve">PEVuZE5vdGU+PENpdGU+PEF1dGhvcj5MaTwvQXV0aG9yPjxZZWFyPjIwMTc8L1llYXI+PFJlY051
bT4yODg8L1JlY051bT48RGlzcGxheVRleHQ+PHN0eWxlIGZhY2U9InN1cGVyc2NyaXB0Ij5bOTBd
PC9zdHlsZT48L0Rpc3BsYXlUZXh0PjxyZWNvcmQ+PHJlYy1udW1iZXI+Mjg4PC9yZWMtbnVtYmVy
Pjxmb3JlaWduLWtleXM+PGtleSBhcHA9IkVOIiBkYi1pZD0idjB3czVhd2QxemFhOXZleHBkOXBw
MjB4NTI5YXp0ZnphczJ2IiB0aW1lc3RhbXA9IjE1NTI2OTkwMTIiPjI4ODwva2V5PjwvZm9yZWln
bi1rZXlzPjxyZWYtdHlwZSBuYW1lPSJKb3VybmFsIEFydGljbGUiPjE3PC9yZWYtdHlwZT48Y29u
dHJpYnV0b3JzPjxhdXRob3JzPjxhdXRob3I+TGksIE0uPC9hdXRob3I+PGF1dGhvcj5XYW5nLCBC
LjwvYXV0aG9yPjxhdXRob3I+U3VuLCBYLjwvYXV0aG9yPjxhdXRob3I+VGFuZywgWS48L2F1dGhv
cj48YXV0aG9yPldlaSwgWC48L2F1dGhvcj48YXV0aG9yPkdlLCBCLjwvYXV0aG9yPjxhdXRob3I+
VGFuZywgWS48L2F1dGhvcj48YXV0aG9yPkRlbmcsIFkuPC9hdXRob3I+PGF1dGhvcj5IZSwgQy48
L2F1dGhvcj48YXV0aG9yPll1YW4sIEouPC9hdXRob3I+PGF1dGhvcj5MaSwgWC48L2F1dGhvcj48
L2F1dGhvcnM+PC9jb250cmlidXRvcnM+PGF1dGgtYWRkcmVzcz5EZXBhcnRtZW50IG9mIE1pY3Jv
ZWNvbG9neSwgQ29sbGVnZSBvZiBCYXNpYyBNZWRpY2FsIFNjaWVuY2UsIERhbGlhbiBNZWRpY2Fs
IFVuaXZlcnNpdHksIERhbGlhbiwgQ2hpbmEuJiN4RDtEZXBhcnRtZW50IG9mIEltbXVub2xvZ3ks
IENvbGxlZ2Ugb2YgQmFzaWMgTWVkaWNhbCBTY2llbmNlLCBEYWxpYW4gTWVkaWNhbCBVbml2ZXJz
aXR5LCBEYWxpYW4sIENoaW5hLiYjeEQ7VGhlIENvcmUgTGFib3JhdG9yeSBvZiBNZWRpY2FsIE1v
bGVjdWxhciBCaW9sb2d5IG9mIExpYW9uaW5nIFByb3ZpbmNlLCBEYWxpYW4gTWVkaWNhbCBVbml2
ZXJzaXR5LCBEYWxpYW4sIENoaW5hLiYjeEQ7RnVuY3Rpb25hbCBMYWJvcmF0b3J5LCBDb2xsZWdl
IG9mIEJhc2ljIE1lZGljYWwgU2NpZW5jZSwgRGFsaWFuIE1lZGljYWwgVW5pdmVyc2l0eSwgRGFs
aWFuLCBDaGluYS48L2F1dGgtYWRkcmVzcz48dGl0bGVzPjx0aXRsZT5VcHJlZ3VsYXRpb24gb2Yg
SW50ZXN0aW5hbCBCYXJyaWVyIEZ1bmN0aW9uIGluIE1pY2Ugd2l0aCBEU1MtSW5kdWNlZCBDb2xp
dGlzIGJ5IGEgRGVmaW5lZCBCYWN0ZXJpYWwgQ29uc29ydGl1bSBJcyBBc3NvY2lhdGVkIHdpdGgg
RXhwYW5zaW9uIG9mIElMLTE3QSBQcm9kdWNpbmcgR2FtbWEgRGVsdGEgVCBDZWxsczwvdGl0bGU+
PHNlY29uZGFyeS10aXRsZT5Gcm9udCBJbW11bm9sPC9zZWNvbmRhcnktdGl0bGU+PGFsdC10aXRs
ZT5Gcm9udGllcnMgaW4gaW1tdW5vbG9neTwvYWx0LXRpdGxlPjwvdGl0bGVzPjxwZXJpb2RpY2Fs
PjxmdWxsLXRpdGxlPkZyb250IEltbXVub2w8L2Z1bGwtdGl0bGU+PGFiYnItMT5Gcm9udGllcnMg
aW4gaW1tdW5vbG9neTwvYWJici0xPjwvcGVyaW9kaWNhbD48YWx0LXBlcmlvZGljYWw+PGZ1bGwt
dGl0bGU+RnJvbnQgSW1tdW5vbDwvZnVsbC10aXRsZT48YWJici0xPkZyb250aWVycyBpbiBpbW11
bm9sb2d5PC9hYmJyLTE+PC9hbHQtcGVyaW9kaWNhbD48cGFnZXM+ODI0PC9wYWdlcz48dm9sdW1l
Pjg8L3ZvbHVtZT48ZWRpdGlvbj4yMDE3LzA3LzI4PC9lZGl0aW9uPjxrZXl3b3Jkcz48a2V5d29y
ZD5JbC0xN2E8L2tleXdvcmQ+PGtleXdvcmQ+YmFjdGVyaWFsIGNvbnNvcnRpdW0gdHJhbnNwbGFu
dGF0aW9uPC9rZXl3b3JkPjxrZXl3b3JkPmR5c2Jpb3Npczwva2V5d29yZD48a2V5d29yZD5pbmZs
YW1tYXRvcnkgYm93ZWwgZGlzZWFzZTwva2V5d29yZD48a2V5d29yZD5pbnRlc3RpbmFsIGJhcnJp
ZXIgZnVuY3Rpb248L2tleXdvcmQ+PGtleXdvcmQ+b2NjbHVkaW48L2tleXdvcmQ+PGtleXdvcmQ+
Z2FtbWFkZWx0YVQgY2VsbHM8L2tleXdvcmQ+PC9rZXl3b3Jkcz48ZGF0ZXM+PHllYXI+MjAxNzwv
eWVhcj48L2RhdGVzPjxpc2JuPjE2NjQtMzIyNCAoUHJpbnQpJiN4RDsxNjY0LTMyMjQ8L2lzYm4+
PGFjY2Vzc2lvbi1udW0+Mjg3NDc5MTc8L2FjY2Vzc2lvbi1udW0+PHVybHM+PC91cmxzPjxjdXN0
b20yPlBNQzU1MDYyMDM8L2N1c3RvbTI+PGVsZWN0cm9uaWMtcmVzb3VyY2UtbnVtPjEwLjMzODkv
ZmltbXUuMjAxNy4wMDgyNDwvZWxlY3Ryb25pYy1yZXNvdXJjZS1udW0+PHJlbW90ZS1kYXRhYmFz
ZS1wcm92aWRlcj5OTE08L3JlbW90ZS1kYXRhYmFzZS1wcm92aWRlcj48bGFuZ3VhZ2U+ZW5nPC9s
YW5ndWFnZT48L3JlY29yZD48L0NpdGU+PC9FbmROb3RlPn==
</w:fldData>
        </w:fldChar>
      </w:r>
      <w:r w:rsidR="00005470" w:rsidRPr="00923605">
        <w:rPr>
          <w:rFonts w:ascii="Book Antiqua" w:hAnsi="Book Antiqua" w:cs="Times New Roman"/>
          <w:sz w:val="24"/>
          <w:szCs w:val="24"/>
        </w:rPr>
        <w:instrText xml:space="preserve"> ADDIN EN.CITE </w:instrText>
      </w:r>
      <w:r w:rsidR="00005470" w:rsidRPr="00923605">
        <w:rPr>
          <w:rFonts w:ascii="Book Antiqua" w:hAnsi="Book Antiqua" w:cs="Times New Roman"/>
          <w:sz w:val="24"/>
          <w:szCs w:val="24"/>
        </w:rPr>
        <w:fldChar w:fldCharType="begin">
          <w:fldData xml:space="preserve">PEVuZE5vdGU+PENpdGU+PEF1dGhvcj5MaTwvQXV0aG9yPjxZZWFyPjIwMTc8L1llYXI+PFJlY051
bT4yODg8L1JlY051bT48RGlzcGxheVRleHQ+PHN0eWxlIGZhY2U9InN1cGVyc2NyaXB0Ij5bOTBd
PC9zdHlsZT48L0Rpc3BsYXlUZXh0PjxyZWNvcmQ+PHJlYy1udW1iZXI+Mjg4PC9yZWMtbnVtYmVy
Pjxmb3JlaWduLWtleXM+PGtleSBhcHA9IkVOIiBkYi1pZD0idjB3czVhd2QxemFhOXZleHBkOXBw
MjB4NTI5YXp0ZnphczJ2IiB0aW1lc3RhbXA9IjE1NTI2OTkwMTIiPjI4ODwva2V5PjwvZm9yZWln
bi1rZXlzPjxyZWYtdHlwZSBuYW1lPSJKb3VybmFsIEFydGljbGUiPjE3PC9yZWYtdHlwZT48Y29u
dHJpYnV0b3JzPjxhdXRob3JzPjxhdXRob3I+TGksIE0uPC9hdXRob3I+PGF1dGhvcj5XYW5nLCBC
LjwvYXV0aG9yPjxhdXRob3I+U3VuLCBYLjwvYXV0aG9yPjxhdXRob3I+VGFuZywgWS48L2F1dGhv
cj48YXV0aG9yPldlaSwgWC48L2F1dGhvcj48YXV0aG9yPkdlLCBCLjwvYXV0aG9yPjxhdXRob3I+
VGFuZywgWS48L2F1dGhvcj48YXV0aG9yPkRlbmcsIFkuPC9hdXRob3I+PGF1dGhvcj5IZSwgQy48
L2F1dGhvcj48YXV0aG9yPll1YW4sIEouPC9hdXRob3I+PGF1dGhvcj5MaSwgWC48L2F1dGhvcj48
L2F1dGhvcnM+PC9jb250cmlidXRvcnM+PGF1dGgtYWRkcmVzcz5EZXBhcnRtZW50IG9mIE1pY3Jv
ZWNvbG9neSwgQ29sbGVnZSBvZiBCYXNpYyBNZWRpY2FsIFNjaWVuY2UsIERhbGlhbiBNZWRpY2Fs
IFVuaXZlcnNpdHksIERhbGlhbiwgQ2hpbmEuJiN4RDtEZXBhcnRtZW50IG9mIEltbXVub2xvZ3ks
IENvbGxlZ2Ugb2YgQmFzaWMgTWVkaWNhbCBTY2llbmNlLCBEYWxpYW4gTWVkaWNhbCBVbml2ZXJz
aXR5LCBEYWxpYW4sIENoaW5hLiYjeEQ7VGhlIENvcmUgTGFib3JhdG9yeSBvZiBNZWRpY2FsIE1v
bGVjdWxhciBCaW9sb2d5IG9mIExpYW9uaW5nIFByb3ZpbmNlLCBEYWxpYW4gTWVkaWNhbCBVbml2
ZXJzaXR5LCBEYWxpYW4sIENoaW5hLiYjeEQ7RnVuY3Rpb25hbCBMYWJvcmF0b3J5LCBDb2xsZWdl
IG9mIEJhc2ljIE1lZGljYWwgU2NpZW5jZSwgRGFsaWFuIE1lZGljYWwgVW5pdmVyc2l0eSwgRGFs
aWFuLCBDaGluYS48L2F1dGgtYWRkcmVzcz48dGl0bGVzPjx0aXRsZT5VcHJlZ3VsYXRpb24gb2Yg
SW50ZXN0aW5hbCBCYXJyaWVyIEZ1bmN0aW9uIGluIE1pY2Ugd2l0aCBEU1MtSW5kdWNlZCBDb2xp
dGlzIGJ5IGEgRGVmaW5lZCBCYWN0ZXJpYWwgQ29uc29ydGl1bSBJcyBBc3NvY2lhdGVkIHdpdGgg
RXhwYW5zaW9uIG9mIElMLTE3QSBQcm9kdWNpbmcgR2FtbWEgRGVsdGEgVCBDZWxsczwvdGl0bGU+
PHNlY29uZGFyeS10aXRsZT5Gcm9udCBJbW11bm9sPC9zZWNvbmRhcnktdGl0bGU+PGFsdC10aXRs
ZT5Gcm9udGllcnMgaW4gaW1tdW5vbG9neTwvYWx0LXRpdGxlPjwvdGl0bGVzPjxwZXJpb2RpY2Fs
PjxmdWxsLXRpdGxlPkZyb250IEltbXVub2w8L2Z1bGwtdGl0bGU+PGFiYnItMT5Gcm9udGllcnMg
aW4gaW1tdW5vbG9neTwvYWJici0xPjwvcGVyaW9kaWNhbD48YWx0LXBlcmlvZGljYWw+PGZ1bGwt
dGl0bGU+RnJvbnQgSW1tdW5vbDwvZnVsbC10aXRsZT48YWJici0xPkZyb250aWVycyBpbiBpbW11
bm9sb2d5PC9hYmJyLTE+PC9hbHQtcGVyaW9kaWNhbD48cGFnZXM+ODI0PC9wYWdlcz48dm9sdW1l
Pjg8L3ZvbHVtZT48ZWRpdGlvbj4yMDE3LzA3LzI4PC9lZGl0aW9uPjxrZXl3b3Jkcz48a2V5d29y
ZD5JbC0xN2E8L2tleXdvcmQ+PGtleXdvcmQ+YmFjdGVyaWFsIGNvbnNvcnRpdW0gdHJhbnNwbGFu
dGF0aW9uPC9rZXl3b3JkPjxrZXl3b3JkPmR5c2Jpb3Npczwva2V5d29yZD48a2V5d29yZD5pbmZs
YW1tYXRvcnkgYm93ZWwgZGlzZWFzZTwva2V5d29yZD48a2V5d29yZD5pbnRlc3RpbmFsIGJhcnJp
ZXIgZnVuY3Rpb248L2tleXdvcmQ+PGtleXdvcmQ+b2NjbHVkaW48L2tleXdvcmQ+PGtleXdvcmQ+
Z2FtbWFkZWx0YVQgY2VsbHM8L2tleXdvcmQ+PC9rZXl3b3Jkcz48ZGF0ZXM+PHllYXI+MjAxNzwv
eWVhcj48L2RhdGVzPjxpc2JuPjE2NjQtMzIyNCAoUHJpbnQpJiN4RDsxNjY0LTMyMjQ8L2lzYm4+
PGFjY2Vzc2lvbi1udW0+Mjg3NDc5MTc8L2FjY2Vzc2lvbi1udW0+PHVybHM+PC91cmxzPjxjdXN0
b20yPlBNQzU1MDYyMDM8L2N1c3RvbTI+PGVsZWN0cm9uaWMtcmVzb3VyY2UtbnVtPjEwLjMzODkv
ZmltbXUuMjAxNy4wMDgyNDwvZWxlY3Ryb25pYy1yZXNvdXJjZS1udW0+PHJlbW90ZS1kYXRhYmFz
ZS1wcm92aWRlcj5OTE08L3JlbW90ZS1kYXRhYmFzZS1wcm92aWRlcj48bGFuZ3VhZ2U+ZW5nPC9s
YW5ndWFnZT48L3JlY29yZD48L0NpdGU+PC9FbmROb3RlPn==
</w:fldData>
        </w:fldChar>
      </w:r>
      <w:r w:rsidR="00005470" w:rsidRPr="00923605">
        <w:rPr>
          <w:rFonts w:ascii="Book Antiqua" w:hAnsi="Book Antiqua" w:cs="Times New Roman"/>
          <w:sz w:val="24"/>
          <w:szCs w:val="24"/>
        </w:rPr>
        <w:instrText xml:space="preserve"> ADDIN EN.CITE.DATA </w:instrText>
      </w:r>
      <w:r w:rsidR="00005470" w:rsidRPr="00923605">
        <w:rPr>
          <w:rFonts w:ascii="Book Antiqua" w:hAnsi="Book Antiqua" w:cs="Times New Roman"/>
          <w:sz w:val="24"/>
          <w:szCs w:val="24"/>
        </w:rPr>
      </w:r>
      <w:r w:rsidR="00005470" w:rsidRPr="00923605">
        <w:rPr>
          <w:rFonts w:ascii="Book Antiqua" w:hAnsi="Book Antiqua" w:cs="Times New Roman"/>
          <w:sz w:val="24"/>
          <w:szCs w:val="24"/>
        </w:rPr>
        <w:fldChar w:fldCharType="end"/>
      </w:r>
      <w:r w:rsidR="00DC331A" w:rsidRPr="00923605">
        <w:rPr>
          <w:rFonts w:ascii="Book Antiqua" w:hAnsi="Book Antiqua" w:cs="Times New Roman"/>
          <w:sz w:val="24"/>
          <w:szCs w:val="24"/>
        </w:rPr>
      </w:r>
      <w:r w:rsidR="00DC331A" w:rsidRPr="00923605">
        <w:rPr>
          <w:rFonts w:ascii="Book Antiqua" w:hAnsi="Book Antiqua" w:cs="Times New Roman"/>
          <w:sz w:val="24"/>
          <w:szCs w:val="24"/>
        </w:rPr>
        <w:fldChar w:fldCharType="separate"/>
      </w:r>
      <w:r w:rsidR="00005470" w:rsidRPr="00923605">
        <w:rPr>
          <w:rFonts w:ascii="Book Antiqua" w:hAnsi="Book Antiqua" w:cs="Times New Roman"/>
          <w:noProof/>
          <w:sz w:val="24"/>
          <w:szCs w:val="24"/>
          <w:vertAlign w:val="superscript"/>
        </w:rPr>
        <w:t>[90]</w:t>
      </w:r>
      <w:r w:rsidR="00DC331A" w:rsidRPr="00923605">
        <w:rPr>
          <w:rFonts w:ascii="Book Antiqua" w:hAnsi="Book Antiqua" w:cs="Times New Roman"/>
          <w:sz w:val="24"/>
          <w:szCs w:val="24"/>
        </w:rPr>
        <w:fldChar w:fldCharType="end"/>
      </w:r>
      <w:r w:rsidR="001C17C1" w:rsidRPr="00923605">
        <w:rPr>
          <w:rFonts w:ascii="Book Antiqua" w:hAnsi="Book Antiqua" w:cs="Times New Roman"/>
          <w:sz w:val="24"/>
          <w:szCs w:val="24"/>
        </w:rPr>
        <w:t>.</w:t>
      </w:r>
      <w:r w:rsidR="00854D16" w:rsidRPr="00923605">
        <w:rPr>
          <w:rFonts w:ascii="Book Antiqua" w:hAnsi="Book Antiqua" w:cs="Times New Roman"/>
          <w:sz w:val="24"/>
          <w:szCs w:val="24"/>
        </w:rPr>
        <w:t xml:space="preserve"> </w:t>
      </w:r>
      <w:r w:rsidR="00854D16" w:rsidRPr="00923605">
        <w:rPr>
          <w:rFonts w:ascii="Book Antiqua" w:hAnsi="Book Antiqua" w:cs="Times New Roman"/>
          <w:i/>
          <w:sz w:val="24"/>
          <w:szCs w:val="24"/>
        </w:rPr>
        <w:t>In vitro</w:t>
      </w:r>
      <w:r w:rsidR="00854D16" w:rsidRPr="00923605">
        <w:rPr>
          <w:rFonts w:ascii="Book Antiqua" w:hAnsi="Book Antiqua" w:cs="Times New Roman"/>
          <w:sz w:val="24"/>
          <w:szCs w:val="24"/>
        </w:rPr>
        <w:t xml:space="preserve">, </w:t>
      </w:r>
      <w:r w:rsidR="00D57DEE" w:rsidRPr="00923605">
        <w:rPr>
          <w:rFonts w:ascii="Book Antiqua" w:hAnsi="Book Antiqua" w:cs="Times New Roman"/>
          <w:sz w:val="24"/>
          <w:szCs w:val="24"/>
        </w:rPr>
        <w:t xml:space="preserve">only the </w:t>
      </w:r>
      <w:r w:rsidR="00D57DEE" w:rsidRPr="00923605">
        <w:rPr>
          <w:rFonts w:ascii="Book Antiqua" w:hAnsi="Book Antiqua" w:cs="Times New Roman"/>
          <w:i/>
          <w:iCs/>
          <w:sz w:val="24"/>
          <w:szCs w:val="24"/>
        </w:rPr>
        <w:t>Bacillus</w:t>
      </w:r>
      <w:r w:rsidR="00D57DEE" w:rsidRPr="00923605">
        <w:rPr>
          <w:rFonts w:ascii="Book Antiqua" w:hAnsi="Book Antiqua" w:cs="Times New Roman"/>
          <w:sz w:val="24"/>
          <w:szCs w:val="24"/>
        </w:rPr>
        <w:t xml:space="preserve"> strains but not </w:t>
      </w:r>
      <w:r w:rsidR="00D57DEE" w:rsidRPr="00923605">
        <w:rPr>
          <w:rFonts w:ascii="Book Antiqua" w:hAnsi="Book Antiqua" w:cs="Times New Roman"/>
          <w:i/>
          <w:iCs/>
          <w:sz w:val="24"/>
          <w:szCs w:val="24"/>
        </w:rPr>
        <w:t>Bifidobacterium</w:t>
      </w:r>
      <w:r w:rsidR="00D57DEE" w:rsidRPr="00923605">
        <w:rPr>
          <w:rFonts w:ascii="Book Antiqua" w:hAnsi="Book Antiqua" w:cs="Times New Roman"/>
          <w:sz w:val="24"/>
          <w:szCs w:val="24"/>
        </w:rPr>
        <w:t xml:space="preserve"> promot</w:t>
      </w:r>
      <w:r w:rsidR="00C64FC8" w:rsidRPr="00923605">
        <w:rPr>
          <w:rFonts w:ascii="Book Antiqua" w:hAnsi="Book Antiqua" w:cs="Times New Roman"/>
          <w:sz w:val="24"/>
          <w:szCs w:val="24"/>
        </w:rPr>
        <w:t>ed</w:t>
      </w:r>
      <w:r w:rsidR="00D57DEE" w:rsidRPr="00923605">
        <w:rPr>
          <w:rFonts w:ascii="Book Antiqua" w:hAnsi="Book Antiqua" w:cs="Times New Roman"/>
          <w:sz w:val="24"/>
          <w:szCs w:val="24"/>
        </w:rPr>
        <w:t xml:space="preserve"> TLR2 and IL-17 expression. </w:t>
      </w:r>
      <w:r w:rsidR="004618C7" w:rsidRPr="00923605">
        <w:rPr>
          <w:rFonts w:ascii="Book Antiqua" w:hAnsi="Book Antiqua" w:cs="Times New Roman"/>
          <w:sz w:val="24"/>
          <w:szCs w:val="24"/>
        </w:rPr>
        <w:t>However,</w:t>
      </w:r>
      <w:r w:rsidR="00CB67EE" w:rsidRPr="00923605">
        <w:rPr>
          <w:rFonts w:ascii="Book Antiqua" w:hAnsi="Book Antiqua" w:cs="Times New Roman"/>
          <w:sz w:val="24"/>
          <w:szCs w:val="24"/>
        </w:rPr>
        <w:t xml:space="preserve"> bacteria constituting </w:t>
      </w:r>
      <w:r w:rsidR="00C64FC8" w:rsidRPr="00923605">
        <w:rPr>
          <w:rFonts w:ascii="Book Antiqua" w:hAnsi="Book Antiqua" w:cs="Times New Roman"/>
          <w:sz w:val="24"/>
          <w:szCs w:val="24"/>
        </w:rPr>
        <w:t xml:space="preserve">the </w:t>
      </w:r>
      <w:r w:rsidR="00CB67EE" w:rsidRPr="00923605">
        <w:rPr>
          <w:rFonts w:ascii="Book Antiqua" w:hAnsi="Book Antiqua" w:cs="Times New Roman"/>
          <w:sz w:val="24"/>
          <w:szCs w:val="24"/>
        </w:rPr>
        <w:t xml:space="preserve">families </w:t>
      </w:r>
      <w:r w:rsidR="00CB67EE" w:rsidRPr="00923605">
        <w:rPr>
          <w:rFonts w:ascii="Book Antiqua" w:hAnsi="Book Antiqua" w:cs="Times New Roman"/>
          <w:i/>
          <w:iCs/>
          <w:sz w:val="24"/>
          <w:szCs w:val="24"/>
        </w:rPr>
        <w:t>Prevotellaceae</w:t>
      </w:r>
      <w:r w:rsidR="00CB67EE" w:rsidRPr="00923605">
        <w:rPr>
          <w:rFonts w:ascii="Book Antiqua" w:hAnsi="Book Antiqua" w:cs="Times New Roman"/>
          <w:sz w:val="24"/>
          <w:szCs w:val="24"/>
        </w:rPr>
        <w:t xml:space="preserve">, </w:t>
      </w:r>
      <w:r w:rsidR="00CB67EE" w:rsidRPr="00923605">
        <w:rPr>
          <w:rFonts w:ascii="Book Antiqua" w:hAnsi="Book Antiqua" w:cs="Times New Roman"/>
          <w:i/>
          <w:iCs/>
          <w:sz w:val="24"/>
          <w:szCs w:val="24"/>
        </w:rPr>
        <w:t>Rhodospirillaceae</w:t>
      </w:r>
      <w:r w:rsidR="00CB67EE" w:rsidRPr="00923605">
        <w:rPr>
          <w:rFonts w:ascii="Book Antiqua" w:hAnsi="Book Antiqua" w:cs="Times New Roman"/>
          <w:sz w:val="24"/>
          <w:szCs w:val="24"/>
        </w:rPr>
        <w:t xml:space="preserve">, </w:t>
      </w:r>
      <w:r w:rsidR="001C61A0">
        <w:rPr>
          <w:rFonts w:ascii="Book Antiqua" w:hAnsi="Book Antiqua" w:cs="Times New Roman"/>
          <w:sz w:val="24"/>
          <w:szCs w:val="24"/>
        </w:rPr>
        <w:t xml:space="preserve">and </w:t>
      </w:r>
      <w:r w:rsidR="00CB67EE" w:rsidRPr="00923605">
        <w:rPr>
          <w:rFonts w:ascii="Book Antiqua" w:hAnsi="Book Antiqua" w:cs="Times New Roman"/>
          <w:i/>
          <w:iCs/>
          <w:sz w:val="24"/>
          <w:szCs w:val="24"/>
        </w:rPr>
        <w:t>Flavobacteriaceae</w:t>
      </w:r>
      <w:r w:rsidR="000E09D7" w:rsidRPr="00923605">
        <w:rPr>
          <w:rFonts w:ascii="Book Antiqua" w:hAnsi="Book Antiqua" w:cs="Times New Roman"/>
          <w:i/>
          <w:iCs/>
          <w:sz w:val="24"/>
          <w:szCs w:val="24"/>
        </w:rPr>
        <w:t xml:space="preserve"> </w:t>
      </w:r>
      <w:r w:rsidR="000E09D7" w:rsidRPr="00923605">
        <w:rPr>
          <w:rFonts w:ascii="Book Antiqua" w:hAnsi="Book Antiqua" w:cs="Times New Roman"/>
          <w:sz w:val="24"/>
          <w:szCs w:val="24"/>
        </w:rPr>
        <w:t>were</w:t>
      </w:r>
      <w:r w:rsidR="00CB67EE" w:rsidRPr="00923605">
        <w:rPr>
          <w:rFonts w:ascii="Book Antiqua" w:hAnsi="Book Antiqua" w:cs="Times New Roman"/>
          <w:sz w:val="24"/>
          <w:szCs w:val="24"/>
        </w:rPr>
        <w:t xml:space="preserve"> inversely related to </w:t>
      </w:r>
      <w:r w:rsidR="006331BF" w:rsidRPr="00923605">
        <w:rPr>
          <w:rFonts w:ascii="Book Antiqua" w:hAnsi="Book Antiqua" w:cs="Times New Roman"/>
          <w:sz w:val="24"/>
          <w:szCs w:val="24"/>
        </w:rPr>
        <w:t>γδ</w:t>
      </w:r>
      <w:r w:rsidR="00CB67EE" w:rsidRPr="00923605">
        <w:rPr>
          <w:rFonts w:ascii="Book Antiqua" w:hAnsi="Book Antiqua" w:cs="Times New Roman"/>
          <w:sz w:val="24"/>
          <w:szCs w:val="24"/>
        </w:rPr>
        <w:t xml:space="preserve">T17 cells in </w:t>
      </w:r>
      <w:r w:rsidR="00C64FC8" w:rsidRPr="00923605">
        <w:rPr>
          <w:rFonts w:ascii="Book Antiqua" w:hAnsi="Book Antiqua" w:cs="Times New Roman"/>
          <w:sz w:val="24"/>
          <w:szCs w:val="24"/>
        </w:rPr>
        <w:t xml:space="preserve">the </w:t>
      </w:r>
      <w:r w:rsidR="00CB67EE" w:rsidRPr="00923605">
        <w:rPr>
          <w:rFonts w:ascii="Book Antiqua" w:hAnsi="Book Antiqua" w:cs="Times New Roman"/>
          <w:sz w:val="24"/>
          <w:szCs w:val="24"/>
        </w:rPr>
        <w:t>intestine.</w:t>
      </w:r>
      <w:r w:rsidR="002E11E2" w:rsidRPr="00923605">
        <w:rPr>
          <w:rFonts w:ascii="Book Antiqua" w:hAnsi="Book Antiqua" w:cs="Times New Roman"/>
          <w:sz w:val="24"/>
          <w:szCs w:val="24"/>
        </w:rPr>
        <w:t xml:space="preserve"> </w:t>
      </w:r>
      <w:r w:rsidR="009300BA" w:rsidRPr="00923605">
        <w:rPr>
          <w:rFonts w:ascii="Book Antiqua" w:hAnsi="Book Antiqua" w:cs="Times New Roman"/>
          <w:sz w:val="24"/>
          <w:szCs w:val="24"/>
        </w:rPr>
        <w:t>B</w:t>
      </w:r>
      <w:r w:rsidR="00EF4B0D" w:rsidRPr="00923605">
        <w:rPr>
          <w:rFonts w:ascii="Book Antiqua" w:hAnsi="Book Antiqua" w:cs="Times New Roman"/>
          <w:sz w:val="24"/>
          <w:szCs w:val="24"/>
        </w:rPr>
        <w:t xml:space="preserve">acteria </w:t>
      </w:r>
      <w:r w:rsidR="00336867" w:rsidRPr="00923605">
        <w:rPr>
          <w:rFonts w:ascii="Book Antiqua" w:hAnsi="Book Antiqua" w:cs="Times New Roman"/>
          <w:sz w:val="24"/>
          <w:szCs w:val="24"/>
        </w:rPr>
        <w:t>in the</w:t>
      </w:r>
      <w:r w:rsidR="00EF4B0D" w:rsidRPr="00923605">
        <w:rPr>
          <w:rFonts w:ascii="Book Antiqua" w:hAnsi="Book Antiqua" w:cs="Times New Roman"/>
          <w:sz w:val="24"/>
          <w:szCs w:val="24"/>
        </w:rPr>
        <w:t xml:space="preserve"> famil</w:t>
      </w:r>
      <w:r w:rsidR="00336867" w:rsidRPr="00923605">
        <w:rPr>
          <w:rFonts w:ascii="Book Antiqua" w:hAnsi="Book Antiqua" w:cs="Times New Roman"/>
          <w:sz w:val="24"/>
          <w:szCs w:val="24"/>
        </w:rPr>
        <w:t>y</w:t>
      </w:r>
      <w:r w:rsidR="00EF4B0D" w:rsidRPr="00923605">
        <w:rPr>
          <w:rFonts w:ascii="Book Antiqua" w:hAnsi="Book Antiqua" w:cs="Times New Roman"/>
          <w:sz w:val="24"/>
          <w:szCs w:val="24"/>
        </w:rPr>
        <w:t xml:space="preserve"> </w:t>
      </w:r>
      <w:r w:rsidR="00EF4B0D" w:rsidRPr="00923605">
        <w:rPr>
          <w:rFonts w:ascii="Book Antiqua" w:hAnsi="Book Antiqua" w:cs="Times New Roman"/>
          <w:i/>
          <w:iCs/>
          <w:sz w:val="24"/>
          <w:szCs w:val="24"/>
        </w:rPr>
        <w:t>Bifidobacteriaceae</w:t>
      </w:r>
      <w:r w:rsidR="00EF4B0D" w:rsidRPr="00923605">
        <w:rPr>
          <w:rFonts w:ascii="Book Antiqua" w:hAnsi="Book Antiqua" w:cs="Times New Roman"/>
          <w:sz w:val="24"/>
          <w:szCs w:val="24"/>
        </w:rPr>
        <w:t xml:space="preserve"> </w:t>
      </w:r>
      <w:r w:rsidR="000E09D7" w:rsidRPr="00923605">
        <w:rPr>
          <w:rFonts w:ascii="Book Antiqua" w:hAnsi="Book Antiqua" w:cs="Times New Roman"/>
          <w:sz w:val="24"/>
          <w:szCs w:val="24"/>
        </w:rPr>
        <w:t>were</w:t>
      </w:r>
      <w:r w:rsidR="00EF4B0D" w:rsidRPr="00923605">
        <w:rPr>
          <w:rFonts w:ascii="Book Antiqua" w:hAnsi="Book Antiqua" w:cs="Times New Roman"/>
          <w:sz w:val="24"/>
          <w:szCs w:val="24"/>
        </w:rPr>
        <w:t xml:space="preserve"> positively </w:t>
      </w:r>
      <w:r w:rsidR="00F1676D" w:rsidRPr="00923605">
        <w:rPr>
          <w:rFonts w:ascii="Book Antiqua" w:hAnsi="Book Antiqua" w:cs="Times New Roman"/>
          <w:sz w:val="24"/>
          <w:szCs w:val="24"/>
        </w:rPr>
        <w:t>cor</w:t>
      </w:r>
      <w:r w:rsidR="00EF4B0D" w:rsidRPr="00923605">
        <w:rPr>
          <w:rFonts w:ascii="Book Antiqua" w:hAnsi="Book Antiqua" w:cs="Times New Roman"/>
          <w:sz w:val="24"/>
          <w:szCs w:val="24"/>
        </w:rPr>
        <w:t xml:space="preserve">related </w:t>
      </w:r>
      <w:r w:rsidR="00F1676D" w:rsidRPr="00923605">
        <w:rPr>
          <w:rFonts w:ascii="Book Antiqua" w:hAnsi="Book Antiqua" w:cs="Times New Roman"/>
          <w:sz w:val="24"/>
          <w:szCs w:val="24"/>
        </w:rPr>
        <w:t xml:space="preserve">with </w:t>
      </w:r>
      <w:r w:rsidR="0081098B" w:rsidRPr="00923605">
        <w:rPr>
          <w:rFonts w:ascii="Book Antiqua" w:hAnsi="Book Antiqua" w:cs="Times New Roman"/>
          <w:sz w:val="24"/>
          <w:szCs w:val="24"/>
        </w:rPr>
        <w:t>γδ</w:t>
      </w:r>
      <w:r w:rsidR="00EF4B0D" w:rsidRPr="00923605">
        <w:rPr>
          <w:rFonts w:ascii="Book Antiqua" w:hAnsi="Book Antiqua" w:cs="Times New Roman"/>
          <w:sz w:val="24"/>
          <w:szCs w:val="24"/>
        </w:rPr>
        <w:t>T17 cells</w:t>
      </w:r>
      <w:r w:rsidR="00474A08" w:rsidRPr="00923605">
        <w:rPr>
          <w:rFonts w:ascii="Book Antiqua" w:hAnsi="Book Antiqua" w:cs="Times New Roman"/>
          <w:sz w:val="24"/>
          <w:szCs w:val="24"/>
        </w:rPr>
        <w:fldChar w:fldCharType="begin">
          <w:fldData xml:space="preserve">PEVuZE5vdGU+PENpdGU+PEF1dGhvcj5MaTwvQXV0aG9yPjxZZWFyPjIwMTc8L1llYXI+PFJlY051
bT4yODg8L1JlY051bT48RGlzcGxheVRleHQ+PHN0eWxlIGZhY2U9InN1cGVyc2NyaXB0Ij5bOTBd
PC9zdHlsZT48L0Rpc3BsYXlUZXh0PjxyZWNvcmQ+PHJlYy1udW1iZXI+Mjg4PC9yZWMtbnVtYmVy
Pjxmb3JlaWduLWtleXM+PGtleSBhcHA9IkVOIiBkYi1pZD0idjB3czVhd2QxemFhOXZleHBkOXBw
MjB4NTI5YXp0ZnphczJ2IiB0aW1lc3RhbXA9IjE1NTI2OTkwMTIiPjI4ODwva2V5PjwvZm9yZWln
bi1rZXlzPjxyZWYtdHlwZSBuYW1lPSJKb3VybmFsIEFydGljbGUiPjE3PC9yZWYtdHlwZT48Y29u
dHJpYnV0b3JzPjxhdXRob3JzPjxhdXRob3I+TGksIE0uPC9hdXRob3I+PGF1dGhvcj5XYW5nLCBC
LjwvYXV0aG9yPjxhdXRob3I+U3VuLCBYLjwvYXV0aG9yPjxhdXRob3I+VGFuZywgWS48L2F1dGhv
cj48YXV0aG9yPldlaSwgWC48L2F1dGhvcj48YXV0aG9yPkdlLCBCLjwvYXV0aG9yPjxhdXRob3I+
VGFuZywgWS48L2F1dGhvcj48YXV0aG9yPkRlbmcsIFkuPC9hdXRob3I+PGF1dGhvcj5IZSwgQy48
L2F1dGhvcj48YXV0aG9yPll1YW4sIEouPC9hdXRob3I+PGF1dGhvcj5MaSwgWC48L2F1dGhvcj48
L2F1dGhvcnM+PC9jb250cmlidXRvcnM+PGF1dGgtYWRkcmVzcz5EZXBhcnRtZW50IG9mIE1pY3Jv
ZWNvbG9neSwgQ29sbGVnZSBvZiBCYXNpYyBNZWRpY2FsIFNjaWVuY2UsIERhbGlhbiBNZWRpY2Fs
IFVuaXZlcnNpdHksIERhbGlhbiwgQ2hpbmEuJiN4RDtEZXBhcnRtZW50IG9mIEltbXVub2xvZ3ks
IENvbGxlZ2Ugb2YgQmFzaWMgTWVkaWNhbCBTY2llbmNlLCBEYWxpYW4gTWVkaWNhbCBVbml2ZXJz
aXR5LCBEYWxpYW4sIENoaW5hLiYjeEQ7VGhlIENvcmUgTGFib3JhdG9yeSBvZiBNZWRpY2FsIE1v
bGVjdWxhciBCaW9sb2d5IG9mIExpYW9uaW5nIFByb3ZpbmNlLCBEYWxpYW4gTWVkaWNhbCBVbml2
ZXJzaXR5LCBEYWxpYW4sIENoaW5hLiYjeEQ7RnVuY3Rpb25hbCBMYWJvcmF0b3J5LCBDb2xsZWdl
IG9mIEJhc2ljIE1lZGljYWwgU2NpZW5jZSwgRGFsaWFuIE1lZGljYWwgVW5pdmVyc2l0eSwgRGFs
aWFuLCBDaGluYS48L2F1dGgtYWRkcmVzcz48dGl0bGVzPjx0aXRsZT5VcHJlZ3VsYXRpb24gb2Yg
SW50ZXN0aW5hbCBCYXJyaWVyIEZ1bmN0aW9uIGluIE1pY2Ugd2l0aCBEU1MtSW5kdWNlZCBDb2xp
dGlzIGJ5IGEgRGVmaW5lZCBCYWN0ZXJpYWwgQ29uc29ydGl1bSBJcyBBc3NvY2lhdGVkIHdpdGgg
RXhwYW5zaW9uIG9mIElMLTE3QSBQcm9kdWNpbmcgR2FtbWEgRGVsdGEgVCBDZWxsczwvdGl0bGU+
PHNlY29uZGFyeS10aXRsZT5Gcm9udCBJbW11bm9sPC9zZWNvbmRhcnktdGl0bGU+PGFsdC10aXRs
ZT5Gcm9udGllcnMgaW4gaW1tdW5vbG9neTwvYWx0LXRpdGxlPjwvdGl0bGVzPjxwZXJpb2RpY2Fs
PjxmdWxsLXRpdGxlPkZyb250IEltbXVub2w8L2Z1bGwtdGl0bGU+PGFiYnItMT5Gcm9udGllcnMg
aW4gaW1tdW5vbG9neTwvYWJici0xPjwvcGVyaW9kaWNhbD48YWx0LXBlcmlvZGljYWw+PGZ1bGwt
dGl0bGU+RnJvbnQgSW1tdW5vbDwvZnVsbC10aXRsZT48YWJici0xPkZyb250aWVycyBpbiBpbW11
bm9sb2d5PC9hYmJyLTE+PC9hbHQtcGVyaW9kaWNhbD48cGFnZXM+ODI0PC9wYWdlcz48dm9sdW1l
Pjg8L3ZvbHVtZT48ZWRpdGlvbj4yMDE3LzA3LzI4PC9lZGl0aW9uPjxrZXl3b3Jkcz48a2V5d29y
ZD5JbC0xN2E8L2tleXdvcmQ+PGtleXdvcmQ+YmFjdGVyaWFsIGNvbnNvcnRpdW0gdHJhbnNwbGFu
dGF0aW9uPC9rZXl3b3JkPjxrZXl3b3JkPmR5c2Jpb3Npczwva2V5d29yZD48a2V5d29yZD5pbmZs
YW1tYXRvcnkgYm93ZWwgZGlzZWFzZTwva2V5d29yZD48a2V5d29yZD5pbnRlc3RpbmFsIGJhcnJp
ZXIgZnVuY3Rpb248L2tleXdvcmQ+PGtleXdvcmQ+b2NjbHVkaW48L2tleXdvcmQ+PGtleXdvcmQ+
Z2FtbWFkZWx0YVQgY2VsbHM8L2tleXdvcmQ+PC9rZXl3b3Jkcz48ZGF0ZXM+PHllYXI+MjAxNzwv
eWVhcj48L2RhdGVzPjxpc2JuPjE2NjQtMzIyNCAoUHJpbnQpJiN4RDsxNjY0LTMyMjQ8L2lzYm4+
PGFjY2Vzc2lvbi1udW0+Mjg3NDc5MTc8L2FjY2Vzc2lvbi1udW0+PHVybHM+PC91cmxzPjxjdXN0
b20yPlBNQzU1MDYyMDM8L2N1c3RvbTI+PGVsZWN0cm9uaWMtcmVzb3VyY2UtbnVtPjEwLjMzODkv
ZmltbXUuMjAxNy4wMDgyNDwvZWxlY3Ryb25pYy1yZXNvdXJjZS1udW0+PHJlbW90ZS1kYXRhYmFz
ZS1wcm92aWRlcj5OTE08L3JlbW90ZS1kYXRhYmFzZS1wcm92aWRlcj48bGFuZ3VhZ2U+ZW5nPC9s
YW5ndWFnZT48L3JlY29yZD48L0NpdGU+PC9FbmROb3RlPn==
</w:fldData>
        </w:fldChar>
      </w:r>
      <w:r w:rsidR="00005470" w:rsidRPr="00923605">
        <w:rPr>
          <w:rFonts w:ascii="Book Antiqua" w:hAnsi="Book Antiqua" w:cs="Times New Roman"/>
          <w:sz w:val="24"/>
          <w:szCs w:val="24"/>
        </w:rPr>
        <w:instrText xml:space="preserve"> ADDIN EN.CITE </w:instrText>
      </w:r>
      <w:r w:rsidR="00005470" w:rsidRPr="00923605">
        <w:rPr>
          <w:rFonts w:ascii="Book Antiqua" w:hAnsi="Book Antiqua" w:cs="Times New Roman"/>
          <w:sz w:val="24"/>
          <w:szCs w:val="24"/>
        </w:rPr>
        <w:fldChar w:fldCharType="begin">
          <w:fldData xml:space="preserve">PEVuZE5vdGU+PENpdGU+PEF1dGhvcj5MaTwvQXV0aG9yPjxZZWFyPjIwMTc8L1llYXI+PFJlY051
bT4yODg8L1JlY051bT48RGlzcGxheVRleHQ+PHN0eWxlIGZhY2U9InN1cGVyc2NyaXB0Ij5bOTBd
PC9zdHlsZT48L0Rpc3BsYXlUZXh0PjxyZWNvcmQ+PHJlYy1udW1iZXI+Mjg4PC9yZWMtbnVtYmVy
Pjxmb3JlaWduLWtleXM+PGtleSBhcHA9IkVOIiBkYi1pZD0idjB3czVhd2QxemFhOXZleHBkOXBw
MjB4NTI5YXp0ZnphczJ2IiB0aW1lc3RhbXA9IjE1NTI2OTkwMTIiPjI4ODwva2V5PjwvZm9yZWln
bi1rZXlzPjxyZWYtdHlwZSBuYW1lPSJKb3VybmFsIEFydGljbGUiPjE3PC9yZWYtdHlwZT48Y29u
dHJpYnV0b3JzPjxhdXRob3JzPjxhdXRob3I+TGksIE0uPC9hdXRob3I+PGF1dGhvcj5XYW5nLCBC
LjwvYXV0aG9yPjxhdXRob3I+U3VuLCBYLjwvYXV0aG9yPjxhdXRob3I+VGFuZywgWS48L2F1dGhv
cj48YXV0aG9yPldlaSwgWC48L2F1dGhvcj48YXV0aG9yPkdlLCBCLjwvYXV0aG9yPjxhdXRob3I+
VGFuZywgWS48L2F1dGhvcj48YXV0aG9yPkRlbmcsIFkuPC9hdXRob3I+PGF1dGhvcj5IZSwgQy48
L2F1dGhvcj48YXV0aG9yPll1YW4sIEouPC9hdXRob3I+PGF1dGhvcj5MaSwgWC48L2F1dGhvcj48
L2F1dGhvcnM+PC9jb250cmlidXRvcnM+PGF1dGgtYWRkcmVzcz5EZXBhcnRtZW50IG9mIE1pY3Jv
ZWNvbG9neSwgQ29sbGVnZSBvZiBCYXNpYyBNZWRpY2FsIFNjaWVuY2UsIERhbGlhbiBNZWRpY2Fs
IFVuaXZlcnNpdHksIERhbGlhbiwgQ2hpbmEuJiN4RDtEZXBhcnRtZW50IG9mIEltbXVub2xvZ3ks
IENvbGxlZ2Ugb2YgQmFzaWMgTWVkaWNhbCBTY2llbmNlLCBEYWxpYW4gTWVkaWNhbCBVbml2ZXJz
aXR5LCBEYWxpYW4sIENoaW5hLiYjeEQ7VGhlIENvcmUgTGFib3JhdG9yeSBvZiBNZWRpY2FsIE1v
bGVjdWxhciBCaW9sb2d5IG9mIExpYW9uaW5nIFByb3ZpbmNlLCBEYWxpYW4gTWVkaWNhbCBVbml2
ZXJzaXR5LCBEYWxpYW4sIENoaW5hLiYjeEQ7RnVuY3Rpb25hbCBMYWJvcmF0b3J5LCBDb2xsZWdl
IG9mIEJhc2ljIE1lZGljYWwgU2NpZW5jZSwgRGFsaWFuIE1lZGljYWwgVW5pdmVyc2l0eSwgRGFs
aWFuLCBDaGluYS48L2F1dGgtYWRkcmVzcz48dGl0bGVzPjx0aXRsZT5VcHJlZ3VsYXRpb24gb2Yg
SW50ZXN0aW5hbCBCYXJyaWVyIEZ1bmN0aW9uIGluIE1pY2Ugd2l0aCBEU1MtSW5kdWNlZCBDb2xp
dGlzIGJ5IGEgRGVmaW5lZCBCYWN0ZXJpYWwgQ29uc29ydGl1bSBJcyBBc3NvY2lhdGVkIHdpdGgg
RXhwYW5zaW9uIG9mIElMLTE3QSBQcm9kdWNpbmcgR2FtbWEgRGVsdGEgVCBDZWxsczwvdGl0bGU+
PHNlY29uZGFyeS10aXRsZT5Gcm9udCBJbW11bm9sPC9zZWNvbmRhcnktdGl0bGU+PGFsdC10aXRs
ZT5Gcm9udGllcnMgaW4gaW1tdW5vbG9neTwvYWx0LXRpdGxlPjwvdGl0bGVzPjxwZXJpb2RpY2Fs
PjxmdWxsLXRpdGxlPkZyb250IEltbXVub2w8L2Z1bGwtdGl0bGU+PGFiYnItMT5Gcm9udGllcnMg
aW4gaW1tdW5vbG9neTwvYWJici0xPjwvcGVyaW9kaWNhbD48YWx0LXBlcmlvZGljYWw+PGZ1bGwt
dGl0bGU+RnJvbnQgSW1tdW5vbDwvZnVsbC10aXRsZT48YWJici0xPkZyb250aWVycyBpbiBpbW11
bm9sb2d5PC9hYmJyLTE+PC9hbHQtcGVyaW9kaWNhbD48cGFnZXM+ODI0PC9wYWdlcz48dm9sdW1l
Pjg8L3ZvbHVtZT48ZWRpdGlvbj4yMDE3LzA3LzI4PC9lZGl0aW9uPjxrZXl3b3Jkcz48a2V5d29y
ZD5JbC0xN2E8L2tleXdvcmQ+PGtleXdvcmQ+YmFjdGVyaWFsIGNvbnNvcnRpdW0gdHJhbnNwbGFu
dGF0aW9uPC9rZXl3b3JkPjxrZXl3b3JkPmR5c2Jpb3Npczwva2V5d29yZD48a2V5d29yZD5pbmZs
YW1tYXRvcnkgYm93ZWwgZGlzZWFzZTwva2V5d29yZD48a2V5d29yZD5pbnRlc3RpbmFsIGJhcnJp
ZXIgZnVuY3Rpb248L2tleXdvcmQ+PGtleXdvcmQ+b2NjbHVkaW48L2tleXdvcmQ+PGtleXdvcmQ+
Z2FtbWFkZWx0YVQgY2VsbHM8L2tleXdvcmQ+PC9rZXl3b3Jkcz48ZGF0ZXM+PHllYXI+MjAxNzwv
eWVhcj48L2RhdGVzPjxpc2JuPjE2NjQtMzIyNCAoUHJpbnQpJiN4RDsxNjY0LTMyMjQ8L2lzYm4+
PGFjY2Vzc2lvbi1udW0+Mjg3NDc5MTc8L2FjY2Vzc2lvbi1udW0+PHVybHM+PC91cmxzPjxjdXN0
b20yPlBNQzU1MDYyMDM8L2N1c3RvbTI+PGVsZWN0cm9uaWMtcmVzb3VyY2UtbnVtPjEwLjMzODkv
ZmltbXUuMjAxNy4wMDgyNDwvZWxlY3Ryb25pYy1yZXNvdXJjZS1udW0+PHJlbW90ZS1kYXRhYmFz
ZS1wcm92aWRlcj5OTE08L3JlbW90ZS1kYXRhYmFzZS1wcm92aWRlcj48bGFuZ3VhZ2U+ZW5nPC9s
YW5ndWFnZT48L3JlY29yZD48L0NpdGU+PC9FbmROb3RlPn==
</w:fldData>
        </w:fldChar>
      </w:r>
      <w:r w:rsidR="00005470" w:rsidRPr="00923605">
        <w:rPr>
          <w:rFonts w:ascii="Book Antiqua" w:hAnsi="Book Antiqua" w:cs="Times New Roman"/>
          <w:sz w:val="24"/>
          <w:szCs w:val="24"/>
        </w:rPr>
        <w:instrText xml:space="preserve"> ADDIN EN.CITE.DATA </w:instrText>
      </w:r>
      <w:r w:rsidR="00005470" w:rsidRPr="00923605">
        <w:rPr>
          <w:rFonts w:ascii="Book Antiqua" w:hAnsi="Book Antiqua" w:cs="Times New Roman"/>
          <w:sz w:val="24"/>
          <w:szCs w:val="24"/>
        </w:rPr>
      </w:r>
      <w:r w:rsidR="00005470" w:rsidRPr="00923605">
        <w:rPr>
          <w:rFonts w:ascii="Book Antiqua" w:hAnsi="Book Antiqua" w:cs="Times New Roman"/>
          <w:sz w:val="24"/>
          <w:szCs w:val="24"/>
        </w:rPr>
        <w:fldChar w:fldCharType="end"/>
      </w:r>
      <w:r w:rsidR="00474A08" w:rsidRPr="00923605">
        <w:rPr>
          <w:rFonts w:ascii="Book Antiqua" w:hAnsi="Book Antiqua" w:cs="Times New Roman"/>
          <w:sz w:val="24"/>
          <w:szCs w:val="24"/>
        </w:rPr>
      </w:r>
      <w:r w:rsidR="00474A08" w:rsidRPr="00923605">
        <w:rPr>
          <w:rFonts w:ascii="Book Antiqua" w:hAnsi="Book Antiqua" w:cs="Times New Roman"/>
          <w:sz w:val="24"/>
          <w:szCs w:val="24"/>
        </w:rPr>
        <w:fldChar w:fldCharType="separate"/>
      </w:r>
      <w:r w:rsidR="00005470" w:rsidRPr="00923605">
        <w:rPr>
          <w:rFonts w:ascii="Book Antiqua" w:hAnsi="Book Antiqua" w:cs="Times New Roman"/>
          <w:noProof/>
          <w:sz w:val="24"/>
          <w:szCs w:val="24"/>
          <w:vertAlign w:val="superscript"/>
        </w:rPr>
        <w:t>[90]</w:t>
      </w:r>
      <w:r w:rsidR="00474A08" w:rsidRPr="00923605">
        <w:rPr>
          <w:rFonts w:ascii="Book Antiqua" w:hAnsi="Book Antiqua" w:cs="Times New Roman"/>
          <w:sz w:val="24"/>
          <w:szCs w:val="24"/>
        </w:rPr>
        <w:fldChar w:fldCharType="end"/>
      </w:r>
      <w:r w:rsidR="00EF4B0D" w:rsidRPr="00923605">
        <w:rPr>
          <w:rFonts w:ascii="Book Antiqua" w:hAnsi="Book Antiqua" w:cs="Times New Roman"/>
          <w:sz w:val="24"/>
          <w:szCs w:val="24"/>
        </w:rPr>
        <w:t xml:space="preserve">. </w:t>
      </w:r>
      <w:r w:rsidR="009C0817" w:rsidRPr="00923605">
        <w:rPr>
          <w:rFonts w:ascii="Book Antiqua" w:hAnsi="Book Antiqua" w:cstheme="minorHAnsi"/>
          <w:sz w:val="24"/>
          <w:szCs w:val="24"/>
        </w:rPr>
        <w:t>The communication between intestinal epithelial cells</w:t>
      </w:r>
      <w:r w:rsidR="00B42395" w:rsidRPr="00923605">
        <w:rPr>
          <w:rFonts w:ascii="Book Antiqua" w:hAnsi="Book Antiqua" w:cstheme="minorHAnsi"/>
          <w:sz w:val="24"/>
          <w:szCs w:val="24"/>
        </w:rPr>
        <w:t xml:space="preserve"> (IEC</w:t>
      </w:r>
      <w:r w:rsidR="009C0817" w:rsidRPr="00923605">
        <w:rPr>
          <w:rFonts w:ascii="Book Antiqua" w:hAnsi="Book Antiqua" w:cstheme="minorHAnsi"/>
          <w:sz w:val="24"/>
          <w:szCs w:val="24"/>
        </w:rPr>
        <w:t>) and γδ</w:t>
      </w:r>
      <w:r w:rsidR="00B42395" w:rsidRPr="00923605">
        <w:rPr>
          <w:rFonts w:ascii="Book Antiqua" w:hAnsi="Book Antiqua" w:cstheme="minorHAnsi"/>
          <w:sz w:val="24"/>
          <w:szCs w:val="24"/>
        </w:rPr>
        <w:t xml:space="preserve"> </w:t>
      </w:r>
      <w:r w:rsidR="00B42395" w:rsidRPr="00923605">
        <w:rPr>
          <w:rFonts w:ascii="Book Antiqua" w:hAnsi="Book Antiqua" w:cstheme="minorHAnsi"/>
          <w:bCs/>
          <w:sz w:val="24"/>
          <w:szCs w:val="24"/>
        </w:rPr>
        <w:t>intraepithelial lymphocytes</w:t>
      </w:r>
      <w:r w:rsidR="00B42395" w:rsidRPr="00923605">
        <w:rPr>
          <w:rFonts w:ascii="Book Antiqua" w:hAnsi="Book Antiqua" w:cstheme="minorHAnsi"/>
          <w:sz w:val="24"/>
          <w:szCs w:val="24"/>
        </w:rPr>
        <w:t xml:space="preserve"> (</w:t>
      </w:r>
      <w:r w:rsidR="009C0817" w:rsidRPr="00923605">
        <w:rPr>
          <w:rFonts w:ascii="Book Antiqua" w:hAnsi="Book Antiqua" w:cstheme="minorHAnsi"/>
          <w:sz w:val="24"/>
          <w:szCs w:val="24"/>
        </w:rPr>
        <w:t>IEL</w:t>
      </w:r>
      <w:r w:rsidR="00B42395" w:rsidRPr="00923605">
        <w:rPr>
          <w:rFonts w:ascii="Book Antiqua" w:hAnsi="Book Antiqua" w:cstheme="minorHAnsi"/>
          <w:sz w:val="24"/>
          <w:szCs w:val="24"/>
        </w:rPr>
        <w:t>)</w:t>
      </w:r>
      <w:r w:rsidR="009C0817" w:rsidRPr="00923605">
        <w:rPr>
          <w:rFonts w:ascii="Book Antiqua" w:hAnsi="Book Antiqua" w:cstheme="minorHAnsi"/>
          <w:sz w:val="24"/>
          <w:szCs w:val="24"/>
        </w:rPr>
        <w:t xml:space="preserve"> </w:t>
      </w:r>
      <w:r w:rsidR="008A57FA" w:rsidRPr="00923605">
        <w:rPr>
          <w:rFonts w:ascii="Book Antiqua" w:hAnsi="Book Antiqua" w:cstheme="minorHAnsi"/>
          <w:sz w:val="24"/>
          <w:szCs w:val="24"/>
        </w:rPr>
        <w:t xml:space="preserve">relied on microbiota and </w:t>
      </w:r>
      <w:r w:rsidR="009C0817" w:rsidRPr="00923605">
        <w:rPr>
          <w:rFonts w:ascii="Book Antiqua" w:hAnsi="Book Antiqua" w:cstheme="minorHAnsi"/>
          <w:sz w:val="24"/>
          <w:szCs w:val="24"/>
        </w:rPr>
        <w:t>serve</w:t>
      </w:r>
      <w:r w:rsidR="004D68FB" w:rsidRPr="00923605">
        <w:rPr>
          <w:rFonts w:ascii="Book Antiqua" w:hAnsi="Book Antiqua" w:cstheme="minorHAnsi"/>
          <w:sz w:val="24"/>
          <w:szCs w:val="24"/>
        </w:rPr>
        <w:t>d</w:t>
      </w:r>
      <w:r w:rsidR="009C0817" w:rsidRPr="00923605">
        <w:rPr>
          <w:rFonts w:ascii="Book Antiqua" w:hAnsi="Book Antiqua" w:cstheme="minorHAnsi"/>
          <w:sz w:val="24"/>
          <w:szCs w:val="24"/>
        </w:rPr>
        <w:t xml:space="preserve"> to maintain </w:t>
      </w:r>
      <w:r w:rsidR="009C0817" w:rsidRPr="00923605">
        <w:rPr>
          <w:rFonts w:ascii="Book Antiqua" w:hAnsi="Book Antiqua" w:cstheme="minorHAnsi"/>
          <w:sz w:val="24"/>
          <w:szCs w:val="24"/>
          <w:shd w:val="clear" w:color="auto" w:fill="FCFCFE"/>
        </w:rPr>
        <w:t>homeostasis </w:t>
      </w:r>
      <w:r w:rsidR="009C0817" w:rsidRPr="00923605">
        <w:rPr>
          <w:rFonts w:ascii="Book Antiqua" w:hAnsi="Book Antiqua" w:cstheme="minorHAnsi"/>
          <w:sz w:val="24"/>
          <w:szCs w:val="24"/>
        </w:rPr>
        <w:t>of intestinal immunity. γδIEL depend</w:t>
      </w:r>
      <w:r w:rsidR="004D68FB" w:rsidRPr="00923605">
        <w:rPr>
          <w:rFonts w:ascii="Book Antiqua" w:hAnsi="Book Antiqua" w:cstheme="minorHAnsi"/>
          <w:sz w:val="24"/>
          <w:szCs w:val="24"/>
        </w:rPr>
        <w:t>ed</w:t>
      </w:r>
      <w:r w:rsidR="009C0817" w:rsidRPr="00923605">
        <w:rPr>
          <w:rFonts w:ascii="Book Antiqua" w:hAnsi="Book Antiqua" w:cstheme="minorHAnsi"/>
          <w:sz w:val="24"/>
          <w:szCs w:val="24"/>
        </w:rPr>
        <w:t xml:space="preserve"> on IL-15 produced by IEC which </w:t>
      </w:r>
      <w:r w:rsidR="004D68FB" w:rsidRPr="00923605">
        <w:rPr>
          <w:rFonts w:ascii="Book Antiqua" w:hAnsi="Book Antiqua" w:cstheme="minorHAnsi"/>
          <w:sz w:val="24"/>
          <w:szCs w:val="24"/>
        </w:rPr>
        <w:t>were</w:t>
      </w:r>
      <w:r w:rsidR="009C0817" w:rsidRPr="00923605">
        <w:rPr>
          <w:rFonts w:ascii="Book Antiqua" w:hAnsi="Book Antiqua" w:cstheme="minorHAnsi"/>
          <w:sz w:val="24"/>
          <w:szCs w:val="24"/>
        </w:rPr>
        <w:t xml:space="preserve"> stimulated by microbiota to sustain their presence and functions. In turn, γδIEL promote</w:t>
      </w:r>
      <w:r w:rsidR="004D68FB" w:rsidRPr="00923605">
        <w:rPr>
          <w:rFonts w:ascii="Book Antiqua" w:hAnsi="Book Antiqua" w:cstheme="minorHAnsi"/>
          <w:sz w:val="24"/>
          <w:szCs w:val="24"/>
        </w:rPr>
        <w:t>d</w:t>
      </w:r>
      <w:r w:rsidR="009C0817" w:rsidRPr="00923605">
        <w:rPr>
          <w:rFonts w:ascii="Book Antiqua" w:hAnsi="Book Antiqua" w:cstheme="minorHAnsi"/>
          <w:sz w:val="24"/>
          <w:szCs w:val="24"/>
        </w:rPr>
        <w:t xml:space="preserve"> IEC functions, such as maintenance of </w:t>
      </w:r>
      <w:r w:rsidR="001C61A0">
        <w:rPr>
          <w:rFonts w:ascii="Book Antiqua" w:hAnsi="Book Antiqua" w:cstheme="minorHAnsi"/>
          <w:sz w:val="24"/>
          <w:szCs w:val="24"/>
        </w:rPr>
        <w:t xml:space="preserve">the </w:t>
      </w:r>
      <w:r w:rsidR="009C0817" w:rsidRPr="00923605">
        <w:rPr>
          <w:rFonts w:ascii="Book Antiqua" w:hAnsi="Book Antiqua" w:cstheme="minorHAnsi"/>
          <w:sz w:val="24"/>
          <w:szCs w:val="24"/>
        </w:rPr>
        <w:t>epithelial barrier and lysis of invasive pathogens. Moreover, microbial localization impact</w:t>
      </w:r>
      <w:r w:rsidR="004D68FB" w:rsidRPr="00923605">
        <w:rPr>
          <w:rFonts w:ascii="Book Antiqua" w:hAnsi="Book Antiqua" w:cstheme="minorHAnsi"/>
          <w:sz w:val="24"/>
          <w:szCs w:val="24"/>
        </w:rPr>
        <w:t>ed</w:t>
      </w:r>
      <w:r w:rsidR="009C0817" w:rsidRPr="00923605">
        <w:rPr>
          <w:rFonts w:ascii="Book Antiqua" w:hAnsi="Book Antiqua" w:cstheme="minorHAnsi"/>
          <w:sz w:val="24"/>
          <w:szCs w:val="24"/>
        </w:rPr>
        <w:t xml:space="preserve"> the biological behaviors of γδIEL, for instance, enhanced cytotoxicity against deleterious bacteria</w:t>
      </w:r>
      <w:r w:rsidR="009C0817" w:rsidRPr="00923605">
        <w:rPr>
          <w:rFonts w:ascii="Book Antiqua" w:hAnsi="Book Antiqua" w:cstheme="minorHAnsi"/>
          <w:sz w:val="24"/>
          <w:szCs w:val="24"/>
        </w:rPr>
        <w:fldChar w:fldCharType="begin"/>
      </w:r>
      <w:r w:rsidR="00893F7D" w:rsidRPr="00923605">
        <w:rPr>
          <w:rFonts w:ascii="Book Antiqua" w:hAnsi="Book Antiqua" w:cstheme="minorHAnsi"/>
          <w:sz w:val="24"/>
          <w:szCs w:val="24"/>
        </w:rPr>
        <w:instrText xml:space="preserve"> ADDIN EN.CITE &lt;EndNote&gt;&lt;Cite&gt;&lt;Author&gt;Khairallah&lt;/Author&gt;&lt;Year&gt;2018&lt;/Year&gt;&lt;RecNum&gt;669&lt;/RecNum&gt;&lt;DisplayText&gt;&lt;style face="superscript"&gt;[85]&lt;/style&gt;&lt;/DisplayText&gt;&lt;record&gt;&lt;rec-number&gt;669&lt;/rec-number&gt;&lt;foreign-keys&gt;&lt;key app="EN" db-id="v0ws5awd1zaa9vexpd9pp20x529aztfzas2v" timestamp="1587006010"&gt;669&lt;/key&gt;&lt;/foreign-keys&gt;&lt;ref-type name="Journal Article"&gt;17&lt;/ref-type&gt;&lt;contributors&gt;&lt;authors&gt;&lt;author&gt;Khairallah, C.&lt;/author&gt;&lt;author&gt;Chu, T. H.&lt;/author&gt;&lt;author&gt;Sheridan, B. S.&lt;/author&gt;&lt;/authors&gt;&lt;/contributors&gt;&lt;auth-address&gt;Department of Molecular Genetics and Microbiology, Center for Infectious Diseases, Stony Brook University, Stony Brook, NY, United States.&lt;/auth-address&gt;&lt;titles&gt;&lt;title&gt;Tissue Adaptations of Memory and Tissue-Resident Gamma Delta T Cells&lt;/title&gt;&lt;secondary-title&gt;Front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2636&lt;/pages&gt;&lt;volume&gt;9&lt;/volume&gt;&lt;edition&gt;2018/12/13&lt;/edition&gt;&lt;keywords&gt;&lt;keyword&gt;Animals&lt;/keyword&gt;&lt;keyword&gt;Homeostasis/immunology&lt;/keyword&gt;&lt;keyword&gt;Humans&lt;/keyword&gt;&lt;keyword&gt;Immunologic Memory/*immunology&lt;/keyword&gt;&lt;keyword&gt;Inflammation/immunology&lt;/keyword&gt;&lt;keyword&gt;Intestinal Mucosa/immunology&lt;/keyword&gt;&lt;keyword&gt;Receptors, Antigen, T-Cell, gamma-delta/*immunology&lt;/keyword&gt;&lt;keyword&gt;T-Lymphocyte Subsets/*immunology&lt;/keyword&gt;&lt;keyword&gt;*adaptive gammadelta T cells&lt;/keyword&gt;&lt;keyword&gt;*barrier infections&lt;/keyword&gt;&lt;keyword&gt;*innate gammadelta T cells&lt;/keyword&gt;&lt;keyword&gt;*memory gammadelta T cells&lt;/keyword&gt;&lt;keyword&gt;*resident gammadelta T cells&lt;/keyword&gt;&lt;/keywords&gt;&lt;dates&gt;&lt;year&gt;2018&lt;/year&gt;&lt;/dates&gt;&lt;isbn&gt;1664-3224&lt;/isbn&gt;&lt;accession-num&gt;30538697&lt;/accession-num&gt;&lt;urls&gt;&lt;/urls&gt;&lt;custom2&gt;PMC6277633&lt;/custom2&gt;&lt;electronic-resource-num&gt;10.3389/fimmu.2018.02636&lt;/electronic-resource-num&gt;&lt;remote-database-provider&gt;NLM&lt;/remote-database-provider&gt;&lt;language&gt;eng&lt;/language&gt;&lt;/record&gt;&lt;/Cite&gt;&lt;/EndNote&gt;</w:instrText>
      </w:r>
      <w:r w:rsidR="009C0817" w:rsidRPr="00923605">
        <w:rPr>
          <w:rFonts w:ascii="Book Antiqua" w:hAnsi="Book Antiqua" w:cstheme="minorHAnsi"/>
          <w:sz w:val="24"/>
          <w:szCs w:val="24"/>
        </w:rPr>
        <w:fldChar w:fldCharType="separate"/>
      </w:r>
      <w:r w:rsidR="00893F7D" w:rsidRPr="00923605">
        <w:rPr>
          <w:rFonts w:ascii="Book Antiqua" w:hAnsi="Book Antiqua" w:cstheme="minorHAnsi"/>
          <w:noProof/>
          <w:sz w:val="24"/>
          <w:szCs w:val="24"/>
          <w:vertAlign w:val="superscript"/>
        </w:rPr>
        <w:t>[85]</w:t>
      </w:r>
      <w:r w:rsidR="009C0817" w:rsidRPr="00923605">
        <w:rPr>
          <w:rFonts w:ascii="Book Antiqua" w:hAnsi="Book Antiqua" w:cstheme="minorHAnsi"/>
          <w:sz w:val="24"/>
          <w:szCs w:val="24"/>
        </w:rPr>
        <w:fldChar w:fldCharType="end"/>
      </w:r>
      <w:r w:rsidR="009C0817" w:rsidRPr="00923605">
        <w:rPr>
          <w:rFonts w:ascii="Book Antiqua" w:hAnsi="Book Antiqua" w:cstheme="minorHAnsi"/>
          <w:sz w:val="24"/>
          <w:szCs w:val="24"/>
        </w:rPr>
        <w:t xml:space="preserve">. Microbiota </w:t>
      </w:r>
      <w:r w:rsidR="004D68FB" w:rsidRPr="00923605">
        <w:rPr>
          <w:rFonts w:ascii="Book Antiqua" w:hAnsi="Book Antiqua" w:cstheme="minorHAnsi"/>
          <w:sz w:val="24"/>
          <w:szCs w:val="24"/>
        </w:rPr>
        <w:t>was</w:t>
      </w:r>
      <w:r w:rsidR="009C0817" w:rsidRPr="00923605">
        <w:rPr>
          <w:rFonts w:ascii="Book Antiqua" w:hAnsi="Book Antiqua" w:cstheme="minorHAnsi"/>
          <w:sz w:val="24"/>
          <w:szCs w:val="24"/>
        </w:rPr>
        <w:t xml:space="preserve"> also involved in the relationship </w:t>
      </w:r>
      <w:r w:rsidR="004D68FB" w:rsidRPr="00923605">
        <w:rPr>
          <w:rFonts w:ascii="Book Antiqua" w:hAnsi="Book Antiqua" w:cstheme="minorHAnsi"/>
          <w:sz w:val="24"/>
          <w:szCs w:val="24"/>
        </w:rPr>
        <w:t>between</w:t>
      </w:r>
      <w:r w:rsidR="009C0817" w:rsidRPr="00923605">
        <w:rPr>
          <w:rFonts w:ascii="Book Antiqua" w:hAnsi="Book Antiqua" w:cstheme="minorHAnsi"/>
          <w:sz w:val="24"/>
          <w:szCs w:val="24"/>
        </w:rPr>
        <w:t xml:space="preserve"> </w:t>
      </w:r>
      <w:r w:rsidR="009C0817" w:rsidRPr="00923605">
        <w:rPr>
          <w:rFonts w:ascii="Book Antiqua" w:hAnsi="Book Antiqua"/>
          <w:sz w:val="24"/>
          <w:szCs w:val="24"/>
        </w:rPr>
        <w:t xml:space="preserve">γδT cells and cutaneous </w:t>
      </w:r>
      <w:r w:rsidR="009C0817" w:rsidRPr="00923605">
        <w:rPr>
          <w:rFonts w:ascii="Book Antiqua" w:hAnsi="Book Antiqua" w:cstheme="minorHAnsi"/>
          <w:kern w:val="0"/>
          <w:sz w:val="24"/>
          <w:szCs w:val="24"/>
        </w:rPr>
        <w:t>carcinogenesis</w:t>
      </w:r>
      <w:r w:rsidR="009C0817" w:rsidRPr="00923605">
        <w:rPr>
          <w:rFonts w:ascii="Book Antiqua" w:hAnsi="Book Antiqua" w:cstheme="minorHAnsi"/>
          <w:sz w:val="24"/>
          <w:szCs w:val="24"/>
        </w:rPr>
        <w:t xml:space="preserve">. </w:t>
      </w:r>
      <w:r w:rsidR="009C0817" w:rsidRPr="00923605">
        <w:rPr>
          <w:rFonts w:ascii="Book Antiqua" w:hAnsi="Book Antiqua"/>
          <w:sz w:val="24"/>
          <w:szCs w:val="24"/>
        </w:rPr>
        <w:t xml:space="preserve">Microbial infection </w:t>
      </w:r>
      <w:r w:rsidR="001C61A0">
        <w:rPr>
          <w:rFonts w:ascii="Book Antiqua" w:hAnsi="Book Antiqua"/>
          <w:sz w:val="24"/>
          <w:szCs w:val="24"/>
        </w:rPr>
        <w:t>resulted in</w:t>
      </w:r>
      <w:r w:rsidR="009C0817" w:rsidRPr="00923605">
        <w:rPr>
          <w:rFonts w:ascii="Book Antiqua" w:hAnsi="Book Antiqua"/>
          <w:sz w:val="24"/>
          <w:szCs w:val="24"/>
        </w:rPr>
        <w:t xml:space="preserve"> </w:t>
      </w:r>
      <w:r w:rsidR="009C0817" w:rsidRPr="00923605">
        <w:rPr>
          <w:rFonts w:ascii="Book Antiqua" w:hAnsi="Book Antiqua" w:cstheme="minorHAnsi"/>
          <w:kern w:val="0"/>
          <w:sz w:val="24"/>
          <w:szCs w:val="24"/>
        </w:rPr>
        <w:t>Vδ2-</w:t>
      </w:r>
      <w:r w:rsidR="009C0817" w:rsidRPr="00923605">
        <w:rPr>
          <w:rFonts w:ascii="Book Antiqua" w:hAnsi="Book Antiqua"/>
          <w:sz w:val="24"/>
          <w:szCs w:val="24"/>
        </w:rPr>
        <w:t>γδ</w:t>
      </w:r>
      <w:r w:rsidR="009C0817" w:rsidRPr="00923605">
        <w:rPr>
          <w:rFonts w:ascii="Book Antiqua" w:hAnsi="Book Antiqua" w:cstheme="minorHAnsi"/>
          <w:kern w:val="0"/>
          <w:sz w:val="24"/>
          <w:szCs w:val="24"/>
        </w:rPr>
        <w:t>T cells resid</w:t>
      </w:r>
      <w:r w:rsidR="001C61A0">
        <w:rPr>
          <w:rFonts w:ascii="Book Antiqua" w:hAnsi="Book Antiqua" w:cstheme="minorHAnsi"/>
          <w:kern w:val="0"/>
          <w:sz w:val="24"/>
          <w:szCs w:val="24"/>
        </w:rPr>
        <w:t>ing in</w:t>
      </w:r>
      <w:r w:rsidR="009C0817" w:rsidRPr="00923605">
        <w:rPr>
          <w:rFonts w:ascii="Book Antiqua" w:hAnsi="Book Antiqua" w:cstheme="minorHAnsi"/>
          <w:kern w:val="0"/>
          <w:sz w:val="24"/>
          <w:szCs w:val="24"/>
        </w:rPr>
        <w:t xml:space="preserve"> tissue epithelial layers. The Vδ2-</w:t>
      </w:r>
      <w:r w:rsidR="009C0817" w:rsidRPr="00923605">
        <w:rPr>
          <w:rFonts w:ascii="Book Antiqua" w:hAnsi="Book Antiqua"/>
          <w:sz w:val="24"/>
          <w:szCs w:val="24"/>
        </w:rPr>
        <w:t>γδ</w:t>
      </w:r>
      <w:r w:rsidR="009C0817" w:rsidRPr="00923605">
        <w:rPr>
          <w:rFonts w:ascii="Book Antiqua" w:hAnsi="Book Antiqua" w:cstheme="minorHAnsi"/>
          <w:kern w:val="0"/>
          <w:sz w:val="24"/>
          <w:szCs w:val="24"/>
        </w:rPr>
        <w:t>T cells proliferate</w:t>
      </w:r>
      <w:r w:rsidR="00C1688A" w:rsidRPr="00923605">
        <w:rPr>
          <w:rFonts w:ascii="Book Antiqua" w:hAnsi="Book Antiqua" w:cstheme="minorHAnsi"/>
          <w:kern w:val="0"/>
          <w:sz w:val="24"/>
          <w:szCs w:val="24"/>
        </w:rPr>
        <w:t>d</w:t>
      </w:r>
      <w:r w:rsidR="009C0817" w:rsidRPr="00923605">
        <w:rPr>
          <w:rFonts w:ascii="Book Antiqua" w:hAnsi="Book Antiqua" w:cstheme="minorHAnsi"/>
          <w:kern w:val="0"/>
          <w:sz w:val="24"/>
          <w:szCs w:val="24"/>
        </w:rPr>
        <w:t xml:space="preserve"> and secrete</w:t>
      </w:r>
      <w:r w:rsidR="00C1688A" w:rsidRPr="00923605">
        <w:rPr>
          <w:rFonts w:ascii="Book Antiqua" w:hAnsi="Book Antiqua" w:cstheme="minorHAnsi"/>
          <w:kern w:val="0"/>
          <w:sz w:val="24"/>
          <w:szCs w:val="24"/>
        </w:rPr>
        <w:t>d</w:t>
      </w:r>
      <w:r w:rsidR="009C0817" w:rsidRPr="00923605">
        <w:rPr>
          <w:rFonts w:ascii="Book Antiqua" w:hAnsi="Book Antiqua" w:cstheme="minorHAnsi"/>
          <w:kern w:val="0"/>
          <w:sz w:val="24"/>
          <w:szCs w:val="24"/>
        </w:rPr>
        <w:t xml:space="preserve"> IFN-γ upon encountering antigens</w:t>
      </w:r>
      <w:r w:rsidR="00C1688A" w:rsidRPr="00923605">
        <w:rPr>
          <w:rFonts w:ascii="Book Antiqua" w:hAnsi="Book Antiqua" w:cstheme="minorHAnsi"/>
          <w:kern w:val="0"/>
          <w:sz w:val="24"/>
          <w:szCs w:val="24"/>
        </w:rPr>
        <w:t xml:space="preserve">, </w:t>
      </w:r>
      <w:r w:rsidR="009C0817" w:rsidRPr="00923605">
        <w:rPr>
          <w:rFonts w:ascii="Book Antiqua" w:hAnsi="Book Antiqua" w:cstheme="minorHAnsi"/>
          <w:kern w:val="0"/>
          <w:sz w:val="24"/>
          <w:szCs w:val="24"/>
        </w:rPr>
        <w:t xml:space="preserve">leading to cancer cell death. On the other hand, </w:t>
      </w:r>
      <w:r w:rsidR="00C1688A" w:rsidRPr="00923605">
        <w:rPr>
          <w:rFonts w:ascii="Book Antiqua" w:hAnsi="Book Antiqua" w:cstheme="minorHAnsi"/>
          <w:kern w:val="0"/>
          <w:sz w:val="24"/>
          <w:szCs w:val="24"/>
        </w:rPr>
        <w:t xml:space="preserve">the </w:t>
      </w:r>
      <w:r w:rsidR="009C0817" w:rsidRPr="00923605">
        <w:rPr>
          <w:rFonts w:ascii="Book Antiqua" w:hAnsi="Book Antiqua" w:cstheme="minorHAnsi"/>
          <w:kern w:val="0"/>
          <w:sz w:val="24"/>
          <w:szCs w:val="24"/>
        </w:rPr>
        <w:t>anti-tumor subset c</w:t>
      </w:r>
      <w:r w:rsidR="00195CF5" w:rsidRPr="00923605">
        <w:rPr>
          <w:rFonts w:ascii="Book Antiqua" w:hAnsi="Book Antiqua" w:cstheme="minorHAnsi"/>
          <w:kern w:val="0"/>
          <w:sz w:val="24"/>
          <w:szCs w:val="24"/>
        </w:rPr>
        <w:t xml:space="preserve">ould </w:t>
      </w:r>
      <w:r w:rsidR="00C1688A" w:rsidRPr="00923605">
        <w:rPr>
          <w:rFonts w:ascii="Book Antiqua" w:hAnsi="Book Antiqua" w:cstheme="minorHAnsi"/>
          <w:kern w:val="0"/>
          <w:sz w:val="24"/>
          <w:szCs w:val="24"/>
        </w:rPr>
        <w:t xml:space="preserve">be </w:t>
      </w:r>
      <w:r w:rsidR="009C0817" w:rsidRPr="00923605">
        <w:rPr>
          <w:rFonts w:ascii="Book Antiqua" w:hAnsi="Book Antiqua" w:cstheme="minorHAnsi"/>
          <w:kern w:val="0"/>
          <w:sz w:val="24"/>
          <w:szCs w:val="24"/>
        </w:rPr>
        <w:t>transform</w:t>
      </w:r>
      <w:r w:rsidR="00C1688A" w:rsidRPr="00923605">
        <w:rPr>
          <w:rFonts w:ascii="Book Antiqua" w:hAnsi="Book Antiqua" w:cstheme="minorHAnsi"/>
          <w:kern w:val="0"/>
          <w:sz w:val="24"/>
          <w:szCs w:val="24"/>
        </w:rPr>
        <w:t>ed</w:t>
      </w:r>
      <w:r w:rsidR="009C0817" w:rsidRPr="00923605">
        <w:rPr>
          <w:rFonts w:ascii="Book Antiqua" w:hAnsi="Book Antiqua" w:cstheme="minorHAnsi"/>
          <w:kern w:val="0"/>
          <w:sz w:val="24"/>
          <w:szCs w:val="24"/>
        </w:rPr>
        <w:t xml:space="preserve"> into </w:t>
      </w:r>
      <w:r w:rsidR="00C1688A" w:rsidRPr="00923605">
        <w:rPr>
          <w:rFonts w:ascii="Book Antiqua" w:hAnsi="Book Antiqua" w:cstheme="minorHAnsi"/>
          <w:kern w:val="0"/>
          <w:sz w:val="24"/>
          <w:szCs w:val="24"/>
        </w:rPr>
        <w:t xml:space="preserve">the </w:t>
      </w:r>
      <w:r w:rsidR="009C0817" w:rsidRPr="00923605">
        <w:rPr>
          <w:rFonts w:ascii="Book Antiqua" w:hAnsi="Book Antiqua" w:cstheme="minorHAnsi"/>
          <w:kern w:val="0"/>
          <w:sz w:val="24"/>
          <w:szCs w:val="24"/>
        </w:rPr>
        <w:t xml:space="preserve">pro-tumor subset with the help of IL-23. </w:t>
      </w:r>
      <w:r w:rsidR="001C61A0">
        <w:rPr>
          <w:rFonts w:ascii="Book Antiqua" w:hAnsi="Book Antiqua" w:cstheme="minorHAnsi"/>
          <w:kern w:val="0"/>
          <w:sz w:val="24"/>
          <w:szCs w:val="24"/>
        </w:rPr>
        <w:t>Due to a</w:t>
      </w:r>
      <w:r w:rsidR="009C0817" w:rsidRPr="00923605">
        <w:rPr>
          <w:rFonts w:ascii="Book Antiqua" w:hAnsi="Book Antiqua" w:cstheme="minorHAnsi"/>
          <w:kern w:val="0"/>
          <w:sz w:val="24"/>
          <w:szCs w:val="24"/>
        </w:rPr>
        <w:t xml:space="preserve"> larger intercellular space and subsequent bacterial translocation, </w:t>
      </w:r>
      <w:r w:rsidR="009C0817" w:rsidRPr="00923605">
        <w:rPr>
          <w:rFonts w:ascii="Book Antiqua" w:hAnsi="Book Antiqua"/>
          <w:sz w:val="24"/>
          <w:szCs w:val="24"/>
        </w:rPr>
        <w:t>γδT17 cells expand</w:t>
      </w:r>
      <w:r w:rsidR="00EA1108" w:rsidRPr="00923605">
        <w:rPr>
          <w:rFonts w:ascii="Book Antiqua" w:hAnsi="Book Antiqua"/>
          <w:sz w:val="24"/>
          <w:szCs w:val="24"/>
        </w:rPr>
        <w:t>ed</w:t>
      </w:r>
      <w:r w:rsidR="009C0817" w:rsidRPr="00923605">
        <w:rPr>
          <w:rFonts w:ascii="Book Antiqua" w:hAnsi="Book Antiqua"/>
          <w:sz w:val="24"/>
          <w:szCs w:val="24"/>
        </w:rPr>
        <w:t xml:space="preserve">, causing </w:t>
      </w:r>
      <w:r w:rsidR="009C0817" w:rsidRPr="00923605">
        <w:rPr>
          <w:rFonts w:ascii="Book Antiqua" w:hAnsi="Book Antiqua" w:cstheme="minorHAnsi"/>
          <w:bCs/>
          <w:sz w:val="24"/>
          <w:szCs w:val="24"/>
          <w:shd w:val="clear" w:color="auto" w:fill="FCFCFE"/>
        </w:rPr>
        <w:t>tumor</w:t>
      </w:r>
      <w:r w:rsidR="00E653D0">
        <w:rPr>
          <w:rFonts w:ascii="Book Antiqua" w:hAnsi="Book Antiqua" w:cstheme="minorHAnsi"/>
          <w:bCs/>
          <w:sz w:val="24"/>
          <w:szCs w:val="24"/>
          <w:shd w:val="clear" w:color="auto" w:fill="FCFCFE"/>
        </w:rPr>
        <w:t>i</w:t>
      </w:r>
      <w:r w:rsidR="009C0817" w:rsidRPr="00923605">
        <w:rPr>
          <w:rFonts w:ascii="Book Antiqua" w:hAnsi="Book Antiqua" w:cstheme="minorHAnsi"/>
          <w:bCs/>
          <w:sz w:val="24"/>
          <w:szCs w:val="24"/>
          <w:shd w:val="clear" w:color="auto" w:fill="FCFCFE"/>
        </w:rPr>
        <w:t>genesis. IL-17 also inhibit</w:t>
      </w:r>
      <w:r w:rsidR="00FC740A" w:rsidRPr="00923605">
        <w:rPr>
          <w:rFonts w:ascii="Book Antiqua" w:hAnsi="Book Antiqua" w:cstheme="minorHAnsi"/>
          <w:bCs/>
          <w:sz w:val="24"/>
          <w:szCs w:val="24"/>
          <w:shd w:val="clear" w:color="auto" w:fill="FCFCFE"/>
        </w:rPr>
        <w:t>ed</w:t>
      </w:r>
      <w:r w:rsidR="009C0817" w:rsidRPr="00923605">
        <w:rPr>
          <w:rFonts w:ascii="Book Antiqua" w:hAnsi="Book Antiqua" w:cstheme="minorHAnsi"/>
          <w:bCs/>
          <w:sz w:val="24"/>
          <w:szCs w:val="24"/>
          <w:shd w:val="clear" w:color="auto" w:fill="FCFCFE"/>
        </w:rPr>
        <w:t xml:space="preserve"> effector T cells through </w:t>
      </w:r>
      <w:r w:rsidR="00DD4C6D" w:rsidRPr="00923605">
        <w:rPr>
          <w:rFonts w:ascii="Book Antiqua" w:hAnsi="Book Antiqua" w:cs="Times New Roman"/>
          <w:sz w:val="24"/>
          <w:szCs w:val="24"/>
        </w:rPr>
        <w:t>myeloid-derived suppressor cells</w:t>
      </w:r>
      <w:r w:rsidR="009C0817" w:rsidRPr="00923605">
        <w:rPr>
          <w:rFonts w:ascii="Book Antiqua" w:hAnsi="Book Antiqua" w:cstheme="minorHAnsi"/>
          <w:kern w:val="0"/>
          <w:sz w:val="24"/>
          <w:szCs w:val="24"/>
        </w:rPr>
        <w:t xml:space="preserve"> indirectly</w:t>
      </w:r>
      <w:r w:rsidR="009C0817" w:rsidRPr="00923605">
        <w:rPr>
          <w:rFonts w:ascii="Book Antiqua" w:hAnsi="Book Antiqua" w:cstheme="minorHAnsi"/>
          <w:kern w:val="0"/>
          <w:sz w:val="24"/>
          <w:szCs w:val="24"/>
        </w:rPr>
        <w:fldChar w:fldCharType="begin"/>
      </w:r>
      <w:r w:rsidR="00893F7D" w:rsidRPr="00923605">
        <w:rPr>
          <w:rFonts w:ascii="Book Antiqua" w:hAnsi="Book Antiqua" w:cstheme="minorHAnsi"/>
          <w:kern w:val="0"/>
          <w:sz w:val="24"/>
          <w:szCs w:val="24"/>
        </w:rPr>
        <w:instrText xml:space="preserve"> ADDIN EN.CITE &lt;EndNote&gt;&lt;Cite&gt;&lt;Author&gt;Khairallah&lt;/Author&gt;&lt;Year&gt;2018&lt;/Year&gt;&lt;RecNum&gt;669&lt;/RecNum&gt;&lt;DisplayText&gt;&lt;style face="superscript"&gt;[85]&lt;/style&gt;&lt;/DisplayText&gt;&lt;record&gt;&lt;rec-number&gt;669&lt;/rec-number&gt;&lt;foreign-keys&gt;&lt;key app="EN" db-id="v0ws5awd1zaa9vexpd9pp20x529aztfzas2v" timestamp="1587006010"&gt;669&lt;/key&gt;&lt;/foreign-keys&gt;&lt;ref-type name="Journal Article"&gt;17&lt;/ref-type&gt;&lt;contributors&gt;&lt;authors&gt;&lt;author&gt;Khairallah, C.&lt;/author&gt;&lt;author&gt;Chu, T. H.&lt;/author&gt;&lt;author&gt;Sheridan, B. S.&lt;/author&gt;&lt;/authors&gt;&lt;/contributors&gt;&lt;auth-address&gt;Department of Molecular Genetics and Microbiology, Center for Infectious Diseases, Stony Brook University, Stony Brook, NY, United States.&lt;/auth-address&gt;&lt;titles&gt;&lt;title&gt;Tissue Adaptations of Memory and Tissue-Resident Gamma Delta T Cells&lt;/title&gt;&lt;secondary-title&gt;Front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2636&lt;/pages&gt;&lt;volume&gt;9&lt;/volume&gt;&lt;edition&gt;2018/12/13&lt;/edition&gt;&lt;keywords&gt;&lt;keyword&gt;Animals&lt;/keyword&gt;&lt;keyword&gt;Homeostasis/immunology&lt;/keyword&gt;&lt;keyword&gt;Humans&lt;/keyword&gt;&lt;keyword&gt;Immunologic Memory/*immunology&lt;/keyword&gt;&lt;keyword&gt;Inflammation/immunology&lt;/keyword&gt;&lt;keyword&gt;Intestinal Mucosa/immunology&lt;/keyword&gt;&lt;keyword&gt;Receptors, Antigen, T-Cell, gamma-delta/*immunology&lt;/keyword&gt;&lt;keyword&gt;T-Lymphocyte Subsets/*immunology&lt;/keyword&gt;&lt;keyword&gt;*adaptive gammadelta T cells&lt;/keyword&gt;&lt;keyword&gt;*barrier infections&lt;/keyword&gt;&lt;keyword&gt;*innate gammadelta T cells&lt;/keyword&gt;&lt;keyword&gt;*memory gammadelta T cells&lt;/keyword&gt;&lt;keyword&gt;*resident gammadelta T cells&lt;/keyword&gt;&lt;/keywords&gt;&lt;dates&gt;&lt;year&gt;2018&lt;/year&gt;&lt;/dates&gt;&lt;isbn&gt;1664-3224&lt;/isbn&gt;&lt;accession-num&gt;30538697&lt;/accession-num&gt;&lt;urls&gt;&lt;/urls&gt;&lt;custom2&gt;PMC6277633&lt;/custom2&gt;&lt;electronic-resource-num&gt;10.3389/fimmu.2018.02636&lt;/electronic-resource-num&gt;&lt;remote-database-provider&gt;NLM&lt;/remote-database-provider&gt;&lt;language&gt;eng&lt;/language&gt;&lt;/record&gt;&lt;/Cite&gt;&lt;/EndNote&gt;</w:instrText>
      </w:r>
      <w:r w:rsidR="009C0817" w:rsidRPr="00923605">
        <w:rPr>
          <w:rFonts w:ascii="Book Antiqua" w:hAnsi="Book Antiqua" w:cstheme="minorHAnsi"/>
          <w:kern w:val="0"/>
          <w:sz w:val="24"/>
          <w:szCs w:val="24"/>
        </w:rPr>
        <w:fldChar w:fldCharType="separate"/>
      </w:r>
      <w:r w:rsidR="00893F7D" w:rsidRPr="00923605">
        <w:rPr>
          <w:rFonts w:ascii="Book Antiqua" w:hAnsi="Book Antiqua" w:cstheme="minorHAnsi"/>
          <w:noProof/>
          <w:kern w:val="0"/>
          <w:sz w:val="24"/>
          <w:szCs w:val="24"/>
          <w:vertAlign w:val="superscript"/>
        </w:rPr>
        <w:t>[85]</w:t>
      </w:r>
      <w:r w:rsidR="009C0817" w:rsidRPr="00923605">
        <w:rPr>
          <w:rFonts w:ascii="Book Antiqua" w:hAnsi="Book Antiqua" w:cstheme="minorHAnsi"/>
          <w:kern w:val="0"/>
          <w:sz w:val="24"/>
          <w:szCs w:val="24"/>
        </w:rPr>
        <w:fldChar w:fldCharType="end"/>
      </w:r>
      <w:r w:rsidR="009C0817" w:rsidRPr="00923605">
        <w:rPr>
          <w:rFonts w:ascii="Book Antiqua" w:hAnsi="Book Antiqua" w:cstheme="minorHAnsi"/>
          <w:kern w:val="0"/>
          <w:sz w:val="24"/>
          <w:szCs w:val="24"/>
        </w:rPr>
        <w:t>.</w:t>
      </w:r>
    </w:p>
    <w:bookmarkEnd w:id="33"/>
    <w:p w14:paraId="7379B194" w14:textId="77777777" w:rsidR="006C1F2C" w:rsidRPr="00923605" w:rsidRDefault="006C1F2C" w:rsidP="00923605">
      <w:pPr>
        <w:adjustRightInd w:val="0"/>
        <w:snapToGrid w:val="0"/>
        <w:spacing w:line="360" w:lineRule="auto"/>
        <w:rPr>
          <w:rFonts w:ascii="Book Antiqua" w:hAnsi="Book Antiqua" w:cs="Times New Roman"/>
          <w:sz w:val="24"/>
          <w:szCs w:val="24"/>
        </w:rPr>
      </w:pPr>
    </w:p>
    <w:p w14:paraId="6A85BC25" w14:textId="77777777" w:rsidR="00A314E5" w:rsidRPr="00923605" w:rsidRDefault="00A314E5" w:rsidP="00923605">
      <w:pPr>
        <w:autoSpaceDE w:val="0"/>
        <w:autoSpaceDN w:val="0"/>
        <w:adjustRightInd w:val="0"/>
        <w:snapToGrid w:val="0"/>
        <w:spacing w:line="360" w:lineRule="auto"/>
        <w:rPr>
          <w:rFonts w:ascii="Book Antiqua" w:hAnsi="Book Antiqua" w:cs="Helvetica-Condensed-Black"/>
          <w:b/>
          <w:sz w:val="24"/>
          <w:szCs w:val="24"/>
          <w:u w:val="single"/>
        </w:rPr>
      </w:pPr>
      <w:r w:rsidRPr="00923605">
        <w:rPr>
          <w:rFonts w:ascii="Book Antiqua" w:eastAsia="MS Mincho" w:hAnsi="Book Antiqua" w:cs="Helvetica-Condensed-Black"/>
          <w:b/>
          <w:sz w:val="24"/>
          <w:szCs w:val="24"/>
          <w:u w:val="single"/>
          <w:lang w:eastAsia="ja-JP"/>
        </w:rPr>
        <w:t>CONCLUSION</w:t>
      </w:r>
    </w:p>
    <w:p w14:paraId="36D9342E" w14:textId="71A56F63" w:rsidR="00F03BF3" w:rsidRPr="00923605" w:rsidRDefault="009E6693" w:rsidP="00923605">
      <w:pPr>
        <w:adjustRightInd w:val="0"/>
        <w:snapToGrid w:val="0"/>
        <w:spacing w:line="360" w:lineRule="auto"/>
        <w:rPr>
          <w:rFonts w:ascii="Book Antiqua" w:hAnsi="Book Antiqua" w:cs="Times New Roman"/>
          <w:sz w:val="24"/>
          <w:szCs w:val="24"/>
        </w:rPr>
      </w:pPr>
      <w:r w:rsidRPr="00923605">
        <w:rPr>
          <w:rFonts w:ascii="Book Antiqua" w:hAnsi="Book Antiqua" w:cs="Times New Roman"/>
          <w:sz w:val="24"/>
          <w:szCs w:val="24"/>
        </w:rPr>
        <w:t>In brief, t</w:t>
      </w:r>
      <w:r w:rsidR="00A80497" w:rsidRPr="00923605">
        <w:rPr>
          <w:rFonts w:ascii="Book Antiqua" w:hAnsi="Book Antiqua" w:cs="Times New Roman"/>
          <w:sz w:val="24"/>
          <w:szCs w:val="24"/>
        </w:rPr>
        <w:t>he effect</w:t>
      </w:r>
      <w:r w:rsidR="007E67A3" w:rsidRPr="00923605">
        <w:rPr>
          <w:rFonts w:ascii="Book Antiqua" w:hAnsi="Book Antiqua" w:cs="Times New Roman"/>
          <w:sz w:val="24"/>
          <w:szCs w:val="24"/>
        </w:rPr>
        <w:t>s</w:t>
      </w:r>
      <w:r w:rsidR="00A80497" w:rsidRPr="00923605">
        <w:rPr>
          <w:rFonts w:ascii="Book Antiqua" w:hAnsi="Book Antiqua" w:cs="Times New Roman"/>
          <w:sz w:val="24"/>
          <w:szCs w:val="24"/>
        </w:rPr>
        <w:t xml:space="preserve"> of </w:t>
      </w:r>
      <w:r w:rsidR="009A7512" w:rsidRPr="00923605">
        <w:rPr>
          <w:rFonts w:ascii="Book Antiqua" w:hAnsi="Book Antiqua" w:cs="Times New Roman"/>
          <w:sz w:val="24"/>
          <w:szCs w:val="24"/>
        </w:rPr>
        <w:t>γδ</w:t>
      </w:r>
      <w:r w:rsidR="00A80497" w:rsidRPr="00923605">
        <w:rPr>
          <w:rFonts w:ascii="Book Antiqua" w:hAnsi="Book Antiqua" w:cs="Times New Roman"/>
          <w:sz w:val="24"/>
          <w:szCs w:val="24"/>
        </w:rPr>
        <w:t>T cells in liver disease depend on subsets</w:t>
      </w:r>
      <w:r w:rsidR="00A314E5" w:rsidRPr="00923605">
        <w:rPr>
          <w:rFonts w:ascii="Book Antiqua" w:hAnsi="Book Antiqua" w:cs="Times New Roman"/>
          <w:sz w:val="24"/>
          <w:szCs w:val="24"/>
        </w:rPr>
        <w:t xml:space="preserve">, </w:t>
      </w:r>
      <w:r w:rsidR="00424F75" w:rsidRPr="00923605">
        <w:rPr>
          <w:rFonts w:ascii="Book Antiqua" w:hAnsi="Book Antiqua" w:cs="Times New Roman"/>
          <w:sz w:val="24"/>
          <w:szCs w:val="24"/>
        </w:rPr>
        <w:t xml:space="preserve">mechanisms and </w:t>
      </w:r>
      <w:r w:rsidR="00532CB9" w:rsidRPr="00923605">
        <w:rPr>
          <w:rFonts w:ascii="Book Antiqua" w:hAnsi="Book Antiqua" w:cs="Times New Roman"/>
          <w:sz w:val="24"/>
          <w:szCs w:val="24"/>
        </w:rPr>
        <w:t>different stages of diseases</w:t>
      </w:r>
      <w:r w:rsidR="00F15C60" w:rsidRPr="00923605">
        <w:rPr>
          <w:rFonts w:ascii="Book Antiqua" w:hAnsi="Book Antiqua" w:cs="Times New Roman"/>
          <w:sz w:val="24"/>
          <w:szCs w:val="24"/>
        </w:rPr>
        <w:t xml:space="preserve">. </w:t>
      </w:r>
      <w:r w:rsidR="00291E78" w:rsidRPr="00923605">
        <w:rPr>
          <w:rFonts w:ascii="Book Antiqua" w:hAnsi="Book Antiqua" w:cs="Times New Roman"/>
          <w:sz w:val="24"/>
          <w:szCs w:val="24"/>
        </w:rPr>
        <w:t>γδT cells</w:t>
      </w:r>
      <w:r w:rsidR="00AD2F61" w:rsidRPr="00923605">
        <w:rPr>
          <w:rFonts w:ascii="Book Antiqua" w:hAnsi="Book Antiqua" w:cs="Times New Roman"/>
          <w:sz w:val="24"/>
          <w:szCs w:val="24"/>
        </w:rPr>
        <w:t xml:space="preserve"> </w:t>
      </w:r>
      <w:r w:rsidR="00D61443" w:rsidRPr="00923605">
        <w:rPr>
          <w:rFonts w:ascii="Book Antiqua" w:hAnsi="Book Antiqua" w:cs="Times New Roman"/>
          <w:sz w:val="24"/>
          <w:szCs w:val="24"/>
        </w:rPr>
        <w:t>not only show cytotoxicity against viral hepatitis but also</w:t>
      </w:r>
      <w:r w:rsidR="004F7D60" w:rsidRPr="00923605">
        <w:rPr>
          <w:rFonts w:ascii="Book Antiqua" w:hAnsi="Book Antiqua" w:cs="Times New Roman"/>
          <w:sz w:val="24"/>
          <w:szCs w:val="24"/>
        </w:rPr>
        <w:t xml:space="preserve"> exacerbate</w:t>
      </w:r>
      <w:r w:rsidR="00291E78" w:rsidRPr="00923605">
        <w:rPr>
          <w:rFonts w:ascii="Book Antiqua" w:hAnsi="Book Antiqua" w:cs="Times New Roman"/>
          <w:sz w:val="24"/>
          <w:szCs w:val="24"/>
        </w:rPr>
        <w:t xml:space="preserve"> CHB </w:t>
      </w:r>
      <w:r w:rsidR="00AD2F61" w:rsidRPr="00923605">
        <w:rPr>
          <w:rFonts w:ascii="Book Antiqua" w:hAnsi="Book Antiqua" w:cs="Times New Roman"/>
          <w:sz w:val="24"/>
          <w:szCs w:val="24"/>
        </w:rPr>
        <w:t>and HBV-ACLF.</w:t>
      </w:r>
      <w:r w:rsidR="00654AB1" w:rsidRPr="00923605">
        <w:rPr>
          <w:rFonts w:ascii="Book Antiqua" w:hAnsi="Book Antiqua" w:cs="Times New Roman"/>
          <w:sz w:val="24"/>
          <w:szCs w:val="24"/>
        </w:rPr>
        <w:t xml:space="preserve"> </w:t>
      </w:r>
      <w:r w:rsidR="00D61443" w:rsidRPr="00923605">
        <w:rPr>
          <w:rFonts w:ascii="Book Antiqua" w:hAnsi="Book Antiqua" w:cs="Times New Roman"/>
          <w:sz w:val="24"/>
          <w:szCs w:val="24"/>
        </w:rPr>
        <w:t xml:space="preserve">These cells </w:t>
      </w:r>
      <w:r w:rsidR="00E653D0">
        <w:rPr>
          <w:rFonts w:ascii="Book Antiqua" w:hAnsi="Book Antiqua" w:cs="Times New Roman"/>
          <w:sz w:val="24"/>
          <w:szCs w:val="24"/>
        </w:rPr>
        <w:t xml:space="preserve">also </w:t>
      </w:r>
      <w:r w:rsidR="00D61443" w:rsidRPr="00923605">
        <w:rPr>
          <w:rFonts w:ascii="Book Antiqua" w:hAnsi="Book Antiqua" w:cs="Times New Roman"/>
          <w:sz w:val="24"/>
          <w:szCs w:val="24"/>
        </w:rPr>
        <w:t xml:space="preserve">play an antitumor role in liver cancers. </w:t>
      </w:r>
      <w:r w:rsidR="00BB3727" w:rsidRPr="00923605">
        <w:rPr>
          <w:rFonts w:ascii="Book Antiqua" w:hAnsi="Book Antiqua" w:cs="Times New Roman"/>
          <w:sz w:val="24"/>
          <w:szCs w:val="24"/>
        </w:rPr>
        <w:t>T</w:t>
      </w:r>
      <w:r w:rsidR="00B05909" w:rsidRPr="00923605">
        <w:rPr>
          <w:rFonts w:ascii="Book Antiqua" w:hAnsi="Book Antiqua" w:cs="Times New Roman"/>
          <w:sz w:val="24"/>
          <w:szCs w:val="24"/>
        </w:rPr>
        <w:t xml:space="preserve">his minority </w:t>
      </w:r>
      <w:r w:rsidR="004F7D60" w:rsidRPr="00923605">
        <w:rPr>
          <w:rFonts w:ascii="Book Antiqua" w:hAnsi="Book Antiqua" w:cs="Times New Roman"/>
          <w:sz w:val="24"/>
          <w:szCs w:val="24"/>
        </w:rPr>
        <w:t xml:space="preserve">of </w:t>
      </w:r>
      <w:r w:rsidR="00B05909" w:rsidRPr="00923605">
        <w:rPr>
          <w:rFonts w:ascii="Book Antiqua" w:hAnsi="Book Antiqua" w:cs="Times New Roman"/>
          <w:sz w:val="24"/>
          <w:szCs w:val="24"/>
        </w:rPr>
        <w:t xml:space="preserve">cells </w:t>
      </w:r>
      <w:r w:rsidR="004F7D60" w:rsidRPr="00923605">
        <w:rPr>
          <w:rFonts w:ascii="Book Antiqua" w:hAnsi="Book Antiqua" w:cs="Times New Roman"/>
          <w:sz w:val="24"/>
          <w:szCs w:val="24"/>
        </w:rPr>
        <w:t>is</w:t>
      </w:r>
      <w:r w:rsidR="00D60E10" w:rsidRPr="00923605">
        <w:rPr>
          <w:rFonts w:ascii="Book Antiqua" w:hAnsi="Book Antiqua" w:cs="Times New Roman"/>
          <w:sz w:val="24"/>
          <w:szCs w:val="24"/>
        </w:rPr>
        <w:t xml:space="preserve"> mainly</w:t>
      </w:r>
      <w:r w:rsidR="00B05909" w:rsidRPr="00923605">
        <w:rPr>
          <w:rFonts w:ascii="Book Antiqua" w:hAnsi="Book Antiqua" w:cs="Times New Roman"/>
          <w:sz w:val="24"/>
          <w:szCs w:val="24"/>
        </w:rPr>
        <w:t xml:space="preserve"> used </w:t>
      </w:r>
      <w:r w:rsidR="004F7D60" w:rsidRPr="00923605">
        <w:rPr>
          <w:rFonts w:ascii="Book Antiqua" w:hAnsi="Book Antiqua" w:cs="Times New Roman"/>
          <w:sz w:val="24"/>
          <w:szCs w:val="24"/>
        </w:rPr>
        <w:t>to</w:t>
      </w:r>
      <w:r w:rsidR="00B05909" w:rsidRPr="00923605">
        <w:rPr>
          <w:rFonts w:ascii="Book Antiqua" w:hAnsi="Book Antiqua" w:cs="Times New Roman"/>
          <w:sz w:val="24"/>
          <w:szCs w:val="24"/>
        </w:rPr>
        <w:t xml:space="preserve"> treat </w:t>
      </w:r>
      <w:r w:rsidR="001A1AB4" w:rsidRPr="00923605">
        <w:rPr>
          <w:rFonts w:ascii="Book Antiqua" w:hAnsi="Book Antiqua" w:cs="Times New Roman"/>
          <w:sz w:val="24"/>
          <w:szCs w:val="24"/>
        </w:rPr>
        <w:t>hematological and solid</w:t>
      </w:r>
      <w:r w:rsidR="00B05909" w:rsidRPr="00923605">
        <w:rPr>
          <w:rFonts w:ascii="Book Antiqua" w:hAnsi="Book Antiqua" w:cs="Times New Roman"/>
          <w:sz w:val="24"/>
          <w:szCs w:val="24"/>
        </w:rPr>
        <w:t xml:space="preserve"> tumors</w:t>
      </w:r>
      <w:r w:rsidR="00B13CC4" w:rsidRPr="00923605">
        <w:rPr>
          <w:rFonts w:ascii="Book Antiqua" w:hAnsi="Book Antiqua" w:cs="Times New Roman"/>
          <w:sz w:val="24"/>
          <w:szCs w:val="24"/>
        </w:rPr>
        <w:t xml:space="preserve"> through </w:t>
      </w:r>
      <w:r w:rsidR="004F7D60" w:rsidRPr="00923605">
        <w:rPr>
          <w:rFonts w:ascii="Book Antiqua" w:hAnsi="Book Antiqua" w:cs="Times New Roman"/>
          <w:sz w:val="24"/>
          <w:szCs w:val="24"/>
        </w:rPr>
        <w:t xml:space="preserve">the </w:t>
      </w:r>
      <w:r w:rsidR="00B13CC4" w:rsidRPr="00923605">
        <w:rPr>
          <w:rFonts w:ascii="Book Antiqua" w:hAnsi="Book Antiqua" w:cs="Times New Roman"/>
          <w:sz w:val="24"/>
          <w:szCs w:val="24"/>
        </w:rPr>
        <w:t>production of IFN</w:t>
      </w:r>
      <w:r w:rsidR="00EA2CD9" w:rsidRPr="00923605">
        <w:rPr>
          <w:rFonts w:ascii="Book Antiqua" w:hAnsi="Book Antiqua" w:cs="Times New Roman"/>
          <w:sz w:val="24"/>
          <w:szCs w:val="24"/>
        </w:rPr>
        <w:t>-</w:t>
      </w:r>
      <w:r w:rsidR="00B13CC4" w:rsidRPr="00923605">
        <w:rPr>
          <w:rFonts w:ascii="Book Antiqua" w:hAnsi="Book Antiqua" w:cs="Times New Roman"/>
          <w:sz w:val="24"/>
          <w:szCs w:val="24"/>
        </w:rPr>
        <w:t>γ</w:t>
      </w:r>
      <w:r w:rsidR="00100B67" w:rsidRPr="00923605">
        <w:rPr>
          <w:rFonts w:ascii="Book Antiqua" w:hAnsi="Book Antiqua" w:cs="Times New Roman"/>
          <w:sz w:val="24"/>
          <w:szCs w:val="24"/>
        </w:rPr>
        <w:t xml:space="preserve">, </w:t>
      </w:r>
      <w:r w:rsidR="00B13CC4" w:rsidRPr="00923605">
        <w:rPr>
          <w:rFonts w:ascii="Book Antiqua" w:hAnsi="Book Antiqua" w:cs="Times New Roman"/>
          <w:sz w:val="24"/>
          <w:szCs w:val="24"/>
        </w:rPr>
        <w:t>TNF</w:t>
      </w:r>
      <w:r w:rsidR="00B05909" w:rsidRPr="00923605">
        <w:rPr>
          <w:rFonts w:ascii="Book Antiqua" w:hAnsi="Book Antiqua" w:cs="Times New Roman"/>
          <w:sz w:val="24"/>
          <w:szCs w:val="24"/>
        </w:rPr>
        <w:t xml:space="preserve">, </w:t>
      </w:r>
      <w:r w:rsidR="00100B67" w:rsidRPr="00923605">
        <w:rPr>
          <w:rFonts w:ascii="Book Antiqua" w:hAnsi="Book Antiqua" w:cs="Times New Roman"/>
          <w:sz w:val="24"/>
          <w:szCs w:val="24"/>
        </w:rPr>
        <w:t xml:space="preserve">cytotoxic granules, </w:t>
      </w:r>
      <w:r w:rsidR="00EA2CD9" w:rsidRPr="00923605">
        <w:rPr>
          <w:rFonts w:ascii="Book Antiqua" w:hAnsi="Book Antiqua" w:cs="Times New Roman"/>
          <w:sz w:val="24"/>
          <w:szCs w:val="24"/>
        </w:rPr>
        <w:t>as well as</w:t>
      </w:r>
      <w:r w:rsidR="00DD1353" w:rsidRPr="00923605">
        <w:rPr>
          <w:rFonts w:ascii="Book Antiqua" w:hAnsi="Book Antiqua" w:cs="Times New Roman"/>
          <w:sz w:val="24"/>
          <w:szCs w:val="24"/>
        </w:rPr>
        <w:t xml:space="preserve"> the</w:t>
      </w:r>
      <w:r w:rsidR="00EA2CD9" w:rsidRPr="00923605">
        <w:rPr>
          <w:rFonts w:ascii="Book Antiqua" w:hAnsi="Book Antiqua" w:cs="Times New Roman"/>
          <w:sz w:val="24"/>
          <w:szCs w:val="24"/>
        </w:rPr>
        <w:t xml:space="preserve"> </w:t>
      </w:r>
      <w:r w:rsidR="000E190E" w:rsidRPr="00923605">
        <w:rPr>
          <w:rFonts w:ascii="Book Antiqua" w:hAnsi="Book Antiqua" w:cs="Times New Roman"/>
          <w:sz w:val="24"/>
          <w:szCs w:val="24"/>
        </w:rPr>
        <w:t>functions</w:t>
      </w:r>
      <w:r w:rsidR="00EA2CD9" w:rsidRPr="00923605">
        <w:rPr>
          <w:rFonts w:ascii="Book Antiqua" w:hAnsi="Book Antiqua" w:cs="Times New Roman"/>
          <w:sz w:val="24"/>
          <w:szCs w:val="24"/>
        </w:rPr>
        <w:t xml:space="preserve"> of </w:t>
      </w:r>
      <w:r w:rsidR="00EA2CD9" w:rsidRPr="00923605">
        <w:rPr>
          <w:rFonts w:ascii="Book Antiqua" w:hAnsi="Book Antiqua" w:cs="Times New Roman"/>
          <w:sz w:val="24"/>
          <w:szCs w:val="24"/>
        </w:rPr>
        <w:lastRenderedPageBreak/>
        <w:t>γδT17 cells.</w:t>
      </w:r>
      <w:r w:rsidR="00D60E10" w:rsidRPr="00923605">
        <w:rPr>
          <w:rFonts w:ascii="Book Antiqua" w:hAnsi="Book Antiqua" w:cs="Times New Roman"/>
          <w:sz w:val="24"/>
          <w:szCs w:val="24"/>
        </w:rPr>
        <w:t xml:space="preserve"> </w:t>
      </w:r>
      <w:proofErr w:type="gramStart"/>
      <w:r w:rsidR="00947B5A" w:rsidRPr="00923605">
        <w:rPr>
          <w:rFonts w:ascii="Book Antiqua" w:hAnsi="Book Antiqua" w:cs="Times New Roman"/>
          <w:sz w:val="24"/>
          <w:szCs w:val="24"/>
        </w:rPr>
        <w:t>γδT</w:t>
      </w:r>
      <w:proofErr w:type="gramEnd"/>
      <w:r w:rsidR="00947B5A" w:rsidRPr="00923605">
        <w:rPr>
          <w:rFonts w:ascii="Book Antiqua" w:hAnsi="Book Antiqua" w:cs="Times New Roman"/>
          <w:sz w:val="24"/>
          <w:szCs w:val="24"/>
        </w:rPr>
        <w:t xml:space="preserve"> cells </w:t>
      </w:r>
      <w:r w:rsidR="004F7D60" w:rsidRPr="00923605">
        <w:rPr>
          <w:rFonts w:ascii="Book Antiqua" w:hAnsi="Book Antiqua" w:cs="Times New Roman"/>
          <w:sz w:val="24"/>
          <w:szCs w:val="24"/>
        </w:rPr>
        <w:t>that function as carriers</w:t>
      </w:r>
      <w:r w:rsidR="00A314E5" w:rsidRPr="00923605">
        <w:rPr>
          <w:rFonts w:ascii="Book Antiqua" w:hAnsi="Book Antiqua" w:cs="Times New Roman"/>
          <w:sz w:val="24"/>
          <w:szCs w:val="24"/>
        </w:rPr>
        <w:t xml:space="preserve"> for chimeric antigen receptors</w:t>
      </w:r>
      <w:r w:rsidR="00947B5A" w:rsidRPr="00923605">
        <w:rPr>
          <w:rFonts w:ascii="Book Antiqua" w:hAnsi="Book Antiqua" w:cs="Times New Roman"/>
          <w:sz w:val="24"/>
          <w:szCs w:val="24"/>
        </w:rPr>
        <w:t xml:space="preserve"> are </w:t>
      </w:r>
      <w:r w:rsidR="004F7D60" w:rsidRPr="00923605">
        <w:rPr>
          <w:rFonts w:ascii="Book Antiqua" w:hAnsi="Book Antiqua" w:cs="Times New Roman"/>
          <w:sz w:val="24"/>
          <w:szCs w:val="24"/>
        </w:rPr>
        <w:t xml:space="preserve">being explored </w:t>
      </w:r>
      <w:r w:rsidR="00E653D0">
        <w:rPr>
          <w:rFonts w:ascii="Book Antiqua" w:hAnsi="Book Antiqua" w:cs="Times New Roman"/>
          <w:sz w:val="24"/>
          <w:szCs w:val="24"/>
        </w:rPr>
        <w:t>due to</w:t>
      </w:r>
      <w:r w:rsidR="004F7D60" w:rsidRPr="00923605">
        <w:rPr>
          <w:rFonts w:ascii="Book Antiqua" w:hAnsi="Book Antiqua" w:cs="Times New Roman"/>
          <w:sz w:val="24"/>
          <w:szCs w:val="24"/>
        </w:rPr>
        <w:t xml:space="preserve"> </w:t>
      </w:r>
      <w:r w:rsidR="004F7D60" w:rsidRPr="00923605">
        <w:rPr>
          <w:rFonts w:ascii="Book Antiqua" w:eastAsia="宋体" w:hAnsi="Book Antiqua" w:cs="Times New Roman"/>
          <w:sz w:val="24"/>
          <w:szCs w:val="24"/>
        </w:rPr>
        <w:t>their</w:t>
      </w:r>
      <w:r w:rsidR="004F7D60" w:rsidRPr="00923605">
        <w:rPr>
          <w:rFonts w:ascii="Book Antiqua" w:hAnsi="Book Antiqua" w:cs="Times New Roman"/>
          <w:sz w:val="24"/>
          <w:szCs w:val="24"/>
        </w:rPr>
        <w:t xml:space="preserve"> reduced risk of side effects</w:t>
      </w:r>
      <w:r w:rsidR="00947B5A" w:rsidRPr="00923605">
        <w:rPr>
          <w:rFonts w:ascii="Book Antiqua" w:hAnsi="Book Antiqua" w:cs="Times New Roman"/>
          <w:sz w:val="24"/>
          <w:szCs w:val="24"/>
        </w:rPr>
        <w:t xml:space="preserve">. </w:t>
      </w:r>
      <w:r w:rsidR="00056A00" w:rsidRPr="00923605">
        <w:rPr>
          <w:rFonts w:ascii="Book Antiqua" w:hAnsi="Book Antiqua" w:cs="Times New Roman"/>
          <w:sz w:val="24"/>
          <w:szCs w:val="24"/>
        </w:rPr>
        <w:t>T cells that are engineered with defined γδTCRs</w:t>
      </w:r>
      <w:r w:rsidR="007B4C2F" w:rsidRPr="00923605">
        <w:rPr>
          <w:rFonts w:ascii="Book Antiqua" w:hAnsi="Book Antiqua" w:cs="Times New Roman"/>
          <w:sz w:val="24"/>
          <w:szCs w:val="24"/>
        </w:rPr>
        <w:t xml:space="preserve"> are</w:t>
      </w:r>
      <w:r w:rsidR="00CC5831" w:rsidRPr="00923605">
        <w:rPr>
          <w:rFonts w:ascii="Book Antiqua" w:hAnsi="Book Antiqua" w:cs="Times New Roman"/>
          <w:sz w:val="24"/>
          <w:szCs w:val="24"/>
        </w:rPr>
        <w:t xml:space="preserve"> outstanding in cancer treatment. </w:t>
      </w:r>
      <w:r w:rsidR="008E307A" w:rsidRPr="00923605">
        <w:rPr>
          <w:rFonts w:ascii="Book Antiqua" w:hAnsi="Book Antiqua" w:cs="Times New Roman"/>
          <w:sz w:val="24"/>
          <w:szCs w:val="24"/>
        </w:rPr>
        <w:t>The functions of γδT cells have also been</w:t>
      </w:r>
      <w:r w:rsidR="00603686" w:rsidRPr="00923605">
        <w:rPr>
          <w:rFonts w:ascii="Book Antiqua" w:hAnsi="Book Antiqua" w:cs="Times New Roman"/>
          <w:sz w:val="24"/>
          <w:szCs w:val="24"/>
        </w:rPr>
        <w:t xml:space="preserve"> important</w:t>
      </w:r>
      <w:r w:rsidR="008E307A" w:rsidRPr="00923605">
        <w:rPr>
          <w:rFonts w:ascii="Book Antiqua" w:hAnsi="Book Antiqua" w:cs="Times New Roman"/>
          <w:sz w:val="24"/>
          <w:szCs w:val="24"/>
        </w:rPr>
        <w:t xml:space="preserve"> in </w:t>
      </w:r>
      <w:r w:rsidR="001776D5" w:rsidRPr="00923605">
        <w:rPr>
          <w:rFonts w:ascii="Book Antiqua" w:hAnsi="Book Antiqua" w:cs="Times New Roman"/>
          <w:sz w:val="24"/>
          <w:szCs w:val="24"/>
        </w:rPr>
        <w:t xml:space="preserve">various </w:t>
      </w:r>
      <w:r w:rsidR="008E307A" w:rsidRPr="00923605">
        <w:rPr>
          <w:rFonts w:ascii="Book Antiqua" w:hAnsi="Book Antiqua" w:cs="Times New Roman"/>
          <w:sz w:val="24"/>
          <w:szCs w:val="24"/>
        </w:rPr>
        <w:t>virus infection</w:t>
      </w:r>
      <w:r w:rsidR="00E653D0">
        <w:rPr>
          <w:rFonts w:ascii="Book Antiqua" w:hAnsi="Book Antiqua" w:cs="Times New Roman"/>
          <w:sz w:val="24"/>
          <w:szCs w:val="24"/>
        </w:rPr>
        <w:t>s</w:t>
      </w:r>
      <w:r w:rsidR="00056A00" w:rsidRPr="00923605">
        <w:rPr>
          <w:rFonts w:ascii="Book Antiqua" w:hAnsi="Book Antiqua" w:cs="Times New Roman"/>
          <w:sz w:val="24"/>
          <w:szCs w:val="24"/>
        </w:rPr>
        <w:t>,</w:t>
      </w:r>
      <w:r w:rsidR="008E307A" w:rsidRPr="00923605">
        <w:rPr>
          <w:rFonts w:ascii="Book Antiqua" w:hAnsi="Book Antiqua" w:cs="Times New Roman"/>
          <w:sz w:val="24"/>
          <w:szCs w:val="24"/>
        </w:rPr>
        <w:t xml:space="preserve"> especially CMV. </w:t>
      </w:r>
      <w:r w:rsidR="00056A00" w:rsidRPr="00923605">
        <w:rPr>
          <w:rFonts w:ascii="Book Antiqua" w:hAnsi="Book Antiqua" w:cs="Times New Roman"/>
          <w:sz w:val="24"/>
          <w:szCs w:val="24"/>
        </w:rPr>
        <w:t xml:space="preserve">We should </w:t>
      </w:r>
      <w:r w:rsidR="00056A00" w:rsidRPr="00923605">
        <w:rPr>
          <w:rFonts w:ascii="Book Antiqua" w:eastAsia="宋体" w:hAnsi="Book Antiqua" w:cs="Times New Roman"/>
          <w:sz w:val="24"/>
          <w:szCs w:val="24"/>
        </w:rPr>
        <w:t>emphasize</w:t>
      </w:r>
      <w:r w:rsidR="00056A00" w:rsidRPr="00923605">
        <w:rPr>
          <w:rFonts w:ascii="Book Antiqua" w:hAnsi="Book Antiqua" w:cs="Times New Roman"/>
          <w:sz w:val="24"/>
          <w:szCs w:val="24"/>
        </w:rPr>
        <w:t xml:space="preserve"> their beneficial roles and engineer this type of immune </w:t>
      </w:r>
      <w:r w:rsidR="00056A00" w:rsidRPr="00923605">
        <w:rPr>
          <w:rFonts w:ascii="Book Antiqua" w:eastAsia="宋体" w:hAnsi="Book Antiqua" w:cs="Times New Roman"/>
          <w:sz w:val="24"/>
          <w:szCs w:val="24"/>
        </w:rPr>
        <w:t>cell</w:t>
      </w:r>
      <w:r w:rsidR="00056A00" w:rsidRPr="00923605">
        <w:rPr>
          <w:rFonts w:ascii="Book Antiqua" w:hAnsi="Book Antiqua" w:cs="Times New Roman"/>
          <w:sz w:val="24"/>
          <w:szCs w:val="24"/>
        </w:rPr>
        <w:t xml:space="preserve"> in adoptive immunotherapies</w:t>
      </w:r>
      <w:r w:rsidR="000B7CDE" w:rsidRPr="00923605">
        <w:rPr>
          <w:rFonts w:ascii="Book Antiqua" w:hAnsi="Book Antiqua" w:cs="Times New Roman"/>
          <w:sz w:val="24"/>
          <w:szCs w:val="24"/>
        </w:rPr>
        <w:t>,</w:t>
      </w:r>
      <w:r w:rsidR="00715C21" w:rsidRPr="00923605">
        <w:rPr>
          <w:rFonts w:ascii="Book Antiqua" w:hAnsi="Book Antiqua" w:cs="Times New Roman"/>
          <w:sz w:val="24"/>
          <w:szCs w:val="24"/>
        </w:rPr>
        <w:t xml:space="preserve"> </w:t>
      </w:r>
      <w:r w:rsidR="00056A00" w:rsidRPr="00923605">
        <w:rPr>
          <w:rFonts w:ascii="Book Antiqua" w:hAnsi="Book Antiqua" w:cs="Times New Roman"/>
          <w:sz w:val="24"/>
          <w:szCs w:val="24"/>
        </w:rPr>
        <w:t xml:space="preserve">such as targeting specific receptors and expanding cytotoxic </w:t>
      </w:r>
      <w:r w:rsidR="00056A00" w:rsidRPr="00923605">
        <w:rPr>
          <w:rFonts w:ascii="Book Antiqua" w:eastAsia="宋体" w:hAnsi="Book Antiqua" w:cs="Times New Roman"/>
          <w:sz w:val="24"/>
          <w:szCs w:val="24"/>
        </w:rPr>
        <w:t>anticancer</w:t>
      </w:r>
      <w:r w:rsidR="00056A00" w:rsidRPr="00923605">
        <w:rPr>
          <w:rFonts w:ascii="Book Antiqua" w:hAnsi="Book Antiqua" w:cs="Times New Roman"/>
          <w:sz w:val="24"/>
          <w:szCs w:val="24"/>
        </w:rPr>
        <w:t xml:space="preserve"> immune cells</w:t>
      </w:r>
      <w:r w:rsidR="00715C21" w:rsidRPr="00923605">
        <w:rPr>
          <w:rFonts w:ascii="Book Antiqua" w:hAnsi="Book Antiqua" w:cs="Times New Roman"/>
          <w:sz w:val="24"/>
          <w:szCs w:val="24"/>
        </w:rPr>
        <w:t xml:space="preserve">, </w:t>
      </w:r>
      <w:r w:rsidR="00056A00" w:rsidRPr="00923605">
        <w:rPr>
          <w:rFonts w:ascii="Book Antiqua" w:eastAsia="宋体" w:hAnsi="Book Antiqua" w:cs="Times New Roman"/>
          <w:sz w:val="24"/>
          <w:szCs w:val="24"/>
        </w:rPr>
        <w:t xml:space="preserve">and </w:t>
      </w:r>
      <w:r w:rsidR="00056A00" w:rsidRPr="00923605">
        <w:rPr>
          <w:rFonts w:ascii="Book Antiqua" w:hAnsi="Book Antiqua" w:cs="Times New Roman"/>
          <w:sz w:val="24"/>
          <w:szCs w:val="24"/>
        </w:rPr>
        <w:t xml:space="preserve">then apply these immune treatments not only </w:t>
      </w:r>
      <w:r w:rsidR="00E653D0" w:rsidRPr="00923605">
        <w:rPr>
          <w:rFonts w:ascii="Book Antiqua" w:hAnsi="Book Antiqua" w:cs="Times New Roman"/>
          <w:sz w:val="24"/>
          <w:szCs w:val="24"/>
        </w:rPr>
        <w:t xml:space="preserve">for </w:t>
      </w:r>
      <w:r w:rsidR="00056A00" w:rsidRPr="00923605">
        <w:rPr>
          <w:rFonts w:ascii="Book Antiqua" w:hAnsi="Book Antiqua" w:cs="Times New Roman"/>
          <w:sz w:val="24"/>
          <w:szCs w:val="24"/>
        </w:rPr>
        <w:t xml:space="preserve">liver diseases but </w:t>
      </w:r>
      <w:r w:rsidR="00056A00" w:rsidRPr="00923605">
        <w:rPr>
          <w:rFonts w:ascii="Book Antiqua" w:eastAsia="宋体" w:hAnsi="Book Antiqua" w:cs="Times New Roman"/>
          <w:sz w:val="24"/>
          <w:szCs w:val="24"/>
        </w:rPr>
        <w:t xml:space="preserve">also </w:t>
      </w:r>
      <w:r w:rsidR="00056A00" w:rsidRPr="00923605">
        <w:rPr>
          <w:rFonts w:ascii="Book Antiqua" w:hAnsi="Book Antiqua" w:cs="Times New Roman"/>
          <w:sz w:val="24"/>
          <w:szCs w:val="24"/>
        </w:rPr>
        <w:t>other systemic diseases</w:t>
      </w:r>
      <w:r w:rsidR="00A314E5" w:rsidRPr="00923605">
        <w:rPr>
          <w:rFonts w:ascii="Book Antiqua" w:hAnsi="Book Antiqua" w:cs="Times New Roman"/>
          <w:sz w:val="24"/>
          <w:szCs w:val="24"/>
        </w:rPr>
        <w:t>.</w:t>
      </w:r>
    </w:p>
    <w:p w14:paraId="54042289" w14:textId="3DADB1F1" w:rsidR="003A1324" w:rsidRPr="00923605" w:rsidRDefault="003A1324" w:rsidP="00923605">
      <w:pPr>
        <w:adjustRightInd w:val="0"/>
        <w:snapToGrid w:val="0"/>
        <w:spacing w:line="360" w:lineRule="auto"/>
        <w:rPr>
          <w:rFonts w:ascii="Book Antiqua" w:hAnsi="Book Antiqua" w:cs="Times New Roman"/>
          <w:b/>
          <w:sz w:val="24"/>
          <w:szCs w:val="24"/>
        </w:rPr>
      </w:pPr>
    </w:p>
    <w:p w14:paraId="0C0645C1" w14:textId="77777777" w:rsidR="00A314E5" w:rsidRPr="00923605" w:rsidRDefault="00A314E5" w:rsidP="00923605">
      <w:pPr>
        <w:pStyle w:val="paragraph"/>
        <w:adjustRightInd w:val="0"/>
        <w:snapToGrid w:val="0"/>
        <w:spacing w:before="0" w:beforeAutospacing="0" w:after="0" w:afterAutospacing="0" w:line="360" w:lineRule="auto"/>
        <w:jc w:val="both"/>
        <w:textAlignment w:val="baseline"/>
        <w:rPr>
          <w:rFonts w:ascii="Book Antiqua" w:hAnsi="Book Antiqua" w:cs="Calibri"/>
          <w:b/>
          <w:u w:val="single"/>
        </w:rPr>
      </w:pPr>
      <w:r w:rsidRPr="00923605">
        <w:rPr>
          <w:rStyle w:val="normaltextrun"/>
          <w:rFonts w:ascii="Book Antiqua" w:hAnsi="Book Antiqua" w:cs="Calibri"/>
          <w:b/>
          <w:u w:val="single"/>
        </w:rPr>
        <w:t>ACKNOWLEDGEMENTS</w:t>
      </w:r>
    </w:p>
    <w:p w14:paraId="67AEA666" w14:textId="425E444D" w:rsidR="00A314E5" w:rsidRPr="00923605" w:rsidRDefault="00E653D0" w:rsidP="00923605">
      <w:pPr>
        <w:adjustRightInd w:val="0"/>
        <w:snapToGrid w:val="0"/>
        <w:spacing w:line="360" w:lineRule="auto"/>
        <w:rPr>
          <w:rStyle w:val="highlight"/>
          <w:rFonts w:ascii="Book Antiqua" w:eastAsiaTheme="majorEastAsia" w:hAnsi="Book Antiqua" w:cs="Times New Roman"/>
          <w:sz w:val="24"/>
          <w:szCs w:val="24"/>
          <w:shd w:val="clear" w:color="auto" w:fill="FFFFFF"/>
        </w:rPr>
      </w:pPr>
      <w:r>
        <w:rPr>
          <w:rFonts w:ascii="Book Antiqua" w:hAnsi="Book Antiqua" w:cs="Times New Roman"/>
          <w:sz w:val="24"/>
          <w:szCs w:val="24"/>
          <w:shd w:val="clear" w:color="auto" w:fill="FFFFFF"/>
        </w:rPr>
        <w:t>The a</w:t>
      </w:r>
      <w:r w:rsidR="00A314E5" w:rsidRPr="00923605">
        <w:rPr>
          <w:rFonts w:ascii="Book Antiqua" w:hAnsi="Book Antiqua" w:cs="Times New Roman"/>
          <w:sz w:val="24"/>
          <w:szCs w:val="24"/>
          <w:shd w:val="clear" w:color="auto" w:fill="FFFFFF"/>
        </w:rPr>
        <w:t xml:space="preserve">uthors are grateful to </w:t>
      </w:r>
      <w:r w:rsidR="00A314E5" w:rsidRPr="00923605">
        <w:rPr>
          <w:rStyle w:val="highlight"/>
          <w:rFonts w:ascii="Book Antiqua" w:eastAsiaTheme="majorEastAsia" w:hAnsi="Book Antiqua" w:cs="Times New Roman"/>
          <w:sz w:val="24"/>
          <w:szCs w:val="24"/>
          <w:shd w:val="clear" w:color="auto" w:fill="FFFFFF"/>
        </w:rPr>
        <w:t xml:space="preserve">the Department of Infectious Diseases, State Key Laboratory for Diagnosis and Treatment of Infectious Diseases, National Clinical Research Center for Infectious Diseases, Collaborative Innovation Center for Diagnosis and Treatment of Infectious Diseases, the First Affiliated Hospital, College of Medicine, Zhejiang University for their contribution </w:t>
      </w:r>
      <w:r>
        <w:rPr>
          <w:rStyle w:val="highlight"/>
          <w:rFonts w:ascii="Book Antiqua" w:eastAsiaTheme="majorEastAsia" w:hAnsi="Book Antiqua" w:cs="Times New Roman"/>
          <w:sz w:val="24"/>
          <w:szCs w:val="24"/>
          <w:shd w:val="clear" w:color="auto" w:fill="FFFFFF"/>
        </w:rPr>
        <w:t>to</w:t>
      </w:r>
      <w:r w:rsidR="00A314E5" w:rsidRPr="00923605">
        <w:rPr>
          <w:rStyle w:val="highlight"/>
          <w:rFonts w:ascii="Book Antiqua" w:eastAsiaTheme="majorEastAsia" w:hAnsi="Book Antiqua" w:cs="Times New Roman"/>
          <w:sz w:val="24"/>
          <w:szCs w:val="24"/>
          <w:shd w:val="clear" w:color="auto" w:fill="FFFFFF"/>
        </w:rPr>
        <w:t xml:space="preserve"> this manuscript.</w:t>
      </w:r>
    </w:p>
    <w:p w14:paraId="0156144D" w14:textId="77777777" w:rsidR="00A314E5" w:rsidRPr="00923605" w:rsidRDefault="00A314E5" w:rsidP="00923605">
      <w:pPr>
        <w:adjustRightInd w:val="0"/>
        <w:snapToGrid w:val="0"/>
        <w:spacing w:line="360" w:lineRule="auto"/>
        <w:rPr>
          <w:rStyle w:val="highlight"/>
          <w:rFonts w:ascii="Book Antiqua" w:eastAsiaTheme="majorEastAsia" w:hAnsi="Book Antiqua" w:cs="Times New Roman"/>
          <w:sz w:val="24"/>
          <w:szCs w:val="24"/>
          <w:shd w:val="clear" w:color="auto" w:fill="FFFFFF"/>
        </w:rPr>
      </w:pPr>
    </w:p>
    <w:p w14:paraId="1198E75A" w14:textId="77777777" w:rsidR="00A314E5" w:rsidRPr="00923605" w:rsidRDefault="00A314E5" w:rsidP="00923605">
      <w:pPr>
        <w:adjustRightInd w:val="0"/>
        <w:snapToGrid w:val="0"/>
        <w:spacing w:line="360" w:lineRule="auto"/>
        <w:rPr>
          <w:rFonts w:ascii="Book Antiqua" w:hAnsi="Book Antiqua" w:cs="Times New Roman"/>
          <w:b/>
          <w:sz w:val="24"/>
          <w:szCs w:val="24"/>
        </w:rPr>
      </w:pPr>
      <w:r w:rsidRPr="00923605">
        <w:rPr>
          <w:rFonts w:ascii="Book Antiqua" w:hAnsi="Book Antiqua" w:cs="Times New Roman"/>
          <w:b/>
          <w:sz w:val="24"/>
          <w:szCs w:val="24"/>
        </w:rPr>
        <w:t>REFERENCES</w:t>
      </w:r>
    </w:p>
    <w:p w14:paraId="22AC4B14"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1 </w:t>
      </w:r>
      <w:r w:rsidRPr="00923605">
        <w:rPr>
          <w:rFonts w:ascii="Book Antiqua" w:hAnsi="Book Antiqua"/>
          <w:b/>
          <w:sz w:val="24"/>
          <w:szCs w:val="24"/>
        </w:rPr>
        <w:t>Doherty DG</w:t>
      </w:r>
      <w:r w:rsidRPr="00923605">
        <w:rPr>
          <w:rFonts w:ascii="Book Antiqua" w:hAnsi="Book Antiqua"/>
          <w:sz w:val="24"/>
          <w:szCs w:val="24"/>
        </w:rPr>
        <w:t xml:space="preserve">. Immunity, tolerance and autoimmunity in the liver: A comprehensive review. </w:t>
      </w:r>
      <w:r w:rsidRPr="00923605">
        <w:rPr>
          <w:rFonts w:ascii="Book Antiqua" w:hAnsi="Book Antiqua"/>
          <w:i/>
          <w:sz w:val="24"/>
          <w:szCs w:val="24"/>
        </w:rPr>
        <w:t>J Autoimmun</w:t>
      </w:r>
      <w:r w:rsidRPr="00923605">
        <w:rPr>
          <w:rFonts w:ascii="Book Antiqua" w:hAnsi="Book Antiqua"/>
          <w:sz w:val="24"/>
          <w:szCs w:val="24"/>
        </w:rPr>
        <w:t xml:space="preserve"> 2016; </w:t>
      </w:r>
      <w:r w:rsidRPr="00923605">
        <w:rPr>
          <w:rFonts w:ascii="Book Antiqua" w:hAnsi="Book Antiqua"/>
          <w:b/>
          <w:sz w:val="24"/>
          <w:szCs w:val="24"/>
        </w:rPr>
        <w:t>66</w:t>
      </w:r>
      <w:r w:rsidRPr="00923605">
        <w:rPr>
          <w:rFonts w:ascii="Book Antiqua" w:hAnsi="Book Antiqua"/>
          <w:sz w:val="24"/>
          <w:szCs w:val="24"/>
        </w:rPr>
        <w:t>: 60-75 [PMID: 26358406 DOI: 10.1016/j.jaut.2015.08.020]</w:t>
      </w:r>
    </w:p>
    <w:p w14:paraId="46C90CA4"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2 </w:t>
      </w:r>
      <w:r w:rsidRPr="00923605">
        <w:rPr>
          <w:rFonts w:ascii="Book Antiqua" w:hAnsi="Book Antiqua"/>
          <w:b/>
          <w:sz w:val="24"/>
          <w:szCs w:val="24"/>
        </w:rPr>
        <w:t>Li F</w:t>
      </w:r>
      <w:r w:rsidRPr="00923605">
        <w:rPr>
          <w:rFonts w:ascii="Book Antiqua" w:hAnsi="Book Antiqua"/>
          <w:sz w:val="24"/>
          <w:szCs w:val="24"/>
        </w:rPr>
        <w:t xml:space="preserve">, Hao X, Chen Y, Bai L, Gao X, Lian Z, Wei H, Sun R, Tian Z. The </w:t>
      </w:r>
      <w:proofErr w:type="gramStart"/>
      <w:r w:rsidRPr="00923605">
        <w:rPr>
          <w:rFonts w:ascii="Book Antiqua" w:hAnsi="Book Antiqua"/>
          <w:sz w:val="24"/>
          <w:szCs w:val="24"/>
        </w:rPr>
        <w:t>microbiota maintain</w:t>
      </w:r>
      <w:proofErr w:type="gramEnd"/>
      <w:r w:rsidRPr="00923605">
        <w:rPr>
          <w:rFonts w:ascii="Book Antiqua" w:hAnsi="Book Antiqua"/>
          <w:sz w:val="24"/>
          <w:szCs w:val="24"/>
        </w:rPr>
        <w:t xml:space="preserve"> homeostasis of liver-resident γδT-17 cells in a lipid antigen/CD1d-dependent manner. </w:t>
      </w:r>
      <w:r w:rsidRPr="00923605">
        <w:rPr>
          <w:rFonts w:ascii="Book Antiqua" w:hAnsi="Book Antiqua"/>
          <w:i/>
          <w:sz w:val="24"/>
          <w:szCs w:val="24"/>
        </w:rPr>
        <w:t>Nat Commun</w:t>
      </w:r>
      <w:r w:rsidRPr="00923605">
        <w:rPr>
          <w:rFonts w:ascii="Book Antiqua" w:hAnsi="Book Antiqua"/>
          <w:sz w:val="24"/>
          <w:szCs w:val="24"/>
        </w:rPr>
        <w:t xml:space="preserve"> 2017; </w:t>
      </w:r>
      <w:r w:rsidRPr="00923605">
        <w:rPr>
          <w:rFonts w:ascii="Book Antiqua" w:hAnsi="Book Antiqua"/>
          <w:b/>
          <w:sz w:val="24"/>
          <w:szCs w:val="24"/>
        </w:rPr>
        <w:t>7</w:t>
      </w:r>
      <w:r w:rsidRPr="00923605">
        <w:rPr>
          <w:rFonts w:ascii="Book Antiqua" w:hAnsi="Book Antiqua"/>
          <w:sz w:val="24"/>
          <w:szCs w:val="24"/>
        </w:rPr>
        <w:t>: 13839 [PMID: 28067223 DOI: 10.1038/ncomms13839]</w:t>
      </w:r>
    </w:p>
    <w:p w14:paraId="29F6C945"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3 </w:t>
      </w:r>
      <w:r w:rsidRPr="00923605">
        <w:rPr>
          <w:rFonts w:ascii="Book Antiqua" w:hAnsi="Book Antiqua"/>
          <w:b/>
          <w:sz w:val="24"/>
          <w:szCs w:val="24"/>
        </w:rPr>
        <w:t>Kubes P</w:t>
      </w:r>
      <w:r w:rsidRPr="00923605">
        <w:rPr>
          <w:rFonts w:ascii="Book Antiqua" w:hAnsi="Book Antiqua"/>
          <w:sz w:val="24"/>
          <w:szCs w:val="24"/>
        </w:rPr>
        <w:t xml:space="preserve">, Jenne C. Immune Responses in the Liver. </w:t>
      </w:r>
      <w:r w:rsidRPr="00923605">
        <w:rPr>
          <w:rFonts w:ascii="Book Antiqua" w:hAnsi="Book Antiqua"/>
          <w:i/>
          <w:sz w:val="24"/>
          <w:szCs w:val="24"/>
        </w:rPr>
        <w:t>Annu Rev Immunol</w:t>
      </w:r>
      <w:r w:rsidRPr="00923605">
        <w:rPr>
          <w:rFonts w:ascii="Book Antiqua" w:hAnsi="Book Antiqua"/>
          <w:sz w:val="24"/>
          <w:szCs w:val="24"/>
        </w:rPr>
        <w:t xml:space="preserve"> 2018; </w:t>
      </w:r>
      <w:r w:rsidRPr="00923605">
        <w:rPr>
          <w:rFonts w:ascii="Book Antiqua" w:hAnsi="Book Antiqua"/>
          <w:b/>
          <w:sz w:val="24"/>
          <w:szCs w:val="24"/>
        </w:rPr>
        <w:t>36</w:t>
      </w:r>
      <w:r w:rsidRPr="00923605">
        <w:rPr>
          <w:rFonts w:ascii="Book Antiqua" w:hAnsi="Book Antiqua"/>
          <w:sz w:val="24"/>
          <w:szCs w:val="24"/>
        </w:rPr>
        <w:t>: 247-277 [PMID: 29328785 DOI: 10.1146/annurev-immunol-051116-052415]</w:t>
      </w:r>
    </w:p>
    <w:p w14:paraId="7B941FCC"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4 </w:t>
      </w:r>
      <w:r w:rsidRPr="00923605">
        <w:rPr>
          <w:rFonts w:ascii="Book Antiqua" w:hAnsi="Book Antiqua"/>
          <w:b/>
          <w:sz w:val="24"/>
          <w:szCs w:val="24"/>
        </w:rPr>
        <w:t>Ponomarev ED</w:t>
      </w:r>
      <w:r w:rsidRPr="00923605">
        <w:rPr>
          <w:rFonts w:ascii="Book Antiqua" w:hAnsi="Book Antiqua"/>
          <w:sz w:val="24"/>
          <w:szCs w:val="24"/>
        </w:rPr>
        <w:t xml:space="preserve">, Dittel BN. Gamma delta T cells regulate the extent and duration of inflammation in the central nervous system by a Fas ligand-dependent mechanism. </w:t>
      </w:r>
      <w:r w:rsidRPr="00923605">
        <w:rPr>
          <w:rFonts w:ascii="Book Antiqua" w:hAnsi="Book Antiqua"/>
          <w:i/>
          <w:sz w:val="24"/>
          <w:szCs w:val="24"/>
        </w:rPr>
        <w:t>J Immunol</w:t>
      </w:r>
      <w:r w:rsidRPr="00923605">
        <w:rPr>
          <w:rFonts w:ascii="Book Antiqua" w:hAnsi="Book Antiqua"/>
          <w:sz w:val="24"/>
          <w:szCs w:val="24"/>
        </w:rPr>
        <w:t xml:space="preserve"> 2005; </w:t>
      </w:r>
      <w:r w:rsidRPr="00923605">
        <w:rPr>
          <w:rFonts w:ascii="Book Antiqua" w:hAnsi="Book Antiqua"/>
          <w:b/>
          <w:sz w:val="24"/>
          <w:szCs w:val="24"/>
        </w:rPr>
        <w:t>174</w:t>
      </w:r>
      <w:r w:rsidRPr="00923605">
        <w:rPr>
          <w:rFonts w:ascii="Book Antiqua" w:hAnsi="Book Antiqua"/>
          <w:sz w:val="24"/>
          <w:szCs w:val="24"/>
        </w:rPr>
        <w:t xml:space="preserve">: 4678-4687 [PMID: </w:t>
      </w:r>
      <w:r w:rsidRPr="00923605">
        <w:rPr>
          <w:rFonts w:ascii="Book Antiqua" w:hAnsi="Book Antiqua"/>
          <w:sz w:val="24"/>
          <w:szCs w:val="24"/>
        </w:rPr>
        <w:lastRenderedPageBreak/>
        <w:t>15814692 DOI: 10.4049/jimmunol.174.8.4678]</w:t>
      </w:r>
    </w:p>
    <w:p w14:paraId="7C94DD1A"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5 </w:t>
      </w:r>
      <w:r w:rsidRPr="00923605">
        <w:rPr>
          <w:rFonts w:ascii="Book Antiqua" w:hAnsi="Book Antiqua"/>
          <w:b/>
          <w:sz w:val="24"/>
          <w:szCs w:val="24"/>
        </w:rPr>
        <w:t>Klemann C</w:t>
      </w:r>
      <w:r w:rsidRPr="00923605">
        <w:rPr>
          <w:rFonts w:ascii="Book Antiqua" w:hAnsi="Book Antiqua"/>
          <w:sz w:val="24"/>
          <w:szCs w:val="24"/>
        </w:rPr>
        <w:t xml:space="preserve">, Schröder A, Dreier A, Möhn N, Dippel S, Winterberg T, Wilde A, Yu Y, Thorenz A, Gueler F, Jörns A, Tolosa E, Leonhardt J, Haas JD, Prinz I, Vieten G, Petersen C, Kuebler JF. Interleukin 17, Produced by γδ T Cells, Contributes to Hepatic Inflammation in a Mouse Model of Biliary Atresia and Is Increased in Livers of Patients. </w:t>
      </w:r>
      <w:r w:rsidRPr="00923605">
        <w:rPr>
          <w:rFonts w:ascii="Book Antiqua" w:hAnsi="Book Antiqua"/>
          <w:i/>
          <w:sz w:val="24"/>
          <w:szCs w:val="24"/>
        </w:rPr>
        <w:t>Gastroenterology</w:t>
      </w:r>
      <w:r w:rsidRPr="00923605">
        <w:rPr>
          <w:rFonts w:ascii="Book Antiqua" w:hAnsi="Book Antiqua"/>
          <w:sz w:val="24"/>
          <w:szCs w:val="24"/>
        </w:rPr>
        <w:t xml:space="preserve"> 2016; </w:t>
      </w:r>
      <w:r w:rsidRPr="00923605">
        <w:rPr>
          <w:rFonts w:ascii="Book Antiqua" w:hAnsi="Book Antiqua"/>
          <w:b/>
          <w:sz w:val="24"/>
          <w:szCs w:val="24"/>
        </w:rPr>
        <w:t>150</w:t>
      </w:r>
      <w:r w:rsidRPr="00923605">
        <w:rPr>
          <w:rFonts w:ascii="Book Antiqua" w:hAnsi="Book Antiqua"/>
          <w:sz w:val="24"/>
          <w:szCs w:val="24"/>
        </w:rPr>
        <w:t>: 229-241.e5 [PMID: 26404950 DOI: 10.1053/j.gastro.2015.09.008]</w:t>
      </w:r>
    </w:p>
    <w:p w14:paraId="75F3225B"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6 </w:t>
      </w:r>
      <w:r w:rsidRPr="00923605">
        <w:rPr>
          <w:rFonts w:ascii="Book Antiqua" w:hAnsi="Book Antiqua"/>
          <w:b/>
          <w:sz w:val="24"/>
          <w:szCs w:val="24"/>
        </w:rPr>
        <w:t>Hammerich L</w:t>
      </w:r>
      <w:r w:rsidRPr="00923605">
        <w:rPr>
          <w:rFonts w:ascii="Book Antiqua" w:hAnsi="Book Antiqua"/>
          <w:sz w:val="24"/>
          <w:szCs w:val="24"/>
        </w:rPr>
        <w:t xml:space="preserve">, Tacke F. Role of gamma-delta T cells in liver inflammation and fibrosis. </w:t>
      </w:r>
      <w:r w:rsidRPr="00923605">
        <w:rPr>
          <w:rFonts w:ascii="Book Antiqua" w:hAnsi="Book Antiqua"/>
          <w:i/>
          <w:sz w:val="24"/>
          <w:szCs w:val="24"/>
        </w:rPr>
        <w:t>World J Gastrointest Pathophysiol</w:t>
      </w:r>
      <w:r w:rsidRPr="00923605">
        <w:rPr>
          <w:rFonts w:ascii="Book Antiqua" w:hAnsi="Book Antiqua"/>
          <w:sz w:val="24"/>
          <w:szCs w:val="24"/>
        </w:rPr>
        <w:t xml:space="preserve"> 2014; </w:t>
      </w:r>
      <w:r w:rsidRPr="00923605">
        <w:rPr>
          <w:rFonts w:ascii="Book Antiqua" w:hAnsi="Book Antiqua"/>
          <w:b/>
          <w:sz w:val="24"/>
          <w:szCs w:val="24"/>
        </w:rPr>
        <w:t>5</w:t>
      </w:r>
      <w:r w:rsidRPr="00923605">
        <w:rPr>
          <w:rFonts w:ascii="Book Antiqua" w:hAnsi="Book Antiqua"/>
          <w:sz w:val="24"/>
          <w:szCs w:val="24"/>
        </w:rPr>
        <w:t>: 107-113 [PMID: 24891982 DOI: 10.4291/wjgp.v5.i2.107]</w:t>
      </w:r>
    </w:p>
    <w:p w14:paraId="0B79FD44"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7 </w:t>
      </w:r>
      <w:r w:rsidRPr="00923605">
        <w:rPr>
          <w:rFonts w:ascii="Book Antiqua" w:hAnsi="Book Antiqua"/>
          <w:b/>
          <w:sz w:val="24"/>
          <w:szCs w:val="24"/>
        </w:rPr>
        <w:t>Wu YL</w:t>
      </w:r>
      <w:r w:rsidRPr="00923605">
        <w:rPr>
          <w:rFonts w:ascii="Book Antiqua" w:hAnsi="Book Antiqua"/>
          <w:sz w:val="24"/>
          <w:szCs w:val="24"/>
        </w:rPr>
        <w:t xml:space="preserve">, Ding YP, Tanaka Y, Shen LW, Wei CH, Minato N, Zhang W. γδ T cells and their potential for immunotherapy. </w:t>
      </w:r>
      <w:r w:rsidRPr="00923605">
        <w:rPr>
          <w:rFonts w:ascii="Book Antiqua" w:hAnsi="Book Antiqua"/>
          <w:i/>
          <w:sz w:val="24"/>
          <w:szCs w:val="24"/>
        </w:rPr>
        <w:t>Int J Biol Sci</w:t>
      </w:r>
      <w:r w:rsidRPr="00923605">
        <w:rPr>
          <w:rFonts w:ascii="Book Antiqua" w:hAnsi="Book Antiqua"/>
          <w:sz w:val="24"/>
          <w:szCs w:val="24"/>
        </w:rPr>
        <w:t xml:space="preserve"> 2014; </w:t>
      </w:r>
      <w:r w:rsidRPr="00923605">
        <w:rPr>
          <w:rFonts w:ascii="Book Antiqua" w:hAnsi="Book Antiqua"/>
          <w:b/>
          <w:sz w:val="24"/>
          <w:szCs w:val="24"/>
        </w:rPr>
        <w:t>10</w:t>
      </w:r>
      <w:r w:rsidRPr="00923605">
        <w:rPr>
          <w:rFonts w:ascii="Book Antiqua" w:hAnsi="Book Antiqua"/>
          <w:sz w:val="24"/>
          <w:szCs w:val="24"/>
        </w:rPr>
        <w:t>: 119-135 [PMID: 24520210 DOI: 10.7150/ijbs.7823]</w:t>
      </w:r>
    </w:p>
    <w:p w14:paraId="61F5C516"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8 </w:t>
      </w:r>
      <w:r w:rsidRPr="00923605">
        <w:rPr>
          <w:rFonts w:ascii="Book Antiqua" w:hAnsi="Book Antiqua"/>
          <w:b/>
          <w:sz w:val="24"/>
          <w:szCs w:val="24"/>
        </w:rPr>
        <w:t>Kenna T</w:t>
      </w:r>
      <w:r w:rsidRPr="00923605">
        <w:rPr>
          <w:rFonts w:ascii="Book Antiqua" w:hAnsi="Book Antiqua"/>
          <w:sz w:val="24"/>
          <w:szCs w:val="24"/>
        </w:rPr>
        <w:t xml:space="preserve">, Golden-Mason L, Norris S, Hegarty JE, O'Farrelly C, Doherty DG. Distinct subpopulations of gamma delta T cells are present in normal and tumor-bearing human liver. </w:t>
      </w:r>
      <w:r w:rsidRPr="00923605">
        <w:rPr>
          <w:rFonts w:ascii="Book Antiqua" w:hAnsi="Book Antiqua"/>
          <w:i/>
          <w:sz w:val="24"/>
          <w:szCs w:val="24"/>
        </w:rPr>
        <w:t>Clin Immunol</w:t>
      </w:r>
      <w:r w:rsidRPr="00923605">
        <w:rPr>
          <w:rFonts w:ascii="Book Antiqua" w:hAnsi="Book Antiqua"/>
          <w:sz w:val="24"/>
          <w:szCs w:val="24"/>
        </w:rPr>
        <w:t xml:space="preserve"> 2004; </w:t>
      </w:r>
      <w:r w:rsidRPr="00923605">
        <w:rPr>
          <w:rFonts w:ascii="Book Antiqua" w:hAnsi="Book Antiqua"/>
          <w:b/>
          <w:sz w:val="24"/>
          <w:szCs w:val="24"/>
        </w:rPr>
        <w:t>113</w:t>
      </w:r>
      <w:r w:rsidRPr="00923605">
        <w:rPr>
          <w:rFonts w:ascii="Book Antiqua" w:hAnsi="Book Antiqua"/>
          <w:sz w:val="24"/>
          <w:szCs w:val="24"/>
        </w:rPr>
        <w:t>: 56-63 [PMID: 15380530 DOI: 10.1016/j.clim.2004.05.003]</w:t>
      </w:r>
    </w:p>
    <w:p w14:paraId="2C96BD5A"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9 </w:t>
      </w:r>
      <w:r w:rsidRPr="00923605">
        <w:rPr>
          <w:rFonts w:ascii="Book Antiqua" w:hAnsi="Book Antiqua"/>
          <w:b/>
          <w:sz w:val="24"/>
          <w:szCs w:val="24"/>
        </w:rPr>
        <w:t>Wu D</w:t>
      </w:r>
      <w:r w:rsidRPr="00923605">
        <w:rPr>
          <w:rFonts w:ascii="Book Antiqua" w:hAnsi="Book Antiqua"/>
          <w:sz w:val="24"/>
          <w:szCs w:val="24"/>
        </w:rPr>
        <w:t xml:space="preserve">, Wu P, Qiu F, Wei Q, Huang J. Human γδT-cell subsets and their involvement in tumor immunity. </w:t>
      </w:r>
      <w:r w:rsidRPr="00923605">
        <w:rPr>
          <w:rFonts w:ascii="Book Antiqua" w:hAnsi="Book Antiqua"/>
          <w:i/>
          <w:sz w:val="24"/>
          <w:szCs w:val="24"/>
        </w:rPr>
        <w:t>Cell Mol Immunol</w:t>
      </w:r>
      <w:r w:rsidRPr="00923605">
        <w:rPr>
          <w:rFonts w:ascii="Book Antiqua" w:hAnsi="Book Antiqua"/>
          <w:sz w:val="24"/>
          <w:szCs w:val="24"/>
        </w:rPr>
        <w:t xml:space="preserve"> 2017; </w:t>
      </w:r>
      <w:r w:rsidRPr="00923605">
        <w:rPr>
          <w:rFonts w:ascii="Book Antiqua" w:hAnsi="Book Antiqua"/>
          <w:b/>
          <w:sz w:val="24"/>
          <w:szCs w:val="24"/>
        </w:rPr>
        <w:t>14</w:t>
      </w:r>
      <w:r w:rsidRPr="00923605">
        <w:rPr>
          <w:rFonts w:ascii="Book Antiqua" w:hAnsi="Book Antiqua"/>
          <w:sz w:val="24"/>
          <w:szCs w:val="24"/>
        </w:rPr>
        <w:t>: 245-253 [PMID: 27890919 DOI: 10.1038/cmi.2016.55]</w:t>
      </w:r>
    </w:p>
    <w:p w14:paraId="2DEAEFCD"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10 </w:t>
      </w:r>
      <w:r w:rsidRPr="00923605">
        <w:rPr>
          <w:rFonts w:ascii="Book Antiqua" w:hAnsi="Book Antiqua"/>
          <w:b/>
          <w:sz w:val="24"/>
          <w:szCs w:val="24"/>
        </w:rPr>
        <w:t>Agrati C</w:t>
      </w:r>
      <w:r w:rsidRPr="00923605">
        <w:rPr>
          <w:rFonts w:ascii="Book Antiqua" w:hAnsi="Book Antiqua"/>
          <w:sz w:val="24"/>
          <w:szCs w:val="24"/>
        </w:rPr>
        <w:t xml:space="preserve">, D'Offizi G, Narciso P, Abrignani S, Ippolito G, Colizzi V, Poccia F. Vdelta1 T lymphocytes expressing a Th1 phenotype are the major gammadelta T cell subset infiltrating the liver of HCV-infected persons. </w:t>
      </w:r>
      <w:r w:rsidRPr="00923605">
        <w:rPr>
          <w:rFonts w:ascii="Book Antiqua" w:hAnsi="Book Antiqua"/>
          <w:i/>
          <w:sz w:val="24"/>
          <w:szCs w:val="24"/>
        </w:rPr>
        <w:t>Mol Med</w:t>
      </w:r>
      <w:r w:rsidRPr="00923605">
        <w:rPr>
          <w:rFonts w:ascii="Book Antiqua" w:hAnsi="Book Antiqua"/>
          <w:sz w:val="24"/>
          <w:szCs w:val="24"/>
        </w:rPr>
        <w:t xml:space="preserve"> 2001; </w:t>
      </w:r>
      <w:r w:rsidRPr="00923605">
        <w:rPr>
          <w:rFonts w:ascii="Book Antiqua" w:hAnsi="Book Antiqua"/>
          <w:b/>
          <w:sz w:val="24"/>
          <w:szCs w:val="24"/>
        </w:rPr>
        <w:t>7</w:t>
      </w:r>
      <w:r w:rsidRPr="00923605">
        <w:rPr>
          <w:rFonts w:ascii="Book Antiqua" w:hAnsi="Book Antiqua"/>
          <w:sz w:val="24"/>
          <w:szCs w:val="24"/>
        </w:rPr>
        <w:t>: 11-19 [PMID: 11474123]</w:t>
      </w:r>
    </w:p>
    <w:p w14:paraId="28FE579A"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11 </w:t>
      </w:r>
      <w:r w:rsidRPr="00923605">
        <w:rPr>
          <w:rFonts w:ascii="Book Antiqua" w:hAnsi="Book Antiqua"/>
          <w:b/>
          <w:sz w:val="24"/>
          <w:szCs w:val="24"/>
        </w:rPr>
        <w:t>Morrow ES</w:t>
      </w:r>
      <w:r w:rsidRPr="00923605">
        <w:rPr>
          <w:rFonts w:ascii="Book Antiqua" w:hAnsi="Book Antiqua"/>
          <w:sz w:val="24"/>
          <w:szCs w:val="24"/>
        </w:rPr>
        <w:t xml:space="preserve">, Roseweir A, Edwards J. The role of gamma delta T lymphocytes in breast cancer: a review. </w:t>
      </w:r>
      <w:r w:rsidRPr="00923605">
        <w:rPr>
          <w:rFonts w:ascii="Book Antiqua" w:hAnsi="Book Antiqua"/>
          <w:i/>
          <w:sz w:val="24"/>
          <w:szCs w:val="24"/>
        </w:rPr>
        <w:t>Transl Res</w:t>
      </w:r>
      <w:r w:rsidRPr="00923605">
        <w:rPr>
          <w:rFonts w:ascii="Book Antiqua" w:hAnsi="Book Antiqua"/>
          <w:sz w:val="24"/>
          <w:szCs w:val="24"/>
        </w:rPr>
        <w:t xml:space="preserve"> 2019; </w:t>
      </w:r>
      <w:r w:rsidRPr="00923605">
        <w:rPr>
          <w:rFonts w:ascii="Book Antiqua" w:hAnsi="Book Antiqua"/>
          <w:b/>
          <w:sz w:val="24"/>
          <w:szCs w:val="24"/>
        </w:rPr>
        <w:t>203</w:t>
      </w:r>
      <w:r w:rsidRPr="00923605">
        <w:rPr>
          <w:rFonts w:ascii="Book Antiqua" w:hAnsi="Book Antiqua"/>
          <w:sz w:val="24"/>
          <w:szCs w:val="24"/>
        </w:rPr>
        <w:t>: 88-96 [PMID: 30194922 DOI: 10.1016/j.trsl.2018.08.005]</w:t>
      </w:r>
    </w:p>
    <w:p w14:paraId="40737767"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12 </w:t>
      </w:r>
      <w:r w:rsidRPr="00923605">
        <w:rPr>
          <w:rFonts w:ascii="Book Antiqua" w:hAnsi="Book Antiqua"/>
          <w:b/>
          <w:sz w:val="24"/>
          <w:szCs w:val="24"/>
        </w:rPr>
        <w:t>Patil RS</w:t>
      </w:r>
      <w:r w:rsidRPr="00923605">
        <w:rPr>
          <w:rFonts w:ascii="Book Antiqua" w:hAnsi="Book Antiqua"/>
          <w:sz w:val="24"/>
          <w:szCs w:val="24"/>
        </w:rPr>
        <w:t xml:space="preserve">, Bhat SA, Dar AA, Chiplunkar SV. The Jekyll and Hyde story of IL17-Producing γδT Cells. </w:t>
      </w:r>
      <w:r w:rsidRPr="00923605">
        <w:rPr>
          <w:rFonts w:ascii="Book Antiqua" w:hAnsi="Book Antiqua"/>
          <w:i/>
          <w:sz w:val="24"/>
          <w:szCs w:val="24"/>
        </w:rPr>
        <w:t>Front Immunol</w:t>
      </w:r>
      <w:r w:rsidRPr="00923605">
        <w:rPr>
          <w:rFonts w:ascii="Book Antiqua" w:hAnsi="Book Antiqua"/>
          <w:sz w:val="24"/>
          <w:szCs w:val="24"/>
        </w:rPr>
        <w:t xml:space="preserve"> 2015; </w:t>
      </w:r>
      <w:r w:rsidRPr="00923605">
        <w:rPr>
          <w:rFonts w:ascii="Book Antiqua" w:hAnsi="Book Antiqua"/>
          <w:b/>
          <w:sz w:val="24"/>
          <w:szCs w:val="24"/>
        </w:rPr>
        <w:t>6</w:t>
      </w:r>
      <w:r w:rsidRPr="00923605">
        <w:rPr>
          <w:rFonts w:ascii="Book Antiqua" w:hAnsi="Book Antiqua"/>
          <w:sz w:val="24"/>
          <w:szCs w:val="24"/>
        </w:rPr>
        <w:t>: 37 [PMID: 25699053 DOI: 10.3389/fimmu.2015.00037]</w:t>
      </w:r>
    </w:p>
    <w:p w14:paraId="28B876B2"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13 </w:t>
      </w:r>
      <w:r w:rsidRPr="00923605">
        <w:rPr>
          <w:rFonts w:ascii="Book Antiqua" w:hAnsi="Book Antiqua"/>
          <w:b/>
          <w:sz w:val="24"/>
          <w:szCs w:val="24"/>
        </w:rPr>
        <w:t>Zhang F</w:t>
      </w:r>
      <w:r w:rsidRPr="00923605">
        <w:rPr>
          <w:rFonts w:ascii="Book Antiqua" w:hAnsi="Book Antiqua"/>
          <w:sz w:val="24"/>
          <w:szCs w:val="24"/>
        </w:rPr>
        <w:t xml:space="preserve">, Meng G, Strober W. Interactions among the transcription factors </w:t>
      </w:r>
      <w:r w:rsidRPr="00923605">
        <w:rPr>
          <w:rFonts w:ascii="Book Antiqua" w:hAnsi="Book Antiqua"/>
          <w:sz w:val="24"/>
          <w:szCs w:val="24"/>
        </w:rPr>
        <w:lastRenderedPageBreak/>
        <w:t xml:space="preserve">Runx1, RORgammat and Foxp3 regulate the differentiation of interleukin 17-producing T cells. </w:t>
      </w:r>
      <w:r w:rsidRPr="00923605">
        <w:rPr>
          <w:rFonts w:ascii="Book Antiqua" w:hAnsi="Book Antiqua"/>
          <w:i/>
          <w:sz w:val="24"/>
          <w:szCs w:val="24"/>
        </w:rPr>
        <w:t>Nat Immunol</w:t>
      </w:r>
      <w:r w:rsidRPr="00923605">
        <w:rPr>
          <w:rFonts w:ascii="Book Antiqua" w:hAnsi="Book Antiqua"/>
          <w:sz w:val="24"/>
          <w:szCs w:val="24"/>
        </w:rPr>
        <w:t xml:space="preserve"> 2008; </w:t>
      </w:r>
      <w:r w:rsidRPr="00923605">
        <w:rPr>
          <w:rFonts w:ascii="Book Antiqua" w:hAnsi="Book Antiqua"/>
          <w:b/>
          <w:sz w:val="24"/>
          <w:szCs w:val="24"/>
        </w:rPr>
        <w:t>9</w:t>
      </w:r>
      <w:r w:rsidRPr="00923605">
        <w:rPr>
          <w:rFonts w:ascii="Book Antiqua" w:hAnsi="Book Antiqua"/>
          <w:sz w:val="24"/>
          <w:szCs w:val="24"/>
        </w:rPr>
        <w:t>: 1297-1306 [PMID: 18849990 DOI: 10.1038/ni.1663]</w:t>
      </w:r>
    </w:p>
    <w:p w14:paraId="47AE610E"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14 </w:t>
      </w:r>
      <w:r w:rsidRPr="00923605">
        <w:rPr>
          <w:rFonts w:ascii="Book Antiqua" w:hAnsi="Book Antiqua"/>
          <w:b/>
          <w:sz w:val="24"/>
          <w:szCs w:val="24"/>
        </w:rPr>
        <w:t>Yang Y</w:t>
      </w:r>
      <w:r w:rsidRPr="00923605">
        <w:rPr>
          <w:rFonts w:ascii="Book Antiqua" w:hAnsi="Book Antiqua"/>
          <w:sz w:val="24"/>
          <w:szCs w:val="24"/>
        </w:rPr>
        <w:t xml:space="preserve">, Xu J, Niu Y, Bromberg JS, Ding Y. T-bet and eomesodermin play critical roles in directing T cell differentiation to Th1 versus Th17. </w:t>
      </w:r>
      <w:r w:rsidRPr="00923605">
        <w:rPr>
          <w:rFonts w:ascii="Book Antiqua" w:hAnsi="Book Antiqua"/>
          <w:i/>
          <w:sz w:val="24"/>
          <w:szCs w:val="24"/>
        </w:rPr>
        <w:t>J Immunol</w:t>
      </w:r>
      <w:r w:rsidRPr="00923605">
        <w:rPr>
          <w:rFonts w:ascii="Book Antiqua" w:hAnsi="Book Antiqua"/>
          <w:sz w:val="24"/>
          <w:szCs w:val="24"/>
        </w:rPr>
        <w:t xml:space="preserve"> 2008; </w:t>
      </w:r>
      <w:r w:rsidRPr="00923605">
        <w:rPr>
          <w:rFonts w:ascii="Book Antiqua" w:hAnsi="Book Antiqua"/>
          <w:b/>
          <w:sz w:val="24"/>
          <w:szCs w:val="24"/>
        </w:rPr>
        <w:t>181</w:t>
      </w:r>
      <w:r w:rsidRPr="00923605">
        <w:rPr>
          <w:rFonts w:ascii="Book Antiqua" w:hAnsi="Book Antiqua"/>
          <w:sz w:val="24"/>
          <w:szCs w:val="24"/>
        </w:rPr>
        <w:t>: 8700-8710 [PMID: 19050290 DOI: 10.4049/jimmunol.181.12.8700]</w:t>
      </w:r>
    </w:p>
    <w:p w14:paraId="07CE407D"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15 </w:t>
      </w:r>
      <w:r w:rsidRPr="00923605">
        <w:rPr>
          <w:rFonts w:ascii="Book Antiqua" w:hAnsi="Book Antiqua"/>
          <w:b/>
          <w:sz w:val="24"/>
          <w:szCs w:val="24"/>
        </w:rPr>
        <w:t>Ribot JC</w:t>
      </w:r>
      <w:r w:rsidRPr="00923605">
        <w:rPr>
          <w:rFonts w:ascii="Book Antiqua" w:hAnsi="Book Antiqua"/>
          <w:sz w:val="24"/>
          <w:szCs w:val="24"/>
        </w:rPr>
        <w:t xml:space="preserve">, deBarros A, Pang DJ, Neves JF, Peperzak V, Roberts SJ, Girardi M, Borst J, Hayday AC, Pennington DJ, Silva-Santos B. CD27 is a thymic determinant of the balance between interferon-gamma- and interleukin 17-producing gammadelta T cell subsets. </w:t>
      </w:r>
      <w:r w:rsidRPr="00923605">
        <w:rPr>
          <w:rFonts w:ascii="Book Antiqua" w:hAnsi="Book Antiqua"/>
          <w:i/>
          <w:sz w:val="24"/>
          <w:szCs w:val="24"/>
        </w:rPr>
        <w:t>Nat Immunol</w:t>
      </w:r>
      <w:r w:rsidRPr="00923605">
        <w:rPr>
          <w:rFonts w:ascii="Book Antiqua" w:hAnsi="Book Antiqua"/>
          <w:sz w:val="24"/>
          <w:szCs w:val="24"/>
        </w:rPr>
        <w:t xml:space="preserve"> 2009; </w:t>
      </w:r>
      <w:r w:rsidRPr="00923605">
        <w:rPr>
          <w:rFonts w:ascii="Book Antiqua" w:hAnsi="Book Antiqua"/>
          <w:b/>
          <w:sz w:val="24"/>
          <w:szCs w:val="24"/>
        </w:rPr>
        <w:t>10</w:t>
      </w:r>
      <w:r w:rsidRPr="00923605">
        <w:rPr>
          <w:rFonts w:ascii="Book Antiqua" w:hAnsi="Book Antiqua"/>
          <w:sz w:val="24"/>
          <w:szCs w:val="24"/>
        </w:rPr>
        <w:t>: 427-436 [PMID: 19270712 DOI: 10.1038/ni.1717]</w:t>
      </w:r>
    </w:p>
    <w:p w14:paraId="0E8CAC31"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16 </w:t>
      </w:r>
      <w:r w:rsidRPr="00923605">
        <w:rPr>
          <w:rFonts w:ascii="Book Antiqua" w:hAnsi="Book Antiqua"/>
          <w:b/>
          <w:sz w:val="24"/>
          <w:szCs w:val="24"/>
        </w:rPr>
        <w:t>Qureshi MH</w:t>
      </w:r>
      <w:r w:rsidRPr="00923605">
        <w:rPr>
          <w:rFonts w:ascii="Book Antiqua" w:hAnsi="Book Antiqua"/>
          <w:sz w:val="24"/>
          <w:szCs w:val="24"/>
        </w:rPr>
        <w:t xml:space="preserve">, Zhang T, Koguchi Y, Nakashima K, Okamura H, Kurimoto M, Kawakami K. Combined effects of IL-12 and IL-18 on the clinical course and local cytokine production in murine pulmonary infection with Cryptococcus neoformans. </w:t>
      </w:r>
      <w:r w:rsidRPr="00923605">
        <w:rPr>
          <w:rFonts w:ascii="Book Antiqua" w:hAnsi="Book Antiqua"/>
          <w:i/>
          <w:sz w:val="24"/>
          <w:szCs w:val="24"/>
        </w:rPr>
        <w:t>Eur J Immunol</w:t>
      </w:r>
      <w:r w:rsidRPr="00923605">
        <w:rPr>
          <w:rFonts w:ascii="Book Antiqua" w:hAnsi="Book Antiqua"/>
          <w:sz w:val="24"/>
          <w:szCs w:val="24"/>
        </w:rPr>
        <w:t xml:space="preserve"> 1999; </w:t>
      </w:r>
      <w:r w:rsidRPr="00923605">
        <w:rPr>
          <w:rFonts w:ascii="Book Antiqua" w:hAnsi="Book Antiqua"/>
          <w:b/>
          <w:sz w:val="24"/>
          <w:szCs w:val="24"/>
        </w:rPr>
        <w:t>29</w:t>
      </w:r>
      <w:r w:rsidRPr="00923605">
        <w:rPr>
          <w:rFonts w:ascii="Book Antiqua" w:hAnsi="Book Antiqua"/>
          <w:sz w:val="24"/>
          <w:szCs w:val="24"/>
        </w:rPr>
        <w:t>: 643-649 [PMID: 10064081 DOI: 10.1002</w:t>
      </w:r>
      <w:proofErr w:type="gramStart"/>
      <w:r w:rsidRPr="00923605">
        <w:rPr>
          <w:rFonts w:ascii="Book Antiqua" w:hAnsi="Book Antiqua"/>
          <w:sz w:val="24"/>
          <w:szCs w:val="24"/>
        </w:rPr>
        <w:t>/(</w:t>
      </w:r>
      <w:proofErr w:type="gramEnd"/>
      <w:r w:rsidRPr="00923605">
        <w:rPr>
          <w:rFonts w:ascii="Book Antiqua" w:hAnsi="Book Antiqua"/>
          <w:sz w:val="24"/>
          <w:szCs w:val="24"/>
        </w:rPr>
        <w:t>sici)1521-4141(199902)29:02&lt;643::aid-immu643&gt;3.0.co;2-e]</w:t>
      </w:r>
    </w:p>
    <w:p w14:paraId="45B690CB"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17 </w:t>
      </w:r>
      <w:r w:rsidRPr="00923605">
        <w:rPr>
          <w:rFonts w:ascii="Book Antiqua" w:hAnsi="Book Antiqua"/>
          <w:b/>
          <w:sz w:val="24"/>
          <w:szCs w:val="24"/>
        </w:rPr>
        <w:t>Lochner M</w:t>
      </w:r>
      <w:r w:rsidRPr="00923605">
        <w:rPr>
          <w:rFonts w:ascii="Book Antiqua" w:hAnsi="Book Antiqua"/>
          <w:sz w:val="24"/>
          <w:szCs w:val="24"/>
        </w:rPr>
        <w:t xml:space="preserve">, Peduto L, Cherrier M, Sawa S, Langa F, Varona R, Riethmacher D, Si-Tahar M, Di Santo JP, Eberl G. In vivo equilibrium of proinflammatory IL-17+ and regulatory IL-10+ Foxp3+ RORgamma t+ T cells. </w:t>
      </w:r>
      <w:r w:rsidRPr="00923605">
        <w:rPr>
          <w:rFonts w:ascii="Book Antiqua" w:hAnsi="Book Antiqua"/>
          <w:i/>
          <w:sz w:val="24"/>
          <w:szCs w:val="24"/>
        </w:rPr>
        <w:t>J Exp Med</w:t>
      </w:r>
      <w:r w:rsidRPr="00923605">
        <w:rPr>
          <w:rFonts w:ascii="Book Antiqua" w:hAnsi="Book Antiqua"/>
          <w:sz w:val="24"/>
          <w:szCs w:val="24"/>
        </w:rPr>
        <w:t xml:space="preserve"> 2008; </w:t>
      </w:r>
      <w:r w:rsidRPr="00923605">
        <w:rPr>
          <w:rFonts w:ascii="Book Antiqua" w:hAnsi="Book Antiqua"/>
          <w:b/>
          <w:sz w:val="24"/>
          <w:szCs w:val="24"/>
        </w:rPr>
        <w:t>205</w:t>
      </w:r>
      <w:r w:rsidRPr="00923605">
        <w:rPr>
          <w:rFonts w:ascii="Book Antiqua" w:hAnsi="Book Antiqua"/>
          <w:sz w:val="24"/>
          <w:szCs w:val="24"/>
        </w:rPr>
        <w:t>: 1381-1393 [PMID: 18504307 DOI: 10.1084/jem.20080034]</w:t>
      </w:r>
    </w:p>
    <w:p w14:paraId="07DD900B"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18 </w:t>
      </w:r>
      <w:r w:rsidRPr="00923605">
        <w:rPr>
          <w:rFonts w:ascii="Book Antiqua" w:hAnsi="Book Antiqua"/>
          <w:b/>
          <w:sz w:val="24"/>
          <w:szCs w:val="24"/>
        </w:rPr>
        <w:t>Lockhart E</w:t>
      </w:r>
      <w:r w:rsidRPr="00923605">
        <w:rPr>
          <w:rFonts w:ascii="Book Antiqua" w:hAnsi="Book Antiqua"/>
          <w:sz w:val="24"/>
          <w:szCs w:val="24"/>
        </w:rPr>
        <w:t xml:space="preserve">, Green AM, Flynn JL. IL-17 production is dominated by gammadelta T cells rather than CD4 T cells during Mycobacterium tuberculosis infection. </w:t>
      </w:r>
      <w:r w:rsidRPr="00923605">
        <w:rPr>
          <w:rFonts w:ascii="Book Antiqua" w:hAnsi="Book Antiqua"/>
          <w:i/>
          <w:sz w:val="24"/>
          <w:szCs w:val="24"/>
        </w:rPr>
        <w:t>J Immunol</w:t>
      </w:r>
      <w:r w:rsidRPr="00923605">
        <w:rPr>
          <w:rFonts w:ascii="Book Antiqua" w:hAnsi="Book Antiqua"/>
          <w:sz w:val="24"/>
          <w:szCs w:val="24"/>
        </w:rPr>
        <w:t xml:space="preserve"> 2006; </w:t>
      </w:r>
      <w:r w:rsidRPr="00923605">
        <w:rPr>
          <w:rFonts w:ascii="Book Antiqua" w:hAnsi="Book Antiqua"/>
          <w:b/>
          <w:sz w:val="24"/>
          <w:szCs w:val="24"/>
        </w:rPr>
        <w:t>177</w:t>
      </w:r>
      <w:r w:rsidRPr="00923605">
        <w:rPr>
          <w:rFonts w:ascii="Book Antiqua" w:hAnsi="Book Antiqua"/>
          <w:sz w:val="24"/>
          <w:szCs w:val="24"/>
        </w:rPr>
        <w:t>: 4662-4669 [PMID: 16982905 DOI: 10.4049/jimmunol.177.7.4662]</w:t>
      </w:r>
    </w:p>
    <w:p w14:paraId="59EBB6BC"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19 </w:t>
      </w:r>
      <w:r w:rsidRPr="00923605">
        <w:rPr>
          <w:rFonts w:ascii="Book Antiqua" w:hAnsi="Book Antiqua"/>
          <w:b/>
          <w:sz w:val="24"/>
          <w:szCs w:val="24"/>
        </w:rPr>
        <w:t>Haas JD</w:t>
      </w:r>
      <w:r w:rsidRPr="00923605">
        <w:rPr>
          <w:rFonts w:ascii="Book Antiqua" w:hAnsi="Book Antiqua"/>
          <w:sz w:val="24"/>
          <w:szCs w:val="24"/>
        </w:rPr>
        <w:t xml:space="preserve">, González FH, Schmitz S, Chennupati V, Föhse L, Kremmer E, Förster R, Prinz I. CCR6 and NK1.1 distinguish between IL-17A and IFN-gamma-producing gammadelta effector T cells. </w:t>
      </w:r>
      <w:r w:rsidRPr="00923605">
        <w:rPr>
          <w:rFonts w:ascii="Book Antiqua" w:hAnsi="Book Antiqua"/>
          <w:i/>
          <w:sz w:val="24"/>
          <w:szCs w:val="24"/>
        </w:rPr>
        <w:t>Eur J Immunol</w:t>
      </w:r>
      <w:r w:rsidRPr="00923605">
        <w:rPr>
          <w:rFonts w:ascii="Book Antiqua" w:hAnsi="Book Antiqua"/>
          <w:sz w:val="24"/>
          <w:szCs w:val="24"/>
        </w:rPr>
        <w:t xml:space="preserve"> 2009; </w:t>
      </w:r>
      <w:r w:rsidRPr="00923605">
        <w:rPr>
          <w:rFonts w:ascii="Book Antiqua" w:hAnsi="Book Antiqua"/>
          <w:b/>
          <w:sz w:val="24"/>
          <w:szCs w:val="24"/>
        </w:rPr>
        <w:t>39</w:t>
      </w:r>
      <w:r w:rsidRPr="00923605">
        <w:rPr>
          <w:rFonts w:ascii="Book Antiqua" w:hAnsi="Book Antiqua"/>
          <w:sz w:val="24"/>
          <w:szCs w:val="24"/>
        </w:rPr>
        <w:t>: 3488-3497 [PMID: 19830744 DOI: 10.1002/eji.200939922]</w:t>
      </w:r>
    </w:p>
    <w:p w14:paraId="42CE21BD"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20 </w:t>
      </w:r>
      <w:r w:rsidRPr="00923605">
        <w:rPr>
          <w:rFonts w:ascii="Book Antiqua" w:hAnsi="Book Antiqua"/>
          <w:b/>
          <w:sz w:val="24"/>
          <w:szCs w:val="24"/>
        </w:rPr>
        <w:t>Kisielow J</w:t>
      </w:r>
      <w:r w:rsidRPr="00923605">
        <w:rPr>
          <w:rFonts w:ascii="Book Antiqua" w:hAnsi="Book Antiqua"/>
          <w:sz w:val="24"/>
          <w:szCs w:val="24"/>
        </w:rPr>
        <w:t xml:space="preserve">, Kopf M, Karjalainen K. SCART scavenger receptors identify a novel subset of adult gammadelta T cells. </w:t>
      </w:r>
      <w:r w:rsidRPr="00923605">
        <w:rPr>
          <w:rFonts w:ascii="Book Antiqua" w:hAnsi="Book Antiqua"/>
          <w:i/>
          <w:sz w:val="24"/>
          <w:szCs w:val="24"/>
        </w:rPr>
        <w:t>J Immunol</w:t>
      </w:r>
      <w:r w:rsidRPr="00923605">
        <w:rPr>
          <w:rFonts w:ascii="Book Antiqua" w:hAnsi="Book Antiqua"/>
          <w:sz w:val="24"/>
          <w:szCs w:val="24"/>
        </w:rPr>
        <w:t xml:space="preserve"> 2008; </w:t>
      </w:r>
      <w:r w:rsidRPr="00923605">
        <w:rPr>
          <w:rFonts w:ascii="Book Antiqua" w:hAnsi="Book Antiqua"/>
          <w:b/>
          <w:sz w:val="24"/>
          <w:szCs w:val="24"/>
        </w:rPr>
        <w:t>181</w:t>
      </w:r>
      <w:r w:rsidRPr="00923605">
        <w:rPr>
          <w:rFonts w:ascii="Book Antiqua" w:hAnsi="Book Antiqua"/>
          <w:sz w:val="24"/>
          <w:szCs w:val="24"/>
        </w:rPr>
        <w:t>: 1710-1716 [PMID: 18641307 DOI: 10.4049/jimmunol.181.3.1710]</w:t>
      </w:r>
    </w:p>
    <w:p w14:paraId="78F12886"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lastRenderedPageBreak/>
        <w:t xml:space="preserve">21 </w:t>
      </w:r>
      <w:r w:rsidRPr="00923605">
        <w:rPr>
          <w:rFonts w:ascii="Book Antiqua" w:hAnsi="Book Antiqua"/>
          <w:b/>
          <w:sz w:val="24"/>
          <w:szCs w:val="24"/>
        </w:rPr>
        <w:t>Carding SR</w:t>
      </w:r>
      <w:r w:rsidRPr="00923605">
        <w:rPr>
          <w:rFonts w:ascii="Book Antiqua" w:hAnsi="Book Antiqua"/>
          <w:sz w:val="24"/>
          <w:szCs w:val="24"/>
        </w:rPr>
        <w:t xml:space="preserve">, Egan PJ. Gammadelta T cells: functional plasticity and heterogeneity. </w:t>
      </w:r>
      <w:r w:rsidRPr="00923605">
        <w:rPr>
          <w:rFonts w:ascii="Book Antiqua" w:hAnsi="Book Antiqua"/>
          <w:i/>
          <w:sz w:val="24"/>
          <w:szCs w:val="24"/>
        </w:rPr>
        <w:t>Nat Rev Immunol</w:t>
      </w:r>
      <w:r w:rsidRPr="00923605">
        <w:rPr>
          <w:rFonts w:ascii="Book Antiqua" w:hAnsi="Book Antiqua"/>
          <w:sz w:val="24"/>
          <w:szCs w:val="24"/>
        </w:rPr>
        <w:t xml:space="preserve"> 2002; </w:t>
      </w:r>
      <w:r w:rsidRPr="00923605">
        <w:rPr>
          <w:rFonts w:ascii="Book Antiqua" w:hAnsi="Book Antiqua"/>
          <w:b/>
          <w:sz w:val="24"/>
          <w:szCs w:val="24"/>
        </w:rPr>
        <w:t>2</w:t>
      </w:r>
      <w:r w:rsidRPr="00923605">
        <w:rPr>
          <w:rFonts w:ascii="Book Antiqua" w:hAnsi="Book Antiqua"/>
          <w:sz w:val="24"/>
          <w:szCs w:val="24"/>
        </w:rPr>
        <w:t>: 336-345 [PMID: 12033739 DOI: 10.1038/nri797]</w:t>
      </w:r>
    </w:p>
    <w:p w14:paraId="56AC86DA"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22 </w:t>
      </w:r>
      <w:r w:rsidRPr="00923605">
        <w:rPr>
          <w:rFonts w:ascii="Book Antiqua" w:hAnsi="Book Antiqua"/>
          <w:b/>
          <w:sz w:val="24"/>
          <w:szCs w:val="24"/>
        </w:rPr>
        <w:t>Vantourout P</w:t>
      </w:r>
      <w:r w:rsidRPr="00923605">
        <w:rPr>
          <w:rFonts w:ascii="Book Antiqua" w:hAnsi="Book Antiqua"/>
          <w:sz w:val="24"/>
          <w:szCs w:val="24"/>
        </w:rPr>
        <w:t xml:space="preserve">, Hayday A. Six-of-the-best: unique contributions of γδ T cells to immunology. </w:t>
      </w:r>
      <w:r w:rsidRPr="00923605">
        <w:rPr>
          <w:rFonts w:ascii="Book Antiqua" w:hAnsi="Book Antiqua"/>
          <w:i/>
          <w:sz w:val="24"/>
          <w:szCs w:val="24"/>
        </w:rPr>
        <w:t>Nat Rev Immunol</w:t>
      </w:r>
      <w:r w:rsidRPr="00923605">
        <w:rPr>
          <w:rFonts w:ascii="Book Antiqua" w:hAnsi="Book Antiqua"/>
          <w:sz w:val="24"/>
          <w:szCs w:val="24"/>
        </w:rPr>
        <w:t xml:space="preserve"> 2013; </w:t>
      </w:r>
      <w:r w:rsidRPr="00923605">
        <w:rPr>
          <w:rFonts w:ascii="Book Antiqua" w:hAnsi="Book Antiqua"/>
          <w:b/>
          <w:sz w:val="24"/>
          <w:szCs w:val="24"/>
        </w:rPr>
        <w:t>13</w:t>
      </w:r>
      <w:r w:rsidRPr="00923605">
        <w:rPr>
          <w:rFonts w:ascii="Book Antiqua" w:hAnsi="Book Antiqua"/>
          <w:sz w:val="24"/>
          <w:szCs w:val="24"/>
        </w:rPr>
        <w:t>: 88-100 [PMID: 23348415 DOI: 10.1038/nri3384]</w:t>
      </w:r>
    </w:p>
    <w:p w14:paraId="33BE41DF"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23 </w:t>
      </w:r>
      <w:r w:rsidRPr="00923605">
        <w:rPr>
          <w:rFonts w:ascii="Book Antiqua" w:hAnsi="Book Antiqua"/>
          <w:b/>
          <w:sz w:val="24"/>
          <w:szCs w:val="24"/>
        </w:rPr>
        <w:t>Ferreira LM</w:t>
      </w:r>
      <w:r w:rsidRPr="00923605">
        <w:rPr>
          <w:rFonts w:ascii="Book Antiqua" w:hAnsi="Book Antiqua"/>
          <w:sz w:val="24"/>
          <w:szCs w:val="24"/>
        </w:rPr>
        <w:t xml:space="preserve">. Gammadelta T cells: innately adaptive immune cells? </w:t>
      </w:r>
      <w:r w:rsidRPr="00923605">
        <w:rPr>
          <w:rFonts w:ascii="Book Antiqua" w:hAnsi="Book Antiqua"/>
          <w:i/>
          <w:sz w:val="24"/>
          <w:szCs w:val="24"/>
        </w:rPr>
        <w:t>Int Rev Immunol</w:t>
      </w:r>
      <w:r w:rsidRPr="00923605">
        <w:rPr>
          <w:rFonts w:ascii="Book Antiqua" w:hAnsi="Book Antiqua"/>
          <w:sz w:val="24"/>
          <w:szCs w:val="24"/>
        </w:rPr>
        <w:t xml:space="preserve"> 2013; </w:t>
      </w:r>
      <w:r w:rsidRPr="00923605">
        <w:rPr>
          <w:rFonts w:ascii="Book Antiqua" w:hAnsi="Book Antiqua"/>
          <w:b/>
          <w:sz w:val="24"/>
          <w:szCs w:val="24"/>
        </w:rPr>
        <w:t>32</w:t>
      </w:r>
      <w:r w:rsidRPr="00923605">
        <w:rPr>
          <w:rFonts w:ascii="Book Antiqua" w:hAnsi="Book Antiqua"/>
          <w:sz w:val="24"/>
          <w:szCs w:val="24"/>
        </w:rPr>
        <w:t>: 223-248 [PMID: 23617235 DOI: 10.3109/08830185.2013.783831]</w:t>
      </w:r>
    </w:p>
    <w:p w14:paraId="24F1D856"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24 </w:t>
      </w:r>
      <w:r w:rsidRPr="00923605">
        <w:rPr>
          <w:rFonts w:ascii="Book Antiqua" w:hAnsi="Book Antiqua"/>
          <w:b/>
          <w:sz w:val="24"/>
          <w:szCs w:val="24"/>
        </w:rPr>
        <w:t>Bonneville M</w:t>
      </w:r>
      <w:r w:rsidRPr="00923605">
        <w:rPr>
          <w:rFonts w:ascii="Book Antiqua" w:hAnsi="Book Antiqua"/>
          <w:sz w:val="24"/>
          <w:szCs w:val="24"/>
        </w:rPr>
        <w:t xml:space="preserve">, O'Brien RL, Born WK. Gammadelta T cell effector functions: a blend of innate programming and acquired plasticity. </w:t>
      </w:r>
      <w:r w:rsidRPr="00923605">
        <w:rPr>
          <w:rFonts w:ascii="Book Antiqua" w:hAnsi="Book Antiqua"/>
          <w:i/>
          <w:sz w:val="24"/>
          <w:szCs w:val="24"/>
        </w:rPr>
        <w:t>Nat Rev Immunol</w:t>
      </w:r>
      <w:r w:rsidRPr="00923605">
        <w:rPr>
          <w:rFonts w:ascii="Book Antiqua" w:hAnsi="Book Antiqua"/>
          <w:sz w:val="24"/>
          <w:szCs w:val="24"/>
        </w:rPr>
        <w:t xml:space="preserve"> 2010; </w:t>
      </w:r>
      <w:r w:rsidRPr="00923605">
        <w:rPr>
          <w:rFonts w:ascii="Book Antiqua" w:hAnsi="Book Antiqua"/>
          <w:b/>
          <w:sz w:val="24"/>
          <w:szCs w:val="24"/>
        </w:rPr>
        <w:t>10</w:t>
      </w:r>
      <w:r w:rsidRPr="00923605">
        <w:rPr>
          <w:rFonts w:ascii="Book Antiqua" w:hAnsi="Book Antiqua"/>
          <w:sz w:val="24"/>
          <w:szCs w:val="24"/>
        </w:rPr>
        <w:t>: 467-478 [PMID: 20539306 DOI: 10.1038/nri2781]</w:t>
      </w:r>
    </w:p>
    <w:p w14:paraId="6D052A4A"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25 </w:t>
      </w:r>
      <w:r w:rsidRPr="00923605">
        <w:rPr>
          <w:rFonts w:ascii="Book Antiqua" w:hAnsi="Book Antiqua"/>
          <w:b/>
          <w:sz w:val="24"/>
          <w:szCs w:val="24"/>
        </w:rPr>
        <w:t>Born WK</w:t>
      </w:r>
      <w:r w:rsidRPr="00923605">
        <w:rPr>
          <w:rFonts w:ascii="Book Antiqua" w:hAnsi="Book Antiqua"/>
          <w:sz w:val="24"/>
          <w:szCs w:val="24"/>
        </w:rPr>
        <w:t xml:space="preserve">, Reardon CL, O'Brien RL. The function of gammadelta T cells in innate immunity. </w:t>
      </w:r>
      <w:r w:rsidRPr="00923605">
        <w:rPr>
          <w:rFonts w:ascii="Book Antiqua" w:hAnsi="Book Antiqua"/>
          <w:i/>
          <w:sz w:val="24"/>
          <w:szCs w:val="24"/>
        </w:rPr>
        <w:t>Curr Opin Immunol</w:t>
      </w:r>
      <w:r w:rsidRPr="00923605">
        <w:rPr>
          <w:rFonts w:ascii="Book Antiqua" w:hAnsi="Book Antiqua"/>
          <w:sz w:val="24"/>
          <w:szCs w:val="24"/>
        </w:rPr>
        <w:t xml:space="preserve"> 2006; </w:t>
      </w:r>
      <w:r w:rsidRPr="00923605">
        <w:rPr>
          <w:rFonts w:ascii="Book Antiqua" w:hAnsi="Book Antiqua"/>
          <w:b/>
          <w:sz w:val="24"/>
          <w:szCs w:val="24"/>
        </w:rPr>
        <w:t>18</w:t>
      </w:r>
      <w:r w:rsidRPr="00923605">
        <w:rPr>
          <w:rFonts w:ascii="Book Antiqua" w:hAnsi="Book Antiqua"/>
          <w:sz w:val="24"/>
          <w:szCs w:val="24"/>
        </w:rPr>
        <w:t>: 31-38 [PMID: 16337364 DOI: 10.1016/j.coi.2005.11.007]</w:t>
      </w:r>
    </w:p>
    <w:p w14:paraId="7A344AEC"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26 </w:t>
      </w:r>
      <w:r w:rsidRPr="00923605">
        <w:rPr>
          <w:rFonts w:ascii="Book Antiqua" w:hAnsi="Book Antiqua"/>
          <w:b/>
          <w:sz w:val="24"/>
          <w:szCs w:val="24"/>
        </w:rPr>
        <w:t>Meyer C</w:t>
      </w:r>
      <w:r w:rsidRPr="00923605">
        <w:rPr>
          <w:rFonts w:ascii="Book Antiqua" w:hAnsi="Book Antiqua"/>
          <w:sz w:val="24"/>
          <w:szCs w:val="24"/>
        </w:rPr>
        <w:t xml:space="preserve">, Zeng X, Chien YH. Ligand recognition during thymic development and gammadelta T cell function specification. </w:t>
      </w:r>
      <w:r w:rsidRPr="00923605">
        <w:rPr>
          <w:rFonts w:ascii="Book Antiqua" w:hAnsi="Book Antiqua"/>
          <w:i/>
          <w:sz w:val="24"/>
          <w:szCs w:val="24"/>
        </w:rPr>
        <w:t>Semin Immunol</w:t>
      </w:r>
      <w:r w:rsidRPr="00923605">
        <w:rPr>
          <w:rFonts w:ascii="Book Antiqua" w:hAnsi="Book Antiqua"/>
          <w:sz w:val="24"/>
          <w:szCs w:val="24"/>
        </w:rPr>
        <w:t xml:space="preserve"> 2010; </w:t>
      </w:r>
      <w:r w:rsidRPr="00923605">
        <w:rPr>
          <w:rFonts w:ascii="Book Antiqua" w:hAnsi="Book Antiqua"/>
          <w:b/>
          <w:sz w:val="24"/>
          <w:szCs w:val="24"/>
        </w:rPr>
        <w:t>22</w:t>
      </w:r>
      <w:r w:rsidRPr="00923605">
        <w:rPr>
          <w:rFonts w:ascii="Book Antiqua" w:hAnsi="Book Antiqua"/>
          <w:sz w:val="24"/>
          <w:szCs w:val="24"/>
        </w:rPr>
        <w:t>: 207-213 [PMID: 20430644 DOI: 10.1016/j.smim.2010.04.002]</w:t>
      </w:r>
    </w:p>
    <w:p w14:paraId="432B2B42"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27 </w:t>
      </w:r>
      <w:r w:rsidRPr="00923605">
        <w:rPr>
          <w:rFonts w:ascii="Book Antiqua" w:hAnsi="Book Antiqua"/>
          <w:b/>
          <w:sz w:val="24"/>
          <w:szCs w:val="24"/>
        </w:rPr>
        <w:t>Woo SR</w:t>
      </w:r>
      <w:r w:rsidRPr="00923605">
        <w:rPr>
          <w:rFonts w:ascii="Book Antiqua" w:hAnsi="Book Antiqua"/>
          <w:sz w:val="24"/>
          <w:szCs w:val="24"/>
        </w:rPr>
        <w:t xml:space="preserve">, Corrales L, Gajewski TF. Innate immune recognition of cancer. </w:t>
      </w:r>
      <w:r w:rsidRPr="00923605">
        <w:rPr>
          <w:rFonts w:ascii="Book Antiqua" w:hAnsi="Book Antiqua"/>
          <w:i/>
          <w:sz w:val="24"/>
          <w:szCs w:val="24"/>
        </w:rPr>
        <w:t>Annu Rev Immunol</w:t>
      </w:r>
      <w:r w:rsidRPr="00923605">
        <w:rPr>
          <w:rFonts w:ascii="Book Antiqua" w:hAnsi="Book Antiqua"/>
          <w:sz w:val="24"/>
          <w:szCs w:val="24"/>
        </w:rPr>
        <w:t xml:space="preserve"> 2015; </w:t>
      </w:r>
      <w:r w:rsidRPr="00923605">
        <w:rPr>
          <w:rFonts w:ascii="Book Antiqua" w:hAnsi="Book Antiqua"/>
          <w:b/>
          <w:sz w:val="24"/>
          <w:szCs w:val="24"/>
        </w:rPr>
        <w:t>33</w:t>
      </w:r>
      <w:r w:rsidRPr="00923605">
        <w:rPr>
          <w:rFonts w:ascii="Book Antiqua" w:hAnsi="Book Antiqua"/>
          <w:sz w:val="24"/>
          <w:szCs w:val="24"/>
        </w:rPr>
        <w:t>: 445-474 [PMID: 25622193 DOI: 10.1146/annurev-immunol-032414-112043]</w:t>
      </w:r>
    </w:p>
    <w:p w14:paraId="6A274FA0"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28 </w:t>
      </w:r>
      <w:r w:rsidRPr="00923605">
        <w:rPr>
          <w:rFonts w:ascii="Book Antiqua" w:hAnsi="Book Antiqua"/>
          <w:b/>
          <w:sz w:val="24"/>
          <w:szCs w:val="24"/>
        </w:rPr>
        <w:t>Tang LSY</w:t>
      </w:r>
      <w:r w:rsidRPr="00923605">
        <w:rPr>
          <w:rFonts w:ascii="Book Antiqua" w:hAnsi="Book Antiqua"/>
          <w:sz w:val="24"/>
          <w:szCs w:val="24"/>
        </w:rPr>
        <w:t xml:space="preserve">, Covert E, Wilson E, Kottilil S. Chronic Hepatitis B Infection: A Review. </w:t>
      </w:r>
      <w:r w:rsidRPr="00923605">
        <w:rPr>
          <w:rFonts w:ascii="Book Antiqua" w:hAnsi="Book Antiqua"/>
          <w:i/>
          <w:sz w:val="24"/>
          <w:szCs w:val="24"/>
        </w:rPr>
        <w:t>JAMA</w:t>
      </w:r>
      <w:r w:rsidRPr="00923605">
        <w:rPr>
          <w:rFonts w:ascii="Book Antiqua" w:hAnsi="Book Antiqua"/>
          <w:sz w:val="24"/>
          <w:szCs w:val="24"/>
        </w:rPr>
        <w:t xml:space="preserve"> 2018; </w:t>
      </w:r>
      <w:r w:rsidRPr="00923605">
        <w:rPr>
          <w:rFonts w:ascii="Book Antiqua" w:hAnsi="Book Antiqua"/>
          <w:b/>
          <w:sz w:val="24"/>
          <w:szCs w:val="24"/>
        </w:rPr>
        <w:t>319</w:t>
      </w:r>
      <w:r w:rsidRPr="00923605">
        <w:rPr>
          <w:rFonts w:ascii="Book Antiqua" w:hAnsi="Book Antiqua"/>
          <w:sz w:val="24"/>
          <w:szCs w:val="24"/>
        </w:rPr>
        <w:t>: 1802-1813 [PMID: 29715359 DOI: 10.1001/jama.2018.3795]</w:t>
      </w:r>
    </w:p>
    <w:p w14:paraId="0126A65D"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29 </w:t>
      </w:r>
      <w:r w:rsidRPr="00923605">
        <w:rPr>
          <w:rFonts w:ascii="Book Antiqua" w:hAnsi="Book Antiqua"/>
          <w:b/>
          <w:sz w:val="24"/>
          <w:szCs w:val="24"/>
        </w:rPr>
        <w:t>Meng Z</w:t>
      </w:r>
      <w:r w:rsidRPr="00923605">
        <w:rPr>
          <w:rFonts w:ascii="Book Antiqua" w:hAnsi="Book Antiqua"/>
          <w:sz w:val="24"/>
          <w:szCs w:val="24"/>
        </w:rPr>
        <w:t xml:space="preserve">, Wang J, Yuan Y, Cao G, Fan S, Gao C, Wang L, Li Z, Wu X, Wu Z, Zhao L, Yin Z. γδ T cells are indispensable for interleukin-23-mediated protection against Concanavalin A-induced hepatitis in hepatitis B virus transgenic mice. </w:t>
      </w:r>
      <w:r w:rsidRPr="00923605">
        <w:rPr>
          <w:rFonts w:ascii="Book Antiqua" w:hAnsi="Book Antiqua"/>
          <w:i/>
          <w:sz w:val="24"/>
          <w:szCs w:val="24"/>
        </w:rPr>
        <w:t>Immunology</w:t>
      </w:r>
      <w:r w:rsidRPr="00923605">
        <w:rPr>
          <w:rFonts w:ascii="Book Antiqua" w:hAnsi="Book Antiqua"/>
          <w:sz w:val="24"/>
          <w:szCs w:val="24"/>
        </w:rPr>
        <w:t xml:space="preserve"> 2017; </w:t>
      </w:r>
      <w:r w:rsidRPr="00923605">
        <w:rPr>
          <w:rFonts w:ascii="Book Antiqua" w:hAnsi="Book Antiqua"/>
          <w:b/>
          <w:sz w:val="24"/>
          <w:szCs w:val="24"/>
        </w:rPr>
        <w:t>151</w:t>
      </w:r>
      <w:r w:rsidRPr="00923605">
        <w:rPr>
          <w:rFonts w:ascii="Book Antiqua" w:hAnsi="Book Antiqua"/>
          <w:sz w:val="24"/>
          <w:szCs w:val="24"/>
        </w:rPr>
        <w:t>: 43-55 [PMID: 28092402 DOI: 10.1111/imm.12712]</w:t>
      </w:r>
    </w:p>
    <w:p w14:paraId="42C8ED37"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30 </w:t>
      </w:r>
      <w:r w:rsidRPr="00923605">
        <w:rPr>
          <w:rFonts w:ascii="Book Antiqua" w:hAnsi="Book Antiqua"/>
          <w:b/>
          <w:sz w:val="24"/>
          <w:szCs w:val="24"/>
        </w:rPr>
        <w:t>Jia ZH</w:t>
      </w:r>
      <w:r w:rsidRPr="00923605">
        <w:rPr>
          <w:rFonts w:ascii="Book Antiqua" w:hAnsi="Book Antiqua"/>
          <w:sz w:val="24"/>
          <w:szCs w:val="24"/>
        </w:rPr>
        <w:t xml:space="preserve">, Li YY, Wang JY, Zhang JY, Huang A, Guo XD, Zhu ZY, Wang FS, Wu XL. Activated γδ T cells exhibit cytotoxicity and the capacity for viral </w:t>
      </w:r>
      <w:r w:rsidRPr="00923605">
        <w:rPr>
          <w:rFonts w:ascii="Book Antiqua" w:hAnsi="Book Antiqua"/>
          <w:sz w:val="24"/>
          <w:szCs w:val="24"/>
        </w:rPr>
        <w:lastRenderedPageBreak/>
        <w:t xml:space="preserve">clearance in patients with acute hepatitis B. </w:t>
      </w:r>
      <w:r w:rsidRPr="00923605">
        <w:rPr>
          <w:rFonts w:ascii="Book Antiqua" w:hAnsi="Book Antiqua"/>
          <w:i/>
          <w:sz w:val="24"/>
          <w:szCs w:val="24"/>
        </w:rPr>
        <w:t>Clin Immunol</w:t>
      </w:r>
      <w:r w:rsidRPr="00923605">
        <w:rPr>
          <w:rFonts w:ascii="Book Antiqua" w:hAnsi="Book Antiqua"/>
          <w:sz w:val="24"/>
          <w:szCs w:val="24"/>
        </w:rPr>
        <w:t xml:space="preserve"> 2019; </w:t>
      </w:r>
      <w:r w:rsidRPr="00923605">
        <w:rPr>
          <w:rFonts w:ascii="Book Antiqua" w:hAnsi="Book Antiqua"/>
          <w:b/>
          <w:sz w:val="24"/>
          <w:szCs w:val="24"/>
        </w:rPr>
        <w:t>202</w:t>
      </w:r>
      <w:r w:rsidRPr="00923605">
        <w:rPr>
          <w:rFonts w:ascii="Book Antiqua" w:hAnsi="Book Antiqua"/>
          <w:sz w:val="24"/>
          <w:szCs w:val="24"/>
        </w:rPr>
        <w:t>: 40-48 [PMID: 30914281 DOI: 10.1016/j.clim.2019.03.005]</w:t>
      </w:r>
    </w:p>
    <w:p w14:paraId="31412FFF"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31 </w:t>
      </w:r>
      <w:r w:rsidRPr="00923605">
        <w:rPr>
          <w:rFonts w:ascii="Book Antiqua" w:hAnsi="Book Antiqua"/>
          <w:b/>
          <w:sz w:val="24"/>
          <w:szCs w:val="24"/>
        </w:rPr>
        <w:t>Chen M</w:t>
      </w:r>
      <w:r w:rsidRPr="00923605">
        <w:rPr>
          <w:rFonts w:ascii="Book Antiqua" w:hAnsi="Book Antiqua"/>
          <w:sz w:val="24"/>
          <w:szCs w:val="24"/>
        </w:rPr>
        <w:t xml:space="preserve">, Hu P, Ling N, Peng H, Lei Y, Hu H, Zhang D, Ren H. Enhanced functions of peripheral γδ T cells in chronic hepatitis B infection during interferon α treatment in vivo and in vitro. </w:t>
      </w:r>
      <w:r w:rsidRPr="00923605">
        <w:rPr>
          <w:rFonts w:ascii="Book Antiqua" w:hAnsi="Book Antiqua"/>
          <w:i/>
          <w:sz w:val="24"/>
          <w:szCs w:val="24"/>
        </w:rPr>
        <w:t>PLoS One</w:t>
      </w:r>
      <w:r w:rsidRPr="00923605">
        <w:rPr>
          <w:rFonts w:ascii="Book Antiqua" w:hAnsi="Book Antiqua"/>
          <w:sz w:val="24"/>
          <w:szCs w:val="24"/>
        </w:rPr>
        <w:t xml:space="preserve"> 2015; </w:t>
      </w:r>
      <w:r w:rsidRPr="00923605">
        <w:rPr>
          <w:rFonts w:ascii="Book Antiqua" w:hAnsi="Book Antiqua"/>
          <w:b/>
          <w:sz w:val="24"/>
          <w:szCs w:val="24"/>
        </w:rPr>
        <w:t>10</w:t>
      </w:r>
      <w:r w:rsidRPr="00923605">
        <w:rPr>
          <w:rFonts w:ascii="Book Antiqua" w:hAnsi="Book Antiqua"/>
          <w:sz w:val="24"/>
          <w:szCs w:val="24"/>
        </w:rPr>
        <w:t>: e0120086 [PMID: 25774808 DOI: 10.1371/journal.pone.0120086]</w:t>
      </w:r>
    </w:p>
    <w:p w14:paraId="2CDB26D9"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32 </w:t>
      </w:r>
      <w:r w:rsidRPr="00923605">
        <w:rPr>
          <w:rFonts w:ascii="Book Antiqua" w:hAnsi="Book Antiqua"/>
          <w:b/>
          <w:sz w:val="24"/>
          <w:szCs w:val="24"/>
        </w:rPr>
        <w:t>Wu X</w:t>
      </w:r>
      <w:r w:rsidRPr="00923605">
        <w:rPr>
          <w:rFonts w:ascii="Book Antiqua" w:hAnsi="Book Antiqua"/>
          <w:sz w:val="24"/>
          <w:szCs w:val="24"/>
        </w:rPr>
        <w:t xml:space="preserve">, Zhang JY, Huang A, Li YY, Zhang S, Wei J, Xia S, Wan Y, Chen W, Zhang Z, Li Y, Wen T, Chen Y, Tanaka Y, Cao Y, Wang P, Zhao L, Wu Z, Wang FS, Yin Z. Decreased Vδ2 γδ T cells associated with liver damage by regulation of Th17 response in patients with chronic hepatitis B. </w:t>
      </w:r>
      <w:r w:rsidRPr="00923605">
        <w:rPr>
          <w:rFonts w:ascii="Book Antiqua" w:hAnsi="Book Antiqua"/>
          <w:i/>
          <w:sz w:val="24"/>
          <w:szCs w:val="24"/>
        </w:rPr>
        <w:t>J Infect Dis</w:t>
      </w:r>
      <w:r w:rsidRPr="00923605">
        <w:rPr>
          <w:rFonts w:ascii="Book Antiqua" w:hAnsi="Book Antiqua"/>
          <w:sz w:val="24"/>
          <w:szCs w:val="24"/>
        </w:rPr>
        <w:t xml:space="preserve"> 2013; </w:t>
      </w:r>
      <w:r w:rsidRPr="00923605">
        <w:rPr>
          <w:rFonts w:ascii="Book Antiqua" w:hAnsi="Book Antiqua"/>
          <w:b/>
          <w:sz w:val="24"/>
          <w:szCs w:val="24"/>
        </w:rPr>
        <w:t>208</w:t>
      </w:r>
      <w:r w:rsidRPr="00923605">
        <w:rPr>
          <w:rFonts w:ascii="Book Antiqua" w:hAnsi="Book Antiqua"/>
          <w:sz w:val="24"/>
          <w:szCs w:val="24"/>
        </w:rPr>
        <w:t>: 1294-1304 [PMID: 23847059 DOI: 10.1093/infdis/jit312]</w:t>
      </w:r>
    </w:p>
    <w:p w14:paraId="6E6E2B2C"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33 </w:t>
      </w:r>
      <w:r w:rsidRPr="00923605">
        <w:rPr>
          <w:rFonts w:ascii="Book Antiqua" w:hAnsi="Book Antiqua"/>
          <w:b/>
          <w:sz w:val="24"/>
          <w:szCs w:val="24"/>
        </w:rPr>
        <w:t>Kong X</w:t>
      </w:r>
      <w:r w:rsidRPr="00923605">
        <w:rPr>
          <w:rFonts w:ascii="Book Antiqua" w:hAnsi="Book Antiqua"/>
          <w:sz w:val="24"/>
          <w:szCs w:val="24"/>
        </w:rPr>
        <w:t xml:space="preserve">, Sun R, Chen Y, Wei H, Tian Z. γδT cells drive myeloid-derived suppressor cell-mediated CD8+ T cell exhaustion in hepatitis B virus-induced immunotolerance. </w:t>
      </w:r>
      <w:r w:rsidRPr="00923605">
        <w:rPr>
          <w:rFonts w:ascii="Book Antiqua" w:hAnsi="Book Antiqua"/>
          <w:i/>
          <w:sz w:val="24"/>
          <w:szCs w:val="24"/>
        </w:rPr>
        <w:t>J Immunol</w:t>
      </w:r>
      <w:r w:rsidRPr="00923605">
        <w:rPr>
          <w:rFonts w:ascii="Book Antiqua" w:hAnsi="Book Antiqua"/>
          <w:sz w:val="24"/>
          <w:szCs w:val="24"/>
        </w:rPr>
        <w:t xml:space="preserve"> 2014; </w:t>
      </w:r>
      <w:r w:rsidRPr="00923605">
        <w:rPr>
          <w:rFonts w:ascii="Book Antiqua" w:hAnsi="Book Antiqua"/>
          <w:b/>
          <w:sz w:val="24"/>
          <w:szCs w:val="24"/>
        </w:rPr>
        <w:t>193</w:t>
      </w:r>
      <w:r w:rsidRPr="00923605">
        <w:rPr>
          <w:rFonts w:ascii="Book Antiqua" w:hAnsi="Book Antiqua"/>
          <w:sz w:val="24"/>
          <w:szCs w:val="24"/>
        </w:rPr>
        <w:t>: 1645-1653 [PMID: 25015833 DOI: 10.4049/jimmunol.1303432]</w:t>
      </w:r>
    </w:p>
    <w:p w14:paraId="137B16BF"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34 </w:t>
      </w:r>
      <w:r w:rsidRPr="00923605">
        <w:rPr>
          <w:rFonts w:ascii="Book Antiqua" w:hAnsi="Book Antiqua"/>
          <w:b/>
          <w:sz w:val="24"/>
          <w:szCs w:val="24"/>
        </w:rPr>
        <w:t>Lai Q</w:t>
      </w:r>
      <w:r w:rsidRPr="00923605">
        <w:rPr>
          <w:rFonts w:ascii="Book Antiqua" w:hAnsi="Book Antiqua"/>
          <w:sz w:val="24"/>
          <w:szCs w:val="24"/>
        </w:rPr>
        <w:t xml:space="preserve">, Ma S, Ge J, Huang Z, Huang X, Jiang X, Li Y, Zhang M, Zhang X, Sun J, Abbott WG, Hou J. TCRγδ(+)CD4(-)CD8(-) T cells suppress the CD8(+) T-cell response to hepatitis B virus peptides, and are associated with viral control in chronic hepatitis B. </w:t>
      </w:r>
      <w:r w:rsidRPr="00923605">
        <w:rPr>
          <w:rFonts w:ascii="Book Antiqua" w:hAnsi="Book Antiqua"/>
          <w:i/>
          <w:sz w:val="24"/>
          <w:szCs w:val="24"/>
        </w:rPr>
        <w:t>PLoS One</w:t>
      </w:r>
      <w:r w:rsidRPr="00923605">
        <w:rPr>
          <w:rFonts w:ascii="Book Antiqua" w:hAnsi="Book Antiqua"/>
          <w:sz w:val="24"/>
          <w:szCs w:val="24"/>
        </w:rPr>
        <w:t xml:space="preserve"> 2014; </w:t>
      </w:r>
      <w:r w:rsidRPr="00923605">
        <w:rPr>
          <w:rFonts w:ascii="Book Antiqua" w:hAnsi="Book Antiqua"/>
          <w:b/>
          <w:sz w:val="24"/>
          <w:szCs w:val="24"/>
        </w:rPr>
        <w:t>9</w:t>
      </w:r>
      <w:r w:rsidRPr="00923605">
        <w:rPr>
          <w:rFonts w:ascii="Book Antiqua" w:hAnsi="Book Antiqua"/>
          <w:sz w:val="24"/>
          <w:szCs w:val="24"/>
        </w:rPr>
        <w:t>: e88475 [PMID: 24551107 DOI: 10.1371/journal.pone.0088475]</w:t>
      </w:r>
    </w:p>
    <w:p w14:paraId="74245641"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35 </w:t>
      </w:r>
      <w:r w:rsidRPr="00923605">
        <w:rPr>
          <w:rFonts w:ascii="Book Antiqua" w:hAnsi="Book Antiqua"/>
          <w:b/>
          <w:sz w:val="24"/>
          <w:szCs w:val="24"/>
        </w:rPr>
        <w:t>Chen M</w:t>
      </w:r>
      <w:r w:rsidRPr="00923605">
        <w:rPr>
          <w:rFonts w:ascii="Book Antiqua" w:hAnsi="Book Antiqua"/>
          <w:sz w:val="24"/>
          <w:szCs w:val="24"/>
        </w:rPr>
        <w:t xml:space="preserve">, Hu P, Peng H, Zeng W, Shi X, Lei Y, Hu H, Zhang D, Ren H. Enhanced peripheral γδT cells cytotoxicity potential in patients with HBV-associated acute-on-chronic liver failure might contribute to the disease progression. </w:t>
      </w:r>
      <w:r w:rsidRPr="00923605">
        <w:rPr>
          <w:rFonts w:ascii="Book Antiqua" w:hAnsi="Book Antiqua"/>
          <w:i/>
          <w:sz w:val="24"/>
          <w:szCs w:val="24"/>
        </w:rPr>
        <w:t>J Clin Immunol</w:t>
      </w:r>
      <w:r w:rsidRPr="00923605">
        <w:rPr>
          <w:rFonts w:ascii="Book Antiqua" w:hAnsi="Book Antiqua"/>
          <w:sz w:val="24"/>
          <w:szCs w:val="24"/>
        </w:rPr>
        <w:t xml:space="preserve"> 2012; </w:t>
      </w:r>
      <w:r w:rsidRPr="00923605">
        <w:rPr>
          <w:rFonts w:ascii="Book Antiqua" w:hAnsi="Book Antiqua"/>
          <w:b/>
          <w:sz w:val="24"/>
          <w:szCs w:val="24"/>
        </w:rPr>
        <w:t>32</w:t>
      </w:r>
      <w:r w:rsidRPr="00923605">
        <w:rPr>
          <w:rFonts w:ascii="Book Antiqua" w:hAnsi="Book Antiqua"/>
          <w:sz w:val="24"/>
          <w:szCs w:val="24"/>
        </w:rPr>
        <w:t>: 877-885 [PMID: 22415432 DOI: 10.1007/s10875-012-9678-z]</w:t>
      </w:r>
    </w:p>
    <w:p w14:paraId="310DF6A6"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36 </w:t>
      </w:r>
      <w:r w:rsidRPr="00923605">
        <w:rPr>
          <w:rFonts w:ascii="Book Antiqua" w:hAnsi="Book Antiqua"/>
          <w:b/>
          <w:sz w:val="24"/>
          <w:szCs w:val="24"/>
        </w:rPr>
        <w:t>Spearman CW</w:t>
      </w:r>
      <w:r w:rsidRPr="00923605">
        <w:rPr>
          <w:rFonts w:ascii="Book Antiqua" w:hAnsi="Book Antiqua"/>
          <w:sz w:val="24"/>
          <w:szCs w:val="24"/>
        </w:rPr>
        <w:t xml:space="preserve">, Dusheiko GM, Hellard M, Sonderup M. Hepatitis C. </w:t>
      </w:r>
      <w:r w:rsidRPr="00923605">
        <w:rPr>
          <w:rFonts w:ascii="Book Antiqua" w:hAnsi="Book Antiqua"/>
          <w:i/>
          <w:sz w:val="24"/>
          <w:szCs w:val="24"/>
        </w:rPr>
        <w:t>Lancet</w:t>
      </w:r>
      <w:r w:rsidRPr="00923605">
        <w:rPr>
          <w:rFonts w:ascii="Book Antiqua" w:hAnsi="Book Antiqua"/>
          <w:sz w:val="24"/>
          <w:szCs w:val="24"/>
        </w:rPr>
        <w:t xml:space="preserve"> 2019; </w:t>
      </w:r>
      <w:r w:rsidRPr="00923605">
        <w:rPr>
          <w:rFonts w:ascii="Book Antiqua" w:hAnsi="Book Antiqua"/>
          <w:b/>
          <w:sz w:val="24"/>
          <w:szCs w:val="24"/>
        </w:rPr>
        <w:t>394</w:t>
      </w:r>
      <w:r w:rsidRPr="00923605">
        <w:rPr>
          <w:rFonts w:ascii="Book Antiqua" w:hAnsi="Book Antiqua"/>
          <w:sz w:val="24"/>
          <w:szCs w:val="24"/>
        </w:rPr>
        <w:t>: 1451-1466 [PMID: 31631857 DOI: 10.1016/S0140-6736(19)32320-7]</w:t>
      </w:r>
    </w:p>
    <w:p w14:paraId="7FBBFBAB"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37 </w:t>
      </w:r>
      <w:r w:rsidRPr="00923605">
        <w:rPr>
          <w:rFonts w:ascii="Book Antiqua" w:hAnsi="Book Antiqua"/>
          <w:b/>
          <w:sz w:val="24"/>
          <w:szCs w:val="24"/>
        </w:rPr>
        <w:t>Tseng CT</w:t>
      </w:r>
      <w:r w:rsidRPr="00923605">
        <w:rPr>
          <w:rFonts w:ascii="Book Antiqua" w:hAnsi="Book Antiqua"/>
          <w:sz w:val="24"/>
          <w:szCs w:val="24"/>
        </w:rPr>
        <w:t xml:space="preserve">, Miskovsky E, Houghton M, Klimpel GR. Characterization of liver T-cell receptor gammadelta T cells obtained from individuals chronically infected with hepatitis C virus (HCV): evidence for these T cells playing a role in the liver pathology associated with HCV infections. </w:t>
      </w:r>
      <w:r w:rsidRPr="00923605">
        <w:rPr>
          <w:rFonts w:ascii="Book Antiqua" w:hAnsi="Book Antiqua"/>
          <w:i/>
          <w:sz w:val="24"/>
          <w:szCs w:val="24"/>
        </w:rPr>
        <w:t>Hepatology</w:t>
      </w:r>
      <w:r w:rsidRPr="00923605">
        <w:rPr>
          <w:rFonts w:ascii="Book Antiqua" w:hAnsi="Book Antiqua"/>
          <w:sz w:val="24"/>
          <w:szCs w:val="24"/>
        </w:rPr>
        <w:t xml:space="preserve"> 2001; </w:t>
      </w:r>
      <w:r w:rsidRPr="00923605">
        <w:rPr>
          <w:rFonts w:ascii="Book Antiqua" w:hAnsi="Book Antiqua"/>
          <w:b/>
          <w:sz w:val="24"/>
          <w:szCs w:val="24"/>
        </w:rPr>
        <w:t>33</w:t>
      </w:r>
      <w:r w:rsidRPr="00923605">
        <w:rPr>
          <w:rFonts w:ascii="Book Antiqua" w:hAnsi="Book Antiqua"/>
          <w:sz w:val="24"/>
          <w:szCs w:val="24"/>
        </w:rPr>
        <w:t xml:space="preserve">: </w:t>
      </w:r>
      <w:r w:rsidRPr="00923605">
        <w:rPr>
          <w:rFonts w:ascii="Book Antiqua" w:hAnsi="Book Antiqua"/>
          <w:sz w:val="24"/>
          <w:szCs w:val="24"/>
        </w:rPr>
        <w:lastRenderedPageBreak/>
        <w:t>1312-1320 [PMID: 11343261 DOI: 10.1053/jhep.2001.24269]</w:t>
      </w:r>
    </w:p>
    <w:p w14:paraId="69B2C641"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38 </w:t>
      </w:r>
      <w:r w:rsidRPr="00923605">
        <w:rPr>
          <w:rFonts w:ascii="Book Antiqua" w:hAnsi="Book Antiqua"/>
          <w:b/>
          <w:sz w:val="24"/>
          <w:szCs w:val="24"/>
        </w:rPr>
        <w:t>Agrati C</w:t>
      </w:r>
      <w:r w:rsidRPr="00923605">
        <w:rPr>
          <w:rFonts w:ascii="Book Antiqua" w:hAnsi="Book Antiqua"/>
          <w:sz w:val="24"/>
          <w:szCs w:val="24"/>
        </w:rPr>
        <w:t xml:space="preserve">, D'Offizi G, Narciso P, Selva C, Pucillo LP, Ippolito G, Poccia F. Gammadelta T cell activation by chronic HIV infection may contribute to intrahepatic vdelta1 compartmentalization and hepatitis C virus disease progression independent of highly active antiretroviral therapy. </w:t>
      </w:r>
      <w:r w:rsidRPr="00923605">
        <w:rPr>
          <w:rFonts w:ascii="Book Antiqua" w:hAnsi="Book Antiqua"/>
          <w:i/>
          <w:sz w:val="24"/>
          <w:szCs w:val="24"/>
        </w:rPr>
        <w:t>AIDS Res Hum Retroviruses</w:t>
      </w:r>
      <w:r w:rsidRPr="00923605">
        <w:rPr>
          <w:rFonts w:ascii="Book Antiqua" w:hAnsi="Book Antiqua"/>
          <w:sz w:val="24"/>
          <w:szCs w:val="24"/>
        </w:rPr>
        <w:t xml:space="preserve"> 2001; </w:t>
      </w:r>
      <w:r w:rsidRPr="00923605">
        <w:rPr>
          <w:rFonts w:ascii="Book Antiqua" w:hAnsi="Book Antiqua"/>
          <w:b/>
          <w:sz w:val="24"/>
          <w:szCs w:val="24"/>
        </w:rPr>
        <w:t>17</w:t>
      </w:r>
      <w:r w:rsidRPr="00923605">
        <w:rPr>
          <w:rFonts w:ascii="Book Antiqua" w:hAnsi="Book Antiqua"/>
          <w:sz w:val="24"/>
          <w:szCs w:val="24"/>
        </w:rPr>
        <w:t>: 1357-1363 [PMID: 11602046 DOI: 10.1089/08892220152596614]</w:t>
      </w:r>
    </w:p>
    <w:p w14:paraId="0A6CA4A0"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39 </w:t>
      </w:r>
      <w:r w:rsidRPr="00923605">
        <w:rPr>
          <w:rFonts w:ascii="Book Antiqua" w:hAnsi="Book Antiqua"/>
          <w:b/>
          <w:sz w:val="24"/>
          <w:szCs w:val="24"/>
        </w:rPr>
        <w:t>Pár G</w:t>
      </w:r>
      <w:r w:rsidRPr="00923605">
        <w:rPr>
          <w:rFonts w:ascii="Book Antiqua" w:hAnsi="Book Antiqua"/>
          <w:sz w:val="24"/>
          <w:szCs w:val="24"/>
        </w:rPr>
        <w:t xml:space="preserve">, Rukavina D, Podack ER, Horányi M, Szekeres-Barthó J, Hegedüs G, Paál M, Szereday L, Mózsik G, Pár A. Decrease in CD3-negative-CD8dim(+) and Vdelta2/Vgamma9 TcR+ peripheral blood lymphocyte counts, low perforin expression and the impairment of natural killer cell activity is associated with chronic hepatitis C virus infection. </w:t>
      </w:r>
      <w:r w:rsidRPr="00923605">
        <w:rPr>
          <w:rFonts w:ascii="Book Antiqua" w:hAnsi="Book Antiqua"/>
          <w:i/>
          <w:sz w:val="24"/>
          <w:szCs w:val="24"/>
        </w:rPr>
        <w:t>J Hepatol</w:t>
      </w:r>
      <w:r w:rsidRPr="00923605">
        <w:rPr>
          <w:rFonts w:ascii="Book Antiqua" w:hAnsi="Book Antiqua"/>
          <w:sz w:val="24"/>
          <w:szCs w:val="24"/>
        </w:rPr>
        <w:t xml:space="preserve"> 2002; </w:t>
      </w:r>
      <w:r w:rsidRPr="00923605">
        <w:rPr>
          <w:rFonts w:ascii="Book Antiqua" w:hAnsi="Book Antiqua"/>
          <w:b/>
          <w:sz w:val="24"/>
          <w:szCs w:val="24"/>
        </w:rPr>
        <w:t>37</w:t>
      </w:r>
      <w:r w:rsidRPr="00923605">
        <w:rPr>
          <w:rFonts w:ascii="Book Antiqua" w:hAnsi="Book Antiqua"/>
          <w:sz w:val="24"/>
          <w:szCs w:val="24"/>
        </w:rPr>
        <w:t>: 514-522 [PMID: 12217606 DOI: 10.1016/s0168-8278(02)00218-0]</w:t>
      </w:r>
    </w:p>
    <w:p w14:paraId="04F44F04"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40 </w:t>
      </w:r>
      <w:r w:rsidRPr="00923605">
        <w:rPr>
          <w:rFonts w:ascii="Book Antiqua" w:hAnsi="Book Antiqua"/>
          <w:b/>
          <w:sz w:val="24"/>
          <w:szCs w:val="24"/>
        </w:rPr>
        <w:t>Lu Y</w:t>
      </w:r>
      <w:r w:rsidRPr="00923605">
        <w:rPr>
          <w:rFonts w:ascii="Book Antiqua" w:hAnsi="Book Antiqua"/>
          <w:sz w:val="24"/>
          <w:szCs w:val="24"/>
        </w:rPr>
        <w:t xml:space="preserve">, Wang X, Yan W, Wang H, Wang M, Wu D, Zhu L, Luo X, Ning Q. Liver TCRγδ(+) CD3(+) CD4(-) CD8(-) T cells contribute to murine hepatitis virus strain 3-induced hepatic injury through a TNF-α-dependent pathway. </w:t>
      </w:r>
      <w:r w:rsidRPr="00923605">
        <w:rPr>
          <w:rFonts w:ascii="Book Antiqua" w:hAnsi="Book Antiqua"/>
          <w:i/>
          <w:sz w:val="24"/>
          <w:szCs w:val="24"/>
        </w:rPr>
        <w:t>Mol Immunol</w:t>
      </w:r>
      <w:r w:rsidRPr="00923605">
        <w:rPr>
          <w:rFonts w:ascii="Book Antiqua" w:hAnsi="Book Antiqua"/>
          <w:sz w:val="24"/>
          <w:szCs w:val="24"/>
        </w:rPr>
        <w:t xml:space="preserve"> 2012; </w:t>
      </w:r>
      <w:r w:rsidRPr="00923605">
        <w:rPr>
          <w:rFonts w:ascii="Book Antiqua" w:hAnsi="Book Antiqua"/>
          <w:b/>
          <w:sz w:val="24"/>
          <w:szCs w:val="24"/>
        </w:rPr>
        <w:t>52</w:t>
      </w:r>
      <w:r w:rsidRPr="00923605">
        <w:rPr>
          <w:rFonts w:ascii="Book Antiqua" w:hAnsi="Book Antiqua"/>
          <w:sz w:val="24"/>
          <w:szCs w:val="24"/>
        </w:rPr>
        <w:t>: 229-236 [PMID: 22750070 DOI: 10.1016/j.molimm.2012.05.017]</w:t>
      </w:r>
    </w:p>
    <w:p w14:paraId="2B880B78"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41 </w:t>
      </w:r>
      <w:r w:rsidRPr="00923605">
        <w:rPr>
          <w:rFonts w:ascii="Book Antiqua" w:hAnsi="Book Antiqua"/>
          <w:b/>
          <w:sz w:val="24"/>
          <w:szCs w:val="24"/>
        </w:rPr>
        <w:t>Ajuebor MN</w:t>
      </w:r>
      <w:r w:rsidRPr="00923605">
        <w:rPr>
          <w:rFonts w:ascii="Book Antiqua" w:hAnsi="Book Antiqua"/>
          <w:sz w:val="24"/>
          <w:szCs w:val="24"/>
        </w:rPr>
        <w:t xml:space="preserve">, Jin Y, Gremillion GL, Strieter RM, Chen Q, Adegboyega PA. GammadeltaT cells initiate acute inflammation and injury in adenovirus-infected liver via cytokine-chemokine cross talk. </w:t>
      </w:r>
      <w:r w:rsidRPr="00923605">
        <w:rPr>
          <w:rFonts w:ascii="Book Antiqua" w:hAnsi="Book Antiqua"/>
          <w:i/>
          <w:sz w:val="24"/>
          <w:szCs w:val="24"/>
        </w:rPr>
        <w:t>J Virol</w:t>
      </w:r>
      <w:r w:rsidRPr="00923605">
        <w:rPr>
          <w:rFonts w:ascii="Book Antiqua" w:hAnsi="Book Antiqua"/>
          <w:sz w:val="24"/>
          <w:szCs w:val="24"/>
        </w:rPr>
        <w:t xml:space="preserve"> 2008; </w:t>
      </w:r>
      <w:r w:rsidRPr="00923605">
        <w:rPr>
          <w:rFonts w:ascii="Book Antiqua" w:hAnsi="Book Antiqua"/>
          <w:b/>
          <w:sz w:val="24"/>
          <w:szCs w:val="24"/>
        </w:rPr>
        <w:t>82</w:t>
      </w:r>
      <w:r w:rsidRPr="00923605">
        <w:rPr>
          <w:rFonts w:ascii="Book Antiqua" w:hAnsi="Book Antiqua"/>
          <w:sz w:val="24"/>
          <w:szCs w:val="24"/>
        </w:rPr>
        <w:t>: 9564-9576 [PMID: 18667515 DOI: 10.1128/JVI.00927-08]</w:t>
      </w:r>
    </w:p>
    <w:p w14:paraId="1D2CCB38"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42 </w:t>
      </w:r>
      <w:r w:rsidRPr="00923605">
        <w:rPr>
          <w:rFonts w:ascii="Book Antiqua" w:hAnsi="Book Antiqua"/>
          <w:b/>
          <w:sz w:val="24"/>
          <w:szCs w:val="24"/>
        </w:rPr>
        <w:t>Chen D</w:t>
      </w:r>
      <w:r w:rsidRPr="00923605">
        <w:rPr>
          <w:rFonts w:ascii="Book Antiqua" w:hAnsi="Book Antiqua"/>
          <w:sz w:val="24"/>
          <w:szCs w:val="24"/>
        </w:rPr>
        <w:t xml:space="preserve">, Luo X, Xie H, Gao Z, Fang H, Huang J. Characteristics of IL-17 induction by Schistosoma japonicum infection in C57BL/6 mouse liver. </w:t>
      </w:r>
      <w:r w:rsidRPr="00923605">
        <w:rPr>
          <w:rFonts w:ascii="Book Antiqua" w:hAnsi="Book Antiqua"/>
          <w:i/>
          <w:sz w:val="24"/>
          <w:szCs w:val="24"/>
        </w:rPr>
        <w:t>Immunology</w:t>
      </w:r>
      <w:r w:rsidRPr="00923605">
        <w:rPr>
          <w:rFonts w:ascii="Book Antiqua" w:hAnsi="Book Antiqua"/>
          <w:sz w:val="24"/>
          <w:szCs w:val="24"/>
        </w:rPr>
        <w:t xml:space="preserve"> 2013; </w:t>
      </w:r>
      <w:r w:rsidRPr="00923605">
        <w:rPr>
          <w:rFonts w:ascii="Book Antiqua" w:hAnsi="Book Antiqua"/>
          <w:b/>
          <w:sz w:val="24"/>
          <w:szCs w:val="24"/>
        </w:rPr>
        <w:t>139</w:t>
      </w:r>
      <w:r w:rsidRPr="00923605">
        <w:rPr>
          <w:rFonts w:ascii="Book Antiqua" w:hAnsi="Book Antiqua"/>
          <w:sz w:val="24"/>
          <w:szCs w:val="24"/>
        </w:rPr>
        <w:t>: 523-532 [PMID: 23551262 DOI: 10.1111/imm.12105]</w:t>
      </w:r>
    </w:p>
    <w:p w14:paraId="5A7CE7E7"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43 </w:t>
      </w:r>
      <w:r w:rsidRPr="00923605">
        <w:rPr>
          <w:rFonts w:ascii="Book Antiqua" w:hAnsi="Book Antiqua"/>
          <w:b/>
          <w:sz w:val="24"/>
          <w:szCs w:val="24"/>
        </w:rPr>
        <w:t>Li L</w:t>
      </w:r>
      <w:r w:rsidRPr="00923605">
        <w:rPr>
          <w:rFonts w:ascii="Book Antiqua" w:hAnsi="Book Antiqua"/>
          <w:sz w:val="24"/>
          <w:szCs w:val="24"/>
        </w:rPr>
        <w:t xml:space="preserve">, Xie H, Wang M, Qu J, Cha H, Yang Q, Feng Y, Qi Y, Qiu H, Dong N, Huang J. Characteristics of IL-9 induced by Schistosoma japonicum infection in C57BL/6 mouse liver. </w:t>
      </w:r>
      <w:r w:rsidRPr="00923605">
        <w:rPr>
          <w:rFonts w:ascii="Book Antiqua" w:hAnsi="Book Antiqua"/>
          <w:i/>
          <w:sz w:val="24"/>
          <w:szCs w:val="24"/>
        </w:rPr>
        <w:t>Sci Rep</w:t>
      </w:r>
      <w:r w:rsidRPr="00923605">
        <w:rPr>
          <w:rFonts w:ascii="Book Antiqua" w:hAnsi="Book Antiqua"/>
          <w:sz w:val="24"/>
          <w:szCs w:val="24"/>
        </w:rPr>
        <w:t xml:space="preserve"> 2017; </w:t>
      </w:r>
      <w:r w:rsidRPr="00923605">
        <w:rPr>
          <w:rFonts w:ascii="Book Antiqua" w:hAnsi="Book Antiqua"/>
          <w:b/>
          <w:sz w:val="24"/>
          <w:szCs w:val="24"/>
        </w:rPr>
        <w:t>7</w:t>
      </w:r>
      <w:r w:rsidRPr="00923605">
        <w:rPr>
          <w:rFonts w:ascii="Book Antiqua" w:hAnsi="Book Antiqua"/>
          <w:sz w:val="24"/>
          <w:szCs w:val="24"/>
        </w:rPr>
        <w:t>: 2343 [PMID: 28539607 DOI: 10.1038/s41598-017-02422-8]</w:t>
      </w:r>
    </w:p>
    <w:p w14:paraId="04D96A7B"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44 </w:t>
      </w:r>
      <w:r w:rsidRPr="00923605">
        <w:rPr>
          <w:rFonts w:ascii="Book Antiqua" w:hAnsi="Book Antiqua"/>
          <w:b/>
          <w:sz w:val="24"/>
          <w:szCs w:val="24"/>
        </w:rPr>
        <w:t>Rhodes KA</w:t>
      </w:r>
      <w:r w:rsidRPr="00923605">
        <w:rPr>
          <w:rFonts w:ascii="Book Antiqua" w:hAnsi="Book Antiqua"/>
          <w:sz w:val="24"/>
          <w:szCs w:val="24"/>
        </w:rPr>
        <w:t xml:space="preserve">, Andrew EM, Newton DJ, Tramonti D, Carding SR. A subset of IL-10-producing gammadelta T cells protect the liver from Listeria-elicited, </w:t>
      </w:r>
      <w:r w:rsidRPr="00923605">
        <w:rPr>
          <w:rFonts w:ascii="Book Antiqua" w:hAnsi="Book Antiqua"/>
          <w:sz w:val="24"/>
          <w:szCs w:val="24"/>
        </w:rPr>
        <w:lastRenderedPageBreak/>
        <w:t xml:space="preserve">CD8(+) T cell-mediated injury. </w:t>
      </w:r>
      <w:r w:rsidRPr="00923605">
        <w:rPr>
          <w:rFonts w:ascii="Book Antiqua" w:hAnsi="Book Antiqua"/>
          <w:i/>
          <w:sz w:val="24"/>
          <w:szCs w:val="24"/>
        </w:rPr>
        <w:t>Eur J Immunol</w:t>
      </w:r>
      <w:r w:rsidRPr="00923605">
        <w:rPr>
          <w:rFonts w:ascii="Book Antiqua" w:hAnsi="Book Antiqua"/>
          <w:sz w:val="24"/>
          <w:szCs w:val="24"/>
        </w:rPr>
        <w:t xml:space="preserve"> 2008; </w:t>
      </w:r>
      <w:r w:rsidRPr="00923605">
        <w:rPr>
          <w:rFonts w:ascii="Book Antiqua" w:hAnsi="Book Antiqua"/>
          <w:b/>
          <w:sz w:val="24"/>
          <w:szCs w:val="24"/>
        </w:rPr>
        <w:t>38</w:t>
      </w:r>
      <w:r w:rsidRPr="00923605">
        <w:rPr>
          <w:rFonts w:ascii="Book Antiqua" w:hAnsi="Book Antiqua"/>
          <w:sz w:val="24"/>
          <w:szCs w:val="24"/>
        </w:rPr>
        <w:t>: 2274-2283 [PMID: 18624301 DOI: 10.1002/eji.200838354]</w:t>
      </w:r>
    </w:p>
    <w:p w14:paraId="23D690D4"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45 </w:t>
      </w:r>
      <w:r w:rsidRPr="00923605">
        <w:rPr>
          <w:rFonts w:ascii="Book Antiqua" w:hAnsi="Book Antiqua"/>
          <w:b/>
          <w:sz w:val="24"/>
          <w:szCs w:val="24"/>
        </w:rPr>
        <w:t>Mieli-Vergani G</w:t>
      </w:r>
      <w:r w:rsidRPr="00923605">
        <w:rPr>
          <w:rFonts w:ascii="Book Antiqua" w:hAnsi="Book Antiqua"/>
          <w:sz w:val="24"/>
          <w:szCs w:val="24"/>
        </w:rPr>
        <w:t xml:space="preserve">, Vergani D. Autoimmune hepatitis. </w:t>
      </w:r>
      <w:r w:rsidRPr="00923605">
        <w:rPr>
          <w:rFonts w:ascii="Book Antiqua" w:hAnsi="Book Antiqua"/>
          <w:i/>
          <w:sz w:val="24"/>
          <w:szCs w:val="24"/>
        </w:rPr>
        <w:t>Nat Rev Gastroenterol Hepatol</w:t>
      </w:r>
      <w:r w:rsidRPr="00923605">
        <w:rPr>
          <w:rFonts w:ascii="Book Antiqua" w:hAnsi="Book Antiqua"/>
          <w:sz w:val="24"/>
          <w:szCs w:val="24"/>
        </w:rPr>
        <w:t xml:space="preserve"> 2011; </w:t>
      </w:r>
      <w:r w:rsidRPr="00923605">
        <w:rPr>
          <w:rFonts w:ascii="Book Antiqua" w:hAnsi="Book Antiqua"/>
          <w:b/>
          <w:sz w:val="24"/>
          <w:szCs w:val="24"/>
        </w:rPr>
        <w:t>8</w:t>
      </w:r>
      <w:r w:rsidRPr="00923605">
        <w:rPr>
          <w:rFonts w:ascii="Book Antiqua" w:hAnsi="Book Antiqua"/>
          <w:sz w:val="24"/>
          <w:szCs w:val="24"/>
        </w:rPr>
        <w:t>: 320-329 [PMID: 21537351 DOI: 10.1038/nrgastro.2011.69]</w:t>
      </w:r>
    </w:p>
    <w:p w14:paraId="797EEBEE" w14:textId="09BA4F96"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46 </w:t>
      </w:r>
      <w:r w:rsidRPr="00923605">
        <w:rPr>
          <w:rFonts w:ascii="Book Antiqua" w:hAnsi="Book Antiqua"/>
          <w:b/>
          <w:sz w:val="24"/>
          <w:szCs w:val="24"/>
        </w:rPr>
        <w:t>Gao L</w:t>
      </w:r>
      <w:r w:rsidRPr="00923605">
        <w:rPr>
          <w:rFonts w:ascii="Book Antiqua" w:hAnsi="Book Antiqua"/>
          <w:sz w:val="24"/>
          <w:szCs w:val="24"/>
        </w:rPr>
        <w:t xml:space="preserve">, Wang L, Woo E, He X, Yang G, Bowlus C, Leung PSC, Gershwin ME. Clinical Management of Primary Biliary Cholangitis-Strategies and Evolving Trends. </w:t>
      </w:r>
      <w:r w:rsidRPr="00923605">
        <w:rPr>
          <w:rFonts w:ascii="Book Antiqua" w:hAnsi="Book Antiqua"/>
          <w:i/>
          <w:sz w:val="24"/>
          <w:szCs w:val="24"/>
        </w:rPr>
        <w:t>Clin Rev Allergy Immunol</w:t>
      </w:r>
      <w:r w:rsidR="00925FBB">
        <w:rPr>
          <w:rFonts w:ascii="Book Antiqua" w:hAnsi="Book Antiqua"/>
          <w:sz w:val="24"/>
          <w:szCs w:val="24"/>
        </w:rPr>
        <w:t xml:space="preserve"> 2019 </w:t>
      </w:r>
      <w:r w:rsidRPr="00923605">
        <w:rPr>
          <w:rFonts w:ascii="Book Antiqua" w:hAnsi="Book Antiqua"/>
          <w:sz w:val="24"/>
          <w:szCs w:val="24"/>
        </w:rPr>
        <w:t>[PMID: 31713023 DOI: 10.1007/s12016-019-08772-7]</w:t>
      </w:r>
    </w:p>
    <w:p w14:paraId="152DFE47"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47 </w:t>
      </w:r>
      <w:r w:rsidRPr="00923605">
        <w:rPr>
          <w:rFonts w:ascii="Book Antiqua" w:hAnsi="Book Antiqua"/>
          <w:b/>
          <w:sz w:val="24"/>
          <w:szCs w:val="24"/>
        </w:rPr>
        <w:t>Lazaridis KN</w:t>
      </w:r>
      <w:r w:rsidRPr="00923605">
        <w:rPr>
          <w:rFonts w:ascii="Book Antiqua" w:hAnsi="Book Antiqua"/>
          <w:sz w:val="24"/>
          <w:szCs w:val="24"/>
        </w:rPr>
        <w:t xml:space="preserve">, LaRusso NF. Primary Sclerosing Cholangitis. </w:t>
      </w:r>
      <w:r w:rsidRPr="00923605">
        <w:rPr>
          <w:rFonts w:ascii="Book Antiqua" w:hAnsi="Book Antiqua"/>
          <w:i/>
          <w:sz w:val="24"/>
          <w:szCs w:val="24"/>
        </w:rPr>
        <w:t>N Engl J Med</w:t>
      </w:r>
      <w:r w:rsidRPr="00923605">
        <w:rPr>
          <w:rFonts w:ascii="Book Antiqua" w:hAnsi="Book Antiqua"/>
          <w:sz w:val="24"/>
          <w:szCs w:val="24"/>
        </w:rPr>
        <w:t xml:space="preserve"> 2016; </w:t>
      </w:r>
      <w:r w:rsidRPr="00923605">
        <w:rPr>
          <w:rFonts w:ascii="Book Antiqua" w:hAnsi="Book Antiqua"/>
          <w:b/>
          <w:sz w:val="24"/>
          <w:szCs w:val="24"/>
        </w:rPr>
        <w:t>375</w:t>
      </w:r>
      <w:r w:rsidRPr="00923605">
        <w:rPr>
          <w:rFonts w:ascii="Book Antiqua" w:hAnsi="Book Antiqua"/>
          <w:sz w:val="24"/>
          <w:szCs w:val="24"/>
        </w:rPr>
        <w:t>: 1161-1170 [PMID: 27653566 DOI: 10.1056/NEJMra1506330]</w:t>
      </w:r>
    </w:p>
    <w:p w14:paraId="2080A42A"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48 </w:t>
      </w:r>
      <w:r w:rsidRPr="00923605">
        <w:rPr>
          <w:rFonts w:ascii="Book Antiqua" w:hAnsi="Book Antiqua"/>
          <w:b/>
          <w:sz w:val="24"/>
          <w:szCs w:val="24"/>
        </w:rPr>
        <w:t>Kabelitz D</w:t>
      </w:r>
      <w:r w:rsidRPr="00923605">
        <w:rPr>
          <w:rFonts w:ascii="Book Antiqua" w:hAnsi="Book Antiqua"/>
          <w:sz w:val="24"/>
          <w:szCs w:val="24"/>
        </w:rPr>
        <w:t xml:space="preserve">, Peters C, Wesch D, Oberg HH. Regulatory functions of γδ T cells. </w:t>
      </w:r>
      <w:r w:rsidRPr="00923605">
        <w:rPr>
          <w:rFonts w:ascii="Book Antiqua" w:hAnsi="Book Antiqua"/>
          <w:i/>
          <w:sz w:val="24"/>
          <w:szCs w:val="24"/>
        </w:rPr>
        <w:t>Int Immunopharmacol</w:t>
      </w:r>
      <w:r w:rsidRPr="00923605">
        <w:rPr>
          <w:rFonts w:ascii="Book Antiqua" w:hAnsi="Book Antiqua"/>
          <w:sz w:val="24"/>
          <w:szCs w:val="24"/>
        </w:rPr>
        <w:t xml:space="preserve"> 2013; </w:t>
      </w:r>
      <w:r w:rsidRPr="00923605">
        <w:rPr>
          <w:rFonts w:ascii="Book Antiqua" w:hAnsi="Book Antiqua"/>
          <w:b/>
          <w:sz w:val="24"/>
          <w:szCs w:val="24"/>
        </w:rPr>
        <w:t>16</w:t>
      </w:r>
      <w:r w:rsidRPr="00923605">
        <w:rPr>
          <w:rFonts w:ascii="Book Antiqua" w:hAnsi="Book Antiqua"/>
          <w:sz w:val="24"/>
          <w:szCs w:val="24"/>
        </w:rPr>
        <w:t>: 382-387 [PMID: 23481270 DOI: 10.1016/j.intimp.2013.01.022]</w:t>
      </w:r>
    </w:p>
    <w:p w14:paraId="0226A5D8"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49 </w:t>
      </w:r>
      <w:r w:rsidRPr="00923605">
        <w:rPr>
          <w:rFonts w:ascii="Book Antiqua" w:hAnsi="Book Antiqua"/>
          <w:b/>
          <w:sz w:val="24"/>
          <w:szCs w:val="24"/>
        </w:rPr>
        <w:t>Wu H</w:t>
      </w:r>
      <w:r w:rsidRPr="00923605">
        <w:rPr>
          <w:rFonts w:ascii="Book Antiqua" w:hAnsi="Book Antiqua"/>
          <w:sz w:val="24"/>
          <w:szCs w:val="24"/>
        </w:rPr>
        <w:t xml:space="preserve">, Knight JF, Alexander SI. Regulatory gamma delta T cells in Heymann nephritis express an invariant Vgamma6/Vdelta1 with a canonical CDR3 sequence. </w:t>
      </w:r>
      <w:r w:rsidRPr="00923605">
        <w:rPr>
          <w:rFonts w:ascii="Book Antiqua" w:hAnsi="Book Antiqua"/>
          <w:i/>
          <w:sz w:val="24"/>
          <w:szCs w:val="24"/>
        </w:rPr>
        <w:t>Eur J Immunol</w:t>
      </w:r>
      <w:r w:rsidRPr="00923605">
        <w:rPr>
          <w:rFonts w:ascii="Book Antiqua" w:hAnsi="Book Antiqua"/>
          <w:sz w:val="24"/>
          <w:szCs w:val="24"/>
        </w:rPr>
        <w:t xml:space="preserve"> 2004; </w:t>
      </w:r>
      <w:r w:rsidRPr="00923605">
        <w:rPr>
          <w:rFonts w:ascii="Book Antiqua" w:hAnsi="Book Antiqua"/>
          <w:b/>
          <w:sz w:val="24"/>
          <w:szCs w:val="24"/>
        </w:rPr>
        <w:t>34</w:t>
      </w:r>
      <w:r w:rsidRPr="00923605">
        <w:rPr>
          <w:rFonts w:ascii="Book Antiqua" w:hAnsi="Book Antiqua"/>
          <w:sz w:val="24"/>
          <w:szCs w:val="24"/>
        </w:rPr>
        <w:t>: 2322-2330 [PMID: 15259030 DOI: 10.1002/eji.200324780]</w:t>
      </w:r>
    </w:p>
    <w:p w14:paraId="1FB506FE"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50 </w:t>
      </w:r>
      <w:r w:rsidRPr="00923605">
        <w:rPr>
          <w:rFonts w:ascii="Book Antiqua" w:hAnsi="Book Antiqua"/>
          <w:b/>
          <w:sz w:val="24"/>
          <w:szCs w:val="24"/>
        </w:rPr>
        <w:t>Simonian PL</w:t>
      </w:r>
      <w:r w:rsidRPr="00923605">
        <w:rPr>
          <w:rFonts w:ascii="Book Antiqua" w:hAnsi="Book Antiqua"/>
          <w:sz w:val="24"/>
          <w:szCs w:val="24"/>
        </w:rPr>
        <w:t xml:space="preserve">, Roark CL, Diaz del Valle F, Palmer BE, Douglas IS, Ikuta K, Born WK, O'Brien RL, Fontenot AP. Regulatory role of gammadelta T cells in the recruitment of CD4+ and CD8+ T cells to lung and subsequent pulmonary fibrosis. </w:t>
      </w:r>
      <w:r w:rsidRPr="00923605">
        <w:rPr>
          <w:rFonts w:ascii="Book Antiqua" w:hAnsi="Book Antiqua"/>
          <w:i/>
          <w:sz w:val="24"/>
          <w:szCs w:val="24"/>
        </w:rPr>
        <w:t>J Immunol</w:t>
      </w:r>
      <w:r w:rsidRPr="00923605">
        <w:rPr>
          <w:rFonts w:ascii="Book Antiqua" w:hAnsi="Book Antiqua"/>
          <w:sz w:val="24"/>
          <w:szCs w:val="24"/>
        </w:rPr>
        <w:t xml:space="preserve"> 2006; </w:t>
      </w:r>
      <w:r w:rsidRPr="00923605">
        <w:rPr>
          <w:rFonts w:ascii="Book Antiqua" w:hAnsi="Book Antiqua"/>
          <w:b/>
          <w:sz w:val="24"/>
          <w:szCs w:val="24"/>
        </w:rPr>
        <w:t>177</w:t>
      </w:r>
      <w:r w:rsidRPr="00923605">
        <w:rPr>
          <w:rFonts w:ascii="Book Antiqua" w:hAnsi="Book Antiqua"/>
          <w:sz w:val="24"/>
          <w:szCs w:val="24"/>
        </w:rPr>
        <w:t>: 4436-4443 [PMID: 16982878 DOI: 10.4049/jimmunol.177.7.4436]</w:t>
      </w:r>
    </w:p>
    <w:p w14:paraId="7EDA089A"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51 </w:t>
      </w:r>
      <w:r w:rsidRPr="00923605">
        <w:rPr>
          <w:rFonts w:ascii="Book Antiqua" w:hAnsi="Book Antiqua"/>
          <w:b/>
          <w:sz w:val="24"/>
          <w:szCs w:val="24"/>
        </w:rPr>
        <w:t>Martins EB</w:t>
      </w:r>
      <w:r w:rsidRPr="00923605">
        <w:rPr>
          <w:rFonts w:ascii="Book Antiqua" w:hAnsi="Book Antiqua"/>
          <w:sz w:val="24"/>
          <w:szCs w:val="24"/>
        </w:rPr>
        <w:t xml:space="preserve">, Graham AK, Chapman RW, Fleming KA. Elevation of gamma delta T lymphocytes in peripheral blood and livers of patients with primary sclerosing cholangitis and other autoimmune liver diseases. </w:t>
      </w:r>
      <w:r w:rsidRPr="00923605">
        <w:rPr>
          <w:rFonts w:ascii="Book Antiqua" w:hAnsi="Book Antiqua"/>
          <w:i/>
          <w:sz w:val="24"/>
          <w:szCs w:val="24"/>
        </w:rPr>
        <w:t>Hepatology</w:t>
      </w:r>
      <w:r w:rsidRPr="00923605">
        <w:rPr>
          <w:rFonts w:ascii="Book Antiqua" w:hAnsi="Book Antiqua"/>
          <w:sz w:val="24"/>
          <w:szCs w:val="24"/>
        </w:rPr>
        <w:t xml:space="preserve"> 1996; </w:t>
      </w:r>
      <w:r w:rsidRPr="00923605">
        <w:rPr>
          <w:rFonts w:ascii="Book Antiqua" w:hAnsi="Book Antiqua"/>
          <w:b/>
          <w:sz w:val="24"/>
          <w:szCs w:val="24"/>
        </w:rPr>
        <w:t>23</w:t>
      </w:r>
      <w:r w:rsidRPr="00923605">
        <w:rPr>
          <w:rFonts w:ascii="Book Antiqua" w:hAnsi="Book Antiqua"/>
          <w:sz w:val="24"/>
          <w:szCs w:val="24"/>
        </w:rPr>
        <w:t>: 988-993 [PMID: 8621180 DOI: 10.1002/hep.510230508]</w:t>
      </w:r>
    </w:p>
    <w:p w14:paraId="0D88F3FC"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52 </w:t>
      </w:r>
      <w:r w:rsidRPr="00923605">
        <w:rPr>
          <w:rFonts w:ascii="Book Antiqua" w:hAnsi="Book Antiqua"/>
          <w:b/>
          <w:sz w:val="24"/>
          <w:szCs w:val="24"/>
        </w:rPr>
        <w:t>Ujiie H</w:t>
      </w:r>
      <w:r w:rsidRPr="00923605">
        <w:rPr>
          <w:rFonts w:ascii="Book Antiqua" w:hAnsi="Book Antiqua"/>
          <w:sz w:val="24"/>
          <w:szCs w:val="24"/>
        </w:rPr>
        <w:t xml:space="preserve">, Shevach EM. γδ T Cells Protect the Liver and Lungs of Mice from Autoimmunity Induced by Scurfy Lymphocytes. </w:t>
      </w:r>
      <w:r w:rsidRPr="00923605">
        <w:rPr>
          <w:rFonts w:ascii="Book Antiqua" w:hAnsi="Book Antiqua"/>
          <w:i/>
          <w:sz w:val="24"/>
          <w:szCs w:val="24"/>
        </w:rPr>
        <w:t>J Immunol</w:t>
      </w:r>
      <w:r w:rsidRPr="00923605">
        <w:rPr>
          <w:rFonts w:ascii="Book Antiqua" w:hAnsi="Book Antiqua"/>
          <w:sz w:val="24"/>
          <w:szCs w:val="24"/>
        </w:rPr>
        <w:t xml:space="preserve"> 2016; </w:t>
      </w:r>
      <w:r w:rsidRPr="00923605">
        <w:rPr>
          <w:rFonts w:ascii="Book Antiqua" w:hAnsi="Book Antiqua"/>
          <w:b/>
          <w:sz w:val="24"/>
          <w:szCs w:val="24"/>
        </w:rPr>
        <w:t>196</w:t>
      </w:r>
      <w:r w:rsidRPr="00923605">
        <w:rPr>
          <w:rFonts w:ascii="Book Antiqua" w:hAnsi="Book Antiqua"/>
          <w:sz w:val="24"/>
          <w:szCs w:val="24"/>
        </w:rPr>
        <w:t>: 1517-1528 [PMID: 26773142 DOI: 10.4049/jimmunol.1501774]</w:t>
      </w:r>
    </w:p>
    <w:p w14:paraId="5A04BDB9"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53 </w:t>
      </w:r>
      <w:r w:rsidRPr="00923605">
        <w:rPr>
          <w:rFonts w:ascii="Book Antiqua" w:hAnsi="Book Antiqua"/>
          <w:b/>
          <w:sz w:val="24"/>
          <w:szCs w:val="24"/>
        </w:rPr>
        <w:t>Zhou D</w:t>
      </w:r>
      <w:r w:rsidRPr="00923605">
        <w:rPr>
          <w:rFonts w:ascii="Book Antiqua" w:hAnsi="Book Antiqua"/>
          <w:sz w:val="24"/>
          <w:szCs w:val="24"/>
        </w:rPr>
        <w:t xml:space="preserve">, Pan Q, Shen F, Cao HX, Ding WJ, Chen YW, Fan JG. Total fecal microbiota transplantation alleviates high-fat diet-induced steatohepatitis in </w:t>
      </w:r>
      <w:r w:rsidRPr="00923605">
        <w:rPr>
          <w:rFonts w:ascii="Book Antiqua" w:hAnsi="Book Antiqua"/>
          <w:sz w:val="24"/>
          <w:szCs w:val="24"/>
        </w:rPr>
        <w:lastRenderedPageBreak/>
        <w:t xml:space="preserve">mice via beneficial regulation of gut microbiota. </w:t>
      </w:r>
      <w:r w:rsidRPr="00923605">
        <w:rPr>
          <w:rFonts w:ascii="Book Antiqua" w:hAnsi="Book Antiqua"/>
          <w:i/>
          <w:sz w:val="24"/>
          <w:szCs w:val="24"/>
        </w:rPr>
        <w:t>Sci Rep</w:t>
      </w:r>
      <w:r w:rsidRPr="00923605">
        <w:rPr>
          <w:rFonts w:ascii="Book Antiqua" w:hAnsi="Book Antiqua"/>
          <w:sz w:val="24"/>
          <w:szCs w:val="24"/>
        </w:rPr>
        <w:t xml:space="preserve"> 2017; </w:t>
      </w:r>
      <w:r w:rsidRPr="00923605">
        <w:rPr>
          <w:rFonts w:ascii="Book Antiqua" w:hAnsi="Book Antiqua"/>
          <w:b/>
          <w:sz w:val="24"/>
          <w:szCs w:val="24"/>
        </w:rPr>
        <w:t>7</w:t>
      </w:r>
      <w:r w:rsidRPr="00923605">
        <w:rPr>
          <w:rFonts w:ascii="Book Antiqua" w:hAnsi="Book Antiqua"/>
          <w:sz w:val="24"/>
          <w:szCs w:val="24"/>
        </w:rPr>
        <w:t>: 1529 [PMID: 28484247 DOI: 10.1038/s41598-017-01751-y]</w:t>
      </w:r>
    </w:p>
    <w:p w14:paraId="02EF3E5F"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54 </w:t>
      </w:r>
      <w:r w:rsidRPr="00923605">
        <w:rPr>
          <w:rFonts w:ascii="Book Antiqua" w:hAnsi="Book Antiqua"/>
          <w:b/>
          <w:sz w:val="24"/>
          <w:szCs w:val="24"/>
        </w:rPr>
        <w:t>Castaño-Rodríguez N</w:t>
      </w:r>
      <w:r w:rsidRPr="00923605">
        <w:rPr>
          <w:rFonts w:ascii="Book Antiqua" w:hAnsi="Book Antiqua"/>
          <w:sz w:val="24"/>
          <w:szCs w:val="24"/>
        </w:rPr>
        <w:t xml:space="preserve">, Mitchell HM, Kaakoush NO. NAFLD, Helicobacter species and the intestinal microbiome. </w:t>
      </w:r>
      <w:r w:rsidRPr="00923605">
        <w:rPr>
          <w:rFonts w:ascii="Book Antiqua" w:hAnsi="Book Antiqua"/>
          <w:i/>
          <w:sz w:val="24"/>
          <w:szCs w:val="24"/>
        </w:rPr>
        <w:t>Best Pract Res Clin Gastroenterol</w:t>
      </w:r>
      <w:r w:rsidRPr="00923605">
        <w:rPr>
          <w:rFonts w:ascii="Book Antiqua" w:hAnsi="Book Antiqua"/>
          <w:sz w:val="24"/>
          <w:szCs w:val="24"/>
        </w:rPr>
        <w:t xml:space="preserve"> 2017; </w:t>
      </w:r>
      <w:r w:rsidRPr="00923605">
        <w:rPr>
          <w:rFonts w:ascii="Book Antiqua" w:hAnsi="Book Antiqua"/>
          <w:b/>
          <w:sz w:val="24"/>
          <w:szCs w:val="24"/>
        </w:rPr>
        <w:t>31</w:t>
      </w:r>
      <w:r w:rsidRPr="00923605">
        <w:rPr>
          <w:rFonts w:ascii="Book Antiqua" w:hAnsi="Book Antiqua"/>
          <w:sz w:val="24"/>
          <w:szCs w:val="24"/>
        </w:rPr>
        <w:t>: 657-668 [PMID: 29566909 DOI: 10.1016/j.bpg.2017.09.008]</w:t>
      </w:r>
    </w:p>
    <w:p w14:paraId="2F388606"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55 </w:t>
      </w:r>
      <w:r w:rsidRPr="00923605">
        <w:rPr>
          <w:rFonts w:ascii="Book Antiqua" w:hAnsi="Book Antiqua"/>
          <w:b/>
          <w:sz w:val="24"/>
          <w:szCs w:val="24"/>
        </w:rPr>
        <w:t>Torres-Hernandez A</w:t>
      </w:r>
      <w:r w:rsidRPr="00923605">
        <w:rPr>
          <w:rFonts w:ascii="Book Antiqua" w:hAnsi="Book Antiqua"/>
          <w:sz w:val="24"/>
          <w:szCs w:val="24"/>
        </w:rPr>
        <w:t xml:space="preserve">, Wang W, Nikiforov Y, Tejada K, Torres L, Kalabin A, Adam S, Wu J, Lu L, Chen R, Lemmer A, Camargo J, Hundeyin M, Diskin B, Aykut B, Kurz E, Kochen Rossi JA, Khan M, Liria M, Sanchez G, Wu N, Su W, Adams S, Haq MIU, Farooq MS, Vasudevaraja V, Leinwand J, Miller G. γδ T Cells Promote Steatohepatitis by Orchestrating Innate and Adaptive Immune Programming. </w:t>
      </w:r>
      <w:r w:rsidRPr="00923605">
        <w:rPr>
          <w:rFonts w:ascii="Book Antiqua" w:hAnsi="Book Antiqua"/>
          <w:i/>
          <w:sz w:val="24"/>
          <w:szCs w:val="24"/>
        </w:rPr>
        <w:t>Hepatology</w:t>
      </w:r>
      <w:r w:rsidRPr="00923605">
        <w:rPr>
          <w:rFonts w:ascii="Book Antiqua" w:hAnsi="Book Antiqua"/>
          <w:sz w:val="24"/>
          <w:szCs w:val="24"/>
        </w:rPr>
        <w:t xml:space="preserve"> 2020; </w:t>
      </w:r>
      <w:r w:rsidRPr="00923605">
        <w:rPr>
          <w:rFonts w:ascii="Book Antiqua" w:hAnsi="Book Antiqua"/>
          <w:b/>
          <w:sz w:val="24"/>
          <w:szCs w:val="24"/>
        </w:rPr>
        <w:t>71</w:t>
      </w:r>
      <w:r w:rsidRPr="00923605">
        <w:rPr>
          <w:rFonts w:ascii="Book Antiqua" w:hAnsi="Book Antiqua"/>
          <w:sz w:val="24"/>
          <w:szCs w:val="24"/>
        </w:rPr>
        <w:t>: 477-494 [PMID: 31529720 DOI: 10.1002/hep.30952]</w:t>
      </w:r>
    </w:p>
    <w:p w14:paraId="267A60E9"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56 </w:t>
      </w:r>
      <w:r w:rsidRPr="00923605">
        <w:rPr>
          <w:rFonts w:ascii="Book Antiqua" w:hAnsi="Book Antiqua"/>
          <w:b/>
          <w:sz w:val="24"/>
          <w:szCs w:val="24"/>
        </w:rPr>
        <w:t>He Q</w:t>
      </w:r>
      <w:r w:rsidRPr="00923605">
        <w:rPr>
          <w:rFonts w:ascii="Book Antiqua" w:hAnsi="Book Antiqua"/>
          <w:sz w:val="24"/>
          <w:szCs w:val="24"/>
        </w:rPr>
        <w:t xml:space="preserve">, Li F, Li J, Li R, Zhan G, Li G, Du W, Tan H. MicroRNA-26a-interleukin (IL)-6-IL-17 axis regulates the development of non-alcoholic fatty liver disease in a murine model. </w:t>
      </w:r>
      <w:r w:rsidRPr="00923605">
        <w:rPr>
          <w:rFonts w:ascii="Book Antiqua" w:hAnsi="Book Antiqua"/>
          <w:i/>
          <w:sz w:val="24"/>
          <w:szCs w:val="24"/>
        </w:rPr>
        <w:t>Clin Exp Immunol</w:t>
      </w:r>
      <w:r w:rsidRPr="00923605">
        <w:rPr>
          <w:rFonts w:ascii="Book Antiqua" w:hAnsi="Book Antiqua"/>
          <w:sz w:val="24"/>
          <w:szCs w:val="24"/>
        </w:rPr>
        <w:t xml:space="preserve"> 2017; </w:t>
      </w:r>
      <w:r w:rsidRPr="00923605">
        <w:rPr>
          <w:rFonts w:ascii="Book Antiqua" w:hAnsi="Book Antiqua"/>
          <w:b/>
          <w:sz w:val="24"/>
          <w:szCs w:val="24"/>
        </w:rPr>
        <w:t>187</w:t>
      </w:r>
      <w:r w:rsidRPr="00923605">
        <w:rPr>
          <w:rFonts w:ascii="Book Antiqua" w:hAnsi="Book Antiqua"/>
          <w:sz w:val="24"/>
          <w:szCs w:val="24"/>
        </w:rPr>
        <w:t>: 174-184 [PMID: 27377869 DOI: 10.1111/cei.12838]</w:t>
      </w:r>
    </w:p>
    <w:p w14:paraId="3FE49520"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57 </w:t>
      </w:r>
      <w:r w:rsidRPr="00923605">
        <w:rPr>
          <w:rFonts w:ascii="Book Antiqua" w:hAnsi="Book Antiqua"/>
          <w:b/>
          <w:sz w:val="24"/>
          <w:szCs w:val="24"/>
        </w:rPr>
        <w:t>Tsochatzis EA</w:t>
      </w:r>
      <w:r w:rsidRPr="00923605">
        <w:rPr>
          <w:rFonts w:ascii="Book Antiqua" w:hAnsi="Book Antiqua"/>
          <w:sz w:val="24"/>
          <w:szCs w:val="24"/>
        </w:rPr>
        <w:t xml:space="preserve">, Bosch J, Burroughs AK. Liver cirrhosis. </w:t>
      </w:r>
      <w:r w:rsidRPr="00923605">
        <w:rPr>
          <w:rFonts w:ascii="Book Antiqua" w:hAnsi="Book Antiqua"/>
          <w:i/>
          <w:sz w:val="24"/>
          <w:szCs w:val="24"/>
        </w:rPr>
        <w:t>Lancet</w:t>
      </w:r>
      <w:r w:rsidRPr="00923605">
        <w:rPr>
          <w:rFonts w:ascii="Book Antiqua" w:hAnsi="Book Antiqua"/>
          <w:sz w:val="24"/>
          <w:szCs w:val="24"/>
        </w:rPr>
        <w:t xml:space="preserve"> 2014; </w:t>
      </w:r>
      <w:r w:rsidRPr="00923605">
        <w:rPr>
          <w:rFonts w:ascii="Book Antiqua" w:hAnsi="Book Antiqua"/>
          <w:b/>
          <w:sz w:val="24"/>
          <w:szCs w:val="24"/>
        </w:rPr>
        <w:t>383</w:t>
      </w:r>
      <w:r w:rsidRPr="00923605">
        <w:rPr>
          <w:rFonts w:ascii="Book Antiqua" w:hAnsi="Book Antiqua"/>
          <w:sz w:val="24"/>
          <w:szCs w:val="24"/>
        </w:rPr>
        <w:t>: 1749-1761 [PMID: 24480518 DOI: 10.1016/S0140-6736(14)60121-5]</w:t>
      </w:r>
    </w:p>
    <w:p w14:paraId="3F39B53B"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58 </w:t>
      </w:r>
      <w:r w:rsidRPr="00923605">
        <w:rPr>
          <w:rFonts w:ascii="Book Antiqua" w:hAnsi="Book Antiqua"/>
          <w:b/>
          <w:sz w:val="24"/>
          <w:szCs w:val="24"/>
        </w:rPr>
        <w:t>Kanayama K</w:t>
      </w:r>
      <w:r w:rsidRPr="00923605">
        <w:rPr>
          <w:rFonts w:ascii="Book Antiqua" w:hAnsi="Book Antiqua"/>
          <w:sz w:val="24"/>
          <w:szCs w:val="24"/>
        </w:rPr>
        <w:t xml:space="preserve">, Morise K, Nagura H. Immunohistochemical study of T cell receptor gamma delta cells in chronic liver disease. </w:t>
      </w:r>
      <w:r w:rsidRPr="00923605">
        <w:rPr>
          <w:rFonts w:ascii="Book Antiqua" w:hAnsi="Book Antiqua"/>
          <w:i/>
          <w:sz w:val="24"/>
          <w:szCs w:val="24"/>
        </w:rPr>
        <w:t>Am J Gastroenterol</w:t>
      </w:r>
      <w:r w:rsidRPr="00923605">
        <w:rPr>
          <w:rFonts w:ascii="Book Antiqua" w:hAnsi="Book Antiqua"/>
          <w:sz w:val="24"/>
          <w:szCs w:val="24"/>
        </w:rPr>
        <w:t xml:space="preserve"> 1992; </w:t>
      </w:r>
      <w:r w:rsidRPr="00923605">
        <w:rPr>
          <w:rFonts w:ascii="Book Antiqua" w:hAnsi="Book Antiqua"/>
          <w:b/>
          <w:sz w:val="24"/>
          <w:szCs w:val="24"/>
        </w:rPr>
        <w:t>87</w:t>
      </w:r>
      <w:r w:rsidRPr="00923605">
        <w:rPr>
          <w:rFonts w:ascii="Book Antiqua" w:hAnsi="Book Antiqua"/>
          <w:sz w:val="24"/>
          <w:szCs w:val="24"/>
        </w:rPr>
        <w:t>: 1018-1022 [PMID: 1386494]</w:t>
      </w:r>
    </w:p>
    <w:p w14:paraId="23EA72A6"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59 </w:t>
      </w:r>
      <w:r w:rsidRPr="00923605">
        <w:rPr>
          <w:rFonts w:ascii="Book Antiqua" w:hAnsi="Book Antiqua"/>
          <w:b/>
          <w:sz w:val="24"/>
          <w:szCs w:val="24"/>
        </w:rPr>
        <w:t>Tan Z</w:t>
      </w:r>
      <w:r w:rsidRPr="00923605">
        <w:rPr>
          <w:rFonts w:ascii="Book Antiqua" w:hAnsi="Book Antiqua"/>
          <w:sz w:val="24"/>
          <w:szCs w:val="24"/>
        </w:rPr>
        <w:t xml:space="preserve">, Qian X, Jiang R, Liu Q, Wang Y, Chen C, Wang X, Ryffel B, Sun B. IL-17A plays a critical role in the pathogenesis of liver fibrosis through hepatic stellate cell activation. </w:t>
      </w:r>
      <w:r w:rsidRPr="00923605">
        <w:rPr>
          <w:rFonts w:ascii="Book Antiqua" w:hAnsi="Book Antiqua"/>
          <w:i/>
          <w:sz w:val="24"/>
          <w:szCs w:val="24"/>
        </w:rPr>
        <w:t>J Immunol</w:t>
      </w:r>
      <w:r w:rsidRPr="00923605">
        <w:rPr>
          <w:rFonts w:ascii="Book Antiqua" w:hAnsi="Book Antiqua"/>
          <w:sz w:val="24"/>
          <w:szCs w:val="24"/>
        </w:rPr>
        <w:t xml:space="preserve"> 2013; </w:t>
      </w:r>
      <w:r w:rsidRPr="00923605">
        <w:rPr>
          <w:rFonts w:ascii="Book Antiqua" w:hAnsi="Book Antiqua"/>
          <w:b/>
          <w:sz w:val="24"/>
          <w:szCs w:val="24"/>
        </w:rPr>
        <w:t>191</w:t>
      </w:r>
      <w:r w:rsidRPr="00923605">
        <w:rPr>
          <w:rFonts w:ascii="Book Antiqua" w:hAnsi="Book Antiqua"/>
          <w:sz w:val="24"/>
          <w:szCs w:val="24"/>
        </w:rPr>
        <w:t>: 1835-1844 [PMID: 23842754 DOI: 10.4049/jimmunol.1203013]</w:t>
      </w:r>
    </w:p>
    <w:p w14:paraId="743D1874"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60 </w:t>
      </w:r>
      <w:r w:rsidRPr="00923605">
        <w:rPr>
          <w:rFonts w:ascii="Book Antiqua" w:hAnsi="Book Antiqua"/>
          <w:b/>
          <w:sz w:val="24"/>
          <w:szCs w:val="24"/>
        </w:rPr>
        <w:t>Meng F</w:t>
      </w:r>
      <w:r w:rsidRPr="00923605">
        <w:rPr>
          <w:rFonts w:ascii="Book Antiqua" w:hAnsi="Book Antiqua"/>
          <w:sz w:val="24"/>
          <w:szCs w:val="24"/>
        </w:rPr>
        <w:t xml:space="preserve">, Wang K, Aoyama T, Grivennikov SI, Paik Y, Scholten D, Cong M, Iwaisako K, Liu X, Zhang M, Österreicher CH, Stickel F, Ley K, Brenner DA, Kisseleva T. Interleukin-17 signaling in inflammatory, Kupffer cells, and hepatic stellate cells exacerbates liver fibrosis in mice. </w:t>
      </w:r>
      <w:r w:rsidRPr="00923605">
        <w:rPr>
          <w:rFonts w:ascii="Book Antiqua" w:hAnsi="Book Antiqua"/>
          <w:i/>
          <w:sz w:val="24"/>
          <w:szCs w:val="24"/>
        </w:rPr>
        <w:t>Gastroenterology</w:t>
      </w:r>
      <w:r w:rsidRPr="00923605">
        <w:rPr>
          <w:rFonts w:ascii="Book Antiqua" w:hAnsi="Book Antiqua"/>
          <w:sz w:val="24"/>
          <w:szCs w:val="24"/>
        </w:rPr>
        <w:t xml:space="preserve"> 2012; </w:t>
      </w:r>
      <w:r w:rsidRPr="00923605">
        <w:rPr>
          <w:rFonts w:ascii="Book Antiqua" w:hAnsi="Book Antiqua"/>
          <w:b/>
          <w:sz w:val="24"/>
          <w:szCs w:val="24"/>
        </w:rPr>
        <w:t>143</w:t>
      </w:r>
      <w:r w:rsidRPr="00923605">
        <w:rPr>
          <w:rFonts w:ascii="Book Antiqua" w:hAnsi="Book Antiqua"/>
          <w:sz w:val="24"/>
          <w:szCs w:val="24"/>
        </w:rPr>
        <w:t>: 765-776.e3 [PMID: 22687286 DOI: 10.1053/j.gastro.2012.05.049]</w:t>
      </w:r>
    </w:p>
    <w:p w14:paraId="66E00549" w14:textId="4278466E"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61 </w:t>
      </w:r>
      <w:r w:rsidRPr="00923605">
        <w:rPr>
          <w:rFonts w:ascii="Book Antiqua" w:hAnsi="Book Antiqua"/>
          <w:b/>
          <w:sz w:val="24"/>
          <w:szCs w:val="24"/>
        </w:rPr>
        <w:t>Zheng L</w:t>
      </w:r>
      <w:r w:rsidRPr="00923605">
        <w:rPr>
          <w:rFonts w:ascii="Book Antiqua" w:hAnsi="Book Antiqua"/>
          <w:sz w:val="24"/>
          <w:szCs w:val="24"/>
        </w:rPr>
        <w:t xml:space="preserve">, Hu Y, Wang Y, Huang X, Xu Y, Shen Y, Cao J. Recruitment of </w:t>
      </w:r>
      <w:r w:rsidRPr="00923605">
        <w:rPr>
          <w:rFonts w:ascii="Book Antiqua" w:hAnsi="Book Antiqua"/>
          <w:sz w:val="24"/>
          <w:szCs w:val="24"/>
        </w:rPr>
        <w:lastRenderedPageBreak/>
        <w:t xml:space="preserve">Neutrophils Mediated by Vγ2 γδ T Cells Deteriorates Liver Fibrosis Induced by Schistosoma japonicum Infection in C57BL/6 Mice. </w:t>
      </w:r>
      <w:r w:rsidRPr="00923605">
        <w:rPr>
          <w:rFonts w:ascii="Book Antiqua" w:hAnsi="Book Antiqua"/>
          <w:i/>
          <w:sz w:val="24"/>
          <w:szCs w:val="24"/>
        </w:rPr>
        <w:t>Infect Immun</w:t>
      </w:r>
      <w:r w:rsidRPr="00923605">
        <w:rPr>
          <w:rFonts w:ascii="Book Antiqua" w:hAnsi="Book Antiqua"/>
          <w:sz w:val="24"/>
          <w:szCs w:val="24"/>
        </w:rPr>
        <w:t xml:space="preserve"> 2017; </w:t>
      </w:r>
      <w:r w:rsidRPr="00923605">
        <w:rPr>
          <w:rFonts w:ascii="Book Antiqua" w:hAnsi="Book Antiqua"/>
          <w:b/>
          <w:sz w:val="24"/>
          <w:szCs w:val="24"/>
        </w:rPr>
        <w:t>85</w:t>
      </w:r>
      <w:r w:rsidR="00925FBB">
        <w:rPr>
          <w:rFonts w:ascii="Book Antiqua" w:hAnsi="Book Antiqua"/>
          <w:sz w:val="24"/>
          <w:szCs w:val="24"/>
        </w:rPr>
        <w:t xml:space="preserve"> </w:t>
      </w:r>
      <w:r w:rsidRPr="00923605">
        <w:rPr>
          <w:rFonts w:ascii="Book Antiqua" w:hAnsi="Book Antiqua"/>
          <w:sz w:val="24"/>
          <w:szCs w:val="24"/>
        </w:rPr>
        <w:t>[PMID: 28507072 DOI: 10.1128/iai.01020-16]</w:t>
      </w:r>
    </w:p>
    <w:p w14:paraId="3B37B822"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62 </w:t>
      </w:r>
      <w:r w:rsidRPr="00923605">
        <w:rPr>
          <w:rFonts w:ascii="Book Antiqua" w:hAnsi="Book Antiqua"/>
          <w:b/>
          <w:sz w:val="24"/>
          <w:szCs w:val="24"/>
        </w:rPr>
        <w:t>Wang X</w:t>
      </w:r>
      <w:r w:rsidRPr="00923605">
        <w:rPr>
          <w:rFonts w:ascii="Book Antiqua" w:hAnsi="Book Antiqua"/>
          <w:sz w:val="24"/>
          <w:szCs w:val="24"/>
        </w:rPr>
        <w:t xml:space="preserve">, Sun R, Wei H, Tian Z. High-mobility group box 1 (HMGB1)-Toll-like receptor (TLR)4-interleukin (IL)-23-IL-17A axis in drug-induced damage-associated lethal hepatitis: Interaction of γδ T cells with macrophages. </w:t>
      </w:r>
      <w:r w:rsidRPr="00923605">
        <w:rPr>
          <w:rFonts w:ascii="Book Antiqua" w:hAnsi="Book Antiqua"/>
          <w:i/>
          <w:sz w:val="24"/>
          <w:szCs w:val="24"/>
        </w:rPr>
        <w:t>Hepatology</w:t>
      </w:r>
      <w:r w:rsidRPr="00923605">
        <w:rPr>
          <w:rFonts w:ascii="Book Antiqua" w:hAnsi="Book Antiqua"/>
          <w:sz w:val="24"/>
          <w:szCs w:val="24"/>
        </w:rPr>
        <w:t xml:space="preserve"> 2013; </w:t>
      </w:r>
      <w:r w:rsidRPr="00923605">
        <w:rPr>
          <w:rFonts w:ascii="Book Antiqua" w:hAnsi="Book Antiqua"/>
          <w:b/>
          <w:sz w:val="24"/>
          <w:szCs w:val="24"/>
        </w:rPr>
        <w:t>57</w:t>
      </w:r>
      <w:r w:rsidRPr="00923605">
        <w:rPr>
          <w:rFonts w:ascii="Book Antiqua" w:hAnsi="Book Antiqua"/>
          <w:sz w:val="24"/>
          <w:szCs w:val="24"/>
        </w:rPr>
        <w:t>: 373-384 [PMID: 22821628 DOI: 10.1002/hep.25982]</w:t>
      </w:r>
    </w:p>
    <w:p w14:paraId="639FB86E"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63 </w:t>
      </w:r>
      <w:r w:rsidRPr="00923605">
        <w:rPr>
          <w:rFonts w:ascii="Book Antiqua" w:hAnsi="Book Antiqua"/>
          <w:b/>
          <w:sz w:val="24"/>
          <w:szCs w:val="24"/>
        </w:rPr>
        <w:t>Seo W</w:t>
      </w:r>
      <w:r w:rsidRPr="00923605">
        <w:rPr>
          <w:rFonts w:ascii="Book Antiqua" w:hAnsi="Book Antiqua"/>
          <w:sz w:val="24"/>
          <w:szCs w:val="24"/>
        </w:rPr>
        <w:t xml:space="preserve">, Eun HS, Kim SY, Yi HS, Lee YS, Park SH, Jang MJ, Jo E, Kim SC, Han YM, Park KG, Jeong WI. Exosome-mediated activation of toll-like receptor 3 in stellate cells stimulates interleukin-17 production by γδ T cells in liver fibrosis. </w:t>
      </w:r>
      <w:r w:rsidRPr="00923605">
        <w:rPr>
          <w:rFonts w:ascii="Book Antiqua" w:hAnsi="Book Antiqua"/>
          <w:i/>
          <w:sz w:val="24"/>
          <w:szCs w:val="24"/>
        </w:rPr>
        <w:t>Hepatology</w:t>
      </w:r>
      <w:r w:rsidRPr="00923605">
        <w:rPr>
          <w:rFonts w:ascii="Book Antiqua" w:hAnsi="Book Antiqua"/>
          <w:sz w:val="24"/>
          <w:szCs w:val="24"/>
        </w:rPr>
        <w:t xml:space="preserve"> 2016; </w:t>
      </w:r>
      <w:r w:rsidRPr="00923605">
        <w:rPr>
          <w:rFonts w:ascii="Book Antiqua" w:hAnsi="Book Antiqua"/>
          <w:b/>
          <w:sz w:val="24"/>
          <w:szCs w:val="24"/>
        </w:rPr>
        <w:t>64</w:t>
      </w:r>
      <w:r w:rsidRPr="00923605">
        <w:rPr>
          <w:rFonts w:ascii="Book Antiqua" w:hAnsi="Book Antiqua"/>
          <w:sz w:val="24"/>
          <w:szCs w:val="24"/>
        </w:rPr>
        <w:t>: 616-631 [PMID: 27178735 DOI: 10.1002/hep.28644]</w:t>
      </w:r>
    </w:p>
    <w:p w14:paraId="01734A21"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64 </w:t>
      </w:r>
      <w:r w:rsidRPr="00923605">
        <w:rPr>
          <w:rFonts w:ascii="Book Antiqua" w:hAnsi="Book Antiqua"/>
          <w:b/>
          <w:sz w:val="24"/>
          <w:szCs w:val="24"/>
        </w:rPr>
        <w:t>Ni M</w:t>
      </w:r>
      <w:r w:rsidRPr="00923605">
        <w:rPr>
          <w:rFonts w:ascii="Book Antiqua" w:hAnsi="Book Antiqua"/>
          <w:sz w:val="24"/>
          <w:szCs w:val="24"/>
        </w:rPr>
        <w:t xml:space="preserve">, Gu J, Rao J, Zhang Y, Ding Z, Wang X, Lu L. Comment on "Exosome-mediated activation of toll-like receptor 3 in stellate cells stimulates interleukin-17 production by γδ T cells in liver fibrosis". </w:t>
      </w:r>
      <w:r w:rsidRPr="00923605">
        <w:rPr>
          <w:rFonts w:ascii="Book Antiqua" w:hAnsi="Book Antiqua"/>
          <w:i/>
          <w:sz w:val="24"/>
          <w:szCs w:val="24"/>
        </w:rPr>
        <w:t>Hepatology</w:t>
      </w:r>
      <w:r w:rsidRPr="00923605">
        <w:rPr>
          <w:rFonts w:ascii="Book Antiqua" w:hAnsi="Book Antiqua"/>
          <w:sz w:val="24"/>
          <w:szCs w:val="24"/>
        </w:rPr>
        <w:t xml:space="preserve"> 2016; </w:t>
      </w:r>
      <w:r w:rsidRPr="00923605">
        <w:rPr>
          <w:rFonts w:ascii="Book Antiqua" w:hAnsi="Book Antiqua"/>
          <w:b/>
          <w:sz w:val="24"/>
          <w:szCs w:val="24"/>
        </w:rPr>
        <w:t>64</w:t>
      </w:r>
      <w:r w:rsidRPr="00923605">
        <w:rPr>
          <w:rFonts w:ascii="Book Antiqua" w:hAnsi="Book Antiqua"/>
          <w:sz w:val="24"/>
          <w:szCs w:val="24"/>
        </w:rPr>
        <w:t>: 2271-2272 [PMID: 27433947 DOI: 10.1002/hep.28729]</w:t>
      </w:r>
    </w:p>
    <w:p w14:paraId="3EEF7242" w14:textId="4F96CF09"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65 </w:t>
      </w:r>
      <w:r w:rsidRPr="00923605">
        <w:rPr>
          <w:rFonts w:ascii="Book Antiqua" w:hAnsi="Book Antiqua"/>
          <w:b/>
          <w:sz w:val="24"/>
          <w:szCs w:val="24"/>
        </w:rPr>
        <w:t>Yin S</w:t>
      </w:r>
      <w:r w:rsidRPr="00923605">
        <w:rPr>
          <w:rFonts w:ascii="Book Antiqua" w:hAnsi="Book Antiqua"/>
          <w:sz w:val="24"/>
          <w:szCs w:val="24"/>
        </w:rPr>
        <w:t xml:space="preserve">, Gao B. Toll-like receptor 3 in liver diseases. </w:t>
      </w:r>
      <w:r w:rsidRPr="00923605">
        <w:rPr>
          <w:rFonts w:ascii="Book Antiqua" w:hAnsi="Book Antiqua"/>
          <w:i/>
          <w:sz w:val="24"/>
          <w:szCs w:val="24"/>
        </w:rPr>
        <w:t>Gastroenterol Res Pract</w:t>
      </w:r>
      <w:r w:rsidRPr="00923605">
        <w:rPr>
          <w:rFonts w:ascii="Book Antiqua" w:hAnsi="Book Antiqua"/>
          <w:sz w:val="24"/>
          <w:szCs w:val="24"/>
        </w:rPr>
        <w:t xml:space="preserve"> 2010; </w:t>
      </w:r>
      <w:r w:rsidRPr="00923605">
        <w:rPr>
          <w:rFonts w:ascii="Book Antiqua" w:hAnsi="Book Antiqua"/>
          <w:b/>
          <w:sz w:val="24"/>
          <w:szCs w:val="24"/>
        </w:rPr>
        <w:t>2010</w:t>
      </w:r>
      <w:r w:rsidR="00925FBB">
        <w:rPr>
          <w:rFonts w:ascii="Book Antiqua" w:hAnsi="Book Antiqua"/>
          <w:sz w:val="24"/>
          <w:szCs w:val="24"/>
        </w:rPr>
        <w:t xml:space="preserve"> </w:t>
      </w:r>
      <w:r w:rsidRPr="00923605">
        <w:rPr>
          <w:rFonts w:ascii="Book Antiqua" w:hAnsi="Book Antiqua"/>
          <w:sz w:val="24"/>
          <w:szCs w:val="24"/>
        </w:rPr>
        <w:t>[PMID: 20936107 DOI: 10.1155/2010/750904]</w:t>
      </w:r>
    </w:p>
    <w:p w14:paraId="02FF3682"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66 </w:t>
      </w:r>
      <w:r w:rsidRPr="00923605">
        <w:rPr>
          <w:rFonts w:ascii="Book Antiqua" w:hAnsi="Book Antiqua"/>
          <w:b/>
          <w:sz w:val="24"/>
          <w:szCs w:val="24"/>
        </w:rPr>
        <w:t>Hammerich L</w:t>
      </w:r>
      <w:r w:rsidRPr="00923605">
        <w:rPr>
          <w:rFonts w:ascii="Book Antiqua" w:hAnsi="Book Antiqua"/>
          <w:sz w:val="24"/>
          <w:szCs w:val="24"/>
        </w:rPr>
        <w:t xml:space="preserve">, Bangen JM, Govaere O, Zimmermann HW, Gassler N, Huss S, Liedtke C, Prinz I, Lira SA, Luedde T, Roskams T, Trautwein C, Heymann F, Tacke F. Chemokine receptor CCR6-dependent accumulation of γδ T cells in injured liver restricts hepatic inflammation and fibrosis. </w:t>
      </w:r>
      <w:r w:rsidRPr="00923605">
        <w:rPr>
          <w:rFonts w:ascii="Book Antiqua" w:hAnsi="Book Antiqua"/>
          <w:i/>
          <w:sz w:val="24"/>
          <w:szCs w:val="24"/>
        </w:rPr>
        <w:t>Hepatology</w:t>
      </w:r>
      <w:r w:rsidRPr="00923605">
        <w:rPr>
          <w:rFonts w:ascii="Book Antiqua" w:hAnsi="Book Antiqua"/>
          <w:sz w:val="24"/>
          <w:szCs w:val="24"/>
        </w:rPr>
        <w:t xml:space="preserve"> 2014; </w:t>
      </w:r>
      <w:r w:rsidRPr="00923605">
        <w:rPr>
          <w:rFonts w:ascii="Book Antiqua" w:hAnsi="Book Antiqua"/>
          <w:b/>
          <w:sz w:val="24"/>
          <w:szCs w:val="24"/>
        </w:rPr>
        <w:t>59</w:t>
      </w:r>
      <w:r w:rsidRPr="00923605">
        <w:rPr>
          <w:rFonts w:ascii="Book Antiqua" w:hAnsi="Book Antiqua"/>
          <w:sz w:val="24"/>
          <w:szCs w:val="24"/>
        </w:rPr>
        <w:t>: 630-642 [PMID: 23959575 DOI: 10.1002/hep.26697]</w:t>
      </w:r>
    </w:p>
    <w:p w14:paraId="13DAC0B8"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67 </w:t>
      </w:r>
      <w:r w:rsidRPr="00923605">
        <w:rPr>
          <w:rFonts w:ascii="Book Antiqua" w:hAnsi="Book Antiqua"/>
          <w:b/>
          <w:sz w:val="24"/>
          <w:szCs w:val="24"/>
        </w:rPr>
        <w:t>Liu M</w:t>
      </w:r>
      <w:r w:rsidRPr="00923605">
        <w:rPr>
          <w:rFonts w:ascii="Book Antiqua" w:hAnsi="Book Antiqua"/>
          <w:sz w:val="24"/>
          <w:szCs w:val="24"/>
        </w:rPr>
        <w:t xml:space="preserve">, Hu Y, Yuan Y, Tian Z, Zhang C. γδT Cells Suppress Liver Fibrosis via Strong Cytolysis and Enhanced NK Cell-Mediated Cytotoxicity Against Hepatic Stellate Cells. </w:t>
      </w:r>
      <w:r w:rsidRPr="00923605">
        <w:rPr>
          <w:rFonts w:ascii="Book Antiqua" w:hAnsi="Book Antiqua"/>
          <w:i/>
          <w:sz w:val="24"/>
          <w:szCs w:val="24"/>
        </w:rPr>
        <w:t>Front Immunol</w:t>
      </w:r>
      <w:r w:rsidRPr="00923605">
        <w:rPr>
          <w:rFonts w:ascii="Book Antiqua" w:hAnsi="Book Antiqua"/>
          <w:sz w:val="24"/>
          <w:szCs w:val="24"/>
        </w:rPr>
        <w:t xml:space="preserve"> 2019; </w:t>
      </w:r>
      <w:r w:rsidRPr="00923605">
        <w:rPr>
          <w:rFonts w:ascii="Book Antiqua" w:hAnsi="Book Antiqua"/>
          <w:b/>
          <w:sz w:val="24"/>
          <w:szCs w:val="24"/>
        </w:rPr>
        <w:t>10</w:t>
      </w:r>
      <w:r w:rsidRPr="00923605">
        <w:rPr>
          <w:rFonts w:ascii="Book Antiqua" w:hAnsi="Book Antiqua"/>
          <w:sz w:val="24"/>
          <w:szCs w:val="24"/>
        </w:rPr>
        <w:t>: 477 [PMID: 30930903 DOI: 10.3389/fimmu.2019.00477]</w:t>
      </w:r>
    </w:p>
    <w:p w14:paraId="4A1FFBC2"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68 </w:t>
      </w:r>
      <w:r w:rsidRPr="00923605">
        <w:rPr>
          <w:rFonts w:ascii="Book Antiqua" w:hAnsi="Book Antiqua"/>
          <w:b/>
          <w:sz w:val="24"/>
          <w:szCs w:val="24"/>
        </w:rPr>
        <w:t>Villanueva A</w:t>
      </w:r>
      <w:r w:rsidRPr="00923605">
        <w:rPr>
          <w:rFonts w:ascii="Book Antiqua" w:hAnsi="Book Antiqua"/>
          <w:sz w:val="24"/>
          <w:szCs w:val="24"/>
        </w:rPr>
        <w:t xml:space="preserve">. Hepatocellular Carcinoma. </w:t>
      </w:r>
      <w:r w:rsidRPr="00923605">
        <w:rPr>
          <w:rFonts w:ascii="Book Antiqua" w:hAnsi="Book Antiqua"/>
          <w:i/>
          <w:sz w:val="24"/>
          <w:szCs w:val="24"/>
        </w:rPr>
        <w:t>N Engl J Med</w:t>
      </w:r>
      <w:r w:rsidRPr="00923605">
        <w:rPr>
          <w:rFonts w:ascii="Book Antiqua" w:hAnsi="Book Antiqua"/>
          <w:sz w:val="24"/>
          <w:szCs w:val="24"/>
        </w:rPr>
        <w:t xml:space="preserve"> 2019; </w:t>
      </w:r>
      <w:r w:rsidRPr="00923605">
        <w:rPr>
          <w:rFonts w:ascii="Book Antiqua" w:hAnsi="Book Antiqua"/>
          <w:b/>
          <w:sz w:val="24"/>
          <w:szCs w:val="24"/>
        </w:rPr>
        <w:t>380</w:t>
      </w:r>
      <w:r w:rsidRPr="00923605">
        <w:rPr>
          <w:rFonts w:ascii="Book Antiqua" w:hAnsi="Book Antiqua"/>
          <w:sz w:val="24"/>
          <w:szCs w:val="24"/>
        </w:rPr>
        <w:t>: 1450-1462 [PMID: 30970190 DOI: 10.1056/NEJMra1713263]</w:t>
      </w:r>
    </w:p>
    <w:p w14:paraId="480A12B3"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69 </w:t>
      </w:r>
      <w:r w:rsidRPr="00923605">
        <w:rPr>
          <w:rFonts w:ascii="Book Antiqua" w:hAnsi="Book Antiqua"/>
          <w:b/>
          <w:sz w:val="24"/>
          <w:szCs w:val="24"/>
        </w:rPr>
        <w:t>Viey E</w:t>
      </w:r>
      <w:r w:rsidRPr="00923605">
        <w:rPr>
          <w:rFonts w:ascii="Book Antiqua" w:hAnsi="Book Antiqua"/>
          <w:sz w:val="24"/>
          <w:szCs w:val="24"/>
        </w:rPr>
        <w:t xml:space="preserve">, Fromont G, Escudier B, Morel Y, Da Rocha S, Chouaib S, Caignard </w:t>
      </w:r>
      <w:r w:rsidRPr="00923605">
        <w:rPr>
          <w:rFonts w:ascii="Book Antiqua" w:hAnsi="Book Antiqua"/>
          <w:sz w:val="24"/>
          <w:szCs w:val="24"/>
        </w:rPr>
        <w:lastRenderedPageBreak/>
        <w:t xml:space="preserve">A. Phosphostim-activated gamma delta T cells kill autologous metastatic renal cell carcinoma. </w:t>
      </w:r>
      <w:r w:rsidRPr="00923605">
        <w:rPr>
          <w:rFonts w:ascii="Book Antiqua" w:hAnsi="Book Antiqua"/>
          <w:i/>
          <w:sz w:val="24"/>
          <w:szCs w:val="24"/>
        </w:rPr>
        <w:t>J Immunol</w:t>
      </w:r>
      <w:r w:rsidRPr="00923605">
        <w:rPr>
          <w:rFonts w:ascii="Book Antiqua" w:hAnsi="Book Antiqua"/>
          <w:sz w:val="24"/>
          <w:szCs w:val="24"/>
        </w:rPr>
        <w:t xml:space="preserve"> 2005; </w:t>
      </w:r>
      <w:r w:rsidRPr="00923605">
        <w:rPr>
          <w:rFonts w:ascii="Book Antiqua" w:hAnsi="Book Antiqua"/>
          <w:b/>
          <w:sz w:val="24"/>
          <w:szCs w:val="24"/>
        </w:rPr>
        <w:t>174</w:t>
      </w:r>
      <w:r w:rsidRPr="00923605">
        <w:rPr>
          <w:rFonts w:ascii="Book Antiqua" w:hAnsi="Book Antiqua"/>
          <w:sz w:val="24"/>
          <w:szCs w:val="24"/>
        </w:rPr>
        <w:t>: 1338-1347 [PMID: 15661891 DOI: 10.4049/jimmunol.174.3.1338]</w:t>
      </w:r>
    </w:p>
    <w:p w14:paraId="457C32F8"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70 </w:t>
      </w:r>
      <w:r w:rsidRPr="00923605">
        <w:rPr>
          <w:rFonts w:ascii="Book Antiqua" w:hAnsi="Book Antiqua"/>
          <w:b/>
          <w:sz w:val="24"/>
          <w:szCs w:val="24"/>
        </w:rPr>
        <w:t>Seki S</w:t>
      </w:r>
      <w:r w:rsidRPr="00923605">
        <w:rPr>
          <w:rFonts w:ascii="Book Antiqua" w:hAnsi="Book Antiqua"/>
          <w:sz w:val="24"/>
          <w:szCs w:val="24"/>
        </w:rPr>
        <w:t xml:space="preserve">, Abo T, Sugiura K, Ohteki T, Kobata T, Yagita H, Okumura K, Rikiishi H, Masuda T, Kumagai K. Reciprocal T cell responses in the liver and thymus of mice injected with syngeneic tumor cells. </w:t>
      </w:r>
      <w:r w:rsidRPr="00923605">
        <w:rPr>
          <w:rFonts w:ascii="Book Antiqua" w:hAnsi="Book Antiqua"/>
          <w:i/>
          <w:sz w:val="24"/>
          <w:szCs w:val="24"/>
        </w:rPr>
        <w:t>Cell Immunol</w:t>
      </w:r>
      <w:r w:rsidRPr="00923605">
        <w:rPr>
          <w:rFonts w:ascii="Book Antiqua" w:hAnsi="Book Antiqua"/>
          <w:sz w:val="24"/>
          <w:szCs w:val="24"/>
        </w:rPr>
        <w:t xml:space="preserve"> 1991; </w:t>
      </w:r>
      <w:r w:rsidRPr="00923605">
        <w:rPr>
          <w:rFonts w:ascii="Book Antiqua" w:hAnsi="Book Antiqua"/>
          <w:b/>
          <w:sz w:val="24"/>
          <w:szCs w:val="24"/>
        </w:rPr>
        <w:t>137</w:t>
      </w:r>
      <w:r w:rsidRPr="00923605">
        <w:rPr>
          <w:rFonts w:ascii="Book Antiqua" w:hAnsi="Book Antiqua"/>
          <w:sz w:val="24"/>
          <w:szCs w:val="24"/>
        </w:rPr>
        <w:t>: 46-60 [PMID: 1653116 DOI: 10.1016/0008-8749(91)90055-g]</w:t>
      </w:r>
    </w:p>
    <w:p w14:paraId="48BC3B0C"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71 </w:t>
      </w:r>
      <w:r w:rsidRPr="00923605">
        <w:rPr>
          <w:rFonts w:ascii="Book Antiqua" w:hAnsi="Book Antiqua"/>
          <w:b/>
          <w:sz w:val="24"/>
          <w:szCs w:val="24"/>
        </w:rPr>
        <w:t>Seki S</w:t>
      </w:r>
      <w:r w:rsidRPr="00923605">
        <w:rPr>
          <w:rFonts w:ascii="Book Antiqua" w:hAnsi="Book Antiqua"/>
          <w:sz w:val="24"/>
          <w:szCs w:val="24"/>
        </w:rPr>
        <w:t xml:space="preserve">, Abo T, Masuda T, Ohteki T, Kanno A, Takeda K, Rikiishi H, Nagura H, Kumagai K. Identification of activated T cell receptor gamma delta lymphocytes in the liver of tumor-bearing hosts. </w:t>
      </w:r>
      <w:r w:rsidRPr="00923605">
        <w:rPr>
          <w:rFonts w:ascii="Book Antiqua" w:hAnsi="Book Antiqua"/>
          <w:i/>
          <w:sz w:val="24"/>
          <w:szCs w:val="24"/>
        </w:rPr>
        <w:t>J Clin Invest</w:t>
      </w:r>
      <w:r w:rsidRPr="00923605">
        <w:rPr>
          <w:rFonts w:ascii="Book Antiqua" w:hAnsi="Book Antiqua"/>
          <w:sz w:val="24"/>
          <w:szCs w:val="24"/>
        </w:rPr>
        <w:t xml:space="preserve"> 1990; </w:t>
      </w:r>
      <w:r w:rsidRPr="00923605">
        <w:rPr>
          <w:rFonts w:ascii="Book Antiqua" w:hAnsi="Book Antiqua"/>
          <w:b/>
          <w:sz w:val="24"/>
          <w:szCs w:val="24"/>
        </w:rPr>
        <w:t>86</w:t>
      </w:r>
      <w:r w:rsidRPr="00923605">
        <w:rPr>
          <w:rFonts w:ascii="Book Antiqua" w:hAnsi="Book Antiqua"/>
          <w:sz w:val="24"/>
          <w:szCs w:val="24"/>
        </w:rPr>
        <w:t>: 409-415 [PMID: 1696588 DOI: 10.1172/jci114726]</w:t>
      </w:r>
    </w:p>
    <w:p w14:paraId="783204DC"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72 </w:t>
      </w:r>
      <w:r w:rsidRPr="00923605">
        <w:rPr>
          <w:rFonts w:ascii="Book Antiqua" w:hAnsi="Book Antiqua"/>
          <w:b/>
          <w:sz w:val="24"/>
          <w:szCs w:val="24"/>
        </w:rPr>
        <w:t>Alexander AA</w:t>
      </w:r>
      <w:r w:rsidRPr="00923605">
        <w:rPr>
          <w:rFonts w:ascii="Book Antiqua" w:hAnsi="Book Antiqua"/>
          <w:sz w:val="24"/>
          <w:szCs w:val="24"/>
        </w:rPr>
        <w:t xml:space="preserve">, Maniar A, Cummings JS, Hebbeler AM, Schulze DH, Gastman BR, Pauza CD, Strome SE, Chapoval AI. Isopentenyl pyrophosphate-activated CD56+ {gamma}{delta} T lymphocytes display potent antitumor activity toward human squamous cell carcinoma. </w:t>
      </w:r>
      <w:r w:rsidRPr="00923605">
        <w:rPr>
          <w:rFonts w:ascii="Book Antiqua" w:hAnsi="Book Antiqua"/>
          <w:i/>
          <w:sz w:val="24"/>
          <w:szCs w:val="24"/>
        </w:rPr>
        <w:t>Clin Cancer Res</w:t>
      </w:r>
      <w:r w:rsidRPr="00923605">
        <w:rPr>
          <w:rFonts w:ascii="Book Antiqua" w:hAnsi="Book Antiqua"/>
          <w:sz w:val="24"/>
          <w:szCs w:val="24"/>
        </w:rPr>
        <w:t xml:space="preserve"> 2008; </w:t>
      </w:r>
      <w:r w:rsidRPr="00923605">
        <w:rPr>
          <w:rFonts w:ascii="Book Antiqua" w:hAnsi="Book Antiqua"/>
          <w:b/>
          <w:sz w:val="24"/>
          <w:szCs w:val="24"/>
        </w:rPr>
        <w:t>14</w:t>
      </w:r>
      <w:r w:rsidRPr="00923605">
        <w:rPr>
          <w:rFonts w:ascii="Book Antiqua" w:hAnsi="Book Antiqua"/>
          <w:sz w:val="24"/>
          <w:szCs w:val="24"/>
        </w:rPr>
        <w:t>: 4232-4240 [PMID: 18594005 DOI: 10.1158/1078-0432.CCR-07-4912]</w:t>
      </w:r>
    </w:p>
    <w:p w14:paraId="31F17365"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73 </w:t>
      </w:r>
      <w:r w:rsidRPr="00923605">
        <w:rPr>
          <w:rFonts w:ascii="Book Antiqua" w:hAnsi="Book Antiqua"/>
          <w:b/>
          <w:sz w:val="24"/>
          <w:szCs w:val="24"/>
        </w:rPr>
        <w:t>Hoh A</w:t>
      </w:r>
      <w:r w:rsidRPr="00923605">
        <w:rPr>
          <w:rFonts w:ascii="Book Antiqua" w:hAnsi="Book Antiqua"/>
          <w:sz w:val="24"/>
          <w:szCs w:val="24"/>
        </w:rPr>
        <w:t xml:space="preserve">, Dewerth A, Vogt F, Wenz J, Baeuerle PA, Warmann SW, Fuchs J, Armeanu-Ebinger S. The activity of γδ T cells against paediatric liver tumour cells and spheroids in cell culture. </w:t>
      </w:r>
      <w:r w:rsidRPr="00923605">
        <w:rPr>
          <w:rFonts w:ascii="Book Antiqua" w:hAnsi="Book Antiqua"/>
          <w:i/>
          <w:sz w:val="24"/>
          <w:szCs w:val="24"/>
        </w:rPr>
        <w:t>Liver Int</w:t>
      </w:r>
      <w:r w:rsidRPr="00923605">
        <w:rPr>
          <w:rFonts w:ascii="Book Antiqua" w:hAnsi="Book Antiqua"/>
          <w:sz w:val="24"/>
          <w:szCs w:val="24"/>
        </w:rPr>
        <w:t xml:space="preserve"> 2013; </w:t>
      </w:r>
      <w:r w:rsidRPr="00923605">
        <w:rPr>
          <w:rFonts w:ascii="Book Antiqua" w:hAnsi="Book Antiqua"/>
          <w:b/>
          <w:sz w:val="24"/>
          <w:szCs w:val="24"/>
        </w:rPr>
        <w:t>33</w:t>
      </w:r>
      <w:r w:rsidRPr="00923605">
        <w:rPr>
          <w:rFonts w:ascii="Book Antiqua" w:hAnsi="Book Antiqua"/>
          <w:sz w:val="24"/>
          <w:szCs w:val="24"/>
        </w:rPr>
        <w:t>: 127-136 [PMID: 23088518 DOI: 10.1111/liv.12011]</w:t>
      </w:r>
    </w:p>
    <w:p w14:paraId="16E4ACC1"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74 </w:t>
      </w:r>
      <w:r w:rsidRPr="00923605">
        <w:rPr>
          <w:rFonts w:ascii="Book Antiqua" w:hAnsi="Book Antiqua"/>
          <w:b/>
          <w:sz w:val="24"/>
          <w:szCs w:val="24"/>
        </w:rPr>
        <w:t>Lança T</w:t>
      </w:r>
      <w:r w:rsidRPr="00923605">
        <w:rPr>
          <w:rFonts w:ascii="Book Antiqua" w:hAnsi="Book Antiqua"/>
          <w:sz w:val="24"/>
          <w:szCs w:val="24"/>
        </w:rPr>
        <w:t xml:space="preserve">, Costa MF, Gonçalves-Sousa N, Rei M, Grosso AR, Penido C, Silva-Santos B. Protective role of the inflammatory CCR2/CCL2 chemokine pathway through recruitment of type 1 cytotoxic γδ T lymphocytes to tumor beds. </w:t>
      </w:r>
      <w:r w:rsidRPr="00923605">
        <w:rPr>
          <w:rFonts w:ascii="Book Antiqua" w:hAnsi="Book Antiqua"/>
          <w:i/>
          <w:sz w:val="24"/>
          <w:szCs w:val="24"/>
        </w:rPr>
        <w:t>J Immunol</w:t>
      </w:r>
      <w:r w:rsidRPr="00923605">
        <w:rPr>
          <w:rFonts w:ascii="Book Antiqua" w:hAnsi="Book Antiqua"/>
          <w:sz w:val="24"/>
          <w:szCs w:val="24"/>
        </w:rPr>
        <w:t xml:space="preserve"> 2013; </w:t>
      </w:r>
      <w:r w:rsidRPr="00923605">
        <w:rPr>
          <w:rFonts w:ascii="Book Antiqua" w:hAnsi="Book Antiqua"/>
          <w:b/>
          <w:sz w:val="24"/>
          <w:szCs w:val="24"/>
        </w:rPr>
        <w:t>190</w:t>
      </w:r>
      <w:r w:rsidRPr="00923605">
        <w:rPr>
          <w:rFonts w:ascii="Book Antiqua" w:hAnsi="Book Antiqua"/>
          <w:sz w:val="24"/>
          <w:szCs w:val="24"/>
        </w:rPr>
        <w:t>: 6673-6680 [PMID: 23686489 DOI: 10.4049/jimmunol.1300434]</w:t>
      </w:r>
    </w:p>
    <w:p w14:paraId="5DC43164"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75 </w:t>
      </w:r>
      <w:r w:rsidRPr="00923605">
        <w:rPr>
          <w:rFonts w:ascii="Book Antiqua" w:hAnsi="Book Antiqua"/>
          <w:b/>
          <w:sz w:val="24"/>
          <w:szCs w:val="24"/>
        </w:rPr>
        <w:t>Maeurer MJ</w:t>
      </w:r>
      <w:r w:rsidRPr="00923605">
        <w:rPr>
          <w:rFonts w:ascii="Book Antiqua" w:hAnsi="Book Antiqua"/>
          <w:sz w:val="24"/>
          <w:szCs w:val="24"/>
        </w:rPr>
        <w:t xml:space="preserve">, Martin D, Walter W, Liu K, Zitvogel L, Halusczcak K, Rabinowich H, Duquesnoy R, Storkus W, Lotze MT. Human intestinal Vdelta1+ lymphocytes recognize tumor cells of epithelial origin. </w:t>
      </w:r>
      <w:r w:rsidRPr="00923605">
        <w:rPr>
          <w:rFonts w:ascii="Book Antiqua" w:hAnsi="Book Antiqua"/>
          <w:i/>
          <w:sz w:val="24"/>
          <w:szCs w:val="24"/>
        </w:rPr>
        <w:t>J Exp Med</w:t>
      </w:r>
      <w:r w:rsidRPr="00923605">
        <w:rPr>
          <w:rFonts w:ascii="Book Antiqua" w:hAnsi="Book Antiqua"/>
          <w:sz w:val="24"/>
          <w:szCs w:val="24"/>
        </w:rPr>
        <w:t xml:space="preserve"> 1996; </w:t>
      </w:r>
      <w:r w:rsidRPr="00923605">
        <w:rPr>
          <w:rFonts w:ascii="Book Antiqua" w:hAnsi="Book Antiqua"/>
          <w:b/>
          <w:sz w:val="24"/>
          <w:szCs w:val="24"/>
        </w:rPr>
        <w:t>183</w:t>
      </w:r>
      <w:r w:rsidRPr="00923605">
        <w:rPr>
          <w:rFonts w:ascii="Book Antiqua" w:hAnsi="Book Antiqua"/>
          <w:sz w:val="24"/>
          <w:szCs w:val="24"/>
        </w:rPr>
        <w:t>: 1681-1696 [PMID: 8666926 DOI: 10.1084/jem.183.4.1681]</w:t>
      </w:r>
    </w:p>
    <w:p w14:paraId="4AA7BBE5"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76 </w:t>
      </w:r>
      <w:r w:rsidRPr="00923605">
        <w:rPr>
          <w:rFonts w:ascii="Book Antiqua" w:hAnsi="Book Antiqua"/>
          <w:b/>
          <w:sz w:val="24"/>
          <w:szCs w:val="24"/>
        </w:rPr>
        <w:t>Devaud C</w:t>
      </w:r>
      <w:r w:rsidRPr="00923605">
        <w:rPr>
          <w:rFonts w:ascii="Book Antiqua" w:hAnsi="Book Antiqua"/>
          <w:sz w:val="24"/>
          <w:szCs w:val="24"/>
        </w:rPr>
        <w:t xml:space="preserve">, Rousseau B, Netzer S, Pitard V, Paroissin C, Khairallah C, </w:t>
      </w:r>
      <w:r w:rsidRPr="00923605">
        <w:rPr>
          <w:rFonts w:ascii="Book Antiqua" w:hAnsi="Book Antiqua"/>
          <w:sz w:val="24"/>
          <w:szCs w:val="24"/>
        </w:rPr>
        <w:lastRenderedPageBreak/>
        <w:t xml:space="preserve">Costet P, Moreau JF, Couillaud F, Dechanet-Merville J, Capone M. Anti-metastatic potential of human Vδ1(+) γδ T cells in an orthotopic mouse xenograft model of colon carcinoma. </w:t>
      </w:r>
      <w:r w:rsidRPr="00923605">
        <w:rPr>
          <w:rFonts w:ascii="Book Antiqua" w:hAnsi="Book Antiqua"/>
          <w:i/>
          <w:sz w:val="24"/>
          <w:szCs w:val="24"/>
        </w:rPr>
        <w:t>Cancer Immunol Immunother</w:t>
      </w:r>
      <w:r w:rsidRPr="00923605">
        <w:rPr>
          <w:rFonts w:ascii="Book Antiqua" w:hAnsi="Book Antiqua"/>
          <w:sz w:val="24"/>
          <w:szCs w:val="24"/>
        </w:rPr>
        <w:t xml:space="preserve"> 2013; </w:t>
      </w:r>
      <w:r w:rsidRPr="00923605">
        <w:rPr>
          <w:rFonts w:ascii="Book Antiqua" w:hAnsi="Book Antiqua"/>
          <w:b/>
          <w:sz w:val="24"/>
          <w:szCs w:val="24"/>
        </w:rPr>
        <w:t>62</w:t>
      </w:r>
      <w:r w:rsidRPr="00923605">
        <w:rPr>
          <w:rFonts w:ascii="Book Antiqua" w:hAnsi="Book Antiqua"/>
          <w:sz w:val="24"/>
          <w:szCs w:val="24"/>
        </w:rPr>
        <w:t>: 1199-1210 [PMID: 23619975 DOI: 10.1007/s00262-013-1402-1]</w:t>
      </w:r>
    </w:p>
    <w:p w14:paraId="1FE00F9E"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77 </w:t>
      </w:r>
      <w:r w:rsidRPr="00923605">
        <w:rPr>
          <w:rFonts w:ascii="Book Antiqua" w:hAnsi="Book Antiqua"/>
          <w:b/>
          <w:sz w:val="24"/>
          <w:szCs w:val="24"/>
        </w:rPr>
        <w:t>He W</w:t>
      </w:r>
      <w:r w:rsidRPr="00923605">
        <w:rPr>
          <w:rFonts w:ascii="Book Antiqua" w:hAnsi="Book Antiqua"/>
          <w:sz w:val="24"/>
          <w:szCs w:val="24"/>
        </w:rPr>
        <w:t xml:space="preserve">, Hao J, Dong S, Gao Y, Tao J, Chi H, Flavell R, O'Brien RL, Born WK, Craft J, Han J, Wang P, Zhao L, Wu J, Yin Z. Naturally activated V gamma 4 gamma delta T cells play a protective role in tumor immunity through expression of eomesodermin. </w:t>
      </w:r>
      <w:r w:rsidRPr="00923605">
        <w:rPr>
          <w:rFonts w:ascii="Book Antiqua" w:hAnsi="Book Antiqua"/>
          <w:i/>
          <w:sz w:val="24"/>
          <w:szCs w:val="24"/>
        </w:rPr>
        <w:t>J Immunol</w:t>
      </w:r>
      <w:r w:rsidRPr="00923605">
        <w:rPr>
          <w:rFonts w:ascii="Book Antiqua" w:hAnsi="Book Antiqua"/>
          <w:sz w:val="24"/>
          <w:szCs w:val="24"/>
        </w:rPr>
        <w:t xml:space="preserve"> 2010; </w:t>
      </w:r>
      <w:r w:rsidRPr="00923605">
        <w:rPr>
          <w:rFonts w:ascii="Book Antiqua" w:hAnsi="Book Antiqua"/>
          <w:b/>
          <w:sz w:val="24"/>
          <w:szCs w:val="24"/>
        </w:rPr>
        <w:t>185</w:t>
      </w:r>
      <w:r w:rsidRPr="00923605">
        <w:rPr>
          <w:rFonts w:ascii="Book Antiqua" w:hAnsi="Book Antiqua"/>
          <w:sz w:val="24"/>
          <w:szCs w:val="24"/>
        </w:rPr>
        <w:t>: 126-133 [PMID: 20525896 DOI: 10.4049/jimmunol.0903767]</w:t>
      </w:r>
    </w:p>
    <w:p w14:paraId="71C3E88D"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78 </w:t>
      </w:r>
      <w:r w:rsidRPr="00923605">
        <w:rPr>
          <w:rFonts w:ascii="Book Antiqua" w:hAnsi="Book Antiqua"/>
          <w:b/>
          <w:sz w:val="24"/>
          <w:szCs w:val="24"/>
        </w:rPr>
        <w:t>Zhao N</w:t>
      </w:r>
      <w:r w:rsidRPr="00923605">
        <w:rPr>
          <w:rFonts w:ascii="Book Antiqua" w:hAnsi="Book Antiqua"/>
          <w:sz w:val="24"/>
          <w:szCs w:val="24"/>
        </w:rPr>
        <w:t xml:space="preserve">, Hao J, Ni Y, Luo W, Liang R, Cao G, Zhao Y, Wang P, Zhao L, Tian Z, Flavell R, Hong Z, Han J, Yao Z, Wu Z, Yin Z. Vγ4 γδ T cell-derived IL-17A negatively regulates NKT cell function in Con A-induced fulminant hepatitis. </w:t>
      </w:r>
      <w:r w:rsidRPr="00923605">
        <w:rPr>
          <w:rFonts w:ascii="Book Antiqua" w:hAnsi="Book Antiqua"/>
          <w:i/>
          <w:sz w:val="24"/>
          <w:szCs w:val="24"/>
        </w:rPr>
        <w:t>J Immunol</w:t>
      </w:r>
      <w:r w:rsidRPr="00923605">
        <w:rPr>
          <w:rFonts w:ascii="Book Antiqua" w:hAnsi="Book Antiqua"/>
          <w:sz w:val="24"/>
          <w:szCs w:val="24"/>
        </w:rPr>
        <w:t xml:space="preserve"> 2011; </w:t>
      </w:r>
      <w:r w:rsidRPr="00923605">
        <w:rPr>
          <w:rFonts w:ascii="Book Antiqua" w:hAnsi="Book Antiqua"/>
          <w:b/>
          <w:sz w:val="24"/>
          <w:szCs w:val="24"/>
        </w:rPr>
        <w:t>187</w:t>
      </w:r>
      <w:r w:rsidRPr="00923605">
        <w:rPr>
          <w:rFonts w:ascii="Book Antiqua" w:hAnsi="Book Antiqua"/>
          <w:sz w:val="24"/>
          <w:szCs w:val="24"/>
        </w:rPr>
        <w:t>: 5007-5014 [PMID: 21987663 DOI: 10.4049/jimmunol.1101315]</w:t>
      </w:r>
    </w:p>
    <w:p w14:paraId="03BD665B"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79 </w:t>
      </w:r>
      <w:r w:rsidRPr="00923605">
        <w:rPr>
          <w:rFonts w:ascii="Book Antiqua" w:hAnsi="Book Antiqua"/>
          <w:b/>
          <w:sz w:val="24"/>
          <w:szCs w:val="24"/>
        </w:rPr>
        <w:t>Zhou BY</w:t>
      </w:r>
      <w:r w:rsidRPr="00923605">
        <w:rPr>
          <w:rFonts w:ascii="Book Antiqua" w:hAnsi="Book Antiqua"/>
          <w:sz w:val="24"/>
          <w:szCs w:val="24"/>
        </w:rPr>
        <w:t xml:space="preserve">, Gong JH, Cai XY, Wang JX, Luo F, Jiang N, Gong JP, Du CY, Liao R. An imbalance between stellate cells and γδT cells contributes to hepatocellular carcinoma aggressiveness and recurrence. </w:t>
      </w:r>
      <w:r w:rsidRPr="00923605">
        <w:rPr>
          <w:rFonts w:ascii="Book Antiqua" w:hAnsi="Book Antiqua"/>
          <w:i/>
          <w:sz w:val="24"/>
          <w:szCs w:val="24"/>
        </w:rPr>
        <w:t>Hepatol Int</w:t>
      </w:r>
      <w:r w:rsidRPr="00923605">
        <w:rPr>
          <w:rFonts w:ascii="Book Antiqua" w:hAnsi="Book Antiqua"/>
          <w:sz w:val="24"/>
          <w:szCs w:val="24"/>
        </w:rPr>
        <w:t xml:space="preserve"> 2019; </w:t>
      </w:r>
      <w:r w:rsidRPr="00923605">
        <w:rPr>
          <w:rFonts w:ascii="Book Antiqua" w:hAnsi="Book Antiqua"/>
          <w:b/>
          <w:sz w:val="24"/>
          <w:szCs w:val="24"/>
        </w:rPr>
        <w:t>13</w:t>
      </w:r>
      <w:r w:rsidRPr="00923605">
        <w:rPr>
          <w:rFonts w:ascii="Book Antiqua" w:hAnsi="Book Antiqua"/>
          <w:sz w:val="24"/>
          <w:szCs w:val="24"/>
        </w:rPr>
        <w:t>: 631-640 [PMID: 31342250 DOI: 10.1007/s12072-019-09969-w]</w:t>
      </w:r>
    </w:p>
    <w:p w14:paraId="140C71BA"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80 </w:t>
      </w:r>
      <w:r w:rsidRPr="00923605">
        <w:rPr>
          <w:rFonts w:ascii="Book Antiqua" w:hAnsi="Book Antiqua"/>
          <w:b/>
          <w:sz w:val="24"/>
          <w:szCs w:val="24"/>
        </w:rPr>
        <w:t>Cui J</w:t>
      </w:r>
      <w:r w:rsidRPr="00923605">
        <w:rPr>
          <w:rFonts w:ascii="Book Antiqua" w:hAnsi="Book Antiqua"/>
          <w:sz w:val="24"/>
          <w:szCs w:val="24"/>
        </w:rPr>
        <w:t xml:space="preserve">, Wang N, Zhao H, Jin H, Wang G, Niu C, Terunuma H, He H, Li W. Combination of radiofrequency ablation and sequential cellular immunotherapy improves progression-free survival for patients with hepatocellular carcinoma. </w:t>
      </w:r>
      <w:r w:rsidRPr="00923605">
        <w:rPr>
          <w:rFonts w:ascii="Book Antiqua" w:hAnsi="Book Antiqua"/>
          <w:i/>
          <w:sz w:val="24"/>
          <w:szCs w:val="24"/>
        </w:rPr>
        <w:t>Int J Cancer</w:t>
      </w:r>
      <w:r w:rsidRPr="00923605">
        <w:rPr>
          <w:rFonts w:ascii="Book Antiqua" w:hAnsi="Book Antiqua"/>
          <w:sz w:val="24"/>
          <w:szCs w:val="24"/>
        </w:rPr>
        <w:t xml:space="preserve"> 2014; </w:t>
      </w:r>
      <w:r w:rsidRPr="00923605">
        <w:rPr>
          <w:rFonts w:ascii="Book Antiqua" w:hAnsi="Book Antiqua"/>
          <w:b/>
          <w:sz w:val="24"/>
          <w:szCs w:val="24"/>
        </w:rPr>
        <w:t>134</w:t>
      </w:r>
      <w:r w:rsidRPr="00923605">
        <w:rPr>
          <w:rFonts w:ascii="Book Antiqua" w:hAnsi="Book Antiqua"/>
          <w:sz w:val="24"/>
          <w:szCs w:val="24"/>
        </w:rPr>
        <w:t>: 342-351 [PMID: 23825037 DOI: 10.1002/ijc.28372]</w:t>
      </w:r>
    </w:p>
    <w:p w14:paraId="3C7396AE"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81 </w:t>
      </w:r>
      <w:r w:rsidRPr="00923605">
        <w:rPr>
          <w:rFonts w:ascii="Book Antiqua" w:hAnsi="Book Antiqua"/>
          <w:b/>
          <w:sz w:val="24"/>
          <w:szCs w:val="24"/>
        </w:rPr>
        <w:t>Qian L</w:t>
      </w:r>
      <w:r w:rsidRPr="00923605">
        <w:rPr>
          <w:rFonts w:ascii="Book Antiqua" w:hAnsi="Book Antiqua"/>
          <w:sz w:val="24"/>
          <w:szCs w:val="24"/>
        </w:rPr>
        <w:t xml:space="preserve">, Wang N, Tian H, Jin H, Zhao H, Niu C, He H, Ge T, Han W, Hu J, Li D, Han F, Xu J, Ding X, Chen J, Li W, Cui J. Dual Effects of Cellular Immunotherapy in Inhibition of Virus Replication and Prolongation of Survival in HCV-Positive Hepatocellular Carcinoma Patients. </w:t>
      </w:r>
      <w:r w:rsidRPr="00923605">
        <w:rPr>
          <w:rFonts w:ascii="Book Antiqua" w:hAnsi="Book Antiqua"/>
          <w:i/>
          <w:sz w:val="24"/>
          <w:szCs w:val="24"/>
        </w:rPr>
        <w:t>J Immunol Res</w:t>
      </w:r>
      <w:r w:rsidRPr="00923605">
        <w:rPr>
          <w:rFonts w:ascii="Book Antiqua" w:hAnsi="Book Antiqua"/>
          <w:sz w:val="24"/>
          <w:szCs w:val="24"/>
        </w:rPr>
        <w:t xml:space="preserve"> 2016; </w:t>
      </w:r>
      <w:r w:rsidRPr="00923605">
        <w:rPr>
          <w:rFonts w:ascii="Book Antiqua" w:hAnsi="Book Antiqua"/>
          <w:b/>
          <w:sz w:val="24"/>
          <w:szCs w:val="24"/>
        </w:rPr>
        <w:t>2016</w:t>
      </w:r>
      <w:r w:rsidRPr="00923605">
        <w:rPr>
          <w:rFonts w:ascii="Book Antiqua" w:hAnsi="Book Antiqua"/>
          <w:sz w:val="24"/>
          <w:szCs w:val="24"/>
        </w:rPr>
        <w:t>: 6837241 [PMID: 27069936 DOI: 10.1155/2016/6837241]</w:t>
      </w:r>
    </w:p>
    <w:p w14:paraId="39686E33"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82 </w:t>
      </w:r>
      <w:r w:rsidRPr="00923605">
        <w:rPr>
          <w:rFonts w:ascii="Book Antiqua" w:hAnsi="Book Antiqua"/>
          <w:b/>
          <w:sz w:val="24"/>
          <w:szCs w:val="24"/>
        </w:rPr>
        <w:t>Gustafsson K</w:t>
      </w:r>
      <w:r w:rsidRPr="00923605">
        <w:rPr>
          <w:rFonts w:ascii="Book Antiqua" w:hAnsi="Book Antiqua"/>
          <w:sz w:val="24"/>
          <w:szCs w:val="24"/>
        </w:rPr>
        <w:t xml:space="preserve">, Anderson J, Fisher JPH, Yan M. Regeneration of stalled immune responses to transformed and infected cells using γδ T cells. </w:t>
      </w:r>
      <w:r w:rsidRPr="00923605">
        <w:rPr>
          <w:rFonts w:ascii="Book Antiqua" w:hAnsi="Book Antiqua"/>
          <w:i/>
          <w:sz w:val="24"/>
          <w:szCs w:val="24"/>
        </w:rPr>
        <w:t>Drug Discov Today</w:t>
      </w:r>
      <w:r w:rsidRPr="00923605">
        <w:rPr>
          <w:rFonts w:ascii="Book Antiqua" w:hAnsi="Book Antiqua"/>
          <w:sz w:val="24"/>
          <w:szCs w:val="24"/>
        </w:rPr>
        <w:t xml:space="preserve"> 2014; </w:t>
      </w:r>
      <w:r w:rsidRPr="00923605">
        <w:rPr>
          <w:rFonts w:ascii="Book Antiqua" w:hAnsi="Book Antiqua"/>
          <w:b/>
          <w:sz w:val="24"/>
          <w:szCs w:val="24"/>
        </w:rPr>
        <w:t>19</w:t>
      </w:r>
      <w:r w:rsidRPr="00923605">
        <w:rPr>
          <w:rFonts w:ascii="Book Antiqua" w:hAnsi="Book Antiqua"/>
          <w:sz w:val="24"/>
          <w:szCs w:val="24"/>
        </w:rPr>
        <w:t xml:space="preserve">: 787-793 [PMID: 24681060 DOI: </w:t>
      </w:r>
      <w:r w:rsidRPr="00923605">
        <w:rPr>
          <w:rFonts w:ascii="Book Antiqua" w:hAnsi="Book Antiqua"/>
          <w:sz w:val="24"/>
          <w:szCs w:val="24"/>
        </w:rPr>
        <w:lastRenderedPageBreak/>
        <w:t>10.1016/j.drudis.2014.03.021]</w:t>
      </w:r>
    </w:p>
    <w:p w14:paraId="76585DF6"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83 </w:t>
      </w:r>
      <w:r w:rsidRPr="00923605">
        <w:rPr>
          <w:rFonts w:ascii="Book Antiqua" w:hAnsi="Book Antiqua"/>
          <w:b/>
          <w:sz w:val="24"/>
          <w:szCs w:val="24"/>
        </w:rPr>
        <w:t>Di Fabrizio L</w:t>
      </w:r>
      <w:r w:rsidRPr="00923605">
        <w:rPr>
          <w:rFonts w:ascii="Book Antiqua" w:hAnsi="Book Antiqua"/>
          <w:sz w:val="24"/>
          <w:szCs w:val="24"/>
        </w:rPr>
        <w:t xml:space="preserve">, Kimura Y, Ware R, Rogozinski L, Chess L. Specific triggering of gamma, delta T cells by K562 activates the gamma, delta T cell receptor and may regulate natural killer-like function. </w:t>
      </w:r>
      <w:r w:rsidRPr="00923605">
        <w:rPr>
          <w:rFonts w:ascii="Book Antiqua" w:hAnsi="Book Antiqua"/>
          <w:i/>
          <w:sz w:val="24"/>
          <w:szCs w:val="24"/>
        </w:rPr>
        <w:t>J Immunol</w:t>
      </w:r>
      <w:r w:rsidRPr="00923605">
        <w:rPr>
          <w:rFonts w:ascii="Book Antiqua" w:hAnsi="Book Antiqua"/>
          <w:sz w:val="24"/>
          <w:szCs w:val="24"/>
        </w:rPr>
        <w:t xml:space="preserve"> 1991; </w:t>
      </w:r>
      <w:r w:rsidRPr="00923605">
        <w:rPr>
          <w:rFonts w:ascii="Book Antiqua" w:hAnsi="Book Antiqua"/>
          <w:b/>
          <w:sz w:val="24"/>
          <w:szCs w:val="24"/>
        </w:rPr>
        <w:t>146</w:t>
      </w:r>
      <w:r w:rsidRPr="00923605">
        <w:rPr>
          <w:rFonts w:ascii="Book Antiqua" w:hAnsi="Book Antiqua"/>
          <w:sz w:val="24"/>
          <w:szCs w:val="24"/>
        </w:rPr>
        <w:t>: 2495-2503 [PMID: 1707908]</w:t>
      </w:r>
    </w:p>
    <w:p w14:paraId="3719927D"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84 </w:t>
      </w:r>
      <w:r w:rsidRPr="00923605">
        <w:rPr>
          <w:rFonts w:ascii="Book Antiqua" w:hAnsi="Book Antiqua"/>
          <w:b/>
          <w:sz w:val="24"/>
          <w:szCs w:val="24"/>
        </w:rPr>
        <w:t>Xi C</w:t>
      </w:r>
      <w:r w:rsidRPr="00923605">
        <w:rPr>
          <w:rFonts w:ascii="Book Antiqua" w:hAnsi="Book Antiqua"/>
          <w:sz w:val="24"/>
          <w:szCs w:val="24"/>
        </w:rPr>
        <w:t>, Jia Z, Xiaoli W, Na Z, He W, Hao J. New Aspect of Liver IL-17</w:t>
      </w:r>
      <w:r w:rsidRPr="00923605">
        <w:rPr>
          <w:rFonts w:ascii="Book Antiqua" w:hAnsi="Book Antiqua"/>
          <w:sz w:val="24"/>
          <w:szCs w:val="24"/>
          <w:vertAlign w:val="superscript"/>
        </w:rPr>
        <w:t>+</w:t>
      </w:r>
      <w:r w:rsidRPr="00923605">
        <w:rPr>
          <w:rFonts w:ascii="Book Antiqua" w:hAnsi="Book Antiqua"/>
          <w:sz w:val="24"/>
          <w:szCs w:val="24"/>
        </w:rPr>
        <w:t xml:space="preserve">γδ T Cells. </w:t>
      </w:r>
      <w:r w:rsidRPr="00923605">
        <w:rPr>
          <w:rFonts w:ascii="Book Antiqua" w:hAnsi="Book Antiqua"/>
          <w:i/>
          <w:sz w:val="24"/>
          <w:szCs w:val="24"/>
        </w:rPr>
        <w:t>Mol Immunol</w:t>
      </w:r>
      <w:r w:rsidRPr="00923605">
        <w:rPr>
          <w:rFonts w:ascii="Book Antiqua" w:hAnsi="Book Antiqua"/>
          <w:sz w:val="24"/>
          <w:szCs w:val="24"/>
        </w:rPr>
        <w:t xml:space="preserve"> 2019; </w:t>
      </w:r>
      <w:r w:rsidRPr="00923605">
        <w:rPr>
          <w:rFonts w:ascii="Book Antiqua" w:hAnsi="Book Antiqua"/>
          <w:b/>
          <w:sz w:val="24"/>
          <w:szCs w:val="24"/>
        </w:rPr>
        <w:t>107</w:t>
      </w:r>
      <w:r w:rsidRPr="00923605">
        <w:rPr>
          <w:rFonts w:ascii="Book Antiqua" w:hAnsi="Book Antiqua"/>
          <w:sz w:val="24"/>
          <w:szCs w:val="24"/>
        </w:rPr>
        <w:t>: 41-43 [PMID: 30641412 DOI: 10.1016/j.molimm.2018.12.030]</w:t>
      </w:r>
    </w:p>
    <w:p w14:paraId="6B15A371"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85 </w:t>
      </w:r>
      <w:r w:rsidRPr="00923605">
        <w:rPr>
          <w:rFonts w:ascii="Book Antiqua" w:hAnsi="Book Antiqua"/>
          <w:b/>
          <w:sz w:val="24"/>
          <w:szCs w:val="24"/>
        </w:rPr>
        <w:t>Khairallah C</w:t>
      </w:r>
      <w:r w:rsidRPr="00923605">
        <w:rPr>
          <w:rFonts w:ascii="Book Antiqua" w:hAnsi="Book Antiqua"/>
          <w:sz w:val="24"/>
          <w:szCs w:val="24"/>
        </w:rPr>
        <w:t xml:space="preserve">, Chu TH, Sheridan BS. Tissue Adaptations of Memory and Tissue-Resident Gamma Delta T Cells. </w:t>
      </w:r>
      <w:r w:rsidRPr="00923605">
        <w:rPr>
          <w:rFonts w:ascii="Book Antiqua" w:hAnsi="Book Antiqua"/>
          <w:i/>
          <w:sz w:val="24"/>
          <w:szCs w:val="24"/>
        </w:rPr>
        <w:t>Front Immunol</w:t>
      </w:r>
      <w:r w:rsidRPr="00923605">
        <w:rPr>
          <w:rFonts w:ascii="Book Antiqua" w:hAnsi="Book Antiqua"/>
          <w:sz w:val="24"/>
          <w:szCs w:val="24"/>
        </w:rPr>
        <w:t xml:space="preserve"> 2018; </w:t>
      </w:r>
      <w:r w:rsidRPr="00923605">
        <w:rPr>
          <w:rFonts w:ascii="Book Antiqua" w:hAnsi="Book Antiqua"/>
          <w:b/>
          <w:sz w:val="24"/>
          <w:szCs w:val="24"/>
        </w:rPr>
        <w:t>9</w:t>
      </w:r>
      <w:r w:rsidRPr="00923605">
        <w:rPr>
          <w:rFonts w:ascii="Book Antiqua" w:hAnsi="Book Antiqua"/>
          <w:sz w:val="24"/>
          <w:szCs w:val="24"/>
        </w:rPr>
        <w:t>: 2636 [PMID: 30538697 DOI: 10.3389/fimmu.2018.02636]</w:t>
      </w:r>
    </w:p>
    <w:p w14:paraId="382C24AE"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86 </w:t>
      </w:r>
      <w:r w:rsidRPr="00923605">
        <w:rPr>
          <w:rFonts w:ascii="Book Antiqua" w:hAnsi="Book Antiqua"/>
          <w:b/>
          <w:sz w:val="24"/>
          <w:szCs w:val="24"/>
        </w:rPr>
        <w:t>Tedesco D</w:t>
      </w:r>
      <w:r w:rsidRPr="00923605">
        <w:rPr>
          <w:rFonts w:ascii="Book Antiqua" w:hAnsi="Book Antiqua"/>
          <w:sz w:val="24"/>
          <w:szCs w:val="24"/>
        </w:rPr>
        <w:t xml:space="preserve">, Thapa M, Chin CY, Ge Y, Gong M, Li J, Gumber S, Speck P, Elrod EJ, Burd EM, Kitchens WH, Magliocca JF, Adams AB, Weiss DS, Mohamadzadeh M, Grakoui A. Alterations in Intestinal Microbiota Lead to Production of Interleukin 17 by Intrahepatic γδ T-Cell Receptor-Positive Cells and Pathogenesis of Cholestatic Liver Disease. </w:t>
      </w:r>
      <w:r w:rsidRPr="00923605">
        <w:rPr>
          <w:rFonts w:ascii="Book Antiqua" w:hAnsi="Book Antiqua"/>
          <w:i/>
          <w:sz w:val="24"/>
          <w:szCs w:val="24"/>
        </w:rPr>
        <w:t>Gastroenterology</w:t>
      </w:r>
      <w:r w:rsidRPr="00923605">
        <w:rPr>
          <w:rFonts w:ascii="Book Antiqua" w:hAnsi="Book Antiqua"/>
          <w:sz w:val="24"/>
          <w:szCs w:val="24"/>
        </w:rPr>
        <w:t xml:space="preserve"> 2018; </w:t>
      </w:r>
      <w:r w:rsidRPr="00923605">
        <w:rPr>
          <w:rFonts w:ascii="Book Antiqua" w:hAnsi="Book Antiqua"/>
          <w:b/>
          <w:sz w:val="24"/>
          <w:szCs w:val="24"/>
        </w:rPr>
        <w:t>154</w:t>
      </w:r>
      <w:r w:rsidRPr="00923605">
        <w:rPr>
          <w:rFonts w:ascii="Book Antiqua" w:hAnsi="Book Antiqua"/>
          <w:sz w:val="24"/>
          <w:szCs w:val="24"/>
        </w:rPr>
        <w:t>: 2178-2193 [PMID: 29454797 DOI: 10.1053/j.gastro.2018.02.019]</w:t>
      </w:r>
    </w:p>
    <w:p w14:paraId="10880027"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87 </w:t>
      </w:r>
      <w:r w:rsidRPr="00923605">
        <w:rPr>
          <w:rFonts w:ascii="Book Antiqua" w:hAnsi="Book Antiqua"/>
          <w:b/>
          <w:sz w:val="24"/>
          <w:szCs w:val="24"/>
        </w:rPr>
        <w:t>Cheng M</w:t>
      </w:r>
      <w:r w:rsidRPr="00923605">
        <w:rPr>
          <w:rFonts w:ascii="Book Antiqua" w:hAnsi="Book Antiqua"/>
          <w:sz w:val="24"/>
          <w:szCs w:val="24"/>
        </w:rPr>
        <w:t xml:space="preserve">, Qian L, Shen G, Bian G, Xu T, Xu W, Shen G, Hu S. Microbiota modulate tumoral immune surveillance in lung through a γδT17 immune cell-dependent mechanism. </w:t>
      </w:r>
      <w:r w:rsidRPr="00923605">
        <w:rPr>
          <w:rFonts w:ascii="Book Antiqua" w:hAnsi="Book Antiqua"/>
          <w:i/>
          <w:sz w:val="24"/>
          <w:szCs w:val="24"/>
        </w:rPr>
        <w:t>Cancer Res</w:t>
      </w:r>
      <w:r w:rsidRPr="00923605">
        <w:rPr>
          <w:rFonts w:ascii="Book Antiqua" w:hAnsi="Book Antiqua"/>
          <w:sz w:val="24"/>
          <w:szCs w:val="24"/>
        </w:rPr>
        <w:t xml:space="preserve"> 2014; </w:t>
      </w:r>
      <w:r w:rsidRPr="00923605">
        <w:rPr>
          <w:rFonts w:ascii="Book Antiqua" w:hAnsi="Book Antiqua"/>
          <w:b/>
          <w:sz w:val="24"/>
          <w:szCs w:val="24"/>
        </w:rPr>
        <w:t>74</w:t>
      </w:r>
      <w:r w:rsidRPr="00923605">
        <w:rPr>
          <w:rFonts w:ascii="Book Antiqua" w:hAnsi="Book Antiqua"/>
          <w:sz w:val="24"/>
          <w:szCs w:val="24"/>
        </w:rPr>
        <w:t>: 4030-4041 [PMID: 24947042 DOI: 10.1158/0008-5472.CAN-13-2462]</w:t>
      </w:r>
    </w:p>
    <w:p w14:paraId="4C7AA2F2"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88 </w:t>
      </w:r>
      <w:r w:rsidRPr="00923605">
        <w:rPr>
          <w:rFonts w:ascii="Book Antiqua" w:hAnsi="Book Antiqua"/>
          <w:b/>
          <w:sz w:val="24"/>
          <w:szCs w:val="24"/>
        </w:rPr>
        <w:t>Li M</w:t>
      </w:r>
      <w:r w:rsidRPr="00923605">
        <w:rPr>
          <w:rFonts w:ascii="Book Antiqua" w:hAnsi="Book Antiqua"/>
          <w:sz w:val="24"/>
          <w:szCs w:val="24"/>
        </w:rPr>
        <w:t xml:space="preserve">, Gao J, Tang Y, Liu M, Wu S, Qu K, Long X, Li H, Liu M, Liu Y, Yuan J, Mao L, Liu Y, Zheng X, Wang E, Wang J, Yang Y. Traditional Herbal Medicine-Derived Sulforaphene LFS-01 Reverses Colitis in Mice by Selectively Altering the Gut Microbiota and Promoting Intestinal Gamma-Delta T Cells. </w:t>
      </w:r>
      <w:r w:rsidRPr="00923605">
        <w:rPr>
          <w:rFonts w:ascii="Book Antiqua" w:hAnsi="Book Antiqua"/>
          <w:i/>
          <w:sz w:val="24"/>
          <w:szCs w:val="24"/>
        </w:rPr>
        <w:t>Front Pharmacol</w:t>
      </w:r>
      <w:r w:rsidRPr="00923605">
        <w:rPr>
          <w:rFonts w:ascii="Book Antiqua" w:hAnsi="Book Antiqua"/>
          <w:sz w:val="24"/>
          <w:szCs w:val="24"/>
        </w:rPr>
        <w:t xml:space="preserve"> 2017; </w:t>
      </w:r>
      <w:r w:rsidRPr="00923605">
        <w:rPr>
          <w:rFonts w:ascii="Book Antiqua" w:hAnsi="Book Antiqua"/>
          <w:b/>
          <w:sz w:val="24"/>
          <w:szCs w:val="24"/>
        </w:rPr>
        <w:t>8</w:t>
      </w:r>
      <w:r w:rsidRPr="00923605">
        <w:rPr>
          <w:rFonts w:ascii="Book Antiqua" w:hAnsi="Book Antiqua"/>
          <w:sz w:val="24"/>
          <w:szCs w:val="24"/>
        </w:rPr>
        <w:t>: 959 [PMID: 29375374 DOI: 10.3389/fphar.2017.00959]</w:t>
      </w:r>
    </w:p>
    <w:p w14:paraId="17CA0265"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89 </w:t>
      </w:r>
      <w:r w:rsidRPr="00923605">
        <w:rPr>
          <w:rFonts w:ascii="Book Antiqua" w:hAnsi="Book Antiqua"/>
          <w:b/>
          <w:sz w:val="24"/>
          <w:szCs w:val="24"/>
        </w:rPr>
        <w:t>Lee JS</w:t>
      </w:r>
      <w:r w:rsidRPr="00923605">
        <w:rPr>
          <w:rFonts w:ascii="Book Antiqua" w:hAnsi="Book Antiqua"/>
          <w:sz w:val="24"/>
          <w:szCs w:val="24"/>
        </w:rPr>
        <w:t xml:space="preserve">, Tato CM, Joyce-Shaikh B, Gulen MF, Cayatte C, Chen Y, Blumenschein WM, Judo M, Ayanoglu G, McClanahan TK, Li X, Cua DJ. Interleukin-23-Independent IL-17 Production Regulates Intestinal Epithelial Permeability. </w:t>
      </w:r>
      <w:r w:rsidRPr="00923605">
        <w:rPr>
          <w:rFonts w:ascii="Book Antiqua" w:hAnsi="Book Antiqua"/>
          <w:i/>
          <w:sz w:val="24"/>
          <w:szCs w:val="24"/>
        </w:rPr>
        <w:t>Immunity</w:t>
      </w:r>
      <w:r w:rsidRPr="00923605">
        <w:rPr>
          <w:rFonts w:ascii="Book Antiqua" w:hAnsi="Book Antiqua"/>
          <w:sz w:val="24"/>
          <w:szCs w:val="24"/>
        </w:rPr>
        <w:t xml:space="preserve"> 2015; </w:t>
      </w:r>
      <w:r w:rsidRPr="00923605">
        <w:rPr>
          <w:rFonts w:ascii="Book Antiqua" w:hAnsi="Book Antiqua"/>
          <w:b/>
          <w:sz w:val="24"/>
          <w:szCs w:val="24"/>
        </w:rPr>
        <w:t>43</w:t>
      </w:r>
      <w:r w:rsidRPr="00923605">
        <w:rPr>
          <w:rFonts w:ascii="Book Antiqua" w:hAnsi="Book Antiqua"/>
          <w:sz w:val="24"/>
          <w:szCs w:val="24"/>
        </w:rPr>
        <w:t xml:space="preserve">: 727-738 [PMID: 26431948 DOI: </w:t>
      </w:r>
      <w:r w:rsidRPr="00923605">
        <w:rPr>
          <w:rFonts w:ascii="Book Antiqua" w:hAnsi="Book Antiqua"/>
          <w:sz w:val="24"/>
          <w:szCs w:val="24"/>
        </w:rPr>
        <w:lastRenderedPageBreak/>
        <w:t>10.1016/j.immuni.2015.09.003]</w:t>
      </w:r>
    </w:p>
    <w:p w14:paraId="3BCAA66C" w14:textId="77777777"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sz w:val="24"/>
          <w:szCs w:val="24"/>
        </w:rPr>
        <w:t xml:space="preserve">90 </w:t>
      </w:r>
      <w:r w:rsidRPr="00923605">
        <w:rPr>
          <w:rFonts w:ascii="Book Antiqua" w:hAnsi="Book Antiqua"/>
          <w:b/>
          <w:sz w:val="24"/>
          <w:szCs w:val="24"/>
        </w:rPr>
        <w:t>Li M</w:t>
      </w:r>
      <w:r w:rsidRPr="00923605">
        <w:rPr>
          <w:rFonts w:ascii="Book Antiqua" w:hAnsi="Book Antiqua"/>
          <w:sz w:val="24"/>
          <w:szCs w:val="24"/>
        </w:rPr>
        <w:t xml:space="preserve">, Wang B, Sun X, Tang Y, Wei X, Ge B, Tang Y, Deng Y, He C, Yuan J, Li X. Upregulation of Intestinal Barrier Function in Mice with DSS-Induced Colitis by a Defined Bacterial Consortium Is Associated with Expansion of IL-17A Producing Gamma Delta T Cells. </w:t>
      </w:r>
      <w:r w:rsidRPr="00923605">
        <w:rPr>
          <w:rFonts w:ascii="Book Antiqua" w:hAnsi="Book Antiqua"/>
          <w:i/>
          <w:sz w:val="24"/>
          <w:szCs w:val="24"/>
        </w:rPr>
        <w:t>Front Immunol</w:t>
      </w:r>
      <w:r w:rsidRPr="00923605">
        <w:rPr>
          <w:rFonts w:ascii="Book Antiqua" w:hAnsi="Book Antiqua"/>
          <w:sz w:val="24"/>
          <w:szCs w:val="24"/>
        </w:rPr>
        <w:t xml:space="preserve"> 2017; </w:t>
      </w:r>
      <w:r w:rsidRPr="00923605">
        <w:rPr>
          <w:rFonts w:ascii="Book Antiqua" w:hAnsi="Book Antiqua"/>
          <w:b/>
          <w:sz w:val="24"/>
          <w:szCs w:val="24"/>
        </w:rPr>
        <w:t>8</w:t>
      </w:r>
      <w:r w:rsidRPr="00923605">
        <w:rPr>
          <w:rFonts w:ascii="Book Antiqua" w:hAnsi="Book Antiqua"/>
          <w:sz w:val="24"/>
          <w:szCs w:val="24"/>
        </w:rPr>
        <w:t>: 824 [PMID: 28747917 DOI: 10.3389/fimmu.2017.00824]</w:t>
      </w:r>
    </w:p>
    <w:p w14:paraId="32C09F4E" w14:textId="77777777" w:rsidR="00A314E5" w:rsidRPr="00923605" w:rsidRDefault="00A314E5" w:rsidP="00923605">
      <w:pPr>
        <w:adjustRightInd w:val="0"/>
        <w:snapToGrid w:val="0"/>
        <w:spacing w:line="360" w:lineRule="auto"/>
        <w:rPr>
          <w:rFonts w:ascii="Book Antiqua" w:eastAsiaTheme="majorEastAsia" w:hAnsi="Book Antiqua" w:cs="Times New Roman"/>
          <w:sz w:val="24"/>
          <w:szCs w:val="24"/>
          <w:shd w:val="clear" w:color="auto" w:fill="FFFFFF"/>
        </w:rPr>
      </w:pPr>
    </w:p>
    <w:p w14:paraId="5E55833F" w14:textId="31F01002" w:rsidR="00A314E5" w:rsidRPr="00923605" w:rsidRDefault="00A314E5" w:rsidP="00923605">
      <w:pPr>
        <w:widowControl/>
        <w:snapToGrid w:val="0"/>
        <w:spacing w:line="360" w:lineRule="auto"/>
        <w:rPr>
          <w:rStyle w:val="highlight"/>
          <w:rFonts w:ascii="Book Antiqua" w:eastAsiaTheme="majorEastAsia" w:hAnsi="Book Antiqua" w:cs="Times New Roman"/>
          <w:sz w:val="24"/>
          <w:szCs w:val="24"/>
          <w:shd w:val="clear" w:color="auto" w:fill="FFFFFF"/>
        </w:rPr>
      </w:pPr>
      <w:r w:rsidRPr="00923605">
        <w:rPr>
          <w:rStyle w:val="highlight"/>
          <w:rFonts w:ascii="Book Antiqua" w:eastAsiaTheme="majorEastAsia" w:hAnsi="Book Antiqua" w:cs="Times New Roman"/>
          <w:sz w:val="24"/>
          <w:szCs w:val="24"/>
          <w:shd w:val="clear" w:color="auto" w:fill="FFFFFF"/>
        </w:rPr>
        <w:br w:type="page"/>
      </w:r>
    </w:p>
    <w:p w14:paraId="089637C4" w14:textId="77777777" w:rsidR="00A314E5" w:rsidRPr="00923605" w:rsidRDefault="00A314E5" w:rsidP="00923605">
      <w:pPr>
        <w:adjustRightInd w:val="0"/>
        <w:snapToGrid w:val="0"/>
        <w:spacing w:line="360" w:lineRule="auto"/>
        <w:rPr>
          <w:rFonts w:ascii="Book Antiqua" w:hAnsi="Book Antiqua"/>
          <w:b/>
          <w:sz w:val="24"/>
          <w:szCs w:val="24"/>
        </w:rPr>
      </w:pPr>
      <w:r w:rsidRPr="00923605">
        <w:rPr>
          <w:rFonts w:ascii="Book Antiqua" w:hAnsi="Book Antiqua"/>
          <w:b/>
          <w:sz w:val="24"/>
          <w:szCs w:val="24"/>
        </w:rPr>
        <w:lastRenderedPageBreak/>
        <w:t>Footnotes</w:t>
      </w:r>
    </w:p>
    <w:p w14:paraId="05E61F37" w14:textId="57A23A31" w:rsidR="00A314E5" w:rsidRPr="00923605" w:rsidRDefault="00A314E5" w:rsidP="00923605">
      <w:pPr>
        <w:snapToGrid w:val="0"/>
        <w:spacing w:line="360" w:lineRule="auto"/>
        <w:rPr>
          <w:rFonts w:ascii="Book Antiqua" w:hAnsi="Book Antiqua"/>
          <w:sz w:val="24"/>
          <w:szCs w:val="24"/>
        </w:rPr>
      </w:pPr>
      <w:r w:rsidRPr="00923605">
        <w:rPr>
          <w:rFonts w:ascii="Book Antiqua" w:hAnsi="Book Antiqua"/>
          <w:b/>
          <w:color w:val="000000"/>
          <w:sz w:val="24"/>
          <w:szCs w:val="24"/>
        </w:rPr>
        <w:t>Conflict-of-interest statement</w:t>
      </w:r>
      <w:r w:rsidRPr="00923605">
        <w:rPr>
          <w:rFonts w:ascii="Book Antiqua" w:hAnsi="Book Antiqua"/>
          <w:b/>
          <w:sz w:val="24"/>
          <w:szCs w:val="24"/>
        </w:rPr>
        <w:t xml:space="preserve">: </w:t>
      </w:r>
      <w:r w:rsidRPr="00923605">
        <w:rPr>
          <w:rFonts w:ascii="Book Antiqua" w:hAnsi="Book Antiqua"/>
          <w:sz w:val="24"/>
          <w:szCs w:val="24"/>
        </w:rPr>
        <w:t xml:space="preserve">There is no conflict of interest associated with </w:t>
      </w:r>
      <w:r w:rsidR="00E653D0">
        <w:rPr>
          <w:rFonts w:ascii="Book Antiqua" w:hAnsi="Book Antiqua"/>
          <w:sz w:val="24"/>
          <w:szCs w:val="24"/>
        </w:rPr>
        <w:t xml:space="preserve">the contributions of </w:t>
      </w:r>
      <w:r w:rsidRPr="00923605">
        <w:rPr>
          <w:rFonts w:ascii="Book Antiqua" w:hAnsi="Book Antiqua"/>
          <w:sz w:val="24"/>
          <w:szCs w:val="24"/>
        </w:rPr>
        <w:t xml:space="preserve">the senior author or other coauthors </w:t>
      </w:r>
      <w:r w:rsidR="00E653D0">
        <w:rPr>
          <w:rFonts w:ascii="Book Antiqua" w:hAnsi="Book Antiqua"/>
          <w:sz w:val="24"/>
          <w:szCs w:val="24"/>
        </w:rPr>
        <w:t>to</w:t>
      </w:r>
      <w:r w:rsidRPr="00923605">
        <w:rPr>
          <w:rFonts w:ascii="Book Antiqua" w:hAnsi="Book Antiqua"/>
          <w:sz w:val="24"/>
          <w:szCs w:val="24"/>
        </w:rPr>
        <w:t xml:space="preserve"> this manuscript.</w:t>
      </w:r>
    </w:p>
    <w:p w14:paraId="68483F9E" w14:textId="77777777" w:rsidR="00A314E5" w:rsidRPr="00923605" w:rsidRDefault="00A314E5" w:rsidP="00923605">
      <w:pPr>
        <w:snapToGrid w:val="0"/>
        <w:spacing w:line="360" w:lineRule="auto"/>
        <w:rPr>
          <w:rFonts w:ascii="Book Antiqua" w:hAnsi="Book Antiqua"/>
          <w:b/>
          <w:color w:val="000000"/>
          <w:sz w:val="24"/>
          <w:szCs w:val="24"/>
        </w:rPr>
      </w:pPr>
    </w:p>
    <w:p w14:paraId="36BD8AE8" w14:textId="77777777" w:rsidR="00A314E5" w:rsidRPr="00923605" w:rsidRDefault="00A314E5" w:rsidP="00923605">
      <w:pPr>
        <w:snapToGrid w:val="0"/>
        <w:spacing w:line="360" w:lineRule="auto"/>
        <w:rPr>
          <w:rFonts w:ascii="Book Antiqua" w:hAnsi="Book Antiqua" w:cs="宋体"/>
          <w:color w:val="000000"/>
          <w:sz w:val="24"/>
          <w:szCs w:val="24"/>
        </w:rPr>
      </w:pPr>
      <w:r w:rsidRPr="00923605">
        <w:rPr>
          <w:rFonts w:ascii="Book Antiqua" w:hAnsi="Book Antiqua"/>
          <w:b/>
          <w:color w:val="000000"/>
          <w:sz w:val="24"/>
          <w:szCs w:val="24"/>
        </w:rPr>
        <w:t>Open-Access:</w:t>
      </w:r>
      <w:r w:rsidRPr="00923605">
        <w:rPr>
          <w:rFonts w:ascii="Book Antiqua" w:hAnsi="Book Antiqua"/>
          <w:color w:val="000000"/>
          <w:sz w:val="24"/>
          <w:szCs w:val="24"/>
        </w:rPr>
        <w:t xml:space="preserve"> This article is an open-access </w:t>
      </w:r>
      <w:r w:rsidRPr="00923605">
        <w:rPr>
          <w:rFonts w:ascii="Book Antiqua" w:hAnsi="Book Antiqua"/>
          <w:sz w:val="24"/>
          <w:szCs w:val="24"/>
        </w:rPr>
        <w:t xml:space="preserve">article that was selected </w:t>
      </w:r>
      <w:r w:rsidRPr="00923605">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86BF73" w14:textId="77777777" w:rsidR="00A314E5" w:rsidRPr="00923605" w:rsidRDefault="00A314E5" w:rsidP="00923605">
      <w:pPr>
        <w:snapToGrid w:val="0"/>
        <w:spacing w:line="360" w:lineRule="auto"/>
        <w:rPr>
          <w:rFonts w:ascii="Book Antiqua" w:hAnsi="Book Antiqua"/>
          <w:sz w:val="24"/>
          <w:szCs w:val="24"/>
        </w:rPr>
      </w:pPr>
    </w:p>
    <w:p w14:paraId="6C6B5818" w14:textId="231BE3C8" w:rsidR="00A314E5" w:rsidRPr="00923605" w:rsidRDefault="00A314E5" w:rsidP="00923605">
      <w:pPr>
        <w:adjustRightInd w:val="0"/>
        <w:snapToGrid w:val="0"/>
        <w:spacing w:line="360" w:lineRule="auto"/>
        <w:rPr>
          <w:rFonts w:ascii="Book Antiqua" w:hAnsi="Book Antiqua"/>
          <w:bCs/>
          <w:color w:val="000000"/>
          <w:sz w:val="24"/>
          <w:szCs w:val="24"/>
        </w:rPr>
      </w:pPr>
      <w:r w:rsidRPr="00923605">
        <w:rPr>
          <w:rFonts w:ascii="Book Antiqua" w:hAnsi="Book Antiqua"/>
          <w:b/>
          <w:bCs/>
          <w:color w:val="000000"/>
          <w:sz w:val="24"/>
          <w:szCs w:val="24"/>
          <w:lang w:eastAsia="pl-PL"/>
        </w:rPr>
        <w:t>Manuscript source:</w:t>
      </w:r>
      <w:r w:rsidRPr="00923605">
        <w:rPr>
          <w:rFonts w:ascii="Book Antiqua" w:hAnsi="Book Antiqua"/>
          <w:b/>
          <w:bCs/>
          <w:color w:val="000000"/>
          <w:sz w:val="24"/>
          <w:szCs w:val="24"/>
        </w:rPr>
        <w:t xml:space="preserve"> </w:t>
      </w:r>
      <w:r w:rsidR="00923605" w:rsidRPr="00923605">
        <w:rPr>
          <w:rFonts w:ascii="Book Antiqua" w:hAnsi="Book Antiqua"/>
          <w:bCs/>
          <w:color w:val="000000"/>
          <w:sz w:val="24"/>
          <w:szCs w:val="24"/>
        </w:rPr>
        <w:t>Unsolicited manuscript</w:t>
      </w:r>
    </w:p>
    <w:p w14:paraId="255C0EC3" w14:textId="77777777" w:rsidR="00A314E5" w:rsidRPr="00923605" w:rsidRDefault="00A314E5" w:rsidP="00923605">
      <w:pPr>
        <w:adjustRightInd w:val="0"/>
        <w:snapToGrid w:val="0"/>
        <w:spacing w:line="360" w:lineRule="auto"/>
        <w:rPr>
          <w:rFonts w:ascii="Book Antiqua" w:hAnsi="Book Antiqua"/>
          <w:b/>
          <w:sz w:val="24"/>
          <w:szCs w:val="24"/>
        </w:rPr>
      </w:pPr>
    </w:p>
    <w:p w14:paraId="57AF1B7E" w14:textId="16291DCA" w:rsidR="00A314E5" w:rsidRPr="00923605" w:rsidRDefault="00A314E5" w:rsidP="00923605">
      <w:pPr>
        <w:snapToGrid w:val="0"/>
        <w:spacing w:line="360" w:lineRule="auto"/>
        <w:rPr>
          <w:rFonts w:ascii="Book Antiqua" w:hAnsi="Book Antiqua"/>
          <w:b/>
          <w:sz w:val="24"/>
          <w:szCs w:val="24"/>
        </w:rPr>
      </w:pPr>
      <w:r w:rsidRPr="00923605">
        <w:rPr>
          <w:rFonts w:ascii="Book Antiqua" w:hAnsi="Book Antiqua"/>
          <w:b/>
          <w:sz w:val="24"/>
          <w:szCs w:val="24"/>
        </w:rPr>
        <w:t>Peer-review started:</w:t>
      </w:r>
      <w:r w:rsidRPr="00923605">
        <w:rPr>
          <w:rFonts w:ascii="Book Antiqua" w:hAnsi="Book Antiqua"/>
          <w:sz w:val="24"/>
          <w:szCs w:val="24"/>
        </w:rPr>
        <w:t xml:space="preserve"> </w:t>
      </w:r>
      <w:r w:rsidR="00923605">
        <w:rPr>
          <w:rFonts w:ascii="Book Antiqua" w:hAnsi="Book Antiqua"/>
          <w:sz w:val="24"/>
          <w:szCs w:val="24"/>
        </w:rPr>
        <w:t>February 10, 2020</w:t>
      </w:r>
    </w:p>
    <w:p w14:paraId="73BE83A4" w14:textId="1324BAC2" w:rsidR="00A314E5" w:rsidRPr="00923605" w:rsidRDefault="00A314E5" w:rsidP="00923605">
      <w:pPr>
        <w:snapToGrid w:val="0"/>
        <w:spacing w:line="360" w:lineRule="auto"/>
        <w:rPr>
          <w:rFonts w:ascii="Book Antiqua" w:hAnsi="Book Antiqua"/>
          <w:sz w:val="24"/>
          <w:szCs w:val="24"/>
        </w:rPr>
      </w:pPr>
      <w:bookmarkStart w:id="34" w:name="OLE_LINK21"/>
      <w:bookmarkStart w:id="35" w:name="OLE_LINK22"/>
      <w:r w:rsidRPr="00923605">
        <w:rPr>
          <w:rFonts w:ascii="Book Antiqua" w:hAnsi="Book Antiqua"/>
          <w:b/>
          <w:sz w:val="24"/>
          <w:szCs w:val="24"/>
        </w:rPr>
        <w:t xml:space="preserve">First decision: </w:t>
      </w:r>
      <w:r w:rsidR="00923605">
        <w:rPr>
          <w:rFonts w:ascii="Book Antiqua" w:hAnsi="Book Antiqua"/>
          <w:sz w:val="24"/>
          <w:szCs w:val="24"/>
        </w:rPr>
        <w:t>April 12, 2020</w:t>
      </w:r>
    </w:p>
    <w:bookmarkEnd w:id="34"/>
    <w:bookmarkEnd w:id="35"/>
    <w:p w14:paraId="6ECD26BB" w14:textId="77777777" w:rsidR="00A314E5" w:rsidRPr="00923605" w:rsidRDefault="00A314E5" w:rsidP="00923605">
      <w:pPr>
        <w:snapToGrid w:val="0"/>
        <w:spacing w:line="360" w:lineRule="auto"/>
        <w:rPr>
          <w:rFonts w:ascii="Book Antiqua" w:hAnsi="Book Antiqua"/>
          <w:b/>
          <w:sz w:val="24"/>
          <w:szCs w:val="24"/>
        </w:rPr>
      </w:pPr>
      <w:r w:rsidRPr="00923605">
        <w:rPr>
          <w:rFonts w:ascii="Book Antiqua" w:hAnsi="Book Antiqua"/>
          <w:b/>
          <w:sz w:val="24"/>
          <w:szCs w:val="24"/>
        </w:rPr>
        <w:t>Article in press:</w:t>
      </w:r>
    </w:p>
    <w:p w14:paraId="4F53D363" w14:textId="77777777" w:rsidR="00A314E5" w:rsidRPr="00923605" w:rsidRDefault="00A314E5" w:rsidP="00923605">
      <w:pPr>
        <w:adjustRightInd w:val="0"/>
        <w:snapToGrid w:val="0"/>
        <w:spacing w:line="360" w:lineRule="auto"/>
        <w:ind w:right="239"/>
        <w:rPr>
          <w:rStyle w:val="a9"/>
          <w:rFonts w:ascii="Book Antiqua" w:hAnsi="Book Antiqua" w:cs="Arial"/>
          <w:noProof/>
          <w:sz w:val="24"/>
          <w:szCs w:val="24"/>
        </w:rPr>
      </w:pPr>
    </w:p>
    <w:p w14:paraId="5DE155C1" w14:textId="14176D82" w:rsidR="00A314E5" w:rsidRPr="00923605" w:rsidRDefault="00A314E5" w:rsidP="00923605">
      <w:pPr>
        <w:adjustRightInd w:val="0"/>
        <w:snapToGrid w:val="0"/>
        <w:spacing w:line="360" w:lineRule="auto"/>
        <w:rPr>
          <w:rFonts w:ascii="Book Antiqua" w:eastAsia="微软雅黑" w:hAnsi="Book Antiqua" w:cs="宋体"/>
          <w:sz w:val="24"/>
          <w:szCs w:val="24"/>
        </w:rPr>
      </w:pPr>
      <w:r w:rsidRPr="00923605">
        <w:rPr>
          <w:rFonts w:ascii="Book Antiqua" w:hAnsi="Book Antiqua" w:cs="宋体"/>
          <w:b/>
          <w:sz w:val="24"/>
          <w:szCs w:val="24"/>
        </w:rPr>
        <w:t xml:space="preserve">Specialty type: </w:t>
      </w:r>
      <w:r w:rsidR="00923605" w:rsidRPr="00923605">
        <w:rPr>
          <w:rFonts w:ascii="Book Antiqua" w:eastAsia="微软雅黑" w:hAnsi="Book Antiqua" w:cs="宋体"/>
          <w:sz w:val="24"/>
          <w:szCs w:val="24"/>
        </w:rPr>
        <w:t>Gastroenterology and hepatology</w:t>
      </w:r>
    </w:p>
    <w:p w14:paraId="28A3B052" w14:textId="5CDCA11F" w:rsidR="00A314E5" w:rsidRPr="00923605" w:rsidRDefault="00A314E5" w:rsidP="00923605">
      <w:pPr>
        <w:adjustRightInd w:val="0"/>
        <w:snapToGrid w:val="0"/>
        <w:spacing w:line="360" w:lineRule="auto"/>
        <w:rPr>
          <w:rFonts w:ascii="Book Antiqua" w:hAnsi="Book Antiqua" w:cs="宋体"/>
          <w:sz w:val="24"/>
          <w:szCs w:val="24"/>
        </w:rPr>
      </w:pPr>
      <w:r w:rsidRPr="00923605">
        <w:rPr>
          <w:rFonts w:ascii="Book Antiqua" w:hAnsi="Book Antiqua" w:cs="宋体"/>
          <w:b/>
          <w:sz w:val="24"/>
          <w:szCs w:val="24"/>
        </w:rPr>
        <w:t xml:space="preserve">Country/Territory of origin: </w:t>
      </w:r>
      <w:r w:rsidR="00923605" w:rsidRPr="00923605">
        <w:rPr>
          <w:rFonts w:ascii="Book Antiqua" w:hAnsi="Book Antiqua" w:cs="宋体"/>
          <w:sz w:val="24"/>
          <w:szCs w:val="24"/>
        </w:rPr>
        <w:t>China</w:t>
      </w:r>
    </w:p>
    <w:p w14:paraId="2AB00026" w14:textId="77777777" w:rsidR="00A314E5" w:rsidRPr="00923605" w:rsidRDefault="00A314E5" w:rsidP="00923605">
      <w:pPr>
        <w:adjustRightInd w:val="0"/>
        <w:snapToGrid w:val="0"/>
        <w:spacing w:line="360" w:lineRule="auto"/>
        <w:rPr>
          <w:rFonts w:ascii="Book Antiqua" w:hAnsi="Book Antiqua" w:cs="宋体"/>
          <w:b/>
          <w:sz w:val="24"/>
          <w:szCs w:val="24"/>
        </w:rPr>
      </w:pPr>
      <w:r w:rsidRPr="00923605">
        <w:rPr>
          <w:rFonts w:ascii="Book Antiqua" w:hAnsi="Book Antiqua" w:cs="宋体"/>
          <w:b/>
          <w:sz w:val="24"/>
          <w:szCs w:val="24"/>
        </w:rPr>
        <w:t>Peer-review report’s scientific quality classification</w:t>
      </w:r>
    </w:p>
    <w:p w14:paraId="3D027AC9" w14:textId="2CFEE27B" w:rsidR="00A314E5" w:rsidRPr="00923605" w:rsidRDefault="00923605" w:rsidP="00923605">
      <w:pPr>
        <w:adjustRightInd w:val="0"/>
        <w:snapToGrid w:val="0"/>
        <w:spacing w:line="360" w:lineRule="auto"/>
        <w:rPr>
          <w:rFonts w:ascii="Book Antiqua" w:hAnsi="Book Antiqua" w:cs="宋体"/>
          <w:sz w:val="24"/>
          <w:szCs w:val="24"/>
        </w:rPr>
      </w:pPr>
      <w:r>
        <w:rPr>
          <w:rFonts w:ascii="Book Antiqua" w:hAnsi="Book Antiqua" w:cs="宋体"/>
          <w:sz w:val="24"/>
          <w:szCs w:val="24"/>
        </w:rPr>
        <w:t>Grade A (Excellent): 0</w:t>
      </w:r>
    </w:p>
    <w:p w14:paraId="232D47B7" w14:textId="34257A08" w:rsidR="00A314E5" w:rsidRPr="00923605" w:rsidRDefault="00A314E5" w:rsidP="00923605">
      <w:pPr>
        <w:adjustRightInd w:val="0"/>
        <w:snapToGrid w:val="0"/>
        <w:spacing w:line="360" w:lineRule="auto"/>
        <w:rPr>
          <w:rFonts w:ascii="Book Antiqua" w:hAnsi="Book Antiqua" w:cs="宋体"/>
          <w:sz w:val="24"/>
          <w:szCs w:val="24"/>
        </w:rPr>
      </w:pPr>
      <w:r w:rsidRPr="00923605">
        <w:rPr>
          <w:rFonts w:ascii="Book Antiqua" w:hAnsi="Book Antiqua" w:cs="宋体"/>
          <w:sz w:val="24"/>
          <w:szCs w:val="24"/>
        </w:rPr>
        <w:t xml:space="preserve">Grade B (Very good): </w:t>
      </w:r>
      <w:r w:rsidR="00923605">
        <w:rPr>
          <w:rFonts w:ascii="Book Antiqua" w:hAnsi="Book Antiqua" w:cs="宋体"/>
          <w:sz w:val="24"/>
          <w:szCs w:val="24"/>
        </w:rPr>
        <w:t>0</w:t>
      </w:r>
    </w:p>
    <w:p w14:paraId="1B24F107" w14:textId="24847187" w:rsidR="00A314E5" w:rsidRPr="00923605" w:rsidRDefault="00A314E5" w:rsidP="00923605">
      <w:pPr>
        <w:adjustRightInd w:val="0"/>
        <w:snapToGrid w:val="0"/>
        <w:spacing w:line="360" w:lineRule="auto"/>
        <w:rPr>
          <w:rFonts w:ascii="Book Antiqua" w:hAnsi="Book Antiqua" w:cs="宋体"/>
          <w:sz w:val="24"/>
          <w:szCs w:val="24"/>
        </w:rPr>
      </w:pPr>
      <w:r w:rsidRPr="00923605">
        <w:rPr>
          <w:rFonts w:ascii="Book Antiqua" w:hAnsi="Book Antiqua" w:cs="宋体"/>
          <w:sz w:val="24"/>
          <w:szCs w:val="24"/>
        </w:rPr>
        <w:t>Grade C (Good): C</w:t>
      </w:r>
      <w:r w:rsidR="00923605">
        <w:rPr>
          <w:rFonts w:ascii="Book Antiqua" w:hAnsi="Book Antiqua" w:cs="宋体"/>
          <w:sz w:val="24"/>
          <w:szCs w:val="24"/>
        </w:rPr>
        <w:t>, C</w:t>
      </w:r>
    </w:p>
    <w:p w14:paraId="733F6033" w14:textId="77777777" w:rsidR="00A314E5" w:rsidRPr="00923605" w:rsidRDefault="00A314E5" w:rsidP="00923605">
      <w:pPr>
        <w:adjustRightInd w:val="0"/>
        <w:snapToGrid w:val="0"/>
        <w:spacing w:line="360" w:lineRule="auto"/>
        <w:rPr>
          <w:rFonts w:ascii="Book Antiqua" w:hAnsi="Book Antiqua" w:cs="宋体"/>
          <w:sz w:val="24"/>
          <w:szCs w:val="24"/>
        </w:rPr>
      </w:pPr>
      <w:r w:rsidRPr="00923605">
        <w:rPr>
          <w:rFonts w:ascii="Book Antiqua" w:hAnsi="Book Antiqua" w:cs="宋体"/>
          <w:sz w:val="24"/>
          <w:szCs w:val="24"/>
        </w:rPr>
        <w:t>Grade D (Fair): 0</w:t>
      </w:r>
    </w:p>
    <w:p w14:paraId="615A6961" w14:textId="77777777" w:rsidR="00A314E5" w:rsidRPr="00923605" w:rsidRDefault="00A314E5" w:rsidP="00923605">
      <w:pPr>
        <w:adjustRightInd w:val="0"/>
        <w:snapToGrid w:val="0"/>
        <w:spacing w:line="360" w:lineRule="auto"/>
        <w:rPr>
          <w:rFonts w:ascii="Book Antiqua" w:eastAsia="等线" w:hAnsi="Book Antiqua"/>
          <w:sz w:val="24"/>
          <w:szCs w:val="24"/>
          <w:lang w:val="hu-HU"/>
        </w:rPr>
      </w:pPr>
      <w:r w:rsidRPr="00923605">
        <w:rPr>
          <w:rFonts w:ascii="Book Antiqua" w:hAnsi="Book Antiqua" w:cs="宋体"/>
          <w:sz w:val="24"/>
          <w:szCs w:val="24"/>
        </w:rPr>
        <w:t>Grade E (Poor): 0</w:t>
      </w:r>
    </w:p>
    <w:p w14:paraId="64899AF5" w14:textId="77777777" w:rsidR="00A314E5" w:rsidRPr="00923605" w:rsidRDefault="00A314E5" w:rsidP="00923605">
      <w:pPr>
        <w:adjustRightInd w:val="0"/>
        <w:snapToGrid w:val="0"/>
        <w:spacing w:line="360" w:lineRule="auto"/>
        <w:ind w:right="239"/>
        <w:rPr>
          <w:rStyle w:val="a9"/>
          <w:rFonts w:ascii="Book Antiqua" w:hAnsi="Book Antiqua" w:cs="Arial"/>
          <w:noProof/>
          <w:sz w:val="24"/>
          <w:szCs w:val="24"/>
          <w:lang w:val="hu-HU"/>
        </w:rPr>
      </w:pPr>
    </w:p>
    <w:p w14:paraId="0E0A985A" w14:textId="7B1666FE" w:rsidR="00A314E5" w:rsidRPr="00923605" w:rsidRDefault="00A314E5" w:rsidP="00923605">
      <w:pPr>
        <w:adjustRightInd w:val="0"/>
        <w:snapToGrid w:val="0"/>
        <w:spacing w:line="360" w:lineRule="auto"/>
        <w:ind w:right="239"/>
        <w:rPr>
          <w:rFonts w:ascii="Book Antiqua" w:hAnsi="Book Antiqua"/>
          <w:bCs/>
          <w:sz w:val="24"/>
          <w:szCs w:val="24"/>
        </w:rPr>
      </w:pPr>
      <w:r w:rsidRPr="00923605">
        <w:rPr>
          <w:rStyle w:val="a9"/>
          <w:rFonts w:ascii="Book Antiqua" w:hAnsi="Book Antiqua" w:cs="Arial"/>
          <w:noProof/>
          <w:sz w:val="24"/>
          <w:szCs w:val="24"/>
          <w:lang w:val="en-GB"/>
        </w:rPr>
        <w:t>P-Reviewer:</w:t>
      </w:r>
      <w:r w:rsidRPr="00923605">
        <w:rPr>
          <w:rFonts w:ascii="Book Antiqua" w:hAnsi="Book Antiqua"/>
          <w:color w:val="000000"/>
          <w:sz w:val="24"/>
          <w:szCs w:val="24"/>
          <w:lang w:val="en-GB"/>
        </w:rPr>
        <w:t xml:space="preserve"> </w:t>
      </w:r>
      <w:r w:rsidR="00923605" w:rsidRPr="00923605">
        <w:rPr>
          <w:rFonts w:ascii="Book Antiqua" w:hAnsi="Book Antiqua"/>
          <w:color w:val="000000"/>
          <w:sz w:val="24"/>
          <w:szCs w:val="24"/>
          <w:lang w:val="en-GB"/>
        </w:rPr>
        <w:t>Durazzo</w:t>
      </w:r>
      <w:r w:rsidR="00923605">
        <w:rPr>
          <w:rFonts w:ascii="Book Antiqua" w:hAnsi="Book Antiqua"/>
          <w:color w:val="000000"/>
          <w:sz w:val="24"/>
          <w:szCs w:val="24"/>
          <w:lang w:val="en-GB"/>
        </w:rPr>
        <w:t xml:space="preserve"> M, </w:t>
      </w:r>
      <w:r w:rsidR="00923605" w:rsidRPr="00923605">
        <w:rPr>
          <w:rFonts w:ascii="Book Antiqua" w:hAnsi="Book Antiqua"/>
          <w:color w:val="000000"/>
          <w:sz w:val="24"/>
          <w:szCs w:val="24"/>
          <w:lang w:val="en-GB"/>
        </w:rPr>
        <w:t>Kim</w:t>
      </w:r>
      <w:r w:rsidR="00923605">
        <w:rPr>
          <w:rFonts w:ascii="Book Antiqua" w:hAnsi="Book Antiqua"/>
          <w:color w:val="000000"/>
          <w:sz w:val="24"/>
          <w:szCs w:val="24"/>
          <w:lang w:val="en-GB"/>
        </w:rPr>
        <w:t xml:space="preserve"> DJ</w:t>
      </w:r>
      <w:r w:rsidRPr="00923605">
        <w:rPr>
          <w:rFonts w:ascii="Book Antiqua" w:hAnsi="Book Antiqua"/>
          <w:bCs/>
          <w:sz w:val="24"/>
          <w:szCs w:val="24"/>
          <w:lang w:val="en-GB"/>
        </w:rPr>
        <w:t xml:space="preserve"> </w:t>
      </w:r>
      <w:r w:rsidRPr="00923605">
        <w:rPr>
          <w:rFonts w:ascii="Book Antiqua" w:hAnsi="Book Antiqua"/>
          <w:b/>
          <w:bCs/>
          <w:sz w:val="24"/>
          <w:szCs w:val="24"/>
          <w:lang w:val="en-GB"/>
        </w:rPr>
        <w:t>S-Editor:</w:t>
      </w:r>
      <w:r w:rsidRPr="00923605">
        <w:rPr>
          <w:rFonts w:ascii="Book Antiqua" w:hAnsi="Book Antiqua"/>
          <w:bCs/>
          <w:sz w:val="24"/>
          <w:szCs w:val="24"/>
          <w:lang w:val="en-GB"/>
        </w:rPr>
        <w:t xml:space="preserve"> </w:t>
      </w:r>
      <w:r w:rsidR="00923605">
        <w:rPr>
          <w:rFonts w:ascii="Book Antiqua" w:hAnsi="Book Antiqua"/>
          <w:bCs/>
          <w:sz w:val="24"/>
          <w:szCs w:val="24"/>
          <w:lang w:val="en-GB"/>
        </w:rPr>
        <w:t>Zhang L</w:t>
      </w:r>
      <w:r w:rsidRPr="00923605">
        <w:rPr>
          <w:rFonts w:ascii="Book Antiqua" w:hAnsi="Book Antiqua"/>
          <w:bCs/>
          <w:sz w:val="24"/>
          <w:szCs w:val="24"/>
          <w:lang w:val="en-GB"/>
        </w:rPr>
        <w:t xml:space="preserve"> </w:t>
      </w:r>
      <w:r w:rsidR="00925FBB">
        <w:rPr>
          <w:rFonts w:ascii="Book Antiqua" w:hAnsi="Book Antiqua"/>
          <w:b/>
          <w:bCs/>
          <w:sz w:val="24"/>
          <w:szCs w:val="24"/>
        </w:rPr>
        <w:t xml:space="preserve">L-Editor: </w:t>
      </w:r>
      <w:r w:rsidR="00E653D0" w:rsidRPr="00574DBE">
        <w:rPr>
          <w:rFonts w:ascii="Book Antiqua" w:hAnsi="Book Antiqua"/>
          <w:bCs/>
          <w:sz w:val="24"/>
          <w:szCs w:val="24"/>
        </w:rPr>
        <w:t>Webster JR</w:t>
      </w:r>
      <w:r w:rsidR="00E653D0">
        <w:rPr>
          <w:rFonts w:ascii="Book Antiqua" w:hAnsi="Book Antiqua"/>
          <w:b/>
          <w:bCs/>
          <w:sz w:val="24"/>
          <w:szCs w:val="24"/>
        </w:rPr>
        <w:t xml:space="preserve"> </w:t>
      </w:r>
      <w:r w:rsidRPr="00923605">
        <w:rPr>
          <w:rFonts w:ascii="Book Antiqua" w:hAnsi="Book Antiqua"/>
          <w:b/>
          <w:bCs/>
          <w:sz w:val="24"/>
          <w:szCs w:val="24"/>
        </w:rPr>
        <w:t>E-Editor:</w:t>
      </w:r>
    </w:p>
    <w:p w14:paraId="47836506" w14:textId="77777777" w:rsidR="00A314E5" w:rsidRPr="00923605" w:rsidRDefault="00A314E5" w:rsidP="00923605">
      <w:pPr>
        <w:snapToGrid w:val="0"/>
        <w:spacing w:line="360" w:lineRule="auto"/>
        <w:rPr>
          <w:rFonts w:ascii="Book Antiqua" w:hAnsi="Book Antiqua"/>
          <w:sz w:val="24"/>
          <w:szCs w:val="24"/>
        </w:rPr>
      </w:pPr>
    </w:p>
    <w:p w14:paraId="61A2EBED" w14:textId="467ABC24" w:rsidR="00A314E5" w:rsidRPr="00923605" w:rsidRDefault="00A314E5" w:rsidP="00923605">
      <w:pPr>
        <w:adjustRightInd w:val="0"/>
        <w:snapToGrid w:val="0"/>
        <w:spacing w:line="360" w:lineRule="auto"/>
        <w:rPr>
          <w:rStyle w:val="highlight"/>
          <w:rFonts w:ascii="Book Antiqua" w:eastAsiaTheme="majorEastAsia" w:hAnsi="Book Antiqua" w:cs="Times New Roman"/>
          <w:sz w:val="24"/>
          <w:szCs w:val="24"/>
          <w:shd w:val="clear" w:color="auto" w:fill="FFFFFF"/>
        </w:rPr>
      </w:pPr>
      <w:r w:rsidRPr="00923605">
        <w:rPr>
          <w:rFonts w:ascii="Book Antiqua" w:hAnsi="Book Antiqua"/>
          <w:sz w:val="24"/>
          <w:szCs w:val="24"/>
        </w:rPr>
        <w:br w:type="page"/>
      </w:r>
      <w:r w:rsidR="00923605" w:rsidRPr="00923605">
        <w:rPr>
          <w:rFonts w:ascii="Book Antiqua" w:hAnsi="Book Antiqua" w:cstheme="minorHAnsi"/>
          <w:b/>
          <w:sz w:val="24"/>
          <w:szCs w:val="24"/>
        </w:rPr>
        <w:lastRenderedPageBreak/>
        <w:t>Table 1</w:t>
      </w:r>
      <w:r w:rsidR="00923605">
        <w:rPr>
          <w:rFonts w:ascii="Book Antiqua" w:hAnsi="Book Antiqua" w:cstheme="minorHAnsi"/>
          <w:b/>
          <w:sz w:val="24"/>
          <w:szCs w:val="24"/>
        </w:rPr>
        <w:t xml:space="preserve"> </w:t>
      </w:r>
      <w:r w:rsidR="00923605" w:rsidRPr="00923605">
        <w:rPr>
          <w:rFonts w:ascii="Book Antiqua" w:hAnsi="Book Antiqua" w:cstheme="minorHAnsi"/>
          <w:b/>
          <w:sz w:val="24"/>
          <w:szCs w:val="24"/>
        </w:rPr>
        <w:t xml:space="preserve">The roles of </w:t>
      </w:r>
      <w:r w:rsidR="00923605" w:rsidRPr="00923605">
        <w:rPr>
          <w:rFonts w:ascii="Book Antiqua" w:hAnsi="Book Antiqua" w:cs="Times New Roman"/>
          <w:b/>
          <w:sz w:val="24"/>
          <w:szCs w:val="24"/>
        </w:rPr>
        <w:t>γδT cells in liver diseases</w:t>
      </w:r>
    </w:p>
    <w:tbl>
      <w:tblPr>
        <w:tblStyle w:val="a6"/>
        <w:tblW w:w="9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4357"/>
        <w:gridCol w:w="2693"/>
      </w:tblGrid>
      <w:tr w:rsidR="00923605" w:rsidRPr="00923605" w14:paraId="2140D3BA" w14:textId="77777777" w:rsidTr="00923605">
        <w:tc>
          <w:tcPr>
            <w:tcW w:w="2130" w:type="dxa"/>
            <w:tcBorders>
              <w:top w:val="single" w:sz="4" w:space="0" w:color="auto"/>
              <w:bottom w:val="single" w:sz="4" w:space="0" w:color="auto"/>
            </w:tcBorders>
            <w:shd w:val="clear" w:color="auto" w:fill="auto"/>
          </w:tcPr>
          <w:p w14:paraId="5EA96D87" w14:textId="77777777" w:rsidR="00923605" w:rsidRPr="00923605" w:rsidRDefault="00923605" w:rsidP="008313B8">
            <w:pPr>
              <w:adjustRightInd w:val="0"/>
              <w:snapToGrid w:val="0"/>
              <w:spacing w:line="360" w:lineRule="auto"/>
              <w:rPr>
                <w:rFonts w:ascii="Book Antiqua" w:hAnsi="Book Antiqua" w:cstheme="minorHAnsi"/>
                <w:b/>
                <w:bCs/>
                <w:sz w:val="24"/>
                <w:szCs w:val="24"/>
              </w:rPr>
            </w:pPr>
            <w:r w:rsidRPr="00923605">
              <w:rPr>
                <w:rFonts w:ascii="Book Antiqua" w:eastAsiaTheme="majorEastAsia" w:hAnsi="Book Antiqua" w:cstheme="minorHAnsi"/>
                <w:b/>
                <w:bCs/>
                <w:sz w:val="24"/>
                <w:szCs w:val="24"/>
              </w:rPr>
              <w:t>Liver diseases</w:t>
            </w:r>
          </w:p>
        </w:tc>
        <w:tc>
          <w:tcPr>
            <w:tcW w:w="4357" w:type="dxa"/>
            <w:tcBorders>
              <w:top w:val="single" w:sz="4" w:space="0" w:color="auto"/>
              <w:bottom w:val="single" w:sz="4" w:space="0" w:color="auto"/>
            </w:tcBorders>
            <w:shd w:val="clear" w:color="auto" w:fill="auto"/>
          </w:tcPr>
          <w:p w14:paraId="24DBAC3C" w14:textId="77777777" w:rsidR="00923605" w:rsidRPr="00923605" w:rsidRDefault="00923605" w:rsidP="008313B8">
            <w:pPr>
              <w:adjustRightInd w:val="0"/>
              <w:snapToGrid w:val="0"/>
              <w:spacing w:line="360" w:lineRule="auto"/>
              <w:rPr>
                <w:rFonts w:ascii="Book Antiqua" w:hAnsi="Book Antiqua" w:cstheme="minorHAnsi"/>
                <w:b/>
                <w:bCs/>
                <w:sz w:val="24"/>
                <w:szCs w:val="24"/>
              </w:rPr>
            </w:pPr>
            <w:r w:rsidRPr="00923605">
              <w:rPr>
                <w:rFonts w:ascii="Book Antiqua" w:hAnsi="Book Antiqua" w:cstheme="minorHAnsi"/>
                <w:b/>
                <w:bCs/>
                <w:sz w:val="24"/>
                <w:szCs w:val="24"/>
              </w:rPr>
              <w:t xml:space="preserve">Mechanisms of </w:t>
            </w:r>
            <w:r w:rsidRPr="00923605">
              <w:rPr>
                <w:rFonts w:ascii="Book Antiqua" w:hAnsi="Book Antiqua" w:cs="Times New Roman"/>
                <w:b/>
                <w:bCs/>
                <w:sz w:val="24"/>
                <w:szCs w:val="24"/>
              </w:rPr>
              <w:t>γδT</w:t>
            </w:r>
            <w:r w:rsidRPr="00923605">
              <w:rPr>
                <w:rFonts w:ascii="Book Antiqua" w:hAnsi="Book Antiqua" w:cs="Times New Roman"/>
                <w:b/>
                <w:sz w:val="24"/>
                <w:szCs w:val="24"/>
              </w:rPr>
              <w:t xml:space="preserve"> cells</w:t>
            </w:r>
          </w:p>
        </w:tc>
        <w:tc>
          <w:tcPr>
            <w:tcW w:w="2693" w:type="dxa"/>
            <w:tcBorders>
              <w:top w:val="single" w:sz="4" w:space="0" w:color="auto"/>
              <w:bottom w:val="single" w:sz="4" w:space="0" w:color="auto"/>
            </w:tcBorders>
            <w:shd w:val="clear" w:color="auto" w:fill="auto"/>
          </w:tcPr>
          <w:p w14:paraId="1A6B4B9F" w14:textId="77777777" w:rsidR="00923605" w:rsidRPr="00923605" w:rsidRDefault="00923605" w:rsidP="008313B8">
            <w:pPr>
              <w:adjustRightInd w:val="0"/>
              <w:snapToGrid w:val="0"/>
              <w:spacing w:line="360" w:lineRule="auto"/>
              <w:rPr>
                <w:rFonts w:ascii="Book Antiqua" w:hAnsi="Book Antiqua" w:cstheme="minorHAnsi"/>
                <w:b/>
                <w:bCs/>
                <w:sz w:val="24"/>
                <w:szCs w:val="24"/>
              </w:rPr>
            </w:pPr>
            <w:r w:rsidRPr="00923605">
              <w:rPr>
                <w:rFonts w:ascii="Book Antiqua" w:hAnsi="Book Antiqua" w:cstheme="minorHAnsi"/>
                <w:b/>
                <w:bCs/>
                <w:sz w:val="24"/>
                <w:szCs w:val="24"/>
              </w:rPr>
              <w:t>Functions</w:t>
            </w:r>
          </w:p>
        </w:tc>
      </w:tr>
      <w:tr w:rsidR="00923605" w:rsidRPr="00923605" w14:paraId="30801002" w14:textId="77777777" w:rsidTr="00923605">
        <w:trPr>
          <w:trHeight w:val="1090"/>
        </w:trPr>
        <w:tc>
          <w:tcPr>
            <w:tcW w:w="2130" w:type="dxa"/>
            <w:vMerge w:val="restart"/>
            <w:tcBorders>
              <w:top w:val="single" w:sz="4" w:space="0" w:color="auto"/>
            </w:tcBorders>
            <w:shd w:val="clear" w:color="auto" w:fill="auto"/>
          </w:tcPr>
          <w:p w14:paraId="4F074C8E" w14:textId="77777777" w:rsidR="00923605" w:rsidRPr="00923605" w:rsidRDefault="00923605" w:rsidP="008313B8">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Viral hepatitis</w:t>
            </w:r>
          </w:p>
        </w:tc>
        <w:tc>
          <w:tcPr>
            <w:tcW w:w="4357" w:type="dxa"/>
            <w:tcBorders>
              <w:top w:val="single" w:sz="4" w:space="0" w:color="auto"/>
            </w:tcBorders>
            <w:shd w:val="clear" w:color="auto" w:fill="auto"/>
          </w:tcPr>
          <w:p w14:paraId="1D301FEC" w14:textId="79965039" w:rsidR="00923605" w:rsidRPr="00923605" w:rsidRDefault="00923605" w:rsidP="008313B8">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Production of IFN-γ, TNF-α;</w:t>
            </w:r>
            <w:r>
              <w:rPr>
                <w:rFonts w:ascii="Book Antiqua" w:hAnsi="Book Antiqua" w:cstheme="minorHAnsi" w:hint="eastAsia"/>
                <w:sz w:val="24"/>
                <w:szCs w:val="24"/>
              </w:rPr>
              <w:t xml:space="preserve"> </w:t>
            </w:r>
            <w:r w:rsidRPr="00923605">
              <w:rPr>
                <w:rFonts w:ascii="Book Antiqua" w:hAnsi="Book Antiqua" w:cstheme="minorHAnsi"/>
                <w:sz w:val="24"/>
                <w:szCs w:val="24"/>
              </w:rPr>
              <w:t>E</w:t>
            </w:r>
            <w:r>
              <w:rPr>
                <w:rFonts w:ascii="Book Antiqua" w:hAnsi="Book Antiqua" w:cstheme="minorHAnsi"/>
                <w:sz w:val="24"/>
                <w:szCs w:val="24"/>
              </w:rPr>
              <w:t>xpression of CD107a;</w:t>
            </w:r>
            <w:r>
              <w:rPr>
                <w:rFonts w:ascii="Book Antiqua" w:hAnsi="Book Antiqua" w:cstheme="minorHAnsi" w:hint="eastAsia"/>
                <w:sz w:val="24"/>
                <w:szCs w:val="24"/>
              </w:rPr>
              <w:t xml:space="preserve"> </w:t>
            </w:r>
            <w:r w:rsidRPr="00923605">
              <w:rPr>
                <w:rFonts w:ascii="Book Antiqua" w:hAnsi="Book Antiqua" w:cstheme="minorHAnsi"/>
                <w:sz w:val="24"/>
                <w:szCs w:val="24"/>
              </w:rPr>
              <w:t>Downregulation of IL-17, IL-22</w:t>
            </w:r>
          </w:p>
        </w:tc>
        <w:tc>
          <w:tcPr>
            <w:tcW w:w="2693" w:type="dxa"/>
            <w:tcBorders>
              <w:top w:val="single" w:sz="4" w:space="0" w:color="auto"/>
            </w:tcBorders>
            <w:shd w:val="clear" w:color="auto" w:fill="auto"/>
          </w:tcPr>
          <w:p w14:paraId="5A4552A3" w14:textId="2289EBB0" w:rsidR="00923605" w:rsidRPr="00923605" w:rsidRDefault="00923605" w:rsidP="008313B8">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Amelioration</w:t>
            </w:r>
          </w:p>
        </w:tc>
      </w:tr>
      <w:tr w:rsidR="00923605" w:rsidRPr="00923605" w14:paraId="00641E05" w14:textId="77777777" w:rsidTr="00923605">
        <w:trPr>
          <w:trHeight w:val="1090"/>
        </w:trPr>
        <w:tc>
          <w:tcPr>
            <w:tcW w:w="2130" w:type="dxa"/>
            <w:vMerge/>
            <w:shd w:val="clear" w:color="auto" w:fill="auto"/>
          </w:tcPr>
          <w:p w14:paraId="3BF2D992" w14:textId="77777777" w:rsidR="00923605" w:rsidRPr="00923605" w:rsidRDefault="00923605" w:rsidP="008313B8">
            <w:pPr>
              <w:adjustRightInd w:val="0"/>
              <w:snapToGrid w:val="0"/>
              <w:spacing w:line="360" w:lineRule="auto"/>
              <w:rPr>
                <w:rFonts w:ascii="Book Antiqua" w:hAnsi="Book Antiqua" w:cstheme="minorHAnsi"/>
                <w:sz w:val="24"/>
                <w:szCs w:val="24"/>
              </w:rPr>
            </w:pPr>
          </w:p>
        </w:tc>
        <w:tc>
          <w:tcPr>
            <w:tcW w:w="4357" w:type="dxa"/>
            <w:shd w:val="clear" w:color="auto" w:fill="auto"/>
          </w:tcPr>
          <w:p w14:paraId="5E5E1E09" w14:textId="1473A536" w:rsidR="00923605" w:rsidRPr="00923605" w:rsidRDefault="00923605" w:rsidP="00923605">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 xml:space="preserve">Exhaustion </w:t>
            </w:r>
            <w:r>
              <w:rPr>
                <w:rFonts w:ascii="Book Antiqua" w:hAnsi="Book Antiqua" w:cstheme="minorHAnsi"/>
                <w:sz w:val="24"/>
                <w:szCs w:val="24"/>
              </w:rPr>
              <w:t>of CD8+T cells;</w:t>
            </w:r>
            <w:r>
              <w:rPr>
                <w:rFonts w:ascii="Book Antiqua" w:hAnsi="Book Antiqua" w:cstheme="minorHAnsi" w:hint="eastAsia"/>
                <w:sz w:val="24"/>
                <w:szCs w:val="24"/>
              </w:rPr>
              <w:t xml:space="preserve"> </w:t>
            </w:r>
            <w:r w:rsidRPr="00923605">
              <w:rPr>
                <w:rFonts w:ascii="Book Antiqua" w:hAnsi="Book Antiqua" w:cstheme="minorHAnsi"/>
                <w:sz w:val="24"/>
                <w:szCs w:val="24"/>
              </w:rPr>
              <w:t>Production of IL-17</w:t>
            </w:r>
            <w:r>
              <w:rPr>
                <w:rFonts w:ascii="Book Antiqua" w:hAnsi="Book Antiqua" w:cstheme="minorHAnsi"/>
                <w:sz w:val="24"/>
                <w:szCs w:val="24"/>
              </w:rPr>
              <w:t xml:space="preserve"> </w:t>
            </w:r>
            <w:r>
              <w:rPr>
                <w:rFonts w:ascii="Book Antiqua" w:hAnsi="Book Antiqua" w:cstheme="minorHAnsi" w:hint="eastAsia"/>
                <w:sz w:val="24"/>
                <w:szCs w:val="24"/>
              </w:rPr>
              <w:t>a</w:t>
            </w:r>
            <w:r>
              <w:rPr>
                <w:rFonts w:ascii="Book Antiqua" w:hAnsi="Book Antiqua" w:cstheme="minorHAnsi"/>
                <w:sz w:val="24"/>
                <w:szCs w:val="24"/>
              </w:rPr>
              <w:t xml:space="preserve">nd </w:t>
            </w:r>
            <w:r w:rsidRPr="00923605">
              <w:rPr>
                <w:rFonts w:ascii="Book Antiqua" w:hAnsi="Book Antiqua" w:cstheme="minorHAnsi"/>
                <w:sz w:val="24"/>
                <w:szCs w:val="24"/>
              </w:rPr>
              <w:t>TNF-α</w:t>
            </w:r>
          </w:p>
        </w:tc>
        <w:tc>
          <w:tcPr>
            <w:tcW w:w="2693" w:type="dxa"/>
            <w:shd w:val="clear" w:color="auto" w:fill="auto"/>
          </w:tcPr>
          <w:p w14:paraId="5BB3161C" w14:textId="75B3D5A4" w:rsidR="00923605" w:rsidRPr="00923605" w:rsidRDefault="00923605" w:rsidP="008313B8">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Aggravation</w:t>
            </w:r>
          </w:p>
        </w:tc>
      </w:tr>
      <w:tr w:rsidR="00923605" w:rsidRPr="00923605" w14:paraId="79D4A0CE" w14:textId="77777777" w:rsidTr="00923605">
        <w:tc>
          <w:tcPr>
            <w:tcW w:w="2130" w:type="dxa"/>
            <w:shd w:val="clear" w:color="auto" w:fill="auto"/>
          </w:tcPr>
          <w:p w14:paraId="1BE0643C" w14:textId="257A23A6" w:rsidR="00923605" w:rsidRPr="00923605" w:rsidRDefault="00923605" w:rsidP="008313B8">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Liver bacterial, fungal and parasitic infection</w:t>
            </w:r>
            <w:r w:rsidR="00E653D0">
              <w:rPr>
                <w:rFonts w:ascii="Book Antiqua" w:hAnsi="Book Antiqua" w:cstheme="minorHAnsi"/>
                <w:sz w:val="24"/>
                <w:szCs w:val="24"/>
              </w:rPr>
              <w:t>s</w:t>
            </w:r>
          </w:p>
        </w:tc>
        <w:tc>
          <w:tcPr>
            <w:tcW w:w="4357" w:type="dxa"/>
            <w:shd w:val="clear" w:color="auto" w:fill="auto"/>
          </w:tcPr>
          <w:p w14:paraId="55047A2F" w14:textId="00CD1092" w:rsidR="00923605" w:rsidRPr="00923605" w:rsidRDefault="00923605" w:rsidP="008313B8">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 xml:space="preserve">Production </w:t>
            </w:r>
            <w:r>
              <w:rPr>
                <w:rFonts w:ascii="Book Antiqua" w:hAnsi="Book Antiqua" w:cstheme="minorHAnsi"/>
                <w:sz w:val="24"/>
                <w:szCs w:val="24"/>
              </w:rPr>
              <w:t>of IL-9, IL-17, TNF-α</w:t>
            </w:r>
          </w:p>
        </w:tc>
        <w:tc>
          <w:tcPr>
            <w:tcW w:w="2693" w:type="dxa"/>
            <w:shd w:val="clear" w:color="auto" w:fill="auto"/>
          </w:tcPr>
          <w:p w14:paraId="27D036D7" w14:textId="6F7746EC" w:rsidR="00923605" w:rsidRPr="00923605" w:rsidRDefault="00923605" w:rsidP="008313B8">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Protection</w:t>
            </w:r>
          </w:p>
        </w:tc>
      </w:tr>
      <w:tr w:rsidR="00923605" w:rsidRPr="00923605" w14:paraId="7479F1C5" w14:textId="77777777" w:rsidTr="00923605">
        <w:trPr>
          <w:trHeight w:val="1090"/>
        </w:trPr>
        <w:tc>
          <w:tcPr>
            <w:tcW w:w="2130" w:type="dxa"/>
            <w:vMerge w:val="restart"/>
            <w:shd w:val="clear" w:color="auto" w:fill="auto"/>
          </w:tcPr>
          <w:p w14:paraId="6D2A02B5" w14:textId="20259A9E" w:rsidR="00923605" w:rsidRPr="00923605" w:rsidRDefault="00923605" w:rsidP="008313B8">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Autoimmune liver diseases</w:t>
            </w:r>
          </w:p>
        </w:tc>
        <w:tc>
          <w:tcPr>
            <w:tcW w:w="4357" w:type="dxa"/>
            <w:shd w:val="clear" w:color="auto" w:fill="auto"/>
          </w:tcPr>
          <w:p w14:paraId="161B40AE" w14:textId="50BABD12" w:rsidR="00923605" w:rsidRPr="00923605" w:rsidRDefault="00923605" w:rsidP="001F2A0D">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 xml:space="preserve">Production </w:t>
            </w:r>
            <w:r>
              <w:rPr>
                <w:rFonts w:ascii="Book Antiqua" w:hAnsi="Book Antiqua" w:cstheme="minorHAnsi"/>
                <w:sz w:val="24"/>
                <w:szCs w:val="24"/>
              </w:rPr>
              <w:t>of IL-10 and granzymes;</w:t>
            </w:r>
            <w:r>
              <w:rPr>
                <w:rFonts w:ascii="Book Antiqua" w:hAnsi="Book Antiqua" w:cstheme="minorHAnsi" w:hint="eastAsia"/>
                <w:sz w:val="24"/>
                <w:szCs w:val="24"/>
              </w:rPr>
              <w:t xml:space="preserve"> </w:t>
            </w:r>
            <w:r w:rsidRPr="00923605">
              <w:rPr>
                <w:rFonts w:ascii="Book Antiqua" w:hAnsi="Book Antiqua" w:cstheme="minorHAnsi"/>
                <w:sz w:val="24"/>
                <w:szCs w:val="24"/>
              </w:rPr>
              <w:t>Expression of CD39</w:t>
            </w:r>
            <w:r w:rsidR="001F2A0D">
              <w:rPr>
                <w:rFonts w:ascii="Book Antiqua" w:hAnsi="Book Antiqua" w:cstheme="minorHAnsi" w:hint="eastAsia"/>
                <w:sz w:val="24"/>
                <w:szCs w:val="24"/>
              </w:rPr>
              <w:t>,</w:t>
            </w:r>
            <w:r w:rsidR="001F2A0D">
              <w:rPr>
                <w:rFonts w:ascii="Book Antiqua" w:hAnsi="Book Antiqua" w:cstheme="minorHAnsi"/>
                <w:sz w:val="24"/>
                <w:szCs w:val="24"/>
              </w:rPr>
              <w:t xml:space="preserve"> </w:t>
            </w:r>
            <w:r w:rsidRPr="00923605">
              <w:rPr>
                <w:rFonts w:ascii="Book Antiqua" w:hAnsi="Book Antiqua" w:cstheme="minorHAnsi"/>
                <w:sz w:val="24"/>
                <w:szCs w:val="24"/>
              </w:rPr>
              <w:t>CD73</w:t>
            </w:r>
            <w:r w:rsidR="001F2A0D">
              <w:rPr>
                <w:rFonts w:ascii="Book Antiqua" w:hAnsi="Book Antiqua" w:cstheme="minorHAnsi" w:hint="eastAsia"/>
                <w:sz w:val="24"/>
                <w:szCs w:val="24"/>
              </w:rPr>
              <w:t>,</w:t>
            </w:r>
            <w:r w:rsidR="001F2A0D">
              <w:rPr>
                <w:rFonts w:ascii="Book Antiqua" w:hAnsi="Book Antiqua" w:cstheme="minorHAnsi"/>
                <w:sz w:val="24"/>
                <w:szCs w:val="24"/>
              </w:rPr>
              <w:t xml:space="preserve"> </w:t>
            </w:r>
            <w:r>
              <w:rPr>
                <w:rFonts w:ascii="Book Antiqua" w:hAnsi="Book Antiqua" w:cstheme="minorHAnsi"/>
                <w:sz w:val="24"/>
                <w:szCs w:val="24"/>
              </w:rPr>
              <w:t>NKG2D;</w:t>
            </w:r>
            <w:r>
              <w:rPr>
                <w:rFonts w:ascii="Book Antiqua" w:hAnsi="Book Antiqua" w:cstheme="minorHAnsi" w:hint="eastAsia"/>
                <w:sz w:val="24"/>
                <w:szCs w:val="24"/>
              </w:rPr>
              <w:t xml:space="preserve"> </w:t>
            </w:r>
            <w:r w:rsidRPr="00923605">
              <w:rPr>
                <w:rFonts w:ascii="Book Antiqua" w:hAnsi="Book Antiqua" w:cstheme="minorHAnsi"/>
                <w:sz w:val="24"/>
                <w:szCs w:val="24"/>
              </w:rPr>
              <w:t>Downregulation of NKT cells</w:t>
            </w:r>
          </w:p>
        </w:tc>
        <w:tc>
          <w:tcPr>
            <w:tcW w:w="2693" w:type="dxa"/>
            <w:shd w:val="clear" w:color="auto" w:fill="auto"/>
          </w:tcPr>
          <w:p w14:paraId="2E8D0EB5" w14:textId="77777777" w:rsidR="00923605" w:rsidRPr="00923605" w:rsidRDefault="00923605" w:rsidP="008313B8">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Amelioration</w:t>
            </w:r>
          </w:p>
        </w:tc>
      </w:tr>
      <w:tr w:rsidR="00923605" w:rsidRPr="00923605" w14:paraId="7823FFF5" w14:textId="77777777" w:rsidTr="00923605">
        <w:trPr>
          <w:trHeight w:val="1090"/>
        </w:trPr>
        <w:tc>
          <w:tcPr>
            <w:tcW w:w="2130" w:type="dxa"/>
            <w:vMerge/>
            <w:shd w:val="clear" w:color="auto" w:fill="auto"/>
          </w:tcPr>
          <w:p w14:paraId="053CFF5E" w14:textId="77777777" w:rsidR="00923605" w:rsidRPr="00923605" w:rsidRDefault="00923605" w:rsidP="008313B8">
            <w:pPr>
              <w:adjustRightInd w:val="0"/>
              <w:snapToGrid w:val="0"/>
              <w:spacing w:line="360" w:lineRule="auto"/>
              <w:rPr>
                <w:rFonts w:ascii="Book Antiqua" w:hAnsi="Book Antiqua" w:cstheme="minorHAnsi"/>
                <w:sz w:val="24"/>
                <w:szCs w:val="24"/>
              </w:rPr>
            </w:pPr>
          </w:p>
        </w:tc>
        <w:tc>
          <w:tcPr>
            <w:tcW w:w="4357" w:type="dxa"/>
            <w:shd w:val="clear" w:color="auto" w:fill="auto"/>
          </w:tcPr>
          <w:p w14:paraId="526198DE" w14:textId="2696CDE2" w:rsidR="00923605" w:rsidRPr="00923605" w:rsidRDefault="00923605" w:rsidP="008313B8">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 xml:space="preserve">Expression </w:t>
            </w:r>
            <w:r>
              <w:rPr>
                <w:rFonts w:ascii="Book Antiqua" w:hAnsi="Book Antiqua" w:cstheme="minorHAnsi"/>
                <w:sz w:val="24"/>
                <w:szCs w:val="24"/>
              </w:rPr>
              <w:t>of IL-17;</w:t>
            </w:r>
            <w:r>
              <w:rPr>
                <w:rFonts w:ascii="Book Antiqua" w:hAnsi="Book Antiqua" w:cstheme="minorHAnsi" w:hint="eastAsia"/>
                <w:sz w:val="24"/>
                <w:szCs w:val="24"/>
              </w:rPr>
              <w:t xml:space="preserve"> </w:t>
            </w:r>
            <w:r w:rsidRPr="00923605">
              <w:rPr>
                <w:rFonts w:ascii="Book Antiqua" w:hAnsi="Book Antiqua" w:cstheme="minorHAnsi"/>
                <w:sz w:val="24"/>
                <w:szCs w:val="24"/>
              </w:rPr>
              <w:t>Apoptosis of Tregs</w:t>
            </w:r>
          </w:p>
        </w:tc>
        <w:tc>
          <w:tcPr>
            <w:tcW w:w="2693" w:type="dxa"/>
            <w:shd w:val="clear" w:color="auto" w:fill="auto"/>
          </w:tcPr>
          <w:p w14:paraId="05325CEF" w14:textId="0D0E257B" w:rsidR="00923605" w:rsidRPr="00923605" w:rsidRDefault="00923605" w:rsidP="008313B8">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Aggravation</w:t>
            </w:r>
          </w:p>
        </w:tc>
      </w:tr>
      <w:tr w:rsidR="00923605" w:rsidRPr="00923605" w14:paraId="7B38E7EF" w14:textId="77777777" w:rsidTr="00923605">
        <w:tc>
          <w:tcPr>
            <w:tcW w:w="2130" w:type="dxa"/>
            <w:shd w:val="clear" w:color="auto" w:fill="auto"/>
          </w:tcPr>
          <w:p w14:paraId="181F509E" w14:textId="77777777" w:rsidR="00923605" w:rsidRPr="00923605" w:rsidRDefault="00923605" w:rsidP="008313B8">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Nonalcoholic fatty liver disease</w:t>
            </w:r>
          </w:p>
        </w:tc>
        <w:tc>
          <w:tcPr>
            <w:tcW w:w="4357" w:type="dxa"/>
            <w:shd w:val="clear" w:color="auto" w:fill="auto"/>
          </w:tcPr>
          <w:p w14:paraId="1F646F5B" w14:textId="7E8F252B" w:rsidR="00923605" w:rsidRPr="00923605" w:rsidRDefault="00923605" w:rsidP="008313B8">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 xml:space="preserve">Expression </w:t>
            </w:r>
            <w:r>
              <w:rPr>
                <w:rFonts w:ascii="Book Antiqua" w:hAnsi="Book Antiqua" w:cstheme="minorHAnsi"/>
                <w:sz w:val="24"/>
                <w:szCs w:val="24"/>
              </w:rPr>
              <w:t>of IL-17</w:t>
            </w:r>
          </w:p>
        </w:tc>
        <w:tc>
          <w:tcPr>
            <w:tcW w:w="2693" w:type="dxa"/>
            <w:shd w:val="clear" w:color="auto" w:fill="auto"/>
          </w:tcPr>
          <w:p w14:paraId="6B10B692" w14:textId="638F1E66" w:rsidR="00923605" w:rsidRPr="00923605" w:rsidRDefault="00923605" w:rsidP="008313B8">
            <w:pPr>
              <w:adjustRightInd w:val="0"/>
              <w:snapToGrid w:val="0"/>
              <w:spacing w:line="360" w:lineRule="auto"/>
              <w:rPr>
                <w:rFonts w:ascii="Book Antiqua" w:hAnsi="Book Antiqua" w:cstheme="minorHAnsi"/>
                <w:sz w:val="24"/>
                <w:szCs w:val="24"/>
              </w:rPr>
            </w:pPr>
            <w:r>
              <w:rPr>
                <w:rFonts w:ascii="Book Antiqua" w:hAnsi="Book Antiqua" w:cstheme="minorHAnsi"/>
                <w:sz w:val="24"/>
                <w:szCs w:val="24"/>
              </w:rPr>
              <w:t>Aggravation</w:t>
            </w:r>
          </w:p>
        </w:tc>
      </w:tr>
      <w:tr w:rsidR="00923605" w:rsidRPr="00923605" w14:paraId="602F6872" w14:textId="77777777" w:rsidTr="00923605">
        <w:trPr>
          <w:trHeight w:val="310"/>
        </w:trPr>
        <w:tc>
          <w:tcPr>
            <w:tcW w:w="2130" w:type="dxa"/>
            <w:vMerge w:val="restart"/>
            <w:shd w:val="clear" w:color="auto" w:fill="auto"/>
          </w:tcPr>
          <w:p w14:paraId="5126C76A" w14:textId="77777777" w:rsidR="00923605" w:rsidRPr="00923605" w:rsidRDefault="00923605" w:rsidP="008313B8">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Liver fibrosis and cirrhosis</w:t>
            </w:r>
          </w:p>
        </w:tc>
        <w:tc>
          <w:tcPr>
            <w:tcW w:w="4357" w:type="dxa"/>
            <w:shd w:val="clear" w:color="auto" w:fill="auto"/>
          </w:tcPr>
          <w:p w14:paraId="57BD16A2" w14:textId="51DF1B4A" w:rsidR="00923605" w:rsidRPr="00923605" w:rsidRDefault="00923605" w:rsidP="008313B8">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Expression of IL-17</w:t>
            </w:r>
          </w:p>
        </w:tc>
        <w:tc>
          <w:tcPr>
            <w:tcW w:w="2693" w:type="dxa"/>
            <w:shd w:val="clear" w:color="auto" w:fill="auto"/>
          </w:tcPr>
          <w:p w14:paraId="0C1A18A0" w14:textId="77777777" w:rsidR="00923605" w:rsidRPr="00923605" w:rsidRDefault="00923605" w:rsidP="008313B8">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Aggravation</w:t>
            </w:r>
          </w:p>
        </w:tc>
      </w:tr>
      <w:tr w:rsidR="00923605" w:rsidRPr="00923605" w14:paraId="25072F73" w14:textId="77777777" w:rsidTr="00923605">
        <w:trPr>
          <w:trHeight w:val="310"/>
        </w:trPr>
        <w:tc>
          <w:tcPr>
            <w:tcW w:w="2130" w:type="dxa"/>
            <w:vMerge/>
            <w:shd w:val="clear" w:color="auto" w:fill="auto"/>
          </w:tcPr>
          <w:p w14:paraId="15C6D1B5" w14:textId="77777777" w:rsidR="00923605" w:rsidRPr="00923605" w:rsidRDefault="00923605" w:rsidP="008313B8">
            <w:pPr>
              <w:adjustRightInd w:val="0"/>
              <w:snapToGrid w:val="0"/>
              <w:spacing w:line="360" w:lineRule="auto"/>
              <w:rPr>
                <w:rFonts w:ascii="Book Antiqua" w:hAnsi="Book Antiqua" w:cstheme="minorHAnsi"/>
                <w:sz w:val="24"/>
                <w:szCs w:val="24"/>
              </w:rPr>
            </w:pPr>
          </w:p>
        </w:tc>
        <w:tc>
          <w:tcPr>
            <w:tcW w:w="4357" w:type="dxa"/>
            <w:shd w:val="clear" w:color="auto" w:fill="auto"/>
          </w:tcPr>
          <w:p w14:paraId="0767BCA3" w14:textId="273F2F3B" w:rsidR="00923605" w:rsidRPr="00923605" w:rsidRDefault="00923605" w:rsidP="008313B8">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Apoptosis of HSC</w:t>
            </w:r>
          </w:p>
        </w:tc>
        <w:tc>
          <w:tcPr>
            <w:tcW w:w="2693" w:type="dxa"/>
            <w:shd w:val="clear" w:color="auto" w:fill="auto"/>
          </w:tcPr>
          <w:p w14:paraId="31BC6F50" w14:textId="77777777" w:rsidR="00923605" w:rsidRPr="00923605" w:rsidRDefault="00923605" w:rsidP="008313B8">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Amelioration</w:t>
            </w:r>
          </w:p>
        </w:tc>
      </w:tr>
      <w:tr w:rsidR="00923605" w:rsidRPr="00923605" w14:paraId="7754BB02" w14:textId="77777777" w:rsidTr="00923605">
        <w:tc>
          <w:tcPr>
            <w:tcW w:w="2130" w:type="dxa"/>
            <w:shd w:val="clear" w:color="auto" w:fill="auto"/>
          </w:tcPr>
          <w:p w14:paraId="1FB40B06" w14:textId="77777777" w:rsidR="00923605" w:rsidRPr="00923605" w:rsidRDefault="00923605" w:rsidP="008313B8">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Liver tumors</w:t>
            </w:r>
          </w:p>
        </w:tc>
        <w:tc>
          <w:tcPr>
            <w:tcW w:w="4357" w:type="dxa"/>
            <w:shd w:val="clear" w:color="auto" w:fill="auto"/>
          </w:tcPr>
          <w:p w14:paraId="7981B41D" w14:textId="4CCDFFC6" w:rsidR="00923605" w:rsidRPr="00923605" w:rsidRDefault="00923605" w:rsidP="008313B8">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Expression o</w:t>
            </w:r>
            <w:r>
              <w:rPr>
                <w:rFonts w:ascii="Book Antiqua" w:hAnsi="Book Antiqua" w:cstheme="minorHAnsi"/>
                <w:sz w:val="24"/>
                <w:szCs w:val="24"/>
              </w:rPr>
              <w:t>f Ia and LFA-1, CD56 and CD161;</w:t>
            </w:r>
            <w:r>
              <w:rPr>
                <w:rFonts w:ascii="Book Antiqua" w:hAnsi="Book Antiqua" w:cstheme="minorHAnsi" w:hint="eastAsia"/>
                <w:sz w:val="24"/>
                <w:szCs w:val="24"/>
              </w:rPr>
              <w:t xml:space="preserve"> </w:t>
            </w:r>
            <w:r w:rsidRPr="00923605">
              <w:rPr>
                <w:rFonts w:ascii="Book Antiqua" w:hAnsi="Book Antiqua" w:cstheme="minorHAnsi"/>
                <w:sz w:val="24"/>
                <w:szCs w:val="24"/>
              </w:rPr>
              <w:t>Production of IFN-γ, perforin</w:t>
            </w:r>
          </w:p>
        </w:tc>
        <w:tc>
          <w:tcPr>
            <w:tcW w:w="2693" w:type="dxa"/>
            <w:shd w:val="clear" w:color="auto" w:fill="auto"/>
          </w:tcPr>
          <w:p w14:paraId="7FE7B697" w14:textId="77777777" w:rsidR="00923605" w:rsidRPr="00923605" w:rsidRDefault="00923605" w:rsidP="008313B8">
            <w:pPr>
              <w:adjustRightInd w:val="0"/>
              <w:snapToGrid w:val="0"/>
              <w:spacing w:line="360" w:lineRule="auto"/>
              <w:rPr>
                <w:rFonts w:ascii="Book Antiqua" w:hAnsi="Book Antiqua" w:cstheme="minorHAnsi"/>
                <w:sz w:val="24"/>
                <w:szCs w:val="24"/>
              </w:rPr>
            </w:pPr>
            <w:r w:rsidRPr="00923605">
              <w:rPr>
                <w:rFonts w:ascii="Book Antiqua" w:hAnsi="Book Antiqua" w:cstheme="minorHAnsi"/>
                <w:sz w:val="24"/>
                <w:szCs w:val="24"/>
              </w:rPr>
              <w:t>Anti-tumor</w:t>
            </w:r>
          </w:p>
        </w:tc>
      </w:tr>
    </w:tbl>
    <w:p w14:paraId="73587DC1" w14:textId="68E15E4F" w:rsidR="0023769C" w:rsidRPr="006C0113" w:rsidRDefault="006C0113" w:rsidP="00923605">
      <w:pPr>
        <w:adjustRightInd w:val="0"/>
        <w:snapToGrid w:val="0"/>
        <w:spacing w:line="360" w:lineRule="auto"/>
        <w:rPr>
          <w:rFonts w:ascii="Book Antiqua" w:hAnsi="Book Antiqua" w:cs="Times New Roman"/>
          <w:sz w:val="24"/>
          <w:szCs w:val="24"/>
        </w:rPr>
      </w:pPr>
      <w:r w:rsidRPr="00923605">
        <w:rPr>
          <w:rFonts w:ascii="Book Antiqua" w:hAnsi="Book Antiqua" w:cstheme="minorHAnsi"/>
          <w:sz w:val="24"/>
          <w:szCs w:val="24"/>
        </w:rPr>
        <w:t>IFN-γ</w:t>
      </w:r>
      <w:r>
        <w:rPr>
          <w:rFonts w:ascii="Book Antiqua" w:hAnsi="Book Antiqua" w:cstheme="minorHAnsi"/>
          <w:sz w:val="24"/>
          <w:szCs w:val="24"/>
        </w:rPr>
        <w:t xml:space="preserve">: </w:t>
      </w:r>
      <w:r w:rsidRPr="00923605">
        <w:rPr>
          <w:rFonts w:ascii="Book Antiqua" w:hAnsi="Book Antiqua" w:cs="Times New Roman"/>
          <w:sz w:val="24"/>
          <w:szCs w:val="24"/>
        </w:rPr>
        <w:t>Interferon-γ</w:t>
      </w:r>
      <w:r>
        <w:rPr>
          <w:rFonts w:ascii="Book Antiqua" w:hAnsi="Book Antiqua" w:cs="Times New Roman"/>
          <w:sz w:val="24"/>
          <w:szCs w:val="24"/>
        </w:rPr>
        <w:t xml:space="preserve">; </w:t>
      </w:r>
      <w:r>
        <w:rPr>
          <w:rFonts w:ascii="Book Antiqua" w:hAnsi="Book Antiqua" w:cstheme="minorHAnsi"/>
          <w:sz w:val="24"/>
          <w:szCs w:val="24"/>
        </w:rPr>
        <w:t xml:space="preserve">TNF-α: </w:t>
      </w:r>
      <w:r w:rsidRPr="00923605">
        <w:rPr>
          <w:rFonts w:ascii="Book Antiqua" w:hAnsi="Book Antiqua" w:cs="Times New Roman"/>
          <w:sz w:val="24"/>
          <w:szCs w:val="24"/>
        </w:rPr>
        <w:t>Tumor necrosis factor-α</w:t>
      </w:r>
      <w:r>
        <w:rPr>
          <w:rFonts w:ascii="Book Antiqua" w:hAnsi="Book Antiqua" w:cs="Times New Roman"/>
          <w:sz w:val="24"/>
          <w:szCs w:val="24"/>
        </w:rPr>
        <w:t xml:space="preserve">; IL-17: </w:t>
      </w:r>
      <w:r w:rsidRPr="00923605">
        <w:rPr>
          <w:rFonts w:ascii="Book Antiqua" w:hAnsi="Book Antiqua" w:cs="Times New Roman"/>
          <w:sz w:val="24"/>
          <w:szCs w:val="24"/>
        </w:rPr>
        <w:t>Interleukin-17</w:t>
      </w:r>
      <w:r>
        <w:rPr>
          <w:rFonts w:ascii="Book Antiqua" w:hAnsi="Book Antiqua" w:cs="Times New Roman"/>
          <w:sz w:val="24"/>
          <w:szCs w:val="24"/>
        </w:rPr>
        <w:t xml:space="preserve">; </w:t>
      </w:r>
      <w:r w:rsidRPr="00923605">
        <w:rPr>
          <w:rFonts w:ascii="Book Antiqua" w:hAnsi="Book Antiqua" w:cstheme="minorHAnsi"/>
          <w:sz w:val="24"/>
          <w:szCs w:val="24"/>
        </w:rPr>
        <w:t>NKT</w:t>
      </w:r>
      <w:r>
        <w:rPr>
          <w:rFonts w:ascii="Book Antiqua" w:hAnsi="Book Antiqua" w:cstheme="minorHAnsi"/>
          <w:sz w:val="24"/>
          <w:szCs w:val="24"/>
        </w:rPr>
        <w:t xml:space="preserve">: </w:t>
      </w:r>
      <w:r w:rsidRPr="00923605">
        <w:rPr>
          <w:rFonts w:ascii="Book Antiqua" w:hAnsi="Book Antiqua" w:cs="Times New Roman"/>
          <w:sz w:val="24"/>
          <w:szCs w:val="24"/>
        </w:rPr>
        <w:t>Natural killer T</w:t>
      </w:r>
      <w:r>
        <w:rPr>
          <w:rFonts w:ascii="Book Antiqua" w:hAnsi="Book Antiqua" w:cs="Times New Roman"/>
          <w:sz w:val="24"/>
          <w:szCs w:val="24"/>
        </w:rPr>
        <w:t xml:space="preserve">; </w:t>
      </w:r>
      <w:r w:rsidRPr="00923605">
        <w:rPr>
          <w:rFonts w:ascii="Book Antiqua" w:hAnsi="Book Antiqua" w:cstheme="minorHAnsi"/>
          <w:sz w:val="24"/>
          <w:szCs w:val="24"/>
        </w:rPr>
        <w:t>HSC</w:t>
      </w:r>
      <w:r>
        <w:rPr>
          <w:rFonts w:ascii="Book Antiqua" w:hAnsi="Book Antiqua" w:cstheme="minorHAnsi"/>
          <w:sz w:val="24"/>
          <w:szCs w:val="24"/>
        </w:rPr>
        <w:t xml:space="preserve">: </w:t>
      </w:r>
      <w:r w:rsidRPr="00923605">
        <w:rPr>
          <w:rFonts w:ascii="Book Antiqua" w:hAnsi="Book Antiqua" w:cs="Times New Roman"/>
          <w:sz w:val="24"/>
          <w:szCs w:val="24"/>
        </w:rPr>
        <w:t>Hepatic stellate cells</w:t>
      </w:r>
      <w:r>
        <w:rPr>
          <w:rFonts w:ascii="Book Antiqua" w:hAnsi="Book Antiqua" w:cs="Times New Roman"/>
          <w:sz w:val="24"/>
          <w:szCs w:val="24"/>
        </w:rPr>
        <w:t>.</w:t>
      </w:r>
    </w:p>
    <w:sectPr w:rsidR="0023769C" w:rsidRPr="006C0113" w:rsidSect="00D206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37034" w14:textId="77777777" w:rsidR="002701FC" w:rsidRDefault="002701FC" w:rsidP="0072173A">
      <w:r>
        <w:separator/>
      </w:r>
    </w:p>
  </w:endnote>
  <w:endnote w:type="continuationSeparator" w:id="0">
    <w:p w14:paraId="5A3F6C45" w14:textId="77777777" w:rsidR="002701FC" w:rsidRDefault="002701FC" w:rsidP="0072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MTGU">
    <w:altName w:val="Times New Roman"/>
    <w:panose1 w:val="00000000000000000000"/>
    <w:charset w:val="00"/>
    <w:family w:val="roman"/>
    <w:notTrueType/>
    <w:pitch w:val="default"/>
  </w:font>
  <w:font w:name="AdvPi1">
    <w:altName w:val="Cambria"/>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Condensed-Black">
    <w:charset w:val="00"/>
    <w:family w:val="auto"/>
    <w:pitch w:val="variable"/>
    <w:sig w:usb0="E00002FF" w:usb1="5000785B" w:usb2="00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9D084" w14:textId="77777777" w:rsidR="002701FC" w:rsidRDefault="002701FC" w:rsidP="0072173A">
      <w:r>
        <w:separator/>
      </w:r>
    </w:p>
  </w:footnote>
  <w:footnote w:type="continuationSeparator" w:id="0">
    <w:p w14:paraId="1A9DC856" w14:textId="77777777" w:rsidR="002701FC" w:rsidRDefault="002701FC" w:rsidP="00721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3EA7"/>
    <w:multiLevelType w:val="hybridMultilevel"/>
    <w:tmpl w:val="FF6EC9F0"/>
    <w:lvl w:ilvl="0" w:tplc="C0B0CFBC">
      <w:start w:val="1"/>
      <w:numFmt w:val="decimal"/>
      <w:lvlText w:val="%1."/>
      <w:lvlJc w:val="left"/>
      <w:pPr>
        <w:ind w:left="360" w:hanging="360"/>
      </w:pPr>
      <w:rPr>
        <w:rFonts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725275"/>
    <w:multiLevelType w:val="hybridMultilevel"/>
    <w:tmpl w:val="46E88FCA"/>
    <w:lvl w:ilvl="0" w:tplc="60CE28DE">
      <w:start w:val="1"/>
      <w:numFmt w:val="decimal"/>
      <w:lvlText w:val="%1."/>
      <w:lvlJc w:val="left"/>
      <w:pPr>
        <w:ind w:left="360" w:hanging="360"/>
      </w:pPr>
      <w:rPr>
        <w:rFonts w:cstheme="minorHAnsi"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BC1BA7"/>
    <w:multiLevelType w:val="hybridMultilevel"/>
    <w:tmpl w:val="37924D5A"/>
    <w:lvl w:ilvl="0" w:tplc="4D8A17A4">
      <w:start w:val="1"/>
      <w:numFmt w:val="decimal"/>
      <w:lvlText w:val="%1."/>
      <w:lvlJc w:val="left"/>
      <w:pPr>
        <w:ind w:left="360" w:hanging="360"/>
      </w:pPr>
      <w:rPr>
        <w:rFonts w:cstheme="minorHAnsi"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50673C"/>
    <w:multiLevelType w:val="hybridMultilevel"/>
    <w:tmpl w:val="B6B27A96"/>
    <w:lvl w:ilvl="0" w:tplc="6AF84AD8">
      <w:start w:val="1"/>
      <w:numFmt w:val="decimal"/>
      <w:lvlText w:val="%1."/>
      <w:lvlJc w:val="left"/>
      <w:pPr>
        <w:ind w:left="360" w:hanging="360"/>
      </w:pPr>
      <w:rPr>
        <w:rFonts w:asciiTheme="minorHAnsi" w:eastAsiaTheme="minorEastAsia" w:hAnsiTheme="minorHAnsi" w:cstheme="minorBidi"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8A7B9F"/>
    <w:multiLevelType w:val="hybridMultilevel"/>
    <w:tmpl w:val="F6141F44"/>
    <w:lvl w:ilvl="0" w:tplc="8F341F6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ws5awd1zaa9vexpd9pp20x529aztfzas2v&quot;&gt;My EndNote Library&lt;record-ids&gt;&lt;item&gt;56&lt;/item&gt;&lt;item&gt;59&lt;/item&gt;&lt;item&gt;79&lt;/item&gt;&lt;item&gt;80&lt;/item&gt;&lt;item&gt;83&lt;/item&gt;&lt;item&gt;87&lt;/item&gt;&lt;item&gt;92&lt;/item&gt;&lt;item&gt;97&lt;/item&gt;&lt;item&gt;288&lt;/item&gt;&lt;item&gt;320&lt;/item&gt;&lt;item&gt;325&lt;/item&gt;&lt;item&gt;326&lt;/item&gt;&lt;item&gt;327&lt;/item&gt;&lt;item&gt;329&lt;/item&gt;&lt;item&gt;330&lt;/item&gt;&lt;item&gt;334&lt;/item&gt;&lt;item&gt;336&lt;/item&gt;&lt;item&gt;337&lt;/item&gt;&lt;item&gt;338&lt;/item&gt;&lt;item&gt;340&lt;/item&gt;&lt;item&gt;342&lt;/item&gt;&lt;item&gt;343&lt;/item&gt;&lt;item&gt;344&lt;/item&gt;&lt;item&gt;345&lt;/item&gt;&lt;item&gt;346&lt;/item&gt;&lt;item&gt;347&lt;/item&gt;&lt;item&gt;348&lt;/item&gt;&lt;item&gt;350&lt;/item&gt;&lt;item&gt;351&lt;/item&gt;&lt;item&gt;352&lt;/item&gt;&lt;item&gt;353&lt;/item&gt;&lt;item&gt;354&lt;/item&gt;&lt;item&gt;355&lt;/item&gt;&lt;item&gt;356&lt;/item&gt;&lt;item&gt;358&lt;/item&gt;&lt;item&gt;360&lt;/item&gt;&lt;item&gt;361&lt;/item&gt;&lt;item&gt;362&lt;/item&gt;&lt;item&gt;363&lt;/item&gt;&lt;item&gt;364&lt;/item&gt;&lt;item&gt;365&lt;/item&gt;&lt;item&gt;367&lt;/item&gt;&lt;item&gt;368&lt;/item&gt;&lt;item&gt;369&lt;/item&gt;&lt;item&gt;370&lt;/item&gt;&lt;item&gt;372&lt;/item&gt;&lt;item&gt;373&lt;/item&gt;&lt;item&gt;374&lt;/item&gt;&lt;item&gt;375&lt;/item&gt;&lt;item&gt;376&lt;/item&gt;&lt;item&gt;379&lt;/item&gt;&lt;item&gt;380&lt;/item&gt;&lt;item&gt;383&lt;/item&gt;&lt;item&gt;384&lt;/item&gt;&lt;item&gt;386&lt;/item&gt;&lt;item&gt;388&lt;/item&gt;&lt;item&gt;389&lt;/item&gt;&lt;item&gt;403&lt;/item&gt;&lt;item&gt;405&lt;/item&gt;&lt;item&gt;407&lt;/item&gt;&lt;item&gt;410&lt;/item&gt;&lt;item&gt;411&lt;/item&gt;&lt;item&gt;415&lt;/item&gt;&lt;item&gt;416&lt;/item&gt;&lt;item&gt;420&lt;/item&gt;&lt;item&gt;424&lt;/item&gt;&lt;item&gt;426&lt;/item&gt;&lt;item&gt;427&lt;/item&gt;&lt;item&gt;508&lt;/item&gt;&lt;item&gt;509&lt;/item&gt;&lt;item&gt;511&lt;/item&gt;&lt;item&gt;518&lt;/item&gt;&lt;item&gt;524&lt;/item&gt;&lt;item&gt;627&lt;/item&gt;&lt;item&gt;628&lt;/item&gt;&lt;item&gt;629&lt;/item&gt;&lt;item&gt;630&lt;/item&gt;&lt;item&gt;632&lt;/item&gt;&lt;item&gt;634&lt;/item&gt;&lt;item&gt;635&lt;/item&gt;&lt;item&gt;636&lt;/item&gt;&lt;item&gt;658&lt;/item&gt;&lt;item&gt;659&lt;/item&gt;&lt;item&gt;660&lt;/item&gt;&lt;item&gt;662&lt;/item&gt;&lt;item&gt;663&lt;/item&gt;&lt;item&gt;664&lt;/item&gt;&lt;item&gt;667&lt;/item&gt;&lt;item&gt;668&lt;/item&gt;&lt;item&gt;669&lt;/item&gt;&lt;/record-ids&gt;&lt;/item&gt;&lt;/Libraries&gt;"/>
  </w:docVars>
  <w:rsids>
    <w:rsidRoot w:val="00290E4D"/>
    <w:rsid w:val="0000095D"/>
    <w:rsid w:val="00000E9B"/>
    <w:rsid w:val="000019BB"/>
    <w:rsid w:val="00001A89"/>
    <w:rsid w:val="000026F3"/>
    <w:rsid w:val="0000294B"/>
    <w:rsid w:val="00002DDF"/>
    <w:rsid w:val="00003AA0"/>
    <w:rsid w:val="00003EBB"/>
    <w:rsid w:val="00003FC6"/>
    <w:rsid w:val="000042E0"/>
    <w:rsid w:val="000044BA"/>
    <w:rsid w:val="00004C01"/>
    <w:rsid w:val="0000538A"/>
    <w:rsid w:val="00005470"/>
    <w:rsid w:val="000065BE"/>
    <w:rsid w:val="00006A6A"/>
    <w:rsid w:val="00013883"/>
    <w:rsid w:val="00014357"/>
    <w:rsid w:val="00016381"/>
    <w:rsid w:val="00016EA2"/>
    <w:rsid w:val="00017AB3"/>
    <w:rsid w:val="0002090D"/>
    <w:rsid w:val="00020951"/>
    <w:rsid w:val="000209FE"/>
    <w:rsid w:val="00020A63"/>
    <w:rsid w:val="00020BB0"/>
    <w:rsid w:val="00020E12"/>
    <w:rsid w:val="00021128"/>
    <w:rsid w:val="000215B2"/>
    <w:rsid w:val="000235B6"/>
    <w:rsid w:val="0002391D"/>
    <w:rsid w:val="00025639"/>
    <w:rsid w:val="00025F33"/>
    <w:rsid w:val="000277E0"/>
    <w:rsid w:val="00027A0F"/>
    <w:rsid w:val="0003099B"/>
    <w:rsid w:val="000326B0"/>
    <w:rsid w:val="00033014"/>
    <w:rsid w:val="000342D7"/>
    <w:rsid w:val="0003449B"/>
    <w:rsid w:val="00034E68"/>
    <w:rsid w:val="00035B67"/>
    <w:rsid w:val="000373E7"/>
    <w:rsid w:val="00040032"/>
    <w:rsid w:val="000427E0"/>
    <w:rsid w:val="0004294A"/>
    <w:rsid w:val="000437C4"/>
    <w:rsid w:val="0004487B"/>
    <w:rsid w:val="00046490"/>
    <w:rsid w:val="00047EC6"/>
    <w:rsid w:val="00051978"/>
    <w:rsid w:val="00052BC2"/>
    <w:rsid w:val="00053248"/>
    <w:rsid w:val="00055971"/>
    <w:rsid w:val="00055F49"/>
    <w:rsid w:val="00056458"/>
    <w:rsid w:val="00056A00"/>
    <w:rsid w:val="00056FA6"/>
    <w:rsid w:val="000605A2"/>
    <w:rsid w:val="00060732"/>
    <w:rsid w:val="00061627"/>
    <w:rsid w:val="00061F8E"/>
    <w:rsid w:val="00062180"/>
    <w:rsid w:val="00063EA7"/>
    <w:rsid w:val="00066725"/>
    <w:rsid w:val="00066D14"/>
    <w:rsid w:val="00066E0D"/>
    <w:rsid w:val="000671E6"/>
    <w:rsid w:val="00070AFB"/>
    <w:rsid w:val="000713CD"/>
    <w:rsid w:val="00071676"/>
    <w:rsid w:val="00073100"/>
    <w:rsid w:val="00074E46"/>
    <w:rsid w:val="00075A6C"/>
    <w:rsid w:val="000762D2"/>
    <w:rsid w:val="000768A9"/>
    <w:rsid w:val="00077079"/>
    <w:rsid w:val="00077FB4"/>
    <w:rsid w:val="0008044A"/>
    <w:rsid w:val="0008049E"/>
    <w:rsid w:val="00081289"/>
    <w:rsid w:val="000819C3"/>
    <w:rsid w:val="00081B29"/>
    <w:rsid w:val="00082869"/>
    <w:rsid w:val="000831E3"/>
    <w:rsid w:val="00084D11"/>
    <w:rsid w:val="00085003"/>
    <w:rsid w:val="00091889"/>
    <w:rsid w:val="0009281F"/>
    <w:rsid w:val="0009350D"/>
    <w:rsid w:val="00094F56"/>
    <w:rsid w:val="000A12D7"/>
    <w:rsid w:val="000A315B"/>
    <w:rsid w:val="000A42CE"/>
    <w:rsid w:val="000A67BA"/>
    <w:rsid w:val="000A717D"/>
    <w:rsid w:val="000A751B"/>
    <w:rsid w:val="000B2101"/>
    <w:rsid w:val="000B270F"/>
    <w:rsid w:val="000B367E"/>
    <w:rsid w:val="000B3CEB"/>
    <w:rsid w:val="000B4D8D"/>
    <w:rsid w:val="000B6EA9"/>
    <w:rsid w:val="000B7113"/>
    <w:rsid w:val="000B712B"/>
    <w:rsid w:val="000B7CDE"/>
    <w:rsid w:val="000C09BB"/>
    <w:rsid w:val="000C12FC"/>
    <w:rsid w:val="000C1EC9"/>
    <w:rsid w:val="000C263A"/>
    <w:rsid w:val="000C2A48"/>
    <w:rsid w:val="000C2AC0"/>
    <w:rsid w:val="000C385E"/>
    <w:rsid w:val="000C46A0"/>
    <w:rsid w:val="000C55E3"/>
    <w:rsid w:val="000C7AC1"/>
    <w:rsid w:val="000C7BD8"/>
    <w:rsid w:val="000D0EAA"/>
    <w:rsid w:val="000D22B9"/>
    <w:rsid w:val="000D24B3"/>
    <w:rsid w:val="000D381C"/>
    <w:rsid w:val="000D3DCF"/>
    <w:rsid w:val="000D4647"/>
    <w:rsid w:val="000D530D"/>
    <w:rsid w:val="000D6463"/>
    <w:rsid w:val="000D701E"/>
    <w:rsid w:val="000E09D7"/>
    <w:rsid w:val="000E132E"/>
    <w:rsid w:val="000E190E"/>
    <w:rsid w:val="000E1C51"/>
    <w:rsid w:val="000E1DD6"/>
    <w:rsid w:val="000E2251"/>
    <w:rsid w:val="000E2BCA"/>
    <w:rsid w:val="000E4320"/>
    <w:rsid w:val="000E48A7"/>
    <w:rsid w:val="000E4BFD"/>
    <w:rsid w:val="000E4FD6"/>
    <w:rsid w:val="000E5C0B"/>
    <w:rsid w:val="000E6531"/>
    <w:rsid w:val="000F1430"/>
    <w:rsid w:val="000F1D55"/>
    <w:rsid w:val="000F2A5A"/>
    <w:rsid w:val="000F3F49"/>
    <w:rsid w:val="000F4084"/>
    <w:rsid w:val="000F42B3"/>
    <w:rsid w:val="000F4F44"/>
    <w:rsid w:val="000F57E2"/>
    <w:rsid w:val="000F5E8A"/>
    <w:rsid w:val="000F630A"/>
    <w:rsid w:val="000F7239"/>
    <w:rsid w:val="000F76BC"/>
    <w:rsid w:val="000F7806"/>
    <w:rsid w:val="000F79AF"/>
    <w:rsid w:val="000F7A21"/>
    <w:rsid w:val="000F7A98"/>
    <w:rsid w:val="000F7BEA"/>
    <w:rsid w:val="00100578"/>
    <w:rsid w:val="00100B67"/>
    <w:rsid w:val="00101256"/>
    <w:rsid w:val="0010187A"/>
    <w:rsid w:val="00101AA7"/>
    <w:rsid w:val="00101EF7"/>
    <w:rsid w:val="001023EC"/>
    <w:rsid w:val="00103F2C"/>
    <w:rsid w:val="00105596"/>
    <w:rsid w:val="0010571A"/>
    <w:rsid w:val="00110584"/>
    <w:rsid w:val="00110722"/>
    <w:rsid w:val="001107E9"/>
    <w:rsid w:val="00110976"/>
    <w:rsid w:val="00111EB1"/>
    <w:rsid w:val="00112AB8"/>
    <w:rsid w:val="0011357D"/>
    <w:rsid w:val="0011363F"/>
    <w:rsid w:val="00115A72"/>
    <w:rsid w:val="00117049"/>
    <w:rsid w:val="00120537"/>
    <w:rsid w:val="00120CF9"/>
    <w:rsid w:val="001216D4"/>
    <w:rsid w:val="001240D3"/>
    <w:rsid w:val="0012450E"/>
    <w:rsid w:val="00124D2B"/>
    <w:rsid w:val="0012527A"/>
    <w:rsid w:val="00126624"/>
    <w:rsid w:val="00126A69"/>
    <w:rsid w:val="00126AC4"/>
    <w:rsid w:val="00127307"/>
    <w:rsid w:val="001275AD"/>
    <w:rsid w:val="00132574"/>
    <w:rsid w:val="0013344B"/>
    <w:rsid w:val="001337C9"/>
    <w:rsid w:val="001339B8"/>
    <w:rsid w:val="00135870"/>
    <w:rsid w:val="001366CE"/>
    <w:rsid w:val="00137723"/>
    <w:rsid w:val="00137AC7"/>
    <w:rsid w:val="00140315"/>
    <w:rsid w:val="00140DE3"/>
    <w:rsid w:val="00140E8F"/>
    <w:rsid w:val="001410CB"/>
    <w:rsid w:val="00141178"/>
    <w:rsid w:val="00142D0D"/>
    <w:rsid w:val="001431DA"/>
    <w:rsid w:val="00143466"/>
    <w:rsid w:val="00143605"/>
    <w:rsid w:val="00143800"/>
    <w:rsid w:val="00143D12"/>
    <w:rsid w:val="00146450"/>
    <w:rsid w:val="00147E12"/>
    <w:rsid w:val="00151933"/>
    <w:rsid w:val="00151AB9"/>
    <w:rsid w:val="00152C71"/>
    <w:rsid w:val="0015374B"/>
    <w:rsid w:val="001538EA"/>
    <w:rsid w:val="00153C68"/>
    <w:rsid w:val="0015464E"/>
    <w:rsid w:val="00155789"/>
    <w:rsid w:val="00155F61"/>
    <w:rsid w:val="00156DC7"/>
    <w:rsid w:val="0015745D"/>
    <w:rsid w:val="001574C0"/>
    <w:rsid w:val="001576E4"/>
    <w:rsid w:val="00161FFF"/>
    <w:rsid w:val="00163A80"/>
    <w:rsid w:val="00164AA4"/>
    <w:rsid w:val="0016528E"/>
    <w:rsid w:val="001652DD"/>
    <w:rsid w:val="00166C05"/>
    <w:rsid w:val="0016707A"/>
    <w:rsid w:val="00167847"/>
    <w:rsid w:val="00173749"/>
    <w:rsid w:val="00174738"/>
    <w:rsid w:val="001776D5"/>
    <w:rsid w:val="00177B86"/>
    <w:rsid w:val="0018160E"/>
    <w:rsid w:val="0018211F"/>
    <w:rsid w:val="0018265D"/>
    <w:rsid w:val="00183642"/>
    <w:rsid w:val="00183D44"/>
    <w:rsid w:val="001846B3"/>
    <w:rsid w:val="001848D0"/>
    <w:rsid w:val="0018705A"/>
    <w:rsid w:val="001875E2"/>
    <w:rsid w:val="00191B43"/>
    <w:rsid w:val="001927F3"/>
    <w:rsid w:val="001958B4"/>
    <w:rsid w:val="001959E2"/>
    <w:rsid w:val="00195CF5"/>
    <w:rsid w:val="001967B6"/>
    <w:rsid w:val="00197544"/>
    <w:rsid w:val="001A05B9"/>
    <w:rsid w:val="001A1601"/>
    <w:rsid w:val="001A1AB4"/>
    <w:rsid w:val="001A5CCF"/>
    <w:rsid w:val="001A69E9"/>
    <w:rsid w:val="001A6B26"/>
    <w:rsid w:val="001A6BC2"/>
    <w:rsid w:val="001B1833"/>
    <w:rsid w:val="001B1E21"/>
    <w:rsid w:val="001B303E"/>
    <w:rsid w:val="001B3322"/>
    <w:rsid w:val="001B3AE4"/>
    <w:rsid w:val="001B4AE5"/>
    <w:rsid w:val="001B5AFF"/>
    <w:rsid w:val="001B65BF"/>
    <w:rsid w:val="001B7EA4"/>
    <w:rsid w:val="001C0085"/>
    <w:rsid w:val="001C02EA"/>
    <w:rsid w:val="001C072C"/>
    <w:rsid w:val="001C11AF"/>
    <w:rsid w:val="001C17C1"/>
    <w:rsid w:val="001C1EE2"/>
    <w:rsid w:val="001C2242"/>
    <w:rsid w:val="001C2EFE"/>
    <w:rsid w:val="001C467B"/>
    <w:rsid w:val="001C61A0"/>
    <w:rsid w:val="001C6702"/>
    <w:rsid w:val="001D01B1"/>
    <w:rsid w:val="001D020D"/>
    <w:rsid w:val="001D045D"/>
    <w:rsid w:val="001D2CC3"/>
    <w:rsid w:val="001D2F8F"/>
    <w:rsid w:val="001D3B61"/>
    <w:rsid w:val="001D4754"/>
    <w:rsid w:val="001D4999"/>
    <w:rsid w:val="001D4E1C"/>
    <w:rsid w:val="001D51FB"/>
    <w:rsid w:val="001D54ED"/>
    <w:rsid w:val="001D60BF"/>
    <w:rsid w:val="001D7110"/>
    <w:rsid w:val="001D7D74"/>
    <w:rsid w:val="001E0301"/>
    <w:rsid w:val="001E22C3"/>
    <w:rsid w:val="001E2D26"/>
    <w:rsid w:val="001E46B6"/>
    <w:rsid w:val="001E5863"/>
    <w:rsid w:val="001E5C6C"/>
    <w:rsid w:val="001E6EAD"/>
    <w:rsid w:val="001F0DA1"/>
    <w:rsid w:val="001F15F6"/>
    <w:rsid w:val="001F2247"/>
    <w:rsid w:val="001F290C"/>
    <w:rsid w:val="001F2A0D"/>
    <w:rsid w:val="001F342D"/>
    <w:rsid w:val="001F4C0D"/>
    <w:rsid w:val="001F5AA9"/>
    <w:rsid w:val="001F5EE6"/>
    <w:rsid w:val="001F7280"/>
    <w:rsid w:val="00201510"/>
    <w:rsid w:val="00201836"/>
    <w:rsid w:val="00201BA1"/>
    <w:rsid w:val="00202055"/>
    <w:rsid w:val="00203D39"/>
    <w:rsid w:val="00206515"/>
    <w:rsid w:val="00207BE2"/>
    <w:rsid w:val="002104B0"/>
    <w:rsid w:val="002107BC"/>
    <w:rsid w:val="00211685"/>
    <w:rsid w:val="002119F7"/>
    <w:rsid w:val="00211E60"/>
    <w:rsid w:val="00213DDF"/>
    <w:rsid w:val="002142B1"/>
    <w:rsid w:val="00214576"/>
    <w:rsid w:val="002173A4"/>
    <w:rsid w:val="0021793B"/>
    <w:rsid w:val="00220429"/>
    <w:rsid w:val="002205D8"/>
    <w:rsid w:val="00221E65"/>
    <w:rsid w:val="00222DC6"/>
    <w:rsid w:val="0022385C"/>
    <w:rsid w:val="002252DC"/>
    <w:rsid w:val="00227145"/>
    <w:rsid w:val="00227BA0"/>
    <w:rsid w:val="002305A2"/>
    <w:rsid w:val="002313C3"/>
    <w:rsid w:val="002320C1"/>
    <w:rsid w:val="0023234E"/>
    <w:rsid w:val="00234CF6"/>
    <w:rsid w:val="00234ED2"/>
    <w:rsid w:val="0023709E"/>
    <w:rsid w:val="0023769C"/>
    <w:rsid w:val="0024144A"/>
    <w:rsid w:val="002420FC"/>
    <w:rsid w:val="00242502"/>
    <w:rsid w:val="00242EAD"/>
    <w:rsid w:val="00245218"/>
    <w:rsid w:val="002452F7"/>
    <w:rsid w:val="00245439"/>
    <w:rsid w:val="00246839"/>
    <w:rsid w:val="00247068"/>
    <w:rsid w:val="00250672"/>
    <w:rsid w:val="00250BBA"/>
    <w:rsid w:val="00251DDB"/>
    <w:rsid w:val="002523B1"/>
    <w:rsid w:val="002523CE"/>
    <w:rsid w:val="00252FEA"/>
    <w:rsid w:val="00253F6D"/>
    <w:rsid w:val="00256B38"/>
    <w:rsid w:val="00257BB2"/>
    <w:rsid w:val="0026052B"/>
    <w:rsid w:val="00260583"/>
    <w:rsid w:val="002613E0"/>
    <w:rsid w:val="00262957"/>
    <w:rsid w:val="00262E97"/>
    <w:rsid w:val="00264C97"/>
    <w:rsid w:val="00264E9E"/>
    <w:rsid w:val="00265EB0"/>
    <w:rsid w:val="002661DE"/>
    <w:rsid w:val="0026673E"/>
    <w:rsid w:val="002701FC"/>
    <w:rsid w:val="00271D97"/>
    <w:rsid w:val="002723B1"/>
    <w:rsid w:val="00272B4F"/>
    <w:rsid w:val="00273728"/>
    <w:rsid w:val="00273EF3"/>
    <w:rsid w:val="00276B99"/>
    <w:rsid w:val="00277D2D"/>
    <w:rsid w:val="00277F28"/>
    <w:rsid w:val="00280539"/>
    <w:rsid w:val="00281E63"/>
    <w:rsid w:val="00285819"/>
    <w:rsid w:val="002861F2"/>
    <w:rsid w:val="00286CF6"/>
    <w:rsid w:val="00287590"/>
    <w:rsid w:val="00287BC6"/>
    <w:rsid w:val="00290E4D"/>
    <w:rsid w:val="00291E78"/>
    <w:rsid w:val="00292E51"/>
    <w:rsid w:val="00295242"/>
    <w:rsid w:val="002958DE"/>
    <w:rsid w:val="0029645D"/>
    <w:rsid w:val="0029733F"/>
    <w:rsid w:val="002A0FD8"/>
    <w:rsid w:val="002A13CC"/>
    <w:rsid w:val="002A24C2"/>
    <w:rsid w:val="002A2B69"/>
    <w:rsid w:val="002A32D3"/>
    <w:rsid w:val="002A3EE3"/>
    <w:rsid w:val="002A45BE"/>
    <w:rsid w:val="002A545D"/>
    <w:rsid w:val="002A78CA"/>
    <w:rsid w:val="002B067C"/>
    <w:rsid w:val="002B0B53"/>
    <w:rsid w:val="002B101E"/>
    <w:rsid w:val="002B1C40"/>
    <w:rsid w:val="002B2D39"/>
    <w:rsid w:val="002B3A7D"/>
    <w:rsid w:val="002B5ABC"/>
    <w:rsid w:val="002B5B7C"/>
    <w:rsid w:val="002B5BC0"/>
    <w:rsid w:val="002B62F3"/>
    <w:rsid w:val="002B6FD0"/>
    <w:rsid w:val="002B703F"/>
    <w:rsid w:val="002C115C"/>
    <w:rsid w:val="002C34E6"/>
    <w:rsid w:val="002C4078"/>
    <w:rsid w:val="002C67A9"/>
    <w:rsid w:val="002C6F7A"/>
    <w:rsid w:val="002D05E3"/>
    <w:rsid w:val="002D1FB6"/>
    <w:rsid w:val="002D3159"/>
    <w:rsid w:val="002D392C"/>
    <w:rsid w:val="002D528F"/>
    <w:rsid w:val="002D6075"/>
    <w:rsid w:val="002D7887"/>
    <w:rsid w:val="002E0433"/>
    <w:rsid w:val="002E0502"/>
    <w:rsid w:val="002E11E2"/>
    <w:rsid w:val="002E1CE7"/>
    <w:rsid w:val="002E2DA0"/>
    <w:rsid w:val="002E325D"/>
    <w:rsid w:val="002E47C4"/>
    <w:rsid w:val="002E547D"/>
    <w:rsid w:val="002E54CB"/>
    <w:rsid w:val="002E5F76"/>
    <w:rsid w:val="002E6B9A"/>
    <w:rsid w:val="002E6D87"/>
    <w:rsid w:val="002E77E1"/>
    <w:rsid w:val="002F0429"/>
    <w:rsid w:val="002F0DEE"/>
    <w:rsid w:val="002F3B3B"/>
    <w:rsid w:val="002F4185"/>
    <w:rsid w:val="002F43A5"/>
    <w:rsid w:val="002F48F9"/>
    <w:rsid w:val="002F4C2A"/>
    <w:rsid w:val="002F7751"/>
    <w:rsid w:val="002F796C"/>
    <w:rsid w:val="003003EA"/>
    <w:rsid w:val="003007AC"/>
    <w:rsid w:val="00301524"/>
    <w:rsid w:val="00302E82"/>
    <w:rsid w:val="00303169"/>
    <w:rsid w:val="003044BB"/>
    <w:rsid w:val="0030523F"/>
    <w:rsid w:val="00306A14"/>
    <w:rsid w:val="00306CA1"/>
    <w:rsid w:val="00306E91"/>
    <w:rsid w:val="00310179"/>
    <w:rsid w:val="0031062F"/>
    <w:rsid w:val="00310F7B"/>
    <w:rsid w:val="00310FC1"/>
    <w:rsid w:val="00311314"/>
    <w:rsid w:val="0031213E"/>
    <w:rsid w:val="00312465"/>
    <w:rsid w:val="003127D7"/>
    <w:rsid w:val="00312D1F"/>
    <w:rsid w:val="003134EB"/>
    <w:rsid w:val="0031384A"/>
    <w:rsid w:val="0031550A"/>
    <w:rsid w:val="00316EAD"/>
    <w:rsid w:val="00317046"/>
    <w:rsid w:val="00317C2A"/>
    <w:rsid w:val="00317F32"/>
    <w:rsid w:val="00320CD4"/>
    <w:rsid w:val="0032201E"/>
    <w:rsid w:val="003220D6"/>
    <w:rsid w:val="003235D5"/>
    <w:rsid w:val="00323F33"/>
    <w:rsid w:val="00324250"/>
    <w:rsid w:val="003254E8"/>
    <w:rsid w:val="0032557C"/>
    <w:rsid w:val="00326FD1"/>
    <w:rsid w:val="0032764A"/>
    <w:rsid w:val="00330298"/>
    <w:rsid w:val="0033048E"/>
    <w:rsid w:val="003308D5"/>
    <w:rsid w:val="00331C1E"/>
    <w:rsid w:val="00331E1B"/>
    <w:rsid w:val="003324A3"/>
    <w:rsid w:val="00332B02"/>
    <w:rsid w:val="00332CCD"/>
    <w:rsid w:val="0033462A"/>
    <w:rsid w:val="00335339"/>
    <w:rsid w:val="00335BC3"/>
    <w:rsid w:val="00336867"/>
    <w:rsid w:val="00337B9A"/>
    <w:rsid w:val="003417B6"/>
    <w:rsid w:val="00341868"/>
    <w:rsid w:val="00342749"/>
    <w:rsid w:val="00342A02"/>
    <w:rsid w:val="0034411D"/>
    <w:rsid w:val="00344EF7"/>
    <w:rsid w:val="00345D7A"/>
    <w:rsid w:val="00345DCB"/>
    <w:rsid w:val="00346D72"/>
    <w:rsid w:val="00347A88"/>
    <w:rsid w:val="00347B02"/>
    <w:rsid w:val="003507E6"/>
    <w:rsid w:val="00350FC6"/>
    <w:rsid w:val="00351310"/>
    <w:rsid w:val="0035267F"/>
    <w:rsid w:val="0035336F"/>
    <w:rsid w:val="00353AFC"/>
    <w:rsid w:val="00353FF7"/>
    <w:rsid w:val="00354279"/>
    <w:rsid w:val="0035465D"/>
    <w:rsid w:val="00354BD4"/>
    <w:rsid w:val="0035683A"/>
    <w:rsid w:val="0036036F"/>
    <w:rsid w:val="00360AAB"/>
    <w:rsid w:val="003612C3"/>
    <w:rsid w:val="00361387"/>
    <w:rsid w:val="00361E1F"/>
    <w:rsid w:val="00363DD2"/>
    <w:rsid w:val="003642CF"/>
    <w:rsid w:val="003655CD"/>
    <w:rsid w:val="0036696C"/>
    <w:rsid w:val="00370391"/>
    <w:rsid w:val="00370B9D"/>
    <w:rsid w:val="00371910"/>
    <w:rsid w:val="00372305"/>
    <w:rsid w:val="00372CA0"/>
    <w:rsid w:val="00373818"/>
    <w:rsid w:val="0037562D"/>
    <w:rsid w:val="00375B82"/>
    <w:rsid w:val="00375D3C"/>
    <w:rsid w:val="00375E71"/>
    <w:rsid w:val="003767BC"/>
    <w:rsid w:val="00376DB3"/>
    <w:rsid w:val="00377515"/>
    <w:rsid w:val="00380255"/>
    <w:rsid w:val="00380AC1"/>
    <w:rsid w:val="00383879"/>
    <w:rsid w:val="00384051"/>
    <w:rsid w:val="00384054"/>
    <w:rsid w:val="00385580"/>
    <w:rsid w:val="00385E0E"/>
    <w:rsid w:val="00385E58"/>
    <w:rsid w:val="00386093"/>
    <w:rsid w:val="003867D5"/>
    <w:rsid w:val="003870F0"/>
    <w:rsid w:val="00387988"/>
    <w:rsid w:val="00387FC1"/>
    <w:rsid w:val="00391F4B"/>
    <w:rsid w:val="00393922"/>
    <w:rsid w:val="00393F5B"/>
    <w:rsid w:val="0039636E"/>
    <w:rsid w:val="003978C7"/>
    <w:rsid w:val="003A04F2"/>
    <w:rsid w:val="003A12FC"/>
    <w:rsid w:val="003A1324"/>
    <w:rsid w:val="003A187F"/>
    <w:rsid w:val="003A22F1"/>
    <w:rsid w:val="003A2628"/>
    <w:rsid w:val="003A29D1"/>
    <w:rsid w:val="003A3950"/>
    <w:rsid w:val="003A44EF"/>
    <w:rsid w:val="003A4EE4"/>
    <w:rsid w:val="003A76E4"/>
    <w:rsid w:val="003A7DC3"/>
    <w:rsid w:val="003B053D"/>
    <w:rsid w:val="003B4284"/>
    <w:rsid w:val="003B4739"/>
    <w:rsid w:val="003B4B77"/>
    <w:rsid w:val="003B4C28"/>
    <w:rsid w:val="003B5813"/>
    <w:rsid w:val="003B5D7B"/>
    <w:rsid w:val="003B787D"/>
    <w:rsid w:val="003B797A"/>
    <w:rsid w:val="003C0498"/>
    <w:rsid w:val="003C2819"/>
    <w:rsid w:val="003C3F26"/>
    <w:rsid w:val="003C6AE1"/>
    <w:rsid w:val="003C7F4F"/>
    <w:rsid w:val="003D1A5A"/>
    <w:rsid w:val="003D20FA"/>
    <w:rsid w:val="003D245F"/>
    <w:rsid w:val="003D2593"/>
    <w:rsid w:val="003D33EF"/>
    <w:rsid w:val="003D40B5"/>
    <w:rsid w:val="003D4B01"/>
    <w:rsid w:val="003D591F"/>
    <w:rsid w:val="003D5D2B"/>
    <w:rsid w:val="003D677E"/>
    <w:rsid w:val="003D794B"/>
    <w:rsid w:val="003E013D"/>
    <w:rsid w:val="003E03A4"/>
    <w:rsid w:val="003E04C5"/>
    <w:rsid w:val="003E0BB2"/>
    <w:rsid w:val="003E1841"/>
    <w:rsid w:val="003E2EA1"/>
    <w:rsid w:val="003E3E44"/>
    <w:rsid w:val="003E48D8"/>
    <w:rsid w:val="003E5D25"/>
    <w:rsid w:val="003E659B"/>
    <w:rsid w:val="003E7FFC"/>
    <w:rsid w:val="003F02FE"/>
    <w:rsid w:val="003F03B9"/>
    <w:rsid w:val="003F09C1"/>
    <w:rsid w:val="003F11AE"/>
    <w:rsid w:val="003F1A0F"/>
    <w:rsid w:val="003F436B"/>
    <w:rsid w:val="003F43DC"/>
    <w:rsid w:val="003F489A"/>
    <w:rsid w:val="003F4999"/>
    <w:rsid w:val="003F5331"/>
    <w:rsid w:val="003F5509"/>
    <w:rsid w:val="003F7A90"/>
    <w:rsid w:val="003F7B30"/>
    <w:rsid w:val="00400A2D"/>
    <w:rsid w:val="00403E08"/>
    <w:rsid w:val="00405884"/>
    <w:rsid w:val="00405FF1"/>
    <w:rsid w:val="00406F23"/>
    <w:rsid w:val="00407141"/>
    <w:rsid w:val="0040791D"/>
    <w:rsid w:val="00412AB1"/>
    <w:rsid w:val="00412B89"/>
    <w:rsid w:val="00412F0B"/>
    <w:rsid w:val="00413197"/>
    <w:rsid w:val="004131F4"/>
    <w:rsid w:val="004132C1"/>
    <w:rsid w:val="00415673"/>
    <w:rsid w:val="00415A2B"/>
    <w:rsid w:val="00415D72"/>
    <w:rsid w:val="004170CE"/>
    <w:rsid w:val="004173F5"/>
    <w:rsid w:val="0041798D"/>
    <w:rsid w:val="00417A25"/>
    <w:rsid w:val="00424C28"/>
    <w:rsid w:val="00424F75"/>
    <w:rsid w:val="0042590F"/>
    <w:rsid w:val="00431A8D"/>
    <w:rsid w:val="004322D1"/>
    <w:rsid w:val="00432316"/>
    <w:rsid w:val="004330B7"/>
    <w:rsid w:val="00433C60"/>
    <w:rsid w:val="004356EA"/>
    <w:rsid w:val="00435D79"/>
    <w:rsid w:val="00436B3E"/>
    <w:rsid w:val="004371ED"/>
    <w:rsid w:val="00441708"/>
    <w:rsid w:val="00441D33"/>
    <w:rsid w:val="00442501"/>
    <w:rsid w:val="00442F9E"/>
    <w:rsid w:val="00443DD9"/>
    <w:rsid w:val="00444E4A"/>
    <w:rsid w:val="00445B4E"/>
    <w:rsid w:val="0044629D"/>
    <w:rsid w:val="00446B6D"/>
    <w:rsid w:val="00451A64"/>
    <w:rsid w:val="00452444"/>
    <w:rsid w:val="00454C04"/>
    <w:rsid w:val="00454E16"/>
    <w:rsid w:val="0045681B"/>
    <w:rsid w:val="00457CAE"/>
    <w:rsid w:val="00460A54"/>
    <w:rsid w:val="004618C7"/>
    <w:rsid w:val="00461DF0"/>
    <w:rsid w:val="00462F7C"/>
    <w:rsid w:val="00463E8B"/>
    <w:rsid w:val="00466A93"/>
    <w:rsid w:val="00466EA9"/>
    <w:rsid w:val="0046702D"/>
    <w:rsid w:val="00467617"/>
    <w:rsid w:val="004700DB"/>
    <w:rsid w:val="0047075E"/>
    <w:rsid w:val="00470A11"/>
    <w:rsid w:val="0047182B"/>
    <w:rsid w:val="00472F80"/>
    <w:rsid w:val="00473E86"/>
    <w:rsid w:val="00474A08"/>
    <w:rsid w:val="004803BD"/>
    <w:rsid w:val="0048152F"/>
    <w:rsid w:val="00481FBC"/>
    <w:rsid w:val="00482E77"/>
    <w:rsid w:val="00483347"/>
    <w:rsid w:val="00484103"/>
    <w:rsid w:val="00484F36"/>
    <w:rsid w:val="00485FD2"/>
    <w:rsid w:val="00487325"/>
    <w:rsid w:val="0049041E"/>
    <w:rsid w:val="004912D3"/>
    <w:rsid w:val="00491447"/>
    <w:rsid w:val="00493765"/>
    <w:rsid w:val="00493A28"/>
    <w:rsid w:val="004941DF"/>
    <w:rsid w:val="00494E37"/>
    <w:rsid w:val="00495423"/>
    <w:rsid w:val="00497171"/>
    <w:rsid w:val="004A125E"/>
    <w:rsid w:val="004A1994"/>
    <w:rsid w:val="004A1BDA"/>
    <w:rsid w:val="004A3B1C"/>
    <w:rsid w:val="004A3C76"/>
    <w:rsid w:val="004A3E4B"/>
    <w:rsid w:val="004A583C"/>
    <w:rsid w:val="004A69D6"/>
    <w:rsid w:val="004A6DB8"/>
    <w:rsid w:val="004A7A6A"/>
    <w:rsid w:val="004B08DE"/>
    <w:rsid w:val="004B149A"/>
    <w:rsid w:val="004B1BB7"/>
    <w:rsid w:val="004B4862"/>
    <w:rsid w:val="004B557A"/>
    <w:rsid w:val="004B566D"/>
    <w:rsid w:val="004B6FA6"/>
    <w:rsid w:val="004B714D"/>
    <w:rsid w:val="004B7466"/>
    <w:rsid w:val="004B7994"/>
    <w:rsid w:val="004C0D52"/>
    <w:rsid w:val="004C1CBC"/>
    <w:rsid w:val="004C2949"/>
    <w:rsid w:val="004C3832"/>
    <w:rsid w:val="004C6577"/>
    <w:rsid w:val="004D124A"/>
    <w:rsid w:val="004D18F7"/>
    <w:rsid w:val="004D2118"/>
    <w:rsid w:val="004D2F2E"/>
    <w:rsid w:val="004D443C"/>
    <w:rsid w:val="004D472D"/>
    <w:rsid w:val="004D5350"/>
    <w:rsid w:val="004D68FB"/>
    <w:rsid w:val="004D7517"/>
    <w:rsid w:val="004E091B"/>
    <w:rsid w:val="004E14E1"/>
    <w:rsid w:val="004E1B30"/>
    <w:rsid w:val="004E21A9"/>
    <w:rsid w:val="004E2AF1"/>
    <w:rsid w:val="004E61EC"/>
    <w:rsid w:val="004E6A58"/>
    <w:rsid w:val="004E73B1"/>
    <w:rsid w:val="004F0549"/>
    <w:rsid w:val="004F0C42"/>
    <w:rsid w:val="004F1A4D"/>
    <w:rsid w:val="004F2CE5"/>
    <w:rsid w:val="004F51E1"/>
    <w:rsid w:val="004F79EA"/>
    <w:rsid w:val="004F7D60"/>
    <w:rsid w:val="005001EB"/>
    <w:rsid w:val="00500B1C"/>
    <w:rsid w:val="0050110F"/>
    <w:rsid w:val="00502130"/>
    <w:rsid w:val="0050222F"/>
    <w:rsid w:val="00503733"/>
    <w:rsid w:val="005045B9"/>
    <w:rsid w:val="0050519B"/>
    <w:rsid w:val="00505C8D"/>
    <w:rsid w:val="0050677E"/>
    <w:rsid w:val="00506E5D"/>
    <w:rsid w:val="00506FAC"/>
    <w:rsid w:val="0050707D"/>
    <w:rsid w:val="005102D5"/>
    <w:rsid w:val="005111AA"/>
    <w:rsid w:val="00511F20"/>
    <w:rsid w:val="00512898"/>
    <w:rsid w:val="005135C1"/>
    <w:rsid w:val="0051438C"/>
    <w:rsid w:val="00517602"/>
    <w:rsid w:val="00517A49"/>
    <w:rsid w:val="00517D77"/>
    <w:rsid w:val="00520876"/>
    <w:rsid w:val="005219F2"/>
    <w:rsid w:val="005224F9"/>
    <w:rsid w:val="00523687"/>
    <w:rsid w:val="00524908"/>
    <w:rsid w:val="005255ED"/>
    <w:rsid w:val="005271AE"/>
    <w:rsid w:val="00527A5F"/>
    <w:rsid w:val="00527D24"/>
    <w:rsid w:val="00527DA7"/>
    <w:rsid w:val="0053288D"/>
    <w:rsid w:val="00532C56"/>
    <w:rsid w:val="00532CB9"/>
    <w:rsid w:val="00533132"/>
    <w:rsid w:val="0053453C"/>
    <w:rsid w:val="00535020"/>
    <w:rsid w:val="00537501"/>
    <w:rsid w:val="0053793B"/>
    <w:rsid w:val="00540192"/>
    <w:rsid w:val="005412F3"/>
    <w:rsid w:val="005413E7"/>
    <w:rsid w:val="00541A91"/>
    <w:rsid w:val="00544207"/>
    <w:rsid w:val="00544557"/>
    <w:rsid w:val="00544AD7"/>
    <w:rsid w:val="00544C7C"/>
    <w:rsid w:val="00546001"/>
    <w:rsid w:val="005526D4"/>
    <w:rsid w:val="00554BA3"/>
    <w:rsid w:val="00556966"/>
    <w:rsid w:val="00556FB7"/>
    <w:rsid w:val="005572A4"/>
    <w:rsid w:val="00560AE1"/>
    <w:rsid w:val="005613FE"/>
    <w:rsid w:val="00561712"/>
    <w:rsid w:val="00562270"/>
    <w:rsid w:val="005624DC"/>
    <w:rsid w:val="005626B7"/>
    <w:rsid w:val="00563A6C"/>
    <w:rsid w:val="00563B95"/>
    <w:rsid w:val="005641EE"/>
    <w:rsid w:val="00564FA0"/>
    <w:rsid w:val="00567AC7"/>
    <w:rsid w:val="00567BB4"/>
    <w:rsid w:val="0057005D"/>
    <w:rsid w:val="0057078E"/>
    <w:rsid w:val="00570C35"/>
    <w:rsid w:val="00572184"/>
    <w:rsid w:val="00574DAC"/>
    <w:rsid w:val="00574DBE"/>
    <w:rsid w:val="00575D32"/>
    <w:rsid w:val="0057629C"/>
    <w:rsid w:val="00580412"/>
    <w:rsid w:val="005816B6"/>
    <w:rsid w:val="00582152"/>
    <w:rsid w:val="00583605"/>
    <w:rsid w:val="00584F32"/>
    <w:rsid w:val="00585180"/>
    <w:rsid w:val="00585D37"/>
    <w:rsid w:val="00587FA8"/>
    <w:rsid w:val="005904FF"/>
    <w:rsid w:val="00590B6F"/>
    <w:rsid w:val="00590C71"/>
    <w:rsid w:val="00590DB0"/>
    <w:rsid w:val="00592A59"/>
    <w:rsid w:val="0059325E"/>
    <w:rsid w:val="00593387"/>
    <w:rsid w:val="00593BEF"/>
    <w:rsid w:val="00594B90"/>
    <w:rsid w:val="005968D7"/>
    <w:rsid w:val="005969B2"/>
    <w:rsid w:val="00596AEF"/>
    <w:rsid w:val="005971A2"/>
    <w:rsid w:val="00597FC4"/>
    <w:rsid w:val="005A1EF9"/>
    <w:rsid w:val="005A1F04"/>
    <w:rsid w:val="005A261F"/>
    <w:rsid w:val="005A2795"/>
    <w:rsid w:val="005A437B"/>
    <w:rsid w:val="005B28C4"/>
    <w:rsid w:val="005B30A9"/>
    <w:rsid w:val="005B3175"/>
    <w:rsid w:val="005B5081"/>
    <w:rsid w:val="005B5997"/>
    <w:rsid w:val="005B5A55"/>
    <w:rsid w:val="005B5AA5"/>
    <w:rsid w:val="005B67D8"/>
    <w:rsid w:val="005B6C63"/>
    <w:rsid w:val="005C27F9"/>
    <w:rsid w:val="005C33B7"/>
    <w:rsid w:val="005C4C74"/>
    <w:rsid w:val="005C597F"/>
    <w:rsid w:val="005C5B47"/>
    <w:rsid w:val="005C74E2"/>
    <w:rsid w:val="005C7F5A"/>
    <w:rsid w:val="005D0969"/>
    <w:rsid w:val="005D0C27"/>
    <w:rsid w:val="005D128D"/>
    <w:rsid w:val="005D2DD5"/>
    <w:rsid w:val="005D2E85"/>
    <w:rsid w:val="005D36AB"/>
    <w:rsid w:val="005D3ACE"/>
    <w:rsid w:val="005D520C"/>
    <w:rsid w:val="005D6398"/>
    <w:rsid w:val="005D6739"/>
    <w:rsid w:val="005E07F7"/>
    <w:rsid w:val="005E1287"/>
    <w:rsid w:val="005E237B"/>
    <w:rsid w:val="005E5132"/>
    <w:rsid w:val="005E6243"/>
    <w:rsid w:val="005E7045"/>
    <w:rsid w:val="005E7254"/>
    <w:rsid w:val="005E75A0"/>
    <w:rsid w:val="005F04B9"/>
    <w:rsid w:val="005F136D"/>
    <w:rsid w:val="005F1D36"/>
    <w:rsid w:val="005F25EE"/>
    <w:rsid w:val="005F2FC0"/>
    <w:rsid w:val="005F3DCA"/>
    <w:rsid w:val="005F53DD"/>
    <w:rsid w:val="005F5467"/>
    <w:rsid w:val="005F6C9E"/>
    <w:rsid w:val="005F7A6E"/>
    <w:rsid w:val="00600088"/>
    <w:rsid w:val="00600F8D"/>
    <w:rsid w:val="006012D4"/>
    <w:rsid w:val="006017E9"/>
    <w:rsid w:val="00601842"/>
    <w:rsid w:val="00601FE1"/>
    <w:rsid w:val="00602721"/>
    <w:rsid w:val="00602DF5"/>
    <w:rsid w:val="006032F6"/>
    <w:rsid w:val="006033EA"/>
    <w:rsid w:val="00603686"/>
    <w:rsid w:val="006051AE"/>
    <w:rsid w:val="0060536E"/>
    <w:rsid w:val="0061196D"/>
    <w:rsid w:val="00612195"/>
    <w:rsid w:val="006123D0"/>
    <w:rsid w:val="00613780"/>
    <w:rsid w:val="00613B28"/>
    <w:rsid w:val="0061744A"/>
    <w:rsid w:val="00617EAC"/>
    <w:rsid w:val="00617EE4"/>
    <w:rsid w:val="006209CF"/>
    <w:rsid w:val="00620C19"/>
    <w:rsid w:val="00620D02"/>
    <w:rsid w:val="00620DF0"/>
    <w:rsid w:val="006216FF"/>
    <w:rsid w:val="00621844"/>
    <w:rsid w:val="00623E7F"/>
    <w:rsid w:val="00624166"/>
    <w:rsid w:val="0062478B"/>
    <w:rsid w:val="00625E4B"/>
    <w:rsid w:val="006268DF"/>
    <w:rsid w:val="00626A8A"/>
    <w:rsid w:val="00627931"/>
    <w:rsid w:val="006301AD"/>
    <w:rsid w:val="00630227"/>
    <w:rsid w:val="00631362"/>
    <w:rsid w:val="00632BAC"/>
    <w:rsid w:val="006331BF"/>
    <w:rsid w:val="00634E33"/>
    <w:rsid w:val="00635705"/>
    <w:rsid w:val="00641D25"/>
    <w:rsid w:val="00645B2C"/>
    <w:rsid w:val="006463E8"/>
    <w:rsid w:val="006466F6"/>
    <w:rsid w:val="0064678B"/>
    <w:rsid w:val="006468A8"/>
    <w:rsid w:val="006468E0"/>
    <w:rsid w:val="00646E30"/>
    <w:rsid w:val="006472A7"/>
    <w:rsid w:val="0064757C"/>
    <w:rsid w:val="00647DD4"/>
    <w:rsid w:val="006512F3"/>
    <w:rsid w:val="00652669"/>
    <w:rsid w:val="006536BE"/>
    <w:rsid w:val="00653966"/>
    <w:rsid w:val="00654208"/>
    <w:rsid w:val="00654360"/>
    <w:rsid w:val="00654AB1"/>
    <w:rsid w:val="00655633"/>
    <w:rsid w:val="00655857"/>
    <w:rsid w:val="0065605B"/>
    <w:rsid w:val="00656349"/>
    <w:rsid w:val="006566B0"/>
    <w:rsid w:val="006579A8"/>
    <w:rsid w:val="00660A72"/>
    <w:rsid w:val="0066153C"/>
    <w:rsid w:val="0066160C"/>
    <w:rsid w:val="00664632"/>
    <w:rsid w:val="00664978"/>
    <w:rsid w:val="00664C39"/>
    <w:rsid w:val="00665AC4"/>
    <w:rsid w:val="00666928"/>
    <w:rsid w:val="00666B28"/>
    <w:rsid w:val="00667C19"/>
    <w:rsid w:val="00670255"/>
    <w:rsid w:val="00670821"/>
    <w:rsid w:val="00670C28"/>
    <w:rsid w:val="0067115E"/>
    <w:rsid w:val="00671184"/>
    <w:rsid w:val="00675326"/>
    <w:rsid w:val="0067652F"/>
    <w:rsid w:val="00676DE4"/>
    <w:rsid w:val="006811CC"/>
    <w:rsid w:val="00682327"/>
    <w:rsid w:val="00682AE3"/>
    <w:rsid w:val="00682C0D"/>
    <w:rsid w:val="00683171"/>
    <w:rsid w:val="006839A6"/>
    <w:rsid w:val="00683DC6"/>
    <w:rsid w:val="0068432B"/>
    <w:rsid w:val="006846B6"/>
    <w:rsid w:val="0068597E"/>
    <w:rsid w:val="006862F0"/>
    <w:rsid w:val="00686362"/>
    <w:rsid w:val="00686AE8"/>
    <w:rsid w:val="00686F7A"/>
    <w:rsid w:val="00687D49"/>
    <w:rsid w:val="0069123C"/>
    <w:rsid w:val="00691C13"/>
    <w:rsid w:val="00691FCE"/>
    <w:rsid w:val="0069257E"/>
    <w:rsid w:val="00693514"/>
    <w:rsid w:val="00693878"/>
    <w:rsid w:val="006951EB"/>
    <w:rsid w:val="00695D94"/>
    <w:rsid w:val="00695DAF"/>
    <w:rsid w:val="00697042"/>
    <w:rsid w:val="00697063"/>
    <w:rsid w:val="006A1301"/>
    <w:rsid w:val="006A1D0C"/>
    <w:rsid w:val="006A343D"/>
    <w:rsid w:val="006A47D2"/>
    <w:rsid w:val="006A542B"/>
    <w:rsid w:val="006A6816"/>
    <w:rsid w:val="006A6C54"/>
    <w:rsid w:val="006A7279"/>
    <w:rsid w:val="006A760E"/>
    <w:rsid w:val="006B0282"/>
    <w:rsid w:val="006B039F"/>
    <w:rsid w:val="006B239D"/>
    <w:rsid w:val="006B28BE"/>
    <w:rsid w:val="006B389F"/>
    <w:rsid w:val="006B4C3F"/>
    <w:rsid w:val="006B52A9"/>
    <w:rsid w:val="006B5934"/>
    <w:rsid w:val="006B63AC"/>
    <w:rsid w:val="006B7223"/>
    <w:rsid w:val="006C0113"/>
    <w:rsid w:val="006C1F2C"/>
    <w:rsid w:val="006C2740"/>
    <w:rsid w:val="006C2E11"/>
    <w:rsid w:val="006C4136"/>
    <w:rsid w:val="006C5D05"/>
    <w:rsid w:val="006C6490"/>
    <w:rsid w:val="006C6887"/>
    <w:rsid w:val="006C75DE"/>
    <w:rsid w:val="006C7A2D"/>
    <w:rsid w:val="006D006E"/>
    <w:rsid w:val="006D0A50"/>
    <w:rsid w:val="006D100C"/>
    <w:rsid w:val="006D3264"/>
    <w:rsid w:val="006D33E9"/>
    <w:rsid w:val="006D3A4F"/>
    <w:rsid w:val="006D3E00"/>
    <w:rsid w:val="006D5584"/>
    <w:rsid w:val="006D5C66"/>
    <w:rsid w:val="006D5C82"/>
    <w:rsid w:val="006D6B71"/>
    <w:rsid w:val="006D7D97"/>
    <w:rsid w:val="006E0687"/>
    <w:rsid w:val="006E1420"/>
    <w:rsid w:val="006E1FF2"/>
    <w:rsid w:val="006E3EF9"/>
    <w:rsid w:val="006E466A"/>
    <w:rsid w:val="006E5B14"/>
    <w:rsid w:val="006E5B75"/>
    <w:rsid w:val="006E6022"/>
    <w:rsid w:val="006E73B2"/>
    <w:rsid w:val="006E7F18"/>
    <w:rsid w:val="006F0265"/>
    <w:rsid w:val="006F1F73"/>
    <w:rsid w:val="006F22BF"/>
    <w:rsid w:val="006F49D7"/>
    <w:rsid w:val="00700680"/>
    <w:rsid w:val="007008C1"/>
    <w:rsid w:val="0070286A"/>
    <w:rsid w:val="00703D60"/>
    <w:rsid w:val="00703D9D"/>
    <w:rsid w:val="00703EFA"/>
    <w:rsid w:val="00704271"/>
    <w:rsid w:val="007068AE"/>
    <w:rsid w:val="00710618"/>
    <w:rsid w:val="00710F34"/>
    <w:rsid w:val="00712914"/>
    <w:rsid w:val="00713CAC"/>
    <w:rsid w:val="00713DC2"/>
    <w:rsid w:val="00715C21"/>
    <w:rsid w:val="00715F5B"/>
    <w:rsid w:val="0071639F"/>
    <w:rsid w:val="00717C66"/>
    <w:rsid w:val="007203F4"/>
    <w:rsid w:val="007210F9"/>
    <w:rsid w:val="00721307"/>
    <w:rsid w:val="0072173A"/>
    <w:rsid w:val="00721AEF"/>
    <w:rsid w:val="00722425"/>
    <w:rsid w:val="00722523"/>
    <w:rsid w:val="00722B7B"/>
    <w:rsid w:val="00722D76"/>
    <w:rsid w:val="007233B0"/>
    <w:rsid w:val="00724161"/>
    <w:rsid w:val="0072475E"/>
    <w:rsid w:val="00726269"/>
    <w:rsid w:val="00726338"/>
    <w:rsid w:val="00726E34"/>
    <w:rsid w:val="007271A7"/>
    <w:rsid w:val="007306C2"/>
    <w:rsid w:val="00731E00"/>
    <w:rsid w:val="00731F0B"/>
    <w:rsid w:val="00734655"/>
    <w:rsid w:val="00737969"/>
    <w:rsid w:val="00740009"/>
    <w:rsid w:val="007409C3"/>
    <w:rsid w:val="00741E53"/>
    <w:rsid w:val="00741FBB"/>
    <w:rsid w:val="007420E9"/>
    <w:rsid w:val="007423D2"/>
    <w:rsid w:val="007424B8"/>
    <w:rsid w:val="00745DF4"/>
    <w:rsid w:val="00746DAB"/>
    <w:rsid w:val="00751DD6"/>
    <w:rsid w:val="0075247F"/>
    <w:rsid w:val="00752AE5"/>
    <w:rsid w:val="00752C45"/>
    <w:rsid w:val="0075451E"/>
    <w:rsid w:val="00756C44"/>
    <w:rsid w:val="00757329"/>
    <w:rsid w:val="0075740B"/>
    <w:rsid w:val="00761F7C"/>
    <w:rsid w:val="00763265"/>
    <w:rsid w:val="007650D9"/>
    <w:rsid w:val="00765533"/>
    <w:rsid w:val="00765FAD"/>
    <w:rsid w:val="00766837"/>
    <w:rsid w:val="00766E5B"/>
    <w:rsid w:val="007676FF"/>
    <w:rsid w:val="00770878"/>
    <w:rsid w:val="00771C3F"/>
    <w:rsid w:val="00771D1B"/>
    <w:rsid w:val="00771D51"/>
    <w:rsid w:val="007722E3"/>
    <w:rsid w:val="007725D3"/>
    <w:rsid w:val="00772D00"/>
    <w:rsid w:val="00775AF4"/>
    <w:rsid w:val="0078047C"/>
    <w:rsid w:val="00780FC5"/>
    <w:rsid w:val="00780FCA"/>
    <w:rsid w:val="007843DC"/>
    <w:rsid w:val="007873A1"/>
    <w:rsid w:val="00787E1A"/>
    <w:rsid w:val="00792257"/>
    <w:rsid w:val="0079258F"/>
    <w:rsid w:val="00793D88"/>
    <w:rsid w:val="00794065"/>
    <w:rsid w:val="00795157"/>
    <w:rsid w:val="00795281"/>
    <w:rsid w:val="00795AB5"/>
    <w:rsid w:val="0079688F"/>
    <w:rsid w:val="00796CB6"/>
    <w:rsid w:val="00797363"/>
    <w:rsid w:val="0079786A"/>
    <w:rsid w:val="00797B71"/>
    <w:rsid w:val="007A0162"/>
    <w:rsid w:val="007A08F9"/>
    <w:rsid w:val="007A192D"/>
    <w:rsid w:val="007A1F56"/>
    <w:rsid w:val="007A2D49"/>
    <w:rsid w:val="007A2FF2"/>
    <w:rsid w:val="007A34E9"/>
    <w:rsid w:val="007A614A"/>
    <w:rsid w:val="007B0218"/>
    <w:rsid w:val="007B0DD2"/>
    <w:rsid w:val="007B1707"/>
    <w:rsid w:val="007B188E"/>
    <w:rsid w:val="007B24CF"/>
    <w:rsid w:val="007B4C2F"/>
    <w:rsid w:val="007B5F6D"/>
    <w:rsid w:val="007B659F"/>
    <w:rsid w:val="007C0725"/>
    <w:rsid w:val="007C0FBF"/>
    <w:rsid w:val="007C1D39"/>
    <w:rsid w:val="007C3357"/>
    <w:rsid w:val="007C44BB"/>
    <w:rsid w:val="007C44E2"/>
    <w:rsid w:val="007C49EC"/>
    <w:rsid w:val="007C4EF6"/>
    <w:rsid w:val="007C5041"/>
    <w:rsid w:val="007C56D1"/>
    <w:rsid w:val="007D02B5"/>
    <w:rsid w:val="007D0655"/>
    <w:rsid w:val="007D0DD5"/>
    <w:rsid w:val="007D17EB"/>
    <w:rsid w:val="007D25F3"/>
    <w:rsid w:val="007D2C16"/>
    <w:rsid w:val="007D3F52"/>
    <w:rsid w:val="007D4D79"/>
    <w:rsid w:val="007D505F"/>
    <w:rsid w:val="007D59EF"/>
    <w:rsid w:val="007D66B6"/>
    <w:rsid w:val="007D70B7"/>
    <w:rsid w:val="007D74B0"/>
    <w:rsid w:val="007E0939"/>
    <w:rsid w:val="007E1415"/>
    <w:rsid w:val="007E1666"/>
    <w:rsid w:val="007E2A44"/>
    <w:rsid w:val="007E3A9C"/>
    <w:rsid w:val="007E50ED"/>
    <w:rsid w:val="007E56D0"/>
    <w:rsid w:val="007E5A97"/>
    <w:rsid w:val="007E67A3"/>
    <w:rsid w:val="007E6B5C"/>
    <w:rsid w:val="007E6FE0"/>
    <w:rsid w:val="007E7FCA"/>
    <w:rsid w:val="007F1D88"/>
    <w:rsid w:val="007F4F68"/>
    <w:rsid w:val="007F5130"/>
    <w:rsid w:val="007F7B7B"/>
    <w:rsid w:val="008011B3"/>
    <w:rsid w:val="008017C3"/>
    <w:rsid w:val="00801805"/>
    <w:rsid w:val="008026D2"/>
    <w:rsid w:val="00804F48"/>
    <w:rsid w:val="008073CA"/>
    <w:rsid w:val="0081098B"/>
    <w:rsid w:val="0081140D"/>
    <w:rsid w:val="008118CC"/>
    <w:rsid w:val="008120F9"/>
    <w:rsid w:val="0081285F"/>
    <w:rsid w:val="00812A29"/>
    <w:rsid w:val="00812A76"/>
    <w:rsid w:val="00814059"/>
    <w:rsid w:val="008141DB"/>
    <w:rsid w:val="00814927"/>
    <w:rsid w:val="00815B35"/>
    <w:rsid w:val="008162CB"/>
    <w:rsid w:val="008170EA"/>
    <w:rsid w:val="0082015C"/>
    <w:rsid w:val="008218CD"/>
    <w:rsid w:val="0082496A"/>
    <w:rsid w:val="00824C7C"/>
    <w:rsid w:val="008260FA"/>
    <w:rsid w:val="00826620"/>
    <w:rsid w:val="00827486"/>
    <w:rsid w:val="0083106B"/>
    <w:rsid w:val="008313B8"/>
    <w:rsid w:val="00833A01"/>
    <w:rsid w:val="00833CB2"/>
    <w:rsid w:val="00835F23"/>
    <w:rsid w:val="00837057"/>
    <w:rsid w:val="00840D5F"/>
    <w:rsid w:val="0084222C"/>
    <w:rsid w:val="00842D75"/>
    <w:rsid w:val="00842DBA"/>
    <w:rsid w:val="00842ECE"/>
    <w:rsid w:val="00843013"/>
    <w:rsid w:val="00843F6D"/>
    <w:rsid w:val="00847720"/>
    <w:rsid w:val="0085109E"/>
    <w:rsid w:val="00851194"/>
    <w:rsid w:val="00853736"/>
    <w:rsid w:val="00854D16"/>
    <w:rsid w:val="00854DC6"/>
    <w:rsid w:val="0085512B"/>
    <w:rsid w:val="00855184"/>
    <w:rsid w:val="008555F1"/>
    <w:rsid w:val="008558A9"/>
    <w:rsid w:val="008559B8"/>
    <w:rsid w:val="00855C0E"/>
    <w:rsid w:val="00855C32"/>
    <w:rsid w:val="00856087"/>
    <w:rsid w:val="0085614F"/>
    <w:rsid w:val="00856485"/>
    <w:rsid w:val="00856DC0"/>
    <w:rsid w:val="008608F9"/>
    <w:rsid w:val="00860FCC"/>
    <w:rsid w:val="00861B13"/>
    <w:rsid w:val="00863C1D"/>
    <w:rsid w:val="00864159"/>
    <w:rsid w:val="00864A30"/>
    <w:rsid w:val="00864E42"/>
    <w:rsid w:val="00865307"/>
    <w:rsid w:val="00865383"/>
    <w:rsid w:val="00865863"/>
    <w:rsid w:val="008659FC"/>
    <w:rsid w:val="00867696"/>
    <w:rsid w:val="00870F44"/>
    <w:rsid w:val="008720BD"/>
    <w:rsid w:val="0087310E"/>
    <w:rsid w:val="00874AD2"/>
    <w:rsid w:val="0087539A"/>
    <w:rsid w:val="00875EBC"/>
    <w:rsid w:val="00876191"/>
    <w:rsid w:val="00876F9D"/>
    <w:rsid w:val="008775A4"/>
    <w:rsid w:val="008808EB"/>
    <w:rsid w:val="00881809"/>
    <w:rsid w:val="008819F1"/>
    <w:rsid w:val="0088226F"/>
    <w:rsid w:val="00882EEE"/>
    <w:rsid w:val="00883C9A"/>
    <w:rsid w:val="008855BC"/>
    <w:rsid w:val="00887266"/>
    <w:rsid w:val="008872E3"/>
    <w:rsid w:val="0088746B"/>
    <w:rsid w:val="00890875"/>
    <w:rsid w:val="00892976"/>
    <w:rsid w:val="00893F7D"/>
    <w:rsid w:val="00894F30"/>
    <w:rsid w:val="00895914"/>
    <w:rsid w:val="00895C0D"/>
    <w:rsid w:val="0089614F"/>
    <w:rsid w:val="008A13F4"/>
    <w:rsid w:val="008A1F13"/>
    <w:rsid w:val="008A2CA9"/>
    <w:rsid w:val="008A57FA"/>
    <w:rsid w:val="008A5F99"/>
    <w:rsid w:val="008B0D6A"/>
    <w:rsid w:val="008B0F6F"/>
    <w:rsid w:val="008B23F1"/>
    <w:rsid w:val="008B3195"/>
    <w:rsid w:val="008B3BBD"/>
    <w:rsid w:val="008B4111"/>
    <w:rsid w:val="008B51FD"/>
    <w:rsid w:val="008B5781"/>
    <w:rsid w:val="008B7839"/>
    <w:rsid w:val="008C042E"/>
    <w:rsid w:val="008C1A1F"/>
    <w:rsid w:val="008C4E6E"/>
    <w:rsid w:val="008C503C"/>
    <w:rsid w:val="008C6569"/>
    <w:rsid w:val="008C6A3F"/>
    <w:rsid w:val="008C7CC1"/>
    <w:rsid w:val="008D0181"/>
    <w:rsid w:val="008D165C"/>
    <w:rsid w:val="008D27EC"/>
    <w:rsid w:val="008D2DAA"/>
    <w:rsid w:val="008D2EDD"/>
    <w:rsid w:val="008D3EED"/>
    <w:rsid w:val="008D684B"/>
    <w:rsid w:val="008D70C0"/>
    <w:rsid w:val="008D72A4"/>
    <w:rsid w:val="008D750B"/>
    <w:rsid w:val="008D7623"/>
    <w:rsid w:val="008E00C5"/>
    <w:rsid w:val="008E1394"/>
    <w:rsid w:val="008E1BE6"/>
    <w:rsid w:val="008E273C"/>
    <w:rsid w:val="008E307A"/>
    <w:rsid w:val="008E38AA"/>
    <w:rsid w:val="008E3C67"/>
    <w:rsid w:val="008E44DD"/>
    <w:rsid w:val="008E4E54"/>
    <w:rsid w:val="008E502C"/>
    <w:rsid w:val="008E590A"/>
    <w:rsid w:val="008E5913"/>
    <w:rsid w:val="008E5DCF"/>
    <w:rsid w:val="008E75CA"/>
    <w:rsid w:val="008E763D"/>
    <w:rsid w:val="008E7758"/>
    <w:rsid w:val="008F222F"/>
    <w:rsid w:val="008F26A8"/>
    <w:rsid w:val="008F40D0"/>
    <w:rsid w:val="008F7568"/>
    <w:rsid w:val="008F7B65"/>
    <w:rsid w:val="008F7D3A"/>
    <w:rsid w:val="00900121"/>
    <w:rsid w:val="00900A87"/>
    <w:rsid w:val="00900F98"/>
    <w:rsid w:val="0090180E"/>
    <w:rsid w:val="009023C0"/>
    <w:rsid w:val="00903939"/>
    <w:rsid w:val="00903B22"/>
    <w:rsid w:val="009041D1"/>
    <w:rsid w:val="00904BA4"/>
    <w:rsid w:val="00905FF7"/>
    <w:rsid w:val="00910125"/>
    <w:rsid w:val="00910C52"/>
    <w:rsid w:val="0091316F"/>
    <w:rsid w:val="009133D5"/>
    <w:rsid w:val="00914C41"/>
    <w:rsid w:val="0091553A"/>
    <w:rsid w:val="00915641"/>
    <w:rsid w:val="00917430"/>
    <w:rsid w:val="009202D6"/>
    <w:rsid w:val="0092057A"/>
    <w:rsid w:val="00920BD1"/>
    <w:rsid w:val="00922B48"/>
    <w:rsid w:val="00923605"/>
    <w:rsid w:val="00923712"/>
    <w:rsid w:val="009238ED"/>
    <w:rsid w:val="00923F11"/>
    <w:rsid w:val="00924BAE"/>
    <w:rsid w:val="00925FBB"/>
    <w:rsid w:val="00925FC5"/>
    <w:rsid w:val="0092601E"/>
    <w:rsid w:val="00927BDD"/>
    <w:rsid w:val="009300BA"/>
    <w:rsid w:val="0093074F"/>
    <w:rsid w:val="0093084E"/>
    <w:rsid w:val="00932167"/>
    <w:rsid w:val="00933270"/>
    <w:rsid w:val="0093498D"/>
    <w:rsid w:val="00940350"/>
    <w:rsid w:val="00941003"/>
    <w:rsid w:val="00941175"/>
    <w:rsid w:val="00941781"/>
    <w:rsid w:val="00941E04"/>
    <w:rsid w:val="0094339D"/>
    <w:rsid w:val="00944481"/>
    <w:rsid w:val="009446DC"/>
    <w:rsid w:val="00944B66"/>
    <w:rsid w:val="009451D3"/>
    <w:rsid w:val="009455ED"/>
    <w:rsid w:val="00945E74"/>
    <w:rsid w:val="009472F9"/>
    <w:rsid w:val="00947B5A"/>
    <w:rsid w:val="0095081C"/>
    <w:rsid w:val="009520AB"/>
    <w:rsid w:val="0095345B"/>
    <w:rsid w:val="0095361D"/>
    <w:rsid w:val="009545EF"/>
    <w:rsid w:val="00954A8B"/>
    <w:rsid w:val="00955328"/>
    <w:rsid w:val="00955B32"/>
    <w:rsid w:val="009565A5"/>
    <w:rsid w:val="00960522"/>
    <w:rsid w:val="00964451"/>
    <w:rsid w:val="0096496A"/>
    <w:rsid w:val="00965A1B"/>
    <w:rsid w:val="009661A0"/>
    <w:rsid w:val="00967FD6"/>
    <w:rsid w:val="009703F0"/>
    <w:rsid w:val="00970578"/>
    <w:rsid w:val="009712F6"/>
    <w:rsid w:val="009737ED"/>
    <w:rsid w:val="00973DAB"/>
    <w:rsid w:val="0097411E"/>
    <w:rsid w:val="00974754"/>
    <w:rsid w:val="00974C2D"/>
    <w:rsid w:val="009759CC"/>
    <w:rsid w:val="00976217"/>
    <w:rsid w:val="00977E4D"/>
    <w:rsid w:val="009821A7"/>
    <w:rsid w:val="00982839"/>
    <w:rsid w:val="00982ACA"/>
    <w:rsid w:val="009835C0"/>
    <w:rsid w:val="0098418B"/>
    <w:rsid w:val="00984DA5"/>
    <w:rsid w:val="00985491"/>
    <w:rsid w:val="009854BD"/>
    <w:rsid w:val="009859BA"/>
    <w:rsid w:val="00986136"/>
    <w:rsid w:val="009865D8"/>
    <w:rsid w:val="00986BD1"/>
    <w:rsid w:val="00987220"/>
    <w:rsid w:val="00990201"/>
    <w:rsid w:val="009908D1"/>
    <w:rsid w:val="00990C17"/>
    <w:rsid w:val="00991321"/>
    <w:rsid w:val="0099210E"/>
    <w:rsid w:val="00992251"/>
    <w:rsid w:val="00992F8C"/>
    <w:rsid w:val="009939E9"/>
    <w:rsid w:val="00995DA3"/>
    <w:rsid w:val="0099631D"/>
    <w:rsid w:val="009A0191"/>
    <w:rsid w:val="009A06C4"/>
    <w:rsid w:val="009A1090"/>
    <w:rsid w:val="009A13DD"/>
    <w:rsid w:val="009A16F4"/>
    <w:rsid w:val="009A18CE"/>
    <w:rsid w:val="009A18EC"/>
    <w:rsid w:val="009A1B99"/>
    <w:rsid w:val="009A2C92"/>
    <w:rsid w:val="009A53A6"/>
    <w:rsid w:val="009A5C52"/>
    <w:rsid w:val="009A5E96"/>
    <w:rsid w:val="009A616B"/>
    <w:rsid w:val="009A6A5E"/>
    <w:rsid w:val="009A7512"/>
    <w:rsid w:val="009A7FAD"/>
    <w:rsid w:val="009B0055"/>
    <w:rsid w:val="009B0205"/>
    <w:rsid w:val="009B18BA"/>
    <w:rsid w:val="009B191B"/>
    <w:rsid w:val="009B3A43"/>
    <w:rsid w:val="009B4648"/>
    <w:rsid w:val="009B5C81"/>
    <w:rsid w:val="009B74E7"/>
    <w:rsid w:val="009B775A"/>
    <w:rsid w:val="009C07B4"/>
    <w:rsid w:val="009C0817"/>
    <w:rsid w:val="009C4275"/>
    <w:rsid w:val="009C506B"/>
    <w:rsid w:val="009C6982"/>
    <w:rsid w:val="009C72D0"/>
    <w:rsid w:val="009C739F"/>
    <w:rsid w:val="009C75C3"/>
    <w:rsid w:val="009C7706"/>
    <w:rsid w:val="009D040B"/>
    <w:rsid w:val="009D0A6F"/>
    <w:rsid w:val="009D1DFB"/>
    <w:rsid w:val="009D1FD9"/>
    <w:rsid w:val="009D2927"/>
    <w:rsid w:val="009D2991"/>
    <w:rsid w:val="009D35B9"/>
    <w:rsid w:val="009D46F8"/>
    <w:rsid w:val="009D4E00"/>
    <w:rsid w:val="009D6104"/>
    <w:rsid w:val="009D653C"/>
    <w:rsid w:val="009D69FE"/>
    <w:rsid w:val="009D726F"/>
    <w:rsid w:val="009D7498"/>
    <w:rsid w:val="009E0126"/>
    <w:rsid w:val="009E1D68"/>
    <w:rsid w:val="009E265F"/>
    <w:rsid w:val="009E2888"/>
    <w:rsid w:val="009E299E"/>
    <w:rsid w:val="009E428D"/>
    <w:rsid w:val="009E4BCC"/>
    <w:rsid w:val="009E5A3D"/>
    <w:rsid w:val="009E5F30"/>
    <w:rsid w:val="009E6693"/>
    <w:rsid w:val="009E66F8"/>
    <w:rsid w:val="009F04A5"/>
    <w:rsid w:val="009F4497"/>
    <w:rsid w:val="009F4C2E"/>
    <w:rsid w:val="009F5000"/>
    <w:rsid w:val="009F5D34"/>
    <w:rsid w:val="00A00B35"/>
    <w:rsid w:val="00A01369"/>
    <w:rsid w:val="00A01F0C"/>
    <w:rsid w:val="00A023EE"/>
    <w:rsid w:val="00A02D3D"/>
    <w:rsid w:val="00A051B7"/>
    <w:rsid w:val="00A0706F"/>
    <w:rsid w:val="00A10C42"/>
    <w:rsid w:val="00A10D18"/>
    <w:rsid w:val="00A11515"/>
    <w:rsid w:val="00A126FA"/>
    <w:rsid w:val="00A12DCA"/>
    <w:rsid w:val="00A13205"/>
    <w:rsid w:val="00A13D94"/>
    <w:rsid w:val="00A15534"/>
    <w:rsid w:val="00A156CA"/>
    <w:rsid w:val="00A1656D"/>
    <w:rsid w:val="00A202EC"/>
    <w:rsid w:val="00A226A2"/>
    <w:rsid w:val="00A23ED8"/>
    <w:rsid w:val="00A23F1A"/>
    <w:rsid w:val="00A2501C"/>
    <w:rsid w:val="00A258C7"/>
    <w:rsid w:val="00A25A74"/>
    <w:rsid w:val="00A25B5F"/>
    <w:rsid w:val="00A26070"/>
    <w:rsid w:val="00A264D6"/>
    <w:rsid w:val="00A30342"/>
    <w:rsid w:val="00A314E5"/>
    <w:rsid w:val="00A32D1B"/>
    <w:rsid w:val="00A4051A"/>
    <w:rsid w:val="00A40E97"/>
    <w:rsid w:val="00A4230F"/>
    <w:rsid w:val="00A424D6"/>
    <w:rsid w:val="00A42615"/>
    <w:rsid w:val="00A43328"/>
    <w:rsid w:val="00A438D0"/>
    <w:rsid w:val="00A43AC7"/>
    <w:rsid w:val="00A44330"/>
    <w:rsid w:val="00A447D1"/>
    <w:rsid w:val="00A4638E"/>
    <w:rsid w:val="00A479C7"/>
    <w:rsid w:val="00A47D3D"/>
    <w:rsid w:val="00A47DFE"/>
    <w:rsid w:val="00A5006C"/>
    <w:rsid w:val="00A50071"/>
    <w:rsid w:val="00A51D4C"/>
    <w:rsid w:val="00A520DF"/>
    <w:rsid w:val="00A525D4"/>
    <w:rsid w:val="00A52E84"/>
    <w:rsid w:val="00A53073"/>
    <w:rsid w:val="00A5399B"/>
    <w:rsid w:val="00A547F0"/>
    <w:rsid w:val="00A56470"/>
    <w:rsid w:val="00A564DD"/>
    <w:rsid w:val="00A60542"/>
    <w:rsid w:val="00A609A6"/>
    <w:rsid w:val="00A61FA8"/>
    <w:rsid w:val="00A620C6"/>
    <w:rsid w:val="00A654C3"/>
    <w:rsid w:val="00A6576A"/>
    <w:rsid w:val="00A659E7"/>
    <w:rsid w:val="00A66377"/>
    <w:rsid w:val="00A665AF"/>
    <w:rsid w:val="00A668EA"/>
    <w:rsid w:val="00A66EBD"/>
    <w:rsid w:val="00A7049B"/>
    <w:rsid w:val="00A70785"/>
    <w:rsid w:val="00A716D9"/>
    <w:rsid w:val="00A716E0"/>
    <w:rsid w:val="00A72F16"/>
    <w:rsid w:val="00A73162"/>
    <w:rsid w:val="00A7429A"/>
    <w:rsid w:val="00A7654B"/>
    <w:rsid w:val="00A76667"/>
    <w:rsid w:val="00A76960"/>
    <w:rsid w:val="00A77FEC"/>
    <w:rsid w:val="00A80156"/>
    <w:rsid w:val="00A80497"/>
    <w:rsid w:val="00A80E54"/>
    <w:rsid w:val="00A81B0D"/>
    <w:rsid w:val="00A82BA9"/>
    <w:rsid w:val="00A82D3C"/>
    <w:rsid w:val="00A83A35"/>
    <w:rsid w:val="00A84F1F"/>
    <w:rsid w:val="00A85A06"/>
    <w:rsid w:val="00A8623E"/>
    <w:rsid w:val="00A863F2"/>
    <w:rsid w:val="00A86A22"/>
    <w:rsid w:val="00A86AD4"/>
    <w:rsid w:val="00A86BB1"/>
    <w:rsid w:val="00A90269"/>
    <w:rsid w:val="00A916DA"/>
    <w:rsid w:val="00A917AE"/>
    <w:rsid w:val="00A938CE"/>
    <w:rsid w:val="00A93921"/>
    <w:rsid w:val="00A93D11"/>
    <w:rsid w:val="00A94A41"/>
    <w:rsid w:val="00A94FE0"/>
    <w:rsid w:val="00A95146"/>
    <w:rsid w:val="00A957B1"/>
    <w:rsid w:val="00A966C2"/>
    <w:rsid w:val="00A96C22"/>
    <w:rsid w:val="00A97451"/>
    <w:rsid w:val="00AA0520"/>
    <w:rsid w:val="00AA1617"/>
    <w:rsid w:val="00AA382A"/>
    <w:rsid w:val="00AA47FC"/>
    <w:rsid w:val="00AA573D"/>
    <w:rsid w:val="00AA5F6A"/>
    <w:rsid w:val="00AA6891"/>
    <w:rsid w:val="00AA73A0"/>
    <w:rsid w:val="00AA7B3B"/>
    <w:rsid w:val="00AB16C3"/>
    <w:rsid w:val="00AB1E33"/>
    <w:rsid w:val="00AB1F30"/>
    <w:rsid w:val="00AB3132"/>
    <w:rsid w:val="00AB5C3F"/>
    <w:rsid w:val="00AB6B25"/>
    <w:rsid w:val="00AC2E06"/>
    <w:rsid w:val="00AC3DB7"/>
    <w:rsid w:val="00AC46A6"/>
    <w:rsid w:val="00AC4DA9"/>
    <w:rsid w:val="00AC5205"/>
    <w:rsid w:val="00AD2F61"/>
    <w:rsid w:val="00AD5608"/>
    <w:rsid w:val="00AD7028"/>
    <w:rsid w:val="00AD7586"/>
    <w:rsid w:val="00AE0215"/>
    <w:rsid w:val="00AE058A"/>
    <w:rsid w:val="00AE4098"/>
    <w:rsid w:val="00AE456E"/>
    <w:rsid w:val="00AE670E"/>
    <w:rsid w:val="00AE7395"/>
    <w:rsid w:val="00AF245A"/>
    <w:rsid w:val="00AF3F44"/>
    <w:rsid w:val="00AF4752"/>
    <w:rsid w:val="00AF6D56"/>
    <w:rsid w:val="00B00D63"/>
    <w:rsid w:val="00B022FF"/>
    <w:rsid w:val="00B02884"/>
    <w:rsid w:val="00B02C9D"/>
    <w:rsid w:val="00B03A7C"/>
    <w:rsid w:val="00B03C04"/>
    <w:rsid w:val="00B04584"/>
    <w:rsid w:val="00B04A37"/>
    <w:rsid w:val="00B04E71"/>
    <w:rsid w:val="00B05909"/>
    <w:rsid w:val="00B05ADE"/>
    <w:rsid w:val="00B10DEA"/>
    <w:rsid w:val="00B129C6"/>
    <w:rsid w:val="00B12FED"/>
    <w:rsid w:val="00B130FA"/>
    <w:rsid w:val="00B134D0"/>
    <w:rsid w:val="00B136D1"/>
    <w:rsid w:val="00B13CC4"/>
    <w:rsid w:val="00B13F37"/>
    <w:rsid w:val="00B14047"/>
    <w:rsid w:val="00B14569"/>
    <w:rsid w:val="00B14EB8"/>
    <w:rsid w:val="00B15704"/>
    <w:rsid w:val="00B17DDB"/>
    <w:rsid w:val="00B2018B"/>
    <w:rsid w:val="00B218D8"/>
    <w:rsid w:val="00B21936"/>
    <w:rsid w:val="00B21DA4"/>
    <w:rsid w:val="00B222D4"/>
    <w:rsid w:val="00B2255A"/>
    <w:rsid w:val="00B22C14"/>
    <w:rsid w:val="00B22F5C"/>
    <w:rsid w:val="00B23C1A"/>
    <w:rsid w:val="00B25DC8"/>
    <w:rsid w:val="00B25F13"/>
    <w:rsid w:val="00B261EB"/>
    <w:rsid w:val="00B262AA"/>
    <w:rsid w:val="00B27A88"/>
    <w:rsid w:val="00B27F04"/>
    <w:rsid w:val="00B27F70"/>
    <w:rsid w:val="00B32885"/>
    <w:rsid w:val="00B329D8"/>
    <w:rsid w:val="00B3424B"/>
    <w:rsid w:val="00B3452A"/>
    <w:rsid w:val="00B35071"/>
    <w:rsid w:val="00B351A8"/>
    <w:rsid w:val="00B35D7F"/>
    <w:rsid w:val="00B35DB9"/>
    <w:rsid w:val="00B36272"/>
    <w:rsid w:val="00B366C7"/>
    <w:rsid w:val="00B367BB"/>
    <w:rsid w:val="00B36C9F"/>
    <w:rsid w:val="00B3731F"/>
    <w:rsid w:val="00B374EF"/>
    <w:rsid w:val="00B40661"/>
    <w:rsid w:val="00B4117B"/>
    <w:rsid w:val="00B42395"/>
    <w:rsid w:val="00B430A4"/>
    <w:rsid w:val="00B43647"/>
    <w:rsid w:val="00B4547D"/>
    <w:rsid w:val="00B4552D"/>
    <w:rsid w:val="00B46954"/>
    <w:rsid w:val="00B46F6C"/>
    <w:rsid w:val="00B500E3"/>
    <w:rsid w:val="00B50168"/>
    <w:rsid w:val="00B502AD"/>
    <w:rsid w:val="00B51C71"/>
    <w:rsid w:val="00B53D6D"/>
    <w:rsid w:val="00B541BC"/>
    <w:rsid w:val="00B5523E"/>
    <w:rsid w:val="00B55C2F"/>
    <w:rsid w:val="00B62DD0"/>
    <w:rsid w:val="00B62EE3"/>
    <w:rsid w:val="00B633D9"/>
    <w:rsid w:val="00B637BD"/>
    <w:rsid w:val="00B639EB"/>
    <w:rsid w:val="00B63B56"/>
    <w:rsid w:val="00B63FAD"/>
    <w:rsid w:val="00B647BB"/>
    <w:rsid w:val="00B64B13"/>
    <w:rsid w:val="00B65AB2"/>
    <w:rsid w:val="00B6642E"/>
    <w:rsid w:val="00B6695B"/>
    <w:rsid w:val="00B67EDA"/>
    <w:rsid w:val="00B71040"/>
    <w:rsid w:val="00B723A6"/>
    <w:rsid w:val="00B7257E"/>
    <w:rsid w:val="00B728A9"/>
    <w:rsid w:val="00B736E0"/>
    <w:rsid w:val="00B73B26"/>
    <w:rsid w:val="00B75489"/>
    <w:rsid w:val="00B75B73"/>
    <w:rsid w:val="00B7628F"/>
    <w:rsid w:val="00B77959"/>
    <w:rsid w:val="00B77EE0"/>
    <w:rsid w:val="00B80C94"/>
    <w:rsid w:val="00B82811"/>
    <w:rsid w:val="00B85D35"/>
    <w:rsid w:val="00B86A51"/>
    <w:rsid w:val="00B86C04"/>
    <w:rsid w:val="00B873A1"/>
    <w:rsid w:val="00B87E81"/>
    <w:rsid w:val="00B90314"/>
    <w:rsid w:val="00B9040E"/>
    <w:rsid w:val="00B90447"/>
    <w:rsid w:val="00B915D3"/>
    <w:rsid w:val="00B918A3"/>
    <w:rsid w:val="00B918B0"/>
    <w:rsid w:val="00B91B46"/>
    <w:rsid w:val="00B91F08"/>
    <w:rsid w:val="00B92441"/>
    <w:rsid w:val="00B927F8"/>
    <w:rsid w:val="00B92D3D"/>
    <w:rsid w:val="00B93D0C"/>
    <w:rsid w:val="00B95521"/>
    <w:rsid w:val="00B96972"/>
    <w:rsid w:val="00B96986"/>
    <w:rsid w:val="00B973D9"/>
    <w:rsid w:val="00BA14B1"/>
    <w:rsid w:val="00BA4D6C"/>
    <w:rsid w:val="00BA566E"/>
    <w:rsid w:val="00BA569D"/>
    <w:rsid w:val="00BA5A29"/>
    <w:rsid w:val="00BA6D78"/>
    <w:rsid w:val="00BA771E"/>
    <w:rsid w:val="00BB0381"/>
    <w:rsid w:val="00BB0ADD"/>
    <w:rsid w:val="00BB2804"/>
    <w:rsid w:val="00BB3727"/>
    <w:rsid w:val="00BB41AF"/>
    <w:rsid w:val="00BB42FD"/>
    <w:rsid w:val="00BB493A"/>
    <w:rsid w:val="00BB5117"/>
    <w:rsid w:val="00BB7A2B"/>
    <w:rsid w:val="00BC0E66"/>
    <w:rsid w:val="00BC11E5"/>
    <w:rsid w:val="00BC2084"/>
    <w:rsid w:val="00BC2572"/>
    <w:rsid w:val="00BC3C9A"/>
    <w:rsid w:val="00BC4A47"/>
    <w:rsid w:val="00BC6651"/>
    <w:rsid w:val="00BC6BAE"/>
    <w:rsid w:val="00BC6F5F"/>
    <w:rsid w:val="00BC73DC"/>
    <w:rsid w:val="00BC7DCE"/>
    <w:rsid w:val="00BD3B6A"/>
    <w:rsid w:val="00BD3E1D"/>
    <w:rsid w:val="00BD4041"/>
    <w:rsid w:val="00BD618E"/>
    <w:rsid w:val="00BD6964"/>
    <w:rsid w:val="00BD6FBD"/>
    <w:rsid w:val="00BE13CE"/>
    <w:rsid w:val="00BE193A"/>
    <w:rsid w:val="00BE2632"/>
    <w:rsid w:val="00BE2703"/>
    <w:rsid w:val="00BE2D17"/>
    <w:rsid w:val="00BE3D3E"/>
    <w:rsid w:val="00BE45D7"/>
    <w:rsid w:val="00BE465B"/>
    <w:rsid w:val="00BE4CBD"/>
    <w:rsid w:val="00BE67E3"/>
    <w:rsid w:val="00BE6CA7"/>
    <w:rsid w:val="00BE7017"/>
    <w:rsid w:val="00BE7E40"/>
    <w:rsid w:val="00BE7E97"/>
    <w:rsid w:val="00BF014C"/>
    <w:rsid w:val="00BF0CEC"/>
    <w:rsid w:val="00BF376F"/>
    <w:rsid w:val="00BF4587"/>
    <w:rsid w:val="00BF6B1D"/>
    <w:rsid w:val="00BF78D1"/>
    <w:rsid w:val="00BF7CE9"/>
    <w:rsid w:val="00BF7F04"/>
    <w:rsid w:val="00C01461"/>
    <w:rsid w:val="00C0249E"/>
    <w:rsid w:val="00C025F5"/>
    <w:rsid w:val="00C03CEE"/>
    <w:rsid w:val="00C05DE6"/>
    <w:rsid w:val="00C05F76"/>
    <w:rsid w:val="00C060FD"/>
    <w:rsid w:val="00C0675C"/>
    <w:rsid w:val="00C06DA5"/>
    <w:rsid w:val="00C112A0"/>
    <w:rsid w:val="00C117CB"/>
    <w:rsid w:val="00C13F22"/>
    <w:rsid w:val="00C140C7"/>
    <w:rsid w:val="00C146D8"/>
    <w:rsid w:val="00C1524C"/>
    <w:rsid w:val="00C1688A"/>
    <w:rsid w:val="00C16D66"/>
    <w:rsid w:val="00C16DBD"/>
    <w:rsid w:val="00C17911"/>
    <w:rsid w:val="00C2027D"/>
    <w:rsid w:val="00C20767"/>
    <w:rsid w:val="00C20DC3"/>
    <w:rsid w:val="00C2231F"/>
    <w:rsid w:val="00C22EA6"/>
    <w:rsid w:val="00C24413"/>
    <w:rsid w:val="00C26FDB"/>
    <w:rsid w:val="00C2744B"/>
    <w:rsid w:val="00C32512"/>
    <w:rsid w:val="00C3299E"/>
    <w:rsid w:val="00C32DD2"/>
    <w:rsid w:val="00C33F4B"/>
    <w:rsid w:val="00C342EA"/>
    <w:rsid w:val="00C34421"/>
    <w:rsid w:val="00C34B56"/>
    <w:rsid w:val="00C352E2"/>
    <w:rsid w:val="00C36A1F"/>
    <w:rsid w:val="00C40B2A"/>
    <w:rsid w:val="00C4189E"/>
    <w:rsid w:val="00C41B33"/>
    <w:rsid w:val="00C41C76"/>
    <w:rsid w:val="00C41F92"/>
    <w:rsid w:val="00C424A9"/>
    <w:rsid w:val="00C44E2F"/>
    <w:rsid w:val="00C452D5"/>
    <w:rsid w:val="00C45A37"/>
    <w:rsid w:val="00C45E9D"/>
    <w:rsid w:val="00C45EF8"/>
    <w:rsid w:val="00C5180B"/>
    <w:rsid w:val="00C51D31"/>
    <w:rsid w:val="00C52D9E"/>
    <w:rsid w:val="00C53632"/>
    <w:rsid w:val="00C5395A"/>
    <w:rsid w:val="00C55B23"/>
    <w:rsid w:val="00C55DB9"/>
    <w:rsid w:val="00C564C7"/>
    <w:rsid w:val="00C5698A"/>
    <w:rsid w:val="00C569A3"/>
    <w:rsid w:val="00C570BC"/>
    <w:rsid w:val="00C629BF"/>
    <w:rsid w:val="00C63ED8"/>
    <w:rsid w:val="00C64FC8"/>
    <w:rsid w:val="00C65BC4"/>
    <w:rsid w:val="00C660E3"/>
    <w:rsid w:val="00C67C2E"/>
    <w:rsid w:val="00C73AA7"/>
    <w:rsid w:val="00C73E41"/>
    <w:rsid w:val="00C74315"/>
    <w:rsid w:val="00C74A39"/>
    <w:rsid w:val="00C74A95"/>
    <w:rsid w:val="00C7622F"/>
    <w:rsid w:val="00C767AE"/>
    <w:rsid w:val="00C76C62"/>
    <w:rsid w:val="00C76D19"/>
    <w:rsid w:val="00C80340"/>
    <w:rsid w:val="00C80FE3"/>
    <w:rsid w:val="00C817D4"/>
    <w:rsid w:val="00C81B11"/>
    <w:rsid w:val="00C81FD7"/>
    <w:rsid w:val="00C82265"/>
    <w:rsid w:val="00C83DC3"/>
    <w:rsid w:val="00C8456E"/>
    <w:rsid w:val="00C847CA"/>
    <w:rsid w:val="00C85724"/>
    <w:rsid w:val="00C8601F"/>
    <w:rsid w:val="00C86E2D"/>
    <w:rsid w:val="00C8745B"/>
    <w:rsid w:val="00C87C49"/>
    <w:rsid w:val="00C910E6"/>
    <w:rsid w:val="00C9269E"/>
    <w:rsid w:val="00C92813"/>
    <w:rsid w:val="00C94267"/>
    <w:rsid w:val="00C976FE"/>
    <w:rsid w:val="00CA0745"/>
    <w:rsid w:val="00CA164E"/>
    <w:rsid w:val="00CA237F"/>
    <w:rsid w:val="00CA29D8"/>
    <w:rsid w:val="00CA304E"/>
    <w:rsid w:val="00CA44C4"/>
    <w:rsid w:val="00CA62AC"/>
    <w:rsid w:val="00CB299E"/>
    <w:rsid w:val="00CB3B6B"/>
    <w:rsid w:val="00CB4F07"/>
    <w:rsid w:val="00CB6780"/>
    <w:rsid w:val="00CB67EE"/>
    <w:rsid w:val="00CB6B80"/>
    <w:rsid w:val="00CC0821"/>
    <w:rsid w:val="00CC0832"/>
    <w:rsid w:val="00CC0AB6"/>
    <w:rsid w:val="00CC1255"/>
    <w:rsid w:val="00CC14D4"/>
    <w:rsid w:val="00CC2A56"/>
    <w:rsid w:val="00CC37BB"/>
    <w:rsid w:val="00CC436A"/>
    <w:rsid w:val="00CC462B"/>
    <w:rsid w:val="00CC4DE0"/>
    <w:rsid w:val="00CC508B"/>
    <w:rsid w:val="00CC5831"/>
    <w:rsid w:val="00CC607C"/>
    <w:rsid w:val="00CC790D"/>
    <w:rsid w:val="00CD0D45"/>
    <w:rsid w:val="00CD1A27"/>
    <w:rsid w:val="00CD1AD3"/>
    <w:rsid w:val="00CD2C22"/>
    <w:rsid w:val="00CD3221"/>
    <w:rsid w:val="00CD3504"/>
    <w:rsid w:val="00CD3A2A"/>
    <w:rsid w:val="00CE073D"/>
    <w:rsid w:val="00CE17CA"/>
    <w:rsid w:val="00CE24CA"/>
    <w:rsid w:val="00CE27E3"/>
    <w:rsid w:val="00CE64B9"/>
    <w:rsid w:val="00CE6986"/>
    <w:rsid w:val="00CE6C85"/>
    <w:rsid w:val="00CE71C6"/>
    <w:rsid w:val="00CE7C11"/>
    <w:rsid w:val="00CF0398"/>
    <w:rsid w:val="00CF0464"/>
    <w:rsid w:val="00CF1555"/>
    <w:rsid w:val="00CF2CD5"/>
    <w:rsid w:val="00CF563D"/>
    <w:rsid w:val="00CF61B8"/>
    <w:rsid w:val="00CF6358"/>
    <w:rsid w:val="00CF688E"/>
    <w:rsid w:val="00D0205D"/>
    <w:rsid w:val="00D02083"/>
    <w:rsid w:val="00D027FB"/>
    <w:rsid w:val="00D03156"/>
    <w:rsid w:val="00D043F7"/>
    <w:rsid w:val="00D04DB5"/>
    <w:rsid w:val="00D06AB8"/>
    <w:rsid w:val="00D07921"/>
    <w:rsid w:val="00D11AC1"/>
    <w:rsid w:val="00D11C35"/>
    <w:rsid w:val="00D149EC"/>
    <w:rsid w:val="00D161CC"/>
    <w:rsid w:val="00D16EF6"/>
    <w:rsid w:val="00D170A2"/>
    <w:rsid w:val="00D171BC"/>
    <w:rsid w:val="00D17372"/>
    <w:rsid w:val="00D17934"/>
    <w:rsid w:val="00D17EA5"/>
    <w:rsid w:val="00D206C9"/>
    <w:rsid w:val="00D20995"/>
    <w:rsid w:val="00D212AD"/>
    <w:rsid w:val="00D21F0B"/>
    <w:rsid w:val="00D22A24"/>
    <w:rsid w:val="00D23D88"/>
    <w:rsid w:val="00D24774"/>
    <w:rsid w:val="00D24C79"/>
    <w:rsid w:val="00D256DE"/>
    <w:rsid w:val="00D27413"/>
    <w:rsid w:val="00D27B91"/>
    <w:rsid w:val="00D30D71"/>
    <w:rsid w:val="00D32B35"/>
    <w:rsid w:val="00D33249"/>
    <w:rsid w:val="00D33A58"/>
    <w:rsid w:val="00D33ECC"/>
    <w:rsid w:val="00D34058"/>
    <w:rsid w:val="00D348BA"/>
    <w:rsid w:val="00D358D4"/>
    <w:rsid w:val="00D37883"/>
    <w:rsid w:val="00D37F57"/>
    <w:rsid w:val="00D40AF8"/>
    <w:rsid w:val="00D40DEE"/>
    <w:rsid w:val="00D41DA1"/>
    <w:rsid w:val="00D4365F"/>
    <w:rsid w:val="00D436DD"/>
    <w:rsid w:val="00D4396F"/>
    <w:rsid w:val="00D43AFB"/>
    <w:rsid w:val="00D43B22"/>
    <w:rsid w:val="00D448E3"/>
    <w:rsid w:val="00D472C9"/>
    <w:rsid w:val="00D4765E"/>
    <w:rsid w:val="00D509AA"/>
    <w:rsid w:val="00D517EC"/>
    <w:rsid w:val="00D51849"/>
    <w:rsid w:val="00D53BDA"/>
    <w:rsid w:val="00D54C0B"/>
    <w:rsid w:val="00D55119"/>
    <w:rsid w:val="00D55213"/>
    <w:rsid w:val="00D57B93"/>
    <w:rsid w:val="00D57DEE"/>
    <w:rsid w:val="00D60C5E"/>
    <w:rsid w:val="00D60E10"/>
    <w:rsid w:val="00D61443"/>
    <w:rsid w:val="00D627CB"/>
    <w:rsid w:val="00D63980"/>
    <w:rsid w:val="00D64178"/>
    <w:rsid w:val="00D6451C"/>
    <w:rsid w:val="00D655EC"/>
    <w:rsid w:val="00D655F0"/>
    <w:rsid w:val="00D6589E"/>
    <w:rsid w:val="00D663A8"/>
    <w:rsid w:val="00D66457"/>
    <w:rsid w:val="00D666B5"/>
    <w:rsid w:val="00D66994"/>
    <w:rsid w:val="00D67172"/>
    <w:rsid w:val="00D6783F"/>
    <w:rsid w:val="00D6786C"/>
    <w:rsid w:val="00D70158"/>
    <w:rsid w:val="00D704F0"/>
    <w:rsid w:val="00D724B3"/>
    <w:rsid w:val="00D7317E"/>
    <w:rsid w:val="00D74FBC"/>
    <w:rsid w:val="00D75B09"/>
    <w:rsid w:val="00D76A28"/>
    <w:rsid w:val="00D76CB4"/>
    <w:rsid w:val="00D76DEE"/>
    <w:rsid w:val="00D76FA0"/>
    <w:rsid w:val="00D8041D"/>
    <w:rsid w:val="00D808C1"/>
    <w:rsid w:val="00D81BB8"/>
    <w:rsid w:val="00D81F9A"/>
    <w:rsid w:val="00D826B8"/>
    <w:rsid w:val="00D8309A"/>
    <w:rsid w:val="00D832D6"/>
    <w:rsid w:val="00D839D5"/>
    <w:rsid w:val="00D8445F"/>
    <w:rsid w:val="00D845EB"/>
    <w:rsid w:val="00D8523E"/>
    <w:rsid w:val="00D85567"/>
    <w:rsid w:val="00D85A0B"/>
    <w:rsid w:val="00D86C06"/>
    <w:rsid w:val="00D87222"/>
    <w:rsid w:val="00D90806"/>
    <w:rsid w:val="00D90D13"/>
    <w:rsid w:val="00D91DB0"/>
    <w:rsid w:val="00D91F6D"/>
    <w:rsid w:val="00D920A3"/>
    <w:rsid w:val="00D949F4"/>
    <w:rsid w:val="00D96AA6"/>
    <w:rsid w:val="00D96BBB"/>
    <w:rsid w:val="00D96BC5"/>
    <w:rsid w:val="00DA0B10"/>
    <w:rsid w:val="00DA0D4C"/>
    <w:rsid w:val="00DA1007"/>
    <w:rsid w:val="00DA1460"/>
    <w:rsid w:val="00DA1854"/>
    <w:rsid w:val="00DA619A"/>
    <w:rsid w:val="00DA64A2"/>
    <w:rsid w:val="00DA68E7"/>
    <w:rsid w:val="00DA6CB5"/>
    <w:rsid w:val="00DA7482"/>
    <w:rsid w:val="00DA7857"/>
    <w:rsid w:val="00DB1569"/>
    <w:rsid w:val="00DB1D0B"/>
    <w:rsid w:val="00DB1D9B"/>
    <w:rsid w:val="00DB2D89"/>
    <w:rsid w:val="00DB37ED"/>
    <w:rsid w:val="00DB3A02"/>
    <w:rsid w:val="00DB445E"/>
    <w:rsid w:val="00DB45BF"/>
    <w:rsid w:val="00DB4C23"/>
    <w:rsid w:val="00DB5049"/>
    <w:rsid w:val="00DB6028"/>
    <w:rsid w:val="00DB6072"/>
    <w:rsid w:val="00DB6DFD"/>
    <w:rsid w:val="00DB7450"/>
    <w:rsid w:val="00DB7F94"/>
    <w:rsid w:val="00DC035E"/>
    <w:rsid w:val="00DC044C"/>
    <w:rsid w:val="00DC25DF"/>
    <w:rsid w:val="00DC26B5"/>
    <w:rsid w:val="00DC331A"/>
    <w:rsid w:val="00DC3EF7"/>
    <w:rsid w:val="00DC571C"/>
    <w:rsid w:val="00DC5979"/>
    <w:rsid w:val="00DC6B31"/>
    <w:rsid w:val="00DC7817"/>
    <w:rsid w:val="00DD10C0"/>
    <w:rsid w:val="00DD1353"/>
    <w:rsid w:val="00DD18DD"/>
    <w:rsid w:val="00DD39F5"/>
    <w:rsid w:val="00DD4C6D"/>
    <w:rsid w:val="00DD5F8D"/>
    <w:rsid w:val="00DD6189"/>
    <w:rsid w:val="00DD6209"/>
    <w:rsid w:val="00DD7ABA"/>
    <w:rsid w:val="00DE2AA1"/>
    <w:rsid w:val="00DE2F8C"/>
    <w:rsid w:val="00DE3502"/>
    <w:rsid w:val="00DE3875"/>
    <w:rsid w:val="00DE3D02"/>
    <w:rsid w:val="00DE3DBB"/>
    <w:rsid w:val="00DE4019"/>
    <w:rsid w:val="00DE4063"/>
    <w:rsid w:val="00DE5372"/>
    <w:rsid w:val="00DE5C26"/>
    <w:rsid w:val="00DE5D5F"/>
    <w:rsid w:val="00DE5E3B"/>
    <w:rsid w:val="00DE67F4"/>
    <w:rsid w:val="00DF0174"/>
    <w:rsid w:val="00DF0BA0"/>
    <w:rsid w:val="00DF26A7"/>
    <w:rsid w:val="00DF2BA1"/>
    <w:rsid w:val="00DF4DD8"/>
    <w:rsid w:val="00DF4E44"/>
    <w:rsid w:val="00DF5CC6"/>
    <w:rsid w:val="00DF651D"/>
    <w:rsid w:val="00DF6E95"/>
    <w:rsid w:val="00DF7569"/>
    <w:rsid w:val="00E02344"/>
    <w:rsid w:val="00E03D90"/>
    <w:rsid w:val="00E049AC"/>
    <w:rsid w:val="00E0594F"/>
    <w:rsid w:val="00E05C11"/>
    <w:rsid w:val="00E06658"/>
    <w:rsid w:val="00E073C0"/>
    <w:rsid w:val="00E11747"/>
    <w:rsid w:val="00E119C1"/>
    <w:rsid w:val="00E11C2A"/>
    <w:rsid w:val="00E129BD"/>
    <w:rsid w:val="00E12E38"/>
    <w:rsid w:val="00E1441C"/>
    <w:rsid w:val="00E145FE"/>
    <w:rsid w:val="00E14E01"/>
    <w:rsid w:val="00E156D2"/>
    <w:rsid w:val="00E1585C"/>
    <w:rsid w:val="00E165BC"/>
    <w:rsid w:val="00E168ED"/>
    <w:rsid w:val="00E2169E"/>
    <w:rsid w:val="00E2249A"/>
    <w:rsid w:val="00E22720"/>
    <w:rsid w:val="00E23E8F"/>
    <w:rsid w:val="00E24C4E"/>
    <w:rsid w:val="00E25BF2"/>
    <w:rsid w:val="00E26206"/>
    <w:rsid w:val="00E262CF"/>
    <w:rsid w:val="00E274E8"/>
    <w:rsid w:val="00E30912"/>
    <w:rsid w:val="00E30A63"/>
    <w:rsid w:val="00E30E1E"/>
    <w:rsid w:val="00E3219F"/>
    <w:rsid w:val="00E348B6"/>
    <w:rsid w:val="00E34912"/>
    <w:rsid w:val="00E34AE8"/>
    <w:rsid w:val="00E34EAC"/>
    <w:rsid w:val="00E35D57"/>
    <w:rsid w:val="00E35DB4"/>
    <w:rsid w:val="00E3625E"/>
    <w:rsid w:val="00E363AF"/>
    <w:rsid w:val="00E36CE8"/>
    <w:rsid w:val="00E37039"/>
    <w:rsid w:val="00E3756A"/>
    <w:rsid w:val="00E37739"/>
    <w:rsid w:val="00E37FCE"/>
    <w:rsid w:val="00E4023F"/>
    <w:rsid w:val="00E4152D"/>
    <w:rsid w:val="00E41A85"/>
    <w:rsid w:val="00E4261B"/>
    <w:rsid w:val="00E42A0B"/>
    <w:rsid w:val="00E432B4"/>
    <w:rsid w:val="00E43544"/>
    <w:rsid w:val="00E44220"/>
    <w:rsid w:val="00E456AA"/>
    <w:rsid w:val="00E459D4"/>
    <w:rsid w:val="00E4668E"/>
    <w:rsid w:val="00E4780F"/>
    <w:rsid w:val="00E5233B"/>
    <w:rsid w:val="00E538A2"/>
    <w:rsid w:val="00E55AE4"/>
    <w:rsid w:val="00E55B75"/>
    <w:rsid w:val="00E56A8A"/>
    <w:rsid w:val="00E574F8"/>
    <w:rsid w:val="00E6035A"/>
    <w:rsid w:val="00E60942"/>
    <w:rsid w:val="00E6192B"/>
    <w:rsid w:val="00E62885"/>
    <w:rsid w:val="00E634D7"/>
    <w:rsid w:val="00E653D0"/>
    <w:rsid w:val="00E65A5C"/>
    <w:rsid w:val="00E66250"/>
    <w:rsid w:val="00E70AAA"/>
    <w:rsid w:val="00E71A8C"/>
    <w:rsid w:val="00E72E51"/>
    <w:rsid w:val="00E74EFE"/>
    <w:rsid w:val="00E75B14"/>
    <w:rsid w:val="00E77B03"/>
    <w:rsid w:val="00E8185D"/>
    <w:rsid w:val="00E8274C"/>
    <w:rsid w:val="00E82B1D"/>
    <w:rsid w:val="00E848D5"/>
    <w:rsid w:val="00E85726"/>
    <w:rsid w:val="00E862A1"/>
    <w:rsid w:val="00E8698A"/>
    <w:rsid w:val="00E90977"/>
    <w:rsid w:val="00E9169E"/>
    <w:rsid w:val="00E9225A"/>
    <w:rsid w:val="00E92299"/>
    <w:rsid w:val="00E93AD7"/>
    <w:rsid w:val="00E93C13"/>
    <w:rsid w:val="00E941EC"/>
    <w:rsid w:val="00E94902"/>
    <w:rsid w:val="00E95234"/>
    <w:rsid w:val="00E9567A"/>
    <w:rsid w:val="00E975C2"/>
    <w:rsid w:val="00E977AD"/>
    <w:rsid w:val="00EA1108"/>
    <w:rsid w:val="00EA1A22"/>
    <w:rsid w:val="00EA1AEE"/>
    <w:rsid w:val="00EA2C4C"/>
    <w:rsid w:val="00EA2CD9"/>
    <w:rsid w:val="00EA3AD0"/>
    <w:rsid w:val="00EA4864"/>
    <w:rsid w:val="00EA61C1"/>
    <w:rsid w:val="00EA6BC5"/>
    <w:rsid w:val="00EA769A"/>
    <w:rsid w:val="00EA7B52"/>
    <w:rsid w:val="00EA7C68"/>
    <w:rsid w:val="00EB0E6E"/>
    <w:rsid w:val="00EB20AE"/>
    <w:rsid w:val="00EB4B62"/>
    <w:rsid w:val="00EB53D0"/>
    <w:rsid w:val="00EB67FF"/>
    <w:rsid w:val="00EB7260"/>
    <w:rsid w:val="00EB745F"/>
    <w:rsid w:val="00EB799E"/>
    <w:rsid w:val="00EC0284"/>
    <w:rsid w:val="00EC0420"/>
    <w:rsid w:val="00EC077E"/>
    <w:rsid w:val="00EC19C4"/>
    <w:rsid w:val="00EC1FB6"/>
    <w:rsid w:val="00EC2744"/>
    <w:rsid w:val="00EC2C28"/>
    <w:rsid w:val="00EC4E75"/>
    <w:rsid w:val="00EC59AD"/>
    <w:rsid w:val="00ED034B"/>
    <w:rsid w:val="00ED125A"/>
    <w:rsid w:val="00ED1E92"/>
    <w:rsid w:val="00ED331D"/>
    <w:rsid w:val="00ED3454"/>
    <w:rsid w:val="00ED3522"/>
    <w:rsid w:val="00ED3B41"/>
    <w:rsid w:val="00ED4613"/>
    <w:rsid w:val="00ED5CCE"/>
    <w:rsid w:val="00ED6095"/>
    <w:rsid w:val="00ED7374"/>
    <w:rsid w:val="00EE19DC"/>
    <w:rsid w:val="00EE1BDA"/>
    <w:rsid w:val="00EE2AD4"/>
    <w:rsid w:val="00EE45B4"/>
    <w:rsid w:val="00EE5BA2"/>
    <w:rsid w:val="00EE7022"/>
    <w:rsid w:val="00EE74FD"/>
    <w:rsid w:val="00EE7F6F"/>
    <w:rsid w:val="00EF1FA2"/>
    <w:rsid w:val="00EF2042"/>
    <w:rsid w:val="00EF25D9"/>
    <w:rsid w:val="00EF2F97"/>
    <w:rsid w:val="00EF4B0D"/>
    <w:rsid w:val="00EF4BBD"/>
    <w:rsid w:val="00EF537C"/>
    <w:rsid w:val="00EF5DCA"/>
    <w:rsid w:val="00EF6671"/>
    <w:rsid w:val="00F0069D"/>
    <w:rsid w:val="00F00C13"/>
    <w:rsid w:val="00F01485"/>
    <w:rsid w:val="00F01EE0"/>
    <w:rsid w:val="00F03BF3"/>
    <w:rsid w:val="00F04E2B"/>
    <w:rsid w:val="00F05E38"/>
    <w:rsid w:val="00F05F0A"/>
    <w:rsid w:val="00F10163"/>
    <w:rsid w:val="00F10C88"/>
    <w:rsid w:val="00F13EFF"/>
    <w:rsid w:val="00F13FF4"/>
    <w:rsid w:val="00F148E1"/>
    <w:rsid w:val="00F14D16"/>
    <w:rsid w:val="00F14E64"/>
    <w:rsid w:val="00F15198"/>
    <w:rsid w:val="00F15C60"/>
    <w:rsid w:val="00F1676D"/>
    <w:rsid w:val="00F20B50"/>
    <w:rsid w:val="00F21305"/>
    <w:rsid w:val="00F21690"/>
    <w:rsid w:val="00F224A4"/>
    <w:rsid w:val="00F224FE"/>
    <w:rsid w:val="00F22B96"/>
    <w:rsid w:val="00F22F6F"/>
    <w:rsid w:val="00F24FC9"/>
    <w:rsid w:val="00F25188"/>
    <w:rsid w:val="00F2559F"/>
    <w:rsid w:val="00F25A46"/>
    <w:rsid w:val="00F25FCB"/>
    <w:rsid w:val="00F27C7C"/>
    <w:rsid w:val="00F27FE7"/>
    <w:rsid w:val="00F30525"/>
    <w:rsid w:val="00F326EA"/>
    <w:rsid w:val="00F34516"/>
    <w:rsid w:val="00F364C6"/>
    <w:rsid w:val="00F36EA0"/>
    <w:rsid w:val="00F40951"/>
    <w:rsid w:val="00F40F31"/>
    <w:rsid w:val="00F4129D"/>
    <w:rsid w:val="00F41BF7"/>
    <w:rsid w:val="00F422F8"/>
    <w:rsid w:val="00F43A4E"/>
    <w:rsid w:val="00F456EE"/>
    <w:rsid w:val="00F45D1A"/>
    <w:rsid w:val="00F45DE5"/>
    <w:rsid w:val="00F47312"/>
    <w:rsid w:val="00F47377"/>
    <w:rsid w:val="00F47618"/>
    <w:rsid w:val="00F47EC3"/>
    <w:rsid w:val="00F5042D"/>
    <w:rsid w:val="00F505B6"/>
    <w:rsid w:val="00F50A45"/>
    <w:rsid w:val="00F511AE"/>
    <w:rsid w:val="00F52DB9"/>
    <w:rsid w:val="00F53128"/>
    <w:rsid w:val="00F53F8A"/>
    <w:rsid w:val="00F5459E"/>
    <w:rsid w:val="00F547D4"/>
    <w:rsid w:val="00F54FB0"/>
    <w:rsid w:val="00F603D9"/>
    <w:rsid w:val="00F612AF"/>
    <w:rsid w:val="00F61997"/>
    <w:rsid w:val="00F62B07"/>
    <w:rsid w:val="00F63962"/>
    <w:rsid w:val="00F63D3F"/>
    <w:rsid w:val="00F65893"/>
    <w:rsid w:val="00F65A6C"/>
    <w:rsid w:val="00F65C69"/>
    <w:rsid w:val="00F6640C"/>
    <w:rsid w:val="00F6762E"/>
    <w:rsid w:val="00F70A2F"/>
    <w:rsid w:val="00F71687"/>
    <w:rsid w:val="00F71D37"/>
    <w:rsid w:val="00F74473"/>
    <w:rsid w:val="00F779D4"/>
    <w:rsid w:val="00F77CFB"/>
    <w:rsid w:val="00F80E5F"/>
    <w:rsid w:val="00F82C89"/>
    <w:rsid w:val="00F833E3"/>
    <w:rsid w:val="00F8479C"/>
    <w:rsid w:val="00F847C4"/>
    <w:rsid w:val="00F86915"/>
    <w:rsid w:val="00F869CB"/>
    <w:rsid w:val="00F87B96"/>
    <w:rsid w:val="00F910D9"/>
    <w:rsid w:val="00F915C6"/>
    <w:rsid w:val="00F9243A"/>
    <w:rsid w:val="00F93648"/>
    <w:rsid w:val="00F95ECA"/>
    <w:rsid w:val="00F96377"/>
    <w:rsid w:val="00F96630"/>
    <w:rsid w:val="00FA1A57"/>
    <w:rsid w:val="00FA2E33"/>
    <w:rsid w:val="00FA4BBD"/>
    <w:rsid w:val="00FA6B49"/>
    <w:rsid w:val="00FA7EB7"/>
    <w:rsid w:val="00FB09C5"/>
    <w:rsid w:val="00FB262E"/>
    <w:rsid w:val="00FB29E7"/>
    <w:rsid w:val="00FB2AE9"/>
    <w:rsid w:val="00FB2BDF"/>
    <w:rsid w:val="00FB4F54"/>
    <w:rsid w:val="00FB55AA"/>
    <w:rsid w:val="00FB58E4"/>
    <w:rsid w:val="00FB693E"/>
    <w:rsid w:val="00FB6EA8"/>
    <w:rsid w:val="00FB707E"/>
    <w:rsid w:val="00FB796B"/>
    <w:rsid w:val="00FB7FAF"/>
    <w:rsid w:val="00FC22DE"/>
    <w:rsid w:val="00FC26CC"/>
    <w:rsid w:val="00FC2DA8"/>
    <w:rsid w:val="00FC32BD"/>
    <w:rsid w:val="00FC3A31"/>
    <w:rsid w:val="00FC431A"/>
    <w:rsid w:val="00FC4471"/>
    <w:rsid w:val="00FC60D7"/>
    <w:rsid w:val="00FC72A0"/>
    <w:rsid w:val="00FC740A"/>
    <w:rsid w:val="00FC74FE"/>
    <w:rsid w:val="00FC75D1"/>
    <w:rsid w:val="00FD3761"/>
    <w:rsid w:val="00FD609E"/>
    <w:rsid w:val="00FD61B9"/>
    <w:rsid w:val="00FD70A4"/>
    <w:rsid w:val="00FD75A7"/>
    <w:rsid w:val="00FD7638"/>
    <w:rsid w:val="00FD772D"/>
    <w:rsid w:val="00FD7776"/>
    <w:rsid w:val="00FE0E63"/>
    <w:rsid w:val="00FE1244"/>
    <w:rsid w:val="00FE1C93"/>
    <w:rsid w:val="00FE30F2"/>
    <w:rsid w:val="00FE60A6"/>
    <w:rsid w:val="00FE6849"/>
    <w:rsid w:val="00FE7A0F"/>
    <w:rsid w:val="00FE7AEC"/>
    <w:rsid w:val="00FF01B1"/>
    <w:rsid w:val="00FF02AD"/>
    <w:rsid w:val="00FF05F9"/>
    <w:rsid w:val="00FF3229"/>
    <w:rsid w:val="00FF4619"/>
    <w:rsid w:val="00FF57DF"/>
    <w:rsid w:val="00FF64AD"/>
    <w:rsid w:val="00FF6A84"/>
    <w:rsid w:val="00FF748F"/>
    <w:rsid w:val="00FF77D2"/>
    <w:rsid w:val="00FF7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3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033EA"/>
    <w:rPr>
      <w:rFonts w:ascii="Times-Roman" w:hAnsi="Times-Roman" w:hint="default"/>
      <w:b w:val="0"/>
      <w:bCs w:val="0"/>
      <w:i w:val="0"/>
      <w:iCs w:val="0"/>
      <w:color w:val="231F20"/>
      <w:sz w:val="20"/>
      <w:szCs w:val="20"/>
    </w:rPr>
  </w:style>
  <w:style w:type="character" w:customStyle="1" w:styleId="fontstyle21">
    <w:name w:val="fontstyle21"/>
    <w:basedOn w:val="a0"/>
    <w:rsid w:val="006033EA"/>
    <w:rPr>
      <w:rFonts w:ascii="Times-Italic" w:hAnsi="Times-Italic" w:hint="default"/>
      <w:b w:val="0"/>
      <w:bCs w:val="0"/>
      <w:i/>
      <w:iCs/>
      <w:color w:val="231F20"/>
      <w:sz w:val="20"/>
      <w:szCs w:val="20"/>
    </w:rPr>
  </w:style>
  <w:style w:type="paragraph" w:customStyle="1" w:styleId="EndNoteBibliographyTitle">
    <w:name w:val="EndNote Bibliography Title"/>
    <w:basedOn w:val="a"/>
    <w:link w:val="EndNoteBibliographyTitleChar"/>
    <w:rsid w:val="001D2F8F"/>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1D2F8F"/>
    <w:rPr>
      <w:rFonts w:ascii="Calibri" w:hAnsi="Calibri" w:cs="Calibri"/>
      <w:noProof/>
      <w:sz w:val="20"/>
    </w:rPr>
  </w:style>
  <w:style w:type="paragraph" w:customStyle="1" w:styleId="EndNoteBibliography">
    <w:name w:val="EndNote Bibliography"/>
    <w:basedOn w:val="a"/>
    <w:link w:val="EndNoteBibliographyChar"/>
    <w:rsid w:val="001D2F8F"/>
    <w:rPr>
      <w:rFonts w:ascii="Calibri" w:hAnsi="Calibri" w:cs="Calibri"/>
      <w:noProof/>
      <w:sz w:val="20"/>
    </w:rPr>
  </w:style>
  <w:style w:type="character" w:customStyle="1" w:styleId="EndNoteBibliographyChar">
    <w:name w:val="EndNote Bibliography Char"/>
    <w:basedOn w:val="a0"/>
    <w:link w:val="EndNoteBibliography"/>
    <w:rsid w:val="001D2F8F"/>
    <w:rPr>
      <w:rFonts w:ascii="Calibri" w:hAnsi="Calibri" w:cs="Calibri"/>
      <w:noProof/>
      <w:sz w:val="20"/>
    </w:rPr>
  </w:style>
  <w:style w:type="paragraph" w:styleId="a3">
    <w:name w:val="List Paragraph"/>
    <w:basedOn w:val="a"/>
    <w:uiPriority w:val="34"/>
    <w:qFormat/>
    <w:rsid w:val="00DC571C"/>
    <w:pPr>
      <w:ind w:firstLineChars="200" w:firstLine="420"/>
    </w:pPr>
  </w:style>
  <w:style w:type="character" w:customStyle="1" w:styleId="fontstyle11">
    <w:name w:val="fontstyle11"/>
    <w:basedOn w:val="a0"/>
    <w:rsid w:val="00466A93"/>
    <w:rPr>
      <w:rFonts w:ascii="MTGU" w:hAnsi="MTGU" w:hint="default"/>
      <w:b w:val="0"/>
      <w:bCs w:val="0"/>
      <w:i w:val="0"/>
      <w:iCs w:val="0"/>
      <w:color w:val="000000"/>
      <w:sz w:val="20"/>
      <w:szCs w:val="20"/>
    </w:rPr>
  </w:style>
  <w:style w:type="paragraph" w:styleId="a4">
    <w:name w:val="header"/>
    <w:basedOn w:val="a"/>
    <w:link w:val="Char"/>
    <w:uiPriority w:val="99"/>
    <w:unhideWhenUsed/>
    <w:rsid w:val="007217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2173A"/>
    <w:rPr>
      <w:sz w:val="18"/>
      <w:szCs w:val="18"/>
    </w:rPr>
  </w:style>
  <w:style w:type="paragraph" w:styleId="a5">
    <w:name w:val="footer"/>
    <w:basedOn w:val="a"/>
    <w:link w:val="Char0"/>
    <w:uiPriority w:val="99"/>
    <w:unhideWhenUsed/>
    <w:rsid w:val="0072173A"/>
    <w:pPr>
      <w:tabs>
        <w:tab w:val="center" w:pos="4153"/>
        <w:tab w:val="right" w:pos="8306"/>
      </w:tabs>
      <w:snapToGrid w:val="0"/>
      <w:jc w:val="left"/>
    </w:pPr>
    <w:rPr>
      <w:sz w:val="18"/>
      <w:szCs w:val="18"/>
    </w:rPr>
  </w:style>
  <w:style w:type="character" w:customStyle="1" w:styleId="Char0">
    <w:name w:val="页脚 Char"/>
    <w:basedOn w:val="a0"/>
    <w:link w:val="a5"/>
    <w:uiPriority w:val="99"/>
    <w:rsid w:val="0072173A"/>
    <w:rPr>
      <w:sz w:val="18"/>
      <w:szCs w:val="18"/>
    </w:rPr>
  </w:style>
  <w:style w:type="character" w:customStyle="1" w:styleId="fontstyle31">
    <w:name w:val="fontstyle31"/>
    <w:basedOn w:val="a0"/>
    <w:rsid w:val="00E94902"/>
    <w:rPr>
      <w:rFonts w:ascii="AdvPi1" w:hAnsi="AdvPi1" w:hint="default"/>
      <w:b w:val="0"/>
      <w:bCs w:val="0"/>
      <w:i w:val="0"/>
      <w:iCs w:val="0"/>
      <w:color w:val="000000"/>
      <w:sz w:val="18"/>
      <w:szCs w:val="18"/>
    </w:rPr>
  </w:style>
  <w:style w:type="table" w:styleId="a6">
    <w:name w:val="Table Grid"/>
    <w:basedOn w:val="a1"/>
    <w:uiPriority w:val="59"/>
    <w:rsid w:val="00441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CC0821"/>
  </w:style>
  <w:style w:type="character" w:styleId="a7">
    <w:name w:val="Hyperlink"/>
    <w:basedOn w:val="a0"/>
    <w:uiPriority w:val="99"/>
    <w:unhideWhenUsed/>
    <w:rsid w:val="00CC0821"/>
    <w:rPr>
      <w:color w:val="0000FF" w:themeColor="hyperlink"/>
      <w:u w:val="single"/>
    </w:rPr>
  </w:style>
  <w:style w:type="paragraph" w:styleId="a8">
    <w:name w:val="Balloon Text"/>
    <w:basedOn w:val="a"/>
    <w:link w:val="Char1"/>
    <w:uiPriority w:val="99"/>
    <w:semiHidden/>
    <w:unhideWhenUsed/>
    <w:rsid w:val="00814059"/>
    <w:rPr>
      <w:sz w:val="18"/>
      <w:szCs w:val="18"/>
    </w:rPr>
  </w:style>
  <w:style w:type="character" w:customStyle="1" w:styleId="Char1">
    <w:name w:val="批注框文本 Char"/>
    <w:basedOn w:val="a0"/>
    <w:link w:val="a8"/>
    <w:uiPriority w:val="99"/>
    <w:semiHidden/>
    <w:rsid w:val="00814059"/>
    <w:rPr>
      <w:sz w:val="18"/>
      <w:szCs w:val="18"/>
    </w:rPr>
  </w:style>
  <w:style w:type="character" w:customStyle="1" w:styleId="keyword">
    <w:name w:val="keyword"/>
    <w:basedOn w:val="a0"/>
    <w:rsid w:val="00103F2C"/>
  </w:style>
  <w:style w:type="character" w:customStyle="1" w:styleId="normaltextrun">
    <w:name w:val="normaltextrun"/>
    <w:rsid w:val="00A314E5"/>
  </w:style>
  <w:style w:type="paragraph" w:customStyle="1" w:styleId="paragraph">
    <w:name w:val="paragraph"/>
    <w:basedOn w:val="a"/>
    <w:rsid w:val="00A314E5"/>
    <w:pPr>
      <w:widowControl/>
      <w:spacing w:before="100" w:beforeAutospacing="1" w:after="100" w:afterAutospacing="1"/>
      <w:jc w:val="left"/>
    </w:pPr>
    <w:rPr>
      <w:rFonts w:ascii="Times New Roman" w:eastAsia="宋体" w:hAnsi="Times New Roman" w:cs="Times New Roman"/>
      <w:kern w:val="0"/>
      <w:sz w:val="24"/>
      <w:szCs w:val="24"/>
      <w:lang w:eastAsia="en-US"/>
    </w:rPr>
  </w:style>
  <w:style w:type="character" w:styleId="a9">
    <w:name w:val="Strong"/>
    <w:qFormat/>
    <w:rsid w:val="00A314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033EA"/>
    <w:rPr>
      <w:rFonts w:ascii="Times-Roman" w:hAnsi="Times-Roman" w:hint="default"/>
      <w:b w:val="0"/>
      <w:bCs w:val="0"/>
      <w:i w:val="0"/>
      <w:iCs w:val="0"/>
      <w:color w:val="231F20"/>
      <w:sz w:val="20"/>
      <w:szCs w:val="20"/>
    </w:rPr>
  </w:style>
  <w:style w:type="character" w:customStyle="1" w:styleId="fontstyle21">
    <w:name w:val="fontstyle21"/>
    <w:basedOn w:val="a0"/>
    <w:rsid w:val="006033EA"/>
    <w:rPr>
      <w:rFonts w:ascii="Times-Italic" w:hAnsi="Times-Italic" w:hint="default"/>
      <w:b w:val="0"/>
      <w:bCs w:val="0"/>
      <w:i/>
      <w:iCs/>
      <w:color w:val="231F20"/>
      <w:sz w:val="20"/>
      <w:szCs w:val="20"/>
    </w:rPr>
  </w:style>
  <w:style w:type="paragraph" w:customStyle="1" w:styleId="EndNoteBibliographyTitle">
    <w:name w:val="EndNote Bibliography Title"/>
    <w:basedOn w:val="a"/>
    <w:link w:val="EndNoteBibliographyTitleChar"/>
    <w:rsid w:val="001D2F8F"/>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1D2F8F"/>
    <w:rPr>
      <w:rFonts w:ascii="Calibri" w:hAnsi="Calibri" w:cs="Calibri"/>
      <w:noProof/>
      <w:sz w:val="20"/>
    </w:rPr>
  </w:style>
  <w:style w:type="paragraph" w:customStyle="1" w:styleId="EndNoteBibliography">
    <w:name w:val="EndNote Bibliography"/>
    <w:basedOn w:val="a"/>
    <w:link w:val="EndNoteBibliographyChar"/>
    <w:rsid w:val="001D2F8F"/>
    <w:rPr>
      <w:rFonts w:ascii="Calibri" w:hAnsi="Calibri" w:cs="Calibri"/>
      <w:noProof/>
      <w:sz w:val="20"/>
    </w:rPr>
  </w:style>
  <w:style w:type="character" w:customStyle="1" w:styleId="EndNoteBibliographyChar">
    <w:name w:val="EndNote Bibliography Char"/>
    <w:basedOn w:val="a0"/>
    <w:link w:val="EndNoteBibliography"/>
    <w:rsid w:val="001D2F8F"/>
    <w:rPr>
      <w:rFonts w:ascii="Calibri" w:hAnsi="Calibri" w:cs="Calibri"/>
      <w:noProof/>
      <w:sz w:val="20"/>
    </w:rPr>
  </w:style>
  <w:style w:type="paragraph" w:styleId="a3">
    <w:name w:val="List Paragraph"/>
    <w:basedOn w:val="a"/>
    <w:uiPriority w:val="34"/>
    <w:qFormat/>
    <w:rsid w:val="00DC571C"/>
    <w:pPr>
      <w:ind w:firstLineChars="200" w:firstLine="420"/>
    </w:pPr>
  </w:style>
  <w:style w:type="character" w:customStyle="1" w:styleId="fontstyle11">
    <w:name w:val="fontstyle11"/>
    <w:basedOn w:val="a0"/>
    <w:rsid w:val="00466A93"/>
    <w:rPr>
      <w:rFonts w:ascii="MTGU" w:hAnsi="MTGU" w:hint="default"/>
      <w:b w:val="0"/>
      <w:bCs w:val="0"/>
      <w:i w:val="0"/>
      <w:iCs w:val="0"/>
      <w:color w:val="000000"/>
      <w:sz w:val="20"/>
      <w:szCs w:val="20"/>
    </w:rPr>
  </w:style>
  <w:style w:type="paragraph" w:styleId="a4">
    <w:name w:val="header"/>
    <w:basedOn w:val="a"/>
    <w:link w:val="Char"/>
    <w:uiPriority w:val="99"/>
    <w:unhideWhenUsed/>
    <w:rsid w:val="007217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2173A"/>
    <w:rPr>
      <w:sz w:val="18"/>
      <w:szCs w:val="18"/>
    </w:rPr>
  </w:style>
  <w:style w:type="paragraph" w:styleId="a5">
    <w:name w:val="footer"/>
    <w:basedOn w:val="a"/>
    <w:link w:val="Char0"/>
    <w:uiPriority w:val="99"/>
    <w:unhideWhenUsed/>
    <w:rsid w:val="0072173A"/>
    <w:pPr>
      <w:tabs>
        <w:tab w:val="center" w:pos="4153"/>
        <w:tab w:val="right" w:pos="8306"/>
      </w:tabs>
      <w:snapToGrid w:val="0"/>
      <w:jc w:val="left"/>
    </w:pPr>
    <w:rPr>
      <w:sz w:val="18"/>
      <w:szCs w:val="18"/>
    </w:rPr>
  </w:style>
  <w:style w:type="character" w:customStyle="1" w:styleId="Char0">
    <w:name w:val="页脚 Char"/>
    <w:basedOn w:val="a0"/>
    <w:link w:val="a5"/>
    <w:uiPriority w:val="99"/>
    <w:rsid w:val="0072173A"/>
    <w:rPr>
      <w:sz w:val="18"/>
      <w:szCs w:val="18"/>
    </w:rPr>
  </w:style>
  <w:style w:type="character" w:customStyle="1" w:styleId="fontstyle31">
    <w:name w:val="fontstyle31"/>
    <w:basedOn w:val="a0"/>
    <w:rsid w:val="00E94902"/>
    <w:rPr>
      <w:rFonts w:ascii="AdvPi1" w:hAnsi="AdvPi1" w:hint="default"/>
      <w:b w:val="0"/>
      <w:bCs w:val="0"/>
      <w:i w:val="0"/>
      <w:iCs w:val="0"/>
      <w:color w:val="000000"/>
      <w:sz w:val="18"/>
      <w:szCs w:val="18"/>
    </w:rPr>
  </w:style>
  <w:style w:type="table" w:styleId="a6">
    <w:name w:val="Table Grid"/>
    <w:basedOn w:val="a1"/>
    <w:uiPriority w:val="59"/>
    <w:rsid w:val="00441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CC0821"/>
  </w:style>
  <w:style w:type="character" w:styleId="a7">
    <w:name w:val="Hyperlink"/>
    <w:basedOn w:val="a0"/>
    <w:uiPriority w:val="99"/>
    <w:unhideWhenUsed/>
    <w:rsid w:val="00CC0821"/>
    <w:rPr>
      <w:color w:val="0000FF" w:themeColor="hyperlink"/>
      <w:u w:val="single"/>
    </w:rPr>
  </w:style>
  <w:style w:type="paragraph" w:styleId="a8">
    <w:name w:val="Balloon Text"/>
    <w:basedOn w:val="a"/>
    <w:link w:val="Char1"/>
    <w:uiPriority w:val="99"/>
    <w:semiHidden/>
    <w:unhideWhenUsed/>
    <w:rsid w:val="00814059"/>
    <w:rPr>
      <w:sz w:val="18"/>
      <w:szCs w:val="18"/>
    </w:rPr>
  </w:style>
  <w:style w:type="character" w:customStyle="1" w:styleId="Char1">
    <w:name w:val="批注框文本 Char"/>
    <w:basedOn w:val="a0"/>
    <w:link w:val="a8"/>
    <w:uiPriority w:val="99"/>
    <w:semiHidden/>
    <w:rsid w:val="00814059"/>
    <w:rPr>
      <w:sz w:val="18"/>
      <w:szCs w:val="18"/>
    </w:rPr>
  </w:style>
  <w:style w:type="character" w:customStyle="1" w:styleId="keyword">
    <w:name w:val="keyword"/>
    <w:basedOn w:val="a0"/>
    <w:rsid w:val="00103F2C"/>
  </w:style>
  <w:style w:type="character" w:customStyle="1" w:styleId="normaltextrun">
    <w:name w:val="normaltextrun"/>
    <w:rsid w:val="00A314E5"/>
  </w:style>
  <w:style w:type="paragraph" w:customStyle="1" w:styleId="paragraph">
    <w:name w:val="paragraph"/>
    <w:basedOn w:val="a"/>
    <w:rsid w:val="00A314E5"/>
    <w:pPr>
      <w:widowControl/>
      <w:spacing w:before="100" w:beforeAutospacing="1" w:after="100" w:afterAutospacing="1"/>
      <w:jc w:val="left"/>
    </w:pPr>
    <w:rPr>
      <w:rFonts w:ascii="Times New Roman" w:eastAsia="宋体" w:hAnsi="Times New Roman" w:cs="Times New Roman"/>
      <w:kern w:val="0"/>
      <w:sz w:val="24"/>
      <w:szCs w:val="24"/>
      <w:lang w:eastAsia="en-US"/>
    </w:rPr>
  </w:style>
  <w:style w:type="character" w:styleId="a9">
    <w:name w:val="Strong"/>
    <w:qFormat/>
    <w:rsid w:val="00A31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4351">
      <w:bodyDiv w:val="1"/>
      <w:marLeft w:val="0"/>
      <w:marRight w:val="0"/>
      <w:marTop w:val="0"/>
      <w:marBottom w:val="0"/>
      <w:divBdr>
        <w:top w:val="none" w:sz="0" w:space="0" w:color="auto"/>
        <w:left w:val="none" w:sz="0" w:space="0" w:color="auto"/>
        <w:bottom w:val="none" w:sz="0" w:space="0" w:color="auto"/>
        <w:right w:val="none" w:sz="0" w:space="0" w:color="auto"/>
      </w:divBdr>
    </w:div>
    <w:div w:id="826481267">
      <w:bodyDiv w:val="1"/>
      <w:marLeft w:val="0"/>
      <w:marRight w:val="0"/>
      <w:marTop w:val="0"/>
      <w:marBottom w:val="0"/>
      <w:divBdr>
        <w:top w:val="none" w:sz="0" w:space="0" w:color="auto"/>
        <w:left w:val="none" w:sz="0" w:space="0" w:color="auto"/>
        <w:bottom w:val="none" w:sz="0" w:space="0" w:color="auto"/>
        <w:right w:val="none" w:sz="0" w:space="0" w:color="auto"/>
      </w:divBdr>
    </w:div>
    <w:div w:id="1011839995">
      <w:bodyDiv w:val="1"/>
      <w:marLeft w:val="0"/>
      <w:marRight w:val="0"/>
      <w:marTop w:val="0"/>
      <w:marBottom w:val="0"/>
      <w:divBdr>
        <w:top w:val="none" w:sz="0" w:space="0" w:color="auto"/>
        <w:left w:val="none" w:sz="0" w:space="0" w:color="auto"/>
        <w:bottom w:val="none" w:sz="0" w:space="0" w:color="auto"/>
        <w:right w:val="none" w:sz="0" w:space="0" w:color="auto"/>
      </w:divBdr>
    </w:div>
    <w:div w:id="13907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juchenzhi@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FEF25-4B06-4122-9A74-D3D5706C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14270</Words>
  <Characters>81344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Qihui</dc:creator>
  <cp:lastModifiedBy>Jin-Lei Wang</cp:lastModifiedBy>
  <cp:revision>5</cp:revision>
  <dcterms:created xsi:type="dcterms:W3CDTF">2020-05-02T18:52:00Z</dcterms:created>
  <dcterms:modified xsi:type="dcterms:W3CDTF">2020-05-11T10:25:00Z</dcterms:modified>
</cp:coreProperties>
</file>