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CE285" w14:textId="02B7B1E8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hAnsi="Book Antiqua" w:cs="Times New Roman"/>
          <w:b/>
          <w:lang w:val="en-GB"/>
        </w:rPr>
        <w:t xml:space="preserve">Name of Journal: </w:t>
      </w:r>
      <w:r w:rsidR="00C733AA" w:rsidRPr="00C733AA">
        <w:rPr>
          <w:rFonts w:ascii="Book Antiqua" w:hAnsi="Book Antiqua" w:cs="Times New Roman"/>
          <w:i/>
          <w:iCs/>
          <w:lang w:val="en-GB"/>
        </w:rPr>
        <w:t>World Journal of Clinical Oncology</w:t>
      </w:r>
    </w:p>
    <w:p w14:paraId="764AEE5E" w14:textId="1ABD34CD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eastAsia="Times New Roman" w:hAnsi="Book Antiqua" w:cs="Times New Roman"/>
          <w:b/>
          <w:bCs/>
          <w:lang w:eastAsia="zh-CN"/>
        </w:rPr>
        <w:t>Manuscript NO</w:t>
      </w:r>
      <w:r w:rsidRPr="00AC62CB">
        <w:rPr>
          <w:rFonts w:ascii="Book Antiqua" w:hAnsi="Book Antiqua" w:cs="Arial"/>
          <w:b/>
          <w:lang w:val="en" w:eastAsia="zh-CN"/>
        </w:rPr>
        <w:t xml:space="preserve">: </w:t>
      </w:r>
      <w:r w:rsidRPr="00AC62CB">
        <w:rPr>
          <w:rFonts w:ascii="Book Antiqua" w:hAnsi="Book Antiqua" w:cs="Arial"/>
          <w:lang w:val="en" w:eastAsia="zh-CN"/>
        </w:rPr>
        <w:t>546</w:t>
      </w:r>
      <w:r>
        <w:rPr>
          <w:rFonts w:ascii="Book Antiqua" w:hAnsi="Book Antiqua" w:cs="Arial"/>
          <w:lang w:val="en" w:eastAsia="zh-CN"/>
        </w:rPr>
        <w:t>90</w:t>
      </w:r>
    </w:p>
    <w:p w14:paraId="33A77546" w14:textId="77777777" w:rsidR="003C302D" w:rsidRPr="00AC62CB" w:rsidRDefault="003C302D" w:rsidP="003C302D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hAnsi="Book Antiqua" w:cs="Times New Roman"/>
          <w:b/>
          <w:lang w:val="en-GB"/>
        </w:rPr>
        <w:t>Manuscript Type:</w:t>
      </w:r>
      <w:r w:rsidRPr="00AC62CB">
        <w:rPr>
          <w:rFonts w:ascii="Book Antiqua" w:hAnsi="Book Antiqua" w:cs="Times New Roman"/>
          <w:lang w:val="en-GB"/>
        </w:rPr>
        <w:t xml:space="preserve"> CASE REPORT</w:t>
      </w:r>
    </w:p>
    <w:p w14:paraId="6100AE6C" w14:textId="77777777" w:rsidR="00E408B9" w:rsidRPr="003C302D" w:rsidRDefault="00E408B9" w:rsidP="00E11EF4">
      <w:pPr>
        <w:snapToGrid w:val="0"/>
        <w:jc w:val="both"/>
        <w:rPr>
          <w:rFonts w:ascii="Book Antiqua" w:hAnsi="Book Antiqua"/>
          <w:lang w:val="en-GB"/>
        </w:rPr>
      </w:pPr>
    </w:p>
    <w:p w14:paraId="3D7918BD" w14:textId="18073846" w:rsidR="00744406" w:rsidRPr="003C302D" w:rsidRDefault="00832403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Mechanisms and</w:t>
      </w:r>
      <w:r w:rsidR="00CD06DD" w:rsidRPr="003C302D">
        <w:rPr>
          <w:rFonts w:ascii="Book Antiqua" w:hAnsi="Book Antiqua"/>
          <w:b/>
        </w:rPr>
        <w:t xml:space="preserve"> </w:t>
      </w:r>
      <w:r w:rsidR="00984FAB" w:rsidRPr="003C302D">
        <w:rPr>
          <w:rFonts w:ascii="Book Antiqua" w:hAnsi="Book Antiqua"/>
          <w:b/>
        </w:rPr>
        <w:t xml:space="preserve">anatomical </w:t>
      </w:r>
      <w:r w:rsidR="00CD06DD" w:rsidRPr="003C302D">
        <w:rPr>
          <w:rFonts w:ascii="Book Antiqua" w:hAnsi="Book Antiqua"/>
          <w:b/>
        </w:rPr>
        <w:t>risk factors of p</w:t>
      </w:r>
      <w:r w:rsidR="00744406" w:rsidRPr="003C302D">
        <w:rPr>
          <w:rFonts w:ascii="Book Antiqua" w:hAnsi="Book Antiqua"/>
          <w:b/>
        </w:rPr>
        <w:t xml:space="preserve">neumothorax after </w:t>
      </w:r>
      <w:r w:rsidR="00E33195" w:rsidRPr="003C302D">
        <w:rPr>
          <w:rFonts w:ascii="Book Antiqua" w:hAnsi="Book Antiqua"/>
          <w:b/>
        </w:rPr>
        <w:t>Bevacizumab</w:t>
      </w:r>
      <w:r w:rsidRPr="003C302D">
        <w:rPr>
          <w:rFonts w:ascii="Book Antiqua" w:hAnsi="Book Antiqua"/>
          <w:b/>
        </w:rPr>
        <w:t xml:space="preserve"> use</w:t>
      </w:r>
      <w:r w:rsidR="00744406" w:rsidRPr="003C302D">
        <w:rPr>
          <w:rFonts w:ascii="Book Antiqua" w:hAnsi="Book Antiqua"/>
          <w:b/>
        </w:rPr>
        <w:t xml:space="preserve">: </w:t>
      </w:r>
      <w:r w:rsidR="00CD06DD" w:rsidRPr="003C302D">
        <w:rPr>
          <w:rFonts w:ascii="Book Antiqua" w:hAnsi="Book Antiqua"/>
          <w:b/>
        </w:rPr>
        <w:t>A case report</w:t>
      </w:r>
    </w:p>
    <w:p w14:paraId="72CFDC5A" w14:textId="77777777" w:rsidR="007D7648" w:rsidRPr="003C302D" w:rsidRDefault="007D7648" w:rsidP="00E11EF4">
      <w:pPr>
        <w:snapToGrid w:val="0"/>
        <w:jc w:val="both"/>
        <w:rPr>
          <w:rFonts w:ascii="Book Antiqua" w:hAnsi="Book Antiqua"/>
        </w:rPr>
      </w:pPr>
    </w:p>
    <w:p w14:paraId="09914A4C" w14:textId="1568B6E2" w:rsidR="005A1086" w:rsidRPr="003C302D" w:rsidRDefault="00A40AE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Ozaki Y </w:t>
      </w:r>
      <w:r w:rsidRPr="003C302D">
        <w:rPr>
          <w:rFonts w:ascii="Book Antiqua" w:hAnsi="Book Antiqua"/>
          <w:i/>
        </w:rPr>
        <w:t>et al</w:t>
      </w:r>
      <w:r w:rsidRPr="003C302D">
        <w:rPr>
          <w:rFonts w:ascii="Book Antiqua" w:hAnsi="Book Antiqua"/>
        </w:rPr>
        <w:t xml:space="preserve">. </w:t>
      </w:r>
      <w:r w:rsidR="005A1086" w:rsidRPr="003C302D">
        <w:rPr>
          <w:rFonts w:ascii="Book Antiqua" w:hAnsi="Book Antiqua"/>
        </w:rPr>
        <w:t>Pneumothorax after Bevacizumab use</w:t>
      </w:r>
    </w:p>
    <w:p w14:paraId="17007A48" w14:textId="3C4F8C82" w:rsidR="007D7648" w:rsidRPr="003C302D" w:rsidRDefault="007D7648" w:rsidP="00E11EF4">
      <w:pPr>
        <w:snapToGrid w:val="0"/>
        <w:jc w:val="both"/>
        <w:rPr>
          <w:rFonts w:ascii="Book Antiqua" w:hAnsi="Book Antiqua"/>
        </w:rPr>
      </w:pPr>
    </w:p>
    <w:p w14:paraId="0BD53C50" w14:textId="1B7C8B06" w:rsidR="00C36111" w:rsidRPr="003C302D" w:rsidRDefault="007D7648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Yuri Ozaki1</w:t>
      </w:r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>Akiyo Yoshimura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Masataka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Sawaki</w:t>
      </w:r>
      <w:proofErr w:type="spellEnd"/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Masaya Hattori</w:t>
      </w:r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 xml:space="preserve">Naomi </w:t>
      </w:r>
      <w:proofErr w:type="spellStart"/>
      <w:r w:rsidRPr="003C302D">
        <w:rPr>
          <w:rFonts w:ascii="Book Antiqua" w:hAnsi="Book Antiqua"/>
        </w:rPr>
        <w:t>Gondo</w:t>
      </w:r>
      <w:proofErr w:type="spellEnd"/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SimSun" w:hAnsi="Book Antiqua" w:hint="eastAsia"/>
          <w:lang w:eastAsia="zh-CN"/>
        </w:rPr>
        <w:t xml:space="preserve"> </w:t>
      </w:r>
      <w:proofErr w:type="spellStart"/>
      <w:r w:rsidRPr="003C302D">
        <w:rPr>
          <w:rFonts w:ascii="Book Antiqua" w:hAnsi="Book Antiqua"/>
        </w:rPr>
        <w:t>Haruru</w:t>
      </w:r>
      <w:proofErr w:type="spellEnd"/>
      <w:r w:rsidRPr="003C302D">
        <w:rPr>
          <w:rFonts w:ascii="Book Antiqua" w:hAnsi="Book Antiqua"/>
        </w:rPr>
        <w:t xml:space="preserve"> Kotani</w:t>
      </w:r>
      <w:r w:rsidR="00BC2441" w:rsidRPr="003C302D">
        <w:rPr>
          <w:rFonts w:ascii="Book Antiqua" w:hAnsi="Book Antiqua"/>
        </w:rPr>
        <w:t>,</w:t>
      </w:r>
      <w:r w:rsidR="00BC2441"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Yayoi Adachi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Ayumi</w:t>
      </w:r>
      <w:proofErr w:type="spellEnd"/>
      <w:r w:rsidRPr="003C302D">
        <w:rPr>
          <w:rFonts w:ascii="Book Antiqua" w:hAnsi="Book Antiqua"/>
        </w:rPr>
        <w:t xml:space="preserve"> Kataoka</w:t>
      </w:r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 xml:space="preserve">Kayoko </w:t>
      </w:r>
      <w:proofErr w:type="spellStart"/>
      <w:r w:rsidRPr="003C302D">
        <w:rPr>
          <w:rFonts w:ascii="Book Antiqua" w:hAnsi="Book Antiqua"/>
        </w:rPr>
        <w:t>Sugino</w:t>
      </w:r>
      <w:proofErr w:type="spellEnd"/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Nanae</w:t>
      </w:r>
      <w:proofErr w:type="spellEnd"/>
      <w:r w:rsidRPr="003C302D">
        <w:rPr>
          <w:rFonts w:ascii="Book Antiqua" w:hAnsi="Book Antiqua"/>
        </w:rPr>
        <w:t xml:space="preserve"> </w:t>
      </w:r>
      <w:proofErr w:type="spellStart"/>
      <w:r w:rsidRPr="003C302D">
        <w:rPr>
          <w:rFonts w:ascii="Book Antiqua" w:hAnsi="Book Antiqua"/>
        </w:rPr>
        <w:t>Horisawa</w:t>
      </w:r>
      <w:proofErr w:type="spellEnd"/>
      <w:r w:rsidR="00BC2441" w:rsidRPr="003C302D">
        <w:rPr>
          <w:rFonts w:ascii="Book Antiqua" w:hAnsi="Book Antiqua"/>
        </w:rPr>
        <w:t xml:space="preserve">, </w:t>
      </w:r>
      <w:r w:rsidRPr="003C302D">
        <w:rPr>
          <w:rFonts w:ascii="Book Antiqua" w:hAnsi="Book Antiqua"/>
        </w:rPr>
        <w:t>Yuka Endo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="00766F58" w:rsidRPr="003C302D">
        <w:rPr>
          <w:rStyle w:val="Hyperlink"/>
          <w:rFonts w:ascii="Book Antiqua" w:hAnsi="Book Antiqua"/>
          <w:color w:val="auto"/>
          <w:u w:val="none"/>
        </w:rPr>
        <w:t>Kazuki</w:t>
      </w:r>
      <w:proofErr w:type="spellEnd"/>
      <w:r w:rsidR="00766F58" w:rsidRPr="003C302D">
        <w:rPr>
          <w:rStyle w:val="Hyperlink"/>
          <w:rFonts w:ascii="Book Antiqua" w:hAnsi="Book Antiqua"/>
          <w:color w:val="auto"/>
          <w:u w:val="none"/>
        </w:rPr>
        <w:t xml:space="preserve"> </w:t>
      </w:r>
      <w:proofErr w:type="spellStart"/>
      <w:r w:rsidR="00766F58" w:rsidRPr="003C302D">
        <w:rPr>
          <w:rStyle w:val="Hyperlink"/>
          <w:rFonts w:ascii="Book Antiqua" w:hAnsi="Book Antiqua"/>
          <w:color w:val="auto"/>
          <w:u w:val="none"/>
        </w:rPr>
        <w:t>Nozawa</w:t>
      </w:r>
      <w:proofErr w:type="spellEnd"/>
      <w:r w:rsidR="00BC2441" w:rsidRPr="003C302D">
        <w:rPr>
          <w:rStyle w:val="Hyperlink"/>
          <w:rFonts w:ascii="Book Antiqua" w:hAnsi="Book Antiqua"/>
          <w:color w:val="auto"/>
          <w:u w:val="none"/>
        </w:rPr>
        <w:t xml:space="preserve">, </w:t>
      </w:r>
      <w:r w:rsidR="00750F62" w:rsidRPr="003C302D">
        <w:rPr>
          <w:rStyle w:val="Hyperlink"/>
          <w:rFonts w:ascii="Book Antiqua" w:hAnsi="Book Antiqua"/>
          <w:color w:val="auto"/>
          <w:u w:val="none"/>
        </w:rPr>
        <w:t>Sh</w:t>
      </w:r>
      <w:r w:rsidR="004C6873" w:rsidRPr="003C302D">
        <w:rPr>
          <w:rStyle w:val="Hyperlink"/>
          <w:rFonts w:ascii="Book Antiqua" w:hAnsi="Book Antiqua"/>
          <w:color w:val="auto"/>
          <w:u w:val="none"/>
        </w:rPr>
        <w:t>o</w:t>
      </w:r>
      <w:r w:rsidR="00894253" w:rsidRPr="003C302D">
        <w:rPr>
          <w:rStyle w:val="Hyperlink"/>
          <w:rFonts w:ascii="Book Antiqua" w:hAnsi="Book Antiqua"/>
          <w:color w:val="auto"/>
          <w:u w:val="none"/>
        </w:rPr>
        <w:t>ko Sakamoto</w:t>
      </w:r>
      <w:r w:rsidR="00BC2441" w:rsidRPr="003C302D">
        <w:rPr>
          <w:rFonts w:ascii="Book Antiqua" w:hAnsi="Book Antiqua"/>
        </w:rPr>
        <w:t xml:space="preserve">, </w:t>
      </w:r>
      <w:proofErr w:type="spellStart"/>
      <w:r w:rsidRPr="003C302D">
        <w:rPr>
          <w:rFonts w:ascii="Book Antiqua" w:hAnsi="Book Antiqua"/>
        </w:rPr>
        <w:t>Hiroji</w:t>
      </w:r>
      <w:proofErr w:type="spellEnd"/>
      <w:r w:rsidRPr="003C302D">
        <w:rPr>
          <w:rFonts w:ascii="Book Antiqua" w:hAnsi="Book Antiqua"/>
        </w:rPr>
        <w:t xml:space="preserve"> Iwata</w:t>
      </w:r>
    </w:p>
    <w:p w14:paraId="188A1077" w14:textId="77777777" w:rsidR="00C36111" w:rsidRPr="003C302D" w:rsidRDefault="00C36111" w:rsidP="00E11EF4">
      <w:pPr>
        <w:snapToGrid w:val="0"/>
        <w:jc w:val="both"/>
        <w:rPr>
          <w:rFonts w:ascii="Book Antiqua" w:hAnsi="Book Antiqua"/>
        </w:rPr>
      </w:pPr>
    </w:p>
    <w:p w14:paraId="5F365314" w14:textId="445A76C6" w:rsidR="00992392" w:rsidRPr="003C302D" w:rsidRDefault="00271FF4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 xml:space="preserve">Yuri Ozaki1, Akiyo Yoshimura, </w:t>
      </w:r>
      <w:proofErr w:type="spellStart"/>
      <w:r w:rsidRPr="003C302D">
        <w:rPr>
          <w:rFonts w:ascii="Book Antiqua" w:hAnsi="Book Antiqua"/>
          <w:b/>
        </w:rPr>
        <w:t>Masataka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Sawaki</w:t>
      </w:r>
      <w:proofErr w:type="spellEnd"/>
      <w:r w:rsidRPr="003C302D">
        <w:rPr>
          <w:rFonts w:ascii="Book Antiqua" w:hAnsi="Book Antiqua"/>
          <w:b/>
        </w:rPr>
        <w:t>,</w:t>
      </w:r>
      <w:r w:rsidRPr="003C302D">
        <w:rPr>
          <w:rFonts w:ascii="Book Antiqua" w:eastAsia="SimSun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>Masaya Hattori,</w:t>
      </w:r>
      <w:r w:rsidRPr="003C302D">
        <w:rPr>
          <w:rFonts w:ascii="Book Antiqua" w:eastAsia="SimSun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 xml:space="preserve">Naomi </w:t>
      </w:r>
      <w:proofErr w:type="spellStart"/>
      <w:r w:rsidRPr="003C302D">
        <w:rPr>
          <w:rFonts w:ascii="Book Antiqua" w:hAnsi="Book Antiqua"/>
          <w:b/>
        </w:rPr>
        <w:t>Gondo</w:t>
      </w:r>
      <w:proofErr w:type="spellEnd"/>
      <w:r w:rsidRPr="003C302D">
        <w:rPr>
          <w:rFonts w:ascii="Book Antiqua" w:hAnsi="Book Antiqua"/>
          <w:b/>
        </w:rPr>
        <w:t>,</w:t>
      </w:r>
      <w:r w:rsidRPr="003C302D">
        <w:rPr>
          <w:rFonts w:ascii="Book Antiqua" w:eastAsia="SimSun" w:hAnsi="Book Antiqua" w:hint="eastAsia"/>
          <w:b/>
          <w:lang w:eastAsia="zh-CN"/>
        </w:rPr>
        <w:t xml:space="preserve"> </w:t>
      </w:r>
      <w:proofErr w:type="spellStart"/>
      <w:r w:rsidRPr="003C302D">
        <w:rPr>
          <w:rFonts w:ascii="Book Antiqua" w:hAnsi="Book Antiqua"/>
          <w:b/>
        </w:rPr>
        <w:t>Haruru</w:t>
      </w:r>
      <w:proofErr w:type="spellEnd"/>
      <w:r w:rsidRPr="003C302D">
        <w:rPr>
          <w:rFonts w:ascii="Book Antiqua" w:hAnsi="Book Antiqua"/>
          <w:b/>
        </w:rPr>
        <w:t xml:space="preserve"> Kotani,</w:t>
      </w:r>
      <w:r w:rsidRPr="003C302D">
        <w:rPr>
          <w:rFonts w:ascii="Book Antiqua" w:eastAsia="SimSun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  <w:b/>
        </w:rPr>
        <w:t xml:space="preserve">Yayoi Adachi, </w:t>
      </w:r>
      <w:proofErr w:type="spellStart"/>
      <w:r w:rsidRPr="003C302D">
        <w:rPr>
          <w:rFonts w:ascii="Book Antiqua" w:hAnsi="Book Antiqua"/>
          <w:b/>
        </w:rPr>
        <w:t>Ayumi</w:t>
      </w:r>
      <w:proofErr w:type="spellEnd"/>
      <w:r w:rsidRPr="003C302D">
        <w:rPr>
          <w:rFonts w:ascii="Book Antiqua" w:hAnsi="Book Antiqua"/>
          <w:b/>
        </w:rPr>
        <w:t xml:space="preserve"> Kataoka, Kayoko </w:t>
      </w:r>
      <w:proofErr w:type="spellStart"/>
      <w:r w:rsidRPr="003C302D">
        <w:rPr>
          <w:rFonts w:ascii="Book Antiqua" w:hAnsi="Book Antiqua"/>
          <w:b/>
        </w:rPr>
        <w:t>Sugino</w:t>
      </w:r>
      <w:proofErr w:type="spellEnd"/>
      <w:r w:rsidRPr="003C302D">
        <w:rPr>
          <w:rFonts w:ascii="Book Antiqua" w:hAnsi="Book Antiqua"/>
          <w:b/>
        </w:rPr>
        <w:t xml:space="preserve">, </w:t>
      </w:r>
      <w:proofErr w:type="spellStart"/>
      <w:r w:rsidRPr="003C302D">
        <w:rPr>
          <w:rFonts w:ascii="Book Antiqua" w:hAnsi="Book Antiqua"/>
          <w:b/>
        </w:rPr>
        <w:t>Nanae</w:t>
      </w:r>
      <w:proofErr w:type="spellEnd"/>
      <w:r w:rsidRPr="003C302D">
        <w:rPr>
          <w:rFonts w:ascii="Book Antiqua" w:hAnsi="Book Antiqua"/>
          <w:b/>
        </w:rPr>
        <w:t xml:space="preserve"> </w:t>
      </w:r>
      <w:proofErr w:type="spellStart"/>
      <w:r w:rsidRPr="003C302D">
        <w:rPr>
          <w:rFonts w:ascii="Book Antiqua" w:hAnsi="Book Antiqua"/>
          <w:b/>
        </w:rPr>
        <w:t>Horisawa</w:t>
      </w:r>
      <w:proofErr w:type="spellEnd"/>
      <w:r w:rsidRPr="003C302D">
        <w:rPr>
          <w:rFonts w:ascii="Book Antiqua" w:hAnsi="Book Antiqua"/>
          <w:b/>
        </w:rPr>
        <w:t xml:space="preserve">, Yuka Endo, </w:t>
      </w:r>
      <w:proofErr w:type="spellStart"/>
      <w:r w:rsidRPr="003C302D">
        <w:rPr>
          <w:rStyle w:val="Hyperlink"/>
          <w:rFonts w:ascii="Book Antiqua" w:hAnsi="Book Antiqua"/>
          <w:b/>
          <w:color w:val="auto"/>
          <w:u w:val="none"/>
        </w:rPr>
        <w:t>Kazuki</w:t>
      </w:r>
      <w:proofErr w:type="spellEnd"/>
      <w:r w:rsidRPr="003C302D">
        <w:rPr>
          <w:rStyle w:val="Hyperlink"/>
          <w:rFonts w:ascii="Book Antiqua" w:hAnsi="Book Antiqua"/>
          <w:b/>
          <w:color w:val="auto"/>
          <w:u w:val="none"/>
        </w:rPr>
        <w:t xml:space="preserve"> </w:t>
      </w:r>
      <w:proofErr w:type="spellStart"/>
      <w:r w:rsidRPr="003C302D">
        <w:rPr>
          <w:rStyle w:val="Hyperlink"/>
          <w:rFonts w:ascii="Book Antiqua" w:hAnsi="Book Antiqua"/>
          <w:b/>
          <w:color w:val="auto"/>
          <w:u w:val="none"/>
        </w:rPr>
        <w:t>Nozawa</w:t>
      </w:r>
      <w:proofErr w:type="spellEnd"/>
      <w:r w:rsidRPr="003C302D">
        <w:rPr>
          <w:rStyle w:val="Hyperlink"/>
          <w:rFonts w:ascii="Book Antiqua" w:hAnsi="Book Antiqua"/>
          <w:b/>
          <w:color w:val="auto"/>
          <w:u w:val="none"/>
        </w:rPr>
        <w:t>, Shoko Sakamoto</w:t>
      </w:r>
      <w:r w:rsidRPr="003C302D">
        <w:rPr>
          <w:rFonts w:ascii="Book Antiqua" w:hAnsi="Book Antiqua"/>
          <w:b/>
        </w:rPr>
        <w:t xml:space="preserve">, </w:t>
      </w:r>
      <w:proofErr w:type="spellStart"/>
      <w:r w:rsidRPr="003C302D">
        <w:rPr>
          <w:rFonts w:ascii="Book Antiqua" w:hAnsi="Book Antiqua"/>
          <w:b/>
        </w:rPr>
        <w:t>Hiroji</w:t>
      </w:r>
      <w:proofErr w:type="spellEnd"/>
      <w:r w:rsidRPr="003C302D">
        <w:rPr>
          <w:rFonts w:ascii="Book Antiqua" w:hAnsi="Book Antiqua"/>
          <w:b/>
        </w:rPr>
        <w:t xml:space="preserve"> Iwata</w:t>
      </w:r>
      <w:r w:rsidRPr="003C302D">
        <w:rPr>
          <w:rFonts w:ascii="Book Antiqua" w:eastAsia="SimSun" w:hAnsi="Book Antiqua" w:hint="eastAsia"/>
          <w:b/>
          <w:lang w:eastAsia="zh-CN"/>
        </w:rPr>
        <w:t>,</w:t>
      </w:r>
      <w:r w:rsidRPr="003C302D">
        <w:rPr>
          <w:rFonts w:ascii="Book Antiqua" w:eastAsia="SimSun" w:hAnsi="Book Antiqu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Department of Breast Oncology, Aichi Cancer Center Hospital, Nagoya 464-8681, Japan</w:t>
      </w:r>
    </w:p>
    <w:p w14:paraId="07794423" w14:textId="77777777" w:rsidR="00271FF4" w:rsidRDefault="00271FF4" w:rsidP="00E11EF4">
      <w:pPr>
        <w:snapToGrid w:val="0"/>
        <w:jc w:val="both"/>
        <w:rPr>
          <w:rFonts w:ascii="Book Antiqua" w:hAnsi="Book Antiqua"/>
        </w:rPr>
      </w:pPr>
    </w:p>
    <w:p w14:paraId="0DF90CA0" w14:textId="77777777" w:rsidR="00726338" w:rsidRPr="003C302D" w:rsidRDefault="00726338" w:rsidP="00726338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Author contributions:</w:t>
      </w:r>
      <w:r w:rsidRPr="003C302D">
        <w:rPr>
          <w:rFonts w:ascii="Book Antiqua" w:eastAsia="SimSun" w:hAnsi="Book Antiqua" w:hint="eastAsi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Ozaki Y contributed to study conception, data collection, and manuscript writing; Yoshimura A and Iwata H supervised the study and revised the manuscript before submission; all authors read and approved the final manuscript.</w:t>
      </w:r>
    </w:p>
    <w:p w14:paraId="23E7C83A" w14:textId="77777777" w:rsidR="00726338" w:rsidRPr="00726338" w:rsidRDefault="00726338" w:rsidP="00E11EF4">
      <w:pPr>
        <w:snapToGrid w:val="0"/>
        <w:jc w:val="both"/>
        <w:rPr>
          <w:rFonts w:ascii="Book Antiqua" w:hAnsi="Book Antiqua"/>
        </w:rPr>
      </w:pPr>
    </w:p>
    <w:p w14:paraId="56F1F612" w14:textId="79858166" w:rsidR="00271FF4" w:rsidRPr="003C302D" w:rsidRDefault="005E5A02" w:rsidP="00E11EF4">
      <w:pPr>
        <w:snapToGrid w:val="0"/>
        <w:jc w:val="both"/>
        <w:rPr>
          <w:rFonts w:ascii="Book Antiqua" w:hAnsi="Book Antiqua"/>
        </w:rPr>
      </w:pPr>
      <w:r w:rsidRPr="005E5A02">
        <w:rPr>
          <w:rFonts w:ascii="Book Antiqua" w:hAnsi="Book Antiqua"/>
          <w:b/>
        </w:rPr>
        <w:t xml:space="preserve">Corresponding author: Yuri Ozaki, MD, Surgical Oncologist, </w:t>
      </w:r>
      <w:r w:rsidR="00271FF4" w:rsidRPr="003C302D">
        <w:rPr>
          <w:rFonts w:ascii="Book Antiqua" w:hAnsi="Book Antiqua"/>
        </w:rPr>
        <w:t xml:space="preserve">Department of Breast Oncology, Aichi Cancer Center Hospital, 1-1 </w:t>
      </w:r>
      <w:proofErr w:type="spellStart"/>
      <w:r w:rsidR="00271FF4" w:rsidRPr="003C302D">
        <w:rPr>
          <w:rFonts w:ascii="Book Antiqua" w:hAnsi="Book Antiqua"/>
        </w:rPr>
        <w:t>kanoko</w:t>
      </w:r>
      <w:proofErr w:type="spellEnd"/>
      <w:r w:rsidR="00271FF4" w:rsidRPr="003C302D">
        <w:rPr>
          <w:rFonts w:ascii="Book Antiqua" w:hAnsi="Book Antiqua"/>
        </w:rPr>
        <w:t xml:space="preserve">-den </w:t>
      </w:r>
      <w:proofErr w:type="spellStart"/>
      <w:r w:rsidR="00271FF4" w:rsidRPr="003C302D">
        <w:rPr>
          <w:rFonts w:ascii="Book Antiqua" w:hAnsi="Book Antiqua"/>
        </w:rPr>
        <w:t>chikusa-ku</w:t>
      </w:r>
      <w:proofErr w:type="spellEnd"/>
      <w:r w:rsidR="00271FF4" w:rsidRPr="003C302D">
        <w:rPr>
          <w:rFonts w:ascii="Book Antiqua" w:hAnsi="Book Antiqua"/>
        </w:rPr>
        <w:t xml:space="preserve"> Nagoya City, Aichi, Nagoya 464-8681, Japan.</w:t>
      </w:r>
      <w:r w:rsidR="001A3A1F">
        <w:rPr>
          <w:rFonts w:ascii="Book Antiqua" w:hAnsi="Book Antiqua"/>
        </w:rPr>
        <w:t xml:space="preserve"> </w:t>
      </w:r>
      <w:r w:rsidR="001A3A1F" w:rsidRPr="001A3A1F">
        <w:rPr>
          <w:rFonts w:ascii="Book Antiqua" w:hAnsi="Book Antiqua"/>
        </w:rPr>
        <w:t>yozaki@aichi-cc.jp</w:t>
      </w:r>
    </w:p>
    <w:p w14:paraId="52F25082" w14:textId="77777777" w:rsidR="00DB1318" w:rsidRPr="001A3A1F" w:rsidRDefault="00DB1318" w:rsidP="00E11EF4">
      <w:pPr>
        <w:snapToGrid w:val="0"/>
        <w:jc w:val="both"/>
        <w:rPr>
          <w:rFonts w:ascii="Book Antiqua" w:hAnsi="Book Antiqua"/>
        </w:rPr>
      </w:pPr>
    </w:p>
    <w:p w14:paraId="0DB1A586" w14:textId="70A211A9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</w:rPr>
      </w:pPr>
      <w:bookmarkStart w:id="0" w:name="OLE_LINK75"/>
      <w:bookmarkStart w:id="1" w:name="OLE_LINK76"/>
      <w:bookmarkStart w:id="2" w:name="OLE_LINK269"/>
      <w:bookmarkStart w:id="3" w:name="OLE_LINK239"/>
      <w:bookmarkStart w:id="4" w:name="OLE_LINK867"/>
      <w:bookmarkStart w:id="5" w:name="OLE_LINK884"/>
      <w:r w:rsidRPr="00AC62CB">
        <w:rPr>
          <w:rFonts w:ascii="Book Antiqua" w:hAnsi="Book Antiqua"/>
          <w:b/>
        </w:rPr>
        <w:t xml:space="preserve">Received: </w:t>
      </w:r>
      <w:r w:rsidRPr="00AC62CB">
        <w:rPr>
          <w:rFonts w:ascii="Book Antiqua" w:hAnsi="Book Antiqua"/>
        </w:rPr>
        <w:t>February 1</w:t>
      </w:r>
      <w:r>
        <w:rPr>
          <w:rFonts w:ascii="Book Antiqua" w:hAnsi="Book Antiqua"/>
        </w:rPr>
        <w:t>4</w:t>
      </w:r>
      <w:r w:rsidRPr="00AC62CB">
        <w:rPr>
          <w:rFonts w:ascii="Book Antiqua" w:hAnsi="Book Antiqua"/>
        </w:rPr>
        <w:t>, 2020</w:t>
      </w:r>
    </w:p>
    <w:p w14:paraId="7327C212" w14:textId="2C0FA74B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 xml:space="preserve">Revised: </w:t>
      </w:r>
      <w:r>
        <w:rPr>
          <w:rFonts w:ascii="Book Antiqua" w:hAnsi="Book Antiqua"/>
        </w:rPr>
        <w:t>June 2</w:t>
      </w:r>
      <w:r w:rsidRPr="00AC62CB">
        <w:rPr>
          <w:rFonts w:ascii="Book Antiqua" w:hAnsi="Book Antiqua"/>
        </w:rPr>
        <w:t>, 2020</w:t>
      </w:r>
    </w:p>
    <w:p w14:paraId="574D15D0" w14:textId="676B049A" w:rsidR="00726338" w:rsidRPr="00AC62CB" w:rsidRDefault="00726338" w:rsidP="00726338">
      <w:pPr>
        <w:adjustRightInd w:val="0"/>
        <w:snapToGrid w:val="0"/>
        <w:jc w:val="both"/>
        <w:rPr>
          <w:rFonts w:ascii="Book Antiqua" w:hAnsi="Book Antiqua"/>
        </w:rPr>
      </w:pPr>
      <w:r w:rsidRPr="00AC62CB">
        <w:rPr>
          <w:rFonts w:ascii="Book Antiqua" w:hAnsi="Book Antiqua"/>
          <w:b/>
        </w:rPr>
        <w:t>Accepted:</w:t>
      </w:r>
      <w:r w:rsidR="005F6156">
        <w:rPr>
          <w:rFonts w:ascii="Book Antiqua" w:hAnsi="Book Antiqua"/>
          <w:b/>
        </w:rPr>
        <w:t xml:space="preserve"> </w:t>
      </w:r>
      <w:r w:rsidR="005F6156" w:rsidRPr="005F6156">
        <w:rPr>
          <w:rFonts w:ascii="Book Antiqua" w:hAnsi="Book Antiqua"/>
        </w:rPr>
        <w:t>June 1</w:t>
      </w:r>
      <w:bookmarkStart w:id="6" w:name="_GoBack"/>
      <w:bookmarkEnd w:id="6"/>
      <w:r w:rsidR="005F6156" w:rsidRPr="005F6156">
        <w:rPr>
          <w:rFonts w:ascii="Book Antiqua" w:hAnsi="Book Antiqua"/>
        </w:rPr>
        <w:t>0, 2020</w:t>
      </w:r>
      <w:r w:rsidRPr="00AC62CB">
        <w:rPr>
          <w:rFonts w:ascii="Book Antiqua" w:hAnsi="Book Antiqua"/>
        </w:rPr>
        <w:t xml:space="preserve"> </w:t>
      </w:r>
    </w:p>
    <w:p w14:paraId="70EEDF7C" w14:textId="6363FB44" w:rsidR="007D7648" w:rsidRPr="00A67EBA" w:rsidRDefault="00726338" w:rsidP="00A67EBA">
      <w:pPr>
        <w:adjustRightInd w:val="0"/>
        <w:snapToGrid w:val="0"/>
        <w:jc w:val="both"/>
        <w:rPr>
          <w:rFonts w:ascii="Book Antiqua" w:hAnsi="Book Antiqua" w:cs="Times New Roman"/>
          <w:lang w:val="en-GB"/>
        </w:rPr>
      </w:pPr>
      <w:r w:rsidRPr="00AC62CB">
        <w:rPr>
          <w:rFonts w:ascii="Book Antiqua" w:hAnsi="Book Antiqua"/>
          <w:b/>
        </w:rPr>
        <w:lastRenderedPageBreak/>
        <w:t>Published online:</w:t>
      </w:r>
      <w:bookmarkEnd w:id="0"/>
      <w:bookmarkEnd w:id="1"/>
      <w:bookmarkEnd w:id="2"/>
      <w:bookmarkEnd w:id="3"/>
      <w:bookmarkEnd w:id="4"/>
      <w:bookmarkEnd w:id="5"/>
    </w:p>
    <w:p w14:paraId="459D4B49" w14:textId="77777777" w:rsidR="00992B62" w:rsidRDefault="00992B62" w:rsidP="00992B62">
      <w:pPr>
        <w:snapToGrid w:val="0"/>
        <w:rPr>
          <w:rFonts w:ascii="Book Antiqua" w:hAnsi="Book Antiqua"/>
        </w:rPr>
      </w:pPr>
    </w:p>
    <w:p w14:paraId="5AE4B0C2" w14:textId="2FF7845A" w:rsidR="00B9190B" w:rsidRPr="003C302D" w:rsidRDefault="00B9190B" w:rsidP="00992B62">
      <w:pPr>
        <w:snapToGrid w:val="0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>Abstract</w:t>
      </w:r>
    </w:p>
    <w:p w14:paraId="36AE9787" w14:textId="77777777" w:rsidR="00B9190B" w:rsidRPr="003C302D" w:rsidRDefault="00B9190B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Background</w:t>
      </w:r>
    </w:p>
    <w:p w14:paraId="62F7F161" w14:textId="5B084331" w:rsidR="00556031" w:rsidRPr="003C302D" w:rsidRDefault="00C9245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Bevacizumab</w:t>
      </w:r>
      <w:r w:rsidR="00325E68" w:rsidRPr="003C302D">
        <w:rPr>
          <w:rFonts w:ascii="Book Antiqua" w:hAnsi="Book Antiqua"/>
        </w:rPr>
        <w:t xml:space="preserve"> </w:t>
      </w:r>
      <w:r w:rsidR="00744406" w:rsidRPr="003C302D">
        <w:rPr>
          <w:rFonts w:ascii="Book Antiqua" w:hAnsi="Book Antiqua"/>
        </w:rPr>
        <w:t xml:space="preserve">is </w:t>
      </w:r>
      <w:r w:rsidR="00D82D8D" w:rsidRPr="003C302D">
        <w:rPr>
          <w:rFonts w:ascii="Book Antiqua" w:hAnsi="Book Antiqua"/>
        </w:rPr>
        <w:t xml:space="preserve">an </w:t>
      </w:r>
      <w:r w:rsidR="00744406" w:rsidRPr="003C302D">
        <w:rPr>
          <w:rFonts w:ascii="Book Antiqua" w:hAnsi="Book Antiqua"/>
        </w:rPr>
        <w:t>antiangiogenic agent</w:t>
      </w:r>
      <w:r w:rsidR="001954B0" w:rsidRPr="003C302D">
        <w:rPr>
          <w:rFonts w:ascii="Book Antiqua" w:hAnsi="Book Antiqua"/>
        </w:rPr>
        <w:t xml:space="preserve">, </w:t>
      </w:r>
      <w:r w:rsidR="00744406" w:rsidRPr="003C302D">
        <w:rPr>
          <w:rFonts w:ascii="Book Antiqua" w:hAnsi="Book Antiqua"/>
        </w:rPr>
        <w:t>and</w:t>
      </w:r>
      <w:r w:rsidR="00DC258E" w:rsidRPr="003C302D">
        <w:rPr>
          <w:rFonts w:ascii="Book Antiqua" w:hAnsi="Book Antiqua"/>
        </w:rPr>
        <w:t xml:space="preserve"> </w:t>
      </w:r>
      <w:r w:rsidR="00297317" w:rsidRPr="003C302D">
        <w:rPr>
          <w:rFonts w:ascii="Book Antiqua" w:hAnsi="Book Antiqua"/>
        </w:rPr>
        <w:t xml:space="preserve">that </w:t>
      </w:r>
      <w:r w:rsidR="009B5E56" w:rsidRPr="003C302D">
        <w:rPr>
          <w:rFonts w:ascii="Book Antiqua" w:hAnsi="Book Antiqua"/>
        </w:rPr>
        <w:t>synergi</w:t>
      </w:r>
      <w:r w:rsidR="00297317" w:rsidRPr="003C302D">
        <w:rPr>
          <w:rFonts w:ascii="Book Antiqua" w:hAnsi="Book Antiqua"/>
        </w:rPr>
        <w:t>zes with</w:t>
      </w:r>
      <w:r w:rsidR="009B5E56" w:rsidRPr="003C302D">
        <w:rPr>
          <w:rFonts w:ascii="Book Antiqua" w:hAnsi="Book Antiqua"/>
        </w:rPr>
        <w:t xml:space="preserve"> chemother</w:t>
      </w:r>
      <w:r w:rsidR="00297317" w:rsidRPr="003C302D">
        <w:rPr>
          <w:rFonts w:ascii="Book Antiqua" w:hAnsi="Book Antiqua"/>
        </w:rPr>
        <w:t>apeutic drugs</w:t>
      </w:r>
      <w:r w:rsidR="009B5E56" w:rsidRPr="003C302D">
        <w:rPr>
          <w:rFonts w:ascii="Book Antiqua" w:hAnsi="Book Antiqua"/>
        </w:rPr>
        <w:t>.</w:t>
      </w:r>
      <w:r w:rsidR="00744406" w:rsidRPr="003C302D">
        <w:rPr>
          <w:rFonts w:ascii="Book Antiqua" w:hAnsi="Book Antiqua"/>
        </w:rPr>
        <w:t xml:space="preserve"> </w:t>
      </w:r>
      <w:r w:rsidR="0055566D" w:rsidRPr="003C302D">
        <w:rPr>
          <w:rFonts w:ascii="Book Antiqua" w:hAnsi="Book Antiqua"/>
        </w:rPr>
        <w:t xml:space="preserve">When used in combination therapies, </w:t>
      </w:r>
      <w:r w:rsidR="009548EA" w:rsidRPr="003C302D">
        <w:rPr>
          <w:rFonts w:ascii="Book Antiqua" w:hAnsi="Book Antiqua"/>
        </w:rPr>
        <w:t>Beva</w:t>
      </w:r>
      <w:r w:rsidR="00EA2CF4" w:rsidRPr="003C302D">
        <w:rPr>
          <w:rFonts w:ascii="Book Antiqua" w:hAnsi="Book Antiqua"/>
        </w:rPr>
        <w:t>cizu</w:t>
      </w:r>
      <w:r w:rsidR="009548EA" w:rsidRPr="003C302D">
        <w:rPr>
          <w:rFonts w:ascii="Book Antiqua" w:hAnsi="Book Antiqua"/>
        </w:rPr>
        <w:t>mab</w:t>
      </w:r>
      <w:r w:rsidR="0055566D" w:rsidRPr="003C302D">
        <w:rPr>
          <w:rFonts w:ascii="Book Antiqua" w:hAnsi="Book Antiqua"/>
        </w:rPr>
        <w:t xml:space="preserve"> is associated with </w:t>
      </w:r>
      <w:r w:rsidR="00744406" w:rsidRPr="003C302D">
        <w:rPr>
          <w:rFonts w:ascii="Book Antiqua" w:hAnsi="Book Antiqua"/>
        </w:rPr>
        <w:t xml:space="preserve">adverse events </w:t>
      </w:r>
      <w:r w:rsidR="002F204E" w:rsidRPr="003C302D">
        <w:rPr>
          <w:rFonts w:ascii="Book Antiqua" w:hAnsi="Book Antiqua"/>
        </w:rPr>
        <w:t xml:space="preserve">such as hemorrhage, gastrointestinal perforation, delayed </w:t>
      </w:r>
      <w:r w:rsidR="0055566D" w:rsidRPr="003C302D">
        <w:rPr>
          <w:rFonts w:ascii="Book Antiqua" w:hAnsi="Book Antiqua"/>
        </w:rPr>
        <w:t xml:space="preserve">wound </w:t>
      </w:r>
      <w:r w:rsidR="002F204E" w:rsidRPr="003C302D">
        <w:rPr>
          <w:rFonts w:ascii="Book Antiqua" w:hAnsi="Book Antiqua"/>
        </w:rPr>
        <w:t>healing</w:t>
      </w:r>
      <w:r w:rsidR="007E2B3B" w:rsidRPr="003C302D">
        <w:rPr>
          <w:rFonts w:ascii="Book Antiqua" w:hAnsi="Book Antiqua"/>
        </w:rPr>
        <w:t xml:space="preserve">, </w:t>
      </w:r>
      <w:r w:rsidR="0055566D" w:rsidRPr="003C302D">
        <w:rPr>
          <w:rFonts w:ascii="Book Antiqua" w:hAnsi="Book Antiqua"/>
        </w:rPr>
        <w:t xml:space="preserve">and </w:t>
      </w:r>
      <w:r w:rsidR="007E2B3B" w:rsidRPr="003C302D">
        <w:rPr>
          <w:rFonts w:ascii="Book Antiqua" w:hAnsi="Book Antiqua"/>
        </w:rPr>
        <w:t>pneumothorax</w:t>
      </w:r>
      <w:r w:rsidR="009B5E56" w:rsidRPr="003C302D">
        <w:rPr>
          <w:rFonts w:ascii="Book Antiqua" w:hAnsi="Book Antiqua"/>
        </w:rPr>
        <w:t xml:space="preserve">. </w:t>
      </w:r>
      <w:r w:rsidR="0055566D" w:rsidRPr="003C302D">
        <w:rPr>
          <w:rFonts w:ascii="Book Antiqua" w:hAnsi="Book Antiqua"/>
        </w:rPr>
        <w:t>However, t</w:t>
      </w:r>
      <w:r w:rsidR="009B5E56" w:rsidRPr="003C302D">
        <w:rPr>
          <w:rFonts w:ascii="Book Antiqua" w:hAnsi="Book Antiqua"/>
        </w:rPr>
        <w:t xml:space="preserve">he </w:t>
      </w:r>
      <w:r w:rsidR="0055566D" w:rsidRPr="003C302D">
        <w:rPr>
          <w:rFonts w:ascii="Book Antiqua" w:hAnsi="Book Antiqua"/>
        </w:rPr>
        <w:t xml:space="preserve">molecular </w:t>
      </w:r>
      <w:r w:rsidR="009B5E56" w:rsidRPr="003C302D">
        <w:rPr>
          <w:rFonts w:ascii="Book Antiqua" w:hAnsi="Book Antiqua"/>
        </w:rPr>
        <w:t xml:space="preserve">mechanisms </w:t>
      </w:r>
      <w:r w:rsidR="0055566D" w:rsidRPr="003C302D">
        <w:rPr>
          <w:rFonts w:ascii="Book Antiqua" w:hAnsi="Book Antiqua"/>
        </w:rPr>
        <w:t xml:space="preserve">underlying </w:t>
      </w:r>
      <w:r w:rsidR="009B5E56" w:rsidRPr="003C302D">
        <w:rPr>
          <w:rFonts w:ascii="Book Antiqua" w:hAnsi="Book Antiqua"/>
        </w:rPr>
        <w:t xml:space="preserve">these adverse events are not fully understood. </w:t>
      </w:r>
      <w:r w:rsidR="00744406" w:rsidRPr="003C302D">
        <w:rPr>
          <w:rFonts w:ascii="Book Antiqua" w:hAnsi="Book Antiqua"/>
        </w:rPr>
        <w:t xml:space="preserve"> </w:t>
      </w:r>
    </w:p>
    <w:p w14:paraId="5CF4002F" w14:textId="77777777" w:rsidR="007E7626" w:rsidRPr="003C302D" w:rsidRDefault="007E7626" w:rsidP="00E11EF4">
      <w:pPr>
        <w:snapToGrid w:val="0"/>
        <w:jc w:val="both"/>
        <w:rPr>
          <w:rFonts w:ascii="Book Antiqua" w:hAnsi="Book Antiqua"/>
        </w:rPr>
      </w:pPr>
    </w:p>
    <w:p w14:paraId="17B80523" w14:textId="170ED639" w:rsidR="007E7626" w:rsidRPr="003C302D" w:rsidRDefault="00B74FD0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Case summary</w:t>
      </w:r>
    </w:p>
    <w:p w14:paraId="5013E796" w14:textId="565DF2E3" w:rsidR="00B618CD" w:rsidRPr="003C302D" w:rsidRDefault="0055768A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</w:rPr>
        <w:t>A 4</w:t>
      </w:r>
      <w:r w:rsidR="00FF65EF" w:rsidRPr="003C302D">
        <w:rPr>
          <w:rFonts w:ascii="Book Antiqua" w:hAnsi="Book Antiqua"/>
        </w:rPr>
        <w:t>5</w:t>
      </w:r>
      <w:r w:rsidRPr="003C302D">
        <w:rPr>
          <w:rFonts w:ascii="Book Antiqua" w:hAnsi="Book Antiqua"/>
        </w:rPr>
        <w:t xml:space="preserve">-year-old female </w:t>
      </w:r>
      <w:r w:rsidR="00130CB7" w:rsidRPr="003C302D">
        <w:rPr>
          <w:rFonts w:ascii="Book Antiqua" w:hAnsi="Book Antiqua"/>
        </w:rPr>
        <w:t xml:space="preserve">with </w:t>
      </w:r>
      <w:r w:rsidRPr="003C302D">
        <w:rPr>
          <w:rFonts w:ascii="Book Antiqua" w:hAnsi="Book Antiqua"/>
        </w:rPr>
        <w:t xml:space="preserve">multiple lung metastases </w:t>
      </w:r>
      <w:r w:rsidR="00130CB7" w:rsidRPr="003C302D">
        <w:rPr>
          <w:rFonts w:ascii="Book Antiqua" w:hAnsi="Book Antiqua"/>
        </w:rPr>
        <w:t xml:space="preserve">that were derived from primary </w:t>
      </w:r>
      <w:r w:rsidR="00B74FD0" w:rsidRPr="003C302D">
        <w:rPr>
          <w:rFonts w:ascii="Book Antiqua" w:hAnsi="Book Antiqua"/>
        </w:rPr>
        <w:t>breast</w:t>
      </w:r>
      <w:r w:rsidRPr="003C302D">
        <w:rPr>
          <w:rFonts w:ascii="Book Antiqua" w:hAnsi="Book Antiqua"/>
        </w:rPr>
        <w:t xml:space="preserve"> cancer, </w:t>
      </w:r>
      <w:r w:rsidR="00130CB7" w:rsidRPr="003C302D">
        <w:rPr>
          <w:rFonts w:ascii="Book Antiqua" w:hAnsi="Book Antiqua"/>
        </w:rPr>
        <w:t xml:space="preserve">was placed on </w:t>
      </w:r>
      <w:r w:rsidR="00645081" w:rsidRPr="003C302D">
        <w:rPr>
          <w:rFonts w:ascii="Book Antiqua" w:hAnsi="Book Antiqua"/>
        </w:rPr>
        <w:t>Bevacizumab</w:t>
      </w:r>
      <w:r w:rsidR="00325E68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+ paclitaxel therapy</w:t>
      </w:r>
      <w:r w:rsidR="00130CB7" w:rsidRPr="003C302D">
        <w:rPr>
          <w:rFonts w:ascii="Book Antiqua" w:hAnsi="Book Antiqua"/>
        </w:rPr>
        <w:t xml:space="preserve">, since this combination </w:t>
      </w:r>
      <w:r w:rsidR="0045298E" w:rsidRPr="003C302D">
        <w:rPr>
          <w:rFonts w:ascii="Book Antiqua" w:hAnsi="Book Antiqua"/>
        </w:rPr>
        <w:t>has</w:t>
      </w:r>
      <w:r w:rsidR="00130CB7" w:rsidRPr="003C302D">
        <w:rPr>
          <w:rFonts w:ascii="Book Antiqua" w:hAnsi="Book Antiqua"/>
        </w:rPr>
        <w:t xml:space="preserve"> a potent</w:t>
      </w:r>
      <w:r w:rsidRPr="003C302D">
        <w:rPr>
          <w:rFonts w:ascii="Book Antiqua" w:hAnsi="Book Antiqua"/>
        </w:rPr>
        <w:t xml:space="preserve"> antitumor effect. She </w:t>
      </w:r>
      <w:r w:rsidR="00C10DC4" w:rsidRPr="003C302D">
        <w:rPr>
          <w:rFonts w:ascii="Book Antiqua" w:hAnsi="Book Antiqua"/>
        </w:rPr>
        <w:t xml:space="preserve">reported </w:t>
      </w:r>
      <w:r w:rsidRPr="003C302D">
        <w:rPr>
          <w:rFonts w:ascii="Book Antiqua" w:hAnsi="Book Antiqua"/>
        </w:rPr>
        <w:t>dyspnea</w:t>
      </w:r>
      <w:r w:rsidRPr="003C302D" w:rsidDel="007E24FC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before cycle 3, day</w:t>
      </w:r>
      <w:r w:rsidR="00C10DC4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1 and we </w:t>
      </w:r>
      <w:r w:rsidR="00C10DC4" w:rsidRPr="003C302D">
        <w:rPr>
          <w:rFonts w:ascii="Book Antiqua" w:hAnsi="Book Antiqua"/>
        </w:rPr>
        <w:t>therefore ran a</w:t>
      </w:r>
      <w:r w:rsidRPr="003C302D">
        <w:rPr>
          <w:rFonts w:ascii="Book Antiqua" w:hAnsi="Book Antiqua"/>
        </w:rPr>
        <w:t xml:space="preserve"> chest X-ray</w:t>
      </w:r>
      <w:r w:rsidR="00325E68" w:rsidRPr="003C302D">
        <w:rPr>
          <w:rFonts w:ascii="Book Antiqua" w:hAnsi="Book Antiqua"/>
        </w:rPr>
        <w:t>,</w:t>
      </w:r>
      <w:r w:rsidRPr="003C302D">
        <w:rPr>
          <w:rFonts w:ascii="Book Antiqua" w:hAnsi="Book Antiqua"/>
        </w:rPr>
        <w:t xml:space="preserve"> which detected a right pneumothorax. The coronal plane </w:t>
      </w:r>
      <w:r w:rsidR="00BF46F3" w:rsidRPr="00BF46F3">
        <w:rPr>
          <w:rFonts w:ascii="Book Antiqua" w:hAnsi="Book Antiqua"/>
        </w:rPr>
        <w:t>computed tomography</w:t>
      </w:r>
      <w:r w:rsidR="00FD55C8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revealed </w:t>
      </w:r>
      <w:r w:rsidR="008951BD" w:rsidRPr="003C302D">
        <w:rPr>
          <w:rFonts w:ascii="Book Antiqua" w:hAnsi="Book Antiqua"/>
        </w:rPr>
        <w:t xml:space="preserve">that </w:t>
      </w:r>
      <w:r w:rsidRPr="003C302D">
        <w:rPr>
          <w:rFonts w:ascii="Book Antiqua" w:hAnsi="Book Antiqua"/>
        </w:rPr>
        <w:t>one solid mass</w:t>
      </w:r>
      <w:r w:rsidR="008951BD" w:rsidRPr="003C302D">
        <w:rPr>
          <w:rFonts w:ascii="Book Antiqua" w:hAnsi="Book Antiqua"/>
        </w:rPr>
        <w:t xml:space="preserve"> rapidly</w:t>
      </w:r>
      <w:r w:rsidRPr="003C302D">
        <w:rPr>
          <w:rFonts w:ascii="Book Antiqua" w:hAnsi="Book Antiqua"/>
        </w:rPr>
        <w:t xml:space="preserve"> </w:t>
      </w:r>
      <w:proofErr w:type="spellStart"/>
      <w:r w:rsidR="008951BD" w:rsidRPr="003C302D">
        <w:rPr>
          <w:rFonts w:ascii="Book Antiqua" w:hAnsi="Book Antiqua"/>
        </w:rPr>
        <w:t>necrosed</w:t>
      </w:r>
      <w:proofErr w:type="spellEnd"/>
      <w:r w:rsidR="008951BD" w:rsidRPr="003C302D">
        <w:rPr>
          <w:rFonts w:ascii="Book Antiqua" w:hAnsi="Book Antiqua"/>
        </w:rPr>
        <w:t xml:space="preserve"> and was </w:t>
      </w:r>
      <w:r w:rsidRPr="003C302D">
        <w:rPr>
          <w:rFonts w:ascii="Book Antiqua" w:hAnsi="Book Antiqua"/>
        </w:rPr>
        <w:t>replaced by a cavity that passed through the bronchus in the right lower lobe. The cavity eventually ruptured the pleura and made the bronch</w:t>
      </w:r>
      <w:r w:rsidR="00AA2525" w:rsidRPr="003C302D">
        <w:rPr>
          <w:rFonts w:ascii="Book Antiqua" w:hAnsi="Book Antiqua"/>
        </w:rPr>
        <w:t>o</w:t>
      </w:r>
      <w:r w:rsidRPr="003C302D">
        <w:rPr>
          <w:rFonts w:ascii="Book Antiqua" w:hAnsi="Book Antiqua"/>
        </w:rPr>
        <w:t>pleural fistula that led to this pneumothorax. Thoracic cavity drainage using an intercostal catheter was performed. On the 7</w:t>
      </w:r>
      <w:r w:rsidR="00FF45E7" w:rsidRPr="00A834DC">
        <w:rPr>
          <w:rFonts w:ascii="Book Antiqua" w:hAnsi="Book Antiqua"/>
          <w:vertAlign w:val="superscript"/>
        </w:rPr>
        <w:t>th</w:t>
      </w:r>
      <w:r w:rsidR="00FF45E7" w:rsidRPr="003C302D">
        <w:rPr>
          <w:rFonts w:ascii="Book Antiqua" w:hAnsi="Book Antiqua"/>
        </w:rPr>
        <w:t xml:space="preserve"> day of drainage</w:t>
      </w:r>
      <w:r w:rsidRPr="003C302D">
        <w:rPr>
          <w:rFonts w:ascii="Book Antiqua" w:hAnsi="Book Antiqua"/>
        </w:rPr>
        <w:t xml:space="preserve">, </w:t>
      </w:r>
      <w:r w:rsidR="00325E68" w:rsidRPr="003C302D">
        <w:rPr>
          <w:rFonts w:ascii="Book Antiqua" w:hAnsi="Book Antiqua"/>
        </w:rPr>
        <w:t xml:space="preserve">the patient was </w:t>
      </w:r>
      <w:r w:rsidRPr="003C302D">
        <w:rPr>
          <w:rFonts w:ascii="Book Antiqua" w:hAnsi="Book Antiqua"/>
        </w:rPr>
        <w:t>discharged from our hospital on recovery</w:t>
      </w:r>
      <w:r w:rsidRPr="003C302D">
        <w:rPr>
          <w:rFonts w:ascii="Book Antiqua" w:hAnsi="Book Antiqua"/>
          <w:kern w:val="24"/>
        </w:rPr>
        <w:t xml:space="preserve">. </w:t>
      </w:r>
      <w:r w:rsidRPr="003C302D">
        <w:rPr>
          <w:rFonts w:ascii="Book Antiqua" w:hAnsi="Book Antiqua"/>
        </w:rPr>
        <w:t xml:space="preserve">Recurrence of pneumothorax </w:t>
      </w:r>
      <w:r w:rsidR="008E51F3" w:rsidRPr="003C302D">
        <w:rPr>
          <w:rFonts w:ascii="Book Antiqua" w:hAnsi="Book Antiqua"/>
        </w:rPr>
        <w:t>wa</w:t>
      </w:r>
      <w:r w:rsidR="00325E68" w:rsidRPr="003C302D">
        <w:rPr>
          <w:rFonts w:ascii="Book Antiqua" w:hAnsi="Book Antiqua"/>
        </w:rPr>
        <w:t xml:space="preserve">s </w:t>
      </w:r>
      <w:r w:rsidRPr="003C302D">
        <w:rPr>
          <w:rFonts w:ascii="Book Antiqua" w:hAnsi="Book Antiqua"/>
        </w:rPr>
        <w:t xml:space="preserve">not </w:t>
      </w:r>
      <w:r w:rsidR="00325E68" w:rsidRPr="003C302D">
        <w:rPr>
          <w:rFonts w:ascii="Book Antiqua" w:hAnsi="Book Antiqua"/>
        </w:rPr>
        <w:t>reported</w:t>
      </w:r>
      <w:r w:rsidR="00FF45E7" w:rsidRPr="003C302D">
        <w:rPr>
          <w:rFonts w:ascii="Book Antiqua" w:hAnsi="Book Antiqua"/>
        </w:rPr>
        <w:t xml:space="preserve">, and </w:t>
      </w:r>
      <w:r w:rsidR="00325E68" w:rsidRPr="003C302D">
        <w:rPr>
          <w:rFonts w:ascii="Book Antiqua" w:hAnsi="Book Antiqua"/>
        </w:rPr>
        <w:t xml:space="preserve">continuation of </w:t>
      </w:r>
      <w:r w:rsidR="00FF45E7" w:rsidRPr="003C302D">
        <w:rPr>
          <w:rFonts w:ascii="Book Antiqua" w:hAnsi="Book Antiqua"/>
        </w:rPr>
        <w:t xml:space="preserve">chemotherapy was </w:t>
      </w:r>
      <w:r w:rsidR="00325E68" w:rsidRPr="003C302D">
        <w:rPr>
          <w:rFonts w:ascii="Book Antiqua" w:hAnsi="Book Antiqua"/>
        </w:rPr>
        <w:t xml:space="preserve">made </w:t>
      </w:r>
      <w:r w:rsidR="00FF45E7" w:rsidRPr="003C302D">
        <w:rPr>
          <w:rFonts w:ascii="Book Antiqua" w:hAnsi="Book Antiqua"/>
        </w:rPr>
        <w:t>possible by changing the regimen</w:t>
      </w:r>
      <w:r w:rsidRPr="003C302D">
        <w:rPr>
          <w:rFonts w:ascii="Book Antiqua" w:hAnsi="Book Antiqua"/>
        </w:rPr>
        <w:t>.</w:t>
      </w:r>
    </w:p>
    <w:p w14:paraId="78DC4657" w14:textId="77777777" w:rsidR="00DB1318" w:rsidRPr="003C302D" w:rsidRDefault="00DB1318" w:rsidP="00E11EF4">
      <w:pPr>
        <w:snapToGrid w:val="0"/>
        <w:jc w:val="both"/>
        <w:rPr>
          <w:rFonts w:ascii="Book Antiqua" w:hAnsi="Book Antiqua"/>
          <w:b/>
        </w:rPr>
      </w:pPr>
    </w:p>
    <w:p w14:paraId="26A83B5D" w14:textId="316826EC" w:rsidR="009A04D2" w:rsidRPr="003C302D" w:rsidRDefault="009A04D2" w:rsidP="00E11EF4">
      <w:pPr>
        <w:snapToGrid w:val="0"/>
        <w:jc w:val="both"/>
        <w:rPr>
          <w:rFonts w:ascii="Book Antiqua" w:hAnsi="Book Antiqua"/>
          <w:caps/>
        </w:rPr>
      </w:pPr>
      <w:r w:rsidRPr="003C302D">
        <w:rPr>
          <w:rFonts w:ascii="Book Antiqua" w:hAnsi="Book Antiqua"/>
          <w:caps/>
        </w:rPr>
        <w:t>Conclusion</w:t>
      </w:r>
    </w:p>
    <w:p w14:paraId="52759812" w14:textId="00B069AA" w:rsidR="001E66F1" w:rsidRPr="003C302D" w:rsidRDefault="00B74FD0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P</w:t>
      </w:r>
      <w:r w:rsidR="0045298E" w:rsidRPr="003C302D">
        <w:rPr>
          <w:rFonts w:ascii="Book Antiqua" w:hAnsi="Book Antiqua"/>
        </w:rPr>
        <w:t xml:space="preserve">atients with </w:t>
      </w:r>
      <w:r w:rsidR="00325E68" w:rsidRPr="003C302D">
        <w:rPr>
          <w:rFonts w:ascii="Book Antiqua" w:hAnsi="Book Antiqua"/>
        </w:rPr>
        <w:t>lung metastases surrounding the bronchi and on the pleura</w:t>
      </w:r>
      <w:r w:rsidR="00325E68" w:rsidRPr="003C302D" w:rsidDel="00325E68">
        <w:rPr>
          <w:rFonts w:ascii="Book Antiqua" w:hAnsi="Book Antiqua"/>
        </w:rPr>
        <w:t xml:space="preserve"> </w:t>
      </w:r>
      <w:r w:rsidR="00325E68" w:rsidRPr="003C302D">
        <w:rPr>
          <w:rFonts w:ascii="Book Antiqua" w:hAnsi="Book Antiqua"/>
        </w:rPr>
        <w:t>should be monitored for</w:t>
      </w:r>
      <w:r w:rsidR="00CE7A4B" w:rsidRPr="003C302D">
        <w:rPr>
          <w:rFonts w:ascii="Book Antiqua" w:hAnsi="Book Antiqua"/>
        </w:rPr>
        <w:t xml:space="preserve"> pneumothorax</w:t>
      </w:r>
      <w:r w:rsidR="0045298E" w:rsidRPr="003C302D">
        <w:rPr>
          <w:rFonts w:ascii="Book Antiqua" w:hAnsi="Book Antiqua"/>
        </w:rPr>
        <w:t xml:space="preserve"> by</w:t>
      </w:r>
      <w:r w:rsidR="00F54A97" w:rsidRPr="003C302D">
        <w:rPr>
          <w:rFonts w:ascii="Book Antiqua" w:hAnsi="Book Antiqua"/>
        </w:rPr>
        <w:t xml:space="preserve"> </w:t>
      </w:r>
      <w:r w:rsidR="0040763C" w:rsidRPr="003C302D">
        <w:rPr>
          <w:rFonts w:ascii="Book Antiqua" w:hAnsi="Book Antiqua"/>
        </w:rPr>
        <w:t>Bevacizumab</w:t>
      </w:r>
      <w:r w:rsidR="0045298E" w:rsidRPr="003C302D">
        <w:rPr>
          <w:rFonts w:ascii="Book Antiqua" w:hAnsi="Book Antiqua"/>
        </w:rPr>
        <w:t>-containing</w:t>
      </w:r>
      <w:r w:rsidR="00CE7A4B" w:rsidRPr="003C302D">
        <w:rPr>
          <w:rFonts w:ascii="Book Antiqua" w:hAnsi="Book Antiqua"/>
        </w:rPr>
        <w:t xml:space="preserve"> chemotherap</w:t>
      </w:r>
      <w:r w:rsidR="00325E68" w:rsidRPr="003C302D">
        <w:rPr>
          <w:rFonts w:ascii="Book Antiqua" w:hAnsi="Book Antiqua"/>
        </w:rPr>
        <w:t>ies</w:t>
      </w:r>
      <w:r w:rsidR="00CE7A4B" w:rsidRPr="003C302D">
        <w:rPr>
          <w:rFonts w:ascii="Book Antiqua" w:hAnsi="Book Antiqua"/>
        </w:rPr>
        <w:t>.</w:t>
      </w:r>
    </w:p>
    <w:p w14:paraId="0457D53E" w14:textId="77777777" w:rsidR="001E66F1" w:rsidRPr="003C302D" w:rsidRDefault="001E66F1" w:rsidP="00E11EF4">
      <w:pPr>
        <w:snapToGrid w:val="0"/>
        <w:jc w:val="both"/>
        <w:rPr>
          <w:rFonts w:ascii="Book Antiqua" w:hAnsi="Book Antiqua"/>
        </w:rPr>
      </w:pPr>
    </w:p>
    <w:p w14:paraId="6A2BAF5C" w14:textId="1B88F080" w:rsidR="00BE4F39" w:rsidRPr="003C302D" w:rsidRDefault="00BE4F39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lastRenderedPageBreak/>
        <w:t>Key words</w:t>
      </w:r>
      <w:r w:rsidR="00CA2B22" w:rsidRPr="003C302D">
        <w:rPr>
          <w:rFonts w:ascii="Book Antiqua" w:eastAsia="SimSun" w:hAnsi="Book Antiqua" w:hint="eastAsia"/>
          <w:b/>
          <w:lang w:eastAsia="zh-CN"/>
        </w:rPr>
        <w:t>:</w:t>
      </w:r>
      <w:r w:rsidR="00CA2B22" w:rsidRPr="003C302D">
        <w:rPr>
          <w:rFonts w:ascii="Book Antiqua" w:eastAsia="SimSun" w:hAnsi="Book Antiqua"/>
          <w:b/>
          <w:lang w:eastAsia="zh-CN"/>
        </w:rPr>
        <w:t xml:space="preserve"> </w:t>
      </w:r>
      <w:r w:rsidRPr="003C302D">
        <w:rPr>
          <w:rFonts w:ascii="Book Antiqua" w:hAnsi="Book Antiqua"/>
        </w:rPr>
        <w:t>Breast cancer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Lung metastasis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Bevacizumab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Adverse </w:t>
      </w:r>
      <w:r w:rsidR="00DB1318" w:rsidRPr="003C302D">
        <w:rPr>
          <w:rFonts w:ascii="Book Antiqua" w:hAnsi="Book Antiqua"/>
        </w:rPr>
        <w:t>e</w:t>
      </w:r>
      <w:r w:rsidRPr="003C302D">
        <w:rPr>
          <w:rFonts w:ascii="Book Antiqua" w:hAnsi="Book Antiqua"/>
        </w:rPr>
        <w:t>vent</w:t>
      </w:r>
      <w:r w:rsidR="00CA2B22" w:rsidRPr="003C302D">
        <w:rPr>
          <w:rFonts w:ascii="Book Antiqua" w:hAnsi="Book Antiqua"/>
        </w:rPr>
        <w:t>;</w:t>
      </w:r>
      <w:r w:rsidRPr="003C302D">
        <w:rPr>
          <w:rFonts w:ascii="Book Antiqua" w:hAnsi="Book Antiqua"/>
        </w:rPr>
        <w:t xml:space="preserve"> Pneumothorax</w:t>
      </w:r>
      <w:r w:rsidR="00CA2B22" w:rsidRPr="003C302D">
        <w:rPr>
          <w:rFonts w:ascii="Book Antiqua" w:hAnsi="Book Antiqua"/>
        </w:rPr>
        <w:t>;</w:t>
      </w:r>
      <w:r w:rsidR="00C6292F">
        <w:rPr>
          <w:rFonts w:ascii="Book Antiqua" w:hAnsi="Book Antiqua"/>
        </w:rPr>
        <w:t xml:space="preserve"> Case report</w:t>
      </w:r>
    </w:p>
    <w:p w14:paraId="52242FDF" w14:textId="77777777" w:rsidR="00C6292F" w:rsidRPr="003C302D" w:rsidRDefault="00C6292F" w:rsidP="00C6292F">
      <w:pPr>
        <w:snapToGrid w:val="0"/>
        <w:jc w:val="both"/>
        <w:rPr>
          <w:rFonts w:ascii="Book Antiqua" w:hAnsi="Book Antiqua"/>
        </w:rPr>
      </w:pPr>
    </w:p>
    <w:p w14:paraId="62EA609B" w14:textId="161E0B64" w:rsidR="00C6292F" w:rsidRPr="003C302D" w:rsidRDefault="00C6292F" w:rsidP="00C6292F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</w:rPr>
        <w:t xml:space="preserve">Ozaki </w:t>
      </w:r>
      <w:r>
        <w:rPr>
          <w:rFonts w:ascii="Book Antiqua" w:hAnsi="Book Antiqua"/>
        </w:rPr>
        <w:t>Y</w:t>
      </w:r>
      <w:r w:rsidRPr="003C302D">
        <w:rPr>
          <w:rFonts w:ascii="Book Antiqua" w:hAnsi="Book Antiqua"/>
        </w:rPr>
        <w:t xml:space="preserve">, Yoshimura A, </w:t>
      </w:r>
      <w:proofErr w:type="spellStart"/>
      <w:r w:rsidRPr="003C302D">
        <w:rPr>
          <w:rFonts w:ascii="Book Antiqua" w:hAnsi="Book Antiqua"/>
        </w:rPr>
        <w:t>Sawaki</w:t>
      </w:r>
      <w:proofErr w:type="spellEnd"/>
      <w:r w:rsidRPr="003C302D">
        <w:rPr>
          <w:rFonts w:ascii="Book Antiqua" w:hAnsi="Book Antiqua"/>
        </w:rPr>
        <w:t xml:space="preserve"> M,</w:t>
      </w:r>
      <w:r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Hattori M,</w:t>
      </w:r>
      <w:r w:rsidRPr="003C302D">
        <w:rPr>
          <w:rFonts w:ascii="Book Antiqua" w:eastAsia="SimSun" w:hAnsi="Book Antiqua" w:hint="eastAsia"/>
          <w:lang w:eastAsia="zh-CN"/>
        </w:rPr>
        <w:t xml:space="preserve"> </w:t>
      </w:r>
      <w:proofErr w:type="spellStart"/>
      <w:r w:rsidRPr="003C302D">
        <w:rPr>
          <w:rFonts w:ascii="Book Antiqua" w:hAnsi="Book Antiqua"/>
        </w:rPr>
        <w:t>Gondo</w:t>
      </w:r>
      <w:proofErr w:type="spellEnd"/>
      <w:r w:rsidRPr="003C302D">
        <w:rPr>
          <w:rFonts w:ascii="Book Antiqua" w:hAnsi="Book Antiqua"/>
        </w:rPr>
        <w:t xml:space="preserve"> N,</w:t>
      </w:r>
      <w:r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>Kotani H,</w:t>
      </w:r>
      <w:r w:rsidRPr="003C302D">
        <w:rPr>
          <w:rFonts w:ascii="Book Antiqua" w:eastAsia="SimSun" w:hAnsi="Book Antiqua" w:hint="eastAsia"/>
          <w:lang w:eastAsia="zh-CN"/>
        </w:rPr>
        <w:t xml:space="preserve"> </w:t>
      </w:r>
      <w:r w:rsidRPr="003C302D">
        <w:rPr>
          <w:rFonts w:ascii="Book Antiqua" w:hAnsi="Book Antiqua"/>
        </w:rPr>
        <w:t xml:space="preserve">Adachi Y, Kataoka A, </w:t>
      </w:r>
      <w:proofErr w:type="spellStart"/>
      <w:r w:rsidRPr="003C302D">
        <w:rPr>
          <w:rFonts w:ascii="Book Antiqua" w:hAnsi="Book Antiqua"/>
        </w:rPr>
        <w:t>Sugino</w:t>
      </w:r>
      <w:proofErr w:type="spellEnd"/>
      <w:r w:rsidRPr="003C302D">
        <w:rPr>
          <w:rFonts w:ascii="Book Antiqua" w:hAnsi="Book Antiqua"/>
        </w:rPr>
        <w:t xml:space="preserve"> K, </w:t>
      </w:r>
      <w:proofErr w:type="spellStart"/>
      <w:r w:rsidRPr="003C302D">
        <w:rPr>
          <w:rFonts w:ascii="Book Antiqua" w:hAnsi="Book Antiqua"/>
        </w:rPr>
        <w:t>Horisawa</w:t>
      </w:r>
      <w:proofErr w:type="spellEnd"/>
      <w:r w:rsidRPr="003C302D">
        <w:rPr>
          <w:rFonts w:ascii="Book Antiqua" w:hAnsi="Book Antiqua"/>
        </w:rPr>
        <w:t xml:space="preserve"> N, Endo Y, </w:t>
      </w:r>
      <w:proofErr w:type="spellStart"/>
      <w:r w:rsidRPr="003C302D">
        <w:rPr>
          <w:rStyle w:val="Hyperlink"/>
          <w:rFonts w:ascii="Book Antiqua" w:hAnsi="Book Antiqua"/>
          <w:color w:val="auto"/>
          <w:u w:val="none"/>
        </w:rPr>
        <w:t>Nozawa</w:t>
      </w:r>
      <w:proofErr w:type="spellEnd"/>
      <w:r w:rsidRPr="003C302D">
        <w:rPr>
          <w:rStyle w:val="Hyperlink"/>
          <w:rFonts w:ascii="Book Antiqua" w:hAnsi="Book Antiqua"/>
          <w:color w:val="auto"/>
          <w:u w:val="none"/>
        </w:rPr>
        <w:t xml:space="preserve"> K, Sakamoto S</w:t>
      </w:r>
      <w:r w:rsidRPr="003C302D">
        <w:rPr>
          <w:rFonts w:ascii="Book Antiqua" w:hAnsi="Book Antiqua"/>
        </w:rPr>
        <w:t>, Iwata H</w:t>
      </w:r>
      <w:r>
        <w:rPr>
          <w:rFonts w:ascii="Book Antiqua" w:hAnsi="Book Antiqua"/>
        </w:rPr>
        <w:t xml:space="preserve">. </w:t>
      </w:r>
      <w:r w:rsidRPr="00C6292F">
        <w:rPr>
          <w:rFonts w:ascii="Book Antiqua" w:hAnsi="Book Antiqua"/>
        </w:rPr>
        <w:t>Mechanisms and anatomical risk factors of pneumothorax after Bevacizumab use: A case report.</w:t>
      </w:r>
      <w:r w:rsidR="00C81741">
        <w:rPr>
          <w:rFonts w:ascii="Book Antiqua" w:hAnsi="Book Antiqua"/>
        </w:rPr>
        <w:t xml:space="preserve"> </w:t>
      </w:r>
      <w:r w:rsidR="00C81741" w:rsidRPr="00C81741">
        <w:rPr>
          <w:rFonts w:ascii="Book Antiqua" w:eastAsia="SimSun" w:hAnsi="Book Antiqua" w:cs="Times New Roman"/>
          <w:i/>
          <w:kern w:val="0"/>
        </w:rPr>
        <w:t xml:space="preserve">World J </w:t>
      </w:r>
      <w:proofErr w:type="spellStart"/>
      <w:r w:rsidR="00C81741" w:rsidRPr="00C81741">
        <w:rPr>
          <w:rFonts w:ascii="Book Antiqua" w:eastAsia="SimSun" w:hAnsi="Book Antiqua" w:cs="Times New Roman"/>
          <w:i/>
          <w:kern w:val="0"/>
        </w:rPr>
        <w:t>Clin</w:t>
      </w:r>
      <w:proofErr w:type="spellEnd"/>
      <w:r w:rsidR="00C81741" w:rsidRPr="00C81741">
        <w:rPr>
          <w:rFonts w:ascii="Book Antiqua" w:eastAsia="SimSun" w:hAnsi="Book Antiqua" w:cs="Times New Roman"/>
          <w:i/>
          <w:kern w:val="0"/>
        </w:rPr>
        <w:t xml:space="preserve"> Oncol</w:t>
      </w:r>
      <w:r w:rsidR="00C81741">
        <w:rPr>
          <w:rFonts w:ascii="Book Antiqua" w:eastAsia="SimSun" w:hAnsi="Book Antiqua" w:cs="Times New Roman"/>
          <w:kern w:val="0"/>
        </w:rPr>
        <w:t xml:space="preserve"> 2020; In press</w:t>
      </w:r>
    </w:p>
    <w:p w14:paraId="483F7901" w14:textId="77777777" w:rsidR="002645D4" w:rsidRPr="00C6292F" w:rsidRDefault="002645D4" w:rsidP="00E11EF4">
      <w:pPr>
        <w:snapToGrid w:val="0"/>
        <w:jc w:val="both"/>
        <w:rPr>
          <w:rFonts w:ascii="Book Antiqua" w:hAnsi="Book Antiqua"/>
        </w:rPr>
      </w:pPr>
    </w:p>
    <w:p w14:paraId="70A6E4A5" w14:textId="0312CFDE" w:rsidR="00F54A97" w:rsidRPr="003C302D" w:rsidRDefault="00B74FD0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  <w:b/>
        </w:rPr>
        <w:t xml:space="preserve">Core </w:t>
      </w:r>
      <w:r w:rsidR="00FE0E39" w:rsidRPr="003C302D">
        <w:rPr>
          <w:rFonts w:ascii="Book Antiqua" w:hAnsi="Book Antiqua"/>
          <w:b/>
        </w:rPr>
        <w:t>t</w:t>
      </w:r>
      <w:r w:rsidRPr="003C302D">
        <w:rPr>
          <w:rFonts w:ascii="Book Antiqua" w:hAnsi="Book Antiqua"/>
          <w:b/>
        </w:rPr>
        <w:t>ip</w:t>
      </w:r>
      <w:r w:rsidR="00CA2B22" w:rsidRPr="003C302D">
        <w:rPr>
          <w:rFonts w:ascii="Book Antiqua" w:eastAsia="SimSun" w:hAnsi="Book Antiqua" w:hint="eastAsia"/>
          <w:b/>
          <w:lang w:eastAsia="zh-CN"/>
        </w:rPr>
        <w:t>:</w:t>
      </w:r>
      <w:r w:rsidR="00CA2B22" w:rsidRPr="003C302D">
        <w:rPr>
          <w:rFonts w:ascii="Book Antiqua" w:eastAsia="SimSun" w:hAnsi="Book Antiqua"/>
          <w:b/>
          <w:lang w:eastAsia="zh-CN"/>
        </w:rPr>
        <w:t xml:space="preserve"> </w:t>
      </w:r>
      <w:r w:rsidR="00256F87" w:rsidRPr="003C302D">
        <w:rPr>
          <w:rFonts w:ascii="Book Antiqua" w:hAnsi="Book Antiqua"/>
        </w:rPr>
        <w:t xml:space="preserve">Combination therapy with Bevacizumab and chemotherapy is used to expect its high antitumor effect. However, </w:t>
      </w:r>
      <w:r w:rsidR="00847EF1" w:rsidRPr="003C302D">
        <w:rPr>
          <w:rFonts w:ascii="Book Antiqua" w:hAnsi="Book Antiqua"/>
        </w:rPr>
        <w:t>Bevacizumab</w:t>
      </w:r>
      <w:r w:rsidR="00256F87" w:rsidRPr="003C302D">
        <w:rPr>
          <w:rFonts w:ascii="Book Antiqua" w:hAnsi="Book Antiqua"/>
        </w:rPr>
        <w:t xml:space="preserve">-containing combination therapies can induce severe adverse events. Mechanisms and risk factors that underlie the onset of pneumothorax are not clear. </w:t>
      </w:r>
      <w:r w:rsidR="00F54A97" w:rsidRPr="003C302D">
        <w:rPr>
          <w:rFonts w:ascii="Book Antiqua" w:hAnsi="Book Antiqua"/>
        </w:rPr>
        <w:t xml:space="preserve">Here, we report a case of pneumothorax associated with a combination therapy of </w:t>
      </w:r>
      <w:r w:rsidR="00E06A9D" w:rsidRPr="003C302D">
        <w:rPr>
          <w:rFonts w:ascii="Book Antiqua" w:hAnsi="Book Antiqua"/>
        </w:rPr>
        <w:t>Bevacizumab</w:t>
      </w:r>
      <w:r w:rsidR="00F54A97" w:rsidRPr="003C302D">
        <w:rPr>
          <w:rFonts w:ascii="Book Antiqua" w:hAnsi="Book Antiqua"/>
        </w:rPr>
        <w:t xml:space="preserve"> with chemotherapy, and discuss the mechanisms and risk factors. Patients with multiple lung metastases surrounding the bronchi and on the pleura,</w:t>
      </w:r>
      <w:r w:rsidR="00F54A97" w:rsidRPr="003C302D" w:rsidDel="00325E68">
        <w:rPr>
          <w:rFonts w:ascii="Book Antiqua" w:hAnsi="Book Antiqua"/>
        </w:rPr>
        <w:t xml:space="preserve"> </w:t>
      </w:r>
      <w:r w:rsidR="00F54A97" w:rsidRPr="003C302D">
        <w:rPr>
          <w:rFonts w:ascii="Book Antiqua" w:hAnsi="Book Antiqua"/>
        </w:rPr>
        <w:t>should be monitored for pneumothorax, an adverse event that can be induced by the rapid necrosis due to Bevacizumab-containing combination chemotherapies.</w:t>
      </w:r>
    </w:p>
    <w:p w14:paraId="2309CA91" w14:textId="77777777" w:rsidR="00E11EF4" w:rsidRPr="003C302D" w:rsidRDefault="00E11EF4" w:rsidP="00E11EF4">
      <w:pPr>
        <w:snapToGrid w:val="0"/>
        <w:rPr>
          <w:rFonts w:ascii="Book Antiqua" w:hAnsi="Book Antiqua"/>
        </w:rPr>
      </w:pPr>
      <w:r w:rsidRPr="003C302D">
        <w:rPr>
          <w:rFonts w:ascii="Book Antiqua" w:hAnsi="Book Antiqua"/>
        </w:rPr>
        <w:br w:type="page"/>
      </w:r>
    </w:p>
    <w:p w14:paraId="00516581" w14:textId="39984E8A" w:rsidR="004313B9" w:rsidRPr="003C302D" w:rsidRDefault="00FE0E39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lastRenderedPageBreak/>
        <w:t>INTRODUCTION</w:t>
      </w:r>
    </w:p>
    <w:p w14:paraId="4DAFBA63" w14:textId="4F26A69A" w:rsidR="00744406" w:rsidRPr="003C302D" w:rsidRDefault="00744406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Bevacizumab (BV) is a monoclonal humanized antibody targeting vascular endothelial growth factor</w:t>
      </w:r>
      <w:r w:rsidR="00A834DC">
        <w:rPr>
          <w:rFonts w:ascii="Book Antiqua" w:hAnsi="Book Antiqua"/>
        </w:rPr>
        <w:t xml:space="preserve"> </w:t>
      </w:r>
      <w:r w:rsidR="00A834DC">
        <w:rPr>
          <w:rFonts w:ascii="Book Antiqua" w:eastAsia="SimSun" w:hAnsi="Book Antiqua" w:hint="eastAsia"/>
          <w:lang w:eastAsia="zh-CN"/>
        </w:rPr>
        <w:t>(</w:t>
      </w:r>
      <w:r w:rsidR="009A66F8" w:rsidRPr="003C302D">
        <w:rPr>
          <w:rFonts w:ascii="Book Antiqua" w:hAnsi="Book Antiqua"/>
        </w:rPr>
        <w:t>VEGF</w:t>
      </w:r>
      <w:r w:rsidR="00E76E40" w:rsidRPr="003C302D">
        <w:rPr>
          <w:rFonts w:ascii="Book Antiqua" w:hAnsi="Book Antiqua"/>
        </w:rPr>
        <w:t>)</w:t>
      </w:r>
      <w:r w:rsidRPr="003C302D">
        <w:rPr>
          <w:rFonts w:ascii="Book Antiqua" w:hAnsi="Book Antiqua"/>
        </w:rPr>
        <w:t xml:space="preserve">. BV </w:t>
      </w:r>
      <w:r w:rsidR="00E76E40" w:rsidRPr="003C302D">
        <w:rPr>
          <w:rFonts w:ascii="Book Antiqua" w:hAnsi="Book Antiqua"/>
        </w:rPr>
        <w:t>exerts its</w:t>
      </w:r>
      <w:r w:rsidR="00B74FD0" w:rsidRPr="003C302D">
        <w:rPr>
          <w:rFonts w:ascii="Book Antiqua" w:hAnsi="Book Antiqua"/>
        </w:rPr>
        <w:t xml:space="preserve"> high</w:t>
      </w:r>
      <w:r w:rsidRPr="003C302D">
        <w:rPr>
          <w:rFonts w:ascii="Book Antiqua" w:hAnsi="Book Antiqua"/>
        </w:rPr>
        <w:t xml:space="preserve"> an</w:t>
      </w:r>
      <w:r w:rsidR="00455DFA" w:rsidRPr="003C302D">
        <w:rPr>
          <w:rFonts w:ascii="Book Antiqua" w:hAnsi="Book Antiqua"/>
        </w:rPr>
        <w:t>titumor effect by suppressing</w:t>
      </w:r>
      <w:r w:rsidRPr="003C302D">
        <w:rPr>
          <w:rFonts w:ascii="Book Antiqua" w:hAnsi="Book Antiqua"/>
        </w:rPr>
        <w:t xml:space="preserve"> tumor angiogenesis and improving the delivery of chemotherapeutic drugs through normalization o</w:t>
      </w:r>
      <w:r w:rsidR="00772701">
        <w:rPr>
          <w:rFonts w:ascii="Book Antiqua" w:hAnsi="Book Antiqua"/>
        </w:rPr>
        <w:t>f the vascular plexus in tumors</w:t>
      </w:r>
      <w:r w:rsidRPr="003C302D">
        <w:rPr>
          <w:rFonts w:ascii="Book Antiqua" w:hAnsi="Book Antiqua"/>
        </w:rPr>
        <w:fldChar w:fldCharType="begin">
          <w:fldData xml:space="preserve">PEVuZE5vdGU+PENpdGU+PEF1dGhvcj5HcmF5PC9BdXRob3I+PFllYXI+MjAwNzwvWWVhcj48UmVj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</w:fldData>
        </w:fldChar>
      </w:r>
      <w:r w:rsidR="007B1BD2" w:rsidRPr="003C302D">
        <w:rPr>
          <w:rFonts w:ascii="Book Antiqua" w:hAnsi="Book Antiqua"/>
        </w:rPr>
        <w:instrText xml:space="preserve"> ADDIN EN.CITE </w:instrText>
      </w:r>
      <w:r w:rsidR="007B1BD2" w:rsidRPr="003C302D">
        <w:rPr>
          <w:rFonts w:ascii="Book Antiqua" w:hAnsi="Book Antiqua"/>
        </w:rPr>
        <w:fldChar w:fldCharType="begin">
          <w:fldData xml:space="preserve">PEVuZE5vdGU+PENpdGU+PEF1dGhvcj5HcmF5PC9BdXRob3I+PFllYXI+MjAwNzwvWWVhcj48UmVj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</w:fldData>
        </w:fldChar>
      </w:r>
      <w:r w:rsidR="007B1BD2" w:rsidRPr="003C302D">
        <w:rPr>
          <w:rFonts w:ascii="Book Antiqua" w:hAnsi="Book Antiqua"/>
        </w:rPr>
        <w:instrText xml:space="preserve"> ADDIN EN.CITE.DATA </w:instrText>
      </w:r>
      <w:r w:rsidR="007B1BD2" w:rsidRPr="003C302D">
        <w:rPr>
          <w:rFonts w:ascii="Book Antiqua" w:hAnsi="Book Antiqua"/>
        </w:rPr>
      </w:r>
      <w:r w:rsidR="007B1BD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</w:r>
      <w:r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[1-4]</w:t>
      </w:r>
      <w:r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C52466" w:rsidRPr="003C302D">
        <w:rPr>
          <w:rFonts w:ascii="Book Antiqua" w:hAnsi="Book Antiqua"/>
        </w:rPr>
        <w:t xml:space="preserve">BV </w:t>
      </w:r>
      <w:r w:rsidR="00E76E40" w:rsidRPr="003C302D">
        <w:rPr>
          <w:rFonts w:ascii="Book Antiqua" w:hAnsi="Book Antiqua"/>
        </w:rPr>
        <w:t xml:space="preserve">also synergizes with </w:t>
      </w:r>
      <w:r w:rsidR="00C52466" w:rsidRPr="003C302D">
        <w:rPr>
          <w:rFonts w:ascii="Book Antiqua" w:hAnsi="Book Antiqua"/>
        </w:rPr>
        <w:t>chemotherap</w:t>
      </w:r>
      <w:r w:rsidR="00E76E40" w:rsidRPr="003C302D">
        <w:rPr>
          <w:rFonts w:ascii="Book Antiqua" w:hAnsi="Book Antiqua"/>
        </w:rPr>
        <w:t>eutic agents to promote tumor regression.</w:t>
      </w:r>
      <w:r w:rsidR="00C52466" w:rsidRPr="003C302D">
        <w:rPr>
          <w:rFonts w:ascii="Book Antiqua" w:hAnsi="Book Antiqua"/>
        </w:rPr>
        <w:t xml:space="preserve"> </w:t>
      </w:r>
      <w:r w:rsidR="00FC257F" w:rsidRPr="003C302D">
        <w:rPr>
          <w:rFonts w:ascii="Book Antiqua" w:hAnsi="Book Antiqua"/>
        </w:rPr>
        <w:t>However</w:t>
      </w:r>
      <w:r w:rsidR="00C52466" w:rsidRPr="003C302D">
        <w:rPr>
          <w:rFonts w:ascii="Book Antiqua" w:hAnsi="Book Antiqua"/>
        </w:rPr>
        <w:t>,</w:t>
      </w:r>
      <w:r w:rsidR="001C2873" w:rsidRPr="003C302D">
        <w:rPr>
          <w:rFonts w:ascii="Book Antiqua" w:hAnsi="Book Antiqua"/>
        </w:rPr>
        <w:t xml:space="preserve"> </w:t>
      </w:r>
      <w:r w:rsidR="00F60D36" w:rsidRPr="003C302D">
        <w:rPr>
          <w:rFonts w:ascii="Book Antiqua" w:hAnsi="Book Antiqua"/>
        </w:rPr>
        <w:t xml:space="preserve">BV-containing combination therapies can </w:t>
      </w:r>
      <w:r w:rsidR="00673A4A" w:rsidRPr="003C302D">
        <w:rPr>
          <w:rFonts w:ascii="Book Antiqua" w:hAnsi="Book Antiqua"/>
        </w:rPr>
        <w:t>induce severe</w:t>
      </w:r>
      <w:r w:rsidR="00324625" w:rsidRPr="003C302D">
        <w:rPr>
          <w:rFonts w:ascii="Book Antiqua" w:hAnsi="Book Antiqua"/>
        </w:rPr>
        <w:t xml:space="preserve"> </w:t>
      </w:r>
      <w:r w:rsidR="00C52466" w:rsidRPr="003C302D">
        <w:rPr>
          <w:rFonts w:ascii="Book Antiqua" w:hAnsi="Book Antiqua"/>
        </w:rPr>
        <w:t>a</w:t>
      </w:r>
      <w:r w:rsidRPr="003C302D">
        <w:rPr>
          <w:rFonts w:ascii="Book Antiqua" w:hAnsi="Book Antiqua"/>
        </w:rPr>
        <w:t xml:space="preserve">dverse events </w:t>
      </w:r>
      <w:r w:rsidR="00BC745D" w:rsidRPr="003C302D">
        <w:rPr>
          <w:rFonts w:ascii="Book Antiqua" w:hAnsi="Book Antiqua"/>
        </w:rPr>
        <w:t>such as</w:t>
      </w:r>
      <w:r w:rsidR="00324625" w:rsidRPr="003C302D">
        <w:rPr>
          <w:rFonts w:ascii="Book Antiqua" w:hAnsi="Book Antiqua"/>
        </w:rPr>
        <w:t xml:space="preserve"> gastrointestinal </w:t>
      </w:r>
      <w:r w:rsidR="00772701">
        <w:rPr>
          <w:rFonts w:ascii="Book Antiqua" w:hAnsi="Book Antiqua"/>
        </w:rPr>
        <w:t>perforation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PjxDaXRlPjxBdXRob3I+VmFuIEN1dHNlbTwvQXV0aG9yPjxZZWFyPjIwMDk8L1llYXI+PFJlY051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PjxDaXRlPjxBdXRob3I+VmFuIEN1dHNlbTwvQXV0aG9yPjxZZWFyPjIwMDk8L1llYXI+PFJlY051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[5-7]</w:t>
      </w:r>
      <w:r w:rsidR="00BC5322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</w:t>
      </w:r>
      <w:r w:rsidR="00772701">
        <w:rPr>
          <w:rFonts w:ascii="Book Antiqua" w:hAnsi="Book Antiqua"/>
        </w:rPr>
        <w:t>hemorrhage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cmVjb3JkPjwvQ2l0ZT48Q2l0ZT48QXV0aG9yPkpvaG5zb248L0F1dGhvcj48WWVhcj4yMDA0PC9Z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cmVjb3JkPjwvQ2l0ZT48Q2l0ZT48QXV0aG9yPkpvaG5zb248L0F1dGhvcj48WWVhcj4yMDA0PC9Z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772701">
        <w:rPr>
          <w:rFonts w:ascii="Book Antiqua" w:hAnsi="Book Antiqua"/>
          <w:noProof/>
          <w:vertAlign w:val="superscript"/>
        </w:rPr>
        <w:t>[8,</w:t>
      </w:r>
      <w:r w:rsidR="00BC5322" w:rsidRPr="003C302D">
        <w:rPr>
          <w:rFonts w:ascii="Book Antiqua" w:hAnsi="Book Antiqua"/>
          <w:noProof/>
          <w:vertAlign w:val="superscript"/>
        </w:rPr>
        <w:t>9]</w:t>
      </w:r>
      <w:r w:rsidR="00BC5322" w:rsidRPr="003C302D">
        <w:rPr>
          <w:rFonts w:ascii="Book Antiqua" w:hAnsi="Book Antiqua"/>
        </w:rPr>
        <w:fldChar w:fldCharType="end"/>
      </w:r>
      <w:r w:rsidR="002E52D1" w:rsidRPr="003C302D">
        <w:rPr>
          <w:rFonts w:ascii="Book Antiqua" w:hAnsi="Book Antiqua"/>
        </w:rPr>
        <w:t xml:space="preserve">, delayed </w:t>
      </w:r>
      <w:r w:rsidR="00F60D36" w:rsidRPr="003C302D">
        <w:rPr>
          <w:rFonts w:ascii="Book Antiqua" w:hAnsi="Book Antiqua"/>
        </w:rPr>
        <w:t xml:space="preserve">wound </w:t>
      </w:r>
      <w:r w:rsidR="00772701">
        <w:rPr>
          <w:rFonts w:ascii="Book Antiqua" w:hAnsi="Book Antiqua"/>
        </w:rPr>
        <w:t>healing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BC5322" w:rsidRPr="003C302D">
        <w:rPr>
          <w:rFonts w:ascii="Book Antiqua" w:hAnsi="Book Antiqua"/>
        </w:rPr>
        <w:fldChar w:fldCharType="end"/>
      </w:r>
      <w:r w:rsidR="00F60D36" w:rsidRPr="003C302D">
        <w:rPr>
          <w:rFonts w:ascii="Book Antiqua" w:hAnsi="Book Antiqua"/>
        </w:rPr>
        <w:t>,</w:t>
      </w:r>
      <w:r w:rsidR="00835570" w:rsidRPr="003C302D">
        <w:rPr>
          <w:rFonts w:ascii="Book Antiqua" w:hAnsi="Book Antiqua"/>
        </w:rPr>
        <w:t xml:space="preserve"> </w:t>
      </w:r>
      <w:r w:rsidR="00772701">
        <w:rPr>
          <w:rFonts w:ascii="Book Antiqua" w:hAnsi="Book Antiqua"/>
        </w:rPr>
        <w:t>and pneumothorax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[11-14]</w:t>
      </w:r>
      <w:r w:rsidR="00BC532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5022C1" w:rsidRPr="003C302D">
        <w:rPr>
          <w:rFonts w:ascii="Book Antiqua" w:hAnsi="Book Antiqua"/>
        </w:rPr>
        <w:t>Although there have been few reports of pneumothorax, the risk factors and molecular mechanisms that underlie the onset of pneumothorax are not clear</w:t>
      </w:r>
      <w:r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</w:r>
      <w:r w:rsidRPr="003C302D">
        <w:rPr>
          <w:rFonts w:ascii="Book Antiqua" w:hAnsi="Book Antiqua"/>
        </w:rPr>
        <w:fldChar w:fldCharType="separate"/>
      </w:r>
      <w:r w:rsidR="00772701">
        <w:rPr>
          <w:rFonts w:ascii="Book Antiqua" w:hAnsi="Book Antiqua"/>
          <w:noProof/>
          <w:vertAlign w:val="superscript"/>
        </w:rPr>
        <w:t>[11,</w:t>
      </w:r>
      <w:r w:rsidR="00BC5322" w:rsidRPr="003C302D">
        <w:rPr>
          <w:rFonts w:ascii="Book Antiqua" w:hAnsi="Book Antiqua"/>
          <w:noProof/>
          <w:vertAlign w:val="superscript"/>
        </w:rPr>
        <w:t>14]</w:t>
      </w:r>
      <w:r w:rsidRPr="003C302D">
        <w:rPr>
          <w:rFonts w:ascii="Book Antiqua" w:hAnsi="Book Antiqua"/>
        </w:rPr>
        <w:fldChar w:fldCharType="end"/>
      </w:r>
      <w:r w:rsidRPr="003C302D">
        <w:rPr>
          <w:rFonts w:ascii="Book Antiqua" w:hAnsi="Book Antiqua"/>
        </w:rPr>
        <w:t xml:space="preserve">. </w:t>
      </w:r>
      <w:r w:rsidR="00F60D36" w:rsidRPr="003C302D">
        <w:rPr>
          <w:rFonts w:ascii="Book Antiqua" w:hAnsi="Book Antiqua"/>
        </w:rPr>
        <w:t>Here, w</w:t>
      </w:r>
      <w:r w:rsidRPr="003C302D">
        <w:rPr>
          <w:rFonts w:ascii="Book Antiqua" w:hAnsi="Book Antiqua"/>
        </w:rPr>
        <w:t xml:space="preserve">e report a case of pneumothorax </w:t>
      </w:r>
      <w:r w:rsidR="00F60D36" w:rsidRPr="003C302D">
        <w:rPr>
          <w:rFonts w:ascii="Book Antiqua" w:hAnsi="Book Antiqua"/>
        </w:rPr>
        <w:t>associated with a</w:t>
      </w:r>
      <w:r w:rsidR="00637A9C" w:rsidRPr="003C302D">
        <w:rPr>
          <w:rFonts w:ascii="Book Antiqua" w:hAnsi="Book Antiqua"/>
        </w:rPr>
        <w:t xml:space="preserve"> </w:t>
      </w:r>
      <w:r w:rsidR="00C52466" w:rsidRPr="003C302D">
        <w:rPr>
          <w:rFonts w:ascii="Book Antiqua" w:hAnsi="Book Antiqua"/>
        </w:rPr>
        <w:t xml:space="preserve">combination therapy of </w:t>
      </w:r>
      <w:r w:rsidRPr="003C302D">
        <w:rPr>
          <w:rFonts w:ascii="Book Antiqua" w:hAnsi="Book Antiqua"/>
        </w:rPr>
        <w:t>BV</w:t>
      </w:r>
      <w:r w:rsidR="00C52466" w:rsidRPr="003C302D">
        <w:rPr>
          <w:rFonts w:ascii="Book Antiqua" w:hAnsi="Book Antiqua"/>
        </w:rPr>
        <w:t xml:space="preserve"> with </w:t>
      </w:r>
      <w:r w:rsidRPr="003C302D">
        <w:rPr>
          <w:rFonts w:ascii="Book Antiqua" w:hAnsi="Book Antiqua"/>
        </w:rPr>
        <w:t>chemotherapy</w:t>
      </w:r>
      <w:r w:rsidR="00F60D36" w:rsidRPr="003C302D">
        <w:rPr>
          <w:rFonts w:ascii="Book Antiqua" w:hAnsi="Book Antiqua"/>
        </w:rPr>
        <w:t>,</w:t>
      </w:r>
      <w:r w:rsidRPr="003C302D">
        <w:rPr>
          <w:rFonts w:ascii="Book Antiqua" w:hAnsi="Book Antiqua"/>
        </w:rPr>
        <w:t xml:space="preserve"> and </w:t>
      </w:r>
      <w:r w:rsidR="00637A9C" w:rsidRPr="003C302D">
        <w:rPr>
          <w:rFonts w:ascii="Book Antiqua" w:hAnsi="Book Antiqua"/>
        </w:rPr>
        <w:t xml:space="preserve">discuss </w:t>
      </w:r>
      <w:r w:rsidRPr="003C302D">
        <w:rPr>
          <w:rFonts w:ascii="Book Antiqua" w:hAnsi="Book Antiqua"/>
        </w:rPr>
        <w:t xml:space="preserve">the </w:t>
      </w:r>
      <w:r w:rsidR="00F60D36" w:rsidRPr="003C302D">
        <w:rPr>
          <w:rFonts w:ascii="Book Antiqua" w:hAnsi="Book Antiqua"/>
        </w:rPr>
        <w:t xml:space="preserve">molecular </w:t>
      </w:r>
      <w:r w:rsidRPr="003C302D">
        <w:rPr>
          <w:rFonts w:ascii="Book Antiqua" w:hAnsi="Book Antiqua"/>
        </w:rPr>
        <w:t xml:space="preserve">mechanisms and risk factors </w:t>
      </w:r>
      <w:r w:rsidR="00F60D36" w:rsidRPr="003C302D">
        <w:rPr>
          <w:rFonts w:ascii="Book Antiqua" w:hAnsi="Book Antiqua"/>
        </w:rPr>
        <w:t>that were associated with this serious adverse event.</w:t>
      </w:r>
    </w:p>
    <w:p w14:paraId="698E4E77" w14:textId="77777777" w:rsidR="00430B80" w:rsidRPr="003C302D" w:rsidRDefault="00430B80" w:rsidP="00E11EF4">
      <w:pPr>
        <w:snapToGrid w:val="0"/>
        <w:jc w:val="both"/>
        <w:rPr>
          <w:rFonts w:ascii="Book Antiqua" w:hAnsi="Book Antiqua"/>
        </w:rPr>
      </w:pPr>
    </w:p>
    <w:p w14:paraId="1365260A" w14:textId="77C388E1" w:rsidR="00430B80" w:rsidRPr="003C302D" w:rsidRDefault="00FE0E39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t>CASE PRESENT</w:t>
      </w:r>
      <w:r w:rsidR="00AA2525" w:rsidRPr="003C302D">
        <w:rPr>
          <w:rFonts w:ascii="Book Antiqua" w:hAnsi="Book Antiqua"/>
          <w:b/>
          <w:u w:val="single"/>
        </w:rPr>
        <w:t>A</w:t>
      </w:r>
      <w:r w:rsidRPr="003C302D">
        <w:rPr>
          <w:rFonts w:ascii="Book Antiqua" w:hAnsi="Book Antiqua"/>
          <w:b/>
          <w:u w:val="single"/>
        </w:rPr>
        <w:t>TION</w:t>
      </w:r>
    </w:p>
    <w:p w14:paraId="62BCA03C" w14:textId="07CE34DD" w:rsidR="00FE0E39" w:rsidRPr="003C302D" w:rsidRDefault="00FE0E39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Chief complaints</w:t>
      </w:r>
    </w:p>
    <w:p w14:paraId="0CCEC978" w14:textId="483AFC74" w:rsidR="00FE0E39" w:rsidRPr="003C302D" w:rsidRDefault="00FE0E39" w:rsidP="00E11EF4">
      <w:pPr>
        <w:snapToGrid w:val="0"/>
        <w:jc w:val="both"/>
        <w:rPr>
          <w:rFonts w:ascii="Book Antiqua" w:hAnsi="Book Antiqua"/>
          <w:b/>
        </w:rPr>
      </w:pPr>
      <w:r w:rsidRPr="003C302D">
        <w:rPr>
          <w:rFonts w:ascii="Book Antiqua" w:hAnsi="Book Antiqua"/>
        </w:rPr>
        <w:t>A 4</w:t>
      </w:r>
      <w:r w:rsidR="00FF65EF" w:rsidRPr="003C302D">
        <w:rPr>
          <w:rFonts w:ascii="Book Antiqua" w:hAnsi="Book Antiqua"/>
        </w:rPr>
        <w:t>5</w:t>
      </w:r>
      <w:r w:rsidRPr="003C302D">
        <w:rPr>
          <w:rFonts w:ascii="Book Antiqua" w:hAnsi="Book Antiqua"/>
        </w:rPr>
        <w:t>-year-old female who was diagnosed with lung metastases of breast cancer and rec</w:t>
      </w:r>
      <w:r w:rsidR="00FF65EF" w:rsidRPr="003C302D">
        <w:rPr>
          <w:rFonts w:ascii="Book Antiqua" w:hAnsi="Book Antiqua"/>
        </w:rPr>
        <w:t>eived</w:t>
      </w:r>
      <w:r w:rsidRPr="003C302D">
        <w:rPr>
          <w:rFonts w:ascii="Book Antiqua" w:hAnsi="Book Antiqua"/>
        </w:rPr>
        <w:t xml:space="preserve"> combination therapy with Bevacizumab and chemotherapy developed dyspnea</w:t>
      </w:r>
      <w:r w:rsidR="00FF65EF" w:rsidRPr="003C302D">
        <w:rPr>
          <w:rFonts w:ascii="Book Antiqua" w:hAnsi="Book Antiqua"/>
        </w:rPr>
        <w:t>.</w:t>
      </w:r>
    </w:p>
    <w:p w14:paraId="7413C97F" w14:textId="77777777" w:rsidR="00FE0E39" w:rsidRPr="003C302D" w:rsidRDefault="00FE0E39" w:rsidP="00E11EF4">
      <w:pPr>
        <w:snapToGrid w:val="0"/>
        <w:jc w:val="both"/>
        <w:rPr>
          <w:rFonts w:ascii="Book Antiqua" w:hAnsi="Book Antiqua"/>
          <w:b/>
        </w:rPr>
      </w:pPr>
    </w:p>
    <w:p w14:paraId="1E946DDC" w14:textId="3F475D20" w:rsidR="00FE0E39" w:rsidRPr="003C302D" w:rsidRDefault="00FE0E39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History of present illness</w:t>
      </w:r>
    </w:p>
    <w:p w14:paraId="038B45B3" w14:textId="394630FA" w:rsidR="00885690" w:rsidRPr="003C302D" w:rsidRDefault="00430B80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The case is a 45-year-old female. She visited our hospital </w:t>
      </w:r>
      <w:r w:rsidR="005C5E73" w:rsidRPr="003C302D">
        <w:rPr>
          <w:rFonts w:ascii="Book Antiqua" w:hAnsi="Book Antiqua"/>
        </w:rPr>
        <w:t xml:space="preserve">because of </w:t>
      </w:r>
      <w:r w:rsidR="005A586D" w:rsidRPr="003C302D">
        <w:rPr>
          <w:rFonts w:ascii="Book Antiqua" w:hAnsi="Book Antiqua"/>
        </w:rPr>
        <w:t>an</w:t>
      </w:r>
      <w:r w:rsidR="003627C5" w:rsidRPr="003C302D">
        <w:rPr>
          <w:rFonts w:ascii="Book Antiqua" w:hAnsi="Book Antiqua"/>
        </w:rPr>
        <w:t xml:space="preserve"> </w:t>
      </w:r>
      <w:r w:rsidR="005C5E73" w:rsidRPr="003C302D">
        <w:rPr>
          <w:rFonts w:ascii="Book Antiqua" w:hAnsi="Book Antiqua"/>
        </w:rPr>
        <w:t>a</w:t>
      </w:r>
      <w:r w:rsidR="002619B4" w:rsidRPr="003C302D">
        <w:rPr>
          <w:rFonts w:ascii="Book Antiqua" w:hAnsi="Book Antiqua"/>
        </w:rPr>
        <w:t>bnormality in her mammography</w:t>
      </w:r>
      <w:r w:rsidR="005C5E73" w:rsidRPr="003C302D">
        <w:rPr>
          <w:rFonts w:ascii="Book Antiqua" w:hAnsi="Book Antiqua"/>
        </w:rPr>
        <w:t xml:space="preserve"> and was diagnosed with left </w:t>
      </w:r>
      <w:r w:rsidR="003627C5" w:rsidRPr="003C302D">
        <w:rPr>
          <w:rFonts w:ascii="Book Antiqua" w:hAnsi="Book Antiqua"/>
        </w:rPr>
        <w:t xml:space="preserve">breast </w:t>
      </w:r>
      <w:r w:rsidR="0062030A" w:rsidRPr="003C302D">
        <w:rPr>
          <w:rFonts w:ascii="Book Antiqua" w:hAnsi="Book Antiqua"/>
        </w:rPr>
        <w:t>cancer (</w:t>
      </w:r>
      <w:r w:rsidR="003627C5" w:rsidRPr="003C302D">
        <w:rPr>
          <w:rFonts w:ascii="Book Antiqua" w:hAnsi="Book Antiqua"/>
        </w:rPr>
        <w:t>c</w:t>
      </w:r>
      <w:r w:rsidR="003940C0" w:rsidRPr="003C302D">
        <w:rPr>
          <w:rFonts w:ascii="Book Antiqua" w:hAnsi="Book Antiqua"/>
        </w:rPr>
        <w:t>Stage</w:t>
      </w:r>
      <w:r w:rsidR="003627C5" w:rsidRPr="003C302D">
        <w:rPr>
          <w:rFonts w:ascii="Book Antiqua" w:hAnsi="Book Antiqua"/>
        </w:rPr>
        <w:t>T3N1M0</w:t>
      </w:r>
      <w:r w:rsidR="0004197A" w:rsidRPr="003C302D">
        <w:rPr>
          <w:rFonts w:ascii="Book Antiqua" w:hAnsi="Book Antiqua"/>
        </w:rPr>
        <w:t>).</w:t>
      </w:r>
      <w:r w:rsidR="00445457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Pathological analysis of a core needle biopsy sample indicated</w:t>
      </w:r>
      <w:r w:rsidR="000F583F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a</w:t>
      </w:r>
      <w:r w:rsidR="000F583F" w:rsidRPr="003C302D">
        <w:rPr>
          <w:rFonts w:ascii="Book Antiqua" w:hAnsi="Book Antiqua"/>
        </w:rPr>
        <w:t xml:space="preserve"> triple negative</w:t>
      </w:r>
      <w:r w:rsidR="00772701">
        <w:rPr>
          <w:rFonts w:ascii="Book Antiqua" w:hAnsi="Book Antiqua"/>
        </w:rPr>
        <w:t xml:space="preserve"> subtype (estrogen receptor</w:t>
      </w:r>
      <w:r w:rsidR="00050AD3" w:rsidRPr="003C302D">
        <w:rPr>
          <w:rFonts w:ascii="Book Antiqua" w:hAnsi="Book Antiqua"/>
        </w:rPr>
        <w:t>-</w:t>
      </w:r>
      <w:r w:rsidR="00772701">
        <w:rPr>
          <w:rFonts w:ascii="Book Antiqua" w:hAnsi="Book Antiqua"/>
        </w:rPr>
        <w:t>negative, progesterone receptor</w:t>
      </w:r>
      <w:r w:rsidR="00050AD3" w:rsidRPr="003C302D">
        <w:rPr>
          <w:rFonts w:ascii="Book Antiqua" w:hAnsi="Book Antiqua"/>
        </w:rPr>
        <w:t>-</w:t>
      </w:r>
      <w:r w:rsidR="000F583F" w:rsidRPr="003C302D">
        <w:rPr>
          <w:rFonts w:ascii="Book Antiqua" w:hAnsi="Book Antiqua"/>
        </w:rPr>
        <w:t xml:space="preserve">negative and </w:t>
      </w:r>
      <w:r w:rsidR="000F583F" w:rsidRPr="003C302D">
        <w:rPr>
          <w:rFonts w:ascii="Book Antiqua" w:eastAsia="DotumChe" w:hAnsi="Book Antiqua" w:cs="Arial"/>
        </w:rPr>
        <w:t>human epi</w:t>
      </w:r>
      <w:r w:rsidR="00AF304D">
        <w:rPr>
          <w:rFonts w:ascii="Book Antiqua" w:eastAsia="DotumChe" w:hAnsi="Book Antiqua" w:cs="Arial"/>
        </w:rPr>
        <w:t>dermal growth factor receptor 2</w:t>
      </w:r>
      <w:r w:rsidR="00050AD3" w:rsidRPr="003C302D">
        <w:rPr>
          <w:rFonts w:ascii="Book Antiqua" w:hAnsi="Book Antiqua"/>
        </w:rPr>
        <w:t>-</w:t>
      </w:r>
      <w:r w:rsidR="000F583F" w:rsidRPr="003C302D">
        <w:rPr>
          <w:rFonts w:ascii="Book Antiqua" w:hAnsi="Book Antiqua"/>
        </w:rPr>
        <w:t xml:space="preserve">negative). We planned </w:t>
      </w:r>
      <w:r w:rsidR="00050AD3" w:rsidRPr="003C302D">
        <w:rPr>
          <w:rFonts w:ascii="Book Antiqua" w:hAnsi="Book Antiqua"/>
        </w:rPr>
        <w:t xml:space="preserve">4 cycles of </w:t>
      </w:r>
      <w:r w:rsidR="00457B55" w:rsidRPr="003C302D">
        <w:rPr>
          <w:rFonts w:ascii="Book Antiqua" w:hAnsi="Book Antiqua"/>
        </w:rPr>
        <w:t>5-fluorouracil</w:t>
      </w:r>
      <w:r w:rsidR="00050AD3" w:rsidRPr="003C302D">
        <w:rPr>
          <w:rFonts w:ascii="Book Antiqua" w:hAnsi="Book Antiqua"/>
        </w:rPr>
        <w:t xml:space="preserve"> </w:t>
      </w:r>
      <w:r w:rsidR="00457B55" w:rsidRPr="003C302D">
        <w:rPr>
          <w:rFonts w:ascii="Book Antiqua" w:hAnsi="Book Antiqua"/>
        </w:rPr>
        <w:t>+</w:t>
      </w:r>
      <w:r w:rsidR="00050AD3" w:rsidRPr="003C302D">
        <w:rPr>
          <w:rFonts w:ascii="Book Antiqua" w:hAnsi="Book Antiqua"/>
        </w:rPr>
        <w:t xml:space="preserve"> </w:t>
      </w:r>
      <w:proofErr w:type="spellStart"/>
      <w:r w:rsidR="0052360B" w:rsidRPr="003C302D">
        <w:rPr>
          <w:rFonts w:ascii="Book Antiqua" w:hAnsi="Book Antiqua"/>
        </w:rPr>
        <w:t>epirubicin</w:t>
      </w:r>
      <w:proofErr w:type="spellEnd"/>
      <w:r w:rsidR="00050AD3" w:rsidRPr="003C302D">
        <w:rPr>
          <w:rFonts w:ascii="Book Antiqua" w:hAnsi="Book Antiqua"/>
        </w:rPr>
        <w:t xml:space="preserve"> </w:t>
      </w:r>
      <w:r w:rsidR="00457B55" w:rsidRPr="003C302D">
        <w:rPr>
          <w:rFonts w:ascii="Book Antiqua" w:hAnsi="Book Antiqua"/>
        </w:rPr>
        <w:t>+</w:t>
      </w:r>
      <w:r w:rsidR="00050AD3" w:rsidRPr="003C302D">
        <w:rPr>
          <w:rFonts w:ascii="Book Antiqua" w:hAnsi="Book Antiqua"/>
        </w:rPr>
        <w:t xml:space="preserve"> </w:t>
      </w:r>
      <w:r w:rsidR="0052360B" w:rsidRPr="003C302D">
        <w:rPr>
          <w:rFonts w:ascii="Book Antiqua" w:hAnsi="Book Antiqua"/>
        </w:rPr>
        <w:t>cyclophosphamide (FEC) followed by</w:t>
      </w:r>
      <w:r w:rsidR="00445457" w:rsidRPr="003C302D">
        <w:rPr>
          <w:rFonts w:ascii="Book Antiqua" w:hAnsi="Book Antiqua"/>
        </w:rPr>
        <w:t xml:space="preserve"> </w:t>
      </w:r>
      <w:r w:rsidR="005C5E73" w:rsidRPr="003C302D">
        <w:rPr>
          <w:rFonts w:ascii="Book Antiqua" w:hAnsi="Book Antiqua"/>
        </w:rPr>
        <w:t>w</w:t>
      </w:r>
      <w:r w:rsidR="0052360B" w:rsidRPr="003C302D">
        <w:rPr>
          <w:rFonts w:ascii="Book Antiqua" w:hAnsi="Book Antiqua"/>
        </w:rPr>
        <w:t>eekly paclitaxel (</w:t>
      </w:r>
      <w:r w:rsidR="005C5E73" w:rsidRPr="003C302D">
        <w:rPr>
          <w:rFonts w:ascii="Book Antiqua" w:hAnsi="Book Antiqua"/>
        </w:rPr>
        <w:t xml:space="preserve">PTX) </w:t>
      </w:r>
      <w:r w:rsidR="00050AD3" w:rsidRPr="003C302D">
        <w:rPr>
          <w:rFonts w:ascii="Book Antiqua" w:hAnsi="Book Antiqua"/>
        </w:rPr>
        <w:t xml:space="preserve">given </w:t>
      </w:r>
      <w:r w:rsidR="000F583F" w:rsidRPr="003C302D">
        <w:rPr>
          <w:rFonts w:ascii="Book Antiqua" w:hAnsi="Book Antiqua"/>
        </w:rPr>
        <w:t xml:space="preserve">12 times </w:t>
      </w:r>
      <w:r w:rsidR="0052360B" w:rsidRPr="003C302D">
        <w:rPr>
          <w:rFonts w:ascii="Book Antiqua" w:hAnsi="Book Antiqua"/>
        </w:rPr>
        <w:t>as neoadjuvant chemotherapy</w:t>
      </w:r>
      <w:r w:rsidR="000F583F" w:rsidRPr="003C302D">
        <w:rPr>
          <w:rFonts w:ascii="Book Antiqua" w:hAnsi="Book Antiqua"/>
        </w:rPr>
        <w:t xml:space="preserve">. However neoadjuvant chemotherapy was stopped because of </w:t>
      </w:r>
      <w:r w:rsidR="00885690" w:rsidRPr="003C302D">
        <w:rPr>
          <w:rFonts w:ascii="Book Antiqua" w:hAnsi="Book Antiqua"/>
        </w:rPr>
        <w:t>progression during weekly PTX</w:t>
      </w:r>
      <w:r w:rsidR="00050AD3" w:rsidRPr="003C302D">
        <w:rPr>
          <w:rFonts w:ascii="Book Antiqua" w:hAnsi="Book Antiqua"/>
        </w:rPr>
        <w:t>;</w:t>
      </w:r>
      <w:r w:rsidR="00885690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>a</w:t>
      </w:r>
      <w:r w:rsidR="000F583F" w:rsidRPr="003C302D">
        <w:rPr>
          <w:rFonts w:ascii="Book Antiqua" w:hAnsi="Book Antiqua"/>
        </w:rPr>
        <w:t xml:space="preserve"> </w:t>
      </w:r>
      <w:r w:rsidR="00FF5325" w:rsidRPr="003C302D">
        <w:rPr>
          <w:rFonts w:ascii="Book Antiqua" w:hAnsi="Book Antiqua"/>
        </w:rPr>
        <w:t xml:space="preserve">left mastectomy and axillary </w:t>
      </w:r>
      <w:r w:rsidR="00611C8B" w:rsidRPr="003C302D">
        <w:rPr>
          <w:rFonts w:ascii="Book Antiqua" w:hAnsi="Book Antiqua"/>
        </w:rPr>
        <w:t xml:space="preserve">lymph node </w:t>
      </w:r>
      <w:r w:rsidR="00FF5325" w:rsidRPr="003C302D">
        <w:rPr>
          <w:rFonts w:ascii="Book Antiqua" w:hAnsi="Book Antiqua"/>
        </w:rPr>
        <w:lastRenderedPageBreak/>
        <w:t>dissection</w:t>
      </w:r>
      <w:r w:rsidR="00050AD3" w:rsidRPr="003C302D">
        <w:rPr>
          <w:rFonts w:ascii="Book Antiqua" w:hAnsi="Book Antiqua"/>
        </w:rPr>
        <w:t xml:space="preserve"> was then performed</w:t>
      </w:r>
      <w:r w:rsidR="00885690" w:rsidRPr="003C302D">
        <w:rPr>
          <w:rFonts w:ascii="Book Antiqua" w:hAnsi="Book Antiqua"/>
        </w:rPr>
        <w:t>.</w:t>
      </w:r>
      <w:r w:rsidR="00FF5325" w:rsidRPr="003C302D">
        <w:rPr>
          <w:rFonts w:ascii="Book Antiqua" w:hAnsi="Book Antiqua"/>
        </w:rPr>
        <w:t xml:space="preserve"> </w:t>
      </w:r>
      <w:r w:rsidR="00050AD3" w:rsidRPr="003C302D">
        <w:rPr>
          <w:rFonts w:ascii="Book Antiqua" w:hAnsi="Book Antiqua"/>
        </w:rPr>
        <w:t xml:space="preserve">The patient </w:t>
      </w:r>
      <w:r w:rsidR="00821D86" w:rsidRPr="003C302D">
        <w:rPr>
          <w:rFonts w:ascii="Book Antiqua" w:hAnsi="Book Antiqua"/>
        </w:rPr>
        <w:t>received</w:t>
      </w:r>
      <w:r w:rsidR="005C5E73" w:rsidRPr="003C302D">
        <w:rPr>
          <w:rFonts w:ascii="Book Antiqua" w:hAnsi="Book Antiqua"/>
        </w:rPr>
        <w:t xml:space="preserve"> </w:t>
      </w:r>
      <w:r w:rsidR="007B1EB8" w:rsidRPr="003C302D">
        <w:rPr>
          <w:rFonts w:ascii="Book Antiqua" w:hAnsi="Book Antiqua"/>
        </w:rPr>
        <w:t xml:space="preserve">postoperative </w:t>
      </w:r>
      <w:r w:rsidR="005C5E73" w:rsidRPr="003C302D">
        <w:rPr>
          <w:rFonts w:ascii="Book Antiqua" w:hAnsi="Book Antiqua"/>
        </w:rPr>
        <w:t>chemotherapy (2 c</w:t>
      </w:r>
      <w:r w:rsidR="00FF5325" w:rsidRPr="003C302D">
        <w:rPr>
          <w:rFonts w:ascii="Book Antiqua" w:hAnsi="Book Antiqua"/>
        </w:rPr>
        <w:t>ycles</w:t>
      </w:r>
      <w:r w:rsidR="005C5E73" w:rsidRPr="003C302D">
        <w:rPr>
          <w:rFonts w:ascii="Book Antiqua" w:hAnsi="Book Antiqua"/>
        </w:rPr>
        <w:t xml:space="preserve"> of </w:t>
      </w:r>
      <w:r w:rsidR="00091940" w:rsidRPr="003C302D">
        <w:rPr>
          <w:rFonts w:ascii="Book Antiqua" w:hAnsi="Book Antiqua"/>
        </w:rPr>
        <w:t xml:space="preserve">FEC followed by </w:t>
      </w:r>
      <w:r w:rsidR="00A81A2F" w:rsidRPr="003C302D">
        <w:rPr>
          <w:rFonts w:ascii="Book Antiqua" w:hAnsi="Book Antiqua"/>
        </w:rPr>
        <w:t>8 cycle</w:t>
      </w:r>
      <w:r w:rsidR="009B161B" w:rsidRPr="003C302D">
        <w:rPr>
          <w:rFonts w:ascii="Book Antiqua" w:hAnsi="Book Antiqua"/>
        </w:rPr>
        <w:t>s</w:t>
      </w:r>
      <w:r w:rsidR="00C43EEC" w:rsidRPr="003C302D">
        <w:rPr>
          <w:rFonts w:ascii="Book Antiqua" w:hAnsi="Book Antiqua"/>
        </w:rPr>
        <w:t xml:space="preserve"> of capecitabine</w:t>
      </w:r>
      <w:r w:rsidR="00A81A2F" w:rsidRPr="003C302D">
        <w:rPr>
          <w:rFonts w:ascii="Book Antiqua" w:hAnsi="Book Antiqua"/>
        </w:rPr>
        <w:t>)</w:t>
      </w:r>
      <w:r w:rsidR="00F62958" w:rsidRPr="003C302D">
        <w:rPr>
          <w:rFonts w:ascii="Book Antiqua" w:hAnsi="Book Antiqua"/>
        </w:rPr>
        <w:t xml:space="preserve">, but </w:t>
      </w:r>
      <w:r w:rsidR="003E77E0" w:rsidRPr="003C302D">
        <w:rPr>
          <w:rFonts w:ascii="Book Antiqua" w:hAnsi="Book Antiqua"/>
        </w:rPr>
        <w:t>bilateral lung metastases</w:t>
      </w:r>
      <w:r w:rsidR="00F62958" w:rsidRPr="003C302D">
        <w:rPr>
          <w:rFonts w:ascii="Book Antiqua" w:hAnsi="Book Antiqua"/>
        </w:rPr>
        <w:t xml:space="preserve"> were detected after the 5</w:t>
      </w:r>
      <w:r w:rsidR="00F62958" w:rsidRPr="00A669AD">
        <w:rPr>
          <w:rFonts w:ascii="Book Antiqua" w:hAnsi="Book Antiqua"/>
          <w:vertAlign w:val="superscript"/>
        </w:rPr>
        <w:t>th</w:t>
      </w:r>
      <w:r w:rsidR="00F62958" w:rsidRPr="003C302D">
        <w:rPr>
          <w:rFonts w:ascii="Book Antiqua" w:hAnsi="Book Antiqua"/>
        </w:rPr>
        <w:t xml:space="preserve"> cycle of capecitabine </w:t>
      </w:r>
      <w:r w:rsidR="00050AD3" w:rsidRPr="003C302D">
        <w:rPr>
          <w:rFonts w:ascii="Book Antiqua" w:hAnsi="Book Antiqua"/>
        </w:rPr>
        <w:t>following a</w:t>
      </w:r>
      <w:r w:rsidR="00CA18F7" w:rsidRPr="003C302D">
        <w:rPr>
          <w:rFonts w:ascii="Book Antiqua" w:hAnsi="Book Antiqua"/>
        </w:rPr>
        <w:t xml:space="preserve"> chest </w:t>
      </w:r>
      <w:r w:rsidR="00BF46F3" w:rsidRPr="00BF46F3">
        <w:rPr>
          <w:rFonts w:ascii="Book Antiqua" w:hAnsi="Book Antiqua"/>
        </w:rPr>
        <w:t>computed tomography</w:t>
      </w:r>
      <w:r w:rsidR="00BF46F3">
        <w:rPr>
          <w:rFonts w:ascii="Book Antiqua" w:hAnsi="Book Antiqua"/>
        </w:rPr>
        <w:t xml:space="preserve"> (</w:t>
      </w:r>
      <w:r w:rsidR="00BF46F3" w:rsidRPr="003C302D">
        <w:rPr>
          <w:rFonts w:ascii="Book Antiqua" w:hAnsi="Book Antiqua"/>
        </w:rPr>
        <w:t>CT</w:t>
      </w:r>
      <w:r w:rsidR="00BF46F3">
        <w:rPr>
          <w:rFonts w:ascii="Book Antiqua" w:hAnsi="Book Antiqua"/>
        </w:rPr>
        <w:t xml:space="preserve">) </w:t>
      </w:r>
      <w:r w:rsidR="00050AD3" w:rsidRPr="003C302D">
        <w:rPr>
          <w:rFonts w:ascii="Book Antiqua" w:hAnsi="Book Antiqua"/>
        </w:rPr>
        <w:t xml:space="preserve">that was performed due to </w:t>
      </w:r>
      <w:r w:rsidR="00F62958" w:rsidRPr="003C302D">
        <w:rPr>
          <w:rFonts w:ascii="Book Antiqua" w:hAnsi="Book Antiqua"/>
        </w:rPr>
        <w:t>her complaint of</w:t>
      </w:r>
      <w:r w:rsidR="00050AD3" w:rsidRPr="003C302D">
        <w:rPr>
          <w:rFonts w:ascii="Book Antiqua" w:hAnsi="Book Antiqua"/>
        </w:rPr>
        <w:t xml:space="preserve"> a persistent</w:t>
      </w:r>
      <w:r w:rsidR="00F62958" w:rsidRPr="003C302D">
        <w:rPr>
          <w:rFonts w:ascii="Book Antiqua" w:hAnsi="Book Antiqua"/>
        </w:rPr>
        <w:t xml:space="preserve"> cough.</w:t>
      </w:r>
    </w:p>
    <w:p w14:paraId="60D85F61" w14:textId="6245FB51" w:rsidR="00997EF5" w:rsidRPr="003C302D" w:rsidRDefault="00CA18F7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S</w:t>
      </w:r>
      <w:r w:rsidR="00F62958" w:rsidRPr="003C302D">
        <w:rPr>
          <w:rFonts w:ascii="Book Antiqua" w:hAnsi="Book Antiqua"/>
        </w:rPr>
        <w:t>ome</w:t>
      </w:r>
      <w:r w:rsidR="00937088" w:rsidRPr="003C302D">
        <w:rPr>
          <w:rFonts w:ascii="Book Antiqua" w:hAnsi="Book Antiqua"/>
        </w:rPr>
        <w:t xml:space="preserve"> masses</w:t>
      </w:r>
      <w:r w:rsidR="00C42EC0" w:rsidRPr="003C302D">
        <w:rPr>
          <w:rFonts w:ascii="Book Antiqua" w:hAnsi="Book Antiqua"/>
        </w:rPr>
        <w:t xml:space="preserve"> </w:t>
      </w:r>
      <w:r w:rsidR="00F457E2" w:rsidRPr="003C302D">
        <w:rPr>
          <w:rFonts w:ascii="Book Antiqua" w:hAnsi="Book Antiqua"/>
        </w:rPr>
        <w:t xml:space="preserve">were </w:t>
      </w:r>
      <w:r w:rsidR="00E67102" w:rsidRPr="003C302D">
        <w:rPr>
          <w:rFonts w:ascii="Book Antiqua" w:hAnsi="Book Antiqua"/>
        </w:rPr>
        <w:t>on the pleura</w:t>
      </w:r>
      <w:r w:rsidR="00080FE6" w:rsidRPr="003C302D">
        <w:rPr>
          <w:rFonts w:ascii="Book Antiqua" w:hAnsi="Book Antiqua"/>
        </w:rPr>
        <w:t xml:space="preserve"> and one of the masses develope</w:t>
      </w:r>
      <w:r w:rsidR="00517382" w:rsidRPr="003C302D">
        <w:rPr>
          <w:rFonts w:ascii="Book Antiqua" w:hAnsi="Book Antiqua"/>
        </w:rPr>
        <w:t xml:space="preserve">d </w:t>
      </w:r>
      <w:r w:rsidRPr="003C302D">
        <w:rPr>
          <w:rFonts w:ascii="Book Antiqua" w:hAnsi="Book Antiqua"/>
        </w:rPr>
        <w:t>surrounding</w:t>
      </w:r>
      <w:r w:rsidR="00F457E2" w:rsidRPr="003C302D">
        <w:rPr>
          <w:rFonts w:ascii="Book Antiqua" w:hAnsi="Book Antiqua"/>
        </w:rPr>
        <w:t xml:space="preserve"> </w:t>
      </w:r>
      <w:r w:rsidR="002541D5" w:rsidRPr="003C302D">
        <w:rPr>
          <w:rFonts w:ascii="Book Antiqua" w:hAnsi="Book Antiqua"/>
        </w:rPr>
        <w:t xml:space="preserve">a </w:t>
      </w:r>
      <w:r w:rsidR="00F457E2" w:rsidRPr="003C302D">
        <w:rPr>
          <w:rFonts w:ascii="Book Antiqua" w:hAnsi="Book Antiqua"/>
        </w:rPr>
        <w:t>bronch</w:t>
      </w:r>
      <w:r w:rsidR="0071303E" w:rsidRPr="003C302D">
        <w:rPr>
          <w:rFonts w:ascii="Book Antiqua" w:hAnsi="Book Antiqua"/>
        </w:rPr>
        <w:t>us</w:t>
      </w:r>
      <w:r w:rsidR="00517382" w:rsidRPr="003C302D">
        <w:rPr>
          <w:rFonts w:ascii="Book Antiqua" w:hAnsi="Book Antiqua"/>
        </w:rPr>
        <w:t xml:space="preserve"> </w:t>
      </w:r>
      <w:r w:rsidR="00090B45" w:rsidRPr="003C302D">
        <w:rPr>
          <w:rFonts w:ascii="Book Antiqua" w:hAnsi="Book Antiqua"/>
        </w:rPr>
        <w:t>at</w:t>
      </w:r>
      <w:r w:rsidR="00517382" w:rsidRPr="003C302D">
        <w:rPr>
          <w:rFonts w:ascii="Book Antiqua" w:hAnsi="Book Antiqua"/>
        </w:rPr>
        <w:t xml:space="preserve"> the right lower lobe</w:t>
      </w:r>
      <w:r w:rsidR="00F457E2" w:rsidRPr="003C302D">
        <w:rPr>
          <w:rFonts w:ascii="Book Antiqua" w:hAnsi="Book Antiqua"/>
        </w:rPr>
        <w:t xml:space="preserve"> </w:t>
      </w:r>
      <w:r w:rsidR="00080FE6" w:rsidRPr="003C302D">
        <w:rPr>
          <w:rFonts w:ascii="Book Antiqua" w:hAnsi="Book Antiqua"/>
        </w:rPr>
        <w:t>(Fig</w:t>
      </w:r>
      <w:r w:rsidR="00D95BF7">
        <w:rPr>
          <w:rFonts w:ascii="Book Antiqua" w:hAnsi="Book Antiqua"/>
        </w:rPr>
        <w:t>ure</w:t>
      </w:r>
      <w:r w:rsidR="0001301D">
        <w:rPr>
          <w:rFonts w:ascii="Book Antiqua" w:hAnsi="Book Antiqua"/>
        </w:rPr>
        <w:t>s</w:t>
      </w:r>
      <w:r w:rsidR="006475C2" w:rsidRPr="003C302D">
        <w:rPr>
          <w:rFonts w:ascii="Book Antiqua" w:hAnsi="Book Antiqua"/>
        </w:rPr>
        <w:t xml:space="preserve"> </w:t>
      </w:r>
      <w:r w:rsidR="00F457E2" w:rsidRPr="003C302D">
        <w:rPr>
          <w:rFonts w:ascii="Book Antiqua" w:hAnsi="Book Antiqua"/>
        </w:rPr>
        <w:t>1</w:t>
      </w:r>
      <w:r w:rsidR="0001301D">
        <w:rPr>
          <w:rFonts w:ascii="Book Antiqua" w:hAnsi="Book Antiqua"/>
        </w:rPr>
        <w:t xml:space="preserve"> and </w:t>
      </w:r>
      <w:r w:rsidR="00080FE6" w:rsidRPr="003C302D">
        <w:rPr>
          <w:rFonts w:ascii="Book Antiqua" w:hAnsi="Book Antiqua"/>
        </w:rPr>
        <w:t xml:space="preserve">2). </w:t>
      </w:r>
      <w:r w:rsidR="00FB2B2D" w:rsidRPr="003C302D">
        <w:rPr>
          <w:rFonts w:ascii="Book Antiqua" w:hAnsi="Book Antiqua"/>
        </w:rPr>
        <w:t xml:space="preserve">We </w:t>
      </w:r>
      <w:r w:rsidR="00374E02" w:rsidRPr="003C302D">
        <w:rPr>
          <w:rFonts w:ascii="Book Antiqua" w:hAnsi="Book Antiqua"/>
        </w:rPr>
        <w:t xml:space="preserve">made a </w:t>
      </w:r>
      <w:r w:rsidR="008E2BBA" w:rsidRPr="003C302D">
        <w:rPr>
          <w:rFonts w:ascii="Book Antiqua" w:hAnsi="Book Antiqua"/>
        </w:rPr>
        <w:t>diagnos</w:t>
      </w:r>
      <w:r w:rsidR="00374E02" w:rsidRPr="003C302D">
        <w:rPr>
          <w:rFonts w:ascii="Book Antiqua" w:hAnsi="Book Antiqua"/>
        </w:rPr>
        <w:t>is of</w:t>
      </w:r>
      <w:r w:rsidR="008E2BBA" w:rsidRPr="003C302D">
        <w:rPr>
          <w:rFonts w:ascii="Book Antiqua" w:hAnsi="Book Antiqua"/>
        </w:rPr>
        <w:t xml:space="preserve"> multiple lung metastases of breast cancer. BV + PTX therapy was started</w:t>
      </w:r>
      <w:r w:rsidR="00EC5970" w:rsidRPr="003C302D">
        <w:rPr>
          <w:rFonts w:ascii="Book Antiqua" w:hAnsi="Book Antiqua"/>
        </w:rPr>
        <w:t xml:space="preserve"> </w:t>
      </w:r>
      <w:r w:rsidR="000424DC" w:rsidRPr="003C302D">
        <w:rPr>
          <w:rFonts w:ascii="Book Antiqua" w:hAnsi="Book Antiqua"/>
        </w:rPr>
        <w:t xml:space="preserve">due to </w:t>
      </w:r>
      <w:r w:rsidR="00EC5970" w:rsidRPr="003C302D">
        <w:rPr>
          <w:rFonts w:ascii="Book Antiqua" w:hAnsi="Book Antiqua"/>
        </w:rPr>
        <w:t xml:space="preserve">its </w:t>
      </w:r>
      <w:r w:rsidR="000424DC" w:rsidRPr="003C302D">
        <w:rPr>
          <w:rFonts w:ascii="Book Antiqua" w:hAnsi="Book Antiqua"/>
        </w:rPr>
        <w:t xml:space="preserve">expected </w:t>
      </w:r>
      <w:r w:rsidR="00EC5970" w:rsidRPr="003C302D">
        <w:rPr>
          <w:rFonts w:ascii="Book Antiqua" w:hAnsi="Book Antiqua"/>
        </w:rPr>
        <w:t>high antitumor effect</w:t>
      </w:r>
      <w:r w:rsidR="008E2BBA" w:rsidRPr="003C302D">
        <w:rPr>
          <w:rFonts w:ascii="Book Antiqua" w:hAnsi="Book Antiqua"/>
        </w:rPr>
        <w:t xml:space="preserve">. </w:t>
      </w:r>
      <w:r w:rsidR="00985760" w:rsidRPr="003C302D">
        <w:rPr>
          <w:rFonts w:ascii="Book Antiqua" w:hAnsi="Book Antiqua"/>
        </w:rPr>
        <w:t>One cycle was 28 days, and</w:t>
      </w:r>
      <w:r w:rsidR="003038DC">
        <w:rPr>
          <w:rFonts w:ascii="Book Antiqua" w:hAnsi="Book Antiqua"/>
        </w:rPr>
        <w:t xml:space="preserve"> BV was administered at 10 mg/</w:t>
      </w:r>
      <w:r w:rsidR="00985760" w:rsidRPr="003C302D">
        <w:rPr>
          <w:rFonts w:ascii="Book Antiqua" w:hAnsi="Book Antiqua"/>
        </w:rPr>
        <w:t>kg on days 1 and 8 an</w:t>
      </w:r>
      <w:r w:rsidR="003038DC">
        <w:rPr>
          <w:rFonts w:ascii="Book Antiqua" w:hAnsi="Book Antiqua"/>
        </w:rPr>
        <w:t>d PTX was administered at 80 mg/</w:t>
      </w:r>
      <w:r w:rsidR="00985760" w:rsidRPr="003C302D">
        <w:rPr>
          <w:rFonts w:ascii="Book Antiqua" w:hAnsi="Book Antiqua"/>
        </w:rPr>
        <w:t>m</w:t>
      </w:r>
      <w:r w:rsidR="00985760" w:rsidRPr="003C302D">
        <w:rPr>
          <w:rFonts w:ascii="Book Antiqua" w:hAnsi="Book Antiqua"/>
          <w:vertAlign w:val="superscript"/>
        </w:rPr>
        <w:t>2</w:t>
      </w:r>
      <w:r w:rsidR="00985760" w:rsidRPr="003C302D">
        <w:rPr>
          <w:rFonts w:ascii="Book Antiqua" w:hAnsi="Book Antiqua"/>
        </w:rPr>
        <w:t xml:space="preserve"> on days 1, 8 and 15. </w:t>
      </w:r>
      <w:r w:rsidR="00374E02" w:rsidRPr="003C302D">
        <w:rPr>
          <w:rFonts w:ascii="Book Antiqua" w:hAnsi="Book Antiqua"/>
        </w:rPr>
        <w:t xml:space="preserve">The patient </w:t>
      </w:r>
      <w:r w:rsidR="00FB2B2D" w:rsidRPr="003C302D">
        <w:rPr>
          <w:rFonts w:ascii="Book Antiqua" w:hAnsi="Book Antiqua"/>
        </w:rPr>
        <w:t xml:space="preserve">noticed </w:t>
      </w:r>
      <w:r w:rsidR="007E24FC" w:rsidRPr="003C302D">
        <w:rPr>
          <w:rFonts w:ascii="Book Antiqua" w:hAnsi="Book Antiqua"/>
        </w:rPr>
        <w:t>dyspnea</w:t>
      </w:r>
      <w:r w:rsidR="007E24FC" w:rsidRPr="003C302D" w:rsidDel="007E24FC">
        <w:rPr>
          <w:rFonts w:ascii="Book Antiqua" w:hAnsi="Book Antiqua"/>
        </w:rPr>
        <w:t xml:space="preserve"> </w:t>
      </w:r>
      <w:r w:rsidR="00FB2B2D" w:rsidRPr="003C302D">
        <w:rPr>
          <w:rFonts w:ascii="Book Antiqua" w:hAnsi="Book Antiqua"/>
        </w:rPr>
        <w:t>before cycle 3, day</w:t>
      </w:r>
      <w:r w:rsidR="00374E02" w:rsidRPr="003C302D">
        <w:rPr>
          <w:rFonts w:ascii="Book Antiqua" w:hAnsi="Book Antiqua"/>
        </w:rPr>
        <w:t xml:space="preserve"> </w:t>
      </w:r>
      <w:r w:rsidR="00FB2B2D" w:rsidRPr="003C302D">
        <w:rPr>
          <w:rFonts w:ascii="Book Antiqua" w:hAnsi="Book Antiqua"/>
        </w:rPr>
        <w:t>1</w:t>
      </w:r>
      <w:r w:rsidR="00997EF5" w:rsidRPr="003C302D">
        <w:rPr>
          <w:rFonts w:ascii="Book Antiqua" w:hAnsi="Book Antiqua"/>
        </w:rPr>
        <w:t>.</w:t>
      </w:r>
      <w:r w:rsidR="00FB2B2D" w:rsidRPr="003C302D">
        <w:rPr>
          <w:rFonts w:ascii="Book Antiqua" w:hAnsi="Book Antiqua"/>
        </w:rPr>
        <w:t xml:space="preserve"> </w:t>
      </w:r>
    </w:p>
    <w:p w14:paraId="53B850AA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60FB5F19" w14:textId="1A23FC98" w:rsidR="00997EF5" w:rsidRPr="003C302D" w:rsidRDefault="00997EF5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Physical examination</w:t>
      </w:r>
      <w:r w:rsidR="006B0543" w:rsidRPr="003C302D">
        <w:rPr>
          <w:rFonts w:ascii="Book Antiqua" w:hAnsi="Book Antiqua"/>
          <w:b/>
          <w:i/>
        </w:rPr>
        <w:t xml:space="preserve"> upon admission</w:t>
      </w:r>
    </w:p>
    <w:p w14:paraId="5641D743" w14:textId="5B21FFA8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She was tachypnea. The oxygen saturati</w:t>
      </w:r>
      <w:r w:rsidR="00372381" w:rsidRPr="003C302D">
        <w:rPr>
          <w:rFonts w:ascii="Book Antiqua" w:hAnsi="Book Antiqua"/>
        </w:rPr>
        <w:t>on at atmospheric pressure was 95%</w:t>
      </w:r>
      <w:r w:rsidRPr="003C302D">
        <w:rPr>
          <w:rFonts w:ascii="Book Antiqua" w:hAnsi="Book Antiqua"/>
        </w:rPr>
        <w:t>.</w:t>
      </w:r>
    </w:p>
    <w:p w14:paraId="36EC0912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1824C851" w14:textId="5673AC56" w:rsidR="00997EF5" w:rsidRPr="003C302D" w:rsidRDefault="006B0543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Laboratory examinations</w:t>
      </w:r>
    </w:p>
    <w:p w14:paraId="6F09393B" w14:textId="0CBCE954" w:rsidR="00997EF5" w:rsidRPr="003C302D" w:rsidRDefault="009C1C6E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There were no noticeable abnormalities.</w:t>
      </w:r>
    </w:p>
    <w:p w14:paraId="21B1C32A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5625778F" w14:textId="755CF026" w:rsidR="00997EF5" w:rsidRPr="003C302D" w:rsidRDefault="00997EF5" w:rsidP="00E11EF4">
      <w:pPr>
        <w:snapToGrid w:val="0"/>
        <w:jc w:val="both"/>
        <w:rPr>
          <w:rFonts w:ascii="Book Antiqua" w:hAnsi="Book Antiqua"/>
          <w:b/>
          <w:i/>
        </w:rPr>
      </w:pPr>
      <w:r w:rsidRPr="003C302D">
        <w:rPr>
          <w:rFonts w:ascii="Book Antiqua" w:hAnsi="Book Antiqua"/>
          <w:b/>
          <w:i/>
        </w:rPr>
        <w:t>Imaging examination</w:t>
      </w:r>
    </w:p>
    <w:p w14:paraId="511DCFBD" w14:textId="0DC951A4" w:rsidR="00FE0E39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A</w:t>
      </w:r>
      <w:r w:rsidR="00E24046" w:rsidRPr="003C302D">
        <w:rPr>
          <w:rFonts w:ascii="Book Antiqua" w:hAnsi="Book Antiqua"/>
        </w:rPr>
        <w:t xml:space="preserve"> right pneumothorax was diagnosed </w:t>
      </w:r>
      <w:r w:rsidR="00374E02" w:rsidRPr="003C302D">
        <w:rPr>
          <w:rFonts w:ascii="Book Antiqua" w:hAnsi="Book Antiqua"/>
        </w:rPr>
        <w:t xml:space="preserve">following a </w:t>
      </w:r>
      <w:r w:rsidR="00E24046" w:rsidRPr="003C302D">
        <w:rPr>
          <w:rFonts w:ascii="Book Antiqua" w:hAnsi="Book Antiqua"/>
        </w:rPr>
        <w:t xml:space="preserve">chest X-ray. </w:t>
      </w:r>
      <w:r w:rsidR="00EC5970" w:rsidRPr="003C302D">
        <w:rPr>
          <w:rFonts w:ascii="Book Antiqua" w:hAnsi="Book Antiqua"/>
        </w:rPr>
        <w:t xml:space="preserve">The </w:t>
      </w:r>
      <w:r w:rsidR="00284342" w:rsidRPr="003C302D">
        <w:rPr>
          <w:rFonts w:ascii="Book Antiqua" w:hAnsi="Book Antiqua"/>
        </w:rPr>
        <w:t>coronal plane</w:t>
      </w:r>
      <w:r w:rsidR="008D7365" w:rsidRPr="003C302D">
        <w:rPr>
          <w:rFonts w:ascii="Book Antiqua" w:hAnsi="Book Antiqua"/>
        </w:rPr>
        <w:t xml:space="preserve"> CT </w:t>
      </w:r>
      <w:r w:rsidR="00FD7290" w:rsidRPr="003C302D">
        <w:rPr>
          <w:rFonts w:ascii="Book Antiqua" w:hAnsi="Book Antiqua"/>
        </w:rPr>
        <w:t>revealed</w:t>
      </w:r>
      <w:r w:rsidR="008D7365" w:rsidRPr="003C302D">
        <w:rPr>
          <w:rFonts w:ascii="Book Antiqua" w:hAnsi="Book Antiqua"/>
        </w:rPr>
        <w:t xml:space="preserve"> </w:t>
      </w:r>
      <w:r w:rsidR="007C5419" w:rsidRPr="003C302D">
        <w:rPr>
          <w:rFonts w:ascii="Book Antiqua" w:hAnsi="Book Antiqua"/>
        </w:rPr>
        <w:t>one</w:t>
      </w:r>
      <w:r w:rsidR="008D7365" w:rsidRPr="003C302D">
        <w:rPr>
          <w:rFonts w:ascii="Book Antiqua" w:hAnsi="Book Antiqua"/>
        </w:rPr>
        <w:t xml:space="preserve"> </w:t>
      </w:r>
      <w:r w:rsidR="007D67D0" w:rsidRPr="003C302D">
        <w:rPr>
          <w:rFonts w:ascii="Book Antiqua" w:hAnsi="Book Antiqua"/>
        </w:rPr>
        <w:t xml:space="preserve">solid </w:t>
      </w:r>
      <w:r w:rsidR="00601EA6" w:rsidRPr="003C302D">
        <w:rPr>
          <w:rFonts w:ascii="Book Antiqua" w:hAnsi="Book Antiqua"/>
        </w:rPr>
        <w:t xml:space="preserve">mass replaced by </w:t>
      </w:r>
      <w:r w:rsidR="002A327A" w:rsidRPr="003C302D">
        <w:rPr>
          <w:rFonts w:ascii="Book Antiqua" w:hAnsi="Book Antiqua"/>
        </w:rPr>
        <w:t xml:space="preserve">a </w:t>
      </w:r>
      <w:r w:rsidR="00284342" w:rsidRPr="003C302D">
        <w:rPr>
          <w:rFonts w:ascii="Book Antiqua" w:hAnsi="Book Antiqua"/>
        </w:rPr>
        <w:t>cavity</w:t>
      </w:r>
      <w:r w:rsidR="008D7365" w:rsidRPr="003C302D">
        <w:rPr>
          <w:rFonts w:ascii="Book Antiqua" w:hAnsi="Book Antiqua"/>
        </w:rPr>
        <w:t xml:space="preserve"> </w:t>
      </w:r>
      <w:r w:rsidR="00716285" w:rsidRPr="003C302D">
        <w:rPr>
          <w:rFonts w:ascii="Book Antiqua" w:hAnsi="Book Antiqua"/>
        </w:rPr>
        <w:t>that</w:t>
      </w:r>
      <w:r w:rsidR="0093012B" w:rsidRPr="003C302D">
        <w:rPr>
          <w:rFonts w:ascii="Book Antiqua" w:hAnsi="Book Antiqua"/>
        </w:rPr>
        <w:t xml:space="preserve"> </w:t>
      </w:r>
      <w:r w:rsidR="002A327A" w:rsidRPr="003C302D">
        <w:rPr>
          <w:rFonts w:ascii="Book Antiqua" w:hAnsi="Book Antiqua"/>
        </w:rPr>
        <w:t>passed</w:t>
      </w:r>
      <w:r w:rsidR="00302D38" w:rsidRPr="003C302D">
        <w:rPr>
          <w:rFonts w:ascii="Book Antiqua" w:hAnsi="Book Antiqua"/>
        </w:rPr>
        <w:t xml:space="preserve"> </w:t>
      </w:r>
      <w:r w:rsidR="0071303E" w:rsidRPr="003C302D">
        <w:rPr>
          <w:rFonts w:ascii="Book Antiqua" w:hAnsi="Book Antiqua"/>
        </w:rPr>
        <w:t>through</w:t>
      </w:r>
      <w:r w:rsidR="0093012B" w:rsidRPr="003C302D">
        <w:rPr>
          <w:rFonts w:ascii="Book Antiqua" w:hAnsi="Book Antiqua"/>
        </w:rPr>
        <w:t xml:space="preserve"> the bronch</w:t>
      </w:r>
      <w:r w:rsidR="0071303E" w:rsidRPr="003C302D">
        <w:rPr>
          <w:rFonts w:ascii="Book Antiqua" w:hAnsi="Book Antiqua"/>
        </w:rPr>
        <w:t>us</w:t>
      </w:r>
      <w:r w:rsidR="0093012B" w:rsidRPr="003C302D">
        <w:rPr>
          <w:rFonts w:ascii="Book Antiqua" w:hAnsi="Book Antiqua"/>
        </w:rPr>
        <w:t xml:space="preserve"> </w:t>
      </w:r>
      <w:r w:rsidR="00597E67" w:rsidRPr="003C302D">
        <w:rPr>
          <w:rFonts w:ascii="Book Antiqua" w:hAnsi="Book Antiqua"/>
        </w:rPr>
        <w:t xml:space="preserve">in the right lower lobe </w:t>
      </w:r>
      <w:r w:rsidR="0093012B" w:rsidRPr="003C302D">
        <w:rPr>
          <w:rFonts w:ascii="Book Antiqua" w:hAnsi="Book Antiqua"/>
        </w:rPr>
        <w:t>(Fig</w:t>
      </w:r>
      <w:r w:rsidR="004C0A40">
        <w:rPr>
          <w:rFonts w:ascii="Book Antiqua" w:hAnsi="Book Antiqua"/>
        </w:rPr>
        <w:t xml:space="preserve">ure </w:t>
      </w:r>
      <w:r w:rsidR="0093012B" w:rsidRPr="003C302D">
        <w:rPr>
          <w:rFonts w:ascii="Book Antiqua" w:hAnsi="Book Antiqua"/>
        </w:rPr>
        <w:t xml:space="preserve">3). </w:t>
      </w:r>
      <w:r w:rsidR="00332DDF" w:rsidRPr="003C302D">
        <w:rPr>
          <w:rFonts w:ascii="Book Antiqua" w:hAnsi="Book Antiqua"/>
        </w:rPr>
        <w:t xml:space="preserve">The cavity eventually ruptured the pleura </w:t>
      </w:r>
      <w:r w:rsidR="00F36EEA" w:rsidRPr="003C302D">
        <w:rPr>
          <w:rFonts w:ascii="Book Antiqua" w:hAnsi="Book Antiqua"/>
        </w:rPr>
        <w:t>and</w:t>
      </w:r>
      <w:r w:rsidR="00332DDF" w:rsidRPr="003C302D">
        <w:rPr>
          <w:rFonts w:ascii="Book Antiqua" w:hAnsi="Book Antiqua"/>
        </w:rPr>
        <w:t xml:space="preserve"> made</w:t>
      </w:r>
      <w:r w:rsidR="00AA2525" w:rsidRPr="003C302D">
        <w:rPr>
          <w:rFonts w:ascii="Book Antiqua" w:hAnsi="Book Antiqua"/>
        </w:rPr>
        <w:t xml:space="preserve"> the broncho</w:t>
      </w:r>
      <w:r w:rsidR="00F36EEA" w:rsidRPr="003C302D">
        <w:rPr>
          <w:rFonts w:ascii="Book Antiqua" w:hAnsi="Book Antiqua"/>
        </w:rPr>
        <w:t>pleural fistula that</w:t>
      </w:r>
      <w:r w:rsidR="00332DDF" w:rsidRPr="003C302D">
        <w:rPr>
          <w:rFonts w:ascii="Book Antiqua" w:hAnsi="Book Antiqua"/>
        </w:rPr>
        <w:t xml:space="preserve"> led to this pneumothorax</w:t>
      </w:r>
      <w:r w:rsidR="0093012B" w:rsidRPr="003C302D">
        <w:rPr>
          <w:rFonts w:ascii="Book Antiqua" w:hAnsi="Book Antiqua"/>
        </w:rPr>
        <w:t xml:space="preserve"> </w:t>
      </w:r>
      <w:r w:rsidR="00EC5970" w:rsidRPr="003C302D">
        <w:rPr>
          <w:rFonts w:ascii="Book Antiqua" w:hAnsi="Book Antiqua"/>
        </w:rPr>
        <w:t>(</w:t>
      </w:r>
      <w:r w:rsidR="004C0A40" w:rsidRPr="003C302D">
        <w:rPr>
          <w:rFonts w:ascii="Book Antiqua" w:hAnsi="Book Antiqua"/>
        </w:rPr>
        <w:t>Fig</w:t>
      </w:r>
      <w:r w:rsidR="004C0A40">
        <w:rPr>
          <w:rFonts w:ascii="Book Antiqua" w:hAnsi="Book Antiqua"/>
        </w:rPr>
        <w:t>ure</w:t>
      </w:r>
      <w:r w:rsidR="004C0A40" w:rsidRPr="003C302D">
        <w:rPr>
          <w:rFonts w:ascii="Book Antiqua" w:hAnsi="Book Antiqua"/>
        </w:rPr>
        <w:t xml:space="preserve"> </w:t>
      </w:r>
      <w:r w:rsidR="0093012B" w:rsidRPr="003C302D">
        <w:rPr>
          <w:rFonts w:ascii="Book Antiqua" w:hAnsi="Book Antiqua"/>
        </w:rPr>
        <w:t>4</w:t>
      </w:r>
      <w:r w:rsidR="00EC5970" w:rsidRPr="003C302D">
        <w:rPr>
          <w:rFonts w:ascii="Book Antiqua" w:hAnsi="Book Antiqua"/>
        </w:rPr>
        <w:t>).</w:t>
      </w:r>
    </w:p>
    <w:p w14:paraId="0975E5E8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0B01B1C0" w14:textId="1778EA14" w:rsidR="00997EF5" w:rsidRPr="003C302D" w:rsidRDefault="00997EF5" w:rsidP="00E11EF4">
      <w:pPr>
        <w:snapToGrid w:val="0"/>
        <w:jc w:val="both"/>
        <w:rPr>
          <w:rFonts w:ascii="Book Antiqua" w:hAnsi="Book Antiqua"/>
          <w:b/>
          <w:u w:val="single"/>
        </w:rPr>
      </w:pPr>
      <w:r w:rsidRPr="003C302D">
        <w:rPr>
          <w:rFonts w:ascii="Book Antiqua" w:hAnsi="Book Antiqua"/>
          <w:b/>
          <w:u w:val="single"/>
        </w:rPr>
        <w:t>FINAL DIAGNOSIS</w:t>
      </w:r>
    </w:p>
    <w:p w14:paraId="5B0CDCA1" w14:textId="6027564F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We diagnosed pneumothorax due to bronch</w:t>
      </w:r>
      <w:r w:rsidR="00AA2525" w:rsidRPr="003C302D">
        <w:rPr>
          <w:rFonts w:ascii="Book Antiqua" w:hAnsi="Book Antiqua"/>
        </w:rPr>
        <w:t>o</w:t>
      </w:r>
      <w:r w:rsidRPr="003C302D">
        <w:rPr>
          <w:rFonts w:ascii="Book Antiqua" w:hAnsi="Book Antiqua"/>
        </w:rPr>
        <w:t>pleural fistula</w:t>
      </w:r>
      <w:r w:rsidR="006B0543" w:rsidRPr="003C302D">
        <w:rPr>
          <w:rFonts w:ascii="Book Antiqua" w:hAnsi="Book Antiqua"/>
        </w:rPr>
        <w:t xml:space="preserve"> that is associated with rapid necrosis of </w:t>
      </w:r>
      <w:r w:rsidR="00FD2E98" w:rsidRPr="003C302D">
        <w:rPr>
          <w:rFonts w:ascii="Book Antiqua" w:hAnsi="Book Antiqua"/>
        </w:rPr>
        <w:t>the lung metastasis.</w:t>
      </w:r>
    </w:p>
    <w:p w14:paraId="14B8AFB9" w14:textId="77777777" w:rsidR="00997EF5" w:rsidRPr="003C302D" w:rsidRDefault="00997EF5" w:rsidP="00E11EF4">
      <w:pPr>
        <w:snapToGrid w:val="0"/>
        <w:jc w:val="both"/>
        <w:rPr>
          <w:rFonts w:ascii="Book Antiqua" w:hAnsi="Book Antiqua"/>
        </w:rPr>
      </w:pPr>
    </w:p>
    <w:p w14:paraId="2EA738C8" w14:textId="6D29F378" w:rsidR="006B0543" w:rsidRPr="003C302D" w:rsidRDefault="00FD2E98" w:rsidP="00E11EF4">
      <w:pPr>
        <w:snapToGrid w:val="0"/>
        <w:jc w:val="both"/>
        <w:rPr>
          <w:rFonts w:ascii="Book Antiqua" w:hAnsi="Book Antiqua"/>
          <w:b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Treatment</w:t>
      </w:r>
    </w:p>
    <w:p w14:paraId="7D6E2B6A" w14:textId="77777777" w:rsidR="00FD2E98" w:rsidRPr="003C302D" w:rsidRDefault="00374E02" w:rsidP="00E11EF4">
      <w:pPr>
        <w:snapToGrid w:val="0"/>
        <w:jc w:val="both"/>
        <w:rPr>
          <w:rFonts w:ascii="Book Antiqua" w:hAnsi="Book Antiqua"/>
          <w:kern w:val="24"/>
        </w:rPr>
      </w:pPr>
      <w:r w:rsidRPr="003C302D">
        <w:rPr>
          <w:rFonts w:ascii="Book Antiqua" w:hAnsi="Book Antiqua"/>
        </w:rPr>
        <w:lastRenderedPageBreak/>
        <w:t xml:space="preserve">The patient </w:t>
      </w:r>
      <w:r w:rsidR="002B2C66" w:rsidRPr="003C302D">
        <w:rPr>
          <w:rFonts w:ascii="Book Antiqua" w:hAnsi="Book Antiqua"/>
        </w:rPr>
        <w:t xml:space="preserve">was admitted </w:t>
      </w:r>
      <w:r w:rsidR="004F3EEF" w:rsidRPr="003C302D">
        <w:rPr>
          <w:rFonts w:ascii="Book Antiqua" w:hAnsi="Book Antiqua"/>
        </w:rPr>
        <w:t xml:space="preserve">to </w:t>
      </w:r>
      <w:r w:rsidR="00D02CC4" w:rsidRPr="003C302D">
        <w:rPr>
          <w:rFonts w:ascii="Book Antiqua" w:hAnsi="Book Antiqua"/>
        </w:rPr>
        <w:t xml:space="preserve">our </w:t>
      </w:r>
      <w:r w:rsidR="004F3EEF" w:rsidRPr="003C302D">
        <w:rPr>
          <w:rFonts w:ascii="Book Antiqua" w:hAnsi="Book Antiqua"/>
        </w:rPr>
        <w:t>hospital for management of</w:t>
      </w:r>
      <w:r w:rsidR="0062030A" w:rsidRPr="003C302D">
        <w:rPr>
          <w:rFonts w:ascii="Book Antiqua" w:hAnsi="Book Antiqua"/>
        </w:rPr>
        <w:t xml:space="preserve"> </w:t>
      </w:r>
      <w:r w:rsidR="00D02CC4" w:rsidRPr="003C302D">
        <w:rPr>
          <w:rFonts w:ascii="Book Antiqua" w:hAnsi="Book Antiqua"/>
        </w:rPr>
        <w:t xml:space="preserve">the </w:t>
      </w:r>
      <w:r w:rsidR="002B2C66" w:rsidRPr="003C302D">
        <w:rPr>
          <w:rFonts w:ascii="Book Antiqua" w:hAnsi="Book Antiqua"/>
        </w:rPr>
        <w:t xml:space="preserve">pneumothorax. </w:t>
      </w:r>
      <w:r w:rsidR="0062030A" w:rsidRPr="003C302D">
        <w:rPr>
          <w:rFonts w:ascii="Book Antiqua" w:hAnsi="Book Antiqua"/>
        </w:rPr>
        <w:t>T</w:t>
      </w:r>
      <w:r w:rsidR="002B2C66" w:rsidRPr="003C302D">
        <w:rPr>
          <w:rFonts w:ascii="Book Antiqua" w:hAnsi="Book Antiqua"/>
        </w:rPr>
        <w:t>horacic cavity drainage</w:t>
      </w:r>
      <w:r w:rsidR="00A272CA" w:rsidRPr="003C302D">
        <w:rPr>
          <w:rFonts w:ascii="Book Antiqua" w:hAnsi="Book Antiqua"/>
        </w:rPr>
        <w:t xml:space="preserve"> using an intercostal catheter </w:t>
      </w:r>
      <w:r w:rsidR="002B2C66" w:rsidRPr="003C302D">
        <w:rPr>
          <w:rFonts w:ascii="Book Antiqua" w:hAnsi="Book Antiqua"/>
        </w:rPr>
        <w:t>w</w:t>
      </w:r>
      <w:r w:rsidR="00BF5684" w:rsidRPr="003C302D">
        <w:rPr>
          <w:rFonts w:ascii="Book Antiqua" w:hAnsi="Book Antiqua"/>
        </w:rPr>
        <w:t>as</w:t>
      </w:r>
      <w:r w:rsidR="002B2C66" w:rsidRPr="003C302D">
        <w:rPr>
          <w:rFonts w:ascii="Book Antiqua" w:hAnsi="Book Antiqua"/>
        </w:rPr>
        <w:t xml:space="preserve"> performed. </w:t>
      </w:r>
      <w:r w:rsidR="0062030A" w:rsidRPr="003C302D">
        <w:rPr>
          <w:rFonts w:ascii="Book Antiqua" w:hAnsi="Book Antiqua"/>
        </w:rPr>
        <w:t>Supplemental oxygen was</w:t>
      </w:r>
      <w:r w:rsidRPr="003C302D">
        <w:rPr>
          <w:rFonts w:ascii="Book Antiqua" w:hAnsi="Book Antiqua"/>
        </w:rPr>
        <w:t xml:space="preserve"> </w:t>
      </w:r>
      <w:r w:rsidR="0062030A" w:rsidRPr="003C302D">
        <w:rPr>
          <w:rFonts w:ascii="Book Antiqua" w:hAnsi="Book Antiqua"/>
        </w:rPr>
        <w:t>n</w:t>
      </w:r>
      <w:r w:rsidRPr="003C302D">
        <w:rPr>
          <w:rFonts w:ascii="Book Antiqua" w:hAnsi="Book Antiqua"/>
        </w:rPr>
        <w:t>o</w:t>
      </w:r>
      <w:r w:rsidR="0062030A" w:rsidRPr="003C302D">
        <w:rPr>
          <w:rFonts w:ascii="Book Antiqua" w:hAnsi="Book Antiqua"/>
        </w:rPr>
        <w:t xml:space="preserve">t </w:t>
      </w:r>
      <w:r w:rsidRPr="003C302D">
        <w:rPr>
          <w:rFonts w:ascii="Book Antiqua" w:hAnsi="Book Antiqua"/>
        </w:rPr>
        <w:t>requir</w:t>
      </w:r>
      <w:r w:rsidR="0062030A" w:rsidRPr="003C302D">
        <w:rPr>
          <w:rFonts w:ascii="Book Antiqua" w:hAnsi="Book Antiqua"/>
        </w:rPr>
        <w:t xml:space="preserve">ed. </w:t>
      </w:r>
      <w:r w:rsidR="002B2C66" w:rsidRPr="003C302D">
        <w:rPr>
          <w:rFonts w:ascii="Book Antiqua" w:hAnsi="Book Antiqua"/>
        </w:rPr>
        <w:t xml:space="preserve">On the </w:t>
      </w:r>
      <w:r w:rsidR="008B46EF" w:rsidRPr="003C302D">
        <w:rPr>
          <w:rFonts w:ascii="Book Antiqua" w:hAnsi="Book Antiqua"/>
        </w:rPr>
        <w:t>2</w:t>
      </w:r>
      <w:r w:rsidR="008B46EF" w:rsidRPr="00A73F38">
        <w:rPr>
          <w:rFonts w:ascii="Book Antiqua" w:hAnsi="Book Antiqua"/>
          <w:vertAlign w:val="superscript"/>
        </w:rPr>
        <w:t>nd</w:t>
      </w:r>
      <w:r w:rsidR="008B46EF" w:rsidRPr="003C302D" w:rsidDel="008B46EF">
        <w:rPr>
          <w:rFonts w:ascii="Book Antiqua" w:hAnsi="Book Antiqua"/>
        </w:rPr>
        <w:t xml:space="preserve"> </w:t>
      </w:r>
      <w:r w:rsidR="002B2C66" w:rsidRPr="003C302D">
        <w:rPr>
          <w:rFonts w:ascii="Book Antiqua" w:hAnsi="Book Antiqua"/>
        </w:rPr>
        <w:t>day, the leakage disappeared. On the 4</w:t>
      </w:r>
      <w:r w:rsidR="00B834AA" w:rsidRPr="00BA02E2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 xml:space="preserve">, </w:t>
      </w:r>
      <w:r w:rsidR="0062030A" w:rsidRPr="003C302D">
        <w:rPr>
          <w:rFonts w:ascii="Book Antiqua" w:hAnsi="Book Antiqua"/>
        </w:rPr>
        <w:t xml:space="preserve">the right lung was fully expanded on the X-ray and </w:t>
      </w:r>
      <w:r w:rsidR="002B2C66" w:rsidRPr="003C302D">
        <w:rPr>
          <w:rFonts w:ascii="Book Antiqua" w:hAnsi="Book Antiqua"/>
        </w:rPr>
        <w:t xml:space="preserve">the drain was clamped. On the </w:t>
      </w:r>
      <w:r w:rsidR="00B834AA" w:rsidRPr="003C302D">
        <w:rPr>
          <w:rFonts w:ascii="Book Antiqua" w:hAnsi="Book Antiqua"/>
        </w:rPr>
        <w:t>6</w:t>
      </w:r>
      <w:r w:rsidR="00B834AA" w:rsidRPr="002D569A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>, the drain was withdrawn. On the</w:t>
      </w:r>
      <w:r w:rsidR="00B834AA" w:rsidRPr="003C302D">
        <w:rPr>
          <w:rFonts w:ascii="Book Antiqua" w:hAnsi="Book Antiqua"/>
        </w:rPr>
        <w:t xml:space="preserve"> 7</w:t>
      </w:r>
      <w:r w:rsidR="00B834AA" w:rsidRPr="00A73F38">
        <w:rPr>
          <w:rFonts w:ascii="Book Antiqua" w:hAnsi="Book Antiqua"/>
          <w:vertAlign w:val="superscript"/>
        </w:rPr>
        <w:t>th</w:t>
      </w:r>
      <w:r w:rsidR="002B2C66" w:rsidRPr="003C302D">
        <w:rPr>
          <w:rFonts w:ascii="Book Antiqua" w:hAnsi="Book Antiqua"/>
        </w:rPr>
        <w:t xml:space="preserve">, </w:t>
      </w:r>
      <w:r w:rsidR="008E51F3" w:rsidRPr="003C302D">
        <w:rPr>
          <w:rFonts w:ascii="Book Antiqua" w:hAnsi="Book Antiqua"/>
        </w:rPr>
        <w:t xml:space="preserve">the patient </w:t>
      </w:r>
      <w:r w:rsidR="002B2C66" w:rsidRPr="003C302D">
        <w:rPr>
          <w:rFonts w:ascii="Book Antiqua" w:hAnsi="Book Antiqua"/>
        </w:rPr>
        <w:t xml:space="preserve">was discharged from </w:t>
      </w:r>
      <w:r w:rsidR="002000E2" w:rsidRPr="003C302D">
        <w:rPr>
          <w:rFonts w:ascii="Book Antiqua" w:hAnsi="Book Antiqua"/>
        </w:rPr>
        <w:t>our</w:t>
      </w:r>
      <w:r w:rsidR="002B2C66" w:rsidRPr="003C302D">
        <w:rPr>
          <w:rFonts w:ascii="Book Antiqua" w:hAnsi="Book Antiqua"/>
        </w:rPr>
        <w:t xml:space="preserve"> hospital on recovery</w:t>
      </w:r>
      <w:r w:rsidR="00FB2B2D" w:rsidRPr="003C302D">
        <w:rPr>
          <w:rFonts w:ascii="Book Antiqua" w:hAnsi="Book Antiqua"/>
          <w:kern w:val="24"/>
        </w:rPr>
        <w:t xml:space="preserve">. </w:t>
      </w:r>
    </w:p>
    <w:p w14:paraId="251D6D1B" w14:textId="77777777" w:rsidR="00FD2E98" w:rsidRPr="003C302D" w:rsidRDefault="00FD2E98" w:rsidP="00E11EF4">
      <w:pPr>
        <w:snapToGrid w:val="0"/>
        <w:jc w:val="both"/>
        <w:rPr>
          <w:rFonts w:ascii="Book Antiqua" w:hAnsi="Book Antiqua"/>
          <w:kern w:val="24"/>
        </w:rPr>
      </w:pPr>
    </w:p>
    <w:p w14:paraId="74EF7414" w14:textId="21452A37" w:rsidR="00FD2E98" w:rsidRPr="003C302D" w:rsidRDefault="00FD2E98" w:rsidP="00E11EF4">
      <w:pPr>
        <w:snapToGrid w:val="0"/>
        <w:jc w:val="both"/>
        <w:rPr>
          <w:rFonts w:ascii="Book Antiqua" w:hAnsi="Book Antiqua"/>
          <w:b/>
          <w:caps/>
          <w:kern w:val="24"/>
          <w:u w:val="single"/>
        </w:rPr>
      </w:pPr>
      <w:r w:rsidRPr="003C302D">
        <w:rPr>
          <w:rFonts w:ascii="Book Antiqua" w:hAnsi="Book Antiqua"/>
          <w:b/>
          <w:caps/>
          <w:kern w:val="24"/>
          <w:u w:val="single"/>
        </w:rPr>
        <w:t>Outcome and follow-up</w:t>
      </w:r>
    </w:p>
    <w:p w14:paraId="541C3E2B" w14:textId="06848636" w:rsidR="002B2C66" w:rsidRPr="003C302D" w:rsidRDefault="008E51F3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kern w:val="24"/>
        </w:rPr>
        <w:t xml:space="preserve">No </w:t>
      </w:r>
      <w:r w:rsidRPr="003C302D">
        <w:rPr>
          <w:rFonts w:ascii="Book Antiqua" w:hAnsi="Book Antiqua"/>
        </w:rPr>
        <w:t>r</w:t>
      </w:r>
      <w:r w:rsidR="002B2C66" w:rsidRPr="003C302D">
        <w:rPr>
          <w:rFonts w:ascii="Book Antiqua" w:hAnsi="Book Antiqua"/>
        </w:rPr>
        <w:t xml:space="preserve">ecurrence of pneumothorax </w:t>
      </w:r>
      <w:r w:rsidRPr="003C302D">
        <w:rPr>
          <w:rFonts w:ascii="Book Antiqua" w:hAnsi="Book Antiqua"/>
        </w:rPr>
        <w:t>was observed following release from hospital</w:t>
      </w:r>
      <w:r w:rsidR="002B2C66" w:rsidRPr="003C302D">
        <w:rPr>
          <w:rFonts w:ascii="Book Antiqua" w:hAnsi="Book Antiqua"/>
        </w:rPr>
        <w:t xml:space="preserve">. The continuance of chemotherapy was </w:t>
      </w:r>
      <w:r w:rsidRPr="003C302D">
        <w:rPr>
          <w:rFonts w:ascii="Book Antiqua" w:hAnsi="Book Antiqua"/>
        </w:rPr>
        <w:t xml:space="preserve">made </w:t>
      </w:r>
      <w:r w:rsidR="002B2C66" w:rsidRPr="003C302D">
        <w:rPr>
          <w:rFonts w:ascii="Book Antiqua" w:hAnsi="Book Antiqua"/>
        </w:rPr>
        <w:t>possible by changing the regimen (</w:t>
      </w:r>
      <w:r w:rsidR="005C1361" w:rsidRPr="003C302D">
        <w:rPr>
          <w:rFonts w:ascii="Book Antiqua" w:hAnsi="Book Antiqua"/>
        </w:rPr>
        <w:t>irinotecan, g</w:t>
      </w:r>
      <w:r w:rsidR="005732F5" w:rsidRPr="003C302D">
        <w:rPr>
          <w:rFonts w:ascii="Book Antiqua" w:hAnsi="Book Antiqua"/>
        </w:rPr>
        <w:t xml:space="preserve">emcitabine </w:t>
      </w:r>
      <w:r w:rsidR="002B2C66" w:rsidRPr="003C302D">
        <w:rPr>
          <w:rFonts w:ascii="Book Antiqua" w:hAnsi="Book Antiqua"/>
        </w:rPr>
        <w:t>+</w:t>
      </w:r>
      <w:r w:rsidR="005C1361" w:rsidRPr="003C302D">
        <w:rPr>
          <w:rFonts w:ascii="Book Antiqua" w:hAnsi="Book Antiqua"/>
        </w:rPr>
        <w:t xml:space="preserve"> c</w:t>
      </w:r>
      <w:r w:rsidR="005732F5" w:rsidRPr="003C302D">
        <w:rPr>
          <w:rFonts w:ascii="Book Antiqua" w:hAnsi="Book Antiqua"/>
        </w:rPr>
        <w:t>arboplatin</w:t>
      </w:r>
      <w:r w:rsidR="002B2C66" w:rsidRPr="003C302D">
        <w:rPr>
          <w:rFonts w:ascii="Book Antiqua" w:hAnsi="Book Antiqua"/>
        </w:rPr>
        <w:t xml:space="preserve">). </w:t>
      </w:r>
      <w:r w:rsidR="00C450E3" w:rsidRPr="003C302D">
        <w:rPr>
          <w:rFonts w:ascii="Book Antiqua" w:hAnsi="Book Antiqua"/>
        </w:rPr>
        <w:t xml:space="preserve">The patient </w:t>
      </w:r>
      <w:r w:rsidR="002B2C66" w:rsidRPr="003C302D">
        <w:rPr>
          <w:rFonts w:ascii="Book Antiqua" w:hAnsi="Book Antiqua"/>
        </w:rPr>
        <w:t xml:space="preserve">died </w:t>
      </w:r>
      <w:r w:rsidR="00C450E3" w:rsidRPr="003C302D">
        <w:rPr>
          <w:rFonts w:ascii="Book Antiqua" w:hAnsi="Book Antiqua"/>
        </w:rPr>
        <w:t>due to</w:t>
      </w:r>
      <w:r w:rsidR="00FB2B2D" w:rsidRPr="003C302D">
        <w:rPr>
          <w:rFonts w:ascii="Book Antiqua" w:hAnsi="Book Antiqua"/>
        </w:rPr>
        <w:t xml:space="preserve"> </w:t>
      </w:r>
      <w:r w:rsidR="002B2C66" w:rsidRPr="003C302D">
        <w:rPr>
          <w:rFonts w:ascii="Book Antiqua" w:hAnsi="Book Antiqua"/>
        </w:rPr>
        <w:t xml:space="preserve">breast cancer 23 months </w:t>
      </w:r>
      <w:r w:rsidR="00911040" w:rsidRPr="003C302D">
        <w:rPr>
          <w:rFonts w:ascii="Book Antiqua" w:hAnsi="Book Antiqua"/>
        </w:rPr>
        <w:t xml:space="preserve">after </w:t>
      </w:r>
      <w:r w:rsidR="00230139" w:rsidRPr="003C302D">
        <w:rPr>
          <w:rFonts w:ascii="Book Antiqua" w:hAnsi="Book Antiqua"/>
        </w:rPr>
        <w:t>her first treatment</w:t>
      </w:r>
      <w:r w:rsidR="00C450E3" w:rsidRPr="003C302D">
        <w:rPr>
          <w:rFonts w:ascii="Book Antiqua" w:hAnsi="Book Antiqua"/>
        </w:rPr>
        <w:t>,</w:t>
      </w:r>
      <w:r w:rsidR="00FB2B2D" w:rsidRPr="003C302D">
        <w:rPr>
          <w:rFonts w:ascii="Book Antiqua" w:hAnsi="Book Antiqua"/>
        </w:rPr>
        <w:t xml:space="preserve"> </w:t>
      </w:r>
      <w:r w:rsidR="00230139" w:rsidRPr="003C302D">
        <w:rPr>
          <w:rFonts w:ascii="Book Antiqua" w:hAnsi="Book Antiqua"/>
        </w:rPr>
        <w:t xml:space="preserve">which was </w:t>
      </w:r>
      <w:r w:rsidR="002B2C66" w:rsidRPr="003C302D">
        <w:rPr>
          <w:rFonts w:ascii="Book Antiqua" w:hAnsi="Book Antiqua"/>
        </w:rPr>
        <w:t xml:space="preserve">9 months </w:t>
      </w:r>
      <w:r w:rsidR="00230139" w:rsidRPr="003C302D">
        <w:rPr>
          <w:rFonts w:ascii="Book Antiqua" w:hAnsi="Book Antiqua"/>
        </w:rPr>
        <w:t>from</w:t>
      </w:r>
      <w:r w:rsidR="002B2C66" w:rsidRPr="003C302D">
        <w:rPr>
          <w:rFonts w:ascii="Book Antiqua" w:hAnsi="Book Antiqua"/>
        </w:rPr>
        <w:t xml:space="preserve"> the occurrence of the pneumothorax</w:t>
      </w:r>
      <w:r w:rsidR="00A61FB9" w:rsidRPr="003C302D">
        <w:rPr>
          <w:rFonts w:ascii="Book Antiqua" w:hAnsi="Book Antiqua"/>
        </w:rPr>
        <w:t>.</w:t>
      </w:r>
    </w:p>
    <w:p w14:paraId="757138B3" w14:textId="77777777" w:rsidR="00FD2E98" w:rsidRPr="003C302D" w:rsidRDefault="00FD2E98" w:rsidP="00E11EF4">
      <w:pPr>
        <w:snapToGrid w:val="0"/>
        <w:jc w:val="both"/>
        <w:rPr>
          <w:rFonts w:ascii="Book Antiqua" w:hAnsi="Book Antiqua"/>
          <w:caps/>
          <w:u w:val="single"/>
        </w:rPr>
      </w:pPr>
    </w:p>
    <w:p w14:paraId="7599DD80" w14:textId="77777777" w:rsidR="002B2C66" w:rsidRPr="003C302D" w:rsidRDefault="003A6EDE" w:rsidP="00E11EF4">
      <w:pPr>
        <w:snapToGrid w:val="0"/>
        <w:jc w:val="both"/>
        <w:rPr>
          <w:rFonts w:ascii="Book Antiqua" w:hAnsi="Book Antiqua"/>
          <w:b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Discussion</w:t>
      </w:r>
    </w:p>
    <w:p w14:paraId="76A4215C" w14:textId="503D7F74" w:rsidR="00324625" w:rsidRPr="003C302D" w:rsidRDefault="00E64103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BV </w:t>
      </w:r>
      <w:r w:rsidR="00580F16" w:rsidRPr="003C302D">
        <w:rPr>
          <w:rFonts w:ascii="Book Antiqua" w:hAnsi="Book Antiqua"/>
        </w:rPr>
        <w:t>is associated with the occurrence of several</w:t>
      </w:r>
      <w:r w:rsidR="00E24046" w:rsidRPr="003C302D">
        <w:rPr>
          <w:rFonts w:ascii="Book Antiqua" w:hAnsi="Book Antiqua"/>
        </w:rPr>
        <w:t xml:space="preserve"> </w:t>
      </w:r>
      <w:r w:rsidR="00367AAE" w:rsidRPr="003C302D">
        <w:rPr>
          <w:rFonts w:ascii="Book Antiqua" w:hAnsi="Book Antiqua"/>
        </w:rPr>
        <w:t>adverse events</w:t>
      </w:r>
      <w:r w:rsidR="00580F16" w:rsidRPr="003C302D">
        <w:rPr>
          <w:rFonts w:ascii="Book Antiqua" w:hAnsi="Book Antiqua"/>
        </w:rPr>
        <w:t>,</w:t>
      </w:r>
      <w:r w:rsidR="001A7654" w:rsidRPr="003C302D">
        <w:rPr>
          <w:rFonts w:ascii="Book Antiqua" w:hAnsi="Book Antiqua"/>
        </w:rPr>
        <w:t xml:space="preserve"> </w:t>
      </w:r>
      <w:r w:rsidR="00324625" w:rsidRPr="003C302D">
        <w:rPr>
          <w:rFonts w:ascii="Book Antiqua" w:hAnsi="Book Antiqua"/>
        </w:rPr>
        <w:t xml:space="preserve">such as gastrointestinal </w:t>
      </w:r>
      <w:r w:rsidR="006712C6">
        <w:rPr>
          <w:rFonts w:ascii="Book Antiqua" w:hAnsi="Book Antiqua"/>
        </w:rPr>
        <w:t>perforation</w: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PjxDaXRlPjxBdXRob3I+U2hvcmQ8L0F1dGhvcj48WWVhcj4yMDA5PC9ZZWFyPjxSZWNOdW0+Njwv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ZSBMYW5jZXQuIE9uY29sb2d5PC9hYmJyLTE+PC9hbHQtcGVyaW9kaWNhbD48cGFnZXM+NTU5LTY4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</w:fldData>
        </w:fldChar>
      </w:r>
      <w:r w:rsidR="00AC5721" w:rsidRPr="003C302D">
        <w:rPr>
          <w:rFonts w:ascii="Book Antiqua" w:hAnsi="Book Antiqua"/>
        </w:rPr>
        <w:instrText xml:space="preserve"> ADDIN EN.CITE </w:instrTex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PEVuZE5vdGU+PENpdGU+PEF1dGhvcj5IYXBhbmk8L0F1dGhvcj48WWVhcj4yMDA5PC9ZZWFyPjxS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</w:fldData>
        </w:fldChar>
      </w:r>
      <w:r w:rsidR="00AC5721" w:rsidRPr="003C302D">
        <w:rPr>
          <w:rFonts w:ascii="Book Antiqua" w:hAnsi="Book Antiqua"/>
        </w:rPr>
        <w:instrText xml:space="preserve"> ADDIN EN.CITE.DATA </w:instrText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AC5721" w:rsidRPr="003C302D">
        <w:rPr>
          <w:rFonts w:ascii="Book Antiqua" w:hAnsi="Book Antiqua"/>
          <w:noProof/>
          <w:vertAlign w:val="superscript"/>
        </w:rPr>
        <w:t>[5-7]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</w:t>
      </w:r>
      <w:r w:rsidR="006712C6">
        <w:rPr>
          <w:rFonts w:ascii="Book Antiqua" w:hAnsi="Book Antiqua"/>
        </w:rPr>
        <w:t>hemorrhage</w: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cmVjb3JkPjwvQ2l0ZT48Q2l0ZT48QXV0aG9yPkFiZTwvQXV0aG9yPjxZZWFyPjIwMTY8L1llYXI+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dW0+MzE8L1JlY051bT48RGlzcGxheVRleHQ+PHN0eWxlIGZhY2U9InN1cGVyc2NyaXB0Ij5bOCwg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6712C6">
        <w:rPr>
          <w:rFonts w:ascii="Book Antiqua" w:hAnsi="Book Antiqua"/>
          <w:noProof/>
          <w:vertAlign w:val="superscript"/>
        </w:rPr>
        <w:t>[8,</w:t>
      </w:r>
      <w:r w:rsidR="00BC5322" w:rsidRPr="003C302D">
        <w:rPr>
          <w:rFonts w:ascii="Book Antiqua" w:hAnsi="Book Antiqua"/>
          <w:noProof/>
          <w:vertAlign w:val="superscript"/>
        </w:rPr>
        <w:t>9]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, delayed </w:t>
      </w:r>
      <w:r w:rsidR="00580F16" w:rsidRPr="003C302D">
        <w:rPr>
          <w:rFonts w:ascii="Book Antiqua" w:hAnsi="Book Antiqua"/>
        </w:rPr>
        <w:t xml:space="preserve">wound </w:t>
      </w:r>
      <w:r w:rsidR="006712C6">
        <w:rPr>
          <w:rFonts w:ascii="Book Antiqua" w:hAnsi="Book Antiqua"/>
        </w:rPr>
        <w:t>healing</w:t>
      </w:r>
      <w:r w:rsidR="00AC5721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PmVuZzwvbGFuZ3VhZ2U+PC9yZWNvcmQ+PC9DaXRlPjxDaXRlPjxBdXRob3I+U2hhcm1hPC9BdXRo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==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PmVuZzwvbGFuZ3VhZ2U+PC9yZWNvcmQ+PC9DaXRlPjxDaXRlPjxBdXRob3I+U2hhcm1hPC9BdXRo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==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</w:rPr>
      </w:r>
      <w:r w:rsidR="00AC5721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AC5721" w:rsidRPr="003C302D">
        <w:rPr>
          <w:rFonts w:ascii="Book Antiqua" w:hAnsi="Book Antiqua"/>
        </w:rPr>
        <w:fldChar w:fldCharType="end"/>
      </w:r>
      <w:r w:rsidR="00324625" w:rsidRPr="003C302D">
        <w:rPr>
          <w:rFonts w:ascii="Book Antiqua" w:hAnsi="Book Antiqua"/>
        </w:rPr>
        <w:t xml:space="preserve"> and </w:t>
      </w:r>
      <w:r w:rsidR="006712C6">
        <w:rPr>
          <w:rFonts w:ascii="Book Antiqua" w:hAnsi="Book Antiqua"/>
        </w:rPr>
        <w:t>pneumothorax</w: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LTE0XTwvc3R5bGU+PC9EaXNwbGF5VGV4dD48cmVjb3JkPjxyZWMtbnVtYmVyPjE3PC9yZWMtbnVt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[11-14]</w:t>
      </w:r>
      <w:r w:rsidR="00BC5322" w:rsidRPr="003C302D">
        <w:rPr>
          <w:rFonts w:ascii="Book Antiqua" w:hAnsi="Book Antiqua"/>
        </w:rPr>
        <w:fldChar w:fldCharType="end"/>
      </w:r>
      <w:r w:rsidR="00AC5721" w:rsidRPr="003C302D">
        <w:rPr>
          <w:rFonts w:ascii="Book Antiqua" w:hAnsi="Book Antiqua"/>
          <w:vertAlign w:val="subscript"/>
        </w:rPr>
        <w:t>.</w:t>
      </w:r>
      <w:r w:rsidR="00AC5721" w:rsidRPr="003C302D">
        <w:rPr>
          <w:rFonts w:ascii="Book Antiqua" w:hAnsi="Book Antiqua"/>
        </w:rPr>
        <w:t xml:space="preserve"> </w:t>
      </w:r>
      <w:r w:rsidR="005022C1" w:rsidRPr="003C302D">
        <w:rPr>
          <w:rFonts w:ascii="Book Antiqua" w:hAnsi="Book Antiqua"/>
        </w:rPr>
        <w:t>Although</w:t>
      </w:r>
      <w:r w:rsidR="00313D55" w:rsidRPr="003C302D">
        <w:rPr>
          <w:rFonts w:ascii="Book Antiqua" w:hAnsi="Book Antiqua"/>
        </w:rPr>
        <w:t xml:space="preserve"> there have been </w:t>
      </w:r>
      <w:r w:rsidR="005022C1" w:rsidRPr="003C302D">
        <w:rPr>
          <w:rFonts w:ascii="Book Antiqua" w:hAnsi="Book Antiqua"/>
        </w:rPr>
        <w:t>few reports of pneumothorax,</w:t>
      </w:r>
      <w:r w:rsidR="00313D55" w:rsidRPr="003C302D">
        <w:rPr>
          <w:rFonts w:ascii="Book Antiqua" w:hAnsi="Book Antiqua"/>
        </w:rPr>
        <w:t xml:space="preserve"> the risk factors and molecular mechanisms that underlie the onset of pneumothorax are</w:t>
      </w:r>
      <w:r w:rsidR="006712C6">
        <w:rPr>
          <w:rFonts w:ascii="Book Antiqua" w:hAnsi="Book Antiqua"/>
        </w:rPr>
        <w:t xml:space="preserve"> not clear</w:t>
      </w:r>
      <w:r w:rsidR="00313D55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313D55" w:rsidRPr="003C302D">
        <w:rPr>
          <w:rFonts w:ascii="Book Antiqua" w:hAnsi="Book Antiqua"/>
        </w:rPr>
        <w:instrText xml:space="preserve"> ADDIN EN.CITE </w:instrText>
      </w:r>
      <w:r w:rsidR="00313D55" w:rsidRPr="003C302D">
        <w:rPr>
          <w:rFonts w:ascii="Book Antiqua" w:hAnsi="Book Antiqua"/>
        </w:rPr>
        <w:fldChar w:fldCharType="begin">
          <w:fldData xml:space="preserve">PEVuZE5vdGU+PENpdGU+PEF1dGhvcj5JaWRhPC9BdXRob3I+PFllYXI+MjAxNjwvWWVhcj48UmVj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</w:fldData>
        </w:fldChar>
      </w:r>
      <w:r w:rsidR="00313D55" w:rsidRPr="003C302D">
        <w:rPr>
          <w:rFonts w:ascii="Book Antiqua" w:hAnsi="Book Antiqua"/>
        </w:rPr>
        <w:instrText xml:space="preserve"> ADDIN EN.CITE.DATA </w:instrText>
      </w:r>
      <w:r w:rsidR="00313D55" w:rsidRPr="003C302D">
        <w:rPr>
          <w:rFonts w:ascii="Book Antiqua" w:hAnsi="Book Antiqua"/>
        </w:rPr>
      </w:r>
      <w:r w:rsidR="00313D55" w:rsidRPr="003C302D">
        <w:rPr>
          <w:rFonts w:ascii="Book Antiqua" w:hAnsi="Book Antiqua"/>
        </w:rPr>
        <w:fldChar w:fldCharType="end"/>
      </w:r>
      <w:r w:rsidR="00313D55" w:rsidRPr="003C302D">
        <w:rPr>
          <w:rFonts w:ascii="Book Antiqua" w:hAnsi="Book Antiqua"/>
        </w:rPr>
      </w:r>
      <w:r w:rsidR="00313D55" w:rsidRPr="003C302D">
        <w:rPr>
          <w:rFonts w:ascii="Book Antiqua" w:hAnsi="Book Antiqua"/>
        </w:rPr>
        <w:fldChar w:fldCharType="separate"/>
      </w:r>
      <w:r w:rsidR="006712C6">
        <w:rPr>
          <w:rFonts w:ascii="Book Antiqua" w:hAnsi="Book Antiqua"/>
          <w:noProof/>
          <w:vertAlign w:val="superscript"/>
        </w:rPr>
        <w:t>[11,</w:t>
      </w:r>
      <w:r w:rsidR="00313D55" w:rsidRPr="003C302D">
        <w:rPr>
          <w:rFonts w:ascii="Book Antiqua" w:hAnsi="Book Antiqua"/>
          <w:noProof/>
          <w:vertAlign w:val="superscript"/>
        </w:rPr>
        <w:t>14]</w:t>
      </w:r>
      <w:r w:rsidR="00313D55" w:rsidRPr="003C302D">
        <w:rPr>
          <w:rFonts w:ascii="Book Antiqua" w:hAnsi="Book Antiqua"/>
        </w:rPr>
        <w:fldChar w:fldCharType="end"/>
      </w:r>
      <w:r w:rsidR="00313D55" w:rsidRPr="003C302D">
        <w:rPr>
          <w:rFonts w:ascii="Book Antiqua" w:hAnsi="Book Antiqua"/>
        </w:rPr>
        <w:t>.</w:t>
      </w:r>
    </w:p>
    <w:p w14:paraId="47B865D8" w14:textId="3CAA40CD" w:rsidR="003935D9" w:rsidRPr="003C302D" w:rsidRDefault="00580F16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A more effective delivery of chemotherapeutic agents during BV treatment may explain the onset of </w:t>
      </w:r>
      <w:r w:rsidR="00324625" w:rsidRPr="003C302D">
        <w:rPr>
          <w:rFonts w:ascii="Book Antiqua" w:hAnsi="Book Antiqua"/>
        </w:rPr>
        <w:t xml:space="preserve">gastrointestinal perforation </w:t>
      </w:r>
      <w:r w:rsidR="006C334B" w:rsidRPr="003C302D">
        <w:rPr>
          <w:rFonts w:ascii="Book Antiqua" w:hAnsi="Book Antiqua"/>
        </w:rPr>
        <w:t xml:space="preserve">in </w:t>
      </w:r>
      <w:r w:rsidR="006712C6">
        <w:rPr>
          <w:rFonts w:ascii="Book Antiqua" w:hAnsi="Book Antiqua"/>
        </w:rPr>
        <w:t>colon cancer</w:t>
      </w:r>
      <w:r w:rsidR="002C3A2B" w:rsidRPr="003C302D">
        <w:rPr>
          <w:rFonts w:ascii="Book Antiqua" w:hAnsi="Book Antiqua"/>
        </w:rPr>
        <w:fldChar w:fldCharType="begin"/>
      </w:r>
      <w:r w:rsidR="007B1BD2" w:rsidRPr="003C302D">
        <w:rPr>
          <w:rFonts w:ascii="Book Antiqua" w:hAnsi="Book Antiqua"/>
        </w:rPr>
        <w:instrText xml:space="preserve"> ADDIN EN.CITE &lt;EndNote&gt;&lt;Cite&gt;&lt;Author&gt;Hapani&lt;/Author&gt;&lt;Year&gt;2009&lt;/Year&gt;&lt;RecNum&gt;8&lt;/RecNum&gt;&lt;DisplayText&gt;&lt;style face="superscript"&gt;[5]&lt;/style&gt;&lt;/DisplayText&gt;&lt;record&gt;&lt;rec-number&gt;8&lt;/rec-number&gt;&lt;foreign-keys&gt;&lt;key app="EN" db-id="f2v5sfzxjdwrdqe595kvp2fmraww50avavwr" timestamp="1548642521"&gt;8&lt;/key&gt;&lt;/foreign-keys&gt;&lt;ref-type name="Journal Article"&gt;17&lt;/ref-type&gt;&lt;contributors&gt;&lt;authors&gt;&lt;author&gt;Hapani, S.&lt;/author&gt;&lt;author&gt;Chu, D.&lt;/author&gt;&lt;author&gt;Wu, S.&lt;/author&gt;&lt;/authors&gt;&lt;/contributors&gt;&lt;auth-address&gt;Division of Hematology and Medical Oncology, Department of Medicine, Stony Brook University Medical Center, Stony Brook, NY 11794-9447, USA.&lt;/auth-address&gt;&lt;titles&gt;&lt;title&gt;Risk of gastrointestinal perforation in patients with cancer treated with bevacizumab: a meta-analysis&lt;/title&gt;&lt;secondary-title&gt;Lancet Oncol&lt;/secondary-title&gt;&lt;alt-title&gt;The Lancet. Oncology&lt;/alt-title&gt;&lt;/titles&gt;&lt;periodical&gt;&lt;full-title&gt;Lancet Oncol&lt;/full-title&gt;&lt;abbr-1&gt;The Lancet. Oncology&lt;/abbr-1&gt;&lt;/periodical&gt;&lt;alt-periodical&gt;&lt;full-title&gt;Lancet Oncol&lt;/full-title&gt;&lt;abbr-1&gt;The Lancet. Oncology&lt;/abbr-1&gt;&lt;/alt-periodical&gt;&lt;pages&gt;559-68&lt;/pages&gt;&lt;volume&gt;10&lt;/volume&gt;&lt;number&gt;6&lt;/number&gt;&lt;edition&gt;2009/06/02&lt;/edition&gt;&lt;keywords&gt;&lt;keyword&gt;Antibodies, Monoclonal/*adverse effects/*therapeutic use&lt;/keyword&gt;&lt;keyword&gt;Antibodies, Monoclonal, Humanized&lt;/keyword&gt;&lt;keyword&gt;Bevacizumab&lt;/keyword&gt;&lt;keyword&gt;Controlled Clinical Trials as Topic&lt;/keyword&gt;&lt;keyword&gt;Gastrointestinal Diseases/*chemically induced/etiology&lt;/keyword&gt;&lt;keyword&gt;Humans&lt;/keyword&gt;&lt;keyword&gt;Intestinal Perforation/*chemically induced/etiology&lt;/keyword&gt;&lt;keyword&gt;Neoplasms/*drug therapy&lt;/keyword&gt;&lt;keyword&gt;Risk Factors&lt;/keyword&gt;&lt;/keywords&gt;&lt;dates&gt;&lt;year&gt;2009&lt;/year&gt;&lt;pub-dates&gt;&lt;date&gt;Jun&lt;/date&gt;&lt;/pub-dates&gt;&lt;/dates&gt;&lt;isbn&gt;1470-2045&lt;/isbn&gt;&lt;accession-num&gt;19482548&lt;/accession-num&gt;&lt;urls&gt;&lt;/urls&gt;&lt;electronic-resource-num&gt;10.1016/s1470-2045(09)70112-3&lt;/electronic-resource-num&gt;&lt;remote-database-provider&gt;NLM&lt;/remote-database-provider&gt;&lt;language&gt;eng&lt;/language&gt;&lt;/record&gt;&lt;/Cite&gt;&lt;/EndNote&gt;</w:instrText>
      </w:r>
      <w:r w:rsidR="002C3A2B"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[5]</w:t>
      </w:r>
      <w:r w:rsidR="002C3A2B" w:rsidRPr="003C302D">
        <w:rPr>
          <w:rFonts w:ascii="Book Antiqua" w:hAnsi="Book Antiqua"/>
        </w:rPr>
        <w:fldChar w:fldCharType="end"/>
      </w:r>
      <w:r w:rsidR="009A08D1" w:rsidRPr="003C302D">
        <w:rPr>
          <w:rFonts w:ascii="Book Antiqua" w:hAnsi="Book Antiqua"/>
        </w:rPr>
        <w:t>.</w:t>
      </w:r>
      <w:r w:rsidR="006C334B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This is because the drugs induced r</w:t>
      </w:r>
      <w:r w:rsidR="00324625" w:rsidRPr="003C302D">
        <w:rPr>
          <w:rFonts w:ascii="Book Antiqua" w:hAnsi="Book Antiqua"/>
        </w:rPr>
        <w:t>apid necrosis</w:t>
      </w:r>
      <w:r w:rsidR="003935D9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in the </w:t>
      </w:r>
      <w:r w:rsidR="009A08D1" w:rsidRPr="003C302D">
        <w:rPr>
          <w:rFonts w:ascii="Book Antiqua" w:hAnsi="Book Antiqua"/>
        </w:rPr>
        <w:t>tumor</w:t>
      </w:r>
      <w:r w:rsidRPr="003C302D">
        <w:rPr>
          <w:rFonts w:ascii="Book Antiqua" w:hAnsi="Book Antiqua"/>
        </w:rPr>
        <w:t>,</w:t>
      </w:r>
      <w:r w:rsidR="009A08D1" w:rsidRPr="003C302D">
        <w:rPr>
          <w:rFonts w:ascii="Book Antiqua" w:hAnsi="Book Antiqua"/>
        </w:rPr>
        <w:t xml:space="preserve"> which </w:t>
      </w:r>
      <w:r w:rsidR="004C2BA5" w:rsidRPr="003C302D">
        <w:rPr>
          <w:rFonts w:ascii="Book Antiqua" w:hAnsi="Book Antiqua"/>
        </w:rPr>
        <w:t>infiltrates</w:t>
      </w:r>
      <w:r w:rsidR="009A08D1" w:rsidRPr="003C302D">
        <w:rPr>
          <w:rFonts w:ascii="Book Antiqua" w:hAnsi="Book Antiqua"/>
        </w:rPr>
        <w:t xml:space="preserve"> the serosa</w:t>
      </w:r>
      <w:r w:rsidR="00A14FAE" w:rsidRPr="003C302D">
        <w:rPr>
          <w:rFonts w:ascii="Book Antiqua" w:hAnsi="Book Antiqua"/>
        </w:rPr>
        <w:t xml:space="preserve">. </w:t>
      </w:r>
      <w:r w:rsidR="00DB3E57" w:rsidRPr="003C302D">
        <w:rPr>
          <w:rFonts w:ascii="Book Antiqua" w:hAnsi="Book Antiqua"/>
        </w:rPr>
        <w:t xml:space="preserve">Fatal hemoptysis </w:t>
      </w:r>
      <w:r w:rsidRPr="003C302D">
        <w:rPr>
          <w:rFonts w:ascii="Book Antiqua" w:hAnsi="Book Antiqua"/>
        </w:rPr>
        <w:t xml:space="preserve">in </w:t>
      </w:r>
      <w:r w:rsidR="00DB3E57" w:rsidRPr="003C302D">
        <w:rPr>
          <w:rFonts w:ascii="Book Antiqua" w:hAnsi="Book Antiqua"/>
        </w:rPr>
        <w:t>patients with lung squamous carcinoma ha</w:t>
      </w:r>
      <w:r w:rsidRPr="003C302D">
        <w:rPr>
          <w:rFonts w:ascii="Book Antiqua" w:hAnsi="Book Antiqua"/>
        </w:rPr>
        <w:t>s</w:t>
      </w:r>
      <w:r w:rsidR="00DB3E57" w:rsidRPr="003C302D">
        <w:rPr>
          <w:rFonts w:ascii="Book Antiqua" w:hAnsi="Book Antiqua"/>
        </w:rPr>
        <w:t xml:space="preserve"> been reported in </w:t>
      </w:r>
      <w:r w:rsidRPr="003C302D">
        <w:rPr>
          <w:rFonts w:ascii="Book Antiqua" w:hAnsi="Book Antiqua"/>
        </w:rPr>
        <w:t xml:space="preserve">a </w:t>
      </w:r>
      <w:r w:rsidR="00DB3E57" w:rsidRPr="003C302D">
        <w:rPr>
          <w:rFonts w:ascii="Book Antiqua" w:hAnsi="Book Antiqua"/>
        </w:rPr>
        <w:t xml:space="preserve">phase </w:t>
      </w:r>
      <w:r w:rsidR="00DB3E57" w:rsidRPr="003C302D">
        <w:rPr>
          <w:rFonts w:ascii="SimSun" w:eastAsia="SimSun" w:hAnsi="SimSun" w:cs="SimSun" w:hint="eastAsia"/>
        </w:rPr>
        <w:t>Ⅱ</w:t>
      </w:r>
      <w:r w:rsidR="00DB3E57" w:rsidRPr="003C302D">
        <w:rPr>
          <w:rFonts w:ascii="Book Antiqua" w:hAnsi="Book Antiqua"/>
        </w:rPr>
        <w:t xml:space="preserve"> tri</w:t>
      </w:r>
      <w:r w:rsidRPr="003C302D">
        <w:rPr>
          <w:rFonts w:ascii="Book Antiqua" w:hAnsi="Book Antiqua"/>
        </w:rPr>
        <w:t>a</w:t>
      </w:r>
      <w:r w:rsidR="00DB3E57" w:rsidRPr="003C302D">
        <w:rPr>
          <w:rFonts w:ascii="Book Antiqua" w:hAnsi="Book Antiqua"/>
        </w:rPr>
        <w:t>l</w:t>
      </w:r>
      <w:r w:rsidR="00DB3E57" w:rsidRPr="003C302D">
        <w:rPr>
          <w:rFonts w:ascii="Book Antiqua" w:hAnsi="Book Antiqua"/>
        </w:rPr>
        <w:fldChar w:fldCharType="begin">
          <w:fldData xml:space="preserve">PEVuZE5vdGU+PENpdGU+PEF1dGhvcj5Kb2huc29uPC9BdXRob3I+PFllYXI+MjAwNDwvWWVhcj48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PEVuZE5vdGU+PENpdGU+PEF1dGhvcj5Kb2huc29uPC9BdXRob3I+PFllYXI+MjAwNDwvWWVhcj48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DB3E57" w:rsidRPr="003C302D">
        <w:rPr>
          <w:rFonts w:ascii="Book Antiqua" w:hAnsi="Book Antiqua"/>
        </w:rPr>
      </w:r>
      <w:r w:rsidR="00DB3E57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[9]</w:t>
      </w:r>
      <w:r w:rsidR="00DB3E57" w:rsidRPr="003C302D">
        <w:rPr>
          <w:rFonts w:ascii="Book Antiqua" w:hAnsi="Book Antiqua"/>
        </w:rPr>
        <w:fldChar w:fldCharType="end"/>
      </w:r>
      <w:r w:rsidR="00DB3E57" w:rsidRPr="003C302D">
        <w:rPr>
          <w:rFonts w:ascii="Book Antiqua" w:hAnsi="Book Antiqua"/>
        </w:rPr>
        <w:t>. This suggests that centrally located lung tumors close to major blood vessels might be linked to sever</w:t>
      </w:r>
      <w:r w:rsidR="00AA2525" w:rsidRPr="003C302D">
        <w:rPr>
          <w:rFonts w:ascii="Book Antiqua" w:hAnsi="Book Antiqua"/>
        </w:rPr>
        <w:t>e</w:t>
      </w:r>
      <w:r w:rsidR="00DB3E57" w:rsidRPr="003C302D">
        <w:rPr>
          <w:rFonts w:ascii="Book Antiqua" w:hAnsi="Book Antiqua"/>
        </w:rPr>
        <w:t xml:space="preserve"> pulmonary hemorrhage</w:t>
      </w:r>
      <w:r w:rsidR="00980AA8" w:rsidRPr="003C302D">
        <w:rPr>
          <w:rFonts w:ascii="Book Antiqua" w:hAnsi="Book Antiqua"/>
        </w:rPr>
        <w:t>, since they may lead to</w:t>
      </w:r>
      <w:r w:rsidR="00DB3E57" w:rsidRPr="003C302D">
        <w:rPr>
          <w:rFonts w:ascii="Book Antiqua" w:hAnsi="Book Antiqua"/>
        </w:rPr>
        <w:t xml:space="preserve"> collaps</w:t>
      </w:r>
      <w:r w:rsidR="00980AA8" w:rsidRPr="003C302D">
        <w:rPr>
          <w:rFonts w:ascii="Book Antiqua" w:hAnsi="Book Antiqua"/>
        </w:rPr>
        <w:t>ed</w:t>
      </w:r>
      <w:r w:rsidR="00DB3E57" w:rsidRPr="003C302D">
        <w:rPr>
          <w:rFonts w:ascii="Book Antiqua" w:hAnsi="Book Antiqua"/>
        </w:rPr>
        <w:t xml:space="preserve"> vessels. </w:t>
      </w:r>
      <w:r w:rsidR="003935D9" w:rsidRPr="003C302D">
        <w:rPr>
          <w:rFonts w:ascii="Book Antiqua" w:hAnsi="Book Antiqua"/>
        </w:rPr>
        <w:t xml:space="preserve">And, as for breast cancer, a case was reported </w:t>
      </w:r>
      <w:r w:rsidR="003B0A36" w:rsidRPr="003C302D">
        <w:rPr>
          <w:rFonts w:ascii="Book Antiqua" w:hAnsi="Book Antiqua"/>
        </w:rPr>
        <w:t xml:space="preserve">in which </w:t>
      </w:r>
      <w:r w:rsidR="003935D9" w:rsidRPr="003C302D">
        <w:rPr>
          <w:rFonts w:ascii="Book Antiqua" w:hAnsi="Book Antiqua"/>
        </w:rPr>
        <w:t xml:space="preserve">axillary arterial bleeding occurred after </w:t>
      </w:r>
      <w:r w:rsidR="003B0A36" w:rsidRPr="003C302D">
        <w:rPr>
          <w:rFonts w:ascii="Book Antiqua" w:hAnsi="Book Antiqua"/>
        </w:rPr>
        <w:t xml:space="preserve">BV chemotherapy induced </w:t>
      </w:r>
      <w:r w:rsidR="003935D9" w:rsidRPr="003C302D">
        <w:rPr>
          <w:rFonts w:ascii="Book Antiqua" w:hAnsi="Book Antiqua"/>
        </w:rPr>
        <w:t>axillary</w:t>
      </w:r>
      <w:r w:rsidR="006712C6">
        <w:rPr>
          <w:rFonts w:ascii="Book Antiqua" w:hAnsi="Book Antiqua"/>
        </w:rPr>
        <w:t xml:space="preserve"> metastatic lymph node necrosis</w:t>
      </w:r>
      <w:r w:rsidR="003935D9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dW0+MzE8L1JlY051bT48RGlzcGxheVRleHQ+PHN0eWxlIGZhY2U9InN1cGVyc2NyaXB0Ij5bOF08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PEVuZE5vdGU+PENpdGU+PEF1dGhvcj5BYmU8L0F1dGhvcj48WWVhcj4yMDE2PC9ZZWFyPjxSZWNO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3935D9" w:rsidRPr="003C302D">
        <w:rPr>
          <w:rFonts w:ascii="Book Antiqua" w:hAnsi="Book Antiqua"/>
        </w:rPr>
      </w:r>
      <w:r w:rsidR="003935D9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[8]</w:t>
      </w:r>
      <w:r w:rsidR="003935D9" w:rsidRPr="003C302D">
        <w:rPr>
          <w:rFonts w:ascii="Book Antiqua" w:hAnsi="Book Antiqua"/>
        </w:rPr>
        <w:fldChar w:fldCharType="end"/>
      </w:r>
      <w:r w:rsidR="003935D9" w:rsidRPr="003C302D">
        <w:rPr>
          <w:rFonts w:ascii="Book Antiqua" w:hAnsi="Book Antiqua"/>
        </w:rPr>
        <w:t>.</w:t>
      </w:r>
    </w:p>
    <w:p w14:paraId="17487B33" w14:textId="0BBB7716" w:rsidR="00865531" w:rsidRPr="003C302D" w:rsidRDefault="009A08D1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 xml:space="preserve">BV promotes tumor </w:t>
      </w:r>
      <w:r w:rsidR="003B0A36" w:rsidRPr="003C302D">
        <w:rPr>
          <w:rFonts w:ascii="Book Antiqua" w:hAnsi="Book Antiqua"/>
        </w:rPr>
        <w:t xml:space="preserve">regression </w:t>
      </w:r>
      <w:r w:rsidRPr="003C302D">
        <w:rPr>
          <w:rFonts w:ascii="Book Antiqua" w:hAnsi="Book Antiqua"/>
        </w:rPr>
        <w:t>by normaliz</w:t>
      </w:r>
      <w:r w:rsidR="003B0A36" w:rsidRPr="003C302D">
        <w:rPr>
          <w:rFonts w:ascii="Book Antiqua" w:hAnsi="Book Antiqua"/>
        </w:rPr>
        <w:t>ing</w:t>
      </w:r>
      <w:r w:rsidRPr="003C302D">
        <w:rPr>
          <w:rFonts w:ascii="Book Antiqua" w:hAnsi="Book Antiqua"/>
        </w:rPr>
        <w:t xml:space="preserve"> the vascular plexus in tumors</w:t>
      </w:r>
      <w:r w:rsidR="003B0A36" w:rsidRPr="003C302D">
        <w:rPr>
          <w:rFonts w:ascii="Book Antiqua" w:hAnsi="Book Antiqua"/>
        </w:rPr>
        <w:t>, which is associated with</w:t>
      </w:r>
      <w:r w:rsidRPr="003C302D">
        <w:rPr>
          <w:rFonts w:ascii="Book Antiqua" w:hAnsi="Book Antiqua"/>
        </w:rPr>
        <w:t xml:space="preserve"> improve</w:t>
      </w:r>
      <w:r w:rsidR="003B0A36" w:rsidRPr="003C302D">
        <w:rPr>
          <w:rFonts w:ascii="Book Antiqua" w:hAnsi="Book Antiqua"/>
        </w:rPr>
        <w:t>d</w:t>
      </w:r>
      <w:r w:rsidRPr="003C302D">
        <w:rPr>
          <w:rFonts w:ascii="Book Antiqua" w:hAnsi="Book Antiqua"/>
        </w:rPr>
        <w:t xml:space="preserve"> delivery of chemotherapeutic drugs.</w:t>
      </w:r>
      <w:r w:rsidR="00865531" w:rsidRPr="003C302D">
        <w:rPr>
          <w:rFonts w:ascii="Book Antiqua" w:hAnsi="Book Antiqua"/>
        </w:rPr>
        <w:t xml:space="preserve"> </w:t>
      </w:r>
      <w:r w:rsidR="00521B37" w:rsidRPr="003C302D">
        <w:rPr>
          <w:rFonts w:ascii="Book Antiqua" w:hAnsi="Book Antiqua"/>
        </w:rPr>
        <w:t xml:space="preserve">This </w:t>
      </w:r>
      <w:r w:rsidR="003A2551" w:rsidRPr="003C302D">
        <w:rPr>
          <w:rFonts w:ascii="Book Antiqua" w:hAnsi="Book Antiqua"/>
        </w:rPr>
        <w:lastRenderedPageBreak/>
        <w:t>cause</w:t>
      </w:r>
      <w:r w:rsidR="00A14FAE" w:rsidRPr="003C302D">
        <w:rPr>
          <w:rFonts w:ascii="Book Antiqua" w:hAnsi="Book Antiqua"/>
        </w:rPr>
        <w:t>s</w:t>
      </w:r>
      <w:r w:rsidR="003A2551" w:rsidRPr="003C302D">
        <w:rPr>
          <w:rFonts w:ascii="Book Antiqua" w:hAnsi="Book Antiqua"/>
        </w:rPr>
        <w:t xml:space="preserve"> necrosis</w:t>
      </w:r>
      <w:r w:rsidR="00731642" w:rsidRPr="003C302D">
        <w:rPr>
          <w:rFonts w:ascii="Book Antiqua" w:hAnsi="Book Antiqua"/>
        </w:rPr>
        <w:t xml:space="preserve"> </w:t>
      </w:r>
      <w:r w:rsidR="004353A9" w:rsidRPr="003C302D">
        <w:rPr>
          <w:rFonts w:ascii="Book Antiqua" w:hAnsi="Book Antiqua"/>
        </w:rPr>
        <w:t>of tumor</w:t>
      </w:r>
      <w:r w:rsidR="003B0A36" w:rsidRPr="003C302D">
        <w:rPr>
          <w:rFonts w:ascii="Book Antiqua" w:hAnsi="Book Antiqua"/>
        </w:rPr>
        <w:t>s that lie close to</w:t>
      </w:r>
      <w:r w:rsidR="003A2551" w:rsidRPr="003C302D">
        <w:rPr>
          <w:rFonts w:ascii="Book Antiqua" w:hAnsi="Book Antiqua"/>
        </w:rPr>
        <w:t xml:space="preserve"> important </w:t>
      </w:r>
      <w:r w:rsidR="003B0A36" w:rsidRPr="003C302D">
        <w:rPr>
          <w:rFonts w:ascii="Book Antiqua" w:hAnsi="Book Antiqua"/>
        </w:rPr>
        <w:t xml:space="preserve">organs, </w:t>
      </w:r>
      <w:r w:rsidR="00FE0146" w:rsidRPr="003C302D">
        <w:rPr>
          <w:rFonts w:ascii="Book Antiqua" w:hAnsi="Book Antiqua"/>
        </w:rPr>
        <w:t>and lead</w:t>
      </w:r>
      <w:r w:rsidR="00DB4EB0" w:rsidRPr="003C302D">
        <w:rPr>
          <w:rFonts w:ascii="Book Antiqua" w:hAnsi="Book Antiqua"/>
        </w:rPr>
        <w:t>s</w:t>
      </w:r>
      <w:r w:rsidR="00FE0146" w:rsidRPr="003C302D">
        <w:rPr>
          <w:rFonts w:ascii="Book Antiqua" w:hAnsi="Book Antiqua"/>
        </w:rPr>
        <w:t xml:space="preserve"> to severe adverse </w:t>
      </w:r>
      <w:r w:rsidR="004353A9" w:rsidRPr="003C302D">
        <w:rPr>
          <w:rFonts w:ascii="Book Antiqua" w:hAnsi="Book Antiqua"/>
        </w:rPr>
        <w:t>event</w:t>
      </w:r>
      <w:r w:rsidR="00583E56" w:rsidRPr="003C302D">
        <w:rPr>
          <w:rFonts w:ascii="Book Antiqua" w:hAnsi="Book Antiqua"/>
        </w:rPr>
        <w:t>s</w:t>
      </w:r>
      <w:r w:rsidR="00880268" w:rsidRPr="003C302D">
        <w:rPr>
          <w:rFonts w:ascii="Book Antiqua" w:hAnsi="Book Antiqua"/>
        </w:rPr>
        <w:fldChar w:fldCharType="begin">
          <w:fldData xml:space="preserve">PEVuZE5vdGU+PENpdGU+PEF1dGhvcj5GZXJyYXJhPC9BdXRob3I+PFllYXI+MjAwNDwvWWVhcj48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Y2llbmNlIChOZXcgWW9yaywgTi5ZLik8L2FiYnItMT48L2FsdC1wZXJpb2RpY2FsPjxwYWdlcz41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</w:fldData>
        </w:fldChar>
      </w:r>
      <w:r w:rsidR="007B1BD2" w:rsidRPr="003C302D">
        <w:rPr>
          <w:rFonts w:ascii="Book Antiqua" w:hAnsi="Book Antiqua"/>
        </w:rPr>
        <w:instrText xml:space="preserve"> ADDIN EN.CITE </w:instrText>
      </w:r>
      <w:r w:rsidR="007B1BD2" w:rsidRPr="003C302D">
        <w:rPr>
          <w:rFonts w:ascii="Book Antiqua" w:hAnsi="Book Antiqua"/>
        </w:rPr>
        <w:fldChar w:fldCharType="begin">
          <w:fldData xml:space="preserve">PEVuZE5vdGU+PENpdGU+PEF1dGhvcj5GZXJyYXJhPC9BdXRob3I+PFllYXI+MjAwNDwvWWVhcj48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</w:fldData>
        </w:fldChar>
      </w:r>
      <w:r w:rsidR="007B1BD2" w:rsidRPr="003C302D">
        <w:rPr>
          <w:rFonts w:ascii="Book Antiqua" w:hAnsi="Book Antiqua"/>
        </w:rPr>
        <w:instrText xml:space="preserve"> ADDIN EN.CITE.DATA </w:instrText>
      </w:r>
      <w:r w:rsidR="007B1BD2" w:rsidRPr="003C302D">
        <w:rPr>
          <w:rFonts w:ascii="Book Antiqua" w:hAnsi="Book Antiqua"/>
        </w:rPr>
      </w:r>
      <w:r w:rsidR="007B1BD2" w:rsidRPr="003C302D">
        <w:rPr>
          <w:rFonts w:ascii="Book Antiqua" w:hAnsi="Book Antiqua"/>
        </w:rPr>
        <w:fldChar w:fldCharType="end"/>
      </w:r>
      <w:r w:rsidR="00880268" w:rsidRPr="003C302D">
        <w:rPr>
          <w:rFonts w:ascii="Book Antiqua" w:hAnsi="Book Antiqua"/>
        </w:rPr>
      </w:r>
      <w:r w:rsidR="00880268" w:rsidRPr="003C302D">
        <w:rPr>
          <w:rFonts w:ascii="Book Antiqua" w:hAnsi="Book Antiqua"/>
        </w:rPr>
        <w:fldChar w:fldCharType="separate"/>
      </w:r>
      <w:r w:rsidR="007B1BD2" w:rsidRPr="003C302D">
        <w:rPr>
          <w:rFonts w:ascii="Book Antiqua" w:hAnsi="Book Antiqua"/>
          <w:noProof/>
          <w:vertAlign w:val="superscript"/>
        </w:rPr>
        <w:t>[1-4]</w:t>
      </w:r>
      <w:r w:rsidR="00880268" w:rsidRPr="003C302D">
        <w:rPr>
          <w:rFonts w:ascii="Book Antiqua" w:hAnsi="Book Antiqua"/>
        </w:rPr>
        <w:fldChar w:fldCharType="end"/>
      </w:r>
      <w:r w:rsidR="006860E3" w:rsidRPr="003C302D">
        <w:rPr>
          <w:rFonts w:ascii="Book Antiqua" w:hAnsi="Book Antiqua"/>
        </w:rPr>
        <w:t xml:space="preserve">. </w:t>
      </w:r>
      <w:r w:rsidR="006F36FD" w:rsidRPr="003C302D">
        <w:rPr>
          <w:rFonts w:ascii="Book Antiqua" w:hAnsi="Book Antiqua"/>
        </w:rPr>
        <w:t xml:space="preserve">Another </w:t>
      </w:r>
      <w:r w:rsidR="00FE0146" w:rsidRPr="003C302D">
        <w:rPr>
          <w:rFonts w:ascii="Book Antiqua" w:hAnsi="Book Antiqua"/>
        </w:rPr>
        <w:t>adverse effect</w:t>
      </w:r>
      <w:r w:rsidR="006F36FD" w:rsidRPr="003C302D">
        <w:rPr>
          <w:rFonts w:ascii="Book Antiqua" w:hAnsi="Book Antiqua"/>
        </w:rPr>
        <w:t xml:space="preserve"> associated with BV is </w:t>
      </w:r>
      <w:r w:rsidR="00FE0146" w:rsidRPr="003C302D">
        <w:rPr>
          <w:rFonts w:ascii="Book Antiqua" w:hAnsi="Book Antiqua"/>
        </w:rPr>
        <w:t xml:space="preserve">delayed </w:t>
      </w:r>
      <w:r w:rsidR="006F36FD" w:rsidRPr="003C302D">
        <w:rPr>
          <w:rFonts w:ascii="Book Antiqua" w:hAnsi="Book Antiqua"/>
        </w:rPr>
        <w:t xml:space="preserve">wound </w:t>
      </w:r>
      <w:r w:rsidR="00FE0146" w:rsidRPr="003C302D">
        <w:rPr>
          <w:rFonts w:ascii="Book Antiqua" w:hAnsi="Book Antiqua"/>
        </w:rPr>
        <w:t>healing</w:t>
      </w:r>
      <w:r w:rsidR="006F36FD" w:rsidRPr="003C302D">
        <w:rPr>
          <w:rFonts w:ascii="Book Antiqua" w:hAnsi="Book Antiqua"/>
        </w:rPr>
        <w:t>, as it</w:t>
      </w:r>
      <w:r w:rsidR="00FE0146" w:rsidRPr="003C302D">
        <w:rPr>
          <w:rFonts w:ascii="Book Antiqua" w:hAnsi="Book Antiqua"/>
        </w:rPr>
        <w:t xml:space="preserve"> inhibit</w:t>
      </w:r>
      <w:r w:rsidR="006F36FD" w:rsidRPr="003C302D">
        <w:rPr>
          <w:rFonts w:ascii="Book Antiqua" w:hAnsi="Book Antiqua"/>
        </w:rPr>
        <w:t>s</w:t>
      </w:r>
      <w:r w:rsidR="00FE0146" w:rsidRPr="003C302D">
        <w:rPr>
          <w:rFonts w:ascii="Book Antiqua" w:hAnsi="Book Antiqua"/>
        </w:rPr>
        <w:t xml:space="preserve"> the physiological endothelial repair processes mediated by</w:t>
      </w:r>
      <w:r w:rsidR="006712C6">
        <w:rPr>
          <w:rFonts w:ascii="Book Antiqua" w:hAnsi="Book Antiqua"/>
        </w:rPr>
        <w:t xml:space="preserve"> </w:t>
      </w:r>
      <w:r w:rsidR="00FE0146" w:rsidRPr="003C302D">
        <w:rPr>
          <w:rFonts w:ascii="Book Antiqua" w:hAnsi="Book Antiqua"/>
        </w:rPr>
        <w:t>VEGF</w:t>
      </w:r>
      <w:r w:rsidR="00583E56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 </w:instrText>
      </w:r>
      <w:r w:rsidR="00BC5322" w:rsidRPr="003C302D">
        <w:rPr>
          <w:rFonts w:ascii="Book Antiqua" w:hAnsi="Book Antiqua"/>
        </w:rPr>
        <w:fldChar w:fldCharType="begin">
          <w:fldData xml:space="preserve">PEVuZE5vdGU+PENpdGU+PEF1dGhvcj5TaGFybWE8L0F1dGhvcj48WWVhcj4yMDEzPC9ZZWFyPjxS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</w:fldData>
        </w:fldChar>
      </w:r>
      <w:r w:rsidR="00BC5322" w:rsidRPr="003C302D">
        <w:rPr>
          <w:rFonts w:ascii="Book Antiqua" w:hAnsi="Book Antiqua"/>
        </w:rPr>
        <w:instrText xml:space="preserve"> ADDIN EN.CITE.DATA </w:instrText>
      </w:r>
      <w:r w:rsidR="00BC5322" w:rsidRPr="003C302D">
        <w:rPr>
          <w:rFonts w:ascii="Book Antiqua" w:hAnsi="Book Antiqua"/>
        </w:rPr>
      </w:r>
      <w:r w:rsidR="00BC5322" w:rsidRPr="003C302D">
        <w:rPr>
          <w:rFonts w:ascii="Book Antiqua" w:hAnsi="Book Antiqua"/>
        </w:rPr>
        <w:fldChar w:fldCharType="end"/>
      </w:r>
      <w:r w:rsidR="00583E56" w:rsidRPr="003C302D">
        <w:rPr>
          <w:rFonts w:ascii="Book Antiqua" w:hAnsi="Book Antiqua"/>
        </w:rPr>
      </w:r>
      <w:r w:rsidR="00583E56" w:rsidRPr="003C302D">
        <w:rPr>
          <w:rFonts w:ascii="Book Antiqua" w:hAnsi="Book Antiqua"/>
        </w:rPr>
        <w:fldChar w:fldCharType="separate"/>
      </w:r>
      <w:r w:rsidR="00BC5322" w:rsidRPr="003C302D">
        <w:rPr>
          <w:rFonts w:ascii="Book Antiqua" w:hAnsi="Book Antiqua"/>
          <w:noProof/>
          <w:vertAlign w:val="superscript"/>
        </w:rPr>
        <w:t>[10]</w:t>
      </w:r>
      <w:r w:rsidR="00583E56" w:rsidRPr="003C302D">
        <w:rPr>
          <w:rFonts w:ascii="Book Antiqua" w:hAnsi="Book Antiqua"/>
        </w:rPr>
        <w:fldChar w:fldCharType="end"/>
      </w:r>
      <w:r w:rsidR="00FE0146" w:rsidRPr="003C302D">
        <w:rPr>
          <w:rFonts w:ascii="Book Antiqua" w:hAnsi="Book Antiqua"/>
        </w:rPr>
        <w:t>.</w:t>
      </w:r>
    </w:p>
    <w:p w14:paraId="5477D6E3" w14:textId="56B33325" w:rsidR="003654CF" w:rsidRPr="003C302D" w:rsidRDefault="006F36FD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The response of tumors to BV chemotherapy can to some extent explain why the solid mass in this case developed a cavity. The tumor</w:t>
      </w:r>
      <w:r w:rsidR="00302294" w:rsidRPr="003C302D">
        <w:rPr>
          <w:rFonts w:ascii="Book Antiqua" w:hAnsi="Book Antiqua"/>
        </w:rPr>
        <w:t xml:space="preserve"> surrounded the bronchi</w:t>
      </w:r>
      <w:r w:rsidRPr="003C302D">
        <w:rPr>
          <w:rFonts w:ascii="Book Antiqua" w:hAnsi="Book Antiqua"/>
        </w:rPr>
        <w:t>, and therefore induction of rapid necrosis</w:t>
      </w:r>
      <w:r w:rsidR="00302294" w:rsidRPr="003C302D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 xml:space="preserve">and discharge of breakdown products via the bronchi would lead to </w:t>
      </w:r>
      <w:r w:rsidR="00A50367" w:rsidRPr="003C302D">
        <w:rPr>
          <w:rFonts w:ascii="Book Antiqua" w:hAnsi="Book Antiqua"/>
        </w:rPr>
        <w:t>cavity formation</w:t>
      </w:r>
      <w:r w:rsidR="0026044A" w:rsidRPr="003C302D">
        <w:rPr>
          <w:rFonts w:ascii="Book Antiqua" w:hAnsi="Book Antiqua"/>
        </w:rPr>
        <w:t>.</w:t>
      </w:r>
      <w:r w:rsidR="00670A13" w:rsidRPr="003C302D">
        <w:rPr>
          <w:rFonts w:ascii="Book Antiqua" w:hAnsi="Book Antiqua"/>
        </w:rPr>
        <w:t xml:space="preserve"> This may be unique to this particular case, where </w:t>
      </w:r>
      <w:r w:rsidR="007F2F01" w:rsidRPr="003C302D">
        <w:rPr>
          <w:rFonts w:ascii="Book Antiqua" w:hAnsi="Book Antiqua"/>
        </w:rPr>
        <w:t>o</w:t>
      </w:r>
      <w:r w:rsidR="00747659" w:rsidRPr="003C302D">
        <w:rPr>
          <w:rFonts w:ascii="Book Antiqua" w:hAnsi="Book Antiqua"/>
        </w:rPr>
        <w:t>nly one solid ma</w:t>
      </w:r>
      <w:r w:rsidR="00E11316" w:rsidRPr="003C302D">
        <w:rPr>
          <w:rFonts w:ascii="Book Antiqua" w:hAnsi="Book Antiqua"/>
        </w:rPr>
        <w:t xml:space="preserve">ss </w:t>
      </w:r>
      <w:r w:rsidR="007F43AD" w:rsidRPr="003C302D">
        <w:rPr>
          <w:rFonts w:ascii="Book Antiqua" w:hAnsi="Book Antiqua"/>
        </w:rPr>
        <w:t>surround</w:t>
      </w:r>
      <w:r w:rsidR="00670A13" w:rsidRPr="003C302D">
        <w:rPr>
          <w:rFonts w:ascii="Book Antiqua" w:hAnsi="Book Antiqua"/>
        </w:rPr>
        <w:t>ed</w:t>
      </w:r>
      <w:r w:rsidR="00E11316" w:rsidRPr="003C302D">
        <w:rPr>
          <w:rFonts w:ascii="Book Antiqua" w:hAnsi="Book Antiqua"/>
        </w:rPr>
        <w:t xml:space="preserve"> the bronchi</w:t>
      </w:r>
      <w:r w:rsidR="00AB44A6" w:rsidRPr="003C302D">
        <w:rPr>
          <w:rFonts w:ascii="Book Antiqua" w:hAnsi="Book Antiqua"/>
        </w:rPr>
        <w:t xml:space="preserve"> and became cavitary</w:t>
      </w:r>
      <w:r w:rsidR="006A1E00" w:rsidRPr="003C302D">
        <w:rPr>
          <w:rFonts w:ascii="Book Antiqua" w:hAnsi="Book Antiqua"/>
        </w:rPr>
        <w:t>.</w:t>
      </w:r>
      <w:r w:rsidR="00307E1D" w:rsidRPr="003C302D">
        <w:rPr>
          <w:rFonts w:ascii="Book Antiqua" w:hAnsi="Book Antiqua"/>
        </w:rPr>
        <w:t xml:space="preserve"> </w:t>
      </w:r>
    </w:p>
    <w:p w14:paraId="38C85989" w14:textId="27C3CD5F" w:rsidR="002F3FAB" w:rsidRPr="003C302D" w:rsidRDefault="00307E1D" w:rsidP="001E28E5">
      <w:pPr>
        <w:snapToGrid w:val="0"/>
        <w:ind w:firstLineChars="100" w:firstLine="24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Another anatomical feature</w:t>
      </w:r>
      <w:r w:rsidR="003654CF" w:rsidRPr="003C302D">
        <w:rPr>
          <w:rFonts w:ascii="Book Antiqua" w:hAnsi="Book Antiqua"/>
        </w:rPr>
        <w:t xml:space="preserve"> of this case</w:t>
      </w:r>
      <w:r w:rsidRPr="003C302D">
        <w:rPr>
          <w:rFonts w:ascii="Book Antiqua" w:hAnsi="Book Antiqua"/>
        </w:rPr>
        <w:t xml:space="preserve"> is that the mass was </w:t>
      </w:r>
      <w:r w:rsidR="00E67102" w:rsidRPr="003C302D">
        <w:rPr>
          <w:rFonts w:ascii="Book Antiqua" w:hAnsi="Book Antiqua"/>
        </w:rPr>
        <w:t>on the pleura</w:t>
      </w:r>
      <w:r w:rsidR="00AB44A6" w:rsidRPr="003C302D">
        <w:rPr>
          <w:rFonts w:ascii="Book Antiqua" w:hAnsi="Book Antiqua"/>
        </w:rPr>
        <w:t>, and was therefore also susceptible to necrosis in this location</w:t>
      </w:r>
      <w:r w:rsidRPr="003C302D">
        <w:rPr>
          <w:rFonts w:ascii="Book Antiqua" w:hAnsi="Book Antiqua"/>
        </w:rPr>
        <w:t xml:space="preserve">. </w:t>
      </w:r>
      <w:r w:rsidR="00AB44A6" w:rsidRPr="003C302D">
        <w:rPr>
          <w:rFonts w:ascii="Book Antiqua" w:hAnsi="Book Antiqua"/>
        </w:rPr>
        <w:t>The</w:t>
      </w:r>
      <w:r w:rsidR="0078683F" w:rsidRPr="003C302D">
        <w:rPr>
          <w:rFonts w:ascii="Book Antiqua" w:hAnsi="Book Antiqua"/>
        </w:rPr>
        <w:t xml:space="preserve"> cavity </w:t>
      </w:r>
      <w:r w:rsidR="00AB44A6" w:rsidRPr="003C302D">
        <w:rPr>
          <w:rFonts w:ascii="Book Antiqua" w:hAnsi="Book Antiqua"/>
        </w:rPr>
        <w:t xml:space="preserve">most likely </w:t>
      </w:r>
      <w:r w:rsidR="0078683F" w:rsidRPr="003C302D">
        <w:rPr>
          <w:rFonts w:ascii="Book Antiqua" w:hAnsi="Book Antiqua"/>
        </w:rPr>
        <w:t>ruptured the pleura</w:t>
      </w:r>
      <w:r w:rsidR="00AB44A6" w:rsidRPr="003C302D">
        <w:rPr>
          <w:rFonts w:ascii="Book Antiqua" w:hAnsi="Book Antiqua"/>
        </w:rPr>
        <w:t>, creating</w:t>
      </w:r>
      <w:r w:rsidR="00AA2525" w:rsidRPr="003C302D">
        <w:rPr>
          <w:rFonts w:ascii="Book Antiqua" w:hAnsi="Book Antiqua"/>
        </w:rPr>
        <w:t xml:space="preserve"> the broncho</w:t>
      </w:r>
      <w:r w:rsidR="0078683F" w:rsidRPr="003C302D">
        <w:rPr>
          <w:rFonts w:ascii="Book Antiqua" w:hAnsi="Book Antiqua"/>
        </w:rPr>
        <w:t>pleural fistula that led to this pneumothorax.</w:t>
      </w:r>
      <w:r w:rsidR="000F7D0D" w:rsidRPr="003C302D">
        <w:rPr>
          <w:rFonts w:ascii="Book Antiqua" w:hAnsi="Book Antiqua"/>
        </w:rPr>
        <w:t xml:space="preserve"> </w:t>
      </w:r>
      <w:r w:rsidR="00AB44A6" w:rsidRPr="003C302D">
        <w:rPr>
          <w:rFonts w:ascii="Book Antiqua" w:hAnsi="Book Antiqua"/>
        </w:rPr>
        <w:t>The d</w:t>
      </w:r>
      <w:r w:rsidR="002E1CED" w:rsidRPr="003C302D">
        <w:rPr>
          <w:rFonts w:ascii="Book Antiqua" w:hAnsi="Book Antiqua"/>
        </w:rPr>
        <w:t xml:space="preserve">elayed </w:t>
      </w:r>
      <w:r w:rsidR="00AB44A6" w:rsidRPr="003C302D">
        <w:rPr>
          <w:rFonts w:ascii="Book Antiqua" w:hAnsi="Book Antiqua"/>
        </w:rPr>
        <w:t xml:space="preserve">wound </w:t>
      </w:r>
      <w:r w:rsidR="002E1CED" w:rsidRPr="003C302D">
        <w:rPr>
          <w:rFonts w:ascii="Book Antiqua" w:hAnsi="Book Antiqua"/>
        </w:rPr>
        <w:t xml:space="preserve">healing </w:t>
      </w:r>
      <w:r w:rsidR="00AB44A6" w:rsidRPr="003C302D">
        <w:rPr>
          <w:rFonts w:ascii="Book Antiqua" w:hAnsi="Book Antiqua"/>
        </w:rPr>
        <w:t>caused by</w:t>
      </w:r>
      <w:r w:rsidR="002E1CED" w:rsidRPr="003C302D">
        <w:rPr>
          <w:rFonts w:ascii="Book Antiqua" w:hAnsi="Book Antiqua"/>
        </w:rPr>
        <w:t xml:space="preserve"> BV </w:t>
      </w:r>
      <w:r w:rsidR="000F7D0D" w:rsidRPr="003C302D">
        <w:rPr>
          <w:rFonts w:ascii="Book Antiqua" w:hAnsi="Book Antiqua"/>
        </w:rPr>
        <w:t>may</w:t>
      </w:r>
      <w:r w:rsidR="00AB44A6" w:rsidRPr="003C302D">
        <w:rPr>
          <w:rFonts w:ascii="Book Antiqua" w:hAnsi="Book Antiqua"/>
        </w:rPr>
        <w:t xml:space="preserve"> also</w:t>
      </w:r>
      <w:r w:rsidR="000F7D0D" w:rsidRPr="003C302D">
        <w:rPr>
          <w:rFonts w:ascii="Book Antiqua" w:hAnsi="Book Antiqua"/>
        </w:rPr>
        <w:t xml:space="preserve"> be </w:t>
      </w:r>
      <w:r w:rsidR="002E1CED" w:rsidRPr="003C302D">
        <w:rPr>
          <w:rFonts w:ascii="Book Antiqua" w:hAnsi="Book Antiqua"/>
        </w:rPr>
        <w:t xml:space="preserve">associated </w:t>
      </w:r>
      <w:r w:rsidR="00AB44A6" w:rsidRPr="003C302D">
        <w:rPr>
          <w:rFonts w:ascii="Book Antiqua" w:hAnsi="Book Antiqua"/>
        </w:rPr>
        <w:t>with fistula</w:t>
      </w:r>
      <w:r w:rsidR="002E1CED" w:rsidRPr="003C302D">
        <w:rPr>
          <w:rFonts w:ascii="Book Antiqua" w:hAnsi="Book Antiqua"/>
        </w:rPr>
        <w:t xml:space="preserve"> formation.</w:t>
      </w:r>
    </w:p>
    <w:p w14:paraId="6D0BC69B" w14:textId="785D3779" w:rsidR="000F7D0D" w:rsidRPr="003C302D" w:rsidRDefault="000F7D0D" w:rsidP="00E11EF4">
      <w:pPr>
        <w:snapToGrid w:val="0"/>
        <w:jc w:val="both"/>
        <w:rPr>
          <w:rFonts w:ascii="Book Antiqua" w:hAnsi="Book Antiqua"/>
        </w:rPr>
      </w:pPr>
    </w:p>
    <w:p w14:paraId="6FE85644" w14:textId="77777777" w:rsidR="005266C9" w:rsidRPr="003C302D" w:rsidRDefault="00775E1E" w:rsidP="00E11EF4">
      <w:pPr>
        <w:snapToGrid w:val="0"/>
        <w:jc w:val="both"/>
        <w:rPr>
          <w:rFonts w:ascii="Book Antiqua" w:hAnsi="Book Antiqua"/>
          <w:caps/>
          <w:u w:val="single"/>
        </w:rPr>
      </w:pPr>
      <w:r w:rsidRPr="003C302D">
        <w:rPr>
          <w:rFonts w:ascii="Book Antiqua" w:hAnsi="Book Antiqua"/>
          <w:b/>
          <w:caps/>
          <w:u w:val="single"/>
        </w:rPr>
        <w:t>Conclusion</w:t>
      </w:r>
    </w:p>
    <w:p w14:paraId="324F90A1" w14:textId="77777777" w:rsidR="00F54A97" w:rsidRPr="003C302D" w:rsidRDefault="00F54A97" w:rsidP="00E11EF4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</w:rPr>
        <w:t>Patients with multiple lung metastases surrounding the bronchi and on the pleura,</w:t>
      </w:r>
      <w:r w:rsidRPr="003C302D" w:rsidDel="00325E68">
        <w:rPr>
          <w:rFonts w:ascii="Book Antiqua" w:hAnsi="Book Antiqua"/>
        </w:rPr>
        <w:t xml:space="preserve"> </w:t>
      </w:r>
      <w:r w:rsidRPr="003C302D">
        <w:rPr>
          <w:rFonts w:ascii="Book Antiqua" w:hAnsi="Book Antiqua"/>
        </w:rPr>
        <w:t>should be monitored for pneumothorax, an adverse event that can be induced by the rapid necrosis due to Bevacizumab-containing combination chemotherapies.</w:t>
      </w:r>
    </w:p>
    <w:p w14:paraId="7318FB31" w14:textId="0FA516E0" w:rsidR="004A5928" w:rsidRPr="003C302D" w:rsidRDefault="004A5928" w:rsidP="00E11EF4">
      <w:pPr>
        <w:snapToGrid w:val="0"/>
        <w:jc w:val="both"/>
        <w:rPr>
          <w:rFonts w:ascii="Book Antiqua" w:hAnsi="Book Antiqua"/>
        </w:rPr>
      </w:pPr>
    </w:p>
    <w:p w14:paraId="5057C262" w14:textId="77777777" w:rsidR="00871470" w:rsidRPr="00CA4E03" w:rsidRDefault="005266C9" w:rsidP="00E11EF4">
      <w:pPr>
        <w:snapToGrid w:val="0"/>
        <w:jc w:val="both"/>
        <w:rPr>
          <w:rFonts w:ascii="Book Antiqua" w:hAnsi="Book Antiqua"/>
          <w:b/>
          <w:caps/>
        </w:rPr>
      </w:pPr>
      <w:r w:rsidRPr="00CA4E03">
        <w:rPr>
          <w:rFonts w:ascii="Book Antiqua" w:hAnsi="Book Antiqua"/>
          <w:b/>
          <w:caps/>
        </w:rPr>
        <w:t>References</w:t>
      </w:r>
    </w:p>
    <w:p w14:paraId="48759554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 </w:t>
      </w:r>
      <w:r w:rsidRPr="00CA4E03">
        <w:rPr>
          <w:rFonts w:ascii="Book Antiqua" w:eastAsia="SimSun" w:hAnsi="Book Antiqua" w:cs="Times New Roman"/>
          <w:b/>
          <w:lang w:eastAsia="zh-CN"/>
        </w:rPr>
        <w:t>Gray J</w:t>
      </w:r>
      <w:r w:rsidRPr="00CA4E03">
        <w:rPr>
          <w:rFonts w:ascii="Book Antiqua" w:eastAsia="SimSun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Murren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J, Sharma A, Kelley S,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Detterbeck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F,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Bepler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G. Perforated viscus in a patient with non-small cell lung cancer receiving bevacizumab.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Thorac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Oncol</w:t>
      </w:r>
      <w:r w:rsidRPr="00CA4E03">
        <w:rPr>
          <w:rFonts w:ascii="Book Antiqua" w:eastAsia="SimSun" w:hAnsi="Book Antiqua" w:cs="Times New Roman"/>
          <w:lang w:eastAsia="zh-CN"/>
        </w:rPr>
        <w:t xml:space="preserve"> 2007; </w:t>
      </w:r>
      <w:r w:rsidRPr="00CA4E03">
        <w:rPr>
          <w:rFonts w:ascii="Book Antiqua" w:eastAsia="SimSun" w:hAnsi="Book Antiqua" w:cs="Times New Roman"/>
          <w:b/>
          <w:lang w:eastAsia="zh-CN"/>
        </w:rPr>
        <w:t>2</w:t>
      </w:r>
      <w:r w:rsidRPr="00CA4E03">
        <w:rPr>
          <w:rFonts w:ascii="Book Antiqua" w:eastAsia="SimSun" w:hAnsi="Book Antiqua" w:cs="Times New Roman"/>
          <w:lang w:eastAsia="zh-CN"/>
        </w:rPr>
        <w:t>: 571-573 [PMID: 17545855 DOI: 10.1097/JTO.0b013e31805fea51]</w:t>
      </w:r>
    </w:p>
    <w:p w14:paraId="61EE988C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2 </w:t>
      </w:r>
      <w:r w:rsidRPr="00CA4E03">
        <w:rPr>
          <w:rFonts w:ascii="Book Antiqua" w:eastAsia="SimSun" w:hAnsi="Book Antiqua" w:cs="Times New Roman"/>
          <w:b/>
          <w:lang w:eastAsia="zh-CN"/>
        </w:rPr>
        <w:t>Ferrara N</w:t>
      </w:r>
      <w:r w:rsidRPr="00CA4E03">
        <w:rPr>
          <w:rFonts w:ascii="Book Antiqua" w:eastAsia="SimSun" w:hAnsi="Book Antiqua" w:cs="Times New Roman"/>
          <w:lang w:eastAsia="zh-CN"/>
        </w:rPr>
        <w:t xml:space="preserve">. Vascular endothelial growth factor: basic science and clinical progress.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Endocr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Rev</w:t>
      </w:r>
      <w:r w:rsidRPr="00CA4E03">
        <w:rPr>
          <w:rFonts w:ascii="Book Antiqua" w:eastAsia="SimSun" w:hAnsi="Book Antiqua" w:cs="Times New Roman"/>
          <w:lang w:eastAsia="zh-CN"/>
        </w:rPr>
        <w:t xml:space="preserve"> 2004; </w:t>
      </w:r>
      <w:r w:rsidRPr="00CA4E03">
        <w:rPr>
          <w:rFonts w:ascii="Book Antiqua" w:eastAsia="SimSun" w:hAnsi="Book Antiqua" w:cs="Times New Roman"/>
          <w:b/>
          <w:lang w:eastAsia="zh-CN"/>
        </w:rPr>
        <w:t>25</w:t>
      </w:r>
      <w:r w:rsidRPr="00CA4E03">
        <w:rPr>
          <w:rFonts w:ascii="Book Antiqua" w:eastAsia="SimSun" w:hAnsi="Book Antiqua" w:cs="Times New Roman"/>
          <w:lang w:eastAsia="zh-CN"/>
        </w:rPr>
        <w:t>: 581-611 [PMID: 15294883 DOI: 10.1210/er.2003-0027]</w:t>
      </w:r>
    </w:p>
    <w:p w14:paraId="195F1551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3 </w:t>
      </w:r>
      <w:r w:rsidRPr="00CA4E03">
        <w:rPr>
          <w:rFonts w:ascii="Book Antiqua" w:eastAsia="SimSun" w:hAnsi="Book Antiqua" w:cs="Times New Roman"/>
          <w:b/>
          <w:lang w:eastAsia="zh-CN"/>
        </w:rPr>
        <w:t>Hicklin DJ</w:t>
      </w:r>
      <w:r w:rsidRPr="00CA4E03">
        <w:rPr>
          <w:rFonts w:ascii="Book Antiqua" w:eastAsia="SimSun" w:hAnsi="Book Antiqua" w:cs="Times New Roman"/>
          <w:lang w:eastAsia="zh-CN"/>
        </w:rPr>
        <w:t xml:space="preserve">, Ellis LM. Role of the vascular endothelial growth factor pathway </w:t>
      </w:r>
      <w:r w:rsidRPr="00CA4E03">
        <w:rPr>
          <w:rFonts w:ascii="Book Antiqua" w:eastAsia="SimSun" w:hAnsi="Book Antiqua" w:cs="Times New Roman"/>
          <w:lang w:eastAsia="zh-CN"/>
        </w:rPr>
        <w:lastRenderedPageBreak/>
        <w:t xml:space="preserve">in tumor growth and angiogenesis.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Oncol</w:t>
      </w:r>
      <w:r w:rsidRPr="00CA4E03">
        <w:rPr>
          <w:rFonts w:ascii="Book Antiqua" w:eastAsia="SimSun" w:hAnsi="Book Antiqua" w:cs="Times New Roman"/>
          <w:lang w:eastAsia="zh-CN"/>
        </w:rPr>
        <w:t xml:space="preserve"> 2005; </w:t>
      </w:r>
      <w:r w:rsidRPr="00CA4E03">
        <w:rPr>
          <w:rFonts w:ascii="Book Antiqua" w:eastAsia="SimSun" w:hAnsi="Book Antiqua" w:cs="Times New Roman"/>
          <w:b/>
          <w:lang w:eastAsia="zh-CN"/>
        </w:rPr>
        <w:t>23</w:t>
      </w:r>
      <w:r w:rsidRPr="00CA4E03">
        <w:rPr>
          <w:rFonts w:ascii="Book Antiqua" w:eastAsia="SimSun" w:hAnsi="Book Antiqua" w:cs="Times New Roman"/>
          <w:lang w:eastAsia="zh-CN"/>
        </w:rPr>
        <w:t>: 1011-1027 [PMID: 15585754 DOI: 10.1200/jco.2005.06.081]</w:t>
      </w:r>
    </w:p>
    <w:p w14:paraId="6FC191D3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4 </w:t>
      </w:r>
      <w:r w:rsidRPr="00CA4E03">
        <w:rPr>
          <w:rFonts w:ascii="Book Antiqua" w:eastAsia="SimSun" w:hAnsi="Book Antiqua" w:cs="Times New Roman"/>
          <w:b/>
          <w:lang w:eastAsia="zh-CN"/>
        </w:rPr>
        <w:t>Jain RK</w:t>
      </w:r>
      <w:r w:rsidRPr="00CA4E03">
        <w:rPr>
          <w:rFonts w:ascii="Book Antiqua" w:eastAsia="SimSun" w:hAnsi="Book Antiqua" w:cs="Times New Roman"/>
          <w:lang w:eastAsia="zh-CN"/>
        </w:rPr>
        <w:t xml:space="preserve">. Normalization of tumor vasculature: an emerging concept in antiangiogenic therapy. </w:t>
      </w:r>
      <w:r w:rsidRPr="00CA4E03">
        <w:rPr>
          <w:rFonts w:ascii="Book Antiqua" w:eastAsia="SimSun" w:hAnsi="Book Antiqua" w:cs="Times New Roman"/>
          <w:i/>
          <w:lang w:eastAsia="zh-CN"/>
        </w:rPr>
        <w:t>Science</w:t>
      </w:r>
      <w:r w:rsidRPr="00CA4E03">
        <w:rPr>
          <w:rFonts w:ascii="Book Antiqua" w:eastAsia="SimSun" w:hAnsi="Book Antiqua" w:cs="Times New Roman"/>
          <w:lang w:eastAsia="zh-CN"/>
        </w:rPr>
        <w:t xml:space="preserve"> 2005; </w:t>
      </w:r>
      <w:r w:rsidRPr="00CA4E03">
        <w:rPr>
          <w:rFonts w:ascii="Book Antiqua" w:eastAsia="SimSun" w:hAnsi="Book Antiqua" w:cs="Times New Roman"/>
          <w:b/>
          <w:lang w:eastAsia="zh-CN"/>
        </w:rPr>
        <w:t>307</w:t>
      </w:r>
      <w:r w:rsidRPr="00CA4E03">
        <w:rPr>
          <w:rFonts w:ascii="Book Antiqua" w:eastAsia="SimSun" w:hAnsi="Book Antiqua" w:cs="Times New Roman"/>
          <w:lang w:eastAsia="zh-CN"/>
        </w:rPr>
        <w:t>: 58-62 [PMID: 15637262 DOI: 10.1126/science.1104819]</w:t>
      </w:r>
    </w:p>
    <w:p w14:paraId="70043DD7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5 </w:t>
      </w:r>
      <w:proofErr w:type="spellStart"/>
      <w:r w:rsidRPr="00CA4E03">
        <w:rPr>
          <w:rFonts w:ascii="Book Antiqua" w:eastAsia="SimSun" w:hAnsi="Book Antiqua" w:cs="Times New Roman"/>
          <w:b/>
          <w:lang w:eastAsia="zh-CN"/>
        </w:rPr>
        <w:t>Hapani</w:t>
      </w:r>
      <w:proofErr w:type="spellEnd"/>
      <w:r w:rsidRPr="00CA4E03">
        <w:rPr>
          <w:rFonts w:ascii="Book Antiqua" w:eastAsia="SimSun" w:hAnsi="Book Antiqua" w:cs="Times New Roman"/>
          <w:b/>
          <w:lang w:eastAsia="zh-CN"/>
        </w:rPr>
        <w:t xml:space="preserve"> S</w:t>
      </w:r>
      <w:r w:rsidRPr="00CA4E03">
        <w:rPr>
          <w:rFonts w:ascii="Book Antiqua" w:eastAsia="SimSun" w:hAnsi="Book Antiqua" w:cs="Times New Roman"/>
          <w:lang w:eastAsia="zh-CN"/>
        </w:rPr>
        <w:t xml:space="preserve">, Chu D, Wu S. Risk of gastrointestinal perforation in patients with cancer treated with bevacizumab: a meta-analysis. </w:t>
      </w:r>
      <w:r w:rsidRPr="00CA4E03">
        <w:rPr>
          <w:rFonts w:ascii="Book Antiqua" w:eastAsia="SimSun" w:hAnsi="Book Antiqua" w:cs="Times New Roman"/>
          <w:i/>
          <w:lang w:eastAsia="zh-CN"/>
        </w:rPr>
        <w:t>Lancet Oncol</w:t>
      </w:r>
      <w:r w:rsidRPr="00CA4E03">
        <w:rPr>
          <w:rFonts w:ascii="Book Antiqua" w:eastAsia="SimSun" w:hAnsi="Book Antiqua" w:cs="Times New Roman"/>
          <w:lang w:eastAsia="zh-CN"/>
        </w:rPr>
        <w:t xml:space="preserve"> 2009; </w:t>
      </w:r>
      <w:r w:rsidRPr="00CA4E03">
        <w:rPr>
          <w:rFonts w:ascii="Book Antiqua" w:eastAsia="SimSun" w:hAnsi="Book Antiqua" w:cs="Times New Roman"/>
          <w:b/>
          <w:lang w:eastAsia="zh-CN"/>
        </w:rPr>
        <w:t>10</w:t>
      </w:r>
      <w:r w:rsidRPr="00CA4E03">
        <w:rPr>
          <w:rFonts w:ascii="Book Antiqua" w:eastAsia="SimSun" w:hAnsi="Book Antiqua" w:cs="Times New Roman"/>
          <w:lang w:eastAsia="zh-CN"/>
        </w:rPr>
        <w:t>: 559-568 [PMID: 19482548 DOI: 10.1016/s1470-2045(09)70112-3]</w:t>
      </w:r>
    </w:p>
    <w:p w14:paraId="6DC55A69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6 </w:t>
      </w:r>
      <w:r w:rsidRPr="00CA4E03">
        <w:rPr>
          <w:rFonts w:ascii="Book Antiqua" w:eastAsia="SimSun" w:hAnsi="Book Antiqua" w:cs="Times New Roman"/>
          <w:b/>
          <w:lang w:eastAsia="zh-CN"/>
        </w:rPr>
        <w:t xml:space="preserve">Van </w:t>
      </w:r>
      <w:proofErr w:type="spellStart"/>
      <w:r w:rsidRPr="00CA4E03">
        <w:rPr>
          <w:rFonts w:ascii="Book Antiqua" w:eastAsia="SimSun" w:hAnsi="Book Antiqua" w:cs="Times New Roman"/>
          <w:b/>
          <w:lang w:eastAsia="zh-CN"/>
        </w:rPr>
        <w:t>Cutsem</w:t>
      </w:r>
      <w:proofErr w:type="spellEnd"/>
      <w:r w:rsidRPr="00CA4E03">
        <w:rPr>
          <w:rFonts w:ascii="Book Antiqua" w:eastAsia="SimSun" w:hAnsi="Book Antiqua" w:cs="Times New Roman"/>
          <w:b/>
          <w:lang w:eastAsia="zh-CN"/>
        </w:rPr>
        <w:t xml:space="preserve"> E</w:t>
      </w:r>
      <w:r w:rsidRPr="00CA4E03">
        <w:rPr>
          <w:rFonts w:ascii="Book Antiqua" w:eastAsia="SimSun" w:hAnsi="Book Antiqua" w:cs="Times New Roman"/>
          <w:lang w:eastAsia="zh-CN"/>
        </w:rPr>
        <w:t xml:space="preserve">, Rivera F, Berry S,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Kretzschmar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A, Michael M,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DiBartolomeo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M,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Mazier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MA, Canon JL,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Georgoulias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V,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Peeters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M, Bridgewater J, Cunningham D; First BEAT investigators. Safety and efficacy of first-line bevacizumab with FOLFOX, XELOX, FOLFIRI and fluoropyrimidines in metastatic colorectal cancer: the BEAT study. </w:t>
      </w:r>
      <w:r w:rsidRPr="00CA4E03">
        <w:rPr>
          <w:rFonts w:ascii="Book Antiqua" w:eastAsia="SimSun" w:hAnsi="Book Antiqua" w:cs="Times New Roman"/>
          <w:i/>
          <w:lang w:eastAsia="zh-CN"/>
        </w:rPr>
        <w:t>Ann Oncol</w:t>
      </w:r>
      <w:r w:rsidRPr="00CA4E03">
        <w:rPr>
          <w:rFonts w:ascii="Book Antiqua" w:eastAsia="SimSun" w:hAnsi="Book Antiqua" w:cs="Times New Roman"/>
          <w:lang w:eastAsia="zh-CN"/>
        </w:rPr>
        <w:t xml:space="preserve"> 2009; </w:t>
      </w:r>
      <w:r w:rsidRPr="00CA4E03">
        <w:rPr>
          <w:rFonts w:ascii="Book Antiqua" w:eastAsia="SimSun" w:hAnsi="Book Antiqua" w:cs="Times New Roman"/>
          <w:b/>
          <w:lang w:eastAsia="zh-CN"/>
        </w:rPr>
        <w:t>20</w:t>
      </w:r>
      <w:r w:rsidRPr="00CA4E03">
        <w:rPr>
          <w:rFonts w:ascii="Book Antiqua" w:eastAsia="SimSun" w:hAnsi="Book Antiqua" w:cs="Times New Roman"/>
          <w:lang w:eastAsia="zh-CN"/>
        </w:rPr>
        <w:t>: 1842-1847 [PMID: 19406901 DOI: 10.1093/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annonc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>/mdp233]</w:t>
      </w:r>
    </w:p>
    <w:p w14:paraId="472A7158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7 </w:t>
      </w:r>
      <w:proofErr w:type="spellStart"/>
      <w:r w:rsidRPr="00CA4E03">
        <w:rPr>
          <w:rFonts w:ascii="Book Antiqua" w:eastAsia="SimSun" w:hAnsi="Book Antiqua" w:cs="Times New Roman"/>
          <w:b/>
          <w:lang w:eastAsia="zh-CN"/>
        </w:rPr>
        <w:t>Shord</w:t>
      </w:r>
      <w:proofErr w:type="spellEnd"/>
      <w:r w:rsidRPr="00CA4E03">
        <w:rPr>
          <w:rFonts w:ascii="Book Antiqua" w:eastAsia="SimSun" w:hAnsi="Book Antiqua" w:cs="Times New Roman"/>
          <w:b/>
          <w:lang w:eastAsia="zh-CN"/>
        </w:rPr>
        <w:t xml:space="preserve"> SS</w:t>
      </w:r>
      <w:r w:rsidRPr="00CA4E03">
        <w:rPr>
          <w:rFonts w:ascii="Book Antiqua" w:eastAsia="SimSun" w:hAnsi="Book Antiqua" w:cs="Times New Roman"/>
          <w:lang w:eastAsia="zh-CN"/>
        </w:rPr>
        <w:t xml:space="preserve">, Bressler LR, Tierney LA, Cuellar S, George A. Understanding and managing the possible adverse effects associated with bevacizumab.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Am J Health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Syst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Pharm</w:t>
      </w:r>
      <w:r w:rsidRPr="00CA4E03">
        <w:rPr>
          <w:rFonts w:ascii="Book Antiqua" w:eastAsia="SimSun" w:hAnsi="Book Antiqua" w:cs="Times New Roman"/>
          <w:lang w:eastAsia="zh-CN"/>
        </w:rPr>
        <w:t xml:space="preserve"> 2009; </w:t>
      </w:r>
      <w:r w:rsidRPr="00CA4E03">
        <w:rPr>
          <w:rFonts w:ascii="Book Antiqua" w:eastAsia="SimSun" w:hAnsi="Book Antiqua" w:cs="Times New Roman"/>
          <w:b/>
          <w:lang w:eastAsia="zh-CN"/>
        </w:rPr>
        <w:t>66</w:t>
      </w:r>
      <w:r w:rsidRPr="00CA4E03">
        <w:rPr>
          <w:rFonts w:ascii="Book Antiqua" w:eastAsia="SimSun" w:hAnsi="Book Antiqua" w:cs="Times New Roman"/>
          <w:lang w:eastAsia="zh-CN"/>
        </w:rPr>
        <w:t>: 999-1013 [PMID: 19451611 DOI: 10.2146/ajhp080455]</w:t>
      </w:r>
    </w:p>
    <w:p w14:paraId="424B18E8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8 </w:t>
      </w:r>
      <w:r w:rsidRPr="00CA4E03">
        <w:rPr>
          <w:rFonts w:ascii="Book Antiqua" w:eastAsia="SimSun" w:hAnsi="Book Antiqua" w:cs="Times New Roman"/>
          <w:b/>
          <w:lang w:eastAsia="zh-CN"/>
        </w:rPr>
        <w:t>Abe N</w:t>
      </w:r>
      <w:r w:rsidRPr="00CA4E03">
        <w:rPr>
          <w:rFonts w:ascii="Book Antiqua" w:eastAsia="SimSun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Ohtake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T, Abe S,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Aoto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K, Okano M, Tachibana K, Yoshida S, Yasuda M,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Kimijima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I,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Takenoshita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S. [A Case of Axillary Arterial Bleeding after Axillary Metastatic Lymph Node Necrosis during Treatment with Paclitaxel and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Bevacizumabfor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Breast Cancer].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Gan To Kagaku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Ryoho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2016; </w:t>
      </w:r>
      <w:r w:rsidRPr="00CA4E03">
        <w:rPr>
          <w:rFonts w:ascii="Book Antiqua" w:eastAsia="SimSun" w:hAnsi="Book Antiqua" w:cs="Times New Roman"/>
          <w:b/>
          <w:lang w:eastAsia="zh-CN"/>
        </w:rPr>
        <w:t>43</w:t>
      </w:r>
      <w:r w:rsidRPr="00CA4E03">
        <w:rPr>
          <w:rFonts w:ascii="Book Antiqua" w:eastAsia="SimSun" w:hAnsi="Book Antiqua" w:cs="Times New Roman"/>
          <w:lang w:eastAsia="zh-CN"/>
        </w:rPr>
        <w:t>: 2062-2064 [PMID: 28133222]</w:t>
      </w:r>
    </w:p>
    <w:p w14:paraId="56075140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9 </w:t>
      </w:r>
      <w:r w:rsidRPr="00CA4E03">
        <w:rPr>
          <w:rFonts w:ascii="Book Antiqua" w:eastAsia="SimSun" w:hAnsi="Book Antiqua" w:cs="Times New Roman"/>
          <w:b/>
          <w:lang w:eastAsia="zh-CN"/>
        </w:rPr>
        <w:t>Johnson DH</w:t>
      </w:r>
      <w:r w:rsidRPr="00CA4E03">
        <w:rPr>
          <w:rFonts w:ascii="Book Antiqua" w:eastAsia="SimSun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Fehrenbacher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L, Novotny WF, Herbst RS,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Nemunaitis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JJ,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Jablons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DM, Langer CJ, DeVore RF 3rd, Gaudreault J, Damico LA, Holmgren E,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Kabbinavar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F. Randomized phase II trial comparing bevacizumab plus carboplatin and paclitaxel with carboplatin and paclitaxel alone in previously untreated locally advanced or metastatic non-small-cell lung cancer.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Oncol</w:t>
      </w:r>
      <w:r w:rsidRPr="00CA4E03">
        <w:rPr>
          <w:rFonts w:ascii="Book Antiqua" w:eastAsia="SimSun" w:hAnsi="Book Antiqua" w:cs="Times New Roman"/>
          <w:lang w:eastAsia="zh-CN"/>
        </w:rPr>
        <w:t xml:space="preserve"> 2004; </w:t>
      </w:r>
      <w:r w:rsidRPr="00CA4E03">
        <w:rPr>
          <w:rFonts w:ascii="Book Antiqua" w:eastAsia="SimSun" w:hAnsi="Book Antiqua" w:cs="Times New Roman"/>
          <w:b/>
          <w:lang w:eastAsia="zh-CN"/>
        </w:rPr>
        <w:t>22</w:t>
      </w:r>
      <w:r w:rsidRPr="00CA4E03">
        <w:rPr>
          <w:rFonts w:ascii="Book Antiqua" w:eastAsia="SimSun" w:hAnsi="Book Antiqua" w:cs="Times New Roman"/>
          <w:lang w:eastAsia="zh-CN"/>
        </w:rPr>
        <w:t>: 2184-2191 [PMID: 15169807 DOI: 10.1200/jco.2004.11.022]</w:t>
      </w:r>
    </w:p>
    <w:p w14:paraId="71C4DD56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10 </w:t>
      </w:r>
      <w:r w:rsidRPr="00CA4E03">
        <w:rPr>
          <w:rFonts w:ascii="Book Antiqua" w:eastAsia="SimSun" w:hAnsi="Book Antiqua" w:cs="Times New Roman"/>
          <w:b/>
          <w:lang w:eastAsia="zh-CN"/>
        </w:rPr>
        <w:t>Sharma K</w:t>
      </w:r>
      <w:r w:rsidRPr="00CA4E03">
        <w:rPr>
          <w:rFonts w:ascii="Book Antiqua" w:eastAsia="SimSun" w:hAnsi="Book Antiqua" w:cs="Times New Roman"/>
          <w:lang w:eastAsia="zh-CN"/>
        </w:rPr>
        <w:t xml:space="preserve">, Marcus JR. Bevacizumab and wound-healing complications: mechanisms of action, clinical evidence, and management recommendations for the plastic surgeon.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Ann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Plast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Surg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2013; </w:t>
      </w:r>
      <w:r w:rsidRPr="00CA4E03">
        <w:rPr>
          <w:rFonts w:ascii="Book Antiqua" w:eastAsia="SimSun" w:hAnsi="Book Antiqua" w:cs="Times New Roman"/>
          <w:b/>
          <w:lang w:eastAsia="zh-CN"/>
        </w:rPr>
        <w:t>71</w:t>
      </w:r>
      <w:r w:rsidRPr="00CA4E03">
        <w:rPr>
          <w:rFonts w:ascii="Book Antiqua" w:eastAsia="SimSun" w:hAnsi="Book Antiqua" w:cs="Times New Roman"/>
          <w:lang w:eastAsia="zh-CN"/>
        </w:rPr>
        <w:t xml:space="preserve">: 434-440 [PMID: 22868316 DOI: </w:t>
      </w:r>
      <w:r w:rsidRPr="00CA4E03">
        <w:rPr>
          <w:rFonts w:ascii="Book Antiqua" w:eastAsia="SimSun" w:hAnsi="Book Antiqua" w:cs="Times New Roman"/>
          <w:lang w:eastAsia="zh-CN"/>
        </w:rPr>
        <w:lastRenderedPageBreak/>
        <w:t>10.1097/SAP.0b013e31824e5e57]</w:t>
      </w:r>
    </w:p>
    <w:p w14:paraId="286C2B53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11 </w:t>
      </w:r>
      <w:r w:rsidRPr="00CA4E03">
        <w:rPr>
          <w:rFonts w:ascii="Book Antiqua" w:eastAsia="SimSun" w:hAnsi="Book Antiqua" w:cs="Times New Roman"/>
          <w:b/>
          <w:lang w:eastAsia="zh-CN"/>
        </w:rPr>
        <w:t>Iida T</w:t>
      </w:r>
      <w:r w:rsidRPr="00CA4E03">
        <w:rPr>
          <w:rFonts w:ascii="Book Antiqua" w:eastAsia="SimSun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Yabana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T,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Nakagaki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S, Adachi T, Kondo Y. A Rupture of a Lung Metastatic Lesion of Colon Cancer, Leading to Pneumothorax Caused by Bevacizumab. </w:t>
      </w:r>
      <w:r w:rsidRPr="00CA4E03">
        <w:rPr>
          <w:rFonts w:ascii="Book Antiqua" w:eastAsia="SimSun" w:hAnsi="Book Antiqua" w:cs="Times New Roman"/>
          <w:i/>
          <w:lang w:eastAsia="zh-CN"/>
        </w:rPr>
        <w:t>Intern Med</w:t>
      </w:r>
      <w:r w:rsidRPr="00CA4E03">
        <w:rPr>
          <w:rFonts w:ascii="Book Antiqua" w:eastAsia="SimSun" w:hAnsi="Book Antiqua" w:cs="Times New Roman"/>
          <w:lang w:eastAsia="zh-CN"/>
        </w:rPr>
        <w:t xml:space="preserve"> 2016; </w:t>
      </w:r>
      <w:r w:rsidRPr="00CA4E03">
        <w:rPr>
          <w:rFonts w:ascii="Book Antiqua" w:eastAsia="SimSun" w:hAnsi="Book Antiqua" w:cs="Times New Roman"/>
          <w:b/>
          <w:lang w:eastAsia="zh-CN"/>
        </w:rPr>
        <w:t>55</w:t>
      </w:r>
      <w:r w:rsidRPr="00CA4E03">
        <w:rPr>
          <w:rFonts w:ascii="Book Antiqua" w:eastAsia="SimSun" w:hAnsi="Book Antiqua" w:cs="Times New Roman"/>
          <w:lang w:eastAsia="zh-CN"/>
        </w:rPr>
        <w:t>: 3125-3129 [PMID: 27803405 DOI: 10.2169/internalmedicine.55.7155]</w:t>
      </w:r>
    </w:p>
    <w:p w14:paraId="58C6C506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12 </w:t>
      </w:r>
      <w:proofErr w:type="spellStart"/>
      <w:r w:rsidRPr="00CA4E03">
        <w:rPr>
          <w:rFonts w:ascii="Book Antiqua" w:eastAsia="SimSun" w:hAnsi="Book Antiqua" w:cs="Times New Roman"/>
          <w:b/>
          <w:lang w:eastAsia="zh-CN"/>
        </w:rPr>
        <w:t>Upadya</w:t>
      </w:r>
      <w:proofErr w:type="spellEnd"/>
      <w:r w:rsidRPr="00CA4E03">
        <w:rPr>
          <w:rFonts w:ascii="Book Antiqua" w:eastAsia="SimSun" w:hAnsi="Book Antiqua" w:cs="Times New Roman"/>
          <w:b/>
          <w:lang w:eastAsia="zh-CN"/>
        </w:rPr>
        <w:t xml:space="preserve"> A</w:t>
      </w:r>
      <w:r w:rsidRPr="00CA4E03">
        <w:rPr>
          <w:rFonts w:ascii="Book Antiqua" w:eastAsia="SimSun" w:hAnsi="Book Antiqua" w:cs="Times New Roman"/>
          <w:lang w:eastAsia="zh-CN"/>
        </w:rPr>
        <w:t xml:space="preserve">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Amoateng-Adjepong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Y, Haddad RG. Recurrent bilateral spontaneous pneumothorax complicating chemotherapy for metastatic sarcoma. </w:t>
      </w:r>
      <w:r w:rsidRPr="00CA4E03">
        <w:rPr>
          <w:rFonts w:ascii="Book Antiqua" w:eastAsia="SimSun" w:hAnsi="Book Antiqua" w:cs="Times New Roman"/>
          <w:i/>
          <w:lang w:eastAsia="zh-CN"/>
        </w:rPr>
        <w:t>South Med J</w:t>
      </w:r>
      <w:r w:rsidRPr="00CA4E03">
        <w:rPr>
          <w:rFonts w:ascii="Book Antiqua" w:eastAsia="SimSun" w:hAnsi="Book Antiqua" w:cs="Times New Roman"/>
          <w:lang w:eastAsia="zh-CN"/>
        </w:rPr>
        <w:t xml:space="preserve"> 2003; </w:t>
      </w:r>
      <w:r w:rsidRPr="00CA4E03">
        <w:rPr>
          <w:rFonts w:ascii="Book Antiqua" w:eastAsia="SimSun" w:hAnsi="Book Antiqua" w:cs="Times New Roman"/>
          <w:b/>
          <w:lang w:eastAsia="zh-CN"/>
        </w:rPr>
        <w:t>96</w:t>
      </w:r>
      <w:r w:rsidRPr="00CA4E03">
        <w:rPr>
          <w:rFonts w:ascii="Book Antiqua" w:eastAsia="SimSun" w:hAnsi="Book Antiqua" w:cs="Times New Roman"/>
          <w:lang w:eastAsia="zh-CN"/>
        </w:rPr>
        <w:t>: 821-823 [PMID: 14515929 DOI: 10.1097/01.smj.0000047624.10190.3d]</w:t>
      </w:r>
    </w:p>
    <w:p w14:paraId="5C816805" w14:textId="77777777" w:rsidR="00CA4E03" w:rsidRPr="00CA4E03" w:rsidRDefault="00CA4E03" w:rsidP="00CA4E03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13 </w:t>
      </w:r>
      <w:proofErr w:type="spellStart"/>
      <w:r w:rsidRPr="00CA4E03">
        <w:rPr>
          <w:rFonts w:ascii="Book Antiqua" w:eastAsia="SimSun" w:hAnsi="Book Antiqua" w:cs="Times New Roman"/>
          <w:b/>
          <w:lang w:eastAsia="zh-CN"/>
        </w:rPr>
        <w:t>Interiano</w:t>
      </w:r>
      <w:proofErr w:type="spellEnd"/>
      <w:r w:rsidRPr="00CA4E03">
        <w:rPr>
          <w:rFonts w:ascii="Book Antiqua" w:eastAsia="SimSun" w:hAnsi="Book Antiqua" w:cs="Times New Roman"/>
          <w:b/>
          <w:lang w:eastAsia="zh-CN"/>
        </w:rPr>
        <w:t xml:space="preserve"> RB</w:t>
      </w:r>
      <w:r w:rsidRPr="00CA4E03">
        <w:rPr>
          <w:rFonts w:ascii="Book Antiqua" w:eastAsia="SimSun" w:hAnsi="Book Antiqua" w:cs="Times New Roman"/>
          <w:lang w:eastAsia="zh-CN"/>
        </w:rPr>
        <w:t xml:space="preserve">, McCarville MB, Wu J, Davidoff AM, Sandoval J,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Navid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F. Pneumothorax as a complication of combination antiangiogenic therapy in children and young adults with refractory/recurrent solid tumors. </w:t>
      </w:r>
      <w:r w:rsidRPr="00CA4E03">
        <w:rPr>
          <w:rFonts w:ascii="Book Antiqua" w:eastAsia="SimSun" w:hAnsi="Book Antiqua" w:cs="Times New Roman"/>
          <w:i/>
          <w:lang w:eastAsia="zh-CN"/>
        </w:rPr>
        <w:t xml:space="preserve">J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Pediatr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Surg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2015; </w:t>
      </w:r>
      <w:r w:rsidRPr="00CA4E03">
        <w:rPr>
          <w:rFonts w:ascii="Book Antiqua" w:eastAsia="SimSun" w:hAnsi="Book Antiqua" w:cs="Times New Roman"/>
          <w:b/>
          <w:lang w:eastAsia="zh-CN"/>
        </w:rPr>
        <w:t>50</w:t>
      </w:r>
      <w:r w:rsidRPr="00CA4E03">
        <w:rPr>
          <w:rFonts w:ascii="Book Antiqua" w:eastAsia="SimSun" w:hAnsi="Book Antiqua" w:cs="Times New Roman"/>
          <w:lang w:eastAsia="zh-CN"/>
        </w:rPr>
        <w:t>: 1484-1489 [PMID: 25783402 DOI: 10.1016/j.jpedsurg.2015.01.005]</w:t>
      </w:r>
    </w:p>
    <w:p w14:paraId="012AAAAD" w14:textId="5F28BD23" w:rsidR="00A67EBA" w:rsidRPr="0031351A" w:rsidRDefault="00CA4E03" w:rsidP="0031351A">
      <w:pPr>
        <w:widowControl w:val="0"/>
        <w:snapToGrid w:val="0"/>
        <w:jc w:val="both"/>
        <w:rPr>
          <w:rFonts w:ascii="Book Antiqua" w:eastAsia="SimSun" w:hAnsi="Book Antiqua" w:cs="Times New Roman"/>
          <w:lang w:eastAsia="zh-CN"/>
        </w:rPr>
      </w:pPr>
      <w:r w:rsidRPr="00CA4E03">
        <w:rPr>
          <w:rFonts w:ascii="Book Antiqua" w:eastAsia="SimSun" w:hAnsi="Book Antiqua" w:cs="Times New Roman"/>
          <w:lang w:eastAsia="zh-CN"/>
        </w:rPr>
        <w:t xml:space="preserve">14 </w:t>
      </w:r>
      <w:r w:rsidRPr="00CA4E03">
        <w:rPr>
          <w:rFonts w:ascii="Book Antiqua" w:eastAsia="SimSun" w:hAnsi="Book Antiqua" w:cs="Times New Roman"/>
          <w:b/>
          <w:lang w:eastAsia="zh-CN"/>
        </w:rPr>
        <w:t>Yang SH</w:t>
      </w:r>
      <w:r w:rsidRPr="00CA4E03">
        <w:rPr>
          <w:rFonts w:ascii="Book Antiqua" w:eastAsia="SimSun" w:hAnsi="Book Antiqua" w:cs="Times New Roman"/>
          <w:lang w:eastAsia="zh-CN"/>
        </w:rPr>
        <w:t xml:space="preserve">, Lin JK, Chen WS, Lin TC, Yang SH, Jiang JK, Chang SC, Lan YT, Chao TC, Yen CC, 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Tzeng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 xml:space="preserve"> CH, Teng HW. Pneumothorax after bevacizumab-containing chemotherapy: a case report.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Jpn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J </w:t>
      </w:r>
      <w:proofErr w:type="spellStart"/>
      <w:r w:rsidRPr="00CA4E03">
        <w:rPr>
          <w:rFonts w:ascii="Book Antiqua" w:eastAsia="SimSun" w:hAnsi="Book Antiqua" w:cs="Times New Roman"/>
          <w:i/>
          <w:lang w:eastAsia="zh-CN"/>
        </w:rPr>
        <w:t>Clin</w:t>
      </w:r>
      <w:proofErr w:type="spellEnd"/>
      <w:r w:rsidRPr="00CA4E03">
        <w:rPr>
          <w:rFonts w:ascii="Book Antiqua" w:eastAsia="SimSun" w:hAnsi="Book Antiqua" w:cs="Times New Roman"/>
          <w:i/>
          <w:lang w:eastAsia="zh-CN"/>
        </w:rPr>
        <w:t xml:space="preserve"> Oncol</w:t>
      </w:r>
      <w:r w:rsidRPr="00CA4E03">
        <w:rPr>
          <w:rFonts w:ascii="Book Antiqua" w:eastAsia="SimSun" w:hAnsi="Book Antiqua" w:cs="Times New Roman"/>
          <w:lang w:eastAsia="zh-CN"/>
        </w:rPr>
        <w:t xml:space="preserve"> 2011; </w:t>
      </w:r>
      <w:r w:rsidRPr="00CA4E03">
        <w:rPr>
          <w:rFonts w:ascii="Book Antiqua" w:eastAsia="SimSun" w:hAnsi="Book Antiqua" w:cs="Times New Roman"/>
          <w:b/>
          <w:lang w:eastAsia="zh-CN"/>
        </w:rPr>
        <w:t>41</w:t>
      </w:r>
      <w:r w:rsidRPr="00CA4E03">
        <w:rPr>
          <w:rFonts w:ascii="Book Antiqua" w:eastAsia="SimSun" w:hAnsi="Book Antiqua" w:cs="Times New Roman"/>
          <w:lang w:eastAsia="zh-CN"/>
        </w:rPr>
        <w:t>: 269-271 [PMID: 21030401 DOI: 10.1093/</w:t>
      </w:r>
      <w:proofErr w:type="spellStart"/>
      <w:r w:rsidRPr="00CA4E03">
        <w:rPr>
          <w:rFonts w:ascii="Book Antiqua" w:eastAsia="SimSun" w:hAnsi="Book Antiqua" w:cs="Times New Roman"/>
          <w:lang w:eastAsia="zh-CN"/>
        </w:rPr>
        <w:t>jjco</w:t>
      </w:r>
      <w:proofErr w:type="spellEnd"/>
      <w:r w:rsidRPr="00CA4E03">
        <w:rPr>
          <w:rFonts w:ascii="Book Antiqua" w:eastAsia="SimSun" w:hAnsi="Book Antiqua" w:cs="Times New Roman"/>
          <w:lang w:eastAsia="zh-CN"/>
        </w:rPr>
        <w:t>/hyq195]</w:t>
      </w:r>
    </w:p>
    <w:p w14:paraId="0E1E0608" w14:textId="77777777" w:rsidR="00A67EBA" w:rsidRDefault="00A67EB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4AAE022" w14:textId="77777777" w:rsidR="00A67EBA" w:rsidRPr="00AC62CB" w:rsidRDefault="00A67EBA" w:rsidP="00A67EBA">
      <w:pPr>
        <w:pStyle w:val="Default"/>
        <w:snapToGrid w:val="0"/>
        <w:spacing w:line="360" w:lineRule="auto"/>
        <w:jc w:val="both"/>
        <w:rPr>
          <w:rFonts w:cs="Times New Roman"/>
          <w:b/>
          <w:bCs/>
          <w:color w:val="auto"/>
        </w:rPr>
      </w:pPr>
      <w:bookmarkStart w:id="7" w:name="_Hlk40426452"/>
      <w:r w:rsidRPr="00AC62CB">
        <w:rPr>
          <w:b/>
          <w:color w:val="auto"/>
        </w:rPr>
        <w:lastRenderedPageBreak/>
        <w:t>Footnotes</w:t>
      </w:r>
      <w:bookmarkEnd w:id="7"/>
    </w:p>
    <w:p w14:paraId="30DA0A0B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>Informed consent statement</w:t>
      </w:r>
      <w:r w:rsidRPr="003C302D">
        <w:rPr>
          <w:rFonts w:ascii="Book Antiqua" w:hAnsi="Book Antiqua"/>
        </w:rPr>
        <w:t xml:space="preserve">: Written informed consent was obtained from the patient for the publication of personal details and accompanying images in this manuscript. </w:t>
      </w:r>
    </w:p>
    <w:p w14:paraId="37C0171F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</w:p>
    <w:p w14:paraId="5F43D2E8" w14:textId="77777777" w:rsidR="00A67EBA" w:rsidRPr="003C302D" w:rsidRDefault="00A67EBA" w:rsidP="00A67EBA">
      <w:pPr>
        <w:snapToGrid w:val="0"/>
        <w:jc w:val="both"/>
        <w:rPr>
          <w:rFonts w:ascii="Book Antiqua" w:hAnsi="Book Antiqua"/>
        </w:rPr>
      </w:pPr>
      <w:r w:rsidRPr="003C302D">
        <w:rPr>
          <w:rFonts w:ascii="Book Antiqua" w:hAnsi="Book Antiqua"/>
          <w:b/>
        </w:rPr>
        <w:t>Conflict-of-interest statement:</w:t>
      </w:r>
      <w:r w:rsidRPr="003C302D">
        <w:rPr>
          <w:rFonts w:ascii="Book Antiqua" w:hAnsi="Book Antiqua"/>
        </w:rPr>
        <w:t xml:space="preserve"> The authors declare that they have no competing interests in relation to the present work. </w:t>
      </w:r>
    </w:p>
    <w:p w14:paraId="007D10A0" w14:textId="77777777" w:rsidR="00F17FD9" w:rsidRDefault="00F17FD9" w:rsidP="00E11EF4">
      <w:pPr>
        <w:snapToGrid w:val="0"/>
        <w:jc w:val="both"/>
        <w:rPr>
          <w:rFonts w:ascii="Book Antiqua" w:hAnsi="Book Antiqua"/>
        </w:rPr>
      </w:pPr>
    </w:p>
    <w:p w14:paraId="0012A305" w14:textId="77777777" w:rsidR="00A67EBA" w:rsidRPr="00AC62CB" w:rsidRDefault="00A67EBA" w:rsidP="00A67EBA">
      <w:pPr>
        <w:pStyle w:val="ListParagraph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bookmarkStart w:id="8" w:name="_Hlk40426493"/>
      <w:r w:rsidRPr="00AC62CB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bookmarkEnd w:id="8"/>
      <w:r w:rsidRPr="00AC62CB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C62CB">
        <w:rPr>
          <w:rFonts w:ascii="Book Antiqua" w:hAnsi="Book Antiqua" w:cs="Times New Roman"/>
          <w:sz w:val="24"/>
          <w:szCs w:val="24"/>
        </w:rPr>
        <w:t>The authors have read the CARE Checklist (2016), and the manuscript was prepared and revised according to the CARE Checklist (2016).</w:t>
      </w:r>
    </w:p>
    <w:p w14:paraId="6604A26C" w14:textId="77777777" w:rsidR="00A67EBA" w:rsidRPr="00AC62CB" w:rsidRDefault="00A67EBA" w:rsidP="00A67EBA">
      <w:pPr>
        <w:pStyle w:val="ListParagraph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</w:p>
    <w:p w14:paraId="5AD7FE7F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</w:rPr>
      </w:pPr>
      <w:bookmarkStart w:id="9" w:name="_Hlk25573505"/>
      <w:bookmarkStart w:id="10" w:name="OLE_LINK561"/>
      <w:bookmarkStart w:id="11" w:name="_Hlk26521719"/>
      <w:bookmarkStart w:id="12" w:name="OLE_LINK265"/>
      <w:bookmarkStart w:id="13" w:name="OLE_LINK268"/>
      <w:bookmarkStart w:id="14" w:name="OLE_LINK345"/>
      <w:bookmarkStart w:id="15" w:name="OLE_LINK372"/>
      <w:bookmarkStart w:id="16" w:name="OLE_LINK421"/>
      <w:bookmarkStart w:id="17" w:name="OLE_LINK426"/>
      <w:bookmarkStart w:id="18" w:name="OLE_LINK157"/>
      <w:bookmarkStart w:id="19" w:name="OLE_LINK457"/>
      <w:bookmarkStart w:id="20" w:name="OLE_LINK456"/>
      <w:bookmarkStart w:id="21" w:name="OLE_LINK467"/>
      <w:bookmarkStart w:id="22" w:name="OLE_LINK515"/>
      <w:bookmarkStart w:id="23" w:name="OLE_LINK517"/>
      <w:bookmarkStart w:id="24" w:name="OLE_LINK521"/>
      <w:bookmarkStart w:id="25" w:name="OLE_LINK522"/>
      <w:bookmarkStart w:id="26" w:name="OLE_LINK563"/>
      <w:bookmarkStart w:id="27" w:name="OLE_LINK570"/>
      <w:bookmarkStart w:id="28" w:name="OLE_LINK573"/>
      <w:bookmarkStart w:id="29" w:name="OLE_LINK610"/>
      <w:bookmarkStart w:id="30" w:name="OLE_LINK633"/>
      <w:bookmarkStart w:id="31" w:name="OLE_LINK647"/>
      <w:bookmarkStart w:id="32" w:name="OLE_LINK455"/>
      <w:bookmarkStart w:id="33" w:name="OLE_LINK614"/>
      <w:bookmarkStart w:id="34" w:name="OLE_LINK644"/>
      <w:bookmarkStart w:id="35" w:name="OLE_LINK662"/>
      <w:bookmarkStart w:id="36" w:name="OLE_LINK657"/>
      <w:bookmarkStart w:id="37" w:name="OLE_LINK625"/>
      <w:bookmarkStart w:id="38" w:name="OLE_LINK663"/>
      <w:bookmarkStart w:id="39" w:name="OLE_LINK652"/>
      <w:bookmarkStart w:id="40" w:name="OLE_LINK698"/>
      <w:bookmarkStart w:id="41" w:name="OLE_LINK724"/>
      <w:bookmarkStart w:id="42" w:name="OLE_LINK704"/>
      <w:bookmarkStart w:id="43" w:name="OLE_LINK757"/>
      <w:bookmarkStart w:id="44" w:name="OLE_LINK793"/>
      <w:bookmarkStart w:id="45" w:name="OLE_LINK709"/>
      <w:bookmarkStart w:id="46" w:name="OLE_LINK707"/>
      <w:bookmarkStart w:id="47" w:name="OLE_LINK730"/>
      <w:bookmarkStart w:id="48" w:name="OLE_LINK760"/>
      <w:bookmarkStart w:id="49" w:name="OLE_LINK734"/>
      <w:bookmarkStart w:id="50" w:name="OLE_LINK759"/>
      <w:bookmarkStart w:id="51" w:name="OLE_LINK795"/>
      <w:r w:rsidRPr="00AC62CB">
        <w:rPr>
          <w:rFonts w:ascii="Book Antiqua" w:hAnsi="Book Antiqua"/>
          <w:b/>
        </w:rPr>
        <w:t xml:space="preserve">Open-Access: </w:t>
      </w:r>
      <w:bookmarkStart w:id="52" w:name="OLE_LINK524"/>
      <w:bookmarkStart w:id="53" w:name="OLE_LINK653"/>
      <w:bookmarkStart w:id="54" w:name="OLE_LINK771"/>
      <w:r w:rsidRPr="00AC62CB">
        <w:rPr>
          <w:rFonts w:ascii="Book Antiqua" w:hAnsi="Book Antiqua"/>
          <w:bCs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AC62CB">
        <w:rPr>
          <w:rFonts w:ascii="Book Antiqua" w:hAnsi="Book Antiqua"/>
          <w:bCs/>
        </w:rPr>
        <w:t>NonCommercial</w:t>
      </w:r>
      <w:proofErr w:type="spellEnd"/>
      <w:r w:rsidRPr="00AC62CB">
        <w:rPr>
          <w:rFonts w:ascii="Book Antiqua" w:hAnsi="Book Antiqua"/>
          <w:bCs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52"/>
      <w:bookmarkEnd w:id="53"/>
      <w:bookmarkEnd w:id="54"/>
    </w:p>
    <w:p w14:paraId="2B4B3FE1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b/>
        </w:rPr>
      </w:pPr>
    </w:p>
    <w:p w14:paraId="00DE6A3E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</w:rPr>
      </w:pPr>
      <w:bookmarkStart w:id="55" w:name="OLE_LINK1102"/>
      <w:bookmarkStart w:id="56" w:name="OLE_LINK1103"/>
      <w:bookmarkStart w:id="57" w:name="OLE_LINK172"/>
      <w:bookmarkStart w:id="58" w:name="OLE_LINK176"/>
      <w:r w:rsidRPr="00AC62CB">
        <w:rPr>
          <w:rFonts w:ascii="Book Antiqua" w:eastAsia="DengXian" w:hAnsi="Book Antiqua"/>
          <w:b/>
        </w:rPr>
        <w:t>Manuscript source:</w:t>
      </w:r>
      <w:bookmarkEnd w:id="55"/>
      <w:bookmarkEnd w:id="56"/>
      <w:r w:rsidRPr="00AC62CB">
        <w:rPr>
          <w:rFonts w:ascii="Book Antiqua" w:eastAsia="DengXian" w:hAnsi="Book Antiqua"/>
          <w:b/>
        </w:rPr>
        <w:t xml:space="preserve"> </w:t>
      </w:r>
      <w:bookmarkStart w:id="59" w:name="_Hlk39935608"/>
      <w:r w:rsidRPr="00AC62CB">
        <w:rPr>
          <w:rFonts w:ascii="Book Antiqua" w:eastAsia="DengXian" w:hAnsi="Book Antiqua"/>
        </w:rPr>
        <w:t>Unsolicited manuscript</w:t>
      </w:r>
      <w:bookmarkEnd w:id="9"/>
      <w:bookmarkEnd w:id="10"/>
      <w:bookmarkEnd w:id="59"/>
    </w:p>
    <w:bookmarkEnd w:id="57"/>
    <w:bookmarkEnd w:id="58"/>
    <w:p w14:paraId="6F9E7548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b/>
          <w:bCs/>
        </w:rPr>
      </w:pPr>
    </w:p>
    <w:p w14:paraId="2D06442B" w14:textId="3943D9E2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bookmarkStart w:id="60" w:name="_Hlk26890791"/>
      <w:bookmarkStart w:id="61" w:name="_Hlk26802702"/>
      <w:bookmarkStart w:id="62" w:name="OLE_LINK198"/>
      <w:bookmarkStart w:id="63" w:name="OLE_LINK255"/>
      <w:r w:rsidRPr="00AC62CB">
        <w:rPr>
          <w:rFonts w:ascii="Book Antiqua" w:hAnsi="Book Antiqua"/>
          <w:b/>
        </w:rPr>
        <w:t xml:space="preserve">Peer-review started: </w:t>
      </w:r>
      <w:r w:rsidRPr="00AC62CB">
        <w:rPr>
          <w:rFonts w:ascii="Book Antiqua" w:hAnsi="Book Antiqua"/>
        </w:rPr>
        <w:t>February 1</w:t>
      </w:r>
      <w:r>
        <w:rPr>
          <w:rFonts w:ascii="Book Antiqua" w:hAnsi="Book Antiqua"/>
        </w:rPr>
        <w:t>4</w:t>
      </w:r>
      <w:r w:rsidRPr="00AC62CB">
        <w:rPr>
          <w:rFonts w:ascii="Book Antiqua" w:hAnsi="Book Antiqua"/>
        </w:rPr>
        <w:t>, 2020</w:t>
      </w:r>
    </w:p>
    <w:p w14:paraId="6471F21F" w14:textId="0E7BE68B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 xml:space="preserve">First decision: </w:t>
      </w:r>
      <w:r>
        <w:rPr>
          <w:rFonts w:ascii="Book Antiqua" w:hAnsi="Book Antiqua"/>
        </w:rPr>
        <w:t>May</w:t>
      </w:r>
      <w:r w:rsidRPr="00AC62C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Pr="00AC62CB">
        <w:rPr>
          <w:rFonts w:ascii="Book Antiqua" w:hAnsi="Book Antiqua"/>
        </w:rPr>
        <w:t>8, 2020</w:t>
      </w:r>
    </w:p>
    <w:p w14:paraId="02627A90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/>
          <w:b/>
        </w:rPr>
      </w:pPr>
      <w:r w:rsidRPr="00AC62CB">
        <w:rPr>
          <w:rFonts w:ascii="Book Antiqua" w:hAnsi="Book Antiqua"/>
          <w:b/>
        </w:rPr>
        <w:t>Article in press:</w:t>
      </w:r>
      <w:bookmarkEnd w:id="11"/>
      <w:bookmarkEnd w:id="60"/>
    </w:p>
    <w:bookmarkEnd w:id="61"/>
    <w:p w14:paraId="17049DFD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theme="minorHAnsi"/>
          <w:b/>
          <w:lang w:val="hu-HU"/>
        </w:rPr>
      </w:pPr>
    </w:p>
    <w:p w14:paraId="272DA4D1" w14:textId="4229615B" w:rsidR="00A67EBA" w:rsidRPr="00AC62CB" w:rsidRDefault="00A67EBA" w:rsidP="00A67EBA">
      <w:pPr>
        <w:adjustRightInd w:val="0"/>
        <w:snapToGrid w:val="0"/>
        <w:jc w:val="both"/>
        <w:rPr>
          <w:rFonts w:ascii="Book Antiqua" w:eastAsia="Microsoft YaHei" w:hAnsi="Book Antiqua" w:cs="SimSun"/>
        </w:rPr>
      </w:pPr>
      <w:bookmarkStart w:id="64" w:name="_Hlk26541524"/>
      <w:bookmarkStart w:id="65" w:name="OLE_LINK95"/>
      <w:r w:rsidRPr="00AC62CB">
        <w:rPr>
          <w:rFonts w:ascii="Book Antiqua" w:hAnsi="Book Antiqua" w:cs="SimSun"/>
          <w:b/>
        </w:rPr>
        <w:t xml:space="preserve">Specialty type: </w:t>
      </w:r>
      <w:r w:rsidR="00194BD3" w:rsidRPr="00E700C2">
        <w:rPr>
          <w:rFonts w:ascii="Book Antiqua" w:eastAsia="Microsoft YaHei" w:hAnsi="Book Antiqua" w:cs="SimSun"/>
          <w:kern w:val="0"/>
        </w:rPr>
        <w:t>Oncology</w:t>
      </w:r>
    </w:p>
    <w:p w14:paraId="1D18AF5C" w14:textId="2F5ECEA2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</w:rPr>
      </w:pPr>
      <w:r w:rsidRPr="00AC62CB">
        <w:rPr>
          <w:rFonts w:ascii="Book Antiqua" w:hAnsi="Book Antiqua" w:cs="SimSun"/>
          <w:b/>
        </w:rPr>
        <w:t xml:space="preserve">Country/Territory of origin: </w:t>
      </w:r>
      <w:r w:rsidR="003E6B9B" w:rsidRPr="003E6B9B">
        <w:rPr>
          <w:rFonts w:ascii="Book Antiqua" w:hAnsi="Book Antiqua" w:cs="SimSun"/>
        </w:rPr>
        <w:t>Japan</w:t>
      </w:r>
    </w:p>
    <w:p w14:paraId="570C1032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  <w:b/>
        </w:rPr>
      </w:pPr>
      <w:bookmarkStart w:id="66" w:name="OLE_LINK463"/>
      <w:bookmarkStart w:id="67" w:name="OLE_LINK487"/>
      <w:bookmarkStart w:id="68" w:name="_Hlk33631519"/>
      <w:bookmarkStart w:id="69" w:name="OLE_LINK425"/>
      <w:r w:rsidRPr="00AC62CB">
        <w:rPr>
          <w:rFonts w:ascii="Book Antiqua" w:hAnsi="Book Antiqua" w:cs="SimSun"/>
          <w:b/>
        </w:rPr>
        <w:t>Peer-review report’s scientific quality classification</w:t>
      </w:r>
      <w:bookmarkEnd w:id="66"/>
      <w:bookmarkEnd w:id="67"/>
    </w:p>
    <w:p w14:paraId="04D63BB7" w14:textId="774049FE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</w:rPr>
      </w:pPr>
      <w:r w:rsidRPr="00AC62CB">
        <w:rPr>
          <w:rFonts w:ascii="Book Antiqua" w:hAnsi="Book Antiqua" w:cs="SimSun"/>
        </w:rPr>
        <w:t xml:space="preserve">Grade A (Excellent): </w:t>
      </w:r>
      <w:r w:rsidR="003E6B9B" w:rsidRPr="00AC62CB">
        <w:rPr>
          <w:rFonts w:ascii="Book Antiqua" w:hAnsi="Book Antiqua" w:cs="SimSun"/>
        </w:rPr>
        <w:t>0</w:t>
      </w:r>
    </w:p>
    <w:p w14:paraId="29BD7E06" w14:textId="5934F524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</w:rPr>
      </w:pPr>
      <w:r w:rsidRPr="00AC62CB">
        <w:rPr>
          <w:rFonts w:ascii="Book Antiqua" w:hAnsi="Book Antiqua" w:cs="SimSun"/>
        </w:rPr>
        <w:t xml:space="preserve">Grade B (Very good): </w:t>
      </w:r>
      <w:r w:rsidR="003E6B9B">
        <w:rPr>
          <w:rFonts w:ascii="Book Antiqua" w:hAnsi="Book Antiqua" w:cs="SimSun"/>
        </w:rPr>
        <w:t>B</w:t>
      </w:r>
    </w:p>
    <w:p w14:paraId="65987BE7" w14:textId="7168566A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</w:rPr>
      </w:pPr>
      <w:r w:rsidRPr="00AC62CB">
        <w:rPr>
          <w:rFonts w:ascii="Book Antiqua" w:hAnsi="Book Antiqua" w:cs="SimSun"/>
        </w:rPr>
        <w:lastRenderedPageBreak/>
        <w:t xml:space="preserve">Grade C (Good): </w:t>
      </w:r>
      <w:r w:rsidR="003E6B9B" w:rsidRPr="00AC62CB">
        <w:rPr>
          <w:rFonts w:ascii="Book Antiqua" w:hAnsi="Book Antiqua" w:cs="SimSun"/>
        </w:rPr>
        <w:t>0</w:t>
      </w:r>
    </w:p>
    <w:p w14:paraId="25D630F3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hAnsi="Book Antiqua" w:cs="SimSun"/>
        </w:rPr>
      </w:pPr>
      <w:r w:rsidRPr="00AC62CB">
        <w:rPr>
          <w:rFonts w:ascii="Book Antiqua" w:hAnsi="Book Antiqua" w:cs="SimSun"/>
        </w:rPr>
        <w:t>Grade D (Fair): 0</w:t>
      </w:r>
    </w:p>
    <w:p w14:paraId="2520A090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  <w:lang w:val="hu-HU"/>
        </w:rPr>
      </w:pPr>
      <w:r w:rsidRPr="00AC62CB">
        <w:rPr>
          <w:rFonts w:ascii="Book Antiqua" w:hAnsi="Book Antiqua" w:cs="SimSun"/>
        </w:rPr>
        <w:t>Grade E (Poor): 0</w:t>
      </w:r>
    </w:p>
    <w:p w14:paraId="6FBC7652" w14:textId="77777777" w:rsidR="00A67EBA" w:rsidRPr="00AC62CB" w:rsidRDefault="00A67EBA" w:rsidP="00A67EBA">
      <w:pPr>
        <w:adjustRightInd w:val="0"/>
        <w:snapToGrid w:val="0"/>
        <w:jc w:val="both"/>
        <w:rPr>
          <w:rFonts w:ascii="Book Antiqua" w:eastAsia="DengXian" w:hAnsi="Book Antiqua"/>
        </w:rPr>
      </w:pPr>
    </w:p>
    <w:p w14:paraId="2C1428F8" w14:textId="32130A5A" w:rsidR="00A67EBA" w:rsidRPr="00AC62CB" w:rsidRDefault="00A67EBA" w:rsidP="00A67EBA">
      <w:pPr>
        <w:pStyle w:val="ListParagraph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Times New Roman"/>
          <w:sz w:val="24"/>
          <w:szCs w:val="24"/>
        </w:rPr>
      </w:pPr>
      <w:bookmarkStart w:id="70" w:name="_Hlk26541535"/>
      <w:bookmarkStart w:id="71" w:name="OLE_LINK357"/>
      <w:bookmarkEnd w:id="64"/>
      <w:r w:rsidRPr="00AC62CB">
        <w:rPr>
          <w:rFonts w:ascii="Book Antiqua" w:hAnsi="Book Antiqua"/>
          <w:b/>
          <w:bCs/>
          <w:sz w:val="24"/>
          <w:szCs w:val="24"/>
        </w:rPr>
        <w:t>P-Reviewer:</w:t>
      </w:r>
      <w:r w:rsidRPr="00AC62CB">
        <w:rPr>
          <w:rFonts w:ascii="Book Antiqua" w:hAnsi="Book Antiqua"/>
          <w:bCs/>
          <w:sz w:val="24"/>
          <w:szCs w:val="24"/>
        </w:rPr>
        <w:t xml:space="preserve"> </w:t>
      </w:r>
      <w:r w:rsidR="000B470C" w:rsidRPr="000B470C">
        <w:rPr>
          <w:rFonts w:ascii="Book Antiqua" w:hAnsi="Book Antiqua"/>
          <w:bCs/>
          <w:sz w:val="24"/>
          <w:szCs w:val="24"/>
        </w:rPr>
        <w:t>Aykan</w:t>
      </w:r>
      <w:r w:rsidR="000B470C">
        <w:rPr>
          <w:rFonts w:ascii="Book Antiqua" w:hAnsi="Book Antiqua"/>
          <w:bCs/>
          <w:sz w:val="24"/>
          <w:szCs w:val="24"/>
        </w:rPr>
        <w:t xml:space="preserve"> NF</w:t>
      </w:r>
      <w:r w:rsidRPr="00AC62CB">
        <w:rPr>
          <w:rFonts w:ascii="Book Antiqua" w:hAnsi="Book Antiqua"/>
          <w:bCs/>
          <w:sz w:val="24"/>
          <w:szCs w:val="24"/>
        </w:rPr>
        <w:t xml:space="preserve"> </w:t>
      </w:r>
      <w:r w:rsidRPr="00AC62CB">
        <w:rPr>
          <w:rFonts w:ascii="Book Antiqua" w:hAnsi="Book Antiqua"/>
          <w:b/>
          <w:bCs/>
          <w:sz w:val="24"/>
          <w:szCs w:val="24"/>
        </w:rPr>
        <w:t>S-Editor:</w:t>
      </w:r>
      <w:r w:rsidRPr="00AC62CB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Gong ZM </w:t>
      </w:r>
      <w:r w:rsidRPr="00AC62CB">
        <w:rPr>
          <w:rFonts w:ascii="Book Antiqua" w:hAnsi="Book Antiqua"/>
          <w:b/>
          <w:bCs/>
          <w:sz w:val="24"/>
          <w:szCs w:val="24"/>
        </w:rPr>
        <w:t>L-Editor:</w:t>
      </w:r>
      <w:r w:rsidRPr="00AC62CB">
        <w:rPr>
          <w:rFonts w:ascii="Book Antiqua" w:hAnsi="Book Antiqua"/>
          <w:sz w:val="24"/>
          <w:szCs w:val="24"/>
        </w:rPr>
        <w:t xml:space="preserve"> </w:t>
      </w:r>
      <w:r w:rsidRPr="00AC62CB">
        <w:rPr>
          <w:rFonts w:ascii="Book Antiqua" w:hAnsi="Book Antiqua"/>
          <w:b/>
          <w:bCs/>
          <w:sz w:val="24"/>
          <w:szCs w:val="24"/>
        </w:rPr>
        <w:t>E-Editor: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62"/>
      <w:bookmarkEnd w:id="63"/>
      <w:bookmarkEnd w:id="65"/>
      <w:bookmarkEnd w:id="68"/>
      <w:bookmarkEnd w:id="69"/>
      <w:bookmarkEnd w:id="70"/>
      <w:bookmarkEnd w:id="71"/>
    </w:p>
    <w:p w14:paraId="7A6545E6" w14:textId="77777777" w:rsidR="00A67EBA" w:rsidRPr="00A67EBA" w:rsidRDefault="00A67EBA" w:rsidP="00E11EF4">
      <w:pPr>
        <w:snapToGrid w:val="0"/>
        <w:jc w:val="both"/>
        <w:rPr>
          <w:rFonts w:ascii="Book Antiqua" w:hAnsi="Book Antiqua"/>
          <w:lang w:val="tr-TR"/>
        </w:rPr>
      </w:pPr>
    </w:p>
    <w:p w14:paraId="6C8A5F05" w14:textId="6AED9076" w:rsidR="005B1FE6" w:rsidRPr="003C302D" w:rsidRDefault="005B1FE6">
      <w:pPr>
        <w:rPr>
          <w:rFonts w:ascii="Book Antiqua" w:hAnsi="Book Antiqua"/>
        </w:rPr>
      </w:pPr>
      <w:r w:rsidRPr="003C302D">
        <w:rPr>
          <w:rFonts w:ascii="Book Antiqua" w:hAnsi="Book Antiqua"/>
        </w:rPr>
        <w:br w:type="page"/>
      </w:r>
    </w:p>
    <w:p w14:paraId="0A0DF073" w14:textId="77777777" w:rsidR="0010122E" w:rsidRPr="00B64BF8" w:rsidRDefault="0010122E" w:rsidP="0010122E">
      <w:pPr>
        <w:pStyle w:val="ListParagraph"/>
        <w:widowControl w:val="0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/>
          <w:b/>
          <w:sz w:val="24"/>
          <w:szCs w:val="24"/>
        </w:rPr>
      </w:pPr>
      <w:bookmarkStart w:id="72" w:name="_Hlk40426796"/>
      <w:r w:rsidRPr="00AC62CB">
        <w:rPr>
          <w:rFonts w:ascii="Book Antiqua" w:hAnsi="Book Antiqua"/>
          <w:b/>
          <w:sz w:val="24"/>
          <w:szCs w:val="24"/>
        </w:rPr>
        <w:lastRenderedPageBreak/>
        <w:t>Figure Legends</w:t>
      </w:r>
      <w:bookmarkEnd w:id="72"/>
    </w:p>
    <w:p w14:paraId="4EAE0D0E" w14:textId="344FFDD1" w:rsidR="00E32C91" w:rsidRPr="003C302D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5B43D98C" wp14:editId="43FE895E">
            <wp:extent cx="5274310" cy="2693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03E">
        <w:rPr>
          <w:rFonts w:ascii="Book Antiqua" w:hAnsi="Book Antiqua"/>
          <w:b/>
        </w:rPr>
        <w:t xml:space="preserve">Figure </w:t>
      </w:r>
      <w:r w:rsidR="0047063E" w:rsidRPr="00AC203E">
        <w:rPr>
          <w:rFonts w:ascii="Book Antiqua" w:hAnsi="Book Antiqua"/>
          <w:b/>
        </w:rPr>
        <w:t>1</w:t>
      </w:r>
      <w:r w:rsidRPr="00AC203E">
        <w:rPr>
          <w:rFonts w:ascii="Book Antiqua" w:hAnsi="Book Antiqua"/>
          <w:b/>
        </w:rPr>
        <w:t xml:space="preserve"> </w:t>
      </w:r>
      <w:r w:rsidR="009F6296" w:rsidRPr="00AC203E">
        <w:rPr>
          <w:rFonts w:ascii="Book Antiqua" w:hAnsi="Book Antiqua"/>
          <w:b/>
        </w:rPr>
        <w:t>C</w:t>
      </w:r>
      <w:r w:rsidR="0047063E" w:rsidRPr="00AC203E">
        <w:rPr>
          <w:rFonts w:ascii="Book Antiqua" w:hAnsi="Book Antiqua"/>
          <w:b/>
        </w:rPr>
        <w:t xml:space="preserve">hest </w:t>
      </w:r>
      <w:r w:rsidR="00C97406" w:rsidRPr="00C97406">
        <w:rPr>
          <w:rFonts w:ascii="Book Antiqua" w:hAnsi="Book Antiqua"/>
          <w:b/>
        </w:rPr>
        <w:t>computed tomography</w:t>
      </w:r>
      <w:r w:rsidR="00452FF0">
        <w:rPr>
          <w:rFonts w:ascii="Book Antiqua" w:hAnsi="Book Antiqua"/>
          <w:b/>
        </w:rPr>
        <w:t xml:space="preserve"> </w:t>
      </w:r>
      <w:r w:rsidR="0047063E" w:rsidRPr="00AC203E">
        <w:rPr>
          <w:rFonts w:ascii="Book Antiqua" w:hAnsi="Book Antiqua"/>
          <w:b/>
        </w:rPr>
        <w:t>show</w:t>
      </w:r>
      <w:r w:rsidR="009F6296" w:rsidRPr="00AC203E">
        <w:rPr>
          <w:rFonts w:ascii="Book Antiqua" w:hAnsi="Book Antiqua"/>
          <w:b/>
        </w:rPr>
        <w:t>ing</w:t>
      </w:r>
      <w:r w:rsidR="0047063E" w:rsidRPr="00AC203E">
        <w:rPr>
          <w:rFonts w:ascii="Book Antiqua" w:hAnsi="Book Antiqua"/>
          <w:b/>
        </w:rPr>
        <w:t xml:space="preserve"> multiple </w:t>
      </w:r>
      <w:r w:rsidR="009F6296" w:rsidRPr="00AC203E">
        <w:rPr>
          <w:rFonts w:ascii="Book Antiqua" w:hAnsi="Book Antiqua"/>
          <w:b/>
        </w:rPr>
        <w:t xml:space="preserve">bilateral </w:t>
      </w:r>
      <w:r w:rsidR="0047063E" w:rsidRPr="00AC203E">
        <w:rPr>
          <w:rFonts w:ascii="Book Antiqua" w:hAnsi="Book Antiqua"/>
          <w:b/>
        </w:rPr>
        <w:t>masses.</w:t>
      </w:r>
      <w:r w:rsidR="0047063E" w:rsidRPr="003C302D">
        <w:rPr>
          <w:rFonts w:ascii="Book Antiqua" w:hAnsi="Book Antiqua"/>
        </w:rPr>
        <w:t xml:space="preserve"> Some masses bordered on the pleura and one of the masses developed around a bronch</w:t>
      </w:r>
      <w:r w:rsidR="009F6296" w:rsidRPr="003C302D">
        <w:rPr>
          <w:rFonts w:ascii="Book Antiqua" w:hAnsi="Book Antiqua"/>
        </w:rPr>
        <w:t>us</w:t>
      </w:r>
      <w:r w:rsidR="0047063E" w:rsidRPr="003C302D">
        <w:rPr>
          <w:rFonts w:ascii="Book Antiqua" w:hAnsi="Book Antiqua"/>
        </w:rPr>
        <w:t xml:space="preserve"> (arrow).</w:t>
      </w:r>
    </w:p>
    <w:p w14:paraId="3A1E4F7D" w14:textId="51C9F0EE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E6EBC9E" w14:textId="54601069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0462629E" wp14:editId="7EEC19D3">
            <wp:extent cx="5274310" cy="26574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686D" w14:textId="0F913C7B" w:rsidR="0047063E" w:rsidRPr="00AC203E" w:rsidRDefault="00AC203E" w:rsidP="00E11EF4">
      <w:pPr>
        <w:snapToGrid w:val="0"/>
        <w:jc w:val="both"/>
        <w:rPr>
          <w:rFonts w:ascii="Book Antiqua" w:hAnsi="Book Antiqua"/>
          <w:b/>
        </w:rPr>
      </w:pPr>
      <w:r w:rsidRPr="00AC203E">
        <w:rPr>
          <w:rFonts w:ascii="Book Antiqua" w:hAnsi="Book Antiqua"/>
          <w:b/>
        </w:rPr>
        <w:t xml:space="preserve">Figure 2 </w:t>
      </w:r>
      <w:r w:rsidR="009B79C5" w:rsidRPr="00AC203E">
        <w:rPr>
          <w:rFonts w:ascii="Book Antiqua" w:hAnsi="Book Antiqua"/>
          <w:b/>
        </w:rPr>
        <w:t>The mass around</w:t>
      </w:r>
      <w:r w:rsidR="00F811EF" w:rsidRPr="00AC203E">
        <w:rPr>
          <w:rFonts w:ascii="Book Antiqua" w:hAnsi="Book Antiqua"/>
          <w:b/>
        </w:rPr>
        <w:t xml:space="preserve"> the bronchi</w:t>
      </w:r>
      <w:r w:rsidR="00F811EF" w:rsidRPr="00AC203E">
        <w:rPr>
          <w:rStyle w:val="CommentReference"/>
          <w:rFonts w:ascii="Book Antiqua" w:hAnsi="Book Antiqua"/>
          <w:b/>
          <w:sz w:val="24"/>
          <w:szCs w:val="24"/>
        </w:rPr>
        <w:t xml:space="preserve"> is </w:t>
      </w:r>
      <w:r w:rsidR="005266C9" w:rsidRPr="00AC203E">
        <w:rPr>
          <w:rFonts w:ascii="Book Antiqua" w:hAnsi="Book Antiqua"/>
          <w:b/>
        </w:rPr>
        <w:t>on the pleura above</w:t>
      </w:r>
      <w:r w:rsidR="009B79C5" w:rsidRPr="00AC203E">
        <w:rPr>
          <w:rFonts w:ascii="Book Antiqua" w:hAnsi="Book Antiqua"/>
          <w:b/>
        </w:rPr>
        <w:t xml:space="preserve"> the diaphragm (arrows).</w:t>
      </w:r>
    </w:p>
    <w:p w14:paraId="37DC2FF9" w14:textId="0FF91E06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30181E7" w14:textId="46403757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897CFD6" wp14:editId="098CBAD1">
            <wp:extent cx="5274310" cy="2788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3C8" w14:textId="4DDAAE84" w:rsidR="00E32C91" w:rsidRPr="00AC203E" w:rsidRDefault="00AC203E" w:rsidP="00E11EF4">
      <w:pPr>
        <w:snapToGrid w:val="0"/>
        <w:jc w:val="both"/>
        <w:rPr>
          <w:rFonts w:ascii="Book Antiqua" w:hAnsi="Book Antiqua"/>
          <w:b/>
        </w:rPr>
      </w:pPr>
      <w:r w:rsidRPr="00AC203E">
        <w:rPr>
          <w:rFonts w:ascii="Book Antiqua" w:hAnsi="Book Antiqua"/>
          <w:b/>
        </w:rPr>
        <w:t xml:space="preserve">Figure 3 </w:t>
      </w:r>
      <w:r w:rsidR="006D01FD" w:rsidRPr="00AC203E">
        <w:rPr>
          <w:rFonts w:ascii="Book Antiqua" w:hAnsi="Book Antiqua"/>
          <w:b/>
        </w:rPr>
        <w:t>C</w:t>
      </w:r>
      <w:r w:rsidR="00EA6E62" w:rsidRPr="00AC203E">
        <w:rPr>
          <w:rFonts w:ascii="Book Antiqua" w:hAnsi="Book Antiqua"/>
          <w:b/>
        </w:rPr>
        <w:t xml:space="preserve">oronal plane chest </w:t>
      </w:r>
      <w:r w:rsidR="00CE1F23" w:rsidRPr="00CE1F23">
        <w:rPr>
          <w:rFonts w:ascii="Book Antiqua" w:hAnsi="Book Antiqua"/>
          <w:b/>
        </w:rPr>
        <w:t>computed tomography</w:t>
      </w:r>
      <w:r w:rsidR="00CE1F23">
        <w:rPr>
          <w:rFonts w:ascii="Book Antiqua" w:hAnsi="Book Antiqua"/>
          <w:b/>
        </w:rPr>
        <w:t xml:space="preserve"> </w:t>
      </w:r>
      <w:r w:rsidR="00EA6E62" w:rsidRPr="00AC203E">
        <w:rPr>
          <w:rFonts w:ascii="Book Antiqua" w:hAnsi="Book Antiqua"/>
          <w:b/>
        </w:rPr>
        <w:t>show</w:t>
      </w:r>
      <w:r w:rsidR="006D01FD" w:rsidRPr="00AC203E">
        <w:rPr>
          <w:rFonts w:ascii="Book Antiqua" w:hAnsi="Book Antiqua"/>
          <w:b/>
        </w:rPr>
        <w:t>ing</w:t>
      </w:r>
      <w:r w:rsidR="00EA6E62" w:rsidRPr="00AC203E">
        <w:rPr>
          <w:rFonts w:ascii="Book Antiqua" w:hAnsi="Book Antiqua"/>
          <w:b/>
        </w:rPr>
        <w:t xml:space="preserve"> a cavity </w:t>
      </w:r>
      <w:r w:rsidR="00EF4B23" w:rsidRPr="00AC203E">
        <w:rPr>
          <w:rFonts w:ascii="Book Antiqua" w:hAnsi="Book Antiqua"/>
          <w:b/>
        </w:rPr>
        <w:t xml:space="preserve">replaced by a solid mass </w:t>
      </w:r>
      <w:r w:rsidR="00EA6E62" w:rsidRPr="00AC203E">
        <w:rPr>
          <w:rFonts w:ascii="Book Antiqua" w:hAnsi="Book Antiqua"/>
          <w:b/>
        </w:rPr>
        <w:t xml:space="preserve">which </w:t>
      </w:r>
      <w:r w:rsidR="00E32C91" w:rsidRPr="00AC203E">
        <w:rPr>
          <w:rFonts w:ascii="Book Antiqua" w:hAnsi="Book Antiqua"/>
          <w:b/>
        </w:rPr>
        <w:t>was</w:t>
      </w:r>
      <w:r w:rsidR="00EA6E62" w:rsidRPr="00AC203E">
        <w:rPr>
          <w:rFonts w:ascii="Book Antiqua" w:hAnsi="Book Antiqua"/>
          <w:b/>
        </w:rPr>
        <w:t xml:space="preserve"> connected to the bronchi in the right lower lobe.</w:t>
      </w:r>
    </w:p>
    <w:p w14:paraId="15293AD4" w14:textId="21B698E8" w:rsidR="00AC203E" w:rsidRDefault="00AC203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514BDB1" w14:textId="401BE6D4" w:rsidR="00AC203E" w:rsidRDefault="00AC203E" w:rsidP="00E11EF4">
      <w:pPr>
        <w:snapToGrid w:val="0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0973328E" wp14:editId="3707FA89">
            <wp:extent cx="5274310" cy="2649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5548" w14:textId="3E2AD04D" w:rsidR="00E32C91" w:rsidRPr="008F5517" w:rsidRDefault="00AC203E" w:rsidP="00E11EF4">
      <w:pPr>
        <w:snapToGrid w:val="0"/>
        <w:jc w:val="both"/>
        <w:rPr>
          <w:rFonts w:ascii="Book Antiqua" w:hAnsi="Book Antiqua"/>
        </w:rPr>
      </w:pPr>
      <w:r w:rsidRPr="00AC203E">
        <w:rPr>
          <w:rFonts w:ascii="Book Antiqua" w:hAnsi="Book Antiqua"/>
          <w:b/>
        </w:rPr>
        <w:t xml:space="preserve">Figure </w:t>
      </w:r>
      <w:r w:rsidR="00EA6E62" w:rsidRPr="00AC203E">
        <w:rPr>
          <w:rFonts w:ascii="Book Antiqua" w:hAnsi="Book Antiqua"/>
          <w:b/>
        </w:rPr>
        <w:t>4</w:t>
      </w:r>
      <w:r w:rsidRPr="00AC203E">
        <w:rPr>
          <w:rFonts w:ascii="Book Antiqua" w:hAnsi="Book Antiqua"/>
          <w:b/>
        </w:rPr>
        <w:t xml:space="preserve"> </w:t>
      </w:r>
      <w:r w:rsidR="006D01FD" w:rsidRPr="00AC203E">
        <w:rPr>
          <w:rFonts w:ascii="Book Antiqua" w:hAnsi="Book Antiqua"/>
          <w:b/>
        </w:rPr>
        <w:t>C</w:t>
      </w:r>
      <w:r w:rsidR="009B79C5" w:rsidRPr="00AC203E">
        <w:rPr>
          <w:rFonts w:ascii="Book Antiqua" w:hAnsi="Book Antiqua"/>
          <w:b/>
        </w:rPr>
        <w:t xml:space="preserve">hest </w:t>
      </w:r>
      <w:r w:rsidR="001045FC" w:rsidRPr="001045FC">
        <w:rPr>
          <w:rFonts w:ascii="Book Antiqua" w:hAnsi="Book Antiqua"/>
          <w:b/>
        </w:rPr>
        <w:t>computed tomography</w:t>
      </w:r>
      <w:r w:rsidR="009B79C5" w:rsidRPr="00AC203E">
        <w:rPr>
          <w:rFonts w:ascii="Book Antiqua" w:hAnsi="Book Antiqua"/>
          <w:b/>
        </w:rPr>
        <w:t xml:space="preserve"> show</w:t>
      </w:r>
      <w:r w:rsidR="006D01FD" w:rsidRPr="00AC203E">
        <w:rPr>
          <w:rFonts w:ascii="Book Antiqua" w:hAnsi="Book Antiqua"/>
          <w:b/>
        </w:rPr>
        <w:t>ing the</w:t>
      </w:r>
      <w:r w:rsidR="009B79C5" w:rsidRPr="00AC203E">
        <w:rPr>
          <w:rFonts w:ascii="Book Antiqua" w:hAnsi="Book Antiqua"/>
          <w:b/>
        </w:rPr>
        <w:t xml:space="preserve"> right pneumothorax. </w:t>
      </w:r>
      <w:r w:rsidR="00B2728D" w:rsidRPr="008F5517">
        <w:rPr>
          <w:rFonts w:ascii="Book Antiqua" w:hAnsi="Book Antiqua"/>
        </w:rPr>
        <w:t>The cavity wall</w:t>
      </w:r>
      <w:r w:rsidR="00333D4E" w:rsidRPr="008F5517">
        <w:rPr>
          <w:rFonts w:ascii="Book Antiqua" w:hAnsi="Book Antiqua"/>
        </w:rPr>
        <w:t xml:space="preserve"> ruptured </w:t>
      </w:r>
      <w:r w:rsidR="006D01FD" w:rsidRPr="008F5517">
        <w:rPr>
          <w:rFonts w:ascii="Book Antiqua" w:hAnsi="Book Antiqua"/>
        </w:rPr>
        <w:t>in</w:t>
      </w:r>
      <w:r w:rsidR="00925A53" w:rsidRPr="008F5517">
        <w:rPr>
          <w:rFonts w:ascii="Book Antiqua" w:hAnsi="Book Antiqua"/>
        </w:rPr>
        <w:t>to</w:t>
      </w:r>
      <w:r w:rsidR="00333D4E" w:rsidRPr="008F5517">
        <w:rPr>
          <w:rFonts w:ascii="Book Antiqua" w:hAnsi="Book Antiqua"/>
        </w:rPr>
        <w:t xml:space="preserve"> the pleura</w:t>
      </w:r>
      <w:r w:rsidR="009B79C5" w:rsidRPr="008F5517">
        <w:rPr>
          <w:rFonts w:ascii="Book Antiqua" w:hAnsi="Book Antiqua"/>
        </w:rPr>
        <w:t xml:space="preserve"> (arrow).</w:t>
      </w:r>
    </w:p>
    <w:p w14:paraId="74E6AC4D" w14:textId="77777777" w:rsidR="005A1086" w:rsidRPr="003C302D" w:rsidRDefault="005A1086" w:rsidP="00E11EF4">
      <w:pPr>
        <w:snapToGrid w:val="0"/>
        <w:jc w:val="both"/>
        <w:rPr>
          <w:rFonts w:ascii="Book Antiqua" w:hAnsi="Book Antiqua"/>
        </w:rPr>
      </w:pPr>
    </w:p>
    <w:sectPr w:rsidR="005A1086" w:rsidRPr="003C302D" w:rsidSect="003C302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0F820" w14:textId="77777777" w:rsidR="00D809BF" w:rsidRDefault="00D809BF" w:rsidP="00490CF4">
      <w:r>
        <w:separator/>
      </w:r>
    </w:p>
  </w:endnote>
  <w:endnote w:type="continuationSeparator" w:id="0">
    <w:p w14:paraId="04F55D5B" w14:textId="77777777" w:rsidR="00D809BF" w:rsidRDefault="00D809BF" w:rsidP="0049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98231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2BDD128" w14:textId="69DA76E8" w:rsidR="00053BAB" w:rsidRDefault="00053BAB" w:rsidP="00053BAB">
            <w:pPr>
              <w:pStyle w:val="Footer"/>
              <w:jc w:val="right"/>
            </w:pPr>
            <w:r w:rsidRPr="00053BAB">
              <w:rPr>
                <w:lang w:val="zh-CN" w:eastAsia="zh-CN"/>
              </w:rPr>
              <w:t xml:space="preserve"> </w:t>
            </w:r>
            <w:r w:rsidRPr="00053BAB">
              <w:rPr>
                <w:bCs/>
              </w:rPr>
              <w:fldChar w:fldCharType="begin"/>
            </w:r>
            <w:r w:rsidRPr="00053BAB">
              <w:rPr>
                <w:bCs/>
              </w:rPr>
              <w:instrText>PAGE</w:instrText>
            </w:r>
            <w:r w:rsidRPr="00053BAB">
              <w:rPr>
                <w:bCs/>
              </w:rPr>
              <w:fldChar w:fldCharType="separate"/>
            </w:r>
            <w:r>
              <w:rPr>
                <w:bCs/>
                <w:noProof/>
              </w:rPr>
              <w:t>15</w:t>
            </w:r>
            <w:r w:rsidRPr="00053BAB">
              <w:rPr>
                <w:bCs/>
              </w:rPr>
              <w:fldChar w:fldCharType="end"/>
            </w:r>
            <w:r w:rsidRPr="00053BAB">
              <w:rPr>
                <w:lang w:val="zh-CN" w:eastAsia="zh-CN"/>
              </w:rPr>
              <w:t xml:space="preserve"> / </w:t>
            </w:r>
            <w:r w:rsidRPr="00053BAB">
              <w:rPr>
                <w:bCs/>
              </w:rPr>
              <w:fldChar w:fldCharType="begin"/>
            </w:r>
            <w:r w:rsidRPr="00053BAB">
              <w:rPr>
                <w:bCs/>
              </w:rPr>
              <w:instrText>NUMPAGES</w:instrText>
            </w:r>
            <w:r w:rsidRPr="00053BAB">
              <w:rPr>
                <w:bCs/>
              </w:rPr>
              <w:fldChar w:fldCharType="separate"/>
            </w:r>
            <w:r>
              <w:rPr>
                <w:bCs/>
                <w:noProof/>
              </w:rPr>
              <w:t>15</w:t>
            </w:r>
            <w:r w:rsidRPr="00053BAB">
              <w:rPr>
                <w:bCs/>
              </w:rPr>
              <w:fldChar w:fldCharType="end"/>
            </w:r>
          </w:p>
        </w:sdtContent>
      </w:sdt>
    </w:sdtContent>
  </w:sdt>
  <w:p w14:paraId="18DB8772" w14:textId="77777777" w:rsidR="00053BAB" w:rsidRDefault="00053B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76F8D" w14:textId="77777777" w:rsidR="00D809BF" w:rsidRDefault="00D809BF" w:rsidP="00490CF4">
      <w:r>
        <w:separator/>
      </w:r>
    </w:p>
  </w:footnote>
  <w:footnote w:type="continuationSeparator" w:id="0">
    <w:p w14:paraId="1D0F5258" w14:textId="77777777" w:rsidR="00D809BF" w:rsidRDefault="00D809BF" w:rsidP="00490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822CE"/>
    <w:multiLevelType w:val="hybridMultilevel"/>
    <w:tmpl w:val="2F6C90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v5sfzxjdwrdqe595kvp2fmraww50avavwr&quot;&gt;My EndNote Library&lt;record-ids&gt;&lt;item&gt;3&lt;/item&gt;&lt;item&gt;6&lt;/item&gt;&lt;item&gt;7&lt;/item&gt;&lt;item&gt;8&lt;/item&gt;&lt;item&gt;9&lt;/item&gt;&lt;item&gt;10&lt;/item&gt;&lt;item&gt;11&lt;/item&gt;&lt;item&gt;12&lt;/item&gt;&lt;item&gt;16&lt;/item&gt;&lt;item&gt;17&lt;/item&gt;&lt;item&gt;18&lt;/item&gt;&lt;item&gt;22&lt;/item&gt;&lt;item&gt;27&lt;/item&gt;&lt;item&gt;31&lt;/item&gt;&lt;/record-ids&gt;&lt;/item&gt;&lt;/Libraries&gt;"/>
  </w:docVars>
  <w:rsids>
    <w:rsidRoot w:val="00B9190B"/>
    <w:rsid w:val="0001301D"/>
    <w:rsid w:val="00017B9E"/>
    <w:rsid w:val="00025786"/>
    <w:rsid w:val="000264A8"/>
    <w:rsid w:val="00027741"/>
    <w:rsid w:val="00031922"/>
    <w:rsid w:val="0003430B"/>
    <w:rsid w:val="0003453F"/>
    <w:rsid w:val="000409B7"/>
    <w:rsid w:val="0004197A"/>
    <w:rsid w:val="00041C64"/>
    <w:rsid w:val="000424DC"/>
    <w:rsid w:val="000427EB"/>
    <w:rsid w:val="00044048"/>
    <w:rsid w:val="0004718A"/>
    <w:rsid w:val="00047FC4"/>
    <w:rsid w:val="00050AD3"/>
    <w:rsid w:val="00052BC9"/>
    <w:rsid w:val="00053BAB"/>
    <w:rsid w:val="0005535D"/>
    <w:rsid w:val="00057704"/>
    <w:rsid w:val="00060016"/>
    <w:rsid w:val="0006036F"/>
    <w:rsid w:val="0006088E"/>
    <w:rsid w:val="00063C31"/>
    <w:rsid w:val="000712DD"/>
    <w:rsid w:val="000759D6"/>
    <w:rsid w:val="00077477"/>
    <w:rsid w:val="00080FE6"/>
    <w:rsid w:val="000855F0"/>
    <w:rsid w:val="00087E8B"/>
    <w:rsid w:val="00090B45"/>
    <w:rsid w:val="000913C4"/>
    <w:rsid w:val="00091940"/>
    <w:rsid w:val="0009394B"/>
    <w:rsid w:val="00093CDB"/>
    <w:rsid w:val="000950F5"/>
    <w:rsid w:val="00097621"/>
    <w:rsid w:val="000A5AB3"/>
    <w:rsid w:val="000B0DE0"/>
    <w:rsid w:val="000B470C"/>
    <w:rsid w:val="000B6F78"/>
    <w:rsid w:val="000C71A7"/>
    <w:rsid w:val="000D1C81"/>
    <w:rsid w:val="000D2D39"/>
    <w:rsid w:val="000D5BE3"/>
    <w:rsid w:val="000E2BA7"/>
    <w:rsid w:val="000E3119"/>
    <w:rsid w:val="000E3CC0"/>
    <w:rsid w:val="000E6A31"/>
    <w:rsid w:val="000F3F55"/>
    <w:rsid w:val="000F583F"/>
    <w:rsid w:val="000F592B"/>
    <w:rsid w:val="000F5DF0"/>
    <w:rsid w:val="000F70C3"/>
    <w:rsid w:val="000F761C"/>
    <w:rsid w:val="000F7D0D"/>
    <w:rsid w:val="0010122E"/>
    <w:rsid w:val="0010164F"/>
    <w:rsid w:val="001045FC"/>
    <w:rsid w:val="0011315B"/>
    <w:rsid w:val="00113517"/>
    <w:rsid w:val="001142F0"/>
    <w:rsid w:val="00114BC3"/>
    <w:rsid w:val="00121F0C"/>
    <w:rsid w:val="001227E5"/>
    <w:rsid w:val="00126349"/>
    <w:rsid w:val="001271B9"/>
    <w:rsid w:val="00127842"/>
    <w:rsid w:val="00130CB7"/>
    <w:rsid w:val="00131376"/>
    <w:rsid w:val="00132501"/>
    <w:rsid w:val="001368BC"/>
    <w:rsid w:val="00137768"/>
    <w:rsid w:val="00143A3E"/>
    <w:rsid w:val="00152B2F"/>
    <w:rsid w:val="0015626F"/>
    <w:rsid w:val="00161AFA"/>
    <w:rsid w:val="00162368"/>
    <w:rsid w:val="00164145"/>
    <w:rsid w:val="0016573E"/>
    <w:rsid w:val="00165FD8"/>
    <w:rsid w:val="00176B4D"/>
    <w:rsid w:val="0018081F"/>
    <w:rsid w:val="00182BFB"/>
    <w:rsid w:val="00185C66"/>
    <w:rsid w:val="0019238C"/>
    <w:rsid w:val="0019462F"/>
    <w:rsid w:val="0019465D"/>
    <w:rsid w:val="00194BD3"/>
    <w:rsid w:val="001954B0"/>
    <w:rsid w:val="00197E65"/>
    <w:rsid w:val="00197EA5"/>
    <w:rsid w:val="001A3A1F"/>
    <w:rsid w:val="001A4951"/>
    <w:rsid w:val="001A6A21"/>
    <w:rsid w:val="001A7654"/>
    <w:rsid w:val="001B0902"/>
    <w:rsid w:val="001B1AC2"/>
    <w:rsid w:val="001C0F34"/>
    <w:rsid w:val="001C273E"/>
    <w:rsid w:val="001C2873"/>
    <w:rsid w:val="001C3C15"/>
    <w:rsid w:val="001E02E2"/>
    <w:rsid w:val="001E28E5"/>
    <w:rsid w:val="001E350B"/>
    <w:rsid w:val="001E6039"/>
    <w:rsid w:val="001E66F1"/>
    <w:rsid w:val="001E7C64"/>
    <w:rsid w:val="001F0233"/>
    <w:rsid w:val="001F7D81"/>
    <w:rsid w:val="002000E2"/>
    <w:rsid w:val="0020164E"/>
    <w:rsid w:val="00202485"/>
    <w:rsid w:val="00204A38"/>
    <w:rsid w:val="00204F97"/>
    <w:rsid w:val="00205E65"/>
    <w:rsid w:val="00206845"/>
    <w:rsid w:val="00216F98"/>
    <w:rsid w:val="00217415"/>
    <w:rsid w:val="00224269"/>
    <w:rsid w:val="0022528A"/>
    <w:rsid w:val="00225976"/>
    <w:rsid w:val="00230139"/>
    <w:rsid w:val="002307F1"/>
    <w:rsid w:val="00230C07"/>
    <w:rsid w:val="00233E9E"/>
    <w:rsid w:val="00234FA8"/>
    <w:rsid w:val="0023632C"/>
    <w:rsid w:val="00236629"/>
    <w:rsid w:val="002366C6"/>
    <w:rsid w:val="00241FE5"/>
    <w:rsid w:val="002421B6"/>
    <w:rsid w:val="002501A5"/>
    <w:rsid w:val="002541D5"/>
    <w:rsid w:val="00254A08"/>
    <w:rsid w:val="00255117"/>
    <w:rsid w:val="00256232"/>
    <w:rsid w:val="00256F87"/>
    <w:rsid w:val="0026044A"/>
    <w:rsid w:val="002619B4"/>
    <w:rsid w:val="00264551"/>
    <w:rsid w:val="002645D4"/>
    <w:rsid w:val="00271BBD"/>
    <w:rsid w:val="00271FF4"/>
    <w:rsid w:val="0027559B"/>
    <w:rsid w:val="00276EA5"/>
    <w:rsid w:val="00277C75"/>
    <w:rsid w:val="00281CF1"/>
    <w:rsid w:val="00281F92"/>
    <w:rsid w:val="002821BD"/>
    <w:rsid w:val="00282D89"/>
    <w:rsid w:val="00284342"/>
    <w:rsid w:val="00285413"/>
    <w:rsid w:val="00291577"/>
    <w:rsid w:val="0029515B"/>
    <w:rsid w:val="0029592E"/>
    <w:rsid w:val="00295C7E"/>
    <w:rsid w:val="00297317"/>
    <w:rsid w:val="002A27D4"/>
    <w:rsid w:val="002A327A"/>
    <w:rsid w:val="002A3B83"/>
    <w:rsid w:val="002B2C66"/>
    <w:rsid w:val="002B6F7F"/>
    <w:rsid w:val="002C04BB"/>
    <w:rsid w:val="002C3A2B"/>
    <w:rsid w:val="002C531B"/>
    <w:rsid w:val="002C5829"/>
    <w:rsid w:val="002D2282"/>
    <w:rsid w:val="002D2485"/>
    <w:rsid w:val="002D33AD"/>
    <w:rsid w:val="002D43DC"/>
    <w:rsid w:val="002D475E"/>
    <w:rsid w:val="002D569A"/>
    <w:rsid w:val="002E1A0A"/>
    <w:rsid w:val="002E1CED"/>
    <w:rsid w:val="002E320D"/>
    <w:rsid w:val="002E49EB"/>
    <w:rsid w:val="002E4EB8"/>
    <w:rsid w:val="002E4FDD"/>
    <w:rsid w:val="002E52D1"/>
    <w:rsid w:val="002E64F3"/>
    <w:rsid w:val="002E7828"/>
    <w:rsid w:val="002E7ED7"/>
    <w:rsid w:val="002F204E"/>
    <w:rsid w:val="002F3FAB"/>
    <w:rsid w:val="002F4DF7"/>
    <w:rsid w:val="0030014E"/>
    <w:rsid w:val="00300726"/>
    <w:rsid w:val="00302294"/>
    <w:rsid w:val="00302704"/>
    <w:rsid w:val="0030293D"/>
    <w:rsid w:val="00302D38"/>
    <w:rsid w:val="003038DC"/>
    <w:rsid w:val="00303A86"/>
    <w:rsid w:val="00307E1D"/>
    <w:rsid w:val="0031210C"/>
    <w:rsid w:val="0031351A"/>
    <w:rsid w:val="00313D55"/>
    <w:rsid w:val="00315983"/>
    <w:rsid w:val="00316174"/>
    <w:rsid w:val="003209CB"/>
    <w:rsid w:val="003221DE"/>
    <w:rsid w:val="00324625"/>
    <w:rsid w:val="00324C6F"/>
    <w:rsid w:val="00325E68"/>
    <w:rsid w:val="00326124"/>
    <w:rsid w:val="00332DDF"/>
    <w:rsid w:val="0033305A"/>
    <w:rsid w:val="00333D4E"/>
    <w:rsid w:val="003405F4"/>
    <w:rsid w:val="00341DCA"/>
    <w:rsid w:val="003525DD"/>
    <w:rsid w:val="003557D4"/>
    <w:rsid w:val="00355D86"/>
    <w:rsid w:val="00362350"/>
    <w:rsid w:val="003627C5"/>
    <w:rsid w:val="003636AE"/>
    <w:rsid w:val="0036517F"/>
    <w:rsid w:val="003651C8"/>
    <w:rsid w:val="003654CF"/>
    <w:rsid w:val="00367398"/>
    <w:rsid w:val="00367AAE"/>
    <w:rsid w:val="00371F88"/>
    <w:rsid w:val="00372381"/>
    <w:rsid w:val="00373239"/>
    <w:rsid w:val="00374E02"/>
    <w:rsid w:val="003766A4"/>
    <w:rsid w:val="00377058"/>
    <w:rsid w:val="00381873"/>
    <w:rsid w:val="00385E00"/>
    <w:rsid w:val="00391675"/>
    <w:rsid w:val="0039188F"/>
    <w:rsid w:val="003935D9"/>
    <w:rsid w:val="00393CC5"/>
    <w:rsid w:val="003940C0"/>
    <w:rsid w:val="00394991"/>
    <w:rsid w:val="003A1D73"/>
    <w:rsid w:val="003A2551"/>
    <w:rsid w:val="003A3C20"/>
    <w:rsid w:val="003A4AF1"/>
    <w:rsid w:val="003A6EDE"/>
    <w:rsid w:val="003B0A36"/>
    <w:rsid w:val="003B1B7C"/>
    <w:rsid w:val="003B3939"/>
    <w:rsid w:val="003B3B82"/>
    <w:rsid w:val="003B42BE"/>
    <w:rsid w:val="003B47B2"/>
    <w:rsid w:val="003C001C"/>
    <w:rsid w:val="003C302D"/>
    <w:rsid w:val="003C431A"/>
    <w:rsid w:val="003D2EAB"/>
    <w:rsid w:val="003D39E6"/>
    <w:rsid w:val="003D5652"/>
    <w:rsid w:val="003D7475"/>
    <w:rsid w:val="003D7C6F"/>
    <w:rsid w:val="003E149A"/>
    <w:rsid w:val="003E3432"/>
    <w:rsid w:val="003E50F8"/>
    <w:rsid w:val="003E6B9B"/>
    <w:rsid w:val="003E6C59"/>
    <w:rsid w:val="003E77E0"/>
    <w:rsid w:val="003F036B"/>
    <w:rsid w:val="003F474E"/>
    <w:rsid w:val="00404CDF"/>
    <w:rsid w:val="0040763C"/>
    <w:rsid w:val="00416851"/>
    <w:rsid w:val="00420A88"/>
    <w:rsid w:val="00430B80"/>
    <w:rsid w:val="004313B9"/>
    <w:rsid w:val="00431422"/>
    <w:rsid w:val="0043278A"/>
    <w:rsid w:val="004353A9"/>
    <w:rsid w:val="0043674A"/>
    <w:rsid w:val="004435A5"/>
    <w:rsid w:val="00445457"/>
    <w:rsid w:val="004508BA"/>
    <w:rsid w:val="00450C21"/>
    <w:rsid w:val="0045169F"/>
    <w:rsid w:val="00451710"/>
    <w:rsid w:val="0045298E"/>
    <w:rsid w:val="00452FF0"/>
    <w:rsid w:val="00455DFA"/>
    <w:rsid w:val="00457B55"/>
    <w:rsid w:val="00462E5C"/>
    <w:rsid w:val="00462EBB"/>
    <w:rsid w:val="004638EE"/>
    <w:rsid w:val="0046414B"/>
    <w:rsid w:val="00465177"/>
    <w:rsid w:val="004657A5"/>
    <w:rsid w:val="004670DB"/>
    <w:rsid w:val="0047063E"/>
    <w:rsid w:val="00472BFE"/>
    <w:rsid w:val="00475D57"/>
    <w:rsid w:val="0048160C"/>
    <w:rsid w:val="00490CF4"/>
    <w:rsid w:val="004922BF"/>
    <w:rsid w:val="00494496"/>
    <w:rsid w:val="00495367"/>
    <w:rsid w:val="0049797F"/>
    <w:rsid w:val="004A22E8"/>
    <w:rsid w:val="004A2EED"/>
    <w:rsid w:val="004A5928"/>
    <w:rsid w:val="004A75DA"/>
    <w:rsid w:val="004B2A17"/>
    <w:rsid w:val="004B5533"/>
    <w:rsid w:val="004B7AA1"/>
    <w:rsid w:val="004C029A"/>
    <w:rsid w:val="004C0813"/>
    <w:rsid w:val="004C0A40"/>
    <w:rsid w:val="004C0AE7"/>
    <w:rsid w:val="004C28C9"/>
    <w:rsid w:val="004C2BA5"/>
    <w:rsid w:val="004C38A1"/>
    <w:rsid w:val="004C6873"/>
    <w:rsid w:val="004C6EB3"/>
    <w:rsid w:val="004C7765"/>
    <w:rsid w:val="004D1FB3"/>
    <w:rsid w:val="004D4590"/>
    <w:rsid w:val="004D5B95"/>
    <w:rsid w:val="004D7604"/>
    <w:rsid w:val="004E3C2C"/>
    <w:rsid w:val="004E4BA3"/>
    <w:rsid w:val="004E7237"/>
    <w:rsid w:val="004F0935"/>
    <w:rsid w:val="004F3925"/>
    <w:rsid w:val="004F3EEF"/>
    <w:rsid w:val="004F59CE"/>
    <w:rsid w:val="00500A2B"/>
    <w:rsid w:val="005020E7"/>
    <w:rsid w:val="005022C1"/>
    <w:rsid w:val="00502896"/>
    <w:rsid w:val="00503303"/>
    <w:rsid w:val="0050746A"/>
    <w:rsid w:val="00517382"/>
    <w:rsid w:val="00520D5A"/>
    <w:rsid w:val="005210A6"/>
    <w:rsid w:val="00521B37"/>
    <w:rsid w:val="0052360B"/>
    <w:rsid w:val="00523F72"/>
    <w:rsid w:val="00524AE9"/>
    <w:rsid w:val="00524E69"/>
    <w:rsid w:val="005254DC"/>
    <w:rsid w:val="005266C9"/>
    <w:rsid w:val="00527AF5"/>
    <w:rsid w:val="00534133"/>
    <w:rsid w:val="00537EB5"/>
    <w:rsid w:val="005415BF"/>
    <w:rsid w:val="00551E16"/>
    <w:rsid w:val="00553391"/>
    <w:rsid w:val="005537BD"/>
    <w:rsid w:val="0055566D"/>
    <w:rsid w:val="00556031"/>
    <w:rsid w:val="005564DA"/>
    <w:rsid w:val="0055768A"/>
    <w:rsid w:val="00561BF2"/>
    <w:rsid w:val="0057073F"/>
    <w:rsid w:val="005732F5"/>
    <w:rsid w:val="00580F16"/>
    <w:rsid w:val="00583E56"/>
    <w:rsid w:val="00585C41"/>
    <w:rsid w:val="005908E2"/>
    <w:rsid w:val="00590C3B"/>
    <w:rsid w:val="00591C01"/>
    <w:rsid w:val="00596004"/>
    <w:rsid w:val="00597D03"/>
    <w:rsid w:val="00597E67"/>
    <w:rsid w:val="005A1086"/>
    <w:rsid w:val="005A57AB"/>
    <w:rsid w:val="005A57C3"/>
    <w:rsid w:val="005A586D"/>
    <w:rsid w:val="005B1FE6"/>
    <w:rsid w:val="005B5FB3"/>
    <w:rsid w:val="005C1361"/>
    <w:rsid w:val="005C2B39"/>
    <w:rsid w:val="005C3875"/>
    <w:rsid w:val="005C4E41"/>
    <w:rsid w:val="005C5E73"/>
    <w:rsid w:val="005C6734"/>
    <w:rsid w:val="005D33F9"/>
    <w:rsid w:val="005D6CA0"/>
    <w:rsid w:val="005D7538"/>
    <w:rsid w:val="005E10F0"/>
    <w:rsid w:val="005E5A02"/>
    <w:rsid w:val="005F1C96"/>
    <w:rsid w:val="005F4764"/>
    <w:rsid w:val="005F53FC"/>
    <w:rsid w:val="005F5720"/>
    <w:rsid w:val="005F6156"/>
    <w:rsid w:val="00600F46"/>
    <w:rsid w:val="00601EA6"/>
    <w:rsid w:val="00610986"/>
    <w:rsid w:val="00611A07"/>
    <w:rsid w:val="00611C8B"/>
    <w:rsid w:val="0062030A"/>
    <w:rsid w:val="006214F1"/>
    <w:rsid w:val="00622039"/>
    <w:rsid w:val="0063212A"/>
    <w:rsid w:val="00632952"/>
    <w:rsid w:val="006347E3"/>
    <w:rsid w:val="00635F7E"/>
    <w:rsid w:val="00637259"/>
    <w:rsid w:val="00637A9C"/>
    <w:rsid w:val="00645081"/>
    <w:rsid w:val="00645109"/>
    <w:rsid w:val="00646589"/>
    <w:rsid w:val="0064668D"/>
    <w:rsid w:val="006475C2"/>
    <w:rsid w:val="00653745"/>
    <w:rsid w:val="00656E4D"/>
    <w:rsid w:val="00661826"/>
    <w:rsid w:val="006620E0"/>
    <w:rsid w:val="00662725"/>
    <w:rsid w:val="006632F2"/>
    <w:rsid w:val="00667A8F"/>
    <w:rsid w:val="00667C49"/>
    <w:rsid w:val="00670A13"/>
    <w:rsid w:val="006712C6"/>
    <w:rsid w:val="00673A4A"/>
    <w:rsid w:val="00674CF4"/>
    <w:rsid w:val="00680108"/>
    <w:rsid w:val="00680C0A"/>
    <w:rsid w:val="00681E81"/>
    <w:rsid w:val="006860E3"/>
    <w:rsid w:val="0068674B"/>
    <w:rsid w:val="00687804"/>
    <w:rsid w:val="006915DC"/>
    <w:rsid w:val="0069703B"/>
    <w:rsid w:val="006A1E00"/>
    <w:rsid w:val="006A372D"/>
    <w:rsid w:val="006A50D1"/>
    <w:rsid w:val="006A7BBB"/>
    <w:rsid w:val="006B0543"/>
    <w:rsid w:val="006B23E6"/>
    <w:rsid w:val="006B5603"/>
    <w:rsid w:val="006B5A6B"/>
    <w:rsid w:val="006B7D2D"/>
    <w:rsid w:val="006C0DBD"/>
    <w:rsid w:val="006C334B"/>
    <w:rsid w:val="006D01FD"/>
    <w:rsid w:val="006D4FCF"/>
    <w:rsid w:val="006D5C6D"/>
    <w:rsid w:val="006D7D86"/>
    <w:rsid w:val="006E474F"/>
    <w:rsid w:val="006E69C3"/>
    <w:rsid w:val="006F2FD7"/>
    <w:rsid w:val="006F36FD"/>
    <w:rsid w:val="006F53AC"/>
    <w:rsid w:val="006F62CF"/>
    <w:rsid w:val="007009BF"/>
    <w:rsid w:val="007009C8"/>
    <w:rsid w:val="007019AE"/>
    <w:rsid w:val="00701AF5"/>
    <w:rsid w:val="00701F24"/>
    <w:rsid w:val="00703338"/>
    <w:rsid w:val="0070763B"/>
    <w:rsid w:val="0071096B"/>
    <w:rsid w:val="0071303E"/>
    <w:rsid w:val="00716285"/>
    <w:rsid w:val="00716ABA"/>
    <w:rsid w:val="007251AE"/>
    <w:rsid w:val="00726338"/>
    <w:rsid w:val="0073034B"/>
    <w:rsid w:val="00731642"/>
    <w:rsid w:val="00735C90"/>
    <w:rsid w:val="0074083C"/>
    <w:rsid w:val="007419B2"/>
    <w:rsid w:val="00742B48"/>
    <w:rsid w:val="00744406"/>
    <w:rsid w:val="00744479"/>
    <w:rsid w:val="007469D7"/>
    <w:rsid w:val="00747659"/>
    <w:rsid w:val="00747CB3"/>
    <w:rsid w:val="00750F62"/>
    <w:rsid w:val="00751503"/>
    <w:rsid w:val="00751D0C"/>
    <w:rsid w:val="00752690"/>
    <w:rsid w:val="007527C9"/>
    <w:rsid w:val="0075454A"/>
    <w:rsid w:val="00754551"/>
    <w:rsid w:val="007547BA"/>
    <w:rsid w:val="00757654"/>
    <w:rsid w:val="00760C4B"/>
    <w:rsid w:val="00763543"/>
    <w:rsid w:val="0076568F"/>
    <w:rsid w:val="00766F58"/>
    <w:rsid w:val="00772701"/>
    <w:rsid w:val="00772BF7"/>
    <w:rsid w:val="00773981"/>
    <w:rsid w:val="00775E1E"/>
    <w:rsid w:val="00776013"/>
    <w:rsid w:val="00776D83"/>
    <w:rsid w:val="00777048"/>
    <w:rsid w:val="0078077D"/>
    <w:rsid w:val="00780D46"/>
    <w:rsid w:val="007823A0"/>
    <w:rsid w:val="0078683F"/>
    <w:rsid w:val="007874E6"/>
    <w:rsid w:val="007879D5"/>
    <w:rsid w:val="00790906"/>
    <w:rsid w:val="00793AA9"/>
    <w:rsid w:val="00794043"/>
    <w:rsid w:val="007975E3"/>
    <w:rsid w:val="00797E9D"/>
    <w:rsid w:val="00797F6A"/>
    <w:rsid w:val="007A50B1"/>
    <w:rsid w:val="007A50C8"/>
    <w:rsid w:val="007B1BD2"/>
    <w:rsid w:val="007B1EB8"/>
    <w:rsid w:val="007B3E9F"/>
    <w:rsid w:val="007C010C"/>
    <w:rsid w:val="007C275F"/>
    <w:rsid w:val="007C2EF8"/>
    <w:rsid w:val="007C5419"/>
    <w:rsid w:val="007C65D9"/>
    <w:rsid w:val="007D05C6"/>
    <w:rsid w:val="007D310B"/>
    <w:rsid w:val="007D6039"/>
    <w:rsid w:val="007D67D0"/>
    <w:rsid w:val="007D7648"/>
    <w:rsid w:val="007E16F8"/>
    <w:rsid w:val="007E24FC"/>
    <w:rsid w:val="007E2B3B"/>
    <w:rsid w:val="007E5C1A"/>
    <w:rsid w:val="007E7626"/>
    <w:rsid w:val="007F09F8"/>
    <w:rsid w:val="007F2F01"/>
    <w:rsid w:val="007F41D0"/>
    <w:rsid w:val="007F43AD"/>
    <w:rsid w:val="00800040"/>
    <w:rsid w:val="00802040"/>
    <w:rsid w:val="0080735B"/>
    <w:rsid w:val="00810007"/>
    <w:rsid w:val="00813CE5"/>
    <w:rsid w:val="008143AC"/>
    <w:rsid w:val="008146DF"/>
    <w:rsid w:val="00815534"/>
    <w:rsid w:val="00817258"/>
    <w:rsid w:val="00817BA4"/>
    <w:rsid w:val="00820A8D"/>
    <w:rsid w:val="00821D86"/>
    <w:rsid w:val="00824CDE"/>
    <w:rsid w:val="00831549"/>
    <w:rsid w:val="00832403"/>
    <w:rsid w:val="0083267D"/>
    <w:rsid w:val="00832EB5"/>
    <w:rsid w:val="00835570"/>
    <w:rsid w:val="008357E0"/>
    <w:rsid w:val="008363A2"/>
    <w:rsid w:val="008364E6"/>
    <w:rsid w:val="00847EF1"/>
    <w:rsid w:val="00853612"/>
    <w:rsid w:val="00855BAC"/>
    <w:rsid w:val="0086366E"/>
    <w:rsid w:val="008637DD"/>
    <w:rsid w:val="00865531"/>
    <w:rsid w:val="00871470"/>
    <w:rsid w:val="008747D4"/>
    <w:rsid w:val="0087531A"/>
    <w:rsid w:val="00875682"/>
    <w:rsid w:val="008757B0"/>
    <w:rsid w:val="00877727"/>
    <w:rsid w:val="00880268"/>
    <w:rsid w:val="00885690"/>
    <w:rsid w:val="0088733E"/>
    <w:rsid w:val="00890629"/>
    <w:rsid w:val="008906C8"/>
    <w:rsid w:val="00894253"/>
    <w:rsid w:val="008951BD"/>
    <w:rsid w:val="0089707C"/>
    <w:rsid w:val="0089789D"/>
    <w:rsid w:val="008A3382"/>
    <w:rsid w:val="008A366F"/>
    <w:rsid w:val="008A57FB"/>
    <w:rsid w:val="008A7E47"/>
    <w:rsid w:val="008B3580"/>
    <w:rsid w:val="008B46EF"/>
    <w:rsid w:val="008B485A"/>
    <w:rsid w:val="008B72B2"/>
    <w:rsid w:val="008C273A"/>
    <w:rsid w:val="008C6EBD"/>
    <w:rsid w:val="008D0D30"/>
    <w:rsid w:val="008D7365"/>
    <w:rsid w:val="008D7F99"/>
    <w:rsid w:val="008E1A9D"/>
    <w:rsid w:val="008E2BBA"/>
    <w:rsid w:val="008E51F3"/>
    <w:rsid w:val="008E666A"/>
    <w:rsid w:val="008E731E"/>
    <w:rsid w:val="008F0F22"/>
    <w:rsid w:val="008F21FC"/>
    <w:rsid w:val="008F5517"/>
    <w:rsid w:val="008F6E19"/>
    <w:rsid w:val="008F7C71"/>
    <w:rsid w:val="009003BB"/>
    <w:rsid w:val="00901D11"/>
    <w:rsid w:val="009062E2"/>
    <w:rsid w:val="00911040"/>
    <w:rsid w:val="00921D47"/>
    <w:rsid w:val="00922405"/>
    <w:rsid w:val="009226D5"/>
    <w:rsid w:val="009232B9"/>
    <w:rsid w:val="00924240"/>
    <w:rsid w:val="00925A53"/>
    <w:rsid w:val="00926A48"/>
    <w:rsid w:val="00927EB1"/>
    <w:rsid w:val="0093012B"/>
    <w:rsid w:val="00933697"/>
    <w:rsid w:val="00936E73"/>
    <w:rsid w:val="00937088"/>
    <w:rsid w:val="00941DBB"/>
    <w:rsid w:val="00943735"/>
    <w:rsid w:val="00945B37"/>
    <w:rsid w:val="00946339"/>
    <w:rsid w:val="00946CC5"/>
    <w:rsid w:val="00947988"/>
    <w:rsid w:val="009548EA"/>
    <w:rsid w:val="00956686"/>
    <w:rsid w:val="00964B12"/>
    <w:rsid w:val="00965084"/>
    <w:rsid w:val="00966843"/>
    <w:rsid w:val="0097192E"/>
    <w:rsid w:val="00974EEE"/>
    <w:rsid w:val="00976140"/>
    <w:rsid w:val="0097709F"/>
    <w:rsid w:val="00980AA8"/>
    <w:rsid w:val="00980D16"/>
    <w:rsid w:val="00984FAB"/>
    <w:rsid w:val="009852F2"/>
    <w:rsid w:val="00985760"/>
    <w:rsid w:val="009873EC"/>
    <w:rsid w:val="00992392"/>
    <w:rsid w:val="00992B62"/>
    <w:rsid w:val="0099382B"/>
    <w:rsid w:val="0099436C"/>
    <w:rsid w:val="00997EF5"/>
    <w:rsid w:val="009A04BF"/>
    <w:rsid w:val="009A04D2"/>
    <w:rsid w:val="009A08D1"/>
    <w:rsid w:val="009A0F2F"/>
    <w:rsid w:val="009A3CB7"/>
    <w:rsid w:val="009A451B"/>
    <w:rsid w:val="009A5469"/>
    <w:rsid w:val="009A66F8"/>
    <w:rsid w:val="009A6724"/>
    <w:rsid w:val="009A6E4E"/>
    <w:rsid w:val="009B161B"/>
    <w:rsid w:val="009B4143"/>
    <w:rsid w:val="009B5E56"/>
    <w:rsid w:val="009B6385"/>
    <w:rsid w:val="009B79C5"/>
    <w:rsid w:val="009C1C6E"/>
    <w:rsid w:val="009C2399"/>
    <w:rsid w:val="009C78D4"/>
    <w:rsid w:val="009D1183"/>
    <w:rsid w:val="009D1C72"/>
    <w:rsid w:val="009D55C5"/>
    <w:rsid w:val="009D6FDE"/>
    <w:rsid w:val="009E026B"/>
    <w:rsid w:val="009E42D5"/>
    <w:rsid w:val="009E7FC4"/>
    <w:rsid w:val="009F193C"/>
    <w:rsid w:val="009F5AA7"/>
    <w:rsid w:val="009F5D17"/>
    <w:rsid w:val="009F6296"/>
    <w:rsid w:val="009F647B"/>
    <w:rsid w:val="00A0310B"/>
    <w:rsid w:val="00A0462E"/>
    <w:rsid w:val="00A06E68"/>
    <w:rsid w:val="00A1143A"/>
    <w:rsid w:val="00A11853"/>
    <w:rsid w:val="00A12487"/>
    <w:rsid w:val="00A14FAE"/>
    <w:rsid w:val="00A17748"/>
    <w:rsid w:val="00A23D71"/>
    <w:rsid w:val="00A244DC"/>
    <w:rsid w:val="00A272CA"/>
    <w:rsid w:val="00A3418B"/>
    <w:rsid w:val="00A348AC"/>
    <w:rsid w:val="00A36667"/>
    <w:rsid w:val="00A3788D"/>
    <w:rsid w:val="00A405EA"/>
    <w:rsid w:val="00A40AEE"/>
    <w:rsid w:val="00A44A35"/>
    <w:rsid w:val="00A50367"/>
    <w:rsid w:val="00A50EB0"/>
    <w:rsid w:val="00A53B2A"/>
    <w:rsid w:val="00A575F4"/>
    <w:rsid w:val="00A61FB9"/>
    <w:rsid w:val="00A62D39"/>
    <w:rsid w:val="00A62FE6"/>
    <w:rsid w:val="00A6388C"/>
    <w:rsid w:val="00A669AD"/>
    <w:rsid w:val="00A67EBA"/>
    <w:rsid w:val="00A71D3A"/>
    <w:rsid w:val="00A73F1C"/>
    <w:rsid w:val="00A73F38"/>
    <w:rsid w:val="00A77E11"/>
    <w:rsid w:val="00A81248"/>
    <w:rsid w:val="00A81A2F"/>
    <w:rsid w:val="00A834DC"/>
    <w:rsid w:val="00A85692"/>
    <w:rsid w:val="00A8760B"/>
    <w:rsid w:val="00A91387"/>
    <w:rsid w:val="00A914FB"/>
    <w:rsid w:val="00AA06B2"/>
    <w:rsid w:val="00AA2525"/>
    <w:rsid w:val="00AA3014"/>
    <w:rsid w:val="00AA6253"/>
    <w:rsid w:val="00AA753D"/>
    <w:rsid w:val="00AB3A57"/>
    <w:rsid w:val="00AB3B0F"/>
    <w:rsid w:val="00AB44A6"/>
    <w:rsid w:val="00AB4551"/>
    <w:rsid w:val="00AB5060"/>
    <w:rsid w:val="00AB782F"/>
    <w:rsid w:val="00AC203E"/>
    <w:rsid w:val="00AC5721"/>
    <w:rsid w:val="00AC5FDF"/>
    <w:rsid w:val="00AC7915"/>
    <w:rsid w:val="00AD02E5"/>
    <w:rsid w:val="00AD1BAB"/>
    <w:rsid w:val="00AD3803"/>
    <w:rsid w:val="00AD6846"/>
    <w:rsid w:val="00AE2762"/>
    <w:rsid w:val="00AE2AF3"/>
    <w:rsid w:val="00AE649A"/>
    <w:rsid w:val="00AF304D"/>
    <w:rsid w:val="00AF369F"/>
    <w:rsid w:val="00AF4038"/>
    <w:rsid w:val="00AF6677"/>
    <w:rsid w:val="00B00F72"/>
    <w:rsid w:val="00B01533"/>
    <w:rsid w:val="00B02EF7"/>
    <w:rsid w:val="00B0486C"/>
    <w:rsid w:val="00B1013F"/>
    <w:rsid w:val="00B10EB2"/>
    <w:rsid w:val="00B16B82"/>
    <w:rsid w:val="00B22754"/>
    <w:rsid w:val="00B26364"/>
    <w:rsid w:val="00B2728D"/>
    <w:rsid w:val="00B33A67"/>
    <w:rsid w:val="00B3401B"/>
    <w:rsid w:val="00B4252C"/>
    <w:rsid w:val="00B4553B"/>
    <w:rsid w:val="00B45678"/>
    <w:rsid w:val="00B46F46"/>
    <w:rsid w:val="00B47097"/>
    <w:rsid w:val="00B618CD"/>
    <w:rsid w:val="00B6201E"/>
    <w:rsid w:val="00B6253A"/>
    <w:rsid w:val="00B625E7"/>
    <w:rsid w:val="00B67F23"/>
    <w:rsid w:val="00B701D7"/>
    <w:rsid w:val="00B7078D"/>
    <w:rsid w:val="00B74108"/>
    <w:rsid w:val="00B74FD0"/>
    <w:rsid w:val="00B76855"/>
    <w:rsid w:val="00B82019"/>
    <w:rsid w:val="00B834AA"/>
    <w:rsid w:val="00B83563"/>
    <w:rsid w:val="00B84230"/>
    <w:rsid w:val="00B868D2"/>
    <w:rsid w:val="00B87A1E"/>
    <w:rsid w:val="00B87D4B"/>
    <w:rsid w:val="00B916A3"/>
    <w:rsid w:val="00B9190B"/>
    <w:rsid w:val="00B946D5"/>
    <w:rsid w:val="00BA02E2"/>
    <w:rsid w:val="00BA1783"/>
    <w:rsid w:val="00BA1F39"/>
    <w:rsid w:val="00BA29B2"/>
    <w:rsid w:val="00BA38BF"/>
    <w:rsid w:val="00BA5138"/>
    <w:rsid w:val="00BA5A41"/>
    <w:rsid w:val="00BA6966"/>
    <w:rsid w:val="00BB453E"/>
    <w:rsid w:val="00BB68D0"/>
    <w:rsid w:val="00BC0F60"/>
    <w:rsid w:val="00BC120F"/>
    <w:rsid w:val="00BC1F73"/>
    <w:rsid w:val="00BC2441"/>
    <w:rsid w:val="00BC2A06"/>
    <w:rsid w:val="00BC4213"/>
    <w:rsid w:val="00BC5322"/>
    <w:rsid w:val="00BC745D"/>
    <w:rsid w:val="00BD069F"/>
    <w:rsid w:val="00BD0E4A"/>
    <w:rsid w:val="00BD1B49"/>
    <w:rsid w:val="00BD5D43"/>
    <w:rsid w:val="00BE244D"/>
    <w:rsid w:val="00BE4F39"/>
    <w:rsid w:val="00BF0C52"/>
    <w:rsid w:val="00BF206E"/>
    <w:rsid w:val="00BF46F3"/>
    <w:rsid w:val="00BF5684"/>
    <w:rsid w:val="00BF5DED"/>
    <w:rsid w:val="00BF7974"/>
    <w:rsid w:val="00C00E59"/>
    <w:rsid w:val="00C0420C"/>
    <w:rsid w:val="00C04CA9"/>
    <w:rsid w:val="00C05D97"/>
    <w:rsid w:val="00C105E7"/>
    <w:rsid w:val="00C10DC4"/>
    <w:rsid w:val="00C11206"/>
    <w:rsid w:val="00C143B8"/>
    <w:rsid w:val="00C16046"/>
    <w:rsid w:val="00C2190C"/>
    <w:rsid w:val="00C24FCA"/>
    <w:rsid w:val="00C35F1C"/>
    <w:rsid w:val="00C36111"/>
    <w:rsid w:val="00C40C8B"/>
    <w:rsid w:val="00C42343"/>
    <w:rsid w:val="00C42C36"/>
    <w:rsid w:val="00C42EC0"/>
    <w:rsid w:val="00C43EEC"/>
    <w:rsid w:val="00C450E3"/>
    <w:rsid w:val="00C52466"/>
    <w:rsid w:val="00C54B19"/>
    <w:rsid w:val="00C61A7D"/>
    <w:rsid w:val="00C61E55"/>
    <w:rsid w:val="00C6292F"/>
    <w:rsid w:val="00C72BA9"/>
    <w:rsid w:val="00C733AA"/>
    <w:rsid w:val="00C73900"/>
    <w:rsid w:val="00C752FC"/>
    <w:rsid w:val="00C75D3F"/>
    <w:rsid w:val="00C761EC"/>
    <w:rsid w:val="00C811A6"/>
    <w:rsid w:val="00C81741"/>
    <w:rsid w:val="00C8272E"/>
    <w:rsid w:val="00C84F1A"/>
    <w:rsid w:val="00C858FF"/>
    <w:rsid w:val="00C8615A"/>
    <w:rsid w:val="00C9245E"/>
    <w:rsid w:val="00C92820"/>
    <w:rsid w:val="00C93EA5"/>
    <w:rsid w:val="00C94F8A"/>
    <w:rsid w:val="00C97406"/>
    <w:rsid w:val="00CA1173"/>
    <w:rsid w:val="00CA18F7"/>
    <w:rsid w:val="00CA1E7D"/>
    <w:rsid w:val="00CA21A3"/>
    <w:rsid w:val="00CA2B22"/>
    <w:rsid w:val="00CA38A0"/>
    <w:rsid w:val="00CA3A7F"/>
    <w:rsid w:val="00CA4478"/>
    <w:rsid w:val="00CA4E03"/>
    <w:rsid w:val="00CA520D"/>
    <w:rsid w:val="00CB6861"/>
    <w:rsid w:val="00CC32C2"/>
    <w:rsid w:val="00CC370D"/>
    <w:rsid w:val="00CC3FEF"/>
    <w:rsid w:val="00CC5401"/>
    <w:rsid w:val="00CD06DD"/>
    <w:rsid w:val="00CD0EA6"/>
    <w:rsid w:val="00CD46E8"/>
    <w:rsid w:val="00CD6B95"/>
    <w:rsid w:val="00CE1F23"/>
    <w:rsid w:val="00CE2B0E"/>
    <w:rsid w:val="00CE2C7B"/>
    <w:rsid w:val="00CE33CB"/>
    <w:rsid w:val="00CE546F"/>
    <w:rsid w:val="00CE5F53"/>
    <w:rsid w:val="00CE7A4B"/>
    <w:rsid w:val="00CF040A"/>
    <w:rsid w:val="00CF12BC"/>
    <w:rsid w:val="00D01897"/>
    <w:rsid w:val="00D019C7"/>
    <w:rsid w:val="00D02CC4"/>
    <w:rsid w:val="00D10038"/>
    <w:rsid w:val="00D108C2"/>
    <w:rsid w:val="00D12B9B"/>
    <w:rsid w:val="00D13366"/>
    <w:rsid w:val="00D17894"/>
    <w:rsid w:val="00D229EF"/>
    <w:rsid w:val="00D27955"/>
    <w:rsid w:val="00D31E40"/>
    <w:rsid w:val="00D33ADC"/>
    <w:rsid w:val="00D40F73"/>
    <w:rsid w:val="00D42333"/>
    <w:rsid w:val="00D44242"/>
    <w:rsid w:val="00D466F3"/>
    <w:rsid w:val="00D50A12"/>
    <w:rsid w:val="00D50BE2"/>
    <w:rsid w:val="00D5105E"/>
    <w:rsid w:val="00D517AA"/>
    <w:rsid w:val="00D51F0C"/>
    <w:rsid w:val="00D54F11"/>
    <w:rsid w:val="00D561B6"/>
    <w:rsid w:val="00D575CD"/>
    <w:rsid w:val="00D57948"/>
    <w:rsid w:val="00D6160D"/>
    <w:rsid w:val="00D626BB"/>
    <w:rsid w:val="00D64837"/>
    <w:rsid w:val="00D652C3"/>
    <w:rsid w:val="00D657D5"/>
    <w:rsid w:val="00D67741"/>
    <w:rsid w:val="00D70F5F"/>
    <w:rsid w:val="00D72FDB"/>
    <w:rsid w:val="00D73F01"/>
    <w:rsid w:val="00D73FAC"/>
    <w:rsid w:val="00D76FEA"/>
    <w:rsid w:val="00D809BF"/>
    <w:rsid w:val="00D82309"/>
    <w:rsid w:val="00D82D8D"/>
    <w:rsid w:val="00D879A2"/>
    <w:rsid w:val="00D95BF7"/>
    <w:rsid w:val="00D96639"/>
    <w:rsid w:val="00D9669E"/>
    <w:rsid w:val="00DA04A9"/>
    <w:rsid w:val="00DA13EF"/>
    <w:rsid w:val="00DA6DC7"/>
    <w:rsid w:val="00DB1318"/>
    <w:rsid w:val="00DB3E57"/>
    <w:rsid w:val="00DB4EB0"/>
    <w:rsid w:val="00DB593B"/>
    <w:rsid w:val="00DB5BF1"/>
    <w:rsid w:val="00DC258E"/>
    <w:rsid w:val="00DD4023"/>
    <w:rsid w:val="00DE09EA"/>
    <w:rsid w:val="00E00D02"/>
    <w:rsid w:val="00E025E5"/>
    <w:rsid w:val="00E05C17"/>
    <w:rsid w:val="00E06A9D"/>
    <w:rsid w:val="00E11316"/>
    <w:rsid w:val="00E11EF4"/>
    <w:rsid w:val="00E16FC1"/>
    <w:rsid w:val="00E17EE0"/>
    <w:rsid w:val="00E20611"/>
    <w:rsid w:val="00E23F15"/>
    <w:rsid w:val="00E24046"/>
    <w:rsid w:val="00E27E34"/>
    <w:rsid w:val="00E302B6"/>
    <w:rsid w:val="00E3296C"/>
    <w:rsid w:val="00E32C91"/>
    <w:rsid w:val="00E33195"/>
    <w:rsid w:val="00E4070D"/>
    <w:rsid w:val="00E408B9"/>
    <w:rsid w:val="00E47C19"/>
    <w:rsid w:val="00E47F1B"/>
    <w:rsid w:val="00E52905"/>
    <w:rsid w:val="00E53BA2"/>
    <w:rsid w:val="00E54298"/>
    <w:rsid w:val="00E5749F"/>
    <w:rsid w:val="00E577FF"/>
    <w:rsid w:val="00E63DF7"/>
    <w:rsid w:val="00E64103"/>
    <w:rsid w:val="00E67102"/>
    <w:rsid w:val="00E67A64"/>
    <w:rsid w:val="00E73CF1"/>
    <w:rsid w:val="00E74180"/>
    <w:rsid w:val="00E75253"/>
    <w:rsid w:val="00E755ED"/>
    <w:rsid w:val="00E76E40"/>
    <w:rsid w:val="00E802E6"/>
    <w:rsid w:val="00E8383B"/>
    <w:rsid w:val="00E84926"/>
    <w:rsid w:val="00E876E6"/>
    <w:rsid w:val="00E91420"/>
    <w:rsid w:val="00E950F6"/>
    <w:rsid w:val="00EA10C7"/>
    <w:rsid w:val="00EA2398"/>
    <w:rsid w:val="00EA2CF4"/>
    <w:rsid w:val="00EA5838"/>
    <w:rsid w:val="00EA5E24"/>
    <w:rsid w:val="00EA6E62"/>
    <w:rsid w:val="00EA7EE8"/>
    <w:rsid w:val="00EB278C"/>
    <w:rsid w:val="00EB2F84"/>
    <w:rsid w:val="00EB575F"/>
    <w:rsid w:val="00EB5928"/>
    <w:rsid w:val="00EC1930"/>
    <w:rsid w:val="00EC5970"/>
    <w:rsid w:val="00EC6CBA"/>
    <w:rsid w:val="00EE1431"/>
    <w:rsid w:val="00EE521B"/>
    <w:rsid w:val="00EE7816"/>
    <w:rsid w:val="00EF3079"/>
    <w:rsid w:val="00EF4B23"/>
    <w:rsid w:val="00F02B1D"/>
    <w:rsid w:val="00F03E14"/>
    <w:rsid w:val="00F04B98"/>
    <w:rsid w:val="00F123C4"/>
    <w:rsid w:val="00F15E0E"/>
    <w:rsid w:val="00F17FD9"/>
    <w:rsid w:val="00F2531F"/>
    <w:rsid w:val="00F30704"/>
    <w:rsid w:val="00F351FE"/>
    <w:rsid w:val="00F3612B"/>
    <w:rsid w:val="00F36EEA"/>
    <w:rsid w:val="00F37B29"/>
    <w:rsid w:val="00F4069F"/>
    <w:rsid w:val="00F41330"/>
    <w:rsid w:val="00F4228D"/>
    <w:rsid w:val="00F448E6"/>
    <w:rsid w:val="00F45553"/>
    <w:rsid w:val="00F457E2"/>
    <w:rsid w:val="00F513FF"/>
    <w:rsid w:val="00F51BE6"/>
    <w:rsid w:val="00F51EBB"/>
    <w:rsid w:val="00F54A97"/>
    <w:rsid w:val="00F55555"/>
    <w:rsid w:val="00F5729F"/>
    <w:rsid w:val="00F60D36"/>
    <w:rsid w:val="00F62958"/>
    <w:rsid w:val="00F63B6F"/>
    <w:rsid w:val="00F64C00"/>
    <w:rsid w:val="00F67A18"/>
    <w:rsid w:val="00F72F62"/>
    <w:rsid w:val="00F80D58"/>
    <w:rsid w:val="00F811EF"/>
    <w:rsid w:val="00F813C0"/>
    <w:rsid w:val="00F81929"/>
    <w:rsid w:val="00F81D57"/>
    <w:rsid w:val="00F8715A"/>
    <w:rsid w:val="00F87889"/>
    <w:rsid w:val="00F940F4"/>
    <w:rsid w:val="00F94F3E"/>
    <w:rsid w:val="00FA0015"/>
    <w:rsid w:val="00FA2770"/>
    <w:rsid w:val="00FA5404"/>
    <w:rsid w:val="00FA56EC"/>
    <w:rsid w:val="00FB0659"/>
    <w:rsid w:val="00FB11B8"/>
    <w:rsid w:val="00FB2B2D"/>
    <w:rsid w:val="00FB40F5"/>
    <w:rsid w:val="00FB5EB2"/>
    <w:rsid w:val="00FC0A6D"/>
    <w:rsid w:val="00FC23A7"/>
    <w:rsid w:val="00FC257F"/>
    <w:rsid w:val="00FD2E98"/>
    <w:rsid w:val="00FD55C8"/>
    <w:rsid w:val="00FD7290"/>
    <w:rsid w:val="00FE0146"/>
    <w:rsid w:val="00FE0E39"/>
    <w:rsid w:val="00FE21E2"/>
    <w:rsid w:val="00FE4E72"/>
    <w:rsid w:val="00FE6F4E"/>
    <w:rsid w:val="00FF0194"/>
    <w:rsid w:val="00FF32CB"/>
    <w:rsid w:val="00FF3EF5"/>
    <w:rsid w:val="00FF3F5D"/>
    <w:rsid w:val="00FF45E7"/>
    <w:rsid w:val="00FF5325"/>
    <w:rsid w:val="00FF580F"/>
    <w:rsid w:val="00FF65EF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7B42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3A2"/>
  </w:style>
  <w:style w:type="paragraph" w:styleId="Heading1">
    <w:name w:val="heading 1"/>
    <w:basedOn w:val="Normal"/>
    <w:next w:val="Normal"/>
    <w:link w:val="Heading1Char"/>
    <w:qFormat/>
    <w:rsid w:val="009F5AA7"/>
    <w:pPr>
      <w:keepNext/>
      <w:autoSpaceDE w:val="0"/>
      <w:autoSpaceDN w:val="0"/>
      <w:adjustRightInd w:val="0"/>
      <w:spacing w:line="300" w:lineRule="exact"/>
      <w:textAlignment w:val="baseline"/>
      <w:outlineLvl w:val="0"/>
    </w:pPr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45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E73"/>
    <w:pPr>
      <w:spacing w:before="100" w:beforeAutospacing="1" w:after="100" w:afterAutospacing="1"/>
    </w:pPr>
    <w:rPr>
      <w:rFonts w:ascii="MS PGothic" w:eastAsia="MS PGothic" w:hAnsi="MS PGothic" w:cs="MS PGothic"/>
      <w:kern w:val="0"/>
    </w:rPr>
  </w:style>
  <w:style w:type="character" w:styleId="Hyperlink">
    <w:name w:val="Hyperlink"/>
    <w:basedOn w:val="DefaultParagraphFont"/>
    <w:uiPriority w:val="99"/>
    <w:unhideWhenUsed/>
    <w:rsid w:val="004C0AE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90CF4"/>
  </w:style>
  <w:style w:type="paragraph" w:styleId="Footer">
    <w:name w:val="footer"/>
    <w:basedOn w:val="Normal"/>
    <w:link w:val="FooterChar"/>
    <w:uiPriority w:val="99"/>
    <w:unhideWhenUsed/>
    <w:rsid w:val="00490CF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90CF4"/>
  </w:style>
  <w:style w:type="paragraph" w:customStyle="1" w:styleId="EndNoteBibliographyTitle">
    <w:name w:val="EndNote Bibliography Title"/>
    <w:basedOn w:val="Normal"/>
    <w:link w:val="EndNoteBibliographyTitle0"/>
    <w:rsid w:val="00871470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871470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71470"/>
    <w:pPr>
      <w:spacing w:line="240" w:lineRule="auto"/>
    </w:pPr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DefaultParagraphFont"/>
    <w:link w:val="EndNoteBibliography"/>
    <w:rsid w:val="00871470"/>
    <w:rPr>
      <w:rFonts w:ascii="Century" w:hAnsi="Century"/>
      <w:noProof/>
      <w:sz w:val="20"/>
    </w:rPr>
  </w:style>
  <w:style w:type="paragraph" w:styleId="Revision">
    <w:name w:val="Revision"/>
    <w:hidden/>
    <w:uiPriority w:val="99"/>
    <w:semiHidden/>
    <w:rsid w:val="007D67D0"/>
  </w:style>
  <w:style w:type="paragraph" w:styleId="BalloonText">
    <w:name w:val="Balloon Text"/>
    <w:basedOn w:val="Normal"/>
    <w:link w:val="BalloonTextChar"/>
    <w:uiPriority w:val="99"/>
    <w:semiHidden/>
    <w:unhideWhenUsed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B45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56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56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690"/>
    <w:rPr>
      <w:b/>
      <w:bCs/>
    </w:rPr>
  </w:style>
  <w:style w:type="character" w:customStyle="1" w:styleId="gt-baf-cell">
    <w:name w:val="gt-baf-cell"/>
    <w:basedOn w:val="DefaultParagraphFont"/>
    <w:rsid w:val="00B74108"/>
  </w:style>
  <w:style w:type="character" w:customStyle="1" w:styleId="Heading1Char">
    <w:name w:val="Heading 1 Char"/>
    <w:basedOn w:val="DefaultParagraphFont"/>
    <w:link w:val="Heading1"/>
    <w:rsid w:val="009F5AA7"/>
    <w:rPr>
      <w:rFonts w:ascii="Arial" w:eastAsia="MS Mincho" w:hAnsi="Arial" w:cs="Arial"/>
      <w:b/>
      <w:caps/>
      <w:color w:val="000080"/>
      <w:kern w:val="0"/>
      <w:szCs w:val="20"/>
    </w:rPr>
  </w:style>
  <w:style w:type="paragraph" w:styleId="BodyText">
    <w:name w:val="Body Text"/>
    <w:basedOn w:val="Normal"/>
    <w:link w:val="BodyTextChar"/>
    <w:semiHidden/>
    <w:rsid w:val="009F5AA7"/>
    <w:pPr>
      <w:autoSpaceDE w:val="0"/>
      <w:autoSpaceDN w:val="0"/>
      <w:adjustRightInd w:val="0"/>
      <w:spacing w:line="360" w:lineRule="atLeast"/>
      <w:textAlignment w:val="baseline"/>
    </w:pPr>
    <w:rPr>
      <w:rFonts w:ascii="Times" w:eastAsia="MS Mincho" w:hAnsi="Times" w:cs="Times New Roman"/>
      <w:color w:val="0000FF"/>
      <w:kern w:val="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F5AA7"/>
    <w:rPr>
      <w:rFonts w:ascii="Times" w:eastAsia="MS Mincho" w:hAnsi="Times" w:cs="Times New Roman"/>
      <w:color w:val="0000FF"/>
      <w:kern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45E"/>
    <w:rPr>
      <w:rFonts w:asciiTheme="majorHAnsi" w:eastAsiaTheme="majorEastAsia" w:hAnsiTheme="majorHAnsi" w:cstheme="majorBidi"/>
    </w:rPr>
  </w:style>
  <w:style w:type="paragraph" w:customStyle="1" w:styleId="Default">
    <w:name w:val="Default"/>
    <w:rsid w:val="00A67EBA"/>
    <w:pPr>
      <w:widowControl w:val="0"/>
      <w:autoSpaceDE w:val="0"/>
      <w:autoSpaceDN w:val="0"/>
      <w:adjustRightInd w:val="0"/>
      <w:spacing w:line="240" w:lineRule="auto"/>
    </w:pPr>
    <w:rPr>
      <w:rFonts w:ascii="Book Antiqua" w:eastAsia="SimSun" w:hAnsi="Book Antiqua" w:cs="Book Antiqua"/>
      <w:color w:val="000000"/>
      <w:kern w:val="0"/>
      <w:lang w:eastAsia="en-US"/>
    </w:rPr>
  </w:style>
  <w:style w:type="paragraph" w:styleId="ListParagraph">
    <w:name w:val="List Paragraph"/>
    <w:basedOn w:val="Normal"/>
    <w:uiPriority w:val="34"/>
    <w:qFormat/>
    <w:rsid w:val="00A67EBA"/>
    <w:pPr>
      <w:spacing w:after="160" w:line="259" w:lineRule="auto"/>
      <w:ind w:left="720"/>
      <w:contextualSpacing/>
    </w:pPr>
    <w:rPr>
      <w:rFonts w:eastAsia="SimSun"/>
      <w:kern w:val="0"/>
      <w:sz w:val="22"/>
      <w:szCs w:val="22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4766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364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645">
          <w:marLeft w:val="0"/>
          <w:marRight w:val="0"/>
          <w:marTop w:val="0"/>
          <w:marBottom w:val="3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7722E-E294-9143-BC26-B55557B46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2020-06-10T19:37:00Z</dcterms:created>
  <dcterms:modified xsi:type="dcterms:W3CDTF">2020-06-10T19:37:00Z</dcterms:modified>
</cp:coreProperties>
</file>