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A38156" w14:textId="05D51A56" w:rsidR="00B02C99" w:rsidRPr="00461995" w:rsidRDefault="00B02C99" w:rsidP="00461995">
      <w:pPr>
        <w:snapToGrid w:val="0"/>
        <w:spacing w:line="360" w:lineRule="auto"/>
        <w:rPr>
          <w:rFonts w:ascii="Book Antiqua" w:hAnsi="Book Antiqua"/>
          <w:b/>
          <w:sz w:val="24"/>
          <w:szCs w:val="24"/>
        </w:rPr>
      </w:pPr>
      <w:bookmarkStart w:id="0" w:name="OLE_LINK490"/>
      <w:bookmarkStart w:id="1" w:name="OLE_LINK491"/>
      <w:bookmarkStart w:id="2" w:name="OLE_LINK501"/>
      <w:bookmarkStart w:id="3" w:name="OLE_LINK1"/>
      <w:bookmarkStart w:id="4" w:name="OLE_LINK2"/>
      <w:bookmarkStart w:id="5" w:name="OLE_LINK410"/>
      <w:bookmarkStart w:id="6" w:name="OLE_LINK415"/>
      <w:bookmarkStart w:id="7" w:name="OLE_LINK416"/>
      <w:bookmarkStart w:id="8" w:name="OLE_LINK44"/>
      <w:bookmarkStart w:id="9" w:name="OLE_LINK45"/>
      <w:bookmarkStart w:id="10" w:name="OLE_LINK910"/>
      <w:bookmarkStart w:id="11" w:name="OLE_LINK911"/>
      <w:bookmarkStart w:id="12" w:name="OLE_LINK912"/>
      <w:bookmarkStart w:id="13" w:name="OLE_LINK488"/>
      <w:bookmarkStart w:id="14" w:name="OLE_LINK489"/>
      <w:bookmarkStart w:id="15" w:name="OLE_LINK600"/>
      <w:r w:rsidRPr="00461995">
        <w:rPr>
          <w:rFonts w:ascii="Book Antiqua" w:hAnsi="Book Antiqua"/>
          <w:b/>
          <w:sz w:val="24"/>
          <w:szCs w:val="24"/>
        </w:rPr>
        <w:t xml:space="preserve">Name of </w:t>
      </w:r>
      <w:r w:rsidR="002D3F09" w:rsidRPr="00461995">
        <w:rPr>
          <w:rFonts w:ascii="Book Antiqua" w:hAnsi="Book Antiqua"/>
          <w:b/>
          <w:sz w:val="24"/>
          <w:szCs w:val="24"/>
        </w:rPr>
        <w:t>Journal</w:t>
      </w:r>
      <w:r w:rsidRPr="00461995">
        <w:rPr>
          <w:rFonts w:ascii="Book Antiqua" w:hAnsi="Book Antiqua"/>
          <w:b/>
          <w:sz w:val="24"/>
          <w:szCs w:val="24"/>
        </w:rPr>
        <w:t>:</w:t>
      </w:r>
      <w:r w:rsidRPr="00461995">
        <w:rPr>
          <w:rFonts w:ascii="Book Antiqua" w:hAnsi="Book Antiqua" w:cs="Arial"/>
          <w:sz w:val="24"/>
          <w:szCs w:val="24"/>
        </w:rPr>
        <w:t xml:space="preserve"> </w:t>
      </w:r>
      <w:r w:rsidRPr="00461995">
        <w:rPr>
          <w:rFonts w:ascii="Book Antiqua" w:hAnsi="Book Antiqua" w:cs="Arial"/>
          <w:i/>
          <w:sz w:val="24"/>
          <w:szCs w:val="24"/>
        </w:rPr>
        <w:t>World Journal of Stem Cells</w:t>
      </w:r>
    </w:p>
    <w:p w14:paraId="7DA5AA0A" w14:textId="75828A48" w:rsidR="00B02C99" w:rsidRPr="00461995" w:rsidRDefault="00B02C99" w:rsidP="00461995">
      <w:pPr>
        <w:snapToGrid w:val="0"/>
        <w:spacing w:line="360" w:lineRule="auto"/>
        <w:rPr>
          <w:rFonts w:ascii="Book Antiqua" w:hAnsi="Book Antiqua"/>
          <w:sz w:val="24"/>
          <w:szCs w:val="24"/>
        </w:rPr>
      </w:pPr>
      <w:r w:rsidRPr="00461995">
        <w:rPr>
          <w:rFonts w:ascii="Book Antiqua" w:hAnsi="Book Antiqua"/>
          <w:b/>
          <w:sz w:val="24"/>
          <w:szCs w:val="24"/>
        </w:rPr>
        <w:t>Manuscript NO:</w:t>
      </w:r>
      <w:r w:rsidRPr="00461995">
        <w:rPr>
          <w:rFonts w:ascii="Book Antiqua" w:hAnsi="Book Antiqua"/>
          <w:sz w:val="24"/>
          <w:szCs w:val="24"/>
        </w:rPr>
        <w:t xml:space="preserve"> 54893</w:t>
      </w:r>
    </w:p>
    <w:p w14:paraId="3D3EF608" w14:textId="77777777" w:rsidR="0092260D" w:rsidRPr="00461995" w:rsidRDefault="0092260D" w:rsidP="00461995">
      <w:pPr>
        <w:adjustRightInd w:val="0"/>
        <w:snapToGrid w:val="0"/>
        <w:spacing w:line="360" w:lineRule="auto"/>
        <w:rPr>
          <w:rFonts w:ascii="Book Antiqua" w:eastAsia="幼圆" w:hAnsi="Book Antiqua"/>
          <w:b/>
          <w:sz w:val="24"/>
          <w:szCs w:val="24"/>
        </w:rPr>
      </w:pPr>
      <w:r w:rsidRPr="00461995">
        <w:rPr>
          <w:rFonts w:ascii="Book Antiqua" w:hAnsi="Book Antiqua"/>
          <w:b/>
          <w:color w:val="000000"/>
          <w:sz w:val="24"/>
          <w:szCs w:val="24"/>
          <w:shd w:val="clear" w:color="auto" w:fill="FFFFFF"/>
        </w:rPr>
        <w:t>Manuscript Type</w:t>
      </w:r>
      <w:r w:rsidRPr="00461995">
        <w:rPr>
          <w:rFonts w:ascii="Book Antiqua" w:hAnsi="Book Antiqua"/>
          <w:b/>
          <w:sz w:val="24"/>
          <w:szCs w:val="24"/>
        </w:rPr>
        <w:t xml:space="preserve">: </w:t>
      </w:r>
      <w:r w:rsidRPr="00461995">
        <w:rPr>
          <w:rFonts w:ascii="Book Antiqua" w:eastAsia="幼圆" w:hAnsi="Book Antiqua"/>
          <w:sz w:val="24"/>
          <w:szCs w:val="24"/>
        </w:rPr>
        <w:t>SYSTEMATIC REVIEWS</w:t>
      </w:r>
    </w:p>
    <w:p w14:paraId="61C1606D" w14:textId="77777777" w:rsidR="002D3F09" w:rsidRPr="00461995" w:rsidRDefault="002D3F09" w:rsidP="00461995">
      <w:pPr>
        <w:snapToGrid w:val="0"/>
        <w:spacing w:line="360" w:lineRule="auto"/>
        <w:rPr>
          <w:rFonts w:ascii="Book Antiqua" w:hAnsi="Book Antiqua"/>
          <w:sz w:val="24"/>
          <w:szCs w:val="24"/>
        </w:rPr>
      </w:pPr>
    </w:p>
    <w:p w14:paraId="70738275" w14:textId="28B04F04" w:rsidR="00C938DB" w:rsidRPr="00461995" w:rsidRDefault="00C938DB" w:rsidP="00461995">
      <w:pPr>
        <w:pStyle w:val="a7"/>
        <w:snapToGrid w:val="0"/>
        <w:spacing w:before="0" w:after="0" w:line="360" w:lineRule="auto"/>
        <w:jc w:val="both"/>
        <w:rPr>
          <w:rFonts w:ascii="Book Antiqua" w:hAnsi="Book Antiqua"/>
          <w:sz w:val="24"/>
          <w:szCs w:val="24"/>
        </w:rPr>
      </w:pPr>
      <w:r w:rsidRPr="00461995">
        <w:rPr>
          <w:rFonts w:ascii="Book Antiqua" w:hAnsi="Book Antiqua"/>
          <w:sz w:val="24"/>
          <w:szCs w:val="24"/>
        </w:rPr>
        <w:t>M</w:t>
      </w:r>
      <w:bookmarkEnd w:id="0"/>
      <w:bookmarkEnd w:id="1"/>
      <w:bookmarkEnd w:id="2"/>
      <w:r w:rsidRPr="00461995">
        <w:rPr>
          <w:rFonts w:ascii="Book Antiqua" w:hAnsi="Book Antiqua"/>
          <w:sz w:val="24"/>
          <w:szCs w:val="24"/>
        </w:rPr>
        <w:t xml:space="preserve">esenchymal </w:t>
      </w:r>
      <w:r w:rsidR="0092260D" w:rsidRPr="00461995">
        <w:rPr>
          <w:rFonts w:ascii="Book Antiqua" w:hAnsi="Book Antiqua"/>
          <w:sz w:val="24"/>
          <w:szCs w:val="24"/>
        </w:rPr>
        <w:t>stem cell</w:t>
      </w:r>
      <w:r w:rsidR="006C6958">
        <w:rPr>
          <w:rFonts w:ascii="Book Antiqua" w:hAnsi="Book Antiqua"/>
          <w:sz w:val="24"/>
          <w:szCs w:val="24"/>
        </w:rPr>
        <w:t>s</w:t>
      </w:r>
      <w:r w:rsidR="0092260D" w:rsidRPr="00461995">
        <w:rPr>
          <w:rFonts w:ascii="Book Antiqua" w:hAnsi="Book Antiqua"/>
          <w:sz w:val="24"/>
          <w:szCs w:val="24"/>
        </w:rPr>
        <w:t xml:space="preserve"> </w:t>
      </w:r>
      <w:r w:rsidRPr="00461995">
        <w:rPr>
          <w:rFonts w:ascii="Book Antiqua" w:hAnsi="Book Antiqua"/>
          <w:sz w:val="24"/>
          <w:szCs w:val="24"/>
        </w:rPr>
        <w:t xml:space="preserve">and </w:t>
      </w:r>
      <w:r w:rsidR="0092260D" w:rsidRPr="00461995">
        <w:rPr>
          <w:rFonts w:ascii="Book Antiqua" w:hAnsi="Book Antiqua"/>
          <w:sz w:val="24"/>
          <w:szCs w:val="24"/>
        </w:rPr>
        <w:t>mesenchymal stem cell</w:t>
      </w:r>
      <w:r w:rsidR="000A39AE" w:rsidRPr="00461995">
        <w:rPr>
          <w:rFonts w:ascii="Book Antiqua" w:hAnsi="Book Antiqua"/>
          <w:sz w:val="24"/>
          <w:szCs w:val="24"/>
        </w:rPr>
        <w:t>-derived</w:t>
      </w:r>
      <w:r w:rsidRPr="00461995">
        <w:rPr>
          <w:rFonts w:ascii="Book Antiqua" w:hAnsi="Book Antiqua"/>
          <w:sz w:val="24"/>
          <w:szCs w:val="24"/>
        </w:rPr>
        <w:t xml:space="preserve"> </w:t>
      </w:r>
      <w:r w:rsidR="0092260D" w:rsidRPr="00461995">
        <w:rPr>
          <w:rFonts w:ascii="Book Antiqua" w:hAnsi="Book Antiqua"/>
          <w:sz w:val="24"/>
          <w:szCs w:val="24"/>
        </w:rPr>
        <w:t>extracellular vesicles</w:t>
      </w:r>
      <w:r w:rsidR="003C55A2" w:rsidRPr="00461995">
        <w:rPr>
          <w:rFonts w:ascii="Book Antiqua" w:hAnsi="Book Antiqua"/>
          <w:sz w:val="24"/>
          <w:szCs w:val="24"/>
        </w:rPr>
        <w:t xml:space="preserve">: </w:t>
      </w:r>
      <w:r w:rsidR="00A91960" w:rsidRPr="00461995">
        <w:rPr>
          <w:rFonts w:ascii="Book Antiqua" w:hAnsi="Book Antiqua"/>
          <w:sz w:val="24"/>
          <w:szCs w:val="24"/>
        </w:rPr>
        <w:t xml:space="preserve">Potential </w:t>
      </w:r>
      <w:r w:rsidR="0092260D" w:rsidRPr="00461995">
        <w:rPr>
          <w:rFonts w:ascii="Book Antiqua" w:hAnsi="Book Antiqua"/>
          <w:sz w:val="24"/>
          <w:szCs w:val="24"/>
        </w:rPr>
        <w:t xml:space="preserve">roles </w:t>
      </w:r>
      <w:r w:rsidR="00A91960" w:rsidRPr="00461995">
        <w:rPr>
          <w:rFonts w:ascii="Book Antiqua" w:hAnsi="Book Antiqua"/>
          <w:sz w:val="24"/>
          <w:szCs w:val="24"/>
        </w:rPr>
        <w:t xml:space="preserve">in </w:t>
      </w:r>
      <w:r w:rsidR="0092260D" w:rsidRPr="00461995">
        <w:rPr>
          <w:rFonts w:ascii="Book Antiqua" w:hAnsi="Book Antiqua"/>
          <w:sz w:val="24"/>
          <w:szCs w:val="24"/>
        </w:rPr>
        <w:t>rheumatic diseases</w:t>
      </w:r>
    </w:p>
    <w:p w14:paraId="1A60B5BF" w14:textId="77777777" w:rsidR="00D93460" w:rsidRPr="00461995" w:rsidRDefault="00D93460" w:rsidP="00461995">
      <w:pPr>
        <w:snapToGrid w:val="0"/>
        <w:spacing w:line="360" w:lineRule="auto"/>
        <w:rPr>
          <w:rFonts w:ascii="Book Antiqua" w:hAnsi="Book Antiqua"/>
          <w:sz w:val="24"/>
          <w:szCs w:val="24"/>
        </w:rPr>
      </w:pPr>
    </w:p>
    <w:p w14:paraId="0B2921F4" w14:textId="0ED41968" w:rsidR="00F1564B" w:rsidRPr="00461995" w:rsidRDefault="00F1564B" w:rsidP="00461995">
      <w:pPr>
        <w:snapToGrid w:val="0"/>
        <w:spacing w:line="360" w:lineRule="auto"/>
        <w:rPr>
          <w:rFonts w:ascii="Book Antiqua" w:hAnsi="Book Antiqua" w:cs="Times New Roman"/>
          <w:sz w:val="24"/>
          <w:szCs w:val="24"/>
        </w:rPr>
      </w:pPr>
      <w:r w:rsidRPr="00461995">
        <w:rPr>
          <w:rFonts w:ascii="Book Antiqua" w:hAnsi="Book Antiqua"/>
          <w:sz w:val="24"/>
          <w:szCs w:val="24"/>
        </w:rPr>
        <w:t>Yang J</w:t>
      </w:r>
      <w:r w:rsidR="0092260D" w:rsidRPr="00461995">
        <w:rPr>
          <w:rFonts w:ascii="Book Antiqua" w:hAnsi="Book Antiqua"/>
          <w:sz w:val="24"/>
          <w:szCs w:val="24"/>
        </w:rPr>
        <w:t>H</w:t>
      </w:r>
      <w:r w:rsidRPr="00461995">
        <w:rPr>
          <w:rFonts w:ascii="Book Antiqua" w:hAnsi="Book Antiqua"/>
          <w:sz w:val="24"/>
          <w:szCs w:val="24"/>
        </w:rPr>
        <w:t xml:space="preserve"> </w:t>
      </w:r>
      <w:r w:rsidRPr="00461995">
        <w:rPr>
          <w:rFonts w:ascii="Book Antiqua" w:hAnsi="Book Antiqua"/>
          <w:i/>
          <w:sz w:val="24"/>
          <w:szCs w:val="24"/>
        </w:rPr>
        <w:t>et al</w:t>
      </w:r>
      <w:r w:rsidRPr="00461995">
        <w:rPr>
          <w:rFonts w:ascii="Book Antiqua" w:hAnsi="Book Antiqua"/>
          <w:sz w:val="24"/>
          <w:szCs w:val="24"/>
        </w:rPr>
        <w:t xml:space="preserve">. </w:t>
      </w:r>
      <w:r w:rsidRPr="00461995">
        <w:rPr>
          <w:rFonts w:ascii="Book Antiqua" w:hAnsi="Book Antiqua" w:cs="Times New Roman"/>
          <w:sz w:val="24"/>
          <w:szCs w:val="24"/>
        </w:rPr>
        <w:t>MSC</w:t>
      </w:r>
      <w:r w:rsidR="006C6958">
        <w:rPr>
          <w:rFonts w:ascii="Book Antiqua" w:hAnsi="Book Antiqua" w:cs="Times New Roman"/>
          <w:sz w:val="24"/>
          <w:szCs w:val="24"/>
        </w:rPr>
        <w:t>s</w:t>
      </w:r>
      <w:r w:rsidRPr="00461995">
        <w:rPr>
          <w:rFonts w:ascii="Book Antiqua" w:hAnsi="Book Antiqua" w:cs="Times New Roman"/>
          <w:sz w:val="24"/>
          <w:szCs w:val="24"/>
        </w:rPr>
        <w:t xml:space="preserve"> and MSC-EVs in </w:t>
      </w:r>
      <w:r w:rsidR="0092260D" w:rsidRPr="00461995">
        <w:rPr>
          <w:rFonts w:ascii="Book Antiqua" w:hAnsi="Book Antiqua" w:cs="Times New Roman"/>
          <w:sz w:val="24"/>
          <w:szCs w:val="24"/>
        </w:rPr>
        <w:t>rheumatic disease</w:t>
      </w:r>
    </w:p>
    <w:p w14:paraId="44083EA5" w14:textId="77777777" w:rsidR="00F1564B" w:rsidRPr="00461995" w:rsidRDefault="00F1564B" w:rsidP="00461995">
      <w:pPr>
        <w:snapToGrid w:val="0"/>
        <w:spacing w:line="360" w:lineRule="auto"/>
        <w:rPr>
          <w:rFonts w:ascii="Book Antiqua" w:hAnsi="Book Antiqua"/>
          <w:sz w:val="24"/>
          <w:szCs w:val="24"/>
        </w:rPr>
      </w:pPr>
    </w:p>
    <w:p w14:paraId="0B5811D7" w14:textId="77777777" w:rsidR="000811CC" w:rsidRPr="00461995" w:rsidRDefault="00015182" w:rsidP="00461995">
      <w:pPr>
        <w:snapToGrid w:val="0"/>
        <w:spacing w:line="360" w:lineRule="auto"/>
        <w:rPr>
          <w:rFonts w:ascii="Book Antiqua" w:hAnsi="Book Antiqua" w:cs="Times New Roman"/>
          <w:sz w:val="24"/>
          <w:szCs w:val="24"/>
        </w:rPr>
      </w:pPr>
      <w:bookmarkStart w:id="16" w:name="OLE_LINK57"/>
      <w:bookmarkStart w:id="17" w:name="OLE_LINK601"/>
      <w:bookmarkStart w:id="18" w:name="OLE_LINK619"/>
      <w:bookmarkStart w:id="19" w:name="OLE_LINK620"/>
      <w:bookmarkStart w:id="20" w:name="OLE_LINK621"/>
      <w:bookmarkStart w:id="21" w:name="OLE_LINK622"/>
      <w:bookmarkStart w:id="22" w:name="OLE_LINK623"/>
      <w:bookmarkStart w:id="23" w:name="OLE_LINK624"/>
      <w:bookmarkStart w:id="24" w:name="OLE_LINK625"/>
      <w:bookmarkStart w:id="25" w:name="OLE_LINK428"/>
      <w:bookmarkStart w:id="26" w:name="OLE_LINK429"/>
      <w:bookmarkEnd w:id="3"/>
      <w:bookmarkEnd w:id="4"/>
      <w:r w:rsidRPr="00461995">
        <w:rPr>
          <w:rFonts w:ascii="Book Antiqua" w:hAnsi="Book Antiqua" w:cs="Times New Roman"/>
          <w:sz w:val="24"/>
          <w:szCs w:val="24"/>
        </w:rPr>
        <w:t>Jing</w:t>
      </w:r>
      <w:r w:rsidR="008D2875" w:rsidRPr="00461995">
        <w:rPr>
          <w:rFonts w:ascii="Book Antiqua" w:hAnsi="Book Antiqua" w:cs="Times New Roman"/>
          <w:sz w:val="24"/>
          <w:szCs w:val="24"/>
        </w:rPr>
        <w:t>-H</w:t>
      </w:r>
      <w:r w:rsidRPr="00461995">
        <w:rPr>
          <w:rFonts w:ascii="Book Antiqua" w:hAnsi="Book Antiqua" w:cs="Times New Roman"/>
          <w:sz w:val="24"/>
          <w:szCs w:val="24"/>
        </w:rPr>
        <w:t>an</w:t>
      </w:r>
      <w:bookmarkEnd w:id="16"/>
      <w:r w:rsidRPr="00461995">
        <w:rPr>
          <w:rFonts w:ascii="Book Antiqua" w:hAnsi="Book Antiqua" w:cs="Times New Roman"/>
          <w:sz w:val="24"/>
          <w:szCs w:val="24"/>
        </w:rPr>
        <w:t xml:space="preserve"> Yang, </w:t>
      </w:r>
      <w:bookmarkStart w:id="27" w:name="OLE_LINK69"/>
      <w:r w:rsidR="006634AD" w:rsidRPr="00461995">
        <w:rPr>
          <w:rFonts w:ascii="Book Antiqua" w:hAnsi="Book Antiqua" w:cs="Times New Roman"/>
          <w:sz w:val="24"/>
          <w:szCs w:val="24"/>
        </w:rPr>
        <w:t>Feng-Xia</w:t>
      </w:r>
      <w:bookmarkEnd w:id="27"/>
      <w:r w:rsidR="006634AD" w:rsidRPr="00461995">
        <w:rPr>
          <w:rFonts w:ascii="Book Antiqua" w:hAnsi="Book Antiqua" w:cs="Times New Roman"/>
          <w:sz w:val="24"/>
          <w:szCs w:val="24"/>
        </w:rPr>
        <w:t xml:space="preserve"> Liu, </w:t>
      </w:r>
      <w:bookmarkStart w:id="28" w:name="OLE_LINK141"/>
      <w:r w:rsidRPr="00461995">
        <w:rPr>
          <w:rFonts w:ascii="Book Antiqua" w:hAnsi="Book Antiqua" w:cs="Times New Roman"/>
          <w:sz w:val="24"/>
          <w:szCs w:val="24"/>
        </w:rPr>
        <w:t>Jing</w:t>
      </w:r>
      <w:r w:rsidR="008D2875" w:rsidRPr="00461995">
        <w:rPr>
          <w:rFonts w:ascii="Book Antiqua" w:hAnsi="Book Antiqua" w:cs="Times New Roman"/>
          <w:sz w:val="24"/>
          <w:szCs w:val="24"/>
        </w:rPr>
        <w:t>-H</w:t>
      </w:r>
      <w:r w:rsidRPr="00461995">
        <w:rPr>
          <w:rFonts w:ascii="Book Antiqua" w:hAnsi="Book Antiqua" w:cs="Times New Roman"/>
          <w:sz w:val="24"/>
          <w:szCs w:val="24"/>
        </w:rPr>
        <w:t>ua</w:t>
      </w:r>
      <w:bookmarkEnd w:id="28"/>
      <w:r w:rsidRPr="00461995">
        <w:rPr>
          <w:rFonts w:ascii="Book Antiqua" w:hAnsi="Book Antiqua" w:cs="Times New Roman"/>
          <w:sz w:val="24"/>
          <w:szCs w:val="24"/>
        </w:rPr>
        <w:t xml:space="preserve"> Wang,</w:t>
      </w:r>
      <w:bookmarkEnd w:id="17"/>
      <w:r w:rsidRPr="00461995">
        <w:rPr>
          <w:rFonts w:ascii="Book Antiqua" w:hAnsi="Book Antiqua" w:cs="Times New Roman"/>
          <w:sz w:val="24"/>
          <w:szCs w:val="24"/>
        </w:rPr>
        <w:t xml:space="preserve"> </w:t>
      </w:r>
      <w:bookmarkStart w:id="29" w:name="OLE_LINK142"/>
      <w:bookmarkStart w:id="30" w:name="OLE_LINK602"/>
      <w:r w:rsidRPr="00461995">
        <w:rPr>
          <w:rFonts w:ascii="Book Antiqua" w:hAnsi="Book Antiqua" w:cs="Times New Roman"/>
          <w:sz w:val="24"/>
          <w:szCs w:val="24"/>
        </w:rPr>
        <w:t>Min</w:t>
      </w:r>
      <w:bookmarkEnd w:id="29"/>
      <w:r w:rsidRPr="00461995">
        <w:rPr>
          <w:rFonts w:ascii="Book Antiqua" w:hAnsi="Book Antiqua" w:cs="Times New Roman"/>
          <w:sz w:val="24"/>
          <w:szCs w:val="24"/>
        </w:rPr>
        <w:t xml:space="preserve"> Cheng</w:t>
      </w:r>
      <w:bookmarkEnd w:id="30"/>
      <w:r w:rsidRPr="00461995">
        <w:rPr>
          <w:rFonts w:ascii="Book Antiqua" w:hAnsi="Book Antiqua" w:cs="Times New Roman"/>
          <w:sz w:val="24"/>
          <w:szCs w:val="24"/>
        </w:rPr>
        <w:t xml:space="preserve">, </w:t>
      </w:r>
      <w:bookmarkStart w:id="31" w:name="OLE_LINK143"/>
      <w:bookmarkStart w:id="32" w:name="OLE_LINK603"/>
      <w:bookmarkStart w:id="33" w:name="OLE_LINK604"/>
      <w:r w:rsidRPr="00461995">
        <w:rPr>
          <w:rFonts w:ascii="Book Antiqua" w:hAnsi="Book Antiqua" w:cs="Times New Roman"/>
          <w:sz w:val="24"/>
          <w:szCs w:val="24"/>
        </w:rPr>
        <w:t>Shu</w:t>
      </w:r>
      <w:r w:rsidR="008D2875" w:rsidRPr="00461995">
        <w:rPr>
          <w:rFonts w:ascii="Book Antiqua" w:hAnsi="Book Antiqua" w:cs="Times New Roman"/>
          <w:sz w:val="24"/>
          <w:szCs w:val="24"/>
        </w:rPr>
        <w:t>-F</w:t>
      </w:r>
      <w:r w:rsidRPr="00461995">
        <w:rPr>
          <w:rFonts w:ascii="Book Antiqua" w:hAnsi="Book Antiqua" w:cs="Times New Roman"/>
          <w:sz w:val="24"/>
          <w:szCs w:val="24"/>
        </w:rPr>
        <w:t>eng</w:t>
      </w:r>
      <w:bookmarkEnd w:id="31"/>
      <w:r w:rsidRPr="00461995">
        <w:rPr>
          <w:rFonts w:ascii="Book Antiqua" w:hAnsi="Book Antiqua" w:cs="Times New Roman"/>
          <w:sz w:val="24"/>
          <w:szCs w:val="24"/>
        </w:rPr>
        <w:t xml:space="preserve"> Wang</w:t>
      </w:r>
      <w:bookmarkEnd w:id="32"/>
      <w:bookmarkEnd w:id="33"/>
      <w:r w:rsidRPr="00461995">
        <w:rPr>
          <w:rFonts w:ascii="Book Antiqua" w:hAnsi="Book Antiqua" w:cs="Times New Roman"/>
          <w:sz w:val="24"/>
          <w:szCs w:val="24"/>
        </w:rPr>
        <w:t xml:space="preserve">, </w:t>
      </w:r>
      <w:bookmarkStart w:id="34" w:name="OLE_LINK455"/>
      <w:bookmarkStart w:id="35" w:name="OLE_LINK612"/>
      <w:bookmarkStart w:id="36" w:name="OLE_LINK613"/>
      <w:r w:rsidRPr="00461995">
        <w:rPr>
          <w:rFonts w:ascii="Book Antiqua" w:hAnsi="Book Antiqua" w:cs="Times New Roman"/>
          <w:sz w:val="24"/>
          <w:szCs w:val="24"/>
        </w:rPr>
        <w:t>Dong</w:t>
      </w:r>
      <w:r w:rsidR="008D2875" w:rsidRPr="00461995">
        <w:rPr>
          <w:rFonts w:ascii="Book Antiqua" w:hAnsi="Book Antiqua" w:cs="Times New Roman"/>
          <w:sz w:val="24"/>
          <w:szCs w:val="24"/>
        </w:rPr>
        <w:t>-H</w:t>
      </w:r>
      <w:r w:rsidRPr="00461995">
        <w:rPr>
          <w:rFonts w:ascii="Book Antiqua" w:hAnsi="Book Antiqua" w:cs="Times New Roman"/>
          <w:sz w:val="24"/>
          <w:szCs w:val="24"/>
        </w:rPr>
        <w:t>ua</w:t>
      </w:r>
      <w:bookmarkEnd w:id="34"/>
      <w:r w:rsidRPr="00461995">
        <w:rPr>
          <w:rFonts w:ascii="Book Antiqua" w:hAnsi="Book Antiqua" w:cs="Times New Roman"/>
          <w:sz w:val="24"/>
          <w:szCs w:val="24"/>
        </w:rPr>
        <w:t xml:space="preserve"> Xu</w:t>
      </w:r>
      <w:bookmarkEnd w:id="18"/>
      <w:bookmarkEnd w:id="19"/>
      <w:bookmarkEnd w:id="20"/>
      <w:bookmarkEnd w:id="21"/>
      <w:bookmarkEnd w:id="22"/>
      <w:bookmarkEnd w:id="23"/>
      <w:bookmarkEnd w:id="24"/>
      <w:bookmarkEnd w:id="35"/>
      <w:bookmarkEnd w:id="36"/>
    </w:p>
    <w:p w14:paraId="4CB12D09" w14:textId="77777777" w:rsidR="00ED282A" w:rsidRPr="00461995" w:rsidRDefault="00ED282A" w:rsidP="00461995">
      <w:pPr>
        <w:snapToGrid w:val="0"/>
        <w:spacing w:line="360" w:lineRule="auto"/>
        <w:rPr>
          <w:rFonts w:ascii="Book Antiqua" w:hAnsi="Book Antiqua" w:cs="Times New Roman"/>
          <w:sz w:val="24"/>
          <w:szCs w:val="24"/>
          <w:vertAlign w:val="superscript"/>
        </w:rPr>
      </w:pPr>
    </w:p>
    <w:bookmarkEnd w:id="25"/>
    <w:bookmarkEnd w:id="26"/>
    <w:p w14:paraId="3C6E2BE7" w14:textId="0E0AC7EE" w:rsidR="003336E9" w:rsidRPr="00461995" w:rsidRDefault="000B519B" w:rsidP="00461995">
      <w:pPr>
        <w:snapToGrid w:val="0"/>
        <w:spacing w:line="360" w:lineRule="auto"/>
        <w:rPr>
          <w:rFonts w:ascii="Book Antiqua" w:hAnsi="Book Antiqua" w:cs="Times New Roman"/>
          <w:sz w:val="24"/>
          <w:szCs w:val="24"/>
        </w:rPr>
      </w:pPr>
      <w:r w:rsidRPr="00461995">
        <w:rPr>
          <w:rFonts w:ascii="Book Antiqua" w:hAnsi="Book Antiqua" w:cs="Times New Roman"/>
          <w:b/>
          <w:sz w:val="24"/>
          <w:szCs w:val="24"/>
        </w:rPr>
        <w:t>Jing</w:t>
      </w:r>
      <w:r w:rsidR="008D2875" w:rsidRPr="00461995">
        <w:rPr>
          <w:rFonts w:ascii="Book Antiqua" w:hAnsi="Book Antiqua" w:cs="Times New Roman"/>
          <w:b/>
          <w:sz w:val="24"/>
          <w:szCs w:val="24"/>
        </w:rPr>
        <w:t>-H</w:t>
      </w:r>
      <w:r w:rsidRPr="00461995">
        <w:rPr>
          <w:rFonts w:ascii="Book Antiqua" w:hAnsi="Book Antiqua" w:cs="Times New Roman"/>
          <w:b/>
          <w:sz w:val="24"/>
          <w:szCs w:val="24"/>
        </w:rPr>
        <w:t>an Yang</w:t>
      </w:r>
      <w:r w:rsidRPr="00461995">
        <w:rPr>
          <w:rFonts w:ascii="Book Antiqua" w:hAnsi="Book Antiqua" w:cs="Times New Roman"/>
          <w:sz w:val="24"/>
          <w:szCs w:val="24"/>
        </w:rPr>
        <w:t xml:space="preserve">, </w:t>
      </w:r>
      <w:r w:rsidRPr="00461995">
        <w:rPr>
          <w:rFonts w:ascii="Book Antiqua" w:hAnsi="Book Antiqua" w:cs="Times New Roman"/>
          <w:b/>
          <w:sz w:val="24"/>
          <w:szCs w:val="24"/>
        </w:rPr>
        <w:t>Jing</w:t>
      </w:r>
      <w:r w:rsidR="008D2875" w:rsidRPr="00461995">
        <w:rPr>
          <w:rFonts w:ascii="Book Antiqua" w:hAnsi="Book Antiqua" w:cs="Times New Roman"/>
          <w:b/>
          <w:sz w:val="24"/>
          <w:szCs w:val="24"/>
        </w:rPr>
        <w:t>-H</w:t>
      </w:r>
      <w:r w:rsidRPr="00461995">
        <w:rPr>
          <w:rFonts w:ascii="Book Antiqua" w:hAnsi="Book Antiqua" w:cs="Times New Roman"/>
          <w:b/>
          <w:sz w:val="24"/>
          <w:szCs w:val="24"/>
        </w:rPr>
        <w:t>ua Wang</w:t>
      </w:r>
      <w:r w:rsidRPr="00461995">
        <w:rPr>
          <w:rFonts w:ascii="Book Antiqua" w:hAnsi="Book Antiqua" w:cs="Times New Roman"/>
          <w:sz w:val="24"/>
          <w:szCs w:val="24"/>
        </w:rPr>
        <w:t>,</w:t>
      </w:r>
      <w:r w:rsidR="003336E9" w:rsidRPr="00461995">
        <w:rPr>
          <w:rFonts w:ascii="Book Antiqua" w:hAnsi="Book Antiqua" w:cs="Times New Roman"/>
          <w:b/>
          <w:sz w:val="24"/>
          <w:szCs w:val="24"/>
        </w:rPr>
        <w:t xml:space="preserve"> Dong-Hua Xu</w:t>
      </w:r>
      <w:r w:rsidR="00667DAD" w:rsidRPr="00461995">
        <w:rPr>
          <w:rFonts w:ascii="Book Antiqua" w:hAnsi="Book Antiqua" w:cs="Times New Roman"/>
          <w:b/>
          <w:sz w:val="24"/>
          <w:szCs w:val="24"/>
        </w:rPr>
        <w:t>,</w:t>
      </w:r>
      <w:r w:rsidRPr="00461995">
        <w:rPr>
          <w:rFonts w:ascii="Book Antiqua" w:hAnsi="Book Antiqua" w:cs="Times New Roman"/>
          <w:sz w:val="24"/>
          <w:szCs w:val="24"/>
        </w:rPr>
        <w:t xml:space="preserve"> </w:t>
      </w:r>
      <w:r w:rsidR="003336E9" w:rsidRPr="00461995">
        <w:rPr>
          <w:rFonts w:ascii="Book Antiqua" w:hAnsi="Book Antiqua" w:cs="Times New Roman"/>
          <w:sz w:val="24"/>
          <w:szCs w:val="24"/>
        </w:rPr>
        <w:t>Central Laboratory of the First Affiliated Hospital, Weifang Medical University, Weifang 261000, Shandong Province, China</w:t>
      </w:r>
    </w:p>
    <w:p w14:paraId="63E0C731" w14:textId="65D912C3" w:rsidR="003336E9" w:rsidRPr="00461995" w:rsidRDefault="003336E9" w:rsidP="00461995">
      <w:pPr>
        <w:snapToGrid w:val="0"/>
        <w:spacing w:line="360" w:lineRule="auto"/>
        <w:rPr>
          <w:rFonts w:ascii="Book Antiqua" w:hAnsi="Book Antiqua" w:cs="Times New Roman"/>
          <w:sz w:val="24"/>
          <w:szCs w:val="24"/>
        </w:rPr>
      </w:pPr>
    </w:p>
    <w:p w14:paraId="53B1B63B" w14:textId="6D42749F" w:rsidR="00667DAD" w:rsidRPr="00461995" w:rsidRDefault="00667DAD" w:rsidP="00461995">
      <w:pPr>
        <w:snapToGrid w:val="0"/>
        <w:spacing w:line="360" w:lineRule="auto"/>
        <w:rPr>
          <w:rFonts w:ascii="Book Antiqua" w:hAnsi="Book Antiqua" w:cs="Times New Roman"/>
          <w:sz w:val="24"/>
          <w:szCs w:val="24"/>
        </w:rPr>
      </w:pPr>
      <w:r w:rsidRPr="00461995">
        <w:rPr>
          <w:rFonts w:ascii="Book Antiqua" w:hAnsi="Book Antiqua" w:cs="Times New Roman"/>
          <w:b/>
          <w:sz w:val="24"/>
          <w:szCs w:val="24"/>
        </w:rPr>
        <w:t>Jing-Han Yang</w:t>
      </w:r>
      <w:r w:rsidRPr="00461995">
        <w:rPr>
          <w:rFonts w:ascii="Book Antiqua" w:hAnsi="Book Antiqua" w:cs="Times New Roman"/>
          <w:sz w:val="24"/>
          <w:szCs w:val="24"/>
        </w:rPr>
        <w:t xml:space="preserve">, </w:t>
      </w:r>
      <w:r w:rsidRPr="00461995">
        <w:rPr>
          <w:rFonts w:ascii="Book Antiqua" w:hAnsi="Book Antiqua" w:cs="Times New Roman"/>
          <w:b/>
          <w:sz w:val="24"/>
          <w:szCs w:val="24"/>
        </w:rPr>
        <w:t>Jing-Hua Wang</w:t>
      </w:r>
      <w:r w:rsidRPr="00461995">
        <w:rPr>
          <w:rFonts w:ascii="Book Antiqua" w:hAnsi="Book Antiqua" w:cs="Times New Roman"/>
          <w:sz w:val="24"/>
          <w:szCs w:val="24"/>
        </w:rPr>
        <w:t>,</w:t>
      </w:r>
      <w:r w:rsidRPr="00461995">
        <w:rPr>
          <w:rFonts w:ascii="Book Antiqua" w:hAnsi="Book Antiqua" w:cs="Times New Roman"/>
          <w:b/>
          <w:sz w:val="24"/>
          <w:szCs w:val="24"/>
        </w:rPr>
        <w:t xml:space="preserve"> Dong-Hua Xu,</w:t>
      </w:r>
      <w:r w:rsidRPr="00461995">
        <w:rPr>
          <w:rFonts w:ascii="Book Antiqua" w:hAnsi="Book Antiqua" w:cs="Times New Roman"/>
          <w:sz w:val="24"/>
          <w:szCs w:val="24"/>
        </w:rPr>
        <w:t xml:space="preserve"> Department of Rheumatology of the First Affiliated Hospital, Weifang Medical University, Weifang 261000, Shandong Province, China</w:t>
      </w:r>
    </w:p>
    <w:p w14:paraId="5C921435" w14:textId="77777777" w:rsidR="00667DAD" w:rsidRPr="00461995" w:rsidRDefault="00667DAD" w:rsidP="00461995">
      <w:pPr>
        <w:snapToGrid w:val="0"/>
        <w:spacing w:line="360" w:lineRule="auto"/>
        <w:rPr>
          <w:rFonts w:ascii="Book Antiqua" w:hAnsi="Book Antiqua" w:cs="Times New Roman"/>
          <w:sz w:val="24"/>
          <w:szCs w:val="24"/>
        </w:rPr>
      </w:pPr>
    </w:p>
    <w:p w14:paraId="7407A5DD" w14:textId="77777777" w:rsidR="006634AD" w:rsidRPr="00461995" w:rsidRDefault="006634AD" w:rsidP="00461995">
      <w:pPr>
        <w:snapToGrid w:val="0"/>
        <w:spacing w:line="360" w:lineRule="auto"/>
        <w:rPr>
          <w:rFonts w:ascii="Book Antiqua" w:hAnsi="Book Antiqua" w:cs="Times New Roman"/>
          <w:sz w:val="24"/>
          <w:szCs w:val="24"/>
        </w:rPr>
      </w:pPr>
      <w:r w:rsidRPr="00461995">
        <w:rPr>
          <w:rFonts w:ascii="Book Antiqua" w:hAnsi="Book Antiqua" w:cs="Times New Roman"/>
          <w:b/>
          <w:sz w:val="24"/>
          <w:szCs w:val="24"/>
        </w:rPr>
        <w:t>Feng-Xia Liu</w:t>
      </w:r>
      <w:r w:rsidRPr="00461995">
        <w:rPr>
          <w:rFonts w:ascii="Book Antiqua" w:hAnsi="Book Antiqua" w:cs="Times New Roman"/>
          <w:sz w:val="24"/>
          <w:szCs w:val="24"/>
        </w:rPr>
        <w:t>, Department of Allergy, Weifang People’s Hospital, Weifang 261000, Shandong Province, China</w:t>
      </w:r>
    </w:p>
    <w:p w14:paraId="6472FF14" w14:textId="77777777" w:rsidR="006634AD" w:rsidRPr="00461995" w:rsidRDefault="006634AD" w:rsidP="00461995">
      <w:pPr>
        <w:snapToGrid w:val="0"/>
        <w:spacing w:line="360" w:lineRule="auto"/>
        <w:rPr>
          <w:rFonts w:ascii="Book Antiqua" w:hAnsi="Book Antiqua" w:cs="Times New Roman"/>
          <w:sz w:val="24"/>
          <w:szCs w:val="24"/>
        </w:rPr>
      </w:pPr>
    </w:p>
    <w:p w14:paraId="2AB07C68" w14:textId="77777777" w:rsidR="001F5103" w:rsidRPr="00461995" w:rsidRDefault="000B519B" w:rsidP="00461995">
      <w:pPr>
        <w:snapToGrid w:val="0"/>
        <w:spacing w:line="360" w:lineRule="auto"/>
        <w:rPr>
          <w:rFonts w:ascii="Book Antiqua" w:hAnsi="Book Antiqua" w:cs="Times New Roman"/>
          <w:sz w:val="24"/>
          <w:szCs w:val="24"/>
        </w:rPr>
      </w:pPr>
      <w:r w:rsidRPr="00461995">
        <w:rPr>
          <w:rFonts w:ascii="Book Antiqua" w:hAnsi="Book Antiqua" w:cs="Times New Roman"/>
          <w:b/>
          <w:sz w:val="24"/>
          <w:szCs w:val="24"/>
        </w:rPr>
        <w:t>Min Cheng</w:t>
      </w:r>
      <w:r w:rsidRPr="00461995">
        <w:rPr>
          <w:rFonts w:ascii="Book Antiqua" w:hAnsi="Book Antiqua" w:cs="Times New Roman"/>
          <w:sz w:val="24"/>
          <w:szCs w:val="24"/>
        </w:rPr>
        <w:t xml:space="preserve">, </w:t>
      </w:r>
      <w:r w:rsidR="001F5103" w:rsidRPr="00461995">
        <w:rPr>
          <w:rFonts w:ascii="Book Antiqua" w:hAnsi="Book Antiqua" w:cs="Times New Roman"/>
          <w:sz w:val="24"/>
          <w:szCs w:val="24"/>
        </w:rPr>
        <w:t>Department of Physiology, Weifang Medical University, Weifang 261000,</w:t>
      </w:r>
      <w:r w:rsidR="009F73FB" w:rsidRPr="00461995">
        <w:rPr>
          <w:rFonts w:ascii="Book Antiqua" w:hAnsi="Book Antiqua" w:cs="Times New Roman"/>
          <w:sz w:val="24"/>
          <w:szCs w:val="24"/>
        </w:rPr>
        <w:t xml:space="preserve"> Shandong Province,</w:t>
      </w:r>
      <w:r w:rsidR="00ED282A" w:rsidRPr="00461995">
        <w:rPr>
          <w:rFonts w:ascii="Book Antiqua" w:hAnsi="Book Antiqua" w:cs="Times New Roman"/>
          <w:sz w:val="24"/>
          <w:szCs w:val="24"/>
        </w:rPr>
        <w:t xml:space="preserve"> China</w:t>
      </w:r>
    </w:p>
    <w:p w14:paraId="4FA168F6" w14:textId="77777777" w:rsidR="00ED282A" w:rsidRPr="00461995" w:rsidRDefault="00ED282A" w:rsidP="00461995">
      <w:pPr>
        <w:snapToGrid w:val="0"/>
        <w:spacing w:line="360" w:lineRule="auto"/>
        <w:rPr>
          <w:rFonts w:ascii="Book Antiqua" w:hAnsi="Book Antiqua" w:cs="Times New Roman"/>
          <w:sz w:val="24"/>
          <w:szCs w:val="24"/>
        </w:rPr>
      </w:pPr>
    </w:p>
    <w:p w14:paraId="7E4494A2" w14:textId="77777777" w:rsidR="00F671C1" w:rsidRPr="00461995" w:rsidRDefault="000B519B" w:rsidP="00461995">
      <w:pPr>
        <w:snapToGrid w:val="0"/>
        <w:spacing w:line="360" w:lineRule="auto"/>
        <w:rPr>
          <w:rFonts w:ascii="Book Antiqua" w:hAnsi="Book Antiqua" w:cs="Times New Roman"/>
          <w:sz w:val="24"/>
          <w:szCs w:val="24"/>
        </w:rPr>
      </w:pPr>
      <w:r w:rsidRPr="00461995">
        <w:rPr>
          <w:rFonts w:ascii="Book Antiqua" w:hAnsi="Book Antiqua" w:cs="Times New Roman"/>
          <w:b/>
          <w:sz w:val="24"/>
          <w:szCs w:val="24"/>
        </w:rPr>
        <w:t>Shu</w:t>
      </w:r>
      <w:r w:rsidR="008D2875" w:rsidRPr="00461995">
        <w:rPr>
          <w:rFonts w:ascii="Book Antiqua" w:hAnsi="Book Antiqua" w:cs="Times New Roman"/>
          <w:b/>
          <w:sz w:val="24"/>
          <w:szCs w:val="24"/>
        </w:rPr>
        <w:t>-F</w:t>
      </w:r>
      <w:r w:rsidRPr="00461995">
        <w:rPr>
          <w:rFonts w:ascii="Book Antiqua" w:hAnsi="Book Antiqua" w:cs="Times New Roman"/>
          <w:b/>
          <w:sz w:val="24"/>
          <w:szCs w:val="24"/>
        </w:rPr>
        <w:t>eng Wang</w:t>
      </w:r>
      <w:r w:rsidRPr="00461995">
        <w:rPr>
          <w:rFonts w:ascii="Book Antiqua" w:hAnsi="Book Antiqua" w:cs="Times New Roman"/>
          <w:sz w:val="24"/>
          <w:szCs w:val="24"/>
        </w:rPr>
        <w:t xml:space="preserve">, </w:t>
      </w:r>
      <w:r w:rsidR="002B542A" w:rsidRPr="00461995">
        <w:rPr>
          <w:rFonts w:ascii="Book Antiqua" w:hAnsi="Book Antiqua" w:cs="Times New Roman"/>
          <w:sz w:val="24"/>
          <w:szCs w:val="24"/>
        </w:rPr>
        <w:t>Medical Experimental Training Center, Weifang Medical Uni</w:t>
      </w:r>
      <w:r w:rsidRPr="00461995">
        <w:rPr>
          <w:rFonts w:ascii="Book Antiqua" w:hAnsi="Book Antiqua" w:cs="Times New Roman"/>
          <w:sz w:val="24"/>
          <w:szCs w:val="24"/>
        </w:rPr>
        <w:t>versity, Weifang 261000,</w:t>
      </w:r>
      <w:r w:rsidR="009F73FB" w:rsidRPr="00461995">
        <w:rPr>
          <w:rFonts w:ascii="Book Antiqua" w:hAnsi="Book Antiqua" w:cs="Times New Roman"/>
          <w:sz w:val="24"/>
          <w:szCs w:val="24"/>
        </w:rPr>
        <w:t xml:space="preserve"> Shandong Province,</w:t>
      </w:r>
      <w:r w:rsidRPr="00461995">
        <w:rPr>
          <w:rFonts w:ascii="Book Antiqua" w:hAnsi="Book Antiqua" w:cs="Times New Roman"/>
          <w:sz w:val="24"/>
          <w:szCs w:val="24"/>
        </w:rPr>
        <w:t xml:space="preserve"> China</w:t>
      </w:r>
    </w:p>
    <w:p w14:paraId="69BD4A13" w14:textId="77777777" w:rsidR="00F95452" w:rsidRPr="00461995" w:rsidRDefault="00F95452" w:rsidP="00461995">
      <w:pPr>
        <w:snapToGrid w:val="0"/>
        <w:spacing w:line="360" w:lineRule="auto"/>
        <w:rPr>
          <w:rFonts w:ascii="Book Antiqua" w:hAnsi="Book Antiqua" w:cs="Times New Roman"/>
          <w:sz w:val="24"/>
          <w:szCs w:val="24"/>
        </w:rPr>
      </w:pPr>
    </w:p>
    <w:p w14:paraId="5C8A0D75" w14:textId="5013049F" w:rsidR="0017322B" w:rsidRPr="00461995" w:rsidRDefault="00A42549" w:rsidP="00461995">
      <w:pPr>
        <w:snapToGrid w:val="0"/>
        <w:spacing w:line="360" w:lineRule="auto"/>
        <w:rPr>
          <w:rFonts w:ascii="Book Antiqua" w:hAnsi="Book Antiqua" w:cs="Times New Roman"/>
          <w:bCs/>
          <w:sz w:val="24"/>
          <w:szCs w:val="24"/>
        </w:rPr>
      </w:pPr>
      <w:bookmarkStart w:id="37" w:name="OLE_LINK626"/>
      <w:bookmarkStart w:id="38" w:name="OLE_LINK627"/>
      <w:r w:rsidRPr="00461995">
        <w:rPr>
          <w:rFonts w:ascii="Book Antiqua" w:hAnsi="Book Antiqua" w:cs="Times New Roman"/>
          <w:b/>
          <w:sz w:val="24"/>
          <w:szCs w:val="24"/>
        </w:rPr>
        <w:t>Author contributions:</w:t>
      </w:r>
      <w:r w:rsidR="0017322B" w:rsidRPr="00461995">
        <w:rPr>
          <w:rFonts w:ascii="Book Antiqua" w:hAnsi="Book Antiqua" w:cs="Times New Roman"/>
          <w:b/>
          <w:sz w:val="24"/>
          <w:szCs w:val="24"/>
        </w:rPr>
        <w:t xml:space="preserve"> </w:t>
      </w:r>
      <w:r w:rsidR="0017322B" w:rsidRPr="00461995">
        <w:rPr>
          <w:rFonts w:ascii="Book Antiqua" w:hAnsi="Book Antiqua" w:cs="Times New Roman"/>
          <w:bCs/>
          <w:sz w:val="24"/>
          <w:szCs w:val="24"/>
        </w:rPr>
        <w:t>Yang JH collected the data</w:t>
      </w:r>
      <w:r w:rsidR="006C6958">
        <w:rPr>
          <w:rFonts w:ascii="Book Antiqua" w:hAnsi="Book Antiqua" w:cs="Times New Roman"/>
          <w:bCs/>
          <w:sz w:val="24"/>
          <w:szCs w:val="24"/>
        </w:rPr>
        <w:t xml:space="preserve"> and</w:t>
      </w:r>
      <w:r w:rsidR="006C6958" w:rsidRPr="00461995">
        <w:rPr>
          <w:rFonts w:ascii="Book Antiqua" w:hAnsi="Book Antiqua" w:cs="Times New Roman"/>
          <w:bCs/>
          <w:sz w:val="24"/>
          <w:szCs w:val="24"/>
        </w:rPr>
        <w:t xml:space="preserve"> </w:t>
      </w:r>
      <w:r w:rsidR="0017322B" w:rsidRPr="00461995">
        <w:rPr>
          <w:rFonts w:ascii="Book Antiqua" w:hAnsi="Book Antiqua" w:cs="Times New Roman"/>
          <w:bCs/>
          <w:sz w:val="24"/>
          <w:szCs w:val="24"/>
        </w:rPr>
        <w:t>drafted this manuscript; Liu FX collected the data and revised</w:t>
      </w:r>
      <w:r w:rsidR="00251053" w:rsidRPr="00461995">
        <w:rPr>
          <w:rFonts w:ascii="Book Antiqua" w:hAnsi="Book Antiqua" w:cs="Times New Roman"/>
          <w:bCs/>
          <w:sz w:val="24"/>
          <w:szCs w:val="24"/>
        </w:rPr>
        <w:t xml:space="preserve"> the draft</w:t>
      </w:r>
      <w:r w:rsidR="0017322B" w:rsidRPr="00461995">
        <w:rPr>
          <w:rFonts w:ascii="Book Antiqua" w:hAnsi="Book Antiqua" w:cs="Times New Roman"/>
          <w:bCs/>
          <w:sz w:val="24"/>
          <w:szCs w:val="24"/>
        </w:rPr>
        <w:t xml:space="preserve">; Wang JH collected the data; </w:t>
      </w:r>
      <w:r w:rsidR="0017322B" w:rsidRPr="00461995">
        <w:rPr>
          <w:rFonts w:ascii="Book Antiqua" w:hAnsi="Book Antiqua" w:cs="Times New Roman"/>
          <w:bCs/>
          <w:sz w:val="24"/>
          <w:szCs w:val="24"/>
        </w:rPr>
        <w:lastRenderedPageBreak/>
        <w:t xml:space="preserve">Cheng M revised the </w:t>
      </w:r>
      <w:proofErr w:type="spellStart"/>
      <w:r w:rsidR="0017322B" w:rsidRPr="00461995">
        <w:rPr>
          <w:rFonts w:ascii="Book Antiqua" w:hAnsi="Book Antiqua" w:cs="Times New Roman"/>
          <w:bCs/>
          <w:sz w:val="24"/>
          <w:szCs w:val="24"/>
        </w:rPr>
        <w:t>Prisma</w:t>
      </w:r>
      <w:proofErr w:type="spellEnd"/>
      <w:r w:rsidR="0017322B" w:rsidRPr="00461995">
        <w:rPr>
          <w:rFonts w:ascii="Book Antiqua" w:hAnsi="Book Antiqua" w:cs="Times New Roman"/>
          <w:bCs/>
          <w:sz w:val="24"/>
          <w:szCs w:val="24"/>
        </w:rPr>
        <w:t xml:space="preserve"> 2009</w:t>
      </w:r>
      <w:r w:rsidR="000E738C" w:rsidRPr="00461995">
        <w:rPr>
          <w:rFonts w:ascii="Book Antiqua" w:hAnsi="Book Antiqua" w:cs="Times New Roman"/>
          <w:bCs/>
          <w:sz w:val="24"/>
          <w:szCs w:val="24"/>
        </w:rPr>
        <w:t xml:space="preserve"> and </w:t>
      </w:r>
      <w:r w:rsidR="006C6958">
        <w:rPr>
          <w:rFonts w:ascii="Book Antiqua" w:hAnsi="Book Antiqua" w:cs="Times New Roman"/>
          <w:bCs/>
          <w:sz w:val="24"/>
          <w:szCs w:val="24"/>
        </w:rPr>
        <w:t>the</w:t>
      </w:r>
      <w:r w:rsidR="006C6958" w:rsidRPr="00461995">
        <w:rPr>
          <w:rFonts w:ascii="Book Antiqua" w:hAnsi="Book Antiqua" w:cs="Times New Roman"/>
          <w:bCs/>
          <w:sz w:val="24"/>
          <w:szCs w:val="24"/>
        </w:rPr>
        <w:t xml:space="preserve"> </w:t>
      </w:r>
      <w:r w:rsidR="00251053" w:rsidRPr="00461995">
        <w:rPr>
          <w:rFonts w:ascii="Book Antiqua" w:hAnsi="Book Antiqua" w:cs="Times New Roman"/>
          <w:bCs/>
          <w:sz w:val="24"/>
          <w:szCs w:val="24"/>
        </w:rPr>
        <w:t>references</w:t>
      </w:r>
      <w:r w:rsidR="0017322B" w:rsidRPr="00461995">
        <w:rPr>
          <w:rFonts w:ascii="Book Antiqua" w:hAnsi="Book Antiqua" w:cs="Times New Roman"/>
          <w:bCs/>
          <w:sz w:val="24"/>
          <w:szCs w:val="24"/>
        </w:rPr>
        <w:t xml:space="preserve">; Wang SF proposed some discussions in this work; </w:t>
      </w:r>
      <w:r w:rsidR="000E738C" w:rsidRPr="00461995">
        <w:rPr>
          <w:rFonts w:ascii="Book Antiqua" w:hAnsi="Book Antiqua" w:cs="Times New Roman"/>
          <w:bCs/>
          <w:sz w:val="24"/>
          <w:szCs w:val="24"/>
        </w:rPr>
        <w:t xml:space="preserve">Xu DH </w:t>
      </w:r>
      <w:r w:rsidR="0017322B" w:rsidRPr="00461995">
        <w:rPr>
          <w:rFonts w:ascii="Book Antiqua" w:hAnsi="Book Antiqua" w:cs="Times New Roman"/>
          <w:bCs/>
          <w:sz w:val="24"/>
          <w:szCs w:val="24"/>
        </w:rPr>
        <w:t xml:space="preserve">designed the systematic review and performed the data analysis; </w:t>
      </w:r>
      <w:r w:rsidR="006C6958">
        <w:rPr>
          <w:rFonts w:ascii="Book Antiqua" w:hAnsi="Book Antiqua" w:cs="Times New Roman"/>
          <w:bCs/>
          <w:sz w:val="24"/>
          <w:szCs w:val="24"/>
        </w:rPr>
        <w:t>a</w:t>
      </w:r>
      <w:r w:rsidR="006C6958" w:rsidRPr="00461995">
        <w:rPr>
          <w:rFonts w:ascii="Book Antiqua" w:hAnsi="Book Antiqua" w:cs="Times New Roman"/>
          <w:bCs/>
          <w:sz w:val="24"/>
          <w:szCs w:val="24"/>
        </w:rPr>
        <w:t xml:space="preserve">ll </w:t>
      </w:r>
      <w:r w:rsidR="0017322B" w:rsidRPr="00461995">
        <w:rPr>
          <w:rFonts w:ascii="Book Antiqua" w:hAnsi="Book Antiqua" w:cs="Times New Roman"/>
          <w:bCs/>
          <w:sz w:val="24"/>
          <w:szCs w:val="24"/>
        </w:rPr>
        <w:t>authors read and approved the final manuscript.</w:t>
      </w:r>
    </w:p>
    <w:p w14:paraId="4EB9AE94" w14:textId="77777777" w:rsidR="00F33ADF" w:rsidRPr="00461995" w:rsidRDefault="00F33ADF" w:rsidP="00461995">
      <w:pPr>
        <w:snapToGrid w:val="0"/>
        <w:spacing w:line="360" w:lineRule="auto"/>
        <w:rPr>
          <w:rFonts w:ascii="Book Antiqua" w:hAnsi="Book Antiqua" w:cs="Times New Roman"/>
          <w:sz w:val="24"/>
          <w:szCs w:val="24"/>
        </w:rPr>
      </w:pPr>
    </w:p>
    <w:p w14:paraId="7C2117CA" w14:textId="6A065850" w:rsidR="00392FF8" w:rsidRPr="00461995" w:rsidRDefault="0092260D" w:rsidP="00461995">
      <w:pPr>
        <w:snapToGrid w:val="0"/>
        <w:spacing w:line="360" w:lineRule="auto"/>
        <w:rPr>
          <w:rFonts w:ascii="Book Antiqua" w:hAnsi="Book Antiqua"/>
          <w:sz w:val="24"/>
          <w:szCs w:val="24"/>
        </w:rPr>
      </w:pPr>
      <w:proofErr w:type="gramStart"/>
      <w:r w:rsidRPr="00461995">
        <w:rPr>
          <w:rFonts w:ascii="Book Antiqua" w:eastAsia="宋体" w:hAnsi="Book Antiqua" w:cs="Times New Roman"/>
          <w:b/>
          <w:sz w:val="24"/>
          <w:szCs w:val="24"/>
        </w:rPr>
        <w:t xml:space="preserve">Supported by </w:t>
      </w:r>
      <w:r w:rsidR="00392FF8" w:rsidRPr="00461995">
        <w:rPr>
          <w:rFonts w:ascii="Book Antiqua" w:eastAsia="宋体" w:hAnsi="Book Antiqua" w:cs="Times New Roman"/>
          <w:sz w:val="24"/>
          <w:szCs w:val="24"/>
        </w:rPr>
        <w:t>National Natural Science Foundation</w:t>
      </w:r>
      <w:r w:rsidRPr="00461995">
        <w:rPr>
          <w:rFonts w:ascii="Book Antiqua" w:eastAsia="宋体" w:hAnsi="Book Antiqua" w:cs="Times New Roman"/>
          <w:sz w:val="24"/>
          <w:szCs w:val="24"/>
        </w:rPr>
        <w:t xml:space="preserve"> of China</w:t>
      </w:r>
      <w:r w:rsidR="000E738C" w:rsidRPr="00461995">
        <w:rPr>
          <w:rFonts w:ascii="Book Antiqua" w:eastAsia="宋体" w:hAnsi="Book Antiqua" w:cs="Times New Roman"/>
          <w:sz w:val="24"/>
          <w:szCs w:val="24"/>
        </w:rPr>
        <w:t xml:space="preserve">, No. </w:t>
      </w:r>
      <w:r w:rsidR="00392FF8" w:rsidRPr="00461995">
        <w:rPr>
          <w:rFonts w:ascii="Book Antiqua" w:eastAsia="宋体" w:hAnsi="Book Antiqua" w:cs="Times New Roman"/>
          <w:sz w:val="24"/>
          <w:szCs w:val="24"/>
        </w:rPr>
        <w:t>81601408</w:t>
      </w:r>
      <w:r w:rsidRPr="00461995">
        <w:rPr>
          <w:rFonts w:ascii="Book Antiqua" w:eastAsia="宋体" w:hAnsi="Book Antiqua" w:cs="Times New Roman"/>
          <w:sz w:val="24"/>
          <w:szCs w:val="24"/>
        </w:rPr>
        <w:t>.</w:t>
      </w:r>
      <w:proofErr w:type="gramEnd"/>
    </w:p>
    <w:p w14:paraId="215C8CBF" w14:textId="123439FA" w:rsidR="00F95452" w:rsidRPr="00461995" w:rsidRDefault="00F95452" w:rsidP="00461995">
      <w:pPr>
        <w:snapToGrid w:val="0"/>
        <w:spacing w:line="360" w:lineRule="auto"/>
        <w:rPr>
          <w:rFonts w:ascii="Book Antiqua" w:hAnsi="Book Antiqua"/>
          <w:sz w:val="24"/>
          <w:szCs w:val="24"/>
        </w:rPr>
      </w:pPr>
    </w:p>
    <w:p w14:paraId="78A0D64D" w14:textId="4240CEA7" w:rsidR="00F95452" w:rsidRPr="00461995" w:rsidRDefault="00F95452" w:rsidP="00461995">
      <w:pPr>
        <w:snapToGrid w:val="0"/>
        <w:spacing w:line="360" w:lineRule="auto"/>
        <w:rPr>
          <w:rFonts w:ascii="Book Antiqua" w:hAnsi="Book Antiqua" w:cs="Times New Roman"/>
          <w:sz w:val="24"/>
          <w:szCs w:val="24"/>
        </w:rPr>
      </w:pPr>
      <w:r w:rsidRPr="00461995">
        <w:rPr>
          <w:rFonts w:ascii="Book Antiqua" w:hAnsi="Book Antiqua" w:cs="Times New Roman"/>
          <w:b/>
          <w:sz w:val="24"/>
          <w:szCs w:val="24"/>
        </w:rPr>
        <w:t xml:space="preserve">Corresponding author: Dong-Hua Xu, MD, PhD, </w:t>
      </w:r>
      <w:r w:rsidR="0092260D" w:rsidRPr="00461995">
        <w:rPr>
          <w:rFonts w:ascii="Book Antiqua" w:hAnsi="Book Antiqua" w:cs="Times New Roman"/>
          <w:b/>
          <w:sz w:val="24"/>
          <w:szCs w:val="24"/>
        </w:rPr>
        <w:t>Doctor, Research Scientist,</w:t>
      </w:r>
      <w:r w:rsidR="0092260D" w:rsidRPr="00461995">
        <w:rPr>
          <w:rFonts w:ascii="Book Antiqua" w:hAnsi="Book Antiqua" w:cs="Times New Roman"/>
          <w:sz w:val="24"/>
          <w:szCs w:val="24"/>
        </w:rPr>
        <w:t xml:space="preserve"> </w:t>
      </w:r>
      <w:bookmarkStart w:id="39" w:name="OLE_LINK567"/>
      <w:bookmarkStart w:id="40" w:name="OLE_LINK568"/>
      <w:r w:rsidR="00B6343F" w:rsidRPr="00461995">
        <w:rPr>
          <w:rFonts w:ascii="Book Antiqua" w:hAnsi="Book Antiqua" w:cs="Times New Roman"/>
          <w:sz w:val="24"/>
          <w:szCs w:val="24"/>
        </w:rPr>
        <w:t>Central Laboratory of the First Affiliated Hospital</w:t>
      </w:r>
      <w:r w:rsidR="00B6343F" w:rsidRPr="00461995">
        <w:rPr>
          <w:rFonts w:ascii="Book Antiqua" w:hAnsi="Book Antiqua"/>
          <w:sz w:val="24"/>
          <w:szCs w:val="24"/>
        </w:rPr>
        <w:t xml:space="preserve"> </w:t>
      </w:r>
      <w:r w:rsidR="0092260D" w:rsidRPr="00461995">
        <w:rPr>
          <w:rFonts w:ascii="Book Antiqua" w:hAnsi="Book Antiqua" w:cs="Times New Roman"/>
          <w:sz w:val="24"/>
          <w:szCs w:val="24"/>
        </w:rPr>
        <w:t>and</w:t>
      </w:r>
      <w:r w:rsidR="00B6343F" w:rsidRPr="00461995">
        <w:rPr>
          <w:rFonts w:ascii="Book Antiqua" w:hAnsi="Book Antiqua" w:cs="Times New Roman"/>
          <w:sz w:val="24"/>
          <w:szCs w:val="24"/>
        </w:rPr>
        <w:t xml:space="preserve"> Department of Rheumatology of the First Affiliated Hospital</w:t>
      </w:r>
      <w:bookmarkEnd w:id="39"/>
      <w:bookmarkEnd w:id="40"/>
      <w:r w:rsidR="00B6343F" w:rsidRPr="00461995">
        <w:rPr>
          <w:rFonts w:ascii="Book Antiqua" w:hAnsi="Book Antiqua" w:cs="Times New Roman"/>
          <w:sz w:val="24"/>
          <w:szCs w:val="24"/>
        </w:rPr>
        <w:t xml:space="preserve">, Weifang Medical University, Weifang 261000, </w:t>
      </w:r>
      <w:r w:rsidR="0092260D" w:rsidRPr="00461995">
        <w:rPr>
          <w:rFonts w:ascii="Book Antiqua" w:hAnsi="Book Antiqua" w:cs="Times New Roman"/>
          <w:sz w:val="24"/>
          <w:szCs w:val="24"/>
        </w:rPr>
        <w:t>Shandong Province, China.</w:t>
      </w:r>
      <w:r w:rsidR="00880976" w:rsidRPr="00461995">
        <w:rPr>
          <w:rFonts w:ascii="Book Antiqua" w:hAnsi="Book Antiqua" w:cs="Times New Roman"/>
          <w:sz w:val="24"/>
          <w:szCs w:val="24"/>
          <w:u w:val="single"/>
        </w:rPr>
        <w:t xml:space="preserve"> </w:t>
      </w:r>
      <w:r w:rsidR="0092260D" w:rsidRPr="00461995">
        <w:rPr>
          <w:rFonts w:ascii="Book Antiqua" w:hAnsi="Book Antiqua" w:cs="Times New Roman"/>
          <w:sz w:val="24"/>
          <w:szCs w:val="24"/>
          <w:u w:val="single"/>
        </w:rPr>
        <w:t>flower322@163.com</w:t>
      </w:r>
    </w:p>
    <w:bookmarkEnd w:id="37"/>
    <w:bookmarkEnd w:id="38"/>
    <w:p w14:paraId="5D756450" w14:textId="007D8552" w:rsidR="000811CC" w:rsidRPr="00461995" w:rsidRDefault="000811CC" w:rsidP="00461995">
      <w:pPr>
        <w:snapToGrid w:val="0"/>
        <w:spacing w:line="360" w:lineRule="auto"/>
        <w:rPr>
          <w:rFonts w:ascii="Book Antiqua" w:hAnsi="Book Antiqua" w:cs="Times New Roman"/>
          <w:b/>
          <w:sz w:val="24"/>
          <w:szCs w:val="24"/>
        </w:rPr>
      </w:pPr>
    </w:p>
    <w:p w14:paraId="0B6EE433" w14:textId="18D8D53C" w:rsidR="0092260D" w:rsidRPr="00461995" w:rsidRDefault="0092260D" w:rsidP="00461995">
      <w:pPr>
        <w:adjustRightInd w:val="0"/>
        <w:snapToGrid w:val="0"/>
        <w:spacing w:line="360" w:lineRule="auto"/>
        <w:rPr>
          <w:rFonts w:ascii="Book Antiqua" w:hAnsi="Book Antiqua"/>
          <w:b/>
          <w:sz w:val="24"/>
          <w:szCs w:val="24"/>
        </w:rPr>
      </w:pPr>
      <w:bookmarkStart w:id="41" w:name="OLE_LINK614"/>
      <w:bookmarkStart w:id="42" w:name="OLE_LINK1238"/>
      <w:bookmarkStart w:id="43" w:name="OLE_LINK1239"/>
      <w:bookmarkStart w:id="44" w:name="OLE_LINK1240"/>
      <w:bookmarkStart w:id="45" w:name="OLE_LINK1241"/>
      <w:bookmarkStart w:id="46" w:name="OLE_LINK1242"/>
      <w:bookmarkStart w:id="47" w:name="OLE_LINK1243"/>
      <w:bookmarkStart w:id="48" w:name="OLE_LINK1244"/>
      <w:bookmarkStart w:id="49" w:name="OLE_LINK1268"/>
      <w:bookmarkStart w:id="50" w:name="OLE_LINK1269"/>
      <w:bookmarkStart w:id="51" w:name="OLE_LINK1270"/>
      <w:bookmarkStart w:id="52" w:name="OLE_LINK1271"/>
      <w:bookmarkStart w:id="53" w:name="OLE_LINK1272"/>
      <w:bookmarkStart w:id="54" w:name="OLE_LINK1273"/>
      <w:bookmarkStart w:id="55" w:name="OLE_LINK1285"/>
      <w:bookmarkStart w:id="56" w:name="OLE_LINK1286"/>
      <w:bookmarkStart w:id="57" w:name="OLE_LINK1287"/>
      <w:r w:rsidRPr="00461995">
        <w:rPr>
          <w:rFonts w:ascii="Book Antiqua" w:hAnsi="Book Antiqua"/>
          <w:b/>
          <w:sz w:val="24"/>
          <w:szCs w:val="24"/>
        </w:rPr>
        <w:t xml:space="preserve">Received: </w:t>
      </w:r>
      <w:r w:rsidR="00880976" w:rsidRPr="00461995">
        <w:rPr>
          <w:rFonts w:ascii="Book Antiqua" w:hAnsi="Book Antiqua"/>
          <w:sz w:val="24"/>
          <w:szCs w:val="24"/>
        </w:rPr>
        <w:t>March</w:t>
      </w:r>
      <w:r w:rsidRPr="00461995">
        <w:rPr>
          <w:rFonts w:ascii="Book Antiqua" w:hAnsi="Book Antiqua"/>
          <w:sz w:val="24"/>
          <w:szCs w:val="24"/>
        </w:rPr>
        <w:t xml:space="preserve"> 4, 2020</w:t>
      </w:r>
    </w:p>
    <w:p w14:paraId="38352DCD" w14:textId="244A124B" w:rsidR="0092260D" w:rsidRPr="00461995" w:rsidRDefault="0092260D" w:rsidP="00461995">
      <w:pPr>
        <w:adjustRightInd w:val="0"/>
        <w:snapToGrid w:val="0"/>
        <w:spacing w:line="360" w:lineRule="auto"/>
        <w:rPr>
          <w:rFonts w:ascii="Book Antiqua" w:hAnsi="Book Antiqua"/>
          <w:b/>
          <w:sz w:val="24"/>
          <w:szCs w:val="24"/>
        </w:rPr>
      </w:pPr>
      <w:r w:rsidRPr="00461995">
        <w:rPr>
          <w:rFonts w:ascii="Book Antiqua" w:hAnsi="Book Antiqua"/>
          <w:b/>
          <w:sz w:val="24"/>
          <w:szCs w:val="24"/>
        </w:rPr>
        <w:t xml:space="preserve">Revised: </w:t>
      </w:r>
      <w:r w:rsidR="00880976" w:rsidRPr="00461995">
        <w:rPr>
          <w:rFonts w:ascii="Book Antiqua" w:hAnsi="Book Antiqua"/>
          <w:sz w:val="24"/>
          <w:szCs w:val="24"/>
        </w:rPr>
        <w:t>May 2</w:t>
      </w:r>
      <w:r w:rsidRPr="00461995">
        <w:rPr>
          <w:rFonts w:ascii="Book Antiqua" w:hAnsi="Book Antiqua"/>
          <w:sz w:val="24"/>
          <w:szCs w:val="24"/>
        </w:rPr>
        <w:t>6, 2020</w:t>
      </w:r>
    </w:p>
    <w:p w14:paraId="6B2AF0EE" w14:textId="7A2A19D8" w:rsidR="0092260D" w:rsidRPr="00461995" w:rsidRDefault="0092260D" w:rsidP="00461995">
      <w:pPr>
        <w:adjustRightInd w:val="0"/>
        <w:snapToGrid w:val="0"/>
        <w:spacing w:line="360" w:lineRule="auto"/>
        <w:rPr>
          <w:rFonts w:ascii="Book Antiqua" w:hAnsi="Book Antiqua"/>
          <w:b/>
          <w:sz w:val="24"/>
          <w:szCs w:val="24"/>
        </w:rPr>
      </w:pPr>
      <w:r w:rsidRPr="00461995">
        <w:rPr>
          <w:rFonts w:ascii="Book Antiqua" w:hAnsi="Book Antiqua"/>
          <w:b/>
          <w:sz w:val="24"/>
          <w:szCs w:val="24"/>
        </w:rPr>
        <w:t>Accepted:</w:t>
      </w:r>
      <w:r w:rsidR="002A7D5C">
        <w:rPr>
          <w:rFonts w:ascii="Book Antiqua" w:hAnsi="Book Antiqua"/>
          <w:b/>
          <w:sz w:val="24"/>
          <w:szCs w:val="24"/>
        </w:rPr>
        <w:t xml:space="preserve"> </w:t>
      </w:r>
      <w:r w:rsidR="002A7D5C" w:rsidRPr="002A7D5C">
        <w:rPr>
          <w:rFonts w:ascii="Book Antiqua" w:hAnsi="Book Antiqua"/>
          <w:sz w:val="24"/>
          <w:szCs w:val="24"/>
        </w:rPr>
        <w:t>June 10, 2020</w:t>
      </w:r>
    </w:p>
    <w:p w14:paraId="6969C408" w14:textId="706DD617" w:rsidR="0092260D" w:rsidRPr="00DD3430" w:rsidRDefault="0092260D" w:rsidP="00DD3430">
      <w:pPr>
        <w:adjustRightInd w:val="0"/>
        <w:snapToGrid w:val="0"/>
        <w:spacing w:line="360" w:lineRule="auto"/>
        <w:rPr>
          <w:rFonts w:ascii="Book Antiqua" w:hAnsi="Book Antiqua"/>
          <w:sz w:val="24"/>
          <w:szCs w:val="24"/>
        </w:rPr>
      </w:pPr>
      <w:r w:rsidRPr="00461995">
        <w:rPr>
          <w:rFonts w:ascii="Book Antiqua" w:hAnsi="Book Antiqua"/>
          <w:b/>
          <w:sz w:val="24"/>
          <w:szCs w:val="24"/>
        </w:rPr>
        <w:t xml:space="preserve">Published online: </w:t>
      </w:r>
      <w:r w:rsidR="00DD3430" w:rsidRPr="00DD3430">
        <w:rPr>
          <w:rFonts w:ascii="Book Antiqua" w:hAnsi="Book Antiqua"/>
          <w:sz w:val="24"/>
          <w:szCs w:val="24"/>
        </w:rPr>
        <w:t>July</w:t>
      </w:r>
      <w:r w:rsidR="00DD3430">
        <w:rPr>
          <w:rFonts w:ascii="Book Antiqua" w:hAnsi="Book Antiqua" w:hint="eastAsia"/>
          <w:sz w:val="24"/>
          <w:szCs w:val="24"/>
        </w:rPr>
        <w:t xml:space="preserve"> 26</w:t>
      </w:r>
      <w:r w:rsidR="00DD3430" w:rsidRPr="002A7D5C">
        <w:rPr>
          <w:rFonts w:ascii="Book Antiqua" w:hAnsi="Book Antiqua"/>
          <w:sz w:val="24"/>
          <w:szCs w:val="24"/>
        </w:rPr>
        <w:t>, 2020</w:t>
      </w:r>
    </w:p>
    <w:p w14:paraId="70440342" w14:textId="40BB2ADD" w:rsidR="008062C5" w:rsidRPr="00461995" w:rsidRDefault="00880976" w:rsidP="00DD3430">
      <w:pPr>
        <w:widowControl/>
        <w:snapToGrid w:val="0"/>
        <w:spacing w:line="360" w:lineRule="auto"/>
        <w:rPr>
          <w:rFonts w:ascii="Book Antiqua" w:hAnsi="Book Antiqua" w:cs="Times New Roman"/>
          <w:b/>
          <w:sz w:val="24"/>
          <w:szCs w:val="24"/>
        </w:rPr>
      </w:pPr>
      <w:r w:rsidRPr="00461995">
        <w:rPr>
          <w:rFonts w:ascii="Book Antiqua" w:hAnsi="Book Antiqua" w:cs="Times New Roman"/>
          <w:b/>
          <w:sz w:val="24"/>
          <w:szCs w:val="24"/>
        </w:rPr>
        <w:br w:type="page"/>
      </w:r>
      <w:r w:rsidR="005A1E62" w:rsidRPr="00461995">
        <w:rPr>
          <w:rFonts w:ascii="Book Antiqua" w:hAnsi="Book Antiqua" w:cs="Times New Roman"/>
          <w:b/>
          <w:sz w:val="24"/>
          <w:szCs w:val="24"/>
        </w:rPr>
        <w:lastRenderedPageBreak/>
        <w:t>Abstract</w:t>
      </w:r>
    </w:p>
    <w:p w14:paraId="7C3DE11A" w14:textId="77777777" w:rsidR="00442A6E" w:rsidRPr="00461995" w:rsidRDefault="00442A6E" w:rsidP="00461995">
      <w:pPr>
        <w:snapToGrid w:val="0"/>
        <w:spacing w:line="360" w:lineRule="auto"/>
        <w:rPr>
          <w:rFonts w:ascii="Book Antiqua" w:hAnsi="Book Antiqua" w:cs="Times New Roman"/>
          <w:sz w:val="24"/>
          <w:szCs w:val="24"/>
        </w:rPr>
      </w:pPr>
      <w:r w:rsidRPr="00461995">
        <w:rPr>
          <w:rFonts w:ascii="Book Antiqua" w:hAnsi="Book Antiqua" w:cs="Times New Roman"/>
          <w:sz w:val="24"/>
          <w:szCs w:val="24"/>
        </w:rPr>
        <w:t>BACKGROUND</w:t>
      </w:r>
    </w:p>
    <w:p w14:paraId="6CF19276" w14:textId="2CE46D5E" w:rsidR="00725FD1" w:rsidRPr="00461995" w:rsidRDefault="002E5F99" w:rsidP="00461995">
      <w:pPr>
        <w:snapToGrid w:val="0"/>
        <w:spacing w:line="360" w:lineRule="auto"/>
        <w:rPr>
          <w:rFonts w:ascii="Book Antiqua" w:hAnsi="Book Antiqua" w:cs="Times New Roman"/>
          <w:kern w:val="0"/>
          <w:sz w:val="24"/>
          <w:szCs w:val="24"/>
        </w:rPr>
      </w:pPr>
      <w:bookmarkStart w:id="58" w:name="OLE_LINK737"/>
      <w:bookmarkStart w:id="59" w:name="OLE_LINK738"/>
      <w:bookmarkStart w:id="60" w:name="OLE_LINK915"/>
      <w:bookmarkStart w:id="61" w:name="OLE_LINK916"/>
      <w:bookmarkStart w:id="62" w:name="OLE_LINK1264"/>
      <w:bookmarkStart w:id="63" w:name="OLE_LINK21"/>
      <w:bookmarkStart w:id="64" w:name="OLE_LINK22"/>
      <w:bookmarkStart w:id="65" w:name="OLE_LINK645"/>
      <w:bookmarkStart w:id="66" w:name="OLE_LINK646"/>
      <w:bookmarkStart w:id="67" w:name="OLE_LINK647"/>
      <w:bookmarkStart w:id="68" w:name="OLE_LINK648"/>
      <w:bookmarkStart w:id="69" w:name="OLE_LINK649"/>
      <w:bookmarkStart w:id="70" w:name="OLE_LINK650"/>
      <w:bookmarkStart w:id="71" w:name="OLE_LINK651"/>
      <w:bookmarkStart w:id="72" w:name="OLE_LINK652"/>
      <w:bookmarkStart w:id="73" w:name="OLE_LINK653"/>
      <w:bookmarkStart w:id="74" w:name="OLE_LINK654"/>
      <w:bookmarkStart w:id="75" w:name="OLE_LINK502"/>
      <w:bookmarkStart w:id="76" w:name="OLE_LINK504"/>
      <w:bookmarkStart w:id="77" w:name="OLE_LINK74"/>
      <w:bookmarkStart w:id="78" w:name="OLE_LINK10"/>
      <w:bookmarkStart w:id="79" w:name="OLE_LINK364"/>
      <w:bookmarkStart w:id="80" w:name="OLE_LINK371"/>
      <w:bookmarkStart w:id="81" w:name="OLE_LINK173"/>
      <w:bookmarkStart w:id="82" w:name="OLE_LINK182"/>
      <w:bookmarkStart w:id="83" w:name="OLE_LINK552"/>
      <w:bookmarkStart w:id="84" w:name="OLE_LINK589"/>
      <w:bookmarkStart w:id="85" w:name="OLE_LINK63"/>
      <w:bookmarkStart w:id="86" w:name="OLE_LINK64"/>
      <w:bookmarkStart w:id="87" w:name="OLE_LINK58"/>
      <w:bookmarkStart w:id="88" w:name="OLE_LINK59"/>
      <w:bookmarkStart w:id="89" w:name="OLE_LINK60"/>
      <w:bookmarkStart w:id="90" w:name="OLE_LINK362"/>
      <w:bookmarkStart w:id="91" w:name="OLE_LINK363"/>
      <w:bookmarkStart w:id="92" w:name="OLE_LINK553"/>
      <w:bookmarkStart w:id="93" w:name="OLE_LINK554"/>
      <w:bookmarkStart w:id="94" w:name="OLE_LINK555"/>
      <w:bookmarkStart w:id="95" w:name="OLE_LINK557"/>
      <w:bookmarkStart w:id="96" w:name="OLE_LINK558"/>
      <w:bookmarkStart w:id="97" w:name="OLE_LINK70"/>
      <w:bookmarkStart w:id="98" w:name="OLE_LINK71"/>
      <w:bookmarkStart w:id="99" w:name="OLE_LINK430"/>
      <w:bookmarkStart w:id="100" w:name="OLE_LINK454"/>
      <w:r w:rsidRPr="00461995">
        <w:rPr>
          <w:rFonts w:ascii="Book Antiqua" w:hAnsi="Book Antiqua" w:cs="Times New Roman"/>
          <w:kern w:val="0"/>
          <w:sz w:val="24"/>
          <w:szCs w:val="24"/>
        </w:rPr>
        <w:t>Mesenchymal stem cells (MSCs) have been widely investigated in rheumatic disease due to their immunomodulatory and regenerative properties. Recently, mounting studies have implicated the therapeutic poten</w:t>
      </w:r>
      <w:r w:rsidR="005C21D0" w:rsidRPr="00461995">
        <w:rPr>
          <w:rFonts w:ascii="Book Antiqua" w:hAnsi="Book Antiqua" w:cs="Times New Roman"/>
          <w:kern w:val="0"/>
          <w:sz w:val="24"/>
          <w:szCs w:val="24"/>
        </w:rPr>
        <w:t>cy</w:t>
      </w:r>
      <w:r w:rsidRPr="00461995">
        <w:rPr>
          <w:rFonts w:ascii="Book Antiqua" w:hAnsi="Book Antiqua" w:cs="Times New Roman"/>
          <w:kern w:val="0"/>
          <w:sz w:val="24"/>
          <w:szCs w:val="24"/>
        </w:rPr>
        <w:t xml:space="preserve"> of MSCs mostly due to the bioactive factors they produce. </w:t>
      </w:r>
      <w:bookmarkStart w:id="101" w:name="OLE_LINK31"/>
      <w:bookmarkStart w:id="102" w:name="OLE_LINK30"/>
      <w:bookmarkStart w:id="103" w:name="OLE_LINK29"/>
      <w:r w:rsidRPr="00461995">
        <w:rPr>
          <w:rFonts w:ascii="Book Antiqua" w:hAnsi="Book Antiqua" w:cs="Times New Roman"/>
          <w:kern w:val="0"/>
          <w:sz w:val="24"/>
          <w:szCs w:val="24"/>
        </w:rPr>
        <w:t xml:space="preserve">Extracellular </w:t>
      </w:r>
      <w:proofErr w:type="spellStart"/>
      <w:r w:rsidRPr="00461995">
        <w:rPr>
          <w:rFonts w:ascii="Book Antiqua" w:hAnsi="Book Antiqua" w:cs="Times New Roman"/>
          <w:kern w:val="0"/>
          <w:sz w:val="24"/>
          <w:szCs w:val="24"/>
        </w:rPr>
        <w:t>vesicle</w:t>
      </w:r>
      <w:r w:rsidR="006C6958">
        <w:rPr>
          <w:rFonts w:ascii="Book Antiqua" w:hAnsi="Book Antiqua" w:cs="Times New Roman"/>
          <w:kern w:val="0"/>
          <w:sz w:val="24"/>
          <w:szCs w:val="24"/>
        </w:rPr>
        <w:t>s</w:t>
      </w:r>
      <w:proofErr w:type="spellEnd"/>
      <w:r w:rsidRPr="00461995">
        <w:rPr>
          <w:rFonts w:ascii="Book Antiqua" w:hAnsi="Book Antiqua" w:cs="Times New Roman"/>
          <w:kern w:val="0"/>
          <w:sz w:val="24"/>
          <w:szCs w:val="24"/>
        </w:rPr>
        <w:t xml:space="preserve"> (EV</w:t>
      </w:r>
      <w:r w:rsidR="006C6958">
        <w:rPr>
          <w:rFonts w:ascii="Book Antiqua" w:hAnsi="Book Antiqua" w:cs="Times New Roman"/>
          <w:kern w:val="0"/>
          <w:sz w:val="24"/>
          <w:szCs w:val="24"/>
        </w:rPr>
        <w:t>s</w:t>
      </w:r>
      <w:r w:rsidRPr="00461995">
        <w:rPr>
          <w:rFonts w:ascii="Book Antiqua" w:hAnsi="Book Antiqua" w:cs="Times New Roman"/>
          <w:kern w:val="0"/>
          <w:sz w:val="24"/>
          <w:szCs w:val="24"/>
        </w:rPr>
        <w:t>)</w:t>
      </w:r>
      <w:bookmarkEnd w:id="101"/>
      <w:bookmarkEnd w:id="102"/>
      <w:bookmarkEnd w:id="103"/>
      <w:r w:rsidRPr="00461995">
        <w:rPr>
          <w:rFonts w:ascii="Book Antiqua" w:hAnsi="Book Antiqua" w:cs="Times New Roman"/>
          <w:kern w:val="0"/>
          <w:sz w:val="24"/>
          <w:szCs w:val="24"/>
        </w:rPr>
        <w:t xml:space="preserve"> derived from MSCs </w:t>
      </w:r>
      <w:r w:rsidR="006C6958" w:rsidRPr="00461995">
        <w:rPr>
          <w:rFonts w:ascii="Book Antiqua" w:hAnsi="Book Antiqua" w:cs="Times New Roman"/>
          <w:kern w:val="0"/>
          <w:sz w:val="24"/>
          <w:szCs w:val="24"/>
        </w:rPr>
        <w:t>ha</w:t>
      </w:r>
      <w:r w:rsidR="006C6958">
        <w:rPr>
          <w:rFonts w:ascii="Book Antiqua" w:hAnsi="Book Antiqua" w:cs="Times New Roman"/>
          <w:kern w:val="0"/>
          <w:sz w:val="24"/>
          <w:szCs w:val="24"/>
        </w:rPr>
        <w:t>ve</w:t>
      </w:r>
      <w:r w:rsidR="006C6958" w:rsidRPr="00461995">
        <w:rPr>
          <w:rFonts w:ascii="Book Antiqua" w:hAnsi="Book Antiqua" w:cs="Times New Roman"/>
          <w:kern w:val="0"/>
          <w:sz w:val="24"/>
          <w:szCs w:val="24"/>
        </w:rPr>
        <w:t xml:space="preserve"> </w:t>
      </w:r>
      <w:r w:rsidRPr="00461995">
        <w:rPr>
          <w:rFonts w:ascii="Book Antiqua" w:hAnsi="Book Antiqua" w:cs="Times New Roman"/>
          <w:kern w:val="0"/>
          <w:sz w:val="24"/>
          <w:szCs w:val="24"/>
        </w:rPr>
        <w:t xml:space="preserve">been identified as </w:t>
      </w:r>
      <w:r w:rsidR="006C6958">
        <w:rPr>
          <w:rFonts w:ascii="Book Antiqua" w:hAnsi="Book Antiqua" w:cs="Times New Roman"/>
          <w:kern w:val="0"/>
          <w:sz w:val="24"/>
          <w:szCs w:val="24"/>
        </w:rPr>
        <w:t>a promising</w:t>
      </w:r>
      <w:r w:rsidR="006C6958" w:rsidRPr="00461995">
        <w:rPr>
          <w:rFonts w:ascii="Book Antiqua" w:hAnsi="Book Antiqua" w:cs="Times New Roman"/>
          <w:kern w:val="0"/>
          <w:sz w:val="24"/>
          <w:szCs w:val="24"/>
        </w:rPr>
        <w:t xml:space="preserve"> </w:t>
      </w:r>
      <w:r w:rsidRPr="00461995">
        <w:rPr>
          <w:rFonts w:ascii="Book Antiqua" w:hAnsi="Book Antiqua" w:cs="Times New Roman"/>
          <w:kern w:val="0"/>
          <w:sz w:val="24"/>
          <w:szCs w:val="24"/>
        </w:rPr>
        <w:t>cell-free therapy due to low immunogenicity.</w:t>
      </w:r>
      <w:bookmarkStart w:id="104" w:name="OLE_LINK61"/>
      <w:bookmarkStart w:id="105" w:name="OLE_LINK62"/>
      <w:r w:rsidRPr="00461995">
        <w:rPr>
          <w:rFonts w:ascii="Book Antiqua" w:hAnsi="Book Antiqua" w:cs="Times New Roman"/>
          <w:kern w:val="0"/>
          <w:sz w:val="24"/>
          <w:szCs w:val="24"/>
        </w:rPr>
        <w:t xml:space="preserve"> </w:t>
      </w:r>
      <w:bookmarkStart w:id="106" w:name="OLE_LINK174"/>
      <w:bookmarkStart w:id="107" w:name="OLE_LINK175"/>
      <w:bookmarkStart w:id="108" w:name="OLE_LINK505"/>
      <w:bookmarkStart w:id="109" w:name="OLE_LINK506"/>
      <w:bookmarkStart w:id="110" w:name="OLE_LINK671"/>
      <w:bookmarkStart w:id="111" w:name="OLE_LINK747"/>
      <w:r w:rsidRPr="00461995">
        <w:rPr>
          <w:rFonts w:ascii="Book Antiqua" w:hAnsi="Book Antiqua" w:cs="Times New Roman"/>
          <w:kern w:val="0"/>
          <w:sz w:val="24"/>
          <w:szCs w:val="24"/>
        </w:rPr>
        <w:t>Rheumatic disease</w:t>
      </w:r>
      <w:bookmarkEnd w:id="104"/>
      <w:bookmarkEnd w:id="105"/>
      <w:r w:rsidRPr="00461995">
        <w:rPr>
          <w:rFonts w:ascii="Book Antiqua" w:hAnsi="Book Antiqua" w:cs="Times New Roman"/>
          <w:kern w:val="0"/>
          <w:sz w:val="24"/>
          <w:szCs w:val="24"/>
        </w:rPr>
        <w:t xml:space="preserve">, </w:t>
      </w:r>
      <w:bookmarkStart w:id="112" w:name="OLE_LINK5"/>
      <w:bookmarkStart w:id="113" w:name="OLE_LINK6"/>
      <w:r w:rsidRPr="00461995">
        <w:rPr>
          <w:rFonts w:ascii="Book Antiqua" w:hAnsi="Book Antiqua" w:cs="Times New Roman"/>
          <w:kern w:val="0"/>
          <w:sz w:val="24"/>
          <w:szCs w:val="24"/>
        </w:rPr>
        <w:t>primarily including rheumatoid arthritis</w:t>
      </w:r>
      <w:bookmarkEnd w:id="112"/>
      <w:bookmarkEnd w:id="113"/>
      <w:r w:rsidR="00880976" w:rsidRPr="00461995">
        <w:rPr>
          <w:rFonts w:ascii="Book Antiqua" w:hAnsi="Book Antiqua" w:cs="Times New Roman"/>
          <w:kern w:val="0"/>
          <w:sz w:val="24"/>
          <w:szCs w:val="24"/>
        </w:rPr>
        <w:t xml:space="preserve"> </w:t>
      </w:r>
      <w:r w:rsidRPr="00461995">
        <w:rPr>
          <w:rFonts w:ascii="Book Antiqua" w:hAnsi="Book Antiqua" w:cs="Times New Roman"/>
          <w:kern w:val="0"/>
          <w:sz w:val="24"/>
          <w:szCs w:val="24"/>
        </w:rPr>
        <w:t xml:space="preserve">and osteoarthritis, is a group of diseases in which </w:t>
      </w:r>
      <w:bookmarkStart w:id="114" w:name="OLE_LINK745"/>
      <w:bookmarkStart w:id="115" w:name="OLE_LINK746"/>
      <w:r w:rsidRPr="00461995">
        <w:rPr>
          <w:rFonts w:ascii="Book Antiqua" w:hAnsi="Book Antiqua" w:cs="Times New Roman"/>
          <w:kern w:val="0"/>
          <w:sz w:val="24"/>
          <w:szCs w:val="24"/>
        </w:rPr>
        <w:t xml:space="preserve">immune dysregulation and </w:t>
      </w:r>
      <w:r w:rsidR="007B3A8B" w:rsidRPr="00461995">
        <w:rPr>
          <w:rFonts w:ascii="Book Antiqua" w:hAnsi="Book Antiqua" w:cs="Times New Roman"/>
          <w:kern w:val="0"/>
          <w:sz w:val="24"/>
          <w:szCs w:val="24"/>
        </w:rPr>
        <w:t xml:space="preserve">chronic </w:t>
      </w:r>
      <w:r w:rsidRPr="00461995">
        <w:rPr>
          <w:rFonts w:ascii="Book Antiqua" w:hAnsi="Book Antiqua" w:cs="Times New Roman"/>
          <w:kern w:val="0"/>
          <w:sz w:val="24"/>
          <w:szCs w:val="24"/>
        </w:rPr>
        <w:t>progressive inflammation</w:t>
      </w:r>
      <w:bookmarkEnd w:id="114"/>
      <w:bookmarkEnd w:id="115"/>
      <w:r w:rsidRPr="00461995">
        <w:rPr>
          <w:rFonts w:ascii="Book Antiqua" w:hAnsi="Book Antiqua" w:cs="Times New Roman"/>
          <w:kern w:val="0"/>
          <w:sz w:val="24"/>
          <w:szCs w:val="24"/>
        </w:rPr>
        <w:t xml:space="preserve"> lead to </w:t>
      </w:r>
      <w:bookmarkStart w:id="116" w:name="OLE_LINK752"/>
      <w:bookmarkStart w:id="117" w:name="OLE_LINK753"/>
      <w:r w:rsidRPr="00461995">
        <w:rPr>
          <w:rFonts w:ascii="Book Antiqua" w:hAnsi="Book Antiqua" w:cs="Times New Roman"/>
          <w:kern w:val="0"/>
          <w:sz w:val="24"/>
          <w:szCs w:val="24"/>
        </w:rPr>
        <w:t>irreversible joint damage</w:t>
      </w:r>
      <w:bookmarkEnd w:id="106"/>
      <w:bookmarkEnd w:id="107"/>
      <w:bookmarkEnd w:id="108"/>
      <w:bookmarkEnd w:id="109"/>
      <w:bookmarkEnd w:id="116"/>
      <w:bookmarkEnd w:id="117"/>
      <w:r w:rsidRPr="00461995">
        <w:rPr>
          <w:rFonts w:ascii="Book Antiqua" w:hAnsi="Book Antiqua" w:cs="Times New Roman"/>
          <w:kern w:val="0"/>
          <w:sz w:val="24"/>
          <w:szCs w:val="24"/>
        </w:rPr>
        <w:t>.</w:t>
      </w:r>
      <w:bookmarkEnd w:id="110"/>
      <w:bookmarkEnd w:id="111"/>
      <w:r w:rsidRPr="00461995">
        <w:rPr>
          <w:rFonts w:ascii="Book Antiqua" w:hAnsi="Book Antiqua" w:cs="Times New Roman"/>
          <w:kern w:val="0"/>
          <w:sz w:val="24"/>
          <w:szCs w:val="24"/>
        </w:rPr>
        <w:t xml:space="preserve"> </w:t>
      </w:r>
      <w:bookmarkStart w:id="118" w:name="OLE_LINK16"/>
      <w:bookmarkStart w:id="119" w:name="OLE_LINK15"/>
      <w:bookmarkStart w:id="120" w:name="OLE_LINK699"/>
      <w:bookmarkStart w:id="121" w:name="OLE_LINK507"/>
      <w:r w:rsidRPr="00461995">
        <w:rPr>
          <w:rFonts w:ascii="Book Antiqua" w:hAnsi="Book Antiqua" w:cs="Times New Roman"/>
          <w:kern w:val="0"/>
          <w:sz w:val="24"/>
          <w:szCs w:val="24"/>
        </w:rPr>
        <w:t>Targeting MSCs and MSC-derived EVs</w:t>
      </w:r>
      <w:bookmarkStart w:id="122" w:name="OLE_LINK926"/>
      <w:r w:rsidRPr="00461995">
        <w:rPr>
          <w:rFonts w:ascii="Book Antiqua" w:hAnsi="Book Antiqua" w:cs="Times New Roman"/>
          <w:kern w:val="0"/>
          <w:sz w:val="24"/>
          <w:szCs w:val="24"/>
        </w:rPr>
        <w:t xml:space="preserve"> may be a more effective and promising therapeutic strategy for rheumatic diseases</w:t>
      </w:r>
      <w:bookmarkEnd w:id="58"/>
      <w:bookmarkEnd w:id="59"/>
      <w:bookmarkEnd w:id="122"/>
      <w:r w:rsidRPr="00461995">
        <w:rPr>
          <w:rFonts w:ascii="Book Antiqua" w:hAnsi="Book Antiqua" w:cs="Times New Roman"/>
          <w:kern w:val="0"/>
          <w:sz w:val="24"/>
          <w:szCs w:val="24"/>
        </w:rPr>
        <w:t>.</w:t>
      </w:r>
      <w:bookmarkEnd w:id="118"/>
      <w:bookmarkEnd w:id="119"/>
      <w:bookmarkEnd w:id="120"/>
      <w:bookmarkEnd w:id="121"/>
    </w:p>
    <w:p w14:paraId="6D4EA678" w14:textId="77777777" w:rsidR="00880976" w:rsidRPr="00461995" w:rsidRDefault="00880976" w:rsidP="00461995">
      <w:pPr>
        <w:snapToGrid w:val="0"/>
        <w:spacing w:line="360" w:lineRule="auto"/>
        <w:rPr>
          <w:rFonts w:ascii="Book Antiqua" w:hAnsi="Book Antiqua" w:cs="Times New Roman"/>
          <w:kern w:val="0"/>
          <w:sz w:val="24"/>
          <w:szCs w:val="24"/>
        </w:rPr>
      </w:pPr>
    </w:p>
    <w:bookmarkEnd w:id="60"/>
    <w:bookmarkEnd w:id="61"/>
    <w:bookmarkEnd w:id="62"/>
    <w:p w14:paraId="0A8CA7FD" w14:textId="77777777" w:rsidR="00725FD1" w:rsidRPr="00461995" w:rsidRDefault="00725FD1" w:rsidP="00461995">
      <w:pPr>
        <w:snapToGrid w:val="0"/>
        <w:spacing w:line="360" w:lineRule="auto"/>
        <w:rPr>
          <w:rFonts w:ascii="Book Antiqua" w:hAnsi="Book Antiqua" w:cs="Times New Roman"/>
          <w:kern w:val="0"/>
          <w:sz w:val="24"/>
          <w:szCs w:val="24"/>
        </w:rPr>
      </w:pPr>
      <w:r w:rsidRPr="00461995">
        <w:rPr>
          <w:rFonts w:ascii="Book Antiqua" w:hAnsi="Book Antiqua" w:cs="Times New Roman"/>
          <w:kern w:val="0"/>
          <w:sz w:val="24"/>
          <w:szCs w:val="24"/>
        </w:rPr>
        <w:t>AIM</w:t>
      </w:r>
    </w:p>
    <w:p w14:paraId="511556C5" w14:textId="74F8BDBF" w:rsidR="00725FD1" w:rsidRPr="00461995" w:rsidRDefault="00725FD1" w:rsidP="00461995">
      <w:pPr>
        <w:snapToGrid w:val="0"/>
        <w:spacing w:line="360" w:lineRule="auto"/>
        <w:rPr>
          <w:rFonts w:ascii="Book Antiqua" w:hAnsi="Book Antiqua" w:cs="Times New Roman"/>
          <w:kern w:val="0"/>
          <w:sz w:val="24"/>
          <w:szCs w:val="24"/>
        </w:rPr>
      </w:pPr>
      <w:bookmarkStart w:id="123" w:name="OLE_LINK917"/>
      <w:r w:rsidRPr="00461995">
        <w:rPr>
          <w:rFonts w:ascii="Book Antiqua" w:hAnsi="Book Antiqua" w:cs="Times New Roman"/>
          <w:kern w:val="0"/>
          <w:sz w:val="24"/>
          <w:szCs w:val="24"/>
        </w:rPr>
        <w:t>T</w:t>
      </w:r>
      <w:bookmarkStart w:id="124" w:name="OLE_LINK1265"/>
      <w:bookmarkStart w:id="125" w:name="OLE_LINK1266"/>
      <w:bookmarkStart w:id="126" w:name="OLE_LINK1267"/>
      <w:r w:rsidRPr="00461995">
        <w:rPr>
          <w:rFonts w:ascii="Book Antiqua" w:hAnsi="Book Antiqua" w:cs="Times New Roman"/>
          <w:kern w:val="0"/>
          <w:sz w:val="24"/>
          <w:szCs w:val="24"/>
        </w:rPr>
        <w:t xml:space="preserve">o evaluate </w:t>
      </w:r>
      <w:r w:rsidR="002E5F99" w:rsidRPr="00461995">
        <w:rPr>
          <w:rFonts w:ascii="Book Antiqua" w:hAnsi="Book Antiqua" w:cs="Times New Roman"/>
          <w:kern w:val="0"/>
          <w:sz w:val="24"/>
          <w:szCs w:val="24"/>
        </w:rPr>
        <w:t xml:space="preserve">the </w:t>
      </w:r>
      <w:r w:rsidRPr="00461995">
        <w:rPr>
          <w:rFonts w:ascii="Book Antiqua" w:hAnsi="Book Antiqua" w:cs="Times New Roman"/>
          <w:kern w:val="0"/>
          <w:sz w:val="24"/>
          <w:szCs w:val="24"/>
        </w:rPr>
        <w:t xml:space="preserve">potential therapeutic effectiveness </w:t>
      </w:r>
      <w:r w:rsidR="002E5F99" w:rsidRPr="00461995">
        <w:rPr>
          <w:rFonts w:ascii="Book Antiqua" w:hAnsi="Book Antiqua" w:cs="Times New Roman"/>
          <w:kern w:val="0"/>
          <w:sz w:val="24"/>
          <w:szCs w:val="24"/>
        </w:rPr>
        <w:t xml:space="preserve">of MSCs and EVs generated </w:t>
      </w:r>
      <w:r w:rsidRPr="00461995">
        <w:rPr>
          <w:rFonts w:ascii="Book Antiqua" w:hAnsi="Book Antiqua" w:cs="Times New Roman"/>
          <w:kern w:val="0"/>
          <w:sz w:val="24"/>
          <w:szCs w:val="24"/>
        </w:rPr>
        <w:t>from MSCs in rheumatic disease</w:t>
      </w:r>
      <w:r w:rsidR="00A91960" w:rsidRPr="00461995">
        <w:rPr>
          <w:rFonts w:ascii="Book Antiqua" w:hAnsi="Book Antiqua" w:cs="Times New Roman"/>
          <w:kern w:val="0"/>
          <w:sz w:val="24"/>
          <w:szCs w:val="24"/>
        </w:rPr>
        <w:t>s</w:t>
      </w:r>
      <w:r w:rsidR="002E5F99" w:rsidRPr="00461995">
        <w:rPr>
          <w:rFonts w:ascii="Book Antiqua" w:hAnsi="Book Antiqua" w:cs="Times New Roman"/>
          <w:kern w:val="0"/>
          <w:sz w:val="24"/>
          <w:szCs w:val="24"/>
        </w:rPr>
        <w:t>.</w:t>
      </w:r>
      <w:bookmarkEnd w:id="63"/>
      <w:bookmarkEnd w:id="64"/>
      <w:bookmarkEnd w:id="65"/>
      <w:bookmarkEnd w:id="66"/>
      <w:bookmarkEnd w:id="123"/>
      <w:bookmarkEnd w:id="124"/>
      <w:bookmarkEnd w:id="125"/>
      <w:bookmarkEnd w:id="126"/>
    </w:p>
    <w:p w14:paraId="059431D1" w14:textId="77777777" w:rsidR="00880976" w:rsidRPr="00461995" w:rsidRDefault="00880976" w:rsidP="00461995">
      <w:pPr>
        <w:snapToGrid w:val="0"/>
        <w:spacing w:line="360" w:lineRule="auto"/>
        <w:rPr>
          <w:rFonts w:ascii="Book Antiqua" w:hAnsi="Book Antiqua" w:cs="Times New Roman"/>
          <w:kern w:val="0"/>
          <w:sz w:val="24"/>
          <w:szCs w:val="24"/>
        </w:rPr>
      </w:pPr>
    </w:p>
    <w:p w14:paraId="3AAEB6CF" w14:textId="77777777" w:rsidR="00725FD1" w:rsidRPr="00461995" w:rsidRDefault="00725FD1" w:rsidP="00461995">
      <w:pPr>
        <w:snapToGrid w:val="0"/>
        <w:spacing w:line="360" w:lineRule="auto"/>
        <w:rPr>
          <w:rFonts w:ascii="Book Antiqua" w:hAnsi="Book Antiqua" w:cs="Times New Roman"/>
          <w:kern w:val="0"/>
          <w:sz w:val="24"/>
          <w:szCs w:val="24"/>
        </w:rPr>
      </w:pPr>
      <w:r w:rsidRPr="00461995">
        <w:rPr>
          <w:rFonts w:ascii="Book Antiqua" w:hAnsi="Book Antiqua" w:cs="Times New Roman"/>
          <w:kern w:val="0"/>
          <w:sz w:val="24"/>
          <w:szCs w:val="24"/>
        </w:rPr>
        <w:t>METHODS</w:t>
      </w:r>
    </w:p>
    <w:p w14:paraId="5BA7E49C" w14:textId="3B2B6A50" w:rsidR="00FC1409" w:rsidRPr="00461995" w:rsidRDefault="00D079B9" w:rsidP="00461995">
      <w:pPr>
        <w:snapToGrid w:val="0"/>
        <w:spacing w:line="360" w:lineRule="auto"/>
        <w:rPr>
          <w:rFonts w:ascii="Book Antiqua" w:hAnsi="Book Antiqua" w:cs="Times New Roman"/>
          <w:kern w:val="0"/>
          <w:sz w:val="24"/>
          <w:szCs w:val="24"/>
        </w:rPr>
      </w:pPr>
      <w:bookmarkStart w:id="127" w:name="OLE_LINK634"/>
      <w:bookmarkStart w:id="128" w:name="OLE_LINK918"/>
      <w:bookmarkStart w:id="129" w:name="OLE_LINK919"/>
      <w:bookmarkStart w:id="130" w:name="OLE_LINK685"/>
      <w:bookmarkStart w:id="131" w:name="OLE_LINK686"/>
      <w:r w:rsidRPr="00461995">
        <w:rPr>
          <w:rFonts w:ascii="Book Antiqua" w:hAnsi="Book Antiqua" w:cs="Times New Roman"/>
          <w:kern w:val="0"/>
          <w:sz w:val="24"/>
          <w:szCs w:val="24"/>
        </w:rPr>
        <w:t>PubM</w:t>
      </w:r>
      <w:r w:rsidR="006A71BB" w:rsidRPr="00461995">
        <w:rPr>
          <w:rFonts w:ascii="Book Antiqua" w:hAnsi="Book Antiqua" w:cs="Times New Roman"/>
          <w:kern w:val="0"/>
          <w:sz w:val="24"/>
          <w:szCs w:val="24"/>
        </w:rPr>
        <w:t>ed</w:t>
      </w:r>
      <w:r w:rsidR="004A6631" w:rsidRPr="00461995">
        <w:rPr>
          <w:rFonts w:ascii="Book Antiqua" w:hAnsi="Book Antiqua" w:cs="Times New Roman"/>
          <w:kern w:val="0"/>
          <w:sz w:val="24"/>
          <w:szCs w:val="24"/>
        </w:rPr>
        <w:t xml:space="preserve"> w</w:t>
      </w:r>
      <w:r w:rsidR="0016064C" w:rsidRPr="00461995">
        <w:rPr>
          <w:rFonts w:ascii="Book Antiqua" w:hAnsi="Book Antiqua" w:cs="Times New Roman"/>
          <w:kern w:val="0"/>
          <w:sz w:val="24"/>
          <w:szCs w:val="24"/>
        </w:rPr>
        <w:t>as</w:t>
      </w:r>
      <w:r w:rsidR="00AA1E49" w:rsidRPr="00461995">
        <w:rPr>
          <w:rFonts w:ascii="Book Antiqua" w:hAnsi="Book Antiqua" w:cs="Times New Roman"/>
          <w:kern w:val="0"/>
          <w:sz w:val="24"/>
          <w:szCs w:val="24"/>
        </w:rPr>
        <w:t xml:space="preserve"> </w:t>
      </w:r>
      <w:r w:rsidR="006C6958">
        <w:rPr>
          <w:rFonts w:ascii="Book Antiqua" w:hAnsi="Book Antiqua" w:cs="Times New Roman"/>
          <w:kern w:val="0"/>
          <w:sz w:val="24"/>
          <w:szCs w:val="24"/>
        </w:rPr>
        <w:t>searched</w:t>
      </w:r>
      <w:r w:rsidR="00B0251F">
        <w:rPr>
          <w:rFonts w:ascii="Book Antiqua" w:hAnsi="Book Antiqua" w:cs="Times New Roman"/>
          <w:kern w:val="0"/>
          <w:sz w:val="24"/>
          <w:szCs w:val="24"/>
        </w:rPr>
        <w:t xml:space="preserve"> </w:t>
      </w:r>
      <w:r w:rsidR="00AA1E49" w:rsidRPr="00461995">
        <w:rPr>
          <w:rFonts w:ascii="Book Antiqua" w:hAnsi="Book Antiqua" w:cs="Times New Roman"/>
          <w:kern w:val="0"/>
          <w:sz w:val="24"/>
          <w:szCs w:val="24"/>
        </w:rPr>
        <w:t xml:space="preserve">for </w:t>
      </w:r>
      <w:r w:rsidR="006C6958">
        <w:rPr>
          <w:rFonts w:ascii="Book Antiqua" w:hAnsi="Book Antiqua" w:cs="Times New Roman"/>
          <w:kern w:val="0"/>
          <w:sz w:val="24"/>
          <w:szCs w:val="24"/>
        </w:rPr>
        <w:t xml:space="preserve">the </w:t>
      </w:r>
      <w:r w:rsidR="006C6958" w:rsidRPr="00461995">
        <w:rPr>
          <w:rFonts w:ascii="Book Antiqua" w:hAnsi="Book Antiqua" w:cs="Times New Roman"/>
          <w:kern w:val="0"/>
          <w:sz w:val="24"/>
          <w:szCs w:val="24"/>
        </w:rPr>
        <w:t>rel</w:t>
      </w:r>
      <w:r w:rsidR="006C6958">
        <w:rPr>
          <w:rFonts w:ascii="Book Antiqua" w:hAnsi="Book Antiqua" w:cs="Times New Roman"/>
          <w:kern w:val="0"/>
          <w:sz w:val="24"/>
          <w:szCs w:val="24"/>
        </w:rPr>
        <w:t>evant</w:t>
      </w:r>
      <w:r w:rsidR="006C6958" w:rsidRPr="00461995">
        <w:rPr>
          <w:rFonts w:ascii="Book Antiqua" w:hAnsi="Book Antiqua" w:cs="Times New Roman"/>
          <w:kern w:val="0"/>
          <w:sz w:val="24"/>
          <w:szCs w:val="24"/>
        </w:rPr>
        <w:t xml:space="preserve"> </w:t>
      </w:r>
      <w:r w:rsidR="00AA1E49" w:rsidRPr="00461995">
        <w:rPr>
          <w:rFonts w:ascii="Book Antiqua" w:hAnsi="Book Antiqua" w:cs="Times New Roman"/>
          <w:kern w:val="0"/>
          <w:sz w:val="24"/>
          <w:szCs w:val="24"/>
        </w:rPr>
        <w:t xml:space="preserve">literature </w:t>
      </w:r>
      <w:r w:rsidR="00862266" w:rsidRPr="00461995">
        <w:rPr>
          <w:rFonts w:ascii="Book Antiqua" w:hAnsi="Book Antiqua" w:cs="Times New Roman"/>
          <w:kern w:val="0"/>
          <w:sz w:val="24"/>
          <w:szCs w:val="24"/>
        </w:rPr>
        <w:t xml:space="preserve">using </w:t>
      </w:r>
      <w:r w:rsidR="00B62750" w:rsidRPr="00461995">
        <w:rPr>
          <w:rFonts w:ascii="Book Antiqua" w:hAnsi="Book Antiqua" w:cs="Times New Roman"/>
          <w:kern w:val="0"/>
          <w:sz w:val="24"/>
          <w:szCs w:val="24"/>
        </w:rPr>
        <w:t>corresponding</w:t>
      </w:r>
      <w:r w:rsidR="006C6958">
        <w:rPr>
          <w:rFonts w:ascii="Book Antiqua" w:hAnsi="Book Antiqua" w:cs="Times New Roman"/>
          <w:kern w:val="0"/>
          <w:sz w:val="24"/>
          <w:szCs w:val="24"/>
        </w:rPr>
        <w:t xml:space="preserve"> </w:t>
      </w:r>
      <w:r w:rsidR="001331A2" w:rsidRPr="00461995">
        <w:rPr>
          <w:rFonts w:ascii="Book Antiqua" w:hAnsi="Book Antiqua" w:cs="Times New Roman"/>
          <w:kern w:val="0"/>
          <w:sz w:val="24"/>
          <w:szCs w:val="24"/>
        </w:rPr>
        <w:t>search terms</w:t>
      </w:r>
      <w:r w:rsidR="00B62750" w:rsidRPr="00461995">
        <w:rPr>
          <w:rFonts w:ascii="Book Antiqua" w:hAnsi="Book Antiqua" w:cs="Times New Roman"/>
          <w:kern w:val="0"/>
          <w:sz w:val="24"/>
          <w:szCs w:val="24"/>
        </w:rPr>
        <w:t xml:space="preserve"> </w:t>
      </w:r>
      <w:r w:rsidR="001331A2" w:rsidRPr="00461995">
        <w:rPr>
          <w:rFonts w:ascii="Book Antiqua" w:hAnsi="Book Antiqua" w:cs="Times New Roman"/>
          <w:kern w:val="0"/>
          <w:sz w:val="24"/>
          <w:szCs w:val="24"/>
        </w:rPr>
        <w:t>alone or in combination</w:t>
      </w:r>
      <w:r w:rsidR="003B47F6" w:rsidRPr="00461995">
        <w:rPr>
          <w:rFonts w:ascii="Book Antiqua" w:hAnsi="Book Antiqua" w:cs="Times New Roman"/>
          <w:kern w:val="0"/>
          <w:sz w:val="24"/>
          <w:szCs w:val="24"/>
        </w:rPr>
        <w:t xml:space="preserve">. </w:t>
      </w:r>
      <w:r w:rsidR="007A05C9" w:rsidRPr="00461995">
        <w:rPr>
          <w:rFonts w:ascii="Book Antiqua" w:hAnsi="Book Antiqua" w:cs="Times New Roman"/>
          <w:kern w:val="0"/>
          <w:sz w:val="24"/>
          <w:szCs w:val="24"/>
        </w:rPr>
        <w:t>Papers published in English language</w:t>
      </w:r>
      <w:r w:rsidR="00AA1E49" w:rsidRPr="00461995">
        <w:rPr>
          <w:rFonts w:ascii="Book Antiqua" w:hAnsi="Book Antiqua" w:cs="Times New Roman"/>
          <w:kern w:val="0"/>
          <w:sz w:val="24"/>
          <w:szCs w:val="24"/>
        </w:rPr>
        <w:t xml:space="preserve"> </w:t>
      </w:r>
      <w:r w:rsidR="007A05C9" w:rsidRPr="00461995">
        <w:rPr>
          <w:rFonts w:ascii="Book Antiqua" w:hAnsi="Book Antiqua" w:cs="Times New Roman"/>
          <w:kern w:val="0"/>
          <w:sz w:val="24"/>
          <w:szCs w:val="24"/>
        </w:rPr>
        <w:t>from</w:t>
      </w:r>
      <w:r w:rsidR="00673807" w:rsidRPr="00461995">
        <w:rPr>
          <w:rFonts w:ascii="Book Antiqua" w:hAnsi="Book Antiqua" w:cs="Times New Roman"/>
          <w:kern w:val="0"/>
          <w:sz w:val="24"/>
          <w:szCs w:val="24"/>
        </w:rPr>
        <w:t xml:space="preserve"> </w:t>
      </w:r>
      <w:r w:rsidR="004F0061" w:rsidRPr="00461995">
        <w:rPr>
          <w:rFonts w:ascii="Book Antiqua" w:hAnsi="Book Antiqua" w:cs="Times New Roman"/>
          <w:kern w:val="0"/>
          <w:sz w:val="24"/>
          <w:szCs w:val="24"/>
        </w:rPr>
        <w:t xml:space="preserve">January </w:t>
      </w:r>
      <w:r w:rsidR="00953963" w:rsidRPr="00461995">
        <w:rPr>
          <w:rFonts w:ascii="Book Antiqua" w:hAnsi="Book Antiqua" w:cs="Times New Roman"/>
          <w:kern w:val="0"/>
          <w:sz w:val="24"/>
          <w:szCs w:val="24"/>
        </w:rPr>
        <w:t>1999</w:t>
      </w:r>
      <w:r w:rsidR="00AA1E49" w:rsidRPr="00461995">
        <w:rPr>
          <w:rFonts w:ascii="Book Antiqua" w:hAnsi="Book Antiqua" w:cs="Times New Roman"/>
          <w:kern w:val="0"/>
          <w:sz w:val="24"/>
          <w:szCs w:val="24"/>
        </w:rPr>
        <w:t xml:space="preserve"> </w:t>
      </w:r>
      <w:r w:rsidR="007A05C9" w:rsidRPr="00461995">
        <w:rPr>
          <w:rFonts w:ascii="Book Antiqua" w:hAnsi="Book Antiqua" w:cs="Times New Roman"/>
          <w:kern w:val="0"/>
          <w:sz w:val="24"/>
          <w:szCs w:val="24"/>
        </w:rPr>
        <w:t xml:space="preserve">to </w:t>
      </w:r>
      <w:r w:rsidR="004F0061" w:rsidRPr="00461995">
        <w:rPr>
          <w:rFonts w:ascii="Book Antiqua" w:hAnsi="Book Antiqua" w:cs="Times New Roman"/>
          <w:kern w:val="0"/>
          <w:sz w:val="24"/>
          <w:szCs w:val="24"/>
        </w:rPr>
        <w:t xml:space="preserve">February </w:t>
      </w:r>
      <w:r w:rsidR="00AA1E49" w:rsidRPr="00461995">
        <w:rPr>
          <w:rFonts w:ascii="Book Antiqua" w:hAnsi="Book Antiqua" w:cs="Times New Roman"/>
          <w:kern w:val="0"/>
          <w:sz w:val="24"/>
          <w:szCs w:val="24"/>
        </w:rPr>
        <w:t>2020</w:t>
      </w:r>
      <w:r w:rsidR="00673807" w:rsidRPr="00461995">
        <w:rPr>
          <w:rFonts w:ascii="Book Antiqua" w:hAnsi="Book Antiqua" w:cs="Times New Roman"/>
          <w:kern w:val="0"/>
          <w:sz w:val="24"/>
          <w:szCs w:val="24"/>
        </w:rPr>
        <w:t xml:space="preserve"> were </w:t>
      </w:r>
      <w:r w:rsidR="00953963" w:rsidRPr="00461995">
        <w:rPr>
          <w:rFonts w:ascii="Book Antiqua" w:hAnsi="Book Antiqua" w:cs="Times New Roman"/>
          <w:kern w:val="0"/>
          <w:sz w:val="24"/>
          <w:szCs w:val="24"/>
        </w:rPr>
        <w:t>consider</w:t>
      </w:r>
      <w:r w:rsidR="006C6958">
        <w:rPr>
          <w:rFonts w:ascii="Book Antiqua" w:hAnsi="Book Antiqua" w:cs="Times New Roman"/>
          <w:kern w:val="0"/>
          <w:sz w:val="24"/>
          <w:szCs w:val="24"/>
        </w:rPr>
        <w:t>ed</w:t>
      </w:r>
      <w:r w:rsidR="00673807" w:rsidRPr="00461995">
        <w:rPr>
          <w:rFonts w:ascii="Book Antiqua" w:hAnsi="Book Antiqua" w:cs="Times New Roman"/>
          <w:kern w:val="0"/>
          <w:sz w:val="24"/>
          <w:szCs w:val="24"/>
        </w:rPr>
        <w:t xml:space="preserve">. </w:t>
      </w:r>
      <w:bookmarkStart w:id="132" w:name="OLE_LINK635"/>
      <w:bookmarkStart w:id="133" w:name="OLE_LINK636"/>
      <w:r w:rsidR="00A54C68" w:rsidRPr="00461995">
        <w:rPr>
          <w:rFonts w:ascii="Book Antiqua" w:hAnsi="Book Antiqua" w:cs="Times New Roman"/>
          <w:kern w:val="0"/>
          <w:sz w:val="24"/>
          <w:szCs w:val="24"/>
        </w:rPr>
        <w:t>Preliminar</w:t>
      </w:r>
      <w:r w:rsidR="00FF706F" w:rsidRPr="00461995">
        <w:rPr>
          <w:rFonts w:ascii="Book Antiqua" w:hAnsi="Book Antiqua" w:cs="Times New Roman"/>
          <w:kern w:val="0"/>
          <w:sz w:val="24"/>
          <w:szCs w:val="24"/>
        </w:rPr>
        <w:t>y screening of papers concerning analysis of</w:t>
      </w:r>
      <w:r w:rsidR="00D538BA" w:rsidRPr="00461995">
        <w:rPr>
          <w:rFonts w:ascii="Book Antiqua" w:hAnsi="Book Antiqua" w:cs="Times New Roman"/>
          <w:kern w:val="0"/>
          <w:sz w:val="24"/>
          <w:szCs w:val="24"/>
        </w:rPr>
        <w:t xml:space="preserve"> "immunomodulatory fu</w:t>
      </w:r>
      <w:r w:rsidR="0039597C" w:rsidRPr="00461995">
        <w:rPr>
          <w:rFonts w:ascii="Book Antiqua" w:hAnsi="Book Antiqua" w:cs="Times New Roman"/>
          <w:kern w:val="0"/>
          <w:sz w:val="24"/>
          <w:szCs w:val="24"/>
        </w:rPr>
        <w:t>n</w:t>
      </w:r>
      <w:r w:rsidR="00D538BA" w:rsidRPr="00461995">
        <w:rPr>
          <w:rFonts w:ascii="Book Antiqua" w:hAnsi="Book Antiqua" w:cs="Times New Roman"/>
          <w:kern w:val="0"/>
          <w:sz w:val="24"/>
          <w:szCs w:val="24"/>
        </w:rPr>
        <w:t>ction" or "regenerative function</w:t>
      </w:r>
      <w:r w:rsidR="00A54C68" w:rsidRPr="00461995">
        <w:rPr>
          <w:rFonts w:ascii="Book Antiqua" w:hAnsi="Book Antiqua" w:cs="Times New Roman"/>
          <w:kern w:val="0"/>
          <w:sz w:val="24"/>
          <w:szCs w:val="24"/>
        </w:rPr>
        <w:t xml:space="preserve">" by </w:t>
      </w:r>
      <w:r w:rsidR="00C15813" w:rsidRPr="00461995">
        <w:rPr>
          <w:rFonts w:ascii="Book Antiqua" w:hAnsi="Book Antiqua" w:cs="Times New Roman"/>
          <w:kern w:val="0"/>
          <w:sz w:val="24"/>
          <w:szCs w:val="24"/>
        </w:rPr>
        <w:t>scrutinizing</w:t>
      </w:r>
      <w:r w:rsidR="00A54C68" w:rsidRPr="00461995">
        <w:rPr>
          <w:rFonts w:ascii="Book Antiqua" w:hAnsi="Book Antiqua" w:cs="Times New Roman"/>
          <w:kern w:val="0"/>
          <w:sz w:val="24"/>
          <w:szCs w:val="24"/>
        </w:rPr>
        <w:t xml:space="preserve"> the title</w:t>
      </w:r>
      <w:r w:rsidR="00FF706F" w:rsidRPr="00461995">
        <w:rPr>
          <w:rFonts w:ascii="Book Antiqua" w:hAnsi="Book Antiqua" w:cs="Times New Roman"/>
          <w:kern w:val="0"/>
          <w:sz w:val="24"/>
          <w:szCs w:val="24"/>
        </w:rPr>
        <w:t>s</w:t>
      </w:r>
      <w:r w:rsidR="00A54C68" w:rsidRPr="00461995">
        <w:rPr>
          <w:rFonts w:ascii="Book Antiqua" w:hAnsi="Book Antiqua" w:cs="Times New Roman"/>
          <w:kern w:val="0"/>
          <w:sz w:val="24"/>
          <w:szCs w:val="24"/>
        </w:rPr>
        <w:t xml:space="preserve"> and abstract</w:t>
      </w:r>
      <w:r w:rsidR="00FF706F" w:rsidRPr="00461995">
        <w:rPr>
          <w:rFonts w:ascii="Book Antiqua" w:hAnsi="Book Antiqua" w:cs="Times New Roman"/>
          <w:kern w:val="0"/>
          <w:sz w:val="24"/>
          <w:szCs w:val="24"/>
        </w:rPr>
        <w:t>s</w:t>
      </w:r>
      <w:r w:rsidR="00A54C68" w:rsidRPr="00461995">
        <w:rPr>
          <w:rFonts w:ascii="Book Antiqua" w:hAnsi="Book Antiqua" w:cs="Times New Roman"/>
          <w:kern w:val="0"/>
          <w:sz w:val="24"/>
          <w:szCs w:val="24"/>
        </w:rPr>
        <w:t xml:space="preserve"> of the literature</w:t>
      </w:r>
      <w:r w:rsidR="00D538BA" w:rsidRPr="00461995">
        <w:rPr>
          <w:rFonts w:ascii="Book Antiqua" w:hAnsi="Book Antiqua" w:cs="Times New Roman"/>
          <w:kern w:val="0"/>
          <w:sz w:val="24"/>
          <w:szCs w:val="24"/>
        </w:rPr>
        <w:t>, excluded</w:t>
      </w:r>
      <w:r w:rsidR="00A54C68" w:rsidRPr="00461995">
        <w:rPr>
          <w:rFonts w:ascii="Book Antiqua" w:hAnsi="Book Antiqua" w:cs="Times New Roman"/>
          <w:kern w:val="0"/>
          <w:sz w:val="24"/>
          <w:szCs w:val="24"/>
        </w:rPr>
        <w:t xml:space="preserve"> the </w:t>
      </w:r>
      <w:r w:rsidR="00D538BA" w:rsidRPr="00461995">
        <w:rPr>
          <w:rFonts w:ascii="Book Antiqua" w:hAnsi="Book Antiqua" w:cs="Times New Roman"/>
          <w:kern w:val="0"/>
          <w:sz w:val="24"/>
          <w:szCs w:val="24"/>
        </w:rPr>
        <w:t>papers</w:t>
      </w:r>
      <w:r w:rsidR="00A54C68" w:rsidRPr="00461995">
        <w:rPr>
          <w:rFonts w:ascii="Book Antiqua" w:hAnsi="Book Antiqua" w:cs="Times New Roman"/>
          <w:kern w:val="0"/>
          <w:sz w:val="24"/>
          <w:szCs w:val="24"/>
        </w:rPr>
        <w:t xml:space="preserve"> not related to the subject of the article</w:t>
      </w:r>
      <w:r w:rsidR="00FF706F" w:rsidRPr="00461995">
        <w:rPr>
          <w:rFonts w:ascii="Book Antiqua" w:hAnsi="Book Antiqua" w:cs="Times New Roman"/>
          <w:kern w:val="0"/>
          <w:sz w:val="24"/>
          <w:szCs w:val="24"/>
        </w:rPr>
        <w:t>.</w:t>
      </w:r>
      <w:r w:rsidR="00A54C68" w:rsidRPr="00461995">
        <w:rPr>
          <w:rFonts w:ascii="Book Antiqua" w:hAnsi="Book Antiqua" w:cs="Times New Roman"/>
          <w:kern w:val="0"/>
          <w:sz w:val="24"/>
          <w:szCs w:val="24"/>
        </w:rPr>
        <w:t xml:space="preserve"> </w:t>
      </w:r>
      <w:bookmarkStart w:id="134" w:name="OLE_LINK638"/>
      <w:bookmarkStart w:id="135" w:name="OLE_LINK639"/>
      <w:bookmarkStart w:id="136" w:name="OLE_LINK640"/>
      <w:bookmarkStart w:id="137" w:name="OLE_LINK637"/>
      <w:bookmarkEnd w:id="67"/>
      <w:bookmarkEnd w:id="68"/>
      <w:bookmarkEnd w:id="69"/>
      <w:bookmarkEnd w:id="70"/>
      <w:bookmarkEnd w:id="71"/>
      <w:bookmarkEnd w:id="72"/>
      <w:bookmarkEnd w:id="73"/>
      <w:bookmarkEnd w:id="74"/>
      <w:bookmarkEnd w:id="127"/>
      <w:r w:rsidR="00FC1409" w:rsidRPr="00461995">
        <w:rPr>
          <w:rFonts w:ascii="Book Antiqua" w:hAnsi="Book Antiqua" w:cs="Times New Roman"/>
          <w:kern w:val="0"/>
          <w:sz w:val="24"/>
          <w:szCs w:val="24"/>
        </w:rPr>
        <w:t xml:space="preserve">Some other related studies were obtained by manually retrieving the reference lists of papers that </w:t>
      </w:r>
      <w:r w:rsidR="0039597C" w:rsidRPr="00461995">
        <w:rPr>
          <w:rFonts w:ascii="Book Antiqua" w:hAnsi="Book Antiqua" w:cs="Times New Roman"/>
          <w:kern w:val="0"/>
          <w:sz w:val="24"/>
          <w:szCs w:val="24"/>
        </w:rPr>
        <w:t>comply with</w:t>
      </w:r>
      <w:r w:rsidR="00FC1409" w:rsidRPr="00461995">
        <w:rPr>
          <w:rFonts w:ascii="Book Antiqua" w:hAnsi="Book Antiqua" w:cs="Times New Roman"/>
          <w:kern w:val="0"/>
          <w:sz w:val="24"/>
          <w:szCs w:val="24"/>
        </w:rPr>
        <w:t xml:space="preserve"> the selection criteria, and these studies were screened to meet the final selection</w:t>
      </w:r>
      <w:r w:rsidR="00540A5D" w:rsidRPr="00461995">
        <w:rPr>
          <w:rFonts w:ascii="Book Antiqua" w:hAnsi="Book Antiqua" w:cs="Times New Roman"/>
          <w:kern w:val="0"/>
          <w:sz w:val="24"/>
          <w:szCs w:val="24"/>
        </w:rPr>
        <w:t xml:space="preserve"> and</w:t>
      </w:r>
      <w:r w:rsidR="00540A5D" w:rsidRPr="00461995">
        <w:rPr>
          <w:rFonts w:ascii="Book Antiqua" w:hAnsi="Book Antiqua"/>
          <w:sz w:val="24"/>
          <w:szCs w:val="24"/>
        </w:rPr>
        <w:t xml:space="preserve"> </w:t>
      </w:r>
      <w:r w:rsidR="00540A5D" w:rsidRPr="00461995">
        <w:rPr>
          <w:rFonts w:ascii="Book Antiqua" w:hAnsi="Book Antiqua" w:cs="Times New Roman"/>
          <w:kern w:val="0"/>
          <w:sz w:val="24"/>
          <w:szCs w:val="24"/>
        </w:rPr>
        <w:t>exclusion criteria</w:t>
      </w:r>
      <w:bookmarkEnd w:id="128"/>
      <w:bookmarkEnd w:id="129"/>
      <w:bookmarkEnd w:id="134"/>
      <w:bookmarkEnd w:id="135"/>
      <w:bookmarkEnd w:id="136"/>
      <w:r w:rsidR="00880976" w:rsidRPr="00461995">
        <w:rPr>
          <w:rFonts w:ascii="Book Antiqua" w:hAnsi="Book Antiqua" w:cs="Times New Roman"/>
          <w:kern w:val="0"/>
          <w:sz w:val="24"/>
          <w:szCs w:val="24"/>
        </w:rPr>
        <w:t>.</w:t>
      </w:r>
    </w:p>
    <w:p w14:paraId="733C1611" w14:textId="77777777" w:rsidR="00880976" w:rsidRPr="00461995" w:rsidRDefault="00880976" w:rsidP="00461995">
      <w:pPr>
        <w:snapToGrid w:val="0"/>
        <w:spacing w:line="360" w:lineRule="auto"/>
        <w:rPr>
          <w:rFonts w:ascii="Book Antiqua" w:hAnsi="Book Antiqua" w:cs="Times New Roman"/>
          <w:kern w:val="0"/>
          <w:sz w:val="24"/>
          <w:szCs w:val="24"/>
        </w:rPr>
      </w:pPr>
    </w:p>
    <w:bookmarkEnd w:id="130"/>
    <w:bookmarkEnd w:id="131"/>
    <w:bookmarkEnd w:id="137"/>
    <w:p w14:paraId="52FA2477" w14:textId="77777777" w:rsidR="00FF706F" w:rsidRPr="00461995" w:rsidRDefault="00C15813" w:rsidP="00461995">
      <w:pPr>
        <w:snapToGrid w:val="0"/>
        <w:spacing w:line="360" w:lineRule="auto"/>
        <w:rPr>
          <w:rFonts w:ascii="Book Antiqua" w:hAnsi="Book Antiqua" w:cs="Times New Roman"/>
          <w:kern w:val="0"/>
          <w:sz w:val="24"/>
          <w:szCs w:val="24"/>
        </w:rPr>
      </w:pPr>
      <w:r w:rsidRPr="00461995">
        <w:rPr>
          <w:rFonts w:ascii="Book Antiqua" w:hAnsi="Book Antiqua" w:cs="Times New Roman"/>
          <w:kern w:val="0"/>
          <w:sz w:val="24"/>
          <w:szCs w:val="24"/>
        </w:rPr>
        <w:t>RESULTS</w:t>
      </w:r>
      <w:bookmarkEnd w:id="132"/>
      <w:bookmarkEnd w:id="133"/>
    </w:p>
    <w:p w14:paraId="6155C35E" w14:textId="217E6592" w:rsidR="0018316A" w:rsidRPr="00461995" w:rsidRDefault="006C6958" w:rsidP="00461995">
      <w:pPr>
        <w:snapToGrid w:val="0"/>
        <w:spacing w:line="360" w:lineRule="auto"/>
        <w:rPr>
          <w:rFonts w:ascii="Book Antiqua" w:hAnsi="Book Antiqua" w:cs="Times New Roman"/>
          <w:sz w:val="24"/>
          <w:szCs w:val="24"/>
        </w:rPr>
      </w:pPr>
      <w:bookmarkStart w:id="138" w:name="OLE_LINK920"/>
      <w:bookmarkStart w:id="139" w:name="OLE_LINK921"/>
      <w:bookmarkStart w:id="140" w:name="OLE_LINK739"/>
      <w:bookmarkStart w:id="141" w:name="OLE_LINK740"/>
      <w:r>
        <w:rPr>
          <w:rFonts w:ascii="Book Antiqua" w:hAnsi="Book Antiqua" w:cs="Times New Roman"/>
          <w:kern w:val="0"/>
          <w:sz w:val="24"/>
          <w:szCs w:val="24"/>
        </w:rPr>
        <w:t>Eighty-six</w:t>
      </w:r>
      <w:r w:rsidRPr="00461995">
        <w:rPr>
          <w:rFonts w:ascii="Book Antiqua" w:hAnsi="Book Antiqua" w:cs="Times New Roman"/>
          <w:kern w:val="0"/>
          <w:sz w:val="24"/>
          <w:szCs w:val="24"/>
        </w:rPr>
        <w:t xml:space="preserve"> </w:t>
      </w:r>
      <w:r w:rsidR="0039597C" w:rsidRPr="00461995">
        <w:rPr>
          <w:rFonts w:ascii="Book Antiqua" w:hAnsi="Book Antiqua" w:cs="Times New Roman"/>
          <w:kern w:val="0"/>
          <w:sz w:val="24"/>
          <w:szCs w:val="24"/>
        </w:rPr>
        <w:t>papers</w:t>
      </w:r>
      <w:r w:rsidR="0018316A" w:rsidRPr="00461995">
        <w:rPr>
          <w:rFonts w:ascii="Book Antiqua" w:hAnsi="Book Antiqua" w:cs="Times New Roman"/>
          <w:kern w:val="0"/>
          <w:sz w:val="24"/>
          <w:szCs w:val="24"/>
        </w:rPr>
        <w:t xml:space="preserve"> were ultimately selected</w:t>
      </w:r>
      <w:r w:rsidR="00564155" w:rsidRPr="00461995">
        <w:rPr>
          <w:rFonts w:ascii="Book Antiqua" w:hAnsi="Book Antiqua" w:cs="Times New Roman"/>
          <w:kern w:val="0"/>
          <w:sz w:val="24"/>
          <w:szCs w:val="24"/>
        </w:rPr>
        <w:t xml:space="preserve"> for an</w:t>
      </w:r>
      <w:r w:rsidR="0039597C" w:rsidRPr="00461995">
        <w:rPr>
          <w:rFonts w:ascii="Book Antiqua" w:hAnsi="Book Antiqua" w:cs="Times New Roman"/>
          <w:kern w:val="0"/>
          <w:sz w:val="24"/>
          <w:szCs w:val="24"/>
        </w:rPr>
        <w:t>a</w:t>
      </w:r>
      <w:r w:rsidR="00564155" w:rsidRPr="00461995">
        <w:rPr>
          <w:rFonts w:ascii="Book Antiqua" w:hAnsi="Book Antiqua" w:cs="Times New Roman"/>
          <w:kern w:val="0"/>
          <w:sz w:val="24"/>
          <w:szCs w:val="24"/>
        </w:rPr>
        <w:t>lysis</w:t>
      </w:r>
      <w:r w:rsidR="0018316A" w:rsidRPr="00461995">
        <w:rPr>
          <w:rFonts w:ascii="Book Antiqua" w:hAnsi="Book Antiqua" w:cs="Times New Roman"/>
          <w:kern w:val="0"/>
          <w:sz w:val="24"/>
          <w:szCs w:val="24"/>
        </w:rPr>
        <w:t>.</w:t>
      </w:r>
      <w:bookmarkStart w:id="142" w:name="OLE_LINK674"/>
      <w:bookmarkStart w:id="143" w:name="OLE_LINK675"/>
      <w:bookmarkStart w:id="144" w:name="OLE_LINK676"/>
      <w:r w:rsidR="00567F38" w:rsidRPr="00461995">
        <w:rPr>
          <w:rFonts w:ascii="Book Antiqua" w:hAnsi="Book Antiqua" w:cs="Times New Roman"/>
          <w:kern w:val="0"/>
          <w:sz w:val="24"/>
          <w:szCs w:val="24"/>
        </w:rPr>
        <w:t xml:space="preserve"> </w:t>
      </w:r>
      <w:bookmarkStart w:id="145" w:name="OLE_LINK682"/>
      <w:bookmarkStart w:id="146" w:name="OLE_LINK683"/>
      <w:bookmarkStart w:id="147" w:name="OLE_LINK680"/>
      <w:bookmarkStart w:id="148" w:name="OLE_LINK681"/>
      <w:bookmarkStart w:id="149" w:name="OLE_LINK684"/>
      <w:r w:rsidR="00AB1FFF" w:rsidRPr="00461995">
        <w:rPr>
          <w:rFonts w:ascii="Book Antiqua" w:hAnsi="Book Antiqua" w:cs="Times New Roman"/>
          <w:kern w:val="0"/>
          <w:sz w:val="24"/>
          <w:szCs w:val="24"/>
        </w:rPr>
        <w:t xml:space="preserve">After </w:t>
      </w:r>
      <w:bookmarkEnd w:id="145"/>
      <w:bookmarkEnd w:id="146"/>
      <w:r w:rsidR="001747C2" w:rsidRPr="00461995">
        <w:rPr>
          <w:rFonts w:ascii="Book Antiqua" w:hAnsi="Book Antiqua" w:cs="Times New Roman"/>
          <w:kern w:val="0"/>
          <w:sz w:val="24"/>
          <w:szCs w:val="24"/>
        </w:rPr>
        <w:t xml:space="preserve">analysis of </w:t>
      </w:r>
      <w:r>
        <w:rPr>
          <w:rFonts w:ascii="Book Antiqua" w:hAnsi="Book Antiqua" w:cs="Times New Roman"/>
          <w:kern w:val="0"/>
          <w:sz w:val="24"/>
          <w:szCs w:val="24"/>
        </w:rPr>
        <w:t xml:space="preserve">the </w:t>
      </w:r>
      <w:r w:rsidR="001747C2" w:rsidRPr="00461995">
        <w:rPr>
          <w:rFonts w:ascii="Book Antiqua" w:hAnsi="Book Antiqua" w:cs="Times New Roman"/>
          <w:kern w:val="0"/>
          <w:sz w:val="24"/>
          <w:szCs w:val="24"/>
        </w:rPr>
        <w:t>literature</w:t>
      </w:r>
      <w:r w:rsidR="00AB1FFF" w:rsidRPr="00461995">
        <w:rPr>
          <w:rFonts w:ascii="Book Antiqua" w:hAnsi="Book Antiqua" w:cs="Times New Roman"/>
          <w:kern w:val="0"/>
          <w:sz w:val="24"/>
          <w:szCs w:val="24"/>
        </w:rPr>
        <w:t xml:space="preserve">, it was </w:t>
      </w:r>
      <w:r>
        <w:rPr>
          <w:rFonts w:ascii="Book Antiqua" w:hAnsi="Book Antiqua" w:cs="Times New Roman"/>
          <w:kern w:val="0"/>
          <w:sz w:val="24"/>
          <w:szCs w:val="24"/>
        </w:rPr>
        <w:t>found</w:t>
      </w:r>
      <w:r w:rsidRPr="00461995">
        <w:rPr>
          <w:rFonts w:ascii="Book Antiqua" w:hAnsi="Book Antiqua" w:cs="Times New Roman"/>
          <w:kern w:val="0"/>
          <w:sz w:val="24"/>
          <w:szCs w:val="24"/>
        </w:rPr>
        <w:t xml:space="preserve"> </w:t>
      </w:r>
      <w:r w:rsidR="00AB1FFF" w:rsidRPr="00461995">
        <w:rPr>
          <w:rFonts w:ascii="Book Antiqua" w:hAnsi="Book Antiqua" w:cs="Times New Roman"/>
          <w:kern w:val="0"/>
          <w:sz w:val="24"/>
          <w:szCs w:val="24"/>
        </w:rPr>
        <w:t>that</w:t>
      </w:r>
      <w:r w:rsidR="0018316A" w:rsidRPr="00461995">
        <w:rPr>
          <w:rFonts w:ascii="Book Antiqua" w:hAnsi="Book Antiqua" w:cs="Times New Roman"/>
          <w:kern w:val="0"/>
          <w:sz w:val="24"/>
          <w:szCs w:val="24"/>
        </w:rPr>
        <w:t xml:space="preserve"> </w:t>
      </w:r>
      <w:bookmarkStart w:id="150" w:name="OLE_LINK660"/>
      <w:bookmarkStart w:id="151" w:name="OLE_LINK661"/>
      <w:bookmarkStart w:id="152" w:name="OLE_LINK672"/>
      <w:bookmarkStart w:id="153" w:name="OLE_LINK673"/>
      <w:bookmarkStart w:id="154" w:name="OLE_LINK12"/>
      <w:r w:rsidR="00567F38" w:rsidRPr="00461995">
        <w:rPr>
          <w:rFonts w:ascii="Book Antiqua" w:hAnsi="Book Antiqua" w:cs="Times New Roman"/>
          <w:kern w:val="0"/>
          <w:sz w:val="24"/>
          <w:szCs w:val="24"/>
        </w:rPr>
        <w:t>b</w:t>
      </w:r>
      <w:r w:rsidR="0081464F" w:rsidRPr="00461995">
        <w:rPr>
          <w:rFonts w:ascii="Book Antiqua" w:hAnsi="Book Antiqua" w:cs="Times New Roman"/>
          <w:kern w:val="0"/>
          <w:sz w:val="24"/>
          <w:szCs w:val="24"/>
        </w:rPr>
        <w:t xml:space="preserve">oth </w:t>
      </w:r>
      <w:r w:rsidR="0018316A" w:rsidRPr="00461995">
        <w:rPr>
          <w:rFonts w:ascii="Book Antiqua" w:hAnsi="Book Antiqua" w:cs="Times New Roman"/>
          <w:kern w:val="0"/>
          <w:sz w:val="24"/>
          <w:szCs w:val="24"/>
        </w:rPr>
        <w:t xml:space="preserve">MSCs </w:t>
      </w:r>
      <w:r w:rsidR="0081464F" w:rsidRPr="00461995">
        <w:rPr>
          <w:rFonts w:ascii="Book Antiqua" w:hAnsi="Book Antiqua" w:cs="Times New Roman"/>
          <w:kern w:val="0"/>
          <w:sz w:val="24"/>
          <w:szCs w:val="24"/>
        </w:rPr>
        <w:t xml:space="preserve">and EVs generated from MSCs </w:t>
      </w:r>
      <w:r>
        <w:rPr>
          <w:rFonts w:ascii="Book Antiqua" w:hAnsi="Book Antiqua" w:cs="Times New Roman"/>
          <w:kern w:val="0"/>
          <w:sz w:val="24"/>
          <w:szCs w:val="24"/>
        </w:rPr>
        <w:t>have</w:t>
      </w:r>
      <w:r w:rsidRPr="00461995">
        <w:rPr>
          <w:rFonts w:ascii="Book Antiqua" w:hAnsi="Book Antiqua" w:cs="Times New Roman"/>
          <w:kern w:val="0"/>
          <w:sz w:val="24"/>
          <w:szCs w:val="24"/>
        </w:rPr>
        <w:t xml:space="preserve"> </w:t>
      </w:r>
      <w:r w:rsidR="008C0AF2" w:rsidRPr="00461995">
        <w:rPr>
          <w:rFonts w:ascii="Book Antiqua" w:hAnsi="Book Antiqua" w:cs="Times New Roman"/>
          <w:kern w:val="0"/>
          <w:sz w:val="24"/>
          <w:szCs w:val="24"/>
        </w:rPr>
        <w:lastRenderedPageBreak/>
        <w:t xml:space="preserve">great potential </w:t>
      </w:r>
      <w:r w:rsidR="00564155" w:rsidRPr="00461995">
        <w:rPr>
          <w:rFonts w:ascii="Book Antiqua" w:hAnsi="Book Antiqua" w:cs="Times New Roman"/>
          <w:kern w:val="0"/>
          <w:sz w:val="24"/>
          <w:szCs w:val="24"/>
        </w:rPr>
        <w:t xml:space="preserve">in multiple rheumatic diseases, such as </w:t>
      </w:r>
      <w:r w:rsidR="00880976" w:rsidRPr="00461995">
        <w:rPr>
          <w:rFonts w:ascii="Book Antiqua" w:hAnsi="Book Antiqua" w:cs="Times New Roman"/>
          <w:kern w:val="0"/>
          <w:sz w:val="24"/>
          <w:szCs w:val="24"/>
        </w:rPr>
        <w:t>rheumatoid arthritis</w:t>
      </w:r>
      <w:r w:rsidR="00564155" w:rsidRPr="00461995">
        <w:rPr>
          <w:rFonts w:ascii="Book Antiqua" w:hAnsi="Book Antiqua" w:cs="Times New Roman"/>
          <w:kern w:val="0"/>
          <w:sz w:val="24"/>
          <w:szCs w:val="24"/>
        </w:rPr>
        <w:t xml:space="preserve"> and </w:t>
      </w:r>
      <w:r w:rsidR="00880976" w:rsidRPr="00461995">
        <w:rPr>
          <w:rFonts w:ascii="Book Antiqua" w:hAnsi="Book Antiqua" w:cs="Times New Roman"/>
          <w:kern w:val="0"/>
          <w:sz w:val="24"/>
          <w:szCs w:val="24"/>
        </w:rPr>
        <w:t>osteoarthritis</w:t>
      </w:r>
      <w:r w:rsidR="00564155" w:rsidRPr="00461995">
        <w:rPr>
          <w:rFonts w:ascii="Book Antiqua" w:hAnsi="Book Antiqua" w:cs="Times New Roman"/>
          <w:kern w:val="0"/>
          <w:sz w:val="24"/>
          <w:szCs w:val="24"/>
        </w:rPr>
        <w:t xml:space="preserve">, </w:t>
      </w:r>
      <w:r w:rsidR="008C0AF2" w:rsidRPr="00461995">
        <w:rPr>
          <w:rFonts w:ascii="Book Antiqua" w:hAnsi="Book Antiqua" w:cs="Times New Roman"/>
          <w:kern w:val="0"/>
          <w:sz w:val="24"/>
          <w:szCs w:val="24"/>
        </w:rPr>
        <w:t xml:space="preserve">in </w:t>
      </w:r>
      <w:r w:rsidR="000E6AB3" w:rsidRPr="00461995">
        <w:rPr>
          <w:rFonts w:ascii="Book Antiqua" w:hAnsi="Book Antiqua" w:cs="Times New Roman"/>
          <w:kern w:val="0"/>
          <w:sz w:val="24"/>
          <w:szCs w:val="24"/>
        </w:rPr>
        <w:t>repair and regeneration of tissues, inhibition of inflammatory response</w:t>
      </w:r>
      <w:r>
        <w:rPr>
          <w:rFonts w:ascii="Book Antiqua" w:hAnsi="Book Antiqua" w:cs="Times New Roman"/>
          <w:kern w:val="0"/>
          <w:sz w:val="24"/>
          <w:szCs w:val="24"/>
        </w:rPr>
        <w:t>,</w:t>
      </w:r>
      <w:r w:rsidR="000E6AB3" w:rsidRPr="00461995">
        <w:rPr>
          <w:rFonts w:ascii="Book Antiqua" w:hAnsi="Book Antiqua" w:cs="Times New Roman"/>
          <w:kern w:val="0"/>
          <w:sz w:val="24"/>
          <w:szCs w:val="24"/>
        </w:rPr>
        <w:t xml:space="preserve"> </w:t>
      </w:r>
      <w:r w:rsidR="008C0AF2" w:rsidRPr="00461995">
        <w:rPr>
          <w:rFonts w:ascii="Book Antiqua" w:hAnsi="Book Antiqua" w:cs="Times New Roman"/>
          <w:kern w:val="0"/>
          <w:sz w:val="24"/>
          <w:szCs w:val="24"/>
        </w:rPr>
        <w:t xml:space="preserve">and regulation of body immunity </w:t>
      </w:r>
      <w:bookmarkEnd w:id="150"/>
      <w:bookmarkEnd w:id="151"/>
      <w:r w:rsidR="008C0AF2" w:rsidRPr="00461995">
        <w:rPr>
          <w:rFonts w:ascii="Book Antiqua" w:hAnsi="Book Antiqua" w:cs="Times New Roman"/>
          <w:i/>
          <w:kern w:val="0"/>
          <w:sz w:val="24"/>
          <w:szCs w:val="24"/>
        </w:rPr>
        <w:t>via</w:t>
      </w:r>
      <w:r w:rsidR="008C0AF2" w:rsidRPr="00461995">
        <w:rPr>
          <w:rFonts w:ascii="Book Antiqua" w:hAnsi="Book Antiqua" w:cs="Times New Roman"/>
          <w:kern w:val="0"/>
          <w:sz w:val="24"/>
          <w:szCs w:val="24"/>
        </w:rPr>
        <w:t xml:space="preserve"> </w:t>
      </w:r>
      <w:r w:rsidR="00E67E07" w:rsidRPr="00461995">
        <w:rPr>
          <w:rFonts w:ascii="Book Antiqua" w:hAnsi="Book Antiqua" w:cs="Times New Roman"/>
          <w:kern w:val="0"/>
          <w:sz w:val="24"/>
          <w:szCs w:val="24"/>
        </w:rPr>
        <w:t xml:space="preserve">promoting </w:t>
      </w:r>
      <w:proofErr w:type="spellStart"/>
      <w:r w:rsidR="00E67E07" w:rsidRPr="00461995">
        <w:rPr>
          <w:rFonts w:ascii="Book Antiqua" w:hAnsi="Book Antiqua" w:cs="Times New Roman"/>
          <w:kern w:val="0"/>
          <w:sz w:val="24"/>
          <w:szCs w:val="24"/>
        </w:rPr>
        <w:t>chondrogenesis</w:t>
      </w:r>
      <w:proofErr w:type="spellEnd"/>
      <w:r w:rsidR="008C0AF2" w:rsidRPr="00461995">
        <w:rPr>
          <w:rFonts w:ascii="Book Antiqua" w:hAnsi="Book Antiqua" w:cs="Times New Roman"/>
          <w:kern w:val="0"/>
          <w:sz w:val="24"/>
          <w:szCs w:val="24"/>
        </w:rPr>
        <w:t>, regulating innate and adaptive immune cells</w:t>
      </w:r>
      <w:r>
        <w:rPr>
          <w:rFonts w:ascii="Book Antiqua" w:hAnsi="Book Antiqua" w:cs="Times New Roman"/>
          <w:kern w:val="0"/>
          <w:sz w:val="24"/>
          <w:szCs w:val="24"/>
        </w:rPr>
        <w:t>,</w:t>
      </w:r>
      <w:r w:rsidR="008C0AF2" w:rsidRPr="00461995">
        <w:rPr>
          <w:rFonts w:ascii="Book Antiqua" w:hAnsi="Book Antiqua" w:cs="Times New Roman"/>
          <w:kern w:val="0"/>
          <w:sz w:val="24"/>
          <w:szCs w:val="24"/>
        </w:rPr>
        <w:t xml:space="preserve"> and</w:t>
      </w:r>
      <w:r>
        <w:rPr>
          <w:rFonts w:ascii="Book Antiqua" w:hAnsi="Book Antiqua" w:cs="Times New Roman"/>
          <w:kern w:val="0"/>
          <w:sz w:val="24"/>
          <w:szCs w:val="24"/>
        </w:rPr>
        <w:t xml:space="preserve"> </w:t>
      </w:r>
      <w:r w:rsidR="008C0AF2" w:rsidRPr="00461995">
        <w:rPr>
          <w:rFonts w:ascii="Book Antiqua" w:hAnsi="Book Antiqua" w:cs="Times New Roman"/>
          <w:kern w:val="0"/>
          <w:sz w:val="24"/>
          <w:szCs w:val="24"/>
        </w:rPr>
        <w:t>regulating the secretion of inflammatory factors</w:t>
      </w:r>
      <w:bookmarkEnd w:id="152"/>
      <w:bookmarkEnd w:id="153"/>
      <w:r w:rsidR="00567F38" w:rsidRPr="00461995">
        <w:rPr>
          <w:rFonts w:ascii="Book Antiqua" w:hAnsi="Book Antiqua" w:cs="Times New Roman"/>
          <w:kern w:val="0"/>
          <w:sz w:val="24"/>
          <w:szCs w:val="24"/>
        </w:rPr>
        <w:t>.</w:t>
      </w:r>
      <w:bookmarkEnd w:id="147"/>
      <w:bookmarkEnd w:id="148"/>
      <w:bookmarkEnd w:id="149"/>
      <w:r w:rsidR="00567F38" w:rsidRPr="00461995">
        <w:rPr>
          <w:rFonts w:ascii="Book Antiqua" w:hAnsi="Book Antiqua" w:cs="Times New Roman"/>
          <w:kern w:val="0"/>
          <w:sz w:val="24"/>
          <w:szCs w:val="24"/>
        </w:rPr>
        <w:t xml:space="preserve"> </w:t>
      </w:r>
      <w:bookmarkStart w:id="155" w:name="OLE_LINK678"/>
      <w:bookmarkStart w:id="156" w:name="OLE_LINK679"/>
      <w:bookmarkEnd w:id="142"/>
      <w:bookmarkEnd w:id="143"/>
      <w:bookmarkEnd w:id="144"/>
      <w:r w:rsidR="00A63DC6" w:rsidRPr="00461995">
        <w:rPr>
          <w:rFonts w:ascii="Book Antiqua" w:hAnsi="Book Antiqua" w:cs="Times New Roman"/>
          <w:kern w:val="0"/>
          <w:sz w:val="24"/>
          <w:szCs w:val="24"/>
        </w:rPr>
        <w:t>B</w:t>
      </w:r>
      <w:r w:rsidR="008C0AF2" w:rsidRPr="00461995">
        <w:rPr>
          <w:rFonts w:ascii="Book Antiqua" w:hAnsi="Book Antiqua" w:cs="Times New Roman"/>
          <w:kern w:val="0"/>
          <w:sz w:val="24"/>
          <w:szCs w:val="24"/>
        </w:rPr>
        <w:t xml:space="preserve">ut EVs from MSCs </w:t>
      </w:r>
      <w:r w:rsidR="00DD293F" w:rsidRPr="00461995">
        <w:rPr>
          <w:rFonts w:ascii="Book Antiqua" w:hAnsi="Book Antiqua" w:cs="Times New Roman"/>
          <w:kern w:val="0"/>
          <w:sz w:val="24"/>
          <w:szCs w:val="24"/>
        </w:rPr>
        <w:t>exhibit</w:t>
      </w:r>
      <w:r w:rsidR="00567F38" w:rsidRPr="00461995">
        <w:rPr>
          <w:rFonts w:ascii="Book Antiqua" w:hAnsi="Book Antiqua" w:cs="Times New Roman"/>
          <w:kern w:val="0"/>
          <w:sz w:val="24"/>
          <w:szCs w:val="24"/>
        </w:rPr>
        <w:t xml:space="preserve"> </w:t>
      </w:r>
      <w:r w:rsidR="008C0AF2" w:rsidRPr="00461995">
        <w:rPr>
          <w:rFonts w:ascii="Book Antiqua" w:hAnsi="Book Antiqua" w:cs="Times New Roman"/>
          <w:kern w:val="0"/>
          <w:sz w:val="24"/>
          <w:szCs w:val="24"/>
        </w:rPr>
        <w:t>m</w:t>
      </w:r>
      <w:r w:rsidR="00A63DC6" w:rsidRPr="00461995">
        <w:rPr>
          <w:rFonts w:ascii="Book Antiqua" w:hAnsi="Book Antiqua" w:cs="Times New Roman"/>
          <w:kern w:val="0"/>
          <w:sz w:val="24"/>
          <w:szCs w:val="24"/>
        </w:rPr>
        <w:t>uch</w:t>
      </w:r>
      <w:r w:rsidR="008C0AF2" w:rsidRPr="00461995">
        <w:rPr>
          <w:rFonts w:ascii="Book Antiqua" w:hAnsi="Book Antiqua" w:cs="Times New Roman"/>
          <w:kern w:val="0"/>
          <w:sz w:val="24"/>
          <w:szCs w:val="24"/>
        </w:rPr>
        <w:t xml:space="preserve"> </w:t>
      </w:r>
      <w:r w:rsidR="00A63DC6" w:rsidRPr="00461995">
        <w:rPr>
          <w:rFonts w:ascii="Book Antiqua" w:hAnsi="Book Antiqua" w:cs="Times New Roman"/>
          <w:kern w:val="0"/>
          <w:sz w:val="24"/>
          <w:szCs w:val="24"/>
        </w:rPr>
        <w:t xml:space="preserve">more </w:t>
      </w:r>
      <w:r w:rsidR="008C0AF2" w:rsidRPr="00461995">
        <w:rPr>
          <w:rFonts w:ascii="Book Antiqua" w:hAnsi="Book Antiqua" w:cs="Times New Roman"/>
          <w:kern w:val="0"/>
          <w:sz w:val="24"/>
          <w:szCs w:val="24"/>
        </w:rPr>
        <w:t>advantages over MSCs</w:t>
      </w:r>
      <w:r w:rsidR="00DD293F" w:rsidRPr="00461995">
        <w:rPr>
          <w:rFonts w:ascii="Book Antiqua" w:hAnsi="Book Antiqua" w:cs="Times New Roman"/>
          <w:kern w:val="0"/>
          <w:sz w:val="24"/>
          <w:szCs w:val="24"/>
        </w:rPr>
        <w:t>, which may represent another promising cell-free restorative strategy</w:t>
      </w:r>
      <w:r w:rsidR="00567F38" w:rsidRPr="00461995">
        <w:rPr>
          <w:rFonts w:ascii="Book Antiqua" w:hAnsi="Book Antiqua" w:cs="Times New Roman"/>
          <w:kern w:val="0"/>
          <w:sz w:val="24"/>
          <w:szCs w:val="24"/>
        </w:rPr>
        <w:t>.</w:t>
      </w:r>
      <w:bookmarkEnd w:id="155"/>
      <w:bookmarkEnd w:id="156"/>
      <w:r w:rsidR="008C0AF2" w:rsidRPr="00461995">
        <w:rPr>
          <w:rFonts w:ascii="Book Antiqua" w:hAnsi="Book Antiqua" w:cs="Times New Roman"/>
          <w:kern w:val="0"/>
          <w:sz w:val="24"/>
          <w:szCs w:val="24"/>
        </w:rPr>
        <w:t xml:space="preserve"> </w:t>
      </w:r>
      <w:bookmarkEnd w:id="154"/>
      <w:r w:rsidR="00EE22A8" w:rsidRPr="00461995">
        <w:rPr>
          <w:rFonts w:ascii="Book Antiqua" w:hAnsi="Book Antiqua" w:cs="Times New Roman"/>
          <w:sz w:val="24"/>
          <w:szCs w:val="24"/>
        </w:rPr>
        <w:t xml:space="preserve">Targeting MSCs and MSC-derived EVs may be a more efficient treatment for </w:t>
      </w:r>
      <w:r w:rsidR="00AB1FFF" w:rsidRPr="00461995">
        <w:rPr>
          <w:rFonts w:ascii="Book Antiqua" w:hAnsi="Book Antiqua" w:cs="Times New Roman"/>
          <w:sz w:val="24"/>
          <w:szCs w:val="24"/>
        </w:rPr>
        <w:t xml:space="preserve">patients with </w:t>
      </w:r>
      <w:r w:rsidR="00EE22A8" w:rsidRPr="00461995">
        <w:rPr>
          <w:rFonts w:ascii="Book Antiqua" w:hAnsi="Book Antiqua" w:cs="Times New Roman"/>
          <w:sz w:val="24"/>
          <w:szCs w:val="24"/>
        </w:rPr>
        <w:t>rheumatic diseases.</w:t>
      </w:r>
      <w:bookmarkEnd w:id="138"/>
      <w:bookmarkEnd w:id="139"/>
    </w:p>
    <w:bookmarkEnd w:id="140"/>
    <w:bookmarkEnd w:id="141"/>
    <w:p w14:paraId="5CB79FA5" w14:textId="77777777" w:rsidR="00880976" w:rsidRPr="00461995" w:rsidRDefault="00880976" w:rsidP="00461995">
      <w:pPr>
        <w:snapToGrid w:val="0"/>
        <w:spacing w:line="360" w:lineRule="auto"/>
        <w:rPr>
          <w:rFonts w:ascii="Book Antiqua" w:hAnsi="Book Antiqua" w:cs="Times New Roman"/>
          <w:sz w:val="24"/>
          <w:szCs w:val="24"/>
        </w:rPr>
      </w:pPr>
    </w:p>
    <w:p w14:paraId="3234DAB2" w14:textId="0C990C9C" w:rsidR="006D2094" w:rsidRPr="00461995" w:rsidRDefault="00880976" w:rsidP="00461995">
      <w:pPr>
        <w:snapToGrid w:val="0"/>
        <w:spacing w:line="360" w:lineRule="auto"/>
        <w:rPr>
          <w:rFonts w:ascii="Book Antiqua" w:hAnsi="Book Antiqua" w:cs="Times New Roman"/>
          <w:sz w:val="24"/>
          <w:szCs w:val="24"/>
        </w:rPr>
      </w:pPr>
      <w:r w:rsidRPr="00461995">
        <w:rPr>
          <w:rFonts w:ascii="Book Antiqua" w:hAnsi="Book Antiqua" w:cs="Times New Roman"/>
          <w:sz w:val="24"/>
          <w:szCs w:val="24"/>
        </w:rPr>
        <w:t>CONCLUSION</w:t>
      </w:r>
    </w:p>
    <w:p w14:paraId="30B6A792" w14:textId="5F0631D7" w:rsidR="006D2094" w:rsidRPr="00461995" w:rsidRDefault="006D2094" w:rsidP="00461995">
      <w:pPr>
        <w:snapToGrid w:val="0"/>
        <w:spacing w:line="360" w:lineRule="auto"/>
        <w:rPr>
          <w:rFonts w:ascii="Book Antiqua" w:hAnsi="Book Antiqua" w:cs="Times New Roman"/>
          <w:kern w:val="0"/>
          <w:sz w:val="24"/>
          <w:szCs w:val="24"/>
        </w:rPr>
      </w:pPr>
      <w:bookmarkStart w:id="157" w:name="OLE_LINK922"/>
      <w:bookmarkStart w:id="158" w:name="OLE_LINK13"/>
      <w:bookmarkStart w:id="159" w:name="OLE_LINK14"/>
      <w:r w:rsidRPr="00461995">
        <w:rPr>
          <w:rFonts w:ascii="Book Antiqua" w:hAnsi="Book Antiqua" w:cs="Times New Roman"/>
          <w:kern w:val="0"/>
          <w:sz w:val="24"/>
          <w:szCs w:val="24"/>
        </w:rPr>
        <w:t xml:space="preserve">The enormous potential </w:t>
      </w:r>
      <w:r w:rsidR="00256220" w:rsidRPr="00461995">
        <w:rPr>
          <w:rFonts w:ascii="Book Antiqua" w:hAnsi="Book Antiqua" w:cs="Times New Roman"/>
          <w:kern w:val="0"/>
          <w:sz w:val="24"/>
          <w:szCs w:val="24"/>
        </w:rPr>
        <w:t>of MSCs and EVs</w:t>
      </w:r>
      <w:r w:rsidR="00BE77E1" w:rsidRPr="00461995">
        <w:rPr>
          <w:rFonts w:ascii="Book Antiqua" w:hAnsi="Book Antiqua" w:cs="Times New Roman"/>
          <w:kern w:val="0"/>
          <w:sz w:val="24"/>
          <w:szCs w:val="24"/>
        </w:rPr>
        <w:t xml:space="preserve"> from MSCs</w:t>
      </w:r>
      <w:r w:rsidR="00256220" w:rsidRPr="00461995">
        <w:rPr>
          <w:rFonts w:ascii="Book Antiqua" w:hAnsi="Book Antiqua" w:cs="Times New Roman"/>
          <w:kern w:val="0"/>
          <w:sz w:val="24"/>
          <w:szCs w:val="24"/>
        </w:rPr>
        <w:t xml:space="preserve"> in</w:t>
      </w:r>
      <w:r w:rsidRPr="00461995">
        <w:rPr>
          <w:rFonts w:ascii="Book Antiqua" w:hAnsi="Book Antiqua" w:cs="Times New Roman"/>
          <w:kern w:val="0"/>
          <w:sz w:val="24"/>
          <w:szCs w:val="24"/>
        </w:rPr>
        <w:t xml:space="preserve"> immunomodulation and tissue regeneration </w:t>
      </w:r>
      <w:r w:rsidR="00256220" w:rsidRPr="00461995">
        <w:rPr>
          <w:rFonts w:ascii="Book Antiqua" w:hAnsi="Book Antiqua" w:cs="Times New Roman"/>
          <w:kern w:val="0"/>
          <w:sz w:val="24"/>
          <w:szCs w:val="24"/>
        </w:rPr>
        <w:t>offer</w:t>
      </w:r>
      <w:r w:rsidR="006868EE" w:rsidRPr="00461995">
        <w:rPr>
          <w:rFonts w:ascii="Book Antiqua" w:hAnsi="Book Antiqua" w:cs="Times New Roman"/>
          <w:kern w:val="0"/>
          <w:sz w:val="24"/>
          <w:szCs w:val="24"/>
        </w:rPr>
        <w:t xml:space="preserve">s </w:t>
      </w:r>
      <w:r w:rsidR="006C6958">
        <w:rPr>
          <w:rFonts w:ascii="Book Antiqua" w:hAnsi="Book Antiqua" w:cs="Times New Roman"/>
          <w:kern w:val="0"/>
          <w:sz w:val="24"/>
          <w:szCs w:val="24"/>
        </w:rPr>
        <w:t xml:space="preserve">a </w:t>
      </w:r>
      <w:r w:rsidR="006868EE" w:rsidRPr="00461995">
        <w:rPr>
          <w:rFonts w:ascii="Book Antiqua" w:hAnsi="Book Antiqua" w:cs="Times New Roman"/>
          <w:kern w:val="0"/>
          <w:sz w:val="24"/>
          <w:szCs w:val="24"/>
        </w:rPr>
        <w:t>new idea</w:t>
      </w:r>
      <w:r w:rsidRPr="00461995">
        <w:rPr>
          <w:rFonts w:ascii="Book Antiqua" w:hAnsi="Book Antiqua" w:cs="Times New Roman"/>
          <w:kern w:val="0"/>
          <w:sz w:val="24"/>
          <w:szCs w:val="24"/>
        </w:rPr>
        <w:t xml:space="preserve"> for the treatment of rheumati</w:t>
      </w:r>
      <w:r w:rsidR="00C64092" w:rsidRPr="00461995">
        <w:rPr>
          <w:rFonts w:ascii="Book Antiqua" w:hAnsi="Book Antiqua" w:cs="Times New Roman"/>
          <w:kern w:val="0"/>
          <w:sz w:val="24"/>
          <w:szCs w:val="24"/>
        </w:rPr>
        <w:t>sm</w:t>
      </w:r>
      <w:r w:rsidRPr="00461995">
        <w:rPr>
          <w:rFonts w:ascii="Book Antiqua" w:hAnsi="Book Antiqua" w:cs="Times New Roman"/>
          <w:kern w:val="0"/>
          <w:sz w:val="24"/>
          <w:szCs w:val="24"/>
        </w:rPr>
        <w:t xml:space="preserve">. </w:t>
      </w:r>
      <w:r w:rsidR="00AA307D" w:rsidRPr="00461995">
        <w:rPr>
          <w:rFonts w:ascii="Book Antiqua" w:hAnsi="Book Antiqua" w:cs="Times New Roman"/>
          <w:kern w:val="0"/>
          <w:sz w:val="24"/>
          <w:szCs w:val="24"/>
        </w:rPr>
        <w:t>However</w:t>
      </w:r>
      <w:r w:rsidR="00880976" w:rsidRPr="00461995">
        <w:rPr>
          <w:rFonts w:ascii="Book Antiqua" w:hAnsi="Book Antiqua" w:cs="Times New Roman"/>
          <w:kern w:val="0"/>
          <w:sz w:val="24"/>
          <w:szCs w:val="24"/>
        </w:rPr>
        <w:t xml:space="preserve">, </w:t>
      </w:r>
      <w:r w:rsidR="00AA307D" w:rsidRPr="00461995">
        <w:rPr>
          <w:rFonts w:ascii="Book Antiqua" w:hAnsi="Book Antiqua" w:cs="Times New Roman"/>
          <w:kern w:val="0"/>
          <w:sz w:val="24"/>
          <w:szCs w:val="24"/>
        </w:rPr>
        <w:t>m</w:t>
      </w:r>
      <w:r w:rsidRPr="00461995">
        <w:rPr>
          <w:rFonts w:ascii="Book Antiqua" w:hAnsi="Book Antiqua" w:cs="Times New Roman"/>
          <w:kern w:val="0"/>
          <w:sz w:val="24"/>
          <w:szCs w:val="24"/>
        </w:rPr>
        <w:t>ore in-depth explorati</w:t>
      </w:r>
      <w:r w:rsidR="00256220" w:rsidRPr="00461995">
        <w:rPr>
          <w:rFonts w:ascii="Book Antiqua" w:hAnsi="Book Antiqua" w:cs="Times New Roman"/>
          <w:kern w:val="0"/>
          <w:sz w:val="24"/>
          <w:szCs w:val="24"/>
        </w:rPr>
        <w:t xml:space="preserve">on is needed before </w:t>
      </w:r>
      <w:r w:rsidR="006C6958">
        <w:rPr>
          <w:rFonts w:ascii="Book Antiqua" w:hAnsi="Book Antiqua" w:cs="Times New Roman"/>
          <w:kern w:val="0"/>
          <w:sz w:val="24"/>
          <w:szCs w:val="24"/>
        </w:rPr>
        <w:t xml:space="preserve">their </w:t>
      </w:r>
      <w:r w:rsidR="00256220" w:rsidRPr="00461995">
        <w:rPr>
          <w:rFonts w:ascii="Book Antiqua" w:hAnsi="Book Antiqua" w:cs="Times New Roman"/>
          <w:kern w:val="0"/>
          <w:sz w:val="24"/>
          <w:szCs w:val="24"/>
        </w:rPr>
        <w:t>clinical application</w:t>
      </w:r>
      <w:bookmarkEnd w:id="157"/>
      <w:r w:rsidR="00256220" w:rsidRPr="00461995">
        <w:rPr>
          <w:rFonts w:ascii="Book Antiqua" w:hAnsi="Book Antiqua" w:cs="Times New Roman"/>
          <w:kern w:val="0"/>
          <w:sz w:val="24"/>
          <w:szCs w:val="24"/>
        </w:rPr>
        <w:t>.</w:t>
      </w:r>
    </w:p>
    <w:bookmarkEnd w:id="41"/>
    <w:bookmarkEnd w:id="158"/>
    <w:bookmarkEnd w:id="159"/>
    <w:p w14:paraId="6A475BC3" w14:textId="77777777" w:rsidR="00256220" w:rsidRPr="00461995" w:rsidRDefault="00256220" w:rsidP="00461995">
      <w:pPr>
        <w:snapToGrid w:val="0"/>
        <w:spacing w:line="360" w:lineRule="auto"/>
        <w:rPr>
          <w:rFonts w:ascii="Book Antiqua" w:hAnsi="Book Antiqua" w:cs="Times New Roman"/>
          <w:kern w:val="0"/>
          <w:sz w:val="24"/>
          <w:szCs w:val="24"/>
        </w:rPr>
      </w:pPr>
    </w:p>
    <w:p w14:paraId="4E982BDE" w14:textId="6DE65BA0" w:rsidR="007B0BDD" w:rsidRPr="00461995" w:rsidRDefault="007B0BDD" w:rsidP="00461995">
      <w:pPr>
        <w:snapToGrid w:val="0"/>
        <w:spacing w:line="360" w:lineRule="auto"/>
        <w:rPr>
          <w:rFonts w:ascii="Book Antiqua" w:hAnsi="Book Antiqua" w:cs="Times New Roman"/>
          <w:kern w:val="0"/>
          <w:sz w:val="24"/>
          <w:szCs w:val="24"/>
        </w:rPr>
      </w:pPr>
      <w:bookmarkStart w:id="160" w:name="OLE_LINK588"/>
      <w:bookmarkStart w:id="161" w:name="OLE_LINK597"/>
      <w:bookmarkEnd w:id="75"/>
      <w:bookmarkEnd w:id="76"/>
      <w:bookmarkEnd w:id="77"/>
      <w:r w:rsidRPr="00461995">
        <w:rPr>
          <w:rFonts w:ascii="Book Antiqua" w:hAnsi="Book Antiqua" w:cs="Times New Roman"/>
          <w:b/>
          <w:sz w:val="24"/>
          <w:szCs w:val="24"/>
        </w:rPr>
        <w:t xml:space="preserve">Key </w:t>
      </w:r>
      <w:r w:rsidR="00880976" w:rsidRPr="00461995">
        <w:rPr>
          <w:rFonts w:ascii="Book Antiqua" w:hAnsi="Book Antiqua" w:cs="Times New Roman"/>
          <w:b/>
          <w:sz w:val="24"/>
          <w:szCs w:val="24"/>
        </w:rPr>
        <w:t>word</w:t>
      </w:r>
      <w:bookmarkEnd w:id="160"/>
      <w:bookmarkEnd w:id="161"/>
      <w:r w:rsidR="00880976" w:rsidRPr="00461995">
        <w:rPr>
          <w:rFonts w:ascii="Book Antiqua" w:hAnsi="Book Antiqua" w:cs="Times New Roman"/>
          <w:b/>
          <w:sz w:val="24"/>
          <w:szCs w:val="24"/>
        </w:rPr>
        <w:t>s</w:t>
      </w:r>
      <w:r w:rsidRPr="00461995">
        <w:rPr>
          <w:rFonts w:ascii="Book Antiqua" w:hAnsi="Book Antiqua" w:cs="Times New Roman"/>
          <w:b/>
          <w:sz w:val="24"/>
          <w:szCs w:val="24"/>
        </w:rPr>
        <w:t>:</w:t>
      </w:r>
      <w:r w:rsidRPr="00461995">
        <w:rPr>
          <w:rFonts w:ascii="Book Antiqua" w:hAnsi="Book Antiqua" w:cs="Times New Roman"/>
          <w:sz w:val="24"/>
          <w:szCs w:val="24"/>
        </w:rPr>
        <w:t xml:space="preserve"> </w:t>
      </w:r>
      <w:bookmarkStart w:id="162" w:name="OLE_LINK687"/>
      <w:bookmarkStart w:id="163" w:name="OLE_LINK688"/>
      <w:bookmarkStart w:id="164" w:name="OLE_LINK689"/>
      <w:r w:rsidR="008E1B89" w:rsidRPr="00461995">
        <w:rPr>
          <w:rFonts w:ascii="Book Antiqua" w:hAnsi="Book Antiqua" w:cs="Times New Roman"/>
          <w:kern w:val="0"/>
          <w:sz w:val="24"/>
          <w:szCs w:val="24"/>
        </w:rPr>
        <w:t xml:space="preserve">Mesenchymal stem cell; Extracellular vesicle; Autoimmunity; Inflammation; </w:t>
      </w:r>
      <w:bookmarkStart w:id="165" w:name="OLE_LINK616"/>
      <w:bookmarkStart w:id="166" w:name="OLE_LINK617"/>
      <w:r w:rsidR="008E1B89" w:rsidRPr="00461995">
        <w:rPr>
          <w:rFonts w:ascii="Book Antiqua" w:hAnsi="Book Antiqua" w:cs="Times New Roman"/>
          <w:kern w:val="0"/>
          <w:sz w:val="24"/>
          <w:szCs w:val="24"/>
        </w:rPr>
        <w:t>R</w:t>
      </w:r>
      <w:r w:rsidR="002E5F99" w:rsidRPr="00461995">
        <w:rPr>
          <w:rFonts w:ascii="Book Antiqua" w:hAnsi="Book Antiqua" w:cs="Times New Roman"/>
          <w:kern w:val="0"/>
          <w:sz w:val="24"/>
          <w:szCs w:val="24"/>
        </w:rPr>
        <w:t>heumatoid arth</w:t>
      </w:r>
      <w:r w:rsidR="008E1B89" w:rsidRPr="00461995">
        <w:rPr>
          <w:rFonts w:ascii="Book Antiqua" w:hAnsi="Book Antiqua" w:cs="Times New Roman"/>
          <w:kern w:val="0"/>
          <w:sz w:val="24"/>
          <w:szCs w:val="24"/>
        </w:rPr>
        <w:t>ritis</w:t>
      </w:r>
      <w:bookmarkEnd w:id="165"/>
      <w:bookmarkEnd w:id="166"/>
      <w:r w:rsidR="008E1B89" w:rsidRPr="00461995">
        <w:rPr>
          <w:rFonts w:ascii="Book Antiqua" w:hAnsi="Book Antiqua" w:cs="Times New Roman"/>
          <w:kern w:val="0"/>
          <w:sz w:val="24"/>
          <w:szCs w:val="24"/>
        </w:rPr>
        <w:t>; O</w:t>
      </w:r>
      <w:r w:rsidR="002E5F99" w:rsidRPr="00461995">
        <w:rPr>
          <w:rFonts w:ascii="Book Antiqua" w:hAnsi="Book Antiqua" w:cs="Times New Roman"/>
          <w:kern w:val="0"/>
          <w:sz w:val="24"/>
          <w:szCs w:val="24"/>
        </w:rPr>
        <w:t>steoarthritis</w:t>
      </w:r>
      <w:bookmarkEnd w:id="162"/>
      <w:bookmarkEnd w:id="163"/>
      <w:bookmarkEnd w:id="164"/>
    </w:p>
    <w:p w14:paraId="3ED7D04B" w14:textId="77777777" w:rsidR="00E275BD" w:rsidRPr="00461995" w:rsidRDefault="00E275BD" w:rsidP="00461995">
      <w:pPr>
        <w:snapToGrid w:val="0"/>
        <w:spacing w:line="360" w:lineRule="auto"/>
        <w:rPr>
          <w:rFonts w:ascii="Book Antiqua" w:hAnsi="Book Antiqua" w:cs="Times New Roman"/>
          <w:kern w:val="0"/>
          <w:sz w:val="24"/>
          <w:szCs w:val="24"/>
        </w:rPr>
      </w:pPr>
    </w:p>
    <w:p w14:paraId="785EB59E" w14:textId="75A05FA2" w:rsidR="00E275BD" w:rsidRPr="00461995" w:rsidRDefault="00E275BD" w:rsidP="00625AC2">
      <w:pPr>
        <w:snapToGrid w:val="0"/>
        <w:spacing w:line="360" w:lineRule="auto"/>
        <w:rPr>
          <w:rFonts w:ascii="Book Antiqua" w:hAnsi="Book Antiqua" w:cs="Times New Roman"/>
          <w:kern w:val="0"/>
          <w:sz w:val="24"/>
          <w:szCs w:val="24"/>
        </w:rPr>
      </w:pPr>
      <w:proofErr w:type="gramStart"/>
      <w:r w:rsidRPr="00461995">
        <w:rPr>
          <w:rFonts w:ascii="Book Antiqua" w:hAnsi="Book Antiqua" w:cs="Times New Roman"/>
          <w:kern w:val="0"/>
          <w:sz w:val="24"/>
          <w:szCs w:val="24"/>
        </w:rPr>
        <w:t xml:space="preserve">Yang JH, </w:t>
      </w:r>
      <w:r w:rsidR="00410973" w:rsidRPr="00461995">
        <w:rPr>
          <w:rFonts w:ascii="Book Antiqua" w:hAnsi="Book Antiqua" w:cs="Times New Roman"/>
          <w:kern w:val="0"/>
          <w:sz w:val="24"/>
          <w:szCs w:val="24"/>
        </w:rPr>
        <w:t xml:space="preserve">Liu FX, </w:t>
      </w:r>
      <w:r w:rsidRPr="00461995">
        <w:rPr>
          <w:rFonts w:ascii="Book Antiqua" w:hAnsi="Book Antiqua" w:cs="Times New Roman"/>
          <w:kern w:val="0"/>
          <w:sz w:val="24"/>
          <w:szCs w:val="24"/>
        </w:rPr>
        <w:t xml:space="preserve">Wang JH, </w:t>
      </w:r>
      <w:r w:rsidR="002E6187" w:rsidRPr="00461995">
        <w:rPr>
          <w:rFonts w:ascii="Book Antiqua" w:hAnsi="Book Antiqua" w:cs="Times New Roman"/>
          <w:kern w:val="0"/>
          <w:sz w:val="24"/>
          <w:szCs w:val="24"/>
        </w:rPr>
        <w:t>Cheng M, Wang SF, Xu DH.</w:t>
      </w:r>
      <w:proofErr w:type="gramEnd"/>
      <w:r w:rsidR="002E6187" w:rsidRPr="00461995">
        <w:rPr>
          <w:rFonts w:ascii="Book Antiqua" w:hAnsi="Book Antiqua" w:cs="Times New Roman"/>
          <w:kern w:val="0"/>
          <w:sz w:val="24"/>
          <w:szCs w:val="24"/>
        </w:rPr>
        <w:t xml:space="preserve"> </w:t>
      </w:r>
      <w:r w:rsidR="00880976" w:rsidRPr="00461995">
        <w:rPr>
          <w:rFonts w:ascii="Book Antiqua" w:hAnsi="Book Antiqua" w:cs="Times New Roman"/>
          <w:kern w:val="0"/>
          <w:sz w:val="24"/>
          <w:szCs w:val="24"/>
        </w:rPr>
        <w:t>Mesenchymal stem cell and mesenchymal stem cell-derived extracellular vesicles: Potential roles in rheumatic diseases</w:t>
      </w:r>
      <w:r w:rsidR="002E6187" w:rsidRPr="00461995">
        <w:rPr>
          <w:rFonts w:ascii="Book Antiqua" w:hAnsi="Book Antiqua" w:cs="Times New Roman"/>
          <w:kern w:val="0"/>
          <w:sz w:val="24"/>
          <w:szCs w:val="24"/>
        </w:rPr>
        <w:t>.</w:t>
      </w:r>
      <w:r w:rsidR="00410973" w:rsidRPr="00461995">
        <w:rPr>
          <w:rFonts w:ascii="Book Antiqua" w:hAnsi="Book Antiqua"/>
          <w:sz w:val="24"/>
          <w:szCs w:val="24"/>
        </w:rPr>
        <w:t xml:space="preserve"> </w:t>
      </w:r>
      <w:r w:rsidR="00410973" w:rsidRPr="00461995">
        <w:rPr>
          <w:rFonts w:ascii="Book Antiqua" w:hAnsi="Book Antiqua" w:cs="Times New Roman"/>
          <w:i/>
          <w:iCs/>
          <w:kern w:val="0"/>
          <w:sz w:val="24"/>
          <w:szCs w:val="24"/>
        </w:rPr>
        <w:t>World J Stem Cells</w:t>
      </w:r>
      <w:r w:rsidR="00625AC2">
        <w:rPr>
          <w:rFonts w:ascii="Book Antiqua" w:hAnsi="Book Antiqua" w:cs="Times New Roman"/>
          <w:kern w:val="0"/>
          <w:sz w:val="24"/>
          <w:szCs w:val="24"/>
        </w:rPr>
        <w:t xml:space="preserve"> 2020;</w:t>
      </w:r>
      <w:r w:rsidR="00625AC2">
        <w:rPr>
          <w:rFonts w:ascii="Book Antiqua" w:hAnsi="Book Antiqua" w:cs="Times New Roman" w:hint="eastAsia"/>
          <w:kern w:val="0"/>
          <w:sz w:val="24"/>
          <w:szCs w:val="24"/>
        </w:rPr>
        <w:t xml:space="preserve"> </w:t>
      </w:r>
      <w:r w:rsidR="00625AC2" w:rsidRPr="00625AC2">
        <w:rPr>
          <w:rFonts w:ascii="Book Antiqua" w:hAnsi="Book Antiqua" w:cs="Times New Roman"/>
          <w:kern w:val="0"/>
          <w:sz w:val="24"/>
          <w:szCs w:val="24"/>
        </w:rPr>
        <w:t xml:space="preserve">12(7): </w:t>
      </w:r>
      <w:r w:rsidR="00D5273E">
        <w:rPr>
          <w:rFonts w:ascii="Book Antiqua" w:hAnsi="Book Antiqua" w:cs="Times New Roman"/>
          <w:kern w:val="0"/>
          <w:sz w:val="24"/>
          <w:szCs w:val="24"/>
        </w:rPr>
        <w:t>688-705</w:t>
      </w:r>
      <w:r w:rsidR="00625AC2" w:rsidRPr="00625AC2">
        <w:rPr>
          <w:rFonts w:ascii="Book Antiqua" w:hAnsi="Book Antiqua" w:cs="Times New Roman"/>
          <w:kern w:val="0"/>
          <w:sz w:val="24"/>
          <w:szCs w:val="24"/>
        </w:rPr>
        <w:t xml:space="preserve"> URL: https://www.wjgnet.com/1948-0210/full/v12/i7/</w:t>
      </w:r>
      <w:r w:rsidR="00D5273E">
        <w:rPr>
          <w:rFonts w:ascii="Book Antiqua" w:hAnsi="Book Antiqua" w:cs="Times New Roman"/>
          <w:kern w:val="0"/>
          <w:sz w:val="24"/>
          <w:szCs w:val="24"/>
        </w:rPr>
        <w:t>688</w:t>
      </w:r>
      <w:r w:rsidR="00625AC2" w:rsidRPr="00625AC2">
        <w:rPr>
          <w:rFonts w:ascii="Book Antiqua" w:hAnsi="Book Antiqua" w:cs="Times New Roman"/>
          <w:kern w:val="0"/>
          <w:sz w:val="24"/>
          <w:szCs w:val="24"/>
        </w:rPr>
        <w:t xml:space="preserve">.htm DOI: </w:t>
      </w:r>
      <w:bookmarkStart w:id="167" w:name="_GoBack"/>
      <w:r w:rsidR="00625AC2" w:rsidRPr="00625AC2">
        <w:rPr>
          <w:rFonts w:ascii="Book Antiqua" w:hAnsi="Book Antiqua" w:cs="Times New Roman"/>
          <w:kern w:val="0"/>
          <w:sz w:val="24"/>
          <w:szCs w:val="24"/>
        </w:rPr>
        <w:t>https://dx.doi.org/10.4252/wjsc.v12.i7.</w:t>
      </w:r>
      <w:r w:rsidR="00D5273E">
        <w:rPr>
          <w:rFonts w:ascii="Book Antiqua" w:hAnsi="Book Antiqua" w:cs="Times New Roman"/>
          <w:kern w:val="0"/>
          <w:sz w:val="24"/>
          <w:szCs w:val="24"/>
        </w:rPr>
        <w:t>688</w:t>
      </w:r>
      <w:bookmarkEnd w:id="167"/>
    </w:p>
    <w:p w14:paraId="646A6F93" w14:textId="77777777" w:rsidR="00A42549" w:rsidRPr="00461995" w:rsidRDefault="00A42549" w:rsidP="00461995">
      <w:pPr>
        <w:snapToGrid w:val="0"/>
        <w:spacing w:line="360" w:lineRule="auto"/>
        <w:rPr>
          <w:rFonts w:ascii="Book Antiqua" w:hAnsi="Book Antiqua" w:cs="Times New Roman"/>
          <w:sz w:val="24"/>
          <w:szCs w:val="24"/>
        </w:rPr>
      </w:pPr>
    </w:p>
    <w:p w14:paraId="624739EF" w14:textId="51E23E88" w:rsidR="007B0BDD" w:rsidRPr="00461995" w:rsidRDefault="00A42549" w:rsidP="00461995">
      <w:pPr>
        <w:snapToGrid w:val="0"/>
        <w:spacing w:line="360" w:lineRule="auto"/>
        <w:rPr>
          <w:rFonts w:ascii="Book Antiqua" w:hAnsi="Book Antiqua" w:cs="Times New Roman"/>
          <w:sz w:val="24"/>
          <w:szCs w:val="24"/>
        </w:rPr>
      </w:pPr>
      <w:r w:rsidRPr="00461995">
        <w:rPr>
          <w:rFonts w:ascii="Book Antiqua" w:hAnsi="Book Antiqua" w:cs="Times New Roman"/>
          <w:b/>
          <w:sz w:val="24"/>
          <w:szCs w:val="24"/>
        </w:rPr>
        <w:t>Core tip</w:t>
      </w:r>
      <w:r w:rsidRPr="00461995">
        <w:rPr>
          <w:rFonts w:ascii="Book Antiqua" w:hAnsi="Book Antiqua" w:cs="Times New Roman"/>
          <w:sz w:val="24"/>
          <w:szCs w:val="24"/>
        </w:rPr>
        <w:t xml:space="preserve">: </w:t>
      </w:r>
      <w:r w:rsidR="00B20427" w:rsidRPr="00461995">
        <w:rPr>
          <w:rFonts w:ascii="Book Antiqua" w:hAnsi="Book Antiqua" w:cs="Times New Roman"/>
          <w:sz w:val="24"/>
          <w:szCs w:val="24"/>
        </w:rPr>
        <w:t>Mesenchymal stem cells (</w:t>
      </w:r>
      <w:r w:rsidRPr="00461995">
        <w:rPr>
          <w:rFonts w:ascii="Book Antiqua" w:hAnsi="Book Antiqua" w:cs="Times New Roman"/>
          <w:sz w:val="24"/>
          <w:szCs w:val="24"/>
        </w:rPr>
        <w:t>MSCs</w:t>
      </w:r>
      <w:r w:rsidR="00B20427" w:rsidRPr="00461995">
        <w:rPr>
          <w:rFonts w:ascii="Book Antiqua" w:hAnsi="Book Antiqua" w:cs="Times New Roman"/>
          <w:sz w:val="24"/>
          <w:szCs w:val="24"/>
        </w:rPr>
        <w:t>)</w:t>
      </w:r>
      <w:r w:rsidRPr="00461995">
        <w:rPr>
          <w:rFonts w:ascii="Book Antiqua" w:hAnsi="Book Antiqua" w:cs="Times New Roman"/>
          <w:sz w:val="24"/>
          <w:szCs w:val="24"/>
        </w:rPr>
        <w:t xml:space="preserve"> and MSC-derived</w:t>
      </w:r>
      <w:r w:rsidR="00B20427" w:rsidRPr="00461995">
        <w:rPr>
          <w:rFonts w:ascii="Book Antiqua" w:hAnsi="Book Antiqua" w:cs="Times New Roman"/>
          <w:sz w:val="24"/>
          <w:szCs w:val="24"/>
        </w:rPr>
        <w:t xml:space="preserve"> extracellular </w:t>
      </w:r>
      <w:proofErr w:type="spellStart"/>
      <w:r w:rsidR="00B20427" w:rsidRPr="00461995">
        <w:rPr>
          <w:rFonts w:ascii="Book Antiqua" w:hAnsi="Book Antiqua" w:cs="Times New Roman"/>
          <w:sz w:val="24"/>
          <w:szCs w:val="24"/>
        </w:rPr>
        <w:t>vesicles</w:t>
      </w:r>
      <w:proofErr w:type="spellEnd"/>
      <w:r w:rsidRPr="00461995">
        <w:rPr>
          <w:rFonts w:ascii="Book Antiqua" w:hAnsi="Book Antiqua" w:cs="Times New Roman"/>
          <w:sz w:val="24"/>
          <w:szCs w:val="24"/>
        </w:rPr>
        <w:t xml:space="preserve"> </w:t>
      </w:r>
      <w:r w:rsidR="00B20427" w:rsidRPr="00461995">
        <w:rPr>
          <w:rFonts w:ascii="Book Antiqua" w:hAnsi="Book Antiqua" w:cs="Times New Roman"/>
          <w:sz w:val="24"/>
          <w:szCs w:val="24"/>
        </w:rPr>
        <w:t>(</w:t>
      </w:r>
      <w:r w:rsidRPr="00461995">
        <w:rPr>
          <w:rFonts w:ascii="Book Antiqua" w:hAnsi="Book Antiqua" w:cs="Times New Roman"/>
          <w:sz w:val="24"/>
          <w:szCs w:val="24"/>
        </w:rPr>
        <w:t>EVs</w:t>
      </w:r>
      <w:r w:rsidR="00B20427" w:rsidRPr="00461995">
        <w:rPr>
          <w:rFonts w:ascii="Book Antiqua" w:hAnsi="Book Antiqua" w:cs="Times New Roman"/>
          <w:sz w:val="24"/>
          <w:szCs w:val="24"/>
        </w:rPr>
        <w:t>)</w:t>
      </w:r>
      <w:r w:rsidRPr="00461995">
        <w:rPr>
          <w:rFonts w:ascii="Book Antiqua" w:hAnsi="Book Antiqua" w:cs="Times New Roman"/>
          <w:sz w:val="24"/>
          <w:szCs w:val="24"/>
        </w:rPr>
        <w:t xml:space="preserve"> have long been thought to possess considerable immunomodulatory and regenerative potential. Rheumatic disease is a group of diseases marked by immune dysregulation and chronic progressive inflammation. </w:t>
      </w:r>
      <w:bookmarkStart w:id="168" w:name="OLE_LINK630"/>
      <w:bookmarkStart w:id="169" w:name="OLE_LINK631"/>
      <w:bookmarkStart w:id="170" w:name="OLE_LINK632"/>
      <w:r w:rsidRPr="00461995">
        <w:rPr>
          <w:rFonts w:ascii="Book Antiqua" w:hAnsi="Book Antiqua" w:cs="Times New Roman"/>
          <w:sz w:val="24"/>
          <w:szCs w:val="24"/>
        </w:rPr>
        <w:t>Targeting MSCs and MSC-derived EVs may be a more efficient treatment for rheumatic diseases</w:t>
      </w:r>
      <w:bookmarkEnd w:id="168"/>
      <w:bookmarkEnd w:id="169"/>
      <w:r w:rsidRPr="00461995">
        <w:rPr>
          <w:rFonts w:ascii="Book Antiqua" w:hAnsi="Book Antiqua" w:cs="Times New Roman"/>
          <w:sz w:val="24"/>
          <w:szCs w:val="24"/>
        </w:rPr>
        <w:t>.</w:t>
      </w:r>
      <w:bookmarkEnd w:id="170"/>
      <w:r w:rsidRPr="00461995">
        <w:rPr>
          <w:rFonts w:ascii="Book Antiqua" w:hAnsi="Book Antiqua" w:cs="Times New Roman"/>
          <w:sz w:val="24"/>
          <w:szCs w:val="24"/>
        </w:rPr>
        <w:t xml:space="preserve"> However, before </w:t>
      </w:r>
      <w:r w:rsidR="006C6958">
        <w:rPr>
          <w:rFonts w:ascii="Book Antiqua" w:hAnsi="Book Antiqua" w:cs="Times New Roman"/>
          <w:sz w:val="24"/>
          <w:szCs w:val="24"/>
        </w:rPr>
        <w:t xml:space="preserve">their </w:t>
      </w:r>
      <w:r w:rsidRPr="00461995">
        <w:rPr>
          <w:rFonts w:ascii="Book Antiqua" w:hAnsi="Book Antiqua" w:cs="Times New Roman"/>
          <w:sz w:val="24"/>
          <w:szCs w:val="24"/>
        </w:rPr>
        <w:t>application</w:t>
      </w:r>
      <w:r w:rsidR="006C6958">
        <w:rPr>
          <w:rFonts w:ascii="Book Antiqua" w:hAnsi="Book Antiqua" w:cs="Times New Roman"/>
          <w:sz w:val="24"/>
          <w:szCs w:val="24"/>
        </w:rPr>
        <w:t xml:space="preserve"> </w:t>
      </w:r>
      <w:r w:rsidR="006C6958" w:rsidRPr="00461995">
        <w:rPr>
          <w:rFonts w:ascii="Book Antiqua" w:hAnsi="Book Antiqua" w:cs="Times New Roman"/>
          <w:sz w:val="24"/>
          <w:szCs w:val="24"/>
        </w:rPr>
        <w:t>in</w:t>
      </w:r>
      <w:r w:rsidR="006C6958">
        <w:rPr>
          <w:rFonts w:ascii="Book Antiqua" w:hAnsi="Book Antiqua" w:cs="Times New Roman"/>
          <w:sz w:val="24"/>
          <w:szCs w:val="24"/>
        </w:rPr>
        <w:t xml:space="preserve"> </w:t>
      </w:r>
      <w:r w:rsidRPr="00461995">
        <w:rPr>
          <w:rFonts w:ascii="Book Antiqua" w:hAnsi="Book Antiqua" w:cs="Times New Roman"/>
          <w:sz w:val="24"/>
          <w:szCs w:val="24"/>
        </w:rPr>
        <w:t xml:space="preserve">the </w:t>
      </w:r>
      <w:r w:rsidR="003F6630" w:rsidRPr="00461995">
        <w:rPr>
          <w:rFonts w:ascii="Book Antiqua" w:hAnsi="Book Antiqua" w:cs="Times New Roman"/>
          <w:sz w:val="24"/>
          <w:szCs w:val="24"/>
        </w:rPr>
        <w:t>clinical treatment</w:t>
      </w:r>
      <w:r w:rsidRPr="00461995">
        <w:rPr>
          <w:rFonts w:ascii="Book Antiqua" w:hAnsi="Book Antiqua" w:cs="Times New Roman"/>
          <w:sz w:val="24"/>
          <w:szCs w:val="24"/>
        </w:rPr>
        <w:t xml:space="preserve">, a large number of preclinical studies and clinical studies </w:t>
      </w:r>
      <w:r w:rsidRPr="00461995">
        <w:rPr>
          <w:rFonts w:ascii="Book Antiqua" w:hAnsi="Book Antiqua" w:cs="Times New Roman"/>
          <w:sz w:val="24"/>
          <w:szCs w:val="24"/>
        </w:rPr>
        <w:lastRenderedPageBreak/>
        <w:t>are required to thoroughly assess the</w:t>
      </w:r>
      <w:r w:rsidR="006C6958">
        <w:rPr>
          <w:rFonts w:ascii="Book Antiqua" w:hAnsi="Book Antiqua" w:cs="Times New Roman"/>
          <w:sz w:val="24"/>
          <w:szCs w:val="24"/>
        </w:rPr>
        <w:t>ir</w:t>
      </w:r>
      <w:r w:rsidRPr="00461995">
        <w:rPr>
          <w:rFonts w:ascii="Book Antiqua" w:hAnsi="Book Antiqua" w:cs="Times New Roman"/>
          <w:sz w:val="24"/>
          <w:szCs w:val="24"/>
        </w:rPr>
        <w:t xml:space="preserve"> safety and efficiency. </w:t>
      </w:r>
      <w:bookmarkStart w:id="171" w:name="OLE_LINK700"/>
      <w:bookmarkStart w:id="172" w:name="OLE_LINK701"/>
      <w:bookmarkStart w:id="173" w:name="OLE_LINK702"/>
      <w:r w:rsidRPr="00461995">
        <w:rPr>
          <w:rFonts w:ascii="Book Antiqua" w:hAnsi="Book Antiqua" w:cs="Times New Roman"/>
          <w:sz w:val="24"/>
          <w:szCs w:val="24"/>
        </w:rPr>
        <w:t>This</w:t>
      </w:r>
      <w:bookmarkStart w:id="174" w:name="OLE_LINK670"/>
      <w:r w:rsidRPr="00461995">
        <w:rPr>
          <w:rFonts w:ascii="Book Antiqua" w:hAnsi="Book Antiqua" w:cs="Times New Roman"/>
          <w:sz w:val="24"/>
          <w:szCs w:val="24"/>
        </w:rPr>
        <w:t xml:space="preserve"> work summarizes current advances and offers a strong basis for the next study of MSCs and MSC-derived EVs in this field.</w:t>
      </w:r>
      <w:bookmarkEnd w:id="171"/>
      <w:bookmarkEnd w:id="172"/>
      <w:bookmarkEnd w:id="173"/>
    </w:p>
    <w:p w14:paraId="08C994C0" w14:textId="77777777" w:rsidR="00880976" w:rsidRPr="00461995" w:rsidRDefault="00880976" w:rsidP="00461995">
      <w:pPr>
        <w:widowControl/>
        <w:snapToGrid w:val="0"/>
        <w:spacing w:line="360" w:lineRule="auto"/>
        <w:rPr>
          <w:rFonts w:ascii="Book Antiqua" w:hAnsi="Book Antiqua" w:cs="Times New Roman"/>
          <w:sz w:val="24"/>
          <w:szCs w:val="24"/>
        </w:rPr>
      </w:pPr>
      <w:bookmarkStart w:id="175" w:name="OLE_LINK615"/>
      <w:bookmarkStart w:id="176" w:name="OLE_LINK882"/>
      <w:bookmarkEnd w:id="78"/>
      <w:bookmarkEnd w:id="79"/>
      <w:bookmarkEnd w:id="80"/>
      <w:bookmarkEnd w:id="81"/>
      <w:bookmarkEnd w:id="82"/>
      <w:bookmarkEnd w:id="83"/>
      <w:bookmarkEnd w:id="84"/>
      <w:bookmarkEnd w:id="85"/>
      <w:bookmarkEnd w:id="86"/>
      <w:bookmarkEnd w:id="87"/>
      <w:bookmarkEnd w:id="88"/>
      <w:bookmarkEnd w:id="89"/>
      <w:bookmarkEnd w:id="174"/>
      <w:r w:rsidRPr="00461995">
        <w:rPr>
          <w:rFonts w:ascii="Book Antiqua" w:hAnsi="Book Antiqua" w:cs="Times New Roman"/>
          <w:sz w:val="24"/>
          <w:szCs w:val="24"/>
        </w:rPr>
        <w:br w:type="page"/>
      </w:r>
    </w:p>
    <w:p w14:paraId="44105DFA" w14:textId="77777777" w:rsidR="00880976" w:rsidRPr="00461995" w:rsidRDefault="00880976" w:rsidP="00461995">
      <w:pPr>
        <w:adjustRightInd w:val="0"/>
        <w:snapToGrid w:val="0"/>
        <w:spacing w:line="360" w:lineRule="auto"/>
        <w:rPr>
          <w:rFonts w:ascii="Book Antiqua" w:eastAsia="Times New Roman" w:hAnsi="Book Antiqua"/>
          <w:bCs/>
          <w:sz w:val="24"/>
          <w:szCs w:val="24"/>
          <w:u w:val="single"/>
        </w:rPr>
      </w:pPr>
      <w:bookmarkStart w:id="177" w:name="OLE_LINK372"/>
      <w:bookmarkStart w:id="178" w:name="OLE_LINK520"/>
      <w:bookmarkStart w:id="179" w:name="OLE_LINK656"/>
      <w:bookmarkStart w:id="180" w:name="OLE_LINK657"/>
      <w:bookmarkStart w:id="181" w:name="OLE_LINK150"/>
      <w:bookmarkStart w:id="182" w:name="OLE_LINK151"/>
      <w:r w:rsidRPr="00461995">
        <w:rPr>
          <w:rFonts w:ascii="Book Antiqua" w:eastAsia="Times New Roman" w:hAnsi="Book Antiqua"/>
          <w:b/>
          <w:bCs/>
          <w:sz w:val="24"/>
          <w:szCs w:val="24"/>
          <w:u w:val="single"/>
        </w:rPr>
        <w:lastRenderedPageBreak/>
        <w:t>INTRODUCTION</w:t>
      </w:r>
    </w:p>
    <w:p w14:paraId="54238038" w14:textId="7DD4A756" w:rsidR="006C7B10" w:rsidRPr="00461995" w:rsidRDefault="002E5F99" w:rsidP="00461995">
      <w:pPr>
        <w:snapToGrid w:val="0"/>
        <w:spacing w:line="360" w:lineRule="auto"/>
        <w:rPr>
          <w:rFonts w:ascii="Book Antiqua" w:hAnsi="Book Antiqua" w:cs="Times New Roman"/>
          <w:kern w:val="0"/>
          <w:sz w:val="24"/>
          <w:szCs w:val="24"/>
        </w:rPr>
      </w:pPr>
      <w:r w:rsidRPr="00461995">
        <w:rPr>
          <w:rFonts w:ascii="Book Antiqua" w:hAnsi="Book Antiqua" w:cs="Times New Roman"/>
          <w:kern w:val="0"/>
          <w:sz w:val="24"/>
          <w:szCs w:val="24"/>
        </w:rPr>
        <w:t>Rheumatic disease is a group of diseases with</w:t>
      </w:r>
      <w:r w:rsidR="003657C4">
        <w:rPr>
          <w:rFonts w:ascii="Book Antiqua" w:hAnsi="Book Antiqua" w:cs="Times New Roman"/>
          <w:kern w:val="0"/>
          <w:sz w:val="24"/>
          <w:szCs w:val="24"/>
        </w:rPr>
        <w:t xml:space="preserve"> </w:t>
      </w:r>
      <w:r w:rsidRPr="00461995">
        <w:rPr>
          <w:rFonts w:ascii="Book Antiqua" w:hAnsi="Book Antiqua" w:cs="Times New Roman"/>
          <w:kern w:val="0"/>
          <w:sz w:val="24"/>
          <w:szCs w:val="24"/>
        </w:rPr>
        <w:t xml:space="preserve">high morbidity over the world that can affect the musculoskeletal system, leading to arthritis, joint damage, and joint </w:t>
      </w:r>
      <w:proofErr w:type="gramStart"/>
      <w:r w:rsidRPr="00461995">
        <w:rPr>
          <w:rFonts w:ascii="Book Antiqua" w:hAnsi="Book Antiqua" w:cs="Times New Roman"/>
          <w:kern w:val="0"/>
          <w:sz w:val="24"/>
          <w:szCs w:val="24"/>
        </w:rPr>
        <w:t>disability</w:t>
      </w:r>
      <w:r w:rsidR="00C975D8"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1</w:t>
      </w:r>
      <w:r w:rsidR="00C975D8" w:rsidRPr="00461995">
        <w:rPr>
          <w:rFonts w:ascii="Book Antiqua" w:hAnsi="Book Antiqua" w:cs="Times New Roman"/>
          <w:noProof/>
          <w:sz w:val="24"/>
          <w:szCs w:val="24"/>
          <w:vertAlign w:val="superscript"/>
        </w:rPr>
        <w:t>,</w:t>
      </w:r>
      <w:r w:rsidR="00811537" w:rsidRPr="00461995">
        <w:rPr>
          <w:rFonts w:ascii="Book Antiqua" w:hAnsi="Book Antiqua" w:cs="Times New Roman"/>
          <w:noProof/>
          <w:sz w:val="24"/>
          <w:szCs w:val="24"/>
          <w:vertAlign w:val="superscript"/>
        </w:rPr>
        <w:t>2</w:t>
      </w:r>
      <w:r w:rsidR="00C975D8" w:rsidRPr="00461995">
        <w:rPr>
          <w:rFonts w:ascii="Book Antiqua" w:hAnsi="Book Antiqua" w:cs="Times New Roman"/>
          <w:noProof/>
          <w:sz w:val="24"/>
          <w:szCs w:val="24"/>
          <w:vertAlign w:val="superscript"/>
        </w:rPr>
        <w:t>]</w:t>
      </w:r>
      <w:r w:rsidR="00963045" w:rsidRPr="00461995">
        <w:rPr>
          <w:rFonts w:ascii="Book Antiqua" w:hAnsi="Book Antiqua" w:cs="Times New Roman"/>
          <w:sz w:val="24"/>
          <w:szCs w:val="24"/>
        </w:rPr>
        <w:t>.</w:t>
      </w:r>
      <w:bookmarkStart w:id="183" w:name="OLE_LINK732"/>
      <w:bookmarkStart w:id="184" w:name="OLE_LINK733"/>
      <w:r w:rsidR="00963045" w:rsidRPr="00461995">
        <w:rPr>
          <w:rFonts w:ascii="Book Antiqua" w:hAnsi="Book Antiqua" w:cs="Times New Roman"/>
          <w:sz w:val="24"/>
          <w:szCs w:val="24"/>
        </w:rPr>
        <w:t xml:space="preserve"> </w:t>
      </w:r>
      <w:bookmarkStart w:id="185" w:name="OLE_LINK357"/>
      <w:bookmarkStart w:id="186" w:name="OLE_LINK358"/>
      <w:bookmarkStart w:id="187" w:name="OLE_LINK396"/>
      <w:bookmarkStart w:id="188" w:name="OLE_LINK397"/>
      <w:r w:rsidR="00EC6764" w:rsidRPr="00461995">
        <w:rPr>
          <w:rFonts w:ascii="Book Antiqua" w:hAnsi="Book Antiqua" w:cs="Times New Roman"/>
          <w:sz w:val="24"/>
          <w:szCs w:val="24"/>
        </w:rPr>
        <w:t>Rheum</w:t>
      </w:r>
      <w:bookmarkEnd w:id="183"/>
      <w:bookmarkEnd w:id="184"/>
      <w:r w:rsidR="00EC6764" w:rsidRPr="00461995">
        <w:rPr>
          <w:rFonts w:ascii="Book Antiqua" w:hAnsi="Book Antiqua" w:cs="Times New Roman"/>
          <w:sz w:val="24"/>
          <w:szCs w:val="24"/>
        </w:rPr>
        <w:t xml:space="preserve">atoid arthritis (RA) and osteoarthritis (OA) are </w:t>
      </w:r>
      <w:r w:rsidRPr="00461995">
        <w:rPr>
          <w:rFonts w:ascii="Book Antiqua" w:hAnsi="Book Antiqua" w:cs="Times New Roman"/>
          <w:sz w:val="24"/>
          <w:szCs w:val="24"/>
        </w:rPr>
        <w:t xml:space="preserve">the </w:t>
      </w:r>
      <w:bookmarkStart w:id="189" w:name="OLE_LINK750"/>
      <w:bookmarkStart w:id="190" w:name="OLE_LINK751"/>
      <w:r w:rsidR="00EC6764" w:rsidRPr="00461995">
        <w:rPr>
          <w:rFonts w:ascii="Book Antiqua" w:hAnsi="Book Antiqua" w:cs="Times New Roman"/>
          <w:sz w:val="24"/>
          <w:szCs w:val="24"/>
        </w:rPr>
        <w:t>t</w:t>
      </w:r>
      <w:r w:rsidR="00963045" w:rsidRPr="00461995">
        <w:rPr>
          <w:rFonts w:ascii="Book Antiqua" w:hAnsi="Book Antiqua" w:cs="Times New Roman"/>
          <w:sz w:val="24"/>
          <w:szCs w:val="24"/>
        </w:rPr>
        <w:t>wo</w:t>
      </w:r>
      <w:r w:rsidR="00EC6764" w:rsidRPr="00461995">
        <w:rPr>
          <w:rFonts w:ascii="Book Antiqua" w:hAnsi="Book Antiqua" w:cs="Times New Roman"/>
          <w:sz w:val="24"/>
          <w:szCs w:val="24"/>
        </w:rPr>
        <w:t xml:space="preserve"> most</w:t>
      </w:r>
      <w:r w:rsidR="00963045" w:rsidRPr="00461995">
        <w:rPr>
          <w:rFonts w:ascii="Book Antiqua" w:hAnsi="Book Antiqua" w:cs="Times New Roman"/>
          <w:sz w:val="24"/>
          <w:szCs w:val="24"/>
        </w:rPr>
        <w:t xml:space="preserve"> prevalent rheumatic diseases</w:t>
      </w:r>
      <w:r w:rsidR="008062C5" w:rsidRPr="00461995">
        <w:rPr>
          <w:rFonts w:ascii="Book Antiqua" w:hAnsi="Book Antiqua" w:cs="Times New Roman"/>
          <w:sz w:val="24"/>
          <w:szCs w:val="24"/>
        </w:rPr>
        <w:t xml:space="preserve"> </w:t>
      </w:r>
      <w:r w:rsidR="007B3A8B" w:rsidRPr="00461995">
        <w:rPr>
          <w:rFonts w:ascii="Book Antiqua" w:hAnsi="Book Antiqua" w:cs="Times New Roman"/>
          <w:sz w:val="24"/>
          <w:szCs w:val="24"/>
        </w:rPr>
        <w:t>with arthritis</w:t>
      </w:r>
      <w:bookmarkEnd w:id="189"/>
      <w:bookmarkEnd w:id="190"/>
      <w:r w:rsidR="007B3A8B" w:rsidRPr="00461995">
        <w:rPr>
          <w:rFonts w:ascii="Book Antiqua" w:hAnsi="Book Antiqua" w:cs="Times New Roman"/>
          <w:sz w:val="24"/>
          <w:szCs w:val="24"/>
        </w:rPr>
        <w:t xml:space="preserve"> </w:t>
      </w:r>
      <w:proofErr w:type="gramStart"/>
      <w:r w:rsidR="008062C5" w:rsidRPr="00461995">
        <w:rPr>
          <w:rFonts w:ascii="Book Antiqua" w:hAnsi="Book Antiqua" w:cs="Times New Roman"/>
          <w:sz w:val="24"/>
          <w:szCs w:val="24"/>
        </w:rPr>
        <w:t>worldwide</w:t>
      </w:r>
      <w:r w:rsidR="00C975D8"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1</w:t>
      </w:r>
      <w:r w:rsidR="00C975D8" w:rsidRPr="00461995">
        <w:rPr>
          <w:rFonts w:ascii="Book Antiqua" w:hAnsi="Book Antiqua" w:cs="Times New Roman"/>
          <w:noProof/>
          <w:sz w:val="24"/>
          <w:szCs w:val="24"/>
          <w:vertAlign w:val="superscript"/>
        </w:rPr>
        <w:t>,</w:t>
      </w:r>
      <w:r w:rsidR="00811537" w:rsidRPr="00461995">
        <w:rPr>
          <w:rFonts w:ascii="Book Antiqua" w:hAnsi="Book Antiqua" w:cs="Times New Roman"/>
          <w:noProof/>
          <w:sz w:val="24"/>
          <w:szCs w:val="24"/>
          <w:vertAlign w:val="superscript"/>
        </w:rPr>
        <w:t>2</w:t>
      </w:r>
      <w:r w:rsidR="00C975D8" w:rsidRPr="00461995">
        <w:rPr>
          <w:rFonts w:ascii="Book Antiqua" w:hAnsi="Book Antiqua" w:cs="Times New Roman"/>
          <w:noProof/>
          <w:sz w:val="24"/>
          <w:szCs w:val="24"/>
          <w:vertAlign w:val="superscript"/>
        </w:rPr>
        <w:t>]</w:t>
      </w:r>
      <w:r w:rsidR="00443C3C" w:rsidRPr="00461995">
        <w:rPr>
          <w:rFonts w:ascii="Book Antiqua" w:hAnsi="Book Antiqua" w:cs="Times New Roman"/>
          <w:sz w:val="24"/>
          <w:szCs w:val="24"/>
        </w:rPr>
        <w:t>.</w:t>
      </w:r>
      <w:r w:rsidR="00CE7E6E" w:rsidRPr="00461995">
        <w:rPr>
          <w:rFonts w:ascii="Book Antiqua" w:hAnsi="Book Antiqua" w:cs="Times New Roman"/>
          <w:sz w:val="24"/>
          <w:szCs w:val="24"/>
        </w:rPr>
        <w:t xml:space="preserve"> </w:t>
      </w:r>
      <w:r w:rsidR="00B506A5" w:rsidRPr="00461995">
        <w:rPr>
          <w:rFonts w:ascii="Book Antiqua" w:hAnsi="Book Antiqua" w:cs="Times New Roman"/>
          <w:sz w:val="24"/>
          <w:szCs w:val="24"/>
        </w:rPr>
        <w:t>RA</w:t>
      </w:r>
      <w:r w:rsidR="00C938DB" w:rsidRPr="00461995">
        <w:rPr>
          <w:rFonts w:ascii="Book Antiqua" w:hAnsi="Book Antiqua" w:cs="Times New Roman"/>
          <w:sz w:val="24"/>
          <w:szCs w:val="24"/>
        </w:rPr>
        <w:t xml:space="preserve"> is a co</w:t>
      </w:r>
      <w:r w:rsidR="0034087E" w:rsidRPr="00461995">
        <w:rPr>
          <w:rFonts w:ascii="Book Antiqua" w:hAnsi="Book Antiqua" w:cs="Times New Roman"/>
          <w:sz w:val="24"/>
          <w:szCs w:val="24"/>
        </w:rPr>
        <w:t>mmon systemic autoimmune disorder</w:t>
      </w:r>
      <w:r w:rsidR="00C938DB" w:rsidRPr="00461995">
        <w:rPr>
          <w:rFonts w:ascii="Book Antiqua" w:hAnsi="Book Antiqua" w:cs="Times New Roman"/>
          <w:sz w:val="24"/>
          <w:szCs w:val="24"/>
        </w:rPr>
        <w:t xml:space="preserve"> characterized by hyperplasia of the synovial membrane</w:t>
      </w:r>
      <w:r w:rsidR="008062C5" w:rsidRPr="00461995">
        <w:rPr>
          <w:rFonts w:ascii="Book Antiqua" w:hAnsi="Book Antiqua" w:cs="Times New Roman"/>
          <w:sz w:val="24"/>
          <w:szCs w:val="24"/>
        </w:rPr>
        <w:t>,</w:t>
      </w:r>
      <w:r w:rsidR="00A46266" w:rsidRPr="00461995">
        <w:rPr>
          <w:rFonts w:ascii="Book Antiqua" w:hAnsi="Book Antiqua" w:cs="Times New Roman"/>
          <w:sz w:val="24"/>
          <w:szCs w:val="24"/>
        </w:rPr>
        <w:t xml:space="preserve"> </w:t>
      </w:r>
      <w:r w:rsidR="00C938DB" w:rsidRPr="00461995">
        <w:rPr>
          <w:rFonts w:ascii="Book Antiqua" w:hAnsi="Book Antiqua" w:cs="Times New Roman"/>
          <w:sz w:val="24"/>
          <w:szCs w:val="24"/>
        </w:rPr>
        <w:t>infiltration of inflammatory cells</w:t>
      </w:r>
      <w:r w:rsidR="008062C5" w:rsidRPr="00461995">
        <w:rPr>
          <w:rFonts w:ascii="Book Antiqua" w:hAnsi="Book Antiqua" w:cs="Times New Roman"/>
          <w:sz w:val="24"/>
          <w:szCs w:val="24"/>
        </w:rPr>
        <w:t>,</w:t>
      </w:r>
      <w:r w:rsidR="00A46266" w:rsidRPr="00461995">
        <w:rPr>
          <w:rFonts w:ascii="Book Antiqua" w:hAnsi="Book Antiqua" w:cs="Times New Roman"/>
          <w:sz w:val="24"/>
          <w:szCs w:val="24"/>
        </w:rPr>
        <w:t xml:space="preserve"> </w:t>
      </w:r>
      <w:r w:rsidR="00C938DB" w:rsidRPr="00461995">
        <w:rPr>
          <w:rFonts w:ascii="Book Antiqua" w:hAnsi="Book Antiqua" w:cs="Times New Roman"/>
          <w:sz w:val="24"/>
          <w:szCs w:val="24"/>
        </w:rPr>
        <w:t>bone and cartilage progressive damage</w:t>
      </w:r>
      <w:r w:rsidR="008062C5" w:rsidRPr="00461995">
        <w:rPr>
          <w:rFonts w:ascii="Book Antiqua" w:hAnsi="Book Antiqua" w:cs="Times New Roman"/>
          <w:sz w:val="24"/>
          <w:szCs w:val="24"/>
        </w:rPr>
        <w:t>,</w:t>
      </w:r>
      <w:r w:rsidR="00C938DB" w:rsidRPr="00461995">
        <w:rPr>
          <w:rFonts w:ascii="Book Antiqua" w:hAnsi="Book Antiqua" w:cs="Times New Roman"/>
          <w:sz w:val="24"/>
          <w:szCs w:val="24"/>
        </w:rPr>
        <w:t xml:space="preserve"> and multiple organ </w:t>
      </w:r>
      <w:proofErr w:type="gramStart"/>
      <w:r w:rsidR="00C938DB" w:rsidRPr="00461995">
        <w:rPr>
          <w:rFonts w:ascii="Book Antiqua" w:hAnsi="Book Antiqua" w:cs="Times New Roman"/>
          <w:sz w:val="24"/>
          <w:szCs w:val="24"/>
        </w:rPr>
        <w:t>involvement</w:t>
      </w:r>
      <w:r w:rsidR="00C975D8"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3</w:t>
      </w:r>
      <w:r w:rsidR="00C975D8" w:rsidRPr="00461995">
        <w:rPr>
          <w:rFonts w:ascii="Book Antiqua" w:hAnsi="Book Antiqua" w:cs="Times New Roman"/>
          <w:noProof/>
          <w:sz w:val="24"/>
          <w:szCs w:val="24"/>
          <w:vertAlign w:val="superscript"/>
        </w:rPr>
        <w:t>]</w:t>
      </w:r>
      <w:r w:rsidR="00C938DB" w:rsidRPr="00461995">
        <w:rPr>
          <w:rFonts w:ascii="Book Antiqua" w:hAnsi="Book Antiqua" w:cs="Times New Roman"/>
          <w:sz w:val="24"/>
          <w:szCs w:val="24"/>
        </w:rPr>
        <w:t xml:space="preserve">. Uncontrolled and progressive inflammation and joint damage make RA patients </w:t>
      </w:r>
      <w:r w:rsidR="003657C4">
        <w:rPr>
          <w:rFonts w:ascii="Book Antiqua" w:hAnsi="Book Antiqua" w:cs="Times New Roman"/>
          <w:sz w:val="24"/>
          <w:szCs w:val="24"/>
        </w:rPr>
        <w:t xml:space="preserve">have </w:t>
      </w:r>
      <w:r w:rsidR="00C938DB" w:rsidRPr="00461995">
        <w:rPr>
          <w:rFonts w:ascii="Book Antiqua" w:hAnsi="Book Antiqua" w:cs="Times New Roman"/>
          <w:sz w:val="24"/>
          <w:szCs w:val="24"/>
        </w:rPr>
        <w:t>irreversible joint deformity and decreased life quality. Although disease-modifying anti-rheumatic drugs and nonst</w:t>
      </w:r>
      <w:r w:rsidR="00880976" w:rsidRPr="00461995">
        <w:rPr>
          <w:rFonts w:ascii="Book Antiqua" w:hAnsi="Book Antiqua" w:cs="Times New Roman"/>
          <w:sz w:val="24"/>
          <w:szCs w:val="24"/>
        </w:rPr>
        <w:t xml:space="preserve">eroidal anti-inflammatory drugs </w:t>
      </w:r>
      <w:r w:rsidR="00C938DB" w:rsidRPr="00461995">
        <w:rPr>
          <w:rFonts w:ascii="Book Antiqua" w:hAnsi="Book Antiqua" w:cs="Times New Roman"/>
          <w:sz w:val="24"/>
          <w:szCs w:val="24"/>
        </w:rPr>
        <w:t>have</w:t>
      </w:r>
      <w:r w:rsidR="007015F5" w:rsidRPr="00461995">
        <w:rPr>
          <w:rFonts w:ascii="Book Antiqua" w:hAnsi="Book Antiqua" w:cs="Times New Roman"/>
          <w:sz w:val="24"/>
          <w:szCs w:val="24"/>
        </w:rPr>
        <w:t xml:space="preserve"> been</w:t>
      </w:r>
      <w:r w:rsidR="00D90617" w:rsidRPr="00461995">
        <w:rPr>
          <w:rFonts w:ascii="Book Antiqua" w:hAnsi="Book Antiqua" w:cs="Times New Roman"/>
          <w:sz w:val="24"/>
          <w:szCs w:val="24"/>
        </w:rPr>
        <w:t xml:space="preserve"> routinely</w:t>
      </w:r>
      <w:r w:rsidR="00C938DB" w:rsidRPr="00461995">
        <w:rPr>
          <w:rFonts w:ascii="Book Antiqua" w:hAnsi="Book Antiqua" w:cs="Times New Roman"/>
          <w:sz w:val="24"/>
          <w:szCs w:val="24"/>
        </w:rPr>
        <w:t xml:space="preserve"> applied </w:t>
      </w:r>
      <w:r w:rsidR="003657C4">
        <w:rPr>
          <w:rFonts w:ascii="Book Antiqua" w:hAnsi="Book Antiqua" w:cs="Times New Roman"/>
          <w:sz w:val="24"/>
          <w:szCs w:val="24"/>
        </w:rPr>
        <w:t>in</w:t>
      </w:r>
      <w:r w:rsidR="003657C4" w:rsidRPr="00461995">
        <w:rPr>
          <w:rFonts w:ascii="Book Antiqua" w:hAnsi="Book Antiqua" w:cs="Times New Roman"/>
          <w:sz w:val="24"/>
          <w:szCs w:val="24"/>
        </w:rPr>
        <w:t xml:space="preserve"> </w:t>
      </w:r>
      <w:r w:rsidR="00C938DB" w:rsidRPr="00461995">
        <w:rPr>
          <w:rFonts w:ascii="Book Antiqua" w:hAnsi="Book Antiqua" w:cs="Times New Roman"/>
          <w:sz w:val="24"/>
          <w:szCs w:val="24"/>
        </w:rPr>
        <w:t xml:space="preserve">the clinic to </w:t>
      </w:r>
      <w:bookmarkStart w:id="191" w:name="OLE_LINK65"/>
      <w:bookmarkStart w:id="192" w:name="OLE_LINK66"/>
      <w:r w:rsidR="00C938DB" w:rsidRPr="00461995">
        <w:rPr>
          <w:rFonts w:ascii="Book Antiqua" w:hAnsi="Book Antiqua" w:cs="Times New Roman"/>
          <w:sz w:val="24"/>
          <w:szCs w:val="24"/>
        </w:rPr>
        <w:t>p</w:t>
      </w:r>
      <w:bookmarkEnd w:id="191"/>
      <w:bookmarkEnd w:id="192"/>
      <w:r w:rsidR="00C938DB" w:rsidRPr="00461995">
        <w:rPr>
          <w:rFonts w:ascii="Book Antiqua" w:hAnsi="Book Antiqua" w:cs="Times New Roman"/>
          <w:sz w:val="24"/>
          <w:szCs w:val="24"/>
        </w:rPr>
        <w:t xml:space="preserve">revent or delay the progression of the disease, the effective therapy to cure </w:t>
      </w:r>
      <w:r w:rsidR="008062C5" w:rsidRPr="00461995">
        <w:rPr>
          <w:rFonts w:ascii="Book Antiqua" w:hAnsi="Book Antiqua" w:cs="Times New Roman"/>
          <w:sz w:val="24"/>
          <w:szCs w:val="24"/>
        </w:rPr>
        <w:t xml:space="preserve">RA </w:t>
      </w:r>
      <w:r w:rsidR="00C938DB" w:rsidRPr="00461995">
        <w:rPr>
          <w:rFonts w:ascii="Book Antiqua" w:hAnsi="Book Antiqua" w:cs="Times New Roman"/>
          <w:sz w:val="24"/>
          <w:szCs w:val="24"/>
        </w:rPr>
        <w:t xml:space="preserve">patients is still </w:t>
      </w:r>
      <w:r w:rsidR="00E752AD" w:rsidRPr="00461995">
        <w:rPr>
          <w:rFonts w:ascii="Book Antiqua" w:hAnsi="Book Antiqua" w:cs="Times New Roman"/>
          <w:sz w:val="24"/>
          <w:szCs w:val="24"/>
        </w:rPr>
        <w:t xml:space="preserve">absent. </w:t>
      </w:r>
      <w:bookmarkStart w:id="193" w:name="OLE_LINK757"/>
      <w:bookmarkStart w:id="194" w:name="OLE_LINK758"/>
      <w:r w:rsidR="00E752AD" w:rsidRPr="00461995">
        <w:rPr>
          <w:rFonts w:ascii="Book Antiqua" w:hAnsi="Book Antiqua" w:cs="Times New Roman"/>
          <w:sz w:val="24"/>
          <w:szCs w:val="24"/>
        </w:rPr>
        <w:t>Another prevalent joint</w:t>
      </w:r>
      <w:r w:rsidR="00C938DB" w:rsidRPr="00461995">
        <w:rPr>
          <w:rFonts w:ascii="Book Antiqua" w:hAnsi="Book Antiqua" w:cs="Times New Roman"/>
          <w:sz w:val="24"/>
          <w:szCs w:val="24"/>
        </w:rPr>
        <w:t xml:space="preserve"> condition in the elderly is </w:t>
      </w:r>
      <w:r w:rsidR="006D15F4" w:rsidRPr="00461995">
        <w:rPr>
          <w:rFonts w:ascii="Book Antiqua" w:hAnsi="Book Antiqua" w:cs="Times New Roman"/>
          <w:sz w:val="24"/>
          <w:szCs w:val="24"/>
        </w:rPr>
        <w:t>OA</w:t>
      </w:r>
      <w:r w:rsidR="00981D8C" w:rsidRPr="00461995">
        <w:rPr>
          <w:rFonts w:ascii="Book Antiqua" w:hAnsi="Book Antiqua" w:cs="Times New Roman"/>
          <w:sz w:val="24"/>
          <w:szCs w:val="24"/>
        </w:rPr>
        <w:t>, a disease mark</w:t>
      </w:r>
      <w:r w:rsidR="00C938DB" w:rsidRPr="00461995">
        <w:rPr>
          <w:rFonts w:ascii="Book Antiqua" w:hAnsi="Book Antiqua" w:cs="Times New Roman"/>
          <w:sz w:val="24"/>
          <w:szCs w:val="24"/>
        </w:rPr>
        <w:t xml:space="preserve">ed by </w:t>
      </w:r>
      <w:r w:rsidR="00663359" w:rsidRPr="00461995">
        <w:rPr>
          <w:rFonts w:ascii="Book Antiqua" w:hAnsi="Book Antiqua" w:cs="Times New Roman"/>
          <w:sz w:val="24"/>
          <w:szCs w:val="24"/>
        </w:rPr>
        <w:t>i</w:t>
      </w:r>
      <w:r w:rsidRPr="00461995">
        <w:rPr>
          <w:rFonts w:ascii="Book Antiqua" w:hAnsi="Book Antiqua" w:cs="Times New Roman"/>
          <w:sz w:val="24"/>
          <w:szCs w:val="24"/>
        </w:rPr>
        <w:t>r</w:t>
      </w:r>
      <w:r w:rsidR="00894D79" w:rsidRPr="00461995">
        <w:rPr>
          <w:rFonts w:ascii="Book Antiqua" w:hAnsi="Book Antiqua" w:cs="Times New Roman"/>
          <w:sz w:val="24"/>
          <w:szCs w:val="24"/>
        </w:rPr>
        <w:t>reversible</w:t>
      </w:r>
      <w:r w:rsidR="000B6408" w:rsidRPr="00461995">
        <w:rPr>
          <w:rFonts w:ascii="Book Antiqua" w:hAnsi="Book Antiqua" w:cs="Times New Roman"/>
          <w:sz w:val="24"/>
          <w:szCs w:val="24"/>
        </w:rPr>
        <w:t xml:space="preserve"> degeneration</w:t>
      </w:r>
      <w:r w:rsidR="00C938DB" w:rsidRPr="00461995">
        <w:rPr>
          <w:rFonts w:ascii="Book Antiqua" w:hAnsi="Book Antiqua" w:cs="Times New Roman"/>
          <w:sz w:val="24"/>
          <w:szCs w:val="24"/>
        </w:rPr>
        <w:t xml:space="preserve"> of </w:t>
      </w:r>
      <w:r w:rsidR="00663359" w:rsidRPr="00461995">
        <w:rPr>
          <w:rFonts w:ascii="Book Antiqua" w:hAnsi="Book Antiqua" w:cs="Times New Roman"/>
          <w:sz w:val="24"/>
          <w:szCs w:val="24"/>
        </w:rPr>
        <w:t>multi-articular cartilage, changes</w:t>
      </w:r>
      <w:r w:rsidR="00C938DB" w:rsidRPr="00461995">
        <w:rPr>
          <w:rFonts w:ascii="Book Antiqua" w:hAnsi="Book Antiqua" w:cs="Times New Roman"/>
          <w:sz w:val="24"/>
          <w:szCs w:val="24"/>
        </w:rPr>
        <w:t xml:space="preserve"> of the underlying bone structure, s</w:t>
      </w:r>
      <w:r w:rsidR="000B6408" w:rsidRPr="00461995">
        <w:rPr>
          <w:rFonts w:ascii="Book Antiqua" w:hAnsi="Book Antiqua" w:cs="Times New Roman"/>
          <w:sz w:val="24"/>
          <w:szCs w:val="24"/>
        </w:rPr>
        <w:t>ynovitis</w:t>
      </w:r>
      <w:r w:rsidR="005A525C">
        <w:rPr>
          <w:rFonts w:ascii="Book Antiqua" w:hAnsi="Book Antiqua" w:cs="Times New Roman"/>
          <w:sz w:val="24"/>
          <w:szCs w:val="24"/>
        </w:rPr>
        <w:t>,</w:t>
      </w:r>
      <w:r w:rsidR="00663359" w:rsidRPr="00461995">
        <w:rPr>
          <w:rFonts w:ascii="Book Antiqua" w:hAnsi="Book Antiqua" w:cs="Times New Roman"/>
          <w:sz w:val="24"/>
          <w:szCs w:val="24"/>
        </w:rPr>
        <w:t xml:space="preserve"> and osteophyte </w:t>
      </w:r>
      <w:proofErr w:type="gramStart"/>
      <w:r w:rsidR="00663359" w:rsidRPr="00461995">
        <w:rPr>
          <w:rFonts w:ascii="Book Antiqua" w:hAnsi="Book Antiqua" w:cs="Times New Roman"/>
          <w:sz w:val="24"/>
          <w:szCs w:val="24"/>
        </w:rPr>
        <w:t>formation</w:t>
      </w:r>
      <w:r w:rsidR="00C975D8"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4</w:t>
      </w:r>
      <w:r w:rsidR="00C975D8" w:rsidRPr="00461995">
        <w:rPr>
          <w:rFonts w:ascii="Book Antiqua" w:hAnsi="Book Antiqua" w:cs="Times New Roman"/>
          <w:noProof/>
          <w:sz w:val="24"/>
          <w:szCs w:val="24"/>
          <w:vertAlign w:val="superscript"/>
        </w:rPr>
        <w:t>]</w:t>
      </w:r>
      <w:r w:rsidR="00C938DB" w:rsidRPr="00461995">
        <w:rPr>
          <w:rFonts w:ascii="Book Antiqua" w:hAnsi="Book Antiqua" w:cs="Times New Roman"/>
          <w:sz w:val="24"/>
          <w:szCs w:val="24"/>
        </w:rPr>
        <w:t xml:space="preserve">. Various pro-inflammatory mediators are deemed to participate in </w:t>
      </w:r>
      <w:r w:rsidR="005A525C">
        <w:rPr>
          <w:rFonts w:ascii="Book Antiqua" w:hAnsi="Book Antiqua" w:cs="Times New Roman"/>
          <w:sz w:val="24"/>
          <w:szCs w:val="24"/>
        </w:rPr>
        <w:t xml:space="preserve">the </w:t>
      </w:r>
      <w:r w:rsidR="00C938DB" w:rsidRPr="00461995">
        <w:rPr>
          <w:rFonts w:ascii="Book Antiqua" w:hAnsi="Book Antiqua" w:cs="Times New Roman"/>
          <w:sz w:val="24"/>
          <w:szCs w:val="24"/>
        </w:rPr>
        <w:t xml:space="preserve">pathogenesis of OA, </w:t>
      </w:r>
      <w:bookmarkStart w:id="195" w:name="OLE_LINK304"/>
      <w:bookmarkStart w:id="196" w:name="OLE_LINK305"/>
      <w:bookmarkStart w:id="197" w:name="OLE_LINK300"/>
      <w:bookmarkStart w:id="198" w:name="OLE_LINK301"/>
      <w:bookmarkStart w:id="199" w:name="OLE_LINK307"/>
      <w:bookmarkStart w:id="200" w:name="OLE_LINK310"/>
      <w:bookmarkStart w:id="201" w:name="OLE_LINK311"/>
      <w:r w:rsidR="00A960C8" w:rsidRPr="00461995">
        <w:rPr>
          <w:rFonts w:ascii="Book Antiqua" w:hAnsi="Book Antiqua" w:cs="Times New Roman"/>
          <w:kern w:val="0"/>
          <w:sz w:val="24"/>
          <w:szCs w:val="24"/>
        </w:rPr>
        <w:t>such as matrix metalloproteinase</w:t>
      </w:r>
      <w:r w:rsidR="00880976" w:rsidRPr="00461995">
        <w:rPr>
          <w:rFonts w:ascii="Book Antiqua" w:hAnsi="Book Antiqua" w:cs="Times New Roman"/>
          <w:kern w:val="0"/>
          <w:sz w:val="24"/>
          <w:szCs w:val="24"/>
        </w:rPr>
        <w:t>s (MMPs), tumor necrosis factor</w:t>
      </w:r>
      <w:r w:rsidR="00A960C8" w:rsidRPr="00461995">
        <w:rPr>
          <w:rFonts w:ascii="Book Antiqua" w:hAnsi="Book Antiqua" w:cs="Times New Roman"/>
          <w:kern w:val="0"/>
          <w:sz w:val="24"/>
          <w:szCs w:val="24"/>
        </w:rPr>
        <w:t>-</w:t>
      </w:r>
      <w:bookmarkStart w:id="202" w:name="OLE_LINK755"/>
      <w:bookmarkStart w:id="203" w:name="OLE_LINK764"/>
      <w:r w:rsidR="00A960C8" w:rsidRPr="00461995">
        <w:rPr>
          <w:rFonts w:ascii="Book Antiqua" w:hAnsi="Book Antiqua" w:cs="Times New Roman"/>
          <w:kern w:val="0"/>
          <w:sz w:val="24"/>
          <w:szCs w:val="24"/>
        </w:rPr>
        <w:t>α</w:t>
      </w:r>
      <w:bookmarkEnd w:id="202"/>
      <w:bookmarkEnd w:id="203"/>
      <w:r w:rsidR="005A525C">
        <w:rPr>
          <w:rFonts w:ascii="Book Antiqua" w:hAnsi="Book Antiqua" w:cs="Times New Roman"/>
          <w:kern w:val="0"/>
          <w:sz w:val="24"/>
          <w:szCs w:val="24"/>
        </w:rPr>
        <w:t>,</w:t>
      </w:r>
      <w:r w:rsidR="00A960C8" w:rsidRPr="00461995">
        <w:rPr>
          <w:rFonts w:ascii="Book Antiqua" w:hAnsi="Book Antiqua" w:cs="Times New Roman"/>
          <w:kern w:val="0"/>
          <w:sz w:val="24"/>
          <w:szCs w:val="24"/>
        </w:rPr>
        <w:t xml:space="preserve"> and interleukin (IL)-6. </w:t>
      </w:r>
      <w:r w:rsidR="00D9450F" w:rsidRPr="00461995">
        <w:rPr>
          <w:rFonts w:ascii="Book Antiqua" w:hAnsi="Book Antiqua" w:cs="Times New Roman"/>
          <w:sz w:val="24"/>
          <w:szCs w:val="24"/>
        </w:rPr>
        <w:t xml:space="preserve">The </w:t>
      </w:r>
      <w:bookmarkStart w:id="204" w:name="OLE_LINK418"/>
      <w:r w:rsidR="00407C1C" w:rsidRPr="00461995">
        <w:rPr>
          <w:rFonts w:ascii="Book Antiqua" w:hAnsi="Book Antiqua" w:cs="Times New Roman"/>
          <w:sz w:val="24"/>
          <w:szCs w:val="24"/>
        </w:rPr>
        <w:t>contribution</w:t>
      </w:r>
      <w:r w:rsidR="00D9450F" w:rsidRPr="00461995">
        <w:rPr>
          <w:rFonts w:ascii="Book Antiqua" w:hAnsi="Book Antiqua" w:cs="Times New Roman"/>
          <w:sz w:val="24"/>
          <w:szCs w:val="24"/>
        </w:rPr>
        <w:t xml:space="preserve"> of imbalance between anabolism and </w:t>
      </w:r>
      <w:bookmarkStart w:id="205" w:name="OLE_LINK308"/>
      <w:bookmarkStart w:id="206" w:name="OLE_LINK309"/>
      <w:r w:rsidR="00D9450F" w:rsidRPr="00461995">
        <w:rPr>
          <w:rFonts w:ascii="Book Antiqua" w:hAnsi="Book Antiqua" w:cs="Times New Roman"/>
          <w:sz w:val="24"/>
          <w:szCs w:val="24"/>
        </w:rPr>
        <w:t>catab</w:t>
      </w:r>
      <w:bookmarkEnd w:id="205"/>
      <w:bookmarkEnd w:id="206"/>
      <w:r w:rsidR="00D9450F" w:rsidRPr="00461995">
        <w:rPr>
          <w:rFonts w:ascii="Book Antiqua" w:hAnsi="Book Antiqua" w:cs="Times New Roman"/>
          <w:sz w:val="24"/>
          <w:szCs w:val="24"/>
        </w:rPr>
        <w:t>olism</w:t>
      </w:r>
      <w:r w:rsidR="00C938DB" w:rsidRPr="00461995">
        <w:rPr>
          <w:rFonts w:ascii="Book Antiqua" w:hAnsi="Book Antiqua" w:cs="Times New Roman"/>
          <w:sz w:val="24"/>
          <w:szCs w:val="24"/>
        </w:rPr>
        <w:t xml:space="preserve"> in the joint</w:t>
      </w:r>
      <w:bookmarkStart w:id="207" w:name="OLE_LINK306"/>
      <w:r w:rsidR="00C938DB" w:rsidRPr="00461995">
        <w:rPr>
          <w:rFonts w:ascii="Book Antiqua" w:hAnsi="Book Antiqua" w:cs="Times New Roman"/>
          <w:sz w:val="24"/>
          <w:szCs w:val="24"/>
        </w:rPr>
        <w:t xml:space="preserve"> </w:t>
      </w:r>
      <w:bookmarkEnd w:id="207"/>
      <w:r w:rsidR="00D9450F" w:rsidRPr="00461995">
        <w:rPr>
          <w:rFonts w:ascii="Book Antiqua" w:hAnsi="Book Antiqua" w:cs="Times New Roman"/>
          <w:sz w:val="24"/>
          <w:szCs w:val="24"/>
        </w:rPr>
        <w:t xml:space="preserve">as well as the load </w:t>
      </w:r>
      <w:r w:rsidR="00C938DB" w:rsidRPr="00461995">
        <w:rPr>
          <w:rFonts w:ascii="Book Antiqua" w:hAnsi="Book Antiqua" w:cs="Times New Roman"/>
          <w:sz w:val="24"/>
          <w:szCs w:val="24"/>
        </w:rPr>
        <w:t>of mechanical stress</w:t>
      </w:r>
      <w:r w:rsidR="00407C1C" w:rsidRPr="00461995">
        <w:rPr>
          <w:rFonts w:ascii="Book Antiqua" w:hAnsi="Book Antiqua" w:cs="Times New Roman"/>
          <w:sz w:val="24"/>
          <w:szCs w:val="24"/>
        </w:rPr>
        <w:t xml:space="preserve"> to OA has</w:t>
      </w:r>
      <w:r w:rsidR="00C938DB" w:rsidRPr="00461995">
        <w:rPr>
          <w:rFonts w:ascii="Book Antiqua" w:hAnsi="Book Antiqua" w:cs="Times New Roman"/>
          <w:sz w:val="24"/>
          <w:szCs w:val="24"/>
        </w:rPr>
        <w:t xml:space="preserve"> been shown in a previous </w:t>
      </w:r>
      <w:proofErr w:type="gramStart"/>
      <w:r w:rsidR="00C938DB" w:rsidRPr="00461995">
        <w:rPr>
          <w:rFonts w:ascii="Book Antiqua" w:hAnsi="Book Antiqua" w:cs="Times New Roman"/>
          <w:sz w:val="24"/>
          <w:szCs w:val="24"/>
        </w:rPr>
        <w:t>study</w:t>
      </w:r>
      <w:bookmarkEnd w:id="193"/>
      <w:bookmarkEnd w:id="194"/>
      <w:bookmarkEnd w:id="195"/>
      <w:bookmarkEnd w:id="196"/>
      <w:bookmarkEnd w:id="197"/>
      <w:bookmarkEnd w:id="198"/>
      <w:bookmarkEnd w:id="199"/>
      <w:bookmarkEnd w:id="200"/>
      <w:bookmarkEnd w:id="201"/>
      <w:r w:rsidR="00C975D8"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5</w:t>
      </w:r>
      <w:r w:rsidR="00C975D8" w:rsidRPr="00461995">
        <w:rPr>
          <w:rFonts w:ascii="Book Antiqua" w:hAnsi="Book Antiqua" w:cs="Times New Roman"/>
          <w:noProof/>
          <w:sz w:val="24"/>
          <w:szCs w:val="24"/>
          <w:vertAlign w:val="superscript"/>
        </w:rPr>
        <w:t>]</w:t>
      </w:r>
      <w:r w:rsidR="00C938DB" w:rsidRPr="00461995">
        <w:rPr>
          <w:rFonts w:ascii="Book Antiqua" w:hAnsi="Book Antiqua" w:cs="Times New Roman"/>
          <w:sz w:val="24"/>
          <w:szCs w:val="24"/>
        </w:rPr>
        <w:t xml:space="preserve">. </w:t>
      </w:r>
      <w:bookmarkStart w:id="208" w:name="OLE_LINK517"/>
      <w:bookmarkStart w:id="209" w:name="OLE_LINK518"/>
      <w:bookmarkStart w:id="210" w:name="OLE_LINK7"/>
      <w:bookmarkStart w:id="211" w:name="OLE_LINK8"/>
      <w:bookmarkStart w:id="212" w:name="OLE_LINK443"/>
      <w:bookmarkStart w:id="213" w:name="OLE_LINK444"/>
      <w:bookmarkStart w:id="214" w:name="OLE_LINK445"/>
      <w:bookmarkStart w:id="215" w:name="OLE_LINK453"/>
      <w:bookmarkStart w:id="216" w:name="OLE_LINK9"/>
      <w:bookmarkStart w:id="217" w:name="OLE_LINK34"/>
      <w:bookmarkStart w:id="218" w:name="OLE_LINK35"/>
      <w:bookmarkStart w:id="219" w:name="OLE_LINK312"/>
      <w:bookmarkStart w:id="220" w:name="OLE_LINK313"/>
      <w:bookmarkStart w:id="221" w:name="OLE_LINK411"/>
      <w:bookmarkStart w:id="222" w:name="OLE_LINK412"/>
      <w:bookmarkStart w:id="223" w:name="OLE_LINK515"/>
      <w:bookmarkEnd w:id="185"/>
      <w:bookmarkEnd w:id="186"/>
      <w:bookmarkEnd w:id="187"/>
      <w:bookmarkEnd w:id="188"/>
      <w:bookmarkEnd w:id="204"/>
      <w:r w:rsidR="006C7B10" w:rsidRPr="00461995">
        <w:rPr>
          <w:rFonts w:ascii="Book Antiqua" w:hAnsi="Book Antiqua" w:cs="Times New Roman"/>
          <w:kern w:val="0"/>
          <w:sz w:val="24"/>
          <w:szCs w:val="24"/>
        </w:rPr>
        <w:t>Despite advance</w:t>
      </w:r>
      <w:r w:rsidR="005A525C">
        <w:rPr>
          <w:rFonts w:ascii="Book Antiqua" w:hAnsi="Book Antiqua" w:cs="Times New Roman"/>
          <w:kern w:val="0"/>
          <w:sz w:val="24"/>
          <w:szCs w:val="24"/>
        </w:rPr>
        <w:t>s</w:t>
      </w:r>
      <w:r w:rsidR="006C7B10" w:rsidRPr="00461995">
        <w:rPr>
          <w:rFonts w:ascii="Book Antiqua" w:hAnsi="Book Antiqua" w:cs="Times New Roman"/>
          <w:kern w:val="0"/>
          <w:sz w:val="24"/>
          <w:szCs w:val="24"/>
        </w:rPr>
        <w:t xml:space="preserve"> in the treatment of rheumatic diseases, the</w:t>
      </w:r>
      <w:r w:rsidR="005A525C">
        <w:rPr>
          <w:rFonts w:ascii="Book Antiqua" w:hAnsi="Book Antiqua" w:cs="Times New Roman"/>
          <w:kern w:val="0"/>
          <w:sz w:val="24"/>
          <w:szCs w:val="24"/>
        </w:rPr>
        <w:t>ir</w:t>
      </w:r>
      <w:r w:rsidR="006C7B10" w:rsidRPr="00461995">
        <w:rPr>
          <w:rFonts w:ascii="Book Antiqua" w:hAnsi="Book Antiqua" w:cs="Times New Roman"/>
          <w:kern w:val="0"/>
          <w:sz w:val="24"/>
          <w:szCs w:val="24"/>
        </w:rPr>
        <w:t xml:space="preserve"> pathogenesis remains largely unknown.</w:t>
      </w:r>
    </w:p>
    <w:p w14:paraId="70FAD75B" w14:textId="0A199A01" w:rsidR="008062C5" w:rsidRPr="00461995" w:rsidRDefault="006C7B10" w:rsidP="00461995">
      <w:pPr>
        <w:snapToGrid w:val="0"/>
        <w:spacing w:line="360" w:lineRule="auto"/>
        <w:ind w:firstLineChars="100" w:firstLine="240"/>
        <w:rPr>
          <w:rFonts w:ascii="Book Antiqua" w:hAnsi="Book Antiqua" w:cs="Times New Roman"/>
          <w:sz w:val="24"/>
          <w:szCs w:val="24"/>
        </w:rPr>
      </w:pPr>
      <w:bookmarkStart w:id="224" w:name="OLE_LINK17"/>
      <w:bookmarkStart w:id="225" w:name="OLE_LINK18"/>
      <w:bookmarkStart w:id="226" w:name="OLE_LINK643"/>
      <w:bookmarkStart w:id="227" w:name="OLE_LINK644"/>
      <w:bookmarkStart w:id="228" w:name="OLE_LINK655"/>
      <w:bookmarkEnd w:id="208"/>
      <w:bookmarkEnd w:id="209"/>
      <w:bookmarkEnd w:id="210"/>
      <w:bookmarkEnd w:id="211"/>
      <w:r w:rsidRPr="00461995">
        <w:rPr>
          <w:rFonts w:ascii="Book Antiqua" w:hAnsi="Book Antiqua" w:cs="Times New Roman"/>
          <w:kern w:val="0"/>
          <w:sz w:val="24"/>
          <w:szCs w:val="24"/>
        </w:rPr>
        <w:t xml:space="preserve">The immune </w:t>
      </w:r>
      <w:r w:rsidR="005A525C" w:rsidRPr="00461995">
        <w:rPr>
          <w:rFonts w:ascii="Book Antiqua" w:hAnsi="Book Antiqua" w:cs="Times New Roman"/>
          <w:kern w:val="0"/>
          <w:sz w:val="24"/>
          <w:szCs w:val="24"/>
        </w:rPr>
        <w:t>regulat</w:t>
      </w:r>
      <w:r w:rsidR="005A525C">
        <w:rPr>
          <w:rFonts w:ascii="Book Antiqua" w:hAnsi="Book Antiqua" w:cs="Times New Roman"/>
          <w:kern w:val="0"/>
          <w:sz w:val="24"/>
          <w:szCs w:val="24"/>
        </w:rPr>
        <w:t>ory</w:t>
      </w:r>
      <w:r w:rsidR="005A525C" w:rsidRPr="00461995">
        <w:rPr>
          <w:rFonts w:ascii="Book Antiqua" w:hAnsi="Book Antiqua" w:cs="Times New Roman"/>
          <w:kern w:val="0"/>
          <w:sz w:val="24"/>
          <w:szCs w:val="24"/>
        </w:rPr>
        <w:t xml:space="preserve"> </w:t>
      </w:r>
      <w:r w:rsidRPr="00461995">
        <w:rPr>
          <w:rFonts w:ascii="Book Antiqua" w:hAnsi="Book Antiqua" w:cs="Times New Roman"/>
          <w:kern w:val="0"/>
          <w:sz w:val="24"/>
          <w:szCs w:val="24"/>
        </w:rPr>
        <w:t xml:space="preserve">and </w:t>
      </w:r>
      <w:r w:rsidR="005A525C" w:rsidRPr="00461995">
        <w:rPr>
          <w:rFonts w:ascii="Book Antiqua" w:hAnsi="Book Antiqua" w:cs="Times New Roman"/>
          <w:kern w:val="0"/>
          <w:sz w:val="24"/>
          <w:szCs w:val="24"/>
        </w:rPr>
        <w:t>regenerati</w:t>
      </w:r>
      <w:r w:rsidR="005A525C">
        <w:rPr>
          <w:rFonts w:ascii="Book Antiqua" w:hAnsi="Book Antiqua" w:cs="Times New Roman"/>
          <w:kern w:val="0"/>
          <w:sz w:val="24"/>
          <w:szCs w:val="24"/>
        </w:rPr>
        <w:t>ve</w:t>
      </w:r>
      <w:r w:rsidR="005A525C" w:rsidRPr="00461995">
        <w:rPr>
          <w:rFonts w:ascii="Book Antiqua" w:hAnsi="Book Antiqua" w:cs="Times New Roman"/>
          <w:kern w:val="0"/>
          <w:sz w:val="24"/>
          <w:szCs w:val="24"/>
        </w:rPr>
        <w:t xml:space="preserve"> </w:t>
      </w:r>
      <w:r w:rsidRPr="00461995">
        <w:rPr>
          <w:rFonts w:ascii="Book Antiqua" w:hAnsi="Book Antiqua" w:cs="Times New Roman"/>
          <w:kern w:val="0"/>
          <w:sz w:val="24"/>
          <w:szCs w:val="24"/>
        </w:rPr>
        <w:t>effect</w:t>
      </w:r>
      <w:r w:rsidR="005A525C">
        <w:rPr>
          <w:rFonts w:ascii="Book Antiqua" w:hAnsi="Book Antiqua" w:cs="Times New Roman"/>
          <w:kern w:val="0"/>
          <w:sz w:val="24"/>
          <w:szCs w:val="24"/>
        </w:rPr>
        <w:t>s</w:t>
      </w:r>
      <w:r w:rsidRPr="00461995">
        <w:rPr>
          <w:rFonts w:ascii="Book Antiqua" w:hAnsi="Book Antiqua" w:cs="Times New Roman"/>
          <w:kern w:val="0"/>
          <w:sz w:val="24"/>
          <w:szCs w:val="24"/>
        </w:rPr>
        <w:t xml:space="preserve"> of mesenchymal stem cells (MSCs) provide new insight into the treatment of rheumatic diseases. It has been demonstrated that MSCs </w:t>
      </w:r>
      <w:r w:rsidR="005A525C">
        <w:rPr>
          <w:rFonts w:ascii="Book Antiqua" w:hAnsi="Book Antiqua" w:cs="Times New Roman"/>
          <w:kern w:val="0"/>
          <w:sz w:val="24"/>
          <w:szCs w:val="24"/>
        </w:rPr>
        <w:t xml:space="preserve">can be used to treat </w:t>
      </w:r>
      <w:r w:rsidRPr="00461995">
        <w:rPr>
          <w:rFonts w:ascii="Book Antiqua" w:hAnsi="Book Antiqua" w:cs="Times New Roman"/>
          <w:kern w:val="0"/>
          <w:sz w:val="24"/>
          <w:szCs w:val="24"/>
        </w:rPr>
        <w:t xml:space="preserve">RA and OA </w:t>
      </w:r>
      <w:bookmarkStart w:id="229" w:name="OLE_LINK633"/>
      <w:r w:rsidRPr="00461995">
        <w:rPr>
          <w:rFonts w:ascii="Book Antiqua" w:hAnsi="Book Antiqua" w:cs="Times New Roman"/>
          <w:kern w:val="0"/>
          <w:sz w:val="24"/>
          <w:szCs w:val="24"/>
        </w:rPr>
        <w:t xml:space="preserve">by regulating both innate and adaptive immune </w:t>
      </w:r>
      <w:proofErr w:type="gramStart"/>
      <w:r w:rsidRPr="00461995">
        <w:rPr>
          <w:rFonts w:ascii="Book Antiqua" w:hAnsi="Book Antiqua" w:cs="Times New Roman"/>
          <w:kern w:val="0"/>
          <w:sz w:val="24"/>
          <w:szCs w:val="24"/>
        </w:rPr>
        <w:t>cells</w:t>
      </w:r>
      <w:bookmarkEnd w:id="229"/>
      <w:r w:rsidR="007B01E0"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6</w:t>
      </w:r>
      <w:r w:rsidR="007B01E0" w:rsidRPr="00461995">
        <w:rPr>
          <w:rFonts w:ascii="Book Antiqua" w:hAnsi="Book Antiqua" w:cs="Times New Roman"/>
          <w:noProof/>
          <w:sz w:val="24"/>
          <w:szCs w:val="24"/>
          <w:vertAlign w:val="superscript"/>
        </w:rPr>
        <w:t>,</w:t>
      </w:r>
      <w:r w:rsidR="00811537" w:rsidRPr="00461995">
        <w:rPr>
          <w:rFonts w:ascii="Book Antiqua" w:hAnsi="Book Antiqua" w:cs="Times New Roman"/>
          <w:noProof/>
          <w:sz w:val="24"/>
          <w:szCs w:val="24"/>
          <w:vertAlign w:val="superscript"/>
        </w:rPr>
        <w:t>7</w:t>
      </w:r>
      <w:r w:rsidR="007B01E0" w:rsidRPr="00461995">
        <w:rPr>
          <w:rFonts w:ascii="Book Antiqua" w:hAnsi="Book Antiqua" w:cs="Times New Roman"/>
          <w:noProof/>
          <w:sz w:val="24"/>
          <w:szCs w:val="24"/>
          <w:vertAlign w:val="superscript"/>
        </w:rPr>
        <w:t>]</w:t>
      </w:r>
      <w:r w:rsidRPr="00461995">
        <w:rPr>
          <w:rFonts w:ascii="Book Antiqua" w:hAnsi="Book Antiqua" w:cs="Times New Roman"/>
          <w:sz w:val="24"/>
          <w:szCs w:val="24"/>
        </w:rPr>
        <w:t>.</w:t>
      </w:r>
      <w:r w:rsidR="00FB65EE" w:rsidRPr="00461995">
        <w:rPr>
          <w:rFonts w:ascii="Book Antiqua" w:hAnsi="Book Antiqua" w:cs="Times New Roman"/>
          <w:sz w:val="24"/>
          <w:szCs w:val="24"/>
        </w:rPr>
        <w:t xml:space="preserve"> </w:t>
      </w:r>
      <w:bookmarkStart w:id="230" w:name="OLE_LINK37"/>
      <w:bookmarkStart w:id="231" w:name="OLE_LINK138"/>
      <w:bookmarkStart w:id="232" w:name="OLE_LINK251"/>
      <w:bookmarkStart w:id="233" w:name="OLE_LINK252"/>
      <w:bookmarkStart w:id="234" w:name="OLE_LINK253"/>
      <w:bookmarkStart w:id="235" w:name="OLE_LINK254"/>
      <w:bookmarkStart w:id="236" w:name="OLE_LINK314"/>
      <w:bookmarkStart w:id="237" w:name="OLE_LINK431"/>
      <w:bookmarkStart w:id="238" w:name="OLE_LINK257"/>
      <w:bookmarkStart w:id="239" w:name="OLE_LINK255"/>
      <w:bookmarkStart w:id="240" w:name="OLE_LINK256"/>
      <w:bookmarkStart w:id="241" w:name="OLE_LINK258"/>
      <w:bookmarkStart w:id="242" w:name="OLE_LINK259"/>
      <w:bookmarkStart w:id="243" w:name="OLE_LINK260"/>
      <w:bookmarkStart w:id="244" w:name="OLE_LINK261"/>
      <w:bookmarkStart w:id="245" w:name="OLE_LINK262"/>
      <w:bookmarkStart w:id="246" w:name="OLE_LINK263"/>
      <w:bookmarkStart w:id="247" w:name="OLE_LINK264"/>
      <w:bookmarkEnd w:id="212"/>
      <w:bookmarkEnd w:id="213"/>
      <w:bookmarkEnd w:id="214"/>
      <w:bookmarkEnd w:id="215"/>
      <w:bookmarkEnd w:id="216"/>
      <w:bookmarkEnd w:id="217"/>
      <w:bookmarkEnd w:id="218"/>
      <w:bookmarkEnd w:id="219"/>
      <w:bookmarkEnd w:id="220"/>
      <w:bookmarkEnd w:id="221"/>
      <w:bookmarkEnd w:id="222"/>
      <w:r w:rsidRPr="00461995">
        <w:rPr>
          <w:rFonts w:ascii="Book Antiqua" w:hAnsi="Book Antiqua" w:cs="Times New Roman"/>
          <w:kern w:val="0"/>
          <w:sz w:val="24"/>
          <w:szCs w:val="24"/>
        </w:rPr>
        <w:t xml:space="preserve">MSCs can </w:t>
      </w:r>
      <w:bookmarkStart w:id="248" w:name="OLE_LINK318"/>
      <w:bookmarkStart w:id="249" w:name="OLE_LINK317"/>
      <w:bookmarkStart w:id="250" w:name="OLE_LINK316"/>
      <w:r w:rsidR="00F13925" w:rsidRPr="00461995">
        <w:rPr>
          <w:rFonts w:ascii="Book Antiqua" w:hAnsi="Book Antiqua" w:cs="Times New Roman"/>
          <w:kern w:val="0"/>
          <w:sz w:val="24"/>
          <w:szCs w:val="24"/>
        </w:rPr>
        <w:t>suppress</w:t>
      </w:r>
      <w:r w:rsidRPr="00461995">
        <w:rPr>
          <w:rFonts w:ascii="Book Antiqua" w:hAnsi="Book Antiqua" w:cs="Times New Roman"/>
          <w:kern w:val="0"/>
          <w:sz w:val="24"/>
          <w:szCs w:val="24"/>
        </w:rPr>
        <w:t xml:space="preserve"> the </w:t>
      </w:r>
      <w:r w:rsidR="00963354" w:rsidRPr="00461995">
        <w:rPr>
          <w:rFonts w:ascii="Book Antiqua" w:hAnsi="Book Antiqua" w:cs="Times New Roman"/>
          <w:kern w:val="0"/>
          <w:sz w:val="24"/>
          <w:szCs w:val="24"/>
        </w:rPr>
        <w:t xml:space="preserve">multiplication </w:t>
      </w:r>
      <w:r w:rsidRPr="00461995">
        <w:rPr>
          <w:rFonts w:ascii="Book Antiqua" w:hAnsi="Book Antiqua" w:cs="Times New Roman"/>
          <w:kern w:val="0"/>
          <w:sz w:val="24"/>
          <w:szCs w:val="24"/>
        </w:rPr>
        <w:t xml:space="preserve">and development of T cells and B cells, induce more </w:t>
      </w:r>
      <w:bookmarkStart w:id="251" w:name="OLE_LINK1233"/>
      <w:bookmarkStart w:id="252" w:name="OLE_LINK1234"/>
      <w:r w:rsidRPr="00461995">
        <w:rPr>
          <w:rFonts w:ascii="Book Antiqua" w:hAnsi="Book Antiqua" w:cs="Times New Roman"/>
          <w:kern w:val="0"/>
          <w:sz w:val="24"/>
          <w:szCs w:val="24"/>
        </w:rPr>
        <w:t>regulatory T cells</w:t>
      </w:r>
      <w:bookmarkEnd w:id="251"/>
      <w:bookmarkEnd w:id="252"/>
      <w:r w:rsidRPr="00461995">
        <w:rPr>
          <w:rFonts w:ascii="Book Antiqua" w:hAnsi="Book Antiqua" w:cs="Times New Roman"/>
          <w:kern w:val="0"/>
          <w:sz w:val="24"/>
          <w:szCs w:val="24"/>
        </w:rPr>
        <w:t xml:space="preserve"> (</w:t>
      </w:r>
      <w:proofErr w:type="spellStart"/>
      <w:r w:rsidRPr="00461995">
        <w:rPr>
          <w:rFonts w:ascii="Book Antiqua" w:hAnsi="Book Antiqua" w:cs="Times New Roman"/>
          <w:kern w:val="0"/>
          <w:sz w:val="24"/>
          <w:szCs w:val="24"/>
        </w:rPr>
        <w:t>Tregs</w:t>
      </w:r>
      <w:proofErr w:type="spellEnd"/>
      <w:r w:rsidRPr="00461995">
        <w:rPr>
          <w:rFonts w:ascii="Book Antiqua" w:hAnsi="Book Antiqua" w:cs="Times New Roman"/>
          <w:kern w:val="0"/>
          <w:sz w:val="24"/>
          <w:szCs w:val="24"/>
        </w:rPr>
        <w:t xml:space="preserve">), promote the polarization of M2 macrophages, impair the function of </w:t>
      </w:r>
      <w:bookmarkStart w:id="253" w:name="OLE_LINK1229"/>
      <w:bookmarkStart w:id="254" w:name="OLE_LINK1230"/>
      <w:r w:rsidRPr="00461995">
        <w:rPr>
          <w:rFonts w:ascii="Book Antiqua" w:hAnsi="Book Antiqua" w:cs="Times New Roman"/>
          <w:kern w:val="0"/>
          <w:sz w:val="24"/>
          <w:szCs w:val="24"/>
        </w:rPr>
        <w:t>dendritic cell</w:t>
      </w:r>
      <w:bookmarkEnd w:id="253"/>
      <w:bookmarkEnd w:id="254"/>
      <w:r w:rsidRPr="00461995">
        <w:rPr>
          <w:rFonts w:ascii="Book Antiqua" w:hAnsi="Book Antiqua" w:cs="Times New Roman"/>
          <w:kern w:val="0"/>
          <w:sz w:val="24"/>
          <w:szCs w:val="24"/>
        </w:rPr>
        <w:t xml:space="preserve">s (DCs), as well as decrease the maturation and cytotoxicity of </w:t>
      </w:r>
      <w:bookmarkStart w:id="255" w:name="OLE_LINK1225"/>
      <w:bookmarkStart w:id="256" w:name="OLE_LINK1226"/>
      <w:r w:rsidRPr="00461995">
        <w:rPr>
          <w:rFonts w:ascii="Book Antiqua" w:hAnsi="Book Antiqua" w:cs="Times New Roman"/>
          <w:kern w:val="0"/>
          <w:sz w:val="24"/>
          <w:szCs w:val="24"/>
        </w:rPr>
        <w:t>natural killer</w:t>
      </w:r>
      <w:bookmarkEnd w:id="255"/>
      <w:bookmarkEnd w:id="256"/>
      <w:r w:rsidRPr="00461995">
        <w:rPr>
          <w:rFonts w:ascii="Book Antiqua" w:hAnsi="Book Antiqua" w:cs="Times New Roman"/>
          <w:kern w:val="0"/>
          <w:sz w:val="24"/>
          <w:szCs w:val="24"/>
        </w:rPr>
        <w:t xml:space="preserve"> (NK) cells</w:t>
      </w:r>
      <w:bookmarkEnd w:id="248"/>
      <w:bookmarkEnd w:id="249"/>
      <w:bookmarkEnd w:id="250"/>
      <w:r w:rsidR="007B01E0" w:rsidRPr="00461995">
        <w:rPr>
          <w:rFonts w:ascii="Book Antiqua" w:hAnsi="Book Antiqua" w:cs="Times New Roman"/>
          <w:noProof/>
          <w:sz w:val="24"/>
          <w:szCs w:val="24"/>
          <w:vertAlign w:val="superscript"/>
        </w:rPr>
        <w:t>[</w:t>
      </w:r>
      <w:r w:rsidR="00811537" w:rsidRPr="00461995">
        <w:rPr>
          <w:rFonts w:ascii="Book Antiqua" w:hAnsi="Book Antiqua" w:cs="Times New Roman"/>
          <w:noProof/>
          <w:sz w:val="24"/>
          <w:szCs w:val="24"/>
          <w:vertAlign w:val="superscript"/>
        </w:rPr>
        <w:t>8</w:t>
      </w:r>
      <w:r w:rsidR="007B01E0" w:rsidRPr="00461995">
        <w:rPr>
          <w:rFonts w:ascii="Book Antiqua" w:hAnsi="Book Antiqua" w:cs="Times New Roman"/>
          <w:noProof/>
          <w:sz w:val="24"/>
          <w:szCs w:val="24"/>
          <w:vertAlign w:val="superscript"/>
        </w:rPr>
        <w:t>]</w:t>
      </w:r>
      <w:r w:rsidR="00880976" w:rsidRPr="00461995">
        <w:rPr>
          <w:rFonts w:ascii="Book Antiqua" w:hAnsi="Book Antiqua" w:cs="Times New Roman"/>
          <w:kern w:val="0"/>
          <w:sz w:val="24"/>
          <w:szCs w:val="24"/>
        </w:rPr>
        <w:t xml:space="preserve"> (Figure</w:t>
      </w:r>
      <w:r w:rsidRPr="00461995">
        <w:rPr>
          <w:rFonts w:ascii="Book Antiqua" w:hAnsi="Book Antiqua" w:cs="Times New Roman"/>
          <w:kern w:val="0"/>
          <w:sz w:val="24"/>
          <w:szCs w:val="24"/>
        </w:rPr>
        <w:t xml:space="preserve"> </w:t>
      </w:r>
      <w:r w:rsidR="00040E06" w:rsidRPr="00461995">
        <w:rPr>
          <w:rFonts w:ascii="Book Antiqua" w:hAnsi="Book Antiqua" w:cs="Times New Roman"/>
          <w:kern w:val="0"/>
          <w:sz w:val="24"/>
          <w:szCs w:val="24"/>
        </w:rPr>
        <w:t>1</w:t>
      </w:r>
      <w:r w:rsidRPr="00461995">
        <w:rPr>
          <w:rFonts w:ascii="Book Antiqua" w:hAnsi="Book Antiqua" w:cs="Times New Roman"/>
          <w:kern w:val="0"/>
          <w:sz w:val="24"/>
          <w:szCs w:val="24"/>
        </w:rPr>
        <w:t xml:space="preserve">). </w:t>
      </w:r>
      <w:bookmarkStart w:id="257" w:name="OLE_LINK658"/>
      <w:bookmarkStart w:id="258" w:name="OLE_LINK659"/>
      <w:r w:rsidR="00BB61A7" w:rsidRPr="00461995">
        <w:rPr>
          <w:rFonts w:ascii="Book Antiqua" w:hAnsi="Book Antiqua" w:cs="Times New Roman"/>
          <w:kern w:val="0"/>
          <w:sz w:val="24"/>
          <w:szCs w:val="24"/>
        </w:rPr>
        <w:t>In addition, i</w:t>
      </w:r>
      <w:r w:rsidRPr="00461995">
        <w:rPr>
          <w:rFonts w:ascii="Book Antiqua" w:hAnsi="Book Antiqua" w:cs="Times New Roman"/>
          <w:kern w:val="0"/>
          <w:sz w:val="24"/>
          <w:szCs w:val="24"/>
        </w:rPr>
        <w:t xml:space="preserve">t has been demonstrated that the predominant mechanism by which MSCs exert </w:t>
      </w:r>
      <w:r w:rsidR="005A525C">
        <w:rPr>
          <w:rFonts w:ascii="Book Antiqua" w:hAnsi="Book Antiqua" w:cs="Times New Roman"/>
          <w:kern w:val="0"/>
          <w:sz w:val="24"/>
          <w:szCs w:val="24"/>
        </w:rPr>
        <w:t>their</w:t>
      </w:r>
      <w:r w:rsidR="005A525C" w:rsidRPr="00461995">
        <w:rPr>
          <w:rFonts w:ascii="Book Antiqua" w:hAnsi="Book Antiqua" w:cs="Times New Roman"/>
          <w:kern w:val="0"/>
          <w:sz w:val="24"/>
          <w:szCs w:val="24"/>
        </w:rPr>
        <w:t xml:space="preserve"> </w:t>
      </w:r>
      <w:r w:rsidRPr="00461995">
        <w:rPr>
          <w:rFonts w:ascii="Book Antiqua" w:hAnsi="Book Antiqua" w:cs="Times New Roman"/>
          <w:kern w:val="0"/>
          <w:sz w:val="24"/>
          <w:szCs w:val="24"/>
        </w:rPr>
        <w:lastRenderedPageBreak/>
        <w:t>effects is producing a large variety of paracrine</w:t>
      </w:r>
      <w:r w:rsidR="005A525C">
        <w:rPr>
          <w:rFonts w:ascii="Book Antiqua" w:hAnsi="Book Antiqua" w:cs="Times New Roman"/>
          <w:kern w:val="0"/>
          <w:sz w:val="24"/>
          <w:szCs w:val="24"/>
        </w:rPr>
        <w:t xml:space="preserve">, </w:t>
      </w:r>
      <w:r w:rsidRPr="00461995">
        <w:rPr>
          <w:rFonts w:ascii="Book Antiqua" w:hAnsi="Book Antiqua" w:cs="Times New Roman"/>
          <w:kern w:val="0"/>
          <w:sz w:val="24"/>
          <w:szCs w:val="24"/>
        </w:rPr>
        <w:t>rather than contact-dependent</w:t>
      </w:r>
      <w:bookmarkEnd w:id="230"/>
      <w:bookmarkEnd w:id="231"/>
      <w:r w:rsidR="005A525C">
        <w:rPr>
          <w:rFonts w:ascii="Book Antiqua" w:hAnsi="Book Antiqua" w:cs="Times New Roman"/>
          <w:kern w:val="0"/>
          <w:sz w:val="24"/>
          <w:szCs w:val="24"/>
        </w:rPr>
        <w:t>,</w:t>
      </w:r>
      <w:r w:rsidR="005A525C" w:rsidRPr="005A525C">
        <w:rPr>
          <w:rFonts w:ascii="Book Antiqua" w:hAnsi="Book Antiqua" w:cs="Times New Roman"/>
          <w:kern w:val="0"/>
          <w:sz w:val="24"/>
          <w:szCs w:val="24"/>
        </w:rPr>
        <w:t xml:space="preserve"> </w:t>
      </w:r>
      <w:proofErr w:type="gramStart"/>
      <w:r w:rsidR="005A525C" w:rsidRPr="00461995">
        <w:rPr>
          <w:rFonts w:ascii="Book Antiqua" w:hAnsi="Book Antiqua" w:cs="Times New Roman"/>
          <w:kern w:val="0"/>
          <w:sz w:val="24"/>
          <w:szCs w:val="24"/>
        </w:rPr>
        <w:t>mediators</w:t>
      </w:r>
      <w:r w:rsidR="007B01E0"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9</w:t>
      </w:r>
      <w:r w:rsidR="007B01E0" w:rsidRPr="00461995">
        <w:rPr>
          <w:rFonts w:ascii="Book Antiqua" w:hAnsi="Book Antiqua" w:cs="Times New Roman"/>
          <w:noProof/>
          <w:sz w:val="24"/>
          <w:szCs w:val="24"/>
          <w:vertAlign w:val="superscript"/>
        </w:rPr>
        <w:t>]</w:t>
      </w:r>
      <w:bookmarkStart w:id="259" w:name="OLE_LINK508"/>
      <w:bookmarkStart w:id="260" w:name="OLE_LINK509"/>
      <w:bookmarkEnd w:id="232"/>
      <w:bookmarkEnd w:id="233"/>
      <w:bookmarkEnd w:id="234"/>
      <w:bookmarkEnd w:id="235"/>
      <w:bookmarkEnd w:id="236"/>
      <w:bookmarkEnd w:id="237"/>
      <w:bookmarkEnd w:id="238"/>
      <w:r w:rsidR="00BB61A7" w:rsidRPr="00461995">
        <w:rPr>
          <w:rFonts w:ascii="Book Antiqua" w:hAnsi="Book Antiqua" w:cs="Times New Roman"/>
          <w:sz w:val="24"/>
          <w:szCs w:val="24"/>
        </w:rPr>
        <w:t>,</w:t>
      </w:r>
      <w:r w:rsidR="00BB61A7" w:rsidRPr="00461995">
        <w:rPr>
          <w:rFonts w:ascii="Book Antiqua" w:hAnsi="Book Antiqua" w:cs="Times New Roman"/>
          <w:kern w:val="0"/>
          <w:sz w:val="24"/>
          <w:szCs w:val="24"/>
        </w:rPr>
        <w:t xml:space="preserve"> </w:t>
      </w:r>
      <w:bookmarkStart w:id="261" w:name="OLE_LINK1261"/>
      <w:bookmarkStart w:id="262" w:name="OLE_LINK1262"/>
      <w:r w:rsidR="005A525C">
        <w:rPr>
          <w:rFonts w:ascii="Book Antiqua" w:hAnsi="Book Antiqua" w:cs="Times New Roman"/>
          <w:kern w:val="0"/>
          <w:sz w:val="24"/>
          <w:szCs w:val="24"/>
        </w:rPr>
        <w:t>al</w:t>
      </w:r>
      <w:r w:rsidR="00BB61A7" w:rsidRPr="00461995">
        <w:rPr>
          <w:rFonts w:ascii="Book Antiqua" w:hAnsi="Book Antiqua" w:cs="Times New Roman"/>
          <w:kern w:val="0"/>
          <w:sz w:val="24"/>
          <w:szCs w:val="24"/>
        </w:rPr>
        <w:t>though MSCs can work either directly or indirectly</w:t>
      </w:r>
      <w:bookmarkEnd w:id="224"/>
      <w:bookmarkEnd w:id="225"/>
      <w:bookmarkEnd w:id="261"/>
      <w:bookmarkEnd w:id="262"/>
      <w:r w:rsidRPr="00461995">
        <w:rPr>
          <w:rFonts w:ascii="Book Antiqua" w:hAnsi="Book Antiqua" w:cs="Times New Roman"/>
          <w:kern w:val="0"/>
          <w:sz w:val="24"/>
          <w:szCs w:val="24"/>
        </w:rPr>
        <w:t xml:space="preserve">. </w:t>
      </w:r>
      <w:bookmarkStart w:id="263" w:name="OLE_LINK641"/>
      <w:bookmarkStart w:id="264" w:name="OLE_LINK642"/>
      <w:r w:rsidRPr="00461995">
        <w:rPr>
          <w:rFonts w:ascii="Book Antiqua" w:hAnsi="Book Antiqua" w:cs="Times New Roman"/>
          <w:kern w:val="0"/>
          <w:sz w:val="24"/>
          <w:szCs w:val="24"/>
        </w:rPr>
        <w:t>These mediators include</w:t>
      </w:r>
      <w:bookmarkStart w:id="265" w:name="OLE_LINK405"/>
      <w:bookmarkStart w:id="266" w:name="OLE_LINK422"/>
      <w:bookmarkStart w:id="267" w:name="OLE_LINK427"/>
      <w:r w:rsidRPr="00461995">
        <w:rPr>
          <w:rFonts w:ascii="Book Antiqua" w:hAnsi="Book Antiqua" w:cs="Times New Roman"/>
          <w:kern w:val="0"/>
          <w:sz w:val="24"/>
          <w:szCs w:val="24"/>
        </w:rPr>
        <w:t xml:space="preserve"> growth factors, </w:t>
      </w:r>
      <w:bookmarkStart w:id="268" w:name="OLE_LINK269"/>
      <w:bookmarkStart w:id="269" w:name="OLE_LINK270"/>
      <w:bookmarkStart w:id="270" w:name="OLE_LINK281"/>
      <w:bookmarkStart w:id="271" w:name="OLE_LINK282"/>
      <w:bookmarkStart w:id="272" w:name="OLE_LINK283"/>
      <w:bookmarkStart w:id="273" w:name="OLE_LINK284"/>
      <w:bookmarkStart w:id="274" w:name="OLE_LINK285"/>
      <w:bookmarkStart w:id="275" w:name="OLE_LINK286"/>
      <w:bookmarkStart w:id="276" w:name="OLE_LINK287"/>
      <w:bookmarkStart w:id="277" w:name="OLE_LINK288"/>
      <w:bookmarkStart w:id="278" w:name="OLE_LINK289"/>
      <w:bookmarkStart w:id="279" w:name="OLE_LINK290"/>
      <w:bookmarkStart w:id="280" w:name="OLE_LINK291"/>
      <w:bookmarkStart w:id="281" w:name="OLE_LINK292"/>
      <w:bookmarkStart w:id="282" w:name="OLE_LINK296"/>
      <w:bookmarkStart w:id="283" w:name="OLE_LINK297"/>
      <w:bookmarkStart w:id="284" w:name="OLE_LINK298"/>
      <w:bookmarkStart w:id="285" w:name="OLE_LINK299"/>
      <w:bookmarkStart w:id="286" w:name="OLE_LINK302"/>
      <w:bookmarkStart w:id="287" w:name="OLE_LINK303"/>
      <w:bookmarkStart w:id="288" w:name="OLE_LINK315"/>
      <w:bookmarkStart w:id="289" w:name="OLE_LINK324"/>
      <w:bookmarkStart w:id="290" w:name="OLE_LINK325"/>
      <w:bookmarkStart w:id="291" w:name="OLE_LINK326"/>
      <w:bookmarkStart w:id="292" w:name="OLE_LINK359"/>
      <w:bookmarkStart w:id="293" w:name="OLE_LINK366"/>
      <w:bookmarkStart w:id="294" w:name="OLE_LINK367"/>
      <w:bookmarkStart w:id="295" w:name="OLE_LINK370"/>
      <w:bookmarkStart w:id="296" w:name="OLE_LINK394"/>
      <w:r w:rsidRPr="00461995">
        <w:rPr>
          <w:rFonts w:ascii="Book Antiqua" w:hAnsi="Book Antiqua" w:cs="Times New Roman"/>
          <w:kern w:val="0"/>
          <w:sz w:val="24"/>
          <w:szCs w:val="24"/>
        </w:rPr>
        <w:t>cyto</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rsidRPr="00461995">
        <w:rPr>
          <w:rFonts w:ascii="Book Antiqua" w:hAnsi="Book Antiqua" w:cs="Times New Roman"/>
          <w:kern w:val="0"/>
          <w:sz w:val="24"/>
          <w:szCs w:val="24"/>
        </w:rPr>
        <w:t>kines, chemokines</w:t>
      </w:r>
      <w:bookmarkEnd w:id="265"/>
      <w:bookmarkEnd w:id="266"/>
      <w:bookmarkEnd w:id="267"/>
      <w:r w:rsidR="005A525C">
        <w:rPr>
          <w:rFonts w:ascii="Book Antiqua" w:hAnsi="Book Antiqua" w:cs="Times New Roman"/>
          <w:kern w:val="0"/>
          <w:sz w:val="24"/>
          <w:szCs w:val="24"/>
        </w:rPr>
        <w:t xml:space="preserve"> </w:t>
      </w:r>
      <w:r w:rsidRPr="00461995">
        <w:rPr>
          <w:rFonts w:ascii="Book Antiqua" w:hAnsi="Book Antiqua" w:cs="Times New Roman"/>
          <w:kern w:val="0"/>
          <w:sz w:val="24"/>
          <w:szCs w:val="24"/>
        </w:rPr>
        <w:t>and so forth</w:t>
      </w:r>
      <w:bookmarkEnd w:id="239"/>
      <w:bookmarkEnd w:id="240"/>
      <w:r w:rsidR="007B01E0" w:rsidRPr="00461995">
        <w:rPr>
          <w:rFonts w:ascii="Book Antiqua" w:hAnsi="Book Antiqua" w:cs="Times New Roman"/>
          <w:noProof/>
          <w:sz w:val="24"/>
          <w:szCs w:val="24"/>
          <w:vertAlign w:val="superscript"/>
        </w:rPr>
        <w:t>[</w:t>
      </w:r>
      <w:r w:rsidR="00811537" w:rsidRPr="00461995">
        <w:rPr>
          <w:rFonts w:ascii="Book Antiqua" w:hAnsi="Book Antiqua" w:cs="Times New Roman"/>
          <w:noProof/>
          <w:sz w:val="24"/>
          <w:szCs w:val="24"/>
          <w:vertAlign w:val="superscript"/>
        </w:rPr>
        <w:t>10</w:t>
      </w:r>
      <w:r w:rsidR="007B01E0" w:rsidRPr="00461995">
        <w:rPr>
          <w:rFonts w:ascii="Book Antiqua" w:hAnsi="Book Antiqua" w:cs="Times New Roman"/>
          <w:noProof/>
          <w:sz w:val="24"/>
          <w:szCs w:val="24"/>
          <w:vertAlign w:val="superscript"/>
        </w:rPr>
        <w:t>]</w:t>
      </w:r>
      <w:bookmarkEnd w:id="223"/>
      <w:r w:rsidRPr="00461995">
        <w:rPr>
          <w:rFonts w:ascii="Book Antiqua" w:hAnsi="Book Antiqua" w:cs="Times New Roman"/>
          <w:sz w:val="24"/>
          <w:szCs w:val="24"/>
        </w:rPr>
        <w:t>, among which extracellular vesicle (EV) is one of the most important kind which can mimic the MSC-based immunomodulatory and regenerative effects by delivering bioactive factors, such as proteins, nucleotides, lipids</w:t>
      </w:r>
      <w:r w:rsidR="005A525C">
        <w:rPr>
          <w:rFonts w:ascii="Book Antiqua" w:hAnsi="Book Antiqua" w:cs="Times New Roman"/>
          <w:sz w:val="24"/>
          <w:szCs w:val="24"/>
        </w:rPr>
        <w:t xml:space="preserve"> </w:t>
      </w:r>
      <w:r w:rsidRPr="00461995">
        <w:rPr>
          <w:rFonts w:ascii="Book Antiqua" w:hAnsi="Book Antiqua" w:cs="Times New Roman"/>
          <w:sz w:val="24"/>
          <w:szCs w:val="24"/>
        </w:rPr>
        <w:t>and so on.</w:t>
      </w:r>
      <w:bookmarkEnd w:id="257"/>
      <w:bookmarkEnd w:id="258"/>
      <w:bookmarkEnd w:id="259"/>
      <w:bookmarkEnd w:id="260"/>
    </w:p>
    <w:bookmarkEnd w:id="241"/>
    <w:bookmarkEnd w:id="242"/>
    <w:bookmarkEnd w:id="243"/>
    <w:bookmarkEnd w:id="244"/>
    <w:bookmarkEnd w:id="245"/>
    <w:bookmarkEnd w:id="246"/>
    <w:bookmarkEnd w:id="247"/>
    <w:p w14:paraId="2EC0EC08" w14:textId="280C7377" w:rsidR="00880976" w:rsidRPr="00461995" w:rsidRDefault="006C7B10" w:rsidP="00461995">
      <w:pPr>
        <w:snapToGrid w:val="0"/>
        <w:spacing w:line="360" w:lineRule="auto"/>
        <w:ind w:firstLineChars="100" w:firstLine="240"/>
        <w:rPr>
          <w:rFonts w:ascii="Book Antiqua" w:hAnsi="Book Antiqua" w:cs="Times New Roman"/>
          <w:kern w:val="0"/>
          <w:sz w:val="24"/>
          <w:szCs w:val="24"/>
        </w:rPr>
      </w:pPr>
      <w:r w:rsidRPr="00461995">
        <w:rPr>
          <w:rFonts w:ascii="Book Antiqua" w:hAnsi="Book Antiqua" w:cs="Times New Roman"/>
          <w:kern w:val="0"/>
          <w:sz w:val="24"/>
          <w:szCs w:val="24"/>
        </w:rPr>
        <w:t>EVs are</w:t>
      </w:r>
      <w:r w:rsidR="00CD07F3" w:rsidRPr="00461995">
        <w:rPr>
          <w:rFonts w:ascii="Book Antiqua" w:hAnsi="Book Antiqua" w:cs="Times New Roman"/>
          <w:kern w:val="0"/>
          <w:sz w:val="24"/>
          <w:szCs w:val="24"/>
          <w:shd w:val="clear" w:color="auto" w:fill="FFFFFF"/>
        </w:rPr>
        <w:t xml:space="preserve"> nanoscale</w:t>
      </w:r>
      <w:r w:rsidRPr="00461995">
        <w:rPr>
          <w:rFonts w:ascii="Book Antiqua" w:hAnsi="Book Antiqua" w:cs="Times New Roman"/>
          <w:kern w:val="0"/>
          <w:sz w:val="24"/>
          <w:szCs w:val="24"/>
        </w:rPr>
        <w:t xml:space="preserve"> vesicles enwrapped by phospholipid bilayers and can be purified from various body fluids such as blood, urine, synovial fluid</w:t>
      </w:r>
      <w:r w:rsidR="005A525C">
        <w:rPr>
          <w:rFonts w:ascii="Book Antiqua" w:hAnsi="Book Antiqua" w:cs="Times New Roman"/>
          <w:kern w:val="0"/>
          <w:sz w:val="24"/>
          <w:szCs w:val="24"/>
        </w:rPr>
        <w:t>,</w:t>
      </w:r>
      <w:r w:rsidRPr="00461995">
        <w:rPr>
          <w:rFonts w:ascii="Book Antiqua" w:hAnsi="Book Antiqua" w:cs="Times New Roman"/>
          <w:kern w:val="0"/>
          <w:sz w:val="24"/>
          <w:szCs w:val="24"/>
        </w:rPr>
        <w:t xml:space="preserve"> and </w:t>
      </w:r>
      <w:proofErr w:type="gramStart"/>
      <w:r w:rsidRPr="00461995">
        <w:rPr>
          <w:rFonts w:ascii="Book Antiqua" w:hAnsi="Book Antiqua" w:cs="Times New Roman"/>
          <w:kern w:val="0"/>
          <w:sz w:val="24"/>
          <w:szCs w:val="24"/>
        </w:rPr>
        <w:t>saliva</w:t>
      </w:r>
      <w:r w:rsidR="007B01E0"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11</w:t>
      </w:r>
      <w:r w:rsidR="007B01E0" w:rsidRPr="00461995">
        <w:rPr>
          <w:rFonts w:ascii="Book Antiqua" w:hAnsi="Book Antiqua" w:cs="Times New Roman"/>
          <w:noProof/>
          <w:sz w:val="24"/>
          <w:szCs w:val="24"/>
          <w:vertAlign w:val="superscript"/>
        </w:rPr>
        <w:t>]</w:t>
      </w:r>
      <w:bookmarkStart w:id="297" w:name="OLE_LINK122"/>
      <w:bookmarkStart w:id="298" w:name="OLE_LINK123"/>
      <w:bookmarkStart w:id="299" w:name="OLE_LINK144"/>
      <w:bookmarkStart w:id="300" w:name="OLE_LINK67"/>
      <w:bookmarkStart w:id="301" w:name="OLE_LINK68"/>
      <w:r w:rsidRPr="00461995">
        <w:rPr>
          <w:rFonts w:ascii="Book Antiqua" w:hAnsi="Book Antiqua" w:cs="Times New Roman"/>
          <w:kern w:val="0"/>
          <w:sz w:val="24"/>
          <w:szCs w:val="24"/>
        </w:rPr>
        <w:t xml:space="preserve">. It has been demonstrated that EVs play an essential role in cell-to-cell communication owing to their ability to encapsulate and deliver a variety of bioactive molecules, including </w:t>
      </w:r>
      <w:bookmarkStart w:id="302" w:name="OLE_LINK165"/>
      <w:r w:rsidRPr="00461995">
        <w:rPr>
          <w:rFonts w:ascii="Book Antiqua" w:hAnsi="Book Antiqua" w:cs="Times New Roman"/>
          <w:kern w:val="0"/>
          <w:sz w:val="24"/>
          <w:szCs w:val="24"/>
        </w:rPr>
        <w:t xml:space="preserve">proteins, lipids, mRNAs, </w:t>
      </w:r>
      <w:r w:rsidR="005A525C">
        <w:rPr>
          <w:rFonts w:ascii="Book Antiqua" w:hAnsi="Book Antiqua" w:cs="Times New Roman"/>
          <w:kern w:val="0"/>
          <w:sz w:val="24"/>
          <w:szCs w:val="24"/>
        </w:rPr>
        <w:t>microRNAs (</w:t>
      </w:r>
      <w:r w:rsidRPr="00461995">
        <w:rPr>
          <w:rFonts w:ascii="Book Antiqua" w:hAnsi="Book Antiqua" w:cs="Times New Roman"/>
          <w:kern w:val="0"/>
          <w:sz w:val="24"/>
          <w:szCs w:val="24"/>
        </w:rPr>
        <w:t>miRNAs</w:t>
      </w:r>
      <w:bookmarkEnd w:id="302"/>
      <w:r w:rsidR="005A525C">
        <w:rPr>
          <w:rFonts w:ascii="Book Antiqua" w:hAnsi="Book Antiqua" w:cs="Times New Roman"/>
          <w:kern w:val="0"/>
          <w:sz w:val="24"/>
          <w:szCs w:val="24"/>
        </w:rPr>
        <w:t>)</w:t>
      </w:r>
      <w:r w:rsidRPr="00461995">
        <w:rPr>
          <w:rFonts w:ascii="Book Antiqua" w:hAnsi="Book Antiqua" w:cs="Times New Roman"/>
          <w:kern w:val="0"/>
          <w:sz w:val="24"/>
          <w:szCs w:val="24"/>
        </w:rPr>
        <w:t xml:space="preserve">, </w:t>
      </w:r>
      <w:r w:rsidR="005A525C">
        <w:rPr>
          <w:rFonts w:ascii="Book Antiqua" w:hAnsi="Book Antiqua" w:cs="Times New Roman"/>
          <w:kern w:val="0"/>
          <w:sz w:val="24"/>
          <w:szCs w:val="24"/>
        </w:rPr>
        <w:t xml:space="preserve">and long noncoding </w:t>
      </w:r>
      <w:r w:rsidR="005A525C" w:rsidRPr="00461995">
        <w:rPr>
          <w:rFonts w:ascii="Book Antiqua" w:hAnsi="Book Antiqua" w:cs="Times New Roman"/>
          <w:kern w:val="0"/>
          <w:sz w:val="24"/>
          <w:szCs w:val="24"/>
        </w:rPr>
        <w:t>RNAs</w:t>
      </w:r>
      <w:r w:rsidRPr="00461995">
        <w:rPr>
          <w:rFonts w:ascii="Book Antiqua" w:hAnsi="Book Antiqua" w:cs="Times New Roman"/>
          <w:kern w:val="0"/>
          <w:sz w:val="24"/>
          <w:szCs w:val="24"/>
        </w:rPr>
        <w:t xml:space="preserve">, from parent cells to recipient </w:t>
      </w:r>
      <w:proofErr w:type="gramStart"/>
      <w:r w:rsidRPr="00461995">
        <w:rPr>
          <w:rFonts w:ascii="Book Antiqua" w:hAnsi="Book Antiqua" w:cs="Times New Roman"/>
          <w:kern w:val="0"/>
          <w:sz w:val="24"/>
          <w:szCs w:val="24"/>
        </w:rPr>
        <w:t>cells</w:t>
      </w:r>
      <w:r w:rsidR="007B01E0"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12</w:t>
      </w:r>
      <w:r w:rsidR="007B01E0" w:rsidRPr="00461995">
        <w:rPr>
          <w:rFonts w:ascii="Book Antiqua" w:hAnsi="Book Antiqua" w:cs="Times New Roman"/>
          <w:noProof/>
          <w:sz w:val="24"/>
          <w:szCs w:val="24"/>
          <w:vertAlign w:val="superscript"/>
        </w:rPr>
        <w:t>]</w:t>
      </w:r>
      <w:bookmarkEnd w:id="297"/>
      <w:bookmarkEnd w:id="298"/>
      <w:bookmarkEnd w:id="299"/>
      <w:r w:rsidRPr="00461995">
        <w:rPr>
          <w:rFonts w:ascii="Book Antiqua" w:hAnsi="Book Antiqua" w:cs="Times New Roman"/>
          <w:kern w:val="0"/>
          <w:sz w:val="24"/>
          <w:szCs w:val="24"/>
        </w:rPr>
        <w:t xml:space="preserve">. </w:t>
      </w:r>
      <w:bookmarkStart w:id="303" w:name="OLE_LINK403"/>
      <w:bookmarkStart w:id="304" w:name="OLE_LINK404"/>
      <w:r w:rsidRPr="00461995">
        <w:rPr>
          <w:rFonts w:ascii="Book Antiqua" w:hAnsi="Book Antiqua" w:cs="Times New Roman"/>
          <w:kern w:val="0"/>
          <w:sz w:val="24"/>
          <w:szCs w:val="24"/>
        </w:rPr>
        <w:t>T</w:t>
      </w:r>
      <w:bookmarkStart w:id="305" w:name="OLE_LINK186"/>
      <w:bookmarkStart w:id="306" w:name="OLE_LINK185"/>
      <w:r w:rsidRPr="00461995">
        <w:rPr>
          <w:rFonts w:ascii="Book Antiqua" w:hAnsi="Book Antiqua" w:cs="Times New Roman"/>
          <w:kern w:val="0"/>
          <w:sz w:val="24"/>
          <w:szCs w:val="24"/>
        </w:rPr>
        <w:t xml:space="preserve">he specific components of </w:t>
      </w:r>
      <w:r w:rsidR="005A525C">
        <w:rPr>
          <w:rFonts w:ascii="Book Antiqua" w:hAnsi="Book Antiqua" w:cs="Times New Roman"/>
          <w:kern w:val="0"/>
          <w:sz w:val="24"/>
          <w:szCs w:val="24"/>
        </w:rPr>
        <w:t>their</w:t>
      </w:r>
      <w:r w:rsidR="005A525C" w:rsidRPr="00461995">
        <w:rPr>
          <w:rFonts w:ascii="Book Antiqua" w:hAnsi="Book Antiqua" w:cs="Times New Roman"/>
          <w:kern w:val="0"/>
          <w:sz w:val="24"/>
          <w:szCs w:val="24"/>
        </w:rPr>
        <w:t xml:space="preserve"> </w:t>
      </w:r>
      <w:r w:rsidRPr="00461995">
        <w:rPr>
          <w:rFonts w:ascii="Book Antiqua" w:hAnsi="Book Antiqua" w:cs="Times New Roman"/>
          <w:kern w:val="0"/>
          <w:sz w:val="24"/>
          <w:szCs w:val="24"/>
        </w:rPr>
        <w:t>contents</w:t>
      </w:r>
      <w:bookmarkEnd w:id="305"/>
      <w:bookmarkEnd w:id="306"/>
      <w:r w:rsidRPr="00461995">
        <w:rPr>
          <w:rFonts w:ascii="Book Antiqua" w:hAnsi="Book Antiqua" w:cs="Times New Roman"/>
          <w:kern w:val="0"/>
          <w:sz w:val="24"/>
          <w:szCs w:val="24"/>
        </w:rPr>
        <w:t xml:space="preserve"> vary with environmental </w:t>
      </w:r>
      <w:proofErr w:type="gramStart"/>
      <w:r w:rsidRPr="00461995">
        <w:rPr>
          <w:rFonts w:ascii="Book Antiqua" w:hAnsi="Book Antiqua" w:cs="Times New Roman"/>
          <w:kern w:val="0"/>
          <w:sz w:val="24"/>
          <w:szCs w:val="24"/>
        </w:rPr>
        <w:t>conditions</w:t>
      </w:r>
      <w:bookmarkEnd w:id="303"/>
      <w:bookmarkEnd w:id="304"/>
      <w:r w:rsidR="007B01E0"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13</w:t>
      </w:r>
      <w:r w:rsidR="007B01E0" w:rsidRPr="00461995">
        <w:rPr>
          <w:rFonts w:ascii="Book Antiqua" w:hAnsi="Book Antiqua" w:cs="Times New Roman"/>
          <w:noProof/>
          <w:sz w:val="24"/>
          <w:szCs w:val="24"/>
          <w:vertAlign w:val="superscript"/>
        </w:rPr>
        <w:t>]</w:t>
      </w:r>
      <w:r w:rsidR="00D37D6F" w:rsidRPr="00461995">
        <w:rPr>
          <w:rFonts w:ascii="Book Antiqua" w:hAnsi="Book Antiqua" w:cs="Times New Roman"/>
          <w:sz w:val="24"/>
          <w:szCs w:val="24"/>
        </w:rPr>
        <w:t>.</w:t>
      </w:r>
      <w:r w:rsidR="00C938DB" w:rsidRPr="00461995">
        <w:rPr>
          <w:rFonts w:ascii="Book Antiqua" w:hAnsi="Book Antiqua" w:cs="Times New Roman"/>
          <w:sz w:val="24"/>
          <w:szCs w:val="24"/>
        </w:rPr>
        <w:t xml:space="preserve"> </w:t>
      </w:r>
      <w:bookmarkStart w:id="307" w:name="OLE_LINK329"/>
      <w:bookmarkStart w:id="308" w:name="OLE_LINK330"/>
      <w:bookmarkStart w:id="309" w:name="OLE_LINK331"/>
      <w:bookmarkStart w:id="310" w:name="OLE_LINK332"/>
      <w:bookmarkStart w:id="311" w:name="OLE_LINK510"/>
      <w:bookmarkEnd w:id="300"/>
      <w:bookmarkEnd w:id="301"/>
      <w:r w:rsidR="00C938DB" w:rsidRPr="00461995">
        <w:rPr>
          <w:rFonts w:ascii="Book Antiqua" w:hAnsi="Book Antiqua" w:cs="Times New Roman"/>
          <w:sz w:val="24"/>
          <w:szCs w:val="24"/>
        </w:rPr>
        <w:t>Almost all types</w:t>
      </w:r>
      <w:r w:rsidR="00CE281F" w:rsidRPr="00461995">
        <w:rPr>
          <w:rFonts w:ascii="Book Antiqua" w:hAnsi="Book Antiqua" w:cs="Times New Roman"/>
          <w:sz w:val="24"/>
          <w:szCs w:val="24"/>
        </w:rPr>
        <w:t xml:space="preserve"> of cells</w:t>
      </w:r>
      <w:bookmarkEnd w:id="307"/>
      <w:bookmarkEnd w:id="308"/>
      <w:bookmarkEnd w:id="309"/>
      <w:bookmarkEnd w:id="310"/>
      <w:r w:rsidR="00C938DB" w:rsidRPr="00461995">
        <w:rPr>
          <w:rFonts w:ascii="Book Antiqua" w:hAnsi="Book Antiqua" w:cs="Times New Roman"/>
          <w:sz w:val="24"/>
          <w:szCs w:val="24"/>
        </w:rPr>
        <w:t xml:space="preserve"> can generate an</w:t>
      </w:r>
      <w:bookmarkEnd w:id="311"/>
      <w:r w:rsidR="00C938DB" w:rsidRPr="00461995">
        <w:rPr>
          <w:rFonts w:ascii="Book Antiqua" w:hAnsi="Book Antiqua" w:cs="Times New Roman"/>
          <w:sz w:val="24"/>
          <w:szCs w:val="24"/>
        </w:rPr>
        <w:t>d release EVs into extracellular space</w:t>
      </w:r>
      <w:r w:rsidR="00192FAF" w:rsidRPr="00461995">
        <w:rPr>
          <w:rFonts w:ascii="Book Antiqua" w:hAnsi="Book Antiqua" w:cs="Times New Roman"/>
          <w:sz w:val="24"/>
          <w:szCs w:val="24"/>
        </w:rPr>
        <w:t>,</w:t>
      </w:r>
      <w:r w:rsidR="00C938DB" w:rsidRPr="00461995">
        <w:rPr>
          <w:rFonts w:ascii="Book Antiqua" w:hAnsi="Book Antiqua" w:cs="Times New Roman"/>
          <w:sz w:val="24"/>
          <w:szCs w:val="24"/>
        </w:rPr>
        <w:t xml:space="preserve"> which retain almost similar properties </w:t>
      </w:r>
      <w:r w:rsidR="005A525C">
        <w:rPr>
          <w:rFonts w:ascii="Book Antiqua" w:hAnsi="Book Antiqua" w:cs="Times New Roman"/>
          <w:sz w:val="24"/>
          <w:szCs w:val="24"/>
        </w:rPr>
        <w:t>to</w:t>
      </w:r>
      <w:r w:rsidR="005A525C" w:rsidRPr="00461995">
        <w:rPr>
          <w:rFonts w:ascii="Book Antiqua" w:hAnsi="Book Antiqua" w:cs="Times New Roman"/>
          <w:sz w:val="24"/>
          <w:szCs w:val="24"/>
        </w:rPr>
        <w:t xml:space="preserve"> </w:t>
      </w:r>
      <w:r w:rsidR="00C938DB" w:rsidRPr="00461995">
        <w:rPr>
          <w:rFonts w:ascii="Book Antiqua" w:hAnsi="Book Antiqua" w:cs="Times New Roman"/>
          <w:sz w:val="24"/>
          <w:szCs w:val="24"/>
        </w:rPr>
        <w:t xml:space="preserve">their parental </w:t>
      </w:r>
      <w:proofErr w:type="gramStart"/>
      <w:r w:rsidR="00C938DB" w:rsidRPr="00461995">
        <w:rPr>
          <w:rFonts w:ascii="Book Antiqua" w:hAnsi="Book Antiqua" w:cs="Times New Roman"/>
          <w:sz w:val="24"/>
          <w:szCs w:val="24"/>
        </w:rPr>
        <w:t>cells</w:t>
      </w:r>
      <w:r w:rsidR="007B01E0"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14</w:t>
      </w:r>
      <w:r w:rsidR="007B01E0" w:rsidRPr="00461995">
        <w:rPr>
          <w:rFonts w:ascii="Book Antiqua" w:hAnsi="Book Antiqua" w:cs="Times New Roman"/>
          <w:noProof/>
          <w:sz w:val="24"/>
          <w:szCs w:val="24"/>
          <w:vertAlign w:val="superscript"/>
        </w:rPr>
        <w:t>,</w:t>
      </w:r>
      <w:r w:rsidR="00811537" w:rsidRPr="00461995">
        <w:rPr>
          <w:rFonts w:ascii="Book Antiqua" w:hAnsi="Book Antiqua" w:cs="Times New Roman"/>
          <w:noProof/>
          <w:sz w:val="24"/>
          <w:szCs w:val="24"/>
          <w:vertAlign w:val="superscript"/>
        </w:rPr>
        <w:t>15</w:t>
      </w:r>
      <w:r w:rsidR="007B01E0" w:rsidRPr="00461995">
        <w:rPr>
          <w:rFonts w:ascii="Book Antiqua" w:hAnsi="Book Antiqua" w:cs="Times New Roman"/>
          <w:noProof/>
          <w:sz w:val="24"/>
          <w:szCs w:val="24"/>
          <w:vertAlign w:val="superscript"/>
        </w:rPr>
        <w:t>]</w:t>
      </w:r>
      <w:r w:rsidR="00CE281F" w:rsidRPr="00461995">
        <w:rPr>
          <w:rFonts w:ascii="Book Antiqua" w:hAnsi="Book Antiqua" w:cs="Times New Roman"/>
          <w:sz w:val="24"/>
          <w:szCs w:val="24"/>
        </w:rPr>
        <w:t>.</w:t>
      </w:r>
      <w:r w:rsidR="00BE73D3" w:rsidRPr="00461995">
        <w:rPr>
          <w:rFonts w:ascii="Book Antiqua" w:hAnsi="Book Antiqua" w:cs="Times New Roman"/>
          <w:sz w:val="24"/>
          <w:szCs w:val="24"/>
        </w:rPr>
        <w:t xml:space="preserve"> </w:t>
      </w:r>
      <w:bookmarkStart w:id="312" w:name="OLE_LINK336"/>
      <w:bookmarkStart w:id="313" w:name="OLE_LINK335"/>
      <w:bookmarkStart w:id="314" w:name="OLE_LINK339"/>
      <w:bookmarkStart w:id="315" w:name="OLE_LINK334"/>
      <w:bookmarkStart w:id="316" w:name="OLE_LINK333"/>
      <w:bookmarkStart w:id="317" w:name="OLE_LINK338"/>
      <w:bookmarkStart w:id="318" w:name="OLE_LINK337"/>
      <w:r w:rsidR="00BE73D3" w:rsidRPr="00461995">
        <w:rPr>
          <w:rFonts w:ascii="Book Antiqua" w:hAnsi="Book Antiqua" w:cs="Times New Roman"/>
          <w:kern w:val="0"/>
          <w:sz w:val="24"/>
          <w:szCs w:val="24"/>
        </w:rPr>
        <w:t xml:space="preserve">MSC-EVs in rheumatic diseases have drawn increasing attention </w:t>
      </w:r>
      <w:bookmarkEnd w:id="312"/>
      <w:bookmarkEnd w:id="313"/>
      <w:r w:rsidR="00BE73D3" w:rsidRPr="00461995">
        <w:rPr>
          <w:rFonts w:ascii="Book Antiqua" w:hAnsi="Book Antiqua" w:cs="Times New Roman"/>
          <w:kern w:val="0"/>
          <w:sz w:val="24"/>
          <w:szCs w:val="24"/>
        </w:rPr>
        <w:t>in the last decade.</w:t>
      </w:r>
      <w:bookmarkStart w:id="319" w:name="OLE_LINK690"/>
      <w:bookmarkStart w:id="320" w:name="OLE_LINK691"/>
      <w:bookmarkStart w:id="321" w:name="OLE_LINK692"/>
      <w:bookmarkStart w:id="322" w:name="OLE_LINK695"/>
      <w:bookmarkStart w:id="323" w:name="OLE_LINK696"/>
      <w:bookmarkStart w:id="324" w:name="OLE_LINK697"/>
      <w:bookmarkStart w:id="325" w:name="OLE_LINK698"/>
      <w:bookmarkEnd w:id="314"/>
      <w:bookmarkEnd w:id="315"/>
      <w:bookmarkEnd w:id="316"/>
    </w:p>
    <w:p w14:paraId="35988E31" w14:textId="3D70F773" w:rsidR="00A457D9" w:rsidRPr="00461995" w:rsidRDefault="00A430ED" w:rsidP="00461995">
      <w:pPr>
        <w:snapToGrid w:val="0"/>
        <w:spacing w:line="360" w:lineRule="auto"/>
        <w:ind w:firstLineChars="100" w:firstLine="240"/>
        <w:rPr>
          <w:rFonts w:ascii="Book Antiqua" w:hAnsi="Book Antiqua" w:cs="Times New Roman"/>
          <w:kern w:val="0"/>
          <w:sz w:val="24"/>
          <w:szCs w:val="24"/>
        </w:rPr>
      </w:pPr>
      <w:r w:rsidRPr="00461995">
        <w:rPr>
          <w:rFonts w:ascii="Book Antiqua" w:hAnsi="Book Antiqua" w:cs="Times New Roman"/>
          <w:kern w:val="0"/>
          <w:sz w:val="24"/>
          <w:szCs w:val="24"/>
        </w:rPr>
        <w:t>Currently, as there is no cure for RA and OA,</w:t>
      </w:r>
      <w:r w:rsidR="00E14DC2" w:rsidRPr="00461995">
        <w:rPr>
          <w:rFonts w:ascii="Book Antiqua" w:hAnsi="Book Antiqua" w:cs="Times New Roman"/>
          <w:kern w:val="0"/>
          <w:sz w:val="24"/>
          <w:szCs w:val="24"/>
        </w:rPr>
        <w:t xml:space="preserve"> searching for novel and effective treatment to </w:t>
      </w:r>
      <w:r w:rsidR="005A525C" w:rsidRPr="00461995">
        <w:rPr>
          <w:rFonts w:ascii="Book Antiqua" w:hAnsi="Book Antiqua" w:cs="Times New Roman"/>
          <w:kern w:val="0"/>
          <w:sz w:val="24"/>
          <w:szCs w:val="24"/>
        </w:rPr>
        <w:t>attenuat</w:t>
      </w:r>
      <w:r w:rsidR="005A525C">
        <w:rPr>
          <w:rFonts w:ascii="Book Antiqua" w:hAnsi="Book Antiqua" w:cs="Times New Roman"/>
          <w:kern w:val="0"/>
          <w:sz w:val="24"/>
          <w:szCs w:val="24"/>
        </w:rPr>
        <w:t>e</w:t>
      </w:r>
      <w:r w:rsidR="005A525C" w:rsidRPr="00461995">
        <w:rPr>
          <w:rFonts w:ascii="Book Antiqua" w:hAnsi="Book Antiqua" w:cs="Times New Roman"/>
          <w:kern w:val="0"/>
          <w:sz w:val="24"/>
          <w:szCs w:val="24"/>
        </w:rPr>
        <w:t xml:space="preserve"> </w:t>
      </w:r>
      <w:r w:rsidRPr="00461995">
        <w:rPr>
          <w:rFonts w:ascii="Book Antiqua" w:hAnsi="Book Antiqua" w:cs="Times New Roman"/>
          <w:kern w:val="0"/>
          <w:sz w:val="24"/>
          <w:szCs w:val="24"/>
        </w:rPr>
        <w:t xml:space="preserve">pain and </w:t>
      </w:r>
      <w:r w:rsidR="005A525C" w:rsidRPr="00461995">
        <w:rPr>
          <w:rFonts w:ascii="Book Antiqua" w:hAnsi="Book Antiqua" w:cs="Times New Roman"/>
          <w:kern w:val="0"/>
          <w:sz w:val="24"/>
          <w:szCs w:val="24"/>
        </w:rPr>
        <w:t>stop</w:t>
      </w:r>
      <w:r w:rsidR="005A525C">
        <w:rPr>
          <w:rFonts w:ascii="Book Antiqua" w:hAnsi="Book Antiqua" w:cs="Times New Roman"/>
          <w:kern w:val="0"/>
          <w:sz w:val="24"/>
          <w:szCs w:val="24"/>
        </w:rPr>
        <w:t xml:space="preserve"> </w:t>
      </w:r>
      <w:r w:rsidRPr="00461995">
        <w:rPr>
          <w:rFonts w:ascii="Book Antiqua" w:hAnsi="Book Antiqua" w:cs="Times New Roman"/>
          <w:kern w:val="0"/>
          <w:sz w:val="24"/>
          <w:szCs w:val="24"/>
        </w:rPr>
        <w:t xml:space="preserve">further damage </w:t>
      </w:r>
      <w:r w:rsidR="005A525C">
        <w:rPr>
          <w:rFonts w:ascii="Book Antiqua" w:hAnsi="Book Antiqua" w:cs="Times New Roman"/>
          <w:kern w:val="0"/>
          <w:sz w:val="24"/>
          <w:szCs w:val="24"/>
        </w:rPr>
        <w:t xml:space="preserve">has </w:t>
      </w:r>
      <w:r w:rsidRPr="00461995">
        <w:rPr>
          <w:rFonts w:ascii="Book Antiqua" w:hAnsi="Book Antiqua" w:cs="Times New Roman"/>
          <w:kern w:val="0"/>
          <w:sz w:val="24"/>
          <w:szCs w:val="24"/>
        </w:rPr>
        <w:t xml:space="preserve">become </w:t>
      </w:r>
      <w:r w:rsidR="005A525C">
        <w:rPr>
          <w:rFonts w:ascii="Book Antiqua" w:hAnsi="Book Antiqua" w:cs="Times New Roman"/>
          <w:kern w:val="0"/>
          <w:sz w:val="24"/>
          <w:szCs w:val="24"/>
        </w:rPr>
        <w:t>a</w:t>
      </w:r>
      <w:r w:rsidR="005A525C" w:rsidRPr="00461995">
        <w:rPr>
          <w:rFonts w:ascii="Book Antiqua" w:hAnsi="Book Antiqua" w:cs="Times New Roman"/>
          <w:kern w:val="0"/>
          <w:sz w:val="24"/>
          <w:szCs w:val="24"/>
        </w:rPr>
        <w:t xml:space="preserve"> </w:t>
      </w:r>
      <w:r w:rsidRPr="00461995">
        <w:rPr>
          <w:rFonts w:ascii="Book Antiqua" w:hAnsi="Book Antiqua" w:cs="Times New Roman"/>
          <w:kern w:val="0"/>
          <w:sz w:val="24"/>
          <w:szCs w:val="24"/>
        </w:rPr>
        <w:t xml:space="preserve">goal of the treatment of rheumatic diseases. </w:t>
      </w:r>
      <w:r w:rsidR="005A525C">
        <w:rPr>
          <w:rFonts w:ascii="Book Antiqua" w:hAnsi="Book Antiqua" w:cs="Times New Roman"/>
          <w:kern w:val="0"/>
          <w:sz w:val="24"/>
          <w:szCs w:val="24"/>
        </w:rPr>
        <w:t>E</w:t>
      </w:r>
      <w:r w:rsidR="00E14DC2" w:rsidRPr="00461995">
        <w:rPr>
          <w:rFonts w:ascii="Book Antiqua" w:hAnsi="Book Antiqua" w:cs="Times New Roman"/>
          <w:kern w:val="0"/>
          <w:sz w:val="24"/>
          <w:szCs w:val="24"/>
        </w:rPr>
        <w:t xml:space="preserve">xisting studies have demonstrated the significant advantages and great potential of MSCs and their EVs in immunomodulation and tissue damage repair. Targeting MSCs and MSC-derived EVs may be a more promising </w:t>
      </w:r>
      <w:r w:rsidR="00AB1835" w:rsidRPr="00461995">
        <w:rPr>
          <w:rFonts w:ascii="Book Antiqua" w:hAnsi="Book Antiqua" w:cs="Times New Roman"/>
          <w:kern w:val="0"/>
          <w:sz w:val="24"/>
          <w:szCs w:val="24"/>
        </w:rPr>
        <w:t>treatment</w:t>
      </w:r>
      <w:r w:rsidR="00E14DC2" w:rsidRPr="00461995">
        <w:rPr>
          <w:rFonts w:ascii="Book Antiqua" w:hAnsi="Book Antiqua" w:cs="Times New Roman"/>
          <w:kern w:val="0"/>
          <w:sz w:val="24"/>
          <w:szCs w:val="24"/>
        </w:rPr>
        <w:t xml:space="preserve"> for rheumatic diseases. </w:t>
      </w:r>
      <w:bookmarkStart w:id="326" w:name="OLE_LINK709"/>
      <w:bookmarkStart w:id="327" w:name="OLE_LINK710"/>
      <w:r w:rsidR="00AA7ED0" w:rsidRPr="00461995">
        <w:rPr>
          <w:rFonts w:ascii="Book Antiqua" w:hAnsi="Book Antiqua" w:cs="Times New Roman"/>
          <w:kern w:val="0"/>
          <w:sz w:val="24"/>
          <w:szCs w:val="24"/>
        </w:rPr>
        <w:t>This review summarizes recent advances in the functional roles and mechanisms of MSCs and EVs generated from MSCs in rheumatic disease, with a special focus on their potential therapeutic effects</w:t>
      </w:r>
      <w:bookmarkEnd w:id="177"/>
      <w:bookmarkEnd w:id="178"/>
      <w:bookmarkEnd w:id="317"/>
      <w:bookmarkEnd w:id="318"/>
      <w:bookmarkEnd w:id="319"/>
      <w:bookmarkEnd w:id="320"/>
      <w:bookmarkEnd w:id="321"/>
      <w:r w:rsidR="00AA7ED0" w:rsidRPr="00461995">
        <w:rPr>
          <w:rFonts w:ascii="Book Antiqua" w:hAnsi="Book Antiqua" w:cs="Times New Roman"/>
          <w:kern w:val="0"/>
          <w:sz w:val="24"/>
          <w:szCs w:val="24"/>
        </w:rPr>
        <w:t xml:space="preserve">, </w:t>
      </w:r>
      <w:bookmarkStart w:id="328" w:name="OLE_LINK706"/>
      <w:bookmarkStart w:id="329" w:name="OLE_LINK707"/>
      <w:bookmarkStart w:id="330" w:name="OLE_LINK708"/>
      <w:r w:rsidR="00AA7ED0" w:rsidRPr="00461995">
        <w:rPr>
          <w:rFonts w:ascii="Book Antiqua" w:hAnsi="Book Antiqua" w:cs="Times New Roman"/>
          <w:kern w:val="0"/>
          <w:sz w:val="24"/>
          <w:szCs w:val="24"/>
        </w:rPr>
        <w:t xml:space="preserve">providing </w:t>
      </w:r>
      <w:r w:rsidR="00A90E3F" w:rsidRPr="00461995">
        <w:rPr>
          <w:rFonts w:ascii="Book Antiqua" w:hAnsi="Book Antiqua" w:cs="Times New Roman"/>
          <w:kern w:val="0"/>
          <w:sz w:val="24"/>
          <w:szCs w:val="24"/>
        </w:rPr>
        <w:t>rationalities</w:t>
      </w:r>
      <w:r w:rsidR="00AA7ED0" w:rsidRPr="00461995">
        <w:rPr>
          <w:rFonts w:ascii="Book Antiqua" w:hAnsi="Book Antiqua" w:cs="Times New Roman"/>
          <w:kern w:val="0"/>
          <w:sz w:val="24"/>
          <w:szCs w:val="24"/>
        </w:rPr>
        <w:t xml:space="preserve"> for </w:t>
      </w:r>
      <w:r w:rsidR="00A90E3F" w:rsidRPr="00461995">
        <w:rPr>
          <w:rFonts w:ascii="Book Antiqua" w:hAnsi="Book Antiqua" w:cs="Times New Roman"/>
          <w:kern w:val="0"/>
          <w:sz w:val="24"/>
          <w:szCs w:val="24"/>
        </w:rPr>
        <w:t>further</w:t>
      </w:r>
      <w:r w:rsidR="00AA7ED0" w:rsidRPr="00461995">
        <w:rPr>
          <w:rFonts w:ascii="Book Antiqua" w:hAnsi="Book Antiqua" w:cs="Times New Roman"/>
          <w:kern w:val="0"/>
          <w:sz w:val="24"/>
          <w:szCs w:val="24"/>
        </w:rPr>
        <w:t xml:space="preserve"> </w:t>
      </w:r>
      <w:bookmarkEnd w:id="328"/>
      <w:bookmarkEnd w:id="329"/>
      <w:bookmarkEnd w:id="330"/>
      <w:r w:rsidR="00A90E3F" w:rsidRPr="00461995">
        <w:rPr>
          <w:rFonts w:ascii="Book Antiqua" w:hAnsi="Book Antiqua" w:cs="Times New Roman"/>
          <w:kern w:val="0"/>
          <w:sz w:val="24"/>
          <w:szCs w:val="24"/>
        </w:rPr>
        <w:t>research</w:t>
      </w:r>
      <w:r w:rsidR="00AA7ED0" w:rsidRPr="00461995">
        <w:rPr>
          <w:rFonts w:ascii="Book Antiqua" w:hAnsi="Book Antiqua" w:cs="Times New Roman"/>
          <w:kern w:val="0"/>
          <w:sz w:val="24"/>
          <w:szCs w:val="24"/>
        </w:rPr>
        <w:t xml:space="preserve"> of MSCs and </w:t>
      </w:r>
      <w:bookmarkStart w:id="331" w:name="OLE_LINK704"/>
      <w:bookmarkStart w:id="332" w:name="OLE_LINK705"/>
      <w:r w:rsidR="00AA7ED0" w:rsidRPr="00461995">
        <w:rPr>
          <w:rFonts w:ascii="Book Antiqua" w:hAnsi="Book Antiqua" w:cs="Times New Roman"/>
          <w:kern w:val="0"/>
          <w:sz w:val="24"/>
          <w:szCs w:val="24"/>
        </w:rPr>
        <w:t>MSC-derived</w:t>
      </w:r>
      <w:bookmarkEnd w:id="331"/>
      <w:bookmarkEnd w:id="332"/>
      <w:r w:rsidR="00AA7ED0" w:rsidRPr="00461995">
        <w:rPr>
          <w:rFonts w:ascii="Book Antiqua" w:hAnsi="Book Antiqua" w:cs="Times New Roman"/>
          <w:kern w:val="0"/>
          <w:sz w:val="24"/>
          <w:szCs w:val="24"/>
        </w:rPr>
        <w:t xml:space="preserve"> EVs in this field.</w:t>
      </w:r>
      <w:bookmarkEnd w:id="326"/>
      <w:bookmarkEnd w:id="327"/>
    </w:p>
    <w:p w14:paraId="3D8D2FE0" w14:textId="77777777" w:rsidR="00880976" w:rsidRPr="00461995" w:rsidRDefault="00880976" w:rsidP="00461995">
      <w:pPr>
        <w:snapToGrid w:val="0"/>
        <w:spacing w:line="360" w:lineRule="auto"/>
        <w:rPr>
          <w:rFonts w:ascii="Book Antiqua" w:hAnsi="Book Antiqua" w:cs="Times New Roman"/>
          <w:kern w:val="0"/>
          <w:sz w:val="24"/>
          <w:szCs w:val="24"/>
        </w:rPr>
      </w:pPr>
    </w:p>
    <w:bookmarkEnd w:id="179"/>
    <w:bookmarkEnd w:id="180"/>
    <w:bookmarkEnd w:id="226"/>
    <w:bookmarkEnd w:id="227"/>
    <w:bookmarkEnd w:id="228"/>
    <w:bookmarkEnd w:id="263"/>
    <w:bookmarkEnd w:id="264"/>
    <w:bookmarkEnd w:id="322"/>
    <w:bookmarkEnd w:id="323"/>
    <w:bookmarkEnd w:id="324"/>
    <w:bookmarkEnd w:id="325"/>
    <w:p w14:paraId="6F5A87E6" w14:textId="77777777" w:rsidR="00880976" w:rsidRPr="00461995" w:rsidRDefault="00880976" w:rsidP="00461995">
      <w:pPr>
        <w:adjustRightInd w:val="0"/>
        <w:snapToGrid w:val="0"/>
        <w:spacing w:line="360" w:lineRule="auto"/>
        <w:rPr>
          <w:rFonts w:ascii="Book Antiqua" w:hAnsi="Book Antiqua"/>
          <w:sz w:val="24"/>
          <w:szCs w:val="24"/>
          <w:u w:val="single"/>
        </w:rPr>
      </w:pPr>
      <w:r w:rsidRPr="00461995">
        <w:rPr>
          <w:rFonts w:ascii="Book Antiqua" w:hAnsi="Book Antiqua"/>
          <w:b/>
          <w:bCs/>
          <w:sz w:val="24"/>
          <w:szCs w:val="24"/>
          <w:u w:val="single"/>
        </w:rPr>
        <w:t>MATERIALS AND METHODS</w:t>
      </w:r>
    </w:p>
    <w:p w14:paraId="1495FBD6" w14:textId="067B08CB" w:rsidR="00AB1FFF" w:rsidRPr="00461995" w:rsidRDefault="00F51956" w:rsidP="00461995">
      <w:pPr>
        <w:snapToGrid w:val="0"/>
        <w:spacing w:line="360" w:lineRule="auto"/>
        <w:rPr>
          <w:rFonts w:ascii="Book Antiqua" w:hAnsi="Book Antiqua" w:cs="Times New Roman"/>
          <w:b/>
          <w:sz w:val="24"/>
          <w:szCs w:val="24"/>
        </w:rPr>
      </w:pPr>
      <w:r w:rsidRPr="00461995">
        <w:rPr>
          <w:rFonts w:ascii="Book Antiqua" w:hAnsi="Book Antiqua" w:cs="Times New Roman"/>
          <w:b/>
          <w:i/>
          <w:sz w:val="24"/>
          <w:szCs w:val="24"/>
        </w:rPr>
        <w:t>Search strategy</w:t>
      </w:r>
    </w:p>
    <w:p w14:paraId="58EAFB7C" w14:textId="2EBCF489" w:rsidR="00A457D9" w:rsidRPr="00461995" w:rsidRDefault="00B62750" w:rsidP="00461995">
      <w:pPr>
        <w:snapToGrid w:val="0"/>
        <w:spacing w:line="360" w:lineRule="auto"/>
        <w:rPr>
          <w:rFonts w:ascii="Book Antiqua" w:hAnsi="Book Antiqua" w:cs="Times New Roman"/>
          <w:kern w:val="0"/>
          <w:sz w:val="24"/>
          <w:szCs w:val="24"/>
        </w:rPr>
      </w:pPr>
      <w:r w:rsidRPr="00461995">
        <w:rPr>
          <w:rFonts w:ascii="Book Antiqua" w:hAnsi="Book Antiqua" w:cs="Times New Roman"/>
          <w:kern w:val="0"/>
          <w:sz w:val="24"/>
          <w:szCs w:val="24"/>
        </w:rPr>
        <w:lastRenderedPageBreak/>
        <w:t xml:space="preserve">The keywords </w:t>
      </w:r>
      <w:r w:rsidR="00B94326" w:rsidRPr="00461995">
        <w:rPr>
          <w:rFonts w:ascii="Book Antiqua" w:hAnsi="Book Antiqua" w:cs="Times New Roman"/>
          <w:kern w:val="0"/>
          <w:sz w:val="24"/>
          <w:szCs w:val="24"/>
        </w:rPr>
        <w:t>of “mesenchymal stem cell, extracellular vesicle,</w:t>
      </w:r>
      <w:r w:rsidR="00A2178D" w:rsidRPr="00461995">
        <w:rPr>
          <w:rFonts w:ascii="Book Antiqua" w:hAnsi="Book Antiqua" w:cs="Times New Roman"/>
          <w:kern w:val="0"/>
          <w:sz w:val="24"/>
          <w:szCs w:val="24"/>
        </w:rPr>
        <w:t xml:space="preserve"> </w:t>
      </w:r>
      <w:r w:rsidR="00B94326" w:rsidRPr="00461995">
        <w:rPr>
          <w:rFonts w:ascii="Book Antiqua" w:hAnsi="Book Antiqua" w:cs="Times New Roman"/>
          <w:kern w:val="0"/>
          <w:sz w:val="24"/>
          <w:szCs w:val="24"/>
        </w:rPr>
        <w:t>autoimmunity, inflammation, rheumatoid arthritis, osteoarthritis</w:t>
      </w:r>
      <w:r w:rsidR="0039597C" w:rsidRPr="00461995">
        <w:rPr>
          <w:rFonts w:ascii="Book Antiqua" w:hAnsi="Book Antiqua" w:cs="Times New Roman"/>
          <w:kern w:val="0"/>
          <w:sz w:val="24"/>
          <w:szCs w:val="24"/>
        </w:rPr>
        <w:t xml:space="preserve">, </w:t>
      </w:r>
      <w:r w:rsidR="005A525C">
        <w:rPr>
          <w:rFonts w:ascii="Book Antiqua" w:hAnsi="Book Antiqua" w:cs="Times New Roman"/>
          <w:kern w:val="0"/>
          <w:sz w:val="24"/>
          <w:szCs w:val="24"/>
        </w:rPr>
        <w:t xml:space="preserve">and </w:t>
      </w:r>
      <w:r w:rsidR="0039597C" w:rsidRPr="00461995">
        <w:rPr>
          <w:rFonts w:ascii="Book Antiqua" w:hAnsi="Book Antiqua" w:cs="Times New Roman"/>
          <w:kern w:val="0"/>
          <w:sz w:val="24"/>
          <w:szCs w:val="24"/>
        </w:rPr>
        <w:t>rheumatic di</w:t>
      </w:r>
      <w:r w:rsidR="00B94326" w:rsidRPr="00461995">
        <w:rPr>
          <w:rFonts w:ascii="Book Antiqua" w:hAnsi="Book Antiqua" w:cs="Times New Roman"/>
          <w:kern w:val="0"/>
          <w:sz w:val="24"/>
          <w:szCs w:val="24"/>
        </w:rPr>
        <w:t>sease” were used alone or in combination to retrieve a</w:t>
      </w:r>
      <w:r w:rsidRPr="00461995">
        <w:rPr>
          <w:rFonts w:ascii="Book Antiqua" w:hAnsi="Book Antiqua" w:cs="Times New Roman"/>
          <w:kern w:val="0"/>
          <w:sz w:val="24"/>
          <w:szCs w:val="24"/>
        </w:rPr>
        <w:t>rticles related to “immunomodulation” and “tissue regeneration and repair”</w:t>
      </w:r>
      <w:r w:rsidR="0018416D" w:rsidRPr="00461995">
        <w:rPr>
          <w:rFonts w:ascii="Book Antiqua" w:hAnsi="Book Antiqua" w:cs="Times New Roman"/>
          <w:kern w:val="0"/>
          <w:sz w:val="24"/>
          <w:szCs w:val="24"/>
        </w:rPr>
        <w:t xml:space="preserve"> </w:t>
      </w:r>
      <w:r w:rsidR="00B10110" w:rsidRPr="00461995">
        <w:rPr>
          <w:rFonts w:ascii="Book Antiqua" w:hAnsi="Book Antiqua" w:cs="Times New Roman"/>
          <w:kern w:val="0"/>
          <w:sz w:val="24"/>
          <w:szCs w:val="24"/>
        </w:rPr>
        <w:t xml:space="preserve">in </w:t>
      </w:r>
      <w:r w:rsidRPr="00461995">
        <w:rPr>
          <w:rFonts w:ascii="Book Antiqua" w:hAnsi="Book Antiqua" w:cs="Times New Roman"/>
          <w:kern w:val="0"/>
          <w:sz w:val="24"/>
          <w:szCs w:val="24"/>
        </w:rPr>
        <w:t>PubMed</w:t>
      </w:r>
      <w:r w:rsidR="00E374E8" w:rsidRPr="00461995">
        <w:rPr>
          <w:rFonts w:ascii="Book Antiqua" w:hAnsi="Book Antiqua" w:cs="Times New Roman"/>
          <w:kern w:val="0"/>
          <w:sz w:val="24"/>
          <w:szCs w:val="24"/>
        </w:rPr>
        <w:t>.</w:t>
      </w:r>
      <w:r w:rsidRPr="00461995">
        <w:rPr>
          <w:rFonts w:ascii="Book Antiqua" w:hAnsi="Book Antiqua" w:cs="Times New Roman"/>
          <w:kern w:val="0"/>
          <w:sz w:val="24"/>
          <w:szCs w:val="24"/>
        </w:rPr>
        <w:t xml:space="preserve"> </w:t>
      </w:r>
      <w:r w:rsidR="00AB1FFF" w:rsidRPr="00461995">
        <w:rPr>
          <w:rFonts w:ascii="Book Antiqua" w:hAnsi="Book Antiqua" w:cs="Times New Roman"/>
          <w:kern w:val="0"/>
          <w:sz w:val="24"/>
          <w:szCs w:val="24"/>
        </w:rPr>
        <w:t>Papers published in English language from January 1999 to February 2020</w:t>
      </w:r>
      <w:r w:rsidR="00E374E8" w:rsidRPr="00461995">
        <w:rPr>
          <w:rFonts w:ascii="Book Antiqua" w:hAnsi="Book Antiqua" w:cs="Times New Roman"/>
          <w:kern w:val="0"/>
          <w:sz w:val="24"/>
          <w:szCs w:val="24"/>
        </w:rPr>
        <w:t xml:space="preserve"> and available in full</w:t>
      </w:r>
      <w:r w:rsidR="00AB1FFF" w:rsidRPr="00461995">
        <w:rPr>
          <w:rFonts w:ascii="Book Antiqua" w:hAnsi="Book Antiqua" w:cs="Times New Roman"/>
          <w:kern w:val="0"/>
          <w:sz w:val="24"/>
          <w:szCs w:val="24"/>
        </w:rPr>
        <w:t xml:space="preserve"> </w:t>
      </w:r>
      <w:r w:rsidR="00630C8E" w:rsidRPr="00461995">
        <w:rPr>
          <w:rFonts w:ascii="Book Antiqua" w:hAnsi="Book Antiqua" w:cs="Times New Roman"/>
          <w:kern w:val="0"/>
          <w:sz w:val="24"/>
          <w:szCs w:val="24"/>
        </w:rPr>
        <w:t xml:space="preserve">text </w:t>
      </w:r>
      <w:r w:rsidR="00AB1FFF" w:rsidRPr="00461995">
        <w:rPr>
          <w:rFonts w:ascii="Book Antiqua" w:hAnsi="Book Antiqua" w:cs="Times New Roman"/>
          <w:kern w:val="0"/>
          <w:sz w:val="24"/>
          <w:szCs w:val="24"/>
        </w:rPr>
        <w:t xml:space="preserve">were </w:t>
      </w:r>
      <w:r w:rsidR="00E374E8" w:rsidRPr="00461995">
        <w:rPr>
          <w:rFonts w:ascii="Book Antiqua" w:hAnsi="Book Antiqua" w:cs="Times New Roman"/>
          <w:kern w:val="0"/>
          <w:sz w:val="24"/>
          <w:szCs w:val="24"/>
        </w:rPr>
        <w:t>under</w:t>
      </w:r>
      <w:r w:rsidR="00AB1FFF" w:rsidRPr="00461995">
        <w:rPr>
          <w:rFonts w:ascii="Book Antiqua" w:hAnsi="Book Antiqua" w:cs="Times New Roman"/>
          <w:kern w:val="0"/>
          <w:sz w:val="24"/>
          <w:szCs w:val="24"/>
        </w:rPr>
        <w:t xml:space="preserve"> consideration. Preliminary screening of papers concerning analysis of "immunomodulatory fu</w:t>
      </w:r>
      <w:r w:rsidR="00CD07F3" w:rsidRPr="00461995">
        <w:rPr>
          <w:rFonts w:ascii="Book Antiqua" w:hAnsi="Book Antiqua" w:cs="Times New Roman"/>
          <w:kern w:val="0"/>
          <w:sz w:val="24"/>
          <w:szCs w:val="24"/>
        </w:rPr>
        <w:t>n</w:t>
      </w:r>
      <w:r w:rsidR="00AB1FFF" w:rsidRPr="00461995">
        <w:rPr>
          <w:rFonts w:ascii="Book Antiqua" w:hAnsi="Book Antiqua" w:cs="Times New Roman"/>
          <w:kern w:val="0"/>
          <w:sz w:val="24"/>
          <w:szCs w:val="24"/>
        </w:rPr>
        <w:t xml:space="preserve">ction" or "regenerative function" by </w:t>
      </w:r>
      <w:bookmarkStart w:id="333" w:name="OLE_LINK666"/>
      <w:bookmarkStart w:id="334" w:name="OLE_LINK667"/>
      <w:r w:rsidR="00AB1FFF" w:rsidRPr="00461995">
        <w:rPr>
          <w:rFonts w:ascii="Book Antiqua" w:hAnsi="Book Antiqua" w:cs="Times New Roman"/>
          <w:kern w:val="0"/>
          <w:sz w:val="24"/>
          <w:szCs w:val="24"/>
        </w:rPr>
        <w:t>scrutinizing</w:t>
      </w:r>
      <w:bookmarkEnd w:id="333"/>
      <w:bookmarkEnd w:id="334"/>
      <w:r w:rsidR="00AB1FFF" w:rsidRPr="00461995">
        <w:rPr>
          <w:rFonts w:ascii="Book Antiqua" w:hAnsi="Book Antiqua" w:cs="Times New Roman"/>
          <w:kern w:val="0"/>
          <w:sz w:val="24"/>
          <w:szCs w:val="24"/>
        </w:rPr>
        <w:t xml:space="preserve"> the titles and abstracts of the literature, excluded the papers not related to the subject of the article. Some other related studies were obtained by manually retrieving the reference lists of papers that meet the selection criteria, and these studies were screened to meet the final selection and</w:t>
      </w:r>
      <w:r w:rsidR="00AB1FFF" w:rsidRPr="00461995">
        <w:rPr>
          <w:rFonts w:ascii="Book Antiqua" w:hAnsi="Book Antiqua"/>
          <w:sz w:val="24"/>
          <w:szCs w:val="24"/>
        </w:rPr>
        <w:t xml:space="preserve"> </w:t>
      </w:r>
      <w:r w:rsidR="00AB1FFF" w:rsidRPr="00461995">
        <w:rPr>
          <w:rFonts w:ascii="Book Antiqua" w:hAnsi="Book Antiqua" w:cs="Times New Roman"/>
          <w:kern w:val="0"/>
          <w:sz w:val="24"/>
          <w:szCs w:val="24"/>
        </w:rPr>
        <w:t>exclusion criteria.</w:t>
      </w:r>
    </w:p>
    <w:p w14:paraId="7F1C72DE" w14:textId="77777777" w:rsidR="00880976" w:rsidRPr="00461995" w:rsidRDefault="00880976" w:rsidP="00461995">
      <w:pPr>
        <w:snapToGrid w:val="0"/>
        <w:spacing w:line="360" w:lineRule="auto"/>
        <w:rPr>
          <w:rFonts w:ascii="Book Antiqua" w:hAnsi="Book Antiqua" w:cs="Times New Roman"/>
          <w:kern w:val="0"/>
          <w:sz w:val="24"/>
          <w:szCs w:val="24"/>
        </w:rPr>
      </w:pPr>
    </w:p>
    <w:p w14:paraId="49BEAD79" w14:textId="390D190E" w:rsidR="00293F36" w:rsidRPr="00461995" w:rsidRDefault="00293F36" w:rsidP="00461995">
      <w:pPr>
        <w:snapToGrid w:val="0"/>
        <w:spacing w:line="360" w:lineRule="auto"/>
        <w:rPr>
          <w:rFonts w:ascii="Book Antiqua" w:hAnsi="Book Antiqua" w:cs="Times New Roman"/>
          <w:b/>
          <w:sz w:val="24"/>
          <w:szCs w:val="24"/>
        </w:rPr>
      </w:pPr>
      <w:r w:rsidRPr="00461995">
        <w:rPr>
          <w:rFonts w:ascii="Book Antiqua" w:hAnsi="Book Antiqua" w:cs="Times New Roman"/>
          <w:b/>
          <w:i/>
          <w:sz w:val="24"/>
          <w:szCs w:val="24"/>
        </w:rPr>
        <w:t>Study eligibility criteria</w:t>
      </w:r>
    </w:p>
    <w:p w14:paraId="3311C43D" w14:textId="233A0A70" w:rsidR="007A729D" w:rsidRPr="00461995" w:rsidRDefault="005A525C" w:rsidP="00461995">
      <w:pPr>
        <w:snapToGrid w:val="0"/>
        <w:spacing w:line="360" w:lineRule="auto"/>
        <w:rPr>
          <w:rFonts w:ascii="Book Antiqua" w:hAnsi="Book Antiqua" w:cs="Times New Roman"/>
          <w:sz w:val="24"/>
          <w:szCs w:val="24"/>
        </w:rPr>
      </w:pPr>
      <w:r>
        <w:rPr>
          <w:rFonts w:ascii="Book Antiqua" w:hAnsi="Book Antiqua" w:cs="Times New Roman"/>
          <w:sz w:val="24"/>
          <w:szCs w:val="24"/>
        </w:rPr>
        <w:t>The s</w:t>
      </w:r>
      <w:r w:rsidRPr="00461995">
        <w:rPr>
          <w:rFonts w:ascii="Book Antiqua" w:hAnsi="Book Antiqua" w:cs="Times New Roman"/>
          <w:sz w:val="24"/>
          <w:szCs w:val="24"/>
        </w:rPr>
        <w:t xml:space="preserve">election </w:t>
      </w:r>
      <w:r w:rsidR="00E374E8" w:rsidRPr="00461995">
        <w:rPr>
          <w:rFonts w:ascii="Book Antiqua" w:hAnsi="Book Antiqua" w:cs="Times New Roman"/>
          <w:sz w:val="24"/>
          <w:szCs w:val="24"/>
        </w:rPr>
        <w:t>criteria</w:t>
      </w:r>
      <w:r>
        <w:rPr>
          <w:rFonts w:ascii="Book Antiqua" w:hAnsi="Book Antiqua" w:cs="Times New Roman"/>
          <w:sz w:val="24"/>
          <w:szCs w:val="24"/>
        </w:rPr>
        <w:t xml:space="preserve"> were</w:t>
      </w:r>
      <w:r w:rsidR="00293F36" w:rsidRPr="00461995">
        <w:rPr>
          <w:rFonts w:ascii="Book Antiqua" w:hAnsi="Book Antiqua" w:cs="Times New Roman"/>
          <w:sz w:val="24"/>
          <w:szCs w:val="24"/>
        </w:rPr>
        <w:t xml:space="preserve">: </w:t>
      </w:r>
      <w:r w:rsidR="00C157AB" w:rsidRPr="00461995">
        <w:rPr>
          <w:rFonts w:ascii="Book Antiqua" w:hAnsi="Book Antiqua" w:cs="Times New Roman"/>
          <w:sz w:val="24"/>
          <w:szCs w:val="24"/>
        </w:rPr>
        <w:t>(1)</w:t>
      </w:r>
      <w:r w:rsidR="00F5287B" w:rsidRPr="00461995">
        <w:rPr>
          <w:rFonts w:ascii="Book Antiqua" w:hAnsi="Book Antiqua" w:cs="Times New Roman"/>
          <w:sz w:val="24"/>
          <w:szCs w:val="24"/>
        </w:rPr>
        <w:t xml:space="preserve"> </w:t>
      </w:r>
      <w:r w:rsidR="0063028B" w:rsidRPr="00461995">
        <w:rPr>
          <w:rFonts w:ascii="Book Antiqua" w:hAnsi="Book Antiqua" w:cs="Times New Roman"/>
          <w:sz w:val="24"/>
          <w:szCs w:val="24"/>
        </w:rPr>
        <w:t>T</w:t>
      </w:r>
      <w:r w:rsidR="00F5287B" w:rsidRPr="00461995">
        <w:rPr>
          <w:rFonts w:ascii="Book Antiqua" w:hAnsi="Book Antiqua" w:cs="Times New Roman"/>
          <w:sz w:val="24"/>
          <w:szCs w:val="24"/>
        </w:rPr>
        <w:t xml:space="preserve">he subjects of research cover MSCs or EVs from MSCs </w:t>
      </w:r>
      <w:r>
        <w:rPr>
          <w:rFonts w:ascii="Book Antiqua" w:hAnsi="Book Antiqua" w:cs="Times New Roman"/>
          <w:sz w:val="24"/>
          <w:szCs w:val="24"/>
        </w:rPr>
        <w:t xml:space="preserve">with regard to </w:t>
      </w:r>
      <w:r w:rsidR="00F5287B" w:rsidRPr="00461995">
        <w:rPr>
          <w:rFonts w:ascii="Book Antiqua" w:hAnsi="Book Antiqua" w:cs="Times New Roman"/>
          <w:sz w:val="24"/>
          <w:szCs w:val="24"/>
        </w:rPr>
        <w:t>mechanisms of immune regulation</w:t>
      </w:r>
      <w:r>
        <w:rPr>
          <w:rFonts w:ascii="Book Antiqua" w:hAnsi="Book Antiqua" w:cs="Times New Roman"/>
          <w:sz w:val="24"/>
          <w:szCs w:val="24"/>
        </w:rPr>
        <w:t xml:space="preserve"> or</w:t>
      </w:r>
      <w:r w:rsidRPr="00461995">
        <w:rPr>
          <w:rFonts w:ascii="Book Antiqua" w:hAnsi="Book Antiqua" w:cs="Times New Roman"/>
          <w:sz w:val="24"/>
          <w:szCs w:val="24"/>
        </w:rPr>
        <w:t xml:space="preserve"> </w:t>
      </w:r>
      <w:r w:rsidR="00F5287B" w:rsidRPr="00461995">
        <w:rPr>
          <w:rFonts w:ascii="Book Antiqua" w:hAnsi="Book Antiqua" w:cs="Times New Roman"/>
          <w:sz w:val="24"/>
          <w:szCs w:val="24"/>
        </w:rPr>
        <w:t>tissue regeneration and repair</w:t>
      </w:r>
      <w:r w:rsidR="00DD0373" w:rsidRPr="00461995">
        <w:rPr>
          <w:rFonts w:ascii="Book Antiqua" w:hAnsi="Book Antiqua" w:cs="Times New Roman"/>
          <w:sz w:val="24"/>
          <w:szCs w:val="24"/>
        </w:rPr>
        <w:t xml:space="preserve">; (2) </w:t>
      </w:r>
      <w:r>
        <w:rPr>
          <w:rFonts w:ascii="Book Antiqua" w:hAnsi="Book Antiqua" w:cs="Times New Roman"/>
          <w:sz w:val="24"/>
          <w:szCs w:val="24"/>
        </w:rPr>
        <w:t>t</w:t>
      </w:r>
      <w:r w:rsidRPr="00461995">
        <w:rPr>
          <w:rFonts w:ascii="Book Antiqua" w:hAnsi="Book Antiqua" w:cs="Times New Roman"/>
          <w:sz w:val="24"/>
          <w:szCs w:val="24"/>
        </w:rPr>
        <w:t xml:space="preserve">he </w:t>
      </w:r>
      <w:r w:rsidR="001747C2" w:rsidRPr="00461995">
        <w:rPr>
          <w:rFonts w:ascii="Book Antiqua" w:hAnsi="Book Antiqua" w:cs="Times New Roman"/>
          <w:sz w:val="24"/>
          <w:szCs w:val="24"/>
        </w:rPr>
        <w:t>literature</w:t>
      </w:r>
      <w:r w:rsidR="00DD0373" w:rsidRPr="00461995">
        <w:rPr>
          <w:rFonts w:ascii="Book Antiqua" w:hAnsi="Book Antiqua" w:cs="Times New Roman"/>
          <w:sz w:val="24"/>
          <w:szCs w:val="24"/>
        </w:rPr>
        <w:t xml:space="preserve"> deals with relevant research and clinical application of MSCs or EVs from MSCs in the treatment of RA, OA</w:t>
      </w:r>
      <w:r>
        <w:rPr>
          <w:rFonts w:ascii="Book Antiqua" w:hAnsi="Book Antiqua" w:cs="Times New Roman"/>
          <w:sz w:val="24"/>
          <w:szCs w:val="24"/>
        </w:rPr>
        <w:t>,</w:t>
      </w:r>
      <w:r w:rsidR="00DD0373" w:rsidRPr="00461995">
        <w:rPr>
          <w:rFonts w:ascii="Book Antiqua" w:hAnsi="Book Antiqua" w:cs="Times New Roman"/>
          <w:sz w:val="24"/>
          <w:szCs w:val="24"/>
        </w:rPr>
        <w:t xml:space="preserve"> or other related diseases; </w:t>
      </w:r>
      <w:r w:rsidR="00925EE1" w:rsidRPr="00461995">
        <w:rPr>
          <w:rFonts w:ascii="Book Antiqua" w:hAnsi="Book Antiqua" w:cs="Times New Roman"/>
          <w:sz w:val="24"/>
          <w:szCs w:val="24"/>
        </w:rPr>
        <w:t>(</w:t>
      </w:r>
      <w:r w:rsidR="00F5287B" w:rsidRPr="00461995">
        <w:rPr>
          <w:rFonts w:ascii="Book Antiqua" w:hAnsi="Book Antiqua" w:cs="Times New Roman"/>
          <w:sz w:val="24"/>
          <w:szCs w:val="24"/>
        </w:rPr>
        <w:t>3</w:t>
      </w:r>
      <w:r w:rsidR="00925EE1" w:rsidRPr="00461995">
        <w:rPr>
          <w:rFonts w:ascii="Book Antiqua" w:hAnsi="Book Antiqua" w:cs="Times New Roman"/>
          <w:sz w:val="24"/>
          <w:szCs w:val="24"/>
        </w:rPr>
        <w:t xml:space="preserve">) </w:t>
      </w:r>
      <w:r>
        <w:rPr>
          <w:rFonts w:ascii="Book Antiqua" w:hAnsi="Book Antiqua" w:cs="Times New Roman"/>
          <w:sz w:val="24"/>
          <w:szCs w:val="24"/>
        </w:rPr>
        <w:t>articles</w:t>
      </w:r>
      <w:r w:rsidRPr="00461995">
        <w:rPr>
          <w:rFonts w:ascii="Book Antiqua" w:hAnsi="Book Antiqua" w:cs="Times New Roman"/>
          <w:sz w:val="24"/>
          <w:szCs w:val="24"/>
        </w:rPr>
        <w:t xml:space="preserve"> </w:t>
      </w:r>
      <w:r w:rsidR="00925EE1" w:rsidRPr="00461995">
        <w:rPr>
          <w:rFonts w:ascii="Book Antiqua" w:hAnsi="Book Antiqua" w:cs="Times New Roman"/>
          <w:sz w:val="24"/>
          <w:szCs w:val="24"/>
        </w:rPr>
        <w:t xml:space="preserve">recently published or published in authoritative and professional journals in the same field; </w:t>
      </w:r>
      <w:r w:rsidR="00880976" w:rsidRPr="00461995">
        <w:rPr>
          <w:rFonts w:ascii="Book Antiqua" w:hAnsi="Book Antiqua" w:cs="Times New Roman"/>
          <w:sz w:val="24"/>
          <w:szCs w:val="24"/>
        </w:rPr>
        <w:t xml:space="preserve">and </w:t>
      </w:r>
      <w:r w:rsidR="00925EE1" w:rsidRPr="00461995">
        <w:rPr>
          <w:rFonts w:ascii="Book Antiqua" w:hAnsi="Book Antiqua" w:cs="Times New Roman"/>
          <w:sz w:val="24"/>
          <w:szCs w:val="24"/>
        </w:rPr>
        <w:t>(</w:t>
      </w:r>
      <w:r w:rsidR="00F5287B" w:rsidRPr="00461995">
        <w:rPr>
          <w:rFonts w:ascii="Book Antiqua" w:hAnsi="Book Antiqua" w:cs="Times New Roman"/>
          <w:sz w:val="24"/>
          <w:szCs w:val="24"/>
        </w:rPr>
        <w:t>4</w:t>
      </w:r>
      <w:r w:rsidR="00925EE1" w:rsidRPr="00461995">
        <w:rPr>
          <w:rFonts w:ascii="Book Antiqua" w:hAnsi="Book Antiqua" w:cs="Times New Roman"/>
          <w:sz w:val="24"/>
          <w:szCs w:val="24"/>
        </w:rPr>
        <w:t xml:space="preserve">) </w:t>
      </w:r>
      <w:r>
        <w:rPr>
          <w:rFonts w:ascii="Book Antiqua" w:hAnsi="Book Antiqua" w:cs="Times New Roman"/>
          <w:sz w:val="24"/>
          <w:szCs w:val="24"/>
        </w:rPr>
        <w:t>h</w:t>
      </w:r>
      <w:r w:rsidRPr="00461995">
        <w:rPr>
          <w:rFonts w:ascii="Book Antiqua" w:hAnsi="Book Antiqua" w:cs="Times New Roman"/>
          <w:sz w:val="24"/>
          <w:szCs w:val="24"/>
        </w:rPr>
        <w:t>igh</w:t>
      </w:r>
      <w:r w:rsidR="00F5287B" w:rsidRPr="00461995">
        <w:rPr>
          <w:rFonts w:ascii="Book Antiqua" w:hAnsi="Book Antiqua" w:cs="Times New Roman"/>
          <w:sz w:val="24"/>
          <w:szCs w:val="24"/>
        </w:rPr>
        <w:t xml:space="preserve">-quality </w:t>
      </w:r>
      <w:r>
        <w:rPr>
          <w:rFonts w:ascii="Book Antiqua" w:hAnsi="Book Antiqua" w:cs="Times New Roman"/>
          <w:sz w:val="24"/>
          <w:szCs w:val="24"/>
        </w:rPr>
        <w:t>articles</w:t>
      </w:r>
      <w:r w:rsidRPr="00461995">
        <w:rPr>
          <w:rFonts w:ascii="Book Antiqua" w:hAnsi="Book Antiqua" w:cs="Times New Roman"/>
          <w:sz w:val="24"/>
          <w:szCs w:val="24"/>
        </w:rPr>
        <w:t xml:space="preserve"> </w:t>
      </w:r>
      <w:r w:rsidR="00880976" w:rsidRPr="00461995">
        <w:rPr>
          <w:rFonts w:ascii="Book Antiqua" w:hAnsi="Book Antiqua" w:cs="Times New Roman"/>
          <w:sz w:val="24"/>
          <w:szCs w:val="24"/>
        </w:rPr>
        <w:t>with reliable arguments.</w:t>
      </w:r>
    </w:p>
    <w:p w14:paraId="4BA2245D" w14:textId="5C83E530" w:rsidR="0063028B" w:rsidRPr="00461995" w:rsidRDefault="00C919D9" w:rsidP="00461995">
      <w:pPr>
        <w:snapToGrid w:val="0"/>
        <w:spacing w:line="360" w:lineRule="auto"/>
        <w:ind w:firstLineChars="100" w:firstLine="240"/>
        <w:rPr>
          <w:rFonts w:ascii="Book Antiqua" w:hAnsi="Book Antiqua" w:cs="Times New Roman"/>
          <w:sz w:val="24"/>
          <w:szCs w:val="24"/>
        </w:rPr>
      </w:pPr>
      <w:r w:rsidRPr="00461995">
        <w:rPr>
          <w:rFonts w:ascii="Book Antiqua" w:hAnsi="Book Antiqua" w:cs="Times New Roman"/>
          <w:sz w:val="24"/>
          <w:szCs w:val="24"/>
        </w:rPr>
        <w:t>The following search records were excluded</w:t>
      </w:r>
      <w:r w:rsidR="00293F36" w:rsidRPr="00461995">
        <w:rPr>
          <w:rFonts w:ascii="Book Antiqua" w:hAnsi="Book Antiqua" w:cs="Times New Roman"/>
          <w:sz w:val="24"/>
          <w:szCs w:val="24"/>
        </w:rPr>
        <w:t>: (1)</w:t>
      </w:r>
      <w:r w:rsidR="0063028B" w:rsidRPr="00461995">
        <w:rPr>
          <w:rFonts w:ascii="Book Antiqua" w:hAnsi="Book Antiqua" w:cs="Times New Roman"/>
          <w:sz w:val="24"/>
          <w:szCs w:val="24"/>
        </w:rPr>
        <w:t xml:space="preserve"> The content of research is repetitive and obsolete; (2) </w:t>
      </w:r>
      <w:r w:rsidR="005A525C">
        <w:rPr>
          <w:rFonts w:ascii="Book Antiqua" w:hAnsi="Book Antiqua" w:cs="Times New Roman"/>
          <w:sz w:val="24"/>
          <w:szCs w:val="24"/>
        </w:rPr>
        <w:t>l</w:t>
      </w:r>
      <w:r w:rsidR="005A525C" w:rsidRPr="00461995">
        <w:rPr>
          <w:rFonts w:ascii="Book Antiqua" w:hAnsi="Book Antiqua" w:cs="Times New Roman"/>
          <w:sz w:val="24"/>
          <w:szCs w:val="24"/>
        </w:rPr>
        <w:t xml:space="preserve">iterature </w:t>
      </w:r>
      <w:r w:rsidR="0063028B" w:rsidRPr="00461995">
        <w:rPr>
          <w:rFonts w:ascii="Book Antiqua" w:hAnsi="Book Antiqua" w:cs="Times New Roman"/>
          <w:sz w:val="24"/>
          <w:szCs w:val="24"/>
        </w:rPr>
        <w:t xml:space="preserve">unrelated to the </w:t>
      </w:r>
      <w:r w:rsidR="00740801" w:rsidRPr="00461995">
        <w:rPr>
          <w:rFonts w:ascii="Book Antiqua" w:hAnsi="Book Antiqua" w:cs="Times New Roman"/>
          <w:sz w:val="24"/>
          <w:szCs w:val="24"/>
        </w:rPr>
        <w:t>treatment of MSCs or MSC-derived EVs for RA or OA</w:t>
      </w:r>
      <w:r w:rsidR="002F1BE7" w:rsidRPr="00461995">
        <w:rPr>
          <w:rFonts w:ascii="Book Antiqua" w:hAnsi="Book Antiqua" w:cs="Times New Roman"/>
          <w:sz w:val="24"/>
          <w:szCs w:val="24"/>
        </w:rPr>
        <w:t xml:space="preserve">; (3) </w:t>
      </w:r>
      <w:r w:rsidR="005A525C">
        <w:rPr>
          <w:rFonts w:ascii="Book Antiqua" w:hAnsi="Book Antiqua" w:cs="Times New Roman"/>
          <w:sz w:val="24"/>
          <w:szCs w:val="24"/>
        </w:rPr>
        <w:t>f</w:t>
      </w:r>
      <w:r w:rsidR="005A525C" w:rsidRPr="00461995">
        <w:rPr>
          <w:rFonts w:ascii="Book Antiqua" w:hAnsi="Book Antiqua" w:cs="Times New Roman"/>
          <w:sz w:val="24"/>
          <w:szCs w:val="24"/>
        </w:rPr>
        <w:t xml:space="preserve">ull </w:t>
      </w:r>
      <w:r w:rsidR="002F1BE7" w:rsidRPr="00461995">
        <w:rPr>
          <w:rFonts w:ascii="Book Antiqua" w:hAnsi="Book Antiqua" w:cs="Times New Roman"/>
          <w:sz w:val="24"/>
          <w:szCs w:val="24"/>
        </w:rPr>
        <w:t>text</w:t>
      </w:r>
      <w:bookmarkStart w:id="335" w:name="OLE_LINK664"/>
      <w:bookmarkStart w:id="336" w:name="OLE_LINK665"/>
      <w:r w:rsidR="00B0251F">
        <w:rPr>
          <w:rFonts w:ascii="Book Antiqua" w:hAnsi="Book Antiqua" w:cs="Times New Roman"/>
          <w:sz w:val="24"/>
          <w:szCs w:val="24"/>
        </w:rPr>
        <w:t xml:space="preserve"> </w:t>
      </w:r>
      <w:r w:rsidR="002F1BE7" w:rsidRPr="00461995">
        <w:rPr>
          <w:rFonts w:ascii="Book Antiqua" w:hAnsi="Book Antiqua" w:cs="Times New Roman"/>
          <w:sz w:val="24"/>
          <w:szCs w:val="24"/>
        </w:rPr>
        <w:t>not a</w:t>
      </w:r>
      <w:bookmarkEnd w:id="335"/>
      <w:bookmarkEnd w:id="336"/>
      <w:r w:rsidR="002F1BE7" w:rsidRPr="00461995">
        <w:rPr>
          <w:rFonts w:ascii="Book Antiqua" w:hAnsi="Book Antiqua" w:cs="Times New Roman"/>
          <w:sz w:val="24"/>
          <w:szCs w:val="24"/>
        </w:rPr>
        <w:t>vailable or those published in non-English</w:t>
      </w:r>
      <w:r w:rsidR="00740801" w:rsidRPr="00461995">
        <w:rPr>
          <w:rFonts w:ascii="Book Antiqua" w:hAnsi="Book Antiqua" w:cs="Times New Roman"/>
          <w:sz w:val="24"/>
          <w:szCs w:val="24"/>
        </w:rPr>
        <w:t xml:space="preserve"> language; </w:t>
      </w:r>
      <w:r w:rsidR="00880976" w:rsidRPr="00461995">
        <w:rPr>
          <w:rFonts w:ascii="Book Antiqua" w:hAnsi="Book Antiqua" w:cs="Times New Roman"/>
          <w:sz w:val="24"/>
          <w:szCs w:val="24"/>
        </w:rPr>
        <w:t xml:space="preserve">and </w:t>
      </w:r>
      <w:r w:rsidR="00740801" w:rsidRPr="00461995">
        <w:rPr>
          <w:rFonts w:ascii="Book Antiqua" w:hAnsi="Book Antiqua" w:cs="Times New Roman"/>
          <w:sz w:val="24"/>
          <w:szCs w:val="24"/>
        </w:rPr>
        <w:t>(4)</w:t>
      </w:r>
      <w:r w:rsidR="002F1BE7" w:rsidRPr="00461995">
        <w:rPr>
          <w:rFonts w:ascii="Book Antiqua" w:hAnsi="Book Antiqua" w:cs="Times New Roman"/>
          <w:sz w:val="24"/>
          <w:szCs w:val="24"/>
        </w:rPr>
        <w:t xml:space="preserve"> </w:t>
      </w:r>
      <w:r w:rsidR="005A525C">
        <w:rPr>
          <w:rFonts w:ascii="Book Antiqua" w:hAnsi="Book Antiqua" w:cs="Times New Roman"/>
          <w:sz w:val="24"/>
          <w:szCs w:val="24"/>
        </w:rPr>
        <w:t>r</w:t>
      </w:r>
      <w:r w:rsidR="005A525C" w:rsidRPr="00461995">
        <w:rPr>
          <w:rFonts w:ascii="Book Antiqua" w:hAnsi="Book Antiqua" w:cs="Times New Roman"/>
          <w:sz w:val="24"/>
          <w:szCs w:val="24"/>
        </w:rPr>
        <w:t>eview</w:t>
      </w:r>
      <w:r w:rsidR="000230E0" w:rsidRPr="00461995">
        <w:rPr>
          <w:rFonts w:ascii="Book Antiqua" w:hAnsi="Book Antiqua" w:cs="Times New Roman"/>
          <w:sz w:val="24"/>
          <w:szCs w:val="24"/>
        </w:rPr>
        <w:t>, m</w:t>
      </w:r>
      <w:r w:rsidR="00740801" w:rsidRPr="00461995">
        <w:rPr>
          <w:rFonts w:ascii="Book Antiqua" w:hAnsi="Book Antiqua" w:cs="Times New Roman"/>
          <w:sz w:val="24"/>
          <w:szCs w:val="24"/>
        </w:rPr>
        <w:t xml:space="preserve">eta-analysis, </w:t>
      </w:r>
      <w:r w:rsidR="002E27D1">
        <w:rPr>
          <w:rFonts w:ascii="Book Antiqua" w:hAnsi="Book Antiqua" w:cs="Times New Roman"/>
          <w:sz w:val="24"/>
          <w:szCs w:val="24"/>
        </w:rPr>
        <w:t xml:space="preserve">and </w:t>
      </w:r>
      <w:r w:rsidR="00740801" w:rsidRPr="00461995">
        <w:rPr>
          <w:rFonts w:ascii="Book Antiqua" w:hAnsi="Book Antiqua" w:cs="Times New Roman"/>
          <w:sz w:val="24"/>
          <w:szCs w:val="24"/>
        </w:rPr>
        <w:t>protocols.</w:t>
      </w:r>
    </w:p>
    <w:p w14:paraId="19BC83B5" w14:textId="77777777" w:rsidR="00880976" w:rsidRPr="00B0251F" w:rsidRDefault="00880976" w:rsidP="00461995">
      <w:pPr>
        <w:snapToGrid w:val="0"/>
        <w:spacing w:line="360" w:lineRule="auto"/>
        <w:rPr>
          <w:rFonts w:ascii="Book Antiqua" w:hAnsi="Book Antiqua" w:cs="Times New Roman"/>
          <w:b/>
          <w:i/>
          <w:sz w:val="24"/>
          <w:szCs w:val="24"/>
        </w:rPr>
      </w:pPr>
    </w:p>
    <w:p w14:paraId="2659D336" w14:textId="46870899" w:rsidR="00E374E8" w:rsidRPr="00461995" w:rsidRDefault="00E374E8" w:rsidP="00461995">
      <w:pPr>
        <w:snapToGrid w:val="0"/>
        <w:spacing w:line="360" w:lineRule="auto"/>
        <w:rPr>
          <w:rFonts w:ascii="Book Antiqua" w:hAnsi="Book Antiqua" w:cs="Times New Roman"/>
          <w:b/>
          <w:i/>
          <w:sz w:val="24"/>
          <w:szCs w:val="24"/>
        </w:rPr>
      </w:pPr>
      <w:r w:rsidRPr="00461995">
        <w:rPr>
          <w:rFonts w:ascii="Book Antiqua" w:hAnsi="Book Antiqua" w:cs="Times New Roman"/>
          <w:b/>
          <w:i/>
          <w:sz w:val="24"/>
          <w:szCs w:val="24"/>
        </w:rPr>
        <w:t>Quality assessment</w:t>
      </w:r>
    </w:p>
    <w:p w14:paraId="5F0886C6" w14:textId="381B2C2B" w:rsidR="001747C2" w:rsidRPr="00461995" w:rsidRDefault="007F3064" w:rsidP="00461995">
      <w:pPr>
        <w:snapToGrid w:val="0"/>
        <w:spacing w:line="360" w:lineRule="auto"/>
        <w:rPr>
          <w:rFonts w:ascii="Book Antiqua" w:hAnsi="Book Antiqua" w:cs="Times New Roman"/>
          <w:sz w:val="24"/>
          <w:szCs w:val="24"/>
        </w:rPr>
      </w:pPr>
      <w:bookmarkStart w:id="337" w:name="OLE_LINK668"/>
      <w:bookmarkStart w:id="338" w:name="OLE_LINK669"/>
      <w:r w:rsidRPr="00461995">
        <w:rPr>
          <w:rFonts w:ascii="Book Antiqua" w:hAnsi="Book Antiqua" w:cs="Times New Roman"/>
          <w:sz w:val="24"/>
          <w:szCs w:val="24"/>
        </w:rPr>
        <w:t xml:space="preserve">According to the inclusion criteria, </w:t>
      </w:r>
      <w:r w:rsidR="003130CC" w:rsidRPr="00461995">
        <w:rPr>
          <w:rFonts w:ascii="Book Antiqua" w:hAnsi="Book Antiqua" w:cs="Times New Roman"/>
          <w:sz w:val="24"/>
          <w:szCs w:val="24"/>
        </w:rPr>
        <w:t xml:space="preserve">two </w:t>
      </w:r>
      <w:r w:rsidRPr="00461995">
        <w:rPr>
          <w:rFonts w:ascii="Book Antiqua" w:hAnsi="Book Antiqua" w:cs="Times New Roman"/>
          <w:sz w:val="24"/>
          <w:szCs w:val="24"/>
        </w:rPr>
        <w:t xml:space="preserve">authors first </w:t>
      </w:r>
      <w:r w:rsidR="002E27D1" w:rsidRPr="00461995">
        <w:rPr>
          <w:rFonts w:ascii="Book Antiqua" w:hAnsi="Book Antiqua" w:cs="Times New Roman"/>
          <w:kern w:val="0"/>
          <w:sz w:val="24"/>
          <w:szCs w:val="24"/>
        </w:rPr>
        <w:t>scrutiniz</w:t>
      </w:r>
      <w:r w:rsidR="002E27D1">
        <w:rPr>
          <w:rFonts w:ascii="Book Antiqua" w:hAnsi="Book Antiqua" w:cs="Times New Roman"/>
          <w:kern w:val="0"/>
          <w:sz w:val="24"/>
          <w:szCs w:val="24"/>
        </w:rPr>
        <w:t>ed</w:t>
      </w:r>
      <w:r w:rsidR="002E27D1" w:rsidRPr="00461995">
        <w:rPr>
          <w:rFonts w:ascii="Book Antiqua" w:hAnsi="Book Antiqua" w:cs="Times New Roman"/>
          <w:sz w:val="24"/>
          <w:szCs w:val="24"/>
        </w:rPr>
        <w:t xml:space="preserve"> </w:t>
      </w:r>
      <w:r w:rsidRPr="00461995">
        <w:rPr>
          <w:rFonts w:ascii="Book Antiqua" w:hAnsi="Book Antiqua" w:cs="Times New Roman"/>
          <w:sz w:val="24"/>
          <w:szCs w:val="24"/>
        </w:rPr>
        <w:t xml:space="preserve">the titles and abstracts of the literature selected </w:t>
      </w:r>
      <w:r w:rsidR="002E27D1">
        <w:rPr>
          <w:rFonts w:ascii="Book Antiqua" w:hAnsi="Book Antiqua" w:cs="Times New Roman"/>
          <w:sz w:val="24"/>
          <w:szCs w:val="24"/>
        </w:rPr>
        <w:t>using</w:t>
      </w:r>
      <w:r w:rsidR="002E27D1" w:rsidRPr="00461995">
        <w:rPr>
          <w:rFonts w:ascii="Book Antiqua" w:hAnsi="Book Antiqua" w:cs="Times New Roman"/>
          <w:sz w:val="24"/>
          <w:szCs w:val="24"/>
        </w:rPr>
        <w:t xml:space="preserve"> </w:t>
      </w:r>
      <w:r w:rsidRPr="00461995">
        <w:rPr>
          <w:rFonts w:ascii="Book Antiqua" w:hAnsi="Book Antiqua" w:cs="Times New Roman"/>
          <w:sz w:val="24"/>
          <w:szCs w:val="24"/>
        </w:rPr>
        <w:t>the relevant keywords for preliminary screening</w:t>
      </w:r>
      <w:r w:rsidR="002E27D1">
        <w:rPr>
          <w:rFonts w:ascii="Book Antiqua" w:hAnsi="Book Antiqua" w:cs="Times New Roman"/>
          <w:sz w:val="24"/>
          <w:szCs w:val="24"/>
        </w:rPr>
        <w:t xml:space="preserve"> </w:t>
      </w:r>
      <w:r w:rsidRPr="00461995">
        <w:rPr>
          <w:rFonts w:ascii="Book Antiqua" w:hAnsi="Book Antiqua" w:cs="Times New Roman"/>
          <w:sz w:val="24"/>
          <w:szCs w:val="24"/>
        </w:rPr>
        <w:t xml:space="preserve">to assess the effectiveness and applicability of the included literature. </w:t>
      </w:r>
      <w:bookmarkStart w:id="339" w:name="OLE_LINK735"/>
      <w:bookmarkStart w:id="340" w:name="OLE_LINK736"/>
      <w:r w:rsidRPr="00461995">
        <w:rPr>
          <w:rFonts w:ascii="Book Antiqua" w:hAnsi="Book Antiqua" w:cs="Times New Roman"/>
          <w:sz w:val="24"/>
          <w:szCs w:val="24"/>
        </w:rPr>
        <w:t xml:space="preserve">And to exclude articles that are inconsistent with the </w:t>
      </w:r>
      <w:r w:rsidRPr="00461995">
        <w:rPr>
          <w:rFonts w:ascii="Book Antiqua" w:hAnsi="Book Antiqua" w:cs="Times New Roman"/>
          <w:sz w:val="24"/>
          <w:szCs w:val="24"/>
        </w:rPr>
        <w:lastRenderedPageBreak/>
        <w:t>subjects of the study or that are repetitive</w:t>
      </w:r>
      <w:r w:rsidR="002E27D1">
        <w:rPr>
          <w:rFonts w:ascii="Book Antiqua" w:hAnsi="Book Antiqua" w:cs="Times New Roman"/>
          <w:sz w:val="24"/>
          <w:szCs w:val="24"/>
        </w:rPr>
        <w:t xml:space="preserve">, </w:t>
      </w:r>
      <w:r w:rsidR="003130CC" w:rsidRPr="00461995">
        <w:rPr>
          <w:rFonts w:ascii="Book Antiqua" w:hAnsi="Book Antiqua" w:cs="Times New Roman"/>
          <w:sz w:val="24"/>
          <w:szCs w:val="24"/>
        </w:rPr>
        <w:t>all authors</w:t>
      </w:r>
      <w:r w:rsidR="002E27D1">
        <w:rPr>
          <w:rFonts w:ascii="Book Antiqua" w:hAnsi="Book Antiqua" w:cs="Times New Roman"/>
          <w:sz w:val="24"/>
          <w:szCs w:val="24"/>
        </w:rPr>
        <w:t xml:space="preserve"> </w:t>
      </w:r>
      <w:r w:rsidR="002E27D1" w:rsidRPr="00461995">
        <w:rPr>
          <w:rFonts w:ascii="Book Antiqua" w:hAnsi="Book Antiqua" w:cs="Times New Roman"/>
          <w:sz w:val="24"/>
          <w:szCs w:val="24"/>
        </w:rPr>
        <w:t>read</w:t>
      </w:r>
      <w:r w:rsidR="002E27D1">
        <w:rPr>
          <w:rFonts w:ascii="Book Antiqua" w:hAnsi="Book Antiqua" w:cs="Times New Roman"/>
          <w:sz w:val="24"/>
          <w:szCs w:val="24"/>
        </w:rPr>
        <w:t xml:space="preserve"> </w:t>
      </w:r>
      <w:r w:rsidR="001747C2" w:rsidRPr="00461995">
        <w:rPr>
          <w:rFonts w:ascii="Book Antiqua" w:hAnsi="Book Antiqua" w:cs="Times New Roman"/>
          <w:sz w:val="24"/>
          <w:szCs w:val="24"/>
        </w:rPr>
        <w:t>through the full text according to the exclusion criteria.</w:t>
      </w:r>
      <w:bookmarkEnd w:id="339"/>
      <w:bookmarkEnd w:id="340"/>
      <w:r w:rsidR="001747C2" w:rsidRPr="00461995">
        <w:rPr>
          <w:rFonts w:ascii="Book Antiqua" w:hAnsi="Book Antiqua" w:cs="Times New Roman"/>
          <w:sz w:val="24"/>
          <w:szCs w:val="24"/>
        </w:rPr>
        <w:t xml:space="preserve"> </w:t>
      </w:r>
      <w:r w:rsidR="00244FA1" w:rsidRPr="00461995">
        <w:rPr>
          <w:rFonts w:ascii="Book Antiqua" w:hAnsi="Book Antiqua" w:cs="Times New Roman"/>
          <w:sz w:val="24"/>
          <w:szCs w:val="24"/>
        </w:rPr>
        <w:t>Finally</w:t>
      </w:r>
      <w:r w:rsidR="0058318A" w:rsidRPr="00461995">
        <w:rPr>
          <w:rFonts w:ascii="Book Antiqua" w:hAnsi="Book Antiqua" w:cs="Times New Roman"/>
          <w:sz w:val="24"/>
          <w:szCs w:val="24"/>
        </w:rPr>
        <w:t>,</w:t>
      </w:r>
      <w:r w:rsidR="00244FA1" w:rsidRPr="00461995">
        <w:rPr>
          <w:rFonts w:ascii="Book Antiqua" w:hAnsi="Book Antiqua" w:cs="Times New Roman"/>
          <w:sz w:val="24"/>
          <w:szCs w:val="24"/>
        </w:rPr>
        <w:t xml:space="preserve"> </w:t>
      </w:r>
      <w:r w:rsidR="005B4C42" w:rsidRPr="00461995">
        <w:rPr>
          <w:rFonts w:ascii="Book Antiqua" w:hAnsi="Book Antiqua" w:cs="Times New Roman"/>
          <w:sz w:val="24"/>
          <w:szCs w:val="24"/>
        </w:rPr>
        <w:t>86</w:t>
      </w:r>
      <w:r w:rsidR="00244FA1" w:rsidRPr="00461995">
        <w:rPr>
          <w:rFonts w:ascii="Book Antiqua" w:hAnsi="Book Antiqua" w:cs="Times New Roman"/>
          <w:sz w:val="24"/>
          <w:szCs w:val="24"/>
        </w:rPr>
        <w:t xml:space="preserve"> papers were selected for review and analysis.</w:t>
      </w:r>
    </w:p>
    <w:p w14:paraId="54E07E82" w14:textId="77777777" w:rsidR="00880976" w:rsidRPr="00461995" w:rsidRDefault="00880976" w:rsidP="00461995">
      <w:pPr>
        <w:snapToGrid w:val="0"/>
        <w:spacing w:line="360" w:lineRule="auto"/>
        <w:rPr>
          <w:rFonts w:ascii="Book Antiqua" w:hAnsi="Book Antiqua" w:cs="Times New Roman"/>
          <w:sz w:val="24"/>
          <w:szCs w:val="24"/>
        </w:rPr>
      </w:pPr>
    </w:p>
    <w:p w14:paraId="652730B2" w14:textId="4561BF9B" w:rsidR="00177ACF" w:rsidRPr="00461995" w:rsidRDefault="00177ACF" w:rsidP="00461995">
      <w:pPr>
        <w:snapToGrid w:val="0"/>
        <w:spacing w:line="360" w:lineRule="auto"/>
        <w:rPr>
          <w:rFonts w:ascii="Book Antiqua" w:hAnsi="Book Antiqua" w:cs="Times New Roman"/>
          <w:b/>
          <w:i/>
          <w:iCs/>
          <w:sz w:val="24"/>
          <w:szCs w:val="24"/>
        </w:rPr>
      </w:pPr>
      <w:r w:rsidRPr="00461995">
        <w:rPr>
          <w:rFonts w:ascii="Book Antiqua" w:hAnsi="Book Antiqua" w:cs="Times New Roman"/>
          <w:b/>
          <w:i/>
          <w:iCs/>
          <w:sz w:val="24"/>
          <w:szCs w:val="24"/>
        </w:rPr>
        <w:t>Statistical analysis</w:t>
      </w:r>
    </w:p>
    <w:p w14:paraId="2B84038B" w14:textId="3DE958FD" w:rsidR="00177ACF" w:rsidRPr="00461995" w:rsidRDefault="00177ACF" w:rsidP="00461995">
      <w:pPr>
        <w:snapToGrid w:val="0"/>
        <w:spacing w:line="360" w:lineRule="auto"/>
        <w:rPr>
          <w:rFonts w:ascii="Book Antiqua" w:hAnsi="Book Antiqua" w:cs="Times New Roman"/>
          <w:sz w:val="24"/>
          <w:szCs w:val="24"/>
        </w:rPr>
      </w:pPr>
      <w:bookmarkStart w:id="341" w:name="OLE_LINK1249"/>
      <w:bookmarkStart w:id="342" w:name="OLE_LINK1250"/>
      <w:r w:rsidRPr="00461995">
        <w:rPr>
          <w:rFonts w:ascii="Book Antiqua" w:hAnsi="Book Antiqua" w:cs="Times New Roman"/>
          <w:sz w:val="24"/>
          <w:szCs w:val="24"/>
        </w:rPr>
        <w:t xml:space="preserve">This study is a systematic review of </w:t>
      </w:r>
      <w:r w:rsidR="002E27D1">
        <w:rPr>
          <w:rFonts w:ascii="Book Antiqua" w:hAnsi="Book Antiqua" w:cs="Times New Roman"/>
          <w:sz w:val="24"/>
          <w:szCs w:val="24"/>
        </w:rPr>
        <w:t xml:space="preserve">the </w:t>
      </w:r>
      <w:r w:rsidRPr="00461995">
        <w:rPr>
          <w:rFonts w:ascii="Book Antiqua" w:hAnsi="Book Antiqua" w:cs="Times New Roman"/>
          <w:sz w:val="24"/>
          <w:szCs w:val="24"/>
        </w:rPr>
        <w:t>literature</w:t>
      </w:r>
      <w:r w:rsidR="005D0C56" w:rsidRPr="00461995">
        <w:rPr>
          <w:rFonts w:ascii="Book Antiqua" w:hAnsi="Book Antiqua" w:cs="Times New Roman"/>
          <w:sz w:val="24"/>
          <w:szCs w:val="24"/>
        </w:rPr>
        <w:t>,</w:t>
      </w:r>
      <w:r w:rsidR="000E7D12" w:rsidRPr="00461995">
        <w:rPr>
          <w:rFonts w:ascii="Book Antiqua" w:hAnsi="Book Antiqua" w:cs="Times New Roman"/>
          <w:sz w:val="24"/>
          <w:szCs w:val="24"/>
        </w:rPr>
        <w:t xml:space="preserve"> which </w:t>
      </w:r>
      <w:r w:rsidR="002E27D1" w:rsidRPr="00461995">
        <w:rPr>
          <w:rFonts w:ascii="Book Antiqua" w:hAnsi="Book Antiqua" w:cs="Times New Roman"/>
          <w:sz w:val="24"/>
          <w:szCs w:val="24"/>
        </w:rPr>
        <w:t>d</w:t>
      </w:r>
      <w:r w:rsidR="002E27D1">
        <w:rPr>
          <w:rFonts w:ascii="Book Antiqua" w:hAnsi="Book Antiqua" w:cs="Times New Roman"/>
          <w:sz w:val="24"/>
          <w:szCs w:val="24"/>
        </w:rPr>
        <w:t xml:space="preserve">id </w:t>
      </w:r>
      <w:r w:rsidR="000E7D12" w:rsidRPr="00461995">
        <w:rPr>
          <w:rFonts w:ascii="Book Antiqua" w:hAnsi="Book Antiqua" w:cs="Times New Roman"/>
          <w:sz w:val="24"/>
          <w:szCs w:val="24"/>
        </w:rPr>
        <w:t>n</w:t>
      </w:r>
      <w:r w:rsidR="002E27D1">
        <w:rPr>
          <w:rFonts w:ascii="Book Antiqua" w:hAnsi="Book Antiqua" w:cs="Times New Roman"/>
          <w:sz w:val="24"/>
          <w:szCs w:val="24"/>
        </w:rPr>
        <w:t>o</w:t>
      </w:r>
      <w:r w:rsidR="000E7D12" w:rsidRPr="00461995">
        <w:rPr>
          <w:rFonts w:ascii="Book Antiqua" w:hAnsi="Book Antiqua" w:cs="Times New Roman"/>
          <w:sz w:val="24"/>
          <w:szCs w:val="24"/>
        </w:rPr>
        <w:t>t involve any available statistical methods.</w:t>
      </w:r>
      <w:bookmarkEnd w:id="341"/>
      <w:bookmarkEnd w:id="342"/>
    </w:p>
    <w:bookmarkEnd w:id="337"/>
    <w:bookmarkEnd w:id="338"/>
    <w:p w14:paraId="1EA36832" w14:textId="77777777" w:rsidR="00880976" w:rsidRPr="00461995" w:rsidRDefault="00880976" w:rsidP="00461995">
      <w:pPr>
        <w:snapToGrid w:val="0"/>
        <w:spacing w:line="360" w:lineRule="auto"/>
        <w:rPr>
          <w:rFonts w:ascii="Book Antiqua" w:hAnsi="Book Antiqua" w:cs="Times New Roman"/>
          <w:b/>
          <w:sz w:val="24"/>
          <w:szCs w:val="24"/>
          <w:u w:val="single"/>
        </w:rPr>
      </w:pPr>
    </w:p>
    <w:p w14:paraId="0288AE09" w14:textId="298F4194" w:rsidR="00A457D9" w:rsidRPr="00461995" w:rsidRDefault="00A457D9" w:rsidP="00461995">
      <w:pPr>
        <w:snapToGrid w:val="0"/>
        <w:spacing w:line="360" w:lineRule="auto"/>
        <w:rPr>
          <w:rFonts w:ascii="Book Antiqua" w:hAnsi="Book Antiqua" w:cs="Times New Roman"/>
          <w:b/>
          <w:sz w:val="24"/>
          <w:szCs w:val="24"/>
          <w:u w:val="single"/>
        </w:rPr>
      </w:pPr>
      <w:r w:rsidRPr="00461995">
        <w:rPr>
          <w:rFonts w:ascii="Book Antiqua" w:hAnsi="Book Antiqua" w:cs="Times New Roman"/>
          <w:b/>
          <w:sz w:val="24"/>
          <w:szCs w:val="24"/>
          <w:u w:val="single"/>
        </w:rPr>
        <w:t>R</w:t>
      </w:r>
      <w:r w:rsidR="00510891" w:rsidRPr="00461995">
        <w:rPr>
          <w:rFonts w:ascii="Book Antiqua" w:hAnsi="Book Antiqua" w:cs="Times New Roman"/>
          <w:b/>
          <w:sz w:val="24"/>
          <w:szCs w:val="24"/>
          <w:u w:val="single"/>
        </w:rPr>
        <w:t>ESULTS</w:t>
      </w:r>
    </w:p>
    <w:p w14:paraId="50894E22" w14:textId="54757B5F" w:rsidR="00380B92" w:rsidRPr="00461995" w:rsidRDefault="00B67774" w:rsidP="00461995">
      <w:pPr>
        <w:snapToGrid w:val="0"/>
        <w:spacing w:line="360" w:lineRule="auto"/>
        <w:rPr>
          <w:rFonts w:ascii="Book Antiqua" w:hAnsi="Book Antiqua" w:cs="Times New Roman"/>
          <w:sz w:val="24"/>
          <w:szCs w:val="24"/>
        </w:rPr>
      </w:pPr>
      <w:r w:rsidRPr="00461995">
        <w:rPr>
          <w:rFonts w:ascii="Book Antiqua" w:hAnsi="Book Antiqua" w:cs="Times New Roman"/>
          <w:sz w:val="24"/>
          <w:szCs w:val="24"/>
        </w:rPr>
        <w:t xml:space="preserve">A total of </w:t>
      </w:r>
      <w:r w:rsidR="005B4C42" w:rsidRPr="00461995">
        <w:rPr>
          <w:rFonts w:ascii="Book Antiqua" w:hAnsi="Book Antiqua" w:cs="Times New Roman"/>
          <w:sz w:val="24"/>
          <w:szCs w:val="24"/>
        </w:rPr>
        <w:t>86</w:t>
      </w:r>
      <w:r w:rsidRPr="00461995">
        <w:rPr>
          <w:rFonts w:ascii="Book Antiqua" w:hAnsi="Book Antiqua" w:cs="Times New Roman"/>
          <w:sz w:val="24"/>
          <w:szCs w:val="24"/>
        </w:rPr>
        <w:t xml:space="preserve"> articles were included in the analysis after </w:t>
      </w:r>
      <w:r w:rsidR="008D15C5" w:rsidRPr="00461995">
        <w:rPr>
          <w:rFonts w:ascii="Book Antiqua" w:hAnsi="Book Antiqua" w:cs="Times New Roman"/>
          <w:sz w:val="24"/>
          <w:szCs w:val="24"/>
        </w:rPr>
        <w:t>completing all the retrieval and review work</w:t>
      </w:r>
      <w:r w:rsidR="00880976" w:rsidRPr="00461995">
        <w:rPr>
          <w:rFonts w:ascii="Book Antiqua" w:hAnsi="Book Antiqua" w:cs="Times New Roman"/>
          <w:sz w:val="24"/>
          <w:szCs w:val="24"/>
        </w:rPr>
        <w:t xml:space="preserve"> (Figure</w:t>
      </w:r>
      <w:r w:rsidR="000E7D12" w:rsidRPr="00461995">
        <w:rPr>
          <w:rFonts w:ascii="Book Antiqua" w:hAnsi="Book Antiqua" w:cs="Times New Roman"/>
          <w:sz w:val="24"/>
          <w:szCs w:val="24"/>
        </w:rPr>
        <w:t xml:space="preserve"> </w:t>
      </w:r>
      <w:r w:rsidR="00040E06" w:rsidRPr="00461995">
        <w:rPr>
          <w:rFonts w:ascii="Book Antiqua" w:hAnsi="Book Antiqua" w:cs="Times New Roman"/>
          <w:sz w:val="24"/>
          <w:szCs w:val="24"/>
        </w:rPr>
        <w:t>2</w:t>
      </w:r>
      <w:r w:rsidR="000E7D12" w:rsidRPr="00461995">
        <w:rPr>
          <w:rFonts w:ascii="Book Antiqua" w:hAnsi="Book Antiqua" w:cs="Times New Roman"/>
          <w:sz w:val="24"/>
          <w:szCs w:val="24"/>
        </w:rPr>
        <w:t>)</w:t>
      </w:r>
      <w:r w:rsidR="008D15C5" w:rsidRPr="00461995">
        <w:rPr>
          <w:rFonts w:ascii="Book Antiqua" w:hAnsi="Book Antiqua" w:cs="Times New Roman"/>
          <w:sz w:val="24"/>
          <w:szCs w:val="24"/>
        </w:rPr>
        <w:t>.</w:t>
      </w:r>
      <w:r w:rsidR="000230E0" w:rsidRPr="00461995">
        <w:rPr>
          <w:rFonts w:ascii="Book Antiqua" w:hAnsi="Book Antiqua" w:cs="Times New Roman"/>
          <w:kern w:val="0"/>
          <w:sz w:val="24"/>
          <w:szCs w:val="24"/>
        </w:rPr>
        <w:t xml:space="preserve"> </w:t>
      </w:r>
      <w:r w:rsidR="008D15C5" w:rsidRPr="00461995">
        <w:rPr>
          <w:rFonts w:ascii="Book Antiqua" w:hAnsi="Book Antiqua" w:cs="Times New Roman"/>
          <w:kern w:val="0"/>
          <w:sz w:val="24"/>
          <w:szCs w:val="24"/>
        </w:rPr>
        <w:t>And a</w:t>
      </w:r>
      <w:r w:rsidR="000230E0" w:rsidRPr="00461995">
        <w:rPr>
          <w:rFonts w:ascii="Book Antiqua" w:hAnsi="Book Antiqua" w:cs="Times New Roman"/>
          <w:kern w:val="0"/>
          <w:sz w:val="24"/>
          <w:szCs w:val="24"/>
        </w:rPr>
        <w:t xml:space="preserve"> few articles were obtained by manually retrieving the reference lists of papers that comply with the selection criteria, and these studies were screened to meet the final selection and</w:t>
      </w:r>
      <w:r w:rsidR="000230E0" w:rsidRPr="00461995">
        <w:rPr>
          <w:rFonts w:ascii="Book Antiqua" w:hAnsi="Book Antiqua"/>
          <w:sz w:val="24"/>
          <w:szCs w:val="24"/>
        </w:rPr>
        <w:t xml:space="preserve"> </w:t>
      </w:r>
      <w:r w:rsidR="000230E0" w:rsidRPr="00461995">
        <w:rPr>
          <w:rFonts w:ascii="Book Antiqua" w:hAnsi="Book Antiqua" w:cs="Times New Roman"/>
          <w:kern w:val="0"/>
          <w:sz w:val="24"/>
          <w:szCs w:val="24"/>
        </w:rPr>
        <w:t>exclusion criteria.</w:t>
      </w:r>
      <w:r w:rsidRPr="00461995">
        <w:rPr>
          <w:rFonts w:ascii="Book Antiqua" w:hAnsi="Book Antiqua" w:cs="Times New Roman"/>
          <w:sz w:val="24"/>
          <w:szCs w:val="24"/>
        </w:rPr>
        <w:t xml:space="preserve"> </w:t>
      </w:r>
      <w:r w:rsidR="00880976" w:rsidRPr="00461995">
        <w:rPr>
          <w:rFonts w:ascii="Book Antiqua" w:hAnsi="Book Antiqua" w:cs="Times New Roman"/>
          <w:sz w:val="24"/>
          <w:szCs w:val="24"/>
        </w:rPr>
        <w:t xml:space="preserve">Figure </w:t>
      </w:r>
      <w:r w:rsidR="00040E06" w:rsidRPr="00461995">
        <w:rPr>
          <w:rFonts w:ascii="Book Antiqua" w:hAnsi="Book Antiqua" w:cs="Times New Roman"/>
          <w:sz w:val="24"/>
          <w:szCs w:val="24"/>
        </w:rPr>
        <w:t>2</w:t>
      </w:r>
      <w:r w:rsidR="000E7D12" w:rsidRPr="00461995">
        <w:rPr>
          <w:rFonts w:ascii="Book Antiqua" w:hAnsi="Book Antiqua" w:cs="Times New Roman"/>
          <w:sz w:val="24"/>
          <w:szCs w:val="24"/>
        </w:rPr>
        <w:t xml:space="preserve"> </w:t>
      </w:r>
      <w:r w:rsidRPr="00461995">
        <w:rPr>
          <w:rFonts w:ascii="Book Antiqua" w:hAnsi="Book Antiqua" w:cs="Times New Roman"/>
          <w:sz w:val="24"/>
          <w:szCs w:val="24"/>
        </w:rPr>
        <w:t xml:space="preserve">shows </w:t>
      </w:r>
      <w:bookmarkStart w:id="343" w:name="OLE_LINK883"/>
      <w:bookmarkStart w:id="344" w:name="OLE_LINK884"/>
      <w:r w:rsidRPr="00461995">
        <w:rPr>
          <w:rFonts w:ascii="Book Antiqua" w:hAnsi="Book Antiqua" w:cs="Times New Roman"/>
          <w:sz w:val="24"/>
          <w:szCs w:val="24"/>
        </w:rPr>
        <w:t>the process of literature retrieval</w:t>
      </w:r>
      <w:bookmarkEnd w:id="343"/>
      <w:bookmarkEnd w:id="344"/>
      <w:r w:rsidRPr="00461995">
        <w:rPr>
          <w:rFonts w:ascii="Book Antiqua" w:hAnsi="Book Antiqua" w:cs="Times New Roman"/>
          <w:sz w:val="24"/>
          <w:szCs w:val="24"/>
        </w:rPr>
        <w:t>.</w:t>
      </w:r>
      <w:r w:rsidR="002F55AF" w:rsidRPr="00461995">
        <w:rPr>
          <w:rFonts w:ascii="Book Antiqua" w:hAnsi="Book Antiqua" w:cs="Times New Roman"/>
          <w:sz w:val="24"/>
          <w:szCs w:val="24"/>
        </w:rPr>
        <w:t xml:space="preserve"> </w:t>
      </w:r>
      <w:bookmarkStart w:id="345" w:name="OLE_LINK729"/>
      <w:r w:rsidR="00380B92" w:rsidRPr="00461995">
        <w:rPr>
          <w:rFonts w:ascii="Book Antiqua" w:hAnsi="Book Antiqua" w:cs="Times New Roman"/>
          <w:sz w:val="24"/>
          <w:szCs w:val="24"/>
        </w:rPr>
        <w:t>The great potential</w:t>
      </w:r>
      <w:r w:rsidR="002F55AF" w:rsidRPr="00461995">
        <w:rPr>
          <w:rFonts w:ascii="Book Antiqua" w:hAnsi="Book Antiqua" w:cs="Times New Roman"/>
          <w:sz w:val="24"/>
          <w:szCs w:val="24"/>
        </w:rPr>
        <w:t xml:space="preserve"> demonstrated in </w:t>
      </w:r>
      <w:r w:rsidR="002E27D1">
        <w:rPr>
          <w:rFonts w:ascii="Book Antiqua" w:hAnsi="Book Antiqua" w:cs="Times New Roman"/>
          <w:sz w:val="24"/>
          <w:szCs w:val="24"/>
        </w:rPr>
        <w:t xml:space="preserve">the </w:t>
      </w:r>
      <w:r w:rsidR="002F55AF" w:rsidRPr="00461995">
        <w:rPr>
          <w:rFonts w:ascii="Book Antiqua" w:hAnsi="Book Antiqua" w:cs="Times New Roman"/>
          <w:sz w:val="24"/>
          <w:szCs w:val="24"/>
        </w:rPr>
        <w:t>literature</w:t>
      </w:r>
      <w:r w:rsidR="00380B92" w:rsidRPr="00461995">
        <w:rPr>
          <w:rFonts w:ascii="Book Antiqua" w:hAnsi="Book Antiqua" w:cs="Times New Roman"/>
          <w:sz w:val="24"/>
          <w:szCs w:val="24"/>
        </w:rPr>
        <w:t xml:space="preserve"> of MSCs and MSC-derived EVs in modulating immune inflammation and promoting tissue regeneration support</w:t>
      </w:r>
      <w:r w:rsidR="002E27D1">
        <w:rPr>
          <w:rFonts w:ascii="Book Antiqua" w:hAnsi="Book Antiqua" w:cs="Times New Roman"/>
          <w:sz w:val="24"/>
          <w:szCs w:val="24"/>
        </w:rPr>
        <w:t>s</w:t>
      </w:r>
      <w:r w:rsidR="00380B92" w:rsidRPr="00461995">
        <w:rPr>
          <w:rFonts w:ascii="Book Antiqua" w:hAnsi="Book Antiqua" w:cs="Times New Roman"/>
          <w:sz w:val="24"/>
          <w:szCs w:val="24"/>
        </w:rPr>
        <w:t xml:space="preserve"> their use in rheumatic disease</w:t>
      </w:r>
      <w:bookmarkEnd w:id="345"/>
      <w:r w:rsidR="00880976" w:rsidRPr="00461995">
        <w:rPr>
          <w:rFonts w:ascii="Book Antiqua" w:hAnsi="Book Antiqua" w:cs="Times New Roman"/>
          <w:sz w:val="24"/>
          <w:szCs w:val="24"/>
        </w:rPr>
        <w:t>.</w:t>
      </w:r>
    </w:p>
    <w:p w14:paraId="3E875767" w14:textId="2FAFBB4C" w:rsidR="00D37DCE" w:rsidRPr="00461995" w:rsidRDefault="0016341E" w:rsidP="00461995">
      <w:pPr>
        <w:snapToGrid w:val="0"/>
        <w:spacing w:line="360" w:lineRule="auto"/>
        <w:ind w:firstLineChars="100" w:firstLine="240"/>
        <w:rPr>
          <w:rFonts w:ascii="Book Antiqua" w:hAnsi="Book Antiqua" w:cs="Times New Roman"/>
          <w:sz w:val="24"/>
          <w:szCs w:val="24"/>
        </w:rPr>
      </w:pPr>
      <w:bookmarkStart w:id="346" w:name="OLE_LINK834"/>
      <w:bookmarkStart w:id="347" w:name="OLE_LINK835"/>
      <w:bookmarkStart w:id="348" w:name="OLE_LINK836"/>
      <w:r w:rsidRPr="00461995">
        <w:rPr>
          <w:rFonts w:ascii="Book Antiqua" w:hAnsi="Book Antiqua" w:cs="Times New Roman"/>
          <w:sz w:val="24"/>
          <w:szCs w:val="24"/>
        </w:rPr>
        <w:t>At present, there is increasingly literature about the potential therapeutic value of MSC</w:t>
      </w:r>
      <w:r w:rsidR="002E27D1">
        <w:rPr>
          <w:rFonts w:ascii="Book Antiqua" w:hAnsi="Book Antiqua" w:cs="Times New Roman"/>
          <w:sz w:val="24"/>
          <w:szCs w:val="24"/>
        </w:rPr>
        <w:t>s</w:t>
      </w:r>
      <w:r w:rsidRPr="00461995">
        <w:rPr>
          <w:rFonts w:ascii="Book Antiqua" w:hAnsi="Book Antiqua" w:cs="Times New Roman"/>
          <w:sz w:val="24"/>
          <w:szCs w:val="24"/>
        </w:rPr>
        <w:t xml:space="preserve"> in RA or OA.</w:t>
      </w:r>
      <w:bookmarkStart w:id="349" w:name="OLE_LINK782"/>
      <w:bookmarkStart w:id="350" w:name="OLE_LINK785"/>
      <w:r w:rsidR="00436A4C" w:rsidRPr="00461995">
        <w:rPr>
          <w:rFonts w:ascii="Book Antiqua" w:hAnsi="Book Antiqua" w:cs="Times New Roman"/>
          <w:sz w:val="24"/>
          <w:szCs w:val="24"/>
        </w:rPr>
        <w:t xml:space="preserve"> </w:t>
      </w:r>
      <w:bookmarkStart w:id="351" w:name="OLE_LINK819"/>
      <w:bookmarkStart w:id="352" w:name="OLE_LINK820"/>
      <w:bookmarkStart w:id="353" w:name="OLE_LINK821"/>
      <w:bookmarkStart w:id="354" w:name="OLE_LINK822"/>
      <w:bookmarkStart w:id="355" w:name="OLE_LINK823"/>
      <w:bookmarkStart w:id="356" w:name="OLE_LINK824"/>
      <w:bookmarkStart w:id="357" w:name="OLE_LINK825"/>
      <w:r w:rsidR="00DA524E" w:rsidRPr="00461995">
        <w:rPr>
          <w:rFonts w:ascii="Book Antiqua" w:hAnsi="Book Antiqua" w:cs="Times New Roman"/>
          <w:sz w:val="24"/>
          <w:szCs w:val="24"/>
        </w:rPr>
        <w:t xml:space="preserve">The application of MSCs </w:t>
      </w:r>
      <w:r w:rsidR="002E27D1">
        <w:rPr>
          <w:rFonts w:ascii="Book Antiqua" w:hAnsi="Book Antiqua" w:cs="Times New Roman"/>
          <w:sz w:val="24"/>
          <w:szCs w:val="24"/>
        </w:rPr>
        <w:t>i</w:t>
      </w:r>
      <w:r w:rsidR="002E27D1" w:rsidRPr="00461995">
        <w:rPr>
          <w:rFonts w:ascii="Book Antiqua" w:hAnsi="Book Antiqua" w:cs="Times New Roman"/>
          <w:sz w:val="24"/>
          <w:szCs w:val="24"/>
        </w:rPr>
        <w:t xml:space="preserve">n </w:t>
      </w:r>
      <w:r w:rsidR="00DA524E" w:rsidRPr="00461995">
        <w:rPr>
          <w:rFonts w:ascii="Book Antiqua" w:hAnsi="Book Antiqua" w:cs="Times New Roman"/>
          <w:sz w:val="24"/>
          <w:szCs w:val="24"/>
        </w:rPr>
        <w:t>RA has primarily concentrated on</w:t>
      </w:r>
      <w:bookmarkStart w:id="358" w:name="OLE_LINK790"/>
      <w:bookmarkStart w:id="359" w:name="OLE_LINK800"/>
      <w:bookmarkEnd w:id="351"/>
      <w:bookmarkEnd w:id="352"/>
      <w:bookmarkEnd w:id="353"/>
      <w:r w:rsidR="00DA524E" w:rsidRPr="00461995">
        <w:rPr>
          <w:rFonts w:ascii="Book Antiqua" w:hAnsi="Book Antiqua" w:cs="Times New Roman"/>
          <w:sz w:val="24"/>
          <w:szCs w:val="24"/>
        </w:rPr>
        <w:t xml:space="preserve"> their immunomodulation, and regenerative potential of MSCs has been intensively studied in experimental models of OA</w:t>
      </w:r>
      <w:bookmarkEnd w:id="358"/>
      <w:bookmarkEnd w:id="359"/>
      <w:r w:rsidR="00DA524E" w:rsidRPr="00461995">
        <w:rPr>
          <w:rFonts w:ascii="Book Antiqua" w:hAnsi="Book Antiqua" w:cs="Times New Roman"/>
          <w:sz w:val="24"/>
          <w:szCs w:val="24"/>
        </w:rPr>
        <w:t>.</w:t>
      </w:r>
      <w:bookmarkStart w:id="360" w:name="OLE_LINK830"/>
      <w:bookmarkStart w:id="361" w:name="OLE_LINK831"/>
      <w:r w:rsidR="00DA524E" w:rsidRPr="00461995">
        <w:rPr>
          <w:rFonts w:ascii="Book Antiqua" w:hAnsi="Book Antiqua" w:cs="Times New Roman"/>
          <w:sz w:val="24"/>
          <w:szCs w:val="24"/>
        </w:rPr>
        <w:t xml:space="preserve"> </w:t>
      </w:r>
      <w:bookmarkStart w:id="362" w:name="OLE_LINK826"/>
      <w:bookmarkStart w:id="363" w:name="OLE_LINK827"/>
      <w:bookmarkStart w:id="364" w:name="OLE_LINK828"/>
      <w:bookmarkStart w:id="365" w:name="OLE_LINK829"/>
      <w:bookmarkEnd w:id="354"/>
      <w:bookmarkEnd w:id="355"/>
      <w:bookmarkEnd w:id="356"/>
      <w:bookmarkEnd w:id="357"/>
      <w:bookmarkEnd w:id="360"/>
      <w:bookmarkEnd w:id="361"/>
      <w:r w:rsidR="00D37DCE" w:rsidRPr="00461995">
        <w:rPr>
          <w:rFonts w:ascii="Book Antiqua" w:hAnsi="Book Antiqua" w:cs="Times New Roman"/>
          <w:sz w:val="24"/>
          <w:szCs w:val="24"/>
        </w:rPr>
        <w:t xml:space="preserve">A single </w:t>
      </w:r>
      <w:r w:rsidR="000C3DB0" w:rsidRPr="00461995">
        <w:rPr>
          <w:rFonts w:ascii="Book Antiqua" w:hAnsi="Book Antiqua" w:cs="Times New Roman"/>
          <w:sz w:val="24"/>
          <w:szCs w:val="24"/>
        </w:rPr>
        <w:t xml:space="preserve">intraperitoneal </w:t>
      </w:r>
      <w:r w:rsidR="00D37DCE" w:rsidRPr="00461995">
        <w:rPr>
          <w:rFonts w:ascii="Book Antiqua" w:hAnsi="Book Antiqua" w:cs="Times New Roman"/>
          <w:sz w:val="24"/>
          <w:szCs w:val="24"/>
        </w:rPr>
        <w:t>administration of</w:t>
      </w:r>
      <w:r w:rsidR="0078727C" w:rsidRPr="00461995">
        <w:rPr>
          <w:rFonts w:ascii="Book Antiqua" w:hAnsi="Book Antiqua" w:cs="Times New Roman"/>
          <w:sz w:val="24"/>
          <w:szCs w:val="24"/>
        </w:rPr>
        <w:t xml:space="preserve"> MSC</w:t>
      </w:r>
      <w:r w:rsidR="002E27D1">
        <w:rPr>
          <w:rFonts w:ascii="Book Antiqua" w:hAnsi="Book Antiqua" w:cs="Times New Roman"/>
          <w:sz w:val="24"/>
          <w:szCs w:val="24"/>
        </w:rPr>
        <w:t>s</w:t>
      </w:r>
      <w:r w:rsidR="0078727C" w:rsidRPr="00461995">
        <w:rPr>
          <w:rFonts w:ascii="Book Antiqua" w:hAnsi="Book Antiqua" w:cs="Times New Roman"/>
          <w:sz w:val="24"/>
          <w:szCs w:val="24"/>
        </w:rPr>
        <w:t xml:space="preserve"> </w:t>
      </w:r>
      <w:bookmarkStart w:id="366" w:name="OLE_LINK765"/>
      <w:bookmarkStart w:id="367" w:name="OLE_LINK781"/>
      <w:r w:rsidR="0078727C" w:rsidRPr="00461995">
        <w:rPr>
          <w:rFonts w:ascii="Book Antiqua" w:hAnsi="Book Antiqua" w:cs="Times New Roman"/>
          <w:sz w:val="24"/>
          <w:szCs w:val="24"/>
        </w:rPr>
        <w:t>co</w:t>
      </w:r>
      <w:bookmarkEnd w:id="366"/>
      <w:bookmarkEnd w:id="367"/>
      <w:r w:rsidR="0078727C" w:rsidRPr="00461995">
        <w:rPr>
          <w:rFonts w:ascii="Book Antiqua" w:hAnsi="Book Antiqua" w:cs="Times New Roman"/>
          <w:sz w:val="24"/>
          <w:szCs w:val="24"/>
        </w:rPr>
        <w:t>uld prevent further damage of articular bone and cartilage</w:t>
      </w:r>
      <w:r w:rsidR="000C3DB0" w:rsidRPr="00461995">
        <w:rPr>
          <w:rFonts w:ascii="Book Antiqua" w:hAnsi="Book Antiqua" w:cs="Times New Roman"/>
          <w:sz w:val="24"/>
          <w:szCs w:val="24"/>
        </w:rPr>
        <w:t xml:space="preserve"> </w:t>
      </w:r>
      <w:r w:rsidR="00D37DCE" w:rsidRPr="00461995">
        <w:rPr>
          <w:rFonts w:ascii="Book Antiqua" w:hAnsi="Book Antiqua" w:cs="Times New Roman"/>
          <w:sz w:val="24"/>
          <w:szCs w:val="24"/>
        </w:rPr>
        <w:t xml:space="preserve">in </w:t>
      </w:r>
      <w:r w:rsidR="002E27D1">
        <w:rPr>
          <w:rFonts w:ascii="Book Antiqua" w:hAnsi="Book Antiqua" w:cs="Times New Roman"/>
          <w:sz w:val="24"/>
          <w:szCs w:val="24"/>
        </w:rPr>
        <w:t xml:space="preserve">a </w:t>
      </w:r>
      <w:r w:rsidR="00D37DCE" w:rsidRPr="00461995">
        <w:rPr>
          <w:rFonts w:ascii="Book Antiqua" w:hAnsi="Book Antiqua" w:cs="Times New Roman"/>
          <w:kern w:val="0"/>
          <w:sz w:val="24"/>
          <w:szCs w:val="24"/>
        </w:rPr>
        <w:t>collagen-induced arthritis (</w:t>
      </w:r>
      <w:r w:rsidR="00D37DCE" w:rsidRPr="00461995">
        <w:rPr>
          <w:rFonts w:ascii="Book Antiqua" w:hAnsi="Book Antiqua" w:cs="Times New Roman"/>
          <w:sz w:val="24"/>
          <w:szCs w:val="24"/>
        </w:rPr>
        <w:t xml:space="preserve">CIA) mouse model representing </w:t>
      </w:r>
      <w:r w:rsidR="002E27D1" w:rsidRPr="00461995">
        <w:rPr>
          <w:rFonts w:ascii="Book Antiqua" w:hAnsi="Book Antiqua" w:cs="Times New Roman"/>
          <w:sz w:val="24"/>
          <w:szCs w:val="24"/>
        </w:rPr>
        <w:t xml:space="preserve">human </w:t>
      </w:r>
      <w:r w:rsidR="00D37DCE" w:rsidRPr="00461995">
        <w:rPr>
          <w:rFonts w:ascii="Book Antiqua" w:hAnsi="Book Antiqua" w:cs="Times New Roman"/>
          <w:sz w:val="24"/>
          <w:szCs w:val="24"/>
        </w:rPr>
        <w:t>rheumatoid arthritis,</w:t>
      </w:r>
      <w:r w:rsidR="0078727C" w:rsidRPr="00461995">
        <w:rPr>
          <w:rFonts w:ascii="Book Antiqua" w:hAnsi="Book Antiqua" w:cs="Times New Roman"/>
          <w:sz w:val="24"/>
          <w:szCs w:val="24"/>
        </w:rPr>
        <w:t xml:space="preserve"> </w:t>
      </w:r>
      <w:r w:rsidR="000C3DB0" w:rsidRPr="00461995">
        <w:rPr>
          <w:rFonts w:ascii="Book Antiqua" w:hAnsi="Book Antiqua" w:cs="Times New Roman"/>
          <w:sz w:val="24"/>
          <w:szCs w:val="24"/>
        </w:rPr>
        <w:t xml:space="preserve">proving </w:t>
      </w:r>
      <w:r w:rsidR="002E27D1">
        <w:rPr>
          <w:rFonts w:ascii="Book Antiqua" w:hAnsi="Book Antiqua" w:cs="Times New Roman"/>
          <w:sz w:val="24"/>
          <w:szCs w:val="24"/>
        </w:rPr>
        <w:t xml:space="preserve">that </w:t>
      </w:r>
      <w:r w:rsidR="000C3DB0" w:rsidRPr="00461995">
        <w:rPr>
          <w:rFonts w:ascii="Book Antiqua" w:hAnsi="Book Antiqua" w:cs="Times New Roman"/>
          <w:sz w:val="24"/>
          <w:szCs w:val="24"/>
        </w:rPr>
        <w:t xml:space="preserve">the </w:t>
      </w:r>
      <w:r w:rsidR="002E27D1">
        <w:rPr>
          <w:rFonts w:ascii="Book Antiqua" w:hAnsi="Book Antiqua" w:cs="Times New Roman"/>
          <w:sz w:val="24"/>
          <w:szCs w:val="24"/>
        </w:rPr>
        <w:t>joint</w:t>
      </w:r>
      <w:r w:rsidR="002E27D1" w:rsidRPr="00461995">
        <w:rPr>
          <w:rFonts w:ascii="Book Antiqua" w:hAnsi="Book Antiqua" w:cs="Times New Roman"/>
          <w:sz w:val="24"/>
          <w:szCs w:val="24"/>
        </w:rPr>
        <w:t xml:space="preserve"> </w:t>
      </w:r>
      <w:r w:rsidR="000C3DB0" w:rsidRPr="00461995">
        <w:rPr>
          <w:rFonts w:ascii="Book Antiqua" w:hAnsi="Book Antiqua" w:cs="Times New Roman"/>
          <w:sz w:val="24"/>
          <w:szCs w:val="24"/>
        </w:rPr>
        <w:t>protecti</w:t>
      </w:r>
      <w:r w:rsidR="002E27D1">
        <w:rPr>
          <w:rFonts w:ascii="Book Antiqua" w:hAnsi="Book Antiqua" w:cs="Times New Roman"/>
          <w:sz w:val="24"/>
          <w:szCs w:val="24"/>
        </w:rPr>
        <w:t>ve effect i</w:t>
      </w:r>
      <w:r w:rsidR="002E27D1" w:rsidRPr="00461995">
        <w:rPr>
          <w:rFonts w:ascii="Book Antiqua" w:hAnsi="Book Antiqua" w:cs="Times New Roman"/>
          <w:sz w:val="24"/>
          <w:szCs w:val="24"/>
        </w:rPr>
        <w:t xml:space="preserve">s </w:t>
      </w:r>
      <w:r w:rsidR="000C3DB0" w:rsidRPr="00461995">
        <w:rPr>
          <w:rFonts w:ascii="Book Antiqua" w:hAnsi="Book Antiqua" w:cs="Times New Roman"/>
          <w:sz w:val="24"/>
          <w:szCs w:val="24"/>
        </w:rPr>
        <w:t>caused by the</w:t>
      </w:r>
      <w:r w:rsidR="00D37DCE" w:rsidRPr="00461995">
        <w:rPr>
          <w:rFonts w:ascii="Book Antiqua" w:hAnsi="Book Antiqua" w:cs="Times New Roman"/>
          <w:sz w:val="24"/>
          <w:szCs w:val="24"/>
        </w:rPr>
        <w:t xml:space="preserve"> </w:t>
      </w:r>
      <w:r w:rsidR="000C3DB0" w:rsidRPr="00461995">
        <w:rPr>
          <w:rFonts w:ascii="Book Antiqua" w:hAnsi="Book Antiqua" w:cs="Times New Roman"/>
          <w:sz w:val="24"/>
          <w:szCs w:val="24"/>
        </w:rPr>
        <w:t>immunomodulation</w:t>
      </w:r>
      <w:bookmarkEnd w:id="362"/>
      <w:bookmarkEnd w:id="363"/>
      <w:r w:rsidR="00DA524E" w:rsidRPr="00461995">
        <w:rPr>
          <w:rFonts w:ascii="Book Antiqua" w:hAnsi="Book Antiqua" w:cs="Times New Roman"/>
          <w:sz w:val="24"/>
          <w:szCs w:val="24"/>
        </w:rPr>
        <w:t xml:space="preserve"> mediated by </w:t>
      </w:r>
      <w:proofErr w:type="gramStart"/>
      <w:r w:rsidR="00DA524E" w:rsidRPr="00461995">
        <w:rPr>
          <w:rFonts w:ascii="Book Antiqua" w:hAnsi="Book Antiqua" w:cs="Times New Roman"/>
          <w:sz w:val="24"/>
          <w:szCs w:val="24"/>
        </w:rPr>
        <w:t>MSCs</w:t>
      </w:r>
      <w:bookmarkEnd w:id="346"/>
      <w:bookmarkEnd w:id="349"/>
      <w:bookmarkEnd w:id="350"/>
      <w:bookmarkEnd w:id="364"/>
      <w:bookmarkEnd w:id="365"/>
      <w:r w:rsidR="00590FAE"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16</w:t>
      </w:r>
      <w:r w:rsidR="00590FAE" w:rsidRPr="00461995">
        <w:rPr>
          <w:rFonts w:ascii="Book Antiqua" w:hAnsi="Book Antiqua" w:cs="Times New Roman"/>
          <w:noProof/>
          <w:sz w:val="24"/>
          <w:szCs w:val="24"/>
          <w:vertAlign w:val="superscript"/>
        </w:rPr>
        <w:t>]</w:t>
      </w:r>
      <w:r w:rsidR="0078727C" w:rsidRPr="00461995">
        <w:rPr>
          <w:rFonts w:ascii="Book Antiqua" w:hAnsi="Book Antiqua" w:cs="Times New Roman"/>
          <w:sz w:val="24"/>
          <w:szCs w:val="24"/>
        </w:rPr>
        <w:t>.</w:t>
      </w:r>
      <w:r w:rsidR="004907A7" w:rsidRPr="00461995">
        <w:rPr>
          <w:rFonts w:ascii="Book Antiqua" w:hAnsi="Book Antiqua" w:cs="Times New Roman"/>
          <w:sz w:val="24"/>
          <w:szCs w:val="24"/>
        </w:rPr>
        <w:t xml:space="preserve"> </w:t>
      </w:r>
      <w:bookmarkStart w:id="368" w:name="OLE_LINK832"/>
      <w:bookmarkStart w:id="369" w:name="OLE_LINK833"/>
      <w:r w:rsidR="00F91CDC" w:rsidRPr="00461995">
        <w:rPr>
          <w:rFonts w:ascii="Book Antiqua" w:hAnsi="Book Antiqua" w:cs="Times New Roman"/>
          <w:sz w:val="24"/>
          <w:szCs w:val="24"/>
        </w:rPr>
        <w:t>The beneficial effect of MSCs on RA is being gradually identified</w:t>
      </w:r>
      <w:bookmarkEnd w:id="368"/>
      <w:bookmarkEnd w:id="369"/>
      <w:r w:rsidR="00F91CDC" w:rsidRPr="00461995">
        <w:rPr>
          <w:rFonts w:ascii="Book Antiqua" w:hAnsi="Book Antiqua" w:cs="Times New Roman"/>
          <w:sz w:val="24"/>
          <w:szCs w:val="24"/>
        </w:rPr>
        <w:t xml:space="preserve">, from RA-like inflammatory models to </w:t>
      </w:r>
      <w:r w:rsidR="00C11FB0" w:rsidRPr="00461995">
        <w:rPr>
          <w:rFonts w:ascii="Book Antiqua" w:hAnsi="Book Antiqua" w:cs="Times New Roman"/>
          <w:sz w:val="24"/>
          <w:szCs w:val="24"/>
        </w:rPr>
        <w:t>refractory</w:t>
      </w:r>
      <w:r w:rsidR="00F91CDC" w:rsidRPr="00461995">
        <w:rPr>
          <w:rFonts w:ascii="Book Antiqua" w:hAnsi="Book Antiqua" w:cs="Times New Roman"/>
          <w:sz w:val="24"/>
          <w:szCs w:val="24"/>
        </w:rPr>
        <w:t xml:space="preserve"> RA patients</w:t>
      </w:r>
      <w:r w:rsidR="00171069" w:rsidRPr="00461995">
        <w:rPr>
          <w:rFonts w:ascii="Book Antiqua" w:hAnsi="Book Antiqua" w:cs="Times New Roman"/>
          <w:sz w:val="24"/>
          <w:szCs w:val="24"/>
        </w:rPr>
        <w:t xml:space="preserve">. </w:t>
      </w:r>
      <w:r w:rsidR="00511D75" w:rsidRPr="00461995">
        <w:rPr>
          <w:rFonts w:ascii="Book Antiqua" w:hAnsi="Book Antiqua" w:cs="Times New Roman"/>
          <w:sz w:val="24"/>
          <w:szCs w:val="24"/>
        </w:rPr>
        <w:t>Sin</w:t>
      </w:r>
      <w:r w:rsidR="00171069" w:rsidRPr="00461995">
        <w:rPr>
          <w:rFonts w:ascii="Book Antiqua" w:hAnsi="Book Antiqua" w:cs="Times New Roman"/>
          <w:sz w:val="24"/>
          <w:szCs w:val="24"/>
        </w:rPr>
        <w:t xml:space="preserve">gle intravenous injection of </w:t>
      </w:r>
      <w:r w:rsidR="00036AD8" w:rsidRPr="00461995">
        <w:rPr>
          <w:rFonts w:ascii="Book Antiqua" w:hAnsi="Book Antiqua" w:cs="Times New Roman"/>
          <w:kern w:val="0"/>
          <w:sz w:val="24"/>
          <w:szCs w:val="24"/>
        </w:rPr>
        <w:t>bone marrow-derived MSCs (</w:t>
      </w:r>
      <w:r w:rsidR="00171069" w:rsidRPr="00461995">
        <w:rPr>
          <w:rFonts w:ascii="Book Antiqua" w:hAnsi="Book Antiqua" w:cs="Times New Roman"/>
          <w:sz w:val="24"/>
          <w:szCs w:val="24"/>
        </w:rPr>
        <w:t>BM-MSCs</w:t>
      </w:r>
      <w:r w:rsidR="00036AD8" w:rsidRPr="00461995">
        <w:rPr>
          <w:rFonts w:ascii="Book Antiqua" w:hAnsi="Book Antiqua" w:cs="Times New Roman"/>
          <w:sz w:val="24"/>
          <w:szCs w:val="24"/>
        </w:rPr>
        <w:t>)</w:t>
      </w:r>
      <w:r w:rsidR="00171069" w:rsidRPr="00461995">
        <w:rPr>
          <w:rFonts w:ascii="Book Antiqua" w:hAnsi="Book Antiqua" w:cs="Times New Roman"/>
          <w:sz w:val="24"/>
          <w:szCs w:val="24"/>
        </w:rPr>
        <w:t xml:space="preserve"> </w:t>
      </w:r>
      <w:r w:rsidR="00724362" w:rsidRPr="00461995">
        <w:rPr>
          <w:rFonts w:ascii="Book Antiqua" w:hAnsi="Book Antiqua" w:cs="Times New Roman"/>
          <w:sz w:val="24"/>
          <w:szCs w:val="24"/>
        </w:rPr>
        <w:t xml:space="preserve">to nine refractory RA patients without any other rheumatic diseases acquired a significant improvement </w:t>
      </w:r>
      <w:r w:rsidR="00511D75" w:rsidRPr="00461995">
        <w:rPr>
          <w:rFonts w:ascii="Book Antiqua" w:hAnsi="Book Antiqua" w:cs="Times New Roman"/>
          <w:sz w:val="24"/>
          <w:szCs w:val="24"/>
        </w:rPr>
        <w:t>of</w:t>
      </w:r>
      <w:r w:rsidR="00724362" w:rsidRPr="00461995">
        <w:rPr>
          <w:rFonts w:ascii="Book Antiqua" w:hAnsi="Book Antiqua" w:cs="Times New Roman"/>
          <w:sz w:val="24"/>
          <w:szCs w:val="24"/>
        </w:rPr>
        <w:t xml:space="preserve"> clinical </w:t>
      </w:r>
      <w:proofErr w:type="gramStart"/>
      <w:r w:rsidR="00724362" w:rsidRPr="00461995">
        <w:rPr>
          <w:rFonts w:ascii="Book Antiqua" w:hAnsi="Book Antiqua" w:cs="Times New Roman"/>
          <w:sz w:val="24"/>
          <w:szCs w:val="24"/>
        </w:rPr>
        <w:t>symptoms</w:t>
      </w:r>
      <w:r w:rsidR="00171069"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17</w:t>
      </w:r>
      <w:r w:rsidR="00171069" w:rsidRPr="00461995">
        <w:rPr>
          <w:rFonts w:ascii="Book Antiqua" w:hAnsi="Book Antiqua" w:cs="Times New Roman"/>
          <w:noProof/>
          <w:sz w:val="24"/>
          <w:szCs w:val="24"/>
          <w:vertAlign w:val="superscript"/>
        </w:rPr>
        <w:t>]</w:t>
      </w:r>
      <w:r w:rsidR="00F91CDC" w:rsidRPr="00461995">
        <w:rPr>
          <w:rFonts w:ascii="Book Antiqua" w:hAnsi="Book Antiqua" w:cs="Times New Roman"/>
          <w:sz w:val="24"/>
          <w:szCs w:val="24"/>
        </w:rPr>
        <w:t>.</w:t>
      </w:r>
      <w:r w:rsidR="00511D75" w:rsidRPr="00461995">
        <w:rPr>
          <w:rFonts w:ascii="Book Antiqua" w:hAnsi="Book Antiqua" w:cs="Times New Roman"/>
          <w:sz w:val="24"/>
          <w:szCs w:val="24"/>
        </w:rPr>
        <w:t xml:space="preserve"> </w:t>
      </w:r>
      <w:bookmarkStart w:id="370" w:name="OLE_LINK837"/>
      <w:bookmarkStart w:id="371" w:name="OLE_LINK838"/>
      <w:bookmarkStart w:id="372" w:name="OLE_LINK839"/>
      <w:bookmarkStart w:id="373" w:name="OLE_LINK840"/>
      <w:r w:rsidR="00511D75" w:rsidRPr="00461995">
        <w:rPr>
          <w:rFonts w:ascii="Book Antiqua" w:hAnsi="Book Antiqua" w:cs="Times New Roman"/>
          <w:sz w:val="24"/>
          <w:szCs w:val="24"/>
        </w:rPr>
        <w:t xml:space="preserve">The </w:t>
      </w:r>
      <w:r w:rsidR="00F3231E" w:rsidRPr="00461995">
        <w:rPr>
          <w:rFonts w:ascii="Book Antiqua" w:hAnsi="Book Antiqua" w:cs="Times New Roman"/>
          <w:sz w:val="24"/>
          <w:szCs w:val="24"/>
        </w:rPr>
        <w:t>exciting</w:t>
      </w:r>
      <w:r w:rsidR="00511D75" w:rsidRPr="00461995">
        <w:rPr>
          <w:rFonts w:ascii="Book Antiqua" w:hAnsi="Book Antiqua" w:cs="Times New Roman"/>
          <w:sz w:val="24"/>
          <w:szCs w:val="24"/>
        </w:rPr>
        <w:t xml:space="preserve"> results</w:t>
      </w:r>
      <w:r w:rsidR="00F3231E" w:rsidRPr="00461995">
        <w:rPr>
          <w:rFonts w:ascii="Book Antiqua" w:hAnsi="Book Antiqua" w:cs="Times New Roman"/>
          <w:sz w:val="24"/>
          <w:szCs w:val="24"/>
        </w:rPr>
        <w:t xml:space="preserve"> of MSC regenerative potential</w:t>
      </w:r>
      <w:r w:rsidR="00511D75" w:rsidRPr="00461995">
        <w:rPr>
          <w:rFonts w:ascii="Book Antiqua" w:hAnsi="Book Antiqua" w:cs="Times New Roman"/>
          <w:sz w:val="24"/>
          <w:szCs w:val="24"/>
        </w:rPr>
        <w:t xml:space="preserve"> have been </w:t>
      </w:r>
      <w:r w:rsidR="00F3231E" w:rsidRPr="00461995">
        <w:rPr>
          <w:rFonts w:ascii="Book Antiqua" w:hAnsi="Book Antiqua" w:cs="Times New Roman"/>
          <w:sz w:val="24"/>
          <w:szCs w:val="24"/>
        </w:rPr>
        <w:t>obtained in preclinical models as well as</w:t>
      </w:r>
      <w:r w:rsidR="002E27D1">
        <w:rPr>
          <w:rFonts w:ascii="Book Antiqua" w:hAnsi="Book Antiqua" w:cs="Times New Roman"/>
          <w:sz w:val="24"/>
          <w:szCs w:val="24"/>
        </w:rPr>
        <w:t xml:space="preserve"> in</w:t>
      </w:r>
      <w:r w:rsidR="00F3231E" w:rsidRPr="00461995">
        <w:rPr>
          <w:rFonts w:ascii="Book Antiqua" w:hAnsi="Book Antiqua" w:cs="Times New Roman"/>
          <w:sz w:val="24"/>
          <w:szCs w:val="24"/>
        </w:rPr>
        <w:t xml:space="preserve"> </w:t>
      </w:r>
      <w:r w:rsidR="00F3231E" w:rsidRPr="00461995">
        <w:rPr>
          <w:rFonts w:ascii="Book Antiqua" w:hAnsi="Book Antiqua" w:cs="Times New Roman"/>
          <w:sz w:val="24"/>
          <w:szCs w:val="24"/>
        </w:rPr>
        <w:lastRenderedPageBreak/>
        <w:t>patients with OA</w:t>
      </w:r>
      <w:r w:rsidR="004B406B" w:rsidRPr="00461995">
        <w:rPr>
          <w:rFonts w:ascii="Book Antiqua" w:hAnsi="Book Antiqua" w:cs="Times New Roman"/>
          <w:sz w:val="24"/>
          <w:szCs w:val="24"/>
        </w:rPr>
        <w:t xml:space="preserve"> or </w:t>
      </w:r>
      <w:bookmarkStart w:id="374" w:name="OLE_LINK846"/>
      <w:bookmarkStart w:id="375" w:name="OLE_LINK847"/>
      <w:bookmarkStart w:id="376" w:name="OLE_LINK848"/>
      <w:r w:rsidR="004B406B" w:rsidRPr="00461995">
        <w:rPr>
          <w:rFonts w:ascii="Book Antiqua" w:hAnsi="Book Antiqua" w:cs="Times New Roman"/>
          <w:sz w:val="24"/>
          <w:szCs w:val="24"/>
        </w:rPr>
        <w:t>d</w:t>
      </w:r>
      <w:r w:rsidR="00A70E19" w:rsidRPr="00461995">
        <w:rPr>
          <w:rFonts w:ascii="Book Antiqua" w:hAnsi="Book Antiqua" w:cs="Times New Roman"/>
          <w:sz w:val="24"/>
          <w:szCs w:val="24"/>
        </w:rPr>
        <w:t>amage</w:t>
      </w:r>
      <w:r w:rsidR="004B406B" w:rsidRPr="00461995">
        <w:rPr>
          <w:rFonts w:ascii="Book Antiqua" w:hAnsi="Book Antiqua" w:cs="Times New Roman"/>
          <w:sz w:val="24"/>
          <w:szCs w:val="24"/>
        </w:rPr>
        <w:t xml:space="preserve"> of joint surface</w:t>
      </w:r>
      <w:bookmarkEnd w:id="374"/>
      <w:bookmarkEnd w:id="375"/>
      <w:bookmarkEnd w:id="376"/>
      <w:r w:rsidR="00F3231E" w:rsidRPr="00461995">
        <w:rPr>
          <w:rFonts w:ascii="Book Antiqua" w:hAnsi="Book Antiqua" w:cs="Times New Roman"/>
          <w:sz w:val="24"/>
          <w:szCs w:val="24"/>
        </w:rPr>
        <w:t xml:space="preserve">. </w:t>
      </w:r>
      <w:bookmarkStart w:id="377" w:name="OLE_LINK843"/>
      <w:bookmarkStart w:id="378" w:name="OLE_LINK844"/>
      <w:bookmarkStart w:id="379" w:name="OLE_LINK845"/>
      <w:r w:rsidR="00412E3F" w:rsidRPr="00461995">
        <w:rPr>
          <w:rFonts w:ascii="Book Antiqua" w:hAnsi="Book Antiqua" w:cs="Times New Roman"/>
          <w:sz w:val="24"/>
          <w:szCs w:val="24"/>
        </w:rPr>
        <w:t xml:space="preserve">The suppression of </w:t>
      </w:r>
      <w:r w:rsidR="00DF0DC7" w:rsidRPr="00461995">
        <w:rPr>
          <w:rFonts w:ascii="Book Antiqua" w:hAnsi="Book Antiqua" w:cs="Times New Roman"/>
          <w:sz w:val="24"/>
          <w:szCs w:val="24"/>
        </w:rPr>
        <w:t>synovial activation, ligament</w:t>
      </w:r>
      <w:r w:rsidR="002E27D1">
        <w:rPr>
          <w:rFonts w:ascii="Book Antiqua" w:hAnsi="Book Antiqua" w:cs="Times New Roman"/>
          <w:sz w:val="24"/>
          <w:szCs w:val="24"/>
        </w:rPr>
        <w:t xml:space="preserve"> related</w:t>
      </w:r>
      <w:r w:rsidR="00DF0DC7" w:rsidRPr="00461995">
        <w:rPr>
          <w:rFonts w:ascii="Book Antiqua" w:hAnsi="Book Antiqua" w:cs="Times New Roman"/>
          <w:sz w:val="24"/>
          <w:szCs w:val="24"/>
        </w:rPr>
        <w:t xml:space="preserve"> </w:t>
      </w:r>
      <w:proofErr w:type="spellStart"/>
      <w:r w:rsidR="00DF0DC7" w:rsidRPr="00461995">
        <w:rPr>
          <w:rFonts w:ascii="Book Antiqua" w:hAnsi="Book Antiqua" w:cs="Times New Roman"/>
          <w:sz w:val="24"/>
          <w:szCs w:val="24"/>
        </w:rPr>
        <w:t>enthesophyte</w:t>
      </w:r>
      <w:proofErr w:type="spellEnd"/>
      <w:r w:rsidR="00DF0DC7" w:rsidRPr="00461995">
        <w:rPr>
          <w:rFonts w:ascii="Book Antiqua" w:hAnsi="Book Antiqua" w:cs="Times New Roman"/>
          <w:sz w:val="24"/>
          <w:szCs w:val="24"/>
        </w:rPr>
        <w:t xml:space="preserve"> formation</w:t>
      </w:r>
      <w:r w:rsidR="002E27D1">
        <w:rPr>
          <w:rFonts w:ascii="Book Antiqua" w:hAnsi="Book Antiqua" w:cs="Times New Roman"/>
          <w:sz w:val="24"/>
          <w:szCs w:val="24"/>
        </w:rPr>
        <w:t>,</w:t>
      </w:r>
      <w:r w:rsidR="00DF0DC7" w:rsidRPr="00461995">
        <w:rPr>
          <w:rFonts w:ascii="Book Antiqua" w:hAnsi="Book Antiqua" w:cs="Times New Roman"/>
          <w:sz w:val="24"/>
          <w:szCs w:val="24"/>
        </w:rPr>
        <w:t xml:space="preserve"> and cartilage damage can be observed </w:t>
      </w:r>
      <w:r w:rsidR="00412E3F" w:rsidRPr="00461995">
        <w:rPr>
          <w:rFonts w:ascii="Book Antiqua" w:hAnsi="Book Antiqua" w:cs="Times New Roman"/>
          <w:sz w:val="24"/>
          <w:szCs w:val="24"/>
        </w:rPr>
        <w:t xml:space="preserve">after </w:t>
      </w:r>
      <w:r w:rsidR="00DF0DC7" w:rsidRPr="00461995">
        <w:rPr>
          <w:rFonts w:ascii="Book Antiqua" w:hAnsi="Book Antiqua" w:cs="Times New Roman"/>
          <w:sz w:val="24"/>
          <w:szCs w:val="24"/>
        </w:rPr>
        <w:t>i</w:t>
      </w:r>
      <w:r w:rsidR="00412E3F" w:rsidRPr="00461995">
        <w:rPr>
          <w:rFonts w:ascii="Book Antiqua" w:hAnsi="Book Antiqua" w:cs="Times New Roman"/>
          <w:sz w:val="24"/>
          <w:szCs w:val="24"/>
        </w:rPr>
        <w:t>ntra</w:t>
      </w:r>
      <w:r w:rsidR="00270E0E" w:rsidRPr="00461995">
        <w:rPr>
          <w:rFonts w:ascii="Book Antiqua" w:hAnsi="Book Antiqua" w:cs="Times New Roman"/>
          <w:sz w:val="24"/>
          <w:szCs w:val="24"/>
        </w:rPr>
        <w:t>-</w:t>
      </w:r>
      <w:r w:rsidR="00095678" w:rsidRPr="00461995">
        <w:rPr>
          <w:rFonts w:ascii="Book Antiqua" w:hAnsi="Book Antiqua" w:cs="Times New Roman"/>
          <w:sz w:val="24"/>
          <w:szCs w:val="24"/>
        </w:rPr>
        <w:t>articular in</w:t>
      </w:r>
      <w:r w:rsidR="004611D0" w:rsidRPr="00461995">
        <w:rPr>
          <w:rFonts w:ascii="Book Antiqua" w:hAnsi="Book Antiqua" w:cs="Times New Roman"/>
          <w:sz w:val="24"/>
          <w:szCs w:val="24"/>
        </w:rPr>
        <w:t>fusion</w:t>
      </w:r>
      <w:r w:rsidR="00095678" w:rsidRPr="00461995">
        <w:rPr>
          <w:rFonts w:ascii="Book Antiqua" w:hAnsi="Book Antiqua" w:cs="Times New Roman"/>
          <w:sz w:val="24"/>
          <w:szCs w:val="24"/>
        </w:rPr>
        <w:t xml:space="preserve"> of</w:t>
      </w:r>
      <w:r w:rsidR="00095678" w:rsidRPr="00461995">
        <w:rPr>
          <w:rFonts w:ascii="Book Antiqua" w:hAnsi="Book Antiqua" w:cs="Times New Roman"/>
          <w:kern w:val="0"/>
          <w:sz w:val="24"/>
          <w:szCs w:val="24"/>
        </w:rPr>
        <w:t xml:space="preserve"> adipose tissue</w:t>
      </w:r>
      <w:r w:rsidR="00036AD8" w:rsidRPr="00461995">
        <w:rPr>
          <w:rFonts w:ascii="Book Antiqua" w:hAnsi="Book Antiqua" w:cs="Times New Roman"/>
          <w:kern w:val="0"/>
          <w:sz w:val="24"/>
          <w:szCs w:val="24"/>
        </w:rPr>
        <w:t>-derived MSCs</w:t>
      </w:r>
      <w:r w:rsidR="00095678" w:rsidRPr="00461995">
        <w:rPr>
          <w:rFonts w:ascii="Book Antiqua" w:hAnsi="Book Antiqua" w:cs="Times New Roman"/>
          <w:sz w:val="24"/>
          <w:szCs w:val="24"/>
        </w:rPr>
        <w:t xml:space="preserve"> (</w:t>
      </w:r>
      <w:r w:rsidR="00412E3F" w:rsidRPr="00461995">
        <w:rPr>
          <w:rFonts w:ascii="Book Antiqua" w:hAnsi="Book Antiqua" w:cs="Times New Roman"/>
          <w:sz w:val="24"/>
          <w:szCs w:val="24"/>
        </w:rPr>
        <w:t>ADSCs</w:t>
      </w:r>
      <w:r w:rsidR="00095678" w:rsidRPr="00461995">
        <w:rPr>
          <w:rFonts w:ascii="Book Antiqua" w:hAnsi="Book Antiqua" w:cs="Times New Roman"/>
          <w:sz w:val="24"/>
          <w:szCs w:val="24"/>
        </w:rPr>
        <w:t>)</w:t>
      </w:r>
      <w:r w:rsidR="00412E3F" w:rsidRPr="00461995">
        <w:rPr>
          <w:rFonts w:ascii="Book Antiqua" w:hAnsi="Book Antiqua" w:cs="Times New Roman"/>
          <w:sz w:val="24"/>
          <w:szCs w:val="24"/>
        </w:rPr>
        <w:t xml:space="preserve"> to mouse models</w:t>
      </w:r>
      <w:bookmarkEnd w:id="377"/>
      <w:r w:rsidR="00656320" w:rsidRPr="00461995">
        <w:rPr>
          <w:rFonts w:ascii="Book Antiqua" w:hAnsi="Book Antiqua" w:cs="Times New Roman"/>
          <w:sz w:val="24"/>
          <w:szCs w:val="24"/>
        </w:rPr>
        <w:t xml:space="preserve"> with </w:t>
      </w:r>
      <w:proofErr w:type="gramStart"/>
      <w:r w:rsidR="00656320" w:rsidRPr="00461995">
        <w:rPr>
          <w:rFonts w:ascii="Book Antiqua" w:hAnsi="Book Antiqua" w:cs="Times New Roman"/>
          <w:sz w:val="24"/>
          <w:szCs w:val="24"/>
        </w:rPr>
        <w:t>OA</w:t>
      </w:r>
      <w:bookmarkEnd w:id="378"/>
      <w:bookmarkEnd w:id="379"/>
      <w:r w:rsidR="00DF0DC7"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18</w:t>
      </w:r>
      <w:r w:rsidR="00DF0DC7" w:rsidRPr="00461995">
        <w:rPr>
          <w:rFonts w:ascii="Book Antiqua" w:hAnsi="Book Antiqua" w:cs="Times New Roman"/>
          <w:noProof/>
          <w:sz w:val="24"/>
          <w:szCs w:val="24"/>
          <w:vertAlign w:val="superscript"/>
        </w:rPr>
        <w:t>]</w:t>
      </w:r>
      <w:r w:rsidR="00DF0DC7" w:rsidRPr="00461995">
        <w:rPr>
          <w:rFonts w:ascii="Book Antiqua" w:hAnsi="Book Antiqua" w:cs="Times New Roman"/>
          <w:sz w:val="24"/>
          <w:szCs w:val="24"/>
        </w:rPr>
        <w:t xml:space="preserve">. </w:t>
      </w:r>
      <w:r w:rsidR="00A70E19" w:rsidRPr="00461995">
        <w:rPr>
          <w:rFonts w:ascii="Book Antiqua" w:hAnsi="Book Antiqua" w:cs="Times New Roman"/>
          <w:sz w:val="24"/>
          <w:szCs w:val="24"/>
        </w:rPr>
        <w:t xml:space="preserve">In addition, </w:t>
      </w:r>
      <w:bookmarkStart w:id="380" w:name="OLE_LINK849"/>
      <w:bookmarkStart w:id="381" w:name="OLE_LINK850"/>
      <w:r w:rsidR="00A70E19" w:rsidRPr="00461995">
        <w:rPr>
          <w:rFonts w:ascii="Book Antiqua" w:hAnsi="Book Antiqua" w:cs="Times New Roman"/>
          <w:sz w:val="24"/>
          <w:szCs w:val="24"/>
        </w:rPr>
        <w:t xml:space="preserve">the similar effect of MSCs </w:t>
      </w:r>
      <w:bookmarkStart w:id="382" w:name="OLE_LINK851"/>
      <w:bookmarkStart w:id="383" w:name="OLE_LINK852"/>
      <w:r w:rsidR="00A70E19" w:rsidRPr="00461995">
        <w:rPr>
          <w:rFonts w:ascii="Book Antiqua" w:hAnsi="Book Antiqua" w:cs="Times New Roman"/>
          <w:sz w:val="24"/>
          <w:szCs w:val="24"/>
        </w:rPr>
        <w:t>for</w:t>
      </w:r>
      <w:bookmarkEnd w:id="382"/>
      <w:bookmarkEnd w:id="383"/>
      <w:r w:rsidR="00A70E19" w:rsidRPr="00461995">
        <w:rPr>
          <w:rFonts w:ascii="Book Antiqua" w:hAnsi="Book Antiqua" w:cs="Times New Roman"/>
          <w:sz w:val="24"/>
          <w:szCs w:val="24"/>
        </w:rPr>
        <w:t xml:space="preserve"> cartilage regeneration also appeared in large</w:t>
      </w:r>
      <w:r w:rsidR="00F93FCB" w:rsidRPr="00461995">
        <w:rPr>
          <w:rFonts w:ascii="Book Antiqua" w:hAnsi="Book Antiqua" w:cs="Times New Roman"/>
          <w:sz w:val="24"/>
          <w:szCs w:val="24"/>
        </w:rPr>
        <w:t>r</w:t>
      </w:r>
      <w:r w:rsidR="00A70E19" w:rsidRPr="00461995">
        <w:rPr>
          <w:rFonts w:ascii="Book Antiqua" w:hAnsi="Book Antiqua" w:cs="Times New Roman"/>
          <w:sz w:val="24"/>
          <w:szCs w:val="24"/>
        </w:rPr>
        <w:t xml:space="preserve"> </w:t>
      </w:r>
      <w:bookmarkStart w:id="384" w:name="OLE_LINK853"/>
      <w:r w:rsidR="00A70E19" w:rsidRPr="00461995">
        <w:rPr>
          <w:rFonts w:ascii="Book Antiqua" w:hAnsi="Book Antiqua" w:cs="Times New Roman"/>
          <w:sz w:val="24"/>
          <w:szCs w:val="24"/>
        </w:rPr>
        <w:t>OA</w:t>
      </w:r>
      <w:bookmarkEnd w:id="384"/>
      <w:r w:rsidR="00A70E19" w:rsidRPr="00461995">
        <w:rPr>
          <w:rFonts w:ascii="Book Antiqua" w:hAnsi="Book Antiqua" w:cs="Times New Roman"/>
          <w:sz w:val="24"/>
          <w:szCs w:val="24"/>
        </w:rPr>
        <w:t xml:space="preserve"> models such as</w:t>
      </w:r>
      <w:r w:rsidR="00F93FCB" w:rsidRPr="00461995">
        <w:rPr>
          <w:rFonts w:ascii="Book Antiqua" w:hAnsi="Book Antiqua" w:cs="Times New Roman"/>
          <w:sz w:val="24"/>
          <w:szCs w:val="24"/>
        </w:rPr>
        <w:t xml:space="preserve"> </w:t>
      </w:r>
      <w:r w:rsidR="003F321E">
        <w:rPr>
          <w:rFonts w:ascii="Book Antiqua" w:hAnsi="Book Antiqua" w:cs="Times New Roman"/>
          <w:sz w:val="24"/>
          <w:szCs w:val="24"/>
        </w:rPr>
        <w:t xml:space="preserve">the </w:t>
      </w:r>
      <w:r w:rsidR="00F93FCB" w:rsidRPr="00461995">
        <w:rPr>
          <w:rFonts w:ascii="Book Antiqua" w:hAnsi="Book Antiqua" w:cs="Times New Roman"/>
          <w:sz w:val="24"/>
          <w:szCs w:val="24"/>
        </w:rPr>
        <w:t>donkey</w:t>
      </w:r>
      <w:r w:rsidR="00A70E19" w:rsidRPr="00461995">
        <w:rPr>
          <w:rFonts w:ascii="Book Antiqua" w:hAnsi="Book Antiqua" w:cs="Times New Roman"/>
          <w:sz w:val="24"/>
          <w:szCs w:val="24"/>
        </w:rPr>
        <w:t xml:space="preserve"> and </w:t>
      </w:r>
      <w:proofErr w:type="gramStart"/>
      <w:r w:rsidR="00A70E19" w:rsidRPr="00461995">
        <w:rPr>
          <w:rFonts w:ascii="Book Antiqua" w:hAnsi="Book Antiqua" w:cs="Times New Roman"/>
          <w:sz w:val="24"/>
          <w:szCs w:val="24"/>
        </w:rPr>
        <w:t>goat</w:t>
      </w:r>
      <w:bookmarkEnd w:id="380"/>
      <w:bookmarkEnd w:id="381"/>
      <w:r w:rsidR="00F93FCB"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19</w:t>
      </w:r>
      <w:r w:rsidR="00F93FCB" w:rsidRPr="00461995">
        <w:rPr>
          <w:rFonts w:ascii="Book Antiqua" w:hAnsi="Book Antiqua" w:cs="Times New Roman"/>
          <w:noProof/>
          <w:sz w:val="24"/>
          <w:szCs w:val="24"/>
          <w:vertAlign w:val="superscript"/>
        </w:rPr>
        <w:t>,</w:t>
      </w:r>
      <w:r w:rsidR="00811537" w:rsidRPr="00461995">
        <w:rPr>
          <w:rFonts w:ascii="Book Antiqua" w:hAnsi="Book Antiqua" w:cs="Times New Roman"/>
          <w:noProof/>
          <w:sz w:val="24"/>
          <w:szCs w:val="24"/>
          <w:vertAlign w:val="superscript"/>
        </w:rPr>
        <w:t>20</w:t>
      </w:r>
      <w:r w:rsidR="00F93FCB" w:rsidRPr="00461995">
        <w:rPr>
          <w:rFonts w:ascii="Book Antiqua" w:hAnsi="Book Antiqua" w:cs="Times New Roman"/>
          <w:noProof/>
          <w:sz w:val="24"/>
          <w:szCs w:val="24"/>
          <w:vertAlign w:val="superscript"/>
        </w:rPr>
        <w:t>]</w:t>
      </w:r>
      <w:r w:rsidR="00A70E19" w:rsidRPr="00461995">
        <w:rPr>
          <w:rFonts w:ascii="Book Antiqua" w:hAnsi="Book Antiqua" w:cs="Times New Roman"/>
          <w:sz w:val="24"/>
          <w:szCs w:val="24"/>
        </w:rPr>
        <w:t>.</w:t>
      </w:r>
    </w:p>
    <w:p w14:paraId="6930EE38" w14:textId="70D56B0A" w:rsidR="00CE7976" w:rsidRPr="00461995" w:rsidRDefault="00FF2D89" w:rsidP="00461995">
      <w:pPr>
        <w:snapToGrid w:val="0"/>
        <w:spacing w:line="360" w:lineRule="auto"/>
        <w:ind w:firstLineChars="100" w:firstLine="240"/>
        <w:rPr>
          <w:rFonts w:ascii="Book Antiqua" w:hAnsi="Book Antiqua" w:cs="Times New Roman"/>
          <w:sz w:val="24"/>
          <w:szCs w:val="24"/>
        </w:rPr>
      </w:pPr>
      <w:bookmarkStart w:id="385" w:name="OLE_LINK867"/>
      <w:bookmarkStart w:id="386" w:name="OLE_LINK868"/>
      <w:bookmarkStart w:id="387" w:name="OLE_LINK858"/>
      <w:bookmarkStart w:id="388" w:name="OLE_LINK859"/>
      <w:bookmarkStart w:id="389" w:name="OLE_LINK865"/>
      <w:bookmarkStart w:id="390" w:name="OLE_LINK866"/>
      <w:bookmarkStart w:id="391" w:name="OLE_LINK860"/>
      <w:bookmarkStart w:id="392" w:name="OLE_LINK861"/>
      <w:bookmarkEnd w:id="347"/>
      <w:bookmarkEnd w:id="348"/>
      <w:bookmarkEnd w:id="370"/>
      <w:bookmarkEnd w:id="371"/>
      <w:bookmarkEnd w:id="372"/>
      <w:bookmarkEnd w:id="373"/>
      <w:r w:rsidRPr="00461995">
        <w:rPr>
          <w:rFonts w:ascii="Book Antiqua" w:hAnsi="Book Antiqua" w:cs="Times New Roman"/>
          <w:sz w:val="24"/>
          <w:szCs w:val="24"/>
        </w:rPr>
        <w:t>EVs isolated from MSC</w:t>
      </w:r>
      <w:r w:rsidR="003F321E">
        <w:rPr>
          <w:rFonts w:ascii="Book Antiqua" w:hAnsi="Book Antiqua" w:cs="Times New Roman"/>
          <w:sz w:val="24"/>
          <w:szCs w:val="24"/>
        </w:rPr>
        <w:t>s</w:t>
      </w:r>
      <w:r w:rsidR="008B2E24" w:rsidRPr="00461995">
        <w:rPr>
          <w:rFonts w:ascii="Book Antiqua" w:hAnsi="Book Antiqua" w:cs="Times New Roman"/>
          <w:sz w:val="24"/>
          <w:szCs w:val="24"/>
        </w:rPr>
        <w:t>, directly or loaded wi</w:t>
      </w:r>
      <w:r w:rsidR="00EB15F8" w:rsidRPr="00461995">
        <w:rPr>
          <w:rFonts w:ascii="Book Antiqua" w:hAnsi="Book Antiqua" w:cs="Times New Roman"/>
          <w:sz w:val="24"/>
          <w:szCs w:val="24"/>
        </w:rPr>
        <w:t>th therapeutics, such as specific</w:t>
      </w:r>
      <w:r w:rsidR="008B2E24" w:rsidRPr="00461995">
        <w:rPr>
          <w:rFonts w:ascii="Book Antiqua" w:hAnsi="Book Antiqua" w:cs="Times New Roman"/>
          <w:sz w:val="24"/>
          <w:szCs w:val="24"/>
        </w:rPr>
        <w:t xml:space="preserve"> </w:t>
      </w:r>
      <w:proofErr w:type="gramStart"/>
      <w:r w:rsidR="008B2E24" w:rsidRPr="00461995">
        <w:rPr>
          <w:rFonts w:ascii="Book Antiqua" w:hAnsi="Book Antiqua" w:cs="Times New Roman"/>
          <w:sz w:val="24"/>
          <w:szCs w:val="24"/>
        </w:rPr>
        <w:t>miRNA</w:t>
      </w:r>
      <w:r w:rsidR="00A1349E"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21</w:t>
      </w:r>
      <w:r w:rsidR="00A1349E" w:rsidRPr="00461995">
        <w:rPr>
          <w:rFonts w:ascii="Book Antiqua" w:hAnsi="Book Antiqua" w:cs="Times New Roman"/>
          <w:noProof/>
          <w:sz w:val="24"/>
          <w:szCs w:val="24"/>
          <w:vertAlign w:val="superscript"/>
        </w:rPr>
        <w:t>]</w:t>
      </w:r>
      <w:r w:rsidR="008B2E24" w:rsidRPr="00461995">
        <w:rPr>
          <w:rFonts w:ascii="Book Antiqua" w:hAnsi="Book Antiqua" w:cs="Times New Roman"/>
          <w:sz w:val="24"/>
          <w:szCs w:val="24"/>
        </w:rPr>
        <w:t>,</w:t>
      </w:r>
      <w:r w:rsidRPr="00461995">
        <w:rPr>
          <w:rFonts w:ascii="Book Antiqua" w:hAnsi="Book Antiqua" w:cs="Times New Roman"/>
          <w:sz w:val="24"/>
          <w:szCs w:val="24"/>
        </w:rPr>
        <w:t xml:space="preserve"> have also becom</w:t>
      </w:r>
      <w:bookmarkEnd w:id="385"/>
      <w:bookmarkEnd w:id="386"/>
      <w:r w:rsidRPr="00461995">
        <w:rPr>
          <w:rFonts w:ascii="Book Antiqua" w:hAnsi="Book Antiqua" w:cs="Times New Roman"/>
          <w:sz w:val="24"/>
          <w:szCs w:val="24"/>
        </w:rPr>
        <w:t xml:space="preserve">e the </w:t>
      </w:r>
      <w:bookmarkStart w:id="393" w:name="OLE_LINK903"/>
      <w:r w:rsidR="00BD1F68" w:rsidRPr="00461995">
        <w:rPr>
          <w:rFonts w:ascii="Book Antiqua" w:hAnsi="Book Antiqua" w:cs="Times New Roman"/>
          <w:sz w:val="24"/>
          <w:szCs w:val="24"/>
        </w:rPr>
        <w:t>hot</w:t>
      </w:r>
      <w:r w:rsidRPr="00461995">
        <w:rPr>
          <w:rFonts w:ascii="Book Antiqua" w:hAnsi="Book Antiqua" w:cs="Times New Roman"/>
          <w:sz w:val="24"/>
          <w:szCs w:val="24"/>
        </w:rPr>
        <w:t>spot</w:t>
      </w:r>
      <w:bookmarkEnd w:id="393"/>
      <w:r w:rsidRPr="00461995">
        <w:rPr>
          <w:rFonts w:ascii="Book Antiqua" w:hAnsi="Book Antiqua" w:cs="Times New Roman"/>
          <w:sz w:val="24"/>
          <w:szCs w:val="24"/>
        </w:rPr>
        <w:t xml:space="preserve"> of recent research</w:t>
      </w:r>
      <w:bookmarkEnd w:id="387"/>
      <w:bookmarkEnd w:id="388"/>
      <w:bookmarkEnd w:id="389"/>
      <w:r w:rsidRPr="00461995">
        <w:rPr>
          <w:rFonts w:ascii="Book Antiqua" w:hAnsi="Book Antiqua" w:cs="Times New Roman"/>
          <w:sz w:val="24"/>
          <w:szCs w:val="24"/>
        </w:rPr>
        <w:t xml:space="preserve">. </w:t>
      </w:r>
      <w:bookmarkEnd w:id="390"/>
      <w:r w:rsidR="00CE7976" w:rsidRPr="00461995">
        <w:rPr>
          <w:rFonts w:ascii="Book Antiqua" w:hAnsi="Book Antiqua" w:cs="Times New Roman"/>
          <w:sz w:val="24"/>
          <w:szCs w:val="24"/>
        </w:rPr>
        <w:t xml:space="preserve">Although MSC-derived EVs </w:t>
      </w:r>
      <w:r w:rsidR="003F321E">
        <w:rPr>
          <w:rFonts w:ascii="Book Antiqua" w:hAnsi="Book Antiqua" w:cs="Times New Roman"/>
          <w:sz w:val="24"/>
          <w:szCs w:val="24"/>
        </w:rPr>
        <w:t>are</w:t>
      </w:r>
      <w:r w:rsidR="003F321E" w:rsidRPr="00461995">
        <w:rPr>
          <w:rFonts w:ascii="Book Antiqua" w:hAnsi="Book Antiqua" w:cs="Times New Roman"/>
          <w:sz w:val="24"/>
          <w:szCs w:val="24"/>
        </w:rPr>
        <w:t xml:space="preserve"> </w:t>
      </w:r>
      <w:r w:rsidR="00CE7976" w:rsidRPr="00461995">
        <w:rPr>
          <w:rFonts w:ascii="Book Antiqua" w:hAnsi="Book Antiqua" w:cs="Times New Roman"/>
          <w:sz w:val="24"/>
          <w:szCs w:val="24"/>
        </w:rPr>
        <w:t xml:space="preserve">not as </w:t>
      </w:r>
      <w:r w:rsidR="00060592" w:rsidRPr="00461995">
        <w:rPr>
          <w:rFonts w:ascii="Book Antiqua" w:hAnsi="Book Antiqua" w:cs="Times New Roman"/>
          <w:sz w:val="24"/>
          <w:szCs w:val="24"/>
        </w:rPr>
        <w:t>commonly</w:t>
      </w:r>
      <w:r w:rsidR="00CE7976" w:rsidRPr="00461995">
        <w:rPr>
          <w:rFonts w:ascii="Book Antiqua" w:hAnsi="Book Antiqua" w:cs="Times New Roman"/>
          <w:sz w:val="24"/>
          <w:szCs w:val="24"/>
        </w:rPr>
        <w:t xml:space="preserve"> used in RA or OA as MSCs, it is clear that this cell-free therapy may </w:t>
      </w:r>
      <w:bookmarkStart w:id="394" w:name="OLE_LINK734"/>
      <w:bookmarkStart w:id="395" w:name="OLE_LINK748"/>
      <w:r w:rsidR="00CE7976" w:rsidRPr="00461995">
        <w:rPr>
          <w:rFonts w:ascii="Book Antiqua" w:hAnsi="Book Antiqua" w:cs="Times New Roman"/>
          <w:sz w:val="24"/>
          <w:szCs w:val="24"/>
        </w:rPr>
        <w:t>become</w:t>
      </w:r>
      <w:bookmarkEnd w:id="394"/>
      <w:bookmarkEnd w:id="395"/>
      <w:r w:rsidR="00CE7976" w:rsidRPr="00461995">
        <w:rPr>
          <w:rFonts w:ascii="Book Antiqua" w:hAnsi="Book Antiqua" w:cs="Times New Roman"/>
          <w:sz w:val="24"/>
          <w:szCs w:val="24"/>
        </w:rPr>
        <w:t xml:space="preserve"> an alternative to MSC-based cell therapy.</w:t>
      </w:r>
      <w:bookmarkStart w:id="396" w:name="OLE_LINK874"/>
      <w:bookmarkStart w:id="397" w:name="OLE_LINK875"/>
      <w:bookmarkEnd w:id="391"/>
      <w:bookmarkEnd w:id="392"/>
      <w:r w:rsidR="00CD7A48" w:rsidRPr="00461995">
        <w:rPr>
          <w:rFonts w:ascii="Book Antiqua" w:hAnsi="Book Antiqua" w:cs="Times New Roman"/>
          <w:sz w:val="24"/>
          <w:szCs w:val="24"/>
        </w:rPr>
        <w:t xml:space="preserve"> </w:t>
      </w:r>
      <w:r w:rsidR="00A1349E" w:rsidRPr="00461995">
        <w:rPr>
          <w:rFonts w:ascii="Book Antiqua" w:hAnsi="Book Antiqua" w:cs="Times New Roman"/>
          <w:sz w:val="24"/>
          <w:szCs w:val="24"/>
        </w:rPr>
        <w:t>For example, MSC-derived EVs</w:t>
      </w:r>
      <w:r w:rsidR="000118B1" w:rsidRPr="00461995">
        <w:rPr>
          <w:rFonts w:ascii="Book Antiqua" w:hAnsi="Book Antiqua" w:cs="Times New Roman"/>
          <w:sz w:val="24"/>
          <w:szCs w:val="24"/>
        </w:rPr>
        <w:t xml:space="preserve"> (exosomes and </w:t>
      </w:r>
      <w:proofErr w:type="spellStart"/>
      <w:r w:rsidR="000118B1" w:rsidRPr="00461995">
        <w:rPr>
          <w:rFonts w:ascii="Book Antiqua" w:hAnsi="Book Antiqua" w:cs="Times New Roman"/>
          <w:sz w:val="24"/>
          <w:szCs w:val="24"/>
        </w:rPr>
        <w:t>microparticles</w:t>
      </w:r>
      <w:proofErr w:type="spellEnd"/>
      <w:r w:rsidR="000118B1" w:rsidRPr="00461995">
        <w:rPr>
          <w:rFonts w:ascii="Book Antiqua" w:hAnsi="Book Antiqua" w:cs="Times New Roman"/>
          <w:sz w:val="24"/>
          <w:szCs w:val="24"/>
        </w:rPr>
        <w:t>)</w:t>
      </w:r>
      <w:r w:rsidR="00A1349E" w:rsidRPr="00461995">
        <w:rPr>
          <w:rFonts w:ascii="Book Antiqua" w:hAnsi="Book Antiqua" w:cs="Times New Roman"/>
          <w:sz w:val="24"/>
          <w:szCs w:val="24"/>
        </w:rPr>
        <w:t xml:space="preserve"> </w:t>
      </w:r>
      <w:r w:rsidR="000118B1" w:rsidRPr="00461995">
        <w:rPr>
          <w:rFonts w:ascii="Book Antiqua" w:hAnsi="Book Antiqua" w:cs="Times New Roman"/>
          <w:sz w:val="24"/>
          <w:szCs w:val="24"/>
        </w:rPr>
        <w:t xml:space="preserve">efficiently ameliorated the inflammatory symptoms of </w:t>
      </w:r>
      <w:bookmarkEnd w:id="396"/>
      <w:bookmarkEnd w:id="397"/>
      <w:r w:rsidR="000118B1" w:rsidRPr="00461995">
        <w:rPr>
          <w:rFonts w:ascii="Book Antiqua" w:hAnsi="Book Antiqua" w:cs="Times New Roman"/>
          <w:sz w:val="24"/>
          <w:szCs w:val="24"/>
        </w:rPr>
        <w:t xml:space="preserve">CIA models </w:t>
      </w:r>
      <w:r w:rsidR="000118B1" w:rsidRPr="00461995">
        <w:rPr>
          <w:rFonts w:ascii="Book Antiqua" w:hAnsi="Book Antiqua" w:cs="Times New Roman"/>
          <w:i/>
          <w:sz w:val="24"/>
          <w:szCs w:val="24"/>
        </w:rPr>
        <w:t>via</w:t>
      </w:r>
      <w:r w:rsidR="000118B1" w:rsidRPr="00461995">
        <w:rPr>
          <w:rFonts w:ascii="Book Antiqua" w:hAnsi="Book Antiqua" w:cs="Times New Roman"/>
          <w:sz w:val="24"/>
          <w:szCs w:val="24"/>
        </w:rPr>
        <w:t xml:space="preserve"> </w:t>
      </w:r>
      <w:bookmarkStart w:id="398" w:name="OLE_LINK876"/>
      <w:bookmarkStart w:id="399" w:name="OLE_LINK877"/>
      <w:r w:rsidR="000118B1" w:rsidRPr="00461995">
        <w:rPr>
          <w:rFonts w:ascii="Book Antiqua" w:hAnsi="Book Antiqua" w:cs="Times New Roman"/>
          <w:sz w:val="24"/>
          <w:szCs w:val="24"/>
        </w:rPr>
        <w:t xml:space="preserve">exerting an </w:t>
      </w:r>
      <w:bookmarkEnd w:id="398"/>
      <w:bookmarkEnd w:id="399"/>
      <w:r w:rsidR="003F321E" w:rsidRPr="00461995">
        <w:rPr>
          <w:rFonts w:ascii="Book Antiqua" w:hAnsi="Book Antiqua" w:cs="Times New Roman"/>
          <w:sz w:val="24"/>
          <w:szCs w:val="24"/>
        </w:rPr>
        <w:t>immunosuppressi</w:t>
      </w:r>
      <w:r w:rsidR="003F321E">
        <w:rPr>
          <w:rFonts w:ascii="Book Antiqua" w:hAnsi="Book Antiqua" w:cs="Times New Roman"/>
          <w:sz w:val="24"/>
          <w:szCs w:val="24"/>
        </w:rPr>
        <w:t>ve effect</w:t>
      </w:r>
      <w:r w:rsidR="003F321E" w:rsidRPr="00461995">
        <w:rPr>
          <w:rFonts w:ascii="Book Antiqua" w:hAnsi="Book Antiqua" w:cs="Times New Roman"/>
          <w:sz w:val="24"/>
          <w:szCs w:val="24"/>
        </w:rPr>
        <w:t xml:space="preserve"> </w:t>
      </w:r>
      <w:r w:rsidR="000118B1" w:rsidRPr="00461995">
        <w:rPr>
          <w:rFonts w:ascii="Book Antiqua" w:hAnsi="Book Antiqua" w:cs="Times New Roman"/>
          <w:sz w:val="24"/>
          <w:szCs w:val="24"/>
        </w:rPr>
        <w:t>on T-cell and B-</w:t>
      </w:r>
      <w:proofErr w:type="gramStart"/>
      <w:r w:rsidR="000118B1" w:rsidRPr="00461995">
        <w:rPr>
          <w:rFonts w:ascii="Book Antiqua" w:hAnsi="Book Antiqua" w:cs="Times New Roman"/>
          <w:sz w:val="24"/>
          <w:szCs w:val="24"/>
        </w:rPr>
        <w:t>cell</w:t>
      </w:r>
      <w:r w:rsidR="000118B1"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22</w:t>
      </w:r>
      <w:r w:rsidR="000118B1" w:rsidRPr="00461995">
        <w:rPr>
          <w:rFonts w:ascii="Book Antiqua" w:hAnsi="Book Antiqua" w:cs="Times New Roman"/>
          <w:noProof/>
          <w:sz w:val="24"/>
          <w:szCs w:val="24"/>
          <w:vertAlign w:val="superscript"/>
        </w:rPr>
        <w:t>]</w:t>
      </w:r>
      <w:r w:rsidR="000118B1" w:rsidRPr="00461995">
        <w:rPr>
          <w:rFonts w:ascii="Book Antiqua" w:hAnsi="Book Antiqua" w:cs="Times New Roman"/>
          <w:sz w:val="24"/>
          <w:szCs w:val="24"/>
        </w:rPr>
        <w:t xml:space="preserve">. </w:t>
      </w:r>
      <w:r w:rsidR="00733C78" w:rsidRPr="00461995">
        <w:rPr>
          <w:rFonts w:ascii="Book Antiqua" w:hAnsi="Book Antiqua" w:cs="Times New Roman"/>
          <w:sz w:val="24"/>
          <w:szCs w:val="24"/>
        </w:rPr>
        <w:t>In another study, MSC-derived exosomes were applied to rat model</w:t>
      </w:r>
      <w:r w:rsidR="00270E0E" w:rsidRPr="00461995">
        <w:rPr>
          <w:rFonts w:ascii="Book Antiqua" w:hAnsi="Book Antiqua" w:cs="Times New Roman"/>
          <w:sz w:val="24"/>
          <w:szCs w:val="24"/>
        </w:rPr>
        <w:t>s</w:t>
      </w:r>
      <w:r w:rsidR="00733C78" w:rsidRPr="00461995">
        <w:rPr>
          <w:rFonts w:ascii="Book Antiqua" w:hAnsi="Book Antiqua" w:cs="Times New Roman"/>
          <w:sz w:val="24"/>
          <w:szCs w:val="24"/>
        </w:rPr>
        <w:t xml:space="preserve"> with osteochondral defects by intra-articular </w:t>
      </w:r>
      <w:proofErr w:type="gramStart"/>
      <w:r w:rsidR="00270E0E" w:rsidRPr="00461995">
        <w:rPr>
          <w:rFonts w:ascii="Book Antiqua" w:hAnsi="Book Antiqua" w:cs="Times New Roman"/>
          <w:sz w:val="24"/>
          <w:szCs w:val="24"/>
        </w:rPr>
        <w:t>administration</w:t>
      </w:r>
      <w:r w:rsidR="00270E0E"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23</w:t>
      </w:r>
      <w:r w:rsidR="00270E0E" w:rsidRPr="00461995">
        <w:rPr>
          <w:rFonts w:ascii="Book Antiqua" w:hAnsi="Book Antiqua" w:cs="Times New Roman"/>
          <w:noProof/>
          <w:sz w:val="24"/>
          <w:szCs w:val="24"/>
          <w:vertAlign w:val="superscript"/>
        </w:rPr>
        <w:t>]</w:t>
      </w:r>
      <w:r w:rsidR="00733C78" w:rsidRPr="00461995">
        <w:rPr>
          <w:rFonts w:ascii="Book Antiqua" w:hAnsi="Book Antiqua" w:cs="Times New Roman"/>
          <w:sz w:val="24"/>
          <w:szCs w:val="24"/>
        </w:rPr>
        <w:t xml:space="preserve">. The results showed that the defects </w:t>
      </w:r>
      <w:r w:rsidR="00270E0E" w:rsidRPr="00461995">
        <w:rPr>
          <w:rFonts w:ascii="Book Antiqua" w:hAnsi="Book Antiqua" w:cs="Times New Roman"/>
          <w:sz w:val="24"/>
          <w:szCs w:val="24"/>
        </w:rPr>
        <w:t xml:space="preserve">of rats </w:t>
      </w:r>
      <w:r w:rsidR="00733C78" w:rsidRPr="00461995">
        <w:rPr>
          <w:rFonts w:ascii="Book Antiqua" w:hAnsi="Book Antiqua" w:cs="Times New Roman"/>
          <w:sz w:val="24"/>
          <w:szCs w:val="24"/>
        </w:rPr>
        <w:t xml:space="preserve">in the experimental group recovered and finally proved the </w:t>
      </w:r>
      <w:r w:rsidR="00270E0E" w:rsidRPr="00461995">
        <w:rPr>
          <w:rFonts w:ascii="Book Antiqua" w:hAnsi="Book Antiqua" w:cs="Times New Roman"/>
          <w:sz w:val="24"/>
          <w:szCs w:val="24"/>
        </w:rPr>
        <w:t xml:space="preserve">feasibility </w:t>
      </w:r>
      <w:r w:rsidR="00733C78" w:rsidRPr="00461995">
        <w:rPr>
          <w:rFonts w:ascii="Book Antiqua" w:hAnsi="Book Antiqua" w:cs="Times New Roman"/>
          <w:sz w:val="24"/>
          <w:szCs w:val="24"/>
        </w:rPr>
        <w:t>of MSC</w:t>
      </w:r>
      <w:r w:rsidR="003F321E">
        <w:rPr>
          <w:rFonts w:ascii="Book Antiqua" w:hAnsi="Book Antiqua" w:cs="Times New Roman"/>
          <w:sz w:val="24"/>
          <w:szCs w:val="24"/>
        </w:rPr>
        <w:t>s</w:t>
      </w:r>
      <w:r w:rsidR="00733C78" w:rsidRPr="00461995">
        <w:rPr>
          <w:rFonts w:ascii="Book Antiqua" w:hAnsi="Book Antiqua" w:cs="Times New Roman"/>
          <w:sz w:val="24"/>
          <w:szCs w:val="24"/>
        </w:rPr>
        <w:t xml:space="preserve"> in promoting cartilage repair.</w:t>
      </w:r>
      <w:r w:rsidR="00270E0E" w:rsidRPr="00461995">
        <w:rPr>
          <w:rFonts w:ascii="Book Antiqua" w:hAnsi="Book Antiqua" w:cs="Times New Roman"/>
          <w:sz w:val="24"/>
          <w:szCs w:val="24"/>
        </w:rPr>
        <w:t xml:space="preserve"> </w:t>
      </w:r>
      <w:bookmarkStart w:id="400" w:name="OLE_LINK878"/>
      <w:bookmarkStart w:id="401" w:name="OLE_LINK879"/>
      <w:r w:rsidR="00060592" w:rsidRPr="00461995">
        <w:rPr>
          <w:rFonts w:ascii="Book Antiqua" w:hAnsi="Book Antiqua" w:cs="Times New Roman"/>
          <w:sz w:val="24"/>
          <w:szCs w:val="24"/>
        </w:rPr>
        <w:t>At present, research on MSC-derived EVs in RA and OA is far from enough, but a small part of the current research has aroused exciting interest.</w:t>
      </w:r>
      <w:bookmarkEnd w:id="400"/>
      <w:bookmarkEnd w:id="401"/>
    </w:p>
    <w:bookmarkEnd w:id="175"/>
    <w:bookmarkEnd w:id="176"/>
    <w:p w14:paraId="0780EBDC" w14:textId="77777777" w:rsidR="00FD4881" w:rsidRPr="00461995" w:rsidRDefault="00FD4881" w:rsidP="00461995">
      <w:pPr>
        <w:snapToGrid w:val="0"/>
        <w:spacing w:line="360" w:lineRule="auto"/>
        <w:rPr>
          <w:rFonts w:ascii="Book Antiqua" w:hAnsi="Book Antiqua" w:cs="Times New Roman"/>
          <w:sz w:val="24"/>
          <w:szCs w:val="24"/>
        </w:rPr>
      </w:pPr>
    </w:p>
    <w:p w14:paraId="77E51AA7" w14:textId="6A65660C" w:rsidR="003130CC" w:rsidRPr="00461995" w:rsidRDefault="003130CC" w:rsidP="00461995">
      <w:pPr>
        <w:snapToGrid w:val="0"/>
        <w:spacing w:line="360" w:lineRule="auto"/>
        <w:rPr>
          <w:rFonts w:ascii="Book Antiqua" w:hAnsi="Book Antiqua" w:cs="Times New Roman"/>
          <w:b/>
          <w:sz w:val="24"/>
          <w:szCs w:val="24"/>
          <w:u w:val="single"/>
        </w:rPr>
      </w:pPr>
      <w:r w:rsidRPr="00461995">
        <w:rPr>
          <w:rFonts w:ascii="Book Antiqua" w:hAnsi="Book Antiqua" w:cs="Times New Roman"/>
          <w:b/>
          <w:sz w:val="24"/>
          <w:szCs w:val="24"/>
          <w:u w:val="single"/>
        </w:rPr>
        <w:t>D</w:t>
      </w:r>
      <w:r w:rsidR="00510891" w:rsidRPr="00461995">
        <w:rPr>
          <w:rFonts w:ascii="Book Antiqua" w:hAnsi="Book Antiqua" w:cs="Times New Roman"/>
          <w:b/>
          <w:sz w:val="24"/>
          <w:szCs w:val="24"/>
          <w:u w:val="single"/>
        </w:rPr>
        <w:t>ISCUSSION</w:t>
      </w:r>
    </w:p>
    <w:p w14:paraId="2B3C80AA" w14:textId="6ABA8F4B" w:rsidR="007A504A" w:rsidRPr="00461995" w:rsidRDefault="00BE73D3" w:rsidP="00461995">
      <w:pPr>
        <w:snapToGrid w:val="0"/>
        <w:spacing w:line="360" w:lineRule="auto"/>
        <w:rPr>
          <w:rFonts w:ascii="Book Antiqua" w:hAnsi="Book Antiqua" w:cs="Times New Roman"/>
          <w:b/>
          <w:i/>
          <w:sz w:val="24"/>
          <w:szCs w:val="24"/>
        </w:rPr>
      </w:pPr>
      <w:bookmarkStart w:id="402" w:name="OLE_LINK897"/>
      <w:bookmarkStart w:id="403" w:name="OLE_LINK898"/>
      <w:r w:rsidRPr="00461995">
        <w:rPr>
          <w:rFonts w:ascii="Book Antiqua" w:hAnsi="Book Antiqua" w:cs="Times New Roman"/>
          <w:b/>
          <w:i/>
          <w:sz w:val="24"/>
          <w:szCs w:val="24"/>
        </w:rPr>
        <w:t>MSCs</w:t>
      </w:r>
      <w:r w:rsidR="00C938DB" w:rsidRPr="00461995">
        <w:rPr>
          <w:rFonts w:ascii="Book Antiqua" w:hAnsi="Book Antiqua" w:cs="Times New Roman"/>
          <w:b/>
          <w:i/>
          <w:sz w:val="24"/>
          <w:szCs w:val="24"/>
        </w:rPr>
        <w:t xml:space="preserve"> and rheumatic diseases</w:t>
      </w:r>
      <w:bookmarkStart w:id="404" w:name="OLE_LINK499"/>
      <w:bookmarkStart w:id="405" w:name="OLE_LINK500"/>
    </w:p>
    <w:p w14:paraId="4B20C74F" w14:textId="5FD05067" w:rsidR="00407C65" w:rsidRPr="00461995" w:rsidRDefault="007B01E0" w:rsidP="00461995">
      <w:pPr>
        <w:snapToGrid w:val="0"/>
        <w:spacing w:line="360" w:lineRule="auto"/>
        <w:rPr>
          <w:rFonts w:ascii="Book Antiqua" w:hAnsi="Book Antiqua" w:cs="Times New Roman"/>
          <w:sz w:val="24"/>
          <w:szCs w:val="24"/>
        </w:rPr>
      </w:pPr>
      <w:bookmarkStart w:id="406" w:name="OLE_LINK42"/>
      <w:bookmarkStart w:id="407" w:name="OLE_LINK43"/>
      <w:bookmarkStart w:id="408" w:name="OLE_LINK759"/>
      <w:bookmarkStart w:id="409" w:name="OLE_LINK513"/>
      <w:bookmarkStart w:id="410" w:name="OLE_LINK514"/>
      <w:bookmarkStart w:id="411" w:name="OLE_LINK375"/>
      <w:bookmarkStart w:id="412" w:name="OLE_LINK376"/>
      <w:bookmarkStart w:id="413" w:name="OLE_LINK373"/>
      <w:bookmarkStart w:id="414" w:name="OLE_LINK374"/>
      <w:bookmarkStart w:id="415" w:name="OLE_LINK1251"/>
      <w:bookmarkStart w:id="416" w:name="OLE_LINK590"/>
      <w:bookmarkStart w:id="417" w:name="OLE_LINK591"/>
      <w:bookmarkStart w:id="418" w:name="OLE_LINK77"/>
      <w:bookmarkEnd w:id="404"/>
      <w:bookmarkEnd w:id="405"/>
      <w:r w:rsidRPr="00461995">
        <w:rPr>
          <w:rFonts w:ascii="Book Antiqua" w:hAnsi="Book Antiqua" w:cs="Times New Roman"/>
          <w:kern w:val="0"/>
          <w:sz w:val="24"/>
          <w:szCs w:val="24"/>
        </w:rPr>
        <w:t>MSC</w:t>
      </w:r>
      <w:r w:rsidR="00BE73D3" w:rsidRPr="00461995">
        <w:rPr>
          <w:rFonts w:ascii="Book Antiqua" w:hAnsi="Book Antiqua" w:cs="Times New Roman"/>
          <w:kern w:val="0"/>
          <w:sz w:val="24"/>
          <w:szCs w:val="24"/>
        </w:rPr>
        <w:t>s</w:t>
      </w:r>
      <w:r w:rsidRPr="00461995">
        <w:rPr>
          <w:rFonts w:ascii="Book Antiqua" w:hAnsi="Book Antiqua" w:cs="Times New Roman"/>
          <w:sz w:val="24"/>
          <w:szCs w:val="24"/>
        </w:rPr>
        <w:t xml:space="preserve"> are pluripotent progenitor cells that possess all the commonalities of stem cells, namely</w:t>
      </w:r>
      <w:r w:rsidR="003F321E">
        <w:rPr>
          <w:rFonts w:ascii="Book Antiqua" w:hAnsi="Book Antiqua" w:cs="Times New Roman"/>
          <w:sz w:val="24"/>
          <w:szCs w:val="24"/>
        </w:rPr>
        <w:t>,</w:t>
      </w:r>
      <w:r w:rsidRPr="00461995">
        <w:rPr>
          <w:rFonts w:ascii="Book Antiqua" w:hAnsi="Book Antiqua" w:cs="Times New Roman"/>
          <w:sz w:val="24"/>
          <w:szCs w:val="24"/>
        </w:rPr>
        <w:t xml:space="preserve"> self-renewal and multi-directional </w:t>
      </w:r>
      <w:proofErr w:type="gramStart"/>
      <w:r w:rsidRPr="00461995">
        <w:rPr>
          <w:rFonts w:ascii="Book Antiqua" w:hAnsi="Book Antiqua" w:cs="Times New Roman"/>
          <w:sz w:val="24"/>
          <w:szCs w:val="24"/>
        </w:rPr>
        <w:t>differentiation</w:t>
      </w:r>
      <w:r w:rsidR="00270E0E"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24</w:t>
      </w:r>
      <w:r w:rsidR="00270E0E" w:rsidRPr="00461995">
        <w:rPr>
          <w:rFonts w:ascii="Book Antiqua" w:hAnsi="Book Antiqua" w:cs="Times New Roman"/>
          <w:noProof/>
          <w:sz w:val="24"/>
          <w:szCs w:val="24"/>
          <w:vertAlign w:val="superscript"/>
        </w:rPr>
        <w:t>]</w:t>
      </w:r>
      <w:r w:rsidRPr="00461995">
        <w:rPr>
          <w:rFonts w:ascii="Book Antiqua" w:hAnsi="Book Antiqua" w:cs="Times New Roman"/>
          <w:sz w:val="24"/>
          <w:szCs w:val="24"/>
        </w:rPr>
        <w:t xml:space="preserve">. </w:t>
      </w:r>
      <w:bookmarkStart w:id="419" w:name="OLE_LINK516"/>
      <w:r w:rsidR="0046762D" w:rsidRPr="00461995">
        <w:rPr>
          <w:rFonts w:ascii="Book Antiqua" w:hAnsi="Book Antiqua" w:cs="Times New Roman"/>
          <w:sz w:val="24"/>
          <w:szCs w:val="24"/>
        </w:rPr>
        <w:t xml:space="preserve">Over the last decades, MSCs </w:t>
      </w:r>
      <w:r w:rsidR="0046762D" w:rsidRPr="00461995">
        <w:rPr>
          <w:rFonts w:ascii="Book Antiqua" w:hAnsi="Book Antiqua" w:cs="Times New Roman"/>
          <w:kern w:val="0"/>
          <w:sz w:val="24"/>
          <w:szCs w:val="24"/>
        </w:rPr>
        <w:t>are well</w:t>
      </w:r>
      <w:r w:rsidR="003F321E">
        <w:rPr>
          <w:rFonts w:ascii="Book Antiqua" w:hAnsi="Book Antiqua" w:cs="Times New Roman"/>
          <w:kern w:val="0"/>
          <w:sz w:val="24"/>
          <w:szCs w:val="24"/>
        </w:rPr>
        <w:t xml:space="preserve"> </w:t>
      </w:r>
      <w:r w:rsidR="0046762D" w:rsidRPr="00461995">
        <w:rPr>
          <w:rFonts w:ascii="Book Antiqua" w:hAnsi="Book Antiqua" w:cs="Times New Roman"/>
          <w:kern w:val="0"/>
          <w:sz w:val="24"/>
          <w:szCs w:val="24"/>
        </w:rPr>
        <w:t>known not only for their regenerative activity but also for their strong immunosuppressive property.</w:t>
      </w:r>
      <w:bookmarkEnd w:id="419"/>
      <w:r w:rsidR="0046762D" w:rsidRPr="00461995">
        <w:rPr>
          <w:rFonts w:ascii="Book Antiqua" w:hAnsi="Book Antiqua" w:cs="Times New Roman"/>
          <w:kern w:val="0"/>
          <w:sz w:val="24"/>
          <w:szCs w:val="24"/>
        </w:rPr>
        <w:t xml:space="preserve"> </w:t>
      </w:r>
      <w:r w:rsidR="00BE73D3" w:rsidRPr="00461995">
        <w:rPr>
          <w:rFonts w:ascii="Book Antiqua" w:hAnsi="Book Antiqua" w:cs="Times New Roman"/>
          <w:sz w:val="24"/>
          <w:szCs w:val="24"/>
        </w:rPr>
        <w:t xml:space="preserve">MSCs </w:t>
      </w:r>
      <w:r w:rsidR="00874A06" w:rsidRPr="00461995">
        <w:rPr>
          <w:rFonts w:ascii="Book Antiqua" w:hAnsi="Book Antiqua" w:cs="Times New Roman"/>
          <w:sz w:val="24"/>
          <w:szCs w:val="24"/>
        </w:rPr>
        <w:t xml:space="preserve">can differentiate into three cell lineages of mesodermal organ </w:t>
      </w:r>
      <w:r w:rsidR="00874A06" w:rsidRPr="00461995">
        <w:rPr>
          <w:rFonts w:ascii="Book Antiqua" w:hAnsi="Book Antiqua" w:cs="Times New Roman"/>
          <w:i/>
          <w:sz w:val="24"/>
          <w:szCs w:val="24"/>
        </w:rPr>
        <w:t>in vitro</w:t>
      </w:r>
      <w:r w:rsidR="00874A06" w:rsidRPr="00461995">
        <w:rPr>
          <w:rFonts w:ascii="Book Antiqua" w:hAnsi="Book Antiqua" w:cs="Times New Roman"/>
          <w:sz w:val="24"/>
          <w:szCs w:val="24"/>
        </w:rPr>
        <w:t>,</w:t>
      </w:r>
      <w:r w:rsidR="00BE73D3" w:rsidRPr="00461995">
        <w:rPr>
          <w:rFonts w:ascii="Book Antiqua" w:hAnsi="Book Antiqua" w:cs="Times New Roman"/>
          <w:sz w:val="24"/>
          <w:szCs w:val="24"/>
        </w:rPr>
        <w:t xml:space="preserve"> namely</w:t>
      </w:r>
      <w:r w:rsidR="003F321E">
        <w:rPr>
          <w:rFonts w:ascii="Book Antiqua" w:hAnsi="Book Antiqua" w:cs="Times New Roman"/>
          <w:sz w:val="24"/>
          <w:szCs w:val="24"/>
        </w:rPr>
        <w:t>,</w:t>
      </w:r>
      <w:r w:rsidR="00874A06" w:rsidRPr="00461995">
        <w:rPr>
          <w:rFonts w:ascii="Book Antiqua" w:hAnsi="Book Antiqua" w:cs="Times New Roman"/>
          <w:sz w:val="24"/>
          <w:szCs w:val="24"/>
        </w:rPr>
        <w:t xml:space="preserve"> osteoblasts, adipocytes</w:t>
      </w:r>
      <w:r w:rsidR="003F321E">
        <w:rPr>
          <w:rFonts w:ascii="Book Antiqua" w:hAnsi="Book Antiqua" w:cs="Times New Roman"/>
          <w:sz w:val="24"/>
          <w:szCs w:val="24"/>
        </w:rPr>
        <w:t>,</w:t>
      </w:r>
      <w:r w:rsidR="00874A06" w:rsidRPr="00461995">
        <w:rPr>
          <w:rFonts w:ascii="Book Antiqua" w:hAnsi="Book Antiqua" w:cs="Times New Roman"/>
          <w:sz w:val="24"/>
          <w:szCs w:val="24"/>
        </w:rPr>
        <w:t xml:space="preserve"> and </w:t>
      </w:r>
      <w:proofErr w:type="gramStart"/>
      <w:r w:rsidR="00874A06" w:rsidRPr="00461995">
        <w:rPr>
          <w:rFonts w:ascii="Book Antiqua" w:hAnsi="Book Antiqua" w:cs="Times New Roman"/>
          <w:sz w:val="24"/>
          <w:szCs w:val="24"/>
        </w:rPr>
        <w:t>chondrocytes</w:t>
      </w:r>
      <w:r w:rsidR="00270E0E"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25</w:t>
      </w:r>
      <w:r w:rsidR="00270E0E" w:rsidRPr="00461995">
        <w:rPr>
          <w:rFonts w:ascii="Book Antiqua" w:hAnsi="Book Antiqua" w:cs="Times New Roman"/>
          <w:noProof/>
          <w:sz w:val="24"/>
          <w:szCs w:val="24"/>
          <w:vertAlign w:val="superscript"/>
        </w:rPr>
        <w:t>]</w:t>
      </w:r>
      <w:r w:rsidR="00874A06" w:rsidRPr="00461995">
        <w:rPr>
          <w:rFonts w:ascii="Book Antiqua" w:hAnsi="Book Antiqua" w:cs="Times New Roman"/>
          <w:sz w:val="24"/>
          <w:szCs w:val="24"/>
        </w:rPr>
        <w:t>.</w:t>
      </w:r>
      <w:r w:rsidR="00C36757" w:rsidRPr="00461995">
        <w:rPr>
          <w:rFonts w:ascii="Book Antiqua" w:hAnsi="Book Antiqua" w:cs="Times New Roman"/>
          <w:kern w:val="0"/>
          <w:sz w:val="24"/>
          <w:szCs w:val="24"/>
        </w:rPr>
        <w:t xml:space="preserve"> Two important prerequisites for the application of MSC</w:t>
      </w:r>
      <w:r w:rsidR="003F321E">
        <w:rPr>
          <w:rFonts w:ascii="Book Antiqua" w:hAnsi="Book Antiqua" w:cs="Times New Roman"/>
          <w:kern w:val="0"/>
          <w:sz w:val="24"/>
          <w:szCs w:val="24"/>
        </w:rPr>
        <w:t>s</w:t>
      </w:r>
      <w:r w:rsidR="00C36757" w:rsidRPr="00461995">
        <w:rPr>
          <w:rFonts w:ascii="Book Antiqua" w:hAnsi="Book Antiqua" w:cs="Times New Roman"/>
          <w:kern w:val="0"/>
          <w:sz w:val="24"/>
          <w:szCs w:val="24"/>
        </w:rPr>
        <w:t xml:space="preserve"> </w:t>
      </w:r>
      <w:bookmarkStart w:id="420" w:name="OLE_LINK777"/>
      <w:bookmarkStart w:id="421" w:name="OLE_LINK778"/>
      <w:bookmarkStart w:id="422" w:name="OLE_LINK779"/>
      <w:bookmarkStart w:id="423" w:name="OLE_LINK780"/>
      <w:r w:rsidR="00C36757" w:rsidRPr="00461995">
        <w:rPr>
          <w:rFonts w:ascii="Book Antiqua" w:hAnsi="Book Antiqua" w:cs="Times New Roman"/>
          <w:kern w:val="0"/>
          <w:sz w:val="24"/>
          <w:szCs w:val="24"/>
        </w:rPr>
        <w:t>in experimental research and clinical application</w:t>
      </w:r>
      <w:bookmarkEnd w:id="420"/>
      <w:bookmarkEnd w:id="421"/>
      <w:bookmarkEnd w:id="422"/>
      <w:bookmarkEnd w:id="423"/>
      <w:r w:rsidR="00C36757" w:rsidRPr="00461995">
        <w:rPr>
          <w:rFonts w:ascii="Book Antiqua" w:hAnsi="Book Antiqua" w:cs="Times New Roman"/>
          <w:kern w:val="0"/>
          <w:sz w:val="24"/>
          <w:szCs w:val="24"/>
        </w:rPr>
        <w:t xml:space="preserve"> are as follows:</w:t>
      </w:r>
      <w:r w:rsidR="00874A06" w:rsidRPr="00461995">
        <w:rPr>
          <w:rFonts w:ascii="Book Antiqua" w:hAnsi="Book Antiqua" w:cs="Times New Roman"/>
          <w:sz w:val="24"/>
          <w:szCs w:val="24"/>
        </w:rPr>
        <w:t xml:space="preserve"> </w:t>
      </w:r>
      <w:bookmarkStart w:id="424" w:name="OLE_LINK511"/>
      <w:bookmarkStart w:id="425" w:name="OLE_LINK512"/>
      <w:r w:rsidR="00C36757" w:rsidRPr="00461995">
        <w:rPr>
          <w:rFonts w:ascii="Book Antiqua" w:hAnsi="Book Antiqua" w:cs="Times New Roman"/>
          <w:kern w:val="0"/>
          <w:sz w:val="24"/>
          <w:szCs w:val="24"/>
        </w:rPr>
        <w:t xml:space="preserve">MSCs can be easily amplified </w:t>
      </w:r>
      <w:r w:rsidR="00C36757" w:rsidRPr="00461995">
        <w:rPr>
          <w:rFonts w:ascii="Book Antiqua" w:hAnsi="Book Antiqua" w:cs="Times New Roman"/>
          <w:i/>
          <w:kern w:val="0"/>
          <w:sz w:val="24"/>
          <w:szCs w:val="24"/>
        </w:rPr>
        <w:t>in vitro</w:t>
      </w:r>
      <w:r w:rsidR="00C36757" w:rsidRPr="00461995">
        <w:rPr>
          <w:rFonts w:ascii="Book Antiqua" w:hAnsi="Book Antiqua" w:cs="Times New Roman"/>
          <w:kern w:val="0"/>
          <w:sz w:val="24"/>
          <w:szCs w:val="24"/>
        </w:rPr>
        <w:t>;</w:t>
      </w:r>
      <w:r w:rsidR="003F321E">
        <w:rPr>
          <w:rFonts w:ascii="Book Antiqua" w:hAnsi="Book Antiqua" w:cs="Times New Roman"/>
          <w:kern w:val="0"/>
          <w:sz w:val="24"/>
          <w:szCs w:val="24"/>
        </w:rPr>
        <w:t xml:space="preserve"> they</w:t>
      </w:r>
      <w:r w:rsidR="00C24B3D" w:rsidRPr="00461995">
        <w:rPr>
          <w:rFonts w:ascii="Book Antiqua" w:hAnsi="Book Antiqua" w:cs="Times New Roman"/>
          <w:kern w:val="0"/>
          <w:sz w:val="24"/>
          <w:szCs w:val="24"/>
        </w:rPr>
        <w:t xml:space="preserve"> can </w:t>
      </w:r>
      <w:r w:rsidR="003F321E">
        <w:rPr>
          <w:rFonts w:ascii="Book Antiqua" w:hAnsi="Book Antiqua" w:cs="Times New Roman"/>
          <w:kern w:val="0"/>
          <w:sz w:val="24"/>
          <w:szCs w:val="24"/>
        </w:rPr>
        <w:t xml:space="preserve">be </w:t>
      </w:r>
      <w:r w:rsidR="00C24B3D" w:rsidRPr="00461995">
        <w:rPr>
          <w:rFonts w:ascii="Book Antiqua" w:hAnsi="Book Antiqua" w:cs="Times New Roman"/>
          <w:kern w:val="0"/>
          <w:sz w:val="24"/>
          <w:szCs w:val="24"/>
        </w:rPr>
        <w:t xml:space="preserve">present in a plenty of tissues including </w:t>
      </w:r>
      <w:bookmarkStart w:id="426" w:name="OLE_LINK871"/>
      <w:r w:rsidR="00C24B3D" w:rsidRPr="00461995">
        <w:rPr>
          <w:rFonts w:ascii="Book Antiqua" w:hAnsi="Book Antiqua" w:cs="Times New Roman"/>
          <w:kern w:val="0"/>
          <w:sz w:val="24"/>
          <w:szCs w:val="24"/>
        </w:rPr>
        <w:t>bone marrow</w:t>
      </w:r>
      <w:bookmarkEnd w:id="426"/>
      <w:r w:rsidR="00270E0E" w:rsidRPr="00461995">
        <w:rPr>
          <w:rFonts w:ascii="Book Antiqua" w:hAnsi="Book Antiqua" w:cs="Times New Roman"/>
          <w:noProof/>
          <w:kern w:val="0"/>
          <w:sz w:val="24"/>
          <w:szCs w:val="24"/>
          <w:vertAlign w:val="superscript"/>
        </w:rPr>
        <w:t>[</w:t>
      </w:r>
      <w:r w:rsidR="00811537" w:rsidRPr="00461995">
        <w:rPr>
          <w:rFonts w:ascii="Book Antiqua" w:hAnsi="Book Antiqua" w:cs="Times New Roman"/>
          <w:noProof/>
          <w:kern w:val="0"/>
          <w:sz w:val="24"/>
          <w:szCs w:val="24"/>
          <w:vertAlign w:val="superscript"/>
        </w:rPr>
        <w:t>26</w:t>
      </w:r>
      <w:r w:rsidR="00270E0E" w:rsidRPr="00461995">
        <w:rPr>
          <w:rFonts w:ascii="Book Antiqua" w:hAnsi="Book Antiqua" w:cs="Times New Roman"/>
          <w:noProof/>
          <w:kern w:val="0"/>
          <w:sz w:val="24"/>
          <w:szCs w:val="24"/>
          <w:vertAlign w:val="superscript"/>
        </w:rPr>
        <w:t>]</w:t>
      </w:r>
      <w:r w:rsidR="00C24B3D" w:rsidRPr="00461995">
        <w:rPr>
          <w:rFonts w:ascii="Book Antiqua" w:hAnsi="Book Antiqua" w:cs="Times New Roman"/>
          <w:kern w:val="0"/>
          <w:sz w:val="24"/>
          <w:szCs w:val="24"/>
        </w:rPr>
        <w:t>,</w:t>
      </w:r>
      <w:bookmarkStart w:id="427" w:name="OLE_LINK869"/>
      <w:bookmarkStart w:id="428" w:name="OLE_LINK870"/>
      <w:r w:rsidR="00C24B3D" w:rsidRPr="00461995">
        <w:rPr>
          <w:rFonts w:ascii="Book Antiqua" w:hAnsi="Book Antiqua" w:cs="Times New Roman"/>
          <w:kern w:val="0"/>
          <w:sz w:val="24"/>
          <w:szCs w:val="24"/>
        </w:rPr>
        <w:t xml:space="preserve"> adipose tissue</w:t>
      </w:r>
      <w:bookmarkEnd w:id="427"/>
      <w:bookmarkEnd w:id="428"/>
      <w:r w:rsidR="00270E0E" w:rsidRPr="00461995">
        <w:rPr>
          <w:rFonts w:ascii="Book Antiqua" w:hAnsi="Book Antiqua" w:cs="Times New Roman"/>
          <w:noProof/>
          <w:kern w:val="0"/>
          <w:sz w:val="24"/>
          <w:szCs w:val="24"/>
          <w:vertAlign w:val="superscript"/>
        </w:rPr>
        <w:t>[</w:t>
      </w:r>
      <w:r w:rsidR="00811537" w:rsidRPr="00461995">
        <w:rPr>
          <w:rFonts w:ascii="Book Antiqua" w:hAnsi="Book Antiqua" w:cs="Times New Roman"/>
          <w:noProof/>
          <w:kern w:val="0"/>
          <w:sz w:val="24"/>
          <w:szCs w:val="24"/>
          <w:vertAlign w:val="superscript"/>
        </w:rPr>
        <w:t>27</w:t>
      </w:r>
      <w:r w:rsidR="00270E0E" w:rsidRPr="00461995">
        <w:rPr>
          <w:rFonts w:ascii="Book Antiqua" w:hAnsi="Book Antiqua" w:cs="Times New Roman"/>
          <w:noProof/>
          <w:kern w:val="0"/>
          <w:sz w:val="24"/>
          <w:szCs w:val="24"/>
          <w:vertAlign w:val="superscript"/>
        </w:rPr>
        <w:t>]</w:t>
      </w:r>
      <w:r w:rsidR="00C24B3D" w:rsidRPr="00461995">
        <w:rPr>
          <w:rFonts w:ascii="Book Antiqua" w:hAnsi="Book Antiqua" w:cs="Times New Roman"/>
          <w:kern w:val="0"/>
          <w:sz w:val="24"/>
          <w:szCs w:val="24"/>
        </w:rPr>
        <w:t>, Wharton’s jelly</w:t>
      </w:r>
      <w:r w:rsidR="00270E0E" w:rsidRPr="00461995">
        <w:rPr>
          <w:rFonts w:ascii="Book Antiqua" w:hAnsi="Book Antiqua" w:cs="Times New Roman"/>
          <w:noProof/>
          <w:kern w:val="0"/>
          <w:sz w:val="24"/>
          <w:szCs w:val="24"/>
          <w:vertAlign w:val="superscript"/>
        </w:rPr>
        <w:t>[</w:t>
      </w:r>
      <w:r w:rsidR="00811537" w:rsidRPr="00461995">
        <w:rPr>
          <w:rFonts w:ascii="Book Antiqua" w:hAnsi="Book Antiqua" w:cs="Times New Roman"/>
          <w:noProof/>
          <w:kern w:val="0"/>
          <w:sz w:val="24"/>
          <w:szCs w:val="24"/>
          <w:vertAlign w:val="superscript"/>
        </w:rPr>
        <w:t>28</w:t>
      </w:r>
      <w:r w:rsidR="00270E0E" w:rsidRPr="00461995">
        <w:rPr>
          <w:rFonts w:ascii="Book Antiqua" w:hAnsi="Book Antiqua" w:cs="Times New Roman"/>
          <w:noProof/>
          <w:kern w:val="0"/>
          <w:sz w:val="24"/>
          <w:szCs w:val="24"/>
          <w:vertAlign w:val="superscript"/>
        </w:rPr>
        <w:t>]</w:t>
      </w:r>
      <w:r w:rsidR="00C24B3D" w:rsidRPr="00461995">
        <w:rPr>
          <w:rFonts w:ascii="Book Antiqua" w:hAnsi="Book Antiqua" w:cs="Times New Roman"/>
          <w:kern w:val="0"/>
          <w:sz w:val="24"/>
          <w:szCs w:val="24"/>
        </w:rPr>
        <w:t xml:space="preserve">, </w:t>
      </w:r>
      <w:r w:rsidR="00C24B3D" w:rsidRPr="00461995">
        <w:rPr>
          <w:rFonts w:ascii="Book Antiqua" w:hAnsi="Book Antiqua" w:cs="Times New Roman"/>
          <w:kern w:val="0"/>
          <w:sz w:val="24"/>
          <w:szCs w:val="24"/>
        </w:rPr>
        <w:lastRenderedPageBreak/>
        <w:t>umbilical cord (UC</w:t>
      </w:r>
      <w:r w:rsidR="00FC7D8C" w:rsidRPr="00461995">
        <w:rPr>
          <w:rFonts w:ascii="Book Antiqua" w:hAnsi="Book Antiqua" w:cs="Times New Roman"/>
          <w:kern w:val="0"/>
          <w:sz w:val="24"/>
          <w:szCs w:val="24"/>
        </w:rPr>
        <w:t>-MSC</w:t>
      </w:r>
      <w:r w:rsidR="00C24B3D" w:rsidRPr="00461995">
        <w:rPr>
          <w:rFonts w:ascii="Book Antiqua" w:hAnsi="Book Antiqua" w:cs="Times New Roman"/>
          <w:kern w:val="0"/>
          <w:sz w:val="24"/>
          <w:szCs w:val="24"/>
        </w:rPr>
        <w:t>)</w:t>
      </w:r>
      <w:r w:rsidR="00270E0E" w:rsidRPr="00461995">
        <w:rPr>
          <w:rFonts w:ascii="Book Antiqua" w:hAnsi="Book Antiqua" w:cs="Times New Roman"/>
          <w:noProof/>
          <w:kern w:val="0"/>
          <w:sz w:val="24"/>
          <w:szCs w:val="24"/>
          <w:vertAlign w:val="superscript"/>
        </w:rPr>
        <w:t>[</w:t>
      </w:r>
      <w:r w:rsidR="00811537" w:rsidRPr="00461995">
        <w:rPr>
          <w:rFonts w:ascii="Book Antiqua" w:hAnsi="Book Antiqua" w:cs="Times New Roman"/>
          <w:noProof/>
          <w:kern w:val="0"/>
          <w:sz w:val="24"/>
          <w:szCs w:val="24"/>
          <w:vertAlign w:val="superscript"/>
        </w:rPr>
        <w:t>29</w:t>
      </w:r>
      <w:r w:rsidR="00270E0E" w:rsidRPr="00461995">
        <w:rPr>
          <w:rFonts w:ascii="Book Antiqua" w:hAnsi="Book Antiqua" w:cs="Times New Roman"/>
          <w:noProof/>
          <w:kern w:val="0"/>
          <w:sz w:val="24"/>
          <w:szCs w:val="24"/>
          <w:vertAlign w:val="superscript"/>
        </w:rPr>
        <w:t>]</w:t>
      </w:r>
      <w:r w:rsidR="00C24B3D" w:rsidRPr="00461995">
        <w:rPr>
          <w:rFonts w:ascii="Book Antiqua" w:hAnsi="Book Antiqua" w:cs="Times New Roman"/>
          <w:kern w:val="0"/>
          <w:sz w:val="24"/>
          <w:szCs w:val="24"/>
        </w:rPr>
        <w:t>, umbilical cord blood</w:t>
      </w:r>
      <w:r w:rsidR="00270E0E" w:rsidRPr="00461995">
        <w:rPr>
          <w:rFonts w:ascii="Book Antiqua" w:hAnsi="Book Antiqua" w:cs="Times New Roman"/>
          <w:noProof/>
          <w:kern w:val="0"/>
          <w:sz w:val="24"/>
          <w:szCs w:val="24"/>
          <w:vertAlign w:val="superscript"/>
        </w:rPr>
        <w:t>[</w:t>
      </w:r>
      <w:r w:rsidR="00811537" w:rsidRPr="00461995">
        <w:rPr>
          <w:rFonts w:ascii="Book Antiqua" w:hAnsi="Book Antiqua" w:cs="Times New Roman"/>
          <w:noProof/>
          <w:kern w:val="0"/>
          <w:sz w:val="24"/>
          <w:szCs w:val="24"/>
          <w:vertAlign w:val="superscript"/>
        </w:rPr>
        <w:t>30</w:t>
      </w:r>
      <w:r w:rsidR="00270E0E" w:rsidRPr="00461995">
        <w:rPr>
          <w:rFonts w:ascii="Book Antiqua" w:hAnsi="Book Antiqua" w:cs="Times New Roman"/>
          <w:noProof/>
          <w:kern w:val="0"/>
          <w:sz w:val="24"/>
          <w:szCs w:val="24"/>
          <w:vertAlign w:val="superscript"/>
        </w:rPr>
        <w:t>,</w:t>
      </w:r>
      <w:r w:rsidR="00811537" w:rsidRPr="00461995">
        <w:rPr>
          <w:rFonts w:ascii="Book Antiqua" w:hAnsi="Book Antiqua" w:cs="Times New Roman"/>
          <w:noProof/>
          <w:kern w:val="0"/>
          <w:sz w:val="24"/>
          <w:szCs w:val="24"/>
          <w:vertAlign w:val="superscript"/>
        </w:rPr>
        <w:t>31</w:t>
      </w:r>
      <w:r w:rsidR="00270E0E" w:rsidRPr="00461995">
        <w:rPr>
          <w:rFonts w:ascii="Book Antiqua" w:hAnsi="Book Antiqua" w:cs="Times New Roman"/>
          <w:noProof/>
          <w:kern w:val="0"/>
          <w:sz w:val="24"/>
          <w:szCs w:val="24"/>
          <w:vertAlign w:val="superscript"/>
        </w:rPr>
        <w:t>]</w:t>
      </w:r>
      <w:r w:rsidR="00C24B3D" w:rsidRPr="00461995">
        <w:rPr>
          <w:rFonts w:ascii="Book Antiqua" w:hAnsi="Book Antiqua" w:cs="Times New Roman"/>
          <w:kern w:val="0"/>
          <w:sz w:val="24"/>
          <w:szCs w:val="24"/>
        </w:rPr>
        <w:t>, synovial membrane</w:t>
      </w:r>
      <w:r w:rsidR="00095678" w:rsidRPr="00461995">
        <w:rPr>
          <w:rFonts w:ascii="Book Antiqua" w:hAnsi="Book Antiqua" w:cs="Times New Roman"/>
          <w:kern w:val="0"/>
          <w:sz w:val="24"/>
          <w:szCs w:val="24"/>
        </w:rPr>
        <w:t xml:space="preserve"> (SM</w:t>
      </w:r>
      <w:bookmarkStart w:id="429" w:name="OLE_LINK872"/>
      <w:bookmarkStart w:id="430" w:name="OLE_LINK873"/>
      <w:r w:rsidR="00095678" w:rsidRPr="00461995">
        <w:rPr>
          <w:rFonts w:ascii="Book Antiqua" w:hAnsi="Book Antiqua" w:cs="Times New Roman"/>
          <w:kern w:val="0"/>
          <w:sz w:val="24"/>
          <w:szCs w:val="24"/>
        </w:rPr>
        <w:t>SC)</w:t>
      </w:r>
      <w:bookmarkEnd w:id="429"/>
      <w:bookmarkEnd w:id="430"/>
      <w:r w:rsidR="00270E0E" w:rsidRPr="00461995">
        <w:rPr>
          <w:rFonts w:ascii="Book Antiqua" w:hAnsi="Book Antiqua" w:cs="Times New Roman"/>
          <w:noProof/>
          <w:kern w:val="0"/>
          <w:sz w:val="24"/>
          <w:szCs w:val="24"/>
          <w:vertAlign w:val="superscript"/>
        </w:rPr>
        <w:t>[</w:t>
      </w:r>
      <w:r w:rsidR="00811537" w:rsidRPr="00461995">
        <w:rPr>
          <w:rFonts w:ascii="Book Antiqua" w:hAnsi="Book Antiqua" w:cs="Times New Roman"/>
          <w:noProof/>
          <w:kern w:val="0"/>
          <w:sz w:val="24"/>
          <w:szCs w:val="24"/>
          <w:vertAlign w:val="superscript"/>
        </w:rPr>
        <w:t>32</w:t>
      </w:r>
      <w:r w:rsidR="00270E0E" w:rsidRPr="00461995">
        <w:rPr>
          <w:rFonts w:ascii="Book Antiqua" w:hAnsi="Book Antiqua" w:cs="Times New Roman"/>
          <w:noProof/>
          <w:kern w:val="0"/>
          <w:sz w:val="24"/>
          <w:szCs w:val="24"/>
          <w:vertAlign w:val="superscript"/>
        </w:rPr>
        <w:t>,</w:t>
      </w:r>
      <w:r w:rsidR="00811537" w:rsidRPr="00461995">
        <w:rPr>
          <w:rFonts w:ascii="Book Antiqua" w:hAnsi="Book Antiqua" w:cs="Times New Roman"/>
          <w:noProof/>
          <w:kern w:val="0"/>
          <w:sz w:val="24"/>
          <w:szCs w:val="24"/>
          <w:vertAlign w:val="superscript"/>
        </w:rPr>
        <w:t>33</w:t>
      </w:r>
      <w:r w:rsidR="00270E0E" w:rsidRPr="00461995">
        <w:rPr>
          <w:rFonts w:ascii="Book Antiqua" w:hAnsi="Book Antiqua" w:cs="Times New Roman"/>
          <w:noProof/>
          <w:kern w:val="0"/>
          <w:sz w:val="24"/>
          <w:szCs w:val="24"/>
          <w:vertAlign w:val="superscript"/>
        </w:rPr>
        <w:t>]</w:t>
      </w:r>
      <w:r w:rsidR="00C24B3D" w:rsidRPr="00461995">
        <w:rPr>
          <w:rFonts w:ascii="Book Antiqua" w:hAnsi="Book Antiqua" w:cs="Times New Roman"/>
          <w:kern w:val="0"/>
          <w:sz w:val="24"/>
          <w:szCs w:val="24"/>
        </w:rPr>
        <w:t xml:space="preserve"> and others, and among them bone marrow and adipose tissue are two commonly used tissues for therapeutic utilization</w:t>
      </w:r>
      <w:bookmarkEnd w:id="406"/>
      <w:bookmarkEnd w:id="407"/>
      <w:r w:rsidR="00270E0E" w:rsidRPr="00461995">
        <w:rPr>
          <w:rFonts w:ascii="Book Antiqua" w:hAnsi="Book Antiqua" w:cs="Times New Roman"/>
          <w:noProof/>
          <w:kern w:val="0"/>
          <w:sz w:val="24"/>
          <w:szCs w:val="24"/>
          <w:vertAlign w:val="superscript"/>
        </w:rPr>
        <w:t>[</w:t>
      </w:r>
      <w:r w:rsidR="00811537" w:rsidRPr="00461995">
        <w:rPr>
          <w:rFonts w:ascii="Book Antiqua" w:hAnsi="Book Antiqua" w:cs="Times New Roman"/>
          <w:noProof/>
          <w:kern w:val="0"/>
          <w:sz w:val="24"/>
          <w:szCs w:val="24"/>
          <w:vertAlign w:val="superscript"/>
        </w:rPr>
        <w:t>34</w:t>
      </w:r>
      <w:r w:rsidR="00270E0E" w:rsidRPr="00461995">
        <w:rPr>
          <w:rFonts w:ascii="Book Antiqua" w:hAnsi="Book Antiqua" w:cs="Times New Roman"/>
          <w:noProof/>
          <w:kern w:val="0"/>
          <w:sz w:val="24"/>
          <w:szCs w:val="24"/>
          <w:vertAlign w:val="superscript"/>
        </w:rPr>
        <w:t>]</w:t>
      </w:r>
      <w:r w:rsidR="00C24B3D" w:rsidRPr="00461995">
        <w:rPr>
          <w:rFonts w:ascii="Book Antiqua" w:hAnsi="Book Antiqua" w:cs="Times New Roman"/>
          <w:kern w:val="0"/>
          <w:sz w:val="24"/>
          <w:szCs w:val="24"/>
        </w:rPr>
        <w:t>.</w:t>
      </w:r>
      <w:bookmarkStart w:id="431" w:name="OLE_LINK712"/>
      <w:bookmarkStart w:id="432" w:name="OLE_LINK713"/>
      <w:r w:rsidR="00E36AEB" w:rsidRPr="00461995">
        <w:rPr>
          <w:rFonts w:ascii="Book Antiqua" w:hAnsi="Book Antiqua" w:cs="Times New Roman"/>
          <w:kern w:val="0"/>
          <w:sz w:val="24"/>
          <w:szCs w:val="24"/>
        </w:rPr>
        <w:t xml:space="preserve"> </w:t>
      </w:r>
      <w:bookmarkEnd w:id="431"/>
      <w:bookmarkEnd w:id="432"/>
      <w:r w:rsidR="00D612B4" w:rsidRPr="00461995">
        <w:rPr>
          <w:rFonts w:ascii="Book Antiqua" w:hAnsi="Book Antiqua" w:cs="Times New Roman"/>
          <w:kern w:val="0"/>
          <w:sz w:val="24"/>
          <w:szCs w:val="24"/>
        </w:rPr>
        <w:t xml:space="preserve">Combing the above factors, </w:t>
      </w:r>
      <w:r w:rsidR="00D612B4" w:rsidRPr="00461995">
        <w:rPr>
          <w:rFonts w:ascii="Book Antiqua" w:hAnsi="Book Antiqua" w:cs="Times New Roman"/>
          <w:sz w:val="24"/>
          <w:szCs w:val="24"/>
        </w:rPr>
        <w:t>MSC becomes the preferred seed cell for tissue engineering study.</w:t>
      </w:r>
      <w:bookmarkStart w:id="433" w:name="OLE_LINK449"/>
      <w:bookmarkStart w:id="434" w:name="OLE_LINK450"/>
      <w:bookmarkStart w:id="435" w:name="OLE_LINK463"/>
      <w:bookmarkStart w:id="436" w:name="OLE_LINK464"/>
      <w:bookmarkStart w:id="437" w:name="OLE_LINK448"/>
      <w:bookmarkStart w:id="438" w:name="OLE_LINK465"/>
      <w:bookmarkStart w:id="439" w:name="OLE_LINK519"/>
      <w:bookmarkStart w:id="440" w:name="OLE_LINK432"/>
      <w:bookmarkStart w:id="441" w:name="OLE_LINK437"/>
      <w:bookmarkStart w:id="442" w:name="OLE_LINK718"/>
      <w:bookmarkStart w:id="443" w:name="OLE_LINK719"/>
      <w:bookmarkEnd w:id="408"/>
      <w:bookmarkEnd w:id="409"/>
      <w:bookmarkEnd w:id="410"/>
      <w:bookmarkEnd w:id="424"/>
      <w:bookmarkEnd w:id="425"/>
    </w:p>
    <w:p w14:paraId="438AFB77" w14:textId="72A9766E" w:rsidR="00B860A2" w:rsidRPr="00461995" w:rsidRDefault="00C938DB" w:rsidP="00461995">
      <w:pPr>
        <w:snapToGrid w:val="0"/>
        <w:spacing w:line="360" w:lineRule="auto"/>
        <w:ind w:firstLineChars="100" w:firstLine="240"/>
        <w:rPr>
          <w:rFonts w:ascii="Book Antiqua" w:hAnsi="Book Antiqua" w:cs="Times New Roman"/>
          <w:kern w:val="0"/>
          <w:sz w:val="24"/>
          <w:szCs w:val="24"/>
        </w:rPr>
      </w:pPr>
      <w:bookmarkStart w:id="444" w:name="OLE_LINK694"/>
      <w:bookmarkStart w:id="445" w:name="OLE_LINK703"/>
      <w:r w:rsidRPr="00461995">
        <w:rPr>
          <w:rFonts w:ascii="Book Antiqua" w:hAnsi="Book Antiqua" w:cs="Times New Roman"/>
          <w:sz w:val="24"/>
          <w:szCs w:val="24"/>
        </w:rPr>
        <w:t xml:space="preserve">A growing body of evidence has demonstrated that </w:t>
      </w:r>
      <w:bookmarkStart w:id="446" w:name="OLE_LINK340"/>
      <w:bookmarkStart w:id="447" w:name="OLE_LINK341"/>
      <w:bookmarkStart w:id="448" w:name="OLE_LINK342"/>
      <w:r w:rsidRPr="00461995">
        <w:rPr>
          <w:rFonts w:ascii="Book Antiqua" w:hAnsi="Book Antiqua" w:cs="Times New Roman"/>
          <w:sz w:val="24"/>
          <w:szCs w:val="24"/>
        </w:rPr>
        <w:t xml:space="preserve">progressive immune inflammation contributes significantly in rheumatic diseases </w:t>
      </w:r>
      <w:proofErr w:type="gramStart"/>
      <w:r w:rsidRPr="00461995">
        <w:rPr>
          <w:rFonts w:ascii="Book Antiqua" w:hAnsi="Book Antiqua" w:cs="Times New Roman"/>
          <w:sz w:val="24"/>
          <w:szCs w:val="24"/>
        </w:rPr>
        <w:t>pathogenesis</w:t>
      </w:r>
      <w:bookmarkEnd w:id="446"/>
      <w:bookmarkEnd w:id="447"/>
      <w:bookmarkEnd w:id="448"/>
      <w:r w:rsidR="00270E0E"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35</w:t>
      </w:r>
      <w:r w:rsidR="00270E0E" w:rsidRPr="00461995">
        <w:rPr>
          <w:rFonts w:ascii="Book Antiqua" w:hAnsi="Book Antiqua" w:cs="Times New Roman"/>
          <w:noProof/>
          <w:sz w:val="24"/>
          <w:szCs w:val="24"/>
          <w:vertAlign w:val="superscript"/>
        </w:rPr>
        <w:t>,</w:t>
      </w:r>
      <w:r w:rsidR="00811537" w:rsidRPr="00461995">
        <w:rPr>
          <w:rFonts w:ascii="Book Antiqua" w:hAnsi="Book Antiqua" w:cs="Times New Roman"/>
          <w:noProof/>
          <w:sz w:val="24"/>
          <w:szCs w:val="24"/>
          <w:vertAlign w:val="superscript"/>
        </w:rPr>
        <w:t>36</w:t>
      </w:r>
      <w:r w:rsidR="00270E0E" w:rsidRPr="00461995">
        <w:rPr>
          <w:rFonts w:ascii="Book Antiqua" w:hAnsi="Book Antiqua" w:cs="Times New Roman"/>
          <w:noProof/>
          <w:sz w:val="24"/>
          <w:szCs w:val="24"/>
          <w:vertAlign w:val="superscript"/>
        </w:rPr>
        <w:t>]</w:t>
      </w:r>
      <w:r w:rsidR="00B860A2" w:rsidRPr="00461995">
        <w:rPr>
          <w:rFonts w:ascii="Book Antiqua" w:hAnsi="Book Antiqua" w:cs="Times New Roman"/>
          <w:sz w:val="24"/>
          <w:szCs w:val="24"/>
        </w:rPr>
        <w:t xml:space="preserve">. </w:t>
      </w:r>
      <w:bookmarkStart w:id="449" w:name="OLE_LINK756"/>
      <w:r w:rsidR="00F56E6C" w:rsidRPr="00461995">
        <w:rPr>
          <w:rFonts w:ascii="Book Antiqua" w:hAnsi="Book Antiqua" w:cs="Times New Roman"/>
          <w:kern w:val="0"/>
          <w:sz w:val="24"/>
          <w:szCs w:val="24"/>
        </w:rPr>
        <w:t xml:space="preserve">The chronic inflammation within </w:t>
      </w:r>
      <w:r w:rsidR="003F321E">
        <w:rPr>
          <w:rFonts w:ascii="Book Antiqua" w:hAnsi="Book Antiqua" w:cs="Times New Roman"/>
          <w:kern w:val="0"/>
          <w:sz w:val="24"/>
          <w:szCs w:val="24"/>
        </w:rPr>
        <w:t xml:space="preserve">the </w:t>
      </w:r>
      <w:r w:rsidR="00F56E6C" w:rsidRPr="00461995">
        <w:rPr>
          <w:rFonts w:ascii="Book Antiqua" w:hAnsi="Book Antiqua" w:cs="Times New Roman"/>
          <w:kern w:val="0"/>
          <w:sz w:val="24"/>
          <w:szCs w:val="24"/>
        </w:rPr>
        <w:t>joint contributes to irreversible joint destruction.</w:t>
      </w:r>
      <w:bookmarkEnd w:id="449"/>
      <w:r w:rsidR="00F56E6C" w:rsidRPr="00461995">
        <w:rPr>
          <w:rFonts w:ascii="Book Antiqua" w:hAnsi="Book Antiqua" w:cs="Times New Roman"/>
          <w:kern w:val="0"/>
          <w:sz w:val="24"/>
          <w:szCs w:val="24"/>
        </w:rPr>
        <w:t xml:space="preserve"> </w:t>
      </w:r>
      <w:r w:rsidRPr="00461995">
        <w:rPr>
          <w:rFonts w:ascii="Book Antiqua" w:hAnsi="Book Antiqua" w:cs="Times New Roman"/>
          <w:sz w:val="24"/>
          <w:szCs w:val="24"/>
        </w:rPr>
        <w:t>And the balance between joint destruction and tissue reconstruction as well as</w:t>
      </w:r>
      <w:r w:rsidR="00BE73D3" w:rsidRPr="00461995">
        <w:rPr>
          <w:rFonts w:ascii="Book Antiqua" w:hAnsi="Book Antiqua" w:cs="Times New Roman"/>
          <w:sz w:val="24"/>
          <w:szCs w:val="24"/>
        </w:rPr>
        <w:t xml:space="preserve"> tissue</w:t>
      </w:r>
      <w:r w:rsidRPr="00461995">
        <w:rPr>
          <w:rFonts w:ascii="Book Antiqua" w:hAnsi="Book Antiqua" w:cs="Times New Roman"/>
          <w:sz w:val="24"/>
          <w:szCs w:val="24"/>
        </w:rPr>
        <w:t xml:space="preserve"> repair determines the outcome of arthritis.</w:t>
      </w:r>
      <w:bookmarkStart w:id="450" w:name="OLE_LINK433"/>
      <w:bookmarkStart w:id="451" w:name="OLE_LINK434"/>
      <w:bookmarkEnd w:id="433"/>
      <w:bookmarkEnd w:id="434"/>
      <w:bookmarkEnd w:id="435"/>
      <w:bookmarkEnd w:id="436"/>
      <w:bookmarkEnd w:id="437"/>
      <w:bookmarkEnd w:id="438"/>
      <w:bookmarkEnd w:id="439"/>
      <w:r w:rsidR="008A1EB1" w:rsidRPr="00461995">
        <w:rPr>
          <w:rFonts w:ascii="Book Antiqua" w:hAnsi="Book Antiqua" w:cs="Times New Roman"/>
          <w:sz w:val="24"/>
          <w:szCs w:val="24"/>
        </w:rPr>
        <w:t xml:space="preserve"> </w:t>
      </w:r>
      <w:bookmarkEnd w:id="450"/>
      <w:bookmarkEnd w:id="451"/>
      <w:r w:rsidR="00BE73D3" w:rsidRPr="00461995">
        <w:rPr>
          <w:rFonts w:ascii="Book Antiqua" w:hAnsi="Book Antiqua" w:cs="Times New Roman"/>
          <w:sz w:val="24"/>
          <w:szCs w:val="24"/>
        </w:rPr>
        <w:t>I</w:t>
      </w:r>
      <w:r w:rsidRPr="00461995">
        <w:rPr>
          <w:rFonts w:ascii="Book Antiqua" w:hAnsi="Book Antiqua" w:cs="Times New Roman"/>
          <w:sz w:val="24"/>
          <w:szCs w:val="24"/>
        </w:rPr>
        <w:t>t has been well</w:t>
      </w:r>
      <w:r w:rsidR="003F321E">
        <w:rPr>
          <w:rFonts w:ascii="Book Antiqua" w:hAnsi="Book Antiqua" w:cs="Times New Roman"/>
          <w:sz w:val="24"/>
          <w:szCs w:val="24"/>
        </w:rPr>
        <w:t xml:space="preserve"> </w:t>
      </w:r>
      <w:r w:rsidRPr="00461995">
        <w:rPr>
          <w:rFonts w:ascii="Book Antiqua" w:hAnsi="Book Antiqua" w:cs="Times New Roman"/>
          <w:sz w:val="24"/>
          <w:szCs w:val="24"/>
        </w:rPr>
        <w:t>k</w:t>
      </w:r>
      <w:r w:rsidR="00DA1AD7" w:rsidRPr="00461995">
        <w:rPr>
          <w:rFonts w:ascii="Book Antiqua" w:hAnsi="Book Antiqua" w:cs="Times New Roman"/>
          <w:sz w:val="24"/>
          <w:szCs w:val="24"/>
        </w:rPr>
        <w:t>n</w:t>
      </w:r>
      <w:r w:rsidRPr="00461995">
        <w:rPr>
          <w:rFonts w:ascii="Book Antiqua" w:hAnsi="Book Antiqua" w:cs="Times New Roman"/>
          <w:sz w:val="24"/>
          <w:szCs w:val="24"/>
        </w:rPr>
        <w:t xml:space="preserve">own that MSCs can mediate a wide spectrum of </w:t>
      </w:r>
      <w:proofErr w:type="spellStart"/>
      <w:r w:rsidRPr="00461995">
        <w:rPr>
          <w:rFonts w:ascii="Book Antiqua" w:hAnsi="Book Antiqua" w:cs="Times New Roman"/>
          <w:sz w:val="24"/>
          <w:szCs w:val="24"/>
        </w:rPr>
        <w:t>immunoregulatory</w:t>
      </w:r>
      <w:proofErr w:type="spellEnd"/>
      <w:r w:rsidRPr="00461995">
        <w:rPr>
          <w:rFonts w:ascii="Book Antiqua" w:hAnsi="Book Antiqua" w:cs="Times New Roman"/>
          <w:sz w:val="24"/>
          <w:szCs w:val="24"/>
        </w:rPr>
        <w:t xml:space="preserve"> and tissue damage repairing activities, which support their use as a novel treatment option for rheumatologic </w:t>
      </w:r>
      <w:proofErr w:type="gramStart"/>
      <w:r w:rsidRPr="00461995">
        <w:rPr>
          <w:rFonts w:ascii="Book Antiqua" w:hAnsi="Book Antiqua" w:cs="Times New Roman"/>
          <w:sz w:val="24"/>
          <w:szCs w:val="24"/>
        </w:rPr>
        <w:t>disorders</w:t>
      </w:r>
      <w:r w:rsidR="00270E0E"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37</w:t>
      </w:r>
      <w:r w:rsidR="00270E0E" w:rsidRPr="00461995">
        <w:rPr>
          <w:rFonts w:ascii="Book Antiqua" w:hAnsi="Book Antiqua" w:cs="Times New Roman"/>
          <w:noProof/>
          <w:sz w:val="24"/>
          <w:szCs w:val="24"/>
          <w:vertAlign w:val="superscript"/>
        </w:rPr>
        <w:t>,</w:t>
      </w:r>
      <w:r w:rsidR="00811537" w:rsidRPr="00461995">
        <w:rPr>
          <w:rFonts w:ascii="Book Antiqua" w:hAnsi="Book Antiqua" w:cs="Times New Roman"/>
          <w:noProof/>
          <w:sz w:val="24"/>
          <w:szCs w:val="24"/>
          <w:vertAlign w:val="superscript"/>
        </w:rPr>
        <w:t>38</w:t>
      </w:r>
      <w:r w:rsidR="00270E0E" w:rsidRPr="00461995">
        <w:rPr>
          <w:rFonts w:ascii="Book Antiqua" w:hAnsi="Book Antiqua" w:cs="Times New Roman"/>
          <w:noProof/>
          <w:sz w:val="24"/>
          <w:szCs w:val="24"/>
          <w:vertAlign w:val="superscript"/>
        </w:rPr>
        <w:t>]</w:t>
      </w:r>
      <w:r w:rsidRPr="00461995">
        <w:rPr>
          <w:rFonts w:ascii="Book Antiqua" w:hAnsi="Book Antiqua" w:cs="Times New Roman"/>
          <w:sz w:val="24"/>
          <w:szCs w:val="24"/>
        </w:rPr>
        <w:t>. Duri</w:t>
      </w:r>
      <w:r w:rsidR="00DA5EA2" w:rsidRPr="00461995">
        <w:rPr>
          <w:rFonts w:ascii="Book Antiqua" w:hAnsi="Book Antiqua" w:cs="Times New Roman"/>
          <w:sz w:val="24"/>
          <w:szCs w:val="24"/>
        </w:rPr>
        <w:t xml:space="preserve">ng the last few years, accumulating </w:t>
      </w:r>
      <w:r w:rsidRPr="00461995">
        <w:rPr>
          <w:rFonts w:ascii="Book Antiqua" w:hAnsi="Book Antiqua" w:cs="Times New Roman"/>
          <w:sz w:val="24"/>
          <w:szCs w:val="24"/>
        </w:rPr>
        <w:t>studies have been carried out to confirm the therapeutic value of MSCs for</w:t>
      </w:r>
      <w:r w:rsidR="00D40870" w:rsidRPr="00461995">
        <w:rPr>
          <w:rFonts w:ascii="Book Antiqua" w:hAnsi="Book Antiqua" w:cs="Times New Roman"/>
          <w:sz w:val="24"/>
          <w:szCs w:val="24"/>
        </w:rPr>
        <w:t xml:space="preserve"> different</w:t>
      </w:r>
      <w:r w:rsidRPr="00461995">
        <w:rPr>
          <w:rFonts w:ascii="Book Antiqua" w:hAnsi="Book Antiqua" w:cs="Times New Roman"/>
          <w:sz w:val="24"/>
          <w:szCs w:val="24"/>
        </w:rPr>
        <w:t xml:space="preserve"> rheumatic diseases</w:t>
      </w:r>
      <w:bookmarkEnd w:id="440"/>
      <w:bookmarkEnd w:id="441"/>
      <w:r w:rsidR="002232A8" w:rsidRPr="00461995">
        <w:rPr>
          <w:rFonts w:ascii="Book Antiqua" w:hAnsi="Book Antiqua" w:cs="Times New Roman"/>
          <w:sz w:val="24"/>
          <w:szCs w:val="24"/>
        </w:rPr>
        <w:t xml:space="preserve">, such as </w:t>
      </w:r>
      <w:proofErr w:type="gramStart"/>
      <w:r w:rsidR="002232A8" w:rsidRPr="00461995">
        <w:rPr>
          <w:rFonts w:ascii="Book Antiqua" w:hAnsi="Book Antiqua" w:cs="Times New Roman"/>
          <w:kern w:val="0"/>
          <w:sz w:val="24"/>
          <w:szCs w:val="24"/>
        </w:rPr>
        <w:t>RA</w:t>
      </w:r>
      <w:r w:rsidR="00270E0E" w:rsidRPr="00461995">
        <w:rPr>
          <w:rFonts w:ascii="Book Antiqua" w:hAnsi="Book Antiqua" w:cs="Times New Roman"/>
          <w:noProof/>
          <w:kern w:val="0"/>
          <w:sz w:val="24"/>
          <w:szCs w:val="24"/>
          <w:vertAlign w:val="superscript"/>
        </w:rPr>
        <w:t>[</w:t>
      </w:r>
      <w:proofErr w:type="gramEnd"/>
      <w:r w:rsidR="00811537" w:rsidRPr="00461995">
        <w:rPr>
          <w:rFonts w:ascii="Book Antiqua" w:hAnsi="Book Antiqua" w:cs="Times New Roman"/>
          <w:noProof/>
          <w:kern w:val="0"/>
          <w:sz w:val="24"/>
          <w:szCs w:val="24"/>
          <w:vertAlign w:val="superscript"/>
        </w:rPr>
        <w:t>39</w:t>
      </w:r>
      <w:r w:rsidR="00270E0E" w:rsidRPr="00461995">
        <w:rPr>
          <w:rFonts w:ascii="Book Antiqua" w:hAnsi="Book Antiqua" w:cs="Times New Roman"/>
          <w:noProof/>
          <w:kern w:val="0"/>
          <w:sz w:val="24"/>
          <w:szCs w:val="24"/>
          <w:vertAlign w:val="superscript"/>
        </w:rPr>
        <w:t>]</w:t>
      </w:r>
      <w:r w:rsidR="002232A8" w:rsidRPr="00461995">
        <w:rPr>
          <w:rFonts w:ascii="Book Antiqua" w:hAnsi="Book Antiqua" w:cs="Times New Roman"/>
          <w:kern w:val="0"/>
          <w:sz w:val="24"/>
          <w:szCs w:val="24"/>
        </w:rPr>
        <w:t>, OA</w:t>
      </w:r>
      <w:r w:rsidR="00270E0E" w:rsidRPr="00461995">
        <w:rPr>
          <w:rFonts w:ascii="Book Antiqua" w:hAnsi="Book Antiqua" w:cs="Times New Roman"/>
          <w:noProof/>
          <w:kern w:val="0"/>
          <w:sz w:val="24"/>
          <w:szCs w:val="24"/>
          <w:vertAlign w:val="superscript"/>
        </w:rPr>
        <w:t>[</w:t>
      </w:r>
      <w:r w:rsidR="00811537" w:rsidRPr="00461995">
        <w:rPr>
          <w:rFonts w:ascii="Book Antiqua" w:hAnsi="Book Antiqua" w:cs="Times New Roman"/>
          <w:noProof/>
          <w:kern w:val="0"/>
          <w:sz w:val="24"/>
          <w:szCs w:val="24"/>
          <w:vertAlign w:val="superscript"/>
        </w:rPr>
        <w:t>40</w:t>
      </w:r>
      <w:r w:rsidR="00270E0E" w:rsidRPr="00461995">
        <w:rPr>
          <w:rFonts w:ascii="Book Antiqua" w:hAnsi="Book Antiqua" w:cs="Times New Roman"/>
          <w:noProof/>
          <w:kern w:val="0"/>
          <w:sz w:val="24"/>
          <w:szCs w:val="24"/>
          <w:vertAlign w:val="superscript"/>
        </w:rPr>
        <w:t>]</w:t>
      </w:r>
      <w:r w:rsidR="00CD7A48" w:rsidRPr="00461995">
        <w:rPr>
          <w:rFonts w:ascii="Book Antiqua" w:hAnsi="Book Antiqua" w:cs="Times New Roman"/>
          <w:kern w:val="0"/>
          <w:sz w:val="24"/>
          <w:szCs w:val="24"/>
        </w:rPr>
        <w:t>, systemic lupus erythematosus</w:t>
      </w:r>
      <w:r w:rsidR="003F321E" w:rsidRPr="00461995">
        <w:rPr>
          <w:rFonts w:ascii="Book Antiqua" w:hAnsi="Book Antiqua" w:cs="Times New Roman"/>
          <w:noProof/>
          <w:kern w:val="0"/>
          <w:sz w:val="24"/>
          <w:szCs w:val="24"/>
          <w:vertAlign w:val="superscript"/>
        </w:rPr>
        <w:t>[41]</w:t>
      </w:r>
      <w:r w:rsidR="003F321E">
        <w:rPr>
          <w:rFonts w:ascii="Book Antiqua" w:hAnsi="Book Antiqua" w:cs="Times New Roman"/>
          <w:kern w:val="0"/>
          <w:sz w:val="24"/>
          <w:szCs w:val="24"/>
        </w:rPr>
        <w:t xml:space="preserve">, </w:t>
      </w:r>
      <w:r w:rsidR="002232A8" w:rsidRPr="00461995">
        <w:rPr>
          <w:rFonts w:ascii="Book Antiqua" w:hAnsi="Book Antiqua" w:cs="Times New Roman"/>
          <w:kern w:val="0"/>
          <w:sz w:val="24"/>
          <w:szCs w:val="24"/>
        </w:rPr>
        <w:t>and ankylosing spondylitis</w:t>
      </w:r>
      <w:bookmarkEnd w:id="411"/>
      <w:bookmarkEnd w:id="412"/>
      <w:r w:rsidR="00270E0E" w:rsidRPr="00461995">
        <w:rPr>
          <w:rFonts w:ascii="Book Antiqua" w:hAnsi="Book Antiqua" w:cs="Times New Roman"/>
          <w:noProof/>
          <w:kern w:val="0"/>
          <w:sz w:val="24"/>
          <w:szCs w:val="24"/>
          <w:vertAlign w:val="superscript"/>
        </w:rPr>
        <w:t>[</w:t>
      </w:r>
      <w:r w:rsidR="00811537" w:rsidRPr="00461995">
        <w:rPr>
          <w:rFonts w:ascii="Book Antiqua" w:hAnsi="Book Antiqua" w:cs="Times New Roman"/>
          <w:noProof/>
          <w:kern w:val="0"/>
          <w:sz w:val="24"/>
          <w:szCs w:val="24"/>
          <w:vertAlign w:val="superscript"/>
        </w:rPr>
        <w:t>38</w:t>
      </w:r>
      <w:r w:rsidR="00270E0E" w:rsidRPr="00461995">
        <w:rPr>
          <w:rFonts w:ascii="Book Antiqua" w:hAnsi="Book Antiqua" w:cs="Times New Roman"/>
          <w:noProof/>
          <w:kern w:val="0"/>
          <w:sz w:val="24"/>
          <w:szCs w:val="24"/>
          <w:vertAlign w:val="superscript"/>
        </w:rPr>
        <w:t>]</w:t>
      </w:r>
      <w:bookmarkEnd w:id="413"/>
      <w:bookmarkEnd w:id="414"/>
      <w:r w:rsidR="00D00B12" w:rsidRPr="00461995">
        <w:rPr>
          <w:rFonts w:ascii="Book Antiqua" w:hAnsi="Book Antiqua" w:cs="Times New Roman"/>
          <w:sz w:val="24"/>
          <w:szCs w:val="24"/>
        </w:rPr>
        <w:t>.</w:t>
      </w:r>
      <w:r w:rsidR="0073642A" w:rsidRPr="00461995">
        <w:rPr>
          <w:rFonts w:ascii="Book Antiqua" w:hAnsi="Book Antiqua" w:cs="Times New Roman"/>
          <w:sz w:val="24"/>
          <w:szCs w:val="24"/>
        </w:rPr>
        <w:t xml:space="preserve"> </w:t>
      </w:r>
      <w:bookmarkStart w:id="452" w:name="OLE_LINK606"/>
      <w:bookmarkStart w:id="453" w:name="OLE_LINK605"/>
      <w:bookmarkStart w:id="454" w:name="OLE_LINK607"/>
      <w:bookmarkStart w:id="455" w:name="OLE_LINK608"/>
      <w:r w:rsidR="00BE73D3" w:rsidRPr="00461995">
        <w:rPr>
          <w:rFonts w:ascii="Book Antiqua" w:hAnsi="Book Antiqua" w:cs="Times New Roman"/>
          <w:kern w:val="0"/>
          <w:sz w:val="24"/>
          <w:szCs w:val="24"/>
        </w:rPr>
        <w:t xml:space="preserve">Clarifying the mechanism of MSCs is crucial for identifying novel MSC-based </w:t>
      </w:r>
      <w:bookmarkEnd w:id="452"/>
      <w:bookmarkEnd w:id="453"/>
      <w:r w:rsidR="003F321E" w:rsidRPr="00461995">
        <w:rPr>
          <w:rFonts w:ascii="Book Antiqua" w:hAnsi="Book Antiqua" w:cs="Times New Roman"/>
          <w:kern w:val="0"/>
          <w:sz w:val="24"/>
          <w:szCs w:val="24"/>
        </w:rPr>
        <w:t>strateg</w:t>
      </w:r>
      <w:r w:rsidR="003F321E">
        <w:rPr>
          <w:rFonts w:ascii="Book Antiqua" w:hAnsi="Book Antiqua" w:cs="Times New Roman"/>
          <w:kern w:val="0"/>
          <w:sz w:val="24"/>
          <w:szCs w:val="24"/>
        </w:rPr>
        <w:t>ies</w:t>
      </w:r>
      <w:r w:rsidR="003F321E" w:rsidRPr="00461995">
        <w:rPr>
          <w:rFonts w:ascii="Book Antiqua" w:hAnsi="Book Antiqua" w:cs="Times New Roman"/>
          <w:kern w:val="0"/>
          <w:sz w:val="24"/>
          <w:szCs w:val="24"/>
        </w:rPr>
        <w:t xml:space="preserve"> </w:t>
      </w:r>
      <w:r w:rsidR="00BE73D3" w:rsidRPr="00461995">
        <w:rPr>
          <w:rFonts w:ascii="Book Antiqua" w:hAnsi="Book Antiqua" w:cs="Times New Roman"/>
          <w:kern w:val="0"/>
          <w:sz w:val="24"/>
          <w:szCs w:val="24"/>
        </w:rPr>
        <w:t>for these diseases.</w:t>
      </w:r>
      <w:bookmarkEnd w:id="415"/>
    </w:p>
    <w:p w14:paraId="714FB60D" w14:textId="77777777" w:rsidR="00CD7A48" w:rsidRPr="00461995" w:rsidRDefault="00CD7A48" w:rsidP="00461995">
      <w:pPr>
        <w:snapToGrid w:val="0"/>
        <w:spacing w:line="360" w:lineRule="auto"/>
        <w:rPr>
          <w:rFonts w:ascii="Book Antiqua" w:hAnsi="Book Antiqua" w:cs="Times New Roman"/>
          <w:sz w:val="24"/>
          <w:szCs w:val="24"/>
        </w:rPr>
      </w:pPr>
    </w:p>
    <w:bookmarkEnd w:id="416"/>
    <w:bookmarkEnd w:id="417"/>
    <w:bookmarkEnd w:id="418"/>
    <w:bookmarkEnd w:id="442"/>
    <w:bookmarkEnd w:id="443"/>
    <w:bookmarkEnd w:id="444"/>
    <w:bookmarkEnd w:id="445"/>
    <w:bookmarkEnd w:id="454"/>
    <w:bookmarkEnd w:id="455"/>
    <w:p w14:paraId="69588455" w14:textId="2A52E372" w:rsidR="008A1C63" w:rsidRPr="00461995" w:rsidRDefault="00171266" w:rsidP="00461995">
      <w:pPr>
        <w:snapToGrid w:val="0"/>
        <w:spacing w:line="360" w:lineRule="auto"/>
        <w:rPr>
          <w:rFonts w:ascii="Book Antiqua" w:hAnsi="Book Antiqua" w:cs="Times New Roman"/>
          <w:b/>
          <w:sz w:val="24"/>
          <w:szCs w:val="24"/>
        </w:rPr>
      </w:pPr>
      <w:r w:rsidRPr="00461995">
        <w:rPr>
          <w:rFonts w:ascii="Book Antiqua" w:hAnsi="Book Antiqua" w:cs="Times New Roman"/>
          <w:b/>
          <w:sz w:val="24"/>
          <w:szCs w:val="24"/>
        </w:rPr>
        <w:t>Immunomodulatory effect</w:t>
      </w:r>
      <w:r w:rsidR="00C938DB" w:rsidRPr="00461995">
        <w:rPr>
          <w:rFonts w:ascii="Book Antiqua" w:hAnsi="Book Antiqua" w:cs="Times New Roman"/>
          <w:b/>
          <w:sz w:val="24"/>
          <w:szCs w:val="24"/>
        </w:rPr>
        <w:t xml:space="preserve"> of </w:t>
      </w:r>
      <w:r w:rsidR="00152A80" w:rsidRPr="00461995">
        <w:rPr>
          <w:rFonts w:ascii="Book Antiqua" w:hAnsi="Book Antiqua" w:cs="Times New Roman"/>
          <w:b/>
          <w:sz w:val="24"/>
          <w:szCs w:val="24"/>
        </w:rPr>
        <w:t>MSC</w:t>
      </w:r>
      <w:bookmarkStart w:id="456" w:name="OLE_LINK407"/>
      <w:bookmarkStart w:id="457" w:name="OLE_LINK408"/>
      <w:bookmarkStart w:id="458" w:name="OLE_LINK727"/>
      <w:bookmarkStart w:id="459" w:name="OLE_LINK730"/>
      <w:bookmarkStart w:id="460" w:name="OLE_LINK731"/>
      <w:bookmarkStart w:id="461" w:name="OLE_LINK559"/>
      <w:bookmarkStart w:id="462" w:name="OLE_LINK560"/>
      <w:bookmarkStart w:id="463" w:name="OLE_LINK81"/>
      <w:bookmarkStart w:id="464" w:name="OLE_LINK377"/>
      <w:bookmarkStart w:id="465" w:name="OLE_LINK378"/>
      <w:r w:rsidR="00613096" w:rsidRPr="00461995">
        <w:rPr>
          <w:rFonts w:ascii="Book Antiqua" w:hAnsi="Book Antiqua" w:cs="Times New Roman"/>
          <w:b/>
          <w:sz w:val="24"/>
          <w:szCs w:val="24"/>
        </w:rPr>
        <w:t>s</w:t>
      </w:r>
      <w:r w:rsidR="00CD7A48" w:rsidRPr="00461995">
        <w:rPr>
          <w:rFonts w:ascii="Book Antiqua" w:hAnsi="Book Antiqua" w:cs="Times New Roman"/>
          <w:b/>
          <w:sz w:val="24"/>
          <w:szCs w:val="24"/>
        </w:rPr>
        <w:t xml:space="preserve">: </w:t>
      </w:r>
      <w:r w:rsidR="00BE73D3" w:rsidRPr="00461995">
        <w:rPr>
          <w:rFonts w:ascii="Book Antiqua" w:hAnsi="Book Antiqua" w:cs="Times New Roman"/>
          <w:kern w:val="0"/>
          <w:sz w:val="24"/>
          <w:szCs w:val="24"/>
        </w:rPr>
        <w:t xml:space="preserve">MSCs have </w:t>
      </w:r>
      <w:proofErr w:type="spellStart"/>
      <w:r w:rsidR="00BE73D3" w:rsidRPr="00461995">
        <w:rPr>
          <w:rFonts w:ascii="Book Antiqua" w:hAnsi="Book Antiqua" w:cs="Times New Roman"/>
          <w:kern w:val="0"/>
          <w:sz w:val="24"/>
          <w:szCs w:val="24"/>
        </w:rPr>
        <w:t>immunoregulatory</w:t>
      </w:r>
      <w:proofErr w:type="spellEnd"/>
      <w:r w:rsidR="00BE73D3" w:rsidRPr="00461995">
        <w:rPr>
          <w:rFonts w:ascii="Book Antiqua" w:hAnsi="Book Antiqua" w:cs="Times New Roman"/>
          <w:kern w:val="0"/>
          <w:sz w:val="24"/>
          <w:szCs w:val="24"/>
        </w:rPr>
        <w:t xml:space="preserve"> bioactivity. The main immunological characteristics of MSCs are low immunogenicity and high immunosuppressive ability. The precise molecular mechanisms of </w:t>
      </w:r>
      <w:r w:rsidR="003F321E">
        <w:rPr>
          <w:rFonts w:ascii="Book Antiqua" w:hAnsi="Book Antiqua" w:cs="Times New Roman"/>
          <w:kern w:val="0"/>
          <w:sz w:val="24"/>
          <w:szCs w:val="24"/>
        </w:rPr>
        <w:t xml:space="preserve">the </w:t>
      </w:r>
      <w:r w:rsidR="003F321E" w:rsidRPr="00461995">
        <w:rPr>
          <w:rFonts w:ascii="Book Antiqua" w:hAnsi="Book Antiqua" w:cs="Times New Roman"/>
          <w:kern w:val="0"/>
          <w:sz w:val="24"/>
          <w:szCs w:val="24"/>
        </w:rPr>
        <w:t xml:space="preserve">immunomodulation effects </w:t>
      </w:r>
      <w:r w:rsidR="003F321E">
        <w:rPr>
          <w:rFonts w:ascii="Book Antiqua" w:hAnsi="Book Antiqua" w:cs="Times New Roman"/>
          <w:kern w:val="0"/>
          <w:sz w:val="24"/>
          <w:szCs w:val="24"/>
        </w:rPr>
        <w:t xml:space="preserve">of </w:t>
      </w:r>
      <w:r w:rsidR="00BE73D3" w:rsidRPr="00461995">
        <w:rPr>
          <w:rFonts w:ascii="Book Antiqua" w:hAnsi="Book Antiqua" w:cs="Times New Roman"/>
          <w:kern w:val="0"/>
          <w:sz w:val="24"/>
          <w:szCs w:val="24"/>
        </w:rPr>
        <w:t>MSCs</w:t>
      </w:r>
      <w:r w:rsidR="003F321E">
        <w:rPr>
          <w:rFonts w:ascii="Book Antiqua" w:hAnsi="Book Antiqua" w:cs="Times New Roman"/>
          <w:kern w:val="0"/>
          <w:sz w:val="24"/>
          <w:szCs w:val="24"/>
        </w:rPr>
        <w:t xml:space="preserve"> </w:t>
      </w:r>
      <w:r w:rsidR="00BE73D3" w:rsidRPr="00461995">
        <w:rPr>
          <w:rFonts w:ascii="Book Antiqua" w:hAnsi="Book Antiqua" w:cs="Times New Roman"/>
          <w:kern w:val="0"/>
          <w:sz w:val="24"/>
          <w:szCs w:val="24"/>
        </w:rPr>
        <w:t>have not been fully elucidated. However, currently available data have suggested that MSC</w:t>
      </w:r>
      <w:r w:rsidR="003F321E">
        <w:rPr>
          <w:rFonts w:ascii="Book Antiqua" w:hAnsi="Book Antiqua" w:cs="Times New Roman"/>
          <w:kern w:val="0"/>
          <w:sz w:val="24"/>
          <w:szCs w:val="24"/>
        </w:rPr>
        <w:t>s</w:t>
      </w:r>
      <w:r w:rsidR="00BE73D3" w:rsidRPr="00461995">
        <w:rPr>
          <w:rFonts w:ascii="Book Antiqua" w:hAnsi="Book Antiqua" w:cs="Times New Roman"/>
          <w:kern w:val="0"/>
          <w:sz w:val="24"/>
          <w:szCs w:val="24"/>
        </w:rPr>
        <w:t xml:space="preserve"> play an immunosuppressive role mainly through intercellular contact and the secretion of soluble factors encapsulated by </w:t>
      </w:r>
      <w:proofErr w:type="gramStart"/>
      <w:r w:rsidR="00BE73D3" w:rsidRPr="00461995">
        <w:rPr>
          <w:rFonts w:ascii="Book Antiqua" w:hAnsi="Book Antiqua" w:cs="Times New Roman"/>
          <w:kern w:val="0"/>
          <w:sz w:val="24"/>
          <w:szCs w:val="24"/>
        </w:rPr>
        <w:t>EVs</w:t>
      </w:r>
      <w:r w:rsidR="00270E0E"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42</w:t>
      </w:r>
      <w:r w:rsidR="00270E0E" w:rsidRPr="00461995">
        <w:rPr>
          <w:rFonts w:ascii="Book Antiqua" w:hAnsi="Book Antiqua" w:cs="Times New Roman"/>
          <w:noProof/>
          <w:sz w:val="24"/>
          <w:szCs w:val="24"/>
          <w:vertAlign w:val="superscript"/>
        </w:rPr>
        <w:t>]</w:t>
      </w:r>
      <w:r w:rsidR="00C938DB" w:rsidRPr="00461995">
        <w:rPr>
          <w:rFonts w:ascii="Book Antiqua" w:hAnsi="Book Antiqua" w:cs="Times New Roman"/>
          <w:sz w:val="24"/>
          <w:szCs w:val="24"/>
        </w:rPr>
        <w:t>.</w:t>
      </w:r>
      <w:bookmarkEnd w:id="456"/>
      <w:bookmarkEnd w:id="457"/>
      <w:r w:rsidR="00C938DB" w:rsidRPr="00461995">
        <w:rPr>
          <w:rFonts w:ascii="Book Antiqua" w:hAnsi="Book Antiqua" w:cs="Times New Roman"/>
          <w:sz w:val="24"/>
          <w:szCs w:val="24"/>
        </w:rPr>
        <w:t xml:space="preserve"> Numerous</w:t>
      </w:r>
      <w:r w:rsidR="00BE73D3" w:rsidRPr="00461995">
        <w:rPr>
          <w:rFonts w:ascii="Book Antiqua" w:hAnsi="Book Antiqua" w:cs="Times New Roman"/>
          <w:kern w:val="0"/>
          <w:sz w:val="24"/>
          <w:szCs w:val="24"/>
        </w:rPr>
        <w:t xml:space="preserve"> MSC-EVs derived</w:t>
      </w:r>
      <w:r w:rsidR="00C938DB" w:rsidRPr="00461995">
        <w:rPr>
          <w:rFonts w:ascii="Book Antiqua" w:hAnsi="Book Antiqua" w:cs="Times New Roman"/>
          <w:sz w:val="24"/>
          <w:szCs w:val="24"/>
        </w:rPr>
        <w:t xml:space="preserve"> soluble factors can participate in the immunomodulatory</w:t>
      </w:r>
      <w:r w:rsidR="000731B2" w:rsidRPr="00461995">
        <w:rPr>
          <w:rFonts w:ascii="Book Antiqua" w:hAnsi="Book Antiqua" w:cs="Times New Roman"/>
          <w:sz w:val="24"/>
          <w:szCs w:val="24"/>
        </w:rPr>
        <w:t xml:space="preserve"> process</w:t>
      </w:r>
      <w:r w:rsidR="00C938DB" w:rsidRPr="00461995">
        <w:rPr>
          <w:rFonts w:ascii="Book Antiqua" w:hAnsi="Book Antiqua" w:cs="Times New Roman"/>
          <w:sz w:val="24"/>
          <w:szCs w:val="24"/>
        </w:rPr>
        <w:t xml:space="preserve">, </w:t>
      </w:r>
      <w:bookmarkStart w:id="466" w:name="OLE_LINK484"/>
      <w:r w:rsidR="00C938DB" w:rsidRPr="00461995">
        <w:rPr>
          <w:rFonts w:ascii="Book Antiqua" w:hAnsi="Book Antiqua" w:cs="Times New Roman"/>
          <w:sz w:val="24"/>
          <w:szCs w:val="24"/>
        </w:rPr>
        <w:t>such as nitric oxide</w:t>
      </w:r>
      <w:bookmarkStart w:id="467" w:name="OLE_LINK124"/>
      <w:bookmarkStart w:id="468" w:name="OLE_LINK125"/>
      <w:bookmarkStart w:id="469" w:name="OLE_LINK126"/>
      <w:bookmarkStart w:id="470" w:name="OLE_LINK127"/>
      <w:bookmarkStart w:id="471" w:name="OLE_LINK128"/>
      <w:bookmarkStart w:id="472" w:name="OLE_LINK129"/>
      <w:bookmarkStart w:id="473" w:name="OLE_LINK130"/>
      <w:bookmarkStart w:id="474" w:name="OLE_LINK131"/>
      <w:bookmarkStart w:id="475" w:name="OLE_LINK132"/>
      <w:bookmarkStart w:id="476" w:name="OLE_LINK133"/>
      <w:r w:rsidR="00C938DB" w:rsidRPr="00461995">
        <w:rPr>
          <w:rFonts w:ascii="Book Antiqua" w:hAnsi="Book Antiqua" w:cs="Times New Roman"/>
          <w:sz w:val="24"/>
          <w:szCs w:val="24"/>
        </w:rPr>
        <w:t xml:space="preserve"> (NO), prostaglandin E2 (PGE2), </w:t>
      </w:r>
      <w:proofErr w:type="spellStart"/>
      <w:r w:rsidR="00C938DB" w:rsidRPr="00461995">
        <w:rPr>
          <w:rFonts w:ascii="Book Antiqua" w:hAnsi="Book Antiqua" w:cs="Times New Roman"/>
          <w:sz w:val="24"/>
          <w:szCs w:val="24"/>
        </w:rPr>
        <w:t>indoleamine</w:t>
      </w:r>
      <w:proofErr w:type="spellEnd"/>
      <w:r w:rsidR="00C938DB" w:rsidRPr="00461995">
        <w:rPr>
          <w:rFonts w:ascii="Book Antiqua" w:hAnsi="Book Antiqua" w:cs="Times New Roman"/>
          <w:sz w:val="24"/>
          <w:szCs w:val="24"/>
        </w:rPr>
        <w:t xml:space="preserve"> 2-3-dioxygenase (</w:t>
      </w:r>
      <w:bookmarkStart w:id="477" w:name="OLE_LINK473"/>
      <w:r w:rsidR="00C938DB" w:rsidRPr="00461995">
        <w:rPr>
          <w:rFonts w:ascii="Book Antiqua" w:hAnsi="Book Antiqua" w:cs="Times New Roman"/>
          <w:sz w:val="24"/>
          <w:szCs w:val="24"/>
        </w:rPr>
        <w:t>IDO</w:t>
      </w:r>
      <w:bookmarkEnd w:id="477"/>
      <w:r w:rsidR="00C938DB" w:rsidRPr="00461995">
        <w:rPr>
          <w:rFonts w:ascii="Book Antiqua" w:hAnsi="Book Antiqua" w:cs="Times New Roman"/>
          <w:sz w:val="24"/>
          <w:szCs w:val="24"/>
        </w:rPr>
        <w:t>)</w:t>
      </w:r>
      <w:r w:rsidR="0024488A" w:rsidRPr="00461995">
        <w:rPr>
          <w:rFonts w:ascii="Book Antiqua" w:hAnsi="Book Antiqua" w:cs="Times New Roman"/>
          <w:sz w:val="24"/>
          <w:szCs w:val="24"/>
        </w:rPr>
        <w:t>,</w:t>
      </w:r>
      <w:r w:rsidR="00C938DB" w:rsidRPr="00461995">
        <w:rPr>
          <w:rFonts w:ascii="Book Antiqua" w:hAnsi="Book Antiqua" w:cs="Times New Roman"/>
          <w:sz w:val="24"/>
          <w:szCs w:val="24"/>
        </w:rPr>
        <w:t xml:space="preserve"> </w:t>
      </w:r>
      <w:bookmarkStart w:id="478" w:name="OLE_LINK27"/>
      <w:bookmarkStart w:id="479" w:name="OLE_LINK28"/>
      <w:r w:rsidR="00C938DB" w:rsidRPr="00461995">
        <w:rPr>
          <w:rFonts w:ascii="Book Antiqua" w:hAnsi="Book Antiqua" w:cs="Times New Roman"/>
          <w:sz w:val="24"/>
          <w:szCs w:val="24"/>
        </w:rPr>
        <w:t>IL</w:t>
      </w:r>
      <w:r w:rsidR="00A960C8" w:rsidRPr="00461995">
        <w:rPr>
          <w:rFonts w:ascii="Book Antiqua" w:hAnsi="Book Antiqua" w:cs="Times New Roman"/>
          <w:sz w:val="24"/>
          <w:szCs w:val="24"/>
        </w:rPr>
        <w:t>-10</w:t>
      </w:r>
      <w:r w:rsidR="00C938DB" w:rsidRPr="00461995">
        <w:rPr>
          <w:rFonts w:ascii="Book Antiqua" w:hAnsi="Book Antiqua" w:cs="Times New Roman"/>
          <w:sz w:val="24"/>
          <w:szCs w:val="24"/>
        </w:rPr>
        <w:t>, transforming grow</w:t>
      </w:r>
      <w:r w:rsidR="00063EA4" w:rsidRPr="00461995">
        <w:rPr>
          <w:rFonts w:ascii="Book Antiqua" w:hAnsi="Book Antiqua" w:cs="Times New Roman"/>
          <w:sz w:val="24"/>
          <w:szCs w:val="24"/>
        </w:rPr>
        <w:t>th factor (TGF)-β</w:t>
      </w:r>
      <w:r w:rsidR="003F321E">
        <w:rPr>
          <w:rFonts w:ascii="Book Antiqua" w:hAnsi="Book Antiqua" w:cs="Times New Roman"/>
          <w:sz w:val="24"/>
          <w:szCs w:val="24"/>
        </w:rPr>
        <w:t xml:space="preserve"> </w:t>
      </w:r>
      <w:r w:rsidR="00063EA4" w:rsidRPr="00461995">
        <w:rPr>
          <w:rFonts w:ascii="Book Antiqua" w:hAnsi="Book Antiqua" w:cs="Times New Roman"/>
          <w:sz w:val="24"/>
          <w:szCs w:val="24"/>
        </w:rPr>
        <w:t>an</w:t>
      </w:r>
      <w:bookmarkEnd w:id="467"/>
      <w:bookmarkEnd w:id="468"/>
      <w:bookmarkEnd w:id="469"/>
      <w:bookmarkEnd w:id="470"/>
      <w:bookmarkEnd w:id="471"/>
      <w:bookmarkEnd w:id="472"/>
      <w:bookmarkEnd w:id="473"/>
      <w:bookmarkEnd w:id="474"/>
      <w:bookmarkEnd w:id="475"/>
      <w:bookmarkEnd w:id="476"/>
      <w:r w:rsidR="00063EA4" w:rsidRPr="00461995">
        <w:rPr>
          <w:rFonts w:ascii="Book Antiqua" w:hAnsi="Book Antiqua" w:cs="Times New Roman"/>
          <w:sz w:val="24"/>
          <w:szCs w:val="24"/>
        </w:rPr>
        <w:t>d s</w:t>
      </w:r>
      <w:r w:rsidR="000E3F55" w:rsidRPr="00461995">
        <w:rPr>
          <w:rFonts w:ascii="Book Antiqua" w:hAnsi="Book Antiqua" w:cs="Times New Roman"/>
          <w:sz w:val="24"/>
          <w:szCs w:val="24"/>
        </w:rPr>
        <w:t>o on</w:t>
      </w:r>
      <w:bookmarkEnd w:id="466"/>
      <w:r w:rsidR="007B01E0" w:rsidRPr="00461995">
        <w:rPr>
          <w:rFonts w:ascii="Book Antiqua" w:hAnsi="Book Antiqua" w:cs="Times New Roman"/>
          <w:noProof/>
          <w:sz w:val="24"/>
          <w:szCs w:val="24"/>
          <w:vertAlign w:val="superscript"/>
        </w:rPr>
        <w:t>[</w:t>
      </w:r>
      <w:r w:rsidR="00811537" w:rsidRPr="00461995">
        <w:rPr>
          <w:rFonts w:ascii="Book Antiqua" w:hAnsi="Book Antiqua" w:cs="Times New Roman"/>
          <w:noProof/>
          <w:sz w:val="24"/>
          <w:szCs w:val="24"/>
          <w:vertAlign w:val="superscript"/>
        </w:rPr>
        <w:t>8</w:t>
      </w:r>
      <w:r w:rsidR="007B01E0" w:rsidRPr="00461995">
        <w:rPr>
          <w:rFonts w:ascii="Book Antiqua" w:hAnsi="Book Antiqua" w:cs="Times New Roman"/>
          <w:noProof/>
          <w:sz w:val="24"/>
          <w:szCs w:val="24"/>
          <w:vertAlign w:val="superscript"/>
        </w:rPr>
        <w:t>]</w:t>
      </w:r>
      <w:r w:rsidR="00CD7A48" w:rsidRPr="00461995">
        <w:rPr>
          <w:rFonts w:ascii="Book Antiqua" w:hAnsi="Book Antiqua" w:cs="Times New Roman"/>
          <w:sz w:val="24"/>
          <w:szCs w:val="24"/>
        </w:rPr>
        <w:t xml:space="preserve"> (Figure </w:t>
      </w:r>
      <w:r w:rsidR="00040E06" w:rsidRPr="00461995">
        <w:rPr>
          <w:rFonts w:ascii="Book Antiqua" w:hAnsi="Book Antiqua" w:cs="Times New Roman"/>
          <w:sz w:val="24"/>
          <w:szCs w:val="24"/>
        </w:rPr>
        <w:t>1</w:t>
      </w:r>
      <w:r w:rsidR="000731B2" w:rsidRPr="00461995">
        <w:rPr>
          <w:rFonts w:ascii="Book Antiqua" w:hAnsi="Book Antiqua" w:cs="Times New Roman"/>
          <w:sz w:val="24"/>
          <w:szCs w:val="24"/>
        </w:rPr>
        <w:t xml:space="preserve">). They may come </w:t>
      </w:r>
      <w:bookmarkStart w:id="480" w:name="OLE_LINK26"/>
      <w:bookmarkStart w:id="481" w:name="OLE_LINK25"/>
      <w:r w:rsidR="000731B2" w:rsidRPr="00461995">
        <w:rPr>
          <w:rFonts w:ascii="Book Antiqua" w:hAnsi="Book Antiqua" w:cs="Times New Roman"/>
          <w:sz w:val="24"/>
          <w:szCs w:val="24"/>
        </w:rPr>
        <w:t>directly</w:t>
      </w:r>
      <w:bookmarkEnd w:id="480"/>
      <w:bookmarkEnd w:id="481"/>
      <w:r w:rsidR="000731B2" w:rsidRPr="00461995">
        <w:rPr>
          <w:rFonts w:ascii="Book Antiqua" w:hAnsi="Book Antiqua" w:cs="Times New Roman"/>
          <w:sz w:val="24"/>
          <w:szCs w:val="24"/>
        </w:rPr>
        <w:t xml:space="preserve"> </w:t>
      </w:r>
      <w:bookmarkStart w:id="482" w:name="OLE_LINK24"/>
      <w:bookmarkStart w:id="483" w:name="OLE_LINK23"/>
      <w:r w:rsidR="000731B2" w:rsidRPr="00461995">
        <w:rPr>
          <w:rFonts w:ascii="Book Antiqua" w:hAnsi="Book Antiqua" w:cs="Times New Roman"/>
          <w:sz w:val="24"/>
          <w:szCs w:val="24"/>
        </w:rPr>
        <w:t xml:space="preserve">from MSC, or be produced by the paracrine of immune cells, including T cells, B cells, DCs, </w:t>
      </w:r>
      <w:r w:rsidR="003F321E">
        <w:rPr>
          <w:rFonts w:ascii="Book Antiqua" w:hAnsi="Book Antiqua" w:cs="Times New Roman"/>
          <w:sz w:val="24"/>
          <w:szCs w:val="24"/>
        </w:rPr>
        <w:t xml:space="preserve">and </w:t>
      </w:r>
      <w:r w:rsidR="000731B2" w:rsidRPr="00461995">
        <w:rPr>
          <w:rFonts w:ascii="Book Antiqua" w:hAnsi="Book Antiqua" w:cs="Times New Roman"/>
          <w:sz w:val="24"/>
          <w:szCs w:val="24"/>
        </w:rPr>
        <w:t xml:space="preserve">NK cells. </w:t>
      </w:r>
      <w:bookmarkStart w:id="484" w:name="OLE_LINK786"/>
      <w:bookmarkStart w:id="485" w:name="OLE_LINK789"/>
      <w:bookmarkStart w:id="486" w:name="OLE_LINK693"/>
      <w:r w:rsidR="000731B2" w:rsidRPr="00461995">
        <w:rPr>
          <w:rFonts w:ascii="Book Antiqua" w:hAnsi="Book Antiqua" w:cs="Times New Roman"/>
          <w:sz w:val="24"/>
          <w:szCs w:val="24"/>
        </w:rPr>
        <w:t xml:space="preserve">Accumulating studies have disclosed </w:t>
      </w:r>
      <w:r w:rsidR="003F321E">
        <w:rPr>
          <w:rFonts w:ascii="Book Antiqua" w:hAnsi="Book Antiqua" w:cs="Times New Roman"/>
          <w:sz w:val="24"/>
          <w:szCs w:val="24"/>
        </w:rPr>
        <w:t xml:space="preserve">that </w:t>
      </w:r>
      <w:r w:rsidR="000731B2" w:rsidRPr="00461995">
        <w:rPr>
          <w:rFonts w:ascii="Book Antiqua" w:hAnsi="Book Antiqua" w:cs="Times New Roman"/>
          <w:sz w:val="24"/>
          <w:szCs w:val="24"/>
        </w:rPr>
        <w:t xml:space="preserve">MSCs can regulate immune and </w:t>
      </w:r>
      <w:r w:rsidR="000731B2" w:rsidRPr="00461995">
        <w:rPr>
          <w:rFonts w:ascii="Book Antiqua" w:hAnsi="Book Antiqua" w:cs="Times New Roman"/>
          <w:sz w:val="24"/>
          <w:szCs w:val="24"/>
        </w:rPr>
        <w:lastRenderedPageBreak/>
        <w:t>inflammatory response, including inhibition</w:t>
      </w:r>
      <w:r w:rsidR="003F321E">
        <w:rPr>
          <w:rFonts w:ascii="Book Antiqua" w:hAnsi="Book Antiqua" w:cs="Times New Roman"/>
          <w:sz w:val="24"/>
          <w:szCs w:val="24"/>
        </w:rPr>
        <w:t xml:space="preserve"> of</w:t>
      </w:r>
      <w:r w:rsidR="000731B2" w:rsidRPr="00461995">
        <w:rPr>
          <w:rFonts w:ascii="Book Antiqua" w:hAnsi="Book Antiqua" w:cs="Times New Roman"/>
          <w:sz w:val="24"/>
          <w:szCs w:val="24"/>
        </w:rPr>
        <w:t xml:space="preserve"> proliferation and differentiation of </w:t>
      </w:r>
      <w:bookmarkStart w:id="487" w:name="OLE_LINK1231"/>
      <w:bookmarkStart w:id="488" w:name="OLE_LINK1232"/>
      <w:r w:rsidR="000731B2" w:rsidRPr="00461995">
        <w:rPr>
          <w:rFonts w:ascii="Book Antiqua" w:hAnsi="Book Antiqua" w:cs="Times New Roman"/>
          <w:sz w:val="24"/>
          <w:szCs w:val="24"/>
        </w:rPr>
        <w:t>T helper</w:t>
      </w:r>
      <w:bookmarkEnd w:id="487"/>
      <w:bookmarkEnd w:id="488"/>
      <w:r w:rsidR="000731B2" w:rsidRPr="00461995">
        <w:rPr>
          <w:rFonts w:ascii="Book Antiqua" w:hAnsi="Book Antiqua" w:cs="Times New Roman"/>
          <w:sz w:val="24"/>
          <w:szCs w:val="24"/>
        </w:rPr>
        <w:t xml:space="preserve"> (</w:t>
      </w:r>
      <w:proofErr w:type="spellStart"/>
      <w:r w:rsidR="000731B2" w:rsidRPr="00461995">
        <w:rPr>
          <w:rFonts w:ascii="Book Antiqua" w:hAnsi="Book Antiqua" w:cs="Times New Roman"/>
          <w:sz w:val="24"/>
          <w:szCs w:val="24"/>
        </w:rPr>
        <w:t>Th</w:t>
      </w:r>
      <w:proofErr w:type="spellEnd"/>
      <w:r w:rsidR="000731B2" w:rsidRPr="00461995">
        <w:rPr>
          <w:rFonts w:ascii="Book Antiqua" w:hAnsi="Book Antiqua" w:cs="Times New Roman"/>
          <w:sz w:val="24"/>
          <w:szCs w:val="24"/>
        </w:rPr>
        <w:t xml:space="preserve">)1, Th17 cells and B cells, induction </w:t>
      </w:r>
      <w:r w:rsidR="003F321E">
        <w:rPr>
          <w:rFonts w:ascii="Book Antiqua" w:hAnsi="Book Antiqua" w:cs="Times New Roman"/>
          <w:sz w:val="24"/>
          <w:szCs w:val="24"/>
        </w:rPr>
        <w:t xml:space="preserve">of </w:t>
      </w:r>
      <w:r w:rsidR="000731B2" w:rsidRPr="00461995">
        <w:rPr>
          <w:rFonts w:ascii="Book Antiqua" w:hAnsi="Book Antiqua" w:cs="Times New Roman"/>
          <w:sz w:val="24"/>
          <w:szCs w:val="24"/>
        </w:rPr>
        <w:t xml:space="preserve">activation of </w:t>
      </w:r>
      <w:proofErr w:type="spellStart"/>
      <w:r w:rsidR="000731B2" w:rsidRPr="00461995">
        <w:rPr>
          <w:rFonts w:ascii="Book Antiqua" w:hAnsi="Book Antiqua" w:cs="Times New Roman"/>
          <w:sz w:val="24"/>
          <w:szCs w:val="24"/>
        </w:rPr>
        <w:t>Tregs</w:t>
      </w:r>
      <w:proofErr w:type="spellEnd"/>
      <w:r w:rsidR="000731B2" w:rsidRPr="00461995">
        <w:rPr>
          <w:rFonts w:ascii="Book Antiqua" w:hAnsi="Book Antiqua" w:cs="Times New Roman"/>
          <w:sz w:val="24"/>
          <w:szCs w:val="24"/>
        </w:rPr>
        <w:t xml:space="preserve">, suppression </w:t>
      </w:r>
      <w:r w:rsidR="003F321E">
        <w:rPr>
          <w:rFonts w:ascii="Book Antiqua" w:hAnsi="Book Antiqua" w:cs="Times New Roman"/>
          <w:sz w:val="24"/>
          <w:szCs w:val="24"/>
        </w:rPr>
        <w:t xml:space="preserve">of </w:t>
      </w:r>
      <w:r w:rsidR="000731B2" w:rsidRPr="00461995">
        <w:rPr>
          <w:rFonts w:ascii="Book Antiqua" w:hAnsi="Book Antiqua" w:cs="Times New Roman"/>
          <w:sz w:val="24"/>
          <w:szCs w:val="24"/>
        </w:rPr>
        <w:t xml:space="preserve">maturation of DCs, promotion </w:t>
      </w:r>
      <w:r w:rsidR="003F321E">
        <w:rPr>
          <w:rFonts w:ascii="Book Antiqua" w:hAnsi="Book Antiqua" w:cs="Times New Roman"/>
          <w:sz w:val="24"/>
          <w:szCs w:val="24"/>
        </w:rPr>
        <w:t xml:space="preserve">of </w:t>
      </w:r>
      <w:r w:rsidR="000731B2" w:rsidRPr="00461995">
        <w:rPr>
          <w:rFonts w:ascii="Book Antiqua" w:hAnsi="Book Antiqua" w:cs="Times New Roman"/>
          <w:sz w:val="24"/>
          <w:szCs w:val="24"/>
        </w:rPr>
        <w:t xml:space="preserve">the polarization of macrophages to M2, and inhibition </w:t>
      </w:r>
      <w:r w:rsidR="003F321E">
        <w:rPr>
          <w:rFonts w:ascii="Book Antiqua" w:hAnsi="Book Antiqua" w:cs="Times New Roman"/>
          <w:sz w:val="24"/>
          <w:szCs w:val="24"/>
        </w:rPr>
        <w:t xml:space="preserve">of </w:t>
      </w:r>
      <w:r w:rsidR="000731B2" w:rsidRPr="00461995">
        <w:rPr>
          <w:rFonts w:ascii="Book Antiqua" w:hAnsi="Book Antiqua" w:cs="Times New Roman"/>
          <w:sz w:val="24"/>
          <w:szCs w:val="24"/>
        </w:rPr>
        <w:t>the functions of NK cells</w:t>
      </w:r>
      <w:bookmarkEnd w:id="458"/>
      <w:bookmarkEnd w:id="459"/>
      <w:bookmarkEnd w:id="460"/>
      <w:bookmarkEnd w:id="484"/>
      <w:bookmarkEnd w:id="485"/>
      <w:r w:rsidR="008A6F98" w:rsidRPr="00461995">
        <w:rPr>
          <w:rFonts w:ascii="Book Antiqua" w:hAnsi="Book Antiqua" w:cs="Times New Roman"/>
          <w:noProof/>
          <w:sz w:val="24"/>
          <w:szCs w:val="24"/>
          <w:vertAlign w:val="superscript"/>
        </w:rPr>
        <w:t>[</w:t>
      </w:r>
      <w:r w:rsidR="00811537" w:rsidRPr="00461995">
        <w:rPr>
          <w:rFonts w:ascii="Book Antiqua" w:hAnsi="Book Antiqua" w:cs="Times New Roman"/>
          <w:noProof/>
          <w:sz w:val="24"/>
          <w:szCs w:val="24"/>
          <w:vertAlign w:val="superscript"/>
        </w:rPr>
        <w:t>8</w:t>
      </w:r>
      <w:r w:rsidR="008A6F98" w:rsidRPr="00461995">
        <w:rPr>
          <w:rFonts w:ascii="Book Antiqua" w:hAnsi="Book Antiqua" w:cs="Times New Roman"/>
          <w:noProof/>
          <w:sz w:val="24"/>
          <w:szCs w:val="24"/>
          <w:vertAlign w:val="superscript"/>
        </w:rPr>
        <w:t>]</w:t>
      </w:r>
      <w:r w:rsidR="008A6F98" w:rsidRPr="00461995">
        <w:rPr>
          <w:rFonts w:ascii="Book Antiqua" w:hAnsi="Book Antiqua" w:cs="Times New Roman"/>
          <w:sz w:val="24"/>
          <w:szCs w:val="24"/>
        </w:rPr>
        <w:t xml:space="preserve"> </w:t>
      </w:r>
      <w:r w:rsidR="00CD7A48" w:rsidRPr="00461995">
        <w:rPr>
          <w:rFonts w:ascii="Book Antiqua" w:hAnsi="Book Antiqua" w:cs="Times New Roman"/>
          <w:sz w:val="24"/>
          <w:szCs w:val="24"/>
        </w:rPr>
        <w:t xml:space="preserve">(Figure </w:t>
      </w:r>
      <w:r w:rsidR="00040E06" w:rsidRPr="00461995">
        <w:rPr>
          <w:rFonts w:ascii="Book Antiqua" w:hAnsi="Book Antiqua" w:cs="Times New Roman"/>
          <w:sz w:val="24"/>
          <w:szCs w:val="24"/>
        </w:rPr>
        <w:t>1</w:t>
      </w:r>
      <w:r w:rsidR="000731B2" w:rsidRPr="00461995">
        <w:rPr>
          <w:rFonts w:ascii="Book Antiqua" w:hAnsi="Book Antiqua" w:cs="Times New Roman"/>
          <w:sz w:val="24"/>
          <w:szCs w:val="24"/>
        </w:rPr>
        <w:t>).</w:t>
      </w:r>
      <w:bookmarkEnd w:id="482"/>
      <w:bookmarkEnd w:id="483"/>
      <w:bookmarkEnd w:id="486"/>
    </w:p>
    <w:p w14:paraId="03D9A519" w14:textId="77777777" w:rsidR="00011D6D" w:rsidRPr="00461995" w:rsidRDefault="00011D6D" w:rsidP="00461995">
      <w:pPr>
        <w:snapToGrid w:val="0"/>
        <w:spacing w:line="360" w:lineRule="auto"/>
        <w:rPr>
          <w:rFonts w:ascii="Book Antiqua" w:hAnsi="Book Antiqua" w:cs="Times New Roman"/>
          <w:sz w:val="24"/>
          <w:szCs w:val="24"/>
        </w:rPr>
      </w:pPr>
    </w:p>
    <w:bookmarkEnd w:id="461"/>
    <w:bookmarkEnd w:id="462"/>
    <w:bookmarkEnd w:id="463"/>
    <w:p w14:paraId="2F25E8DB" w14:textId="01C0E09E" w:rsidR="00011D6D" w:rsidRPr="00461995" w:rsidRDefault="0038723F" w:rsidP="00461995">
      <w:pPr>
        <w:snapToGrid w:val="0"/>
        <w:spacing w:line="360" w:lineRule="auto"/>
        <w:rPr>
          <w:rFonts w:ascii="Book Antiqua" w:hAnsi="Book Antiqua" w:cs="Times New Roman"/>
          <w:b/>
          <w:sz w:val="24"/>
          <w:szCs w:val="24"/>
        </w:rPr>
      </w:pPr>
      <w:r w:rsidRPr="00461995">
        <w:rPr>
          <w:rFonts w:ascii="Book Antiqua" w:hAnsi="Book Antiqua" w:cs="Times New Roman"/>
          <w:b/>
          <w:sz w:val="24"/>
          <w:szCs w:val="24"/>
        </w:rPr>
        <w:t>T cells</w:t>
      </w:r>
      <w:r w:rsidR="00CD7A48" w:rsidRPr="00461995">
        <w:rPr>
          <w:rFonts w:ascii="Book Antiqua" w:hAnsi="Book Antiqua" w:cs="Times New Roman"/>
          <w:b/>
          <w:sz w:val="24"/>
          <w:szCs w:val="24"/>
        </w:rPr>
        <w:t>:</w:t>
      </w:r>
      <w:bookmarkStart w:id="489" w:name="OLE_LINK543"/>
      <w:bookmarkStart w:id="490" w:name="OLE_LINK542"/>
      <w:bookmarkStart w:id="491" w:name="OLE_LINK528"/>
      <w:bookmarkStart w:id="492" w:name="OLE_LINK527"/>
      <w:bookmarkStart w:id="493" w:name="OLE_LINK526"/>
      <w:bookmarkStart w:id="494" w:name="OLE_LINK529"/>
      <w:bookmarkStart w:id="495" w:name="OLE_LINK525"/>
      <w:bookmarkStart w:id="496" w:name="OLE_LINK524"/>
      <w:bookmarkStart w:id="497" w:name="OLE_LINK549"/>
      <w:bookmarkStart w:id="498" w:name="OLE_LINK550"/>
      <w:bookmarkStart w:id="499" w:name="OLE_LINK565"/>
      <w:bookmarkStart w:id="500" w:name="OLE_LINK566"/>
      <w:bookmarkStart w:id="501" w:name="OLE_LINK82"/>
      <w:bookmarkStart w:id="502" w:name="OLE_LINK84"/>
      <w:r w:rsidR="00CD7A48" w:rsidRPr="00461995">
        <w:rPr>
          <w:rFonts w:ascii="Book Antiqua" w:hAnsi="Book Antiqua" w:cs="Times New Roman"/>
          <w:b/>
          <w:sz w:val="24"/>
          <w:szCs w:val="24"/>
        </w:rPr>
        <w:t xml:space="preserve"> </w:t>
      </w:r>
      <w:r w:rsidR="000731B2" w:rsidRPr="00461995">
        <w:rPr>
          <w:rFonts w:ascii="Book Antiqua" w:hAnsi="Book Antiqua" w:cs="Times New Roman"/>
          <w:kern w:val="0"/>
          <w:sz w:val="24"/>
          <w:szCs w:val="24"/>
        </w:rPr>
        <w:t>T</w:t>
      </w:r>
      <w:r w:rsidR="003F321E">
        <w:rPr>
          <w:rFonts w:ascii="Book Antiqua" w:hAnsi="Book Antiqua" w:cs="Times New Roman"/>
          <w:kern w:val="0"/>
          <w:sz w:val="24"/>
          <w:szCs w:val="24"/>
        </w:rPr>
        <w:t xml:space="preserve"> </w:t>
      </w:r>
      <w:r w:rsidR="000731B2" w:rsidRPr="00461995">
        <w:rPr>
          <w:rFonts w:ascii="Book Antiqua" w:hAnsi="Book Antiqua" w:cs="Times New Roman"/>
          <w:kern w:val="0"/>
          <w:sz w:val="24"/>
          <w:szCs w:val="24"/>
        </w:rPr>
        <w:t>cell</w:t>
      </w:r>
      <w:r w:rsidR="003F321E">
        <w:rPr>
          <w:rFonts w:ascii="Book Antiqua" w:hAnsi="Book Antiqua" w:cs="Times New Roman"/>
          <w:kern w:val="0"/>
          <w:sz w:val="24"/>
          <w:szCs w:val="24"/>
        </w:rPr>
        <w:t>s</w:t>
      </w:r>
      <w:r w:rsidR="000731B2" w:rsidRPr="00461995">
        <w:rPr>
          <w:rFonts w:ascii="Book Antiqua" w:hAnsi="Book Antiqua" w:cs="Times New Roman"/>
          <w:kern w:val="0"/>
          <w:sz w:val="24"/>
          <w:szCs w:val="24"/>
        </w:rPr>
        <w:t xml:space="preserve"> </w:t>
      </w:r>
      <w:r w:rsidR="003F321E">
        <w:rPr>
          <w:rFonts w:ascii="Book Antiqua" w:hAnsi="Book Antiqua" w:cs="Times New Roman"/>
          <w:kern w:val="0"/>
          <w:sz w:val="24"/>
          <w:szCs w:val="24"/>
        </w:rPr>
        <w:t>are</w:t>
      </w:r>
      <w:r w:rsidR="003F321E" w:rsidRPr="00461995">
        <w:rPr>
          <w:rFonts w:ascii="Book Antiqua" w:hAnsi="Book Antiqua" w:cs="Times New Roman"/>
          <w:kern w:val="0"/>
          <w:sz w:val="24"/>
          <w:szCs w:val="24"/>
        </w:rPr>
        <w:t xml:space="preserve"> </w:t>
      </w:r>
      <w:r w:rsidR="000731B2" w:rsidRPr="00461995">
        <w:rPr>
          <w:rFonts w:ascii="Book Antiqua" w:hAnsi="Book Antiqua" w:cs="Times New Roman"/>
          <w:kern w:val="0"/>
          <w:sz w:val="24"/>
          <w:szCs w:val="24"/>
        </w:rPr>
        <w:t>of critical importance in adaptive immunity, whose dysregulation contributes to the pathogenesis of rheumatic diseases.</w:t>
      </w:r>
      <w:bookmarkEnd w:id="489"/>
      <w:bookmarkEnd w:id="490"/>
      <w:r w:rsidR="000731B2" w:rsidRPr="00461995">
        <w:rPr>
          <w:rFonts w:ascii="Book Antiqua" w:hAnsi="Book Antiqua" w:cs="Times New Roman"/>
          <w:kern w:val="0"/>
          <w:sz w:val="24"/>
          <w:szCs w:val="24"/>
        </w:rPr>
        <w:t xml:space="preserve"> </w:t>
      </w:r>
      <w:bookmarkStart w:id="503" w:name="OLE_LINK409"/>
      <w:bookmarkStart w:id="504" w:name="OLE_LINK406"/>
      <w:r w:rsidR="000731B2" w:rsidRPr="00461995">
        <w:rPr>
          <w:rFonts w:ascii="Book Antiqua" w:hAnsi="Book Antiqua" w:cs="Times New Roman"/>
          <w:kern w:val="0"/>
          <w:sz w:val="24"/>
          <w:szCs w:val="24"/>
        </w:rPr>
        <w:t>MSCs can prevent</w:t>
      </w:r>
      <w:bookmarkStart w:id="505" w:name="OLE_LINK176"/>
      <w:bookmarkStart w:id="506" w:name="OLE_LINK177"/>
      <w:r w:rsidR="000731B2" w:rsidRPr="00461995">
        <w:rPr>
          <w:rFonts w:ascii="Book Antiqua" w:hAnsi="Book Antiqua" w:cs="Times New Roman"/>
          <w:kern w:val="0"/>
          <w:sz w:val="24"/>
          <w:szCs w:val="24"/>
        </w:rPr>
        <w:t xml:space="preserve"> pathogenic T </w:t>
      </w:r>
      <w:bookmarkStart w:id="507" w:name="OLE_LINK346"/>
      <w:bookmarkStart w:id="508" w:name="OLE_LINK345"/>
      <w:bookmarkStart w:id="509" w:name="OLE_LINK344"/>
      <w:bookmarkStart w:id="510" w:name="OLE_LINK343"/>
      <w:r w:rsidR="000731B2" w:rsidRPr="00461995">
        <w:rPr>
          <w:rFonts w:ascii="Book Antiqua" w:hAnsi="Book Antiqua" w:cs="Times New Roman"/>
          <w:kern w:val="0"/>
          <w:sz w:val="24"/>
          <w:szCs w:val="24"/>
        </w:rPr>
        <w:t xml:space="preserve">cell </w:t>
      </w:r>
      <w:bookmarkEnd w:id="505"/>
      <w:bookmarkEnd w:id="506"/>
      <w:bookmarkEnd w:id="507"/>
      <w:bookmarkEnd w:id="508"/>
      <w:bookmarkEnd w:id="509"/>
      <w:bookmarkEnd w:id="510"/>
      <w:r w:rsidR="000731B2" w:rsidRPr="00461995">
        <w:rPr>
          <w:rFonts w:ascii="Book Antiqua" w:hAnsi="Book Antiqua" w:cs="Times New Roman"/>
          <w:kern w:val="0"/>
          <w:sz w:val="24"/>
          <w:szCs w:val="24"/>
        </w:rPr>
        <w:t xml:space="preserve">expansion and induce </w:t>
      </w:r>
      <w:proofErr w:type="spellStart"/>
      <w:r w:rsidR="000731B2" w:rsidRPr="00461995">
        <w:rPr>
          <w:rFonts w:ascii="Book Antiqua" w:hAnsi="Book Antiqua" w:cs="Times New Roman"/>
          <w:kern w:val="0"/>
          <w:sz w:val="24"/>
          <w:szCs w:val="24"/>
        </w:rPr>
        <w:t>Tregs</w:t>
      </w:r>
      <w:proofErr w:type="spellEnd"/>
      <w:r w:rsidR="000731B2" w:rsidRPr="00461995">
        <w:rPr>
          <w:rFonts w:ascii="Book Antiqua" w:hAnsi="Book Antiqua" w:cs="Times New Roman"/>
          <w:kern w:val="0"/>
          <w:sz w:val="24"/>
          <w:szCs w:val="24"/>
        </w:rPr>
        <w:t xml:space="preserve"> activation</w:t>
      </w:r>
      <w:bookmarkEnd w:id="491"/>
      <w:bookmarkEnd w:id="492"/>
      <w:bookmarkEnd w:id="493"/>
      <w:bookmarkEnd w:id="503"/>
      <w:bookmarkEnd w:id="504"/>
      <w:r w:rsidR="000731B2" w:rsidRPr="00461995">
        <w:rPr>
          <w:rFonts w:ascii="Book Antiqua" w:hAnsi="Book Antiqua" w:cs="Times New Roman"/>
          <w:kern w:val="0"/>
          <w:sz w:val="24"/>
          <w:szCs w:val="24"/>
        </w:rPr>
        <w:t>.</w:t>
      </w:r>
      <w:bookmarkEnd w:id="494"/>
      <w:bookmarkEnd w:id="495"/>
      <w:bookmarkEnd w:id="496"/>
      <w:r w:rsidR="000731B2" w:rsidRPr="00461995">
        <w:rPr>
          <w:rFonts w:ascii="Book Antiqua" w:hAnsi="Book Antiqua" w:cs="Times New Roman"/>
          <w:kern w:val="0"/>
          <w:sz w:val="24"/>
          <w:szCs w:val="24"/>
        </w:rPr>
        <w:t xml:space="preserve"> Inhibiting the proliferation of Th1, Th17</w:t>
      </w:r>
      <w:bookmarkStart w:id="511" w:name="OLE_LINK493"/>
      <w:bookmarkStart w:id="512" w:name="OLE_LINK492"/>
      <w:r w:rsidR="003F321E">
        <w:rPr>
          <w:rFonts w:ascii="Book Antiqua" w:hAnsi="Book Antiqua" w:cs="Times New Roman"/>
          <w:kern w:val="0"/>
          <w:sz w:val="24"/>
          <w:szCs w:val="24"/>
        </w:rPr>
        <w:t>,</w:t>
      </w:r>
      <w:r w:rsidR="00654B09" w:rsidRPr="00461995">
        <w:rPr>
          <w:rFonts w:ascii="Book Antiqua" w:hAnsi="Book Antiqua" w:cs="Times New Roman"/>
          <w:kern w:val="0"/>
          <w:sz w:val="24"/>
          <w:szCs w:val="24"/>
        </w:rPr>
        <w:t xml:space="preserve"> </w:t>
      </w:r>
      <w:r w:rsidR="000731B2" w:rsidRPr="00461995">
        <w:rPr>
          <w:rFonts w:ascii="Book Antiqua" w:hAnsi="Book Antiqua" w:cs="Times New Roman"/>
          <w:kern w:val="0"/>
          <w:sz w:val="24"/>
          <w:szCs w:val="24"/>
        </w:rPr>
        <w:t>and granulocyte-macrophage colony-stimulating factor-expressing CD4</w:t>
      </w:r>
      <w:bookmarkStart w:id="513" w:name="OLE_LINK398"/>
      <w:bookmarkStart w:id="514" w:name="OLE_LINK399"/>
      <w:r w:rsidR="000731B2" w:rsidRPr="00461995">
        <w:rPr>
          <w:rFonts w:ascii="Book Antiqua" w:hAnsi="Book Antiqua" w:cs="Times New Roman"/>
          <w:kern w:val="0"/>
          <w:sz w:val="24"/>
          <w:szCs w:val="24"/>
          <w:vertAlign w:val="superscript"/>
        </w:rPr>
        <w:t>+</w:t>
      </w:r>
      <w:r w:rsidR="000731B2" w:rsidRPr="00461995">
        <w:rPr>
          <w:rFonts w:ascii="Book Antiqua" w:hAnsi="Book Antiqua" w:cs="Times New Roman"/>
          <w:kern w:val="0"/>
          <w:sz w:val="24"/>
          <w:szCs w:val="24"/>
        </w:rPr>
        <w:t xml:space="preserve"> </w:t>
      </w:r>
      <w:bookmarkEnd w:id="513"/>
      <w:bookmarkEnd w:id="514"/>
      <w:r w:rsidR="000731B2" w:rsidRPr="00461995">
        <w:rPr>
          <w:rFonts w:ascii="Book Antiqua" w:hAnsi="Book Antiqua" w:cs="Times New Roman"/>
          <w:kern w:val="0"/>
          <w:sz w:val="24"/>
          <w:szCs w:val="24"/>
        </w:rPr>
        <w:t xml:space="preserve">T </w:t>
      </w:r>
      <w:bookmarkEnd w:id="511"/>
      <w:bookmarkEnd w:id="512"/>
      <w:r w:rsidR="007B3A8B" w:rsidRPr="00461995">
        <w:rPr>
          <w:rFonts w:ascii="Book Antiqua" w:hAnsi="Book Antiqua" w:cs="Times New Roman"/>
          <w:kern w:val="0"/>
          <w:sz w:val="24"/>
          <w:szCs w:val="24"/>
        </w:rPr>
        <w:t>cells</w:t>
      </w:r>
      <w:r w:rsidR="000731B2" w:rsidRPr="00461995">
        <w:rPr>
          <w:rFonts w:ascii="Book Antiqua" w:hAnsi="Book Antiqua" w:cs="Times New Roman"/>
          <w:kern w:val="0"/>
          <w:sz w:val="24"/>
          <w:szCs w:val="24"/>
        </w:rPr>
        <w:t xml:space="preserve"> is the most significant effect of MSCs on T cells. </w:t>
      </w:r>
      <w:bookmarkStart w:id="515" w:name="OLE_LINK482"/>
      <w:bookmarkStart w:id="516" w:name="OLE_LINK478"/>
      <w:bookmarkStart w:id="517" w:name="OLE_LINK477"/>
      <w:bookmarkStart w:id="518" w:name="OLE_LINK476"/>
      <w:r w:rsidR="000731B2" w:rsidRPr="00461995">
        <w:rPr>
          <w:rFonts w:ascii="Book Antiqua" w:hAnsi="Book Antiqua" w:cs="Times New Roman"/>
          <w:kern w:val="0"/>
          <w:sz w:val="24"/>
          <w:szCs w:val="24"/>
        </w:rPr>
        <w:t xml:space="preserve">Apart from depressing Th1/Th17 subtypes, MSCs also induce Th2, an anti-inflammatory </w:t>
      </w:r>
      <w:proofErr w:type="gramStart"/>
      <w:r w:rsidR="000731B2" w:rsidRPr="00461995">
        <w:rPr>
          <w:rFonts w:ascii="Book Antiqua" w:hAnsi="Book Antiqua" w:cs="Times New Roman"/>
          <w:kern w:val="0"/>
          <w:sz w:val="24"/>
          <w:szCs w:val="24"/>
        </w:rPr>
        <w:t>subtype</w:t>
      </w:r>
      <w:bookmarkEnd w:id="515"/>
      <w:bookmarkEnd w:id="516"/>
      <w:bookmarkEnd w:id="517"/>
      <w:bookmarkEnd w:id="518"/>
      <w:r w:rsidR="00270E0E"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43</w:t>
      </w:r>
      <w:r w:rsidR="00270E0E" w:rsidRPr="00461995">
        <w:rPr>
          <w:rFonts w:ascii="Book Antiqua" w:hAnsi="Book Antiqua" w:cs="Times New Roman"/>
          <w:noProof/>
          <w:sz w:val="24"/>
          <w:szCs w:val="24"/>
          <w:vertAlign w:val="superscript"/>
        </w:rPr>
        <w:t>]</w:t>
      </w:r>
      <w:r w:rsidR="001B42F5" w:rsidRPr="00461995">
        <w:rPr>
          <w:rFonts w:ascii="Book Antiqua" w:hAnsi="Book Antiqua" w:cs="Times New Roman"/>
          <w:sz w:val="24"/>
          <w:szCs w:val="24"/>
        </w:rPr>
        <w:t>.</w:t>
      </w:r>
      <w:bookmarkEnd w:id="497"/>
      <w:bookmarkEnd w:id="498"/>
      <w:r w:rsidR="000731B2" w:rsidRPr="00461995">
        <w:rPr>
          <w:rFonts w:ascii="Book Antiqua" w:hAnsi="Book Antiqua" w:cs="Times New Roman"/>
          <w:kern w:val="0"/>
          <w:sz w:val="24"/>
          <w:szCs w:val="24"/>
        </w:rPr>
        <w:t xml:space="preserve"> </w:t>
      </w:r>
      <w:bookmarkStart w:id="519" w:name="OLE_LINK562"/>
      <w:bookmarkStart w:id="520" w:name="OLE_LINK563"/>
      <w:bookmarkStart w:id="521" w:name="OLE_LINK564"/>
      <w:r w:rsidR="000731B2" w:rsidRPr="00461995">
        <w:rPr>
          <w:rFonts w:ascii="Book Antiqua" w:hAnsi="Book Antiqua" w:cs="Times New Roman"/>
          <w:kern w:val="0"/>
          <w:sz w:val="24"/>
          <w:szCs w:val="24"/>
        </w:rPr>
        <w:t>Human adipose tissue-derived MSCs</w:t>
      </w:r>
      <w:bookmarkEnd w:id="519"/>
      <w:bookmarkEnd w:id="520"/>
      <w:bookmarkEnd w:id="521"/>
      <w:r w:rsidR="000731B2" w:rsidRPr="00461995">
        <w:rPr>
          <w:rFonts w:ascii="Book Antiqua" w:hAnsi="Book Antiqua" w:cs="Times New Roman"/>
          <w:kern w:val="0"/>
          <w:sz w:val="24"/>
          <w:szCs w:val="24"/>
        </w:rPr>
        <w:t xml:space="preserve"> have been shown to decrease the level of </w:t>
      </w:r>
      <w:bookmarkStart w:id="522" w:name="OLE_LINK181"/>
      <w:bookmarkStart w:id="523" w:name="OLE_LINK180"/>
      <w:bookmarkStart w:id="524" w:name="OLE_LINK179"/>
      <w:bookmarkStart w:id="525" w:name="OLE_LINK178"/>
      <w:r w:rsidR="000731B2" w:rsidRPr="00461995">
        <w:rPr>
          <w:rFonts w:ascii="Book Antiqua" w:hAnsi="Book Antiqua" w:cs="Times New Roman"/>
          <w:kern w:val="0"/>
          <w:sz w:val="24"/>
          <w:szCs w:val="24"/>
        </w:rPr>
        <w:t>granulocyte-macrophage colony-stimulating factor-expressing CD4</w:t>
      </w:r>
      <w:r w:rsidR="000731B2" w:rsidRPr="00461995">
        <w:rPr>
          <w:rFonts w:ascii="Book Antiqua" w:hAnsi="Book Antiqua" w:cs="Times New Roman"/>
          <w:kern w:val="0"/>
          <w:sz w:val="24"/>
          <w:szCs w:val="24"/>
          <w:vertAlign w:val="superscript"/>
        </w:rPr>
        <w:t>+</w:t>
      </w:r>
      <w:r w:rsidR="000731B2" w:rsidRPr="00461995">
        <w:rPr>
          <w:rFonts w:ascii="Book Antiqua" w:hAnsi="Book Antiqua" w:cs="Times New Roman"/>
          <w:kern w:val="0"/>
          <w:sz w:val="24"/>
          <w:szCs w:val="24"/>
        </w:rPr>
        <w:t xml:space="preserve"> T cells</w:t>
      </w:r>
      <w:bookmarkEnd w:id="522"/>
      <w:bookmarkEnd w:id="523"/>
      <w:bookmarkEnd w:id="524"/>
      <w:bookmarkEnd w:id="525"/>
      <w:r w:rsidR="000731B2" w:rsidRPr="00461995">
        <w:rPr>
          <w:rFonts w:ascii="Book Antiqua" w:hAnsi="Book Antiqua" w:cs="Times New Roman"/>
          <w:kern w:val="0"/>
          <w:sz w:val="24"/>
          <w:szCs w:val="24"/>
        </w:rPr>
        <w:t xml:space="preserve"> in peripheral blood </w:t>
      </w:r>
      <w:bookmarkStart w:id="526" w:name="OLE_LINK348"/>
      <w:bookmarkStart w:id="527" w:name="OLE_LINK347"/>
      <w:r w:rsidR="000731B2" w:rsidRPr="00461995">
        <w:rPr>
          <w:rFonts w:ascii="Book Antiqua" w:hAnsi="Book Antiqua" w:cs="Times New Roman"/>
          <w:kern w:val="0"/>
          <w:sz w:val="24"/>
          <w:szCs w:val="24"/>
        </w:rPr>
        <w:t xml:space="preserve">and </w:t>
      </w:r>
      <w:r w:rsidR="003F321E">
        <w:rPr>
          <w:rFonts w:ascii="Book Antiqua" w:hAnsi="Book Antiqua" w:cs="Times New Roman"/>
          <w:kern w:val="0"/>
          <w:sz w:val="24"/>
          <w:szCs w:val="24"/>
        </w:rPr>
        <w:t xml:space="preserve">the </w:t>
      </w:r>
      <w:r w:rsidR="000731B2" w:rsidRPr="00461995">
        <w:rPr>
          <w:rFonts w:ascii="Book Antiqua" w:hAnsi="Book Antiqua" w:cs="Times New Roman"/>
          <w:kern w:val="0"/>
          <w:sz w:val="24"/>
          <w:szCs w:val="24"/>
        </w:rPr>
        <w:t>spleen</w:t>
      </w:r>
      <w:bookmarkEnd w:id="526"/>
      <w:bookmarkEnd w:id="527"/>
      <w:r w:rsidR="000731B2" w:rsidRPr="00461995">
        <w:rPr>
          <w:rFonts w:ascii="Book Antiqua" w:hAnsi="Book Antiqua" w:cs="Times New Roman"/>
          <w:kern w:val="0"/>
          <w:sz w:val="24"/>
          <w:szCs w:val="24"/>
        </w:rPr>
        <w:t xml:space="preserve"> while increase the level of </w:t>
      </w:r>
      <w:proofErr w:type="spellStart"/>
      <w:r w:rsidR="000731B2" w:rsidRPr="00461995">
        <w:rPr>
          <w:rFonts w:ascii="Book Antiqua" w:hAnsi="Book Antiqua" w:cs="Times New Roman"/>
          <w:kern w:val="0"/>
          <w:sz w:val="24"/>
          <w:szCs w:val="24"/>
        </w:rPr>
        <w:t>Tregs</w:t>
      </w:r>
      <w:proofErr w:type="spellEnd"/>
      <w:r w:rsidR="000731B2" w:rsidRPr="00461995">
        <w:rPr>
          <w:rFonts w:ascii="Book Antiqua" w:hAnsi="Book Antiqua" w:cs="Times New Roman"/>
          <w:kern w:val="0"/>
          <w:sz w:val="24"/>
          <w:szCs w:val="24"/>
        </w:rPr>
        <w:t xml:space="preserve"> in </w:t>
      </w:r>
      <w:r w:rsidR="0078727C" w:rsidRPr="00461995">
        <w:rPr>
          <w:rFonts w:ascii="Book Antiqua" w:hAnsi="Book Antiqua" w:cs="Times New Roman"/>
          <w:kern w:val="0"/>
          <w:sz w:val="24"/>
          <w:szCs w:val="24"/>
        </w:rPr>
        <w:t>CIA</w:t>
      </w:r>
      <w:r w:rsidR="000731B2" w:rsidRPr="00461995">
        <w:rPr>
          <w:rFonts w:ascii="Book Antiqua" w:hAnsi="Book Antiqua" w:cs="Times New Roman"/>
          <w:kern w:val="0"/>
          <w:sz w:val="24"/>
          <w:szCs w:val="24"/>
        </w:rPr>
        <w:t xml:space="preserve"> mice model</w:t>
      </w:r>
      <w:r w:rsidR="00270E0E" w:rsidRPr="00461995">
        <w:rPr>
          <w:rFonts w:ascii="Book Antiqua" w:hAnsi="Book Antiqua" w:cs="Times New Roman"/>
          <w:noProof/>
          <w:sz w:val="24"/>
          <w:szCs w:val="24"/>
          <w:vertAlign w:val="superscript"/>
        </w:rPr>
        <w:t>[</w:t>
      </w:r>
      <w:r w:rsidR="00811537" w:rsidRPr="00461995">
        <w:rPr>
          <w:rFonts w:ascii="Book Antiqua" w:hAnsi="Book Antiqua" w:cs="Times New Roman"/>
          <w:noProof/>
          <w:sz w:val="24"/>
          <w:szCs w:val="24"/>
          <w:vertAlign w:val="superscript"/>
        </w:rPr>
        <w:t>44</w:t>
      </w:r>
      <w:r w:rsidR="00270E0E" w:rsidRPr="00461995">
        <w:rPr>
          <w:rFonts w:ascii="Book Antiqua" w:hAnsi="Book Antiqua" w:cs="Times New Roman"/>
          <w:noProof/>
          <w:sz w:val="24"/>
          <w:szCs w:val="24"/>
          <w:vertAlign w:val="superscript"/>
        </w:rPr>
        <w:t>]</w:t>
      </w:r>
      <w:r w:rsidR="00C938DB" w:rsidRPr="00461995">
        <w:rPr>
          <w:rFonts w:ascii="Book Antiqua" w:hAnsi="Book Antiqua" w:cs="Times New Roman"/>
          <w:sz w:val="24"/>
          <w:szCs w:val="24"/>
        </w:rPr>
        <w:t xml:space="preserve">, </w:t>
      </w:r>
      <w:bookmarkStart w:id="528" w:name="OLE_LINK238"/>
      <w:bookmarkStart w:id="529" w:name="OLE_LINK239"/>
      <w:bookmarkEnd w:id="499"/>
      <w:bookmarkEnd w:id="500"/>
      <w:r w:rsidR="00264C04" w:rsidRPr="00461995">
        <w:rPr>
          <w:rFonts w:ascii="Book Antiqua" w:hAnsi="Book Antiqua" w:cs="Times New Roman"/>
          <w:kern w:val="0"/>
          <w:sz w:val="24"/>
          <w:szCs w:val="24"/>
        </w:rPr>
        <w:t>which suggests the immunosuppressive role of MSCs in suppressing CD4</w:t>
      </w:r>
      <w:r w:rsidR="00264C04" w:rsidRPr="00461995">
        <w:rPr>
          <w:rFonts w:ascii="Book Antiqua" w:hAnsi="Book Antiqua" w:cs="Times New Roman"/>
          <w:kern w:val="0"/>
          <w:sz w:val="24"/>
          <w:szCs w:val="24"/>
          <w:vertAlign w:val="superscript"/>
        </w:rPr>
        <w:t>+</w:t>
      </w:r>
      <w:r w:rsidR="00264C04" w:rsidRPr="00461995">
        <w:rPr>
          <w:rFonts w:ascii="Book Antiqua" w:hAnsi="Book Antiqua" w:cs="Times New Roman"/>
          <w:kern w:val="0"/>
          <w:sz w:val="24"/>
          <w:szCs w:val="24"/>
        </w:rPr>
        <w:t xml:space="preserve"> T cells in RA pathogenesis</w:t>
      </w:r>
      <w:r w:rsidR="00270E0E" w:rsidRPr="00461995">
        <w:rPr>
          <w:rFonts w:ascii="Book Antiqua" w:hAnsi="Book Antiqua" w:cs="Times New Roman"/>
          <w:noProof/>
          <w:sz w:val="24"/>
          <w:szCs w:val="24"/>
          <w:vertAlign w:val="superscript"/>
        </w:rPr>
        <w:t>[</w:t>
      </w:r>
      <w:r w:rsidR="00811537" w:rsidRPr="00461995">
        <w:rPr>
          <w:rFonts w:ascii="Book Antiqua" w:hAnsi="Book Antiqua" w:cs="Times New Roman"/>
          <w:noProof/>
          <w:sz w:val="24"/>
          <w:szCs w:val="24"/>
          <w:vertAlign w:val="superscript"/>
        </w:rPr>
        <w:t>45</w:t>
      </w:r>
      <w:r w:rsidR="00270E0E" w:rsidRPr="00461995">
        <w:rPr>
          <w:rFonts w:ascii="Book Antiqua" w:hAnsi="Book Antiqua" w:cs="Times New Roman"/>
          <w:noProof/>
          <w:sz w:val="24"/>
          <w:szCs w:val="24"/>
          <w:vertAlign w:val="superscript"/>
        </w:rPr>
        <w:t>]</w:t>
      </w:r>
      <w:bookmarkEnd w:id="528"/>
      <w:bookmarkEnd w:id="529"/>
      <w:r w:rsidR="00C938DB" w:rsidRPr="00461995">
        <w:rPr>
          <w:rFonts w:ascii="Book Antiqua" w:hAnsi="Book Antiqua" w:cs="Times New Roman"/>
          <w:sz w:val="24"/>
          <w:szCs w:val="24"/>
        </w:rPr>
        <w:t>.</w:t>
      </w:r>
      <w:bookmarkStart w:id="530" w:name="OLE_LINK711"/>
      <w:bookmarkStart w:id="531" w:name="OLE_LINK728"/>
      <w:r w:rsidR="00C938DB" w:rsidRPr="00461995">
        <w:rPr>
          <w:rFonts w:ascii="Book Antiqua" w:hAnsi="Book Antiqua" w:cs="Times New Roman"/>
          <w:sz w:val="24"/>
          <w:szCs w:val="24"/>
        </w:rPr>
        <w:t xml:space="preserve"> </w:t>
      </w:r>
      <w:bookmarkStart w:id="532" w:name="OLE_LINK134"/>
      <w:bookmarkStart w:id="533" w:name="OLE_LINK149"/>
      <w:bookmarkStart w:id="534" w:name="OLE_LINK723"/>
      <w:bookmarkStart w:id="535" w:name="OLE_LINK724"/>
      <w:bookmarkStart w:id="536" w:name="OLE_LINK725"/>
      <w:bookmarkStart w:id="537" w:name="OLE_LINK726"/>
      <w:bookmarkStart w:id="538" w:name="OLE_LINK720"/>
      <w:bookmarkStart w:id="539" w:name="OLE_LINK721"/>
      <w:bookmarkStart w:id="540" w:name="OLE_LINK722"/>
      <w:r w:rsidR="00264C04" w:rsidRPr="00461995">
        <w:rPr>
          <w:rFonts w:ascii="Book Antiqua" w:hAnsi="Book Antiqua" w:cs="Times New Roman"/>
          <w:kern w:val="0"/>
          <w:sz w:val="24"/>
          <w:szCs w:val="24"/>
        </w:rPr>
        <w:t>The study by</w:t>
      </w:r>
      <w:r w:rsidR="00E84C3C" w:rsidRPr="00461995">
        <w:rPr>
          <w:rFonts w:ascii="Book Antiqua" w:hAnsi="Book Antiqua" w:cs="Times New Roman"/>
          <w:kern w:val="0"/>
          <w:sz w:val="24"/>
          <w:szCs w:val="24"/>
        </w:rPr>
        <w:t xml:space="preserve"> Ma</w:t>
      </w:r>
      <w:r w:rsidR="00264C04" w:rsidRPr="00461995">
        <w:rPr>
          <w:rFonts w:ascii="Book Antiqua" w:hAnsi="Book Antiqua" w:cs="Times New Roman"/>
          <w:kern w:val="0"/>
          <w:sz w:val="24"/>
          <w:szCs w:val="24"/>
        </w:rPr>
        <w:t xml:space="preserve"> </w:t>
      </w:r>
      <w:r w:rsidR="00264C04" w:rsidRPr="00461995">
        <w:rPr>
          <w:rFonts w:ascii="Book Antiqua" w:hAnsi="Book Antiqua" w:cs="Times New Roman"/>
          <w:i/>
          <w:kern w:val="0"/>
          <w:sz w:val="24"/>
          <w:szCs w:val="24"/>
        </w:rPr>
        <w:t xml:space="preserve">et </w:t>
      </w:r>
      <w:proofErr w:type="gramStart"/>
      <w:r w:rsidR="00264C04" w:rsidRPr="00461995">
        <w:rPr>
          <w:rFonts w:ascii="Book Antiqua" w:hAnsi="Book Antiqua" w:cs="Times New Roman"/>
          <w:i/>
          <w:kern w:val="0"/>
          <w:sz w:val="24"/>
          <w:szCs w:val="24"/>
        </w:rPr>
        <w:t>al</w:t>
      </w:r>
      <w:r w:rsidR="00CD7A48" w:rsidRPr="00461995">
        <w:rPr>
          <w:rFonts w:ascii="Book Antiqua" w:hAnsi="Book Antiqua" w:cs="Times New Roman"/>
          <w:kern w:val="0"/>
          <w:sz w:val="24"/>
          <w:szCs w:val="24"/>
          <w:vertAlign w:val="superscript"/>
        </w:rPr>
        <w:t>[</w:t>
      </w:r>
      <w:proofErr w:type="gramEnd"/>
      <w:r w:rsidR="00CD7A48" w:rsidRPr="00461995">
        <w:rPr>
          <w:rFonts w:ascii="Book Antiqua" w:hAnsi="Book Antiqua" w:cs="Times New Roman"/>
          <w:kern w:val="0"/>
          <w:sz w:val="24"/>
          <w:szCs w:val="24"/>
          <w:vertAlign w:val="superscript"/>
        </w:rPr>
        <w:t>46]</w:t>
      </w:r>
      <w:r w:rsidR="00264C04" w:rsidRPr="00461995">
        <w:rPr>
          <w:rFonts w:ascii="Book Antiqua" w:hAnsi="Book Antiqua" w:cs="Times New Roman"/>
          <w:kern w:val="0"/>
          <w:sz w:val="24"/>
          <w:szCs w:val="24"/>
        </w:rPr>
        <w:t xml:space="preserve"> </w:t>
      </w:r>
      <w:r w:rsidR="003F321E" w:rsidRPr="00461995">
        <w:rPr>
          <w:rFonts w:ascii="Book Antiqua" w:hAnsi="Book Antiqua" w:cs="Times New Roman"/>
          <w:kern w:val="0"/>
          <w:sz w:val="24"/>
          <w:szCs w:val="24"/>
        </w:rPr>
        <w:t>ha</w:t>
      </w:r>
      <w:r w:rsidR="003F321E">
        <w:rPr>
          <w:rFonts w:ascii="Book Antiqua" w:hAnsi="Book Antiqua" w:cs="Times New Roman"/>
          <w:kern w:val="0"/>
          <w:sz w:val="24"/>
          <w:szCs w:val="24"/>
        </w:rPr>
        <w:t>s</w:t>
      </w:r>
      <w:r w:rsidR="003F321E" w:rsidRPr="00461995">
        <w:rPr>
          <w:rFonts w:ascii="Book Antiqua" w:hAnsi="Book Antiqua" w:cs="Times New Roman"/>
          <w:kern w:val="0"/>
          <w:sz w:val="24"/>
          <w:szCs w:val="24"/>
        </w:rPr>
        <w:t xml:space="preserve"> </w:t>
      </w:r>
      <w:r w:rsidR="00264C04" w:rsidRPr="00461995">
        <w:rPr>
          <w:rFonts w:ascii="Book Antiqua" w:hAnsi="Book Antiqua" w:cs="Times New Roman"/>
          <w:kern w:val="0"/>
          <w:sz w:val="24"/>
          <w:szCs w:val="24"/>
        </w:rPr>
        <w:t xml:space="preserve">demonstrated </w:t>
      </w:r>
      <w:r w:rsidR="003F321E">
        <w:rPr>
          <w:rFonts w:ascii="Book Antiqua" w:hAnsi="Book Antiqua" w:cs="Times New Roman"/>
          <w:kern w:val="0"/>
          <w:sz w:val="24"/>
          <w:szCs w:val="24"/>
        </w:rPr>
        <w:t xml:space="preserve">that </w:t>
      </w:r>
      <w:r w:rsidR="00264C04" w:rsidRPr="00461995">
        <w:rPr>
          <w:rFonts w:ascii="Book Antiqua" w:hAnsi="Book Antiqua" w:cs="Times New Roman"/>
          <w:kern w:val="0"/>
          <w:sz w:val="24"/>
          <w:szCs w:val="24"/>
        </w:rPr>
        <w:t xml:space="preserve">human </w:t>
      </w:r>
      <w:bookmarkStart w:id="541" w:name="OLE_LINK744"/>
      <w:r w:rsidR="00264C04" w:rsidRPr="00461995">
        <w:rPr>
          <w:rFonts w:ascii="Book Antiqua" w:hAnsi="Book Antiqua" w:cs="Times New Roman"/>
          <w:kern w:val="0"/>
          <w:sz w:val="24"/>
          <w:szCs w:val="24"/>
        </w:rPr>
        <w:t>umbilical cord</w:t>
      </w:r>
      <w:bookmarkEnd w:id="541"/>
      <w:r w:rsidR="00CD7A48" w:rsidRPr="00461995">
        <w:rPr>
          <w:rFonts w:ascii="Book Antiqua" w:hAnsi="Book Antiqua" w:cs="Times New Roman"/>
          <w:kern w:val="0"/>
          <w:sz w:val="24"/>
          <w:szCs w:val="24"/>
        </w:rPr>
        <w:t xml:space="preserve"> MSCs</w:t>
      </w:r>
      <w:r w:rsidR="00264C04" w:rsidRPr="00461995">
        <w:rPr>
          <w:rFonts w:ascii="Book Antiqua" w:hAnsi="Book Antiqua" w:cs="Times New Roman"/>
          <w:kern w:val="0"/>
          <w:sz w:val="24"/>
          <w:szCs w:val="24"/>
        </w:rPr>
        <w:t xml:space="preserve"> </w:t>
      </w:r>
      <w:bookmarkStart w:id="542" w:name="OLE_LINK328"/>
      <w:bookmarkStart w:id="543" w:name="OLE_LINK327"/>
      <w:bookmarkStart w:id="544" w:name="OLE_LINK535"/>
      <w:bookmarkStart w:id="545" w:name="OLE_LINK534"/>
      <w:r w:rsidR="00264C04" w:rsidRPr="00461995">
        <w:rPr>
          <w:rFonts w:ascii="Book Antiqua" w:hAnsi="Book Antiqua" w:cs="Times New Roman"/>
          <w:kern w:val="0"/>
          <w:sz w:val="24"/>
          <w:szCs w:val="24"/>
        </w:rPr>
        <w:t xml:space="preserve">can reduce Th17 </w:t>
      </w:r>
      <w:bookmarkEnd w:id="542"/>
      <w:bookmarkEnd w:id="543"/>
      <w:r w:rsidR="00264C04" w:rsidRPr="00461995">
        <w:rPr>
          <w:rFonts w:ascii="Book Antiqua" w:hAnsi="Book Antiqua" w:cs="Times New Roman"/>
          <w:kern w:val="0"/>
          <w:sz w:val="24"/>
          <w:szCs w:val="24"/>
        </w:rPr>
        <w:t xml:space="preserve">cell </w:t>
      </w:r>
      <w:r w:rsidR="004F209E">
        <w:rPr>
          <w:rFonts w:ascii="Book Antiqua" w:hAnsi="Book Antiqua" w:cs="Times New Roman"/>
          <w:kern w:val="0"/>
          <w:sz w:val="24"/>
          <w:szCs w:val="24"/>
        </w:rPr>
        <w:t>percentage</w:t>
      </w:r>
      <w:r w:rsidR="004F209E" w:rsidRPr="00461995">
        <w:rPr>
          <w:rFonts w:ascii="Book Antiqua" w:hAnsi="Book Antiqua" w:cs="Times New Roman"/>
          <w:kern w:val="0"/>
          <w:sz w:val="24"/>
          <w:szCs w:val="24"/>
        </w:rPr>
        <w:t xml:space="preserve"> </w:t>
      </w:r>
      <w:r w:rsidR="00264C04" w:rsidRPr="00461995">
        <w:rPr>
          <w:rFonts w:ascii="Book Antiqua" w:hAnsi="Book Antiqua" w:cs="Times New Roman"/>
          <w:i/>
          <w:kern w:val="0"/>
          <w:sz w:val="24"/>
          <w:szCs w:val="24"/>
        </w:rPr>
        <w:t>via</w:t>
      </w:r>
      <w:r w:rsidR="00264C04" w:rsidRPr="00461995">
        <w:rPr>
          <w:rFonts w:ascii="Book Antiqua" w:hAnsi="Book Antiqua" w:cs="Times New Roman"/>
          <w:kern w:val="0"/>
          <w:sz w:val="24"/>
          <w:szCs w:val="24"/>
        </w:rPr>
        <w:t xml:space="preserve"> </w:t>
      </w:r>
      <w:bookmarkStart w:id="546" w:name="OLE_LINK537"/>
      <w:bookmarkStart w:id="547" w:name="OLE_LINK536"/>
      <w:r w:rsidR="00264C04" w:rsidRPr="00461995">
        <w:rPr>
          <w:rFonts w:ascii="Book Antiqua" w:hAnsi="Book Antiqua" w:cs="Times New Roman"/>
          <w:kern w:val="0"/>
          <w:sz w:val="24"/>
          <w:szCs w:val="24"/>
        </w:rPr>
        <w:t>downregulatin</w:t>
      </w:r>
      <w:r w:rsidR="00E6589C" w:rsidRPr="00461995">
        <w:rPr>
          <w:rFonts w:ascii="Book Antiqua" w:hAnsi="Book Antiqua" w:cs="Times New Roman"/>
          <w:kern w:val="0"/>
          <w:sz w:val="24"/>
          <w:szCs w:val="24"/>
        </w:rPr>
        <w:t>g</w:t>
      </w:r>
      <w:r w:rsidR="00264C04" w:rsidRPr="00461995">
        <w:rPr>
          <w:rFonts w:ascii="Book Antiqua" w:hAnsi="Book Antiqua" w:cs="Times New Roman"/>
          <w:kern w:val="0"/>
          <w:sz w:val="24"/>
          <w:szCs w:val="24"/>
        </w:rPr>
        <w:t xml:space="preserve"> </w:t>
      </w:r>
      <w:proofErr w:type="spellStart"/>
      <w:r w:rsidR="00264C04" w:rsidRPr="00461995">
        <w:rPr>
          <w:rFonts w:ascii="Book Antiqua" w:hAnsi="Book Antiqua" w:cs="Times New Roman"/>
          <w:kern w:val="0"/>
          <w:sz w:val="24"/>
          <w:szCs w:val="24"/>
        </w:rPr>
        <w:t>RORγt</w:t>
      </w:r>
      <w:bookmarkEnd w:id="546"/>
      <w:bookmarkEnd w:id="547"/>
      <w:proofErr w:type="spellEnd"/>
      <w:r w:rsidR="00264C04" w:rsidRPr="00461995">
        <w:rPr>
          <w:rFonts w:ascii="Book Antiqua" w:hAnsi="Book Antiqua" w:cs="Times New Roman"/>
          <w:kern w:val="0"/>
          <w:sz w:val="24"/>
          <w:szCs w:val="24"/>
        </w:rPr>
        <w:t xml:space="preserve">, and upregulate Foxp3 to augment </w:t>
      </w:r>
      <w:proofErr w:type="spellStart"/>
      <w:r w:rsidR="00264C04" w:rsidRPr="00461995">
        <w:rPr>
          <w:rFonts w:ascii="Book Antiqua" w:hAnsi="Book Antiqua" w:cs="Times New Roman"/>
          <w:kern w:val="0"/>
          <w:sz w:val="24"/>
          <w:szCs w:val="24"/>
        </w:rPr>
        <w:t>Treg</w:t>
      </w:r>
      <w:proofErr w:type="spellEnd"/>
      <w:r w:rsidR="00805BA1">
        <w:rPr>
          <w:rFonts w:ascii="Book Antiqua" w:hAnsi="Book Antiqua" w:cs="Times New Roman"/>
          <w:kern w:val="0"/>
          <w:sz w:val="24"/>
          <w:szCs w:val="24"/>
        </w:rPr>
        <w:t xml:space="preserve"> </w:t>
      </w:r>
      <w:r w:rsidR="004F209E">
        <w:rPr>
          <w:rFonts w:ascii="Book Antiqua" w:hAnsi="Book Antiqua" w:cs="Times New Roman"/>
          <w:kern w:val="0"/>
          <w:sz w:val="24"/>
          <w:szCs w:val="24"/>
        </w:rPr>
        <w:t>percentage</w:t>
      </w:r>
      <w:r w:rsidR="004F209E" w:rsidRPr="00461995" w:rsidDel="004F209E">
        <w:rPr>
          <w:rFonts w:ascii="Book Antiqua" w:hAnsi="Book Antiqua" w:cs="Times New Roman"/>
          <w:kern w:val="0"/>
          <w:sz w:val="24"/>
          <w:szCs w:val="24"/>
        </w:rPr>
        <w:t xml:space="preserve"> </w:t>
      </w:r>
      <w:r w:rsidR="00264C04" w:rsidRPr="00461995">
        <w:rPr>
          <w:rFonts w:ascii="Book Antiqua" w:hAnsi="Book Antiqua" w:cs="Times New Roman"/>
          <w:kern w:val="0"/>
          <w:sz w:val="24"/>
          <w:szCs w:val="24"/>
        </w:rPr>
        <w:t>in the spleen</w:t>
      </w:r>
      <w:bookmarkEnd w:id="544"/>
      <w:bookmarkEnd w:id="545"/>
      <w:r w:rsidR="00264C04" w:rsidRPr="00461995">
        <w:rPr>
          <w:rFonts w:ascii="Book Antiqua" w:hAnsi="Book Antiqua" w:cs="Times New Roman"/>
          <w:kern w:val="0"/>
          <w:sz w:val="24"/>
          <w:szCs w:val="24"/>
        </w:rPr>
        <w:t xml:space="preserve"> in RA</w:t>
      </w:r>
      <w:bookmarkEnd w:id="532"/>
      <w:bookmarkEnd w:id="533"/>
      <w:r w:rsidR="00270E0E" w:rsidRPr="00461995">
        <w:rPr>
          <w:rFonts w:ascii="Book Antiqua" w:hAnsi="Book Antiqua" w:cs="Times New Roman"/>
          <w:noProof/>
          <w:sz w:val="24"/>
          <w:szCs w:val="24"/>
          <w:vertAlign w:val="superscript"/>
        </w:rPr>
        <w:t>[</w:t>
      </w:r>
      <w:r w:rsidR="00811537" w:rsidRPr="00461995">
        <w:rPr>
          <w:rFonts w:ascii="Book Antiqua" w:hAnsi="Book Antiqua" w:cs="Times New Roman"/>
          <w:noProof/>
          <w:sz w:val="24"/>
          <w:szCs w:val="24"/>
          <w:vertAlign w:val="superscript"/>
        </w:rPr>
        <w:t>46</w:t>
      </w:r>
      <w:r w:rsidR="00270E0E" w:rsidRPr="00461995">
        <w:rPr>
          <w:rFonts w:ascii="Book Antiqua" w:hAnsi="Book Antiqua" w:cs="Times New Roman"/>
          <w:noProof/>
          <w:sz w:val="24"/>
          <w:szCs w:val="24"/>
          <w:vertAlign w:val="superscript"/>
        </w:rPr>
        <w:t>]</w:t>
      </w:r>
      <w:r w:rsidR="00C938DB" w:rsidRPr="00461995">
        <w:rPr>
          <w:rFonts w:ascii="Book Antiqua" w:hAnsi="Book Antiqua" w:cs="Times New Roman"/>
          <w:sz w:val="24"/>
          <w:szCs w:val="24"/>
        </w:rPr>
        <w:t>.</w:t>
      </w:r>
      <w:bookmarkStart w:id="548" w:name="OLE_LINK152"/>
      <w:bookmarkStart w:id="549" w:name="OLE_LINK153"/>
      <w:r w:rsidR="004971AF" w:rsidRPr="00461995">
        <w:rPr>
          <w:rFonts w:ascii="Book Antiqua" w:hAnsi="Book Antiqua" w:cs="Times New Roman"/>
          <w:sz w:val="24"/>
          <w:szCs w:val="24"/>
        </w:rPr>
        <w:t xml:space="preserve"> </w:t>
      </w:r>
      <w:bookmarkStart w:id="550" w:name="OLE_LINK547"/>
      <w:bookmarkStart w:id="551" w:name="OLE_LINK548"/>
      <w:bookmarkEnd w:id="548"/>
      <w:bookmarkEnd w:id="549"/>
      <w:proofErr w:type="spellStart"/>
      <w:r w:rsidR="00264C04" w:rsidRPr="00461995">
        <w:rPr>
          <w:rFonts w:ascii="Book Antiqua" w:hAnsi="Book Antiqua" w:cs="Times New Roman"/>
          <w:kern w:val="0"/>
          <w:sz w:val="24"/>
          <w:szCs w:val="24"/>
        </w:rPr>
        <w:t>Rashedi</w:t>
      </w:r>
      <w:proofErr w:type="spellEnd"/>
      <w:r w:rsidR="00264C04" w:rsidRPr="00461995">
        <w:rPr>
          <w:rFonts w:ascii="Book Antiqua" w:hAnsi="Book Antiqua" w:cs="Times New Roman"/>
          <w:kern w:val="0"/>
          <w:sz w:val="24"/>
          <w:szCs w:val="24"/>
        </w:rPr>
        <w:t xml:space="preserve"> </w:t>
      </w:r>
      <w:r w:rsidR="00264C04" w:rsidRPr="00461995">
        <w:rPr>
          <w:rFonts w:ascii="Book Antiqua" w:hAnsi="Book Antiqua" w:cs="Times New Roman"/>
          <w:i/>
          <w:kern w:val="0"/>
          <w:sz w:val="24"/>
          <w:szCs w:val="24"/>
        </w:rPr>
        <w:t xml:space="preserve">et </w:t>
      </w:r>
      <w:proofErr w:type="gramStart"/>
      <w:r w:rsidR="00264C04" w:rsidRPr="00461995">
        <w:rPr>
          <w:rFonts w:ascii="Book Antiqua" w:hAnsi="Book Antiqua" w:cs="Times New Roman"/>
          <w:i/>
          <w:kern w:val="0"/>
          <w:sz w:val="24"/>
          <w:szCs w:val="24"/>
        </w:rPr>
        <w:t>al</w:t>
      </w:r>
      <w:r w:rsidR="00CD7A48" w:rsidRPr="00461995">
        <w:rPr>
          <w:rFonts w:ascii="Book Antiqua" w:hAnsi="Book Antiqua" w:cs="Times New Roman"/>
          <w:kern w:val="0"/>
          <w:sz w:val="24"/>
          <w:szCs w:val="24"/>
          <w:vertAlign w:val="superscript"/>
        </w:rPr>
        <w:t>[</w:t>
      </w:r>
      <w:proofErr w:type="gramEnd"/>
      <w:r w:rsidR="00CD7A48" w:rsidRPr="00461995">
        <w:rPr>
          <w:rFonts w:ascii="Book Antiqua" w:hAnsi="Book Antiqua" w:cs="Times New Roman"/>
          <w:kern w:val="0"/>
          <w:sz w:val="24"/>
          <w:szCs w:val="24"/>
          <w:vertAlign w:val="superscript"/>
        </w:rPr>
        <w:t>47]</w:t>
      </w:r>
      <w:r w:rsidR="00264C04" w:rsidRPr="00461995">
        <w:rPr>
          <w:rFonts w:ascii="Book Antiqua" w:hAnsi="Book Antiqua" w:cs="Times New Roman"/>
          <w:kern w:val="0"/>
          <w:sz w:val="24"/>
          <w:szCs w:val="24"/>
        </w:rPr>
        <w:t xml:space="preserve"> have reported that MSCs can either increase the level of </w:t>
      </w:r>
      <w:proofErr w:type="spellStart"/>
      <w:r w:rsidR="00264C04" w:rsidRPr="00461995">
        <w:rPr>
          <w:rFonts w:ascii="Book Antiqua" w:hAnsi="Book Antiqua" w:cs="Times New Roman"/>
          <w:kern w:val="0"/>
          <w:sz w:val="24"/>
          <w:szCs w:val="24"/>
        </w:rPr>
        <w:t>Treg</w:t>
      </w:r>
      <w:proofErr w:type="spellEnd"/>
      <w:r w:rsidR="00264C04" w:rsidRPr="00461995">
        <w:rPr>
          <w:rFonts w:ascii="Book Antiqua" w:hAnsi="Book Antiqua" w:cs="Times New Roman"/>
          <w:kern w:val="0"/>
          <w:sz w:val="24"/>
          <w:szCs w:val="24"/>
        </w:rPr>
        <w:t xml:space="preserve"> cells by directly interact</w:t>
      </w:r>
      <w:r w:rsidR="00E6589C" w:rsidRPr="00461995">
        <w:rPr>
          <w:rFonts w:ascii="Book Antiqua" w:hAnsi="Book Antiqua" w:cs="Times New Roman"/>
          <w:kern w:val="0"/>
          <w:sz w:val="24"/>
          <w:szCs w:val="24"/>
        </w:rPr>
        <w:t>ing</w:t>
      </w:r>
      <w:r w:rsidR="00264C04" w:rsidRPr="00461995">
        <w:rPr>
          <w:rFonts w:ascii="Book Antiqua" w:hAnsi="Book Antiqua" w:cs="Times New Roman"/>
          <w:kern w:val="0"/>
          <w:sz w:val="24"/>
          <w:szCs w:val="24"/>
        </w:rPr>
        <w:t xml:space="preserve"> w</w:t>
      </w:r>
      <w:bookmarkEnd w:id="534"/>
      <w:r w:rsidR="00264C04" w:rsidRPr="00461995">
        <w:rPr>
          <w:rFonts w:ascii="Book Antiqua" w:hAnsi="Book Antiqua" w:cs="Times New Roman"/>
          <w:kern w:val="0"/>
          <w:sz w:val="24"/>
          <w:szCs w:val="24"/>
        </w:rPr>
        <w:t xml:space="preserve">ith </w:t>
      </w:r>
      <w:proofErr w:type="spellStart"/>
      <w:r w:rsidR="00264C04" w:rsidRPr="00461995">
        <w:rPr>
          <w:rFonts w:ascii="Book Antiqua" w:hAnsi="Book Antiqua" w:cs="Times New Roman"/>
          <w:kern w:val="0"/>
          <w:sz w:val="24"/>
          <w:szCs w:val="24"/>
        </w:rPr>
        <w:t>Tregs</w:t>
      </w:r>
      <w:proofErr w:type="spellEnd"/>
      <w:r w:rsidR="00264C04" w:rsidRPr="00461995">
        <w:rPr>
          <w:rFonts w:ascii="Book Antiqua" w:hAnsi="Book Antiqua" w:cs="Times New Roman"/>
          <w:kern w:val="0"/>
          <w:sz w:val="24"/>
          <w:szCs w:val="24"/>
        </w:rPr>
        <w:t xml:space="preserve"> through the Notch signaling pathway or indirectly induce CD4</w:t>
      </w:r>
      <w:r w:rsidR="00264C04" w:rsidRPr="00461995">
        <w:rPr>
          <w:rFonts w:ascii="Book Antiqua" w:hAnsi="Book Antiqua" w:cs="Times New Roman"/>
          <w:kern w:val="0"/>
          <w:sz w:val="24"/>
          <w:szCs w:val="24"/>
          <w:vertAlign w:val="superscript"/>
        </w:rPr>
        <w:t>+</w:t>
      </w:r>
      <w:r w:rsidR="00264C04" w:rsidRPr="00461995">
        <w:rPr>
          <w:rFonts w:ascii="Book Antiqua" w:hAnsi="Book Antiqua" w:cs="Times New Roman"/>
          <w:kern w:val="0"/>
          <w:sz w:val="24"/>
          <w:szCs w:val="24"/>
        </w:rPr>
        <w:t xml:space="preserve"> lymphocytes to differentiate into </w:t>
      </w:r>
      <w:proofErr w:type="spellStart"/>
      <w:r w:rsidR="00264C04" w:rsidRPr="00461995">
        <w:rPr>
          <w:rFonts w:ascii="Book Antiqua" w:hAnsi="Book Antiqua" w:cs="Times New Roman"/>
          <w:kern w:val="0"/>
          <w:sz w:val="24"/>
          <w:szCs w:val="24"/>
        </w:rPr>
        <w:t>Treg</w:t>
      </w:r>
      <w:proofErr w:type="spellEnd"/>
      <w:r w:rsidR="00264C04" w:rsidRPr="00461995">
        <w:rPr>
          <w:rFonts w:ascii="Book Antiqua" w:hAnsi="Book Antiqua" w:cs="Times New Roman"/>
          <w:kern w:val="0"/>
          <w:sz w:val="24"/>
          <w:szCs w:val="24"/>
        </w:rPr>
        <w:t xml:space="preserve"> cells</w:t>
      </w:r>
      <w:r w:rsidR="00270E0E" w:rsidRPr="00461995">
        <w:rPr>
          <w:rFonts w:ascii="Book Antiqua" w:hAnsi="Book Antiqua" w:cs="Times New Roman"/>
          <w:noProof/>
          <w:sz w:val="24"/>
          <w:szCs w:val="24"/>
          <w:vertAlign w:val="superscript"/>
        </w:rPr>
        <w:t>[</w:t>
      </w:r>
      <w:r w:rsidR="00811537" w:rsidRPr="00461995">
        <w:rPr>
          <w:rFonts w:ascii="Book Antiqua" w:hAnsi="Book Antiqua" w:cs="Times New Roman"/>
          <w:noProof/>
          <w:sz w:val="24"/>
          <w:szCs w:val="24"/>
          <w:vertAlign w:val="superscript"/>
        </w:rPr>
        <w:t>47</w:t>
      </w:r>
      <w:r w:rsidR="00270E0E" w:rsidRPr="00461995">
        <w:rPr>
          <w:rFonts w:ascii="Book Antiqua" w:hAnsi="Book Antiqua" w:cs="Times New Roman"/>
          <w:noProof/>
          <w:sz w:val="24"/>
          <w:szCs w:val="24"/>
          <w:vertAlign w:val="superscript"/>
        </w:rPr>
        <w:t>]</w:t>
      </w:r>
      <w:r w:rsidR="00ED63D4" w:rsidRPr="00461995">
        <w:rPr>
          <w:rFonts w:ascii="Book Antiqua" w:hAnsi="Book Antiqua" w:cs="Times New Roman"/>
          <w:sz w:val="24"/>
          <w:szCs w:val="24"/>
        </w:rPr>
        <w:t>.</w:t>
      </w:r>
      <w:r w:rsidR="00B860A2" w:rsidRPr="00461995">
        <w:rPr>
          <w:rFonts w:ascii="Book Antiqua" w:hAnsi="Book Antiqua" w:cs="Times New Roman"/>
          <w:sz w:val="24"/>
          <w:szCs w:val="24"/>
        </w:rPr>
        <w:t xml:space="preserve"> </w:t>
      </w:r>
      <w:bookmarkStart w:id="552" w:name="OLE_LINK350"/>
      <w:bookmarkStart w:id="553" w:name="OLE_LINK349"/>
      <w:bookmarkEnd w:id="550"/>
      <w:bookmarkEnd w:id="551"/>
      <w:r w:rsidR="0094177C" w:rsidRPr="00461995">
        <w:rPr>
          <w:rFonts w:ascii="Book Antiqua" w:hAnsi="Book Antiqua" w:cs="Times New Roman"/>
          <w:kern w:val="0"/>
          <w:sz w:val="24"/>
          <w:szCs w:val="24"/>
        </w:rPr>
        <w:t xml:space="preserve">In addition, bone marrow-derived MSCs can also inhibit the production of inflammatory cytokines by T cells in </w:t>
      </w:r>
      <w:proofErr w:type="gramStart"/>
      <w:r w:rsidR="0094177C" w:rsidRPr="00461995">
        <w:rPr>
          <w:rFonts w:ascii="Book Antiqua" w:hAnsi="Book Antiqua" w:cs="Times New Roman"/>
          <w:kern w:val="0"/>
          <w:sz w:val="24"/>
          <w:szCs w:val="24"/>
        </w:rPr>
        <w:t>RA</w:t>
      </w:r>
      <w:bookmarkEnd w:id="552"/>
      <w:bookmarkEnd w:id="553"/>
      <w:r w:rsidR="00270E0E"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48</w:t>
      </w:r>
      <w:r w:rsidR="00270E0E" w:rsidRPr="00461995">
        <w:rPr>
          <w:rFonts w:ascii="Book Antiqua" w:hAnsi="Book Antiqua" w:cs="Times New Roman"/>
          <w:noProof/>
          <w:sz w:val="24"/>
          <w:szCs w:val="24"/>
          <w:vertAlign w:val="superscript"/>
        </w:rPr>
        <w:t>]</w:t>
      </w:r>
      <w:r w:rsidR="00C938DB" w:rsidRPr="00461995">
        <w:rPr>
          <w:rFonts w:ascii="Book Antiqua" w:hAnsi="Book Antiqua" w:cs="Times New Roman"/>
          <w:sz w:val="24"/>
          <w:szCs w:val="24"/>
        </w:rPr>
        <w:t xml:space="preserve">. </w:t>
      </w:r>
      <w:bookmarkStart w:id="554" w:name="OLE_LINK479"/>
      <w:bookmarkStart w:id="555" w:name="OLE_LINK480"/>
      <w:bookmarkStart w:id="556" w:name="OLE_LINK481"/>
      <w:bookmarkStart w:id="557" w:name="OLE_LINK496"/>
      <w:bookmarkStart w:id="558" w:name="OLE_LINK546"/>
      <w:r w:rsidR="0094177C" w:rsidRPr="00461995">
        <w:rPr>
          <w:rFonts w:ascii="Book Antiqua" w:hAnsi="Book Antiqua" w:cs="Times New Roman"/>
          <w:kern w:val="0"/>
          <w:sz w:val="24"/>
          <w:szCs w:val="24"/>
        </w:rPr>
        <w:t xml:space="preserve">The significant anti-inflammatory </w:t>
      </w:r>
      <w:r w:rsidR="00963354" w:rsidRPr="00461995">
        <w:rPr>
          <w:rFonts w:ascii="Book Antiqua" w:hAnsi="Book Antiqua" w:cs="Times New Roman"/>
          <w:kern w:val="0"/>
          <w:sz w:val="24"/>
          <w:szCs w:val="24"/>
        </w:rPr>
        <w:t>role</w:t>
      </w:r>
      <w:r w:rsidR="0094177C" w:rsidRPr="00461995">
        <w:rPr>
          <w:rFonts w:ascii="Book Antiqua" w:hAnsi="Book Antiqua" w:cs="Times New Roman"/>
          <w:kern w:val="0"/>
          <w:sz w:val="24"/>
          <w:szCs w:val="24"/>
        </w:rPr>
        <w:t xml:space="preserve"> of MSCs on T cells is mainly dependent on </w:t>
      </w:r>
      <w:r w:rsidR="00870A26" w:rsidRPr="00461995">
        <w:rPr>
          <w:rFonts w:ascii="Book Antiqua" w:hAnsi="Book Antiqua" w:cs="Times New Roman"/>
          <w:kern w:val="0"/>
          <w:sz w:val="24"/>
          <w:szCs w:val="24"/>
        </w:rPr>
        <w:t>hindering</w:t>
      </w:r>
      <w:r w:rsidR="00CD7A48" w:rsidRPr="00461995">
        <w:rPr>
          <w:rFonts w:ascii="Book Antiqua" w:hAnsi="Book Antiqua" w:cs="Times New Roman"/>
          <w:kern w:val="0"/>
          <w:sz w:val="24"/>
          <w:szCs w:val="24"/>
        </w:rPr>
        <w:t xml:space="preserve"> the nuclear factor-</w:t>
      </w:r>
      <w:proofErr w:type="spellStart"/>
      <w:r w:rsidR="00CD7A48" w:rsidRPr="00461995">
        <w:rPr>
          <w:rFonts w:ascii="Book Antiqua" w:hAnsi="Book Antiqua" w:cs="Times New Roman"/>
          <w:kern w:val="0"/>
          <w:sz w:val="24"/>
          <w:szCs w:val="24"/>
        </w:rPr>
        <w:t>κ</w:t>
      </w:r>
      <w:r w:rsidR="00CD7A48" w:rsidRPr="009856E5">
        <w:rPr>
          <w:rFonts w:ascii="Book Antiqua" w:hAnsi="Book Antiqua" w:cs="Times New Roman"/>
          <w:caps/>
          <w:kern w:val="0"/>
          <w:sz w:val="24"/>
          <w:szCs w:val="24"/>
        </w:rPr>
        <w:t>b</w:t>
      </w:r>
      <w:proofErr w:type="spellEnd"/>
      <w:r w:rsidR="0094177C" w:rsidRPr="00461995">
        <w:rPr>
          <w:rFonts w:ascii="Book Antiqua" w:hAnsi="Book Antiqua" w:cs="Times New Roman"/>
          <w:kern w:val="0"/>
          <w:sz w:val="24"/>
          <w:szCs w:val="24"/>
        </w:rPr>
        <w:t xml:space="preserve"> signaling </w:t>
      </w:r>
      <w:proofErr w:type="gramStart"/>
      <w:r w:rsidR="0094177C" w:rsidRPr="00461995">
        <w:rPr>
          <w:rFonts w:ascii="Book Antiqua" w:hAnsi="Book Antiqua" w:cs="Times New Roman"/>
          <w:kern w:val="0"/>
          <w:sz w:val="24"/>
          <w:szCs w:val="24"/>
        </w:rPr>
        <w:t>pathway</w:t>
      </w:r>
      <w:r w:rsidR="00270E0E" w:rsidRPr="00461995">
        <w:rPr>
          <w:rFonts w:ascii="Book Antiqua" w:hAnsi="Book Antiqua" w:cs="Times New Roman"/>
          <w:noProof/>
          <w:kern w:val="0"/>
          <w:sz w:val="24"/>
          <w:szCs w:val="24"/>
          <w:vertAlign w:val="superscript"/>
        </w:rPr>
        <w:t>[</w:t>
      </w:r>
      <w:proofErr w:type="gramEnd"/>
      <w:r w:rsidR="00811537" w:rsidRPr="00461995">
        <w:rPr>
          <w:rFonts w:ascii="Book Antiqua" w:hAnsi="Book Antiqua" w:cs="Times New Roman"/>
          <w:noProof/>
          <w:kern w:val="0"/>
          <w:sz w:val="24"/>
          <w:szCs w:val="24"/>
          <w:vertAlign w:val="superscript"/>
        </w:rPr>
        <w:t>49</w:t>
      </w:r>
      <w:r w:rsidR="00270E0E" w:rsidRPr="00461995">
        <w:rPr>
          <w:rFonts w:ascii="Book Antiqua" w:hAnsi="Book Antiqua" w:cs="Times New Roman"/>
          <w:noProof/>
          <w:kern w:val="0"/>
          <w:sz w:val="24"/>
          <w:szCs w:val="24"/>
          <w:vertAlign w:val="superscript"/>
        </w:rPr>
        <w:t>]</w:t>
      </w:r>
      <w:r w:rsidR="00B65EC5" w:rsidRPr="00461995">
        <w:rPr>
          <w:rFonts w:ascii="Book Antiqua" w:hAnsi="Book Antiqua" w:cs="Times New Roman"/>
          <w:kern w:val="0"/>
          <w:sz w:val="24"/>
          <w:szCs w:val="24"/>
        </w:rPr>
        <w:t xml:space="preserve">, </w:t>
      </w:r>
      <w:bookmarkEnd w:id="554"/>
      <w:bookmarkEnd w:id="555"/>
      <w:bookmarkEnd w:id="556"/>
      <w:r w:rsidR="0094177C" w:rsidRPr="00461995">
        <w:rPr>
          <w:rFonts w:ascii="Book Antiqua" w:hAnsi="Book Antiqua" w:cs="Times New Roman"/>
          <w:kern w:val="0"/>
          <w:sz w:val="24"/>
          <w:szCs w:val="24"/>
        </w:rPr>
        <w:t>which has been well recognized as the pivotal downstream signaling pathway involved in rheumatic disease pathogenesis</w:t>
      </w:r>
      <w:r w:rsidR="00270E0E" w:rsidRPr="00461995">
        <w:rPr>
          <w:rFonts w:ascii="Book Antiqua" w:hAnsi="Book Antiqua" w:cs="Times New Roman"/>
          <w:noProof/>
          <w:kern w:val="0"/>
          <w:sz w:val="24"/>
          <w:szCs w:val="24"/>
          <w:vertAlign w:val="superscript"/>
        </w:rPr>
        <w:t>[</w:t>
      </w:r>
      <w:r w:rsidR="00811537" w:rsidRPr="00461995">
        <w:rPr>
          <w:rFonts w:ascii="Book Antiqua" w:hAnsi="Book Antiqua" w:cs="Times New Roman"/>
          <w:noProof/>
          <w:kern w:val="0"/>
          <w:sz w:val="24"/>
          <w:szCs w:val="24"/>
          <w:vertAlign w:val="superscript"/>
        </w:rPr>
        <w:t>50</w:t>
      </w:r>
      <w:r w:rsidR="00270E0E" w:rsidRPr="00461995">
        <w:rPr>
          <w:rFonts w:ascii="Book Antiqua" w:hAnsi="Book Antiqua" w:cs="Times New Roman"/>
          <w:noProof/>
          <w:kern w:val="0"/>
          <w:sz w:val="24"/>
          <w:szCs w:val="24"/>
          <w:vertAlign w:val="superscript"/>
        </w:rPr>
        <w:t>]</w:t>
      </w:r>
      <w:r w:rsidR="00844F60" w:rsidRPr="00461995">
        <w:rPr>
          <w:rFonts w:ascii="Book Antiqua" w:hAnsi="Book Antiqua" w:cs="Times New Roman"/>
          <w:kern w:val="0"/>
          <w:sz w:val="24"/>
          <w:szCs w:val="24"/>
        </w:rPr>
        <w:t>.</w:t>
      </w:r>
      <w:bookmarkEnd w:id="557"/>
      <w:bookmarkEnd w:id="558"/>
      <w:r w:rsidR="0094177C" w:rsidRPr="00461995">
        <w:rPr>
          <w:rFonts w:ascii="Book Antiqua" w:hAnsi="Book Antiqua" w:cs="Times New Roman"/>
          <w:kern w:val="0"/>
          <w:sz w:val="24"/>
          <w:szCs w:val="24"/>
        </w:rPr>
        <w:t xml:space="preserve"> Accordingly, the interaction between MSCs and T cells is involved in RA pathogenesis, providing novel strategies for the immunological treatment of rheumatic diseases</w:t>
      </w:r>
      <w:bookmarkEnd w:id="530"/>
      <w:bookmarkEnd w:id="531"/>
      <w:r w:rsidR="0094177C" w:rsidRPr="00461995">
        <w:rPr>
          <w:rFonts w:ascii="Book Antiqua" w:hAnsi="Book Antiqua" w:cs="Times New Roman"/>
          <w:kern w:val="0"/>
          <w:sz w:val="24"/>
          <w:szCs w:val="24"/>
        </w:rPr>
        <w:t>.</w:t>
      </w:r>
      <w:bookmarkEnd w:id="501"/>
      <w:bookmarkEnd w:id="502"/>
      <w:bookmarkEnd w:id="535"/>
      <w:bookmarkEnd w:id="536"/>
      <w:bookmarkEnd w:id="537"/>
      <w:bookmarkEnd w:id="538"/>
      <w:bookmarkEnd w:id="539"/>
    </w:p>
    <w:bookmarkEnd w:id="540"/>
    <w:p w14:paraId="5E51F50A" w14:textId="77777777" w:rsidR="00CD7A48" w:rsidRPr="00461995" w:rsidRDefault="00CD7A48" w:rsidP="00461995">
      <w:pPr>
        <w:snapToGrid w:val="0"/>
        <w:spacing w:line="360" w:lineRule="auto"/>
        <w:rPr>
          <w:rFonts w:ascii="Book Antiqua" w:hAnsi="Book Antiqua" w:cs="Times New Roman"/>
          <w:b/>
          <w:i/>
          <w:kern w:val="0"/>
          <w:sz w:val="24"/>
          <w:szCs w:val="24"/>
        </w:rPr>
      </w:pPr>
    </w:p>
    <w:p w14:paraId="5BE6B8CD" w14:textId="797C0642" w:rsidR="0038723F" w:rsidRPr="00461995" w:rsidRDefault="0038723F" w:rsidP="00461995">
      <w:pPr>
        <w:snapToGrid w:val="0"/>
        <w:spacing w:line="360" w:lineRule="auto"/>
        <w:rPr>
          <w:rFonts w:ascii="Book Antiqua" w:hAnsi="Book Antiqua" w:cs="Times New Roman"/>
          <w:b/>
          <w:sz w:val="24"/>
          <w:szCs w:val="24"/>
        </w:rPr>
      </w:pPr>
      <w:r w:rsidRPr="00461995">
        <w:rPr>
          <w:rFonts w:ascii="Book Antiqua" w:hAnsi="Book Antiqua" w:cs="Times New Roman"/>
          <w:b/>
          <w:kern w:val="0"/>
          <w:sz w:val="24"/>
          <w:szCs w:val="24"/>
        </w:rPr>
        <w:lastRenderedPageBreak/>
        <w:t>B cells</w:t>
      </w:r>
      <w:r w:rsidR="00CD7A48" w:rsidRPr="00461995">
        <w:rPr>
          <w:rFonts w:ascii="Book Antiqua" w:hAnsi="Book Antiqua" w:cs="Times New Roman"/>
          <w:b/>
          <w:kern w:val="0"/>
          <w:sz w:val="24"/>
          <w:szCs w:val="24"/>
        </w:rPr>
        <w:t>:</w:t>
      </w:r>
      <w:bookmarkStart w:id="559" w:name="OLE_LINK574"/>
      <w:bookmarkStart w:id="560" w:name="OLE_LINK573"/>
      <w:bookmarkStart w:id="561" w:name="OLE_LINK572"/>
      <w:bookmarkStart w:id="562" w:name="OLE_LINK571"/>
      <w:bookmarkStart w:id="563" w:name="OLE_LINK592"/>
      <w:bookmarkStart w:id="564" w:name="OLE_LINK593"/>
      <w:bookmarkStart w:id="565" w:name="OLE_LINK594"/>
      <w:bookmarkStart w:id="566" w:name="OLE_LINK595"/>
      <w:bookmarkStart w:id="567" w:name="OLE_LINK85"/>
      <w:r w:rsidR="00CD7A48" w:rsidRPr="00461995">
        <w:rPr>
          <w:rFonts w:ascii="Book Antiqua" w:hAnsi="Book Antiqua" w:cs="Times New Roman"/>
          <w:b/>
          <w:sz w:val="24"/>
          <w:szCs w:val="24"/>
        </w:rPr>
        <w:t xml:space="preserve"> </w:t>
      </w:r>
      <w:r w:rsidR="0094177C" w:rsidRPr="00461995">
        <w:rPr>
          <w:rFonts w:ascii="Book Antiqua" w:hAnsi="Book Antiqua" w:cs="Times New Roman"/>
          <w:kern w:val="0"/>
          <w:sz w:val="24"/>
          <w:szCs w:val="24"/>
        </w:rPr>
        <w:t xml:space="preserve">MSCs can </w:t>
      </w:r>
      <w:bookmarkEnd w:id="559"/>
      <w:bookmarkEnd w:id="560"/>
      <w:bookmarkEnd w:id="561"/>
      <w:bookmarkEnd w:id="562"/>
      <w:r w:rsidR="0094177C" w:rsidRPr="00461995">
        <w:rPr>
          <w:rFonts w:ascii="Book Antiqua" w:hAnsi="Book Antiqua" w:cs="Times New Roman"/>
          <w:kern w:val="0"/>
          <w:sz w:val="24"/>
          <w:szCs w:val="24"/>
        </w:rPr>
        <w:t xml:space="preserve">inhibit the multiplication and differentiation of B lymphocytes, even the production of </w:t>
      </w:r>
      <w:proofErr w:type="gramStart"/>
      <w:r w:rsidR="0094177C" w:rsidRPr="00461995">
        <w:rPr>
          <w:rFonts w:ascii="Book Antiqua" w:hAnsi="Book Antiqua" w:cs="Times New Roman"/>
          <w:kern w:val="0"/>
          <w:sz w:val="24"/>
          <w:szCs w:val="24"/>
        </w:rPr>
        <w:t>immunoglobulins</w:t>
      </w:r>
      <w:r w:rsidR="00270E0E"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51</w:t>
      </w:r>
      <w:r w:rsidR="00270E0E" w:rsidRPr="00461995">
        <w:rPr>
          <w:rFonts w:ascii="Book Antiqua" w:hAnsi="Book Antiqua" w:cs="Times New Roman"/>
          <w:noProof/>
          <w:sz w:val="24"/>
          <w:szCs w:val="24"/>
          <w:vertAlign w:val="superscript"/>
        </w:rPr>
        <w:t>]</w:t>
      </w:r>
      <w:bookmarkStart w:id="568" w:name="OLE_LINK413"/>
      <w:bookmarkStart w:id="569" w:name="OLE_LINK414"/>
      <w:r w:rsidR="00A316B0" w:rsidRPr="00461995">
        <w:rPr>
          <w:rFonts w:ascii="Book Antiqua" w:hAnsi="Book Antiqua" w:cs="Times New Roman"/>
          <w:sz w:val="24"/>
          <w:szCs w:val="24"/>
        </w:rPr>
        <w:t>.</w:t>
      </w:r>
      <w:bookmarkStart w:id="570" w:name="OLE_LINK323"/>
      <w:r w:rsidR="00A316B0" w:rsidRPr="00461995">
        <w:rPr>
          <w:rFonts w:ascii="Book Antiqua" w:hAnsi="Book Antiqua" w:cs="Times New Roman"/>
          <w:sz w:val="24"/>
          <w:szCs w:val="24"/>
        </w:rPr>
        <w:t xml:space="preserve"> </w:t>
      </w:r>
      <w:bookmarkStart w:id="571" w:name="OLE_LINK319"/>
      <w:bookmarkStart w:id="572" w:name="OLE_LINK184"/>
      <w:bookmarkStart w:id="573" w:name="OLE_LINK136"/>
      <w:bookmarkStart w:id="574" w:name="OLE_LINK137"/>
      <w:bookmarkStart w:id="575" w:name="OLE_LINK183"/>
      <w:proofErr w:type="spellStart"/>
      <w:r w:rsidR="0094177C" w:rsidRPr="00461995">
        <w:rPr>
          <w:rFonts w:ascii="Book Antiqua" w:hAnsi="Book Antiqua" w:cs="Times New Roman"/>
          <w:kern w:val="0"/>
          <w:sz w:val="24"/>
          <w:szCs w:val="24"/>
        </w:rPr>
        <w:t>Che</w:t>
      </w:r>
      <w:proofErr w:type="spellEnd"/>
      <w:r w:rsidR="0094177C" w:rsidRPr="00461995">
        <w:rPr>
          <w:rFonts w:ascii="Book Antiqua" w:hAnsi="Book Antiqua" w:cs="Times New Roman"/>
          <w:kern w:val="0"/>
          <w:sz w:val="24"/>
          <w:szCs w:val="24"/>
        </w:rPr>
        <w:t xml:space="preserve"> </w:t>
      </w:r>
      <w:r w:rsidR="0094177C" w:rsidRPr="00461995">
        <w:rPr>
          <w:rFonts w:ascii="Book Antiqua" w:hAnsi="Book Antiqua" w:cs="Times New Roman"/>
          <w:i/>
          <w:kern w:val="0"/>
          <w:sz w:val="24"/>
          <w:szCs w:val="24"/>
        </w:rPr>
        <w:t xml:space="preserve">et </w:t>
      </w:r>
      <w:proofErr w:type="gramStart"/>
      <w:r w:rsidR="0094177C" w:rsidRPr="00461995">
        <w:rPr>
          <w:rFonts w:ascii="Book Antiqua" w:hAnsi="Book Antiqua" w:cs="Times New Roman"/>
          <w:i/>
          <w:kern w:val="0"/>
          <w:sz w:val="24"/>
          <w:szCs w:val="24"/>
        </w:rPr>
        <w:t>a</w:t>
      </w:r>
      <w:r w:rsidR="00963354" w:rsidRPr="00461995">
        <w:rPr>
          <w:rFonts w:ascii="Book Antiqua" w:hAnsi="Book Antiqua" w:cs="Times New Roman"/>
          <w:i/>
          <w:kern w:val="0"/>
          <w:sz w:val="24"/>
          <w:szCs w:val="24"/>
        </w:rPr>
        <w:t>l</w:t>
      </w:r>
      <w:r w:rsidR="00CD7A48" w:rsidRPr="00461995">
        <w:rPr>
          <w:rFonts w:ascii="Book Antiqua" w:hAnsi="Book Antiqua" w:cs="Times New Roman"/>
          <w:kern w:val="0"/>
          <w:sz w:val="24"/>
          <w:szCs w:val="24"/>
          <w:vertAlign w:val="superscript"/>
        </w:rPr>
        <w:t>[</w:t>
      </w:r>
      <w:proofErr w:type="gramEnd"/>
      <w:r w:rsidR="00CD7A48" w:rsidRPr="00461995">
        <w:rPr>
          <w:rFonts w:ascii="Book Antiqua" w:hAnsi="Book Antiqua" w:cs="Times New Roman"/>
          <w:kern w:val="0"/>
          <w:sz w:val="24"/>
          <w:szCs w:val="24"/>
          <w:vertAlign w:val="superscript"/>
        </w:rPr>
        <w:t>52]</w:t>
      </w:r>
      <w:r w:rsidR="00963354" w:rsidRPr="00461995">
        <w:rPr>
          <w:rFonts w:ascii="Book Antiqua" w:hAnsi="Book Antiqua" w:cs="Times New Roman"/>
          <w:kern w:val="0"/>
          <w:sz w:val="24"/>
          <w:szCs w:val="24"/>
        </w:rPr>
        <w:t xml:space="preserve"> has found that the </w:t>
      </w:r>
      <w:r w:rsidR="004F209E" w:rsidRPr="00461995">
        <w:rPr>
          <w:rFonts w:ascii="Book Antiqua" w:hAnsi="Book Antiqua" w:cs="Times New Roman"/>
          <w:kern w:val="0"/>
          <w:sz w:val="24"/>
          <w:szCs w:val="24"/>
        </w:rPr>
        <w:t>suppressi</w:t>
      </w:r>
      <w:r w:rsidR="004F209E">
        <w:rPr>
          <w:rFonts w:ascii="Book Antiqua" w:hAnsi="Book Antiqua" w:cs="Times New Roman"/>
          <w:kern w:val="0"/>
          <w:sz w:val="24"/>
          <w:szCs w:val="24"/>
        </w:rPr>
        <w:t>ve effect</w:t>
      </w:r>
      <w:r w:rsidR="004F209E" w:rsidRPr="00461995">
        <w:rPr>
          <w:rFonts w:ascii="Book Antiqua" w:hAnsi="Book Antiqua" w:cs="Times New Roman"/>
          <w:kern w:val="0"/>
          <w:sz w:val="24"/>
          <w:szCs w:val="24"/>
        </w:rPr>
        <w:t xml:space="preserve"> </w:t>
      </w:r>
      <w:r w:rsidR="0094177C" w:rsidRPr="00461995">
        <w:rPr>
          <w:rFonts w:ascii="Book Antiqua" w:hAnsi="Book Antiqua" w:cs="Times New Roman"/>
          <w:kern w:val="0"/>
          <w:sz w:val="24"/>
          <w:szCs w:val="24"/>
        </w:rPr>
        <w:t xml:space="preserve">of MSCs on B cell </w:t>
      </w:r>
      <w:r w:rsidR="00950C28" w:rsidRPr="00461995">
        <w:rPr>
          <w:rFonts w:ascii="Book Antiqua" w:hAnsi="Book Antiqua" w:cs="Times New Roman"/>
          <w:kern w:val="0"/>
          <w:sz w:val="24"/>
          <w:szCs w:val="24"/>
        </w:rPr>
        <w:t xml:space="preserve">multiplication </w:t>
      </w:r>
      <w:r w:rsidR="0094177C" w:rsidRPr="00461995">
        <w:rPr>
          <w:rFonts w:ascii="Book Antiqua" w:hAnsi="Book Antiqua" w:cs="Times New Roman"/>
          <w:kern w:val="0"/>
          <w:sz w:val="24"/>
          <w:szCs w:val="24"/>
        </w:rPr>
        <w:t>and differentiati</w:t>
      </w:r>
      <w:r w:rsidR="00DE20AD" w:rsidRPr="00461995">
        <w:rPr>
          <w:rFonts w:ascii="Book Antiqua" w:hAnsi="Book Antiqua" w:cs="Times New Roman"/>
          <w:kern w:val="0"/>
          <w:sz w:val="24"/>
          <w:szCs w:val="24"/>
        </w:rPr>
        <w:t xml:space="preserve">on is attributed to </w:t>
      </w:r>
      <w:r w:rsidR="00DF1FEA" w:rsidRPr="00461995">
        <w:rPr>
          <w:rFonts w:ascii="Book Antiqua" w:hAnsi="Book Antiqua" w:cs="Times New Roman"/>
          <w:kern w:val="0"/>
          <w:sz w:val="24"/>
          <w:szCs w:val="24"/>
        </w:rPr>
        <w:t xml:space="preserve">the </w:t>
      </w:r>
      <w:r w:rsidR="00DE20AD" w:rsidRPr="00461995">
        <w:rPr>
          <w:rFonts w:ascii="Book Antiqua" w:hAnsi="Book Antiqua" w:cs="Times New Roman"/>
          <w:kern w:val="0"/>
          <w:sz w:val="24"/>
          <w:szCs w:val="24"/>
        </w:rPr>
        <w:t xml:space="preserve">downregulation of Blimp-1 and upregulation of </w:t>
      </w:r>
      <w:r w:rsidR="0094177C" w:rsidRPr="00461995">
        <w:rPr>
          <w:rFonts w:ascii="Book Antiqua" w:hAnsi="Book Antiqua" w:cs="Times New Roman"/>
          <w:kern w:val="0"/>
          <w:sz w:val="24"/>
          <w:szCs w:val="24"/>
        </w:rPr>
        <w:t>PAX-5 in B cells</w:t>
      </w:r>
      <w:bookmarkEnd w:id="571"/>
      <w:bookmarkEnd w:id="572"/>
      <w:bookmarkEnd w:id="573"/>
      <w:bookmarkEnd w:id="574"/>
      <w:r w:rsidR="00270E0E" w:rsidRPr="00461995">
        <w:rPr>
          <w:rFonts w:ascii="Book Antiqua" w:hAnsi="Book Antiqua" w:cs="Times New Roman"/>
          <w:noProof/>
          <w:sz w:val="24"/>
          <w:szCs w:val="24"/>
          <w:vertAlign w:val="superscript"/>
        </w:rPr>
        <w:t>[</w:t>
      </w:r>
      <w:r w:rsidR="00811537" w:rsidRPr="00461995">
        <w:rPr>
          <w:rFonts w:ascii="Book Antiqua" w:hAnsi="Book Antiqua" w:cs="Times New Roman"/>
          <w:noProof/>
          <w:sz w:val="24"/>
          <w:szCs w:val="24"/>
          <w:vertAlign w:val="superscript"/>
        </w:rPr>
        <w:t>52</w:t>
      </w:r>
      <w:r w:rsidR="00270E0E" w:rsidRPr="00461995">
        <w:rPr>
          <w:rFonts w:ascii="Book Antiqua" w:hAnsi="Book Antiqua" w:cs="Times New Roman"/>
          <w:noProof/>
          <w:sz w:val="24"/>
          <w:szCs w:val="24"/>
          <w:vertAlign w:val="superscript"/>
        </w:rPr>
        <w:t>]</w:t>
      </w:r>
      <w:r w:rsidR="00FC7D8C" w:rsidRPr="00461995">
        <w:rPr>
          <w:rFonts w:ascii="Book Antiqua" w:hAnsi="Book Antiqua" w:cs="Times New Roman"/>
          <w:sz w:val="24"/>
          <w:szCs w:val="24"/>
        </w:rPr>
        <w:t xml:space="preserve">. </w:t>
      </w:r>
      <w:bookmarkEnd w:id="575"/>
      <w:r w:rsidR="0094177C" w:rsidRPr="00461995">
        <w:rPr>
          <w:rFonts w:ascii="Book Antiqua" w:hAnsi="Book Antiqua" w:cs="Times New Roman"/>
          <w:kern w:val="0"/>
          <w:sz w:val="24"/>
          <w:szCs w:val="24"/>
        </w:rPr>
        <w:t>Besides, it has also been well documented that MSCs exert effects on B cells by regulating interactions between programmed death 1 (PD-1) and its ligands PD-L1 and PD-</w:t>
      </w:r>
      <w:proofErr w:type="gramStart"/>
      <w:r w:rsidR="0094177C" w:rsidRPr="00461995">
        <w:rPr>
          <w:rFonts w:ascii="Book Antiqua" w:hAnsi="Book Antiqua" w:cs="Times New Roman"/>
          <w:kern w:val="0"/>
          <w:sz w:val="24"/>
          <w:szCs w:val="24"/>
        </w:rPr>
        <w:t>L2</w:t>
      </w:r>
      <w:r w:rsidR="00270E0E"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53</w:t>
      </w:r>
      <w:r w:rsidR="00270E0E" w:rsidRPr="00461995">
        <w:rPr>
          <w:rFonts w:ascii="Book Antiqua" w:hAnsi="Book Antiqua" w:cs="Times New Roman"/>
          <w:noProof/>
          <w:sz w:val="24"/>
          <w:szCs w:val="24"/>
          <w:vertAlign w:val="superscript"/>
        </w:rPr>
        <w:t>]</w:t>
      </w:r>
      <w:r w:rsidR="00703730" w:rsidRPr="00461995">
        <w:rPr>
          <w:rFonts w:ascii="Book Antiqua" w:hAnsi="Book Antiqua" w:cs="Times New Roman"/>
          <w:sz w:val="24"/>
          <w:szCs w:val="24"/>
        </w:rPr>
        <w:t>.</w:t>
      </w:r>
      <w:r w:rsidR="00FC7D8C" w:rsidRPr="00461995">
        <w:rPr>
          <w:rFonts w:ascii="Book Antiqua" w:hAnsi="Book Antiqua" w:cs="Times New Roman"/>
          <w:sz w:val="24"/>
          <w:szCs w:val="24"/>
        </w:rPr>
        <w:t xml:space="preserve"> </w:t>
      </w:r>
      <w:bookmarkEnd w:id="568"/>
      <w:bookmarkEnd w:id="569"/>
      <w:bookmarkEnd w:id="570"/>
      <w:r w:rsidR="0094177C" w:rsidRPr="00461995">
        <w:rPr>
          <w:rFonts w:ascii="Book Antiqua" w:hAnsi="Book Antiqua" w:cs="Times New Roman"/>
          <w:kern w:val="0"/>
          <w:sz w:val="24"/>
          <w:szCs w:val="24"/>
        </w:rPr>
        <w:t xml:space="preserve">MSCs can indirectly inhibit the effect of B cells through T </w:t>
      </w:r>
      <w:proofErr w:type="gramStart"/>
      <w:r w:rsidR="0094177C" w:rsidRPr="00461995">
        <w:rPr>
          <w:rFonts w:ascii="Book Antiqua" w:hAnsi="Book Antiqua" w:cs="Times New Roman"/>
          <w:kern w:val="0"/>
          <w:sz w:val="24"/>
          <w:szCs w:val="24"/>
        </w:rPr>
        <w:t>cells</w:t>
      </w:r>
      <w:r w:rsidR="00270E0E"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54</w:t>
      </w:r>
      <w:r w:rsidR="00270E0E" w:rsidRPr="00461995">
        <w:rPr>
          <w:rFonts w:ascii="Book Antiqua" w:hAnsi="Book Antiqua" w:cs="Times New Roman"/>
          <w:noProof/>
          <w:sz w:val="24"/>
          <w:szCs w:val="24"/>
          <w:vertAlign w:val="superscript"/>
        </w:rPr>
        <w:t>]</w:t>
      </w:r>
      <w:r w:rsidR="00C938DB" w:rsidRPr="00461995">
        <w:rPr>
          <w:rFonts w:ascii="Book Antiqua" w:hAnsi="Book Antiqua" w:cs="Times New Roman"/>
          <w:sz w:val="24"/>
          <w:szCs w:val="24"/>
        </w:rPr>
        <w:t xml:space="preserve">. </w:t>
      </w:r>
      <w:r w:rsidR="0094177C" w:rsidRPr="00461995">
        <w:rPr>
          <w:rFonts w:ascii="Book Antiqua" w:hAnsi="Book Antiqua" w:cs="Times New Roman"/>
          <w:kern w:val="0"/>
          <w:sz w:val="24"/>
          <w:szCs w:val="24"/>
        </w:rPr>
        <w:t>Follicu</w:t>
      </w:r>
      <w:r w:rsidR="007E4593" w:rsidRPr="00461995">
        <w:rPr>
          <w:rFonts w:ascii="Book Antiqua" w:hAnsi="Book Antiqua" w:cs="Times New Roman"/>
          <w:kern w:val="0"/>
          <w:sz w:val="24"/>
          <w:szCs w:val="24"/>
        </w:rPr>
        <w:t>lar helper T</w:t>
      </w:r>
      <w:r w:rsidR="0094177C" w:rsidRPr="00461995">
        <w:rPr>
          <w:rFonts w:ascii="Book Antiqua" w:hAnsi="Book Antiqua" w:cs="Times New Roman"/>
          <w:kern w:val="0"/>
          <w:sz w:val="24"/>
          <w:szCs w:val="24"/>
        </w:rPr>
        <w:t xml:space="preserve"> cells are also involved in the immunosuppressive process of MSCs </w:t>
      </w:r>
      <w:bookmarkStart w:id="576" w:name="OLE_LINK352"/>
      <w:bookmarkStart w:id="577" w:name="OLE_LINK351"/>
      <w:r w:rsidR="0094177C" w:rsidRPr="00461995">
        <w:rPr>
          <w:rFonts w:ascii="Book Antiqua" w:hAnsi="Book Antiqua" w:cs="Times New Roman"/>
          <w:kern w:val="0"/>
          <w:sz w:val="24"/>
          <w:szCs w:val="24"/>
        </w:rPr>
        <w:t xml:space="preserve">by delivering proliferative signals to B cells in the secondary lymphoid </w:t>
      </w:r>
      <w:proofErr w:type="gramStart"/>
      <w:r w:rsidR="0094177C" w:rsidRPr="00461995">
        <w:rPr>
          <w:rFonts w:ascii="Book Antiqua" w:hAnsi="Book Antiqua" w:cs="Times New Roman"/>
          <w:kern w:val="0"/>
          <w:sz w:val="24"/>
          <w:szCs w:val="24"/>
        </w:rPr>
        <w:t>tissues</w:t>
      </w:r>
      <w:bookmarkEnd w:id="576"/>
      <w:bookmarkEnd w:id="577"/>
      <w:r w:rsidR="00270E0E"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55</w:t>
      </w:r>
      <w:r w:rsidR="00270E0E" w:rsidRPr="00461995">
        <w:rPr>
          <w:rFonts w:ascii="Book Antiqua" w:hAnsi="Book Antiqua" w:cs="Times New Roman"/>
          <w:noProof/>
          <w:sz w:val="24"/>
          <w:szCs w:val="24"/>
          <w:vertAlign w:val="superscript"/>
        </w:rPr>
        <w:t>]</w:t>
      </w:r>
      <w:r w:rsidR="00C938DB" w:rsidRPr="00461995">
        <w:rPr>
          <w:rFonts w:ascii="Book Antiqua" w:hAnsi="Book Antiqua" w:cs="Times New Roman"/>
          <w:sz w:val="24"/>
          <w:szCs w:val="24"/>
        </w:rPr>
        <w:t xml:space="preserve">, </w:t>
      </w:r>
      <w:bookmarkStart w:id="578" w:name="OLE_LINK365"/>
      <w:bookmarkStart w:id="579" w:name="OLE_LINK395"/>
      <w:bookmarkStart w:id="580" w:name="OLE_LINK400"/>
      <w:bookmarkStart w:id="581" w:name="OLE_LINK401"/>
      <w:bookmarkStart w:id="582" w:name="OLE_LINK402"/>
      <w:bookmarkStart w:id="583" w:name="OLE_LINK419"/>
      <w:bookmarkStart w:id="584" w:name="OLE_LINK420"/>
      <w:bookmarkStart w:id="585" w:name="OLE_LINK441"/>
      <w:bookmarkStart w:id="586" w:name="OLE_LINK442"/>
      <w:bookmarkStart w:id="587" w:name="OLE_LINK446"/>
      <w:bookmarkStart w:id="588" w:name="OLE_LINK447"/>
      <w:bookmarkStart w:id="589" w:name="OLE_LINK466"/>
      <w:bookmarkStart w:id="590" w:name="OLE_LINK467"/>
      <w:bookmarkStart w:id="591" w:name="OLE_LINK468"/>
      <w:bookmarkStart w:id="592" w:name="OLE_LINK321"/>
      <w:bookmarkStart w:id="593" w:name="OLE_LINK322"/>
      <w:r w:rsidR="0094177C" w:rsidRPr="00461995">
        <w:rPr>
          <w:rFonts w:ascii="Book Antiqua" w:hAnsi="Book Antiqua" w:cs="Times New Roman"/>
          <w:kern w:val="0"/>
          <w:sz w:val="24"/>
          <w:szCs w:val="24"/>
        </w:rPr>
        <w:t xml:space="preserve">which strongly supports that the suppressive </w:t>
      </w:r>
      <w:r w:rsidR="005E2273" w:rsidRPr="00461995">
        <w:rPr>
          <w:rFonts w:ascii="Book Antiqua" w:hAnsi="Book Antiqua" w:cs="Times New Roman"/>
          <w:kern w:val="0"/>
          <w:sz w:val="24"/>
          <w:szCs w:val="24"/>
        </w:rPr>
        <w:t>activities of MSCs on B-</w:t>
      </w:r>
      <w:r w:rsidR="0094177C" w:rsidRPr="00461995">
        <w:rPr>
          <w:rFonts w:ascii="Book Antiqua" w:hAnsi="Book Antiqua" w:cs="Times New Roman"/>
          <w:kern w:val="0"/>
          <w:sz w:val="24"/>
          <w:szCs w:val="24"/>
        </w:rPr>
        <w:t>cell</w:t>
      </w:r>
      <w:r w:rsidR="005E2273" w:rsidRPr="00461995">
        <w:rPr>
          <w:rFonts w:ascii="Book Antiqua" w:hAnsi="Book Antiqua" w:cs="Times New Roman"/>
          <w:kern w:val="0"/>
          <w:sz w:val="24"/>
          <w:szCs w:val="24"/>
        </w:rPr>
        <w:t xml:space="preserve"> also depend</w:t>
      </w:r>
      <w:r w:rsidR="0094177C" w:rsidRPr="00461995">
        <w:rPr>
          <w:rFonts w:ascii="Book Antiqua" w:hAnsi="Book Antiqua" w:cs="Times New Roman"/>
          <w:kern w:val="0"/>
          <w:sz w:val="24"/>
          <w:szCs w:val="24"/>
        </w:rPr>
        <w:t xml:space="preserve"> on the interaction between MSCs and T cells. Taken together, MSCs are involved in autoimmune disorders by influencing B cell proliferation, differentiation</w:t>
      </w:r>
      <w:r w:rsidR="004F209E">
        <w:rPr>
          <w:rFonts w:ascii="Book Antiqua" w:hAnsi="Book Antiqua" w:cs="Times New Roman"/>
          <w:kern w:val="0"/>
          <w:sz w:val="24"/>
          <w:szCs w:val="24"/>
        </w:rPr>
        <w:t>,</w:t>
      </w:r>
      <w:r w:rsidR="0094177C" w:rsidRPr="00461995">
        <w:rPr>
          <w:rFonts w:ascii="Book Antiqua" w:hAnsi="Book Antiqua" w:cs="Times New Roman"/>
          <w:kern w:val="0"/>
          <w:sz w:val="24"/>
          <w:szCs w:val="24"/>
        </w:rPr>
        <w:t xml:space="preserve"> and function.</w:t>
      </w:r>
    </w:p>
    <w:bookmarkEnd w:id="563"/>
    <w:bookmarkEnd w:id="564"/>
    <w:bookmarkEnd w:id="565"/>
    <w:bookmarkEnd w:id="566"/>
    <w:bookmarkEnd w:id="567"/>
    <w:p w14:paraId="1BB3DDD5" w14:textId="77777777" w:rsidR="00CD7A48" w:rsidRPr="00461995" w:rsidRDefault="00CD7A48" w:rsidP="00461995">
      <w:pPr>
        <w:snapToGrid w:val="0"/>
        <w:spacing w:line="360" w:lineRule="auto"/>
        <w:rPr>
          <w:rFonts w:ascii="Book Antiqua" w:hAnsi="Book Antiqua" w:cs="Times New Roman"/>
          <w:b/>
          <w:i/>
          <w:sz w:val="24"/>
          <w:szCs w:val="24"/>
        </w:rPr>
      </w:pPr>
    </w:p>
    <w:p w14:paraId="3D4C806A" w14:textId="777CC010" w:rsidR="0038723F" w:rsidRPr="00461995" w:rsidRDefault="0038723F" w:rsidP="00461995">
      <w:pPr>
        <w:snapToGrid w:val="0"/>
        <w:spacing w:line="360" w:lineRule="auto"/>
        <w:rPr>
          <w:rFonts w:ascii="Book Antiqua" w:hAnsi="Book Antiqua" w:cs="Times New Roman"/>
          <w:b/>
          <w:i/>
          <w:sz w:val="24"/>
          <w:szCs w:val="24"/>
        </w:rPr>
      </w:pPr>
      <w:r w:rsidRPr="00461995">
        <w:rPr>
          <w:rFonts w:ascii="Book Antiqua" w:hAnsi="Book Antiqua" w:cs="Times New Roman"/>
          <w:b/>
          <w:i/>
          <w:sz w:val="24"/>
          <w:szCs w:val="24"/>
        </w:rPr>
        <w:t>Macrophages, DCs</w:t>
      </w:r>
      <w:r w:rsidR="004F209E">
        <w:rPr>
          <w:rFonts w:ascii="Book Antiqua" w:hAnsi="Book Antiqua" w:cs="Times New Roman"/>
          <w:b/>
          <w:i/>
          <w:sz w:val="24"/>
          <w:szCs w:val="24"/>
        </w:rPr>
        <w:t>,</w:t>
      </w:r>
      <w:r w:rsidRPr="00461995">
        <w:rPr>
          <w:rFonts w:ascii="Book Antiqua" w:hAnsi="Book Antiqua" w:cs="Times New Roman"/>
          <w:b/>
          <w:i/>
          <w:sz w:val="24"/>
          <w:szCs w:val="24"/>
        </w:rPr>
        <w:t xml:space="preserve"> and NK cells</w:t>
      </w:r>
    </w:p>
    <w:p w14:paraId="3AE74A95" w14:textId="273B038E" w:rsidR="007562B3" w:rsidRPr="00461995" w:rsidRDefault="0094177C" w:rsidP="00461995">
      <w:pPr>
        <w:snapToGrid w:val="0"/>
        <w:spacing w:line="360" w:lineRule="auto"/>
        <w:rPr>
          <w:rFonts w:ascii="Book Antiqua" w:hAnsi="Book Antiqua" w:cs="Times New Roman"/>
          <w:sz w:val="24"/>
          <w:szCs w:val="24"/>
        </w:rPr>
      </w:pPr>
      <w:bookmarkStart w:id="594" w:name="OLE_LINK86"/>
      <w:bookmarkStart w:id="595" w:name="OLE_LINK8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r w:rsidRPr="00461995">
        <w:rPr>
          <w:rFonts w:ascii="Book Antiqua" w:hAnsi="Book Antiqua" w:cs="Times New Roman"/>
          <w:kern w:val="0"/>
          <w:sz w:val="24"/>
          <w:szCs w:val="24"/>
        </w:rPr>
        <w:t>MSCs play a role as immune suppressive cells in rheumatic diseases. MSCs can reprogram the functions of the macrophage by inducing the switch of activated macrophage from pro-inflammatory phenotype (M1) to an anti-inflammatory phenotype (M2</w:t>
      </w:r>
      <w:proofErr w:type="gramStart"/>
      <w:r w:rsidRPr="00461995">
        <w:rPr>
          <w:rFonts w:ascii="Book Antiqua" w:hAnsi="Book Antiqua" w:cs="Times New Roman"/>
          <w:kern w:val="0"/>
          <w:sz w:val="24"/>
          <w:szCs w:val="24"/>
        </w:rPr>
        <w:t>)</w:t>
      </w:r>
      <w:r w:rsidR="00270E0E"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4</w:t>
      </w:r>
      <w:r w:rsidR="00270E0E" w:rsidRPr="00461995">
        <w:rPr>
          <w:rFonts w:ascii="Book Antiqua" w:hAnsi="Book Antiqua" w:cs="Times New Roman"/>
          <w:noProof/>
          <w:sz w:val="24"/>
          <w:szCs w:val="24"/>
          <w:vertAlign w:val="superscript"/>
        </w:rPr>
        <w:t>,</w:t>
      </w:r>
      <w:r w:rsidR="00811537" w:rsidRPr="00461995">
        <w:rPr>
          <w:rFonts w:ascii="Book Antiqua" w:hAnsi="Book Antiqua" w:cs="Times New Roman"/>
          <w:noProof/>
          <w:sz w:val="24"/>
          <w:szCs w:val="24"/>
          <w:vertAlign w:val="superscript"/>
        </w:rPr>
        <w:t>56</w:t>
      </w:r>
      <w:r w:rsidR="00270E0E" w:rsidRPr="00461995">
        <w:rPr>
          <w:rFonts w:ascii="Book Antiqua" w:hAnsi="Book Antiqua" w:cs="Times New Roman"/>
          <w:noProof/>
          <w:sz w:val="24"/>
          <w:szCs w:val="24"/>
          <w:vertAlign w:val="superscript"/>
        </w:rPr>
        <w:t>]</w:t>
      </w:r>
      <w:r w:rsidR="00D40870" w:rsidRPr="00461995">
        <w:rPr>
          <w:rFonts w:ascii="Book Antiqua" w:hAnsi="Book Antiqua" w:cs="Times New Roman"/>
          <w:sz w:val="24"/>
          <w:szCs w:val="24"/>
        </w:rPr>
        <w:t xml:space="preserve"> </w:t>
      </w:r>
      <w:r w:rsidRPr="00461995">
        <w:rPr>
          <w:rFonts w:ascii="Book Antiqua" w:hAnsi="Book Antiqua" w:cs="Times New Roman"/>
          <w:i/>
          <w:kern w:val="0"/>
          <w:sz w:val="24"/>
          <w:szCs w:val="24"/>
        </w:rPr>
        <w:t>via</w:t>
      </w:r>
      <w:r w:rsidRPr="00461995">
        <w:rPr>
          <w:rFonts w:ascii="Book Antiqua" w:hAnsi="Book Antiqua" w:cs="Times New Roman"/>
          <w:kern w:val="0"/>
          <w:sz w:val="24"/>
          <w:szCs w:val="24"/>
        </w:rPr>
        <w:t xml:space="preserve"> inhibiting </w:t>
      </w:r>
      <w:r w:rsidR="00CD7A48" w:rsidRPr="00461995">
        <w:rPr>
          <w:rFonts w:ascii="Book Antiqua" w:hAnsi="Book Antiqua" w:cs="Times New Roman"/>
          <w:kern w:val="0"/>
          <w:sz w:val="24"/>
          <w:szCs w:val="24"/>
        </w:rPr>
        <w:t>nuclear factor-</w:t>
      </w:r>
      <w:proofErr w:type="spellStart"/>
      <w:r w:rsidR="00CD7A48" w:rsidRPr="00461995">
        <w:rPr>
          <w:rFonts w:ascii="Book Antiqua" w:hAnsi="Book Antiqua" w:cs="Times New Roman"/>
          <w:kern w:val="0"/>
          <w:sz w:val="24"/>
          <w:szCs w:val="24"/>
        </w:rPr>
        <w:t>κb</w:t>
      </w:r>
      <w:proofErr w:type="spellEnd"/>
      <w:r w:rsidR="007B3A8B" w:rsidRPr="00461995">
        <w:rPr>
          <w:rFonts w:ascii="Book Antiqua" w:hAnsi="Book Antiqua" w:cs="Times New Roman"/>
          <w:kern w:val="0"/>
          <w:sz w:val="24"/>
          <w:szCs w:val="24"/>
        </w:rPr>
        <w:t>/</w:t>
      </w:r>
      <w:r w:rsidRPr="00461995">
        <w:rPr>
          <w:rFonts w:ascii="Book Antiqua" w:hAnsi="Book Antiqua" w:cs="Times New Roman"/>
          <w:kern w:val="0"/>
          <w:sz w:val="24"/>
          <w:szCs w:val="24"/>
        </w:rPr>
        <w:t>p65 and activating signal transducer a</w:t>
      </w:r>
      <w:r w:rsidR="007E4593" w:rsidRPr="00461995">
        <w:rPr>
          <w:rFonts w:ascii="Book Antiqua" w:hAnsi="Book Antiqua" w:cs="Times New Roman"/>
          <w:kern w:val="0"/>
          <w:sz w:val="24"/>
          <w:szCs w:val="24"/>
        </w:rPr>
        <w:t>nd activator of transcription 3</w:t>
      </w:r>
      <w:r w:rsidRPr="00461995">
        <w:rPr>
          <w:rFonts w:ascii="Book Antiqua" w:hAnsi="Book Antiqua" w:cs="Times New Roman"/>
          <w:kern w:val="0"/>
          <w:sz w:val="24"/>
          <w:szCs w:val="24"/>
        </w:rPr>
        <w:t xml:space="preserve"> signaling pathways</w:t>
      </w:r>
      <w:r w:rsidR="00270E0E" w:rsidRPr="00461995">
        <w:rPr>
          <w:rFonts w:ascii="Book Antiqua" w:hAnsi="Book Antiqua" w:cs="Times New Roman"/>
          <w:noProof/>
          <w:sz w:val="24"/>
          <w:szCs w:val="24"/>
          <w:vertAlign w:val="superscript"/>
        </w:rPr>
        <w:t>[</w:t>
      </w:r>
      <w:r w:rsidR="00811537" w:rsidRPr="00461995">
        <w:rPr>
          <w:rFonts w:ascii="Book Antiqua" w:hAnsi="Book Antiqua" w:cs="Times New Roman"/>
          <w:noProof/>
          <w:sz w:val="24"/>
          <w:szCs w:val="24"/>
          <w:vertAlign w:val="superscript"/>
        </w:rPr>
        <w:t>57</w:t>
      </w:r>
      <w:r w:rsidR="00270E0E" w:rsidRPr="00461995">
        <w:rPr>
          <w:rFonts w:ascii="Book Antiqua" w:hAnsi="Book Antiqua" w:cs="Times New Roman"/>
          <w:noProof/>
          <w:sz w:val="24"/>
          <w:szCs w:val="24"/>
          <w:vertAlign w:val="superscript"/>
        </w:rPr>
        <w:t>]</w:t>
      </w:r>
      <w:bookmarkEnd w:id="592"/>
      <w:bookmarkEnd w:id="593"/>
      <w:r w:rsidRPr="00461995">
        <w:rPr>
          <w:rFonts w:ascii="Book Antiqua" w:hAnsi="Book Antiqua" w:cs="Times New Roman"/>
          <w:sz w:val="24"/>
          <w:szCs w:val="24"/>
        </w:rPr>
        <w:t>.</w:t>
      </w:r>
      <w:r w:rsidRPr="00461995">
        <w:rPr>
          <w:rFonts w:ascii="Book Antiqua" w:hAnsi="Book Antiqua" w:cs="Times New Roman"/>
          <w:kern w:val="0"/>
          <w:sz w:val="24"/>
          <w:szCs w:val="24"/>
        </w:rPr>
        <w:t xml:space="preserve"> DCs, the main antigen </w:t>
      </w:r>
      <w:r w:rsidR="00805BA1">
        <w:rPr>
          <w:rFonts w:ascii="Book Antiqua" w:hAnsi="Book Antiqua" w:cs="Times New Roman"/>
          <w:kern w:val="0"/>
          <w:sz w:val="24"/>
          <w:szCs w:val="24"/>
        </w:rPr>
        <w:t>presenting</w:t>
      </w:r>
      <w:r w:rsidR="00805BA1" w:rsidRPr="00461995">
        <w:rPr>
          <w:rFonts w:ascii="Book Antiqua" w:hAnsi="Book Antiqua" w:cs="Times New Roman"/>
          <w:kern w:val="0"/>
          <w:sz w:val="24"/>
          <w:szCs w:val="24"/>
        </w:rPr>
        <w:t xml:space="preserve"> </w:t>
      </w:r>
      <w:r w:rsidRPr="00461995">
        <w:rPr>
          <w:rFonts w:ascii="Book Antiqua" w:hAnsi="Book Antiqua" w:cs="Times New Roman"/>
          <w:kern w:val="0"/>
          <w:sz w:val="24"/>
          <w:szCs w:val="24"/>
        </w:rPr>
        <w:t xml:space="preserve">cells that initiate T cell immune </w:t>
      </w:r>
      <w:proofErr w:type="gramStart"/>
      <w:r w:rsidRPr="00461995">
        <w:rPr>
          <w:rFonts w:ascii="Book Antiqua" w:hAnsi="Book Antiqua" w:cs="Times New Roman"/>
          <w:kern w:val="0"/>
          <w:sz w:val="24"/>
          <w:szCs w:val="24"/>
        </w:rPr>
        <w:t>response,</w:t>
      </w:r>
      <w:proofErr w:type="gramEnd"/>
      <w:r w:rsidRPr="00461995">
        <w:rPr>
          <w:rFonts w:ascii="Book Antiqua" w:hAnsi="Book Antiqua" w:cs="Times New Roman"/>
          <w:kern w:val="0"/>
          <w:sz w:val="24"/>
          <w:szCs w:val="24"/>
        </w:rPr>
        <w:t xml:space="preserve"> have been widely recognized in regulating inflammation and autoimmunity. It has been confirmed that the inhibitory impacts of MSCs on lipopolysaccharide-elicited DC activation and maturation can be mediated by PD-L1 as well as NO, PGE2</w:t>
      </w:r>
      <w:r w:rsidR="00805BA1">
        <w:rPr>
          <w:rFonts w:ascii="Book Antiqua" w:hAnsi="Book Antiqua" w:cs="Times New Roman"/>
          <w:kern w:val="0"/>
          <w:sz w:val="24"/>
          <w:szCs w:val="24"/>
        </w:rPr>
        <w:t>,</w:t>
      </w:r>
      <w:r w:rsidRPr="00461995">
        <w:rPr>
          <w:rFonts w:ascii="Book Antiqua" w:hAnsi="Book Antiqua" w:cs="Times New Roman"/>
          <w:kern w:val="0"/>
          <w:sz w:val="24"/>
          <w:szCs w:val="24"/>
        </w:rPr>
        <w:t xml:space="preserve"> and adenosine in canine immune-mediated disease </w:t>
      </w:r>
      <w:proofErr w:type="gramStart"/>
      <w:r w:rsidRPr="00461995">
        <w:rPr>
          <w:rFonts w:ascii="Book Antiqua" w:hAnsi="Book Antiqua" w:cs="Times New Roman"/>
          <w:kern w:val="0"/>
          <w:sz w:val="24"/>
          <w:szCs w:val="24"/>
        </w:rPr>
        <w:t>models</w:t>
      </w:r>
      <w:r w:rsidR="00270E0E"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58</w:t>
      </w:r>
      <w:r w:rsidR="00270E0E" w:rsidRPr="00461995">
        <w:rPr>
          <w:rFonts w:ascii="Book Antiqua" w:hAnsi="Book Antiqua" w:cs="Times New Roman"/>
          <w:noProof/>
          <w:sz w:val="24"/>
          <w:szCs w:val="24"/>
          <w:vertAlign w:val="superscript"/>
        </w:rPr>
        <w:t>]</w:t>
      </w:r>
      <w:r w:rsidR="00C938DB" w:rsidRPr="00461995">
        <w:rPr>
          <w:rFonts w:ascii="Book Antiqua" w:hAnsi="Book Antiqua" w:cs="Times New Roman"/>
          <w:sz w:val="24"/>
          <w:szCs w:val="24"/>
        </w:rPr>
        <w:t xml:space="preserve">. </w:t>
      </w:r>
      <w:bookmarkStart w:id="596" w:name="OLE_LINK497"/>
      <w:bookmarkStart w:id="597" w:name="OLE_LINK498"/>
      <w:r w:rsidRPr="00461995">
        <w:rPr>
          <w:rFonts w:ascii="Book Antiqua" w:hAnsi="Book Antiqua" w:cs="Times New Roman"/>
          <w:kern w:val="0"/>
          <w:sz w:val="24"/>
          <w:szCs w:val="24"/>
        </w:rPr>
        <w:t xml:space="preserve">The blocking effect of MSCs on DC differentiation and maturation ultimately leads to inhibition of the T cell </w:t>
      </w:r>
      <w:proofErr w:type="gramStart"/>
      <w:r w:rsidRPr="00461995">
        <w:rPr>
          <w:rFonts w:ascii="Book Antiqua" w:hAnsi="Book Antiqua" w:cs="Times New Roman"/>
          <w:kern w:val="0"/>
          <w:sz w:val="24"/>
          <w:szCs w:val="24"/>
        </w:rPr>
        <w:t>response</w:t>
      </w:r>
      <w:r w:rsidR="00270E0E"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59</w:t>
      </w:r>
      <w:r w:rsidR="00270E0E" w:rsidRPr="00461995">
        <w:rPr>
          <w:rFonts w:ascii="Book Antiqua" w:hAnsi="Book Antiqua" w:cs="Times New Roman"/>
          <w:noProof/>
          <w:sz w:val="24"/>
          <w:szCs w:val="24"/>
          <w:vertAlign w:val="superscript"/>
        </w:rPr>
        <w:t>]</w:t>
      </w:r>
      <w:bookmarkEnd w:id="596"/>
      <w:bookmarkEnd w:id="597"/>
      <w:r w:rsidRPr="00461995">
        <w:rPr>
          <w:rFonts w:ascii="Book Antiqua" w:hAnsi="Book Antiqua" w:cs="Times New Roman"/>
          <w:sz w:val="24"/>
          <w:szCs w:val="24"/>
        </w:rPr>
        <w:t>.</w:t>
      </w:r>
      <w:r w:rsidRPr="00461995">
        <w:rPr>
          <w:rFonts w:ascii="Book Antiqua" w:hAnsi="Book Antiqua" w:cs="Times New Roman"/>
          <w:kern w:val="0"/>
          <w:sz w:val="24"/>
          <w:szCs w:val="24"/>
        </w:rPr>
        <w:t xml:space="preserve"> Mediators of IDO and PG</w:t>
      </w:r>
      <w:r w:rsidR="005E2273" w:rsidRPr="00461995">
        <w:rPr>
          <w:rFonts w:ascii="Book Antiqua" w:hAnsi="Book Antiqua" w:cs="Times New Roman"/>
          <w:kern w:val="0"/>
          <w:sz w:val="24"/>
          <w:szCs w:val="24"/>
        </w:rPr>
        <w:t>E2 generated by MSCs can restrain</w:t>
      </w:r>
      <w:r w:rsidRPr="00461995">
        <w:rPr>
          <w:rFonts w:ascii="Book Antiqua" w:hAnsi="Book Antiqua" w:cs="Times New Roman"/>
          <w:kern w:val="0"/>
          <w:sz w:val="24"/>
          <w:szCs w:val="24"/>
        </w:rPr>
        <w:t xml:space="preserve"> the </w:t>
      </w:r>
      <w:r w:rsidR="005E2273" w:rsidRPr="00461995">
        <w:rPr>
          <w:rFonts w:ascii="Book Antiqua" w:hAnsi="Book Antiqua" w:cs="Times New Roman"/>
          <w:kern w:val="0"/>
          <w:sz w:val="24"/>
          <w:szCs w:val="24"/>
        </w:rPr>
        <w:t>extension</w:t>
      </w:r>
      <w:r w:rsidRPr="00461995">
        <w:rPr>
          <w:rFonts w:ascii="Book Antiqua" w:hAnsi="Book Antiqua" w:cs="Times New Roman"/>
          <w:kern w:val="0"/>
          <w:sz w:val="24"/>
          <w:szCs w:val="24"/>
        </w:rPr>
        <w:t xml:space="preserve"> and cytotoxicity of NK </w:t>
      </w:r>
      <w:proofErr w:type="gramStart"/>
      <w:r w:rsidRPr="00461995">
        <w:rPr>
          <w:rFonts w:ascii="Book Antiqua" w:hAnsi="Book Antiqua" w:cs="Times New Roman"/>
          <w:kern w:val="0"/>
          <w:sz w:val="24"/>
          <w:szCs w:val="24"/>
        </w:rPr>
        <w:t>cells</w:t>
      </w:r>
      <w:r w:rsidR="00270E0E"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60</w:t>
      </w:r>
      <w:r w:rsidR="00270E0E" w:rsidRPr="00461995">
        <w:rPr>
          <w:rFonts w:ascii="Book Antiqua" w:hAnsi="Book Antiqua" w:cs="Times New Roman"/>
          <w:noProof/>
          <w:sz w:val="24"/>
          <w:szCs w:val="24"/>
          <w:vertAlign w:val="superscript"/>
        </w:rPr>
        <w:t>,</w:t>
      </w:r>
      <w:r w:rsidR="00811537" w:rsidRPr="00461995">
        <w:rPr>
          <w:rFonts w:ascii="Book Antiqua" w:hAnsi="Book Antiqua" w:cs="Times New Roman"/>
          <w:noProof/>
          <w:sz w:val="24"/>
          <w:szCs w:val="24"/>
          <w:vertAlign w:val="superscript"/>
        </w:rPr>
        <w:t>61</w:t>
      </w:r>
      <w:r w:rsidR="00270E0E" w:rsidRPr="00461995">
        <w:rPr>
          <w:rFonts w:ascii="Book Antiqua" w:hAnsi="Book Antiqua" w:cs="Times New Roman"/>
          <w:noProof/>
          <w:sz w:val="24"/>
          <w:szCs w:val="24"/>
          <w:vertAlign w:val="superscript"/>
        </w:rPr>
        <w:t>]</w:t>
      </w:r>
      <w:r w:rsidR="00C938DB" w:rsidRPr="00461995">
        <w:rPr>
          <w:rFonts w:ascii="Book Antiqua" w:hAnsi="Book Antiqua" w:cs="Times New Roman"/>
          <w:sz w:val="24"/>
          <w:szCs w:val="24"/>
        </w:rPr>
        <w:t>.</w:t>
      </w:r>
      <w:bookmarkEnd w:id="90"/>
      <w:bookmarkEnd w:id="91"/>
      <w:r w:rsidR="007E4593" w:rsidRPr="00461995">
        <w:rPr>
          <w:rFonts w:ascii="Book Antiqua" w:hAnsi="Book Antiqua" w:cs="Times New Roman"/>
          <w:kern w:val="0"/>
          <w:sz w:val="24"/>
          <w:szCs w:val="24"/>
        </w:rPr>
        <w:t xml:space="preserve"> </w:t>
      </w:r>
      <w:r w:rsidRPr="00461995">
        <w:rPr>
          <w:rFonts w:ascii="Book Antiqua" w:hAnsi="Book Antiqua" w:cs="Times New Roman"/>
          <w:kern w:val="0"/>
          <w:sz w:val="24"/>
          <w:szCs w:val="24"/>
        </w:rPr>
        <w:t xml:space="preserve">Nevertheless, little is known about the immunomodulatory effect of MSCs in rheumatic disease </w:t>
      </w:r>
      <w:r w:rsidR="00805BA1" w:rsidRPr="00461995">
        <w:rPr>
          <w:rFonts w:ascii="Book Antiqua" w:hAnsi="Book Antiqua" w:cs="Times New Roman"/>
          <w:kern w:val="0"/>
          <w:sz w:val="24"/>
          <w:szCs w:val="24"/>
        </w:rPr>
        <w:t>mediat</w:t>
      </w:r>
      <w:r w:rsidR="00805BA1">
        <w:rPr>
          <w:rFonts w:ascii="Book Antiqua" w:hAnsi="Book Antiqua" w:cs="Times New Roman"/>
          <w:kern w:val="0"/>
          <w:sz w:val="24"/>
          <w:szCs w:val="24"/>
        </w:rPr>
        <w:t>ed</w:t>
      </w:r>
      <w:r w:rsidR="00805BA1" w:rsidRPr="00461995">
        <w:rPr>
          <w:rFonts w:ascii="Book Antiqua" w:hAnsi="Book Antiqua" w:cs="Times New Roman"/>
          <w:kern w:val="0"/>
          <w:sz w:val="24"/>
          <w:szCs w:val="24"/>
        </w:rPr>
        <w:t xml:space="preserve"> </w:t>
      </w:r>
      <w:r w:rsidRPr="00461995">
        <w:rPr>
          <w:rFonts w:ascii="Book Antiqua" w:hAnsi="Book Antiqua" w:cs="Times New Roman"/>
          <w:kern w:val="0"/>
          <w:sz w:val="24"/>
          <w:szCs w:val="24"/>
        </w:rPr>
        <w:t xml:space="preserve">by </w:t>
      </w:r>
      <w:r w:rsidRPr="00461995">
        <w:rPr>
          <w:rFonts w:ascii="Book Antiqua" w:hAnsi="Book Antiqua" w:cs="Times New Roman"/>
          <w:kern w:val="0"/>
          <w:sz w:val="24"/>
          <w:szCs w:val="24"/>
        </w:rPr>
        <w:lastRenderedPageBreak/>
        <w:t>intercellular communications with macrophages, DCs</w:t>
      </w:r>
      <w:r w:rsidR="00805BA1">
        <w:rPr>
          <w:rFonts w:ascii="Book Antiqua" w:hAnsi="Book Antiqua" w:cs="Times New Roman"/>
          <w:kern w:val="0"/>
          <w:sz w:val="24"/>
          <w:szCs w:val="24"/>
        </w:rPr>
        <w:t>,</w:t>
      </w:r>
      <w:r w:rsidRPr="00461995">
        <w:rPr>
          <w:rFonts w:ascii="Book Antiqua" w:hAnsi="Book Antiqua" w:cs="Times New Roman"/>
          <w:kern w:val="0"/>
          <w:sz w:val="24"/>
          <w:szCs w:val="24"/>
        </w:rPr>
        <w:t xml:space="preserve"> and NK cells. </w:t>
      </w:r>
      <w:r w:rsidR="00805BA1">
        <w:rPr>
          <w:rFonts w:ascii="Book Antiqua" w:hAnsi="Book Antiqua" w:cs="Times New Roman"/>
          <w:kern w:val="0"/>
          <w:sz w:val="24"/>
          <w:szCs w:val="24"/>
        </w:rPr>
        <w:t>E</w:t>
      </w:r>
      <w:r w:rsidRPr="00461995">
        <w:rPr>
          <w:rFonts w:ascii="Book Antiqua" w:hAnsi="Book Antiqua" w:cs="Times New Roman"/>
          <w:kern w:val="0"/>
          <w:sz w:val="24"/>
          <w:szCs w:val="24"/>
        </w:rPr>
        <w:t>lucidat</w:t>
      </w:r>
      <w:r w:rsidR="00805BA1">
        <w:rPr>
          <w:rFonts w:ascii="Book Antiqua" w:hAnsi="Book Antiqua" w:cs="Times New Roman"/>
          <w:kern w:val="0"/>
          <w:sz w:val="24"/>
          <w:szCs w:val="24"/>
        </w:rPr>
        <w:t>ing</w:t>
      </w:r>
      <w:r w:rsidRPr="00461995">
        <w:rPr>
          <w:rFonts w:ascii="Book Antiqua" w:hAnsi="Book Antiqua" w:cs="Times New Roman"/>
          <w:kern w:val="0"/>
          <w:sz w:val="24"/>
          <w:szCs w:val="24"/>
        </w:rPr>
        <w:t xml:space="preserve"> this issue is essential for identifying the immunological targets for the diagnosis and treatment of rheumatoid disease.</w:t>
      </w:r>
    </w:p>
    <w:bookmarkEnd w:id="594"/>
    <w:bookmarkEnd w:id="595"/>
    <w:p w14:paraId="7C56742D" w14:textId="77777777" w:rsidR="00CD7A48" w:rsidRPr="00461995" w:rsidRDefault="00CD7A48" w:rsidP="00461995">
      <w:pPr>
        <w:snapToGrid w:val="0"/>
        <w:spacing w:line="360" w:lineRule="auto"/>
        <w:rPr>
          <w:rFonts w:ascii="Book Antiqua" w:hAnsi="Book Antiqua" w:cs="Times New Roman"/>
          <w:b/>
          <w:i/>
          <w:sz w:val="24"/>
          <w:szCs w:val="24"/>
        </w:rPr>
      </w:pPr>
    </w:p>
    <w:p w14:paraId="56251B6E" w14:textId="77777777" w:rsidR="005A6A18" w:rsidRPr="00461995" w:rsidRDefault="005A6A18" w:rsidP="00461995">
      <w:pPr>
        <w:snapToGrid w:val="0"/>
        <w:spacing w:line="360" w:lineRule="auto"/>
        <w:rPr>
          <w:rFonts w:ascii="Book Antiqua" w:hAnsi="Book Antiqua" w:cs="Times New Roman"/>
          <w:b/>
          <w:i/>
          <w:sz w:val="24"/>
          <w:szCs w:val="24"/>
        </w:rPr>
      </w:pPr>
      <w:r w:rsidRPr="00461995">
        <w:rPr>
          <w:rFonts w:ascii="Book Antiqua" w:hAnsi="Book Antiqua" w:cs="Times New Roman"/>
          <w:b/>
          <w:i/>
          <w:sz w:val="24"/>
          <w:szCs w:val="24"/>
        </w:rPr>
        <w:t>Soluble cytokines</w:t>
      </w:r>
    </w:p>
    <w:p w14:paraId="1BF058FD" w14:textId="73E37221" w:rsidR="005D6013" w:rsidRPr="00461995" w:rsidRDefault="004A539E" w:rsidP="00461995">
      <w:pPr>
        <w:snapToGrid w:val="0"/>
        <w:spacing w:line="360" w:lineRule="auto"/>
        <w:rPr>
          <w:rFonts w:ascii="Book Antiqua" w:hAnsi="Book Antiqua" w:cs="Times New Roman"/>
          <w:kern w:val="0"/>
          <w:sz w:val="24"/>
          <w:szCs w:val="24"/>
        </w:rPr>
      </w:pPr>
      <w:bookmarkStart w:id="598" w:name="OLE_LINK483"/>
      <w:bookmarkStart w:id="599" w:name="OLE_LINK487"/>
      <w:bookmarkStart w:id="600" w:name="OLE_LINK88"/>
      <w:r w:rsidRPr="00461995">
        <w:rPr>
          <w:rFonts w:ascii="Book Antiqua" w:hAnsi="Book Antiqua" w:cs="Times New Roman"/>
          <w:sz w:val="24"/>
          <w:szCs w:val="24"/>
        </w:rPr>
        <w:t>MSCs exert immunomod</w:t>
      </w:r>
      <w:r w:rsidR="005A6A18" w:rsidRPr="00461995">
        <w:rPr>
          <w:rFonts w:ascii="Book Antiqua" w:hAnsi="Book Antiqua" w:cs="Times New Roman"/>
          <w:sz w:val="24"/>
          <w:szCs w:val="24"/>
        </w:rPr>
        <w:t xml:space="preserve">ulatory function </w:t>
      </w:r>
      <w:r w:rsidR="00824A08" w:rsidRPr="00461995">
        <w:rPr>
          <w:rFonts w:ascii="Book Antiqua" w:hAnsi="Book Antiqua" w:cs="Times New Roman"/>
          <w:sz w:val="24"/>
          <w:szCs w:val="24"/>
        </w:rPr>
        <w:t xml:space="preserve">not only </w:t>
      </w:r>
      <w:r w:rsidR="00805BA1" w:rsidRPr="00461995">
        <w:rPr>
          <w:rFonts w:ascii="Book Antiqua" w:hAnsi="Book Antiqua" w:cs="Times New Roman"/>
          <w:sz w:val="24"/>
          <w:szCs w:val="24"/>
        </w:rPr>
        <w:t>rel</w:t>
      </w:r>
      <w:r w:rsidR="00805BA1">
        <w:rPr>
          <w:rFonts w:ascii="Book Antiqua" w:hAnsi="Book Antiqua" w:cs="Times New Roman"/>
          <w:sz w:val="24"/>
          <w:szCs w:val="24"/>
        </w:rPr>
        <w:t>ying</w:t>
      </w:r>
      <w:r w:rsidR="00805BA1" w:rsidRPr="00461995">
        <w:rPr>
          <w:rFonts w:ascii="Book Antiqua" w:hAnsi="Book Antiqua" w:cs="Times New Roman"/>
          <w:sz w:val="24"/>
          <w:szCs w:val="24"/>
        </w:rPr>
        <w:t xml:space="preserve"> </w:t>
      </w:r>
      <w:r w:rsidR="00824A08" w:rsidRPr="00461995">
        <w:rPr>
          <w:rFonts w:ascii="Book Antiqua" w:hAnsi="Book Antiqua" w:cs="Times New Roman"/>
          <w:sz w:val="24"/>
          <w:szCs w:val="24"/>
        </w:rPr>
        <w:t>on cell-cell contact, but</w:t>
      </w:r>
      <w:r w:rsidR="00805BA1">
        <w:rPr>
          <w:rFonts w:ascii="Book Antiqua" w:hAnsi="Book Antiqua" w:cs="Times New Roman"/>
          <w:sz w:val="24"/>
          <w:szCs w:val="24"/>
        </w:rPr>
        <w:t xml:space="preserve"> </w:t>
      </w:r>
      <w:r w:rsidR="006114F1" w:rsidRPr="00461995">
        <w:rPr>
          <w:rFonts w:ascii="Book Antiqua" w:hAnsi="Book Antiqua" w:cs="Times New Roman"/>
          <w:sz w:val="24"/>
          <w:szCs w:val="24"/>
        </w:rPr>
        <w:t xml:space="preserve">by means of </w:t>
      </w:r>
      <w:r w:rsidR="00824A08" w:rsidRPr="00461995">
        <w:rPr>
          <w:rFonts w:ascii="Book Antiqua" w:hAnsi="Book Antiqua" w:cs="Times New Roman"/>
          <w:sz w:val="24"/>
          <w:szCs w:val="24"/>
        </w:rPr>
        <w:t>producing multi soluble factors</w:t>
      </w:r>
      <w:r w:rsidR="00805BA1">
        <w:rPr>
          <w:rFonts w:ascii="Book Antiqua" w:hAnsi="Book Antiqua" w:cs="Times New Roman"/>
          <w:sz w:val="24"/>
          <w:szCs w:val="24"/>
        </w:rPr>
        <w:t xml:space="preserve"> such as </w:t>
      </w:r>
      <w:r w:rsidR="007051DA" w:rsidRPr="00461995">
        <w:rPr>
          <w:rFonts w:ascii="Book Antiqua" w:hAnsi="Book Antiqua" w:cs="Times New Roman"/>
          <w:sz w:val="24"/>
          <w:szCs w:val="24"/>
        </w:rPr>
        <w:t>NO, PGE2, IDO, TGF-</w:t>
      </w:r>
      <w:bookmarkStart w:id="601" w:name="OLE_LINK485"/>
      <w:bookmarkStart w:id="602" w:name="OLE_LINK486"/>
      <w:r w:rsidR="007051DA" w:rsidRPr="00461995">
        <w:rPr>
          <w:rFonts w:ascii="Book Antiqua" w:hAnsi="Book Antiqua" w:cs="Times New Roman"/>
          <w:sz w:val="24"/>
          <w:szCs w:val="24"/>
        </w:rPr>
        <w:t>β</w:t>
      </w:r>
      <w:r w:rsidR="00CD62D2" w:rsidRPr="00461995">
        <w:rPr>
          <w:rFonts w:ascii="Book Antiqua" w:hAnsi="Book Antiqua" w:cs="Times New Roman"/>
          <w:sz w:val="24"/>
          <w:szCs w:val="24"/>
        </w:rPr>
        <w:t>1</w:t>
      </w:r>
      <w:bookmarkEnd w:id="601"/>
      <w:bookmarkEnd w:id="602"/>
      <w:r w:rsidR="009E00D3" w:rsidRPr="00461995">
        <w:rPr>
          <w:rFonts w:ascii="Book Antiqua" w:hAnsi="Book Antiqua" w:cs="Times New Roman"/>
          <w:sz w:val="24"/>
          <w:szCs w:val="24"/>
        </w:rPr>
        <w:t>, tumor necrosis</w:t>
      </w:r>
      <w:r w:rsidR="007051DA" w:rsidRPr="00461995">
        <w:rPr>
          <w:rFonts w:ascii="Book Antiqua" w:hAnsi="Book Antiqua" w:cs="Times New Roman"/>
          <w:sz w:val="24"/>
          <w:szCs w:val="24"/>
        </w:rPr>
        <w:t xml:space="preserve"> </w:t>
      </w:r>
      <w:r w:rsidR="007E4593" w:rsidRPr="00461995">
        <w:rPr>
          <w:rFonts w:ascii="Book Antiqua" w:hAnsi="Book Antiqua" w:cs="Times New Roman"/>
          <w:sz w:val="24"/>
          <w:szCs w:val="24"/>
        </w:rPr>
        <w:t>factor-inducible gene</w:t>
      </w:r>
      <w:r w:rsidR="00D02CD8" w:rsidRPr="00461995">
        <w:rPr>
          <w:rFonts w:ascii="Book Antiqua" w:hAnsi="Book Antiqua" w:cs="Times New Roman"/>
          <w:sz w:val="24"/>
          <w:szCs w:val="24"/>
        </w:rPr>
        <w:t xml:space="preserve">-6, </w:t>
      </w:r>
      <w:r w:rsidR="00805BA1">
        <w:rPr>
          <w:rFonts w:ascii="Book Antiqua" w:hAnsi="Book Antiqua" w:cs="Times New Roman"/>
          <w:sz w:val="24"/>
          <w:szCs w:val="24"/>
        </w:rPr>
        <w:t xml:space="preserve">and </w:t>
      </w:r>
      <w:r w:rsidR="00D02CD8" w:rsidRPr="00461995">
        <w:rPr>
          <w:rFonts w:ascii="Book Antiqua" w:hAnsi="Book Antiqua" w:cs="Times New Roman"/>
          <w:sz w:val="24"/>
          <w:szCs w:val="24"/>
        </w:rPr>
        <w:t>human leukocyte antigen-G5</w:t>
      </w:r>
      <w:r w:rsidR="00270E0E" w:rsidRPr="00461995">
        <w:rPr>
          <w:rFonts w:ascii="Book Antiqua" w:hAnsi="Book Antiqua" w:cs="Times New Roman"/>
          <w:noProof/>
          <w:sz w:val="24"/>
          <w:szCs w:val="24"/>
          <w:vertAlign w:val="superscript"/>
        </w:rPr>
        <w:t>[</w:t>
      </w:r>
      <w:r w:rsidR="00811537" w:rsidRPr="00461995">
        <w:rPr>
          <w:rFonts w:ascii="Book Antiqua" w:hAnsi="Book Antiqua" w:cs="Times New Roman"/>
          <w:noProof/>
          <w:sz w:val="24"/>
          <w:szCs w:val="24"/>
          <w:vertAlign w:val="superscript"/>
        </w:rPr>
        <w:t>62-64</w:t>
      </w:r>
      <w:r w:rsidR="00270E0E" w:rsidRPr="00461995">
        <w:rPr>
          <w:rFonts w:ascii="Book Antiqua" w:hAnsi="Book Antiqua" w:cs="Times New Roman"/>
          <w:noProof/>
          <w:sz w:val="24"/>
          <w:szCs w:val="24"/>
          <w:vertAlign w:val="superscript"/>
        </w:rPr>
        <w:t>]</w:t>
      </w:r>
      <w:r w:rsidR="007051DA" w:rsidRPr="00461995">
        <w:rPr>
          <w:rFonts w:ascii="Book Antiqua" w:hAnsi="Book Antiqua" w:cs="Times New Roman"/>
          <w:sz w:val="24"/>
          <w:szCs w:val="24"/>
        </w:rPr>
        <w:t>.</w:t>
      </w:r>
      <w:r w:rsidR="006114F1" w:rsidRPr="00461995">
        <w:rPr>
          <w:rFonts w:ascii="Book Antiqua" w:hAnsi="Book Antiqua" w:cs="Times New Roman"/>
          <w:sz w:val="24"/>
          <w:szCs w:val="24"/>
        </w:rPr>
        <w:t xml:space="preserve"> </w:t>
      </w:r>
      <w:r w:rsidR="00CD62D2" w:rsidRPr="00461995">
        <w:rPr>
          <w:rFonts w:ascii="Book Antiqua" w:hAnsi="Book Antiqua" w:cs="Times New Roman"/>
          <w:sz w:val="24"/>
          <w:szCs w:val="24"/>
        </w:rPr>
        <w:t xml:space="preserve">NO and PGE2 are </w:t>
      </w:r>
      <w:r w:rsidRPr="00461995">
        <w:rPr>
          <w:rFonts w:ascii="Book Antiqua" w:hAnsi="Book Antiqua" w:cs="Times New Roman"/>
          <w:sz w:val="24"/>
          <w:szCs w:val="24"/>
        </w:rPr>
        <w:t>essential</w:t>
      </w:r>
      <w:r w:rsidR="00CD62D2" w:rsidRPr="00461995">
        <w:rPr>
          <w:rFonts w:ascii="Book Antiqua" w:hAnsi="Book Antiqua" w:cs="Times New Roman"/>
          <w:sz w:val="24"/>
          <w:szCs w:val="24"/>
        </w:rPr>
        <w:t xml:space="preserve"> </w:t>
      </w:r>
      <w:r w:rsidR="000A344B" w:rsidRPr="00461995">
        <w:rPr>
          <w:rFonts w:ascii="Book Antiqua" w:hAnsi="Book Antiqua" w:cs="Times New Roman"/>
          <w:sz w:val="24"/>
          <w:szCs w:val="24"/>
        </w:rPr>
        <w:t xml:space="preserve">for </w:t>
      </w:r>
      <w:r w:rsidRPr="00461995">
        <w:rPr>
          <w:rFonts w:ascii="Book Antiqua" w:hAnsi="Book Antiqua" w:cs="Times New Roman"/>
          <w:sz w:val="24"/>
          <w:szCs w:val="24"/>
        </w:rPr>
        <w:t xml:space="preserve">the </w:t>
      </w:r>
      <w:r w:rsidR="000A344B" w:rsidRPr="00461995">
        <w:rPr>
          <w:rFonts w:ascii="Book Antiqua" w:hAnsi="Book Antiqua" w:cs="Times New Roman"/>
          <w:sz w:val="24"/>
          <w:szCs w:val="24"/>
        </w:rPr>
        <w:t xml:space="preserve">suppression of T-cell </w:t>
      </w:r>
      <w:proofErr w:type="gramStart"/>
      <w:r w:rsidR="000A344B" w:rsidRPr="00461995">
        <w:rPr>
          <w:rFonts w:ascii="Book Antiqua" w:hAnsi="Book Antiqua" w:cs="Times New Roman"/>
          <w:sz w:val="24"/>
          <w:szCs w:val="24"/>
        </w:rPr>
        <w:t>expansion</w:t>
      </w:r>
      <w:r w:rsidR="00270E0E"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65</w:t>
      </w:r>
      <w:r w:rsidR="00270E0E" w:rsidRPr="00461995">
        <w:rPr>
          <w:rFonts w:ascii="Book Antiqua" w:hAnsi="Book Antiqua" w:cs="Times New Roman"/>
          <w:noProof/>
          <w:sz w:val="24"/>
          <w:szCs w:val="24"/>
          <w:vertAlign w:val="superscript"/>
        </w:rPr>
        <w:t>,</w:t>
      </w:r>
      <w:r w:rsidR="00811537" w:rsidRPr="00461995">
        <w:rPr>
          <w:rFonts w:ascii="Book Antiqua" w:hAnsi="Book Antiqua" w:cs="Times New Roman"/>
          <w:noProof/>
          <w:sz w:val="24"/>
          <w:szCs w:val="24"/>
          <w:vertAlign w:val="superscript"/>
        </w:rPr>
        <w:t>66</w:t>
      </w:r>
      <w:r w:rsidR="00270E0E" w:rsidRPr="00461995">
        <w:rPr>
          <w:rFonts w:ascii="Book Antiqua" w:hAnsi="Book Antiqua" w:cs="Times New Roman"/>
          <w:noProof/>
          <w:sz w:val="24"/>
          <w:szCs w:val="24"/>
          <w:vertAlign w:val="superscript"/>
        </w:rPr>
        <w:t>]</w:t>
      </w:r>
      <w:r w:rsidR="000A344B" w:rsidRPr="00461995">
        <w:rPr>
          <w:rFonts w:ascii="Book Antiqua" w:hAnsi="Book Antiqua" w:cs="Times New Roman"/>
          <w:sz w:val="24"/>
          <w:szCs w:val="24"/>
        </w:rPr>
        <w:t xml:space="preserve">. </w:t>
      </w:r>
      <w:r w:rsidRPr="00461995">
        <w:rPr>
          <w:rFonts w:ascii="Book Antiqua" w:hAnsi="Book Antiqua" w:cs="Times New Roman"/>
          <w:kern w:val="0"/>
          <w:sz w:val="24"/>
          <w:szCs w:val="24"/>
        </w:rPr>
        <w:t>Additionally, MSCs derived soluble factors PGE2 and TGF-β1 also participate in inducing CD4</w:t>
      </w:r>
      <w:r w:rsidRPr="00461995">
        <w:rPr>
          <w:rFonts w:ascii="Book Antiqua" w:hAnsi="Book Antiqua" w:cs="Times New Roman"/>
          <w:kern w:val="0"/>
          <w:sz w:val="24"/>
          <w:szCs w:val="24"/>
          <w:vertAlign w:val="superscript"/>
        </w:rPr>
        <w:t>+</w:t>
      </w:r>
      <w:r w:rsidRPr="00461995">
        <w:rPr>
          <w:rFonts w:ascii="Book Antiqua" w:hAnsi="Book Antiqua" w:cs="Times New Roman"/>
          <w:kern w:val="0"/>
          <w:sz w:val="24"/>
          <w:szCs w:val="24"/>
        </w:rPr>
        <w:t>CD25</w:t>
      </w:r>
      <w:r w:rsidRPr="00461995">
        <w:rPr>
          <w:rFonts w:ascii="Book Antiqua" w:hAnsi="Book Antiqua" w:cs="Times New Roman"/>
          <w:kern w:val="0"/>
          <w:sz w:val="24"/>
          <w:szCs w:val="24"/>
          <w:vertAlign w:val="superscript"/>
        </w:rPr>
        <w:t>+</w:t>
      </w:r>
      <w:r w:rsidRPr="00461995">
        <w:rPr>
          <w:rFonts w:ascii="Book Antiqua" w:hAnsi="Book Antiqua" w:cs="Times New Roman"/>
          <w:kern w:val="0"/>
          <w:sz w:val="24"/>
          <w:szCs w:val="24"/>
        </w:rPr>
        <w:t>Foxp3</w:t>
      </w:r>
      <w:r w:rsidRPr="00461995">
        <w:rPr>
          <w:rFonts w:ascii="Book Antiqua" w:hAnsi="Book Antiqua" w:cs="Times New Roman"/>
          <w:kern w:val="0"/>
          <w:sz w:val="24"/>
          <w:szCs w:val="24"/>
          <w:vertAlign w:val="superscript"/>
        </w:rPr>
        <w:t>+</w:t>
      </w:r>
      <w:r w:rsidRPr="00461995">
        <w:rPr>
          <w:rFonts w:ascii="Book Antiqua" w:hAnsi="Book Antiqua" w:cs="Times New Roman"/>
          <w:kern w:val="0"/>
          <w:sz w:val="24"/>
          <w:szCs w:val="24"/>
        </w:rPr>
        <w:t xml:space="preserve"> </w:t>
      </w:r>
      <w:proofErr w:type="spellStart"/>
      <w:r w:rsidRPr="00461995">
        <w:rPr>
          <w:rFonts w:ascii="Book Antiqua" w:hAnsi="Book Antiqua" w:cs="Times New Roman"/>
          <w:kern w:val="0"/>
          <w:sz w:val="24"/>
          <w:szCs w:val="24"/>
        </w:rPr>
        <w:t>Tregs</w:t>
      </w:r>
      <w:proofErr w:type="spellEnd"/>
      <w:r w:rsidRPr="00461995">
        <w:rPr>
          <w:rFonts w:ascii="Book Antiqua" w:hAnsi="Book Antiqua" w:cs="Times New Roman"/>
          <w:kern w:val="0"/>
          <w:sz w:val="24"/>
          <w:szCs w:val="24"/>
        </w:rPr>
        <w:t xml:space="preserve">, which are also involved in inducing the transition of M1 macrophages to an anti-inflammatory M2 </w:t>
      </w:r>
      <w:proofErr w:type="gramStart"/>
      <w:r w:rsidRPr="00461995">
        <w:rPr>
          <w:rFonts w:ascii="Book Antiqua" w:hAnsi="Book Antiqua" w:cs="Times New Roman"/>
          <w:kern w:val="0"/>
          <w:sz w:val="24"/>
          <w:szCs w:val="24"/>
        </w:rPr>
        <w:t>phenotype</w:t>
      </w:r>
      <w:r w:rsidR="00270E0E"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43</w:t>
      </w:r>
      <w:r w:rsidR="00270E0E" w:rsidRPr="00461995">
        <w:rPr>
          <w:rFonts w:ascii="Book Antiqua" w:hAnsi="Book Antiqua" w:cs="Times New Roman"/>
          <w:noProof/>
          <w:sz w:val="24"/>
          <w:szCs w:val="24"/>
          <w:vertAlign w:val="superscript"/>
        </w:rPr>
        <w:t>]</w:t>
      </w:r>
      <w:r w:rsidR="00E8360A" w:rsidRPr="00461995">
        <w:rPr>
          <w:rFonts w:ascii="Book Antiqua" w:hAnsi="Book Antiqua" w:cs="Times New Roman"/>
          <w:sz w:val="24"/>
          <w:szCs w:val="24"/>
        </w:rPr>
        <w:t>.</w:t>
      </w:r>
      <w:r w:rsidR="00B84E96" w:rsidRPr="00461995">
        <w:rPr>
          <w:rFonts w:ascii="Book Antiqua" w:hAnsi="Book Antiqua" w:cs="Times New Roman"/>
          <w:sz w:val="24"/>
          <w:szCs w:val="24"/>
        </w:rPr>
        <w:t xml:space="preserve"> </w:t>
      </w:r>
      <w:bookmarkStart w:id="603" w:name="OLE_LINK577"/>
      <w:bookmarkStart w:id="604" w:name="OLE_LINK578"/>
      <w:bookmarkStart w:id="605" w:name="OLE_LINK579"/>
      <w:bookmarkEnd w:id="598"/>
      <w:bookmarkEnd w:id="599"/>
      <w:r w:rsidR="006471E8" w:rsidRPr="00461995">
        <w:rPr>
          <w:rFonts w:ascii="Book Antiqua" w:hAnsi="Book Antiqua" w:cs="Times New Roman"/>
          <w:kern w:val="0"/>
          <w:sz w:val="24"/>
          <w:szCs w:val="24"/>
        </w:rPr>
        <w:t xml:space="preserve">The </w:t>
      </w:r>
      <w:proofErr w:type="spellStart"/>
      <w:r w:rsidR="006471E8" w:rsidRPr="00461995">
        <w:rPr>
          <w:rFonts w:ascii="Book Antiqua" w:hAnsi="Book Antiqua" w:cs="Times New Roman"/>
          <w:kern w:val="0"/>
          <w:sz w:val="24"/>
          <w:szCs w:val="24"/>
        </w:rPr>
        <w:t>immunoregulatory</w:t>
      </w:r>
      <w:proofErr w:type="spellEnd"/>
      <w:r w:rsidR="006471E8" w:rsidRPr="00461995">
        <w:rPr>
          <w:rFonts w:ascii="Book Antiqua" w:hAnsi="Book Antiqua" w:cs="Times New Roman"/>
          <w:kern w:val="0"/>
          <w:sz w:val="24"/>
          <w:szCs w:val="24"/>
        </w:rPr>
        <w:t xml:space="preserve"> effect of MSCs can be enhanced </w:t>
      </w:r>
      <w:r w:rsidR="007E4593" w:rsidRPr="00461995">
        <w:rPr>
          <w:rFonts w:ascii="Book Antiqua" w:hAnsi="Book Antiqua" w:cs="Times New Roman"/>
          <w:kern w:val="0"/>
          <w:sz w:val="24"/>
          <w:szCs w:val="24"/>
        </w:rPr>
        <w:t>upon</w:t>
      </w:r>
      <w:r w:rsidR="00805BA1">
        <w:rPr>
          <w:rFonts w:ascii="Book Antiqua" w:hAnsi="Book Antiqua" w:cs="Times New Roman"/>
          <w:kern w:val="0"/>
          <w:sz w:val="24"/>
          <w:szCs w:val="24"/>
        </w:rPr>
        <w:t xml:space="preserve"> </w:t>
      </w:r>
      <w:r w:rsidR="007E4593" w:rsidRPr="00461995">
        <w:rPr>
          <w:rFonts w:ascii="Book Antiqua" w:hAnsi="Book Antiqua" w:cs="Times New Roman"/>
          <w:kern w:val="0"/>
          <w:sz w:val="24"/>
          <w:szCs w:val="24"/>
        </w:rPr>
        <w:t>exposure to interferon</w:t>
      </w:r>
      <w:r w:rsidR="006471E8" w:rsidRPr="00461995">
        <w:rPr>
          <w:rFonts w:ascii="Book Antiqua" w:hAnsi="Book Antiqua" w:cs="Times New Roman"/>
          <w:kern w:val="0"/>
          <w:sz w:val="24"/>
          <w:szCs w:val="24"/>
        </w:rPr>
        <w:t xml:space="preserve">-γ under the inflammatory </w:t>
      </w:r>
      <w:proofErr w:type="gramStart"/>
      <w:r w:rsidR="006471E8" w:rsidRPr="00461995">
        <w:rPr>
          <w:rFonts w:ascii="Book Antiqua" w:hAnsi="Book Antiqua" w:cs="Times New Roman"/>
          <w:kern w:val="0"/>
          <w:sz w:val="24"/>
          <w:szCs w:val="24"/>
        </w:rPr>
        <w:t>microenvironment</w:t>
      </w:r>
      <w:bookmarkEnd w:id="603"/>
      <w:bookmarkEnd w:id="604"/>
      <w:bookmarkEnd w:id="605"/>
      <w:r w:rsidR="00270E0E"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67-69</w:t>
      </w:r>
      <w:r w:rsidR="00270E0E" w:rsidRPr="00461995">
        <w:rPr>
          <w:rFonts w:ascii="Book Antiqua" w:hAnsi="Book Antiqua" w:cs="Times New Roman"/>
          <w:noProof/>
          <w:sz w:val="24"/>
          <w:szCs w:val="24"/>
          <w:vertAlign w:val="superscript"/>
        </w:rPr>
        <w:t>]</w:t>
      </w:r>
      <w:r w:rsidR="006471E8" w:rsidRPr="00461995">
        <w:rPr>
          <w:rFonts w:ascii="Book Antiqua" w:hAnsi="Book Antiqua" w:cs="Times New Roman"/>
          <w:sz w:val="24"/>
          <w:szCs w:val="24"/>
        </w:rPr>
        <w:t>.</w:t>
      </w:r>
      <w:r w:rsidR="006471E8" w:rsidRPr="00461995">
        <w:rPr>
          <w:rFonts w:ascii="Book Antiqua" w:hAnsi="Book Antiqua" w:cs="Times New Roman"/>
          <w:kern w:val="0"/>
          <w:sz w:val="24"/>
          <w:szCs w:val="24"/>
        </w:rPr>
        <w:t xml:space="preserve"> </w:t>
      </w:r>
      <w:bookmarkStart w:id="606" w:name="OLE_LINK584"/>
      <w:bookmarkStart w:id="607" w:name="OLE_LINK585"/>
      <w:r w:rsidR="006471E8" w:rsidRPr="00461995">
        <w:rPr>
          <w:rFonts w:ascii="Book Antiqua" w:hAnsi="Book Antiqua" w:cs="Times New Roman"/>
          <w:kern w:val="0"/>
          <w:sz w:val="24"/>
          <w:szCs w:val="24"/>
        </w:rPr>
        <w:t xml:space="preserve">Pro-inflammatory or anti-inflammatory mediators in the microenvironment can affect the function of </w:t>
      </w:r>
      <w:proofErr w:type="gramStart"/>
      <w:r w:rsidR="006471E8" w:rsidRPr="00461995">
        <w:rPr>
          <w:rFonts w:ascii="Book Antiqua" w:hAnsi="Book Antiqua" w:cs="Times New Roman"/>
          <w:kern w:val="0"/>
          <w:sz w:val="24"/>
          <w:szCs w:val="24"/>
        </w:rPr>
        <w:t>MSCs</w:t>
      </w:r>
      <w:bookmarkEnd w:id="606"/>
      <w:bookmarkEnd w:id="607"/>
      <w:r w:rsidR="00270E0E"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70</w:t>
      </w:r>
      <w:r w:rsidR="00270E0E" w:rsidRPr="00461995">
        <w:rPr>
          <w:rFonts w:ascii="Book Antiqua" w:hAnsi="Book Antiqua" w:cs="Times New Roman"/>
          <w:noProof/>
          <w:sz w:val="24"/>
          <w:szCs w:val="24"/>
          <w:vertAlign w:val="superscript"/>
        </w:rPr>
        <w:t>]</w:t>
      </w:r>
      <w:r w:rsidR="002E6940" w:rsidRPr="00461995">
        <w:rPr>
          <w:rFonts w:ascii="Book Antiqua" w:hAnsi="Book Antiqua" w:cs="Times New Roman"/>
          <w:sz w:val="24"/>
          <w:szCs w:val="24"/>
        </w:rPr>
        <w:t xml:space="preserve">. </w:t>
      </w:r>
      <w:r w:rsidR="006471E8" w:rsidRPr="00461995">
        <w:rPr>
          <w:rFonts w:ascii="Book Antiqua" w:hAnsi="Book Antiqua" w:cs="Times New Roman"/>
          <w:kern w:val="0"/>
          <w:sz w:val="24"/>
          <w:szCs w:val="24"/>
        </w:rPr>
        <w:t xml:space="preserve">Pretreatment </w:t>
      </w:r>
      <w:r w:rsidR="00805BA1">
        <w:rPr>
          <w:rFonts w:ascii="Book Antiqua" w:hAnsi="Book Antiqua" w:cs="Times New Roman"/>
          <w:kern w:val="0"/>
          <w:sz w:val="24"/>
          <w:szCs w:val="24"/>
        </w:rPr>
        <w:t xml:space="preserve">of </w:t>
      </w:r>
      <w:r w:rsidR="006471E8" w:rsidRPr="00461995">
        <w:rPr>
          <w:rFonts w:ascii="Book Antiqua" w:hAnsi="Book Antiqua" w:cs="Times New Roman"/>
          <w:kern w:val="0"/>
          <w:sz w:val="24"/>
          <w:szCs w:val="24"/>
        </w:rPr>
        <w:t xml:space="preserve">ADSCs with pro-inflammatory RASF enhances their ability to trigger </w:t>
      </w:r>
      <w:proofErr w:type="spellStart"/>
      <w:r w:rsidR="006471E8" w:rsidRPr="00461995">
        <w:rPr>
          <w:rFonts w:ascii="Book Antiqua" w:hAnsi="Book Antiqua" w:cs="Times New Roman"/>
          <w:kern w:val="0"/>
          <w:sz w:val="24"/>
          <w:szCs w:val="24"/>
        </w:rPr>
        <w:t>Tregs</w:t>
      </w:r>
      <w:proofErr w:type="spellEnd"/>
      <w:r w:rsidR="006471E8" w:rsidRPr="00461995">
        <w:rPr>
          <w:rFonts w:ascii="Book Antiqua" w:hAnsi="Book Antiqua" w:cs="Times New Roman"/>
          <w:kern w:val="0"/>
          <w:sz w:val="24"/>
          <w:szCs w:val="24"/>
        </w:rPr>
        <w:t xml:space="preserve"> and inhibit activated </w:t>
      </w:r>
      <w:proofErr w:type="gramStart"/>
      <w:r w:rsidR="006471E8" w:rsidRPr="00461995">
        <w:rPr>
          <w:rFonts w:ascii="Book Antiqua" w:hAnsi="Book Antiqua" w:cs="Times New Roman"/>
          <w:kern w:val="0"/>
          <w:sz w:val="24"/>
          <w:szCs w:val="24"/>
        </w:rPr>
        <w:t>macrophages</w:t>
      </w:r>
      <w:r w:rsidR="00270E0E"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70</w:t>
      </w:r>
      <w:r w:rsidR="00270E0E" w:rsidRPr="00461995">
        <w:rPr>
          <w:rFonts w:ascii="Book Antiqua" w:hAnsi="Book Antiqua" w:cs="Times New Roman"/>
          <w:noProof/>
          <w:sz w:val="24"/>
          <w:szCs w:val="24"/>
          <w:vertAlign w:val="superscript"/>
        </w:rPr>
        <w:t>]</w:t>
      </w:r>
      <w:r w:rsidR="00FB53DB" w:rsidRPr="00461995">
        <w:rPr>
          <w:rFonts w:ascii="Book Antiqua" w:hAnsi="Book Antiqua" w:cs="Times New Roman"/>
          <w:sz w:val="24"/>
          <w:szCs w:val="24"/>
        </w:rPr>
        <w:t xml:space="preserve">. </w:t>
      </w:r>
      <w:bookmarkStart w:id="608" w:name="OLE_LINK48"/>
      <w:bookmarkStart w:id="609" w:name="OLE_LINK47"/>
      <w:bookmarkStart w:id="610" w:name="OLE_LINK1254"/>
      <w:bookmarkStart w:id="611" w:name="OLE_LINK1255"/>
      <w:bookmarkStart w:id="612" w:name="OLE_LINK582"/>
      <w:bookmarkStart w:id="613" w:name="OLE_LINK583"/>
      <w:bookmarkStart w:id="614" w:name="OLE_LINK49"/>
      <w:bookmarkStart w:id="615" w:name="OLE_LINK50"/>
      <w:bookmarkStart w:id="616" w:name="OLE_LINK51"/>
      <w:bookmarkStart w:id="617" w:name="OLE_LINK52"/>
      <w:r w:rsidR="00754C6E" w:rsidRPr="00461995">
        <w:rPr>
          <w:rFonts w:ascii="Book Antiqua" w:hAnsi="Book Antiqua" w:cs="Times New Roman"/>
          <w:kern w:val="0"/>
          <w:sz w:val="24"/>
          <w:szCs w:val="24"/>
        </w:rPr>
        <w:t>S</w:t>
      </w:r>
      <w:bookmarkStart w:id="618" w:name="OLE_LINK586"/>
      <w:bookmarkStart w:id="619" w:name="OLE_LINK587"/>
      <w:r w:rsidR="00754C6E" w:rsidRPr="00461995">
        <w:rPr>
          <w:rFonts w:ascii="Book Antiqua" w:hAnsi="Book Antiqua" w:cs="Times New Roman"/>
          <w:kern w:val="0"/>
          <w:sz w:val="24"/>
          <w:szCs w:val="24"/>
        </w:rPr>
        <w:t>ome pro-i</w:t>
      </w:r>
      <w:bookmarkEnd w:id="618"/>
      <w:bookmarkEnd w:id="619"/>
      <w:r w:rsidR="00754C6E" w:rsidRPr="00461995">
        <w:rPr>
          <w:rFonts w:ascii="Book Antiqua" w:hAnsi="Book Antiqua" w:cs="Times New Roman"/>
          <w:kern w:val="0"/>
          <w:sz w:val="24"/>
          <w:szCs w:val="24"/>
        </w:rPr>
        <w:t xml:space="preserve">nflammatory </w:t>
      </w:r>
      <w:bookmarkEnd w:id="608"/>
      <w:bookmarkEnd w:id="609"/>
      <w:r w:rsidR="00754C6E" w:rsidRPr="00461995">
        <w:rPr>
          <w:rFonts w:ascii="Book Antiqua" w:hAnsi="Book Antiqua" w:cs="Times New Roman"/>
          <w:kern w:val="0"/>
          <w:sz w:val="24"/>
          <w:szCs w:val="24"/>
        </w:rPr>
        <w:t xml:space="preserve">factors can sometimes interfere with the </w:t>
      </w:r>
      <w:r w:rsidR="00805BA1" w:rsidRPr="00461995">
        <w:rPr>
          <w:rFonts w:ascii="Book Antiqua" w:hAnsi="Book Antiqua" w:cs="Times New Roman"/>
          <w:kern w:val="0"/>
          <w:sz w:val="24"/>
          <w:szCs w:val="24"/>
        </w:rPr>
        <w:t>immunosuppressi</w:t>
      </w:r>
      <w:r w:rsidR="00805BA1">
        <w:rPr>
          <w:rFonts w:ascii="Book Antiqua" w:hAnsi="Book Antiqua" w:cs="Times New Roman"/>
          <w:kern w:val="0"/>
          <w:sz w:val="24"/>
          <w:szCs w:val="24"/>
        </w:rPr>
        <w:t>ve effect</w:t>
      </w:r>
      <w:r w:rsidR="00805BA1" w:rsidRPr="00461995">
        <w:rPr>
          <w:rFonts w:ascii="Book Antiqua" w:hAnsi="Book Antiqua" w:cs="Times New Roman"/>
          <w:kern w:val="0"/>
          <w:sz w:val="24"/>
          <w:szCs w:val="24"/>
        </w:rPr>
        <w:t xml:space="preserve"> </w:t>
      </w:r>
      <w:r w:rsidR="00754C6E" w:rsidRPr="00461995">
        <w:rPr>
          <w:rFonts w:ascii="Book Antiqua" w:hAnsi="Book Antiqua" w:cs="Times New Roman"/>
          <w:kern w:val="0"/>
          <w:sz w:val="24"/>
          <w:szCs w:val="24"/>
        </w:rPr>
        <w:t>of MSCs.</w:t>
      </w:r>
      <w:bookmarkEnd w:id="610"/>
      <w:bookmarkEnd w:id="611"/>
      <w:r w:rsidR="00754C6E" w:rsidRPr="00461995">
        <w:rPr>
          <w:rFonts w:ascii="Book Antiqua" w:hAnsi="Book Antiqua" w:cs="Times New Roman"/>
          <w:kern w:val="0"/>
          <w:sz w:val="24"/>
          <w:szCs w:val="24"/>
        </w:rPr>
        <w:t xml:space="preserve"> </w:t>
      </w:r>
      <w:bookmarkStart w:id="620" w:name="OLE_LINK609"/>
      <w:bookmarkStart w:id="621" w:name="OLE_LINK610"/>
      <w:bookmarkStart w:id="622" w:name="OLE_LINK611"/>
      <w:r w:rsidR="00754C6E" w:rsidRPr="00461995">
        <w:rPr>
          <w:rFonts w:ascii="Book Antiqua" w:hAnsi="Book Antiqua" w:cs="Times New Roman"/>
          <w:kern w:val="0"/>
          <w:sz w:val="24"/>
          <w:szCs w:val="24"/>
        </w:rPr>
        <w:t>The immunomodulato</w:t>
      </w:r>
      <w:bookmarkEnd w:id="620"/>
      <w:bookmarkEnd w:id="621"/>
      <w:bookmarkEnd w:id="622"/>
      <w:r w:rsidR="00754C6E" w:rsidRPr="00461995">
        <w:rPr>
          <w:rFonts w:ascii="Book Antiqua" w:hAnsi="Book Antiqua" w:cs="Times New Roman"/>
          <w:kern w:val="0"/>
          <w:sz w:val="24"/>
          <w:szCs w:val="24"/>
        </w:rPr>
        <w:t xml:space="preserve">ry property of MSCs is highly plastic in inflammatory </w:t>
      </w:r>
      <w:proofErr w:type="gramStart"/>
      <w:r w:rsidR="00754C6E" w:rsidRPr="00461995">
        <w:rPr>
          <w:rFonts w:ascii="Book Antiqua" w:hAnsi="Book Antiqua" w:cs="Times New Roman"/>
          <w:kern w:val="0"/>
          <w:sz w:val="24"/>
          <w:szCs w:val="24"/>
        </w:rPr>
        <w:t>microenvironment</w:t>
      </w:r>
      <w:r w:rsidR="00270E0E"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71</w:t>
      </w:r>
      <w:r w:rsidR="00270E0E" w:rsidRPr="00461995">
        <w:rPr>
          <w:rFonts w:ascii="Book Antiqua" w:hAnsi="Book Antiqua" w:cs="Times New Roman"/>
          <w:noProof/>
          <w:sz w:val="24"/>
          <w:szCs w:val="24"/>
          <w:vertAlign w:val="superscript"/>
        </w:rPr>
        <w:t>]</w:t>
      </w:r>
      <w:r w:rsidR="00463325" w:rsidRPr="00461995">
        <w:rPr>
          <w:rFonts w:ascii="Book Antiqua" w:hAnsi="Book Antiqua" w:cs="Times New Roman"/>
          <w:sz w:val="24"/>
          <w:szCs w:val="24"/>
        </w:rPr>
        <w:t xml:space="preserve">, </w:t>
      </w:r>
      <w:bookmarkEnd w:id="612"/>
      <w:bookmarkEnd w:id="613"/>
      <w:r w:rsidR="00754C6E" w:rsidRPr="00461995">
        <w:rPr>
          <w:rFonts w:ascii="Book Antiqua" w:hAnsi="Book Antiqua" w:cs="Times New Roman"/>
          <w:kern w:val="0"/>
          <w:sz w:val="24"/>
          <w:szCs w:val="24"/>
        </w:rPr>
        <w:t>in which</w:t>
      </w:r>
      <w:r w:rsidR="00DF3921" w:rsidRPr="00461995">
        <w:rPr>
          <w:rFonts w:ascii="Book Antiqua" w:hAnsi="Book Antiqua" w:cs="Times New Roman"/>
          <w:kern w:val="0"/>
          <w:sz w:val="24"/>
          <w:szCs w:val="24"/>
        </w:rPr>
        <w:t xml:space="preserve"> </w:t>
      </w:r>
      <w:r w:rsidR="00754C6E" w:rsidRPr="00461995">
        <w:rPr>
          <w:rFonts w:ascii="Book Antiqua" w:hAnsi="Book Antiqua" w:cs="Times New Roman"/>
          <w:kern w:val="0"/>
          <w:sz w:val="24"/>
          <w:szCs w:val="24"/>
        </w:rPr>
        <w:t xml:space="preserve">the inflammatory cytokines act as a crucial switch, such as </w:t>
      </w:r>
      <w:proofErr w:type="spellStart"/>
      <w:r w:rsidR="00754C6E" w:rsidRPr="00461995">
        <w:rPr>
          <w:rFonts w:ascii="Book Antiqua" w:hAnsi="Book Antiqua" w:cs="Times New Roman"/>
          <w:kern w:val="0"/>
          <w:sz w:val="24"/>
          <w:szCs w:val="24"/>
        </w:rPr>
        <w:t>iNOS</w:t>
      </w:r>
      <w:proofErr w:type="spellEnd"/>
      <w:r w:rsidR="00270E0E" w:rsidRPr="00461995">
        <w:rPr>
          <w:rFonts w:ascii="Book Antiqua" w:hAnsi="Book Antiqua" w:cs="Times New Roman"/>
          <w:noProof/>
          <w:sz w:val="24"/>
          <w:szCs w:val="24"/>
          <w:vertAlign w:val="superscript"/>
        </w:rPr>
        <w:t>[</w:t>
      </w:r>
      <w:r w:rsidR="00811537" w:rsidRPr="00461995">
        <w:rPr>
          <w:rFonts w:ascii="Book Antiqua" w:hAnsi="Book Antiqua" w:cs="Times New Roman"/>
          <w:noProof/>
          <w:sz w:val="24"/>
          <w:szCs w:val="24"/>
          <w:vertAlign w:val="superscript"/>
        </w:rPr>
        <w:t>72</w:t>
      </w:r>
      <w:r w:rsidR="00270E0E" w:rsidRPr="00461995">
        <w:rPr>
          <w:rFonts w:ascii="Book Antiqua" w:hAnsi="Book Antiqua" w:cs="Times New Roman"/>
          <w:noProof/>
          <w:sz w:val="24"/>
          <w:szCs w:val="24"/>
          <w:vertAlign w:val="superscript"/>
        </w:rPr>
        <w:t>,</w:t>
      </w:r>
      <w:r w:rsidR="00811537" w:rsidRPr="00461995">
        <w:rPr>
          <w:rFonts w:ascii="Book Antiqua" w:hAnsi="Book Antiqua" w:cs="Times New Roman"/>
          <w:noProof/>
          <w:sz w:val="24"/>
          <w:szCs w:val="24"/>
          <w:vertAlign w:val="superscript"/>
        </w:rPr>
        <w:t>73</w:t>
      </w:r>
      <w:r w:rsidR="00270E0E" w:rsidRPr="00461995">
        <w:rPr>
          <w:rFonts w:ascii="Book Antiqua" w:hAnsi="Book Antiqua" w:cs="Times New Roman"/>
          <w:noProof/>
          <w:sz w:val="24"/>
          <w:szCs w:val="24"/>
          <w:vertAlign w:val="superscript"/>
        </w:rPr>
        <w:t>]</w:t>
      </w:r>
      <w:r w:rsidR="00463325" w:rsidRPr="00461995">
        <w:rPr>
          <w:rFonts w:ascii="Book Antiqua" w:hAnsi="Book Antiqua" w:cs="Times New Roman"/>
          <w:sz w:val="24"/>
          <w:szCs w:val="24"/>
        </w:rPr>
        <w:t>.</w:t>
      </w:r>
      <w:bookmarkEnd w:id="614"/>
      <w:bookmarkEnd w:id="615"/>
      <w:bookmarkEnd w:id="616"/>
      <w:bookmarkEnd w:id="617"/>
      <w:r w:rsidR="00754C6E" w:rsidRPr="00461995">
        <w:rPr>
          <w:rFonts w:ascii="Book Antiqua" w:hAnsi="Book Antiqua" w:cs="Times New Roman"/>
          <w:kern w:val="0"/>
          <w:sz w:val="24"/>
          <w:szCs w:val="24"/>
        </w:rPr>
        <w:t xml:space="preserve"> MSCs possess a pro-inflammatory phenotype</w:t>
      </w:r>
      <w:r w:rsidR="00805BA1">
        <w:rPr>
          <w:rFonts w:ascii="Book Antiqua" w:hAnsi="Book Antiqua" w:cs="Times New Roman"/>
          <w:kern w:val="0"/>
          <w:sz w:val="24"/>
          <w:szCs w:val="24"/>
        </w:rPr>
        <w:t xml:space="preserve"> and</w:t>
      </w:r>
      <w:r w:rsidR="00805BA1" w:rsidRPr="00461995">
        <w:rPr>
          <w:rFonts w:ascii="Book Antiqua" w:hAnsi="Book Antiqua" w:cs="Times New Roman"/>
          <w:kern w:val="0"/>
          <w:sz w:val="24"/>
          <w:szCs w:val="24"/>
        </w:rPr>
        <w:t xml:space="preserve"> </w:t>
      </w:r>
      <w:r w:rsidR="00754C6E" w:rsidRPr="00461995">
        <w:rPr>
          <w:rFonts w:ascii="Book Antiqua" w:hAnsi="Book Antiqua" w:cs="Times New Roman"/>
          <w:kern w:val="0"/>
          <w:sz w:val="24"/>
          <w:szCs w:val="24"/>
        </w:rPr>
        <w:t xml:space="preserve">elicit inflammatory response through activation of TLR4 following exposure to inflammatory </w:t>
      </w:r>
      <w:proofErr w:type="gramStart"/>
      <w:r w:rsidR="00754C6E" w:rsidRPr="00461995">
        <w:rPr>
          <w:rFonts w:ascii="Book Antiqua" w:hAnsi="Book Antiqua" w:cs="Times New Roman"/>
          <w:kern w:val="0"/>
          <w:sz w:val="24"/>
          <w:szCs w:val="24"/>
        </w:rPr>
        <w:t>cytokines</w:t>
      </w:r>
      <w:r w:rsidR="00270E0E"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73-75</w:t>
      </w:r>
      <w:r w:rsidR="00270E0E" w:rsidRPr="00461995">
        <w:rPr>
          <w:rFonts w:ascii="Book Antiqua" w:hAnsi="Book Antiqua" w:cs="Times New Roman"/>
          <w:noProof/>
          <w:sz w:val="24"/>
          <w:szCs w:val="24"/>
          <w:vertAlign w:val="superscript"/>
        </w:rPr>
        <w:t>]</w:t>
      </w:r>
      <w:r w:rsidR="00EE6CA5" w:rsidRPr="00461995">
        <w:rPr>
          <w:rFonts w:ascii="Book Antiqua" w:hAnsi="Book Antiqua" w:cs="Times New Roman"/>
          <w:sz w:val="24"/>
          <w:szCs w:val="24"/>
        </w:rPr>
        <w:t>.</w:t>
      </w:r>
      <w:bookmarkStart w:id="623" w:name="OLE_LINK53"/>
      <w:bookmarkStart w:id="624" w:name="OLE_LINK54"/>
      <w:bookmarkStart w:id="625" w:name="OLE_LINK55"/>
      <w:r w:rsidR="00754C6E" w:rsidRPr="00461995">
        <w:rPr>
          <w:rFonts w:ascii="Book Antiqua" w:hAnsi="Book Antiqua" w:cs="Times New Roman"/>
          <w:kern w:val="0"/>
          <w:sz w:val="24"/>
          <w:szCs w:val="24"/>
        </w:rPr>
        <w:t xml:space="preserve"> As a result, MSCs act as a double-edged sword in regulating immune responses. Given such plasticity in</w:t>
      </w:r>
      <w:r w:rsidR="00805BA1">
        <w:rPr>
          <w:rFonts w:ascii="Book Antiqua" w:hAnsi="Book Antiqua" w:cs="Times New Roman"/>
          <w:kern w:val="0"/>
          <w:sz w:val="24"/>
          <w:szCs w:val="24"/>
        </w:rPr>
        <w:t xml:space="preserve"> the</w:t>
      </w:r>
      <w:r w:rsidR="00754C6E" w:rsidRPr="00461995">
        <w:rPr>
          <w:rFonts w:ascii="Book Antiqua" w:hAnsi="Book Antiqua" w:cs="Times New Roman"/>
          <w:kern w:val="0"/>
          <w:sz w:val="24"/>
          <w:szCs w:val="24"/>
        </w:rPr>
        <w:t xml:space="preserve"> immunomodulatory effects of MSCs, in-depth research </w:t>
      </w:r>
      <w:r w:rsidR="00805BA1">
        <w:rPr>
          <w:rFonts w:ascii="Book Antiqua" w:hAnsi="Book Antiqua" w:cs="Times New Roman"/>
          <w:kern w:val="0"/>
          <w:sz w:val="24"/>
          <w:szCs w:val="24"/>
        </w:rPr>
        <w:t xml:space="preserve">is needed </w:t>
      </w:r>
      <w:r w:rsidR="00754C6E" w:rsidRPr="00461995">
        <w:rPr>
          <w:rFonts w:ascii="Book Antiqua" w:hAnsi="Book Antiqua" w:cs="Times New Roman"/>
          <w:kern w:val="0"/>
          <w:sz w:val="24"/>
          <w:szCs w:val="24"/>
        </w:rPr>
        <w:t>to determine the application of MSC</w:t>
      </w:r>
      <w:r w:rsidR="00805BA1">
        <w:rPr>
          <w:rFonts w:ascii="Book Antiqua" w:hAnsi="Book Antiqua" w:cs="Times New Roman"/>
          <w:kern w:val="0"/>
          <w:sz w:val="24"/>
          <w:szCs w:val="24"/>
        </w:rPr>
        <w:t>s</w:t>
      </w:r>
      <w:r w:rsidR="00754C6E" w:rsidRPr="00461995">
        <w:rPr>
          <w:rFonts w:ascii="Book Antiqua" w:hAnsi="Book Antiqua" w:cs="Times New Roman"/>
          <w:kern w:val="0"/>
          <w:sz w:val="24"/>
          <w:szCs w:val="24"/>
        </w:rPr>
        <w:t xml:space="preserve"> in treating rheumatic disease.</w:t>
      </w:r>
      <w:bookmarkStart w:id="626" w:name="OLE_LINK379"/>
      <w:bookmarkStart w:id="627" w:name="OLE_LINK380"/>
      <w:bookmarkStart w:id="628" w:name="OLE_LINK89"/>
      <w:bookmarkStart w:id="629" w:name="OLE_LINK100"/>
      <w:bookmarkStart w:id="630" w:name="OLE_LINK194"/>
      <w:bookmarkStart w:id="631" w:name="OLE_LINK195"/>
      <w:bookmarkStart w:id="632" w:name="OLE_LINK196"/>
      <w:bookmarkEnd w:id="5"/>
      <w:bookmarkEnd w:id="6"/>
      <w:bookmarkEnd w:id="7"/>
      <w:bookmarkEnd w:id="181"/>
      <w:bookmarkEnd w:id="182"/>
      <w:bookmarkEnd w:id="464"/>
      <w:bookmarkEnd w:id="465"/>
      <w:bookmarkEnd w:id="600"/>
      <w:bookmarkEnd w:id="623"/>
      <w:bookmarkEnd w:id="624"/>
      <w:bookmarkEnd w:id="625"/>
    </w:p>
    <w:p w14:paraId="1DAB8E03" w14:textId="77777777" w:rsidR="00CD7A48" w:rsidRPr="00461995" w:rsidRDefault="00CD7A48" w:rsidP="00461995">
      <w:pPr>
        <w:snapToGrid w:val="0"/>
        <w:spacing w:line="360" w:lineRule="auto"/>
        <w:rPr>
          <w:rFonts w:ascii="Book Antiqua" w:hAnsi="Book Antiqua" w:cs="Times New Roman"/>
          <w:b/>
          <w:i/>
          <w:sz w:val="24"/>
          <w:szCs w:val="24"/>
        </w:rPr>
      </w:pPr>
      <w:bookmarkStart w:id="633" w:name="OLE_LINK417"/>
      <w:bookmarkStart w:id="634" w:name="OLE_LINK421"/>
      <w:bookmarkEnd w:id="626"/>
      <w:bookmarkEnd w:id="627"/>
      <w:bookmarkEnd w:id="628"/>
      <w:bookmarkEnd w:id="629"/>
    </w:p>
    <w:p w14:paraId="0C341DB4" w14:textId="4C2D676D" w:rsidR="00DE0AC5" w:rsidRPr="00461995" w:rsidRDefault="00171266" w:rsidP="00461995">
      <w:pPr>
        <w:snapToGrid w:val="0"/>
        <w:spacing w:line="360" w:lineRule="auto"/>
        <w:rPr>
          <w:rFonts w:ascii="Book Antiqua" w:hAnsi="Book Antiqua" w:cs="Times New Roman"/>
          <w:b/>
          <w:sz w:val="24"/>
          <w:szCs w:val="24"/>
        </w:rPr>
      </w:pPr>
      <w:r w:rsidRPr="00461995">
        <w:rPr>
          <w:rFonts w:ascii="Book Antiqua" w:hAnsi="Book Antiqua" w:cs="Times New Roman"/>
          <w:b/>
          <w:sz w:val="24"/>
          <w:szCs w:val="24"/>
        </w:rPr>
        <w:t>Regenerative property</w:t>
      </w:r>
      <w:r w:rsidR="00C938DB" w:rsidRPr="00461995">
        <w:rPr>
          <w:rFonts w:ascii="Book Antiqua" w:hAnsi="Book Antiqua" w:cs="Times New Roman"/>
          <w:b/>
          <w:sz w:val="24"/>
          <w:szCs w:val="24"/>
        </w:rPr>
        <w:t xml:space="preserve"> of </w:t>
      </w:r>
      <w:r w:rsidR="00FB40E6" w:rsidRPr="00461995">
        <w:rPr>
          <w:rFonts w:ascii="Book Antiqua" w:hAnsi="Book Antiqua" w:cs="Times New Roman"/>
          <w:b/>
          <w:sz w:val="24"/>
          <w:szCs w:val="24"/>
        </w:rPr>
        <w:t>MSC</w:t>
      </w:r>
      <w:r w:rsidR="00CD7A48" w:rsidRPr="00461995">
        <w:rPr>
          <w:rFonts w:ascii="Book Antiqua" w:hAnsi="Book Antiqua" w:cs="Times New Roman"/>
          <w:b/>
          <w:sz w:val="24"/>
          <w:szCs w:val="24"/>
        </w:rPr>
        <w:t>s in rheumatic diseases:</w:t>
      </w:r>
      <w:bookmarkStart w:id="635" w:name="OLE_LINK813"/>
      <w:bookmarkStart w:id="636" w:name="OLE_LINK381"/>
      <w:bookmarkStart w:id="637" w:name="OLE_LINK101"/>
      <w:bookmarkStart w:id="638" w:name="OLE_LINK102"/>
      <w:bookmarkStart w:id="639" w:name="OLE_LINK112"/>
      <w:bookmarkStart w:id="640" w:name="OLE_LINK113"/>
      <w:bookmarkStart w:id="641" w:name="OLE_LINK114"/>
      <w:r w:rsidR="00CD7A48" w:rsidRPr="00461995">
        <w:rPr>
          <w:rFonts w:ascii="Book Antiqua" w:hAnsi="Book Antiqua" w:cs="Times New Roman"/>
          <w:b/>
          <w:sz w:val="24"/>
          <w:szCs w:val="24"/>
        </w:rPr>
        <w:t xml:space="preserve"> </w:t>
      </w:r>
      <w:r w:rsidR="000E2F1B" w:rsidRPr="00461995">
        <w:rPr>
          <w:rFonts w:ascii="Book Antiqua" w:hAnsi="Book Antiqua" w:cs="Times New Roman"/>
          <w:kern w:val="0"/>
          <w:sz w:val="24"/>
          <w:szCs w:val="24"/>
        </w:rPr>
        <w:t xml:space="preserve">In recent years, the value of MSCs in the application of regenerative medicine has been deeply studied (for review, </w:t>
      </w:r>
      <w:proofErr w:type="gramStart"/>
      <w:r w:rsidR="000E2F1B" w:rsidRPr="00461995">
        <w:rPr>
          <w:rFonts w:ascii="Book Antiqua" w:hAnsi="Book Antiqua" w:cs="Times New Roman"/>
          <w:kern w:val="0"/>
          <w:sz w:val="24"/>
          <w:szCs w:val="24"/>
        </w:rPr>
        <w:t>see</w:t>
      </w:r>
      <w:r w:rsidR="000E2F1B" w:rsidRPr="00461995">
        <w:rPr>
          <w:rFonts w:ascii="Book Antiqua" w:hAnsi="Book Antiqua" w:cs="Times New Roman"/>
          <w:noProof/>
          <w:kern w:val="0"/>
          <w:sz w:val="24"/>
          <w:szCs w:val="24"/>
          <w:vertAlign w:val="superscript"/>
        </w:rPr>
        <w:t>[</w:t>
      </w:r>
      <w:proofErr w:type="gramEnd"/>
      <w:r w:rsidR="00811537" w:rsidRPr="00461995">
        <w:rPr>
          <w:rFonts w:ascii="Book Antiqua" w:hAnsi="Book Antiqua" w:cs="Times New Roman"/>
          <w:noProof/>
          <w:kern w:val="0"/>
          <w:sz w:val="24"/>
          <w:szCs w:val="24"/>
          <w:vertAlign w:val="superscript"/>
        </w:rPr>
        <w:t>76</w:t>
      </w:r>
      <w:r w:rsidR="000E2F1B" w:rsidRPr="00461995">
        <w:rPr>
          <w:rFonts w:ascii="Book Antiqua" w:hAnsi="Book Antiqua" w:cs="Times New Roman"/>
          <w:noProof/>
          <w:kern w:val="0"/>
          <w:sz w:val="24"/>
          <w:szCs w:val="24"/>
          <w:vertAlign w:val="superscript"/>
        </w:rPr>
        <w:t>]</w:t>
      </w:r>
      <w:r w:rsidR="000E2F1B" w:rsidRPr="00461995">
        <w:rPr>
          <w:rFonts w:ascii="Book Antiqua" w:hAnsi="Book Antiqua" w:cs="Times New Roman"/>
          <w:kern w:val="0"/>
          <w:sz w:val="24"/>
          <w:szCs w:val="24"/>
        </w:rPr>
        <w:t>)</w:t>
      </w:r>
      <w:r w:rsidR="00754C6E" w:rsidRPr="00461995">
        <w:rPr>
          <w:rFonts w:ascii="Book Antiqua" w:hAnsi="Book Antiqua" w:cs="Times New Roman"/>
          <w:kern w:val="0"/>
          <w:sz w:val="24"/>
          <w:szCs w:val="24"/>
        </w:rPr>
        <w:t xml:space="preserve">. </w:t>
      </w:r>
      <w:bookmarkStart w:id="642" w:name="OLE_LINK887"/>
      <w:bookmarkStart w:id="643" w:name="OLE_LINK888"/>
      <w:r w:rsidR="00754C6E" w:rsidRPr="00461995">
        <w:rPr>
          <w:rFonts w:ascii="Book Antiqua" w:hAnsi="Book Antiqua" w:cs="Times New Roman"/>
          <w:kern w:val="0"/>
          <w:sz w:val="24"/>
          <w:szCs w:val="24"/>
        </w:rPr>
        <w:t xml:space="preserve">In arthritis, the balance between joint destruction </w:t>
      </w:r>
      <w:r w:rsidR="00754C6E" w:rsidRPr="00461995">
        <w:rPr>
          <w:rFonts w:ascii="Book Antiqua" w:hAnsi="Book Antiqua" w:cs="Times New Roman"/>
          <w:kern w:val="0"/>
          <w:sz w:val="24"/>
          <w:szCs w:val="24"/>
        </w:rPr>
        <w:lastRenderedPageBreak/>
        <w:t xml:space="preserve">and repair determines the outcome of arthritis. Failure to tissue repair leads to joint damage and disability. </w:t>
      </w:r>
      <w:bookmarkStart w:id="644" w:name="OLE_LINK237"/>
      <w:bookmarkStart w:id="645" w:name="OLE_LINK236"/>
      <w:bookmarkStart w:id="646" w:name="OLE_LINK235"/>
      <w:bookmarkStart w:id="647" w:name="OLE_LINK234"/>
      <w:bookmarkStart w:id="648" w:name="OLE_LINK233"/>
      <w:r w:rsidR="00754C6E" w:rsidRPr="00461995">
        <w:rPr>
          <w:rFonts w:ascii="Book Antiqua" w:hAnsi="Book Antiqua" w:cs="Times New Roman"/>
          <w:kern w:val="0"/>
          <w:sz w:val="24"/>
          <w:szCs w:val="24"/>
        </w:rPr>
        <w:t>Currently, MSCs provide a new prospect for the healing of</w:t>
      </w:r>
      <w:r w:rsidR="00A325B5" w:rsidRPr="00461995">
        <w:rPr>
          <w:rFonts w:ascii="Book Antiqua" w:hAnsi="Book Antiqua" w:cs="Times New Roman"/>
          <w:kern w:val="0"/>
          <w:sz w:val="24"/>
          <w:szCs w:val="24"/>
        </w:rPr>
        <w:t xml:space="preserve"> arthritis in</w:t>
      </w:r>
      <w:r w:rsidR="00754C6E" w:rsidRPr="00461995">
        <w:rPr>
          <w:rFonts w:ascii="Book Antiqua" w:hAnsi="Book Antiqua" w:cs="Times New Roman"/>
          <w:kern w:val="0"/>
          <w:sz w:val="24"/>
          <w:szCs w:val="24"/>
        </w:rPr>
        <w:t xml:space="preserve"> RA and OA</w:t>
      </w:r>
      <w:r w:rsidR="00832EE4" w:rsidRPr="00461995">
        <w:rPr>
          <w:rFonts w:ascii="Book Antiqua" w:hAnsi="Book Antiqua" w:cs="Times New Roman"/>
          <w:kern w:val="0"/>
          <w:sz w:val="24"/>
          <w:szCs w:val="24"/>
        </w:rPr>
        <w:t xml:space="preserve">. The mechanisms supporting the application of MSCs in promoting joint repair may be as follows: </w:t>
      </w:r>
      <w:r w:rsidR="00805BA1">
        <w:rPr>
          <w:rFonts w:ascii="Book Antiqua" w:hAnsi="Book Antiqua" w:cs="Times New Roman"/>
          <w:kern w:val="0"/>
          <w:sz w:val="24"/>
          <w:szCs w:val="24"/>
        </w:rPr>
        <w:t>F</w:t>
      </w:r>
      <w:r w:rsidR="00805BA1" w:rsidRPr="00461995">
        <w:rPr>
          <w:rFonts w:ascii="Book Antiqua" w:hAnsi="Book Antiqua" w:cs="Times New Roman"/>
          <w:kern w:val="0"/>
          <w:sz w:val="24"/>
          <w:szCs w:val="24"/>
        </w:rPr>
        <w:t>irst</w:t>
      </w:r>
      <w:r w:rsidR="00832EE4" w:rsidRPr="00461995">
        <w:rPr>
          <w:rFonts w:ascii="Book Antiqua" w:hAnsi="Book Antiqua" w:cs="Times New Roman"/>
          <w:kern w:val="0"/>
          <w:sz w:val="24"/>
          <w:szCs w:val="24"/>
        </w:rPr>
        <w:t xml:space="preserve">, MSCs secret a large number of trophic factors to </w:t>
      </w:r>
      <w:r w:rsidR="00265665" w:rsidRPr="00461995">
        <w:rPr>
          <w:rFonts w:ascii="Book Antiqua" w:hAnsi="Book Antiqua" w:cs="Times New Roman"/>
          <w:kern w:val="0"/>
          <w:sz w:val="24"/>
          <w:szCs w:val="24"/>
        </w:rPr>
        <w:t>promot</w:t>
      </w:r>
      <w:r w:rsidR="00265665">
        <w:rPr>
          <w:rFonts w:ascii="Book Antiqua" w:hAnsi="Book Antiqua" w:cs="Times New Roman"/>
          <w:kern w:val="0"/>
          <w:sz w:val="24"/>
          <w:szCs w:val="24"/>
        </w:rPr>
        <w:t>e</w:t>
      </w:r>
      <w:r w:rsidR="00265665" w:rsidRPr="00461995">
        <w:rPr>
          <w:rFonts w:ascii="Book Antiqua" w:hAnsi="Book Antiqua" w:cs="Times New Roman"/>
          <w:kern w:val="0"/>
          <w:sz w:val="24"/>
          <w:szCs w:val="24"/>
        </w:rPr>
        <w:t xml:space="preserve"> </w:t>
      </w:r>
      <w:r w:rsidR="007E4593" w:rsidRPr="00461995">
        <w:rPr>
          <w:rFonts w:ascii="Book Antiqua" w:hAnsi="Book Antiqua" w:cs="Times New Roman"/>
          <w:kern w:val="0"/>
          <w:sz w:val="24"/>
          <w:szCs w:val="24"/>
        </w:rPr>
        <w:t xml:space="preserve">angiogenesis, anti-fibrosis, </w:t>
      </w:r>
      <w:r w:rsidR="00832EE4" w:rsidRPr="00461995">
        <w:rPr>
          <w:rFonts w:ascii="Book Antiqua" w:hAnsi="Book Antiqua" w:cs="Times New Roman"/>
          <w:kern w:val="0"/>
          <w:sz w:val="24"/>
          <w:szCs w:val="24"/>
        </w:rPr>
        <w:t xml:space="preserve">anti-apoptosis and so on; second, MSCs differentiate into chondrocytes or osteoblasts directly. In short, the differentiation potential and paracrine effect of MSCs make them suitable for the repair of joint </w:t>
      </w:r>
      <w:proofErr w:type="gramStart"/>
      <w:r w:rsidR="00832EE4" w:rsidRPr="00461995">
        <w:rPr>
          <w:rFonts w:ascii="Book Antiqua" w:hAnsi="Book Antiqua" w:cs="Times New Roman"/>
          <w:kern w:val="0"/>
          <w:sz w:val="24"/>
          <w:szCs w:val="24"/>
        </w:rPr>
        <w:t>defects</w:t>
      </w:r>
      <w:r w:rsidR="00CA6602" w:rsidRPr="00461995">
        <w:rPr>
          <w:rFonts w:ascii="Book Antiqua" w:hAnsi="Book Antiqua" w:cs="Times New Roman"/>
          <w:noProof/>
          <w:kern w:val="0"/>
          <w:sz w:val="24"/>
          <w:szCs w:val="24"/>
          <w:vertAlign w:val="superscript"/>
        </w:rPr>
        <w:t>[</w:t>
      </w:r>
      <w:proofErr w:type="gramEnd"/>
      <w:r w:rsidR="00811537" w:rsidRPr="00461995">
        <w:rPr>
          <w:rFonts w:ascii="Book Antiqua" w:hAnsi="Book Antiqua" w:cs="Times New Roman"/>
          <w:noProof/>
          <w:kern w:val="0"/>
          <w:sz w:val="24"/>
          <w:szCs w:val="24"/>
          <w:vertAlign w:val="superscript"/>
        </w:rPr>
        <w:t>77</w:t>
      </w:r>
      <w:r w:rsidR="00CA6602" w:rsidRPr="00461995">
        <w:rPr>
          <w:rFonts w:ascii="Book Antiqua" w:hAnsi="Book Antiqua" w:cs="Times New Roman"/>
          <w:noProof/>
          <w:kern w:val="0"/>
          <w:sz w:val="24"/>
          <w:szCs w:val="24"/>
          <w:vertAlign w:val="superscript"/>
        </w:rPr>
        <w:t>,</w:t>
      </w:r>
      <w:r w:rsidR="00811537" w:rsidRPr="00461995">
        <w:rPr>
          <w:rFonts w:ascii="Book Antiqua" w:hAnsi="Book Antiqua" w:cs="Times New Roman"/>
          <w:noProof/>
          <w:kern w:val="0"/>
          <w:sz w:val="24"/>
          <w:szCs w:val="24"/>
          <w:vertAlign w:val="superscript"/>
        </w:rPr>
        <w:t>78</w:t>
      </w:r>
      <w:r w:rsidR="00CA6602" w:rsidRPr="00461995">
        <w:rPr>
          <w:rFonts w:ascii="Book Antiqua" w:hAnsi="Book Antiqua" w:cs="Times New Roman"/>
          <w:noProof/>
          <w:kern w:val="0"/>
          <w:sz w:val="24"/>
          <w:szCs w:val="24"/>
          <w:vertAlign w:val="superscript"/>
        </w:rPr>
        <w:t>]</w:t>
      </w:r>
      <w:r w:rsidR="00754C6E" w:rsidRPr="00461995">
        <w:rPr>
          <w:rFonts w:ascii="Book Antiqua" w:hAnsi="Book Antiqua" w:cs="Times New Roman"/>
          <w:kern w:val="0"/>
          <w:sz w:val="24"/>
          <w:szCs w:val="24"/>
        </w:rPr>
        <w:t>.</w:t>
      </w:r>
      <w:r w:rsidR="00832EE4" w:rsidRPr="00461995">
        <w:rPr>
          <w:rFonts w:ascii="Book Antiqua" w:hAnsi="Book Antiqua" w:cs="Times New Roman"/>
          <w:kern w:val="0"/>
          <w:sz w:val="24"/>
          <w:szCs w:val="24"/>
        </w:rPr>
        <w:t xml:space="preserve"> </w:t>
      </w:r>
      <w:r w:rsidR="00754C6E" w:rsidRPr="00461995">
        <w:rPr>
          <w:rFonts w:ascii="Book Antiqua" w:hAnsi="Book Antiqua" w:cs="Times New Roman"/>
          <w:kern w:val="0"/>
          <w:sz w:val="24"/>
          <w:szCs w:val="24"/>
        </w:rPr>
        <w:t xml:space="preserve">MSCs can differentiate into osteocytes and osteoblasts in osteoblast regulating medium containing inflammatory </w:t>
      </w:r>
      <w:proofErr w:type="gramStart"/>
      <w:r w:rsidR="00754C6E" w:rsidRPr="00461995">
        <w:rPr>
          <w:rFonts w:ascii="Book Antiqua" w:hAnsi="Book Antiqua" w:cs="Times New Roman"/>
          <w:kern w:val="0"/>
          <w:sz w:val="24"/>
          <w:szCs w:val="24"/>
        </w:rPr>
        <w:t>stimulants</w:t>
      </w:r>
      <w:bookmarkEnd w:id="644"/>
      <w:bookmarkEnd w:id="645"/>
      <w:bookmarkEnd w:id="646"/>
      <w:bookmarkEnd w:id="647"/>
      <w:bookmarkEnd w:id="648"/>
      <w:r w:rsidR="00CA6602"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79</w:t>
      </w:r>
      <w:r w:rsidR="00CA6602" w:rsidRPr="00461995">
        <w:rPr>
          <w:rFonts w:ascii="Book Antiqua" w:hAnsi="Book Antiqua" w:cs="Times New Roman"/>
          <w:noProof/>
          <w:sz w:val="24"/>
          <w:szCs w:val="24"/>
          <w:vertAlign w:val="superscript"/>
        </w:rPr>
        <w:t>]</w:t>
      </w:r>
      <w:r w:rsidR="00C938DB" w:rsidRPr="00461995">
        <w:rPr>
          <w:rFonts w:ascii="Book Antiqua" w:hAnsi="Book Antiqua" w:cs="Times New Roman"/>
          <w:sz w:val="24"/>
          <w:szCs w:val="24"/>
        </w:rPr>
        <w:t>.</w:t>
      </w:r>
      <w:bookmarkStart w:id="649" w:name="OLE_LINK19"/>
      <w:bookmarkStart w:id="650" w:name="OLE_LINK46"/>
      <w:bookmarkStart w:id="651" w:name="OLE_LINK135"/>
      <w:r w:rsidR="007E4593" w:rsidRPr="00461995">
        <w:rPr>
          <w:rFonts w:ascii="Book Antiqua" w:hAnsi="Book Antiqua" w:cs="Times New Roman"/>
          <w:sz w:val="24"/>
          <w:szCs w:val="24"/>
        </w:rPr>
        <w:t xml:space="preserve"> </w:t>
      </w:r>
      <w:r w:rsidR="00DE0AC5" w:rsidRPr="00461995">
        <w:rPr>
          <w:rFonts w:ascii="Book Antiqua" w:hAnsi="Book Antiqua" w:cs="Times New Roman"/>
          <w:kern w:val="0"/>
          <w:sz w:val="24"/>
          <w:szCs w:val="24"/>
        </w:rPr>
        <w:t xml:space="preserve">MSCs are capable of inhibiting osteoclast formation by </w:t>
      </w:r>
      <w:r w:rsidR="00265665" w:rsidRPr="00461995">
        <w:rPr>
          <w:rFonts w:ascii="Book Antiqua" w:hAnsi="Book Antiqua" w:cs="Times New Roman"/>
          <w:kern w:val="0"/>
          <w:sz w:val="24"/>
          <w:szCs w:val="24"/>
        </w:rPr>
        <w:t>enhanc</w:t>
      </w:r>
      <w:r w:rsidR="00265665">
        <w:rPr>
          <w:rFonts w:ascii="Book Antiqua" w:hAnsi="Book Antiqua" w:cs="Times New Roman"/>
          <w:kern w:val="0"/>
          <w:sz w:val="24"/>
          <w:szCs w:val="24"/>
        </w:rPr>
        <w:t>ing</w:t>
      </w:r>
      <w:r w:rsidR="00265665" w:rsidRPr="00461995">
        <w:rPr>
          <w:rFonts w:ascii="Book Antiqua" w:hAnsi="Book Antiqua" w:cs="Times New Roman"/>
          <w:kern w:val="0"/>
          <w:sz w:val="24"/>
          <w:szCs w:val="24"/>
        </w:rPr>
        <w:t xml:space="preserve"> </w:t>
      </w:r>
      <w:r w:rsidR="00DE0AC5" w:rsidRPr="00461995">
        <w:rPr>
          <w:rFonts w:ascii="Book Antiqua" w:hAnsi="Book Antiqua" w:cs="Times New Roman"/>
          <w:kern w:val="0"/>
          <w:sz w:val="24"/>
          <w:szCs w:val="24"/>
        </w:rPr>
        <w:t xml:space="preserve">the expression of </w:t>
      </w:r>
      <w:proofErr w:type="spellStart"/>
      <w:proofErr w:type="gramStart"/>
      <w:r w:rsidR="00DE0AC5" w:rsidRPr="00461995">
        <w:rPr>
          <w:rFonts w:ascii="Book Antiqua" w:hAnsi="Book Antiqua" w:cs="Times New Roman"/>
          <w:kern w:val="0"/>
          <w:sz w:val="24"/>
          <w:szCs w:val="24"/>
        </w:rPr>
        <w:t>osteoprotegerin</w:t>
      </w:r>
      <w:bookmarkEnd w:id="649"/>
      <w:bookmarkEnd w:id="650"/>
      <w:proofErr w:type="spellEnd"/>
      <w:r w:rsidR="00CA6602"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80</w:t>
      </w:r>
      <w:r w:rsidR="00CA6602" w:rsidRPr="00461995">
        <w:rPr>
          <w:rFonts w:ascii="Book Antiqua" w:hAnsi="Book Antiqua" w:cs="Times New Roman"/>
          <w:noProof/>
          <w:sz w:val="24"/>
          <w:szCs w:val="24"/>
          <w:vertAlign w:val="superscript"/>
        </w:rPr>
        <w:t>]</w:t>
      </w:r>
      <w:r w:rsidR="00DE0AC5" w:rsidRPr="00461995">
        <w:rPr>
          <w:rFonts w:ascii="Book Antiqua" w:hAnsi="Book Antiqua" w:cs="Times New Roman"/>
          <w:sz w:val="24"/>
          <w:szCs w:val="24"/>
        </w:rPr>
        <w:t>, suggesting the critical role of MSCs in tissue regeneration.</w:t>
      </w:r>
    </w:p>
    <w:p w14:paraId="46644274" w14:textId="3A2AEAFD" w:rsidR="00F300B6" w:rsidRPr="00461995" w:rsidRDefault="000C60E2" w:rsidP="00461995">
      <w:pPr>
        <w:snapToGrid w:val="0"/>
        <w:spacing w:line="360" w:lineRule="auto"/>
        <w:ind w:firstLineChars="100" w:firstLine="240"/>
        <w:rPr>
          <w:rFonts w:ascii="Book Antiqua" w:hAnsi="Book Antiqua" w:cs="Times New Roman"/>
          <w:kern w:val="0"/>
          <w:sz w:val="24"/>
          <w:szCs w:val="24"/>
        </w:rPr>
      </w:pPr>
      <w:bookmarkStart w:id="652" w:name="OLE_LINK892"/>
      <w:bookmarkStart w:id="653" w:name="OLE_LINK893"/>
      <w:bookmarkEnd w:id="478"/>
      <w:bookmarkEnd w:id="479"/>
      <w:bookmarkEnd w:id="635"/>
      <w:bookmarkEnd w:id="642"/>
      <w:bookmarkEnd w:id="643"/>
      <w:bookmarkEnd w:id="651"/>
      <w:r w:rsidRPr="00461995">
        <w:rPr>
          <w:rFonts w:ascii="Book Antiqua" w:hAnsi="Book Antiqua" w:cs="Times New Roman"/>
          <w:kern w:val="0"/>
          <w:sz w:val="24"/>
          <w:szCs w:val="24"/>
        </w:rPr>
        <w:t xml:space="preserve">Available data have revealed that intra-articular </w:t>
      </w:r>
      <w:r w:rsidR="001E4967" w:rsidRPr="00461995">
        <w:rPr>
          <w:rFonts w:ascii="Book Antiqua" w:hAnsi="Book Antiqua" w:cs="Times New Roman"/>
          <w:kern w:val="0"/>
          <w:sz w:val="24"/>
          <w:szCs w:val="24"/>
        </w:rPr>
        <w:t>a</w:t>
      </w:r>
      <w:r w:rsidR="00D22C8B" w:rsidRPr="00461995">
        <w:rPr>
          <w:rFonts w:ascii="Book Antiqua" w:hAnsi="Book Antiqua" w:cs="Times New Roman"/>
          <w:kern w:val="0"/>
          <w:sz w:val="24"/>
          <w:szCs w:val="24"/>
        </w:rPr>
        <w:t>dmini</w:t>
      </w:r>
      <w:r w:rsidR="001E4967" w:rsidRPr="00461995">
        <w:rPr>
          <w:rFonts w:ascii="Book Antiqua" w:hAnsi="Book Antiqua" w:cs="Times New Roman"/>
          <w:kern w:val="0"/>
          <w:sz w:val="24"/>
          <w:szCs w:val="24"/>
        </w:rPr>
        <w:t>stration</w:t>
      </w:r>
      <w:r w:rsidR="006F3C6A" w:rsidRPr="00461995">
        <w:rPr>
          <w:rFonts w:ascii="Book Antiqua" w:hAnsi="Book Antiqua" w:cs="Times New Roman"/>
          <w:kern w:val="0"/>
          <w:sz w:val="24"/>
          <w:szCs w:val="24"/>
        </w:rPr>
        <w:t xml:space="preserve"> </w:t>
      </w:r>
      <w:r w:rsidRPr="00461995">
        <w:rPr>
          <w:rFonts w:ascii="Book Antiqua" w:hAnsi="Book Antiqua" w:cs="Times New Roman"/>
          <w:kern w:val="0"/>
          <w:sz w:val="24"/>
          <w:szCs w:val="24"/>
        </w:rPr>
        <w:t>of MSCs can control synovial inflammation, reduce osteophyte formation, inhibit cartilage degeneration</w:t>
      </w:r>
      <w:r w:rsidR="00265665">
        <w:rPr>
          <w:rFonts w:ascii="Book Antiqua" w:hAnsi="Book Antiqua" w:cs="Times New Roman"/>
          <w:kern w:val="0"/>
          <w:sz w:val="24"/>
          <w:szCs w:val="24"/>
        </w:rPr>
        <w:t>,</w:t>
      </w:r>
      <w:r w:rsidRPr="00461995">
        <w:rPr>
          <w:rFonts w:ascii="Book Antiqua" w:hAnsi="Book Antiqua" w:cs="Times New Roman"/>
          <w:kern w:val="0"/>
          <w:sz w:val="24"/>
          <w:szCs w:val="24"/>
        </w:rPr>
        <w:t xml:space="preserve"> and stimulate chondrocyte </w:t>
      </w:r>
      <w:proofErr w:type="gramStart"/>
      <w:r w:rsidRPr="00461995">
        <w:rPr>
          <w:rFonts w:ascii="Book Antiqua" w:hAnsi="Book Antiqua" w:cs="Times New Roman"/>
          <w:kern w:val="0"/>
          <w:sz w:val="24"/>
          <w:szCs w:val="24"/>
        </w:rPr>
        <w:t>proliferation</w:t>
      </w:r>
      <w:r w:rsidR="00CA6602" w:rsidRPr="00461995">
        <w:rPr>
          <w:rFonts w:ascii="Book Antiqua" w:hAnsi="Book Antiqua" w:cs="Times New Roman"/>
          <w:noProof/>
          <w:kern w:val="0"/>
          <w:sz w:val="24"/>
          <w:szCs w:val="24"/>
          <w:vertAlign w:val="superscript"/>
        </w:rPr>
        <w:t>[</w:t>
      </w:r>
      <w:proofErr w:type="gramEnd"/>
      <w:r w:rsidR="00811537" w:rsidRPr="00461995">
        <w:rPr>
          <w:rFonts w:ascii="Book Antiqua" w:hAnsi="Book Antiqua" w:cs="Times New Roman"/>
          <w:noProof/>
          <w:kern w:val="0"/>
          <w:sz w:val="24"/>
          <w:szCs w:val="24"/>
          <w:vertAlign w:val="superscript"/>
        </w:rPr>
        <w:t>18</w:t>
      </w:r>
      <w:r w:rsidR="00CA6602" w:rsidRPr="00461995">
        <w:rPr>
          <w:rFonts w:ascii="Book Antiqua" w:hAnsi="Book Antiqua" w:cs="Times New Roman"/>
          <w:noProof/>
          <w:kern w:val="0"/>
          <w:sz w:val="24"/>
          <w:szCs w:val="24"/>
          <w:vertAlign w:val="superscript"/>
        </w:rPr>
        <w:t>,</w:t>
      </w:r>
      <w:r w:rsidR="00811537" w:rsidRPr="00461995">
        <w:rPr>
          <w:rFonts w:ascii="Book Antiqua" w:hAnsi="Book Antiqua" w:cs="Times New Roman"/>
          <w:noProof/>
          <w:kern w:val="0"/>
          <w:sz w:val="24"/>
          <w:szCs w:val="24"/>
          <w:vertAlign w:val="superscript"/>
        </w:rPr>
        <w:t>81</w:t>
      </w:r>
      <w:r w:rsidR="00CA6602" w:rsidRPr="00461995">
        <w:rPr>
          <w:rFonts w:ascii="Book Antiqua" w:hAnsi="Book Antiqua" w:cs="Times New Roman"/>
          <w:noProof/>
          <w:kern w:val="0"/>
          <w:sz w:val="24"/>
          <w:szCs w:val="24"/>
          <w:vertAlign w:val="superscript"/>
        </w:rPr>
        <w:t>]</w:t>
      </w:r>
      <w:r w:rsidRPr="00461995">
        <w:rPr>
          <w:rFonts w:ascii="Book Antiqua" w:hAnsi="Book Antiqua" w:cs="Times New Roman"/>
          <w:kern w:val="0"/>
          <w:sz w:val="24"/>
          <w:szCs w:val="24"/>
        </w:rPr>
        <w:t>.</w:t>
      </w:r>
      <w:r w:rsidR="007E4593" w:rsidRPr="00461995">
        <w:rPr>
          <w:rFonts w:ascii="Book Antiqua" w:hAnsi="Book Antiqua" w:cs="Times New Roman"/>
          <w:sz w:val="24"/>
          <w:szCs w:val="24"/>
        </w:rPr>
        <w:t xml:space="preserve"> </w:t>
      </w:r>
      <w:r w:rsidRPr="00461995">
        <w:rPr>
          <w:rFonts w:ascii="Book Antiqua" w:hAnsi="Book Antiqua" w:cs="Times New Roman"/>
          <w:kern w:val="0"/>
          <w:sz w:val="24"/>
          <w:szCs w:val="24"/>
        </w:rPr>
        <w:t xml:space="preserve">The important role of MSCs in OA cartilage regeneration has been well established in cartilage cells </w:t>
      </w:r>
      <w:r w:rsidRPr="00461995">
        <w:rPr>
          <w:rFonts w:ascii="Book Antiqua" w:hAnsi="Book Antiqua" w:cs="Times New Roman"/>
          <w:i/>
          <w:kern w:val="0"/>
          <w:sz w:val="24"/>
          <w:szCs w:val="24"/>
        </w:rPr>
        <w:t xml:space="preserve">in </w:t>
      </w:r>
      <w:proofErr w:type="gramStart"/>
      <w:r w:rsidRPr="00461995">
        <w:rPr>
          <w:rFonts w:ascii="Book Antiqua" w:hAnsi="Book Antiqua" w:cs="Times New Roman"/>
          <w:i/>
          <w:kern w:val="0"/>
          <w:sz w:val="24"/>
          <w:szCs w:val="24"/>
        </w:rPr>
        <w:t>vitro</w:t>
      </w:r>
      <w:r w:rsidR="00CA6602"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82-84</w:t>
      </w:r>
      <w:r w:rsidR="00CA6602" w:rsidRPr="00461995">
        <w:rPr>
          <w:rFonts w:ascii="Book Antiqua" w:hAnsi="Book Antiqua" w:cs="Times New Roman"/>
          <w:noProof/>
          <w:sz w:val="24"/>
          <w:szCs w:val="24"/>
          <w:vertAlign w:val="superscript"/>
        </w:rPr>
        <w:t>]</w:t>
      </w:r>
      <w:r w:rsidR="00C938DB" w:rsidRPr="00461995">
        <w:rPr>
          <w:rFonts w:ascii="Book Antiqua" w:hAnsi="Book Antiqua" w:cs="Times New Roman"/>
          <w:sz w:val="24"/>
          <w:szCs w:val="24"/>
        </w:rPr>
        <w:t xml:space="preserve">. </w:t>
      </w:r>
      <w:bookmarkStart w:id="654" w:name="OLE_LINK355"/>
      <w:bookmarkStart w:id="655" w:name="OLE_LINK356"/>
      <w:r w:rsidRPr="00461995">
        <w:rPr>
          <w:rFonts w:ascii="Book Antiqua" w:hAnsi="Book Antiqua" w:cs="Times New Roman"/>
          <w:kern w:val="0"/>
          <w:sz w:val="24"/>
          <w:szCs w:val="24"/>
        </w:rPr>
        <w:t xml:space="preserve">Besides, the regenerative </w:t>
      </w:r>
      <w:r w:rsidR="00067ABE" w:rsidRPr="00461995">
        <w:rPr>
          <w:rFonts w:ascii="Book Antiqua" w:hAnsi="Book Antiqua" w:cs="Times New Roman"/>
          <w:kern w:val="0"/>
          <w:sz w:val="24"/>
          <w:szCs w:val="24"/>
        </w:rPr>
        <w:t>potency</w:t>
      </w:r>
      <w:r w:rsidRPr="00461995">
        <w:rPr>
          <w:rFonts w:ascii="Book Antiqua" w:hAnsi="Book Antiqua" w:cs="Times New Roman"/>
          <w:kern w:val="0"/>
          <w:sz w:val="24"/>
          <w:szCs w:val="24"/>
        </w:rPr>
        <w:t xml:space="preserve"> of MSCs has been intensively studied in experimental models of OA and RA. </w:t>
      </w:r>
      <w:bookmarkStart w:id="656" w:name="OLE_LINK856"/>
      <w:bookmarkStart w:id="657" w:name="OLE_LINK857"/>
      <w:r w:rsidRPr="00461995">
        <w:rPr>
          <w:rFonts w:ascii="Book Antiqua" w:hAnsi="Book Antiqua" w:cs="Times New Roman"/>
          <w:kern w:val="0"/>
          <w:sz w:val="24"/>
          <w:szCs w:val="24"/>
        </w:rPr>
        <w:t xml:space="preserve">Murphy </w:t>
      </w:r>
      <w:r w:rsidRPr="00461995">
        <w:rPr>
          <w:rFonts w:ascii="Book Antiqua" w:hAnsi="Book Antiqua" w:cs="Times New Roman"/>
          <w:i/>
          <w:kern w:val="0"/>
          <w:sz w:val="24"/>
          <w:szCs w:val="24"/>
        </w:rPr>
        <w:t xml:space="preserve">et </w:t>
      </w:r>
      <w:proofErr w:type="gramStart"/>
      <w:r w:rsidRPr="00461995">
        <w:rPr>
          <w:rFonts w:ascii="Book Antiqua" w:hAnsi="Book Antiqua" w:cs="Times New Roman"/>
          <w:i/>
          <w:kern w:val="0"/>
          <w:sz w:val="24"/>
          <w:szCs w:val="24"/>
        </w:rPr>
        <w:t>al</w:t>
      </w:r>
      <w:r w:rsidR="007E4593" w:rsidRPr="00461995">
        <w:rPr>
          <w:rFonts w:ascii="Book Antiqua" w:hAnsi="Book Antiqua" w:cs="Times New Roman"/>
          <w:kern w:val="0"/>
          <w:sz w:val="24"/>
          <w:szCs w:val="24"/>
          <w:vertAlign w:val="superscript"/>
        </w:rPr>
        <w:t>[</w:t>
      </w:r>
      <w:proofErr w:type="gramEnd"/>
      <w:r w:rsidR="007E4593" w:rsidRPr="00461995">
        <w:rPr>
          <w:rFonts w:ascii="Book Antiqua" w:hAnsi="Book Antiqua" w:cs="Times New Roman"/>
          <w:kern w:val="0"/>
          <w:sz w:val="24"/>
          <w:szCs w:val="24"/>
          <w:vertAlign w:val="superscript"/>
        </w:rPr>
        <w:t>20]</w:t>
      </w:r>
      <w:r w:rsidRPr="00461995">
        <w:rPr>
          <w:rFonts w:ascii="Book Antiqua" w:hAnsi="Book Antiqua" w:cs="Times New Roman"/>
          <w:kern w:val="0"/>
          <w:sz w:val="24"/>
          <w:szCs w:val="24"/>
        </w:rPr>
        <w:t xml:space="preserve"> have first found that the administration of BM-MSCs exerts </w:t>
      </w:r>
      <w:r w:rsidR="00265665">
        <w:rPr>
          <w:rFonts w:ascii="Book Antiqua" w:hAnsi="Book Antiqua" w:cs="Times New Roman"/>
          <w:kern w:val="0"/>
          <w:sz w:val="24"/>
          <w:szCs w:val="24"/>
        </w:rPr>
        <w:t xml:space="preserve">a </w:t>
      </w:r>
      <w:r w:rsidRPr="00461995">
        <w:rPr>
          <w:rFonts w:ascii="Book Antiqua" w:hAnsi="Book Antiqua" w:cs="Times New Roman"/>
          <w:kern w:val="0"/>
          <w:sz w:val="24"/>
          <w:szCs w:val="24"/>
        </w:rPr>
        <w:t>regenerative effect in a caprine model with complete medial meniscus resection and anterior cruciate ligament resection</w:t>
      </w:r>
      <w:bookmarkEnd w:id="656"/>
      <w:bookmarkEnd w:id="657"/>
      <w:r w:rsidR="00F93FCB" w:rsidRPr="00461995">
        <w:rPr>
          <w:rFonts w:ascii="Book Antiqua" w:hAnsi="Book Antiqua" w:cs="Times New Roman"/>
          <w:noProof/>
          <w:sz w:val="24"/>
          <w:szCs w:val="24"/>
          <w:vertAlign w:val="superscript"/>
        </w:rPr>
        <w:t>[</w:t>
      </w:r>
      <w:r w:rsidR="00811537" w:rsidRPr="00461995">
        <w:rPr>
          <w:rFonts w:ascii="Book Antiqua" w:hAnsi="Book Antiqua" w:cs="Times New Roman"/>
          <w:noProof/>
          <w:sz w:val="24"/>
          <w:szCs w:val="24"/>
          <w:vertAlign w:val="superscript"/>
        </w:rPr>
        <w:t>20</w:t>
      </w:r>
      <w:r w:rsidR="00F93FCB" w:rsidRPr="00461995">
        <w:rPr>
          <w:rFonts w:ascii="Book Antiqua" w:hAnsi="Book Antiqua" w:cs="Times New Roman"/>
          <w:noProof/>
          <w:sz w:val="24"/>
          <w:szCs w:val="24"/>
          <w:vertAlign w:val="superscript"/>
        </w:rPr>
        <w:t>]</w:t>
      </w:r>
      <w:r w:rsidRPr="00461995">
        <w:rPr>
          <w:rFonts w:ascii="Book Antiqua" w:hAnsi="Book Antiqua" w:cs="Times New Roman"/>
          <w:sz w:val="24"/>
          <w:szCs w:val="24"/>
        </w:rPr>
        <w:t xml:space="preserve">. </w:t>
      </w:r>
      <w:r w:rsidRPr="00461995">
        <w:rPr>
          <w:rFonts w:ascii="Book Antiqua" w:hAnsi="Book Antiqua" w:cs="Times New Roman"/>
          <w:kern w:val="0"/>
          <w:sz w:val="24"/>
          <w:szCs w:val="24"/>
        </w:rPr>
        <w:t xml:space="preserve">The articular cartilage defect can be ameliorated by intra-articular </w:t>
      </w:r>
      <w:r w:rsidR="00067ABE" w:rsidRPr="00461995">
        <w:rPr>
          <w:rFonts w:ascii="Book Antiqua" w:hAnsi="Book Antiqua" w:cs="Times New Roman"/>
          <w:kern w:val="0"/>
          <w:sz w:val="24"/>
          <w:szCs w:val="24"/>
        </w:rPr>
        <w:t>infusion</w:t>
      </w:r>
      <w:r w:rsidRPr="00461995">
        <w:rPr>
          <w:rFonts w:ascii="Book Antiqua" w:hAnsi="Book Antiqua" w:cs="Times New Roman"/>
          <w:kern w:val="0"/>
          <w:sz w:val="24"/>
          <w:szCs w:val="24"/>
        </w:rPr>
        <w:t xml:space="preserve"> of MSC hyaluronic acid suspension in miniature pigs with condylar cartilage </w:t>
      </w:r>
      <w:proofErr w:type="gramStart"/>
      <w:r w:rsidRPr="00461995">
        <w:rPr>
          <w:rFonts w:ascii="Book Antiqua" w:hAnsi="Book Antiqua" w:cs="Times New Roman"/>
          <w:kern w:val="0"/>
          <w:sz w:val="24"/>
          <w:szCs w:val="24"/>
        </w:rPr>
        <w:t>damage</w:t>
      </w:r>
      <w:bookmarkEnd w:id="652"/>
      <w:bookmarkEnd w:id="653"/>
      <w:r w:rsidR="00CA6602"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85</w:t>
      </w:r>
      <w:r w:rsidR="00CA6602" w:rsidRPr="00461995">
        <w:rPr>
          <w:rFonts w:ascii="Book Antiqua" w:hAnsi="Book Antiqua" w:cs="Times New Roman"/>
          <w:noProof/>
          <w:sz w:val="24"/>
          <w:szCs w:val="24"/>
          <w:vertAlign w:val="superscript"/>
        </w:rPr>
        <w:t>]</w:t>
      </w:r>
      <w:r w:rsidRPr="00461995">
        <w:rPr>
          <w:rFonts w:ascii="Book Antiqua" w:hAnsi="Book Antiqua" w:cs="Times New Roman"/>
          <w:sz w:val="24"/>
          <w:szCs w:val="24"/>
        </w:rPr>
        <w:t xml:space="preserve">. </w:t>
      </w:r>
      <w:bookmarkStart w:id="658" w:name="OLE_LINK854"/>
      <w:bookmarkStart w:id="659" w:name="OLE_LINK855"/>
      <w:r w:rsidRPr="00461995">
        <w:rPr>
          <w:rFonts w:ascii="Book Antiqua" w:hAnsi="Book Antiqua" w:cs="Times New Roman"/>
          <w:kern w:val="0"/>
          <w:sz w:val="24"/>
          <w:szCs w:val="24"/>
        </w:rPr>
        <w:t xml:space="preserve">Similar use of MSCs has been investigated in other animal models of </w:t>
      </w:r>
      <w:proofErr w:type="gramStart"/>
      <w:r w:rsidRPr="00461995">
        <w:rPr>
          <w:rFonts w:ascii="Book Antiqua" w:hAnsi="Book Antiqua" w:cs="Times New Roman"/>
          <w:kern w:val="0"/>
          <w:sz w:val="24"/>
          <w:szCs w:val="24"/>
        </w:rPr>
        <w:t>OA</w:t>
      </w:r>
      <w:bookmarkEnd w:id="658"/>
      <w:bookmarkEnd w:id="659"/>
      <w:r w:rsidR="00CA6602"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19</w:t>
      </w:r>
      <w:r w:rsidR="00CA6602" w:rsidRPr="00461995">
        <w:rPr>
          <w:rFonts w:ascii="Book Antiqua" w:hAnsi="Book Antiqua" w:cs="Times New Roman"/>
          <w:noProof/>
          <w:sz w:val="24"/>
          <w:szCs w:val="24"/>
          <w:vertAlign w:val="superscript"/>
        </w:rPr>
        <w:t>,</w:t>
      </w:r>
      <w:r w:rsidR="00811537" w:rsidRPr="00461995">
        <w:rPr>
          <w:rFonts w:ascii="Book Antiqua" w:hAnsi="Book Antiqua" w:cs="Times New Roman"/>
          <w:noProof/>
          <w:sz w:val="24"/>
          <w:szCs w:val="24"/>
          <w:vertAlign w:val="superscript"/>
        </w:rPr>
        <w:t>86</w:t>
      </w:r>
      <w:r w:rsidR="00CA6602" w:rsidRPr="00461995">
        <w:rPr>
          <w:rFonts w:ascii="Book Antiqua" w:hAnsi="Book Antiqua" w:cs="Times New Roman"/>
          <w:noProof/>
          <w:sz w:val="24"/>
          <w:szCs w:val="24"/>
          <w:vertAlign w:val="superscript"/>
        </w:rPr>
        <w:t>]</w:t>
      </w:r>
      <w:r w:rsidRPr="00461995">
        <w:rPr>
          <w:rFonts w:ascii="Book Antiqua" w:hAnsi="Book Antiqua" w:cs="Times New Roman"/>
          <w:sz w:val="24"/>
          <w:szCs w:val="24"/>
        </w:rPr>
        <w:t>.</w:t>
      </w:r>
      <w:r w:rsidR="00317D69" w:rsidRPr="00461995">
        <w:rPr>
          <w:rFonts w:ascii="Book Antiqua" w:hAnsi="Book Antiqua" w:cs="Times New Roman"/>
          <w:kern w:val="0"/>
          <w:sz w:val="24"/>
          <w:szCs w:val="24"/>
        </w:rPr>
        <w:t xml:space="preserve"> </w:t>
      </w:r>
      <w:r w:rsidRPr="00461995">
        <w:rPr>
          <w:rFonts w:ascii="Book Antiqua" w:hAnsi="Book Antiqua" w:cs="Times New Roman"/>
          <w:kern w:val="0"/>
          <w:sz w:val="24"/>
          <w:szCs w:val="24"/>
        </w:rPr>
        <w:t xml:space="preserve">A clinical trial has recently </w:t>
      </w:r>
      <w:bookmarkStart w:id="660" w:name="OLE_LINK145"/>
      <w:bookmarkStart w:id="661" w:name="OLE_LINK146"/>
      <w:r w:rsidRPr="00461995">
        <w:rPr>
          <w:rFonts w:ascii="Book Antiqua" w:hAnsi="Book Antiqua" w:cs="Times New Roman"/>
          <w:kern w:val="0"/>
          <w:sz w:val="24"/>
          <w:szCs w:val="24"/>
        </w:rPr>
        <w:t>reported</w:t>
      </w:r>
      <w:bookmarkEnd w:id="660"/>
      <w:bookmarkEnd w:id="661"/>
      <w:r w:rsidRPr="00461995">
        <w:rPr>
          <w:rFonts w:ascii="Book Antiqua" w:hAnsi="Book Antiqua" w:cs="Times New Roman"/>
          <w:kern w:val="0"/>
          <w:sz w:val="24"/>
          <w:szCs w:val="24"/>
        </w:rPr>
        <w:t xml:space="preserve"> that intra-articular administration of autologous ADSCs into the OA knee can improve the functional status, relieve pain, and reduce cartilage defects without side </w:t>
      </w:r>
      <w:proofErr w:type="gramStart"/>
      <w:r w:rsidRPr="00461995">
        <w:rPr>
          <w:rFonts w:ascii="Book Antiqua" w:hAnsi="Book Antiqua" w:cs="Times New Roman"/>
          <w:kern w:val="0"/>
          <w:sz w:val="24"/>
          <w:szCs w:val="24"/>
        </w:rPr>
        <w:t>effects</w:t>
      </w:r>
      <w:bookmarkEnd w:id="654"/>
      <w:bookmarkEnd w:id="655"/>
      <w:r w:rsidR="00CA6602"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87</w:t>
      </w:r>
      <w:r w:rsidR="00CA6602" w:rsidRPr="00461995">
        <w:rPr>
          <w:rFonts w:ascii="Book Antiqua" w:hAnsi="Book Antiqua" w:cs="Times New Roman"/>
          <w:noProof/>
          <w:sz w:val="24"/>
          <w:szCs w:val="24"/>
          <w:vertAlign w:val="superscript"/>
        </w:rPr>
        <w:t>]</w:t>
      </w:r>
      <w:r w:rsidR="00C938DB" w:rsidRPr="00461995">
        <w:rPr>
          <w:rFonts w:ascii="Book Antiqua" w:hAnsi="Book Antiqua" w:cs="Times New Roman"/>
          <w:sz w:val="24"/>
          <w:szCs w:val="24"/>
        </w:rPr>
        <w:t xml:space="preserve">. </w:t>
      </w:r>
      <w:r w:rsidRPr="00461995">
        <w:rPr>
          <w:rFonts w:ascii="Book Antiqua" w:hAnsi="Book Antiqua" w:cs="Times New Roman"/>
          <w:kern w:val="0"/>
          <w:sz w:val="24"/>
          <w:szCs w:val="24"/>
        </w:rPr>
        <w:t xml:space="preserve">A two-year follow-up study conducted by Jo </w:t>
      </w:r>
      <w:r w:rsidRPr="00461995">
        <w:rPr>
          <w:rFonts w:ascii="Book Antiqua" w:hAnsi="Book Antiqua" w:cs="Times New Roman"/>
          <w:i/>
          <w:kern w:val="0"/>
          <w:sz w:val="24"/>
          <w:szCs w:val="24"/>
        </w:rPr>
        <w:t xml:space="preserve">et </w:t>
      </w:r>
      <w:proofErr w:type="gramStart"/>
      <w:r w:rsidRPr="00461995">
        <w:rPr>
          <w:rFonts w:ascii="Book Antiqua" w:hAnsi="Book Antiqua" w:cs="Times New Roman"/>
          <w:i/>
          <w:kern w:val="0"/>
          <w:sz w:val="24"/>
          <w:szCs w:val="24"/>
        </w:rPr>
        <w:t>al</w:t>
      </w:r>
      <w:r w:rsidR="007E4593" w:rsidRPr="00461995">
        <w:rPr>
          <w:rFonts w:ascii="Book Antiqua" w:hAnsi="Book Antiqua" w:cs="Times New Roman"/>
          <w:kern w:val="0"/>
          <w:sz w:val="24"/>
          <w:szCs w:val="24"/>
          <w:vertAlign w:val="superscript"/>
        </w:rPr>
        <w:t>[</w:t>
      </w:r>
      <w:proofErr w:type="gramEnd"/>
      <w:r w:rsidR="007E4593" w:rsidRPr="00461995">
        <w:rPr>
          <w:rFonts w:ascii="Book Antiqua" w:hAnsi="Book Antiqua" w:cs="Times New Roman"/>
          <w:kern w:val="0"/>
          <w:sz w:val="24"/>
          <w:szCs w:val="24"/>
          <w:vertAlign w:val="superscript"/>
        </w:rPr>
        <w:t>88]</w:t>
      </w:r>
      <w:r w:rsidRPr="00461995">
        <w:rPr>
          <w:rFonts w:ascii="Book Antiqua" w:hAnsi="Book Antiqua" w:cs="Times New Roman"/>
          <w:kern w:val="0"/>
          <w:sz w:val="24"/>
          <w:szCs w:val="24"/>
        </w:rPr>
        <w:t xml:space="preserve"> has also demonstrated the safety and efficacy of intra-articular infusion of autologous ADSCs into the OA knee</w:t>
      </w:r>
      <w:r w:rsidR="00CA6602" w:rsidRPr="00461995">
        <w:rPr>
          <w:rFonts w:ascii="Book Antiqua" w:hAnsi="Book Antiqua" w:cs="Times New Roman"/>
          <w:noProof/>
          <w:sz w:val="24"/>
          <w:szCs w:val="24"/>
          <w:vertAlign w:val="superscript"/>
        </w:rPr>
        <w:t>[</w:t>
      </w:r>
      <w:r w:rsidR="00811537" w:rsidRPr="00461995">
        <w:rPr>
          <w:rFonts w:ascii="Book Antiqua" w:hAnsi="Book Antiqua" w:cs="Times New Roman"/>
          <w:noProof/>
          <w:sz w:val="24"/>
          <w:szCs w:val="24"/>
          <w:vertAlign w:val="superscript"/>
        </w:rPr>
        <w:t>88</w:t>
      </w:r>
      <w:r w:rsidR="00CA6602" w:rsidRPr="00461995">
        <w:rPr>
          <w:rFonts w:ascii="Book Antiqua" w:hAnsi="Book Antiqua" w:cs="Times New Roman"/>
          <w:noProof/>
          <w:sz w:val="24"/>
          <w:szCs w:val="24"/>
          <w:vertAlign w:val="superscript"/>
        </w:rPr>
        <w:t>]</w:t>
      </w:r>
      <w:r w:rsidR="00C938DB" w:rsidRPr="00461995">
        <w:rPr>
          <w:rFonts w:ascii="Book Antiqua" w:hAnsi="Book Antiqua" w:cs="Times New Roman"/>
          <w:sz w:val="24"/>
          <w:szCs w:val="24"/>
        </w:rPr>
        <w:t xml:space="preserve">. </w:t>
      </w:r>
      <w:r w:rsidRPr="00461995">
        <w:rPr>
          <w:rFonts w:ascii="Book Antiqua" w:hAnsi="Book Antiqua" w:cs="Times New Roman"/>
          <w:kern w:val="0"/>
          <w:sz w:val="24"/>
          <w:szCs w:val="24"/>
        </w:rPr>
        <w:t xml:space="preserve">Accordingly, all these findings strongly support the regenerative efficacy of MSCs for promoting cartilage regeneration and protecting cartilage from </w:t>
      </w:r>
      <w:r w:rsidRPr="00461995">
        <w:rPr>
          <w:rFonts w:ascii="Book Antiqua" w:hAnsi="Book Antiqua" w:cs="Times New Roman"/>
          <w:kern w:val="0"/>
          <w:sz w:val="24"/>
          <w:szCs w:val="24"/>
        </w:rPr>
        <w:lastRenderedPageBreak/>
        <w:t>degradation to impede the progress</w:t>
      </w:r>
      <w:r w:rsidR="00265665">
        <w:rPr>
          <w:rFonts w:ascii="Book Antiqua" w:hAnsi="Book Antiqua" w:cs="Times New Roman"/>
          <w:kern w:val="0"/>
          <w:sz w:val="24"/>
          <w:szCs w:val="24"/>
        </w:rPr>
        <w:t>ion</w:t>
      </w:r>
      <w:r w:rsidRPr="00461995">
        <w:rPr>
          <w:rFonts w:ascii="Book Antiqua" w:hAnsi="Book Antiqua" w:cs="Times New Roman"/>
          <w:kern w:val="0"/>
          <w:sz w:val="24"/>
          <w:szCs w:val="24"/>
        </w:rPr>
        <w:t xml:space="preserve"> of arthritis.</w:t>
      </w:r>
      <w:bookmarkStart w:id="662" w:name="OLE_LINK814"/>
      <w:bookmarkStart w:id="663" w:name="OLE_LINK815"/>
      <w:r w:rsidRPr="00461995">
        <w:rPr>
          <w:rFonts w:ascii="Book Antiqua" w:hAnsi="Book Antiqua" w:cs="Times New Roman"/>
          <w:kern w:val="0"/>
          <w:sz w:val="24"/>
          <w:szCs w:val="24"/>
        </w:rPr>
        <w:t xml:space="preserve"> </w:t>
      </w:r>
      <w:bookmarkStart w:id="664" w:name="OLE_LINK570"/>
      <w:bookmarkStart w:id="665" w:name="OLE_LINK575"/>
      <w:bookmarkStart w:id="666" w:name="OLE_LINK576"/>
      <w:r w:rsidRPr="00461995">
        <w:rPr>
          <w:rFonts w:ascii="Book Antiqua" w:hAnsi="Book Antiqua" w:cs="Times New Roman"/>
          <w:kern w:val="0"/>
          <w:sz w:val="24"/>
          <w:szCs w:val="24"/>
        </w:rPr>
        <w:t>MSCs can be identified as</w:t>
      </w:r>
      <w:r w:rsidR="00BD7074" w:rsidRPr="00461995">
        <w:rPr>
          <w:rFonts w:ascii="Book Antiqua" w:hAnsi="Book Antiqua" w:cs="Times New Roman"/>
          <w:kern w:val="0"/>
          <w:sz w:val="24"/>
          <w:szCs w:val="24"/>
        </w:rPr>
        <w:t xml:space="preserve"> a</w:t>
      </w:r>
      <w:r w:rsidRPr="00461995">
        <w:rPr>
          <w:rFonts w:ascii="Book Antiqua" w:hAnsi="Book Antiqua" w:cs="Times New Roman"/>
          <w:kern w:val="0"/>
          <w:sz w:val="24"/>
          <w:szCs w:val="24"/>
        </w:rPr>
        <w:t xml:space="preserve"> novel therapeutic strategy</w:t>
      </w:r>
      <w:bookmarkEnd w:id="664"/>
      <w:bookmarkEnd w:id="665"/>
      <w:bookmarkEnd w:id="666"/>
      <w:r w:rsidRPr="00461995">
        <w:rPr>
          <w:rFonts w:ascii="Book Antiqua" w:hAnsi="Book Antiqua" w:cs="Times New Roman"/>
          <w:kern w:val="0"/>
          <w:sz w:val="24"/>
          <w:szCs w:val="24"/>
        </w:rPr>
        <w:t xml:space="preserve"> for those rheumatic disease patients particularly with arthritis and bone damages.</w:t>
      </w:r>
      <w:bookmarkEnd w:id="662"/>
      <w:bookmarkEnd w:id="663"/>
    </w:p>
    <w:p w14:paraId="108265E7" w14:textId="77777777" w:rsidR="00CD7A48" w:rsidRPr="00461995" w:rsidRDefault="00CD7A48" w:rsidP="00461995">
      <w:pPr>
        <w:snapToGrid w:val="0"/>
        <w:spacing w:line="360" w:lineRule="auto"/>
        <w:rPr>
          <w:rFonts w:ascii="Book Antiqua" w:hAnsi="Book Antiqua" w:cs="Times New Roman"/>
          <w:b/>
          <w:kern w:val="0"/>
          <w:sz w:val="24"/>
          <w:szCs w:val="24"/>
        </w:rPr>
      </w:pPr>
    </w:p>
    <w:p w14:paraId="7B1F3BCF" w14:textId="647E3126" w:rsidR="00E366FB" w:rsidRPr="00461995" w:rsidRDefault="00E366FB" w:rsidP="00461995">
      <w:pPr>
        <w:snapToGrid w:val="0"/>
        <w:spacing w:line="360" w:lineRule="auto"/>
        <w:rPr>
          <w:rFonts w:ascii="Book Antiqua" w:hAnsi="Book Antiqua" w:cs="Times New Roman"/>
          <w:b/>
          <w:kern w:val="0"/>
          <w:sz w:val="24"/>
          <w:szCs w:val="24"/>
        </w:rPr>
      </w:pPr>
      <w:r w:rsidRPr="00461995">
        <w:rPr>
          <w:rFonts w:ascii="Book Antiqua" w:hAnsi="Book Antiqua" w:cs="Times New Roman"/>
          <w:b/>
          <w:kern w:val="0"/>
          <w:sz w:val="24"/>
          <w:szCs w:val="24"/>
        </w:rPr>
        <w:t>Several f</w:t>
      </w:r>
      <w:r w:rsidR="008C3A9A" w:rsidRPr="00461995">
        <w:rPr>
          <w:rFonts w:ascii="Book Antiqua" w:hAnsi="Book Antiqua" w:cs="Times New Roman"/>
          <w:b/>
          <w:kern w:val="0"/>
          <w:sz w:val="24"/>
          <w:szCs w:val="24"/>
        </w:rPr>
        <w:t>actors affecting the therapeutic effect of MSC</w:t>
      </w:r>
      <w:r w:rsidR="00A51330" w:rsidRPr="00461995">
        <w:rPr>
          <w:rFonts w:ascii="Book Antiqua" w:hAnsi="Book Antiqua" w:cs="Times New Roman"/>
          <w:b/>
          <w:kern w:val="0"/>
          <w:sz w:val="24"/>
          <w:szCs w:val="24"/>
        </w:rPr>
        <w:t>s</w:t>
      </w:r>
      <w:r w:rsidR="00CD7A48" w:rsidRPr="00461995">
        <w:rPr>
          <w:rFonts w:ascii="Book Antiqua" w:hAnsi="Book Antiqua" w:cs="Times New Roman"/>
          <w:b/>
          <w:kern w:val="0"/>
          <w:sz w:val="24"/>
          <w:szCs w:val="24"/>
        </w:rPr>
        <w:t>:</w:t>
      </w:r>
      <w:bookmarkStart w:id="667" w:name="OLE_LINK770"/>
      <w:bookmarkStart w:id="668" w:name="OLE_LINK803"/>
      <w:bookmarkStart w:id="669" w:name="OLE_LINK804"/>
      <w:bookmarkStart w:id="670" w:name="OLE_LINK805"/>
      <w:bookmarkStart w:id="671" w:name="OLE_LINK806"/>
      <w:bookmarkStart w:id="672" w:name="OLE_LINK817"/>
      <w:r w:rsidR="00CD7A48" w:rsidRPr="00461995">
        <w:rPr>
          <w:rFonts w:ascii="Book Antiqua" w:hAnsi="Book Antiqua" w:cs="Times New Roman"/>
          <w:b/>
          <w:kern w:val="0"/>
          <w:sz w:val="24"/>
          <w:szCs w:val="24"/>
        </w:rPr>
        <w:t xml:space="preserve"> </w:t>
      </w:r>
      <w:r w:rsidR="00A51330" w:rsidRPr="00461995">
        <w:rPr>
          <w:rFonts w:ascii="Book Antiqua" w:hAnsi="Book Antiqua" w:cs="Times New Roman"/>
          <w:kern w:val="0"/>
          <w:sz w:val="24"/>
          <w:szCs w:val="24"/>
        </w:rPr>
        <w:t xml:space="preserve">The </w:t>
      </w:r>
      <w:r w:rsidR="00FB3803" w:rsidRPr="00461995">
        <w:rPr>
          <w:rFonts w:ascii="Book Antiqua" w:hAnsi="Book Antiqua" w:cs="Times New Roman"/>
          <w:kern w:val="0"/>
          <w:sz w:val="24"/>
          <w:szCs w:val="24"/>
        </w:rPr>
        <w:t>profound value</w:t>
      </w:r>
      <w:r w:rsidR="00A51330" w:rsidRPr="00461995">
        <w:rPr>
          <w:rFonts w:ascii="Book Antiqua" w:hAnsi="Book Antiqua" w:cs="Times New Roman"/>
          <w:kern w:val="0"/>
          <w:sz w:val="24"/>
          <w:szCs w:val="24"/>
        </w:rPr>
        <w:t xml:space="preserve"> of MSCs</w:t>
      </w:r>
      <w:r w:rsidR="00FB3803" w:rsidRPr="00461995">
        <w:rPr>
          <w:rFonts w:ascii="Book Antiqua" w:hAnsi="Book Antiqua" w:cs="Times New Roman"/>
          <w:kern w:val="0"/>
          <w:sz w:val="24"/>
          <w:szCs w:val="24"/>
        </w:rPr>
        <w:t xml:space="preserve"> has </w:t>
      </w:r>
      <w:r w:rsidR="00306B73" w:rsidRPr="00461995">
        <w:rPr>
          <w:rFonts w:ascii="Book Antiqua" w:hAnsi="Book Antiqua" w:cs="Times New Roman"/>
          <w:kern w:val="0"/>
          <w:sz w:val="24"/>
          <w:szCs w:val="24"/>
        </w:rPr>
        <w:t>arou</w:t>
      </w:r>
      <w:r w:rsidR="00FB3803" w:rsidRPr="00461995">
        <w:rPr>
          <w:rFonts w:ascii="Book Antiqua" w:hAnsi="Book Antiqua" w:cs="Times New Roman"/>
          <w:kern w:val="0"/>
          <w:sz w:val="24"/>
          <w:szCs w:val="24"/>
        </w:rPr>
        <w:t xml:space="preserve">sed </w:t>
      </w:r>
      <w:bookmarkStart w:id="673" w:name="OLE_LINK775"/>
      <w:bookmarkStart w:id="674" w:name="OLE_LINK776"/>
      <w:r w:rsidR="00FB3803" w:rsidRPr="00461995">
        <w:rPr>
          <w:rFonts w:ascii="Book Antiqua" w:hAnsi="Book Antiqua" w:cs="Times New Roman"/>
          <w:kern w:val="0"/>
          <w:sz w:val="24"/>
          <w:szCs w:val="24"/>
        </w:rPr>
        <w:t>increasing</w:t>
      </w:r>
      <w:r w:rsidR="00D8365C" w:rsidRPr="00461995">
        <w:rPr>
          <w:rFonts w:ascii="Book Antiqua" w:hAnsi="Book Antiqua" w:cs="Times New Roman"/>
          <w:kern w:val="0"/>
          <w:sz w:val="24"/>
          <w:szCs w:val="24"/>
        </w:rPr>
        <w:t>ly</w:t>
      </w:r>
      <w:bookmarkEnd w:id="673"/>
      <w:bookmarkEnd w:id="674"/>
      <w:r w:rsidR="00FB3803" w:rsidRPr="00461995">
        <w:rPr>
          <w:rFonts w:ascii="Book Antiqua" w:hAnsi="Book Antiqua" w:cs="Times New Roman"/>
          <w:kern w:val="0"/>
          <w:sz w:val="24"/>
          <w:szCs w:val="24"/>
        </w:rPr>
        <w:t xml:space="preserve"> interests in immunomodulation and regenerative medicine, let alone in rheumatic disease. </w:t>
      </w:r>
      <w:bookmarkStart w:id="675" w:name="OLE_LINK762"/>
      <w:bookmarkStart w:id="676" w:name="OLE_LINK763"/>
      <w:bookmarkStart w:id="677" w:name="OLE_LINK766"/>
      <w:bookmarkStart w:id="678" w:name="OLE_LINK767"/>
      <w:r w:rsidR="00FB3803" w:rsidRPr="00461995">
        <w:rPr>
          <w:rFonts w:ascii="Book Antiqua" w:hAnsi="Book Antiqua" w:cs="Times New Roman"/>
          <w:kern w:val="0"/>
          <w:sz w:val="24"/>
          <w:szCs w:val="24"/>
        </w:rPr>
        <w:t xml:space="preserve">However, </w:t>
      </w:r>
      <w:bookmarkStart w:id="679" w:name="OLE_LINK771"/>
      <w:bookmarkStart w:id="680" w:name="OLE_LINK772"/>
      <w:r w:rsidR="00AD5314" w:rsidRPr="00461995">
        <w:rPr>
          <w:rFonts w:ascii="Book Antiqua" w:hAnsi="Book Antiqua" w:cs="Times New Roman"/>
          <w:kern w:val="0"/>
          <w:sz w:val="24"/>
          <w:szCs w:val="24"/>
        </w:rPr>
        <w:t xml:space="preserve">enormous challenges yet remain ahead of clinical application of </w:t>
      </w:r>
      <w:r w:rsidR="00FB3803" w:rsidRPr="00461995">
        <w:rPr>
          <w:rFonts w:ascii="Book Antiqua" w:hAnsi="Book Antiqua" w:cs="Times New Roman"/>
          <w:kern w:val="0"/>
          <w:sz w:val="24"/>
          <w:szCs w:val="24"/>
        </w:rPr>
        <w:t>MSC-based cell therap</w:t>
      </w:r>
      <w:r w:rsidR="005A1C2F" w:rsidRPr="00461995">
        <w:rPr>
          <w:rFonts w:ascii="Book Antiqua" w:hAnsi="Book Antiqua" w:cs="Times New Roman"/>
          <w:kern w:val="0"/>
          <w:sz w:val="24"/>
          <w:szCs w:val="24"/>
        </w:rPr>
        <w:t>y</w:t>
      </w:r>
      <w:bookmarkEnd w:id="679"/>
      <w:bookmarkEnd w:id="680"/>
      <w:r w:rsidR="00FB3803" w:rsidRPr="00461995">
        <w:rPr>
          <w:rFonts w:ascii="Book Antiqua" w:hAnsi="Book Antiqua" w:cs="Times New Roman"/>
          <w:kern w:val="0"/>
          <w:sz w:val="24"/>
          <w:szCs w:val="24"/>
        </w:rPr>
        <w:t xml:space="preserve"> </w:t>
      </w:r>
      <w:bookmarkEnd w:id="675"/>
      <w:bookmarkEnd w:id="676"/>
      <w:r w:rsidR="00265665">
        <w:rPr>
          <w:rFonts w:ascii="Book Antiqua" w:hAnsi="Book Antiqua" w:cs="Times New Roman"/>
          <w:kern w:val="0"/>
          <w:sz w:val="24"/>
          <w:szCs w:val="24"/>
        </w:rPr>
        <w:t>due</w:t>
      </w:r>
      <w:r w:rsidR="00265665" w:rsidRPr="00461995">
        <w:rPr>
          <w:rFonts w:ascii="Book Antiqua" w:hAnsi="Book Antiqua" w:cs="Times New Roman"/>
          <w:kern w:val="0"/>
          <w:sz w:val="24"/>
          <w:szCs w:val="24"/>
        </w:rPr>
        <w:t xml:space="preserve"> </w:t>
      </w:r>
      <w:r w:rsidR="005A1C2F" w:rsidRPr="00461995">
        <w:rPr>
          <w:rFonts w:ascii="Book Antiqua" w:hAnsi="Book Antiqua" w:cs="Times New Roman"/>
          <w:kern w:val="0"/>
          <w:sz w:val="24"/>
          <w:szCs w:val="24"/>
        </w:rPr>
        <w:t xml:space="preserve">to </w:t>
      </w:r>
      <w:bookmarkStart w:id="681" w:name="OLE_LINK768"/>
      <w:bookmarkStart w:id="682" w:name="OLE_LINK769"/>
      <w:r w:rsidR="005A1C2F" w:rsidRPr="00461995">
        <w:rPr>
          <w:rFonts w:ascii="Book Antiqua" w:hAnsi="Book Antiqua" w:cs="Times New Roman"/>
          <w:kern w:val="0"/>
          <w:sz w:val="24"/>
          <w:szCs w:val="24"/>
        </w:rPr>
        <w:t>their vulnerability</w:t>
      </w:r>
      <w:bookmarkEnd w:id="677"/>
      <w:bookmarkEnd w:id="678"/>
      <w:bookmarkEnd w:id="681"/>
      <w:bookmarkEnd w:id="682"/>
      <w:r w:rsidR="002379DB" w:rsidRPr="00461995">
        <w:rPr>
          <w:rFonts w:ascii="Book Antiqua" w:hAnsi="Book Antiqua" w:cs="Times New Roman"/>
          <w:kern w:val="0"/>
          <w:sz w:val="24"/>
          <w:szCs w:val="24"/>
        </w:rPr>
        <w:t xml:space="preserve">. </w:t>
      </w:r>
      <w:bookmarkStart w:id="683" w:name="OLE_LINK773"/>
      <w:bookmarkStart w:id="684" w:name="OLE_LINK774"/>
      <w:r w:rsidR="00AD5314" w:rsidRPr="00461995">
        <w:rPr>
          <w:rFonts w:ascii="Book Antiqua" w:hAnsi="Book Antiqua" w:cs="Times New Roman"/>
          <w:kern w:val="0"/>
          <w:sz w:val="24"/>
          <w:szCs w:val="24"/>
        </w:rPr>
        <w:t xml:space="preserve">The </w:t>
      </w:r>
      <w:r w:rsidRPr="00461995">
        <w:rPr>
          <w:rFonts w:ascii="Book Antiqua" w:hAnsi="Book Antiqua" w:cs="Times New Roman"/>
          <w:kern w:val="0"/>
          <w:sz w:val="24"/>
          <w:szCs w:val="24"/>
        </w:rPr>
        <w:t>action</w:t>
      </w:r>
      <w:r w:rsidR="00AD5314" w:rsidRPr="00461995">
        <w:rPr>
          <w:rFonts w:ascii="Book Antiqua" w:hAnsi="Book Antiqua" w:cs="Times New Roman"/>
          <w:kern w:val="0"/>
          <w:sz w:val="24"/>
          <w:szCs w:val="24"/>
        </w:rPr>
        <w:t xml:space="preserve"> of MSCs, for instance, will differ according to MSC</w:t>
      </w:r>
      <w:r w:rsidR="002379DB" w:rsidRPr="00461995">
        <w:rPr>
          <w:rFonts w:ascii="Book Antiqua" w:hAnsi="Book Antiqua" w:cs="Times New Roman"/>
          <w:kern w:val="0"/>
          <w:sz w:val="24"/>
          <w:szCs w:val="24"/>
        </w:rPr>
        <w:t xml:space="preserve"> tissue </w:t>
      </w:r>
      <w:r w:rsidR="00EF4499" w:rsidRPr="00461995">
        <w:rPr>
          <w:rFonts w:ascii="Book Antiqua" w:hAnsi="Book Antiqua" w:cs="Times New Roman"/>
          <w:kern w:val="0"/>
          <w:sz w:val="24"/>
          <w:szCs w:val="24"/>
        </w:rPr>
        <w:t>origin</w:t>
      </w:r>
      <w:r w:rsidR="002379DB" w:rsidRPr="00461995">
        <w:rPr>
          <w:rFonts w:ascii="Book Antiqua" w:hAnsi="Book Antiqua" w:cs="Times New Roman"/>
          <w:kern w:val="0"/>
          <w:sz w:val="24"/>
          <w:szCs w:val="24"/>
        </w:rPr>
        <w:t xml:space="preserve">, </w:t>
      </w:r>
      <w:bookmarkStart w:id="685" w:name="OLE_LINK811"/>
      <w:bookmarkStart w:id="686" w:name="OLE_LINK812"/>
      <w:r w:rsidR="002379DB" w:rsidRPr="00461995">
        <w:rPr>
          <w:rFonts w:ascii="Book Antiqua" w:hAnsi="Book Antiqua" w:cs="Times New Roman"/>
          <w:kern w:val="0"/>
          <w:sz w:val="24"/>
          <w:szCs w:val="24"/>
        </w:rPr>
        <w:t>administration route</w:t>
      </w:r>
      <w:bookmarkEnd w:id="685"/>
      <w:bookmarkEnd w:id="686"/>
      <w:r w:rsidR="00171069" w:rsidRPr="00461995">
        <w:rPr>
          <w:rFonts w:ascii="Book Antiqua" w:hAnsi="Book Antiqua" w:cs="Times New Roman"/>
          <w:kern w:val="0"/>
          <w:sz w:val="24"/>
          <w:szCs w:val="24"/>
        </w:rPr>
        <w:t xml:space="preserve">, </w:t>
      </w:r>
      <w:r w:rsidR="007779A8" w:rsidRPr="00461995">
        <w:rPr>
          <w:rFonts w:ascii="Book Antiqua" w:hAnsi="Book Antiqua" w:cs="Times New Roman"/>
          <w:kern w:val="0"/>
          <w:sz w:val="24"/>
          <w:szCs w:val="24"/>
        </w:rPr>
        <w:t>and others</w:t>
      </w:r>
      <w:r w:rsidR="00AD5314" w:rsidRPr="00461995">
        <w:rPr>
          <w:rFonts w:ascii="Book Antiqua" w:hAnsi="Book Antiqua" w:cs="Times New Roman"/>
          <w:kern w:val="0"/>
          <w:sz w:val="24"/>
          <w:szCs w:val="24"/>
        </w:rPr>
        <w:t>.</w:t>
      </w:r>
      <w:bookmarkEnd w:id="667"/>
      <w:bookmarkEnd w:id="683"/>
      <w:bookmarkEnd w:id="684"/>
    </w:p>
    <w:p w14:paraId="78465AFF" w14:textId="68B8DF49" w:rsidR="008C3A9A" w:rsidRPr="00461995" w:rsidRDefault="00F53489" w:rsidP="00461995">
      <w:pPr>
        <w:snapToGrid w:val="0"/>
        <w:spacing w:line="360" w:lineRule="auto"/>
        <w:ind w:firstLineChars="100" w:firstLine="240"/>
        <w:rPr>
          <w:rFonts w:ascii="Book Antiqua" w:hAnsi="Book Antiqua" w:cs="Times New Roman"/>
          <w:kern w:val="0"/>
          <w:sz w:val="24"/>
          <w:szCs w:val="24"/>
        </w:rPr>
      </w:pPr>
      <w:bookmarkStart w:id="687" w:name="OLE_LINK807"/>
      <w:bookmarkStart w:id="688" w:name="OLE_LINK808"/>
      <w:bookmarkStart w:id="689" w:name="OLE_LINK809"/>
      <w:bookmarkStart w:id="690" w:name="OLE_LINK810"/>
      <w:r w:rsidRPr="00461995">
        <w:rPr>
          <w:rFonts w:ascii="Book Antiqua" w:hAnsi="Book Antiqua" w:cs="Times New Roman"/>
          <w:kern w:val="0"/>
          <w:sz w:val="24"/>
          <w:szCs w:val="24"/>
        </w:rPr>
        <w:t xml:space="preserve">One of the most important </w:t>
      </w:r>
      <w:bookmarkStart w:id="691" w:name="OLE_LINK783"/>
      <w:bookmarkStart w:id="692" w:name="OLE_LINK784"/>
      <w:r w:rsidRPr="00461995">
        <w:rPr>
          <w:rFonts w:ascii="Book Antiqua" w:hAnsi="Book Antiqua" w:cs="Times New Roman"/>
          <w:kern w:val="0"/>
          <w:sz w:val="24"/>
          <w:szCs w:val="24"/>
        </w:rPr>
        <w:t xml:space="preserve">reasons that </w:t>
      </w:r>
      <w:r w:rsidR="00F349B9" w:rsidRPr="00461995">
        <w:rPr>
          <w:rFonts w:ascii="Book Antiqua" w:hAnsi="Book Antiqua" w:cs="Times New Roman"/>
          <w:kern w:val="0"/>
          <w:sz w:val="24"/>
          <w:szCs w:val="24"/>
        </w:rPr>
        <w:t>MSCs can be</w:t>
      </w:r>
      <w:r w:rsidRPr="00461995">
        <w:rPr>
          <w:rFonts w:ascii="Book Antiqua" w:hAnsi="Book Antiqua" w:cs="Times New Roman"/>
          <w:kern w:val="0"/>
          <w:sz w:val="24"/>
          <w:szCs w:val="24"/>
        </w:rPr>
        <w:t xml:space="preserve"> extensively </w:t>
      </w:r>
      <w:r w:rsidR="007779A8" w:rsidRPr="00461995">
        <w:rPr>
          <w:rFonts w:ascii="Book Antiqua" w:hAnsi="Book Antiqua" w:cs="Times New Roman"/>
          <w:kern w:val="0"/>
          <w:sz w:val="24"/>
          <w:szCs w:val="24"/>
        </w:rPr>
        <w:t xml:space="preserve">studied and </w:t>
      </w:r>
      <w:r w:rsidRPr="00461995">
        <w:rPr>
          <w:rFonts w:ascii="Book Antiqua" w:hAnsi="Book Antiqua" w:cs="Times New Roman"/>
          <w:kern w:val="0"/>
          <w:sz w:val="24"/>
          <w:szCs w:val="24"/>
        </w:rPr>
        <w:t>applied is that</w:t>
      </w:r>
      <w:r w:rsidR="00F349B9" w:rsidRPr="00461995">
        <w:rPr>
          <w:rFonts w:ascii="Book Antiqua" w:hAnsi="Book Antiqua" w:cs="Times New Roman"/>
          <w:kern w:val="0"/>
          <w:sz w:val="24"/>
          <w:szCs w:val="24"/>
        </w:rPr>
        <w:t xml:space="preserve"> </w:t>
      </w:r>
      <w:r w:rsidRPr="00461995">
        <w:rPr>
          <w:rFonts w:ascii="Book Antiqua" w:hAnsi="Book Antiqua" w:cs="Times New Roman"/>
          <w:kern w:val="0"/>
          <w:sz w:val="24"/>
          <w:szCs w:val="24"/>
        </w:rPr>
        <w:t xml:space="preserve">MSCs can be </w:t>
      </w:r>
      <w:r w:rsidR="00F349B9" w:rsidRPr="00461995">
        <w:rPr>
          <w:rFonts w:ascii="Book Antiqua" w:hAnsi="Book Antiqua" w:cs="Times New Roman"/>
          <w:kern w:val="0"/>
          <w:sz w:val="24"/>
          <w:szCs w:val="24"/>
        </w:rPr>
        <w:t>purified from</w:t>
      </w:r>
      <w:r w:rsidRPr="00461995">
        <w:rPr>
          <w:rFonts w:ascii="Book Antiqua" w:hAnsi="Book Antiqua" w:cs="Times New Roman"/>
          <w:kern w:val="0"/>
          <w:sz w:val="24"/>
          <w:szCs w:val="24"/>
        </w:rPr>
        <w:t xml:space="preserve"> various </w:t>
      </w:r>
      <w:r w:rsidR="00265665">
        <w:rPr>
          <w:rFonts w:ascii="Book Antiqua" w:hAnsi="Book Antiqua" w:cs="Times New Roman"/>
          <w:kern w:val="0"/>
          <w:sz w:val="24"/>
          <w:szCs w:val="24"/>
        </w:rPr>
        <w:t>tissues</w:t>
      </w:r>
      <w:r w:rsidRPr="00461995">
        <w:rPr>
          <w:rFonts w:ascii="Book Antiqua" w:hAnsi="Book Antiqua" w:cs="Times New Roman"/>
          <w:kern w:val="0"/>
          <w:sz w:val="24"/>
          <w:szCs w:val="24"/>
        </w:rPr>
        <w:t xml:space="preserve">. But the most suitable cell source with the best therapeutic effect is still under study, due to the significant variation of MSCs from different sources in many aspects, including </w:t>
      </w:r>
      <w:bookmarkEnd w:id="691"/>
      <w:bookmarkEnd w:id="692"/>
      <w:r w:rsidR="00E965C4" w:rsidRPr="00461995">
        <w:rPr>
          <w:rFonts w:ascii="Book Antiqua" w:hAnsi="Book Antiqua" w:cs="Times New Roman"/>
          <w:kern w:val="0"/>
          <w:sz w:val="24"/>
          <w:szCs w:val="24"/>
        </w:rPr>
        <w:t xml:space="preserve">differentiation potential, immunomodulatory ability and so forth. BM-MSCs demonstrate a superior osteogenic and </w:t>
      </w:r>
      <w:proofErr w:type="spellStart"/>
      <w:r w:rsidR="00E965C4" w:rsidRPr="00461995">
        <w:rPr>
          <w:rFonts w:ascii="Book Antiqua" w:hAnsi="Book Antiqua" w:cs="Times New Roman"/>
          <w:kern w:val="0"/>
          <w:sz w:val="24"/>
          <w:szCs w:val="24"/>
        </w:rPr>
        <w:t>chondrogenic</w:t>
      </w:r>
      <w:proofErr w:type="spellEnd"/>
      <w:r w:rsidR="00E965C4" w:rsidRPr="00461995">
        <w:rPr>
          <w:rFonts w:ascii="Book Antiqua" w:hAnsi="Book Antiqua" w:cs="Times New Roman"/>
          <w:kern w:val="0"/>
          <w:sz w:val="24"/>
          <w:szCs w:val="24"/>
        </w:rPr>
        <w:t xml:space="preserve"> capacity</w:t>
      </w:r>
      <w:r w:rsidR="005A02F6" w:rsidRPr="00461995">
        <w:rPr>
          <w:rFonts w:ascii="Book Antiqua" w:hAnsi="Book Antiqua" w:cs="Times New Roman"/>
          <w:kern w:val="0"/>
          <w:sz w:val="24"/>
          <w:szCs w:val="24"/>
        </w:rPr>
        <w:t xml:space="preserve">, compared with </w:t>
      </w:r>
      <w:proofErr w:type="gramStart"/>
      <w:r w:rsidR="005A02F6" w:rsidRPr="00461995">
        <w:rPr>
          <w:rFonts w:ascii="Book Antiqua" w:hAnsi="Book Antiqua" w:cs="Times New Roman"/>
          <w:kern w:val="0"/>
          <w:sz w:val="24"/>
          <w:szCs w:val="24"/>
        </w:rPr>
        <w:t>ADSCs</w:t>
      </w:r>
      <w:r w:rsidR="00CA6602" w:rsidRPr="00461995">
        <w:rPr>
          <w:rFonts w:ascii="Book Antiqua" w:hAnsi="Book Antiqua" w:cs="Times New Roman"/>
          <w:noProof/>
          <w:kern w:val="0"/>
          <w:sz w:val="24"/>
          <w:szCs w:val="24"/>
          <w:vertAlign w:val="superscript"/>
        </w:rPr>
        <w:t>[</w:t>
      </w:r>
      <w:proofErr w:type="gramEnd"/>
      <w:r w:rsidR="00811537" w:rsidRPr="00461995">
        <w:rPr>
          <w:rFonts w:ascii="Book Antiqua" w:hAnsi="Book Antiqua" w:cs="Times New Roman"/>
          <w:noProof/>
          <w:kern w:val="0"/>
          <w:sz w:val="24"/>
          <w:szCs w:val="24"/>
          <w:vertAlign w:val="superscript"/>
        </w:rPr>
        <w:t>89</w:t>
      </w:r>
      <w:r w:rsidR="00CA6602" w:rsidRPr="00461995">
        <w:rPr>
          <w:rFonts w:ascii="Book Antiqua" w:hAnsi="Book Antiqua" w:cs="Times New Roman"/>
          <w:noProof/>
          <w:kern w:val="0"/>
          <w:sz w:val="24"/>
          <w:szCs w:val="24"/>
          <w:vertAlign w:val="superscript"/>
        </w:rPr>
        <w:t>]</w:t>
      </w:r>
      <w:r w:rsidR="00EF4499" w:rsidRPr="00461995">
        <w:rPr>
          <w:rFonts w:ascii="Book Antiqua" w:hAnsi="Book Antiqua" w:cs="Times New Roman"/>
          <w:kern w:val="0"/>
          <w:sz w:val="24"/>
          <w:szCs w:val="24"/>
        </w:rPr>
        <w:t xml:space="preserve">. </w:t>
      </w:r>
      <w:bookmarkStart w:id="693" w:name="OLE_LINK787"/>
      <w:bookmarkStart w:id="694" w:name="OLE_LINK788"/>
      <w:r w:rsidR="00EF4499" w:rsidRPr="00461995">
        <w:rPr>
          <w:rFonts w:ascii="Book Antiqua" w:hAnsi="Book Antiqua" w:cs="Times New Roman"/>
          <w:kern w:val="0"/>
          <w:sz w:val="24"/>
          <w:szCs w:val="24"/>
        </w:rPr>
        <w:t xml:space="preserve">Another study reported that </w:t>
      </w:r>
      <w:r w:rsidR="00095678" w:rsidRPr="00461995">
        <w:rPr>
          <w:rFonts w:ascii="Book Antiqua" w:hAnsi="Book Antiqua" w:cs="Times New Roman"/>
          <w:kern w:val="0"/>
          <w:sz w:val="24"/>
          <w:szCs w:val="24"/>
        </w:rPr>
        <w:t>SMSCs</w:t>
      </w:r>
      <w:r w:rsidR="00491631" w:rsidRPr="00461995">
        <w:rPr>
          <w:rFonts w:ascii="Book Antiqua" w:hAnsi="Book Antiqua" w:cs="Times New Roman"/>
          <w:kern w:val="0"/>
          <w:sz w:val="24"/>
          <w:szCs w:val="24"/>
        </w:rPr>
        <w:t xml:space="preserve"> exhibit a </w:t>
      </w:r>
      <w:r w:rsidR="0016417E" w:rsidRPr="00461995">
        <w:rPr>
          <w:rFonts w:ascii="Book Antiqua" w:hAnsi="Book Antiqua" w:cs="Times New Roman"/>
          <w:kern w:val="0"/>
          <w:sz w:val="24"/>
          <w:szCs w:val="24"/>
        </w:rPr>
        <w:t>greater</w:t>
      </w:r>
      <w:r w:rsidR="00491631" w:rsidRPr="00461995">
        <w:rPr>
          <w:rFonts w:ascii="Book Antiqua" w:hAnsi="Book Antiqua" w:cs="Times New Roman"/>
          <w:kern w:val="0"/>
          <w:sz w:val="24"/>
          <w:szCs w:val="24"/>
        </w:rPr>
        <w:t xml:space="preserve"> capacity for </w:t>
      </w:r>
      <w:proofErr w:type="spellStart"/>
      <w:r w:rsidR="00491631" w:rsidRPr="00461995">
        <w:rPr>
          <w:rFonts w:ascii="Book Antiqua" w:hAnsi="Book Antiqua" w:cs="Times New Roman"/>
          <w:kern w:val="0"/>
          <w:sz w:val="24"/>
          <w:szCs w:val="24"/>
        </w:rPr>
        <w:t>chondrogenesis</w:t>
      </w:r>
      <w:proofErr w:type="spellEnd"/>
      <w:r w:rsidR="00491631" w:rsidRPr="00461995">
        <w:rPr>
          <w:rFonts w:ascii="Book Antiqua" w:hAnsi="Book Antiqua" w:cs="Times New Roman"/>
          <w:kern w:val="0"/>
          <w:sz w:val="24"/>
          <w:szCs w:val="24"/>
        </w:rPr>
        <w:t xml:space="preserve"> </w:t>
      </w:r>
      <w:r w:rsidR="00920D80" w:rsidRPr="00461995">
        <w:rPr>
          <w:rFonts w:ascii="Book Antiqua" w:hAnsi="Book Antiqua" w:cs="Times New Roman"/>
          <w:i/>
          <w:kern w:val="0"/>
          <w:sz w:val="24"/>
          <w:szCs w:val="24"/>
        </w:rPr>
        <w:t>in vitro</w:t>
      </w:r>
      <w:r w:rsidR="00920D80" w:rsidRPr="00461995">
        <w:rPr>
          <w:rFonts w:ascii="Book Antiqua" w:hAnsi="Book Antiqua" w:cs="Times New Roman"/>
          <w:kern w:val="0"/>
          <w:sz w:val="24"/>
          <w:szCs w:val="24"/>
        </w:rPr>
        <w:t xml:space="preserve"> </w:t>
      </w:r>
      <w:r w:rsidR="00491631" w:rsidRPr="00461995">
        <w:rPr>
          <w:rFonts w:ascii="Book Antiqua" w:hAnsi="Book Antiqua" w:cs="Times New Roman"/>
          <w:kern w:val="0"/>
          <w:sz w:val="24"/>
          <w:szCs w:val="24"/>
        </w:rPr>
        <w:t xml:space="preserve">over </w:t>
      </w:r>
      <w:r w:rsidR="005826E6" w:rsidRPr="00461995">
        <w:rPr>
          <w:rFonts w:ascii="Book Antiqua" w:hAnsi="Book Antiqua" w:cs="Times New Roman"/>
          <w:kern w:val="0"/>
          <w:sz w:val="24"/>
          <w:szCs w:val="24"/>
        </w:rPr>
        <w:t>other four</w:t>
      </w:r>
      <w:r w:rsidR="00491631" w:rsidRPr="00461995">
        <w:rPr>
          <w:rFonts w:ascii="Book Antiqua" w:hAnsi="Book Antiqua" w:cs="Times New Roman"/>
          <w:kern w:val="0"/>
          <w:sz w:val="24"/>
          <w:szCs w:val="24"/>
        </w:rPr>
        <w:t xml:space="preserve"> kinds of MSCs, in which BM-MSCs, ADSCs</w:t>
      </w:r>
      <w:r w:rsidR="00265665">
        <w:rPr>
          <w:rFonts w:ascii="Book Antiqua" w:hAnsi="Book Antiqua" w:cs="Times New Roman"/>
          <w:kern w:val="0"/>
          <w:sz w:val="24"/>
          <w:szCs w:val="24"/>
        </w:rPr>
        <w:t>,</w:t>
      </w:r>
      <w:r w:rsidR="00306B73" w:rsidRPr="00461995">
        <w:rPr>
          <w:rFonts w:ascii="Book Antiqua" w:hAnsi="Book Antiqua" w:cs="Times New Roman"/>
          <w:kern w:val="0"/>
          <w:sz w:val="24"/>
          <w:szCs w:val="24"/>
        </w:rPr>
        <w:t xml:space="preserve"> and </w:t>
      </w:r>
      <w:bookmarkStart w:id="695" w:name="OLE_LINK1256"/>
      <w:bookmarkStart w:id="696" w:name="OLE_LINK1257"/>
      <w:bookmarkStart w:id="697" w:name="OLE_LINK885"/>
      <w:bookmarkStart w:id="698" w:name="OLE_LINK886"/>
      <w:r w:rsidR="003F6BC1" w:rsidRPr="00461995">
        <w:rPr>
          <w:rFonts w:ascii="Book Antiqua" w:hAnsi="Book Antiqua" w:cs="Times New Roman"/>
          <w:kern w:val="0"/>
          <w:sz w:val="24"/>
          <w:szCs w:val="24"/>
        </w:rPr>
        <w:t>periost</w:t>
      </w:r>
      <w:r w:rsidR="00475B07" w:rsidRPr="00461995">
        <w:rPr>
          <w:rFonts w:ascii="Book Antiqua" w:hAnsi="Book Antiqua" w:cs="Times New Roman"/>
          <w:kern w:val="0"/>
          <w:sz w:val="24"/>
          <w:szCs w:val="24"/>
        </w:rPr>
        <w:t>e</w:t>
      </w:r>
      <w:bookmarkEnd w:id="695"/>
      <w:bookmarkEnd w:id="696"/>
      <w:r w:rsidR="00067ABE" w:rsidRPr="00461995">
        <w:rPr>
          <w:rFonts w:ascii="Book Antiqua" w:hAnsi="Book Antiqua" w:cs="Times New Roman"/>
          <w:kern w:val="0"/>
          <w:sz w:val="24"/>
          <w:szCs w:val="24"/>
        </w:rPr>
        <w:t>al</w:t>
      </w:r>
      <w:r w:rsidR="003F6BC1" w:rsidRPr="00461995">
        <w:rPr>
          <w:rFonts w:ascii="Book Antiqua" w:hAnsi="Book Antiqua" w:cs="Times New Roman"/>
          <w:kern w:val="0"/>
          <w:sz w:val="24"/>
          <w:szCs w:val="24"/>
        </w:rPr>
        <w:t xml:space="preserve"> MSCs</w:t>
      </w:r>
      <w:bookmarkEnd w:id="697"/>
      <w:bookmarkEnd w:id="698"/>
      <w:r w:rsidR="00491631" w:rsidRPr="00461995">
        <w:rPr>
          <w:rFonts w:ascii="Book Antiqua" w:hAnsi="Book Antiqua" w:cs="Times New Roman"/>
          <w:kern w:val="0"/>
          <w:sz w:val="24"/>
          <w:szCs w:val="24"/>
        </w:rPr>
        <w:t xml:space="preserve"> were </w:t>
      </w:r>
      <w:proofErr w:type="gramStart"/>
      <w:r w:rsidR="00491631" w:rsidRPr="00461995">
        <w:rPr>
          <w:rFonts w:ascii="Book Antiqua" w:hAnsi="Book Antiqua" w:cs="Times New Roman"/>
          <w:kern w:val="0"/>
          <w:sz w:val="24"/>
          <w:szCs w:val="24"/>
        </w:rPr>
        <w:t>included</w:t>
      </w:r>
      <w:bookmarkEnd w:id="693"/>
      <w:bookmarkEnd w:id="694"/>
      <w:r w:rsidR="00CA6602" w:rsidRPr="00461995">
        <w:rPr>
          <w:rFonts w:ascii="Book Antiqua" w:hAnsi="Book Antiqua" w:cs="Times New Roman"/>
          <w:noProof/>
          <w:kern w:val="0"/>
          <w:sz w:val="24"/>
          <w:szCs w:val="24"/>
          <w:vertAlign w:val="superscript"/>
        </w:rPr>
        <w:t>[</w:t>
      </w:r>
      <w:proofErr w:type="gramEnd"/>
      <w:r w:rsidR="00811537" w:rsidRPr="00461995">
        <w:rPr>
          <w:rFonts w:ascii="Book Antiqua" w:hAnsi="Book Antiqua" w:cs="Times New Roman"/>
          <w:noProof/>
          <w:kern w:val="0"/>
          <w:sz w:val="24"/>
          <w:szCs w:val="24"/>
          <w:vertAlign w:val="superscript"/>
        </w:rPr>
        <w:t>90</w:t>
      </w:r>
      <w:r w:rsidR="00CA6602" w:rsidRPr="00461995">
        <w:rPr>
          <w:rFonts w:ascii="Book Antiqua" w:hAnsi="Book Antiqua" w:cs="Times New Roman"/>
          <w:noProof/>
          <w:kern w:val="0"/>
          <w:sz w:val="24"/>
          <w:szCs w:val="24"/>
          <w:vertAlign w:val="superscript"/>
        </w:rPr>
        <w:t>]</w:t>
      </w:r>
      <w:r w:rsidR="00491631" w:rsidRPr="00461995">
        <w:rPr>
          <w:rFonts w:ascii="Book Antiqua" w:hAnsi="Book Antiqua" w:cs="Times New Roman"/>
          <w:kern w:val="0"/>
          <w:sz w:val="24"/>
          <w:szCs w:val="24"/>
        </w:rPr>
        <w:t>.</w:t>
      </w:r>
      <w:r w:rsidR="00407C65" w:rsidRPr="00461995">
        <w:rPr>
          <w:rFonts w:ascii="Book Antiqua" w:hAnsi="Book Antiqua" w:cs="Times New Roman"/>
          <w:kern w:val="0"/>
          <w:sz w:val="24"/>
          <w:szCs w:val="24"/>
        </w:rPr>
        <w:t xml:space="preserve"> </w:t>
      </w:r>
      <w:bookmarkStart w:id="699" w:name="OLE_LINK818"/>
      <w:bookmarkStart w:id="700" w:name="OLE_LINK801"/>
      <w:bookmarkStart w:id="701" w:name="OLE_LINK802"/>
      <w:r w:rsidR="003F6BC1" w:rsidRPr="00461995">
        <w:rPr>
          <w:rFonts w:ascii="Book Antiqua" w:hAnsi="Book Antiqua" w:cs="Times New Roman"/>
          <w:kern w:val="0"/>
          <w:sz w:val="24"/>
          <w:szCs w:val="24"/>
        </w:rPr>
        <w:t>However,</w:t>
      </w:r>
      <w:r w:rsidR="00F1505B" w:rsidRPr="00461995">
        <w:rPr>
          <w:rFonts w:ascii="Book Antiqua" w:hAnsi="Book Antiqua"/>
          <w:sz w:val="24"/>
          <w:szCs w:val="24"/>
        </w:rPr>
        <w:t xml:space="preserve"> </w:t>
      </w:r>
      <w:r w:rsidR="00F1505B" w:rsidRPr="00461995">
        <w:rPr>
          <w:rFonts w:ascii="Book Antiqua" w:hAnsi="Book Antiqua" w:cs="Times New Roman"/>
          <w:i/>
          <w:kern w:val="0"/>
          <w:sz w:val="24"/>
          <w:szCs w:val="24"/>
        </w:rPr>
        <w:t>in vivo</w:t>
      </w:r>
      <w:r w:rsidR="00F1505B" w:rsidRPr="00461995">
        <w:rPr>
          <w:rFonts w:ascii="Book Antiqua" w:hAnsi="Book Antiqua" w:cs="Times New Roman"/>
          <w:kern w:val="0"/>
          <w:sz w:val="24"/>
          <w:szCs w:val="24"/>
        </w:rPr>
        <w:t xml:space="preserve">, the </w:t>
      </w:r>
      <w:r w:rsidR="00C4020F" w:rsidRPr="00461995">
        <w:rPr>
          <w:rFonts w:ascii="Book Antiqua" w:hAnsi="Book Antiqua" w:cs="Times New Roman"/>
          <w:kern w:val="0"/>
          <w:sz w:val="24"/>
          <w:szCs w:val="24"/>
        </w:rPr>
        <w:t>capacity in osteogenesis</w:t>
      </w:r>
      <w:r w:rsidR="00F1505B" w:rsidRPr="00461995">
        <w:rPr>
          <w:rFonts w:ascii="Book Antiqua" w:hAnsi="Book Antiqua" w:cs="Times New Roman"/>
          <w:kern w:val="0"/>
          <w:sz w:val="24"/>
          <w:szCs w:val="24"/>
        </w:rPr>
        <w:t xml:space="preserve"> of </w:t>
      </w:r>
      <w:r w:rsidR="00036AD8" w:rsidRPr="00461995">
        <w:rPr>
          <w:rFonts w:ascii="Book Antiqua" w:hAnsi="Book Antiqua" w:cs="Times New Roman"/>
          <w:kern w:val="0"/>
          <w:sz w:val="24"/>
          <w:szCs w:val="24"/>
        </w:rPr>
        <w:t>SMSCs</w:t>
      </w:r>
      <w:r w:rsidR="00F1505B" w:rsidRPr="00461995">
        <w:rPr>
          <w:rFonts w:ascii="Book Antiqua" w:hAnsi="Book Antiqua" w:cs="Times New Roman"/>
          <w:kern w:val="0"/>
          <w:sz w:val="24"/>
          <w:szCs w:val="24"/>
        </w:rPr>
        <w:t xml:space="preserve"> is inferior to</w:t>
      </w:r>
      <w:r w:rsidR="00475B07" w:rsidRPr="00461995">
        <w:rPr>
          <w:rFonts w:ascii="Book Antiqua" w:hAnsi="Book Antiqua" w:cs="Times New Roman"/>
          <w:kern w:val="0"/>
          <w:sz w:val="24"/>
          <w:szCs w:val="24"/>
        </w:rPr>
        <w:t xml:space="preserve"> that of periosteum-derived </w:t>
      </w:r>
      <w:proofErr w:type="gramStart"/>
      <w:r w:rsidR="00F1505B" w:rsidRPr="00461995">
        <w:rPr>
          <w:rFonts w:ascii="Book Antiqua" w:hAnsi="Book Antiqua" w:cs="Times New Roman"/>
          <w:kern w:val="0"/>
          <w:sz w:val="24"/>
          <w:szCs w:val="24"/>
        </w:rPr>
        <w:t>MSC</w:t>
      </w:r>
      <w:bookmarkEnd w:id="699"/>
      <w:r w:rsidR="00F1505B" w:rsidRPr="00461995">
        <w:rPr>
          <w:rFonts w:ascii="Book Antiqua" w:hAnsi="Book Antiqua" w:cs="Times New Roman"/>
          <w:kern w:val="0"/>
          <w:sz w:val="24"/>
          <w:szCs w:val="24"/>
        </w:rPr>
        <w:t>s</w:t>
      </w:r>
      <w:r w:rsidR="00CA6602" w:rsidRPr="00461995">
        <w:rPr>
          <w:rFonts w:ascii="Book Antiqua" w:hAnsi="Book Antiqua" w:cs="Times New Roman"/>
          <w:noProof/>
          <w:kern w:val="0"/>
          <w:sz w:val="24"/>
          <w:szCs w:val="24"/>
          <w:vertAlign w:val="superscript"/>
        </w:rPr>
        <w:t>[</w:t>
      </w:r>
      <w:proofErr w:type="gramEnd"/>
      <w:r w:rsidR="00811537" w:rsidRPr="00461995">
        <w:rPr>
          <w:rFonts w:ascii="Book Antiqua" w:hAnsi="Book Antiqua" w:cs="Times New Roman"/>
          <w:noProof/>
          <w:kern w:val="0"/>
          <w:sz w:val="24"/>
          <w:szCs w:val="24"/>
          <w:vertAlign w:val="superscript"/>
        </w:rPr>
        <w:t>91</w:t>
      </w:r>
      <w:r w:rsidR="00CA6602" w:rsidRPr="00461995">
        <w:rPr>
          <w:rFonts w:ascii="Book Antiqua" w:hAnsi="Book Antiqua" w:cs="Times New Roman"/>
          <w:noProof/>
          <w:kern w:val="0"/>
          <w:sz w:val="24"/>
          <w:szCs w:val="24"/>
          <w:vertAlign w:val="superscript"/>
        </w:rPr>
        <w:t>]</w:t>
      </w:r>
      <w:r w:rsidR="00F1505B" w:rsidRPr="00461995">
        <w:rPr>
          <w:rFonts w:ascii="Book Antiqua" w:hAnsi="Book Antiqua" w:cs="Times New Roman"/>
          <w:kern w:val="0"/>
          <w:sz w:val="24"/>
          <w:szCs w:val="24"/>
        </w:rPr>
        <w:t>.</w:t>
      </w:r>
      <w:r w:rsidR="003F6BC1" w:rsidRPr="00461995">
        <w:rPr>
          <w:rFonts w:ascii="Book Antiqua" w:hAnsi="Book Antiqua" w:cs="Times New Roman"/>
          <w:kern w:val="0"/>
          <w:sz w:val="24"/>
          <w:szCs w:val="24"/>
        </w:rPr>
        <w:t xml:space="preserve"> </w:t>
      </w:r>
      <w:r w:rsidR="00475B07" w:rsidRPr="00461995">
        <w:rPr>
          <w:rFonts w:ascii="Book Antiqua" w:hAnsi="Book Antiqua" w:cs="Times New Roman"/>
          <w:kern w:val="0"/>
          <w:sz w:val="24"/>
          <w:szCs w:val="24"/>
        </w:rPr>
        <w:t>Furthermore</w:t>
      </w:r>
      <w:r w:rsidR="007E4593" w:rsidRPr="00461995">
        <w:rPr>
          <w:rFonts w:ascii="Book Antiqua" w:hAnsi="Book Antiqua" w:cs="Times New Roman"/>
          <w:kern w:val="0"/>
          <w:sz w:val="24"/>
          <w:szCs w:val="24"/>
        </w:rPr>
        <w:t xml:space="preserve">, </w:t>
      </w:r>
      <w:r w:rsidR="00475B07" w:rsidRPr="00461995">
        <w:rPr>
          <w:rFonts w:ascii="Book Antiqua" w:hAnsi="Book Antiqua" w:cs="Times New Roman"/>
          <w:kern w:val="0"/>
          <w:sz w:val="24"/>
          <w:szCs w:val="24"/>
        </w:rPr>
        <w:t>t</w:t>
      </w:r>
      <w:r w:rsidR="00705ADE" w:rsidRPr="00461995">
        <w:rPr>
          <w:rFonts w:ascii="Book Antiqua" w:hAnsi="Book Antiqua" w:cs="Times New Roman"/>
          <w:kern w:val="0"/>
          <w:sz w:val="24"/>
          <w:szCs w:val="24"/>
        </w:rPr>
        <w:t>he influence of MSC tissue origin on immuno</w:t>
      </w:r>
      <w:bookmarkStart w:id="702" w:name="OLE_LINK791"/>
      <w:bookmarkStart w:id="703" w:name="OLE_LINK792"/>
      <w:bookmarkStart w:id="704" w:name="OLE_LINK793"/>
      <w:r w:rsidR="00705ADE" w:rsidRPr="00461995">
        <w:rPr>
          <w:rFonts w:ascii="Book Antiqua" w:hAnsi="Book Antiqua" w:cs="Times New Roman"/>
          <w:kern w:val="0"/>
          <w:sz w:val="24"/>
          <w:szCs w:val="24"/>
        </w:rPr>
        <w:t>modulatory</w:t>
      </w:r>
      <w:bookmarkEnd w:id="702"/>
      <w:bookmarkEnd w:id="703"/>
      <w:bookmarkEnd w:id="704"/>
      <w:r w:rsidR="00705ADE" w:rsidRPr="00461995">
        <w:rPr>
          <w:rFonts w:ascii="Book Antiqua" w:hAnsi="Book Antiqua" w:cs="Times New Roman"/>
          <w:kern w:val="0"/>
          <w:sz w:val="24"/>
          <w:szCs w:val="24"/>
        </w:rPr>
        <w:t xml:space="preserve"> ability was demonstrated by</w:t>
      </w:r>
      <w:r w:rsidR="000D2B6E" w:rsidRPr="00461995">
        <w:rPr>
          <w:rFonts w:ascii="Book Antiqua" w:hAnsi="Book Antiqua" w:cs="Times New Roman"/>
          <w:kern w:val="0"/>
          <w:sz w:val="24"/>
          <w:szCs w:val="24"/>
        </w:rPr>
        <w:t xml:space="preserve"> </w:t>
      </w:r>
      <w:proofErr w:type="spellStart"/>
      <w:r w:rsidR="000D2B6E" w:rsidRPr="00461995">
        <w:rPr>
          <w:rFonts w:ascii="Book Antiqua" w:hAnsi="Book Antiqua" w:cs="Times New Roman"/>
          <w:kern w:val="0"/>
          <w:sz w:val="24"/>
          <w:szCs w:val="24"/>
        </w:rPr>
        <w:t>Melief</w:t>
      </w:r>
      <w:proofErr w:type="spellEnd"/>
      <w:r w:rsidR="000D2B6E" w:rsidRPr="00461995">
        <w:rPr>
          <w:rFonts w:ascii="Book Antiqua" w:hAnsi="Book Antiqua" w:cs="Times New Roman"/>
          <w:kern w:val="0"/>
          <w:sz w:val="24"/>
          <w:szCs w:val="24"/>
        </w:rPr>
        <w:t xml:space="preserve"> </w:t>
      </w:r>
      <w:r w:rsidR="007E4593" w:rsidRPr="00461995">
        <w:rPr>
          <w:rFonts w:ascii="Book Antiqua" w:hAnsi="Book Antiqua" w:cs="Times New Roman"/>
          <w:i/>
          <w:kern w:val="0"/>
          <w:sz w:val="24"/>
          <w:szCs w:val="24"/>
        </w:rPr>
        <w:t xml:space="preserve">et </w:t>
      </w:r>
      <w:proofErr w:type="gramStart"/>
      <w:r w:rsidR="007E4593" w:rsidRPr="00461995">
        <w:rPr>
          <w:rFonts w:ascii="Book Antiqua" w:hAnsi="Book Antiqua" w:cs="Times New Roman"/>
          <w:i/>
          <w:kern w:val="0"/>
          <w:sz w:val="24"/>
          <w:szCs w:val="24"/>
        </w:rPr>
        <w:t>al</w:t>
      </w:r>
      <w:r w:rsidR="00CA6602" w:rsidRPr="00461995">
        <w:rPr>
          <w:rFonts w:ascii="Book Antiqua" w:hAnsi="Book Antiqua" w:cs="Times New Roman"/>
          <w:noProof/>
          <w:kern w:val="0"/>
          <w:sz w:val="24"/>
          <w:szCs w:val="24"/>
          <w:vertAlign w:val="superscript"/>
        </w:rPr>
        <w:t>[</w:t>
      </w:r>
      <w:proofErr w:type="gramEnd"/>
      <w:r w:rsidR="00811537" w:rsidRPr="00461995">
        <w:rPr>
          <w:rFonts w:ascii="Book Antiqua" w:hAnsi="Book Antiqua" w:cs="Times New Roman"/>
          <w:noProof/>
          <w:kern w:val="0"/>
          <w:sz w:val="24"/>
          <w:szCs w:val="24"/>
          <w:vertAlign w:val="superscript"/>
        </w:rPr>
        <w:t>92</w:t>
      </w:r>
      <w:r w:rsidR="00CA6602" w:rsidRPr="00461995">
        <w:rPr>
          <w:rFonts w:ascii="Book Antiqua" w:hAnsi="Book Antiqua" w:cs="Times New Roman"/>
          <w:noProof/>
          <w:kern w:val="0"/>
          <w:sz w:val="24"/>
          <w:szCs w:val="24"/>
          <w:vertAlign w:val="superscript"/>
        </w:rPr>
        <w:t>]</w:t>
      </w:r>
      <w:r w:rsidR="000D2B6E" w:rsidRPr="00461995">
        <w:rPr>
          <w:rFonts w:ascii="Book Antiqua" w:hAnsi="Book Antiqua" w:cs="Times New Roman"/>
          <w:kern w:val="0"/>
          <w:sz w:val="24"/>
          <w:szCs w:val="24"/>
        </w:rPr>
        <w:t xml:space="preserve"> </w:t>
      </w:r>
      <w:r w:rsidR="007E4593" w:rsidRPr="00461995">
        <w:rPr>
          <w:rFonts w:ascii="Book Antiqua" w:hAnsi="Book Antiqua" w:cs="Times New Roman"/>
          <w:kern w:val="0"/>
          <w:sz w:val="24"/>
          <w:szCs w:val="24"/>
        </w:rPr>
        <w:t>—</w:t>
      </w:r>
      <w:r w:rsidR="00265665">
        <w:rPr>
          <w:rFonts w:ascii="Book Antiqua" w:hAnsi="Book Antiqua" w:cs="Times New Roman"/>
          <w:kern w:val="0"/>
          <w:sz w:val="24"/>
          <w:szCs w:val="24"/>
        </w:rPr>
        <w:t xml:space="preserve"> </w:t>
      </w:r>
      <w:r w:rsidR="0016417E" w:rsidRPr="00461995">
        <w:rPr>
          <w:rFonts w:ascii="Book Antiqua" w:hAnsi="Book Antiqua" w:cs="Times New Roman"/>
          <w:kern w:val="0"/>
          <w:sz w:val="24"/>
          <w:szCs w:val="24"/>
        </w:rPr>
        <w:t xml:space="preserve">better immunosuppressive effect of ADSCs on T </w:t>
      </w:r>
      <w:r w:rsidR="000D2B6E" w:rsidRPr="00461995">
        <w:rPr>
          <w:rFonts w:ascii="Book Antiqua" w:hAnsi="Book Antiqua" w:cs="Times New Roman"/>
          <w:kern w:val="0"/>
          <w:sz w:val="24"/>
          <w:szCs w:val="24"/>
        </w:rPr>
        <w:t>cells and monocytes than BM-MSCs was discovered in their study</w:t>
      </w:r>
      <w:bookmarkEnd w:id="687"/>
      <w:bookmarkEnd w:id="688"/>
      <w:bookmarkEnd w:id="689"/>
      <w:bookmarkEnd w:id="690"/>
      <w:bookmarkEnd w:id="700"/>
      <w:bookmarkEnd w:id="701"/>
      <w:r w:rsidR="000D2B6E" w:rsidRPr="00461995">
        <w:rPr>
          <w:rFonts w:ascii="Book Antiqua" w:hAnsi="Book Antiqua" w:cs="Times New Roman"/>
          <w:kern w:val="0"/>
          <w:sz w:val="24"/>
          <w:szCs w:val="24"/>
        </w:rPr>
        <w:t>.</w:t>
      </w:r>
      <w:r w:rsidR="002D624F" w:rsidRPr="00461995">
        <w:rPr>
          <w:rFonts w:ascii="Book Antiqua" w:hAnsi="Book Antiqua" w:cs="Times New Roman"/>
          <w:kern w:val="0"/>
          <w:sz w:val="24"/>
          <w:szCs w:val="24"/>
        </w:rPr>
        <w:t xml:space="preserve"> No matter the varia</w:t>
      </w:r>
      <w:r w:rsidR="00EC1E93" w:rsidRPr="00461995">
        <w:rPr>
          <w:rFonts w:ascii="Book Antiqua" w:hAnsi="Book Antiqua" w:cs="Times New Roman"/>
          <w:kern w:val="0"/>
          <w:sz w:val="24"/>
          <w:szCs w:val="24"/>
        </w:rPr>
        <w:t>bility</w:t>
      </w:r>
      <w:r w:rsidR="002D624F" w:rsidRPr="00461995">
        <w:rPr>
          <w:rFonts w:ascii="Book Antiqua" w:hAnsi="Book Antiqua" w:cs="Times New Roman"/>
          <w:kern w:val="0"/>
          <w:sz w:val="24"/>
          <w:szCs w:val="24"/>
        </w:rPr>
        <w:t xml:space="preserve"> between MSCs</w:t>
      </w:r>
      <w:r w:rsidR="00EC1E93" w:rsidRPr="00461995">
        <w:rPr>
          <w:rFonts w:ascii="Book Antiqua" w:hAnsi="Book Antiqua" w:cs="Times New Roman"/>
          <w:kern w:val="0"/>
          <w:sz w:val="24"/>
          <w:szCs w:val="24"/>
        </w:rPr>
        <w:t xml:space="preserve"> from different tissue sources, the similar </w:t>
      </w:r>
      <w:r w:rsidR="00265665" w:rsidRPr="00461995">
        <w:rPr>
          <w:rFonts w:ascii="Book Antiqua" w:hAnsi="Book Antiqua" w:cs="Times New Roman"/>
          <w:kern w:val="0"/>
          <w:sz w:val="24"/>
          <w:szCs w:val="24"/>
        </w:rPr>
        <w:t>immunosuppressi</w:t>
      </w:r>
      <w:r w:rsidR="00265665">
        <w:rPr>
          <w:rFonts w:ascii="Book Antiqua" w:hAnsi="Book Antiqua" w:cs="Times New Roman"/>
          <w:kern w:val="0"/>
          <w:sz w:val="24"/>
          <w:szCs w:val="24"/>
        </w:rPr>
        <w:t>ve</w:t>
      </w:r>
      <w:r w:rsidR="00265665" w:rsidRPr="00461995">
        <w:rPr>
          <w:rFonts w:ascii="Book Antiqua" w:hAnsi="Book Antiqua" w:cs="Times New Roman"/>
          <w:kern w:val="0"/>
          <w:sz w:val="24"/>
          <w:szCs w:val="24"/>
        </w:rPr>
        <w:t xml:space="preserve"> </w:t>
      </w:r>
      <w:r w:rsidR="00EC1E93" w:rsidRPr="00461995">
        <w:rPr>
          <w:rFonts w:ascii="Book Antiqua" w:hAnsi="Book Antiqua" w:cs="Times New Roman"/>
          <w:kern w:val="0"/>
          <w:sz w:val="24"/>
          <w:szCs w:val="24"/>
        </w:rPr>
        <w:t>or benefi</w:t>
      </w:r>
      <w:r w:rsidR="00265665">
        <w:rPr>
          <w:rFonts w:ascii="Book Antiqua" w:hAnsi="Book Antiqua" w:cs="Times New Roman"/>
          <w:kern w:val="0"/>
          <w:sz w:val="24"/>
          <w:szCs w:val="24"/>
        </w:rPr>
        <w:t>cial</w:t>
      </w:r>
      <w:r w:rsidR="00EC1E93" w:rsidRPr="00461995">
        <w:rPr>
          <w:rFonts w:ascii="Book Antiqua" w:hAnsi="Book Antiqua" w:cs="Times New Roman"/>
          <w:kern w:val="0"/>
          <w:sz w:val="24"/>
          <w:szCs w:val="24"/>
        </w:rPr>
        <w:t xml:space="preserve"> effect to arthritis have been </w:t>
      </w:r>
      <w:proofErr w:type="gramStart"/>
      <w:r w:rsidR="00EC1E93" w:rsidRPr="00461995">
        <w:rPr>
          <w:rFonts w:ascii="Book Antiqua" w:hAnsi="Book Antiqua" w:cs="Times New Roman"/>
          <w:kern w:val="0"/>
          <w:sz w:val="24"/>
          <w:szCs w:val="24"/>
        </w:rPr>
        <w:t>described</w:t>
      </w:r>
      <w:r w:rsidR="00CA6602" w:rsidRPr="00461995">
        <w:rPr>
          <w:rFonts w:ascii="Book Antiqua" w:hAnsi="Book Antiqua" w:cs="Times New Roman"/>
          <w:noProof/>
          <w:kern w:val="0"/>
          <w:sz w:val="24"/>
          <w:szCs w:val="24"/>
          <w:vertAlign w:val="superscript"/>
        </w:rPr>
        <w:t>[</w:t>
      </w:r>
      <w:proofErr w:type="gramEnd"/>
      <w:r w:rsidR="00811537" w:rsidRPr="00461995">
        <w:rPr>
          <w:rFonts w:ascii="Book Antiqua" w:hAnsi="Book Antiqua" w:cs="Times New Roman"/>
          <w:noProof/>
          <w:kern w:val="0"/>
          <w:sz w:val="24"/>
          <w:szCs w:val="24"/>
          <w:vertAlign w:val="superscript"/>
        </w:rPr>
        <w:t>93-95</w:t>
      </w:r>
      <w:r w:rsidR="00CA6602" w:rsidRPr="00461995">
        <w:rPr>
          <w:rFonts w:ascii="Book Antiqua" w:hAnsi="Book Antiqua" w:cs="Times New Roman"/>
          <w:noProof/>
          <w:kern w:val="0"/>
          <w:sz w:val="24"/>
          <w:szCs w:val="24"/>
          <w:vertAlign w:val="superscript"/>
        </w:rPr>
        <w:t>]</w:t>
      </w:r>
      <w:r w:rsidR="00EC1E93" w:rsidRPr="00461995">
        <w:rPr>
          <w:rFonts w:ascii="Book Antiqua" w:hAnsi="Book Antiqua" w:cs="Times New Roman"/>
          <w:kern w:val="0"/>
          <w:sz w:val="24"/>
          <w:szCs w:val="24"/>
        </w:rPr>
        <w:t>.</w:t>
      </w:r>
    </w:p>
    <w:p w14:paraId="3E1DF0EF" w14:textId="0E19819A" w:rsidR="005826E6" w:rsidRPr="00461995" w:rsidRDefault="004603AD" w:rsidP="00461995">
      <w:pPr>
        <w:snapToGrid w:val="0"/>
        <w:spacing w:line="360" w:lineRule="auto"/>
        <w:ind w:firstLineChars="100" w:firstLine="240"/>
        <w:rPr>
          <w:rFonts w:ascii="Book Antiqua" w:hAnsi="Book Antiqua" w:cs="Times New Roman"/>
          <w:kern w:val="0"/>
          <w:sz w:val="24"/>
          <w:szCs w:val="24"/>
        </w:rPr>
      </w:pPr>
      <w:r w:rsidRPr="00461995">
        <w:rPr>
          <w:rFonts w:ascii="Book Antiqua" w:hAnsi="Book Antiqua" w:cs="Times New Roman"/>
          <w:kern w:val="0"/>
          <w:sz w:val="24"/>
          <w:szCs w:val="24"/>
        </w:rPr>
        <w:t>The injection route of MSCs varies according to the pathological characteristics of different diseases. Generally speaking, diseases such as RA, which tend to involve multiple joints and are characterized by progressive inflammation caused by immune dysfunction, can be administered systematically</w:t>
      </w:r>
      <w:r w:rsidR="007E4593" w:rsidRPr="00461995">
        <w:rPr>
          <w:rFonts w:ascii="Book Antiqua" w:hAnsi="Book Antiqua" w:cs="Times New Roman"/>
          <w:kern w:val="0"/>
          <w:sz w:val="24"/>
          <w:szCs w:val="24"/>
        </w:rPr>
        <w:t xml:space="preserve"> (Figure </w:t>
      </w:r>
      <w:r w:rsidR="00F23A1B" w:rsidRPr="00461995">
        <w:rPr>
          <w:rFonts w:ascii="Book Antiqua" w:hAnsi="Book Antiqua" w:cs="Times New Roman"/>
          <w:kern w:val="0"/>
          <w:sz w:val="24"/>
          <w:szCs w:val="24"/>
        </w:rPr>
        <w:t>3)</w:t>
      </w:r>
      <w:r w:rsidRPr="00461995">
        <w:rPr>
          <w:rFonts w:ascii="Book Antiqua" w:hAnsi="Book Antiqua" w:cs="Times New Roman"/>
          <w:kern w:val="0"/>
          <w:sz w:val="24"/>
          <w:szCs w:val="24"/>
        </w:rPr>
        <w:t>. While diseases with limited l</w:t>
      </w:r>
      <w:r w:rsidR="00991E41" w:rsidRPr="00461995">
        <w:rPr>
          <w:rFonts w:ascii="Book Antiqua" w:hAnsi="Book Antiqua" w:cs="Times New Roman"/>
          <w:kern w:val="0"/>
          <w:sz w:val="24"/>
          <w:szCs w:val="24"/>
        </w:rPr>
        <w:t xml:space="preserve">esions, such as OA, </w:t>
      </w:r>
      <w:r w:rsidR="00991E41" w:rsidRPr="00461995">
        <w:rPr>
          <w:rFonts w:ascii="Book Antiqua" w:hAnsi="Book Antiqua" w:cs="Times New Roman"/>
          <w:kern w:val="0"/>
          <w:sz w:val="24"/>
          <w:szCs w:val="24"/>
        </w:rPr>
        <w:lastRenderedPageBreak/>
        <w:t xml:space="preserve">tend </w:t>
      </w:r>
      <w:r w:rsidRPr="00461995">
        <w:rPr>
          <w:rFonts w:ascii="Book Antiqua" w:hAnsi="Book Antiqua" w:cs="Times New Roman"/>
          <w:kern w:val="0"/>
          <w:sz w:val="24"/>
          <w:szCs w:val="24"/>
        </w:rPr>
        <w:t>to be given locally.</w:t>
      </w:r>
      <w:r w:rsidR="00C71D3A" w:rsidRPr="00461995">
        <w:rPr>
          <w:rFonts w:ascii="Book Antiqua" w:hAnsi="Book Antiqua" w:cs="Times New Roman"/>
          <w:kern w:val="0"/>
          <w:sz w:val="24"/>
          <w:szCs w:val="24"/>
        </w:rPr>
        <w:t xml:space="preserve"> In contrast, part of research failed to demonstrate the improvement of </w:t>
      </w:r>
      <w:r w:rsidR="00265665" w:rsidRPr="00461995">
        <w:rPr>
          <w:rFonts w:ascii="Book Antiqua" w:hAnsi="Book Antiqua" w:cs="Times New Roman"/>
          <w:kern w:val="0"/>
          <w:sz w:val="24"/>
          <w:szCs w:val="24"/>
        </w:rPr>
        <w:t xml:space="preserve">arthritis </w:t>
      </w:r>
      <w:r w:rsidR="00265665">
        <w:rPr>
          <w:rFonts w:ascii="Book Antiqua" w:hAnsi="Book Antiqua" w:cs="Times New Roman"/>
          <w:kern w:val="0"/>
          <w:sz w:val="24"/>
          <w:szCs w:val="24"/>
        </w:rPr>
        <w:t xml:space="preserve">by </w:t>
      </w:r>
      <w:r w:rsidR="00C71D3A" w:rsidRPr="00461995">
        <w:rPr>
          <w:rFonts w:ascii="Book Antiqua" w:hAnsi="Book Antiqua" w:cs="Times New Roman"/>
          <w:kern w:val="0"/>
          <w:sz w:val="24"/>
          <w:szCs w:val="24"/>
        </w:rPr>
        <w:t>MSC-based treatment</w:t>
      </w:r>
      <w:r w:rsidR="00265665">
        <w:rPr>
          <w:rFonts w:ascii="Book Antiqua" w:hAnsi="Book Antiqua" w:cs="Times New Roman"/>
          <w:kern w:val="0"/>
          <w:sz w:val="24"/>
          <w:szCs w:val="24"/>
        </w:rPr>
        <w:t xml:space="preserve"> </w:t>
      </w:r>
      <w:r w:rsidR="00265665" w:rsidRPr="00670054">
        <w:rPr>
          <w:rFonts w:ascii="Book Antiqua" w:hAnsi="Book Antiqua" w:cs="Times New Roman"/>
          <w:i/>
          <w:kern w:val="0"/>
          <w:sz w:val="24"/>
          <w:szCs w:val="24"/>
        </w:rPr>
        <w:t>via</w:t>
      </w:r>
      <w:r w:rsidR="00C71D3A" w:rsidRPr="00461995">
        <w:rPr>
          <w:rFonts w:ascii="Book Antiqua" w:hAnsi="Book Antiqua" w:cs="Times New Roman"/>
          <w:kern w:val="0"/>
          <w:sz w:val="24"/>
          <w:szCs w:val="24"/>
        </w:rPr>
        <w:t xml:space="preserve"> systemic </w:t>
      </w:r>
      <w:proofErr w:type="gramStart"/>
      <w:r w:rsidR="00C71D3A" w:rsidRPr="00461995">
        <w:rPr>
          <w:rFonts w:ascii="Book Antiqua" w:hAnsi="Book Antiqua" w:cs="Times New Roman"/>
          <w:kern w:val="0"/>
          <w:sz w:val="24"/>
          <w:szCs w:val="24"/>
        </w:rPr>
        <w:t>route</w:t>
      </w:r>
      <w:r w:rsidR="00CA6602" w:rsidRPr="00461995">
        <w:rPr>
          <w:rFonts w:ascii="Book Antiqua" w:hAnsi="Book Antiqua" w:cs="Times New Roman"/>
          <w:noProof/>
          <w:kern w:val="0"/>
          <w:sz w:val="24"/>
          <w:szCs w:val="24"/>
          <w:vertAlign w:val="superscript"/>
        </w:rPr>
        <w:t>[</w:t>
      </w:r>
      <w:proofErr w:type="gramEnd"/>
      <w:r w:rsidR="00811537" w:rsidRPr="00461995">
        <w:rPr>
          <w:rFonts w:ascii="Book Antiqua" w:hAnsi="Book Antiqua" w:cs="Times New Roman"/>
          <w:noProof/>
          <w:kern w:val="0"/>
          <w:sz w:val="24"/>
          <w:szCs w:val="24"/>
          <w:vertAlign w:val="superscript"/>
        </w:rPr>
        <w:t>96</w:t>
      </w:r>
      <w:r w:rsidR="00CA6602" w:rsidRPr="00461995">
        <w:rPr>
          <w:rFonts w:ascii="Book Antiqua" w:hAnsi="Book Antiqua" w:cs="Times New Roman"/>
          <w:noProof/>
          <w:kern w:val="0"/>
          <w:sz w:val="24"/>
          <w:szCs w:val="24"/>
          <w:vertAlign w:val="superscript"/>
        </w:rPr>
        <w:t>,</w:t>
      </w:r>
      <w:r w:rsidR="00811537" w:rsidRPr="00461995">
        <w:rPr>
          <w:rFonts w:ascii="Book Antiqua" w:hAnsi="Book Antiqua" w:cs="Times New Roman"/>
          <w:noProof/>
          <w:kern w:val="0"/>
          <w:sz w:val="24"/>
          <w:szCs w:val="24"/>
          <w:vertAlign w:val="superscript"/>
        </w:rPr>
        <w:t>97</w:t>
      </w:r>
      <w:r w:rsidR="00CA6602" w:rsidRPr="00461995">
        <w:rPr>
          <w:rFonts w:ascii="Book Antiqua" w:hAnsi="Book Antiqua" w:cs="Times New Roman"/>
          <w:noProof/>
          <w:kern w:val="0"/>
          <w:sz w:val="24"/>
          <w:szCs w:val="24"/>
          <w:vertAlign w:val="superscript"/>
        </w:rPr>
        <w:t>]</w:t>
      </w:r>
      <w:r w:rsidR="00C71D3A" w:rsidRPr="00461995">
        <w:rPr>
          <w:rFonts w:ascii="Book Antiqua" w:hAnsi="Book Antiqua" w:cs="Times New Roman"/>
          <w:kern w:val="0"/>
          <w:sz w:val="24"/>
          <w:szCs w:val="24"/>
        </w:rPr>
        <w:t>.</w:t>
      </w:r>
    </w:p>
    <w:p w14:paraId="2157A4BF" w14:textId="21EA4C4C" w:rsidR="00F23A1B" w:rsidRPr="00461995" w:rsidRDefault="00C612BE" w:rsidP="00461995">
      <w:pPr>
        <w:snapToGrid w:val="0"/>
        <w:spacing w:line="360" w:lineRule="auto"/>
        <w:ind w:firstLineChars="100" w:firstLine="240"/>
        <w:rPr>
          <w:rFonts w:ascii="Book Antiqua" w:hAnsi="Book Antiqua" w:cs="Times New Roman"/>
          <w:kern w:val="0"/>
          <w:sz w:val="24"/>
          <w:szCs w:val="24"/>
        </w:rPr>
      </w:pPr>
      <w:r w:rsidRPr="00461995">
        <w:rPr>
          <w:rFonts w:ascii="Book Antiqua" w:hAnsi="Book Antiqua" w:cs="Times New Roman"/>
          <w:kern w:val="0"/>
          <w:sz w:val="24"/>
          <w:szCs w:val="24"/>
        </w:rPr>
        <w:t>The contradictory results show that the therapeutic potential of MSCs is disturbed by many factors other than tissue origin and administration route, which reveals the great challenge of current research, and more efforts are needed before MSCs can be put into clinical practice.</w:t>
      </w:r>
    </w:p>
    <w:p w14:paraId="014E4FB7" w14:textId="77777777" w:rsidR="00CD7A48" w:rsidRPr="00461995" w:rsidRDefault="00CD7A48" w:rsidP="00461995">
      <w:pPr>
        <w:snapToGrid w:val="0"/>
        <w:spacing w:line="360" w:lineRule="auto"/>
        <w:rPr>
          <w:rFonts w:ascii="Book Antiqua" w:hAnsi="Book Antiqua" w:cs="Times New Roman"/>
          <w:b/>
          <w:i/>
          <w:sz w:val="24"/>
          <w:szCs w:val="24"/>
        </w:rPr>
      </w:pPr>
      <w:bookmarkStart w:id="705" w:name="OLE_LINK218"/>
      <w:bookmarkStart w:id="706" w:name="OLE_LINK219"/>
      <w:bookmarkEnd w:id="402"/>
      <w:bookmarkEnd w:id="403"/>
      <w:bookmarkEnd w:id="636"/>
      <w:bookmarkEnd w:id="668"/>
      <w:bookmarkEnd w:id="669"/>
      <w:bookmarkEnd w:id="670"/>
      <w:bookmarkEnd w:id="671"/>
      <w:bookmarkEnd w:id="672"/>
    </w:p>
    <w:p w14:paraId="40F17950" w14:textId="54F2CA78" w:rsidR="00C938DB" w:rsidRPr="00461995" w:rsidRDefault="00C938DB" w:rsidP="00461995">
      <w:pPr>
        <w:snapToGrid w:val="0"/>
        <w:spacing w:line="360" w:lineRule="auto"/>
        <w:rPr>
          <w:rFonts w:ascii="Book Antiqua" w:hAnsi="Book Antiqua" w:cs="Times New Roman"/>
          <w:b/>
          <w:i/>
          <w:sz w:val="24"/>
          <w:szCs w:val="24"/>
        </w:rPr>
      </w:pPr>
      <w:r w:rsidRPr="00461995">
        <w:rPr>
          <w:rFonts w:ascii="Book Antiqua" w:hAnsi="Book Antiqua" w:cs="Times New Roman"/>
          <w:b/>
          <w:i/>
          <w:sz w:val="24"/>
          <w:szCs w:val="24"/>
        </w:rPr>
        <w:t xml:space="preserve">MSC-derived </w:t>
      </w:r>
      <w:r w:rsidR="00152A80" w:rsidRPr="00461995">
        <w:rPr>
          <w:rFonts w:ascii="Book Antiqua" w:hAnsi="Book Antiqua" w:cs="Times New Roman"/>
          <w:b/>
          <w:i/>
          <w:sz w:val="24"/>
          <w:szCs w:val="24"/>
        </w:rPr>
        <w:t>EV</w:t>
      </w:r>
      <w:r w:rsidRPr="00461995">
        <w:rPr>
          <w:rFonts w:ascii="Book Antiqua" w:hAnsi="Book Antiqua" w:cs="Times New Roman"/>
          <w:b/>
          <w:i/>
          <w:sz w:val="24"/>
          <w:szCs w:val="24"/>
        </w:rPr>
        <w:t>s in rheumatic diseases</w:t>
      </w:r>
    </w:p>
    <w:p w14:paraId="0AC7C8D5" w14:textId="51FC769B" w:rsidR="00D772C2" w:rsidRPr="00461995" w:rsidRDefault="005000B0" w:rsidP="00461995">
      <w:pPr>
        <w:snapToGrid w:val="0"/>
        <w:spacing w:line="360" w:lineRule="auto"/>
        <w:rPr>
          <w:rFonts w:ascii="Book Antiqua" w:hAnsi="Book Antiqua" w:cs="Times New Roman"/>
          <w:sz w:val="24"/>
          <w:szCs w:val="24"/>
        </w:rPr>
      </w:pPr>
      <w:bookmarkStart w:id="707" w:name="OLE_LINK75"/>
      <w:bookmarkStart w:id="708" w:name="OLE_LINK76"/>
      <w:bookmarkStart w:id="709" w:name="OLE_LINK187"/>
      <w:bookmarkStart w:id="710" w:name="OLE_LINK188"/>
      <w:bookmarkStart w:id="711" w:name="OLE_LINK36"/>
      <w:bookmarkStart w:id="712" w:name="OLE_LINK250"/>
      <w:bookmarkStart w:id="713" w:name="OLE_LINK190"/>
      <w:bookmarkStart w:id="714" w:name="OLE_LINK191"/>
      <w:bookmarkStart w:id="715" w:name="OLE_LINK192"/>
      <w:bookmarkStart w:id="716" w:name="OLE_LINK189"/>
      <w:bookmarkStart w:id="717" w:name="OLE_LINK205"/>
      <w:bookmarkStart w:id="718" w:name="OLE_LINK220"/>
      <w:bookmarkStart w:id="719" w:name="OLE_LINK221"/>
      <w:bookmarkStart w:id="720" w:name="OLE_LINK760"/>
      <w:bookmarkStart w:id="721" w:name="OLE_LINK761"/>
      <w:bookmarkStart w:id="722" w:name="OLE_LINK216"/>
      <w:bookmarkStart w:id="723" w:name="OLE_LINK217"/>
      <w:bookmarkStart w:id="724" w:name="OLE_LINK382"/>
      <w:bookmarkStart w:id="725" w:name="OLE_LINK383"/>
      <w:bookmarkStart w:id="726" w:name="OLE_LINK895"/>
      <w:bookmarkStart w:id="727" w:name="OLE_LINK896"/>
      <w:bookmarkEnd w:id="705"/>
      <w:bookmarkEnd w:id="706"/>
      <w:r w:rsidRPr="00461995">
        <w:rPr>
          <w:rFonts w:ascii="Book Antiqua" w:hAnsi="Book Antiqua" w:cs="Times New Roman"/>
          <w:sz w:val="24"/>
          <w:szCs w:val="24"/>
        </w:rPr>
        <w:t xml:space="preserve">EVs </w:t>
      </w:r>
      <w:bookmarkStart w:id="728" w:name="OLE_LINK228"/>
      <w:bookmarkStart w:id="729" w:name="OLE_LINK229"/>
      <w:bookmarkStart w:id="730" w:name="OLE_LINK230"/>
      <w:r w:rsidRPr="00461995">
        <w:rPr>
          <w:rFonts w:ascii="Book Antiqua" w:hAnsi="Book Antiqua" w:cs="Times New Roman"/>
          <w:sz w:val="24"/>
          <w:szCs w:val="24"/>
        </w:rPr>
        <w:t>are</w:t>
      </w:r>
      <w:bookmarkEnd w:id="728"/>
      <w:bookmarkEnd w:id="729"/>
      <w:bookmarkEnd w:id="730"/>
      <w:r w:rsidRPr="00461995">
        <w:rPr>
          <w:rFonts w:ascii="Book Antiqua" w:hAnsi="Book Antiqua" w:cs="Times New Roman"/>
          <w:sz w:val="24"/>
          <w:szCs w:val="24"/>
        </w:rPr>
        <w:t xml:space="preserve"> well</w:t>
      </w:r>
      <w:r w:rsidR="00265665">
        <w:rPr>
          <w:rFonts w:ascii="Book Antiqua" w:hAnsi="Book Antiqua" w:cs="Times New Roman"/>
          <w:sz w:val="24"/>
          <w:szCs w:val="24"/>
        </w:rPr>
        <w:t xml:space="preserve"> </w:t>
      </w:r>
      <w:r w:rsidRPr="00461995">
        <w:rPr>
          <w:rFonts w:ascii="Book Antiqua" w:hAnsi="Book Antiqua" w:cs="Times New Roman"/>
          <w:sz w:val="24"/>
          <w:szCs w:val="24"/>
        </w:rPr>
        <w:t xml:space="preserve">known for their great potential as a </w:t>
      </w:r>
      <w:r w:rsidR="00317D69" w:rsidRPr="00461995">
        <w:rPr>
          <w:rFonts w:ascii="Book Antiqua" w:hAnsi="Book Antiqua" w:cs="Times New Roman"/>
          <w:sz w:val="24"/>
          <w:szCs w:val="24"/>
        </w:rPr>
        <w:t>carrier</w:t>
      </w:r>
      <w:r w:rsidRPr="00461995">
        <w:rPr>
          <w:rFonts w:ascii="Book Antiqua" w:hAnsi="Book Antiqua" w:cs="Times New Roman"/>
          <w:sz w:val="24"/>
          <w:szCs w:val="24"/>
        </w:rPr>
        <w:t xml:space="preserve"> for bioactive substances or </w:t>
      </w:r>
      <w:bookmarkEnd w:id="707"/>
      <w:bookmarkEnd w:id="708"/>
      <w:r w:rsidRPr="00461995">
        <w:rPr>
          <w:rFonts w:ascii="Book Antiqua" w:hAnsi="Book Antiqua" w:cs="Times New Roman"/>
          <w:sz w:val="24"/>
          <w:szCs w:val="24"/>
        </w:rPr>
        <w:t>biomarkers of diseases</w:t>
      </w:r>
      <w:bookmarkEnd w:id="709"/>
      <w:bookmarkEnd w:id="710"/>
      <w:r w:rsidRPr="00461995">
        <w:rPr>
          <w:rFonts w:ascii="Book Antiqua" w:hAnsi="Book Antiqua" w:cs="Times New Roman"/>
          <w:sz w:val="24"/>
          <w:szCs w:val="24"/>
        </w:rPr>
        <w:t xml:space="preserve">. </w:t>
      </w:r>
      <w:r w:rsidR="00D772C2" w:rsidRPr="00461995">
        <w:rPr>
          <w:rFonts w:ascii="Book Antiqua" w:hAnsi="Book Antiqua" w:cs="Times New Roman"/>
          <w:sz w:val="24"/>
          <w:szCs w:val="24"/>
        </w:rPr>
        <w:t>A</w:t>
      </w:r>
      <w:r w:rsidR="00D772C2" w:rsidRPr="00461995">
        <w:rPr>
          <w:rFonts w:ascii="Book Antiqua" w:hAnsi="Book Antiqua" w:cs="Times New Roman"/>
          <w:kern w:val="0"/>
          <w:sz w:val="24"/>
          <w:szCs w:val="24"/>
        </w:rPr>
        <w:t>ccording to their size and mode of biogenesis</w:t>
      </w:r>
      <w:bookmarkEnd w:id="711"/>
      <w:r w:rsidR="006F29AB" w:rsidRPr="00461995">
        <w:rPr>
          <w:rFonts w:ascii="Book Antiqua" w:hAnsi="Book Antiqua" w:cs="Times New Roman"/>
          <w:kern w:val="0"/>
          <w:sz w:val="24"/>
          <w:szCs w:val="24"/>
        </w:rPr>
        <w:t>,</w:t>
      </w:r>
      <w:r w:rsidR="00D772C2" w:rsidRPr="00461995">
        <w:rPr>
          <w:rFonts w:ascii="Book Antiqua" w:hAnsi="Book Antiqua" w:cs="Times New Roman"/>
          <w:kern w:val="0"/>
          <w:sz w:val="24"/>
          <w:szCs w:val="24"/>
        </w:rPr>
        <w:t xml:space="preserve"> EVs can be divided into three main categ</w:t>
      </w:r>
      <w:r w:rsidR="00317D69" w:rsidRPr="00461995">
        <w:rPr>
          <w:rFonts w:ascii="Book Antiqua" w:hAnsi="Book Antiqua" w:cs="Times New Roman"/>
          <w:kern w:val="0"/>
          <w:sz w:val="24"/>
          <w:szCs w:val="24"/>
        </w:rPr>
        <w:t xml:space="preserve">ories: </w:t>
      </w:r>
      <w:r w:rsidR="00265665">
        <w:rPr>
          <w:rFonts w:ascii="Book Antiqua" w:hAnsi="Book Antiqua" w:cs="Times New Roman"/>
          <w:kern w:val="0"/>
          <w:sz w:val="24"/>
          <w:szCs w:val="24"/>
        </w:rPr>
        <w:t>E</w:t>
      </w:r>
      <w:r w:rsidR="00265665" w:rsidRPr="00461995">
        <w:rPr>
          <w:rFonts w:ascii="Book Antiqua" w:hAnsi="Book Antiqua" w:cs="Times New Roman"/>
          <w:kern w:val="0"/>
          <w:sz w:val="24"/>
          <w:szCs w:val="24"/>
        </w:rPr>
        <w:t>xosomes</w:t>
      </w:r>
      <w:r w:rsidR="00317D69" w:rsidRPr="00461995">
        <w:rPr>
          <w:rFonts w:ascii="Book Antiqua" w:hAnsi="Book Antiqua" w:cs="Times New Roman"/>
          <w:kern w:val="0"/>
          <w:sz w:val="24"/>
          <w:szCs w:val="24"/>
        </w:rPr>
        <w:t xml:space="preserve">, </w:t>
      </w:r>
      <w:proofErr w:type="spellStart"/>
      <w:r w:rsidR="00317D69" w:rsidRPr="00461995">
        <w:rPr>
          <w:rFonts w:ascii="Book Antiqua" w:hAnsi="Book Antiqua" w:cs="Times New Roman"/>
          <w:kern w:val="0"/>
          <w:sz w:val="24"/>
          <w:szCs w:val="24"/>
        </w:rPr>
        <w:t>microparticles</w:t>
      </w:r>
      <w:proofErr w:type="spellEnd"/>
      <w:r w:rsidR="00265665">
        <w:rPr>
          <w:rFonts w:ascii="Book Antiqua" w:hAnsi="Book Antiqua" w:cs="Times New Roman"/>
          <w:kern w:val="0"/>
          <w:sz w:val="24"/>
          <w:szCs w:val="24"/>
        </w:rPr>
        <w:t>,</w:t>
      </w:r>
      <w:r w:rsidR="00D772C2" w:rsidRPr="00461995">
        <w:rPr>
          <w:rFonts w:ascii="Book Antiqua" w:hAnsi="Book Antiqua" w:cs="Times New Roman"/>
          <w:kern w:val="0"/>
          <w:sz w:val="24"/>
          <w:szCs w:val="24"/>
        </w:rPr>
        <w:t xml:space="preserve"> and apoptotic </w:t>
      </w:r>
      <w:proofErr w:type="gramStart"/>
      <w:r w:rsidR="00D772C2" w:rsidRPr="00461995">
        <w:rPr>
          <w:rFonts w:ascii="Book Antiqua" w:hAnsi="Book Antiqua" w:cs="Times New Roman"/>
          <w:kern w:val="0"/>
          <w:sz w:val="24"/>
          <w:szCs w:val="24"/>
        </w:rPr>
        <w:t>bodies</w:t>
      </w:r>
      <w:r w:rsidR="00CA6602" w:rsidRPr="00461995">
        <w:rPr>
          <w:rFonts w:ascii="Book Antiqua" w:hAnsi="Book Antiqua" w:cs="Times New Roman"/>
          <w:noProof/>
          <w:kern w:val="0"/>
          <w:sz w:val="24"/>
          <w:szCs w:val="24"/>
          <w:vertAlign w:val="superscript"/>
        </w:rPr>
        <w:t>[</w:t>
      </w:r>
      <w:proofErr w:type="gramEnd"/>
      <w:r w:rsidR="00811537" w:rsidRPr="00461995">
        <w:rPr>
          <w:rFonts w:ascii="Book Antiqua" w:hAnsi="Book Antiqua" w:cs="Times New Roman"/>
          <w:noProof/>
          <w:kern w:val="0"/>
          <w:sz w:val="24"/>
          <w:szCs w:val="24"/>
          <w:vertAlign w:val="superscript"/>
        </w:rPr>
        <w:t>98</w:t>
      </w:r>
      <w:r w:rsidR="00CA6602" w:rsidRPr="00461995">
        <w:rPr>
          <w:rFonts w:ascii="Book Antiqua" w:hAnsi="Book Antiqua" w:cs="Times New Roman"/>
          <w:noProof/>
          <w:kern w:val="0"/>
          <w:sz w:val="24"/>
          <w:szCs w:val="24"/>
          <w:vertAlign w:val="superscript"/>
        </w:rPr>
        <w:t>]</w:t>
      </w:r>
      <w:r w:rsidR="00D772C2" w:rsidRPr="00461995">
        <w:rPr>
          <w:rFonts w:ascii="Book Antiqua" w:hAnsi="Book Antiqua" w:cs="Times New Roman"/>
          <w:kern w:val="0"/>
          <w:sz w:val="24"/>
          <w:szCs w:val="24"/>
        </w:rPr>
        <w:t xml:space="preserve"> (Table 1). Exosomes (30-120</w:t>
      </w:r>
      <w:r w:rsidR="007E4593" w:rsidRPr="00461995">
        <w:rPr>
          <w:rFonts w:ascii="Book Antiqua" w:hAnsi="Book Antiqua" w:cs="Times New Roman"/>
          <w:kern w:val="0"/>
          <w:sz w:val="24"/>
          <w:szCs w:val="24"/>
        </w:rPr>
        <w:t xml:space="preserve"> </w:t>
      </w:r>
      <w:r w:rsidR="00D772C2" w:rsidRPr="00461995">
        <w:rPr>
          <w:rFonts w:ascii="Book Antiqua" w:hAnsi="Book Antiqua" w:cs="Times New Roman"/>
          <w:kern w:val="0"/>
          <w:sz w:val="24"/>
          <w:szCs w:val="24"/>
        </w:rPr>
        <w:t>nm in diameter)</w:t>
      </w:r>
      <w:r w:rsidR="00265665">
        <w:rPr>
          <w:rFonts w:ascii="Book Antiqua" w:hAnsi="Book Antiqua" w:cs="Times New Roman"/>
          <w:kern w:val="0"/>
          <w:sz w:val="24"/>
          <w:szCs w:val="24"/>
        </w:rPr>
        <w:t xml:space="preserve"> </w:t>
      </w:r>
      <w:r w:rsidR="00D772C2" w:rsidRPr="00461995">
        <w:rPr>
          <w:rFonts w:ascii="Book Antiqua" w:hAnsi="Book Antiqua" w:cs="Times New Roman"/>
          <w:kern w:val="0"/>
          <w:sz w:val="24"/>
          <w:szCs w:val="24"/>
        </w:rPr>
        <w:t>originate from intraluminal vesicles</w:t>
      </w:r>
      <w:r w:rsidR="00026CCA" w:rsidRPr="00461995">
        <w:rPr>
          <w:rFonts w:ascii="Book Antiqua" w:hAnsi="Book Antiqua" w:cs="Times New Roman"/>
          <w:kern w:val="0"/>
          <w:sz w:val="24"/>
          <w:szCs w:val="24"/>
        </w:rPr>
        <w:t xml:space="preserve"> inside of </w:t>
      </w:r>
      <w:proofErr w:type="spellStart"/>
      <w:r w:rsidR="00026CCA" w:rsidRPr="00461995">
        <w:rPr>
          <w:rFonts w:ascii="Book Antiqua" w:hAnsi="Book Antiqua" w:cs="Times New Roman"/>
          <w:kern w:val="0"/>
          <w:sz w:val="24"/>
          <w:szCs w:val="24"/>
        </w:rPr>
        <w:t>multivesicular</w:t>
      </w:r>
      <w:proofErr w:type="spellEnd"/>
      <w:r w:rsidR="00026CCA" w:rsidRPr="00461995">
        <w:rPr>
          <w:rFonts w:ascii="Book Antiqua" w:hAnsi="Book Antiqua" w:cs="Times New Roman"/>
          <w:kern w:val="0"/>
          <w:sz w:val="24"/>
          <w:szCs w:val="24"/>
        </w:rPr>
        <w:t xml:space="preserve"> bodies,</w:t>
      </w:r>
      <w:r w:rsidR="00D772C2" w:rsidRPr="00461995">
        <w:rPr>
          <w:rFonts w:ascii="Book Antiqua" w:hAnsi="Book Antiqua" w:cs="Times New Roman"/>
          <w:kern w:val="0"/>
          <w:sz w:val="24"/>
          <w:szCs w:val="24"/>
        </w:rPr>
        <w:t xml:space="preserve"> which fuse with the </w:t>
      </w:r>
      <w:proofErr w:type="spellStart"/>
      <w:r w:rsidR="001444F1" w:rsidRPr="00461995">
        <w:rPr>
          <w:rFonts w:ascii="Book Antiqua" w:hAnsi="Book Antiqua" w:cs="Times New Roman"/>
          <w:kern w:val="0"/>
          <w:sz w:val="24"/>
          <w:szCs w:val="24"/>
        </w:rPr>
        <w:t>plasmolemma</w:t>
      </w:r>
      <w:proofErr w:type="spellEnd"/>
      <w:r w:rsidR="001444F1" w:rsidRPr="00461995">
        <w:rPr>
          <w:rFonts w:ascii="Book Antiqua" w:hAnsi="Book Antiqua" w:cs="Times New Roman"/>
          <w:kern w:val="0"/>
          <w:sz w:val="24"/>
          <w:szCs w:val="24"/>
        </w:rPr>
        <w:t xml:space="preserve"> </w:t>
      </w:r>
      <w:r w:rsidR="00D772C2" w:rsidRPr="00461995">
        <w:rPr>
          <w:rFonts w:ascii="Book Antiqua" w:hAnsi="Book Antiqua" w:cs="Times New Roman"/>
          <w:kern w:val="0"/>
          <w:sz w:val="24"/>
          <w:szCs w:val="24"/>
        </w:rPr>
        <w:t xml:space="preserve">and release exosomes </w:t>
      </w:r>
      <w:r w:rsidR="00D772C2" w:rsidRPr="00461995">
        <w:rPr>
          <w:rFonts w:ascii="Book Antiqua" w:hAnsi="Book Antiqua" w:cs="Times New Roman"/>
          <w:i/>
          <w:kern w:val="0"/>
          <w:sz w:val="24"/>
          <w:szCs w:val="24"/>
        </w:rPr>
        <w:t>via</w:t>
      </w:r>
      <w:r w:rsidR="00D772C2" w:rsidRPr="00461995">
        <w:rPr>
          <w:rFonts w:ascii="Book Antiqua" w:hAnsi="Book Antiqua" w:cs="Times New Roman"/>
          <w:kern w:val="0"/>
          <w:sz w:val="24"/>
          <w:szCs w:val="24"/>
        </w:rPr>
        <w:t xml:space="preserve"> </w:t>
      </w:r>
      <w:proofErr w:type="gramStart"/>
      <w:r w:rsidR="00D772C2" w:rsidRPr="00461995">
        <w:rPr>
          <w:rFonts w:ascii="Book Antiqua" w:hAnsi="Book Antiqua" w:cs="Times New Roman"/>
          <w:kern w:val="0"/>
          <w:sz w:val="24"/>
          <w:szCs w:val="24"/>
        </w:rPr>
        <w:t>exocytosis</w:t>
      </w:r>
      <w:r w:rsidR="00CA6602" w:rsidRPr="00461995">
        <w:rPr>
          <w:rFonts w:ascii="Book Antiqua" w:hAnsi="Book Antiqua" w:cs="Times New Roman"/>
          <w:noProof/>
          <w:kern w:val="0"/>
          <w:sz w:val="24"/>
          <w:szCs w:val="24"/>
          <w:vertAlign w:val="superscript"/>
        </w:rPr>
        <w:t>[</w:t>
      </w:r>
      <w:proofErr w:type="gramEnd"/>
      <w:r w:rsidR="00811537" w:rsidRPr="00461995">
        <w:rPr>
          <w:rFonts w:ascii="Book Antiqua" w:hAnsi="Book Antiqua" w:cs="Times New Roman"/>
          <w:noProof/>
          <w:kern w:val="0"/>
          <w:sz w:val="24"/>
          <w:szCs w:val="24"/>
          <w:vertAlign w:val="superscript"/>
        </w:rPr>
        <w:t>99</w:t>
      </w:r>
      <w:r w:rsidR="00CA6602" w:rsidRPr="00461995">
        <w:rPr>
          <w:rFonts w:ascii="Book Antiqua" w:hAnsi="Book Antiqua" w:cs="Times New Roman"/>
          <w:noProof/>
          <w:kern w:val="0"/>
          <w:sz w:val="24"/>
          <w:szCs w:val="24"/>
          <w:vertAlign w:val="superscript"/>
        </w:rPr>
        <w:t>,</w:t>
      </w:r>
      <w:r w:rsidR="00811537" w:rsidRPr="00461995">
        <w:rPr>
          <w:rFonts w:ascii="Book Antiqua" w:hAnsi="Book Antiqua" w:cs="Times New Roman"/>
          <w:noProof/>
          <w:kern w:val="0"/>
          <w:sz w:val="24"/>
          <w:szCs w:val="24"/>
          <w:vertAlign w:val="superscript"/>
        </w:rPr>
        <w:t>100</w:t>
      </w:r>
      <w:r w:rsidR="00CA6602" w:rsidRPr="00461995">
        <w:rPr>
          <w:rFonts w:ascii="Book Antiqua" w:hAnsi="Book Antiqua" w:cs="Times New Roman"/>
          <w:noProof/>
          <w:kern w:val="0"/>
          <w:sz w:val="24"/>
          <w:szCs w:val="24"/>
          <w:vertAlign w:val="superscript"/>
        </w:rPr>
        <w:t>]</w:t>
      </w:r>
      <w:r w:rsidR="00D772C2" w:rsidRPr="00461995">
        <w:rPr>
          <w:rFonts w:ascii="Book Antiqua" w:hAnsi="Book Antiqua" w:cs="Times New Roman"/>
          <w:kern w:val="0"/>
          <w:sz w:val="24"/>
          <w:szCs w:val="24"/>
        </w:rPr>
        <w:t xml:space="preserve">. They are </w:t>
      </w:r>
      <w:r w:rsidR="006F3C6A" w:rsidRPr="00461995">
        <w:rPr>
          <w:rFonts w:ascii="Book Antiqua" w:hAnsi="Book Antiqua" w:cs="Times New Roman"/>
          <w:kern w:val="0"/>
          <w:sz w:val="24"/>
          <w:szCs w:val="24"/>
        </w:rPr>
        <w:t xml:space="preserve">packed with </w:t>
      </w:r>
      <w:proofErr w:type="spellStart"/>
      <w:r w:rsidR="00D772C2" w:rsidRPr="00461995">
        <w:rPr>
          <w:rFonts w:ascii="Book Antiqua" w:hAnsi="Book Antiqua" w:cs="Times New Roman"/>
          <w:kern w:val="0"/>
          <w:sz w:val="24"/>
          <w:szCs w:val="24"/>
        </w:rPr>
        <w:t>tetraspanins</w:t>
      </w:r>
      <w:proofErr w:type="spellEnd"/>
      <w:r w:rsidR="00D772C2" w:rsidRPr="00461995">
        <w:rPr>
          <w:rFonts w:ascii="Book Antiqua" w:hAnsi="Book Antiqua" w:cs="Times New Roman"/>
          <w:kern w:val="0"/>
          <w:sz w:val="24"/>
          <w:szCs w:val="24"/>
        </w:rPr>
        <w:t xml:space="preserve"> (CD9, CD63</w:t>
      </w:r>
      <w:r w:rsidR="00265665">
        <w:rPr>
          <w:rFonts w:ascii="Book Antiqua" w:hAnsi="Book Antiqua" w:cs="Times New Roman"/>
          <w:kern w:val="0"/>
          <w:sz w:val="24"/>
          <w:szCs w:val="24"/>
        </w:rPr>
        <w:t>,</w:t>
      </w:r>
      <w:r w:rsidR="00D772C2" w:rsidRPr="00461995">
        <w:rPr>
          <w:rFonts w:ascii="Book Antiqua" w:hAnsi="Book Antiqua" w:cs="Times New Roman"/>
          <w:kern w:val="0"/>
          <w:sz w:val="24"/>
          <w:szCs w:val="24"/>
        </w:rPr>
        <w:t xml:space="preserve"> and CD81) and heat-shock proteins such as Hsp60, Hsp70, </w:t>
      </w:r>
      <w:r w:rsidR="00265665">
        <w:rPr>
          <w:rFonts w:ascii="Book Antiqua" w:hAnsi="Book Antiqua" w:cs="Times New Roman"/>
          <w:kern w:val="0"/>
          <w:sz w:val="24"/>
          <w:szCs w:val="24"/>
        </w:rPr>
        <w:t xml:space="preserve">and </w:t>
      </w:r>
      <w:proofErr w:type="gramStart"/>
      <w:r w:rsidR="00D772C2" w:rsidRPr="00461995">
        <w:rPr>
          <w:rFonts w:ascii="Book Antiqua" w:hAnsi="Book Antiqua" w:cs="Times New Roman"/>
          <w:kern w:val="0"/>
          <w:sz w:val="24"/>
          <w:szCs w:val="24"/>
        </w:rPr>
        <w:t>Hsp90</w:t>
      </w:r>
      <w:r w:rsidR="00CA6602" w:rsidRPr="00461995">
        <w:rPr>
          <w:rFonts w:ascii="Book Antiqua" w:hAnsi="Book Antiqua" w:cs="Times New Roman"/>
          <w:noProof/>
          <w:kern w:val="0"/>
          <w:sz w:val="24"/>
          <w:szCs w:val="24"/>
          <w:vertAlign w:val="superscript"/>
        </w:rPr>
        <w:t>[</w:t>
      </w:r>
      <w:proofErr w:type="gramEnd"/>
      <w:r w:rsidR="00811537" w:rsidRPr="00461995">
        <w:rPr>
          <w:rFonts w:ascii="Book Antiqua" w:hAnsi="Book Antiqua" w:cs="Times New Roman"/>
          <w:noProof/>
          <w:kern w:val="0"/>
          <w:sz w:val="24"/>
          <w:szCs w:val="24"/>
          <w:vertAlign w:val="superscript"/>
        </w:rPr>
        <w:t>10</w:t>
      </w:r>
      <w:r w:rsidR="00CA6602" w:rsidRPr="00461995">
        <w:rPr>
          <w:rFonts w:ascii="Book Antiqua" w:hAnsi="Book Antiqua" w:cs="Times New Roman"/>
          <w:noProof/>
          <w:kern w:val="0"/>
          <w:sz w:val="24"/>
          <w:szCs w:val="24"/>
          <w:vertAlign w:val="superscript"/>
        </w:rPr>
        <w:t>,</w:t>
      </w:r>
      <w:r w:rsidR="00811537" w:rsidRPr="00461995">
        <w:rPr>
          <w:rFonts w:ascii="Book Antiqua" w:hAnsi="Book Antiqua" w:cs="Times New Roman"/>
          <w:noProof/>
          <w:kern w:val="0"/>
          <w:sz w:val="24"/>
          <w:szCs w:val="24"/>
          <w:vertAlign w:val="superscript"/>
        </w:rPr>
        <w:t>101</w:t>
      </w:r>
      <w:r w:rsidR="00CA6602" w:rsidRPr="00461995">
        <w:rPr>
          <w:rFonts w:ascii="Book Antiqua" w:hAnsi="Book Antiqua" w:cs="Times New Roman"/>
          <w:noProof/>
          <w:kern w:val="0"/>
          <w:sz w:val="24"/>
          <w:szCs w:val="24"/>
          <w:vertAlign w:val="superscript"/>
        </w:rPr>
        <w:t>,</w:t>
      </w:r>
      <w:r w:rsidR="00811537" w:rsidRPr="00461995">
        <w:rPr>
          <w:rFonts w:ascii="Book Antiqua" w:hAnsi="Book Antiqua" w:cs="Times New Roman"/>
          <w:noProof/>
          <w:kern w:val="0"/>
          <w:sz w:val="24"/>
          <w:szCs w:val="24"/>
          <w:vertAlign w:val="superscript"/>
        </w:rPr>
        <w:t>102</w:t>
      </w:r>
      <w:r w:rsidR="00CA6602" w:rsidRPr="00461995">
        <w:rPr>
          <w:rFonts w:ascii="Book Antiqua" w:hAnsi="Book Antiqua" w:cs="Times New Roman"/>
          <w:noProof/>
          <w:kern w:val="0"/>
          <w:sz w:val="24"/>
          <w:szCs w:val="24"/>
          <w:vertAlign w:val="superscript"/>
        </w:rPr>
        <w:t>]</w:t>
      </w:r>
      <w:r w:rsidR="00D772C2" w:rsidRPr="00461995">
        <w:rPr>
          <w:rFonts w:ascii="Book Antiqua" w:hAnsi="Book Antiqua" w:cs="Times New Roman"/>
          <w:kern w:val="0"/>
          <w:sz w:val="24"/>
          <w:szCs w:val="24"/>
        </w:rPr>
        <w:t>. They als</w:t>
      </w:r>
      <w:r w:rsidR="00026CCA" w:rsidRPr="00461995">
        <w:rPr>
          <w:rFonts w:ascii="Book Antiqua" w:hAnsi="Book Antiqua" w:cs="Times New Roman"/>
          <w:kern w:val="0"/>
          <w:sz w:val="24"/>
          <w:szCs w:val="24"/>
        </w:rPr>
        <w:t xml:space="preserve">o frequently express </w:t>
      </w:r>
      <w:proofErr w:type="spellStart"/>
      <w:r w:rsidR="00026CCA" w:rsidRPr="00461995">
        <w:rPr>
          <w:rFonts w:ascii="Book Antiqua" w:hAnsi="Book Antiqua" w:cs="Times New Roman"/>
          <w:kern w:val="0"/>
          <w:sz w:val="24"/>
          <w:szCs w:val="24"/>
        </w:rPr>
        <w:t>clathrin</w:t>
      </w:r>
      <w:proofErr w:type="spellEnd"/>
      <w:r w:rsidR="00026CCA" w:rsidRPr="00461995">
        <w:rPr>
          <w:rFonts w:ascii="Book Antiqua" w:hAnsi="Book Antiqua" w:cs="Times New Roman"/>
          <w:kern w:val="0"/>
          <w:sz w:val="24"/>
          <w:szCs w:val="24"/>
        </w:rPr>
        <w:t xml:space="preserve">, </w:t>
      </w:r>
      <w:proofErr w:type="spellStart"/>
      <w:r w:rsidR="00026CCA" w:rsidRPr="00461995">
        <w:rPr>
          <w:rFonts w:ascii="Book Antiqua" w:hAnsi="Book Antiqua" w:cs="Times New Roman"/>
          <w:kern w:val="0"/>
          <w:sz w:val="24"/>
          <w:szCs w:val="24"/>
        </w:rPr>
        <w:t>a</w:t>
      </w:r>
      <w:r w:rsidR="00D772C2" w:rsidRPr="00461995">
        <w:rPr>
          <w:rFonts w:ascii="Book Antiqua" w:hAnsi="Book Antiqua" w:cs="Times New Roman"/>
          <w:kern w:val="0"/>
          <w:sz w:val="24"/>
          <w:szCs w:val="24"/>
        </w:rPr>
        <w:t>lix</w:t>
      </w:r>
      <w:proofErr w:type="spellEnd"/>
      <w:r w:rsidR="007E4593" w:rsidRPr="00461995">
        <w:rPr>
          <w:rFonts w:ascii="Book Antiqua" w:hAnsi="Book Antiqua" w:cs="Times New Roman"/>
          <w:kern w:val="0"/>
          <w:sz w:val="24"/>
          <w:szCs w:val="24"/>
        </w:rPr>
        <w:t xml:space="preserve">, </w:t>
      </w:r>
      <w:r w:rsidR="00265665">
        <w:rPr>
          <w:rFonts w:ascii="Book Antiqua" w:hAnsi="Book Antiqua" w:cs="Times New Roman"/>
          <w:kern w:val="0"/>
          <w:sz w:val="24"/>
          <w:szCs w:val="24"/>
        </w:rPr>
        <w:t xml:space="preserve">and </w:t>
      </w:r>
      <w:r w:rsidR="007E4593" w:rsidRPr="00461995">
        <w:rPr>
          <w:rFonts w:ascii="Book Antiqua" w:hAnsi="Book Antiqua" w:cs="Times New Roman"/>
          <w:kern w:val="0"/>
          <w:sz w:val="24"/>
          <w:szCs w:val="24"/>
        </w:rPr>
        <w:t>tumor susceptibility gene</w:t>
      </w:r>
      <w:r w:rsidR="00D772C2" w:rsidRPr="00461995">
        <w:rPr>
          <w:rFonts w:ascii="Book Antiqua" w:hAnsi="Book Antiqua" w:cs="Times New Roman"/>
          <w:kern w:val="0"/>
          <w:sz w:val="24"/>
          <w:szCs w:val="24"/>
        </w:rPr>
        <w:t xml:space="preserve"> 101</w:t>
      </w:r>
      <w:r w:rsidR="00CA6602" w:rsidRPr="00461995">
        <w:rPr>
          <w:rFonts w:ascii="Book Antiqua" w:hAnsi="Book Antiqua" w:cs="Times New Roman"/>
          <w:noProof/>
          <w:kern w:val="0"/>
          <w:sz w:val="24"/>
          <w:szCs w:val="24"/>
          <w:vertAlign w:val="superscript"/>
        </w:rPr>
        <w:t>[</w:t>
      </w:r>
      <w:r w:rsidR="00811537" w:rsidRPr="00461995">
        <w:rPr>
          <w:rFonts w:ascii="Book Antiqua" w:hAnsi="Book Antiqua" w:cs="Times New Roman"/>
          <w:noProof/>
          <w:kern w:val="0"/>
          <w:sz w:val="24"/>
          <w:szCs w:val="24"/>
          <w:vertAlign w:val="superscript"/>
        </w:rPr>
        <w:t>10</w:t>
      </w:r>
      <w:r w:rsidR="00CA6602" w:rsidRPr="00461995">
        <w:rPr>
          <w:rFonts w:ascii="Book Antiqua" w:hAnsi="Book Antiqua" w:cs="Times New Roman"/>
          <w:noProof/>
          <w:kern w:val="0"/>
          <w:sz w:val="24"/>
          <w:szCs w:val="24"/>
          <w:vertAlign w:val="superscript"/>
        </w:rPr>
        <w:t>,</w:t>
      </w:r>
      <w:r w:rsidR="00811537" w:rsidRPr="00461995">
        <w:rPr>
          <w:rFonts w:ascii="Book Antiqua" w:hAnsi="Book Antiqua" w:cs="Times New Roman"/>
          <w:noProof/>
          <w:kern w:val="0"/>
          <w:sz w:val="24"/>
          <w:szCs w:val="24"/>
          <w:vertAlign w:val="superscript"/>
        </w:rPr>
        <w:t>101</w:t>
      </w:r>
      <w:r w:rsidR="00CA6602" w:rsidRPr="00461995">
        <w:rPr>
          <w:rFonts w:ascii="Book Antiqua" w:hAnsi="Book Antiqua" w:cs="Times New Roman"/>
          <w:noProof/>
          <w:kern w:val="0"/>
          <w:sz w:val="24"/>
          <w:szCs w:val="24"/>
          <w:vertAlign w:val="superscript"/>
        </w:rPr>
        <w:t>,</w:t>
      </w:r>
      <w:r w:rsidR="00811537" w:rsidRPr="00461995">
        <w:rPr>
          <w:rFonts w:ascii="Book Antiqua" w:hAnsi="Book Antiqua" w:cs="Times New Roman"/>
          <w:noProof/>
          <w:kern w:val="0"/>
          <w:sz w:val="24"/>
          <w:szCs w:val="24"/>
          <w:vertAlign w:val="superscript"/>
        </w:rPr>
        <w:t>102</w:t>
      </w:r>
      <w:r w:rsidR="00CA6602" w:rsidRPr="00461995">
        <w:rPr>
          <w:rFonts w:ascii="Book Antiqua" w:hAnsi="Book Antiqua" w:cs="Times New Roman"/>
          <w:noProof/>
          <w:kern w:val="0"/>
          <w:sz w:val="24"/>
          <w:szCs w:val="24"/>
          <w:vertAlign w:val="superscript"/>
        </w:rPr>
        <w:t>]</w:t>
      </w:r>
      <w:r w:rsidR="00D772C2" w:rsidRPr="00461995">
        <w:rPr>
          <w:rFonts w:ascii="Book Antiqua" w:hAnsi="Book Antiqua" w:cs="Times New Roman"/>
          <w:kern w:val="0"/>
          <w:sz w:val="24"/>
          <w:szCs w:val="24"/>
        </w:rPr>
        <w:t xml:space="preserve">. </w:t>
      </w:r>
      <w:r w:rsidR="00026CCA" w:rsidRPr="00461995">
        <w:rPr>
          <w:rFonts w:ascii="Book Antiqua" w:hAnsi="Book Antiqua" w:cs="Times New Roman"/>
          <w:kern w:val="0"/>
          <w:sz w:val="24"/>
          <w:szCs w:val="24"/>
        </w:rPr>
        <w:t xml:space="preserve">The size of </w:t>
      </w:r>
      <w:proofErr w:type="spellStart"/>
      <w:r w:rsidR="00026CCA" w:rsidRPr="00461995">
        <w:rPr>
          <w:rFonts w:ascii="Book Antiqua" w:hAnsi="Book Antiqua" w:cs="Times New Roman"/>
          <w:kern w:val="0"/>
          <w:sz w:val="24"/>
          <w:szCs w:val="24"/>
        </w:rPr>
        <w:t>m</w:t>
      </w:r>
      <w:r w:rsidR="00D772C2" w:rsidRPr="00461995">
        <w:rPr>
          <w:rFonts w:ascii="Book Antiqua" w:hAnsi="Book Antiqua" w:cs="Times New Roman"/>
          <w:kern w:val="0"/>
          <w:sz w:val="24"/>
          <w:szCs w:val="24"/>
        </w:rPr>
        <w:t>icroparticles</w:t>
      </w:r>
      <w:proofErr w:type="spellEnd"/>
      <w:r w:rsidR="00D772C2" w:rsidRPr="00461995">
        <w:rPr>
          <w:rFonts w:ascii="Book Antiqua" w:hAnsi="Book Antiqua" w:cs="Times New Roman"/>
          <w:kern w:val="0"/>
          <w:sz w:val="24"/>
          <w:szCs w:val="24"/>
        </w:rPr>
        <w:t xml:space="preserve">, </w:t>
      </w:r>
      <w:r w:rsidR="00265665" w:rsidRPr="00461995">
        <w:rPr>
          <w:rFonts w:ascii="Book Antiqua" w:hAnsi="Book Antiqua" w:cs="Times New Roman"/>
          <w:kern w:val="0"/>
          <w:sz w:val="24"/>
          <w:szCs w:val="24"/>
        </w:rPr>
        <w:t>kn</w:t>
      </w:r>
      <w:r w:rsidR="00265665">
        <w:rPr>
          <w:rFonts w:ascii="Book Antiqua" w:hAnsi="Book Antiqua" w:cs="Times New Roman"/>
          <w:kern w:val="0"/>
          <w:sz w:val="24"/>
          <w:szCs w:val="24"/>
        </w:rPr>
        <w:t>own</w:t>
      </w:r>
      <w:r w:rsidR="00265665" w:rsidRPr="00461995">
        <w:rPr>
          <w:rFonts w:ascii="Book Antiqua" w:hAnsi="Book Antiqua" w:cs="Times New Roman"/>
          <w:kern w:val="0"/>
          <w:sz w:val="24"/>
          <w:szCs w:val="24"/>
        </w:rPr>
        <w:t xml:space="preserve"> </w:t>
      </w:r>
      <w:r w:rsidR="00D772C2" w:rsidRPr="00461995">
        <w:rPr>
          <w:rFonts w:ascii="Book Antiqua" w:hAnsi="Book Antiqua" w:cs="Times New Roman"/>
          <w:kern w:val="0"/>
          <w:sz w:val="24"/>
          <w:szCs w:val="24"/>
        </w:rPr>
        <w:t xml:space="preserve">as </w:t>
      </w:r>
      <w:proofErr w:type="spellStart"/>
      <w:r w:rsidR="00D772C2" w:rsidRPr="00461995">
        <w:rPr>
          <w:rFonts w:ascii="Book Antiqua" w:hAnsi="Book Antiqua" w:cs="Times New Roman"/>
          <w:kern w:val="0"/>
          <w:sz w:val="24"/>
          <w:szCs w:val="24"/>
        </w:rPr>
        <w:t>microvesicles</w:t>
      </w:r>
      <w:proofErr w:type="spellEnd"/>
      <w:r w:rsidR="00D772C2" w:rsidRPr="00461995">
        <w:rPr>
          <w:rFonts w:ascii="Book Antiqua" w:hAnsi="Book Antiqua" w:cs="Times New Roman"/>
          <w:kern w:val="0"/>
          <w:sz w:val="24"/>
          <w:szCs w:val="24"/>
        </w:rPr>
        <w:t>, ranges between 100 and 1000</w:t>
      </w:r>
      <w:r w:rsidR="007E4593" w:rsidRPr="00461995">
        <w:rPr>
          <w:rFonts w:ascii="Book Antiqua" w:hAnsi="Book Antiqua" w:cs="Times New Roman"/>
          <w:kern w:val="0"/>
          <w:sz w:val="24"/>
          <w:szCs w:val="24"/>
        </w:rPr>
        <w:t xml:space="preserve"> </w:t>
      </w:r>
      <w:r w:rsidR="00D772C2" w:rsidRPr="00461995">
        <w:rPr>
          <w:rFonts w:ascii="Book Antiqua" w:hAnsi="Book Antiqua" w:cs="Times New Roman"/>
          <w:kern w:val="0"/>
          <w:sz w:val="24"/>
          <w:szCs w:val="24"/>
        </w:rPr>
        <w:t xml:space="preserve">nm. </w:t>
      </w:r>
      <w:r w:rsidR="004215B6" w:rsidRPr="00461995">
        <w:rPr>
          <w:rFonts w:ascii="Book Antiqua" w:hAnsi="Book Antiqua" w:cs="Times New Roman"/>
          <w:kern w:val="0"/>
          <w:sz w:val="24"/>
          <w:szCs w:val="24"/>
        </w:rPr>
        <w:t xml:space="preserve">They are </w:t>
      </w:r>
      <w:r w:rsidR="00D772C2" w:rsidRPr="00461995">
        <w:rPr>
          <w:rFonts w:ascii="Book Antiqua" w:hAnsi="Book Antiqua" w:cs="Times New Roman"/>
          <w:kern w:val="0"/>
          <w:sz w:val="24"/>
          <w:szCs w:val="24"/>
        </w:rPr>
        <w:t xml:space="preserve">produced </w:t>
      </w:r>
      <w:r w:rsidR="00D772C2" w:rsidRPr="00461995">
        <w:rPr>
          <w:rFonts w:ascii="Book Antiqua" w:hAnsi="Book Antiqua" w:cs="Times New Roman"/>
          <w:i/>
          <w:kern w:val="0"/>
          <w:sz w:val="24"/>
          <w:szCs w:val="24"/>
        </w:rPr>
        <w:t>via</w:t>
      </w:r>
      <w:r w:rsidR="00D772C2" w:rsidRPr="00461995">
        <w:rPr>
          <w:rFonts w:ascii="Book Antiqua" w:hAnsi="Book Antiqua" w:cs="Times New Roman"/>
          <w:kern w:val="0"/>
          <w:sz w:val="24"/>
          <w:szCs w:val="24"/>
        </w:rPr>
        <w:t xml:space="preserve"> budding directly from the plasma membrane of parent cells</w:t>
      </w:r>
      <w:r w:rsidR="00026CCA" w:rsidRPr="00461995">
        <w:rPr>
          <w:rFonts w:ascii="Book Antiqua" w:hAnsi="Book Antiqua" w:cs="Times New Roman"/>
          <w:kern w:val="0"/>
          <w:sz w:val="24"/>
          <w:szCs w:val="24"/>
        </w:rPr>
        <w:t>,</w:t>
      </w:r>
      <w:r w:rsidR="00D772C2" w:rsidRPr="00461995">
        <w:rPr>
          <w:rFonts w:ascii="Book Antiqua" w:hAnsi="Book Antiqua" w:cs="Times New Roman"/>
          <w:kern w:val="0"/>
          <w:sz w:val="24"/>
          <w:szCs w:val="24"/>
        </w:rPr>
        <w:t xml:space="preserve"> which then </w:t>
      </w:r>
      <w:r w:rsidR="00026CCA" w:rsidRPr="00461995">
        <w:rPr>
          <w:rFonts w:ascii="Book Antiqua" w:hAnsi="Book Antiqua" w:cs="Times New Roman"/>
          <w:kern w:val="0"/>
          <w:sz w:val="24"/>
          <w:szCs w:val="24"/>
        </w:rPr>
        <w:t xml:space="preserve">are </w:t>
      </w:r>
      <w:r w:rsidR="00D772C2" w:rsidRPr="00461995">
        <w:rPr>
          <w:rFonts w:ascii="Book Antiqua" w:hAnsi="Book Antiqua" w:cs="Times New Roman"/>
          <w:kern w:val="0"/>
          <w:sz w:val="24"/>
          <w:szCs w:val="24"/>
        </w:rPr>
        <w:t xml:space="preserve">shed from the cell </w:t>
      </w:r>
      <w:proofErr w:type="gramStart"/>
      <w:r w:rsidR="00D772C2" w:rsidRPr="00461995">
        <w:rPr>
          <w:rFonts w:ascii="Book Antiqua" w:hAnsi="Book Antiqua" w:cs="Times New Roman"/>
          <w:kern w:val="0"/>
          <w:sz w:val="24"/>
          <w:szCs w:val="24"/>
        </w:rPr>
        <w:t>surface</w:t>
      </w:r>
      <w:r w:rsidR="007B01E0" w:rsidRPr="00461995">
        <w:rPr>
          <w:rFonts w:ascii="Book Antiqua" w:hAnsi="Book Antiqua" w:cs="Times New Roman"/>
          <w:noProof/>
          <w:kern w:val="0"/>
          <w:sz w:val="24"/>
          <w:szCs w:val="24"/>
          <w:vertAlign w:val="superscript"/>
        </w:rPr>
        <w:t>[</w:t>
      </w:r>
      <w:proofErr w:type="gramEnd"/>
      <w:r w:rsidR="00811537" w:rsidRPr="00461995">
        <w:rPr>
          <w:rFonts w:ascii="Book Antiqua" w:hAnsi="Book Antiqua" w:cs="Times New Roman"/>
          <w:noProof/>
          <w:kern w:val="0"/>
          <w:sz w:val="24"/>
          <w:szCs w:val="24"/>
          <w:vertAlign w:val="superscript"/>
        </w:rPr>
        <w:t>10</w:t>
      </w:r>
      <w:r w:rsidR="007B01E0" w:rsidRPr="00461995">
        <w:rPr>
          <w:rFonts w:ascii="Book Antiqua" w:hAnsi="Book Antiqua" w:cs="Times New Roman"/>
          <w:noProof/>
          <w:kern w:val="0"/>
          <w:sz w:val="24"/>
          <w:szCs w:val="24"/>
          <w:vertAlign w:val="superscript"/>
        </w:rPr>
        <w:t>]</w:t>
      </w:r>
      <w:r w:rsidR="00D772C2" w:rsidRPr="00461995">
        <w:rPr>
          <w:rFonts w:ascii="Book Antiqua" w:hAnsi="Book Antiqua" w:cs="Times New Roman"/>
          <w:kern w:val="0"/>
          <w:sz w:val="24"/>
          <w:szCs w:val="24"/>
        </w:rPr>
        <w:t>. There are no specific surface molecular markers</w:t>
      </w:r>
      <w:r w:rsidR="00026CCA" w:rsidRPr="00461995">
        <w:rPr>
          <w:rFonts w:ascii="Book Antiqua" w:hAnsi="Book Antiqua" w:cs="Times New Roman"/>
          <w:kern w:val="0"/>
          <w:sz w:val="24"/>
          <w:szCs w:val="24"/>
        </w:rPr>
        <w:t xml:space="preserve"> for </w:t>
      </w:r>
      <w:proofErr w:type="spellStart"/>
      <w:r w:rsidR="00026CCA" w:rsidRPr="00461995">
        <w:rPr>
          <w:rFonts w:ascii="Book Antiqua" w:hAnsi="Book Antiqua" w:cs="Times New Roman"/>
          <w:kern w:val="0"/>
          <w:sz w:val="24"/>
          <w:szCs w:val="24"/>
        </w:rPr>
        <w:t>microparticles</w:t>
      </w:r>
      <w:proofErr w:type="spellEnd"/>
      <w:r w:rsidR="00D772C2" w:rsidRPr="00461995">
        <w:rPr>
          <w:rFonts w:ascii="Book Antiqua" w:hAnsi="Book Antiqua" w:cs="Times New Roman"/>
          <w:kern w:val="0"/>
          <w:sz w:val="24"/>
          <w:szCs w:val="24"/>
        </w:rPr>
        <w:t xml:space="preserve">, but they express the surface markers of parent cells like </w:t>
      </w:r>
      <w:proofErr w:type="gramStart"/>
      <w:r w:rsidR="00D772C2" w:rsidRPr="00461995">
        <w:rPr>
          <w:rFonts w:ascii="Book Antiqua" w:hAnsi="Book Antiqua" w:cs="Times New Roman"/>
          <w:kern w:val="0"/>
          <w:sz w:val="24"/>
          <w:szCs w:val="24"/>
        </w:rPr>
        <w:t>exosomes</w:t>
      </w:r>
      <w:r w:rsidR="00CA6602" w:rsidRPr="00461995">
        <w:rPr>
          <w:rFonts w:ascii="Book Antiqua" w:hAnsi="Book Antiqua" w:cs="Times New Roman"/>
          <w:noProof/>
          <w:kern w:val="0"/>
          <w:sz w:val="24"/>
          <w:szCs w:val="24"/>
          <w:vertAlign w:val="superscript"/>
        </w:rPr>
        <w:t>[</w:t>
      </w:r>
      <w:proofErr w:type="gramEnd"/>
      <w:r w:rsidR="00811537" w:rsidRPr="00461995">
        <w:rPr>
          <w:rFonts w:ascii="Book Antiqua" w:hAnsi="Book Antiqua" w:cs="Times New Roman"/>
          <w:noProof/>
          <w:kern w:val="0"/>
          <w:sz w:val="24"/>
          <w:szCs w:val="24"/>
          <w:vertAlign w:val="superscript"/>
        </w:rPr>
        <w:t>103</w:t>
      </w:r>
      <w:r w:rsidR="00CA6602" w:rsidRPr="00461995">
        <w:rPr>
          <w:rFonts w:ascii="Book Antiqua" w:hAnsi="Book Antiqua" w:cs="Times New Roman"/>
          <w:noProof/>
          <w:kern w:val="0"/>
          <w:sz w:val="24"/>
          <w:szCs w:val="24"/>
          <w:vertAlign w:val="superscript"/>
        </w:rPr>
        <w:t>]</w:t>
      </w:r>
      <w:r w:rsidR="00D772C2" w:rsidRPr="00461995">
        <w:rPr>
          <w:rFonts w:ascii="Book Antiqua" w:hAnsi="Book Antiqua" w:cs="Times New Roman"/>
          <w:kern w:val="0"/>
          <w:sz w:val="24"/>
          <w:szCs w:val="24"/>
        </w:rPr>
        <w:t>. Apoptotic bodies (1000-5000</w:t>
      </w:r>
      <w:r w:rsidR="007E4593" w:rsidRPr="00461995">
        <w:rPr>
          <w:rFonts w:ascii="Book Antiqua" w:hAnsi="Book Antiqua" w:cs="Times New Roman"/>
          <w:kern w:val="0"/>
          <w:sz w:val="24"/>
          <w:szCs w:val="24"/>
        </w:rPr>
        <w:t xml:space="preserve"> </w:t>
      </w:r>
      <w:r w:rsidR="00D772C2" w:rsidRPr="00461995">
        <w:rPr>
          <w:rFonts w:ascii="Book Antiqua" w:hAnsi="Book Antiqua" w:cs="Times New Roman"/>
          <w:kern w:val="0"/>
          <w:sz w:val="24"/>
          <w:szCs w:val="24"/>
        </w:rPr>
        <w:t xml:space="preserve">nm in diameter) are released by fragmenting apoptotic </w:t>
      </w:r>
      <w:proofErr w:type="gramStart"/>
      <w:r w:rsidR="00D772C2" w:rsidRPr="00461995">
        <w:rPr>
          <w:rFonts w:ascii="Book Antiqua" w:hAnsi="Book Antiqua" w:cs="Times New Roman"/>
          <w:kern w:val="0"/>
          <w:sz w:val="24"/>
          <w:szCs w:val="24"/>
        </w:rPr>
        <w:t>cells</w:t>
      </w:r>
      <w:r w:rsidR="00CA6602" w:rsidRPr="00461995">
        <w:rPr>
          <w:rFonts w:ascii="Book Antiqua" w:hAnsi="Book Antiqua" w:cs="Times New Roman"/>
          <w:noProof/>
          <w:kern w:val="0"/>
          <w:sz w:val="24"/>
          <w:szCs w:val="24"/>
          <w:vertAlign w:val="superscript"/>
        </w:rPr>
        <w:t>[</w:t>
      </w:r>
      <w:proofErr w:type="gramEnd"/>
      <w:r w:rsidR="00811537" w:rsidRPr="00461995">
        <w:rPr>
          <w:rFonts w:ascii="Book Antiqua" w:hAnsi="Book Antiqua" w:cs="Times New Roman"/>
          <w:noProof/>
          <w:kern w:val="0"/>
          <w:sz w:val="24"/>
          <w:szCs w:val="24"/>
          <w:vertAlign w:val="superscript"/>
        </w:rPr>
        <w:t>104</w:t>
      </w:r>
      <w:r w:rsidR="00CA6602" w:rsidRPr="00461995">
        <w:rPr>
          <w:rFonts w:ascii="Book Antiqua" w:hAnsi="Book Antiqua" w:cs="Times New Roman"/>
          <w:noProof/>
          <w:kern w:val="0"/>
          <w:sz w:val="24"/>
          <w:szCs w:val="24"/>
          <w:vertAlign w:val="superscript"/>
        </w:rPr>
        <w:t>]</w:t>
      </w:r>
      <w:r w:rsidR="00D772C2" w:rsidRPr="00461995">
        <w:rPr>
          <w:rFonts w:ascii="Book Antiqua" w:hAnsi="Book Antiqua" w:cs="Times New Roman"/>
          <w:kern w:val="0"/>
          <w:sz w:val="24"/>
          <w:szCs w:val="24"/>
        </w:rPr>
        <w:t>.</w:t>
      </w:r>
      <w:r w:rsidR="00D82929" w:rsidRPr="00461995">
        <w:rPr>
          <w:rFonts w:ascii="Book Antiqua" w:hAnsi="Book Antiqua" w:cs="Times New Roman"/>
          <w:kern w:val="0"/>
          <w:sz w:val="24"/>
          <w:szCs w:val="24"/>
        </w:rPr>
        <w:t xml:space="preserve"> </w:t>
      </w:r>
      <w:bookmarkStart w:id="731" w:name="OLE_LINK203"/>
      <w:bookmarkStart w:id="732" w:name="OLE_LINK204"/>
      <w:bookmarkStart w:id="733" w:name="OLE_LINK240"/>
      <w:bookmarkStart w:id="734" w:name="OLE_LINK199"/>
      <w:bookmarkStart w:id="735" w:name="OLE_LINK202"/>
      <w:bookmarkStart w:id="736" w:name="OLE_LINK472"/>
      <w:r w:rsidR="002D1E19" w:rsidRPr="00461995">
        <w:rPr>
          <w:rFonts w:ascii="Book Antiqua" w:hAnsi="Book Antiqua" w:cs="Times New Roman"/>
          <w:kern w:val="0"/>
          <w:sz w:val="24"/>
          <w:szCs w:val="24"/>
        </w:rPr>
        <w:t>The well-</w:t>
      </w:r>
      <w:r w:rsidR="00026CCA" w:rsidRPr="00461995">
        <w:rPr>
          <w:rFonts w:ascii="Book Antiqua" w:hAnsi="Book Antiqua" w:cs="Times New Roman"/>
          <w:kern w:val="0"/>
          <w:sz w:val="24"/>
          <w:szCs w:val="24"/>
        </w:rPr>
        <w:t>established methods for isolating and purifying EVs include precipitation, differential ultracentrifugation, density gradient ultracentrifugation, ultrafiltration, size exclusion chromatography</w:t>
      </w:r>
      <w:r w:rsidR="00265665">
        <w:rPr>
          <w:rFonts w:ascii="Book Antiqua" w:hAnsi="Book Antiqua" w:cs="Times New Roman"/>
          <w:kern w:val="0"/>
          <w:sz w:val="24"/>
          <w:szCs w:val="24"/>
        </w:rPr>
        <w:t>,</w:t>
      </w:r>
      <w:r w:rsidR="00026CCA" w:rsidRPr="00461995">
        <w:rPr>
          <w:rFonts w:ascii="Book Antiqua" w:hAnsi="Book Antiqua" w:cs="Times New Roman"/>
          <w:kern w:val="0"/>
          <w:sz w:val="24"/>
          <w:szCs w:val="24"/>
        </w:rPr>
        <w:t xml:space="preserve"> and </w:t>
      </w:r>
      <w:proofErr w:type="spellStart"/>
      <w:proofErr w:type="gramStart"/>
      <w:r w:rsidR="00026CCA" w:rsidRPr="00461995">
        <w:rPr>
          <w:rFonts w:ascii="Book Antiqua" w:hAnsi="Book Antiqua" w:cs="Times New Roman"/>
          <w:kern w:val="0"/>
          <w:sz w:val="24"/>
          <w:szCs w:val="24"/>
        </w:rPr>
        <w:t>immunoaffinity</w:t>
      </w:r>
      <w:proofErr w:type="spellEnd"/>
      <w:r w:rsidR="00CA6602"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105</w:t>
      </w:r>
      <w:r w:rsidR="00CA6602" w:rsidRPr="00461995">
        <w:rPr>
          <w:rFonts w:ascii="Book Antiqua" w:hAnsi="Book Antiqua" w:cs="Times New Roman"/>
          <w:noProof/>
          <w:sz w:val="24"/>
          <w:szCs w:val="24"/>
          <w:vertAlign w:val="superscript"/>
        </w:rPr>
        <w:t>]</w:t>
      </w:r>
      <w:r w:rsidR="00026CCA" w:rsidRPr="00461995">
        <w:rPr>
          <w:rFonts w:ascii="Book Antiqua" w:hAnsi="Book Antiqua" w:cs="Times New Roman"/>
          <w:sz w:val="24"/>
          <w:szCs w:val="24"/>
        </w:rPr>
        <w:t xml:space="preserve">. </w:t>
      </w:r>
      <w:r w:rsidR="00A528A3" w:rsidRPr="00461995">
        <w:rPr>
          <w:rFonts w:ascii="Book Antiqua" w:hAnsi="Book Antiqua" w:cs="Times New Roman"/>
          <w:sz w:val="24"/>
          <w:szCs w:val="24"/>
        </w:rPr>
        <w:t>EVs can</w:t>
      </w:r>
      <w:r w:rsidR="00E63D13" w:rsidRPr="00461995">
        <w:rPr>
          <w:rFonts w:ascii="Book Antiqua" w:hAnsi="Book Antiqua" w:cs="Times New Roman"/>
          <w:sz w:val="24"/>
          <w:szCs w:val="24"/>
        </w:rPr>
        <w:t xml:space="preserve"> </w:t>
      </w:r>
      <w:r w:rsidR="00E63D13" w:rsidRPr="00461995">
        <w:rPr>
          <w:rFonts w:ascii="Book Antiqua" w:hAnsi="Book Antiqua" w:cs="Times New Roman"/>
          <w:kern w:val="0"/>
          <w:sz w:val="24"/>
          <w:szCs w:val="24"/>
        </w:rPr>
        <w:t>encapsulate and deliver a variety of bioactive molecule</w:t>
      </w:r>
      <w:r w:rsidR="00B927E1" w:rsidRPr="00461995">
        <w:rPr>
          <w:rFonts w:ascii="Book Antiqua" w:hAnsi="Book Antiqua" w:cs="Times New Roman"/>
          <w:kern w:val="0"/>
          <w:sz w:val="24"/>
          <w:szCs w:val="24"/>
        </w:rPr>
        <w:t>s</w:t>
      </w:r>
      <w:r w:rsidR="00E63D13" w:rsidRPr="00461995">
        <w:rPr>
          <w:rFonts w:ascii="Book Antiqua" w:hAnsi="Book Antiqua" w:cs="Times New Roman"/>
          <w:kern w:val="0"/>
          <w:sz w:val="24"/>
          <w:szCs w:val="24"/>
        </w:rPr>
        <w:t>, including proteins, lipids, and</w:t>
      </w:r>
      <w:r w:rsidR="00A528A3" w:rsidRPr="00461995">
        <w:rPr>
          <w:rFonts w:ascii="Book Antiqua" w:hAnsi="Book Antiqua" w:cs="Times New Roman"/>
          <w:kern w:val="0"/>
          <w:sz w:val="24"/>
          <w:szCs w:val="24"/>
        </w:rPr>
        <w:t xml:space="preserve"> noncoding RNAs (</w:t>
      </w:r>
      <w:proofErr w:type="spellStart"/>
      <w:r w:rsidR="00A528A3" w:rsidRPr="00461995">
        <w:rPr>
          <w:rFonts w:ascii="Book Antiqua" w:hAnsi="Book Antiqua" w:cs="Times New Roman"/>
          <w:kern w:val="0"/>
          <w:sz w:val="24"/>
          <w:szCs w:val="24"/>
        </w:rPr>
        <w:t>ncRNAs</w:t>
      </w:r>
      <w:proofErr w:type="spellEnd"/>
      <w:proofErr w:type="gramStart"/>
      <w:r w:rsidR="00A528A3" w:rsidRPr="00461995">
        <w:rPr>
          <w:rFonts w:ascii="Book Antiqua" w:hAnsi="Book Antiqua" w:cs="Times New Roman"/>
          <w:kern w:val="0"/>
          <w:sz w:val="24"/>
          <w:szCs w:val="24"/>
        </w:rPr>
        <w:t>)</w:t>
      </w:r>
      <w:r w:rsidR="00E63D13" w:rsidRPr="00461995">
        <w:rPr>
          <w:rFonts w:ascii="Book Antiqua" w:hAnsi="Book Antiqua" w:cs="Times New Roman"/>
          <w:noProof/>
          <w:kern w:val="0"/>
          <w:sz w:val="24"/>
          <w:szCs w:val="24"/>
          <w:vertAlign w:val="superscript"/>
        </w:rPr>
        <w:t>[</w:t>
      </w:r>
      <w:proofErr w:type="gramEnd"/>
      <w:r w:rsidR="00811537" w:rsidRPr="00461995">
        <w:rPr>
          <w:rFonts w:ascii="Book Antiqua" w:hAnsi="Book Antiqua" w:cs="Times New Roman"/>
          <w:noProof/>
          <w:kern w:val="0"/>
          <w:sz w:val="24"/>
          <w:szCs w:val="24"/>
          <w:vertAlign w:val="superscript"/>
        </w:rPr>
        <w:t>12</w:t>
      </w:r>
      <w:r w:rsidR="00E63D13" w:rsidRPr="00461995">
        <w:rPr>
          <w:rFonts w:ascii="Book Antiqua" w:hAnsi="Book Antiqua" w:cs="Times New Roman"/>
          <w:noProof/>
          <w:kern w:val="0"/>
          <w:sz w:val="24"/>
          <w:szCs w:val="24"/>
          <w:vertAlign w:val="superscript"/>
        </w:rPr>
        <w:t>]</w:t>
      </w:r>
      <w:r w:rsidR="00A528A3" w:rsidRPr="00461995">
        <w:rPr>
          <w:rFonts w:ascii="Book Antiqua" w:hAnsi="Book Antiqua" w:cs="Times New Roman"/>
          <w:kern w:val="0"/>
          <w:sz w:val="24"/>
          <w:szCs w:val="24"/>
        </w:rPr>
        <w:t xml:space="preserve"> from parent cells to recipient cells and participate in intercellular communications.</w:t>
      </w:r>
      <w:bookmarkStart w:id="737" w:name="OLE_LINK459"/>
      <w:bookmarkStart w:id="738" w:name="OLE_LINK460"/>
      <w:bookmarkStart w:id="739" w:name="OLE_LINK461"/>
      <w:r w:rsidR="00233EDA" w:rsidRPr="00461995">
        <w:rPr>
          <w:rFonts w:ascii="Book Antiqua" w:hAnsi="Book Antiqua" w:cs="Times New Roman"/>
          <w:kern w:val="0"/>
          <w:sz w:val="24"/>
          <w:szCs w:val="24"/>
        </w:rPr>
        <w:t xml:space="preserve"> </w:t>
      </w:r>
      <w:bookmarkStart w:id="740" w:name="OLE_LINK78"/>
      <w:bookmarkStart w:id="741" w:name="OLE_LINK83"/>
      <w:bookmarkStart w:id="742" w:name="OLE_LINK462"/>
      <w:bookmarkStart w:id="743" w:name="OLE_LINK469"/>
      <w:bookmarkStart w:id="744" w:name="OLE_LINK470"/>
      <w:bookmarkStart w:id="745" w:name="OLE_LINK471"/>
      <w:bookmarkStart w:id="746" w:name="OLE_LINK72"/>
      <w:bookmarkStart w:id="747" w:name="OLE_LINK73"/>
      <w:r w:rsidR="00233EDA" w:rsidRPr="00461995">
        <w:rPr>
          <w:rFonts w:ascii="Book Antiqua" w:hAnsi="Book Antiqua" w:cs="Times New Roman"/>
          <w:kern w:val="0"/>
          <w:sz w:val="24"/>
          <w:szCs w:val="24"/>
        </w:rPr>
        <w:t xml:space="preserve">Notably, </w:t>
      </w:r>
      <w:r w:rsidR="006E3367" w:rsidRPr="00461995">
        <w:rPr>
          <w:rFonts w:ascii="Book Antiqua" w:hAnsi="Book Antiqua" w:cs="Times New Roman"/>
          <w:kern w:val="0"/>
          <w:sz w:val="24"/>
          <w:szCs w:val="24"/>
        </w:rPr>
        <w:t>miRNA</w:t>
      </w:r>
      <w:r w:rsidR="00265665">
        <w:rPr>
          <w:rFonts w:ascii="Book Antiqua" w:hAnsi="Book Antiqua" w:cs="Times New Roman"/>
          <w:kern w:val="0"/>
          <w:sz w:val="24"/>
          <w:szCs w:val="24"/>
        </w:rPr>
        <w:t>s</w:t>
      </w:r>
      <w:r w:rsidR="006E3367" w:rsidRPr="00461995">
        <w:rPr>
          <w:rFonts w:ascii="Book Antiqua" w:hAnsi="Book Antiqua" w:cs="Times New Roman"/>
          <w:kern w:val="0"/>
          <w:sz w:val="24"/>
          <w:szCs w:val="24"/>
        </w:rPr>
        <w:t xml:space="preserve"> encapsulated by exosomes are a class of 20-22</w:t>
      </w:r>
      <w:r w:rsidR="007E4593" w:rsidRPr="00461995">
        <w:rPr>
          <w:rFonts w:ascii="Book Antiqua" w:hAnsi="Book Antiqua" w:cs="Times New Roman"/>
          <w:kern w:val="0"/>
          <w:sz w:val="24"/>
          <w:szCs w:val="24"/>
        </w:rPr>
        <w:t xml:space="preserve"> </w:t>
      </w:r>
      <w:proofErr w:type="spellStart"/>
      <w:r w:rsidR="006E3367" w:rsidRPr="00461995">
        <w:rPr>
          <w:rFonts w:ascii="Book Antiqua" w:hAnsi="Book Antiqua" w:cs="Times New Roman"/>
          <w:kern w:val="0"/>
          <w:sz w:val="24"/>
          <w:szCs w:val="24"/>
        </w:rPr>
        <w:t>nt</w:t>
      </w:r>
      <w:proofErr w:type="spellEnd"/>
      <w:r w:rsidR="006E3367" w:rsidRPr="00461995">
        <w:rPr>
          <w:rFonts w:ascii="Book Antiqua" w:hAnsi="Book Antiqua" w:cs="Times New Roman"/>
          <w:kern w:val="0"/>
          <w:sz w:val="24"/>
          <w:szCs w:val="24"/>
        </w:rPr>
        <w:t xml:space="preserve"> small </w:t>
      </w:r>
      <w:proofErr w:type="spellStart"/>
      <w:proofErr w:type="gramStart"/>
      <w:r w:rsidR="006E3367" w:rsidRPr="00461995">
        <w:rPr>
          <w:rFonts w:ascii="Book Antiqua" w:hAnsi="Book Antiqua" w:cs="Times New Roman"/>
          <w:kern w:val="0"/>
          <w:sz w:val="24"/>
          <w:szCs w:val="24"/>
        </w:rPr>
        <w:t>ncRNAs</w:t>
      </w:r>
      <w:proofErr w:type="spellEnd"/>
      <w:r w:rsidR="00CA6602"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106</w:t>
      </w:r>
      <w:r w:rsidR="00CA6602" w:rsidRPr="00461995">
        <w:rPr>
          <w:rFonts w:ascii="Book Antiqua" w:hAnsi="Book Antiqua" w:cs="Times New Roman"/>
          <w:noProof/>
          <w:sz w:val="24"/>
          <w:szCs w:val="24"/>
          <w:vertAlign w:val="superscript"/>
        </w:rPr>
        <w:t>]</w:t>
      </w:r>
      <w:r w:rsidR="00F71C01" w:rsidRPr="00461995">
        <w:rPr>
          <w:rFonts w:ascii="Book Antiqua" w:hAnsi="Book Antiqua" w:cs="Times New Roman"/>
          <w:sz w:val="24"/>
          <w:szCs w:val="24"/>
        </w:rPr>
        <w:t xml:space="preserve">, </w:t>
      </w:r>
      <w:r w:rsidR="006E3367" w:rsidRPr="00461995">
        <w:rPr>
          <w:rFonts w:ascii="Book Antiqua" w:hAnsi="Book Antiqua" w:cs="Times New Roman"/>
          <w:kern w:val="0"/>
          <w:sz w:val="24"/>
          <w:szCs w:val="24"/>
        </w:rPr>
        <w:t>which re</w:t>
      </w:r>
      <w:r w:rsidR="00D574AB" w:rsidRPr="00461995">
        <w:rPr>
          <w:rFonts w:ascii="Book Antiqua" w:hAnsi="Book Antiqua" w:cs="Times New Roman"/>
          <w:kern w:val="0"/>
          <w:sz w:val="24"/>
          <w:szCs w:val="24"/>
        </w:rPr>
        <w:t xml:space="preserve">gulate targeted </w:t>
      </w:r>
      <w:r w:rsidR="00265665">
        <w:rPr>
          <w:rFonts w:ascii="Book Antiqua" w:hAnsi="Book Antiqua" w:cs="Times New Roman"/>
          <w:kern w:val="0"/>
          <w:sz w:val="24"/>
          <w:szCs w:val="24"/>
        </w:rPr>
        <w:t>m</w:t>
      </w:r>
      <w:r w:rsidR="00D574AB" w:rsidRPr="00461995">
        <w:rPr>
          <w:rFonts w:ascii="Book Antiqua" w:hAnsi="Book Antiqua" w:cs="Times New Roman"/>
          <w:kern w:val="0"/>
          <w:sz w:val="24"/>
          <w:szCs w:val="24"/>
        </w:rPr>
        <w:t>RNAs</w:t>
      </w:r>
      <w:r w:rsidR="006E3367" w:rsidRPr="00461995">
        <w:rPr>
          <w:rFonts w:ascii="Book Antiqua" w:hAnsi="Book Antiqua" w:cs="Times New Roman"/>
          <w:kern w:val="0"/>
          <w:sz w:val="24"/>
          <w:szCs w:val="24"/>
        </w:rPr>
        <w:t xml:space="preserve"> at the post-transcriptional level </w:t>
      </w:r>
      <w:r w:rsidR="006E3367" w:rsidRPr="00461995">
        <w:rPr>
          <w:rFonts w:ascii="Book Antiqua" w:hAnsi="Book Antiqua" w:cs="Times New Roman"/>
          <w:i/>
          <w:kern w:val="0"/>
          <w:sz w:val="24"/>
          <w:szCs w:val="24"/>
        </w:rPr>
        <w:t>via</w:t>
      </w:r>
      <w:r w:rsidR="006E3367" w:rsidRPr="00461995">
        <w:rPr>
          <w:rFonts w:ascii="Book Antiqua" w:hAnsi="Book Antiqua" w:cs="Times New Roman"/>
          <w:kern w:val="0"/>
          <w:sz w:val="24"/>
          <w:szCs w:val="24"/>
        </w:rPr>
        <w:t xml:space="preserve"> binding to 3’-untranslated region </w:t>
      </w:r>
      <w:r w:rsidR="006E3367" w:rsidRPr="00461995">
        <w:rPr>
          <w:rFonts w:ascii="Book Antiqua" w:hAnsi="Book Antiqua" w:cs="Times New Roman"/>
          <w:kern w:val="0"/>
          <w:sz w:val="24"/>
          <w:szCs w:val="24"/>
        </w:rPr>
        <w:lastRenderedPageBreak/>
        <w:t>of the genes</w:t>
      </w:r>
      <w:r w:rsidR="00CA6602" w:rsidRPr="00461995">
        <w:rPr>
          <w:rFonts w:ascii="Book Antiqua" w:hAnsi="Book Antiqua" w:cs="Times New Roman"/>
          <w:noProof/>
          <w:sz w:val="24"/>
          <w:szCs w:val="24"/>
          <w:vertAlign w:val="superscript"/>
        </w:rPr>
        <w:t>[</w:t>
      </w:r>
      <w:r w:rsidR="00811537" w:rsidRPr="00461995">
        <w:rPr>
          <w:rFonts w:ascii="Book Antiqua" w:hAnsi="Book Antiqua" w:cs="Times New Roman"/>
          <w:noProof/>
          <w:sz w:val="24"/>
          <w:szCs w:val="24"/>
          <w:vertAlign w:val="superscript"/>
        </w:rPr>
        <w:t>106</w:t>
      </w:r>
      <w:r w:rsidR="00CA6602" w:rsidRPr="00461995">
        <w:rPr>
          <w:rFonts w:ascii="Book Antiqua" w:hAnsi="Book Antiqua" w:cs="Times New Roman"/>
          <w:noProof/>
          <w:sz w:val="24"/>
          <w:szCs w:val="24"/>
          <w:vertAlign w:val="superscript"/>
        </w:rPr>
        <w:t>]</w:t>
      </w:r>
      <w:r w:rsidR="006E3367" w:rsidRPr="00461995">
        <w:rPr>
          <w:rFonts w:ascii="Book Antiqua" w:hAnsi="Book Antiqua" w:cs="Times New Roman"/>
          <w:sz w:val="24"/>
          <w:szCs w:val="24"/>
        </w:rPr>
        <w:t xml:space="preserve">. </w:t>
      </w:r>
      <w:r w:rsidR="006E3367" w:rsidRPr="00461995">
        <w:rPr>
          <w:rFonts w:ascii="Book Antiqua" w:hAnsi="Book Antiqua" w:cs="Times New Roman"/>
          <w:kern w:val="0"/>
          <w:sz w:val="24"/>
          <w:szCs w:val="24"/>
        </w:rPr>
        <w:t xml:space="preserve">Previously, our team has demonstrated the specific miRNA expression profile in RA patients and shown that </w:t>
      </w:r>
      <w:proofErr w:type="spellStart"/>
      <w:r w:rsidR="006E3367" w:rsidRPr="00461995">
        <w:rPr>
          <w:rFonts w:ascii="Book Antiqua" w:hAnsi="Book Antiqua" w:cs="Times New Roman"/>
          <w:kern w:val="0"/>
          <w:sz w:val="24"/>
          <w:szCs w:val="24"/>
        </w:rPr>
        <w:t>exosomal</w:t>
      </w:r>
      <w:proofErr w:type="spellEnd"/>
      <w:r w:rsidR="006E3367" w:rsidRPr="00461995">
        <w:rPr>
          <w:rFonts w:ascii="Book Antiqua" w:hAnsi="Book Antiqua" w:cs="Times New Roman"/>
          <w:kern w:val="0"/>
          <w:sz w:val="24"/>
          <w:szCs w:val="24"/>
        </w:rPr>
        <w:t xml:space="preserve"> miR-6089 regulates inflammatory reaction in RA by targeting </w:t>
      </w:r>
      <w:proofErr w:type="gramStart"/>
      <w:r w:rsidR="006E3367" w:rsidRPr="00461995">
        <w:rPr>
          <w:rFonts w:ascii="Book Antiqua" w:hAnsi="Book Antiqua" w:cs="Times New Roman"/>
          <w:kern w:val="0"/>
          <w:sz w:val="24"/>
          <w:szCs w:val="24"/>
        </w:rPr>
        <w:t>TLR4</w:t>
      </w:r>
      <w:bookmarkStart w:id="748" w:name="OLE_LINK425"/>
      <w:bookmarkStart w:id="749" w:name="OLE_LINK426"/>
      <w:bookmarkEnd w:id="737"/>
      <w:bookmarkEnd w:id="738"/>
      <w:bookmarkEnd w:id="739"/>
      <w:bookmarkEnd w:id="740"/>
      <w:bookmarkEnd w:id="741"/>
      <w:bookmarkEnd w:id="742"/>
      <w:bookmarkEnd w:id="743"/>
      <w:bookmarkEnd w:id="744"/>
      <w:bookmarkEnd w:id="745"/>
      <w:r w:rsidR="00CA6602" w:rsidRPr="00461995">
        <w:rPr>
          <w:rFonts w:ascii="Book Antiqua" w:hAnsi="Book Antiqua" w:cs="Times New Roman"/>
          <w:noProof/>
          <w:kern w:val="0"/>
          <w:sz w:val="24"/>
          <w:szCs w:val="24"/>
          <w:vertAlign w:val="superscript"/>
        </w:rPr>
        <w:t>[</w:t>
      </w:r>
      <w:proofErr w:type="gramEnd"/>
      <w:r w:rsidR="00811537" w:rsidRPr="00461995">
        <w:rPr>
          <w:rFonts w:ascii="Book Antiqua" w:hAnsi="Book Antiqua" w:cs="Times New Roman"/>
          <w:noProof/>
          <w:kern w:val="0"/>
          <w:sz w:val="24"/>
          <w:szCs w:val="24"/>
          <w:vertAlign w:val="superscript"/>
        </w:rPr>
        <w:t>107</w:t>
      </w:r>
      <w:r w:rsidR="00CA6602" w:rsidRPr="00461995">
        <w:rPr>
          <w:rFonts w:ascii="Book Antiqua" w:hAnsi="Book Antiqua" w:cs="Times New Roman"/>
          <w:noProof/>
          <w:kern w:val="0"/>
          <w:sz w:val="24"/>
          <w:szCs w:val="24"/>
          <w:vertAlign w:val="superscript"/>
        </w:rPr>
        <w:t>]</w:t>
      </w:r>
      <w:bookmarkEnd w:id="746"/>
      <w:bookmarkEnd w:id="747"/>
      <w:r w:rsidR="00E63D13" w:rsidRPr="00461995">
        <w:rPr>
          <w:rFonts w:ascii="Book Antiqua" w:hAnsi="Book Antiqua" w:cs="Times New Roman"/>
          <w:kern w:val="0"/>
          <w:sz w:val="24"/>
          <w:szCs w:val="24"/>
        </w:rPr>
        <w:t>,</w:t>
      </w:r>
      <w:bookmarkStart w:id="750" w:name="OLE_LINK424"/>
      <w:bookmarkStart w:id="751" w:name="OLE_LINK423"/>
      <w:bookmarkStart w:id="752" w:name="OLE_LINK193"/>
      <w:bookmarkStart w:id="753" w:name="OLE_LINK169"/>
      <w:bookmarkStart w:id="754" w:name="OLE_LINK168"/>
      <w:bookmarkStart w:id="755" w:name="OLE_LINK244"/>
      <w:bookmarkStart w:id="756" w:name="OLE_LINK241"/>
      <w:bookmarkEnd w:id="731"/>
      <w:bookmarkEnd w:id="732"/>
      <w:bookmarkEnd w:id="733"/>
      <w:bookmarkEnd w:id="748"/>
      <w:bookmarkEnd w:id="749"/>
      <w:r w:rsidR="006E3367" w:rsidRPr="00461995">
        <w:rPr>
          <w:rFonts w:ascii="Book Antiqua" w:hAnsi="Book Antiqua" w:cs="Times New Roman"/>
          <w:kern w:val="0"/>
          <w:sz w:val="24"/>
          <w:szCs w:val="24"/>
        </w:rPr>
        <w:t xml:space="preserve"> which suggests the potential role of </w:t>
      </w:r>
      <w:proofErr w:type="spellStart"/>
      <w:r w:rsidR="006E3367" w:rsidRPr="00461995">
        <w:rPr>
          <w:rFonts w:ascii="Book Antiqua" w:hAnsi="Book Antiqua" w:cs="Times New Roman"/>
          <w:kern w:val="0"/>
          <w:sz w:val="24"/>
          <w:szCs w:val="24"/>
        </w:rPr>
        <w:t>exosomal</w:t>
      </w:r>
      <w:proofErr w:type="spellEnd"/>
      <w:r w:rsidR="006E3367" w:rsidRPr="00461995">
        <w:rPr>
          <w:rFonts w:ascii="Book Antiqua" w:hAnsi="Book Antiqua" w:cs="Times New Roman"/>
          <w:kern w:val="0"/>
          <w:sz w:val="24"/>
          <w:szCs w:val="24"/>
        </w:rPr>
        <w:t xml:space="preserve"> miRNAs as diagnostic biomarkers an</w:t>
      </w:r>
      <w:bookmarkStart w:id="757" w:name="OLE_LINK1252"/>
      <w:bookmarkStart w:id="758" w:name="OLE_LINK1253"/>
      <w:r w:rsidR="006E3367" w:rsidRPr="00461995">
        <w:rPr>
          <w:rFonts w:ascii="Book Antiqua" w:hAnsi="Book Antiqua" w:cs="Times New Roman"/>
          <w:kern w:val="0"/>
          <w:sz w:val="24"/>
          <w:szCs w:val="24"/>
        </w:rPr>
        <w:t xml:space="preserve">d treatment </w:t>
      </w:r>
      <w:bookmarkEnd w:id="750"/>
      <w:bookmarkEnd w:id="751"/>
      <w:bookmarkEnd w:id="752"/>
      <w:bookmarkEnd w:id="753"/>
      <w:bookmarkEnd w:id="754"/>
      <w:r w:rsidR="006E3367" w:rsidRPr="00461995">
        <w:rPr>
          <w:rFonts w:ascii="Book Antiqua" w:hAnsi="Book Antiqua" w:cs="Times New Roman"/>
          <w:kern w:val="0"/>
          <w:sz w:val="24"/>
          <w:szCs w:val="24"/>
        </w:rPr>
        <w:t>targets for RA.</w:t>
      </w:r>
      <w:bookmarkEnd w:id="755"/>
      <w:bookmarkEnd w:id="756"/>
      <w:r w:rsidR="006E3367" w:rsidRPr="00461995">
        <w:rPr>
          <w:rFonts w:ascii="Book Antiqua" w:hAnsi="Book Antiqua" w:cs="Times New Roman"/>
          <w:kern w:val="0"/>
          <w:sz w:val="24"/>
          <w:szCs w:val="24"/>
        </w:rPr>
        <w:t xml:space="preserve"> Nonetheless, the role of </w:t>
      </w:r>
      <w:proofErr w:type="spellStart"/>
      <w:r w:rsidR="006E3367" w:rsidRPr="00461995">
        <w:rPr>
          <w:rFonts w:ascii="Book Antiqua" w:hAnsi="Book Antiqua" w:cs="Times New Roman"/>
          <w:kern w:val="0"/>
          <w:sz w:val="24"/>
          <w:szCs w:val="24"/>
        </w:rPr>
        <w:t>ncRNAs</w:t>
      </w:r>
      <w:proofErr w:type="spellEnd"/>
      <w:r w:rsidR="006E3367" w:rsidRPr="00461995">
        <w:rPr>
          <w:rFonts w:ascii="Book Antiqua" w:hAnsi="Book Antiqua" w:cs="Times New Roman"/>
          <w:kern w:val="0"/>
          <w:sz w:val="24"/>
          <w:szCs w:val="24"/>
        </w:rPr>
        <w:t xml:space="preserve"> in </w:t>
      </w:r>
      <w:r w:rsidR="009F3444">
        <w:rPr>
          <w:rFonts w:ascii="Book Antiqua" w:hAnsi="Book Antiqua" w:cs="Times New Roman"/>
          <w:kern w:val="0"/>
          <w:sz w:val="24"/>
          <w:szCs w:val="24"/>
        </w:rPr>
        <w:t>MSC-</w:t>
      </w:r>
      <w:r w:rsidR="006E3367" w:rsidRPr="00461995">
        <w:rPr>
          <w:rFonts w:ascii="Book Antiqua" w:hAnsi="Book Antiqua" w:cs="Times New Roman"/>
          <w:kern w:val="0"/>
          <w:sz w:val="24"/>
          <w:szCs w:val="24"/>
        </w:rPr>
        <w:t>derived EVs is unclear yet</w:t>
      </w:r>
      <w:r w:rsidR="00F71C01" w:rsidRPr="00461995">
        <w:rPr>
          <w:rFonts w:ascii="Book Antiqua" w:hAnsi="Book Antiqua" w:cs="Times New Roman"/>
          <w:sz w:val="24"/>
          <w:szCs w:val="24"/>
        </w:rPr>
        <w:t>.</w:t>
      </w:r>
      <w:bookmarkEnd w:id="757"/>
      <w:bookmarkEnd w:id="758"/>
    </w:p>
    <w:p w14:paraId="2D7053E5" w14:textId="71EB6DD5" w:rsidR="00892722" w:rsidRPr="00461995" w:rsidRDefault="006F29AB" w:rsidP="00461995">
      <w:pPr>
        <w:snapToGrid w:val="0"/>
        <w:spacing w:line="360" w:lineRule="auto"/>
        <w:ind w:firstLineChars="100" w:firstLine="240"/>
        <w:rPr>
          <w:rFonts w:ascii="Book Antiqua" w:hAnsi="Book Antiqua" w:cs="Times New Roman"/>
          <w:sz w:val="24"/>
          <w:szCs w:val="24"/>
        </w:rPr>
      </w:pPr>
      <w:bookmarkStart w:id="759" w:name="OLE_LINK456"/>
      <w:bookmarkStart w:id="760" w:name="OLE_LINK457"/>
      <w:bookmarkStart w:id="761" w:name="OLE_LINK458"/>
      <w:bookmarkStart w:id="762" w:name="OLE_LINK206"/>
      <w:bookmarkStart w:id="763" w:name="OLE_LINK207"/>
      <w:bookmarkStart w:id="764" w:name="OLE_LINK208"/>
      <w:bookmarkStart w:id="765" w:name="OLE_LINK209"/>
      <w:bookmarkStart w:id="766" w:name="OLE_LINK210"/>
      <w:bookmarkStart w:id="767" w:name="OLE_LINK211"/>
      <w:bookmarkStart w:id="768" w:name="OLE_LINK212"/>
      <w:bookmarkStart w:id="769" w:name="OLE_LINK213"/>
      <w:bookmarkStart w:id="770" w:name="OLE_LINK214"/>
      <w:bookmarkStart w:id="771" w:name="OLE_LINK215"/>
      <w:bookmarkStart w:id="772" w:name="OLE_LINK79"/>
      <w:bookmarkStart w:id="773" w:name="OLE_LINK80"/>
      <w:bookmarkEnd w:id="712"/>
      <w:bookmarkEnd w:id="713"/>
      <w:bookmarkEnd w:id="714"/>
      <w:bookmarkEnd w:id="715"/>
      <w:bookmarkEnd w:id="716"/>
      <w:bookmarkEnd w:id="717"/>
      <w:bookmarkEnd w:id="734"/>
      <w:bookmarkEnd w:id="735"/>
      <w:bookmarkEnd w:id="736"/>
      <w:r w:rsidRPr="00461995">
        <w:rPr>
          <w:rFonts w:ascii="Book Antiqua" w:hAnsi="Book Antiqua" w:cs="Times New Roman"/>
          <w:sz w:val="24"/>
          <w:szCs w:val="24"/>
        </w:rPr>
        <w:t xml:space="preserve">Recently, it has been supported that the effects of MSCs mediated by paracrine mechanisms are partly achieved through secretion of </w:t>
      </w:r>
      <w:r w:rsidR="00F71C01" w:rsidRPr="00461995">
        <w:rPr>
          <w:rFonts w:ascii="Book Antiqua" w:hAnsi="Book Antiqua" w:cs="Times New Roman"/>
          <w:sz w:val="24"/>
          <w:szCs w:val="24"/>
        </w:rPr>
        <w:t xml:space="preserve">numerous </w:t>
      </w:r>
      <w:proofErr w:type="gramStart"/>
      <w:r w:rsidRPr="00461995">
        <w:rPr>
          <w:rFonts w:ascii="Book Antiqua" w:hAnsi="Book Antiqua" w:cs="Times New Roman"/>
          <w:sz w:val="24"/>
          <w:szCs w:val="24"/>
        </w:rPr>
        <w:t>EVs</w:t>
      </w:r>
      <w:bookmarkEnd w:id="759"/>
      <w:bookmarkEnd w:id="760"/>
      <w:bookmarkEnd w:id="761"/>
      <w:r w:rsidR="00CA6602"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108</w:t>
      </w:r>
      <w:r w:rsidR="00CA6602" w:rsidRPr="00461995">
        <w:rPr>
          <w:rFonts w:ascii="Book Antiqua" w:hAnsi="Book Antiqua" w:cs="Times New Roman"/>
          <w:noProof/>
          <w:sz w:val="24"/>
          <w:szCs w:val="24"/>
          <w:vertAlign w:val="superscript"/>
        </w:rPr>
        <w:t>]</w:t>
      </w:r>
      <w:r w:rsidR="00B16713" w:rsidRPr="00461995">
        <w:rPr>
          <w:rFonts w:ascii="Book Antiqua" w:hAnsi="Book Antiqua" w:cs="Times New Roman"/>
          <w:sz w:val="24"/>
          <w:szCs w:val="24"/>
        </w:rPr>
        <w:t xml:space="preserve">, </w:t>
      </w:r>
      <w:r w:rsidR="009F3444">
        <w:rPr>
          <w:rFonts w:ascii="Book Antiqua" w:hAnsi="Book Antiqua" w:cs="Times New Roman"/>
          <w:sz w:val="24"/>
          <w:szCs w:val="24"/>
        </w:rPr>
        <w:t>al</w:t>
      </w:r>
      <w:r w:rsidR="00B16713" w:rsidRPr="00461995">
        <w:rPr>
          <w:rFonts w:ascii="Book Antiqua" w:hAnsi="Book Antiqua" w:cs="Times New Roman"/>
          <w:sz w:val="24"/>
          <w:szCs w:val="24"/>
        </w:rPr>
        <w:t xml:space="preserve">though </w:t>
      </w:r>
      <w:r w:rsidR="007E4593" w:rsidRPr="00461995">
        <w:rPr>
          <w:rFonts w:ascii="Book Antiqua" w:hAnsi="Book Antiqua" w:cs="Times New Roman"/>
          <w:sz w:val="24"/>
          <w:szCs w:val="24"/>
        </w:rPr>
        <w:t xml:space="preserve">MSCs can also act directly (Figure </w:t>
      </w:r>
      <w:r w:rsidR="00B16713" w:rsidRPr="00461995">
        <w:rPr>
          <w:rFonts w:ascii="Book Antiqua" w:hAnsi="Book Antiqua" w:cs="Times New Roman"/>
          <w:sz w:val="24"/>
          <w:szCs w:val="24"/>
        </w:rPr>
        <w:t>4)</w:t>
      </w:r>
      <w:r w:rsidRPr="00461995">
        <w:rPr>
          <w:rFonts w:ascii="Book Antiqua" w:hAnsi="Book Antiqua" w:cs="Times New Roman"/>
          <w:sz w:val="24"/>
          <w:szCs w:val="24"/>
        </w:rPr>
        <w:t xml:space="preserve">. </w:t>
      </w:r>
      <w:r w:rsidR="006E3367" w:rsidRPr="00461995">
        <w:rPr>
          <w:rFonts w:ascii="Book Antiqua" w:hAnsi="Book Antiqua" w:cs="Times New Roman"/>
          <w:kern w:val="0"/>
          <w:sz w:val="24"/>
          <w:szCs w:val="24"/>
        </w:rPr>
        <w:t>Growing evidence has revealed that EVs derived from MSCs also have immunomodulatory effects, and</w:t>
      </w:r>
      <w:r w:rsidR="009F3444" w:rsidRPr="009F3444">
        <w:rPr>
          <w:rFonts w:ascii="Book Antiqua" w:hAnsi="Book Antiqua" w:cs="Times New Roman"/>
          <w:kern w:val="0"/>
          <w:sz w:val="24"/>
          <w:szCs w:val="24"/>
        </w:rPr>
        <w:t xml:space="preserve"> </w:t>
      </w:r>
      <w:r w:rsidR="009F3444" w:rsidRPr="00461995">
        <w:rPr>
          <w:rFonts w:ascii="Book Antiqua" w:hAnsi="Book Antiqua" w:cs="Times New Roman"/>
          <w:kern w:val="0"/>
          <w:sz w:val="24"/>
          <w:szCs w:val="24"/>
        </w:rPr>
        <w:t>capacity</w:t>
      </w:r>
      <w:r w:rsidR="009F3444">
        <w:rPr>
          <w:rFonts w:ascii="Book Antiqua" w:hAnsi="Book Antiqua" w:cs="Times New Roman"/>
          <w:kern w:val="0"/>
          <w:sz w:val="24"/>
          <w:szCs w:val="24"/>
        </w:rPr>
        <w:t xml:space="preserve"> of</w:t>
      </w:r>
      <w:r w:rsidR="006E3367" w:rsidRPr="00461995">
        <w:rPr>
          <w:rFonts w:ascii="Book Antiqua" w:hAnsi="Book Antiqua" w:cs="Times New Roman"/>
          <w:kern w:val="0"/>
          <w:sz w:val="24"/>
          <w:szCs w:val="24"/>
        </w:rPr>
        <w:t xml:space="preserve"> regeneration</w:t>
      </w:r>
      <w:r w:rsidR="009F3444">
        <w:rPr>
          <w:rFonts w:ascii="Book Antiqua" w:hAnsi="Book Antiqua" w:cs="Times New Roman"/>
          <w:kern w:val="0"/>
          <w:sz w:val="24"/>
          <w:szCs w:val="24"/>
        </w:rPr>
        <w:t xml:space="preserve"> </w:t>
      </w:r>
      <w:r w:rsidR="006E3367" w:rsidRPr="00461995">
        <w:rPr>
          <w:rFonts w:ascii="Book Antiqua" w:hAnsi="Book Antiqua" w:cs="Times New Roman"/>
          <w:kern w:val="0"/>
          <w:sz w:val="24"/>
          <w:szCs w:val="24"/>
        </w:rPr>
        <w:t xml:space="preserve">and repair of damaged </w:t>
      </w:r>
      <w:proofErr w:type="gramStart"/>
      <w:r w:rsidR="006E3367" w:rsidRPr="00461995">
        <w:rPr>
          <w:rFonts w:ascii="Book Antiqua" w:hAnsi="Book Antiqua" w:cs="Times New Roman"/>
          <w:kern w:val="0"/>
          <w:sz w:val="24"/>
          <w:szCs w:val="24"/>
        </w:rPr>
        <w:t>tissues</w:t>
      </w:r>
      <w:r w:rsidR="00CA6602"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80</w:t>
      </w:r>
      <w:r w:rsidR="00CA6602" w:rsidRPr="00461995">
        <w:rPr>
          <w:rFonts w:ascii="Book Antiqua" w:hAnsi="Book Antiqua" w:cs="Times New Roman"/>
          <w:noProof/>
          <w:sz w:val="24"/>
          <w:szCs w:val="24"/>
          <w:vertAlign w:val="superscript"/>
        </w:rPr>
        <w:t>,</w:t>
      </w:r>
      <w:r w:rsidR="00811537" w:rsidRPr="00461995">
        <w:rPr>
          <w:rFonts w:ascii="Book Antiqua" w:hAnsi="Book Antiqua" w:cs="Times New Roman"/>
          <w:noProof/>
          <w:sz w:val="24"/>
          <w:szCs w:val="24"/>
          <w:vertAlign w:val="superscript"/>
        </w:rPr>
        <w:t>109</w:t>
      </w:r>
      <w:r w:rsidR="00CA6602" w:rsidRPr="00461995">
        <w:rPr>
          <w:rFonts w:ascii="Book Antiqua" w:hAnsi="Book Antiqua" w:cs="Times New Roman"/>
          <w:noProof/>
          <w:sz w:val="24"/>
          <w:szCs w:val="24"/>
          <w:vertAlign w:val="superscript"/>
        </w:rPr>
        <w:t>]</w:t>
      </w:r>
      <w:r w:rsidR="00461D54" w:rsidRPr="00461995">
        <w:rPr>
          <w:rFonts w:ascii="Book Antiqua" w:hAnsi="Book Antiqua" w:cs="Times New Roman"/>
          <w:sz w:val="24"/>
          <w:szCs w:val="24"/>
        </w:rPr>
        <w:t xml:space="preserve">. </w:t>
      </w:r>
      <w:proofErr w:type="spellStart"/>
      <w:r w:rsidR="006E3367" w:rsidRPr="00461995">
        <w:rPr>
          <w:rFonts w:ascii="Book Antiqua" w:hAnsi="Book Antiqua" w:cs="Times New Roman"/>
          <w:kern w:val="0"/>
          <w:sz w:val="24"/>
          <w:szCs w:val="24"/>
        </w:rPr>
        <w:t>Vonk</w:t>
      </w:r>
      <w:proofErr w:type="spellEnd"/>
      <w:r w:rsidR="006E3367" w:rsidRPr="00461995">
        <w:rPr>
          <w:rFonts w:ascii="Book Antiqua" w:hAnsi="Book Antiqua" w:cs="Times New Roman"/>
          <w:kern w:val="0"/>
          <w:sz w:val="24"/>
          <w:szCs w:val="24"/>
        </w:rPr>
        <w:t xml:space="preserve"> </w:t>
      </w:r>
      <w:r w:rsidR="006E3367" w:rsidRPr="00461995">
        <w:rPr>
          <w:rFonts w:ascii="Book Antiqua" w:hAnsi="Book Antiqua" w:cs="Times New Roman"/>
          <w:i/>
          <w:kern w:val="0"/>
          <w:sz w:val="24"/>
          <w:szCs w:val="24"/>
        </w:rPr>
        <w:t xml:space="preserve">et </w:t>
      </w:r>
      <w:proofErr w:type="gramStart"/>
      <w:r w:rsidR="006E3367" w:rsidRPr="00461995">
        <w:rPr>
          <w:rFonts w:ascii="Book Antiqua" w:hAnsi="Book Antiqua" w:cs="Times New Roman"/>
          <w:i/>
          <w:kern w:val="0"/>
          <w:sz w:val="24"/>
          <w:szCs w:val="24"/>
        </w:rPr>
        <w:t>al</w:t>
      </w:r>
      <w:r w:rsidR="007E4593" w:rsidRPr="00461995">
        <w:rPr>
          <w:rFonts w:ascii="Book Antiqua" w:hAnsi="Book Antiqua" w:cs="Times New Roman"/>
          <w:kern w:val="0"/>
          <w:sz w:val="24"/>
          <w:szCs w:val="24"/>
          <w:vertAlign w:val="superscript"/>
        </w:rPr>
        <w:t>[</w:t>
      </w:r>
      <w:proofErr w:type="gramEnd"/>
      <w:r w:rsidR="007E4593" w:rsidRPr="00461995">
        <w:rPr>
          <w:rFonts w:ascii="Book Antiqua" w:hAnsi="Book Antiqua" w:cs="Times New Roman"/>
          <w:kern w:val="0"/>
          <w:sz w:val="24"/>
          <w:szCs w:val="24"/>
          <w:vertAlign w:val="superscript"/>
        </w:rPr>
        <w:t>109]</w:t>
      </w:r>
      <w:r w:rsidR="006E3367" w:rsidRPr="00461995">
        <w:rPr>
          <w:rFonts w:ascii="Book Antiqua" w:hAnsi="Book Antiqua" w:cs="Times New Roman"/>
          <w:kern w:val="0"/>
          <w:sz w:val="24"/>
          <w:szCs w:val="24"/>
        </w:rPr>
        <w:t xml:space="preserve"> have </w:t>
      </w:r>
      <w:r w:rsidR="00067ABE" w:rsidRPr="00461995">
        <w:rPr>
          <w:rFonts w:ascii="Book Antiqua" w:hAnsi="Book Antiqua" w:cs="Times New Roman"/>
          <w:kern w:val="0"/>
          <w:sz w:val="24"/>
          <w:szCs w:val="24"/>
        </w:rPr>
        <w:t>reported</w:t>
      </w:r>
      <w:r w:rsidR="006E3367" w:rsidRPr="00461995">
        <w:rPr>
          <w:rFonts w:ascii="Book Antiqua" w:hAnsi="Book Antiqua" w:cs="Times New Roman"/>
          <w:kern w:val="0"/>
          <w:sz w:val="24"/>
          <w:szCs w:val="24"/>
        </w:rPr>
        <w:t xml:space="preserve"> that EVs from </w:t>
      </w:r>
      <w:r w:rsidR="00067ABE" w:rsidRPr="00461995">
        <w:rPr>
          <w:rFonts w:ascii="Book Antiqua" w:hAnsi="Book Antiqua" w:cs="Times New Roman"/>
          <w:kern w:val="0"/>
          <w:sz w:val="24"/>
          <w:szCs w:val="24"/>
        </w:rPr>
        <w:t>BM-MSC</w:t>
      </w:r>
      <w:r w:rsidR="006E3367" w:rsidRPr="00461995">
        <w:rPr>
          <w:rFonts w:ascii="Book Antiqua" w:hAnsi="Book Antiqua" w:cs="Times New Roman"/>
          <w:kern w:val="0"/>
          <w:sz w:val="24"/>
          <w:szCs w:val="24"/>
        </w:rPr>
        <w:t xml:space="preserve"> can inhibit inflammation, </w:t>
      </w:r>
      <w:bookmarkStart w:id="774" w:name="OLE_LINK452"/>
      <w:bookmarkStart w:id="775" w:name="OLE_LINK451"/>
      <w:bookmarkStart w:id="776" w:name="OLE_LINK440"/>
      <w:bookmarkStart w:id="777" w:name="OLE_LINK439"/>
      <w:bookmarkStart w:id="778" w:name="OLE_LINK438"/>
      <w:r w:rsidR="006E3367" w:rsidRPr="00461995">
        <w:rPr>
          <w:rFonts w:ascii="Book Antiqua" w:hAnsi="Book Antiqua" w:cs="Times New Roman"/>
          <w:kern w:val="0"/>
          <w:sz w:val="24"/>
          <w:szCs w:val="24"/>
        </w:rPr>
        <w:t>promote regeneration</w:t>
      </w:r>
      <w:r w:rsidR="009F3444">
        <w:rPr>
          <w:rFonts w:ascii="Book Antiqua" w:hAnsi="Book Antiqua" w:cs="Times New Roman"/>
          <w:kern w:val="0"/>
          <w:sz w:val="24"/>
          <w:szCs w:val="24"/>
        </w:rPr>
        <w:t>,</w:t>
      </w:r>
      <w:r w:rsidR="006E3367" w:rsidRPr="00461995">
        <w:rPr>
          <w:rFonts w:ascii="Book Antiqua" w:hAnsi="Book Antiqua" w:cs="Times New Roman"/>
          <w:kern w:val="0"/>
          <w:sz w:val="24"/>
          <w:szCs w:val="24"/>
        </w:rPr>
        <w:t xml:space="preserve"> and repair cartilage</w:t>
      </w:r>
      <w:bookmarkEnd w:id="774"/>
      <w:bookmarkEnd w:id="775"/>
      <w:bookmarkEnd w:id="776"/>
      <w:bookmarkEnd w:id="777"/>
      <w:bookmarkEnd w:id="778"/>
      <w:r w:rsidR="006E3367" w:rsidRPr="00461995">
        <w:rPr>
          <w:rFonts w:ascii="Book Antiqua" w:hAnsi="Book Antiqua" w:cs="Times New Roman"/>
          <w:kern w:val="0"/>
          <w:sz w:val="24"/>
          <w:szCs w:val="24"/>
        </w:rPr>
        <w:t xml:space="preserve"> damage </w:t>
      </w:r>
      <w:r w:rsidR="006E3367" w:rsidRPr="00461995">
        <w:rPr>
          <w:rFonts w:ascii="Book Antiqua" w:hAnsi="Book Antiqua" w:cs="Times New Roman"/>
          <w:i/>
          <w:kern w:val="0"/>
          <w:sz w:val="24"/>
          <w:szCs w:val="24"/>
        </w:rPr>
        <w:t>via</w:t>
      </w:r>
      <w:r w:rsidR="006E3367" w:rsidRPr="00461995">
        <w:rPr>
          <w:rFonts w:ascii="Book Antiqua" w:hAnsi="Book Antiqua" w:cs="Times New Roman"/>
          <w:kern w:val="0"/>
          <w:sz w:val="24"/>
          <w:szCs w:val="24"/>
        </w:rPr>
        <w:t xml:space="preserve"> decreasing COX-2 and other pro-inflammatory factors when co-cultured with OA chondrocytes</w:t>
      </w:r>
      <w:r w:rsidR="00CA6602" w:rsidRPr="00461995">
        <w:rPr>
          <w:rFonts w:ascii="Book Antiqua" w:hAnsi="Book Antiqua" w:cs="Times New Roman"/>
          <w:noProof/>
          <w:sz w:val="24"/>
          <w:szCs w:val="24"/>
          <w:vertAlign w:val="superscript"/>
        </w:rPr>
        <w:t>[</w:t>
      </w:r>
      <w:r w:rsidR="00811537" w:rsidRPr="00461995">
        <w:rPr>
          <w:rFonts w:ascii="Book Antiqua" w:hAnsi="Book Antiqua" w:cs="Times New Roman"/>
          <w:noProof/>
          <w:sz w:val="24"/>
          <w:szCs w:val="24"/>
          <w:vertAlign w:val="superscript"/>
        </w:rPr>
        <w:t>109</w:t>
      </w:r>
      <w:r w:rsidR="00CA6602" w:rsidRPr="00461995">
        <w:rPr>
          <w:rFonts w:ascii="Book Antiqua" w:hAnsi="Book Antiqua" w:cs="Times New Roman"/>
          <w:noProof/>
          <w:sz w:val="24"/>
          <w:szCs w:val="24"/>
          <w:vertAlign w:val="superscript"/>
        </w:rPr>
        <w:t>]</w:t>
      </w:r>
      <w:r w:rsidR="00461D54" w:rsidRPr="00461995">
        <w:rPr>
          <w:rFonts w:ascii="Book Antiqua" w:hAnsi="Book Antiqua" w:cs="Times New Roman"/>
          <w:sz w:val="24"/>
          <w:szCs w:val="24"/>
        </w:rPr>
        <w:t xml:space="preserve">. </w:t>
      </w:r>
      <w:r w:rsidR="006E3367" w:rsidRPr="00461995">
        <w:rPr>
          <w:rFonts w:ascii="Book Antiqua" w:hAnsi="Book Antiqua" w:cs="Times New Roman"/>
          <w:kern w:val="0"/>
          <w:sz w:val="24"/>
          <w:szCs w:val="24"/>
        </w:rPr>
        <w:t>It has been recognized that EVs have the characteristics of selective assembly, targeted delivery</w:t>
      </w:r>
      <w:r w:rsidR="009F3444">
        <w:rPr>
          <w:rFonts w:ascii="Book Antiqua" w:hAnsi="Book Antiqua" w:cs="Times New Roman"/>
          <w:kern w:val="0"/>
          <w:sz w:val="24"/>
          <w:szCs w:val="24"/>
        </w:rPr>
        <w:t>,</w:t>
      </w:r>
      <w:r w:rsidR="006E3367" w:rsidRPr="00461995">
        <w:rPr>
          <w:rFonts w:ascii="Book Antiqua" w:hAnsi="Book Antiqua" w:cs="Times New Roman"/>
          <w:kern w:val="0"/>
          <w:sz w:val="24"/>
          <w:szCs w:val="24"/>
        </w:rPr>
        <w:t xml:space="preserve"> and stable </w:t>
      </w:r>
      <w:proofErr w:type="gramStart"/>
      <w:r w:rsidR="006E3367" w:rsidRPr="00461995">
        <w:rPr>
          <w:rFonts w:ascii="Book Antiqua" w:hAnsi="Book Antiqua" w:cs="Times New Roman"/>
          <w:kern w:val="0"/>
          <w:sz w:val="24"/>
          <w:szCs w:val="24"/>
        </w:rPr>
        <w:t>preservation</w:t>
      </w:r>
      <w:r w:rsidR="00CA6602"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110</w:t>
      </w:r>
      <w:r w:rsidR="00CA6602" w:rsidRPr="00461995">
        <w:rPr>
          <w:rFonts w:ascii="Book Antiqua" w:hAnsi="Book Antiqua" w:cs="Times New Roman"/>
          <w:noProof/>
          <w:sz w:val="24"/>
          <w:szCs w:val="24"/>
          <w:vertAlign w:val="superscript"/>
        </w:rPr>
        <w:t>]</w:t>
      </w:r>
      <w:r w:rsidR="00361BB9" w:rsidRPr="00461995">
        <w:rPr>
          <w:rFonts w:ascii="Book Antiqua" w:hAnsi="Book Antiqua" w:cs="Times New Roman"/>
          <w:sz w:val="24"/>
          <w:szCs w:val="24"/>
        </w:rPr>
        <w:t>.</w:t>
      </w:r>
      <w:r w:rsidR="00461D54" w:rsidRPr="00461995">
        <w:rPr>
          <w:rFonts w:ascii="Book Antiqua" w:hAnsi="Book Antiqua" w:cs="Times New Roman"/>
          <w:sz w:val="24"/>
          <w:szCs w:val="24"/>
        </w:rPr>
        <w:t xml:space="preserve"> </w:t>
      </w:r>
      <w:bookmarkStart w:id="779" w:name="OLE_LINK115"/>
      <w:bookmarkStart w:id="780" w:name="OLE_LINK116"/>
      <w:r w:rsidR="006E3367" w:rsidRPr="00461995">
        <w:rPr>
          <w:rFonts w:ascii="Book Antiqua" w:hAnsi="Book Antiqua" w:cs="Times New Roman"/>
          <w:kern w:val="0"/>
          <w:sz w:val="24"/>
          <w:szCs w:val="24"/>
        </w:rPr>
        <w:t xml:space="preserve">MSC-derived EVs </w:t>
      </w:r>
      <w:r w:rsidR="009F3444">
        <w:rPr>
          <w:rFonts w:ascii="Book Antiqua" w:hAnsi="Book Antiqua" w:cs="Times New Roman"/>
          <w:kern w:val="0"/>
          <w:sz w:val="24"/>
          <w:szCs w:val="24"/>
        </w:rPr>
        <w:t>have</w:t>
      </w:r>
      <w:r w:rsidR="009F3444" w:rsidRPr="00461995">
        <w:rPr>
          <w:rFonts w:ascii="Book Antiqua" w:hAnsi="Book Antiqua" w:cs="Times New Roman"/>
          <w:kern w:val="0"/>
          <w:sz w:val="24"/>
          <w:szCs w:val="24"/>
        </w:rPr>
        <w:t xml:space="preserve"> </w:t>
      </w:r>
      <w:r w:rsidR="006F3C6A" w:rsidRPr="00461995">
        <w:rPr>
          <w:rFonts w:ascii="Book Antiqua" w:hAnsi="Book Antiqua" w:cs="Times New Roman"/>
          <w:kern w:val="0"/>
          <w:sz w:val="24"/>
          <w:szCs w:val="24"/>
        </w:rPr>
        <w:t>a significant effect</w:t>
      </w:r>
      <w:r w:rsidR="006E3367" w:rsidRPr="00461995">
        <w:rPr>
          <w:rFonts w:ascii="Book Antiqua" w:hAnsi="Book Antiqua" w:cs="Times New Roman"/>
          <w:kern w:val="0"/>
          <w:sz w:val="24"/>
          <w:szCs w:val="24"/>
        </w:rPr>
        <w:t xml:space="preserve"> in mediating immunomodulation and tissue repair</w:t>
      </w:r>
      <w:bookmarkEnd w:id="779"/>
      <w:bookmarkEnd w:id="780"/>
      <w:r w:rsidR="006E3367" w:rsidRPr="00461995">
        <w:rPr>
          <w:rFonts w:ascii="Book Antiqua" w:hAnsi="Book Antiqua" w:cs="Times New Roman"/>
          <w:kern w:val="0"/>
          <w:sz w:val="24"/>
          <w:szCs w:val="24"/>
        </w:rPr>
        <w:t xml:space="preserve">. MSC-EVs not only recapitulate the therapeutic functions of </w:t>
      </w:r>
      <w:proofErr w:type="gramStart"/>
      <w:r w:rsidR="006E3367" w:rsidRPr="00461995">
        <w:rPr>
          <w:rFonts w:ascii="Book Antiqua" w:hAnsi="Book Antiqua" w:cs="Times New Roman"/>
          <w:kern w:val="0"/>
          <w:sz w:val="24"/>
          <w:szCs w:val="24"/>
        </w:rPr>
        <w:t>MSCs</w:t>
      </w:r>
      <w:r w:rsidR="00CA6602"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111</w:t>
      </w:r>
      <w:r w:rsidR="00CA6602" w:rsidRPr="00461995">
        <w:rPr>
          <w:rFonts w:ascii="Book Antiqua" w:hAnsi="Book Antiqua" w:cs="Times New Roman"/>
          <w:noProof/>
          <w:sz w:val="24"/>
          <w:szCs w:val="24"/>
          <w:vertAlign w:val="superscript"/>
        </w:rPr>
        <w:t>]</w:t>
      </w:r>
      <w:r w:rsidR="00461D54" w:rsidRPr="00461995">
        <w:rPr>
          <w:rFonts w:ascii="Book Antiqua" w:hAnsi="Book Antiqua" w:cs="Times New Roman"/>
          <w:sz w:val="24"/>
          <w:szCs w:val="24"/>
        </w:rPr>
        <w:t>,</w:t>
      </w:r>
      <w:r w:rsidR="00892722" w:rsidRPr="00461995">
        <w:rPr>
          <w:rFonts w:ascii="Book Antiqua" w:hAnsi="Book Antiqua" w:cs="Times New Roman"/>
          <w:kern w:val="0"/>
          <w:sz w:val="24"/>
          <w:szCs w:val="24"/>
        </w:rPr>
        <w:t xml:space="preserve"> but also have many advantages that MSCs do not have. EVs are more stable in nature and stronger in transmission ability, compared with </w:t>
      </w:r>
      <w:proofErr w:type="gramStart"/>
      <w:r w:rsidR="00892722" w:rsidRPr="00461995">
        <w:rPr>
          <w:rFonts w:ascii="Book Antiqua" w:hAnsi="Book Antiqua" w:cs="Times New Roman"/>
          <w:kern w:val="0"/>
          <w:sz w:val="24"/>
          <w:szCs w:val="24"/>
        </w:rPr>
        <w:t>MSCs</w:t>
      </w:r>
      <w:r w:rsidR="00CA6602"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112</w:t>
      </w:r>
      <w:r w:rsidR="00CA6602" w:rsidRPr="00461995">
        <w:rPr>
          <w:rFonts w:ascii="Book Antiqua" w:hAnsi="Book Antiqua" w:cs="Times New Roman"/>
          <w:noProof/>
          <w:sz w:val="24"/>
          <w:szCs w:val="24"/>
          <w:vertAlign w:val="superscript"/>
        </w:rPr>
        <w:t>]</w:t>
      </w:r>
      <w:r w:rsidR="00892722" w:rsidRPr="00461995">
        <w:rPr>
          <w:rFonts w:ascii="Book Antiqua" w:hAnsi="Book Antiqua" w:cs="Times New Roman"/>
          <w:sz w:val="24"/>
          <w:szCs w:val="24"/>
        </w:rPr>
        <w:t>.</w:t>
      </w:r>
      <w:bookmarkStart w:id="781" w:name="OLE_LINK104"/>
      <w:bookmarkStart w:id="782" w:name="OLE_LINK105"/>
      <w:bookmarkStart w:id="783" w:name="OLE_LINK474"/>
      <w:bookmarkStart w:id="784" w:name="OLE_LINK110"/>
      <w:bookmarkStart w:id="785" w:name="OLE_LINK111"/>
      <w:bookmarkStart w:id="786" w:name="OLE_LINK106"/>
      <w:bookmarkStart w:id="787" w:name="OLE_LINK107"/>
      <w:bookmarkStart w:id="788" w:name="OLE_LINK108"/>
      <w:bookmarkStart w:id="789" w:name="OLE_LINK109"/>
      <w:bookmarkEnd w:id="718"/>
      <w:bookmarkEnd w:id="719"/>
      <w:bookmarkEnd w:id="762"/>
      <w:bookmarkEnd w:id="763"/>
      <w:bookmarkEnd w:id="764"/>
      <w:bookmarkEnd w:id="765"/>
      <w:bookmarkEnd w:id="766"/>
      <w:bookmarkEnd w:id="767"/>
      <w:bookmarkEnd w:id="768"/>
      <w:bookmarkEnd w:id="769"/>
      <w:bookmarkEnd w:id="770"/>
      <w:bookmarkEnd w:id="771"/>
      <w:bookmarkEnd w:id="772"/>
      <w:bookmarkEnd w:id="773"/>
    </w:p>
    <w:p w14:paraId="494F3ABA" w14:textId="1F9AE49C" w:rsidR="003110E1" w:rsidRPr="00461995" w:rsidRDefault="003D24D1" w:rsidP="00461995">
      <w:pPr>
        <w:snapToGrid w:val="0"/>
        <w:spacing w:line="360" w:lineRule="auto"/>
        <w:ind w:firstLineChars="100" w:firstLine="240"/>
        <w:rPr>
          <w:rFonts w:ascii="Book Antiqua" w:hAnsi="Book Antiqua" w:cs="Times New Roman"/>
          <w:sz w:val="24"/>
          <w:szCs w:val="24"/>
        </w:rPr>
      </w:pPr>
      <w:bookmarkStart w:id="790" w:name="OLE_LINK1258"/>
      <w:r w:rsidRPr="00461995">
        <w:rPr>
          <w:rFonts w:ascii="Book Antiqua" w:hAnsi="Book Antiqua" w:cs="Times New Roman"/>
          <w:kern w:val="0"/>
          <w:sz w:val="24"/>
          <w:szCs w:val="24"/>
        </w:rPr>
        <w:t>MSC-EVs encapsulate diverse lipids, proteins, miRNAs</w:t>
      </w:r>
      <w:r w:rsidR="009F3444">
        <w:rPr>
          <w:rFonts w:ascii="Book Antiqua" w:hAnsi="Book Antiqua" w:cs="Times New Roman"/>
          <w:kern w:val="0"/>
          <w:sz w:val="24"/>
          <w:szCs w:val="24"/>
        </w:rPr>
        <w:t>,</w:t>
      </w:r>
      <w:r w:rsidRPr="00461995">
        <w:rPr>
          <w:rFonts w:ascii="Book Antiqua" w:hAnsi="Book Antiqua" w:cs="Times New Roman"/>
          <w:kern w:val="0"/>
          <w:sz w:val="24"/>
          <w:szCs w:val="24"/>
        </w:rPr>
        <w:t xml:space="preserve"> and mRNAs that originate</w:t>
      </w:r>
      <w:r w:rsidR="009F3444">
        <w:rPr>
          <w:rFonts w:ascii="Book Antiqua" w:hAnsi="Book Antiqua" w:cs="Times New Roman"/>
          <w:kern w:val="0"/>
          <w:sz w:val="24"/>
          <w:szCs w:val="24"/>
        </w:rPr>
        <w:t xml:space="preserve"> </w:t>
      </w:r>
      <w:r w:rsidRPr="00461995">
        <w:rPr>
          <w:rFonts w:ascii="Book Antiqua" w:hAnsi="Book Antiqua" w:cs="Times New Roman"/>
          <w:kern w:val="0"/>
          <w:sz w:val="24"/>
          <w:szCs w:val="24"/>
        </w:rPr>
        <w:t xml:space="preserve">from MSCs and </w:t>
      </w:r>
      <w:r w:rsidR="009F3444">
        <w:rPr>
          <w:rFonts w:ascii="Book Antiqua" w:hAnsi="Book Antiqua" w:cs="Times New Roman"/>
          <w:kern w:val="0"/>
          <w:sz w:val="24"/>
          <w:szCs w:val="24"/>
        </w:rPr>
        <w:t xml:space="preserve">are </w:t>
      </w:r>
      <w:r w:rsidRPr="00461995">
        <w:rPr>
          <w:rFonts w:ascii="Book Antiqua" w:hAnsi="Book Antiqua" w:cs="Times New Roman"/>
          <w:kern w:val="0"/>
          <w:sz w:val="24"/>
          <w:szCs w:val="24"/>
        </w:rPr>
        <w:t xml:space="preserve">secreted into the extracellular microenvironment. Accumulating studies have implicated that </w:t>
      </w:r>
      <w:r w:rsidR="009F3444" w:rsidRPr="00461995">
        <w:rPr>
          <w:rFonts w:ascii="Book Antiqua" w:hAnsi="Book Antiqua" w:cs="Times New Roman"/>
          <w:kern w:val="0"/>
          <w:sz w:val="24"/>
          <w:szCs w:val="24"/>
        </w:rPr>
        <w:t>MSC</w:t>
      </w:r>
      <w:r w:rsidR="009F3444">
        <w:rPr>
          <w:rFonts w:ascii="Book Antiqua" w:hAnsi="Book Antiqua" w:cs="Times New Roman"/>
          <w:kern w:val="0"/>
          <w:sz w:val="24"/>
          <w:szCs w:val="24"/>
        </w:rPr>
        <w:t>-</w:t>
      </w:r>
      <w:r w:rsidRPr="00461995">
        <w:rPr>
          <w:rFonts w:ascii="Book Antiqua" w:hAnsi="Book Antiqua" w:cs="Times New Roman"/>
          <w:kern w:val="0"/>
          <w:sz w:val="24"/>
          <w:szCs w:val="24"/>
        </w:rPr>
        <w:t xml:space="preserve">derived EVs exert effects </w:t>
      </w:r>
      <w:r w:rsidRPr="00461995">
        <w:rPr>
          <w:rFonts w:ascii="Book Antiqua" w:hAnsi="Book Antiqua" w:cs="Times New Roman"/>
          <w:i/>
          <w:kern w:val="0"/>
          <w:sz w:val="24"/>
          <w:szCs w:val="24"/>
        </w:rPr>
        <w:t>via</w:t>
      </w:r>
      <w:r w:rsidRPr="00461995">
        <w:rPr>
          <w:rFonts w:ascii="Book Antiqua" w:hAnsi="Book Antiqua" w:cs="Times New Roman"/>
          <w:kern w:val="0"/>
          <w:sz w:val="24"/>
          <w:szCs w:val="24"/>
        </w:rPr>
        <w:t xml:space="preserve"> </w:t>
      </w:r>
      <w:r w:rsidR="009F3444" w:rsidRPr="00461995">
        <w:rPr>
          <w:rFonts w:ascii="Book Antiqua" w:hAnsi="Book Antiqua" w:cs="Times New Roman"/>
          <w:kern w:val="0"/>
          <w:sz w:val="24"/>
          <w:szCs w:val="24"/>
        </w:rPr>
        <w:t>trans</w:t>
      </w:r>
      <w:r w:rsidR="009F3444">
        <w:rPr>
          <w:rFonts w:ascii="Book Antiqua" w:hAnsi="Book Antiqua" w:cs="Times New Roman"/>
          <w:kern w:val="0"/>
          <w:sz w:val="24"/>
          <w:szCs w:val="24"/>
        </w:rPr>
        <w:t>porting</w:t>
      </w:r>
      <w:r w:rsidR="009F3444" w:rsidRPr="00461995">
        <w:rPr>
          <w:rFonts w:ascii="Book Antiqua" w:hAnsi="Book Antiqua" w:cs="Times New Roman"/>
          <w:kern w:val="0"/>
          <w:sz w:val="24"/>
          <w:szCs w:val="24"/>
        </w:rPr>
        <w:t xml:space="preserve"> </w:t>
      </w:r>
      <w:r w:rsidRPr="00461995">
        <w:rPr>
          <w:rFonts w:ascii="Book Antiqua" w:hAnsi="Book Antiqua" w:cs="Times New Roman"/>
          <w:kern w:val="0"/>
          <w:sz w:val="24"/>
          <w:szCs w:val="24"/>
        </w:rPr>
        <w:t xml:space="preserve">molecules with biological </w:t>
      </w:r>
      <w:proofErr w:type="gramStart"/>
      <w:r w:rsidRPr="00461995">
        <w:rPr>
          <w:rFonts w:ascii="Book Antiqua" w:hAnsi="Book Antiqua" w:cs="Times New Roman"/>
          <w:kern w:val="0"/>
          <w:sz w:val="24"/>
          <w:szCs w:val="24"/>
        </w:rPr>
        <w:t>activity</w:t>
      </w:r>
      <w:bookmarkStart w:id="791" w:name="OLE_LINK119"/>
      <w:bookmarkStart w:id="792" w:name="OLE_LINK120"/>
      <w:bookmarkStart w:id="793" w:name="OLE_LINK121"/>
      <w:bookmarkEnd w:id="781"/>
      <w:bookmarkEnd w:id="782"/>
      <w:bookmarkEnd w:id="790"/>
      <w:r w:rsidR="00CA6602"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113</w:t>
      </w:r>
      <w:r w:rsidR="00CA6602" w:rsidRPr="00461995">
        <w:rPr>
          <w:rFonts w:ascii="Book Antiqua" w:hAnsi="Book Antiqua" w:cs="Times New Roman"/>
          <w:noProof/>
          <w:sz w:val="24"/>
          <w:szCs w:val="24"/>
          <w:vertAlign w:val="superscript"/>
        </w:rPr>
        <w:t>]</w:t>
      </w:r>
      <w:bookmarkStart w:id="794" w:name="OLE_LINK38"/>
      <w:bookmarkStart w:id="795" w:name="OLE_LINK56"/>
      <w:bookmarkEnd w:id="791"/>
      <w:bookmarkEnd w:id="792"/>
      <w:r w:rsidR="00BA2319" w:rsidRPr="00461995">
        <w:rPr>
          <w:rFonts w:ascii="Book Antiqua" w:hAnsi="Book Antiqua" w:cs="Times New Roman"/>
          <w:sz w:val="24"/>
          <w:szCs w:val="24"/>
        </w:rPr>
        <w:t>.</w:t>
      </w:r>
      <w:bookmarkEnd w:id="794"/>
      <w:bookmarkEnd w:id="795"/>
      <w:r w:rsidR="00BA2319" w:rsidRPr="00461995">
        <w:rPr>
          <w:rFonts w:ascii="Book Antiqua" w:hAnsi="Book Antiqua" w:cs="Times New Roman"/>
          <w:sz w:val="24"/>
          <w:szCs w:val="24"/>
        </w:rPr>
        <w:t xml:space="preserve"> </w:t>
      </w:r>
      <w:bookmarkStart w:id="796" w:name="OLE_LINK495"/>
      <w:bookmarkStart w:id="797" w:name="OLE_LINK494"/>
      <w:bookmarkEnd w:id="783"/>
      <w:bookmarkEnd w:id="793"/>
      <w:r w:rsidR="00DA738D" w:rsidRPr="00461995">
        <w:rPr>
          <w:rFonts w:ascii="Book Antiqua" w:hAnsi="Book Antiqua" w:cs="Times New Roman"/>
          <w:kern w:val="0"/>
          <w:sz w:val="24"/>
          <w:szCs w:val="24"/>
        </w:rPr>
        <w:t xml:space="preserve">Those EVs can interact with the recipient cells in a variety of ways, including fusing with the </w:t>
      </w:r>
      <w:proofErr w:type="spellStart"/>
      <w:r w:rsidR="00D22C8B" w:rsidRPr="00461995">
        <w:rPr>
          <w:rFonts w:ascii="Book Antiqua" w:hAnsi="Book Antiqua" w:cs="Times New Roman"/>
          <w:kern w:val="0"/>
          <w:sz w:val="24"/>
          <w:szCs w:val="24"/>
        </w:rPr>
        <w:t>plasmolemma</w:t>
      </w:r>
      <w:proofErr w:type="spellEnd"/>
      <w:r w:rsidR="00D22C8B" w:rsidRPr="00461995">
        <w:rPr>
          <w:rFonts w:ascii="Book Antiqua" w:hAnsi="Book Antiqua" w:cs="Times New Roman"/>
          <w:kern w:val="0"/>
          <w:sz w:val="24"/>
          <w:szCs w:val="24"/>
        </w:rPr>
        <w:t xml:space="preserve"> </w:t>
      </w:r>
      <w:r w:rsidR="00DA738D" w:rsidRPr="00461995">
        <w:rPr>
          <w:rFonts w:ascii="Book Antiqua" w:hAnsi="Book Antiqua" w:cs="Times New Roman"/>
          <w:kern w:val="0"/>
          <w:sz w:val="24"/>
          <w:szCs w:val="24"/>
        </w:rPr>
        <w:t xml:space="preserve">of recipient </w:t>
      </w:r>
      <w:r w:rsidR="00DE20AD" w:rsidRPr="00461995">
        <w:rPr>
          <w:rFonts w:ascii="Book Antiqua" w:hAnsi="Book Antiqua" w:cs="Times New Roman"/>
          <w:kern w:val="0"/>
          <w:sz w:val="24"/>
          <w:szCs w:val="24"/>
        </w:rPr>
        <w:t>cells, interacting with target</w:t>
      </w:r>
      <w:r w:rsidR="00DA738D" w:rsidRPr="00461995">
        <w:rPr>
          <w:rFonts w:ascii="Book Antiqua" w:hAnsi="Book Antiqua" w:cs="Times New Roman"/>
          <w:kern w:val="0"/>
          <w:sz w:val="24"/>
          <w:szCs w:val="24"/>
        </w:rPr>
        <w:t xml:space="preserve"> cell surface receptors, </w:t>
      </w:r>
      <w:r w:rsidR="009F3444">
        <w:rPr>
          <w:rFonts w:ascii="Book Antiqua" w:hAnsi="Book Antiqua" w:cs="Times New Roman"/>
          <w:kern w:val="0"/>
          <w:sz w:val="24"/>
          <w:szCs w:val="24"/>
        </w:rPr>
        <w:t xml:space="preserve">and </w:t>
      </w:r>
      <w:r w:rsidR="00DA738D" w:rsidRPr="00461995">
        <w:rPr>
          <w:rFonts w:ascii="Book Antiqua" w:hAnsi="Book Antiqua" w:cs="Times New Roman"/>
          <w:kern w:val="0"/>
          <w:sz w:val="24"/>
          <w:szCs w:val="24"/>
        </w:rPr>
        <w:t xml:space="preserve">internalizing by endocytosis, </w:t>
      </w:r>
      <w:r w:rsidR="009F3444">
        <w:rPr>
          <w:rFonts w:ascii="Book Antiqua" w:hAnsi="Book Antiqua" w:cs="Times New Roman"/>
          <w:kern w:val="0"/>
          <w:sz w:val="24"/>
          <w:szCs w:val="24"/>
        </w:rPr>
        <w:t xml:space="preserve">and </w:t>
      </w:r>
      <w:r w:rsidR="00DA738D" w:rsidRPr="00461995">
        <w:rPr>
          <w:rFonts w:ascii="Book Antiqua" w:hAnsi="Book Antiqua" w:cs="Times New Roman"/>
          <w:kern w:val="0"/>
          <w:sz w:val="24"/>
          <w:szCs w:val="24"/>
        </w:rPr>
        <w:t xml:space="preserve">subsequently deliver their contents to receptor cells, therefore modifying inflammatory and immune </w:t>
      </w:r>
      <w:proofErr w:type="gramStart"/>
      <w:r w:rsidR="00DA738D" w:rsidRPr="00461995">
        <w:rPr>
          <w:rFonts w:ascii="Book Antiqua" w:hAnsi="Book Antiqua" w:cs="Times New Roman"/>
          <w:kern w:val="0"/>
          <w:sz w:val="24"/>
          <w:szCs w:val="24"/>
        </w:rPr>
        <w:t>response</w:t>
      </w:r>
      <w:bookmarkEnd w:id="796"/>
      <w:bookmarkEnd w:id="797"/>
      <w:r w:rsidR="00C938DB" w:rsidRPr="00461995">
        <w:rPr>
          <w:rFonts w:ascii="Book Antiqua" w:hAnsi="Book Antiqua" w:cs="Times New Roman"/>
          <w:sz w:val="24"/>
          <w:szCs w:val="24"/>
        </w:rPr>
        <w:t>s</w:t>
      </w:r>
      <w:bookmarkEnd w:id="720"/>
      <w:bookmarkEnd w:id="721"/>
      <w:r w:rsidR="00CA6602"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114</w:t>
      </w:r>
      <w:r w:rsidR="00CA6602" w:rsidRPr="00461995">
        <w:rPr>
          <w:rFonts w:ascii="Book Antiqua" w:hAnsi="Book Antiqua" w:cs="Times New Roman"/>
          <w:noProof/>
          <w:sz w:val="24"/>
          <w:szCs w:val="24"/>
          <w:vertAlign w:val="superscript"/>
        </w:rPr>
        <w:t>,</w:t>
      </w:r>
      <w:r w:rsidR="00811537" w:rsidRPr="00461995">
        <w:rPr>
          <w:rFonts w:ascii="Book Antiqua" w:hAnsi="Book Antiqua" w:cs="Times New Roman"/>
          <w:noProof/>
          <w:sz w:val="24"/>
          <w:szCs w:val="24"/>
          <w:vertAlign w:val="superscript"/>
        </w:rPr>
        <w:t>115</w:t>
      </w:r>
      <w:r w:rsidR="00CA6602" w:rsidRPr="00461995">
        <w:rPr>
          <w:rFonts w:ascii="Book Antiqua" w:hAnsi="Book Antiqua" w:cs="Times New Roman"/>
          <w:noProof/>
          <w:sz w:val="24"/>
          <w:szCs w:val="24"/>
          <w:vertAlign w:val="superscript"/>
        </w:rPr>
        <w:t>]</w:t>
      </w:r>
      <w:r w:rsidR="00C938DB" w:rsidRPr="00461995">
        <w:rPr>
          <w:rFonts w:ascii="Book Antiqua" w:hAnsi="Book Antiqua" w:cs="Times New Roman"/>
          <w:sz w:val="24"/>
          <w:szCs w:val="24"/>
        </w:rPr>
        <w:t>.</w:t>
      </w:r>
      <w:bookmarkStart w:id="798" w:name="OLE_LINK200"/>
      <w:bookmarkStart w:id="799" w:name="OLE_LINK201"/>
      <w:bookmarkEnd w:id="722"/>
      <w:bookmarkEnd w:id="723"/>
      <w:bookmarkEnd w:id="784"/>
      <w:bookmarkEnd w:id="785"/>
    </w:p>
    <w:p w14:paraId="164E1635" w14:textId="77777777" w:rsidR="00CD7A48" w:rsidRPr="00461995" w:rsidRDefault="00CD7A48" w:rsidP="00461995">
      <w:pPr>
        <w:snapToGrid w:val="0"/>
        <w:spacing w:line="360" w:lineRule="auto"/>
        <w:rPr>
          <w:rFonts w:ascii="Book Antiqua" w:hAnsi="Book Antiqua" w:cs="Times New Roman"/>
          <w:b/>
          <w:i/>
          <w:sz w:val="24"/>
          <w:szCs w:val="24"/>
        </w:rPr>
      </w:pPr>
      <w:bookmarkStart w:id="800" w:name="OLE_LINK227"/>
      <w:bookmarkStart w:id="801" w:name="OLE_LINK222"/>
      <w:bookmarkStart w:id="802" w:name="OLE_LINK223"/>
      <w:bookmarkStart w:id="803" w:name="OLE_LINK224"/>
      <w:bookmarkStart w:id="804" w:name="OLE_LINK225"/>
      <w:bookmarkStart w:id="805" w:name="OLE_LINK226"/>
      <w:bookmarkEnd w:id="724"/>
      <w:bookmarkEnd w:id="725"/>
      <w:bookmarkEnd w:id="786"/>
      <w:bookmarkEnd w:id="787"/>
      <w:bookmarkEnd w:id="788"/>
      <w:bookmarkEnd w:id="789"/>
    </w:p>
    <w:p w14:paraId="59193928" w14:textId="11133D53" w:rsidR="006A1E89" w:rsidRPr="00461995" w:rsidRDefault="006A6D98" w:rsidP="00461995">
      <w:pPr>
        <w:snapToGrid w:val="0"/>
        <w:spacing w:line="360" w:lineRule="auto"/>
        <w:rPr>
          <w:rFonts w:ascii="Book Antiqua" w:hAnsi="Book Antiqua" w:cs="Times New Roman"/>
          <w:b/>
          <w:sz w:val="24"/>
          <w:szCs w:val="24"/>
        </w:rPr>
      </w:pPr>
      <w:proofErr w:type="spellStart"/>
      <w:r w:rsidRPr="00461995">
        <w:rPr>
          <w:rFonts w:ascii="Book Antiqua" w:hAnsi="Book Antiqua" w:cs="Times New Roman"/>
          <w:b/>
          <w:sz w:val="24"/>
          <w:szCs w:val="24"/>
        </w:rPr>
        <w:t>Immunoregulatory</w:t>
      </w:r>
      <w:proofErr w:type="spellEnd"/>
      <w:r w:rsidRPr="00461995">
        <w:rPr>
          <w:rFonts w:ascii="Book Antiqua" w:hAnsi="Book Antiqua" w:cs="Times New Roman"/>
          <w:b/>
          <w:sz w:val="24"/>
          <w:szCs w:val="24"/>
        </w:rPr>
        <w:t xml:space="preserve"> property </w:t>
      </w:r>
      <w:r w:rsidR="006B18B7" w:rsidRPr="00461995">
        <w:rPr>
          <w:rFonts w:ascii="Book Antiqua" w:hAnsi="Book Antiqua" w:cs="Times New Roman"/>
          <w:b/>
          <w:sz w:val="24"/>
          <w:szCs w:val="24"/>
        </w:rPr>
        <w:t>of MSC-EVs</w:t>
      </w:r>
      <w:bookmarkEnd w:id="800"/>
      <w:r w:rsidR="00CD7A48" w:rsidRPr="00461995">
        <w:rPr>
          <w:rFonts w:ascii="Book Antiqua" w:hAnsi="Book Antiqua" w:cs="Times New Roman"/>
          <w:b/>
          <w:sz w:val="24"/>
          <w:szCs w:val="24"/>
        </w:rPr>
        <w:t>:</w:t>
      </w:r>
      <w:bookmarkStart w:id="806" w:name="OLE_LINK246"/>
      <w:bookmarkStart w:id="807" w:name="OLE_LINK247"/>
      <w:bookmarkStart w:id="808" w:name="OLE_LINK862"/>
      <w:bookmarkStart w:id="809" w:name="OLE_LINK863"/>
      <w:bookmarkStart w:id="810" w:name="OLE_LINK245"/>
      <w:bookmarkStart w:id="811" w:name="OLE_LINK248"/>
      <w:bookmarkStart w:id="812" w:name="OLE_LINK249"/>
      <w:bookmarkStart w:id="813" w:name="OLE_LINK242"/>
      <w:bookmarkStart w:id="814" w:name="OLE_LINK243"/>
      <w:bookmarkStart w:id="815" w:name="OLE_LINK267"/>
      <w:bookmarkStart w:id="816" w:name="OLE_LINK268"/>
      <w:bookmarkStart w:id="817" w:name="OLE_LINK384"/>
      <w:bookmarkStart w:id="818" w:name="OLE_LINK385"/>
      <w:bookmarkEnd w:id="801"/>
      <w:bookmarkEnd w:id="802"/>
      <w:bookmarkEnd w:id="803"/>
      <w:bookmarkEnd w:id="804"/>
      <w:bookmarkEnd w:id="805"/>
      <w:r w:rsidR="007E4593" w:rsidRPr="00461995">
        <w:rPr>
          <w:rFonts w:ascii="Book Antiqua" w:hAnsi="Book Antiqua" w:cs="Times New Roman"/>
          <w:b/>
          <w:sz w:val="24"/>
          <w:szCs w:val="24"/>
        </w:rPr>
        <w:t xml:space="preserve"> </w:t>
      </w:r>
      <w:r w:rsidR="003A2465" w:rsidRPr="00461995">
        <w:rPr>
          <w:rFonts w:ascii="Book Antiqua" w:hAnsi="Book Antiqua" w:cs="Times New Roman"/>
          <w:kern w:val="0"/>
          <w:sz w:val="24"/>
          <w:szCs w:val="24"/>
        </w:rPr>
        <w:t xml:space="preserve">Recently, the role of MSCs in </w:t>
      </w:r>
      <w:r w:rsidR="003A2465" w:rsidRPr="00461995">
        <w:rPr>
          <w:rFonts w:ascii="Book Antiqua" w:hAnsi="Book Antiqua" w:cs="Times New Roman"/>
          <w:kern w:val="0"/>
          <w:sz w:val="24"/>
          <w:szCs w:val="24"/>
        </w:rPr>
        <w:lastRenderedPageBreak/>
        <w:t xml:space="preserve">immune regulation has been demonstrated by mounting </w:t>
      </w:r>
      <w:proofErr w:type="gramStart"/>
      <w:r w:rsidR="003A2465" w:rsidRPr="00461995">
        <w:rPr>
          <w:rFonts w:ascii="Book Antiqua" w:hAnsi="Book Antiqua" w:cs="Times New Roman"/>
          <w:kern w:val="0"/>
          <w:sz w:val="24"/>
          <w:szCs w:val="24"/>
        </w:rPr>
        <w:t>studies</w:t>
      </w:r>
      <w:r w:rsidR="00CA6602"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116</w:t>
      </w:r>
      <w:r w:rsidR="00CA6602" w:rsidRPr="00461995">
        <w:rPr>
          <w:rFonts w:ascii="Book Antiqua" w:hAnsi="Book Antiqua" w:cs="Times New Roman"/>
          <w:noProof/>
          <w:sz w:val="24"/>
          <w:szCs w:val="24"/>
          <w:vertAlign w:val="superscript"/>
        </w:rPr>
        <w:t>,</w:t>
      </w:r>
      <w:r w:rsidR="00811537" w:rsidRPr="00461995">
        <w:rPr>
          <w:rFonts w:ascii="Book Antiqua" w:hAnsi="Book Antiqua" w:cs="Times New Roman"/>
          <w:noProof/>
          <w:sz w:val="24"/>
          <w:szCs w:val="24"/>
          <w:vertAlign w:val="superscript"/>
        </w:rPr>
        <w:t>117</w:t>
      </w:r>
      <w:r w:rsidR="00CA6602" w:rsidRPr="00461995">
        <w:rPr>
          <w:rFonts w:ascii="Book Antiqua" w:hAnsi="Book Antiqua" w:cs="Times New Roman"/>
          <w:noProof/>
          <w:sz w:val="24"/>
          <w:szCs w:val="24"/>
          <w:vertAlign w:val="superscript"/>
        </w:rPr>
        <w:t>]</w:t>
      </w:r>
      <w:r w:rsidR="00C46429" w:rsidRPr="00461995">
        <w:rPr>
          <w:rFonts w:ascii="Book Antiqua" w:hAnsi="Book Antiqua" w:cs="Times New Roman"/>
          <w:sz w:val="24"/>
          <w:szCs w:val="24"/>
        </w:rPr>
        <w:t>,</w:t>
      </w:r>
      <w:bookmarkEnd w:id="806"/>
      <w:bookmarkEnd w:id="807"/>
      <w:r w:rsidR="006A6DFA" w:rsidRPr="00461995">
        <w:rPr>
          <w:rFonts w:ascii="Book Antiqua" w:hAnsi="Book Antiqua" w:cs="Times New Roman"/>
          <w:sz w:val="24"/>
          <w:szCs w:val="24"/>
        </w:rPr>
        <w:t xml:space="preserve"> </w:t>
      </w:r>
      <w:r w:rsidR="003A2465" w:rsidRPr="00461995">
        <w:rPr>
          <w:rFonts w:ascii="Book Antiqua" w:hAnsi="Book Antiqua" w:cs="Times New Roman"/>
          <w:kern w:val="0"/>
          <w:sz w:val="24"/>
          <w:szCs w:val="24"/>
        </w:rPr>
        <w:t>however, the application of MSCs in the clinic remains limited due to their instability. During the past few years, EVs derived from MSCs have attracted increasing attention. Accumulating studies have implicated that MSC-EVs</w:t>
      </w:r>
      <w:bookmarkEnd w:id="808"/>
      <w:bookmarkEnd w:id="809"/>
      <w:r w:rsidR="003A2465" w:rsidRPr="00461995">
        <w:rPr>
          <w:rFonts w:ascii="Book Antiqua" w:hAnsi="Book Antiqua" w:cs="Times New Roman"/>
          <w:kern w:val="0"/>
          <w:sz w:val="24"/>
          <w:szCs w:val="24"/>
        </w:rPr>
        <w:t xml:space="preserve"> also possess similar immunomodulatory property as </w:t>
      </w:r>
      <w:proofErr w:type="gramStart"/>
      <w:r w:rsidR="003A2465" w:rsidRPr="00461995">
        <w:rPr>
          <w:rFonts w:ascii="Book Antiqua" w:hAnsi="Book Antiqua" w:cs="Times New Roman"/>
          <w:kern w:val="0"/>
          <w:sz w:val="24"/>
          <w:szCs w:val="24"/>
        </w:rPr>
        <w:t>MSCs</w:t>
      </w:r>
      <w:bookmarkStart w:id="819" w:name="OLE_LINK265"/>
      <w:bookmarkStart w:id="820" w:name="OLE_LINK266"/>
      <w:bookmarkEnd w:id="810"/>
      <w:bookmarkEnd w:id="811"/>
      <w:bookmarkEnd w:id="812"/>
      <w:r w:rsidR="00CA6602"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118</w:t>
      </w:r>
      <w:r w:rsidR="00CA6602" w:rsidRPr="00461995">
        <w:rPr>
          <w:rFonts w:ascii="Book Antiqua" w:hAnsi="Book Antiqua" w:cs="Times New Roman"/>
          <w:noProof/>
          <w:sz w:val="24"/>
          <w:szCs w:val="24"/>
          <w:vertAlign w:val="superscript"/>
        </w:rPr>
        <w:t>,</w:t>
      </w:r>
      <w:r w:rsidR="00811537" w:rsidRPr="00461995">
        <w:rPr>
          <w:rFonts w:ascii="Book Antiqua" w:hAnsi="Book Antiqua" w:cs="Times New Roman"/>
          <w:noProof/>
          <w:sz w:val="24"/>
          <w:szCs w:val="24"/>
          <w:vertAlign w:val="superscript"/>
        </w:rPr>
        <w:t>119</w:t>
      </w:r>
      <w:r w:rsidR="00CA6602" w:rsidRPr="00461995">
        <w:rPr>
          <w:rFonts w:ascii="Book Antiqua" w:hAnsi="Book Antiqua" w:cs="Times New Roman"/>
          <w:noProof/>
          <w:sz w:val="24"/>
          <w:szCs w:val="24"/>
          <w:vertAlign w:val="superscript"/>
        </w:rPr>
        <w:t>]</w:t>
      </w:r>
      <w:r w:rsidR="00E46327" w:rsidRPr="00461995">
        <w:rPr>
          <w:rFonts w:ascii="Book Antiqua" w:hAnsi="Book Antiqua" w:cs="Times New Roman"/>
          <w:sz w:val="24"/>
          <w:szCs w:val="24"/>
        </w:rPr>
        <w:t>.</w:t>
      </w:r>
      <w:bookmarkEnd w:id="819"/>
      <w:bookmarkEnd w:id="820"/>
      <w:r w:rsidR="003A3820" w:rsidRPr="00461995">
        <w:rPr>
          <w:rFonts w:ascii="Book Antiqua" w:hAnsi="Book Antiqua" w:cs="Times New Roman"/>
          <w:sz w:val="24"/>
          <w:szCs w:val="24"/>
        </w:rPr>
        <w:t xml:space="preserve"> </w:t>
      </w:r>
      <w:bookmarkEnd w:id="798"/>
      <w:bookmarkEnd w:id="799"/>
      <w:bookmarkEnd w:id="813"/>
      <w:bookmarkEnd w:id="814"/>
      <w:r w:rsidR="003A2465" w:rsidRPr="00461995">
        <w:rPr>
          <w:rFonts w:ascii="Book Antiqua" w:hAnsi="Book Antiqua" w:cs="Times New Roman"/>
          <w:kern w:val="0"/>
          <w:sz w:val="24"/>
          <w:szCs w:val="24"/>
        </w:rPr>
        <w:t>MSC-EVs can also exert immunosuppressive effects on</w:t>
      </w:r>
      <w:r w:rsidR="00C938DB" w:rsidRPr="00461995">
        <w:rPr>
          <w:rFonts w:ascii="Book Antiqua" w:hAnsi="Book Antiqua" w:cs="Times New Roman"/>
          <w:sz w:val="24"/>
          <w:szCs w:val="24"/>
        </w:rPr>
        <w:t xml:space="preserve"> T </w:t>
      </w:r>
      <w:proofErr w:type="gramStart"/>
      <w:r w:rsidR="00C938DB" w:rsidRPr="00461995">
        <w:rPr>
          <w:rFonts w:ascii="Book Antiqua" w:hAnsi="Book Antiqua" w:cs="Times New Roman"/>
          <w:sz w:val="24"/>
          <w:szCs w:val="24"/>
        </w:rPr>
        <w:t>cells</w:t>
      </w:r>
      <w:r w:rsidR="00CA6602"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118</w:t>
      </w:r>
      <w:r w:rsidR="00CA6602" w:rsidRPr="00461995">
        <w:rPr>
          <w:rFonts w:ascii="Book Antiqua" w:hAnsi="Book Antiqua" w:cs="Times New Roman"/>
          <w:noProof/>
          <w:sz w:val="24"/>
          <w:szCs w:val="24"/>
          <w:vertAlign w:val="superscript"/>
        </w:rPr>
        <w:t>]</w:t>
      </w:r>
      <w:r w:rsidR="00C938DB" w:rsidRPr="00461995">
        <w:rPr>
          <w:rFonts w:ascii="Book Antiqua" w:hAnsi="Book Antiqua" w:cs="Times New Roman"/>
          <w:sz w:val="24"/>
          <w:szCs w:val="24"/>
        </w:rPr>
        <w:t>, B cells</w:t>
      </w:r>
      <w:r w:rsidR="00CA6602" w:rsidRPr="00461995">
        <w:rPr>
          <w:rFonts w:ascii="Book Antiqua" w:hAnsi="Book Antiqua" w:cs="Times New Roman"/>
          <w:noProof/>
          <w:sz w:val="24"/>
          <w:szCs w:val="24"/>
          <w:vertAlign w:val="superscript"/>
        </w:rPr>
        <w:t>[</w:t>
      </w:r>
      <w:r w:rsidR="00811537" w:rsidRPr="00461995">
        <w:rPr>
          <w:rFonts w:ascii="Book Antiqua" w:hAnsi="Book Antiqua" w:cs="Times New Roman"/>
          <w:noProof/>
          <w:sz w:val="24"/>
          <w:szCs w:val="24"/>
          <w:vertAlign w:val="superscript"/>
        </w:rPr>
        <w:t>120</w:t>
      </w:r>
      <w:r w:rsidR="00CA6602" w:rsidRPr="00461995">
        <w:rPr>
          <w:rFonts w:ascii="Book Antiqua" w:hAnsi="Book Antiqua" w:cs="Times New Roman"/>
          <w:noProof/>
          <w:sz w:val="24"/>
          <w:szCs w:val="24"/>
          <w:vertAlign w:val="superscript"/>
        </w:rPr>
        <w:t>]</w:t>
      </w:r>
      <w:r w:rsidR="00C938DB" w:rsidRPr="00461995">
        <w:rPr>
          <w:rFonts w:ascii="Book Antiqua" w:hAnsi="Book Antiqua" w:cs="Times New Roman"/>
          <w:sz w:val="24"/>
          <w:szCs w:val="24"/>
        </w:rPr>
        <w:t>, macrophages</w:t>
      </w:r>
      <w:r w:rsidR="00CA6602" w:rsidRPr="00461995">
        <w:rPr>
          <w:rFonts w:ascii="Book Antiqua" w:hAnsi="Book Antiqua" w:cs="Times New Roman"/>
          <w:noProof/>
          <w:sz w:val="24"/>
          <w:szCs w:val="24"/>
          <w:vertAlign w:val="superscript"/>
        </w:rPr>
        <w:t>[</w:t>
      </w:r>
      <w:r w:rsidR="00811537" w:rsidRPr="00461995">
        <w:rPr>
          <w:rFonts w:ascii="Book Antiqua" w:hAnsi="Book Antiqua" w:cs="Times New Roman"/>
          <w:noProof/>
          <w:sz w:val="24"/>
          <w:szCs w:val="24"/>
          <w:vertAlign w:val="superscript"/>
        </w:rPr>
        <w:t>121</w:t>
      </w:r>
      <w:r w:rsidR="00CA6602" w:rsidRPr="00461995">
        <w:rPr>
          <w:rFonts w:ascii="Book Antiqua" w:hAnsi="Book Antiqua" w:cs="Times New Roman"/>
          <w:noProof/>
          <w:sz w:val="24"/>
          <w:szCs w:val="24"/>
          <w:vertAlign w:val="superscript"/>
        </w:rPr>
        <w:t>]</w:t>
      </w:r>
      <w:r w:rsidR="00C938DB" w:rsidRPr="00461995">
        <w:rPr>
          <w:rFonts w:ascii="Book Antiqua" w:hAnsi="Book Antiqua" w:cs="Times New Roman"/>
          <w:sz w:val="24"/>
          <w:szCs w:val="24"/>
        </w:rPr>
        <w:t>, DCs</w:t>
      </w:r>
      <w:r w:rsidR="009F3444" w:rsidRPr="00461995">
        <w:rPr>
          <w:rFonts w:ascii="Book Antiqua" w:hAnsi="Book Antiqua" w:cs="Times New Roman"/>
          <w:noProof/>
          <w:sz w:val="24"/>
          <w:szCs w:val="24"/>
          <w:vertAlign w:val="superscript"/>
        </w:rPr>
        <w:t>[122]</w:t>
      </w:r>
      <w:r w:rsidR="009F3444">
        <w:rPr>
          <w:rFonts w:ascii="Book Antiqua" w:hAnsi="Book Antiqua" w:cs="Times New Roman"/>
          <w:sz w:val="24"/>
          <w:szCs w:val="24"/>
        </w:rPr>
        <w:t xml:space="preserve">, </w:t>
      </w:r>
      <w:r w:rsidR="00C938DB" w:rsidRPr="00461995">
        <w:rPr>
          <w:rFonts w:ascii="Book Antiqua" w:hAnsi="Book Antiqua" w:cs="Times New Roman"/>
          <w:sz w:val="24"/>
          <w:szCs w:val="24"/>
        </w:rPr>
        <w:t>and NK cells</w:t>
      </w:r>
      <w:r w:rsidR="00CA6602" w:rsidRPr="00461995">
        <w:rPr>
          <w:rFonts w:ascii="Book Antiqua" w:hAnsi="Book Antiqua" w:cs="Times New Roman"/>
          <w:noProof/>
          <w:sz w:val="24"/>
          <w:szCs w:val="24"/>
          <w:vertAlign w:val="superscript"/>
        </w:rPr>
        <w:t>[</w:t>
      </w:r>
      <w:r w:rsidR="00811537" w:rsidRPr="00461995">
        <w:rPr>
          <w:rFonts w:ascii="Book Antiqua" w:hAnsi="Book Antiqua" w:cs="Times New Roman"/>
          <w:noProof/>
          <w:sz w:val="24"/>
          <w:szCs w:val="24"/>
          <w:vertAlign w:val="superscript"/>
        </w:rPr>
        <w:t>123</w:t>
      </w:r>
      <w:r w:rsidR="00CA6602" w:rsidRPr="00461995">
        <w:rPr>
          <w:rFonts w:ascii="Book Antiqua" w:hAnsi="Book Antiqua" w:cs="Times New Roman"/>
          <w:noProof/>
          <w:sz w:val="24"/>
          <w:szCs w:val="24"/>
          <w:vertAlign w:val="superscript"/>
        </w:rPr>
        <w:t>]</w:t>
      </w:r>
      <w:r w:rsidR="007E4593" w:rsidRPr="00461995">
        <w:rPr>
          <w:rFonts w:ascii="Book Antiqua" w:hAnsi="Book Antiqua" w:cs="Times New Roman"/>
          <w:sz w:val="24"/>
          <w:szCs w:val="24"/>
        </w:rPr>
        <w:t>.</w:t>
      </w:r>
    </w:p>
    <w:p w14:paraId="37B2A6D9" w14:textId="3CCC7A47" w:rsidR="00457E90" w:rsidRPr="00461995" w:rsidRDefault="009F3444" w:rsidP="00461995">
      <w:pPr>
        <w:snapToGrid w:val="0"/>
        <w:spacing w:line="360" w:lineRule="auto"/>
        <w:ind w:firstLineChars="100" w:firstLine="240"/>
        <w:rPr>
          <w:rFonts w:ascii="Book Antiqua" w:hAnsi="Book Antiqua" w:cs="Times New Roman"/>
          <w:sz w:val="24"/>
          <w:szCs w:val="24"/>
        </w:rPr>
      </w:pPr>
      <w:bookmarkStart w:id="821" w:name="OLE_LINK271"/>
      <w:bookmarkStart w:id="822" w:name="OLE_LINK272"/>
      <w:bookmarkStart w:id="823" w:name="OLE_LINK864"/>
      <w:bookmarkStart w:id="824" w:name="OLE_LINK275"/>
      <w:bookmarkStart w:id="825" w:name="OLE_LINK276"/>
      <w:r w:rsidRPr="00461995">
        <w:rPr>
          <w:rFonts w:ascii="Book Antiqua" w:hAnsi="Book Antiqua" w:cs="Times New Roman"/>
          <w:kern w:val="0"/>
          <w:sz w:val="24"/>
          <w:szCs w:val="24"/>
        </w:rPr>
        <w:t>MSC</w:t>
      </w:r>
      <w:r>
        <w:rPr>
          <w:rFonts w:ascii="Book Antiqua" w:hAnsi="Book Antiqua" w:cs="Times New Roman"/>
          <w:kern w:val="0"/>
          <w:sz w:val="24"/>
          <w:szCs w:val="24"/>
        </w:rPr>
        <w:t>-</w:t>
      </w:r>
      <w:r w:rsidR="003A2465" w:rsidRPr="00461995">
        <w:rPr>
          <w:rFonts w:ascii="Book Antiqua" w:hAnsi="Book Antiqua" w:cs="Times New Roman"/>
          <w:kern w:val="0"/>
          <w:sz w:val="24"/>
          <w:szCs w:val="24"/>
        </w:rPr>
        <w:t xml:space="preserve">derived EVs are documented to restrain the </w:t>
      </w:r>
      <w:r w:rsidR="005C21D0" w:rsidRPr="00461995">
        <w:rPr>
          <w:rFonts w:ascii="Book Antiqua" w:hAnsi="Book Antiqua" w:cs="Times New Roman"/>
          <w:kern w:val="0"/>
          <w:sz w:val="24"/>
          <w:szCs w:val="24"/>
        </w:rPr>
        <w:t>multiplication</w:t>
      </w:r>
      <w:r w:rsidR="003A2465" w:rsidRPr="00461995">
        <w:rPr>
          <w:rFonts w:ascii="Book Antiqua" w:hAnsi="Book Antiqua" w:cs="Times New Roman"/>
          <w:kern w:val="0"/>
          <w:sz w:val="24"/>
          <w:szCs w:val="24"/>
        </w:rPr>
        <w:t xml:space="preserve"> of activated T cells and promote the production of tolerant </w:t>
      </w:r>
      <w:proofErr w:type="spellStart"/>
      <w:proofErr w:type="gramStart"/>
      <w:r w:rsidR="003A2465" w:rsidRPr="00461995">
        <w:rPr>
          <w:rFonts w:ascii="Book Antiqua" w:hAnsi="Book Antiqua" w:cs="Times New Roman"/>
          <w:kern w:val="0"/>
          <w:sz w:val="24"/>
          <w:szCs w:val="24"/>
        </w:rPr>
        <w:t>Tregs</w:t>
      </w:r>
      <w:proofErr w:type="spellEnd"/>
      <w:r w:rsidR="00CA6602"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124</w:t>
      </w:r>
      <w:r w:rsidR="00CA6602" w:rsidRPr="00461995">
        <w:rPr>
          <w:rFonts w:ascii="Book Antiqua" w:hAnsi="Book Antiqua" w:cs="Times New Roman"/>
          <w:noProof/>
          <w:sz w:val="24"/>
          <w:szCs w:val="24"/>
          <w:vertAlign w:val="superscript"/>
        </w:rPr>
        <w:t>]</w:t>
      </w:r>
      <w:r w:rsidR="00C938DB" w:rsidRPr="00461995">
        <w:rPr>
          <w:rFonts w:ascii="Book Antiqua" w:hAnsi="Book Antiqua" w:cs="Times New Roman"/>
          <w:sz w:val="24"/>
          <w:szCs w:val="24"/>
        </w:rPr>
        <w:t xml:space="preserve">. </w:t>
      </w:r>
      <w:r w:rsidR="003A2465" w:rsidRPr="00461995">
        <w:rPr>
          <w:rFonts w:ascii="Book Antiqua" w:hAnsi="Book Antiqua" w:cs="Times New Roman"/>
          <w:kern w:val="0"/>
          <w:sz w:val="24"/>
          <w:szCs w:val="24"/>
        </w:rPr>
        <w:t>Similarly, MSC-EVs can inhibit th</w:t>
      </w:r>
      <w:r w:rsidR="008B4A96" w:rsidRPr="00461995">
        <w:rPr>
          <w:rFonts w:ascii="Book Antiqua" w:hAnsi="Book Antiqua" w:cs="Times New Roman"/>
          <w:kern w:val="0"/>
          <w:sz w:val="24"/>
          <w:szCs w:val="24"/>
        </w:rPr>
        <w:t>e activation and development</w:t>
      </w:r>
      <w:r w:rsidR="003A2465" w:rsidRPr="00461995">
        <w:rPr>
          <w:rFonts w:ascii="Book Antiqua" w:hAnsi="Book Antiqua" w:cs="Times New Roman"/>
          <w:kern w:val="0"/>
          <w:sz w:val="24"/>
          <w:szCs w:val="24"/>
        </w:rPr>
        <w:t xml:space="preserve"> of T cells by decreasing </w:t>
      </w:r>
      <w:r w:rsidR="007E4593" w:rsidRPr="00461995">
        <w:rPr>
          <w:rFonts w:ascii="Book Antiqua" w:hAnsi="Book Antiqua" w:cs="Times New Roman"/>
          <w:kern w:val="0"/>
          <w:sz w:val="24"/>
          <w:szCs w:val="24"/>
        </w:rPr>
        <w:t>interferon</w:t>
      </w:r>
      <w:r w:rsidR="00E36B5B" w:rsidRPr="00461995">
        <w:rPr>
          <w:rFonts w:ascii="Book Antiqua" w:hAnsi="Book Antiqua" w:cs="Times New Roman"/>
          <w:kern w:val="0"/>
          <w:sz w:val="24"/>
          <w:szCs w:val="24"/>
        </w:rPr>
        <w:t>-</w:t>
      </w:r>
      <w:r w:rsidR="003A2465" w:rsidRPr="00461995">
        <w:rPr>
          <w:rFonts w:ascii="Book Antiqua" w:hAnsi="Book Antiqua" w:cs="Times New Roman"/>
          <w:kern w:val="0"/>
          <w:sz w:val="24"/>
          <w:szCs w:val="24"/>
        </w:rPr>
        <w:t>γ generated by CD4</w:t>
      </w:r>
      <w:r w:rsidR="003A2465" w:rsidRPr="00461995">
        <w:rPr>
          <w:rFonts w:ascii="Book Antiqua" w:hAnsi="Book Antiqua" w:cs="Times New Roman"/>
          <w:kern w:val="0"/>
          <w:sz w:val="24"/>
          <w:szCs w:val="24"/>
          <w:vertAlign w:val="superscript"/>
        </w:rPr>
        <w:t>+</w:t>
      </w:r>
      <w:r w:rsidR="003A2465" w:rsidRPr="00461995">
        <w:rPr>
          <w:rFonts w:ascii="Book Antiqua" w:hAnsi="Book Antiqua" w:cs="Times New Roman"/>
          <w:kern w:val="0"/>
          <w:sz w:val="24"/>
          <w:szCs w:val="24"/>
        </w:rPr>
        <w:t xml:space="preserve"> T </w:t>
      </w:r>
      <w:proofErr w:type="gramStart"/>
      <w:r w:rsidR="003A2465" w:rsidRPr="00461995">
        <w:rPr>
          <w:rFonts w:ascii="Book Antiqua" w:hAnsi="Book Antiqua" w:cs="Times New Roman"/>
          <w:kern w:val="0"/>
          <w:sz w:val="24"/>
          <w:szCs w:val="24"/>
        </w:rPr>
        <w:t>cells</w:t>
      </w:r>
      <w:r w:rsidR="00CA6602"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125</w:t>
      </w:r>
      <w:r w:rsidR="00CA6602" w:rsidRPr="00461995">
        <w:rPr>
          <w:rFonts w:ascii="Book Antiqua" w:hAnsi="Book Antiqua" w:cs="Times New Roman"/>
          <w:noProof/>
          <w:sz w:val="24"/>
          <w:szCs w:val="24"/>
          <w:vertAlign w:val="superscript"/>
        </w:rPr>
        <w:t>,</w:t>
      </w:r>
      <w:r w:rsidR="00811537" w:rsidRPr="00461995">
        <w:rPr>
          <w:rFonts w:ascii="Book Antiqua" w:hAnsi="Book Antiqua" w:cs="Times New Roman"/>
          <w:noProof/>
          <w:sz w:val="24"/>
          <w:szCs w:val="24"/>
          <w:vertAlign w:val="superscript"/>
        </w:rPr>
        <w:t>126</w:t>
      </w:r>
      <w:r w:rsidR="00CA6602" w:rsidRPr="00461995">
        <w:rPr>
          <w:rFonts w:ascii="Book Antiqua" w:hAnsi="Book Antiqua" w:cs="Times New Roman"/>
          <w:noProof/>
          <w:sz w:val="24"/>
          <w:szCs w:val="24"/>
          <w:vertAlign w:val="superscript"/>
        </w:rPr>
        <w:t>]</w:t>
      </w:r>
      <w:r w:rsidR="00C938DB" w:rsidRPr="00461995">
        <w:rPr>
          <w:rFonts w:ascii="Book Antiqua" w:hAnsi="Book Antiqua" w:cs="Times New Roman"/>
          <w:sz w:val="24"/>
          <w:szCs w:val="24"/>
        </w:rPr>
        <w:t xml:space="preserve">. </w:t>
      </w:r>
      <w:bookmarkEnd w:id="821"/>
      <w:bookmarkEnd w:id="822"/>
      <w:r w:rsidR="00444CF5" w:rsidRPr="00461995">
        <w:rPr>
          <w:rFonts w:ascii="Book Antiqua" w:hAnsi="Book Antiqua" w:cs="Times New Roman"/>
          <w:sz w:val="24"/>
          <w:szCs w:val="24"/>
        </w:rPr>
        <w:t>Exosome</w:t>
      </w:r>
      <w:r w:rsidR="00C938DB" w:rsidRPr="00461995">
        <w:rPr>
          <w:rFonts w:ascii="Book Antiqua" w:hAnsi="Book Antiqua" w:cs="Times New Roman"/>
          <w:sz w:val="24"/>
          <w:szCs w:val="24"/>
        </w:rPr>
        <w:t xml:space="preserve">s from MSCs can also </w:t>
      </w:r>
      <w:r w:rsidR="005C21D0" w:rsidRPr="00461995">
        <w:rPr>
          <w:rFonts w:ascii="Book Antiqua" w:hAnsi="Book Antiqua" w:cs="Times New Roman"/>
          <w:sz w:val="24"/>
          <w:szCs w:val="24"/>
        </w:rPr>
        <w:t>boost</w:t>
      </w:r>
      <w:r w:rsidR="00C938DB" w:rsidRPr="00461995">
        <w:rPr>
          <w:rFonts w:ascii="Book Antiqua" w:hAnsi="Book Antiqua" w:cs="Times New Roman"/>
          <w:sz w:val="24"/>
          <w:szCs w:val="24"/>
        </w:rPr>
        <w:t xml:space="preserve"> the production of </w:t>
      </w:r>
      <w:bookmarkStart w:id="826" w:name="OLE_LINK368"/>
      <w:bookmarkStart w:id="827" w:name="OLE_LINK369"/>
      <w:r w:rsidR="00C938DB" w:rsidRPr="00461995">
        <w:rPr>
          <w:rFonts w:ascii="Book Antiqua" w:hAnsi="Book Antiqua" w:cs="Times New Roman"/>
          <w:sz w:val="24"/>
          <w:szCs w:val="24"/>
        </w:rPr>
        <w:t>CD4</w:t>
      </w:r>
      <w:r w:rsidR="00C938DB" w:rsidRPr="00461995">
        <w:rPr>
          <w:rFonts w:ascii="Book Antiqua" w:hAnsi="Book Antiqua" w:cs="Times New Roman"/>
          <w:sz w:val="24"/>
          <w:szCs w:val="24"/>
          <w:vertAlign w:val="superscript"/>
        </w:rPr>
        <w:t>+</w:t>
      </w:r>
      <w:r w:rsidR="00C938DB" w:rsidRPr="00461995">
        <w:rPr>
          <w:rFonts w:ascii="Book Antiqua" w:hAnsi="Book Antiqua" w:cs="Times New Roman"/>
          <w:sz w:val="24"/>
          <w:szCs w:val="24"/>
        </w:rPr>
        <w:t>CD25</w:t>
      </w:r>
      <w:r w:rsidR="00C938DB" w:rsidRPr="00461995">
        <w:rPr>
          <w:rFonts w:ascii="Book Antiqua" w:hAnsi="Book Antiqua" w:cs="Times New Roman"/>
          <w:sz w:val="24"/>
          <w:szCs w:val="24"/>
          <w:vertAlign w:val="superscript"/>
        </w:rPr>
        <w:t>+</w:t>
      </w:r>
      <w:r w:rsidR="00C938DB" w:rsidRPr="00461995">
        <w:rPr>
          <w:rFonts w:ascii="Book Antiqua" w:hAnsi="Book Antiqua" w:cs="Times New Roman"/>
          <w:sz w:val="24"/>
          <w:szCs w:val="24"/>
        </w:rPr>
        <w:t>Foxp3</w:t>
      </w:r>
      <w:r w:rsidR="00C938DB" w:rsidRPr="00461995">
        <w:rPr>
          <w:rFonts w:ascii="Book Antiqua" w:hAnsi="Book Antiqua" w:cs="Times New Roman"/>
          <w:sz w:val="24"/>
          <w:szCs w:val="24"/>
          <w:vertAlign w:val="superscript"/>
        </w:rPr>
        <w:t>+</w:t>
      </w:r>
      <w:r w:rsidR="00C938DB" w:rsidRPr="00461995">
        <w:rPr>
          <w:rFonts w:ascii="Book Antiqua" w:hAnsi="Book Antiqua" w:cs="Times New Roman"/>
          <w:sz w:val="24"/>
          <w:szCs w:val="24"/>
        </w:rPr>
        <w:t xml:space="preserve"> </w:t>
      </w:r>
      <w:proofErr w:type="spellStart"/>
      <w:proofErr w:type="gramStart"/>
      <w:r w:rsidR="00C938DB" w:rsidRPr="00461995">
        <w:rPr>
          <w:rFonts w:ascii="Book Antiqua" w:hAnsi="Book Antiqua" w:cs="Times New Roman"/>
          <w:sz w:val="24"/>
          <w:szCs w:val="24"/>
        </w:rPr>
        <w:t>Tregs</w:t>
      </w:r>
      <w:bookmarkEnd w:id="826"/>
      <w:bookmarkEnd w:id="827"/>
      <w:proofErr w:type="spellEnd"/>
      <w:r w:rsidR="00CA6602"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124</w:t>
      </w:r>
      <w:r w:rsidR="00CA6602" w:rsidRPr="00461995">
        <w:rPr>
          <w:rFonts w:ascii="Book Antiqua" w:hAnsi="Book Antiqua" w:cs="Times New Roman"/>
          <w:noProof/>
          <w:sz w:val="24"/>
          <w:szCs w:val="24"/>
          <w:vertAlign w:val="superscript"/>
        </w:rPr>
        <w:t>]</w:t>
      </w:r>
      <w:r w:rsidR="00C938DB" w:rsidRPr="00461995">
        <w:rPr>
          <w:rFonts w:ascii="Book Antiqua" w:hAnsi="Book Antiqua" w:cs="Times New Roman"/>
          <w:sz w:val="24"/>
          <w:szCs w:val="24"/>
        </w:rPr>
        <w:t>.</w:t>
      </w:r>
      <w:bookmarkStart w:id="828" w:name="OLE_LINK147"/>
      <w:bookmarkStart w:id="829" w:name="OLE_LINK148"/>
      <w:bookmarkStart w:id="830" w:name="OLE_LINK117"/>
      <w:bookmarkStart w:id="831" w:name="OLE_LINK118"/>
      <w:r w:rsidR="004504CE" w:rsidRPr="00461995">
        <w:rPr>
          <w:rFonts w:ascii="Book Antiqua" w:hAnsi="Book Antiqua" w:cs="Times New Roman"/>
          <w:sz w:val="24"/>
          <w:szCs w:val="24"/>
        </w:rPr>
        <w:t xml:space="preserve"> </w:t>
      </w:r>
      <w:r w:rsidR="003A2465" w:rsidRPr="00461995">
        <w:rPr>
          <w:rFonts w:ascii="Book Antiqua" w:hAnsi="Book Antiqua" w:cs="Times New Roman"/>
          <w:kern w:val="0"/>
          <w:sz w:val="24"/>
          <w:szCs w:val="24"/>
        </w:rPr>
        <w:t xml:space="preserve">Besides, </w:t>
      </w:r>
      <w:r w:rsidRPr="00461995">
        <w:rPr>
          <w:rFonts w:ascii="Book Antiqua" w:hAnsi="Book Antiqua" w:cs="Times New Roman"/>
          <w:kern w:val="0"/>
          <w:sz w:val="24"/>
          <w:szCs w:val="24"/>
        </w:rPr>
        <w:t>MSC</w:t>
      </w:r>
      <w:r>
        <w:rPr>
          <w:rFonts w:ascii="Book Antiqua" w:hAnsi="Book Antiqua" w:cs="Times New Roman"/>
          <w:kern w:val="0"/>
          <w:sz w:val="24"/>
          <w:szCs w:val="24"/>
        </w:rPr>
        <w:t>-</w:t>
      </w:r>
      <w:r w:rsidR="003A2465" w:rsidRPr="00461995">
        <w:rPr>
          <w:rFonts w:ascii="Book Antiqua" w:hAnsi="Book Antiqua" w:cs="Times New Roman"/>
          <w:kern w:val="0"/>
          <w:sz w:val="24"/>
          <w:szCs w:val="24"/>
        </w:rPr>
        <w:t xml:space="preserve">derived exosomes have been found to inhibit inflammation by </w:t>
      </w:r>
      <w:r w:rsidR="00B87F3F" w:rsidRPr="00461995">
        <w:rPr>
          <w:rFonts w:ascii="Book Antiqua" w:hAnsi="Book Antiqua" w:cs="Times New Roman"/>
          <w:kern w:val="0"/>
          <w:sz w:val="24"/>
          <w:szCs w:val="24"/>
        </w:rPr>
        <w:t>promoting the level</w:t>
      </w:r>
      <w:r>
        <w:rPr>
          <w:rFonts w:ascii="Book Antiqua" w:hAnsi="Book Antiqua" w:cs="Times New Roman"/>
          <w:kern w:val="0"/>
          <w:sz w:val="24"/>
          <w:szCs w:val="24"/>
        </w:rPr>
        <w:t>s</w:t>
      </w:r>
      <w:r w:rsidR="00B87F3F" w:rsidRPr="00461995">
        <w:rPr>
          <w:rFonts w:ascii="Book Antiqua" w:hAnsi="Book Antiqua" w:cs="Times New Roman"/>
          <w:kern w:val="0"/>
          <w:sz w:val="24"/>
          <w:szCs w:val="24"/>
        </w:rPr>
        <w:t xml:space="preserve"> of </w:t>
      </w:r>
      <w:r w:rsidR="003A2465" w:rsidRPr="00461995">
        <w:rPr>
          <w:rFonts w:ascii="Book Antiqua" w:hAnsi="Book Antiqua" w:cs="Times New Roman"/>
          <w:kern w:val="0"/>
          <w:sz w:val="24"/>
          <w:szCs w:val="24"/>
        </w:rPr>
        <w:t>anti-inflammatory</w:t>
      </w:r>
      <w:bookmarkEnd w:id="828"/>
      <w:bookmarkEnd w:id="829"/>
      <w:r w:rsidR="003A2465" w:rsidRPr="00461995">
        <w:rPr>
          <w:rFonts w:ascii="Book Antiqua" w:hAnsi="Book Antiqua" w:cs="Times New Roman"/>
          <w:kern w:val="0"/>
          <w:sz w:val="24"/>
          <w:szCs w:val="24"/>
        </w:rPr>
        <w:t xml:space="preserve"> cytokines IL-10 and </w:t>
      </w:r>
      <w:r w:rsidR="00C50B68" w:rsidRPr="00461995">
        <w:rPr>
          <w:rFonts w:ascii="Book Antiqua" w:hAnsi="Book Antiqua" w:cs="Times New Roman"/>
          <w:kern w:val="0"/>
          <w:sz w:val="24"/>
          <w:szCs w:val="24"/>
        </w:rPr>
        <w:t>TG</w:t>
      </w:r>
      <w:r w:rsidR="003A2465" w:rsidRPr="00461995">
        <w:rPr>
          <w:rFonts w:ascii="Book Antiqua" w:hAnsi="Book Antiqua" w:cs="Times New Roman"/>
          <w:kern w:val="0"/>
          <w:sz w:val="24"/>
          <w:szCs w:val="24"/>
        </w:rPr>
        <w:t>F-</w:t>
      </w:r>
      <w:r w:rsidR="003A2465" w:rsidRPr="00461995">
        <w:rPr>
          <w:rFonts w:ascii="Book Antiqua" w:hAnsi="Book Antiqua" w:cs="Times New Roman"/>
          <w:kern w:val="0"/>
          <w:sz w:val="24"/>
          <w:szCs w:val="24"/>
          <w:shd w:val="clear" w:color="auto" w:fill="FFFFFF"/>
        </w:rPr>
        <w:t>β1</w:t>
      </w:r>
      <w:r w:rsidR="003A2465" w:rsidRPr="00461995">
        <w:rPr>
          <w:rFonts w:ascii="Book Antiqua" w:hAnsi="Book Antiqua" w:cs="Times New Roman"/>
          <w:kern w:val="0"/>
          <w:sz w:val="24"/>
          <w:szCs w:val="24"/>
        </w:rPr>
        <w:t xml:space="preserve"> in PBMCs and inducing the activation of </w:t>
      </w:r>
      <w:proofErr w:type="spellStart"/>
      <w:proofErr w:type="gramStart"/>
      <w:r w:rsidR="003A2465" w:rsidRPr="00461995">
        <w:rPr>
          <w:rFonts w:ascii="Book Antiqua" w:hAnsi="Book Antiqua" w:cs="Times New Roman"/>
          <w:kern w:val="0"/>
          <w:sz w:val="24"/>
          <w:szCs w:val="24"/>
        </w:rPr>
        <w:t>Tregs</w:t>
      </w:r>
      <w:proofErr w:type="spellEnd"/>
      <w:r w:rsidR="00CA6602"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127</w:t>
      </w:r>
      <w:r w:rsidR="00CA6602" w:rsidRPr="00461995">
        <w:rPr>
          <w:rFonts w:ascii="Book Antiqua" w:hAnsi="Book Antiqua" w:cs="Times New Roman"/>
          <w:noProof/>
          <w:sz w:val="24"/>
          <w:szCs w:val="24"/>
          <w:vertAlign w:val="superscript"/>
        </w:rPr>
        <w:t>]</w:t>
      </w:r>
      <w:bookmarkEnd w:id="830"/>
      <w:bookmarkEnd w:id="831"/>
      <w:r w:rsidR="004504CE" w:rsidRPr="00461995">
        <w:rPr>
          <w:rFonts w:ascii="Book Antiqua" w:hAnsi="Book Antiqua" w:cs="Times New Roman"/>
          <w:sz w:val="24"/>
          <w:szCs w:val="24"/>
        </w:rPr>
        <w:t>.</w:t>
      </w:r>
      <w:r w:rsidR="00C938DB" w:rsidRPr="00461995">
        <w:rPr>
          <w:rFonts w:ascii="Book Antiqua" w:hAnsi="Book Antiqua" w:cs="Times New Roman"/>
          <w:sz w:val="24"/>
          <w:szCs w:val="24"/>
        </w:rPr>
        <w:t xml:space="preserve"> </w:t>
      </w:r>
      <w:r w:rsidR="003A2465" w:rsidRPr="00461995">
        <w:rPr>
          <w:rFonts w:ascii="Book Antiqua" w:hAnsi="Book Antiqua" w:cs="Times New Roman"/>
          <w:kern w:val="0"/>
          <w:sz w:val="24"/>
          <w:szCs w:val="24"/>
        </w:rPr>
        <w:t xml:space="preserve">Reduced production of immunoglobulin and inhibited B cell proliferation and differentiation can be induced by MSC-EVs in B </w:t>
      </w:r>
      <w:proofErr w:type="gramStart"/>
      <w:r w:rsidR="003A2465" w:rsidRPr="00461995">
        <w:rPr>
          <w:rFonts w:ascii="Book Antiqua" w:hAnsi="Book Antiqua" w:cs="Times New Roman"/>
          <w:kern w:val="0"/>
          <w:sz w:val="24"/>
          <w:szCs w:val="24"/>
        </w:rPr>
        <w:t>cells</w:t>
      </w:r>
      <w:r w:rsidR="00CA6602"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128</w:t>
      </w:r>
      <w:r w:rsidR="00CA6602" w:rsidRPr="00461995">
        <w:rPr>
          <w:rFonts w:ascii="Book Antiqua" w:hAnsi="Book Antiqua" w:cs="Times New Roman"/>
          <w:noProof/>
          <w:sz w:val="24"/>
          <w:szCs w:val="24"/>
          <w:vertAlign w:val="superscript"/>
        </w:rPr>
        <w:t>]</w:t>
      </w:r>
      <w:r w:rsidR="00C938DB" w:rsidRPr="00461995">
        <w:rPr>
          <w:rFonts w:ascii="Book Antiqua" w:hAnsi="Book Antiqua" w:cs="Times New Roman"/>
          <w:sz w:val="24"/>
          <w:szCs w:val="24"/>
        </w:rPr>
        <w:t xml:space="preserve">. </w:t>
      </w:r>
      <w:r w:rsidR="00457E90" w:rsidRPr="00461995">
        <w:rPr>
          <w:rFonts w:ascii="Book Antiqua" w:hAnsi="Book Antiqua" w:cs="Times New Roman"/>
          <w:kern w:val="0"/>
          <w:sz w:val="24"/>
          <w:szCs w:val="24"/>
        </w:rPr>
        <w:t>The immunosuppressive role of MSC-EVs in macrophages is also well established. EVs derived from MSCs can be effectively internalized by macrophages, whic</w:t>
      </w:r>
      <w:bookmarkEnd w:id="823"/>
      <w:r w:rsidR="00457E90" w:rsidRPr="00461995">
        <w:rPr>
          <w:rFonts w:ascii="Book Antiqua" w:hAnsi="Book Antiqua" w:cs="Times New Roman"/>
          <w:kern w:val="0"/>
          <w:sz w:val="24"/>
          <w:szCs w:val="24"/>
        </w:rPr>
        <w:t xml:space="preserve">h also suppress the pro-inflammatory phenotype (M1) macrophage activation but promote the anti-inflammatory phenotype (M2) macrophage </w:t>
      </w:r>
      <w:proofErr w:type="gramStart"/>
      <w:r w:rsidR="00457E90" w:rsidRPr="00461995">
        <w:rPr>
          <w:rFonts w:ascii="Book Antiqua" w:hAnsi="Book Antiqua" w:cs="Times New Roman"/>
          <w:kern w:val="0"/>
          <w:sz w:val="24"/>
          <w:szCs w:val="24"/>
        </w:rPr>
        <w:t>activation</w:t>
      </w:r>
      <w:r w:rsidR="00CA6602"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129</w:t>
      </w:r>
      <w:r w:rsidR="00CA6602" w:rsidRPr="00461995">
        <w:rPr>
          <w:rFonts w:ascii="Book Antiqua" w:hAnsi="Book Antiqua" w:cs="Times New Roman"/>
          <w:noProof/>
          <w:sz w:val="24"/>
          <w:szCs w:val="24"/>
          <w:vertAlign w:val="superscript"/>
        </w:rPr>
        <w:t>]</w:t>
      </w:r>
      <w:r w:rsidR="00C938DB" w:rsidRPr="00461995">
        <w:rPr>
          <w:rFonts w:ascii="Book Antiqua" w:hAnsi="Book Antiqua" w:cs="Times New Roman"/>
          <w:sz w:val="24"/>
          <w:szCs w:val="24"/>
        </w:rPr>
        <w:t>.</w:t>
      </w:r>
      <w:bookmarkEnd w:id="824"/>
      <w:bookmarkEnd w:id="825"/>
      <w:r w:rsidR="00C938DB" w:rsidRPr="00461995">
        <w:rPr>
          <w:rFonts w:ascii="Book Antiqua" w:hAnsi="Book Antiqua" w:cs="Times New Roman"/>
          <w:sz w:val="24"/>
          <w:szCs w:val="24"/>
        </w:rPr>
        <w:t xml:space="preserve"> </w:t>
      </w:r>
      <w:bookmarkStart w:id="832" w:name="OLE_LINK277"/>
      <w:bookmarkStart w:id="833" w:name="OLE_LINK278"/>
      <w:bookmarkStart w:id="834" w:name="OLE_LINK279"/>
      <w:bookmarkStart w:id="835" w:name="OLE_LINK280"/>
      <w:r w:rsidR="00457E90" w:rsidRPr="00461995">
        <w:rPr>
          <w:rFonts w:ascii="Book Antiqua" w:hAnsi="Book Antiqua" w:cs="Times New Roman"/>
          <w:kern w:val="0"/>
          <w:sz w:val="24"/>
          <w:szCs w:val="24"/>
        </w:rPr>
        <w:t xml:space="preserve">However, the study by </w:t>
      </w:r>
      <w:proofErr w:type="spellStart"/>
      <w:r w:rsidR="00457E90" w:rsidRPr="00461995">
        <w:rPr>
          <w:rFonts w:ascii="Book Antiqua" w:hAnsi="Book Antiqua" w:cs="Times New Roman"/>
          <w:kern w:val="0"/>
          <w:sz w:val="24"/>
          <w:szCs w:val="24"/>
        </w:rPr>
        <w:t>Mo</w:t>
      </w:r>
      <w:r w:rsidR="00E84C3C" w:rsidRPr="00461995">
        <w:rPr>
          <w:rFonts w:ascii="Book Antiqua" w:hAnsi="Book Antiqua" w:cs="Times New Roman"/>
          <w:kern w:val="0"/>
          <w:sz w:val="24"/>
          <w:szCs w:val="24"/>
        </w:rPr>
        <w:t>nguio-Tortajada</w:t>
      </w:r>
      <w:proofErr w:type="spellEnd"/>
      <w:r w:rsidR="00457E90" w:rsidRPr="00461995">
        <w:rPr>
          <w:rFonts w:ascii="Book Antiqua" w:hAnsi="Book Antiqua" w:cs="Times New Roman"/>
          <w:kern w:val="0"/>
          <w:sz w:val="24"/>
          <w:szCs w:val="24"/>
        </w:rPr>
        <w:t xml:space="preserve"> </w:t>
      </w:r>
      <w:r w:rsidR="00457E90" w:rsidRPr="00461995">
        <w:rPr>
          <w:rFonts w:ascii="Book Antiqua" w:hAnsi="Book Antiqua" w:cs="Times New Roman"/>
          <w:i/>
          <w:kern w:val="0"/>
          <w:sz w:val="24"/>
          <w:szCs w:val="24"/>
        </w:rPr>
        <w:t xml:space="preserve">et </w:t>
      </w:r>
      <w:proofErr w:type="gramStart"/>
      <w:r w:rsidR="00457E90" w:rsidRPr="00461995">
        <w:rPr>
          <w:rFonts w:ascii="Book Antiqua" w:hAnsi="Book Antiqua" w:cs="Times New Roman"/>
          <w:i/>
          <w:kern w:val="0"/>
          <w:sz w:val="24"/>
          <w:szCs w:val="24"/>
        </w:rPr>
        <w:t>al</w:t>
      </w:r>
      <w:r w:rsidR="00E36B5B" w:rsidRPr="00461995">
        <w:rPr>
          <w:rFonts w:ascii="Book Antiqua" w:hAnsi="Book Antiqua" w:cs="Times New Roman"/>
          <w:kern w:val="0"/>
          <w:sz w:val="24"/>
          <w:szCs w:val="24"/>
          <w:vertAlign w:val="superscript"/>
        </w:rPr>
        <w:t>[</w:t>
      </w:r>
      <w:proofErr w:type="gramEnd"/>
      <w:r w:rsidR="00E36B5B" w:rsidRPr="00461995">
        <w:rPr>
          <w:rFonts w:ascii="Book Antiqua" w:hAnsi="Book Antiqua" w:cs="Times New Roman"/>
          <w:kern w:val="0"/>
          <w:sz w:val="24"/>
          <w:szCs w:val="24"/>
          <w:vertAlign w:val="superscript"/>
        </w:rPr>
        <w:t>130]</w:t>
      </w:r>
      <w:r w:rsidR="00457E90" w:rsidRPr="00461995">
        <w:rPr>
          <w:rFonts w:ascii="Book Antiqua" w:hAnsi="Book Antiqua" w:cs="Times New Roman"/>
          <w:kern w:val="0"/>
          <w:sz w:val="24"/>
          <w:szCs w:val="24"/>
        </w:rPr>
        <w:t xml:space="preserve"> has reported that EVs released by UC-MSCs do not affect the polarization of </w:t>
      </w:r>
      <w:bookmarkStart w:id="836" w:name="OLE_LINK596"/>
      <w:bookmarkStart w:id="837" w:name="OLE_LINK503"/>
      <w:r w:rsidR="00457E90" w:rsidRPr="00461995">
        <w:rPr>
          <w:rFonts w:ascii="Book Antiqua" w:hAnsi="Book Antiqua" w:cs="Times New Roman"/>
          <w:kern w:val="0"/>
          <w:sz w:val="24"/>
          <w:szCs w:val="24"/>
        </w:rPr>
        <w:t>mononuclear macrophages</w:t>
      </w:r>
      <w:bookmarkEnd w:id="836"/>
      <w:bookmarkEnd w:id="837"/>
      <w:r w:rsidR="00CA6602" w:rsidRPr="00461995">
        <w:rPr>
          <w:rFonts w:ascii="Book Antiqua" w:hAnsi="Book Antiqua" w:cs="Times New Roman"/>
          <w:noProof/>
          <w:sz w:val="24"/>
          <w:szCs w:val="24"/>
          <w:vertAlign w:val="superscript"/>
        </w:rPr>
        <w:t>[</w:t>
      </w:r>
      <w:r w:rsidR="00811537" w:rsidRPr="00461995">
        <w:rPr>
          <w:rFonts w:ascii="Book Antiqua" w:hAnsi="Book Antiqua" w:cs="Times New Roman"/>
          <w:noProof/>
          <w:sz w:val="24"/>
          <w:szCs w:val="24"/>
          <w:vertAlign w:val="superscript"/>
        </w:rPr>
        <w:t>130</w:t>
      </w:r>
      <w:r w:rsidR="00CA6602" w:rsidRPr="00461995">
        <w:rPr>
          <w:rFonts w:ascii="Book Antiqua" w:hAnsi="Book Antiqua" w:cs="Times New Roman"/>
          <w:noProof/>
          <w:sz w:val="24"/>
          <w:szCs w:val="24"/>
          <w:vertAlign w:val="superscript"/>
        </w:rPr>
        <w:t>]</w:t>
      </w:r>
      <w:r w:rsidR="0054336A" w:rsidRPr="00461995">
        <w:rPr>
          <w:rFonts w:ascii="Book Antiqua" w:hAnsi="Book Antiqua" w:cs="Times New Roman"/>
          <w:sz w:val="24"/>
          <w:szCs w:val="24"/>
        </w:rPr>
        <w:t>.</w:t>
      </w:r>
      <w:r w:rsidR="006A1E89" w:rsidRPr="00461995">
        <w:rPr>
          <w:rFonts w:ascii="Book Antiqua" w:hAnsi="Book Antiqua" w:cs="Times New Roman"/>
          <w:sz w:val="24"/>
          <w:szCs w:val="24"/>
        </w:rPr>
        <w:t xml:space="preserve"> </w:t>
      </w:r>
      <w:r w:rsidR="0054336A" w:rsidRPr="00461995">
        <w:rPr>
          <w:rFonts w:ascii="Book Antiqua" w:hAnsi="Book Antiqua" w:cs="Times New Roman"/>
          <w:kern w:val="0"/>
          <w:sz w:val="24"/>
          <w:szCs w:val="24"/>
        </w:rPr>
        <w:t xml:space="preserve">The immunomodulatory effect of MSCs on peripheral blood leukocytes is </w:t>
      </w:r>
      <w:proofErr w:type="gramStart"/>
      <w:r w:rsidR="0054336A" w:rsidRPr="00461995">
        <w:rPr>
          <w:rFonts w:ascii="Book Antiqua" w:hAnsi="Book Antiqua" w:cs="Times New Roman"/>
          <w:kern w:val="0"/>
          <w:sz w:val="24"/>
          <w:szCs w:val="24"/>
        </w:rPr>
        <w:t>significant</w:t>
      </w:r>
      <w:r w:rsidR="00CA6602" w:rsidRPr="00461995">
        <w:rPr>
          <w:rFonts w:ascii="Book Antiqua" w:hAnsi="Book Antiqua" w:cs="Times New Roman"/>
          <w:noProof/>
          <w:kern w:val="0"/>
          <w:sz w:val="24"/>
          <w:szCs w:val="24"/>
          <w:vertAlign w:val="superscript"/>
        </w:rPr>
        <w:t>[</w:t>
      </w:r>
      <w:proofErr w:type="gramEnd"/>
      <w:r w:rsidR="00811537" w:rsidRPr="00461995">
        <w:rPr>
          <w:rFonts w:ascii="Book Antiqua" w:hAnsi="Book Antiqua" w:cs="Times New Roman"/>
          <w:noProof/>
          <w:kern w:val="0"/>
          <w:sz w:val="24"/>
          <w:szCs w:val="24"/>
          <w:vertAlign w:val="superscript"/>
        </w:rPr>
        <w:t>131</w:t>
      </w:r>
      <w:r w:rsidR="00CA6602" w:rsidRPr="00461995">
        <w:rPr>
          <w:rFonts w:ascii="Book Antiqua" w:hAnsi="Book Antiqua" w:cs="Times New Roman"/>
          <w:noProof/>
          <w:kern w:val="0"/>
          <w:sz w:val="24"/>
          <w:szCs w:val="24"/>
          <w:vertAlign w:val="superscript"/>
        </w:rPr>
        <w:t>,</w:t>
      </w:r>
      <w:r w:rsidR="00811537" w:rsidRPr="00461995">
        <w:rPr>
          <w:rFonts w:ascii="Book Antiqua" w:hAnsi="Book Antiqua" w:cs="Times New Roman"/>
          <w:noProof/>
          <w:kern w:val="0"/>
          <w:sz w:val="24"/>
          <w:szCs w:val="24"/>
          <w:vertAlign w:val="superscript"/>
        </w:rPr>
        <w:t>132</w:t>
      </w:r>
      <w:r w:rsidR="00CA6602" w:rsidRPr="00461995">
        <w:rPr>
          <w:rFonts w:ascii="Book Antiqua" w:hAnsi="Book Antiqua" w:cs="Times New Roman"/>
          <w:noProof/>
          <w:kern w:val="0"/>
          <w:sz w:val="24"/>
          <w:szCs w:val="24"/>
          <w:vertAlign w:val="superscript"/>
        </w:rPr>
        <w:t>]</w:t>
      </w:r>
      <w:r w:rsidR="0054336A" w:rsidRPr="00461995">
        <w:rPr>
          <w:rFonts w:ascii="Book Antiqua" w:hAnsi="Book Antiqua" w:cs="Times New Roman"/>
          <w:sz w:val="24"/>
          <w:szCs w:val="24"/>
        </w:rPr>
        <w:t xml:space="preserve">, </w:t>
      </w:r>
      <w:r w:rsidR="0054336A" w:rsidRPr="00461995">
        <w:rPr>
          <w:rFonts w:ascii="Book Antiqua" w:hAnsi="Book Antiqua" w:cs="Times New Roman"/>
          <w:kern w:val="0"/>
          <w:sz w:val="24"/>
          <w:szCs w:val="24"/>
        </w:rPr>
        <w:t xml:space="preserve">whereas no significant influence </w:t>
      </w:r>
      <w:r>
        <w:rPr>
          <w:rFonts w:ascii="Book Antiqua" w:hAnsi="Book Antiqua" w:cs="Times New Roman"/>
          <w:kern w:val="0"/>
          <w:sz w:val="24"/>
          <w:szCs w:val="24"/>
        </w:rPr>
        <w:t xml:space="preserve">was observed </w:t>
      </w:r>
      <w:r w:rsidR="0054336A" w:rsidRPr="00461995">
        <w:rPr>
          <w:rFonts w:ascii="Book Antiqua" w:hAnsi="Book Antiqua" w:cs="Times New Roman"/>
          <w:kern w:val="0"/>
          <w:sz w:val="24"/>
          <w:szCs w:val="24"/>
        </w:rPr>
        <w:t xml:space="preserve">in those leukocytes co-cultured with </w:t>
      </w:r>
      <w:r w:rsidRPr="00461995">
        <w:rPr>
          <w:rFonts w:ascii="Book Antiqua" w:hAnsi="Book Antiqua" w:cs="Times New Roman"/>
          <w:kern w:val="0"/>
          <w:sz w:val="24"/>
          <w:szCs w:val="24"/>
        </w:rPr>
        <w:t>MSC</w:t>
      </w:r>
      <w:r>
        <w:rPr>
          <w:rFonts w:ascii="Book Antiqua" w:hAnsi="Book Antiqua" w:cs="Times New Roman"/>
          <w:kern w:val="0"/>
          <w:sz w:val="24"/>
          <w:szCs w:val="24"/>
        </w:rPr>
        <w:t>-</w:t>
      </w:r>
      <w:r w:rsidR="0054336A" w:rsidRPr="00461995">
        <w:rPr>
          <w:rFonts w:ascii="Book Antiqua" w:hAnsi="Book Antiqua" w:cs="Times New Roman"/>
          <w:kern w:val="0"/>
          <w:sz w:val="24"/>
          <w:szCs w:val="24"/>
        </w:rPr>
        <w:t>derived exosomes</w:t>
      </w:r>
      <w:r w:rsidR="00CA6602" w:rsidRPr="00461995">
        <w:rPr>
          <w:rFonts w:ascii="Book Antiqua" w:hAnsi="Book Antiqua" w:cs="Times New Roman"/>
          <w:noProof/>
          <w:sz w:val="24"/>
          <w:szCs w:val="24"/>
          <w:vertAlign w:val="superscript"/>
        </w:rPr>
        <w:t>[</w:t>
      </w:r>
      <w:r w:rsidR="00811537" w:rsidRPr="00461995">
        <w:rPr>
          <w:rFonts w:ascii="Book Antiqua" w:hAnsi="Book Antiqua" w:cs="Times New Roman"/>
          <w:noProof/>
          <w:sz w:val="24"/>
          <w:szCs w:val="24"/>
          <w:vertAlign w:val="superscript"/>
        </w:rPr>
        <w:t>133</w:t>
      </w:r>
      <w:r w:rsidR="00CA6602" w:rsidRPr="00461995">
        <w:rPr>
          <w:rFonts w:ascii="Book Antiqua" w:hAnsi="Book Antiqua" w:cs="Times New Roman"/>
          <w:noProof/>
          <w:sz w:val="24"/>
          <w:szCs w:val="24"/>
          <w:vertAlign w:val="superscript"/>
        </w:rPr>
        <w:t>]</w:t>
      </w:r>
      <w:r w:rsidR="0054336A" w:rsidRPr="00461995">
        <w:rPr>
          <w:rFonts w:ascii="Book Antiqua" w:hAnsi="Book Antiqua" w:cs="Times New Roman"/>
          <w:sz w:val="24"/>
          <w:szCs w:val="24"/>
        </w:rPr>
        <w:t xml:space="preserve">. </w:t>
      </w:r>
      <w:bookmarkStart w:id="838" w:name="OLE_LINK662"/>
      <w:bookmarkStart w:id="839" w:name="OLE_LINK663"/>
      <w:r w:rsidR="0054336A" w:rsidRPr="00461995">
        <w:rPr>
          <w:rFonts w:ascii="Book Antiqua" w:hAnsi="Book Antiqua" w:cs="Times New Roman"/>
          <w:kern w:val="0"/>
          <w:sz w:val="24"/>
          <w:szCs w:val="24"/>
        </w:rPr>
        <w:t xml:space="preserve">The difference in immunomodulatory mechanism between EVs and the receipt cells may be related to their tissue </w:t>
      </w:r>
      <w:proofErr w:type="gramStart"/>
      <w:r w:rsidR="0054336A" w:rsidRPr="00461995">
        <w:rPr>
          <w:rFonts w:ascii="Book Antiqua" w:hAnsi="Book Antiqua" w:cs="Times New Roman"/>
          <w:kern w:val="0"/>
          <w:sz w:val="24"/>
          <w:szCs w:val="24"/>
        </w:rPr>
        <w:t>origins</w:t>
      </w:r>
      <w:bookmarkStart w:id="840" w:name="OLE_LINK273"/>
      <w:bookmarkStart w:id="841" w:name="OLE_LINK274"/>
      <w:r w:rsidR="00CA6602"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118</w:t>
      </w:r>
      <w:r w:rsidR="00CA6602" w:rsidRPr="00461995">
        <w:rPr>
          <w:rFonts w:ascii="Book Antiqua" w:hAnsi="Book Antiqua" w:cs="Times New Roman"/>
          <w:noProof/>
          <w:sz w:val="24"/>
          <w:szCs w:val="24"/>
          <w:vertAlign w:val="superscript"/>
        </w:rPr>
        <w:t>]</w:t>
      </w:r>
      <w:r w:rsidR="00057275" w:rsidRPr="00461995">
        <w:rPr>
          <w:rFonts w:ascii="Book Antiqua" w:hAnsi="Book Antiqua" w:cs="Times New Roman"/>
          <w:sz w:val="24"/>
          <w:szCs w:val="24"/>
        </w:rPr>
        <w:t>.</w:t>
      </w:r>
      <w:bookmarkEnd w:id="815"/>
      <w:bookmarkEnd w:id="816"/>
      <w:bookmarkEnd w:id="832"/>
      <w:bookmarkEnd w:id="833"/>
      <w:bookmarkEnd w:id="834"/>
      <w:bookmarkEnd w:id="835"/>
      <w:bookmarkEnd w:id="840"/>
      <w:bookmarkEnd w:id="841"/>
      <w:r w:rsidR="00AD5133" w:rsidRPr="00461995">
        <w:rPr>
          <w:rFonts w:ascii="Book Antiqua" w:hAnsi="Book Antiqua" w:cs="Times New Roman"/>
          <w:sz w:val="24"/>
          <w:szCs w:val="24"/>
        </w:rPr>
        <w:t xml:space="preserve"> </w:t>
      </w:r>
      <w:r w:rsidR="0054336A" w:rsidRPr="00461995">
        <w:rPr>
          <w:rFonts w:ascii="Book Antiqua" w:hAnsi="Book Antiqua" w:cs="Times New Roman"/>
          <w:kern w:val="0"/>
          <w:sz w:val="24"/>
          <w:szCs w:val="24"/>
        </w:rPr>
        <w:t xml:space="preserve">In summary, these findings provide the evidence for the </w:t>
      </w:r>
      <w:proofErr w:type="spellStart"/>
      <w:r w:rsidR="0054336A" w:rsidRPr="00461995">
        <w:rPr>
          <w:rFonts w:ascii="Book Antiqua" w:hAnsi="Book Antiqua" w:cs="Times New Roman"/>
          <w:kern w:val="0"/>
          <w:sz w:val="24"/>
          <w:szCs w:val="24"/>
        </w:rPr>
        <w:t>immunoregulatory</w:t>
      </w:r>
      <w:proofErr w:type="spellEnd"/>
      <w:r w:rsidR="0054336A" w:rsidRPr="00461995">
        <w:rPr>
          <w:rFonts w:ascii="Book Antiqua" w:hAnsi="Book Antiqua" w:cs="Times New Roman"/>
          <w:kern w:val="0"/>
          <w:sz w:val="24"/>
          <w:szCs w:val="24"/>
        </w:rPr>
        <w:t xml:space="preserve"> effect of MSC-EVs. Nevertheless, more studies are warranted for a clear understanding of the roles and mechanisms of MSC-EVs in immune regulations</w:t>
      </w:r>
      <w:bookmarkEnd w:id="838"/>
      <w:bookmarkEnd w:id="839"/>
      <w:r w:rsidR="0054336A" w:rsidRPr="00461995">
        <w:rPr>
          <w:rFonts w:ascii="Book Antiqua" w:hAnsi="Book Antiqua" w:cs="Times New Roman"/>
          <w:kern w:val="0"/>
          <w:sz w:val="24"/>
          <w:szCs w:val="24"/>
        </w:rPr>
        <w:t>.</w:t>
      </w:r>
    </w:p>
    <w:bookmarkEnd w:id="817"/>
    <w:bookmarkEnd w:id="818"/>
    <w:p w14:paraId="1AB0EB42" w14:textId="77777777" w:rsidR="00CD7A48" w:rsidRPr="00461995" w:rsidRDefault="00CD7A48" w:rsidP="00461995">
      <w:pPr>
        <w:snapToGrid w:val="0"/>
        <w:spacing w:line="360" w:lineRule="auto"/>
        <w:rPr>
          <w:rFonts w:ascii="Book Antiqua" w:hAnsi="Book Antiqua" w:cs="Times New Roman"/>
          <w:b/>
          <w:i/>
          <w:sz w:val="24"/>
          <w:szCs w:val="24"/>
        </w:rPr>
      </w:pPr>
    </w:p>
    <w:p w14:paraId="2DCA524A" w14:textId="61D2E263" w:rsidR="00D36C85" w:rsidRPr="00461995" w:rsidRDefault="00AF650F" w:rsidP="00461995">
      <w:pPr>
        <w:snapToGrid w:val="0"/>
        <w:spacing w:line="360" w:lineRule="auto"/>
        <w:rPr>
          <w:rFonts w:ascii="Book Antiqua" w:hAnsi="Book Antiqua" w:cs="Times New Roman"/>
          <w:b/>
          <w:sz w:val="24"/>
          <w:szCs w:val="24"/>
        </w:rPr>
      </w:pPr>
      <w:r w:rsidRPr="00461995">
        <w:rPr>
          <w:rFonts w:ascii="Book Antiqua" w:hAnsi="Book Antiqua" w:cs="Times New Roman"/>
          <w:b/>
          <w:sz w:val="24"/>
          <w:szCs w:val="24"/>
        </w:rPr>
        <w:t>R</w:t>
      </w:r>
      <w:r w:rsidR="00651111" w:rsidRPr="00461995">
        <w:rPr>
          <w:rFonts w:ascii="Book Antiqua" w:hAnsi="Book Antiqua" w:cs="Times New Roman"/>
          <w:b/>
          <w:sz w:val="24"/>
          <w:szCs w:val="24"/>
        </w:rPr>
        <w:t>egene</w:t>
      </w:r>
      <w:r w:rsidR="00F92F54" w:rsidRPr="00461995">
        <w:rPr>
          <w:rFonts w:ascii="Book Antiqua" w:hAnsi="Book Antiqua" w:cs="Times New Roman"/>
          <w:b/>
          <w:sz w:val="24"/>
          <w:szCs w:val="24"/>
        </w:rPr>
        <w:t>ra</w:t>
      </w:r>
      <w:r w:rsidR="00CA5E01" w:rsidRPr="00461995">
        <w:rPr>
          <w:rFonts w:ascii="Book Antiqua" w:hAnsi="Book Antiqua" w:cs="Times New Roman"/>
          <w:b/>
          <w:sz w:val="24"/>
          <w:szCs w:val="24"/>
        </w:rPr>
        <w:t>tive effect</w:t>
      </w:r>
      <w:r w:rsidR="00651111" w:rsidRPr="00461995">
        <w:rPr>
          <w:rFonts w:ascii="Book Antiqua" w:hAnsi="Book Antiqua" w:cs="Times New Roman"/>
          <w:b/>
          <w:sz w:val="24"/>
          <w:szCs w:val="24"/>
        </w:rPr>
        <w:t xml:space="preserve"> of MSC-EVs</w:t>
      </w:r>
      <w:r w:rsidR="00CD7A48" w:rsidRPr="00461995">
        <w:rPr>
          <w:rFonts w:ascii="Book Antiqua" w:hAnsi="Book Antiqua" w:cs="Times New Roman"/>
          <w:b/>
          <w:sz w:val="24"/>
          <w:szCs w:val="24"/>
        </w:rPr>
        <w:t>:</w:t>
      </w:r>
      <w:bookmarkStart w:id="842" w:name="OLE_LINK386"/>
      <w:bookmarkStart w:id="843" w:name="OLE_LINK387"/>
      <w:bookmarkStart w:id="844" w:name="OLE_LINK388"/>
      <w:bookmarkStart w:id="845" w:name="OLE_LINK389"/>
      <w:bookmarkStart w:id="846" w:name="OLE_LINK390"/>
      <w:r w:rsidR="00CD7A48" w:rsidRPr="00461995">
        <w:rPr>
          <w:rFonts w:ascii="Book Antiqua" w:hAnsi="Book Antiqua" w:cs="Times New Roman"/>
          <w:b/>
          <w:sz w:val="24"/>
          <w:szCs w:val="24"/>
        </w:rPr>
        <w:t xml:space="preserve"> </w:t>
      </w:r>
      <w:r w:rsidR="0054336A" w:rsidRPr="00461995">
        <w:rPr>
          <w:rFonts w:ascii="Book Antiqua" w:hAnsi="Book Antiqua" w:cs="Times New Roman"/>
          <w:kern w:val="0"/>
          <w:sz w:val="24"/>
          <w:szCs w:val="24"/>
        </w:rPr>
        <w:t xml:space="preserve">The regenerative </w:t>
      </w:r>
      <w:r w:rsidR="005C21D0" w:rsidRPr="00461995">
        <w:rPr>
          <w:rFonts w:ascii="Book Antiqua" w:hAnsi="Book Antiqua" w:cs="Times New Roman"/>
          <w:kern w:val="0"/>
          <w:sz w:val="24"/>
          <w:szCs w:val="24"/>
        </w:rPr>
        <w:t>action</w:t>
      </w:r>
      <w:r w:rsidR="0054336A" w:rsidRPr="00461995">
        <w:rPr>
          <w:rFonts w:ascii="Book Antiqua" w:hAnsi="Book Antiqua" w:cs="Times New Roman"/>
          <w:kern w:val="0"/>
          <w:sz w:val="24"/>
          <w:szCs w:val="24"/>
        </w:rPr>
        <w:t xml:space="preserve"> of MSCs-EVs has been well documented in a previous published </w:t>
      </w:r>
      <w:proofErr w:type="gramStart"/>
      <w:r w:rsidR="0054336A" w:rsidRPr="00461995">
        <w:rPr>
          <w:rFonts w:ascii="Book Antiqua" w:hAnsi="Book Antiqua" w:cs="Times New Roman"/>
          <w:kern w:val="0"/>
          <w:sz w:val="24"/>
          <w:szCs w:val="24"/>
        </w:rPr>
        <w:t>study</w:t>
      </w:r>
      <w:r w:rsidR="00CA6602"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111</w:t>
      </w:r>
      <w:r w:rsidR="00CA6602" w:rsidRPr="00461995">
        <w:rPr>
          <w:rFonts w:ascii="Book Antiqua" w:hAnsi="Book Antiqua" w:cs="Times New Roman"/>
          <w:noProof/>
          <w:sz w:val="24"/>
          <w:szCs w:val="24"/>
          <w:vertAlign w:val="superscript"/>
        </w:rPr>
        <w:t>]</w:t>
      </w:r>
      <w:r w:rsidR="00BB30B4" w:rsidRPr="00461995">
        <w:rPr>
          <w:rFonts w:ascii="Book Antiqua" w:hAnsi="Book Antiqua" w:cs="Times New Roman"/>
          <w:sz w:val="24"/>
          <w:szCs w:val="24"/>
        </w:rPr>
        <w:t>.</w:t>
      </w:r>
      <w:r w:rsidR="00F92F54" w:rsidRPr="00461995">
        <w:rPr>
          <w:rFonts w:ascii="Book Antiqua" w:hAnsi="Book Antiqua" w:cs="Times New Roman"/>
          <w:sz w:val="24"/>
          <w:szCs w:val="24"/>
        </w:rPr>
        <w:t xml:space="preserve"> </w:t>
      </w:r>
      <w:r w:rsidR="00D36C85" w:rsidRPr="00461995">
        <w:rPr>
          <w:rFonts w:ascii="Book Antiqua" w:hAnsi="Book Antiqua" w:cs="Times New Roman"/>
          <w:kern w:val="0"/>
          <w:sz w:val="24"/>
          <w:szCs w:val="24"/>
        </w:rPr>
        <w:t>The critical role of MSC-EVs in tissue repairing is demonstrated in a femur fracture model of CD9</w:t>
      </w:r>
      <w:r w:rsidR="00D36C85" w:rsidRPr="00461995">
        <w:rPr>
          <w:rFonts w:ascii="Book Antiqua" w:hAnsi="Book Antiqua" w:cs="Times New Roman"/>
          <w:kern w:val="0"/>
          <w:sz w:val="24"/>
          <w:szCs w:val="24"/>
          <w:vertAlign w:val="superscript"/>
        </w:rPr>
        <w:t xml:space="preserve">-/- </w:t>
      </w:r>
      <w:proofErr w:type="gramStart"/>
      <w:r w:rsidR="00D36C85" w:rsidRPr="00461995">
        <w:rPr>
          <w:rFonts w:ascii="Book Antiqua" w:hAnsi="Book Antiqua" w:cs="Times New Roman"/>
          <w:kern w:val="0"/>
          <w:sz w:val="24"/>
          <w:szCs w:val="24"/>
        </w:rPr>
        <w:t>mice</w:t>
      </w:r>
      <w:r w:rsidR="00CA6602"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134</w:t>
      </w:r>
      <w:r w:rsidR="00CA6602" w:rsidRPr="00461995">
        <w:rPr>
          <w:rFonts w:ascii="Book Antiqua" w:hAnsi="Book Antiqua" w:cs="Times New Roman"/>
          <w:noProof/>
          <w:sz w:val="24"/>
          <w:szCs w:val="24"/>
          <w:vertAlign w:val="superscript"/>
        </w:rPr>
        <w:t>]</w:t>
      </w:r>
      <w:r w:rsidR="00D36C85" w:rsidRPr="00461995">
        <w:rPr>
          <w:rFonts w:ascii="Book Antiqua" w:hAnsi="Book Antiqua" w:cs="Times New Roman"/>
          <w:sz w:val="24"/>
          <w:szCs w:val="24"/>
        </w:rPr>
        <w:t>.</w:t>
      </w:r>
      <w:r w:rsidR="00C938DB" w:rsidRPr="00461995">
        <w:rPr>
          <w:rFonts w:ascii="Book Antiqua" w:hAnsi="Book Antiqua" w:cs="Times New Roman"/>
          <w:sz w:val="24"/>
          <w:szCs w:val="24"/>
        </w:rPr>
        <w:t xml:space="preserve"> </w:t>
      </w:r>
      <w:r w:rsidR="00D36C85" w:rsidRPr="00461995">
        <w:rPr>
          <w:rFonts w:ascii="Book Antiqua" w:hAnsi="Book Antiqua" w:cs="Times New Roman"/>
          <w:kern w:val="0"/>
          <w:sz w:val="24"/>
          <w:szCs w:val="24"/>
        </w:rPr>
        <w:t xml:space="preserve">The study by Zhang </w:t>
      </w:r>
      <w:r w:rsidR="00D36C85" w:rsidRPr="00461995">
        <w:rPr>
          <w:rFonts w:ascii="Book Antiqua" w:hAnsi="Book Antiqua" w:cs="Times New Roman"/>
          <w:i/>
          <w:kern w:val="0"/>
          <w:sz w:val="24"/>
          <w:szCs w:val="24"/>
        </w:rPr>
        <w:t xml:space="preserve">et </w:t>
      </w:r>
      <w:proofErr w:type="gramStart"/>
      <w:r w:rsidR="00D36C85" w:rsidRPr="00461995">
        <w:rPr>
          <w:rFonts w:ascii="Book Antiqua" w:hAnsi="Book Antiqua" w:cs="Times New Roman"/>
          <w:i/>
          <w:kern w:val="0"/>
          <w:sz w:val="24"/>
          <w:szCs w:val="24"/>
        </w:rPr>
        <w:t>al</w:t>
      </w:r>
      <w:r w:rsidR="00E36B5B" w:rsidRPr="00461995">
        <w:rPr>
          <w:rFonts w:ascii="Book Antiqua" w:hAnsi="Book Antiqua" w:cs="Times New Roman"/>
          <w:kern w:val="0"/>
          <w:sz w:val="24"/>
          <w:szCs w:val="24"/>
          <w:vertAlign w:val="superscript"/>
        </w:rPr>
        <w:t>[</w:t>
      </w:r>
      <w:proofErr w:type="gramEnd"/>
      <w:r w:rsidR="00E36B5B" w:rsidRPr="00461995">
        <w:rPr>
          <w:rFonts w:ascii="Book Antiqua" w:hAnsi="Book Antiqua" w:cs="Times New Roman"/>
          <w:kern w:val="0"/>
          <w:sz w:val="24"/>
          <w:szCs w:val="24"/>
          <w:vertAlign w:val="superscript"/>
        </w:rPr>
        <w:t>23]</w:t>
      </w:r>
      <w:r w:rsidR="00D36C85" w:rsidRPr="00461995">
        <w:rPr>
          <w:rFonts w:ascii="Book Antiqua" w:hAnsi="Book Antiqua" w:cs="Times New Roman"/>
          <w:kern w:val="0"/>
          <w:sz w:val="24"/>
          <w:szCs w:val="24"/>
        </w:rPr>
        <w:t xml:space="preserve"> has first demonstrated</w:t>
      </w:r>
      <w:r w:rsidR="001627F1">
        <w:rPr>
          <w:rFonts w:ascii="Book Antiqua" w:hAnsi="Book Antiqua" w:cs="Times New Roman"/>
          <w:kern w:val="0"/>
          <w:sz w:val="24"/>
          <w:szCs w:val="24"/>
        </w:rPr>
        <w:t xml:space="preserve"> that</w:t>
      </w:r>
      <w:r w:rsidR="00D36C85" w:rsidRPr="00461995">
        <w:rPr>
          <w:rFonts w:ascii="Book Antiqua" w:hAnsi="Book Antiqua" w:cs="Times New Roman"/>
          <w:kern w:val="0"/>
          <w:sz w:val="24"/>
          <w:szCs w:val="24"/>
        </w:rPr>
        <w:t xml:space="preserve"> exosomes from human embryonic MSC confer </w:t>
      </w:r>
      <w:r w:rsidR="001627F1">
        <w:rPr>
          <w:rFonts w:ascii="Book Antiqua" w:hAnsi="Book Antiqua" w:cs="Times New Roman"/>
          <w:kern w:val="0"/>
          <w:sz w:val="24"/>
          <w:szCs w:val="24"/>
        </w:rPr>
        <w:t xml:space="preserve">a </w:t>
      </w:r>
      <w:r w:rsidR="00D36C85" w:rsidRPr="00461995">
        <w:rPr>
          <w:rFonts w:ascii="Book Antiqua" w:hAnsi="Book Antiqua" w:cs="Times New Roman"/>
          <w:kern w:val="0"/>
          <w:sz w:val="24"/>
          <w:szCs w:val="24"/>
        </w:rPr>
        <w:t>protecting effect on cartilage repair</w:t>
      </w:r>
      <w:r w:rsidR="00270E0E" w:rsidRPr="00461995">
        <w:rPr>
          <w:rFonts w:ascii="Book Antiqua" w:hAnsi="Book Antiqua" w:cs="Times New Roman"/>
          <w:noProof/>
          <w:sz w:val="24"/>
          <w:szCs w:val="24"/>
          <w:vertAlign w:val="superscript"/>
        </w:rPr>
        <w:t>[</w:t>
      </w:r>
      <w:r w:rsidR="00811537" w:rsidRPr="00461995">
        <w:rPr>
          <w:rFonts w:ascii="Book Antiqua" w:hAnsi="Book Antiqua" w:cs="Times New Roman"/>
          <w:noProof/>
          <w:sz w:val="24"/>
          <w:szCs w:val="24"/>
          <w:vertAlign w:val="superscript"/>
        </w:rPr>
        <w:t>23</w:t>
      </w:r>
      <w:r w:rsidR="00270E0E" w:rsidRPr="00461995">
        <w:rPr>
          <w:rFonts w:ascii="Book Antiqua" w:hAnsi="Book Antiqua" w:cs="Times New Roman"/>
          <w:noProof/>
          <w:sz w:val="24"/>
          <w:szCs w:val="24"/>
          <w:vertAlign w:val="superscript"/>
        </w:rPr>
        <w:t>]</w:t>
      </w:r>
      <w:r w:rsidR="00C938DB" w:rsidRPr="00461995">
        <w:rPr>
          <w:rFonts w:ascii="Book Antiqua" w:hAnsi="Book Antiqua" w:cs="Times New Roman"/>
          <w:sz w:val="24"/>
          <w:szCs w:val="24"/>
        </w:rPr>
        <w:t>.</w:t>
      </w:r>
      <w:r w:rsidR="00D36C85" w:rsidRPr="00461995">
        <w:rPr>
          <w:rFonts w:ascii="Book Antiqua" w:hAnsi="Book Antiqua" w:cs="Times New Roman"/>
          <w:kern w:val="0"/>
          <w:sz w:val="24"/>
          <w:szCs w:val="24"/>
        </w:rPr>
        <w:t xml:space="preserve"> Exosomes released by both </w:t>
      </w:r>
      <w:r w:rsidR="00095678" w:rsidRPr="00461995">
        <w:rPr>
          <w:rFonts w:ascii="Book Antiqua" w:hAnsi="Book Antiqua" w:cs="Times New Roman"/>
          <w:kern w:val="0"/>
          <w:sz w:val="24"/>
          <w:szCs w:val="24"/>
        </w:rPr>
        <w:t>SMSC</w:t>
      </w:r>
      <w:r w:rsidR="001627F1">
        <w:rPr>
          <w:rFonts w:ascii="Book Antiqua" w:hAnsi="Book Antiqua" w:cs="Times New Roman"/>
          <w:kern w:val="0"/>
          <w:sz w:val="24"/>
          <w:szCs w:val="24"/>
        </w:rPr>
        <w:t>s (</w:t>
      </w:r>
      <w:r w:rsidR="001627F1" w:rsidRPr="00461995">
        <w:rPr>
          <w:rFonts w:ascii="Book Antiqua" w:hAnsi="Book Antiqua" w:cs="Times New Roman"/>
          <w:kern w:val="0"/>
          <w:sz w:val="24"/>
          <w:szCs w:val="24"/>
        </w:rPr>
        <w:t>SMSC</w:t>
      </w:r>
      <w:r w:rsidR="001627F1">
        <w:rPr>
          <w:rFonts w:ascii="Book Antiqua" w:hAnsi="Book Antiqua" w:cs="Times New Roman"/>
          <w:kern w:val="0"/>
          <w:sz w:val="24"/>
          <w:szCs w:val="24"/>
        </w:rPr>
        <w:t>-</w:t>
      </w:r>
      <w:proofErr w:type="spellStart"/>
      <w:r w:rsidR="00095678" w:rsidRPr="00461995">
        <w:rPr>
          <w:rFonts w:ascii="Book Antiqua" w:hAnsi="Book Antiqua" w:cs="Times New Roman"/>
          <w:kern w:val="0"/>
          <w:sz w:val="24"/>
          <w:szCs w:val="24"/>
        </w:rPr>
        <w:t>Exos</w:t>
      </w:r>
      <w:proofErr w:type="spellEnd"/>
      <w:r w:rsidR="001627F1">
        <w:rPr>
          <w:rFonts w:ascii="Book Antiqua" w:hAnsi="Book Antiqua" w:cs="Times New Roman"/>
          <w:kern w:val="0"/>
          <w:sz w:val="24"/>
          <w:szCs w:val="24"/>
        </w:rPr>
        <w:t>)</w:t>
      </w:r>
      <w:r w:rsidR="00D36C85" w:rsidRPr="00461995">
        <w:rPr>
          <w:rFonts w:ascii="Book Antiqua" w:hAnsi="Book Antiqua" w:cs="Times New Roman"/>
          <w:kern w:val="0"/>
          <w:sz w:val="24"/>
          <w:szCs w:val="24"/>
        </w:rPr>
        <w:t xml:space="preserve"> and induced multipotent stem cell-derived MSCs (</w:t>
      </w:r>
      <w:proofErr w:type="spellStart"/>
      <w:r w:rsidR="00D36C85" w:rsidRPr="00461995">
        <w:rPr>
          <w:rFonts w:ascii="Book Antiqua" w:hAnsi="Book Antiqua" w:cs="Times New Roman"/>
          <w:kern w:val="0"/>
          <w:sz w:val="24"/>
          <w:szCs w:val="24"/>
        </w:rPr>
        <w:t>iMSC-Exos</w:t>
      </w:r>
      <w:proofErr w:type="spellEnd"/>
      <w:r w:rsidR="00D36C85" w:rsidRPr="00461995">
        <w:rPr>
          <w:rFonts w:ascii="Book Antiqua" w:hAnsi="Book Antiqua" w:cs="Times New Roman"/>
          <w:kern w:val="0"/>
          <w:sz w:val="24"/>
          <w:szCs w:val="24"/>
        </w:rPr>
        <w:t xml:space="preserve">) can attenuate OA score in </w:t>
      </w:r>
      <w:r w:rsidR="001627F1">
        <w:rPr>
          <w:rFonts w:ascii="Book Antiqua" w:hAnsi="Book Antiqua" w:cs="Times New Roman"/>
          <w:kern w:val="0"/>
          <w:sz w:val="24"/>
          <w:szCs w:val="24"/>
        </w:rPr>
        <w:t>a</w:t>
      </w:r>
      <w:r w:rsidR="001627F1" w:rsidRPr="00461995">
        <w:rPr>
          <w:rFonts w:ascii="Book Antiqua" w:hAnsi="Book Antiqua" w:cs="Times New Roman"/>
          <w:kern w:val="0"/>
          <w:sz w:val="24"/>
          <w:szCs w:val="24"/>
        </w:rPr>
        <w:t xml:space="preserve"> </w:t>
      </w:r>
      <w:r w:rsidR="00D36C85" w:rsidRPr="00461995">
        <w:rPr>
          <w:rFonts w:ascii="Book Antiqua" w:hAnsi="Book Antiqua" w:cs="Times New Roman"/>
          <w:kern w:val="0"/>
          <w:sz w:val="24"/>
          <w:szCs w:val="24"/>
        </w:rPr>
        <w:t xml:space="preserve">mouse OA model, but </w:t>
      </w:r>
      <w:r w:rsidR="001627F1">
        <w:rPr>
          <w:rFonts w:ascii="Book Antiqua" w:hAnsi="Book Antiqua" w:cs="Times New Roman"/>
          <w:kern w:val="0"/>
          <w:sz w:val="24"/>
          <w:szCs w:val="24"/>
        </w:rPr>
        <w:t>a</w:t>
      </w:r>
      <w:r w:rsidR="001627F1" w:rsidRPr="00461995">
        <w:rPr>
          <w:rFonts w:ascii="Book Antiqua" w:hAnsi="Book Antiqua" w:cs="Times New Roman"/>
          <w:kern w:val="0"/>
          <w:sz w:val="24"/>
          <w:szCs w:val="24"/>
        </w:rPr>
        <w:t xml:space="preserve"> </w:t>
      </w:r>
      <w:r w:rsidR="00D36C85" w:rsidRPr="00461995">
        <w:rPr>
          <w:rFonts w:ascii="Book Antiqua" w:hAnsi="Book Antiqua" w:cs="Times New Roman"/>
          <w:kern w:val="0"/>
          <w:sz w:val="24"/>
          <w:szCs w:val="24"/>
        </w:rPr>
        <w:t xml:space="preserve">greater therapeutic effect of </w:t>
      </w:r>
      <w:proofErr w:type="spellStart"/>
      <w:r w:rsidR="00D36C85" w:rsidRPr="00461995">
        <w:rPr>
          <w:rFonts w:ascii="Book Antiqua" w:hAnsi="Book Antiqua" w:cs="Times New Roman"/>
          <w:kern w:val="0"/>
          <w:sz w:val="24"/>
          <w:szCs w:val="24"/>
        </w:rPr>
        <w:t>iMSC-Exos</w:t>
      </w:r>
      <w:proofErr w:type="spellEnd"/>
      <w:r w:rsidR="00D36C85" w:rsidRPr="00461995">
        <w:rPr>
          <w:rFonts w:ascii="Book Antiqua" w:hAnsi="Book Antiqua" w:cs="Times New Roman"/>
          <w:kern w:val="0"/>
          <w:sz w:val="24"/>
          <w:szCs w:val="24"/>
        </w:rPr>
        <w:t xml:space="preserve"> on OA than SMSC-</w:t>
      </w:r>
      <w:proofErr w:type="spellStart"/>
      <w:r w:rsidR="00D36C85" w:rsidRPr="00461995">
        <w:rPr>
          <w:rFonts w:ascii="Book Antiqua" w:hAnsi="Book Antiqua" w:cs="Times New Roman"/>
          <w:kern w:val="0"/>
          <w:sz w:val="24"/>
          <w:szCs w:val="24"/>
        </w:rPr>
        <w:t>Exos</w:t>
      </w:r>
      <w:proofErr w:type="spellEnd"/>
      <w:r w:rsidR="00D36C85" w:rsidRPr="00461995">
        <w:rPr>
          <w:rFonts w:ascii="Book Antiqua" w:hAnsi="Book Antiqua" w:cs="Times New Roman"/>
          <w:kern w:val="0"/>
          <w:sz w:val="24"/>
          <w:szCs w:val="24"/>
        </w:rPr>
        <w:t xml:space="preserve"> has also been demonstrated</w:t>
      </w:r>
      <w:r w:rsidR="00CA6602" w:rsidRPr="00461995">
        <w:rPr>
          <w:rFonts w:ascii="Book Antiqua" w:hAnsi="Book Antiqua" w:cs="Times New Roman"/>
          <w:noProof/>
          <w:sz w:val="24"/>
          <w:szCs w:val="24"/>
          <w:vertAlign w:val="superscript"/>
        </w:rPr>
        <w:t>[</w:t>
      </w:r>
      <w:r w:rsidR="00811537" w:rsidRPr="00461995">
        <w:rPr>
          <w:rFonts w:ascii="Book Antiqua" w:hAnsi="Book Antiqua" w:cs="Times New Roman"/>
          <w:noProof/>
          <w:sz w:val="24"/>
          <w:szCs w:val="24"/>
          <w:vertAlign w:val="superscript"/>
        </w:rPr>
        <w:t>126</w:t>
      </w:r>
      <w:r w:rsidR="00CA6602" w:rsidRPr="00461995">
        <w:rPr>
          <w:rFonts w:ascii="Book Antiqua" w:hAnsi="Book Antiqua" w:cs="Times New Roman"/>
          <w:noProof/>
          <w:sz w:val="24"/>
          <w:szCs w:val="24"/>
          <w:vertAlign w:val="superscript"/>
        </w:rPr>
        <w:t>]</w:t>
      </w:r>
      <w:r w:rsidR="00C938DB" w:rsidRPr="00461995">
        <w:rPr>
          <w:rFonts w:ascii="Book Antiqua" w:hAnsi="Book Antiqua" w:cs="Times New Roman"/>
          <w:sz w:val="24"/>
          <w:szCs w:val="24"/>
        </w:rPr>
        <w:t xml:space="preserve">. </w:t>
      </w:r>
      <w:r w:rsidR="00D36C85" w:rsidRPr="00461995">
        <w:rPr>
          <w:rFonts w:ascii="Book Antiqua" w:hAnsi="Book Antiqua" w:cs="Times New Roman"/>
          <w:kern w:val="0"/>
          <w:sz w:val="24"/>
          <w:szCs w:val="24"/>
        </w:rPr>
        <w:t xml:space="preserve">Similar to the effects of MSCs on inflammatory arthritis, MSC-EVs also can help to relieve the pain and joint damage in OA and RA </w:t>
      </w:r>
      <w:r w:rsidR="00D36C85" w:rsidRPr="00461995">
        <w:rPr>
          <w:rFonts w:ascii="Book Antiqua" w:hAnsi="Book Antiqua" w:cs="Times New Roman"/>
          <w:i/>
          <w:kern w:val="0"/>
          <w:sz w:val="24"/>
          <w:szCs w:val="24"/>
        </w:rPr>
        <w:t>via</w:t>
      </w:r>
      <w:r w:rsidR="00D36C85" w:rsidRPr="00461995">
        <w:rPr>
          <w:rFonts w:ascii="Book Antiqua" w:hAnsi="Book Antiqua" w:cs="Times New Roman"/>
          <w:kern w:val="0"/>
          <w:sz w:val="24"/>
          <w:szCs w:val="24"/>
        </w:rPr>
        <w:t xml:space="preserve"> the protection against cartilage degradation.</w:t>
      </w:r>
      <w:bookmarkStart w:id="847" w:name="OLE_LINK103"/>
      <w:bookmarkStart w:id="848" w:name="OLE_LINK475"/>
    </w:p>
    <w:p w14:paraId="45C3BB65" w14:textId="1DF9E901" w:rsidR="00C938DB" w:rsidRPr="00461995" w:rsidRDefault="00D36C85" w:rsidP="00461995">
      <w:pPr>
        <w:snapToGrid w:val="0"/>
        <w:spacing w:line="360" w:lineRule="auto"/>
        <w:ind w:firstLineChars="100" w:firstLine="240"/>
        <w:rPr>
          <w:rFonts w:ascii="Book Antiqua" w:hAnsi="Book Antiqua" w:cs="Times New Roman"/>
          <w:sz w:val="24"/>
          <w:szCs w:val="24"/>
        </w:rPr>
      </w:pPr>
      <w:r w:rsidRPr="00461995">
        <w:rPr>
          <w:rFonts w:ascii="Book Antiqua" w:hAnsi="Book Antiqua" w:cs="Times New Roman"/>
          <w:kern w:val="0"/>
          <w:sz w:val="24"/>
          <w:szCs w:val="24"/>
        </w:rPr>
        <w:t>Some well-established miRNAs delivered by exosomes have also been demonstrated in rheumatic diseases. MiR-320c-</w:t>
      </w:r>
      <w:r w:rsidR="001627F1" w:rsidRPr="00461995">
        <w:rPr>
          <w:rFonts w:ascii="Book Antiqua" w:hAnsi="Book Antiqua" w:cs="Times New Roman"/>
          <w:kern w:val="0"/>
          <w:sz w:val="24"/>
          <w:szCs w:val="24"/>
        </w:rPr>
        <w:t>overexpress</w:t>
      </w:r>
      <w:r w:rsidR="001627F1">
        <w:rPr>
          <w:rFonts w:ascii="Book Antiqua" w:hAnsi="Book Antiqua" w:cs="Times New Roman"/>
          <w:kern w:val="0"/>
          <w:sz w:val="24"/>
          <w:szCs w:val="24"/>
        </w:rPr>
        <w:t>ing</w:t>
      </w:r>
      <w:r w:rsidR="001627F1" w:rsidRPr="00461995">
        <w:rPr>
          <w:rFonts w:ascii="Book Antiqua" w:hAnsi="Book Antiqua" w:cs="Times New Roman"/>
          <w:kern w:val="0"/>
          <w:sz w:val="24"/>
          <w:szCs w:val="24"/>
        </w:rPr>
        <w:t xml:space="preserve"> </w:t>
      </w:r>
      <w:proofErr w:type="spellStart"/>
      <w:r w:rsidRPr="00461995">
        <w:rPr>
          <w:rFonts w:ascii="Book Antiqua" w:hAnsi="Book Antiqua" w:cs="Times New Roman"/>
          <w:kern w:val="0"/>
          <w:sz w:val="24"/>
          <w:szCs w:val="24"/>
        </w:rPr>
        <w:t>hBMSC-Exos</w:t>
      </w:r>
      <w:proofErr w:type="spellEnd"/>
      <w:r w:rsidRPr="00461995">
        <w:rPr>
          <w:rFonts w:ascii="Book Antiqua" w:hAnsi="Book Antiqua" w:cs="Times New Roman"/>
          <w:kern w:val="0"/>
          <w:sz w:val="24"/>
          <w:szCs w:val="24"/>
        </w:rPr>
        <w:t xml:space="preserve"> can induce cartilage regeneration in OA by promoting the proliferation of chondrocytes</w:t>
      </w:r>
      <w:r w:rsidR="001627F1">
        <w:rPr>
          <w:rFonts w:ascii="Book Antiqua" w:hAnsi="Book Antiqua" w:cs="Times New Roman"/>
          <w:kern w:val="0"/>
          <w:sz w:val="24"/>
          <w:szCs w:val="24"/>
        </w:rPr>
        <w:t xml:space="preserve"> and</w:t>
      </w:r>
      <w:r w:rsidR="001627F1" w:rsidRPr="00461995">
        <w:rPr>
          <w:rFonts w:ascii="Book Antiqua" w:hAnsi="Book Antiqua" w:cs="Times New Roman"/>
          <w:kern w:val="0"/>
          <w:sz w:val="24"/>
          <w:szCs w:val="24"/>
        </w:rPr>
        <w:t xml:space="preserve"> </w:t>
      </w:r>
      <w:r w:rsidRPr="00461995">
        <w:rPr>
          <w:rFonts w:ascii="Book Antiqua" w:hAnsi="Book Antiqua" w:cs="Times New Roman"/>
          <w:kern w:val="0"/>
          <w:sz w:val="24"/>
          <w:szCs w:val="24"/>
        </w:rPr>
        <w:t xml:space="preserve">decreasing MMP13 </w:t>
      </w:r>
      <w:proofErr w:type="gramStart"/>
      <w:r w:rsidRPr="00461995">
        <w:rPr>
          <w:rFonts w:ascii="Book Antiqua" w:hAnsi="Book Antiqua" w:cs="Times New Roman"/>
          <w:kern w:val="0"/>
          <w:sz w:val="24"/>
          <w:szCs w:val="24"/>
        </w:rPr>
        <w:t>expression</w:t>
      </w:r>
      <w:bookmarkEnd w:id="847"/>
      <w:bookmarkEnd w:id="848"/>
      <w:r w:rsidR="00CA6602"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135</w:t>
      </w:r>
      <w:r w:rsidR="00CA6602" w:rsidRPr="00461995">
        <w:rPr>
          <w:rFonts w:ascii="Book Antiqua" w:hAnsi="Book Antiqua" w:cs="Times New Roman"/>
          <w:noProof/>
          <w:sz w:val="24"/>
          <w:szCs w:val="24"/>
          <w:vertAlign w:val="superscript"/>
        </w:rPr>
        <w:t>]</w:t>
      </w:r>
      <w:r w:rsidR="00A53A4C" w:rsidRPr="00461995">
        <w:rPr>
          <w:rFonts w:ascii="Book Antiqua" w:hAnsi="Book Antiqua" w:cs="Times New Roman"/>
          <w:sz w:val="24"/>
          <w:szCs w:val="24"/>
        </w:rPr>
        <w:t>.</w:t>
      </w:r>
      <w:bookmarkStart w:id="849" w:name="OLE_LINK532"/>
      <w:bookmarkStart w:id="850" w:name="OLE_LINK533"/>
      <w:bookmarkStart w:id="851" w:name="OLE_LINK538"/>
      <w:bookmarkStart w:id="852" w:name="OLE_LINK539"/>
      <w:r w:rsidR="00DD2CD5" w:rsidRPr="00461995">
        <w:rPr>
          <w:rFonts w:ascii="Book Antiqua" w:hAnsi="Book Antiqua" w:cs="Times New Roman"/>
          <w:sz w:val="24"/>
          <w:szCs w:val="24"/>
        </w:rPr>
        <w:t xml:space="preserve"> </w:t>
      </w:r>
      <w:bookmarkStart w:id="853" w:name="OLE_LINK523"/>
      <w:bookmarkStart w:id="854" w:name="OLE_LINK530"/>
      <w:bookmarkStart w:id="855" w:name="OLE_LINK540"/>
      <w:bookmarkStart w:id="856" w:name="OLE_LINK541"/>
      <w:bookmarkStart w:id="857" w:name="OLE_LINK544"/>
      <w:bookmarkStart w:id="858" w:name="OLE_LINK545"/>
      <w:bookmarkStart w:id="859" w:name="OLE_LINK521"/>
      <w:bookmarkStart w:id="860" w:name="OLE_LINK522"/>
      <w:bookmarkStart w:id="861" w:name="OLE_LINK531"/>
      <w:r w:rsidR="001627F1">
        <w:rPr>
          <w:rFonts w:ascii="Book Antiqua" w:hAnsi="Book Antiqua" w:cs="Times New Roman"/>
          <w:sz w:val="24"/>
          <w:szCs w:val="24"/>
        </w:rPr>
        <w:t xml:space="preserve">A </w:t>
      </w:r>
      <w:r w:rsidR="001627F1">
        <w:rPr>
          <w:rFonts w:ascii="Book Antiqua" w:hAnsi="Book Antiqua" w:cs="Times New Roman"/>
          <w:kern w:val="0"/>
          <w:sz w:val="24"/>
          <w:szCs w:val="24"/>
        </w:rPr>
        <w:t>s</w:t>
      </w:r>
      <w:r w:rsidR="001627F1" w:rsidRPr="00461995">
        <w:rPr>
          <w:rFonts w:ascii="Book Antiqua" w:hAnsi="Book Antiqua" w:cs="Times New Roman"/>
          <w:kern w:val="0"/>
          <w:sz w:val="24"/>
          <w:szCs w:val="24"/>
        </w:rPr>
        <w:t xml:space="preserve">imilar </w:t>
      </w:r>
      <w:r w:rsidRPr="00461995">
        <w:rPr>
          <w:rFonts w:ascii="Book Antiqua" w:hAnsi="Book Antiqua" w:cs="Times New Roman"/>
          <w:kern w:val="0"/>
          <w:sz w:val="24"/>
          <w:szCs w:val="24"/>
        </w:rPr>
        <w:t>effect of miR-140-5p-</w:t>
      </w:r>
      <w:r w:rsidR="001627F1" w:rsidRPr="00461995">
        <w:rPr>
          <w:rFonts w:ascii="Book Antiqua" w:hAnsi="Book Antiqua" w:cs="Times New Roman"/>
          <w:kern w:val="0"/>
          <w:sz w:val="24"/>
          <w:szCs w:val="24"/>
        </w:rPr>
        <w:t>overexpress</w:t>
      </w:r>
      <w:r w:rsidR="001627F1">
        <w:rPr>
          <w:rFonts w:ascii="Book Antiqua" w:hAnsi="Book Antiqua" w:cs="Times New Roman"/>
          <w:kern w:val="0"/>
          <w:sz w:val="24"/>
          <w:szCs w:val="24"/>
        </w:rPr>
        <w:t>ing</w:t>
      </w:r>
      <w:r w:rsidR="001627F1" w:rsidRPr="00461995">
        <w:rPr>
          <w:rFonts w:ascii="Book Antiqua" w:hAnsi="Book Antiqua" w:cs="Times New Roman"/>
          <w:kern w:val="0"/>
          <w:sz w:val="24"/>
          <w:szCs w:val="24"/>
        </w:rPr>
        <w:t xml:space="preserve"> </w:t>
      </w:r>
      <w:r w:rsidRPr="00461995">
        <w:rPr>
          <w:rFonts w:ascii="Book Antiqua" w:hAnsi="Book Antiqua" w:cs="Times New Roman"/>
          <w:kern w:val="0"/>
          <w:sz w:val="24"/>
          <w:szCs w:val="24"/>
        </w:rPr>
        <w:t>SMSC-</w:t>
      </w:r>
      <w:proofErr w:type="spellStart"/>
      <w:r w:rsidRPr="00461995">
        <w:rPr>
          <w:rFonts w:ascii="Book Antiqua" w:hAnsi="Book Antiqua" w:cs="Times New Roman"/>
          <w:kern w:val="0"/>
          <w:sz w:val="24"/>
          <w:szCs w:val="24"/>
        </w:rPr>
        <w:t>Exos</w:t>
      </w:r>
      <w:proofErr w:type="spellEnd"/>
      <w:r w:rsidRPr="00461995">
        <w:rPr>
          <w:rFonts w:ascii="Book Antiqua" w:hAnsi="Book Antiqua" w:cs="Times New Roman"/>
          <w:kern w:val="0"/>
          <w:sz w:val="24"/>
          <w:szCs w:val="24"/>
        </w:rPr>
        <w:t xml:space="preserve"> has also been documented, which protect against </w:t>
      </w:r>
      <w:proofErr w:type="gramStart"/>
      <w:r w:rsidRPr="00461995">
        <w:rPr>
          <w:rFonts w:ascii="Book Antiqua" w:hAnsi="Book Antiqua" w:cs="Times New Roman"/>
          <w:kern w:val="0"/>
          <w:sz w:val="24"/>
          <w:szCs w:val="24"/>
        </w:rPr>
        <w:t>OA</w:t>
      </w:r>
      <w:bookmarkEnd w:id="849"/>
      <w:bookmarkEnd w:id="850"/>
      <w:bookmarkEnd w:id="853"/>
      <w:bookmarkEnd w:id="854"/>
      <w:bookmarkEnd w:id="855"/>
      <w:bookmarkEnd w:id="856"/>
      <w:bookmarkEnd w:id="857"/>
      <w:bookmarkEnd w:id="858"/>
      <w:r w:rsidR="00CA6602"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136</w:t>
      </w:r>
      <w:r w:rsidR="00CA6602" w:rsidRPr="00461995">
        <w:rPr>
          <w:rFonts w:ascii="Book Antiqua" w:hAnsi="Book Antiqua" w:cs="Times New Roman"/>
          <w:noProof/>
          <w:sz w:val="24"/>
          <w:szCs w:val="24"/>
          <w:vertAlign w:val="superscript"/>
        </w:rPr>
        <w:t>]</w:t>
      </w:r>
      <w:r w:rsidR="00D0384A" w:rsidRPr="00461995">
        <w:rPr>
          <w:rFonts w:ascii="Book Antiqua" w:hAnsi="Book Antiqua" w:cs="Times New Roman"/>
          <w:sz w:val="24"/>
          <w:szCs w:val="24"/>
        </w:rPr>
        <w:t>.</w:t>
      </w:r>
      <w:bookmarkEnd w:id="851"/>
      <w:bookmarkEnd w:id="852"/>
      <w:bookmarkEnd w:id="859"/>
      <w:bookmarkEnd w:id="860"/>
      <w:r w:rsidR="00D0384A" w:rsidRPr="00461995">
        <w:rPr>
          <w:rFonts w:ascii="Book Antiqua" w:hAnsi="Book Antiqua" w:cs="Times New Roman"/>
          <w:sz w:val="24"/>
          <w:szCs w:val="24"/>
        </w:rPr>
        <w:t xml:space="preserve"> </w:t>
      </w:r>
      <w:bookmarkStart w:id="862" w:name="OLE_LINK551"/>
      <w:bookmarkStart w:id="863" w:name="OLE_LINK556"/>
      <w:r w:rsidRPr="00461995">
        <w:rPr>
          <w:rFonts w:ascii="Book Antiqua" w:hAnsi="Book Antiqua" w:cs="Times New Roman"/>
          <w:kern w:val="0"/>
          <w:sz w:val="24"/>
          <w:szCs w:val="24"/>
        </w:rPr>
        <w:t>Accordingly, MSC exosome-encapsulated miRNAs play a protective role in OA, which implicates a potential therapy for OA by targeting miRNAs delivered by MSC exosomes. However, more investigations are needed to clarify the underlying mechanisms of EVs in tissue damage, repair</w:t>
      </w:r>
      <w:r w:rsidR="001627F1">
        <w:rPr>
          <w:rFonts w:ascii="Book Antiqua" w:hAnsi="Book Antiqua" w:cs="Times New Roman"/>
          <w:kern w:val="0"/>
          <w:sz w:val="24"/>
          <w:szCs w:val="24"/>
        </w:rPr>
        <w:t>,</w:t>
      </w:r>
      <w:r w:rsidRPr="00461995">
        <w:rPr>
          <w:rFonts w:ascii="Book Antiqua" w:hAnsi="Book Antiqua" w:cs="Times New Roman"/>
          <w:kern w:val="0"/>
          <w:sz w:val="24"/>
          <w:szCs w:val="24"/>
        </w:rPr>
        <w:t xml:space="preserve"> and regeneration.</w:t>
      </w:r>
      <w:bookmarkEnd w:id="861"/>
      <w:bookmarkEnd w:id="862"/>
      <w:bookmarkEnd w:id="863"/>
    </w:p>
    <w:p w14:paraId="270356A9" w14:textId="37962156" w:rsidR="00E36B5B" w:rsidRPr="00461995" w:rsidRDefault="001627F1" w:rsidP="00461995">
      <w:pPr>
        <w:snapToGrid w:val="0"/>
        <w:spacing w:line="360" w:lineRule="auto"/>
        <w:ind w:firstLineChars="100" w:firstLine="240"/>
        <w:rPr>
          <w:rFonts w:ascii="Book Antiqua" w:hAnsi="Book Antiqua" w:cs="Times New Roman"/>
          <w:sz w:val="24"/>
          <w:szCs w:val="24"/>
        </w:rPr>
      </w:pPr>
      <w:r>
        <w:rPr>
          <w:rFonts w:ascii="Book Antiqua" w:hAnsi="Book Antiqua" w:cs="Times New Roman"/>
          <w:kern w:val="0"/>
          <w:sz w:val="24"/>
          <w:szCs w:val="24"/>
        </w:rPr>
        <w:t>Alt</w:t>
      </w:r>
      <w:r w:rsidRPr="00461995">
        <w:rPr>
          <w:rFonts w:ascii="Book Antiqua" w:hAnsi="Book Antiqua" w:cs="Times New Roman"/>
          <w:kern w:val="0"/>
          <w:sz w:val="24"/>
          <w:szCs w:val="24"/>
        </w:rPr>
        <w:t xml:space="preserve">hough </w:t>
      </w:r>
      <w:r w:rsidR="00D36C85" w:rsidRPr="00461995">
        <w:rPr>
          <w:rFonts w:ascii="Book Antiqua" w:hAnsi="Book Antiqua" w:cs="Times New Roman"/>
          <w:kern w:val="0"/>
          <w:sz w:val="24"/>
          <w:szCs w:val="24"/>
        </w:rPr>
        <w:t xml:space="preserve">both MSCs and MSC-EVs have immunomodulatory and regenerative functions, the safety and efficiency of MSC-based cellular therapy should be seriously considered. Currently available data have demonstrated that the therapeutic activity of MSC-EVs may be superior to that of MSCs in terms of safety and </w:t>
      </w:r>
      <w:proofErr w:type="gramStart"/>
      <w:r w:rsidR="00D36C85" w:rsidRPr="00461995">
        <w:rPr>
          <w:rFonts w:ascii="Book Antiqua" w:hAnsi="Book Antiqua" w:cs="Times New Roman"/>
          <w:kern w:val="0"/>
          <w:sz w:val="24"/>
          <w:szCs w:val="24"/>
        </w:rPr>
        <w:t>versatility</w:t>
      </w:r>
      <w:r w:rsidR="00CA6602"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115</w:t>
      </w:r>
      <w:r w:rsidR="00CA6602" w:rsidRPr="00461995">
        <w:rPr>
          <w:rFonts w:ascii="Book Antiqua" w:hAnsi="Book Antiqua" w:cs="Times New Roman"/>
          <w:noProof/>
          <w:sz w:val="24"/>
          <w:szCs w:val="24"/>
          <w:vertAlign w:val="superscript"/>
        </w:rPr>
        <w:t>,</w:t>
      </w:r>
      <w:r w:rsidR="00811537" w:rsidRPr="00461995">
        <w:rPr>
          <w:rFonts w:ascii="Book Antiqua" w:hAnsi="Book Antiqua" w:cs="Times New Roman"/>
          <w:noProof/>
          <w:sz w:val="24"/>
          <w:szCs w:val="24"/>
          <w:vertAlign w:val="superscript"/>
        </w:rPr>
        <w:t>137</w:t>
      </w:r>
      <w:r w:rsidR="00CA6602" w:rsidRPr="00461995">
        <w:rPr>
          <w:rFonts w:ascii="Book Antiqua" w:hAnsi="Book Antiqua" w:cs="Times New Roman"/>
          <w:noProof/>
          <w:sz w:val="24"/>
          <w:szCs w:val="24"/>
          <w:vertAlign w:val="superscript"/>
        </w:rPr>
        <w:t>,</w:t>
      </w:r>
      <w:r w:rsidR="00811537" w:rsidRPr="00461995">
        <w:rPr>
          <w:rFonts w:ascii="Book Antiqua" w:hAnsi="Book Antiqua" w:cs="Times New Roman"/>
          <w:noProof/>
          <w:sz w:val="24"/>
          <w:szCs w:val="24"/>
          <w:vertAlign w:val="superscript"/>
        </w:rPr>
        <w:t>138</w:t>
      </w:r>
      <w:r w:rsidR="00CA6602" w:rsidRPr="00461995">
        <w:rPr>
          <w:rFonts w:ascii="Book Antiqua" w:hAnsi="Book Antiqua" w:cs="Times New Roman"/>
          <w:noProof/>
          <w:sz w:val="24"/>
          <w:szCs w:val="24"/>
          <w:vertAlign w:val="superscript"/>
        </w:rPr>
        <w:t>]</w:t>
      </w:r>
      <w:bookmarkStart w:id="864" w:name="OLE_LINK360"/>
      <w:bookmarkStart w:id="865" w:name="OLE_LINK361"/>
      <w:r w:rsidR="00C938DB" w:rsidRPr="00461995">
        <w:rPr>
          <w:rFonts w:ascii="Book Antiqua" w:hAnsi="Book Antiqua" w:cs="Times New Roman"/>
          <w:sz w:val="24"/>
          <w:szCs w:val="24"/>
        </w:rPr>
        <w:t>.</w:t>
      </w:r>
      <w:r w:rsidR="00D36C85" w:rsidRPr="00461995">
        <w:rPr>
          <w:rFonts w:ascii="Book Antiqua" w:hAnsi="Book Antiqua" w:cs="Times New Roman"/>
          <w:sz w:val="24"/>
          <w:szCs w:val="24"/>
        </w:rPr>
        <w:t xml:space="preserve"> </w:t>
      </w:r>
      <w:r w:rsidR="00D36C85" w:rsidRPr="00461995">
        <w:rPr>
          <w:rFonts w:ascii="Book Antiqua" w:hAnsi="Book Antiqua" w:cs="Times New Roman"/>
          <w:kern w:val="0"/>
          <w:sz w:val="24"/>
          <w:szCs w:val="24"/>
        </w:rPr>
        <w:t xml:space="preserve">MSC-EVs offer a promising cell-free </w:t>
      </w:r>
      <w:bookmarkStart w:id="866" w:name="OLE_LINK677"/>
      <w:r w:rsidR="00D36C85" w:rsidRPr="00461995">
        <w:rPr>
          <w:rFonts w:ascii="Book Antiqua" w:hAnsi="Book Antiqua" w:cs="Times New Roman"/>
          <w:kern w:val="0"/>
          <w:sz w:val="24"/>
          <w:szCs w:val="24"/>
        </w:rPr>
        <w:t>restorative</w:t>
      </w:r>
      <w:bookmarkEnd w:id="866"/>
      <w:r w:rsidR="00D36C85" w:rsidRPr="00461995">
        <w:rPr>
          <w:rFonts w:ascii="Book Antiqua" w:hAnsi="Book Antiqua" w:cs="Times New Roman"/>
          <w:kern w:val="0"/>
          <w:sz w:val="24"/>
          <w:szCs w:val="24"/>
        </w:rPr>
        <w:t xml:space="preserve"> approach for regenerative medicine and immunomodulation, which may be a better option for patients with OA and RA, and even other rheumatic diseases. Additionally, </w:t>
      </w:r>
      <w:bookmarkStart w:id="867" w:name="OLE_LINK580"/>
      <w:bookmarkStart w:id="868" w:name="OLE_LINK581"/>
      <w:r w:rsidR="00D36C85" w:rsidRPr="00461995">
        <w:rPr>
          <w:rFonts w:ascii="Book Antiqua" w:hAnsi="Book Antiqua" w:cs="Times New Roman"/>
          <w:kern w:val="0"/>
          <w:sz w:val="24"/>
          <w:szCs w:val="24"/>
        </w:rPr>
        <w:t>EVs can act as drug carrier</w:t>
      </w:r>
      <w:r w:rsidR="00AD30EE" w:rsidRPr="00461995">
        <w:rPr>
          <w:rFonts w:ascii="Book Antiqua" w:hAnsi="Book Antiqua" w:cs="Times New Roman"/>
          <w:kern w:val="0"/>
          <w:sz w:val="24"/>
          <w:szCs w:val="24"/>
        </w:rPr>
        <w:t>s</w:t>
      </w:r>
      <w:bookmarkEnd w:id="867"/>
      <w:bookmarkEnd w:id="868"/>
      <w:r w:rsidR="00D36C85" w:rsidRPr="00461995">
        <w:rPr>
          <w:rFonts w:ascii="Book Antiqua" w:hAnsi="Book Antiqua" w:cs="Times New Roman"/>
          <w:kern w:val="0"/>
          <w:sz w:val="24"/>
          <w:szCs w:val="24"/>
        </w:rPr>
        <w:t xml:space="preserve"> by encapsulating and delivering small molecules</w:t>
      </w:r>
      <w:r>
        <w:rPr>
          <w:rFonts w:ascii="Book Antiqua" w:hAnsi="Book Antiqua" w:cs="Times New Roman"/>
          <w:kern w:val="0"/>
          <w:sz w:val="24"/>
          <w:szCs w:val="24"/>
        </w:rPr>
        <w:t xml:space="preserve"> and</w:t>
      </w:r>
      <w:r w:rsidRPr="00461995">
        <w:rPr>
          <w:rFonts w:ascii="Book Antiqua" w:hAnsi="Book Antiqua" w:cs="Times New Roman"/>
          <w:kern w:val="0"/>
          <w:sz w:val="24"/>
          <w:szCs w:val="24"/>
        </w:rPr>
        <w:t xml:space="preserve"> </w:t>
      </w:r>
      <w:r w:rsidR="00D36C85" w:rsidRPr="00461995">
        <w:rPr>
          <w:rFonts w:ascii="Book Antiqua" w:hAnsi="Book Antiqua" w:cs="Times New Roman"/>
          <w:kern w:val="0"/>
          <w:sz w:val="24"/>
          <w:szCs w:val="24"/>
        </w:rPr>
        <w:t xml:space="preserve">particular </w:t>
      </w:r>
      <w:r w:rsidR="00D36C85" w:rsidRPr="00461995">
        <w:rPr>
          <w:rFonts w:ascii="Book Antiqua" w:hAnsi="Book Antiqua" w:cs="Times New Roman"/>
          <w:kern w:val="0"/>
          <w:sz w:val="24"/>
          <w:szCs w:val="24"/>
        </w:rPr>
        <w:lastRenderedPageBreak/>
        <w:t>nucleic acids to targeted cells to acquire the desired therapeutic effect in rheumatic diseases. Chen and colleagues have elucidated that miRNA-150-5p</w:t>
      </w:r>
      <w:r>
        <w:rPr>
          <w:rFonts w:ascii="Book Antiqua" w:hAnsi="Book Antiqua" w:cs="Times New Roman"/>
          <w:kern w:val="0"/>
          <w:sz w:val="24"/>
          <w:szCs w:val="24"/>
        </w:rPr>
        <w:t xml:space="preserve"> </w:t>
      </w:r>
      <w:r w:rsidR="00D36C85" w:rsidRPr="00461995">
        <w:rPr>
          <w:rFonts w:ascii="Book Antiqua" w:hAnsi="Book Antiqua" w:cs="Times New Roman"/>
          <w:kern w:val="0"/>
          <w:sz w:val="24"/>
          <w:szCs w:val="24"/>
        </w:rPr>
        <w:t xml:space="preserve">delivered by MSC-exosomes plays a therapeutic role in RA through modulating MMP14 and </w:t>
      </w:r>
      <w:proofErr w:type="gramStart"/>
      <w:r w:rsidR="00D36C85" w:rsidRPr="00461995">
        <w:rPr>
          <w:rFonts w:ascii="Book Antiqua" w:hAnsi="Book Antiqua" w:cs="Times New Roman"/>
          <w:kern w:val="0"/>
          <w:sz w:val="24"/>
          <w:szCs w:val="24"/>
        </w:rPr>
        <w:t>VEGF</w:t>
      </w:r>
      <w:r w:rsidR="00A1349E" w:rsidRPr="00461995">
        <w:rPr>
          <w:rFonts w:ascii="Book Antiqua" w:hAnsi="Book Antiqua" w:cs="Times New Roman"/>
          <w:noProof/>
          <w:sz w:val="24"/>
          <w:szCs w:val="24"/>
          <w:vertAlign w:val="superscript"/>
        </w:rPr>
        <w:t>[</w:t>
      </w:r>
      <w:proofErr w:type="gramEnd"/>
      <w:r w:rsidR="00811537" w:rsidRPr="00461995">
        <w:rPr>
          <w:rFonts w:ascii="Book Antiqua" w:hAnsi="Book Antiqua" w:cs="Times New Roman"/>
          <w:noProof/>
          <w:sz w:val="24"/>
          <w:szCs w:val="24"/>
          <w:vertAlign w:val="superscript"/>
        </w:rPr>
        <w:t>21</w:t>
      </w:r>
      <w:r w:rsidR="00A1349E" w:rsidRPr="00461995">
        <w:rPr>
          <w:rFonts w:ascii="Book Antiqua" w:hAnsi="Book Antiqua" w:cs="Times New Roman"/>
          <w:noProof/>
          <w:sz w:val="24"/>
          <w:szCs w:val="24"/>
          <w:vertAlign w:val="superscript"/>
        </w:rPr>
        <w:t>]</w:t>
      </w:r>
      <w:r w:rsidR="00C21822" w:rsidRPr="00461995">
        <w:rPr>
          <w:rFonts w:ascii="Book Antiqua" w:hAnsi="Book Antiqua" w:cs="Times New Roman"/>
          <w:sz w:val="24"/>
          <w:szCs w:val="24"/>
        </w:rPr>
        <w:t>.</w:t>
      </w:r>
      <w:r w:rsidR="00851C3C" w:rsidRPr="00461995">
        <w:rPr>
          <w:rFonts w:ascii="Book Antiqua" w:hAnsi="Book Antiqua" w:cs="Times New Roman"/>
          <w:sz w:val="24"/>
          <w:szCs w:val="24"/>
        </w:rPr>
        <w:t xml:space="preserve"> </w:t>
      </w:r>
      <w:bookmarkEnd w:id="842"/>
      <w:bookmarkEnd w:id="843"/>
      <w:r w:rsidR="00D36C85" w:rsidRPr="00461995">
        <w:rPr>
          <w:rFonts w:ascii="Book Antiqua" w:hAnsi="Book Antiqua" w:cs="Times New Roman"/>
          <w:sz w:val="24"/>
          <w:szCs w:val="24"/>
        </w:rPr>
        <w:t xml:space="preserve">Taken </w:t>
      </w:r>
      <w:proofErr w:type="gramStart"/>
      <w:r w:rsidR="00D36C85" w:rsidRPr="00461995">
        <w:rPr>
          <w:rFonts w:ascii="Book Antiqua" w:hAnsi="Book Antiqua" w:cs="Times New Roman"/>
          <w:sz w:val="24"/>
          <w:szCs w:val="24"/>
        </w:rPr>
        <w:t>together</w:t>
      </w:r>
      <w:r w:rsidR="00013960" w:rsidRPr="00461995">
        <w:rPr>
          <w:rFonts w:ascii="Book Antiqua" w:hAnsi="Book Antiqua" w:cs="Times New Roman"/>
          <w:sz w:val="24"/>
          <w:szCs w:val="24"/>
          <w:vertAlign w:val="superscript"/>
        </w:rPr>
        <w:t>[</w:t>
      </w:r>
      <w:proofErr w:type="gramEnd"/>
      <w:r w:rsidR="00013960" w:rsidRPr="00461995">
        <w:rPr>
          <w:rFonts w:ascii="Book Antiqua" w:hAnsi="Book Antiqua" w:cs="Times New Roman"/>
          <w:sz w:val="24"/>
          <w:szCs w:val="24"/>
          <w:vertAlign w:val="superscript"/>
        </w:rPr>
        <w:t>139-141]</w:t>
      </w:r>
      <w:r w:rsidR="00D36C85" w:rsidRPr="00461995">
        <w:rPr>
          <w:rFonts w:ascii="Book Antiqua" w:hAnsi="Book Antiqua" w:cs="Times New Roman"/>
          <w:sz w:val="24"/>
          <w:szCs w:val="24"/>
        </w:rPr>
        <w:t>, MSC-EVs-based therapeutic approach is promising for the treatment of rheumatic diseases because they offer the possibility to develop cell-free therapy.</w:t>
      </w:r>
      <w:bookmarkStart w:id="869" w:name="OLE_LINK923"/>
      <w:bookmarkStart w:id="870" w:name="OLE_LINK899"/>
      <w:bookmarkStart w:id="871" w:name="OLE_LINK900"/>
      <w:bookmarkStart w:id="872" w:name="OLE_LINK154"/>
      <w:bookmarkStart w:id="873" w:name="OLE_LINK166"/>
      <w:bookmarkStart w:id="874" w:name="OLE_LINK391"/>
      <w:bookmarkStart w:id="875" w:name="OLE_LINK392"/>
      <w:bookmarkStart w:id="876" w:name="OLE_LINK393"/>
      <w:bookmarkStart w:id="877" w:name="OLE_LINK561"/>
      <w:bookmarkEnd w:id="726"/>
      <w:bookmarkEnd w:id="727"/>
      <w:bookmarkEnd w:id="844"/>
      <w:bookmarkEnd w:id="845"/>
      <w:bookmarkEnd w:id="846"/>
      <w:bookmarkEnd w:id="864"/>
      <w:bookmarkEnd w:id="865"/>
    </w:p>
    <w:p w14:paraId="20C39464" w14:textId="25C4B99A" w:rsidR="00C81B1F" w:rsidRPr="00461995" w:rsidRDefault="006B1209" w:rsidP="00461995">
      <w:pPr>
        <w:snapToGrid w:val="0"/>
        <w:spacing w:line="360" w:lineRule="auto"/>
        <w:ind w:firstLineChars="100" w:firstLine="240"/>
        <w:rPr>
          <w:rFonts w:ascii="Book Antiqua" w:hAnsi="Book Antiqua" w:cs="Times New Roman"/>
          <w:sz w:val="24"/>
          <w:szCs w:val="24"/>
        </w:rPr>
      </w:pPr>
      <w:r w:rsidRPr="00461995">
        <w:rPr>
          <w:rFonts w:ascii="Book Antiqua" w:hAnsi="Book Antiqua" w:cs="Times New Roman"/>
          <w:kern w:val="0"/>
          <w:sz w:val="24"/>
          <w:szCs w:val="24"/>
        </w:rPr>
        <w:t>A</w:t>
      </w:r>
      <w:bookmarkStart w:id="878" w:name="OLE_LINK906"/>
      <w:bookmarkStart w:id="879" w:name="OLE_LINK907"/>
      <w:r w:rsidRPr="00461995">
        <w:rPr>
          <w:rFonts w:ascii="Book Antiqua" w:hAnsi="Book Antiqua" w:cs="Times New Roman"/>
          <w:kern w:val="0"/>
          <w:sz w:val="24"/>
          <w:szCs w:val="24"/>
        </w:rPr>
        <w:t xml:space="preserve">t </w:t>
      </w:r>
      <w:bookmarkEnd w:id="878"/>
      <w:bookmarkEnd w:id="879"/>
      <w:r w:rsidRPr="00461995">
        <w:rPr>
          <w:rFonts w:ascii="Book Antiqua" w:hAnsi="Book Antiqua" w:cs="Times New Roman"/>
          <w:kern w:val="0"/>
          <w:sz w:val="24"/>
          <w:szCs w:val="24"/>
        </w:rPr>
        <w:t xml:space="preserve">present, </w:t>
      </w:r>
      <w:bookmarkStart w:id="880" w:name="OLE_LINK908"/>
      <w:bookmarkStart w:id="881" w:name="OLE_LINK909"/>
      <w:r w:rsidR="00DC1C78" w:rsidRPr="00461995">
        <w:rPr>
          <w:rFonts w:ascii="Book Antiqua" w:hAnsi="Book Antiqua" w:cs="Times New Roman"/>
          <w:kern w:val="0"/>
          <w:sz w:val="24"/>
          <w:szCs w:val="24"/>
        </w:rPr>
        <w:t>MSCs play</w:t>
      </w:r>
      <w:r w:rsidR="001B0189">
        <w:rPr>
          <w:rFonts w:ascii="Book Antiqua" w:hAnsi="Book Antiqua" w:cs="Times New Roman"/>
          <w:kern w:val="0"/>
          <w:sz w:val="24"/>
          <w:szCs w:val="24"/>
        </w:rPr>
        <w:t xml:space="preserve"> </w:t>
      </w:r>
      <w:r w:rsidR="00DC1C78" w:rsidRPr="00461995">
        <w:rPr>
          <w:rFonts w:ascii="Book Antiqua" w:hAnsi="Book Antiqua" w:cs="Times New Roman"/>
          <w:kern w:val="0"/>
          <w:sz w:val="24"/>
          <w:szCs w:val="24"/>
        </w:rPr>
        <w:t xml:space="preserve">important </w:t>
      </w:r>
      <w:r w:rsidR="001B0189">
        <w:rPr>
          <w:rFonts w:ascii="Book Antiqua" w:hAnsi="Book Antiqua" w:cs="Times New Roman"/>
          <w:kern w:val="0"/>
          <w:sz w:val="24"/>
          <w:szCs w:val="24"/>
        </w:rPr>
        <w:t xml:space="preserve">immunosuppressive and </w:t>
      </w:r>
      <w:r w:rsidR="001B0189" w:rsidRPr="00461995">
        <w:rPr>
          <w:rFonts w:ascii="Book Antiqua" w:hAnsi="Book Antiqua" w:cs="Times New Roman"/>
          <w:kern w:val="0"/>
          <w:sz w:val="24"/>
          <w:szCs w:val="24"/>
        </w:rPr>
        <w:t>tissue regenerati</w:t>
      </w:r>
      <w:r w:rsidR="001B0189">
        <w:rPr>
          <w:rFonts w:ascii="Book Antiqua" w:hAnsi="Book Antiqua" w:cs="Times New Roman"/>
          <w:kern w:val="0"/>
          <w:sz w:val="24"/>
          <w:szCs w:val="24"/>
        </w:rPr>
        <w:t>ng</w:t>
      </w:r>
      <w:r w:rsidR="001B0189" w:rsidRPr="00461995">
        <w:rPr>
          <w:rFonts w:ascii="Book Antiqua" w:hAnsi="Book Antiqua" w:cs="Times New Roman"/>
          <w:kern w:val="0"/>
          <w:sz w:val="24"/>
          <w:szCs w:val="24"/>
        </w:rPr>
        <w:t xml:space="preserve"> </w:t>
      </w:r>
      <w:r w:rsidR="00DC1C78" w:rsidRPr="00461995">
        <w:rPr>
          <w:rFonts w:ascii="Book Antiqua" w:hAnsi="Book Antiqua" w:cs="Times New Roman"/>
          <w:kern w:val="0"/>
          <w:sz w:val="24"/>
          <w:szCs w:val="24"/>
        </w:rPr>
        <w:t>role</w:t>
      </w:r>
      <w:r w:rsidR="001B0189">
        <w:rPr>
          <w:rFonts w:ascii="Book Antiqua" w:hAnsi="Book Antiqua" w:cs="Times New Roman"/>
          <w:kern w:val="0"/>
          <w:sz w:val="24"/>
          <w:szCs w:val="24"/>
        </w:rPr>
        <w:t xml:space="preserve">s </w:t>
      </w:r>
      <w:r w:rsidR="00DC1C78" w:rsidRPr="00461995">
        <w:rPr>
          <w:rFonts w:ascii="Book Antiqua" w:hAnsi="Book Antiqua" w:cs="Times New Roman"/>
          <w:kern w:val="0"/>
          <w:sz w:val="24"/>
          <w:szCs w:val="24"/>
        </w:rPr>
        <w:t>through immune regulati</w:t>
      </w:r>
      <w:bookmarkEnd w:id="869"/>
      <w:r w:rsidR="00DC1C78" w:rsidRPr="00461995">
        <w:rPr>
          <w:rFonts w:ascii="Book Antiqua" w:hAnsi="Book Antiqua" w:cs="Times New Roman"/>
          <w:kern w:val="0"/>
          <w:sz w:val="24"/>
          <w:szCs w:val="24"/>
        </w:rPr>
        <w:t>on, secretion of trophic factors</w:t>
      </w:r>
      <w:r w:rsidR="001B0189">
        <w:rPr>
          <w:rFonts w:ascii="Book Antiqua" w:hAnsi="Book Antiqua" w:cs="Times New Roman"/>
          <w:kern w:val="0"/>
          <w:sz w:val="24"/>
          <w:szCs w:val="24"/>
        </w:rPr>
        <w:t>,</w:t>
      </w:r>
      <w:r w:rsidR="00DC1C78" w:rsidRPr="00461995">
        <w:rPr>
          <w:rFonts w:ascii="Book Antiqua" w:hAnsi="Book Antiqua" w:cs="Times New Roman"/>
          <w:kern w:val="0"/>
          <w:sz w:val="24"/>
          <w:szCs w:val="24"/>
        </w:rPr>
        <w:t xml:space="preserve"> and multi-directional differentiation, which has attracted much attention in the field of rheumatism.</w:t>
      </w:r>
      <w:bookmarkEnd w:id="880"/>
      <w:bookmarkEnd w:id="881"/>
      <w:r w:rsidR="00DC1C78" w:rsidRPr="00461995">
        <w:rPr>
          <w:rFonts w:ascii="Book Antiqua" w:hAnsi="Book Antiqua" w:cs="Times New Roman"/>
          <w:kern w:val="0"/>
          <w:sz w:val="24"/>
          <w:szCs w:val="24"/>
        </w:rPr>
        <w:t xml:space="preserve"> </w:t>
      </w:r>
      <w:r w:rsidRPr="00461995">
        <w:rPr>
          <w:rFonts w:ascii="Book Antiqua" w:hAnsi="Book Antiqua" w:cs="Times New Roman"/>
          <w:kern w:val="0"/>
          <w:sz w:val="24"/>
          <w:szCs w:val="24"/>
        </w:rPr>
        <w:t>At the same time, as a product of MSC</w:t>
      </w:r>
      <w:r w:rsidR="001B0189">
        <w:rPr>
          <w:rFonts w:ascii="Book Antiqua" w:hAnsi="Book Antiqua" w:cs="Times New Roman"/>
          <w:kern w:val="0"/>
          <w:sz w:val="24"/>
          <w:szCs w:val="24"/>
        </w:rPr>
        <w:t>s</w:t>
      </w:r>
      <w:r w:rsidRPr="00461995">
        <w:rPr>
          <w:rFonts w:ascii="Book Antiqua" w:hAnsi="Book Antiqua" w:cs="Times New Roman"/>
          <w:kern w:val="0"/>
          <w:sz w:val="24"/>
          <w:szCs w:val="24"/>
        </w:rPr>
        <w:t>, EV</w:t>
      </w:r>
      <w:r w:rsidR="001B0189">
        <w:rPr>
          <w:rFonts w:ascii="Book Antiqua" w:hAnsi="Book Antiqua" w:cs="Times New Roman"/>
          <w:kern w:val="0"/>
          <w:sz w:val="24"/>
          <w:szCs w:val="24"/>
        </w:rPr>
        <w:t>s</w:t>
      </w:r>
      <w:r w:rsidRPr="00461995">
        <w:rPr>
          <w:rFonts w:ascii="Book Antiqua" w:hAnsi="Book Antiqua" w:cs="Times New Roman"/>
          <w:kern w:val="0"/>
          <w:sz w:val="24"/>
          <w:szCs w:val="24"/>
        </w:rPr>
        <w:t xml:space="preserve"> </w:t>
      </w:r>
      <w:r w:rsidR="001B0189" w:rsidRPr="00461995">
        <w:rPr>
          <w:rFonts w:ascii="Book Antiqua" w:hAnsi="Book Antiqua" w:cs="Times New Roman"/>
          <w:kern w:val="0"/>
          <w:sz w:val="24"/>
          <w:szCs w:val="24"/>
        </w:rPr>
        <w:t>ha</w:t>
      </w:r>
      <w:r w:rsidR="001B0189">
        <w:rPr>
          <w:rFonts w:ascii="Book Antiqua" w:hAnsi="Book Antiqua" w:cs="Times New Roman"/>
          <w:kern w:val="0"/>
          <w:sz w:val="24"/>
          <w:szCs w:val="24"/>
        </w:rPr>
        <w:t>ve</w:t>
      </w:r>
      <w:r w:rsidR="001B0189" w:rsidRPr="00461995">
        <w:rPr>
          <w:rFonts w:ascii="Book Antiqua" w:hAnsi="Book Antiqua" w:cs="Times New Roman"/>
          <w:kern w:val="0"/>
          <w:sz w:val="24"/>
          <w:szCs w:val="24"/>
        </w:rPr>
        <w:t xml:space="preserve"> </w:t>
      </w:r>
      <w:r w:rsidRPr="00461995">
        <w:rPr>
          <w:rFonts w:ascii="Book Antiqua" w:hAnsi="Book Antiqua" w:cs="Times New Roman"/>
          <w:kern w:val="0"/>
          <w:sz w:val="24"/>
          <w:szCs w:val="24"/>
        </w:rPr>
        <w:t>a similar function to MSC</w:t>
      </w:r>
      <w:r w:rsidR="001B0189">
        <w:rPr>
          <w:rFonts w:ascii="Book Antiqua" w:hAnsi="Book Antiqua" w:cs="Times New Roman"/>
          <w:kern w:val="0"/>
          <w:sz w:val="24"/>
          <w:szCs w:val="24"/>
        </w:rPr>
        <w:t>s</w:t>
      </w:r>
      <w:r w:rsidRPr="00461995">
        <w:rPr>
          <w:rFonts w:ascii="Book Antiqua" w:hAnsi="Book Antiqua" w:cs="Times New Roman"/>
          <w:kern w:val="0"/>
          <w:sz w:val="24"/>
          <w:szCs w:val="24"/>
        </w:rPr>
        <w:t xml:space="preserve">, and </w:t>
      </w:r>
      <w:r w:rsidR="00F25FD4" w:rsidRPr="00461995">
        <w:rPr>
          <w:rFonts w:ascii="Book Antiqua" w:hAnsi="Book Antiqua" w:cs="Times New Roman"/>
          <w:kern w:val="0"/>
          <w:sz w:val="24"/>
          <w:szCs w:val="24"/>
        </w:rPr>
        <w:t xml:space="preserve">may </w:t>
      </w:r>
      <w:r w:rsidR="001B0189" w:rsidRPr="00461995">
        <w:rPr>
          <w:rFonts w:ascii="Book Antiqua" w:hAnsi="Book Antiqua" w:cs="Times New Roman"/>
          <w:kern w:val="0"/>
          <w:sz w:val="24"/>
          <w:szCs w:val="24"/>
        </w:rPr>
        <w:t>ha</w:t>
      </w:r>
      <w:r w:rsidR="001B0189">
        <w:rPr>
          <w:rFonts w:ascii="Book Antiqua" w:hAnsi="Book Antiqua" w:cs="Times New Roman"/>
          <w:kern w:val="0"/>
          <w:sz w:val="24"/>
          <w:szCs w:val="24"/>
        </w:rPr>
        <w:t>ve</w:t>
      </w:r>
      <w:r w:rsidR="001B0189" w:rsidRPr="00461995">
        <w:rPr>
          <w:rFonts w:ascii="Book Antiqua" w:hAnsi="Book Antiqua" w:cs="Times New Roman"/>
          <w:kern w:val="0"/>
          <w:sz w:val="24"/>
          <w:szCs w:val="24"/>
        </w:rPr>
        <w:t xml:space="preserve"> </w:t>
      </w:r>
      <w:r w:rsidRPr="00461995">
        <w:rPr>
          <w:rFonts w:ascii="Book Antiqua" w:hAnsi="Book Antiqua" w:cs="Times New Roman"/>
          <w:kern w:val="0"/>
          <w:sz w:val="24"/>
          <w:szCs w:val="24"/>
        </w:rPr>
        <w:t>more advantages than MSC</w:t>
      </w:r>
      <w:r w:rsidR="001B0189">
        <w:rPr>
          <w:rFonts w:ascii="Book Antiqua" w:hAnsi="Book Antiqua" w:cs="Times New Roman"/>
          <w:kern w:val="0"/>
          <w:sz w:val="24"/>
          <w:szCs w:val="24"/>
        </w:rPr>
        <w:t>s</w:t>
      </w:r>
      <w:r w:rsidRPr="00461995">
        <w:rPr>
          <w:rFonts w:ascii="Book Antiqua" w:hAnsi="Book Antiqua" w:cs="Times New Roman"/>
          <w:kern w:val="0"/>
          <w:sz w:val="24"/>
          <w:szCs w:val="24"/>
        </w:rPr>
        <w:t xml:space="preserve"> in</w:t>
      </w:r>
      <w:r w:rsidR="00F25FD4" w:rsidRPr="00461995">
        <w:rPr>
          <w:rFonts w:ascii="Book Antiqua" w:hAnsi="Book Antiqua" w:cs="Times New Roman"/>
          <w:kern w:val="0"/>
          <w:sz w:val="24"/>
          <w:szCs w:val="24"/>
        </w:rPr>
        <w:t xml:space="preserve"> </w:t>
      </w:r>
      <w:proofErr w:type="spellStart"/>
      <w:r w:rsidR="00F25FD4" w:rsidRPr="00461995">
        <w:rPr>
          <w:rFonts w:ascii="Book Antiqua" w:hAnsi="Book Antiqua" w:cs="Times New Roman"/>
          <w:kern w:val="0"/>
          <w:sz w:val="24"/>
          <w:szCs w:val="24"/>
        </w:rPr>
        <w:t>biomanufacturing</w:t>
      </w:r>
      <w:proofErr w:type="spellEnd"/>
      <w:r w:rsidR="00F25FD4" w:rsidRPr="00461995">
        <w:rPr>
          <w:rFonts w:ascii="Book Antiqua" w:hAnsi="Book Antiqua" w:cs="Times New Roman"/>
          <w:kern w:val="0"/>
          <w:sz w:val="24"/>
          <w:szCs w:val="24"/>
        </w:rPr>
        <w:t>, storing</w:t>
      </w:r>
      <w:r w:rsidR="001B0189">
        <w:rPr>
          <w:rFonts w:ascii="Book Antiqua" w:hAnsi="Book Antiqua" w:cs="Times New Roman"/>
          <w:kern w:val="0"/>
          <w:sz w:val="24"/>
          <w:szCs w:val="24"/>
        </w:rPr>
        <w:t>,</w:t>
      </w:r>
      <w:r w:rsidR="00F25FD4" w:rsidRPr="00461995">
        <w:rPr>
          <w:rFonts w:ascii="Book Antiqua" w:hAnsi="Book Antiqua" w:cs="Times New Roman"/>
          <w:kern w:val="0"/>
          <w:sz w:val="24"/>
          <w:szCs w:val="24"/>
        </w:rPr>
        <w:t xml:space="preserve"> and other aspects</w:t>
      </w:r>
      <w:r w:rsidRPr="00461995">
        <w:rPr>
          <w:rFonts w:ascii="Book Antiqua" w:hAnsi="Book Antiqua" w:cs="Times New Roman"/>
          <w:kern w:val="0"/>
          <w:sz w:val="24"/>
          <w:szCs w:val="24"/>
        </w:rPr>
        <w:t xml:space="preserve">, which makes it get more and more attention. </w:t>
      </w:r>
      <w:r w:rsidR="00D36C85" w:rsidRPr="00461995">
        <w:rPr>
          <w:rFonts w:ascii="Book Antiqua" w:hAnsi="Book Antiqua" w:cs="Times New Roman"/>
          <w:kern w:val="0"/>
          <w:sz w:val="24"/>
          <w:szCs w:val="24"/>
        </w:rPr>
        <w:t>MSC-EVs</w:t>
      </w:r>
      <w:r w:rsidRPr="00461995">
        <w:rPr>
          <w:rFonts w:ascii="Book Antiqua" w:hAnsi="Book Antiqua" w:cs="Times New Roman"/>
          <w:kern w:val="0"/>
          <w:sz w:val="24"/>
          <w:szCs w:val="24"/>
        </w:rPr>
        <w:t xml:space="preserve"> may</w:t>
      </w:r>
      <w:r w:rsidR="00D36C85" w:rsidRPr="00461995">
        <w:rPr>
          <w:rFonts w:ascii="Book Antiqua" w:hAnsi="Book Antiqua" w:cs="Times New Roman"/>
          <w:kern w:val="0"/>
          <w:sz w:val="24"/>
          <w:szCs w:val="24"/>
        </w:rPr>
        <w:t xml:space="preserve"> </w:t>
      </w:r>
      <w:r w:rsidR="001B0189" w:rsidRPr="00461995">
        <w:rPr>
          <w:rFonts w:ascii="Book Antiqua" w:hAnsi="Book Antiqua" w:cs="Times New Roman"/>
          <w:kern w:val="0"/>
          <w:sz w:val="24"/>
          <w:szCs w:val="24"/>
        </w:rPr>
        <w:t>re</w:t>
      </w:r>
      <w:r w:rsidR="001B0189">
        <w:rPr>
          <w:rFonts w:ascii="Book Antiqua" w:hAnsi="Book Antiqua" w:cs="Times New Roman"/>
          <w:kern w:val="0"/>
          <w:sz w:val="24"/>
          <w:szCs w:val="24"/>
        </w:rPr>
        <w:t>present</w:t>
      </w:r>
      <w:r w:rsidR="001B0189" w:rsidRPr="00461995">
        <w:rPr>
          <w:rFonts w:ascii="Book Antiqua" w:hAnsi="Book Antiqua" w:cs="Times New Roman"/>
          <w:kern w:val="0"/>
          <w:sz w:val="24"/>
          <w:szCs w:val="24"/>
        </w:rPr>
        <w:t xml:space="preserve"> </w:t>
      </w:r>
      <w:r w:rsidR="00D36C85" w:rsidRPr="00461995">
        <w:rPr>
          <w:rFonts w:ascii="Book Antiqua" w:hAnsi="Book Antiqua" w:cs="Times New Roman"/>
          <w:kern w:val="0"/>
          <w:sz w:val="24"/>
          <w:szCs w:val="24"/>
        </w:rPr>
        <w:t xml:space="preserve">a more promising therapeutic strategy in immune regulation and tissue repair and regeneration. </w:t>
      </w:r>
      <w:bookmarkStart w:id="882" w:name="OLE_LINK904"/>
      <w:bookmarkStart w:id="883" w:name="OLE_LINK905"/>
      <w:bookmarkStart w:id="884" w:name="OLE_LINK39"/>
      <w:bookmarkStart w:id="885" w:name="OLE_LINK41"/>
      <w:bookmarkStart w:id="886" w:name="OLE_LINK40"/>
      <w:r w:rsidR="001B0189">
        <w:rPr>
          <w:rFonts w:ascii="Book Antiqua" w:hAnsi="Book Antiqua" w:cs="Times New Roman"/>
          <w:kern w:val="0"/>
          <w:sz w:val="24"/>
          <w:szCs w:val="24"/>
        </w:rPr>
        <w:t>In summary</w:t>
      </w:r>
      <w:r w:rsidRPr="00461995">
        <w:rPr>
          <w:rFonts w:ascii="Book Antiqua" w:hAnsi="Book Antiqua" w:cs="Times New Roman"/>
          <w:kern w:val="0"/>
          <w:sz w:val="24"/>
          <w:szCs w:val="24"/>
        </w:rPr>
        <w:t xml:space="preserve">, </w:t>
      </w:r>
      <w:bookmarkStart w:id="887" w:name="OLE_LINK598"/>
      <w:bookmarkStart w:id="888" w:name="OLE_LINK599"/>
      <w:r w:rsidRPr="00461995">
        <w:rPr>
          <w:rFonts w:ascii="Book Antiqua" w:hAnsi="Book Antiqua" w:cs="Times New Roman"/>
          <w:kern w:val="0"/>
          <w:sz w:val="24"/>
          <w:szCs w:val="24"/>
        </w:rPr>
        <w:t>MSCs and MSCs derived EVs can be novel therapeutic strateg</w:t>
      </w:r>
      <w:bookmarkEnd w:id="887"/>
      <w:bookmarkEnd w:id="888"/>
      <w:r w:rsidRPr="00461995">
        <w:rPr>
          <w:rFonts w:ascii="Book Antiqua" w:hAnsi="Book Antiqua" w:cs="Times New Roman"/>
          <w:kern w:val="0"/>
          <w:sz w:val="24"/>
          <w:szCs w:val="24"/>
        </w:rPr>
        <w:t>ies in rheumatic diseases</w:t>
      </w:r>
      <w:bookmarkEnd w:id="882"/>
      <w:bookmarkEnd w:id="883"/>
      <w:r w:rsidRPr="00461995">
        <w:rPr>
          <w:rFonts w:ascii="Book Antiqua" w:hAnsi="Book Antiqua" w:cs="Times New Roman"/>
          <w:kern w:val="0"/>
          <w:sz w:val="24"/>
          <w:szCs w:val="24"/>
        </w:rPr>
        <w:t>.</w:t>
      </w:r>
    </w:p>
    <w:p w14:paraId="0A2072C2" w14:textId="071112AE" w:rsidR="00E174F0" w:rsidRPr="00461995" w:rsidRDefault="006B1209" w:rsidP="00461995">
      <w:pPr>
        <w:snapToGrid w:val="0"/>
        <w:spacing w:line="360" w:lineRule="auto"/>
        <w:ind w:firstLineChars="100" w:firstLine="240"/>
        <w:rPr>
          <w:rFonts w:ascii="Book Antiqua" w:hAnsi="Book Antiqua" w:cs="Times New Roman"/>
          <w:sz w:val="24"/>
          <w:szCs w:val="24"/>
        </w:rPr>
      </w:pPr>
      <w:r w:rsidRPr="00461995">
        <w:rPr>
          <w:rFonts w:ascii="Book Antiqua" w:hAnsi="Book Antiqua" w:cs="Times New Roman"/>
          <w:kern w:val="0"/>
          <w:sz w:val="24"/>
          <w:szCs w:val="24"/>
        </w:rPr>
        <w:t>However, the current research is only the tip of the iceberg</w:t>
      </w:r>
      <w:r w:rsidR="00D641DE" w:rsidRPr="00461995">
        <w:rPr>
          <w:rFonts w:ascii="Book Antiqua" w:hAnsi="Book Antiqua" w:cs="Times New Roman"/>
          <w:kern w:val="0"/>
          <w:sz w:val="24"/>
          <w:szCs w:val="24"/>
        </w:rPr>
        <w:t>, from the point of view of clearly understanding the complete mechanisms of MSCs and EVs</w:t>
      </w:r>
      <w:r w:rsidRPr="00461995">
        <w:rPr>
          <w:rFonts w:ascii="Book Antiqua" w:hAnsi="Book Antiqua" w:cs="Times New Roman"/>
          <w:kern w:val="0"/>
          <w:sz w:val="24"/>
          <w:szCs w:val="24"/>
        </w:rPr>
        <w:t xml:space="preserve">. </w:t>
      </w:r>
      <w:r w:rsidR="00D36C85" w:rsidRPr="00461995">
        <w:rPr>
          <w:rFonts w:ascii="Book Antiqua" w:hAnsi="Book Antiqua" w:cs="Times New Roman"/>
          <w:kern w:val="0"/>
          <w:sz w:val="24"/>
          <w:szCs w:val="24"/>
        </w:rPr>
        <w:t>At p</w:t>
      </w:r>
      <w:bookmarkEnd w:id="884"/>
      <w:r w:rsidR="00D36C85" w:rsidRPr="00461995">
        <w:rPr>
          <w:rFonts w:ascii="Book Antiqua" w:hAnsi="Book Antiqua" w:cs="Times New Roman"/>
          <w:kern w:val="0"/>
          <w:sz w:val="24"/>
          <w:szCs w:val="24"/>
        </w:rPr>
        <w:t xml:space="preserve">resent, there </w:t>
      </w:r>
      <w:bookmarkStart w:id="889" w:name="OLE_LINK90"/>
      <w:bookmarkStart w:id="890" w:name="OLE_LINK91"/>
      <w:bookmarkStart w:id="891" w:name="OLE_LINK92"/>
      <w:bookmarkStart w:id="892" w:name="OLE_LINK93"/>
      <w:bookmarkStart w:id="893" w:name="OLE_LINK94"/>
      <w:bookmarkStart w:id="894" w:name="OLE_LINK95"/>
      <w:bookmarkStart w:id="895" w:name="OLE_LINK96"/>
      <w:bookmarkStart w:id="896" w:name="OLE_LINK97"/>
      <w:bookmarkStart w:id="897" w:name="OLE_LINK98"/>
      <w:bookmarkStart w:id="898" w:name="OLE_LINK99"/>
      <w:r w:rsidR="00D36C85" w:rsidRPr="00461995">
        <w:rPr>
          <w:rFonts w:ascii="Book Antiqua" w:hAnsi="Book Antiqua" w:cs="Times New Roman"/>
          <w:kern w:val="0"/>
          <w:sz w:val="24"/>
          <w:szCs w:val="24"/>
        </w:rPr>
        <w:t>are still many uncertainties in the</w:t>
      </w:r>
      <w:bookmarkStart w:id="899" w:name="OLE_LINK33"/>
      <w:bookmarkStart w:id="900" w:name="OLE_LINK32"/>
      <w:r w:rsidR="00D36C85" w:rsidRPr="00461995">
        <w:rPr>
          <w:rFonts w:ascii="Book Antiqua" w:hAnsi="Book Antiqua" w:cs="Times New Roman"/>
          <w:kern w:val="0"/>
          <w:sz w:val="24"/>
          <w:szCs w:val="24"/>
        </w:rPr>
        <w:t xml:space="preserve"> </w:t>
      </w:r>
      <w:bookmarkEnd w:id="899"/>
      <w:bookmarkEnd w:id="900"/>
      <w:r w:rsidR="00D36C85" w:rsidRPr="00461995">
        <w:rPr>
          <w:rFonts w:ascii="Book Antiqua" w:hAnsi="Book Antiqua" w:cs="Times New Roman"/>
          <w:kern w:val="0"/>
          <w:sz w:val="24"/>
          <w:szCs w:val="24"/>
        </w:rPr>
        <w:t>precise roles and mechanisms of MSC-derived EVs</w:t>
      </w:r>
      <w:bookmarkEnd w:id="885"/>
      <w:bookmarkEnd w:id="886"/>
      <w:r w:rsidR="00D36C85" w:rsidRPr="00461995">
        <w:rPr>
          <w:rFonts w:ascii="Book Antiqua" w:hAnsi="Book Antiqua" w:cs="Times New Roman"/>
          <w:kern w:val="0"/>
          <w:sz w:val="24"/>
          <w:szCs w:val="24"/>
        </w:rPr>
        <w:t xml:space="preserve"> in rheumatic disease</w:t>
      </w:r>
      <w:r w:rsidR="001B0189">
        <w:rPr>
          <w:rFonts w:ascii="Book Antiqua" w:hAnsi="Book Antiqua" w:cs="Times New Roman"/>
          <w:kern w:val="0"/>
          <w:sz w:val="24"/>
          <w:szCs w:val="24"/>
        </w:rPr>
        <w:t>s</w:t>
      </w:r>
      <w:r w:rsidR="00D36C85" w:rsidRPr="00461995">
        <w:rPr>
          <w:rFonts w:ascii="Book Antiqua" w:hAnsi="Book Antiqua" w:cs="Times New Roman"/>
          <w:kern w:val="0"/>
          <w:sz w:val="24"/>
          <w:szCs w:val="24"/>
        </w:rPr>
        <w:t xml:space="preserve">. </w:t>
      </w:r>
      <w:r w:rsidR="007E2034" w:rsidRPr="00461995">
        <w:rPr>
          <w:rFonts w:ascii="Book Antiqua" w:hAnsi="Book Antiqua" w:cs="Times New Roman"/>
          <w:kern w:val="0"/>
          <w:sz w:val="24"/>
          <w:szCs w:val="24"/>
        </w:rPr>
        <w:t xml:space="preserve">Some current studies have shown that whether MSCs and EVs can play a full role in the treatment of diseases is affected by many factors. Obviously, in order to better understand their mechanisms of action, a large number of </w:t>
      </w:r>
      <w:r w:rsidR="007E2034" w:rsidRPr="00461995">
        <w:rPr>
          <w:rFonts w:ascii="Book Antiqua" w:hAnsi="Book Antiqua" w:cs="Times New Roman"/>
          <w:i/>
          <w:kern w:val="0"/>
          <w:sz w:val="24"/>
          <w:szCs w:val="24"/>
        </w:rPr>
        <w:t>in vivo</w:t>
      </w:r>
      <w:r w:rsidR="007E2034" w:rsidRPr="00461995">
        <w:rPr>
          <w:rFonts w:ascii="Book Antiqua" w:hAnsi="Book Antiqua" w:cs="Times New Roman"/>
          <w:kern w:val="0"/>
          <w:sz w:val="24"/>
          <w:szCs w:val="24"/>
        </w:rPr>
        <w:t xml:space="preserve"> and </w:t>
      </w:r>
      <w:r w:rsidR="007E2034" w:rsidRPr="00461995">
        <w:rPr>
          <w:rFonts w:ascii="Book Antiqua" w:hAnsi="Book Antiqua" w:cs="Times New Roman"/>
          <w:i/>
          <w:kern w:val="0"/>
          <w:sz w:val="24"/>
          <w:szCs w:val="24"/>
        </w:rPr>
        <w:t>in vitro</w:t>
      </w:r>
      <w:r w:rsidR="007E2034" w:rsidRPr="00461995">
        <w:rPr>
          <w:rFonts w:ascii="Book Antiqua" w:hAnsi="Book Antiqua" w:cs="Times New Roman"/>
          <w:kern w:val="0"/>
          <w:sz w:val="24"/>
          <w:szCs w:val="24"/>
        </w:rPr>
        <w:t xml:space="preserve"> studies need to be carried out in terms of tissue source, administration route,</w:t>
      </w:r>
      <w:r w:rsidR="001B0189">
        <w:rPr>
          <w:rFonts w:ascii="Book Antiqua" w:hAnsi="Book Antiqua" w:cs="Times New Roman"/>
          <w:kern w:val="0"/>
          <w:sz w:val="24"/>
          <w:szCs w:val="24"/>
        </w:rPr>
        <w:t xml:space="preserve"> </w:t>
      </w:r>
      <w:r w:rsidR="007E2034" w:rsidRPr="00461995">
        <w:rPr>
          <w:rFonts w:ascii="Book Antiqua" w:hAnsi="Book Antiqua" w:cs="Times New Roman"/>
          <w:kern w:val="0"/>
          <w:sz w:val="24"/>
          <w:szCs w:val="24"/>
        </w:rPr>
        <w:t xml:space="preserve">window of injection, injection dose and so on. </w:t>
      </w:r>
      <w:bookmarkStart w:id="901" w:name="OLE_LINK924"/>
      <w:bookmarkStart w:id="902" w:name="OLE_LINK925"/>
      <w:r w:rsidR="00D36C85" w:rsidRPr="00461995">
        <w:rPr>
          <w:rFonts w:ascii="Book Antiqua" w:hAnsi="Book Antiqua" w:cs="Times New Roman"/>
          <w:kern w:val="0"/>
          <w:sz w:val="24"/>
          <w:szCs w:val="24"/>
        </w:rPr>
        <w:t xml:space="preserve">Before </w:t>
      </w:r>
      <w:bookmarkEnd w:id="889"/>
      <w:bookmarkEnd w:id="890"/>
      <w:bookmarkEnd w:id="891"/>
      <w:bookmarkEnd w:id="892"/>
      <w:bookmarkEnd w:id="893"/>
      <w:bookmarkEnd w:id="894"/>
      <w:bookmarkEnd w:id="895"/>
      <w:bookmarkEnd w:id="896"/>
      <w:bookmarkEnd w:id="897"/>
      <w:bookmarkEnd w:id="898"/>
      <w:r w:rsidR="00D36C85" w:rsidRPr="00461995">
        <w:rPr>
          <w:rFonts w:ascii="Book Antiqua" w:hAnsi="Book Antiqua" w:cs="Times New Roman"/>
          <w:kern w:val="0"/>
          <w:sz w:val="24"/>
          <w:szCs w:val="24"/>
        </w:rPr>
        <w:t>application of MSCs and MSC-derived EVs into the treatment of rheumatic diseases, a large number of preclinical studies and clinical studies are required</w:t>
      </w:r>
      <w:bookmarkEnd w:id="901"/>
      <w:bookmarkEnd w:id="902"/>
      <w:r w:rsidR="00D36C85" w:rsidRPr="00461995">
        <w:rPr>
          <w:rFonts w:ascii="Book Antiqua" w:hAnsi="Book Antiqua" w:cs="Times New Roman"/>
          <w:kern w:val="0"/>
          <w:sz w:val="24"/>
          <w:szCs w:val="24"/>
        </w:rPr>
        <w:t xml:space="preserve"> to thoroughly assess the</w:t>
      </w:r>
      <w:r w:rsidR="001B0189">
        <w:rPr>
          <w:rFonts w:ascii="Book Antiqua" w:hAnsi="Book Antiqua" w:cs="Times New Roman"/>
          <w:kern w:val="0"/>
          <w:sz w:val="24"/>
          <w:szCs w:val="24"/>
        </w:rPr>
        <w:t>ir</w:t>
      </w:r>
      <w:r w:rsidR="00D36C85" w:rsidRPr="00461995">
        <w:rPr>
          <w:rFonts w:ascii="Book Antiqua" w:hAnsi="Book Antiqua" w:cs="Times New Roman"/>
          <w:kern w:val="0"/>
          <w:sz w:val="24"/>
          <w:szCs w:val="24"/>
        </w:rPr>
        <w:t xml:space="preserve"> safety and </w:t>
      </w:r>
      <w:r w:rsidR="00D36C85" w:rsidRPr="00461995">
        <w:rPr>
          <w:rFonts w:ascii="Book Antiqua" w:hAnsi="Book Antiqua" w:cs="Times New Roman"/>
          <w:kern w:val="0"/>
          <w:sz w:val="24"/>
          <w:szCs w:val="24"/>
          <w:shd w:val="clear" w:color="auto" w:fill="FFFFFF"/>
        </w:rPr>
        <w:t>efficiency</w:t>
      </w:r>
      <w:r w:rsidR="00093D83" w:rsidRPr="00461995">
        <w:rPr>
          <w:rFonts w:ascii="Book Antiqua" w:hAnsi="Book Antiqua" w:cs="Times New Roman"/>
          <w:sz w:val="24"/>
          <w:szCs w:val="24"/>
        </w:rPr>
        <w:t>.</w:t>
      </w:r>
    </w:p>
    <w:p w14:paraId="2091F6AC" w14:textId="77777777" w:rsidR="00CD7A48" w:rsidRPr="00461995" w:rsidRDefault="00CD7A48" w:rsidP="00461995">
      <w:pPr>
        <w:snapToGrid w:val="0"/>
        <w:spacing w:line="360" w:lineRule="auto"/>
        <w:rPr>
          <w:rFonts w:ascii="Book Antiqua" w:hAnsi="Book Antiqua" w:cs="Times New Roman"/>
          <w:b/>
          <w:sz w:val="24"/>
          <w:szCs w:val="24"/>
          <w:u w:val="single"/>
        </w:rPr>
      </w:pPr>
    </w:p>
    <w:p w14:paraId="255384CB" w14:textId="77777777" w:rsidR="00E36B5B" w:rsidRPr="00461995" w:rsidRDefault="00E36B5B" w:rsidP="00461995">
      <w:pPr>
        <w:adjustRightInd w:val="0"/>
        <w:snapToGrid w:val="0"/>
        <w:spacing w:line="360" w:lineRule="auto"/>
        <w:rPr>
          <w:rFonts w:ascii="Book Antiqua" w:hAnsi="Book Antiqua"/>
          <w:b/>
          <w:color w:val="000000"/>
          <w:sz w:val="24"/>
          <w:szCs w:val="24"/>
          <w:u w:val="single"/>
        </w:rPr>
      </w:pPr>
      <w:r w:rsidRPr="00461995">
        <w:rPr>
          <w:rFonts w:ascii="Book Antiqua" w:hAnsi="Book Antiqua"/>
          <w:b/>
          <w:color w:val="000000"/>
          <w:sz w:val="24"/>
          <w:szCs w:val="24"/>
          <w:u w:val="single"/>
        </w:rPr>
        <w:t>ARTICLE HIGHLIGHTS</w:t>
      </w:r>
    </w:p>
    <w:p w14:paraId="23A6C526" w14:textId="77777777" w:rsidR="00932EDC" w:rsidRPr="00461995" w:rsidRDefault="00932EDC" w:rsidP="00461995">
      <w:pPr>
        <w:snapToGrid w:val="0"/>
        <w:spacing w:line="360" w:lineRule="auto"/>
        <w:rPr>
          <w:rFonts w:ascii="Book Antiqua" w:hAnsi="Book Antiqua" w:cs="Times New Roman"/>
          <w:b/>
          <w:i/>
          <w:sz w:val="24"/>
          <w:szCs w:val="24"/>
        </w:rPr>
      </w:pPr>
      <w:r w:rsidRPr="00461995">
        <w:rPr>
          <w:rFonts w:ascii="Book Antiqua" w:hAnsi="Book Antiqua" w:cs="Times New Roman"/>
          <w:b/>
          <w:i/>
          <w:sz w:val="24"/>
          <w:szCs w:val="24"/>
        </w:rPr>
        <w:t>Research bac</w:t>
      </w:r>
      <w:r w:rsidR="00D664F2" w:rsidRPr="00461995">
        <w:rPr>
          <w:rFonts w:ascii="Book Antiqua" w:hAnsi="Book Antiqua" w:cs="Times New Roman"/>
          <w:b/>
          <w:i/>
          <w:sz w:val="24"/>
          <w:szCs w:val="24"/>
        </w:rPr>
        <w:t>kground</w:t>
      </w:r>
    </w:p>
    <w:p w14:paraId="4FE60BC9" w14:textId="3506467F" w:rsidR="00932EDC" w:rsidRPr="00461995" w:rsidRDefault="00932EDC" w:rsidP="00461995">
      <w:pPr>
        <w:snapToGrid w:val="0"/>
        <w:spacing w:line="360" w:lineRule="auto"/>
        <w:rPr>
          <w:rFonts w:ascii="Book Antiqua" w:hAnsi="Book Antiqua" w:cs="Times New Roman"/>
          <w:sz w:val="24"/>
          <w:szCs w:val="24"/>
        </w:rPr>
      </w:pPr>
      <w:r w:rsidRPr="00461995">
        <w:rPr>
          <w:rFonts w:ascii="Book Antiqua" w:hAnsi="Book Antiqua" w:cs="Times New Roman"/>
          <w:sz w:val="24"/>
          <w:szCs w:val="24"/>
        </w:rPr>
        <w:lastRenderedPageBreak/>
        <w:t>Mesenchymal stem cells (MSCs) have been widely investigated in rheumatic disease due to their immunomodulatory and regenerative properties. Recently, mounting studies have implicated the therapeutic poten</w:t>
      </w:r>
      <w:r w:rsidR="005C21D0" w:rsidRPr="00461995">
        <w:rPr>
          <w:rFonts w:ascii="Book Antiqua" w:hAnsi="Book Antiqua" w:cs="Times New Roman"/>
          <w:sz w:val="24"/>
          <w:szCs w:val="24"/>
        </w:rPr>
        <w:t xml:space="preserve">cy </w:t>
      </w:r>
      <w:r w:rsidRPr="00461995">
        <w:rPr>
          <w:rFonts w:ascii="Book Antiqua" w:hAnsi="Book Antiqua" w:cs="Times New Roman"/>
          <w:sz w:val="24"/>
          <w:szCs w:val="24"/>
        </w:rPr>
        <w:t xml:space="preserve">of MSCs mostly due to the bioactive factors they produce. Extracellular </w:t>
      </w:r>
      <w:proofErr w:type="spellStart"/>
      <w:r w:rsidRPr="00461995">
        <w:rPr>
          <w:rFonts w:ascii="Book Antiqua" w:hAnsi="Book Antiqua" w:cs="Times New Roman"/>
          <w:sz w:val="24"/>
          <w:szCs w:val="24"/>
        </w:rPr>
        <w:t>vesicle</w:t>
      </w:r>
      <w:r w:rsidR="001B0189">
        <w:rPr>
          <w:rFonts w:ascii="Book Antiqua" w:hAnsi="Book Antiqua" w:cs="Times New Roman"/>
          <w:sz w:val="24"/>
          <w:szCs w:val="24"/>
        </w:rPr>
        <w:t>s</w:t>
      </w:r>
      <w:proofErr w:type="spellEnd"/>
      <w:r w:rsidRPr="00461995">
        <w:rPr>
          <w:rFonts w:ascii="Book Antiqua" w:hAnsi="Book Antiqua" w:cs="Times New Roman"/>
          <w:sz w:val="24"/>
          <w:szCs w:val="24"/>
        </w:rPr>
        <w:t xml:space="preserve"> (EV</w:t>
      </w:r>
      <w:r w:rsidR="001B0189">
        <w:rPr>
          <w:rFonts w:ascii="Book Antiqua" w:hAnsi="Book Antiqua" w:cs="Times New Roman"/>
          <w:sz w:val="24"/>
          <w:szCs w:val="24"/>
        </w:rPr>
        <w:t>s</w:t>
      </w:r>
      <w:r w:rsidRPr="00461995">
        <w:rPr>
          <w:rFonts w:ascii="Book Antiqua" w:hAnsi="Book Antiqua" w:cs="Times New Roman"/>
          <w:sz w:val="24"/>
          <w:szCs w:val="24"/>
        </w:rPr>
        <w:t xml:space="preserve">) derived from MSCs </w:t>
      </w:r>
      <w:r w:rsidR="001B0189" w:rsidRPr="00461995">
        <w:rPr>
          <w:rFonts w:ascii="Book Antiqua" w:hAnsi="Book Antiqua" w:cs="Times New Roman"/>
          <w:sz w:val="24"/>
          <w:szCs w:val="24"/>
        </w:rPr>
        <w:t>ha</w:t>
      </w:r>
      <w:r w:rsidR="001B0189">
        <w:rPr>
          <w:rFonts w:ascii="Book Antiqua" w:hAnsi="Book Antiqua" w:cs="Times New Roman"/>
          <w:sz w:val="24"/>
          <w:szCs w:val="24"/>
        </w:rPr>
        <w:t>ve</w:t>
      </w:r>
      <w:r w:rsidR="001B0189" w:rsidRPr="00461995">
        <w:rPr>
          <w:rFonts w:ascii="Book Antiqua" w:hAnsi="Book Antiqua" w:cs="Times New Roman"/>
          <w:sz w:val="24"/>
          <w:szCs w:val="24"/>
        </w:rPr>
        <w:t xml:space="preserve"> </w:t>
      </w:r>
      <w:r w:rsidRPr="00461995">
        <w:rPr>
          <w:rFonts w:ascii="Book Antiqua" w:hAnsi="Book Antiqua" w:cs="Times New Roman"/>
          <w:sz w:val="24"/>
          <w:szCs w:val="24"/>
        </w:rPr>
        <w:t xml:space="preserve">been identified as </w:t>
      </w:r>
      <w:r w:rsidR="001B0189">
        <w:rPr>
          <w:rFonts w:ascii="Book Antiqua" w:hAnsi="Book Antiqua" w:cs="Times New Roman"/>
          <w:sz w:val="24"/>
          <w:szCs w:val="24"/>
        </w:rPr>
        <w:t xml:space="preserve">a </w:t>
      </w:r>
      <w:r w:rsidRPr="00461995">
        <w:rPr>
          <w:rFonts w:ascii="Book Antiqua" w:hAnsi="Book Antiqua" w:cs="Times New Roman"/>
          <w:sz w:val="24"/>
          <w:szCs w:val="24"/>
        </w:rPr>
        <w:t>prospective cell-free therapy due to low immunogenicity. Rheumatic disease, primarily including rheumatoid arthritis (RA) and osteoarthritis (OA), is a group of diseases in which immune dysregulation and chronic progressive inflammation lead to irreversible joint damage. Targeting MSCs and MSC-derived EVs may be a more effective and promising therapeutic strategy for rheumatic diseases.</w:t>
      </w:r>
    </w:p>
    <w:p w14:paraId="101A1446" w14:textId="77777777" w:rsidR="00E36B5B" w:rsidRPr="00461995" w:rsidRDefault="00E36B5B" w:rsidP="00461995">
      <w:pPr>
        <w:snapToGrid w:val="0"/>
        <w:spacing w:line="360" w:lineRule="auto"/>
        <w:rPr>
          <w:rFonts w:ascii="Book Antiqua" w:hAnsi="Book Antiqua" w:cs="Times New Roman"/>
          <w:sz w:val="24"/>
          <w:szCs w:val="24"/>
        </w:rPr>
      </w:pPr>
    </w:p>
    <w:p w14:paraId="475EF4B6" w14:textId="77777777" w:rsidR="00932EDC" w:rsidRPr="00461995" w:rsidRDefault="00D664F2" w:rsidP="00461995">
      <w:pPr>
        <w:snapToGrid w:val="0"/>
        <w:spacing w:line="360" w:lineRule="auto"/>
        <w:rPr>
          <w:rFonts w:ascii="Book Antiqua" w:hAnsi="Book Antiqua" w:cs="Times New Roman"/>
          <w:b/>
          <w:i/>
          <w:sz w:val="24"/>
          <w:szCs w:val="24"/>
        </w:rPr>
      </w:pPr>
      <w:r w:rsidRPr="00461995">
        <w:rPr>
          <w:rFonts w:ascii="Book Antiqua" w:hAnsi="Book Antiqua" w:cs="Times New Roman"/>
          <w:b/>
          <w:i/>
          <w:sz w:val="24"/>
          <w:szCs w:val="24"/>
        </w:rPr>
        <w:t>Research motivation</w:t>
      </w:r>
    </w:p>
    <w:p w14:paraId="20DECA07" w14:textId="5D809433" w:rsidR="00932EDC" w:rsidRPr="00461995" w:rsidRDefault="00932EDC" w:rsidP="00461995">
      <w:pPr>
        <w:snapToGrid w:val="0"/>
        <w:spacing w:line="360" w:lineRule="auto"/>
        <w:rPr>
          <w:rFonts w:ascii="Book Antiqua" w:hAnsi="Book Antiqua" w:cs="Times New Roman"/>
          <w:b/>
          <w:sz w:val="24"/>
          <w:szCs w:val="24"/>
        </w:rPr>
      </w:pPr>
      <w:r w:rsidRPr="00461995">
        <w:rPr>
          <w:rFonts w:ascii="Book Antiqua" w:hAnsi="Book Antiqua" w:cs="Times New Roman"/>
          <w:kern w:val="0"/>
          <w:sz w:val="24"/>
          <w:szCs w:val="24"/>
        </w:rPr>
        <w:t xml:space="preserve">MSCs and MSC-derived EVs </w:t>
      </w:r>
      <w:r w:rsidR="00B0251F">
        <w:rPr>
          <w:rFonts w:ascii="Book Antiqua" w:hAnsi="Book Antiqua" w:cs="Times New Roman"/>
          <w:kern w:val="0"/>
          <w:sz w:val="24"/>
          <w:szCs w:val="24"/>
        </w:rPr>
        <w:t>have</w:t>
      </w:r>
      <w:r w:rsidR="001B0189">
        <w:rPr>
          <w:rFonts w:ascii="Book Antiqua" w:hAnsi="Book Antiqua" w:cs="Times New Roman"/>
          <w:kern w:val="0"/>
          <w:sz w:val="24"/>
          <w:szCs w:val="24"/>
        </w:rPr>
        <w:t xml:space="preserve"> </w:t>
      </w:r>
      <w:r w:rsidR="001B0189" w:rsidRPr="00461995">
        <w:rPr>
          <w:rFonts w:ascii="Book Antiqua" w:hAnsi="Book Antiqua" w:cs="Times New Roman"/>
          <w:kern w:val="0"/>
          <w:sz w:val="24"/>
          <w:szCs w:val="24"/>
        </w:rPr>
        <w:t>a</w:t>
      </w:r>
      <w:r w:rsidR="001B0189">
        <w:rPr>
          <w:rFonts w:ascii="Book Antiqua" w:hAnsi="Book Antiqua" w:cs="Times New Roman"/>
          <w:kern w:val="0"/>
          <w:sz w:val="24"/>
          <w:szCs w:val="24"/>
        </w:rPr>
        <w:t>t</w:t>
      </w:r>
      <w:r w:rsidR="001B0189" w:rsidRPr="00461995">
        <w:rPr>
          <w:rFonts w:ascii="Book Antiqua" w:hAnsi="Book Antiqua" w:cs="Times New Roman"/>
          <w:kern w:val="0"/>
          <w:sz w:val="24"/>
          <w:szCs w:val="24"/>
        </w:rPr>
        <w:t>tract</w:t>
      </w:r>
      <w:r w:rsidR="00B0251F">
        <w:rPr>
          <w:rFonts w:ascii="Book Antiqua" w:hAnsi="Book Antiqua" w:cs="Times New Roman"/>
          <w:kern w:val="0"/>
          <w:sz w:val="24"/>
          <w:szCs w:val="24"/>
        </w:rPr>
        <w:t>ed</w:t>
      </w:r>
      <w:r w:rsidR="001B0189" w:rsidRPr="00461995">
        <w:rPr>
          <w:rFonts w:ascii="Book Antiqua" w:hAnsi="Book Antiqua" w:cs="Times New Roman"/>
          <w:kern w:val="0"/>
          <w:sz w:val="24"/>
          <w:szCs w:val="24"/>
        </w:rPr>
        <w:t xml:space="preserve"> </w:t>
      </w:r>
      <w:r w:rsidRPr="00461995">
        <w:rPr>
          <w:rFonts w:ascii="Book Antiqua" w:hAnsi="Book Antiqua" w:cs="Times New Roman"/>
          <w:kern w:val="0"/>
          <w:sz w:val="24"/>
          <w:szCs w:val="24"/>
        </w:rPr>
        <w:t xml:space="preserve">increasing attention in rheumatic diseases due to their great potency in immunosuppression and tissue repair. Currently, it is </w:t>
      </w:r>
      <w:r w:rsidR="001B0189">
        <w:rPr>
          <w:rFonts w:ascii="Book Antiqua" w:hAnsi="Book Antiqua" w:cs="Times New Roman"/>
          <w:kern w:val="0"/>
          <w:sz w:val="24"/>
          <w:szCs w:val="24"/>
        </w:rPr>
        <w:t>of great significance</w:t>
      </w:r>
      <w:r w:rsidR="001B0189" w:rsidRPr="00461995">
        <w:rPr>
          <w:rFonts w:ascii="Book Antiqua" w:hAnsi="Book Antiqua" w:cs="Times New Roman"/>
          <w:kern w:val="0"/>
          <w:sz w:val="24"/>
          <w:szCs w:val="24"/>
        </w:rPr>
        <w:t xml:space="preserve"> </w:t>
      </w:r>
      <w:r w:rsidRPr="00461995">
        <w:rPr>
          <w:rFonts w:ascii="Book Antiqua" w:hAnsi="Book Antiqua" w:cs="Times New Roman"/>
          <w:kern w:val="0"/>
          <w:sz w:val="24"/>
          <w:szCs w:val="24"/>
        </w:rPr>
        <w:t>to evaluate</w:t>
      </w:r>
      <w:r w:rsidR="00193591" w:rsidRPr="00461995">
        <w:rPr>
          <w:rFonts w:ascii="Book Antiqua" w:hAnsi="Book Antiqua" w:cs="Times New Roman"/>
          <w:kern w:val="0"/>
          <w:sz w:val="24"/>
          <w:szCs w:val="24"/>
        </w:rPr>
        <w:t xml:space="preserve"> the therapeutic value </w:t>
      </w:r>
      <w:r w:rsidRPr="00461995">
        <w:rPr>
          <w:rFonts w:ascii="Book Antiqua" w:hAnsi="Book Antiqua" w:cs="Times New Roman"/>
          <w:kern w:val="0"/>
          <w:sz w:val="24"/>
          <w:szCs w:val="24"/>
        </w:rPr>
        <w:t xml:space="preserve">by searching </w:t>
      </w:r>
      <w:r w:rsidR="00193591" w:rsidRPr="00461995">
        <w:rPr>
          <w:rFonts w:ascii="Book Antiqua" w:hAnsi="Book Antiqua" w:cs="Times New Roman"/>
          <w:kern w:val="0"/>
          <w:sz w:val="24"/>
          <w:szCs w:val="24"/>
        </w:rPr>
        <w:t xml:space="preserve">and summarizing </w:t>
      </w:r>
      <w:r w:rsidR="001B0189">
        <w:rPr>
          <w:rFonts w:ascii="Book Antiqua" w:hAnsi="Book Antiqua" w:cs="Times New Roman"/>
          <w:kern w:val="0"/>
          <w:sz w:val="24"/>
          <w:szCs w:val="24"/>
        </w:rPr>
        <w:t xml:space="preserve">the </w:t>
      </w:r>
      <w:r w:rsidRPr="00461995">
        <w:rPr>
          <w:rFonts w:ascii="Book Antiqua" w:hAnsi="Book Antiqua" w:cs="Times New Roman"/>
          <w:kern w:val="0"/>
          <w:sz w:val="24"/>
          <w:szCs w:val="24"/>
        </w:rPr>
        <w:t>relevant literature.</w:t>
      </w:r>
    </w:p>
    <w:p w14:paraId="53888191" w14:textId="77777777" w:rsidR="00E36B5B" w:rsidRPr="00461995" w:rsidRDefault="00E36B5B" w:rsidP="00461995">
      <w:pPr>
        <w:snapToGrid w:val="0"/>
        <w:spacing w:line="360" w:lineRule="auto"/>
        <w:rPr>
          <w:rFonts w:ascii="Book Antiqua" w:hAnsi="Book Antiqua" w:cs="Times New Roman"/>
          <w:b/>
          <w:sz w:val="24"/>
          <w:szCs w:val="24"/>
        </w:rPr>
      </w:pPr>
    </w:p>
    <w:p w14:paraId="1DF93534" w14:textId="37DB868E" w:rsidR="00D664F2" w:rsidRPr="00461995" w:rsidRDefault="00E36B5B" w:rsidP="00461995">
      <w:pPr>
        <w:snapToGrid w:val="0"/>
        <w:spacing w:line="360" w:lineRule="auto"/>
        <w:rPr>
          <w:rFonts w:ascii="Book Antiqua" w:hAnsi="Book Antiqua" w:cs="Times New Roman"/>
          <w:b/>
          <w:i/>
          <w:sz w:val="24"/>
          <w:szCs w:val="24"/>
        </w:rPr>
      </w:pPr>
      <w:r w:rsidRPr="00461995">
        <w:rPr>
          <w:rFonts w:ascii="Book Antiqua" w:hAnsi="Book Antiqua" w:cs="Times New Roman"/>
          <w:b/>
          <w:i/>
          <w:sz w:val="24"/>
          <w:szCs w:val="24"/>
        </w:rPr>
        <w:t>Research objectives</w:t>
      </w:r>
    </w:p>
    <w:p w14:paraId="7C7ACA61" w14:textId="3589E1D7" w:rsidR="00932EDC" w:rsidRPr="00461995" w:rsidRDefault="00932EDC" w:rsidP="00461995">
      <w:pPr>
        <w:snapToGrid w:val="0"/>
        <w:spacing w:line="360" w:lineRule="auto"/>
        <w:rPr>
          <w:rFonts w:ascii="Book Antiqua" w:hAnsi="Book Antiqua" w:cs="Times New Roman"/>
          <w:b/>
          <w:sz w:val="24"/>
          <w:szCs w:val="24"/>
        </w:rPr>
      </w:pPr>
      <w:r w:rsidRPr="00461995">
        <w:rPr>
          <w:rFonts w:ascii="Book Antiqua" w:hAnsi="Book Antiqua" w:cs="Times New Roman"/>
          <w:kern w:val="0"/>
          <w:sz w:val="24"/>
          <w:szCs w:val="24"/>
        </w:rPr>
        <w:t>To evaluate the potential therapeutic effectiveness of MSCs and EVs generated from MSCs in rheumatic diseases</w:t>
      </w:r>
      <w:r w:rsidR="00BA40A8" w:rsidRPr="00461995">
        <w:rPr>
          <w:rFonts w:ascii="Book Antiqua" w:hAnsi="Book Antiqua" w:cs="Times New Roman"/>
          <w:kern w:val="0"/>
          <w:sz w:val="24"/>
          <w:szCs w:val="24"/>
        </w:rPr>
        <w:t>.</w:t>
      </w:r>
    </w:p>
    <w:p w14:paraId="7BC5B665" w14:textId="77777777" w:rsidR="00E36B5B" w:rsidRPr="00461995" w:rsidRDefault="00E36B5B" w:rsidP="00461995">
      <w:pPr>
        <w:snapToGrid w:val="0"/>
        <w:spacing w:line="360" w:lineRule="auto"/>
        <w:rPr>
          <w:rFonts w:ascii="Book Antiqua" w:hAnsi="Book Antiqua" w:cs="Times New Roman"/>
          <w:b/>
          <w:sz w:val="24"/>
          <w:szCs w:val="24"/>
        </w:rPr>
      </w:pPr>
    </w:p>
    <w:p w14:paraId="0DB2D7D0" w14:textId="77777777" w:rsidR="00932EDC" w:rsidRPr="00461995" w:rsidRDefault="00D664F2" w:rsidP="00461995">
      <w:pPr>
        <w:snapToGrid w:val="0"/>
        <w:spacing w:line="360" w:lineRule="auto"/>
        <w:rPr>
          <w:rFonts w:ascii="Book Antiqua" w:hAnsi="Book Antiqua" w:cs="Times New Roman"/>
          <w:b/>
          <w:i/>
          <w:sz w:val="24"/>
          <w:szCs w:val="24"/>
        </w:rPr>
      </w:pPr>
      <w:r w:rsidRPr="00461995">
        <w:rPr>
          <w:rFonts w:ascii="Book Antiqua" w:hAnsi="Book Antiqua" w:cs="Times New Roman"/>
          <w:b/>
          <w:i/>
          <w:sz w:val="24"/>
          <w:szCs w:val="24"/>
        </w:rPr>
        <w:t>Research methods</w:t>
      </w:r>
    </w:p>
    <w:p w14:paraId="210E01AF" w14:textId="4E073E4D" w:rsidR="00932EDC" w:rsidRPr="00461995" w:rsidRDefault="00193591" w:rsidP="00461995">
      <w:pPr>
        <w:snapToGrid w:val="0"/>
        <w:spacing w:line="360" w:lineRule="auto"/>
        <w:rPr>
          <w:rFonts w:ascii="Book Antiqua" w:hAnsi="Book Antiqua" w:cs="Times New Roman"/>
          <w:b/>
          <w:sz w:val="24"/>
          <w:szCs w:val="24"/>
        </w:rPr>
      </w:pPr>
      <w:r w:rsidRPr="00461995">
        <w:rPr>
          <w:rFonts w:ascii="Book Antiqua" w:hAnsi="Book Antiqua" w:cs="Times New Roman"/>
          <w:kern w:val="0"/>
          <w:sz w:val="24"/>
          <w:szCs w:val="24"/>
        </w:rPr>
        <w:t xml:space="preserve">One electronic database (PubMed) was </w:t>
      </w:r>
      <w:r w:rsidR="001B0189">
        <w:rPr>
          <w:rFonts w:ascii="Book Antiqua" w:hAnsi="Book Antiqua" w:cs="Times New Roman"/>
          <w:kern w:val="0"/>
          <w:sz w:val="24"/>
          <w:szCs w:val="24"/>
        </w:rPr>
        <w:t>searched</w:t>
      </w:r>
      <w:r w:rsidR="00B0251F">
        <w:rPr>
          <w:rFonts w:ascii="Book Antiqua" w:hAnsi="Book Antiqua" w:cs="Times New Roman"/>
          <w:kern w:val="0"/>
          <w:sz w:val="24"/>
          <w:szCs w:val="24"/>
        </w:rPr>
        <w:t xml:space="preserve"> </w:t>
      </w:r>
      <w:r w:rsidRPr="00461995">
        <w:rPr>
          <w:rFonts w:ascii="Book Antiqua" w:hAnsi="Book Antiqua" w:cs="Times New Roman"/>
          <w:kern w:val="0"/>
          <w:sz w:val="24"/>
          <w:szCs w:val="24"/>
        </w:rPr>
        <w:t xml:space="preserve">for </w:t>
      </w:r>
      <w:r w:rsidR="001B0189">
        <w:rPr>
          <w:rFonts w:ascii="Book Antiqua" w:hAnsi="Book Antiqua" w:cs="Times New Roman"/>
          <w:kern w:val="0"/>
          <w:sz w:val="24"/>
          <w:szCs w:val="24"/>
        </w:rPr>
        <w:t xml:space="preserve">the </w:t>
      </w:r>
      <w:r w:rsidRPr="00461995">
        <w:rPr>
          <w:rFonts w:ascii="Book Antiqua" w:hAnsi="Book Antiqua" w:cs="Times New Roman"/>
          <w:kern w:val="0"/>
          <w:sz w:val="24"/>
          <w:szCs w:val="24"/>
        </w:rPr>
        <w:t xml:space="preserve">relative literature using </w:t>
      </w:r>
      <w:r w:rsidR="001B0189">
        <w:rPr>
          <w:rFonts w:ascii="Book Antiqua" w:hAnsi="Book Antiqua" w:cs="Times New Roman"/>
          <w:kern w:val="0"/>
          <w:sz w:val="24"/>
          <w:szCs w:val="24"/>
        </w:rPr>
        <w:t xml:space="preserve">the </w:t>
      </w:r>
      <w:r w:rsidRPr="00461995">
        <w:rPr>
          <w:rFonts w:ascii="Book Antiqua" w:hAnsi="Book Antiqua" w:cs="Times New Roman"/>
          <w:kern w:val="0"/>
          <w:sz w:val="24"/>
          <w:szCs w:val="24"/>
        </w:rPr>
        <w:t>corresponding</w:t>
      </w:r>
      <w:r w:rsidR="001B0189">
        <w:rPr>
          <w:rFonts w:ascii="Book Antiqua" w:hAnsi="Book Antiqua" w:cs="Times New Roman"/>
          <w:kern w:val="0"/>
          <w:sz w:val="24"/>
          <w:szCs w:val="24"/>
        </w:rPr>
        <w:t xml:space="preserve"> </w:t>
      </w:r>
      <w:r w:rsidRPr="00461995">
        <w:rPr>
          <w:rFonts w:ascii="Book Antiqua" w:hAnsi="Book Antiqua" w:cs="Times New Roman"/>
          <w:kern w:val="0"/>
          <w:sz w:val="24"/>
          <w:szCs w:val="24"/>
        </w:rPr>
        <w:t>search terms alone or in combination. Papers published in English language from January 1999 to February 2020 were in consideration. Preliminary screening of papers concerning analysis of "immunomodulatory function" or "regenerative function" by scrutinizing the titles and abstracts of the literature, excluded the papers not related to the subject of the article. Some other related studies were obtained by manually retrieving the reference lists of papers that comply with the selection criteria, and these studies were screened to meet the final selection and</w:t>
      </w:r>
      <w:r w:rsidRPr="00461995">
        <w:rPr>
          <w:rFonts w:ascii="Book Antiqua" w:hAnsi="Book Antiqua"/>
          <w:kern w:val="0"/>
          <w:sz w:val="24"/>
          <w:szCs w:val="24"/>
        </w:rPr>
        <w:t xml:space="preserve"> </w:t>
      </w:r>
      <w:r w:rsidRPr="00461995">
        <w:rPr>
          <w:rFonts w:ascii="Book Antiqua" w:hAnsi="Book Antiqua" w:cs="Times New Roman"/>
          <w:kern w:val="0"/>
          <w:sz w:val="24"/>
          <w:szCs w:val="24"/>
        </w:rPr>
        <w:t xml:space="preserve">exclusion </w:t>
      </w:r>
      <w:r w:rsidRPr="00461995">
        <w:rPr>
          <w:rFonts w:ascii="Book Antiqua" w:hAnsi="Book Antiqua" w:cs="Times New Roman"/>
          <w:kern w:val="0"/>
          <w:sz w:val="24"/>
          <w:szCs w:val="24"/>
        </w:rPr>
        <w:lastRenderedPageBreak/>
        <w:t>criteria.</w:t>
      </w:r>
    </w:p>
    <w:p w14:paraId="6AF34576" w14:textId="77777777" w:rsidR="00E36B5B" w:rsidRPr="00461995" w:rsidRDefault="00E36B5B" w:rsidP="00461995">
      <w:pPr>
        <w:snapToGrid w:val="0"/>
        <w:spacing w:line="360" w:lineRule="auto"/>
        <w:rPr>
          <w:rFonts w:ascii="Book Antiqua" w:hAnsi="Book Antiqua" w:cs="Times New Roman"/>
          <w:b/>
          <w:sz w:val="24"/>
          <w:szCs w:val="24"/>
        </w:rPr>
      </w:pPr>
    </w:p>
    <w:p w14:paraId="3163561D" w14:textId="77777777" w:rsidR="00D664F2" w:rsidRPr="00461995" w:rsidRDefault="00D664F2" w:rsidP="00461995">
      <w:pPr>
        <w:snapToGrid w:val="0"/>
        <w:spacing w:line="360" w:lineRule="auto"/>
        <w:rPr>
          <w:rFonts w:ascii="Book Antiqua" w:hAnsi="Book Antiqua" w:cs="Times New Roman"/>
          <w:b/>
          <w:i/>
          <w:sz w:val="24"/>
          <w:szCs w:val="24"/>
        </w:rPr>
      </w:pPr>
      <w:r w:rsidRPr="00461995">
        <w:rPr>
          <w:rFonts w:ascii="Book Antiqua" w:hAnsi="Book Antiqua" w:cs="Times New Roman"/>
          <w:b/>
          <w:i/>
          <w:sz w:val="24"/>
          <w:szCs w:val="24"/>
        </w:rPr>
        <w:t>Research results</w:t>
      </w:r>
    </w:p>
    <w:p w14:paraId="4AEB7193" w14:textId="210159B8" w:rsidR="00932EDC" w:rsidRPr="00461995" w:rsidRDefault="001B0189" w:rsidP="00461995">
      <w:pPr>
        <w:snapToGrid w:val="0"/>
        <w:spacing w:line="360" w:lineRule="auto"/>
        <w:rPr>
          <w:rFonts w:ascii="Book Antiqua" w:hAnsi="Book Antiqua" w:cs="Times New Roman"/>
          <w:b/>
          <w:sz w:val="24"/>
          <w:szCs w:val="24"/>
        </w:rPr>
      </w:pPr>
      <w:r>
        <w:rPr>
          <w:rFonts w:ascii="Book Antiqua" w:hAnsi="Book Antiqua" w:cs="Times New Roman"/>
          <w:kern w:val="0"/>
          <w:sz w:val="24"/>
          <w:szCs w:val="24"/>
        </w:rPr>
        <w:t>Eighty-six</w:t>
      </w:r>
      <w:r w:rsidRPr="00461995">
        <w:rPr>
          <w:rFonts w:ascii="Book Antiqua" w:hAnsi="Book Antiqua" w:cs="Times New Roman"/>
          <w:kern w:val="0"/>
          <w:sz w:val="24"/>
          <w:szCs w:val="24"/>
        </w:rPr>
        <w:t xml:space="preserve"> </w:t>
      </w:r>
      <w:r w:rsidR="00193591" w:rsidRPr="00461995">
        <w:rPr>
          <w:rFonts w:ascii="Book Antiqua" w:hAnsi="Book Antiqua" w:cs="Times New Roman"/>
          <w:kern w:val="0"/>
          <w:sz w:val="24"/>
          <w:szCs w:val="24"/>
        </w:rPr>
        <w:t xml:space="preserve">papers were ultimately selected for analysis. After analysis of </w:t>
      </w:r>
      <w:r>
        <w:rPr>
          <w:rFonts w:ascii="Book Antiqua" w:hAnsi="Book Antiqua" w:cs="Times New Roman"/>
          <w:kern w:val="0"/>
          <w:sz w:val="24"/>
          <w:szCs w:val="24"/>
        </w:rPr>
        <w:t xml:space="preserve">the </w:t>
      </w:r>
      <w:r w:rsidR="00193591" w:rsidRPr="00461995">
        <w:rPr>
          <w:rFonts w:ascii="Book Antiqua" w:hAnsi="Book Antiqua" w:cs="Times New Roman"/>
          <w:kern w:val="0"/>
          <w:sz w:val="24"/>
          <w:szCs w:val="24"/>
        </w:rPr>
        <w:t>literature, it was proved that both MSCs and EVs generated from MSCs exert great potential in multiple rheumatic diseases, such as RA and OA, in repair and regeneration of tissues, inhibition of inflammatory response</w:t>
      </w:r>
      <w:r>
        <w:rPr>
          <w:rFonts w:ascii="Book Antiqua" w:hAnsi="Book Antiqua" w:cs="Times New Roman"/>
          <w:kern w:val="0"/>
          <w:sz w:val="24"/>
          <w:szCs w:val="24"/>
        </w:rPr>
        <w:t>,</w:t>
      </w:r>
      <w:r w:rsidR="00193591" w:rsidRPr="00461995">
        <w:rPr>
          <w:rFonts w:ascii="Book Antiqua" w:hAnsi="Book Antiqua" w:cs="Times New Roman"/>
          <w:kern w:val="0"/>
          <w:sz w:val="24"/>
          <w:szCs w:val="24"/>
        </w:rPr>
        <w:t xml:space="preserve"> and regulation of body immunity </w:t>
      </w:r>
      <w:r w:rsidR="00193591" w:rsidRPr="00461995">
        <w:rPr>
          <w:rFonts w:ascii="Book Antiqua" w:hAnsi="Book Antiqua" w:cs="Times New Roman"/>
          <w:i/>
          <w:kern w:val="0"/>
          <w:sz w:val="24"/>
          <w:szCs w:val="24"/>
        </w:rPr>
        <w:t>via</w:t>
      </w:r>
      <w:r w:rsidR="00193591" w:rsidRPr="00461995">
        <w:rPr>
          <w:rFonts w:ascii="Book Antiqua" w:hAnsi="Book Antiqua" w:cs="Times New Roman"/>
          <w:kern w:val="0"/>
          <w:sz w:val="24"/>
          <w:szCs w:val="24"/>
        </w:rPr>
        <w:t xml:space="preserve"> promoting </w:t>
      </w:r>
      <w:proofErr w:type="spellStart"/>
      <w:r w:rsidR="00193591" w:rsidRPr="00461995">
        <w:rPr>
          <w:rFonts w:ascii="Book Antiqua" w:hAnsi="Book Antiqua" w:cs="Times New Roman"/>
          <w:kern w:val="0"/>
          <w:sz w:val="24"/>
          <w:szCs w:val="24"/>
        </w:rPr>
        <w:t>chondrogenesis</w:t>
      </w:r>
      <w:proofErr w:type="spellEnd"/>
      <w:r w:rsidR="00193591" w:rsidRPr="00461995">
        <w:rPr>
          <w:rFonts w:ascii="Book Antiqua" w:hAnsi="Book Antiqua" w:cs="Times New Roman"/>
          <w:kern w:val="0"/>
          <w:sz w:val="24"/>
          <w:szCs w:val="24"/>
        </w:rPr>
        <w:t xml:space="preserve">, </w:t>
      </w:r>
      <w:r>
        <w:rPr>
          <w:rFonts w:ascii="Book Antiqua" w:hAnsi="Book Antiqua" w:cs="Times New Roman"/>
          <w:kern w:val="0"/>
          <w:sz w:val="24"/>
          <w:szCs w:val="24"/>
        </w:rPr>
        <w:t>modulating</w:t>
      </w:r>
      <w:r w:rsidRPr="00461995">
        <w:rPr>
          <w:rFonts w:ascii="Book Antiqua" w:hAnsi="Book Antiqua" w:cs="Times New Roman"/>
          <w:kern w:val="0"/>
          <w:sz w:val="24"/>
          <w:szCs w:val="24"/>
        </w:rPr>
        <w:t xml:space="preserve"> </w:t>
      </w:r>
      <w:r w:rsidR="00193591" w:rsidRPr="00461995">
        <w:rPr>
          <w:rFonts w:ascii="Book Antiqua" w:hAnsi="Book Antiqua" w:cs="Times New Roman"/>
          <w:kern w:val="0"/>
          <w:sz w:val="24"/>
          <w:szCs w:val="24"/>
        </w:rPr>
        <w:t>innate and adaptive immune cells</w:t>
      </w:r>
      <w:r>
        <w:rPr>
          <w:rFonts w:ascii="Book Antiqua" w:hAnsi="Book Antiqua" w:cs="Times New Roman"/>
          <w:kern w:val="0"/>
          <w:sz w:val="24"/>
          <w:szCs w:val="24"/>
        </w:rPr>
        <w:t>,</w:t>
      </w:r>
      <w:r w:rsidR="00193591" w:rsidRPr="00461995">
        <w:rPr>
          <w:rFonts w:ascii="Book Antiqua" w:hAnsi="Book Antiqua" w:cs="Times New Roman"/>
          <w:kern w:val="0"/>
          <w:sz w:val="24"/>
          <w:szCs w:val="24"/>
        </w:rPr>
        <w:t xml:space="preserve"> and regulating the secretion of inflammatory factors. But EVs from MSCs exhibit much more advantages over MSCs, which may represent another promising cell-free restorative strategy. </w:t>
      </w:r>
      <w:r w:rsidR="00193591" w:rsidRPr="00461995">
        <w:rPr>
          <w:rFonts w:ascii="Book Antiqua" w:hAnsi="Book Antiqua" w:cs="Times New Roman"/>
          <w:sz w:val="24"/>
          <w:szCs w:val="24"/>
        </w:rPr>
        <w:t>Targeting MSCs and MSC-derived EVs may be a more efficient treatment for patients with rheumatic diseases.</w:t>
      </w:r>
    </w:p>
    <w:p w14:paraId="11BCBAFA" w14:textId="77777777" w:rsidR="00E36B5B" w:rsidRPr="00461995" w:rsidRDefault="00E36B5B" w:rsidP="00461995">
      <w:pPr>
        <w:snapToGrid w:val="0"/>
        <w:spacing w:line="360" w:lineRule="auto"/>
        <w:rPr>
          <w:rFonts w:ascii="Book Antiqua" w:hAnsi="Book Antiqua" w:cs="Times New Roman"/>
          <w:b/>
          <w:sz w:val="24"/>
          <w:szCs w:val="24"/>
        </w:rPr>
      </w:pPr>
    </w:p>
    <w:p w14:paraId="4570E27A" w14:textId="77777777" w:rsidR="00932EDC" w:rsidRPr="00461995" w:rsidRDefault="00D664F2" w:rsidP="00461995">
      <w:pPr>
        <w:snapToGrid w:val="0"/>
        <w:spacing w:line="360" w:lineRule="auto"/>
        <w:rPr>
          <w:rFonts w:ascii="Book Antiqua" w:hAnsi="Book Antiqua" w:cs="Times New Roman"/>
          <w:b/>
          <w:i/>
          <w:sz w:val="24"/>
          <w:szCs w:val="24"/>
        </w:rPr>
      </w:pPr>
      <w:r w:rsidRPr="00461995">
        <w:rPr>
          <w:rFonts w:ascii="Book Antiqua" w:hAnsi="Book Antiqua" w:cs="Times New Roman"/>
          <w:b/>
          <w:i/>
          <w:sz w:val="24"/>
          <w:szCs w:val="24"/>
        </w:rPr>
        <w:t>Research conclusions</w:t>
      </w:r>
    </w:p>
    <w:p w14:paraId="16AD4681" w14:textId="42895C1B" w:rsidR="00932EDC" w:rsidRPr="00461995" w:rsidRDefault="00C31C6A" w:rsidP="00461995">
      <w:pPr>
        <w:snapToGrid w:val="0"/>
        <w:spacing w:line="360" w:lineRule="auto"/>
        <w:rPr>
          <w:rFonts w:ascii="Book Antiqua" w:hAnsi="Book Antiqua" w:cs="Times New Roman"/>
          <w:kern w:val="0"/>
          <w:sz w:val="24"/>
          <w:szCs w:val="24"/>
        </w:rPr>
      </w:pPr>
      <w:r w:rsidRPr="00461995">
        <w:rPr>
          <w:rFonts w:ascii="Book Antiqua" w:hAnsi="Book Antiqua" w:cs="Times New Roman"/>
          <w:kern w:val="0"/>
          <w:sz w:val="24"/>
          <w:szCs w:val="24"/>
        </w:rPr>
        <w:t xml:space="preserve">MSCs and MSC-derived EVs </w:t>
      </w:r>
      <w:r w:rsidR="002A65FC" w:rsidRPr="00461995">
        <w:rPr>
          <w:rFonts w:ascii="Book Antiqua" w:hAnsi="Book Antiqua" w:cs="Times New Roman"/>
          <w:kern w:val="0"/>
          <w:sz w:val="24"/>
          <w:szCs w:val="24"/>
        </w:rPr>
        <w:t>have demonstrated</w:t>
      </w:r>
      <w:r w:rsidR="001B0189">
        <w:rPr>
          <w:rFonts w:ascii="Book Antiqua" w:hAnsi="Book Antiqua" w:cs="Times New Roman"/>
          <w:kern w:val="0"/>
          <w:sz w:val="24"/>
          <w:szCs w:val="24"/>
        </w:rPr>
        <w:t xml:space="preserve"> </w:t>
      </w:r>
      <w:r w:rsidR="002A65FC" w:rsidRPr="00461995">
        <w:rPr>
          <w:rFonts w:ascii="Book Antiqua" w:hAnsi="Book Antiqua" w:cs="Times New Roman"/>
          <w:kern w:val="0"/>
          <w:sz w:val="24"/>
          <w:szCs w:val="24"/>
        </w:rPr>
        <w:t>powerful</w:t>
      </w:r>
      <w:r w:rsidR="00143E35" w:rsidRPr="00461995">
        <w:rPr>
          <w:rFonts w:ascii="Book Antiqua" w:hAnsi="Book Antiqua" w:cs="Times New Roman"/>
          <w:kern w:val="0"/>
          <w:sz w:val="24"/>
          <w:szCs w:val="24"/>
        </w:rPr>
        <w:t xml:space="preserve"> regenerative potency</w:t>
      </w:r>
      <w:r w:rsidR="002A65FC" w:rsidRPr="00461995">
        <w:rPr>
          <w:rFonts w:ascii="Book Antiqua" w:hAnsi="Book Antiqua" w:cs="Times New Roman"/>
          <w:kern w:val="0"/>
          <w:sz w:val="24"/>
          <w:szCs w:val="24"/>
        </w:rPr>
        <w:t>, as well as their</w:t>
      </w:r>
      <w:r w:rsidR="00143E35" w:rsidRPr="00461995">
        <w:rPr>
          <w:rFonts w:ascii="Book Antiqua" w:hAnsi="Book Antiqua" w:cs="Times New Roman"/>
          <w:kern w:val="0"/>
          <w:sz w:val="24"/>
          <w:szCs w:val="24"/>
        </w:rPr>
        <w:t xml:space="preserve"> regulatory function for the innate and adaptive immune system</w:t>
      </w:r>
      <w:r w:rsidR="002A65FC" w:rsidRPr="00461995">
        <w:rPr>
          <w:rFonts w:ascii="Book Antiqua" w:hAnsi="Book Antiqua" w:cs="Times New Roman"/>
          <w:kern w:val="0"/>
          <w:sz w:val="24"/>
          <w:szCs w:val="24"/>
        </w:rPr>
        <w:t xml:space="preserve">. </w:t>
      </w:r>
      <w:bookmarkStart w:id="903" w:name="OLE_LINK1278"/>
      <w:bookmarkStart w:id="904" w:name="OLE_LINK1279"/>
      <w:r w:rsidR="00193591" w:rsidRPr="00461995">
        <w:rPr>
          <w:rFonts w:ascii="Book Antiqua" w:hAnsi="Book Antiqua" w:cs="Times New Roman"/>
          <w:kern w:val="0"/>
          <w:sz w:val="24"/>
          <w:szCs w:val="24"/>
        </w:rPr>
        <w:t>Th</w:t>
      </w:r>
      <w:r w:rsidR="002A65FC" w:rsidRPr="00461995">
        <w:rPr>
          <w:rFonts w:ascii="Book Antiqua" w:hAnsi="Book Antiqua" w:cs="Times New Roman"/>
          <w:kern w:val="0"/>
          <w:sz w:val="24"/>
          <w:szCs w:val="24"/>
        </w:rPr>
        <w:t>is study offers new idea</w:t>
      </w:r>
      <w:r w:rsidR="00143E35" w:rsidRPr="00461995">
        <w:rPr>
          <w:rFonts w:ascii="Book Antiqua" w:hAnsi="Book Antiqua" w:cs="Times New Roman"/>
          <w:kern w:val="0"/>
          <w:sz w:val="24"/>
          <w:szCs w:val="24"/>
        </w:rPr>
        <w:t>s</w:t>
      </w:r>
      <w:r w:rsidR="002A65FC" w:rsidRPr="00461995">
        <w:rPr>
          <w:rFonts w:ascii="Book Antiqua" w:hAnsi="Book Antiqua" w:cs="Times New Roman"/>
          <w:kern w:val="0"/>
          <w:sz w:val="24"/>
          <w:szCs w:val="24"/>
        </w:rPr>
        <w:t xml:space="preserve"> and possibilities for MSCs and EVs from MSCs to rheumatism</w:t>
      </w:r>
      <w:r w:rsidR="00193591" w:rsidRPr="00461995">
        <w:rPr>
          <w:rFonts w:ascii="Book Antiqua" w:hAnsi="Book Antiqua" w:cs="Times New Roman"/>
          <w:kern w:val="0"/>
          <w:sz w:val="24"/>
          <w:szCs w:val="24"/>
        </w:rPr>
        <w:t xml:space="preserve"> </w:t>
      </w:r>
      <w:r w:rsidR="002A65FC" w:rsidRPr="00461995">
        <w:rPr>
          <w:rFonts w:ascii="Book Antiqua" w:hAnsi="Book Antiqua" w:cs="Times New Roman"/>
          <w:kern w:val="0"/>
          <w:sz w:val="24"/>
          <w:szCs w:val="24"/>
        </w:rPr>
        <w:t>treatment</w:t>
      </w:r>
      <w:bookmarkEnd w:id="903"/>
      <w:bookmarkEnd w:id="904"/>
      <w:r w:rsidR="002A65FC" w:rsidRPr="00461995">
        <w:rPr>
          <w:rFonts w:ascii="Book Antiqua" w:hAnsi="Book Antiqua" w:cs="Times New Roman"/>
          <w:kern w:val="0"/>
          <w:sz w:val="24"/>
          <w:szCs w:val="24"/>
        </w:rPr>
        <w:t xml:space="preserve"> due to their </w:t>
      </w:r>
      <w:r w:rsidR="00193591" w:rsidRPr="00461995">
        <w:rPr>
          <w:rFonts w:ascii="Book Antiqua" w:hAnsi="Book Antiqua" w:cs="Times New Roman"/>
          <w:kern w:val="0"/>
          <w:sz w:val="24"/>
          <w:szCs w:val="24"/>
        </w:rPr>
        <w:t>enormous potential</w:t>
      </w:r>
      <w:r w:rsidR="00143E35" w:rsidRPr="00461995">
        <w:rPr>
          <w:rFonts w:ascii="Book Antiqua" w:hAnsi="Book Antiqua" w:cs="Times New Roman"/>
          <w:kern w:val="0"/>
          <w:sz w:val="24"/>
          <w:szCs w:val="24"/>
        </w:rPr>
        <w:t xml:space="preserve"> described above</w:t>
      </w:r>
      <w:r w:rsidR="00193591" w:rsidRPr="00461995">
        <w:rPr>
          <w:rFonts w:ascii="Book Antiqua" w:hAnsi="Book Antiqua" w:cs="Times New Roman"/>
          <w:kern w:val="0"/>
          <w:sz w:val="24"/>
          <w:szCs w:val="24"/>
        </w:rPr>
        <w:t>. However</w:t>
      </w:r>
      <w:r w:rsidR="001B0189">
        <w:rPr>
          <w:rFonts w:ascii="Book Antiqua" w:hAnsi="Book Antiqua" w:cs="Times New Roman" w:hint="eastAsia"/>
          <w:kern w:val="0"/>
          <w:sz w:val="24"/>
          <w:szCs w:val="24"/>
        </w:rPr>
        <w:t>,</w:t>
      </w:r>
      <w:r w:rsidR="001B0189">
        <w:rPr>
          <w:rFonts w:ascii="Book Antiqua" w:hAnsi="Book Antiqua" w:cs="Times New Roman"/>
          <w:kern w:val="0"/>
          <w:sz w:val="24"/>
          <w:szCs w:val="24"/>
        </w:rPr>
        <w:t xml:space="preserve"> </w:t>
      </w:r>
      <w:r w:rsidR="00193591" w:rsidRPr="00461995">
        <w:rPr>
          <w:rFonts w:ascii="Book Antiqua" w:hAnsi="Book Antiqua" w:cs="Times New Roman"/>
          <w:kern w:val="0"/>
          <w:sz w:val="24"/>
          <w:szCs w:val="24"/>
        </w:rPr>
        <w:t xml:space="preserve">more in-depth exploration is needed before </w:t>
      </w:r>
      <w:r w:rsidR="001B0189">
        <w:rPr>
          <w:rFonts w:ascii="Book Antiqua" w:hAnsi="Book Antiqua" w:cs="Times New Roman"/>
          <w:kern w:val="0"/>
          <w:sz w:val="24"/>
          <w:szCs w:val="24"/>
        </w:rPr>
        <w:t xml:space="preserve">their </w:t>
      </w:r>
      <w:r w:rsidR="00193591" w:rsidRPr="00461995">
        <w:rPr>
          <w:rFonts w:ascii="Book Antiqua" w:hAnsi="Book Antiqua" w:cs="Times New Roman"/>
          <w:kern w:val="0"/>
          <w:sz w:val="24"/>
          <w:szCs w:val="24"/>
        </w:rPr>
        <w:t>clinical application.</w:t>
      </w:r>
    </w:p>
    <w:p w14:paraId="105DCD15" w14:textId="77777777" w:rsidR="00E36B5B" w:rsidRPr="00461995" w:rsidRDefault="00E36B5B" w:rsidP="00461995">
      <w:pPr>
        <w:snapToGrid w:val="0"/>
        <w:spacing w:line="360" w:lineRule="auto"/>
        <w:rPr>
          <w:rFonts w:ascii="Book Antiqua" w:hAnsi="Book Antiqua" w:cs="Times New Roman"/>
          <w:b/>
          <w:sz w:val="24"/>
          <w:szCs w:val="24"/>
        </w:rPr>
      </w:pPr>
    </w:p>
    <w:p w14:paraId="107670B9" w14:textId="77777777" w:rsidR="00D664F2" w:rsidRPr="00461995" w:rsidRDefault="00D664F2" w:rsidP="00461995">
      <w:pPr>
        <w:snapToGrid w:val="0"/>
        <w:spacing w:line="360" w:lineRule="auto"/>
        <w:rPr>
          <w:rFonts w:ascii="Book Antiqua" w:hAnsi="Book Antiqua" w:cs="Times New Roman"/>
          <w:b/>
          <w:i/>
          <w:sz w:val="24"/>
          <w:szCs w:val="24"/>
        </w:rPr>
      </w:pPr>
      <w:r w:rsidRPr="00461995">
        <w:rPr>
          <w:rFonts w:ascii="Book Antiqua" w:hAnsi="Book Antiqua" w:cs="Times New Roman"/>
          <w:b/>
          <w:i/>
          <w:sz w:val="24"/>
          <w:szCs w:val="24"/>
        </w:rPr>
        <w:t>Research perspectives</w:t>
      </w:r>
    </w:p>
    <w:p w14:paraId="2ACF22FA" w14:textId="17A1DD92" w:rsidR="00D664F2" w:rsidRPr="00461995" w:rsidRDefault="00193591" w:rsidP="00461995">
      <w:pPr>
        <w:snapToGrid w:val="0"/>
        <w:spacing w:line="360" w:lineRule="auto"/>
        <w:rPr>
          <w:rFonts w:ascii="Book Antiqua" w:hAnsi="Book Antiqua" w:cs="Times New Roman"/>
          <w:sz w:val="24"/>
          <w:szCs w:val="24"/>
        </w:rPr>
      </w:pPr>
      <w:bookmarkStart w:id="905" w:name="OLE_LINK1290"/>
      <w:bookmarkStart w:id="906" w:name="OLE_LINK1291"/>
      <w:r w:rsidRPr="00461995">
        <w:rPr>
          <w:rFonts w:ascii="Book Antiqua" w:hAnsi="Book Antiqua" w:cs="Times New Roman"/>
          <w:kern w:val="0"/>
          <w:sz w:val="24"/>
          <w:szCs w:val="24"/>
        </w:rPr>
        <w:t xml:space="preserve">The </w:t>
      </w:r>
      <w:r w:rsidR="00C73EA6" w:rsidRPr="00461995">
        <w:rPr>
          <w:rFonts w:ascii="Book Antiqua" w:hAnsi="Book Antiqua" w:cs="Times New Roman"/>
          <w:kern w:val="0"/>
          <w:sz w:val="24"/>
          <w:szCs w:val="24"/>
        </w:rPr>
        <w:t>great potency</w:t>
      </w:r>
      <w:r w:rsidRPr="00461995">
        <w:rPr>
          <w:rFonts w:ascii="Book Antiqua" w:hAnsi="Book Antiqua" w:cs="Times New Roman"/>
          <w:kern w:val="0"/>
          <w:sz w:val="24"/>
          <w:szCs w:val="24"/>
        </w:rPr>
        <w:t xml:space="preserve"> of MSCs and MSC-derived EVs has been demonstrated, </w:t>
      </w:r>
      <w:r w:rsidR="00C73EA6" w:rsidRPr="00461995">
        <w:rPr>
          <w:rFonts w:ascii="Book Antiqua" w:hAnsi="Book Antiqua" w:cs="Times New Roman"/>
          <w:kern w:val="0"/>
          <w:sz w:val="24"/>
          <w:szCs w:val="24"/>
        </w:rPr>
        <w:t xml:space="preserve">and they can be developed </w:t>
      </w:r>
      <w:r w:rsidR="001B0189">
        <w:rPr>
          <w:rFonts w:ascii="Book Antiqua" w:hAnsi="Book Antiqua" w:cs="Times New Roman"/>
          <w:kern w:val="0"/>
          <w:sz w:val="24"/>
          <w:szCs w:val="24"/>
        </w:rPr>
        <w:t xml:space="preserve">as </w:t>
      </w:r>
      <w:r w:rsidR="00C73EA6" w:rsidRPr="00461995">
        <w:rPr>
          <w:rFonts w:ascii="Book Antiqua" w:hAnsi="Book Antiqua" w:cs="Times New Roman"/>
          <w:kern w:val="0"/>
          <w:sz w:val="24"/>
          <w:szCs w:val="24"/>
        </w:rPr>
        <w:t xml:space="preserve">a more effective and promising therapeutic strategy for rheumatic diseases. </w:t>
      </w:r>
      <w:r w:rsidRPr="00461995">
        <w:rPr>
          <w:rFonts w:ascii="Book Antiqua" w:hAnsi="Book Antiqua" w:cs="Times New Roman"/>
          <w:kern w:val="0"/>
          <w:sz w:val="24"/>
          <w:szCs w:val="24"/>
        </w:rPr>
        <w:t>Before application of MSCs and MSC-derived EVs into the treatment of rheumatic diseases, a large number of preclinical studies and clinical studies are required.</w:t>
      </w:r>
    </w:p>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870"/>
    <w:bookmarkEnd w:id="871"/>
    <w:bookmarkEnd w:id="905"/>
    <w:bookmarkEnd w:id="906"/>
    <w:p w14:paraId="7991644F" w14:textId="77777777" w:rsidR="00E36B5B" w:rsidRPr="00461995" w:rsidRDefault="00E36B5B" w:rsidP="00461995">
      <w:pPr>
        <w:snapToGrid w:val="0"/>
        <w:spacing w:line="360" w:lineRule="auto"/>
        <w:rPr>
          <w:rFonts w:ascii="Book Antiqua" w:eastAsia="宋体" w:hAnsi="Book Antiqua" w:cs="Times New Roman"/>
          <w:b/>
          <w:sz w:val="24"/>
          <w:szCs w:val="24"/>
          <w:u w:val="single"/>
        </w:rPr>
      </w:pPr>
    </w:p>
    <w:p w14:paraId="677DAC61" w14:textId="10F050D3" w:rsidR="00E60F3D" w:rsidRPr="00461995" w:rsidRDefault="00E60F3D" w:rsidP="00461995">
      <w:pPr>
        <w:snapToGrid w:val="0"/>
        <w:spacing w:line="360" w:lineRule="auto"/>
        <w:rPr>
          <w:rFonts w:ascii="Book Antiqua" w:eastAsia="宋体" w:hAnsi="Book Antiqua" w:cs="Times New Roman"/>
          <w:b/>
          <w:sz w:val="24"/>
          <w:szCs w:val="24"/>
          <w:u w:val="single"/>
        </w:rPr>
      </w:pPr>
      <w:r w:rsidRPr="00461995">
        <w:rPr>
          <w:rFonts w:ascii="Book Antiqua" w:eastAsia="宋体" w:hAnsi="Book Antiqua" w:cs="Times New Roman"/>
          <w:b/>
          <w:sz w:val="24"/>
          <w:szCs w:val="24"/>
          <w:u w:val="single"/>
        </w:rPr>
        <w:t>A</w:t>
      </w:r>
      <w:r w:rsidR="00510891" w:rsidRPr="00461995">
        <w:rPr>
          <w:rFonts w:ascii="Book Antiqua" w:eastAsia="宋体" w:hAnsi="Book Antiqua" w:cs="Times New Roman"/>
          <w:b/>
          <w:sz w:val="24"/>
          <w:szCs w:val="24"/>
          <w:u w:val="single"/>
        </w:rPr>
        <w:t>CKNOWLEDGEMENTS</w:t>
      </w:r>
    </w:p>
    <w:p w14:paraId="5B4B0417" w14:textId="74C013EE" w:rsidR="00E60F3D" w:rsidRPr="00461995" w:rsidRDefault="00251053" w:rsidP="00461995">
      <w:pPr>
        <w:snapToGrid w:val="0"/>
        <w:spacing w:line="360" w:lineRule="auto"/>
        <w:rPr>
          <w:rFonts w:ascii="Book Antiqua" w:hAnsi="Book Antiqua"/>
          <w:sz w:val="24"/>
          <w:szCs w:val="24"/>
        </w:rPr>
      </w:pPr>
      <w:r w:rsidRPr="00461995">
        <w:rPr>
          <w:rFonts w:ascii="Book Antiqua" w:hAnsi="Book Antiqua"/>
          <w:sz w:val="24"/>
          <w:szCs w:val="24"/>
        </w:rPr>
        <w:t>We gratefully thank Dr</w:t>
      </w:r>
      <w:r w:rsidR="004766BF">
        <w:rPr>
          <w:rFonts w:ascii="Book Antiqua" w:hAnsi="Book Antiqua"/>
          <w:sz w:val="24"/>
          <w:szCs w:val="24"/>
        </w:rPr>
        <w:t>.</w:t>
      </w:r>
      <w:r w:rsidRPr="00461995">
        <w:rPr>
          <w:rFonts w:ascii="Book Antiqua" w:hAnsi="Book Antiqua"/>
          <w:sz w:val="24"/>
          <w:szCs w:val="24"/>
        </w:rPr>
        <w:t xml:space="preserve"> Feng-Xia Liu for insightful discussions ove</w:t>
      </w:r>
      <w:r w:rsidR="00E36B5B" w:rsidRPr="00461995">
        <w:rPr>
          <w:rFonts w:ascii="Book Antiqua" w:hAnsi="Book Antiqua"/>
          <w:sz w:val="24"/>
          <w:szCs w:val="24"/>
        </w:rPr>
        <w:t xml:space="preserve">r this </w:t>
      </w:r>
      <w:r w:rsidR="00E36B5B" w:rsidRPr="00461995">
        <w:rPr>
          <w:rFonts w:ascii="Book Antiqua" w:hAnsi="Book Antiqua"/>
          <w:sz w:val="24"/>
          <w:szCs w:val="24"/>
        </w:rPr>
        <w:lastRenderedPageBreak/>
        <w:t>work.</w:t>
      </w:r>
    </w:p>
    <w:p w14:paraId="711ABBD7" w14:textId="0A8F76F2" w:rsidR="0011121D" w:rsidRPr="00461995" w:rsidRDefault="00D664F2" w:rsidP="00461995">
      <w:pPr>
        <w:snapToGrid w:val="0"/>
        <w:spacing w:line="360" w:lineRule="auto"/>
        <w:rPr>
          <w:rFonts w:ascii="Book Antiqua" w:hAnsi="Book Antiqua" w:cs="Times New Roman"/>
          <w:b/>
          <w:sz w:val="24"/>
          <w:szCs w:val="24"/>
        </w:rPr>
      </w:pPr>
      <w:r w:rsidRPr="00461995">
        <w:rPr>
          <w:rFonts w:ascii="Book Antiqua" w:hAnsi="Book Antiqua" w:cs="Times New Roman"/>
          <w:b/>
          <w:sz w:val="24"/>
          <w:szCs w:val="24"/>
        </w:rPr>
        <w:t xml:space="preserve"> </w:t>
      </w:r>
    </w:p>
    <w:p w14:paraId="69D40C4C" w14:textId="77777777" w:rsidR="00E36B5B" w:rsidRPr="00461995" w:rsidRDefault="00E36B5B" w:rsidP="00461995">
      <w:pPr>
        <w:adjustRightInd w:val="0"/>
        <w:snapToGrid w:val="0"/>
        <w:spacing w:line="360" w:lineRule="auto"/>
        <w:rPr>
          <w:rFonts w:ascii="Book Antiqua" w:eastAsia="Times New Roman" w:hAnsi="Book Antiqua"/>
          <w:b/>
          <w:sz w:val="24"/>
          <w:szCs w:val="24"/>
        </w:rPr>
      </w:pPr>
      <w:bookmarkStart w:id="907" w:name="OLE_LINK3"/>
      <w:bookmarkStart w:id="908" w:name="OLE_LINK4"/>
      <w:bookmarkStart w:id="909" w:name="OLE_LINK11"/>
      <w:bookmarkStart w:id="910" w:name="OLE_LINK20"/>
      <w:bookmarkStart w:id="911" w:name="OLE_LINK1295"/>
      <w:bookmarkStart w:id="912" w:name="OLE_LINK1296"/>
      <w:bookmarkEnd w:id="8"/>
      <w:bookmarkEnd w:id="9"/>
      <w:bookmarkEnd w:id="92"/>
      <w:bookmarkEnd w:id="93"/>
      <w:bookmarkEnd w:id="94"/>
      <w:bookmarkEnd w:id="95"/>
      <w:bookmarkEnd w:id="96"/>
      <w:bookmarkEnd w:id="97"/>
      <w:bookmarkEnd w:id="98"/>
      <w:bookmarkEnd w:id="99"/>
      <w:bookmarkEnd w:id="100"/>
      <w:bookmarkEnd w:id="630"/>
      <w:bookmarkEnd w:id="631"/>
      <w:bookmarkEnd w:id="632"/>
      <w:bookmarkEnd w:id="633"/>
      <w:bookmarkEnd w:id="634"/>
      <w:bookmarkEnd w:id="637"/>
      <w:bookmarkEnd w:id="638"/>
      <w:bookmarkEnd w:id="639"/>
      <w:bookmarkEnd w:id="640"/>
      <w:bookmarkEnd w:id="641"/>
      <w:bookmarkEnd w:id="872"/>
      <w:bookmarkEnd w:id="873"/>
      <w:bookmarkEnd w:id="874"/>
      <w:bookmarkEnd w:id="875"/>
      <w:bookmarkEnd w:id="876"/>
      <w:bookmarkEnd w:id="877"/>
      <w:r w:rsidRPr="00461995">
        <w:rPr>
          <w:rFonts w:ascii="Book Antiqua" w:eastAsia="Times New Roman" w:hAnsi="Book Antiqua"/>
          <w:b/>
          <w:sz w:val="24"/>
          <w:szCs w:val="24"/>
        </w:rPr>
        <w:t>REFERENCES</w:t>
      </w:r>
    </w:p>
    <w:p w14:paraId="22C75EE5" w14:textId="77777777" w:rsidR="00E36B5B" w:rsidRPr="00461995" w:rsidRDefault="00E36B5B" w:rsidP="00461995">
      <w:pPr>
        <w:snapToGrid w:val="0"/>
        <w:spacing w:line="360" w:lineRule="auto"/>
        <w:rPr>
          <w:rFonts w:ascii="Book Antiqua" w:hAnsi="Book Antiqua"/>
          <w:sz w:val="24"/>
          <w:szCs w:val="24"/>
        </w:rPr>
      </w:pPr>
      <w:proofErr w:type="gramStart"/>
      <w:r w:rsidRPr="00461995">
        <w:rPr>
          <w:rFonts w:ascii="Book Antiqua" w:hAnsi="Book Antiqua"/>
          <w:sz w:val="24"/>
          <w:szCs w:val="24"/>
        </w:rPr>
        <w:t xml:space="preserve">1 </w:t>
      </w:r>
      <w:r w:rsidRPr="00461995">
        <w:rPr>
          <w:rFonts w:ascii="Book Antiqua" w:hAnsi="Book Antiqua"/>
          <w:b/>
          <w:sz w:val="24"/>
          <w:szCs w:val="24"/>
        </w:rPr>
        <w:t>Sangha O</w:t>
      </w:r>
      <w:r w:rsidRPr="00461995">
        <w:rPr>
          <w:rFonts w:ascii="Book Antiqua" w:hAnsi="Book Antiqua"/>
          <w:sz w:val="24"/>
          <w:szCs w:val="24"/>
        </w:rPr>
        <w:t>. Epidemiology of rheumatic diseases.</w:t>
      </w:r>
      <w:proofErr w:type="gramEnd"/>
      <w:r w:rsidRPr="00461995">
        <w:rPr>
          <w:rFonts w:ascii="Book Antiqua" w:hAnsi="Book Antiqua"/>
          <w:sz w:val="24"/>
          <w:szCs w:val="24"/>
        </w:rPr>
        <w:t xml:space="preserve"> </w:t>
      </w:r>
      <w:r w:rsidRPr="00461995">
        <w:rPr>
          <w:rFonts w:ascii="Book Antiqua" w:hAnsi="Book Antiqua"/>
          <w:i/>
          <w:sz w:val="24"/>
          <w:szCs w:val="24"/>
        </w:rPr>
        <w:t>Rheumatology (Oxford)</w:t>
      </w:r>
      <w:r w:rsidRPr="00461995">
        <w:rPr>
          <w:rFonts w:ascii="Book Antiqua" w:hAnsi="Book Antiqua"/>
          <w:sz w:val="24"/>
          <w:szCs w:val="24"/>
        </w:rPr>
        <w:t xml:space="preserve"> 2000; </w:t>
      </w:r>
      <w:r w:rsidRPr="00461995">
        <w:rPr>
          <w:rFonts w:ascii="Book Antiqua" w:hAnsi="Book Antiqua"/>
          <w:b/>
          <w:sz w:val="24"/>
          <w:szCs w:val="24"/>
        </w:rPr>
        <w:t xml:space="preserve">39 </w:t>
      </w:r>
      <w:proofErr w:type="spellStart"/>
      <w:r w:rsidRPr="00461995">
        <w:rPr>
          <w:rFonts w:ascii="Book Antiqua" w:hAnsi="Book Antiqua"/>
          <w:b/>
          <w:sz w:val="24"/>
          <w:szCs w:val="24"/>
        </w:rPr>
        <w:t>Suppl</w:t>
      </w:r>
      <w:proofErr w:type="spellEnd"/>
      <w:r w:rsidRPr="00461995">
        <w:rPr>
          <w:rFonts w:ascii="Book Antiqua" w:hAnsi="Book Antiqua"/>
          <w:b/>
          <w:sz w:val="24"/>
          <w:szCs w:val="24"/>
        </w:rPr>
        <w:t xml:space="preserve"> 2</w:t>
      </w:r>
      <w:r w:rsidRPr="00461995">
        <w:rPr>
          <w:rFonts w:ascii="Book Antiqua" w:hAnsi="Book Antiqua"/>
          <w:sz w:val="24"/>
          <w:szCs w:val="24"/>
        </w:rPr>
        <w:t>: 3-12 [PMID: 11276800 DOI: 10.1093/rheumatology/39.suppl_2.3]</w:t>
      </w:r>
    </w:p>
    <w:p w14:paraId="55903528"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2 </w:t>
      </w:r>
      <w:proofErr w:type="spellStart"/>
      <w:r w:rsidRPr="00461995">
        <w:rPr>
          <w:rFonts w:ascii="Book Antiqua" w:hAnsi="Book Antiqua"/>
          <w:b/>
          <w:sz w:val="24"/>
          <w:szCs w:val="24"/>
        </w:rPr>
        <w:t>Hotta</w:t>
      </w:r>
      <w:proofErr w:type="spellEnd"/>
      <w:r w:rsidRPr="00461995">
        <w:rPr>
          <w:rFonts w:ascii="Book Antiqua" w:hAnsi="Book Antiqua"/>
          <w:b/>
          <w:sz w:val="24"/>
          <w:szCs w:val="24"/>
        </w:rPr>
        <w:t xml:space="preserve"> M</w:t>
      </w:r>
      <w:r w:rsidRPr="00461995">
        <w:rPr>
          <w:rFonts w:ascii="Book Antiqua" w:hAnsi="Book Antiqua"/>
          <w:sz w:val="24"/>
          <w:szCs w:val="24"/>
        </w:rPr>
        <w:t xml:space="preserve">, </w:t>
      </w:r>
      <w:proofErr w:type="spellStart"/>
      <w:r w:rsidRPr="00461995">
        <w:rPr>
          <w:rFonts w:ascii="Book Antiqua" w:hAnsi="Book Antiqua"/>
          <w:sz w:val="24"/>
          <w:szCs w:val="24"/>
        </w:rPr>
        <w:t>Minamimoto</w:t>
      </w:r>
      <w:proofErr w:type="spellEnd"/>
      <w:r w:rsidRPr="00461995">
        <w:rPr>
          <w:rFonts w:ascii="Book Antiqua" w:hAnsi="Book Antiqua"/>
          <w:sz w:val="24"/>
          <w:szCs w:val="24"/>
        </w:rPr>
        <w:t xml:space="preserve"> R, Kaneko H, Yamashita H. </w:t>
      </w:r>
      <w:proofErr w:type="spellStart"/>
      <w:r w:rsidRPr="00461995">
        <w:rPr>
          <w:rFonts w:ascii="Book Antiqua" w:hAnsi="Book Antiqua"/>
          <w:sz w:val="24"/>
          <w:szCs w:val="24"/>
        </w:rPr>
        <w:t>Fluorodeoxyglucose</w:t>
      </w:r>
      <w:proofErr w:type="spellEnd"/>
      <w:r w:rsidRPr="00461995">
        <w:rPr>
          <w:rFonts w:ascii="Book Antiqua" w:hAnsi="Book Antiqua"/>
          <w:sz w:val="24"/>
          <w:szCs w:val="24"/>
        </w:rPr>
        <w:t xml:space="preserve"> PET/CT of Arthritis in Rheumatic Diseases: A Pictorial Review. </w:t>
      </w:r>
      <w:proofErr w:type="spellStart"/>
      <w:r w:rsidRPr="00461995">
        <w:rPr>
          <w:rFonts w:ascii="Book Antiqua" w:hAnsi="Book Antiqua"/>
          <w:i/>
          <w:sz w:val="24"/>
          <w:szCs w:val="24"/>
        </w:rPr>
        <w:t>Radiographics</w:t>
      </w:r>
      <w:proofErr w:type="spellEnd"/>
      <w:r w:rsidRPr="00461995">
        <w:rPr>
          <w:rFonts w:ascii="Book Antiqua" w:hAnsi="Book Antiqua"/>
          <w:sz w:val="24"/>
          <w:szCs w:val="24"/>
        </w:rPr>
        <w:t xml:space="preserve"> 2020; </w:t>
      </w:r>
      <w:r w:rsidRPr="00461995">
        <w:rPr>
          <w:rFonts w:ascii="Book Antiqua" w:hAnsi="Book Antiqua"/>
          <w:b/>
          <w:sz w:val="24"/>
          <w:szCs w:val="24"/>
        </w:rPr>
        <w:t>40</w:t>
      </w:r>
      <w:r w:rsidRPr="00461995">
        <w:rPr>
          <w:rFonts w:ascii="Book Antiqua" w:hAnsi="Book Antiqua"/>
          <w:sz w:val="24"/>
          <w:szCs w:val="24"/>
        </w:rPr>
        <w:t>: 223-240 [PMID: 31917663 DOI: 10.1148/rg.2020190047]</w:t>
      </w:r>
    </w:p>
    <w:p w14:paraId="185421B1" w14:textId="77777777" w:rsidR="00E36B5B" w:rsidRPr="00461995" w:rsidRDefault="00E36B5B" w:rsidP="00461995">
      <w:pPr>
        <w:snapToGrid w:val="0"/>
        <w:spacing w:line="360" w:lineRule="auto"/>
        <w:rPr>
          <w:rFonts w:ascii="Book Antiqua" w:hAnsi="Book Antiqua"/>
          <w:sz w:val="24"/>
          <w:szCs w:val="24"/>
        </w:rPr>
      </w:pPr>
      <w:proofErr w:type="gramStart"/>
      <w:r w:rsidRPr="00461995">
        <w:rPr>
          <w:rFonts w:ascii="Book Antiqua" w:hAnsi="Book Antiqua"/>
          <w:sz w:val="24"/>
          <w:szCs w:val="24"/>
        </w:rPr>
        <w:t xml:space="preserve">3 </w:t>
      </w:r>
      <w:proofErr w:type="spellStart"/>
      <w:r w:rsidRPr="00461995">
        <w:rPr>
          <w:rFonts w:ascii="Book Antiqua" w:hAnsi="Book Antiqua"/>
          <w:b/>
          <w:sz w:val="24"/>
          <w:szCs w:val="24"/>
        </w:rPr>
        <w:t>Firestein</w:t>
      </w:r>
      <w:proofErr w:type="spellEnd"/>
      <w:r w:rsidRPr="00461995">
        <w:rPr>
          <w:rFonts w:ascii="Book Antiqua" w:hAnsi="Book Antiqua"/>
          <w:b/>
          <w:sz w:val="24"/>
          <w:szCs w:val="24"/>
        </w:rPr>
        <w:t xml:space="preserve"> GS</w:t>
      </w:r>
      <w:r w:rsidRPr="00461995">
        <w:rPr>
          <w:rFonts w:ascii="Book Antiqua" w:hAnsi="Book Antiqua"/>
          <w:sz w:val="24"/>
          <w:szCs w:val="24"/>
        </w:rPr>
        <w:t>.</w:t>
      </w:r>
      <w:proofErr w:type="gramEnd"/>
      <w:r w:rsidRPr="00461995">
        <w:rPr>
          <w:rFonts w:ascii="Book Antiqua" w:hAnsi="Book Antiqua"/>
          <w:sz w:val="24"/>
          <w:szCs w:val="24"/>
        </w:rPr>
        <w:t xml:space="preserve"> </w:t>
      </w:r>
      <w:proofErr w:type="gramStart"/>
      <w:r w:rsidRPr="00461995">
        <w:rPr>
          <w:rFonts w:ascii="Book Antiqua" w:hAnsi="Book Antiqua"/>
          <w:sz w:val="24"/>
          <w:szCs w:val="24"/>
        </w:rPr>
        <w:t>Evolving concepts of rheumatoid arthritis.</w:t>
      </w:r>
      <w:proofErr w:type="gramEnd"/>
      <w:r w:rsidRPr="00461995">
        <w:rPr>
          <w:rFonts w:ascii="Book Antiqua" w:hAnsi="Book Antiqua"/>
          <w:sz w:val="24"/>
          <w:szCs w:val="24"/>
        </w:rPr>
        <w:t xml:space="preserve"> </w:t>
      </w:r>
      <w:r w:rsidRPr="00461995">
        <w:rPr>
          <w:rFonts w:ascii="Book Antiqua" w:hAnsi="Book Antiqua"/>
          <w:i/>
          <w:sz w:val="24"/>
          <w:szCs w:val="24"/>
        </w:rPr>
        <w:t>Nature</w:t>
      </w:r>
      <w:r w:rsidRPr="00461995">
        <w:rPr>
          <w:rFonts w:ascii="Book Antiqua" w:hAnsi="Book Antiqua"/>
          <w:sz w:val="24"/>
          <w:szCs w:val="24"/>
        </w:rPr>
        <w:t xml:space="preserve"> 2003; </w:t>
      </w:r>
      <w:r w:rsidRPr="00461995">
        <w:rPr>
          <w:rFonts w:ascii="Book Antiqua" w:hAnsi="Book Antiqua"/>
          <w:b/>
          <w:sz w:val="24"/>
          <w:szCs w:val="24"/>
        </w:rPr>
        <w:t>423</w:t>
      </w:r>
      <w:r w:rsidRPr="00461995">
        <w:rPr>
          <w:rFonts w:ascii="Book Antiqua" w:hAnsi="Book Antiqua"/>
          <w:sz w:val="24"/>
          <w:szCs w:val="24"/>
        </w:rPr>
        <w:t>: 356-361 [PMID: 12748655 DOI: 10.1038/nature01661]</w:t>
      </w:r>
    </w:p>
    <w:p w14:paraId="6E9D34D3"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4 </w:t>
      </w:r>
      <w:proofErr w:type="spellStart"/>
      <w:r w:rsidRPr="00461995">
        <w:rPr>
          <w:rFonts w:ascii="Book Antiqua" w:hAnsi="Book Antiqua"/>
          <w:b/>
          <w:sz w:val="24"/>
          <w:szCs w:val="24"/>
        </w:rPr>
        <w:t>Abumaree</w:t>
      </w:r>
      <w:proofErr w:type="spellEnd"/>
      <w:r w:rsidRPr="00461995">
        <w:rPr>
          <w:rFonts w:ascii="Book Antiqua" w:hAnsi="Book Antiqua"/>
          <w:b/>
          <w:sz w:val="24"/>
          <w:szCs w:val="24"/>
        </w:rPr>
        <w:t xml:space="preserve"> MH</w:t>
      </w:r>
      <w:r w:rsidRPr="00461995">
        <w:rPr>
          <w:rFonts w:ascii="Book Antiqua" w:hAnsi="Book Antiqua"/>
          <w:sz w:val="24"/>
          <w:szCs w:val="24"/>
        </w:rPr>
        <w:t xml:space="preserve">, Al </w:t>
      </w:r>
      <w:proofErr w:type="spellStart"/>
      <w:r w:rsidRPr="00461995">
        <w:rPr>
          <w:rFonts w:ascii="Book Antiqua" w:hAnsi="Book Antiqua"/>
          <w:sz w:val="24"/>
          <w:szCs w:val="24"/>
        </w:rPr>
        <w:t>Jumah</w:t>
      </w:r>
      <w:proofErr w:type="spellEnd"/>
      <w:r w:rsidRPr="00461995">
        <w:rPr>
          <w:rFonts w:ascii="Book Antiqua" w:hAnsi="Book Antiqua"/>
          <w:sz w:val="24"/>
          <w:szCs w:val="24"/>
        </w:rPr>
        <w:t xml:space="preserve"> MA, </w:t>
      </w:r>
      <w:proofErr w:type="spellStart"/>
      <w:r w:rsidRPr="00461995">
        <w:rPr>
          <w:rFonts w:ascii="Book Antiqua" w:hAnsi="Book Antiqua"/>
          <w:sz w:val="24"/>
          <w:szCs w:val="24"/>
        </w:rPr>
        <w:t>Kalionis</w:t>
      </w:r>
      <w:proofErr w:type="spellEnd"/>
      <w:r w:rsidRPr="00461995">
        <w:rPr>
          <w:rFonts w:ascii="Book Antiqua" w:hAnsi="Book Antiqua"/>
          <w:sz w:val="24"/>
          <w:szCs w:val="24"/>
        </w:rPr>
        <w:t xml:space="preserve"> B, Jawdat D, Al </w:t>
      </w:r>
      <w:proofErr w:type="spellStart"/>
      <w:r w:rsidRPr="00461995">
        <w:rPr>
          <w:rFonts w:ascii="Book Antiqua" w:hAnsi="Book Antiqua"/>
          <w:sz w:val="24"/>
          <w:szCs w:val="24"/>
        </w:rPr>
        <w:t>Khaldi</w:t>
      </w:r>
      <w:proofErr w:type="spellEnd"/>
      <w:r w:rsidRPr="00461995">
        <w:rPr>
          <w:rFonts w:ascii="Book Antiqua" w:hAnsi="Book Antiqua"/>
          <w:sz w:val="24"/>
          <w:szCs w:val="24"/>
        </w:rPr>
        <w:t xml:space="preserve"> A, </w:t>
      </w:r>
      <w:proofErr w:type="spellStart"/>
      <w:r w:rsidRPr="00461995">
        <w:rPr>
          <w:rFonts w:ascii="Book Antiqua" w:hAnsi="Book Antiqua"/>
          <w:sz w:val="24"/>
          <w:szCs w:val="24"/>
        </w:rPr>
        <w:t>Abomaray</w:t>
      </w:r>
      <w:proofErr w:type="spellEnd"/>
      <w:r w:rsidRPr="00461995">
        <w:rPr>
          <w:rFonts w:ascii="Book Antiqua" w:hAnsi="Book Antiqua"/>
          <w:sz w:val="24"/>
          <w:szCs w:val="24"/>
        </w:rPr>
        <w:t xml:space="preserve"> FM, </w:t>
      </w:r>
      <w:proofErr w:type="spellStart"/>
      <w:r w:rsidRPr="00461995">
        <w:rPr>
          <w:rFonts w:ascii="Book Antiqua" w:hAnsi="Book Antiqua"/>
          <w:sz w:val="24"/>
          <w:szCs w:val="24"/>
        </w:rPr>
        <w:t>Fatani</w:t>
      </w:r>
      <w:proofErr w:type="spellEnd"/>
      <w:r w:rsidRPr="00461995">
        <w:rPr>
          <w:rFonts w:ascii="Book Antiqua" w:hAnsi="Book Antiqua"/>
          <w:sz w:val="24"/>
          <w:szCs w:val="24"/>
        </w:rPr>
        <w:t xml:space="preserve"> AS, </w:t>
      </w:r>
      <w:proofErr w:type="spellStart"/>
      <w:r w:rsidRPr="00461995">
        <w:rPr>
          <w:rFonts w:ascii="Book Antiqua" w:hAnsi="Book Antiqua"/>
          <w:sz w:val="24"/>
          <w:szCs w:val="24"/>
        </w:rPr>
        <w:t>Chamley</w:t>
      </w:r>
      <w:proofErr w:type="spellEnd"/>
      <w:r w:rsidRPr="00461995">
        <w:rPr>
          <w:rFonts w:ascii="Book Antiqua" w:hAnsi="Book Antiqua"/>
          <w:sz w:val="24"/>
          <w:szCs w:val="24"/>
        </w:rPr>
        <w:t xml:space="preserve"> LW, </w:t>
      </w:r>
      <w:proofErr w:type="spellStart"/>
      <w:r w:rsidRPr="00461995">
        <w:rPr>
          <w:rFonts w:ascii="Book Antiqua" w:hAnsi="Book Antiqua"/>
          <w:sz w:val="24"/>
          <w:szCs w:val="24"/>
        </w:rPr>
        <w:t>Knawy</w:t>
      </w:r>
      <w:proofErr w:type="spellEnd"/>
      <w:r w:rsidRPr="00461995">
        <w:rPr>
          <w:rFonts w:ascii="Book Antiqua" w:hAnsi="Book Antiqua"/>
          <w:sz w:val="24"/>
          <w:szCs w:val="24"/>
        </w:rPr>
        <w:t xml:space="preserve"> BA. Human placental mesenchymal stem cells (</w:t>
      </w:r>
      <w:proofErr w:type="spellStart"/>
      <w:r w:rsidRPr="00461995">
        <w:rPr>
          <w:rFonts w:ascii="Book Antiqua" w:hAnsi="Book Antiqua"/>
          <w:sz w:val="24"/>
          <w:szCs w:val="24"/>
        </w:rPr>
        <w:t>pMSCs</w:t>
      </w:r>
      <w:proofErr w:type="spellEnd"/>
      <w:r w:rsidRPr="00461995">
        <w:rPr>
          <w:rFonts w:ascii="Book Antiqua" w:hAnsi="Book Antiqua"/>
          <w:sz w:val="24"/>
          <w:szCs w:val="24"/>
        </w:rPr>
        <w:t xml:space="preserve">) play a role as immune suppressive cells by shifting macrophage differentiation from inflammatory M1 to anti-inflammatory M2 macrophages. </w:t>
      </w:r>
      <w:r w:rsidRPr="00461995">
        <w:rPr>
          <w:rFonts w:ascii="Book Antiqua" w:hAnsi="Book Antiqua"/>
          <w:i/>
          <w:sz w:val="24"/>
          <w:szCs w:val="24"/>
        </w:rPr>
        <w:t>Stem Cell Rev Rep</w:t>
      </w:r>
      <w:r w:rsidRPr="00461995">
        <w:rPr>
          <w:rFonts w:ascii="Book Antiqua" w:hAnsi="Book Antiqua"/>
          <w:sz w:val="24"/>
          <w:szCs w:val="24"/>
        </w:rPr>
        <w:t xml:space="preserve"> 2013; </w:t>
      </w:r>
      <w:r w:rsidRPr="00461995">
        <w:rPr>
          <w:rFonts w:ascii="Book Antiqua" w:hAnsi="Book Antiqua"/>
          <w:b/>
          <w:sz w:val="24"/>
          <w:szCs w:val="24"/>
        </w:rPr>
        <w:t>9</w:t>
      </w:r>
      <w:r w:rsidRPr="00461995">
        <w:rPr>
          <w:rFonts w:ascii="Book Antiqua" w:hAnsi="Book Antiqua"/>
          <w:sz w:val="24"/>
          <w:szCs w:val="24"/>
        </w:rPr>
        <w:t>: 620-641 [PMID: 23812784 DOI: 10.1007/s12015-013-9455-2]</w:t>
      </w:r>
    </w:p>
    <w:p w14:paraId="20008554" w14:textId="77777777" w:rsidR="00E36B5B" w:rsidRPr="00461995" w:rsidRDefault="00E36B5B" w:rsidP="00461995">
      <w:pPr>
        <w:snapToGrid w:val="0"/>
        <w:spacing w:line="360" w:lineRule="auto"/>
        <w:rPr>
          <w:rFonts w:ascii="Book Antiqua" w:hAnsi="Book Antiqua"/>
          <w:sz w:val="24"/>
          <w:szCs w:val="24"/>
        </w:rPr>
      </w:pPr>
      <w:proofErr w:type="gramStart"/>
      <w:r w:rsidRPr="00461995">
        <w:rPr>
          <w:rFonts w:ascii="Book Antiqua" w:hAnsi="Book Antiqua"/>
          <w:sz w:val="24"/>
          <w:szCs w:val="24"/>
        </w:rPr>
        <w:t xml:space="preserve">5 </w:t>
      </w:r>
      <w:proofErr w:type="spellStart"/>
      <w:r w:rsidRPr="00461995">
        <w:rPr>
          <w:rFonts w:ascii="Book Antiqua" w:hAnsi="Book Antiqua"/>
          <w:b/>
          <w:sz w:val="24"/>
          <w:szCs w:val="24"/>
        </w:rPr>
        <w:t>Goldring</w:t>
      </w:r>
      <w:proofErr w:type="spellEnd"/>
      <w:r w:rsidRPr="00461995">
        <w:rPr>
          <w:rFonts w:ascii="Book Antiqua" w:hAnsi="Book Antiqua"/>
          <w:b/>
          <w:sz w:val="24"/>
          <w:szCs w:val="24"/>
        </w:rPr>
        <w:t xml:space="preserve"> MB</w:t>
      </w:r>
      <w:r w:rsidRPr="00461995">
        <w:rPr>
          <w:rFonts w:ascii="Book Antiqua" w:hAnsi="Book Antiqua"/>
          <w:sz w:val="24"/>
          <w:szCs w:val="24"/>
        </w:rPr>
        <w:t>, Otero M. Inflammation in osteoarthritis.</w:t>
      </w:r>
      <w:proofErr w:type="gramEnd"/>
      <w:r w:rsidRPr="00461995">
        <w:rPr>
          <w:rFonts w:ascii="Book Antiqua" w:hAnsi="Book Antiqua"/>
          <w:sz w:val="24"/>
          <w:szCs w:val="24"/>
        </w:rPr>
        <w:t xml:space="preserve"> </w:t>
      </w:r>
      <w:proofErr w:type="spellStart"/>
      <w:r w:rsidRPr="00461995">
        <w:rPr>
          <w:rFonts w:ascii="Book Antiqua" w:hAnsi="Book Antiqua"/>
          <w:i/>
          <w:sz w:val="24"/>
          <w:szCs w:val="24"/>
        </w:rPr>
        <w:t>Curr</w:t>
      </w:r>
      <w:proofErr w:type="spellEnd"/>
      <w:r w:rsidRPr="00461995">
        <w:rPr>
          <w:rFonts w:ascii="Book Antiqua" w:hAnsi="Book Antiqua"/>
          <w:i/>
          <w:sz w:val="24"/>
          <w:szCs w:val="24"/>
        </w:rPr>
        <w:t xml:space="preserve"> </w:t>
      </w:r>
      <w:proofErr w:type="spellStart"/>
      <w:r w:rsidRPr="00461995">
        <w:rPr>
          <w:rFonts w:ascii="Book Antiqua" w:hAnsi="Book Antiqua"/>
          <w:i/>
          <w:sz w:val="24"/>
          <w:szCs w:val="24"/>
        </w:rPr>
        <w:t>Opin</w:t>
      </w:r>
      <w:proofErr w:type="spellEnd"/>
      <w:r w:rsidRPr="00461995">
        <w:rPr>
          <w:rFonts w:ascii="Book Antiqua" w:hAnsi="Book Antiqua"/>
          <w:i/>
          <w:sz w:val="24"/>
          <w:szCs w:val="24"/>
        </w:rPr>
        <w:t xml:space="preserve"> </w:t>
      </w:r>
      <w:proofErr w:type="spellStart"/>
      <w:r w:rsidRPr="00461995">
        <w:rPr>
          <w:rFonts w:ascii="Book Antiqua" w:hAnsi="Book Antiqua"/>
          <w:i/>
          <w:sz w:val="24"/>
          <w:szCs w:val="24"/>
        </w:rPr>
        <w:t>Rheumatol</w:t>
      </w:r>
      <w:proofErr w:type="spellEnd"/>
      <w:r w:rsidRPr="00461995">
        <w:rPr>
          <w:rFonts w:ascii="Book Antiqua" w:hAnsi="Book Antiqua"/>
          <w:sz w:val="24"/>
          <w:szCs w:val="24"/>
        </w:rPr>
        <w:t xml:space="preserve"> 2011; </w:t>
      </w:r>
      <w:r w:rsidRPr="00461995">
        <w:rPr>
          <w:rFonts w:ascii="Book Antiqua" w:hAnsi="Book Antiqua"/>
          <w:b/>
          <w:sz w:val="24"/>
          <w:szCs w:val="24"/>
        </w:rPr>
        <w:t>23</w:t>
      </w:r>
      <w:r w:rsidRPr="00461995">
        <w:rPr>
          <w:rFonts w:ascii="Book Antiqua" w:hAnsi="Book Antiqua"/>
          <w:sz w:val="24"/>
          <w:szCs w:val="24"/>
        </w:rPr>
        <w:t>: 471-478 [PMID: 21788902 DOI: 10.1097/BOR.0b013e328349c2b1]</w:t>
      </w:r>
    </w:p>
    <w:p w14:paraId="4F07B8F6"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6 </w:t>
      </w:r>
      <w:r w:rsidRPr="00461995">
        <w:rPr>
          <w:rFonts w:ascii="Book Antiqua" w:hAnsi="Book Antiqua"/>
          <w:b/>
          <w:sz w:val="24"/>
          <w:szCs w:val="24"/>
        </w:rPr>
        <w:t>Ayala-Cuellar AP</w:t>
      </w:r>
      <w:r w:rsidRPr="00461995">
        <w:rPr>
          <w:rFonts w:ascii="Book Antiqua" w:hAnsi="Book Antiqua"/>
          <w:sz w:val="24"/>
          <w:szCs w:val="24"/>
        </w:rPr>
        <w:t xml:space="preserve">, Kang JH, </w:t>
      </w:r>
      <w:proofErr w:type="spellStart"/>
      <w:r w:rsidRPr="00461995">
        <w:rPr>
          <w:rFonts w:ascii="Book Antiqua" w:hAnsi="Book Antiqua"/>
          <w:sz w:val="24"/>
          <w:szCs w:val="24"/>
        </w:rPr>
        <w:t>Jeung</w:t>
      </w:r>
      <w:proofErr w:type="spellEnd"/>
      <w:r w:rsidRPr="00461995">
        <w:rPr>
          <w:rFonts w:ascii="Book Antiqua" w:hAnsi="Book Antiqua"/>
          <w:sz w:val="24"/>
          <w:szCs w:val="24"/>
        </w:rPr>
        <w:t xml:space="preserve"> EB, Choi KC. Roles of Mesenchymal Stem Cells in Tissue Regeneration and Immunomodulation. </w:t>
      </w:r>
      <w:proofErr w:type="spellStart"/>
      <w:r w:rsidRPr="00461995">
        <w:rPr>
          <w:rFonts w:ascii="Book Antiqua" w:hAnsi="Book Antiqua"/>
          <w:i/>
          <w:sz w:val="24"/>
          <w:szCs w:val="24"/>
        </w:rPr>
        <w:t>Biomol</w:t>
      </w:r>
      <w:proofErr w:type="spellEnd"/>
      <w:r w:rsidRPr="00461995">
        <w:rPr>
          <w:rFonts w:ascii="Book Antiqua" w:hAnsi="Book Antiqua"/>
          <w:i/>
          <w:sz w:val="24"/>
          <w:szCs w:val="24"/>
        </w:rPr>
        <w:t xml:space="preserve"> </w:t>
      </w:r>
      <w:proofErr w:type="spellStart"/>
      <w:r w:rsidRPr="00461995">
        <w:rPr>
          <w:rFonts w:ascii="Book Antiqua" w:hAnsi="Book Antiqua"/>
          <w:i/>
          <w:sz w:val="24"/>
          <w:szCs w:val="24"/>
        </w:rPr>
        <w:t>Ther</w:t>
      </w:r>
      <w:proofErr w:type="spellEnd"/>
      <w:r w:rsidRPr="00461995">
        <w:rPr>
          <w:rFonts w:ascii="Book Antiqua" w:hAnsi="Book Antiqua"/>
          <w:i/>
          <w:sz w:val="24"/>
          <w:szCs w:val="24"/>
        </w:rPr>
        <w:t xml:space="preserve"> (Seoul)</w:t>
      </w:r>
      <w:r w:rsidRPr="00461995">
        <w:rPr>
          <w:rFonts w:ascii="Book Antiqua" w:hAnsi="Book Antiqua"/>
          <w:sz w:val="24"/>
          <w:szCs w:val="24"/>
        </w:rPr>
        <w:t xml:space="preserve"> 2019; </w:t>
      </w:r>
      <w:r w:rsidRPr="00461995">
        <w:rPr>
          <w:rFonts w:ascii="Book Antiqua" w:hAnsi="Book Antiqua"/>
          <w:b/>
          <w:sz w:val="24"/>
          <w:szCs w:val="24"/>
        </w:rPr>
        <w:t>27</w:t>
      </w:r>
      <w:r w:rsidRPr="00461995">
        <w:rPr>
          <w:rFonts w:ascii="Book Antiqua" w:hAnsi="Book Antiqua"/>
          <w:sz w:val="24"/>
          <w:szCs w:val="24"/>
        </w:rPr>
        <w:t>: 25-33 [PMID: 29902862 DOI: 10.4062/biomolther.2017.260]</w:t>
      </w:r>
    </w:p>
    <w:p w14:paraId="764FA036"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7 </w:t>
      </w:r>
      <w:proofErr w:type="spellStart"/>
      <w:r w:rsidRPr="00461995">
        <w:rPr>
          <w:rFonts w:ascii="Book Antiqua" w:hAnsi="Book Antiqua"/>
          <w:b/>
          <w:sz w:val="24"/>
          <w:szCs w:val="24"/>
        </w:rPr>
        <w:t>Ansboro</w:t>
      </w:r>
      <w:proofErr w:type="spellEnd"/>
      <w:r w:rsidRPr="00461995">
        <w:rPr>
          <w:rFonts w:ascii="Book Antiqua" w:hAnsi="Book Antiqua"/>
          <w:b/>
          <w:sz w:val="24"/>
          <w:szCs w:val="24"/>
        </w:rPr>
        <w:t xml:space="preserve"> S</w:t>
      </w:r>
      <w:r w:rsidRPr="00461995">
        <w:rPr>
          <w:rFonts w:ascii="Book Antiqua" w:hAnsi="Book Antiqua"/>
          <w:sz w:val="24"/>
          <w:szCs w:val="24"/>
        </w:rPr>
        <w:t xml:space="preserve">, </w:t>
      </w:r>
      <w:proofErr w:type="spellStart"/>
      <w:r w:rsidRPr="00461995">
        <w:rPr>
          <w:rFonts w:ascii="Book Antiqua" w:hAnsi="Book Antiqua"/>
          <w:sz w:val="24"/>
          <w:szCs w:val="24"/>
        </w:rPr>
        <w:t>Roelofs</w:t>
      </w:r>
      <w:proofErr w:type="spellEnd"/>
      <w:r w:rsidRPr="00461995">
        <w:rPr>
          <w:rFonts w:ascii="Book Antiqua" w:hAnsi="Book Antiqua"/>
          <w:sz w:val="24"/>
          <w:szCs w:val="24"/>
        </w:rPr>
        <w:t xml:space="preserve"> AJ, De Bari C. Mesenchymal stem cells for the management of rheumatoid arthritis: immune modulation, repair or both? </w:t>
      </w:r>
      <w:proofErr w:type="spellStart"/>
      <w:r w:rsidRPr="00461995">
        <w:rPr>
          <w:rFonts w:ascii="Book Antiqua" w:hAnsi="Book Antiqua"/>
          <w:i/>
          <w:sz w:val="24"/>
          <w:szCs w:val="24"/>
        </w:rPr>
        <w:t>Curr</w:t>
      </w:r>
      <w:proofErr w:type="spellEnd"/>
      <w:r w:rsidRPr="00461995">
        <w:rPr>
          <w:rFonts w:ascii="Book Antiqua" w:hAnsi="Book Antiqua"/>
          <w:i/>
          <w:sz w:val="24"/>
          <w:szCs w:val="24"/>
        </w:rPr>
        <w:t xml:space="preserve"> </w:t>
      </w:r>
      <w:proofErr w:type="spellStart"/>
      <w:r w:rsidRPr="00461995">
        <w:rPr>
          <w:rFonts w:ascii="Book Antiqua" w:hAnsi="Book Antiqua"/>
          <w:i/>
          <w:sz w:val="24"/>
          <w:szCs w:val="24"/>
        </w:rPr>
        <w:t>Opin</w:t>
      </w:r>
      <w:proofErr w:type="spellEnd"/>
      <w:r w:rsidRPr="00461995">
        <w:rPr>
          <w:rFonts w:ascii="Book Antiqua" w:hAnsi="Book Antiqua"/>
          <w:i/>
          <w:sz w:val="24"/>
          <w:szCs w:val="24"/>
        </w:rPr>
        <w:t xml:space="preserve"> </w:t>
      </w:r>
      <w:proofErr w:type="spellStart"/>
      <w:r w:rsidRPr="00461995">
        <w:rPr>
          <w:rFonts w:ascii="Book Antiqua" w:hAnsi="Book Antiqua"/>
          <w:i/>
          <w:sz w:val="24"/>
          <w:szCs w:val="24"/>
        </w:rPr>
        <w:t>Rheumatol</w:t>
      </w:r>
      <w:proofErr w:type="spellEnd"/>
      <w:r w:rsidRPr="00461995">
        <w:rPr>
          <w:rFonts w:ascii="Book Antiqua" w:hAnsi="Book Antiqua"/>
          <w:sz w:val="24"/>
          <w:szCs w:val="24"/>
        </w:rPr>
        <w:t xml:space="preserve"> 2017; </w:t>
      </w:r>
      <w:r w:rsidRPr="00461995">
        <w:rPr>
          <w:rFonts w:ascii="Book Antiqua" w:hAnsi="Book Antiqua"/>
          <w:b/>
          <w:sz w:val="24"/>
          <w:szCs w:val="24"/>
        </w:rPr>
        <w:t>29</w:t>
      </w:r>
      <w:r w:rsidRPr="00461995">
        <w:rPr>
          <w:rFonts w:ascii="Book Antiqua" w:hAnsi="Book Antiqua"/>
          <w:sz w:val="24"/>
          <w:szCs w:val="24"/>
        </w:rPr>
        <w:t>: 201-207 [PMID: 27941390 DOI: 10.1097/BOR.0000000000000370]</w:t>
      </w:r>
    </w:p>
    <w:p w14:paraId="67C23891"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8 </w:t>
      </w:r>
      <w:proofErr w:type="spellStart"/>
      <w:r w:rsidRPr="00461995">
        <w:rPr>
          <w:rFonts w:ascii="Book Antiqua" w:hAnsi="Book Antiqua"/>
          <w:b/>
          <w:sz w:val="24"/>
          <w:szCs w:val="24"/>
        </w:rPr>
        <w:t>Uccelli</w:t>
      </w:r>
      <w:proofErr w:type="spellEnd"/>
      <w:r w:rsidRPr="00461995">
        <w:rPr>
          <w:rFonts w:ascii="Book Antiqua" w:hAnsi="Book Antiqua"/>
          <w:b/>
          <w:sz w:val="24"/>
          <w:szCs w:val="24"/>
        </w:rPr>
        <w:t xml:space="preserve"> A</w:t>
      </w:r>
      <w:r w:rsidRPr="00461995">
        <w:rPr>
          <w:rFonts w:ascii="Book Antiqua" w:hAnsi="Book Antiqua"/>
          <w:sz w:val="24"/>
          <w:szCs w:val="24"/>
        </w:rPr>
        <w:t xml:space="preserve">, de </w:t>
      </w:r>
      <w:proofErr w:type="spellStart"/>
      <w:r w:rsidRPr="00461995">
        <w:rPr>
          <w:rFonts w:ascii="Book Antiqua" w:hAnsi="Book Antiqua"/>
          <w:sz w:val="24"/>
          <w:szCs w:val="24"/>
        </w:rPr>
        <w:t>Rosbo</w:t>
      </w:r>
      <w:proofErr w:type="spellEnd"/>
      <w:r w:rsidRPr="00461995">
        <w:rPr>
          <w:rFonts w:ascii="Book Antiqua" w:hAnsi="Book Antiqua"/>
          <w:sz w:val="24"/>
          <w:szCs w:val="24"/>
        </w:rPr>
        <w:t xml:space="preserve"> NK. The immunomodulatory function of mesenchymal stem cells: mode of action and pathways. </w:t>
      </w:r>
      <w:r w:rsidRPr="00461995">
        <w:rPr>
          <w:rFonts w:ascii="Book Antiqua" w:hAnsi="Book Antiqua"/>
          <w:i/>
          <w:sz w:val="24"/>
          <w:szCs w:val="24"/>
        </w:rPr>
        <w:t xml:space="preserve">Ann N Y </w:t>
      </w:r>
      <w:proofErr w:type="spellStart"/>
      <w:r w:rsidRPr="00461995">
        <w:rPr>
          <w:rFonts w:ascii="Book Antiqua" w:hAnsi="Book Antiqua"/>
          <w:i/>
          <w:sz w:val="24"/>
          <w:szCs w:val="24"/>
        </w:rPr>
        <w:t>Acad</w:t>
      </w:r>
      <w:proofErr w:type="spellEnd"/>
      <w:r w:rsidRPr="00461995">
        <w:rPr>
          <w:rFonts w:ascii="Book Antiqua" w:hAnsi="Book Antiqua"/>
          <w:i/>
          <w:sz w:val="24"/>
          <w:szCs w:val="24"/>
        </w:rPr>
        <w:t xml:space="preserve"> </w:t>
      </w:r>
      <w:proofErr w:type="spellStart"/>
      <w:r w:rsidRPr="00461995">
        <w:rPr>
          <w:rFonts w:ascii="Book Antiqua" w:hAnsi="Book Antiqua"/>
          <w:i/>
          <w:sz w:val="24"/>
          <w:szCs w:val="24"/>
        </w:rPr>
        <w:t>Sci</w:t>
      </w:r>
      <w:proofErr w:type="spellEnd"/>
      <w:r w:rsidRPr="00461995">
        <w:rPr>
          <w:rFonts w:ascii="Book Antiqua" w:hAnsi="Book Antiqua"/>
          <w:sz w:val="24"/>
          <w:szCs w:val="24"/>
        </w:rPr>
        <w:t xml:space="preserve"> 2015; </w:t>
      </w:r>
      <w:r w:rsidRPr="00461995">
        <w:rPr>
          <w:rFonts w:ascii="Book Antiqua" w:hAnsi="Book Antiqua"/>
          <w:b/>
          <w:sz w:val="24"/>
          <w:szCs w:val="24"/>
        </w:rPr>
        <w:t>1351</w:t>
      </w:r>
      <w:r w:rsidRPr="00461995">
        <w:rPr>
          <w:rFonts w:ascii="Book Antiqua" w:hAnsi="Book Antiqua"/>
          <w:sz w:val="24"/>
          <w:szCs w:val="24"/>
        </w:rPr>
        <w:t>: 114-126 [PMID: 26152292 DOI: 10.1111/nyas.12815]</w:t>
      </w:r>
    </w:p>
    <w:p w14:paraId="210103BF"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9 </w:t>
      </w:r>
      <w:r w:rsidRPr="00461995">
        <w:rPr>
          <w:rFonts w:ascii="Book Antiqua" w:hAnsi="Book Antiqua"/>
          <w:b/>
          <w:sz w:val="24"/>
          <w:szCs w:val="24"/>
        </w:rPr>
        <w:t>Zhou Y</w:t>
      </w:r>
      <w:r w:rsidRPr="00461995">
        <w:rPr>
          <w:rFonts w:ascii="Book Antiqua" w:hAnsi="Book Antiqua"/>
          <w:sz w:val="24"/>
          <w:szCs w:val="24"/>
        </w:rPr>
        <w:t xml:space="preserve">, Day A, </w:t>
      </w:r>
      <w:proofErr w:type="spellStart"/>
      <w:r w:rsidRPr="00461995">
        <w:rPr>
          <w:rFonts w:ascii="Book Antiqua" w:hAnsi="Book Antiqua"/>
          <w:sz w:val="24"/>
          <w:szCs w:val="24"/>
        </w:rPr>
        <w:t>Haykal</w:t>
      </w:r>
      <w:proofErr w:type="spellEnd"/>
      <w:r w:rsidRPr="00461995">
        <w:rPr>
          <w:rFonts w:ascii="Book Antiqua" w:hAnsi="Book Antiqua"/>
          <w:sz w:val="24"/>
          <w:szCs w:val="24"/>
        </w:rPr>
        <w:t xml:space="preserve"> S, Keating A, Waddell TK. Mesenchymal stromal cells augment CD4+ and CD8+ T-cell proliferation through a CCL2 pathway. </w:t>
      </w:r>
      <w:proofErr w:type="spellStart"/>
      <w:r w:rsidRPr="00461995">
        <w:rPr>
          <w:rFonts w:ascii="Book Antiqua" w:hAnsi="Book Antiqua"/>
          <w:i/>
          <w:sz w:val="24"/>
          <w:szCs w:val="24"/>
        </w:rPr>
        <w:t>Cytotherapy</w:t>
      </w:r>
      <w:proofErr w:type="spellEnd"/>
      <w:r w:rsidRPr="00461995">
        <w:rPr>
          <w:rFonts w:ascii="Book Antiqua" w:hAnsi="Book Antiqua"/>
          <w:sz w:val="24"/>
          <w:szCs w:val="24"/>
        </w:rPr>
        <w:t xml:space="preserve"> 2013; </w:t>
      </w:r>
      <w:r w:rsidRPr="00461995">
        <w:rPr>
          <w:rFonts w:ascii="Book Antiqua" w:hAnsi="Book Antiqua"/>
          <w:b/>
          <w:sz w:val="24"/>
          <w:szCs w:val="24"/>
        </w:rPr>
        <w:t>15</w:t>
      </w:r>
      <w:r w:rsidRPr="00461995">
        <w:rPr>
          <w:rFonts w:ascii="Book Antiqua" w:hAnsi="Book Antiqua"/>
          <w:sz w:val="24"/>
          <w:szCs w:val="24"/>
        </w:rPr>
        <w:t xml:space="preserve">: 1195-1207 [PMID: 23845188 DOI: </w:t>
      </w:r>
      <w:r w:rsidRPr="00461995">
        <w:rPr>
          <w:rFonts w:ascii="Book Antiqua" w:hAnsi="Book Antiqua"/>
          <w:sz w:val="24"/>
          <w:szCs w:val="24"/>
        </w:rPr>
        <w:lastRenderedPageBreak/>
        <w:t>10.1016/j.jcyt.2013.05.009]</w:t>
      </w:r>
    </w:p>
    <w:p w14:paraId="3EF96D89"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10 </w:t>
      </w:r>
      <w:proofErr w:type="spellStart"/>
      <w:r w:rsidRPr="00461995">
        <w:rPr>
          <w:rFonts w:ascii="Book Antiqua" w:hAnsi="Book Antiqua"/>
          <w:b/>
          <w:sz w:val="24"/>
          <w:szCs w:val="24"/>
        </w:rPr>
        <w:t>Maumus</w:t>
      </w:r>
      <w:proofErr w:type="spellEnd"/>
      <w:r w:rsidRPr="00461995">
        <w:rPr>
          <w:rFonts w:ascii="Book Antiqua" w:hAnsi="Book Antiqua"/>
          <w:b/>
          <w:sz w:val="24"/>
          <w:szCs w:val="24"/>
        </w:rPr>
        <w:t xml:space="preserve"> M</w:t>
      </w:r>
      <w:r w:rsidRPr="00461995">
        <w:rPr>
          <w:rFonts w:ascii="Book Antiqua" w:hAnsi="Book Antiqua"/>
          <w:sz w:val="24"/>
          <w:szCs w:val="24"/>
        </w:rPr>
        <w:t xml:space="preserve">, Jorgensen C, Noël D. Mesenchymal stem cells in regenerative medicine applied to rheumatic diseases: role of </w:t>
      </w:r>
      <w:proofErr w:type="spellStart"/>
      <w:r w:rsidRPr="00461995">
        <w:rPr>
          <w:rFonts w:ascii="Book Antiqua" w:hAnsi="Book Antiqua"/>
          <w:sz w:val="24"/>
          <w:szCs w:val="24"/>
        </w:rPr>
        <w:t>secretome</w:t>
      </w:r>
      <w:proofErr w:type="spellEnd"/>
      <w:r w:rsidRPr="00461995">
        <w:rPr>
          <w:rFonts w:ascii="Book Antiqua" w:hAnsi="Book Antiqua"/>
          <w:sz w:val="24"/>
          <w:szCs w:val="24"/>
        </w:rPr>
        <w:t xml:space="preserve"> and exosomes. </w:t>
      </w:r>
      <w:proofErr w:type="spellStart"/>
      <w:r w:rsidRPr="00461995">
        <w:rPr>
          <w:rFonts w:ascii="Book Antiqua" w:hAnsi="Book Antiqua"/>
          <w:i/>
          <w:sz w:val="24"/>
          <w:szCs w:val="24"/>
        </w:rPr>
        <w:t>Biochimie</w:t>
      </w:r>
      <w:proofErr w:type="spellEnd"/>
      <w:r w:rsidRPr="00461995">
        <w:rPr>
          <w:rFonts w:ascii="Book Antiqua" w:hAnsi="Book Antiqua"/>
          <w:sz w:val="24"/>
          <w:szCs w:val="24"/>
        </w:rPr>
        <w:t xml:space="preserve"> 2013; </w:t>
      </w:r>
      <w:r w:rsidRPr="00461995">
        <w:rPr>
          <w:rFonts w:ascii="Book Antiqua" w:hAnsi="Book Antiqua"/>
          <w:b/>
          <w:sz w:val="24"/>
          <w:szCs w:val="24"/>
        </w:rPr>
        <w:t>95</w:t>
      </w:r>
      <w:r w:rsidRPr="00461995">
        <w:rPr>
          <w:rFonts w:ascii="Book Antiqua" w:hAnsi="Book Antiqua"/>
          <w:sz w:val="24"/>
          <w:szCs w:val="24"/>
        </w:rPr>
        <w:t>: 2229-2234 [PMID: 23685070 DOI: 10.1016/j.biochi.2013.04.017]</w:t>
      </w:r>
    </w:p>
    <w:p w14:paraId="01EBEEA0" w14:textId="77777777" w:rsidR="00E36B5B" w:rsidRPr="00461995" w:rsidRDefault="00E36B5B" w:rsidP="00461995">
      <w:pPr>
        <w:snapToGrid w:val="0"/>
        <w:spacing w:line="360" w:lineRule="auto"/>
        <w:rPr>
          <w:rFonts w:ascii="Book Antiqua" w:hAnsi="Book Antiqua"/>
          <w:sz w:val="24"/>
          <w:szCs w:val="24"/>
        </w:rPr>
      </w:pPr>
      <w:proofErr w:type="gramStart"/>
      <w:r w:rsidRPr="00461995">
        <w:rPr>
          <w:rFonts w:ascii="Book Antiqua" w:hAnsi="Book Antiqua"/>
          <w:sz w:val="24"/>
          <w:szCs w:val="24"/>
        </w:rPr>
        <w:t xml:space="preserve">11 </w:t>
      </w:r>
      <w:r w:rsidRPr="00461995">
        <w:rPr>
          <w:rFonts w:ascii="Book Antiqua" w:hAnsi="Book Antiqua"/>
          <w:b/>
          <w:sz w:val="24"/>
          <w:szCs w:val="24"/>
        </w:rPr>
        <w:t>Simpson RJ</w:t>
      </w:r>
      <w:r w:rsidRPr="00461995">
        <w:rPr>
          <w:rFonts w:ascii="Book Antiqua" w:hAnsi="Book Antiqua"/>
          <w:sz w:val="24"/>
          <w:szCs w:val="24"/>
        </w:rPr>
        <w:t>, Jensen SS, Lim JW.</w:t>
      </w:r>
      <w:proofErr w:type="gramEnd"/>
      <w:r w:rsidRPr="00461995">
        <w:rPr>
          <w:rFonts w:ascii="Book Antiqua" w:hAnsi="Book Antiqua"/>
          <w:sz w:val="24"/>
          <w:szCs w:val="24"/>
        </w:rPr>
        <w:t xml:space="preserve"> Proteomic profiling of exosomes: current perspectives. </w:t>
      </w:r>
      <w:r w:rsidRPr="00461995">
        <w:rPr>
          <w:rFonts w:ascii="Book Antiqua" w:hAnsi="Book Antiqua"/>
          <w:i/>
          <w:sz w:val="24"/>
          <w:szCs w:val="24"/>
        </w:rPr>
        <w:t>Proteomics</w:t>
      </w:r>
      <w:r w:rsidRPr="00461995">
        <w:rPr>
          <w:rFonts w:ascii="Book Antiqua" w:hAnsi="Book Antiqua"/>
          <w:sz w:val="24"/>
          <w:szCs w:val="24"/>
        </w:rPr>
        <w:t xml:space="preserve"> 2008; </w:t>
      </w:r>
      <w:r w:rsidRPr="00461995">
        <w:rPr>
          <w:rFonts w:ascii="Book Antiqua" w:hAnsi="Book Antiqua"/>
          <w:b/>
          <w:sz w:val="24"/>
          <w:szCs w:val="24"/>
        </w:rPr>
        <w:t>8</w:t>
      </w:r>
      <w:r w:rsidRPr="00461995">
        <w:rPr>
          <w:rFonts w:ascii="Book Antiqua" w:hAnsi="Book Antiqua"/>
          <w:sz w:val="24"/>
          <w:szCs w:val="24"/>
        </w:rPr>
        <w:t>: 4083-4099 [PMID: 18780348 DOI: 10.1002/pmic.200800109]</w:t>
      </w:r>
    </w:p>
    <w:p w14:paraId="532E1909"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12 </w:t>
      </w:r>
      <w:proofErr w:type="spellStart"/>
      <w:r w:rsidRPr="00461995">
        <w:rPr>
          <w:rFonts w:ascii="Book Antiqua" w:hAnsi="Book Antiqua"/>
          <w:b/>
          <w:sz w:val="24"/>
          <w:szCs w:val="24"/>
        </w:rPr>
        <w:t>Withrow</w:t>
      </w:r>
      <w:proofErr w:type="spellEnd"/>
      <w:r w:rsidRPr="00461995">
        <w:rPr>
          <w:rFonts w:ascii="Book Antiqua" w:hAnsi="Book Antiqua"/>
          <w:b/>
          <w:sz w:val="24"/>
          <w:szCs w:val="24"/>
        </w:rPr>
        <w:t xml:space="preserve"> J</w:t>
      </w:r>
      <w:r w:rsidRPr="00461995">
        <w:rPr>
          <w:rFonts w:ascii="Book Antiqua" w:hAnsi="Book Antiqua"/>
          <w:sz w:val="24"/>
          <w:szCs w:val="24"/>
        </w:rPr>
        <w:t xml:space="preserve">, Murphy C, Liu Y, Hunter M, </w:t>
      </w:r>
      <w:proofErr w:type="spellStart"/>
      <w:r w:rsidRPr="00461995">
        <w:rPr>
          <w:rFonts w:ascii="Book Antiqua" w:hAnsi="Book Antiqua"/>
          <w:sz w:val="24"/>
          <w:szCs w:val="24"/>
        </w:rPr>
        <w:t>Fulzele</w:t>
      </w:r>
      <w:proofErr w:type="spellEnd"/>
      <w:r w:rsidRPr="00461995">
        <w:rPr>
          <w:rFonts w:ascii="Book Antiqua" w:hAnsi="Book Antiqua"/>
          <w:sz w:val="24"/>
          <w:szCs w:val="24"/>
        </w:rPr>
        <w:t xml:space="preserve"> S, Hamrick MW. </w:t>
      </w:r>
      <w:proofErr w:type="gramStart"/>
      <w:r w:rsidRPr="00461995">
        <w:rPr>
          <w:rFonts w:ascii="Book Antiqua" w:hAnsi="Book Antiqua"/>
          <w:sz w:val="24"/>
          <w:szCs w:val="24"/>
        </w:rPr>
        <w:t>Extracellular vesicles in the pathogenesis of rheumatoid arthritis and osteoarthritis.</w:t>
      </w:r>
      <w:proofErr w:type="gramEnd"/>
      <w:r w:rsidRPr="00461995">
        <w:rPr>
          <w:rFonts w:ascii="Book Antiqua" w:hAnsi="Book Antiqua"/>
          <w:sz w:val="24"/>
          <w:szCs w:val="24"/>
        </w:rPr>
        <w:t xml:space="preserve"> </w:t>
      </w:r>
      <w:r w:rsidRPr="00461995">
        <w:rPr>
          <w:rFonts w:ascii="Book Antiqua" w:hAnsi="Book Antiqua"/>
          <w:i/>
          <w:sz w:val="24"/>
          <w:szCs w:val="24"/>
        </w:rPr>
        <w:t xml:space="preserve">Arthritis Res </w:t>
      </w:r>
      <w:proofErr w:type="spellStart"/>
      <w:r w:rsidRPr="00461995">
        <w:rPr>
          <w:rFonts w:ascii="Book Antiqua" w:hAnsi="Book Antiqua"/>
          <w:i/>
          <w:sz w:val="24"/>
          <w:szCs w:val="24"/>
        </w:rPr>
        <w:t>Ther</w:t>
      </w:r>
      <w:proofErr w:type="spellEnd"/>
      <w:r w:rsidRPr="00461995">
        <w:rPr>
          <w:rFonts w:ascii="Book Antiqua" w:hAnsi="Book Antiqua"/>
          <w:sz w:val="24"/>
          <w:szCs w:val="24"/>
        </w:rPr>
        <w:t xml:space="preserve"> 2016; </w:t>
      </w:r>
      <w:r w:rsidRPr="00461995">
        <w:rPr>
          <w:rFonts w:ascii="Book Antiqua" w:hAnsi="Book Antiqua"/>
          <w:b/>
          <w:sz w:val="24"/>
          <w:szCs w:val="24"/>
        </w:rPr>
        <w:t>18</w:t>
      </w:r>
      <w:r w:rsidRPr="00461995">
        <w:rPr>
          <w:rFonts w:ascii="Book Antiqua" w:hAnsi="Book Antiqua"/>
          <w:sz w:val="24"/>
          <w:szCs w:val="24"/>
        </w:rPr>
        <w:t>: 286 [PMID: 27906035 DOI: 10.1186/s13075-016-1178-8]</w:t>
      </w:r>
    </w:p>
    <w:p w14:paraId="2A834EDB"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13 </w:t>
      </w:r>
      <w:proofErr w:type="spellStart"/>
      <w:r w:rsidRPr="00461995">
        <w:rPr>
          <w:rFonts w:ascii="Book Antiqua" w:hAnsi="Book Antiqua"/>
          <w:b/>
          <w:sz w:val="24"/>
          <w:szCs w:val="24"/>
        </w:rPr>
        <w:t>Adamo</w:t>
      </w:r>
      <w:proofErr w:type="spellEnd"/>
      <w:r w:rsidRPr="00461995">
        <w:rPr>
          <w:rFonts w:ascii="Book Antiqua" w:hAnsi="Book Antiqua"/>
          <w:b/>
          <w:sz w:val="24"/>
          <w:szCs w:val="24"/>
        </w:rPr>
        <w:t xml:space="preserve"> A</w:t>
      </w:r>
      <w:r w:rsidRPr="00461995">
        <w:rPr>
          <w:rFonts w:ascii="Book Antiqua" w:hAnsi="Book Antiqua"/>
          <w:sz w:val="24"/>
          <w:szCs w:val="24"/>
        </w:rPr>
        <w:t xml:space="preserve">, Brandi J, </w:t>
      </w:r>
      <w:proofErr w:type="spellStart"/>
      <w:r w:rsidRPr="00461995">
        <w:rPr>
          <w:rFonts w:ascii="Book Antiqua" w:hAnsi="Book Antiqua"/>
          <w:sz w:val="24"/>
          <w:szCs w:val="24"/>
        </w:rPr>
        <w:t>Caligola</w:t>
      </w:r>
      <w:proofErr w:type="spellEnd"/>
      <w:r w:rsidRPr="00461995">
        <w:rPr>
          <w:rFonts w:ascii="Book Antiqua" w:hAnsi="Book Antiqua"/>
          <w:sz w:val="24"/>
          <w:szCs w:val="24"/>
        </w:rPr>
        <w:t xml:space="preserve"> S, </w:t>
      </w:r>
      <w:proofErr w:type="spellStart"/>
      <w:r w:rsidRPr="00461995">
        <w:rPr>
          <w:rFonts w:ascii="Book Antiqua" w:hAnsi="Book Antiqua"/>
          <w:sz w:val="24"/>
          <w:szCs w:val="24"/>
        </w:rPr>
        <w:t>Delfino</w:t>
      </w:r>
      <w:proofErr w:type="spellEnd"/>
      <w:r w:rsidRPr="00461995">
        <w:rPr>
          <w:rFonts w:ascii="Book Antiqua" w:hAnsi="Book Antiqua"/>
          <w:sz w:val="24"/>
          <w:szCs w:val="24"/>
        </w:rPr>
        <w:t xml:space="preserve"> P, </w:t>
      </w:r>
      <w:proofErr w:type="spellStart"/>
      <w:r w:rsidRPr="00461995">
        <w:rPr>
          <w:rFonts w:ascii="Book Antiqua" w:hAnsi="Book Antiqua"/>
          <w:sz w:val="24"/>
          <w:szCs w:val="24"/>
        </w:rPr>
        <w:t>Bazzoni</w:t>
      </w:r>
      <w:proofErr w:type="spellEnd"/>
      <w:r w:rsidRPr="00461995">
        <w:rPr>
          <w:rFonts w:ascii="Book Antiqua" w:hAnsi="Book Antiqua"/>
          <w:sz w:val="24"/>
          <w:szCs w:val="24"/>
        </w:rPr>
        <w:t xml:space="preserve"> R, </w:t>
      </w:r>
      <w:proofErr w:type="spellStart"/>
      <w:r w:rsidRPr="00461995">
        <w:rPr>
          <w:rFonts w:ascii="Book Antiqua" w:hAnsi="Book Antiqua"/>
          <w:sz w:val="24"/>
          <w:szCs w:val="24"/>
        </w:rPr>
        <w:t>Carusone</w:t>
      </w:r>
      <w:proofErr w:type="spellEnd"/>
      <w:r w:rsidRPr="00461995">
        <w:rPr>
          <w:rFonts w:ascii="Book Antiqua" w:hAnsi="Book Antiqua"/>
          <w:sz w:val="24"/>
          <w:szCs w:val="24"/>
        </w:rPr>
        <w:t xml:space="preserve"> R, </w:t>
      </w:r>
      <w:proofErr w:type="spellStart"/>
      <w:r w:rsidRPr="00461995">
        <w:rPr>
          <w:rFonts w:ascii="Book Antiqua" w:hAnsi="Book Antiqua"/>
          <w:sz w:val="24"/>
          <w:szCs w:val="24"/>
        </w:rPr>
        <w:t>Cecconi</w:t>
      </w:r>
      <w:proofErr w:type="spellEnd"/>
      <w:r w:rsidRPr="00461995">
        <w:rPr>
          <w:rFonts w:ascii="Book Antiqua" w:hAnsi="Book Antiqua"/>
          <w:sz w:val="24"/>
          <w:szCs w:val="24"/>
        </w:rPr>
        <w:t xml:space="preserve"> D, </w:t>
      </w:r>
      <w:proofErr w:type="spellStart"/>
      <w:r w:rsidRPr="00461995">
        <w:rPr>
          <w:rFonts w:ascii="Book Antiqua" w:hAnsi="Book Antiqua"/>
          <w:sz w:val="24"/>
          <w:szCs w:val="24"/>
        </w:rPr>
        <w:t>Giugno</w:t>
      </w:r>
      <w:proofErr w:type="spellEnd"/>
      <w:r w:rsidRPr="00461995">
        <w:rPr>
          <w:rFonts w:ascii="Book Antiqua" w:hAnsi="Book Antiqua"/>
          <w:sz w:val="24"/>
          <w:szCs w:val="24"/>
        </w:rPr>
        <w:t xml:space="preserve"> R, </w:t>
      </w:r>
      <w:proofErr w:type="spellStart"/>
      <w:r w:rsidRPr="00461995">
        <w:rPr>
          <w:rFonts w:ascii="Book Antiqua" w:hAnsi="Book Antiqua"/>
          <w:sz w:val="24"/>
          <w:szCs w:val="24"/>
        </w:rPr>
        <w:t>Manfredi</w:t>
      </w:r>
      <w:proofErr w:type="spellEnd"/>
      <w:r w:rsidRPr="00461995">
        <w:rPr>
          <w:rFonts w:ascii="Book Antiqua" w:hAnsi="Book Antiqua"/>
          <w:sz w:val="24"/>
          <w:szCs w:val="24"/>
        </w:rPr>
        <w:t xml:space="preserve"> M, </w:t>
      </w:r>
      <w:proofErr w:type="spellStart"/>
      <w:r w:rsidRPr="00461995">
        <w:rPr>
          <w:rFonts w:ascii="Book Antiqua" w:hAnsi="Book Antiqua"/>
          <w:sz w:val="24"/>
          <w:szCs w:val="24"/>
        </w:rPr>
        <w:t>Robotti</w:t>
      </w:r>
      <w:proofErr w:type="spellEnd"/>
      <w:r w:rsidRPr="00461995">
        <w:rPr>
          <w:rFonts w:ascii="Book Antiqua" w:hAnsi="Book Antiqua"/>
          <w:sz w:val="24"/>
          <w:szCs w:val="24"/>
        </w:rPr>
        <w:t xml:space="preserve"> E, Marengo E, </w:t>
      </w:r>
      <w:proofErr w:type="spellStart"/>
      <w:r w:rsidRPr="00461995">
        <w:rPr>
          <w:rFonts w:ascii="Book Antiqua" w:hAnsi="Book Antiqua"/>
          <w:sz w:val="24"/>
          <w:szCs w:val="24"/>
        </w:rPr>
        <w:t>Bassi</w:t>
      </w:r>
      <w:proofErr w:type="spellEnd"/>
      <w:r w:rsidRPr="00461995">
        <w:rPr>
          <w:rFonts w:ascii="Book Antiqua" w:hAnsi="Book Antiqua"/>
          <w:sz w:val="24"/>
          <w:szCs w:val="24"/>
        </w:rPr>
        <w:t xml:space="preserve"> G, </w:t>
      </w:r>
      <w:proofErr w:type="spellStart"/>
      <w:r w:rsidRPr="00461995">
        <w:rPr>
          <w:rFonts w:ascii="Book Antiqua" w:hAnsi="Book Antiqua"/>
          <w:sz w:val="24"/>
          <w:szCs w:val="24"/>
        </w:rPr>
        <w:t>Takam</w:t>
      </w:r>
      <w:proofErr w:type="spellEnd"/>
      <w:r w:rsidRPr="00461995">
        <w:rPr>
          <w:rFonts w:ascii="Book Antiqua" w:hAnsi="Book Antiqua"/>
          <w:sz w:val="24"/>
          <w:szCs w:val="24"/>
        </w:rPr>
        <w:t xml:space="preserve"> </w:t>
      </w:r>
      <w:proofErr w:type="spellStart"/>
      <w:r w:rsidRPr="00461995">
        <w:rPr>
          <w:rFonts w:ascii="Book Antiqua" w:hAnsi="Book Antiqua"/>
          <w:sz w:val="24"/>
          <w:szCs w:val="24"/>
        </w:rPr>
        <w:t>Kamga</w:t>
      </w:r>
      <w:proofErr w:type="spellEnd"/>
      <w:r w:rsidRPr="00461995">
        <w:rPr>
          <w:rFonts w:ascii="Book Antiqua" w:hAnsi="Book Antiqua"/>
          <w:sz w:val="24"/>
          <w:szCs w:val="24"/>
        </w:rPr>
        <w:t xml:space="preserve"> P, Dal </w:t>
      </w:r>
      <w:proofErr w:type="spellStart"/>
      <w:r w:rsidRPr="00461995">
        <w:rPr>
          <w:rFonts w:ascii="Book Antiqua" w:hAnsi="Book Antiqua"/>
          <w:sz w:val="24"/>
          <w:szCs w:val="24"/>
        </w:rPr>
        <w:t>Collo</w:t>
      </w:r>
      <w:proofErr w:type="spellEnd"/>
      <w:r w:rsidRPr="00461995">
        <w:rPr>
          <w:rFonts w:ascii="Book Antiqua" w:hAnsi="Book Antiqua"/>
          <w:sz w:val="24"/>
          <w:szCs w:val="24"/>
        </w:rPr>
        <w:t xml:space="preserve"> G, </w:t>
      </w:r>
      <w:proofErr w:type="spellStart"/>
      <w:r w:rsidRPr="00461995">
        <w:rPr>
          <w:rFonts w:ascii="Book Antiqua" w:hAnsi="Book Antiqua"/>
          <w:sz w:val="24"/>
          <w:szCs w:val="24"/>
        </w:rPr>
        <w:t>Gatti</w:t>
      </w:r>
      <w:proofErr w:type="spellEnd"/>
      <w:r w:rsidRPr="00461995">
        <w:rPr>
          <w:rFonts w:ascii="Book Antiqua" w:hAnsi="Book Antiqua"/>
          <w:sz w:val="24"/>
          <w:szCs w:val="24"/>
        </w:rPr>
        <w:t xml:space="preserve"> A, </w:t>
      </w:r>
      <w:proofErr w:type="spellStart"/>
      <w:r w:rsidRPr="00461995">
        <w:rPr>
          <w:rFonts w:ascii="Book Antiqua" w:hAnsi="Book Antiqua"/>
          <w:sz w:val="24"/>
          <w:szCs w:val="24"/>
        </w:rPr>
        <w:t>Mercuri</w:t>
      </w:r>
      <w:proofErr w:type="spellEnd"/>
      <w:r w:rsidRPr="00461995">
        <w:rPr>
          <w:rFonts w:ascii="Book Antiqua" w:hAnsi="Book Antiqua"/>
          <w:sz w:val="24"/>
          <w:szCs w:val="24"/>
        </w:rPr>
        <w:t xml:space="preserve"> A, </w:t>
      </w:r>
      <w:proofErr w:type="spellStart"/>
      <w:r w:rsidRPr="00461995">
        <w:rPr>
          <w:rFonts w:ascii="Book Antiqua" w:hAnsi="Book Antiqua"/>
          <w:sz w:val="24"/>
          <w:szCs w:val="24"/>
        </w:rPr>
        <w:t>Arigoni</w:t>
      </w:r>
      <w:proofErr w:type="spellEnd"/>
      <w:r w:rsidRPr="00461995">
        <w:rPr>
          <w:rFonts w:ascii="Book Antiqua" w:hAnsi="Book Antiqua"/>
          <w:sz w:val="24"/>
          <w:szCs w:val="24"/>
        </w:rPr>
        <w:t xml:space="preserve"> M, Olivero M, </w:t>
      </w:r>
      <w:proofErr w:type="spellStart"/>
      <w:r w:rsidRPr="00461995">
        <w:rPr>
          <w:rFonts w:ascii="Book Antiqua" w:hAnsi="Book Antiqua"/>
          <w:sz w:val="24"/>
          <w:szCs w:val="24"/>
        </w:rPr>
        <w:t>Calogero</w:t>
      </w:r>
      <w:proofErr w:type="spellEnd"/>
      <w:r w:rsidRPr="00461995">
        <w:rPr>
          <w:rFonts w:ascii="Book Antiqua" w:hAnsi="Book Antiqua"/>
          <w:sz w:val="24"/>
          <w:szCs w:val="24"/>
        </w:rPr>
        <w:t xml:space="preserve"> RA, </w:t>
      </w:r>
      <w:proofErr w:type="spellStart"/>
      <w:r w:rsidRPr="00461995">
        <w:rPr>
          <w:rFonts w:ascii="Book Antiqua" w:hAnsi="Book Antiqua"/>
          <w:sz w:val="24"/>
          <w:szCs w:val="24"/>
        </w:rPr>
        <w:t>Krampera</w:t>
      </w:r>
      <w:proofErr w:type="spellEnd"/>
      <w:r w:rsidRPr="00461995">
        <w:rPr>
          <w:rFonts w:ascii="Book Antiqua" w:hAnsi="Book Antiqua"/>
          <w:sz w:val="24"/>
          <w:szCs w:val="24"/>
        </w:rPr>
        <w:t xml:space="preserve"> M. Extracellular Vesicles Mediate Mesenchymal Stromal Cell-Dependent Regulation of B Cell PI3K-AKT Signaling Pathway and Actin Cytoskeleton. </w:t>
      </w:r>
      <w:r w:rsidRPr="00461995">
        <w:rPr>
          <w:rFonts w:ascii="Book Antiqua" w:hAnsi="Book Antiqua"/>
          <w:i/>
          <w:sz w:val="24"/>
          <w:szCs w:val="24"/>
        </w:rPr>
        <w:t xml:space="preserve">Front </w:t>
      </w:r>
      <w:proofErr w:type="spellStart"/>
      <w:r w:rsidRPr="00461995">
        <w:rPr>
          <w:rFonts w:ascii="Book Antiqua" w:hAnsi="Book Antiqua"/>
          <w:i/>
          <w:sz w:val="24"/>
          <w:szCs w:val="24"/>
        </w:rPr>
        <w:t>Immunol</w:t>
      </w:r>
      <w:proofErr w:type="spellEnd"/>
      <w:r w:rsidRPr="00461995">
        <w:rPr>
          <w:rFonts w:ascii="Book Antiqua" w:hAnsi="Book Antiqua"/>
          <w:sz w:val="24"/>
          <w:szCs w:val="24"/>
        </w:rPr>
        <w:t xml:space="preserve"> 2019; </w:t>
      </w:r>
      <w:r w:rsidRPr="00461995">
        <w:rPr>
          <w:rFonts w:ascii="Book Antiqua" w:hAnsi="Book Antiqua"/>
          <w:b/>
          <w:sz w:val="24"/>
          <w:szCs w:val="24"/>
        </w:rPr>
        <w:t>10</w:t>
      </w:r>
      <w:r w:rsidRPr="00461995">
        <w:rPr>
          <w:rFonts w:ascii="Book Antiqua" w:hAnsi="Book Antiqua"/>
          <w:sz w:val="24"/>
          <w:szCs w:val="24"/>
        </w:rPr>
        <w:t>: 446 [PMID: 30915084 DOI: 10.3389/fimmu.2019.00446]</w:t>
      </w:r>
    </w:p>
    <w:p w14:paraId="0A74F736"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14 </w:t>
      </w:r>
      <w:r w:rsidRPr="00461995">
        <w:rPr>
          <w:rFonts w:ascii="Book Antiqua" w:hAnsi="Book Antiqua"/>
          <w:b/>
          <w:sz w:val="24"/>
          <w:szCs w:val="24"/>
        </w:rPr>
        <w:t>Zhou J</w:t>
      </w:r>
      <w:r w:rsidRPr="00461995">
        <w:rPr>
          <w:rFonts w:ascii="Book Antiqua" w:hAnsi="Book Antiqua"/>
          <w:sz w:val="24"/>
          <w:szCs w:val="24"/>
        </w:rPr>
        <w:t xml:space="preserve">, Benito-Martin A, Mighty J, Chang L, </w:t>
      </w:r>
      <w:proofErr w:type="spellStart"/>
      <w:r w:rsidRPr="00461995">
        <w:rPr>
          <w:rFonts w:ascii="Book Antiqua" w:hAnsi="Book Antiqua"/>
          <w:sz w:val="24"/>
          <w:szCs w:val="24"/>
        </w:rPr>
        <w:t>Ghoroghi</w:t>
      </w:r>
      <w:proofErr w:type="spellEnd"/>
      <w:r w:rsidRPr="00461995">
        <w:rPr>
          <w:rFonts w:ascii="Book Antiqua" w:hAnsi="Book Antiqua"/>
          <w:sz w:val="24"/>
          <w:szCs w:val="24"/>
        </w:rPr>
        <w:t xml:space="preserve"> S, Wu H, Wong M, </w:t>
      </w:r>
      <w:proofErr w:type="spellStart"/>
      <w:r w:rsidRPr="00461995">
        <w:rPr>
          <w:rFonts w:ascii="Book Antiqua" w:hAnsi="Book Antiqua"/>
          <w:sz w:val="24"/>
          <w:szCs w:val="24"/>
        </w:rPr>
        <w:t>Guariglia</w:t>
      </w:r>
      <w:proofErr w:type="spellEnd"/>
      <w:r w:rsidRPr="00461995">
        <w:rPr>
          <w:rFonts w:ascii="Book Antiqua" w:hAnsi="Book Antiqua"/>
          <w:sz w:val="24"/>
          <w:szCs w:val="24"/>
        </w:rPr>
        <w:t xml:space="preserve"> S, Baranov P, Young M, </w:t>
      </w:r>
      <w:proofErr w:type="spellStart"/>
      <w:r w:rsidRPr="00461995">
        <w:rPr>
          <w:rFonts w:ascii="Book Antiqua" w:hAnsi="Book Antiqua"/>
          <w:sz w:val="24"/>
          <w:szCs w:val="24"/>
        </w:rPr>
        <w:t>Gharbaran</w:t>
      </w:r>
      <w:proofErr w:type="spellEnd"/>
      <w:r w:rsidRPr="00461995">
        <w:rPr>
          <w:rFonts w:ascii="Book Antiqua" w:hAnsi="Book Antiqua"/>
          <w:sz w:val="24"/>
          <w:szCs w:val="24"/>
        </w:rPr>
        <w:t xml:space="preserve"> R, Emerson M, Mark MT, Molina H, Canto-</w:t>
      </w:r>
      <w:proofErr w:type="spellStart"/>
      <w:r w:rsidRPr="00461995">
        <w:rPr>
          <w:rFonts w:ascii="Book Antiqua" w:hAnsi="Book Antiqua"/>
          <w:sz w:val="24"/>
          <w:szCs w:val="24"/>
        </w:rPr>
        <w:t>Soler</w:t>
      </w:r>
      <w:proofErr w:type="spellEnd"/>
      <w:r w:rsidRPr="00461995">
        <w:rPr>
          <w:rFonts w:ascii="Book Antiqua" w:hAnsi="Book Antiqua"/>
          <w:sz w:val="24"/>
          <w:szCs w:val="24"/>
        </w:rPr>
        <w:t xml:space="preserve"> MV, </w:t>
      </w:r>
      <w:proofErr w:type="spellStart"/>
      <w:r w:rsidRPr="00461995">
        <w:rPr>
          <w:rFonts w:ascii="Book Antiqua" w:hAnsi="Book Antiqua"/>
          <w:sz w:val="24"/>
          <w:szCs w:val="24"/>
        </w:rPr>
        <w:t>Selgas</w:t>
      </w:r>
      <w:proofErr w:type="spellEnd"/>
      <w:r w:rsidRPr="00461995">
        <w:rPr>
          <w:rFonts w:ascii="Book Antiqua" w:hAnsi="Book Antiqua"/>
          <w:sz w:val="24"/>
          <w:szCs w:val="24"/>
        </w:rPr>
        <w:t xml:space="preserve"> HP, </w:t>
      </w:r>
      <w:proofErr w:type="spellStart"/>
      <w:r w:rsidRPr="00461995">
        <w:rPr>
          <w:rFonts w:ascii="Book Antiqua" w:hAnsi="Book Antiqua"/>
          <w:sz w:val="24"/>
          <w:szCs w:val="24"/>
        </w:rPr>
        <w:t>Redenti</w:t>
      </w:r>
      <w:proofErr w:type="spellEnd"/>
      <w:r w:rsidRPr="00461995">
        <w:rPr>
          <w:rFonts w:ascii="Book Antiqua" w:hAnsi="Book Antiqua"/>
          <w:sz w:val="24"/>
          <w:szCs w:val="24"/>
        </w:rPr>
        <w:t xml:space="preserve"> S. Retinal progenitor cells release extracellular vesicles containing developmental transcription factors, microRNA and membrane proteins. </w:t>
      </w:r>
      <w:proofErr w:type="spellStart"/>
      <w:r w:rsidRPr="00461995">
        <w:rPr>
          <w:rFonts w:ascii="Book Antiqua" w:hAnsi="Book Antiqua"/>
          <w:i/>
          <w:sz w:val="24"/>
          <w:szCs w:val="24"/>
        </w:rPr>
        <w:t>Sci</w:t>
      </w:r>
      <w:proofErr w:type="spellEnd"/>
      <w:r w:rsidRPr="00461995">
        <w:rPr>
          <w:rFonts w:ascii="Book Antiqua" w:hAnsi="Book Antiqua"/>
          <w:i/>
          <w:sz w:val="24"/>
          <w:szCs w:val="24"/>
        </w:rPr>
        <w:t xml:space="preserve"> Rep</w:t>
      </w:r>
      <w:r w:rsidRPr="00461995">
        <w:rPr>
          <w:rFonts w:ascii="Book Antiqua" w:hAnsi="Book Antiqua"/>
          <w:sz w:val="24"/>
          <w:szCs w:val="24"/>
        </w:rPr>
        <w:t xml:space="preserve"> 2018; </w:t>
      </w:r>
      <w:r w:rsidRPr="00461995">
        <w:rPr>
          <w:rFonts w:ascii="Book Antiqua" w:hAnsi="Book Antiqua"/>
          <w:b/>
          <w:sz w:val="24"/>
          <w:szCs w:val="24"/>
        </w:rPr>
        <w:t>8</w:t>
      </w:r>
      <w:r w:rsidRPr="00461995">
        <w:rPr>
          <w:rFonts w:ascii="Book Antiqua" w:hAnsi="Book Antiqua"/>
          <w:sz w:val="24"/>
          <w:szCs w:val="24"/>
        </w:rPr>
        <w:t>: 2823 [PMID: 29434302 DOI: 10.1038/s41598-018-20421-1]</w:t>
      </w:r>
    </w:p>
    <w:p w14:paraId="443C8951"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15 </w:t>
      </w:r>
      <w:proofErr w:type="spellStart"/>
      <w:r w:rsidRPr="00461995">
        <w:rPr>
          <w:rFonts w:ascii="Book Antiqua" w:hAnsi="Book Antiqua"/>
          <w:b/>
          <w:sz w:val="24"/>
          <w:szCs w:val="24"/>
        </w:rPr>
        <w:t>Cossetti</w:t>
      </w:r>
      <w:proofErr w:type="spellEnd"/>
      <w:r w:rsidRPr="00461995">
        <w:rPr>
          <w:rFonts w:ascii="Book Antiqua" w:hAnsi="Book Antiqua"/>
          <w:b/>
          <w:sz w:val="24"/>
          <w:szCs w:val="24"/>
        </w:rPr>
        <w:t xml:space="preserve"> C</w:t>
      </w:r>
      <w:r w:rsidRPr="00461995">
        <w:rPr>
          <w:rFonts w:ascii="Book Antiqua" w:hAnsi="Book Antiqua"/>
          <w:sz w:val="24"/>
          <w:szCs w:val="24"/>
        </w:rPr>
        <w:t xml:space="preserve">, </w:t>
      </w:r>
      <w:proofErr w:type="spellStart"/>
      <w:r w:rsidRPr="00461995">
        <w:rPr>
          <w:rFonts w:ascii="Book Antiqua" w:hAnsi="Book Antiqua"/>
          <w:sz w:val="24"/>
          <w:szCs w:val="24"/>
        </w:rPr>
        <w:t>Iraci</w:t>
      </w:r>
      <w:proofErr w:type="spellEnd"/>
      <w:r w:rsidRPr="00461995">
        <w:rPr>
          <w:rFonts w:ascii="Book Antiqua" w:hAnsi="Book Antiqua"/>
          <w:sz w:val="24"/>
          <w:szCs w:val="24"/>
        </w:rPr>
        <w:t xml:space="preserve"> N, Mercer TR, </w:t>
      </w:r>
      <w:proofErr w:type="spellStart"/>
      <w:r w:rsidRPr="00461995">
        <w:rPr>
          <w:rFonts w:ascii="Book Antiqua" w:hAnsi="Book Antiqua"/>
          <w:sz w:val="24"/>
          <w:szCs w:val="24"/>
        </w:rPr>
        <w:t>Leonardi</w:t>
      </w:r>
      <w:proofErr w:type="spellEnd"/>
      <w:r w:rsidRPr="00461995">
        <w:rPr>
          <w:rFonts w:ascii="Book Antiqua" w:hAnsi="Book Antiqua"/>
          <w:sz w:val="24"/>
          <w:szCs w:val="24"/>
        </w:rPr>
        <w:t xml:space="preserve"> T, </w:t>
      </w:r>
      <w:proofErr w:type="spellStart"/>
      <w:r w:rsidRPr="00461995">
        <w:rPr>
          <w:rFonts w:ascii="Book Antiqua" w:hAnsi="Book Antiqua"/>
          <w:sz w:val="24"/>
          <w:szCs w:val="24"/>
        </w:rPr>
        <w:t>Alpi</w:t>
      </w:r>
      <w:proofErr w:type="spellEnd"/>
      <w:r w:rsidRPr="00461995">
        <w:rPr>
          <w:rFonts w:ascii="Book Antiqua" w:hAnsi="Book Antiqua"/>
          <w:sz w:val="24"/>
          <w:szCs w:val="24"/>
        </w:rPr>
        <w:t xml:space="preserve"> E, Drago D, Alfaro-</w:t>
      </w:r>
      <w:proofErr w:type="spellStart"/>
      <w:r w:rsidRPr="00461995">
        <w:rPr>
          <w:rFonts w:ascii="Book Antiqua" w:hAnsi="Book Antiqua"/>
          <w:sz w:val="24"/>
          <w:szCs w:val="24"/>
        </w:rPr>
        <w:t>Cervello</w:t>
      </w:r>
      <w:proofErr w:type="spellEnd"/>
      <w:r w:rsidRPr="00461995">
        <w:rPr>
          <w:rFonts w:ascii="Book Antiqua" w:hAnsi="Book Antiqua"/>
          <w:sz w:val="24"/>
          <w:szCs w:val="24"/>
        </w:rPr>
        <w:t xml:space="preserve"> C, Saini HK, Davis MP, Schaeffer J, Vega B, </w:t>
      </w:r>
      <w:proofErr w:type="spellStart"/>
      <w:r w:rsidRPr="00461995">
        <w:rPr>
          <w:rFonts w:ascii="Book Antiqua" w:hAnsi="Book Antiqua"/>
          <w:sz w:val="24"/>
          <w:szCs w:val="24"/>
        </w:rPr>
        <w:t>Stefanini</w:t>
      </w:r>
      <w:proofErr w:type="spellEnd"/>
      <w:r w:rsidRPr="00461995">
        <w:rPr>
          <w:rFonts w:ascii="Book Antiqua" w:hAnsi="Book Antiqua"/>
          <w:sz w:val="24"/>
          <w:szCs w:val="24"/>
        </w:rPr>
        <w:t xml:space="preserve"> M, Zhao C, Muller W, Garcia-Verdugo JM, </w:t>
      </w:r>
      <w:proofErr w:type="spellStart"/>
      <w:r w:rsidRPr="00461995">
        <w:rPr>
          <w:rFonts w:ascii="Book Antiqua" w:hAnsi="Book Antiqua"/>
          <w:sz w:val="24"/>
          <w:szCs w:val="24"/>
        </w:rPr>
        <w:t>Mathivanan</w:t>
      </w:r>
      <w:proofErr w:type="spellEnd"/>
      <w:r w:rsidRPr="00461995">
        <w:rPr>
          <w:rFonts w:ascii="Book Antiqua" w:hAnsi="Book Antiqua"/>
          <w:sz w:val="24"/>
          <w:szCs w:val="24"/>
        </w:rPr>
        <w:t xml:space="preserve"> S, </w:t>
      </w:r>
      <w:proofErr w:type="spellStart"/>
      <w:r w:rsidRPr="00461995">
        <w:rPr>
          <w:rFonts w:ascii="Book Antiqua" w:hAnsi="Book Antiqua"/>
          <w:sz w:val="24"/>
          <w:szCs w:val="24"/>
        </w:rPr>
        <w:t>Bachi</w:t>
      </w:r>
      <w:proofErr w:type="spellEnd"/>
      <w:r w:rsidRPr="00461995">
        <w:rPr>
          <w:rFonts w:ascii="Book Antiqua" w:hAnsi="Book Antiqua"/>
          <w:sz w:val="24"/>
          <w:szCs w:val="24"/>
        </w:rPr>
        <w:t xml:space="preserve"> A, Enright AJ, </w:t>
      </w:r>
      <w:proofErr w:type="spellStart"/>
      <w:r w:rsidRPr="00461995">
        <w:rPr>
          <w:rFonts w:ascii="Book Antiqua" w:hAnsi="Book Antiqua"/>
          <w:sz w:val="24"/>
          <w:szCs w:val="24"/>
        </w:rPr>
        <w:t>Mattick</w:t>
      </w:r>
      <w:proofErr w:type="spellEnd"/>
      <w:r w:rsidRPr="00461995">
        <w:rPr>
          <w:rFonts w:ascii="Book Antiqua" w:hAnsi="Book Antiqua"/>
          <w:sz w:val="24"/>
          <w:szCs w:val="24"/>
        </w:rPr>
        <w:t xml:space="preserve"> JS, </w:t>
      </w:r>
      <w:proofErr w:type="spellStart"/>
      <w:r w:rsidRPr="00461995">
        <w:rPr>
          <w:rFonts w:ascii="Book Antiqua" w:hAnsi="Book Antiqua"/>
          <w:sz w:val="24"/>
          <w:szCs w:val="24"/>
        </w:rPr>
        <w:t>Pluchino</w:t>
      </w:r>
      <w:proofErr w:type="spellEnd"/>
      <w:r w:rsidRPr="00461995">
        <w:rPr>
          <w:rFonts w:ascii="Book Antiqua" w:hAnsi="Book Antiqua"/>
          <w:sz w:val="24"/>
          <w:szCs w:val="24"/>
        </w:rPr>
        <w:t xml:space="preserve"> S. Extracellular vesicles from neural stem cells transfer IFN-γ via Ifngr1 to activate Stat1 signaling in target cells. </w:t>
      </w:r>
      <w:proofErr w:type="spellStart"/>
      <w:r w:rsidRPr="00461995">
        <w:rPr>
          <w:rFonts w:ascii="Book Antiqua" w:hAnsi="Book Antiqua"/>
          <w:i/>
          <w:sz w:val="24"/>
          <w:szCs w:val="24"/>
        </w:rPr>
        <w:t>Mol</w:t>
      </w:r>
      <w:proofErr w:type="spellEnd"/>
      <w:r w:rsidRPr="00461995">
        <w:rPr>
          <w:rFonts w:ascii="Book Antiqua" w:hAnsi="Book Antiqua"/>
          <w:i/>
          <w:sz w:val="24"/>
          <w:szCs w:val="24"/>
        </w:rPr>
        <w:t xml:space="preserve"> Cell</w:t>
      </w:r>
      <w:r w:rsidRPr="00461995">
        <w:rPr>
          <w:rFonts w:ascii="Book Antiqua" w:hAnsi="Book Antiqua"/>
          <w:sz w:val="24"/>
          <w:szCs w:val="24"/>
        </w:rPr>
        <w:t xml:space="preserve"> 2014; </w:t>
      </w:r>
      <w:r w:rsidRPr="00461995">
        <w:rPr>
          <w:rFonts w:ascii="Book Antiqua" w:hAnsi="Book Antiqua"/>
          <w:b/>
          <w:sz w:val="24"/>
          <w:szCs w:val="24"/>
        </w:rPr>
        <w:t>56</w:t>
      </w:r>
      <w:r w:rsidRPr="00461995">
        <w:rPr>
          <w:rFonts w:ascii="Book Antiqua" w:hAnsi="Book Antiqua"/>
          <w:sz w:val="24"/>
          <w:szCs w:val="24"/>
        </w:rPr>
        <w:t>: 193-204 [PMID: 25242146 DOI: 10.1016/j.molcel.2014.08.020]</w:t>
      </w:r>
    </w:p>
    <w:p w14:paraId="616CB2D4"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lastRenderedPageBreak/>
        <w:t xml:space="preserve">16 </w:t>
      </w:r>
      <w:r w:rsidRPr="00461995">
        <w:rPr>
          <w:rFonts w:ascii="Book Antiqua" w:hAnsi="Book Antiqua"/>
          <w:b/>
          <w:sz w:val="24"/>
          <w:szCs w:val="24"/>
        </w:rPr>
        <w:t>Augello A</w:t>
      </w:r>
      <w:r w:rsidRPr="00461995">
        <w:rPr>
          <w:rFonts w:ascii="Book Antiqua" w:hAnsi="Book Antiqua"/>
          <w:sz w:val="24"/>
          <w:szCs w:val="24"/>
        </w:rPr>
        <w:t xml:space="preserve">, Tasso R, </w:t>
      </w:r>
      <w:proofErr w:type="spellStart"/>
      <w:r w:rsidRPr="00461995">
        <w:rPr>
          <w:rFonts w:ascii="Book Antiqua" w:hAnsi="Book Antiqua"/>
          <w:sz w:val="24"/>
          <w:szCs w:val="24"/>
        </w:rPr>
        <w:t>Negrini</w:t>
      </w:r>
      <w:proofErr w:type="spellEnd"/>
      <w:r w:rsidRPr="00461995">
        <w:rPr>
          <w:rFonts w:ascii="Book Antiqua" w:hAnsi="Book Antiqua"/>
          <w:sz w:val="24"/>
          <w:szCs w:val="24"/>
        </w:rPr>
        <w:t xml:space="preserve"> SM, </w:t>
      </w:r>
      <w:proofErr w:type="spellStart"/>
      <w:r w:rsidRPr="00461995">
        <w:rPr>
          <w:rFonts w:ascii="Book Antiqua" w:hAnsi="Book Antiqua"/>
          <w:sz w:val="24"/>
          <w:szCs w:val="24"/>
        </w:rPr>
        <w:t>Cancedda</w:t>
      </w:r>
      <w:proofErr w:type="spellEnd"/>
      <w:r w:rsidRPr="00461995">
        <w:rPr>
          <w:rFonts w:ascii="Book Antiqua" w:hAnsi="Book Antiqua"/>
          <w:sz w:val="24"/>
          <w:szCs w:val="24"/>
        </w:rPr>
        <w:t xml:space="preserve"> R, Pennesi G. Cell therapy using allogeneic bone marrow mesenchymal stem cells prevents tissue damage in collagen-induced arthritis. </w:t>
      </w:r>
      <w:r w:rsidRPr="00461995">
        <w:rPr>
          <w:rFonts w:ascii="Book Antiqua" w:hAnsi="Book Antiqua"/>
          <w:i/>
          <w:sz w:val="24"/>
          <w:szCs w:val="24"/>
        </w:rPr>
        <w:t>Arthritis Rheum</w:t>
      </w:r>
      <w:r w:rsidRPr="00461995">
        <w:rPr>
          <w:rFonts w:ascii="Book Antiqua" w:hAnsi="Book Antiqua"/>
          <w:sz w:val="24"/>
          <w:szCs w:val="24"/>
        </w:rPr>
        <w:t xml:space="preserve"> 2007; </w:t>
      </w:r>
      <w:r w:rsidRPr="00461995">
        <w:rPr>
          <w:rFonts w:ascii="Book Antiqua" w:hAnsi="Book Antiqua"/>
          <w:b/>
          <w:sz w:val="24"/>
          <w:szCs w:val="24"/>
        </w:rPr>
        <w:t>56</w:t>
      </w:r>
      <w:r w:rsidRPr="00461995">
        <w:rPr>
          <w:rFonts w:ascii="Book Antiqua" w:hAnsi="Book Antiqua"/>
          <w:sz w:val="24"/>
          <w:szCs w:val="24"/>
        </w:rPr>
        <w:t>: 1175-1186 [PMID: 17393437 DOI: 10.1002/art.22511]</w:t>
      </w:r>
    </w:p>
    <w:p w14:paraId="22155705"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17 </w:t>
      </w:r>
      <w:proofErr w:type="spellStart"/>
      <w:r w:rsidRPr="00461995">
        <w:rPr>
          <w:rFonts w:ascii="Book Antiqua" w:hAnsi="Book Antiqua"/>
          <w:b/>
          <w:sz w:val="24"/>
          <w:szCs w:val="24"/>
        </w:rPr>
        <w:t>Ghoryani</w:t>
      </w:r>
      <w:proofErr w:type="spellEnd"/>
      <w:r w:rsidRPr="00461995">
        <w:rPr>
          <w:rFonts w:ascii="Book Antiqua" w:hAnsi="Book Antiqua"/>
          <w:b/>
          <w:sz w:val="24"/>
          <w:szCs w:val="24"/>
        </w:rPr>
        <w:t xml:space="preserve"> M</w:t>
      </w:r>
      <w:r w:rsidRPr="00461995">
        <w:rPr>
          <w:rFonts w:ascii="Book Antiqua" w:hAnsi="Book Antiqua"/>
          <w:sz w:val="24"/>
          <w:szCs w:val="24"/>
        </w:rPr>
        <w:t xml:space="preserve">, </w:t>
      </w:r>
      <w:proofErr w:type="spellStart"/>
      <w:r w:rsidRPr="00461995">
        <w:rPr>
          <w:rFonts w:ascii="Book Antiqua" w:hAnsi="Book Antiqua"/>
          <w:sz w:val="24"/>
          <w:szCs w:val="24"/>
        </w:rPr>
        <w:t>Shariati-Sarabi</w:t>
      </w:r>
      <w:proofErr w:type="spellEnd"/>
      <w:r w:rsidRPr="00461995">
        <w:rPr>
          <w:rFonts w:ascii="Book Antiqua" w:hAnsi="Book Antiqua"/>
          <w:sz w:val="24"/>
          <w:szCs w:val="24"/>
        </w:rPr>
        <w:t xml:space="preserve"> Z, </w:t>
      </w:r>
      <w:proofErr w:type="spellStart"/>
      <w:r w:rsidRPr="00461995">
        <w:rPr>
          <w:rFonts w:ascii="Book Antiqua" w:hAnsi="Book Antiqua"/>
          <w:sz w:val="24"/>
          <w:szCs w:val="24"/>
        </w:rPr>
        <w:t>Tavakkol-Afshari</w:t>
      </w:r>
      <w:proofErr w:type="spellEnd"/>
      <w:r w:rsidRPr="00461995">
        <w:rPr>
          <w:rFonts w:ascii="Book Antiqua" w:hAnsi="Book Antiqua"/>
          <w:sz w:val="24"/>
          <w:szCs w:val="24"/>
        </w:rPr>
        <w:t xml:space="preserve"> J, </w:t>
      </w:r>
      <w:proofErr w:type="spellStart"/>
      <w:r w:rsidRPr="00461995">
        <w:rPr>
          <w:rFonts w:ascii="Book Antiqua" w:hAnsi="Book Antiqua"/>
          <w:sz w:val="24"/>
          <w:szCs w:val="24"/>
        </w:rPr>
        <w:t>Ghasemi</w:t>
      </w:r>
      <w:proofErr w:type="spellEnd"/>
      <w:r w:rsidRPr="00461995">
        <w:rPr>
          <w:rFonts w:ascii="Book Antiqua" w:hAnsi="Book Antiqua"/>
          <w:sz w:val="24"/>
          <w:szCs w:val="24"/>
        </w:rPr>
        <w:t xml:space="preserve"> A, </w:t>
      </w:r>
      <w:proofErr w:type="spellStart"/>
      <w:r w:rsidRPr="00461995">
        <w:rPr>
          <w:rFonts w:ascii="Book Antiqua" w:hAnsi="Book Antiqua"/>
          <w:sz w:val="24"/>
          <w:szCs w:val="24"/>
        </w:rPr>
        <w:t>Poursamimi</w:t>
      </w:r>
      <w:proofErr w:type="spellEnd"/>
      <w:r w:rsidRPr="00461995">
        <w:rPr>
          <w:rFonts w:ascii="Book Antiqua" w:hAnsi="Book Antiqua"/>
          <w:sz w:val="24"/>
          <w:szCs w:val="24"/>
        </w:rPr>
        <w:t xml:space="preserve"> J, </w:t>
      </w:r>
      <w:proofErr w:type="spellStart"/>
      <w:r w:rsidRPr="00461995">
        <w:rPr>
          <w:rFonts w:ascii="Book Antiqua" w:hAnsi="Book Antiqua"/>
          <w:sz w:val="24"/>
          <w:szCs w:val="24"/>
        </w:rPr>
        <w:t>Mohammadi</w:t>
      </w:r>
      <w:proofErr w:type="spellEnd"/>
      <w:r w:rsidRPr="00461995">
        <w:rPr>
          <w:rFonts w:ascii="Book Antiqua" w:hAnsi="Book Antiqua"/>
          <w:sz w:val="24"/>
          <w:szCs w:val="24"/>
        </w:rPr>
        <w:t xml:space="preserve"> M. Amelioration of clinical symptoms of patients with refractory rheumatoid arthritis following treatment with autologous bone marrow-derived mesenchymal stem cells: A successful clinical trial in Iran. </w:t>
      </w:r>
      <w:r w:rsidRPr="00461995">
        <w:rPr>
          <w:rFonts w:ascii="Book Antiqua" w:hAnsi="Book Antiqua"/>
          <w:i/>
          <w:sz w:val="24"/>
          <w:szCs w:val="24"/>
        </w:rPr>
        <w:t xml:space="preserve">Biomed </w:t>
      </w:r>
      <w:proofErr w:type="spellStart"/>
      <w:r w:rsidRPr="00461995">
        <w:rPr>
          <w:rFonts w:ascii="Book Antiqua" w:hAnsi="Book Antiqua"/>
          <w:i/>
          <w:sz w:val="24"/>
          <w:szCs w:val="24"/>
        </w:rPr>
        <w:t>Pharmacother</w:t>
      </w:r>
      <w:proofErr w:type="spellEnd"/>
      <w:r w:rsidRPr="00461995">
        <w:rPr>
          <w:rFonts w:ascii="Book Antiqua" w:hAnsi="Book Antiqua"/>
          <w:sz w:val="24"/>
          <w:szCs w:val="24"/>
        </w:rPr>
        <w:t xml:space="preserve"> 2019; </w:t>
      </w:r>
      <w:r w:rsidRPr="00461995">
        <w:rPr>
          <w:rFonts w:ascii="Book Antiqua" w:hAnsi="Book Antiqua"/>
          <w:b/>
          <w:sz w:val="24"/>
          <w:szCs w:val="24"/>
        </w:rPr>
        <w:t>109</w:t>
      </w:r>
      <w:r w:rsidRPr="00461995">
        <w:rPr>
          <w:rFonts w:ascii="Book Antiqua" w:hAnsi="Book Antiqua"/>
          <w:sz w:val="24"/>
          <w:szCs w:val="24"/>
        </w:rPr>
        <w:t>: 1834-1840 [PMID: 30551438 DOI: 10.1016/j.biopha.2018.11.056]</w:t>
      </w:r>
    </w:p>
    <w:p w14:paraId="27B812CA"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18 </w:t>
      </w:r>
      <w:proofErr w:type="spellStart"/>
      <w:r w:rsidRPr="00461995">
        <w:rPr>
          <w:rFonts w:ascii="Book Antiqua" w:hAnsi="Book Antiqua"/>
          <w:b/>
          <w:sz w:val="24"/>
          <w:szCs w:val="24"/>
        </w:rPr>
        <w:t>ter</w:t>
      </w:r>
      <w:proofErr w:type="spellEnd"/>
      <w:r w:rsidRPr="00461995">
        <w:rPr>
          <w:rFonts w:ascii="Book Antiqua" w:hAnsi="Book Antiqua"/>
          <w:b/>
          <w:sz w:val="24"/>
          <w:szCs w:val="24"/>
        </w:rPr>
        <w:t xml:space="preserve"> </w:t>
      </w:r>
      <w:proofErr w:type="spellStart"/>
      <w:r w:rsidRPr="00461995">
        <w:rPr>
          <w:rFonts w:ascii="Book Antiqua" w:hAnsi="Book Antiqua"/>
          <w:b/>
          <w:sz w:val="24"/>
          <w:szCs w:val="24"/>
        </w:rPr>
        <w:t>Huurne</w:t>
      </w:r>
      <w:proofErr w:type="spellEnd"/>
      <w:r w:rsidRPr="00461995">
        <w:rPr>
          <w:rFonts w:ascii="Book Antiqua" w:hAnsi="Book Antiqua"/>
          <w:b/>
          <w:sz w:val="24"/>
          <w:szCs w:val="24"/>
        </w:rPr>
        <w:t xml:space="preserve"> M</w:t>
      </w:r>
      <w:r w:rsidRPr="00461995">
        <w:rPr>
          <w:rFonts w:ascii="Book Antiqua" w:hAnsi="Book Antiqua"/>
          <w:sz w:val="24"/>
          <w:szCs w:val="24"/>
        </w:rPr>
        <w:t xml:space="preserve">, </w:t>
      </w:r>
      <w:proofErr w:type="spellStart"/>
      <w:r w:rsidRPr="00461995">
        <w:rPr>
          <w:rFonts w:ascii="Book Antiqua" w:hAnsi="Book Antiqua"/>
          <w:sz w:val="24"/>
          <w:szCs w:val="24"/>
        </w:rPr>
        <w:t>Schelbergen</w:t>
      </w:r>
      <w:proofErr w:type="spellEnd"/>
      <w:r w:rsidRPr="00461995">
        <w:rPr>
          <w:rFonts w:ascii="Book Antiqua" w:hAnsi="Book Antiqua"/>
          <w:sz w:val="24"/>
          <w:szCs w:val="24"/>
        </w:rPr>
        <w:t xml:space="preserve"> R, </w:t>
      </w:r>
      <w:proofErr w:type="spellStart"/>
      <w:r w:rsidRPr="00461995">
        <w:rPr>
          <w:rFonts w:ascii="Book Antiqua" w:hAnsi="Book Antiqua"/>
          <w:sz w:val="24"/>
          <w:szCs w:val="24"/>
        </w:rPr>
        <w:t>Blattes</w:t>
      </w:r>
      <w:proofErr w:type="spellEnd"/>
      <w:r w:rsidRPr="00461995">
        <w:rPr>
          <w:rFonts w:ascii="Book Antiqua" w:hAnsi="Book Antiqua"/>
          <w:sz w:val="24"/>
          <w:szCs w:val="24"/>
        </w:rPr>
        <w:t xml:space="preserve"> R, </w:t>
      </w:r>
      <w:proofErr w:type="spellStart"/>
      <w:r w:rsidRPr="00461995">
        <w:rPr>
          <w:rFonts w:ascii="Book Antiqua" w:hAnsi="Book Antiqua"/>
          <w:sz w:val="24"/>
          <w:szCs w:val="24"/>
        </w:rPr>
        <w:t>Blom</w:t>
      </w:r>
      <w:proofErr w:type="spellEnd"/>
      <w:r w:rsidRPr="00461995">
        <w:rPr>
          <w:rFonts w:ascii="Book Antiqua" w:hAnsi="Book Antiqua"/>
          <w:sz w:val="24"/>
          <w:szCs w:val="24"/>
        </w:rPr>
        <w:t xml:space="preserve"> A, de </w:t>
      </w:r>
      <w:proofErr w:type="spellStart"/>
      <w:r w:rsidRPr="00461995">
        <w:rPr>
          <w:rFonts w:ascii="Book Antiqua" w:hAnsi="Book Antiqua"/>
          <w:sz w:val="24"/>
          <w:szCs w:val="24"/>
        </w:rPr>
        <w:t>Munter</w:t>
      </w:r>
      <w:proofErr w:type="spellEnd"/>
      <w:r w:rsidRPr="00461995">
        <w:rPr>
          <w:rFonts w:ascii="Book Antiqua" w:hAnsi="Book Antiqua"/>
          <w:sz w:val="24"/>
          <w:szCs w:val="24"/>
        </w:rPr>
        <w:t xml:space="preserve"> W, </w:t>
      </w:r>
      <w:proofErr w:type="spellStart"/>
      <w:r w:rsidRPr="00461995">
        <w:rPr>
          <w:rFonts w:ascii="Book Antiqua" w:hAnsi="Book Antiqua"/>
          <w:sz w:val="24"/>
          <w:szCs w:val="24"/>
        </w:rPr>
        <w:t>Grevers</w:t>
      </w:r>
      <w:proofErr w:type="spellEnd"/>
      <w:r w:rsidRPr="00461995">
        <w:rPr>
          <w:rFonts w:ascii="Book Antiqua" w:hAnsi="Book Antiqua"/>
          <w:sz w:val="24"/>
          <w:szCs w:val="24"/>
        </w:rPr>
        <w:t xml:space="preserve"> LC, </w:t>
      </w:r>
      <w:proofErr w:type="spellStart"/>
      <w:r w:rsidRPr="00461995">
        <w:rPr>
          <w:rFonts w:ascii="Book Antiqua" w:hAnsi="Book Antiqua"/>
          <w:sz w:val="24"/>
          <w:szCs w:val="24"/>
        </w:rPr>
        <w:t>Jeanson</w:t>
      </w:r>
      <w:proofErr w:type="spellEnd"/>
      <w:r w:rsidRPr="00461995">
        <w:rPr>
          <w:rFonts w:ascii="Book Antiqua" w:hAnsi="Book Antiqua"/>
          <w:sz w:val="24"/>
          <w:szCs w:val="24"/>
        </w:rPr>
        <w:t xml:space="preserve"> J, Noël D, </w:t>
      </w:r>
      <w:proofErr w:type="spellStart"/>
      <w:r w:rsidRPr="00461995">
        <w:rPr>
          <w:rFonts w:ascii="Book Antiqua" w:hAnsi="Book Antiqua"/>
          <w:sz w:val="24"/>
          <w:szCs w:val="24"/>
        </w:rPr>
        <w:t>Casteilla</w:t>
      </w:r>
      <w:proofErr w:type="spellEnd"/>
      <w:r w:rsidRPr="00461995">
        <w:rPr>
          <w:rFonts w:ascii="Book Antiqua" w:hAnsi="Book Antiqua"/>
          <w:sz w:val="24"/>
          <w:szCs w:val="24"/>
        </w:rPr>
        <w:t xml:space="preserve"> L, Jorgensen C, van den Berg W, van Lent PL. </w:t>
      </w:r>
      <w:proofErr w:type="spellStart"/>
      <w:r w:rsidRPr="00461995">
        <w:rPr>
          <w:rFonts w:ascii="Book Antiqua" w:hAnsi="Book Antiqua"/>
          <w:sz w:val="24"/>
          <w:szCs w:val="24"/>
        </w:rPr>
        <w:t>Antiinflammatory</w:t>
      </w:r>
      <w:proofErr w:type="spellEnd"/>
      <w:r w:rsidRPr="00461995">
        <w:rPr>
          <w:rFonts w:ascii="Book Antiqua" w:hAnsi="Book Antiqua"/>
          <w:sz w:val="24"/>
          <w:szCs w:val="24"/>
        </w:rPr>
        <w:t xml:space="preserve"> and </w:t>
      </w:r>
      <w:proofErr w:type="spellStart"/>
      <w:r w:rsidRPr="00461995">
        <w:rPr>
          <w:rFonts w:ascii="Book Antiqua" w:hAnsi="Book Antiqua"/>
          <w:sz w:val="24"/>
          <w:szCs w:val="24"/>
        </w:rPr>
        <w:t>chondroprotective</w:t>
      </w:r>
      <w:proofErr w:type="spellEnd"/>
      <w:r w:rsidRPr="00461995">
        <w:rPr>
          <w:rFonts w:ascii="Book Antiqua" w:hAnsi="Book Antiqua"/>
          <w:sz w:val="24"/>
          <w:szCs w:val="24"/>
        </w:rPr>
        <w:t xml:space="preserve"> effects of intraarticular injection of adipose-derived stem cells in experimental osteoarthritis. </w:t>
      </w:r>
      <w:r w:rsidRPr="00461995">
        <w:rPr>
          <w:rFonts w:ascii="Book Antiqua" w:hAnsi="Book Antiqua"/>
          <w:i/>
          <w:sz w:val="24"/>
          <w:szCs w:val="24"/>
        </w:rPr>
        <w:t>Arthritis Rheum</w:t>
      </w:r>
      <w:r w:rsidRPr="00461995">
        <w:rPr>
          <w:rFonts w:ascii="Book Antiqua" w:hAnsi="Book Antiqua"/>
          <w:sz w:val="24"/>
          <w:szCs w:val="24"/>
        </w:rPr>
        <w:t xml:space="preserve"> 2012; </w:t>
      </w:r>
      <w:r w:rsidRPr="00461995">
        <w:rPr>
          <w:rFonts w:ascii="Book Antiqua" w:hAnsi="Book Antiqua"/>
          <w:b/>
          <w:sz w:val="24"/>
          <w:szCs w:val="24"/>
        </w:rPr>
        <w:t>64</w:t>
      </w:r>
      <w:r w:rsidRPr="00461995">
        <w:rPr>
          <w:rFonts w:ascii="Book Antiqua" w:hAnsi="Book Antiqua"/>
          <w:sz w:val="24"/>
          <w:szCs w:val="24"/>
        </w:rPr>
        <w:t>: 3604-3613 [PMID: 22961401 DOI: 10.1002/art.34626]</w:t>
      </w:r>
    </w:p>
    <w:p w14:paraId="5BB59D28" w14:textId="77777777" w:rsidR="00E36B5B" w:rsidRPr="00461995" w:rsidRDefault="00E36B5B" w:rsidP="00461995">
      <w:pPr>
        <w:snapToGrid w:val="0"/>
        <w:spacing w:line="360" w:lineRule="auto"/>
        <w:rPr>
          <w:rFonts w:ascii="Book Antiqua" w:hAnsi="Book Antiqua"/>
          <w:sz w:val="24"/>
          <w:szCs w:val="24"/>
        </w:rPr>
      </w:pPr>
      <w:proofErr w:type="gramStart"/>
      <w:r w:rsidRPr="00461995">
        <w:rPr>
          <w:rFonts w:ascii="Book Antiqua" w:hAnsi="Book Antiqua"/>
          <w:sz w:val="24"/>
          <w:szCs w:val="24"/>
        </w:rPr>
        <w:t xml:space="preserve">19 </w:t>
      </w:r>
      <w:proofErr w:type="spellStart"/>
      <w:r w:rsidRPr="00461995">
        <w:rPr>
          <w:rFonts w:ascii="Book Antiqua" w:hAnsi="Book Antiqua"/>
          <w:b/>
          <w:sz w:val="24"/>
          <w:szCs w:val="24"/>
        </w:rPr>
        <w:t>Mokbel</w:t>
      </w:r>
      <w:proofErr w:type="spellEnd"/>
      <w:r w:rsidRPr="00461995">
        <w:rPr>
          <w:rFonts w:ascii="Book Antiqua" w:hAnsi="Book Antiqua"/>
          <w:b/>
          <w:sz w:val="24"/>
          <w:szCs w:val="24"/>
        </w:rPr>
        <w:t xml:space="preserve"> AN</w:t>
      </w:r>
      <w:r w:rsidRPr="00461995">
        <w:rPr>
          <w:rFonts w:ascii="Book Antiqua" w:hAnsi="Book Antiqua"/>
          <w:sz w:val="24"/>
          <w:szCs w:val="24"/>
        </w:rPr>
        <w:t xml:space="preserve">, El </w:t>
      </w:r>
      <w:proofErr w:type="spellStart"/>
      <w:r w:rsidRPr="00461995">
        <w:rPr>
          <w:rFonts w:ascii="Book Antiqua" w:hAnsi="Book Antiqua"/>
          <w:sz w:val="24"/>
          <w:szCs w:val="24"/>
        </w:rPr>
        <w:t>Tookhy</w:t>
      </w:r>
      <w:proofErr w:type="spellEnd"/>
      <w:r w:rsidRPr="00461995">
        <w:rPr>
          <w:rFonts w:ascii="Book Antiqua" w:hAnsi="Book Antiqua"/>
          <w:sz w:val="24"/>
          <w:szCs w:val="24"/>
        </w:rPr>
        <w:t xml:space="preserve"> OS, </w:t>
      </w:r>
      <w:proofErr w:type="spellStart"/>
      <w:r w:rsidRPr="00461995">
        <w:rPr>
          <w:rFonts w:ascii="Book Antiqua" w:hAnsi="Book Antiqua"/>
          <w:sz w:val="24"/>
          <w:szCs w:val="24"/>
        </w:rPr>
        <w:t>Shamaa</w:t>
      </w:r>
      <w:proofErr w:type="spellEnd"/>
      <w:r w:rsidRPr="00461995">
        <w:rPr>
          <w:rFonts w:ascii="Book Antiqua" w:hAnsi="Book Antiqua"/>
          <w:sz w:val="24"/>
          <w:szCs w:val="24"/>
        </w:rPr>
        <w:t xml:space="preserve"> AA, </w:t>
      </w:r>
      <w:proofErr w:type="spellStart"/>
      <w:r w:rsidRPr="00461995">
        <w:rPr>
          <w:rFonts w:ascii="Book Antiqua" w:hAnsi="Book Antiqua"/>
          <w:sz w:val="24"/>
          <w:szCs w:val="24"/>
        </w:rPr>
        <w:t>Rashed</w:t>
      </w:r>
      <w:proofErr w:type="spellEnd"/>
      <w:r w:rsidRPr="00461995">
        <w:rPr>
          <w:rFonts w:ascii="Book Antiqua" w:hAnsi="Book Antiqua"/>
          <w:sz w:val="24"/>
          <w:szCs w:val="24"/>
        </w:rPr>
        <w:t xml:space="preserve"> LA, </w:t>
      </w:r>
      <w:proofErr w:type="spellStart"/>
      <w:r w:rsidRPr="00461995">
        <w:rPr>
          <w:rFonts w:ascii="Book Antiqua" w:hAnsi="Book Antiqua"/>
          <w:sz w:val="24"/>
          <w:szCs w:val="24"/>
        </w:rPr>
        <w:t>Sabry</w:t>
      </w:r>
      <w:proofErr w:type="spellEnd"/>
      <w:r w:rsidRPr="00461995">
        <w:rPr>
          <w:rFonts w:ascii="Book Antiqua" w:hAnsi="Book Antiqua"/>
          <w:sz w:val="24"/>
          <w:szCs w:val="24"/>
        </w:rPr>
        <w:t xml:space="preserve"> D, El Sayed AM.</w:t>
      </w:r>
      <w:proofErr w:type="gramEnd"/>
      <w:r w:rsidRPr="00461995">
        <w:rPr>
          <w:rFonts w:ascii="Book Antiqua" w:hAnsi="Book Antiqua"/>
          <w:sz w:val="24"/>
          <w:szCs w:val="24"/>
        </w:rPr>
        <w:t xml:space="preserve"> </w:t>
      </w:r>
      <w:proofErr w:type="gramStart"/>
      <w:r w:rsidRPr="00461995">
        <w:rPr>
          <w:rFonts w:ascii="Book Antiqua" w:hAnsi="Book Antiqua"/>
          <w:sz w:val="24"/>
          <w:szCs w:val="24"/>
        </w:rPr>
        <w:t xml:space="preserve">Homing and reparative effect of intra-articular injection of </w:t>
      </w:r>
      <w:proofErr w:type="spellStart"/>
      <w:r w:rsidRPr="00461995">
        <w:rPr>
          <w:rFonts w:ascii="Book Antiqua" w:hAnsi="Book Antiqua"/>
          <w:sz w:val="24"/>
          <w:szCs w:val="24"/>
        </w:rPr>
        <w:t>autologus</w:t>
      </w:r>
      <w:proofErr w:type="spellEnd"/>
      <w:r w:rsidRPr="00461995">
        <w:rPr>
          <w:rFonts w:ascii="Book Antiqua" w:hAnsi="Book Antiqua"/>
          <w:sz w:val="24"/>
          <w:szCs w:val="24"/>
        </w:rPr>
        <w:t xml:space="preserve"> mesenchymal stem cells in osteoarthritic animal model.</w:t>
      </w:r>
      <w:proofErr w:type="gramEnd"/>
      <w:r w:rsidRPr="00461995">
        <w:rPr>
          <w:rFonts w:ascii="Book Antiqua" w:hAnsi="Book Antiqua"/>
          <w:sz w:val="24"/>
          <w:szCs w:val="24"/>
        </w:rPr>
        <w:t xml:space="preserve"> </w:t>
      </w:r>
      <w:r w:rsidRPr="00461995">
        <w:rPr>
          <w:rFonts w:ascii="Book Antiqua" w:hAnsi="Book Antiqua"/>
          <w:i/>
          <w:sz w:val="24"/>
          <w:szCs w:val="24"/>
        </w:rPr>
        <w:t xml:space="preserve">BMC </w:t>
      </w:r>
      <w:proofErr w:type="spellStart"/>
      <w:r w:rsidRPr="00461995">
        <w:rPr>
          <w:rFonts w:ascii="Book Antiqua" w:hAnsi="Book Antiqua"/>
          <w:i/>
          <w:sz w:val="24"/>
          <w:szCs w:val="24"/>
        </w:rPr>
        <w:t>Musculoskelet</w:t>
      </w:r>
      <w:proofErr w:type="spellEnd"/>
      <w:r w:rsidRPr="00461995">
        <w:rPr>
          <w:rFonts w:ascii="Book Antiqua" w:hAnsi="Book Antiqua"/>
          <w:i/>
          <w:sz w:val="24"/>
          <w:szCs w:val="24"/>
        </w:rPr>
        <w:t xml:space="preserve"> </w:t>
      </w:r>
      <w:proofErr w:type="spellStart"/>
      <w:r w:rsidRPr="00461995">
        <w:rPr>
          <w:rFonts w:ascii="Book Antiqua" w:hAnsi="Book Antiqua"/>
          <w:i/>
          <w:sz w:val="24"/>
          <w:szCs w:val="24"/>
        </w:rPr>
        <w:t>Disord</w:t>
      </w:r>
      <w:proofErr w:type="spellEnd"/>
      <w:r w:rsidRPr="00461995">
        <w:rPr>
          <w:rFonts w:ascii="Book Antiqua" w:hAnsi="Book Antiqua"/>
          <w:sz w:val="24"/>
          <w:szCs w:val="24"/>
        </w:rPr>
        <w:t xml:space="preserve"> 2011; </w:t>
      </w:r>
      <w:r w:rsidRPr="00461995">
        <w:rPr>
          <w:rFonts w:ascii="Book Antiqua" w:hAnsi="Book Antiqua"/>
          <w:b/>
          <w:sz w:val="24"/>
          <w:szCs w:val="24"/>
        </w:rPr>
        <w:t>12</w:t>
      </w:r>
      <w:r w:rsidRPr="00461995">
        <w:rPr>
          <w:rFonts w:ascii="Book Antiqua" w:hAnsi="Book Antiqua"/>
          <w:sz w:val="24"/>
          <w:szCs w:val="24"/>
        </w:rPr>
        <w:t>: 259 [PMID: 22085445 DOI: 10.1186/1471-2474-12-259]</w:t>
      </w:r>
    </w:p>
    <w:p w14:paraId="615AF633"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20 </w:t>
      </w:r>
      <w:r w:rsidRPr="00461995">
        <w:rPr>
          <w:rFonts w:ascii="Book Antiqua" w:hAnsi="Book Antiqua"/>
          <w:b/>
          <w:sz w:val="24"/>
          <w:szCs w:val="24"/>
        </w:rPr>
        <w:t>Murphy JM</w:t>
      </w:r>
      <w:r w:rsidRPr="00461995">
        <w:rPr>
          <w:rFonts w:ascii="Book Antiqua" w:hAnsi="Book Antiqua"/>
          <w:sz w:val="24"/>
          <w:szCs w:val="24"/>
        </w:rPr>
        <w:t xml:space="preserve">, Fink DJ, </w:t>
      </w:r>
      <w:proofErr w:type="spellStart"/>
      <w:r w:rsidRPr="00461995">
        <w:rPr>
          <w:rFonts w:ascii="Book Antiqua" w:hAnsi="Book Antiqua"/>
          <w:sz w:val="24"/>
          <w:szCs w:val="24"/>
        </w:rPr>
        <w:t>Hunziker</w:t>
      </w:r>
      <w:proofErr w:type="spellEnd"/>
      <w:r w:rsidRPr="00461995">
        <w:rPr>
          <w:rFonts w:ascii="Book Antiqua" w:hAnsi="Book Antiqua"/>
          <w:sz w:val="24"/>
          <w:szCs w:val="24"/>
        </w:rPr>
        <w:t xml:space="preserve"> EB, Barry FP. Stem cell therapy in a caprine model of osteoarthritis. </w:t>
      </w:r>
      <w:r w:rsidRPr="00461995">
        <w:rPr>
          <w:rFonts w:ascii="Book Antiqua" w:hAnsi="Book Antiqua"/>
          <w:i/>
          <w:sz w:val="24"/>
          <w:szCs w:val="24"/>
        </w:rPr>
        <w:t>Arthritis Rheum</w:t>
      </w:r>
      <w:r w:rsidRPr="00461995">
        <w:rPr>
          <w:rFonts w:ascii="Book Antiqua" w:hAnsi="Book Antiqua"/>
          <w:sz w:val="24"/>
          <w:szCs w:val="24"/>
        </w:rPr>
        <w:t xml:space="preserve"> 2003; </w:t>
      </w:r>
      <w:r w:rsidRPr="00461995">
        <w:rPr>
          <w:rFonts w:ascii="Book Antiqua" w:hAnsi="Book Antiqua"/>
          <w:b/>
          <w:sz w:val="24"/>
          <w:szCs w:val="24"/>
        </w:rPr>
        <w:t>48</w:t>
      </w:r>
      <w:r w:rsidRPr="00461995">
        <w:rPr>
          <w:rFonts w:ascii="Book Antiqua" w:hAnsi="Book Antiqua"/>
          <w:sz w:val="24"/>
          <w:szCs w:val="24"/>
        </w:rPr>
        <w:t>: 3464-3474 [PMID: 14673997 DOI: 10.1002/art.11365]</w:t>
      </w:r>
    </w:p>
    <w:p w14:paraId="79A3E73A"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21 </w:t>
      </w:r>
      <w:r w:rsidRPr="00461995">
        <w:rPr>
          <w:rFonts w:ascii="Book Antiqua" w:hAnsi="Book Antiqua"/>
          <w:b/>
          <w:sz w:val="24"/>
          <w:szCs w:val="24"/>
        </w:rPr>
        <w:t>Chen Z</w:t>
      </w:r>
      <w:r w:rsidRPr="00461995">
        <w:rPr>
          <w:rFonts w:ascii="Book Antiqua" w:hAnsi="Book Antiqua"/>
          <w:sz w:val="24"/>
          <w:szCs w:val="24"/>
        </w:rPr>
        <w:t xml:space="preserve">, Wang H, Xia Y, Yan F, Lu Y. Therapeutic Potential of Mesenchymal Cell-Derived miRNA-150-5p-Expressing Exosomes in Rheumatoid Arthritis Mediated by the Modulation of MMP14 and VEGF. </w:t>
      </w:r>
      <w:r w:rsidRPr="00461995">
        <w:rPr>
          <w:rFonts w:ascii="Book Antiqua" w:hAnsi="Book Antiqua"/>
          <w:i/>
          <w:sz w:val="24"/>
          <w:szCs w:val="24"/>
        </w:rPr>
        <w:t xml:space="preserve">J </w:t>
      </w:r>
      <w:proofErr w:type="spellStart"/>
      <w:r w:rsidRPr="00461995">
        <w:rPr>
          <w:rFonts w:ascii="Book Antiqua" w:hAnsi="Book Antiqua"/>
          <w:i/>
          <w:sz w:val="24"/>
          <w:szCs w:val="24"/>
        </w:rPr>
        <w:t>Immunol</w:t>
      </w:r>
      <w:proofErr w:type="spellEnd"/>
      <w:r w:rsidRPr="00461995">
        <w:rPr>
          <w:rFonts w:ascii="Book Antiqua" w:hAnsi="Book Antiqua"/>
          <w:sz w:val="24"/>
          <w:szCs w:val="24"/>
        </w:rPr>
        <w:t xml:space="preserve"> 2018; </w:t>
      </w:r>
      <w:r w:rsidRPr="00461995">
        <w:rPr>
          <w:rFonts w:ascii="Book Antiqua" w:hAnsi="Book Antiqua"/>
          <w:b/>
          <w:sz w:val="24"/>
          <w:szCs w:val="24"/>
        </w:rPr>
        <w:t>201</w:t>
      </w:r>
      <w:r w:rsidRPr="00461995">
        <w:rPr>
          <w:rFonts w:ascii="Book Antiqua" w:hAnsi="Book Antiqua"/>
          <w:sz w:val="24"/>
          <w:szCs w:val="24"/>
        </w:rPr>
        <w:t>: 2472-2482 [PMID: 30224512 DOI: 10.4049/jimmunol.1800304]</w:t>
      </w:r>
    </w:p>
    <w:p w14:paraId="1FEAA112"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22 </w:t>
      </w:r>
      <w:r w:rsidRPr="00461995">
        <w:rPr>
          <w:rFonts w:ascii="Book Antiqua" w:hAnsi="Book Antiqua"/>
          <w:b/>
          <w:sz w:val="24"/>
          <w:szCs w:val="24"/>
        </w:rPr>
        <w:t>Cosenza S</w:t>
      </w:r>
      <w:r w:rsidRPr="00461995">
        <w:rPr>
          <w:rFonts w:ascii="Book Antiqua" w:hAnsi="Book Antiqua"/>
          <w:sz w:val="24"/>
          <w:szCs w:val="24"/>
        </w:rPr>
        <w:t xml:space="preserve">, </w:t>
      </w:r>
      <w:proofErr w:type="spellStart"/>
      <w:r w:rsidRPr="00461995">
        <w:rPr>
          <w:rFonts w:ascii="Book Antiqua" w:hAnsi="Book Antiqua"/>
          <w:sz w:val="24"/>
          <w:szCs w:val="24"/>
        </w:rPr>
        <w:t>Toupet</w:t>
      </w:r>
      <w:proofErr w:type="spellEnd"/>
      <w:r w:rsidRPr="00461995">
        <w:rPr>
          <w:rFonts w:ascii="Book Antiqua" w:hAnsi="Book Antiqua"/>
          <w:sz w:val="24"/>
          <w:szCs w:val="24"/>
        </w:rPr>
        <w:t xml:space="preserve"> K, </w:t>
      </w:r>
      <w:proofErr w:type="spellStart"/>
      <w:r w:rsidRPr="00461995">
        <w:rPr>
          <w:rFonts w:ascii="Book Antiqua" w:hAnsi="Book Antiqua"/>
          <w:sz w:val="24"/>
          <w:szCs w:val="24"/>
        </w:rPr>
        <w:t>Maumus</w:t>
      </w:r>
      <w:proofErr w:type="spellEnd"/>
      <w:r w:rsidRPr="00461995">
        <w:rPr>
          <w:rFonts w:ascii="Book Antiqua" w:hAnsi="Book Antiqua"/>
          <w:sz w:val="24"/>
          <w:szCs w:val="24"/>
        </w:rPr>
        <w:t xml:space="preserve"> M, Luz-Crawford P, Blanc-</w:t>
      </w:r>
      <w:proofErr w:type="spellStart"/>
      <w:r w:rsidRPr="00461995">
        <w:rPr>
          <w:rFonts w:ascii="Book Antiqua" w:hAnsi="Book Antiqua"/>
          <w:sz w:val="24"/>
          <w:szCs w:val="24"/>
        </w:rPr>
        <w:t>Brude</w:t>
      </w:r>
      <w:proofErr w:type="spellEnd"/>
      <w:r w:rsidRPr="00461995">
        <w:rPr>
          <w:rFonts w:ascii="Book Antiqua" w:hAnsi="Book Antiqua"/>
          <w:sz w:val="24"/>
          <w:szCs w:val="24"/>
        </w:rPr>
        <w:t xml:space="preserve"> O, Jorgensen C, Noël D. Mesenchymal stem cells-derived exosomes are more immunosuppressive than </w:t>
      </w:r>
      <w:proofErr w:type="spellStart"/>
      <w:r w:rsidRPr="00461995">
        <w:rPr>
          <w:rFonts w:ascii="Book Antiqua" w:hAnsi="Book Antiqua"/>
          <w:sz w:val="24"/>
          <w:szCs w:val="24"/>
        </w:rPr>
        <w:t>microparticles</w:t>
      </w:r>
      <w:proofErr w:type="spellEnd"/>
      <w:r w:rsidRPr="00461995">
        <w:rPr>
          <w:rFonts w:ascii="Book Antiqua" w:hAnsi="Book Antiqua"/>
          <w:sz w:val="24"/>
          <w:szCs w:val="24"/>
        </w:rPr>
        <w:t xml:space="preserve"> in inflammatory arthritis. </w:t>
      </w:r>
      <w:proofErr w:type="spellStart"/>
      <w:r w:rsidRPr="00461995">
        <w:rPr>
          <w:rFonts w:ascii="Book Antiqua" w:hAnsi="Book Antiqua"/>
          <w:i/>
          <w:sz w:val="24"/>
          <w:szCs w:val="24"/>
        </w:rPr>
        <w:t>Theranostics</w:t>
      </w:r>
      <w:proofErr w:type="spellEnd"/>
      <w:r w:rsidRPr="00461995">
        <w:rPr>
          <w:rFonts w:ascii="Book Antiqua" w:hAnsi="Book Antiqua"/>
          <w:sz w:val="24"/>
          <w:szCs w:val="24"/>
        </w:rPr>
        <w:t xml:space="preserve"> 2018; </w:t>
      </w:r>
      <w:r w:rsidRPr="00461995">
        <w:rPr>
          <w:rFonts w:ascii="Book Antiqua" w:hAnsi="Book Antiqua"/>
          <w:b/>
          <w:sz w:val="24"/>
          <w:szCs w:val="24"/>
        </w:rPr>
        <w:t>8</w:t>
      </w:r>
      <w:r w:rsidRPr="00461995">
        <w:rPr>
          <w:rFonts w:ascii="Book Antiqua" w:hAnsi="Book Antiqua"/>
          <w:sz w:val="24"/>
          <w:szCs w:val="24"/>
        </w:rPr>
        <w:t>: 1399-1410 [PMID: 29507629 DOI: 10.7150/thno.21072]</w:t>
      </w:r>
    </w:p>
    <w:p w14:paraId="0731F2E7" w14:textId="77777777" w:rsidR="00E36B5B" w:rsidRPr="00461995" w:rsidRDefault="00E36B5B" w:rsidP="00461995">
      <w:pPr>
        <w:snapToGrid w:val="0"/>
        <w:spacing w:line="360" w:lineRule="auto"/>
        <w:rPr>
          <w:rFonts w:ascii="Book Antiqua" w:hAnsi="Book Antiqua"/>
          <w:sz w:val="24"/>
          <w:szCs w:val="24"/>
        </w:rPr>
      </w:pPr>
      <w:proofErr w:type="gramStart"/>
      <w:r w:rsidRPr="00461995">
        <w:rPr>
          <w:rFonts w:ascii="Book Antiqua" w:hAnsi="Book Antiqua"/>
          <w:sz w:val="24"/>
          <w:szCs w:val="24"/>
        </w:rPr>
        <w:lastRenderedPageBreak/>
        <w:t xml:space="preserve">23 </w:t>
      </w:r>
      <w:r w:rsidRPr="00461995">
        <w:rPr>
          <w:rFonts w:ascii="Book Antiqua" w:hAnsi="Book Antiqua"/>
          <w:b/>
          <w:sz w:val="24"/>
          <w:szCs w:val="24"/>
        </w:rPr>
        <w:t>Zhang S</w:t>
      </w:r>
      <w:r w:rsidRPr="00461995">
        <w:rPr>
          <w:rFonts w:ascii="Book Antiqua" w:hAnsi="Book Antiqua"/>
          <w:sz w:val="24"/>
          <w:szCs w:val="24"/>
        </w:rPr>
        <w:t xml:space="preserve">, Chu WC, Lai RC, Lim SK, Hui JH, </w:t>
      </w:r>
      <w:proofErr w:type="spellStart"/>
      <w:r w:rsidRPr="00461995">
        <w:rPr>
          <w:rFonts w:ascii="Book Antiqua" w:hAnsi="Book Antiqua"/>
          <w:sz w:val="24"/>
          <w:szCs w:val="24"/>
        </w:rPr>
        <w:t>Toh</w:t>
      </w:r>
      <w:proofErr w:type="spellEnd"/>
      <w:r w:rsidRPr="00461995">
        <w:rPr>
          <w:rFonts w:ascii="Book Antiqua" w:hAnsi="Book Antiqua"/>
          <w:sz w:val="24"/>
          <w:szCs w:val="24"/>
        </w:rPr>
        <w:t xml:space="preserve"> WS.</w:t>
      </w:r>
      <w:proofErr w:type="gramEnd"/>
      <w:r w:rsidRPr="00461995">
        <w:rPr>
          <w:rFonts w:ascii="Book Antiqua" w:hAnsi="Book Antiqua"/>
          <w:sz w:val="24"/>
          <w:szCs w:val="24"/>
        </w:rPr>
        <w:t xml:space="preserve"> Exosomes derived from human embryonic mesenchymal stem cells promote osteochondral regeneration. </w:t>
      </w:r>
      <w:r w:rsidRPr="00461995">
        <w:rPr>
          <w:rFonts w:ascii="Book Antiqua" w:hAnsi="Book Antiqua"/>
          <w:i/>
          <w:sz w:val="24"/>
          <w:szCs w:val="24"/>
        </w:rPr>
        <w:t>Osteoarthritis Cartilage</w:t>
      </w:r>
      <w:r w:rsidRPr="00461995">
        <w:rPr>
          <w:rFonts w:ascii="Book Antiqua" w:hAnsi="Book Antiqua"/>
          <w:sz w:val="24"/>
          <w:szCs w:val="24"/>
        </w:rPr>
        <w:t xml:space="preserve"> 2016; </w:t>
      </w:r>
      <w:r w:rsidRPr="00461995">
        <w:rPr>
          <w:rFonts w:ascii="Book Antiqua" w:hAnsi="Book Antiqua"/>
          <w:b/>
          <w:sz w:val="24"/>
          <w:szCs w:val="24"/>
        </w:rPr>
        <w:t>24</w:t>
      </w:r>
      <w:r w:rsidRPr="00461995">
        <w:rPr>
          <w:rFonts w:ascii="Book Antiqua" w:hAnsi="Book Antiqua"/>
          <w:sz w:val="24"/>
          <w:szCs w:val="24"/>
        </w:rPr>
        <w:t>: 2135-2140 [PMID: 27390028 DOI: 10.1016/j.joca.2016.06.022]</w:t>
      </w:r>
    </w:p>
    <w:p w14:paraId="224046B6" w14:textId="77777777" w:rsidR="00E36B5B" w:rsidRPr="00461995" w:rsidRDefault="00E36B5B" w:rsidP="00461995">
      <w:pPr>
        <w:snapToGrid w:val="0"/>
        <w:spacing w:line="360" w:lineRule="auto"/>
        <w:rPr>
          <w:rFonts w:ascii="Book Antiqua" w:hAnsi="Book Antiqua"/>
          <w:sz w:val="24"/>
          <w:szCs w:val="24"/>
        </w:rPr>
      </w:pPr>
      <w:proofErr w:type="gramStart"/>
      <w:r w:rsidRPr="00461995">
        <w:rPr>
          <w:rFonts w:ascii="Book Antiqua" w:hAnsi="Book Antiqua"/>
          <w:sz w:val="24"/>
          <w:szCs w:val="24"/>
        </w:rPr>
        <w:t xml:space="preserve">24 </w:t>
      </w:r>
      <w:proofErr w:type="spellStart"/>
      <w:r w:rsidRPr="00461995">
        <w:rPr>
          <w:rFonts w:ascii="Book Antiqua" w:hAnsi="Book Antiqua"/>
          <w:b/>
          <w:sz w:val="24"/>
          <w:szCs w:val="24"/>
        </w:rPr>
        <w:t>Morigi</w:t>
      </w:r>
      <w:proofErr w:type="spellEnd"/>
      <w:r w:rsidRPr="00461995">
        <w:rPr>
          <w:rFonts w:ascii="Book Antiqua" w:hAnsi="Book Antiqua"/>
          <w:b/>
          <w:sz w:val="24"/>
          <w:szCs w:val="24"/>
        </w:rPr>
        <w:t xml:space="preserve"> M</w:t>
      </w:r>
      <w:r w:rsidRPr="00461995">
        <w:rPr>
          <w:rFonts w:ascii="Book Antiqua" w:hAnsi="Book Antiqua"/>
          <w:sz w:val="24"/>
          <w:szCs w:val="24"/>
        </w:rPr>
        <w:t>, Benigni A. Mesenchymal stem cells and kidney repair.</w:t>
      </w:r>
      <w:proofErr w:type="gramEnd"/>
      <w:r w:rsidRPr="00461995">
        <w:rPr>
          <w:rFonts w:ascii="Book Antiqua" w:hAnsi="Book Antiqua"/>
          <w:sz w:val="24"/>
          <w:szCs w:val="24"/>
        </w:rPr>
        <w:t xml:space="preserve"> </w:t>
      </w:r>
      <w:proofErr w:type="spellStart"/>
      <w:r w:rsidRPr="00461995">
        <w:rPr>
          <w:rFonts w:ascii="Book Antiqua" w:hAnsi="Book Antiqua"/>
          <w:i/>
          <w:sz w:val="24"/>
          <w:szCs w:val="24"/>
        </w:rPr>
        <w:t>Nephrol</w:t>
      </w:r>
      <w:proofErr w:type="spellEnd"/>
      <w:r w:rsidRPr="00461995">
        <w:rPr>
          <w:rFonts w:ascii="Book Antiqua" w:hAnsi="Book Antiqua"/>
          <w:i/>
          <w:sz w:val="24"/>
          <w:szCs w:val="24"/>
        </w:rPr>
        <w:t xml:space="preserve"> Dial Transplant</w:t>
      </w:r>
      <w:r w:rsidRPr="00461995">
        <w:rPr>
          <w:rFonts w:ascii="Book Antiqua" w:hAnsi="Book Antiqua"/>
          <w:sz w:val="24"/>
          <w:szCs w:val="24"/>
        </w:rPr>
        <w:t xml:space="preserve"> 2013; </w:t>
      </w:r>
      <w:r w:rsidRPr="00461995">
        <w:rPr>
          <w:rFonts w:ascii="Book Antiqua" w:hAnsi="Book Antiqua"/>
          <w:b/>
          <w:sz w:val="24"/>
          <w:szCs w:val="24"/>
        </w:rPr>
        <w:t>28</w:t>
      </w:r>
      <w:r w:rsidRPr="00461995">
        <w:rPr>
          <w:rFonts w:ascii="Book Antiqua" w:hAnsi="Book Antiqua"/>
          <w:sz w:val="24"/>
          <w:szCs w:val="24"/>
        </w:rPr>
        <w:t>: 788-793 [PMID: 23258756 DOI: 10.1093/</w:t>
      </w:r>
      <w:proofErr w:type="spellStart"/>
      <w:r w:rsidRPr="00461995">
        <w:rPr>
          <w:rFonts w:ascii="Book Antiqua" w:hAnsi="Book Antiqua"/>
          <w:sz w:val="24"/>
          <w:szCs w:val="24"/>
        </w:rPr>
        <w:t>ndt</w:t>
      </w:r>
      <w:proofErr w:type="spellEnd"/>
      <w:r w:rsidRPr="00461995">
        <w:rPr>
          <w:rFonts w:ascii="Book Antiqua" w:hAnsi="Book Antiqua"/>
          <w:sz w:val="24"/>
          <w:szCs w:val="24"/>
        </w:rPr>
        <w:t>/gfs556]</w:t>
      </w:r>
    </w:p>
    <w:p w14:paraId="16E56FD6"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25 </w:t>
      </w:r>
      <w:proofErr w:type="spellStart"/>
      <w:r w:rsidRPr="00461995">
        <w:rPr>
          <w:rFonts w:ascii="Book Antiqua" w:hAnsi="Book Antiqua"/>
          <w:b/>
          <w:sz w:val="24"/>
          <w:szCs w:val="24"/>
        </w:rPr>
        <w:t>Dominici</w:t>
      </w:r>
      <w:proofErr w:type="spellEnd"/>
      <w:r w:rsidRPr="00461995">
        <w:rPr>
          <w:rFonts w:ascii="Book Antiqua" w:hAnsi="Book Antiqua"/>
          <w:b/>
          <w:sz w:val="24"/>
          <w:szCs w:val="24"/>
        </w:rPr>
        <w:t xml:space="preserve"> M</w:t>
      </w:r>
      <w:r w:rsidRPr="00461995">
        <w:rPr>
          <w:rFonts w:ascii="Book Antiqua" w:hAnsi="Book Antiqua"/>
          <w:sz w:val="24"/>
          <w:szCs w:val="24"/>
        </w:rPr>
        <w:t xml:space="preserve">, Le Blanc K, Mueller I, </w:t>
      </w:r>
      <w:proofErr w:type="spellStart"/>
      <w:r w:rsidRPr="00461995">
        <w:rPr>
          <w:rFonts w:ascii="Book Antiqua" w:hAnsi="Book Antiqua"/>
          <w:sz w:val="24"/>
          <w:szCs w:val="24"/>
        </w:rPr>
        <w:t>Slaper-Cortenbach</w:t>
      </w:r>
      <w:proofErr w:type="spellEnd"/>
      <w:r w:rsidRPr="00461995">
        <w:rPr>
          <w:rFonts w:ascii="Book Antiqua" w:hAnsi="Book Antiqua"/>
          <w:sz w:val="24"/>
          <w:szCs w:val="24"/>
        </w:rPr>
        <w:t xml:space="preserve"> I, Marini F, Krause D, Deans R, Keating A, </w:t>
      </w:r>
      <w:proofErr w:type="spellStart"/>
      <w:r w:rsidRPr="00461995">
        <w:rPr>
          <w:rFonts w:ascii="Book Antiqua" w:hAnsi="Book Antiqua"/>
          <w:sz w:val="24"/>
          <w:szCs w:val="24"/>
        </w:rPr>
        <w:t>Prockop</w:t>
      </w:r>
      <w:proofErr w:type="spellEnd"/>
      <w:r w:rsidRPr="00461995">
        <w:rPr>
          <w:rFonts w:ascii="Book Antiqua" w:hAnsi="Book Antiqua"/>
          <w:sz w:val="24"/>
          <w:szCs w:val="24"/>
        </w:rPr>
        <w:t xml:space="preserve"> </w:t>
      </w:r>
      <w:proofErr w:type="spellStart"/>
      <w:r w:rsidRPr="00461995">
        <w:rPr>
          <w:rFonts w:ascii="Book Antiqua" w:hAnsi="Book Antiqua"/>
          <w:sz w:val="24"/>
          <w:szCs w:val="24"/>
        </w:rPr>
        <w:t>Dj</w:t>
      </w:r>
      <w:proofErr w:type="spellEnd"/>
      <w:r w:rsidRPr="00461995">
        <w:rPr>
          <w:rFonts w:ascii="Book Antiqua" w:hAnsi="Book Antiqua"/>
          <w:sz w:val="24"/>
          <w:szCs w:val="24"/>
        </w:rPr>
        <w:t xml:space="preserve">, Horwitz E. Minimal criteria for defining multipotent mesenchymal stromal cells. The International Society for Cellular Therapy position statement. </w:t>
      </w:r>
      <w:proofErr w:type="spellStart"/>
      <w:r w:rsidRPr="00461995">
        <w:rPr>
          <w:rFonts w:ascii="Book Antiqua" w:hAnsi="Book Antiqua"/>
          <w:i/>
          <w:sz w:val="24"/>
          <w:szCs w:val="24"/>
        </w:rPr>
        <w:t>Cytotherapy</w:t>
      </w:r>
      <w:proofErr w:type="spellEnd"/>
      <w:r w:rsidRPr="00461995">
        <w:rPr>
          <w:rFonts w:ascii="Book Antiqua" w:hAnsi="Book Antiqua"/>
          <w:sz w:val="24"/>
          <w:szCs w:val="24"/>
        </w:rPr>
        <w:t xml:space="preserve"> 2006; </w:t>
      </w:r>
      <w:r w:rsidRPr="00461995">
        <w:rPr>
          <w:rFonts w:ascii="Book Antiqua" w:hAnsi="Book Antiqua"/>
          <w:b/>
          <w:sz w:val="24"/>
          <w:szCs w:val="24"/>
        </w:rPr>
        <w:t>8</w:t>
      </w:r>
      <w:r w:rsidRPr="00461995">
        <w:rPr>
          <w:rFonts w:ascii="Book Antiqua" w:hAnsi="Book Antiqua"/>
          <w:sz w:val="24"/>
          <w:szCs w:val="24"/>
        </w:rPr>
        <w:t>: 315-317 [PMID: 16923606 DOI: 10.1080/14653240600855905]</w:t>
      </w:r>
    </w:p>
    <w:p w14:paraId="7B0035A9"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26 </w:t>
      </w:r>
      <w:proofErr w:type="spellStart"/>
      <w:r w:rsidRPr="00461995">
        <w:rPr>
          <w:rFonts w:ascii="Book Antiqua" w:hAnsi="Book Antiqua"/>
          <w:b/>
          <w:sz w:val="24"/>
          <w:szCs w:val="24"/>
        </w:rPr>
        <w:t>Pittenger</w:t>
      </w:r>
      <w:proofErr w:type="spellEnd"/>
      <w:r w:rsidRPr="00461995">
        <w:rPr>
          <w:rFonts w:ascii="Book Antiqua" w:hAnsi="Book Antiqua"/>
          <w:b/>
          <w:sz w:val="24"/>
          <w:szCs w:val="24"/>
        </w:rPr>
        <w:t xml:space="preserve"> MF</w:t>
      </w:r>
      <w:r w:rsidRPr="00461995">
        <w:rPr>
          <w:rFonts w:ascii="Book Antiqua" w:hAnsi="Book Antiqua"/>
          <w:sz w:val="24"/>
          <w:szCs w:val="24"/>
        </w:rPr>
        <w:t xml:space="preserve">, Mackay AM, Beck SC, Jaiswal RK, Douglas R, </w:t>
      </w:r>
      <w:proofErr w:type="spellStart"/>
      <w:r w:rsidRPr="00461995">
        <w:rPr>
          <w:rFonts w:ascii="Book Antiqua" w:hAnsi="Book Antiqua"/>
          <w:sz w:val="24"/>
          <w:szCs w:val="24"/>
        </w:rPr>
        <w:t>Mosca</w:t>
      </w:r>
      <w:proofErr w:type="spellEnd"/>
      <w:r w:rsidRPr="00461995">
        <w:rPr>
          <w:rFonts w:ascii="Book Antiqua" w:hAnsi="Book Antiqua"/>
          <w:sz w:val="24"/>
          <w:szCs w:val="24"/>
        </w:rPr>
        <w:t xml:space="preserve"> JD, Moorman MA, </w:t>
      </w:r>
      <w:proofErr w:type="spellStart"/>
      <w:r w:rsidRPr="00461995">
        <w:rPr>
          <w:rFonts w:ascii="Book Antiqua" w:hAnsi="Book Antiqua"/>
          <w:sz w:val="24"/>
          <w:szCs w:val="24"/>
        </w:rPr>
        <w:t>Simonetti</w:t>
      </w:r>
      <w:proofErr w:type="spellEnd"/>
      <w:r w:rsidRPr="00461995">
        <w:rPr>
          <w:rFonts w:ascii="Book Antiqua" w:hAnsi="Book Antiqua"/>
          <w:sz w:val="24"/>
          <w:szCs w:val="24"/>
        </w:rPr>
        <w:t xml:space="preserve"> DW, Craig S, </w:t>
      </w:r>
      <w:proofErr w:type="spellStart"/>
      <w:r w:rsidRPr="00461995">
        <w:rPr>
          <w:rFonts w:ascii="Book Antiqua" w:hAnsi="Book Antiqua"/>
          <w:sz w:val="24"/>
          <w:szCs w:val="24"/>
        </w:rPr>
        <w:t>Marshak</w:t>
      </w:r>
      <w:proofErr w:type="spellEnd"/>
      <w:r w:rsidRPr="00461995">
        <w:rPr>
          <w:rFonts w:ascii="Book Antiqua" w:hAnsi="Book Antiqua"/>
          <w:sz w:val="24"/>
          <w:szCs w:val="24"/>
        </w:rPr>
        <w:t xml:space="preserve"> DR. </w:t>
      </w:r>
      <w:proofErr w:type="spellStart"/>
      <w:r w:rsidRPr="00461995">
        <w:rPr>
          <w:rFonts w:ascii="Book Antiqua" w:hAnsi="Book Antiqua"/>
          <w:sz w:val="24"/>
          <w:szCs w:val="24"/>
        </w:rPr>
        <w:t>Multilineage</w:t>
      </w:r>
      <w:proofErr w:type="spellEnd"/>
      <w:r w:rsidRPr="00461995">
        <w:rPr>
          <w:rFonts w:ascii="Book Antiqua" w:hAnsi="Book Antiqua"/>
          <w:sz w:val="24"/>
          <w:szCs w:val="24"/>
        </w:rPr>
        <w:t xml:space="preserve"> potential of adult human mesenchymal stem cells. </w:t>
      </w:r>
      <w:r w:rsidRPr="00461995">
        <w:rPr>
          <w:rFonts w:ascii="Book Antiqua" w:hAnsi="Book Antiqua"/>
          <w:i/>
          <w:sz w:val="24"/>
          <w:szCs w:val="24"/>
        </w:rPr>
        <w:t>Science</w:t>
      </w:r>
      <w:r w:rsidRPr="00461995">
        <w:rPr>
          <w:rFonts w:ascii="Book Antiqua" w:hAnsi="Book Antiqua"/>
          <w:sz w:val="24"/>
          <w:szCs w:val="24"/>
        </w:rPr>
        <w:t xml:space="preserve"> 1999; </w:t>
      </w:r>
      <w:r w:rsidRPr="00461995">
        <w:rPr>
          <w:rFonts w:ascii="Book Antiqua" w:hAnsi="Book Antiqua"/>
          <w:b/>
          <w:sz w:val="24"/>
          <w:szCs w:val="24"/>
        </w:rPr>
        <w:t>284</w:t>
      </w:r>
      <w:r w:rsidRPr="00461995">
        <w:rPr>
          <w:rFonts w:ascii="Book Antiqua" w:hAnsi="Book Antiqua"/>
          <w:sz w:val="24"/>
          <w:szCs w:val="24"/>
        </w:rPr>
        <w:t>: 143-147 [PMID: 10102814 DOI: 10.1126/science.284.5411.143]</w:t>
      </w:r>
    </w:p>
    <w:p w14:paraId="52179B31"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27 </w:t>
      </w:r>
      <w:proofErr w:type="spellStart"/>
      <w:r w:rsidRPr="00461995">
        <w:rPr>
          <w:rFonts w:ascii="Book Antiqua" w:hAnsi="Book Antiqua"/>
          <w:b/>
          <w:sz w:val="24"/>
          <w:szCs w:val="24"/>
        </w:rPr>
        <w:t>Zuk</w:t>
      </w:r>
      <w:proofErr w:type="spellEnd"/>
      <w:r w:rsidRPr="00461995">
        <w:rPr>
          <w:rFonts w:ascii="Book Antiqua" w:hAnsi="Book Antiqua"/>
          <w:b/>
          <w:sz w:val="24"/>
          <w:szCs w:val="24"/>
        </w:rPr>
        <w:t xml:space="preserve"> PA</w:t>
      </w:r>
      <w:r w:rsidRPr="00461995">
        <w:rPr>
          <w:rFonts w:ascii="Book Antiqua" w:hAnsi="Book Antiqua"/>
          <w:sz w:val="24"/>
          <w:szCs w:val="24"/>
        </w:rPr>
        <w:t xml:space="preserve">, Zhu M, </w:t>
      </w:r>
      <w:proofErr w:type="spellStart"/>
      <w:r w:rsidRPr="00461995">
        <w:rPr>
          <w:rFonts w:ascii="Book Antiqua" w:hAnsi="Book Antiqua"/>
          <w:sz w:val="24"/>
          <w:szCs w:val="24"/>
        </w:rPr>
        <w:t>Ashjian</w:t>
      </w:r>
      <w:proofErr w:type="spellEnd"/>
      <w:r w:rsidRPr="00461995">
        <w:rPr>
          <w:rFonts w:ascii="Book Antiqua" w:hAnsi="Book Antiqua"/>
          <w:sz w:val="24"/>
          <w:szCs w:val="24"/>
        </w:rPr>
        <w:t xml:space="preserve"> P, De </w:t>
      </w:r>
      <w:proofErr w:type="spellStart"/>
      <w:r w:rsidRPr="00461995">
        <w:rPr>
          <w:rFonts w:ascii="Book Antiqua" w:hAnsi="Book Antiqua"/>
          <w:sz w:val="24"/>
          <w:szCs w:val="24"/>
        </w:rPr>
        <w:t>Ugarte</w:t>
      </w:r>
      <w:proofErr w:type="spellEnd"/>
      <w:r w:rsidRPr="00461995">
        <w:rPr>
          <w:rFonts w:ascii="Book Antiqua" w:hAnsi="Book Antiqua"/>
          <w:sz w:val="24"/>
          <w:szCs w:val="24"/>
        </w:rPr>
        <w:t xml:space="preserve"> DA, Huang JI, Mizuno H, Alfonso ZC, Fraser JK, </w:t>
      </w:r>
      <w:proofErr w:type="spellStart"/>
      <w:r w:rsidRPr="00461995">
        <w:rPr>
          <w:rFonts w:ascii="Book Antiqua" w:hAnsi="Book Antiqua"/>
          <w:sz w:val="24"/>
          <w:szCs w:val="24"/>
        </w:rPr>
        <w:t>Benhaim</w:t>
      </w:r>
      <w:proofErr w:type="spellEnd"/>
      <w:r w:rsidRPr="00461995">
        <w:rPr>
          <w:rFonts w:ascii="Book Antiqua" w:hAnsi="Book Antiqua"/>
          <w:sz w:val="24"/>
          <w:szCs w:val="24"/>
        </w:rPr>
        <w:t xml:space="preserve"> P, Hedrick MH. Human adipose tissue is a source of multipotent stem cells. </w:t>
      </w:r>
      <w:proofErr w:type="spellStart"/>
      <w:r w:rsidRPr="00461995">
        <w:rPr>
          <w:rFonts w:ascii="Book Antiqua" w:hAnsi="Book Antiqua"/>
          <w:i/>
          <w:sz w:val="24"/>
          <w:szCs w:val="24"/>
        </w:rPr>
        <w:t>Mol</w:t>
      </w:r>
      <w:proofErr w:type="spellEnd"/>
      <w:r w:rsidRPr="00461995">
        <w:rPr>
          <w:rFonts w:ascii="Book Antiqua" w:hAnsi="Book Antiqua"/>
          <w:i/>
          <w:sz w:val="24"/>
          <w:szCs w:val="24"/>
        </w:rPr>
        <w:t xml:space="preserve"> </w:t>
      </w:r>
      <w:proofErr w:type="spellStart"/>
      <w:r w:rsidRPr="00461995">
        <w:rPr>
          <w:rFonts w:ascii="Book Antiqua" w:hAnsi="Book Antiqua"/>
          <w:i/>
          <w:sz w:val="24"/>
          <w:szCs w:val="24"/>
        </w:rPr>
        <w:t>Biol</w:t>
      </w:r>
      <w:proofErr w:type="spellEnd"/>
      <w:r w:rsidRPr="00461995">
        <w:rPr>
          <w:rFonts w:ascii="Book Antiqua" w:hAnsi="Book Antiqua"/>
          <w:i/>
          <w:sz w:val="24"/>
          <w:szCs w:val="24"/>
        </w:rPr>
        <w:t xml:space="preserve"> Cell</w:t>
      </w:r>
      <w:r w:rsidRPr="00461995">
        <w:rPr>
          <w:rFonts w:ascii="Book Antiqua" w:hAnsi="Book Antiqua"/>
          <w:sz w:val="24"/>
          <w:szCs w:val="24"/>
        </w:rPr>
        <w:t xml:space="preserve"> 2002; </w:t>
      </w:r>
      <w:r w:rsidRPr="00461995">
        <w:rPr>
          <w:rFonts w:ascii="Book Antiqua" w:hAnsi="Book Antiqua"/>
          <w:b/>
          <w:sz w:val="24"/>
          <w:szCs w:val="24"/>
        </w:rPr>
        <w:t>13</w:t>
      </w:r>
      <w:r w:rsidRPr="00461995">
        <w:rPr>
          <w:rFonts w:ascii="Book Antiqua" w:hAnsi="Book Antiqua"/>
          <w:sz w:val="24"/>
          <w:szCs w:val="24"/>
        </w:rPr>
        <w:t>: 4279-4295 [PMID: 12475952 DOI: 10.1091/mbc.e02-02-0105]</w:t>
      </w:r>
    </w:p>
    <w:p w14:paraId="6EA977F2"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28 </w:t>
      </w:r>
      <w:r w:rsidRPr="00461995">
        <w:rPr>
          <w:rFonts w:ascii="Book Antiqua" w:hAnsi="Book Antiqua"/>
          <w:b/>
          <w:sz w:val="24"/>
          <w:szCs w:val="24"/>
        </w:rPr>
        <w:t>Davies JE</w:t>
      </w:r>
      <w:r w:rsidRPr="00461995">
        <w:rPr>
          <w:rFonts w:ascii="Book Antiqua" w:hAnsi="Book Antiqua"/>
          <w:sz w:val="24"/>
          <w:szCs w:val="24"/>
        </w:rPr>
        <w:t xml:space="preserve">, Walker JT, Keating A. Concise Review: Wharton's Jelly: The Rich, but Enigmatic, Source of Mesenchymal Stromal Cells. </w:t>
      </w:r>
      <w:r w:rsidRPr="00461995">
        <w:rPr>
          <w:rFonts w:ascii="Book Antiqua" w:hAnsi="Book Antiqua"/>
          <w:i/>
          <w:sz w:val="24"/>
          <w:szCs w:val="24"/>
        </w:rPr>
        <w:t xml:space="preserve">Stem Cells </w:t>
      </w:r>
      <w:proofErr w:type="spellStart"/>
      <w:r w:rsidRPr="00461995">
        <w:rPr>
          <w:rFonts w:ascii="Book Antiqua" w:hAnsi="Book Antiqua"/>
          <w:i/>
          <w:sz w:val="24"/>
          <w:szCs w:val="24"/>
        </w:rPr>
        <w:t>Transl</w:t>
      </w:r>
      <w:proofErr w:type="spellEnd"/>
      <w:r w:rsidRPr="00461995">
        <w:rPr>
          <w:rFonts w:ascii="Book Antiqua" w:hAnsi="Book Antiqua"/>
          <w:i/>
          <w:sz w:val="24"/>
          <w:szCs w:val="24"/>
        </w:rPr>
        <w:t xml:space="preserve"> Med</w:t>
      </w:r>
      <w:r w:rsidRPr="00461995">
        <w:rPr>
          <w:rFonts w:ascii="Book Antiqua" w:hAnsi="Book Antiqua"/>
          <w:sz w:val="24"/>
          <w:szCs w:val="24"/>
        </w:rPr>
        <w:t xml:space="preserve"> 2017; </w:t>
      </w:r>
      <w:r w:rsidRPr="00461995">
        <w:rPr>
          <w:rFonts w:ascii="Book Antiqua" w:hAnsi="Book Antiqua"/>
          <w:b/>
          <w:sz w:val="24"/>
          <w:szCs w:val="24"/>
        </w:rPr>
        <w:t>6</w:t>
      </w:r>
      <w:r w:rsidRPr="00461995">
        <w:rPr>
          <w:rFonts w:ascii="Book Antiqua" w:hAnsi="Book Antiqua"/>
          <w:sz w:val="24"/>
          <w:szCs w:val="24"/>
        </w:rPr>
        <w:t>: 1620-1630 [PMID: 28488282 DOI: 10.1002/sctm.16-0492]</w:t>
      </w:r>
    </w:p>
    <w:p w14:paraId="766B7440"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29 </w:t>
      </w:r>
      <w:proofErr w:type="spellStart"/>
      <w:r w:rsidRPr="00461995">
        <w:rPr>
          <w:rFonts w:ascii="Book Antiqua" w:hAnsi="Book Antiqua"/>
          <w:b/>
          <w:sz w:val="24"/>
          <w:szCs w:val="24"/>
        </w:rPr>
        <w:t>Arutyunyan</w:t>
      </w:r>
      <w:proofErr w:type="spellEnd"/>
      <w:r w:rsidRPr="00461995">
        <w:rPr>
          <w:rFonts w:ascii="Book Antiqua" w:hAnsi="Book Antiqua"/>
          <w:b/>
          <w:sz w:val="24"/>
          <w:szCs w:val="24"/>
        </w:rPr>
        <w:t xml:space="preserve"> I</w:t>
      </w:r>
      <w:r w:rsidRPr="00461995">
        <w:rPr>
          <w:rFonts w:ascii="Book Antiqua" w:hAnsi="Book Antiqua"/>
          <w:sz w:val="24"/>
          <w:szCs w:val="24"/>
        </w:rPr>
        <w:t xml:space="preserve">, </w:t>
      </w:r>
      <w:proofErr w:type="spellStart"/>
      <w:r w:rsidRPr="00461995">
        <w:rPr>
          <w:rFonts w:ascii="Book Antiqua" w:hAnsi="Book Antiqua"/>
          <w:sz w:val="24"/>
          <w:szCs w:val="24"/>
        </w:rPr>
        <w:t>Elchaninov</w:t>
      </w:r>
      <w:proofErr w:type="spellEnd"/>
      <w:r w:rsidRPr="00461995">
        <w:rPr>
          <w:rFonts w:ascii="Book Antiqua" w:hAnsi="Book Antiqua"/>
          <w:sz w:val="24"/>
          <w:szCs w:val="24"/>
        </w:rPr>
        <w:t xml:space="preserve"> A, Makarov A, </w:t>
      </w:r>
      <w:proofErr w:type="spellStart"/>
      <w:r w:rsidRPr="00461995">
        <w:rPr>
          <w:rFonts w:ascii="Book Antiqua" w:hAnsi="Book Antiqua"/>
          <w:sz w:val="24"/>
          <w:szCs w:val="24"/>
        </w:rPr>
        <w:t>Fatkhudinov</w:t>
      </w:r>
      <w:proofErr w:type="spellEnd"/>
      <w:r w:rsidRPr="00461995">
        <w:rPr>
          <w:rFonts w:ascii="Book Antiqua" w:hAnsi="Book Antiqua"/>
          <w:sz w:val="24"/>
          <w:szCs w:val="24"/>
        </w:rPr>
        <w:t xml:space="preserve"> T. Umbilical Cord as Prospective Source for Mesenchymal Stem Cell-Based Therapy. </w:t>
      </w:r>
      <w:r w:rsidRPr="00461995">
        <w:rPr>
          <w:rFonts w:ascii="Book Antiqua" w:hAnsi="Book Antiqua"/>
          <w:i/>
          <w:sz w:val="24"/>
          <w:szCs w:val="24"/>
        </w:rPr>
        <w:t xml:space="preserve">Stem Cells </w:t>
      </w:r>
      <w:proofErr w:type="spellStart"/>
      <w:r w:rsidRPr="00461995">
        <w:rPr>
          <w:rFonts w:ascii="Book Antiqua" w:hAnsi="Book Antiqua"/>
          <w:i/>
          <w:sz w:val="24"/>
          <w:szCs w:val="24"/>
        </w:rPr>
        <w:t>Int</w:t>
      </w:r>
      <w:proofErr w:type="spellEnd"/>
      <w:r w:rsidRPr="00461995">
        <w:rPr>
          <w:rFonts w:ascii="Book Antiqua" w:hAnsi="Book Antiqua"/>
          <w:sz w:val="24"/>
          <w:szCs w:val="24"/>
        </w:rPr>
        <w:t xml:space="preserve"> 2016; </w:t>
      </w:r>
      <w:r w:rsidRPr="00461995">
        <w:rPr>
          <w:rFonts w:ascii="Book Antiqua" w:hAnsi="Book Antiqua"/>
          <w:b/>
          <w:sz w:val="24"/>
          <w:szCs w:val="24"/>
        </w:rPr>
        <w:t>2016</w:t>
      </w:r>
      <w:r w:rsidRPr="00461995">
        <w:rPr>
          <w:rFonts w:ascii="Book Antiqua" w:hAnsi="Book Antiqua"/>
          <w:sz w:val="24"/>
          <w:szCs w:val="24"/>
        </w:rPr>
        <w:t>: 6901286 [PMID: 27651799 DOI: 10.1155/2016/6901286]</w:t>
      </w:r>
    </w:p>
    <w:p w14:paraId="1357A67A" w14:textId="77777777" w:rsidR="00E36B5B" w:rsidRPr="00461995" w:rsidRDefault="00E36B5B" w:rsidP="00461995">
      <w:pPr>
        <w:snapToGrid w:val="0"/>
        <w:spacing w:line="360" w:lineRule="auto"/>
        <w:rPr>
          <w:rFonts w:ascii="Book Antiqua" w:hAnsi="Book Antiqua"/>
          <w:sz w:val="24"/>
          <w:szCs w:val="24"/>
        </w:rPr>
      </w:pPr>
      <w:proofErr w:type="gramStart"/>
      <w:r w:rsidRPr="00461995">
        <w:rPr>
          <w:rFonts w:ascii="Book Antiqua" w:hAnsi="Book Antiqua"/>
          <w:sz w:val="24"/>
          <w:szCs w:val="24"/>
        </w:rPr>
        <w:t xml:space="preserve">30 </w:t>
      </w:r>
      <w:proofErr w:type="spellStart"/>
      <w:r w:rsidRPr="00461995">
        <w:rPr>
          <w:rFonts w:ascii="Book Antiqua" w:hAnsi="Book Antiqua"/>
          <w:b/>
          <w:sz w:val="24"/>
          <w:szCs w:val="24"/>
        </w:rPr>
        <w:t>Erices</w:t>
      </w:r>
      <w:proofErr w:type="spellEnd"/>
      <w:r w:rsidRPr="00461995">
        <w:rPr>
          <w:rFonts w:ascii="Book Antiqua" w:hAnsi="Book Antiqua"/>
          <w:b/>
          <w:sz w:val="24"/>
          <w:szCs w:val="24"/>
        </w:rPr>
        <w:t xml:space="preserve"> A</w:t>
      </w:r>
      <w:r w:rsidRPr="00461995">
        <w:rPr>
          <w:rFonts w:ascii="Book Antiqua" w:hAnsi="Book Antiqua"/>
          <w:sz w:val="24"/>
          <w:szCs w:val="24"/>
        </w:rPr>
        <w:t xml:space="preserve">, </w:t>
      </w:r>
      <w:proofErr w:type="spellStart"/>
      <w:r w:rsidRPr="00461995">
        <w:rPr>
          <w:rFonts w:ascii="Book Antiqua" w:hAnsi="Book Antiqua"/>
          <w:sz w:val="24"/>
          <w:szCs w:val="24"/>
        </w:rPr>
        <w:t>Conget</w:t>
      </w:r>
      <w:proofErr w:type="spellEnd"/>
      <w:r w:rsidRPr="00461995">
        <w:rPr>
          <w:rFonts w:ascii="Book Antiqua" w:hAnsi="Book Antiqua"/>
          <w:sz w:val="24"/>
          <w:szCs w:val="24"/>
        </w:rPr>
        <w:t xml:space="preserve"> P, </w:t>
      </w:r>
      <w:proofErr w:type="spellStart"/>
      <w:r w:rsidRPr="00461995">
        <w:rPr>
          <w:rFonts w:ascii="Book Antiqua" w:hAnsi="Book Antiqua"/>
          <w:sz w:val="24"/>
          <w:szCs w:val="24"/>
        </w:rPr>
        <w:t>Minguell</w:t>
      </w:r>
      <w:proofErr w:type="spellEnd"/>
      <w:r w:rsidRPr="00461995">
        <w:rPr>
          <w:rFonts w:ascii="Book Antiqua" w:hAnsi="Book Antiqua"/>
          <w:sz w:val="24"/>
          <w:szCs w:val="24"/>
        </w:rPr>
        <w:t xml:space="preserve"> JJ.</w:t>
      </w:r>
      <w:proofErr w:type="gramEnd"/>
      <w:r w:rsidRPr="00461995">
        <w:rPr>
          <w:rFonts w:ascii="Book Antiqua" w:hAnsi="Book Antiqua"/>
          <w:sz w:val="24"/>
          <w:szCs w:val="24"/>
        </w:rPr>
        <w:t xml:space="preserve"> Mesenchymal progenitor cells in human umbilical cord blood. </w:t>
      </w:r>
      <w:r w:rsidRPr="00461995">
        <w:rPr>
          <w:rFonts w:ascii="Book Antiqua" w:hAnsi="Book Antiqua"/>
          <w:i/>
          <w:sz w:val="24"/>
          <w:szCs w:val="24"/>
        </w:rPr>
        <w:t xml:space="preserve">Br J </w:t>
      </w:r>
      <w:proofErr w:type="spellStart"/>
      <w:r w:rsidRPr="00461995">
        <w:rPr>
          <w:rFonts w:ascii="Book Antiqua" w:hAnsi="Book Antiqua"/>
          <w:i/>
          <w:sz w:val="24"/>
          <w:szCs w:val="24"/>
        </w:rPr>
        <w:t>Haematol</w:t>
      </w:r>
      <w:proofErr w:type="spellEnd"/>
      <w:r w:rsidRPr="00461995">
        <w:rPr>
          <w:rFonts w:ascii="Book Antiqua" w:hAnsi="Book Antiqua"/>
          <w:sz w:val="24"/>
          <w:szCs w:val="24"/>
        </w:rPr>
        <w:t xml:space="preserve"> 2000; </w:t>
      </w:r>
      <w:r w:rsidRPr="00461995">
        <w:rPr>
          <w:rFonts w:ascii="Book Antiqua" w:hAnsi="Book Antiqua"/>
          <w:b/>
          <w:sz w:val="24"/>
          <w:szCs w:val="24"/>
        </w:rPr>
        <w:t>109</w:t>
      </w:r>
      <w:r w:rsidRPr="00461995">
        <w:rPr>
          <w:rFonts w:ascii="Book Antiqua" w:hAnsi="Book Antiqua"/>
          <w:sz w:val="24"/>
          <w:szCs w:val="24"/>
        </w:rPr>
        <w:t>: 235-242 [PMID: 10848804 DOI: 10.1046/j.1365-2141.2000.01986.x]</w:t>
      </w:r>
    </w:p>
    <w:p w14:paraId="249A471A"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31 </w:t>
      </w:r>
      <w:r w:rsidRPr="00461995">
        <w:rPr>
          <w:rFonts w:ascii="Book Antiqua" w:hAnsi="Book Antiqua"/>
          <w:b/>
          <w:sz w:val="24"/>
          <w:szCs w:val="24"/>
        </w:rPr>
        <w:t>Gang EJ</w:t>
      </w:r>
      <w:r w:rsidRPr="00461995">
        <w:rPr>
          <w:rFonts w:ascii="Book Antiqua" w:hAnsi="Book Antiqua"/>
          <w:sz w:val="24"/>
          <w:szCs w:val="24"/>
        </w:rPr>
        <w:t xml:space="preserve">, </w:t>
      </w:r>
      <w:proofErr w:type="spellStart"/>
      <w:r w:rsidRPr="00461995">
        <w:rPr>
          <w:rFonts w:ascii="Book Antiqua" w:hAnsi="Book Antiqua"/>
          <w:sz w:val="24"/>
          <w:szCs w:val="24"/>
        </w:rPr>
        <w:t>Jeong</w:t>
      </w:r>
      <w:proofErr w:type="spellEnd"/>
      <w:r w:rsidRPr="00461995">
        <w:rPr>
          <w:rFonts w:ascii="Book Antiqua" w:hAnsi="Book Antiqua"/>
          <w:sz w:val="24"/>
          <w:szCs w:val="24"/>
        </w:rPr>
        <w:t xml:space="preserve"> JA, Hong SH, Hwang SH, Kim SW, Yang IH, </w:t>
      </w:r>
      <w:proofErr w:type="spellStart"/>
      <w:r w:rsidRPr="00461995">
        <w:rPr>
          <w:rFonts w:ascii="Book Antiqua" w:hAnsi="Book Antiqua"/>
          <w:sz w:val="24"/>
          <w:szCs w:val="24"/>
        </w:rPr>
        <w:t>Ahn</w:t>
      </w:r>
      <w:proofErr w:type="spellEnd"/>
      <w:r w:rsidRPr="00461995">
        <w:rPr>
          <w:rFonts w:ascii="Book Antiqua" w:hAnsi="Book Antiqua"/>
          <w:sz w:val="24"/>
          <w:szCs w:val="24"/>
        </w:rPr>
        <w:t xml:space="preserve"> C, Han H, Kim H. Skeletal myogenic differentiation of mesenchymal stem cells isolated from human umbilical cord blood. </w:t>
      </w:r>
      <w:r w:rsidRPr="00461995">
        <w:rPr>
          <w:rFonts w:ascii="Book Antiqua" w:hAnsi="Book Antiqua"/>
          <w:i/>
          <w:sz w:val="24"/>
          <w:szCs w:val="24"/>
        </w:rPr>
        <w:t>Stem Cells</w:t>
      </w:r>
      <w:r w:rsidRPr="00461995">
        <w:rPr>
          <w:rFonts w:ascii="Book Antiqua" w:hAnsi="Book Antiqua"/>
          <w:sz w:val="24"/>
          <w:szCs w:val="24"/>
        </w:rPr>
        <w:t xml:space="preserve"> 2004; </w:t>
      </w:r>
      <w:r w:rsidRPr="00461995">
        <w:rPr>
          <w:rFonts w:ascii="Book Antiqua" w:hAnsi="Book Antiqua"/>
          <w:b/>
          <w:sz w:val="24"/>
          <w:szCs w:val="24"/>
        </w:rPr>
        <w:t>22</w:t>
      </w:r>
      <w:r w:rsidRPr="00461995">
        <w:rPr>
          <w:rFonts w:ascii="Book Antiqua" w:hAnsi="Book Antiqua"/>
          <w:sz w:val="24"/>
          <w:szCs w:val="24"/>
        </w:rPr>
        <w:t xml:space="preserve">: 617-624 [PMID: </w:t>
      </w:r>
      <w:r w:rsidRPr="00461995">
        <w:rPr>
          <w:rFonts w:ascii="Book Antiqua" w:hAnsi="Book Antiqua"/>
          <w:sz w:val="24"/>
          <w:szCs w:val="24"/>
        </w:rPr>
        <w:lastRenderedPageBreak/>
        <w:t>15277707 DOI: 10.1634/stemcells.22-4-617]</w:t>
      </w:r>
    </w:p>
    <w:p w14:paraId="4DA66D70"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32 </w:t>
      </w:r>
      <w:r w:rsidRPr="00461995">
        <w:rPr>
          <w:rFonts w:ascii="Book Antiqua" w:hAnsi="Book Antiqua"/>
          <w:b/>
          <w:sz w:val="24"/>
          <w:szCs w:val="24"/>
        </w:rPr>
        <w:t>De Bari C</w:t>
      </w:r>
      <w:r w:rsidRPr="00461995">
        <w:rPr>
          <w:rFonts w:ascii="Book Antiqua" w:hAnsi="Book Antiqua"/>
          <w:sz w:val="24"/>
          <w:szCs w:val="24"/>
        </w:rPr>
        <w:t xml:space="preserve">, </w:t>
      </w:r>
      <w:proofErr w:type="spellStart"/>
      <w:r w:rsidRPr="00461995">
        <w:rPr>
          <w:rFonts w:ascii="Book Antiqua" w:hAnsi="Book Antiqua"/>
          <w:sz w:val="24"/>
          <w:szCs w:val="24"/>
        </w:rPr>
        <w:t>Dell'Accio</w:t>
      </w:r>
      <w:proofErr w:type="spellEnd"/>
      <w:r w:rsidRPr="00461995">
        <w:rPr>
          <w:rFonts w:ascii="Book Antiqua" w:hAnsi="Book Antiqua"/>
          <w:sz w:val="24"/>
          <w:szCs w:val="24"/>
        </w:rPr>
        <w:t xml:space="preserve"> F, </w:t>
      </w:r>
      <w:proofErr w:type="spellStart"/>
      <w:r w:rsidRPr="00461995">
        <w:rPr>
          <w:rFonts w:ascii="Book Antiqua" w:hAnsi="Book Antiqua"/>
          <w:sz w:val="24"/>
          <w:szCs w:val="24"/>
        </w:rPr>
        <w:t>Vandenabeele</w:t>
      </w:r>
      <w:proofErr w:type="spellEnd"/>
      <w:r w:rsidRPr="00461995">
        <w:rPr>
          <w:rFonts w:ascii="Book Antiqua" w:hAnsi="Book Antiqua"/>
          <w:sz w:val="24"/>
          <w:szCs w:val="24"/>
        </w:rPr>
        <w:t xml:space="preserve"> F, </w:t>
      </w:r>
      <w:proofErr w:type="spellStart"/>
      <w:r w:rsidRPr="00461995">
        <w:rPr>
          <w:rFonts w:ascii="Book Antiqua" w:hAnsi="Book Antiqua"/>
          <w:sz w:val="24"/>
          <w:szCs w:val="24"/>
        </w:rPr>
        <w:t>Vermeesch</w:t>
      </w:r>
      <w:proofErr w:type="spellEnd"/>
      <w:r w:rsidRPr="00461995">
        <w:rPr>
          <w:rFonts w:ascii="Book Antiqua" w:hAnsi="Book Antiqua"/>
          <w:sz w:val="24"/>
          <w:szCs w:val="24"/>
        </w:rPr>
        <w:t xml:space="preserve"> JR, </w:t>
      </w:r>
      <w:proofErr w:type="spellStart"/>
      <w:r w:rsidRPr="00461995">
        <w:rPr>
          <w:rFonts w:ascii="Book Antiqua" w:hAnsi="Book Antiqua"/>
          <w:sz w:val="24"/>
          <w:szCs w:val="24"/>
        </w:rPr>
        <w:t>Raymackers</w:t>
      </w:r>
      <w:proofErr w:type="spellEnd"/>
      <w:r w:rsidRPr="00461995">
        <w:rPr>
          <w:rFonts w:ascii="Book Antiqua" w:hAnsi="Book Antiqua"/>
          <w:sz w:val="24"/>
          <w:szCs w:val="24"/>
        </w:rPr>
        <w:t xml:space="preserve"> JM, </w:t>
      </w:r>
      <w:proofErr w:type="spellStart"/>
      <w:r w:rsidRPr="00461995">
        <w:rPr>
          <w:rFonts w:ascii="Book Antiqua" w:hAnsi="Book Antiqua"/>
          <w:sz w:val="24"/>
          <w:szCs w:val="24"/>
        </w:rPr>
        <w:t>Luyten</w:t>
      </w:r>
      <w:proofErr w:type="spellEnd"/>
      <w:r w:rsidRPr="00461995">
        <w:rPr>
          <w:rFonts w:ascii="Book Antiqua" w:hAnsi="Book Antiqua"/>
          <w:sz w:val="24"/>
          <w:szCs w:val="24"/>
        </w:rPr>
        <w:t xml:space="preserve"> FP. Skeletal muscle repair by adult human mesenchymal stem cells from synovial membrane. </w:t>
      </w:r>
      <w:r w:rsidRPr="00461995">
        <w:rPr>
          <w:rFonts w:ascii="Book Antiqua" w:hAnsi="Book Antiqua"/>
          <w:i/>
          <w:sz w:val="24"/>
          <w:szCs w:val="24"/>
        </w:rPr>
        <w:t xml:space="preserve">J Cell </w:t>
      </w:r>
      <w:proofErr w:type="spellStart"/>
      <w:r w:rsidRPr="00461995">
        <w:rPr>
          <w:rFonts w:ascii="Book Antiqua" w:hAnsi="Book Antiqua"/>
          <w:i/>
          <w:sz w:val="24"/>
          <w:szCs w:val="24"/>
        </w:rPr>
        <w:t>Biol</w:t>
      </w:r>
      <w:proofErr w:type="spellEnd"/>
      <w:r w:rsidRPr="00461995">
        <w:rPr>
          <w:rFonts w:ascii="Book Antiqua" w:hAnsi="Book Antiqua"/>
          <w:sz w:val="24"/>
          <w:szCs w:val="24"/>
        </w:rPr>
        <w:t xml:space="preserve"> 2003; </w:t>
      </w:r>
      <w:r w:rsidRPr="00461995">
        <w:rPr>
          <w:rFonts w:ascii="Book Antiqua" w:hAnsi="Book Antiqua"/>
          <w:b/>
          <w:sz w:val="24"/>
          <w:szCs w:val="24"/>
        </w:rPr>
        <w:t>160</w:t>
      </w:r>
      <w:r w:rsidRPr="00461995">
        <w:rPr>
          <w:rFonts w:ascii="Book Antiqua" w:hAnsi="Book Antiqua"/>
          <w:sz w:val="24"/>
          <w:szCs w:val="24"/>
        </w:rPr>
        <w:t>: 909-918 [PMID: 12629053 DOI: 10.1083/jcb.200212064]</w:t>
      </w:r>
    </w:p>
    <w:p w14:paraId="04C135FC"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33 </w:t>
      </w:r>
      <w:r w:rsidRPr="00461995">
        <w:rPr>
          <w:rFonts w:ascii="Book Antiqua" w:hAnsi="Book Antiqua"/>
          <w:b/>
          <w:sz w:val="24"/>
          <w:szCs w:val="24"/>
        </w:rPr>
        <w:t>De Bari C</w:t>
      </w:r>
      <w:r w:rsidRPr="00461995">
        <w:rPr>
          <w:rFonts w:ascii="Book Antiqua" w:hAnsi="Book Antiqua"/>
          <w:sz w:val="24"/>
          <w:szCs w:val="24"/>
        </w:rPr>
        <w:t xml:space="preserve">, </w:t>
      </w:r>
      <w:proofErr w:type="spellStart"/>
      <w:r w:rsidRPr="00461995">
        <w:rPr>
          <w:rFonts w:ascii="Book Antiqua" w:hAnsi="Book Antiqua"/>
          <w:sz w:val="24"/>
          <w:szCs w:val="24"/>
        </w:rPr>
        <w:t>Dell'Accio</w:t>
      </w:r>
      <w:proofErr w:type="spellEnd"/>
      <w:r w:rsidRPr="00461995">
        <w:rPr>
          <w:rFonts w:ascii="Book Antiqua" w:hAnsi="Book Antiqua"/>
          <w:sz w:val="24"/>
          <w:szCs w:val="24"/>
        </w:rPr>
        <w:t xml:space="preserve"> F, </w:t>
      </w:r>
      <w:proofErr w:type="spellStart"/>
      <w:r w:rsidRPr="00461995">
        <w:rPr>
          <w:rFonts w:ascii="Book Antiqua" w:hAnsi="Book Antiqua"/>
          <w:sz w:val="24"/>
          <w:szCs w:val="24"/>
        </w:rPr>
        <w:t>Tylzanowski</w:t>
      </w:r>
      <w:proofErr w:type="spellEnd"/>
      <w:r w:rsidRPr="00461995">
        <w:rPr>
          <w:rFonts w:ascii="Book Antiqua" w:hAnsi="Book Antiqua"/>
          <w:sz w:val="24"/>
          <w:szCs w:val="24"/>
        </w:rPr>
        <w:t xml:space="preserve"> P, </w:t>
      </w:r>
      <w:proofErr w:type="spellStart"/>
      <w:r w:rsidRPr="00461995">
        <w:rPr>
          <w:rFonts w:ascii="Book Antiqua" w:hAnsi="Book Antiqua"/>
          <w:sz w:val="24"/>
          <w:szCs w:val="24"/>
        </w:rPr>
        <w:t>Luyten</w:t>
      </w:r>
      <w:proofErr w:type="spellEnd"/>
      <w:r w:rsidRPr="00461995">
        <w:rPr>
          <w:rFonts w:ascii="Book Antiqua" w:hAnsi="Book Antiqua"/>
          <w:sz w:val="24"/>
          <w:szCs w:val="24"/>
        </w:rPr>
        <w:t xml:space="preserve"> FP. Multipotent mesenchymal stem cells from adult human synovial membrane. </w:t>
      </w:r>
      <w:r w:rsidRPr="00461995">
        <w:rPr>
          <w:rFonts w:ascii="Book Antiqua" w:hAnsi="Book Antiqua"/>
          <w:i/>
          <w:sz w:val="24"/>
          <w:szCs w:val="24"/>
        </w:rPr>
        <w:t>Arthritis Rheum</w:t>
      </w:r>
      <w:r w:rsidRPr="00461995">
        <w:rPr>
          <w:rFonts w:ascii="Book Antiqua" w:hAnsi="Book Antiqua"/>
          <w:sz w:val="24"/>
          <w:szCs w:val="24"/>
        </w:rPr>
        <w:t xml:space="preserve"> 2001; </w:t>
      </w:r>
      <w:r w:rsidRPr="00461995">
        <w:rPr>
          <w:rFonts w:ascii="Book Antiqua" w:hAnsi="Book Antiqua"/>
          <w:b/>
          <w:sz w:val="24"/>
          <w:szCs w:val="24"/>
        </w:rPr>
        <w:t>44</w:t>
      </w:r>
      <w:r w:rsidRPr="00461995">
        <w:rPr>
          <w:rFonts w:ascii="Book Antiqua" w:hAnsi="Book Antiqua"/>
          <w:sz w:val="24"/>
          <w:szCs w:val="24"/>
        </w:rPr>
        <w:t>: 1928-1942 [PMID: 11508446 DOI: 10.1002/1529-0131(200108)44:8&lt;1928:</w:t>
      </w:r>
      <w:proofErr w:type="gramStart"/>
      <w:r w:rsidRPr="00461995">
        <w:rPr>
          <w:rFonts w:ascii="Book Antiqua" w:hAnsi="Book Antiqua"/>
          <w:sz w:val="24"/>
          <w:szCs w:val="24"/>
        </w:rPr>
        <w:t>:AID</w:t>
      </w:r>
      <w:proofErr w:type="gramEnd"/>
      <w:r w:rsidRPr="00461995">
        <w:rPr>
          <w:rFonts w:ascii="Book Antiqua" w:hAnsi="Book Antiqua"/>
          <w:sz w:val="24"/>
          <w:szCs w:val="24"/>
        </w:rPr>
        <w:t>-ART331&gt;3.0.CO;2-P]</w:t>
      </w:r>
    </w:p>
    <w:p w14:paraId="0340C54A"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34 </w:t>
      </w:r>
      <w:proofErr w:type="spellStart"/>
      <w:r w:rsidRPr="00461995">
        <w:rPr>
          <w:rFonts w:ascii="Book Antiqua" w:hAnsi="Book Antiqua"/>
          <w:b/>
          <w:sz w:val="24"/>
          <w:szCs w:val="24"/>
        </w:rPr>
        <w:t>Berckmans</w:t>
      </w:r>
      <w:proofErr w:type="spellEnd"/>
      <w:r w:rsidRPr="00461995">
        <w:rPr>
          <w:rFonts w:ascii="Book Antiqua" w:hAnsi="Book Antiqua"/>
          <w:b/>
          <w:sz w:val="24"/>
          <w:szCs w:val="24"/>
        </w:rPr>
        <w:t xml:space="preserve"> RJ</w:t>
      </w:r>
      <w:r w:rsidRPr="00461995">
        <w:rPr>
          <w:rFonts w:ascii="Book Antiqua" w:hAnsi="Book Antiqua"/>
          <w:sz w:val="24"/>
          <w:szCs w:val="24"/>
        </w:rPr>
        <w:t xml:space="preserve">, </w:t>
      </w:r>
      <w:proofErr w:type="spellStart"/>
      <w:r w:rsidRPr="00461995">
        <w:rPr>
          <w:rFonts w:ascii="Book Antiqua" w:hAnsi="Book Antiqua"/>
          <w:sz w:val="24"/>
          <w:szCs w:val="24"/>
        </w:rPr>
        <w:t>Nieuwland</w:t>
      </w:r>
      <w:proofErr w:type="spellEnd"/>
      <w:r w:rsidRPr="00461995">
        <w:rPr>
          <w:rFonts w:ascii="Book Antiqua" w:hAnsi="Book Antiqua"/>
          <w:sz w:val="24"/>
          <w:szCs w:val="24"/>
        </w:rPr>
        <w:t xml:space="preserve"> R, </w:t>
      </w:r>
      <w:proofErr w:type="spellStart"/>
      <w:r w:rsidRPr="00461995">
        <w:rPr>
          <w:rFonts w:ascii="Book Antiqua" w:hAnsi="Book Antiqua"/>
          <w:sz w:val="24"/>
          <w:szCs w:val="24"/>
        </w:rPr>
        <w:t>Tak</w:t>
      </w:r>
      <w:proofErr w:type="spellEnd"/>
      <w:r w:rsidRPr="00461995">
        <w:rPr>
          <w:rFonts w:ascii="Book Antiqua" w:hAnsi="Book Antiqua"/>
          <w:sz w:val="24"/>
          <w:szCs w:val="24"/>
        </w:rPr>
        <w:t xml:space="preserve"> PP, </w:t>
      </w:r>
      <w:proofErr w:type="spellStart"/>
      <w:r w:rsidRPr="00461995">
        <w:rPr>
          <w:rFonts w:ascii="Book Antiqua" w:hAnsi="Book Antiqua"/>
          <w:sz w:val="24"/>
          <w:szCs w:val="24"/>
        </w:rPr>
        <w:t>Böing</w:t>
      </w:r>
      <w:proofErr w:type="spellEnd"/>
      <w:r w:rsidRPr="00461995">
        <w:rPr>
          <w:rFonts w:ascii="Book Antiqua" w:hAnsi="Book Antiqua"/>
          <w:sz w:val="24"/>
          <w:szCs w:val="24"/>
        </w:rPr>
        <w:t xml:space="preserve"> AN, </w:t>
      </w:r>
      <w:proofErr w:type="spellStart"/>
      <w:r w:rsidRPr="00461995">
        <w:rPr>
          <w:rFonts w:ascii="Book Antiqua" w:hAnsi="Book Antiqua"/>
          <w:sz w:val="24"/>
          <w:szCs w:val="24"/>
        </w:rPr>
        <w:t>Romijn</w:t>
      </w:r>
      <w:proofErr w:type="spellEnd"/>
      <w:r w:rsidRPr="00461995">
        <w:rPr>
          <w:rFonts w:ascii="Book Antiqua" w:hAnsi="Book Antiqua"/>
          <w:sz w:val="24"/>
          <w:szCs w:val="24"/>
        </w:rPr>
        <w:t xml:space="preserve"> FP, </w:t>
      </w:r>
      <w:proofErr w:type="spellStart"/>
      <w:r w:rsidRPr="00461995">
        <w:rPr>
          <w:rFonts w:ascii="Book Antiqua" w:hAnsi="Book Antiqua"/>
          <w:sz w:val="24"/>
          <w:szCs w:val="24"/>
        </w:rPr>
        <w:t>Kraan</w:t>
      </w:r>
      <w:proofErr w:type="spellEnd"/>
      <w:r w:rsidRPr="00461995">
        <w:rPr>
          <w:rFonts w:ascii="Book Antiqua" w:hAnsi="Book Antiqua"/>
          <w:sz w:val="24"/>
          <w:szCs w:val="24"/>
        </w:rPr>
        <w:t xml:space="preserve"> MC, </w:t>
      </w:r>
      <w:proofErr w:type="spellStart"/>
      <w:r w:rsidRPr="00461995">
        <w:rPr>
          <w:rFonts w:ascii="Book Antiqua" w:hAnsi="Book Antiqua"/>
          <w:sz w:val="24"/>
          <w:szCs w:val="24"/>
        </w:rPr>
        <w:t>Breedveld</w:t>
      </w:r>
      <w:proofErr w:type="spellEnd"/>
      <w:r w:rsidRPr="00461995">
        <w:rPr>
          <w:rFonts w:ascii="Book Antiqua" w:hAnsi="Book Antiqua"/>
          <w:sz w:val="24"/>
          <w:szCs w:val="24"/>
        </w:rPr>
        <w:t xml:space="preserve"> FC, Hack CE, </w:t>
      </w:r>
      <w:proofErr w:type="spellStart"/>
      <w:r w:rsidRPr="00461995">
        <w:rPr>
          <w:rFonts w:ascii="Book Antiqua" w:hAnsi="Book Antiqua"/>
          <w:sz w:val="24"/>
          <w:szCs w:val="24"/>
        </w:rPr>
        <w:t>Sturk</w:t>
      </w:r>
      <w:proofErr w:type="spellEnd"/>
      <w:r w:rsidRPr="00461995">
        <w:rPr>
          <w:rFonts w:ascii="Book Antiqua" w:hAnsi="Book Antiqua"/>
          <w:sz w:val="24"/>
          <w:szCs w:val="24"/>
        </w:rPr>
        <w:t xml:space="preserve"> A. Cell-derived </w:t>
      </w:r>
      <w:proofErr w:type="spellStart"/>
      <w:r w:rsidRPr="00461995">
        <w:rPr>
          <w:rFonts w:ascii="Book Antiqua" w:hAnsi="Book Antiqua"/>
          <w:sz w:val="24"/>
          <w:szCs w:val="24"/>
        </w:rPr>
        <w:t>microparticles</w:t>
      </w:r>
      <w:proofErr w:type="spellEnd"/>
      <w:r w:rsidRPr="00461995">
        <w:rPr>
          <w:rFonts w:ascii="Book Antiqua" w:hAnsi="Book Antiqua"/>
          <w:sz w:val="24"/>
          <w:szCs w:val="24"/>
        </w:rPr>
        <w:t xml:space="preserve"> in synovial fluid from inflamed arthritic joints support coagulation exclusively via a factor VII-dependent mechanism. </w:t>
      </w:r>
      <w:r w:rsidRPr="00461995">
        <w:rPr>
          <w:rFonts w:ascii="Book Antiqua" w:hAnsi="Book Antiqua"/>
          <w:i/>
          <w:sz w:val="24"/>
          <w:szCs w:val="24"/>
        </w:rPr>
        <w:t>Arthritis Rheum</w:t>
      </w:r>
      <w:r w:rsidRPr="00461995">
        <w:rPr>
          <w:rFonts w:ascii="Book Antiqua" w:hAnsi="Book Antiqua"/>
          <w:sz w:val="24"/>
          <w:szCs w:val="24"/>
        </w:rPr>
        <w:t xml:space="preserve"> 2002; </w:t>
      </w:r>
      <w:r w:rsidRPr="00461995">
        <w:rPr>
          <w:rFonts w:ascii="Book Antiqua" w:hAnsi="Book Antiqua"/>
          <w:b/>
          <w:sz w:val="24"/>
          <w:szCs w:val="24"/>
        </w:rPr>
        <w:t>46</w:t>
      </w:r>
      <w:r w:rsidRPr="00461995">
        <w:rPr>
          <w:rFonts w:ascii="Book Antiqua" w:hAnsi="Book Antiqua"/>
          <w:sz w:val="24"/>
          <w:szCs w:val="24"/>
        </w:rPr>
        <w:t>: 2857-2866 [PMID: 12428225 DOI: 10.1002/art.10587]</w:t>
      </w:r>
    </w:p>
    <w:p w14:paraId="66DD58F5"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35 </w:t>
      </w:r>
      <w:r w:rsidRPr="00461995">
        <w:rPr>
          <w:rFonts w:ascii="Book Antiqua" w:hAnsi="Book Antiqua"/>
          <w:b/>
          <w:sz w:val="24"/>
          <w:szCs w:val="24"/>
        </w:rPr>
        <w:t>Catrina AI</w:t>
      </w:r>
      <w:r w:rsidRPr="00461995">
        <w:rPr>
          <w:rFonts w:ascii="Book Antiqua" w:hAnsi="Book Antiqua"/>
          <w:sz w:val="24"/>
          <w:szCs w:val="24"/>
        </w:rPr>
        <w:t xml:space="preserve">, Joshua V, </w:t>
      </w:r>
      <w:proofErr w:type="spellStart"/>
      <w:r w:rsidRPr="00461995">
        <w:rPr>
          <w:rFonts w:ascii="Book Antiqua" w:hAnsi="Book Antiqua"/>
          <w:sz w:val="24"/>
          <w:szCs w:val="24"/>
        </w:rPr>
        <w:t>Klareskog</w:t>
      </w:r>
      <w:proofErr w:type="spellEnd"/>
      <w:r w:rsidRPr="00461995">
        <w:rPr>
          <w:rFonts w:ascii="Book Antiqua" w:hAnsi="Book Antiqua"/>
          <w:sz w:val="24"/>
          <w:szCs w:val="24"/>
        </w:rPr>
        <w:t xml:space="preserve"> L, Malmström V. Mechanisms involved in triggering rheumatoid arthritis. </w:t>
      </w:r>
      <w:proofErr w:type="spellStart"/>
      <w:r w:rsidRPr="00461995">
        <w:rPr>
          <w:rFonts w:ascii="Book Antiqua" w:hAnsi="Book Antiqua"/>
          <w:i/>
          <w:sz w:val="24"/>
          <w:szCs w:val="24"/>
        </w:rPr>
        <w:t>Immunol</w:t>
      </w:r>
      <w:proofErr w:type="spellEnd"/>
      <w:r w:rsidRPr="00461995">
        <w:rPr>
          <w:rFonts w:ascii="Book Antiqua" w:hAnsi="Book Antiqua"/>
          <w:i/>
          <w:sz w:val="24"/>
          <w:szCs w:val="24"/>
        </w:rPr>
        <w:t xml:space="preserve"> Rev</w:t>
      </w:r>
      <w:r w:rsidRPr="00461995">
        <w:rPr>
          <w:rFonts w:ascii="Book Antiqua" w:hAnsi="Book Antiqua"/>
          <w:sz w:val="24"/>
          <w:szCs w:val="24"/>
        </w:rPr>
        <w:t xml:space="preserve"> 2016; </w:t>
      </w:r>
      <w:r w:rsidRPr="00461995">
        <w:rPr>
          <w:rFonts w:ascii="Book Antiqua" w:hAnsi="Book Antiqua"/>
          <w:b/>
          <w:sz w:val="24"/>
          <w:szCs w:val="24"/>
        </w:rPr>
        <w:t>269</w:t>
      </w:r>
      <w:r w:rsidRPr="00461995">
        <w:rPr>
          <w:rFonts w:ascii="Book Antiqua" w:hAnsi="Book Antiqua"/>
          <w:sz w:val="24"/>
          <w:szCs w:val="24"/>
        </w:rPr>
        <w:t>: 162-174 [PMID: 26683152 DOI: 10.1111/imr.12379]</w:t>
      </w:r>
    </w:p>
    <w:p w14:paraId="54AAAE3C" w14:textId="77777777" w:rsidR="00E36B5B" w:rsidRPr="00461995" w:rsidRDefault="00E36B5B" w:rsidP="00461995">
      <w:pPr>
        <w:snapToGrid w:val="0"/>
        <w:spacing w:line="360" w:lineRule="auto"/>
        <w:rPr>
          <w:rFonts w:ascii="Book Antiqua" w:hAnsi="Book Antiqua"/>
          <w:sz w:val="24"/>
          <w:szCs w:val="24"/>
        </w:rPr>
      </w:pPr>
      <w:proofErr w:type="gramStart"/>
      <w:r w:rsidRPr="00461995">
        <w:rPr>
          <w:rFonts w:ascii="Book Antiqua" w:hAnsi="Book Antiqua"/>
          <w:sz w:val="24"/>
          <w:szCs w:val="24"/>
        </w:rPr>
        <w:t xml:space="preserve">36 </w:t>
      </w:r>
      <w:r w:rsidRPr="00461995">
        <w:rPr>
          <w:rFonts w:ascii="Book Antiqua" w:hAnsi="Book Antiqua"/>
          <w:b/>
          <w:sz w:val="24"/>
          <w:szCs w:val="24"/>
        </w:rPr>
        <w:t>Lopes EBP</w:t>
      </w:r>
      <w:r w:rsidRPr="00461995">
        <w:rPr>
          <w:rFonts w:ascii="Book Antiqua" w:hAnsi="Book Antiqua"/>
          <w:sz w:val="24"/>
          <w:szCs w:val="24"/>
        </w:rPr>
        <w:t xml:space="preserve">, </w:t>
      </w:r>
      <w:proofErr w:type="spellStart"/>
      <w:r w:rsidRPr="00461995">
        <w:rPr>
          <w:rFonts w:ascii="Book Antiqua" w:hAnsi="Book Antiqua"/>
          <w:sz w:val="24"/>
          <w:szCs w:val="24"/>
        </w:rPr>
        <w:t>Filiberti</w:t>
      </w:r>
      <w:proofErr w:type="spellEnd"/>
      <w:r w:rsidRPr="00461995">
        <w:rPr>
          <w:rFonts w:ascii="Book Antiqua" w:hAnsi="Book Antiqua"/>
          <w:sz w:val="24"/>
          <w:szCs w:val="24"/>
        </w:rPr>
        <w:t xml:space="preserve"> A, Husain SA, Humphrey MB.</w:t>
      </w:r>
      <w:proofErr w:type="gramEnd"/>
      <w:r w:rsidRPr="00461995">
        <w:rPr>
          <w:rFonts w:ascii="Book Antiqua" w:hAnsi="Book Antiqua"/>
          <w:sz w:val="24"/>
          <w:szCs w:val="24"/>
        </w:rPr>
        <w:t xml:space="preserve"> </w:t>
      </w:r>
      <w:proofErr w:type="gramStart"/>
      <w:r w:rsidRPr="00461995">
        <w:rPr>
          <w:rFonts w:ascii="Book Antiqua" w:hAnsi="Book Antiqua"/>
          <w:sz w:val="24"/>
          <w:szCs w:val="24"/>
        </w:rPr>
        <w:t>Immune Contributions to Osteoarthritis.</w:t>
      </w:r>
      <w:proofErr w:type="gramEnd"/>
      <w:r w:rsidRPr="00461995">
        <w:rPr>
          <w:rFonts w:ascii="Book Antiqua" w:hAnsi="Book Antiqua"/>
          <w:sz w:val="24"/>
          <w:szCs w:val="24"/>
        </w:rPr>
        <w:t xml:space="preserve"> </w:t>
      </w:r>
      <w:proofErr w:type="spellStart"/>
      <w:r w:rsidRPr="00461995">
        <w:rPr>
          <w:rFonts w:ascii="Book Antiqua" w:hAnsi="Book Antiqua"/>
          <w:i/>
          <w:sz w:val="24"/>
          <w:szCs w:val="24"/>
        </w:rPr>
        <w:t>Curr</w:t>
      </w:r>
      <w:proofErr w:type="spellEnd"/>
      <w:r w:rsidRPr="00461995">
        <w:rPr>
          <w:rFonts w:ascii="Book Antiqua" w:hAnsi="Book Antiqua"/>
          <w:i/>
          <w:sz w:val="24"/>
          <w:szCs w:val="24"/>
        </w:rPr>
        <w:t xml:space="preserve"> </w:t>
      </w:r>
      <w:proofErr w:type="spellStart"/>
      <w:r w:rsidRPr="00461995">
        <w:rPr>
          <w:rFonts w:ascii="Book Antiqua" w:hAnsi="Book Antiqua"/>
          <w:i/>
          <w:sz w:val="24"/>
          <w:szCs w:val="24"/>
        </w:rPr>
        <w:t>Osteoporos</w:t>
      </w:r>
      <w:proofErr w:type="spellEnd"/>
      <w:r w:rsidRPr="00461995">
        <w:rPr>
          <w:rFonts w:ascii="Book Antiqua" w:hAnsi="Book Antiqua"/>
          <w:i/>
          <w:sz w:val="24"/>
          <w:szCs w:val="24"/>
        </w:rPr>
        <w:t xml:space="preserve"> Rep</w:t>
      </w:r>
      <w:r w:rsidRPr="00461995">
        <w:rPr>
          <w:rFonts w:ascii="Book Antiqua" w:hAnsi="Book Antiqua"/>
          <w:sz w:val="24"/>
          <w:szCs w:val="24"/>
        </w:rPr>
        <w:t xml:space="preserve"> 2017; </w:t>
      </w:r>
      <w:r w:rsidRPr="00461995">
        <w:rPr>
          <w:rFonts w:ascii="Book Antiqua" w:hAnsi="Book Antiqua"/>
          <w:b/>
          <w:sz w:val="24"/>
          <w:szCs w:val="24"/>
        </w:rPr>
        <w:t>15</w:t>
      </w:r>
      <w:r w:rsidRPr="00461995">
        <w:rPr>
          <w:rFonts w:ascii="Book Antiqua" w:hAnsi="Book Antiqua"/>
          <w:sz w:val="24"/>
          <w:szCs w:val="24"/>
        </w:rPr>
        <w:t>: 593-600 [PMID: 29098574 DOI: 10.1007/s11914-017-0411-y]</w:t>
      </w:r>
    </w:p>
    <w:p w14:paraId="32EB0E9C"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37 </w:t>
      </w:r>
      <w:r w:rsidRPr="00461995">
        <w:rPr>
          <w:rFonts w:ascii="Book Antiqua" w:hAnsi="Book Antiqua"/>
          <w:b/>
          <w:sz w:val="24"/>
          <w:szCs w:val="24"/>
        </w:rPr>
        <w:t>Swart JF</w:t>
      </w:r>
      <w:r w:rsidRPr="00461995">
        <w:rPr>
          <w:rFonts w:ascii="Book Antiqua" w:hAnsi="Book Antiqua"/>
          <w:sz w:val="24"/>
          <w:szCs w:val="24"/>
        </w:rPr>
        <w:t xml:space="preserve">, de </w:t>
      </w:r>
      <w:proofErr w:type="spellStart"/>
      <w:r w:rsidRPr="00461995">
        <w:rPr>
          <w:rFonts w:ascii="Book Antiqua" w:hAnsi="Book Antiqua"/>
          <w:sz w:val="24"/>
          <w:szCs w:val="24"/>
        </w:rPr>
        <w:t>Roock</w:t>
      </w:r>
      <w:proofErr w:type="spellEnd"/>
      <w:r w:rsidRPr="00461995">
        <w:rPr>
          <w:rFonts w:ascii="Book Antiqua" w:hAnsi="Book Antiqua"/>
          <w:sz w:val="24"/>
          <w:szCs w:val="24"/>
        </w:rPr>
        <w:t xml:space="preserve"> S, </w:t>
      </w:r>
      <w:proofErr w:type="spellStart"/>
      <w:r w:rsidRPr="00461995">
        <w:rPr>
          <w:rFonts w:ascii="Book Antiqua" w:hAnsi="Book Antiqua"/>
          <w:sz w:val="24"/>
          <w:szCs w:val="24"/>
        </w:rPr>
        <w:t>Hofhuis</w:t>
      </w:r>
      <w:proofErr w:type="spellEnd"/>
      <w:r w:rsidRPr="00461995">
        <w:rPr>
          <w:rFonts w:ascii="Book Antiqua" w:hAnsi="Book Antiqua"/>
          <w:sz w:val="24"/>
          <w:szCs w:val="24"/>
        </w:rPr>
        <w:t xml:space="preserve"> FM, </w:t>
      </w:r>
      <w:proofErr w:type="spellStart"/>
      <w:r w:rsidRPr="00461995">
        <w:rPr>
          <w:rFonts w:ascii="Book Antiqua" w:hAnsi="Book Antiqua"/>
          <w:sz w:val="24"/>
          <w:szCs w:val="24"/>
        </w:rPr>
        <w:t>Rozemuller</w:t>
      </w:r>
      <w:proofErr w:type="spellEnd"/>
      <w:r w:rsidRPr="00461995">
        <w:rPr>
          <w:rFonts w:ascii="Book Antiqua" w:hAnsi="Book Antiqua"/>
          <w:sz w:val="24"/>
          <w:szCs w:val="24"/>
        </w:rPr>
        <w:t xml:space="preserve"> H, van den </w:t>
      </w:r>
      <w:proofErr w:type="spellStart"/>
      <w:r w:rsidRPr="00461995">
        <w:rPr>
          <w:rFonts w:ascii="Book Antiqua" w:hAnsi="Book Antiqua"/>
          <w:sz w:val="24"/>
          <w:szCs w:val="24"/>
        </w:rPr>
        <w:t>Broek</w:t>
      </w:r>
      <w:proofErr w:type="spellEnd"/>
      <w:r w:rsidRPr="00461995">
        <w:rPr>
          <w:rFonts w:ascii="Book Antiqua" w:hAnsi="Book Antiqua"/>
          <w:sz w:val="24"/>
          <w:szCs w:val="24"/>
        </w:rPr>
        <w:t xml:space="preserve"> T, </w:t>
      </w:r>
      <w:proofErr w:type="spellStart"/>
      <w:r w:rsidRPr="00461995">
        <w:rPr>
          <w:rFonts w:ascii="Book Antiqua" w:hAnsi="Book Antiqua"/>
          <w:sz w:val="24"/>
          <w:szCs w:val="24"/>
        </w:rPr>
        <w:t>Moerer</w:t>
      </w:r>
      <w:proofErr w:type="spellEnd"/>
      <w:r w:rsidRPr="00461995">
        <w:rPr>
          <w:rFonts w:ascii="Book Antiqua" w:hAnsi="Book Antiqua"/>
          <w:sz w:val="24"/>
          <w:szCs w:val="24"/>
        </w:rPr>
        <w:t xml:space="preserve"> P, </w:t>
      </w:r>
      <w:proofErr w:type="spellStart"/>
      <w:r w:rsidRPr="00461995">
        <w:rPr>
          <w:rFonts w:ascii="Book Antiqua" w:hAnsi="Book Antiqua"/>
          <w:sz w:val="24"/>
          <w:szCs w:val="24"/>
        </w:rPr>
        <w:t>Broere</w:t>
      </w:r>
      <w:proofErr w:type="spellEnd"/>
      <w:r w:rsidRPr="00461995">
        <w:rPr>
          <w:rFonts w:ascii="Book Antiqua" w:hAnsi="Book Antiqua"/>
          <w:sz w:val="24"/>
          <w:szCs w:val="24"/>
        </w:rPr>
        <w:t xml:space="preserve"> F, van </w:t>
      </w:r>
      <w:proofErr w:type="spellStart"/>
      <w:r w:rsidRPr="00461995">
        <w:rPr>
          <w:rFonts w:ascii="Book Antiqua" w:hAnsi="Book Antiqua"/>
          <w:sz w:val="24"/>
          <w:szCs w:val="24"/>
        </w:rPr>
        <w:t>Wijk</w:t>
      </w:r>
      <w:proofErr w:type="spellEnd"/>
      <w:r w:rsidRPr="00461995">
        <w:rPr>
          <w:rFonts w:ascii="Book Antiqua" w:hAnsi="Book Antiqua"/>
          <w:sz w:val="24"/>
          <w:szCs w:val="24"/>
        </w:rPr>
        <w:t xml:space="preserve"> F, </w:t>
      </w:r>
      <w:proofErr w:type="spellStart"/>
      <w:r w:rsidRPr="00461995">
        <w:rPr>
          <w:rFonts w:ascii="Book Antiqua" w:hAnsi="Book Antiqua"/>
          <w:sz w:val="24"/>
          <w:szCs w:val="24"/>
        </w:rPr>
        <w:t>Kuis</w:t>
      </w:r>
      <w:proofErr w:type="spellEnd"/>
      <w:r w:rsidRPr="00461995">
        <w:rPr>
          <w:rFonts w:ascii="Book Antiqua" w:hAnsi="Book Antiqua"/>
          <w:sz w:val="24"/>
          <w:szCs w:val="24"/>
        </w:rPr>
        <w:t xml:space="preserve"> W, </w:t>
      </w:r>
      <w:proofErr w:type="spellStart"/>
      <w:r w:rsidRPr="00461995">
        <w:rPr>
          <w:rFonts w:ascii="Book Antiqua" w:hAnsi="Book Antiqua"/>
          <w:sz w:val="24"/>
          <w:szCs w:val="24"/>
        </w:rPr>
        <w:t>Prakken</w:t>
      </w:r>
      <w:proofErr w:type="spellEnd"/>
      <w:r w:rsidRPr="00461995">
        <w:rPr>
          <w:rFonts w:ascii="Book Antiqua" w:hAnsi="Book Antiqua"/>
          <w:sz w:val="24"/>
          <w:szCs w:val="24"/>
        </w:rPr>
        <w:t xml:space="preserve"> BJ, Martens AC, </w:t>
      </w:r>
      <w:proofErr w:type="spellStart"/>
      <w:r w:rsidRPr="00461995">
        <w:rPr>
          <w:rFonts w:ascii="Book Antiqua" w:hAnsi="Book Antiqua"/>
          <w:sz w:val="24"/>
          <w:szCs w:val="24"/>
        </w:rPr>
        <w:t>Wulffraat</w:t>
      </w:r>
      <w:proofErr w:type="spellEnd"/>
      <w:r w:rsidRPr="00461995">
        <w:rPr>
          <w:rFonts w:ascii="Book Antiqua" w:hAnsi="Book Antiqua"/>
          <w:sz w:val="24"/>
          <w:szCs w:val="24"/>
        </w:rPr>
        <w:t xml:space="preserve"> NM. Mesenchymal stem cell therapy in proteoglycan induced arthritis. </w:t>
      </w:r>
      <w:r w:rsidRPr="00461995">
        <w:rPr>
          <w:rFonts w:ascii="Book Antiqua" w:hAnsi="Book Antiqua"/>
          <w:i/>
          <w:sz w:val="24"/>
          <w:szCs w:val="24"/>
        </w:rPr>
        <w:t>Ann Rheum Dis</w:t>
      </w:r>
      <w:r w:rsidRPr="00461995">
        <w:rPr>
          <w:rFonts w:ascii="Book Antiqua" w:hAnsi="Book Antiqua"/>
          <w:sz w:val="24"/>
          <w:szCs w:val="24"/>
        </w:rPr>
        <w:t xml:space="preserve"> 2015; </w:t>
      </w:r>
      <w:r w:rsidRPr="00461995">
        <w:rPr>
          <w:rFonts w:ascii="Book Antiqua" w:hAnsi="Book Antiqua"/>
          <w:b/>
          <w:sz w:val="24"/>
          <w:szCs w:val="24"/>
        </w:rPr>
        <w:t>74</w:t>
      </w:r>
      <w:r w:rsidRPr="00461995">
        <w:rPr>
          <w:rFonts w:ascii="Book Antiqua" w:hAnsi="Book Antiqua"/>
          <w:sz w:val="24"/>
          <w:szCs w:val="24"/>
        </w:rPr>
        <w:t>: 769-777 [PMID: 24395558 DOI: 10.1136/annrheumdis-2013-204147]</w:t>
      </w:r>
    </w:p>
    <w:p w14:paraId="7E9C5634"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38 </w:t>
      </w:r>
      <w:proofErr w:type="spellStart"/>
      <w:r w:rsidRPr="00461995">
        <w:rPr>
          <w:rFonts w:ascii="Book Antiqua" w:hAnsi="Book Antiqua"/>
          <w:b/>
          <w:sz w:val="24"/>
          <w:szCs w:val="24"/>
        </w:rPr>
        <w:t>Abdolmohammadi</w:t>
      </w:r>
      <w:proofErr w:type="spellEnd"/>
      <w:r w:rsidRPr="00461995">
        <w:rPr>
          <w:rFonts w:ascii="Book Antiqua" w:hAnsi="Book Antiqua"/>
          <w:b/>
          <w:sz w:val="24"/>
          <w:szCs w:val="24"/>
        </w:rPr>
        <w:t xml:space="preserve"> K</w:t>
      </w:r>
      <w:r w:rsidRPr="00461995">
        <w:rPr>
          <w:rFonts w:ascii="Book Antiqua" w:hAnsi="Book Antiqua"/>
          <w:sz w:val="24"/>
          <w:szCs w:val="24"/>
        </w:rPr>
        <w:t xml:space="preserve">, </w:t>
      </w:r>
      <w:proofErr w:type="spellStart"/>
      <w:r w:rsidRPr="00461995">
        <w:rPr>
          <w:rFonts w:ascii="Book Antiqua" w:hAnsi="Book Antiqua"/>
          <w:sz w:val="24"/>
          <w:szCs w:val="24"/>
        </w:rPr>
        <w:t>Pakdel</w:t>
      </w:r>
      <w:proofErr w:type="spellEnd"/>
      <w:r w:rsidRPr="00461995">
        <w:rPr>
          <w:rFonts w:ascii="Book Antiqua" w:hAnsi="Book Antiqua"/>
          <w:sz w:val="24"/>
          <w:szCs w:val="24"/>
        </w:rPr>
        <w:t xml:space="preserve"> FD, </w:t>
      </w:r>
      <w:proofErr w:type="spellStart"/>
      <w:r w:rsidRPr="00461995">
        <w:rPr>
          <w:rFonts w:ascii="Book Antiqua" w:hAnsi="Book Antiqua"/>
          <w:sz w:val="24"/>
          <w:szCs w:val="24"/>
        </w:rPr>
        <w:t>Aghaei</w:t>
      </w:r>
      <w:proofErr w:type="spellEnd"/>
      <w:r w:rsidRPr="00461995">
        <w:rPr>
          <w:rFonts w:ascii="Book Antiqua" w:hAnsi="Book Antiqua"/>
          <w:sz w:val="24"/>
          <w:szCs w:val="24"/>
        </w:rPr>
        <w:t xml:space="preserve"> H, </w:t>
      </w:r>
      <w:proofErr w:type="spellStart"/>
      <w:r w:rsidRPr="00461995">
        <w:rPr>
          <w:rFonts w:ascii="Book Antiqua" w:hAnsi="Book Antiqua"/>
          <w:sz w:val="24"/>
          <w:szCs w:val="24"/>
        </w:rPr>
        <w:t>Assadiasl</w:t>
      </w:r>
      <w:proofErr w:type="spellEnd"/>
      <w:r w:rsidRPr="00461995">
        <w:rPr>
          <w:rFonts w:ascii="Book Antiqua" w:hAnsi="Book Antiqua"/>
          <w:sz w:val="24"/>
          <w:szCs w:val="24"/>
        </w:rPr>
        <w:t xml:space="preserve"> S, </w:t>
      </w:r>
      <w:proofErr w:type="spellStart"/>
      <w:r w:rsidRPr="00461995">
        <w:rPr>
          <w:rFonts w:ascii="Book Antiqua" w:hAnsi="Book Antiqua"/>
          <w:sz w:val="24"/>
          <w:szCs w:val="24"/>
        </w:rPr>
        <w:t>Fatahi</w:t>
      </w:r>
      <w:proofErr w:type="spellEnd"/>
      <w:r w:rsidRPr="00461995">
        <w:rPr>
          <w:rFonts w:ascii="Book Antiqua" w:hAnsi="Book Antiqua"/>
          <w:sz w:val="24"/>
          <w:szCs w:val="24"/>
        </w:rPr>
        <w:t xml:space="preserve"> Y, </w:t>
      </w:r>
      <w:proofErr w:type="spellStart"/>
      <w:r w:rsidRPr="00461995">
        <w:rPr>
          <w:rFonts w:ascii="Book Antiqua" w:hAnsi="Book Antiqua"/>
          <w:sz w:val="24"/>
          <w:szCs w:val="24"/>
        </w:rPr>
        <w:t>Rouzbahani</w:t>
      </w:r>
      <w:proofErr w:type="spellEnd"/>
      <w:r w:rsidRPr="00461995">
        <w:rPr>
          <w:rFonts w:ascii="Book Antiqua" w:hAnsi="Book Antiqua"/>
          <w:sz w:val="24"/>
          <w:szCs w:val="24"/>
        </w:rPr>
        <w:t xml:space="preserve"> NH, </w:t>
      </w:r>
      <w:proofErr w:type="spellStart"/>
      <w:r w:rsidRPr="00461995">
        <w:rPr>
          <w:rFonts w:ascii="Book Antiqua" w:hAnsi="Book Antiqua"/>
          <w:sz w:val="24"/>
          <w:szCs w:val="24"/>
        </w:rPr>
        <w:t>Rezaiemanesh</w:t>
      </w:r>
      <w:proofErr w:type="spellEnd"/>
      <w:r w:rsidRPr="00461995">
        <w:rPr>
          <w:rFonts w:ascii="Book Antiqua" w:hAnsi="Book Antiqua"/>
          <w:sz w:val="24"/>
          <w:szCs w:val="24"/>
        </w:rPr>
        <w:t xml:space="preserve"> A, </w:t>
      </w:r>
      <w:proofErr w:type="spellStart"/>
      <w:r w:rsidRPr="00461995">
        <w:rPr>
          <w:rFonts w:ascii="Book Antiqua" w:hAnsi="Book Antiqua"/>
          <w:sz w:val="24"/>
          <w:szCs w:val="24"/>
        </w:rPr>
        <w:t>Soleimani</w:t>
      </w:r>
      <w:proofErr w:type="spellEnd"/>
      <w:r w:rsidRPr="00461995">
        <w:rPr>
          <w:rFonts w:ascii="Book Antiqua" w:hAnsi="Book Antiqua"/>
          <w:sz w:val="24"/>
          <w:szCs w:val="24"/>
        </w:rPr>
        <w:t xml:space="preserve"> M, </w:t>
      </w:r>
      <w:proofErr w:type="spellStart"/>
      <w:r w:rsidRPr="00461995">
        <w:rPr>
          <w:rFonts w:ascii="Book Antiqua" w:hAnsi="Book Antiqua"/>
          <w:sz w:val="24"/>
          <w:szCs w:val="24"/>
        </w:rPr>
        <w:t>Tayebi</w:t>
      </w:r>
      <w:proofErr w:type="spellEnd"/>
      <w:r w:rsidRPr="00461995">
        <w:rPr>
          <w:rFonts w:ascii="Book Antiqua" w:hAnsi="Book Antiqua"/>
          <w:sz w:val="24"/>
          <w:szCs w:val="24"/>
        </w:rPr>
        <w:t xml:space="preserve"> L, </w:t>
      </w:r>
      <w:proofErr w:type="spellStart"/>
      <w:r w:rsidRPr="00461995">
        <w:rPr>
          <w:rFonts w:ascii="Book Antiqua" w:hAnsi="Book Antiqua"/>
          <w:sz w:val="24"/>
          <w:szCs w:val="24"/>
        </w:rPr>
        <w:t>Nicknam</w:t>
      </w:r>
      <w:proofErr w:type="spellEnd"/>
      <w:r w:rsidRPr="00461995">
        <w:rPr>
          <w:rFonts w:ascii="Book Antiqua" w:hAnsi="Book Antiqua"/>
          <w:sz w:val="24"/>
          <w:szCs w:val="24"/>
        </w:rPr>
        <w:t xml:space="preserve"> MH. </w:t>
      </w:r>
      <w:proofErr w:type="gramStart"/>
      <w:r w:rsidRPr="00461995">
        <w:rPr>
          <w:rFonts w:ascii="Book Antiqua" w:hAnsi="Book Antiqua"/>
          <w:sz w:val="24"/>
          <w:szCs w:val="24"/>
        </w:rPr>
        <w:t>Ankylosing spondylitis and mesenchymal stromal/stem cell therapy: a new therapeutic approach.</w:t>
      </w:r>
      <w:proofErr w:type="gramEnd"/>
      <w:r w:rsidRPr="00461995">
        <w:rPr>
          <w:rFonts w:ascii="Book Antiqua" w:hAnsi="Book Antiqua"/>
          <w:sz w:val="24"/>
          <w:szCs w:val="24"/>
        </w:rPr>
        <w:t xml:space="preserve"> </w:t>
      </w:r>
      <w:r w:rsidRPr="00461995">
        <w:rPr>
          <w:rFonts w:ascii="Book Antiqua" w:hAnsi="Book Antiqua"/>
          <w:i/>
          <w:sz w:val="24"/>
          <w:szCs w:val="24"/>
        </w:rPr>
        <w:t xml:space="preserve">Biomed </w:t>
      </w:r>
      <w:proofErr w:type="spellStart"/>
      <w:r w:rsidRPr="00461995">
        <w:rPr>
          <w:rFonts w:ascii="Book Antiqua" w:hAnsi="Book Antiqua"/>
          <w:i/>
          <w:sz w:val="24"/>
          <w:szCs w:val="24"/>
        </w:rPr>
        <w:t>Pharmacother</w:t>
      </w:r>
      <w:proofErr w:type="spellEnd"/>
      <w:r w:rsidRPr="00461995">
        <w:rPr>
          <w:rFonts w:ascii="Book Antiqua" w:hAnsi="Book Antiqua"/>
          <w:sz w:val="24"/>
          <w:szCs w:val="24"/>
        </w:rPr>
        <w:t xml:space="preserve"> 2019; </w:t>
      </w:r>
      <w:r w:rsidRPr="00461995">
        <w:rPr>
          <w:rFonts w:ascii="Book Antiqua" w:hAnsi="Book Antiqua"/>
          <w:b/>
          <w:sz w:val="24"/>
          <w:szCs w:val="24"/>
        </w:rPr>
        <w:t>109</w:t>
      </w:r>
      <w:r w:rsidRPr="00461995">
        <w:rPr>
          <w:rFonts w:ascii="Book Antiqua" w:hAnsi="Book Antiqua"/>
          <w:sz w:val="24"/>
          <w:szCs w:val="24"/>
        </w:rPr>
        <w:t>: 1196-1205 [PMID: 30551369 DOI: 10.1016/j.biopha.2018.10.137]</w:t>
      </w:r>
    </w:p>
    <w:p w14:paraId="4EA3F96F"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39 </w:t>
      </w:r>
      <w:r w:rsidRPr="00461995">
        <w:rPr>
          <w:rFonts w:ascii="Book Antiqua" w:hAnsi="Book Antiqua"/>
          <w:b/>
          <w:sz w:val="24"/>
          <w:szCs w:val="24"/>
        </w:rPr>
        <w:t>Shin TH</w:t>
      </w:r>
      <w:r w:rsidRPr="00461995">
        <w:rPr>
          <w:rFonts w:ascii="Book Antiqua" w:hAnsi="Book Antiqua"/>
          <w:sz w:val="24"/>
          <w:szCs w:val="24"/>
        </w:rPr>
        <w:t xml:space="preserve">, Kim HS, Kang TW, Lee BC, Lee HY, Kim YJ, Shin JH, </w:t>
      </w:r>
      <w:proofErr w:type="spellStart"/>
      <w:r w:rsidRPr="00461995">
        <w:rPr>
          <w:rFonts w:ascii="Book Antiqua" w:hAnsi="Book Antiqua"/>
          <w:sz w:val="24"/>
          <w:szCs w:val="24"/>
        </w:rPr>
        <w:t>Seo</w:t>
      </w:r>
      <w:proofErr w:type="spellEnd"/>
      <w:r w:rsidRPr="00461995">
        <w:rPr>
          <w:rFonts w:ascii="Book Antiqua" w:hAnsi="Book Antiqua"/>
          <w:sz w:val="24"/>
          <w:szCs w:val="24"/>
        </w:rPr>
        <w:t xml:space="preserve"> Y, Won </w:t>
      </w:r>
      <w:r w:rsidRPr="00461995">
        <w:rPr>
          <w:rFonts w:ascii="Book Antiqua" w:hAnsi="Book Antiqua"/>
          <w:sz w:val="24"/>
          <w:szCs w:val="24"/>
        </w:rPr>
        <w:lastRenderedPageBreak/>
        <w:t xml:space="preserve">Choi S, Lee S, Shin K, </w:t>
      </w:r>
      <w:proofErr w:type="spellStart"/>
      <w:r w:rsidRPr="00461995">
        <w:rPr>
          <w:rFonts w:ascii="Book Antiqua" w:hAnsi="Book Antiqua"/>
          <w:sz w:val="24"/>
          <w:szCs w:val="24"/>
        </w:rPr>
        <w:t>Seo</w:t>
      </w:r>
      <w:proofErr w:type="spellEnd"/>
      <w:r w:rsidRPr="00461995">
        <w:rPr>
          <w:rFonts w:ascii="Book Antiqua" w:hAnsi="Book Antiqua"/>
          <w:sz w:val="24"/>
          <w:szCs w:val="24"/>
        </w:rPr>
        <w:t xml:space="preserve"> KW, Kang KS. Human umbilical cord blood-stem cells direct macrophage polarization and block </w:t>
      </w:r>
      <w:proofErr w:type="spellStart"/>
      <w:r w:rsidRPr="00461995">
        <w:rPr>
          <w:rFonts w:ascii="Book Antiqua" w:hAnsi="Book Antiqua"/>
          <w:sz w:val="24"/>
          <w:szCs w:val="24"/>
        </w:rPr>
        <w:t>inflammasome</w:t>
      </w:r>
      <w:proofErr w:type="spellEnd"/>
      <w:r w:rsidRPr="00461995">
        <w:rPr>
          <w:rFonts w:ascii="Book Antiqua" w:hAnsi="Book Antiqua"/>
          <w:sz w:val="24"/>
          <w:szCs w:val="24"/>
        </w:rPr>
        <w:t xml:space="preserve"> activation to alleviate rheumatoid arthritis. </w:t>
      </w:r>
      <w:r w:rsidRPr="00461995">
        <w:rPr>
          <w:rFonts w:ascii="Book Antiqua" w:hAnsi="Book Antiqua"/>
          <w:i/>
          <w:sz w:val="24"/>
          <w:szCs w:val="24"/>
        </w:rPr>
        <w:t>Cell Death Dis</w:t>
      </w:r>
      <w:r w:rsidRPr="00461995">
        <w:rPr>
          <w:rFonts w:ascii="Book Antiqua" w:hAnsi="Book Antiqua"/>
          <w:sz w:val="24"/>
          <w:szCs w:val="24"/>
        </w:rPr>
        <w:t xml:space="preserve"> 2016; </w:t>
      </w:r>
      <w:r w:rsidRPr="00461995">
        <w:rPr>
          <w:rFonts w:ascii="Book Antiqua" w:hAnsi="Book Antiqua"/>
          <w:b/>
          <w:sz w:val="24"/>
          <w:szCs w:val="24"/>
        </w:rPr>
        <w:t>7</w:t>
      </w:r>
      <w:r w:rsidRPr="00461995">
        <w:rPr>
          <w:rFonts w:ascii="Book Antiqua" w:hAnsi="Book Antiqua"/>
          <w:sz w:val="24"/>
          <w:szCs w:val="24"/>
        </w:rPr>
        <w:t>: e2524 [PMID: 28005072 DOI: 10.1038/cddis.2016.442]</w:t>
      </w:r>
    </w:p>
    <w:p w14:paraId="03A4EA93"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40 </w:t>
      </w:r>
      <w:proofErr w:type="spellStart"/>
      <w:r w:rsidRPr="00461995">
        <w:rPr>
          <w:rFonts w:ascii="Book Antiqua" w:hAnsi="Book Antiqua"/>
          <w:b/>
          <w:sz w:val="24"/>
          <w:szCs w:val="24"/>
        </w:rPr>
        <w:t>Freitag</w:t>
      </w:r>
      <w:proofErr w:type="spellEnd"/>
      <w:r w:rsidRPr="00461995">
        <w:rPr>
          <w:rFonts w:ascii="Book Antiqua" w:hAnsi="Book Antiqua"/>
          <w:b/>
          <w:sz w:val="24"/>
          <w:szCs w:val="24"/>
        </w:rPr>
        <w:t xml:space="preserve"> J</w:t>
      </w:r>
      <w:r w:rsidRPr="00461995">
        <w:rPr>
          <w:rFonts w:ascii="Book Antiqua" w:hAnsi="Book Antiqua"/>
          <w:sz w:val="24"/>
          <w:szCs w:val="24"/>
        </w:rPr>
        <w:t xml:space="preserve">, Bates D, Boyd R, Shah K, Barnard A, </w:t>
      </w:r>
      <w:proofErr w:type="spellStart"/>
      <w:r w:rsidRPr="00461995">
        <w:rPr>
          <w:rFonts w:ascii="Book Antiqua" w:hAnsi="Book Antiqua"/>
          <w:sz w:val="24"/>
          <w:szCs w:val="24"/>
        </w:rPr>
        <w:t>Huguenin</w:t>
      </w:r>
      <w:proofErr w:type="spellEnd"/>
      <w:r w:rsidRPr="00461995">
        <w:rPr>
          <w:rFonts w:ascii="Book Antiqua" w:hAnsi="Book Antiqua"/>
          <w:sz w:val="24"/>
          <w:szCs w:val="24"/>
        </w:rPr>
        <w:t xml:space="preserve"> L, </w:t>
      </w:r>
      <w:proofErr w:type="spellStart"/>
      <w:r w:rsidRPr="00461995">
        <w:rPr>
          <w:rFonts w:ascii="Book Antiqua" w:hAnsi="Book Antiqua"/>
          <w:sz w:val="24"/>
          <w:szCs w:val="24"/>
        </w:rPr>
        <w:t>Tenen</w:t>
      </w:r>
      <w:proofErr w:type="spellEnd"/>
      <w:r w:rsidRPr="00461995">
        <w:rPr>
          <w:rFonts w:ascii="Book Antiqua" w:hAnsi="Book Antiqua"/>
          <w:sz w:val="24"/>
          <w:szCs w:val="24"/>
        </w:rPr>
        <w:t xml:space="preserve"> A. Mesenchymal stem cell therapy in the treatment of osteoarthritis: reparative pathways, safety and efficacy - a review. </w:t>
      </w:r>
      <w:r w:rsidRPr="00461995">
        <w:rPr>
          <w:rFonts w:ascii="Book Antiqua" w:hAnsi="Book Antiqua"/>
          <w:i/>
          <w:sz w:val="24"/>
          <w:szCs w:val="24"/>
        </w:rPr>
        <w:t xml:space="preserve">BMC </w:t>
      </w:r>
      <w:proofErr w:type="spellStart"/>
      <w:r w:rsidRPr="00461995">
        <w:rPr>
          <w:rFonts w:ascii="Book Antiqua" w:hAnsi="Book Antiqua"/>
          <w:i/>
          <w:sz w:val="24"/>
          <w:szCs w:val="24"/>
        </w:rPr>
        <w:t>Musculoskelet</w:t>
      </w:r>
      <w:proofErr w:type="spellEnd"/>
      <w:r w:rsidRPr="00461995">
        <w:rPr>
          <w:rFonts w:ascii="Book Antiqua" w:hAnsi="Book Antiqua"/>
          <w:i/>
          <w:sz w:val="24"/>
          <w:szCs w:val="24"/>
        </w:rPr>
        <w:t xml:space="preserve"> </w:t>
      </w:r>
      <w:proofErr w:type="spellStart"/>
      <w:r w:rsidRPr="00461995">
        <w:rPr>
          <w:rFonts w:ascii="Book Antiqua" w:hAnsi="Book Antiqua"/>
          <w:i/>
          <w:sz w:val="24"/>
          <w:szCs w:val="24"/>
        </w:rPr>
        <w:t>Disord</w:t>
      </w:r>
      <w:proofErr w:type="spellEnd"/>
      <w:r w:rsidRPr="00461995">
        <w:rPr>
          <w:rFonts w:ascii="Book Antiqua" w:hAnsi="Book Antiqua"/>
          <w:sz w:val="24"/>
          <w:szCs w:val="24"/>
        </w:rPr>
        <w:t xml:space="preserve"> 2016; </w:t>
      </w:r>
      <w:r w:rsidRPr="00461995">
        <w:rPr>
          <w:rFonts w:ascii="Book Antiqua" w:hAnsi="Book Antiqua"/>
          <w:b/>
          <w:sz w:val="24"/>
          <w:szCs w:val="24"/>
        </w:rPr>
        <w:t>17</w:t>
      </w:r>
      <w:r w:rsidRPr="00461995">
        <w:rPr>
          <w:rFonts w:ascii="Book Antiqua" w:hAnsi="Book Antiqua"/>
          <w:sz w:val="24"/>
          <w:szCs w:val="24"/>
        </w:rPr>
        <w:t>: 230 [PMID: 27229856 DOI: 10.1186/s12891-016-1085-9]</w:t>
      </w:r>
    </w:p>
    <w:p w14:paraId="68C7B54F"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41 </w:t>
      </w:r>
      <w:r w:rsidRPr="00461995">
        <w:rPr>
          <w:rFonts w:ascii="Book Antiqua" w:hAnsi="Book Antiqua"/>
          <w:b/>
          <w:sz w:val="24"/>
          <w:szCs w:val="24"/>
        </w:rPr>
        <w:t>Wang D</w:t>
      </w:r>
      <w:r w:rsidRPr="00461995">
        <w:rPr>
          <w:rFonts w:ascii="Book Antiqua" w:hAnsi="Book Antiqua"/>
          <w:sz w:val="24"/>
          <w:szCs w:val="24"/>
        </w:rPr>
        <w:t xml:space="preserve">, Li J, Zhang Y, Zhang M, Chen J, Li X, Hu X, Jiang S, Shi S, Sun L. Umbilical cord mesenchymal stem cell transplantation in active and refractory systemic lupus erythematosus: a multicenter clinical study. </w:t>
      </w:r>
      <w:r w:rsidRPr="00461995">
        <w:rPr>
          <w:rFonts w:ascii="Book Antiqua" w:hAnsi="Book Antiqua"/>
          <w:i/>
          <w:sz w:val="24"/>
          <w:szCs w:val="24"/>
        </w:rPr>
        <w:t xml:space="preserve">Arthritis Res </w:t>
      </w:r>
      <w:proofErr w:type="spellStart"/>
      <w:r w:rsidRPr="00461995">
        <w:rPr>
          <w:rFonts w:ascii="Book Antiqua" w:hAnsi="Book Antiqua"/>
          <w:i/>
          <w:sz w:val="24"/>
          <w:szCs w:val="24"/>
        </w:rPr>
        <w:t>Ther</w:t>
      </w:r>
      <w:proofErr w:type="spellEnd"/>
      <w:r w:rsidRPr="00461995">
        <w:rPr>
          <w:rFonts w:ascii="Book Antiqua" w:hAnsi="Book Antiqua"/>
          <w:sz w:val="24"/>
          <w:szCs w:val="24"/>
        </w:rPr>
        <w:t xml:space="preserve"> 2014; </w:t>
      </w:r>
      <w:r w:rsidRPr="00461995">
        <w:rPr>
          <w:rFonts w:ascii="Book Antiqua" w:hAnsi="Book Antiqua"/>
          <w:b/>
          <w:sz w:val="24"/>
          <w:szCs w:val="24"/>
        </w:rPr>
        <w:t>16</w:t>
      </w:r>
      <w:r w:rsidRPr="00461995">
        <w:rPr>
          <w:rFonts w:ascii="Book Antiqua" w:hAnsi="Book Antiqua"/>
          <w:sz w:val="24"/>
          <w:szCs w:val="24"/>
        </w:rPr>
        <w:t>: R79 [PMID: 24661633 DOI: 10.1186/ar4520]</w:t>
      </w:r>
    </w:p>
    <w:p w14:paraId="50838279"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42 </w:t>
      </w:r>
      <w:r w:rsidRPr="00461995">
        <w:rPr>
          <w:rFonts w:ascii="Book Antiqua" w:hAnsi="Book Antiqua"/>
          <w:b/>
          <w:sz w:val="24"/>
          <w:szCs w:val="24"/>
        </w:rPr>
        <w:t>Sharma RR</w:t>
      </w:r>
      <w:r w:rsidRPr="00461995">
        <w:rPr>
          <w:rFonts w:ascii="Book Antiqua" w:hAnsi="Book Antiqua"/>
          <w:sz w:val="24"/>
          <w:szCs w:val="24"/>
        </w:rPr>
        <w:t xml:space="preserve">, Pollock K, Hubel A, McKenna D. Mesenchymal stem or stromal cells: a review of clinical applications and manufacturing practices. </w:t>
      </w:r>
      <w:r w:rsidRPr="00461995">
        <w:rPr>
          <w:rFonts w:ascii="Book Antiqua" w:hAnsi="Book Antiqua"/>
          <w:i/>
          <w:sz w:val="24"/>
          <w:szCs w:val="24"/>
        </w:rPr>
        <w:t>Transfusion</w:t>
      </w:r>
      <w:r w:rsidRPr="00461995">
        <w:rPr>
          <w:rFonts w:ascii="Book Antiqua" w:hAnsi="Book Antiqua"/>
          <w:sz w:val="24"/>
          <w:szCs w:val="24"/>
        </w:rPr>
        <w:t xml:space="preserve"> 2014; </w:t>
      </w:r>
      <w:r w:rsidRPr="00461995">
        <w:rPr>
          <w:rFonts w:ascii="Book Antiqua" w:hAnsi="Book Antiqua"/>
          <w:b/>
          <w:sz w:val="24"/>
          <w:szCs w:val="24"/>
        </w:rPr>
        <w:t>54</w:t>
      </w:r>
      <w:r w:rsidRPr="00461995">
        <w:rPr>
          <w:rFonts w:ascii="Book Antiqua" w:hAnsi="Book Antiqua"/>
          <w:sz w:val="24"/>
          <w:szCs w:val="24"/>
        </w:rPr>
        <w:t>: 1418-1437 [PMID: 24898458 DOI: 10.1111/trf.12421]</w:t>
      </w:r>
    </w:p>
    <w:p w14:paraId="60312F93"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43 </w:t>
      </w:r>
      <w:r w:rsidRPr="00461995">
        <w:rPr>
          <w:rFonts w:ascii="Book Antiqua" w:hAnsi="Book Antiqua"/>
          <w:b/>
          <w:sz w:val="24"/>
          <w:szCs w:val="24"/>
        </w:rPr>
        <w:t>English K</w:t>
      </w:r>
      <w:r w:rsidRPr="00461995">
        <w:rPr>
          <w:rFonts w:ascii="Book Antiqua" w:hAnsi="Book Antiqua"/>
          <w:sz w:val="24"/>
          <w:szCs w:val="24"/>
        </w:rPr>
        <w:t xml:space="preserve">, Ryan JM, Tobin L, Murphy MJ, Barry FP, Mahon BP. Cell contact, prostaglandin E(2) and transforming growth factor beta 1 play non-redundant roles in human mesenchymal stem cell induction of CD4+CD25(High) </w:t>
      </w:r>
      <w:proofErr w:type="spellStart"/>
      <w:r w:rsidRPr="00461995">
        <w:rPr>
          <w:rFonts w:ascii="Book Antiqua" w:hAnsi="Book Antiqua"/>
          <w:sz w:val="24"/>
          <w:szCs w:val="24"/>
        </w:rPr>
        <w:t>forkhead</w:t>
      </w:r>
      <w:proofErr w:type="spellEnd"/>
      <w:r w:rsidRPr="00461995">
        <w:rPr>
          <w:rFonts w:ascii="Book Antiqua" w:hAnsi="Book Antiqua"/>
          <w:sz w:val="24"/>
          <w:szCs w:val="24"/>
        </w:rPr>
        <w:t xml:space="preserve"> box P3+ regulatory T cells. </w:t>
      </w:r>
      <w:proofErr w:type="spellStart"/>
      <w:r w:rsidRPr="00461995">
        <w:rPr>
          <w:rFonts w:ascii="Book Antiqua" w:hAnsi="Book Antiqua"/>
          <w:i/>
          <w:sz w:val="24"/>
          <w:szCs w:val="24"/>
        </w:rPr>
        <w:t>Clin</w:t>
      </w:r>
      <w:proofErr w:type="spellEnd"/>
      <w:r w:rsidRPr="00461995">
        <w:rPr>
          <w:rFonts w:ascii="Book Antiqua" w:hAnsi="Book Antiqua"/>
          <w:i/>
          <w:sz w:val="24"/>
          <w:szCs w:val="24"/>
        </w:rPr>
        <w:t xml:space="preserve"> </w:t>
      </w:r>
      <w:proofErr w:type="spellStart"/>
      <w:r w:rsidRPr="00461995">
        <w:rPr>
          <w:rFonts w:ascii="Book Antiqua" w:hAnsi="Book Antiqua"/>
          <w:i/>
          <w:sz w:val="24"/>
          <w:szCs w:val="24"/>
        </w:rPr>
        <w:t>Exp</w:t>
      </w:r>
      <w:proofErr w:type="spellEnd"/>
      <w:r w:rsidRPr="00461995">
        <w:rPr>
          <w:rFonts w:ascii="Book Antiqua" w:hAnsi="Book Antiqua"/>
          <w:i/>
          <w:sz w:val="24"/>
          <w:szCs w:val="24"/>
        </w:rPr>
        <w:t xml:space="preserve"> </w:t>
      </w:r>
      <w:proofErr w:type="spellStart"/>
      <w:r w:rsidRPr="00461995">
        <w:rPr>
          <w:rFonts w:ascii="Book Antiqua" w:hAnsi="Book Antiqua"/>
          <w:i/>
          <w:sz w:val="24"/>
          <w:szCs w:val="24"/>
        </w:rPr>
        <w:t>Immunol</w:t>
      </w:r>
      <w:proofErr w:type="spellEnd"/>
      <w:r w:rsidRPr="00461995">
        <w:rPr>
          <w:rFonts w:ascii="Book Antiqua" w:hAnsi="Book Antiqua"/>
          <w:sz w:val="24"/>
          <w:szCs w:val="24"/>
        </w:rPr>
        <w:t xml:space="preserve"> 2009; </w:t>
      </w:r>
      <w:r w:rsidRPr="00461995">
        <w:rPr>
          <w:rFonts w:ascii="Book Antiqua" w:hAnsi="Book Antiqua"/>
          <w:b/>
          <w:sz w:val="24"/>
          <w:szCs w:val="24"/>
        </w:rPr>
        <w:t>156</w:t>
      </w:r>
      <w:r w:rsidRPr="00461995">
        <w:rPr>
          <w:rFonts w:ascii="Book Antiqua" w:hAnsi="Book Antiqua"/>
          <w:sz w:val="24"/>
          <w:szCs w:val="24"/>
        </w:rPr>
        <w:t>: 149-160 [PMID: 19210524 DOI: 10.1111/j.1365-2249.2009.03874.x]</w:t>
      </w:r>
    </w:p>
    <w:p w14:paraId="59FB0F84"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44 </w:t>
      </w:r>
      <w:r w:rsidRPr="00461995">
        <w:rPr>
          <w:rFonts w:ascii="Book Antiqua" w:hAnsi="Book Antiqua"/>
          <w:b/>
          <w:sz w:val="24"/>
          <w:szCs w:val="24"/>
        </w:rPr>
        <w:t>Lopez-</w:t>
      </w:r>
      <w:proofErr w:type="spellStart"/>
      <w:r w:rsidRPr="00461995">
        <w:rPr>
          <w:rFonts w:ascii="Book Antiqua" w:hAnsi="Book Antiqua"/>
          <w:b/>
          <w:sz w:val="24"/>
          <w:szCs w:val="24"/>
        </w:rPr>
        <w:t>Santalla</w:t>
      </w:r>
      <w:proofErr w:type="spellEnd"/>
      <w:r w:rsidRPr="00461995">
        <w:rPr>
          <w:rFonts w:ascii="Book Antiqua" w:hAnsi="Book Antiqua"/>
          <w:b/>
          <w:sz w:val="24"/>
          <w:szCs w:val="24"/>
        </w:rPr>
        <w:t xml:space="preserve"> M</w:t>
      </w:r>
      <w:r w:rsidRPr="00461995">
        <w:rPr>
          <w:rFonts w:ascii="Book Antiqua" w:hAnsi="Book Antiqua"/>
          <w:sz w:val="24"/>
          <w:szCs w:val="24"/>
        </w:rPr>
        <w:t xml:space="preserve">, </w:t>
      </w:r>
      <w:proofErr w:type="spellStart"/>
      <w:r w:rsidRPr="00461995">
        <w:rPr>
          <w:rFonts w:ascii="Book Antiqua" w:hAnsi="Book Antiqua"/>
          <w:sz w:val="24"/>
          <w:szCs w:val="24"/>
        </w:rPr>
        <w:t>Mancheño-Corvo</w:t>
      </w:r>
      <w:proofErr w:type="spellEnd"/>
      <w:r w:rsidRPr="00461995">
        <w:rPr>
          <w:rFonts w:ascii="Book Antiqua" w:hAnsi="Book Antiqua"/>
          <w:sz w:val="24"/>
          <w:szCs w:val="24"/>
        </w:rPr>
        <w:t xml:space="preserve"> P, </w:t>
      </w:r>
      <w:proofErr w:type="spellStart"/>
      <w:r w:rsidRPr="00461995">
        <w:rPr>
          <w:rFonts w:ascii="Book Antiqua" w:hAnsi="Book Antiqua"/>
          <w:sz w:val="24"/>
          <w:szCs w:val="24"/>
        </w:rPr>
        <w:t>Menta</w:t>
      </w:r>
      <w:proofErr w:type="spellEnd"/>
      <w:r w:rsidRPr="00461995">
        <w:rPr>
          <w:rFonts w:ascii="Book Antiqua" w:hAnsi="Book Antiqua"/>
          <w:sz w:val="24"/>
          <w:szCs w:val="24"/>
        </w:rPr>
        <w:t xml:space="preserve"> R, Lopez-Belmonte J, </w:t>
      </w:r>
      <w:proofErr w:type="spellStart"/>
      <w:r w:rsidRPr="00461995">
        <w:rPr>
          <w:rFonts w:ascii="Book Antiqua" w:hAnsi="Book Antiqua"/>
          <w:sz w:val="24"/>
          <w:szCs w:val="24"/>
        </w:rPr>
        <w:t>DelaRosa</w:t>
      </w:r>
      <w:proofErr w:type="spellEnd"/>
      <w:r w:rsidRPr="00461995">
        <w:rPr>
          <w:rFonts w:ascii="Book Antiqua" w:hAnsi="Book Antiqua"/>
          <w:sz w:val="24"/>
          <w:szCs w:val="24"/>
        </w:rPr>
        <w:t xml:space="preserve"> O, </w:t>
      </w:r>
      <w:proofErr w:type="spellStart"/>
      <w:r w:rsidRPr="00461995">
        <w:rPr>
          <w:rFonts w:ascii="Book Antiqua" w:hAnsi="Book Antiqua"/>
          <w:sz w:val="24"/>
          <w:szCs w:val="24"/>
        </w:rPr>
        <w:t>Bueren</w:t>
      </w:r>
      <w:proofErr w:type="spellEnd"/>
      <w:r w:rsidRPr="00461995">
        <w:rPr>
          <w:rFonts w:ascii="Book Antiqua" w:hAnsi="Book Antiqua"/>
          <w:sz w:val="24"/>
          <w:szCs w:val="24"/>
        </w:rPr>
        <w:t xml:space="preserve"> JA, </w:t>
      </w:r>
      <w:proofErr w:type="spellStart"/>
      <w:r w:rsidRPr="00461995">
        <w:rPr>
          <w:rFonts w:ascii="Book Antiqua" w:hAnsi="Book Antiqua"/>
          <w:sz w:val="24"/>
          <w:szCs w:val="24"/>
        </w:rPr>
        <w:t>Dalemans</w:t>
      </w:r>
      <w:proofErr w:type="spellEnd"/>
      <w:r w:rsidRPr="00461995">
        <w:rPr>
          <w:rFonts w:ascii="Book Antiqua" w:hAnsi="Book Antiqua"/>
          <w:sz w:val="24"/>
          <w:szCs w:val="24"/>
        </w:rPr>
        <w:t xml:space="preserve"> W, Lombardo E, </w:t>
      </w:r>
      <w:proofErr w:type="spellStart"/>
      <w:r w:rsidRPr="00461995">
        <w:rPr>
          <w:rFonts w:ascii="Book Antiqua" w:hAnsi="Book Antiqua"/>
          <w:sz w:val="24"/>
          <w:szCs w:val="24"/>
        </w:rPr>
        <w:t>Garin</w:t>
      </w:r>
      <w:proofErr w:type="spellEnd"/>
      <w:r w:rsidRPr="00461995">
        <w:rPr>
          <w:rFonts w:ascii="Book Antiqua" w:hAnsi="Book Antiqua"/>
          <w:sz w:val="24"/>
          <w:szCs w:val="24"/>
        </w:rPr>
        <w:t xml:space="preserve"> MI. Human Adipose-Derived Mesenchymal Stem Cells Modulate Experimental Autoimmune Arthritis by Modifying Early Adaptive T Cell Responses. </w:t>
      </w:r>
      <w:r w:rsidRPr="00461995">
        <w:rPr>
          <w:rFonts w:ascii="Book Antiqua" w:hAnsi="Book Antiqua"/>
          <w:i/>
          <w:sz w:val="24"/>
          <w:szCs w:val="24"/>
        </w:rPr>
        <w:t>Stem Cells</w:t>
      </w:r>
      <w:r w:rsidRPr="00461995">
        <w:rPr>
          <w:rFonts w:ascii="Book Antiqua" w:hAnsi="Book Antiqua"/>
          <w:sz w:val="24"/>
          <w:szCs w:val="24"/>
        </w:rPr>
        <w:t xml:space="preserve"> 2015; </w:t>
      </w:r>
      <w:r w:rsidRPr="00461995">
        <w:rPr>
          <w:rFonts w:ascii="Book Antiqua" w:hAnsi="Book Antiqua"/>
          <w:b/>
          <w:sz w:val="24"/>
          <w:szCs w:val="24"/>
        </w:rPr>
        <w:t>33</w:t>
      </w:r>
      <w:r w:rsidRPr="00461995">
        <w:rPr>
          <w:rFonts w:ascii="Book Antiqua" w:hAnsi="Book Antiqua"/>
          <w:sz w:val="24"/>
          <w:szCs w:val="24"/>
        </w:rPr>
        <w:t>: 3493-3503 [PMID: 26205964 DOI: 10.1002/stem.2113]</w:t>
      </w:r>
    </w:p>
    <w:p w14:paraId="0F8F1120" w14:textId="77777777" w:rsidR="00E36B5B" w:rsidRPr="00461995" w:rsidRDefault="00E36B5B" w:rsidP="00461995">
      <w:pPr>
        <w:snapToGrid w:val="0"/>
        <w:spacing w:line="360" w:lineRule="auto"/>
        <w:rPr>
          <w:rFonts w:ascii="Book Antiqua" w:hAnsi="Book Antiqua"/>
          <w:sz w:val="24"/>
          <w:szCs w:val="24"/>
        </w:rPr>
      </w:pPr>
      <w:proofErr w:type="gramStart"/>
      <w:r w:rsidRPr="00461995">
        <w:rPr>
          <w:rFonts w:ascii="Book Antiqua" w:hAnsi="Book Antiqua"/>
          <w:sz w:val="24"/>
          <w:szCs w:val="24"/>
        </w:rPr>
        <w:t xml:space="preserve">45 </w:t>
      </w:r>
      <w:r w:rsidRPr="00461995">
        <w:rPr>
          <w:rFonts w:ascii="Book Antiqua" w:hAnsi="Book Antiqua"/>
          <w:b/>
          <w:sz w:val="24"/>
          <w:szCs w:val="24"/>
        </w:rPr>
        <w:t>Cornish AL</w:t>
      </w:r>
      <w:r w:rsidRPr="00461995">
        <w:rPr>
          <w:rFonts w:ascii="Book Antiqua" w:hAnsi="Book Antiqua"/>
          <w:sz w:val="24"/>
          <w:szCs w:val="24"/>
        </w:rPr>
        <w:t>, Campbell IK, McKenzie BS, Chatfield S, Wicks IP.</w:t>
      </w:r>
      <w:proofErr w:type="gramEnd"/>
      <w:r w:rsidRPr="00461995">
        <w:rPr>
          <w:rFonts w:ascii="Book Antiqua" w:hAnsi="Book Antiqua"/>
          <w:sz w:val="24"/>
          <w:szCs w:val="24"/>
        </w:rPr>
        <w:t xml:space="preserve"> </w:t>
      </w:r>
      <w:proofErr w:type="gramStart"/>
      <w:r w:rsidRPr="00461995">
        <w:rPr>
          <w:rFonts w:ascii="Book Antiqua" w:hAnsi="Book Antiqua"/>
          <w:sz w:val="24"/>
          <w:szCs w:val="24"/>
        </w:rPr>
        <w:t>G-CSF and GM-CSF as therapeutic targets in rheumatoid arthritis.</w:t>
      </w:r>
      <w:proofErr w:type="gramEnd"/>
      <w:r w:rsidRPr="00461995">
        <w:rPr>
          <w:rFonts w:ascii="Book Antiqua" w:hAnsi="Book Antiqua"/>
          <w:sz w:val="24"/>
          <w:szCs w:val="24"/>
        </w:rPr>
        <w:t xml:space="preserve"> </w:t>
      </w:r>
      <w:r w:rsidRPr="00461995">
        <w:rPr>
          <w:rFonts w:ascii="Book Antiqua" w:hAnsi="Book Antiqua"/>
          <w:i/>
          <w:sz w:val="24"/>
          <w:szCs w:val="24"/>
        </w:rPr>
        <w:t xml:space="preserve">Nat Rev </w:t>
      </w:r>
      <w:proofErr w:type="spellStart"/>
      <w:r w:rsidRPr="00461995">
        <w:rPr>
          <w:rFonts w:ascii="Book Antiqua" w:hAnsi="Book Antiqua"/>
          <w:i/>
          <w:sz w:val="24"/>
          <w:szCs w:val="24"/>
        </w:rPr>
        <w:t>Rheumatol</w:t>
      </w:r>
      <w:proofErr w:type="spellEnd"/>
      <w:r w:rsidRPr="00461995">
        <w:rPr>
          <w:rFonts w:ascii="Book Antiqua" w:hAnsi="Book Antiqua"/>
          <w:sz w:val="24"/>
          <w:szCs w:val="24"/>
        </w:rPr>
        <w:t xml:space="preserve"> 2009; </w:t>
      </w:r>
      <w:r w:rsidRPr="00461995">
        <w:rPr>
          <w:rFonts w:ascii="Book Antiqua" w:hAnsi="Book Antiqua"/>
          <w:b/>
          <w:sz w:val="24"/>
          <w:szCs w:val="24"/>
        </w:rPr>
        <w:t>5</w:t>
      </w:r>
      <w:r w:rsidRPr="00461995">
        <w:rPr>
          <w:rFonts w:ascii="Book Antiqua" w:hAnsi="Book Antiqua"/>
          <w:sz w:val="24"/>
          <w:szCs w:val="24"/>
        </w:rPr>
        <w:t>: 554-559 [PMID: 19798030 DOI: 10.1038/nrrheum.2009.178]</w:t>
      </w:r>
    </w:p>
    <w:p w14:paraId="7E90A7C0"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46 </w:t>
      </w:r>
      <w:r w:rsidRPr="00461995">
        <w:rPr>
          <w:rFonts w:ascii="Book Antiqua" w:hAnsi="Book Antiqua"/>
          <w:b/>
          <w:sz w:val="24"/>
          <w:szCs w:val="24"/>
        </w:rPr>
        <w:t>Ma D</w:t>
      </w:r>
      <w:r w:rsidRPr="00461995">
        <w:rPr>
          <w:rFonts w:ascii="Book Antiqua" w:hAnsi="Book Antiqua"/>
          <w:sz w:val="24"/>
          <w:szCs w:val="24"/>
        </w:rPr>
        <w:t xml:space="preserve">, Xu K, Zhang G, Liu Y, Gao J, Tian M, Wei C, Li J, Zhang L. Immunomodulatory effect of human umbilical cord mesenchymal stem cells on T lymphocytes in rheumatoid arthritis. </w:t>
      </w:r>
      <w:proofErr w:type="spellStart"/>
      <w:r w:rsidRPr="00461995">
        <w:rPr>
          <w:rFonts w:ascii="Book Antiqua" w:hAnsi="Book Antiqua"/>
          <w:i/>
          <w:sz w:val="24"/>
          <w:szCs w:val="24"/>
        </w:rPr>
        <w:t>Int</w:t>
      </w:r>
      <w:proofErr w:type="spellEnd"/>
      <w:r w:rsidRPr="00461995">
        <w:rPr>
          <w:rFonts w:ascii="Book Antiqua" w:hAnsi="Book Antiqua"/>
          <w:i/>
          <w:sz w:val="24"/>
          <w:szCs w:val="24"/>
        </w:rPr>
        <w:t xml:space="preserve"> </w:t>
      </w:r>
      <w:proofErr w:type="spellStart"/>
      <w:r w:rsidRPr="00461995">
        <w:rPr>
          <w:rFonts w:ascii="Book Antiqua" w:hAnsi="Book Antiqua"/>
          <w:i/>
          <w:sz w:val="24"/>
          <w:szCs w:val="24"/>
        </w:rPr>
        <w:t>Immunopharmacol</w:t>
      </w:r>
      <w:proofErr w:type="spellEnd"/>
      <w:r w:rsidRPr="00461995">
        <w:rPr>
          <w:rFonts w:ascii="Book Antiqua" w:hAnsi="Book Antiqua"/>
          <w:sz w:val="24"/>
          <w:szCs w:val="24"/>
        </w:rPr>
        <w:t xml:space="preserve"> 2019; </w:t>
      </w:r>
      <w:r w:rsidRPr="00461995">
        <w:rPr>
          <w:rFonts w:ascii="Book Antiqua" w:hAnsi="Book Antiqua"/>
          <w:b/>
          <w:sz w:val="24"/>
          <w:szCs w:val="24"/>
        </w:rPr>
        <w:t>74</w:t>
      </w:r>
      <w:r w:rsidRPr="00461995">
        <w:rPr>
          <w:rFonts w:ascii="Book Antiqua" w:hAnsi="Book Antiqua"/>
          <w:sz w:val="24"/>
          <w:szCs w:val="24"/>
        </w:rPr>
        <w:t xml:space="preserve">: </w:t>
      </w:r>
      <w:r w:rsidRPr="00461995">
        <w:rPr>
          <w:rFonts w:ascii="Book Antiqua" w:hAnsi="Book Antiqua"/>
          <w:sz w:val="24"/>
          <w:szCs w:val="24"/>
        </w:rPr>
        <w:lastRenderedPageBreak/>
        <w:t>105687 [PMID: 31295689 DOI: 10.1016/j.intimp.2019.105687]</w:t>
      </w:r>
    </w:p>
    <w:p w14:paraId="0E807A9F"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47 </w:t>
      </w:r>
      <w:proofErr w:type="spellStart"/>
      <w:r w:rsidRPr="00461995">
        <w:rPr>
          <w:rFonts w:ascii="Book Antiqua" w:hAnsi="Book Antiqua"/>
          <w:b/>
          <w:sz w:val="24"/>
          <w:szCs w:val="24"/>
        </w:rPr>
        <w:t>Rashedi</w:t>
      </w:r>
      <w:proofErr w:type="spellEnd"/>
      <w:r w:rsidRPr="00461995">
        <w:rPr>
          <w:rFonts w:ascii="Book Antiqua" w:hAnsi="Book Antiqua"/>
          <w:b/>
          <w:sz w:val="24"/>
          <w:szCs w:val="24"/>
        </w:rPr>
        <w:t xml:space="preserve"> I</w:t>
      </w:r>
      <w:r w:rsidRPr="00461995">
        <w:rPr>
          <w:rFonts w:ascii="Book Antiqua" w:hAnsi="Book Antiqua"/>
          <w:sz w:val="24"/>
          <w:szCs w:val="24"/>
        </w:rPr>
        <w:t>, Gómez-</w:t>
      </w:r>
      <w:proofErr w:type="spellStart"/>
      <w:r w:rsidRPr="00461995">
        <w:rPr>
          <w:rFonts w:ascii="Book Antiqua" w:hAnsi="Book Antiqua"/>
          <w:sz w:val="24"/>
          <w:szCs w:val="24"/>
        </w:rPr>
        <w:t>Aristizábal</w:t>
      </w:r>
      <w:proofErr w:type="spellEnd"/>
      <w:r w:rsidRPr="00461995">
        <w:rPr>
          <w:rFonts w:ascii="Book Antiqua" w:hAnsi="Book Antiqua"/>
          <w:sz w:val="24"/>
          <w:szCs w:val="24"/>
        </w:rPr>
        <w:t xml:space="preserve"> A, Wang XH, Viswanathan S, Keating A. TLR3 or TLR4 Activation Enhances Mesenchymal Stromal Cell-Mediated </w:t>
      </w:r>
      <w:proofErr w:type="spellStart"/>
      <w:r w:rsidRPr="00461995">
        <w:rPr>
          <w:rFonts w:ascii="Book Antiqua" w:hAnsi="Book Antiqua"/>
          <w:sz w:val="24"/>
          <w:szCs w:val="24"/>
        </w:rPr>
        <w:t>Treg</w:t>
      </w:r>
      <w:proofErr w:type="spellEnd"/>
      <w:r w:rsidRPr="00461995">
        <w:rPr>
          <w:rFonts w:ascii="Book Antiqua" w:hAnsi="Book Antiqua"/>
          <w:sz w:val="24"/>
          <w:szCs w:val="24"/>
        </w:rPr>
        <w:t xml:space="preserve"> Induction via Notch Signaling. </w:t>
      </w:r>
      <w:r w:rsidRPr="00461995">
        <w:rPr>
          <w:rFonts w:ascii="Book Antiqua" w:hAnsi="Book Antiqua"/>
          <w:i/>
          <w:sz w:val="24"/>
          <w:szCs w:val="24"/>
        </w:rPr>
        <w:t>Stem Cells</w:t>
      </w:r>
      <w:r w:rsidRPr="00461995">
        <w:rPr>
          <w:rFonts w:ascii="Book Antiqua" w:hAnsi="Book Antiqua"/>
          <w:sz w:val="24"/>
          <w:szCs w:val="24"/>
        </w:rPr>
        <w:t xml:space="preserve"> 2017; </w:t>
      </w:r>
      <w:r w:rsidRPr="00461995">
        <w:rPr>
          <w:rFonts w:ascii="Book Antiqua" w:hAnsi="Book Antiqua"/>
          <w:b/>
          <w:sz w:val="24"/>
          <w:szCs w:val="24"/>
        </w:rPr>
        <w:t>35</w:t>
      </w:r>
      <w:r w:rsidRPr="00461995">
        <w:rPr>
          <w:rFonts w:ascii="Book Antiqua" w:hAnsi="Book Antiqua"/>
          <w:sz w:val="24"/>
          <w:szCs w:val="24"/>
        </w:rPr>
        <w:t>: 265-275 [PMID: 27571579 DOI: 10.1002/stem.2485]</w:t>
      </w:r>
    </w:p>
    <w:p w14:paraId="71ECE1A0"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48 </w:t>
      </w:r>
      <w:proofErr w:type="spellStart"/>
      <w:r w:rsidRPr="00461995">
        <w:rPr>
          <w:rFonts w:ascii="Book Antiqua" w:hAnsi="Book Antiqua"/>
          <w:b/>
          <w:sz w:val="24"/>
          <w:szCs w:val="24"/>
        </w:rPr>
        <w:t>Pedrosa</w:t>
      </w:r>
      <w:proofErr w:type="spellEnd"/>
      <w:r w:rsidRPr="00461995">
        <w:rPr>
          <w:rFonts w:ascii="Book Antiqua" w:hAnsi="Book Antiqua"/>
          <w:b/>
          <w:sz w:val="24"/>
          <w:szCs w:val="24"/>
        </w:rPr>
        <w:t xml:space="preserve"> M</w:t>
      </w:r>
      <w:r w:rsidRPr="00461995">
        <w:rPr>
          <w:rFonts w:ascii="Book Antiqua" w:hAnsi="Book Antiqua"/>
          <w:sz w:val="24"/>
          <w:szCs w:val="24"/>
        </w:rPr>
        <w:t xml:space="preserve">, Gomes J, </w:t>
      </w:r>
      <w:proofErr w:type="spellStart"/>
      <w:r w:rsidRPr="00461995">
        <w:rPr>
          <w:rFonts w:ascii="Book Antiqua" w:hAnsi="Book Antiqua"/>
          <w:sz w:val="24"/>
          <w:szCs w:val="24"/>
        </w:rPr>
        <w:t>Laranjeira</w:t>
      </w:r>
      <w:proofErr w:type="spellEnd"/>
      <w:r w:rsidRPr="00461995">
        <w:rPr>
          <w:rFonts w:ascii="Book Antiqua" w:hAnsi="Book Antiqua"/>
          <w:sz w:val="24"/>
          <w:szCs w:val="24"/>
        </w:rPr>
        <w:t xml:space="preserve"> P, Duarte C, </w:t>
      </w:r>
      <w:proofErr w:type="spellStart"/>
      <w:r w:rsidRPr="00461995">
        <w:rPr>
          <w:rFonts w:ascii="Book Antiqua" w:hAnsi="Book Antiqua"/>
          <w:sz w:val="24"/>
          <w:szCs w:val="24"/>
        </w:rPr>
        <w:t>Pedreiro</w:t>
      </w:r>
      <w:proofErr w:type="spellEnd"/>
      <w:r w:rsidRPr="00461995">
        <w:rPr>
          <w:rFonts w:ascii="Book Antiqua" w:hAnsi="Book Antiqua"/>
          <w:sz w:val="24"/>
          <w:szCs w:val="24"/>
        </w:rPr>
        <w:t xml:space="preserve"> S, </w:t>
      </w:r>
      <w:proofErr w:type="spellStart"/>
      <w:r w:rsidRPr="00461995">
        <w:rPr>
          <w:rFonts w:ascii="Book Antiqua" w:hAnsi="Book Antiqua"/>
          <w:sz w:val="24"/>
          <w:szCs w:val="24"/>
        </w:rPr>
        <w:t>Antunes</w:t>
      </w:r>
      <w:proofErr w:type="spellEnd"/>
      <w:r w:rsidRPr="00461995">
        <w:rPr>
          <w:rFonts w:ascii="Book Antiqua" w:hAnsi="Book Antiqua"/>
          <w:sz w:val="24"/>
          <w:szCs w:val="24"/>
        </w:rPr>
        <w:t xml:space="preserve"> B, Ribeiro T, Santos F, </w:t>
      </w:r>
      <w:proofErr w:type="spellStart"/>
      <w:r w:rsidRPr="00461995">
        <w:rPr>
          <w:rFonts w:ascii="Book Antiqua" w:hAnsi="Book Antiqua"/>
          <w:sz w:val="24"/>
          <w:szCs w:val="24"/>
        </w:rPr>
        <w:t>Martinho</w:t>
      </w:r>
      <w:proofErr w:type="spellEnd"/>
      <w:r w:rsidRPr="00461995">
        <w:rPr>
          <w:rFonts w:ascii="Book Antiqua" w:hAnsi="Book Antiqua"/>
          <w:sz w:val="24"/>
          <w:szCs w:val="24"/>
        </w:rPr>
        <w:t xml:space="preserve"> A, </w:t>
      </w:r>
      <w:proofErr w:type="spellStart"/>
      <w:r w:rsidRPr="00461995">
        <w:rPr>
          <w:rFonts w:ascii="Book Antiqua" w:hAnsi="Book Antiqua"/>
          <w:sz w:val="24"/>
          <w:szCs w:val="24"/>
        </w:rPr>
        <w:t>Fardilha</w:t>
      </w:r>
      <w:proofErr w:type="spellEnd"/>
      <w:r w:rsidRPr="00461995">
        <w:rPr>
          <w:rFonts w:ascii="Book Antiqua" w:hAnsi="Book Antiqua"/>
          <w:sz w:val="24"/>
          <w:szCs w:val="24"/>
        </w:rPr>
        <w:t xml:space="preserve"> M, </w:t>
      </w:r>
      <w:proofErr w:type="spellStart"/>
      <w:r w:rsidRPr="00461995">
        <w:rPr>
          <w:rFonts w:ascii="Book Antiqua" w:hAnsi="Book Antiqua"/>
          <w:sz w:val="24"/>
          <w:szCs w:val="24"/>
        </w:rPr>
        <w:t>Domingues</w:t>
      </w:r>
      <w:proofErr w:type="spellEnd"/>
      <w:r w:rsidRPr="00461995">
        <w:rPr>
          <w:rFonts w:ascii="Book Antiqua" w:hAnsi="Book Antiqua"/>
          <w:sz w:val="24"/>
          <w:szCs w:val="24"/>
        </w:rPr>
        <w:t xml:space="preserve"> MR, </w:t>
      </w:r>
      <w:proofErr w:type="spellStart"/>
      <w:r w:rsidRPr="00461995">
        <w:rPr>
          <w:rFonts w:ascii="Book Antiqua" w:hAnsi="Book Antiqua"/>
          <w:sz w:val="24"/>
          <w:szCs w:val="24"/>
        </w:rPr>
        <w:t>Abecasis</w:t>
      </w:r>
      <w:proofErr w:type="spellEnd"/>
      <w:r w:rsidRPr="00461995">
        <w:rPr>
          <w:rFonts w:ascii="Book Antiqua" w:hAnsi="Book Antiqua"/>
          <w:sz w:val="24"/>
          <w:szCs w:val="24"/>
        </w:rPr>
        <w:t xml:space="preserve"> M, P da Silva JA, </w:t>
      </w:r>
      <w:proofErr w:type="spellStart"/>
      <w:r w:rsidRPr="00461995">
        <w:rPr>
          <w:rFonts w:ascii="Book Antiqua" w:hAnsi="Book Antiqua"/>
          <w:sz w:val="24"/>
          <w:szCs w:val="24"/>
        </w:rPr>
        <w:t>Paiva</w:t>
      </w:r>
      <w:proofErr w:type="spellEnd"/>
      <w:r w:rsidRPr="00461995">
        <w:rPr>
          <w:rFonts w:ascii="Book Antiqua" w:hAnsi="Book Antiqua"/>
          <w:sz w:val="24"/>
          <w:szCs w:val="24"/>
        </w:rPr>
        <w:t xml:space="preserve"> A. Immunomodulatory effect of human bone marrow-derived mesenchymal stromal/stem cells on peripheral blood T cells from rheumatoid arthritis patients. </w:t>
      </w:r>
      <w:r w:rsidRPr="00461995">
        <w:rPr>
          <w:rFonts w:ascii="Book Antiqua" w:hAnsi="Book Antiqua"/>
          <w:i/>
          <w:sz w:val="24"/>
          <w:szCs w:val="24"/>
        </w:rPr>
        <w:t xml:space="preserve">J Tissue </w:t>
      </w:r>
      <w:proofErr w:type="spellStart"/>
      <w:r w:rsidRPr="00461995">
        <w:rPr>
          <w:rFonts w:ascii="Book Antiqua" w:hAnsi="Book Antiqua"/>
          <w:i/>
          <w:sz w:val="24"/>
          <w:szCs w:val="24"/>
        </w:rPr>
        <w:t>Eng</w:t>
      </w:r>
      <w:proofErr w:type="spellEnd"/>
      <w:r w:rsidRPr="00461995">
        <w:rPr>
          <w:rFonts w:ascii="Book Antiqua" w:hAnsi="Book Antiqua"/>
          <w:i/>
          <w:sz w:val="24"/>
          <w:szCs w:val="24"/>
        </w:rPr>
        <w:t xml:space="preserve"> Regen Med</w:t>
      </w:r>
      <w:r w:rsidRPr="00461995">
        <w:rPr>
          <w:rFonts w:ascii="Book Antiqua" w:hAnsi="Book Antiqua"/>
          <w:sz w:val="24"/>
          <w:szCs w:val="24"/>
        </w:rPr>
        <w:t xml:space="preserve"> 2020; </w:t>
      </w:r>
      <w:r w:rsidRPr="00461995">
        <w:rPr>
          <w:rFonts w:ascii="Book Antiqua" w:hAnsi="Book Antiqua"/>
          <w:b/>
          <w:sz w:val="24"/>
          <w:szCs w:val="24"/>
        </w:rPr>
        <w:t>14</w:t>
      </w:r>
      <w:r w:rsidRPr="00461995">
        <w:rPr>
          <w:rFonts w:ascii="Book Antiqua" w:hAnsi="Book Antiqua"/>
          <w:sz w:val="24"/>
          <w:szCs w:val="24"/>
        </w:rPr>
        <w:t>: 16-28 [PMID: 31502378 DOI: 10.1002/term.2958]</w:t>
      </w:r>
    </w:p>
    <w:p w14:paraId="2798BC59"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49 </w:t>
      </w:r>
      <w:r w:rsidRPr="00461995">
        <w:rPr>
          <w:rFonts w:ascii="Book Antiqua" w:hAnsi="Book Antiqua"/>
          <w:b/>
          <w:sz w:val="24"/>
          <w:szCs w:val="24"/>
        </w:rPr>
        <w:t>Yan X</w:t>
      </w:r>
      <w:r w:rsidRPr="00461995">
        <w:rPr>
          <w:rFonts w:ascii="Book Antiqua" w:hAnsi="Book Antiqua"/>
          <w:sz w:val="24"/>
          <w:szCs w:val="24"/>
        </w:rPr>
        <w:t xml:space="preserve">, Cen Y, Wang Q. Mesenchymal stem cells alleviate experimental rheumatoid arthritis through microRNA-regulated </w:t>
      </w:r>
      <w:proofErr w:type="spellStart"/>
      <w:r w:rsidRPr="00461995">
        <w:rPr>
          <w:rFonts w:ascii="Book Antiqua" w:hAnsi="Book Antiqua"/>
          <w:sz w:val="24"/>
          <w:szCs w:val="24"/>
        </w:rPr>
        <w:t>IκB</w:t>
      </w:r>
      <w:proofErr w:type="spellEnd"/>
      <w:r w:rsidRPr="00461995">
        <w:rPr>
          <w:rFonts w:ascii="Book Antiqua" w:hAnsi="Book Antiqua"/>
          <w:sz w:val="24"/>
          <w:szCs w:val="24"/>
        </w:rPr>
        <w:t xml:space="preserve"> expression. </w:t>
      </w:r>
      <w:proofErr w:type="spellStart"/>
      <w:r w:rsidRPr="00461995">
        <w:rPr>
          <w:rFonts w:ascii="Book Antiqua" w:hAnsi="Book Antiqua"/>
          <w:i/>
          <w:sz w:val="24"/>
          <w:szCs w:val="24"/>
        </w:rPr>
        <w:t>Sci</w:t>
      </w:r>
      <w:proofErr w:type="spellEnd"/>
      <w:r w:rsidRPr="00461995">
        <w:rPr>
          <w:rFonts w:ascii="Book Antiqua" w:hAnsi="Book Antiqua"/>
          <w:i/>
          <w:sz w:val="24"/>
          <w:szCs w:val="24"/>
        </w:rPr>
        <w:t xml:space="preserve"> Rep</w:t>
      </w:r>
      <w:r w:rsidRPr="00461995">
        <w:rPr>
          <w:rFonts w:ascii="Book Antiqua" w:hAnsi="Book Antiqua"/>
          <w:sz w:val="24"/>
          <w:szCs w:val="24"/>
        </w:rPr>
        <w:t xml:space="preserve"> 2016; </w:t>
      </w:r>
      <w:r w:rsidRPr="00461995">
        <w:rPr>
          <w:rFonts w:ascii="Book Antiqua" w:hAnsi="Book Antiqua"/>
          <w:b/>
          <w:sz w:val="24"/>
          <w:szCs w:val="24"/>
        </w:rPr>
        <w:t>6</w:t>
      </w:r>
      <w:r w:rsidRPr="00461995">
        <w:rPr>
          <w:rFonts w:ascii="Book Antiqua" w:hAnsi="Book Antiqua"/>
          <w:sz w:val="24"/>
          <w:szCs w:val="24"/>
        </w:rPr>
        <w:t>: 28915 [PMID: 27354158 DOI: 10.1038/srep28915]</w:t>
      </w:r>
    </w:p>
    <w:p w14:paraId="297E7AAD" w14:textId="77777777" w:rsidR="00E36B5B" w:rsidRPr="00461995" w:rsidRDefault="00E36B5B" w:rsidP="00461995">
      <w:pPr>
        <w:snapToGrid w:val="0"/>
        <w:spacing w:line="360" w:lineRule="auto"/>
        <w:rPr>
          <w:rFonts w:ascii="Book Antiqua" w:hAnsi="Book Antiqua"/>
          <w:sz w:val="24"/>
          <w:szCs w:val="24"/>
        </w:rPr>
      </w:pPr>
      <w:proofErr w:type="gramStart"/>
      <w:r w:rsidRPr="00461995">
        <w:rPr>
          <w:rFonts w:ascii="Book Antiqua" w:hAnsi="Book Antiqua"/>
          <w:sz w:val="24"/>
          <w:szCs w:val="24"/>
        </w:rPr>
        <w:t xml:space="preserve">50 </w:t>
      </w:r>
      <w:r w:rsidRPr="00461995">
        <w:rPr>
          <w:rFonts w:ascii="Book Antiqua" w:hAnsi="Book Antiqua"/>
          <w:b/>
          <w:sz w:val="24"/>
          <w:szCs w:val="24"/>
        </w:rPr>
        <w:t>Roman-Blas JA</w:t>
      </w:r>
      <w:r w:rsidRPr="00461995">
        <w:rPr>
          <w:rFonts w:ascii="Book Antiqua" w:hAnsi="Book Antiqua"/>
          <w:sz w:val="24"/>
          <w:szCs w:val="24"/>
        </w:rPr>
        <w:t>, Jimenez SA.</w:t>
      </w:r>
      <w:proofErr w:type="gramEnd"/>
      <w:r w:rsidRPr="00461995">
        <w:rPr>
          <w:rFonts w:ascii="Book Antiqua" w:hAnsi="Book Antiqua"/>
          <w:sz w:val="24"/>
          <w:szCs w:val="24"/>
        </w:rPr>
        <w:t xml:space="preserve"> </w:t>
      </w:r>
      <w:proofErr w:type="gramStart"/>
      <w:r w:rsidRPr="00461995">
        <w:rPr>
          <w:rFonts w:ascii="Book Antiqua" w:hAnsi="Book Antiqua"/>
          <w:sz w:val="24"/>
          <w:szCs w:val="24"/>
        </w:rPr>
        <w:t>NF-</w:t>
      </w:r>
      <w:proofErr w:type="spellStart"/>
      <w:r w:rsidRPr="00461995">
        <w:rPr>
          <w:rFonts w:ascii="Book Antiqua" w:hAnsi="Book Antiqua"/>
          <w:sz w:val="24"/>
          <w:szCs w:val="24"/>
        </w:rPr>
        <w:t>kappaB</w:t>
      </w:r>
      <w:proofErr w:type="spellEnd"/>
      <w:r w:rsidRPr="00461995">
        <w:rPr>
          <w:rFonts w:ascii="Book Antiqua" w:hAnsi="Book Antiqua"/>
          <w:sz w:val="24"/>
          <w:szCs w:val="24"/>
        </w:rPr>
        <w:t xml:space="preserve"> as a potential therapeutic target in osteoarthritis and rheumatoid arthritis.</w:t>
      </w:r>
      <w:proofErr w:type="gramEnd"/>
      <w:r w:rsidRPr="00461995">
        <w:rPr>
          <w:rFonts w:ascii="Book Antiqua" w:hAnsi="Book Antiqua"/>
          <w:sz w:val="24"/>
          <w:szCs w:val="24"/>
        </w:rPr>
        <w:t xml:space="preserve"> </w:t>
      </w:r>
      <w:r w:rsidRPr="00461995">
        <w:rPr>
          <w:rFonts w:ascii="Book Antiqua" w:hAnsi="Book Antiqua"/>
          <w:i/>
          <w:sz w:val="24"/>
          <w:szCs w:val="24"/>
        </w:rPr>
        <w:t>Osteoarthritis Cartilage</w:t>
      </w:r>
      <w:r w:rsidRPr="00461995">
        <w:rPr>
          <w:rFonts w:ascii="Book Antiqua" w:hAnsi="Book Antiqua"/>
          <w:sz w:val="24"/>
          <w:szCs w:val="24"/>
        </w:rPr>
        <w:t xml:space="preserve"> 2006; </w:t>
      </w:r>
      <w:r w:rsidRPr="00461995">
        <w:rPr>
          <w:rFonts w:ascii="Book Antiqua" w:hAnsi="Book Antiqua"/>
          <w:b/>
          <w:sz w:val="24"/>
          <w:szCs w:val="24"/>
        </w:rPr>
        <w:t>14</w:t>
      </w:r>
      <w:r w:rsidRPr="00461995">
        <w:rPr>
          <w:rFonts w:ascii="Book Antiqua" w:hAnsi="Book Antiqua"/>
          <w:sz w:val="24"/>
          <w:szCs w:val="24"/>
        </w:rPr>
        <w:t>: 839-848 [PMID: 16730463 DOI: 10.1016/j.joca.2006.04.008]</w:t>
      </w:r>
    </w:p>
    <w:p w14:paraId="7434F83D"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51 </w:t>
      </w:r>
      <w:r w:rsidRPr="00461995">
        <w:rPr>
          <w:rFonts w:ascii="Book Antiqua" w:hAnsi="Book Antiqua"/>
          <w:b/>
          <w:sz w:val="24"/>
          <w:szCs w:val="24"/>
        </w:rPr>
        <w:t>Glenn JD</w:t>
      </w:r>
      <w:r w:rsidRPr="00461995">
        <w:rPr>
          <w:rFonts w:ascii="Book Antiqua" w:hAnsi="Book Antiqua"/>
          <w:sz w:val="24"/>
          <w:szCs w:val="24"/>
        </w:rPr>
        <w:t xml:space="preserve">, </w:t>
      </w:r>
      <w:proofErr w:type="spellStart"/>
      <w:r w:rsidRPr="00461995">
        <w:rPr>
          <w:rFonts w:ascii="Book Antiqua" w:hAnsi="Book Antiqua"/>
          <w:sz w:val="24"/>
          <w:szCs w:val="24"/>
        </w:rPr>
        <w:t>Whartenby</w:t>
      </w:r>
      <w:proofErr w:type="spellEnd"/>
      <w:r w:rsidRPr="00461995">
        <w:rPr>
          <w:rFonts w:ascii="Book Antiqua" w:hAnsi="Book Antiqua"/>
          <w:sz w:val="24"/>
          <w:szCs w:val="24"/>
        </w:rPr>
        <w:t xml:space="preserve"> KA. Mesenchymal stem cells: Emerging mechanisms of immunomodulation and therapy. </w:t>
      </w:r>
      <w:r w:rsidRPr="00461995">
        <w:rPr>
          <w:rFonts w:ascii="Book Antiqua" w:hAnsi="Book Antiqua"/>
          <w:i/>
          <w:sz w:val="24"/>
          <w:szCs w:val="24"/>
        </w:rPr>
        <w:t>World J Stem Cells</w:t>
      </w:r>
      <w:r w:rsidRPr="00461995">
        <w:rPr>
          <w:rFonts w:ascii="Book Antiqua" w:hAnsi="Book Antiqua"/>
          <w:sz w:val="24"/>
          <w:szCs w:val="24"/>
        </w:rPr>
        <w:t xml:space="preserve"> 2014; </w:t>
      </w:r>
      <w:r w:rsidRPr="00461995">
        <w:rPr>
          <w:rFonts w:ascii="Book Antiqua" w:hAnsi="Book Antiqua"/>
          <w:b/>
          <w:sz w:val="24"/>
          <w:szCs w:val="24"/>
        </w:rPr>
        <w:t>6</w:t>
      </w:r>
      <w:r w:rsidRPr="00461995">
        <w:rPr>
          <w:rFonts w:ascii="Book Antiqua" w:hAnsi="Book Antiqua"/>
          <w:sz w:val="24"/>
          <w:szCs w:val="24"/>
        </w:rPr>
        <w:t>: 526-539 [PMID: 25426250 DOI: 10.4252/wjsc.v6.i5.526]</w:t>
      </w:r>
    </w:p>
    <w:p w14:paraId="2F24419C"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52 </w:t>
      </w:r>
      <w:proofErr w:type="spellStart"/>
      <w:r w:rsidRPr="00461995">
        <w:rPr>
          <w:rFonts w:ascii="Book Antiqua" w:hAnsi="Book Antiqua"/>
          <w:b/>
          <w:sz w:val="24"/>
          <w:szCs w:val="24"/>
        </w:rPr>
        <w:t>Che</w:t>
      </w:r>
      <w:proofErr w:type="spellEnd"/>
      <w:r w:rsidRPr="00461995">
        <w:rPr>
          <w:rFonts w:ascii="Book Antiqua" w:hAnsi="Book Antiqua"/>
          <w:b/>
          <w:sz w:val="24"/>
          <w:szCs w:val="24"/>
        </w:rPr>
        <w:t xml:space="preserve"> N</w:t>
      </w:r>
      <w:r w:rsidRPr="00461995">
        <w:rPr>
          <w:rFonts w:ascii="Book Antiqua" w:hAnsi="Book Antiqua"/>
          <w:sz w:val="24"/>
          <w:szCs w:val="24"/>
        </w:rPr>
        <w:t xml:space="preserve">, Li X, Zhou S, Liu R, Shi D, Lu L, Sun L. Umbilical cord mesenchymal stem cells suppress B-cell proliferation and differentiation. </w:t>
      </w:r>
      <w:r w:rsidRPr="00461995">
        <w:rPr>
          <w:rFonts w:ascii="Book Antiqua" w:hAnsi="Book Antiqua"/>
          <w:i/>
          <w:sz w:val="24"/>
          <w:szCs w:val="24"/>
        </w:rPr>
        <w:t xml:space="preserve">Cell </w:t>
      </w:r>
      <w:proofErr w:type="spellStart"/>
      <w:r w:rsidRPr="00461995">
        <w:rPr>
          <w:rFonts w:ascii="Book Antiqua" w:hAnsi="Book Antiqua"/>
          <w:i/>
          <w:sz w:val="24"/>
          <w:szCs w:val="24"/>
        </w:rPr>
        <w:t>Immunol</w:t>
      </w:r>
      <w:proofErr w:type="spellEnd"/>
      <w:r w:rsidRPr="00461995">
        <w:rPr>
          <w:rFonts w:ascii="Book Antiqua" w:hAnsi="Book Antiqua"/>
          <w:sz w:val="24"/>
          <w:szCs w:val="24"/>
        </w:rPr>
        <w:t xml:space="preserve"> 2012; </w:t>
      </w:r>
      <w:r w:rsidRPr="00461995">
        <w:rPr>
          <w:rFonts w:ascii="Book Antiqua" w:hAnsi="Book Antiqua"/>
          <w:b/>
          <w:sz w:val="24"/>
          <w:szCs w:val="24"/>
        </w:rPr>
        <w:t>274</w:t>
      </w:r>
      <w:r w:rsidRPr="00461995">
        <w:rPr>
          <w:rFonts w:ascii="Book Antiqua" w:hAnsi="Book Antiqua"/>
          <w:sz w:val="24"/>
          <w:szCs w:val="24"/>
        </w:rPr>
        <w:t>: 46-53 [PMID: 22414555 DOI: 10.1016/j.cellimm.2012.02.004]</w:t>
      </w:r>
    </w:p>
    <w:p w14:paraId="1CF5C47B"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53 </w:t>
      </w:r>
      <w:r w:rsidRPr="00461995">
        <w:rPr>
          <w:rFonts w:ascii="Book Antiqua" w:hAnsi="Book Antiqua"/>
          <w:b/>
          <w:sz w:val="24"/>
          <w:szCs w:val="24"/>
        </w:rPr>
        <w:t>Augello A</w:t>
      </w:r>
      <w:r w:rsidRPr="00461995">
        <w:rPr>
          <w:rFonts w:ascii="Book Antiqua" w:hAnsi="Book Antiqua"/>
          <w:sz w:val="24"/>
          <w:szCs w:val="24"/>
        </w:rPr>
        <w:t xml:space="preserve">, Tasso R, </w:t>
      </w:r>
      <w:proofErr w:type="spellStart"/>
      <w:r w:rsidRPr="00461995">
        <w:rPr>
          <w:rFonts w:ascii="Book Antiqua" w:hAnsi="Book Antiqua"/>
          <w:sz w:val="24"/>
          <w:szCs w:val="24"/>
        </w:rPr>
        <w:t>Negrini</w:t>
      </w:r>
      <w:proofErr w:type="spellEnd"/>
      <w:r w:rsidRPr="00461995">
        <w:rPr>
          <w:rFonts w:ascii="Book Antiqua" w:hAnsi="Book Antiqua"/>
          <w:sz w:val="24"/>
          <w:szCs w:val="24"/>
        </w:rPr>
        <w:t xml:space="preserve"> SM, </w:t>
      </w:r>
      <w:proofErr w:type="spellStart"/>
      <w:r w:rsidRPr="00461995">
        <w:rPr>
          <w:rFonts w:ascii="Book Antiqua" w:hAnsi="Book Antiqua"/>
          <w:sz w:val="24"/>
          <w:szCs w:val="24"/>
        </w:rPr>
        <w:t>Amateis</w:t>
      </w:r>
      <w:proofErr w:type="spellEnd"/>
      <w:r w:rsidRPr="00461995">
        <w:rPr>
          <w:rFonts w:ascii="Book Antiqua" w:hAnsi="Book Antiqua"/>
          <w:sz w:val="24"/>
          <w:szCs w:val="24"/>
        </w:rPr>
        <w:t xml:space="preserve"> A, </w:t>
      </w:r>
      <w:proofErr w:type="spellStart"/>
      <w:r w:rsidRPr="00461995">
        <w:rPr>
          <w:rFonts w:ascii="Book Antiqua" w:hAnsi="Book Antiqua"/>
          <w:sz w:val="24"/>
          <w:szCs w:val="24"/>
        </w:rPr>
        <w:t>Indiveri</w:t>
      </w:r>
      <w:proofErr w:type="spellEnd"/>
      <w:r w:rsidRPr="00461995">
        <w:rPr>
          <w:rFonts w:ascii="Book Antiqua" w:hAnsi="Book Antiqua"/>
          <w:sz w:val="24"/>
          <w:szCs w:val="24"/>
        </w:rPr>
        <w:t xml:space="preserve"> F, </w:t>
      </w:r>
      <w:proofErr w:type="spellStart"/>
      <w:r w:rsidRPr="00461995">
        <w:rPr>
          <w:rFonts w:ascii="Book Antiqua" w:hAnsi="Book Antiqua"/>
          <w:sz w:val="24"/>
          <w:szCs w:val="24"/>
        </w:rPr>
        <w:t>Cancedda</w:t>
      </w:r>
      <w:proofErr w:type="spellEnd"/>
      <w:r w:rsidRPr="00461995">
        <w:rPr>
          <w:rFonts w:ascii="Book Antiqua" w:hAnsi="Book Antiqua"/>
          <w:sz w:val="24"/>
          <w:szCs w:val="24"/>
        </w:rPr>
        <w:t xml:space="preserve"> R, Pennesi G. Bone marrow mesenchymal progenitor cells inhibit lymphocyte proliferation by activation of the programmed death 1 pathway. </w:t>
      </w:r>
      <w:proofErr w:type="spellStart"/>
      <w:r w:rsidRPr="00461995">
        <w:rPr>
          <w:rFonts w:ascii="Book Antiqua" w:hAnsi="Book Antiqua"/>
          <w:i/>
          <w:sz w:val="24"/>
          <w:szCs w:val="24"/>
        </w:rPr>
        <w:t>Eur</w:t>
      </w:r>
      <w:proofErr w:type="spellEnd"/>
      <w:r w:rsidRPr="00461995">
        <w:rPr>
          <w:rFonts w:ascii="Book Antiqua" w:hAnsi="Book Antiqua"/>
          <w:i/>
          <w:sz w:val="24"/>
          <w:szCs w:val="24"/>
        </w:rPr>
        <w:t xml:space="preserve"> J </w:t>
      </w:r>
      <w:proofErr w:type="spellStart"/>
      <w:r w:rsidRPr="00461995">
        <w:rPr>
          <w:rFonts w:ascii="Book Antiqua" w:hAnsi="Book Antiqua"/>
          <w:i/>
          <w:sz w:val="24"/>
          <w:szCs w:val="24"/>
        </w:rPr>
        <w:t>Immunol</w:t>
      </w:r>
      <w:proofErr w:type="spellEnd"/>
      <w:r w:rsidRPr="00461995">
        <w:rPr>
          <w:rFonts w:ascii="Book Antiqua" w:hAnsi="Book Antiqua"/>
          <w:sz w:val="24"/>
          <w:szCs w:val="24"/>
        </w:rPr>
        <w:t xml:space="preserve"> 2005; </w:t>
      </w:r>
      <w:r w:rsidRPr="00461995">
        <w:rPr>
          <w:rFonts w:ascii="Book Antiqua" w:hAnsi="Book Antiqua"/>
          <w:b/>
          <w:sz w:val="24"/>
          <w:szCs w:val="24"/>
        </w:rPr>
        <w:t>35</w:t>
      </w:r>
      <w:r w:rsidRPr="00461995">
        <w:rPr>
          <w:rFonts w:ascii="Book Antiqua" w:hAnsi="Book Antiqua"/>
          <w:sz w:val="24"/>
          <w:szCs w:val="24"/>
        </w:rPr>
        <w:t>: 1482-1490 [PMID: 15827960 DOI: 10.1002/eji.200425405]</w:t>
      </w:r>
    </w:p>
    <w:p w14:paraId="1B7F6F1D"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54 </w:t>
      </w:r>
      <w:r w:rsidRPr="00461995">
        <w:rPr>
          <w:rFonts w:ascii="Book Antiqua" w:hAnsi="Book Antiqua"/>
          <w:b/>
          <w:sz w:val="24"/>
          <w:szCs w:val="24"/>
        </w:rPr>
        <w:t>Rosado MM</w:t>
      </w:r>
      <w:r w:rsidRPr="00461995">
        <w:rPr>
          <w:rFonts w:ascii="Book Antiqua" w:hAnsi="Book Antiqua"/>
          <w:sz w:val="24"/>
          <w:szCs w:val="24"/>
        </w:rPr>
        <w:t xml:space="preserve">, Bernardo ME, </w:t>
      </w:r>
      <w:proofErr w:type="spellStart"/>
      <w:r w:rsidRPr="00461995">
        <w:rPr>
          <w:rFonts w:ascii="Book Antiqua" w:hAnsi="Book Antiqua"/>
          <w:sz w:val="24"/>
          <w:szCs w:val="24"/>
        </w:rPr>
        <w:t>Scarsella</w:t>
      </w:r>
      <w:proofErr w:type="spellEnd"/>
      <w:r w:rsidRPr="00461995">
        <w:rPr>
          <w:rFonts w:ascii="Book Antiqua" w:hAnsi="Book Antiqua"/>
          <w:sz w:val="24"/>
          <w:szCs w:val="24"/>
        </w:rPr>
        <w:t xml:space="preserve"> M, </w:t>
      </w:r>
      <w:proofErr w:type="spellStart"/>
      <w:r w:rsidRPr="00461995">
        <w:rPr>
          <w:rFonts w:ascii="Book Antiqua" w:hAnsi="Book Antiqua"/>
          <w:sz w:val="24"/>
          <w:szCs w:val="24"/>
        </w:rPr>
        <w:t>Conforti</w:t>
      </w:r>
      <w:proofErr w:type="spellEnd"/>
      <w:r w:rsidRPr="00461995">
        <w:rPr>
          <w:rFonts w:ascii="Book Antiqua" w:hAnsi="Book Antiqua"/>
          <w:sz w:val="24"/>
          <w:szCs w:val="24"/>
        </w:rPr>
        <w:t xml:space="preserve"> A, </w:t>
      </w:r>
      <w:proofErr w:type="spellStart"/>
      <w:r w:rsidRPr="00461995">
        <w:rPr>
          <w:rFonts w:ascii="Book Antiqua" w:hAnsi="Book Antiqua"/>
          <w:sz w:val="24"/>
          <w:szCs w:val="24"/>
        </w:rPr>
        <w:t>Giorda</w:t>
      </w:r>
      <w:proofErr w:type="spellEnd"/>
      <w:r w:rsidRPr="00461995">
        <w:rPr>
          <w:rFonts w:ascii="Book Antiqua" w:hAnsi="Book Antiqua"/>
          <w:sz w:val="24"/>
          <w:szCs w:val="24"/>
        </w:rPr>
        <w:t xml:space="preserve"> E, </w:t>
      </w:r>
      <w:proofErr w:type="spellStart"/>
      <w:r w:rsidRPr="00461995">
        <w:rPr>
          <w:rFonts w:ascii="Book Antiqua" w:hAnsi="Book Antiqua"/>
          <w:sz w:val="24"/>
          <w:szCs w:val="24"/>
        </w:rPr>
        <w:t>Biagini</w:t>
      </w:r>
      <w:proofErr w:type="spellEnd"/>
      <w:r w:rsidRPr="00461995">
        <w:rPr>
          <w:rFonts w:ascii="Book Antiqua" w:hAnsi="Book Antiqua"/>
          <w:sz w:val="24"/>
          <w:szCs w:val="24"/>
        </w:rPr>
        <w:t xml:space="preserve"> S, </w:t>
      </w:r>
      <w:proofErr w:type="spellStart"/>
      <w:r w:rsidRPr="00461995">
        <w:rPr>
          <w:rFonts w:ascii="Book Antiqua" w:hAnsi="Book Antiqua"/>
          <w:sz w:val="24"/>
          <w:szCs w:val="24"/>
        </w:rPr>
        <w:t>Cascioli</w:t>
      </w:r>
      <w:proofErr w:type="spellEnd"/>
      <w:r w:rsidRPr="00461995">
        <w:rPr>
          <w:rFonts w:ascii="Book Antiqua" w:hAnsi="Book Antiqua"/>
          <w:sz w:val="24"/>
          <w:szCs w:val="24"/>
        </w:rPr>
        <w:t xml:space="preserve"> S, Rossi F, </w:t>
      </w:r>
      <w:proofErr w:type="spellStart"/>
      <w:r w:rsidRPr="00461995">
        <w:rPr>
          <w:rFonts w:ascii="Book Antiqua" w:hAnsi="Book Antiqua"/>
          <w:sz w:val="24"/>
          <w:szCs w:val="24"/>
        </w:rPr>
        <w:t>Guzzo</w:t>
      </w:r>
      <w:proofErr w:type="spellEnd"/>
      <w:r w:rsidRPr="00461995">
        <w:rPr>
          <w:rFonts w:ascii="Book Antiqua" w:hAnsi="Book Antiqua"/>
          <w:sz w:val="24"/>
          <w:szCs w:val="24"/>
        </w:rPr>
        <w:t xml:space="preserve"> I, </w:t>
      </w:r>
      <w:proofErr w:type="spellStart"/>
      <w:r w:rsidRPr="00461995">
        <w:rPr>
          <w:rFonts w:ascii="Book Antiqua" w:hAnsi="Book Antiqua"/>
          <w:sz w:val="24"/>
          <w:szCs w:val="24"/>
        </w:rPr>
        <w:t>Vivarelli</w:t>
      </w:r>
      <w:proofErr w:type="spellEnd"/>
      <w:r w:rsidRPr="00461995">
        <w:rPr>
          <w:rFonts w:ascii="Book Antiqua" w:hAnsi="Book Antiqua"/>
          <w:sz w:val="24"/>
          <w:szCs w:val="24"/>
        </w:rPr>
        <w:t xml:space="preserve"> M, </w:t>
      </w:r>
      <w:proofErr w:type="spellStart"/>
      <w:r w:rsidRPr="00461995">
        <w:rPr>
          <w:rFonts w:ascii="Book Antiqua" w:hAnsi="Book Antiqua"/>
          <w:sz w:val="24"/>
          <w:szCs w:val="24"/>
        </w:rPr>
        <w:t>Dello</w:t>
      </w:r>
      <w:proofErr w:type="spellEnd"/>
      <w:r w:rsidRPr="00461995">
        <w:rPr>
          <w:rFonts w:ascii="Book Antiqua" w:hAnsi="Book Antiqua"/>
          <w:sz w:val="24"/>
          <w:szCs w:val="24"/>
        </w:rPr>
        <w:t xml:space="preserve"> </w:t>
      </w:r>
      <w:proofErr w:type="spellStart"/>
      <w:r w:rsidRPr="00461995">
        <w:rPr>
          <w:rFonts w:ascii="Book Antiqua" w:hAnsi="Book Antiqua"/>
          <w:sz w:val="24"/>
          <w:szCs w:val="24"/>
        </w:rPr>
        <w:t>Strologo</w:t>
      </w:r>
      <w:proofErr w:type="spellEnd"/>
      <w:r w:rsidRPr="00461995">
        <w:rPr>
          <w:rFonts w:ascii="Book Antiqua" w:hAnsi="Book Antiqua"/>
          <w:sz w:val="24"/>
          <w:szCs w:val="24"/>
        </w:rPr>
        <w:t xml:space="preserve"> L, Emma F, Locatelli F, </w:t>
      </w:r>
      <w:proofErr w:type="spellStart"/>
      <w:r w:rsidRPr="00461995">
        <w:rPr>
          <w:rFonts w:ascii="Book Antiqua" w:hAnsi="Book Antiqua"/>
          <w:sz w:val="24"/>
          <w:szCs w:val="24"/>
        </w:rPr>
        <w:t>Carsetti</w:t>
      </w:r>
      <w:proofErr w:type="spellEnd"/>
      <w:r w:rsidRPr="00461995">
        <w:rPr>
          <w:rFonts w:ascii="Book Antiqua" w:hAnsi="Book Antiqua"/>
          <w:sz w:val="24"/>
          <w:szCs w:val="24"/>
        </w:rPr>
        <w:t xml:space="preserve"> R. Inhibition of B-cell proliferation and antibody production by </w:t>
      </w:r>
      <w:r w:rsidRPr="00461995">
        <w:rPr>
          <w:rFonts w:ascii="Book Antiqua" w:hAnsi="Book Antiqua"/>
          <w:sz w:val="24"/>
          <w:szCs w:val="24"/>
        </w:rPr>
        <w:lastRenderedPageBreak/>
        <w:t xml:space="preserve">mesenchymal stromal cells is mediated by T cells. </w:t>
      </w:r>
      <w:r w:rsidRPr="00461995">
        <w:rPr>
          <w:rFonts w:ascii="Book Antiqua" w:hAnsi="Book Antiqua"/>
          <w:i/>
          <w:sz w:val="24"/>
          <w:szCs w:val="24"/>
        </w:rPr>
        <w:t>Stem Cells Dev</w:t>
      </w:r>
      <w:r w:rsidRPr="00461995">
        <w:rPr>
          <w:rFonts w:ascii="Book Antiqua" w:hAnsi="Book Antiqua"/>
          <w:sz w:val="24"/>
          <w:szCs w:val="24"/>
        </w:rPr>
        <w:t xml:space="preserve"> 2015; </w:t>
      </w:r>
      <w:r w:rsidRPr="00461995">
        <w:rPr>
          <w:rFonts w:ascii="Book Antiqua" w:hAnsi="Book Antiqua"/>
          <w:b/>
          <w:sz w:val="24"/>
          <w:szCs w:val="24"/>
        </w:rPr>
        <w:t>24</w:t>
      </w:r>
      <w:r w:rsidRPr="00461995">
        <w:rPr>
          <w:rFonts w:ascii="Book Antiqua" w:hAnsi="Book Antiqua"/>
          <w:sz w:val="24"/>
          <w:szCs w:val="24"/>
        </w:rPr>
        <w:t>: 93-103 [PMID: 25036865 DOI: 10.1089/scd.2014.0155]</w:t>
      </w:r>
    </w:p>
    <w:p w14:paraId="02D66981"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55 </w:t>
      </w:r>
      <w:proofErr w:type="gramStart"/>
      <w:r w:rsidRPr="00461995">
        <w:rPr>
          <w:rFonts w:ascii="Book Antiqua" w:hAnsi="Book Antiqua"/>
          <w:b/>
          <w:sz w:val="24"/>
          <w:szCs w:val="24"/>
        </w:rPr>
        <w:t>Ma</w:t>
      </w:r>
      <w:proofErr w:type="gramEnd"/>
      <w:r w:rsidRPr="00461995">
        <w:rPr>
          <w:rFonts w:ascii="Book Antiqua" w:hAnsi="Book Antiqua"/>
          <w:b/>
          <w:sz w:val="24"/>
          <w:szCs w:val="24"/>
        </w:rPr>
        <w:t xml:space="preserve"> CS</w:t>
      </w:r>
      <w:r w:rsidRPr="00461995">
        <w:rPr>
          <w:rFonts w:ascii="Book Antiqua" w:hAnsi="Book Antiqua"/>
          <w:sz w:val="24"/>
          <w:szCs w:val="24"/>
        </w:rPr>
        <w:t xml:space="preserve">, </w:t>
      </w:r>
      <w:proofErr w:type="spellStart"/>
      <w:r w:rsidRPr="00461995">
        <w:rPr>
          <w:rFonts w:ascii="Book Antiqua" w:hAnsi="Book Antiqua"/>
          <w:sz w:val="24"/>
          <w:szCs w:val="24"/>
        </w:rPr>
        <w:t>Deenick</w:t>
      </w:r>
      <w:proofErr w:type="spellEnd"/>
      <w:r w:rsidRPr="00461995">
        <w:rPr>
          <w:rFonts w:ascii="Book Antiqua" w:hAnsi="Book Antiqua"/>
          <w:sz w:val="24"/>
          <w:szCs w:val="24"/>
        </w:rPr>
        <w:t xml:space="preserve"> EK. </w:t>
      </w:r>
      <w:proofErr w:type="gramStart"/>
      <w:r w:rsidRPr="00461995">
        <w:rPr>
          <w:rFonts w:ascii="Book Antiqua" w:hAnsi="Book Antiqua"/>
          <w:sz w:val="24"/>
          <w:szCs w:val="24"/>
        </w:rPr>
        <w:t>Human T follicular helper (</w:t>
      </w:r>
      <w:proofErr w:type="spellStart"/>
      <w:r w:rsidRPr="00461995">
        <w:rPr>
          <w:rFonts w:ascii="Book Antiqua" w:hAnsi="Book Antiqua"/>
          <w:sz w:val="24"/>
          <w:szCs w:val="24"/>
        </w:rPr>
        <w:t>Tfh</w:t>
      </w:r>
      <w:proofErr w:type="spellEnd"/>
      <w:r w:rsidRPr="00461995">
        <w:rPr>
          <w:rFonts w:ascii="Book Antiqua" w:hAnsi="Book Antiqua"/>
          <w:sz w:val="24"/>
          <w:szCs w:val="24"/>
        </w:rPr>
        <w:t>) cells and disease.</w:t>
      </w:r>
      <w:proofErr w:type="gramEnd"/>
      <w:r w:rsidRPr="00461995">
        <w:rPr>
          <w:rFonts w:ascii="Book Antiqua" w:hAnsi="Book Antiqua"/>
          <w:sz w:val="24"/>
          <w:szCs w:val="24"/>
        </w:rPr>
        <w:t xml:space="preserve"> </w:t>
      </w:r>
      <w:proofErr w:type="spellStart"/>
      <w:r w:rsidRPr="00461995">
        <w:rPr>
          <w:rFonts w:ascii="Book Antiqua" w:hAnsi="Book Antiqua"/>
          <w:i/>
          <w:sz w:val="24"/>
          <w:szCs w:val="24"/>
        </w:rPr>
        <w:t>Immunol</w:t>
      </w:r>
      <w:proofErr w:type="spellEnd"/>
      <w:r w:rsidRPr="00461995">
        <w:rPr>
          <w:rFonts w:ascii="Book Antiqua" w:hAnsi="Book Antiqua"/>
          <w:i/>
          <w:sz w:val="24"/>
          <w:szCs w:val="24"/>
        </w:rPr>
        <w:t xml:space="preserve"> Cell </w:t>
      </w:r>
      <w:proofErr w:type="spellStart"/>
      <w:r w:rsidRPr="00461995">
        <w:rPr>
          <w:rFonts w:ascii="Book Antiqua" w:hAnsi="Book Antiqua"/>
          <w:i/>
          <w:sz w:val="24"/>
          <w:szCs w:val="24"/>
        </w:rPr>
        <w:t>Biol</w:t>
      </w:r>
      <w:proofErr w:type="spellEnd"/>
      <w:r w:rsidRPr="00461995">
        <w:rPr>
          <w:rFonts w:ascii="Book Antiqua" w:hAnsi="Book Antiqua"/>
          <w:sz w:val="24"/>
          <w:szCs w:val="24"/>
        </w:rPr>
        <w:t xml:space="preserve"> 2014; </w:t>
      </w:r>
      <w:r w:rsidRPr="00461995">
        <w:rPr>
          <w:rFonts w:ascii="Book Antiqua" w:hAnsi="Book Antiqua"/>
          <w:b/>
          <w:sz w:val="24"/>
          <w:szCs w:val="24"/>
        </w:rPr>
        <w:t>92</w:t>
      </w:r>
      <w:r w:rsidRPr="00461995">
        <w:rPr>
          <w:rFonts w:ascii="Book Antiqua" w:hAnsi="Book Antiqua"/>
          <w:sz w:val="24"/>
          <w:szCs w:val="24"/>
        </w:rPr>
        <w:t>: 64-71 [PMID: 24145858 DOI: 10.1038/icb.2013.55]</w:t>
      </w:r>
    </w:p>
    <w:p w14:paraId="769A35A7"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56 </w:t>
      </w:r>
      <w:proofErr w:type="spellStart"/>
      <w:r w:rsidRPr="00461995">
        <w:rPr>
          <w:rFonts w:ascii="Book Antiqua" w:hAnsi="Book Antiqua"/>
          <w:b/>
          <w:sz w:val="24"/>
          <w:szCs w:val="24"/>
        </w:rPr>
        <w:t>Maggini</w:t>
      </w:r>
      <w:proofErr w:type="spellEnd"/>
      <w:r w:rsidRPr="00461995">
        <w:rPr>
          <w:rFonts w:ascii="Book Antiqua" w:hAnsi="Book Antiqua"/>
          <w:b/>
          <w:sz w:val="24"/>
          <w:szCs w:val="24"/>
        </w:rPr>
        <w:t xml:space="preserve"> J</w:t>
      </w:r>
      <w:r w:rsidRPr="00461995">
        <w:rPr>
          <w:rFonts w:ascii="Book Antiqua" w:hAnsi="Book Antiqua"/>
          <w:sz w:val="24"/>
          <w:szCs w:val="24"/>
        </w:rPr>
        <w:t xml:space="preserve">, </w:t>
      </w:r>
      <w:proofErr w:type="spellStart"/>
      <w:r w:rsidRPr="00461995">
        <w:rPr>
          <w:rFonts w:ascii="Book Antiqua" w:hAnsi="Book Antiqua"/>
          <w:sz w:val="24"/>
          <w:szCs w:val="24"/>
        </w:rPr>
        <w:t>Mirkin</w:t>
      </w:r>
      <w:proofErr w:type="spellEnd"/>
      <w:r w:rsidRPr="00461995">
        <w:rPr>
          <w:rFonts w:ascii="Book Antiqua" w:hAnsi="Book Antiqua"/>
          <w:sz w:val="24"/>
          <w:szCs w:val="24"/>
        </w:rPr>
        <w:t xml:space="preserve"> G, </w:t>
      </w:r>
      <w:proofErr w:type="spellStart"/>
      <w:r w:rsidRPr="00461995">
        <w:rPr>
          <w:rFonts w:ascii="Book Antiqua" w:hAnsi="Book Antiqua"/>
          <w:sz w:val="24"/>
          <w:szCs w:val="24"/>
        </w:rPr>
        <w:t>Bognanni</w:t>
      </w:r>
      <w:proofErr w:type="spellEnd"/>
      <w:r w:rsidRPr="00461995">
        <w:rPr>
          <w:rFonts w:ascii="Book Antiqua" w:hAnsi="Book Antiqua"/>
          <w:sz w:val="24"/>
          <w:szCs w:val="24"/>
        </w:rPr>
        <w:t xml:space="preserve"> I, Holmberg J, </w:t>
      </w:r>
      <w:proofErr w:type="spellStart"/>
      <w:r w:rsidRPr="00461995">
        <w:rPr>
          <w:rFonts w:ascii="Book Antiqua" w:hAnsi="Book Antiqua"/>
          <w:sz w:val="24"/>
          <w:szCs w:val="24"/>
        </w:rPr>
        <w:t>Piazzón</w:t>
      </w:r>
      <w:proofErr w:type="spellEnd"/>
      <w:r w:rsidRPr="00461995">
        <w:rPr>
          <w:rFonts w:ascii="Book Antiqua" w:hAnsi="Book Antiqua"/>
          <w:sz w:val="24"/>
          <w:szCs w:val="24"/>
        </w:rPr>
        <w:t xml:space="preserve"> IM, </w:t>
      </w:r>
      <w:proofErr w:type="spellStart"/>
      <w:r w:rsidRPr="00461995">
        <w:rPr>
          <w:rFonts w:ascii="Book Antiqua" w:hAnsi="Book Antiqua"/>
          <w:sz w:val="24"/>
          <w:szCs w:val="24"/>
        </w:rPr>
        <w:t>Nepomnaschy</w:t>
      </w:r>
      <w:proofErr w:type="spellEnd"/>
      <w:r w:rsidRPr="00461995">
        <w:rPr>
          <w:rFonts w:ascii="Book Antiqua" w:hAnsi="Book Antiqua"/>
          <w:sz w:val="24"/>
          <w:szCs w:val="24"/>
        </w:rPr>
        <w:t xml:space="preserve"> I, Costa H, </w:t>
      </w:r>
      <w:proofErr w:type="spellStart"/>
      <w:r w:rsidRPr="00461995">
        <w:rPr>
          <w:rFonts w:ascii="Book Antiqua" w:hAnsi="Book Antiqua"/>
          <w:sz w:val="24"/>
          <w:szCs w:val="24"/>
        </w:rPr>
        <w:t>Cañones</w:t>
      </w:r>
      <w:proofErr w:type="spellEnd"/>
      <w:r w:rsidRPr="00461995">
        <w:rPr>
          <w:rFonts w:ascii="Book Antiqua" w:hAnsi="Book Antiqua"/>
          <w:sz w:val="24"/>
          <w:szCs w:val="24"/>
        </w:rPr>
        <w:t xml:space="preserve"> C, Raiden S, </w:t>
      </w:r>
      <w:proofErr w:type="spellStart"/>
      <w:r w:rsidRPr="00461995">
        <w:rPr>
          <w:rFonts w:ascii="Book Antiqua" w:hAnsi="Book Antiqua"/>
          <w:sz w:val="24"/>
          <w:szCs w:val="24"/>
        </w:rPr>
        <w:t>Vermeulen</w:t>
      </w:r>
      <w:proofErr w:type="spellEnd"/>
      <w:r w:rsidRPr="00461995">
        <w:rPr>
          <w:rFonts w:ascii="Book Antiqua" w:hAnsi="Book Antiqua"/>
          <w:sz w:val="24"/>
          <w:szCs w:val="24"/>
        </w:rPr>
        <w:t xml:space="preserve"> M, </w:t>
      </w:r>
      <w:proofErr w:type="spellStart"/>
      <w:r w:rsidRPr="00461995">
        <w:rPr>
          <w:rFonts w:ascii="Book Antiqua" w:hAnsi="Book Antiqua"/>
          <w:sz w:val="24"/>
          <w:szCs w:val="24"/>
        </w:rPr>
        <w:t>Geffner</w:t>
      </w:r>
      <w:proofErr w:type="spellEnd"/>
      <w:r w:rsidRPr="00461995">
        <w:rPr>
          <w:rFonts w:ascii="Book Antiqua" w:hAnsi="Book Antiqua"/>
          <w:sz w:val="24"/>
          <w:szCs w:val="24"/>
        </w:rPr>
        <w:t xml:space="preserve"> JR. Mouse bone marrow-derived mesenchymal stromal cells turn activated macrophages into a regulatory-like profile. </w:t>
      </w:r>
      <w:proofErr w:type="spellStart"/>
      <w:r w:rsidRPr="00461995">
        <w:rPr>
          <w:rFonts w:ascii="Book Antiqua" w:hAnsi="Book Antiqua"/>
          <w:i/>
          <w:sz w:val="24"/>
          <w:szCs w:val="24"/>
        </w:rPr>
        <w:t>PLoS</w:t>
      </w:r>
      <w:proofErr w:type="spellEnd"/>
      <w:r w:rsidRPr="00461995">
        <w:rPr>
          <w:rFonts w:ascii="Book Antiqua" w:hAnsi="Book Antiqua"/>
          <w:i/>
          <w:sz w:val="24"/>
          <w:szCs w:val="24"/>
        </w:rPr>
        <w:t xml:space="preserve"> One</w:t>
      </w:r>
      <w:r w:rsidRPr="00461995">
        <w:rPr>
          <w:rFonts w:ascii="Book Antiqua" w:hAnsi="Book Antiqua"/>
          <w:sz w:val="24"/>
          <w:szCs w:val="24"/>
        </w:rPr>
        <w:t xml:space="preserve"> 2010; </w:t>
      </w:r>
      <w:r w:rsidRPr="00461995">
        <w:rPr>
          <w:rFonts w:ascii="Book Antiqua" w:hAnsi="Book Antiqua"/>
          <w:b/>
          <w:sz w:val="24"/>
          <w:szCs w:val="24"/>
        </w:rPr>
        <w:t>5</w:t>
      </w:r>
      <w:r w:rsidRPr="00461995">
        <w:rPr>
          <w:rFonts w:ascii="Book Antiqua" w:hAnsi="Book Antiqua"/>
          <w:sz w:val="24"/>
          <w:szCs w:val="24"/>
        </w:rPr>
        <w:t>: e9252 [PMID: 20169081 DOI: 10.1371/journal.pone.0009252]</w:t>
      </w:r>
    </w:p>
    <w:p w14:paraId="150945ED"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57 </w:t>
      </w:r>
      <w:r w:rsidRPr="00461995">
        <w:rPr>
          <w:rFonts w:ascii="Book Antiqua" w:hAnsi="Book Antiqua"/>
          <w:b/>
          <w:sz w:val="24"/>
          <w:szCs w:val="24"/>
        </w:rPr>
        <w:t>Gao S</w:t>
      </w:r>
      <w:r w:rsidRPr="00461995">
        <w:rPr>
          <w:rFonts w:ascii="Book Antiqua" w:hAnsi="Book Antiqua"/>
          <w:sz w:val="24"/>
          <w:szCs w:val="24"/>
        </w:rPr>
        <w:t>, Mao F, Zhang B, Zhang L, Zhang X, Wang M, Yan Y, Yang T, Zhang J, Zhu W, Qian H, Xu W. Mouse bone marrow-derived mesenchymal stem cells induce macrophage M2 polarization through the nuclear factor-</w:t>
      </w:r>
      <w:proofErr w:type="spellStart"/>
      <w:r w:rsidRPr="00461995">
        <w:rPr>
          <w:rFonts w:ascii="Book Antiqua" w:hAnsi="Book Antiqua"/>
          <w:sz w:val="24"/>
          <w:szCs w:val="24"/>
        </w:rPr>
        <w:t>κB</w:t>
      </w:r>
      <w:proofErr w:type="spellEnd"/>
      <w:r w:rsidRPr="00461995">
        <w:rPr>
          <w:rFonts w:ascii="Book Antiqua" w:hAnsi="Book Antiqua"/>
          <w:sz w:val="24"/>
          <w:szCs w:val="24"/>
        </w:rPr>
        <w:t xml:space="preserve"> and signal transducer and activator of transcription 3 pathways. </w:t>
      </w:r>
      <w:proofErr w:type="spellStart"/>
      <w:r w:rsidRPr="00461995">
        <w:rPr>
          <w:rFonts w:ascii="Book Antiqua" w:hAnsi="Book Antiqua"/>
          <w:i/>
          <w:sz w:val="24"/>
          <w:szCs w:val="24"/>
        </w:rPr>
        <w:t>Exp</w:t>
      </w:r>
      <w:proofErr w:type="spellEnd"/>
      <w:r w:rsidRPr="00461995">
        <w:rPr>
          <w:rFonts w:ascii="Book Antiqua" w:hAnsi="Book Antiqua"/>
          <w:i/>
          <w:sz w:val="24"/>
          <w:szCs w:val="24"/>
        </w:rPr>
        <w:t xml:space="preserve"> </w:t>
      </w:r>
      <w:proofErr w:type="spellStart"/>
      <w:r w:rsidRPr="00461995">
        <w:rPr>
          <w:rFonts w:ascii="Book Antiqua" w:hAnsi="Book Antiqua"/>
          <w:i/>
          <w:sz w:val="24"/>
          <w:szCs w:val="24"/>
        </w:rPr>
        <w:t>Biol</w:t>
      </w:r>
      <w:proofErr w:type="spellEnd"/>
      <w:r w:rsidRPr="00461995">
        <w:rPr>
          <w:rFonts w:ascii="Book Antiqua" w:hAnsi="Book Antiqua"/>
          <w:i/>
          <w:sz w:val="24"/>
          <w:szCs w:val="24"/>
        </w:rPr>
        <w:t xml:space="preserve"> Med (Maywood)</w:t>
      </w:r>
      <w:r w:rsidRPr="00461995">
        <w:rPr>
          <w:rFonts w:ascii="Book Antiqua" w:hAnsi="Book Antiqua"/>
          <w:sz w:val="24"/>
          <w:szCs w:val="24"/>
        </w:rPr>
        <w:t xml:space="preserve"> 2014; </w:t>
      </w:r>
      <w:r w:rsidRPr="00461995">
        <w:rPr>
          <w:rFonts w:ascii="Book Antiqua" w:hAnsi="Book Antiqua"/>
          <w:b/>
          <w:sz w:val="24"/>
          <w:szCs w:val="24"/>
        </w:rPr>
        <w:t>239</w:t>
      </w:r>
      <w:r w:rsidRPr="00461995">
        <w:rPr>
          <w:rFonts w:ascii="Book Antiqua" w:hAnsi="Book Antiqua"/>
          <w:sz w:val="24"/>
          <w:szCs w:val="24"/>
        </w:rPr>
        <w:t>: 366-375 [PMID: 24500984 DOI: 10.1177/1535370213518169]</w:t>
      </w:r>
    </w:p>
    <w:p w14:paraId="1FCC620D" w14:textId="77777777" w:rsidR="00E36B5B" w:rsidRPr="00461995" w:rsidRDefault="00E36B5B" w:rsidP="00461995">
      <w:pPr>
        <w:snapToGrid w:val="0"/>
        <w:spacing w:line="360" w:lineRule="auto"/>
        <w:rPr>
          <w:rFonts w:ascii="Book Antiqua" w:hAnsi="Book Antiqua"/>
          <w:sz w:val="24"/>
          <w:szCs w:val="24"/>
        </w:rPr>
      </w:pPr>
      <w:proofErr w:type="gramStart"/>
      <w:r w:rsidRPr="00461995">
        <w:rPr>
          <w:rFonts w:ascii="Book Antiqua" w:hAnsi="Book Antiqua"/>
          <w:sz w:val="24"/>
          <w:szCs w:val="24"/>
        </w:rPr>
        <w:t xml:space="preserve">58 </w:t>
      </w:r>
      <w:r w:rsidRPr="00461995">
        <w:rPr>
          <w:rFonts w:ascii="Book Antiqua" w:hAnsi="Book Antiqua"/>
          <w:b/>
          <w:sz w:val="24"/>
          <w:szCs w:val="24"/>
        </w:rPr>
        <w:t>Wheat WH</w:t>
      </w:r>
      <w:r w:rsidRPr="00461995">
        <w:rPr>
          <w:rFonts w:ascii="Book Antiqua" w:hAnsi="Book Antiqua"/>
          <w:sz w:val="24"/>
          <w:szCs w:val="24"/>
        </w:rPr>
        <w:t xml:space="preserve">, Chow L, </w:t>
      </w:r>
      <w:proofErr w:type="spellStart"/>
      <w:r w:rsidRPr="00461995">
        <w:rPr>
          <w:rFonts w:ascii="Book Antiqua" w:hAnsi="Book Antiqua"/>
          <w:sz w:val="24"/>
          <w:szCs w:val="24"/>
        </w:rPr>
        <w:t>Kurihara</w:t>
      </w:r>
      <w:proofErr w:type="spellEnd"/>
      <w:r w:rsidRPr="00461995">
        <w:rPr>
          <w:rFonts w:ascii="Book Antiqua" w:hAnsi="Book Antiqua"/>
          <w:sz w:val="24"/>
          <w:szCs w:val="24"/>
        </w:rPr>
        <w:t xml:space="preserve"> JN, Regan DP, Coy JW, Webb TL, Dow SW. Suppression of Canine Dendritic Cell Activation/Maturation and Inflammatory Cytokine Release by Mesenchymal Stem Cells</w:t>
      </w:r>
      <w:proofErr w:type="gramEnd"/>
      <w:r w:rsidRPr="00461995">
        <w:rPr>
          <w:rFonts w:ascii="Book Antiqua" w:hAnsi="Book Antiqua"/>
          <w:sz w:val="24"/>
          <w:szCs w:val="24"/>
        </w:rPr>
        <w:t xml:space="preserve"> Occurs Through Multiple Distinct Biochemical Pathways. </w:t>
      </w:r>
      <w:r w:rsidRPr="00461995">
        <w:rPr>
          <w:rFonts w:ascii="Book Antiqua" w:hAnsi="Book Antiqua"/>
          <w:i/>
          <w:sz w:val="24"/>
          <w:szCs w:val="24"/>
        </w:rPr>
        <w:t>Stem Cells Dev</w:t>
      </w:r>
      <w:r w:rsidRPr="00461995">
        <w:rPr>
          <w:rFonts w:ascii="Book Antiqua" w:hAnsi="Book Antiqua"/>
          <w:sz w:val="24"/>
          <w:szCs w:val="24"/>
        </w:rPr>
        <w:t xml:space="preserve"> 2017; </w:t>
      </w:r>
      <w:r w:rsidRPr="00461995">
        <w:rPr>
          <w:rFonts w:ascii="Book Antiqua" w:hAnsi="Book Antiqua"/>
          <w:b/>
          <w:sz w:val="24"/>
          <w:szCs w:val="24"/>
        </w:rPr>
        <w:t>26</w:t>
      </w:r>
      <w:r w:rsidRPr="00461995">
        <w:rPr>
          <w:rFonts w:ascii="Book Antiqua" w:hAnsi="Book Antiqua"/>
          <w:sz w:val="24"/>
          <w:szCs w:val="24"/>
        </w:rPr>
        <w:t>: 249-262 [PMID: 27842458 DOI: 10.1089/scd.2016.0199]</w:t>
      </w:r>
    </w:p>
    <w:p w14:paraId="7EDA551A"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59 </w:t>
      </w:r>
      <w:proofErr w:type="spellStart"/>
      <w:r w:rsidRPr="00461995">
        <w:rPr>
          <w:rFonts w:ascii="Book Antiqua" w:hAnsi="Book Antiqua"/>
          <w:b/>
          <w:sz w:val="24"/>
          <w:szCs w:val="24"/>
        </w:rPr>
        <w:t>Ramasamy</w:t>
      </w:r>
      <w:proofErr w:type="spellEnd"/>
      <w:r w:rsidRPr="00461995">
        <w:rPr>
          <w:rFonts w:ascii="Book Antiqua" w:hAnsi="Book Antiqua"/>
          <w:b/>
          <w:sz w:val="24"/>
          <w:szCs w:val="24"/>
        </w:rPr>
        <w:t xml:space="preserve"> R</w:t>
      </w:r>
      <w:r w:rsidRPr="00461995">
        <w:rPr>
          <w:rFonts w:ascii="Book Antiqua" w:hAnsi="Book Antiqua"/>
          <w:sz w:val="24"/>
          <w:szCs w:val="24"/>
        </w:rPr>
        <w:t xml:space="preserve">, </w:t>
      </w:r>
      <w:proofErr w:type="spellStart"/>
      <w:r w:rsidRPr="00461995">
        <w:rPr>
          <w:rFonts w:ascii="Book Antiqua" w:hAnsi="Book Antiqua"/>
          <w:sz w:val="24"/>
          <w:szCs w:val="24"/>
        </w:rPr>
        <w:t>Fazekasova</w:t>
      </w:r>
      <w:proofErr w:type="spellEnd"/>
      <w:r w:rsidRPr="00461995">
        <w:rPr>
          <w:rFonts w:ascii="Book Antiqua" w:hAnsi="Book Antiqua"/>
          <w:sz w:val="24"/>
          <w:szCs w:val="24"/>
        </w:rPr>
        <w:t xml:space="preserve"> H, Lam EW, </w:t>
      </w:r>
      <w:proofErr w:type="spellStart"/>
      <w:r w:rsidRPr="00461995">
        <w:rPr>
          <w:rFonts w:ascii="Book Antiqua" w:hAnsi="Book Antiqua"/>
          <w:sz w:val="24"/>
          <w:szCs w:val="24"/>
        </w:rPr>
        <w:t>Soeiro</w:t>
      </w:r>
      <w:proofErr w:type="spellEnd"/>
      <w:r w:rsidRPr="00461995">
        <w:rPr>
          <w:rFonts w:ascii="Book Antiqua" w:hAnsi="Book Antiqua"/>
          <w:sz w:val="24"/>
          <w:szCs w:val="24"/>
        </w:rPr>
        <w:t xml:space="preserve"> I, Lombardi G, </w:t>
      </w:r>
      <w:proofErr w:type="spellStart"/>
      <w:r w:rsidRPr="00461995">
        <w:rPr>
          <w:rFonts w:ascii="Book Antiqua" w:hAnsi="Book Antiqua"/>
          <w:sz w:val="24"/>
          <w:szCs w:val="24"/>
        </w:rPr>
        <w:t>Dazzi</w:t>
      </w:r>
      <w:proofErr w:type="spellEnd"/>
      <w:r w:rsidRPr="00461995">
        <w:rPr>
          <w:rFonts w:ascii="Book Antiqua" w:hAnsi="Book Antiqua"/>
          <w:sz w:val="24"/>
          <w:szCs w:val="24"/>
        </w:rPr>
        <w:t xml:space="preserve"> F. Mesenchymal stem cells inhibit dendritic cell differentiation and function by preventing entry into the cell cycle. </w:t>
      </w:r>
      <w:r w:rsidRPr="00461995">
        <w:rPr>
          <w:rFonts w:ascii="Book Antiqua" w:hAnsi="Book Antiqua"/>
          <w:i/>
          <w:sz w:val="24"/>
          <w:szCs w:val="24"/>
        </w:rPr>
        <w:t>Transplantation</w:t>
      </w:r>
      <w:r w:rsidRPr="00461995">
        <w:rPr>
          <w:rFonts w:ascii="Book Antiqua" w:hAnsi="Book Antiqua"/>
          <w:sz w:val="24"/>
          <w:szCs w:val="24"/>
        </w:rPr>
        <w:t xml:space="preserve"> 2007; </w:t>
      </w:r>
      <w:r w:rsidRPr="00461995">
        <w:rPr>
          <w:rFonts w:ascii="Book Antiqua" w:hAnsi="Book Antiqua"/>
          <w:b/>
          <w:sz w:val="24"/>
          <w:szCs w:val="24"/>
        </w:rPr>
        <w:t>83</w:t>
      </w:r>
      <w:r w:rsidRPr="00461995">
        <w:rPr>
          <w:rFonts w:ascii="Book Antiqua" w:hAnsi="Book Antiqua"/>
          <w:sz w:val="24"/>
          <w:szCs w:val="24"/>
        </w:rPr>
        <w:t>: 71-76 [PMID: 17220794 DOI: 10.1097/01.tp.0000244572.24780.54]</w:t>
      </w:r>
    </w:p>
    <w:p w14:paraId="18FFB21F" w14:textId="77777777" w:rsidR="00E36B5B" w:rsidRPr="00461995" w:rsidRDefault="00E36B5B" w:rsidP="00461995">
      <w:pPr>
        <w:snapToGrid w:val="0"/>
        <w:spacing w:line="360" w:lineRule="auto"/>
        <w:rPr>
          <w:rFonts w:ascii="Book Antiqua" w:hAnsi="Book Antiqua"/>
          <w:sz w:val="24"/>
          <w:szCs w:val="24"/>
        </w:rPr>
      </w:pPr>
      <w:proofErr w:type="gramStart"/>
      <w:r w:rsidRPr="00461995">
        <w:rPr>
          <w:rFonts w:ascii="Book Antiqua" w:hAnsi="Book Antiqua"/>
          <w:sz w:val="24"/>
          <w:szCs w:val="24"/>
        </w:rPr>
        <w:t xml:space="preserve">60 </w:t>
      </w:r>
      <w:proofErr w:type="spellStart"/>
      <w:r w:rsidRPr="00461995">
        <w:rPr>
          <w:rFonts w:ascii="Book Antiqua" w:hAnsi="Book Antiqua"/>
          <w:b/>
          <w:sz w:val="24"/>
          <w:szCs w:val="24"/>
        </w:rPr>
        <w:t>Nauta</w:t>
      </w:r>
      <w:proofErr w:type="spellEnd"/>
      <w:r w:rsidRPr="00461995">
        <w:rPr>
          <w:rFonts w:ascii="Book Antiqua" w:hAnsi="Book Antiqua"/>
          <w:b/>
          <w:sz w:val="24"/>
          <w:szCs w:val="24"/>
        </w:rPr>
        <w:t xml:space="preserve"> AJ</w:t>
      </w:r>
      <w:r w:rsidRPr="00461995">
        <w:rPr>
          <w:rFonts w:ascii="Book Antiqua" w:hAnsi="Book Antiqua"/>
          <w:sz w:val="24"/>
          <w:szCs w:val="24"/>
        </w:rPr>
        <w:t xml:space="preserve">, </w:t>
      </w:r>
      <w:proofErr w:type="spellStart"/>
      <w:r w:rsidRPr="00461995">
        <w:rPr>
          <w:rFonts w:ascii="Book Antiqua" w:hAnsi="Book Antiqua"/>
          <w:sz w:val="24"/>
          <w:szCs w:val="24"/>
        </w:rPr>
        <w:t>Fibbe</w:t>
      </w:r>
      <w:proofErr w:type="spellEnd"/>
      <w:r w:rsidRPr="00461995">
        <w:rPr>
          <w:rFonts w:ascii="Book Antiqua" w:hAnsi="Book Antiqua"/>
          <w:sz w:val="24"/>
          <w:szCs w:val="24"/>
        </w:rPr>
        <w:t xml:space="preserve"> WE.</w:t>
      </w:r>
      <w:proofErr w:type="gramEnd"/>
      <w:r w:rsidRPr="00461995">
        <w:rPr>
          <w:rFonts w:ascii="Book Antiqua" w:hAnsi="Book Antiqua"/>
          <w:sz w:val="24"/>
          <w:szCs w:val="24"/>
        </w:rPr>
        <w:t xml:space="preserve"> </w:t>
      </w:r>
      <w:proofErr w:type="gramStart"/>
      <w:r w:rsidRPr="00461995">
        <w:rPr>
          <w:rFonts w:ascii="Book Antiqua" w:hAnsi="Book Antiqua"/>
          <w:sz w:val="24"/>
          <w:szCs w:val="24"/>
        </w:rPr>
        <w:t>Immunomodulatory properties of mesenchymal stromal cells.</w:t>
      </w:r>
      <w:proofErr w:type="gramEnd"/>
      <w:r w:rsidRPr="00461995">
        <w:rPr>
          <w:rFonts w:ascii="Book Antiqua" w:hAnsi="Book Antiqua"/>
          <w:sz w:val="24"/>
          <w:szCs w:val="24"/>
        </w:rPr>
        <w:t xml:space="preserve"> </w:t>
      </w:r>
      <w:r w:rsidRPr="00461995">
        <w:rPr>
          <w:rFonts w:ascii="Book Antiqua" w:hAnsi="Book Antiqua"/>
          <w:i/>
          <w:sz w:val="24"/>
          <w:szCs w:val="24"/>
        </w:rPr>
        <w:t>Blood</w:t>
      </w:r>
      <w:r w:rsidRPr="00461995">
        <w:rPr>
          <w:rFonts w:ascii="Book Antiqua" w:hAnsi="Book Antiqua"/>
          <w:sz w:val="24"/>
          <w:szCs w:val="24"/>
        </w:rPr>
        <w:t xml:space="preserve"> 2007; </w:t>
      </w:r>
      <w:r w:rsidRPr="00461995">
        <w:rPr>
          <w:rFonts w:ascii="Book Antiqua" w:hAnsi="Book Antiqua"/>
          <w:b/>
          <w:sz w:val="24"/>
          <w:szCs w:val="24"/>
        </w:rPr>
        <w:t>110</w:t>
      </w:r>
      <w:r w:rsidRPr="00461995">
        <w:rPr>
          <w:rFonts w:ascii="Book Antiqua" w:hAnsi="Book Antiqua"/>
          <w:sz w:val="24"/>
          <w:szCs w:val="24"/>
        </w:rPr>
        <w:t>: 3499-3506 [PMID: 17664353 DOI: 10.1182/blood-2007-02-069716]</w:t>
      </w:r>
    </w:p>
    <w:p w14:paraId="2461037D"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61 </w:t>
      </w:r>
      <w:r w:rsidRPr="00461995">
        <w:rPr>
          <w:rFonts w:ascii="Book Antiqua" w:hAnsi="Book Antiqua"/>
          <w:b/>
          <w:sz w:val="24"/>
          <w:szCs w:val="24"/>
        </w:rPr>
        <w:t>Hu CD</w:t>
      </w:r>
      <w:r w:rsidRPr="00461995">
        <w:rPr>
          <w:rFonts w:ascii="Book Antiqua" w:hAnsi="Book Antiqua"/>
          <w:sz w:val="24"/>
          <w:szCs w:val="24"/>
        </w:rPr>
        <w:t xml:space="preserve">, </w:t>
      </w:r>
      <w:proofErr w:type="spellStart"/>
      <w:r w:rsidRPr="00461995">
        <w:rPr>
          <w:rFonts w:ascii="Book Antiqua" w:hAnsi="Book Antiqua"/>
          <w:sz w:val="24"/>
          <w:szCs w:val="24"/>
        </w:rPr>
        <w:t>Kosaka</w:t>
      </w:r>
      <w:proofErr w:type="spellEnd"/>
      <w:r w:rsidRPr="00461995">
        <w:rPr>
          <w:rFonts w:ascii="Book Antiqua" w:hAnsi="Book Antiqua"/>
          <w:sz w:val="24"/>
          <w:szCs w:val="24"/>
        </w:rPr>
        <w:t xml:space="preserve"> Y, Marcus P, </w:t>
      </w:r>
      <w:proofErr w:type="spellStart"/>
      <w:r w:rsidRPr="00461995">
        <w:rPr>
          <w:rFonts w:ascii="Book Antiqua" w:hAnsi="Book Antiqua"/>
          <w:sz w:val="24"/>
          <w:szCs w:val="24"/>
        </w:rPr>
        <w:t>Rashedi</w:t>
      </w:r>
      <w:proofErr w:type="spellEnd"/>
      <w:r w:rsidRPr="00461995">
        <w:rPr>
          <w:rFonts w:ascii="Book Antiqua" w:hAnsi="Book Antiqua"/>
          <w:sz w:val="24"/>
          <w:szCs w:val="24"/>
        </w:rPr>
        <w:t xml:space="preserve"> I, Keating A. Differential Immunomodulatory Effects of Human Bone Marrow-Derived Mesenchymal Stromal Cells on Natural Killer Cells. </w:t>
      </w:r>
      <w:r w:rsidRPr="00461995">
        <w:rPr>
          <w:rFonts w:ascii="Book Antiqua" w:hAnsi="Book Antiqua"/>
          <w:i/>
          <w:sz w:val="24"/>
          <w:szCs w:val="24"/>
        </w:rPr>
        <w:t>Stem Cells Dev</w:t>
      </w:r>
      <w:r w:rsidRPr="00461995">
        <w:rPr>
          <w:rFonts w:ascii="Book Antiqua" w:hAnsi="Book Antiqua"/>
          <w:sz w:val="24"/>
          <w:szCs w:val="24"/>
        </w:rPr>
        <w:t xml:space="preserve"> 2019; </w:t>
      </w:r>
      <w:r w:rsidRPr="00461995">
        <w:rPr>
          <w:rFonts w:ascii="Book Antiqua" w:hAnsi="Book Antiqua"/>
          <w:b/>
          <w:sz w:val="24"/>
          <w:szCs w:val="24"/>
        </w:rPr>
        <w:t>28</w:t>
      </w:r>
      <w:r w:rsidRPr="00461995">
        <w:rPr>
          <w:rFonts w:ascii="Book Antiqua" w:hAnsi="Book Antiqua"/>
          <w:sz w:val="24"/>
          <w:szCs w:val="24"/>
        </w:rPr>
        <w:t>: 933-943 [PMID: 31122145 DOI: 10.1089/scd.2019.0059]</w:t>
      </w:r>
    </w:p>
    <w:p w14:paraId="38CF9D0A"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lastRenderedPageBreak/>
        <w:t xml:space="preserve">62 </w:t>
      </w:r>
      <w:proofErr w:type="spellStart"/>
      <w:r w:rsidRPr="00461995">
        <w:rPr>
          <w:rFonts w:ascii="Book Antiqua" w:hAnsi="Book Antiqua"/>
          <w:b/>
          <w:sz w:val="24"/>
          <w:szCs w:val="24"/>
        </w:rPr>
        <w:t>Selmani</w:t>
      </w:r>
      <w:proofErr w:type="spellEnd"/>
      <w:r w:rsidRPr="00461995">
        <w:rPr>
          <w:rFonts w:ascii="Book Antiqua" w:hAnsi="Book Antiqua"/>
          <w:b/>
          <w:sz w:val="24"/>
          <w:szCs w:val="24"/>
        </w:rPr>
        <w:t xml:space="preserve"> Z</w:t>
      </w:r>
      <w:r w:rsidRPr="00461995">
        <w:rPr>
          <w:rFonts w:ascii="Book Antiqua" w:hAnsi="Book Antiqua"/>
          <w:sz w:val="24"/>
          <w:szCs w:val="24"/>
        </w:rPr>
        <w:t xml:space="preserve">, </w:t>
      </w:r>
      <w:proofErr w:type="spellStart"/>
      <w:r w:rsidRPr="00461995">
        <w:rPr>
          <w:rFonts w:ascii="Book Antiqua" w:hAnsi="Book Antiqua"/>
          <w:sz w:val="24"/>
          <w:szCs w:val="24"/>
        </w:rPr>
        <w:t>Naji</w:t>
      </w:r>
      <w:proofErr w:type="spellEnd"/>
      <w:r w:rsidRPr="00461995">
        <w:rPr>
          <w:rFonts w:ascii="Book Antiqua" w:hAnsi="Book Antiqua"/>
          <w:sz w:val="24"/>
          <w:szCs w:val="24"/>
        </w:rPr>
        <w:t xml:space="preserve"> A, </w:t>
      </w:r>
      <w:proofErr w:type="spellStart"/>
      <w:r w:rsidRPr="00461995">
        <w:rPr>
          <w:rFonts w:ascii="Book Antiqua" w:hAnsi="Book Antiqua"/>
          <w:sz w:val="24"/>
          <w:szCs w:val="24"/>
        </w:rPr>
        <w:t>Zidi</w:t>
      </w:r>
      <w:proofErr w:type="spellEnd"/>
      <w:r w:rsidRPr="00461995">
        <w:rPr>
          <w:rFonts w:ascii="Book Antiqua" w:hAnsi="Book Antiqua"/>
          <w:sz w:val="24"/>
          <w:szCs w:val="24"/>
        </w:rPr>
        <w:t xml:space="preserve"> I, Favier B, </w:t>
      </w:r>
      <w:proofErr w:type="spellStart"/>
      <w:r w:rsidRPr="00461995">
        <w:rPr>
          <w:rFonts w:ascii="Book Antiqua" w:hAnsi="Book Antiqua"/>
          <w:sz w:val="24"/>
          <w:szCs w:val="24"/>
        </w:rPr>
        <w:t>Gaiffe</w:t>
      </w:r>
      <w:proofErr w:type="spellEnd"/>
      <w:r w:rsidRPr="00461995">
        <w:rPr>
          <w:rFonts w:ascii="Book Antiqua" w:hAnsi="Book Antiqua"/>
          <w:sz w:val="24"/>
          <w:szCs w:val="24"/>
        </w:rPr>
        <w:t xml:space="preserve"> E, </w:t>
      </w:r>
      <w:proofErr w:type="spellStart"/>
      <w:r w:rsidRPr="00461995">
        <w:rPr>
          <w:rFonts w:ascii="Book Antiqua" w:hAnsi="Book Antiqua"/>
          <w:sz w:val="24"/>
          <w:szCs w:val="24"/>
        </w:rPr>
        <w:t>Obert</w:t>
      </w:r>
      <w:proofErr w:type="spellEnd"/>
      <w:r w:rsidRPr="00461995">
        <w:rPr>
          <w:rFonts w:ascii="Book Antiqua" w:hAnsi="Book Antiqua"/>
          <w:sz w:val="24"/>
          <w:szCs w:val="24"/>
        </w:rPr>
        <w:t xml:space="preserve"> L, Borg C, </w:t>
      </w:r>
      <w:proofErr w:type="spellStart"/>
      <w:r w:rsidRPr="00461995">
        <w:rPr>
          <w:rFonts w:ascii="Book Antiqua" w:hAnsi="Book Antiqua"/>
          <w:sz w:val="24"/>
          <w:szCs w:val="24"/>
        </w:rPr>
        <w:t>Saas</w:t>
      </w:r>
      <w:proofErr w:type="spellEnd"/>
      <w:r w:rsidRPr="00461995">
        <w:rPr>
          <w:rFonts w:ascii="Book Antiqua" w:hAnsi="Book Antiqua"/>
          <w:sz w:val="24"/>
          <w:szCs w:val="24"/>
        </w:rPr>
        <w:t xml:space="preserve"> P, </w:t>
      </w:r>
      <w:proofErr w:type="spellStart"/>
      <w:r w:rsidRPr="00461995">
        <w:rPr>
          <w:rFonts w:ascii="Book Antiqua" w:hAnsi="Book Antiqua"/>
          <w:sz w:val="24"/>
          <w:szCs w:val="24"/>
        </w:rPr>
        <w:t>Tiberghien</w:t>
      </w:r>
      <w:proofErr w:type="spellEnd"/>
      <w:r w:rsidRPr="00461995">
        <w:rPr>
          <w:rFonts w:ascii="Book Antiqua" w:hAnsi="Book Antiqua"/>
          <w:sz w:val="24"/>
          <w:szCs w:val="24"/>
        </w:rPr>
        <w:t xml:space="preserve"> P, </w:t>
      </w:r>
      <w:proofErr w:type="spellStart"/>
      <w:r w:rsidRPr="00461995">
        <w:rPr>
          <w:rFonts w:ascii="Book Antiqua" w:hAnsi="Book Antiqua"/>
          <w:sz w:val="24"/>
          <w:szCs w:val="24"/>
        </w:rPr>
        <w:t>Rouas-Freiss</w:t>
      </w:r>
      <w:proofErr w:type="spellEnd"/>
      <w:r w:rsidRPr="00461995">
        <w:rPr>
          <w:rFonts w:ascii="Book Antiqua" w:hAnsi="Book Antiqua"/>
          <w:sz w:val="24"/>
          <w:szCs w:val="24"/>
        </w:rPr>
        <w:t xml:space="preserve"> N, </w:t>
      </w:r>
      <w:proofErr w:type="spellStart"/>
      <w:r w:rsidRPr="00461995">
        <w:rPr>
          <w:rFonts w:ascii="Book Antiqua" w:hAnsi="Book Antiqua"/>
          <w:sz w:val="24"/>
          <w:szCs w:val="24"/>
        </w:rPr>
        <w:t>Carosella</w:t>
      </w:r>
      <w:proofErr w:type="spellEnd"/>
      <w:r w:rsidRPr="00461995">
        <w:rPr>
          <w:rFonts w:ascii="Book Antiqua" w:hAnsi="Book Antiqua"/>
          <w:sz w:val="24"/>
          <w:szCs w:val="24"/>
        </w:rPr>
        <w:t xml:space="preserve"> ED, </w:t>
      </w:r>
      <w:proofErr w:type="spellStart"/>
      <w:r w:rsidRPr="00461995">
        <w:rPr>
          <w:rFonts w:ascii="Book Antiqua" w:hAnsi="Book Antiqua"/>
          <w:sz w:val="24"/>
          <w:szCs w:val="24"/>
        </w:rPr>
        <w:t>Deschaseaux</w:t>
      </w:r>
      <w:proofErr w:type="spellEnd"/>
      <w:r w:rsidRPr="00461995">
        <w:rPr>
          <w:rFonts w:ascii="Book Antiqua" w:hAnsi="Book Antiqua"/>
          <w:sz w:val="24"/>
          <w:szCs w:val="24"/>
        </w:rPr>
        <w:t xml:space="preserve"> F. Human leukocyte antigen-G5 secretion by human mesenchymal stem cells is required to suppress T lymphocyte and natural killer function and to induce CD4+CD25highFOXP3+ regulatory T cells. </w:t>
      </w:r>
      <w:r w:rsidRPr="00461995">
        <w:rPr>
          <w:rFonts w:ascii="Book Antiqua" w:hAnsi="Book Antiqua"/>
          <w:i/>
          <w:sz w:val="24"/>
          <w:szCs w:val="24"/>
        </w:rPr>
        <w:t>Stem Cells</w:t>
      </w:r>
      <w:r w:rsidRPr="00461995">
        <w:rPr>
          <w:rFonts w:ascii="Book Antiqua" w:hAnsi="Book Antiqua"/>
          <w:sz w:val="24"/>
          <w:szCs w:val="24"/>
        </w:rPr>
        <w:t xml:space="preserve"> 2008; </w:t>
      </w:r>
      <w:r w:rsidRPr="00461995">
        <w:rPr>
          <w:rFonts w:ascii="Book Antiqua" w:hAnsi="Book Antiqua"/>
          <w:b/>
          <w:sz w:val="24"/>
          <w:szCs w:val="24"/>
        </w:rPr>
        <w:t>26</w:t>
      </w:r>
      <w:r w:rsidRPr="00461995">
        <w:rPr>
          <w:rFonts w:ascii="Book Antiqua" w:hAnsi="Book Antiqua"/>
          <w:sz w:val="24"/>
          <w:szCs w:val="24"/>
        </w:rPr>
        <w:t>: 212-222 [PMID: 17932417 DOI: 10.1634/stemcells.2007-0554]</w:t>
      </w:r>
    </w:p>
    <w:p w14:paraId="0FC85F2E"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63 </w:t>
      </w:r>
      <w:proofErr w:type="spellStart"/>
      <w:r w:rsidRPr="00461995">
        <w:rPr>
          <w:rFonts w:ascii="Book Antiqua" w:hAnsi="Book Antiqua"/>
          <w:b/>
          <w:sz w:val="24"/>
          <w:szCs w:val="24"/>
        </w:rPr>
        <w:t>Meisel</w:t>
      </w:r>
      <w:proofErr w:type="spellEnd"/>
      <w:r w:rsidRPr="00461995">
        <w:rPr>
          <w:rFonts w:ascii="Book Antiqua" w:hAnsi="Book Antiqua"/>
          <w:b/>
          <w:sz w:val="24"/>
          <w:szCs w:val="24"/>
        </w:rPr>
        <w:t xml:space="preserve"> R</w:t>
      </w:r>
      <w:r w:rsidRPr="00461995">
        <w:rPr>
          <w:rFonts w:ascii="Book Antiqua" w:hAnsi="Book Antiqua"/>
          <w:sz w:val="24"/>
          <w:szCs w:val="24"/>
        </w:rPr>
        <w:t xml:space="preserve">, </w:t>
      </w:r>
      <w:proofErr w:type="spellStart"/>
      <w:r w:rsidRPr="00461995">
        <w:rPr>
          <w:rFonts w:ascii="Book Antiqua" w:hAnsi="Book Antiqua"/>
          <w:sz w:val="24"/>
          <w:szCs w:val="24"/>
        </w:rPr>
        <w:t>Zibert</w:t>
      </w:r>
      <w:proofErr w:type="spellEnd"/>
      <w:r w:rsidRPr="00461995">
        <w:rPr>
          <w:rFonts w:ascii="Book Antiqua" w:hAnsi="Book Antiqua"/>
          <w:sz w:val="24"/>
          <w:szCs w:val="24"/>
        </w:rPr>
        <w:t xml:space="preserve"> A, </w:t>
      </w:r>
      <w:proofErr w:type="spellStart"/>
      <w:r w:rsidRPr="00461995">
        <w:rPr>
          <w:rFonts w:ascii="Book Antiqua" w:hAnsi="Book Antiqua"/>
          <w:sz w:val="24"/>
          <w:szCs w:val="24"/>
        </w:rPr>
        <w:t>Laryea</w:t>
      </w:r>
      <w:proofErr w:type="spellEnd"/>
      <w:r w:rsidRPr="00461995">
        <w:rPr>
          <w:rFonts w:ascii="Book Antiqua" w:hAnsi="Book Antiqua"/>
          <w:sz w:val="24"/>
          <w:szCs w:val="24"/>
        </w:rPr>
        <w:t xml:space="preserve"> M, </w:t>
      </w:r>
      <w:proofErr w:type="spellStart"/>
      <w:r w:rsidRPr="00461995">
        <w:rPr>
          <w:rFonts w:ascii="Book Antiqua" w:hAnsi="Book Antiqua"/>
          <w:sz w:val="24"/>
          <w:szCs w:val="24"/>
        </w:rPr>
        <w:t>Göbel</w:t>
      </w:r>
      <w:proofErr w:type="spellEnd"/>
      <w:r w:rsidRPr="00461995">
        <w:rPr>
          <w:rFonts w:ascii="Book Antiqua" w:hAnsi="Book Antiqua"/>
          <w:sz w:val="24"/>
          <w:szCs w:val="24"/>
        </w:rPr>
        <w:t xml:space="preserve"> U, </w:t>
      </w:r>
      <w:proofErr w:type="spellStart"/>
      <w:r w:rsidRPr="00461995">
        <w:rPr>
          <w:rFonts w:ascii="Book Antiqua" w:hAnsi="Book Antiqua"/>
          <w:sz w:val="24"/>
          <w:szCs w:val="24"/>
        </w:rPr>
        <w:t>Däubener</w:t>
      </w:r>
      <w:proofErr w:type="spellEnd"/>
      <w:r w:rsidRPr="00461995">
        <w:rPr>
          <w:rFonts w:ascii="Book Antiqua" w:hAnsi="Book Antiqua"/>
          <w:sz w:val="24"/>
          <w:szCs w:val="24"/>
        </w:rPr>
        <w:t xml:space="preserve"> W, </w:t>
      </w:r>
      <w:proofErr w:type="spellStart"/>
      <w:r w:rsidRPr="00461995">
        <w:rPr>
          <w:rFonts w:ascii="Book Antiqua" w:hAnsi="Book Antiqua"/>
          <w:sz w:val="24"/>
          <w:szCs w:val="24"/>
        </w:rPr>
        <w:t>Dilloo</w:t>
      </w:r>
      <w:proofErr w:type="spellEnd"/>
      <w:r w:rsidRPr="00461995">
        <w:rPr>
          <w:rFonts w:ascii="Book Antiqua" w:hAnsi="Book Antiqua"/>
          <w:sz w:val="24"/>
          <w:szCs w:val="24"/>
        </w:rPr>
        <w:t xml:space="preserve"> D. Human bone marrow stromal cells inhibit allogeneic T-cell responses by </w:t>
      </w:r>
      <w:proofErr w:type="spellStart"/>
      <w:r w:rsidRPr="00461995">
        <w:rPr>
          <w:rFonts w:ascii="Book Antiqua" w:hAnsi="Book Antiqua"/>
          <w:sz w:val="24"/>
          <w:szCs w:val="24"/>
        </w:rPr>
        <w:t>indoleamine</w:t>
      </w:r>
      <w:proofErr w:type="spellEnd"/>
      <w:r w:rsidRPr="00461995">
        <w:rPr>
          <w:rFonts w:ascii="Book Antiqua" w:hAnsi="Book Antiqua"/>
          <w:sz w:val="24"/>
          <w:szCs w:val="24"/>
        </w:rPr>
        <w:t xml:space="preserve"> 2,3-dioxygenase-mediated tryptophan degradation. </w:t>
      </w:r>
      <w:r w:rsidRPr="00461995">
        <w:rPr>
          <w:rFonts w:ascii="Book Antiqua" w:hAnsi="Book Antiqua"/>
          <w:i/>
          <w:sz w:val="24"/>
          <w:szCs w:val="24"/>
        </w:rPr>
        <w:t>Blood</w:t>
      </w:r>
      <w:r w:rsidRPr="00461995">
        <w:rPr>
          <w:rFonts w:ascii="Book Antiqua" w:hAnsi="Book Antiqua"/>
          <w:sz w:val="24"/>
          <w:szCs w:val="24"/>
        </w:rPr>
        <w:t xml:space="preserve"> 2004; </w:t>
      </w:r>
      <w:r w:rsidRPr="00461995">
        <w:rPr>
          <w:rFonts w:ascii="Book Antiqua" w:hAnsi="Book Antiqua"/>
          <w:b/>
          <w:sz w:val="24"/>
          <w:szCs w:val="24"/>
        </w:rPr>
        <w:t>103</w:t>
      </w:r>
      <w:r w:rsidRPr="00461995">
        <w:rPr>
          <w:rFonts w:ascii="Book Antiqua" w:hAnsi="Book Antiqua"/>
          <w:sz w:val="24"/>
          <w:szCs w:val="24"/>
        </w:rPr>
        <w:t>: 4619-4621 [PMID: 15001472 DOI: 10.1182/blood-2003-11-3909]</w:t>
      </w:r>
    </w:p>
    <w:p w14:paraId="14F81352"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64 </w:t>
      </w:r>
      <w:r w:rsidRPr="00461995">
        <w:rPr>
          <w:rFonts w:ascii="Book Antiqua" w:hAnsi="Book Antiqua"/>
          <w:b/>
          <w:sz w:val="24"/>
          <w:szCs w:val="24"/>
        </w:rPr>
        <w:t>Ren G</w:t>
      </w:r>
      <w:r w:rsidRPr="00461995">
        <w:rPr>
          <w:rFonts w:ascii="Book Antiqua" w:hAnsi="Book Antiqua"/>
          <w:sz w:val="24"/>
          <w:szCs w:val="24"/>
        </w:rPr>
        <w:t xml:space="preserve">, Zhang L, Zhao X, Xu G, Zhang Y, Roberts AI, Zhao RC, Shi Y. Mesenchymal stem cell-mediated immunosuppression occurs via concerted action of chemokines and nitric oxide. </w:t>
      </w:r>
      <w:r w:rsidRPr="00461995">
        <w:rPr>
          <w:rFonts w:ascii="Book Antiqua" w:hAnsi="Book Antiqua"/>
          <w:i/>
          <w:sz w:val="24"/>
          <w:szCs w:val="24"/>
        </w:rPr>
        <w:t>Cell Stem Cell</w:t>
      </w:r>
      <w:r w:rsidRPr="00461995">
        <w:rPr>
          <w:rFonts w:ascii="Book Antiqua" w:hAnsi="Book Antiqua"/>
          <w:sz w:val="24"/>
          <w:szCs w:val="24"/>
        </w:rPr>
        <w:t xml:space="preserve"> 2008; </w:t>
      </w:r>
      <w:r w:rsidRPr="00461995">
        <w:rPr>
          <w:rFonts w:ascii="Book Antiqua" w:hAnsi="Book Antiqua"/>
          <w:b/>
          <w:sz w:val="24"/>
          <w:szCs w:val="24"/>
        </w:rPr>
        <w:t>2</w:t>
      </w:r>
      <w:r w:rsidRPr="00461995">
        <w:rPr>
          <w:rFonts w:ascii="Book Antiqua" w:hAnsi="Book Antiqua"/>
          <w:sz w:val="24"/>
          <w:szCs w:val="24"/>
        </w:rPr>
        <w:t>: 141-150 [PMID: 18371435 DOI: 10.1016/j.stem.2007.11.014]</w:t>
      </w:r>
    </w:p>
    <w:p w14:paraId="0C09FFB1"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65 </w:t>
      </w:r>
      <w:proofErr w:type="gramStart"/>
      <w:r w:rsidRPr="00461995">
        <w:rPr>
          <w:rFonts w:ascii="Book Antiqua" w:hAnsi="Book Antiqua"/>
          <w:b/>
          <w:sz w:val="24"/>
          <w:szCs w:val="24"/>
        </w:rPr>
        <w:t>Madrigal</w:t>
      </w:r>
      <w:proofErr w:type="gramEnd"/>
      <w:r w:rsidRPr="00461995">
        <w:rPr>
          <w:rFonts w:ascii="Book Antiqua" w:hAnsi="Book Antiqua"/>
          <w:b/>
          <w:sz w:val="24"/>
          <w:szCs w:val="24"/>
        </w:rPr>
        <w:t xml:space="preserve"> M</w:t>
      </w:r>
      <w:r w:rsidRPr="00461995">
        <w:rPr>
          <w:rFonts w:ascii="Book Antiqua" w:hAnsi="Book Antiqua"/>
          <w:sz w:val="24"/>
          <w:szCs w:val="24"/>
        </w:rPr>
        <w:t xml:space="preserve">, Rao KS, Riordan NH. </w:t>
      </w:r>
      <w:proofErr w:type="gramStart"/>
      <w:r w:rsidRPr="00461995">
        <w:rPr>
          <w:rFonts w:ascii="Book Antiqua" w:hAnsi="Book Antiqua"/>
          <w:sz w:val="24"/>
          <w:szCs w:val="24"/>
        </w:rPr>
        <w:t>A review of therapeutic effects of mesenchymal stem cell secretions and induction of secretory modification by different culture methods.</w:t>
      </w:r>
      <w:proofErr w:type="gramEnd"/>
      <w:r w:rsidRPr="00461995">
        <w:rPr>
          <w:rFonts w:ascii="Book Antiqua" w:hAnsi="Book Antiqua"/>
          <w:sz w:val="24"/>
          <w:szCs w:val="24"/>
        </w:rPr>
        <w:t xml:space="preserve"> </w:t>
      </w:r>
      <w:r w:rsidRPr="00461995">
        <w:rPr>
          <w:rFonts w:ascii="Book Antiqua" w:hAnsi="Book Antiqua"/>
          <w:i/>
          <w:sz w:val="24"/>
          <w:szCs w:val="24"/>
        </w:rPr>
        <w:t xml:space="preserve">J </w:t>
      </w:r>
      <w:proofErr w:type="spellStart"/>
      <w:r w:rsidRPr="00461995">
        <w:rPr>
          <w:rFonts w:ascii="Book Antiqua" w:hAnsi="Book Antiqua"/>
          <w:i/>
          <w:sz w:val="24"/>
          <w:szCs w:val="24"/>
        </w:rPr>
        <w:t>Transl</w:t>
      </w:r>
      <w:proofErr w:type="spellEnd"/>
      <w:r w:rsidRPr="00461995">
        <w:rPr>
          <w:rFonts w:ascii="Book Antiqua" w:hAnsi="Book Antiqua"/>
          <w:i/>
          <w:sz w:val="24"/>
          <w:szCs w:val="24"/>
        </w:rPr>
        <w:t xml:space="preserve"> Med</w:t>
      </w:r>
      <w:r w:rsidRPr="00461995">
        <w:rPr>
          <w:rFonts w:ascii="Book Antiqua" w:hAnsi="Book Antiqua"/>
          <w:sz w:val="24"/>
          <w:szCs w:val="24"/>
        </w:rPr>
        <w:t xml:space="preserve"> 2014; </w:t>
      </w:r>
      <w:r w:rsidRPr="00461995">
        <w:rPr>
          <w:rFonts w:ascii="Book Antiqua" w:hAnsi="Book Antiqua"/>
          <w:b/>
          <w:sz w:val="24"/>
          <w:szCs w:val="24"/>
        </w:rPr>
        <w:t>12</w:t>
      </w:r>
      <w:r w:rsidRPr="00461995">
        <w:rPr>
          <w:rFonts w:ascii="Book Antiqua" w:hAnsi="Book Antiqua"/>
          <w:sz w:val="24"/>
          <w:szCs w:val="24"/>
        </w:rPr>
        <w:t>: 260 [PMID: 25304688 DOI: 10.1186/s12967-014-0260-8]</w:t>
      </w:r>
    </w:p>
    <w:p w14:paraId="76A2E70A"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66 </w:t>
      </w:r>
      <w:proofErr w:type="spellStart"/>
      <w:r w:rsidRPr="00461995">
        <w:rPr>
          <w:rFonts w:ascii="Book Antiqua" w:hAnsi="Book Antiqua"/>
          <w:b/>
          <w:sz w:val="24"/>
          <w:szCs w:val="24"/>
        </w:rPr>
        <w:t>Mazzoni</w:t>
      </w:r>
      <w:proofErr w:type="spellEnd"/>
      <w:r w:rsidRPr="00461995">
        <w:rPr>
          <w:rFonts w:ascii="Book Antiqua" w:hAnsi="Book Antiqua"/>
          <w:b/>
          <w:sz w:val="24"/>
          <w:szCs w:val="24"/>
        </w:rPr>
        <w:t xml:space="preserve"> A</w:t>
      </w:r>
      <w:r w:rsidRPr="00461995">
        <w:rPr>
          <w:rFonts w:ascii="Book Antiqua" w:hAnsi="Book Antiqua"/>
          <w:sz w:val="24"/>
          <w:szCs w:val="24"/>
        </w:rPr>
        <w:t xml:space="preserve">, Bronte V, </w:t>
      </w:r>
      <w:proofErr w:type="spellStart"/>
      <w:r w:rsidRPr="00461995">
        <w:rPr>
          <w:rFonts w:ascii="Book Antiqua" w:hAnsi="Book Antiqua"/>
          <w:sz w:val="24"/>
          <w:szCs w:val="24"/>
        </w:rPr>
        <w:t>Visintin</w:t>
      </w:r>
      <w:proofErr w:type="spellEnd"/>
      <w:r w:rsidRPr="00461995">
        <w:rPr>
          <w:rFonts w:ascii="Book Antiqua" w:hAnsi="Book Antiqua"/>
          <w:sz w:val="24"/>
          <w:szCs w:val="24"/>
        </w:rPr>
        <w:t xml:space="preserve"> A, Spitzer JH, </w:t>
      </w:r>
      <w:proofErr w:type="spellStart"/>
      <w:r w:rsidRPr="00461995">
        <w:rPr>
          <w:rFonts w:ascii="Book Antiqua" w:hAnsi="Book Antiqua"/>
          <w:sz w:val="24"/>
          <w:szCs w:val="24"/>
        </w:rPr>
        <w:t>Apolloni</w:t>
      </w:r>
      <w:proofErr w:type="spellEnd"/>
      <w:r w:rsidRPr="00461995">
        <w:rPr>
          <w:rFonts w:ascii="Book Antiqua" w:hAnsi="Book Antiqua"/>
          <w:sz w:val="24"/>
          <w:szCs w:val="24"/>
        </w:rPr>
        <w:t xml:space="preserve"> E, </w:t>
      </w:r>
      <w:proofErr w:type="spellStart"/>
      <w:r w:rsidRPr="00461995">
        <w:rPr>
          <w:rFonts w:ascii="Book Antiqua" w:hAnsi="Book Antiqua"/>
          <w:sz w:val="24"/>
          <w:szCs w:val="24"/>
        </w:rPr>
        <w:t>Serafini</w:t>
      </w:r>
      <w:proofErr w:type="spellEnd"/>
      <w:r w:rsidRPr="00461995">
        <w:rPr>
          <w:rFonts w:ascii="Book Antiqua" w:hAnsi="Book Antiqua"/>
          <w:sz w:val="24"/>
          <w:szCs w:val="24"/>
        </w:rPr>
        <w:t xml:space="preserve"> P, </w:t>
      </w:r>
      <w:proofErr w:type="spellStart"/>
      <w:r w:rsidRPr="00461995">
        <w:rPr>
          <w:rFonts w:ascii="Book Antiqua" w:hAnsi="Book Antiqua"/>
          <w:sz w:val="24"/>
          <w:szCs w:val="24"/>
        </w:rPr>
        <w:t>Zanovello</w:t>
      </w:r>
      <w:proofErr w:type="spellEnd"/>
      <w:r w:rsidRPr="00461995">
        <w:rPr>
          <w:rFonts w:ascii="Book Antiqua" w:hAnsi="Book Antiqua"/>
          <w:sz w:val="24"/>
          <w:szCs w:val="24"/>
        </w:rPr>
        <w:t xml:space="preserve"> P, Segal DM. Myeloid suppressor lines inhibit T cell responses by an NO-dependent mechanism. </w:t>
      </w:r>
      <w:r w:rsidRPr="00461995">
        <w:rPr>
          <w:rFonts w:ascii="Book Antiqua" w:hAnsi="Book Antiqua"/>
          <w:i/>
          <w:sz w:val="24"/>
          <w:szCs w:val="24"/>
        </w:rPr>
        <w:t xml:space="preserve">J </w:t>
      </w:r>
      <w:proofErr w:type="spellStart"/>
      <w:r w:rsidRPr="00461995">
        <w:rPr>
          <w:rFonts w:ascii="Book Antiqua" w:hAnsi="Book Antiqua"/>
          <w:i/>
          <w:sz w:val="24"/>
          <w:szCs w:val="24"/>
        </w:rPr>
        <w:t>Immunol</w:t>
      </w:r>
      <w:proofErr w:type="spellEnd"/>
      <w:r w:rsidRPr="00461995">
        <w:rPr>
          <w:rFonts w:ascii="Book Antiqua" w:hAnsi="Book Antiqua"/>
          <w:sz w:val="24"/>
          <w:szCs w:val="24"/>
        </w:rPr>
        <w:t xml:space="preserve"> 2002; </w:t>
      </w:r>
      <w:r w:rsidRPr="00461995">
        <w:rPr>
          <w:rFonts w:ascii="Book Antiqua" w:hAnsi="Book Antiqua"/>
          <w:b/>
          <w:sz w:val="24"/>
          <w:szCs w:val="24"/>
        </w:rPr>
        <w:t>168</w:t>
      </w:r>
      <w:r w:rsidRPr="00461995">
        <w:rPr>
          <w:rFonts w:ascii="Book Antiqua" w:hAnsi="Book Antiqua"/>
          <w:sz w:val="24"/>
          <w:szCs w:val="24"/>
        </w:rPr>
        <w:t>: 689-695 [PMID: 11777962 DOI: 10.4049/jimmunol.168.2.689]</w:t>
      </w:r>
    </w:p>
    <w:p w14:paraId="62865E3F"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67 </w:t>
      </w:r>
      <w:proofErr w:type="spellStart"/>
      <w:r w:rsidRPr="00461995">
        <w:rPr>
          <w:rFonts w:ascii="Book Antiqua" w:hAnsi="Book Antiqua"/>
          <w:b/>
          <w:sz w:val="24"/>
          <w:szCs w:val="24"/>
        </w:rPr>
        <w:t>Krampera</w:t>
      </w:r>
      <w:proofErr w:type="spellEnd"/>
      <w:r w:rsidRPr="00461995">
        <w:rPr>
          <w:rFonts w:ascii="Book Antiqua" w:hAnsi="Book Antiqua"/>
          <w:b/>
          <w:sz w:val="24"/>
          <w:szCs w:val="24"/>
        </w:rPr>
        <w:t xml:space="preserve"> M</w:t>
      </w:r>
      <w:r w:rsidRPr="00461995">
        <w:rPr>
          <w:rFonts w:ascii="Book Antiqua" w:hAnsi="Book Antiqua"/>
          <w:sz w:val="24"/>
          <w:szCs w:val="24"/>
        </w:rPr>
        <w:t xml:space="preserve">, </w:t>
      </w:r>
      <w:proofErr w:type="spellStart"/>
      <w:r w:rsidRPr="00461995">
        <w:rPr>
          <w:rFonts w:ascii="Book Antiqua" w:hAnsi="Book Antiqua"/>
          <w:sz w:val="24"/>
          <w:szCs w:val="24"/>
        </w:rPr>
        <w:t>Cosmi</w:t>
      </w:r>
      <w:proofErr w:type="spellEnd"/>
      <w:r w:rsidRPr="00461995">
        <w:rPr>
          <w:rFonts w:ascii="Book Antiqua" w:hAnsi="Book Antiqua"/>
          <w:sz w:val="24"/>
          <w:szCs w:val="24"/>
        </w:rPr>
        <w:t xml:space="preserve"> L, </w:t>
      </w:r>
      <w:proofErr w:type="spellStart"/>
      <w:r w:rsidRPr="00461995">
        <w:rPr>
          <w:rFonts w:ascii="Book Antiqua" w:hAnsi="Book Antiqua"/>
          <w:sz w:val="24"/>
          <w:szCs w:val="24"/>
        </w:rPr>
        <w:t>Angeli</w:t>
      </w:r>
      <w:proofErr w:type="spellEnd"/>
      <w:r w:rsidRPr="00461995">
        <w:rPr>
          <w:rFonts w:ascii="Book Antiqua" w:hAnsi="Book Antiqua"/>
          <w:sz w:val="24"/>
          <w:szCs w:val="24"/>
        </w:rPr>
        <w:t xml:space="preserve"> R, </w:t>
      </w:r>
      <w:proofErr w:type="spellStart"/>
      <w:r w:rsidRPr="00461995">
        <w:rPr>
          <w:rFonts w:ascii="Book Antiqua" w:hAnsi="Book Antiqua"/>
          <w:sz w:val="24"/>
          <w:szCs w:val="24"/>
        </w:rPr>
        <w:t>Pasini</w:t>
      </w:r>
      <w:proofErr w:type="spellEnd"/>
      <w:r w:rsidRPr="00461995">
        <w:rPr>
          <w:rFonts w:ascii="Book Antiqua" w:hAnsi="Book Antiqua"/>
          <w:sz w:val="24"/>
          <w:szCs w:val="24"/>
        </w:rPr>
        <w:t xml:space="preserve"> A, Liotta F, </w:t>
      </w:r>
      <w:proofErr w:type="spellStart"/>
      <w:r w:rsidRPr="00461995">
        <w:rPr>
          <w:rFonts w:ascii="Book Antiqua" w:hAnsi="Book Antiqua"/>
          <w:sz w:val="24"/>
          <w:szCs w:val="24"/>
        </w:rPr>
        <w:t>Andreini</w:t>
      </w:r>
      <w:proofErr w:type="spellEnd"/>
      <w:r w:rsidRPr="00461995">
        <w:rPr>
          <w:rFonts w:ascii="Book Antiqua" w:hAnsi="Book Antiqua"/>
          <w:sz w:val="24"/>
          <w:szCs w:val="24"/>
        </w:rPr>
        <w:t xml:space="preserve"> A, </w:t>
      </w:r>
      <w:proofErr w:type="spellStart"/>
      <w:r w:rsidRPr="00461995">
        <w:rPr>
          <w:rFonts w:ascii="Book Antiqua" w:hAnsi="Book Antiqua"/>
          <w:sz w:val="24"/>
          <w:szCs w:val="24"/>
        </w:rPr>
        <w:t>Santarlasci</w:t>
      </w:r>
      <w:proofErr w:type="spellEnd"/>
      <w:r w:rsidRPr="00461995">
        <w:rPr>
          <w:rFonts w:ascii="Book Antiqua" w:hAnsi="Book Antiqua"/>
          <w:sz w:val="24"/>
          <w:szCs w:val="24"/>
        </w:rPr>
        <w:t xml:space="preserve"> V, </w:t>
      </w:r>
      <w:proofErr w:type="spellStart"/>
      <w:r w:rsidRPr="00461995">
        <w:rPr>
          <w:rFonts w:ascii="Book Antiqua" w:hAnsi="Book Antiqua"/>
          <w:sz w:val="24"/>
          <w:szCs w:val="24"/>
        </w:rPr>
        <w:t>Mazzinghi</w:t>
      </w:r>
      <w:proofErr w:type="spellEnd"/>
      <w:r w:rsidRPr="00461995">
        <w:rPr>
          <w:rFonts w:ascii="Book Antiqua" w:hAnsi="Book Antiqua"/>
          <w:sz w:val="24"/>
          <w:szCs w:val="24"/>
        </w:rPr>
        <w:t xml:space="preserve"> B, </w:t>
      </w:r>
      <w:proofErr w:type="spellStart"/>
      <w:r w:rsidRPr="00461995">
        <w:rPr>
          <w:rFonts w:ascii="Book Antiqua" w:hAnsi="Book Antiqua"/>
          <w:sz w:val="24"/>
          <w:szCs w:val="24"/>
        </w:rPr>
        <w:t>Pizzolo</w:t>
      </w:r>
      <w:proofErr w:type="spellEnd"/>
      <w:r w:rsidRPr="00461995">
        <w:rPr>
          <w:rFonts w:ascii="Book Antiqua" w:hAnsi="Book Antiqua"/>
          <w:sz w:val="24"/>
          <w:szCs w:val="24"/>
        </w:rPr>
        <w:t xml:space="preserve"> G, </w:t>
      </w:r>
      <w:proofErr w:type="spellStart"/>
      <w:r w:rsidRPr="00461995">
        <w:rPr>
          <w:rFonts w:ascii="Book Antiqua" w:hAnsi="Book Antiqua"/>
          <w:sz w:val="24"/>
          <w:szCs w:val="24"/>
        </w:rPr>
        <w:t>Vinante</w:t>
      </w:r>
      <w:proofErr w:type="spellEnd"/>
      <w:r w:rsidRPr="00461995">
        <w:rPr>
          <w:rFonts w:ascii="Book Antiqua" w:hAnsi="Book Antiqua"/>
          <w:sz w:val="24"/>
          <w:szCs w:val="24"/>
        </w:rPr>
        <w:t xml:space="preserve"> F, </w:t>
      </w:r>
      <w:proofErr w:type="spellStart"/>
      <w:r w:rsidRPr="00461995">
        <w:rPr>
          <w:rFonts w:ascii="Book Antiqua" w:hAnsi="Book Antiqua"/>
          <w:sz w:val="24"/>
          <w:szCs w:val="24"/>
        </w:rPr>
        <w:t>Romagnani</w:t>
      </w:r>
      <w:proofErr w:type="spellEnd"/>
      <w:r w:rsidRPr="00461995">
        <w:rPr>
          <w:rFonts w:ascii="Book Antiqua" w:hAnsi="Book Antiqua"/>
          <w:sz w:val="24"/>
          <w:szCs w:val="24"/>
        </w:rPr>
        <w:t xml:space="preserve"> P, Maggi E, </w:t>
      </w:r>
      <w:proofErr w:type="spellStart"/>
      <w:r w:rsidRPr="00461995">
        <w:rPr>
          <w:rFonts w:ascii="Book Antiqua" w:hAnsi="Book Antiqua"/>
          <w:sz w:val="24"/>
          <w:szCs w:val="24"/>
        </w:rPr>
        <w:t>Romagnani</w:t>
      </w:r>
      <w:proofErr w:type="spellEnd"/>
      <w:r w:rsidRPr="00461995">
        <w:rPr>
          <w:rFonts w:ascii="Book Antiqua" w:hAnsi="Book Antiqua"/>
          <w:sz w:val="24"/>
          <w:szCs w:val="24"/>
        </w:rPr>
        <w:t xml:space="preserve"> S, </w:t>
      </w:r>
      <w:proofErr w:type="spellStart"/>
      <w:r w:rsidRPr="00461995">
        <w:rPr>
          <w:rFonts w:ascii="Book Antiqua" w:hAnsi="Book Antiqua"/>
          <w:sz w:val="24"/>
          <w:szCs w:val="24"/>
        </w:rPr>
        <w:t>Annunziato</w:t>
      </w:r>
      <w:proofErr w:type="spellEnd"/>
      <w:r w:rsidRPr="00461995">
        <w:rPr>
          <w:rFonts w:ascii="Book Antiqua" w:hAnsi="Book Antiqua"/>
          <w:sz w:val="24"/>
          <w:szCs w:val="24"/>
        </w:rPr>
        <w:t xml:space="preserve"> F. Role for interferon-gamma in the immunomodulatory activity of human bone marrow mesenchymal stem cells. </w:t>
      </w:r>
      <w:r w:rsidRPr="00461995">
        <w:rPr>
          <w:rFonts w:ascii="Book Antiqua" w:hAnsi="Book Antiqua"/>
          <w:i/>
          <w:sz w:val="24"/>
          <w:szCs w:val="24"/>
        </w:rPr>
        <w:t>Stem Cells</w:t>
      </w:r>
      <w:r w:rsidRPr="00461995">
        <w:rPr>
          <w:rFonts w:ascii="Book Antiqua" w:hAnsi="Book Antiqua"/>
          <w:sz w:val="24"/>
          <w:szCs w:val="24"/>
        </w:rPr>
        <w:t xml:space="preserve"> 2006; </w:t>
      </w:r>
      <w:r w:rsidRPr="00461995">
        <w:rPr>
          <w:rFonts w:ascii="Book Antiqua" w:hAnsi="Book Antiqua"/>
          <w:b/>
          <w:sz w:val="24"/>
          <w:szCs w:val="24"/>
        </w:rPr>
        <w:t>24</w:t>
      </w:r>
      <w:r w:rsidRPr="00461995">
        <w:rPr>
          <w:rFonts w:ascii="Book Antiqua" w:hAnsi="Book Antiqua"/>
          <w:sz w:val="24"/>
          <w:szCs w:val="24"/>
        </w:rPr>
        <w:t>: 386-398 [PMID: 16123384 DOI: 10.1634/stemcells.2005-0008]</w:t>
      </w:r>
    </w:p>
    <w:p w14:paraId="57DA7B37"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68 </w:t>
      </w:r>
      <w:r w:rsidRPr="00461995">
        <w:rPr>
          <w:rFonts w:ascii="Book Antiqua" w:hAnsi="Book Antiqua"/>
          <w:b/>
          <w:sz w:val="24"/>
          <w:szCs w:val="24"/>
        </w:rPr>
        <w:t>Guan Q</w:t>
      </w:r>
      <w:r w:rsidRPr="00461995">
        <w:rPr>
          <w:rFonts w:ascii="Book Antiqua" w:hAnsi="Book Antiqua"/>
          <w:sz w:val="24"/>
          <w:szCs w:val="24"/>
        </w:rPr>
        <w:t xml:space="preserve">, </w:t>
      </w:r>
      <w:proofErr w:type="spellStart"/>
      <w:r w:rsidRPr="00461995">
        <w:rPr>
          <w:rFonts w:ascii="Book Antiqua" w:hAnsi="Book Antiqua"/>
          <w:sz w:val="24"/>
          <w:szCs w:val="24"/>
        </w:rPr>
        <w:t>Ezzati</w:t>
      </w:r>
      <w:proofErr w:type="spellEnd"/>
      <w:r w:rsidRPr="00461995">
        <w:rPr>
          <w:rFonts w:ascii="Book Antiqua" w:hAnsi="Book Antiqua"/>
          <w:sz w:val="24"/>
          <w:szCs w:val="24"/>
        </w:rPr>
        <w:t xml:space="preserve"> P, Spicer V, </w:t>
      </w:r>
      <w:proofErr w:type="spellStart"/>
      <w:r w:rsidRPr="00461995">
        <w:rPr>
          <w:rFonts w:ascii="Book Antiqua" w:hAnsi="Book Antiqua"/>
          <w:sz w:val="24"/>
          <w:szCs w:val="24"/>
        </w:rPr>
        <w:t>Krokhin</w:t>
      </w:r>
      <w:proofErr w:type="spellEnd"/>
      <w:r w:rsidRPr="00461995">
        <w:rPr>
          <w:rFonts w:ascii="Book Antiqua" w:hAnsi="Book Antiqua"/>
          <w:sz w:val="24"/>
          <w:szCs w:val="24"/>
        </w:rPr>
        <w:t xml:space="preserve"> O, Wall D, Wilkins JA. Interferon γ induced compositional changes in human bone marrow derived mesenchymal stem/stromal cells. </w:t>
      </w:r>
      <w:proofErr w:type="spellStart"/>
      <w:r w:rsidRPr="00461995">
        <w:rPr>
          <w:rFonts w:ascii="Book Antiqua" w:hAnsi="Book Antiqua"/>
          <w:i/>
          <w:sz w:val="24"/>
          <w:szCs w:val="24"/>
        </w:rPr>
        <w:t>Clin</w:t>
      </w:r>
      <w:proofErr w:type="spellEnd"/>
      <w:r w:rsidRPr="00461995">
        <w:rPr>
          <w:rFonts w:ascii="Book Antiqua" w:hAnsi="Book Antiqua"/>
          <w:i/>
          <w:sz w:val="24"/>
          <w:szCs w:val="24"/>
        </w:rPr>
        <w:t xml:space="preserve"> Proteomics</w:t>
      </w:r>
      <w:r w:rsidRPr="00461995">
        <w:rPr>
          <w:rFonts w:ascii="Book Antiqua" w:hAnsi="Book Antiqua"/>
          <w:sz w:val="24"/>
          <w:szCs w:val="24"/>
        </w:rPr>
        <w:t xml:space="preserve"> 2017; </w:t>
      </w:r>
      <w:r w:rsidRPr="00461995">
        <w:rPr>
          <w:rFonts w:ascii="Book Antiqua" w:hAnsi="Book Antiqua"/>
          <w:b/>
          <w:sz w:val="24"/>
          <w:szCs w:val="24"/>
        </w:rPr>
        <w:t>14</w:t>
      </w:r>
      <w:r w:rsidRPr="00461995">
        <w:rPr>
          <w:rFonts w:ascii="Book Antiqua" w:hAnsi="Book Antiqua"/>
          <w:sz w:val="24"/>
          <w:szCs w:val="24"/>
        </w:rPr>
        <w:t>: 26 [PMID: 28694743 DOI: 10.1186/s12014-017-9161-1]</w:t>
      </w:r>
    </w:p>
    <w:p w14:paraId="73B5CF22"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lastRenderedPageBreak/>
        <w:t xml:space="preserve">69 </w:t>
      </w:r>
      <w:proofErr w:type="spellStart"/>
      <w:r w:rsidRPr="00461995">
        <w:rPr>
          <w:rFonts w:ascii="Book Antiqua" w:hAnsi="Book Antiqua"/>
          <w:b/>
          <w:sz w:val="24"/>
          <w:szCs w:val="24"/>
        </w:rPr>
        <w:t>Luk</w:t>
      </w:r>
      <w:proofErr w:type="spellEnd"/>
      <w:r w:rsidRPr="00461995">
        <w:rPr>
          <w:rFonts w:ascii="Book Antiqua" w:hAnsi="Book Antiqua"/>
          <w:b/>
          <w:sz w:val="24"/>
          <w:szCs w:val="24"/>
        </w:rPr>
        <w:t xml:space="preserve"> F</w:t>
      </w:r>
      <w:r w:rsidRPr="00461995">
        <w:rPr>
          <w:rFonts w:ascii="Book Antiqua" w:hAnsi="Book Antiqua"/>
          <w:sz w:val="24"/>
          <w:szCs w:val="24"/>
        </w:rPr>
        <w:t>, Carreras-</w:t>
      </w:r>
      <w:proofErr w:type="spellStart"/>
      <w:r w:rsidRPr="00461995">
        <w:rPr>
          <w:rFonts w:ascii="Book Antiqua" w:hAnsi="Book Antiqua"/>
          <w:sz w:val="24"/>
          <w:szCs w:val="24"/>
        </w:rPr>
        <w:t>Planella</w:t>
      </w:r>
      <w:proofErr w:type="spellEnd"/>
      <w:r w:rsidRPr="00461995">
        <w:rPr>
          <w:rFonts w:ascii="Book Antiqua" w:hAnsi="Book Antiqua"/>
          <w:sz w:val="24"/>
          <w:szCs w:val="24"/>
        </w:rPr>
        <w:t xml:space="preserve"> L, </w:t>
      </w:r>
      <w:proofErr w:type="spellStart"/>
      <w:r w:rsidRPr="00461995">
        <w:rPr>
          <w:rFonts w:ascii="Book Antiqua" w:hAnsi="Book Antiqua"/>
          <w:sz w:val="24"/>
          <w:szCs w:val="24"/>
        </w:rPr>
        <w:t>Korevaar</w:t>
      </w:r>
      <w:proofErr w:type="spellEnd"/>
      <w:r w:rsidRPr="00461995">
        <w:rPr>
          <w:rFonts w:ascii="Book Antiqua" w:hAnsi="Book Antiqua"/>
          <w:sz w:val="24"/>
          <w:szCs w:val="24"/>
        </w:rPr>
        <w:t xml:space="preserve"> SS, de Witte SFH, </w:t>
      </w:r>
      <w:proofErr w:type="spellStart"/>
      <w:r w:rsidRPr="00461995">
        <w:rPr>
          <w:rFonts w:ascii="Book Antiqua" w:hAnsi="Book Antiqua"/>
          <w:sz w:val="24"/>
          <w:szCs w:val="24"/>
        </w:rPr>
        <w:t>Borràs</w:t>
      </w:r>
      <w:proofErr w:type="spellEnd"/>
      <w:r w:rsidRPr="00461995">
        <w:rPr>
          <w:rFonts w:ascii="Book Antiqua" w:hAnsi="Book Antiqua"/>
          <w:sz w:val="24"/>
          <w:szCs w:val="24"/>
        </w:rPr>
        <w:t xml:space="preserve"> FE, </w:t>
      </w:r>
      <w:proofErr w:type="spellStart"/>
      <w:r w:rsidRPr="00461995">
        <w:rPr>
          <w:rFonts w:ascii="Book Antiqua" w:hAnsi="Book Antiqua"/>
          <w:sz w:val="24"/>
          <w:szCs w:val="24"/>
        </w:rPr>
        <w:t>Betjes</w:t>
      </w:r>
      <w:proofErr w:type="spellEnd"/>
      <w:r w:rsidRPr="00461995">
        <w:rPr>
          <w:rFonts w:ascii="Book Antiqua" w:hAnsi="Book Antiqua"/>
          <w:sz w:val="24"/>
          <w:szCs w:val="24"/>
        </w:rPr>
        <w:t xml:space="preserve"> MGH, Baan CC, </w:t>
      </w:r>
      <w:proofErr w:type="spellStart"/>
      <w:r w:rsidRPr="00461995">
        <w:rPr>
          <w:rFonts w:ascii="Book Antiqua" w:hAnsi="Book Antiqua"/>
          <w:sz w:val="24"/>
          <w:szCs w:val="24"/>
        </w:rPr>
        <w:t>Hoogduijn</w:t>
      </w:r>
      <w:proofErr w:type="spellEnd"/>
      <w:r w:rsidRPr="00461995">
        <w:rPr>
          <w:rFonts w:ascii="Book Antiqua" w:hAnsi="Book Antiqua"/>
          <w:sz w:val="24"/>
          <w:szCs w:val="24"/>
        </w:rPr>
        <w:t xml:space="preserve"> MJ, </w:t>
      </w:r>
      <w:proofErr w:type="spellStart"/>
      <w:r w:rsidRPr="00461995">
        <w:rPr>
          <w:rFonts w:ascii="Book Antiqua" w:hAnsi="Book Antiqua"/>
          <w:sz w:val="24"/>
          <w:szCs w:val="24"/>
        </w:rPr>
        <w:t>Franquesa</w:t>
      </w:r>
      <w:proofErr w:type="spellEnd"/>
      <w:r w:rsidRPr="00461995">
        <w:rPr>
          <w:rFonts w:ascii="Book Antiqua" w:hAnsi="Book Antiqua"/>
          <w:sz w:val="24"/>
          <w:szCs w:val="24"/>
        </w:rPr>
        <w:t xml:space="preserve"> M. Inflammatory Conditions Dictate the Effect of Mesenchymal Stem or Stromal Cells on B Cell Function. </w:t>
      </w:r>
      <w:r w:rsidRPr="00461995">
        <w:rPr>
          <w:rFonts w:ascii="Book Antiqua" w:hAnsi="Book Antiqua"/>
          <w:i/>
          <w:sz w:val="24"/>
          <w:szCs w:val="24"/>
        </w:rPr>
        <w:t xml:space="preserve">Front </w:t>
      </w:r>
      <w:proofErr w:type="spellStart"/>
      <w:r w:rsidRPr="00461995">
        <w:rPr>
          <w:rFonts w:ascii="Book Antiqua" w:hAnsi="Book Antiqua"/>
          <w:i/>
          <w:sz w:val="24"/>
          <w:szCs w:val="24"/>
        </w:rPr>
        <w:t>Immunol</w:t>
      </w:r>
      <w:proofErr w:type="spellEnd"/>
      <w:r w:rsidRPr="00461995">
        <w:rPr>
          <w:rFonts w:ascii="Book Antiqua" w:hAnsi="Book Antiqua"/>
          <w:sz w:val="24"/>
          <w:szCs w:val="24"/>
        </w:rPr>
        <w:t xml:space="preserve"> 2017; </w:t>
      </w:r>
      <w:r w:rsidRPr="00461995">
        <w:rPr>
          <w:rFonts w:ascii="Book Antiqua" w:hAnsi="Book Antiqua"/>
          <w:b/>
          <w:sz w:val="24"/>
          <w:szCs w:val="24"/>
        </w:rPr>
        <w:t>8</w:t>
      </w:r>
      <w:r w:rsidRPr="00461995">
        <w:rPr>
          <w:rFonts w:ascii="Book Antiqua" w:hAnsi="Book Antiqua"/>
          <w:sz w:val="24"/>
          <w:szCs w:val="24"/>
        </w:rPr>
        <w:t>: 1042 [PMID: 28894451 DOI: 10.3389/fimmu.2017.01042]</w:t>
      </w:r>
    </w:p>
    <w:p w14:paraId="20D8499C"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70 </w:t>
      </w:r>
      <w:proofErr w:type="spellStart"/>
      <w:r w:rsidRPr="00461995">
        <w:rPr>
          <w:rFonts w:ascii="Book Antiqua" w:hAnsi="Book Antiqua"/>
          <w:b/>
          <w:sz w:val="24"/>
          <w:szCs w:val="24"/>
        </w:rPr>
        <w:t>Sayegh</w:t>
      </w:r>
      <w:proofErr w:type="spellEnd"/>
      <w:r w:rsidRPr="00461995">
        <w:rPr>
          <w:rFonts w:ascii="Book Antiqua" w:hAnsi="Book Antiqua"/>
          <w:b/>
          <w:sz w:val="24"/>
          <w:szCs w:val="24"/>
        </w:rPr>
        <w:t xml:space="preserve"> S</w:t>
      </w:r>
      <w:r w:rsidRPr="00461995">
        <w:rPr>
          <w:rFonts w:ascii="Book Antiqua" w:hAnsi="Book Antiqua"/>
          <w:sz w:val="24"/>
          <w:szCs w:val="24"/>
        </w:rPr>
        <w:t xml:space="preserve">, El </w:t>
      </w:r>
      <w:proofErr w:type="spellStart"/>
      <w:r w:rsidRPr="00461995">
        <w:rPr>
          <w:rFonts w:ascii="Book Antiqua" w:hAnsi="Book Antiqua"/>
          <w:sz w:val="24"/>
          <w:szCs w:val="24"/>
        </w:rPr>
        <w:t>Atat</w:t>
      </w:r>
      <w:proofErr w:type="spellEnd"/>
      <w:r w:rsidRPr="00461995">
        <w:rPr>
          <w:rFonts w:ascii="Book Antiqua" w:hAnsi="Book Antiqua"/>
          <w:sz w:val="24"/>
          <w:szCs w:val="24"/>
        </w:rPr>
        <w:t xml:space="preserve"> O, Diallo K, </w:t>
      </w:r>
      <w:proofErr w:type="spellStart"/>
      <w:r w:rsidRPr="00461995">
        <w:rPr>
          <w:rFonts w:ascii="Book Antiqua" w:hAnsi="Book Antiqua"/>
          <w:sz w:val="24"/>
          <w:szCs w:val="24"/>
        </w:rPr>
        <w:t>Rauwel</w:t>
      </w:r>
      <w:proofErr w:type="spellEnd"/>
      <w:r w:rsidRPr="00461995">
        <w:rPr>
          <w:rFonts w:ascii="Book Antiqua" w:hAnsi="Book Antiqua"/>
          <w:sz w:val="24"/>
          <w:szCs w:val="24"/>
        </w:rPr>
        <w:t xml:space="preserve"> B, </w:t>
      </w:r>
      <w:proofErr w:type="spellStart"/>
      <w:r w:rsidRPr="00461995">
        <w:rPr>
          <w:rFonts w:ascii="Book Antiqua" w:hAnsi="Book Antiqua"/>
          <w:sz w:val="24"/>
          <w:szCs w:val="24"/>
        </w:rPr>
        <w:t>Degboé</w:t>
      </w:r>
      <w:proofErr w:type="spellEnd"/>
      <w:r w:rsidRPr="00461995">
        <w:rPr>
          <w:rFonts w:ascii="Book Antiqua" w:hAnsi="Book Antiqua"/>
          <w:sz w:val="24"/>
          <w:szCs w:val="24"/>
        </w:rPr>
        <w:t xml:space="preserve"> Y, </w:t>
      </w:r>
      <w:proofErr w:type="spellStart"/>
      <w:r w:rsidRPr="00461995">
        <w:rPr>
          <w:rFonts w:ascii="Book Antiqua" w:hAnsi="Book Antiqua"/>
          <w:sz w:val="24"/>
          <w:szCs w:val="24"/>
        </w:rPr>
        <w:t>Cavaignac</w:t>
      </w:r>
      <w:proofErr w:type="spellEnd"/>
      <w:r w:rsidRPr="00461995">
        <w:rPr>
          <w:rFonts w:ascii="Book Antiqua" w:hAnsi="Book Antiqua"/>
          <w:sz w:val="24"/>
          <w:szCs w:val="24"/>
        </w:rPr>
        <w:t xml:space="preserve"> E, Constantin A, </w:t>
      </w:r>
      <w:proofErr w:type="spellStart"/>
      <w:r w:rsidRPr="00461995">
        <w:rPr>
          <w:rFonts w:ascii="Book Antiqua" w:hAnsi="Book Antiqua"/>
          <w:sz w:val="24"/>
          <w:szCs w:val="24"/>
        </w:rPr>
        <w:t>Cantagrel</w:t>
      </w:r>
      <w:proofErr w:type="spellEnd"/>
      <w:r w:rsidRPr="00461995">
        <w:rPr>
          <w:rFonts w:ascii="Book Antiqua" w:hAnsi="Book Antiqua"/>
          <w:sz w:val="24"/>
          <w:szCs w:val="24"/>
        </w:rPr>
        <w:t xml:space="preserve"> A, Trak-</w:t>
      </w:r>
      <w:proofErr w:type="spellStart"/>
      <w:r w:rsidRPr="00461995">
        <w:rPr>
          <w:rFonts w:ascii="Book Antiqua" w:hAnsi="Book Antiqua"/>
          <w:sz w:val="24"/>
          <w:szCs w:val="24"/>
        </w:rPr>
        <w:t>Smayra</w:t>
      </w:r>
      <w:proofErr w:type="spellEnd"/>
      <w:r w:rsidRPr="00461995">
        <w:rPr>
          <w:rFonts w:ascii="Book Antiqua" w:hAnsi="Book Antiqua"/>
          <w:sz w:val="24"/>
          <w:szCs w:val="24"/>
        </w:rPr>
        <w:t xml:space="preserve"> V, </w:t>
      </w:r>
      <w:proofErr w:type="spellStart"/>
      <w:r w:rsidRPr="00461995">
        <w:rPr>
          <w:rFonts w:ascii="Book Antiqua" w:hAnsi="Book Antiqua"/>
          <w:sz w:val="24"/>
          <w:szCs w:val="24"/>
        </w:rPr>
        <w:t>Alaaeddine</w:t>
      </w:r>
      <w:proofErr w:type="spellEnd"/>
      <w:r w:rsidRPr="00461995">
        <w:rPr>
          <w:rFonts w:ascii="Book Antiqua" w:hAnsi="Book Antiqua"/>
          <w:sz w:val="24"/>
          <w:szCs w:val="24"/>
        </w:rPr>
        <w:t xml:space="preserve"> N, </w:t>
      </w:r>
      <w:proofErr w:type="spellStart"/>
      <w:r w:rsidRPr="00461995">
        <w:rPr>
          <w:rFonts w:ascii="Book Antiqua" w:hAnsi="Book Antiqua"/>
          <w:sz w:val="24"/>
          <w:szCs w:val="24"/>
        </w:rPr>
        <w:t>Davignon</w:t>
      </w:r>
      <w:proofErr w:type="spellEnd"/>
      <w:r w:rsidRPr="00461995">
        <w:rPr>
          <w:rFonts w:ascii="Book Antiqua" w:hAnsi="Book Antiqua"/>
          <w:sz w:val="24"/>
          <w:szCs w:val="24"/>
        </w:rPr>
        <w:t xml:space="preserve"> JL. Rheumatoid Synovial Fluids Regulate the Immunomodulatory Potential of Adipose-Derived Mesenchymal Stem Cells Through a TNF/NF-</w:t>
      </w:r>
      <w:proofErr w:type="spellStart"/>
      <w:r w:rsidRPr="00461995">
        <w:rPr>
          <w:rFonts w:ascii="Book Antiqua" w:hAnsi="Book Antiqua"/>
          <w:sz w:val="24"/>
          <w:szCs w:val="24"/>
        </w:rPr>
        <w:t>κB</w:t>
      </w:r>
      <w:proofErr w:type="spellEnd"/>
      <w:r w:rsidRPr="00461995">
        <w:rPr>
          <w:rFonts w:ascii="Book Antiqua" w:hAnsi="Book Antiqua"/>
          <w:sz w:val="24"/>
          <w:szCs w:val="24"/>
        </w:rPr>
        <w:t xml:space="preserve">-Dependent Mechanism. </w:t>
      </w:r>
      <w:r w:rsidRPr="00461995">
        <w:rPr>
          <w:rFonts w:ascii="Book Antiqua" w:hAnsi="Book Antiqua"/>
          <w:i/>
          <w:sz w:val="24"/>
          <w:szCs w:val="24"/>
        </w:rPr>
        <w:t xml:space="preserve">Front </w:t>
      </w:r>
      <w:proofErr w:type="spellStart"/>
      <w:r w:rsidRPr="00461995">
        <w:rPr>
          <w:rFonts w:ascii="Book Antiqua" w:hAnsi="Book Antiqua"/>
          <w:i/>
          <w:sz w:val="24"/>
          <w:szCs w:val="24"/>
        </w:rPr>
        <w:t>Immunol</w:t>
      </w:r>
      <w:proofErr w:type="spellEnd"/>
      <w:r w:rsidRPr="00461995">
        <w:rPr>
          <w:rFonts w:ascii="Book Antiqua" w:hAnsi="Book Antiqua"/>
          <w:sz w:val="24"/>
          <w:szCs w:val="24"/>
        </w:rPr>
        <w:t xml:space="preserve"> 2019; </w:t>
      </w:r>
      <w:r w:rsidRPr="00461995">
        <w:rPr>
          <w:rFonts w:ascii="Book Antiqua" w:hAnsi="Book Antiqua"/>
          <w:b/>
          <w:sz w:val="24"/>
          <w:szCs w:val="24"/>
        </w:rPr>
        <w:t>10</w:t>
      </w:r>
      <w:r w:rsidRPr="00461995">
        <w:rPr>
          <w:rFonts w:ascii="Book Antiqua" w:hAnsi="Book Antiqua"/>
          <w:sz w:val="24"/>
          <w:szCs w:val="24"/>
        </w:rPr>
        <w:t>: 1482 [PMID: 31316519 DOI: 10.3389/fimmu.2019.01482]</w:t>
      </w:r>
    </w:p>
    <w:p w14:paraId="248C9BB2"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71 </w:t>
      </w:r>
      <w:r w:rsidRPr="00461995">
        <w:rPr>
          <w:rFonts w:ascii="Book Antiqua" w:hAnsi="Book Antiqua"/>
          <w:b/>
          <w:sz w:val="24"/>
          <w:szCs w:val="24"/>
        </w:rPr>
        <w:t>Wang Y</w:t>
      </w:r>
      <w:r w:rsidRPr="00461995">
        <w:rPr>
          <w:rFonts w:ascii="Book Antiqua" w:hAnsi="Book Antiqua"/>
          <w:sz w:val="24"/>
          <w:szCs w:val="24"/>
        </w:rPr>
        <w:t xml:space="preserve">, Chen X, Cao W, Shi Y. Plasticity of mesenchymal stem cells in immunomodulation: pathological and therapeutic implications. </w:t>
      </w:r>
      <w:r w:rsidRPr="00461995">
        <w:rPr>
          <w:rFonts w:ascii="Book Antiqua" w:hAnsi="Book Antiqua"/>
          <w:i/>
          <w:sz w:val="24"/>
          <w:szCs w:val="24"/>
        </w:rPr>
        <w:t xml:space="preserve">Nat </w:t>
      </w:r>
      <w:proofErr w:type="spellStart"/>
      <w:r w:rsidRPr="00461995">
        <w:rPr>
          <w:rFonts w:ascii="Book Antiqua" w:hAnsi="Book Antiqua"/>
          <w:i/>
          <w:sz w:val="24"/>
          <w:szCs w:val="24"/>
        </w:rPr>
        <w:t>Immunol</w:t>
      </w:r>
      <w:proofErr w:type="spellEnd"/>
      <w:r w:rsidRPr="00461995">
        <w:rPr>
          <w:rFonts w:ascii="Book Antiqua" w:hAnsi="Book Antiqua"/>
          <w:sz w:val="24"/>
          <w:szCs w:val="24"/>
        </w:rPr>
        <w:t xml:space="preserve"> 2014; </w:t>
      </w:r>
      <w:r w:rsidRPr="00461995">
        <w:rPr>
          <w:rFonts w:ascii="Book Antiqua" w:hAnsi="Book Antiqua"/>
          <w:b/>
          <w:sz w:val="24"/>
          <w:szCs w:val="24"/>
        </w:rPr>
        <w:t>15</w:t>
      </w:r>
      <w:r w:rsidRPr="00461995">
        <w:rPr>
          <w:rFonts w:ascii="Book Antiqua" w:hAnsi="Book Antiqua"/>
          <w:sz w:val="24"/>
          <w:szCs w:val="24"/>
        </w:rPr>
        <w:t>: 1009-1016 [PMID: 25329189 DOI: 10.1038/ni.3002]</w:t>
      </w:r>
    </w:p>
    <w:p w14:paraId="413DD414"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72 </w:t>
      </w:r>
      <w:r w:rsidRPr="00461995">
        <w:rPr>
          <w:rFonts w:ascii="Book Antiqua" w:hAnsi="Book Antiqua"/>
          <w:b/>
          <w:sz w:val="24"/>
          <w:szCs w:val="24"/>
        </w:rPr>
        <w:t>Li W</w:t>
      </w:r>
      <w:r w:rsidRPr="00461995">
        <w:rPr>
          <w:rFonts w:ascii="Book Antiqua" w:hAnsi="Book Antiqua"/>
          <w:sz w:val="24"/>
          <w:szCs w:val="24"/>
        </w:rPr>
        <w:t xml:space="preserve">, Ren G, Huang Y, Su J, Han Y, Li J, Chen X, Cao K, Chen Q, </w:t>
      </w:r>
      <w:proofErr w:type="spellStart"/>
      <w:r w:rsidRPr="00461995">
        <w:rPr>
          <w:rFonts w:ascii="Book Antiqua" w:hAnsi="Book Antiqua"/>
          <w:sz w:val="24"/>
          <w:szCs w:val="24"/>
        </w:rPr>
        <w:t>Shou</w:t>
      </w:r>
      <w:proofErr w:type="spellEnd"/>
      <w:r w:rsidRPr="00461995">
        <w:rPr>
          <w:rFonts w:ascii="Book Antiqua" w:hAnsi="Book Antiqua"/>
          <w:sz w:val="24"/>
          <w:szCs w:val="24"/>
        </w:rPr>
        <w:t xml:space="preserve"> P, Zhang L, Yuan ZR, Roberts AI, Shi S, Le AD, Shi Y. Mesenchymal stem cells: a double-edged sword in regulating immune responses. </w:t>
      </w:r>
      <w:r w:rsidRPr="00461995">
        <w:rPr>
          <w:rFonts w:ascii="Book Antiqua" w:hAnsi="Book Antiqua"/>
          <w:i/>
          <w:sz w:val="24"/>
          <w:szCs w:val="24"/>
        </w:rPr>
        <w:t>Cell Death Differ</w:t>
      </w:r>
      <w:r w:rsidRPr="00461995">
        <w:rPr>
          <w:rFonts w:ascii="Book Antiqua" w:hAnsi="Book Antiqua"/>
          <w:sz w:val="24"/>
          <w:szCs w:val="24"/>
        </w:rPr>
        <w:t xml:space="preserve"> 2012; </w:t>
      </w:r>
      <w:r w:rsidRPr="00461995">
        <w:rPr>
          <w:rFonts w:ascii="Book Antiqua" w:hAnsi="Book Antiqua"/>
          <w:b/>
          <w:sz w:val="24"/>
          <w:szCs w:val="24"/>
        </w:rPr>
        <w:t>19</w:t>
      </w:r>
      <w:r w:rsidRPr="00461995">
        <w:rPr>
          <w:rFonts w:ascii="Book Antiqua" w:hAnsi="Book Antiqua"/>
          <w:sz w:val="24"/>
          <w:szCs w:val="24"/>
        </w:rPr>
        <w:t>: 1505-1513 [PMID: 22421969 DOI: 10.1038/cdd.2012.26]</w:t>
      </w:r>
    </w:p>
    <w:p w14:paraId="7BFDE9FD"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73 </w:t>
      </w:r>
      <w:proofErr w:type="spellStart"/>
      <w:r w:rsidRPr="00461995">
        <w:rPr>
          <w:rFonts w:ascii="Book Antiqua" w:hAnsi="Book Antiqua"/>
          <w:b/>
          <w:sz w:val="24"/>
          <w:szCs w:val="24"/>
        </w:rPr>
        <w:t>Gazdic</w:t>
      </w:r>
      <w:proofErr w:type="spellEnd"/>
      <w:r w:rsidRPr="00461995">
        <w:rPr>
          <w:rFonts w:ascii="Book Antiqua" w:hAnsi="Book Antiqua"/>
          <w:b/>
          <w:sz w:val="24"/>
          <w:szCs w:val="24"/>
        </w:rPr>
        <w:t xml:space="preserve"> M</w:t>
      </w:r>
      <w:r w:rsidRPr="00461995">
        <w:rPr>
          <w:rFonts w:ascii="Book Antiqua" w:hAnsi="Book Antiqua"/>
          <w:sz w:val="24"/>
          <w:szCs w:val="24"/>
        </w:rPr>
        <w:t xml:space="preserve">, </w:t>
      </w:r>
      <w:proofErr w:type="spellStart"/>
      <w:r w:rsidRPr="00461995">
        <w:rPr>
          <w:rFonts w:ascii="Book Antiqua" w:hAnsi="Book Antiqua"/>
          <w:sz w:val="24"/>
          <w:szCs w:val="24"/>
        </w:rPr>
        <w:t>Volarevic</w:t>
      </w:r>
      <w:proofErr w:type="spellEnd"/>
      <w:r w:rsidRPr="00461995">
        <w:rPr>
          <w:rFonts w:ascii="Book Antiqua" w:hAnsi="Book Antiqua"/>
          <w:sz w:val="24"/>
          <w:szCs w:val="24"/>
        </w:rPr>
        <w:t xml:space="preserve"> V, </w:t>
      </w:r>
      <w:proofErr w:type="spellStart"/>
      <w:r w:rsidRPr="00461995">
        <w:rPr>
          <w:rFonts w:ascii="Book Antiqua" w:hAnsi="Book Antiqua"/>
          <w:sz w:val="24"/>
          <w:szCs w:val="24"/>
        </w:rPr>
        <w:t>Arsenijevic</w:t>
      </w:r>
      <w:proofErr w:type="spellEnd"/>
      <w:r w:rsidRPr="00461995">
        <w:rPr>
          <w:rFonts w:ascii="Book Antiqua" w:hAnsi="Book Antiqua"/>
          <w:sz w:val="24"/>
          <w:szCs w:val="24"/>
        </w:rPr>
        <w:t xml:space="preserve"> N, </w:t>
      </w:r>
      <w:proofErr w:type="spellStart"/>
      <w:r w:rsidRPr="00461995">
        <w:rPr>
          <w:rFonts w:ascii="Book Antiqua" w:hAnsi="Book Antiqua"/>
          <w:sz w:val="24"/>
          <w:szCs w:val="24"/>
        </w:rPr>
        <w:t>Stojkovic</w:t>
      </w:r>
      <w:proofErr w:type="spellEnd"/>
      <w:r w:rsidRPr="00461995">
        <w:rPr>
          <w:rFonts w:ascii="Book Antiqua" w:hAnsi="Book Antiqua"/>
          <w:sz w:val="24"/>
          <w:szCs w:val="24"/>
        </w:rPr>
        <w:t xml:space="preserve"> M. Mesenchymal stem cells: a friend or foe in immune-mediated diseases. </w:t>
      </w:r>
      <w:r w:rsidRPr="00461995">
        <w:rPr>
          <w:rFonts w:ascii="Book Antiqua" w:hAnsi="Book Antiqua"/>
          <w:i/>
          <w:sz w:val="24"/>
          <w:szCs w:val="24"/>
        </w:rPr>
        <w:t>Stem Cell Rev Rep</w:t>
      </w:r>
      <w:r w:rsidRPr="00461995">
        <w:rPr>
          <w:rFonts w:ascii="Book Antiqua" w:hAnsi="Book Antiqua"/>
          <w:sz w:val="24"/>
          <w:szCs w:val="24"/>
        </w:rPr>
        <w:t xml:space="preserve"> 2015; </w:t>
      </w:r>
      <w:r w:rsidRPr="00461995">
        <w:rPr>
          <w:rFonts w:ascii="Book Antiqua" w:hAnsi="Book Antiqua"/>
          <w:b/>
          <w:sz w:val="24"/>
          <w:szCs w:val="24"/>
        </w:rPr>
        <w:t>11</w:t>
      </w:r>
      <w:r w:rsidRPr="00461995">
        <w:rPr>
          <w:rFonts w:ascii="Book Antiqua" w:hAnsi="Book Antiqua"/>
          <w:sz w:val="24"/>
          <w:szCs w:val="24"/>
        </w:rPr>
        <w:t>: 280-287 [PMID: 25592610 DOI: 10.1007/s12015-014-9583-3]</w:t>
      </w:r>
    </w:p>
    <w:p w14:paraId="5706903C" w14:textId="77777777" w:rsidR="00E36B5B" w:rsidRPr="00461995" w:rsidRDefault="00E36B5B" w:rsidP="00461995">
      <w:pPr>
        <w:snapToGrid w:val="0"/>
        <w:spacing w:line="360" w:lineRule="auto"/>
        <w:rPr>
          <w:rFonts w:ascii="Book Antiqua" w:hAnsi="Book Antiqua"/>
          <w:sz w:val="24"/>
          <w:szCs w:val="24"/>
        </w:rPr>
      </w:pPr>
      <w:proofErr w:type="gramStart"/>
      <w:r w:rsidRPr="00461995">
        <w:rPr>
          <w:rFonts w:ascii="Book Antiqua" w:hAnsi="Book Antiqua"/>
          <w:sz w:val="24"/>
          <w:szCs w:val="24"/>
        </w:rPr>
        <w:t xml:space="preserve">74 </w:t>
      </w:r>
      <w:r w:rsidRPr="00461995">
        <w:rPr>
          <w:rFonts w:ascii="Book Antiqua" w:hAnsi="Book Antiqua"/>
          <w:b/>
          <w:sz w:val="24"/>
          <w:szCs w:val="24"/>
        </w:rPr>
        <w:t>Waterman RS</w:t>
      </w:r>
      <w:r w:rsidRPr="00461995">
        <w:rPr>
          <w:rFonts w:ascii="Book Antiqua" w:hAnsi="Book Antiqua"/>
          <w:sz w:val="24"/>
          <w:szCs w:val="24"/>
        </w:rPr>
        <w:t xml:space="preserve">, </w:t>
      </w:r>
      <w:proofErr w:type="spellStart"/>
      <w:r w:rsidRPr="00461995">
        <w:rPr>
          <w:rFonts w:ascii="Book Antiqua" w:hAnsi="Book Antiqua"/>
          <w:sz w:val="24"/>
          <w:szCs w:val="24"/>
        </w:rPr>
        <w:t>Tomchuck</w:t>
      </w:r>
      <w:proofErr w:type="spellEnd"/>
      <w:r w:rsidRPr="00461995">
        <w:rPr>
          <w:rFonts w:ascii="Book Antiqua" w:hAnsi="Book Antiqua"/>
          <w:sz w:val="24"/>
          <w:szCs w:val="24"/>
        </w:rPr>
        <w:t xml:space="preserve"> SL, </w:t>
      </w:r>
      <w:proofErr w:type="spellStart"/>
      <w:r w:rsidRPr="00461995">
        <w:rPr>
          <w:rFonts w:ascii="Book Antiqua" w:hAnsi="Book Antiqua"/>
          <w:sz w:val="24"/>
          <w:szCs w:val="24"/>
        </w:rPr>
        <w:t>Henkle</w:t>
      </w:r>
      <w:proofErr w:type="spellEnd"/>
      <w:r w:rsidRPr="00461995">
        <w:rPr>
          <w:rFonts w:ascii="Book Antiqua" w:hAnsi="Book Antiqua"/>
          <w:sz w:val="24"/>
          <w:szCs w:val="24"/>
        </w:rPr>
        <w:t xml:space="preserve"> SL, Betancourt AM.</w:t>
      </w:r>
      <w:proofErr w:type="gramEnd"/>
      <w:r w:rsidRPr="00461995">
        <w:rPr>
          <w:rFonts w:ascii="Book Antiqua" w:hAnsi="Book Antiqua"/>
          <w:sz w:val="24"/>
          <w:szCs w:val="24"/>
        </w:rPr>
        <w:t xml:space="preserve"> A new mesenchymal stem cell (MSC) paradigm: polarization into a pro-inflammatory MSC1 or an Immunosuppressive MSC2 phenotype. </w:t>
      </w:r>
      <w:proofErr w:type="spellStart"/>
      <w:r w:rsidRPr="00461995">
        <w:rPr>
          <w:rFonts w:ascii="Book Antiqua" w:hAnsi="Book Antiqua"/>
          <w:i/>
          <w:sz w:val="24"/>
          <w:szCs w:val="24"/>
        </w:rPr>
        <w:t>PLoS</w:t>
      </w:r>
      <w:proofErr w:type="spellEnd"/>
      <w:r w:rsidRPr="00461995">
        <w:rPr>
          <w:rFonts w:ascii="Book Antiqua" w:hAnsi="Book Antiqua"/>
          <w:i/>
          <w:sz w:val="24"/>
          <w:szCs w:val="24"/>
        </w:rPr>
        <w:t xml:space="preserve"> One</w:t>
      </w:r>
      <w:r w:rsidRPr="00461995">
        <w:rPr>
          <w:rFonts w:ascii="Book Antiqua" w:hAnsi="Book Antiqua"/>
          <w:sz w:val="24"/>
          <w:szCs w:val="24"/>
        </w:rPr>
        <w:t xml:space="preserve"> 2010; </w:t>
      </w:r>
      <w:r w:rsidRPr="00461995">
        <w:rPr>
          <w:rFonts w:ascii="Book Antiqua" w:hAnsi="Book Antiqua"/>
          <w:b/>
          <w:sz w:val="24"/>
          <w:szCs w:val="24"/>
        </w:rPr>
        <w:t>5</w:t>
      </w:r>
      <w:r w:rsidRPr="00461995">
        <w:rPr>
          <w:rFonts w:ascii="Book Antiqua" w:hAnsi="Book Antiqua"/>
          <w:sz w:val="24"/>
          <w:szCs w:val="24"/>
        </w:rPr>
        <w:t>: e10088 [PMID: 20436665 DOI: 10.1371/journal.pone.0010088]</w:t>
      </w:r>
    </w:p>
    <w:p w14:paraId="31D83B6B"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75 </w:t>
      </w:r>
      <w:r w:rsidRPr="00461995">
        <w:rPr>
          <w:rFonts w:ascii="Book Antiqua" w:hAnsi="Book Antiqua"/>
          <w:b/>
          <w:sz w:val="24"/>
          <w:szCs w:val="24"/>
        </w:rPr>
        <w:t>Harrell CR</w:t>
      </w:r>
      <w:r w:rsidRPr="00461995">
        <w:rPr>
          <w:rFonts w:ascii="Book Antiqua" w:hAnsi="Book Antiqua"/>
          <w:sz w:val="24"/>
          <w:szCs w:val="24"/>
        </w:rPr>
        <w:t xml:space="preserve">, </w:t>
      </w:r>
      <w:proofErr w:type="spellStart"/>
      <w:r w:rsidRPr="00461995">
        <w:rPr>
          <w:rFonts w:ascii="Book Antiqua" w:hAnsi="Book Antiqua"/>
          <w:sz w:val="24"/>
          <w:szCs w:val="24"/>
        </w:rPr>
        <w:t>Jankovic</w:t>
      </w:r>
      <w:proofErr w:type="spellEnd"/>
      <w:r w:rsidRPr="00461995">
        <w:rPr>
          <w:rFonts w:ascii="Book Antiqua" w:hAnsi="Book Antiqua"/>
          <w:sz w:val="24"/>
          <w:szCs w:val="24"/>
        </w:rPr>
        <w:t xml:space="preserve"> MG, </w:t>
      </w:r>
      <w:proofErr w:type="spellStart"/>
      <w:r w:rsidRPr="00461995">
        <w:rPr>
          <w:rFonts w:ascii="Book Antiqua" w:hAnsi="Book Antiqua"/>
          <w:sz w:val="24"/>
          <w:szCs w:val="24"/>
        </w:rPr>
        <w:t>Fellabaum</w:t>
      </w:r>
      <w:proofErr w:type="spellEnd"/>
      <w:r w:rsidRPr="00461995">
        <w:rPr>
          <w:rFonts w:ascii="Book Antiqua" w:hAnsi="Book Antiqua"/>
          <w:sz w:val="24"/>
          <w:szCs w:val="24"/>
        </w:rPr>
        <w:t xml:space="preserve"> C, </w:t>
      </w:r>
      <w:proofErr w:type="spellStart"/>
      <w:r w:rsidRPr="00461995">
        <w:rPr>
          <w:rFonts w:ascii="Book Antiqua" w:hAnsi="Book Antiqua"/>
          <w:sz w:val="24"/>
          <w:szCs w:val="24"/>
        </w:rPr>
        <w:t>Volarevic</w:t>
      </w:r>
      <w:proofErr w:type="spellEnd"/>
      <w:r w:rsidRPr="00461995">
        <w:rPr>
          <w:rFonts w:ascii="Book Antiqua" w:hAnsi="Book Antiqua"/>
          <w:sz w:val="24"/>
          <w:szCs w:val="24"/>
        </w:rPr>
        <w:t xml:space="preserve"> A, </w:t>
      </w:r>
      <w:proofErr w:type="spellStart"/>
      <w:r w:rsidRPr="00461995">
        <w:rPr>
          <w:rFonts w:ascii="Book Antiqua" w:hAnsi="Book Antiqua"/>
          <w:sz w:val="24"/>
          <w:szCs w:val="24"/>
        </w:rPr>
        <w:t>Djonov</w:t>
      </w:r>
      <w:proofErr w:type="spellEnd"/>
      <w:r w:rsidRPr="00461995">
        <w:rPr>
          <w:rFonts w:ascii="Book Antiqua" w:hAnsi="Book Antiqua"/>
          <w:sz w:val="24"/>
          <w:szCs w:val="24"/>
        </w:rPr>
        <w:t xml:space="preserve"> V, </w:t>
      </w:r>
      <w:proofErr w:type="spellStart"/>
      <w:r w:rsidRPr="00461995">
        <w:rPr>
          <w:rFonts w:ascii="Book Antiqua" w:hAnsi="Book Antiqua"/>
          <w:sz w:val="24"/>
          <w:szCs w:val="24"/>
        </w:rPr>
        <w:t>Arsenijevic</w:t>
      </w:r>
      <w:proofErr w:type="spellEnd"/>
      <w:r w:rsidRPr="00461995">
        <w:rPr>
          <w:rFonts w:ascii="Book Antiqua" w:hAnsi="Book Antiqua"/>
          <w:sz w:val="24"/>
          <w:szCs w:val="24"/>
        </w:rPr>
        <w:t xml:space="preserve"> A, </w:t>
      </w:r>
      <w:proofErr w:type="spellStart"/>
      <w:r w:rsidRPr="00461995">
        <w:rPr>
          <w:rFonts w:ascii="Book Antiqua" w:hAnsi="Book Antiqua"/>
          <w:sz w:val="24"/>
          <w:szCs w:val="24"/>
        </w:rPr>
        <w:t>Volarevic</w:t>
      </w:r>
      <w:proofErr w:type="spellEnd"/>
      <w:r w:rsidRPr="00461995">
        <w:rPr>
          <w:rFonts w:ascii="Book Antiqua" w:hAnsi="Book Antiqua"/>
          <w:sz w:val="24"/>
          <w:szCs w:val="24"/>
        </w:rPr>
        <w:t xml:space="preserve"> V. Molecular Mechanisms Responsible for Anti-inflammatory and Immunosuppressive Effects of Mesenchymal Stem Cell-Derived Factors. </w:t>
      </w:r>
      <w:proofErr w:type="spellStart"/>
      <w:r w:rsidRPr="00461995">
        <w:rPr>
          <w:rFonts w:ascii="Book Antiqua" w:hAnsi="Book Antiqua"/>
          <w:i/>
          <w:sz w:val="24"/>
          <w:szCs w:val="24"/>
        </w:rPr>
        <w:t>Adv</w:t>
      </w:r>
      <w:proofErr w:type="spellEnd"/>
      <w:r w:rsidRPr="00461995">
        <w:rPr>
          <w:rFonts w:ascii="Book Antiqua" w:hAnsi="Book Antiqua"/>
          <w:i/>
          <w:sz w:val="24"/>
          <w:szCs w:val="24"/>
        </w:rPr>
        <w:t xml:space="preserve"> </w:t>
      </w:r>
      <w:proofErr w:type="spellStart"/>
      <w:r w:rsidRPr="00461995">
        <w:rPr>
          <w:rFonts w:ascii="Book Antiqua" w:hAnsi="Book Antiqua"/>
          <w:i/>
          <w:sz w:val="24"/>
          <w:szCs w:val="24"/>
        </w:rPr>
        <w:t>Exp</w:t>
      </w:r>
      <w:proofErr w:type="spellEnd"/>
      <w:r w:rsidRPr="00461995">
        <w:rPr>
          <w:rFonts w:ascii="Book Antiqua" w:hAnsi="Book Antiqua"/>
          <w:i/>
          <w:sz w:val="24"/>
          <w:szCs w:val="24"/>
        </w:rPr>
        <w:t xml:space="preserve"> Med </w:t>
      </w:r>
      <w:proofErr w:type="spellStart"/>
      <w:r w:rsidRPr="00461995">
        <w:rPr>
          <w:rFonts w:ascii="Book Antiqua" w:hAnsi="Book Antiqua"/>
          <w:i/>
          <w:sz w:val="24"/>
          <w:szCs w:val="24"/>
        </w:rPr>
        <w:t>Biol</w:t>
      </w:r>
      <w:proofErr w:type="spellEnd"/>
      <w:r w:rsidRPr="00461995">
        <w:rPr>
          <w:rFonts w:ascii="Book Antiqua" w:hAnsi="Book Antiqua"/>
          <w:sz w:val="24"/>
          <w:szCs w:val="24"/>
        </w:rPr>
        <w:t xml:space="preserve"> 2019; </w:t>
      </w:r>
      <w:r w:rsidRPr="00461995">
        <w:rPr>
          <w:rFonts w:ascii="Book Antiqua" w:hAnsi="Book Antiqua"/>
          <w:b/>
          <w:sz w:val="24"/>
          <w:szCs w:val="24"/>
        </w:rPr>
        <w:t>1084</w:t>
      </w:r>
      <w:r w:rsidRPr="00461995">
        <w:rPr>
          <w:rFonts w:ascii="Book Antiqua" w:hAnsi="Book Antiqua"/>
          <w:sz w:val="24"/>
          <w:szCs w:val="24"/>
        </w:rPr>
        <w:t>: 187-206 [PMID: 31175638 DOI: 10.1007/5584_2018_306]</w:t>
      </w:r>
    </w:p>
    <w:p w14:paraId="4F6C47BE" w14:textId="1315D3CE"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76 </w:t>
      </w:r>
      <w:r w:rsidRPr="00461995">
        <w:rPr>
          <w:rFonts w:ascii="Book Antiqua" w:hAnsi="Book Antiqua"/>
          <w:b/>
          <w:sz w:val="24"/>
          <w:szCs w:val="24"/>
        </w:rPr>
        <w:t>Han Y</w:t>
      </w:r>
      <w:r w:rsidRPr="00461995">
        <w:rPr>
          <w:rFonts w:ascii="Book Antiqua" w:hAnsi="Book Antiqua"/>
          <w:sz w:val="24"/>
          <w:szCs w:val="24"/>
        </w:rPr>
        <w:t xml:space="preserve">, Li X, Zhang Y, Han Y, Chang F, Ding J. Mesenchymal Stem Cells for Regenerative Medicine. </w:t>
      </w:r>
      <w:r w:rsidRPr="00461995">
        <w:rPr>
          <w:rFonts w:ascii="Book Antiqua" w:hAnsi="Book Antiqua"/>
          <w:i/>
          <w:sz w:val="24"/>
          <w:szCs w:val="24"/>
        </w:rPr>
        <w:t>Cells</w:t>
      </w:r>
      <w:r w:rsidRPr="00461995">
        <w:rPr>
          <w:rFonts w:ascii="Book Antiqua" w:hAnsi="Book Antiqua"/>
          <w:sz w:val="24"/>
          <w:szCs w:val="24"/>
        </w:rPr>
        <w:t xml:space="preserve"> 2019; </w:t>
      </w:r>
      <w:r w:rsidRPr="00461995">
        <w:rPr>
          <w:rFonts w:ascii="Book Antiqua" w:hAnsi="Book Antiqua"/>
          <w:b/>
          <w:sz w:val="24"/>
          <w:szCs w:val="24"/>
        </w:rPr>
        <w:t>8</w:t>
      </w:r>
      <w:r w:rsidR="00E223DD" w:rsidRPr="00461995">
        <w:rPr>
          <w:rFonts w:ascii="Book Antiqua" w:hAnsi="Book Antiqua"/>
          <w:sz w:val="24"/>
          <w:szCs w:val="24"/>
        </w:rPr>
        <w:t xml:space="preserve"> </w:t>
      </w:r>
      <w:r w:rsidRPr="00461995">
        <w:rPr>
          <w:rFonts w:ascii="Book Antiqua" w:hAnsi="Book Antiqua"/>
          <w:sz w:val="24"/>
          <w:szCs w:val="24"/>
        </w:rPr>
        <w:t xml:space="preserve">[PMID: 31412678 DOI: </w:t>
      </w:r>
      <w:r w:rsidRPr="00461995">
        <w:rPr>
          <w:rFonts w:ascii="Book Antiqua" w:hAnsi="Book Antiqua"/>
          <w:sz w:val="24"/>
          <w:szCs w:val="24"/>
        </w:rPr>
        <w:lastRenderedPageBreak/>
        <w:t>10.3390/cells8080886]</w:t>
      </w:r>
    </w:p>
    <w:p w14:paraId="080935FE"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77 </w:t>
      </w:r>
      <w:proofErr w:type="spellStart"/>
      <w:r w:rsidRPr="00461995">
        <w:rPr>
          <w:rFonts w:ascii="Book Antiqua" w:hAnsi="Book Antiqua"/>
          <w:b/>
          <w:sz w:val="24"/>
          <w:szCs w:val="24"/>
        </w:rPr>
        <w:t>Maumus</w:t>
      </w:r>
      <w:proofErr w:type="spellEnd"/>
      <w:r w:rsidRPr="00461995">
        <w:rPr>
          <w:rFonts w:ascii="Book Antiqua" w:hAnsi="Book Antiqua"/>
          <w:b/>
          <w:sz w:val="24"/>
          <w:szCs w:val="24"/>
        </w:rPr>
        <w:t xml:space="preserve"> M</w:t>
      </w:r>
      <w:r w:rsidRPr="00461995">
        <w:rPr>
          <w:rFonts w:ascii="Book Antiqua" w:hAnsi="Book Antiqua"/>
          <w:sz w:val="24"/>
          <w:szCs w:val="24"/>
        </w:rPr>
        <w:t xml:space="preserve">, </w:t>
      </w:r>
      <w:proofErr w:type="spellStart"/>
      <w:r w:rsidRPr="00461995">
        <w:rPr>
          <w:rFonts w:ascii="Book Antiqua" w:hAnsi="Book Antiqua"/>
          <w:sz w:val="24"/>
          <w:szCs w:val="24"/>
        </w:rPr>
        <w:t>Guérit</w:t>
      </w:r>
      <w:proofErr w:type="spellEnd"/>
      <w:r w:rsidRPr="00461995">
        <w:rPr>
          <w:rFonts w:ascii="Book Antiqua" w:hAnsi="Book Antiqua"/>
          <w:sz w:val="24"/>
          <w:szCs w:val="24"/>
        </w:rPr>
        <w:t xml:space="preserve"> D, </w:t>
      </w:r>
      <w:proofErr w:type="spellStart"/>
      <w:r w:rsidRPr="00461995">
        <w:rPr>
          <w:rFonts w:ascii="Book Antiqua" w:hAnsi="Book Antiqua"/>
          <w:sz w:val="24"/>
          <w:szCs w:val="24"/>
        </w:rPr>
        <w:t>Toupet</w:t>
      </w:r>
      <w:proofErr w:type="spellEnd"/>
      <w:r w:rsidRPr="00461995">
        <w:rPr>
          <w:rFonts w:ascii="Book Antiqua" w:hAnsi="Book Antiqua"/>
          <w:sz w:val="24"/>
          <w:szCs w:val="24"/>
        </w:rPr>
        <w:t xml:space="preserve"> K, Jorgensen C, Noël D. Mesenchymal stem cell-based therapies in regenerative medicine: applications in rheumatology. </w:t>
      </w:r>
      <w:r w:rsidRPr="00461995">
        <w:rPr>
          <w:rFonts w:ascii="Book Antiqua" w:hAnsi="Book Antiqua"/>
          <w:i/>
          <w:sz w:val="24"/>
          <w:szCs w:val="24"/>
        </w:rPr>
        <w:t xml:space="preserve">Stem Cell Res </w:t>
      </w:r>
      <w:proofErr w:type="spellStart"/>
      <w:r w:rsidRPr="00461995">
        <w:rPr>
          <w:rFonts w:ascii="Book Antiqua" w:hAnsi="Book Antiqua"/>
          <w:i/>
          <w:sz w:val="24"/>
          <w:szCs w:val="24"/>
        </w:rPr>
        <w:t>Ther</w:t>
      </w:r>
      <w:proofErr w:type="spellEnd"/>
      <w:r w:rsidRPr="00461995">
        <w:rPr>
          <w:rFonts w:ascii="Book Antiqua" w:hAnsi="Book Antiqua"/>
          <w:sz w:val="24"/>
          <w:szCs w:val="24"/>
        </w:rPr>
        <w:t xml:space="preserve"> 2011; </w:t>
      </w:r>
      <w:r w:rsidRPr="00461995">
        <w:rPr>
          <w:rFonts w:ascii="Book Antiqua" w:hAnsi="Book Antiqua"/>
          <w:b/>
          <w:sz w:val="24"/>
          <w:szCs w:val="24"/>
        </w:rPr>
        <w:t>2</w:t>
      </w:r>
      <w:r w:rsidRPr="00461995">
        <w:rPr>
          <w:rFonts w:ascii="Book Antiqua" w:hAnsi="Book Antiqua"/>
          <w:sz w:val="24"/>
          <w:szCs w:val="24"/>
        </w:rPr>
        <w:t>: 14 [PMID: 21457518 DOI: 10.1186/scrt55]</w:t>
      </w:r>
    </w:p>
    <w:p w14:paraId="64690F50"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78 </w:t>
      </w:r>
      <w:r w:rsidRPr="00461995">
        <w:rPr>
          <w:rFonts w:ascii="Book Antiqua" w:hAnsi="Book Antiqua"/>
          <w:b/>
          <w:sz w:val="24"/>
          <w:szCs w:val="24"/>
        </w:rPr>
        <w:t>Yong KW</w:t>
      </w:r>
      <w:r w:rsidRPr="00461995">
        <w:rPr>
          <w:rFonts w:ascii="Book Antiqua" w:hAnsi="Book Antiqua"/>
          <w:sz w:val="24"/>
          <w:szCs w:val="24"/>
        </w:rPr>
        <w:t xml:space="preserve">, Choi JR, </w:t>
      </w:r>
      <w:proofErr w:type="spellStart"/>
      <w:r w:rsidRPr="00461995">
        <w:rPr>
          <w:rFonts w:ascii="Book Antiqua" w:hAnsi="Book Antiqua"/>
          <w:sz w:val="24"/>
          <w:szCs w:val="24"/>
        </w:rPr>
        <w:t>Mohammadi</w:t>
      </w:r>
      <w:proofErr w:type="spellEnd"/>
      <w:r w:rsidRPr="00461995">
        <w:rPr>
          <w:rFonts w:ascii="Book Antiqua" w:hAnsi="Book Antiqua"/>
          <w:sz w:val="24"/>
          <w:szCs w:val="24"/>
        </w:rPr>
        <w:t xml:space="preserve"> M, </w:t>
      </w:r>
      <w:proofErr w:type="spellStart"/>
      <w:r w:rsidRPr="00461995">
        <w:rPr>
          <w:rFonts w:ascii="Book Antiqua" w:hAnsi="Book Antiqua"/>
          <w:sz w:val="24"/>
          <w:szCs w:val="24"/>
        </w:rPr>
        <w:t>Mitha</w:t>
      </w:r>
      <w:proofErr w:type="spellEnd"/>
      <w:r w:rsidRPr="00461995">
        <w:rPr>
          <w:rFonts w:ascii="Book Antiqua" w:hAnsi="Book Antiqua"/>
          <w:sz w:val="24"/>
          <w:szCs w:val="24"/>
        </w:rPr>
        <w:t xml:space="preserve"> AP, </w:t>
      </w:r>
      <w:proofErr w:type="spellStart"/>
      <w:r w:rsidRPr="00461995">
        <w:rPr>
          <w:rFonts w:ascii="Book Antiqua" w:hAnsi="Book Antiqua"/>
          <w:sz w:val="24"/>
          <w:szCs w:val="24"/>
        </w:rPr>
        <w:t>Sanati-Nezhad</w:t>
      </w:r>
      <w:proofErr w:type="spellEnd"/>
      <w:r w:rsidRPr="00461995">
        <w:rPr>
          <w:rFonts w:ascii="Book Antiqua" w:hAnsi="Book Antiqua"/>
          <w:sz w:val="24"/>
          <w:szCs w:val="24"/>
        </w:rPr>
        <w:t xml:space="preserve"> A, Sen A. Mesenchymal Stem Cell Therapy for Ischemic Tissues. </w:t>
      </w:r>
      <w:r w:rsidRPr="00461995">
        <w:rPr>
          <w:rFonts w:ascii="Book Antiqua" w:hAnsi="Book Antiqua"/>
          <w:i/>
          <w:sz w:val="24"/>
          <w:szCs w:val="24"/>
        </w:rPr>
        <w:t xml:space="preserve">Stem Cells </w:t>
      </w:r>
      <w:proofErr w:type="spellStart"/>
      <w:r w:rsidRPr="00461995">
        <w:rPr>
          <w:rFonts w:ascii="Book Antiqua" w:hAnsi="Book Antiqua"/>
          <w:i/>
          <w:sz w:val="24"/>
          <w:szCs w:val="24"/>
        </w:rPr>
        <w:t>Int</w:t>
      </w:r>
      <w:proofErr w:type="spellEnd"/>
      <w:r w:rsidRPr="00461995">
        <w:rPr>
          <w:rFonts w:ascii="Book Antiqua" w:hAnsi="Book Antiqua"/>
          <w:sz w:val="24"/>
          <w:szCs w:val="24"/>
        </w:rPr>
        <w:t xml:space="preserve"> 2018; </w:t>
      </w:r>
      <w:r w:rsidRPr="00461995">
        <w:rPr>
          <w:rFonts w:ascii="Book Antiqua" w:hAnsi="Book Antiqua"/>
          <w:b/>
          <w:sz w:val="24"/>
          <w:szCs w:val="24"/>
        </w:rPr>
        <w:t>2018</w:t>
      </w:r>
      <w:r w:rsidRPr="00461995">
        <w:rPr>
          <w:rFonts w:ascii="Book Antiqua" w:hAnsi="Book Antiqua"/>
          <w:sz w:val="24"/>
          <w:szCs w:val="24"/>
        </w:rPr>
        <w:t>: 8179075 [PMID: 30402112 DOI: 10.1155/2018/8179075]</w:t>
      </w:r>
    </w:p>
    <w:p w14:paraId="2D7D5930"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79 </w:t>
      </w:r>
      <w:r w:rsidRPr="00461995">
        <w:rPr>
          <w:rFonts w:ascii="Book Antiqua" w:hAnsi="Book Antiqua"/>
          <w:b/>
          <w:sz w:val="24"/>
          <w:szCs w:val="24"/>
        </w:rPr>
        <w:t>Tanaka Y</w:t>
      </w:r>
      <w:r w:rsidRPr="00461995">
        <w:rPr>
          <w:rFonts w:ascii="Book Antiqua" w:hAnsi="Book Antiqua"/>
          <w:sz w:val="24"/>
          <w:szCs w:val="24"/>
        </w:rPr>
        <w:t xml:space="preserve">, </w:t>
      </w:r>
      <w:proofErr w:type="spellStart"/>
      <w:r w:rsidRPr="00461995">
        <w:rPr>
          <w:rFonts w:ascii="Book Antiqua" w:hAnsi="Book Antiqua"/>
          <w:sz w:val="24"/>
          <w:szCs w:val="24"/>
        </w:rPr>
        <w:t>Sonomoto</w:t>
      </w:r>
      <w:proofErr w:type="spellEnd"/>
      <w:r w:rsidRPr="00461995">
        <w:rPr>
          <w:rFonts w:ascii="Book Antiqua" w:hAnsi="Book Antiqua"/>
          <w:sz w:val="24"/>
          <w:szCs w:val="24"/>
        </w:rPr>
        <w:t xml:space="preserve"> K, Kondo M, </w:t>
      </w:r>
      <w:proofErr w:type="spellStart"/>
      <w:r w:rsidRPr="00461995">
        <w:rPr>
          <w:rFonts w:ascii="Book Antiqua" w:hAnsi="Book Antiqua"/>
          <w:sz w:val="24"/>
          <w:szCs w:val="24"/>
        </w:rPr>
        <w:t>Oshita</w:t>
      </w:r>
      <w:proofErr w:type="spellEnd"/>
      <w:r w:rsidRPr="00461995">
        <w:rPr>
          <w:rFonts w:ascii="Book Antiqua" w:hAnsi="Book Antiqua"/>
          <w:sz w:val="24"/>
          <w:szCs w:val="24"/>
        </w:rPr>
        <w:t xml:space="preserve"> K, Zhang XM, </w:t>
      </w:r>
      <w:proofErr w:type="spellStart"/>
      <w:r w:rsidRPr="00461995">
        <w:rPr>
          <w:rFonts w:ascii="Book Antiqua" w:hAnsi="Book Antiqua"/>
          <w:sz w:val="24"/>
          <w:szCs w:val="24"/>
        </w:rPr>
        <w:t>Fukuyo</w:t>
      </w:r>
      <w:proofErr w:type="spellEnd"/>
      <w:r w:rsidRPr="00461995">
        <w:rPr>
          <w:rFonts w:ascii="Book Antiqua" w:hAnsi="Book Antiqua"/>
          <w:sz w:val="24"/>
          <w:szCs w:val="24"/>
        </w:rPr>
        <w:t xml:space="preserve"> S, Yamaoka K. [Mesenchymal stem cells for the treatment and repair of inflammatory arthritis]. </w:t>
      </w:r>
      <w:r w:rsidRPr="00461995">
        <w:rPr>
          <w:rFonts w:ascii="Book Antiqua" w:hAnsi="Book Antiqua"/>
          <w:i/>
          <w:sz w:val="24"/>
          <w:szCs w:val="24"/>
        </w:rPr>
        <w:t xml:space="preserve">Nihon </w:t>
      </w:r>
      <w:proofErr w:type="spellStart"/>
      <w:r w:rsidRPr="00461995">
        <w:rPr>
          <w:rFonts w:ascii="Book Antiqua" w:hAnsi="Book Antiqua"/>
          <w:i/>
          <w:sz w:val="24"/>
          <w:szCs w:val="24"/>
        </w:rPr>
        <w:t>Rinsho</w:t>
      </w:r>
      <w:proofErr w:type="spellEnd"/>
      <w:r w:rsidRPr="00461995">
        <w:rPr>
          <w:rFonts w:ascii="Book Antiqua" w:hAnsi="Book Antiqua"/>
          <w:i/>
          <w:sz w:val="24"/>
          <w:szCs w:val="24"/>
        </w:rPr>
        <w:t xml:space="preserve"> </w:t>
      </w:r>
      <w:proofErr w:type="spellStart"/>
      <w:r w:rsidRPr="00461995">
        <w:rPr>
          <w:rFonts w:ascii="Book Antiqua" w:hAnsi="Book Antiqua"/>
          <w:i/>
          <w:sz w:val="24"/>
          <w:szCs w:val="24"/>
        </w:rPr>
        <w:t>Meneki</w:t>
      </w:r>
      <w:proofErr w:type="spellEnd"/>
      <w:r w:rsidRPr="00461995">
        <w:rPr>
          <w:rFonts w:ascii="Book Antiqua" w:hAnsi="Book Antiqua"/>
          <w:i/>
          <w:sz w:val="24"/>
          <w:szCs w:val="24"/>
        </w:rPr>
        <w:t xml:space="preserve"> Gakkai </w:t>
      </w:r>
      <w:proofErr w:type="spellStart"/>
      <w:r w:rsidRPr="00461995">
        <w:rPr>
          <w:rFonts w:ascii="Book Antiqua" w:hAnsi="Book Antiqua"/>
          <w:i/>
          <w:sz w:val="24"/>
          <w:szCs w:val="24"/>
        </w:rPr>
        <w:t>Kaishi</w:t>
      </w:r>
      <w:proofErr w:type="spellEnd"/>
      <w:r w:rsidRPr="00461995">
        <w:rPr>
          <w:rFonts w:ascii="Book Antiqua" w:hAnsi="Book Antiqua"/>
          <w:sz w:val="24"/>
          <w:szCs w:val="24"/>
        </w:rPr>
        <w:t xml:space="preserve"> 2015; </w:t>
      </w:r>
      <w:r w:rsidRPr="00461995">
        <w:rPr>
          <w:rFonts w:ascii="Book Antiqua" w:hAnsi="Book Antiqua"/>
          <w:b/>
          <w:sz w:val="24"/>
          <w:szCs w:val="24"/>
        </w:rPr>
        <w:t>38</w:t>
      </w:r>
      <w:r w:rsidRPr="00461995">
        <w:rPr>
          <w:rFonts w:ascii="Book Antiqua" w:hAnsi="Book Antiqua"/>
          <w:sz w:val="24"/>
          <w:szCs w:val="24"/>
        </w:rPr>
        <w:t>: 86-92 [PMID: 26016635 DOI: 10.2177/jsci.38.86]</w:t>
      </w:r>
    </w:p>
    <w:p w14:paraId="3CD35A35" w14:textId="77777777" w:rsidR="00E36B5B" w:rsidRPr="00461995" w:rsidRDefault="00E36B5B" w:rsidP="00461995">
      <w:pPr>
        <w:snapToGrid w:val="0"/>
        <w:spacing w:line="360" w:lineRule="auto"/>
        <w:rPr>
          <w:rFonts w:ascii="Book Antiqua" w:hAnsi="Book Antiqua"/>
          <w:sz w:val="24"/>
          <w:szCs w:val="24"/>
        </w:rPr>
      </w:pPr>
      <w:proofErr w:type="gramStart"/>
      <w:r w:rsidRPr="00461995">
        <w:rPr>
          <w:rFonts w:ascii="Book Antiqua" w:hAnsi="Book Antiqua"/>
          <w:sz w:val="24"/>
          <w:szCs w:val="24"/>
        </w:rPr>
        <w:t xml:space="preserve">80 </w:t>
      </w:r>
      <w:r w:rsidRPr="00461995">
        <w:rPr>
          <w:rFonts w:ascii="Book Antiqua" w:hAnsi="Book Antiqua"/>
          <w:b/>
          <w:sz w:val="24"/>
          <w:szCs w:val="24"/>
        </w:rPr>
        <w:t>Pistoia V</w:t>
      </w:r>
      <w:r w:rsidRPr="00461995">
        <w:rPr>
          <w:rFonts w:ascii="Book Antiqua" w:hAnsi="Book Antiqua"/>
          <w:sz w:val="24"/>
          <w:szCs w:val="24"/>
        </w:rPr>
        <w:t xml:space="preserve">, </w:t>
      </w:r>
      <w:proofErr w:type="spellStart"/>
      <w:r w:rsidRPr="00461995">
        <w:rPr>
          <w:rFonts w:ascii="Book Antiqua" w:hAnsi="Book Antiqua"/>
          <w:sz w:val="24"/>
          <w:szCs w:val="24"/>
        </w:rPr>
        <w:t>Raffaghello</w:t>
      </w:r>
      <w:proofErr w:type="spellEnd"/>
      <w:r w:rsidRPr="00461995">
        <w:rPr>
          <w:rFonts w:ascii="Book Antiqua" w:hAnsi="Book Antiqua"/>
          <w:sz w:val="24"/>
          <w:szCs w:val="24"/>
        </w:rPr>
        <w:t xml:space="preserve"> L. Mesenchymal stromal cells and autoimmunity.</w:t>
      </w:r>
      <w:proofErr w:type="gramEnd"/>
      <w:r w:rsidRPr="00461995">
        <w:rPr>
          <w:rFonts w:ascii="Book Antiqua" w:hAnsi="Book Antiqua"/>
          <w:sz w:val="24"/>
          <w:szCs w:val="24"/>
        </w:rPr>
        <w:t xml:space="preserve"> </w:t>
      </w:r>
      <w:proofErr w:type="spellStart"/>
      <w:r w:rsidRPr="00461995">
        <w:rPr>
          <w:rFonts w:ascii="Book Antiqua" w:hAnsi="Book Antiqua"/>
          <w:i/>
          <w:sz w:val="24"/>
          <w:szCs w:val="24"/>
        </w:rPr>
        <w:t>Int</w:t>
      </w:r>
      <w:proofErr w:type="spellEnd"/>
      <w:r w:rsidRPr="00461995">
        <w:rPr>
          <w:rFonts w:ascii="Book Antiqua" w:hAnsi="Book Antiqua"/>
          <w:i/>
          <w:sz w:val="24"/>
          <w:szCs w:val="24"/>
        </w:rPr>
        <w:t xml:space="preserve"> </w:t>
      </w:r>
      <w:proofErr w:type="spellStart"/>
      <w:r w:rsidRPr="00461995">
        <w:rPr>
          <w:rFonts w:ascii="Book Antiqua" w:hAnsi="Book Antiqua"/>
          <w:i/>
          <w:sz w:val="24"/>
          <w:szCs w:val="24"/>
        </w:rPr>
        <w:t>Immunol</w:t>
      </w:r>
      <w:proofErr w:type="spellEnd"/>
      <w:r w:rsidRPr="00461995">
        <w:rPr>
          <w:rFonts w:ascii="Book Antiqua" w:hAnsi="Book Antiqua"/>
          <w:sz w:val="24"/>
          <w:szCs w:val="24"/>
        </w:rPr>
        <w:t xml:space="preserve"> 2017; </w:t>
      </w:r>
      <w:r w:rsidRPr="00461995">
        <w:rPr>
          <w:rFonts w:ascii="Book Antiqua" w:hAnsi="Book Antiqua"/>
          <w:b/>
          <w:sz w:val="24"/>
          <w:szCs w:val="24"/>
        </w:rPr>
        <w:t>29</w:t>
      </w:r>
      <w:r w:rsidRPr="00461995">
        <w:rPr>
          <w:rFonts w:ascii="Book Antiqua" w:hAnsi="Book Antiqua"/>
          <w:sz w:val="24"/>
          <w:szCs w:val="24"/>
        </w:rPr>
        <w:t>: 49-58 [PMID: 28338763 DOI: 10.1093/</w:t>
      </w:r>
      <w:proofErr w:type="spellStart"/>
      <w:r w:rsidRPr="00461995">
        <w:rPr>
          <w:rFonts w:ascii="Book Antiqua" w:hAnsi="Book Antiqua"/>
          <w:sz w:val="24"/>
          <w:szCs w:val="24"/>
        </w:rPr>
        <w:t>intimm</w:t>
      </w:r>
      <w:proofErr w:type="spellEnd"/>
      <w:r w:rsidRPr="00461995">
        <w:rPr>
          <w:rFonts w:ascii="Book Antiqua" w:hAnsi="Book Antiqua"/>
          <w:sz w:val="24"/>
          <w:szCs w:val="24"/>
        </w:rPr>
        <w:t>/dxx008]</w:t>
      </w:r>
    </w:p>
    <w:p w14:paraId="13387FF1" w14:textId="77777777" w:rsidR="00E36B5B" w:rsidRPr="00461995" w:rsidRDefault="00E36B5B" w:rsidP="00461995">
      <w:pPr>
        <w:snapToGrid w:val="0"/>
        <w:spacing w:line="360" w:lineRule="auto"/>
        <w:rPr>
          <w:rFonts w:ascii="Book Antiqua" w:hAnsi="Book Antiqua"/>
          <w:sz w:val="24"/>
          <w:szCs w:val="24"/>
        </w:rPr>
      </w:pPr>
      <w:proofErr w:type="gramStart"/>
      <w:r w:rsidRPr="00461995">
        <w:rPr>
          <w:rFonts w:ascii="Book Antiqua" w:hAnsi="Book Antiqua"/>
          <w:sz w:val="24"/>
          <w:szCs w:val="24"/>
        </w:rPr>
        <w:t xml:space="preserve">81 </w:t>
      </w:r>
      <w:r w:rsidRPr="00461995">
        <w:rPr>
          <w:rFonts w:ascii="Book Antiqua" w:hAnsi="Book Antiqua"/>
          <w:b/>
          <w:sz w:val="24"/>
          <w:szCs w:val="24"/>
        </w:rPr>
        <w:t>De Bari C</w:t>
      </w:r>
      <w:r w:rsidRPr="00461995">
        <w:rPr>
          <w:rFonts w:ascii="Book Antiqua" w:hAnsi="Book Antiqua"/>
          <w:sz w:val="24"/>
          <w:szCs w:val="24"/>
        </w:rPr>
        <w:t xml:space="preserve">, </w:t>
      </w:r>
      <w:proofErr w:type="spellStart"/>
      <w:r w:rsidRPr="00461995">
        <w:rPr>
          <w:rFonts w:ascii="Book Antiqua" w:hAnsi="Book Antiqua"/>
          <w:sz w:val="24"/>
          <w:szCs w:val="24"/>
        </w:rPr>
        <w:t>Roelofs</w:t>
      </w:r>
      <w:proofErr w:type="spellEnd"/>
      <w:r w:rsidRPr="00461995">
        <w:rPr>
          <w:rFonts w:ascii="Book Antiqua" w:hAnsi="Book Antiqua"/>
          <w:sz w:val="24"/>
          <w:szCs w:val="24"/>
        </w:rPr>
        <w:t xml:space="preserve"> AJ.</w:t>
      </w:r>
      <w:proofErr w:type="gramEnd"/>
      <w:r w:rsidRPr="00461995">
        <w:rPr>
          <w:rFonts w:ascii="Book Antiqua" w:hAnsi="Book Antiqua"/>
          <w:sz w:val="24"/>
          <w:szCs w:val="24"/>
        </w:rPr>
        <w:t xml:space="preserve"> </w:t>
      </w:r>
      <w:proofErr w:type="gramStart"/>
      <w:r w:rsidRPr="00461995">
        <w:rPr>
          <w:rFonts w:ascii="Book Antiqua" w:hAnsi="Book Antiqua"/>
          <w:sz w:val="24"/>
          <w:szCs w:val="24"/>
        </w:rPr>
        <w:t>Stem cell-based therapeutic strategies for cartilage defects and osteoarthritis.</w:t>
      </w:r>
      <w:proofErr w:type="gramEnd"/>
      <w:r w:rsidRPr="00461995">
        <w:rPr>
          <w:rFonts w:ascii="Book Antiqua" w:hAnsi="Book Antiqua"/>
          <w:sz w:val="24"/>
          <w:szCs w:val="24"/>
        </w:rPr>
        <w:t xml:space="preserve"> </w:t>
      </w:r>
      <w:proofErr w:type="spellStart"/>
      <w:r w:rsidRPr="00461995">
        <w:rPr>
          <w:rFonts w:ascii="Book Antiqua" w:hAnsi="Book Antiqua"/>
          <w:i/>
          <w:sz w:val="24"/>
          <w:szCs w:val="24"/>
        </w:rPr>
        <w:t>Curr</w:t>
      </w:r>
      <w:proofErr w:type="spellEnd"/>
      <w:r w:rsidRPr="00461995">
        <w:rPr>
          <w:rFonts w:ascii="Book Antiqua" w:hAnsi="Book Antiqua"/>
          <w:i/>
          <w:sz w:val="24"/>
          <w:szCs w:val="24"/>
        </w:rPr>
        <w:t xml:space="preserve"> </w:t>
      </w:r>
      <w:proofErr w:type="spellStart"/>
      <w:r w:rsidRPr="00461995">
        <w:rPr>
          <w:rFonts w:ascii="Book Antiqua" w:hAnsi="Book Antiqua"/>
          <w:i/>
          <w:sz w:val="24"/>
          <w:szCs w:val="24"/>
        </w:rPr>
        <w:t>Opin</w:t>
      </w:r>
      <w:proofErr w:type="spellEnd"/>
      <w:r w:rsidRPr="00461995">
        <w:rPr>
          <w:rFonts w:ascii="Book Antiqua" w:hAnsi="Book Antiqua"/>
          <w:i/>
          <w:sz w:val="24"/>
          <w:szCs w:val="24"/>
        </w:rPr>
        <w:t xml:space="preserve"> </w:t>
      </w:r>
      <w:proofErr w:type="spellStart"/>
      <w:r w:rsidRPr="00461995">
        <w:rPr>
          <w:rFonts w:ascii="Book Antiqua" w:hAnsi="Book Antiqua"/>
          <w:i/>
          <w:sz w:val="24"/>
          <w:szCs w:val="24"/>
        </w:rPr>
        <w:t>Pharmacol</w:t>
      </w:r>
      <w:proofErr w:type="spellEnd"/>
      <w:r w:rsidRPr="00461995">
        <w:rPr>
          <w:rFonts w:ascii="Book Antiqua" w:hAnsi="Book Antiqua"/>
          <w:sz w:val="24"/>
          <w:szCs w:val="24"/>
        </w:rPr>
        <w:t xml:space="preserve"> 2018; </w:t>
      </w:r>
      <w:r w:rsidRPr="00461995">
        <w:rPr>
          <w:rFonts w:ascii="Book Antiqua" w:hAnsi="Book Antiqua"/>
          <w:b/>
          <w:sz w:val="24"/>
          <w:szCs w:val="24"/>
        </w:rPr>
        <w:t>40</w:t>
      </w:r>
      <w:r w:rsidRPr="00461995">
        <w:rPr>
          <w:rFonts w:ascii="Book Antiqua" w:hAnsi="Book Antiqua"/>
          <w:sz w:val="24"/>
          <w:szCs w:val="24"/>
        </w:rPr>
        <w:t>: 74-80 [PMID: 29625333 DOI: 10.1016/j.coph.2018.03.009]</w:t>
      </w:r>
    </w:p>
    <w:p w14:paraId="79910E79"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82 </w:t>
      </w:r>
      <w:r w:rsidRPr="00461995">
        <w:rPr>
          <w:rFonts w:ascii="Book Antiqua" w:hAnsi="Book Antiqua"/>
          <w:b/>
          <w:sz w:val="24"/>
          <w:szCs w:val="24"/>
        </w:rPr>
        <w:t>Mo XT</w:t>
      </w:r>
      <w:r w:rsidRPr="00461995">
        <w:rPr>
          <w:rFonts w:ascii="Book Antiqua" w:hAnsi="Book Antiqua"/>
          <w:sz w:val="24"/>
          <w:szCs w:val="24"/>
        </w:rPr>
        <w:t xml:space="preserve">, </w:t>
      </w:r>
      <w:proofErr w:type="spellStart"/>
      <w:r w:rsidRPr="00461995">
        <w:rPr>
          <w:rFonts w:ascii="Book Antiqua" w:hAnsi="Book Antiqua"/>
          <w:sz w:val="24"/>
          <w:szCs w:val="24"/>
        </w:rPr>
        <w:t>Guo</w:t>
      </w:r>
      <w:proofErr w:type="spellEnd"/>
      <w:r w:rsidRPr="00461995">
        <w:rPr>
          <w:rFonts w:ascii="Book Antiqua" w:hAnsi="Book Antiqua"/>
          <w:sz w:val="24"/>
          <w:szCs w:val="24"/>
        </w:rPr>
        <w:t xml:space="preserve"> SC, </w:t>
      </w:r>
      <w:proofErr w:type="spellStart"/>
      <w:r w:rsidRPr="00461995">
        <w:rPr>
          <w:rFonts w:ascii="Book Antiqua" w:hAnsi="Book Antiqua"/>
          <w:sz w:val="24"/>
          <w:szCs w:val="24"/>
        </w:rPr>
        <w:t>Xie</w:t>
      </w:r>
      <w:proofErr w:type="spellEnd"/>
      <w:r w:rsidRPr="00461995">
        <w:rPr>
          <w:rFonts w:ascii="Book Antiqua" w:hAnsi="Book Antiqua"/>
          <w:sz w:val="24"/>
          <w:szCs w:val="24"/>
        </w:rPr>
        <w:t xml:space="preserve"> HQ, Deng L, </w:t>
      </w:r>
      <w:proofErr w:type="spellStart"/>
      <w:r w:rsidRPr="00461995">
        <w:rPr>
          <w:rFonts w:ascii="Book Antiqua" w:hAnsi="Book Antiqua"/>
          <w:sz w:val="24"/>
          <w:szCs w:val="24"/>
        </w:rPr>
        <w:t>Zhi</w:t>
      </w:r>
      <w:proofErr w:type="spellEnd"/>
      <w:r w:rsidRPr="00461995">
        <w:rPr>
          <w:rFonts w:ascii="Book Antiqua" w:hAnsi="Book Antiqua"/>
          <w:sz w:val="24"/>
          <w:szCs w:val="24"/>
        </w:rPr>
        <w:t xml:space="preserve"> W, Xiang Z, Li XQ, Yang ZM. Variations in the ratios of co-cultured mesenchymal stem cells and chondrocytes regulate the expression of cartilaginous and osseous phenotype in alginate constructs. </w:t>
      </w:r>
      <w:r w:rsidRPr="00461995">
        <w:rPr>
          <w:rFonts w:ascii="Book Antiqua" w:hAnsi="Book Antiqua"/>
          <w:i/>
          <w:sz w:val="24"/>
          <w:szCs w:val="24"/>
        </w:rPr>
        <w:t>Bone</w:t>
      </w:r>
      <w:r w:rsidRPr="00461995">
        <w:rPr>
          <w:rFonts w:ascii="Book Antiqua" w:hAnsi="Book Antiqua"/>
          <w:sz w:val="24"/>
          <w:szCs w:val="24"/>
        </w:rPr>
        <w:t xml:space="preserve"> 2009; </w:t>
      </w:r>
      <w:r w:rsidRPr="00461995">
        <w:rPr>
          <w:rFonts w:ascii="Book Antiqua" w:hAnsi="Book Antiqua"/>
          <w:b/>
          <w:sz w:val="24"/>
          <w:szCs w:val="24"/>
        </w:rPr>
        <w:t>45</w:t>
      </w:r>
      <w:r w:rsidRPr="00461995">
        <w:rPr>
          <w:rFonts w:ascii="Book Antiqua" w:hAnsi="Book Antiqua"/>
          <w:sz w:val="24"/>
          <w:szCs w:val="24"/>
        </w:rPr>
        <w:t>: 42-51 [PMID: 18708174 DOI: 10.1016/j.bone.2008.07.240]</w:t>
      </w:r>
    </w:p>
    <w:p w14:paraId="4CE53490"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83 </w:t>
      </w:r>
      <w:r w:rsidRPr="00461995">
        <w:rPr>
          <w:rFonts w:ascii="Book Antiqua" w:hAnsi="Book Antiqua"/>
          <w:b/>
          <w:sz w:val="24"/>
          <w:szCs w:val="24"/>
        </w:rPr>
        <w:t>Wu L</w:t>
      </w:r>
      <w:r w:rsidRPr="00461995">
        <w:rPr>
          <w:rFonts w:ascii="Book Antiqua" w:hAnsi="Book Antiqua"/>
          <w:sz w:val="24"/>
          <w:szCs w:val="24"/>
        </w:rPr>
        <w:t xml:space="preserve">, </w:t>
      </w:r>
      <w:proofErr w:type="spellStart"/>
      <w:r w:rsidRPr="00461995">
        <w:rPr>
          <w:rFonts w:ascii="Book Antiqua" w:hAnsi="Book Antiqua"/>
          <w:sz w:val="24"/>
          <w:szCs w:val="24"/>
        </w:rPr>
        <w:t>Leijten</w:t>
      </w:r>
      <w:proofErr w:type="spellEnd"/>
      <w:r w:rsidRPr="00461995">
        <w:rPr>
          <w:rFonts w:ascii="Book Antiqua" w:hAnsi="Book Antiqua"/>
          <w:sz w:val="24"/>
          <w:szCs w:val="24"/>
        </w:rPr>
        <w:t xml:space="preserve"> JC, </w:t>
      </w:r>
      <w:proofErr w:type="spellStart"/>
      <w:r w:rsidRPr="00461995">
        <w:rPr>
          <w:rFonts w:ascii="Book Antiqua" w:hAnsi="Book Antiqua"/>
          <w:sz w:val="24"/>
          <w:szCs w:val="24"/>
        </w:rPr>
        <w:t>Georgi</w:t>
      </w:r>
      <w:proofErr w:type="spellEnd"/>
      <w:r w:rsidRPr="00461995">
        <w:rPr>
          <w:rFonts w:ascii="Book Antiqua" w:hAnsi="Book Antiqua"/>
          <w:sz w:val="24"/>
          <w:szCs w:val="24"/>
        </w:rPr>
        <w:t xml:space="preserve"> N, Post JN, van </w:t>
      </w:r>
      <w:proofErr w:type="spellStart"/>
      <w:r w:rsidRPr="00461995">
        <w:rPr>
          <w:rFonts w:ascii="Book Antiqua" w:hAnsi="Book Antiqua"/>
          <w:sz w:val="24"/>
          <w:szCs w:val="24"/>
        </w:rPr>
        <w:t>Blitterswijk</w:t>
      </w:r>
      <w:proofErr w:type="spellEnd"/>
      <w:r w:rsidRPr="00461995">
        <w:rPr>
          <w:rFonts w:ascii="Book Antiqua" w:hAnsi="Book Antiqua"/>
          <w:sz w:val="24"/>
          <w:szCs w:val="24"/>
        </w:rPr>
        <w:t xml:space="preserve"> CA, </w:t>
      </w:r>
      <w:proofErr w:type="spellStart"/>
      <w:r w:rsidRPr="00461995">
        <w:rPr>
          <w:rFonts w:ascii="Book Antiqua" w:hAnsi="Book Antiqua"/>
          <w:sz w:val="24"/>
          <w:szCs w:val="24"/>
        </w:rPr>
        <w:t>Karperien</w:t>
      </w:r>
      <w:proofErr w:type="spellEnd"/>
      <w:r w:rsidRPr="00461995">
        <w:rPr>
          <w:rFonts w:ascii="Book Antiqua" w:hAnsi="Book Antiqua"/>
          <w:sz w:val="24"/>
          <w:szCs w:val="24"/>
        </w:rPr>
        <w:t xml:space="preserve"> M. Trophic effects of mesenchymal stem cells increase chondrocyte proliferation and matrix formation. </w:t>
      </w:r>
      <w:r w:rsidRPr="00461995">
        <w:rPr>
          <w:rFonts w:ascii="Book Antiqua" w:hAnsi="Book Antiqua"/>
          <w:i/>
          <w:sz w:val="24"/>
          <w:szCs w:val="24"/>
        </w:rPr>
        <w:t xml:space="preserve">Tissue </w:t>
      </w:r>
      <w:proofErr w:type="spellStart"/>
      <w:r w:rsidRPr="00461995">
        <w:rPr>
          <w:rFonts w:ascii="Book Antiqua" w:hAnsi="Book Antiqua"/>
          <w:i/>
          <w:sz w:val="24"/>
          <w:szCs w:val="24"/>
        </w:rPr>
        <w:t>Eng</w:t>
      </w:r>
      <w:proofErr w:type="spellEnd"/>
      <w:r w:rsidRPr="00461995">
        <w:rPr>
          <w:rFonts w:ascii="Book Antiqua" w:hAnsi="Book Antiqua"/>
          <w:i/>
          <w:sz w:val="24"/>
          <w:szCs w:val="24"/>
        </w:rPr>
        <w:t xml:space="preserve"> Part </w:t>
      </w:r>
      <w:proofErr w:type="gramStart"/>
      <w:r w:rsidRPr="00461995">
        <w:rPr>
          <w:rFonts w:ascii="Book Antiqua" w:hAnsi="Book Antiqua"/>
          <w:i/>
          <w:sz w:val="24"/>
          <w:szCs w:val="24"/>
        </w:rPr>
        <w:t>A</w:t>
      </w:r>
      <w:proofErr w:type="gramEnd"/>
      <w:r w:rsidRPr="00461995">
        <w:rPr>
          <w:rFonts w:ascii="Book Antiqua" w:hAnsi="Book Antiqua"/>
          <w:sz w:val="24"/>
          <w:szCs w:val="24"/>
        </w:rPr>
        <w:t xml:space="preserve"> 2011; </w:t>
      </w:r>
      <w:r w:rsidRPr="00461995">
        <w:rPr>
          <w:rFonts w:ascii="Book Antiqua" w:hAnsi="Book Antiqua"/>
          <w:b/>
          <w:sz w:val="24"/>
          <w:szCs w:val="24"/>
        </w:rPr>
        <w:t>17</w:t>
      </w:r>
      <w:r w:rsidRPr="00461995">
        <w:rPr>
          <w:rFonts w:ascii="Book Antiqua" w:hAnsi="Book Antiqua"/>
          <w:sz w:val="24"/>
          <w:szCs w:val="24"/>
        </w:rPr>
        <w:t>: 1425-1436 [PMID: 21247341 DOI: 10.1089/ten.TEA.2010.0517]</w:t>
      </w:r>
    </w:p>
    <w:p w14:paraId="101E54DA"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84 </w:t>
      </w:r>
      <w:r w:rsidRPr="00461995">
        <w:rPr>
          <w:rFonts w:ascii="Book Antiqua" w:hAnsi="Book Antiqua"/>
          <w:b/>
          <w:sz w:val="24"/>
          <w:szCs w:val="24"/>
        </w:rPr>
        <w:t>Wu L</w:t>
      </w:r>
      <w:r w:rsidRPr="00461995">
        <w:rPr>
          <w:rFonts w:ascii="Book Antiqua" w:hAnsi="Book Antiqua"/>
          <w:sz w:val="24"/>
          <w:szCs w:val="24"/>
        </w:rPr>
        <w:t xml:space="preserve">, </w:t>
      </w:r>
      <w:proofErr w:type="spellStart"/>
      <w:r w:rsidRPr="00461995">
        <w:rPr>
          <w:rFonts w:ascii="Book Antiqua" w:hAnsi="Book Antiqua"/>
          <w:sz w:val="24"/>
          <w:szCs w:val="24"/>
        </w:rPr>
        <w:t>Prins</w:t>
      </w:r>
      <w:proofErr w:type="spellEnd"/>
      <w:r w:rsidRPr="00461995">
        <w:rPr>
          <w:rFonts w:ascii="Book Antiqua" w:hAnsi="Book Antiqua"/>
          <w:sz w:val="24"/>
          <w:szCs w:val="24"/>
        </w:rPr>
        <w:t xml:space="preserve"> HJ, </w:t>
      </w:r>
      <w:proofErr w:type="spellStart"/>
      <w:r w:rsidRPr="00461995">
        <w:rPr>
          <w:rFonts w:ascii="Book Antiqua" w:hAnsi="Book Antiqua"/>
          <w:sz w:val="24"/>
          <w:szCs w:val="24"/>
        </w:rPr>
        <w:t>Helder</w:t>
      </w:r>
      <w:proofErr w:type="spellEnd"/>
      <w:r w:rsidRPr="00461995">
        <w:rPr>
          <w:rFonts w:ascii="Book Antiqua" w:hAnsi="Book Antiqua"/>
          <w:sz w:val="24"/>
          <w:szCs w:val="24"/>
        </w:rPr>
        <w:t xml:space="preserve"> MN, van </w:t>
      </w:r>
      <w:proofErr w:type="spellStart"/>
      <w:r w:rsidRPr="00461995">
        <w:rPr>
          <w:rFonts w:ascii="Book Antiqua" w:hAnsi="Book Antiqua"/>
          <w:sz w:val="24"/>
          <w:szCs w:val="24"/>
        </w:rPr>
        <w:t>Blitterswijk</w:t>
      </w:r>
      <w:proofErr w:type="spellEnd"/>
      <w:r w:rsidRPr="00461995">
        <w:rPr>
          <w:rFonts w:ascii="Book Antiqua" w:hAnsi="Book Antiqua"/>
          <w:sz w:val="24"/>
          <w:szCs w:val="24"/>
        </w:rPr>
        <w:t xml:space="preserve"> CA, </w:t>
      </w:r>
      <w:proofErr w:type="spellStart"/>
      <w:r w:rsidRPr="00461995">
        <w:rPr>
          <w:rFonts w:ascii="Book Antiqua" w:hAnsi="Book Antiqua"/>
          <w:sz w:val="24"/>
          <w:szCs w:val="24"/>
        </w:rPr>
        <w:t>Karperien</w:t>
      </w:r>
      <w:proofErr w:type="spellEnd"/>
      <w:r w:rsidRPr="00461995">
        <w:rPr>
          <w:rFonts w:ascii="Book Antiqua" w:hAnsi="Book Antiqua"/>
          <w:sz w:val="24"/>
          <w:szCs w:val="24"/>
        </w:rPr>
        <w:t xml:space="preserve"> M. Trophic effects of mesenchymal stem cells in chondrocyte co-cultures are independent of culture conditions and cell sources. </w:t>
      </w:r>
      <w:r w:rsidRPr="00461995">
        <w:rPr>
          <w:rFonts w:ascii="Book Antiqua" w:hAnsi="Book Antiqua"/>
          <w:i/>
          <w:sz w:val="24"/>
          <w:szCs w:val="24"/>
        </w:rPr>
        <w:t xml:space="preserve">Tissue </w:t>
      </w:r>
      <w:proofErr w:type="spellStart"/>
      <w:r w:rsidRPr="00461995">
        <w:rPr>
          <w:rFonts w:ascii="Book Antiqua" w:hAnsi="Book Antiqua"/>
          <w:i/>
          <w:sz w:val="24"/>
          <w:szCs w:val="24"/>
        </w:rPr>
        <w:t>Eng</w:t>
      </w:r>
      <w:proofErr w:type="spellEnd"/>
      <w:r w:rsidRPr="00461995">
        <w:rPr>
          <w:rFonts w:ascii="Book Antiqua" w:hAnsi="Book Antiqua"/>
          <w:i/>
          <w:sz w:val="24"/>
          <w:szCs w:val="24"/>
        </w:rPr>
        <w:t xml:space="preserve"> Part </w:t>
      </w:r>
      <w:proofErr w:type="gramStart"/>
      <w:r w:rsidRPr="00461995">
        <w:rPr>
          <w:rFonts w:ascii="Book Antiqua" w:hAnsi="Book Antiqua"/>
          <w:i/>
          <w:sz w:val="24"/>
          <w:szCs w:val="24"/>
        </w:rPr>
        <w:t>A</w:t>
      </w:r>
      <w:proofErr w:type="gramEnd"/>
      <w:r w:rsidRPr="00461995">
        <w:rPr>
          <w:rFonts w:ascii="Book Antiqua" w:hAnsi="Book Antiqua"/>
          <w:sz w:val="24"/>
          <w:szCs w:val="24"/>
        </w:rPr>
        <w:t xml:space="preserve"> 2012; </w:t>
      </w:r>
      <w:r w:rsidRPr="00461995">
        <w:rPr>
          <w:rFonts w:ascii="Book Antiqua" w:hAnsi="Book Antiqua"/>
          <w:b/>
          <w:sz w:val="24"/>
          <w:szCs w:val="24"/>
        </w:rPr>
        <w:t>18</w:t>
      </w:r>
      <w:r w:rsidRPr="00461995">
        <w:rPr>
          <w:rFonts w:ascii="Book Antiqua" w:hAnsi="Book Antiqua"/>
          <w:sz w:val="24"/>
          <w:szCs w:val="24"/>
        </w:rPr>
        <w:t>: 1542-1551 [PMID: 22429306 DOI: 10.1089/ten.TEA.2011.0715]</w:t>
      </w:r>
    </w:p>
    <w:p w14:paraId="76A9EF2E" w14:textId="77777777" w:rsidR="00E36B5B" w:rsidRPr="00461995" w:rsidRDefault="00E36B5B" w:rsidP="00461995">
      <w:pPr>
        <w:snapToGrid w:val="0"/>
        <w:spacing w:line="360" w:lineRule="auto"/>
        <w:rPr>
          <w:rFonts w:ascii="Book Antiqua" w:hAnsi="Book Antiqua"/>
          <w:sz w:val="24"/>
          <w:szCs w:val="24"/>
        </w:rPr>
      </w:pPr>
      <w:proofErr w:type="gramStart"/>
      <w:r w:rsidRPr="00461995">
        <w:rPr>
          <w:rFonts w:ascii="Book Antiqua" w:hAnsi="Book Antiqua"/>
          <w:sz w:val="24"/>
          <w:szCs w:val="24"/>
        </w:rPr>
        <w:t xml:space="preserve">85 </w:t>
      </w:r>
      <w:r w:rsidRPr="00461995">
        <w:rPr>
          <w:rFonts w:ascii="Book Antiqua" w:hAnsi="Book Antiqua"/>
          <w:b/>
          <w:sz w:val="24"/>
          <w:szCs w:val="24"/>
        </w:rPr>
        <w:t>Lee KB</w:t>
      </w:r>
      <w:r w:rsidRPr="00461995">
        <w:rPr>
          <w:rFonts w:ascii="Book Antiqua" w:hAnsi="Book Antiqua"/>
          <w:sz w:val="24"/>
          <w:szCs w:val="24"/>
        </w:rPr>
        <w:t xml:space="preserve">, Hui JH, Song IC, </w:t>
      </w:r>
      <w:proofErr w:type="spellStart"/>
      <w:r w:rsidRPr="00461995">
        <w:rPr>
          <w:rFonts w:ascii="Book Antiqua" w:hAnsi="Book Antiqua"/>
          <w:sz w:val="24"/>
          <w:szCs w:val="24"/>
        </w:rPr>
        <w:t>Ardany</w:t>
      </w:r>
      <w:proofErr w:type="spellEnd"/>
      <w:r w:rsidRPr="00461995">
        <w:rPr>
          <w:rFonts w:ascii="Book Antiqua" w:hAnsi="Book Antiqua"/>
          <w:sz w:val="24"/>
          <w:szCs w:val="24"/>
        </w:rPr>
        <w:t xml:space="preserve"> L, Lee EH.</w:t>
      </w:r>
      <w:proofErr w:type="gramEnd"/>
      <w:r w:rsidRPr="00461995">
        <w:rPr>
          <w:rFonts w:ascii="Book Antiqua" w:hAnsi="Book Antiqua"/>
          <w:sz w:val="24"/>
          <w:szCs w:val="24"/>
        </w:rPr>
        <w:t xml:space="preserve"> Injectable mesenchymal stem cell therapy for large cartilage defects--a porcine model. </w:t>
      </w:r>
      <w:r w:rsidRPr="00461995">
        <w:rPr>
          <w:rFonts w:ascii="Book Antiqua" w:hAnsi="Book Antiqua"/>
          <w:i/>
          <w:sz w:val="24"/>
          <w:szCs w:val="24"/>
        </w:rPr>
        <w:t>Stem Cells</w:t>
      </w:r>
      <w:r w:rsidRPr="00461995">
        <w:rPr>
          <w:rFonts w:ascii="Book Antiqua" w:hAnsi="Book Antiqua"/>
          <w:sz w:val="24"/>
          <w:szCs w:val="24"/>
        </w:rPr>
        <w:t xml:space="preserve"> 2007; </w:t>
      </w:r>
      <w:r w:rsidRPr="00461995">
        <w:rPr>
          <w:rFonts w:ascii="Book Antiqua" w:hAnsi="Book Antiqua"/>
          <w:b/>
          <w:sz w:val="24"/>
          <w:szCs w:val="24"/>
        </w:rPr>
        <w:t>25</w:t>
      </w:r>
      <w:r w:rsidRPr="00461995">
        <w:rPr>
          <w:rFonts w:ascii="Book Antiqua" w:hAnsi="Book Antiqua"/>
          <w:sz w:val="24"/>
          <w:szCs w:val="24"/>
        </w:rPr>
        <w:t xml:space="preserve">: </w:t>
      </w:r>
      <w:r w:rsidRPr="00461995">
        <w:rPr>
          <w:rFonts w:ascii="Book Antiqua" w:hAnsi="Book Antiqua"/>
          <w:sz w:val="24"/>
          <w:szCs w:val="24"/>
        </w:rPr>
        <w:lastRenderedPageBreak/>
        <w:t>2964-2971 [PMID: 17656639 DOI: 10.1634/stemcells.2006-0311]</w:t>
      </w:r>
    </w:p>
    <w:p w14:paraId="7049BC8E" w14:textId="77777777" w:rsidR="00E36B5B" w:rsidRPr="00461995" w:rsidRDefault="00E36B5B" w:rsidP="00461995">
      <w:pPr>
        <w:snapToGrid w:val="0"/>
        <w:spacing w:line="360" w:lineRule="auto"/>
        <w:rPr>
          <w:rFonts w:ascii="Book Antiqua" w:hAnsi="Book Antiqua"/>
          <w:sz w:val="24"/>
          <w:szCs w:val="24"/>
        </w:rPr>
      </w:pPr>
      <w:proofErr w:type="gramStart"/>
      <w:r w:rsidRPr="00461995">
        <w:rPr>
          <w:rFonts w:ascii="Book Antiqua" w:hAnsi="Book Antiqua"/>
          <w:sz w:val="24"/>
          <w:szCs w:val="24"/>
        </w:rPr>
        <w:t xml:space="preserve">86 </w:t>
      </w:r>
      <w:r w:rsidRPr="00461995">
        <w:rPr>
          <w:rFonts w:ascii="Book Antiqua" w:hAnsi="Book Antiqua"/>
          <w:b/>
          <w:sz w:val="24"/>
          <w:szCs w:val="24"/>
        </w:rPr>
        <w:t>Sato M</w:t>
      </w:r>
      <w:r w:rsidRPr="00461995">
        <w:rPr>
          <w:rFonts w:ascii="Book Antiqua" w:hAnsi="Book Antiqua"/>
          <w:sz w:val="24"/>
          <w:szCs w:val="24"/>
        </w:rPr>
        <w:t>, Uchida K, Nakajima H, Miyazaki T, Guerrero AR, Watanabe S, Roberts S, Baba H. Direct transplantation of mesenchymal stem cells into the knee joints of Hartley strain guinea pigs with spontaneous osteoarthritis.</w:t>
      </w:r>
      <w:proofErr w:type="gramEnd"/>
      <w:r w:rsidRPr="00461995">
        <w:rPr>
          <w:rFonts w:ascii="Book Antiqua" w:hAnsi="Book Antiqua"/>
          <w:sz w:val="24"/>
          <w:szCs w:val="24"/>
        </w:rPr>
        <w:t xml:space="preserve"> </w:t>
      </w:r>
      <w:r w:rsidRPr="00461995">
        <w:rPr>
          <w:rFonts w:ascii="Book Antiqua" w:hAnsi="Book Antiqua"/>
          <w:i/>
          <w:sz w:val="24"/>
          <w:szCs w:val="24"/>
        </w:rPr>
        <w:t xml:space="preserve">Arthritis Res </w:t>
      </w:r>
      <w:proofErr w:type="spellStart"/>
      <w:r w:rsidRPr="00461995">
        <w:rPr>
          <w:rFonts w:ascii="Book Antiqua" w:hAnsi="Book Antiqua"/>
          <w:i/>
          <w:sz w:val="24"/>
          <w:szCs w:val="24"/>
        </w:rPr>
        <w:t>Ther</w:t>
      </w:r>
      <w:proofErr w:type="spellEnd"/>
      <w:r w:rsidRPr="00461995">
        <w:rPr>
          <w:rFonts w:ascii="Book Antiqua" w:hAnsi="Book Antiqua"/>
          <w:sz w:val="24"/>
          <w:szCs w:val="24"/>
        </w:rPr>
        <w:t xml:space="preserve"> 2012; </w:t>
      </w:r>
      <w:r w:rsidRPr="00461995">
        <w:rPr>
          <w:rFonts w:ascii="Book Antiqua" w:hAnsi="Book Antiqua"/>
          <w:b/>
          <w:sz w:val="24"/>
          <w:szCs w:val="24"/>
        </w:rPr>
        <w:t>14</w:t>
      </w:r>
      <w:r w:rsidRPr="00461995">
        <w:rPr>
          <w:rFonts w:ascii="Book Antiqua" w:hAnsi="Book Antiqua"/>
          <w:sz w:val="24"/>
          <w:szCs w:val="24"/>
        </w:rPr>
        <w:t>: R31 [PMID: 22314040 DOI: 10.1186/ar3735]</w:t>
      </w:r>
    </w:p>
    <w:p w14:paraId="57D395BC"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87 </w:t>
      </w:r>
      <w:r w:rsidRPr="00461995">
        <w:rPr>
          <w:rFonts w:ascii="Book Antiqua" w:hAnsi="Book Antiqua"/>
          <w:b/>
          <w:sz w:val="24"/>
          <w:szCs w:val="24"/>
        </w:rPr>
        <w:t>Jo CH</w:t>
      </w:r>
      <w:r w:rsidRPr="00461995">
        <w:rPr>
          <w:rFonts w:ascii="Book Antiqua" w:hAnsi="Book Antiqua"/>
          <w:sz w:val="24"/>
          <w:szCs w:val="24"/>
        </w:rPr>
        <w:t xml:space="preserve">, Lee YG, Shin WH, Kim H, Chai JW, </w:t>
      </w:r>
      <w:proofErr w:type="spellStart"/>
      <w:r w:rsidRPr="00461995">
        <w:rPr>
          <w:rFonts w:ascii="Book Antiqua" w:hAnsi="Book Antiqua"/>
          <w:sz w:val="24"/>
          <w:szCs w:val="24"/>
        </w:rPr>
        <w:t>Jeong</w:t>
      </w:r>
      <w:proofErr w:type="spellEnd"/>
      <w:r w:rsidRPr="00461995">
        <w:rPr>
          <w:rFonts w:ascii="Book Antiqua" w:hAnsi="Book Antiqua"/>
          <w:sz w:val="24"/>
          <w:szCs w:val="24"/>
        </w:rPr>
        <w:t xml:space="preserve"> EC, Kim JE, Shim H, Shin JS, Shin IS, Ra JC, Oh S, Yoon KS. Intra-articular injection of mesenchymal stem cells for the treatment of osteoarthritis of the knee: a proof-of-concept clinical trial. </w:t>
      </w:r>
      <w:r w:rsidRPr="00461995">
        <w:rPr>
          <w:rFonts w:ascii="Book Antiqua" w:hAnsi="Book Antiqua"/>
          <w:i/>
          <w:sz w:val="24"/>
          <w:szCs w:val="24"/>
        </w:rPr>
        <w:t>Stem Cells</w:t>
      </w:r>
      <w:r w:rsidRPr="00461995">
        <w:rPr>
          <w:rFonts w:ascii="Book Antiqua" w:hAnsi="Book Antiqua"/>
          <w:sz w:val="24"/>
          <w:szCs w:val="24"/>
        </w:rPr>
        <w:t xml:space="preserve"> 2014; </w:t>
      </w:r>
      <w:r w:rsidRPr="00461995">
        <w:rPr>
          <w:rFonts w:ascii="Book Antiqua" w:hAnsi="Book Antiqua"/>
          <w:b/>
          <w:sz w:val="24"/>
          <w:szCs w:val="24"/>
        </w:rPr>
        <w:t>32</w:t>
      </w:r>
      <w:r w:rsidRPr="00461995">
        <w:rPr>
          <w:rFonts w:ascii="Book Antiqua" w:hAnsi="Book Antiqua"/>
          <w:sz w:val="24"/>
          <w:szCs w:val="24"/>
        </w:rPr>
        <w:t>: 1254-1266 [PMID: 24449146 DOI: 10.1002/stem.1634]</w:t>
      </w:r>
    </w:p>
    <w:p w14:paraId="6B243AC4" w14:textId="77777777" w:rsidR="00E36B5B" w:rsidRPr="00461995" w:rsidRDefault="00E36B5B" w:rsidP="00461995">
      <w:pPr>
        <w:snapToGrid w:val="0"/>
        <w:spacing w:line="360" w:lineRule="auto"/>
        <w:rPr>
          <w:rFonts w:ascii="Book Antiqua" w:hAnsi="Book Antiqua"/>
          <w:sz w:val="24"/>
          <w:szCs w:val="24"/>
        </w:rPr>
      </w:pPr>
      <w:proofErr w:type="gramStart"/>
      <w:r w:rsidRPr="00461995">
        <w:rPr>
          <w:rFonts w:ascii="Book Antiqua" w:hAnsi="Book Antiqua"/>
          <w:sz w:val="24"/>
          <w:szCs w:val="24"/>
        </w:rPr>
        <w:t xml:space="preserve">88 </w:t>
      </w:r>
      <w:r w:rsidRPr="00461995">
        <w:rPr>
          <w:rFonts w:ascii="Book Antiqua" w:hAnsi="Book Antiqua"/>
          <w:b/>
          <w:sz w:val="24"/>
          <w:szCs w:val="24"/>
        </w:rPr>
        <w:t>Jo CH</w:t>
      </w:r>
      <w:r w:rsidRPr="00461995">
        <w:rPr>
          <w:rFonts w:ascii="Book Antiqua" w:hAnsi="Book Antiqua"/>
          <w:sz w:val="24"/>
          <w:szCs w:val="24"/>
        </w:rPr>
        <w:t xml:space="preserve">, Chai JW, </w:t>
      </w:r>
      <w:proofErr w:type="spellStart"/>
      <w:r w:rsidRPr="00461995">
        <w:rPr>
          <w:rFonts w:ascii="Book Antiqua" w:hAnsi="Book Antiqua"/>
          <w:sz w:val="24"/>
          <w:szCs w:val="24"/>
        </w:rPr>
        <w:t>Jeong</w:t>
      </w:r>
      <w:proofErr w:type="spellEnd"/>
      <w:r w:rsidRPr="00461995">
        <w:rPr>
          <w:rFonts w:ascii="Book Antiqua" w:hAnsi="Book Antiqua"/>
          <w:sz w:val="24"/>
          <w:szCs w:val="24"/>
        </w:rPr>
        <w:t xml:space="preserve"> EC, Oh S, Shin JS, Shim H, Yoon KS.</w:t>
      </w:r>
      <w:proofErr w:type="gramEnd"/>
      <w:r w:rsidRPr="00461995">
        <w:rPr>
          <w:rFonts w:ascii="Book Antiqua" w:hAnsi="Book Antiqua"/>
          <w:sz w:val="24"/>
          <w:szCs w:val="24"/>
        </w:rPr>
        <w:t xml:space="preserve"> Intra-articular Injection of Mesenchymal Stem Cells for the Treatment of Osteoarthritis of the Knee: A 2-Year Follow-up Study. </w:t>
      </w:r>
      <w:r w:rsidRPr="00461995">
        <w:rPr>
          <w:rFonts w:ascii="Book Antiqua" w:hAnsi="Book Antiqua"/>
          <w:i/>
          <w:sz w:val="24"/>
          <w:szCs w:val="24"/>
        </w:rPr>
        <w:t>Am J Sports Med</w:t>
      </w:r>
      <w:r w:rsidRPr="00461995">
        <w:rPr>
          <w:rFonts w:ascii="Book Antiqua" w:hAnsi="Book Antiqua"/>
          <w:sz w:val="24"/>
          <w:szCs w:val="24"/>
        </w:rPr>
        <w:t xml:space="preserve"> 2017; </w:t>
      </w:r>
      <w:r w:rsidRPr="00461995">
        <w:rPr>
          <w:rFonts w:ascii="Book Antiqua" w:hAnsi="Book Antiqua"/>
          <w:b/>
          <w:sz w:val="24"/>
          <w:szCs w:val="24"/>
        </w:rPr>
        <w:t>45</w:t>
      </w:r>
      <w:r w:rsidRPr="00461995">
        <w:rPr>
          <w:rFonts w:ascii="Book Antiqua" w:hAnsi="Book Antiqua"/>
          <w:sz w:val="24"/>
          <w:szCs w:val="24"/>
        </w:rPr>
        <w:t>: 2774-2783 [PMID: 28746812 DOI: 10.1177/0363546517716641]</w:t>
      </w:r>
    </w:p>
    <w:p w14:paraId="67EF5980"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89 </w:t>
      </w:r>
      <w:proofErr w:type="spellStart"/>
      <w:r w:rsidRPr="00461995">
        <w:rPr>
          <w:rFonts w:ascii="Book Antiqua" w:hAnsi="Book Antiqua"/>
          <w:b/>
          <w:sz w:val="24"/>
          <w:szCs w:val="24"/>
        </w:rPr>
        <w:t>Vishnubalaji</w:t>
      </w:r>
      <w:proofErr w:type="spellEnd"/>
      <w:r w:rsidRPr="00461995">
        <w:rPr>
          <w:rFonts w:ascii="Book Antiqua" w:hAnsi="Book Antiqua"/>
          <w:b/>
          <w:sz w:val="24"/>
          <w:szCs w:val="24"/>
        </w:rPr>
        <w:t xml:space="preserve"> R</w:t>
      </w:r>
      <w:r w:rsidRPr="00461995">
        <w:rPr>
          <w:rFonts w:ascii="Book Antiqua" w:hAnsi="Book Antiqua"/>
          <w:sz w:val="24"/>
          <w:szCs w:val="24"/>
        </w:rPr>
        <w:t>, Al-</w:t>
      </w:r>
      <w:proofErr w:type="spellStart"/>
      <w:r w:rsidRPr="00461995">
        <w:rPr>
          <w:rFonts w:ascii="Book Antiqua" w:hAnsi="Book Antiqua"/>
          <w:sz w:val="24"/>
          <w:szCs w:val="24"/>
        </w:rPr>
        <w:t>Nbaheen</w:t>
      </w:r>
      <w:proofErr w:type="spellEnd"/>
      <w:r w:rsidRPr="00461995">
        <w:rPr>
          <w:rFonts w:ascii="Book Antiqua" w:hAnsi="Book Antiqua"/>
          <w:sz w:val="24"/>
          <w:szCs w:val="24"/>
        </w:rPr>
        <w:t xml:space="preserve"> M, </w:t>
      </w:r>
      <w:proofErr w:type="spellStart"/>
      <w:r w:rsidRPr="00461995">
        <w:rPr>
          <w:rFonts w:ascii="Book Antiqua" w:hAnsi="Book Antiqua"/>
          <w:sz w:val="24"/>
          <w:szCs w:val="24"/>
        </w:rPr>
        <w:t>Kadalmani</w:t>
      </w:r>
      <w:proofErr w:type="spellEnd"/>
      <w:r w:rsidRPr="00461995">
        <w:rPr>
          <w:rFonts w:ascii="Book Antiqua" w:hAnsi="Book Antiqua"/>
          <w:sz w:val="24"/>
          <w:szCs w:val="24"/>
        </w:rPr>
        <w:t xml:space="preserve"> B, </w:t>
      </w:r>
      <w:proofErr w:type="spellStart"/>
      <w:r w:rsidRPr="00461995">
        <w:rPr>
          <w:rFonts w:ascii="Book Antiqua" w:hAnsi="Book Antiqua"/>
          <w:sz w:val="24"/>
          <w:szCs w:val="24"/>
        </w:rPr>
        <w:t>Aldahmash</w:t>
      </w:r>
      <w:proofErr w:type="spellEnd"/>
      <w:r w:rsidRPr="00461995">
        <w:rPr>
          <w:rFonts w:ascii="Book Antiqua" w:hAnsi="Book Antiqua"/>
          <w:sz w:val="24"/>
          <w:szCs w:val="24"/>
        </w:rPr>
        <w:t xml:space="preserve"> A, Ramesh T. Comparative investigation of the differentiation capability of bone-marrow- and adipose-derived mesenchymal stem cells by qualitative and quantitative analysis. </w:t>
      </w:r>
      <w:r w:rsidRPr="00461995">
        <w:rPr>
          <w:rFonts w:ascii="Book Antiqua" w:hAnsi="Book Antiqua"/>
          <w:i/>
          <w:sz w:val="24"/>
          <w:szCs w:val="24"/>
        </w:rPr>
        <w:t>Cell Tissue Res</w:t>
      </w:r>
      <w:r w:rsidRPr="00461995">
        <w:rPr>
          <w:rFonts w:ascii="Book Antiqua" w:hAnsi="Book Antiqua"/>
          <w:sz w:val="24"/>
          <w:szCs w:val="24"/>
        </w:rPr>
        <w:t xml:space="preserve"> 2012; </w:t>
      </w:r>
      <w:r w:rsidRPr="00461995">
        <w:rPr>
          <w:rFonts w:ascii="Book Antiqua" w:hAnsi="Book Antiqua"/>
          <w:b/>
          <w:sz w:val="24"/>
          <w:szCs w:val="24"/>
        </w:rPr>
        <w:t>347</w:t>
      </w:r>
      <w:r w:rsidRPr="00461995">
        <w:rPr>
          <w:rFonts w:ascii="Book Antiqua" w:hAnsi="Book Antiqua"/>
          <w:sz w:val="24"/>
          <w:szCs w:val="24"/>
        </w:rPr>
        <w:t>: 419-427 [PMID: 22287041 DOI: 10.1007/s00441-011-1306-3]</w:t>
      </w:r>
    </w:p>
    <w:p w14:paraId="64497DB5"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90 </w:t>
      </w:r>
      <w:proofErr w:type="spellStart"/>
      <w:r w:rsidRPr="00461995">
        <w:rPr>
          <w:rFonts w:ascii="Book Antiqua" w:hAnsi="Book Antiqua"/>
          <w:b/>
          <w:sz w:val="24"/>
          <w:szCs w:val="24"/>
        </w:rPr>
        <w:t>Sakaguchi</w:t>
      </w:r>
      <w:proofErr w:type="spellEnd"/>
      <w:r w:rsidRPr="00461995">
        <w:rPr>
          <w:rFonts w:ascii="Book Antiqua" w:hAnsi="Book Antiqua"/>
          <w:b/>
          <w:sz w:val="24"/>
          <w:szCs w:val="24"/>
        </w:rPr>
        <w:t xml:space="preserve"> Y</w:t>
      </w:r>
      <w:r w:rsidRPr="00461995">
        <w:rPr>
          <w:rFonts w:ascii="Book Antiqua" w:hAnsi="Book Antiqua"/>
          <w:sz w:val="24"/>
          <w:szCs w:val="24"/>
        </w:rPr>
        <w:t xml:space="preserve">, Sekiya I, </w:t>
      </w:r>
      <w:proofErr w:type="spellStart"/>
      <w:r w:rsidRPr="00461995">
        <w:rPr>
          <w:rFonts w:ascii="Book Antiqua" w:hAnsi="Book Antiqua"/>
          <w:sz w:val="24"/>
          <w:szCs w:val="24"/>
        </w:rPr>
        <w:t>Yagishita</w:t>
      </w:r>
      <w:proofErr w:type="spellEnd"/>
      <w:r w:rsidRPr="00461995">
        <w:rPr>
          <w:rFonts w:ascii="Book Antiqua" w:hAnsi="Book Antiqua"/>
          <w:sz w:val="24"/>
          <w:szCs w:val="24"/>
        </w:rPr>
        <w:t xml:space="preserve"> K, </w:t>
      </w:r>
      <w:proofErr w:type="spellStart"/>
      <w:r w:rsidRPr="00461995">
        <w:rPr>
          <w:rFonts w:ascii="Book Antiqua" w:hAnsi="Book Antiqua"/>
          <w:sz w:val="24"/>
          <w:szCs w:val="24"/>
        </w:rPr>
        <w:t>Muneta</w:t>
      </w:r>
      <w:proofErr w:type="spellEnd"/>
      <w:r w:rsidRPr="00461995">
        <w:rPr>
          <w:rFonts w:ascii="Book Antiqua" w:hAnsi="Book Antiqua"/>
          <w:sz w:val="24"/>
          <w:szCs w:val="24"/>
        </w:rPr>
        <w:t xml:space="preserve"> T. Comparison of human stem cells derived from various mesenchymal tissues: superiority of synovium as a cell source. </w:t>
      </w:r>
      <w:r w:rsidRPr="00461995">
        <w:rPr>
          <w:rFonts w:ascii="Book Antiqua" w:hAnsi="Book Antiqua"/>
          <w:i/>
          <w:sz w:val="24"/>
          <w:szCs w:val="24"/>
        </w:rPr>
        <w:t>Arthritis Rheum</w:t>
      </w:r>
      <w:r w:rsidRPr="00461995">
        <w:rPr>
          <w:rFonts w:ascii="Book Antiqua" w:hAnsi="Book Antiqua"/>
          <w:sz w:val="24"/>
          <w:szCs w:val="24"/>
        </w:rPr>
        <w:t xml:space="preserve"> 2005; </w:t>
      </w:r>
      <w:r w:rsidRPr="00461995">
        <w:rPr>
          <w:rFonts w:ascii="Book Antiqua" w:hAnsi="Book Antiqua"/>
          <w:b/>
          <w:sz w:val="24"/>
          <w:szCs w:val="24"/>
        </w:rPr>
        <w:t>52</w:t>
      </w:r>
      <w:r w:rsidRPr="00461995">
        <w:rPr>
          <w:rFonts w:ascii="Book Antiqua" w:hAnsi="Book Antiqua"/>
          <w:sz w:val="24"/>
          <w:szCs w:val="24"/>
        </w:rPr>
        <w:t>: 2521-2529 [PMID: 16052568 DOI: 10.1002/art.21212]</w:t>
      </w:r>
    </w:p>
    <w:p w14:paraId="72686C68"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91 </w:t>
      </w:r>
      <w:r w:rsidRPr="00461995">
        <w:rPr>
          <w:rFonts w:ascii="Book Antiqua" w:hAnsi="Book Antiqua"/>
          <w:b/>
          <w:sz w:val="24"/>
          <w:szCs w:val="24"/>
        </w:rPr>
        <w:t>De Bari C</w:t>
      </w:r>
      <w:r w:rsidRPr="00461995">
        <w:rPr>
          <w:rFonts w:ascii="Book Antiqua" w:hAnsi="Book Antiqua"/>
          <w:sz w:val="24"/>
          <w:szCs w:val="24"/>
        </w:rPr>
        <w:t xml:space="preserve">, </w:t>
      </w:r>
      <w:proofErr w:type="spellStart"/>
      <w:r w:rsidRPr="00461995">
        <w:rPr>
          <w:rFonts w:ascii="Book Antiqua" w:hAnsi="Book Antiqua"/>
          <w:sz w:val="24"/>
          <w:szCs w:val="24"/>
        </w:rPr>
        <w:t>Dell'Accio</w:t>
      </w:r>
      <w:proofErr w:type="spellEnd"/>
      <w:r w:rsidRPr="00461995">
        <w:rPr>
          <w:rFonts w:ascii="Book Antiqua" w:hAnsi="Book Antiqua"/>
          <w:sz w:val="24"/>
          <w:szCs w:val="24"/>
        </w:rPr>
        <w:t xml:space="preserve"> F, </w:t>
      </w:r>
      <w:proofErr w:type="spellStart"/>
      <w:r w:rsidRPr="00461995">
        <w:rPr>
          <w:rFonts w:ascii="Book Antiqua" w:hAnsi="Book Antiqua"/>
          <w:sz w:val="24"/>
          <w:szCs w:val="24"/>
        </w:rPr>
        <w:t>Karystinou</w:t>
      </w:r>
      <w:proofErr w:type="spellEnd"/>
      <w:r w:rsidRPr="00461995">
        <w:rPr>
          <w:rFonts w:ascii="Book Antiqua" w:hAnsi="Book Antiqua"/>
          <w:sz w:val="24"/>
          <w:szCs w:val="24"/>
        </w:rPr>
        <w:t xml:space="preserve"> A, </w:t>
      </w:r>
      <w:proofErr w:type="spellStart"/>
      <w:r w:rsidRPr="00461995">
        <w:rPr>
          <w:rFonts w:ascii="Book Antiqua" w:hAnsi="Book Antiqua"/>
          <w:sz w:val="24"/>
          <w:szCs w:val="24"/>
        </w:rPr>
        <w:t>Guillot</w:t>
      </w:r>
      <w:proofErr w:type="spellEnd"/>
      <w:r w:rsidRPr="00461995">
        <w:rPr>
          <w:rFonts w:ascii="Book Antiqua" w:hAnsi="Book Antiqua"/>
          <w:sz w:val="24"/>
          <w:szCs w:val="24"/>
        </w:rPr>
        <w:t xml:space="preserve"> PV, Fisk NM, Jones EA, </w:t>
      </w:r>
      <w:proofErr w:type="spellStart"/>
      <w:r w:rsidRPr="00461995">
        <w:rPr>
          <w:rFonts w:ascii="Book Antiqua" w:hAnsi="Book Antiqua"/>
          <w:sz w:val="24"/>
          <w:szCs w:val="24"/>
        </w:rPr>
        <w:t>McGonagle</w:t>
      </w:r>
      <w:proofErr w:type="spellEnd"/>
      <w:r w:rsidRPr="00461995">
        <w:rPr>
          <w:rFonts w:ascii="Book Antiqua" w:hAnsi="Book Antiqua"/>
          <w:sz w:val="24"/>
          <w:szCs w:val="24"/>
        </w:rPr>
        <w:t xml:space="preserve"> D, Khan IM, Archer CW, </w:t>
      </w:r>
      <w:proofErr w:type="spellStart"/>
      <w:r w:rsidRPr="00461995">
        <w:rPr>
          <w:rFonts w:ascii="Book Antiqua" w:hAnsi="Book Antiqua"/>
          <w:sz w:val="24"/>
          <w:szCs w:val="24"/>
        </w:rPr>
        <w:t>Mitsiadis</w:t>
      </w:r>
      <w:proofErr w:type="spellEnd"/>
      <w:r w:rsidRPr="00461995">
        <w:rPr>
          <w:rFonts w:ascii="Book Antiqua" w:hAnsi="Book Antiqua"/>
          <w:sz w:val="24"/>
          <w:szCs w:val="24"/>
        </w:rPr>
        <w:t xml:space="preserve"> TA, Donaldson AN, </w:t>
      </w:r>
      <w:proofErr w:type="spellStart"/>
      <w:r w:rsidRPr="00461995">
        <w:rPr>
          <w:rFonts w:ascii="Book Antiqua" w:hAnsi="Book Antiqua"/>
          <w:sz w:val="24"/>
          <w:szCs w:val="24"/>
        </w:rPr>
        <w:t>Luyten</w:t>
      </w:r>
      <w:proofErr w:type="spellEnd"/>
      <w:r w:rsidRPr="00461995">
        <w:rPr>
          <w:rFonts w:ascii="Book Antiqua" w:hAnsi="Book Antiqua"/>
          <w:sz w:val="24"/>
          <w:szCs w:val="24"/>
        </w:rPr>
        <w:t xml:space="preserve"> FP, </w:t>
      </w:r>
      <w:proofErr w:type="spellStart"/>
      <w:r w:rsidRPr="00461995">
        <w:rPr>
          <w:rFonts w:ascii="Book Antiqua" w:hAnsi="Book Antiqua"/>
          <w:sz w:val="24"/>
          <w:szCs w:val="24"/>
        </w:rPr>
        <w:t>Pitzalis</w:t>
      </w:r>
      <w:proofErr w:type="spellEnd"/>
      <w:r w:rsidRPr="00461995">
        <w:rPr>
          <w:rFonts w:ascii="Book Antiqua" w:hAnsi="Book Antiqua"/>
          <w:sz w:val="24"/>
          <w:szCs w:val="24"/>
        </w:rPr>
        <w:t xml:space="preserve"> C. </w:t>
      </w:r>
      <w:proofErr w:type="gramStart"/>
      <w:r w:rsidRPr="00461995">
        <w:rPr>
          <w:rFonts w:ascii="Book Antiqua" w:hAnsi="Book Antiqua"/>
          <w:sz w:val="24"/>
          <w:szCs w:val="24"/>
        </w:rPr>
        <w:t>A biomarker-based mathematical model to predict bone-forming potency of human synovial and periosteal mesenchymal stem cells.</w:t>
      </w:r>
      <w:proofErr w:type="gramEnd"/>
      <w:r w:rsidRPr="00461995">
        <w:rPr>
          <w:rFonts w:ascii="Book Antiqua" w:hAnsi="Book Antiqua"/>
          <w:sz w:val="24"/>
          <w:szCs w:val="24"/>
        </w:rPr>
        <w:t xml:space="preserve"> </w:t>
      </w:r>
      <w:r w:rsidRPr="00461995">
        <w:rPr>
          <w:rFonts w:ascii="Book Antiqua" w:hAnsi="Book Antiqua"/>
          <w:i/>
          <w:sz w:val="24"/>
          <w:szCs w:val="24"/>
        </w:rPr>
        <w:t>Arthritis Rheum</w:t>
      </w:r>
      <w:r w:rsidRPr="00461995">
        <w:rPr>
          <w:rFonts w:ascii="Book Antiqua" w:hAnsi="Book Antiqua"/>
          <w:sz w:val="24"/>
          <w:szCs w:val="24"/>
        </w:rPr>
        <w:t xml:space="preserve"> 2008; </w:t>
      </w:r>
      <w:r w:rsidRPr="00461995">
        <w:rPr>
          <w:rFonts w:ascii="Book Antiqua" w:hAnsi="Book Antiqua"/>
          <w:b/>
          <w:sz w:val="24"/>
          <w:szCs w:val="24"/>
        </w:rPr>
        <w:t>58</w:t>
      </w:r>
      <w:r w:rsidRPr="00461995">
        <w:rPr>
          <w:rFonts w:ascii="Book Antiqua" w:hAnsi="Book Antiqua"/>
          <w:sz w:val="24"/>
          <w:szCs w:val="24"/>
        </w:rPr>
        <w:t>: 240-250 [PMID: 18163504 DOI: 10.1002/art.23143]</w:t>
      </w:r>
    </w:p>
    <w:p w14:paraId="2B13C1F3"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92 </w:t>
      </w:r>
      <w:proofErr w:type="spellStart"/>
      <w:r w:rsidRPr="00461995">
        <w:rPr>
          <w:rFonts w:ascii="Book Antiqua" w:hAnsi="Book Antiqua"/>
          <w:b/>
          <w:sz w:val="24"/>
          <w:szCs w:val="24"/>
        </w:rPr>
        <w:t>Melief</w:t>
      </w:r>
      <w:proofErr w:type="spellEnd"/>
      <w:r w:rsidRPr="00461995">
        <w:rPr>
          <w:rFonts w:ascii="Book Antiqua" w:hAnsi="Book Antiqua"/>
          <w:b/>
          <w:sz w:val="24"/>
          <w:szCs w:val="24"/>
        </w:rPr>
        <w:t xml:space="preserve"> SM</w:t>
      </w:r>
      <w:r w:rsidRPr="00461995">
        <w:rPr>
          <w:rFonts w:ascii="Book Antiqua" w:hAnsi="Book Antiqua"/>
          <w:sz w:val="24"/>
          <w:szCs w:val="24"/>
        </w:rPr>
        <w:t xml:space="preserve">, </w:t>
      </w:r>
      <w:proofErr w:type="spellStart"/>
      <w:r w:rsidRPr="00461995">
        <w:rPr>
          <w:rFonts w:ascii="Book Antiqua" w:hAnsi="Book Antiqua"/>
          <w:sz w:val="24"/>
          <w:szCs w:val="24"/>
        </w:rPr>
        <w:t>Zwaginga</w:t>
      </w:r>
      <w:proofErr w:type="spellEnd"/>
      <w:r w:rsidRPr="00461995">
        <w:rPr>
          <w:rFonts w:ascii="Book Antiqua" w:hAnsi="Book Antiqua"/>
          <w:sz w:val="24"/>
          <w:szCs w:val="24"/>
        </w:rPr>
        <w:t xml:space="preserve"> JJ, </w:t>
      </w:r>
      <w:proofErr w:type="spellStart"/>
      <w:r w:rsidRPr="00461995">
        <w:rPr>
          <w:rFonts w:ascii="Book Antiqua" w:hAnsi="Book Antiqua"/>
          <w:sz w:val="24"/>
          <w:szCs w:val="24"/>
        </w:rPr>
        <w:t>Fibbe</w:t>
      </w:r>
      <w:proofErr w:type="spellEnd"/>
      <w:r w:rsidRPr="00461995">
        <w:rPr>
          <w:rFonts w:ascii="Book Antiqua" w:hAnsi="Book Antiqua"/>
          <w:sz w:val="24"/>
          <w:szCs w:val="24"/>
        </w:rPr>
        <w:t xml:space="preserve"> WE, </w:t>
      </w:r>
      <w:proofErr w:type="spellStart"/>
      <w:r w:rsidRPr="00461995">
        <w:rPr>
          <w:rFonts w:ascii="Book Antiqua" w:hAnsi="Book Antiqua"/>
          <w:sz w:val="24"/>
          <w:szCs w:val="24"/>
        </w:rPr>
        <w:t>Roelofs</w:t>
      </w:r>
      <w:proofErr w:type="spellEnd"/>
      <w:r w:rsidRPr="00461995">
        <w:rPr>
          <w:rFonts w:ascii="Book Antiqua" w:hAnsi="Book Antiqua"/>
          <w:sz w:val="24"/>
          <w:szCs w:val="24"/>
        </w:rPr>
        <w:t xml:space="preserve"> H. Adipose tissue-derived multipotent stromal cells have a higher immunomodulatory capacity than </w:t>
      </w:r>
      <w:r w:rsidRPr="00461995">
        <w:rPr>
          <w:rFonts w:ascii="Book Antiqua" w:hAnsi="Book Antiqua"/>
          <w:sz w:val="24"/>
          <w:szCs w:val="24"/>
        </w:rPr>
        <w:lastRenderedPageBreak/>
        <w:t xml:space="preserve">their bone marrow-derived counterparts. </w:t>
      </w:r>
      <w:r w:rsidRPr="00461995">
        <w:rPr>
          <w:rFonts w:ascii="Book Antiqua" w:hAnsi="Book Antiqua"/>
          <w:i/>
          <w:sz w:val="24"/>
          <w:szCs w:val="24"/>
        </w:rPr>
        <w:t xml:space="preserve">Stem Cells </w:t>
      </w:r>
      <w:proofErr w:type="spellStart"/>
      <w:r w:rsidRPr="00461995">
        <w:rPr>
          <w:rFonts w:ascii="Book Antiqua" w:hAnsi="Book Antiqua"/>
          <w:i/>
          <w:sz w:val="24"/>
          <w:szCs w:val="24"/>
        </w:rPr>
        <w:t>Transl</w:t>
      </w:r>
      <w:proofErr w:type="spellEnd"/>
      <w:r w:rsidRPr="00461995">
        <w:rPr>
          <w:rFonts w:ascii="Book Antiqua" w:hAnsi="Book Antiqua"/>
          <w:i/>
          <w:sz w:val="24"/>
          <w:szCs w:val="24"/>
        </w:rPr>
        <w:t xml:space="preserve"> Med</w:t>
      </w:r>
      <w:r w:rsidRPr="00461995">
        <w:rPr>
          <w:rFonts w:ascii="Book Antiqua" w:hAnsi="Book Antiqua"/>
          <w:sz w:val="24"/>
          <w:szCs w:val="24"/>
        </w:rPr>
        <w:t xml:space="preserve"> 2013; </w:t>
      </w:r>
      <w:r w:rsidRPr="00461995">
        <w:rPr>
          <w:rFonts w:ascii="Book Antiqua" w:hAnsi="Book Antiqua"/>
          <w:b/>
          <w:sz w:val="24"/>
          <w:szCs w:val="24"/>
        </w:rPr>
        <w:t>2</w:t>
      </w:r>
      <w:r w:rsidRPr="00461995">
        <w:rPr>
          <w:rFonts w:ascii="Book Antiqua" w:hAnsi="Book Antiqua"/>
          <w:sz w:val="24"/>
          <w:szCs w:val="24"/>
        </w:rPr>
        <w:t>: 455-463 [PMID: 23694810 DOI: 10.5966/sctm.2012-0184]</w:t>
      </w:r>
    </w:p>
    <w:p w14:paraId="30045DF8"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93 </w:t>
      </w:r>
      <w:r w:rsidRPr="00461995">
        <w:rPr>
          <w:rFonts w:ascii="Book Antiqua" w:hAnsi="Book Antiqua"/>
          <w:b/>
          <w:sz w:val="24"/>
          <w:szCs w:val="24"/>
        </w:rPr>
        <w:t>Puissant B</w:t>
      </w:r>
      <w:r w:rsidRPr="00461995">
        <w:rPr>
          <w:rFonts w:ascii="Book Antiqua" w:hAnsi="Book Antiqua"/>
          <w:sz w:val="24"/>
          <w:szCs w:val="24"/>
        </w:rPr>
        <w:t xml:space="preserve">, </w:t>
      </w:r>
      <w:proofErr w:type="spellStart"/>
      <w:r w:rsidRPr="00461995">
        <w:rPr>
          <w:rFonts w:ascii="Book Antiqua" w:hAnsi="Book Antiqua"/>
          <w:sz w:val="24"/>
          <w:szCs w:val="24"/>
        </w:rPr>
        <w:t>Barreau</w:t>
      </w:r>
      <w:proofErr w:type="spellEnd"/>
      <w:r w:rsidRPr="00461995">
        <w:rPr>
          <w:rFonts w:ascii="Book Antiqua" w:hAnsi="Book Antiqua"/>
          <w:sz w:val="24"/>
          <w:szCs w:val="24"/>
        </w:rPr>
        <w:t xml:space="preserve"> C, </w:t>
      </w:r>
      <w:proofErr w:type="spellStart"/>
      <w:r w:rsidRPr="00461995">
        <w:rPr>
          <w:rFonts w:ascii="Book Antiqua" w:hAnsi="Book Antiqua"/>
          <w:sz w:val="24"/>
          <w:szCs w:val="24"/>
        </w:rPr>
        <w:t>Bourin</w:t>
      </w:r>
      <w:proofErr w:type="spellEnd"/>
      <w:r w:rsidRPr="00461995">
        <w:rPr>
          <w:rFonts w:ascii="Book Antiqua" w:hAnsi="Book Antiqua"/>
          <w:sz w:val="24"/>
          <w:szCs w:val="24"/>
        </w:rPr>
        <w:t xml:space="preserve"> P, </w:t>
      </w:r>
      <w:proofErr w:type="spellStart"/>
      <w:r w:rsidRPr="00461995">
        <w:rPr>
          <w:rFonts w:ascii="Book Antiqua" w:hAnsi="Book Antiqua"/>
          <w:sz w:val="24"/>
          <w:szCs w:val="24"/>
        </w:rPr>
        <w:t>Clavel</w:t>
      </w:r>
      <w:proofErr w:type="spellEnd"/>
      <w:r w:rsidRPr="00461995">
        <w:rPr>
          <w:rFonts w:ascii="Book Antiqua" w:hAnsi="Book Antiqua"/>
          <w:sz w:val="24"/>
          <w:szCs w:val="24"/>
        </w:rPr>
        <w:t xml:space="preserve"> C, </w:t>
      </w:r>
      <w:proofErr w:type="spellStart"/>
      <w:r w:rsidRPr="00461995">
        <w:rPr>
          <w:rFonts w:ascii="Book Antiqua" w:hAnsi="Book Antiqua"/>
          <w:sz w:val="24"/>
          <w:szCs w:val="24"/>
        </w:rPr>
        <w:t>Corre</w:t>
      </w:r>
      <w:proofErr w:type="spellEnd"/>
      <w:r w:rsidRPr="00461995">
        <w:rPr>
          <w:rFonts w:ascii="Book Antiqua" w:hAnsi="Book Antiqua"/>
          <w:sz w:val="24"/>
          <w:szCs w:val="24"/>
        </w:rPr>
        <w:t xml:space="preserve"> J, </w:t>
      </w:r>
      <w:proofErr w:type="spellStart"/>
      <w:r w:rsidRPr="00461995">
        <w:rPr>
          <w:rFonts w:ascii="Book Antiqua" w:hAnsi="Book Antiqua"/>
          <w:sz w:val="24"/>
          <w:szCs w:val="24"/>
        </w:rPr>
        <w:t>Bousquet</w:t>
      </w:r>
      <w:proofErr w:type="spellEnd"/>
      <w:r w:rsidRPr="00461995">
        <w:rPr>
          <w:rFonts w:ascii="Book Antiqua" w:hAnsi="Book Antiqua"/>
          <w:sz w:val="24"/>
          <w:szCs w:val="24"/>
        </w:rPr>
        <w:t xml:space="preserve"> C, </w:t>
      </w:r>
      <w:proofErr w:type="spellStart"/>
      <w:r w:rsidRPr="00461995">
        <w:rPr>
          <w:rFonts w:ascii="Book Antiqua" w:hAnsi="Book Antiqua"/>
          <w:sz w:val="24"/>
          <w:szCs w:val="24"/>
        </w:rPr>
        <w:t>Taureau</w:t>
      </w:r>
      <w:proofErr w:type="spellEnd"/>
      <w:r w:rsidRPr="00461995">
        <w:rPr>
          <w:rFonts w:ascii="Book Antiqua" w:hAnsi="Book Antiqua"/>
          <w:sz w:val="24"/>
          <w:szCs w:val="24"/>
        </w:rPr>
        <w:t xml:space="preserve"> C, Cousin B, </w:t>
      </w:r>
      <w:proofErr w:type="spellStart"/>
      <w:r w:rsidRPr="00461995">
        <w:rPr>
          <w:rFonts w:ascii="Book Antiqua" w:hAnsi="Book Antiqua"/>
          <w:sz w:val="24"/>
          <w:szCs w:val="24"/>
        </w:rPr>
        <w:t>Abbal</w:t>
      </w:r>
      <w:proofErr w:type="spellEnd"/>
      <w:r w:rsidRPr="00461995">
        <w:rPr>
          <w:rFonts w:ascii="Book Antiqua" w:hAnsi="Book Antiqua"/>
          <w:sz w:val="24"/>
          <w:szCs w:val="24"/>
        </w:rPr>
        <w:t xml:space="preserve"> M, </w:t>
      </w:r>
      <w:proofErr w:type="spellStart"/>
      <w:r w:rsidRPr="00461995">
        <w:rPr>
          <w:rFonts w:ascii="Book Antiqua" w:hAnsi="Book Antiqua"/>
          <w:sz w:val="24"/>
          <w:szCs w:val="24"/>
        </w:rPr>
        <w:t>Laharrague</w:t>
      </w:r>
      <w:proofErr w:type="spellEnd"/>
      <w:r w:rsidRPr="00461995">
        <w:rPr>
          <w:rFonts w:ascii="Book Antiqua" w:hAnsi="Book Antiqua"/>
          <w:sz w:val="24"/>
          <w:szCs w:val="24"/>
        </w:rPr>
        <w:t xml:space="preserve"> P, </w:t>
      </w:r>
      <w:proofErr w:type="spellStart"/>
      <w:r w:rsidRPr="00461995">
        <w:rPr>
          <w:rFonts w:ascii="Book Antiqua" w:hAnsi="Book Antiqua"/>
          <w:sz w:val="24"/>
          <w:szCs w:val="24"/>
        </w:rPr>
        <w:t>Penicaud</w:t>
      </w:r>
      <w:proofErr w:type="spellEnd"/>
      <w:r w:rsidRPr="00461995">
        <w:rPr>
          <w:rFonts w:ascii="Book Antiqua" w:hAnsi="Book Antiqua"/>
          <w:sz w:val="24"/>
          <w:szCs w:val="24"/>
        </w:rPr>
        <w:t xml:space="preserve"> L, </w:t>
      </w:r>
      <w:proofErr w:type="spellStart"/>
      <w:r w:rsidRPr="00461995">
        <w:rPr>
          <w:rFonts w:ascii="Book Antiqua" w:hAnsi="Book Antiqua"/>
          <w:sz w:val="24"/>
          <w:szCs w:val="24"/>
        </w:rPr>
        <w:t>Casteilla</w:t>
      </w:r>
      <w:proofErr w:type="spellEnd"/>
      <w:r w:rsidRPr="00461995">
        <w:rPr>
          <w:rFonts w:ascii="Book Antiqua" w:hAnsi="Book Antiqua"/>
          <w:sz w:val="24"/>
          <w:szCs w:val="24"/>
        </w:rPr>
        <w:t xml:space="preserve"> L, Blancher A. Immunomodulatory effect of human adipose tissue-derived adult stem cells: comparison with bone marrow mesenchymal stem cells. </w:t>
      </w:r>
      <w:r w:rsidRPr="00461995">
        <w:rPr>
          <w:rFonts w:ascii="Book Antiqua" w:hAnsi="Book Antiqua"/>
          <w:i/>
          <w:sz w:val="24"/>
          <w:szCs w:val="24"/>
        </w:rPr>
        <w:t xml:space="preserve">Br J </w:t>
      </w:r>
      <w:proofErr w:type="spellStart"/>
      <w:r w:rsidRPr="00461995">
        <w:rPr>
          <w:rFonts w:ascii="Book Antiqua" w:hAnsi="Book Antiqua"/>
          <w:i/>
          <w:sz w:val="24"/>
          <w:szCs w:val="24"/>
        </w:rPr>
        <w:t>Haematol</w:t>
      </w:r>
      <w:proofErr w:type="spellEnd"/>
      <w:r w:rsidRPr="00461995">
        <w:rPr>
          <w:rFonts w:ascii="Book Antiqua" w:hAnsi="Book Antiqua"/>
          <w:sz w:val="24"/>
          <w:szCs w:val="24"/>
        </w:rPr>
        <w:t xml:space="preserve"> 2005; </w:t>
      </w:r>
      <w:r w:rsidRPr="00461995">
        <w:rPr>
          <w:rFonts w:ascii="Book Antiqua" w:hAnsi="Book Antiqua"/>
          <w:b/>
          <w:sz w:val="24"/>
          <w:szCs w:val="24"/>
        </w:rPr>
        <w:t>129</w:t>
      </w:r>
      <w:r w:rsidRPr="00461995">
        <w:rPr>
          <w:rFonts w:ascii="Book Antiqua" w:hAnsi="Book Antiqua"/>
          <w:sz w:val="24"/>
          <w:szCs w:val="24"/>
        </w:rPr>
        <w:t>: 118-129 [PMID: 15801964 DOI: 10.1111/j.1365-2141.2005.05409.x]</w:t>
      </w:r>
    </w:p>
    <w:p w14:paraId="3295D301"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94 </w:t>
      </w:r>
      <w:r w:rsidRPr="00461995">
        <w:rPr>
          <w:rFonts w:ascii="Book Antiqua" w:hAnsi="Book Antiqua"/>
          <w:b/>
          <w:sz w:val="24"/>
          <w:szCs w:val="24"/>
        </w:rPr>
        <w:t>Liu Y</w:t>
      </w:r>
      <w:r w:rsidRPr="00461995">
        <w:rPr>
          <w:rFonts w:ascii="Book Antiqua" w:hAnsi="Book Antiqua"/>
          <w:sz w:val="24"/>
          <w:szCs w:val="24"/>
        </w:rPr>
        <w:t xml:space="preserve">, Mu R, Wang S, Long L, Liu X, Li R, Sun J, </w:t>
      </w:r>
      <w:proofErr w:type="spellStart"/>
      <w:r w:rsidRPr="00461995">
        <w:rPr>
          <w:rFonts w:ascii="Book Antiqua" w:hAnsi="Book Antiqua"/>
          <w:sz w:val="24"/>
          <w:szCs w:val="24"/>
        </w:rPr>
        <w:t>Guo</w:t>
      </w:r>
      <w:proofErr w:type="spellEnd"/>
      <w:r w:rsidRPr="00461995">
        <w:rPr>
          <w:rFonts w:ascii="Book Antiqua" w:hAnsi="Book Antiqua"/>
          <w:sz w:val="24"/>
          <w:szCs w:val="24"/>
        </w:rPr>
        <w:t xml:space="preserve"> J, Zhang X, </w:t>
      </w:r>
      <w:proofErr w:type="spellStart"/>
      <w:r w:rsidRPr="00461995">
        <w:rPr>
          <w:rFonts w:ascii="Book Antiqua" w:hAnsi="Book Antiqua"/>
          <w:sz w:val="24"/>
          <w:szCs w:val="24"/>
        </w:rPr>
        <w:t>Guo</w:t>
      </w:r>
      <w:proofErr w:type="spellEnd"/>
      <w:r w:rsidRPr="00461995">
        <w:rPr>
          <w:rFonts w:ascii="Book Antiqua" w:hAnsi="Book Antiqua"/>
          <w:sz w:val="24"/>
          <w:szCs w:val="24"/>
        </w:rPr>
        <w:t xml:space="preserve"> J, Yu P, Li C, Liu X, Huang Z, Wang D, Li H, </w:t>
      </w:r>
      <w:proofErr w:type="spellStart"/>
      <w:r w:rsidRPr="00461995">
        <w:rPr>
          <w:rFonts w:ascii="Book Antiqua" w:hAnsi="Book Antiqua"/>
          <w:sz w:val="24"/>
          <w:szCs w:val="24"/>
        </w:rPr>
        <w:t>Gu</w:t>
      </w:r>
      <w:proofErr w:type="spellEnd"/>
      <w:r w:rsidRPr="00461995">
        <w:rPr>
          <w:rFonts w:ascii="Book Antiqua" w:hAnsi="Book Antiqua"/>
          <w:sz w:val="24"/>
          <w:szCs w:val="24"/>
        </w:rPr>
        <w:t xml:space="preserve"> Z, Liu B, Li Z. Therapeutic potential of human umbilical cord mesenchymal stem cells in the treatment of rheumatoid arthritis. </w:t>
      </w:r>
      <w:r w:rsidRPr="00461995">
        <w:rPr>
          <w:rFonts w:ascii="Book Antiqua" w:hAnsi="Book Antiqua"/>
          <w:i/>
          <w:sz w:val="24"/>
          <w:szCs w:val="24"/>
        </w:rPr>
        <w:t xml:space="preserve">Arthritis Res </w:t>
      </w:r>
      <w:proofErr w:type="spellStart"/>
      <w:r w:rsidRPr="00461995">
        <w:rPr>
          <w:rFonts w:ascii="Book Antiqua" w:hAnsi="Book Antiqua"/>
          <w:i/>
          <w:sz w:val="24"/>
          <w:szCs w:val="24"/>
        </w:rPr>
        <w:t>Ther</w:t>
      </w:r>
      <w:proofErr w:type="spellEnd"/>
      <w:r w:rsidRPr="00461995">
        <w:rPr>
          <w:rFonts w:ascii="Book Antiqua" w:hAnsi="Book Antiqua"/>
          <w:sz w:val="24"/>
          <w:szCs w:val="24"/>
        </w:rPr>
        <w:t xml:space="preserve"> 2010; </w:t>
      </w:r>
      <w:r w:rsidRPr="00461995">
        <w:rPr>
          <w:rFonts w:ascii="Book Antiqua" w:hAnsi="Book Antiqua"/>
          <w:b/>
          <w:sz w:val="24"/>
          <w:szCs w:val="24"/>
        </w:rPr>
        <w:t>12</w:t>
      </w:r>
      <w:r w:rsidRPr="00461995">
        <w:rPr>
          <w:rFonts w:ascii="Book Antiqua" w:hAnsi="Book Antiqua"/>
          <w:sz w:val="24"/>
          <w:szCs w:val="24"/>
        </w:rPr>
        <w:t>: R210 [PMID: 21080925 DOI: 10.1186/ar3187]</w:t>
      </w:r>
    </w:p>
    <w:p w14:paraId="38CC9405"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95 </w:t>
      </w:r>
      <w:r w:rsidRPr="00461995">
        <w:rPr>
          <w:rFonts w:ascii="Book Antiqua" w:hAnsi="Book Antiqua"/>
          <w:b/>
          <w:sz w:val="24"/>
          <w:szCs w:val="24"/>
        </w:rPr>
        <w:t>Zhou B</w:t>
      </w:r>
      <w:r w:rsidRPr="00461995">
        <w:rPr>
          <w:rFonts w:ascii="Book Antiqua" w:hAnsi="Book Antiqua"/>
          <w:sz w:val="24"/>
          <w:szCs w:val="24"/>
        </w:rPr>
        <w:t xml:space="preserve">, Yuan J, Zhou Y, </w:t>
      </w:r>
      <w:proofErr w:type="spellStart"/>
      <w:r w:rsidRPr="00461995">
        <w:rPr>
          <w:rFonts w:ascii="Book Antiqua" w:hAnsi="Book Antiqua"/>
          <w:sz w:val="24"/>
          <w:szCs w:val="24"/>
        </w:rPr>
        <w:t>Ghawji</w:t>
      </w:r>
      <w:proofErr w:type="spellEnd"/>
      <w:r w:rsidRPr="00461995">
        <w:rPr>
          <w:rFonts w:ascii="Book Antiqua" w:hAnsi="Book Antiqua"/>
          <w:sz w:val="24"/>
          <w:szCs w:val="24"/>
        </w:rPr>
        <w:t xml:space="preserve"> M Jr, Deng YP, Lee AJ, Lee AJ, Nair U, Kang AH, Brand DD, </w:t>
      </w:r>
      <w:proofErr w:type="spellStart"/>
      <w:r w:rsidRPr="00461995">
        <w:rPr>
          <w:rFonts w:ascii="Book Antiqua" w:hAnsi="Book Antiqua"/>
          <w:sz w:val="24"/>
          <w:szCs w:val="24"/>
        </w:rPr>
        <w:t>Yoo</w:t>
      </w:r>
      <w:proofErr w:type="spellEnd"/>
      <w:r w:rsidRPr="00461995">
        <w:rPr>
          <w:rFonts w:ascii="Book Antiqua" w:hAnsi="Book Antiqua"/>
          <w:sz w:val="24"/>
          <w:szCs w:val="24"/>
        </w:rPr>
        <w:t xml:space="preserve"> TJ. Administering human adipose-derived mesenchymal stem cells to prevent and treat experimental arthritis. </w:t>
      </w:r>
      <w:proofErr w:type="spellStart"/>
      <w:r w:rsidRPr="00461995">
        <w:rPr>
          <w:rFonts w:ascii="Book Antiqua" w:hAnsi="Book Antiqua"/>
          <w:i/>
          <w:sz w:val="24"/>
          <w:szCs w:val="24"/>
        </w:rPr>
        <w:t>Clin</w:t>
      </w:r>
      <w:proofErr w:type="spellEnd"/>
      <w:r w:rsidRPr="00461995">
        <w:rPr>
          <w:rFonts w:ascii="Book Antiqua" w:hAnsi="Book Antiqua"/>
          <w:i/>
          <w:sz w:val="24"/>
          <w:szCs w:val="24"/>
        </w:rPr>
        <w:t xml:space="preserve"> </w:t>
      </w:r>
      <w:proofErr w:type="spellStart"/>
      <w:r w:rsidRPr="00461995">
        <w:rPr>
          <w:rFonts w:ascii="Book Antiqua" w:hAnsi="Book Antiqua"/>
          <w:i/>
          <w:sz w:val="24"/>
          <w:szCs w:val="24"/>
        </w:rPr>
        <w:t>Immunol</w:t>
      </w:r>
      <w:proofErr w:type="spellEnd"/>
      <w:r w:rsidRPr="00461995">
        <w:rPr>
          <w:rFonts w:ascii="Book Antiqua" w:hAnsi="Book Antiqua"/>
          <w:sz w:val="24"/>
          <w:szCs w:val="24"/>
        </w:rPr>
        <w:t xml:space="preserve"> 2011; </w:t>
      </w:r>
      <w:r w:rsidRPr="00461995">
        <w:rPr>
          <w:rFonts w:ascii="Book Antiqua" w:hAnsi="Book Antiqua"/>
          <w:b/>
          <w:sz w:val="24"/>
          <w:szCs w:val="24"/>
        </w:rPr>
        <w:t>141</w:t>
      </w:r>
      <w:r w:rsidRPr="00461995">
        <w:rPr>
          <w:rFonts w:ascii="Book Antiqua" w:hAnsi="Book Antiqua"/>
          <w:sz w:val="24"/>
          <w:szCs w:val="24"/>
        </w:rPr>
        <w:t>: 328-337 [PMID: 21944669 DOI: 10.1016/j.clim.2011.08.014]</w:t>
      </w:r>
    </w:p>
    <w:p w14:paraId="1B5768AC"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96 </w:t>
      </w:r>
      <w:proofErr w:type="spellStart"/>
      <w:r w:rsidRPr="00461995">
        <w:rPr>
          <w:rFonts w:ascii="Book Antiqua" w:hAnsi="Book Antiqua"/>
          <w:b/>
          <w:sz w:val="24"/>
          <w:szCs w:val="24"/>
        </w:rPr>
        <w:t>Djouad</w:t>
      </w:r>
      <w:proofErr w:type="spellEnd"/>
      <w:r w:rsidRPr="00461995">
        <w:rPr>
          <w:rFonts w:ascii="Book Antiqua" w:hAnsi="Book Antiqua"/>
          <w:b/>
          <w:sz w:val="24"/>
          <w:szCs w:val="24"/>
        </w:rPr>
        <w:t xml:space="preserve"> F</w:t>
      </w:r>
      <w:r w:rsidRPr="00461995">
        <w:rPr>
          <w:rFonts w:ascii="Book Antiqua" w:hAnsi="Book Antiqua"/>
          <w:sz w:val="24"/>
          <w:szCs w:val="24"/>
        </w:rPr>
        <w:t xml:space="preserve">, Fritz V, </w:t>
      </w:r>
      <w:proofErr w:type="spellStart"/>
      <w:r w:rsidRPr="00461995">
        <w:rPr>
          <w:rFonts w:ascii="Book Antiqua" w:hAnsi="Book Antiqua"/>
          <w:sz w:val="24"/>
          <w:szCs w:val="24"/>
        </w:rPr>
        <w:t>Apparailly</w:t>
      </w:r>
      <w:proofErr w:type="spellEnd"/>
      <w:r w:rsidRPr="00461995">
        <w:rPr>
          <w:rFonts w:ascii="Book Antiqua" w:hAnsi="Book Antiqua"/>
          <w:sz w:val="24"/>
          <w:szCs w:val="24"/>
        </w:rPr>
        <w:t xml:space="preserve"> F, Louis-</w:t>
      </w:r>
      <w:proofErr w:type="spellStart"/>
      <w:r w:rsidRPr="00461995">
        <w:rPr>
          <w:rFonts w:ascii="Book Antiqua" w:hAnsi="Book Antiqua"/>
          <w:sz w:val="24"/>
          <w:szCs w:val="24"/>
        </w:rPr>
        <w:t>Plence</w:t>
      </w:r>
      <w:proofErr w:type="spellEnd"/>
      <w:r w:rsidRPr="00461995">
        <w:rPr>
          <w:rFonts w:ascii="Book Antiqua" w:hAnsi="Book Antiqua"/>
          <w:sz w:val="24"/>
          <w:szCs w:val="24"/>
        </w:rPr>
        <w:t xml:space="preserve"> P, Bony C, </w:t>
      </w:r>
      <w:proofErr w:type="spellStart"/>
      <w:r w:rsidRPr="00461995">
        <w:rPr>
          <w:rFonts w:ascii="Book Antiqua" w:hAnsi="Book Antiqua"/>
          <w:sz w:val="24"/>
          <w:szCs w:val="24"/>
        </w:rPr>
        <w:t>Sany</w:t>
      </w:r>
      <w:proofErr w:type="spellEnd"/>
      <w:r w:rsidRPr="00461995">
        <w:rPr>
          <w:rFonts w:ascii="Book Antiqua" w:hAnsi="Book Antiqua"/>
          <w:sz w:val="24"/>
          <w:szCs w:val="24"/>
        </w:rPr>
        <w:t xml:space="preserve"> J, Jorgensen C, Noël D. Reversal of the immunosuppressive properties of mesenchymal stem cells by tumor necrosis factor alpha in collagen-induced arthritis. </w:t>
      </w:r>
      <w:r w:rsidRPr="00461995">
        <w:rPr>
          <w:rFonts w:ascii="Book Antiqua" w:hAnsi="Book Antiqua"/>
          <w:i/>
          <w:sz w:val="24"/>
          <w:szCs w:val="24"/>
        </w:rPr>
        <w:t>Arthritis Rheum</w:t>
      </w:r>
      <w:r w:rsidRPr="00461995">
        <w:rPr>
          <w:rFonts w:ascii="Book Antiqua" w:hAnsi="Book Antiqua"/>
          <w:sz w:val="24"/>
          <w:szCs w:val="24"/>
        </w:rPr>
        <w:t xml:space="preserve"> 2005; </w:t>
      </w:r>
      <w:r w:rsidRPr="00461995">
        <w:rPr>
          <w:rFonts w:ascii="Book Antiqua" w:hAnsi="Book Antiqua"/>
          <w:b/>
          <w:sz w:val="24"/>
          <w:szCs w:val="24"/>
        </w:rPr>
        <w:t>52</w:t>
      </w:r>
      <w:r w:rsidRPr="00461995">
        <w:rPr>
          <w:rFonts w:ascii="Book Antiqua" w:hAnsi="Book Antiqua"/>
          <w:sz w:val="24"/>
          <w:szCs w:val="24"/>
        </w:rPr>
        <w:t>: 1595-1603 [PMID: 15880818 DOI: 10.1002/art.21012]</w:t>
      </w:r>
    </w:p>
    <w:p w14:paraId="035754B2"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97 </w:t>
      </w:r>
      <w:proofErr w:type="spellStart"/>
      <w:r w:rsidRPr="00461995">
        <w:rPr>
          <w:rFonts w:ascii="Book Antiqua" w:hAnsi="Book Antiqua"/>
          <w:b/>
          <w:sz w:val="24"/>
          <w:szCs w:val="24"/>
        </w:rPr>
        <w:t>Schurgers</w:t>
      </w:r>
      <w:proofErr w:type="spellEnd"/>
      <w:r w:rsidRPr="00461995">
        <w:rPr>
          <w:rFonts w:ascii="Book Antiqua" w:hAnsi="Book Antiqua"/>
          <w:b/>
          <w:sz w:val="24"/>
          <w:szCs w:val="24"/>
        </w:rPr>
        <w:t xml:space="preserve"> E</w:t>
      </w:r>
      <w:r w:rsidRPr="00461995">
        <w:rPr>
          <w:rFonts w:ascii="Book Antiqua" w:hAnsi="Book Antiqua"/>
          <w:sz w:val="24"/>
          <w:szCs w:val="24"/>
        </w:rPr>
        <w:t xml:space="preserve">, </w:t>
      </w:r>
      <w:proofErr w:type="spellStart"/>
      <w:r w:rsidRPr="00461995">
        <w:rPr>
          <w:rFonts w:ascii="Book Antiqua" w:hAnsi="Book Antiqua"/>
          <w:sz w:val="24"/>
          <w:szCs w:val="24"/>
        </w:rPr>
        <w:t>Kelchtermans</w:t>
      </w:r>
      <w:proofErr w:type="spellEnd"/>
      <w:r w:rsidRPr="00461995">
        <w:rPr>
          <w:rFonts w:ascii="Book Antiqua" w:hAnsi="Book Antiqua"/>
          <w:sz w:val="24"/>
          <w:szCs w:val="24"/>
        </w:rPr>
        <w:t xml:space="preserve"> H, </w:t>
      </w:r>
      <w:proofErr w:type="spellStart"/>
      <w:r w:rsidRPr="00461995">
        <w:rPr>
          <w:rFonts w:ascii="Book Antiqua" w:hAnsi="Book Antiqua"/>
          <w:sz w:val="24"/>
          <w:szCs w:val="24"/>
        </w:rPr>
        <w:t>Mitera</w:t>
      </w:r>
      <w:proofErr w:type="spellEnd"/>
      <w:r w:rsidRPr="00461995">
        <w:rPr>
          <w:rFonts w:ascii="Book Antiqua" w:hAnsi="Book Antiqua"/>
          <w:sz w:val="24"/>
          <w:szCs w:val="24"/>
        </w:rPr>
        <w:t xml:space="preserve"> T, </w:t>
      </w:r>
      <w:proofErr w:type="spellStart"/>
      <w:r w:rsidRPr="00461995">
        <w:rPr>
          <w:rFonts w:ascii="Book Antiqua" w:hAnsi="Book Antiqua"/>
          <w:sz w:val="24"/>
          <w:szCs w:val="24"/>
        </w:rPr>
        <w:t>Geboes</w:t>
      </w:r>
      <w:proofErr w:type="spellEnd"/>
      <w:r w:rsidRPr="00461995">
        <w:rPr>
          <w:rFonts w:ascii="Book Antiqua" w:hAnsi="Book Antiqua"/>
          <w:sz w:val="24"/>
          <w:szCs w:val="24"/>
        </w:rPr>
        <w:t xml:space="preserve"> L, </w:t>
      </w:r>
      <w:proofErr w:type="spellStart"/>
      <w:r w:rsidRPr="00461995">
        <w:rPr>
          <w:rFonts w:ascii="Book Antiqua" w:hAnsi="Book Antiqua"/>
          <w:sz w:val="24"/>
          <w:szCs w:val="24"/>
        </w:rPr>
        <w:t>Matthys</w:t>
      </w:r>
      <w:proofErr w:type="spellEnd"/>
      <w:r w:rsidRPr="00461995">
        <w:rPr>
          <w:rFonts w:ascii="Book Antiqua" w:hAnsi="Book Antiqua"/>
          <w:sz w:val="24"/>
          <w:szCs w:val="24"/>
        </w:rPr>
        <w:t xml:space="preserve"> P. Discrepancy between the in vitro and in vivo effects of murine mesenchymal stem cells on T-cell proliferation and collagen-induced arthritis. </w:t>
      </w:r>
      <w:r w:rsidRPr="00461995">
        <w:rPr>
          <w:rFonts w:ascii="Book Antiqua" w:hAnsi="Book Antiqua"/>
          <w:i/>
          <w:sz w:val="24"/>
          <w:szCs w:val="24"/>
        </w:rPr>
        <w:t xml:space="preserve">Arthritis Res </w:t>
      </w:r>
      <w:proofErr w:type="spellStart"/>
      <w:r w:rsidRPr="00461995">
        <w:rPr>
          <w:rFonts w:ascii="Book Antiqua" w:hAnsi="Book Antiqua"/>
          <w:i/>
          <w:sz w:val="24"/>
          <w:szCs w:val="24"/>
        </w:rPr>
        <w:t>Ther</w:t>
      </w:r>
      <w:proofErr w:type="spellEnd"/>
      <w:r w:rsidRPr="00461995">
        <w:rPr>
          <w:rFonts w:ascii="Book Antiqua" w:hAnsi="Book Antiqua"/>
          <w:sz w:val="24"/>
          <w:szCs w:val="24"/>
        </w:rPr>
        <w:t xml:space="preserve"> 2010; </w:t>
      </w:r>
      <w:r w:rsidRPr="00461995">
        <w:rPr>
          <w:rFonts w:ascii="Book Antiqua" w:hAnsi="Book Antiqua"/>
          <w:b/>
          <w:sz w:val="24"/>
          <w:szCs w:val="24"/>
        </w:rPr>
        <w:t>12</w:t>
      </w:r>
      <w:r w:rsidRPr="00461995">
        <w:rPr>
          <w:rFonts w:ascii="Book Antiqua" w:hAnsi="Book Antiqua"/>
          <w:sz w:val="24"/>
          <w:szCs w:val="24"/>
        </w:rPr>
        <w:t>: R31 [PMID: 20175883 DOI: 10.1186/ar2939]</w:t>
      </w:r>
    </w:p>
    <w:p w14:paraId="4858EBB5" w14:textId="77777777" w:rsidR="00E36B5B" w:rsidRPr="00461995" w:rsidRDefault="00E36B5B" w:rsidP="00461995">
      <w:pPr>
        <w:snapToGrid w:val="0"/>
        <w:spacing w:line="360" w:lineRule="auto"/>
        <w:rPr>
          <w:rFonts w:ascii="Book Antiqua" w:hAnsi="Book Antiqua"/>
          <w:sz w:val="24"/>
          <w:szCs w:val="24"/>
        </w:rPr>
      </w:pPr>
      <w:proofErr w:type="gramStart"/>
      <w:r w:rsidRPr="00461995">
        <w:rPr>
          <w:rFonts w:ascii="Book Antiqua" w:hAnsi="Book Antiqua"/>
          <w:sz w:val="24"/>
          <w:szCs w:val="24"/>
        </w:rPr>
        <w:t xml:space="preserve">98 </w:t>
      </w:r>
      <w:r w:rsidRPr="00461995">
        <w:rPr>
          <w:rFonts w:ascii="Book Antiqua" w:hAnsi="Book Antiqua"/>
          <w:b/>
          <w:sz w:val="24"/>
          <w:szCs w:val="24"/>
        </w:rPr>
        <w:t>D'Souza-</w:t>
      </w:r>
      <w:proofErr w:type="spellStart"/>
      <w:r w:rsidRPr="00461995">
        <w:rPr>
          <w:rFonts w:ascii="Book Antiqua" w:hAnsi="Book Antiqua"/>
          <w:b/>
          <w:sz w:val="24"/>
          <w:szCs w:val="24"/>
        </w:rPr>
        <w:t>Schorey</w:t>
      </w:r>
      <w:proofErr w:type="spellEnd"/>
      <w:r w:rsidRPr="00461995">
        <w:rPr>
          <w:rFonts w:ascii="Book Antiqua" w:hAnsi="Book Antiqua"/>
          <w:b/>
          <w:sz w:val="24"/>
          <w:szCs w:val="24"/>
        </w:rPr>
        <w:t xml:space="preserve"> C</w:t>
      </w:r>
      <w:r w:rsidRPr="00461995">
        <w:rPr>
          <w:rFonts w:ascii="Book Antiqua" w:hAnsi="Book Antiqua"/>
          <w:sz w:val="24"/>
          <w:szCs w:val="24"/>
        </w:rPr>
        <w:t xml:space="preserve">, </w:t>
      </w:r>
      <w:proofErr w:type="spellStart"/>
      <w:r w:rsidRPr="00461995">
        <w:rPr>
          <w:rFonts w:ascii="Book Antiqua" w:hAnsi="Book Antiqua"/>
          <w:sz w:val="24"/>
          <w:szCs w:val="24"/>
        </w:rPr>
        <w:t>Schorey</w:t>
      </w:r>
      <w:proofErr w:type="spellEnd"/>
      <w:r w:rsidRPr="00461995">
        <w:rPr>
          <w:rFonts w:ascii="Book Antiqua" w:hAnsi="Book Antiqua"/>
          <w:sz w:val="24"/>
          <w:szCs w:val="24"/>
        </w:rPr>
        <w:t xml:space="preserve"> JS.</w:t>
      </w:r>
      <w:proofErr w:type="gramEnd"/>
      <w:r w:rsidRPr="00461995">
        <w:rPr>
          <w:rFonts w:ascii="Book Antiqua" w:hAnsi="Book Antiqua"/>
          <w:sz w:val="24"/>
          <w:szCs w:val="24"/>
        </w:rPr>
        <w:t xml:space="preserve"> </w:t>
      </w:r>
      <w:proofErr w:type="gramStart"/>
      <w:r w:rsidRPr="00461995">
        <w:rPr>
          <w:rFonts w:ascii="Book Antiqua" w:hAnsi="Book Antiqua"/>
          <w:sz w:val="24"/>
          <w:szCs w:val="24"/>
        </w:rPr>
        <w:t>Regulation and mechanisms of extracellular vesicle biogenesis and secretion.</w:t>
      </w:r>
      <w:proofErr w:type="gramEnd"/>
      <w:r w:rsidRPr="00461995">
        <w:rPr>
          <w:rFonts w:ascii="Book Antiqua" w:hAnsi="Book Antiqua"/>
          <w:sz w:val="24"/>
          <w:szCs w:val="24"/>
        </w:rPr>
        <w:t xml:space="preserve"> </w:t>
      </w:r>
      <w:r w:rsidRPr="00461995">
        <w:rPr>
          <w:rFonts w:ascii="Book Antiqua" w:hAnsi="Book Antiqua"/>
          <w:i/>
          <w:sz w:val="24"/>
          <w:szCs w:val="24"/>
        </w:rPr>
        <w:t xml:space="preserve">Essays </w:t>
      </w:r>
      <w:proofErr w:type="spellStart"/>
      <w:r w:rsidRPr="00461995">
        <w:rPr>
          <w:rFonts w:ascii="Book Antiqua" w:hAnsi="Book Antiqua"/>
          <w:i/>
          <w:sz w:val="24"/>
          <w:szCs w:val="24"/>
        </w:rPr>
        <w:t>Biochem</w:t>
      </w:r>
      <w:proofErr w:type="spellEnd"/>
      <w:r w:rsidRPr="00461995">
        <w:rPr>
          <w:rFonts w:ascii="Book Antiqua" w:hAnsi="Book Antiqua"/>
          <w:sz w:val="24"/>
          <w:szCs w:val="24"/>
        </w:rPr>
        <w:t xml:space="preserve"> 2018; </w:t>
      </w:r>
      <w:r w:rsidRPr="00461995">
        <w:rPr>
          <w:rFonts w:ascii="Book Antiqua" w:hAnsi="Book Antiqua"/>
          <w:b/>
          <w:sz w:val="24"/>
          <w:szCs w:val="24"/>
        </w:rPr>
        <w:t>62</w:t>
      </w:r>
      <w:r w:rsidRPr="00461995">
        <w:rPr>
          <w:rFonts w:ascii="Book Antiqua" w:hAnsi="Book Antiqua"/>
          <w:sz w:val="24"/>
          <w:szCs w:val="24"/>
        </w:rPr>
        <w:t>: 125-133 [PMID: 29666210 DOI: 10.1042/EBC20170078]</w:t>
      </w:r>
    </w:p>
    <w:p w14:paraId="16575DB1"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99 </w:t>
      </w:r>
      <w:proofErr w:type="gramStart"/>
      <w:r w:rsidRPr="00461995">
        <w:rPr>
          <w:rFonts w:ascii="Book Antiqua" w:hAnsi="Book Antiqua"/>
          <w:b/>
          <w:sz w:val="24"/>
          <w:szCs w:val="24"/>
        </w:rPr>
        <w:t>Pant</w:t>
      </w:r>
      <w:proofErr w:type="gramEnd"/>
      <w:r w:rsidRPr="00461995">
        <w:rPr>
          <w:rFonts w:ascii="Book Antiqua" w:hAnsi="Book Antiqua"/>
          <w:b/>
          <w:sz w:val="24"/>
          <w:szCs w:val="24"/>
        </w:rPr>
        <w:t xml:space="preserve"> S</w:t>
      </w:r>
      <w:r w:rsidRPr="00461995">
        <w:rPr>
          <w:rFonts w:ascii="Book Antiqua" w:hAnsi="Book Antiqua"/>
          <w:sz w:val="24"/>
          <w:szCs w:val="24"/>
        </w:rPr>
        <w:t xml:space="preserve">, Hilton H, </w:t>
      </w:r>
      <w:proofErr w:type="spellStart"/>
      <w:r w:rsidRPr="00461995">
        <w:rPr>
          <w:rFonts w:ascii="Book Antiqua" w:hAnsi="Book Antiqua"/>
          <w:sz w:val="24"/>
          <w:szCs w:val="24"/>
        </w:rPr>
        <w:t>Burczynski</w:t>
      </w:r>
      <w:proofErr w:type="spellEnd"/>
      <w:r w:rsidRPr="00461995">
        <w:rPr>
          <w:rFonts w:ascii="Book Antiqua" w:hAnsi="Book Antiqua"/>
          <w:sz w:val="24"/>
          <w:szCs w:val="24"/>
        </w:rPr>
        <w:t xml:space="preserve"> ME. The multifaceted exosome: biogenesis, role in normal and aberrant cellular function, and frontiers for pharmacological and biomarker opportunities. </w:t>
      </w:r>
      <w:proofErr w:type="spellStart"/>
      <w:r w:rsidRPr="00461995">
        <w:rPr>
          <w:rFonts w:ascii="Book Antiqua" w:hAnsi="Book Antiqua"/>
          <w:i/>
          <w:sz w:val="24"/>
          <w:szCs w:val="24"/>
        </w:rPr>
        <w:t>Biochem</w:t>
      </w:r>
      <w:proofErr w:type="spellEnd"/>
      <w:r w:rsidRPr="00461995">
        <w:rPr>
          <w:rFonts w:ascii="Book Antiqua" w:hAnsi="Book Antiqua"/>
          <w:i/>
          <w:sz w:val="24"/>
          <w:szCs w:val="24"/>
        </w:rPr>
        <w:t xml:space="preserve"> </w:t>
      </w:r>
      <w:proofErr w:type="spellStart"/>
      <w:r w:rsidRPr="00461995">
        <w:rPr>
          <w:rFonts w:ascii="Book Antiqua" w:hAnsi="Book Antiqua"/>
          <w:i/>
          <w:sz w:val="24"/>
          <w:szCs w:val="24"/>
        </w:rPr>
        <w:t>Pharmacol</w:t>
      </w:r>
      <w:proofErr w:type="spellEnd"/>
      <w:r w:rsidRPr="00461995">
        <w:rPr>
          <w:rFonts w:ascii="Book Antiqua" w:hAnsi="Book Antiqua"/>
          <w:sz w:val="24"/>
          <w:szCs w:val="24"/>
        </w:rPr>
        <w:t xml:space="preserve"> 2012; </w:t>
      </w:r>
      <w:r w:rsidRPr="00461995">
        <w:rPr>
          <w:rFonts w:ascii="Book Antiqua" w:hAnsi="Book Antiqua"/>
          <w:b/>
          <w:sz w:val="24"/>
          <w:szCs w:val="24"/>
        </w:rPr>
        <w:t>83</w:t>
      </w:r>
      <w:r w:rsidRPr="00461995">
        <w:rPr>
          <w:rFonts w:ascii="Book Antiqua" w:hAnsi="Book Antiqua"/>
          <w:sz w:val="24"/>
          <w:szCs w:val="24"/>
        </w:rPr>
        <w:t>: 1484-1494 [PMID: 22230477 DOI: 10.1016/j.bcp.2011.12.037]</w:t>
      </w:r>
    </w:p>
    <w:p w14:paraId="30B20819" w14:textId="77777777" w:rsidR="00E36B5B" w:rsidRPr="00461995" w:rsidRDefault="00E36B5B" w:rsidP="00461995">
      <w:pPr>
        <w:snapToGrid w:val="0"/>
        <w:spacing w:line="360" w:lineRule="auto"/>
        <w:rPr>
          <w:rFonts w:ascii="Book Antiqua" w:hAnsi="Book Antiqua"/>
          <w:sz w:val="24"/>
          <w:szCs w:val="24"/>
        </w:rPr>
      </w:pPr>
      <w:proofErr w:type="gramStart"/>
      <w:r w:rsidRPr="00461995">
        <w:rPr>
          <w:rFonts w:ascii="Book Antiqua" w:hAnsi="Book Antiqua"/>
          <w:sz w:val="24"/>
          <w:szCs w:val="24"/>
        </w:rPr>
        <w:lastRenderedPageBreak/>
        <w:t xml:space="preserve">100 </w:t>
      </w:r>
      <w:r w:rsidRPr="00461995">
        <w:rPr>
          <w:rFonts w:ascii="Book Antiqua" w:hAnsi="Book Antiqua"/>
          <w:b/>
          <w:sz w:val="24"/>
          <w:szCs w:val="24"/>
        </w:rPr>
        <w:t>Colombo M</w:t>
      </w:r>
      <w:r w:rsidRPr="00461995">
        <w:rPr>
          <w:rFonts w:ascii="Book Antiqua" w:hAnsi="Book Antiqua"/>
          <w:sz w:val="24"/>
          <w:szCs w:val="24"/>
        </w:rPr>
        <w:t xml:space="preserve">, </w:t>
      </w:r>
      <w:proofErr w:type="spellStart"/>
      <w:r w:rsidRPr="00461995">
        <w:rPr>
          <w:rFonts w:ascii="Book Antiqua" w:hAnsi="Book Antiqua"/>
          <w:sz w:val="24"/>
          <w:szCs w:val="24"/>
        </w:rPr>
        <w:t>Raposo</w:t>
      </w:r>
      <w:proofErr w:type="spellEnd"/>
      <w:r w:rsidRPr="00461995">
        <w:rPr>
          <w:rFonts w:ascii="Book Antiqua" w:hAnsi="Book Antiqua"/>
          <w:sz w:val="24"/>
          <w:szCs w:val="24"/>
        </w:rPr>
        <w:t xml:space="preserve"> G, </w:t>
      </w:r>
      <w:proofErr w:type="spellStart"/>
      <w:r w:rsidRPr="00461995">
        <w:rPr>
          <w:rFonts w:ascii="Book Antiqua" w:hAnsi="Book Antiqua"/>
          <w:sz w:val="24"/>
          <w:szCs w:val="24"/>
        </w:rPr>
        <w:t>Théry</w:t>
      </w:r>
      <w:proofErr w:type="spellEnd"/>
      <w:r w:rsidRPr="00461995">
        <w:rPr>
          <w:rFonts w:ascii="Book Antiqua" w:hAnsi="Book Antiqua"/>
          <w:sz w:val="24"/>
          <w:szCs w:val="24"/>
        </w:rPr>
        <w:t xml:space="preserve"> C. Biogenesis, secretion, and intercellular interactions of exosomes and other extracellular vesicles.</w:t>
      </w:r>
      <w:proofErr w:type="gramEnd"/>
      <w:r w:rsidRPr="00461995">
        <w:rPr>
          <w:rFonts w:ascii="Book Antiqua" w:hAnsi="Book Antiqua"/>
          <w:sz w:val="24"/>
          <w:szCs w:val="24"/>
        </w:rPr>
        <w:t xml:space="preserve"> </w:t>
      </w:r>
      <w:proofErr w:type="spellStart"/>
      <w:r w:rsidRPr="00461995">
        <w:rPr>
          <w:rFonts w:ascii="Book Antiqua" w:hAnsi="Book Antiqua"/>
          <w:i/>
          <w:sz w:val="24"/>
          <w:szCs w:val="24"/>
        </w:rPr>
        <w:t>Annu</w:t>
      </w:r>
      <w:proofErr w:type="spellEnd"/>
      <w:r w:rsidRPr="00461995">
        <w:rPr>
          <w:rFonts w:ascii="Book Antiqua" w:hAnsi="Book Antiqua"/>
          <w:i/>
          <w:sz w:val="24"/>
          <w:szCs w:val="24"/>
        </w:rPr>
        <w:t xml:space="preserve"> Rev Cell Dev </w:t>
      </w:r>
      <w:proofErr w:type="spellStart"/>
      <w:r w:rsidRPr="00461995">
        <w:rPr>
          <w:rFonts w:ascii="Book Antiqua" w:hAnsi="Book Antiqua"/>
          <w:i/>
          <w:sz w:val="24"/>
          <w:szCs w:val="24"/>
        </w:rPr>
        <w:t>Biol</w:t>
      </w:r>
      <w:proofErr w:type="spellEnd"/>
      <w:r w:rsidRPr="00461995">
        <w:rPr>
          <w:rFonts w:ascii="Book Antiqua" w:hAnsi="Book Antiqua"/>
          <w:sz w:val="24"/>
          <w:szCs w:val="24"/>
        </w:rPr>
        <w:t xml:space="preserve"> 2014; </w:t>
      </w:r>
      <w:r w:rsidRPr="00461995">
        <w:rPr>
          <w:rFonts w:ascii="Book Antiqua" w:hAnsi="Book Antiqua"/>
          <w:b/>
          <w:sz w:val="24"/>
          <w:szCs w:val="24"/>
        </w:rPr>
        <w:t>30</w:t>
      </w:r>
      <w:r w:rsidRPr="00461995">
        <w:rPr>
          <w:rFonts w:ascii="Book Antiqua" w:hAnsi="Book Antiqua"/>
          <w:sz w:val="24"/>
          <w:szCs w:val="24"/>
        </w:rPr>
        <w:t>: 255-289 [PMID: 25288114 DOI: 10.1146/annurev-cellbio-101512-122326]</w:t>
      </w:r>
    </w:p>
    <w:p w14:paraId="38ED74C9"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101 </w:t>
      </w:r>
      <w:proofErr w:type="spellStart"/>
      <w:r w:rsidRPr="00461995">
        <w:rPr>
          <w:rFonts w:ascii="Book Antiqua" w:hAnsi="Book Antiqua"/>
          <w:b/>
          <w:sz w:val="24"/>
          <w:szCs w:val="24"/>
        </w:rPr>
        <w:t>Kowal</w:t>
      </w:r>
      <w:proofErr w:type="spellEnd"/>
      <w:r w:rsidRPr="00461995">
        <w:rPr>
          <w:rFonts w:ascii="Book Antiqua" w:hAnsi="Book Antiqua"/>
          <w:b/>
          <w:sz w:val="24"/>
          <w:szCs w:val="24"/>
        </w:rPr>
        <w:t xml:space="preserve"> J</w:t>
      </w:r>
      <w:r w:rsidRPr="00461995">
        <w:rPr>
          <w:rFonts w:ascii="Book Antiqua" w:hAnsi="Book Antiqua"/>
          <w:sz w:val="24"/>
          <w:szCs w:val="24"/>
        </w:rPr>
        <w:t xml:space="preserve">, Arras G, Colombo M, </w:t>
      </w:r>
      <w:proofErr w:type="spellStart"/>
      <w:r w:rsidRPr="00461995">
        <w:rPr>
          <w:rFonts w:ascii="Book Antiqua" w:hAnsi="Book Antiqua"/>
          <w:sz w:val="24"/>
          <w:szCs w:val="24"/>
        </w:rPr>
        <w:t>Jouve</w:t>
      </w:r>
      <w:proofErr w:type="spellEnd"/>
      <w:r w:rsidRPr="00461995">
        <w:rPr>
          <w:rFonts w:ascii="Book Antiqua" w:hAnsi="Book Antiqua"/>
          <w:sz w:val="24"/>
          <w:szCs w:val="24"/>
        </w:rPr>
        <w:t xml:space="preserve"> M, </w:t>
      </w:r>
      <w:proofErr w:type="spellStart"/>
      <w:r w:rsidRPr="00461995">
        <w:rPr>
          <w:rFonts w:ascii="Book Antiqua" w:hAnsi="Book Antiqua"/>
          <w:sz w:val="24"/>
          <w:szCs w:val="24"/>
        </w:rPr>
        <w:t>Morath</w:t>
      </w:r>
      <w:proofErr w:type="spellEnd"/>
      <w:r w:rsidRPr="00461995">
        <w:rPr>
          <w:rFonts w:ascii="Book Antiqua" w:hAnsi="Book Antiqua"/>
          <w:sz w:val="24"/>
          <w:szCs w:val="24"/>
        </w:rPr>
        <w:t xml:space="preserve"> JP, </w:t>
      </w:r>
      <w:proofErr w:type="spellStart"/>
      <w:r w:rsidRPr="00461995">
        <w:rPr>
          <w:rFonts w:ascii="Book Antiqua" w:hAnsi="Book Antiqua"/>
          <w:sz w:val="24"/>
          <w:szCs w:val="24"/>
        </w:rPr>
        <w:t>Primdal-Bengtson</w:t>
      </w:r>
      <w:proofErr w:type="spellEnd"/>
      <w:r w:rsidRPr="00461995">
        <w:rPr>
          <w:rFonts w:ascii="Book Antiqua" w:hAnsi="Book Antiqua"/>
          <w:sz w:val="24"/>
          <w:szCs w:val="24"/>
        </w:rPr>
        <w:t xml:space="preserve"> B, </w:t>
      </w:r>
      <w:proofErr w:type="spellStart"/>
      <w:r w:rsidRPr="00461995">
        <w:rPr>
          <w:rFonts w:ascii="Book Antiqua" w:hAnsi="Book Antiqua"/>
          <w:sz w:val="24"/>
          <w:szCs w:val="24"/>
        </w:rPr>
        <w:t>Dingli</w:t>
      </w:r>
      <w:proofErr w:type="spellEnd"/>
      <w:r w:rsidRPr="00461995">
        <w:rPr>
          <w:rFonts w:ascii="Book Antiqua" w:hAnsi="Book Antiqua"/>
          <w:sz w:val="24"/>
          <w:szCs w:val="24"/>
        </w:rPr>
        <w:t xml:space="preserve"> F, Loew D, </w:t>
      </w:r>
      <w:proofErr w:type="spellStart"/>
      <w:r w:rsidRPr="00461995">
        <w:rPr>
          <w:rFonts w:ascii="Book Antiqua" w:hAnsi="Book Antiqua"/>
          <w:sz w:val="24"/>
          <w:szCs w:val="24"/>
        </w:rPr>
        <w:t>Tkach</w:t>
      </w:r>
      <w:proofErr w:type="spellEnd"/>
      <w:r w:rsidRPr="00461995">
        <w:rPr>
          <w:rFonts w:ascii="Book Antiqua" w:hAnsi="Book Antiqua"/>
          <w:sz w:val="24"/>
          <w:szCs w:val="24"/>
        </w:rPr>
        <w:t xml:space="preserve"> M, </w:t>
      </w:r>
      <w:proofErr w:type="spellStart"/>
      <w:r w:rsidRPr="00461995">
        <w:rPr>
          <w:rFonts w:ascii="Book Antiqua" w:hAnsi="Book Antiqua"/>
          <w:sz w:val="24"/>
          <w:szCs w:val="24"/>
        </w:rPr>
        <w:t>Théry</w:t>
      </w:r>
      <w:proofErr w:type="spellEnd"/>
      <w:r w:rsidRPr="00461995">
        <w:rPr>
          <w:rFonts w:ascii="Book Antiqua" w:hAnsi="Book Antiqua"/>
          <w:sz w:val="24"/>
          <w:szCs w:val="24"/>
        </w:rPr>
        <w:t xml:space="preserve"> C. Proteomic comparison defines novel markers to characterize heterogeneous populations of extracellular vesicle subtypes. </w:t>
      </w:r>
      <w:r w:rsidRPr="00461995">
        <w:rPr>
          <w:rFonts w:ascii="Book Antiqua" w:hAnsi="Book Antiqua"/>
          <w:i/>
          <w:sz w:val="24"/>
          <w:szCs w:val="24"/>
        </w:rPr>
        <w:t xml:space="preserve">Proc Natl </w:t>
      </w:r>
      <w:proofErr w:type="spellStart"/>
      <w:r w:rsidRPr="00461995">
        <w:rPr>
          <w:rFonts w:ascii="Book Antiqua" w:hAnsi="Book Antiqua"/>
          <w:i/>
          <w:sz w:val="24"/>
          <w:szCs w:val="24"/>
        </w:rPr>
        <w:t>Acad</w:t>
      </w:r>
      <w:proofErr w:type="spellEnd"/>
      <w:r w:rsidRPr="00461995">
        <w:rPr>
          <w:rFonts w:ascii="Book Antiqua" w:hAnsi="Book Antiqua"/>
          <w:i/>
          <w:sz w:val="24"/>
          <w:szCs w:val="24"/>
        </w:rPr>
        <w:t xml:space="preserve"> </w:t>
      </w:r>
      <w:proofErr w:type="spellStart"/>
      <w:r w:rsidRPr="00461995">
        <w:rPr>
          <w:rFonts w:ascii="Book Antiqua" w:hAnsi="Book Antiqua"/>
          <w:i/>
          <w:sz w:val="24"/>
          <w:szCs w:val="24"/>
        </w:rPr>
        <w:t>Sci</w:t>
      </w:r>
      <w:proofErr w:type="spellEnd"/>
      <w:r w:rsidRPr="00461995">
        <w:rPr>
          <w:rFonts w:ascii="Book Antiqua" w:hAnsi="Book Antiqua"/>
          <w:i/>
          <w:sz w:val="24"/>
          <w:szCs w:val="24"/>
        </w:rPr>
        <w:t xml:space="preserve"> U S </w:t>
      </w:r>
      <w:proofErr w:type="gramStart"/>
      <w:r w:rsidRPr="00461995">
        <w:rPr>
          <w:rFonts w:ascii="Book Antiqua" w:hAnsi="Book Antiqua"/>
          <w:i/>
          <w:sz w:val="24"/>
          <w:szCs w:val="24"/>
        </w:rPr>
        <w:t>A</w:t>
      </w:r>
      <w:proofErr w:type="gramEnd"/>
      <w:r w:rsidRPr="00461995">
        <w:rPr>
          <w:rFonts w:ascii="Book Antiqua" w:hAnsi="Book Antiqua"/>
          <w:sz w:val="24"/>
          <w:szCs w:val="24"/>
        </w:rPr>
        <w:t xml:space="preserve"> 2016; </w:t>
      </w:r>
      <w:r w:rsidRPr="00461995">
        <w:rPr>
          <w:rFonts w:ascii="Book Antiqua" w:hAnsi="Book Antiqua"/>
          <w:b/>
          <w:sz w:val="24"/>
          <w:szCs w:val="24"/>
        </w:rPr>
        <w:t>113</w:t>
      </w:r>
      <w:r w:rsidRPr="00461995">
        <w:rPr>
          <w:rFonts w:ascii="Book Antiqua" w:hAnsi="Book Antiqua"/>
          <w:sz w:val="24"/>
          <w:szCs w:val="24"/>
        </w:rPr>
        <w:t>: E968-E977 [PMID: 26858453 DOI: 10.1073/pnas.1521230113]</w:t>
      </w:r>
    </w:p>
    <w:p w14:paraId="08A6045C" w14:textId="77777777" w:rsidR="00E36B5B" w:rsidRPr="00461995" w:rsidRDefault="00E36B5B" w:rsidP="00461995">
      <w:pPr>
        <w:snapToGrid w:val="0"/>
        <w:spacing w:line="360" w:lineRule="auto"/>
        <w:rPr>
          <w:rFonts w:ascii="Book Antiqua" w:hAnsi="Book Antiqua"/>
          <w:sz w:val="24"/>
          <w:szCs w:val="24"/>
        </w:rPr>
      </w:pPr>
      <w:proofErr w:type="gramStart"/>
      <w:r w:rsidRPr="00461995">
        <w:rPr>
          <w:rFonts w:ascii="Book Antiqua" w:hAnsi="Book Antiqua"/>
          <w:sz w:val="24"/>
          <w:szCs w:val="24"/>
        </w:rPr>
        <w:t xml:space="preserve">102 </w:t>
      </w:r>
      <w:r w:rsidRPr="00461995">
        <w:rPr>
          <w:rFonts w:ascii="Book Antiqua" w:hAnsi="Book Antiqua"/>
          <w:b/>
          <w:sz w:val="24"/>
          <w:szCs w:val="24"/>
        </w:rPr>
        <w:t>Simons M</w:t>
      </w:r>
      <w:r w:rsidRPr="00461995">
        <w:rPr>
          <w:rFonts w:ascii="Book Antiqua" w:hAnsi="Book Antiqua"/>
          <w:sz w:val="24"/>
          <w:szCs w:val="24"/>
        </w:rPr>
        <w:t xml:space="preserve">, </w:t>
      </w:r>
      <w:proofErr w:type="spellStart"/>
      <w:r w:rsidRPr="00461995">
        <w:rPr>
          <w:rFonts w:ascii="Book Antiqua" w:hAnsi="Book Antiqua"/>
          <w:sz w:val="24"/>
          <w:szCs w:val="24"/>
        </w:rPr>
        <w:t>Raposo</w:t>
      </w:r>
      <w:proofErr w:type="spellEnd"/>
      <w:r w:rsidRPr="00461995">
        <w:rPr>
          <w:rFonts w:ascii="Book Antiqua" w:hAnsi="Book Antiqua"/>
          <w:sz w:val="24"/>
          <w:szCs w:val="24"/>
        </w:rPr>
        <w:t xml:space="preserve"> G. Exosomes--vesicular carriers for intercellular communication.</w:t>
      </w:r>
      <w:proofErr w:type="gramEnd"/>
      <w:r w:rsidRPr="00461995">
        <w:rPr>
          <w:rFonts w:ascii="Book Antiqua" w:hAnsi="Book Antiqua"/>
          <w:sz w:val="24"/>
          <w:szCs w:val="24"/>
        </w:rPr>
        <w:t xml:space="preserve"> </w:t>
      </w:r>
      <w:proofErr w:type="spellStart"/>
      <w:r w:rsidRPr="00461995">
        <w:rPr>
          <w:rFonts w:ascii="Book Antiqua" w:hAnsi="Book Antiqua"/>
          <w:i/>
          <w:sz w:val="24"/>
          <w:szCs w:val="24"/>
        </w:rPr>
        <w:t>Curr</w:t>
      </w:r>
      <w:proofErr w:type="spellEnd"/>
      <w:r w:rsidRPr="00461995">
        <w:rPr>
          <w:rFonts w:ascii="Book Antiqua" w:hAnsi="Book Antiqua"/>
          <w:i/>
          <w:sz w:val="24"/>
          <w:szCs w:val="24"/>
        </w:rPr>
        <w:t xml:space="preserve"> </w:t>
      </w:r>
      <w:proofErr w:type="spellStart"/>
      <w:r w:rsidRPr="00461995">
        <w:rPr>
          <w:rFonts w:ascii="Book Antiqua" w:hAnsi="Book Antiqua"/>
          <w:i/>
          <w:sz w:val="24"/>
          <w:szCs w:val="24"/>
        </w:rPr>
        <w:t>Opin</w:t>
      </w:r>
      <w:proofErr w:type="spellEnd"/>
      <w:r w:rsidRPr="00461995">
        <w:rPr>
          <w:rFonts w:ascii="Book Antiqua" w:hAnsi="Book Antiqua"/>
          <w:i/>
          <w:sz w:val="24"/>
          <w:szCs w:val="24"/>
        </w:rPr>
        <w:t xml:space="preserve"> Cell </w:t>
      </w:r>
      <w:proofErr w:type="spellStart"/>
      <w:r w:rsidRPr="00461995">
        <w:rPr>
          <w:rFonts w:ascii="Book Antiqua" w:hAnsi="Book Antiqua"/>
          <w:i/>
          <w:sz w:val="24"/>
          <w:szCs w:val="24"/>
        </w:rPr>
        <w:t>Biol</w:t>
      </w:r>
      <w:proofErr w:type="spellEnd"/>
      <w:r w:rsidRPr="00461995">
        <w:rPr>
          <w:rFonts w:ascii="Book Antiqua" w:hAnsi="Book Antiqua"/>
          <w:sz w:val="24"/>
          <w:szCs w:val="24"/>
        </w:rPr>
        <w:t xml:space="preserve"> 2009; </w:t>
      </w:r>
      <w:r w:rsidRPr="00461995">
        <w:rPr>
          <w:rFonts w:ascii="Book Antiqua" w:hAnsi="Book Antiqua"/>
          <w:b/>
          <w:sz w:val="24"/>
          <w:szCs w:val="24"/>
        </w:rPr>
        <w:t>21</w:t>
      </w:r>
      <w:r w:rsidRPr="00461995">
        <w:rPr>
          <w:rFonts w:ascii="Book Antiqua" w:hAnsi="Book Antiqua"/>
          <w:sz w:val="24"/>
          <w:szCs w:val="24"/>
        </w:rPr>
        <w:t>: 575-581 [PMID: 19442504 DOI: 10.1016/j.ceb.2009.03.007]</w:t>
      </w:r>
    </w:p>
    <w:p w14:paraId="6401FFE2" w14:textId="77777777" w:rsidR="00E36B5B" w:rsidRPr="00461995" w:rsidRDefault="00E36B5B" w:rsidP="00461995">
      <w:pPr>
        <w:snapToGrid w:val="0"/>
        <w:spacing w:line="360" w:lineRule="auto"/>
        <w:rPr>
          <w:rFonts w:ascii="Book Antiqua" w:hAnsi="Book Antiqua"/>
          <w:sz w:val="24"/>
          <w:szCs w:val="24"/>
        </w:rPr>
      </w:pPr>
      <w:proofErr w:type="gramStart"/>
      <w:r w:rsidRPr="00461995">
        <w:rPr>
          <w:rFonts w:ascii="Book Antiqua" w:hAnsi="Book Antiqua"/>
          <w:sz w:val="24"/>
          <w:szCs w:val="24"/>
        </w:rPr>
        <w:t xml:space="preserve">103 </w:t>
      </w:r>
      <w:proofErr w:type="spellStart"/>
      <w:r w:rsidRPr="00461995">
        <w:rPr>
          <w:rFonts w:ascii="Book Antiqua" w:hAnsi="Book Antiqua"/>
          <w:b/>
          <w:sz w:val="24"/>
          <w:szCs w:val="24"/>
        </w:rPr>
        <w:t>Yuana</w:t>
      </w:r>
      <w:proofErr w:type="spellEnd"/>
      <w:r w:rsidRPr="00461995">
        <w:rPr>
          <w:rFonts w:ascii="Book Antiqua" w:hAnsi="Book Antiqua"/>
          <w:b/>
          <w:sz w:val="24"/>
          <w:szCs w:val="24"/>
        </w:rPr>
        <w:t xml:space="preserve"> Y</w:t>
      </w:r>
      <w:r w:rsidRPr="00461995">
        <w:rPr>
          <w:rFonts w:ascii="Book Antiqua" w:hAnsi="Book Antiqua"/>
          <w:sz w:val="24"/>
          <w:szCs w:val="24"/>
        </w:rPr>
        <w:t xml:space="preserve">, </w:t>
      </w:r>
      <w:proofErr w:type="spellStart"/>
      <w:r w:rsidRPr="00461995">
        <w:rPr>
          <w:rFonts w:ascii="Book Antiqua" w:hAnsi="Book Antiqua"/>
          <w:sz w:val="24"/>
          <w:szCs w:val="24"/>
        </w:rPr>
        <w:t>Sturk</w:t>
      </w:r>
      <w:proofErr w:type="spellEnd"/>
      <w:r w:rsidRPr="00461995">
        <w:rPr>
          <w:rFonts w:ascii="Book Antiqua" w:hAnsi="Book Antiqua"/>
          <w:sz w:val="24"/>
          <w:szCs w:val="24"/>
        </w:rPr>
        <w:t xml:space="preserve"> A, </w:t>
      </w:r>
      <w:proofErr w:type="spellStart"/>
      <w:r w:rsidRPr="00461995">
        <w:rPr>
          <w:rFonts w:ascii="Book Antiqua" w:hAnsi="Book Antiqua"/>
          <w:sz w:val="24"/>
          <w:szCs w:val="24"/>
        </w:rPr>
        <w:t>Nieuwland</w:t>
      </w:r>
      <w:proofErr w:type="spellEnd"/>
      <w:r w:rsidRPr="00461995">
        <w:rPr>
          <w:rFonts w:ascii="Book Antiqua" w:hAnsi="Book Antiqua"/>
          <w:sz w:val="24"/>
          <w:szCs w:val="24"/>
        </w:rPr>
        <w:t xml:space="preserve"> R. Extracellular vesicles in physiological and pathological conditions.</w:t>
      </w:r>
      <w:proofErr w:type="gramEnd"/>
      <w:r w:rsidRPr="00461995">
        <w:rPr>
          <w:rFonts w:ascii="Book Antiqua" w:hAnsi="Book Antiqua"/>
          <w:sz w:val="24"/>
          <w:szCs w:val="24"/>
        </w:rPr>
        <w:t xml:space="preserve"> </w:t>
      </w:r>
      <w:r w:rsidRPr="00461995">
        <w:rPr>
          <w:rFonts w:ascii="Book Antiqua" w:hAnsi="Book Antiqua"/>
          <w:i/>
          <w:sz w:val="24"/>
          <w:szCs w:val="24"/>
        </w:rPr>
        <w:t>Blood Rev</w:t>
      </w:r>
      <w:r w:rsidRPr="00461995">
        <w:rPr>
          <w:rFonts w:ascii="Book Antiqua" w:hAnsi="Book Antiqua"/>
          <w:sz w:val="24"/>
          <w:szCs w:val="24"/>
        </w:rPr>
        <w:t xml:space="preserve"> 2013; </w:t>
      </w:r>
      <w:r w:rsidRPr="00461995">
        <w:rPr>
          <w:rFonts w:ascii="Book Antiqua" w:hAnsi="Book Antiqua"/>
          <w:b/>
          <w:sz w:val="24"/>
          <w:szCs w:val="24"/>
        </w:rPr>
        <w:t>27</w:t>
      </w:r>
      <w:r w:rsidRPr="00461995">
        <w:rPr>
          <w:rFonts w:ascii="Book Antiqua" w:hAnsi="Book Antiqua"/>
          <w:sz w:val="24"/>
          <w:szCs w:val="24"/>
        </w:rPr>
        <w:t>: 31-39 [PMID: 23261067 DOI: 10.1016/j.blre.2012.12.002]</w:t>
      </w:r>
    </w:p>
    <w:p w14:paraId="3BC25F5D"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104 </w:t>
      </w:r>
      <w:proofErr w:type="spellStart"/>
      <w:r w:rsidRPr="00461995">
        <w:rPr>
          <w:rFonts w:ascii="Book Antiqua" w:hAnsi="Book Antiqua"/>
          <w:b/>
          <w:sz w:val="24"/>
          <w:szCs w:val="24"/>
        </w:rPr>
        <w:t>Kalra</w:t>
      </w:r>
      <w:proofErr w:type="spellEnd"/>
      <w:r w:rsidRPr="00461995">
        <w:rPr>
          <w:rFonts w:ascii="Book Antiqua" w:hAnsi="Book Antiqua"/>
          <w:b/>
          <w:sz w:val="24"/>
          <w:szCs w:val="24"/>
        </w:rPr>
        <w:t xml:space="preserve"> H</w:t>
      </w:r>
      <w:r w:rsidRPr="00461995">
        <w:rPr>
          <w:rFonts w:ascii="Book Antiqua" w:hAnsi="Book Antiqua"/>
          <w:sz w:val="24"/>
          <w:szCs w:val="24"/>
        </w:rPr>
        <w:t xml:space="preserve">, Simpson RJ, Ji H, </w:t>
      </w:r>
      <w:proofErr w:type="spellStart"/>
      <w:r w:rsidRPr="00461995">
        <w:rPr>
          <w:rFonts w:ascii="Book Antiqua" w:hAnsi="Book Antiqua"/>
          <w:sz w:val="24"/>
          <w:szCs w:val="24"/>
        </w:rPr>
        <w:t>Aikawa</w:t>
      </w:r>
      <w:proofErr w:type="spellEnd"/>
      <w:r w:rsidRPr="00461995">
        <w:rPr>
          <w:rFonts w:ascii="Book Antiqua" w:hAnsi="Book Antiqua"/>
          <w:sz w:val="24"/>
          <w:szCs w:val="24"/>
        </w:rPr>
        <w:t xml:space="preserve"> E, </w:t>
      </w:r>
      <w:proofErr w:type="spellStart"/>
      <w:r w:rsidRPr="00461995">
        <w:rPr>
          <w:rFonts w:ascii="Book Antiqua" w:hAnsi="Book Antiqua"/>
          <w:sz w:val="24"/>
          <w:szCs w:val="24"/>
        </w:rPr>
        <w:t>Altevogt</w:t>
      </w:r>
      <w:proofErr w:type="spellEnd"/>
      <w:r w:rsidRPr="00461995">
        <w:rPr>
          <w:rFonts w:ascii="Book Antiqua" w:hAnsi="Book Antiqua"/>
          <w:sz w:val="24"/>
          <w:szCs w:val="24"/>
        </w:rPr>
        <w:t xml:space="preserve"> P, </w:t>
      </w:r>
      <w:proofErr w:type="spellStart"/>
      <w:r w:rsidRPr="00461995">
        <w:rPr>
          <w:rFonts w:ascii="Book Antiqua" w:hAnsi="Book Antiqua"/>
          <w:sz w:val="24"/>
          <w:szCs w:val="24"/>
        </w:rPr>
        <w:t>Askenase</w:t>
      </w:r>
      <w:proofErr w:type="spellEnd"/>
      <w:r w:rsidRPr="00461995">
        <w:rPr>
          <w:rFonts w:ascii="Book Antiqua" w:hAnsi="Book Antiqua"/>
          <w:sz w:val="24"/>
          <w:szCs w:val="24"/>
        </w:rPr>
        <w:t xml:space="preserve"> P, Bond VC, </w:t>
      </w:r>
      <w:proofErr w:type="spellStart"/>
      <w:r w:rsidRPr="00461995">
        <w:rPr>
          <w:rFonts w:ascii="Book Antiqua" w:hAnsi="Book Antiqua"/>
          <w:sz w:val="24"/>
          <w:szCs w:val="24"/>
        </w:rPr>
        <w:t>Borràs</w:t>
      </w:r>
      <w:proofErr w:type="spellEnd"/>
      <w:r w:rsidRPr="00461995">
        <w:rPr>
          <w:rFonts w:ascii="Book Antiqua" w:hAnsi="Book Antiqua"/>
          <w:sz w:val="24"/>
          <w:szCs w:val="24"/>
        </w:rPr>
        <w:t xml:space="preserve"> FE, </w:t>
      </w:r>
      <w:proofErr w:type="spellStart"/>
      <w:r w:rsidRPr="00461995">
        <w:rPr>
          <w:rFonts w:ascii="Book Antiqua" w:hAnsi="Book Antiqua"/>
          <w:sz w:val="24"/>
          <w:szCs w:val="24"/>
        </w:rPr>
        <w:t>Breakefield</w:t>
      </w:r>
      <w:proofErr w:type="spellEnd"/>
      <w:r w:rsidRPr="00461995">
        <w:rPr>
          <w:rFonts w:ascii="Book Antiqua" w:hAnsi="Book Antiqua"/>
          <w:sz w:val="24"/>
          <w:szCs w:val="24"/>
        </w:rPr>
        <w:t xml:space="preserve"> X, </w:t>
      </w:r>
      <w:proofErr w:type="spellStart"/>
      <w:r w:rsidRPr="00461995">
        <w:rPr>
          <w:rFonts w:ascii="Book Antiqua" w:hAnsi="Book Antiqua"/>
          <w:sz w:val="24"/>
          <w:szCs w:val="24"/>
        </w:rPr>
        <w:t>Budnik</w:t>
      </w:r>
      <w:proofErr w:type="spellEnd"/>
      <w:r w:rsidRPr="00461995">
        <w:rPr>
          <w:rFonts w:ascii="Book Antiqua" w:hAnsi="Book Antiqua"/>
          <w:sz w:val="24"/>
          <w:szCs w:val="24"/>
        </w:rPr>
        <w:t xml:space="preserve"> V, </w:t>
      </w:r>
      <w:proofErr w:type="spellStart"/>
      <w:r w:rsidRPr="00461995">
        <w:rPr>
          <w:rFonts w:ascii="Book Antiqua" w:hAnsi="Book Antiqua"/>
          <w:sz w:val="24"/>
          <w:szCs w:val="24"/>
        </w:rPr>
        <w:t>Buzas</w:t>
      </w:r>
      <w:proofErr w:type="spellEnd"/>
      <w:r w:rsidRPr="00461995">
        <w:rPr>
          <w:rFonts w:ascii="Book Antiqua" w:hAnsi="Book Antiqua"/>
          <w:sz w:val="24"/>
          <w:szCs w:val="24"/>
        </w:rPr>
        <w:t xml:space="preserve"> E, </w:t>
      </w:r>
      <w:proofErr w:type="spellStart"/>
      <w:r w:rsidRPr="00461995">
        <w:rPr>
          <w:rFonts w:ascii="Book Antiqua" w:hAnsi="Book Antiqua"/>
          <w:sz w:val="24"/>
          <w:szCs w:val="24"/>
        </w:rPr>
        <w:t>Camussi</w:t>
      </w:r>
      <w:proofErr w:type="spellEnd"/>
      <w:r w:rsidRPr="00461995">
        <w:rPr>
          <w:rFonts w:ascii="Book Antiqua" w:hAnsi="Book Antiqua"/>
          <w:sz w:val="24"/>
          <w:szCs w:val="24"/>
        </w:rPr>
        <w:t xml:space="preserve"> G, Clayton A, </w:t>
      </w:r>
      <w:proofErr w:type="spellStart"/>
      <w:r w:rsidRPr="00461995">
        <w:rPr>
          <w:rFonts w:ascii="Book Antiqua" w:hAnsi="Book Antiqua"/>
          <w:sz w:val="24"/>
          <w:szCs w:val="24"/>
        </w:rPr>
        <w:t>Cocucci</w:t>
      </w:r>
      <w:proofErr w:type="spellEnd"/>
      <w:r w:rsidRPr="00461995">
        <w:rPr>
          <w:rFonts w:ascii="Book Antiqua" w:hAnsi="Book Antiqua"/>
          <w:sz w:val="24"/>
          <w:szCs w:val="24"/>
        </w:rPr>
        <w:t xml:space="preserve"> E, Falcon-Perez JM, </w:t>
      </w:r>
      <w:proofErr w:type="spellStart"/>
      <w:r w:rsidRPr="00461995">
        <w:rPr>
          <w:rFonts w:ascii="Book Antiqua" w:hAnsi="Book Antiqua"/>
          <w:sz w:val="24"/>
          <w:szCs w:val="24"/>
        </w:rPr>
        <w:t>Gabrielsson</w:t>
      </w:r>
      <w:proofErr w:type="spellEnd"/>
      <w:r w:rsidRPr="00461995">
        <w:rPr>
          <w:rFonts w:ascii="Book Antiqua" w:hAnsi="Book Antiqua"/>
          <w:sz w:val="24"/>
          <w:szCs w:val="24"/>
        </w:rPr>
        <w:t xml:space="preserve"> S, </w:t>
      </w:r>
      <w:proofErr w:type="spellStart"/>
      <w:r w:rsidRPr="00461995">
        <w:rPr>
          <w:rFonts w:ascii="Book Antiqua" w:hAnsi="Book Antiqua"/>
          <w:sz w:val="24"/>
          <w:szCs w:val="24"/>
        </w:rPr>
        <w:t>Gho</w:t>
      </w:r>
      <w:proofErr w:type="spellEnd"/>
      <w:r w:rsidRPr="00461995">
        <w:rPr>
          <w:rFonts w:ascii="Book Antiqua" w:hAnsi="Book Antiqua"/>
          <w:sz w:val="24"/>
          <w:szCs w:val="24"/>
        </w:rPr>
        <w:t xml:space="preserve"> YS, Gupta D, Harsha HC, Hendrix A, Hill AF, </w:t>
      </w:r>
      <w:proofErr w:type="spellStart"/>
      <w:r w:rsidRPr="00461995">
        <w:rPr>
          <w:rFonts w:ascii="Book Antiqua" w:hAnsi="Book Antiqua"/>
          <w:sz w:val="24"/>
          <w:szCs w:val="24"/>
        </w:rPr>
        <w:t>Inal</w:t>
      </w:r>
      <w:proofErr w:type="spellEnd"/>
      <w:r w:rsidRPr="00461995">
        <w:rPr>
          <w:rFonts w:ascii="Book Antiqua" w:hAnsi="Book Antiqua"/>
          <w:sz w:val="24"/>
          <w:szCs w:val="24"/>
        </w:rPr>
        <w:t xml:space="preserve"> JM, </w:t>
      </w:r>
      <w:proofErr w:type="spellStart"/>
      <w:r w:rsidRPr="00461995">
        <w:rPr>
          <w:rFonts w:ascii="Book Antiqua" w:hAnsi="Book Antiqua"/>
          <w:sz w:val="24"/>
          <w:szCs w:val="24"/>
        </w:rPr>
        <w:t>Jenster</w:t>
      </w:r>
      <w:proofErr w:type="spellEnd"/>
      <w:r w:rsidRPr="00461995">
        <w:rPr>
          <w:rFonts w:ascii="Book Antiqua" w:hAnsi="Book Antiqua"/>
          <w:sz w:val="24"/>
          <w:szCs w:val="24"/>
        </w:rPr>
        <w:t xml:space="preserve"> G, </w:t>
      </w:r>
      <w:proofErr w:type="spellStart"/>
      <w:r w:rsidRPr="00461995">
        <w:rPr>
          <w:rFonts w:ascii="Book Antiqua" w:hAnsi="Book Antiqua"/>
          <w:sz w:val="24"/>
          <w:szCs w:val="24"/>
        </w:rPr>
        <w:t>Krämer</w:t>
      </w:r>
      <w:proofErr w:type="spellEnd"/>
      <w:r w:rsidRPr="00461995">
        <w:rPr>
          <w:rFonts w:ascii="Book Antiqua" w:hAnsi="Book Antiqua"/>
          <w:sz w:val="24"/>
          <w:szCs w:val="24"/>
        </w:rPr>
        <w:t xml:space="preserve">-Albers EM, Lim SK, </w:t>
      </w:r>
      <w:proofErr w:type="spellStart"/>
      <w:r w:rsidRPr="00461995">
        <w:rPr>
          <w:rFonts w:ascii="Book Antiqua" w:hAnsi="Book Antiqua"/>
          <w:sz w:val="24"/>
          <w:szCs w:val="24"/>
        </w:rPr>
        <w:t>Llorente</w:t>
      </w:r>
      <w:proofErr w:type="spellEnd"/>
      <w:r w:rsidRPr="00461995">
        <w:rPr>
          <w:rFonts w:ascii="Book Antiqua" w:hAnsi="Book Antiqua"/>
          <w:sz w:val="24"/>
          <w:szCs w:val="24"/>
        </w:rPr>
        <w:t xml:space="preserve"> A, </w:t>
      </w:r>
      <w:proofErr w:type="spellStart"/>
      <w:r w:rsidRPr="00461995">
        <w:rPr>
          <w:rFonts w:ascii="Book Antiqua" w:hAnsi="Book Antiqua"/>
          <w:sz w:val="24"/>
          <w:szCs w:val="24"/>
        </w:rPr>
        <w:t>Lötvall</w:t>
      </w:r>
      <w:proofErr w:type="spellEnd"/>
      <w:r w:rsidRPr="00461995">
        <w:rPr>
          <w:rFonts w:ascii="Book Antiqua" w:hAnsi="Book Antiqua"/>
          <w:sz w:val="24"/>
          <w:szCs w:val="24"/>
        </w:rPr>
        <w:t xml:space="preserve"> J, </w:t>
      </w:r>
      <w:proofErr w:type="spellStart"/>
      <w:r w:rsidRPr="00461995">
        <w:rPr>
          <w:rFonts w:ascii="Book Antiqua" w:hAnsi="Book Antiqua"/>
          <w:sz w:val="24"/>
          <w:szCs w:val="24"/>
        </w:rPr>
        <w:t>Marcilla</w:t>
      </w:r>
      <w:proofErr w:type="spellEnd"/>
      <w:r w:rsidRPr="00461995">
        <w:rPr>
          <w:rFonts w:ascii="Book Antiqua" w:hAnsi="Book Antiqua"/>
          <w:sz w:val="24"/>
          <w:szCs w:val="24"/>
        </w:rPr>
        <w:t xml:space="preserve"> A, </w:t>
      </w:r>
      <w:proofErr w:type="spellStart"/>
      <w:r w:rsidRPr="00461995">
        <w:rPr>
          <w:rFonts w:ascii="Book Antiqua" w:hAnsi="Book Antiqua"/>
          <w:sz w:val="24"/>
          <w:szCs w:val="24"/>
        </w:rPr>
        <w:t>Mincheva</w:t>
      </w:r>
      <w:proofErr w:type="spellEnd"/>
      <w:r w:rsidRPr="00461995">
        <w:rPr>
          <w:rFonts w:ascii="Book Antiqua" w:hAnsi="Book Antiqua"/>
          <w:sz w:val="24"/>
          <w:szCs w:val="24"/>
        </w:rPr>
        <w:t xml:space="preserve">-Nilsson L, </w:t>
      </w:r>
      <w:proofErr w:type="spellStart"/>
      <w:r w:rsidRPr="00461995">
        <w:rPr>
          <w:rFonts w:ascii="Book Antiqua" w:hAnsi="Book Antiqua"/>
          <w:sz w:val="24"/>
          <w:szCs w:val="24"/>
        </w:rPr>
        <w:t>Nazarenko</w:t>
      </w:r>
      <w:proofErr w:type="spellEnd"/>
      <w:r w:rsidRPr="00461995">
        <w:rPr>
          <w:rFonts w:ascii="Book Antiqua" w:hAnsi="Book Antiqua"/>
          <w:sz w:val="24"/>
          <w:szCs w:val="24"/>
        </w:rPr>
        <w:t xml:space="preserve"> I, </w:t>
      </w:r>
      <w:proofErr w:type="spellStart"/>
      <w:r w:rsidRPr="00461995">
        <w:rPr>
          <w:rFonts w:ascii="Book Antiqua" w:hAnsi="Book Antiqua"/>
          <w:sz w:val="24"/>
          <w:szCs w:val="24"/>
        </w:rPr>
        <w:t>Nieuwland</w:t>
      </w:r>
      <w:proofErr w:type="spellEnd"/>
      <w:r w:rsidRPr="00461995">
        <w:rPr>
          <w:rFonts w:ascii="Book Antiqua" w:hAnsi="Book Antiqua"/>
          <w:sz w:val="24"/>
          <w:szCs w:val="24"/>
        </w:rPr>
        <w:t xml:space="preserve"> R, Nolte-'t </w:t>
      </w:r>
      <w:proofErr w:type="spellStart"/>
      <w:r w:rsidRPr="00461995">
        <w:rPr>
          <w:rFonts w:ascii="Book Antiqua" w:hAnsi="Book Antiqua"/>
          <w:sz w:val="24"/>
          <w:szCs w:val="24"/>
        </w:rPr>
        <w:t>Hoen</w:t>
      </w:r>
      <w:proofErr w:type="spellEnd"/>
      <w:r w:rsidRPr="00461995">
        <w:rPr>
          <w:rFonts w:ascii="Book Antiqua" w:hAnsi="Book Antiqua"/>
          <w:sz w:val="24"/>
          <w:szCs w:val="24"/>
        </w:rPr>
        <w:t xml:space="preserve"> EN, Pandey A, Patel T, Piper MG, </w:t>
      </w:r>
      <w:proofErr w:type="spellStart"/>
      <w:r w:rsidRPr="00461995">
        <w:rPr>
          <w:rFonts w:ascii="Book Antiqua" w:hAnsi="Book Antiqua"/>
          <w:sz w:val="24"/>
          <w:szCs w:val="24"/>
        </w:rPr>
        <w:t>Pluchino</w:t>
      </w:r>
      <w:proofErr w:type="spellEnd"/>
      <w:r w:rsidRPr="00461995">
        <w:rPr>
          <w:rFonts w:ascii="Book Antiqua" w:hAnsi="Book Antiqua"/>
          <w:sz w:val="24"/>
          <w:szCs w:val="24"/>
        </w:rPr>
        <w:t xml:space="preserve"> S, Prasad TS, </w:t>
      </w:r>
      <w:proofErr w:type="spellStart"/>
      <w:r w:rsidRPr="00461995">
        <w:rPr>
          <w:rFonts w:ascii="Book Antiqua" w:hAnsi="Book Antiqua"/>
          <w:sz w:val="24"/>
          <w:szCs w:val="24"/>
        </w:rPr>
        <w:t>Rajendran</w:t>
      </w:r>
      <w:proofErr w:type="spellEnd"/>
      <w:r w:rsidRPr="00461995">
        <w:rPr>
          <w:rFonts w:ascii="Book Antiqua" w:hAnsi="Book Antiqua"/>
          <w:sz w:val="24"/>
          <w:szCs w:val="24"/>
        </w:rPr>
        <w:t xml:space="preserve"> L, </w:t>
      </w:r>
      <w:proofErr w:type="spellStart"/>
      <w:r w:rsidRPr="00461995">
        <w:rPr>
          <w:rFonts w:ascii="Book Antiqua" w:hAnsi="Book Antiqua"/>
          <w:sz w:val="24"/>
          <w:szCs w:val="24"/>
        </w:rPr>
        <w:t>Raposo</w:t>
      </w:r>
      <w:proofErr w:type="spellEnd"/>
      <w:r w:rsidRPr="00461995">
        <w:rPr>
          <w:rFonts w:ascii="Book Antiqua" w:hAnsi="Book Antiqua"/>
          <w:sz w:val="24"/>
          <w:szCs w:val="24"/>
        </w:rPr>
        <w:t xml:space="preserve"> G, Record M, Reid GE, Sánchez-Madrid F, </w:t>
      </w:r>
      <w:proofErr w:type="spellStart"/>
      <w:r w:rsidRPr="00461995">
        <w:rPr>
          <w:rFonts w:ascii="Book Antiqua" w:hAnsi="Book Antiqua"/>
          <w:sz w:val="24"/>
          <w:szCs w:val="24"/>
        </w:rPr>
        <w:t>Schiffelers</w:t>
      </w:r>
      <w:proofErr w:type="spellEnd"/>
      <w:r w:rsidRPr="00461995">
        <w:rPr>
          <w:rFonts w:ascii="Book Antiqua" w:hAnsi="Book Antiqua"/>
          <w:sz w:val="24"/>
          <w:szCs w:val="24"/>
        </w:rPr>
        <w:t xml:space="preserve"> RM, </w:t>
      </w:r>
      <w:proofErr w:type="spellStart"/>
      <w:r w:rsidRPr="00461995">
        <w:rPr>
          <w:rFonts w:ascii="Book Antiqua" w:hAnsi="Book Antiqua"/>
          <w:sz w:val="24"/>
          <w:szCs w:val="24"/>
        </w:rPr>
        <w:t>Siljander</w:t>
      </w:r>
      <w:proofErr w:type="spellEnd"/>
      <w:r w:rsidRPr="00461995">
        <w:rPr>
          <w:rFonts w:ascii="Book Antiqua" w:hAnsi="Book Antiqua"/>
          <w:sz w:val="24"/>
          <w:szCs w:val="24"/>
        </w:rPr>
        <w:t xml:space="preserve"> P, </w:t>
      </w:r>
      <w:proofErr w:type="spellStart"/>
      <w:r w:rsidRPr="00461995">
        <w:rPr>
          <w:rFonts w:ascii="Book Antiqua" w:hAnsi="Book Antiqua"/>
          <w:sz w:val="24"/>
          <w:szCs w:val="24"/>
        </w:rPr>
        <w:t>Stensballe</w:t>
      </w:r>
      <w:proofErr w:type="spellEnd"/>
      <w:r w:rsidRPr="00461995">
        <w:rPr>
          <w:rFonts w:ascii="Book Antiqua" w:hAnsi="Book Antiqua"/>
          <w:sz w:val="24"/>
          <w:szCs w:val="24"/>
        </w:rPr>
        <w:t xml:space="preserve"> A, </w:t>
      </w:r>
      <w:proofErr w:type="spellStart"/>
      <w:r w:rsidRPr="00461995">
        <w:rPr>
          <w:rFonts w:ascii="Book Antiqua" w:hAnsi="Book Antiqua"/>
          <w:sz w:val="24"/>
          <w:szCs w:val="24"/>
        </w:rPr>
        <w:t>Stoorvogel</w:t>
      </w:r>
      <w:proofErr w:type="spellEnd"/>
      <w:r w:rsidRPr="00461995">
        <w:rPr>
          <w:rFonts w:ascii="Book Antiqua" w:hAnsi="Book Antiqua"/>
          <w:sz w:val="24"/>
          <w:szCs w:val="24"/>
        </w:rPr>
        <w:t xml:space="preserve"> W, Taylor D, </w:t>
      </w:r>
      <w:proofErr w:type="spellStart"/>
      <w:r w:rsidRPr="00461995">
        <w:rPr>
          <w:rFonts w:ascii="Book Antiqua" w:hAnsi="Book Antiqua"/>
          <w:sz w:val="24"/>
          <w:szCs w:val="24"/>
        </w:rPr>
        <w:t>Thery</w:t>
      </w:r>
      <w:proofErr w:type="spellEnd"/>
      <w:r w:rsidRPr="00461995">
        <w:rPr>
          <w:rFonts w:ascii="Book Antiqua" w:hAnsi="Book Antiqua"/>
          <w:sz w:val="24"/>
          <w:szCs w:val="24"/>
        </w:rPr>
        <w:t xml:space="preserve"> C, </w:t>
      </w:r>
      <w:proofErr w:type="spellStart"/>
      <w:r w:rsidRPr="00461995">
        <w:rPr>
          <w:rFonts w:ascii="Book Antiqua" w:hAnsi="Book Antiqua"/>
          <w:sz w:val="24"/>
          <w:szCs w:val="24"/>
        </w:rPr>
        <w:t>Valadi</w:t>
      </w:r>
      <w:proofErr w:type="spellEnd"/>
      <w:r w:rsidRPr="00461995">
        <w:rPr>
          <w:rFonts w:ascii="Book Antiqua" w:hAnsi="Book Antiqua"/>
          <w:sz w:val="24"/>
          <w:szCs w:val="24"/>
        </w:rPr>
        <w:t xml:space="preserve"> H, van </w:t>
      </w:r>
      <w:proofErr w:type="spellStart"/>
      <w:r w:rsidRPr="00461995">
        <w:rPr>
          <w:rFonts w:ascii="Book Antiqua" w:hAnsi="Book Antiqua"/>
          <w:sz w:val="24"/>
          <w:szCs w:val="24"/>
        </w:rPr>
        <w:t>Balkom</w:t>
      </w:r>
      <w:proofErr w:type="spellEnd"/>
      <w:r w:rsidRPr="00461995">
        <w:rPr>
          <w:rFonts w:ascii="Book Antiqua" w:hAnsi="Book Antiqua"/>
          <w:sz w:val="24"/>
          <w:szCs w:val="24"/>
        </w:rPr>
        <w:t xml:space="preserve"> BW, Vázquez J, Vidal M, </w:t>
      </w:r>
      <w:proofErr w:type="spellStart"/>
      <w:r w:rsidRPr="00461995">
        <w:rPr>
          <w:rFonts w:ascii="Book Antiqua" w:hAnsi="Book Antiqua"/>
          <w:sz w:val="24"/>
          <w:szCs w:val="24"/>
        </w:rPr>
        <w:t>Wauben</w:t>
      </w:r>
      <w:proofErr w:type="spellEnd"/>
      <w:r w:rsidRPr="00461995">
        <w:rPr>
          <w:rFonts w:ascii="Book Antiqua" w:hAnsi="Book Antiqua"/>
          <w:sz w:val="24"/>
          <w:szCs w:val="24"/>
        </w:rPr>
        <w:t xml:space="preserve"> MH, </w:t>
      </w:r>
      <w:proofErr w:type="spellStart"/>
      <w:r w:rsidRPr="00461995">
        <w:rPr>
          <w:rFonts w:ascii="Book Antiqua" w:hAnsi="Book Antiqua"/>
          <w:sz w:val="24"/>
          <w:szCs w:val="24"/>
        </w:rPr>
        <w:t>Yáñez-Mó</w:t>
      </w:r>
      <w:proofErr w:type="spellEnd"/>
      <w:r w:rsidRPr="00461995">
        <w:rPr>
          <w:rFonts w:ascii="Book Antiqua" w:hAnsi="Book Antiqua"/>
          <w:sz w:val="24"/>
          <w:szCs w:val="24"/>
        </w:rPr>
        <w:t xml:space="preserve"> M, </w:t>
      </w:r>
      <w:proofErr w:type="spellStart"/>
      <w:r w:rsidRPr="00461995">
        <w:rPr>
          <w:rFonts w:ascii="Book Antiqua" w:hAnsi="Book Antiqua"/>
          <w:sz w:val="24"/>
          <w:szCs w:val="24"/>
        </w:rPr>
        <w:t>Zoeller</w:t>
      </w:r>
      <w:proofErr w:type="spellEnd"/>
      <w:r w:rsidRPr="00461995">
        <w:rPr>
          <w:rFonts w:ascii="Book Antiqua" w:hAnsi="Book Antiqua"/>
          <w:sz w:val="24"/>
          <w:szCs w:val="24"/>
        </w:rPr>
        <w:t xml:space="preserve"> M, </w:t>
      </w:r>
      <w:proofErr w:type="spellStart"/>
      <w:r w:rsidRPr="00461995">
        <w:rPr>
          <w:rFonts w:ascii="Book Antiqua" w:hAnsi="Book Antiqua"/>
          <w:sz w:val="24"/>
          <w:szCs w:val="24"/>
        </w:rPr>
        <w:t>Mathivanan</w:t>
      </w:r>
      <w:proofErr w:type="spellEnd"/>
      <w:r w:rsidRPr="00461995">
        <w:rPr>
          <w:rFonts w:ascii="Book Antiqua" w:hAnsi="Book Antiqua"/>
          <w:sz w:val="24"/>
          <w:szCs w:val="24"/>
        </w:rPr>
        <w:t xml:space="preserve"> S. </w:t>
      </w:r>
      <w:proofErr w:type="spellStart"/>
      <w:r w:rsidRPr="00461995">
        <w:rPr>
          <w:rFonts w:ascii="Book Antiqua" w:hAnsi="Book Antiqua"/>
          <w:sz w:val="24"/>
          <w:szCs w:val="24"/>
        </w:rPr>
        <w:t>Vesiclepedia</w:t>
      </w:r>
      <w:proofErr w:type="spellEnd"/>
      <w:r w:rsidRPr="00461995">
        <w:rPr>
          <w:rFonts w:ascii="Book Antiqua" w:hAnsi="Book Antiqua"/>
          <w:sz w:val="24"/>
          <w:szCs w:val="24"/>
        </w:rPr>
        <w:t xml:space="preserve">: a compendium for extracellular vesicles with continuous community annotation. </w:t>
      </w:r>
      <w:proofErr w:type="spellStart"/>
      <w:r w:rsidRPr="00461995">
        <w:rPr>
          <w:rFonts w:ascii="Book Antiqua" w:hAnsi="Book Antiqua"/>
          <w:i/>
          <w:sz w:val="24"/>
          <w:szCs w:val="24"/>
        </w:rPr>
        <w:t>PLoS</w:t>
      </w:r>
      <w:proofErr w:type="spellEnd"/>
      <w:r w:rsidRPr="00461995">
        <w:rPr>
          <w:rFonts w:ascii="Book Antiqua" w:hAnsi="Book Antiqua"/>
          <w:i/>
          <w:sz w:val="24"/>
          <w:szCs w:val="24"/>
        </w:rPr>
        <w:t xml:space="preserve"> </w:t>
      </w:r>
      <w:proofErr w:type="spellStart"/>
      <w:r w:rsidRPr="00461995">
        <w:rPr>
          <w:rFonts w:ascii="Book Antiqua" w:hAnsi="Book Antiqua"/>
          <w:i/>
          <w:sz w:val="24"/>
          <w:szCs w:val="24"/>
        </w:rPr>
        <w:t>Biol</w:t>
      </w:r>
      <w:proofErr w:type="spellEnd"/>
      <w:r w:rsidRPr="00461995">
        <w:rPr>
          <w:rFonts w:ascii="Book Antiqua" w:hAnsi="Book Antiqua"/>
          <w:sz w:val="24"/>
          <w:szCs w:val="24"/>
        </w:rPr>
        <w:t xml:space="preserve"> 2012; </w:t>
      </w:r>
      <w:r w:rsidRPr="00461995">
        <w:rPr>
          <w:rFonts w:ascii="Book Antiqua" w:hAnsi="Book Antiqua"/>
          <w:b/>
          <w:sz w:val="24"/>
          <w:szCs w:val="24"/>
        </w:rPr>
        <w:t>10</w:t>
      </w:r>
      <w:r w:rsidRPr="00461995">
        <w:rPr>
          <w:rFonts w:ascii="Book Antiqua" w:hAnsi="Book Antiqua"/>
          <w:sz w:val="24"/>
          <w:szCs w:val="24"/>
        </w:rPr>
        <w:t>: e1001450 [PMID: 23271954 DOI: 10.1371/journal.pbio.1001450]</w:t>
      </w:r>
    </w:p>
    <w:p w14:paraId="2AD13998" w14:textId="77777777" w:rsidR="00E36B5B" w:rsidRPr="00461995" w:rsidRDefault="00E36B5B" w:rsidP="00461995">
      <w:pPr>
        <w:snapToGrid w:val="0"/>
        <w:spacing w:line="360" w:lineRule="auto"/>
        <w:rPr>
          <w:rFonts w:ascii="Book Antiqua" w:hAnsi="Book Antiqua"/>
          <w:sz w:val="24"/>
          <w:szCs w:val="24"/>
        </w:rPr>
      </w:pPr>
      <w:proofErr w:type="gramStart"/>
      <w:r w:rsidRPr="00461995">
        <w:rPr>
          <w:rFonts w:ascii="Book Antiqua" w:hAnsi="Book Antiqua"/>
          <w:sz w:val="24"/>
          <w:szCs w:val="24"/>
        </w:rPr>
        <w:t xml:space="preserve">105 </w:t>
      </w:r>
      <w:proofErr w:type="spellStart"/>
      <w:r w:rsidRPr="00461995">
        <w:rPr>
          <w:rFonts w:ascii="Book Antiqua" w:hAnsi="Book Antiqua"/>
          <w:b/>
          <w:sz w:val="24"/>
          <w:szCs w:val="24"/>
        </w:rPr>
        <w:t>Tofiño-Vian</w:t>
      </w:r>
      <w:proofErr w:type="spellEnd"/>
      <w:r w:rsidRPr="00461995">
        <w:rPr>
          <w:rFonts w:ascii="Book Antiqua" w:hAnsi="Book Antiqua"/>
          <w:b/>
          <w:sz w:val="24"/>
          <w:szCs w:val="24"/>
        </w:rPr>
        <w:t xml:space="preserve"> M</w:t>
      </w:r>
      <w:proofErr w:type="gramEnd"/>
      <w:r w:rsidRPr="00461995">
        <w:rPr>
          <w:rFonts w:ascii="Book Antiqua" w:hAnsi="Book Antiqua"/>
          <w:sz w:val="24"/>
          <w:szCs w:val="24"/>
        </w:rPr>
        <w:t xml:space="preserve">, </w:t>
      </w:r>
      <w:proofErr w:type="spellStart"/>
      <w:r w:rsidRPr="00461995">
        <w:rPr>
          <w:rFonts w:ascii="Book Antiqua" w:hAnsi="Book Antiqua"/>
          <w:sz w:val="24"/>
          <w:szCs w:val="24"/>
        </w:rPr>
        <w:t>Guillén</w:t>
      </w:r>
      <w:proofErr w:type="spellEnd"/>
      <w:r w:rsidRPr="00461995">
        <w:rPr>
          <w:rFonts w:ascii="Book Antiqua" w:hAnsi="Book Antiqua"/>
          <w:sz w:val="24"/>
          <w:szCs w:val="24"/>
        </w:rPr>
        <w:t xml:space="preserve"> MI, </w:t>
      </w:r>
      <w:proofErr w:type="spellStart"/>
      <w:r w:rsidRPr="00461995">
        <w:rPr>
          <w:rFonts w:ascii="Book Antiqua" w:hAnsi="Book Antiqua"/>
          <w:sz w:val="24"/>
          <w:szCs w:val="24"/>
        </w:rPr>
        <w:t>Alcaraz</w:t>
      </w:r>
      <w:proofErr w:type="spellEnd"/>
      <w:r w:rsidRPr="00461995">
        <w:rPr>
          <w:rFonts w:ascii="Book Antiqua" w:hAnsi="Book Antiqua"/>
          <w:sz w:val="24"/>
          <w:szCs w:val="24"/>
        </w:rPr>
        <w:t xml:space="preserve"> MJ. Extracellular vesicles: A new therapeutic strategy for joint conditions. </w:t>
      </w:r>
      <w:proofErr w:type="spellStart"/>
      <w:r w:rsidRPr="00461995">
        <w:rPr>
          <w:rFonts w:ascii="Book Antiqua" w:hAnsi="Book Antiqua"/>
          <w:i/>
          <w:sz w:val="24"/>
          <w:szCs w:val="24"/>
        </w:rPr>
        <w:t>Biochem</w:t>
      </w:r>
      <w:proofErr w:type="spellEnd"/>
      <w:r w:rsidRPr="00461995">
        <w:rPr>
          <w:rFonts w:ascii="Book Antiqua" w:hAnsi="Book Antiqua"/>
          <w:i/>
          <w:sz w:val="24"/>
          <w:szCs w:val="24"/>
        </w:rPr>
        <w:t xml:space="preserve"> </w:t>
      </w:r>
      <w:proofErr w:type="spellStart"/>
      <w:r w:rsidRPr="00461995">
        <w:rPr>
          <w:rFonts w:ascii="Book Antiqua" w:hAnsi="Book Antiqua"/>
          <w:i/>
          <w:sz w:val="24"/>
          <w:szCs w:val="24"/>
        </w:rPr>
        <w:t>Pharmacol</w:t>
      </w:r>
      <w:proofErr w:type="spellEnd"/>
      <w:r w:rsidRPr="00461995">
        <w:rPr>
          <w:rFonts w:ascii="Book Antiqua" w:hAnsi="Book Antiqua"/>
          <w:sz w:val="24"/>
          <w:szCs w:val="24"/>
        </w:rPr>
        <w:t xml:space="preserve"> 2018; </w:t>
      </w:r>
      <w:r w:rsidRPr="00461995">
        <w:rPr>
          <w:rFonts w:ascii="Book Antiqua" w:hAnsi="Book Antiqua"/>
          <w:b/>
          <w:sz w:val="24"/>
          <w:szCs w:val="24"/>
        </w:rPr>
        <w:t>153</w:t>
      </w:r>
      <w:r w:rsidRPr="00461995">
        <w:rPr>
          <w:rFonts w:ascii="Book Antiqua" w:hAnsi="Book Antiqua"/>
          <w:sz w:val="24"/>
          <w:szCs w:val="24"/>
        </w:rPr>
        <w:t>: 134-146 [PMID: 29427625 DOI: 10.1016/j.bcp.2018.02.004]</w:t>
      </w:r>
    </w:p>
    <w:p w14:paraId="379B48A5" w14:textId="77777777" w:rsidR="00E36B5B" w:rsidRPr="00461995" w:rsidRDefault="00E36B5B" w:rsidP="00461995">
      <w:pPr>
        <w:snapToGrid w:val="0"/>
        <w:spacing w:line="360" w:lineRule="auto"/>
        <w:rPr>
          <w:rFonts w:ascii="Book Antiqua" w:hAnsi="Book Antiqua"/>
          <w:sz w:val="24"/>
          <w:szCs w:val="24"/>
        </w:rPr>
      </w:pPr>
      <w:proofErr w:type="gramStart"/>
      <w:r w:rsidRPr="00461995">
        <w:rPr>
          <w:rFonts w:ascii="Book Antiqua" w:hAnsi="Book Antiqua"/>
          <w:sz w:val="24"/>
          <w:szCs w:val="24"/>
        </w:rPr>
        <w:t xml:space="preserve">106 </w:t>
      </w:r>
      <w:proofErr w:type="spellStart"/>
      <w:r w:rsidRPr="00461995">
        <w:rPr>
          <w:rFonts w:ascii="Book Antiqua" w:hAnsi="Book Antiqua"/>
          <w:b/>
          <w:sz w:val="24"/>
          <w:szCs w:val="24"/>
        </w:rPr>
        <w:t>Bartel</w:t>
      </w:r>
      <w:proofErr w:type="spellEnd"/>
      <w:r w:rsidRPr="00461995">
        <w:rPr>
          <w:rFonts w:ascii="Book Antiqua" w:hAnsi="Book Antiqua"/>
          <w:b/>
          <w:sz w:val="24"/>
          <w:szCs w:val="24"/>
        </w:rPr>
        <w:t xml:space="preserve"> DP</w:t>
      </w:r>
      <w:r w:rsidRPr="00461995">
        <w:rPr>
          <w:rFonts w:ascii="Book Antiqua" w:hAnsi="Book Antiqua"/>
          <w:sz w:val="24"/>
          <w:szCs w:val="24"/>
        </w:rPr>
        <w:t>.</w:t>
      </w:r>
      <w:proofErr w:type="gramEnd"/>
      <w:r w:rsidRPr="00461995">
        <w:rPr>
          <w:rFonts w:ascii="Book Antiqua" w:hAnsi="Book Antiqua"/>
          <w:sz w:val="24"/>
          <w:szCs w:val="24"/>
        </w:rPr>
        <w:t xml:space="preserve"> MicroRNAs: genomics, biogenesis, mechanism, and function. </w:t>
      </w:r>
      <w:r w:rsidRPr="00461995">
        <w:rPr>
          <w:rFonts w:ascii="Book Antiqua" w:hAnsi="Book Antiqua"/>
          <w:i/>
          <w:sz w:val="24"/>
          <w:szCs w:val="24"/>
        </w:rPr>
        <w:lastRenderedPageBreak/>
        <w:t>Cell</w:t>
      </w:r>
      <w:r w:rsidRPr="00461995">
        <w:rPr>
          <w:rFonts w:ascii="Book Antiqua" w:hAnsi="Book Antiqua"/>
          <w:sz w:val="24"/>
          <w:szCs w:val="24"/>
        </w:rPr>
        <w:t xml:space="preserve"> 2004; </w:t>
      </w:r>
      <w:r w:rsidRPr="00461995">
        <w:rPr>
          <w:rFonts w:ascii="Book Antiqua" w:hAnsi="Book Antiqua"/>
          <w:b/>
          <w:sz w:val="24"/>
          <w:szCs w:val="24"/>
        </w:rPr>
        <w:t>116</w:t>
      </w:r>
      <w:r w:rsidRPr="00461995">
        <w:rPr>
          <w:rFonts w:ascii="Book Antiqua" w:hAnsi="Book Antiqua"/>
          <w:sz w:val="24"/>
          <w:szCs w:val="24"/>
        </w:rPr>
        <w:t>: 281-297 [PMID: 14744438 DOI: 10.1016/s0092-8674(04)00045-5]</w:t>
      </w:r>
    </w:p>
    <w:p w14:paraId="5B3EC645"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107 </w:t>
      </w:r>
      <w:r w:rsidRPr="00461995">
        <w:rPr>
          <w:rFonts w:ascii="Book Antiqua" w:hAnsi="Book Antiqua"/>
          <w:b/>
          <w:sz w:val="24"/>
          <w:szCs w:val="24"/>
        </w:rPr>
        <w:t>Xu D</w:t>
      </w:r>
      <w:r w:rsidRPr="00461995">
        <w:rPr>
          <w:rFonts w:ascii="Book Antiqua" w:hAnsi="Book Antiqua"/>
          <w:sz w:val="24"/>
          <w:szCs w:val="24"/>
        </w:rPr>
        <w:t xml:space="preserve">, Song M, Chai C, Wang J, </w:t>
      </w:r>
      <w:proofErr w:type="spellStart"/>
      <w:r w:rsidRPr="00461995">
        <w:rPr>
          <w:rFonts w:ascii="Book Antiqua" w:hAnsi="Book Antiqua"/>
          <w:sz w:val="24"/>
          <w:szCs w:val="24"/>
        </w:rPr>
        <w:t>Jin</w:t>
      </w:r>
      <w:proofErr w:type="spellEnd"/>
      <w:r w:rsidRPr="00461995">
        <w:rPr>
          <w:rFonts w:ascii="Book Antiqua" w:hAnsi="Book Antiqua"/>
          <w:sz w:val="24"/>
          <w:szCs w:val="24"/>
        </w:rPr>
        <w:t xml:space="preserve"> C, Wang X, Cheng M, Yan S. Exosome-encapsulated miR-6089 regulates inflammatory response via targeting TLR4. </w:t>
      </w:r>
      <w:r w:rsidRPr="00461995">
        <w:rPr>
          <w:rFonts w:ascii="Book Antiqua" w:hAnsi="Book Antiqua"/>
          <w:i/>
          <w:sz w:val="24"/>
          <w:szCs w:val="24"/>
        </w:rPr>
        <w:t xml:space="preserve">J Cell </w:t>
      </w:r>
      <w:proofErr w:type="spellStart"/>
      <w:r w:rsidRPr="00461995">
        <w:rPr>
          <w:rFonts w:ascii="Book Antiqua" w:hAnsi="Book Antiqua"/>
          <w:i/>
          <w:sz w:val="24"/>
          <w:szCs w:val="24"/>
        </w:rPr>
        <w:t>Physiol</w:t>
      </w:r>
      <w:proofErr w:type="spellEnd"/>
      <w:r w:rsidRPr="00461995">
        <w:rPr>
          <w:rFonts w:ascii="Book Antiqua" w:hAnsi="Book Antiqua"/>
          <w:sz w:val="24"/>
          <w:szCs w:val="24"/>
        </w:rPr>
        <w:t xml:space="preserve"> 2019; </w:t>
      </w:r>
      <w:r w:rsidRPr="00461995">
        <w:rPr>
          <w:rFonts w:ascii="Book Antiqua" w:hAnsi="Book Antiqua"/>
          <w:b/>
          <w:sz w:val="24"/>
          <w:szCs w:val="24"/>
        </w:rPr>
        <w:t>234</w:t>
      </w:r>
      <w:r w:rsidRPr="00461995">
        <w:rPr>
          <w:rFonts w:ascii="Book Antiqua" w:hAnsi="Book Antiqua"/>
          <w:sz w:val="24"/>
          <w:szCs w:val="24"/>
        </w:rPr>
        <w:t>: 1502-1511 [PMID: 30132861 DOI: 10.1002/jcp.27014]</w:t>
      </w:r>
    </w:p>
    <w:p w14:paraId="1249273A"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108 </w:t>
      </w:r>
      <w:proofErr w:type="spellStart"/>
      <w:r w:rsidRPr="00461995">
        <w:rPr>
          <w:rFonts w:ascii="Book Antiqua" w:hAnsi="Book Antiqua"/>
          <w:b/>
          <w:sz w:val="24"/>
          <w:szCs w:val="24"/>
        </w:rPr>
        <w:t>Nooshabadi</w:t>
      </w:r>
      <w:proofErr w:type="spellEnd"/>
      <w:r w:rsidRPr="00461995">
        <w:rPr>
          <w:rFonts w:ascii="Book Antiqua" w:hAnsi="Book Antiqua"/>
          <w:b/>
          <w:sz w:val="24"/>
          <w:szCs w:val="24"/>
        </w:rPr>
        <w:t xml:space="preserve"> VT</w:t>
      </w:r>
      <w:r w:rsidRPr="00461995">
        <w:rPr>
          <w:rFonts w:ascii="Book Antiqua" w:hAnsi="Book Antiqua"/>
          <w:sz w:val="24"/>
          <w:szCs w:val="24"/>
        </w:rPr>
        <w:t xml:space="preserve">, </w:t>
      </w:r>
      <w:proofErr w:type="spellStart"/>
      <w:r w:rsidRPr="00461995">
        <w:rPr>
          <w:rFonts w:ascii="Book Antiqua" w:hAnsi="Book Antiqua"/>
          <w:sz w:val="24"/>
          <w:szCs w:val="24"/>
        </w:rPr>
        <w:t>Mardpour</w:t>
      </w:r>
      <w:proofErr w:type="spellEnd"/>
      <w:r w:rsidRPr="00461995">
        <w:rPr>
          <w:rFonts w:ascii="Book Antiqua" w:hAnsi="Book Antiqua"/>
          <w:sz w:val="24"/>
          <w:szCs w:val="24"/>
        </w:rPr>
        <w:t xml:space="preserve"> S, </w:t>
      </w:r>
      <w:proofErr w:type="spellStart"/>
      <w:r w:rsidRPr="00461995">
        <w:rPr>
          <w:rFonts w:ascii="Book Antiqua" w:hAnsi="Book Antiqua"/>
          <w:sz w:val="24"/>
          <w:szCs w:val="24"/>
        </w:rPr>
        <w:t>Yousefi-Ahmadipour</w:t>
      </w:r>
      <w:proofErr w:type="spellEnd"/>
      <w:r w:rsidRPr="00461995">
        <w:rPr>
          <w:rFonts w:ascii="Book Antiqua" w:hAnsi="Book Antiqua"/>
          <w:sz w:val="24"/>
          <w:szCs w:val="24"/>
        </w:rPr>
        <w:t xml:space="preserve"> A, </w:t>
      </w:r>
      <w:proofErr w:type="spellStart"/>
      <w:r w:rsidRPr="00461995">
        <w:rPr>
          <w:rFonts w:ascii="Book Antiqua" w:hAnsi="Book Antiqua"/>
          <w:sz w:val="24"/>
          <w:szCs w:val="24"/>
        </w:rPr>
        <w:t>Allahverdi</w:t>
      </w:r>
      <w:proofErr w:type="spellEnd"/>
      <w:r w:rsidRPr="00461995">
        <w:rPr>
          <w:rFonts w:ascii="Book Antiqua" w:hAnsi="Book Antiqua"/>
          <w:sz w:val="24"/>
          <w:szCs w:val="24"/>
        </w:rPr>
        <w:t xml:space="preserve"> A, </w:t>
      </w:r>
      <w:proofErr w:type="spellStart"/>
      <w:r w:rsidRPr="00461995">
        <w:rPr>
          <w:rFonts w:ascii="Book Antiqua" w:hAnsi="Book Antiqua"/>
          <w:sz w:val="24"/>
          <w:szCs w:val="24"/>
        </w:rPr>
        <w:t>Izadpanah</w:t>
      </w:r>
      <w:proofErr w:type="spellEnd"/>
      <w:r w:rsidRPr="00461995">
        <w:rPr>
          <w:rFonts w:ascii="Book Antiqua" w:hAnsi="Book Antiqua"/>
          <w:sz w:val="24"/>
          <w:szCs w:val="24"/>
        </w:rPr>
        <w:t xml:space="preserve"> M, </w:t>
      </w:r>
      <w:proofErr w:type="spellStart"/>
      <w:r w:rsidRPr="00461995">
        <w:rPr>
          <w:rFonts w:ascii="Book Antiqua" w:hAnsi="Book Antiqua"/>
          <w:sz w:val="24"/>
          <w:szCs w:val="24"/>
        </w:rPr>
        <w:t>Daneshimehr</w:t>
      </w:r>
      <w:proofErr w:type="spellEnd"/>
      <w:r w:rsidRPr="00461995">
        <w:rPr>
          <w:rFonts w:ascii="Book Antiqua" w:hAnsi="Book Antiqua"/>
          <w:sz w:val="24"/>
          <w:szCs w:val="24"/>
        </w:rPr>
        <w:t xml:space="preserve"> F, Ai J, </w:t>
      </w:r>
      <w:proofErr w:type="spellStart"/>
      <w:r w:rsidRPr="00461995">
        <w:rPr>
          <w:rFonts w:ascii="Book Antiqua" w:hAnsi="Book Antiqua"/>
          <w:sz w:val="24"/>
          <w:szCs w:val="24"/>
        </w:rPr>
        <w:t>Banafshe</w:t>
      </w:r>
      <w:proofErr w:type="spellEnd"/>
      <w:r w:rsidRPr="00461995">
        <w:rPr>
          <w:rFonts w:ascii="Book Antiqua" w:hAnsi="Book Antiqua"/>
          <w:sz w:val="24"/>
          <w:szCs w:val="24"/>
        </w:rPr>
        <w:t xml:space="preserve"> HR, </w:t>
      </w:r>
      <w:proofErr w:type="spellStart"/>
      <w:r w:rsidRPr="00461995">
        <w:rPr>
          <w:rFonts w:ascii="Book Antiqua" w:hAnsi="Book Antiqua"/>
          <w:sz w:val="24"/>
          <w:szCs w:val="24"/>
        </w:rPr>
        <w:t>Ebrahimi-Barough</w:t>
      </w:r>
      <w:proofErr w:type="spellEnd"/>
      <w:r w:rsidRPr="00461995">
        <w:rPr>
          <w:rFonts w:ascii="Book Antiqua" w:hAnsi="Book Antiqua"/>
          <w:sz w:val="24"/>
          <w:szCs w:val="24"/>
        </w:rPr>
        <w:t xml:space="preserve"> S. The extracellular vesicles-derived from mesenchymal stromal cells: A new therapeutic option in regenerative medicine. </w:t>
      </w:r>
      <w:r w:rsidRPr="00461995">
        <w:rPr>
          <w:rFonts w:ascii="Book Antiqua" w:hAnsi="Book Antiqua"/>
          <w:i/>
          <w:sz w:val="24"/>
          <w:szCs w:val="24"/>
        </w:rPr>
        <w:t xml:space="preserve">J Cell </w:t>
      </w:r>
      <w:proofErr w:type="spellStart"/>
      <w:r w:rsidRPr="00461995">
        <w:rPr>
          <w:rFonts w:ascii="Book Antiqua" w:hAnsi="Book Antiqua"/>
          <w:i/>
          <w:sz w:val="24"/>
          <w:szCs w:val="24"/>
        </w:rPr>
        <w:t>Biochem</w:t>
      </w:r>
      <w:proofErr w:type="spellEnd"/>
      <w:r w:rsidRPr="00461995">
        <w:rPr>
          <w:rFonts w:ascii="Book Antiqua" w:hAnsi="Book Antiqua"/>
          <w:sz w:val="24"/>
          <w:szCs w:val="24"/>
        </w:rPr>
        <w:t xml:space="preserve"> 2018; </w:t>
      </w:r>
      <w:r w:rsidRPr="00461995">
        <w:rPr>
          <w:rFonts w:ascii="Book Antiqua" w:hAnsi="Book Antiqua"/>
          <w:b/>
          <w:sz w:val="24"/>
          <w:szCs w:val="24"/>
        </w:rPr>
        <w:t>119</w:t>
      </w:r>
      <w:r w:rsidRPr="00461995">
        <w:rPr>
          <w:rFonts w:ascii="Book Antiqua" w:hAnsi="Book Antiqua"/>
          <w:sz w:val="24"/>
          <w:szCs w:val="24"/>
        </w:rPr>
        <w:t>: 8048-8073 [PMID: 29377241 DOI: 10.1002/jcb.26726]</w:t>
      </w:r>
    </w:p>
    <w:p w14:paraId="1B728D9A"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109 </w:t>
      </w:r>
      <w:proofErr w:type="spellStart"/>
      <w:r w:rsidRPr="00461995">
        <w:rPr>
          <w:rFonts w:ascii="Book Antiqua" w:hAnsi="Book Antiqua"/>
          <w:b/>
          <w:sz w:val="24"/>
          <w:szCs w:val="24"/>
        </w:rPr>
        <w:t>Vonk</w:t>
      </w:r>
      <w:proofErr w:type="spellEnd"/>
      <w:r w:rsidRPr="00461995">
        <w:rPr>
          <w:rFonts w:ascii="Book Antiqua" w:hAnsi="Book Antiqua"/>
          <w:b/>
          <w:sz w:val="24"/>
          <w:szCs w:val="24"/>
        </w:rPr>
        <w:t xml:space="preserve"> LA</w:t>
      </w:r>
      <w:r w:rsidRPr="00461995">
        <w:rPr>
          <w:rFonts w:ascii="Book Antiqua" w:hAnsi="Book Antiqua"/>
          <w:sz w:val="24"/>
          <w:szCs w:val="24"/>
        </w:rPr>
        <w:t xml:space="preserve">, van </w:t>
      </w:r>
      <w:proofErr w:type="spellStart"/>
      <w:r w:rsidRPr="00461995">
        <w:rPr>
          <w:rFonts w:ascii="Book Antiqua" w:hAnsi="Book Antiqua"/>
          <w:sz w:val="24"/>
          <w:szCs w:val="24"/>
        </w:rPr>
        <w:t>Dooremalen</w:t>
      </w:r>
      <w:proofErr w:type="spellEnd"/>
      <w:r w:rsidRPr="00461995">
        <w:rPr>
          <w:rFonts w:ascii="Book Antiqua" w:hAnsi="Book Antiqua"/>
          <w:sz w:val="24"/>
          <w:szCs w:val="24"/>
        </w:rPr>
        <w:t xml:space="preserve"> SFJ, Liv N, </w:t>
      </w:r>
      <w:proofErr w:type="spellStart"/>
      <w:r w:rsidRPr="00461995">
        <w:rPr>
          <w:rFonts w:ascii="Book Antiqua" w:hAnsi="Book Antiqua"/>
          <w:sz w:val="24"/>
          <w:szCs w:val="24"/>
        </w:rPr>
        <w:t>Klumperman</w:t>
      </w:r>
      <w:proofErr w:type="spellEnd"/>
      <w:r w:rsidRPr="00461995">
        <w:rPr>
          <w:rFonts w:ascii="Book Antiqua" w:hAnsi="Book Antiqua"/>
          <w:sz w:val="24"/>
          <w:szCs w:val="24"/>
        </w:rPr>
        <w:t xml:space="preserve"> J, Coffer PJ, Saris DBF, </w:t>
      </w:r>
      <w:proofErr w:type="spellStart"/>
      <w:r w:rsidRPr="00461995">
        <w:rPr>
          <w:rFonts w:ascii="Book Antiqua" w:hAnsi="Book Antiqua"/>
          <w:sz w:val="24"/>
          <w:szCs w:val="24"/>
        </w:rPr>
        <w:t>Lorenowicz</w:t>
      </w:r>
      <w:proofErr w:type="spellEnd"/>
      <w:r w:rsidRPr="00461995">
        <w:rPr>
          <w:rFonts w:ascii="Book Antiqua" w:hAnsi="Book Antiqua"/>
          <w:sz w:val="24"/>
          <w:szCs w:val="24"/>
        </w:rPr>
        <w:t xml:space="preserve"> MJ. Mesenchymal Stromal/stem Cell-derived Extracellular Vesicles Promote Human Cartilage Regeneration </w:t>
      </w:r>
      <w:proofErr w:type="gramStart"/>
      <w:r w:rsidRPr="00461995">
        <w:rPr>
          <w:rFonts w:ascii="Book Antiqua" w:hAnsi="Book Antiqua"/>
          <w:i/>
          <w:sz w:val="24"/>
          <w:szCs w:val="24"/>
        </w:rPr>
        <w:t>In</w:t>
      </w:r>
      <w:proofErr w:type="gramEnd"/>
      <w:r w:rsidRPr="00461995">
        <w:rPr>
          <w:rFonts w:ascii="Book Antiqua" w:hAnsi="Book Antiqua"/>
          <w:i/>
          <w:sz w:val="24"/>
          <w:szCs w:val="24"/>
        </w:rPr>
        <w:t xml:space="preserve"> Vitro</w:t>
      </w:r>
      <w:r w:rsidRPr="00461995">
        <w:rPr>
          <w:rFonts w:ascii="Book Antiqua" w:hAnsi="Book Antiqua"/>
          <w:sz w:val="24"/>
          <w:szCs w:val="24"/>
        </w:rPr>
        <w:t xml:space="preserve">. </w:t>
      </w:r>
      <w:proofErr w:type="spellStart"/>
      <w:r w:rsidRPr="00461995">
        <w:rPr>
          <w:rFonts w:ascii="Book Antiqua" w:hAnsi="Book Antiqua"/>
          <w:i/>
          <w:sz w:val="24"/>
          <w:szCs w:val="24"/>
        </w:rPr>
        <w:t>Theranostics</w:t>
      </w:r>
      <w:proofErr w:type="spellEnd"/>
      <w:r w:rsidRPr="00461995">
        <w:rPr>
          <w:rFonts w:ascii="Book Antiqua" w:hAnsi="Book Antiqua"/>
          <w:sz w:val="24"/>
          <w:szCs w:val="24"/>
        </w:rPr>
        <w:t xml:space="preserve"> 2018; </w:t>
      </w:r>
      <w:r w:rsidRPr="00461995">
        <w:rPr>
          <w:rFonts w:ascii="Book Antiqua" w:hAnsi="Book Antiqua"/>
          <w:b/>
          <w:sz w:val="24"/>
          <w:szCs w:val="24"/>
        </w:rPr>
        <w:t>8</w:t>
      </w:r>
      <w:r w:rsidRPr="00461995">
        <w:rPr>
          <w:rFonts w:ascii="Book Antiqua" w:hAnsi="Book Antiqua"/>
          <w:sz w:val="24"/>
          <w:szCs w:val="24"/>
        </w:rPr>
        <w:t>: 906-920 [PMID: 29463990 DOI: 10.7150/thno.20746]</w:t>
      </w:r>
    </w:p>
    <w:p w14:paraId="14AF02E6"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110 </w:t>
      </w:r>
      <w:proofErr w:type="spellStart"/>
      <w:r w:rsidRPr="00461995">
        <w:rPr>
          <w:rFonts w:ascii="Book Antiqua" w:hAnsi="Book Antiqua"/>
          <w:b/>
          <w:sz w:val="24"/>
          <w:szCs w:val="24"/>
        </w:rPr>
        <w:t>Sokolova</w:t>
      </w:r>
      <w:proofErr w:type="spellEnd"/>
      <w:r w:rsidRPr="00461995">
        <w:rPr>
          <w:rFonts w:ascii="Book Antiqua" w:hAnsi="Book Antiqua"/>
          <w:b/>
          <w:sz w:val="24"/>
          <w:szCs w:val="24"/>
        </w:rPr>
        <w:t xml:space="preserve"> V</w:t>
      </w:r>
      <w:r w:rsidRPr="00461995">
        <w:rPr>
          <w:rFonts w:ascii="Book Antiqua" w:hAnsi="Book Antiqua"/>
          <w:sz w:val="24"/>
          <w:szCs w:val="24"/>
        </w:rPr>
        <w:t xml:space="preserve">, Ludwig AK, </w:t>
      </w:r>
      <w:proofErr w:type="spellStart"/>
      <w:r w:rsidRPr="00461995">
        <w:rPr>
          <w:rFonts w:ascii="Book Antiqua" w:hAnsi="Book Antiqua"/>
          <w:sz w:val="24"/>
          <w:szCs w:val="24"/>
        </w:rPr>
        <w:t>Hornung</w:t>
      </w:r>
      <w:proofErr w:type="spellEnd"/>
      <w:r w:rsidRPr="00461995">
        <w:rPr>
          <w:rFonts w:ascii="Book Antiqua" w:hAnsi="Book Antiqua"/>
          <w:sz w:val="24"/>
          <w:szCs w:val="24"/>
        </w:rPr>
        <w:t xml:space="preserve"> S, Rotan O, Horn PA, </w:t>
      </w:r>
      <w:proofErr w:type="spellStart"/>
      <w:r w:rsidRPr="00461995">
        <w:rPr>
          <w:rFonts w:ascii="Book Antiqua" w:hAnsi="Book Antiqua"/>
          <w:sz w:val="24"/>
          <w:szCs w:val="24"/>
        </w:rPr>
        <w:t>Epple</w:t>
      </w:r>
      <w:proofErr w:type="spellEnd"/>
      <w:r w:rsidRPr="00461995">
        <w:rPr>
          <w:rFonts w:ascii="Book Antiqua" w:hAnsi="Book Antiqua"/>
          <w:sz w:val="24"/>
          <w:szCs w:val="24"/>
        </w:rPr>
        <w:t xml:space="preserve"> M, </w:t>
      </w:r>
      <w:proofErr w:type="spellStart"/>
      <w:r w:rsidRPr="00461995">
        <w:rPr>
          <w:rFonts w:ascii="Book Antiqua" w:hAnsi="Book Antiqua"/>
          <w:sz w:val="24"/>
          <w:szCs w:val="24"/>
        </w:rPr>
        <w:t>Giebel</w:t>
      </w:r>
      <w:proofErr w:type="spellEnd"/>
      <w:r w:rsidRPr="00461995">
        <w:rPr>
          <w:rFonts w:ascii="Book Antiqua" w:hAnsi="Book Antiqua"/>
          <w:sz w:val="24"/>
          <w:szCs w:val="24"/>
        </w:rPr>
        <w:t xml:space="preserve"> B. </w:t>
      </w:r>
      <w:proofErr w:type="spellStart"/>
      <w:r w:rsidRPr="00461995">
        <w:rPr>
          <w:rFonts w:ascii="Book Antiqua" w:hAnsi="Book Antiqua"/>
          <w:sz w:val="24"/>
          <w:szCs w:val="24"/>
        </w:rPr>
        <w:t>Characterisation</w:t>
      </w:r>
      <w:proofErr w:type="spellEnd"/>
      <w:r w:rsidRPr="00461995">
        <w:rPr>
          <w:rFonts w:ascii="Book Antiqua" w:hAnsi="Book Antiqua"/>
          <w:sz w:val="24"/>
          <w:szCs w:val="24"/>
        </w:rPr>
        <w:t xml:space="preserve"> of exosomes derived from human cells by nanoparticle tracking analysis and scanning electron microscopy. </w:t>
      </w:r>
      <w:r w:rsidRPr="00461995">
        <w:rPr>
          <w:rFonts w:ascii="Book Antiqua" w:hAnsi="Book Antiqua"/>
          <w:i/>
          <w:sz w:val="24"/>
          <w:szCs w:val="24"/>
        </w:rPr>
        <w:t xml:space="preserve">Colloids Surf B </w:t>
      </w:r>
      <w:proofErr w:type="spellStart"/>
      <w:r w:rsidRPr="00461995">
        <w:rPr>
          <w:rFonts w:ascii="Book Antiqua" w:hAnsi="Book Antiqua"/>
          <w:i/>
          <w:sz w:val="24"/>
          <w:szCs w:val="24"/>
        </w:rPr>
        <w:t>Biointerfaces</w:t>
      </w:r>
      <w:proofErr w:type="spellEnd"/>
      <w:r w:rsidRPr="00461995">
        <w:rPr>
          <w:rFonts w:ascii="Book Antiqua" w:hAnsi="Book Antiqua"/>
          <w:sz w:val="24"/>
          <w:szCs w:val="24"/>
        </w:rPr>
        <w:t xml:space="preserve"> 2011; </w:t>
      </w:r>
      <w:r w:rsidRPr="00461995">
        <w:rPr>
          <w:rFonts w:ascii="Book Antiqua" w:hAnsi="Book Antiqua"/>
          <w:b/>
          <w:sz w:val="24"/>
          <w:szCs w:val="24"/>
        </w:rPr>
        <w:t>87</w:t>
      </w:r>
      <w:r w:rsidRPr="00461995">
        <w:rPr>
          <w:rFonts w:ascii="Book Antiqua" w:hAnsi="Book Antiqua"/>
          <w:sz w:val="24"/>
          <w:szCs w:val="24"/>
        </w:rPr>
        <w:t>: 146-150 [PMID: 21640565 DOI: 10.1016/j.colsurfb.2011.05.013]</w:t>
      </w:r>
    </w:p>
    <w:p w14:paraId="190EDCA4"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111 </w:t>
      </w:r>
      <w:proofErr w:type="spellStart"/>
      <w:r w:rsidRPr="00461995">
        <w:rPr>
          <w:rFonts w:ascii="Book Antiqua" w:hAnsi="Book Antiqua"/>
          <w:b/>
          <w:sz w:val="24"/>
          <w:szCs w:val="24"/>
        </w:rPr>
        <w:t>Fierabracci</w:t>
      </w:r>
      <w:proofErr w:type="spellEnd"/>
      <w:r w:rsidRPr="00461995">
        <w:rPr>
          <w:rFonts w:ascii="Book Antiqua" w:hAnsi="Book Antiqua"/>
          <w:b/>
          <w:sz w:val="24"/>
          <w:szCs w:val="24"/>
        </w:rPr>
        <w:t xml:space="preserve"> A</w:t>
      </w:r>
      <w:r w:rsidRPr="00461995">
        <w:rPr>
          <w:rFonts w:ascii="Book Antiqua" w:hAnsi="Book Antiqua"/>
          <w:sz w:val="24"/>
          <w:szCs w:val="24"/>
        </w:rPr>
        <w:t xml:space="preserve">, Del </w:t>
      </w:r>
      <w:proofErr w:type="spellStart"/>
      <w:r w:rsidRPr="00461995">
        <w:rPr>
          <w:rFonts w:ascii="Book Antiqua" w:hAnsi="Book Antiqua"/>
          <w:sz w:val="24"/>
          <w:szCs w:val="24"/>
        </w:rPr>
        <w:t>Fattore</w:t>
      </w:r>
      <w:proofErr w:type="spellEnd"/>
      <w:r w:rsidRPr="00461995">
        <w:rPr>
          <w:rFonts w:ascii="Book Antiqua" w:hAnsi="Book Antiqua"/>
          <w:sz w:val="24"/>
          <w:szCs w:val="24"/>
        </w:rPr>
        <w:t xml:space="preserve"> A, Luciano R, </w:t>
      </w:r>
      <w:proofErr w:type="spellStart"/>
      <w:r w:rsidRPr="00461995">
        <w:rPr>
          <w:rFonts w:ascii="Book Antiqua" w:hAnsi="Book Antiqua"/>
          <w:sz w:val="24"/>
          <w:szCs w:val="24"/>
        </w:rPr>
        <w:t>Muraca</w:t>
      </w:r>
      <w:proofErr w:type="spellEnd"/>
      <w:r w:rsidRPr="00461995">
        <w:rPr>
          <w:rFonts w:ascii="Book Antiqua" w:hAnsi="Book Antiqua"/>
          <w:sz w:val="24"/>
          <w:szCs w:val="24"/>
        </w:rPr>
        <w:t xml:space="preserve"> M, Teti A, </w:t>
      </w:r>
      <w:proofErr w:type="spellStart"/>
      <w:r w:rsidRPr="00461995">
        <w:rPr>
          <w:rFonts w:ascii="Book Antiqua" w:hAnsi="Book Antiqua"/>
          <w:sz w:val="24"/>
          <w:szCs w:val="24"/>
        </w:rPr>
        <w:t>Muraca</w:t>
      </w:r>
      <w:proofErr w:type="spellEnd"/>
      <w:r w:rsidRPr="00461995">
        <w:rPr>
          <w:rFonts w:ascii="Book Antiqua" w:hAnsi="Book Antiqua"/>
          <w:sz w:val="24"/>
          <w:szCs w:val="24"/>
        </w:rPr>
        <w:t xml:space="preserve"> M. Recent advances in mesenchymal stem cell immunomodulation: the role of </w:t>
      </w:r>
      <w:proofErr w:type="spellStart"/>
      <w:r w:rsidRPr="00461995">
        <w:rPr>
          <w:rFonts w:ascii="Book Antiqua" w:hAnsi="Book Antiqua"/>
          <w:sz w:val="24"/>
          <w:szCs w:val="24"/>
        </w:rPr>
        <w:t>microvesicles</w:t>
      </w:r>
      <w:proofErr w:type="spellEnd"/>
      <w:r w:rsidRPr="00461995">
        <w:rPr>
          <w:rFonts w:ascii="Book Antiqua" w:hAnsi="Book Antiqua"/>
          <w:sz w:val="24"/>
          <w:szCs w:val="24"/>
        </w:rPr>
        <w:t xml:space="preserve">. </w:t>
      </w:r>
      <w:r w:rsidRPr="00461995">
        <w:rPr>
          <w:rFonts w:ascii="Book Antiqua" w:hAnsi="Book Antiqua"/>
          <w:i/>
          <w:sz w:val="24"/>
          <w:szCs w:val="24"/>
        </w:rPr>
        <w:t>Cell Transplant</w:t>
      </w:r>
      <w:r w:rsidRPr="00461995">
        <w:rPr>
          <w:rFonts w:ascii="Book Antiqua" w:hAnsi="Book Antiqua"/>
          <w:sz w:val="24"/>
          <w:szCs w:val="24"/>
        </w:rPr>
        <w:t xml:space="preserve"> 2015; </w:t>
      </w:r>
      <w:r w:rsidRPr="00461995">
        <w:rPr>
          <w:rFonts w:ascii="Book Antiqua" w:hAnsi="Book Antiqua"/>
          <w:b/>
          <w:sz w:val="24"/>
          <w:szCs w:val="24"/>
        </w:rPr>
        <w:t>24</w:t>
      </w:r>
      <w:r w:rsidRPr="00461995">
        <w:rPr>
          <w:rFonts w:ascii="Book Antiqua" w:hAnsi="Book Antiqua"/>
          <w:sz w:val="24"/>
          <w:szCs w:val="24"/>
        </w:rPr>
        <w:t>: 133-149 [PMID: 24268069 DOI: 10.3727/096368913X675728]</w:t>
      </w:r>
    </w:p>
    <w:p w14:paraId="6A33440F"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112 </w:t>
      </w:r>
      <w:r w:rsidRPr="00461995">
        <w:rPr>
          <w:rFonts w:ascii="Book Antiqua" w:hAnsi="Book Antiqua"/>
          <w:b/>
          <w:sz w:val="24"/>
          <w:szCs w:val="24"/>
        </w:rPr>
        <w:t>Lai RC</w:t>
      </w:r>
      <w:r w:rsidRPr="00461995">
        <w:rPr>
          <w:rFonts w:ascii="Book Antiqua" w:hAnsi="Book Antiqua"/>
          <w:sz w:val="24"/>
          <w:szCs w:val="24"/>
        </w:rPr>
        <w:t xml:space="preserve">, </w:t>
      </w:r>
      <w:proofErr w:type="spellStart"/>
      <w:r w:rsidRPr="00461995">
        <w:rPr>
          <w:rFonts w:ascii="Book Antiqua" w:hAnsi="Book Antiqua"/>
          <w:sz w:val="24"/>
          <w:szCs w:val="24"/>
        </w:rPr>
        <w:t>Arslan</w:t>
      </w:r>
      <w:proofErr w:type="spellEnd"/>
      <w:r w:rsidRPr="00461995">
        <w:rPr>
          <w:rFonts w:ascii="Book Antiqua" w:hAnsi="Book Antiqua"/>
          <w:sz w:val="24"/>
          <w:szCs w:val="24"/>
        </w:rPr>
        <w:t xml:space="preserve"> F, Lee MM, Sze NS, Choo A, Chen TS, Salto-Tellez M, </w:t>
      </w:r>
      <w:proofErr w:type="spellStart"/>
      <w:r w:rsidRPr="00461995">
        <w:rPr>
          <w:rFonts w:ascii="Book Antiqua" w:hAnsi="Book Antiqua"/>
          <w:sz w:val="24"/>
          <w:szCs w:val="24"/>
        </w:rPr>
        <w:t>Timmers</w:t>
      </w:r>
      <w:proofErr w:type="spellEnd"/>
      <w:r w:rsidRPr="00461995">
        <w:rPr>
          <w:rFonts w:ascii="Book Antiqua" w:hAnsi="Book Antiqua"/>
          <w:sz w:val="24"/>
          <w:szCs w:val="24"/>
        </w:rPr>
        <w:t xml:space="preserve"> L, Lee CN, El Oakley RM, </w:t>
      </w:r>
      <w:proofErr w:type="spellStart"/>
      <w:r w:rsidRPr="00461995">
        <w:rPr>
          <w:rFonts w:ascii="Book Antiqua" w:hAnsi="Book Antiqua"/>
          <w:sz w:val="24"/>
          <w:szCs w:val="24"/>
        </w:rPr>
        <w:t>Pasterkamp</w:t>
      </w:r>
      <w:proofErr w:type="spellEnd"/>
      <w:r w:rsidRPr="00461995">
        <w:rPr>
          <w:rFonts w:ascii="Book Antiqua" w:hAnsi="Book Antiqua"/>
          <w:sz w:val="24"/>
          <w:szCs w:val="24"/>
        </w:rPr>
        <w:t xml:space="preserve"> G, de Kleijn DP, Lim SK. Exosome secreted by MSC reduces myocardial ischemia/reperfusion injury. </w:t>
      </w:r>
      <w:r w:rsidRPr="00461995">
        <w:rPr>
          <w:rFonts w:ascii="Book Antiqua" w:hAnsi="Book Antiqua"/>
          <w:i/>
          <w:sz w:val="24"/>
          <w:szCs w:val="24"/>
        </w:rPr>
        <w:t>Stem Cell Res</w:t>
      </w:r>
      <w:r w:rsidRPr="00461995">
        <w:rPr>
          <w:rFonts w:ascii="Book Antiqua" w:hAnsi="Book Antiqua"/>
          <w:sz w:val="24"/>
          <w:szCs w:val="24"/>
        </w:rPr>
        <w:t xml:space="preserve"> 2010; </w:t>
      </w:r>
      <w:r w:rsidRPr="00461995">
        <w:rPr>
          <w:rFonts w:ascii="Book Antiqua" w:hAnsi="Book Antiqua"/>
          <w:b/>
          <w:sz w:val="24"/>
          <w:szCs w:val="24"/>
        </w:rPr>
        <w:t>4</w:t>
      </w:r>
      <w:r w:rsidRPr="00461995">
        <w:rPr>
          <w:rFonts w:ascii="Book Antiqua" w:hAnsi="Book Antiqua"/>
          <w:sz w:val="24"/>
          <w:szCs w:val="24"/>
        </w:rPr>
        <w:t>: 214-222 [PMID: 20138817 DOI: 10.1016/j.scr.2009.12.003]</w:t>
      </w:r>
    </w:p>
    <w:p w14:paraId="4BC6F467"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113 </w:t>
      </w:r>
      <w:proofErr w:type="spellStart"/>
      <w:r w:rsidRPr="00461995">
        <w:rPr>
          <w:rFonts w:ascii="Book Antiqua" w:hAnsi="Book Antiqua"/>
          <w:b/>
          <w:sz w:val="24"/>
          <w:szCs w:val="24"/>
        </w:rPr>
        <w:t>Qiu</w:t>
      </w:r>
      <w:proofErr w:type="spellEnd"/>
      <w:r w:rsidRPr="00461995">
        <w:rPr>
          <w:rFonts w:ascii="Book Antiqua" w:hAnsi="Book Antiqua"/>
          <w:b/>
          <w:sz w:val="24"/>
          <w:szCs w:val="24"/>
        </w:rPr>
        <w:t xml:space="preserve"> G</w:t>
      </w:r>
      <w:r w:rsidRPr="00461995">
        <w:rPr>
          <w:rFonts w:ascii="Book Antiqua" w:hAnsi="Book Antiqua"/>
          <w:sz w:val="24"/>
          <w:szCs w:val="24"/>
        </w:rPr>
        <w:t xml:space="preserve">, Zheng G, Ge M, Wang J, Huang R, Shu Q, Xu J. Mesenchymal stem cell-derived extracellular vesicles affect disease outcomes via transfer of microRNAs. </w:t>
      </w:r>
      <w:r w:rsidRPr="00461995">
        <w:rPr>
          <w:rFonts w:ascii="Book Antiqua" w:hAnsi="Book Antiqua"/>
          <w:i/>
          <w:sz w:val="24"/>
          <w:szCs w:val="24"/>
        </w:rPr>
        <w:t xml:space="preserve">Stem Cell Res </w:t>
      </w:r>
      <w:proofErr w:type="spellStart"/>
      <w:r w:rsidRPr="00461995">
        <w:rPr>
          <w:rFonts w:ascii="Book Antiqua" w:hAnsi="Book Antiqua"/>
          <w:i/>
          <w:sz w:val="24"/>
          <w:szCs w:val="24"/>
        </w:rPr>
        <w:t>Ther</w:t>
      </w:r>
      <w:proofErr w:type="spellEnd"/>
      <w:r w:rsidRPr="00461995">
        <w:rPr>
          <w:rFonts w:ascii="Book Antiqua" w:hAnsi="Book Antiqua"/>
          <w:sz w:val="24"/>
          <w:szCs w:val="24"/>
        </w:rPr>
        <w:t xml:space="preserve"> 2018; </w:t>
      </w:r>
      <w:r w:rsidRPr="00461995">
        <w:rPr>
          <w:rFonts w:ascii="Book Antiqua" w:hAnsi="Book Antiqua"/>
          <w:b/>
          <w:sz w:val="24"/>
          <w:szCs w:val="24"/>
        </w:rPr>
        <w:t>9</w:t>
      </w:r>
      <w:r w:rsidRPr="00461995">
        <w:rPr>
          <w:rFonts w:ascii="Book Antiqua" w:hAnsi="Book Antiqua"/>
          <w:sz w:val="24"/>
          <w:szCs w:val="24"/>
        </w:rPr>
        <w:t>: 320 [PMID: 30463593 DOI: 10.1186/s13287-018-1069-9]</w:t>
      </w:r>
    </w:p>
    <w:p w14:paraId="2A9ADE0C" w14:textId="35AB8E5E"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lastRenderedPageBreak/>
        <w:t xml:space="preserve">114 </w:t>
      </w:r>
      <w:r w:rsidRPr="00461995">
        <w:rPr>
          <w:rFonts w:ascii="Book Antiqua" w:hAnsi="Book Antiqua"/>
          <w:b/>
          <w:sz w:val="24"/>
          <w:szCs w:val="24"/>
        </w:rPr>
        <w:t>Cosenza S</w:t>
      </w:r>
      <w:r w:rsidRPr="00461995">
        <w:rPr>
          <w:rFonts w:ascii="Book Antiqua" w:hAnsi="Book Antiqua"/>
          <w:sz w:val="24"/>
          <w:szCs w:val="24"/>
        </w:rPr>
        <w:t xml:space="preserve">, Ruiz M, </w:t>
      </w:r>
      <w:proofErr w:type="spellStart"/>
      <w:r w:rsidRPr="00461995">
        <w:rPr>
          <w:rFonts w:ascii="Book Antiqua" w:hAnsi="Book Antiqua"/>
          <w:sz w:val="24"/>
          <w:szCs w:val="24"/>
        </w:rPr>
        <w:t>Maumus</w:t>
      </w:r>
      <w:proofErr w:type="spellEnd"/>
      <w:r w:rsidRPr="00461995">
        <w:rPr>
          <w:rFonts w:ascii="Book Antiqua" w:hAnsi="Book Antiqua"/>
          <w:sz w:val="24"/>
          <w:szCs w:val="24"/>
        </w:rPr>
        <w:t xml:space="preserve"> M, Jorgensen C, Noël D. Pathogenic or Therapeutic Extracellular Vesicles in Rheumatic Diseases: Role of Mesenchymal Stem Cell-Derived Vesicles. </w:t>
      </w:r>
      <w:proofErr w:type="spellStart"/>
      <w:r w:rsidRPr="00461995">
        <w:rPr>
          <w:rFonts w:ascii="Book Antiqua" w:hAnsi="Book Antiqua"/>
          <w:i/>
          <w:sz w:val="24"/>
          <w:szCs w:val="24"/>
        </w:rPr>
        <w:t>Int</w:t>
      </w:r>
      <w:proofErr w:type="spellEnd"/>
      <w:r w:rsidRPr="00461995">
        <w:rPr>
          <w:rFonts w:ascii="Book Antiqua" w:hAnsi="Book Antiqua"/>
          <w:i/>
          <w:sz w:val="24"/>
          <w:szCs w:val="24"/>
        </w:rPr>
        <w:t xml:space="preserve"> J </w:t>
      </w:r>
      <w:proofErr w:type="spellStart"/>
      <w:r w:rsidRPr="00461995">
        <w:rPr>
          <w:rFonts w:ascii="Book Antiqua" w:hAnsi="Book Antiqua"/>
          <w:i/>
          <w:sz w:val="24"/>
          <w:szCs w:val="24"/>
        </w:rPr>
        <w:t>Mol</w:t>
      </w:r>
      <w:proofErr w:type="spellEnd"/>
      <w:r w:rsidRPr="00461995">
        <w:rPr>
          <w:rFonts w:ascii="Book Antiqua" w:hAnsi="Book Antiqua"/>
          <w:i/>
          <w:sz w:val="24"/>
          <w:szCs w:val="24"/>
        </w:rPr>
        <w:t xml:space="preserve"> </w:t>
      </w:r>
      <w:proofErr w:type="spellStart"/>
      <w:r w:rsidRPr="00461995">
        <w:rPr>
          <w:rFonts w:ascii="Book Antiqua" w:hAnsi="Book Antiqua"/>
          <w:i/>
          <w:sz w:val="24"/>
          <w:szCs w:val="24"/>
        </w:rPr>
        <w:t>Sci</w:t>
      </w:r>
      <w:proofErr w:type="spellEnd"/>
      <w:r w:rsidRPr="00461995">
        <w:rPr>
          <w:rFonts w:ascii="Book Antiqua" w:hAnsi="Book Antiqua"/>
          <w:sz w:val="24"/>
          <w:szCs w:val="24"/>
        </w:rPr>
        <w:t xml:space="preserve"> 2017; </w:t>
      </w:r>
      <w:r w:rsidRPr="00461995">
        <w:rPr>
          <w:rFonts w:ascii="Book Antiqua" w:hAnsi="Book Antiqua"/>
          <w:b/>
          <w:sz w:val="24"/>
          <w:szCs w:val="24"/>
        </w:rPr>
        <w:t>18</w:t>
      </w:r>
      <w:r w:rsidR="00E223DD" w:rsidRPr="00461995">
        <w:rPr>
          <w:rFonts w:ascii="Book Antiqua" w:hAnsi="Book Antiqua"/>
          <w:sz w:val="24"/>
          <w:szCs w:val="24"/>
        </w:rPr>
        <w:t xml:space="preserve"> </w:t>
      </w:r>
      <w:r w:rsidRPr="00461995">
        <w:rPr>
          <w:rFonts w:ascii="Book Antiqua" w:hAnsi="Book Antiqua"/>
          <w:sz w:val="24"/>
          <w:szCs w:val="24"/>
        </w:rPr>
        <w:t>[PMID: 28441721 DOI: 10.3390/ijms18040889]</w:t>
      </w:r>
    </w:p>
    <w:p w14:paraId="124548E8" w14:textId="77777777" w:rsidR="00E36B5B" w:rsidRPr="00461995" w:rsidRDefault="00E36B5B" w:rsidP="00461995">
      <w:pPr>
        <w:snapToGrid w:val="0"/>
        <w:spacing w:line="360" w:lineRule="auto"/>
        <w:rPr>
          <w:rFonts w:ascii="Book Antiqua" w:hAnsi="Book Antiqua"/>
          <w:sz w:val="24"/>
          <w:szCs w:val="24"/>
        </w:rPr>
      </w:pPr>
      <w:proofErr w:type="gramStart"/>
      <w:r w:rsidRPr="00461995">
        <w:rPr>
          <w:rFonts w:ascii="Book Antiqua" w:hAnsi="Book Antiqua"/>
          <w:sz w:val="24"/>
          <w:szCs w:val="24"/>
        </w:rPr>
        <w:t xml:space="preserve">115 </w:t>
      </w:r>
      <w:proofErr w:type="spellStart"/>
      <w:r w:rsidRPr="00461995">
        <w:rPr>
          <w:rFonts w:ascii="Book Antiqua" w:hAnsi="Book Antiqua"/>
          <w:b/>
          <w:sz w:val="24"/>
          <w:szCs w:val="24"/>
        </w:rPr>
        <w:t>Keshtkar</w:t>
      </w:r>
      <w:proofErr w:type="spellEnd"/>
      <w:r w:rsidRPr="00461995">
        <w:rPr>
          <w:rFonts w:ascii="Book Antiqua" w:hAnsi="Book Antiqua"/>
          <w:b/>
          <w:sz w:val="24"/>
          <w:szCs w:val="24"/>
        </w:rPr>
        <w:t xml:space="preserve"> S</w:t>
      </w:r>
      <w:r w:rsidRPr="00461995">
        <w:rPr>
          <w:rFonts w:ascii="Book Antiqua" w:hAnsi="Book Antiqua"/>
          <w:sz w:val="24"/>
          <w:szCs w:val="24"/>
        </w:rPr>
        <w:t xml:space="preserve">, </w:t>
      </w:r>
      <w:proofErr w:type="spellStart"/>
      <w:r w:rsidRPr="00461995">
        <w:rPr>
          <w:rFonts w:ascii="Book Antiqua" w:hAnsi="Book Antiqua"/>
          <w:sz w:val="24"/>
          <w:szCs w:val="24"/>
        </w:rPr>
        <w:t>Azarpira</w:t>
      </w:r>
      <w:proofErr w:type="spellEnd"/>
      <w:r w:rsidRPr="00461995">
        <w:rPr>
          <w:rFonts w:ascii="Book Antiqua" w:hAnsi="Book Antiqua"/>
          <w:sz w:val="24"/>
          <w:szCs w:val="24"/>
        </w:rPr>
        <w:t xml:space="preserve"> N, </w:t>
      </w:r>
      <w:proofErr w:type="spellStart"/>
      <w:r w:rsidRPr="00461995">
        <w:rPr>
          <w:rFonts w:ascii="Book Antiqua" w:hAnsi="Book Antiqua"/>
          <w:sz w:val="24"/>
          <w:szCs w:val="24"/>
        </w:rPr>
        <w:t>Ghahremani</w:t>
      </w:r>
      <w:proofErr w:type="spellEnd"/>
      <w:r w:rsidRPr="00461995">
        <w:rPr>
          <w:rFonts w:ascii="Book Antiqua" w:hAnsi="Book Antiqua"/>
          <w:sz w:val="24"/>
          <w:szCs w:val="24"/>
        </w:rPr>
        <w:t xml:space="preserve"> MH.</w:t>
      </w:r>
      <w:proofErr w:type="gramEnd"/>
      <w:r w:rsidRPr="00461995">
        <w:rPr>
          <w:rFonts w:ascii="Book Antiqua" w:hAnsi="Book Antiqua"/>
          <w:sz w:val="24"/>
          <w:szCs w:val="24"/>
        </w:rPr>
        <w:t xml:space="preserve"> Mesenchymal stem cell-derived extracellular vesicles: novel frontiers in regenerative medicine. </w:t>
      </w:r>
      <w:r w:rsidRPr="00461995">
        <w:rPr>
          <w:rFonts w:ascii="Book Antiqua" w:hAnsi="Book Antiqua"/>
          <w:i/>
          <w:sz w:val="24"/>
          <w:szCs w:val="24"/>
        </w:rPr>
        <w:t xml:space="preserve">Stem Cell Res </w:t>
      </w:r>
      <w:proofErr w:type="spellStart"/>
      <w:r w:rsidRPr="00461995">
        <w:rPr>
          <w:rFonts w:ascii="Book Antiqua" w:hAnsi="Book Antiqua"/>
          <w:i/>
          <w:sz w:val="24"/>
          <w:szCs w:val="24"/>
        </w:rPr>
        <w:t>Ther</w:t>
      </w:r>
      <w:proofErr w:type="spellEnd"/>
      <w:r w:rsidRPr="00461995">
        <w:rPr>
          <w:rFonts w:ascii="Book Antiqua" w:hAnsi="Book Antiqua"/>
          <w:sz w:val="24"/>
          <w:szCs w:val="24"/>
        </w:rPr>
        <w:t xml:space="preserve"> 2018; </w:t>
      </w:r>
      <w:r w:rsidRPr="00461995">
        <w:rPr>
          <w:rFonts w:ascii="Book Antiqua" w:hAnsi="Book Antiqua"/>
          <w:b/>
          <w:sz w:val="24"/>
          <w:szCs w:val="24"/>
        </w:rPr>
        <w:t>9</w:t>
      </w:r>
      <w:r w:rsidRPr="00461995">
        <w:rPr>
          <w:rFonts w:ascii="Book Antiqua" w:hAnsi="Book Antiqua"/>
          <w:sz w:val="24"/>
          <w:szCs w:val="24"/>
        </w:rPr>
        <w:t>: 63 [PMID: 29523213 DOI: 10.1186/s13287-018-0791-7]</w:t>
      </w:r>
    </w:p>
    <w:p w14:paraId="070A97E5"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116 </w:t>
      </w:r>
      <w:r w:rsidRPr="00461995">
        <w:rPr>
          <w:rFonts w:ascii="Book Antiqua" w:hAnsi="Book Antiqua"/>
          <w:b/>
          <w:sz w:val="24"/>
          <w:szCs w:val="24"/>
        </w:rPr>
        <w:t>Robbins PD</w:t>
      </w:r>
      <w:r w:rsidRPr="00461995">
        <w:rPr>
          <w:rFonts w:ascii="Book Antiqua" w:hAnsi="Book Antiqua"/>
          <w:sz w:val="24"/>
          <w:szCs w:val="24"/>
        </w:rPr>
        <w:t xml:space="preserve">, Morelli AE. </w:t>
      </w:r>
      <w:proofErr w:type="gramStart"/>
      <w:r w:rsidRPr="00461995">
        <w:rPr>
          <w:rFonts w:ascii="Book Antiqua" w:hAnsi="Book Antiqua"/>
          <w:sz w:val="24"/>
          <w:szCs w:val="24"/>
        </w:rPr>
        <w:t>Regulation of immune responses by extracellular vesicles.</w:t>
      </w:r>
      <w:proofErr w:type="gramEnd"/>
      <w:r w:rsidRPr="00461995">
        <w:rPr>
          <w:rFonts w:ascii="Book Antiqua" w:hAnsi="Book Antiqua"/>
          <w:sz w:val="24"/>
          <w:szCs w:val="24"/>
        </w:rPr>
        <w:t xml:space="preserve"> </w:t>
      </w:r>
      <w:r w:rsidRPr="00461995">
        <w:rPr>
          <w:rFonts w:ascii="Book Antiqua" w:hAnsi="Book Antiqua"/>
          <w:i/>
          <w:sz w:val="24"/>
          <w:szCs w:val="24"/>
        </w:rPr>
        <w:t xml:space="preserve">Nat Rev </w:t>
      </w:r>
      <w:proofErr w:type="spellStart"/>
      <w:r w:rsidRPr="00461995">
        <w:rPr>
          <w:rFonts w:ascii="Book Antiqua" w:hAnsi="Book Antiqua"/>
          <w:i/>
          <w:sz w:val="24"/>
          <w:szCs w:val="24"/>
        </w:rPr>
        <w:t>Immunol</w:t>
      </w:r>
      <w:proofErr w:type="spellEnd"/>
      <w:r w:rsidRPr="00461995">
        <w:rPr>
          <w:rFonts w:ascii="Book Antiqua" w:hAnsi="Book Antiqua"/>
          <w:sz w:val="24"/>
          <w:szCs w:val="24"/>
        </w:rPr>
        <w:t xml:space="preserve"> 2014; </w:t>
      </w:r>
      <w:r w:rsidRPr="00461995">
        <w:rPr>
          <w:rFonts w:ascii="Book Antiqua" w:hAnsi="Book Antiqua"/>
          <w:b/>
          <w:sz w:val="24"/>
          <w:szCs w:val="24"/>
        </w:rPr>
        <w:t>14</w:t>
      </w:r>
      <w:r w:rsidRPr="00461995">
        <w:rPr>
          <w:rFonts w:ascii="Book Antiqua" w:hAnsi="Book Antiqua"/>
          <w:sz w:val="24"/>
          <w:szCs w:val="24"/>
        </w:rPr>
        <w:t>: 195-208 [PMID: 24566916 DOI: 10.1038/nri3622]</w:t>
      </w:r>
    </w:p>
    <w:p w14:paraId="3C71D4BA" w14:textId="77777777" w:rsidR="00E36B5B" w:rsidRPr="00461995" w:rsidRDefault="00E36B5B" w:rsidP="00461995">
      <w:pPr>
        <w:snapToGrid w:val="0"/>
        <w:spacing w:line="360" w:lineRule="auto"/>
        <w:rPr>
          <w:rFonts w:ascii="Book Antiqua" w:hAnsi="Book Antiqua"/>
          <w:sz w:val="24"/>
          <w:szCs w:val="24"/>
        </w:rPr>
      </w:pPr>
      <w:proofErr w:type="gramStart"/>
      <w:r w:rsidRPr="00461995">
        <w:rPr>
          <w:rFonts w:ascii="Book Antiqua" w:hAnsi="Book Antiqua"/>
          <w:sz w:val="24"/>
          <w:szCs w:val="24"/>
        </w:rPr>
        <w:t xml:space="preserve">117 </w:t>
      </w:r>
      <w:r w:rsidRPr="00461995">
        <w:rPr>
          <w:rFonts w:ascii="Book Antiqua" w:hAnsi="Book Antiqua"/>
          <w:b/>
          <w:sz w:val="24"/>
          <w:szCs w:val="24"/>
        </w:rPr>
        <w:t>Robbins PD</w:t>
      </w:r>
      <w:r w:rsidRPr="00461995">
        <w:rPr>
          <w:rFonts w:ascii="Book Antiqua" w:hAnsi="Book Antiqua"/>
          <w:sz w:val="24"/>
          <w:szCs w:val="24"/>
        </w:rPr>
        <w:t xml:space="preserve">, </w:t>
      </w:r>
      <w:proofErr w:type="spellStart"/>
      <w:r w:rsidRPr="00461995">
        <w:rPr>
          <w:rFonts w:ascii="Book Antiqua" w:hAnsi="Book Antiqua"/>
          <w:sz w:val="24"/>
          <w:szCs w:val="24"/>
        </w:rPr>
        <w:t>Dorronsoro</w:t>
      </w:r>
      <w:proofErr w:type="spellEnd"/>
      <w:r w:rsidRPr="00461995">
        <w:rPr>
          <w:rFonts w:ascii="Book Antiqua" w:hAnsi="Book Antiqua"/>
          <w:sz w:val="24"/>
          <w:szCs w:val="24"/>
        </w:rPr>
        <w:t xml:space="preserve"> A, Booker CN.</w:t>
      </w:r>
      <w:proofErr w:type="gramEnd"/>
      <w:r w:rsidRPr="00461995">
        <w:rPr>
          <w:rFonts w:ascii="Book Antiqua" w:hAnsi="Book Antiqua"/>
          <w:sz w:val="24"/>
          <w:szCs w:val="24"/>
        </w:rPr>
        <w:t xml:space="preserve"> </w:t>
      </w:r>
      <w:proofErr w:type="gramStart"/>
      <w:r w:rsidRPr="00461995">
        <w:rPr>
          <w:rFonts w:ascii="Book Antiqua" w:hAnsi="Book Antiqua"/>
          <w:sz w:val="24"/>
          <w:szCs w:val="24"/>
        </w:rPr>
        <w:t>Regulation of chronic inflammatory and immune processes by extracellular vesicles.</w:t>
      </w:r>
      <w:proofErr w:type="gramEnd"/>
      <w:r w:rsidRPr="00461995">
        <w:rPr>
          <w:rFonts w:ascii="Book Antiqua" w:hAnsi="Book Antiqua"/>
          <w:sz w:val="24"/>
          <w:szCs w:val="24"/>
        </w:rPr>
        <w:t xml:space="preserve"> </w:t>
      </w:r>
      <w:r w:rsidRPr="00461995">
        <w:rPr>
          <w:rFonts w:ascii="Book Antiqua" w:hAnsi="Book Antiqua"/>
          <w:i/>
          <w:sz w:val="24"/>
          <w:szCs w:val="24"/>
        </w:rPr>
        <w:t xml:space="preserve">J </w:t>
      </w:r>
      <w:proofErr w:type="spellStart"/>
      <w:r w:rsidRPr="00461995">
        <w:rPr>
          <w:rFonts w:ascii="Book Antiqua" w:hAnsi="Book Antiqua"/>
          <w:i/>
          <w:sz w:val="24"/>
          <w:szCs w:val="24"/>
        </w:rPr>
        <w:t>Clin</w:t>
      </w:r>
      <w:proofErr w:type="spellEnd"/>
      <w:r w:rsidRPr="00461995">
        <w:rPr>
          <w:rFonts w:ascii="Book Antiqua" w:hAnsi="Book Antiqua"/>
          <w:i/>
          <w:sz w:val="24"/>
          <w:szCs w:val="24"/>
        </w:rPr>
        <w:t xml:space="preserve"> Invest</w:t>
      </w:r>
      <w:r w:rsidRPr="00461995">
        <w:rPr>
          <w:rFonts w:ascii="Book Antiqua" w:hAnsi="Book Antiqua"/>
          <w:sz w:val="24"/>
          <w:szCs w:val="24"/>
        </w:rPr>
        <w:t xml:space="preserve"> 2016; </w:t>
      </w:r>
      <w:r w:rsidRPr="00461995">
        <w:rPr>
          <w:rFonts w:ascii="Book Antiqua" w:hAnsi="Book Antiqua"/>
          <w:b/>
          <w:sz w:val="24"/>
          <w:szCs w:val="24"/>
        </w:rPr>
        <w:t>126</w:t>
      </w:r>
      <w:r w:rsidRPr="00461995">
        <w:rPr>
          <w:rFonts w:ascii="Book Antiqua" w:hAnsi="Book Antiqua"/>
          <w:sz w:val="24"/>
          <w:szCs w:val="24"/>
        </w:rPr>
        <w:t>: 1173-1180 [PMID: 27035808 DOI: 10.1172/JCI81131]</w:t>
      </w:r>
    </w:p>
    <w:p w14:paraId="75FAC7AC"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118 </w:t>
      </w:r>
      <w:r w:rsidRPr="00461995">
        <w:rPr>
          <w:rFonts w:ascii="Book Antiqua" w:hAnsi="Book Antiqua"/>
          <w:b/>
          <w:sz w:val="24"/>
          <w:szCs w:val="24"/>
        </w:rPr>
        <w:t xml:space="preserve">Del </w:t>
      </w:r>
      <w:proofErr w:type="spellStart"/>
      <w:r w:rsidRPr="00461995">
        <w:rPr>
          <w:rFonts w:ascii="Book Antiqua" w:hAnsi="Book Antiqua"/>
          <w:b/>
          <w:sz w:val="24"/>
          <w:szCs w:val="24"/>
        </w:rPr>
        <w:t>Fattore</w:t>
      </w:r>
      <w:proofErr w:type="spellEnd"/>
      <w:r w:rsidRPr="00461995">
        <w:rPr>
          <w:rFonts w:ascii="Book Antiqua" w:hAnsi="Book Antiqua"/>
          <w:b/>
          <w:sz w:val="24"/>
          <w:szCs w:val="24"/>
        </w:rPr>
        <w:t xml:space="preserve"> A</w:t>
      </w:r>
      <w:r w:rsidRPr="00461995">
        <w:rPr>
          <w:rFonts w:ascii="Book Antiqua" w:hAnsi="Book Antiqua"/>
          <w:sz w:val="24"/>
          <w:szCs w:val="24"/>
        </w:rPr>
        <w:t xml:space="preserve">, Luciano R, </w:t>
      </w:r>
      <w:proofErr w:type="spellStart"/>
      <w:r w:rsidRPr="00461995">
        <w:rPr>
          <w:rFonts w:ascii="Book Antiqua" w:hAnsi="Book Antiqua"/>
          <w:sz w:val="24"/>
          <w:szCs w:val="24"/>
        </w:rPr>
        <w:t>Pascucci</w:t>
      </w:r>
      <w:proofErr w:type="spellEnd"/>
      <w:r w:rsidRPr="00461995">
        <w:rPr>
          <w:rFonts w:ascii="Book Antiqua" w:hAnsi="Book Antiqua"/>
          <w:sz w:val="24"/>
          <w:szCs w:val="24"/>
        </w:rPr>
        <w:t xml:space="preserve"> L, </w:t>
      </w:r>
      <w:proofErr w:type="spellStart"/>
      <w:r w:rsidRPr="00461995">
        <w:rPr>
          <w:rFonts w:ascii="Book Antiqua" w:hAnsi="Book Antiqua"/>
          <w:sz w:val="24"/>
          <w:szCs w:val="24"/>
        </w:rPr>
        <w:t>Goffredo</w:t>
      </w:r>
      <w:proofErr w:type="spellEnd"/>
      <w:r w:rsidRPr="00461995">
        <w:rPr>
          <w:rFonts w:ascii="Book Antiqua" w:hAnsi="Book Antiqua"/>
          <w:sz w:val="24"/>
          <w:szCs w:val="24"/>
        </w:rPr>
        <w:t xml:space="preserve"> BM, </w:t>
      </w:r>
      <w:proofErr w:type="spellStart"/>
      <w:r w:rsidRPr="00461995">
        <w:rPr>
          <w:rFonts w:ascii="Book Antiqua" w:hAnsi="Book Antiqua"/>
          <w:sz w:val="24"/>
          <w:szCs w:val="24"/>
        </w:rPr>
        <w:t>Giorda</w:t>
      </w:r>
      <w:proofErr w:type="spellEnd"/>
      <w:r w:rsidRPr="00461995">
        <w:rPr>
          <w:rFonts w:ascii="Book Antiqua" w:hAnsi="Book Antiqua"/>
          <w:sz w:val="24"/>
          <w:szCs w:val="24"/>
        </w:rPr>
        <w:t xml:space="preserve"> E, </w:t>
      </w:r>
      <w:proofErr w:type="spellStart"/>
      <w:r w:rsidRPr="00461995">
        <w:rPr>
          <w:rFonts w:ascii="Book Antiqua" w:hAnsi="Book Antiqua"/>
          <w:sz w:val="24"/>
          <w:szCs w:val="24"/>
        </w:rPr>
        <w:t>Scapaticci</w:t>
      </w:r>
      <w:proofErr w:type="spellEnd"/>
      <w:r w:rsidRPr="00461995">
        <w:rPr>
          <w:rFonts w:ascii="Book Antiqua" w:hAnsi="Book Antiqua"/>
          <w:sz w:val="24"/>
          <w:szCs w:val="24"/>
        </w:rPr>
        <w:t xml:space="preserve"> M, </w:t>
      </w:r>
      <w:proofErr w:type="spellStart"/>
      <w:r w:rsidRPr="00461995">
        <w:rPr>
          <w:rFonts w:ascii="Book Antiqua" w:hAnsi="Book Antiqua"/>
          <w:sz w:val="24"/>
          <w:szCs w:val="24"/>
        </w:rPr>
        <w:t>Fierabracci</w:t>
      </w:r>
      <w:proofErr w:type="spellEnd"/>
      <w:r w:rsidRPr="00461995">
        <w:rPr>
          <w:rFonts w:ascii="Book Antiqua" w:hAnsi="Book Antiqua"/>
          <w:sz w:val="24"/>
          <w:szCs w:val="24"/>
        </w:rPr>
        <w:t xml:space="preserve"> A, </w:t>
      </w:r>
      <w:proofErr w:type="spellStart"/>
      <w:r w:rsidRPr="00461995">
        <w:rPr>
          <w:rFonts w:ascii="Book Antiqua" w:hAnsi="Book Antiqua"/>
          <w:sz w:val="24"/>
          <w:szCs w:val="24"/>
        </w:rPr>
        <w:t>Muraca</w:t>
      </w:r>
      <w:proofErr w:type="spellEnd"/>
      <w:r w:rsidRPr="00461995">
        <w:rPr>
          <w:rFonts w:ascii="Book Antiqua" w:hAnsi="Book Antiqua"/>
          <w:sz w:val="24"/>
          <w:szCs w:val="24"/>
        </w:rPr>
        <w:t xml:space="preserve"> M. </w:t>
      </w:r>
      <w:proofErr w:type="spellStart"/>
      <w:r w:rsidRPr="00461995">
        <w:rPr>
          <w:rFonts w:ascii="Book Antiqua" w:hAnsi="Book Antiqua"/>
          <w:sz w:val="24"/>
          <w:szCs w:val="24"/>
        </w:rPr>
        <w:t>Immunoregulatory</w:t>
      </w:r>
      <w:proofErr w:type="spellEnd"/>
      <w:r w:rsidRPr="00461995">
        <w:rPr>
          <w:rFonts w:ascii="Book Antiqua" w:hAnsi="Book Antiqua"/>
          <w:sz w:val="24"/>
          <w:szCs w:val="24"/>
        </w:rPr>
        <w:t xml:space="preserve"> Effects of Mesenchymal Stem Cell-Derived Extracellular Vesicles on T Lymphocytes. </w:t>
      </w:r>
      <w:r w:rsidRPr="00461995">
        <w:rPr>
          <w:rFonts w:ascii="Book Antiqua" w:hAnsi="Book Antiqua"/>
          <w:i/>
          <w:sz w:val="24"/>
          <w:szCs w:val="24"/>
        </w:rPr>
        <w:t>Cell Transplant</w:t>
      </w:r>
      <w:r w:rsidRPr="00461995">
        <w:rPr>
          <w:rFonts w:ascii="Book Antiqua" w:hAnsi="Book Antiqua"/>
          <w:sz w:val="24"/>
          <w:szCs w:val="24"/>
        </w:rPr>
        <w:t xml:space="preserve"> 2015; </w:t>
      </w:r>
      <w:r w:rsidRPr="00461995">
        <w:rPr>
          <w:rFonts w:ascii="Book Antiqua" w:hAnsi="Book Antiqua"/>
          <w:b/>
          <w:sz w:val="24"/>
          <w:szCs w:val="24"/>
        </w:rPr>
        <w:t>24</w:t>
      </w:r>
      <w:r w:rsidRPr="00461995">
        <w:rPr>
          <w:rFonts w:ascii="Book Antiqua" w:hAnsi="Book Antiqua"/>
          <w:sz w:val="24"/>
          <w:szCs w:val="24"/>
        </w:rPr>
        <w:t>: 2615-2627 [PMID: 25695896 DOI: 10.3727/096368915X687543]</w:t>
      </w:r>
    </w:p>
    <w:p w14:paraId="30CB051A"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119 </w:t>
      </w:r>
      <w:proofErr w:type="spellStart"/>
      <w:r w:rsidRPr="00461995">
        <w:rPr>
          <w:rFonts w:ascii="Book Antiqua" w:hAnsi="Book Antiqua"/>
          <w:b/>
          <w:sz w:val="24"/>
          <w:szCs w:val="24"/>
        </w:rPr>
        <w:t>Kordelas</w:t>
      </w:r>
      <w:proofErr w:type="spellEnd"/>
      <w:r w:rsidRPr="00461995">
        <w:rPr>
          <w:rFonts w:ascii="Book Antiqua" w:hAnsi="Book Antiqua"/>
          <w:b/>
          <w:sz w:val="24"/>
          <w:szCs w:val="24"/>
        </w:rPr>
        <w:t xml:space="preserve"> L</w:t>
      </w:r>
      <w:r w:rsidRPr="00461995">
        <w:rPr>
          <w:rFonts w:ascii="Book Antiqua" w:hAnsi="Book Antiqua"/>
          <w:sz w:val="24"/>
          <w:szCs w:val="24"/>
        </w:rPr>
        <w:t xml:space="preserve">, </w:t>
      </w:r>
      <w:proofErr w:type="spellStart"/>
      <w:r w:rsidRPr="00461995">
        <w:rPr>
          <w:rFonts w:ascii="Book Antiqua" w:hAnsi="Book Antiqua"/>
          <w:sz w:val="24"/>
          <w:szCs w:val="24"/>
        </w:rPr>
        <w:t>Rebmann</w:t>
      </w:r>
      <w:proofErr w:type="spellEnd"/>
      <w:r w:rsidRPr="00461995">
        <w:rPr>
          <w:rFonts w:ascii="Book Antiqua" w:hAnsi="Book Antiqua"/>
          <w:sz w:val="24"/>
          <w:szCs w:val="24"/>
        </w:rPr>
        <w:t xml:space="preserve"> V, Ludwig AK, </w:t>
      </w:r>
      <w:proofErr w:type="spellStart"/>
      <w:r w:rsidRPr="00461995">
        <w:rPr>
          <w:rFonts w:ascii="Book Antiqua" w:hAnsi="Book Antiqua"/>
          <w:sz w:val="24"/>
          <w:szCs w:val="24"/>
        </w:rPr>
        <w:t>Radtke</w:t>
      </w:r>
      <w:proofErr w:type="spellEnd"/>
      <w:r w:rsidRPr="00461995">
        <w:rPr>
          <w:rFonts w:ascii="Book Antiqua" w:hAnsi="Book Antiqua"/>
          <w:sz w:val="24"/>
          <w:szCs w:val="24"/>
        </w:rPr>
        <w:t xml:space="preserve"> S, </w:t>
      </w:r>
      <w:proofErr w:type="spellStart"/>
      <w:r w:rsidRPr="00461995">
        <w:rPr>
          <w:rFonts w:ascii="Book Antiqua" w:hAnsi="Book Antiqua"/>
          <w:sz w:val="24"/>
          <w:szCs w:val="24"/>
        </w:rPr>
        <w:t>Ruesing</w:t>
      </w:r>
      <w:proofErr w:type="spellEnd"/>
      <w:r w:rsidRPr="00461995">
        <w:rPr>
          <w:rFonts w:ascii="Book Antiqua" w:hAnsi="Book Antiqua"/>
          <w:sz w:val="24"/>
          <w:szCs w:val="24"/>
        </w:rPr>
        <w:t xml:space="preserve"> J, </w:t>
      </w:r>
      <w:proofErr w:type="spellStart"/>
      <w:r w:rsidRPr="00461995">
        <w:rPr>
          <w:rFonts w:ascii="Book Antiqua" w:hAnsi="Book Antiqua"/>
          <w:sz w:val="24"/>
          <w:szCs w:val="24"/>
        </w:rPr>
        <w:t>Doeppner</w:t>
      </w:r>
      <w:proofErr w:type="spellEnd"/>
      <w:r w:rsidRPr="00461995">
        <w:rPr>
          <w:rFonts w:ascii="Book Antiqua" w:hAnsi="Book Antiqua"/>
          <w:sz w:val="24"/>
          <w:szCs w:val="24"/>
        </w:rPr>
        <w:t xml:space="preserve"> TR, </w:t>
      </w:r>
      <w:proofErr w:type="spellStart"/>
      <w:r w:rsidRPr="00461995">
        <w:rPr>
          <w:rFonts w:ascii="Book Antiqua" w:hAnsi="Book Antiqua"/>
          <w:sz w:val="24"/>
          <w:szCs w:val="24"/>
        </w:rPr>
        <w:t>Epple</w:t>
      </w:r>
      <w:proofErr w:type="spellEnd"/>
      <w:r w:rsidRPr="00461995">
        <w:rPr>
          <w:rFonts w:ascii="Book Antiqua" w:hAnsi="Book Antiqua"/>
          <w:sz w:val="24"/>
          <w:szCs w:val="24"/>
        </w:rPr>
        <w:t xml:space="preserve"> M, Horn PA, </w:t>
      </w:r>
      <w:proofErr w:type="spellStart"/>
      <w:r w:rsidRPr="00461995">
        <w:rPr>
          <w:rFonts w:ascii="Book Antiqua" w:hAnsi="Book Antiqua"/>
          <w:sz w:val="24"/>
          <w:szCs w:val="24"/>
        </w:rPr>
        <w:t>Beelen</w:t>
      </w:r>
      <w:proofErr w:type="spellEnd"/>
      <w:r w:rsidRPr="00461995">
        <w:rPr>
          <w:rFonts w:ascii="Book Antiqua" w:hAnsi="Book Antiqua"/>
          <w:sz w:val="24"/>
          <w:szCs w:val="24"/>
        </w:rPr>
        <w:t xml:space="preserve"> DW, </w:t>
      </w:r>
      <w:proofErr w:type="spellStart"/>
      <w:r w:rsidRPr="00461995">
        <w:rPr>
          <w:rFonts w:ascii="Book Antiqua" w:hAnsi="Book Antiqua"/>
          <w:sz w:val="24"/>
          <w:szCs w:val="24"/>
        </w:rPr>
        <w:t>Giebel</w:t>
      </w:r>
      <w:proofErr w:type="spellEnd"/>
      <w:r w:rsidRPr="00461995">
        <w:rPr>
          <w:rFonts w:ascii="Book Antiqua" w:hAnsi="Book Antiqua"/>
          <w:sz w:val="24"/>
          <w:szCs w:val="24"/>
        </w:rPr>
        <w:t xml:space="preserve"> B. MSC-derived exosomes: a novel tool to treat therapy-refractory graft-versus-host disease. </w:t>
      </w:r>
      <w:r w:rsidRPr="00461995">
        <w:rPr>
          <w:rFonts w:ascii="Book Antiqua" w:hAnsi="Book Antiqua"/>
          <w:i/>
          <w:sz w:val="24"/>
          <w:szCs w:val="24"/>
        </w:rPr>
        <w:t>Leukemia</w:t>
      </w:r>
      <w:r w:rsidRPr="00461995">
        <w:rPr>
          <w:rFonts w:ascii="Book Antiqua" w:hAnsi="Book Antiqua"/>
          <w:sz w:val="24"/>
          <w:szCs w:val="24"/>
        </w:rPr>
        <w:t xml:space="preserve"> 2014; </w:t>
      </w:r>
      <w:r w:rsidRPr="00461995">
        <w:rPr>
          <w:rFonts w:ascii="Book Antiqua" w:hAnsi="Book Antiqua"/>
          <w:b/>
          <w:sz w:val="24"/>
          <w:szCs w:val="24"/>
        </w:rPr>
        <w:t>28</w:t>
      </w:r>
      <w:r w:rsidRPr="00461995">
        <w:rPr>
          <w:rFonts w:ascii="Book Antiqua" w:hAnsi="Book Antiqua"/>
          <w:sz w:val="24"/>
          <w:szCs w:val="24"/>
        </w:rPr>
        <w:t>: 970-973 [PMID: 24445866 DOI: 10.1038/leu.2014.41]</w:t>
      </w:r>
    </w:p>
    <w:p w14:paraId="778F7468" w14:textId="77777777" w:rsidR="00E36B5B" w:rsidRPr="00461995" w:rsidRDefault="00E36B5B" w:rsidP="00461995">
      <w:pPr>
        <w:snapToGrid w:val="0"/>
        <w:spacing w:line="360" w:lineRule="auto"/>
        <w:rPr>
          <w:rFonts w:ascii="Book Antiqua" w:hAnsi="Book Antiqua"/>
          <w:sz w:val="24"/>
          <w:szCs w:val="24"/>
        </w:rPr>
      </w:pPr>
      <w:proofErr w:type="gramStart"/>
      <w:r w:rsidRPr="00461995">
        <w:rPr>
          <w:rFonts w:ascii="Book Antiqua" w:hAnsi="Book Antiqua"/>
          <w:sz w:val="24"/>
          <w:szCs w:val="24"/>
        </w:rPr>
        <w:t xml:space="preserve">120 </w:t>
      </w:r>
      <w:r w:rsidRPr="00461995">
        <w:rPr>
          <w:rFonts w:ascii="Book Antiqua" w:hAnsi="Book Antiqua"/>
          <w:b/>
          <w:sz w:val="24"/>
          <w:szCs w:val="24"/>
        </w:rPr>
        <w:t>Carreras-</w:t>
      </w:r>
      <w:proofErr w:type="spellStart"/>
      <w:r w:rsidRPr="00461995">
        <w:rPr>
          <w:rFonts w:ascii="Book Antiqua" w:hAnsi="Book Antiqua"/>
          <w:b/>
          <w:sz w:val="24"/>
          <w:szCs w:val="24"/>
        </w:rPr>
        <w:t>Planella</w:t>
      </w:r>
      <w:proofErr w:type="spellEnd"/>
      <w:r w:rsidRPr="00461995">
        <w:rPr>
          <w:rFonts w:ascii="Book Antiqua" w:hAnsi="Book Antiqua"/>
          <w:b/>
          <w:sz w:val="24"/>
          <w:szCs w:val="24"/>
        </w:rPr>
        <w:t xml:space="preserve"> L</w:t>
      </w:r>
      <w:r w:rsidRPr="00461995">
        <w:rPr>
          <w:rFonts w:ascii="Book Antiqua" w:hAnsi="Book Antiqua"/>
          <w:sz w:val="24"/>
          <w:szCs w:val="24"/>
        </w:rPr>
        <w:t xml:space="preserve">, </w:t>
      </w:r>
      <w:proofErr w:type="spellStart"/>
      <w:r w:rsidRPr="00461995">
        <w:rPr>
          <w:rFonts w:ascii="Book Antiqua" w:hAnsi="Book Antiqua"/>
          <w:sz w:val="24"/>
          <w:szCs w:val="24"/>
        </w:rPr>
        <w:t>Monguió-Tortajada</w:t>
      </w:r>
      <w:proofErr w:type="spellEnd"/>
      <w:r w:rsidRPr="00461995">
        <w:rPr>
          <w:rFonts w:ascii="Book Antiqua" w:hAnsi="Book Antiqua"/>
          <w:sz w:val="24"/>
          <w:szCs w:val="24"/>
        </w:rPr>
        <w:t xml:space="preserve"> M, </w:t>
      </w:r>
      <w:proofErr w:type="spellStart"/>
      <w:r w:rsidRPr="00461995">
        <w:rPr>
          <w:rFonts w:ascii="Book Antiqua" w:hAnsi="Book Antiqua"/>
          <w:sz w:val="24"/>
          <w:szCs w:val="24"/>
        </w:rPr>
        <w:t>Borràs</w:t>
      </w:r>
      <w:proofErr w:type="spellEnd"/>
      <w:r w:rsidRPr="00461995">
        <w:rPr>
          <w:rFonts w:ascii="Book Antiqua" w:hAnsi="Book Antiqua"/>
          <w:sz w:val="24"/>
          <w:szCs w:val="24"/>
        </w:rPr>
        <w:t xml:space="preserve"> FE, </w:t>
      </w:r>
      <w:proofErr w:type="spellStart"/>
      <w:r w:rsidRPr="00461995">
        <w:rPr>
          <w:rFonts w:ascii="Book Antiqua" w:hAnsi="Book Antiqua"/>
          <w:sz w:val="24"/>
          <w:szCs w:val="24"/>
        </w:rPr>
        <w:t>Franquesa</w:t>
      </w:r>
      <w:proofErr w:type="spellEnd"/>
      <w:r w:rsidRPr="00461995">
        <w:rPr>
          <w:rFonts w:ascii="Book Antiqua" w:hAnsi="Book Antiqua"/>
          <w:sz w:val="24"/>
          <w:szCs w:val="24"/>
        </w:rPr>
        <w:t xml:space="preserve"> M. Immunomodulatory Effect of MSC on B Cells</w:t>
      </w:r>
      <w:proofErr w:type="gramEnd"/>
      <w:r w:rsidRPr="00461995">
        <w:rPr>
          <w:rFonts w:ascii="Book Antiqua" w:hAnsi="Book Antiqua"/>
          <w:sz w:val="24"/>
          <w:szCs w:val="24"/>
        </w:rPr>
        <w:t xml:space="preserve"> Is Independent of Secreted Extracellular Vesicles. </w:t>
      </w:r>
      <w:r w:rsidRPr="00461995">
        <w:rPr>
          <w:rFonts w:ascii="Book Antiqua" w:hAnsi="Book Antiqua"/>
          <w:i/>
          <w:sz w:val="24"/>
          <w:szCs w:val="24"/>
        </w:rPr>
        <w:t xml:space="preserve">Front </w:t>
      </w:r>
      <w:proofErr w:type="spellStart"/>
      <w:r w:rsidRPr="00461995">
        <w:rPr>
          <w:rFonts w:ascii="Book Antiqua" w:hAnsi="Book Antiqua"/>
          <w:i/>
          <w:sz w:val="24"/>
          <w:szCs w:val="24"/>
        </w:rPr>
        <w:t>Immunol</w:t>
      </w:r>
      <w:proofErr w:type="spellEnd"/>
      <w:r w:rsidRPr="00461995">
        <w:rPr>
          <w:rFonts w:ascii="Book Antiqua" w:hAnsi="Book Antiqua"/>
          <w:sz w:val="24"/>
          <w:szCs w:val="24"/>
        </w:rPr>
        <w:t xml:space="preserve"> 2019; </w:t>
      </w:r>
      <w:r w:rsidRPr="00461995">
        <w:rPr>
          <w:rFonts w:ascii="Book Antiqua" w:hAnsi="Book Antiqua"/>
          <w:b/>
          <w:sz w:val="24"/>
          <w:szCs w:val="24"/>
        </w:rPr>
        <w:t>10</w:t>
      </w:r>
      <w:r w:rsidRPr="00461995">
        <w:rPr>
          <w:rFonts w:ascii="Book Antiqua" w:hAnsi="Book Antiqua"/>
          <w:sz w:val="24"/>
          <w:szCs w:val="24"/>
        </w:rPr>
        <w:t>: 1288 [PMID: 31244839 DOI: 10.3389/fimmu.2019.01288]</w:t>
      </w:r>
    </w:p>
    <w:p w14:paraId="5571C24D"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121 </w:t>
      </w:r>
      <w:r w:rsidRPr="00461995">
        <w:rPr>
          <w:rFonts w:ascii="Book Antiqua" w:hAnsi="Book Antiqua"/>
          <w:b/>
          <w:sz w:val="24"/>
          <w:szCs w:val="24"/>
        </w:rPr>
        <w:t>He X</w:t>
      </w:r>
      <w:r w:rsidRPr="00461995">
        <w:rPr>
          <w:rFonts w:ascii="Book Antiqua" w:hAnsi="Book Antiqua"/>
          <w:sz w:val="24"/>
          <w:szCs w:val="24"/>
        </w:rPr>
        <w:t xml:space="preserve">, Dong Z, Cao Y, Wang H, Liu S, Liao L, </w:t>
      </w:r>
      <w:proofErr w:type="spellStart"/>
      <w:r w:rsidRPr="00461995">
        <w:rPr>
          <w:rFonts w:ascii="Book Antiqua" w:hAnsi="Book Antiqua"/>
          <w:sz w:val="24"/>
          <w:szCs w:val="24"/>
        </w:rPr>
        <w:t>Jin</w:t>
      </w:r>
      <w:proofErr w:type="spellEnd"/>
      <w:r w:rsidRPr="00461995">
        <w:rPr>
          <w:rFonts w:ascii="Book Antiqua" w:hAnsi="Book Antiqua"/>
          <w:sz w:val="24"/>
          <w:szCs w:val="24"/>
        </w:rPr>
        <w:t xml:space="preserve"> Y, Yuan L, Li B. MSC-Derived Exosome Promotes M2 Polarization and Enhances Cutaneous Wound Healing. </w:t>
      </w:r>
      <w:r w:rsidRPr="00461995">
        <w:rPr>
          <w:rFonts w:ascii="Book Antiqua" w:hAnsi="Book Antiqua"/>
          <w:i/>
          <w:sz w:val="24"/>
          <w:szCs w:val="24"/>
        </w:rPr>
        <w:t xml:space="preserve">Stem Cells </w:t>
      </w:r>
      <w:proofErr w:type="spellStart"/>
      <w:r w:rsidRPr="00461995">
        <w:rPr>
          <w:rFonts w:ascii="Book Antiqua" w:hAnsi="Book Antiqua"/>
          <w:i/>
          <w:sz w:val="24"/>
          <w:szCs w:val="24"/>
        </w:rPr>
        <w:t>Int</w:t>
      </w:r>
      <w:proofErr w:type="spellEnd"/>
      <w:r w:rsidRPr="00461995">
        <w:rPr>
          <w:rFonts w:ascii="Book Antiqua" w:hAnsi="Book Antiqua"/>
          <w:sz w:val="24"/>
          <w:szCs w:val="24"/>
        </w:rPr>
        <w:t xml:space="preserve"> 2019; </w:t>
      </w:r>
      <w:r w:rsidRPr="00461995">
        <w:rPr>
          <w:rFonts w:ascii="Book Antiqua" w:hAnsi="Book Antiqua"/>
          <w:b/>
          <w:sz w:val="24"/>
          <w:szCs w:val="24"/>
        </w:rPr>
        <w:t>2019</w:t>
      </w:r>
      <w:r w:rsidRPr="00461995">
        <w:rPr>
          <w:rFonts w:ascii="Book Antiqua" w:hAnsi="Book Antiqua"/>
          <w:sz w:val="24"/>
          <w:szCs w:val="24"/>
        </w:rPr>
        <w:t>: 7132708 [PMID: 31582986 DOI: 10.1155/2019/7132708]</w:t>
      </w:r>
    </w:p>
    <w:p w14:paraId="0837DC04"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122 </w:t>
      </w:r>
      <w:r w:rsidRPr="00461995">
        <w:rPr>
          <w:rFonts w:ascii="Book Antiqua" w:hAnsi="Book Antiqua"/>
          <w:b/>
          <w:sz w:val="24"/>
          <w:szCs w:val="24"/>
        </w:rPr>
        <w:t>Reis M</w:t>
      </w:r>
      <w:r w:rsidRPr="00461995">
        <w:rPr>
          <w:rFonts w:ascii="Book Antiqua" w:hAnsi="Book Antiqua"/>
          <w:sz w:val="24"/>
          <w:szCs w:val="24"/>
        </w:rPr>
        <w:t xml:space="preserve">, </w:t>
      </w:r>
      <w:proofErr w:type="spellStart"/>
      <w:r w:rsidRPr="00461995">
        <w:rPr>
          <w:rFonts w:ascii="Book Antiqua" w:hAnsi="Book Antiqua"/>
          <w:sz w:val="24"/>
          <w:szCs w:val="24"/>
        </w:rPr>
        <w:t>Mavin</w:t>
      </w:r>
      <w:proofErr w:type="spellEnd"/>
      <w:r w:rsidRPr="00461995">
        <w:rPr>
          <w:rFonts w:ascii="Book Antiqua" w:hAnsi="Book Antiqua"/>
          <w:sz w:val="24"/>
          <w:szCs w:val="24"/>
        </w:rPr>
        <w:t xml:space="preserve"> E, Nicholson L, Green K, Dickinson AM, Wang XN. </w:t>
      </w:r>
      <w:proofErr w:type="gramStart"/>
      <w:r w:rsidRPr="00461995">
        <w:rPr>
          <w:rFonts w:ascii="Book Antiqua" w:hAnsi="Book Antiqua"/>
          <w:sz w:val="24"/>
          <w:szCs w:val="24"/>
        </w:rPr>
        <w:lastRenderedPageBreak/>
        <w:t>Mesenchymal Stromal Cell-Derived Extracellular Vesicles Attenuate Dendritic Cell Maturation and Function.</w:t>
      </w:r>
      <w:proofErr w:type="gramEnd"/>
      <w:r w:rsidRPr="00461995">
        <w:rPr>
          <w:rFonts w:ascii="Book Antiqua" w:hAnsi="Book Antiqua"/>
          <w:sz w:val="24"/>
          <w:szCs w:val="24"/>
        </w:rPr>
        <w:t xml:space="preserve"> </w:t>
      </w:r>
      <w:r w:rsidRPr="00461995">
        <w:rPr>
          <w:rFonts w:ascii="Book Antiqua" w:hAnsi="Book Antiqua"/>
          <w:i/>
          <w:sz w:val="24"/>
          <w:szCs w:val="24"/>
        </w:rPr>
        <w:t xml:space="preserve">Front </w:t>
      </w:r>
      <w:proofErr w:type="spellStart"/>
      <w:r w:rsidRPr="00461995">
        <w:rPr>
          <w:rFonts w:ascii="Book Antiqua" w:hAnsi="Book Antiqua"/>
          <w:i/>
          <w:sz w:val="24"/>
          <w:szCs w:val="24"/>
        </w:rPr>
        <w:t>Immunol</w:t>
      </w:r>
      <w:proofErr w:type="spellEnd"/>
      <w:r w:rsidRPr="00461995">
        <w:rPr>
          <w:rFonts w:ascii="Book Antiqua" w:hAnsi="Book Antiqua"/>
          <w:sz w:val="24"/>
          <w:szCs w:val="24"/>
        </w:rPr>
        <w:t xml:space="preserve"> 2018; </w:t>
      </w:r>
      <w:r w:rsidRPr="00461995">
        <w:rPr>
          <w:rFonts w:ascii="Book Antiqua" w:hAnsi="Book Antiqua"/>
          <w:b/>
          <w:sz w:val="24"/>
          <w:szCs w:val="24"/>
        </w:rPr>
        <w:t>9</w:t>
      </w:r>
      <w:r w:rsidRPr="00461995">
        <w:rPr>
          <w:rFonts w:ascii="Book Antiqua" w:hAnsi="Book Antiqua"/>
          <w:sz w:val="24"/>
          <w:szCs w:val="24"/>
        </w:rPr>
        <w:t>: 2538 [PMID: 30473695 DOI: 10.3389/fimmu.2018.02538]</w:t>
      </w:r>
    </w:p>
    <w:p w14:paraId="62004956"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123 </w:t>
      </w:r>
      <w:r w:rsidRPr="00461995">
        <w:rPr>
          <w:rFonts w:ascii="Book Antiqua" w:hAnsi="Book Antiqua"/>
          <w:b/>
          <w:sz w:val="24"/>
          <w:szCs w:val="24"/>
        </w:rPr>
        <w:t>Di Trapani M</w:t>
      </w:r>
      <w:r w:rsidRPr="00461995">
        <w:rPr>
          <w:rFonts w:ascii="Book Antiqua" w:hAnsi="Book Antiqua"/>
          <w:sz w:val="24"/>
          <w:szCs w:val="24"/>
        </w:rPr>
        <w:t xml:space="preserve">, </w:t>
      </w:r>
      <w:proofErr w:type="spellStart"/>
      <w:r w:rsidRPr="00461995">
        <w:rPr>
          <w:rFonts w:ascii="Book Antiqua" w:hAnsi="Book Antiqua"/>
          <w:sz w:val="24"/>
          <w:szCs w:val="24"/>
        </w:rPr>
        <w:t>Bassi</w:t>
      </w:r>
      <w:proofErr w:type="spellEnd"/>
      <w:r w:rsidRPr="00461995">
        <w:rPr>
          <w:rFonts w:ascii="Book Antiqua" w:hAnsi="Book Antiqua"/>
          <w:sz w:val="24"/>
          <w:szCs w:val="24"/>
        </w:rPr>
        <w:t xml:space="preserve"> G, </w:t>
      </w:r>
      <w:proofErr w:type="spellStart"/>
      <w:r w:rsidRPr="00461995">
        <w:rPr>
          <w:rFonts w:ascii="Book Antiqua" w:hAnsi="Book Antiqua"/>
          <w:sz w:val="24"/>
          <w:szCs w:val="24"/>
        </w:rPr>
        <w:t>Midolo</w:t>
      </w:r>
      <w:proofErr w:type="spellEnd"/>
      <w:r w:rsidRPr="00461995">
        <w:rPr>
          <w:rFonts w:ascii="Book Antiqua" w:hAnsi="Book Antiqua"/>
          <w:sz w:val="24"/>
          <w:szCs w:val="24"/>
        </w:rPr>
        <w:t xml:space="preserve"> M, </w:t>
      </w:r>
      <w:proofErr w:type="spellStart"/>
      <w:r w:rsidRPr="00461995">
        <w:rPr>
          <w:rFonts w:ascii="Book Antiqua" w:hAnsi="Book Antiqua"/>
          <w:sz w:val="24"/>
          <w:szCs w:val="24"/>
        </w:rPr>
        <w:t>Gatti</w:t>
      </w:r>
      <w:proofErr w:type="spellEnd"/>
      <w:r w:rsidRPr="00461995">
        <w:rPr>
          <w:rFonts w:ascii="Book Antiqua" w:hAnsi="Book Antiqua"/>
          <w:sz w:val="24"/>
          <w:szCs w:val="24"/>
        </w:rPr>
        <w:t xml:space="preserve"> A, </w:t>
      </w:r>
      <w:proofErr w:type="spellStart"/>
      <w:r w:rsidRPr="00461995">
        <w:rPr>
          <w:rFonts w:ascii="Book Antiqua" w:hAnsi="Book Antiqua"/>
          <w:sz w:val="24"/>
          <w:szCs w:val="24"/>
        </w:rPr>
        <w:t>Kamga</w:t>
      </w:r>
      <w:proofErr w:type="spellEnd"/>
      <w:r w:rsidRPr="00461995">
        <w:rPr>
          <w:rFonts w:ascii="Book Antiqua" w:hAnsi="Book Antiqua"/>
          <w:sz w:val="24"/>
          <w:szCs w:val="24"/>
        </w:rPr>
        <w:t xml:space="preserve"> PT, </w:t>
      </w:r>
      <w:proofErr w:type="spellStart"/>
      <w:r w:rsidRPr="00461995">
        <w:rPr>
          <w:rFonts w:ascii="Book Antiqua" w:hAnsi="Book Antiqua"/>
          <w:sz w:val="24"/>
          <w:szCs w:val="24"/>
        </w:rPr>
        <w:t>Cassaro</w:t>
      </w:r>
      <w:proofErr w:type="spellEnd"/>
      <w:r w:rsidRPr="00461995">
        <w:rPr>
          <w:rFonts w:ascii="Book Antiqua" w:hAnsi="Book Antiqua"/>
          <w:sz w:val="24"/>
          <w:szCs w:val="24"/>
        </w:rPr>
        <w:t xml:space="preserve"> A, </w:t>
      </w:r>
      <w:proofErr w:type="spellStart"/>
      <w:r w:rsidRPr="00461995">
        <w:rPr>
          <w:rFonts w:ascii="Book Antiqua" w:hAnsi="Book Antiqua"/>
          <w:sz w:val="24"/>
          <w:szCs w:val="24"/>
        </w:rPr>
        <w:t>Carusone</w:t>
      </w:r>
      <w:proofErr w:type="spellEnd"/>
      <w:r w:rsidRPr="00461995">
        <w:rPr>
          <w:rFonts w:ascii="Book Antiqua" w:hAnsi="Book Antiqua"/>
          <w:sz w:val="24"/>
          <w:szCs w:val="24"/>
        </w:rPr>
        <w:t xml:space="preserve"> R, </w:t>
      </w:r>
      <w:proofErr w:type="spellStart"/>
      <w:r w:rsidRPr="00461995">
        <w:rPr>
          <w:rFonts w:ascii="Book Antiqua" w:hAnsi="Book Antiqua"/>
          <w:sz w:val="24"/>
          <w:szCs w:val="24"/>
        </w:rPr>
        <w:t>Adamo</w:t>
      </w:r>
      <w:proofErr w:type="spellEnd"/>
      <w:r w:rsidRPr="00461995">
        <w:rPr>
          <w:rFonts w:ascii="Book Antiqua" w:hAnsi="Book Antiqua"/>
          <w:sz w:val="24"/>
          <w:szCs w:val="24"/>
        </w:rPr>
        <w:t xml:space="preserve"> A, </w:t>
      </w:r>
      <w:proofErr w:type="spellStart"/>
      <w:r w:rsidRPr="00461995">
        <w:rPr>
          <w:rFonts w:ascii="Book Antiqua" w:hAnsi="Book Antiqua"/>
          <w:sz w:val="24"/>
          <w:szCs w:val="24"/>
        </w:rPr>
        <w:t>Krampera</w:t>
      </w:r>
      <w:proofErr w:type="spellEnd"/>
      <w:r w:rsidRPr="00461995">
        <w:rPr>
          <w:rFonts w:ascii="Book Antiqua" w:hAnsi="Book Antiqua"/>
          <w:sz w:val="24"/>
          <w:szCs w:val="24"/>
        </w:rPr>
        <w:t xml:space="preserve"> M. Differential and transferable modulatory effects of mesenchymal stromal cell-derived extracellular vesicles on T, B and NK cell functions. </w:t>
      </w:r>
      <w:proofErr w:type="spellStart"/>
      <w:r w:rsidRPr="00461995">
        <w:rPr>
          <w:rFonts w:ascii="Book Antiqua" w:hAnsi="Book Antiqua"/>
          <w:i/>
          <w:sz w:val="24"/>
          <w:szCs w:val="24"/>
        </w:rPr>
        <w:t>Sci</w:t>
      </w:r>
      <w:proofErr w:type="spellEnd"/>
      <w:r w:rsidRPr="00461995">
        <w:rPr>
          <w:rFonts w:ascii="Book Antiqua" w:hAnsi="Book Antiqua"/>
          <w:i/>
          <w:sz w:val="24"/>
          <w:szCs w:val="24"/>
        </w:rPr>
        <w:t xml:space="preserve"> Rep</w:t>
      </w:r>
      <w:r w:rsidRPr="00461995">
        <w:rPr>
          <w:rFonts w:ascii="Book Antiqua" w:hAnsi="Book Antiqua"/>
          <w:sz w:val="24"/>
          <w:szCs w:val="24"/>
        </w:rPr>
        <w:t xml:space="preserve"> 2016; </w:t>
      </w:r>
      <w:r w:rsidRPr="00461995">
        <w:rPr>
          <w:rFonts w:ascii="Book Antiqua" w:hAnsi="Book Antiqua"/>
          <w:b/>
          <w:sz w:val="24"/>
          <w:szCs w:val="24"/>
        </w:rPr>
        <w:t>6</w:t>
      </w:r>
      <w:r w:rsidRPr="00461995">
        <w:rPr>
          <w:rFonts w:ascii="Book Antiqua" w:hAnsi="Book Antiqua"/>
          <w:sz w:val="24"/>
          <w:szCs w:val="24"/>
        </w:rPr>
        <w:t>: 24120 [PMID: 27071676 DOI: 10.1038/srep24120]</w:t>
      </w:r>
    </w:p>
    <w:p w14:paraId="400A57D0"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124 </w:t>
      </w:r>
      <w:r w:rsidRPr="00461995">
        <w:rPr>
          <w:rFonts w:ascii="Book Antiqua" w:hAnsi="Book Antiqua"/>
          <w:b/>
          <w:sz w:val="24"/>
          <w:szCs w:val="24"/>
        </w:rPr>
        <w:t>Zhang B</w:t>
      </w:r>
      <w:r w:rsidRPr="00461995">
        <w:rPr>
          <w:rFonts w:ascii="Book Antiqua" w:hAnsi="Book Antiqua"/>
          <w:sz w:val="24"/>
          <w:szCs w:val="24"/>
        </w:rPr>
        <w:t xml:space="preserve">, Yin Y, Lai RC, Tan SS, Choo AB, Lim SK. Mesenchymal stem cells secrete immunologically active exosomes. </w:t>
      </w:r>
      <w:r w:rsidRPr="00461995">
        <w:rPr>
          <w:rFonts w:ascii="Book Antiqua" w:hAnsi="Book Antiqua"/>
          <w:i/>
          <w:sz w:val="24"/>
          <w:szCs w:val="24"/>
        </w:rPr>
        <w:t>Stem Cells Dev</w:t>
      </w:r>
      <w:r w:rsidRPr="00461995">
        <w:rPr>
          <w:rFonts w:ascii="Book Antiqua" w:hAnsi="Book Antiqua"/>
          <w:sz w:val="24"/>
          <w:szCs w:val="24"/>
        </w:rPr>
        <w:t xml:space="preserve"> 2014; </w:t>
      </w:r>
      <w:r w:rsidRPr="00461995">
        <w:rPr>
          <w:rFonts w:ascii="Book Antiqua" w:hAnsi="Book Antiqua"/>
          <w:b/>
          <w:sz w:val="24"/>
          <w:szCs w:val="24"/>
        </w:rPr>
        <w:t>23</w:t>
      </w:r>
      <w:r w:rsidRPr="00461995">
        <w:rPr>
          <w:rFonts w:ascii="Book Antiqua" w:hAnsi="Book Antiqua"/>
          <w:sz w:val="24"/>
          <w:szCs w:val="24"/>
        </w:rPr>
        <w:t>: 1233-1244 [PMID: 24367916 DOI: 10.1089/scd.2013.0479]</w:t>
      </w:r>
    </w:p>
    <w:p w14:paraId="67D78BCB"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125 </w:t>
      </w:r>
      <w:proofErr w:type="spellStart"/>
      <w:r w:rsidRPr="00461995">
        <w:rPr>
          <w:rFonts w:ascii="Book Antiqua" w:hAnsi="Book Antiqua"/>
          <w:b/>
          <w:sz w:val="24"/>
          <w:szCs w:val="24"/>
        </w:rPr>
        <w:t>Blazquez</w:t>
      </w:r>
      <w:proofErr w:type="spellEnd"/>
      <w:r w:rsidRPr="00461995">
        <w:rPr>
          <w:rFonts w:ascii="Book Antiqua" w:hAnsi="Book Antiqua"/>
          <w:b/>
          <w:sz w:val="24"/>
          <w:szCs w:val="24"/>
        </w:rPr>
        <w:t xml:space="preserve"> R</w:t>
      </w:r>
      <w:r w:rsidRPr="00461995">
        <w:rPr>
          <w:rFonts w:ascii="Book Antiqua" w:hAnsi="Book Antiqua"/>
          <w:sz w:val="24"/>
          <w:szCs w:val="24"/>
        </w:rPr>
        <w:t xml:space="preserve">, Sanchez-Margallo FM, de la Rosa O, </w:t>
      </w:r>
      <w:proofErr w:type="spellStart"/>
      <w:r w:rsidRPr="00461995">
        <w:rPr>
          <w:rFonts w:ascii="Book Antiqua" w:hAnsi="Book Antiqua"/>
          <w:sz w:val="24"/>
          <w:szCs w:val="24"/>
        </w:rPr>
        <w:t>Dalemans</w:t>
      </w:r>
      <w:proofErr w:type="spellEnd"/>
      <w:r w:rsidRPr="00461995">
        <w:rPr>
          <w:rFonts w:ascii="Book Antiqua" w:hAnsi="Book Antiqua"/>
          <w:sz w:val="24"/>
          <w:szCs w:val="24"/>
        </w:rPr>
        <w:t xml:space="preserve"> W, Alvarez V, </w:t>
      </w:r>
      <w:proofErr w:type="spellStart"/>
      <w:r w:rsidRPr="00461995">
        <w:rPr>
          <w:rFonts w:ascii="Book Antiqua" w:hAnsi="Book Antiqua"/>
          <w:sz w:val="24"/>
          <w:szCs w:val="24"/>
        </w:rPr>
        <w:t>Tarazona</w:t>
      </w:r>
      <w:proofErr w:type="spellEnd"/>
      <w:r w:rsidRPr="00461995">
        <w:rPr>
          <w:rFonts w:ascii="Book Antiqua" w:hAnsi="Book Antiqua"/>
          <w:sz w:val="24"/>
          <w:szCs w:val="24"/>
        </w:rPr>
        <w:t xml:space="preserve"> R, </w:t>
      </w:r>
      <w:proofErr w:type="spellStart"/>
      <w:r w:rsidRPr="00461995">
        <w:rPr>
          <w:rFonts w:ascii="Book Antiqua" w:hAnsi="Book Antiqua"/>
          <w:sz w:val="24"/>
          <w:szCs w:val="24"/>
        </w:rPr>
        <w:t>Casado</w:t>
      </w:r>
      <w:proofErr w:type="spellEnd"/>
      <w:r w:rsidRPr="00461995">
        <w:rPr>
          <w:rFonts w:ascii="Book Antiqua" w:hAnsi="Book Antiqua"/>
          <w:sz w:val="24"/>
          <w:szCs w:val="24"/>
        </w:rPr>
        <w:t xml:space="preserve"> JG. </w:t>
      </w:r>
      <w:proofErr w:type="gramStart"/>
      <w:r w:rsidRPr="00461995">
        <w:rPr>
          <w:rFonts w:ascii="Book Antiqua" w:hAnsi="Book Antiqua"/>
          <w:sz w:val="24"/>
          <w:szCs w:val="24"/>
        </w:rPr>
        <w:t>Immunomodulatory Potential of Human Adipose Mesenchymal Stem Cells Derived Exosomes on in vitro Stimulated T Cells.</w:t>
      </w:r>
      <w:proofErr w:type="gramEnd"/>
      <w:r w:rsidRPr="00461995">
        <w:rPr>
          <w:rFonts w:ascii="Book Antiqua" w:hAnsi="Book Antiqua"/>
          <w:sz w:val="24"/>
          <w:szCs w:val="24"/>
        </w:rPr>
        <w:t xml:space="preserve"> </w:t>
      </w:r>
      <w:r w:rsidRPr="00461995">
        <w:rPr>
          <w:rFonts w:ascii="Book Antiqua" w:hAnsi="Book Antiqua"/>
          <w:i/>
          <w:sz w:val="24"/>
          <w:szCs w:val="24"/>
        </w:rPr>
        <w:t xml:space="preserve">Front </w:t>
      </w:r>
      <w:proofErr w:type="spellStart"/>
      <w:r w:rsidRPr="00461995">
        <w:rPr>
          <w:rFonts w:ascii="Book Antiqua" w:hAnsi="Book Antiqua"/>
          <w:i/>
          <w:sz w:val="24"/>
          <w:szCs w:val="24"/>
        </w:rPr>
        <w:t>Immunol</w:t>
      </w:r>
      <w:proofErr w:type="spellEnd"/>
      <w:r w:rsidRPr="00461995">
        <w:rPr>
          <w:rFonts w:ascii="Book Antiqua" w:hAnsi="Book Antiqua"/>
          <w:sz w:val="24"/>
          <w:szCs w:val="24"/>
        </w:rPr>
        <w:t xml:space="preserve"> 2014; </w:t>
      </w:r>
      <w:r w:rsidRPr="00461995">
        <w:rPr>
          <w:rFonts w:ascii="Book Antiqua" w:hAnsi="Book Antiqua"/>
          <w:b/>
          <w:sz w:val="24"/>
          <w:szCs w:val="24"/>
        </w:rPr>
        <w:t>5</w:t>
      </w:r>
      <w:r w:rsidRPr="00461995">
        <w:rPr>
          <w:rFonts w:ascii="Book Antiqua" w:hAnsi="Book Antiqua"/>
          <w:sz w:val="24"/>
          <w:szCs w:val="24"/>
        </w:rPr>
        <w:t>: 556 [PMID: 25414703 DOI: 10.3389/fimmu.2014.00556]</w:t>
      </w:r>
    </w:p>
    <w:p w14:paraId="531AE4A7"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126 </w:t>
      </w:r>
      <w:r w:rsidRPr="00461995">
        <w:rPr>
          <w:rFonts w:ascii="Book Antiqua" w:hAnsi="Book Antiqua"/>
          <w:b/>
          <w:sz w:val="24"/>
          <w:szCs w:val="24"/>
        </w:rPr>
        <w:t>Zhu Y</w:t>
      </w:r>
      <w:r w:rsidRPr="00461995">
        <w:rPr>
          <w:rFonts w:ascii="Book Antiqua" w:hAnsi="Book Antiqua"/>
          <w:sz w:val="24"/>
          <w:szCs w:val="24"/>
        </w:rPr>
        <w:t xml:space="preserve">, Wang Y, Zhao B, </w:t>
      </w:r>
      <w:proofErr w:type="spellStart"/>
      <w:r w:rsidRPr="00461995">
        <w:rPr>
          <w:rFonts w:ascii="Book Antiqua" w:hAnsi="Book Antiqua"/>
          <w:sz w:val="24"/>
          <w:szCs w:val="24"/>
        </w:rPr>
        <w:t>Niu</w:t>
      </w:r>
      <w:proofErr w:type="spellEnd"/>
      <w:r w:rsidRPr="00461995">
        <w:rPr>
          <w:rFonts w:ascii="Book Antiqua" w:hAnsi="Book Antiqua"/>
          <w:sz w:val="24"/>
          <w:szCs w:val="24"/>
        </w:rPr>
        <w:t xml:space="preserve"> X, Hu B, Li Q, Zhang J, Ding J, Chen Y, Wang Y. Comparison of exosomes secreted by induced pluripotent stem cell-derived mesenchymal stem cells and synovial membrane-derived mesenchymal stem cells for the treatment of osteoarthritis. </w:t>
      </w:r>
      <w:r w:rsidRPr="00461995">
        <w:rPr>
          <w:rFonts w:ascii="Book Antiqua" w:hAnsi="Book Antiqua"/>
          <w:i/>
          <w:sz w:val="24"/>
          <w:szCs w:val="24"/>
        </w:rPr>
        <w:t xml:space="preserve">Stem Cell Res </w:t>
      </w:r>
      <w:proofErr w:type="spellStart"/>
      <w:r w:rsidRPr="00461995">
        <w:rPr>
          <w:rFonts w:ascii="Book Antiqua" w:hAnsi="Book Antiqua"/>
          <w:i/>
          <w:sz w:val="24"/>
          <w:szCs w:val="24"/>
        </w:rPr>
        <w:t>Ther</w:t>
      </w:r>
      <w:proofErr w:type="spellEnd"/>
      <w:r w:rsidRPr="00461995">
        <w:rPr>
          <w:rFonts w:ascii="Book Antiqua" w:hAnsi="Book Antiqua"/>
          <w:sz w:val="24"/>
          <w:szCs w:val="24"/>
        </w:rPr>
        <w:t xml:space="preserve"> 2017; </w:t>
      </w:r>
      <w:r w:rsidRPr="00461995">
        <w:rPr>
          <w:rFonts w:ascii="Book Antiqua" w:hAnsi="Book Antiqua"/>
          <w:b/>
          <w:sz w:val="24"/>
          <w:szCs w:val="24"/>
        </w:rPr>
        <w:t>8</w:t>
      </w:r>
      <w:r w:rsidRPr="00461995">
        <w:rPr>
          <w:rFonts w:ascii="Book Antiqua" w:hAnsi="Book Antiqua"/>
          <w:sz w:val="24"/>
          <w:szCs w:val="24"/>
        </w:rPr>
        <w:t>: 64 [PMID: 28279188 DOI: 10.1186/s13287-017-0510-9]</w:t>
      </w:r>
    </w:p>
    <w:p w14:paraId="49C2C8D0" w14:textId="77777777" w:rsidR="00E36B5B" w:rsidRPr="00461995" w:rsidRDefault="00E36B5B" w:rsidP="00461995">
      <w:pPr>
        <w:snapToGrid w:val="0"/>
        <w:spacing w:line="360" w:lineRule="auto"/>
        <w:rPr>
          <w:rFonts w:ascii="Book Antiqua" w:hAnsi="Book Antiqua"/>
          <w:sz w:val="24"/>
          <w:szCs w:val="24"/>
        </w:rPr>
      </w:pPr>
      <w:proofErr w:type="gramStart"/>
      <w:r w:rsidRPr="00461995">
        <w:rPr>
          <w:rFonts w:ascii="Book Antiqua" w:hAnsi="Book Antiqua"/>
          <w:sz w:val="24"/>
          <w:szCs w:val="24"/>
        </w:rPr>
        <w:t xml:space="preserve">127 </w:t>
      </w:r>
      <w:r w:rsidRPr="00461995">
        <w:rPr>
          <w:rFonts w:ascii="Book Antiqua" w:hAnsi="Book Antiqua"/>
          <w:b/>
          <w:sz w:val="24"/>
          <w:szCs w:val="24"/>
        </w:rPr>
        <w:t>Du YM</w:t>
      </w:r>
      <w:r w:rsidRPr="00461995">
        <w:rPr>
          <w:rFonts w:ascii="Book Antiqua" w:hAnsi="Book Antiqua"/>
          <w:sz w:val="24"/>
          <w:szCs w:val="24"/>
        </w:rPr>
        <w:t xml:space="preserve">, </w:t>
      </w:r>
      <w:proofErr w:type="spellStart"/>
      <w:r w:rsidRPr="00461995">
        <w:rPr>
          <w:rFonts w:ascii="Book Antiqua" w:hAnsi="Book Antiqua"/>
          <w:sz w:val="24"/>
          <w:szCs w:val="24"/>
        </w:rPr>
        <w:t>Zhuansun</w:t>
      </w:r>
      <w:proofErr w:type="spellEnd"/>
      <w:r w:rsidRPr="00461995">
        <w:rPr>
          <w:rFonts w:ascii="Book Antiqua" w:hAnsi="Book Antiqua"/>
          <w:sz w:val="24"/>
          <w:szCs w:val="24"/>
        </w:rPr>
        <w:t xml:space="preserve"> YX, Chen R, Lin L, Lin Y, Li JG.</w:t>
      </w:r>
      <w:proofErr w:type="gramEnd"/>
      <w:r w:rsidRPr="00461995">
        <w:rPr>
          <w:rFonts w:ascii="Book Antiqua" w:hAnsi="Book Antiqua"/>
          <w:sz w:val="24"/>
          <w:szCs w:val="24"/>
        </w:rPr>
        <w:t xml:space="preserve"> Mesenchymal stem cell exosomes promote immunosuppression of regulatory T cells in asthma. </w:t>
      </w:r>
      <w:proofErr w:type="spellStart"/>
      <w:r w:rsidRPr="00461995">
        <w:rPr>
          <w:rFonts w:ascii="Book Antiqua" w:hAnsi="Book Antiqua"/>
          <w:i/>
          <w:sz w:val="24"/>
          <w:szCs w:val="24"/>
        </w:rPr>
        <w:t>Exp</w:t>
      </w:r>
      <w:proofErr w:type="spellEnd"/>
      <w:r w:rsidRPr="00461995">
        <w:rPr>
          <w:rFonts w:ascii="Book Antiqua" w:hAnsi="Book Antiqua"/>
          <w:i/>
          <w:sz w:val="24"/>
          <w:szCs w:val="24"/>
        </w:rPr>
        <w:t xml:space="preserve"> Cell Res</w:t>
      </w:r>
      <w:r w:rsidRPr="00461995">
        <w:rPr>
          <w:rFonts w:ascii="Book Antiqua" w:hAnsi="Book Antiqua"/>
          <w:sz w:val="24"/>
          <w:szCs w:val="24"/>
        </w:rPr>
        <w:t xml:space="preserve"> 2018; </w:t>
      </w:r>
      <w:r w:rsidRPr="00461995">
        <w:rPr>
          <w:rFonts w:ascii="Book Antiqua" w:hAnsi="Book Antiqua"/>
          <w:b/>
          <w:sz w:val="24"/>
          <w:szCs w:val="24"/>
        </w:rPr>
        <w:t>363</w:t>
      </w:r>
      <w:r w:rsidRPr="00461995">
        <w:rPr>
          <w:rFonts w:ascii="Book Antiqua" w:hAnsi="Book Antiqua"/>
          <w:sz w:val="24"/>
          <w:szCs w:val="24"/>
        </w:rPr>
        <w:t>: 114-120 [PMID: 29277503 DOI: 10.1016/j.yexcr.2017.12.021]</w:t>
      </w:r>
    </w:p>
    <w:p w14:paraId="509EADDA"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128 </w:t>
      </w:r>
      <w:proofErr w:type="spellStart"/>
      <w:r w:rsidRPr="00461995">
        <w:rPr>
          <w:rFonts w:ascii="Book Antiqua" w:hAnsi="Book Antiqua"/>
          <w:b/>
          <w:sz w:val="24"/>
          <w:szCs w:val="24"/>
        </w:rPr>
        <w:t>Budoni</w:t>
      </w:r>
      <w:proofErr w:type="spellEnd"/>
      <w:r w:rsidRPr="00461995">
        <w:rPr>
          <w:rFonts w:ascii="Book Antiqua" w:hAnsi="Book Antiqua"/>
          <w:b/>
          <w:sz w:val="24"/>
          <w:szCs w:val="24"/>
        </w:rPr>
        <w:t xml:space="preserve"> M</w:t>
      </w:r>
      <w:r w:rsidRPr="00461995">
        <w:rPr>
          <w:rFonts w:ascii="Book Antiqua" w:hAnsi="Book Antiqua"/>
          <w:sz w:val="24"/>
          <w:szCs w:val="24"/>
        </w:rPr>
        <w:t xml:space="preserve">, </w:t>
      </w:r>
      <w:proofErr w:type="spellStart"/>
      <w:r w:rsidRPr="00461995">
        <w:rPr>
          <w:rFonts w:ascii="Book Antiqua" w:hAnsi="Book Antiqua"/>
          <w:sz w:val="24"/>
          <w:szCs w:val="24"/>
        </w:rPr>
        <w:t>Fierabracci</w:t>
      </w:r>
      <w:proofErr w:type="spellEnd"/>
      <w:r w:rsidRPr="00461995">
        <w:rPr>
          <w:rFonts w:ascii="Book Antiqua" w:hAnsi="Book Antiqua"/>
          <w:sz w:val="24"/>
          <w:szCs w:val="24"/>
        </w:rPr>
        <w:t xml:space="preserve"> A, Luciano R, </w:t>
      </w:r>
      <w:proofErr w:type="spellStart"/>
      <w:r w:rsidRPr="00461995">
        <w:rPr>
          <w:rFonts w:ascii="Book Antiqua" w:hAnsi="Book Antiqua"/>
          <w:sz w:val="24"/>
          <w:szCs w:val="24"/>
        </w:rPr>
        <w:t>Petrini</w:t>
      </w:r>
      <w:proofErr w:type="spellEnd"/>
      <w:r w:rsidRPr="00461995">
        <w:rPr>
          <w:rFonts w:ascii="Book Antiqua" w:hAnsi="Book Antiqua"/>
          <w:sz w:val="24"/>
          <w:szCs w:val="24"/>
        </w:rPr>
        <w:t xml:space="preserve"> S, Di </w:t>
      </w:r>
      <w:proofErr w:type="spellStart"/>
      <w:r w:rsidRPr="00461995">
        <w:rPr>
          <w:rFonts w:ascii="Book Antiqua" w:hAnsi="Book Antiqua"/>
          <w:sz w:val="24"/>
          <w:szCs w:val="24"/>
        </w:rPr>
        <w:t>Ciommo</w:t>
      </w:r>
      <w:proofErr w:type="spellEnd"/>
      <w:r w:rsidRPr="00461995">
        <w:rPr>
          <w:rFonts w:ascii="Book Antiqua" w:hAnsi="Book Antiqua"/>
          <w:sz w:val="24"/>
          <w:szCs w:val="24"/>
        </w:rPr>
        <w:t xml:space="preserve"> V, </w:t>
      </w:r>
      <w:proofErr w:type="spellStart"/>
      <w:r w:rsidRPr="00461995">
        <w:rPr>
          <w:rFonts w:ascii="Book Antiqua" w:hAnsi="Book Antiqua"/>
          <w:sz w:val="24"/>
          <w:szCs w:val="24"/>
        </w:rPr>
        <w:t>Muraca</w:t>
      </w:r>
      <w:proofErr w:type="spellEnd"/>
      <w:r w:rsidRPr="00461995">
        <w:rPr>
          <w:rFonts w:ascii="Book Antiqua" w:hAnsi="Book Antiqua"/>
          <w:sz w:val="24"/>
          <w:szCs w:val="24"/>
        </w:rPr>
        <w:t xml:space="preserve"> M. The immunosuppressive effect of mesenchymal stromal cells on B lymphocytes is mediated by membrane vesicles. </w:t>
      </w:r>
      <w:r w:rsidRPr="00461995">
        <w:rPr>
          <w:rFonts w:ascii="Book Antiqua" w:hAnsi="Book Antiqua"/>
          <w:i/>
          <w:sz w:val="24"/>
          <w:szCs w:val="24"/>
        </w:rPr>
        <w:t>Cell Transplant</w:t>
      </w:r>
      <w:r w:rsidRPr="00461995">
        <w:rPr>
          <w:rFonts w:ascii="Book Antiqua" w:hAnsi="Book Antiqua"/>
          <w:sz w:val="24"/>
          <w:szCs w:val="24"/>
        </w:rPr>
        <w:t xml:space="preserve"> 2013; </w:t>
      </w:r>
      <w:r w:rsidRPr="00461995">
        <w:rPr>
          <w:rFonts w:ascii="Book Antiqua" w:hAnsi="Book Antiqua"/>
          <w:b/>
          <w:sz w:val="24"/>
          <w:szCs w:val="24"/>
        </w:rPr>
        <w:t>22</w:t>
      </w:r>
      <w:r w:rsidRPr="00461995">
        <w:rPr>
          <w:rFonts w:ascii="Book Antiqua" w:hAnsi="Book Antiqua"/>
          <w:sz w:val="24"/>
          <w:szCs w:val="24"/>
        </w:rPr>
        <w:t>: 369-379 [PMID: 23433427 DOI: 10.3727/096368911X582769]</w:t>
      </w:r>
    </w:p>
    <w:p w14:paraId="72805950"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129 </w:t>
      </w:r>
      <w:r w:rsidRPr="00461995">
        <w:rPr>
          <w:rFonts w:ascii="Book Antiqua" w:hAnsi="Book Antiqua"/>
          <w:b/>
          <w:sz w:val="24"/>
          <w:szCs w:val="24"/>
        </w:rPr>
        <w:t xml:space="preserve">Lo </w:t>
      </w:r>
      <w:proofErr w:type="spellStart"/>
      <w:r w:rsidRPr="00461995">
        <w:rPr>
          <w:rFonts w:ascii="Book Antiqua" w:hAnsi="Book Antiqua"/>
          <w:b/>
          <w:sz w:val="24"/>
          <w:szCs w:val="24"/>
        </w:rPr>
        <w:t>Sicco</w:t>
      </w:r>
      <w:proofErr w:type="spellEnd"/>
      <w:r w:rsidRPr="00461995">
        <w:rPr>
          <w:rFonts w:ascii="Book Antiqua" w:hAnsi="Book Antiqua"/>
          <w:b/>
          <w:sz w:val="24"/>
          <w:szCs w:val="24"/>
        </w:rPr>
        <w:t xml:space="preserve"> C</w:t>
      </w:r>
      <w:r w:rsidRPr="00461995">
        <w:rPr>
          <w:rFonts w:ascii="Book Antiqua" w:hAnsi="Book Antiqua"/>
          <w:sz w:val="24"/>
          <w:szCs w:val="24"/>
        </w:rPr>
        <w:t xml:space="preserve">, </w:t>
      </w:r>
      <w:proofErr w:type="spellStart"/>
      <w:r w:rsidRPr="00461995">
        <w:rPr>
          <w:rFonts w:ascii="Book Antiqua" w:hAnsi="Book Antiqua"/>
          <w:sz w:val="24"/>
          <w:szCs w:val="24"/>
        </w:rPr>
        <w:t>Reverberi</w:t>
      </w:r>
      <w:proofErr w:type="spellEnd"/>
      <w:r w:rsidRPr="00461995">
        <w:rPr>
          <w:rFonts w:ascii="Book Antiqua" w:hAnsi="Book Antiqua"/>
          <w:sz w:val="24"/>
          <w:szCs w:val="24"/>
        </w:rPr>
        <w:t xml:space="preserve"> D, </w:t>
      </w:r>
      <w:proofErr w:type="spellStart"/>
      <w:r w:rsidRPr="00461995">
        <w:rPr>
          <w:rFonts w:ascii="Book Antiqua" w:hAnsi="Book Antiqua"/>
          <w:sz w:val="24"/>
          <w:szCs w:val="24"/>
        </w:rPr>
        <w:t>Balbi</w:t>
      </w:r>
      <w:proofErr w:type="spellEnd"/>
      <w:r w:rsidRPr="00461995">
        <w:rPr>
          <w:rFonts w:ascii="Book Antiqua" w:hAnsi="Book Antiqua"/>
          <w:sz w:val="24"/>
          <w:szCs w:val="24"/>
        </w:rPr>
        <w:t xml:space="preserve"> C, </w:t>
      </w:r>
      <w:proofErr w:type="spellStart"/>
      <w:r w:rsidRPr="00461995">
        <w:rPr>
          <w:rFonts w:ascii="Book Antiqua" w:hAnsi="Book Antiqua"/>
          <w:sz w:val="24"/>
          <w:szCs w:val="24"/>
        </w:rPr>
        <w:t>Ulivi</w:t>
      </w:r>
      <w:proofErr w:type="spellEnd"/>
      <w:r w:rsidRPr="00461995">
        <w:rPr>
          <w:rFonts w:ascii="Book Antiqua" w:hAnsi="Book Antiqua"/>
          <w:sz w:val="24"/>
          <w:szCs w:val="24"/>
        </w:rPr>
        <w:t xml:space="preserve"> V, </w:t>
      </w:r>
      <w:proofErr w:type="spellStart"/>
      <w:r w:rsidRPr="00461995">
        <w:rPr>
          <w:rFonts w:ascii="Book Antiqua" w:hAnsi="Book Antiqua"/>
          <w:sz w:val="24"/>
          <w:szCs w:val="24"/>
        </w:rPr>
        <w:t>Principi</w:t>
      </w:r>
      <w:proofErr w:type="spellEnd"/>
      <w:r w:rsidRPr="00461995">
        <w:rPr>
          <w:rFonts w:ascii="Book Antiqua" w:hAnsi="Book Antiqua"/>
          <w:sz w:val="24"/>
          <w:szCs w:val="24"/>
        </w:rPr>
        <w:t xml:space="preserve"> E, </w:t>
      </w:r>
      <w:proofErr w:type="spellStart"/>
      <w:r w:rsidRPr="00461995">
        <w:rPr>
          <w:rFonts w:ascii="Book Antiqua" w:hAnsi="Book Antiqua"/>
          <w:sz w:val="24"/>
          <w:szCs w:val="24"/>
        </w:rPr>
        <w:t>Pascucci</w:t>
      </w:r>
      <w:proofErr w:type="spellEnd"/>
      <w:r w:rsidRPr="00461995">
        <w:rPr>
          <w:rFonts w:ascii="Book Antiqua" w:hAnsi="Book Antiqua"/>
          <w:sz w:val="24"/>
          <w:szCs w:val="24"/>
        </w:rPr>
        <w:t xml:space="preserve"> L, </w:t>
      </w:r>
      <w:proofErr w:type="spellStart"/>
      <w:r w:rsidRPr="00461995">
        <w:rPr>
          <w:rFonts w:ascii="Book Antiqua" w:hAnsi="Book Antiqua"/>
          <w:sz w:val="24"/>
          <w:szCs w:val="24"/>
        </w:rPr>
        <w:t>Becherini</w:t>
      </w:r>
      <w:proofErr w:type="spellEnd"/>
      <w:r w:rsidRPr="00461995">
        <w:rPr>
          <w:rFonts w:ascii="Book Antiqua" w:hAnsi="Book Antiqua"/>
          <w:sz w:val="24"/>
          <w:szCs w:val="24"/>
        </w:rPr>
        <w:t xml:space="preserve"> P, Bosco MC, </w:t>
      </w:r>
      <w:proofErr w:type="spellStart"/>
      <w:r w:rsidRPr="00461995">
        <w:rPr>
          <w:rFonts w:ascii="Book Antiqua" w:hAnsi="Book Antiqua"/>
          <w:sz w:val="24"/>
          <w:szCs w:val="24"/>
        </w:rPr>
        <w:t>Varesio</w:t>
      </w:r>
      <w:proofErr w:type="spellEnd"/>
      <w:r w:rsidRPr="00461995">
        <w:rPr>
          <w:rFonts w:ascii="Book Antiqua" w:hAnsi="Book Antiqua"/>
          <w:sz w:val="24"/>
          <w:szCs w:val="24"/>
        </w:rPr>
        <w:t xml:space="preserve"> L, </w:t>
      </w:r>
      <w:proofErr w:type="spellStart"/>
      <w:r w:rsidRPr="00461995">
        <w:rPr>
          <w:rFonts w:ascii="Book Antiqua" w:hAnsi="Book Antiqua"/>
          <w:sz w:val="24"/>
          <w:szCs w:val="24"/>
        </w:rPr>
        <w:t>Franzin</w:t>
      </w:r>
      <w:proofErr w:type="spellEnd"/>
      <w:r w:rsidRPr="00461995">
        <w:rPr>
          <w:rFonts w:ascii="Book Antiqua" w:hAnsi="Book Antiqua"/>
          <w:sz w:val="24"/>
          <w:szCs w:val="24"/>
        </w:rPr>
        <w:t xml:space="preserve"> C, </w:t>
      </w:r>
      <w:proofErr w:type="spellStart"/>
      <w:r w:rsidRPr="00461995">
        <w:rPr>
          <w:rFonts w:ascii="Book Antiqua" w:hAnsi="Book Antiqua"/>
          <w:sz w:val="24"/>
          <w:szCs w:val="24"/>
        </w:rPr>
        <w:t>Pozzobon</w:t>
      </w:r>
      <w:proofErr w:type="spellEnd"/>
      <w:r w:rsidRPr="00461995">
        <w:rPr>
          <w:rFonts w:ascii="Book Antiqua" w:hAnsi="Book Antiqua"/>
          <w:sz w:val="24"/>
          <w:szCs w:val="24"/>
        </w:rPr>
        <w:t xml:space="preserve"> M, </w:t>
      </w:r>
      <w:proofErr w:type="spellStart"/>
      <w:r w:rsidRPr="00461995">
        <w:rPr>
          <w:rFonts w:ascii="Book Antiqua" w:hAnsi="Book Antiqua"/>
          <w:sz w:val="24"/>
          <w:szCs w:val="24"/>
        </w:rPr>
        <w:t>Cancedda</w:t>
      </w:r>
      <w:proofErr w:type="spellEnd"/>
      <w:r w:rsidRPr="00461995">
        <w:rPr>
          <w:rFonts w:ascii="Book Antiqua" w:hAnsi="Book Antiqua"/>
          <w:sz w:val="24"/>
          <w:szCs w:val="24"/>
        </w:rPr>
        <w:t xml:space="preserve"> R, Tasso R. Mesenchymal Stem Cell-Derived Extracellular Vesicles as Mediators of </w:t>
      </w:r>
      <w:r w:rsidRPr="00461995">
        <w:rPr>
          <w:rFonts w:ascii="Book Antiqua" w:hAnsi="Book Antiqua"/>
          <w:sz w:val="24"/>
          <w:szCs w:val="24"/>
        </w:rPr>
        <w:lastRenderedPageBreak/>
        <w:t xml:space="preserve">Anti-Inflammatory Effects: Endorsement of Macrophage Polarization. </w:t>
      </w:r>
      <w:r w:rsidRPr="00461995">
        <w:rPr>
          <w:rFonts w:ascii="Book Antiqua" w:hAnsi="Book Antiqua"/>
          <w:i/>
          <w:sz w:val="24"/>
          <w:szCs w:val="24"/>
        </w:rPr>
        <w:t xml:space="preserve">Stem Cells </w:t>
      </w:r>
      <w:proofErr w:type="spellStart"/>
      <w:r w:rsidRPr="00461995">
        <w:rPr>
          <w:rFonts w:ascii="Book Antiqua" w:hAnsi="Book Antiqua"/>
          <w:i/>
          <w:sz w:val="24"/>
          <w:szCs w:val="24"/>
        </w:rPr>
        <w:t>Transl</w:t>
      </w:r>
      <w:proofErr w:type="spellEnd"/>
      <w:r w:rsidRPr="00461995">
        <w:rPr>
          <w:rFonts w:ascii="Book Antiqua" w:hAnsi="Book Antiqua"/>
          <w:i/>
          <w:sz w:val="24"/>
          <w:szCs w:val="24"/>
        </w:rPr>
        <w:t xml:space="preserve"> Med</w:t>
      </w:r>
      <w:r w:rsidRPr="00461995">
        <w:rPr>
          <w:rFonts w:ascii="Book Antiqua" w:hAnsi="Book Antiqua"/>
          <w:sz w:val="24"/>
          <w:szCs w:val="24"/>
        </w:rPr>
        <w:t xml:space="preserve"> 2017; </w:t>
      </w:r>
      <w:r w:rsidRPr="00461995">
        <w:rPr>
          <w:rFonts w:ascii="Book Antiqua" w:hAnsi="Book Antiqua"/>
          <w:b/>
          <w:sz w:val="24"/>
          <w:szCs w:val="24"/>
        </w:rPr>
        <w:t>6</w:t>
      </w:r>
      <w:r w:rsidRPr="00461995">
        <w:rPr>
          <w:rFonts w:ascii="Book Antiqua" w:hAnsi="Book Antiqua"/>
          <w:sz w:val="24"/>
          <w:szCs w:val="24"/>
        </w:rPr>
        <w:t>: 1018-1028 [PMID: 28186708 DOI: 10.1002/sctm.16-0363]</w:t>
      </w:r>
    </w:p>
    <w:p w14:paraId="40EF3917"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130 </w:t>
      </w:r>
      <w:proofErr w:type="spellStart"/>
      <w:r w:rsidRPr="00461995">
        <w:rPr>
          <w:rFonts w:ascii="Book Antiqua" w:hAnsi="Book Antiqua"/>
          <w:b/>
          <w:sz w:val="24"/>
          <w:szCs w:val="24"/>
        </w:rPr>
        <w:t>Monguió-Tortajada</w:t>
      </w:r>
      <w:proofErr w:type="spellEnd"/>
      <w:r w:rsidRPr="00461995">
        <w:rPr>
          <w:rFonts w:ascii="Book Antiqua" w:hAnsi="Book Antiqua"/>
          <w:b/>
          <w:sz w:val="24"/>
          <w:szCs w:val="24"/>
        </w:rPr>
        <w:t xml:space="preserve"> M</w:t>
      </w:r>
      <w:r w:rsidRPr="00461995">
        <w:rPr>
          <w:rFonts w:ascii="Book Antiqua" w:hAnsi="Book Antiqua"/>
          <w:sz w:val="24"/>
          <w:szCs w:val="24"/>
        </w:rPr>
        <w:t xml:space="preserve">, </w:t>
      </w:r>
      <w:proofErr w:type="spellStart"/>
      <w:r w:rsidRPr="00461995">
        <w:rPr>
          <w:rFonts w:ascii="Book Antiqua" w:hAnsi="Book Antiqua"/>
          <w:sz w:val="24"/>
          <w:szCs w:val="24"/>
        </w:rPr>
        <w:t>Roura</w:t>
      </w:r>
      <w:proofErr w:type="spellEnd"/>
      <w:r w:rsidRPr="00461995">
        <w:rPr>
          <w:rFonts w:ascii="Book Antiqua" w:hAnsi="Book Antiqua"/>
          <w:sz w:val="24"/>
          <w:szCs w:val="24"/>
        </w:rPr>
        <w:t xml:space="preserve"> S, </w:t>
      </w:r>
      <w:proofErr w:type="spellStart"/>
      <w:r w:rsidRPr="00461995">
        <w:rPr>
          <w:rFonts w:ascii="Book Antiqua" w:hAnsi="Book Antiqua"/>
          <w:sz w:val="24"/>
          <w:szCs w:val="24"/>
        </w:rPr>
        <w:t>Gálvez-Montón</w:t>
      </w:r>
      <w:proofErr w:type="spellEnd"/>
      <w:r w:rsidRPr="00461995">
        <w:rPr>
          <w:rFonts w:ascii="Book Antiqua" w:hAnsi="Book Antiqua"/>
          <w:sz w:val="24"/>
          <w:szCs w:val="24"/>
        </w:rPr>
        <w:t xml:space="preserve"> C, </w:t>
      </w:r>
      <w:proofErr w:type="spellStart"/>
      <w:r w:rsidRPr="00461995">
        <w:rPr>
          <w:rFonts w:ascii="Book Antiqua" w:hAnsi="Book Antiqua"/>
          <w:sz w:val="24"/>
          <w:szCs w:val="24"/>
        </w:rPr>
        <w:t>Pujal</w:t>
      </w:r>
      <w:proofErr w:type="spellEnd"/>
      <w:r w:rsidRPr="00461995">
        <w:rPr>
          <w:rFonts w:ascii="Book Antiqua" w:hAnsi="Book Antiqua"/>
          <w:sz w:val="24"/>
          <w:szCs w:val="24"/>
        </w:rPr>
        <w:t xml:space="preserve"> JM, </w:t>
      </w:r>
      <w:proofErr w:type="spellStart"/>
      <w:r w:rsidRPr="00461995">
        <w:rPr>
          <w:rFonts w:ascii="Book Antiqua" w:hAnsi="Book Antiqua"/>
          <w:sz w:val="24"/>
          <w:szCs w:val="24"/>
        </w:rPr>
        <w:t>Aran</w:t>
      </w:r>
      <w:proofErr w:type="spellEnd"/>
      <w:r w:rsidRPr="00461995">
        <w:rPr>
          <w:rFonts w:ascii="Book Antiqua" w:hAnsi="Book Antiqua"/>
          <w:sz w:val="24"/>
          <w:szCs w:val="24"/>
        </w:rPr>
        <w:t xml:space="preserve"> G, </w:t>
      </w:r>
      <w:proofErr w:type="spellStart"/>
      <w:r w:rsidRPr="00461995">
        <w:rPr>
          <w:rFonts w:ascii="Book Antiqua" w:hAnsi="Book Antiqua"/>
          <w:sz w:val="24"/>
          <w:szCs w:val="24"/>
        </w:rPr>
        <w:t>Sanjurjo</w:t>
      </w:r>
      <w:proofErr w:type="spellEnd"/>
      <w:r w:rsidRPr="00461995">
        <w:rPr>
          <w:rFonts w:ascii="Book Antiqua" w:hAnsi="Book Antiqua"/>
          <w:sz w:val="24"/>
          <w:szCs w:val="24"/>
        </w:rPr>
        <w:t xml:space="preserve"> L, </w:t>
      </w:r>
      <w:proofErr w:type="spellStart"/>
      <w:r w:rsidRPr="00461995">
        <w:rPr>
          <w:rFonts w:ascii="Book Antiqua" w:hAnsi="Book Antiqua"/>
          <w:sz w:val="24"/>
          <w:szCs w:val="24"/>
        </w:rPr>
        <w:t>Franquesa</w:t>
      </w:r>
      <w:proofErr w:type="spellEnd"/>
      <w:r w:rsidRPr="00461995">
        <w:rPr>
          <w:rFonts w:ascii="Book Antiqua" w:hAnsi="Book Antiqua"/>
          <w:sz w:val="24"/>
          <w:szCs w:val="24"/>
        </w:rPr>
        <w:t xml:space="preserve"> M, </w:t>
      </w:r>
      <w:proofErr w:type="spellStart"/>
      <w:r w:rsidRPr="00461995">
        <w:rPr>
          <w:rFonts w:ascii="Book Antiqua" w:hAnsi="Book Antiqua"/>
          <w:sz w:val="24"/>
          <w:szCs w:val="24"/>
        </w:rPr>
        <w:t>Sarrias</w:t>
      </w:r>
      <w:proofErr w:type="spellEnd"/>
      <w:r w:rsidRPr="00461995">
        <w:rPr>
          <w:rFonts w:ascii="Book Antiqua" w:hAnsi="Book Antiqua"/>
          <w:sz w:val="24"/>
          <w:szCs w:val="24"/>
        </w:rPr>
        <w:t xml:space="preserve"> MR, Bayes-</w:t>
      </w:r>
      <w:proofErr w:type="spellStart"/>
      <w:r w:rsidRPr="00461995">
        <w:rPr>
          <w:rFonts w:ascii="Book Antiqua" w:hAnsi="Book Antiqua"/>
          <w:sz w:val="24"/>
          <w:szCs w:val="24"/>
        </w:rPr>
        <w:t>Genis</w:t>
      </w:r>
      <w:proofErr w:type="spellEnd"/>
      <w:r w:rsidRPr="00461995">
        <w:rPr>
          <w:rFonts w:ascii="Book Antiqua" w:hAnsi="Book Antiqua"/>
          <w:sz w:val="24"/>
          <w:szCs w:val="24"/>
        </w:rPr>
        <w:t xml:space="preserve"> A, </w:t>
      </w:r>
      <w:proofErr w:type="spellStart"/>
      <w:r w:rsidRPr="00461995">
        <w:rPr>
          <w:rFonts w:ascii="Book Antiqua" w:hAnsi="Book Antiqua"/>
          <w:sz w:val="24"/>
          <w:szCs w:val="24"/>
        </w:rPr>
        <w:t>Borràs</w:t>
      </w:r>
      <w:proofErr w:type="spellEnd"/>
      <w:r w:rsidRPr="00461995">
        <w:rPr>
          <w:rFonts w:ascii="Book Antiqua" w:hAnsi="Book Antiqua"/>
          <w:sz w:val="24"/>
          <w:szCs w:val="24"/>
        </w:rPr>
        <w:t xml:space="preserve"> FE. </w:t>
      </w:r>
      <w:proofErr w:type="spellStart"/>
      <w:r w:rsidRPr="00461995">
        <w:rPr>
          <w:rFonts w:ascii="Book Antiqua" w:hAnsi="Book Antiqua"/>
          <w:sz w:val="24"/>
          <w:szCs w:val="24"/>
        </w:rPr>
        <w:t>Nanosized</w:t>
      </w:r>
      <w:proofErr w:type="spellEnd"/>
      <w:r w:rsidRPr="00461995">
        <w:rPr>
          <w:rFonts w:ascii="Book Antiqua" w:hAnsi="Book Antiqua"/>
          <w:sz w:val="24"/>
          <w:szCs w:val="24"/>
        </w:rPr>
        <w:t xml:space="preserve"> UCMSC-derived extracellular vesicles but not conditioned medium exclusively inhibit the inflammatory response of stimulated T cells: implications for nanomedicine. </w:t>
      </w:r>
      <w:proofErr w:type="spellStart"/>
      <w:r w:rsidRPr="00461995">
        <w:rPr>
          <w:rFonts w:ascii="Book Antiqua" w:hAnsi="Book Antiqua"/>
          <w:i/>
          <w:sz w:val="24"/>
          <w:szCs w:val="24"/>
        </w:rPr>
        <w:t>Theranostics</w:t>
      </w:r>
      <w:proofErr w:type="spellEnd"/>
      <w:r w:rsidRPr="00461995">
        <w:rPr>
          <w:rFonts w:ascii="Book Antiqua" w:hAnsi="Book Antiqua"/>
          <w:sz w:val="24"/>
          <w:szCs w:val="24"/>
        </w:rPr>
        <w:t xml:space="preserve"> 2017; </w:t>
      </w:r>
      <w:r w:rsidRPr="00461995">
        <w:rPr>
          <w:rFonts w:ascii="Book Antiqua" w:hAnsi="Book Antiqua"/>
          <w:b/>
          <w:sz w:val="24"/>
          <w:szCs w:val="24"/>
        </w:rPr>
        <w:t>7</w:t>
      </w:r>
      <w:r w:rsidRPr="00461995">
        <w:rPr>
          <w:rFonts w:ascii="Book Antiqua" w:hAnsi="Book Antiqua"/>
          <w:sz w:val="24"/>
          <w:szCs w:val="24"/>
        </w:rPr>
        <w:t>: 270-284 [PMID: 28042333 DOI: 10.7150/thno.16154]</w:t>
      </w:r>
    </w:p>
    <w:p w14:paraId="346DF7E8"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131 </w:t>
      </w:r>
      <w:proofErr w:type="spellStart"/>
      <w:r w:rsidRPr="00461995">
        <w:rPr>
          <w:rFonts w:ascii="Book Antiqua" w:hAnsi="Book Antiqua"/>
          <w:b/>
          <w:sz w:val="24"/>
          <w:szCs w:val="24"/>
        </w:rPr>
        <w:t>Chinnadurai</w:t>
      </w:r>
      <w:proofErr w:type="spellEnd"/>
      <w:r w:rsidRPr="00461995">
        <w:rPr>
          <w:rFonts w:ascii="Book Antiqua" w:hAnsi="Book Antiqua"/>
          <w:b/>
          <w:sz w:val="24"/>
          <w:szCs w:val="24"/>
        </w:rPr>
        <w:t xml:space="preserve"> R</w:t>
      </w:r>
      <w:r w:rsidRPr="00461995">
        <w:rPr>
          <w:rFonts w:ascii="Book Antiqua" w:hAnsi="Book Antiqua"/>
          <w:sz w:val="24"/>
          <w:szCs w:val="24"/>
        </w:rPr>
        <w:t xml:space="preserve">, Copland IB, Ng S, Garcia M, Prasad M, Arafat D, Gibson G, </w:t>
      </w:r>
      <w:proofErr w:type="spellStart"/>
      <w:r w:rsidRPr="00461995">
        <w:rPr>
          <w:rFonts w:ascii="Book Antiqua" w:hAnsi="Book Antiqua"/>
          <w:sz w:val="24"/>
          <w:szCs w:val="24"/>
        </w:rPr>
        <w:t>Kugathasan</w:t>
      </w:r>
      <w:proofErr w:type="spellEnd"/>
      <w:r w:rsidRPr="00461995">
        <w:rPr>
          <w:rFonts w:ascii="Book Antiqua" w:hAnsi="Book Antiqua"/>
          <w:sz w:val="24"/>
          <w:szCs w:val="24"/>
        </w:rPr>
        <w:t xml:space="preserve"> S, </w:t>
      </w:r>
      <w:proofErr w:type="spellStart"/>
      <w:r w:rsidRPr="00461995">
        <w:rPr>
          <w:rFonts w:ascii="Book Antiqua" w:hAnsi="Book Antiqua"/>
          <w:sz w:val="24"/>
          <w:szCs w:val="24"/>
        </w:rPr>
        <w:t>Galipeau</w:t>
      </w:r>
      <w:proofErr w:type="spellEnd"/>
      <w:r w:rsidRPr="00461995">
        <w:rPr>
          <w:rFonts w:ascii="Book Antiqua" w:hAnsi="Book Antiqua"/>
          <w:sz w:val="24"/>
          <w:szCs w:val="24"/>
        </w:rPr>
        <w:t xml:space="preserve"> J. Mesenchymal Stromal Cells Derived From Crohn's Patients Deploy </w:t>
      </w:r>
      <w:proofErr w:type="spellStart"/>
      <w:r w:rsidRPr="00461995">
        <w:rPr>
          <w:rFonts w:ascii="Book Antiqua" w:hAnsi="Book Antiqua"/>
          <w:sz w:val="24"/>
          <w:szCs w:val="24"/>
        </w:rPr>
        <w:t>Indoleamine</w:t>
      </w:r>
      <w:proofErr w:type="spellEnd"/>
      <w:r w:rsidRPr="00461995">
        <w:rPr>
          <w:rFonts w:ascii="Book Antiqua" w:hAnsi="Book Antiqua"/>
          <w:sz w:val="24"/>
          <w:szCs w:val="24"/>
        </w:rPr>
        <w:t xml:space="preserve"> 2,3-dioxygenase-mediated Immune Suppression, Independent of Autophagy. </w:t>
      </w:r>
      <w:proofErr w:type="spellStart"/>
      <w:r w:rsidRPr="00461995">
        <w:rPr>
          <w:rFonts w:ascii="Book Antiqua" w:hAnsi="Book Antiqua"/>
          <w:i/>
          <w:sz w:val="24"/>
          <w:szCs w:val="24"/>
        </w:rPr>
        <w:t>Mol</w:t>
      </w:r>
      <w:proofErr w:type="spellEnd"/>
      <w:r w:rsidRPr="00461995">
        <w:rPr>
          <w:rFonts w:ascii="Book Antiqua" w:hAnsi="Book Antiqua"/>
          <w:i/>
          <w:sz w:val="24"/>
          <w:szCs w:val="24"/>
        </w:rPr>
        <w:t xml:space="preserve"> </w:t>
      </w:r>
      <w:proofErr w:type="spellStart"/>
      <w:r w:rsidRPr="00461995">
        <w:rPr>
          <w:rFonts w:ascii="Book Antiqua" w:hAnsi="Book Antiqua"/>
          <w:i/>
          <w:sz w:val="24"/>
          <w:szCs w:val="24"/>
        </w:rPr>
        <w:t>Ther</w:t>
      </w:r>
      <w:proofErr w:type="spellEnd"/>
      <w:r w:rsidRPr="00461995">
        <w:rPr>
          <w:rFonts w:ascii="Book Antiqua" w:hAnsi="Book Antiqua"/>
          <w:sz w:val="24"/>
          <w:szCs w:val="24"/>
        </w:rPr>
        <w:t xml:space="preserve"> 2015; </w:t>
      </w:r>
      <w:r w:rsidRPr="00461995">
        <w:rPr>
          <w:rFonts w:ascii="Book Antiqua" w:hAnsi="Book Antiqua"/>
          <w:b/>
          <w:sz w:val="24"/>
          <w:szCs w:val="24"/>
        </w:rPr>
        <w:t>23</w:t>
      </w:r>
      <w:r w:rsidRPr="00461995">
        <w:rPr>
          <w:rFonts w:ascii="Book Antiqua" w:hAnsi="Book Antiqua"/>
          <w:sz w:val="24"/>
          <w:szCs w:val="24"/>
        </w:rPr>
        <w:t>: 1248-1261 [PMID: 25899824 DOI: 10.1038/mt.2015.67]</w:t>
      </w:r>
    </w:p>
    <w:p w14:paraId="79CC3CDE"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132 </w:t>
      </w:r>
      <w:proofErr w:type="spellStart"/>
      <w:r w:rsidRPr="00461995">
        <w:rPr>
          <w:rFonts w:ascii="Book Antiqua" w:hAnsi="Book Antiqua"/>
          <w:b/>
          <w:sz w:val="24"/>
          <w:szCs w:val="24"/>
        </w:rPr>
        <w:t>Laranjeira</w:t>
      </w:r>
      <w:proofErr w:type="spellEnd"/>
      <w:r w:rsidRPr="00461995">
        <w:rPr>
          <w:rFonts w:ascii="Book Antiqua" w:hAnsi="Book Antiqua"/>
          <w:b/>
          <w:sz w:val="24"/>
          <w:szCs w:val="24"/>
        </w:rPr>
        <w:t xml:space="preserve"> P</w:t>
      </w:r>
      <w:r w:rsidRPr="00461995">
        <w:rPr>
          <w:rFonts w:ascii="Book Antiqua" w:hAnsi="Book Antiqua"/>
          <w:sz w:val="24"/>
          <w:szCs w:val="24"/>
        </w:rPr>
        <w:t xml:space="preserve">, </w:t>
      </w:r>
      <w:proofErr w:type="spellStart"/>
      <w:r w:rsidRPr="00461995">
        <w:rPr>
          <w:rFonts w:ascii="Book Antiqua" w:hAnsi="Book Antiqua"/>
          <w:sz w:val="24"/>
          <w:szCs w:val="24"/>
        </w:rPr>
        <w:t>Pedrosa</w:t>
      </w:r>
      <w:proofErr w:type="spellEnd"/>
      <w:r w:rsidRPr="00461995">
        <w:rPr>
          <w:rFonts w:ascii="Book Antiqua" w:hAnsi="Book Antiqua"/>
          <w:sz w:val="24"/>
          <w:szCs w:val="24"/>
        </w:rPr>
        <w:t xml:space="preserve"> M, </w:t>
      </w:r>
      <w:proofErr w:type="spellStart"/>
      <w:r w:rsidRPr="00461995">
        <w:rPr>
          <w:rFonts w:ascii="Book Antiqua" w:hAnsi="Book Antiqua"/>
          <w:sz w:val="24"/>
          <w:szCs w:val="24"/>
        </w:rPr>
        <w:t>Pedreiro</w:t>
      </w:r>
      <w:proofErr w:type="spellEnd"/>
      <w:r w:rsidRPr="00461995">
        <w:rPr>
          <w:rFonts w:ascii="Book Antiqua" w:hAnsi="Book Antiqua"/>
          <w:sz w:val="24"/>
          <w:szCs w:val="24"/>
        </w:rPr>
        <w:t xml:space="preserve"> S, Gomes J, </w:t>
      </w:r>
      <w:proofErr w:type="spellStart"/>
      <w:r w:rsidRPr="00461995">
        <w:rPr>
          <w:rFonts w:ascii="Book Antiqua" w:hAnsi="Book Antiqua"/>
          <w:sz w:val="24"/>
          <w:szCs w:val="24"/>
        </w:rPr>
        <w:t>Martinho</w:t>
      </w:r>
      <w:proofErr w:type="spellEnd"/>
      <w:r w:rsidRPr="00461995">
        <w:rPr>
          <w:rFonts w:ascii="Book Antiqua" w:hAnsi="Book Antiqua"/>
          <w:sz w:val="24"/>
          <w:szCs w:val="24"/>
        </w:rPr>
        <w:t xml:space="preserve"> A, </w:t>
      </w:r>
      <w:proofErr w:type="spellStart"/>
      <w:r w:rsidRPr="00461995">
        <w:rPr>
          <w:rFonts w:ascii="Book Antiqua" w:hAnsi="Book Antiqua"/>
          <w:sz w:val="24"/>
          <w:szCs w:val="24"/>
        </w:rPr>
        <w:t>Antunes</w:t>
      </w:r>
      <w:proofErr w:type="spellEnd"/>
      <w:r w:rsidRPr="00461995">
        <w:rPr>
          <w:rFonts w:ascii="Book Antiqua" w:hAnsi="Book Antiqua"/>
          <w:sz w:val="24"/>
          <w:szCs w:val="24"/>
        </w:rPr>
        <w:t xml:space="preserve"> B, Ribeiro T, Santos F, </w:t>
      </w:r>
      <w:proofErr w:type="spellStart"/>
      <w:r w:rsidRPr="00461995">
        <w:rPr>
          <w:rFonts w:ascii="Book Antiqua" w:hAnsi="Book Antiqua"/>
          <w:sz w:val="24"/>
          <w:szCs w:val="24"/>
        </w:rPr>
        <w:t>Trindade</w:t>
      </w:r>
      <w:proofErr w:type="spellEnd"/>
      <w:r w:rsidRPr="00461995">
        <w:rPr>
          <w:rFonts w:ascii="Book Antiqua" w:hAnsi="Book Antiqua"/>
          <w:sz w:val="24"/>
          <w:szCs w:val="24"/>
        </w:rPr>
        <w:t xml:space="preserve"> H, </w:t>
      </w:r>
      <w:proofErr w:type="spellStart"/>
      <w:r w:rsidRPr="00461995">
        <w:rPr>
          <w:rFonts w:ascii="Book Antiqua" w:hAnsi="Book Antiqua"/>
          <w:sz w:val="24"/>
          <w:szCs w:val="24"/>
        </w:rPr>
        <w:t>Paiva</w:t>
      </w:r>
      <w:proofErr w:type="spellEnd"/>
      <w:r w:rsidRPr="00461995">
        <w:rPr>
          <w:rFonts w:ascii="Book Antiqua" w:hAnsi="Book Antiqua"/>
          <w:sz w:val="24"/>
          <w:szCs w:val="24"/>
        </w:rPr>
        <w:t xml:space="preserve"> A. Effect of human bone marrow mesenchymal stromal cells on cytokine production by peripheral blood naive, memory, and effector T cells. </w:t>
      </w:r>
      <w:r w:rsidRPr="00461995">
        <w:rPr>
          <w:rFonts w:ascii="Book Antiqua" w:hAnsi="Book Antiqua"/>
          <w:i/>
          <w:sz w:val="24"/>
          <w:szCs w:val="24"/>
        </w:rPr>
        <w:t xml:space="preserve">Stem Cell Res </w:t>
      </w:r>
      <w:proofErr w:type="spellStart"/>
      <w:r w:rsidRPr="00461995">
        <w:rPr>
          <w:rFonts w:ascii="Book Antiqua" w:hAnsi="Book Antiqua"/>
          <w:i/>
          <w:sz w:val="24"/>
          <w:szCs w:val="24"/>
        </w:rPr>
        <w:t>Ther</w:t>
      </w:r>
      <w:proofErr w:type="spellEnd"/>
      <w:r w:rsidRPr="00461995">
        <w:rPr>
          <w:rFonts w:ascii="Book Antiqua" w:hAnsi="Book Antiqua"/>
          <w:sz w:val="24"/>
          <w:szCs w:val="24"/>
        </w:rPr>
        <w:t xml:space="preserve"> 2015; </w:t>
      </w:r>
      <w:r w:rsidRPr="00461995">
        <w:rPr>
          <w:rFonts w:ascii="Book Antiqua" w:hAnsi="Book Antiqua"/>
          <w:b/>
          <w:sz w:val="24"/>
          <w:szCs w:val="24"/>
        </w:rPr>
        <w:t>6</w:t>
      </w:r>
      <w:r w:rsidRPr="00461995">
        <w:rPr>
          <w:rFonts w:ascii="Book Antiqua" w:hAnsi="Book Antiqua"/>
          <w:sz w:val="24"/>
          <w:szCs w:val="24"/>
        </w:rPr>
        <w:t>: 3 [PMID: 25559824 DOI: 10.1186/scrt537]</w:t>
      </w:r>
    </w:p>
    <w:p w14:paraId="2B481CB1"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133 </w:t>
      </w:r>
      <w:r w:rsidRPr="00461995">
        <w:rPr>
          <w:rFonts w:ascii="Book Antiqua" w:hAnsi="Book Antiqua"/>
          <w:b/>
          <w:sz w:val="24"/>
          <w:szCs w:val="24"/>
        </w:rPr>
        <w:t>Chen W</w:t>
      </w:r>
      <w:r w:rsidRPr="00461995">
        <w:rPr>
          <w:rFonts w:ascii="Book Antiqua" w:hAnsi="Book Antiqua"/>
          <w:sz w:val="24"/>
          <w:szCs w:val="24"/>
        </w:rPr>
        <w:t xml:space="preserve">, Huang Y, Han J, Yu L, Li Y, Lu Z, Li H, Liu Z, Shi C, </w:t>
      </w:r>
      <w:proofErr w:type="spellStart"/>
      <w:r w:rsidRPr="00461995">
        <w:rPr>
          <w:rFonts w:ascii="Book Antiqua" w:hAnsi="Book Antiqua"/>
          <w:sz w:val="24"/>
          <w:szCs w:val="24"/>
        </w:rPr>
        <w:t>Duan</w:t>
      </w:r>
      <w:proofErr w:type="spellEnd"/>
      <w:r w:rsidRPr="00461995">
        <w:rPr>
          <w:rFonts w:ascii="Book Antiqua" w:hAnsi="Book Antiqua"/>
          <w:sz w:val="24"/>
          <w:szCs w:val="24"/>
        </w:rPr>
        <w:t xml:space="preserve"> F, Xiao Y. Immunomodulatory effects of mesenchymal stromal cells-derived exosome. </w:t>
      </w:r>
      <w:proofErr w:type="spellStart"/>
      <w:r w:rsidRPr="00461995">
        <w:rPr>
          <w:rFonts w:ascii="Book Antiqua" w:hAnsi="Book Antiqua"/>
          <w:i/>
          <w:sz w:val="24"/>
          <w:szCs w:val="24"/>
        </w:rPr>
        <w:t>Immunol</w:t>
      </w:r>
      <w:proofErr w:type="spellEnd"/>
      <w:r w:rsidRPr="00461995">
        <w:rPr>
          <w:rFonts w:ascii="Book Antiqua" w:hAnsi="Book Antiqua"/>
          <w:i/>
          <w:sz w:val="24"/>
          <w:szCs w:val="24"/>
        </w:rPr>
        <w:t xml:space="preserve"> Res</w:t>
      </w:r>
      <w:r w:rsidRPr="00461995">
        <w:rPr>
          <w:rFonts w:ascii="Book Antiqua" w:hAnsi="Book Antiqua"/>
          <w:sz w:val="24"/>
          <w:szCs w:val="24"/>
        </w:rPr>
        <w:t xml:space="preserve"> 2016; </w:t>
      </w:r>
      <w:r w:rsidRPr="00461995">
        <w:rPr>
          <w:rFonts w:ascii="Book Antiqua" w:hAnsi="Book Antiqua"/>
          <w:b/>
          <w:sz w:val="24"/>
          <w:szCs w:val="24"/>
        </w:rPr>
        <w:t>64</w:t>
      </w:r>
      <w:r w:rsidRPr="00461995">
        <w:rPr>
          <w:rFonts w:ascii="Book Antiqua" w:hAnsi="Book Antiqua"/>
          <w:sz w:val="24"/>
          <w:szCs w:val="24"/>
        </w:rPr>
        <w:t>: 831-840 [PMID: 27115513 DOI: 10.1007/s12026-016-8798-6]</w:t>
      </w:r>
    </w:p>
    <w:p w14:paraId="08817883"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134 </w:t>
      </w:r>
      <w:proofErr w:type="spellStart"/>
      <w:r w:rsidRPr="00461995">
        <w:rPr>
          <w:rFonts w:ascii="Book Antiqua" w:hAnsi="Book Antiqua"/>
          <w:b/>
          <w:sz w:val="24"/>
          <w:szCs w:val="24"/>
        </w:rPr>
        <w:t>Furuta</w:t>
      </w:r>
      <w:proofErr w:type="spellEnd"/>
      <w:r w:rsidRPr="00461995">
        <w:rPr>
          <w:rFonts w:ascii="Book Antiqua" w:hAnsi="Book Antiqua"/>
          <w:b/>
          <w:sz w:val="24"/>
          <w:szCs w:val="24"/>
        </w:rPr>
        <w:t xml:space="preserve"> T</w:t>
      </w:r>
      <w:r w:rsidRPr="00461995">
        <w:rPr>
          <w:rFonts w:ascii="Book Antiqua" w:hAnsi="Book Antiqua"/>
          <w:sz w:val="24"/>
          <w:szCs w:val="24"/>
        </w:rPr>
        <w:t xml:space="preserve">, </w:t>
      </w:r>
      <w:proofErr w:type="spellStart"/>
      <w:r w:rsidRPr="00461995">
        <w:rPr>
          <w:rFonts w:ascii="Book Antiqua" w:hAnsi="Book Antiqua"/>
          <w:sz w:val="24"/>
          <w:szCs w:val="24"/>
        </w:rPr>
        <w:t>Miyaki</w:t>
      </w:r>
      <w:proofErr w:type="spellEnd"/>
      <w:r w:rsidRPr="00461995">
        <w:rPr>
          <w:rFonts w:ascii="Book Antiqua" w:hAnsi="Book Antiqua"/>
          <w:sz w:val="24"/>
          <w:szCs w:val="24"/>
        </w:rPr>
        <w:t xml:space="preserve"> S, </w:t>
      </w:r>
      <w:proofErr w:type="spellStart"/>
      <w:r w:rsidRPr="00461995">
        <w:rPr>
          <w:rFonts w:ascii="Book Antiqua" w:hAnsi="Book Antiqua"/>
          <w:sz w:val="24"/>
          <w:szCs w:val="24"/>
        </w:rPr>
        <w:t>Ishitobi</w:t>
      </w:r>
      <w:proofErr w:type="spellEnd"/>
      <w:r w:rsidRPr="00461995">
        <w:rPr>
          <w:rFonts w:ascii="Book Antiqua" w:hAnsi="Book Antiqua"/>
          <w:sz w:val="24"/>
          <w:szCs w:val="24"/>
        </w:rPr>
        <w:t xml:space="preserve"> H, Ogura T, Kato Y, Kamei N, </w:t>
      </w:r>
      <w:proofErr w:type="spellStart"/>
      <w:r w:rsidRPr="00461995">
        <w:rPr>
          <w:rFonts w:ascii="Book Antiqua" w:hAnsi="Book Antiqua"/>
          <w:sz w:val="24"/>
          <w:szCs w:val="24"/>
        </w:rPr>
        <w:t>Miyado</w:t>
      </w:r>
      <w:proofErr w:type="spellEnd"/>
      <w:r w:rsidRPr="00461995">
        <w:rPr>
          <w:rFonts w:ascii="Book Antiqua" w:hAnsi="Book Antiqua"/>
          <w:sz w:val="24"/>
          <w:szCs w:val="24"/>
        </w:rPr>
        <w:t xml:space="preserve"> K, Higashi Y, Ochi M. Mesenchymal Stem Cell-Derived Exosomes Promote Fracture Healing in a Mouse Model. </w:t>
      </w:r>
      <w:r w:rsidRPr="00461995">
        <w:rPr>
          <w:rFonts w:ascii="Book Antiqua" w:hAnsi="Book Antiqua"/>
          <w:i/>
          <w:sz w:val="24"/>
          <w:szCs w:val="24"/>
        </w:rPr>
        <w:t xml:space="preserve">Stem Cells </w:t>
      </w:r>
      <w:proofErr w:type="spellStart"/>
      <w:r w:rsidRPr="00461995">
        <w:rPr>
          <w:rFonts w:ascii="Book Antiqua" w:hAnsi="Book Antiqua"/>
          <w:i/>
          <w:sz w:val="24"/>
          <w:szCs w:val="24"/>
        </w:rPr>
        <w:t>Transl</w:t>
      </w:r>
      <w:proofErr w:type="spellEnd"/>
      <w:r w:rsidRPr="00461995">
        <w:rPr>
          <w:rFonts w:ascii="Book Antiqua" w:hAnsi="Book Antiqua"/>
          <w:i/>
          <w:sz w:val="24"/>
          <w:szCs w:val="24"/>
        </w:rPr>
        <w:t xml:space="preserve"> Med</w:t>
      </w:r>
      <w:r w:rsidRPr="00461995">
        <w:rPr>
          <w:rFonts w:ascii="Book Antiqua" w:hAnsi="Book Antiqua"/>
          <w:sz w:val="24"/>
          <w:szCs w:val="24"/>
        </w:rPr>
        <w:t xml:space="preserve"> 2016; </w:t>
      </w:r>
      <w:r w:rsidRPr="00461995">
        <w:rPr>
          <w:rFonts w:ascii="Book Antiqua" w:hAnsi="Book Antiqua"/>
          <w:b/>
          <w:sz w:val="24"/>
          <w:szCs w:val="24"/>
        </w:rPr>
        <w:t>5</w:t>
      </w:r>
      <w:r w:rsidRPr="00461995">
        <w:rPr>
          <w:rFonts w:ascii="Book Antiqua" w:hAnsi="Book Antiqua"/>
          <w:sz w:val="24"/>
          <w:szCs w:val="24"/>
        </w:rPr>
        <w:t>: 1620-1630 [PMID: 27460850 DOI: 10.5966/sctm.2015-0285]</w:t>
      </w:r>
    </w:p>
    <w:p w14:paraId="69F8F4A2"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135 </w:t>
      </w:r>
      <w:r w:rsidRPr="00461995">
        <w:rPr>
          <w:rFonts w:ascii="Book Antiqua" w:hAnsi="Book Antiqua"/>
          <w:b/>
          <w:sz w:val="24"/>
          <w:szCs w:val="24"/>
        </w:rPr>
        <w:t>Sun H</w:t>
      </w:r>
      <w:r w:rsidRPr="00461995">
        <w:rPr>
          <w:rFonts w:ascii="Book Antiqua" w:hAnsi="Book Antiqua"/>
          <w:sz w:val="24"/>
          <w:szCs w:val="24"/>
        </w:rPr>
        <w:t xml:space="preserve">, Hu S, Zhang Z, </w:t>
      </w:r>
      <w:proofErr w:type="spellStart"/>
      <w:r w:rsidRPr="00461995">
        <w:rPr>
          <w:rFonts w:ascii="Book Antiqua" w:hAnsi="Book Antiqua"/>
          <w:sz w:val="24"/>
          <w:szCs w:val="24"/>
        </w:rPr>
        <w:t>Lun</w:t>
      </w:r>
      <w:proofErr w:type="spellEnd"/>
      <w:r w:rsidRPr="00461995">
        <w:rPr>
          <w:rFonts w:ascii="Book Antiqua" w:hAnsi="Book Antiqua"/>
          <w:sz w:val="24"/>
          <w:szCs w:val="24"/>
        </w:rPr>
        <w:t xml:space="preserve"> J, Liao W, Zhang Z. Expression of </w:t>
      </w:r>
      <w:proofErr w:type="spellStart"/>
      <w:r w:rsidRPr="00461995">
        <w:rPr>
          <w:rFonts w:ascii="Book Antiqua" w:hAnsi="Book Antiqua"/>
          <w:sz w:val="24"/>
          <w:szCs w:val="24"/>
        </w:rPr>
        <w:t>exosomal</w:t>
      </w:r>
      <w:proofErr w:type="spellEnd"/>
      <w:r w:rsidRPr="00461995">
        <w:rPr>
          <w:rFonts w:ascii="Book Antiqua" w:hAnsi="Book Antiqua"/>
          <w:sz w:val="24"/>
          <w:szCs w:val="24"/>
        </w:rPr>
        <w:t xml:space="preserve"> microRNAs during </w:t>
      </w:r>
      <w:proofErr w:type="spellStart"/>
      <w:r w:rsidRPr="00461995">
        <w:rPr>
          <w:rFonts w:ascii="Book Antiqua" w:hAnsi="Book Antiqua"/>
          <w:sz w:val="24"/>
          <w:szCs w:val="24"/>
        </w:rPr>
        <w:t>chondrogenic</w:t>
      </w:r>
      <w:proofErr w:type="spellEnd"/>
      <w:r w:rsidRPr="00461995">
        <w:rPr>
          <w:rFonts w:ascii="Book Antiqua" w:hAnsi="Book Antiqua"/>
          <w:sz w:val="24"/>
          <w:szCs w:val="24"/>
        </w:rPr>
        <w:t xml:space="preserve"> differentiation of human bone mesenchymal stem cells. </w:t>
      </w:r>
      <w:r w:rsidRPr="00461995">
        <w:rPr>
          <w:rFonts w:ascii="Book Antiqua" w:hAnsi="Book Antiqua"/>
          <w:i/>
          <w:sz w:val="24"/>
          <w:szCs w:val="24"/>
        </w:rPr>
        <w:t xml:space="preserve">J Cell </w:t>
      </w:r>
      <w:proofErr w:type="spellStart"/>
      <w:r w:rsidRPr="00461995">
        <w:rPr>
          <w:rFonts w:ascii="Book Antiqua" w:hAnsi="Book Antiqua"/>
          <w:i/>
          <w:sz w:val="24"/>
          <w:szCs w:val="24"/>
        </w:rPr>
        <w:t>Biochem</w:t>
      </w:r>
      <w:proofErr w:type="spellEnd"/>
      <w:r w:rsidRPr="00461995">
        <w:rPr>
          <w:rFonts w:ascii="Book Antiqua" w:hAnsi="Book Antiqua"/>
          <w:sz w:val="24"/>
          <w:szCs w:val="24"/>
        </w:rPr>
        <w:t xml:space="preserve"> 2019; </w:t>
      </w:r>
      <w:r w:rsidRPr="00461995">
        <w:rPr>
          <w:rFonts w:ascii="Book Antiqua" w:hAnsi="Book Antiqua"/>
          <w:b/>
          <w:sz w:val="24"/>
          <w:szCs w:val="24"/>
        </w:rPr>
        <w:t>120</w:t>
      </w:r>
      <w:r w:rsidRPr="00461995">
        <w:rPr>
          <w:rFonts w:ascii="Book Antiqua" w:hAnsi="Book Antiqua"/>
          <w:sz w:val="24"/>
          <w:szCs w:val="24"/>
        </w:rPr>
        <w:t>: 171-181 [PMID: 30277597 DOI: 10.1002/jcb.27289]</w:t>
      </w:r>
    </w:p>
    <w:p w14:paraId="0ECDC9CA" w14:textId="77777777" w:rsidR="00E36B5B" w:rsidRPr="00461995" w:rsidRDefault="00E36B5B" w:rsidP="00461995">
      <w:pPr>
        <w:snapToGrid w:val="0"/>
        <w:spacing w:line="360" w:lineRule="auto"/>
        <w:rPr>
          <w:rFonts w:ascii="Book Antiqua" w:hAnsi="Book Antiqua"/>
          <w:sz w:val="24"/>
          <w:szCs w:val="24"/>
        </w:rPr>
      </w:pPr>
      <w:proofErr w:type="gramStart"/>
      <w:r w:rsidRPr="00461995">
        <w:rPr>
          <w:rFonts w:ascii="Book Antiqua" w:hAnsi="Book Antiqua"/>
          <w:sz w:val="24"/>
          <w:szCs w:val="24"/>
        </w:rPr>
        <w:lastRenderedPageBreak/>
        <w:t xml:space="preserve">136 </w:t>
      </w:r>
      <w:r w:rsidRPr="00461995">
        <w:rPr>
          <w:rFonts w:ascii="Book Antiqua" w:hAnsi="Book Antiqua"/>
          <w:b/>
          <w:sz w:val="24"/>
          <w:szCs w:val="24"/>
        </w:rPr>
        <w:t>Tao SC</w:t>
      </w:r>
      <w:r w:rsidRPr="00461995">
        <w:rPr>
          <w:rFonts w:ascii="Book Antiqua" w:hAnsi="Book Antiqua"/>
          <w:sz w:val="24"/>
          <w:szCs w:val="24"/>
        </w:rPr>
        <w:t xml:space="preserve">, Yuan T, Zhang YL, Yin WJ, </w:t>
      </w:r>
      <w:proofErr w:type="spellStart"/>
      <w:r w:rsidRPr="00461995">
        <w:rPr>
          <w:rFonts w:ascii="Book Antiqua" w:hAnsi="Book Antiqua"/>
          <w:sz w:val="24"/>
          <w:szCs w:val="24"/>
        </w:rPr>
        <w:t>Guo</w:t>
      </w:r>
      <w:proofErr w:type="spellEnd"/>
      <w:r w:rsidRPr="00461995">
        <w:rPr>
          <w:rFonts w:ascii="Book Antiqua" w:hAnsi="Book Antiqua"/>
          <w:sz w:val="24"/>
          <w:szCs w:val="24"/>
        </w:rPr>
        <w:t xml:space="preserve"> SC, Zhang CQ.</w:t>
      </w:r>
      <w:proofErr w:type="gramEnd"/>
      <w:r w:rsidRPr="00461995">
        <w:rPr>
          <w:rFonts w:ascii="Book Antiqua" w:hAnsi="Book Antiqua"/>
          <w:sz w:val="24"/>
          <w:szCs w:val="24"/>
        </w:rPr>
        <w:t xml:space="preserve"> Exosomes derived from miR-140-5p-overexpressing human synovial mesenchymal stem cells enhance cartilage tissue regeneration and prevent osteoarthritis of the knee in a rat model. </w:t>
      </w:r>
      <w:proofErr w:type="spellStart"/>
      <w:r w:rsidRPr="00461995">
        <w:rPr>
          <w:rFonts w:ascii="Book Antiqua" w:hAnsi="Book Antiqua"/>
          <w:i/>
          <w:sz w:val="24"/>
          <w:szCs w:val="24"/>
        </w:rPr>
        <w:t>Theranostics</w:t>
      </w:r>
      <w:proofErr w:type="spellEnd"/>
      <w:r w:rsidRPr="00461995">
        <w:rPr>
          <w:rFonts w:ascii="Book Antiqua" w:hAnsi="Book Antiqua"/>
          <w:sz w:val="24"/>
          <w:szCs w:val="24"/>
        </w:rPr>
        <w:t xml:space="preserve"> 2017; </w:t>
      </w:r>
      <w:r w:rsidRPr="00461995">
        <w:rPr>
          <w:rFonts w:ascii="Book Antiqua" w:hAnsi="Book Antiqua"/>
          <w:b/>
          <w:sz w:val="24"/>
          <w:szCs w:val="24"/>
        </w:rPr>
        <w:t>7</w:t>
      </w:r>
      <w:r w:rsidRPr="00461995">
        <w:rPr>
          <w:rFonts w:ascii="Book Antiqua" w:hAnsi="Book Antiqua"/>
          <w:sz w:val="24"/>
          <w:szCs w:val="24"/>
        </w:rPr>
        <w:t>: 180-195 [PMID: 28042326 DOI: 10.7150/thno.17133]</w:t>
      </w:r>
    </w:p>
    <w:p w14:paraId="07C3032F" w14:textId="66F852BD"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137 </w:t>
      </w:r>
      <w:proofErr w:type="spellStart"/>
      <w:r w:rsidRPr="00461995">
        <w:rPr>
          <w:rFonts w:ascii="Book Antiqua" w:hAnsi="Book Antiqua"/>
          <w:b/>
          <w:sz w:val="24"/>
          <w:szCs w:val="24"/>
        </w:rPr>
        <w:t>Gimona</w:t>
      </w:r>
      <w:proofErr w:type="spellEnd"/>
      <w:r w:rsidRPr="00461995">
        <w:rPr>
          <w:rFonts w:ascii="Book Antiqua" w:hAnsi="Book Antiqua"/>
          <w:b/>
          <w:sz w:val="24"/>
          <w:szCs w:val="24"/>
        </w:rPr>
        <w:t xml:space="preserve"> M</w:t>
      </w:r>
      <w:r w:rsidRPr="00461995">
        <w:rPr>
          <w:rFonts w:ascii="Book Antiqua" w:hAnsi="Book Antiqua"/>
          <w:sz w:val="24"/>
          <w:szCs w:val="24"/>
        </w:rPr>
        <w:t xml:space="preserve">, </w:t>
      </w:r>
      <w:proofErr w:type="spellStart"/>
      <w:r w:rsidRPr="00461995">
        <w:rPr>
          <w:rFonts w:ascii="Book Antiqua" w:hAnsi="Book Antiqua"/>
          <w:sz w:val="24"/>
          <w:szCs w:val="24"/>
        </w:rPr>
        <w:t>Pachler</w:t>
      </w:r>
      <w:proofErr w:type="spellEnd"/>
      <w:r w:rsidRPr="00461995">
        <w:rPr>
          <w:rFonts w:ascii="Book Antiqua" w:hAnsi="Book Antiqua"/>
          <w:sz w:val="24"/>
          <w:szCs w:val="24"/>
        </w:rPr>
        <w:t xml:space="preserve"> K, </w:t>
      </w:r>
      <w:proofErr w:type="spellStart"/>
      <w:r w:rsidRPr="00461995">
        <w:rPr>
          <w:rFonts w:ascii="Book Antiqua" w:hAnsi="Book Antiqua"/>
          <w:sz w:val="24"/>
          <w:szCs w:val="24"/>
        </w:rPr>
        <w:t>Laner-Plamberger</w:t>
      </w:r>
      <w:proofErr w:type="spellEnd"/>
      <w:r w:rsidRPr="00461995">
        <w:rPr>
          <w:rFonts w:ascii="Book Antiqua" w:hAnsi="Book Antiqua"/>
          <w:sz w:val="24"/>
          <w:szCs w:val="24"/>
        </w:rPr>
        <w:t xml:space="preserve"> S, </w:t>
      </w:r>
      <w:proofErr w:type="spellStart"/>
      <w:r w:rsidRPr="00461995">
        <w:rPr>
          <w:rFonts w:ascii="Book Antiqua" w:hAnsi="Book Antiqua"/>
          <w:sz w:val="24"/>
          <w:szCs w:val="24"/>
        </w:rPr>
        <w:t>Schallmoser</w:t>
      </w:r>
      <w:proofErr w:type="spellEnd"/>
      <w:r w:rsidRPr="00461995">
        <w:rPr>
          <w:rFonts w:ascii="Book Antiqua" w:hAnsi="Book Antiqua"/>
          <w:sz w:val="24"/>
          <w:szCs w:val="24"/>
        </w:rPr>
        <w:t xml:space="preserve"> K, Rohde E. Manufacturing of Human Extracellular Vesicle-Based Therapeutics for Clinical Use. </w:t>
      </w:r>
      <w:proofErr w:type="spellStart"/>
      <w:r w:rsidRPr="00461995">
        <w:rPr>
          <w:rFonts w:ascii="Book Antiqua" w:hAnsi="Book Antiqua"/>
          <w:i/>
          <w:sz w:val="24"/>
          <w:szCs w:val="24"/>
        </w:rPr>
        <w:t>Int</w:t>
      </w:r>
      <w:proofErr w:type="spellEnd"/>
      <w:r w:rsidRPr="00461995">
        <w:rPr>
          <w:rFonts w:ascii="Book Antiqua" w:hAnsi="Book Antiqua"/>
          <w:i/>
          <w:sz w:val="24"/>
          <w:szCs w:val="24"/>
        </w:rPr>
        <w:t xml:space="preserve"> J </w:t>
      </w:r>
      <w:proofErr w:type="spellStart"/>
      <w:r w:rsidRPr="00461995">
        <w:rPr>
          <w:rFonts w:ascii="Book Antiqua" w:hAnsi="Book Antiqua"/>
          <w:i/>
          <w:sz w:val="24"/>
          <w:szCs w:val="24"/>
        </w:rPr>
        <w:t>Mol</w:t>
      </w:r>
      <w:proofErr w:type="spellEnd"/>
      <w:r w:rsidRPr="00461995">
        <w:rPr>
          <w:rFonts w:ascii="Book Antiqua" w:hAnsi="Book Antiqua"/>
          <w:i/>
          <w:sz w:val="24"/>
          <w:szCs w:val="24"/>
        </w:rPr>
        <w:t xml:space="preserve"> </w:t>
      </w:r>
      <w:proofErr w:type="spellStart"/>
      <w:r w:rsidRPr="00461995">
        <w:rPr>
          <w:rFonts w:ascii="Book Antiqua" w:hAnsi="Book Antiqua"/>
          <w:i/>
          <w:sz w:val="24"/>
          <w:szCs w:val="24"/>
        </w:rPr>
        <w:t>Sci</w:t>
      </w:r>
      <w:proofErr w:type="spellEnd"/>
      <w:r w:rsidRPr="00461995">
        <w:rPr>
          <w:rFonts w:ascii="Book Antiqua" w:hAnsi="Book Antiqua"/>
          <w:sz w:val="24"/>
          <w:szCs w:val="24"/>
        </w:rPr>
        <w:t xml:space="preserve"> 2017; </w:t>
      </w:r>
      <w:r w:rsidRPr="00461995">
        <w:rPr>
          <w:rFonts w:ascii="Book Antiqua" w:hAnsi="Book Antiqua"/>
          <w:b/>
          <w:sz w:val="24"/>
          <w:szCs w:val="24"/>
        </w:rPr>
        <w:t>18</w:t>
      </w:r>
      <w:r w:rsidR="00E223DD" w:rsidRPr="00461995">
        <w:rPr>
          <w:rFonts w:ascii="Book Antiqua" w:hAnsi="Book Antiqua"/>
          <w:sz w:val="24"/>
          <w:szCs w:val="24"/>
        </w:rPr>
        <w:t xml:space="preserve"> </w:t>
      </w:r>
      <w:r w:rsidRPr="00461995">
        <w:rPr>
          <w:rFonts w:ascii="Book Antiqua" w:hAnsi="Book Antiqua"/>
          <w:sz w:val="24"/>
          <w:szCs w:val="24"/>
        </w:rPr>
        <w:t>[PMID: 28587212 DOI: 10.3390/ijms18061190]</w:t>
      </w:r>
    </w:p>
    <w:p w14:paraId="5F5DC969" w14:textId="6732EFAD"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138 </w:t>
      </w:r>
      <w:proofErr w:type="spellStart"/>
      <w:r w:rsidRPr="00461995">
        <w:rPr>
          <w:rFonts w:ascii="Book Antiqua" w:hAnsi="Book Antiqua"/>
          <w:b/>
          <w:sz w:val="24"/>
          <w:szCs w:val="24"/>
        </w:rPr>
        <w:t>Vizoso</w:t>
      </w:r>
      <w:proofErr w:type="spellEnd"/>
      <w:r w:rsidRPr="00461995">
        <w:rPr>
          <w:rFonts w:ascii="Book Antiqua" w:hAnsi="Book Antiqua"/>
          <w:b/>
          <w:sz w:val="24"/>
          <w:szCs w:val="24"/>
        </w:rPr>
        <w:t xml:space="preserve"> FJ</w:t>
      </w:r>
      <w:r w:rsidRPr="00461995">
        <w:rPr>
          <w:rFonts w:ascii="Book Antiqua" w:hAnsi="Book Antiqua"/>
          <w:sz w:val="24"/>
          <w:szCs w:val="24"/>
        </w:rPr>
        <w:t xml:space="preserve">, </w:t>
      </w:r>
      <w:proofErr w:type="spellStart"/>
      <w:r w:rsidRPr="00461995">
        <w:rPr>
          <w:rFonts w:ascii="Book Antiqua" w:hAnsi="Book Antiqua"/>
          <w:sz w:val="24"/>
          <w:szCs w:val="24"/>
        </w:rPr>
        <w:t>Eiro</w:t>
      </w:r>
      <w:proofErr w:type="spellEnd"/>
      <w:r w:rsidRPr="00461995">
        <w:rPr>
          <w:rFonts w:ascii="Book Antiqua" w:hAnsi="Book Antiqua"/>
          <w:sz w:val="24"/>
          <w:szCs w:val="24"/>
        </w:rPr>
        <w:t xml:space="preserve"> N, Cid S, Schneider J, Perez-Fernandez R. Mesenchymal Stem Cell </w:t>
      </w:r>
      <w:proofErr w:type="spellStart"/>
      <w:r w:rsidRPr="00461995">
        <w:rPr>
          <w:rFonts w:ascii="Book Antiqua" w:hAnsi="Book Antiqua"/>
          <w:sz w:val="24"/>
          <w:szCs w:val="24"/>
        </w:rPr>
        <w:t>Secretome</w:t>
      </w:r>
      <w:proofErr w:type="spellEnd"/>
      <w:r w:rsidRPr="00461995">
        <w:rPr>
          <w:rFonts w:ascii="Book Antiqua" w:hAnsi="Book Antiqua"/>
          <w:sz w:val="24"/>
          <w:szCs w:val="24"/>
        </w:rPr>
        <w:t xml:space="preserve">: Toward Cell-Free Therapeutic Strategies in Regenerative Medicine. </w:t>
      </w:r>
      <w:proofErr w:type="spellStart"/>
      <w:r w:rsidRPr="00461995">
        <w:rPr>
          <w:rFonts w:ascii="Book Antiqua" w:hAnsi="Book Antiqua"/>
          <w:i/>
          <w:sz w:val="24"/>
          <w:szCs w:val="24"/>
        </w:rPr>
        <w:t>Int</w:t>
      </w:r>
      <w:proofErr w:type="spellEnd"/>
      <w:r w:rsidRPr="00461995">
        <w:rPr>
          <w:rFonts w:ascii="Book Antiqua" w:hAnsi="Book Antiqua"/>
          <w:i/>
          <w:sz w:val="24"/>
          <w:szCs w:val="24"/>
        </w:rPr>
        <w:t xml:space="preserve"> J </w:t>
      </w:r>
      <w:proofErr w:type="spellStart"/>
      <w:r w:rsidRPr="00461995">
        <w:rPr>
          <w:rFonts w:ascii="Book Antiqua" w:hAnsi="Book Antiqua"/>
          <w:i/>
          <w:sz w:val="24"/>
          <w:szCs w:val="24"/>
        </w:rPr>
        <w:t>Mol</w:t>
      </w:r>
      <w:proofErr w:type="spellEnd"/>
      <w:r w:rsidRPr="00461995">
        <w:rPr>
          <w:rFonts w:ascii="Book Antiqua" w:hAnsi="Book Antiqua"/>
          <w:i/>
          <w:sz w:val="24"/>
          <w:szCs w:val="24"/>
        </w:rPr>
        <w:t xml:space="preserve"> </w:t>
      </w:r>
      <w:proofErr w:type="spellStart"/>
      <w:r w:rsidRPr="00461995">
        <w:rPr>
          <w:rFonts w:ascii="Book Antiqua" w:hAnsi="Book Antiqua"/>
          <w:i/>
          <w:sz w:val="24"/>
          <w:szCs w:val="24"/>
        </w:rPr>
        <w:t>Sci</w:t>
      </w:r>
      <w:proofErr w:type="spellEnd"/>
      <w:r w:rsidRPr="00461995">
        <w:rPr>
          <w:rFonts w:ascii="Book Antiqua" w:hAnsi="Book Antiqua"/>
          <w:sz w:val="24"/>
          <w:szCs w:val="24"/>
        </w:rPr>
        <w:t xml:space="preserve"> 2017; </w:t>
      </w:r>
      <w:r w:rsidRPr="00461995">
        <w:rPr>
          <w:rFonts w:ascii="Book Antiqua" w:hAnsi="Book Antiqua"/>
          <w:b/>
          <w:sz w:val="24"/>
          <w:szCs w:val="24"/>
        </w:rPr>
        <w:t>18</w:t>
      </w:r>
      <w:r w:rsidR="00E223DD" w:rsidRPr="00461995">
        <w:rPr>
          <w:rFonts w:ascii="Book Antiqua" w:hAnsi="Book Antiqua"/>
          <w:sz w:val="24"/>
          <w:szCs w:val="24"/>
        </w:rPr>
        <w:t xml:space="preserve"> </w:t>
      </w:r>
      <w:r w:rsidRPr="00461995">
        <w:rPr>
          <w:rFonts w:ascii="Book Antiqua" w:hAnsi="Book Antiqua"/>
          <w:sz w:val="24"/>
          <w:szCs w:val="24"/>
        </w:rPr>
        <w:t>[PMID: 28841158 DOI: 10.3390/ijms18091852]</w:t>
      </w:r>
    </w:p>
    <w:p w14:paraId="2C04A8D9" w14:textId="2821A620"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139 </w:t>
      </w:r>
      <w:proofErr w:type="spellStart"/>
      <w:r w:rsidRPr="00461995">
        <w:rPr>
          <w:rFonts w:ascii="Book Antiqua" w:hAnsi="Book Antiqua"/>
          <w:b/>
          <w:sz w:val="24"/>
          <w:szCs w:val="24"/>
        </w:rPr>
        <w:t>Kanada</w:t>
      </w:r>
      <w:proofErr w:type="spellEnd"/>
      <w:r w:rsidRPr="00461995">
        <w:rPr>
          <w:rFonts w:ascii="Book Antiqua" w:hAnsi="Book Antiqua"/>
          <w:b/>
          <w:sz w:val="24"/>
          <w:szCs w:val="24"/>
        </w:rPr>
        <w:t xml:space="preserve"> M</w:t>
      </w:r>
      <w:r w:rsidRPr="00461995">
        <w:rPr>
          <w:rFonts w:ascii="Book Antiqua" w:hAnsi="Book Antiqua"/>
          <w:sz w:val="24"/>
          <w:szCs w:val="24"/>
        </w:rPr>
        <w:t xml:space="preserve">, Bachmann MH, Hardy JW, </w:t>
      </w:r>
      <w:proofErr w:type="spellStart"/>
      <w:r w:rsidRPr="00461995">
        <w:rPr>
          <w:rFonts w:ascii="Book Antiqua" w:hAnsi="Book Antiqua"/>
          <w:sz w:val="24"/>
          <w:szCs w:val="24"/>
        </w:rPr>
        <w:t>Frimannson</w:t>
      </w:r>
      <w:proofErr w:type="spellEnd"/>
      <w:r w:rsidRPr="00461995">
        <w:rPr>
          <w:rFonts w:ascii="Book Antiqua" w:hAnsi="Book Antiqua"/>
          <w:sz w:val="24"/>
          <w:szCs w:val="24"/>
        </w:rPr>
        <w:t xml:space="preserve"> DO, </w:t>
      </w:r>
      <w:proofErr w:type="spellStart"/>
      <w:r w:rsidRPr="00461995">
        <w:rPr>
          <w:rFonts w:ascii="Book Antiqua" w:hAnsi="Book Antiqua"/>
          <w:sz w:val="24"/>
          <w:szCs w:val="24"/>
        </w:rPr>
        <w:t>Bronsart</w:t>
      </w:r>
      <w:proofErr w:type="spellEnd"/>
      <w:r w:rsidRPr="00461995">
        <w:rPr>
          <w:rFonts w:ascii="Book Antiqua" w:hAnsi="Book Antiqua"/>
          <w:sz w:val="24"/>
          <w:szCs w:val="24"/>
        </w:rPr>
        <w:t xml:space="preserve"> L, Wang A, Sylvester MD, Schmidt TL, </w:t>
      </w:r>
      <w:proofErr w:type="spellStart"/>
      <w:r w:rsidRPr="00461995">
        <w:rPr>
          <w:rFonts w:ascii="Book Antiqua" w:hAnsi="Book Antiqua"/>
          <w:sz w:val="24"/>
          <w:szCs w:val="24"/>
        </w:rPr>
        <w:t>Kaspar</w:t>
      </w:r>
      <w:proofErr w:type="spellEnd"/>
      <w:r w:rsidRPr="00461995">
        <w:rPr>
          <w:rFonts w:ascii="Book Antiqua" w:hAnsi="Book Antiqua"/>
          <w:sz w:val="24"/>
          <w:szCs w:val="24"/>
        </w:rPr>
        <w:t xml:space="preserve"> RL, Butte MJ, </w:t>
      </w:r>
      <w:proofErr w:type="spellStart"/>
      <w:r w:rsidRPr="00461995">
        <w:rPr>
          <w:rFonts w:ascii="Book Antiqua" w:hAnsi="Book Antiqua"/>
          <w:sz w:val="24"/>
          <w:szCs w:val="24"/>
        </w:rPr>
        <w:t>Matin</w:t>
      </w:r>
      <w:proofErr w:type="spellEnd"/>
      <w:r w:rsidRPr="00461995">
        <w:rPr>
          <w:rFonts w:ascii="Book Antiqua" w:hAnsi="Book Antiqua"/>
          <w:sz w:val="24"/>
          <w:szCs w:val="24"/>
        </w:rPr>
        <w:t xml:space="preserve"> AC, </w:t>
      </w:r>
      <w:proofErr w:type="spellStart"/>
      <w:r w:rsidRPr="00461995">
        <w:rPr>
          <w:rFonts w:ascii="Book Antiqua" w:hAnsi="Book Antiqua"/>
          <w:sz w:val="24"/>
          <w:szCs w:val="24"/>
        </w:rPr>
        <w:t>Contag</w:t>
      </w:r>
      <w:proofErr w:type="spellEnd"/>
      <w:r w:rsidRPr="00461995">
        <w:rPr>
          <w:rFonts w:ascii="Book Antiqua" w:hAnsi="Book Antiqua"/>
          <w:sz w:val="24"/>
          <w:szCs w:val="24"/>
        </w:rPr>
        <w:t xml:space="preserve"> CH. Differential fates of biomolecules delivered to target cells via extracellular vesicles. </w:t>
      </w:r>
      <w:r w:rsidRPr="00461995">
        <w:rPr>
          <w:rFonts w:ascii="Book Antiqua" w:hAnsi="Book Antiqua"/>
          <w:i/>
          <w:sz w:val="24"/>
          <w:szCs w:val="24"/>
        </w:rPr>
        <w:t xml:space="preserve">Proc Natl </w:t>
      </w:r>
      <w:proofErr w:type="spellStart"/>
      <w:r w:rsidRPr="00461995">
        <w:rPr>
          <w:rFonts w:ascii="Book Antiqua" w:hAnsi="Book Antiqua"/>
          <w:i/>
          <w:sz w:val="24"/>
          <w:szCs w:val="24"/>
        </w:rPr>
        <w:t>Acad</w:t>
      </w:r>
      <w:proofErr w:type="spellEnd"/>
      <w:r w:rsidRPr="00461995">
        <w:rPr>
          <w:rFonts w:ascii="Book Antiqua" w:hAnsi="Book Antiqua"/>
          <w:i/>
          <w:sz w:val="24"/>
          <w:szCs w:val="24"/>
        </w:rPr>
        <w:t xml:space="preserve"> </w:t>
      </w:r>
      <w:proofErr w:type="spellStart"/>
      <w:r w:rsidRPr="00461995">
        <w:rPr>
          <w:rFonts w:ascii="Book Antiqua" w:hAnsi="Book Antiqua"/>
          <w:i/>
          <w:sz w:val="24"/>
          <w:szCs w:val="24"/>
        </w:rPr>
        <w:t>Sci</w:t>
      </w:r>
      <w:proofErr w:type="spellEnd"/>
      <w:r w:rsidRPr="00461995">
        <w:rPr>
          <w:rFonts w:ascii="Book Antiqua" w:hAnsi="Book Antiqua"/>
          <w:sz w:val="24"/>
          <w:szCs w:val="24"/>
        </w:rPr>
        <w:t xml:space="preserve"> 2015; </w:t>
      </w:r>
      <w:r w:rsidRPr="00461995">
        <w:rPr>
          <w:rFonts w:ascii="Book Antiqua" w:hAnsi="Book Antiqua"/>
          <w:b/>
          <w:sz w:val="24"/>
          <w:szCs w:val="24"/>
        </w:rPr>
        <w:t>112</w:t>
      </w:r>
      <w:r w:rsidRPr="00461995">
        <w:rPr>
          <w:rFonts w:ascii="Book Antiqua" w:hAnsi="Book Antiqua"/>
          <w:sz w:val="24"/>
          <w:szCs w:val="24"/>
        </w:rPr>
        <w:t>: E1433-E1442 [PMID: 25713383 DOI: 10.1073/pnas.1418401112]</w:t>
      </w:r>
    </w:p>
    <w:p w14:paraId="49CE4F4B"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140 </w:t>
      </w:r>
      <w:proofErr w:type="spellStart"/>
      <w:r w:rsidRPr="00461995">
        <w:rPr>
          <w:rFonts w:ascii="Book Antiqua" w:hAnsi="Book Antiqua"/>
          <w:b/>
          <w:sz w:val="24"/>
          <w:szCs w:val="24"/>
        </w:rPr>
        <w:t>Biancone</w:t>
      </w:r>
      <w:proofErr w:type="spellEnd"/>
      <w:r w:rsidRPr="00461995">
        <w:rPr>
          <w:rFonts w:ascii="Book Antiqua" w:hAnsi="Book Antiqua"/>
          <w:b/>
          <w:sz w:val="24"/>
          <w:szCs w:val="24"/>
        </w:rPr>
        <w:t xml:space="preserve"> L</w:t>
      </w:r>
      <w:r w:rsidRPr="00461995">
        <w:rPr>
          <w:rFonts w:ascii="Book Antiqua" w:hAnsi="Book Antiqua"/>
          <w:sz w:val="24"/>
          <w:szCs w:val="24"/>
        </w:rPr>
        <w:t xml:space="preserve">, Bruno S, </w:t>
      </w:r>
      <w:proofErr w:type="spellStart"/>
      <w:r w:rsidRPr="00461995">
        <w:rPr>
          <w:rFonts w:ascii="Book Antiqua" w:hAnsi="Book Antiqua"/>
          <w:sz w:val="24"/>
          <w:szCs w:val="24"/>
        </w:rPr>
        <w:t>Deregibus</w:t>
      </w:r>
      <w:proofErr w:type="spellEnd"/>
      <w:r w:rsidRPr="00461995">
        <w:rPr>
          <w:rFonts w:ascii="Book Antiqua" w:hAnsi="Book Antiqua"/>
          <w:sz w:val="24"/>
          <w:szCs w:val="24"/>
        </w:rPr>
        <w:t xml:space="preserve"> MC, </w:t>
      </w:r>
      <w:proofErr w:type="spellStart"/>
      <w:r w:rsidRPr="00461995">
        <w:rPr>
          <w:rFonts w:ascii="Book Antiqua" w:hAnsi="Book Antiqua"/>
          <w:sz w:val="24"/>
          <w:szCs w:val="24"/>
        </w:rPr>
        <w:t>Tetta</w:t>
      </w:r>
      <w:proofErr w:type="spellEnd"/>
      <w:r w:rsidRPr="00461995">
        <w:rPr>
          <w:rFonts w:ascii="Book Antiqua" w:hAnsi="Book Antiqua"/>
          <w:sz w:val="24"/>
          <w:szCs w:val="24"/>
        </w:rPr>
        <w:t xml:space="preserve"> C, </w:t>
      </w:r>
      <w:proofErr w:type="spellStart"/>
      <w:r w:rsidRPr="00461995">
        <w:rPr>
          <w:rFonts w:ascii="Book Antiqua" w:hAnsi="Book Antiqua"/>
          <w:sz w:val="24"/>
          <w:szCs w:val="24"/>
        </w:rPr>
        <w:t>Camussi</w:t>
      </w:r>
      <w:proofErr w:type="spellEnd"/>
      <w:r w:rsidRPr="00461995">
        <w:rPr>
          <w:rFonts w:ascii="Book Antiqua" w:hAnsi="Book Antiqua"/>
          <w:sz w:val="24"/>
          <w:szCs w:val="24"/>
        </w:rPr>
        <w:t xml:space="preserve"> G. Therapeutic potential of mesenchymal stem cell-derived </w:t>
      </w:r>
      <w:proofErr w:type="spellStart"/>
      <w:r w:rsidRPr="00461995">
        <w:rPr>
          <w:rFonts w:ascii="Book Antiqua" w:hAnsi="Book Antiqua"/>
          <w:sz w:val="24"/>
          <w:szCs w:val="24"/>
        </w:rPr>
        <w:t>microvesicles</w:t>
      </w:r>
      <w:proofErr w:type="spellEnd"/>
      <w:r w:rsidRPr="00461995">
        <w:rPr>
          <w:rFonts w:ascii="Book Antiqua" w:hAnsi="Book Antiqua"/>
          <w:sz w:val="24"/>
          <w:szCs w:val="24"/>
        </w:rPr>
        <w:t xml:space="preserve">. </w:t>
      </w:r>
      <w:proofErr w:type="spellStart"/>
      <w:r w:rsidRPr="00461995">
        <w:rPr>
          <w:rFonts w:ascii="Book Antiqua" w:hAnsi="Book Antiqua"/>
          <w:i/>
          <w:sz w:val="24"/>
          <w:szCs w:val="24"/>
        </w:rPr>
        <w:t>Nephrol</w:t>
      </w:r>
      <w:proofErr w:type="spellEnd"/>
      <w:r w:rsidRPr="00461995">
        <w:rPr>
          <w:rFonts w:ascii="Book Antiqua" w:hAnsi="Book Antiqua"/>
          <w:i/>
          <w:sz w:val="24"/>
          <w:szCs w:val="24"/>
        </w:rPr>
        <w:t xml:space="preserve"> Dial Transplant</w:t>
      </w:r>
      <w:r w:rsidRPr="00461995">
        <w:rPr>
          <w:rFonts w:ascii="Book Antiqua" w:hAnsi="Book Antiqua"/>
          <w:sz w:val="24"/>
          <w:szCs w:val="24"/>
        </w:rPr>
        <w:t xml:space="preserve"> 2012; </w:t>
      </w:r>
      <w:r w:rsidRPr="00461995">
        <w:rPr>
          <w:rFonts w:ascii="Book Antiqua" w:hAnsi="Book Antiqua"/>
          <w:b/>
          <w:sz w:val="24"/>
          <w:szCs w:val="24"/>
        </w:rPr>
        <w:t>27</w:t>
      </w:r>
      <w:r w:rsidRPr="00461995">
        <w:rPr>
          <w:rFonts w:ascii="Book Antiqua" w:hAnsi="Book Antiqua"/>
          <w:sz w:val="24"/>
          <w:szCs w:val="24"/>
        </w:rPr>
        <w:t>: 3037-3042 [PMID: 22851627 DOI: 10.1093/</w:t>
      </w:r>
      <w:proofErr w:type="spellStart"/>
      <w:r w:rsidRPr="00461995">
        <w:rPr>
          <w:rFonts w:ascii="Book Antiqua" w:hAnsi="Book Antiqua"/>
          <w:sz w:val="24"/>
          <w:szCs w:val="24"/>
        </w:rPr>
        <w:t>ndt</w:t>
      </w:r>
      <w:proofErr w:type="spellEnd"/>
      <w:r w:rsidRPr="00461995">
        <w:rPr>
          <w:rFonts w:ascii="Book Antiqua" w:hAnsi="Book Antiqua"/>
          <w:sz w:val="24"/>
          <w:szCs w:val="24"/>
        </w:rPr>
        <w:t>/gfs168]</w:t>
      </w:r>
    </w:p>
    <w:p w14:paraId="0AC4CE82" w14:textId="77777777" w:rsidR="00E36B5B" w:rsidRPr="00461995" w:rsidRDefault="00E36B5B" w:rsidP="00461995">
      <w:pPr>
        <w:snapToGrid w:val="0"/>
        <w:spacing w:line="360" w:lineRule="auto"/>
        <w:rPr>
          <w:rFonts w:ascii="Book Antiqua" w:hAnsi="Book Antiqua"/>
          <w:sz w:val="24"/>
          <w:szCs w:val="24"/>
        </w:rPr>
      </w:pPr>
      <w:r w:rsidRPr="00461995">
        <w:rPr>
          <w:rFonts w:ascii="Book Antiqua" w:hAnsi="Book Antiqua"/>
          <w:sz w:val="24"/>
          <w:szCs w:val="24"/>
        </w:rPr>
        <w:t xml:space="preserve">141 </w:t>
      </w:r>
      <w:proofErr w:type="spellStart"/>
      <w:r w:rsidRPr="00461995">
        <w:rPr>
          <w:rFonts w:ascii="Book Antiqua" w:hAnsi="Book Antiqua"/>
          <w:b/>
          <w:sz w:val="24"/>
          <w:szCs w:val="24"/>
        </w:rPr>
        <w:t>György</w:t>
      </w:r>
      <w:proofErr w:type="spellEnd"/>
      <w:r w:rsidRPr="00461995">
        <w:rPr>
          <w:rFonts w:ascii="Book Antiqua" w:hAnsi="Book Antiqua"/>
          <w:b/>
          <w:sz w:val="24"/>
          <w:szCs w:val="24"/>
        </w:rPr>
        <w:t xml:space="preserve"> B</w:t>
      </w:r>
      <w:r w:rsidRPr="00461995">
        <w:rPr>
          <w:rFonts w:ascii="Book Antiqua" w:hAnsi="Book Antiqua"/>
          <w:sz w:val="24"/>
          <w:szCs w:val="24"/>
        </w:rPr>
        <w:t xml:space="preserve">, </w:t>
      </w:r>
      <w:proofErr w:type="spellStart"/>
      <w:r w:rsidRPr="00461995">
        <w:rPr>
          <w:rFonts w:ascii="Book Antiqua" w:hAnsi="Book Antiqua"/>
          <w:sz w:val="24"/>
          <w:szCs w:val="24"/>
        </w:rPr>
        <w:t>Szabó</w:t>
      </w:r>
      <w:proofErr w:type="spellEnd"/>
      <w:r w:rsidRPr="00461995">
        <w:rPr>
          <w:rFonts w:ascii="Book Antiqua" w:hAnsi="Book Antiqua"/>
          <w:sz w:val="24"/>
          <w:szCs w:val="24"/>
        </w:rPr>
        <w:t xml:space="preserve"> TG, </w:t>
      </w:r>
      <w:proofErr w:type="spellStart"/>
      <w:r w:rsidRPr="00461995">
        <w:rPr>
          <w:rFonts w:ascii="Book Antiqua" w:hAnsi="Book Antiqua"/>
          <w:sz w:val="24"/>
          <w:szCs w:val="24"/>
        </w:rPr>
        <w:t>Pásztói</w:t>
      </w:r>
      <w:proofErr w:type="spellEnd"/>
      <w:r w:rsidRPr="00461995">
        <w:rPr>
          <w:rFonts w:ascii="Book Antiqua" w:hAnsi="Book Antiqua"/>
          <w:sz w:val="24"/>
          <w:szCs w:val="24"/>
        </w:rPr>
        <w:t xml:space="preserve"> M, </w:t>
      </w:r>
      <w:proofErr w:type="spellStart"/>
      <w:r w:rsidRPr="00461995">
        <w:rPr>
          <w:rFonts w:ascii="Book Antiqua" w:hAnsi="Book Antiqua"/>
          <w:sz w:val="24"/>
          <w:szCs w:val="24"/>
        </w:rPr>
        <w:t>Pál</w:t>
      </w:r>
      <w:proofErr w:type="spellEnd"/>
      <w:r w:rsidRPr="00461995">
        <w:rPr>
          <w:rFonts w:ascii="Book Antiqua" w:hAnsi="Book Antiqua"/>
          <w:sz w:val="24"/>
          <w:szCs w:val="24"/>
        </w:rPr>
        <w:t xml:space="preserve"> Z, </w:t>
      </w:r>
      <w:proofErr w:type="spellStart"/>
      <w:r w:rsidRPr="00461995">
        <w:rPr>
          <w:rFonts w:ascii="Book Antiqua" w:hAnsi="Book Antiqua"/>
          <w:sz w:val="24"/>
          <w:szCs w:val="24"/>
        </w:rPr>
        <w:t>Misják</w:t>
      </w:r>
      <w:proofErr w:type="spellEnd"/>
      <w:r w:rsidRPr="00461995">
        <w:rPr>
          <w:rFonts w:ascii="Book Antiqua" w:hAnsi="Book Antiqua"/>
          <w:sz w:val="24"/>
          <w:szCs w:val="24"/>
        </w:rPr>
        <w:t xml:space="preserve"> P, </w:t>
      </w:r>
      <w:proofErr w:type="spellStart"/>
      <w:r w:rsidRPr="00461995">
        <w:rPr>
          <w:rFonts w:ascii="Book Antiqua" w:hAnsi="Book Antiqua"/>
          <w:sz w:val="24"/>
          <w:szCs w:val="24"/>
        </w:rPr>
        <w:t>Aradi</w:t>
      </w:r>
      <w:proofErr w:type="spellEnd"/>
      <w:r w:rsidRPr="00461995">
        <w:rPr>
          <w:rFonts w:ascii="Book Antiqua" w:hAnsi="Book Antiqua"/>
          <w:sz w:val="24"/>
          <w:szCs w:val="24"/>
        </w:rPr>
        <w:t xml:space="preserve"> B, </w:t>
      </w:r>
      <w:proofErr w:type="spellStart"/>
      <w:r w:rsidRPr="00461995">
        <w:rPr>
          <w:rFonts w:ascii="Book Antiqua" w:hAnsi="Book Antiqua"/>
          <w:sz w:val="24"/>
          <w:szCs w:val="24"/>
        </w:rPr>
        <w:t>László</w:t>
      </w:r>
      <w:proofErr w:type="spellEnd"/>
      <w:r w:rsidRPr="00461995">
        <w:rPr>
          <w:rFonts w:ascii="Book Antiqua" w:hAnsi="Book Antiqua"/>
          <w:sz w:val="24"/>
          <w:szCs w:val="24"/>
        </w:rPr>
        <w:t xml:space="preserve"> V, </w:t>
      </w:r>
      <w:proofErr w:type="spellStart"/>
      <w:r w:rsidRPr="00461995">
        <w:rPr>
          <w:rFonts w:ascii="Book Antiqua" w:hAnsi="Book Antiqua"/>
          <w:sz w:val="24"/>
          <w:szCs w:val="24"/>
        </w:rPr>
        <w:t>Pállinger</w:t>
      </w:r>
      <w:proofErr w:type="spellEnd"/>
      <w:r w:rsidRPr="00461995">
        <w:rPr>
          <w:rFonts w:ascii="Book Antiqua" w:hAnsi="Book Antiqua"/>
          <w:sz w:val="24"/>
          <w:szCs w:val="24"/>
        </w:rPr>
        <w:t xml:space="preserve"> E, Pap E, Kittel A, Nagy G, </w:t>
      </w:r>
      <w:proofErr w:type="spellStart"/>
      <w:r w:rsidRPr="00461995">
        <w:rPr>
          <w:rFonts w:ascii="Book Antiqua" w:hAnsi="Book Antiqua"/>
          <w:sz w:val="24"/>
          <w:szCs w:val="24"/>
        </w:rPr>
        <w:t>Falus</w:t>
      </w:r>
      <w:proofErr w:type="spellEnd"/>
      <w:r w:rsidRPr="00461995">
        <w:rPr>
          <w:rFonts w:ascii="Book Antiqua" w:hAnsi="Book Antiqua"/>
          <w:sz w:val="24"/>
          <w:szCs w:val="24"/>
        </w:rPr>
        <w:t xml:space="preserve"> A, </w:t>
      </w:r>
      <w:proofErr w:type="spellStart"/>
      <w:r w:rsidRPr="00461995">
        <w:rPr>
          <w:rFonts w:ascii="Book Antiqua" w:hAnsi="Book Antiqua"/>
          <w:sz w:val="24"/>
          <w:szCs w:val="24"/>
        </w:rPr>
        <w:t>Buzás</w:t>
      </w:r>
      <w:proofErr w:type="spellEnd"/>
      <w:r w:rsidRPr="00461995">
        <w:rPr>
          <w:rFonts w:ascii="Book Antiqua" w:hAnsi="Book Antiqua"/>
          <w:sz w:val="24"/>
          <w:szCs w:val="24"/>
        </w:rPr>
        <w:t xml:space="preserve"> EI. Membrane vesicles, current state-of-the-art: emerging role of extracellular vesicles. </w:t>
      </w:r>
      <w:r w:rsidRPr="00461995">
        <w:rPr>
          <w:rFonts w:ascii="Book Antiqua" w:hAnsi="Book Antiqua"/>
          <w:i/>
          <w:sz w:val="24"/>
          <w:szCs w:val="24"/>
        </w:rPr>
        <w:t xml:space="preserve">Cell </w:t>
      </w:r>
      <w:proofErr w:type="spellStart"/>
      <w:r w:rsidRPr="00461995">
        <w:rPr>
          <w:rFonts w:ascii="Book Antiqua" w:hAnsi="Book Antiqua"/>
          <w:i/>
          <w:sz w:val="24"/>
          <w:szCs w:val="24"/>
        </w:rPr>
        <w:t>Mol</w:t>
      </w:r>
      <w:proofErr w:type="spellEnd"/>
      <w:r w:rsidRPr="00461995">
        <w:rPr>
          <w:rFonts w:ascii="Book Antiqua" w:hAnsi="Book Antiqua"/>
          <w:i/>
          <w:sz w:val="24"/>
          <w:szCs w:val="24"/>
        </w:rPr>
        <w:t xml:space="preserve"> Life </w:t>
      </w:r>
      <w:proofErr w:type="spellStart"/>
      <w:r w:rsidRPr="00461995">
        <w:rPr>
          <w:rFonts w:ascii="Book Antiqua" w:hAnsi="Book Antiqua"/>
          <w:i/>
          <w:sz w:val="24"/>
          <w:szCs w:val="24"/>
        </w:rPr>
        <w:t>Sci</w:t>
      </w:r>
      <w:proofErr w:type="spellEnd"/>
      <w:r w:rsidRPr="00461995">
        <w:rPr>
          <w:rFonts w:ascii="Book Antiqua" w:hAnsi="Book Antiqua"/>
          <w:sz w:val="24"/>
          <w:szCs w:val="24"/>
        </w:rPr>
        <w:t xml:space="preserve"> 2011; </w:t>
      </w:r>
      <w:r w:rsidRPr="00461995">
        <w:rPr>
          <w:rFonts w:ascii="Book Antiqua" w:hAnsi="Book Antiqua"/>
          <w:b/>
          <w:sz w:val="24"/>
          <w:szCs w:val="24"/>
        </w:rPr>
        <w:t>68</w:t>
      </w:r>
      <w:r w:rsidRPr="00461995">
        <w:rPr>
          <w:rFonts w:ascii="Book Antiqua" w:hAnsi="Book Antiqua"/>
          <w:sz w:val="24"/>
          <w:szCs w:val="24"/>
        </w:rPr>
        <w:t>: 2667-2688 [PMID: 21560073 DOI: 10.1007/s00018-011-0689-3]</w:t>
      </w:r>
    </w:p>
    <w:p w14:paraId="1F6AFDAA" w14:textId="77777777" w:rsidR="00F02D7D" w:rsidRPr="00461995" w:rsidRDefault="00F02D7D" w:rsidP="00461995">
      <w:pPr>
        <w:widowControl/>
        <w:snapToGrid w:val="0"/>
        <w:spacing w:line="360" w:lineRule="auto"/>
        <w:rPr>
          <w:rFonts w:ascii="Book Antiqua" w:eastAsia="Times New Roman" w:hAnsi="Book Antiqua"/>
          <w:sz w:val="24"/>
          <w:szCs w:val="24"/>
        </w:rPr>
      </w:pPr>
      <w:bookmarkStart w:id="913" w:name="OLE_LINK197"/>
      <w:bookmarkStart w:id="914" w:name="OLE_LINK198"/>
      <w:bookmarkEnd w:id="10"/>
      <w:bookmarkEnd w:id="11"/>
      <w:bookmarkEnd w:id="12"/>
      <w:bookmarkEnd w:id="907"/>
      <w:bookmarkEnd w:id="908"/>
      <w:bookmarkEnd w:id="909"/>
      <w:bookmarkEnd w:id="910"/>
      <w:bookmarkEnd w:id="911"/>
      <w:bookmarkEnd w:id="912"/>
      <w:r w:rsidRPr="00461995">
        <w:rPr>
          <w:rFonts w:ascii="Book Antiqua" w:eastAsia="Times New Roman" w:hAnsi="Book Antiqua"/>
          <w:sz w:val="24"/>
          <w:szCs w:val="24"/>
        </w:rPr>
        <w:br w:type="page"/>
      </w:r>
    </w:p>
    <w:p w14:paraId="66921D80" w14:textId="5BC4EE70" w:rsidR="00F02D7D" w:rsidRPr="00461995" w:rsidRDefault="00F02D7D" w:rsidP="00461995">
      <w:pPr>
        <w:adjustRightInd w:val="0"/>
        <w:snapToGrid w:val="0"/>
        <w:spacing w:line="360" w:lineRule="auto"/>
        <w:rPr>
          <w:rFonts w:ascii="Book Antiqua" w:hAnsi="Book Antiqua"/>
          <w:b/>
          <w:sz w:val="24"/>
          <w:szCs w:val="24"/>
        </w:rPr>
      </w:pPr>
      <w:r w:rsidRPr="00461995">
        <w:rPr>
          <w:rFonts w:ascii="Book Antiqua" w:hAnsi="Book Antiqua"/>
          <w:b/>
          <w:sz w:val="24"/>
          <w:szCs w:val="24"/>
        </w:rPr>
        <w:lastRenderedPageBreak/>
        <w:t>Footnotes</w:t>
      </w:r>
    </w:p>
    <w:p w14:paraId="45FC6291" w14:textId="50567247" w:rsidR="00B30EE6" w:rsidRPr="00461995" w:rsidRDefault="00B30EE6" w:rsidP="00461995">
      <w:pPr>
        <w:snapToGrid w:val="0"/>
        <w:spacing w:line="360" w:lineRule="auto"/>
        <w:rPr>
          <w:rFonts w:ascii="Book Antiqua" w:hAnsi="Book Antiqua" w:cs="Times New Roman"/>
          <w:sz w:val="24"/>
          <w:szCs w:val="24"/>
        </w:rPr>
      </w:pPr>
      <w:r w:rsidRPr="00461995">
        <w:rPr>
          <w:rFonts w:ascii="Book Antiqua" w:hAnsi="Book Antiqua" w:cs="Times New Roman"/>
          <w:b/>
          <w:sz w:val="24"/>
          <w:szCs w:val="24"/>
        </w:rPr>
        <w:t xml:space="preserve">Conflict-of-interest statement: </w:t>
      </w:r>
      <w:r w:rsidRPr="00461995">
        <w:rPr>
          <w:rFonts w:ascii="Book Antiqua" w:hAnsi="Book Antiqua" w:cs="Times New Roman"/>
          <w:sz w:val="24"/>
          <w:szCs w:val="24"/>
        </w:rPr>
        <w:t>The authors have no potential conflicts of interests to declare.</w:t>
      </w:r>
    </w:p>
    <w:p w14:paraId="7FE2C959" w14:textId="77777777" w:rsidR="00101782" w:rsidRPr="00461995" w:rsidRDefault="00101782" w:rsidP="00461995">
      <w:pPr>
        <w:snapToGrid w:val="0"/>
        <w:spacing w:line="360" w:lineRule="auto"/>
        <w:rPr>
          <w:rFonts w:ascii="Book Antiqua" w:hAnsi="Book Antiqua" w:cs="Times New Roman"/>
          <w:sz w:val="24"/>
          <w:szCs w:val="24"/>
        </w:rPr>
      </w:pPr>
    </w:p>
    <w:p w14:paraId="7E5E3AA6" w14:textId="3CE9217F" w:rsidR="00B30EE6" w:rsidRPr="00461995" w:rsidRDefault="00B30EE6" w:rsidP="00461995">
      <w:pPr>
        <w:snapToGrid w:val="0"/>
        <w:spacing w:line="360" w:lineRule="auto"/>
        <w:rPr>
          <w:rFonts w:ascii="Book Antiqua" w:hAnsi="Book Antiqua" w:cs="Times New Roman"/>
          <w:sz w:val="24"/>
          <w:szCs w:val="24"/>
        </w:rPr>
      </w:pPr>
      <w:r w:rsidRPr="00461995">
        <w:rPr>
          <w:rFonts w:ascii="Book Antiqua" w:hAnsi="Book Antiqua" w:cs="Times New Roman"/>
          <w:b/>
          <w:sz w:val="24"/>
          <w:szCs w:val="24"/>
        </w:rPr>
        <w:t xml:space="preserve">PRISMA 2009 Checklist statement: </w:t>
      </w:r>
      <w:r w:rsidRPr="00461995">
        <w:rPr>
          <w:rFonts w:ascii="Book Antiqua" w:hAnsi="Book Antiqua" w:cs="Times New Roman"/>
          <w:sz w:val="24"/>
          <w:szCs w:val="24"/>
        </w:rPr>
        <w:t>The authors have read the PRISMA 2009 Checklist, and the manuscript was prepared and revised according to the PRISMA 2009 Checklist</w:t>
      </w:r>
      <w:r w:rsidR="00287622" w:rsidRPr="00461995">
        <w:rPr>
          <w:rFonts w:ascii="Book Antiqua" w:hAnsi="Book Antiqua" w:cs="Times New Roman"/>
          <w:sz w:val="24"/>
          <w:szCs w:val="24"/>
        </w:rPr>
        <w:t>.</w:t>
      </w:r>
    </w:p>
    <w:p w14:paraId="2B9AC08E" w14:textId="77777777" w:rsidR="00101782" w:rsidRPr="00461995" w:rsidRDefault="00101782" w:rsidP="00461995">
      <w:pPr>
        <w:snapToGrid w:val="0"/>
        <w:spacing w:line="360" w:lineRule="auto"/>
        <w:rPr>
          <w:rFonts w:ascii="Book Antiqua" w:hAnsi="Book Antiqua" w:cs="Times New Roman"/>
          <w:sz w:val="24"/>
          <w:szCs w:val="24"/>
        </w:rPr>
      </w:pPr>
    </w:p>
    <w:p w14:paraId="43CEE9D7" w14:textId="77777777" w:rsidR="009B3566" w:rsidRPr="00461995" w:rsidRDefault="009B3566" w:rsidP="00461995">
      <w:pPr>
        <w:snapToGrid w:val="0"/>
        <w:spacing w:line="360" w:lineRule="auto"/>
        <w:rPr>
          <w:rFonts w:ascii="Book Antiqua" w:hAnsi="Book Antiqua"/>
          <w:sz w:val="24"/>
          <w:szCs w:val="24"/>
        </w:rPr>
      </w:pPr>
      <w:r w:rsidRPr="00461995">
        <w:rPr>
          <w:rFonts w:ascii="Book Antiqua" w:hAnsi="Book Antiqua"/>
          <w:b/>
          <w:color w:val="000000"/>
          <w:sz w:val="24"/>
          <w:szCs w:val="24"/>
        </w:rPr>
        <w:t>Open-Access:</w:t>
      </w:r>
      <w:r w:rsidRPr="00461995">
        <w:rPr>
          <w:rFonts w:ascii="Book Antiqua" w:hAnsi="Book Antiqua"/>
          <w:color w:val="000000"/>
          <w:sz w:val="24"/>
          <w:szCs w:val="24"/>
        </w:rPr>
        <w:t xml:space="preserve"> This article is an open-access </w:t>
      </w:r>
      <w:r w:rsidRPr="00461995">
        <w:rPr>
          <w:rFonts w:ascii="Book Antiqua" w:hAnsi="Book Antiqua"/>
          <w:sz w:val="24"/>
          <w:szCs w:val="24"/>
        </w:rPr>
        <w:t xml:space="preserve">article that was selected </w:t>
      </w:r>
      <w:r w:rsidRPr="00461995">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461995">
        <w:rPr>
          <w:rFonts w:ascii="Book Antiqua" w:hAnsi="Book Antiqua"/>
          <w:color w:val="000000"/>
          <w:sz w:val="24"/>
          <w:szCs w:val="24"/>
        </w:rPr>
        <w:t>NonCommercial</w:t>
      </w:r>
      <w:proofErr w:type="spellEnd"/>
      <w:r w:rsidRPr="00461995">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72988CE" w14:textId="77777777" w:rsidR="00B30EE6" w:rsidRPr="00461995" w:rsidRDefault="00B30EE6" w:rsidP="00461995">
      <w:pPr>
        <w:snapToGrid w:val="0"/>
        <w:spacing w:line="360" w:lineRule="auto"/>
        <w:rPr>
          <w:rFonts w:ascii="Book Antiqua" w:hAnsi="Book Antiqua" w:cs="Times New Roman"/>
          <w:b/>
          <w:sz w:val="24"/>
          <w:szCs w:val="24"/>
        </w:rPr>
      </w:pPr>
    </w:p>
    <w:p w14:paraId="40CE6BE8" w14:textId="77777777" w:rsidR="00287622" w:rsidRPr="00461995" w:rsidRDefault="00287622" w:rsidP="00461995">
      <w:pPr>
        <w:snapToGrid w:val="0"/>
        <w:spacing w:line="360" w:lineRule="auto"/>
        <w:rPr>
          <w:rFonts w:ascii="Book Antiqua" w:hAnsi="Book Antiqua" w:cs="Times New Roman"/>
          <w:sz w:val="24"/>
          <w:szCs w:val="24"/>
        </w:rPr>
      </w:pPr>
      <w:r w:rsidRPr="00461995">
        <w:rPr>
          <w:rFonts w:ascii="Book Antiqua" w:hAnsi="Book Antiqua" w:cs="Times New Roman"/>
          <w:b/>
          <w:sz w:val="24"/>
          <w:szCs w:val="24"/>
        </w:rPr>
        <w:t xml:space="preserve">Manuscript source: </w:t>
      </w:r>
      <w:r w:rsidRPr="00461995">
        <w:rPr>
          <w:rFonts w:ascii="Book Antiqua" w:hAnsi="Book Antiqua" w:cs="Times New Roman"/>
          <w:sz w:val="24"/>
          <w:szCs w:val="24"/>
        </w:rPr>
        <w:t>Invited manuscript</w:t>
      </w:r>
    </w:p>
    <w:p w14:paraId="6742AAB3" w14:textId="039B7337" w:rsidR="00E15BA1" w:rsidRPr="00461995" w:rsidRDefault="00E15BA1" w:rsidP="00461995">
      <w:pPr>
        <w:snapToGrid w:val="0"/>
        <w:spacing w:line="360" w:lineRule="auto"/>
        <w:rPr>
          <w:rFonts w:ascii="Book Antiqua" w:hAnsi="Book Antiqua" w:cs="Times New Roman"/>
          <w:sz w:val="24"/>
          <w:szCs w:val="24"/>
        </w:rPr>
      </w:pPr>
    </w:p>
    <w:p w14:paraId="4022FC66" w14:textId="538FC2BB" w:rsidR="009B3566" w:rsidRPr="00461995" w:rsidRDefault="009B3566" w:rsidP="00461995">
      <w:pPr>
        <w:adjustRightInd w:val="0"/>
        <w:snapToGrid w:val="0"/>
        <w:spacing w:line="360" w:lineRule="auto"/>
        <w:rPr>
          <w:rFonts w:ascii="Book Antiqua" w:hAnsi="Book Antiqua"/>
          <w:b/>
          <w:sz w:val="24"/>
          <w:szCs w:val="24"/>
        </w:rPr>
      </w:pPr>
      <w:r w:rsidRPr="00461995">
        <w:rPr>
          <w:rFonts w:ascii="Book Antiqua" w:hAnsi="Book Antiqua"/>
          <w:b/>
          <w:sz w:val="24"/>
          <w:szCs w:val="24"/>
        </w:rPr>
        <w:t xml:space="preserve">Peer-review started: </w:t>
      </w:r>
      <w:r w:rsidRPr="00461995">
        <w:rPr>
          <w:rFonts w:ascii="Book Antiqua" w:hAnsi="Book Antiqua"/>
          <w:sz w:val="24"/>
          <w:szCs w:val="24"/>
        </w:rPr>
        <w:t>March 4, 2020</w:t>
      </w:r>
    </w:p>
    <w:p w14:paraId="1939ADC6" w14:textId="707B41F1" w:rsidR="009B3566" w:rsidRPr="00461995" w:rsidRDefault="009B3566" w:rsidP="00461995">
      <w:pPr>
        <w:adjustRightInd w:val="0"/>
        <w:snapToGrid w:val="0"/>
        <w:spacing w:line="360" w:lineRule="auto"/>
        <w:rPr>
          <w:rFonts w:ascii="Book Antiqua" w:hAnsi="Book Antiqua"/>
          <w:b/>
          <w:sz w:val="24"/>
          <w:szCs w:val="24"/>
        </w:rPr>
      </w:pPr>
      <w:r w:rsidRPr="00461995">
        <w:rPr>
          <w:rFonts w:ascii="Book Antiqua" w:hAnsi="Book Antiqua"/>
          <w:b/>
          <w:sz w:val="24"/>
          <w:szCs w:val="24"/>
        </w:rPr>
        <w:t xml:space="preserve">First decision: </w:t>
      </w:r>
      <w:r w:rsidR="00480009" w:rsidRPr="00461995">
        <w:rPr>
          <w:rFonts w:ascii="Book Antiqua" w:hAnsi="Book Antiqua"/>
          <w:sz w:val="24"/>
          <w:szCs w:val="24"/>
        </w:rPr>
        <w:t>April 18</w:t>
      </w:r>
      <w:r w:rsidRPr="00461995">
        <w:rPr>
          <w:rFonts w:ascii="Book Antiqua" w:hAnsi="Book Antiqua"/>
          <w:sz w:val="24"/>
          <w:szCs w:val="24"/>
        </w:rPr>
        <w:t>, 2020</w:t>
      </w:r>
    </w:p>
    <w:p w14:paraId="54CC3ACD" w14:textId="1E684217" w:rsidR="009B3566" w:rsidRPr="00461995" w:rsidRDefault="009B3566" w:rsidP="00461995">
      <w:pPr>
        <w:adjustRightInd w:val="0"/>
        <w:snapToGrid w:val="0"/>
        <w:spacing w:line="360" w:lineRule="auto"/>
        <w:rPr>
          <w:rFonts w:ascii="Book Antiqua" w:hAnsi="Book Antiqua"/>
          <w:b/>
          <w:sz w:val="24"/>
          <w:szCs w:val="24"/>
        </w:rPr>
      </w:pPr>
      <w:r w:rsidRPr="00461995">
        <w:rPr>
          <w:rFonts w:ascii="Book Antiqua" w:hAnsi="Book Antiqua"/>
          <w:b/>
          <w:sz w:val="24"/>
          <w:szCs w:val="24"/>
        </w:rPr>
        <w:t>Article in press:</w:t>
      </w:r>
      <w:r w:rsidR="00625AC2">
        <w:rPr>
          <w:rFonts w:ascii="Book Antiqua" w:hAnsi="Book Antiqua" w:hint="eastAsia"/>
          <w:b/>
          <w:sz w:val="24"/>
          <w:szCs w:val="24"/>
        </w:rPr>
        <w:t xml:space="preserve"> </w:t>
      </w:r>
      <w:r w:rsidR="00625AC2" w:rsidRPr="002A7D5C">
        <w:rPr>
          <w:rFonts w:ascii="Book Antiqua" w:hAnsi="Book Antiqua"/>
          <w:sz w:val="24"/>
          <w:szCs w:val="24"/>
        </w:rPr>
        <w:t>June 10, 2020</w:t>
      </w:r>
    </w:p>
    <w:p w14:paraId="39F8BB51" w14:textId="77777777" w:rsidR="009B3566" w:rsidRPr="00461995" w:rsidRDefault="009B3566" w:rsidP="00461995">
      <w:pPr>
        <w:adjustRightInd w:val="0"/>
        <w:snapToGrid w:val="0"/>
        <w:spacing w:line="360" w:lineRule="auto"/>
        <w:rPr>
          <w:rFonts w:ascii="Book Antiqua" w:hAnsi="Book Antiqua"/>
          <w:b/>
          <w:sz w:val="24"/>
          <w:szCs w:val="24"/>
        </w:rPr>
      </w:pPr>
    </w:p>
    <w:p w14:paraId="1636DB09" w14:textId="3AE27BD2" w:rsidR="009B3566" w:rsidRPr="00461995" w:rsidRDefault="009B3566" w:rsidP="00461995">
      <w:pPr>
        <w:adjustRightInd w:val="0"/>
        <w:snapToGrid w:val="0"/>
        <w:spacing w:line="360" w:lineRule="auto"/>
        <w:rPr>
          <w:rFonts w:ascii="Book Antiqua" w:eastAsia="微软雅黑" w:hAnsi="Book Antiqua" w:cs="宋体"/>
          <w:sz w:val="24"/>
          <w:szCs w:val="24"/>
        </w:rPr>
      </w:pPr>
      <w:r w:rsidRPr="00461995">
        <w:rPr>
          <w:rFonts w:ascii="Book Antiqua" w:hAnsi="Book Antiqua" w:cs="宋体"/>
          <w:b/>
          <w:sz w:val="24"/>
          <w:szCs w:val="24"/>
        </w:rPr>
        <w:t xml:space="preserve">Specialty type: </w:t>
      </w:r>
      <w:r w:rsidR="00480009" w:rsidRPr="00461995">
        <w:rPr>
          <w:rFonts w:ascii="Book Antiqua" w:eastAsia="微软雅黑" w:hAnsi="Book Antiqua" w:cs="宋体"/>
          <w:sz w:val="24"/>
          <w:szCs w:val="24"/>
        </w:rPr>
        <w:t>Cell and tissue engineering</w:t>
      </w:r>
    </w:p>
    <w:p w14:paraId="517D9C1F" w14:textId="41998C62" w:rsidR="009B3566" w:rsidRPr="00461995" w:rsidRDefault="009B3566" w:rsidP="00461995">
      <w:pPr>
        <w:adjustRightInd w:val="0"/>
        <w:snapToGrid w:val="0"/>
        <w:spacing w:line="360" w:lineRule="auto"/>
        <w:rPr>
          <w:rFonts w:ascii="Book Antiqua" w:hAnsi="Book Antiqua" w:cs="宋体"/>
          <w:sz w:val="24"/>
          <w:szCs w:val="24"/>
        </w:rPr>
      </w:pPr>
      <w:r w:rsidRPr="00461995">
        <w:rPr>
          <w:rFonts w:ascii="Book Antiqua" w:hAnsi="Book Antiqua" w:cs="宋体"/>
          <w:b/>
          <w:sz w:val="24"/>
          <w:szCs w:val="24"/>
        </w:rPr>
        <w:t xml:space="preserve">Country/Territory of origin: </w:t>
      </w:r>
      <w:r w:rsidR="00480009" w:rsidRPr="00461995">
        <w:rPr>
          <w:rFonts w:ascii="Book Antiqua" w:hAnsi="Book Antiqua" w:cs="宋体"/>
          <w:sz w:val="24"/>
          <w:szCs w:val="24"/>
        </w:rPr>
        <w:t>China</w:t>
      </w:r>
    </w:p>
    <w:p w14:paraId="5ADB1F69" w14:textId="77777777" w:rsidR="009B3566" w:rsidRPr="00461995" w:rsidRDefault="009B3566" w:rsidP="00461995">
      <w:pPr>
        <w:adjustRightInd w:val="0"/>
        <w:snapToGrid w:val="0"/>
        <w:spacing w:line="360" w:lineRule="auto"/>
        <w:rPr>
          <w:rFonts w:ascii="Book Antiqua" w:hAnsi="Book Antiqua" w:cs="宋体"/>
          <w:b/>
          <w:sz w:val="24"/>
          <w:szCs w:val="24"/>
        </w:rPr>
      </w:pPr>
      <w:r w:rsidRPr="00461995">
        <w:rPr>
          <w:rFonts w:ascii="Book Antiqua" w:hAnsi="Book Antiqua" w:cs="宋体"/>
          <w:b/>
          <w:sz w:val="24"/>
          <w:szCs w:val="24"/>
        </w:rPr>
        <w:t>Peer-review report’s scientific quality classification</w:t>
      </w:r>
    </w:p>
    <w:p w14:paraId="2350EA4B" w14:textId="2785E1F4" w:rsidR="009B3566" w:rsidRPr="00461995" w:rsidRDefault="00480009" w:rsidP="00461995">
      <w:pPr>
        <w:adjustRightInd w:val="0"/>
        <w:snapToGrid w:val="0"/>
        <w:spacing w:line="360" w:lineRule="auto"/>
        <w:rPr>
          <w:rFonts w:ascii="Book Antiqua" w:hAnsi="Book Antiqua" w:cs="宋体"/>
          <w:sz w:val="24"/>
          <w:szCs w:val="24"/>
        </w:rPr>
      </w:pPr>
      <w:r w:rsidRPr="00461995">
        <w:rPr>
          <w:rFonts w:ascii="Book Antiqua" w:hAnsi="Book Antiqua" w:cs="宋体"/>
          <w:sz w:val="24"/>
          <w:szCs w:val="24"/>
        </w:rPr>
        <w:t>Grade </w:t>
      </w:r>
      <w:proofErr w:type="gramStart"/>
      <w:r w:rsidRPr="00461995">
        <w:rPr>
          <w:rFonts w:ascii="Book Antiqua" w:hAnsi="Book Antiqua" w:cs="宋体"/>
          <w:sz w:val="24"/>
          <w:szCs w:val="24"/>
        </w:rPr>
        <w:t>A</w:t>
      </w:r>
      <w:proofErr w:type="gramEnd"/>
      <w:r w:rsidRPr="00461995">
        <w:rPr>
          <w:rFonts w:ascii="Book Antiqua" w:hAnsi="Book Antiqua" w:cs="宋体"/>
          <w:sz w:val="24"/>
          <w:szCs w:val="24"/>
        </w:rPr>
        <w:t> (Excellent): 0</w:t>
      </w:r>
    </w:p>
    <w:p w14:paraId="72390F57" w14:textId="77777777" w:rsidR="009B3566" w:rsidRPr="00461995" w:rsidRDefault="009B3566" w:rsidP="00461995">
      <w:pPr>
        <w:adjustRightInd w:val="0"/>
        <w:snapToGrid w:val="0"/>
        <w:spacing w:line="360" w:lineRule="auto"/>
        <w:rPr>
          <w:rFonts w:ascii="Book Antiqua" w:hAnsi="Book Antiqua" w:cs="宋体"/>
          <w:sz w:val="24"/>
          <w:szCs w:val="24"/>
        </w:rPr>
      </w:pPr>
      <w:r w:rsidRPr="00461995">
        <w:rPr>
          <w:rFonts w:ascii="Book Antiqua" w:hAnsi="Book Antiqua" w:cs="宋体"/>
          <w:sz w:val="24"/>
          <w:szCs w:val="24"/>
        </w:rPr>
        <w:t>Grade B (Very good): 0</w:t>
      </w:r>
    </w:p>
    <w:p w14:paraId="120E837B" w14:textId="3B325231" w:rsidR="009B3566" w:rsidRPr="00461995" w:rsidRDefault="009B3566" w:rsidP="00461995">
      <w:pPr>
        <w:adjustRightInd w:val="0"/>
        <w:snapToGrid w:val="0"/>
        <w:spacing w:line="360" w:lineRule="auto"/>
        <w:rPr>
          <w:rFonts w:ascii="Book Antiqua" w:hAnsi="Book Antiqua" w:cs="宋体"/>
          <w:sz w:val="24"/>
          <w:szCs w:val="24"/>
        </w:rPr>
      </w:pPr>
      <w:r w:rsidRPr="00461995">
        <w:rPr>
          <w:rFonts w:ascii="Book Antiqua" w:hAnsi="Book Antiqua" w:cs="宋体"/>
          <w:sz w:val="24"/>
          <w:szCs w:val="24"/>
        </w:rPr>
        <w:t>Grade C (Good): C</w:t>
      </w:r>
      <w:r w:rsidR="00480009" w:rsidRPr="00461995">
        <w:rPr>
          <w:rFonts w:ascii="Book Antiqua" w:hAnsi="Book Antiqua" w:cs="宋体"/>
          <w:sz w:val="24"/>
          <w:szCs w:val="24"/>
        </w:rPr>
        <w:t>, C</w:t>
      </w:r>
    </w:p>
    <w:p w14:paraId="51D6B75C" w14:textId="23B47957" w:rsidR="009B3566" w:rsidRPr="00461995" w:rsidRDefault="00480009" w:rsidP="00461995">
      <w:pPr>
        <w:adjustRightInd w:val="0"/>
        <w:snapToGrid w:val="0"/>
        <w:spacing w:line="360" w:lineRule="auto"/>
        <w:rPr>
          <w:rFonts w:ascii="Book Antiqua" w:hAnsi="Book Antiqua" w:cs="宋体"/>
          <w:sz w:val="24"/>
          <w:szCs w:val="24"/>
        </w:rPr>
      </w:pPr>
      <w:r w:rsidRPr="00461995">
        <w:rPr>
          <w:rFonts w:ascii="Book Antiqua" w:hAnsi="Book Antiqua" w:cs="宋体"/>
          <w:sz w:val="24"/>
          <w:szCs w:val="24"/>
        </w:rPr>
        <w:t>Grade D (Fair): D</w:t>
      </w:r>
    </w:p>
    <w:p w14:paraId="35452EAC" w14:textId="77777777" w:rsidR="009B3566" w:rsidRPr="00461995" w:rsidRDefault="009B3566" w:rsidP="00461995">
      <w:pPr>
        <w:adjustRightInd w:val="0"/>
        <w:snapToGrid w:val="0"/>
        <w:spacing w:line="360" w:lineRule="auto"/>
        <w:rPr>
          <w:rFonts w:ascii="Book Antiqua" w:eastAsia="等线" w:hAnsi="Book Antiqua"/>
          <w:sz w:val="24"/>
          <w:szCs w:val="24"/>
          <w:lang w:val="hu-HU"/>
        </w:rPr>
      </w:pPr>
      <w:r w:rsidRPr="00461995">
        <w:rPr>
          <w:rFonts w:ascii="Book Antiqua" w:hAnsi="Book Antiqua" w:cs="宋体"/>
          <w:sz w:val="24"/>
          <w:szCs w:val="24"/>
        </w:rPr>
        <w:t>Grade E (Poor): 0</w:t>
      </w:r>
    </w:p>
    <w:p w14:paraId="3A1C45B1" w14:textId="77777777" w:rsidR="009B3566" w:rsidRPr="00461995" w:rsidRDefault="009B3566" w:rsidP="00461995">
      <w:pPr>
        <w:snapToGrid w:val="0"/>
        <w:spacing w:line="360" w:lineRule="auto"/>
        <w:rPr>
          <w:rFonts w:ascii="Book Antiqua" w:hAnsi="Book Antiqua"/>
          <w:sz w:val="24"/>
          <w:szCs w:val="24"/>
          <w:lang w:val="hu-HU"/>
        </w:rPr>
      </w:pPr>
    </w:p>
    <w:p w14:paraId="69AA5C88" w14:textId="3C0E9A6E" w:rsidR="009B3566" w:rsidRPr="00461995" w:rsidRDefault="009B3566" w:rsidP="00461995">
      <w:pPr>
        <w:snapToGrid w:val="0"/>
        <w:spacing w:line="360" w:lineRule="auto"/>
        <w:rPr>
          <w:rFonts w:ascii="Book Antiqua" w:hAnsi="Book Antiqua"/>
          <w:b/>
          <w:bCs/>
          <w:sz w:val="24"/>
          <w:szCs w:val="24"/>
        </w:rPr>
      </w:pPr>
      <w:r w:rsidRPr="00461995">
        <w:rPr>
          <w:rFonts w:ascii="Book Antiqua" w:hAnsi="Book Antiqua"/>
          <w:b/>
          <w:bCs/>
          <w:sz w:val="24"/>
          <w:szCs w:val="24"/>
        </w:rPr>
        <w:t xml:space="preserve">P-Reviewer: </w:t>
      </w:r>
      <w:proofErr w:type="spellStart"/>
      <w:r w:rsidR="00480009" w:rsidRPr="00461995">
        <w:rPr>
          <w:rFonts w:ascii="Book Antiqua" w:hAnsi="Book Antiqua"/>
          <w:bCs/>
          <w:sz w:val="24"/>
          <w:szCs w:val="24"/>
        </w:rPr>
        <w:t>Backly</w:t>
      </w:r>
      <w:proofErr w:type="spellEnd"/>
      <w:r w:rsidR="00480009" w:rsidRPr="00461995">
        <w:rPr>
          <w:rFonts w:ascii="Book Antiqua" w:hAnsi="Book Antiqua"/>
          <w:bCs/>
          <w:sz w:val="24"/>
          <w:szCs w:val="24"/>
        </w:rPr>
        <w:t xml:space="preserve"> RE, Choi JB, Sidney LE</w:t>
      </w:r>
      <w:r w:rsidRPr="00461995">
        <w:rPr>
          <w:rFonts w:ascii="Book Antiqua" w:hAnsi="Book Antiqua"/>
          <w:b/>
          <w:bCs/>
          <w:sz w:val="24"/>
          <w:szCs w:val="24"/>
        </w:rPr>
        <w:t xml:space="preserve"> S-Editor:</w:t>
      </w:r>
      <w:r w:rsidRPr="00461995">
        <w:rPr>
          <w:rFonts w:ascii="Book Antiqua" w:hAnsi="Book Antiqua"/>
          <w:sz w:val="24"/>
          <w:szCs w:val="24"/>
        </w:rPr>
        <w:t xml:space="preserve"> </w:t>
      </w:r>
      <w:r w:rsidR="00480009" w:rsidRPr="00461995">
        <w:rPr>
          <w:rFonts w:ascii="Book Antiqua" w:hAnsi="Book Antiqua"/>
          <w:sz w:val="24"/>
          <w:szCs w:val="24"/>
        </w:rPr>
        <w:t>Zhang L</w:t>
      </w:r>
      <w:r w:rsidRPr="00461995">
        <w:rPr>
          <w:rFonts w:ascii="Book Antiqua" w:hAnsi="Book Antiqua"/>
          <w:sz w:val="24"/>
          <w:szCs w:val="24"/>
        </w:rPr>
        <w:t xml:space="preserve"> </w:t>
      </w:r>
      <w:r w:rsidRPr="00461995">
        <w:rPr>
          <w:rFonts w:ascii="Book Antiqua" w:hAnsi="Book Antiqua"/>
          <w:b/>
          <w:bCs/>
          <w:sz w:val="24"/>
          <w:szCs w:val="24"/>
        </w:rPr>
        <w:t>L-Editor:</w:t>
      </w:r>
      <w:r w:rsidRPr="00461995">
        <w:rPr>
          <w:rFonts w:ascii="Book Antiqua" w:hAnsi="Book Antiqua"/>
          <w:sz w:val="24"/>
          <w:szCs w:val="24"/>
        </w:rPr>
        <w:t xml:space="preserve"> </w:t>
      </w:r>
      <w:r w:rsidR="001B0189">
        <w:rPr>
          <w:rFonts w:ascii="Book Antiqua" w:hAnsi="Book Antiqua"/>
          <w:sz w:val="24"/>
          <w:szCs w:val="24"/>
        </w:rPr>
        <w:t xml:space="preserve">Wang TQ </w:t>
      </w:r>
      <w:r w:rsidRPr="00461995">
        <w:rPr>
          <w:rFonts w:ascii="Book Antiqua" w:hAnsi="Book Antiqua"/>
          <w:b/>
          <w:bCs/>
          <w:sz w:val="24"/>
          <w:szCs w:val="24"/>
        </w:rPr>
        <w:t>E-Editor:</w:t>
      </w:r>
      <w:r w:rsidR="00625AC2">
        <w:rPr>
          <w:rFonts w:ascii="Book Antiqua" w:hAnsi="Book Antiqua" w:hint="eastAsia"/>
          <w:b/>
          <w:bCs/>
          <w:sz w:val="24"/>
          <w:szCs w:val="24"/>
        </w:rPr>
        <w:t xml:space="preserve"> </w:t>
      </w:r>
      <w:r w:rsidR="00625AC2" w:rsidRPr="00625AC2">
        <w:rPr>
          <w:rFonts w:ascii="Book Antiqua" w:hAnsi="Book Antiqua"/>
          <w:bCs/>
          <w:sz w:val="24"/>
          <w:szCs w:val="24"/>
        </w:rPr>
        <w:t>Xing YX</w:t>
      </w:r>
    </w:p>
    <w:p w14:paraId="1B8A30B8" w14:textId="77777777" w:rsidR="009B3566" w:rsidRPr="00461995" w:rsidRDefault="009B3566" w:rsidP="00461995">
      <w:pPr>
        <w:widowControl/>
        <w:snapToGrid w:val="0"/>
        <w:spacing w:line="360" w:lineRule="auto"/>
        <w:rPr>
          <w:rFonts w:ascii="Book Antiqua" w:hAnsi="Book Antiqua" w:cs="Times New Roman"/>
          <w:sz w:val="24"/>
          <w:szCs w:val="24"/>
        </w:rPr>
      </w:pPr>
      <w:bookmarkStart w:id="915" w:name="_Hlk41384765"/>
      <w:r w:rsidRPr="00461995">
        <w:rPr>
          <w:rFonts w:ascii="Book Antiqua" w:hAnsi="Book Antiqua" w:cs="Times New Roman"/>
          <w:sz w:val="24"/>
          <w:szCs w:val="24"/>
        </w:rPr>
        <w:br w:type="page"/>
      </w:r>
    </w:p>
    <w:p w14:paraId="518A3332" w14:textId="048FCBCD" w:rsidR="001C72ED" w:rsidRPr="00461995" w:rsidRDefault="001C72ED" w:rsidP="00461995">
      <w:pPr>
        <w:snapToGrid w:val="0"/>
        <w:spacing w:line="360" w:lineRule="auto"/>
        <w:rPr>
          <w:rFonts w:ascii="Book Antiqua" w:hAnsi="Book Antiqua" w:cs="Times New Roman"/>
          <w:b/>
          <w:sz w:val="24"/>
          <w:szCs w:val="24"/>
        </w:rPr>
      </w:pPr>
      <w:r w:rsidRPr="00461995">
        <w:rPr>
          <w:rFonts w:ascii="Book Antiqua" w:hAnsi="Book Antiqua" w:cs="Times New Roman"/>
          <w:b/>
          <w:sz w:val="24"/>
          <w:szCs w:val="24"/>
        </w:rPr>
        <w:lastRenderedPageBreak/>
        <w:t>Figure Legends</w:t>
      </w:r>
    </w:p>
    <w:p w14:paraId="1DE5C0F7" w14:textId="397CCF5F" w:rsidR="00480009" w:rsidRPr="00461995" w:rsidRDefault="00480009" w:rsidP="00461995">
      <w:pPr>
        <w:snapToGrid w:val="0"/>
        <w:spacing w:line="360" w:lineRule="auto"/>
        <w:rPr>
          <w:rFonts w:ascii="Book Antiqua" w:hAnsi="Book Antiqua" w:cs="Times New Roman"/>
          <w:b/>
          <w:sz w:val="24"/>
          <w:szCs w:val="24"/>
        </w:rPr>
      </w:pPr>
      <w:r w:rsidRPr="00461995">
        <w:rPr>
          <w:rFonts w:ascii="Book Antiqua" w:hAnsi="Book Antiqua" w:cs="Times New Roman"/>
          <w:b/>
          <w:noProof/>
          <w:sz w:val="24"/>
          <w:szCs w:val="24"/>
        </w:rPr>
        <w:drawing>
          <wp:inline distT="0" distB="0" distL="0" distR="0" wp14:anchorId="042C2F21" wp14:editId="75D1BC6E">
            <wp:extent cx="4217817" cy="376891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29044" cy="3778951"/>
                    </a:xfrm>
                    <a:prstGeom prst="rect">
                      <a:avLst/>
                    </a:prstGeom>
                  </pic:spPr>
                </pic:pic>
              </a:graphicData>
            </a:graphic>
          </wp:inline>
        </w:drawing>
      </w:r>
    </w:p>
    <w:p w14:paraId="77D467CF" w14:textId="2A9F601C" w:rsidR="00B30EE6" w:rsidRPr="00461995" w:rsidRDefault="00480009" w:rsidP="00461995">
      <w:pPr>
        <w:snapToGrid w:val="0"/>
        <w:spacing w:line="360" w:lineRule="auto"/>
        <w:rPr>
          <w:rFonts w:ascii="Book Antiqua" w:hAnsi="Book Antiqua" w:cs="Times New Roman"/>
          <w:b/>
          <w:sz w:val="24"/>
          <w:szCs w:val="24"/>
        </w:rPr>
      </w:pPr>
      <w:r w:rsidRPr="00461995">
        <w:rPr>
          <w:rFonts w:ascii="Book Antiqua" w:hAnsi="Book Antiqua" w:cs="Times New Roman"/>
          <w:b/>
          <w:sz w:val="24"/>
          <w:szCs w:val="24"/>
        </w:rPr>
        <w:t>Figure 1</w:t>
      </w:r>
      <w:r w:rsidR="00B30EE6" w:rsidRPr="00461995">
        <w:rPr>
          <w:rFonts w:ascii="Book Antiqua" w:hAnsi="Book Antiqua" w:cs="Times New Roman"/>
          <w:b/>
          <w:sz w:val="24"/>
          <w:szCs w:val="24"/>
        </w:rPr>
        <w:t xml:space="preserve"> </w:t>
      </w:r>
      <w:r w:rsidR="00040E06" w:rsidRPr="00461995">
        <w:rPr>
          <w:rFonts w:ascii="Book Antiqua" w:hAnsi="Book Antiqua" w:cs="Times New Roman"/>
          <w:b/>
          <w:sz w:val="24"/>
          <w:szCs w:val="24"/>
        </w:rPr>
        <w:t xml:space="preserve">Immunomodulatory effects of </w:t>
      </w:r>
      <w:r w:rsidRPr="00461995">
        <w:rPr>
          <w:rFonts w:ascii="Book Antiqua" w:hAnsi="Book Antiqua" w:cs="Times New Roman"/>
          <w:b/>
          <w:sz w:val="24"/>
          <w:szCs w:val="24"/>
        </w:rPr>
        <w:t>mesenchymal stem cells.</w:t>
      </w:r>
      <w:r w:rsidR="00040E06" w:rsidRPr="00461995">
        <w:rPr>
          <w:rFonts w:ascii="Book Antiqua" w:hAnsi="Book Antiqua" w:cs="Times New Roman"/>
          <w:b/>
          <w:sz w:val="24"/>
          <w:szCs w:val="24"/>
        </w:rPr>
        <w:t xml:space="preserve"> </w:t>
      </w:r>
      <w:r w:rsidR="00CA41B6" w:rsidRPr="00670054">
        <w:rPr>
          <w:rFonts w:ascii="Book Antiqua" w:hAnsi="Book Antiqua" w:cs="Times New Roman"/>
          <w:sz w:val="24"/>
          <w:szCs w:val="24"/>
        </w:rPr>
        <w:t xml:space="preserve">The </w:t>
      </w:r>
      <w:r w:rsidR="00CA41B6">
        <w:rPr>
          <w:rFonts w:ascii="Book Antiqua" w:hAnsi="Book Antiqua" w:cs="Times New Roman"/>
          <w:sz w:val="24"/>
          <w:szCs w:val="24"/>
        </w:rPr>
        <w:t>i</w:t>
      </w:r>
      <w:r w:rsidR="00CA41B6" w:rsidRPr="00461995">
        <w:rPr>
          <w:rFonts w:ascii="Book Antiqua" w:hAnsi="Book Antiqua" w:cs="Times New Roman"/>
          <w:sz w:val="24"/>
          <w:szCs w:val="24"/>
        </w:rPr>
        <w:t xml:space="preserve">nflammatory </w:t>
      </w:r>
      <w:r w:rsidR="00040E06" w:rsidRPr="00461995">
        <w:rPr>
          <w:rFonts w:ascii="Book Antiqua" w:hAnsi="Book Antiqua" w:cs="Times New Roman"/>
          <w:sz w:val="24"/>
          <w:szCs w:val="24"/>
        </w:rPr>
        <w:t xml:space="preserve">microenvironment stimulates </w:t>
      </w:r>
      <w:r w:rsidRPr="00461995">
        <w:rPr>
          <w:rFonts w:ascii="Book Antiqua" w:hAnsi="Book Antiqua" w:cs="Times New Roman"/>
          <w:sz w:val="24"/>
          <w:szCs w:val="24"/>
        </w:rPr>
        <w:t>mesenchymal stem cells (</w:t>
      </w:r>
      <w:r w:rsidR="00040E06" w:rsidRPr="00461995">
        <w:rPr>
          <w:rFonts w:ascii="Book Antiqua" w:hAnsi="Book Antiqua" w:cs="Times New Roman"/>
          <w:sz w:val="24"/>
          <w:szCs w:val="24"/>
        </w:rPr>
        <w:t>MSCs</w:t>
      </w:r>
      <w:r w:rsidRPr="00461995">
        <w:rPr>
          <w:rFonts w:ascii="Book Antiqua" w:hAnsi="Book Antiqua" w:cs="Times New Roman"/>
          <w:sz w:val="24"/>
          <w:szCs w:val="24"/>
        </w:rPr>
        <w:t>)</w:t>
      </w:r>
      <w:r w:rsidR="00CA41B6">
        <w:rPr>
          <w:rFonts w:ascii="Book Antiqua" w:hAnsi="Book Antiqua" w:cs="Times New Roman"/>
          <w:sz w:val="24"/>
          <w:szCs w:val="24"/>
        </w:rPr>
        <w:t>,</w:t>
      </w:r>
      <w:r w:rsidR="00040E06" w:rsidRPr="00461995">
        <w:rPr>
          <w:rFonts w:ascii="Book Antiqua" w:hAnsi="Book Antiqua" w:cs="Times New Roman"/>
          <w:sz w:val="24"/>
          <w:szCs w:val="24"/>
        </w:rPr>
        <w:t xml:space="preserve"> leading to the acquisition or boost of their immunosuppressive property, then activated MSCs promote the conversion of pro-inflammatory </w:t>
      </w:r>
      <w:r w:rsidR="00040E06" w:rsidRPr="00461995">
        <w:rPr>
          <w:rFonts w:ascii="Book Antiqua" w:hAnsi="Book Antiqua" w:cs="Times New Roman"/>
          <w:kern w:val="0"/>
          <w:sz w:val="24"/>
          <w:szCs w:val="24"/>
        </w:rPr>
        <w:t>macrophages</w:t>
      </w:r>
      <w:r w:rsidR="00040E06" w:rsidRPr="00461995">
        <w:rPr>
          <w:rFonts w:ascii="Book Antiqua" w:hAnsi="Book Antiqua" w:cs="Times New Roman"/>
          <w:sz w:val="24"/>
          <w:szCs w:val="24"/>
        </w:rPr>
        <w:t xml:space="preserve"> (M1) into an anti-inflammatory phenotype (M2) and activation of </w:t>
      </w:r>
      <w:proofErr w:type="spellStart"/>
      <w:r w:rsidR="00040E06" w:rsidRPr="00461995">
        <w:rPr>
          <w:rFonts w:ascii="Book Antiqua" w:hAnsi="Book Antiqua" w:cs="Times New Roman"/>
          <w:sz w:val="24"/>
          <w:szCs w:val="24"/>
        </w:rPr>
        <w:t>Tregs</w:t>
      </w:r>
      <w:proofErr w:type="spellEnd"/>
      <w:r w:rsidR="00040E06" w:rsidRPr="00461995">
        <w:rPr>
          <w:rFonts w:ascii="Book Antiqua" w:hAnsi="Book Antiqua" w:cs="Times New Roman"/>
          <w:sz w:val="24"/>
          <w:szCs w:val="24"/>
        </w:rPr>
        <w:t xml:space="preserve"> as well as </w:t>
      </w:r>
      <w:r w:rsidRPr="00461995">
        <w:rPr>
          <w:rFonts w:ascii="Book Antiqua" w:hAnsi="Book Antiqua" w:cs="Times New Roman"/>
          <w:sz w:val="24"/>
          <w:szCs w:val="24"/>
        </w:rPr>
        <w:t>T helper 2 (</w:t>
      </w:r>
      <w:r w:rsidR="00040E06" w:rsidRPr="00461995">
        <w:rPr>
          <w:rFonts w:ascii="Book Antiqua" w:hAnsi="Book Antiqua" w:cs="Times New Roman"/>
          <w:sz w:val="24"/>
          <w:szCs w:val="24"/>
        </w:rPr>
        <w:t>Th2</w:t>
      </w:r>
      <w:r w:rsidRPr="00461995">
        <w:rPr>
          <w:rFonts w:ascii="Book Antiqua" w:hAnsi="Book Antiqua" w:cs="Times New Roman"/>
          <w:sz w:val="24"/>
          <w:szCs w:val="24"/>
        </w:rPr>
        <w:t>)</w:t>
      </w:r>
      <w:r w:rsidR="00040E06" w:rsidRPr="00461995">
        <w:rPr>
          <w:rFonts w:ascii="Book Antiqua" w:hAnsi="Book Antiqua" w:cs="Times New Roman"/>
          <w:sz w:val="24"/>
          <w:szCs w:val="24"/>
        </w:rPr>
        <w:t xml:space="preserve"> cells, while inhibit the functions of Th1</w:t>
      </w:r>
      <w:r w:rsidR="00CA41B6" w:rsidRPr="00CA41B6">
        <w:rPr>
          <w:rFonts w:ascii="Book Antiqua" w:hAnsi="Book Antiqua" w:cs="Times New Roman"/>
          <w:sz w:val="24"/>
          <w:szCs w:val="24"/>
        </w:rPr>
        <w:t xml:space="preserve"> </w:t>
      </w:r>
      <w:r w:rsidR="00CA41B6" w:rsidRPr="00461995">
        <w:rPr>
          <w:rFonts w:ascii="Book Antiqua" w:hAnsi="Book Antiqua" w:cs="Times New Roman"/>
          <w:sz w:val="24"/>
          <w:szCs w:val="24"/>
        </w:rPr>
        <w:t>cells</w:t>
      </w:r>
      <w:r w:rsidR="00040E06" w:rsidRPr="00461995">
        <w:rPr>
          <w:rFonts w:ascii="Book Antiqua" w:hAnsi="Book Antiqua" w:cs="Times New Roman"/>
          <w:sz w:val="24"/>
          <w:szCs w:val="24"/>
        </w:rPr>
        <w:t xml:space="preserve">, Th17 cells, B cells, </w:t>
      </w:r>
      <w:r w:rsidRPr="00461995">
        <w:rPr>
          <w:rFonts w:ascii="Book Antiqua" w:hAnsi="Book Antiqua" w:cs="Times New Roman"/>
          <w:sz w:val="24"/>
          <w:szCs w:val="24"/>
        </w:rPr>
        <w:t>dendritic cells</w:t>
      </w:r>
      <w:r w:rsidR="00CA41B6">
        <w:rPr>
          <w:rFonts w:ascii="Book Antiqua" w:hAnsi="Book Antiqua" w:cs="Times New Roman"/>
          <w:sz w:val="24"/>
          <w:szCs w:val="24"/>
        </w:rPr>
        <w:t>,</w:t>
      </w:r>
      <w:r w:rsidR="00040E06" w:rsidRPr="00461995">
        <w:rPr>
          <w:rFonts w:ascii="Book Antiqua" w:hAnsi="Book Antiqua" w:cs="Times New Roman"/>
          <w:sz w:val="24"/>
          <w:szCs w:val="24"/>
        </w:rPr>
        <w:t xml:space="preserve"> and </w:t>
      </w:r>
      <w:r w:rsidRPr="00461995">
        <w:rPr>
          <w:rFonts w:ascii="Book Antiqua" w:hAnsi="Book Antiqua" w:cs="Times New Roman"/>
          <w:sz w:val="24"/>
          <w:szCs w:val="24"/>
        </w:rPr>
        <w:t>natural killer</w:t>
      </w:r>
      <w:r w:rsidR="00040E06" w:rsidRPr="00461995">
        <w:rPr>
          <w:rFonts w:ascii="Book Antiqua" w:hAnsi="Book Antiqua" w:cs="Times New Roman"/>
          <w:sz w:val="24"/>
          <w:szCs w:val="24"/>
        </w:rPr>
        <w:t xml:space="preserve"> cells. Actually, MSCs can also inhibit </w:t>
      </w:r>
      <w:r w:rsidR="00CA41B6">
        <w:rPr>
          <w:rFonts w:ascii="Book Antiqua" w:hAnsi="Book Antiqua" w:cs="Times New Roman"/>
          <w:sz w:val="24"/>
          <w:szCs w:val="24"/>
        </w:rPr>
        <w:t xml:space="preserve">the </w:t>
      </w:r>
      <w:r w:rsidR="00040E06" w:rsidRPr="00461995">
        <w:rPr>
          <w:rFonts w:ascii="Book Antiqua" w:hAnsi="Book Antiqua" w:cs="Times New Roman"/>
          <w:sz w:val="24"/>
          <w:szCs w:val="24"/>
        </w:rPr>
        <w:t xml:space="preserve">amplification and differentiation of T cells indirectly </w:t>
      </w:r>
      <w:r w:rsidR="00040E06" w:rsidRPr="00461995">
        <w:rPr>
          <w:rFonts w:ascii="Book Antiqua" w:hAnsi="Book Antiqua" w:cs="Times New Roman"/>
          <w:i/>
          <w:sz w:val="24"/>
          <w:szCs w:val="24"/>
        </w:rPr>
        <w:t>via</w:t>
      </w:r>
      <w:r w:rsidR="00040E06" w:rsidRPr="00461995">
        <w:rPr>
          <w:rFonts w:ascii="Book Antiqua" w:hAnsi="Book Antiqua" w:cs="Times New Roman"/>
          <w:sz w:val="24"/>
          <w:szCs w:val="24"/>
        </w:rPr>
        <w:t xml:space="preserve"> </w:t>
      </w:r>
      <w:r w:rsidRPr="00461995">
        <w:rPr>
          <w:rFonts w:ascii="Book Antiqua" w:hAnsi="Book Antiqua" w:cs="Times New Roman"/>
          <w:sz w:val="24"/>
          <w:szCs w:val="24"/>
        </w:rPr>
        <w:t>regulatory T cells</w:t>
      </w:r>
      <w:r w:rsidR="00040E06" w:rsidRPr="00461995">
        <w:rPr>
          <w:rFonts w:ascii="Book Antiqua" w:hAnsi="Book Antiqua" w:cs="Times New Roman"/>
          <w:sz w:val="24"/>
          <w:szCs w:val="24"/>
        </w:rPr>
        <w:t>.</w:t>
      </w:r>
      <w:r w:rsidRPr="00461995">
        <w:rPr>
          <w:rFonts w:ascii="Book Antiqua" w:hAnsi="Book Antiqua" w:cs="Times New Roman"/>
          <w:b/>
          <w:sz w:val="24"/>
          <w:szCs w:val="24"/>
        </w:rPr>
        <w:t xml:space="preserve"> </w:t>
      </w:r>
      <w:r w:rsidRPr="00461995">
        <w:rPr>
          <w:rFonts w:ascii="Book Antiqua" w:hAnsi="Book Antiqua" w:cs="Times New Roman"/>
          <w:sz w:val="24"/>
          <w:szCs w:val="24"/>
        </w:rPr>
        <w:t xml:space="preserve">NK cell: Natural killer cell; DC: Dendritic cell; </w:t>
      </w:r>
      <w:proofErr w:type="spellStart"/>
      <w:r w:rsidRPr="00461995">
        <w:rPr>
          <w:rFonts w:ascii="Book Antiqua" w:hAnsi="Book Antiqua" w:cs="Times New Roman"/>
          <w:sz w:val="24"/>
          <w:szCs w:val="24"/>
        </w:rPr>
        <w:t>Th</w:t>
      </w:r>
      <w:proofErr w:type="spellEnd"/>
      <w:r w:rsidRPr="00461995">
        <w:rPr>
          <w:rFonts w:ascii="Book Antiqua" w:hAnsi="Book Antiqua" w:cs="Times New Roman"/>
          <w:sz w:val="24"/>
          <w:szCs w:val="24"/>
        </w:rPr>
        <w:t xml:space="preserve"> cell: T helper cell; </w:t>
      </w:r>
      <w:proofErr w:type="spellStart"/>
      <w:r w:rsidRPr="00461995">
        <w:rPr>
          <w:rFonts w:ascii="Book Antiqua" w:hAnsi="Book Antiqua" w:cs="Times New Roman"/>
          <w:sz w:val="24"/>
          <w:szCs w:val="24"/>
        </w:rPr>
        <w:t>Treg</w:t>
      </w:r>
      <w:proofErr w:type="spellEnd"/>
      <w:r w:rsidRPr="00461995">
        <w:rPr>
          <w:rFonts w:ascii="Book Antiqua" w:hAnsi="Book Antiqua" w:cs="Times New Roman"/>
          <w:sz w:val="24"/>
          <w:szCs w:val="24"/>
        </w:rPr>
        <w:t>: Regulatory T cell.</w:t>
      </w:r>
    </w:p>
    <w:p w14:paraId="782AFD56" w14:textId="77777777" w:rsidR="00480009" w:rsidRPr="00461995" w:rsidRDefault="00480009" w:rsidP="00461995">
      <w:pPr>
        <w:widowControl/>
        <w:snapToGrid w:val="0"/>
        <w:spacing w:line="360" w:lineRule="auto"/>
        <w:rPr>
          <w:rFonts w:ascii="Book Antiqua" w:hAnsi="Book Antiqua" w:cs="Times New Roman"/>
          <w:b/>
          <w:sz w:val="24"/>
          <w:szCs w:val="24"/>
        </w:rPr>
      </w:pPr>
      <w:r w:rsidRPr="00461995">
        <w:rPr>
          <w:rFonts w:ascii="Book Antiqua" w:hAnsi="Book Antiqua" w:cs="Times New Roman"/>
          <w:b/>
          <w:sz w:val="24"/>
          <w:szCs w:val="24"/>
        </w:rPr>
        <w:br w:type="page"/>
      </w:r>
    </w:p>
    <w:p w14:paraId="0CFBAEC1" w14:textId="7BE1FD05" w:rsidR="00480009" w:rsidRPr="00461995" w:rsidRDefault="00480009" w:rsidP="00461995">
      <w:pPr>
        <w:snapToGrid w:val="0"/>
        <w:spacing w:line="360" w:lineRule="auto"/>
        <w:rPr>
          <w:rFonts w:ascii="Book Antiqua" w:hAnsi="Book Antiqua" w:cs="Times New Roman"/>
          <w:b/>
          <w:sz w:val="24"/>
          <w:szCs w:val="24"/>
        </w:rPr>
      </w:pPr>
      <w:r w:rsidRPr="00461995">
        <w:rPr>
          <w:rFonts w:ascii="Book Antiqua" w:hAnsi="Book Antiqua" w:cs="Times New Roman"/>
          <w:b/>
          <w:noProof/>
          <w:sz w:val="24"/>
          <w:szCs w:val="24"/>
        </w:rPr>
        <w:lastRenderedPageBreak/>
        <w:drawing>
          <wp:inline distT="0" distB="0" distL="0" distR="0" wp14:anchorId="27B4B469" wp14:editId="5FF88570">
            <wp:extent cx="2552700" cy="431585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2.png"/>
                    <pic:cNvPicPr/>
                  </pic:nvPicPr>
                  <pic:blipFill>
                    <a:blip r:embed="rId10">
                      <a:extLst>
                        <a:ext uri="{28A0092B-C50C-407E-A947-70E740481C1C}">
                          <a14:useLocalDpi xmlns:a14="http://schemas.microsoft.com/office/drawing/2010/main" val="0"/>
                        </a:ext>
                      </a:extLst>
                    </a:blip>
                    <a:stretch>
                      <a:fillRect/>
                    </a:stretch>
                  </pic:blipFill>
                  <pic:spPr>
                    <a:xfrm>
                      <a:off x="0" y="0"/>
                      <a:ext cx="2554844" cy="4319481"/>
                    </a:xfrm>
                    <a:prstGeom prst="rect">
                      <a:avLst/>
                    </a:prstGeom>
                  </pic:spPr>
                </pic:pic>
              </a:graphicData>
            </a:graphic>
          </wp:inline>
        </w:drawing>
      </w:r>
    </w:p>
    <w:p w14:paraId="4A338A0E" w14:textId="5C240FC6" w:rsidR="00040E06" w:rsidRPr="00461995" w:rsidRDefault="00480009" w:rsidP="00461995">
      <w:pPr>
        <w:snapToGrid w:val="0"/>
        <w:spacing w:line="360" w:lineRule="auto"/>
        <w:rPr>
          <w:rFonts w:ascii="Book Antiqua" w:hAnsi="Book Antiqua" w:cs="Times New Roman"/>
          <w:b/>
          <w:sz w:val="24"/>
          <w:szCs w:val="24"/>
        </w:rPr>
      </w:pPr>
      <w:r w:rsidRPr="00461995">
        <w:rPr>
          <w:rFonts w:ascii="Book Antiqua" w:hAnsi="Book Antiqua" w:cs="Times New Roman"/>
          <w:b/>
          <w:sz w:val="24"/>
          <w:szCs w:val="24"/>
        </w:rPr>
        <w:t>Figure 2</w:t>
      </w:r>
      <w:r w:rsidR="00B30EE6" w:rsidRPr="00461995">
        <w:rPr>
          <w:rFonts w:ascii="Book Antiqua" w:hAnsi="Book Antiqua" w:cs="Times New Roman"/>
          <w:b/>
          <w:sz w:val="24"/>
          <w:szCs w:val="24"/>
        </w:rPr>
        <w:t xml:space="preserve"> </w:t>
      </w:r>
      <w:r w:rsidR="00040E06" w:rsidRPr="00461995">
        <w:rPr>
          <w:rFonts w:ascii="Book Antiqua" w:hAnsi="Book Antiqua" w:cs="Times New Roman"/>
          <w:b/>
          <w:sz w:val="24"/>
          <w:szCs w:val="24"/>
        </w:rPr>
        <w:t>Flowchart for literature retrieval</w:t>
      </w:r>
      <w:r w:rsidRPr="00461995">
        <w:rPr>
          <w:rFonts w:ascii="Book Antiqua" w:hAnsi="Book Antiqua" w:cs="Times New Roman"/>
          <w:b/>
          <w:sz w:val="24"/>
          <w:szCs w:val="24"/>
        </w:rPr>
        <w:t>.</w:t>
      </w:r>
    </w:p>
    <w:p w14:paraId="73445DA6" w14:textId="77777777" w:rsidR="00480009" w:rsidRPr="00461995" w:rsidRDefault="00480009" w:rsidP="00461995">
      <w:pPr>
        <w:widowControl/>
        <w:snapToGrid w:val="0"/>
        <w:spacing w:line="360" w:lineRule="auto"/>
        <w:rPr>
          <w:rFonts w:ascii="Book Antiqua" w:hAnsi="Book Antiqua" w:cs="Times New Roman"/>
          <w:b/>
          <w:kern w:val="0"/>
          <w:sz w:val="24"/>
          <w:szCs w:val="24"/>
        </w:rPr>
      </w:pPr>
      <w:r w:rsidRPr="00461995">
        <w:rPr>
          <w:rFonts w:ascii="Book Antiqua" w:hAnsi="Book Antiqua" w:cs="Times New Roman"/>
          <w:b/>
          <w:kern w:val="0"/>
          <w:sz w:val="24"/>
          <w:szCs w:val="24"/>
        </w:rPr>
        <w:br w:type="page"/>
      </w:r>
    </w:p>
    <w:p w14:paraId="20C991D5" w14:textId="5965C85D" w:rsidR="00480009" w:rsidRPr="00461995" w:rsidRDefault="00480009" w:rsidP="00461995">
      <w:pPr>
        <w:snapToGrid w:val="0"/>
        <w:spacing w:line="360" w:lineRule="auto"/>
        <w:rPr>
          <w:rFonts w:ascii="Book Antiqua" w:hAnsi="Book Antiqua" w:cs="Times New Roman"/>
          <w:b/>
          <w:kern w:val="0"/>
          <w:sz w:val="24"/>
          <w:szCs w:val="24"/>
        </w:rPr>
      </w:pPr>
      <w:r w:rsidRPr="00461995">
        <w:rPr>
          <w:rFonts w:ascii="Book Antiqua" w:hAnsi="Book Antiqua" w:cs="Times New Roman"/>
          <w:b/>
          <w:noProof/>
          <w:kern w:val="0"/>
          <w:sz w:val="24"/>
          <w:szCs w:val="24"/>
        </w:rPr>
        <w:lastRenderedPageBreak/>
        <w:drawing>
          <wp:inline distT="0" distB="0" distL="0" distR="0" wp14:anchorId="30C4851B" wp14:editId="7502C31E">
            <wp:extent cx="4130040" cy="397738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32004" cy="3979280"/>
                    </a:xfrm>
                    <a:prstGeom prst="rect">
                      <a:avLst/>
                    </a:prstGeom>
                  </pic:spPr>
                </pic:pic>
              </a:graphicData>
            </a:graphic>
          </wp:inline>
        </w:drawing>
      </w:r>
    </w:p>
    <w:p w14:paraId="704860E6" w14:textId="3F36E604" w:rsidR="00B30EE6" w:rsidRPr="00461995" w:rsidRDefault="00B30EE6" w:rsidP="00461995">
      <w:pPr>
        <w:snapToGrid w:val="0"/>
        <w:spacing w:line="360" w:lineRule="auto"/>
        <w:rPr>
          <w:rFonts w:ascii="Book Antiqua" w:hAnsi="Book Antiqua" w:cs="Times New Roman"/>
          <w:kern w:val="0"/>
          <w:sz w:val="24"/>
          <w:szCs w:val="24"/>
        </w:rPr>
      </w:pPr>
      <w:r w:rsidRPr="00461995">
        <w:rPr>
          <w:rFonts w:ascii="Book Antiqua" w:hAnsi="Book Antiqua" w:cs="Times New Roman"/>
          <w:b/>
          <w:kern w:val="0"/>
          <w:sz w:val="24"/>
          <w:szCs w:val="24"/>
        </w:rPr>
        <w:t>Fi</w:t>
      </w:r>
      <w:r w:rsidR="00480009" w:rsidRPr="00461995">
        <w:rPr>
          <w:rFonts w:ascii="Book Antiqua" w:hAnsi="Book Antiqua" w:cs="Times New Roman"/>
          <w:b/>
          <w:kern w:val="0"/>
          <w:sz w:val="24"/>
          <w:szCs w:val="24"/>
        </w:rPr>
        <w:t>gure 3</w:t>
      </w:r>
      <w:r w:rsidRPr="00461995">
        <w:rPr>
          <w:rFonts w:ascii="Book Antiqua" w:hAnsi="Book Antiqua" w:cs="Times New Roman"/>
          <w:b/>
          <w:kern w:val="0"/>
          <w:sz w:val="24"/>
          <w:szCs w:val="24"/>
        </w:rPr>
        <w:t xml:space="preserve"> </w:t>
      </w:r>
      <w:r w:rsidR="00CA41B6">
        <w:rPr>
          <w:rFonts w:ascii="Book Antiqua" w:hAnsi="Book Antiqua" w:cs="Times New Roman"/>
          <w:b/>
          <w:kern w:val="0"/>
          <w:sz w:val="24"/>
          <w:szCs w:val="24"/>
        </w:rPr>
        <w:t>A</w:t>
      </w:r>
      <w:r w:rsidRPr="00461995">
        <w:rPr>
          <w:rFonts w:ascii="Book Antiqua" w:hAnsi="Book Antiqua" w:cs="Times New Roman"/>
          <w:b/>
          <w:kern w:val="0"/>
          <w:sz w:val="24"/>
          <w:szCs w:val="24"/>
        </w:rPr>
        <w:t>dministrati</w:t>
      </w:r>
      <w:r w:rsidR="00D574AB" w:rsidRPr="00461995">
        <w:rPr>
          <w:rFonts w:ascii="Book Antiqua" w:hAnsi="Book Antiqua" w:cs="Times New Roman"/>
          <w:b/>
          <w:kern w:val="0"/>
          <w:sz w:val="24"/>
          <w:szCs w:val="24"/>
        </w:rPr>
        <w:t>on route</w:t>
      </w:r>
      <w:r w:rsidR="00CA41B6">
        <w:rPr>
          <w:rFonts w:ascii="Book Antiqua" w:hAnsi="Book Antiqua" w:cs="Times New Roman"/>
          <w:b/>
          <w:kern w:val="0"/>
          <w:sz w:val="24"/>
          <w:szCs w:val="24"/>
        </w:rPr>
        <w:t>s</w:t>
      </w:r>
      <w:r w:rsidR="00D574AB" w:rsidRPr="00461995">
        <w:rPr>
          <w:rFonts w:ascii="Book Antiqua" w:hAnsi="Book Antiqua" w:cs="Times New Roman"/>
          <w:b/>
          <w:kern w:val="0"/>
          <w:sz w:val="24"/>
          <w:szCs w:val="24"/>
        </w:rPr>
        <w:t xml:space="preserve"> of mesenchymal stem cells in rheumatoid arthritis and osteoarthritis. </w:t>
      </w:r>
      <w:r w:rsidRPr="00461995">
        <w:rPr>
          <w:rFonts w:ascii="Book Antiqua" w:hAnsi="Book Antiqua" w:cs="Times New Roman"/>
          <w:kern w:val="0"/>
          <w:sz w:val="24"/>
          <w:szCs w:val="24"/>
        </w:rPr>
        <w:t xml:space="preserve">RA: </w:t>
      </w:r>
      <w:r w:rsidR="00D574AB" w:rsidRPr="00461995">
        <w:rPr>
          <w:rFonts w:ascii="Book Antiqua" w:hAnsi="Book Antiqua" w:cs="Times New Roman"/>
          <w:kern w:val="0"/>
          <w:sz w:val="24"/>
          <w:szCs w:val="24"/>
        </w:rPr>
        <w:t xml:space="preserve">Rheumatoid </w:t>
      </w:r>
      <w:r w:rsidRPr="00461995">
        <w:rPr>
          <w:rFonts w:ascii="Book Antiqua" w:hAnsi="Book Antiqua" w:cs="Times New Roman"/>
          <w:kern w:val="0"/>
          <w:sz w:val="24"/>
          <w:szCs w:val="24"/>
        </w:rPr>
        <w:t xml:space="preserve">arthritis; OA: </w:t>
      </w:r>
      <w:r w:rsidR="00D574AB" w:rsidRPr="00461995">
        <w:rPr>
          <w:rFonts w:ascii="Book Antiqua" w:hAnsi="Book Antiqua" w:cs="Times New Roman"/>
          <w:kern w:val="0"/>
          <w:sz w:val="24"/>
          <w:szCs w:val="24"/>
        </w:rPr>
        <w:t>Osteoarthritis; MSCs: Mesenchymal stem cells.</w:t>
      </w:r>
    </w:p>
    <w:p w14:paraId="6E0E08BB" w14:textId="77777777" w:rsidR="00D574AB" w:rsidRPr="00461995" w:rsidRDefault="00D574AB" w:rsidP="00461995">
      <w:pPr>
        <w:widowControl/>
        <w:snapToGrid w:val="0"/>
        <w:spacing w:line="360" w:lineRule="auto"/>
        <w:rPr>
          <w:rFonts w:ascii="Book Antiqua" w:hAnsi="Book Antiqua" w:cs="Times New Roman"/>
          <w:b/>
          <w:sz w:val="24"/>
          <w:szCs w:val="24"/>
        </w:rPr>
      </w:pPr>
      <w:r w:rsidRPr="00461995">
        <w:rPr>
          <w:rFonts w:ascii="Book Antiqua" w:hAnsi="Book Antiqua" w:cs="Times New Roman"/>
          <w:b/>
          <w:sz w:val="24"/>
          <w:szCs w:val="24"/>
        </w:rPr>
        <w:br w:type="page"/>
      </w:r>
    </w:p>
    <w:p w14:paraId="2127C0DA" w14:textId="5920CBEC" w:rsidR="00D574AB" w:rsidRPr="00461995" w:rsidRDefault="00D574AB" w:rsidP="00461995">
      <w:pPr>
        <w:snapToGrid w:val="0"/>
        <w:spacing w:line="360" w:lineRule="auto"/>
        <w:rPr>
          <w:rFonts w:ascii="Book Antiqua" w:hAnsi="Book Antiqua" w:cs="Times New Roman"/>
          <w:b/>
          <w:sz w:val="24"/>
          <w:szCs w:val="24"/>
        </w:rPr>
      </w:pPr>
      <w:r w:rsidRPr="00461995">
        <w:rPr>
          <w:rFonts w:ascii="Book Antiqua" w:hAnsi="Book Antiqua" w:cs="Times New Roman"/>
          <w:b/>
          <w:noProof/>
          <w:sz w:val="24"/>
          <w:szCs w:val="24"/>
        </w:rPr>
        <w:lastRenderedPageBreak/>
        <w:drawing>
          <wp:inline distT="0" distB="0" distL="0" distR="0" wp14:anchorId="5A3BF081" wp14:editId="05FF840D">
            <wp:extent cx="5274310" cy="344551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445510"/>
                    </a:xfrm>
                    <a:prstGeom prst="rect">
                      <a:avLst/>
                    </a:prstGeom>
                  </pic:spPr>
                </pic:pic>
              </a:graphicData>
            </a:graphic>
          </wp:inline>
        </w:drawing>
      </w:r>
    </w:p>
    <w:p w14:paraId="23BA40C2" w14:textId="11FF766E" w:rsidR="00B30EE6" w:rsidRPr="00461995" w:rsidRDefault="00480009" w:rsidP="00461995">
      <w:pPr>
        <w:snapToGrid w:val="0"/>
        <w:spacing w:line="360" w:lineRule="auto"/>
        <w:rPr>
          <w:rFonts w:ascii="Book Antiqua" w:hAnsi="Book Antiqua" w:cs="Times New Roman"/>
          <w:sz w:val="24"/>
          <w:szCs w:val="24"/>
        </w:rPr>
      </w:pPr>
      <w:r w:rsidRPr="00461995">
        <w:rPr>
          <w:rFonts w:ascii="Book Antiqua" w:hAnsi="Book Antiqua" w:cs="Times New Roman"/>
          <w:b/>
          <w:sz w:val="24"/>
          <w:szCs w:val="24"/>
        </w:rPr>
        <w:t xml:space="preserve">Figure 4 </w:t>
      </w:r>
      <w:r w:rsidR="00B30EE6" w:rsidRPr="00461995">
        <w:rPr>
          <w:rFonts w:ascii="Book Antiqua" w:hAnsi="Book Antiqua" w:cs="Times New Roman"/>
          <w:b/>
          <w:sz w:val="24"/>
          <w:szCs w:val="24"/>
        </w:rPr>
        <w:t xml:space="preserve">Schematic </w:t>
      </w:r>
      <w:proofErr w:type="gramStart"/>
      <w:r w:rsidR="00B30EE6" w:rsidRPr="00461995">
        <w:rPr>
          <w:rFonts w:ascii="Book Antiqua" w:hAnsi="Book Antiqua" w:cs="Times New Roman"/>
          <w:b/>
          <w:sz w:val="24"/>
          <w:szCs w:val="24"/>
        </w:rPr>
        <w:t>representation</w:t>
      </w:r>
      <w:proofErr w:type="gramEnd"/>
      <w:r w:rsidR="00B30EE6" w:rsidRPr="00461995">
        <w:rPr>
          <w:rFonts w:ascii="Book Antiqua" w:hAnsi="Book Antiqua" w:cs="Times New Roman"/>
          <w:b/>
          <w:sz w:val="24"/>
          <w:szCs w:val="24"/>
        </w:rPr>
        <w:t xml:space="preserve"> of whole action mechanisms of </w:t>
      </w:r>
      <w:r w:rsidR="00D574AB" w:rsidRPr="00461995">
        <w:rPr>
          <w:rFonts w:ascii="Book Antiqua" w:hAnsi="Book Antiqua" w:cs="Times New Roman"/>
          <w:b/>
          <w:sz w:val="24"/>
          <w:szCs w:val="24"/>
        </w:rPr>
        <w:t xml:space="preserve">mesenchymal stem cells. </w:t>
      </w:r>
      <w:r w:rsidR="00B30EE6" w:rsidRPr="00461995">
        <w:rPr>
          <w:rFonts w:ascii="Book Antiqua" w:hAnsi="Book Antiqua" w:cs="Times New Roman"/>
          <w:sz w:val="24"/>
          <w:szCs w:val="24"/>
        </w:rPr>
        <w:t xml:space="preserve">MSC: </w:t>
      </w:r>
      <w:r w:rsidR="00D574AB" w:rsidRPr="00461995">
        <w:rPr>
          <w:rFonts w:ascii="Book Antiqua" w:hAnsi="Book Antiqua" w:cs="Times New Roman"/>
          <w:sz w:val="24"/>
          <w:szCs w:val="24"/>
        </w:rPr>
        <w:t xml:space="preserve">Mesenchymal </w:t>
      </w:r>
      <w:r w:rsidR="00B30EE6" w:rsidRPr="00461995">
        <w:rPr>
          <w:rFonts w:ascii="Book Antiqua" w:hAnsi="Book Antiqua" w:cs="Times New Roman"/>
          <w:sz w:val="24"/>
          <w:szCs w:val="24"/>
        </w:rPr>
        <w:t xml:space="preserve">stem cell; EVs: </w:t>
      </w:r>
      <w:r w:rsidR="00D574AB" w:rsidRPr="00461995">
        <w:rPr>
          <w:rFonts w:ascii="Book Antiqua" w:hAnsi="Book Antiqua" w:cs="Times New Roman"/>
          <w:sz w:val="24"/>
          <w:szCs w:val="24"/>
        </w:rPr>
        <w:t>Extracellular vesicles.</w:t>
      </w:r>
    </w:p>
    <w:p w14:paraId="1430597D" w14:textId="77777777" w:rsidR="00480009" w:rsidRPr="00461995" w:rsidRDefault="00480009" w:rsidP="00461995">
      <w:pPr>
        <w:widowControl/>
        <w:snapToGrid w:val="0"/>
        <w:spacing w:line="360" w:lineRule="auto"/>
        <w:rPr>
          <w:rFonts w:ascii="Book Antiqua" w:hAnsi="Book Antiqua" w:cs="Times New Roman"/>
          <w:sz w:val="24"/>
          <w:szCs w:val="24"/>
        </w:rPr>
      </w:pPr>
      <w:r w:rsidRPr="00461995">
        <w:rPr>
          <w:rFonts w:ascii="Book Antiqua" w:hAnsi="Book Antiqua" w:cs="Times New Roman"/>
          <w:sz w:val="24"/>
          <w:szCs w:val="24"/>
        </w:rPr>
        <w:br w:type="page"/>
      </w:r>
    </w:p>
    <w:p w14:paraId="027CE2B5" w14:textId="23D9501F" w:rsidR="00D574AB" w:rsidRPr="00461995" w:rsidRDefault="007B3A8B" w:rsidP="00461995">
      <w:pPr>
        <w:snapToGrid w:val="0"/>
        <w:spacing w:line="360" w:lineRule="auto"/>
        <w:rPr>
          <w:rFonts w:ascii="Book Antiqua" w:hAnsi="Book Antiqua" w:cs="Times New Roman"/>
          <w:b/>
          <w:sz w:val="24"/>
          <w:szCs w:val="24"/>
        </w:rPr>
      </w:pPr>
      <w:r w:rsidRPr="00461995">
        <w:rPr>
          <w:rFonts w:ascii="Book Antiqua" w:hAnsi="Book Antiqua" w:cs="Times New Roman"/>
          <w:b/>
          <w:sz w:val="24"/>
          <w:szCs w:val="24"/>
        </w:rPr>
        <w:lastRenderedPageBreak/>
        <w:t xml:space="preserve">Table 1 </w:t>
      </w:r>
      <w:r w:rsidR="00093D83" w:rsidRPr="00461995">
        <w:rPr>
          <w:rFonts w:ascii="Book Antiqua" w:hAnsi="Book Antiqua" w:cs="Times New Roman"/>
          <w:b/>
          <w:sz w:val="24"/>
          <w:szCs w:val="24"/>
        </w:rPr>
        <w:t xml:space="preserve">Classification and </w:t>
      </w:r>
      <w:r w:rsidR="00D574AB" w:rsidRPr="00461995">
        <w:rPr>
          <w:rFonts w:ascii="Book Antiqua" w:hAnsi="Book Antiqua" w:cs="Times New Roman"/>
          <w:b/>
          <w:sz w:val="24"/>
          <w:szCs w:val="24"/>
        </w:rPr>
        <w:t xml:space="preserve">characteristics </w:t>
      </w:r>
      <w:r w:rsidR="00093D83" w:rsidRPr="00461995">
        <w:rPr>
          <w:rFonts w:ascii="Book Antiqua" w:hAnsi="Book Antiqua" w:cs="Times New Roman"/>
          <w:b/>
          <w:sz w:val="24"/>
          <w:szCs w:val="24"/>
        </w:rPr>
        <w:t xml:space="preserve">of </w:t>
      </w:r>
      <w:r w:rsidR="00D574AB" w:rsidRPr="00461995">
        <w:rPr>
          <w:rFonts w:ascii="Book Antiqua" w:hAnsi="Book Antiqua" w:cs="Times New Roman"/>
          <w:b/>
          <w:sz w:val="24"/>
          <w:szCs w:val="24"/>
        </w:rPr>
        <w:t xml:space="preserve">extracellular </w:t>
      </w:r>
      <w:r w:rsidR="00093D83" w:rsidRPr="00461995">
        <w:rPr>
          <w:rFonts w:ascii="Book Antiqua" w:hAnsi="Book Antiqua" w:cs="Times New Roman"/>
          <w:b/>
          <w:sz w:val="24"/>
          <w:szCs w:val="24"/>
        </w:rPr>
        <w:t>vesicles</w:t>
      </w:r>
      <w:bookmarkEnd w:id="13"/>
      <w:bookmarkEnd w:id="14"/>
      <w:bookmarkEnd w:id="15"/>
      <w:bookmarkEnd w:id="913"/>
      <w:bookmarkEnd w:id="914"/>
      <w:bookmarkEnd w:id="915"/>
    </w:p>
    <w:tbl>
      <w:tblPr>
        <w:tblStyle w:val="a4"/>
        <w:tblW w:w="0" w:type="auto"/>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1900"/>
        <w:gridCol w:w="2020"/>
        <w:gridCol w:w="2331"/>
        <w:gridCol w:w="2271"/>
      </w:tblGrid>
      <w:tr w:rsidR="00D574AB" w:rsidRPr="00461995" w14:paraId="0B351AE2" w14:textId="77777777" w:rsidTr="00D574AB">
        <w:tc>
          <w:tcPr>
            <w:tcW w:w="1900" w:type="dxa"/>
            <w:tcBorders>
              <w:top w:val="single" w:sz="8" w:space="0" w:color="000000" w:themeColor="text1"/>
              <w:bottom w:val="single" w:sz="8" w:space="0" w:color="000000" w:themeColor="text1"/>
            </w:tcBorders>
          </w:tcPr>
          <w:p w14:paraId="09393C29" w14:textId="38230B1C" w:rsidR="00D574AB" w:rsidRPr="00461995" w:rsidRDefault="00D574AB" w:rsidP="00461995">
            <w:pPr>
              <w:snapToGrid w:val="0"/>
              <w:spacing w:line="360" w:lineRule="auto"/>
              <w:rPr>
                <w:rFonts w:ascii="Book Antiqua" w:hAnsi="Book Antiqua" w:cs="Times New Roman"/>
                <w:b/>
                <w:sz w:val="24"/>
                <w:szCs w:val="24"/>
              </w:rPr>
            </w:pPr>
          </w:p>
        </w:tc>
        <w:tc>
          <w:tcPr>
            <w:tcW w:w="2020" w:type="dxa"/>
            <w:tcBorders>
              <w:top w:val="single" w:sz="8" w:space="0" w:color="000000" w:themeColor="text1"/>
              <w:bottom w:val="single" w:sz="8" w:space="0" w:color="000000" w:themeColor="text1"/>
            </w:tcBorders>
          </w:tcPr>
          <w:p w14:paraId="73C5AC9D" w14:textId="214285C4" w:rsidR="00D574AB" w:rsidRPr="00461995" w:rsidRDefault="00D574AB" w:rsidP="00461995">
            <w:pPr>
              <w:snapToGrid w:val="0"/>
              <w:spacing w:line="360" w:lineRule="auto"/>
              <w:rPr>
                <w:rFonts w:ascii="Book Antiqua" w:hAnsi="Book Antiqua" w:cs="Times New Roman"/>
                <w:b/>
                <w:sz w:val="24"/>
                <w:szCs w:val="24"/>
              </w:rPr>
            </w:pPr>
            <w:r w:rsidRPr="00461995">
              <w:rPr>
                <w:rFonts w:ascii="Book Antiqua" w:hAnsi="Book Antiqua" w:cs="Times New Roman"/>
                <w:b/>
                <w:sz w:val="24"/>
                <w:szCs w:val="24"/>
              </w:rPr>
              <w:t>Exosomes</w:t>
            </w:r>
          </w:p>
        </w:tc>
        <w:tc>
          <w:tcPr>
            <w:tcW w:w="2331" w:type="dxa"/>
            <w:tcBorders>
              <w:top w:val="single" w:sz="8" w:space="0" w:color="000000" w:themeColor="text1"/>
              <w:bottom w:val="single" w:sz="8" w:space="0" w:color="000000" w:themeColor="text1"/>
            </w:tcBorders>
          </w:tcPr>
          <w:p w14:paraId="017BEAF5" w14:textId="10126182" w:rsidR="00D574AB" w:rsidRPr="00461995" w:rsidRDefault="00D574AB" w:rsidP="00461995">
            <w:pPr>
              <w:snapToGrid w:val="0"/>
              <w:spacing w:line="360" w:lineRule="auto"/>
              <w:rPr>
                <w:rFonts w:ascii="Book Antiqua" w:hAnsi="Book Antiqua" w:cs="Times New Roman"/>
                <w:b/>
                <w:sz w:val="24"/>
                <w:szCs w:val="24"/>
              </w:rPr>
            </w:pPr>
            <w:proofErr w:type="spellStart"/>
            <w:r w:rsidRPr="00461995">
              <w:rPr>
                <w:rFonts w:ascii="Book Antiqua" w:hAnsi="Book Antiqua" w:cs="Times New Roman"/>
                <w:b/>
                <w:sz w:val="24"/>
                <w:szCs w:val="24"/>
              </w:rPr>
              <w:t>Microparticles</w:t>
            </w:r>
            <w:proofErr w:type="spellEnd"/>
          </w:p>
        </w:tc>
        <w:tc>
          <w:tcPr>
            <w:tcW w:w="2271" w:type="dxa"/>
            <w:tcBorders>
              <w:top w:val="single" w:sz="8" w:space="0" w:color="000000" w:themeColor="text1"/>
              <w:bottom w:val="single" w:sz="8" w:space="0" w:color="000000" w:themeColor="text1"/>
            </w:tcBorders>
          </w:tcPr>
          <w:p w14:paraId="09F15ACD" w14:textId="2C337FA2" w:rsidR="00D574AB" w:rsidRPr="00461995" w:rsidRDefault="00D574AB" w:rsidP="00461995">
            <w:pPr>
              <w:snapToGrid w:val="0"/>
              <w:spacing w:line="360" w:lineRule="auto"/>
              <w:rPr>
                <w:rFonts w:ascii="Book Antiqua" w:hAnsi="Book Antiqua" w:cs="Times New Roman"/>
                <w:b/>
                <w:sz w:val="24"/>
                <w:szCs w:val="24"/>
              </w:rPr>
            </w:pPr>
            <w:r w:rsidRPr="00461995">
              <w:rPr>
                <w:rFonts w:ascii="Book Antiqua" w:hAnsi="Book Antiqua" w:cs="Times New Roman"/>
                <w:b/>
                <w:sz w:val="24"/>
                <w:szCs w:val="24"/>
              </w:rPr>
              <w:t>Apoptotic bodies</w:t>
            </w:r>
          </w:p>
        </w:tc>
      </w:tr>
      <w:tr w:rsidR="00D574AB" w:rsidRPr="00461995" w14:paraId="2EC2FEE2" w14:textId="77777777" w:rsidTr="00D574AB">
        <w:tc>
          <w:tcPr>
            <w:tcW w:w="1900" w:type="dxa"/>
            <w:tcBorders>
              <w:top w:val="single" w:sz="8" w:space="0" w:color="000000" w:themeColor="text1"/>
            </w:tcBorders>
          </w:tcPr>
          <w:p w14:paraId="0F54F5C2" w14:textId="41184D84" w:rsidR="00D574AB" w:rsidRPr="00461995" w:rsidRDefault="00D574AB" w:rsidP="00461995">
            <w:pPr>
              <w:snapToGrid w:val="0"/>
              <w:spacing w:line="360" w:lineRule="auto"/>
              <w:rPr>
                <w:rFonts w:ascii="Book Antiqua" w:hAnsi="Book Antiqua" w:cs="Times New Roman"/>
                <w:sz w:val="24"/>
                <w:szCs w:val="24"/>
              </w:rPr>
            </w:pPr>
            <w:r w:rsidRPr="00461995">
              <w:rPr>
                <w:rFonts w:ascii="Book Antiqua" w:hAnsi="Book Antiqua" w:cs="Times New Roman"/>
                <w:sz w:val="24"/>
                <w:szCs w:val="24"/>
              </w:rPr>
              <w:t>Size (diameter)</w:t>
            </w:r>
          </w:p>
        </w:tc>
        <w:tc>
          <w:tcPr>
            <w:tcW w:w="2020" w:type="dxa"/>
            <w:tcBorders>
              <w:top w:val="single" w:sz="8" w:space="0" w:color="000000" w:themeColor="text1"/>
            </w:tcBorders>
          </w:tcPr>
          <w:p w14:paraId="4964BE4C" w14:textId="0C247D24" w:rsidR="00D574AB" w:rsidRPr="00461995" w:rsidRDefault="00D574AB" w:rsidP="00461995">
            <w:pPr>
              <w:snapToGrid w:val="0"/>
              <w:spacing w:line="360" w:lineRule="auto"/>
              <w:rPr>
                <w:rFonts w:ascii="Book Antiqua" w:hAnsi="Book Antiqua" w:cs="Times New Roman"/>
                <w:sz w:val="24"/>
                <w:szCs w:val="24"/>
              </w:rPr>
            </w:pPr>
            <w:r w:rsidRPr="00461995">
              <w:rPr>
                <w:rFonts w:ascii="Book Antiqua" w:hAnsi="Book Antiqua" w:cs="Times New Roman"/>
                <w:sz w:val="24"/>
                <w:szCs w:val="24"/>
              </w:rPr>
              <w:t>30-120 nm</w:t>
            </w:r>
          </w:p>
        </w:tc>
        <w:tc>
          <w:tcPr>
            <w:tcW w:w="2331" w:type="dxa"/>
            <w:tcBorders>
              <w:top w:val="single" w:sz="8" w:space="0" w:color="000000" w:themeColor="text1"/>
            </w:tcBorders>
          </w:tcPr>
          <w:p w14:paraId="38E54F40" w14:textId="6EE1738A" w:rsidR="00D574AB" w:rsidRPr="00461995" w:rsidRDefault="00D574AB" w:rsidP="00461995">
            <w:pPr>
              <w:snapToGrid w:val="0"/>
              <w:spacing w:line="360" w:lineRule="auto"/>
              <w:rPr>
                <w:rFonts w:ascii="Book Antiqua" w:hAnsi="Book Antiqua" w:cs="Times New Roman"/>
                <w:sz w:val="24"/>
                <w:szCs w:val="24"/>
              </w:rPr>
            </w:pPr>
            <w:r w:rsidRPr="00461995">
              <w:rPr>
                <w:rFonts w:ascii="Book Antiqua" w:hAnsi="Book Antiqua" w:cs="Times New Roman"/>
                <w:sz w:val="24"/>
                <w:szCs w:val="24"/>
              </w:rPr>
              <w:t>100-1000 nm</w:t>
            </w:r>
          </w:p>
        </w:tc>
        <w:tc>
          <w:tcPr>
            <w:tcW w:w="2271" w:type="dxa"/>
            <w:tcBorders>
              <w:top w:val="single" w:sz="8" w:space="0" w:color="000000" w:themeColor="text1"/>
            </w:tcBorders>
          </w:tcPr>
          <w:p w14:paraId="501E201E" w14:textId="5A1A6E71" w:rsidR="00D574AB" w:rsidRPr="00461995" w:rsidRDefault="00D574AB" w:rsidP="00461995">
            <w:pPr>
              <w:snapToGrid w:val="0"/>
              <w:spacing w:line="360" w:lineRule="auto"/>
              <w:rPr>
                <w:rFonts w:ascii="Book Antiqua" w:hAnsi="Book Antiqua" w:cs="Times New Roman"/>
                <w:sz w:val="24"/>
                <w:szCs w:val="24"/>
              </w:rPr>
            </w:pPr>
            <w:r w:rsidRPr="00461995">
              <w:rPr>
                <w:rFonts w:ascii="Book Antiqua" w:hAnsi="Book Antiqua" w:cs="Times New Roman"/>
                <w:sz w:val="24"/>
                <w:szCs w:val="24"/>
              </w:rPr>
              <w:t>1000-5000 nm</w:t>
            </w:r>
          </w:p>
        </w:tc>
      </w:tr>
      <w:tr w:rsidR="00D574AB" w:rsidRPr="00461995" w14:paraId="14BE764F" w14:textId="77777777" w:rsidTr="00D574AB">
        <w:tc>
          <w:tcPr>
            <w:tcW w:w="1900" w:type="dxa"/>
          </w:tcPr>
          <w:p w14:paraId="09B8F1BB" w14:textId="2EAE1F81" w:rsidR="00D574AB" w:rsidRPr="00461995" w:rsidRDefault="00D574AB" w:rsidP="00461995">
            <w:pPr>
              <w:snapToGrid w:val="0"/>
              <w:spacing w:line="360" w:lineRule="auto"/>
              <w:rPr>
                <w:rFonts w:ascii="Book Antiqua" w:hAnsi="Book Antiqua" w:cs="Times New Roman"/>
                <w:sz w:val="24"/>
                <w:szCs w:val="24"/>
              </w:rPr>
            </w:pPr>
            <w:r w:rsidRPr="00461995">
              <w:rPr>
                <w:rFonts w:ascii="Book Antiqua" w:hAnsi="Book Antiqua" w:cs="Times New Roman"/>
                <w:kern w:val="0"/>
                <w:sz w:val="24"/>
                <w:szCs w:val="24"/>
              </w:rPr>
              <w:t>Mode of biogenesis</w:t>
            </w:r>
          </w:p>
        </w:tc>
        <w:tc>
          <w:tcPr>
            <w:tcW w:w="2020" w:type="dxa"/>
          </w:tcPr>
          <w:p w14:paraId="171E4D4E" w14:textId="494630BB" w:rsidR="00D574AB" w:rsidRPr="00461995" w:rsidRDefault="00D574AB" w:rsidP="00461995">
            <w:pPr>
              <w:snapToGrid w:val="0"/>
              <w:spacing w:line="360" w:lineRule="auto"/>
              <w:rPr>
                <w:rFonts w:ascii="Book Antiqua" w:hAnsi="Book Antiqua" w:cs="Times New Roman"/>
                <w:sz w:val="24"/>
                <w:szCs w:val="24"/>
              </w:rPr>
            </w:pPr>
            <w:r w:rsidRPr="00461995">
              <w:rPr>
                <w:rFonts w:ascii="Book Antiqua" w:hAnsi="Book Antiqua" w:cs="Times New Roman"/>
                <w:sz w:val="24"/>
                <w:szCs w:val="24"/>
              </w:rPr>
              <w:t xml:space="preserve">Originate from </w:t>
            </w:r>
            <w:proofErr w:type="spellStart"/>
            <w:r w:rsidRPr="00461995">
              <w:rPr>
                <w:rFonts w:ascii="Book Antiqua" w:hAnsi="Book Antiqua" w:cs="Times New Roman"/>
                <w:kern w:val="0"/>
                <w:sz w:val="24"/>
                <w:szCs w:val="24"/>
              </w:rPr>
              <w:t>multivesicular</w:t>
            </w:r>
            <w:proofErr w:type="spellEnd"/>
            <w:r w:rsidRPr="00461995">
              <w:rPr>
                <w:rFonts w:ascii="Book Antiqua" w:hAnsi="Book Antiqua" w:cs="Times New Roman"/>
                <w:kern w:val="0"/>
                <w:sz w:val="24"/>
                <w:szCs w:val="24"/>
              </w:rPr>
              <w:t xml:space="preserve"> bodies</w:t>
            </w:r>
            <w:r w:rsidRPr="00461995">
              <w:rPr>
                <w:rFonts w:ascii="Book Antiqua" w:hAnsi="Book Antiqua" w:cs="Times New Roman"/>
                <w:sz w:val="24"/>
                <w:szCs w:val="24"/>
              </w:rPr>
              <w:t xml:space="preserve"> and released </w:t>
            </w:r>
            <w:r w:rsidRPr="00461995">
              <w:rPr>
                <w:rFonts w:ascii="Book Antiqua" w:hAnsi="Book Antiqua" w:cs="Times New Roman"/>
                <w:i/>
                <w:sz w:val="24"/>
                <w:szCs w:val="24"/>
              </w:rPr>
              <w:t>via</w:t>
            </w:r>
            <w:r w:rsidRPr="00461995">
              <w:rPr>
                <w:rFonts w:ascii="Book Antiqua" w:hAnsi="Book Antiqua" w:cs="Times New Roman"/>
                <w:sz w:val="24"/>
                <w:szCs w:val="24"/>
              </w:rPr>
              <w:t xml:space="preserve"> exocytosis</w:t>
            </w:r>
          </w:p>
        </w:tc>
        <w:tc>
          <w:tcPr>
            <w:tcW w:w="2331" w:type="dxa"/>
          </w:tcPr>
          <w:p w14:paraId="00886FEC" w14:textId="0EBC354B" w:rsidR="00D574AB" w:rsidRPr="00461995" w:rsidRDefault="00D574AB" w:rsidP="00461995">
            <w:pPr>
              <w:snapToGrid w:val="0"/>
              <w:spacing w:line="360" w:lineRule="auto"/>
              <w:rPr>
                <w:rFonts w:ascii="Book Antiqua" w:hAnsi="Book Antiqua" w:cs="Times New Roman"/>
                <w:sz w:val="24"/>
                <w:szCs w:val="24"/>
              </w:rPr>
            </w:pPr>
            <w:r w:rsidRPr="00461995">
              <w:rPr>
                <w:rFonts w:ascii="Book Antiqua" w:hAnsi="Book Antiqua" w:cs="Times New Roman"/>
                <w:sz w:val="24"/>
                <w:szCs w:val="24"/>
              </w:rPr>
              <w:t>Formed directly by the cell membrane outwards in the form of buds</w:t>
            </w:r>
          </w:p>
        </w:tc>
        <w:tc>
          <w:tcPr>
            <w:tcW w:w="2271" w:type="dxa"/>
          </w:tcPr>
          <w:p w14:paraId="0D3A6842" w14:textId="65553BE9" w:rsidR="00D574AB" w:rsidRPr="00461995" w:rsidRDefault="00D574AB" w:rsidP="00461995">
            <w:pPr>
              <w:snapToGrid w:val="0"/>
              <w:spacing w:line="360" w:lineRule="auto"/>
              <w:rPr>
                <w:rFonts w:ascii="Book Antiqua" w:hAnsi="Book Antiqua" w:cs="Times New Roman"/>
                <w:sz w:val="24"/>
                <w:szCs w:val="24"/>
              </w:rPr>
            </w:pPr>
            <w:r w:rsidRPr="00461995">
              <w:rPr>
                <w:rFonts w:ascii="Book Antiqua" w:hAnsi="Book Antiqua" w:cs="Times New Roman"/>
                <w:sz w:val="24"/>
                <w:szCs w:val="24"/>
              </w:rPr>
              <w:t>Released from fragmented apoptotic cells</w:t>
            </w:r>
          </w:p>
        </w:tc>
      </w:tr>
      <w:tr w:rsidR="00D574AB" w:rsidRPr="00461995" w14:paraId="38AF280E" w14:textId="77777777" w:rsidTr="00D574AB">
        <w:tc>
          <w:tcPr>
            <w:tcW w:w="1900" w:type="dxa"/>
          </w:tcPr>
          <w:p w14:paraId="69CD7ADE" w14:textId="11E8464B" w:rsidR="00D574AB" w:rsidRPr="00461995" w:rsidRDefault="00D574AB" w:rsidP="00461995">
            <w:pPr>
              <w:snapToGrid w:val="0"/>
              <w:spacing w:line="360" w:lineRule="auto"/>
              <w:rPr>
                <w:rFonts w:ascii="Book Antiqua" w:hAnsi="Book Antiqua" w:cs="Times New Roman"/>
                <w:sz w:val="24"/>
                <w:szCs w:val="24"/>
              </w:rPr>
            </w:pPr>
            <w:r w:rsidRPr="00461995">
              <w:rPr>
                <w:rFonts w:ascii="Book Antiqua" w:hAnsi="Book Antiqua" w:cs="Times New Roman"/>
                <w:sz w:val="24"/>
                <w:szCs w:val="24"/>
              </w:rPr>
              <w:t>Content</w:t>
            </w:r>
          </w:p>
        </w:tc>
        <w:tc>
          <w:tcPr>
            <w:tcW w:w="2020" w:type="dxa"/>
          </w:tcPr>
          <w:p w14:paraId="0AEF87C2" w14:textId="5E6D43BD" w:rsidR="00D574AB" w:rsidRPr="00461995" w:rsidRDefault="00D574AB" w:rsidP="00461995">
            <w:pPr>
              <w:snapToGrid w:val="0"/>
              <w:spacing w:line="360" w:lineRule="auto"/>
              <w:rPr>
                <w:rFonts w:ascii="Book Antiqua" w:hAnsi="Book Antiqua" w:cs="Times New Roman"/>
                <w:sz w:val="24"/>
                <w:szCs w:val="24"/>
              </w:rPr>
            </w:pPr>
            <w:r w:rsidRPr="00461995">
              <w:rPr>
                <w:rFonts w:ascii="Book Antiqua" w:hAnsi="Book Antiqua" w:cs="Times New Roman"/>
                <w:sz w:val="24"/>
                <w:szCs w:val="24"/>
              </w:rPr>
              <w:t>Proteins, lipids, mRNAs</w:t>
            </w:r>
            <w:r w:rsidR="00F96EFE">
              <w:rPr>
                <w:rFonts w:ascii="Book Antiqua" w:hAnsi="Book Antiqua" w:cs="Times New Roman"/>
                <w:sz w:val="24"/>
                <w:szCs w:val="24"/>
              </w:rPr>
              <w:t>,</w:t>
            </w:r>
            <w:r w:rsidRPr="00461995">
              <w:rPr>
                <w:rFonts w:ascii="Book Antiqua" w:hAnsi="Book Antiqua" w:cs="Times New Roman"/>
                <w:sz w:val="24"/>
                <w:szCs w:val="24"/>
              </w:rPr>
              <w:t xml:space="preserve"> and miRNAs</w:t>
            </w:r>
          </w:p>
        </w:tc>
        <w:tc>
          <w:tcPr>
            <w:tcW w:w="2331" w:type="dxa"/>
          </w:tcPr>
          <w:p w14:paraId="2237C4E4" w14:textId="20CCA345" w:rsidR="00D574AB" w:rsidRPr="00461995" w:rsidRDefault="00D574AB" w:rsidP="00461995">
            <w:pPr>
              <w:snapToGrid w:val="0"/>
              <w:spacing w:line="360" w:lineRule="auto"/>
              <w:rPr>
                <w:rFonts w:ascii="Book Antiqua" w:hAnsi="Book Antiqua" w:cs="Times New Roman"/>
                <w:sz w:val="24"/>
                <w:szCs w:val="24"/>
              </w:rPr>
            </w:pPr>
            <w:r w:rsidRPr="00461995">
              <w:rPr>
                <w:rFonts w:ascii="Book Antiqua" w:hAnsi="Book Antiqua" w:cs="Times New Roman"/>
                <w:sz w:val="24"/>
                <w:szCs w:val="24"/>
              </w:rPr>
              <w:t>Proteins, lipids, mRNAs</w:t>
            </w:r>
            <w:r w:rsidR="00F96EFE">
              <w:rPr>
                <w:rFonts w:ascii="Book Antiqua" w:hAnsi="Book Antiqua" w:cs="Times New Roman"/>
                <w:sz w:val="24"/>
                <w:szCs w:val="24"/>
              </w:rPr>
              <w:t>,</w:t>
            </w:r>
            <w:r w:rsidRPr="00461995">
              <w:rPr>
                <w:rFonts w:ascii="Book Antiqua" w:hAnsi="Book Antiqua" w:cs="Times New Roman"/>
                <w:sz w:val="24"/>
                <w:szCs w:val="24"/>
              </w:rPr>
              <w:t xml:space="preserve"> and miRNAs</w:t>
            </w:r>
          </w:p>
        </w:tc>
        <w:tc>
          <w:tcPr>
            <w:tcW w:w="2271" w:type="dxa"/>
          </w:tcPr>
          <w:p w14:paraId="50892722" w14:textId="12F5BFEB" w:rsidR="00D574AB" w:rsidRPr="00461995" w:rsidRDefault="00D574AB" w:rsidP="00461995">
            <w:pPr>
              <w:snapToGrid w:val="0"/>
              <w:spacing w:line="360" w:lineRule="auto"/>
              <w:rPr>
                <w:rFonts w:ascii="Book Antiqua" w:hAnsi="Book Antiqua" w:cs="Times New Roman"/>
                <w:sz w:val="24"/>
                <w:szCs w:val="24"/>
              </w:rPr>
            </w:pPr>
            <w:r w:rsidRPr="00461995">
              <w:rPr>
                <w:rFonts w:ascii="Book Antiqua" w:hAnsi="Book Antiqua" w:cs="Times New Roman"/>
                <w:sz w:val="24"/>
                <w:szCs w:val="24"/>
              </w:rPr>
              <w:t>DNA fragments</w:t>
            </w:r>
          </w:p>
        </w:tc>
      </w:tr>
      <w:tr w:rsidR="00D574AB" w:rsidRPr="00461995" w14:paraId="3B23DCCD" w14:textId="77777777" w:rsidTr="00D574AB">
        <w:tc>
          <w:tcPr>
            <w:tcW w:w="1900" w:type="dxa"/>
          </w:tcPr>
          <w:p w14:paraId="32A07FB9" w14:textId="78D0648C" w:rsidR="00D574AB" w:rsidRPr="00461995" w:rsidRDefault="00D574AB" w:rsidP="00461995">
            <w:pPr>
              <w:snapToGrid w:val="0"/>
              <w:spacing w:line="360" w:lineRule="auto"/>
              <w:rPr>
                <w:rFonts w:ascii="Book Antiqua" w:hAnsi="Book Antiqua" w:cs="Times New Roman"/>
                <w:sz w:val="24"/>
                <w:szCs w:val="24"/>
              </w:rPr>
            </w:pPr>
            <w:r w:rsidRPr="00461995">
              <w:rPr>
                <w:rFonts w:ascii="Book Antiqua" w:hAnsi="Book Antiqua" w:cs="Times New Roman"/>
                <w:sz w:val="24"/>
                <w:szCs w:val="24"/>
              </w:rPr>
              <w:t>Molecular markers</w:t>
            </w:r>
          </w:p>
        </w:tc>
        <w:tc>
          <w:tcPr>
            <w:tcW w:w="2020" w:type="dxa"/>
          </w:tcPr>
          <w:p w14:paraId="52509F7E" w14:textId="65A06056" w:rsidR="00D574AB" w:rsidRPr="00461995" w:rsidRDefault="00D574AB" w:rsidP="00461995">
            <w:pPr>
              <w:snapToGrid w:val="0"/>
              <w:spacing w:line="360" w:lineRule="auto"/>
              <w:rPr>
                <w:rFonts w:ascii="Book Antiqua" w:hAnsi="Book Antiqua" w:cs="Times New Roman"/>
                <w:sz w:val="24"/>
                <w:szCs w:val="24"/>
              </w:rPr>
            </w:pPr>
            <w:proofErr w:type="spellStart"/>
            <w:r w:rsidRPr="00461995">
              <w:rPr>
                <w:rFonts w:ascii="Book Antiqua" w:hAnsi="Book Antiqua" w:cs="Times New Roman"/>
                <w:kern w:val="0"/>
                <w:sz w:val="24"/>
                <w:szCs w:val="24"/>
              </w:rPr>
              <w:t>Tetraspanins</w:t>
            </w:r>
            <w:proofErr w:type="spellEnd"/>
            <w:r w:rsidRPr="00461995">
              <w:rPr>
                <w:rFonts w:ascii="Book Antiqua" w:hAnsi="Book Antiqua" w:cs="Times New Roman"/>
                <w:kern w:val="0"/>
                <w:sz w:val="24"/>
                <w:szCs w:val="24"/>
              </w:rPr>
              <w:t xml:space="preserve"> (CD9, CD63</w:t>
            </w:r>
            <w:r w:rsidR="00F96EFE">
              <w:rPr>
                <w:rFonts w:ascii="Book Antiqua" w:hAnsi="Book Antiqua" w:cs="Times New Roman"/>
                <w:kern w:val="0"/>
                <w:sz w:val="24"/>
                <w:szCs w:val="24"/>
              </w:rPr>
              <w:t>,</w:t>
            </w:r>
            <w:r w:rsidRPr="00461995">
              <w:rPr>
                <w:rFonts w:ascii="Book Antiqua" w:hAnsi="Book Antiqua" w:cs="Times New Roman"/>
                <w:kern w:val="0"/>
                <w:sz w:val="24"/>
                <w:szCs w:val="24"/>
              </w:rPr>
              <w:t xml:space="preserve"> and CD81), heat-shock proteins (Hsp60, Hsp70, Hsp90), </w:t>
            </w:r>
            <w:proofErr w:type="spellStart"/>
            <w:r w:rsidRPr="00461995">
              <w:rPr>
                <w:rFonts w:ascii="Book Antiqua" w:hAnsi="Book Antiqua" w:cs="Times New Roman"/>
                <w:kern w:val="0"/>
                <w:sz w:val="24"/>
                <w:szCs w:val="24"/>
              </w:rPr>
              <w:t>alix</w:t>
            </w:r>
            <w:proofErr w:type="spellEnd"/>
            <w:r w:rsidRPr="00461995">
              <w:rPr>
                <w:rFonts w:ascii="Book Antiqua" w:hAnsi="Book Antiqua" w:cs="Times New Roman"/>
                <w:kern w:val="0"/>
                <w:sz w:val="24"/>
                <w:szCs w:val="24"/>
              </w:rPr>
              <w:t xml:space="preserve">, </w:t>
            </w:r>
            <w:proofErr w:type="spellStart"/>
            <w:r w:rsidRPr="00461995">
              <w:rPr>
                <w:rFonts w:ascii="Book Antiqua" w:hAnsi="Book Antiqua" w:cs="Times New Roman"/>
                <w:kern w:val="0"/>
                <w:sz w:val="24"/>
                <w:szCs w:val="24"/>
              </w:rPr>
              <w:t>clathrin</w:t>
            </w:r>
            <w:proofErr w:type="spellEnd"/>
            <w:r w:rsidRPr="00461995">
              <w:rPr>
                <w:rFonts w:ascii="Book Antiqua" w:hAnsi="Book Antiqua" w:cs="Times New Roman"/>
                <w:kern w:val="0"/>
                <w:sz w:val="24"/>
                <w:szCs w:val="24"/>
              </w:rPr>
              <w:t>, tumor susceptibility gene 101</w:t>
            </w:r>
          </w:p>
        </w:tc>
        <w:tc>
          <w:tcPr>
            <w:tcW w:w="2331" w:type="dxa"/>
          </w:tcPr>
          <w:p w14:paraId="7A0382F5" w14:textId="52193633" w:rsidR="00D574AB" w:rsidRPr="00461995" w:rsidRDefault="00D574AB" w:rsidP="00461995">
            <w:pPr>
              <w:snapToGrid w:val="0"/>
              <w:spacing w:line="360" w:lineRule="auto"/>
              <w:rPr>
                <w:rFonts w:ascii="Book Antiqua" w:hAnsi="Book Antiqua" w:cs="Times New Roman"/>
                <w:sz w:val="24"/>
                <w:szCs w:val="24"/>
              </w:rPr>
            </w:pPr>
            <w:r w:rsidRPr="00461995">
              <w:rPr>
                <w:rFonts w:ascii="Book Antiqua" w:hAnsi="Book Antiqua" w:cs="Times New Roman"/>
                <w:sz w:val="24"/>
                <w:szCs w:val="24"/>
              </w:rPr>
              <w:t>CD40, cholesterol, sphingomyelin, phosphatidylserine, ceramide</w:t>
            </w:r>
          </w:p>
        </w:tc>
        <w:tc>
          <w:tcPr>
            <w:tcW w:w="2271" w:type="dxa"/>
          </w:tcPr>
          <w:p w14:paraId="73C3D734" w14:textId="2C411639" w:rsidR="00D574AB" w:rsidRPr="00461995" w:rsidRDefault="00D574AB" w:rsidP="00461995">
            <w:pPr>
              <w:snapToGrid w:val="0"/>
              <w:spacing w:line="360" w:lineRule="auto"/>
              <w:rPr>
                <w:rFonts w:ascii="Book Antiqua" w:hAnsi="Book Antiqua" w:cs="Times New Roman"/>
                <w:sz w:val="24"/>
                <w:szCs w:val="24"/>
              </w:rPr>
            </w:pPr>
            <w:proofErr w:type="spellStart"/>
            <w:r w:rsidRPr="00461995">
              <w:rPr>
                <w:rFonts w:ascii="Book Antiqua" w:hAnsi="Book Antiqua" w:cs="Times New Roman"/>
                <w:sz w:val="24"/>
                <w:szCs w:val="24"/>
              </w:rPr>
              <w:t>Annexin</w:t>
            </w:r>
            <w:proofErr w:type="spellEnd"/>
            <w:r w:rsidRPr="00461995">
              <w:rPr>
                <w:rFonts w:ascii="Book Antiqua" w:hAnsi="Book Antiqua" w:cs="Times New Roman"/>
                <w:sz w:val="24"/>
                <w:szCs w:val="24"/>
              </w:rPr>
              <w:t xml:space="preserve"> V, phosphatidylserine</w:t>
            </w:r>
          </w:p>
        </w:tc>
      </w:tr>
      <w:tr w:rsidR="00D574AB" w:rsidRPr="00461995" w14:paraId="6BFCE810" w14:textId="77777777" w:rsidTr="00D574AB">
        <w:tc>
          <w:tcPr>
            <w:tcW w:w="1900" w:type="dxa"/>
          </w:tcPr>
          <w:p w14:paraId="69DA8880" w14:textId="3519FD54" w:rsidR="00D574AB" w:rsidRPr="00461995" w:rsidRDefault="00D574AB" w:rsidP="00461995">
            <w:pPr>
              <w:snapToGrid w:val="0"/>
              <w:spacing w:line="360" w:lineRule="auto"/>
              <w:rPr>
                <w:rFonts w:ascii="Book Antiqua" w:hAnsi="Book Antiqua" w:cs="Times New Roman"/>
                <w:sz w:val="24"/>
                <w:szCs w:val="24"/>
              </w:rPr>
            </w:pPr>
            <w:r w:rsidRPr="00461995">
              <w:rPr>
                <w:rFonts w:ascii="Book Antiqua" w:hAnsi="Book Antiqua" w:cs="Times New Roman"/>
                <w:sz w:val="24"/>
                <w:szCs w:val="24"/>
              </w:rPr>
              <w:t>Ref.</w:t>
            </w:r>
          </w:p>
        </w:tc>
        <w:tc>
          <w:tcPr>
            <w:tcW w:w="2020" w:type="dxa"/>
          </w:tcPr>
          <w:p w14:paraId="7FB38324" w14:textId="5A891D59" w:rsidR="00D574AB" w:rsidRPr="00461995" w:rsidRDefault="00D574AB" w:rsidP="00461995">
            <w:pPr>
              <w:snapToGrid w:val="0"/>
              <w:spacing w:line="360" w:lineRule="auto"/>
              <w:rPr>
                <w:rFonts w:ascii="Book Antiqua" w:hAnsi="Book Antiqua" w:cs="Times New Roman"/>
                <w:kern w:val="0"/>
                <w:sz w:val="24"/>
                <w:szCs w:val="24"/>
              </w:rPr>
            </w:pPr>
            <w:proofErr w:type="spellStart"/>
            <w:r w:rsidRPr="00461995">
              <w:rPr>
                <w:rFonts w:ascii="Book Antiqua" w:hAnsi="Book Antiqua" w:cs="Times New Roman"/>
                <w:kern w:val="0"/>
                <w:sz w:val="24"/>
                <w:szCs w:val="24"/>
              </w:rPr>
              <w:t>Keshtkar</w:t>
            </w:r>
            <w:proofErr w:type="spellEnd"/>
            <w:r w:rsidRPr="00461995">
              <w:rPr>
                <w:rFonts w:ascii="Book Antiqua" w:hAnsi="Book Antiqua" w:cs="Times New Roman"/>
                <w:kern w:val="0"/>
                <w:sz w:val="24"/>
                <w:szCs w:val="24"/>
              </w:rPr>
              <w:t xml:space="preserve"> </w:t>
            </w:r>
            <w:r w:rsidRPr="00461995">
              <w:rPr>
                <w:rFonts w:ascii="Book Antiqua" w:hAnsi="Book Antiqua" w:cs="Times New Roman"/>
                <w:i/>
                <w:kern w:val="0"/>
                <w:sz w:val="24"/>
                <w:szCs w:val="24"/>
              </w:rPr>
              <w:t>et al</w:t>
            </w:r>
            <w:r w:rsidRPr="00461995">
              <w:rPr>
                <w:rFonts w:ascii="Book Antiqua" w:hAnsi="Book Antiqua" w:cs="Times New Roman"/>
                <w:noProof/>
                <w:kern w:val="0"/>
                <w:sz w:val="24"/>
                <w:szCs w:val="24"/>
                <w:vertAlign w:val="superscript"/>
              </w:rPr>
              <w:t>[115]</w:t>
            </w:r>
            <w:r w:rsidRPr="00461995">
              <w:rPr>
                <w:rFonts w:ascii="Book Antiqua" w:hAnsi="Book Antiqua" w:cs="Times New Roman"/>
                <w:kern w:val="0"/>
                <w:sz w:val="24"/>
                <w:szCs w:val="24"/>
              </w:rPr>
              <w:t xml:space="preserve">, </w:t>
            </w:r>
            <w:proofErr w:type="spellStart"/>
            <w:r w:rsidRPr="00461995">
              <w:rPr>
                <w:rFonts w:ascii="Book Antiqua" w:hAnsi="Book Antiqua" w:cs="Times New Roman"/>
                <w:kern w:val="0"/>
                <w:sz w:val="24"/>
                <w:szCs w:val="24"/>
              </w:rPr>
              <w:t>Kanada</w:t>
            </w:r>
            <w:proofErr w:type="spellEnd"/>
            <w:r w:rsidRPr="00461995">
              <w:rPr>
                <w:rFonts w:ascii="Book Antiqua" w:hAnsi="Book Antiqua" w:cs="Times New Roman"/>
                <w:kern w:val="0"/>
                <w:sz w:val="24"/>
                <w:szCs w:val="24"/>
              </w:rPr>
              <w:t xml:space="preserve"> </w:t>
            </w:r>
            <w:r w:rsidRPr="00461995">
              <w:rPr>
                <w:rFonts w:ascii="Book Antiqua" w:hAnsi="Book Antiqua" w:cs="Times New Roman"/>
                <w:i/>
                <w:kern w:val="0"/>
                <w:sz w:val="24"/>
                <w:szCs w:val="24"/>
              </w:rPr>
              <w:t>et al</w:t>
            </w:r>
            <w:r w:rsidRPr="00461995">
              <w:rPr>
                <w:rFonts w:ascii="Book Antiqua" w:hAnsi="Book Antiqua" w:cs="Times New Roman"/>
                <w:noProof/>
                <w:kern w:val="0"/>
                <w:sz w:val="24"/>
                <w:szCs w:val="24"/>
                <w:vertAlign w:val="superscript"/>
              </w:rPr>
              <w:t>[139]</w:t>
            </w:r>
          </w:p>
        </w:tc>
        <w:tc>
          <w:tcPr>
            <w:tcW w:w="2331" w:type="dxa"/>
          </w:tcPr>
          <w:p w14:paraId="24BB0AD2" w14:textId="5359C2DA" w:rsidR="00D574AB" w:rsidRPr="00461995" w:rsidRDefault="00D574AB" w:rsidP="00461995">
            <w:pPr>
              <w:snapToGrid w:val="0"/>
              <w:spacing w:line="360" w:lineRule="auto"/>
              <w:rPr>
                <w:rFonts w:ascii="Book Antiqua" w:hAnsi="Book Antiqua" w:cs="Times New Roman"/>
                <w:kern w:val="0"/>
                <w:sz w:val="24"/>
                <w:szCs w:val="24"/>
              </w:rPr>
            </w:pPr>
            <w:proofErr w:type="spellStart"/>
            <w:r w:rsidRPr="00461995">
              <w:rPr>
                <w:rFonts w:ascii="Book Antiqua" w:hAnsi="Book Antiqua" w:cs="Times New Roman"/>
                <w:kern w:val="0"/>
                <w:sz w:val="24"/>
                <w:szCs w:val="24"/>
              </w:rPr>
              <w:t>Biancone</w:t>
            </w:r>
            <w:proofErr w:type="spellEnd"/>
            <w:r w:rsidRPr="00461995">
              <w:rPr>
                <w:rFonts w:ascii="Book Antiqua" w:hAnsi="Book Antiqua" w:cs="Times New Roman"/>
                <w:kern w:val="0"/>
                <w:sz w:val="24"/>
                <w:szCs w:val="24"/>
              </w:rPr>
              <w:t xml:space="preserve"> </w:t>
            </w:r>
            <w:r w:rsidRPr="00461995">
              <w:rPr>
                <w:rFonts w:ascii="Book Antiqua" w:hAnsi="Book Antiqua" w:cs="Times New Roman"/>
                <w:i/>
                <w:kern w:val="0"/>
                <w:sz w:val="24"/>
                <w:szCs w:val="24"/>
              </w:rPr>
              <w:t>et al</w:t>
            </w:r>
            <w:r w:rsidRPr="00461995">
              <w:rPr>
                <w:rFonts w:ascii="Book Antiqua" w:hAnsi="Book Antiqua" w:cs="Times New Roman"/>
                <w:noProof/>
                <w:kern w:val="0"/>
                <w:sz w:val="24"/>
                <w:szCs w:val="24"/>
                <w:vertAlign w:val="superscript"/>
              </w:rPr>
              <w:t>[140]</w:t>
            </w:r>
            <w:r w:rsidRPr="00461995">
              <w:rPr>
                <w:rFonts w:ascii="Book Antiqua" w:hAnsi="Book Antiqua" w:cs="Times New Roman"/>
                <w:kern w:val="0"/>
                <w:sz w:val="24"/>
                <w:szCs w:val="24"/>
              </w:rPr>
              <w:t xml:space="preserve">, </w:t>
            </w:r>
            <w:proofErr w:type="spellStart"/>
            <w:r w:rsidRPr="00461995">
              <w:rPr>
                <w:rFonts w:ascii="Book Antiqua" w:hAnsi="Book Antiqua" w:cs="Times New Roman"/>
                <w:sz w:val="24"/>
                <w:szCs w:val="24"/>
              </w:rPr>
              <w:t>György</w:t>
            </w:r>
            <w:proofErr w:type="spellEnd"/>
            <w:r w:rsidRPr="00461995">
              <w:rPr>
                <w:rFonts w:ascii="Book Antiqua" w:hAnsi="Book Antiqua" w:cs="Times New Roman"/>
                <w:sz w:val="24"/>
                <w:szCs w:val="24"/>
              </w:rPr>
              <w:t xml:space="preserve"> </w:t>
            </w:r>
            <w:r w:rsidRPr="00461995">
              <w:rPr>
                <w:rFonts w:ascii="Book Antiqua" w:hAnsi="Book Antiqua" w:cs="Times New Roman"/>
                <w:i/>
                <w:sz w:val="24"/>
                <w:szCs w:val="24"/>
              </w:rPr>
              <w:t>et al</w:t>
            </w:r>
            <w:r w:rsidRPr="00461995">
              <w:rPr>
                <w:rFonts w:ascii="Book Antiqua" w:hAnsi="Book Antiqua" w:cs="Times New Roman"/>
                <w:noProof/>
                <w:sz w:val="24"/>
                <w:szCs w:val="24"/>
                <w:vertAlign w:val="superscript"/>
              </w:rPr>
              <w:t>[141]</w:t>
            </w:r>
          </w:p>
        </w:tc>
        <w:tc>
          <w:tcPr>
            <w:tcW w:w="2271" w:type="dxa"/>
          </w:tcPr>
          <w:p w14:paraId="369ACED1" w14:textId="4D7A7FC6" w:rsidR="00D574AB" w:rsidRPr="00461995" w:rsidRDefault="00D574AB" w:rsidP="00461995">
            <w:pPr>
              <w:snapToGrid w:val="0"/>
              <w:spacing w:line="360" w:lineRule="auto"/>
              <w:rPr>
                <w:rFonts w:ascii="Book Antiqua" w:hAnsi="Book Antiqua" w:cs="Times New Roman"/>
                <w:sz w:val="24"/>
                <w:szCs w:val="24"/>
              </w:rPr>
            </w:pPr>
            <w:proofErr w:type="spellStart"/>
            <w:r w:rsidRPr="00461995">
              <w:rPr>
                <w:rFonts w:ascii="Book Antiqua" w:hAnsi="Book Antiqua" w:cs="Times New Roman"/>
                <w:sz w:val="24"/>
                <w:szCs w:val="24"/>
              </w:rPr>
              <w:t>Maumus</w:t>
            </w:r>
            <w:proofErr w:type="spellEnd"/>
            <w:r w:rsidRPr="00461995">
              <w:rPr>
                <w:rFonts w:ascii="Book Antiqua" w:hAnsi="Book Antiqua" w:cs="Times New Roman"/>
                <w:sz w:val="24"/>
                <w:szCs w:val="24"/>
              </w:rPr>
              <w:t xml:space="preserve"> </w:t>
            </w:r>
            <w:r w:rsidRPr="00461995">
              <w:rPr>
                <w:rFonts w:ascii="Book Antiqua" w:hAnsi="Book Antiqua" w:cs="Times New Roman"/>
                <w:i/>
                <w:sz w:val="24"/>
                <w:szCs w:val="24"/>
              </w:rPr>
              <w:t>et al</w:t>
            </w:r>
            <w:r w:rsidRPr="00461995">
              <w:rPr>
                <w:rFonts w:ascii="Book Antiqua" w:hAnsi="Book Antiqua" w:cs="Times New Roman"/>
                <w:sz w:val="24"/>
                <w:szCs w:val="24"/>
                <w:vertAlign w:val="superscript"/>
              </w:rPr>
              <w:t>[</w:t>
            </w:r>
            <w:r w:rsidRPr="00461995">
              <w:rPr>
                <w:rFonts w:ascii="Book Antiqua" w:hAnsi="Book Antiqua" w:cs="Times New Roman"/>
                <w:noProof/>
                <w:sz w:val="24"/>
                <w:szCs w:val="24"/>
                <w:vertAlign w:val="superscript"/>
              </w:rPr>
              <w:t>10]</w:t>
            </w:r>
            <w:r w:rsidRPr="00461995">
              <w:rPr>
                <w:rFonts w:ascii="Book Antiqua" w:hAnsi="Book Antiqua" w:cs="Times New Roman"/>
                <w:sz w:val="24"/>
                <w:szCs w:val="24"/>
              </w:rPr>
              <w:t xml:space="preserve">, </w:t>
            </w:r>
            <w:proofErr w:type="spellStart"/>
            <w:r w:rsidRPr="00461995">
              <w:rPr>
                <w:rFonts w:ascii="Book Antiqua" w:hAnsi="Book Antiqua" w:cs="Times New Roman"/>
                <w:sz w:val="24"/>
                <w:szCs w:val="24"/>
              </w:rPr>
              <w:t>Kalra</w:t>
            </w:r>
            <w:proofErr w:type="spellEnd"/>
            <w:r w:rsidRPr="00461995">
              <w:rPr>
                <w:rFonts w:ascii="Book Antiqua" w:hAnsi="Book Antiqua" w:cs="Times New Roman"/>
                <w:sz w:val="24"/>
                <w:szCs w:val="24"/>
              </w:rPr>
              <w:t xml:space="preserve"> </w:t>
            </w:r>
            <w:r w:rsidRPr="00461995">
              <w:rPr>
                <w:rFonts w:ascii="Book Antiqua" w:hAnsi="Book Antiqua" w:cs="Times New Roman"/>
                <w:i/>
                <w:sz w:val="24"/>
                <w:szCs w:val="24"/>
              </w:rPr>
              <w:t>et al</w:t>
            </w:r>
            <w:r w:rsidRPr="00461995">
              <w:rPr>
                <w:rFonts w:ascii="Book Antiqua" w:hAnsi="Book Antiqua" w:cs="Times New Roman"/>
                <w:noProof/>
                <w:sz w:val="24"/>
                <w:szCs w:val="24"/>
                <w:vertAlign w:val="superscript"/>
              </w:rPr>
              <w:t>[104]</w:t>
            </w:r>
          </w:p>
        </w:tc>
      </w:tr>
    </w:tbl>
    <w:p w14:paraId="0C11DC00" w14:textId="1D421F71" w:rsidR="00D574AB" w:rsidRPr="00461995" w:rsidRDefault="00D574AB" w:rsidP="00461995">
      <w:pPr>
        <w:snapToGrid w:val="0"/>
        <w:spacing w:line="360" w:lineRule="auto"/>
        <w:rPr>
          <w:rFonts w:ascii="Book Antiqua" w:hAnsi="Book Antiqua" w:cs="Times New Roman"/>
          <w:sz w:val="24"/>
          <w:szCs w:val="24"/>
        </w:rPr>
      </w:pPr>
    </w:p>
    <w:sectPr w:rsidR="00D574AB" w:rsidRPr="00461995" w:rsidSect="00271881">
      <w:headerReference w:type="default" r:id="rId13"/>
      <w:footerReference w:type="default" r:id="rId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76D6B8" w14:textId="77777777" w:rsidR="00936332" w:rsidRDefault="00936332" w:rsidP="008E2A81">
      <w:r>
        <w:separator/>
      </w:r>
    </w:p>
  </w:endnote>
  <w:endnote w:type="continuationSeparator" w:id="0">
    <w:p w14:paraId="0DB297BE" w14:textId="77777777" w:rsidR="00936332" w:rsidRDefault="00936332" w:rsidP="008E2A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幼圆">
    <w:panose1 w:val="0201050906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5717877"/>
      <w:docPartObj>
        <w:docPartGallery w:val="Page Numbers (Bottom of Page)"/>
        <w:docPartUnique/>
      </w:docPartObj>
    </w:sdtPr>
    <w:sdtEndPr/>
    <w:sdtContent>
      <w:sdt>
        <w:sdtPr>
          <w:id w:val="-1705238520"/>
          <w:docPartObj>
            <w:docPartGallery w:val="Page Numbers (Top of Page)"/>
            <w:docPartUnique/>
          </w:docPartObj>
        </w:sdtPr>
        <w:sdtEndPr/>
        <w:sdtContent>
          <w:p w14:paraId="0BDE37EC" w14:textId="06C389B1" w:rsidR="00DD3430" w:rsidRDefault="00DD3430" w:rsidP="009856E5">
            <w:pPr>
              <w:pStyle w:val="ab"/>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sidR="00D5273E">
              <w:rPr>
                <w:b/>
                <w:bCs/>
                <w:noProof/>
              </w:rPr>
              <w:t>4</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D5273E">
              <w:rPr>
                <w:b/>
                <w:bCs/>
                <w:noProof/>
              </w:rPr>
              <w:t>49</w:t>
            </w:r>
            <w:r>
              <w:rPr>
                <w:b/>
                <w:bCs/>
                <w:sz w:val="24"/>
                <w:szCs w:val="24"/>
              </w:rPr>
              <w:fldChar w:fldCharType="end"/>
            </w:r>
          </w:p>
        </w:sdtContent>
      </w:sdt>
    </w:sdtContent>
  </w:sdt>
  <w:p w14:paraId="1BE31A4E" w14:textId="77777777" w:rsidR="00DD3430" w:rsidRDefault="00DD343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6E9574" w14:textId="77777777" w:rsidR="00936332" w:rsidRDefault="00936332" w:rsidP="008E2A81">
      <w:r>
        <w:separator/>
      </w:r>
    </w:p>
  </w:footnote>
  <w:footnote w:type="continuationSeparator" w:id="0">
    <w:p w14:paraId="670063A6" w14:textId="77777777" w:rsidR="00936332" w:rsidRDefault="00936332" w:rsidP="008E2A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19A5AE" w14:textId="77777777" w:rsidR="00DD3430" w:rsidRDefault="00DD3430" w:rsidP="009856E5">
    <w:pPr>
      <w:pStyle w:val="aa"/>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5037A"/>
    <w:multiLevelType w:val="hybridMultilevel"/>
    <w:tmpl w:val="0AE41E8A"/>
    <w:lvl w:ilvl="0" w:tplc="147C27CC">
      <w:start w:val="6"/>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E536086"/>
    <w:multiLevelType w:val="hybridMultilevel"/>
    <w:tmpl w:val="71EABBD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0BE1463"/>
    <w:multiLevelType w:val="multilevel"/>
    <w:tmpl w:val="B3B00B76"/>
    <w:lvl w:ilvl="0">
      <w:start w:val="1"/>
      <w:numFmt w:val="decimal"/>
      <w:lvlText w:val="%1."/>
      <w:lvlJc w:val="left"/>
      <w:pPr>
        <w:ind w:left="360" w:hanging="360"/>
      </w:pPr>
      <w:rPr>
        <w:rFonts w:hint="default"/>
      </w:rPr>
    </w:lvl>
    <w:lvl w:ilvl="1">
      <w:start w:val="1"/>
      <w:numFmt w:val="decimal"/>
      <w:isLgl/>
      <w:lvlText w:val="%1.%2"/>
      <w:lvlJc w:val="left"/>
      <w:pPr>
        <w:ind w:left="555" w:hanging="555"/>
      </w:pPr>
      <w:rPr>
        <w:rFonts w:hint="default"/>
      </w:rPr>
    </w:lvl>
    <w:lvl w:ilvl="2">
      <w:start w:val="4"/>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34526507"/>
    <w:multiLevelType w:val="hybridMultilevel"/>
    <w:tmpl w:val="1AAA38E6"/>
    <w:lvl w:ilvl="0" w:tplc="C22A5D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3B404BB5"/>
    <w:multiLevelType w:val="hybridMultilevel"/>
    <w:tmpl w:val="40BA96B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91E61DD"/>
    <w:multiLevelType w:val="hybridMultilevel"/>
    <w:tmpl w:val="467C9AA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2"/>
  </w:num>
  <w:num w:numId="3">
    <w:abstractNumId w:val="4"/>
  </w:num>
  <w:num w:numId="4">
    <w:abstractNumId w:val="5"/>
  </w:num>
  <w:num w:numId="5">
    <w:abstractNumId w:val="1"/>
  </w:num>
  <w:num w:numId="6">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Stem Cells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rzzt2w928srwrre2ff2vsvxx05xsa5wra2tf&quot;&gt;My EndNote Library&lt;record-ids&gt;&lt;item&gt;27&lt;/item&gt;&lt;item&gt;28&lt;/item&gt;&lt;item&gt;29&lt;/item&gt;&lt;item&gt;30&lt;/item&gt;&lt;item&gt;31&lt;/item&gt;&lt;item&gt;33&lt;/item&gt;&lt;item&gt;34&lt;/item&gt;&lt;item&gt;35&lt;/item&gt;&lt;item&gt;36&lt;/item&gt;&lt;item&gt;37&lt;/item&gt;&lt;item&gt;38&lt;/item&gt;&lt;item&gt;40&lt;/item&gt;&lt;item&gt;41&lt;/item&gt;&lt;item&gt;42&lt;/item&gt;&lt;item&gt;43&lt;/item&gt;&lt;item&gt;52&lt;/item&gt;&lt;item&gt;53&lt;/item&gt;&lt;item&gt;54&lt;/item&gt;&lt;item&gt;55&lt;/item&gt;&lt;item&gt;57&lt;/item&gt;&lt;item&gt;65&lt;/item&gt;&lt;item&gt;67&lt;/item&gt;&lt;item&gt;68&lt;/item&gt;&lt;item&gt;69&lt;/item&gt;&lt;item&gt;70&lt;/item&gt;&lt;item&gt;71&lt;/item&gt;&lt;item&gt;72&lt;/item&gt;&lt;item&gt;74&lt;/item&gt;&lt;item&gt;75&lt;/item&gt;&lt;item&gt;76&lt;/item&gt;&lt;item&gt;81&lt;/item&gt;&lt;item&gt;83&lt;/item&gt;&lt;item&gt;84&lt;/item&gt;&lt;item&gt;85&lt;/item&gt;&lt;item&gt;86&lt;/item&gt;&lt;item&gt;87&lt;/item&gt;&lt;item&gt;118&lt;/item&gt;&lt;item&gt;133&lt;/item&gt;&lt;item&gt;134&lt;/item&gt;&lt;item&gt;135&lt;/item&gt;&lt;item&gt;136&lt;/item&gt;&lt;item&gt;138&lt;/item&gt;&lt;item&gt;139&lt;/item&gt;&lt;item&gt;140&lt;/item&gt;&lt;item&gt;141&lt;/item&gt;&lt;item&gt;143&lt;/item&gt;&lt;item&gt;144&lt;/item&gt;&lt;item&gt;145&lt;/item&gt;&lt;item&gt;148&lt;/item&gt;&lt;item&gt;149&lt;/item&gt;&lt;item&gt;150&lt;/item&gt;&lt;item&gt;151&lt;/item&gt;&lt;item&gt;152&lt;/item&gt;&lt;item&gt;154&lt;/item&gt;&lt;item&gt;156&lt;/item&gt;&lt;item&gt;157&lt;/item&gt;&lt;item&gt;163&lt;/item&gt;&lt;item&gt;164&lt;/item&gt;&lt;item&gt;165&lt;/item&gt;&lt;item&gt;166&lt;/item&gt;&lt;item&gt;168&lt;/item&gt;&lt;item&gt;171&lt;/item&gt;&lt;item&gt;172&lt;/item&gt;&lt;item&gt;173&lt;/item&gt;&lt;item&gt;175&lt;/item&gt;&lt;item&gt;178&lt;/item&gt;&lt;item&gt;181&lt;/item&gt;&lt;item&gt;182&lt;/item&gt;&lt;item&gt;183&lt;/item&gt;&lt;item&gt;186&lt;/item&gt;&lt;item&gt;199&lt;/item&gt;&lt;item&gt;200&lt;/item&gt;&lt;item&gt;202&lt;/item&gt;&lt;item&gt;203&lt;/item&gt;&lt;item&gt;204&lt;/item&gt;&lt;item&gt;210&lt;/item&gt;&lt;item&gt;211&lt;/item&gt;&lt;item&gt;214&lt;/item&gt;&lt;item&gt;215&lt;/item&gt;&lt;item&gt;217&lt;/item&gt;&lt;item&gt;218&lt;/item&gt;&lt;item&gt;219&lt;/item&gt;&lt;item&gt;220&lt;/item&gt;&lt;item&gt;221&lt;/item&gt;&lt;item&gt;226&lt;/item&gt;&lt;item&gt;231&lt;/item&gt;&lt;item&gt;232&lt;/item&gt;&lt;item&gt;235&lt;/item&gt;&lt;item&gt;236&lt;/item&gt;&lt;item&gt;237&lt;/item&gt;&lt;item&gt;238&lt;/item&gt;&lt;item&gt;239&lt;/item&gt;&lt;item&gt;246&lt;/item&gt;&lt;item&gt;247&lt;/item&gt;&lt;item&gt;249&lt;/item&gt;&lt;item&gt;252&lt;/item&gt;&lt;item&gt;253&lt;/item&gt;&lt;item&gt;254&lt;/item&gt;&lt;item&gt;255&lt;/item&gt;&lt;item&gt;256&lt;/item&gt;&lt;item&gt;257&lt;/item&gt;&lt;item&gt;279&lt;/item&gt;&lt;item&gt;280&lt;/item&gt;&lt;item&gt;281&lt;/item&gt;&lt;item&gt;282&lt;/item&gt;&lt;item&gt;283&lt;/item&gt;&lt;item&gt;284&lt;/item&gt;&lt;item&gt;285&lt;/item&gt;&lt;item&gt;286&lt;/item&gt;&lt;item&gt;289&lt;/item&gt;&lt;item&gt;290&lt;/item&gt;&lt;item&gt;292&lt;/item&gt;&lt;item&gt;293&lt;/item&gt;&lt;item&gt;294&lt;/item&gt;&lt;item&gt;295&lt;/item&gt;&lt;item&gt;296&lt;/item&gt;&lt;item&gt;298&lt;/item&gt;&lt;item&gt;299&lt;/item&gt;&lt;item&gt;302&lt;/item&gt;&lt;item&gt;303&lt;/item&gt;&lt;item&gt;306&lt;/item&gt;&lt;item&gt;307&lt;/item&gt;&lt;item&gt;316&lt;/item&gt;&lt;item&gt;317&lt;/item&gt;&lt;item&gt;318&lt;/item&gt;&lt;item&gt;324&lt;/item&gt;&lt;item&gt;325&lt;/item&gt;&lt;item&gt;326&lt;/item&gt;&lt;item&gt;327&lt;/item&gt;&lt;item&gt;329&lt;/item&gt;&lt;item&gt;330&lt;/item&gt;&lt;item&gt;331&lt;/item&gt;&lt;item&gt;332&lt;/item&gt;&lt;item&gt;333&lt;/item&gt;&lt;item&gt;334&lt;/item&gt;&lt;item&gt;335&lt;/item&gt;&lt;item&gt;336&lt;/item&gt;&lt;item&gt;337&lt;/item&gt;&lt;item&gt;338&lt;/item&gt;&lt;item&gt;339&lt;/item&gt;&lt;item&gt;340&lt;/item&gt;&lt;item&gt;341&lt;/item&gt;&lt;/record-ids&gt;&lt;/item&gt;&lt;/Libraries&gt;"/>
  </w:docVars>
  <w:rsids>
    <w:rsidRoot w:val="00C938DB"/>
    <w:rsid w:val="0000321D"/>
    <w:rsid w:val="000040DE"/>
    <w:rsid w:val="00007D5B"/>
    <w:rsid w:val="000118B1"/>
    <w:rsid w:val="00011D6D"/>
    <w:rsid w:val="00013960"/>
    <w:rsid w:val="00015182"/>
    <w:rsid w:val="000230E0"/>
    <w:rsid w:val="00026CCA"/>
    <w:rsid w:val="000277C9"/>
    <w:rsid w:val="00027C8C"/>
    <w:rsid w:val="000309F5"/>
    <w:rsid w:val="000317A5"/>
    <w:rsid w:val="00034E16"/>
    <w:rsid w:val="00036470"/>
    <w:rsid w:val="00036AD8"/>
    <w:rsid w:val="00037B75"/>
    <w:rsid w:val="00040E06"/>
    <w:rsid w:val="00041DA0"/>
    <w:rsid w:val="00042286"/>
    <w:rsid w:val="00042358"/>
    <w:rsid w:val="0004500A"/>
    <w:rsid w:val="00046E08"/>
    <w:rsid w:val="00053013"/>
    <w:rsid w:val="00053AE8"/>
    <w:rsid w:val="00057275"/>
    <w:rsid w:val="00060592"/>
    <w:rsid w:val="000631BF"/>
    <w:rsid w:val="00063EA4"/>
    <w:rsid w:val="00067ABE"/>
    <w:rsid w:val="00067FB2"/>
    <w:rsid w:val="000716E6"/>
    <w:rsid w:val="000731B2"/>
    <w:rsid w:val="000811CC"/>
    <w:rsid w:val="00083E7E"/>
    <w:rsid w:val="000911FC"/>
    <w:rsid w:val="00093D83"/>
    <w:rsid w:val="00094C91"/>
    <w:rsid w:val="00095678"/>
    <w:rsid w:val="000A10DF"/>
    <w:rsid w:val="000A29AF"/>
    <w:rsid w:val="000A344B"/>
    <w:rsid w:val="000A39AE"/>
    <w:rsid w:val="000A4AF3"/>
    <w:rsid w:val="000A5E0C"/>
    <w:rsid w:val="000B0335"/>
    <w:rsid w:val="000B06F3"/>
    <w:rsid w:val="000B08E1"/>
    <w:rsid w:val="000B21A4"/>
    <w:rsid w:val="000B25DC"/>
    <w:rsid w:val="000B404F"/>
    <w:rsid w:val="000B4761"/>
    <w:rsid w:val="000B4DA8"/>
    <w:rsid w:val="000B519B"/>
    <w:rsid w:val="000B6408"/>
    <w:rsid w:val="000C036F"/>
    <w:rsid w:val="000C050B"/>
    <w:rsid w:val="000C1429"/>
    <w:rsid w:val="000C334A"/>
    <w:rsid w:val="000C384C"/>
    <w:rsid w:val="000C3DB0"/>
    <w:rsid w:val="000C60E2"/>
    <w:rsid w:val="000C6B09"/>
    <w:rsid w:val="000D0D22"/>
    <w:rsid w:val="000D1B47"/>
    <w:rsid w:val="000D2B6E"/>
    <w:rsid w:val="000D31BB"/>
    <w:rsid w:val="000E0B8F"/>
    <w:rsid w:val="000E2F1B"/>
    <w:rsid w:val="000E33BD"/>
    <w:rsid w:val="000E3F55"/>
    <w:rsid w:val="000E4E66"/>
    <w:rsid w:val="000E6907"/>
    <w:rsid w:val="000E6AB3"/>
    <w:rsid w:val="000E738C"/>
    <w:rsid w:val="000E7D12"/>
    <w:rsid w:val="000F109E"/>
    <w:rsid w:val="000F4E18"/>
    <w:rsid w:val="000F6276"/>
    <w:rsid w:val="00101782"/>
    <w:rsid w:val="00101B77"/>
    <w:rsid w:val="00103DD7"/>
    <w:rsid w:val="0010421C"/>
    <w:rsid w:val="001108D9"/>
    <w:rsid w:val="0011121D"/>
    <w:rsid w:val="00112EBD"/>
    <w:rsid w:val="00114AC7"/>
    <w:rsid w:val="00116B58"/>
    <w:rsid w:val="00116D7D"/>
    <w:rsid w:val="001219CF"/>
    <w:rsid w:val="0012331D"/>
    <w:rsid w:val="001270E8"/>
    <w:rsid w:val="00130945"/>
    <w:rsid w:val="00132C18"/>
    <w:rsid w:val="001331A2"/>
    <w:rsid w:val="00133526"/>
    <w:rsid w:val="00137E44"/>
    <w:rsid w:val="0014037E"/>
    <w:rsid w:val="00143E35"/>
    <w:rsid w:val="001444F1"/>
    <w:rsid w:val="00145D64"/>
    <w:rsid w:val="001515A8"/>
    <w:rsid w:val="00152A80"/>
    <w:rsid w:val="0015414D"/>
    <w:rsid w:val="00154858"/>
    <w:rsid w:val="001548C5"/>
    <w:rsid w:val="001550C6"/>
    <w:rsid w:val="00157113"/>
    <w:rsid w:val="0016064C"/>
    <w:rsid w:val="0016219A"/>
    <w:rsid w:val="001625DD"/>
    <w:rsid w:val="001627F1"/>
    <w:rsid w:val="0016341E"/>
    <w:rsid w:val="0016417E"/>
    <w:rsid w:val="0016643B"/>
    <w:rsid w:val="001701F7"/>
    <w:rsid w:val="00171069"/>
    <w:rsid w:val="00171266"/>
    <w:rsid w:val="001719FE"/>
    <w:rsid w:val="0017322B"/>
    <w:rsid w:val="001747C2"/>
    <w:rsid w:val="00174E15"/>
    <w:rsid w:val="00177ACF"/>
    <w:rsid w:val="001809BA"/>
    <w:rsid w:val="0018316A"/>
    <w:rsid w:val="0018382C"/>
    <w:rsid w:val="0018416D"/>
    <w:rsid w:val="00192FAF"/>
    <w:rsid w:val="00193591"/>
    <w:rsid w:val="00195850"/>
    <w:rsid w:val="001A185B"/>
    <w:rsid w:val="001A6964"/>
    <w:rsid w:val="001B0189"/>
    <w:rsid w:val="001B16F6"/>
    <w:rsid w:val="001B20D3"/>
    <w:rsid w:val="001B31A1"/>
    <w:rsid w:val="001B42F5"/>
    <w:rsid w:val="001B4CCD"/>
    <w:rsid w:val="001C14B6"/>
    <w:rsid w:val="001C50A4"/>
    <w:rsid w:val="001C72ED"/>
    <w:rsid w:val="001C75D6"/>
    <w:rsid w:val="001D2453"/>
    <w:rsid w:val="001D59E5"/>
    <w:rsid w:val="001D74B5"/>
    <w:rsid w:val="001E006E"/>
    <w:rsid w:val="001E25C1"/>
    <w:rsid w:val="001E2C66"/>
    <w:rsid w:val="001E4967"/>
    <w:rsid w:val="001E4D50"/>
    <w:rsid w:val="001E657F"/>
    <w:rsid w:val="001F2379"/>
    <w:rsid w:val="001F5103"/>
    <w:rsid w:val="001F75B0"/>
    <w:rsid w:val="00202535"/>
    <w:rsid w:val="002035F1"/>
    <w:rsid w:val="002120D0"/>
    <w:rsid w:val="002156BB"/>
    <w:rsid w:val="00215A24"/>
    <w:rsid w:val="00221188"/>
    <w:rsid w:val="00221689"/>
    <w:rsid w:val="002232A8"/>
    <w:rsid w:val="00226D01"/>
    <w:rsid w:val="00227238"/>
    <w:rsid w:val="00230073"/>
    <w:rsid w:val="00230ACF"/>
    <w:rsid w:val="00230AFE"/>
    <w:rsid w:val="0023270B"/>
    <w:rsid w:val="00232F8C"/>
    <w:rsid w:val="0023346F"/>
    <w:rsid w:val="00233EDA"/>
    <w:rsid w:val="002347C8"/>
    <w:rsid w:val="002350F8"/>
    <w:rsid w:val="00236C29"/>
    <w:rsid w:val="002379DB"/>
    <w:rsid w:val="00237D0A"/>
    <w:rsid w:val="0024017A"/>
    <w:rsid w:val="002412DF"/>
    <w:rsid w:val="0024488A"/>
    <w:rsid w:val="00244FA1"/>
    <w:rsid w:val="00250016"/>
    <w:rsid w:val="00251053"/>
    <w:rsid w:val="0025480B"/>
    <w:rsid w:val="00256220"/>
    <w:rsid w:val="002618C5"/>
    <w:rsid w:val="00262BE7"/>
    <w:rsid w:val="00264C04"/>
    <w:rsid w:val="00265665"/>
    <w:rsid w:val="002668AB"/>
    <w:rsid w:val="00267EB5"/>
    <w:rsid w:val="00270E0E"/>
    <w:rsid w:val="00270E17"/>
    <w:rsid w:val="00271881"/>
    <w:rsid w:val="002718FB"/>
    <w:rsid w:val="00272357"/>
    <w:rsid w:val="00276D36"/>
    <w:rsid w:val="00280560"/>
    <w:rsid w:val="00280948"/>
    <w:rsid w:val="00286E40"/>
    <w:rsid w:val="00287622"/>
    <w:rsid w:val="00287679"/>
    <w:rsid w:val="00293810"/>
    <w:rsid w:val="00293F36"/>
    <w:rsid w:val="0029482D"/>
    <w:rsid w:val="00296416"/>
    <w:rsid w:val="002977FA"/>
    <w:rsid w:val="002A0590"/>
    <w:rsid w:val="002A2E37"/>
    <w:rsid w:val="002A65FC"/>
    <w:rsid w:val="002A7D5C"/>
    <w:rsid w:val="002B1883"/>
    <w:rsid w:val="002B542A"/>
    <w:rsid w:val="002B6954"/>
    <w:rsid w:val="002C0922"/>
    <w:rsid w:val="002C32EA"/>
    <w:rsid w:val="002C37AE"/>
    <w:rsid w:val="002C3A0F"/>
    <w:rsid w:val="002C4735"/>
    <w:rsid w:val="002C4ACA"/>
    <w:rsid w:val="002C7C0D"/>
    <w:rsid w:val="002D1866"/>
    <w:rsid w:val="002D1E19"/>
    <w:rsid w:val="002D3F09"/>
    <w:rsid w:val="002D624F"/>
    <w:rsid w:val="002D73CE"/>
    <w:rsid w:val="002E1ACC"/>
    <w:rsid w:val="002E27D1"/>
    <w:rsid w:val="002E3D66"/>
    <w:rsid w:val="002E54A6"/>
    <w:rsid w:val="002E5DB7"/>
    <w:rsid w:val="002E5F99"/>
    <w:rsid w:val="002E6187"/>
    <w:rsid w:val="002E6940"/>
    <w:rsid w:val="002F1BE7"/>
    <w:rsid w:val="002F1E3F"/>
    <w:rsid w:val="002F2E43"/>
    <w:rsid w:val="002F55AF"/>
    <w:rsid w:val="002F60B0"/>
    <w:rsid w:val="00300D7F"/>
    <w:rsid w:val="0030196F"/>
    <w:rsid w:val="00302BC0"/>
    <w:rsid w:val="00305156"/>
    <w:rsid w:val="00306B73"/>
    <w:rsid w:val="00307FD4"/>
    <w:rsid w:val="003110E1"/>
    <w:rsid w:val="003125F9"/>
    <w:rsid w:val="003130CC"/>
    <w:rsid w:val="00313314"/>
    <w:rsid w:val="00314078"/>
    <w:rsid w:val="00317D69"/>
    <w:rsid w:val="0032115E"/>
    <w:rsid w:val="00325CEB"/>
    <w:rsid w:val="0033171E"/>
    <w:rsid w:val="00332506"/>
    <w:rsid w:val="003336E9"/>
    <w:rsid w:val="00335974"/>
    <w:rsid w:val="0034087E"/>
    <w:rsid w:val="00340D5E"/>
    <w:rsid w:val="00341E1D"/>
    <w:rsid w:val="00341F7A"/>
    <w:rsid w:val="00342DFC"/>
    <w:rsid w:val="00345E13"/>
    <w:rsid w:val="00347215"/>
    <w:rsid w:val="00355F52"/>
    <w:rsid w:val="003567ED"/>
    <w:rsid w:val="00357F34"/>
    <w:rsid w:val="00361A02"/>
    <w:rsid w:val="00361BB9"/>
    <w:rsid w:val="00362787"/>
    <w:rsid w:val="003657C4"/>
    <w:rsid w:val="0037447C"/>
    <w:rsid w:val="0037465C"/>
    <w:rsid w:val="0037492D"/>
    <w:rsid w:val="00376B2F"/>
    <w:rsid w:val="00380B92"/>
    <w:rsid w:val="003829D7"/>
    <w:rsid w:val="0038723F"/>
    <w:rsid w:val="00391F5C"/>
    <w:rsid w:val="00392295"/>
    <w:rsid w:val="00392FF8"/>
    <w:rsid w:val="0039597C"/>
    <w:rsid w:val="00397055"/>
    <w:rsid w:val="00397AD7"/>
    <w:rsid w:val="003A00EC"/>
    <w:rsid w:val="003A2465"/>
    <w:rsid w:val="003A26C4"/>
    <w:rsid w:val="003A3820"/>
    <w:rsid w:val="003B124B"/>
    <w:rsid w:val="003B3C0A"/>
    <w:rsid w:val="003B47F6"/>
    <w:rsid w:val="003B7B8F"/>
    <w:rsid w:val="003C263A"/>
    <w:rsid w:val="003C2ADE"/>
    <w:rsid w:val="003C55A2"/>
    <w:rsid w:val="003D05EA"/>
    <w:rsid w:val="003D24D1"/>
    <w:rsid w:val="003D3516"/>
    <w:rsid w:val="003D5667"/>
    <w:rsid w:val="003D5741"/>
    <w:rsid w:val="003E1B18"/>
    <w:rsid w:val="003E1C6B"/>
    <w:rsid w:val="003E2448"/>
    <w:rsid w:val="003E4F86"/>
    <w:rsid w:val="003E501A"/>
    <w:rsid w:val="003F2703"/>
    <w:rsid w:val="003F321E"/>
    <w:rsid w:val="003F37AF"/>
    <w:rsid w:val="003F3CEA"/>
    <w:rsid w:val="003F4F69"/>
    <w:rsid w:val="003F549C"/>
    <w:rsid w:val="003F6630"/>
    <w:rsid w:val="003F6BC1"/>
    <w:rsid w:val="00400E9B"/>
    <w:rsid w:val="00401C87"/>
    <w:rsid w:val="00402175"/>
    <w:rsid w:val="00407C1C"/>
    <w:rsid w:val="00407C65"/>
    <w:rsid w:val="004106AA"/>
    <w:rsid w:val="00410973"/>
    <w:rsid w:val="004124D8"/>
    <w:rsid w:val="00412E3F"/>
    <w:rsid w:val="004132A7"/>
    <w:rsid w:val="00413756"/>
    <w:rsid w:val="00417E91"/>
    <w:rsid w:val="004215B6"/>
    <w:rsid w:val="00430A97"/>
    <w:rsid w:val="00431AA4"/>
    <w:rsid w:val="00432F39"/>
    <w:rsid w:val="004356D4"/>
    <w:rsid w:val="00436A4C"/>
    <w:rsid w:val="00437852"/>
    <w:rsid w:val="00437EC1"/>
    <w:rsid w:val="00442317"/>
    <w:rsid w:val="00442A6E"/>
    <w:rsid w:val="00443C3C"/>
    <w:rsid w:val="00444581"/>
    <w:rsid w:val="00444CF5"/>
    <w:rsid w:val="00446667"/>
    <w:rsid w:val="004504CE"/>
    <w:rsid w:val="00450794"/>
    <w:rsid w:val="00450B14"/>
    <w:rsid w:val="00451111"/>
    <w:rsid w:val="00451160"/>
    <w:rsid w:val="004518B9"/>
    <w:rsid w:val="00452F15"/>
    <w:rsid w:val="00455B60"/>
    <w:rsid w:val="00457E90"/>
    <w:rsid w:val="004603AD"/>
    <w:rsid w:val="00460BB4"/>
    <w:rsid w:val="0046113D"/>
    <w:rsid w:val="004611D0"/>
    <w:rsid w:val="00461995"/>
    <w:rsid w:val="00461D54"/>
    <w:rsid w:val="00463325"/>
    <w:rsid w:val="0046620A"/>
    <w:rsid w:val="0046762D"/>
    <w:rsid w:val="00472C58"/>
    <w:rsid w:val="0047526F"/>
    <w:rsid w:val="00475B07"/>
    <w:rsid w:val="00476371"/>
    <w:rsid w:val="004766BF"/>
    <w:rsid w:val="00476DE7"/>
    <w:rsid w:val="00480009"/>
    <w:rsid w:val="00485869"/>
    <w:rsid w:val="004907A7"/>
    <w:rsid w:val="00491631"/>
    <w:rsid w:val="00494226"/>
    <w:rsid w:val="004943DA"/>
    <w:rsid w:val="0049533B"/>
    <w:rsid w:val="0049582E"/>
    <w:rsid w:val="00495D1F"/>
    <w:rsid w:val="004971AF"/>
    <w:rsid w:val="004A12BF"/>
    <w:rsid w:val="004A1FDF"/>
    <w:rsid w:val="004A4237"/>
    <w:rsid w:val="004A539E"/>
    <w:rsid w:val="004A59E8"/>
    <w:rsid w:val="004A6631"/>
    <w:rsid w:val="004B3DB3"/>
    <w:rsid w:val="004B406B"/>
    <w:rsid w:val="004B552D"/>
    <w:rsid w:val="004B6B31"/>
    <w:rsid w:val="004C0CE1"/>
    <w:rsid w:val="004C101A"/>
    <w:rsid w:val="004C10DA"/>
    <w:rsid w:val="004C190E"/>
    <w:rsid w:val="004C60F5"/>
    <w:rsid w:val="004D351E"/>
    <w:rsid w:val="004D37C0"/>
    <w:rsid w:val="004E6485"/>
    <w:rsid w:val="004E688B"/>
    <w:rsid w:val="004F0061"/>
    <w:rsid w:val="004F03DC"/>
    <w:rsid w:val="004F0DAF"/>
    <w:rsid w:val="004F0FB8"/>
    <w:rsid w:val="004F12C8"/>
    <w:rsid w:val="004F17B4"/>
    <w:rsid w:val="004F209E"/>
    <w:rsid w:val="004F244A"/>
    <w:rsid w:val="004F25BA"/>
    <w:rsid w:val="004F41E2"/>
    <w:rsid w:val="004F55ED"/>
    <w:rsid w:val="005000B0"/>
    <w:rsid w:val="00504647"/>
    <w:rsid w:val="00510891"/>
    <w:rsid w:val="00511D75"/>
    <w:rsid w:val="00514DD6"/>
    <w:rsid w:val="00514F8A"/>
    <w:rsid w:val="005174B1"/>
    <w:rsid w:val="0052126F"/>
    <w:rsid w:val="00526876"/>
    <w:rsid w:val="00532B17"/>
    <w:rsid w:val="00532DEE"/>
    <w:rsid w:val="00540A5D"/>
    <w:rsid w:val="005415AB"/>
    <w:rsid w:val="0054336A"/>
    <w:rsid w:val="00544D7C"/>
    <w:rsid w:val="0054675A"/>
    <w:rsid w:val="00555164"/>
    <w:rsid w:val="005558D7"/>
    <w:rsid w:val="00556021"/>
    <w:rsid w:val="00557559"/>
    <w:rsid w:val="00560F7C"/>
    <w:rsid w:val="00562F76"/>
    <w:rsid w:val="00564155"/>
    <w:rsid w:val="00564641"/>
    <w:rsid w:val="00566F71"/>
    <w:rsid w:val="00567F38"/>
    <w:rsid w:val="005748DA"/>
    <w:rsid w:val="0057513F"/>
    <w:rsid w:val="005816CF"/>
    <w:rsid w:val="00581CCC"/>
    <w:rsid w:val="005826E6"/>
    <w:rsid w:val="00583106"/>
    <w:rsid w:val="0058318A"/>
    <w:rsid w:val="00583FEE"/>
    <w:rsid w:val="0059009C"/>
    <w:rsid w:val="00590FAE"/>
    <w:rsid w:val="00592842"/>
    <w:rsid w:val="0059292F"/>
    <w:rsid w:val="00596BA7"/>
    <w:rsid w:val="00596BFC"/>
    <w:rsid w:val="005971D8"/>
    <w:rsid w:val="005A02F6"/>
    <w:rsid w:val="005A1C2F"/>
    <w:rsid w:val="005A1E62"/>
    <w:rsid w:val="005A525C"/>
    <w:rsid w:val="005A54E3"/>
    <w:rsid w:val="005A6A18"/>
    <w:rsid w:val="005A77C1"/>
    <w:rsid w:val="005B2E54"/>
    <w:rsid w:val="005B3ACD"/>
    <w:rsid w:val="005B494A"/>
    <w:rsid w:val="005B4C42"/>
    <w:rsid w:val="005B6166"/>
    <w:rsid w:val="005B6990"/>
    <w:rsid w:val="005C21D0"/>
    <w:rsid w:val="005C523A"/>
    <w:rsid w:val="005D06E9"/>
    <w:rsid w:val="005D0C56"/>
    <w:rsid w:val="005D107F"/>
    <w:rsid w:val="005D1AE2"/>
    <w:rsid w:val="005D3B3B"/>
    <w:rsid w:val="005D5C74"/>
    <w:rsid w:val="005D6013"/>
    <w:rsid w:val="005E21A7"/>
    <w:rsid w:val="005E2273"/>
    <w:rsid w:val="005E25D5"/>
    <w:rsid w:val="005E2911"/>
    <w:rsid w:val="005F08F4"/>
    <w:rsid w:val="005F0B5B"/>
    <w:rsid w:val="005F0D2A"/>
    <w:rsid w:val="005F54B7"/>
    <w:rsid w:val="005F67A0"/>
    <w:rsid w:val="005F73E2"/>
    <w:rsid w:val="005F74A4"/>
    <w:rsid w:val="006031E4"/>
    <w:rsid w:val="00606FA9"/>
    <w:rsid w:val="006111B6"/>
    <w:rsid w:val="006114F1"/>
    <w:rsid w:val="00611EBD"/>
    <w:rsid w:val="00612FCC"/>
    <w:rsid w:val="00613096"/>
    <w:rsid w:val="006132B2"/>
    <w:rsid w:val="00613D73"/>
    <w:rsid w:val="00620B23"/>
    <w:rsid w:val="0062248D"/>
    <w:rsid w:val="00624C71"/>
    <w:rsid w:val="00625AC2"/>
    <w:rsid w:val="00625C5A"/>
    <w:rsid w:val="0063028B"/>
    <w:rsid w:val="00630AAB"/>
    <w:rsid w:val="00630C8E"/>
    <w:rsid w:val="00631E04"/>
    <w:rsid w:val="0063213C"/>
    <w:rsid w:val="0063357A"/>
    <w:rsid w:val="006335B6"/>
    <w:rsid w:val="00633A2D"/>
    <w:rsid w:val="00642D94"/>
    <w:rsid w:val="00645AED"/>
    <w:rsid w:val="006471E8"/>
    <w:rsid w:val="006505F8"/>
    <w:rsid w:val="00650716"/>
    <w:rsid w:val="00651111"/>
    <w:rsid w:val="00654B09"/>
    <w:rsid w:val="00655BE8"/>
    <w:rsid w:val="0065623B"/>
    <w:rsid w:val="00656320"/>
    <w:rsid w:val="00657404"/>
    <w:rsid w:val="00657E6E"/>
    <w:rsid w:val="006611B2"/>
    <w:rsid w:val="00662DFB"/>
    <w:rsid w:val="00663359"/>
    <w:rsid w:val="006634AD"/>
    <w:rsid w:val="00667DAD"/>
    <w:rsid w:val="00670054"/>
    <w:rsid w:val="006720E4"/>
    <w:rsid w:val="00673052"/>
    <w:rsid w:val="00673807"/>
    <w:rsid w:val="0067491C"/>
    <w:rsid w:val="00677114"/>
    <w:rsid w:val="00677257"/>
    <w:rsid w:val="00677883"/>
    <w:rsid w:val="00677BC1"/>
    <w:rsid w:val="00680883"/>
    <w:rsid w:val="00681654"/>
    <w:rsid w:val="006847B2"/>
    <w:rsid w:val="006868EE"/>
    <w:rsid w:val="00690F01"/>
    <w:rsid w:val="006915E8"/>
    <w:rsid w:val="00694DE3"/>
    <w:rsid w:val="00697325"/>
    <w:rsid w:val="006A1C55"/>
    <w:rsid w:val="006A1E89"/>
    <w:rsid w:val="006A2846"/>
    <w:rsid w:val="006A2A28"/>
    <w:rsid w:val="006A4255"/>
    <w:rsid w:val="006A45E3"/>
    <w:rsid w:val="006A46CC"/>
    <w:rsid w:val="006A5341"/>
    <w:rsid w:val="006A5F77"/>
    <w:rsid w:val="006A689C"/>
    <w:rsid w:val="006A6D98"/>
    <w:rsid w:val="006A6DFA"/>
    <w:rsid w:val="006A71BB"/>
    <w:rsid w:val="006A71D7"/>
    <w:rsid w:val="006B0DA8"/>
    <w:rsid w:val="006B1209"/>
    <w:rsid w:val="006B126A"/>
    <w:rsid w:val="006B18B7"/>
    <w:rsid w:val="006C6958"/>
    <w:rsid w:val="006C7B10"/>
    <w:rsid w:val="006D15F4"/>
    <w:rsid w:val="006D2094"/>
    <w:rsid w:val="006D2651"/>
    <w:rsid w:val="006D4F49"/>
    <w:rsid w:val="006E3367"/>
    <w:rsid w:val="006E362D"/>
    <w:rsid w:val="006E7A93"/>
    <w:rsid w:val="006F178F"/>
    <w:rsid w:val="006F1CB8"/>
    <w:rsid w:val="006F29AB"/>
    <w:rsid w:val="006F3C6A"/>
    <w:rsid w:val="006F4493"/>
    <w:rsid w:val="006F5A3C"/>
    <w:rsid w:val="006F7BF3"/>
    <w:rsid w:val="007003D3"/>
    <w:rsid w:val="007015F5"/>
    <w:rsid w:val="00703730"/>
    <w:rsid w:val="0070422F"/>
    <w:rsid w:val="007051DA"/>
    <w:rsid w:val="0070591E"/>
    <w:rsid w:val="00705ADE"/>
    <w:rsid w:val="00706700"/>
    <w:rsid w:val="00712CF7"/>
    <w:rsid w:val="0071696E"/>
    <w:rsid w:val="00722D31"/>
    <w:rsid w:val="00724362"/>
    <w:rsid w:val="00725FD1"/>
    <w:rsid w:val="0073340C"/>
    <w:rsid w:val="00733C78"/>
    <w:rsid w:val="00736115"/>
    <w:rsid w:val="00736251"/>
    <w:rsid w:val="0073642A"/>
    <w:rsid w:val="00737FD1"/>
    <w:rsid w:val="00740801"/>
    <w:rsid w:val="00742417"/>
    <w:rsid w:val="00754C6E"/>
    <w:rsid w:val="007562B3"/>
    <w:rsid w:val="00756793"/>
    <w:rsid w:val="00757BBF"/>
    <w:rsid w:val="00757F1C"/>
    <w:rsid w:val="007610D8"/>
    <w:rsid w:val="00767089"/>
    <w:rsid w:val="00771881"/>
    <w:rsid w:val="007747DC"/>
    <w:rsid w:val="007779A8"/>
    <w:rsid w:val="00783659"/>
    <w:rsid w:val="0078727C"/>
    <w:rsid w:val="007912DC"/>
    <w:rsid w:val="007926EF"/>
    <w:rsid w:val="00795128"/>
    <w:rsid w:val="007953FB"/>
    <w:rsid w:val="00795EA5"/>
    <w:rsid w:val="007A05C9"/>
    <w:rsid w:val="007A1C73"/>
    <w:rsid w:val="007A1CB7"/>
    <w:rsid w:val="007A3168"/>
    <w:rsid w:val="007A504A"/>
    <w:rsid w:val="007A729D"/>
    <w:rsid w:val="007A7C44"/>
    <w:rsid w:val="007B01E0"/>
    <w:rsid w:val="007B0BDD"/>
    <w:rsid w:val="007B343F"/>
    <w:rsid w:val="007B3A8B"/>
    <w:rsid w:val="007B3FBD"/>
    <w:rsid w:val="007B6249"/>
    <w:rsid w:val="007B6AC9"/>
    <w:rsid w:val="007C1ACF"/>
    <w:rsid w:val="007C35E4"/>
    <w:rsid w:val="007C752A"/>
    <w:rsid w:val="007C7A29"/>
    <w:rsid w:val="007D346A"/>
    <w:rsid w:val="007D3FE1"/>
    <w:rsid w:val="007E2034"/>
    <w:rsid w:val="007E4593"/>
    <w:rsid w:val="007E5E09"/>
    <w:rsid w:val="007F2C16"/>
    <w:rsid w:val="007F2DA7"/>
    <w:rsid w:val="007F3064"/>
    <w:rsid w:val="008001D9"/>
    <w:rsid w:val="008013D1"/>
    <w:rsid w:val="00801EC5"/>
    <w:rsid w:val="00803F08"/>
    <w:rsid w:val="00805BA1"/>
    <w:rsid w:val="008062C5"/>
    <w:rsid w:val="00810326"/>
    <w:rsid w:val="00811512"/>
    <w:rsid w:val="00811537"/>
    <w:rsid w:val="0081464F"/>
    <w:rsid w:val="00814BF2"/>
    <w:rsid w:val="00816E54"/>
    <w:rsid w:val="00817EA5"/>
    <w:rsid w:val="00821FDE"/>
    <w:rsid w:val="0082269D"/>
    <w:rsid w:val="00824A08"/>
    <w:rsid w:val="0082589C"/>
    <w:rsid w:val="00827B42"/>
    <w:rsid w:val="00830869"/>
    <w:rsid w:val="008308C1"/>
    <w:rsid w:val="00830B19"/>
    <w:rsid w:val="00832EE4"/>
    <w:rsid w:val="008341E6"/>
    <w:rsid w:val="0083731A"/>
    <w:rsid w:val="00841AD8"/>
    <w:rsid w:val="00841B00"/>
    <w:rsid w:val="00844F60"/>
    <w:rsid w:val="00851C3C"/>
    <w:rsid w:val="0085403C"/>
    <w:rsid w:val="0085476F"/>
    <w:rsid w:val="00862266"/>
    <w:rsid w:val="008631EF"/>
    <w:rsid w:val="0086440E"/>
    <w:rsid w:val="00870A26"/>
    <w:rsid w:val="00874A06"/>
    <w:rsid w:val="00874F5B"/>
    <w:rsid w:val="0088072D"/>
    <w:rsid w:val="00880976"/>
    <w:rsid w:val="0088184D"/>
    <w:rsid w:val="00883DB5"/>
    <w:rsid w:val="00887F4A"/>
    <w:rsid w:val="008907F6"/>
    <w:rsid w:val="00892432"/>
    <w:rsid w:val="00892722"/>
    <w:rsid w:val="00892AD7"/>
    <w:rsid w:val="00894D79"/>
    <w:rsid w:val="00897FB1"/>
    <w:rsid w:val="008A1697"/>
    <w:rsid w:val="008A1C63"/>
    <w:rsid w:val="008A1EB1"/>
    <w:rsid w:val="008A6F98"/>
    <w:rsid w:val="008B003D"/>
    <w:rsid w:val="008B062F"/>
    <w:rsid w:val="008B1A5E"/>
    <w:rsid w:val="008B251B"/>
    <w:rsid w:val="008B2E24"/>
    <w:rsid w:val="008B4A96"/>
    <w:rsid w:val="008B6ABA"/>
    <w:rsid w:val="008C0AF2"/>
    <w:rsid w:val="008C0AFF"/>
    <w:rsid w:val="008C3A9A"/>
    <w:rsid w:val="008C529D"/>
    <w:rsid w:val="008C53DC"/>
    <w:rsid w:val="008C5461"/>
    <w:rsid w:val="008C75FA"/>
    <w:rsid w:val="008C7889"/>
    <w:rsid w:val="008D15C5"/>
    <w:rsid w:val="008D2875"/>
    <w:rsid w:val="008D3ACC"/>
    <w:rsid w:val="008D6EAE"/>
    <w:rsid w:val="008E00E6"/>
    <w:rsid w:val="008E02DC"/>
    <w:rsid w:val="008E1714"/>
    <w:rsid w:val="008E1B89"/>
    <w:rsid w:val="008E2A81"/>
    <w:rsid w:val="008E3ED3"/>
    <w:rsid w:val="008F3A42"/>
    <w:rsid w:val="008F4335"/>
    <w:rsid w:val="008F4C67"/>
    <w:rsid w:val="008F5AE6"/>
    <w:rsid w:val="00900D30"/>
    <w:rsid w:val="0090144E"/>
    <w:rsid w:val="00911821"/>
    <w:rsid w:val="009125D3"/>
    <w:rsid w:val="0091292B"/>
    <w:rsid w:val="00916626"/>
    <w:rsid w:val="00920D80"/>
    <w:rsid w:val="0092260D"/>
    <w:rsid w:val="00923308"/>
    <w:rsid w:val="00924D61"/>
    <w:rsid w:val="00925680"/>
    <w:rsid w:val="00925EE1"/>
    <w:rsid w:val="009266B3"/>
    <w:rsid w:val="0092706C"/>
    <w:rsid w:val="00932EDC"/>
    <w:rsid w:val="00934178"/>
    <w:rsid w:val="009357F2"/>
    <w:rsid w:val="00936332"/>
    <w:rsid w:val="009371F9"/>
    <w:rsid w:val="00937891"/>
    <w:rsid w:val="009402D4"/>
    <w:rsid w:val="00940DB5"/>
    <w:rsid w:val="0094163F"/>
    <w:rsid w:val="0094177C"/>
    <w:rsid w:val="00941D9B"/>
    <w:rsid w:val="009425AC"/>
    <w:rsid w:val="009427B5"/>
    <w:rsid w:val="00950C28"/>
    <w:rsid w:val="00953963"/>
    <w:rsid w:val="00957207"/>
    <w:rsid w:val="009578D2"/>
    <w:rsid w:val="0096225B"/>
    <w:rsid w:val="00962A99"/>
    <w:rsid w:val="00963045"/>
    <w:rsid w:val="00963354"/>
    <w:rsid w:val="00966797"/>
    <w:rsid w:val="009667B5"/>
    <w:rsid w:val="00967D3C"/>
    <w:rsid w:val="0097178E"/>
    <w:rsid w:val="009734EA"/>
    <w:rsid w:val="00976689"/>
    <w:rsid w:val="00981056"/>
    <w:rsid w:val="00981D8C"/>
    <w:rsid w:val="00984EC2"/>
    <w:rsid w:val="009856E5"/>
    <w:rsid w:val="0099032F"/>
    <w:rsid w:val="009906AA"/>
    <w:rsid w:val="00991A16"/>
    <w:rsid w:val="00991E41"/>
    <w:rsid w:val="00992F42"/>
    <w:rsid w:val="00993B64"/>
    <w:rsid w:val="009951B4"/>
    <w:rsid w:val="009A06A9"/>
    <w:rsid w:val="009A0B02"/>
    <w:rsid w:val="009A1874"/>
    <w:rsid w:val="009A19F6"/>
    <w:rsid w:val="009A30B2"/>
    <w:rsid w:val="009A62EF"/>
    <w:rsid w:val="009A7434"/>
    <w:rsid w:val="009B2837"/>
    <w:rsid w:val="009B2B6B"/>
    <w:rsid w:val="009B3566"/>
    <w:rsid w:val="009B49B3"/>
    <w:rsid w:val="009B50E0"/>
    <w:rsid w:val="009C10BD"/>
    <w:rsid w:val="009C346E"/>
    <w:rsid w:val="009C51C7"/>
    <w:rsid w:val="009C66AE"/>
    <w:rsid w:val="009D1FB8"/>
    <w:rsid w:val="009D29E9"/>
    <w:rsid w:val="009D4256"/>
    <w:rsid w:val="009D5726"/>
    <w:rsid w:val="009E00D3"/>
    <w:rsid w:val="009E11B4"/>
    <w:rsid w:val="009E4C55"/>
    <w:rsid w:val="009E58DB"/>
    <w:rsid w:val="009E5E9B"/>
    <w:rsid w:val="009F0366"/>
    <w:rsid w:val="009F14A9"/>
    <w:rsid w:val="009F3444"/>
    <w:rsid w:val="009F3CFC"/>
    <w:rsid w:val="009F53DB"/>
    <w:rsid w:val="009F73FB"/>
    <w:rsid w:val="00A04674"/>
    <w:rsid w:val="00A11AE2"/>
    <w:rsid w:val="00A1349E"/>
    <w:rsid w:val="00A14E58"/>
    <w:rsid w:val="00A15166"/>
    <w:rsid w:val="00A15830"/>
    <w:rsid w:val="00A17A94"/>
    <w:rsid w:val="00A17D77"/>
    <w:rsid w:val="00A2178D"/>
    <w:rsid w:val="00A23548"/>
    <w:rsid w:val="00A241ED"/>
    <w:rsid w:val="00A270A3"/>
    <w:rsid w:val="00A3129B"/>
    <w:rsid w:val="00A316B0"/>
    <w:rsid w:val="00A325B5"/>
    <w:rsid w:val="00A33291"/>
    <w:rsid w:val="00A33B30"/>
    <w:rsid w:val="00A367A0"/>
    <w:rsid w:val="00A375AE"/>
    <w:rsid w:val="00A37CE4"/>
    <w:rsid w:val="00A41965"/>
    <w:rsid w:val="00A42549"/>
    <w:rsid w:val="00A430ED"/>
    <w:rsid w:val="00A457D9"/>
    <w:rsid w:val="00A46266"/>
    <w:rsid w:val="00A500DB"/>
    <w:rsid w:val="00A51330"/>
    <w:rsid w:val="00A528A3"/>
    <w:rsid w:val="00A53A4C"/>
    <w:rsid w:val="00A53C1E"/>
    <w:rsid w:val="00A54AD9"/>
    <w:rsid w:val="00A54C68"/>
    <w:rsid w:val="00A54CA7"/>
    <w:rsid w:val="00A569E2"/>
    <w:rsid w:val="00A569F4"/>
    <w:rsid w:val="00A56A41"/>
    <w:rsid w:val="00A577F2"/>
    <w:rsid w:val="00A6259E"/>
    <w:rsid w:val="00A62666"/>
    <w:rsid w:val="00A62EB5"/>
    <w:rsid w:val="00A63B75"/>
    <w:rsid w:val="00A63DC6"/>
    <w:rsid w:val="00A6469B"/>
    <w:rsid w:val="00A70E19"/>
    <w:rsid w:val="00A71DAF"/>
    <w:rsid w:val="00A727CB"/>
    <w:rsid w:val="00A74D0F"/>
    <w:rsid w:val="00A761C5"/>
    <w:rsid w:val="00A766D3"/>
    <w:rsid w:val="00A76CD0"/>
    <w:rsid w:val="00A77DE0"/>
    <w:rsid w:val="00A816DA"/>
    <w:rsid w:val="00A81BC9"/>
    <w:rsid w:val="00A85621"/>
    <w:rsid w:val="00A87AD0"/>
    <w:rsid w:val="00A90E3F"/>
    <w:rsid w:val="00A91910"/>
    <w:rsid w:val="00A91960"/>
    <w:rsid w:val="00A94789"/>
    <w:rsid w:val="00A960C8"/>
    <w:rsid w:val="00AA03B4"/>
    <w:rsid w:val="00AA1E49"/>
    <w:rsid w:val="00AA22B4"/>
    <w:rsid w:val="00AA307D"/>
    <w:rsid w:val="00AA43D1"/>
    <w:rsid w:val="00AA7ED0"/>
    <w:rsid w:val="00AB0B21"/>
    <w:rsid w:val="00AB1547"/>
    <w:rsid w:val="00AB1835"/>
    <w:rsid w:val="00AB1BAD"/>
    <w:rsid w:val="00AB1FFF"/>
    <w:rsid w:val="00AB23DA"/>
    <w:rsid w:val="00AB4B05"/>
    <w:rsid w:val="00AB634A"/>
    <w:rsid w:val="00AB66B1"/>
    <w:rsid w:val="00AC0130"/>
    <w:rsid w:val="00AC4869"/>
    <w:rsid w:val="00AC557E"/>
    <w:rsid w:val="00AC67FE"/>
    <w:rsid w:val="00AC7BAD"/>
    <w:rsid w:val="00AD2D94"/>
    <w:rsid w:val="00AD30EE"/>
    <w:rsid w:val="00AD5133"/>
    <w:rsid w:val="00AD5314"/>
    <w:rsid w:val="00AD733B"/>
    <w:rsid w:val="00AE147B"/>
    <w:rsid w:val="00AE261B"/>
    <w:rsid w:val="00AE2911"/>
    <w:rsid w:val="00AE68A8"/>
    <w:rsid w:val="00AE705A"/>
    <w:rsid w:val="00AF3788"/>
    <w:rsid w:val="00AF3A71"/>
    <w:rsid w:val="00AF452A"/>
    <w:rsid w:val="00AF650F"/>
    <w:rsid w:val="00AF6A50"/>
    <w:rsid w:val="00AF7D09"/>
    <w:rsid w:val="00B01073"/>
    <w:rsid w:val="00B0247A"/>
    <w:rsid w:val="00B0251F"/>
    <w:rsid w:val="00B02617"/>
    <w:rsid w:val="00B02648"/>
    <w:rsid w:val="00B02C99"/>
    <w:rsid w:val="00B07C86"/>
    <w:rsid w:val="00B10110"/>
    <w:rsid w:val="00B1180B"/>
    <w:rsid w:val="00B16713"/>
    <w:rsid w:val="00B17932"/>
    <w:rsid w:val="00B20427"/>
    <w:rsid w:val="00B21773"/>
    <w:rsid w:val="00B271C4"/>
    <w:rsid w:val="00B303A3"/>
    <w:rsid w:val="00B305F6"/>
    <w:rsid w:val="00B30EE6"/>
    <w:rsid w:val="00B3129D"/>
    <w:rsid w:val="00B35D62"/>
    <w:rsid w:val="00B42B84"/>
    <w:rsid w:val="00B42CA2"/>
    <w:rsid w:val="00B43D42"/>
    <w:rsid w:val="00B45216"/>
    <w:rsid w:val="00B45DA7"/>
    <w:rsid w:val="00B46E18"/>
    <w:rsid w:val="00B506A5"/>
    <w:rsid w:val="00B506DA"/>
    <w:rsid w:val="00B52D17"/>
    <w:rsid w:val="00B572D4"/>
    <w:rsid w:val="00B607DB"/>
    <w:rsid w:val="00B62750"/>
    <w:rsid w:val="00B6343F"/>
    <w:rsid w:val="00B6383A"/>
    <w:rsid w:val="00B65EC5"/>
    <w:rsid w:val="00B67774"/>
    <w:rsid w:val="00B708BC"/>
    <w:rsid w:val="00B70FA8"/>
    <w:rsid w:val="00B72485"/>
    <w:rsid w:val="00B7633F"/>
    <w:rsid w:val="00B77C15"/>
    <w:rsid w:val="00B84311"/>
    <w:rsid w:val="00B84E96"/>
    <w:rsid w:val="00B85DF0"/>
    <w:rsid w:val="00B860A2"/>
    <w:rsid w:val="00B87AE6"/>
    <w:rsid w:val="00B87F3F"/>
    <w:rsid w:val="00B90019"/>
    <w:rsid w:val="00B923F5"/>
    <w:rsid w:val="00B927E1"/>
    <w:rsid w:val="00B94326"/>
    <w:rsid w:val="00B96F76"/>
    <w:rsid w:val="00BA0ED3"/>
    <w:rsid w:val="00BA10A5"/>
    <w:rsid w:val="00BA2319"/>
    <w:rsid w:val="00BA40A8"/>
    <w:rsid w:val="00BA44C2"/>
    <w:rsid w:val="00BA6A1E"/>
    <w:rsid w:val="00BB30B4"/>
    <w:rsid w:val="00BB49C2"/>
    <w:rsid w:val="00BB61A7"/>
    <w:rsid w:val="00BB6B66"/>
    <w:rsid w:val="00BB7F4C"/>
    <w:rsid w:val="00BC1AF1"/>
    <w:rsid w:val="00BC60AC"/>
    <w:rsid w:val="00BD1F68"/>
    <w:rsid w:val="00BD2C39"/>
    <w:rsid w:val="00BD670C"/>
    <w:rsid w:val="00BD7074"/>
    <w:rsid w:val="00BE380C"/>
    <w:rsid w:val="00BE73D3"/>
    <w:rsid w:val="00BE77E1"/>
    <w:rsid w:val="00BF4E52"/>
    <w:rsid w:val="00C00312"/>
    <w:rsid w:val="00C00CB2"/>
    <w:rsid w:val="00C024D9"/>
    <w:rsid w:val="00C025A8"/>
    <w:rsid w:val="00C03D30"/>
    <w:rsid w:val="00C07775"/>
    <w:rsid w:val="00C11FB0"/>
    <w:rsid w:val="00C12A4C"/>
    <w:rsid w:val="00C157AB"/>
    <w:rsid w:val="00C15813"/>
    <w:rsid w:val="00C176CC"/>
    <w:rsid w:val="00C17E1F"/>
    <w:rsid w:val="00C21822"/>
    <w:rsid w:val="00C24B3D"/>
    <w:rsid w:val="00C253F1"/>
    <w:rsid w:val="00C31C6A"/>
    <w:rsid w:val="00C34083"/>
    <w:rsid w:val="00C34B2F"/>
    <w:rsid w:val="00C35C16"/>
    <w:rsid w:val="00C36757"/>
    <w:rsid w:val="00C400E4"/>
    <w:rsid w:val="00C4020F"/>
    <w:rsid w:val="00C46429"/>
    <w:rsid w:val="00C46A6D"/>
    <w:rsid w:val="00C50B68"/>
    <w:rsid w:val="00C53B7E"/>
    <w:rsid w:val="00C552F1"/>
    <w:rsid w:val="00C612BE"/>
    <w:rsid w:val="00C64092"/>
    <w:rsid w:val="00C64784"/>
    <w:rsid w:val="00C70847"/>
    <w:rsid w:val="00C71D3A"/>
    <w:rsid w:val="00C73EA6"/>
    <w:rsid w:val="00C74507"/>
    <w:rsid w:val="00C75A90"/>
    <w:rsid w:val="00C770C9"/>
    <w:rsid w:val="00C817FB"/>
    <w:rsid w:val="00C81B1F"/>
    <w:rsid w:val="00C85FE6"/>
    <w:rsid w:val="00C91065"/>
    <w:rsid w:val="00C919D9"/>
    <w:rsid w:val="00C93829"/>
    <w:rsid w:val="00C938DB"/>
    <w:rsid w:val="00C975D8"/>
    <w:rsid w:val="00CA41B6"/>
    <w:rsid w:val="00CA5E01"/>
    <w:rsid w:val="00CA6602"/>
    <w:rsid w:val="00CB056E"/>
    <w:rsid w:val="00CB1BFC"/>
    <w:rsid w:val="00CB2E43"/>
    <w:rsid w:val="00CB385E"/>
    <w:rsid w:val="00CB3C2A"/>
    <w:rsid w:val="00CB50B2"/>
    <w:rsid w:val="00CB6B73"/>
    <w:rsid w:val="00CC216C"/>
    <w:rsid w:val="00CC6F02"/>
    <w:rsid w:val="00CC7FD2"/>
    <w:rsid w:val="00CD07F3"/>
    <w:rsid w:val="00CD4AA4"/>
    <w:rsid w:val="00CD62D2"/>
    <w:rsid w:val="00CD7A48"/>
    <w:rsid w:val="00CE1063"/>
    <w:rsid w:val="00CE1707"/>
    <w:rsid w:val="00CE2355"/>
    <w:rsid w:val="00CE281F"/>
    <w:rsid w:val="00CE2E84"/>
    <w:rsid w:val="00CE42CA"/>
    <w:rsid w:val="00CE46C8"/>
    <w:rsid w:val="00CE6118"/>
    <w:rsid w:val="00CE7976"/>
    <w:rsid w:val="00CE7E6E"/>
    <w:rsid w:val="00CF577C"/>
    <w:rsid w:val="00CF5888"/>
    <w:rsid w:val="00CF5EC9"/>
    <w:rsid w:val="00CF60BD"/>
    <w:rsid w:val="00CF62B7"/>
    <w:rsid w:val="00CF65EA"/>
    <w:rsid w:val="00D00B12"/>
    <w:rsid w:val="00D0132E"/>
    <w:rsid w:val="00D019E8"/>
    <w:rsid w:val="00D01EB0"/>
    <w:rsid w:val="00D02CD8"/>
    <w:rsid w:val="00D0384A"/>
    <w:rsid w:val="00D05421"/>
    <w:rsid w:val="00D05C00"/>
    <w:rsid w:val="00D079B9"/>
    <w:rsid w:val="00D129EF"/>
    <w:rsid w:val="00D15E92"/>
    <w:rsid w:val="00D16065"/>
    <w:rsid w:val="00D16697"/>
    <w:rsid w:val="00D20983"/>
    <w:rsid w:val="00D22C8B"/>
    <w:rsid w:val="00D241DE"/>
    <w:rsid w:val="00D31070"/>
    <w:rsid w:val="00D36C85"/>
    <w:rsid w:val="00D37968"/>
    <w:rsid w:val="00D37D6F"/>
    <w:rsid w:val="00D37DCE"/>
    <w:rsid w:val="00D40870"/>
    <w:rsid w:val="00D41D5F"/>
    <w:rsid w:val="00D42379"/>
    <w:rsid w:val="00D42C4E"/>
    <w:rsid w:val="00D44109"/>
    <w:rsid w:val="00D44CBB"/>
    <w:rsid w:val="00D467B0"/>
    <w:rsid w:val="00D51BBD"/>
    <w:rsid w:val="00D5273E"/>
    <w:rsid w:val="00D538BA"/>
    <w:rsid w:val="00D574AB"/>
    <w:rsid w:val="00D6026E"/>
    <w:rsid w:val="00D612B4"/>
    <w:rsid w:val="00D61D42"/>
    <w:rsid w:val="00D62362"/>
    <w:rsid w:val="00D633FF"/>
    <w:rsid w:val="00D641DE"/>
    <w:rsid w:val="00D64A67"/>
    <w:rsid w:val="00D65D51"/>
    <w:rsid w:val="00D664DC"/>
    <w:rsid w:val="00D664F2"/>
    <w:rsid w:val="00D66CA5"/>
    <w:rsid w:val="00D6724E"/>
    <w:rsid w:val="00D6728C"/>
    <w:rsid w:val="00D70233"/>
    <w:rsid w:val="00D70A92"/>
    <w:rsid w:val="00D755F3"/>
    <w:rsid w:val="00D772C2"/>
    <w:rsid w:val="00D77467"/>
    <w:rsid w:val="00D8208F"/>
    <w:rsid w:val="00D82929"/>
    <w:rsid w:val="00D82E41"/>
    <w:rsid w:val="00D8365C"/>
    <w:rsid w:val="00D85690"/>
    <w:rsid w:val="00D87935"/>
    <w:rsid w:val="00D90617"/>
    <w:rsid w:val="00D91D35"/>
    <w:rsid w:val="00D93460"/>
    <w:rsid w:val="00D9369E"/>
    <w:rsid w:val="00D9450F"/>
    <w:rsid w:val="00D9598E"/>
    <w:rsid w:val="00DA0B7E"/>
    <w:rsid w:val="00DA0DA1"/>
    <w:rsid w:val="00DA1AD7"/>
    <w:rsid w:val="00DA524E"/>
    <w:rsid w:val="00DA5EA2"/>
    <w:rsid w:val="00DA738D"/>
    <w:rsid w:val="00DB2B7F"/>
    <w:rsid w:val="00DB2EE2"/>
    <w:rsid w:val="00DB3891"/>
    <w:rsid w:val="00DB38AE"/>
    <w:rsid w:val="00DB4DB5"/>
    <w:rsid w:val="00DB5EAB"/>
    <w:rsid w:val="00DB6DD9"/>
    <w:rsid w:val="00DB7A72"/>
    <w:rsid w:val="00DC1C78"/>
    <w:rsid w:val="00DC57AE"/>
    <w:rsid w:val="00DD0373"/>
    <w:rsid w:val="00DD0786"/>
    <w:rsid w:val="00DD1D10"/>
    <w:rsid w:val="00DD293F"/>
    <w:rsid w:val="00DD2CD5"/>
    <w:rsid w:val="00DD3430"/>
    <w:rsid w:val="00DD5D68"/>
    <w:rsid w:val="00DD69CB"/>
    <w:rsid w:val="00DE0657"/>
    <w:rsid w:val="00DE0AC5"/>
    <w:rsid w:val="00DE20AD"/>
    <w:rsid w:val="00DE554E"/>
    <w:rsid w:val="00DF0DC7"/>
    <w:rsid w:val="00DF1DD1"/>
    <w:rsid w:val="00DF1FEA"/>
    <w:rsid w:val="00DF3921"/>
    <w:rsid w:val="00DF3D05"/>
    <w:rsid w:val="00DF76D3"/>
    <w:rsid w:val="00E0010A"/>
    <w:rsid w:val="00E01396"/>
    <w:rsid w:val="00E12D08"/>
    <w:rsid w:val="00E14BC9"/>
    <w:rsid w:val="00E14DC2"/>
    <w:rsid w:val="00E15BA1"/>
    <w:rsid w:val="00E174F0"/>
    <w:rsid w:val="00E223DD"/>
    <w:rsid w:val="00E275BD"/>
    <w:rsid w:val="00E27F97"/>
    <w:rsid w:val="00E3127D"/>
    <w:rsid w:val="00E3225B"/>
    <w:rsid w:val="00E32A29"/>
    <w:rsid w:val="00E34943"/>
    <w:rsid w:val="00E34A0F"/>
    <w:rsid w:val="00E366FB"/>
    <w:rsid w:val="00E36AEB"/>
    <w:rsid w:val="00E36B5B"/>
    <w:rsid w:val="00E374E8"/>
    <w:rsid w:val="00E4035E"/>
    <w:rsid w:val="00E43CB3"/>
    <w:rsid w:val="00E45167"/>
    <w:rsid w:val="00E459A5"/>
    <w:rsid w:val="00E45EBC"/>
    <w:rsid w:val="00E46327"/>
    <w:rsid w:val="00E4663E"/>
    <w:rsid w:val="00E60F3D"/>
    <w:rsid w:val="00E6275A"/>
    <w:rsid w:val="00E63D13"/>
    <w:rsid w:val="00E6589C"/>
    <w:rsid w:val="00E66660"/>
    <w:rsid w:val="00E67E07"/>
    <w:rsid w:val="00E752AD"/>
    <w:rsid w:val="00E80A67"/>
    <w:rsid w:val="00E80F33"/>
    <w:rsid w:val="00E81DAB"/>
    <w:rsid w:val="00E8360A"/>
    <w:rsid w:val="00E84C3C"/>
    <w:rsid w:val="00E853E4"/>
    <w:rsid w:val="00E866C5"/>
    <w:rsid w:val="00E86DF3"/>
    <w:rsid w:val="00E90DE2"/>
    <w:rsid w:val="00E92732"/>
    <w:rsid w:val="00E947C0"/>
    <w:rsid w:val="00E95232"/>
    <w:rsid w:val="00E965C4"/>
    <w:rsid w:val="00E96E75"/>
    <w:rsid w:val="00EA6AA4"/>
    <w:rsid w:val="00EA77B6"/>
    <w:rsid w:val="00EA7E51"/>
    <w:rsid w:val="00EB1394"/>
    <w:rsid w:val="00EB15F8"/>
    <w:rsid w:val="00EB2539"/>
    <w:rsid w:val="00EB4CA8"/>
    <w:rsid w:val="00EB674A"/>
    <w:rsid w:val="00EB7914"/>
    <w:rsid w:val="00EC089F"/>
    <w:rsid w:val="00EC1E13"/>
    <w:rsid w:val="00EC1E93"/>
    <w:rsid w:val="00EC421B"/>
    <w:rsid w:val="00EC4F6E"/>
    <w:rsid w:val="00EC4FF6"/>
    <w:rsid w:val="00EC6764"/>
    <w:rsid w:val="00ED282A"/>
    <w:rsid w:val="00ED63D4"/>
    <w:rsid w:val="00EE153D"/>
    <w:rsid w:val="00EE1542"/>
    <w:rsid w:val="00EE22A8"/>
    <w:rsid w:val="00EE25C6"/>
    <w:rsid w:val="00EE2A1E"/>
    <w:rsid w:val="00EE3525"/>
    <w:rsid w:val="00EE6CA5"/>
    <w:rsid w:val="00EE7542"/>
    <w:rsid w:val="00EE7F37"/>
    <w:rsid w:val="00EF4499"/>
    <w:rsid w:val="00EF57B2"/>
    <w:rsid w:val="00EF6AB3"/>
    <w:rsid w:val="00F01F53"/>
    <w:rsid w:val="00F02D7D"/>
    <w:rsid w:val="00F03AD8"/>
    <w:rsid w:val="00F03FE2"/>
    <w:rsid w:val="00F04506"/>
    <w:rsid w:val="00F0617D"/>
    <w:rsid w:val="00F12151"/>
    <w:rsid w:val="00F12495"/>
    <w:rsid w:val="00F13381"/>
    <w:rsid w:val="00F13925"/>
    <w:rsid w:val="00F1505B"/>
    <w:rsid w:val="00F1564B"/>
    <w:rsid w:val="00F159F1"/>
    <w:rsid w:val="00F15EA6"/>
    <w:rsid w:val="00F23A1B"/>
    <w:rsid w:val="00F23BB3"/>
    <w:rsid w:val="00F25FD4"/>
    <w:rsid w:val="00F300B6"/>
    <w:rsid w:val="00F30BEA"/>
    <w:rsid w:val="00F320A0"/>
    <w:rsid w:val="00F3231E"/>
    <w:rsid w:val="00F327C0"/>
    <w:rsid w:val="00F33ADF"/>
    <w:rsid w:val="00F33D39"/>
    <w:rsid w:val="00F349B9"/>
    <w:rsid w:val="00F351D3"/>
    <w:rsid w:val="00F36D9A"/>
    <w:rsid w:val="00F40DEF"/>
    <w:rsid w:val="00F51956"/>
    <w:rsid w:val="00F51AAB"/>
    <w:rsid w:val="00F5234E"/>
    <w:rsid w:val="00F5287B"/>
    <w:rsid w:val="00F5316D"/>
    <w:rsid w:val="00F53489"/>
    <w:rsid w:val="00F56E6C"/>
    <w:rsid w:val="00F608FD"/>
    <w:rsid w:val="00F611A7"/>
    <w:rsid w:val="00F61549"/>
    <w:rsid w:val="00F622F2"/>
    <w:rsid w:val="00F62F33"/>
    <w:rsid w:val="00F65DF0"/>
    <w:rsid w:val="00F671C1"/>
    <w:rsid w:val="00F70F8A"/>
    <w:rsid w:val="00F71C01"/>
    <w:rsid w:val="00F72D78"/>
    <w:rsid w:val="00F81A02"/>
    <w:rsid w:val="00F81CBB"/>
    <w:rsid w:val="00F81E9B"/>
    <w:rsid w:val="00F8289B"/>
    <w:rsid w:val="00F84805"/>
    <w:rsid w:val="00F84855"/>
    <w:rsid w:val="00F90D32"/>
    <w:rsid w:val="00F91CDC"/>
    <w:rsid w:val="00F91F8E"/>
    <w:rsid w:val="00F92F54"/>
    <w:rsid w:val="00F93FCB"/>
    <w:rsid w:val="00F94A98"/>
    <w:rsid w:val="00F95452"/>
    <w:rsid w:val="00F9692B"/>
    <w:rsid w:val="00F96EFE"/>
    <w:rsid w:val="00FA09ED"/>
    <w:rsid w:val="00FA7637"/>
    <w:rsid w:val="00FB3803"/>
    <w:rsid w:val="00FB3B3B"/>
    <w:rsid w:val="00FB40E6"/>
    <w:rsid w:val="00FB53DB"/>
    <w:rsid w:val="00FB5A55"/>
    <w:rsid w:val="00FB65EE"/>
    <w:rsid w:val="00FB73B7"/>
    <w:rsid w:val="00FB7BE6"/>
    <w:rsid w:val="00FB7EA9"/>
    <w:rsid w:val="00FC0C76"/>
    <w:rsid w:val="00FC1409"/>
    <w:rsid w:val="00FC2616"/>
    <w:rsid w:val="00FC7D8C"/>
    <w:rsid w:val="00FD0D10"/>
    <w:rsid w:val="00FD139B"/>
    <w:rsid w:val="00FD1B90"/>
    <w:rsid w:val="00FD26AA"/>
    <w:rsid w:val="00FD2827"/>
    <w:rsid w:val="00FD2C3C"/>
    <w:rsid w:val="00FD2C87"/>
    <w:rsid w:val="00FD2DF9"/>
    <w:rsid w:val="00FD2F33"/>
    <w:rsid w:val="00FD38A4"/>
    <w:rsid w:val="00FD3A32"/>
    <w:rsid w:val="00FD4242"/>
    <w:rsid w:val="00FD465F"/>
    <w:rsid w:val="00FD4881"/>
    <w:rsid w:val="00FD4C92"/>
    <w:rsid w:val="00FE0026"/>
    <w:rsid w:val="00FE0740"/>
    <w:rsid w:val="00FE0A3E"/>
    <w:rsid w:val="00FE193C"/>
    <w:rsid w:val="00FE35AF"/>
    <w:rsid w:val="00FE4C0C"/>
    <w:rsid w:val="00FE71F0"/>
    <w:rsid w:val="00FF01ED"/>
    <w:rsid w:val="00FF2D89"/>
    <w:rsid w:val="00FF6D57"/>
    <w:rsid w:val="00FF706F"/>
    <w:rsid w:val="00FF71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4F1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0EE6"/>
    <w:pPr>
      <w:widowControl w:val="0"/>
      <w:jc w:val="both"/>
    </w:pPr>
  </w:style>
  <w:style w:type="paragraph" w:styleId="1">
    <w:name w:val="heading 1"/>
    <w:basedOn w:val="a"/>
    <w:next w:val="a"/>
    <w:link w:val="1Char"/>
    <w:uiPriority w:val="9"/>
    <w:qFormat/>
    <w:rsid w:val="00357F3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357F34"/>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015F5"/>
    <w:rPr>
      <w:color w:val="0000FF" w:themeColor="hyperlink"/>
      <w:u w:val="single"/>
    </w:rPr>
  </w:style>
  <w:style w:type="table" w:styleId="a4">
    <w:name w:val="Table Grid"/>
    <w:basedOn w:val="a1"/>
    <w:uiPriority w:val="59"/>
    <w:rsid w:val="003D56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Light Shading"/>
    <w:basedOn w:val="a1"/>
    <w:uiPriority w:val="60"/>
    <w:rsid w:val="001515A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6">
    <w:name w:val="Balloon Text"/>
    <w:basedOn w:val="a"/>
    <w:link w:val="Char"/>
    <w:uiPriority w:val="99"/>
    <w:semiHidden/>
    <w:unhideWhenUsed/>
    <w:rsid w:val="00237D0A"/>
    <w:rPr>
      <w:sz w:val="18"/>
      <w:szCs w:val="18"/>
    </w:rPr>
  </w:style>
  <w:style w:type="character" w:customStyle="1" w:styleId="Char">
    <w:name w:val="批注框文本 Char"/>
    <w:basedOn w:val="a0"/>
    <w:link w:val="a6"/>
    <w:uiPriority w:val="99"/>
    <w:semiHidden/>
    <w:rsid w:val="00237D0A"/>
    <w:rPr>
      <w:sz w:val="18"/>
      <w:szCs w:val="18"/>
    </w:rPr>
  </w:style>
  <w:style w:type="paragraph" w:styleId="a7">
    <w:name w:val="Title"/>
    <w:basedOn w:val="a"/>
    <w:next w:val="a"/>
    <w:link w:val="Char0"/>
    <w:uiPriority w:val="10"/>
    <w:qFormat/>
    <w:rsid w:val="00357F34"/>
    <w:pPr>
      <w:spacing w:before="240" w:after="60"/>
      <w:jc w:val="center"/>
      <w:outlineLvl w:val="0"/>
    </w:pPr>
    <w:rPr>
      <w:rFonts w:asciiTheme="majorHAnsi" w:eastAsia="宋体" w:hAnsiTheme="majorHAnsi" w:cstheme="majorBidi"/>
      <w:b/>
      <w:bCs/>
      <w:sz w:val="32"/>
      <w:szCs w:val="32"/>
    </w:rPr>
  </w:style>
  <w:style w:type="character" w:customStyle="1" w:styleId="Char0">
    <w:name w:val="标题 Char"/>
    <w:basedOn w:val="a0"/>
    <w:link w:val="a7"/>
    <w:uiPriority w:val="10"/>
    <w:rsid w:val="00357F34"/>
    <w:rPr>
      <w:rFonts w:asciiTheme="majorHAnsi" w:eastAsia="宋体" w:hAnsiTheme="majorHAnsi" w:cstheme="majorBidi"/>
      <w:b/>
      <w:bCs/>
      <w:sz w:val="32"/>
      <w:szCs w:val="32"/>
    </w:rPr>
  </w:style>
  <w:style w:type="paragraph" w:styleId="a8">
    <w:name w:val="Subtitle"/>
    <w:basedOn w:val="a"/>
    <w:next w:val="a"/>
    <w:link w:val="Char1"/>
    <w:uiPriority w:val="11"/>
    <w:qFormat/>
    <w:rsid w:val="00357F34"/>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1">
    <w:name w:val="副标题 Char"/>
    <w:basedOn w:val="a0"/>
    <w:link w:val="a8"/>
    <w:uiPriority w:val="11"/>
    <w:rsid w:val="00357F34"/>
    <w:rPr>
      <w:rFonts w:asciiTheme="majorHAnsi" w:eastAsia="宋体" w:hAnsiTheme="majorHAnsi" w:cstheme="majorBidi"/>
      <w:b/>
      <w:bCs/>
      <w:kern w:val="28"/>
      <w:sz w:val="32"/>
      <w:szCs w:val="32"/>
    </w:rPr>
  </w:style>
  <w:style w:type="character" w:customStyle="1" w:styleId="2Char">
    <w:name w:val="标题 2 Char"/>
    <w:basedOn w:val="a0"/>
    <w:link w:val="2"/>
    <w:uiPriority w:val="9"/>
    <w:rsid w:val="00357F34"/>
    <w:rPr>
      <w:rFonts w:asciiTheme="majorHAnsi" w:eastAsiaTheme="majorEastAsia" w:hAnsiTheme="majorHAnsi" w:cstheme="majorBidi"/>
      <w:b/>
      <w:bCs/>
      <w:sz w:val="32"/>
      <w:szCs w:val="32"/>
    </w:rPr>
  </w:style>
  <w:style w:type="character" w:customStyle="1" w:styleId="1Char">
    <w:name w:val="标题 1 Char"/>
    <w:basedOn w:val="a0"/>
    <w:link w:val="1"/>
    <w:uiPriority w:val="9"/>
    <w:rsid w:val="00357F34"/>
    <w:rPr>
      <w:b/>
      <w:bCs/>
      <w:kern w:val="44"/>
      <w:sz w:val="44"/>
      <w:szCs w:val="44"/>
    </w:rPr>
  </w:style>
  <w:style w:type="paragraph" w:styleId="a9">
    <w:name w:val="List Paragraph"/>
    <w:basedOn w:val="a"/>
    <w:uiPriority w:val="34"/>
    <w:qFormat/>
    <w:rsid w:val="00137E44"/>
    <w:pPr>
      <w:ind w:firstLineChars="200" w:firstLine="420"/>
    </w:pPr>
  </w:style>
  <w:style w:type="paragraph" w:styleId="aa">
    <w:name w:val="header"/>
    <w:basedOn w:val="a"/>
    <w:link w:val="Char2"/>
    <w:uiPriority w:val="99"/>
    <w:unhideWhenUsed/>
    <w:rsid w:val="008E2A81"/>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a"/>
    <w:uiPriority w:val="99"/>
    <w:rsid w:val="008E2A81"/>
    <w:rPr>
      <w:sz w:val="18"/>
      <w:szCs w:val="18"/>
    </w:rPr>
  </w:style>
  <w:style w:type="paragraph" w:styleId="ab">
    <w:name w:val="footer"/>
    <w:basedOn w:val="a"/>
    <w:link w:val="Char3"/>
    <w:uiPriority w:val="99"/>
    <w:unhideWhenUsed/>
    <w:rsid w:val="008E2A81"/>
    <w:pPr>
      <w:tabs>
        <w:tab w:val="center" w:pos="4153"/>
        <w:tab w:val="right" w:pos="8306"/>
      </w:tabs>
      <w:snapToGrid w:val="0"/>
      <w:jc w:val="left"/>
    </w:pPr>
    <w:rPr>
      <w:sz w:val="18"/>
      <w:szCs w:val="18"/>
    </w:rPr>
  </w:style>
  <w:style w:type="character" w:customStyle="1" w:styleId="Char3">
    <w:name w:val="页脚 Char"/>
    <w:basedOn w:val="a0"/>
    <w:link w:val="ab"/>
    <w:uiPriority w:val="99"/>
    <w:rsid w:val="008E2A81"/>
    <w:rPr>
      <w:sz w:val="18"/>
      <w:szCs w:val="18"/>
    </w:rPr>
  </w:style>
  <w:style w:type="paragraph" w:customStyle="1" w:styleId="EndNoteBibliographyTitle">
    <w:name w:val="EndNote Bibliography Title"/>
    <w:basedOn w:val="a"/>
    <w:link w:val="EndNoteBibliographyTitleChar"/>
    <w:rsid w:val="00296416"/>
    <w:pPr>
      <w:jc w:val="center"/>
    </w:pPr>
    <w:rPr>
      <w:rFonts w:ascii="Calibri" w:hAnsi="Calibri"/>
      <w:noProof/>
      <w:sz w:val="20"/>
    </w:rPr>
  </w:style>
  <w:style w:type="character" w:customStyle="1" w:styleId="EndNoteBibliographyTitleChar">
    <w:name w:val="EndNote Bibliography Title Char"/>
    <w:basedOn w:val="a0"/>
    <w:link w:val="EndNoteBibliographyTitle"/>
    <w:rsid w:val="00296416"/>
    <w:rPr>
      <w:rFonts w:ascii="Calibri" w:hAnsi="Calibri"/>
      <w:noProof/>
      <w:sz w:val="20"/>
    </w:rPr>
  </w:style>
  <w:style w:type="paragraph" w:customStyle="1" w:styleId="EndNoteBibliography">
    <w:name w:val="EndNote Bibliography"/>
    <w:basedOn w:val="a"/>
    <w:link w:val="EndNoteBibliographyChar"/>
    <w:rsid w:val="00296416"/>
    <w:rPr>
      <w:rFonts w:ascii="Calibri" w:hAnsi="Calibri"/>
      <w:noProof/>
      <w:sz w:val="20"/>
    </w:rPr>
  </w:style>
  <w:style w:type="character" w:customStyle="1" w:styleId="EndNoteBibliographyChar">
    <w:name w:val="EndNote Bibliography Char"/>
    <w:basedOn w:val="a0"/>
    <w:link w:val="EndNoteBibliography"/>
    <w:rsid w:val="00296416"/>
    <w:rPr>
      <w:rFonts w:ascii="Calibri" w:hAnsi="Calibri"/>
      <w:noProof/>
      <w:sz w:val="20"/>
    </w:rPr>
  </w:style>
  <w:style w:type="character" w:customStyle="1" w:styleId="apple-converted-space">
    <w:name w:val="apple-converted-space"/>
    <w:basedOn w:val="a0"/>
    <w:rsid w:val="004A4237"/>
  </w:style>
  <w:style w:type="character" w:customStyle="1" w:styleId="highlight">
    <w:name w:val="highlight"/>
    <w:basedOn w:val="a0"/>
    <w:rsid w:val="004A4237"/>
  </w:style>
  <w:style w:type="character" w:styleId="ac">
    <w:name w:val="annotation reference"/>
    <w:basedOn w:val="a0"/>
    <w:uiPriority w:val="99"/>
    <w:semiHidden/>
    <w:unhideWhenUsed/>
    <w:rsid w:val="00A761C5"/>
    <w:rPr>
      <w:sz w:val="21"/>
      <w:szCs w:val="21"/>
    </w:rPr>
  </w:style>
  <w:style w:type="paragraph" w:styleId="ad">
    <w:name w:val="annotation text"/>
    <w:basedOn w:val="a"/>
    <w:link w:val="Char4"/>
    <w:uiPriority w:val="99"/>
    <w:semiHidden/>
    <w:unhideWhenUsed/>
    <w:rsid w:val="00A761C5"/>
    <w:pPr>
      <w:jc w:val="left"/>
    </w:pPr>
  </w:style>
  <w:style w:type="character" w:customStyle="1" w:styleId="Char4">
    <w:name w:val="批注文字 Char"/>
    <w:basedOn w:val="a0"/>
    <w:link w:val="ad"/>
    <w:uiPriority w:val="99"/>
    <w:semiHidden/>
    <w:rsid w:val="00A761C5"/>
  </w:style>
  <w:style w:type="paragraph" w:styleId="ae">
    <w:name w:val="annotation subject"/>
    <w:basedOn w:val="ad"/>
    <w:next w:val="ad"/>
    <w:link w:val="Char5"/>
    <w:uiPriority w:val="99"/>
    <w:semiHidden/>
    <w:unhideWhenUsed/>
    <w:rsid w:val="00A761C5"/>
    <w:rPr>
      <w:b/>
      <w:bCs/>
    </w:rPr>
  </w:style>
  <w:style w:type="character" w:customStyle="1" w:styleId="Char5">
    <w:name w:val="批注主题 Char"/>
    <w:basedOn w:val="Char4"/>
    <w:link w:val="ae"/>
    <w:uiPriority w:val="99"/>
    <w:semiHidden/>
    <w:rsid w:val="00A761C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0EE6"/>
    <w:pPr>
      <w:widowControl w:val="0"/>
      <w:jc w:val="both"/>
    </w:pPr>
  </w:style>
  <w:style w:type="paragraph" w:styleId="1">
    <w:name w:val="heading 1"/>
    <w:basedOn w:val="a"/>
    <w:next w:val="a"/>
    <w:link w:val="1Char"/>
    <w:uiPriority w:val="9"/>
    <w:qFormat/>
    <w:rsid w:val="00357F3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357F34"/>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015F5"/>
    <w:rPr>
      <w:color w:val="0000FF" w:themeColor="hyperlink"/>
      <w:u w:val="single"/>
    </w:rPr>
  </w:style>
  <w:style w:type="table" w:styleId="a4">
    <w:name w:val="Table Grid"/>
    <w:basedOn w:val="a1"/>
    <w:uiPriority w:val="59"/>
    <w:rsid w:val="003D56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Light Shading"/>
    <w:basedOn w:val="a1"/>
    <w:uiPriority w:val="60"/>
    <w:rsid w:val="001515A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6">
    <w:name w:val="Balloon Text"/>
    <w:basedOn w:val="a"/>
    <w:link w:val="Char"/>
    <w:uiPriority w:val="99"/>
    <w:semiHidden/>
    <w:unhideWhenUsed/>
    <w:rsid w:val="00237D0A"/>
    <w:rPr>
      <w:sz w:val="18"/>
      <w:szCs w:val="18"/>
    </w:rPr>
  </w:style>
  <w:style w:type="character" w:customStyle="1" w:styleId="Char">
    <w:name w:val="批注框文本 Char"/>
    <w:basedOn w:val="a0"/>
    <w:link w:val="a6"/>
    <w:uiPriority w:val="99"/>
    <w:semiHidden/>
    <w:rsid w:val="00237D0A"/>
    <w:rPr>
      <w:sz w:val="18"/>
      <w:szCs w:val="18"/>
    </w:rPr>
  </w:style>
  <w:style w:type="paragraph" w:styleId="a7">
    <w:name w:val="Title"/>
    <w:basedOn w:val="a"/>
    <w:next w:val="a"/>
    <w:link w:val="Char0"/>
    <w:uiPriority w:val="10"/>
    <w:qFormat/>
    <w:rsid w:val="00357F34"/>
    <w:pPr>
      <w:spacing w:before="240" w:after="60"/>
      <w:jc w:val="center"/>
      <w:outlineLvl w:val="0"/>
    </w:pPr>
    <w:rPr>
      <w:rFonts w:asciiTheme="majorHAnsi" w:eastAsia="宋体" w:hAnsiTheme="majorHAnsi" w:cstheme="majorBidi"/>
      <w:b/>
      <w:bCs/>
      <w:sz w:val="32"/>
      <w:szCs w:val="32"/>
    </w:rPr>
  </w:style>
  <w:style w:type="character" w:customStyle="1" w:styleId="Char0">
    <w:name w:val="标题 Char"/>
    <w:basedOn w:val="a0"/>
    <w:link w:val="a7"/>
    <w:uiPriority w:val="10"/>
    <w:rsid w:val="00357F34"/>
    <w:rPr>
      <w:rFonts w:asciiTheme="majorHAnsi" w:eastAsia="宋体" w:hAnsiTheme="majorHAnsi" w:cstheme="majorBidi"/>
      <w:b/>
      <w:bCs/>
      <w:sz w:val="32"/>
      <w:szCs w:val="32"/>
    </w:rPr>
  </w:style>
  <w:style w:type="paragraph" w:styleId="a8">
    <w:name w:val="Subtitle"/>
    <w:basedOn w:val="a"/>
    <w:next w:val="a"/>
    <w:link w:val="Char1"/>
    <w:uiPriority w:val="11"/>
    <w:qFormat/>
    <w:rsid w:val="00357F34"/>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1">
    <w:name w:val="副标题 Char"/>
    <w:basedOn w:val="a0"/>
    <w:link w:val="a8"/>
    <w:uiPriority w:val="11"/>
    <w:rsid w:val="00357F34"/>
    <w:rPr>
      <w:rFonts w:asciiTheme="majorHAnsi" w:eastAsia="宋体" w:hAnsiTheme="majorHAnsi" w:cstheme="majorBidi"/>
      <w:b/>
      <w:bCs/>
      <w:kern w:val="28"/>
      <w:sz w:val="32"/>
      <w:szCs w:val="32"/>
    </w:rPr>
  </w:style>
  <w:style w:type="character" w:customStyle="1" w:styleId="2Char">
    <w:name w:val="标题 2 Char"/>
    <w:basedOn w:val="a0"/>
    <w:link w:val="2"/>
    <w:uiPriority w:val="9"/>
    <w:rsid w:val="00357F34"/>
    <w:rPr>
      <w:rFonts w:asciiTheme="majorHAnsi" w:eastAsiaTheme="majorEastAsia" w:hAnsiTheme="majorHAnsi" w:cstheme="majorBidi"/>
      <w:b/>
      <w:bCs/>
      <w:sz w:val="32"/>
      <w:szCs w:val="32"/>
    </w:rPr>
  </w:style>
  <w:style w:type="character" w:customStyle="1" w:styleId="1Char">
    <w:name w:val="标题 1 Char"/>
    <w:basedOn w:val="a0"/>
    <w:link w:val="1"/>
    <w:uiPriority w:val="9"/>
    <w:rsid w:val="00357F34"/>
    <w:rPr>
      <w:b/>
      <w:bCs/>
      <w:kern w:val="44"/>
      <w:sz w:val="44"/>
      <w:szCs w:val="44"/>
    </w:rPr>
  </w:style>
  <w:style w:type="paragraph" w:styleId="a9">
    <w:name w:val="List Paragraph"/>
    <w:basedOn w:val="a"/>
    <w:uiPriority w:val="34"/>
    <w:qFormat/>
    <w:rsid w:val="00137E44"/>
    <w:pPr>
      <w:ind w:firstLineChars="200" w:firstLine="420"/>
    </w:pPr>
  </w:style>
  <w:style w:type="paragraph" w:styleId="aa">
    <w:name w:val="header"/>
    <w:basedOn w:val="a"/>
    <w:link w:val="Char2"/>
    <w:uiPriority w:val="99"/>
    <w:unhideWhenUsed/>
    <w:rsid w:val="008E2A81"/>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a"/>
    <w:uiPriority w:val="99"/>
    <w:rsid w:val="008E2A81"/>
    <w:rPr>
      <w:sz w:val="18"/>
      <w:szCs w:val="18"/>
    </w:rPr>
  </w:style>
  <w:style w:type="paragraph" w:styleId="ab">
    <w:name w:val="footer"/>
    <w:basedOn w:val="a"/>
    <w:link w:val="Char3"/>
    <w:uiPriority w:val="99"/>
    <w:unhideWhenUsed/>
    <w:rsid w:val="008E2A81"/>
    <w:pPr>
      <w:tabs>
        <w:tab w:val="center" w:pos="4153"/>
        <w:tab w:val="right" w:pos="8306"/>
      </w:tabs>
      <w:snapToGrid w:val="0"/>
      <w:jc w:val="left"/>
    </w:pPr>
    <w:rPr>
      <w:sz w:val="18"/>
      <w:szCs w:val="18"/>
    </w:rPr>
  </w:style>
  <w:style w:type="character" w:customStyle="1" w:styleId="Char3">
    <w:name w:val="页脚 Char"/>
    <w:basedOn w:val="a0"/>
    <w:link w:val="ab"/>
    <w:uiPriority w:val="99"/>
    <w:rsid w:val="008E2A81"/>
    <w:rPr>
      <w:sz w:val="18"/>
      <w:szCs w:val="18"/>
    </w:rPr>
  </w:style>
  <w:style w:type="paragraph" w:customStyle="1" w:styleId="EndNoteBibliographyTitle">
    <w:name w:val="EndNote Bibliography Title"/>
    <w:basedOn w:val="a"/>
    <w:link w:val="EndNoteBibliographyTitleChar"/>
    <w:rsid w:val="00296416"/>
    <w:pPr>
      <w:jc w:val="center"/>
    </w:pPr>
    <w:rPr>
      <w:rFonts w:ascii="Calibri" w:hAnsi="Calibri"/>
      <w:noProof/>
      <w:sz w:val="20"/>
    </w:rPr>
  </w:style>
  <w:style w:type="character" w:customStyle="1" w:styleId="EndNoteBibliographyTitleChar">
    <w:name w:val="EndNote Bibliography Title Char"/>
    <w:basedOn w:val="a0"/>
    <w:link w:val="EndNoteBibliographyTitle"/>
    <w:rsid w:val="00296416"/>
    <w:rPr>
      <w:rFonts w:ascii="Calibri" w:hAnsi="Calibri"/>
      <w:noProof/>
      <w:sz w:val="20"/>
    </w:rPr>
  </w:style>
  <w:style w:type="paragraph" w:customStyle="1" w:styleId="EndNoteBibliography">
    <w:name w:val="EndNote Bibliography"/>
    <w:basedOn w:val="a"/>
    <w:link w:val="EndNoteBibliographyChar"/>
    <w:rsid w:val="00296416"/>
    <w:rPr>
      <w:rFonts w:ascii="Calibri" w:hAnsi="Calibri"/>
      <w:noProof/>
      <w:sz w:val="20"/>
    </w:rPr>
  </w:style>
  <w:style w:type="character" w:customStyle="1" w:styleId="EndNoteBibliographyChar">
    <w:name w:val="EndNote Bibliography Char"/>
    <w:basedOn w:val="a0"/>
    <w:link w:val="EndNoteBibliography"/>
    <w:rsid w:val="00296416"/>
    <w:rPr>
      <w:rFonts w:ascii="Calibri" w:hAnsi="Calibri"/>
      <w:noProof/>
      <w:sz w:val="20"/>
    </w:rPr>
  </w:style>
  <w:style w:type="character" w:customStyle="1" w:styleId="apple-converted-space">
    <w:name w:val="apple-converted-space"/>
    <w:basedOn w:val="a0"/>
    <w:rsid w:val="004A4237"/>
  </w:style>
  <w:style w:type="character" w:customStyle="1" w:styleId="highlight">
    <w:name w:val="highlight"/>
    <w:basedOn w:val="a0"/>
    <w:rsid w:val="004A4237"/>
  </w:style>
  <w:style w:type="character" w:styleId="ac">
    <w:name w:val="annotation reference"/>
    <w:basedOn w:val="a0"/>
    <w:uiPriority w:val="99"/>
    <w:semiHidden/>
    <w:unhideWhenUsed/>
    <w:rsid w:val="00A761C5"/>
    <w:rPr>
      <w:sz w:val="21"/>
      <w:szCs w:val="21"/>
    </w:rPr>
  </w:style>
  <w:style w:type="paragraph" w:styleId="ad">
    <w:name w:val="annotation text"/>
    <w:basedOn w:val="a"/>
    <w:link w:val="Char4"/>
    <w:uiPriority w:val="99"/>
    <w:semiHidden/>
    <w:unhideWhenUsed/>
    <w:rsid w:val="00A761C5"/>
    <w:pPr>
      <w:jc w:val="left"/>
    </w:pPr>
  </w:style>
  <w:style w:type="character" w:customStyle="1" w:styleId="Char4">
    <w:name w:val="批注文字 Char"/>
    <w:basedOn w:val="a0"/>
    <w:link w:val="ad"/>
    <w:uiPriority w:val="99"/>
    <w:semiHidden/>
    <w:rsid w:val="00A761C5"/>
  </w:style>
  <w:style w:type="paragraph" w:styleId="ae">
    <w:name w:val="annotation subject"/>
    <w:basedOn w:val="ad"/>
    <w:next w:val="ad"/>
    <w:link w:val="Char5"/>
    <w:uiPriority w:val="99"/>
    <w:semiHidden/>
    <w:unhideWhenUsed/>
    <w:rsid w:val="00A761C5"/>
    <w:rPr>
      <w:b/>
      <w:bCs/>
    </w:rPr>
  </w:style>
  <w:style w:type="character" w:customStyle="1" w:styleId="Char5">
    <w:name w:val="批注主题 Char"/>
    <w:basedOn w:val="Char4"/>
    <w:link w:val="ae"/>
    <w:uiPriority w:val="99"/>
    <w:semiHidden/>
    <w:rsid w:val="00A761C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369885">
      <w:bodyDiv w:val="1"/>
      <w:marLeft w:val="0"/>
      <w:marRight w:val="0"/>
      <w:marTop w:val="0"/>
      <w:marBottom w:val="0"/>
      <w:divBdr>
        <w:top w:val="none" w:sz="0" w:space="0" w:color="auto"/>
        <w:left w:val="none" w:sz="0" w:space="0" w:color="auto"/>
        <w:bottom w:val="none" w:sz="0" w:space="0" w:color="auto"/>
        <w:right w:val="none" w:sz="0" w:space="0" w:color="auto"/>
      </w:divBdr>
    </w:div>
    <w:div w:id="475299218">
      <w:bodyDiv w:val="1"/>
      <w:marLeft w:val="0"/>
      <w:marRight w:val="0"/>
      <w:marTop w:val="0"/>
      <w:marBottom w:val="0"/>
      <w:divBdr>
        <w:top w:val="none" w:sz="0" w:space="0" w:color="auto"/>
        <w:left w:val="none" w:sz="0" w:space="0" w:color="auto"/>
        <w:bottom w:val="none" w:sz="0" w:space="0" w:color="auto"/>
        <w:right w:val="none" w:sz="0" w:space="0" w:color="auto"/>
      </w:divBdr>
    </w:div>
    <w:div w:id="668484469">
      <w:bodyDiv w:val="1"/>
      <w:marLeft w:val="0"/>
      <w:marRight w:val="0"/>
      <w:marTop w:val="0"/>
      <w:marBottom w:val="0"/>
      <w:divBdr>
        <w:top w:val="none" w:sz="0" w:space="0" w:color="auto"/>
        <w:left w:val="none" w:sz="0" w:space="0" w:color="auto"/>
        <w:bottom w:val="none" w:sz="0" w:space="0" w:color="auto"/>
        <w:right w:val="none" w:sz="0" w:space="0" w:color="auto"/>
      </w:divBdr>
    </w:div>
    <w:div w:id="709260348">
      <w:bodyDiv w:val="1"/>
      <w:marLeft w:val="0"/>
      <w:marRight w:val="0"/>
      <w:marTop w:val="0"/>
      <w:marBottom w:val="0"/>
      <w:divBdr>
        <w:top w:val="none" w:sz="0" w:space="0" w:color="auto"/>
        <w:left w:val="none" w:sz="0" w:space="0" w:color="auto"/>
        <w:bottom w:val="none" w:sz="0" w:space="0" w:color="auto"/>
        <w:right w:val="none" w:sz="0" w:space="0" w:color="auto"/>
      </w:divBdr>
    </w:div>
    <w:div w:id="1028412812">
      <w:bodyDiv w:val="1"/>
      <w:marLeft w:val="0"/>
      <w:marRight w:val="0"/>
      <w:marTop w:val="0"/>
      <w:marBottom w:val="0"/>
      <w:divBdr>
        <w:top w:val="none" w:sz="0" w:space="0" w:color="auto"/>
        <w:left w:val="none" w:sz="0" w:space="0" w:color="auto"/>
        <w:bottom w:val="none" w:sz="0" w:space="0" w:color="auto"/>
        <w:right w:val="none" w:sz="0" w:space="0" w:color="auto"/>
      </w:divBdr>
    </w:div>
    <w:div w:id="1059984464">
      <w:bodyDiv w:val="1"/>
      <w:marLeft w:val="0"/>
      <w:marRight w:val="0"/>
      <w:marTop w:val="0"/>
      <w:marBottom w:val="0"/>
      <w:divBdr>
        <w:top w:val="none" w:sz="0" w:space="0" w:color="auto"/>
        <w:left w:val="none" w:sz="0" w:space="0" w:color="auto"/>
        <w:bottom w:val="none" w:sz="0" w:space="0" w:color="auto"/>
        <w:right w:val="none" w:sz="0" w:space="0" w:color="auto"/>
      </w:divBdr>
    </w:div>
    <w:div w:id="1301686861">
      <w:bodyDiv w:val="1"/>
      <w:marLeft w:val="0"/>
      <w:marRight w:val="0"/>
      <w:marTop w:val="0"/>
      <w:marBottom w:val="0"/>
      <w:divBdr>
        <w:top w:val="none" w:sz="0" w:space="0" w:color="auto"/>
        <w:left w:val="none" w:sz="0" w:space="0" w:color="auto"/>
        <w:bottom w:val="none" w:sz="0" w:space="0" w:color="auto"/>
        <w:right w:val="none" w:sz="0" w:space="0" w:color="auto"/>
      </w:divBdr>
    </w:div>
    <w:div w:id="1527479935">
      <w:bodyDiv w:val="1"/>
      <w:marLeft w:val="0"/>
      <w:marRight w:val="0"/>
      <w:marTop w:val="0"/>
      <w:marBottom w:val="0"/>
      <w:divBdr>
        <w:top w:val="none" w:sz="0" w:space="0" w:color="auto"/>
        <w:left w:val="none" w:sz="0" w:space="0" w:color="auto"/>
        <w:bottom w:val="none" w:sz="0" w:space="0" w:color="auto"/>
        <w:right w:val="none" w:sz="0" w:space="0" w:color="auto"/>
      </w:divBdr>
    </w:div>
    <w:div w:id="1663969311">
      <w:bodyDiv w:val="1"/>
      <w:marLeft w:val="0"/>
      <w:marRight w:val="0"/>
      <w:marTop w:val="0"/>
      <w:marBottom w:val="0"/>
      <w:divBdr>
        <w:top w:val="none" w:sz="0" w:space="0" w:color="auto"/>
        <w:left w:val="none" w:sz="0" w:space="0" w:color="auto"/>
        <w:bottom w:val="none" w:sz="0" w:space="0" w:color="auto"/>
        <w:right w:val="none" w:sz="0" w:space="0" w:color="auto"/>
      </w:divBdr>
    </w:div>
    <w:div w:id="1939824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D51DCE-E797-4945-B0AA-9DCD888E7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572</TotalTime>
  <Pages>1</Pages>
  <Words>12391</Words>
  <Characters>70632</Characters>
  <Application>Microsoft Office Word</Application>
  <DocSecurity>0</DocSecurity>
  <Lines>588</Lines>
  <Paragraphs>165</Paragraphs>
  <ScaleCrop>false</ScaleCrop>
  <Company>Microsoft</Company>
  <LinksUpToDate>false</LinksUpToDate>
  <CharactersWithSpaces>82858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晶爷</dc:creator>
  <cp:keywords/>
  <dc:description/>
  <cp:lastModifiedBy>邢燕霞</cp:lastModifiedBy>
  <cp:revision>9</cp:revision>
  <dcterms:created xsi:type="dcterms:W3CDTF">2020-06-17T00:41:00Z</dcterms:created>
  <dcterms:modified xsi:type="dcterms:W3CDTF">2020-07-24T16:15:00Z</dcterms:modified>
</cp:coreProperties>
</file>