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35CDE" w14:textId="77777777" w:rsidR="00FD5429" w:rsidRPr="000748AC" w:rsidRDefault="00FD5429" w:rsidP="00FD5429">
      <w:pPr>
        <w:spacing w:line="360" w:lineRule="auto"/>
        <w:rPr>
          <w:rFonts w:ascii="Book Antiqua" w:hAnsi="Book Antiqua"/>
          <w:b/>
          <w:i/>
          <w:color w:val="000000"/>
          <w:lang w:eastAsia="en-US"/>
        </w:rPr>
      </w:pPr>
      <w:r>
        <w:rPr>
          <w:rFonts w:ascii="Book Antiqua" w:hAnsi="Book Antiqua"/>
          <w:b/>
          <w:color w:val="000000"/>
          <w:lang w:eastAsia="en-US"/>
        </w:rPr>
        <w:t>Name of J</w:t>
      </w:r>
      <w:r w:rsidRPr="00304893">
        <w:rPr>
          <w:rFonts w:ascii="Book Antiqua" w:hAnsi="Book Antiqua"/>
          <w:b/>
          <w:color w:val="000000"/>
          <w:lang w:eastAsia="en-US"/>
        </w:rPr>
        <w:t xml:space="preserve">ournal: </w:t>
      </w:r>
      <w:r w:rsidRPr="00FD5429">
        <w:rPr>
          <w:rFonts w:ascii="Book Antiqua" w:hAnsi="Book Antiqua"/>
          <w:i/>
          <w:color w:val="000000"/>
          <w:lang w:eastAsia="en-US"/>
        </w:rPr>
        <w:t>World Journal of Stem Cells</w:t>
      </w:r>
    </w:p>
    <w:p w14:paraId="45BE9BF2" w14:textId="77777777" w:rsidR="00FD5429" w:rsidRPr="00304893" w:rsidRDefault="00FD5429" w:rsidP="00FD5429">
      <w:pPr>
        <w:spacing w:line="360" w:lineRule="auto"/>
        <w:rPr>
          <w:rFonts w:ascii="Book Antiqua" w:hAnsi="Book Antiqua"/>
          <w:b/>
          <w:color w:val="000000"/>
          <w:lang w:eastAsia="en-US"/>
        </w:rPr>
      </w:pPr>
      <w:r w:rsidRPr="00304893">
        <w:rPr>
          <w:rFonts w:ascii="Book Antiqua" w:hAnsi="Book Antiqua"/>
          <w:b/>
          <w:color w:val="000000"/>
          <w:lang w:eastAsia="en-US"/>
        </w:rPr>
        <w:t xml:space="preserve">Manuscript NO: </w:t>
      </w:r>
      <w:r>
        <w:rPr>
          <w:rFonts w:ascii="Book Antiqua" w:hAnsi="Book Antiqua"/>
          <w:color w:val="000000"/>
          <w:lang w:eastAsia="en-US"/>
        </w:rPr>
        <w:t>55615</w:t>
      </w:r>
    </w:p>
    <w:p w14:paraId="3C7170F3" w14:textId="77777777" w:rsidR="00FD5429" w:rsidRPr="00304893" w:rsidRDefault="00FD5429" w:rsidP="00FD5429">
      <w:pPr>
        <w:spacing w:line="360" w:lineRule="auto"/>
        <w:rPr>
          <w:rFonts w:ascii="Book Antiqua" w:hAnsi="Book Antiqua"/>
          <w:b/>
          <w:color w:val="000000"/>
        </w:rPr>
      </w:pPr>
      <w:r w:rsidRPr="00952C08">
        <w:rPr>
          <w:rFonts w:ascii="Book Antiqua" w:hAnsi="Book Antiqua"/>
          <w:b/>
          <w:color w:val="000000"/>
          <w:shd w:val="clear" w:color="auto" w:fill="FFFFFF"/>
        </w:rPr>
        <w:t>Manuscript Type</w:t>
      </w:r>
      <w:r w:rsidRPr="00952C08">
        <w:rPr>
          <w:rFonts w:ascii="Book Antiqua" w:hAnsi="Book Antiqua"/>
          <w:b/>
          <w:color w:val="000000"/>
          <w:lang w:eastAsia="en-US"/>
        </w:rPr>
        <w:t>:</w:t>
      </w:r>
      <w:r w:rsidRPr="00304893">
        <w:rPr>
          <w:rFonts w:ascii="Book Antiqua" w:hAnsi="Book Antiqua"/>
          <w:b/>
          <w:color w:val="000000"/>
          <w:lang w:eastAsia="en-US"/>
        </w:rPr>
        <w:t xml:space="preserve"> </w:t>
      </w:r>
      <w:r w:rsidRPr="00AB0A17">
        <w:rPr>
          <w:rFonts w:ascii="Book Antiqua" w:hAnsi="Book Antiqua"/>
          <w:color w:val="000000"/>
          <w:lang w:eastAsia="en-US"/>
        </w:rPr>
        <w:t>REVIEW</w:t>
      </w:r>
    </w:p>
    <w:p w14:paraId="6706F28A" w14:textId="77777777" w:rsidR="00FD5429" w:rsidRDefault="00FD5429" w:rsidP="00FD5429">
      <w:pPr>
        <w:spacing w:line="360" w:lineRule="auto"/>
        <w:rPr>
          <w:rFonts w:ascii="Book Antiqua" w:hAnsi="Book Antiqua" w:cs="Times New Roman"/>
          <w:bCs/>
          <w:i/>
          <w:iCs/>
          <w:u w:val="single"/>
        </w:rPr>
      </w:pPr>
    </w:p>
    <w:p w14:paraId="1093974A" w14:textId="77777777" w:rsidR="009751B8" w:rsidRDefault="009751B8" w:rsidP="00FD5429">
      <w:pPr>
        <w:spacing w:line="360" w:lineRule="auto"/>
        <w:rPr>
          <w:rFonts w:ascii="Book Antiqua" w:hAnsi="Book Antiqua" w:cs="Times New Roman"/>
          <w:b/>
        </w:rPr>
      </w:pPr>
      <w:bookmarkStart w:id="0" w:name="OLE_LINK1822"/>
      <w:bookmarkStart w:id="1" w:name="OLE_LINK1823"/>
      <w:bookmarkStart w:id="2" w:name="OLE_LINK1883"/>
      <w:bookmarkStart w:id="3" w:name="OLE_LINK1884"/>
      <w:r w:rsidRPr="00FD5429">
        <w:rPr>
          <w:rFonts w:ascii="Book Antiqua" w:hAnsi="Book Antiqua" w:cs="Times New Roman"/>
          <w:b/>
        </w:rPr>
        <w:t xml:space="preserve">Mechanisms of </w:t>
      </w:r>
      <w:bookmarkStart w:id="4" w:name="OLE_LINK37"/>
      <w:bookmarkStart w:id="5" w:name="OLE_LINK60"/>
      <w:bookmarkStart w:id="6" w:name="OLE_LINK1"/>
      <w:r w:rsidR="00FD5429" w:rsidRPr="00FD5429">
        <w:rPr>
          <w:rFonts w:ascii="Book Antiqua" w:hAnsi="Book Antiqua" w:cs="Times New Roman"/>
          <w:b/>
        </w:rPr>
        <w:t>action of neuropeptide</w:t>
      </w:r>
      <w:r w:rsidRPr="00FD5429">
        <w:rPr>
          <w:rFonts w:ascii="Book Antiqua" w:hAnsi="Book Antiqua" w:cs="Times New Roman"/>
          <w:b/>
        </w:rPr>
        <w:t xml:space="preserve"> Y</w:t>
      </w:r>
      <w:bookmarkEnd w:id="0"/>
      <w:bookmarkEnd w:id="1"/>
      <w:bookmarkEnd w:id="4"/>
      <w:bookmarkEnd w:id="5"/>
      <w:r w:rsidRPr="00FD5429">
        <w:rPr>
          <w:rFonts w:ascii="Book Antiqua" w:hAnsi="Book Antiqua" w:cs="Times New Roman"/>
          <w:b/>
        </w:rPr>
        <w:t xml:space="preserve"> on </w:t>
      </w:r>
      <w:r w:rsidR="00FD5429" w:rsidRPr="00FD5429">
        <w:rPr>
          <w:rFonts w:ascii="Book Antiqua" w:hAnsi="Book Antiqua" w:cs="Times New Roman"/>
          <w:b/>
        </w:rPr>
        <w:t>stem cells</w:t>
      </w:r>
      <w:bookmarkEnd w:id="6"/>
      <w:r w:rsidR="00FD5429" w:rsidRPr="00FD5429">
        <w:rPr>
          <w:rFonts w:ascii="Book Antiqua" w:hAnsi="Book Antiqua" w:cs="Times New Roman"/>
          <w:b/>
        </w:rPr>
        <w:t xml:space="preserve"> and its </w:t>
      </w:r>
      <w:bookmarkStart w:id="7" w:name="OLE_LINK12"/>
      <w:r w:rsidR="00FD5429" w:rsidRPr="00FD5429">
        <w:rPr>
          <w:rFonts w:ascii="Book Antiqua" w:hAnsi="Book Antiqua" w:cs="Times New Roman"/>
          <w:b/>
        </w:rPr>
        <w:t>potential</w:t>
      </w:r>
      <w:bookmarkStart w:id="8" w:name="OLE_LINK4"/>
      <w:bookmarkEnd w:id="7"/>
      <w:r w:rsidR="00FD5429" w:rsidRPr="00FD5429">
        <w:rPr>
          <w:rFonts w:ascii="Book Antiqua" w:hAnsi="Book Antiqua" w:cs="Times New Roman"/>
          <w:b/>
        </w:rPr>
        <w:t xml:space="preserve"> applications </w:t>
      </w:r>
      <w:bookmarkStart w:id="9" w:name="OLE_LINK54"/>
      <w:bookmarkStart w:id="10" w:name="OLE_LINK55"/>
      <w:r w:rsidR="00FD5429" w:rsidRPr="00FD5429">
        <w:rPr>
          <w:rFonts w:ascii="Book Antiqua" w:hAnsi="Book Antiqua" w:cs="Times New Roman"/>
          <w:b/>
        </w:rPr>
        <w:t>in orthopaedic</w:t>
      </w:r>
      <w:bookmarkEnd w:id="8"/>
      <w:r w:rsidR="00FD5429" w:rsidRPr="00FD5429">
        <w:rPr>
          <w:rFonts w:ascii="Book Antiqua" w:hAnsi="Book Antiqua" w:cs="Times New Roman"/>
          <w:b/>
        </w:rPr>
        <w:t xml:space="preserve"> dis</w:t>
      </w:r>
      <w:bookmarkEnd w:id="9"/>
      <w:bookmarkEnd w:id="10"/>
      <w:r w:rsidR="00FD5429" w:rsidRPr="00FD5429">
        <w:rPr>
          <w:rFonts w:ascii="Book Antiqua" w:hAnsi="Book Antiqua" w:cs="Times New Roman"/>
          <w:b/>
        </w:rPr>
        <w:t>orders</w:t>
      </w:r>
    </w:p>
    <w:bookmarkEnd w:id="2"/>
    <w:bookmarkEnd w:id="3"/>
    <w:p w14:paraId="091FAEBA" w14:textId="77777777" w:rsidR="00FD5429" w:rsidRDefault="00FD5429" w:rsidP="00FD5429">
      <w:pPr>
        <w:spacing w:line="360" w:lineRule="auto"/>
        <w:rPr>
          <w:rFonts w:ascii="Book Antiqua" w:hAnsi="Book Antiqua" w:cs="Times New Roman"/>
          <w:b/>
        </w:rPr>
      </w:pPr>
    </w:p>
    <w:p w14:paraId="1F7EDBEE" w14:textId="0B03B64D" w:rsidR="00FD5429" w:rsidRPr="00FD5429" w:rsidRDefault="00FD5429" w:rsidP="00FD5429">
      <w:pPr>
        <w:spacing w:line="360" w:lineRule="auto"/>
        <w:rPr>
          <w:rFonts w:ascii="Book Antiqua" w:hAnsi="Book Antiqua" w:cs="Times New Roman"/>
          <w:bCs/>
        </w:rPr>
      </w:pPr>
      <w:r w:rsidRPr="00FD5429">
        <w:rPr>
          <w:rFonts w:ascii="Book Antiqua" w:hAnsi="Book Antiqua" w:cs="Times New Roman" w:hint="eastAsia"/>
          <w:bCs/>
        </w:rPr>
        <w:t>W</w:t>
      </w:r>
      <w:r w:rsidRPr="00FD5429">
        <w:rPr>
          <w:rFonts w:ascii="Book Antiqua" w:hAnsi="Book Antiqua" w:cs="Times New Roman"/>
          <w:bCs/>
        </w:rPr>
        <w:t xml:space="preserve">u </w:t>
      </w:r>
      <w:r>
        <w:rPr>
          <w:rFonts w:ascii="Book Antiqua" w:hAnsi="Book Antiqua" w:cs="Times New Roman"/>
          <w:bCs/>
        </w:rPr>
        <w:t>J</w:t>
      </w:r>
      <w:r w:rsidRPr="00FD5429">
        <w:rPr>
          <w:rFonts w:ascii="Book Antiqua" w:hAnsi="Book Antiqua" w:cs="Times New Roman"/>
          <w:bCs/>
        </w:rPr>
        <w:t xml:space="preserve">Q </w:t>
      </w:r>
      <w:r w:rsidRPr="00FD5429">
        <w:rPr>
          <w:rFonts w:ascii="Book Antiqua" w:hAnsi="Book Antiqua" w:cs="Times New Roman"/>
          <w:bCs/>
          <w:i/>
          <w:iCs/>
        </w:rPr>
        <w:t>et al</w:t>
      </w:r>
      <w:r w:rsidRPr="00FD5429">
        <w:rPr>
          <w:rFonts w:ascii="Book Antiqua" w:hAnsi="Book Antiqua" w:cs="Times New Roman"/>
          <w:bCs/>
        </w:rPr>
        <w:t xml:space="preserve">. </w:t>
      </w:r>
      <w:bookmarkStart w:id="11" w:name="_GoBack"/>
      <w:r w:rsidRPr="00FD5429">
        <w:rPr>
          <w:rFonts w:ascii="Book Antiqua" w:hAnsi="Book Antiqua" w:cs="Times New Roman"/>
          <w:color w:val="000000"/>
        </w:rPr>
        <w:t xml:space="preserve">Role of NPY </w:t>
      </w:r>
      <w:r w:rsidR="001A3969">
        <w:rPr>
          <w:rFonts w:ascii="Book Antiqua" w:hAnsi="Book Antiqua" w:cs="Times New Roman"/>
          <w:color w:val="000000"/>
        </w:rPr>
        <w:t>i</w:t>
      </w:r>
      <w:r w:rsidR="001A3969" w:rsidRPr="00FD5429">
        <w:rPr>
          <w:rFonts w:ascii="Book Antiqua" w:hAnsi="Book Antiqua" w:cs="Times New Roman"/>
          <w:color w:val="000000"/>
        </w:rPr>
        <w:t xml:space="preserve">n </w:t>
      </w:r>
      <w:r w:rsidRPr="00FD5429">
        <w:rPr>
          <w:rFonts w:ascii="Book Antiqua" w:hAnsi="Book Antiqua" w:cs="Times New Roman"/>
          <w:color w:val="000000"/>
        </w:rPr>
        <w:t xml:space="preserve">stem cells and </w:t>
      </w:r>
      <w:r w:rsidR="001A3969">
        <w:rPr>
          <w:rFonts w:ascii="Book Antiqua" w:hAnsi="Book Antiqua" w:cs="Times New Roman"/>
          <w:color w:val="000000"/>
        </w:rPr>
        <w:t xml:space="preserve">its </w:t>
      </w:r>
      <w:r w:rsidRPr="00FD5429">
        <w:rPr>
          <w:rFonts w:ascii="Book Antiqua" w:hAnsi="Book Antiqua" w:cs="Times New Roman"/>
          <w:color w:val="000000"/>
        </w:rPr>
        <w:t>applications</w:t>
      </w:r>
      <w:bookmarkEnd w:id="11"/>
    </w:p>
    <w:p w14:paraId="60C80270" w14:textId="77777777" w:rsidR="00166472" w:rsidRPr="001A3969" w:rsidRDefault="00166472" w:rsidP="00FD5429">
      <w:pPr>
        <w:spacing w:line="360" w:lineRule="auto"/>
        <w:ind w:left="240" w:hangingChars="100" w:hanging="240"/>
        <w:rPr>
          <w:rFonts w:ascii="Book Antiqua" w:hAnsi="Book Antiqua" w:cs="Times New Roman"/>
          <w:color w:val="000000"/>
        </w:rPr>
      </w:pPr>
    </w:p>
    <w:p w14:paraId="74127FBD" w14:textId="77777777" w:rsidR="009751B8" w:rsidRDefault="009751B8" w:rsidP="00FD5429">
      <w:pPr>
        <w:spacing w:line="360" w:lineRule="auto"/>
        <w:ind w:left="240" w:hangingChars="100" w:hanging="240"/>
        <w:rPr>
          <w:rFonts w:ascii="Book Antiqua" w:hAnsi="Book Antiqua" w:cs="Times New Roman"/>
          <w:color w:val="000000"/>
          <w:vertAlign w:val="superscript"/>
        </w:rPr>
      </w:pPr>
      <w:bookmarkStart w:id="12" w:name="OLE_LINK1886"/>
      <w:bookmarkStart w:id="13" w:name="OLE_LINK1887"/>
      <w:r w:rsidRPr="00FD5429">
        <w:rPr>
          <w:rFonts w:ascii="Book Antiqua" w:hAnsi="Book Antiqua" w:cs="Times New Roman"/>
          <w:color w:val="000000"/>
        </w:rPr>
        <w:t>Jian-</w:t>
      </w:r>
      <w:r w:rsidR="00FD5429" w:rsidRPr="00FD5429">
        <w:rPr>
          <w:rFonts w:ascii="Book Antiqua" w:hAnsi="Book Antiqua" w:cs="Times New Roman"/>
          <w:color w:val="000000"/>
        </w:rPr>
        <w:t>Q</w:t>
      </w:r>
      <w:r w:rsidRPr="00FD5429">
        <w:rPr>
          <w:rFonts w:ascii="Book Antiqua" w:hAnsi="Book Antiqua" w:cs="Times New Roman"/>
          <w:color w:val="000000"/>
        </w:rPr>
        <w:t>un</w:t>
      </w:r>
      <w:bookmarkEnd w:id="12"/>
      <w:bookmarkEnd w:id="13"/>
      <w:r w:rsidRPr="00FD5429">
        <w:rPr>
          <w:rFonts w:ascii="Book Antiqua" w:hAnsi="Book Antiqua" w:cs="Times New Roman"/>
          <w:color w:val="000000"/>
        </w:rPr>
        <w:t xml:space="preserve"> Wu, Nan Jiang,</w:t>
      </w:r>
      <w:r w:rsidR="00581CD8" w:rsidRPr="00FD5429">
        <w:rPr>
          <w:rFonts w:ascii="Book Antiqua" w:hAnsi="Book Antiqua" w:cs="Times New Roman"/>
          <w:color w:val="000000"/>
        </w:rPr>
        <w:t xml:space="preserve"> </w:t>
      </w:r>
      <w:r w:rsidRPr="00FD5429">
        <w:rPr>
          <w:rFonts w:ascii="Book Antiqua" w:hAnsi="Book Antiqua" w:cs="Times New Roman"/>
          <w:color w:val="000000"/>
        </w:rPr>
        <w:t>Bin Yu</w:t>
      </w:r>
    </w:p>
    <w:p w14:paraId="04BB7BF0" w14:textId="77777777" w:rsidR="00FD5429" w:rsidRPr="00FD5429" w:rsidRDefault="00FD5429" w:rsidP="00FD5429">
      <w:pPr>
        <w:spacing w:line="360" w:lineRule="auto"/>
        <w:ind w:left="240" w:hangingChars="100" w:hanging="240"/>
        <w:rPr>
          <w:rFonts w:ascii="Book Antiqua" w:hAnsi="Book Antiqua" w:cs="Times New Roman"/>
          <w:color w:val="000000"/>
          <w:vertAlign w:val="superscript"/>
        </w:rPr>
      </w:pPr>
    </w:p>
    <w:p w14:paraId="278E467C" w14:textId="77777777" w:rsidR="009751B8" w:rsidRDefault="00FD5429" w:rsidP="00FD5429">
      <w:pPr>
        <w:pStyle w:val="a8"/>
        <w:spacing w:line="360" w:lineRule="auto"/>
        <w:ind w:firstLineChars="0" w:firstLine="0"/>
        <w:rPr>
          <w:rFonts w:ascii="Book Antiqua" w:hAnsi="Book Antiqua" w:cs="Times New Roman"/>
          <w:color w:val="000000"/>
        </w:rPr>
      </w:pPr>
      <w:r w:rsidRPr="00FD5429">
        <w:rPr>
          <w:rFonts w:ascii="Book Antiqua" w:hAnsi="Book Antiqua" w:cs="Times New Roman"/>
          <w:b/>
          <w:bCs/>
          <w:color w:val="000000"/>
        </w:rPr>
        <w:t xml:space="preserve">Jian-Qun Wu, </w:t>
      </w:r>
      <w:r w:rsidR="009751B8" w:rsidRPr="00FD5429">
        <w:rPr>
          <w:rFonts w:ascii="Book Antiqua" w:hAnsi="Book Antiqua" w:cs="Times New Roman"/>
          <w:color w:val="000000"/>
        </w:rPr>
        <w:t xml:space="preserve">Department of Orthopedics </w:t>
      </w:r>
      <w:r>
        <w:rPr>
          <w:rFonts w:ascii="Book Antiqua" w:hAnsi="Book Antiqua" w:cs="Times New Roman"/>
          <w:color w:val="000000"/>
        </w:rPr>
        <w:t>and</w:t>
      </w:r>
      <w:r w:rsidR="009751B8" w:rsidRPr="00FD5429">
        <w:rPr>
          <w:rFonts w:ascii="Book Antiqua" w:hAnsi="Book Antiqua" w:cs="Times New Roman"/>
          <w:color w:val="000000"/>
        </w:rPr>
        <w:t xml:space="preserve"> Traumatology, Huadu District People’s Hospital, Guangzhou</w:t>
      </w:r>
      <w:r w:rsidR="00CB61BB">
        <w:rPr>
          <w:rFonts w:ascii="Book Antiqua" w:hAnsi="Book Antiqua" w:cs="Times New Roman"/>
          <w:color w:val="000000"/>
        </w:rPr>
        <w:t xml:space="preserve"> </w:t>
      </w:r>
      <w:r w:rsidR="009751B8" w:rsidRPr="00FD5429">
        <w:rPr>
          <w:rFonts w:ascii="Book Antiqua" w:hAnsi="Book Antiqua" w:cs="Times New Roman"/>
          <w:color w:val="000000"/>
        </w:rPr>
        <w:t xml:space="preserve">510800, </w:t>
      </w:r>
      <w:bookmarkStart w:id="14" w:name="OLE_LINK1824"/>
      <w:bookmarkStart w:id="15" w:name="OLE_LINK1825"/>
      <w:r>
        <w:rPr>
          <w:rFonts w:ascii="Book Antiqua" w:hAnsi="Book Antiqua" w:cs="Times New Roman"/>
          <w:color w:val="000000"/>
        </w:rPr>
        <w:t>Gu</w:t>
      </w:r>
      <w:r>
        <w:rPr>
          <w:rFonts w:ascii="Book Antiqua" w:hAnsi="Book Antiqua" w:cs="Times New Roman" w:hint="eastAsia"/>
          <w:color w:val="000000"/>
        </w:rPr>
        <w:t>angdong</w:t>
      </w:r>
      <w:r>
        <w:rPr>
          <w:rFonts w:ascii="Book Antiqua" w:hAnsi="Book Antiqua" w:cs="Times New Roman"/>
          <w:color w:val="000000"/>
        </w:rPr>
        <w:t xml:space="preserve"> P</w:t>
      </w:r>
      <w:r>
        <w:rPr>
          <w:rFonts w:ascii="Book Antiqua" w:hAnsi="Book Antiqua" w:cs="Times New Roman" w:hint="eastAsia"/>
          <w:color w:val="000000"/>
        </w:rPr>
        <w:t>r</w:t>
      </w:r>
      <w:r>
        <w:rPr>
          <w:rFonts w:ascii="Book Antiqua" w:hAnsi="Book Antiqua" w:cs="Times New Roman"/>
          <w:color w:val="000000"/>
        </w:rPr>
        <w:t>ovince,</w:t>
      </w:r>
      <w:bookmarkEnd w:id="14"/>
      <w:bookmarkEnd w:id="15"/>
      <w:r w:rsidR="009751B8" w:rsidRPr="00FD5429">
        <w:rPr>
          <w:rFonts w:ascii="Book Antiqua" w:hAnsi="Book Antiqua" w:cs="Times New Roman"/>
          <w:color w:val="000000"/>
        </w:rPr>
        <w:t xml:space="preserve"> China</w:t>
      </w:r>
    </w:p>
    <w:p w14:paraId="1832C18A" w14:textId="77777777" w:rsidR="00FD5429" w:rsidRPr="00FD5429" w:rsidRDefault="00FD5429" w:rsidP="00FD5429">
      <w:pPr>
        <w:pStyle w:val="a8"/>
        <w:spacing w:line="360" w:lineRule="auto"/>
        <w:ind w:firstLineChars="0" w:firstLine="0"/>
        <w:rPr>
          <w:rFonts w:ascii="Book Antiqua" w:hAnsi="Book Antiqua" w:cs="Times New Roman"/>
          <w:color w:val="000000"/>
        </w:rPr>
      </w:pPr>
    </w:p>
    <w:p w14:paraId="6E379157" w14:textId="77777777" w:rsidR="00D22C8D" w:rsidRDefault="00FD5429" w:rsidP="00FD5429">
      <w:pPr>
        <w:spacing w:line="360" w:lineRule="auto"/>
        <w:rPr>
          <w:rFonts w:ascii="Book Antiqua" w:hAnsi="Book Antiqua" w:cs="Times New Roman"/>
          <w:color w:val="000000"/>
        </w:rPr>
      </w:pPr>
      <w:r w:rsidRPr="00FD5429">
        <w:rPr>
          <w:rFonts w:ascii="Book Antiqua" w:hAnsi="Book Antiqua" w:cs="Times New Roman"/>
          <w:b/>
          <w:bCs/>
          <w:color w:val="000000"/>
        </w:rPr>
        <w:t>Nan Jiang, Bin Yu,</w:t>
      </w:r>
      <w:r w:rsidRPr="00FD5429">
        <w:rPr>
          <w:rFonts w:ascii="Book Antiqua" w:hAnsi="Book Antiqua" w:cs="Times New Roman"/>
          <w:color w:val="000000"/>
          <w:vertAlign w:val="superscript"/>
        </w:rPr>
        <w:t xml:space="preserve"> </w:t>
      </w:r>
      <w:bookmarkStart w:id="16" w:name="OLE_LINK1828"/>
      <w:bookmarkStart w:id="17" w:name="OLE_LINK1829"/>
      <w:r w:rsidR="009751B8" w:rsidRPr="00FD5429">
        <w:rPr>
          <w:rFonts w:ascii="Book Antiqua" w:hAnsi="Book Antiqua" w:cs="Times New Roman"/>
          <w:color w:val="000000"/>
        </w:rPr>
        <w:t xml:space="preserve">Department of Orthopedics, Nanfang Hospital, Southern Medical University, Guangzhou 510515, </w:t>
      </w:r>
      <w:r>
        <w:rPr>
          <w:rFonts w:ascii="Book Antiqua" w:hAnsi="Book Antiqua" w:cs="Times New Roman"/>
          <w:color w:val="000000"/>
        </w:rPr>
        <w:t>Gu</w:t>
      </w:r>
      <w:r>
        <w:rPr>
          <w:rFonts w:ascii="Book Antiqua" w:hAnsi="Book Antiqua" w:cs="Times New Roman" w:hint="eastAsia"/>
          <w:color w:val="000000"/>
        </w:rPr>
        <w:t>angdong</w:t>
      </w:r>
      <w:r>
        <w:rPr>
          <w:rFonts w:ascii="Book Antiqua" w:hAnsi="Book Antiqua" w:cs="Times New Roman"/>
          <w:color w:val="000000"/>
        </w:rPr>
        <w:t xml:space="preserve"> P</w:t>
      </w:r>
      <w:r>
        <w:rPr>
          <w:rFonts w:ascii="Book Antiqua" w:hAnsi="Book Antiqua" w:cs="Times New Roman" w:hint="eastAsia"/>
          <w:color w:val="000000"/>
        </w:rPr>
        <w:t>r</w:t>
      </w:r>
      <w:r>
        <w:rPr>
          <w:rFonts w:ascii="Book Antiqua" w:hAnsi="Book Antiqua" w:cs="Times New Roman"/>
          <w:color w:val="000000"/>
        </w:rPr>
        <w:t xml:space="preserve">ovince, </w:t>
      </w:r>
      <w:r w:rsidR="009751B8" w:rsidRPr="00FD5429">
        <w:rPr>
          <w:rFonts w:ascii="Book Antiqua" w:hAnsi="Book Antiqua" w:cs="Times New Roman"/>
          <w:color w:val="000000"/>
        </w:rPr>
        <w:t>China</w:t>
      </w:r>
      <w:bookmarkEnd w:id="16"/>
      <w:bookmarkEnd w:id="17"/>
    </w:p>
    <w:p w14:paraId="64CF9803" w14:textId="77777777" w:rsidR="00FD5429" w:rsidRPr="00FD5429" w:rsidRDefault="00FD5429" w:rsidP="00FD5429">
      <w:pPr>
        <w:spacing w:line="360" w:lineRule="auto"/>
        <w:rPr>
          <w:rFonts w:ascii="Book Antiqua" w:hAnsi="Book Antiqua" w:cs="Times New Roman"/>
          <w:color w:val="000000"/>
          <w:vertAlign w:val="superscript"/>
        </w:rPr>
      </w:pPr>
    </w:p>
    <w:p w14:paraId="0B078A07" w14:textId="77777777" w:rsidR="009751B8" w:rsidRPr="00FD5429" w:rsidRDefault="00FD5429" w:rsidP="00FD5429">
      <w:pPr>
        <w:spacing w:line="360" w:lineRule="auto"/>
        <w:rPr>
          <w:rFonts w:ascii="Book Antiqua" w:hAnsi="Book Antiqua" w:cs="Times New Roman"/>
          <w:color w:val="000000"/>
          <w:vertAlign w:val="superscript"/>
        </w:rPr>
      </w:pPr>
      <w:r w:rsidRPr="00FD5429">
        <w:rPr>
          <w:rFonts w:ascii="Book Antiqua" w:hAnsi="Book Antiqua" w:cs="Times New Roman"/>
          <w:b/>
          <w:bCs/>
          <w:color w:val="000000"/>
        </w:rPr>
        <w:t>Nan Jiang, Bin Yu,</w:t>
      </w:r>
      <w:r>
        <w:rPr>
          <w:rFonts w:ascii="Book Antiqua" w:hAnsi="Book Antiqua" w:cs="Times New Roman"/>
          <w:color w:val="000000"/>
        </w:rPr>
        <w:t xml:space="preserve"> </w:t>
      </w:r>
      <w:r w:rsidR="00D22C8D" w:rsidRPr="00FD5429">
        <w:rPr>
          <w:rFonts w:ascii="Book Antiqua" w:hAnsi="Book Antiqua" w:cs="Times New Roman"/>
          <w:color w:val="000000"/>
        </w:rPr>
        <w:t xml:space="preserve">Guangdong Provincial Key Laboratory of Bone and Cartilage Regenerative Medicine, Nanfang Hospital, Southern Medical University, Guangzhou 510515, </w:t>
      </w:r>
      <w:r>
        <w:rPr>
          <w:rFonts w:ascii="Book Antiqua" w:hAnsi="Book Antiqua" w:cs="Times New Roman"/>
          <w:color w:val="000000"/>
        </w:rPr>
        <w:t>Gu</w:t>
      </w:r>
      <w:r>
        <w:rPr>
          <w:rFonts w:ascii="Book Antiqua" w:hAnsi="Book Antiqua" w:cs="Times New Roman" w:hint="eastAsia"/>
          <w:color w:val="000000"/>
        </w:rPr>
        <w:t>angdong</w:t>
      </w:r>
      <w:r>
        <w:rPr>
          <w:rFonts w:ascii="Book Antiqua" w:hAnsi="Book Antiqua" w:cs="Times New Roman"/>
          <w:color w:val="000000"/>
        </w:rPr>
        <w:t xml:space="preserve"> P</w:t>
      </w:r>
      <w:r>
        <w:rPr>
          <w:rFonts w:ascii="Book Antiqua" w:hAnsi="Book Antiqua" w:cs="Times New Roman" w:hint="eastAsia"/>
          <w:color w:val="000000"/>
        </w:rPr>
        <w:t>r</w:t>
      </w:r>
      <w:r>
        <w:rPr>
          <w:rFonts w:ascii="Book Antiqua" w:hAnsi="Book Antiqua" w:cs="Times New Roman"/>
          <w:color w:val="000000"/>
        </w:rPr>
        <w:t xml:space="preserve">ovince, </w:t>
      </w:r>
      <w:r w:rsidR="00D22C8D" w:rsidRPr="00FD5429">
        <w:rPr>
          <w:rFonts w:ascii="Book Antiqua" w:hAnsi="Book Antiqua" w:cs="Times New Roman"/>
          <w:color w:val="000000"/>
        </w:rPr>
        <w:t>China</w:t>
      </w:r>
    </w:p>
    <w:p w14:paraId="3B46E757" w14:textId="77777777" w:rsidR="0080523B" w:rsidRPr="00FD5429" w:rsidRDefault="0080523B" w:rsidP="00FD5429">
      <w:pPr>
        <w:spacing w:line="360" w:lineRule="auto"/>
        <w:ind w:left="240" w:hangingChars="100" w:hanging="240"/>
        <w:rPr>
          <w:rFonts w:ascii="Book Antiqua" w:hAnsi="Book Antiqua" w:cs="Times New Roman"/>
          <w:color w:val="000000"/>
        </w:rPr>
      </w:pPr>
    </w:p>
    <w:p w14:paraId="2A25C24F" w14:textId="77777777" w:rsidR="00FD5429" w:rsidRDefault="00FD5429" w:rsidP="00FD5429">
      <w:pPr>
        <w:spacing w:line="360" w:lineRule="auto"/>
        <w:rPr>
          <w:rFonts w:ascii="Book Antiqua" w:eastAsia="等线 Light" w:hAnsi="Book Antiqua" w:cs="Times New Roman"/>
          <w:bCs/>
          <w:color w:val="0D0D0D" w:themeColor="text1" w:themeTint="F2"/>
        </w:rPr>
      </w:pPr>
      <w:bookmarkStart w:id="18" w:name="OLE_LINK1491"/>
      <w:bookmarkStart w:id="19" w:name="OLE_LINK1492"/>
      <w:bookmarkStart w:id="20" w:name="OLE_LINK535"/>
      <w:r w:rsidRPr="00304893">
        <w:rPr>
          <w:rFonts w:ascii="Book Antiqua" w:hAnsi="Book Antiqua"/>
          <w:b/>
        </w:rPr>
        <w:t>Author contributions:</w:t>
      </w:r>
      <w:bookmarkEnd w:id="18"/>
      <w:bookmarkEnd w:id="19"/>
      <w:bookmarkEnd w:id="20"/>
      <w:r>
        <w:rPr>
          <w:rFonts w:ascii="Book Antiqua" w:hAnsi="Book Antiqua"/>
          <w:b/>
        </w:rPr>
        <w:t xml:space="preserve"> </w:t>
      </w:r>
      <w:r w:rsidRPr="00FD5429">
        <w:rPr>
          <w:rFonts w:ascii="Book Antiqua" w:hAnsi="Book Antiqua" w:cs="Times New Roman"/>
          <w:color w:val="000000"/>
        </w:rPr>
        <w:t>Wu JQ and Jiang N contributed equally to this study</w:t>
      </w:r>
      <w:r>
        <w:rPr>
          <w:rFonts w:ascii="Book Antiqua" w:hAnsi="Book Antiqua" w:cs="Times New Roman"/>
          <w:color w:val="000000"/>
        </w:rPr>
        <w:t xml:space="preserve">; </w:t>
      </w:r>
      <w:r w:rsidRPr="00FD5429">
        <w:rPr>
          <w:rFonts w:ascii="Book Antiqua" w:eastAsia="等线 Light" w:hAnsi="Book Antiqua" w:cs="Times New Roman"/>
          <w:bCs/>
          <w:color w:val="0D0D0D" w:themeColor="text1" w:themeTint="F2"/>
        </w:rPr>
        <w:t xml:space="preserve">Jiang </w:t>
      </w:r>
      <w:r>
        <w:rPr>
          <w:rFonts w:ascii="Book Antiqua" w:eastAsia="等线 Light" w:hAnsi="Book Antiqua" w:cs="Times New Roman"/>
          <w:bCs/>
          <w:color w:val="0D0D0D" w:themeColor="text1" w:themeTint="F2"/>
        </w:rPr>
        <w:t xml:space="preserve">N </w:t>
      </w:r>
      <w:r w:rsidRPr="00FD5429">
        <w:rPr>
          <w:rFonts w:ascii="Book Antiqua" w:eastAsia="等线 Light" w:hAnsi="Book Antiqua" w:cs="Times New Roman"/>
          <w:bCs/>
          <w:color w:val="0D0D0D" w:themeColor="text1" w:themeTint="F2"/>
        </w:rPr>
        <w:t>and Yu</w:t>
      </w:r>
      <w:r>
        <w:rPr>
          <w:rFonts w:ascii="Book Antiqua" w:eastAsia="等线 Light" w:hAnsi="Book Antiqua" w:cs="Times New Roman"/>
          <w:bCs/>
          <w:color w:val="0D0D0D" w:themeColor="text1" w:themeTint="F2"/>
        </w:rPr>
        <w:t xml:space="preserve"> B </w:t>
      </w:r>
      <w:r w:rsidRPr="00FD5429">
        <w:rPr>
          <w:rFonts w:ascii="Book Antiqua" w:hAnsi="Book Antiqua" w:cs="Times New Roman"/>
          <w:color w:val="000000"/>
        </w:rPr>
        <w:t>contributed</w:t>
      </w:r>
      <w:r>
        <w:rPr>
          <w:rFonts w:ascii="Book Antiqua" w:hAnsi="Book Antiqua" w:cs="Times New Roman"/>
          <w:color w:val="000000"/>
        </w:rPr>
        <w:t xml:space="preserve"> </w:t>
      </w:r>
      <w:r>
        <w:rPr>
          <w:rFonts w:ascii="Book Antiqua" w:hAnsi="Book Antiqua" w:cs="Times New Roman" w:hint="eastAsia"/>
          <w:color w:val="000000"/>
        </w:rPr>
        <w:t>to</w:t>
      </w:r>
      <w:r>
        <w:rPr>
          <w:rFonts w:ascii="Book Antiqua" w:hAnsi="Book Antiqua" w:cs="Times New Roman"/>
          <w:color w:val="000000"/>
        </w:rPr>
        <w:t xml:space="preserve"> the </w:t>
      </w:r>
      <w:r>
        <w:rPr>
          <w:rFonts w:ascii="Book Antiqua" w:eastAsia="等线 Light" w:hAnsi="Book Antiqua" w:cs="Times New Roman"/>
          <w:bCs/>
          <w:color w:val="0D0D0D" w:themeColor="text1" w:themeTint="F2"/>
        </w:rPr>
        <w:t>c</w:t>
      </w:r>
      <w:r w:rsidRPr="00FD5429">
        <w:rPr>
          <w:rFonts w:ascii="Book Antiqua" w:eastAsia="等线 Light" w:hAnsi="Book Antiqua" w:cs="Times New Roman"/>
          <w:bCs/>
          <w:color w:val="0D0D0D" w:themeColor="text1" w:themeTint="F2"/>
        </w:rPr>
        <w:t>onception and design</w:t>
      </w:r>
      <w:bookmarkStart w:id="21" w:name="OLE_LINK1826"/>
      <w:bookmarkStart w:id="22" w:name="OLE_LINK1827"/>
      <w:r>
        <w:rPr>
          <w:rFonts w:ascii="Book Antiqua" w:eastAsia="等线 Light" w:hAnsi="Book Antiqua" w:cs="Times New Roman"/>
          <w:bCs/>
          <w:color w:val="0D0D0D" w:themeColor="text1" w:themeTint="F2"/>
        </w:rPr>
        <w:t xml:space="preserve">; </w:t>
      </w:r>
      <w:r w:rsidRPr="00FD5429">
        <w:rPr>
          <w:rFonts w:ascii="Book Antiqua" w:hAnsi="Book Antiqua" w:cs="Times New Roman"/>
          <w:color w:val="000000"/>
        </w:rPr>
        <w:t>Wu JQ</w:t>
      </w:r>
      <w:r>
        <w:rPr>
          <w:rFonts w:ascii="Book Antiqua" w:hAnsi="Book Antiqua" w:cs="Times New Roman"/>
          <w:color w:val="000000"/>
        </w:rPr>
        <w:t xml:space="preserve"> </w:t>
      </w:r>
      <w:r w:rsidRPr="00FD5429">
        <w:rPr>
          <w:rFonts w:ascii="Book Antiqua" w:hAnsi="Book Antiqua" w:cs="Times New Roman"/>
          <w:color w:val="000000"/>
        </w:rPr>
        <w:t>contributed</w:t>
      </w:r>
      <w:r>
        <w:rPr>
          <w:rFonts w:ascii="Book Antiqua" w:hAnsi="Book Antiqua" w:cs="Times New Roman"/>
          <w:color w:val="000000"/>
        </w:rPr>
        <w:t xml:space="preserve"> </w:t>
      </w:r>
      <w:r>
        <w:rPr>
          <w:rFonts w:ascii="Book Antiqua" w:hAnsi="Book Antiqua" w:cs="Times New Roman" w:hint="eastAsia"/>
          <w:color w:val="000000"/>
        </w:rPr>
        <w:t>to</w:t>
      </w:r>
      <w:r>
        <w:rPr>
          <w:rFonts w:ascii="Book Antiqua" w:hAnsi="Book Antiqua" w:cs="Times New Roman"/>
          <w:color w:val="000000"/>
        </w:rPr>
        <w:t xml:space="preserve"> the </w:t>
      </w:r>
      <w:r>
        <w:rPr>
          <w:rFonts w:ascii="Book Antiqua" w:eastAsia="等线 Light" w:hAnsi="Book Antiqua" w:cs="Times New Roman"/>
          <w:bCs/>
          <w:color w:val="0D0D0D" w:themeColor="text1" w:themeTint="F2"/>
        </w:rPr>
        <w:t>l</w:t>
      </w:r>
      <w:r w:rsidRPr="00FD5429">
        <w:rPr>
          <w:rFonts w:ascii="Book Antiqua" w:eastAsia="等线 Light" w:hAnsi="Book Antiqua" w:cs="Times New Roman"/>
          <w:bCs/>
          <w:color w:val="0D0D0D" w:themeColor="text1" w:themeTint="F2"/>
        </w:rPr>
        <w:t>iterature search</w:t>
      </w:r>
      <w:r>
        <w:rPr>
          <w:rFonts w:ascii="Book Antiqua" w:eastAsia="等线 Light" w:hAnsi="Book Antiqua" w:cs="Times New Roman"/>
          <w:bCs/>
          <w:color w:val="0D0D0D" w:themeColor="text1" w:themeTint="F2"/>
        </w:rPr>
        <w:t xml:space="preserve">; </w:t>
      </w:r>
      <w:r w:rsidRPr="00FD5429">
        <w:rPr>
          <w:rFonts w:ascii="Book Antiqua" w:hAnsi="Book Antiqua" w:cs="Times New Roman"/>
          <w:color w:val="000000"/>
        </w:rPr>
        <w:t>Wu JQ and Jiang N</w:t>
      </w:r>
      <w:r>
        <w:rPr>
          <w:rFonts w:ascii="Book Antiqua" w:hAnsi="Book Antiqua" w:cs="Times New Roman"/>
          <w:color w:val="000000"/>
        </w:rPr>
        <w:t xml:space="preserve"> wrote the paper; all authors contributed to the </w:t>
      </w:r>
      <w:r>
        <w:rPr>
          <w:rFonts w:ascii="Book Antiqua" w:eastAsia="等线 Light" w:hAnsi="Book Antiqua" w:cs="Times New Roman"/>
          <w:bCs/>
          <w:color w:val="0D0D0D" w:themeColor="text1" w:themeTint="F2"/>
        </w:rPr>
        <w:t>c</w:t>
      </w:r>
      <w:r w:rsidRPr="00FD5429">
        <w:rPr>
          <w:rFonts w:ascii="Book Antiqua" w:eastAsia="等线 Light" w:hAnsi="Book Antiqua" w:cs="Times New Roman"/>
          <w:bCs/>
          <w:color w:val="0D0D0D" w:themeColor="text1" w:themeTint="F2"/>
        </w:rPr>
        <w:t>ritical revision and approval of the final version</w:t>
      </w:r>
      <w:r>
        <w:rPr>
          <w:rFonts w:ascii="Book Antiqua" w:eastAsia="等线 Light" w:hAnsi="Book Antiqua" w:cs="Times New Roman"/>
          <w:bCs/>
          <w:color w:val="0D0D0D" w:themeColor="text1" w:themeTint="F2"/>
        </w:rPr>
        <w:t>.</w:t>
      </w:r>
    </w:p>
    <w:bookmarkEnd w:id="21"/>
    <w:bookmarkEnd w:id="22"/>
    <w:p w14:paraId="059C120A" w14:textId="77777777" w:rsidR="00FD5429" w:rsidRDefault="00FD5429" w:rsidP="00FD5429">
      <w:pPr>
        <w:spacing w:line="360" w:lineRule="auto"/>
        <w:ind w:left="240" w:hangingChars="100" w:hanging="240"/>
        <w:rPr>
          <w:rFonts w:ascii="Book Antiqua" w:hAnsi="Book Antiqua" w:cs="Times New Roman"/>
          <w:color w:val="000000"/>
        </w:rPr>
      </w:pPr>
    </w:p>
    <w:p w14:paraId="4F6CCC18" w14:textId="77777777" w:rsidR="00FD5429" w:rsidRPr="00FD5429" w:rsidRDefault="00FD5429" w:rsidP="00FD5429">
      <w:pPr>
        <w:spacing w:line="360" w:lineRule="auto"/>
        <w:rPr>
          <w:rFonts w:ascii="Book Antiqua" w:hAnsi="Book Antiqua" w:cs="Times New Roman"/>
          <w:color w:val="0D0D0D" w:themeColor="text1" w:themeTint="F2"/>
        </w:rPr>
      </w:pPr>
      <w:r w:rsidRPr="0078684A">
        <w:rPr>
          <w:rFonts w:ascii="Book Antiqua" w:hAnsi="Book Antiqua"/>
          <w:b/>
        </w:rPr>
        <w:t>Supported by</w:t>
      </w:r>
      <w:r>
        <w:rPr>
          <w:rFonts w:ascii="Book Antiqua" w:hAnsi="Book Antiqua"/>
          <w:b/>
        </w:rPr>
        <w:t xml:space="preserve"> </w:t>
      </w:r>
      <w:r w:rsidRPr="00FD5429">
        <w:rPr>
          <w:rFonts w:ascii="Book Antiqua" w:hAnsi="Book Antiqua" w:cs="Times New Roman"/>
          <w:color w:val="0D0D0D" w:themeColor="text1" w:themeTint="F2"/>
        </w:rPr>
        <w:t>the National Natural Science Foundation of China</w:t>
      </w:r>
      <w:r>
        <w:rPr>
          <w:rFonts w:ascii="Book Antiqua" w:hAnsi="Book Antiqua" w:cs="Times New Roman"/>
          <w:color w:val="0D0D0D" w:themeColor="text1" w:themeTint="F2"/>
        </w:rPr>
        <w:t>,</w:t>
      </w:r>
      <w:r w:rsidRPr="00FD5429">
        <w:rPr>
          <w:rFonts w:ascii="Book Antiqua" w:hAnsi="Book Antiqua" w:cs="Times New Roman"/>
          <w:color w:val="0D0D0D" w:themeColor="text1" w:themeTint="F2"/>
        </w:rPr>
        <w:t xml:space="preserve"> </w:t>
      </w:r>
      <w:r>
        <w:rPr>
          <w:rFonts w:ascii="Book Antiqua" w:hAnsi="Book Antiqua" w:cs="Times New Roman"/>
          <w:color w:val="0D0D0D" w:themeColor="text1" w:themeTint="F2"/>
        </w:rPr>
        <w:t xml:space="preserve">No. </w:t>
      </w:r>
      <w:r w:rsidRPr="00FD5429">
        <w:rPr>
          <w:rFonts w:ascii="Book Antiqua" w:hAnsi="Book Antiqua" w:cs="Times New Roman"/>
          <w:color w:val="0D0D0D" w:themeColor="text1" w:themeTint="F2"/>
        </w:rPr>
        <w:t>81830079</w:t>
      </w:r>
      <w:r>
        <w:rPr>
          <w:rFonts w:ascii="Book Antiqua" w:hAnsi="Book Antiqua" w:cs="Times New Roman"/>
          <w:color w:val="0D0D0D" w:themeColor="text1" w:themeTint="F2"/>
        </w:rPr>
        <w:t>;</w:t>
      </w:r>
      <w:r w:rsidRPr="00FD5429">
        <w:rPr>
          <w:rFonts w:ascii="Book Antiqua" w:hAnsi="Book Antiqua" w:cs="Times New Roman"/>
          <w:color w:val="0D0D0D" w:themeColor="text1" w:themeTint="F2"/>
        </w:rPr>
        <w:t xml:space="preserve"> Guangzhou Health Science and Technology Project</w:t>
      </w:r>
      <w:r>
        <w:rPr>
          <w:rFonts w:ascii="Book Antiqua" w:hAnsi="Book Antiqua" w:cs="Times New Roman"/>
          <w:color w:val="0D0D0D" w:themeColor="text1" w:themeTint="F2"/>
        </w:rPr>
        <w:t>,</w:t>
      </w:r>
      <w:r w:rsidRPr="00FD5429">
        <w:rPr>
          <w:rFonts w:ascii="Book Antiqua" w:hAnsi="Book Antiqua" w:cs="Times New Roman"/>
          <w:color w:val="0D0D0D" w:themeColor="text1" w:themeTint="F2"/>
        </w:rPr>
        <w:t xml:space="preserve"> </w:t>
      </w:r>
      <w:r>
        <w:rPr>
          <w:rFonts w:ascii="Book Antiqua" w:hAnsi="Book Antiqua" w:cs="Times New Roman"/>
          <w:color w:val="0D0D0D" w:themeColor="text1" w:themeTint="F2"/>
        </w:rPr>
        <w:t>N</w:t>
      </w:r>
      <w:r>
        <w:rPr>
          <w:rFonts w:ascii="Book Antiqua" w:hAnsi="Book Antiqua" w:cs="Times New Roman" w:hint="eastAsia"/>
          <w:color w:val="0D0D0D" w:themeColor="text1" w:themeTint="F2"/>
        </w:rPr>
        <w:t>o</w:t>
      </w:r>
      <w:r>
        <w:rPr>
          <w:rFonts w:ascii="Book Antiqua" w:hAnsi="Book Antiqua" w:cs="Times New Roman"/>
          <w:color w:val="0D0D0D" w:themeColor="text1" w:themeTint="F2"/>
        </w:rPr>
        <w:t>.</w:t>
      </w:r>
      <w:r w:rsidRPr="00FD5429">
        <w:rPr>
          <w:rFonts w:ascii="Book Antiqua" w:hAnsi="Book Antiqua" w:cs="Times New Roman"/>
          <w:color w:val="0D0D0D" w:themeColor="text1" w:themeTint="F2"/>
        </w:rPr>
        <w:t xml:space="preserve"> 20191A011116</w:t>
      </w:r>
      <w:r>
        <w:rPr>
          <w:rFonts w:ascii="Book Antiqua" w:hAnsi="Book Antiqua" w:cs="Times New Roman"/>
          <w:color w:val="0D0D0D" w:themeColor="text1" w:themeTint="F2"/>
        </w:rPr>
        <w:t>; and</w:t>
      </w:r>
      <w:r w:rsidRPr="00FD5429">
        <w:rPr>
          <w:rFonts w:ascii="Book Antiqua" w:hAnsi="Book Antiqua" w:cs="Times New Roman"/>
          <w:color w:val="0D0D0D" w:themeColor="text1" w:themeTint="F2"/>
        </w:rPr>
        <w:t xml:space="preserve"> Science and </w:t>
      </w:r>
      <w:r w:rsidRPr="00FD5429">
        <w:rPr>
          <w:rFonts w:ascii="Book Antiqua" w:hAnsi="Book Antiqua" w:cs="Times New Roman"/>
          <w:color w:val="0D0D0D" w:themeColor="text1" w:themeTint="F2"/>
        </w:rPr>
        <w:lastRenderedPageBreak/>
        <w:t>Technology Project of Guangzhou Huadu District</w:t>
      </w:r>
      <w:r>
        <w:rPr>
          <w:rFonts w:ascii="Book Antiqua" w:hAnsi="Book Antiqua" w:cs="Times New Roman"/>
          <w:color w:val="0D0D0D" w:themeColor="text1" w:themeTint="F2"/>
        </w:rPr>
        <w:t>,</w:t>
      </w:r>
      <w:r w:rsidRPr="00FD5429">
        <w:rPr>
          <w:rFonts w:ascii="Book Antiqua" w:hAnsi="Book Antiqua" w:cs="Times New Roman"/>
          <w:color w:val="0D0D0D" w:themeColor="text1" w:themeTint="F2"/>
        </w:rPr>
        <w:t xml:space="preserve"> </w:t>
      </w:r>
      <w:r>
        <w:rPr>
          <w:rFonts w:ascii="Book Antiqua" w:hAnsi="Book Antiqua" w:cs="Times New Roman"/>
          <w:color w:val="0D0D0D" w:themeColor="text1" w:themeTint="F2"/>
        </w:rPr>
        <w:t>N</w:t>
      </w:r>
      <w:r>
        <w:rPr>
          <w:rFonts w:ascii="Book Antiqua" w:hAnsi="Book Antiqua" w:cs="Times New Roman" w:hint="eastAsia"/>
          <w:color w:val="0D0D0D" w:themeColor="text1" w:themeTint="F2"/>
        </w:rPr>
        <w:t>o</w:t>
      </w:r>
      <w:r>
        <w:rPr>
          <w:rFonts w:ascii="Book Antiqua" w:hAnsi="Book Antiqua" w:cs="Times New Roman"/>
          <w:color w:val="0D0D0D" w:themeColor="text1" w:themeTint="F2"/>
        </w:rPr>
        <w:t xml:space="preserve">. </w:t>
      </w:r>
      <w:r w:rsidRPr="00FD5429">
        <w:rPr>
          <w:rFonts w:ascii="Book Antiqua" w:hAnsi="Book Antiqua" w:cs="Times New Roman"/>
          <w:color w:val="0D0D0D" w:themeColor="text1" w:themeTint="F2"/>
        </w:rPr>
        <w:t>18-HDWS-003.</w:t>
      </w:r>
    </w:p>
    <w:p w14:paraId="1BDE92FB" w14:textId="77777777" w:rsidR="00FD5429" w:rsidRPr="00FD5429" w:rsidRDefault="00FD5429" w:rsidP="00FD5429">
      <w:pPr>
        <w:spacing w:line="360" w:lineRule="auto"/>
        <w:rPr>
          <w:rFonts w:ascii="Book Antiqua" w:hAnsi="Book Antiqua"/>
          <w:b/>
        </w:rPr>
      </w:pPr>
    </w:p>
    <w:p w14:paraId="44B96DFE" w14:textId="287569FC" w:rsidR="009751B8" w:rsidRPr="00FD5429" w:rsidRDefault="00FD5429" w:rsidP="00FD5429">
      <w:pPr>
        <w:spacing w:line="360" w:lineRule="auto"/>
        <w:rPr>
          <w:rFonts w:ascii="Book Antiqua" w:hAnsi="Book Antiqua" w:cs="Times New Roman"/>
          <w:color w:val="000000"/>
        </w:rPr>
      </w:pPr>
      <w:r w:rsidRPr="005048D5">
        <w:rPr>
          <w:rFonts w:ascii="Book Antiqua" w:hAnsi="Book Antiqua"/>
          <w:b/>
        </w:rPr>
        <w:t>Corresponding author</w:t>
      </w:r>
      <w:r w:rsidRPr="00304893">
        <w:rPr>
          <w:rFonts w:ascii="Book Antiqua" w:hAnsi="Book Antiqua"/>
          <w:b/>
        </w:rPr>
        <w:t>:</w:t>
      </w:r>
      <w:r>
        <w:rPr>
          <w:rFonts w:ascii="Book Antiqua" w:hAnsi="Book Antiqua"/>
          <w:b/>
        </w:rPr>
        <w:t xml:space="preserve"> </w:t>
      </w:r>
      <w:r w:rsidR="009751B8" w:rsidRPr="00FD5429">
        <w:rPr>
          <w:rFonts w:ascii="Book Antiqua" w:hAnsi="Book Antiqua" w:cs="Times New Roman"/>
          <w:b/>
          <w:bCs/>
          <w:color w:val="000000"/>
        </w:rPr>
        <w:t xml:space="preserve">Bin Yu, </w:t>
      </w:r>
      <w:r w:rsidRPr="00FD5429">
        <w:rPr>
          <w:rFonts w:ascii="Book Antiqua" w:hAnsi="Book Antiqua" w:cs="Times New Roman"/>
          <w:b/>
          <w:bCs/>
          <w:color w:val="000000"/>
        </w:rPr>
        <w:t>MD, PhD, Professor, Surgeon,</w:t>
      </w:r>
      <w:r>
        <w:rPr>
          <w:rFonts w:ascii="Book Antiqua" w:hAnsi="Book Antiqua" w:cs="Times New Roman"/>
          <w:b/>
          <w:bCs/>
          <w:color w:val="000000"/>
        </w:rPr>
        <w:t xml:space="preserve"> </w:t>
      </w:r>
      <w:r w:rsidRPr="00FD5429">
        <w:rPr>
          <w:rFonts w:ascii="Book Antiqua" w:hAnsi="Book Antiqua" w:cs="Times New Roman"/>
          <w:color w:val="000000"/>
        </w:rPr>
        <w:t xml:space="preserve">Department of Orthopedics, Nanfang Hospital, Southern Medical University, </w:t>
      </w:r>
      <w:r w:rsidRPr="00FD5429">
        <w:rPr>
          <w:rFonts w:ascii="Book Antiqua" w:eastAsia="等线 Light" w:hAnsi="Book Antiqua" w:cs="Times New Roman"/>
          <w:color w:val="0D0D0D" w:themeColor="text1" w:themeTint="F2"/>
        </w:rPr>
        <w:t xml:space="preserve">No. 1838, </w:t>
      </w:r>
      <w:r w:rsidR="001A3969">
        <w:rPr>
          <w:rFonts w:ascii="Book Antiqua" w:eastAsia="等线 Light" w:hAnsi="Book Antiqua" w:cs="Times New Roman"/>
          <w:color w:val="0D0D0D" w:themeColor="text1" w:themeTint="F2"/>
        </w:rPr>
        <w:t xml:space="preserve">North </w:t>
      </w:r>
      <w:r w:rsidRPr="00FD5429">
        <w:rPr>
          <w:rFonts w:ascii="Book Antiqua" w:eastAsia="等线 Light" w:hAnsi="Book Antiqua" w:cs="Times New Roman"/>
          <w:color w:val="0D0D0D" w:themeColor="text1" w:themeTint="F2"/>
        </w:rPr>
        <w:t>Guangzhou Ave</w:t>
      </w:r>
      <w:r w:rsidR="001A3969">
        <w:rPr>
          <w:rFonts w:ascii="Book Antiqua" w:eastAsia="等线 Light" w:hAnsi="Book Antiqua" w:cs="Times New Roman"/>
          <w:color w:val="0D0D0D" w:themeColor="text1" w:themeTint="F2"/>
        </w:rPr>
        <w:t>nue</w:t>
      </w:r>
      <w:r w:rsidRPr="00FD5429">
        <w:rPr>
          <w:rFonts w:ascii="Book Antiqua" w:eastAsia="等线 Light" w:hAnsi="Book Antiqua" w:cs="Times New Roman"/>
          <w:color w:val="0D0D0D" w:themeColor="text1" w:themeTint="F2"/>
        </w:rPr>
        <w:t>, Baiyun District</w:t>
      </w:r>
      <w:r>
        <w:rPr>
          <w:rFonts w:ascii="Book Antiqua" w:eastAsia="等线 Light" w:hAnsi="Book Antiqua" w:cs="Times New Roman"/>
          <w:color w:val="0D0D0D" w:themeColor="text1" w:themeTint="F2"/>
        </w:rPr>
        <w:t>,</w:t>
      </w:r>
      <w:r w:rsidRPr="00FD5429">
        <w:rPr>
          <w:rFonts w:ascii="Book Antiqua" w:hAnsi="Book Antiqua" w:cs="Times New Roman"/>
          <w:color w:val="000000"/>
        </w:rPr>
        <w:t xml:space="preserve"> Guangzhou 510515, </w:t>
      </w:r>
      <w:bookmarkStart w:id="23" w:name="OLE_LINK1889"/>
      <w:bookmarkStart w:id="24" w:name="OLE_LINK1890"/>
      <w:r w:rsidRPr="00FD5429">
        <w:rPr>
          <w:rFonts w:ascii="Book Antiqua" w:hAnsi="Book Antiqua" w:cs="Times New Roman"/>
          <w:color w:val="000000"/>
        </w:rPr>
        <w:t>Gu</w:t>
      </w:r>
      <w:r w:rsidRPr="00FD5429">
        <w:rPr>
          <w:rFonts w:ascii="Book Antiqua" w:hAnsi="Book Antiqua" w:cs="Times New Roman" w:hint="eastAsia"/>
          <w:color w:val="000000"/>
        </w:rPr>
        <w:t>angdong</w:t>
      </w:r>
      <w:r w:rsidRPr="00FD5429">
        <w:rPr>
          <w:rFonts w:ascii="Book Antiqua" w:hAnsi="Book Antiqua" w:cs="Times New Roman"/>
          <w:color w:val="000000"/>
        </w:rPr>
        <w:t xml:space="preserve"> P</w:t>
      </w:r>
      <w:r w:rsidRPr="00FD5429">
        <w:rPr>
          <w:rFonts w:ascii="Book Antiqua" w:hAnsi="Book Antiqua" w:cs="Times New Roman" w:hint="eastAsia"/>
          <w:color w:val="000000"/>
        </w:rPr>
        <w:t>r</w:t>
      </w:r>
      <w:r w:rsidRPr="00FD5429">
        <w:rPr>
          <w:rFonts w:ascii="Book Antiqua" w:hAnsi="Book Antiqua" w:cs="Times New Roman"/>
          <w:color w:val="000000"/>
        </w:rPr>
        <w:t>ovince</w:t>
      </w:r>
      <w:bookmarkEnd w:id="23"/>
      <w:bookmarkEnd w:id="24"/>
      <w:r w:rsidRPr="00FD5429">
        <w:rPr>
          <w:rFonts w:ascii="Book Antiqua" w:hAnsi="Book Antiqua" w:cs="Times New Roman"/>
          <w:color w:val="000000"/>
        </w:rPr>
        <w:t>, China</w:t>
      </w:r>
      <w:r>
        <w:rPr>
          <w:rFonts w:ascii="Book Antiqua" w:hAnsi="Book Antiqua" w:cs="Times New Roman"/>
          <w:color w:val="000000"/>
        </w:rPr>
        <w:t xml:space="preserve">. </w:t>
      </w:r>
      <w:r w:rsidRPr="00FD5429">
        <w:rPr>
          <w:rFonts w:ascii="Book Antiqua" w:hAnsi="Book Antiqua" w:cs="Times New Roman"/>
          <w:color w:val="000000"/>
        </w:rPr>
        <w:t>yubin@smu.edu.cn</w:t>
      </w:r>
    </w:p>
    <w:p w14:paraId="18BD75B4" w14:textId="77777777" w:rsidR="004F3E49" w:rsidRPr="00FD5429" w:rsidRDefault="004F3E49" w:rsidP="00FD5429">
      <w:pPr>
        <w:spacing w:line="360" w:lineRule="auto"/>
        <w:rPr>
          <w:rFonts w:ascii="Book Antiqua" w:eastAsia="等线 Light" w:hAnsi="Book Antiqua" w:cs="Times New Roman"/>
          <w:b/>
          <w:color w:val="0D0D0D" w:themeColor="text1" w:themeTint="F2"/>
        </w:rPr>
      </w:pPr>
    </w:p>
    <w:p w14:paraId="3759385B" w14:textId="77777777" w:rsidR="001111BE" w:rsidRPr="00304893" w:rsidRDefault="001111BE" w:rsidP="001111BE">
      <w:pPr>
        <w:spacing w:line="360" w:lineRule="auto"/>
        <w:rPr>
          <w:rFonts w:ascii="Book Antiqua" w:hAnsi="Book Antiqua"/>
          <w:b/>
        </w:rPr>
      </w:pPr>
      <w:bookmarkStart w:id="25" w:name="OLE_LINK536"/>
      <w:bookmarkStart w:id="26" w:name="OLE_LINK537"/>
      <w:bookmarkStart w:id="27" w:name="OLE_LINK1535"/>
      <w:bookmarkStart w:id="28" w:name="OLE_LINK1536"/>
      <w:bookmarkStart w:id="29" w:name="OLE_LINK1668"/>
      <w:bookmarkStart w:id="30" w:name="OLE_LINK1705"/>
      <w:r w:rsidRPr="00304893">
        <w:rPr>
          <w:rFonts w:ascii="Book Antiqua" w:hAnsi="Book Antiqua"/>
          <w:b/>
        </w:rPr>
        <w:t xml:space="preserve">Received: </w:t>
      </w:r>
      <w:r w:rsidRPr="00304893">
        <w:rPr>
          <w:rFonts w:ascii="Book Antiqua" w:hAnsi="Book Antiqua"/>
        </w:rPr>
        <w:t>March 2</w:t>
      </w:r>
      <w:r>
        <w:rPr>
          <w:rFonts w:ascii="Book Antiqua" w:hAnsi="Book Antiqua"/>
        </w:rPr>
        <w:t>5</w:t>
      </w:r>
      <w:r w:rsidRPr="00304893">
        <w:rPr>
          <w:rFonts w:ascii="Book Antiqua" w:hAnsi="Book Antiqua"/>
        </w:rPr>
        <w:t>, 20</w:t>
      </w:r>
      <w:r>
        <w:rPr>
          <w:rFonts w:ascii="Book Antiqua" w:hAnsi="Book Antiqua"/>
        </w:rPr>
        <w:t>20</w:t>
      </w:r>
    </w:p>
    <w:p w14:paraId="74D3DD36" w14:textId="77777777" w:rsidR="001111BE" w:rsidRPr="00304893" w:rsidRDefault="001111BE" w:rsidP="001111BE">
      <w:pPr>
        <w:spacing w:line="360" w:lineRule="auto"/>
        <w:rPr>
          <w:rFonts w:ascii="Book Antiqua" w:hAnsi="Book Antiqua"/>
          <w:b/>
        </w:rPr>
      </w:pPr>
      <w:r w:rsidRPr="00304893">
        <w:rPr>
          <w:rFonts w:ascii="Book Antiqua" w:hAnsi="Book Antiqua"/>
          <w:b/>
        </w:rPr>
        <w:t xml:space="preserve">Revised: </w:t>
      </w:r>
      <w:r w:rsidRPr="00304893">
        <w:rPr>
          <w:rFonts w:ascii="Book Antiqua" w:hAnsi="Book Antiqua"/>
        </w:rPr>
        <w:t xml:space="preserve">May </w:t>
      </w:r>
      <w:r>
        <w:rPr>
          <w:rFonts w:ascii="Book Antiqua" w:hAnsi="Book Antiqua"/>
        </w:rPr>
        <w:t>25</w:t>
      </w:r>
      <w:r w:rsidRPr="00304893">
        <w:rPr>
          <w:rFonts w:ascii="Book Antiqua" w:hAnsi="Book Antiqua"/>
        </w:rPr>
        <w:t>, 20</w:t>
      </w:r>
      <w:r>
        <w:rPr>
          <w:rFonts w:ascii="Book Antiqua" w:hAnsi="Book Antiqua"/>
        </w:rPr>
        <w:t>20</w:t>
      </w:r>
    </w:p>
    <w:p w14:paraId="7EDA5EDE" w14:textId="77777777" w:rsidR="001111BE" w:rsidRPr="00434DF6" w:rsidRDefault="001111BE" w:rsidP="001111BE">
      <w:pPr>
        <w:spacing w:line="360" w:lineRule="auto"/>
        <w:rPr>
          <w:rFonts w:ascii="Book Antiqua" w:hAnsi="Book Antiqua"/>
          <w:color w:val="000000"/>
        </w:rPr>
      </w:pPr>
      <w:r w:rsidRPr="00304893">
        <w:rPr>
          <w:rFonts w:ascii="Book Antiqua" w:hAnsi="Book Antiqua"/>
          <w:b/>
        </w:rPr>
        <w:t>Accepted:</w:t>
      </w:r>
      <w:bookmarkStart w:id="31" w:name="OLE_LINK110"/>
      <w:bookmarkStart w:id="32" w:name="OLE_LINK111"/>
      <w:r w:rsidRPr="00114873">
        <w:rPr>
          <w:rFonts w:ascii="Book Antiqua" w:hAnsi="Book Antiqua"/>
          <w:color w:val="000000"/>
        </w:rPr>
        <w:t xml:space="preserve"> </w:t>
      </w:r>
      <w:bookmarkEnd w:id="31"/>
      <w:bookmarkEnd w:id="32"/>
      <w:r w:rsidR="002740FC">
        <w:rPr>
          <w:rFonts w:ascii="Book Antiqua" w:hAnsi="Book Antiqua"/>
          <w:color w:val="000000"/>
        </w:rPr>
        <w:t>June 2, 2020</w:t>
      </w:r>
    </w:p>
    <w:p w14:paraId="1A766D67" w14:textId="77777777" w:rsidR="001111BE" w:rsidRPr="00304893" w:rsidRDefault="001111BE" w:rsidP="001111BE">
      <w:pPr>
        <w:spacing w:line="360" w:lineRule="auto"/>
        <w:rPr>
          <w:rFonts w:ascii="Book Antiqua" w:hAnsi="Book Antiqua"/>
          <w:b/>
        </w:rPr>
      </w:pPr>
      <w:r w:rsidRPr="00304893">
        <w:rPr>
          <w:rFonts w:ascii="Book Antiqua" w:hAnsi="Book Antiqua"/>
          <w:b/>
        </w:rPr>
        <w:t>Published online:</w:t>
      </w:r>
      <w:bookmarkEnd w:id="25"/>
      <w:bookmarkEnd w:id="26"/>
      <w:r w:rsidRPr="00304893">
        <w:rPr>
          <w:rFonts w:ascii="Book Antiqua" w:hAnsi="Book Antiqua"/>
          <w:b/>
        </w:rPr>
        <w:t xml:space="preserve"> </w:t>
      </w:r>
    </w:p>
    <w:bookmarkEnd w:id="27"/>
    <w:bookmarkEnd w:id="28"/>
    <w:bookmarkEnd w:id="29"/>
    <w:bookmarkEnd w:id="30"/>
    <w:p w14:paraId="4C4FBA8B" w14:textId="77777777" w:rsidR="006423CB" w:rsidRPr="00FD5429" w:rsidRDefault="006423CB" w:rsidP="00FD5429">
      <w:pPr>
        <w:spacing w:line="360" w:lineRule="auto"/>
        <w:rPr>
          <w:rFonts w:ascii="Book Antiqua" w:eastAsia="等线 Light" w:hAnsi="Book Antiqua" w:cs="Times New Roman"/>
          <w:bCs/>
          <w:color w:val="0D0D0D" w:themeColor="text1" w:themeTint="F2"/>
        </w:rPr>
      </w:pPr>
    </w:p>
    <w:p w14:paraId="29B45431" w14:textId="77777777" w:rsidR="001111BE" w:rsidRDefault="001111BE">
      <w:pPr>
        <w:widowControl/>
        <w:jc w:val="left"/>
        <w:rPr>
          <w:rFonts w:ascii="Book Antiqua" w:hAnsi="Book Antiqua" w:cs="Times New Roman"/>
          <w:b/>
          <w:color w:val="000000" w:themeColor="text1"/>
        </w:rPr>
      </w:pPr>
      <w:r>
        <w:rPr>
          <w:rFonts w:ascii="Book Antiqua" w:hAnsi="Book Antiqua" w:cs="Times New Roman"/>
          <w:b/>
          <w:color w:val="000000" w:themeColor="text1"/>
        </w:rPr>
        <w:br w:type="page"/>
      </w:r>
    </w:p>
    <w:p w14:paraId="060EB2A6" w14:textId="77777777" w:rsidR="009751B8" w:rsidRPr="00FD5429" w:rsidRDefault="009751B8" w:rsidP="00FD5429">
      <w:pPr>
        <w:spacing w:line="360" w:lineRule="auto"/>
        <w:ind w:left="241" w:hangingChars="100" w:hanging="241"/>
        <w:rPr>
          <w:rFonts w:ascii="Book Antiqua" w:hAnsi="Book Antiqua" w:cs="Times New Roman"/>
          <w:b/>
          <w:color w:val="000000" w:themeColor="text1"/>
        </w:rPr>
      </w:pPr>
      <w:r w:rsidRPr="00FD5429">
        <w:rPr>
          <w:rFonts w:ascii="Book Antiqua" w:hAnsi="Book Antiqua" w:cs="Times New Roman"/>
          <w:b/>
          <w:color w:val="000000" w:themeColor="text1"/>
        </w:rPr>
        <w:lastRenderedPageBreak/>
        <w:t>Abstract</w:t>
      </w:r>
    </w:p>
    <w:p w14:paraId="7CE82B6B" w14:textId="39D2C652" w:rsidR="009751B8" w:rsidRPr="00FD5429" w:rsidRDefault="00B609EB" w:rsidP="00FD5429">
      <w:pPr>
        <w:spacing w:line="360" w:lineRule="auto"/>
        <w:rPr>
          <w:rFonts w:ascii="Book Antiqua" w:hAnsi="Book Antiqua" w:cs="Times New Roman"/>
          <w:color w:val="231F20"/>
        </w:rPr>
      </w:pPr>
      <w:r w:rsidRPr="00FD5429">
        <w:rPr>
          <w:rFonts w:ascii="Book Antiqua" w:hAnsi="Book Antiqua" w:cs="Times New Roman"/>
          <w:color w:val="000000"/>
        </w:rPr>
        <w:t xml:space="preserve">Musculoskeletal </w:t>
      </w:r>
      <w:r w:rsidR="009751B8" w:rsidRPr="00FD5429">
        <w:rPr>
          <w:rFonts w:ascii="Book Antiqua" w:hAnsi="Book Antiqua" w:cs="Times New Roman"/>
          <w:color w:val="000000"/>
        </w:rPr>
        <w:t xml:space="preserve">disorders are </w:t>
      </w:r>
      <w:r w:rsidR="007D66EB" w:rsidRPr="00FD5429">
        <w:rPr>
          <w:rFonts w:ascii="Book Antiqua" w:hAnsi="Book Antiqua" w:cs="Times New Roman"/>
          <w:color w:val="000000"/>
        </w:rPr>
        <w:t xml:space="preserve">the </w:t>
      </w:r>
      <w:r w:rsidR="00036B12" w:rsidRPr="00FD5429">
        <w:rPr>
          <w:rFonts w:ascii="Book Antiqua" w:hAnsi="Book Antiqua" w:cs="Times New Roman"/>
          <w:color w:val="000000"/>
        </w:rPr>
        <w:t xml:space="preserve">leading </w:t>
      </w:r>
      <w:r w:rsidR="009751B8" w:rsidRPr="00FD5429">
        <w:rPr>
          <w:rFonts w:ascii="Book Antiqua" w:hAnsi="Book Antiqua" w:cs="Times New Roman"/>
          <w:color w:val="000000"/>
        </w:rPr>
        <w:t>cause</w:t>
      </w:r>
      <w:r w:rsidR="00D00349" w:rsidRPr="00FD5429">
        <w:rPr>
          <w:rFonts w:ascii="Book Antiqua" w:hAnsi="Book Antiqua" w:cs="Times New Roman"/>
          <w:color w:val="000000"/>
        </w:rPr>
        <w:t>s</w:t>
      </w:r>
      <w:r w:rsidR="009751B8" w:rsidRPr="00FD5429">
        <w:rPr>
          <w:rFonts w:ascii="Book Antiqua" w:hAnsi="Book Antiqua" w:cs="Times New Roman"/>
          <w:color w:val="000000"/>
        </w:rPr>
        <w:t xml:space="preserve"> of </w:t>
      </w:r>
      <w:r w:rsidR="00DD7E95" w:rsidRPr="00FD5429">
        <w:rPr>
          <w:rFonts w:ascii="Book Antiqua" w:hAnsi="Book Antiqua" w:cs="Times New Roman"/>
          <w:color w:val="000000"/>
        </w:rPr>
        <w:t xml:space="preserve">disability </w:t>
      </w:r>
      <w:r w:rsidR="009751B8" w:rsidRPr="00FD5429">
        <w:rPr>
          <w:rFonts w:ascii="Book Antiqua" w:hAnsi="Book Antiqua" w:cs="Times New Roman"/>
          <w:color w:val="000000"/>
        </w:rPr>
        <w:t xml:space="preserve">and </w:t>
      </w:r>
      <w:r w:rsidR="00D00349" w:rsidRPr="00FD5429">
        <w:rPr>
          <w:rFonts w:ascii="Book Antiqua" w:hAnsi="Book Antiqua" w:cs="Times New Roman"/>
          <w:color w:val="000000"/>
        </w:rPr>
        <w:t xml:space="preserve">result in </w:t>
      </w:r>
      <w:r w:rsidR="009751B8" w:rsidRPr="00FD5429">
        <w:rPr>
          <w:rFonts w:ascii="Book Antiqua" w:hAnsi="Book Antiqua" w:cs="Times New Roman"/>
          <w:color w:val="000000"/>
        </w:rPr>
        <w:t>reduce</w:t>
      </w:r>
      <w:r w:rsidR="00D00349" w:rsidRPr="00FD5429">
        <w:rPr>
          <w:rFonts w:ascii="Book Antiqua" w:hAnsi="Book Antiqua" w:cs="Times New Roman"/>
          <w:color w:val="000000"/>
        </w:rPr>
        <w:t>d</w:t>
      </w:r>
      <w:r w:rsidR="009751B8" w:rsidRPr="00FD5429">
        <w:rPr>
          <w:rFonts w:ascii="Book Antiqua" w:hAnsi="Book Antiqua" w:cs="Times New Roman"/>
          <w:color w:val="000000"/>
        </w:rPr>
        <w:t xml:space="preserve"> quality of life. </w:t>
      </w:r>
      <w:r w:rsidR="009751B8" w:rsidRPr="00FD5429">
        <w:rPr>
          <w:rFonts w:ascii="Book Antiqua" w:hAnsi="Book Antiqua" w:cs="Times New Roman"/>
          <w:color w:val="131413"/>
        </w:rPr>
        <w:t>T</w:t>
      </w:r>
      <w:r w:rsidR="009751B8" w:rsidRPr="00FD5429">
        <w:rPr>
          <w:rFonts w:ascii="Book Antiqua" w:hAnsi="Book Antiqua" w:cs="Times New Roman"/>
          <w:color w:val="000000"/>
        </w:rPr>
        <w:t xml:space="preserve">he neuro-osteogenic network is one of the most </w:t>
      </w:r>
      <w:r w:rsidRPr="00FD5429">
        <w:rPr>
          <w:rFonts w:ascii="Book Antiqua" w:hAnsi="Book Antiqua" w:cs="Times New Roman"/>
          <w:color w:val="000000"/>
        </w:rPr>
        <w:t>promising</w:t>
      </w:r>
      <w:r w:rsidR="009751B8" w:rsidRPr="00FD5429">
        <w:rPr>
          <w:rFonts w:ascii="Book Antiqua" w:hAnsi="Book Antiqua" w:cs="Times New Roman"/>
          <w:color w:val="000000"/>
        </w:rPr>
        <w:t xml:space="preserve"> </w:t>
      </w:r>
      <w:r w:rsidR="00D00349" w:rsidRPr="00FD5429">
        <w:rPr>
          <w:rFonts w:ascii="Book Antiqua" w:hAnsi="Book Antiqua" w:cs="Times New Roman"/>
          <w:color w:val="000000"/>
        </w:rPr>
        <w:t xml:space="preserve">fields </w:t>
      </w:r>
      <w:r w:rsidR="007D66EB" w:rsidRPr="00FD5429">
        <w:rPr>
          <w:rFonts w:ascii="Book Antiqua" w:hAnsi="Book Antiqua" w:cs="Times New Roman"/>
          <w:color w:val="000000"/>
        </w:rPr>
        <w:t xml:space="preserve">in </w:t>
      </w:r>
      <w:r w:rsidRPr="00FD5429">
        <w:rPr>
          <w:rFonts w:ascii="Book Antiqua" w:hAnsi="Book Antiqua" w:cs="Times New Roman"/>
          <w:color w:val="000000"/>
        </w:rPr>
        <w:t>orthopaedic</w:t>
      </w:r>
      <w:r w:rsidR="009751B8" w:rsidRPr="00FD5429">
        <w:rPr>
          <w:rFonts w:ascii="Book Antiqua" w:hAnsi="Book Antiqua" w:cs="Times New Roman"/>
          <w:color w:val="000000"/>
        </w:rPr>
        <w:t xml:space="preserve"> research. </w:t>
      </w:r>
      <w:r w:rsidR="00686326" w:rsidRPr="00FD5429">
        <w:rPr>
          <w:rFonts w:ascii="Book Antiqua" w:hAnsi="Book Antiqua" w:cs="Times New Roman"/>
          <w:color w:val="000000"/>
        </w:rPr>
        <w:t>Neuropeptide Y (</w:t>
      </w:r>
      <w:r w:rsidR="009751B8" w:rsidRPr="00FD5429">
        <w:rPr>
          <w:rFonts w:ascii="Book Antiqua" w:hAnsi="Book Antiqua" w:cs="Times New Roman"/>
          <w:color w:val="000000"/>
        </w:rPr>
        <w:t>NPY</w:t>
      </w:r>
      <w:r w:rsidR="00686326" w:rsidRPr="00FD5429">
        <w:rPr>
          <w:rFonts w:ascii="Book Antiqua" w:hAnsi="Book Antiqua" w:cs="Times New Roman"/>
          <w:color w:val="000000"/>
        </w:rPr>
        <w:t>)</w:t>
      </w:r>
      <w:r w:rsidR="009751B8" w:rsidRPr="00FD5429">
        <w:rPr>
          <w:rFonts w:ascii="Book Antiqua" w:hAnsi="Book Antiqua" w:cs="Times New Roman"/>
          <w:color w:val="000000"/>
        </w:rPr>
        <w:t xml:space="preserve"> system has been reported to be involved in </w:t>
      </w:r>
      <w:bookmarkStart w:id="33" w:name="OLE_LINK24"/>
      <w:bookmarkStart w:id="34" w:name="OLE_LINK25"/>
      <w:r w:rsidR="009751B8" w:rsidRPr="00FD5429">
        <w:rPr>
          <w:rFonts w:ascii="Book Antiqua" w:hAnsi="Book Antiqua" w:cs="Times New Roman"/>
          <w:color w:val="000000"/>
        </w:rPr>
        <w:t>the regulation</w:t>
      </w:r>
      <w:r w:rsidR="006D54E9" w:rsidRPr="00FD5429">
        <w:rPr>
          <w:rFonts w:ascii="Book Antiqua" w:hAnsi="Book Antiqua" w:cs="Times New Roman"/>
          <w:color w:val="000000"/>
        </w:rPr>
        <w:t>s</w:t>
      </w:r>
      <w:r w:rsidR="009751B8" w:rsidRPr="00FD5429">
        <w:rPr>
          <w:rFonts w:ascii="Book Antiqua" w:hAnsi="Book Antiqua" w:cs="Times New Roman"/>
          <w:color w:val="000000"/>
        </w:rPr>
        <w:t xml:space="preserve"> of bone </w:t>
      </w:r>
      <w:bookmarkEnd w:id="33"/>
      <w:bookmarkEnd w:id="34"/>
      <w:r w:rsidR="00B76B28" w:rsidRPr="00FD5429">
        <w:rPr>
          <w:rFonts w:ascii="Book Antiqua" w:hAnsi="Book Antiqua" w:cs="Times New Roman"/>
          <w:color w:val="231F20"/>
        </w:rPr>
        <w:t>metabolism and homeostasis</w:t>
      </w:r>
      <w:r w:rsidR="007D66EB" w:rsidRPr="00FD5429">
        <w:rPr>
          <w:rFonts w:ascii="Book Antiqua" w:hAnsi="Book Antiqua" w:cs="Times New Roman"/>
          <w:color w:val="231F20"/>
        </w:rPr>
        <w:t>,</w:t>
      </w:r>
      <w:r w:rsidR="009751B8" w:rsidRPr="00FD5429">
        <w:rPr>
          <w:rFonts w:ascii="Book Antiqua" w:hAnsi="Book Antiqua" w:cs="Times New Roman"/>
          <w:color w:val="231F20"/>
        </w:rPr>
        <w:t xml:space="preserve"> which </w:t>
      </w:r>
      <w:r w:rsidR="009751B8" w:rsidRPr="00FD5429">
        <w:rPr>
          <w:rFonts w:ascii="Book Antiqua" w:hAnsi="Book Antiqua" w:cs="Times New Roman"/>
          <w:color w:val="000000"/>
        </w:rPr>
        <w:t xml:space="preserve">also </w:t>
      </w:r>
      <w:r w:rsidR="007D66EB" w:rsidRPr="00FD5429">
        <w:rPr>
          <w:rFonts w:ascii="Book Antiqua" w:hAnsi="Book Antiqua" w:cs="Times New Roman"/>
          <w:color w:val="000000"/>
        </w:rPr>
        <w:t>provide</w:t>
      </w:r>
      <w:r w:rsidR="009751B8" w:rsidRPr="00FD5429">
        <w:rPr>
          <w:rFonts w:ascii="Book Antiqua" w:hAnsi="Book Antiqua" w:cs="Times New Roman"/>
          <w:color w:val="000000"/>
        </w:rPr>
        <w:t xml:space="preserve"> feedback to </w:t>
      </w:r>
      <w:r w:rsidR="001A3969">
        <w:rPr>
          <w:rFonts w:ascii="Book Antiqua" w:hAnsi="Book Antiqua" w:cs="Times New Roman"/>
          <w:color w:val="000000"/>
        </w:rPr>
        <w:t xml:space="preserve">the </w:t>
      </w:r>
      <w:r w:rsidR="009751B8" w:rsidRPr="00FD5429">
        <w:rPr>
          <w:rFonts w:ascii="Book Antiqua" w:hAnsi="Book Antiqua" w:cs="Times New Roman"/>
          <w:color w:val="000000"/>
        </w:rPr>
        <w:t xml:space="preserve">central NPY system </w:t>
      </w:r>
      <w:r w:rsidR="00D00349" w:rsidRPr="008F72C4">
        <w:rPr>
          <w:rFonts w:ascii="Book Antiqua" w:hAnsi="Book Antiqua" w:cs="Times New Roman"/>
          <w:i/>
          <w:iCs/>
          <w:color w:val="000000"/>
        </w:rPr>
        <w:t>via</w:t>
      </w:r>
      <w:r w:rsidR="00D00349" w:rsidRPr="00FD5429">
        <w:rPr>
          <w:rFonts w:ascii="Book Antiqua" w:hAnsi="Book Antiqua" w:cs="Times New Roman"/>
          <w:color w:val="000000"/>
        </w:rPr>
        <w:t xml:space="preserve"> </w:t>
      </w:r>
      <w:r w:rsidR="009751B8" w:rsidRPr="00FD5429">
        <w:rPr>
          <w:rFonts w:ascii="Book Antiqua" w:hAnsi="Book Antiqua" w:cs="Times New Roman"/>
          <w:color w:val="000000"/>
        </w:rPr>
        <w:t>NPY</w:t>
      </w:r>
      <w:r w:rsidR="006E3367" w:rsidRPr="00FD5429">
        <w:rPr>
          <w:rFonts w:ascii="Book Antiqua" w:hAnsi="Book Antiqua" w:cs="Times New Roman"/>
          <w:color w:val="000000"/>
        </w:rPr>
        <w:t xml:space="preserve"> receptor</w:t>
      </w:r>
      <w:r w:rsidR="00D00349" w:rsidRPr="00FD5429">
        <w:rPr>
          <w:rFonts w:ascii="Book Antiqua" w:hAnsi="Book Antiqua" w:cs="Times New Roman"/>
          <w:color w:val="000000"/>
        </w:rPr>
        <w:t>s</w:t>
      </w:r>
      <w:r w:rsidR="009751B8" w:rsidRPr="00FD5429">
        <w:rPr>
          <w:rFonts w:ascii="Book Antiqua" w:hAnsi="Book Antiqua" w:cs="Times New Roman"/>
          <w:color w:val="000000"/>
        </w:rPr>
        <w:t xml:space="preserve">. </w:t>
      </w:r>
      <w:r w:rsidRPr="00FD5429">
        <w:rPr>
          <w:rFonts w:ascii="Book Antiqua" w:hAnsi="Book Antiqua" w:cs="Times New Roman"/>
          <w:color w:val="000000"/>
        </w:rPr>
        <w:t>Currently</w:t>
      </w:r>
      <w:r w:rsidR="00D00349" w:rsidRPr="00FD5429">
        <w:rPr>
          <w:rFonts w:ascii="Book Antiqua" w:hAnsi="Book Antiqua" w:cs="Times New Roman"/>
          <w:color w:val="000000"/>
        </w:rPr>
        <w:t xml:space="preserve">, potential </w:t>
      </w:r>
      <w:r w:rsidR="003470AA" w:rsidRPr="00FD5429">
        <w:rPr>
          <w:rFonts w:ascii="Book Antiqua" w:hAnsi="Book Antiqua" w:cs="Times New Roman"/>
          <w:color w:val="000000"/>
        </w:rPr>
        <w:t>role</w:t>
      </w:r>
      <w:r w:rsidR="00D00349" w:rsidRPr="00FD5429">
        <w:rPr>
          <w:rFonts w:ascii="Book Antiqua" w:hAnsi="Book Antiqua" w:cs="Times New Roman"/>
          <w:color w:val="000000"/>
        </w:rPr>
        <w:t xml:space="preserve">s </w:t>
      </w:r>
      <w:r w:rsidR="009751B8" w:rsidRPr="00FD5429">
        <w:rPr>
          <w:rFonts w:ascii="Book Antiqua" w:hAnsi="Book Antiqua" w:cs="Times New Roman"/>
          <w:color w:val="000000"/>
        </w:rPr>
        <w:t xml:space="preserve">of peripheral NPY </w:t>
      </w:r>
      <w:r w:rsidR="006E3367" w:rsidRPr="00FD5429">
        <w:rPr>
          <w:rFonts w:ascii="Book Antiqua" w:hAnsi="Book Antiqua" w:cs="Times New Roman"/>
          <w:color w:val="000000"/>
        </w:rPr>
        <w:t>i</w:t>
      </w:r>
      <w:r w:rsidR="009751B8" w:rsidRPr="00FD5429">
        <w:rPr>
          <w:rFonts w:ascii="Book Antiqua" w:hAnsi="Book Antiqua" w:cs="Times New Roman"/>
          <w:color w:val="000000"/>
        </w:rPr>
        <w:t xml:space="preserve">n bone metabolism </w:t>
      </w:r>
      <w:r w:rsidR="00036B12" w:rsidRPr="00FD5429">
        <w:rPr>
          <w:rFonts w:ascii="Book Antiqua" w:hAnsi="Book Antiqua" w:cs="Times New Roman"/>
          <w:color w:val="000000"/>
        </w:rPr>
        <w:t>remain</w:t>
      </w:r>
      <w:r w:rsidR="00C426E1" w:rsidRPr="00FD5429">
        <w:rPr>
          <w:rFonts w:ascii="Book Antiqua" w:hAnsi="Book Antiqua" w:cs="Times New Roman"/>
          <w:color w:val="000000"/>
        </w:rPr>
        <w:t xml:space="preserve"> </w:t>
      </w:r>
      <w:r w:rsidR="00D00349" w:rsidRPr="00FD5429">
        <w:rPr>
          <w:rFonts w:ascii="Book Antiqua" w:hAnsi="Book Antiqua" w:cs="Times New Roman"/>
          <w:color w:val="000000"/>
        </w:rPr>
        <w:t>unclear</w:t>
      </w:r>
      <w:r w:rsidR="009751B8" w:rsidRPr="00FD5429">
        <w:rPr>
          <w:rFonts w:ascii="Book Antiqua" w:hAnsi="Book Antiqua" w:cs="Times New Roman"/>
          <w:color w:val="000000"/>
        </w:rPr>
        <w:t xml:space="preserve">. </w:t>
      </w:r>
      <w:r w:rsidRPr="00FD5429">
        <w:rPr>
          <w:rFonts w:ascii="Book Antiqua" w:hAnsi="Book Antiqua" w:cs="Times New Roman"/>
          <w:color w:val="000000"/>
        </w:rPr>
        <w:t>Growing</w:t>
      </w:r>
      <w:r w:rsidR="003470AA" w:rsidRPr="00FD5429">
        <w:rPr>
          <w:rFonts w:ascii="Book Antiqua" w:hAnsi="Book Antiqua" w:cs="Times New Roman"/>
          <w:color w:val="000000"/>
        </w:rPr>
        <w:t xml:space="preserve"> evidence suggests that </w:t>
      </w:r>
      <w:r w:rsidR="006E3367" w:rsidRPr="00FD5429">
        <w:rPr>
          <w:rFonts w:ascii="Book Antiqua" w:hAnsi="Book Antiqua" w:cs="Times New Roman"/>
          <w:color w:val="000000"/>
        </w:rPr>
        <w:t>NPY</w:t>
      </w:r>
      <w:r w:rsidR="009751B8" w:rsidRPr="00FD5429">
        <w:rPr>
          <w:rFonts w:ascii="Book Antiqua" w:hAnsi="Book Antiqua" w:cs="Times New Roman"/>
          <w:color w:val="000000"/>
        </w:rPr>
        <w:t xml:space="preserve"> </w:t>
      </w:r>
      <w:r w:rsidR="00DD7E95" w:rsidRPr="00FD5429">
        <w:rPr>
          <w:rFonts w:ascii="Book Antiqua" w:hAnsi="Book Antiqua" w:cs="Times New Roman"/>
          <w:color w:val="000000"/>
        </w:rPr>
        <w:t>can</w:t>
      </w:r>
      <w:r w:rsidR="006E3367" w:rsidRPr="00FD5429">
        <w:rPr>
          <w:rFonts w:ascii="Book Antiqua" w:hAnsi="Book Antiqua" w:cs="Times New Roman"/>
          <w:color w:val="000000"/>
        </w:rPr>
        <w:t xml:space="preserve"> </w:t>
      </w:r>
      <w:r w:rsidR="00DD7E95" w:rsidRPr="00FD5429">
        <w:rPr>
          <w:rFonts w:ascii="Book Antiqua" w:hAnsi="Book Antiqua" w:cs="Times New Roman"/>
          <w:color w:val="000000"/>
        </w:rPr>
        <w:t>regulate</w:t>
      </w:r>
      <w:r w:rsidR="002211F9" w:rsidRPr="00FD5429">
        <w:rPr>
          <w:rFonts w:ascii="Book Antiqua" w:hAnsi="Book Antiqua" w:cs="Times New Roman"/>
          <w:color w:val="000000"/>
        </w:rPr>
        <w:t xml:space="preserve"> </w:t>
      </w:r>
      <w:r w:rsidR="003470AA" w:rsidRPr="00FD5429">
        <w:rPr>
          <w:rFonts w:ascii="Book Antiqua" w:hAnsi="Book Antiqua" w:cs="Times New Roman"/>
          <w:color w:val="000000"/>
        </w:rPr>
        <w:t xml:space="preserve">biological </w:t>
      </w:r>
      <w:r w:rsidR="002211F9" w:rsidRPr="00FD5429">
        <w:rPr>
          <w:rFonts w:ascii="Book Antiqua" w:hAnsi="Book Antiqua" w:cs="Times New Roman"/>
          <w:color w:val="000000"/>
        </w:rPr>
        <w:t>actions</w:t>
      </w:r>
      <w:r w:rsidR="00C14631" w:rsidRPr="00FD5429">
        <w:rPr>
          <w:rFonts w:ascii="Book Antiqua" w:hAnsi="Book Antiqua" w:cs="Times New Roman"/>
          <w:color w:val="000000"/>
        </w:rPr>
        <w:t xml:space="preserve"> of</w:t>
      </w:r>
      <w:r w:rsidR="00DD7E95" w:rsidRPr="00FD5429">
        <w:rPr>
          <w:rFonts w:ascii="Book Antiqua" w:hAnsi="Book Antiqua" w:cs="Times New Roman"/>
          <w:color w:val="000000"/>
        </w:rPr>
        <w:t xml:space="preserve"> </w:t>
      </w:r>
      <w:bookmarkStart w:id="35" w:name="OLE_LINK32"/>
      <w:r w:rsidR="00DD7E95" w:rsidRPr="00FD5429">
        <w:rPr>
          <w:rFonts w:ascii="Book Antiqua" w:hAnsi="Book Antiqua" w:cs="Times New Roman"/>
          <w:color w:val="000000"/>
        </w:rPr>
        <w:t xml:space="preserve">bone </w:t>
      </w:r>
      <w:r w:rsidR="00994A92" w:rsidRPr="00FD5429">
        <w:rPr>
          <w:rFonts w:ascii="Book Antiqua" w:hAnsi="Book Antiqua" w:cs="Times New Roman"/>
          <w:color w:val="000000"/>
        </w:rPr>
        <w:t xml:space="preserve">marrow </w:t>
      </w:r>
      <w:r w:rsidR="00DD7E95" w:rsidRPr="00FD5429">
        <w:rPr>
          <w:rFonts w:ascii="Book Antiqua" w:hAnsi="Book Antiqua" w:cs="Times New Roman"/>
          <w:color w:val="000000"/>
        </w:rPr>
        <w:t>mesenchym</w:t>
      </w:r>
      <w:r w:rsidR="00994A92" w:rsidRPr="00FD5429">
        <w:rPr>
          <w:rFonts w:ascii="Book Antiqua" w:hAnsi="Book Antiqua" w:cs="Times New Roman"/>
          <w:color w:val="000000"/>
        </w:rPr>
        <w:t>a</w:t>
      </w:r>
      <w:r w:rsidR="00DD7E95" w:rsidRPr="00FD5429">
        <w:rPr>
          <w:rFonts w:ascii="Book Antiqua" w:hAnsi="Book Antiqua" w:cs="Times New Roman"/>
          <w:color w:val="000000"/>
        </w:rPr>
        <w:t>l stem cell</w:t>
      </w:r>
      <w:r w:rsidR="004E1B1E" w:rsidRPr="00FD5429">
        <w:rPr>
          <w:rFonts w:ascii="Book Antiqua" w:hAnsi="Book Antiqua" w:cs="Times New Roman"/>
          <w:color w:val="000000"/>
        </w:rPr>
        <w:t>s</w:t>
      </w:r>
      <w:bookmarkEnd w:id="35"/>
      <w:r w:rsidR="009751B8" w:rsidRPr="00FD5429">
        <w:rPr>
          <w:rFonts w:ascii="Book Antiqua" w:hAnsi="Book Antiqua" w:cs="Times New Roman"/>
          <w:color w:val="000000"/>
        </w:rPr>
        <w:t xml:space="preserve">, </w:t>
      </w:r>
      <w:r w:rsidR="00DD7E95" w:rsidRPr="00FD5429">
        <w:rPr>
          <w:rFonts w:ascii="Book Antiqua" w:hAnsi="Book Antiqua" w:cs="Times New Roman"/>
          <w:color w:val="000000"/>
        </w:rPr>
        <w:t>hematopoietic stem cells</w:t>
      </w:r>
      <w:r w:rsidR="009751B8" w:rsidRPr="00FD5429">
        <w:rPr>
          <w:rFonts w:ascii="Book Antiqua" w:hAnsi="Book Antiqua" w:cs="Times New Roman"/>
          <w:color w:val="000000"/>
        </w:rPr>
        <w:t xml:space="preserve">, </w:t>
      </w:r>
      <w:r w:rsidR="00A12A0F" w:rsidRPr="00FD5429">
        <w:rPr>
          <w:rFonts w:ascii="Book Antiqua" w:hAnsi="Book Antiqua" w:cs="Times New Roman"/>
        </w:rPr>
        <w:t>endothelial cells</w:t>
      </w:r>
      <w:r w:rsidR="001A3969">
        <w:rPr>
          <w:rFonts w:ascii="Book Antiqua" w:hAnsi="Book Antiqua" w:cs="Times New Roman"/>
        </w:rPr>
        <w:t>,</w:t>
      </w:r>
      <w:r w:rsidR="00A12A0F" w:rsidRPr="00FD5429">
        <w:rPr>
          <w:rFonts w:ascii="Book Antiqua" w:hAnsi="Book Antiqua" w:cs="Times New Roman"/>
          <w:color w:val="000000"/>
        </w:rPr>
        <w:t xml:space="preserve"> and </w:t>
      </w:r>
      <w:bookmarkStart w:id="36" w:name="_Hlk40090092"/>
      <w:r w:rsidR="00A12A0F" w:rsidRPr="00FD5429">
        <w:rPr>
          <w:rFonts w:ascii="Book Antiqua" w:hAnsi="Book Antiqua" w:cs="Times New Roman"/>
          <w:color w:val="000000"/>
        </w:rPr>
        <w:t>chondrocytes</w:t>
      </w:r>
      <w:r w:rsidR="009751B8" w:rsidRPr="00FD5429">
        <w:rPr>
          <w:rFonts w:ascii="Book Antiqua" w:hAnsi="Book Antiqua" w:cs="Times New Roman"/>
          <w:color w:val="000000"/>
        </w:rPr>
        <w:t xml:space="preserve"> </w:t>
      </w:r>
      <w:bookmarkEnd w:id="36"/>
      <w:r w:rsidR="00C14631" w:rsidRPr="008F72C4">
        <w:rPr>
          <w:rFonts w:ascii="Book Antiqua" w:hAnsi="Book Antiqua" w:cs="Times New Roman"/>
          <w:i/>
          <w:iCs/>
          <w:color w:val="000000"/>
        </w:rPr>
        <w:t>via</w:t>
      </w:r>
      <w:r w:rsidR="00C14631" w:rsidRPr="00FD5429">
        <w:rPr>
          <w:rFonts w:ascii="Book Antiqua" w:hAnsi="Book Antiqua" w:cs="Times New Roman"/>
          <w:color w:val="000000"/>
        </w:rPr>
        <w:t xml:space="preserve"> </w:t>
      </w:r>
      <w:r w:rsidR="00664495">
        <w:rPr>
          <w:rFonts w:ascii="Book Antiqua" w:hAnsi="Book Antiqua" w:cs="Times New Roman"/>
          <w:color w:val="000000"/>
        </w:rPr>
        <w:t xml:space="preserve">a </w:t>
      </w:r>
      <w:r w:rsidR="00C14631" w:rsidRPr="00FD5429">
        <w:rPr>
          <w:rFonts w:ascii="Book Antiqua" w:hAnsi="Book Antiqua" w:cs="Times New Roman"/>
          <w:color w:val="000000"/>
        </w:rPr>
        <w:t>local autocrine or paracrine</w:t>
      </w:r>
      <w:r w:rsidR="00DD1C31" w:rsidRPr="00FD5429">
        <w:rPr>
          <w:rFonts w:ascii="Book Antiqua" w:hAnsi="Book Antiqua" w:cs="Times New Roman"/>
          <w:color w:val="000000"/>
        </w:rPr>
        <w:t xml:space="preserve"> </w:t>
      </w:r>
      <w:r w:rsidR="00664495">
        <w:rPr>
          <w:rFonts w:ascii="Book Antiqua" w:hAnsi="Book Antiqua" w:cs="Times New Roman"/>
          <w:color w:val="000000"/>
        </w:rPr>
        <w:t>manner</w:t>
      </w:r>
      <w:r w:rsidR="001A3969" w:rsidRPr="00FD5429">
        <w:rPr>
          <w:rFonts w:ascii="Book Antiqua" w:hAnsi="Book Antiqua" w:cs="Times New Roman"/>
          <w:color w:val="000000"/>
        </w:rPr>
        <w:t xml:space="preserve"> </w:t>
      </w:r>
      <w:r w:rsidR="00C14631" w:rsidRPr="00FD5429">
        <w:rPr>
          <w:rFonts w:ascii="Book Antiqua" w:hAnsi="Book Antiqua" w:cs="Times New Roman"/>
          <w:color w:val="000000"/>
        </w:rPr>
        <w:t xml:space="preserve">by </w:t>
      </w:r>
      <w:r w:rsidR="00A12A0F" w:rsidRPr="00FD5429">
        <w:rPr>
          <w:rFonts w:ascii="Book Antiqua" w:hAnsi="Book Antiqua" w:cs="Times New Roman"/>
          <w:color w:val="000000"/>
        </w:rPr>
        <w:t>different NPY receptors</w:t>
      </w:r>
      <w:r w:rsidR="003470AA" w:rsidRPr="00FD5429">
        <w:rPr>
          <w:rFonts w:ascii="Book Antiqua" w:hAnsi="Book Antiqua" w:cs="Times New Roman"/>
          <w:color w:val="000000"/>
        </w:rPr>
        <w:t>.</w:t>
      </w:r>
      <w:r w:rsidR="00C14631" w:rsidRPr="00FD5429">
        <w:rPr>
          <w:rFonts w:ascii="Book Antiqua" w:hAnsi="Book Antiqua" w:cs="Times New Roman"/>
          <w:color w:val="000000"/>
        </w:rPr>
        <w:t xml:space="preserve"> </w:t>
      </w:r>
      <w:r w:rsidR="003470AA" w:rsidRPr="00FD5429">
        <w:rPr>
          <w:rFonts w:ascii="Book Antiqua" w:hAnsi="Book Antiqua" w:cs="Times New Roman"/>
          <w:color w:val="000000"/>
        </w:rPr>
        <w:t>T</w:t>
      </w:r>
      <w:r w:rsidR="00C14631" w:rsidRPr="00FD5429">
        <w:rPr>
          <w:rFonts w:ascii="Book Antiqua" w:hAnsi="Book Antiqua" w:cs="Times New Roman"/>
          <w:color w:val="000000"/>
        </w:rPr>
        <w:t xml:space="preserve">he </w:t>
      </w:r>
      <w:r w:rsidR="003470AA" w:rsidRPr="00FD5429">
        <w:rPr>
          <w:rFonts w:ascii="Book Antiqua" w:hAnsi="Book Antiqua" w:cs="Times New Roman"/>
          <w:color w:val="000000"/>
        </w:rPr>
        <w:t>regulati</w:t>
      </w:r>
      <w:r w:rsidR="00065C06" w:rsidRPr="00FD5429">
        <w:rPr>
          <w:rFonts w:ascii="Book Antiqua" w:hAnsi="Book Antiqua" w:cs="Times New Roman"/>
          <w:color w:val="000000"/>
        </w:rPr>
        <w:t>ve</w:t>
      </w:r>
      <w:r w:rsidR="003470AA" w:rsidRPr="00FD5429">
        <w:rPr>
          <w:rFonts w:ascii="Book Antiqua" w:hAnsi="Book Antiqua" w:cs="Times New Roman"/>
          <w:color w:val="000000"/>
        </w:rPr>
        <w:t xml:space="preserve"> </w:t>
      </w:r>
      <w:r w:rsidR="00F0138A" w:rsidRPr="00FD5429">
        <w:rPr>
          <w:rFonts w:ascii="Book Antiqua" w:hAnsi="Book Antiqua" w:cs="Times New Roman"/>
          <w:color w:val="000000"/>
        </w:rPr>
        <w:t xml:space="preserve">activities </w:t>
      </w:r>
      <w:r w:rsidR="00C14631" w:rsidRPr="00FD5429">
        <w:rPr>
          <w:rFonts w:ascii="Book Antiqua" w:hAnsi="Book Antiqua" w:cs="Times New Roman"/>
          <w:color w:val="000000"/>
        </w:rPr>
        <w:t xml:space="preserve">of </w:t>
      </w:r>
      <w:r w:rsidR="003470AA" w:rsidRPr="00FD5429">
        <w:rPr>
          <w:rFonts w:ascii="Book Antiqua" w:hAnsi="Book Antiqua" w:cs="Times New Roman"/>
          <w:color w:val="000000"/>
        </w:rPr>
        <w:t>NPY</w:t>
      </w:r>
      <w:r w:rsidR="00C14631" w:rsidRPr="00FD5429">
        <w:rPr>
          <w:rFonts w:ascii="Book Antiqua" w:hAnsi="Book Antiqua" w:cs="Times New Roman"/>
          <w:color w:val="000000"/>
        </w:rPr>
        <w:t xml:space="preserve"> may be </w:t>
      </w:r>
      <w:r w:rsidR="003470AA" w:rsidRPr="00FD5429">
        <w:rPr>
          <w:rFonts w:ascii="Book Antiqua" w:hAnsi="Book Antiqua" w:cs="Times New Roman"/>
          <w:color w:val="000000"/>
        </w:rPr>
        <w:t>achieved through</w:t>
      </w:r>
      <w:r w:rsidR="00C14631" w:rsidRPr="00FD5429">
        <w:rPr>
          <w:rFonts w:ascii="Book Antiqua" w:hAnsi="Book Antiqua" w:cs="Times New Roman"/>
          <w:color w:val="000000"/>
        </w:rPr>
        <w:t xml:space="preserve"> the plasticity of </w:t>
      </w:r>
      <w:r w:rsidR="00065C06" w:rsidRPr="00FD5429">
        <w:rPr>
          <w:rFonts w:ascii="Book Antiqua" w:hAnsi="Book Antiqua" w:cs="Times New Roman"/>
          <w:color w:val="000000"/>
        </w:rPr>
        <w:t>NPY</w:t>
      </w:r>
      <w:r w:rsidR="00C14631" w:rsidRPr="00FD5429">
        <w:rPr>
          <w:rFonts w:ascii="Book Antiqua" w:hAnsi="Book Antiqua" w:cs="Times New Roman"/>
          <w:color w:val="000000"/>
        </w:rPr>
        <w:t xml:space="preserve"> receptors</w:t>
      </w:r>
      <w:r w:rsidRPr="00FD5429">
        <w:rPr>
          <w:rFonts w:ascii="Book Antiqua" w:hAnsi="Book Antiqua" w:cs="Times New Roman"/>
          <w:color w:val="000000"/>
        </w:rPr>
        <w:t>,</w:t>
      </w:r>
      <w:r w:rsidR="00C14631" w:rsidRPr="00FD5429">
        <w:rPr>
          <w:rFonts w:ascii="Book Antiqua" w:hAnsi="Book Antiqua" w:cs="Times New Roman"/>
          <w:color w:val="000000"/>
        </w:rPr>
        <w:t xml:space="preserve"> </w:t>
      </w:r>
      <w:r w:rsidR="002211F9" w:rsidRPr="00FD5429">
        <w:rPr>
          <w:rFonts w:ascii="Book Antiqua" w:hAnsi="Book Antiqua" w:cs="Times New Roman"/>
          <w:color w:val="000000"/>
        </w:rPr>
        <w:t xml:space="preserve">and </w:t>
      </w:r>
      <w:r w:rsidR="003470AA" w:rsidRPr="00FD5429">
        <w:rPr>
          <w:rFonts w:ascii="Book Antiqua" w:hAnsi="Book Antiqua" w:cs="Times New Roman"/>
          <w:color w:val="000000"/>
        </w:rPr>
        <w:t xml:space="preserve">interactions </w:t>
      </w:r>
      <w:r w:rsidR="002211F9" w:rsidRPr="00FD5429">
        <w:rPr>
          <w:rFonts w:ascii="Book Antiqua" w:hAnsi="Book Antiqua" w:cs="Times New Roman"/>
          <w:color w:val="000000"/>
        </w:rPr>
        <w:t>among</w:t>
      </w:r>
      <w:r w:rsidR="00C14631" w:rsidRPr="00FD5429">
        <w:rPr>
          <w:rFonts w:ascii="Book Antiqua" w:hAnsi="Book Antiqua" w:cs="Times New Roman"/>
          <w:color w:val="000000"/>
        </w:rPr>
        <w:t xml:space="preserve"> </w:t>
      </w:r>
      <w:r w:rsidR="00C61E82" w:rsidRPr="00FD5429">
        <w:rPr>
          <w:rFonts w:ascii="Book Antiqua" w:hAnsi="Book Antiqua" w:cs="Times New Roman"/>
          <w:color w:val="000000"/>
        </w:rPr>
        <w:t xml:space="preserve">the </w:t>
      </w:r>
      <w:r w:rsidR="00DD1C31" w:rsidRPr="00FD5429">
        <w:rPr>
          <w:rFonts w:ascii="Book Antiqua" w:hAnsi="Book Antiqua" w:cs="Times New Roman"/>
          <w:color w:val="000000"/>
        </w:rPr>
        <w:t>targeted</w:t>
      </w:r>
      <w:r w:rsidR="009A7AF6" w:rsidRPr="00FD5429">
        <w:rPr>
          <w:rFonts w:ascii="Book Antiqua" w:hAnsi="Book Antiqua" w:cs="Times New Roman"/>
          <w:color w:val="000000"/>
        </w:rPr>
        <w:t xml:space="preserve"> </w:t>
      </w:r>
      <w:r w:rsidR="00C14631" w:rsidRPr="00FD5429">
        <w:rPr>
          <w:rFonts w:ascii="Book Antiqua" w:hAnsi="Book Antiqua" w:cs="Times New Roman"/>
          <w:color w:val="000000"/>
        </w:rPr>
        <w:t>cells</w:t>
      </w:r>
      <w:r w:rsidRPr="00FD5429">
        <w:rPr>
          <w:rFonts w:ascii="Book Antiqua" w:hAnsi="Book Antiqua" w:cs="Times New Roman"/>
          <w:color w:val="000000"/>
        </w:rPr>
        <w:t xml:space="preserve"> as well</w:t>
      </w:r>
      <w:r w:rsidR="00C14631" w:rsidRPr="00FD5429">
        <w:rPr>
          <w:rFonts w:ascii="Book Antiqua" w:hAnsi="Book Antiqua" w:cs="Times New Roman"/>
          <w:color w:val="000000"/>
        </w:rPr>
        <w:t xml:space="preserve">. </w:t>
      </w:r>
      <w:r w:rsidR="003470AA" w:rsidRPr="00FD5429">
        <w:rPr>
          <w:rFonts w:ascii="Book Antiqua" w:hAnsi="Book Antiqua" w:cs="Times New Roman"/>
          <w:color w:val="000000"/>
        </w:rPr>
        <w:t xml:space="preserve">In general, </w:t>
      </w:r>
      <w:r w:rsidR="009751B8" w:rsidRPr="00FD5429">
        <w:rPr>
          <w:rFonts w:ascii="Book Antiqua" w:hAnsi="Book Antiqua" w:cs="Times New Roman"/>
          <w:color w:val="231F20"/>
        </w:rPr>
        <w:t xml:space="preserve">NPY </w:t>
      </w:r>
      <w:r w:rsidR="00065C06" w:rsidRPr="00FD5429">
        <w:rPr>
          <w:rFonts w:ascii="Book Antiqua" w:hAnsi="Book Antiqua" w:cs="Times New Roman"/>
          <w:color w:val="231F20"/>
        </w:rPr>
        <w:t>can</w:t>
      </w:r>
      <w:r w:rsidR="009A7AF6" w:rsidRPr="00FD5429">
        <w:rPr>
          <w:rFonts w:ascii="Book Antiqua" w:hAnsi="Book Antiqua" w:cs="Times New Roman"/>
          <w:color w:val="231F20"/>
        </w:rPr>
        <w:t xml:space="preserve"> </w:t>
      </w:r>
      <w:r w:rsidR="00065C06" w:rsidRPr="00FD5429">
        <w:rPr>
          <w:rFonts w:ascii="Book Antiqua" w:hAnsi="Book Antiqua" w:cs="Times New Roman"/>
          <w:color w:val="231F20"/>
        </w:rPr>
        <w:t>influence</w:t>
      </w:r>
      <w:r w:rsidR="009751B8" w:rsidRPr="00FD5429">
        <w:rPr>
          <w:rFonts w:ascii="Book Antiqua" w:hAnsi="Book Antiqua" w:cs="Times New Roman"/>
          <w:color w:val="231F20"/>
        </w:rPr>
        <w:t xml:space="preserve"> </w:t>
      </w:r>
      <w:r w:rsidR="00065C06" w:rsidRPr="00FD5429">
        <w:rPr>
          <w:rFonts w:ascii="Book Antiqua" w:hAnsi="Book Antiqua" w:cs="Times New Roman"/>
          <w:color w:val="231F20"/>
        </w:rPr>
        <w:t xml:space="preserve">proliferation, apoptosis, differentiation, </w:t>
      </w:r>
      <w:r w:rsidR="009751B8" w:rsidRPr="00FD5429">
        <w:rPr>
          <w:rFonts w:ascii="Book Antiqua" w:hAnsi="Book Antiqua" w:cs="Times New Roman"/>
          <w:color w:val="231F20"/>
        </w:rPr>
        <w:t>migration, mobilization</w:t>
      </w:r>
      <w:r w:rsidR="006E3367" w:rsidRPr="00FD5429">
        <w:rPr>
          <w:rFonts w:ascii="Book Antiqua" w:hAnsi="Book Antiqua" w:cs="Times New Roman"/>
          <w:color w:val="231F20"/>
        </w:rPr>
        <w:t>,</w:t>
      </w:r>
      <w:r w:rsidR="009751B8" w:rsidRPr="00FD5429">
        <w:rPr>
          <w:rFonts w:ascii="Book Antiqua" w:hAnsi="Book Antiqua" w:cs="Times New Roman"/>
          <w:color w:val="231F20"/>
        </w:rPr>
        <w:t xml:space="preserve"> and cytokine secretion </w:t>
      </w:r>
      <w:r w:rsidR="009A7AF6" w:rsidRPr="00FD5429">
        <w:rPr>
          <w:rFonts w:ascii="Book Antiqua" w:hAnsi="Book Antiqua" w:cs="Times New Roman"/>
          <w:color w:val="231F20"/>
        </w:rPr>
        <w:t xml:space="preserve">of </w:t>
      </w:r>
      <w:r w:rsidR="00065C06" w:rsidRPr="00FD5429">
        <w:rPr>
          <w:rFonts w:ascii="Book Antiqua" w:hAnsi="Book Antiqua" w:cs="Times New Roman"/>
          <w:color w:val="231F20"/>
        </w:rPr>
        <w:t>different types of cells</w:t>
      </w:r>
      <w:r w:rsidR="009751B8" w:rsidRPr="00FD5429">
        <w:rPr>
          <w:rFonts w:ascii="Book Antiqua" w:hAnsi="Book Antiqua" w:cs="Times New Roman"/>
          <w:color w:val="231F20"/>
        </w:rPr>
        <w:t xml:space="preserve">, </w:t>
      </w:r>
      <w:r w:rsidR="006E3367" w:rsidRPr="00FD5429">
        <w:rPr>
          <w:rFonts w:ascii="Book Antiqua" w:hAnsi="Book Antiqua" w:cs="Times New Roman"/>
          <w:color w:val="231F20"/>
        </w:rPr>
        <w:t xml:space="preserve">and </w:t>
      </w:r>
      <w:r w:rsidR="001A3969">
        <w:rPr>
          <w:rFonts w:ascii="Book Antiqua" w:hAnsi="Book Antiqua" w:cs="Times New Roman"/>
          <w:color w:val="231F20"/>
        </w:rPr>
        <w:t>play</w:t>
      </w:r>
      <w:r w:rsidR="009751B8" w:rsidRPr="00FD5429">
        <w:rPr>
          <w:rFonts w:ascii="Book Antiqua" w:hAnsi="Book Antiqua" w:cs="Times New Roman"/>
          <w:color w:val="231F20"/>
        </w:rPr>
        <w:t xml:space="preserve"> </w:t>
      </w:r>
      <w:r w:rsidR="00065C06" w:rsidRPr="00FD5429">
        <w:rPr>
          <w:rFonts w:ascii="Book Antiqua" w:hAnsi="Book Antiqua" w:cs="Times New Roman"/>
          <w:color w:val="231F20"/>
        </w:rPr>
        <w:t>crucial</w:t>
      </w:r>
      <w:r w:rsidR="009751B8" w:rsidRPr="00FD5429">
        <w:rPr>
          <w:rFonts w:ascii="Book Antiqua" w:hAnsi="Book Antiqua" w:cs="Times New Roman"/>
          <w:color w:val="231F20"/>
        </w:rPr>
        <w:t xml:space="preserve"> role</w:t>
      </w:r>
      <w:r w:rsidR="003470AA" w:rsidRPr="00FD5429">
        <w:rPr>
          <w:rFonts w:ascii="Book Antiqua" w:hAnsi="Book Antiqua" w:cs="Times New Roman"/>
          <w:color w:val="231F20"/>
        </w:rPr>
        <w:t>s</w:t>
      </w:r>
      <w:r w:rsidR="009751B8" w:rsidRPr="00FD5429">
        <w:rPr>
          <w:rFonts w:ascii="Book Antiqua" w:hAnsi="Book Antiqua" w:cs="Times New Roman"/>
          <w:color w:val="231F20"/>
        </w:rPr>
        <w:t xml:space="preserve"> in </w:t>
      </w:r>
      <w:r w:rsidR="00C61E82" w:rsidRPr="00FD5429">
        <w:rPr>
          <w:rFonts w:ascii="Book Antiqua" w:hAnsi="Book Antiqua" w:cs="Times New Roman"/>
          <w:color w:val="231F20"/>
        </w:rPr>
        <w:t xml:space="preserve">the development of bone </w:t>
      </w:r>
      <w:r w:rsidR="00C61E82" w:rsidRPr="00FD5429">
        <w:rPr>
          <w:rFonts w:ascii="Book Antiqua" w:hAnsi="Book Antiqua" w:cs="Times New Roman"/>
          <w:color w:val="000000"/>
        </w:rPr>
        <w:t>delayed/non-union</w:t>
      </w:r>
      <w:r w:rsidR="009751B8" w:rsidRPr="00FD5429">
        <w:rPr>
          <w:rFonts w:ascii="Book Antiqua" w:hAnsi="Book Antiqua" w:cs="Times New Roman"/>
          <w:color w:val="000000"/>
        </w:rPr>
        <w:t>, osteoporosis</w:t>
      </w:r>
      <w:r w:rsidR="001A3969">
        <w:rPr>
          <w:rFonts w:ascii="Book Antiqua" w:hAnsi="Book Antiqua" w:cs="Times New Roman"/>
          <w:color w:val="000000"/>
        </w:rPr>
        <w:t>,</w:t>
      </w:r>
      <w:r w:rsidR="009751B8" w:rsidRPr="00FD5429">
        <w:rPr>
          <w:rFonts w:ascii="Book Antiqua" w:hAnsi="Book Antiqua" w:cs="Times New Roman"/>
          <w:color w:val="000000"/>
        </w:rPr>
        <w:t xml:space="preserve"> and osteoarthritis. Further </w:t>
      </w:r>
      <w:r w:rsidR="00C61E82" w:rsidRPr="00FD5429">
        <w:rPr>
          <w:rFonts w:ascii="Book Antiqua" w:hAnsi="Book Antiqua" w:cs="Times New Roman"/>
          <w:color w:val="000000"/>
        </w:rPr>
        <w:t>basic</w:t>
      </w:r>
      <w:r w:rsidR="00065C06" w:rsidRPr="00FD5429">
        <w:rPr>
          <w:rFonts w:ascii="Book Antiqua" w:hAnsi="Book Antiqua" w:cs="Times New Roman"/>
          <w:color w:val="000000"/>
        </w:rPr>
        <w:t xml:space="preserve"> </w:t>
      </w:r>
      <w:r w:rsidR="00C61E82" w:rsidRPr="00FD5429">
        <w:rPr>
          <w:rFonts w:ascii="Book Antiqua" w:hAnsi="Book Antiqua" w:cs="Times New Roman"/>
          <w:color w:val="000000"/>
        </w:rPr>
        <w:t>research</w:t>
      </w:r>
      <w:r w:rsidR="009751B8" w:rsidRPr="00FD5429">
        <w:rPr>
          <w:rFonts w:ascii="Book Antiqua" w:hAnsi="Book Antiqua" w:cs="Times New Roman"/>
          <w:color w:val="000000"/>
        </w:rPr>
        <w:t xml:space="preserve"> should clarify </w:t>
      </w:r>
      <w:r w:rsidR="00FE1DDE" w:rsidRPr="00FD5429">
        <w:rPr>
          <w:rFonts w:ascii="Book Antiqua" w:hAnsi="Book Antiqua" w:cs="Times New Roman"/>
          <w:color w:val="000000"/>
        </w:rPr>
        <w:t xml:space="preserve">detailed </w:t>
      </w:r>
      <w:r w:rsidR="009751B8" w:rsidRPr="00FD5429">
        <w:rPr>
          <w:rFonts w:ascii="Book Antiqua" w:hAnsi="Book Antiqua" w:cs="Times New Roman"/>
          <w:color w:val="000000"/>
        </w:rPr>
        <w:t xml:space="preserve">mechanisms of </w:t>
      </w:r>
      <w:r w:rsidR="006E3367" w:rsidRPr="00FD5429">
        <w:rPr>
          <w:rFonts w:ascii="Book Antiqua" w:hAnsi="Book Antiqua" w:cs="Times New Roman"/>
          <w:color w:val="000000"/>
        </w:rPr>
        <w:t xml:space="preserve">action of </w:t>
      </w:r>
      <w:r w:rsidR="009751B8" w:rsidRPr="00FD5429">
        <w:rPr>
          <w:rFonts w:ascii="Book Antiqua" w:hAnsi="Book Antiqua" w:cs="Times New Roman"/>
          <w:color w:val="000000"/>
        </w:rPr>
        <w:t xml:space="preserve">NPY on stem cells, and clinical </w:t>
      </w:r>
      <w:r w:rsidR="00C61E82" w:rsidRPr="00FD5429">
        <w:rPr>
          <w:rFonts w:ascii="Book Antiqua" w:hAnsi="Book Antiqua" w:cs="Times New Roman"/>
          <w:color w:val="000000"/>
        </w:rPr>
        <w:t>investigations</w:t>
      </w:r>
      <w:r w:rsidR="009751B8" w:rsidRPr="00FD5429">
        <w:rPr>
          <w:rFonts w:ascii="Book Antiqua" w:hAnsi="Book Antiqua" w:cs="Times New Roman"/>
          <w:color w:val="000000"/>
        </w:rPr>
        <w:t xml:space="preserve"> </w:t>
      </w:r>
      <w:r w:rsidR="00C61E82" w:rsidRPr="00FD5429">
        <w:rPr>
          <w:rFonts w:ascii="Book Antiqua" w:hAnsi="Book Antiqua" w:cs="Times New Roman"/>
          <w:color w:val="000000"/>
        </w:rPr>
        <w:t>are</w:t>
      </w:r>
      <w:r w:rsidR="009751B8" w:rsidRPr="00FD5429">
        <w:rPr>
          <w:rFonts w:ascii="Book Antiqua" w:hAnsi="Book Antiqua" w:cs="Times New Roman"/>
          <w:color w:val="000000"/>
        </w:rPr>
        <w:t xml:space="preserve"> </w:t>
      </w:r>
      <w:r w:rsidR="00FE1DDE" w:rsidRPr="00FD5429">
        <w:rPr>
          <w:rFonts w:ascii="Book Antiqua" w:hAnsi="Book Antiqua" w:cs="Times New Roman"/>
          <w:color w:val="000000"/>
        </w:rPr>
        <w:t>also</w:t>
      </w:r>
      <w:r w:rsidR="00C61E82" w:rsidRPr="00FD5429">
        <w:rPr>
          <w:rFonts w:ascii="Book Antiqua" w:hAnsi="Book Antiqua" w:cs="Times New Roman"/>
          <w:color w:val="000000"/>
        </w:rPr>
        <w:t xml:space="preserve"> necessary to</w:t>
      </w:r>
      <w:r w:rsidR="00FE1DDE" w:rsidRPr="00FD5429">
        <w:rPr>
          <w:rFonts w:ascii="Book Antiqua" w:hAnsi="Book Antiqua" w:cs="Times New Roman"/>
          <w:color w:val="000000"/>
        </w:rPr>
        <w:t xml:space="preserve"> </w:t>
      </w:r>
      <w:r w:rsidR="00C61E82" w:rsidRPr="00FD5429">
        <w:rPr>
          <w:rFonts w:ascii="Book Antiqua" w:hAnsi="Book Antiqua" w:cs="Times New Roman"/>
          <w:color w:val="000000"/>
        </w:rPr>
        <w:t>comprehensively evaluate</w:t>
      </w:r>
      <w:r w:rsidR="004F6598" w:rsidRPr="00FD5429">
        <w:rPr>
          <w:rFonts w:ascii="Book Antiqua" w:hAnsi="Book Antiqua" w:cs="Times New Roman"/>
          <w:color w:val="000000"/>
        </w:rPr>
        <w:t xml:space="preserve"> potential application</w:t>
      </w:r>
      <w:r w:rsidR="002914F3" w:rsidRPr="00FD5429">
        <w:rPr>
          <w:rFonts w:ascii="Book Antiqua" w:hAnsi="Book Antiqua" w:cs="Times New Roman"/>
          <w:color w:val="000000"/>
        </w:rPr>
        <w:t>s</w:t>
      </w:r>
      <w:r w:rsidRPr="00FD5429">
        <w:rPr>
          <w:rFonts w:ascii="Book Antiqua" w:hAnsi="Book Antiqua" w:cs="Times New Roman"/>
          <w:color w:val="000000"/>
        </w:rPr>
        <w:t xml:space="preserve"> of NPY and its </w:t>
      </w:r>
      <w:r w:rsidR="00C61E82" w:rsidRPr="00FD5429">
        <w:rPr>
          <w:rFonts w:ascii="Book Antiqua" w:hAnsi="Book Antiqua" w:cs="Times New Roman"/>
          <w:color w:val="000000"/>
        </w:rPr>
        <w:t xml:space="preserve">receptor-targeted drugs </w:t>
      </w:r>
      <w:r w:rsidR="004F6598" w:rsidRPr="00FD5429">
        <w:rPr>
          <w:rFonts w:ascii="Book Antiqua" w:hAnsi="Book Antiqua" w:cs="Times New Roman"/>
          <w:color w:val="000000"/>
        </w:rPr>
        <w:t xml:space="preserve">in </w:t>
      </w:r>
      <w:r w:rsidR="002914F3" w:rsidRPr="00FD5429">
        <w:rPr>
          <w:rFonts w:ascii="Book Antiqua" w:hAnsi="Book Antiqua" w:cs="Times New Roman"/>
          <w:color w:val="000000"/>
        </w:rPr>
        <w:t>management of musculoskeletal disorders</w:t>
      </w:r>
      <w:r w:rsidR="009751B8" w:rsidRPr="00FD5429">
        <w:rPr>
          <w:rFonts w:ascii="Book Antiqua" w:hAnsi="Book Antiqua" w:cs="Times New Roman"/>
          <w:color w:val="000000"/>
        </w:rPr>
        <w:t>.</w:t>
      </w:r>
    </w:p>
    <w:p w14:paraId="71D6B303" w14:textId="77777777" w:rsidR="009751B8" w:rsidRDefault="009751B8" w:rsidP="00FD5429">
      <w:pPr>
        <w:spacing w:line="360" w:lineRule="auto"/>
        <w:rPr>
          <w:rFonts w:ascii="Book Antiqua" w:hAnsi="Book Antiqua" w:cs="Times New Roman"/>
          <w:color w:val="000000"/>
        </w:rPr>
      </w:pPr>
    </w:p>
    <w:p w14:paraId="549E5FC4" w14:textId="77777777" w:rsidR="009751B8" w:rsidRDefault="008F72C4" w:rsidP="00FD5429">
      <w:pPr>
        <w:spacing w:line="360" w:lineRule="auto"/>
        <w:rPr>
          <w:rFonts w:ascii="Book Antiqua" w:hAnsi="Book Antiqua" w:cs="Times New Roman"/>
          <w:iCs/>
          <w:color w:val="000000"/>
        </w:rPr>
      </w:pPr>
      <w:r w:rsidRPr="004B0B6D">
        <w:rPr>
          <w:rFonts w:ascii="Book Antiqua" w:hAnsi="Book Antiqua"/>
          <w:b/>
          <w:iCs/>
          <w:lang w:eastAsia="es-ES_tradnl"/>
        </w:rPr>
        <w:t>Key words:</w:t>
      </w:r>
      <w:r>
        <w:rPr>
          <w:rFonts w:ascii="Book Antiqua" w:hAnsi="Book Antiqua" w:cs="Times New Roman" w:hint="eastAsia"/>
          <w:color w:val="000000"/>
        </w:rPr>
        <w:t xml:space="preserve"> </w:t>
      </w:r>
      <w:r w:rsidR="009751B8" w:rsidRPr="00FD5429">
        <w:rPr>
          <w:rFonts w:ascii="Book Antiqua" w:hAnsi="Book Antiqua" w:cs="Times New Roman"/>
          <w:iCs/>
          <w:color w:val="000000"/>
        </w:rPr>
        <w:t xml:space="preserve">Neuropeptide Y; </w:t>
      </w:r>
      <w:r w:rsidR="00AA3656" w:rsidRPr="00FD5429">
        <w:rPr>
          <w:rFonts w:ascii="Book Antiqua" w:hAnsi="Book Antiqua" w:cs="Times New Roman"/>
          <w:color w:val="000000"/>
        </w:rPr>
        <w:t>Bone marrow mesenchymal stem cells</w:t>
      </w:r>
      <w:r w:rsidR="009751B8" w:rsidRPr="00FD5429">
        <w:rPr>
          <w:rFonts w:ascii="Book Antiqua" w:hAnsi="Book Antiqua" w:cs="Times New Roman"/>
          <w:iCs/>
          <w:color w:val="000000"/>
        </w:rPr>
        <w:t xml:space="preserve">; </w:t>
      </w:r>
      <w:r w:rsidR="00AA3656" w:rsidRPr="00FD5429">
        <w:rPr>
          <w:rFonts w:ascii="Book Antiqua" w:hAnsi="Book Antiqua" w:cs="Times New Roman"/>
          <w:iCs/>
          <w:color w:val="000000"/>
        </w:rPr>
        <w:t xml:space="preserve">Hematopoietic stem cells; </w:t>
      </w:r>
      <w:r w:rsidR="009751B8" w:rsidRPr="00FD5429">
        <w:rPr>
          <w:rFonts w:ascii="Book Antiqua" w:hAnsi="Book Antiqua" w:cs="Times New Roman"/>
          <w:iCs/>
          <w:color w:val="000000"/>
        </w:rPr>
        <w:t>Fracture; Osteoporosis;</w:t>
      </w:r>
      <w:r w:rsidR="00994A92" w:rsidRPr="00FD5429">
        <w:rPr>
          <w:rFonts w:ascii="Book Antiqua" w:hAnsi="Book Antiqua" w:cs="Times New Roman"/>
          <w:iCs/>
          <w:color w:val="000000"/>
        </w:rPr>
        <w:t xml:space="preserve"> </w:t>
      </w:r>
      <w:r w:rsidR="009751B8" w:rsidRPr="00FD5429">
        <w:rPr>
          <w:rFonts w:ascii="Book Antiqua" w:hAnsi="Book Antiqua" w:cs="Times New Roman"/>
          <w:iCs/>
          <w:color w:val="000000"/>
        </w:rPr>
        <w:t>Osteoarthritis</w:t>
      </w:r>
    </w:p>
    <w:p w14:paraId="5ACCCEC6" w14:textId="77777777" w:rsidR="008F72C4" w:rsidRDefault="008F72C4" w:rsidP="008F72C4">
      <w:pPr>
        <w:spacing w:line="360" w:lineRule="auto"/>
        <w:rPr>
          <w:rFonts w:ascii="Book Antiqua" w:hAnsi="Book Antiqua" w:cs="Times New Roman"/>
          <w:bCs/>
          <w:i/>
          <w:iCs/>
          <w:u w:val="single"/>
        </w:rPr>
      </w:pPr>
    </w:p>
    <w:p w14:paraId="7E256355" w14:textId="77777777" w:rsidR="008F72C4" w:rsidRPr="008F72C4" w:rsidRDefault="008F72C4" w:rsidP="008F72C4">
      <w:pPr>
        <w:spacing w:line="360" w:lineRule="auto"/>
        <w:rPr>
          <w:rFonts w:ascii="Book Antiqua" w:hAnsi="Book Antiqua" w:cs="Times New Roman"/>
          <w:bCs/>
          <w:iCs/>
        </w:rPr>
      </w:pPr>
      <w:r w:rsidRPr="00FD5429">
        <w:rPr>
          <w:rFonts w:ascii="Book Antiqua" w:hAnsi="Book Antiqua" w:cs="Times New Roman" w:hint="eastAsia"/>
          <w:bCs/>
        </w:rPr>
        <w:t>W</w:t>
      </w:r>
      <w:r w:rsidRPr="00FD5429">
        <w:rPr>
          <w:rFonts w:ascii="Book Antiqua" w:hAnsi="Book Antiqua" w:cs="Times New Roman"/>
          <w:bCs/>
        </w:rPr>
        <w:t xml:space="preserve">u </w:t>
      </w:r>
      <w:r>
        <w:rPr>
          <w:rFonts w:ascii="Book Antiqua" w:hAnsi="Book Antiqua" w:cs="Times New Roman"/>
          <w:bCs/>
        </w:rPr>
        <w:t>J</w:t>
      </w:r>
      <w:r w:rsidRPr="00FD5429">
        <w:rPr>
          <w:rFonts w:ascii="Book Antiqua" w:hAnsi="Book Antiqua" w:cs="Times New Roman"/>
          <w:bCs/>
        </w:rPr>
        <w:t>Q</w:t>
      </w:r>
      <w:r>
        <w:rPr>
          <w:rFonts w:ascii="Book Antiqua" w:hAnsi="Book Antiqua" w:cs="Times New Roman"/>
          <w:bCs/>
        </w:rPr>
        <w:t>,</w:t>
      </w:r>
      <w:r w:rsidRPr="008F72C4">
        <w:rPr>
          <w:rFonts w:ascii="Book Antiqua" w:hAnsi="Book Antiqua" w:cs="Times New Roman"/>
          <w:bCs/>
        </w:rPr>
        <w:t xml:space="preserve"> </w:t>
      </w:r>
      <w:r w:rsidRPr="00FD5429">
        <w:rPr>
          <w:rFonts w:ascii="Book Antiqua" w:hAnsi="Book Antiqua" w:cs="Times New Roman"/>
          <w:color w:val="000000"/>
        </w:rPr>
        <w:t>Jiang</w:t>
      </w:r>
      <w:r w:rsidRPr="008F72C4">
        <w:rPr>
          <w:rFonts w:ascii="Book Antiqua" w:hAnsi="Book Antiqua" w:cs="Times New Roman"/>
          <w:bCs/>
        </w:rPr>
        <w:t xml:space="preserve"> </w:t>
      </w:r>
      <w:r>
        <w:rPr>
          <w:rFonts w:ascii="Book Antiqua" w:hAnsi="Book Antiqua" w:cs="Times New Roman"/>
          <w:bCs/>
        </w:rPr>
        <w:t xml:space="preserve">N, </w:t>
      </w:r>
      <w:r w:rsidRPr="00FD5429">
        <w:rPr>
          <w:rFonts w:ascii="Book Antiqua" w:hAnsi="Book Antiqua" w:cs="Times New Roman"/>
          <w:color w:val="000000"/>
        </w:rPr>
        <w:t>Yu</w:t>
      </w:r>
      <w:r w:rsidRPr="008F72C4">
        <w:rPr>
          <w:rFonts w:ascii="Book Antiqua" w:hAnsi="Book Antiqua" w:cs="Times New Roman"/>
          <w:bCs/>
        </w:rPr>
        <w:t xml:space="preserve"> </w:t>
      </w:r>
      <w:r>
        <w:rPr>
          <w:rFonts w:ascii="Book Antiqua" w:hAnsi="Book Antiqua" w:cs="Times New Roman"/>
          <w:bCs/>
        </w:rPr>
        <w:t xml:space="preserve">B. </w:t>
      </w:r>
      <w:r w:rsidRPr="008F72C4">
        <w:rPr>
          <w:rFonts w:ascii="Book Antiqua" w:hAnsi="Book Antiqua" w:cs="Times New Roman"/>
          <w:bCs/>
        </w:rPr>
        <w:t>Mechanisms of action of neuropeptide Y on stem cells and its potential applications in orthopaedic disorders</w:t>
      </w:r>
      <w:r>
        <w:rPr>
          <w:rFonts w:ascii="Book Antiqua" w:hAnsi="Book Antiqua" w:cs="Times New Roman"/>
          <w:bCs/>
        </w:rPr>
        <w:t xml:space="preserve">. </w:t>
      </w:r>
      <w:r w:rsidRPr="00FD5429">
        <w:rPr>
          <w:rFonts w:ascii="Book Antiqua" w:hAnsi="Book Antiqua"/>
          <w:i/>
          <w:color w:val="000000"/>
          <w:lang w:eastAsia="en-US"/>
        </w:rPr>
        <w:t>World J Stem Cells</w:t>
      </w:r>
      <w:r w:rsidRPr="008F72C4">
        <w:rPr>
          <w:rFonts w:ascii="Book Antiqua" w:hAnsi="Book Antiqua"/>
          <w:iCs/>
          <w:color w:val="000000"/>
          <w:lang w:eastAsia="en-US"/>
        </w:rPr>
        <w:t xml:space="preserve"> 2</w:t>
      </w:r>
      <w:r>
        <w:rPr>
          <w:rFonts w:ascii="Book Antiqua" w:hAnsi="Book Antiqua"/>
          <w:iCs/>
          <w:color w:val="000000"/>
          <w:lang w:eastAsia="en-US"/>
        </w:rPr>
        <w:t xml:space="preserve">020; </w:t>
      </w:r>
      <w:proofErr w:type="gramStart"/>
      <w:r>
        <w:rPr>
          <w:rFonts w:ascii="Book Antiqua" w:hAnsi="Book Antiqua"/>
          <w:iCs/>
          <w:color w:val="000000"/>
          <w:lang w:eastAsia="en-US"/>
        </w:rPr>
        <w:t>I</w:t>
      </w:r>
      <w:r>
        <w:rPr>
          <w:rFonts w:ascii="Book Antiqua" w:hAnsi="Book Antiqua" w:hint="eastAsia"/>
          <w:iCs/>
          <w:color w:val="000000"/>
        </w:rPr>
        <w:t>n</w:t>
      </w:r>
      <w:proofErr w:type="gramEnd"/>
      <w:r>
        <w:rPr>
          <w:rFonts w:ascii="Book Antiqua" w:hAnsi="Book Antiqua" w:hint="eastAsia"/>
          <w:iCs/>
          <w:color w:val="000000"/>
        </w:rPr>
        <w:t xml:space="preserve"> press</w:t>
      </w:r>
    </w:p>
    <w:p w14:paraId="7B60B92C" w14:textId="77777777" w:rsidR="0010782C" w:rsidRPr="00FD5429" w:rsidRDefault="0010782C" w:rsidP="00FD5429">
      <w:pPr>
        <w:spacing w:line="360" w:lineRule="auto"/>
        <w:rPr>
          <w:rFonts w:ascii="Book Antiqua" w:eastAsia="等线 Light" w:hAnsi="Book Antiqua" w:cs="Times New Roman"/>
          <w:b/>
          <w:color w:val="0D0D0D" w:themeColor="text1" w:themeTint="F2"/>
        </w:rPr>
      </w:pPr>
    </w:p>
    <w:p w14:paraId="48ACD295" w14:textId="13637488" w:rsidR="0010782C" w:rsidRPr="008F72C4" w:rsidRDefault="00D50F25" w:rsidP="00FD5429">
      <w:pPr>
        <w:spacing w:line="360" w:lineRule="auto"/>
        <w:rPr>
          <w:rFonts w:ascii="Book Antiqua" w:eastAsia="等线 Light" w:hAnsi="Book Antiqua" w:cs="Times New Roman"/>
          <w:color w:val="0D0D0D" w:themeColor="text1" w:themeTint="F2"/>
        </w:rPr>
      </w:pPr>
      <w:r w:rsidRPr="00FD5429">
        <w:rPr>
          <w:rFonts w:ascii="Book Antiqua" w:eastAsia="等线 Light" w:hAnsi="Book Antiqua" w:cs="Times New Roman"/>
          <w:b/>
          <w:color w:val="0D0D0D" w:themeColor="text1" w:themeTint="F2"/>
        </w:rPr>
        <w:t xml:space="preserve">Core </w:t>
      </w:r>
      <w:r w:rsidR="008F72C4" w:rsidRPr="00FD5429">
        <w:rPr>
          <w:rFonts w:ascii="Book Antiqua" w:eastAsia="等线 Light" w:hAnsi="Book Antiqua" w:cs="Times New Roman"/>
          <w:b/>
          <w:color w:val="0D0D0D" w:themeColor="text1" w:themeTint="F2"/>
        </w:rPr>
        <w:t>t</w:t>
      </w:r>
      <w:r w:rsidRPr="00FD5429">
        <w:rPr>
          <w:rFonts w:ascii="Book Antiqua" w:eastAsia="等线 Light" w:hAnsi="Book Antiqua" w:cs="Times New Roman"/>
          <w:b/>
          <w:color w:val="0D0D0D" w:themeColor="text1" w:themeTint="F2"/>
        </w:rPr>
        <w:t>ip</w:t>
      </w:r>
      <w:r w:rsidRPr="00FD5429">
        <w:rPr>
          <w:rFonts w:ascii="Book Antiqua" w:eastAsia="等线 Light" w:hAnsi="Book Antiqua" w:cs="Times New Roman"/>
          <w:color w:val="0D0D0D" w:themeColor="text1" w:themeTint="F2"/>
        </w:rPr>
        <w:t xml:space="preserve">: </w:t>
      </w:r>
      <w:bookmarkStart w:id="37" w:name="OLE_LINK1858"/>
      <w:bookmarkStart w:id="38" w:name="OLE_LINK1859"/>
      <w:r w:rsidRPr="00FD5429">
        <w:rPr>
          <w:rFonts w:ascii="Book Antiqua" w:hAnsi="Book Antiqua" w:cs="Times New Roman"/>
          <w:color w:val="000000"/>
        </w:rPr>
        <w:t>Neuropeptide Y</w:t>
      </w:r>
      <w:bookmarkEnd w:id="37"/>
      <w:bookmarkEnd w:id="38"/>
      <w:r w:rsidR="00330FBC" w:rsidRPr="00FD5429">
        <w:rPr>
          <w:rFonts w:ascii="Book Antiqua" w:hAnsi="Book Antiqua" w:cs="Times New Roman"/>
          <w:color w:val="000000"/>
        </w:rPr>
        <w:t xml:space="preserve"> (NPY)</w:t>
      </w:r>
      <w:r w:rsidRPr="00FD5429">
        <w:rPr>
          <w:rFonts w:ascii="Book Antiqua" w:hAnsi="Book Antiqua" w:cs="Times New Roman"/>
          <w:color w:val="000000"/>
        </w:rPr>
        <w:t xml:space="preserve"> </w:t>
      </w:r>
      <w:r w:rsidR="004E1B1E" w:rsidRPr="00FD5429">
        <w:rPr>
          <w:rFonts w:ascii="Book Antiqua" w:eastAsia="等线 Light" w:hAnsi="Book Antiqua" w:cs="Times New Roman"/>
          <w:color w:val="0D0D0D" w:themeColor="text1" w:themeTint="F2"/>
        </w:rPr>
        <w:t>system is</w:t>
      </w:r>
      <w:r w:rsidRPr="00FD5429">
        <w:rPr>
          <w:rFonts w:ascii="Book Antiqua" w:eastAsia="等线 Light" w:hAnsi="Book Antiqua" w:cs="Times New Roman"/>
          <w:color w:val="0D0D0D" w:themeColor="text1" w:themeTint="F2"/>
        </w:rPr>
        <w:t xml:space="preserve"> </w:t>
      </w:r>
      <w:r w:rsidR="000C30F2" w:rsidRPr="00FD5429">
        <w:rPr>
          <w:rFonts w:ascii="Book Antiqua" w:eastAsia="等线 Light" w:hAnsi="Book Antiqua" w:cs="Times New Roman"/>
          <w:color w:val="0D0D0D" w:themeColor="text1" w:themeTint="F2"/>
        </w:rPr>
        <w:t>crucial</w:t>
      </w:r>
      <w:r w:rsidRPr="00FD5429">
        <w:rPr>
          <w:rFonts w:ascii="Book Antiqua" w:eastAsia="等线 Light" w:hAnsi="Book Antiqua" w:cs="Times New Roman"/>
          <w:color w:val="0D0D0D" w:themeColor="text1" w:themeTint="F2"/>
        </w:rPr>
        <w:t xml:space="preserve"> for bone </w:t>
      </w:r>
      <w:r w:rsidR="00DD1C31" w:rsidRPr="00FD5429">
        <w:rPr>
          <w:rFonts w:ascii="Book Antiqua" w:eastAsia="等线 Light" w:hAnsi="Book Antiqua" w:cs="Times New Roman"/>
          <w:color w:val="0D0D0D" w:themeColor="text1" w:themeTint="F2"/>
        </w:rPr>
        <w:t xml:space="preserve">metabolism and </w:t>
      </w:r>
      <w:r w:rsidRPr="00FD5429">
        <w:rPr>
          <w:rFonts w:ascii="Book Antiqua" w:eastAsia="等线 Light" w:hAnsi="Book Antiqua" w:cs="Times New Roman"/>
          <w:color w:val="0D0D0D" w:themeColor="text1" w:themeTint="F2"/>
        </w:rPr>
        <w:t>homeostasis</w:t>
      </w:r>
      <w:r w:rsidR="00611E51" w:rsidRPr="00FD5429">
        <w:rPr>
          <w:rFonts w:ascii="Book Antiqua" w:eastAsia="等线 Light" w:hAnsi="Book Antiqua" w:cs="Times New Roman"/>
          <w:color w:val="0D0D0D" w:themeColor="text1" w:themeTint="F2"/>
        </w:rPr>
        <w:t>.</w:t>
      </w:r>
      <w:r w:rsidR="004E1B1E" w:rsidRPr="00FD5429">
        <w:rPr>
          <w:rFonts w:ascii="Book Antiqua" w:eastAsia="等线 Light" w:hAnsi="Book Antiqua" w:cs="Times New Roman"/>
          <w:color w:val="0D0D0D" w:themeColor="text1" w:themeTint="F2"/>
        </w:rPr>
        <w:t xml:space="preserve"> </w:t>
      </w:r>
      <w:r w:rsidR="00611E51" w:rsidRPr="00FD5429">
        <w:rPr>
          <w:rFonts w:ascii="Book Antiqua" w:eastAsia="等线 Light" w:hAnsi="Book Antiqua" w:cs="Times New Roman"/>
          <w:color w:val="0D0D0D" w:themeColor="text1" w:themeTint="F2"/>
        </w:rPr>
        <w:t>NPY</w:t>
      </w:r>
      <w:r w:rsidR="004E1B1E" w:rsidRPr="00FD5429">
        <w:rPr>
          <w:rFonts w:ascii="Book Antiqua" w:eastAsia="等线 Light" w:hAnsi="Book Antiqua" w:cs="Times New Roman"/>
          <w:color w:val="0D0D0D" w:themeColor="text1" w:themeTint="F2"/>
        </w:rPr>
        <w:t xml:space="preserve"> </w:t>
      </w:r>
      <w:r w:rsidRPr="00FD5429">
        <w:rPr>
          <w:rFonts w:ascii="Book Antiqua" w:eastAsia="等线 Light" w:hAnsi="Book Antiqua" w:cs="Times New Roman"/>
          <w:color w:val="0D0D0D" w:themeColor="text1" w:themeTint="F2"/>
        </w:rPr>
        <w:t>can regulate</w:t>
      </w:r>
      <w:r w:rsidR="00DD1C31" w:rsidRPr="00FD5429">
        <w:rPr>
          <w:rFonts w:ascii="Book Antiqua" w:eastAsia="等线 Light" w:hAnsi="Book Antiqua" w:cs="Times New Roman"/>
          <w:color w:val="0D0D0D" w:themeColor="text1" w:themeTint="F2"/>
        </w:rPr>
        <w:t xml:space="preserve"> </w:t>
      </w:r>
      <w:r w:rsidRPr="00FD5429">
        <w:rPr>
          <w:rFonts w:ascii="Book Antiqua" w:eastAsia="等线 Light" w:hAnsi="Book Antiqua" w:cs="Times New Roman"/>
          <w:color w:val="0D0D0D" w:themeColor="text1" w:themeTint="F2"/>
        </w:rPr>
        <w:t xml:space="preserve">biological effects of </w:t>
      </w:r>
      <w:r w:rsidR="004E1B1E" w:rsidRPr="00FD5429">
        <w:rPr>
          <w:rFonts w:ascii="Book Antiqua" w:eastAsia="等线 Light" w:hAnsi="Book Antiqua" w:cs="Times New Roman"/>
          <w:color w:val="0D0D0D" w:themeColor="text1" w:themeTint="F2"/>
        </w:rPr>
        <w:t xml:space="preserve">different types of </w:t>
      </w:r>
      <w:r w:rsidRPr="00FD5429">
        <w:rPr>
          <w:rFonts w:ascii="Book Antiqua" w:eastAsia="等线 Light" w:hAnsi="Book Antiqua" w:cs="Times New Roman"/>
          <w:color w:val="0D0D0D" w:themeColor="text1" w:themeTint="F2"/>
        </w:rPr>
        <w:t xml:space="preserve">cells through central and peripheral nervous systems. </w:t>
      </w:r>
      <w:r w:rsidR="00611E51" w:rsidRPr="00FD5429">
        <w:rPr>
          <w:rFonts w:ascii="Book Antiqua" w:eastAsia="等线 Light" w:hAnsi="Book Antiqua" w:cs="Times New Roman"/>
          <w:color w:val="0D0D0D" w:themeColor="text1" w:themeTint="F2"/>
        </w:rPr>
        <w:t>Here</w:t>
      </w:r>
      <w:r w:rsidRPr="00FD5429">
        <w:rPr>
          <w:rFonts w:ascii="Book Antiqua" w:eastAsia="等线 Light" w:hAnsi="Book Antiqua" w:cs="Times New Roman"/>
          <w:color w:val="0D0D0D" w:themeColor="text1" w:themeTint="F2"/>
        </w:rPr>
        <w:t xml:space="preserve">, we summarize recent findings </w:t>
      </w:r>
      <w:r w:rsidR="00DD1C31" w:rsidRPr="00FD5429">
        <w:rPr>
          <w:rFonts w:ascii="Book Antiqua" w:eastAsia="等线 Light" w:hAnsi="Book Antiqua" w:cs="Times New Roman"/>
          <w:color w:val="0D0D0D" w:themeColor="text1" w:themeTint="F2"/>
        </w:rPr>
        <w:t xml:space="preserve">regarding </w:t>
      </w:r>
      <w:r w:rsidRPr="00FD5429">
        <w:rPr>
          <w:rFonts w:ascii="Book Antiqua" w:eastAsia="等线 Light" w:hAnsi="Book Antiqua" w:cs="Times New Roman"/>
          <w:color w:val="0D0D0D" w:themeColor="text1" w:themeTint="F2"/>
        </w:rPr>
        <w:t xml:space="preserve">the roles of NPY and </w:t>
      </w:r>
      <w:r w:rsidR="006E3367" w:rsidRPr="00FD5429">
        <w:rPr>
          <w:rFonts w:ascii="Book Antiqua" w:eastAsia="等线 Light" w:hAnsi="Book Antiqua" w:cs="Times New Roman"/>
          <w:color w:val="0D0D0D" w:themeColor="text1" w:themeTint="F2"/>
        </w:rPr>
        <w:t>its</w:t>
      </w:r>
      <w:r w:rsidRPr="00FD5429">
        <w:rPr>
          <w:rFonts w:ascii="Book Antiqua" w:eastAsia="等线 Light" w:hAnsi="Book Antiqua" w:cs="Times New Roman"/>
          <w:color w:val="0D0D0D" w:themeColor="text1" w:themeTint="F2"/>
        </w:rPr>
        <w:t xml:space="preserve"> receptors in bone metabolism</w:t>
      </w:r>
      <w:r w:rsidR="008D7F6D" w:rsidRPr="00FD5429">
        <w:rPr>
          <w:rFonts w:ascii="Book Antiqua" w:eastAsia="等线 Light" w:hAnsi="Book Antiqua" w:cs="Times New Roman"/>
          <w:color w:val="0D0D0D" w:themeColor="text1" w:themeTint="F2"/>
        </w:rPr>
        <w:t xml:space="preserve"> and homeostasis</w:t>
      </w:r>
      <w:r w:rsidRPr="00FD5429">
        <w:rPr>
          <w:rFonts w:ascii="Book Antiqua" w:eastAsia="等线 Light" w:hAnsi="Book Antiqua" w:cs="Times New Roman"/>
          <w:color w:val="0D0D0D" w:themeColor="text1" w:themeTint="F2"/>
        </w:rPr>
        <w:t xml:space="preserve">, </w:t>
      </w:r>
      <w:r w:rsidR="001A3969">
        <w:rPr>
          <w:rFonts w:ascii="Book Antiqua" w:eastAsia="等线 Light" w:hAnsi="Book Antiqua" w:cs="Times New Roman"/>
          <w:color w:val="0D0D0D" w:themeColor="text1" w:themeTint="F2"/>
        </w:rPr>
        <w:t xml:space="preserve">and </w:t>
      </w:r>
      <w:r w:rsidRPr="00FD5429">
        <w:rPr>
          <w:rFonts w:ascii="Book Antiqua" w:eastAsia="等线 Light" w:hAnsi="Book Antiqua" w:cs="Times New Roman"/>
          <w:color w:val="0D0D0D" w:themeColor="text1" w:themeTint="F2"/>
        </w:rPr>
        <w:t>discuss</w:t>
      </w:r>
      <w:r w:rsidR="001A3969">
        <w:rPr>
          <w:rFonts w:ascii="Book Antiqua" w:eastAsia="等线 Light" w:hAnsi="Book Antiqua" w:cs="Times New Roman"/>
          <w:color w:val="0D0D0D" w:themeColor="text1" w:themeTint="F2"/>
        </w:rPr>
        <w:t xml:space="preserve"> the</w:t>
      </w:r>
      <w:r w:rsidRPr="00FD5429">
        <w:rPr>
          <w:rFonts w:ascii="Book Antiqua" w:eastAsia="等线 Light" w:hAnsi="Book Antiqua" w:cs="Times New Roman"/>
          <w:color w:val="0D0D0D" w:themeColor="text1" w:themeTint="F2"/>
        </w:rPr>
        <w:t xml:space="preserve"> biological </w:t>
      </w:r>
      <w:r w:rsidR="00DD1C31" w:rsidRPr="00FD5429">
        <w:rPr>
          <w:rFonts w:ascii="Book Antiqua" w:eastAsia="等线 Light" w:hAnsi="Book Antiqua" w:cs="Times New Roman"/>
          <w:color w:val="0D0D0D" w:themeColor="text1" w:themeTint="F2"/>
        </w:rPr>
        <w:t xml:space="preserve">actions </w:t>
      </w:r>
      <w:r w:rsidRPr="00FD5429">
        <w:rPr>
          <w:rFonts w:ascii="Book Antiqua" w:eastAsia="等线 Light" w:hAnsi="Book Antiqua" w:cs="Times New Roman"/>
          <w:color w:val="0D0D0D" w:themeColor="text1" w:themeTint="F2"/>
        </w:rPr>
        <w:t xml:space="preserve">and </w:t>
      </w:r>
      <w:r w:rsidRPr="00FD5429">
        <w:rPr>
          <w:rFonts w:ascii="Book Antiqua" w:eastAsia="等线 Light" w:hAnsi="Book Antiqua" w:cs="Times New Roman"/>
          <w:color w:val="0D0D0D" w:themeColor="text1" w:themeTint="F2"/>
        </w:rPr>
        <w:lastRenderedPageBreak/>
        <w:t xml:space="preserve">underlying mechanisms of NPY on </w:t>
      </w:r>
      <w:r w:rsidR="004E1B1E" w:rsidRPr="00FD5429">
        <w:rPr>
          <w:rFonts w:ascii="Book Antiqua" w:hAnsi="Book Antiqua" w:cs="Times New Roman"/>
          <w:color w:val="000000"/>
        </w:rPr>
        <w:t xml:space="preserve">bone </w:t>
      </w:r>
      <w:r w:rsidR="00994A92" w:rsidRPr="00FD5429">
        <w:rPr>
          <w:rFonts w:ascii="Book Antiqua" w:hAnsi="Book Antiqua" w:cs="Times New Roman"/>
          <w:color w:val="000000"/>
        </w:rPr>
        <w:t xml:space="preserve">marrow </w:t>
      </w:r>
      <w:r w:rsidR="004E1B1E" w:rsidRPr="00FD5429">
        <w:rPr>
          <w:rFonts w:ascii="Book Antiqua" w:hAnsi="Book Antiqua" w:cs="Times New Roman"/>
          <w:color w:val="000000"/>
        </w:rPr>
        <w:t>mesenchym</w:t>
      </w:r>
      <w:r w:rsidR="00994A92" w:rsidRPr="00FD5429">
        <w:rPr>
          <w:rFonts w:ascii="Book Antiqua" w:hAnsi="Book Antiqua" w:cs="Times New Roman"/>
          <w:color w:val="000000"/>
        </w:rPr>
        <w:t>a</w:t>
      </w:r>
      <w:r w:rsidR="004E1B1E" w:rsidRPr="00FD5429">
        <w:rPr>
          <w:rFonts w:ascii="Book Antiqua" w:hAnsi="Book Antiqua" w:cs="Times New Roman"/>
          <w:color w:val="000000"/>
        </w:rPr>
        <w:t xml:space="preserve">l stem cells, hematopoietic stem cells, </w:t>
      </w:r>
      <w:r w:rsidR="004E1B1E" w:rsidRPr="00FD5429">
        <w:rPr>
          <w:rFonts w:ascii="Book Antiqua" w:hAnsi="Book Antiqua" w:cs="Times New Roman"/>
        </w:rPr>
        <w:t>endothelial cells</w:t>
      </w:r>
      <w:r w:rsidR="001A3969">
        <w:rPr>
          <w:rFonts w:ascii="Book Antiqua" w:hAnsi="Book Antiqua" w:cs="Times New Roman"/>
        </w:rPr>
        <w:t>,</w:t>
      </w:r>
      <w:r w:rsidR="004E1B1E" w:rsidRPr="00FD5429">
        <w:rPr>
          <w:rFonts w:ascii="Book Antiqua" w:hAnsi="Book Antiqua" w:cs="Times New Roman"/>
        </w:rPr>
        <w:t xml:space="preserve"> </w:t>
      </w:r>
      <w:r w:rsidR="004E1B1E" w:rsidRPr="00FD5429">
        <w:rPr>
          <w:rFonts w:ascii="Book Antiqua" w:hAnsi="Book Antiqua" w:cs="Times New Roman"/>
          <w:color w:val="000000"/>
        </w:rPr>
        <w:t>and chondrocytes</w:t>
      </w:r>
      <w:r w:rsidR="0010782C" w:rsidRPr="00FD5429">
        <w:rPr>
          <w:rFonts w:ascii="Book Antiqua" w:eastAsia="等线 Light" w:hAnsi="Book Antiqua" w:cs="Times New Roman"/>
          <w:color w:val="0D0D0D" w:themeColor="text1" w:themeTint="F2"/>
        </w:rPr>
        <w:t>. We also review</w:t>
      </w:r>
      <w:r w:rsidR="001A3969">
        <w:rPr>
          <w:rFonts w:ascii="Book Antiqua" w:eastAsia="等线 Light" w:hAnsi="Book Antiqua" w:cs="Times New Roman"/>
          <w:color w:val="0D0D0D" w:themeColor="text1" w:themeTint="F2"/>
        </w:rPr>
        <w:t xml:space="preserve"> the</w:t>
      </w:r>
      <w:r w:rsidR="0010782C" w:rsidRPr="00FD5429">
        <w:rPr>
          <w:rFonts w:ascii="Book Antiqua" w:eastAsia="等线 Light" w:hAnsi="Book Antiqua" w:cs="Times New Roman"/>
          <w:color w:val="0D0D0D" w:themeColor="text1" w:themeTint="F2"/>
        </w:rPr>
        <w:t xml:space="preserve"> </w:t>
      </w:r>
      <w:bookmarkStart w:id="39" w:name="OLE_LINK92"/>
      <w:r w:rsidR="00E545FC" w:rsidRPr="00FD5429">
        <w:rPr>
          <w:rFonts w:ascii="Book Antiqua" w:eastAsia="等线 Light" w:hAnsi="Book Antiqua" w:cs="Times New Roman"/>
          <w:color w:val="0D0D0D" w:themeColor="text1" w:themeTint="F2"/>
        </w:rPr>
        <w:t xml:space="preserve">potential </w:t>
      </w:r>
      <w:r w:rsidRPr="00FD5429">
        <w:rPr>
          <w:rFonts w:ascii="Book Antiqua" w:eastAsia="等线 Light" w:hAnsi="Book Antiqua" w:cs="Times New Roman"/>
          <w:color w:val="0D0D0D" w:themeColor="text1" w:themeTint="F2"/>
        </w:rPr>
        <w:t>applications</w:t>
      </w:r>
      <w:r w:rsidR="00E545FC" w:rsidRPr="00FD5429">
        <w:rPr>
          <w:rFonts w:ascii="Book Antiqua" w:eastAsia="等线 Light" w:hAnsi="Book Antiqua" w:cs="Times New Roman"/>
          <w:color w:val="0D0D0D" w:themeColor="text1" w:themeTint="F2"/>
        </w:rPr>
        <w:t xml:space="preserve"> </w:t>
      </w:r>
      <w:r w:rsidR="00CB6FA5" w:rsidRPr="00FD5429">
        <w:rPr>
          <w:rFonts w:ascii="Book Antiqua" w:eastAsia="等线 Light" w:hAnsi="Book Antiqua" w:cs="Times New Roman"/>
          <w:color w:val="0D0D0D" w:themeColor="text1" w:themeTint="F2"/>
        </w:rPr>
        <w:t xml:space="preserve">and efficacy </w:t>
      </w:r>
      <w:r w:rsidR="00E545FC" w:rsidRPr="00FD5429">
        <w:rPr>
          <w:rFonts w:ascii="Book Antiqua" w:eastAsia="等线 Light" w:hAnsi="Book Antiqua" w:cs="Times New Roman"/>
          <w:color w:val="0D0D0D" w:themeColor="text1" w:themeTint="F2"/>
        </w:rPr>
        <w:t>of NPY</w:t>
      </w:r>
      <w:r w:rsidRPr="00FD5429">
        <w:rPr>
          <w:rFonts w:ascii="Book Antiqua" w:eastAsia="等线 Light" w:hAnsi="Book Antiqua" w:cs="Times New Roman"/>
          <w:color w:val="0D0D0D" w:themeColor="text1" w:themeTint="F2"/>
        </w:rPr>
        <w:t xml:space="preserve"> and </w:t>
      </w:r>
      <w:bookmarkStart w:id="40" w:name="OLE_LINK33"/>
      <w:r w:rsidRPr="00FD5429">
        <w:rPr>
          <w:rFonts w:ascii="Book Antiqua" w:eastAsia="等线 Light" w:hAnsi="Book Antiqua" w:cs="Times New Roman"/>
          <w:color w:val="0D0D0D" w:themeColor="text1" w:themeTint="F2"/>
        </w:rPr>
        <w:t xml:space="preserve">NPY receptor-targeted drugs </w:t>
      </w:r>
      <w:bookmarkEnd w:id="40"/>
      <w:r w:rsidRPr="00FD5429">
        <w:rPr>
          <w:rFonts w:ascii="Book Antiqua" w:eastAsia="等线 Light" w:hAnsi="Book Antiqua" w:cs="Times New Roman"/>
          <w:color w:val="0D0D0D" w:themeColor="text1" w:themeTint="F2"/>
        </w:rPr>
        <w:t>in</w:t>
      </w:r>
      <w:r w:rsidR="00E545FC" w:rsidRPr="00FD5429">
        <w:rPr>
          <w:rFonts w:ascii="Book Antiqua" w:eastAsia="等线 Light" w:hAnsi="Book Antiqua" w:cs="Times New Roman"/>
          <w:color w:val="0D0D0D" w:themeColor="text1" w:themeTint="F2"/>
        </w:rPr>
        <w:t xml:space="preserve"> </w:t>
      </w:r>
      <w:r w:rsidR="00744F9E" w:rsidRPr="00FD5429">
        <w:rPr>
          <w:rFonts w:ascii="Book Antiqua" w:eastAsia="等线 Light" w:hAnsi="Book Antiqua" w:cs="Times New Roman"/>
          <w:color w:val="0D0D0D" w:themeColor="text1" w:themeTint="F2"/>
        </w:rPr>
        <w:t xml:space="preserve">the treatment </w:t>
      </w:r>
      <w:r w:rsidR="00E545FC" w:rsidRPr="00FD5429">
        <w:rPr>
          <w:rFonts w:ascii="Book Antiqua" w:eastAsia="等线 Light" w:hAnsi="Book Antiqua" w:cs="Times New Roman"/>
          <w:color w:val="0D0D0D" w:themeColor="text1" w:themeTint="F2"/>
        </w:rPr>
        <w:t>of</w:t>
      </w:r>
      <w:r w:rsidRPr="00FD5429">
        <w:rPr>
          <w:rFonts w:ascii="Book Antiqua" w:eastAsia="等线 Light" w:hAnsi="Book Antiqua" w:cs="Times New Roman"/>
          <w:color w:val="0D0D0D" w:themeColor="text1" w:themeTint="F2"/>
        </w:rPr>
        <w:t xml:space="preserve"> </w:t>
      </w:r>
      <w:r w:rsidR="0010782C" w:rsidRPr="00FD5429">
        <w:rPr>
          <w:rFonts w:ascii="Book Antiqua" w:eastAsia="等线 Light" w:hAnsi="Book Antiqua" w:cs="Times New Roman"/>
          <w:color w:val="0D0D0D" w:themeColor="text1" w:themeTint="F2"/>
        </w:rPr>
        <w:t>fracture healing, osteoporosis</w:t>
      </w:r>
      <w:r w:rsidR="001A3969">
        <w:rPr>
          <w:rFonts w:ascii="Book Antiqua" w:eastAsia="等线 Light" w:hAnsi="Book Antiqua" w:cs="Times New Roman"/>
          <w:color w:val="0D0D0D" w:themeColor="text1" w:themeTint="F2"/>
        </w:rPr>
        <w:t>,</w:t>
      </w:r>
      <w:r w:rsidR="0010782C" w:rsidRPr="00FD5429">
        <w:rPr>
          <w:rFonts w:ascii="Book Antiqua" w:eastAsia="等线 Light" w:hAnsi="Book Antiqua" w:cs="Times New Roman"/>
          <w:color w:val="0D0D0D" w:themeColor="text1" w:themeTint="F2"/>
        </w:rPr>
        <w:t xml:space="preserve"> and osteoarthritis</w:t>
      </w:r>
      <w:r w:rsidRPr="00FD5429">
        <w:rPr>
          <w:rFonts w:ascii="Book Antiqua" w:eastAsia="等线 Light" w:hAnsi="Book Antiqua" w:cs="Times New Roman"/>
          <w:color w:val="0D0D0D" w:themeColor="text1" w:themeTint="F2"/>
        </w:rPr>
        <w:t>.</w:t>
      </w:r>
      <w:bookmarkEnd w:id="39"/>
    </w:p>
    <w:p w14:paraId="291772E0" w14:textId="77777777" w:rsidR="008F72C4" w:rsidRDefault="008F72C4">
      <w:pPr>
        <w:widowControl/>
        <w:jc w:val="left"/>
        <w:rPr>
          <w:rFonts w:ascii="Book Antiqua" w:hAnsi="Book Antiqua" w:cs="Times New Roman"/>
          <w:b/>
          <w:color w:val="000000"/>
        </w:rPr>
      </w:pPr>
      <w:r>
        <w:rPr>
          <w:rFonts w:ascii="Book Antiqua" w:hAnsi="Book Antiqua" w:cs="Times New Roman"/>
          <w:b/>
          <w:color w:val="000000"/>
        </w:rPr>
        <w:br w:type="page"/>
      </w:r>
    </w:p>
    <w:p w14:paraId="039EBF90" w14:textId="77777777" w:rsidR="009751B8" w:rsidRPr="00FD5429" w:rsidRDefault="00744F9E" w:rsidP="00FD5429">
      <w:pPr>
        <w:spacing w:line="360" w:lineRule="auto"/>
        <w:rPr>
          <w:rFonts w:ascii="Book Antiqua" w:hAnsi="Book Antiqua" w:cs="Times New Roman"/>
          <w:b/>
          <w:color w:val="000000"/>
          <w:u w:val="single"/>
        </w:rPr>
      </w:pPr>
      <w:r w:rsidRPr="00FD5429">
        <w:rPr>
          <w:rFonts w:ascii="Book Antiqua" w:hAnsi="Book Antiqua" w:cs="Times New Roman"/>
          <w:b/>
          <w:color w:val="000000"/>
          <w:u w:val="single"/>
        </w:rPr>
        <w:lastRenderedPageBreak/>
        <w:t>INTRODUCTION</w:t>
      </w:r>
    </w:p>
    <w:p w14:paraId="7C27B606" w14:textId="77777777" w:rsidR="00FF5FE0" w:rsidRPr="00FD5429" w:rsidRDefault="00CC4752" w:rsidP="00FD5429">
      <w:pPr>
        <w:spacing w:line="360" w:lineRule="auto"/>
        <w:rPr>
          <w:rFonts w:ascii="Book Antiqua" w:hAnsi="Book Antiqua" w:cs="Times New Roman"/>
          <w:color w:val="000000"/>
        </w:rPr>
      </w:pPr>
      <w:bookmarkStart w:id="41" w:name="OLE_LINK84"/>
      <w:bookmarkStart w:id="42" w:name="OLE_LINK85"/>
      <w:r w:rsidRPr="00FD5429">
        <w:rPr>
          <w:rFonts w:ascii="Book Antiqua" w:hAnsi="Book Antiqua" w:cs="Times New Roman"/>
          <w:color w:val="000000"/>
        </w:rPr>
        <w:t xml:space="preserve">As a substantial portion of the whole body, </w:t>
      </w:r>
      <w:r w:rsidR="00FD7F27" w:rsidRPr="00FD5429">
        <w:rPr>
          <w:rFonts w:ascii="Book Antiqua" w:hAnsi="Book Antiqua" w:cs="Times New Roman"/>
          <w:color w:val="000000"/>
        </w:rPr>
        <w:t>s</w:t>
      </w:r>
      <w:r w:rsidR="009751B8" w:rsidRPr="00FD5429">
        <w:rPr>
          <w:rFonts w:ascii="Book Antiqua" w:hAnsi="Book Antiqua" w:cs="Times New Roman"/>
          <w:color w:val="000000"/>
        </w:rPr>
        <w:t xml:space="preserve">keletal muscles are integral for locomotion and metabolic </w:t>
      </w:r>
      <w:proofErr w:type="gramStart"/>
      <w:r w:rsidR="009751B8" w:rsidRPr="00FD5429">
        <w:rPr>
          <w:rFonts w:ascii="Book Antiqua" w:hAnsi="Book Antiqua" w:cs="Times New Roman"/>
          <w:color w:val="000000"/>
        </w:rPr>
        <w:t>health</w:t>
      </w:r>
      <w:bookmarkEnd w:id="41"/>
      <w:bookmarkEnd w:id="42"/>
      <w:proofErr w:type="gramEnd"/>
      <w:r w:rsidR="00AE17A8" w:rsidRPr="00FD5429">
        <w:rPr>
          <w:rFonts w:ascii="Book Antiqua" w:hAnsi="Book Antiqua" w:cs="Times New Roman"/>
          <w:color w:val="000000"/>
        </w:rPr>
        <w:fldChar w:fldCharType="begin">
          <w:fldData xml:space="preserve">PEVuZE5vdGU+PENpdGU+PEF1dGhvcj5SZWlkPC9BdXRob3I+PFllYXI+MjAxMjwvWWVhcj48UmVj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</w:fldData>
        </w:fldChar>
      </w:r>
      <w:r w:rsidR="00692D29"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PEVuZE5vdGU+PENpdGU+PEF1dGhvcj5SZWlkPC9BdXRob3I+PFllYXI+MjAxMjwvWWVhcj48UmVj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</w:fldData>
        </w:fldChar>
      </w:r>
      <w:r w:rsidR="00692D29"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692D29" w:rsidRPr="00FD5429">
        <w:rPr>
          <w:rFonts w:ascii="Book Antiqua" w:hAnsi="Book Antiqua" w:cs="Times New Roman"/>
          <w:noProof/>
          <w:color w:val="000000"/>
          <w:vertAlign w:val="superscript"/>
        </w:rPr>
        <w:t>[</w:t>
      </w:r>
      <w:hyperlink w:anchor="_ENREF_1" w:tooltip="Reid, 2012 #1345" w:history="1">
        <w:r w:rsidR="0045160E" w:rsidRPr="00FD5429">
          <w:rPr>
            <w:rFonts w:ascii="Book Antiqua" w:hAnsi="Book Antiqua" w:cs="Times New Roman"/>
            <w:noProof/>
            <w:color w:val="000000"/>
            <w:vertAlign w:val="superscript"/>
          </w:rPr>
          <w:t>1</w:t>
        </w:r>
      </w:hyperlink>
      <w:r w:rsidR="00692D29"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w:t>
      </w:r>
      <w:r w:rsidR="003B5CA1" w:rsidRPr="00FD5429">
        <w:rPr>
          <w:rFonts w:ascii="Book Antiqua" w:hAnsi="Book Antiqua" w:cs="Times New Roman"/>
          <w:color w:val="000000"/>
        </w:rPr>
        <w:t>Musculoskeletal</w:t>
      </w:r>
      <w:r w:rsidR="009751B8" w:rsidRPr="00FD5429">
        <w:rPr>
          <w:rFonts w:ascii="Book Antiqua" w:hAnsi="Book Antiqua" w:cs="Times New Roman"/>
          <w:color w:val="000000"/>
        </w:rPr>
        <w:t xml:space="preserve"> </w:t>
      </w:r>
      <w:r w:rsidR="00B255A8" w:rsidRPr="00FD5429">
        <w:rPr>
          <w:rFonts w:ascii="Book Antiqua" w:hAnsi="Book Antiqua" w:cs="Times New Roman"/>
          <w:color w:val="000000"/>
        </w:rPr>
        <w:t>disorders</w:t>
      </w:r>
      <w:r w:rsidR="009751B8" w:rsidRPr="00FD5429">
        <w:rPr>
          <w:rFonts w:ascii="Book Antiqua" w:hAnsi="Book Antiqua" w:cs="Times New Roman"/>
          <w:color w:val="000000"/>
        </w:rPr>
        <w:t>, such as fracture, delayed</w:t>
      </w:r>
      <w:r w:rsidR="002C5A45" w:rsidRPr="00FD5429">
        <w:rPr>
          <w:rFonts w:ascii="Book Antiqua" w:hAnsi="Book Antiqua" w:cs="Times New Roman"/>
          <w:color w:val="000000"/>
        </w:rPr>
        <w:t>/</w:t>
      </w:r>
      <w:r w:rsidR="004458BA" w:rsidRPr="00FD5429">
        <w:rPr>
          <w:rFonts w:ascii="Book Antiqua" w:hAnsi="Book Antiqua" w:cs="Times New Roman"/>
          <w:color w:val="000000"/>
        </w:rPr>
        <w:t>non</w:t>
      </w:r>
      <w:r w:rsidR="002C5A45" w:rsidRPr="00FD5429">
        <w:rPr>
          <w:rFonts w:ascii="Book Antiqua" w:hAnsi="Book Antiqua" w:cs="Times New Roman"/>
          <w:color w:val="000000"/>
        </w:rPr>
        <w:t>-</w:t>
      </w:r>
      <w:r w:rsidR="004458BA" w:rsidRPr="00FD5429">
        <w:rPr>
          <w:rFonts w:ascii="Book Antiqua" w:hAnsi="Book Antiqua" w:cs="Times New Roman"/>
          <w:color w:val="000000"/>
        </w:rPr>
        <w:t>union</w:t>
      </w:r>
      <w:r w:rsidR="009751B8" w:rsidRPr="00FD5429">
        <w:rPr>
          <w:rFonts w:ascii="Book Antiqua" w:hAnsi="Book Antiqua" w:cs="Times New Roman"/>
          <w:color w:val="000000"/>
        </w:rPr>
        <w:t>, osteoporosis</w:t>
      </w:r>
      <w:r w:rsidR="004458BA" w:rsidRPr="00FD5429">
        <w:rPr>
          <w:rFonts w:ascii="Book Antiqua" w:hAnsi="Book Antiqua" w:cs="Times New Roman"/>
          <w:color w:val="000000"/>
        </w:rPr>
        <w:t>,</w:t>
      </w:r>
      <w:r w:rsidR="009751B8" w:rsidRPr="00FD5429">
        <w:rPr>
          <w:rFonts w:ascii="Book Antiqua" w:hAnsi="Book Antiqua" w:cs="Times New Roman"/>
          <w:color w:val="000000"/>
        </w:rPr>
        <w:t xml:space="preserve"> and osteoarthritis, are </w:t>
      </w:r>
      <w:r w:rsidR="0010782C" w:rsidRPr="00FD5429">
        <w:rPr>
          <w:rFonts w:ascii="Book Antiqua" w:hAnsi="Book Antiqua" w:cs="Times New Roman"/>
          <w:color w:val="000000"/>
        </w:rPr>
        <w:t xml:space="preserve">the </w:t>
      </w:r>
      <w:r w:rsidR="009751B8" w:rsidRPr="00FD5429">
        <w:rPr>
          <w:rFonts w:ascii="Book Antiqua" w:hAnsi="Book Antiqua" w:cs="Times New Roman"/>
          <w:color w:val="000000"/>
        </w:rPr>
        <w:t xml:space="preserve">primary causes of </w:t>
      </w:r>
      <w:r w:rsidR="00B255A8" w:rsidRPr="00FD5429">
        <w:rPr>
          <w:rFonts w:ascii="Book Antiqua" w:hAnsi="Book Antiqua" w:cs="Times New Roman"/>
          <w:color w:val="000000"/>
        </w:rPr>
        <w:t xml:space="preserve">disability </w:t>
      </w:r>
      <w:r w:rsidR="009751B8" w:rsidRPr="00FD5429">
        <w:rPr>
          <w:rFonts w:ascii="Book Antiqua" w:hAnsi="Book Antiqua" w:cs="Times New Roman"/>
          <w:color w:val="000000"/>
        </w:rPr>
        <w:t xml:space="preserve">and </w:t>
      </w:r>
      <w:r w:rsidRPr="00FD5429">
        <w:rPr>
          <w:rFonts w:ascii="Book Antiqua" w:hAnsi="Book Antiqua" w:cs="Times New Roman"/>
          <w:color w:val="000000"/>
        </w:rPr>
        <w:t xml:space="preserve">lead to </w:t>
      </w:r>
      <w:r w:rsidR="009751B8" w:rsidRPr="00FD5429">
        <w:rPr>
          <w:rFonts w:ascii="Book Antiqua" w:hAnsi="Book Antiqua" w:cs="Times New Roman"/>
          <w:color w:val="000000"/>
        </w:rPr>
        <w:t>reduced life quality.</w:t>
      </w:r>
      <w:r w:rsidR="009751B8" w:rsidRPr="00FD5429">
        <w:rPr>
          <w:rFonts w:ascii="Book Antiqua" w:hAnsi="Book Antiqua" w:cs="Times New Roman"/>
        </w:rPr>
        <w:t xml:space="preserve"> </w:t>
      </w:r>
      <w:r w:rsidR="00B255A8" w:rsidRPr="00FD5429">
        <w:rPr>
          <w:rFonts w:ascii="Book Antiqua" w:hAnsi="Book Antiqua" w:cs="Times New Roman"/>
          <w:color w:val="000000"/>
        </w:rPr>
        <w:t>S</w:t>
      </w:r>
      <w:bookmarkStart w:id="43" w:name="OLE_LINK2"/>
      <w:r w:rsidR="009751B8" w:rsidRPr="00FD5429">
        <w:rPr>
          <w:rFonts w:ascii="Book Antiqua" w:hAnsi="Book Antiqua" w:cs="Times New Roman"/>
          <w:color w:val="000000"/>
        </w:rPr>
        <w:t>keleta</w:t>
      </w:r>
      <w:bookmarkEnd w:id="43"/>
      <w:r w:rsidR="009751B8" w:rsidRPr="00FD5429">
        <w:rPr>
          <w:rFonts w:ascii="Book Antiqua" w:hAnsi="Book Antiqua" w:cs="Times New Roman"/>
          <w:color w:val="000000"/>
        </w:rPr>
        <w:t xml:space="preserve">l </w:t>
      </w:r>
      <w:r w:rsidR="009751B8" w:rsidRPr="00FD5429">
        <w:rPr>
          <w:rFonts w:ascii="Book Antiqua" w:hAnsi="Book Antiqua" w:cs="Times New Roman"/>
          <w:color w:val="231F20"/>
        </w:rPr>
        <w:t>metabolism</w:t>
      </w:r>
      <w:r w:rsidR="009751B8" w:rsidRPr="00FD5429">
        <w:rPr>
          <w:rFonts w:ascii="Book Antiqua" w:hAnsi="Book Antiqua" w:cs="Times New Roman"/>
          <w:color w:val="000000"/>
        </w:rPr>
        <w:t xml:space="preserve"> and homeostasis are </w:t>
      </w:r>
      <w:r w:rsidR="004458BA" w:rsidRPr="00FD5429">
        <w:rPr>
          <w:rFonts w:ascii="Book Antiqua" w:hAnsi="Book Antiqua" w:cs="Times New Roman"/>
          <w:color w:val="000000"/>
        </w:rPr>
        <w:t xml:space="preserve">accurately </w:t>
      </w:r>
      <w:r w:rsidR="00B255A8" w:rsidRPr="00FD5429">
        <w:rPr>
          <w:rFonts w:ascii="Book Antiqua" w:hAnsi="Book Antiqua" w:cs="Times New Roman"/>
          <w:color w:val="000000"/>
        </w:rPr>
        <w:t xml:space="preserve">regulated </w:t>
      </w:r>
      <w:r w:rsidR="009751B8" w:rsidRPr="00FD5429">
        <w:rPr>
          <w:rFonts w:ascii="Book Antiqua" w:hAnsi="Book Antiqua" w:cs="Times New Roman"/>
          <w:color w:val="000000"/>
        </w:rPr>
        <w:t>by n</w:t>
      </w:r>
      <w:r w:rsidR="009751B8" w:rsidRPr="00FD5429">
        <w:rPr>
          <w:rFonts w:ascii="Book Antiqua" w:hAnsi="Book Antiqua" w:cs="Times New Roman"/>
          <w:color w:val="131413"/>
        </w:rPr>
        <w:t xml:space="preserve">eural signal </w:t>
      </w:r>
      <w:r w:rsidR="009751B8" w:rsidRPr="00FD5429">
        <w:rPr>
          <w:rFonts w:ascii="Book Antiqua" w:hAnsi="Book Antiqua" w:cs="Times New Roman"/>
          <w:color w:val="000000"/>
        </w:rPr>
        <w:t>network</w:t>
      </w:r>
      <w:r w:rsidR="004458BA" w:rsidRPr="00FD5429">
        <w:rPr>
          <w:rFonts w:ascii="Book Antiqua" w:hAnsi="Book Antiqua" w:cs="Times New Roman"/>
          <w:color w:val="000000"/>
        </w:rPr>
        <w:t>s</w:t>
      </w:r>
      <w:r w:rsidR="009751B8" w:rsidRPr="00FD5429">
        <w:rPr>
          <w:rFonts w:ascii="Book Antiqua" w:hAnsi="Book Antiqua" w:cs="Times New Roman"/>
          <w:color w:val="000000"/>
        </w:rPr>
        <w:t xml:space="preserve"> </w:t>
      </w:r>
      <w:r w:rsidR="009751B8" w:rsidRPr="00FD5429">
        <w:rPr>
          <w:rFonts w:ascii="Book Antiqua" w:hAnsi="Book Antiqua" w:cs="Times New Roman"/>
          <w:color w:val="131413"/>
        </w:rPr>
        <w:t>between nervous system</w:t>
      </w:r>
      <w:r w:rsidR="004458BA" w:rsidRPr="00FD5429">
        <w:rPr>
          <w:rFonts w:ascii="Book Antiqua" w:hAnsi="Book Antiqua" w:cs="Times New Roman"/>
          <w:color w:val="131413"/>
        </w:rPr>
        <w:t>s</w:t>
      </w:r>
      <w:r w:rsidR="009751B8" w:rsidRPr="00FD5429">
        <w:rPr>
          <w:rFonts w:ascii="Book Antiqua" w:hAnsi="Book Antiqua" w:cs="Times New Roman"/>
          <w:color w:val="131413"/>
        </w:rPr>
        <w:t xml:space="preserve"> and </w:t>
      </w:r>
      <w:r w:rsidR="006F5EE8" w:rsidRPr="00FD5429">
        <w:rPr>
          <w:rFonts w:ascii="Book Antiqua" w:hAnsi="Book Antiqua" w:cs="Times New Roman"/>
          <w:color w:val="131413"/>
        </w:rPr>
        <w:t>bone cells</w:t>
      </w:r>
      <w:r w:rsidR="009751B8" w:rsidRPr="00FD5429">
        <w:rPr>
          <w:rFonts w:ascii="Book Antiqua" w:hAnsi="Book Antiqua" w:cs="Times New Roman"/>
          <w:color w:val="000000"/>
        </w:rPr>
        <w:t xml:space="preserve">. </w:t>
      </w:r>
    </w:p>
    <w:p w14:paraId="1A7F05A9" w14:textId="1BF808A6" w:rsidR="0013044E" w:rsidRPr="00FD5429" w:rsidRDefault="004458BA" w:rsidP="006F45E0">
      <w:pPr>
        <w:spacing w:line="360" w:lineRule="auto"/>
        <w:ind w:firstLineChars="100" w:firstLine="240"/>
        <w:rPr>
          <w:rFonts w:ascii="Book Antiqua" w:hAnsi="Book Antiqua" w:cs="Times New Roman"/>
          <w:color w:val="231F20"/>
        </w:rPr>
      </w:pPr>
      <w:r w:rsidRPr="00FD5429">
        <w:rPr>
          <w:rFonts w:ascii="Book Antiqua" w:hAnsi="Book Antiqua" w:cs="Times New Roman"/>
          <w:color w:val="000000"/>
        </w:rPr>
        <w:t>Recently</w:t>
      </w:r>
      <w:r w:rsidR="009751B8" w:rsidRPr="00FD5429">
        <w:rPr>
          <w:rFonts w:ascii="Book Antiqua" w:hAnsi="Book Antiqua" w:cs="Times New Roman"/>
          <w:color w:val="000000"/>
        </w:rPr>
        <w:t xml:space="preserve">, </w:t>
      </w:r>
      <w:bookmarkStart w:id="44" w:name="OLE_LINK1830"/>
      <w:bookmarkStart w:id="45" w:name="OLE_LINK1831"/>
      <w:bookmarkStart w:id="46" w:name="OLE_LINK68"/>
      <w:bookmarkStart w:id="47" w:name="OLE_LINK69"/>
      <w:r w:rsidR="006F45E0">
        <w:rPr>
          <w:rFonts w:ascii="Book Antiqua" w:hAnsi="Book Antiqua" w:cs="Times New Roman"/>
        </w:rPr>
        <w:t>n</w:t>
      </w:r>
      <w:r w:rsidR="009751B8" w:rsidRPr="00FD5429">
        <w:rPr>
          <w:rFonts w:ascii="Book Antiqua" w:hAnsi="Book Antiqua" w:cs="Times New Roman"/>
        </w:rPr>
        <w:t>europeptide Y</w:t>
      </w:r>
      <w:bookmarkEnd w:id="44"/>
      <w:bookmarkEnd w:id="45"/>
      <w:r w:rsidR="009751B8" w:rsidRPr="00FD5429">
        <w:rPr>
          <w:rFonts w:ascii="Book Antiqua" w:hAnsi="Book Antiqua" w:cs="Times New Roman"/>
          <w:color w:val="000000"/>
        </w:rPr>
        <w:t xml:space="preserve"> (NPY) has emerged as one of the major regulators of bone </w:t>
      </w:r>
      <w:r w:rsidRPr="00FD5429">
        <w:rPr>
          <w:rFonts w:ascii="Book Antiqua" w:hAnsi="Book Antiqua" w:cs="Times New Roman"/>
          <w:color w:val="000000"/>
        </w:rPr>
        <w:t xml:space="preserve">metabolism and </w:t>
      </w:r>
      <w:r w:rsidR="009751B8" w:rsidRPr="00FD5429">
        <w:rPr>
          <w:rFonts w:ascii="Book Antiqua" w:hAnsi="Book Antiqua" w:cs="Times New Roman"/>
          <w:color w:val="000000"/>
        </w:rPr>
        <w:t>homeostasis</w:t>
      </w:r>
      <w:bookmarkEnd w:id="46"/>
      <w:bookmarkEnd w:id="47"/>
      <w:r w:rsidR="009751B8" w:rsidRPr="00FD5429">
        <w:rPr>
          <w:rFonts w:ascii="Book Antiqua" w:hAnsi="Book Antiqua" w:cs="Times New Roman"/>
          <w:color w:val="000000"/>
        </w:rPr>
        <w:t>.</w:t>
      </w:r>
      <w:r w:rsidR="009751B8" w:rsidRPr="00FD5429">
        <w:rPr>
          <w:rFonts w:ascii="Book Antiqua" w:hAnsi="Book Antiqua" w:cs="Times New Roman"/>
        </w:rPr>
        <w:t xml:space="preserve"> </w:t>
      </w:r>
      <w:r w:rsidR="009751B8" w:rsidRPr="00FD5429">
        <w:rPr>
          <w:rFonts w:ascii="Book Antiqua" w:hAnsi="Book Antiqua" w:cs="Times New Roman"/>
          <w:color w:val="000000"/>
        </w:rPr>
        <w:t xml:space="preserve">NPY, a </w:t>
      </w:r>
      <w:r w:rsidR="000C4CFF" w:rsidRPr="00FD5429">
        <w:rPr>
          <w:rFonts w:ascii="Book Antiqua" w:hAnsi="Book Antiqua" w:cs="Times New Roman"/>
          <w:color w:val="000000"/>
        </w:rPr>
        <w:t>36</w:t>
      </w:r>
      <w:r w:rsidR="000C4CFF">
        <w:rPr>
          <w:rFonts w:ascii="Book Antiqua" w:hAnsi="Book Antiqua" w:cs="Times New Roman"/>
          <w:color w:val="000000"/>
        </w:rPr>
        <w:t>-</w:t>
      </w:r>
      <w:r w:rsidR="009751B8" w:rsidRPr="00FD5429">
        <w:rPr>
          <w:rFonts w:ascii="Book Antiqua" w:hAnsi="Book Antiqua" w:cs="Times New Roman"/>
          <w:color w:val="000000"/>
        </w:rPr>
        <w:t>amino-acid peptide</w:t>
      </w:r>
      <w:r w:rsidR="000C4CFF">
        <w:rPr>
          <w:rFonts w:ascii="Book Antiqua" w:hAnsi="Book Antiqua" w:cs="Times New Roman"/>
          <w:color w:val="000000"/>
        </w:rPr>
        <w:t xml:space="preserve"> </w:t>
      </w:r>
      <w:r w:rsidR="009751B8" w:rsidRPr="00FD5429">
        <w:rPr>
          <w:rFonts w:ascii="Book Antiqua" w:hAnsi="Book Antiqua" w:cs="Times New Roman"/>
        </w:rPr>
        <w:t xml:space="preserve">first isolated from </w:t>
      </w:r>
      <w:r w:rsidR="000C4CFF">
        <w:rPr>
          <w:rFonts w:ascii="Book Antiqua" w:hAnsi="Book Antiqua" w:cs="Times New Roman"/>
        </w:rPr>
        <w:t xml:space="preserve">the </w:t>
      </w:r>
      <w:r w:rsidR="009751B8" w:rsidRPr="00FD5429">
        <w:rPr>
          <w:rFonts w:ascii="Book Antiqua" w:hAnsi="Book Antiqua" w:cs="Times New Roman"/>
          <w:color w:val="000000"/>
        </w:rPr>
        <w:t>porcine brain</w:t>
      </w:r>
      <w:r w:rsidR="009751B8" w:rsidRPr="00FD5429">
        <w:rPr>
          <w:rFonts w:ascii="Book Antiqua" w:hAnsi="Book Antiqua" w:cs="Times New Roman"/>
        </w:rPr>
        <w:t xml:space="preserve"> by </w:t>
      </w:r>
      <w:bookmarkStart w:id="48" w:name="OLE_LINK1832"/>
      <w:bookmarkStart w:id="49" w:name="OLE_LINK1833"/>
      <w:r w:rsidR="009751B8" w:rsidRPr="00FD5429">
        <w:rPr>
          <w:rFonts w:ascii="Book Antiqua" w:hAnsi="Book Antiqua" w:cs="Times New Roman"/>
        </w:rPr>
        <w:t>Tatemoto</w:t>
      </w:r>
      <w:bookmarkEnd w:id="48"/>
      <w:bookmarkEnd w:id="49"/>
      <w:r w:rsidR="00AE17A8" w:rsidRPr="00FD5429">
        <w:rPr>
          <w:rFonts w:ascii="Book Antiqua" w:hAnsi="Book Antiqua" w:cs="Times New Roman"/>
        </w:rPr>
        <w:fldChar w:fldCharType="begin"/>
      </w:r>
      <w:r w:rsidR="006F45E0" w:rsidRPr="00FD5429">
        <w:rPr>
          <w:rFonts w:ascii="Book Antiqua" w:hAnsi="Book Antiqua" w:cs="Times New Roman"/>
        </w:rPr>
        <w:instrText xml:space="preserve"> ADDIN EN.CITE &lt;EndNote&gt;&lt;Cite&gt;&lt;Author&gt;Tatemoto&lt;/Author&gt;&lt;Year&gt;1982&lt;/Year&gt;&lt;RecNum&gt;1363&lt;/RecNum&gt;&lt;DisplayText&gt;&lt;style face="superscript"&gt;[2]&lt;/style&gt;&lt;/DisplayText&gt;&lt;record&gt;&lt;rec-number&gt;1363&lt;/rec-number&gt;&lt;foreign-keys&gt;&lt;key app="EN" db-id="s9rxt5x5ce9xrmepfv6xvrpla9twv9fatw50"&gt;1363&lt;/key&gt;&lt;/foreign-keys&gt;&lt;ref-type name="Journal Article"&gt;17&lt;/ref-type&gt;&lt;contributors&gt;&lt;authors&gt;&lt;author&gt;Tatemoto, K.&lt;/author&gt;&lt;/authors&gt;&lt;/contributors&gt;&lt;titles&gt;&lt;title&gt;Neuropeptide Y: complete amino acid sequence of the brain peptide&lt;/title&gt;&lt;secondary-title&gt;Proc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America&lt;/abbr-1&gt;&lt;/alt-periodical&gt;&lt;pages&gt;5485-9&lt;/pages&gt;&lt;volume&gt;79&lt;/volume&gt;&lt;number&gt;18&lt;/number&gt;&lt;edition&gt;1982/09/01&lt;/edition&gt;&lt;keywords&gt;&lt;keyword&gt;Amino Acid Sequence&lt;/keyword&gt;&lt;keyword&gt;Animals&lt;/keyword&gt;&lt;keyword&gt;Brain Chemistry&lt;/keyword&gt;&lt;keyword&gt;Chymotrypsin&lt;/keyword&gt;&lt;keyword&gt;Dansyl Compounds&lt;/keyword&gt;&lt;keyword&gt;*Nerve Tissue Proteins&lt;/keyword&gt;&lt;keyword&gt;Neuropeptide Y&lt;/keyword&gt;&lt;keyword&gt;Peptide Fragments/analysis&lt;/keyword&gt;&lt;keyword&gt;Swine&lt;/keyword&gt;&lt;keyword&gt;Trypsin&lt;/keyword&gt;&lt;/keywords&gt;&lt;dates&gt;&lt;year&gt;1982&lt;/year&gt;&lt;pub-dates&gt;&lt;date&gt;Sep&lt;/date&gt;&lt;/pub-dates&gt;&lt;/dates&gt;&lt;isbn&gt;0027-8424 (Print)&amp;#xD;0027-8424&lt;/isbn&gt;&lt;accession-num&gt;6957876&lt;/accession-num&gt;&lt;urls&gt;&lt;/urls&gt;&lt;custom2&gt;Pmc346928&lt;/custom2&gt;&lt;electronic-resource-num&gt;10.1073/pnas.79.18.5485&lt;/electronic-resource-num&gt;&lt;remote-database-provider&gt;Nlm&lt;/remote-database-provider&gt;&lt;language&gt;eng&lt;/language&gt;&lt;/record&gt;&lt;/Cite&gt;&lt;/EndNote&gt;</w:instrText>
      </w:r>
      <w:r w:rsidR="00AE17A8" w:rsidRPr="00FD5429">
        <w:rPr>
          <w:rFonts w:ascii="Book Antiqua" w:hAnsi="Book Antiqua" w:cs="Times New Roman"/>
        </w:rPr>
        <w:fldChar w:fldCharType="separate"/>
      </w:r>
      <w:r w:rsidR="006F45E0" w:rsidRPr="00FD5429">
        <w:rPr>
          <w:rFonts w:ascii="Book Antiqua" w:hAnsi="Book Antiqua" w:cs="Times New Roman"/>
          <w:noProof/>
          <w:vertAlign w:val="superscript"/>
        </w:rPr>
        <w:t>[</w:t>
      </w:r>
      <w:hyperlink w:anchor="_ENREF_2" w:tooltip="Tatemoto, 1982 #1363" w:history="1">
        <w:r w:rsidR="006F45E0" w:rsidRPr="00FD5429">
          <w:rPr>
            <w:rFonts w:ascii="Book Antiqua" w:hAnsi="Book Antiqua" w:cs="Times New Roman"/>
            <w:noProof/>
            <w:vertAlign w:val="superscript"/>
          </w:rPr>
          <w:t>2</w:t>
        </w:r>
      </w:hyperlink>
      <w:r w:rsidR="006F45E0"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 xml:space="preserve"> in 1982</w:t>
      </w:r>
      <w:r w:rsidR="00CC4752" w:rsidRPr="00FD5429">
        <w:rPr>
          <w:rFonts w:ascii="Book Antiqua" w:hAnsi="Book Antiqua" w:cs="Times New Roman"/>
        </w:rPr>
        <w:t>, is</w:t>
      </w:r>
      <w:r w:rsidR="009751B8" w:rsidRPr="00FD5429">
        <w:rPr>
          <w:rFonts w:ascii="Book Antiqua" w:hAnsi="Book Antiqua" w:cs="Times New Roman"/>
          <w:color w:val="000000"/>
        </w:rPr>
        <w:t xml:space="preserve"> widely distributed </w:t>
      </w:r>
      <w:r w:rsidR="009751B8" w:rsidRPr="00FD5429">
        <w:rPr>
          <w:rFonts w:ascii="Book Antiqua" w:hAnsi="Book Antiqua" w:cs="Times New Roman"/>
        </w:rPr>
        <w:t>in the central</w:t>
      </w:r>
      <w:r w:rsidR="00873B74" w:rsidRPr="00FD5429">
        <w:rPr>
          <w:rFonts w:ascii="Book Antiqua" w:hAnsi="Book Antiqua" w:cs="Times New Roman"/>
        </w:rPr>
        <w:t xml:space="preserve"> nervous system (CNS)</w:t>
      </w:r>
      <w:r w:rsidR="009751B8" w:rsidRPr="00FD5429">
        <w:rPr>
          <w:rFonts w:ascii="Book Antiqua" w:hAnsi="Book Antiqua" w:cs="Times New Roman"/>
        </w:rPr>
        <w:t xml:space="preserve"> and peripheral nervous system</w:t>
      </w:r>
      <w:r w:rsidR="00AE17A8" w:rsidRPr="00FD5429">
        <w:rPr>
          <w:rFonts w:ascii="Book Antiqua" w:hAnsi="Book Antiqua" w:cs="Times New Roman"/>
          <w:color w:val="231F20"/>
        </w:rPr>
        <w:fldChar w:fldCharType="begin"/>
      </w:r>
      <w:r w:rsidR="00692D29" w:rsidRPr="00FD5429">
        <w:rPr>
          <w:rFonts w:ascii="Book Antiqua" w:hAnsi="Book Antiqua" w:cs="Times New Roman"/>
          <w:color w:val="231F20"/>
        </w:rPr>
        <w:instrText xml:space="preserve"> ADDIN EN.CITE &lt;EndNote&gt;&lt;Cite&gt;&lt;Author&gt;Lee&lt;/Author&gt;&lt;Year&gt;2009&lt;/Year&gt;&lt;RecNum&gt;1364&lt;/RecNum&gt;&lt;DisplayText&gt;&lt;style face="superscript"&gt;[3]&lt;/style&gt;&lt;/DisplayText&gt;&lt;record&gt;&lt;rec-number&gt;1364&lt;/rec-number&gt;&lt;foreign-keys&gt;&lt;key app="EN" db-id="s9rxt5x5ce9xrmepfv6xvrpla9twv9fatw50"&gt;1364&lt;/key&gt;&lt;/foreign-keys&gt;&lt;ref-type name="Journal Article"&gt;17&lt;/ref-type&gt;&lt;contributors&gt;&lt;authors&gt;&lt;author&gt;Lee, N. J.&lt;/author&gt;&lt;author&gt;Herzog, H.&lt;/author&gt;&lt;/authors&gt;&lt;/contributors&gt;&lt;auth-address&gt;Neuroscience Research Program, Garvan Institute of Medical Research, St. Vincent&amp;apos;s Hospital, 384 Victoria St, Darlinghurst, Sydney, NSW 2010, Australia.&lt;/auth-address&gt;&lt;titles&gt;&lt;title&gt;NPY regulation of bone remodelling&lt;/title&gt;&lt;secondary-title&gt;Neuropeptides&lt;/secondary-title&gt;&lt;alt-title&gt;Neuropeptides&lt;/alt-title&gt;&lt;/titles&gt;&lt;periodical&gt;&lt;full-title&gt;Neuropeptides&lt;/full-title&gt;&lt;abbr-1&gt;Neuropeptides&lt;/abbr-1&gt;&lt;/periodical&gt;&lt;alt-periodical&gt;&lt;full-title&gt;Neuropeptides&lt;/full-title&gt;&lt;abbr-1&gt;Neuropeptides&lt;/abbr-1&gt;&lt;/alt-periodical&gt;&lt;pages&gt;457-63&lt;/pages&gt;&lt;volume&gt;43&lt;/volume&gt;&lt;number&gt;6&lt;/number&gt;&lt;edition&gt;2009/09/15&lt;/edition&gt;&lt;keywords&gt;&lt;keyword&gt;Animals&lt;/keyword&gt;&lt;keyword&gt;Bone Remodeling/*physiology&lt;/keyword&gt;&lt;keyword&gt;Bone and Bones/metabolism&lt;/keyword&gt;&lt;keyword&gt;Energy Metabolism/physiology&lt;/keyword&gt;&lt;keyword&gt;Homeostasis&lt;/keyword&gt;&lt;keyword&gt;Humans&lt;/keyword&gt;&lt;keyword&gt;Neuropeptide Y/genetics/*metabolism&lt;/keyword&gt;&lt;keyword&gt;Phenotype&lt;/keyword&gt;&lt;keyword&gt;Receptors, Neuropeptide Y/genetics/*metabolism&lt;/keyword&gt;&lt;/keywords&gt;&lt;dates&gt;&lt;year&gt;2009&lt;/year&gt;&lt;pub-dates&gt;&lt;date&gt;Dec&lt;/date&gt;&lt;/pub-dates&gt;&lt;/dates&gt;&lt;isbn&gt;0143-4179&lt;/isbn&gt;&lt;accession-num&gt;19748118&lt;/accession-num&gt;&lt;urls&gt;&lt;/urls&gt;&lt;electronic-resource-num&gt;10.1016/j.npep.2009.08.006&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692D29" w:rsidRPr="00FD5429">
        <w:rPr>
          <w:rFonts w:ascii="Book Antiqua" w:hAnsi="Book Antiqua" w:cs="Times New Roman"/>
          <w:noProof/>
          <w:color w:val="231F20"/>
          <w:vertAlign w:val="superscript"/>
        </w:rPr>
        <w:t>[</w:t>
      </w:r>
      <w:hyperlink w:anchor="_ENREF_3" w:tooltip="Lee, 2009 #1364" w:history="1">
        <w:r w:rsidR="0045160E" w:rsidRPr="00FD5429">
          <w:rPr>
            <w:rFonts w:ascii="Book Antiqua" w:hAnsi="Book Antiqua" w:cs="Times New Roman"/>
            <w:noProof/>
            <w:color w:val="231F20"/>
            <w:vertAlign w:val="superscript"/>
          </w:rPr>
          <w:t>3</w:t>
        </w:r>
      </w:hyperlink>
      <w:r w:rsidR="00692D29"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CC4752" w:rsidRPr="00FD5429">
        <w:rPr>
          <w:rFonts w:ascii="Book Antiqua" w:hAnsi="Book Antiqua" w:cs="Times New Roman"/>
          <w:color w:val="231F20"/>
        </w:rPr>
        <w:t>.</w:t>
      </w:r>
      <w:r w:rsidR="009751B8" w:rsidRPr="00FD5429">
        <w:rPr>
          <w:rFonts w:ascii="Book Antiqua" w:hAnsi="Book Antiqua" w:cs="Times New Roman"/>
        </w:rPr>
        <w:t xml:space="preserve"> </w:t>
      </w:r>
      <w:r w:rsidR="00FD7F27" w:rsidRPr="00FD5429">
        <w:rPr>
          <w:rFonts w:ascii="Book Antiqua" w:hAnsi="Book Antiqua" w:cs="Times New Roman"/>
        </w:rPr>
        <w:t>It</w:t>
      </w:r>
      <w:r w:rsidR="00CC4752" w:rsidRPr="00FD5429">
        <w:rPr>
          <w:rFonts w:ascii="Book Antiqua" w:hAnsi="Book Antiqua" w:cs="Times New Roman"/>
        </w:rPr>
        <w:t xml:space="preserve"> is</w:t>
      </w:r>
      <w:r w:rsidRPr="00FD5429">
        <w:rPr>
          <w:rFonts w:ascii="Book Antiqua" w:hAnsi="Book Antiqua" w:cs="Times New Roman"/>
        </w:rPr>
        <w:t xml:space="preserve"> </w:t>
      </w:r>
      <w:r w:rsidR="009751B8" w:rsidRPr="00FD5429">
        <w:rPr>
          <w:rFonts w:ascii="Book Antiqua" w:hAnsi="Book Antiqua" w:cs="Times New Roman"/>
        </w:rPr>
        <w:t>produced by nerve endings</w:t>
      </w:r>
      <w:r w:rsidR="002054B1" w:rsidRPr="00FD5429">
        <w:rPr>
          <w:rFonts w:ascii="Book Antiqua" w:hAnsi="Book Antiqua" w:cs="Times New Roman"/>
        </w:rPr>
        <w:t>,</w:t>
      </w:r>
      <w:r w:rsidRPr="00FD5429">
        <w:rPr>
          <w:rFonts w:ascii="Book Antiqua" w:hAnsi="Book Antiqua" w:cs="Times New Roman"/>
        </w:rPr>
        <w:t xml:space="preserve"> and </w:t>
      </w:r>
      <w:r w:rsidR="009751B8" w:rsidRPr="00FD5429">
        <w:rPr>
          <w:rFonts w:ascii="Book Antiqua" w:hAnsi="Book Antiqua" w:cs="Times New Roman"/>
        </w:rPr>
        <w:t>act</w:t>
      </w:r>
      <w:r w:rsidR="0010782C" w:rsidRPr="00FD5429">
        <w:rPr>
          <w:rFonts w:ascii="Book Antiqua" w:hAnsi="Book Antiqua" w:cs="Times New Roman"/>
        </w:rPr>
        <w:t>s</w:t>
      </w:r>
      <w:r w:rsidR="009751B8" w:rsidRPr="00FD5429">
        <w:rPr>
          <w:rFonts w:ascii="Book Antiqua" w:hAnsi="Book Antiqua" w:cs="Times New Roman"/>
        </w:rPr>
        <w:t xml:space="preserve"> as a </w:t>
      </w:r>
      <w:r w:rsidR="00E007B2">
        <w:rPr>
          <w:rFonts w:ascii="Book Antiqua" w:hAnsi="Book Antiqua" w:cs="Times New Roman"/>
        </w:rPr>
        <w:t>critical molecule</w:t>
      </w:r>
      <w:r w:rsidR="00E007B2" w:rsidRPr="00FD5429">
        <w:rPr>
          <w:rFonts w:ascii="Book Antiqua" w:hAnsi="Book Antiqua" w:cs="Times New Roman"/>
        </w:rPr>
        <w:t xml:space="preserve"> </w:t>
      </w:r>
      <w:r w:rsidR="009751B8" w:rsidRPr="00FD5429">
        <w:rPr>
          <w:rFonts w:ascii="Book Antiqua" w:hAnsi="Book Antiqua" w:cs="Times New Roman"/>
        </w:rPr>
        <w:t xml:space="preserve">in the interactions between nerves and </w:t>
      </w:r>
      <w:r w:rsidR="00E007B2">
        <w:rPr>
          <w:rFonts w:ascii="Book Antiqua" w:hAnsi="Book Antiqua" w:cs="Times New Roman"/>
        </w:rPr>
        <w:t xml:space="preserve">the </w:t>
      </w:r>
      <w:r w:rsidR="009751B8" w:rsidRPr="00FD5429">
        <w:rPr>
          <w:rFonts w:ascii="Book Antiqua" w:hAnsi="Book Antiqua" w:cs="Times New Roman"/>
        </w:rPr>
        <w:t>osseous system</w:t>
      </w:r>
      <w:r w:rsidR="009751B8" w:rsidRPr="00FD5429">
        <w:rPr>
          <w:rFonts w:ascii="Book Antiqua" w:hAnsi="Book Antiqua" w:cs="Times New Roman"/>
          <w:color w:val="000000"/>
        </w:rPr>
        <w:t xml:space="preserve"> through central- and </w:t>
      </w:r>
      <w:r w:rsidR="009751B8" w:rsidRPr="00FD5429">
        <w:rPr>
          <w:rFonts w:ascii="Book Antiqua" w:hAnsi="Book Antiqua" w:cs="Times New Roman"/>
        </w:rPr>
        <w:t>peripheral-</w:t>
      </w:r>
      <w:r w:rsidR="009751B8" w:rsidRPr="00FD5429">
        <w:rPr>
          <w:rFonts w:ascii="Book Antiqua" w:hAnsi="Book Antiqua" w:cs="Times New Roman"/>
          <w:color w:val="000000"/>
        </w:rPr>
        <w:t xml:space="preserve">mediated </w:t>
      </w:r>
      <w:proofErr w:type="gramStart"/>
      <w:r w:rsidR="009751B8" w:rsidRPr="00FD5429">
        <w:rPr>
          <w:rFonts w:ascii="Book Antiqua" w:hAnsi="Book Antiqua" w:cs="Times New Roman"/>
          <w:color w:val="000000"/>
        </w:rPr>
        <w:t>pathways</w:t>
      </w:r>
      <w:proofErr w:type="gramEnd"/>
      <w:r w:rsidR="00AE17A8" w:rsidRPr="00FD5429">
        <w:rPr>
          <w:rFonts w:ascii="Book Antiqua" w:hAnsi="Book Antiqua" w:cs="Times New Roman"/>
          <w:color w:val="000000"/>
        </w:rPr>
        <w:fldChar w:fldCharType="begin">
          <w:fldData xml:space="preserve">PEVuZE5vdGU+PENpdGU+PEF1dGhvcj5BcGVsPC9BdXRob3I+PFllYXI+MjAwOTwvWWVhcj48UmVj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</w:fldData>
        </w:fldChar>
      </w:r>
      <w:r w:rsidR="00692D29"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PEVuZE5vdGU+PENpdGU+PEF1dGhvcj5BcGVsPC9BdXRob3I+PFllYXI+MjAwOTwvWWVhcj48UmVj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</w:fldData>
        </w:fldChar>
      </w:r>
      <w:r w:rsidR="00692D29"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692D29" w:rsidRPr="00FD5429">
        <w:rPr>
          <w:rFonts w:ascii="Book Antiqua" w:hAnsi="Book Antiqua" w:cs="Times New Roman"/>
          <w:noProof/>
          <w:color w:val="000000"/>
          <w:vertAlign w:val="superscript"/>
        </w:rPr>
        <w:t>[</w:t>
      </w:r>
      <w:hyperlink w:anchor="_ENREF_4" w:tooltip="Apel, 2009 #1304" w:history="1">
        <w:r w:rsidR="0045160E" w:rsidRPr="00FD5429">
          <w:rPr>
            <w:rFonts w:ascii="Book Antiqua" w:hAnsi="Book Antiqua" w:cs="Times New Roman"/>
            <w:noProof/>
            <w:color w:val="000000"/>
            <w:vertAlign w:val="superscript"/>
          </w:rPr>
          <w:t>4</w:t>
        </w:r>
      </w:hyperlink>
      <w:r w:rsidR="00692D29" w:rsidRPr="00FD5429">
        <w:rPr>
          <w:rFonts w:ascii="Book Antiqua" w:hAnsi="Book Antiqua" w:cs="Times New Roman"/>
          <w:noProof/>
          <w:color w:val="000000"/>
          <w:vertAlign w:val="superscript"/>
        </w:rPr>
        <w:t>,</w:t>
      </w:r>
      <w:r w:rsidR="006F45E0">
        <w:rPr>
          <w:rFonts w:ascii="Book Antiqua" w:hAnsi="Book Antiqua" w:cs="Times New Roman"/>
          <w:noProof/>
          <w:color w:val="000000"/>
          <w:vertAlign w:val="superscript"/>
        </w:rPr>
        <w:t>5</w:t>
      </w:r>
      <w:r w:rsidR="006F45E0" w:rsidRPr="006F45E0">
        <w:rPr>
          <w:rFonts w:ascii="Book Antiqua" w:hAnsi="Book Antiqua"/>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w:t>
      </w:r>
      <w:r w:rsidR="009751B8" w:rsidRPr="00FD5429">
        <w:rPr>
          <w:rFonts w:ascii="Book Antiqua" w:hAnsi="Book Antiqua" w:cs="Times New Roman"/>
          <w:color w:val="231F20"/>
        </w:rPr>
        <w:t>NPY</w:t>
      </w:r>
      <w:r w:rsidR="009751B8" w:rsidRPr="00FD5429">
        <w:rPr>
          <w:rFonts w:ascii="Book Antiqua" w:hAnsi="Book Antiqua" w:cs="Times New Roman"/>
          <w:color w:val="000000"/>
        </w:rPr>
        <w:t xml:space="preserve"> </w:t>
      </w:r>
      <w:r w:rsidR="00FF5FE0" w:rsidRPr="00FD5429">
        <w:rPr>
          <w:rFonts w:ascii="Book Antiqua" w:hAnsi="Book Antiqua" w:cs="Times New Roman"/>
          <w:color w:val="000000"/>
        </w:rPr>
        <w:t xml:space="preserve">can </w:t>
      </w:r>
      <w:r w:rsidR="00B255A8" w:rsidRPr="00FD5429">
        <w:rPr>
          <w:rFonts w:ascii="Book Antiqua" w:hAnsi="Book Antiqua" w:cs="Times New Roman"/>
          <w:color w:val="000000"/>
        </w:rPr>
        <w:t>maintain</w:t>
      </w:r>
      <w:r w:rsidR="002054B1" w:rsidRPr="00FD5429">
        <w:rPr>
          <w:rFonts w:ascii="Book Antiqua" w:hAnsi="Book Antiqua" w:cs="Times New Roman"/>
          <w:color w:val="000000"/>
        </w:rPr>
        <w:t xml:space="preserve"> the</w:t>
      </w:r>
      <w:r w:rsidR="00B255A8" w:rsidRPr="00FD5429">
        <w:rPr>
          <w:rFonts w:ascii="Book Antiqua" w:hAnsi="Book Antiqua" w:cs="Times New Roman"/>
          <w:color w:val="000000"/>
        </w:rPr>
        <w:t xml:space="preserve"> </w:t>
      </w:r>
      <w:r w:rsidR="00B255A8" w:rsidRPr="00FD5429">
        <w:rPr>
          <w:rFonts w:ascii="Book Antiqua" w:hAnsi="Book Antiqua" w:cs="Times New Roman"/>
          <w:color w:val="231F20"/>
        </w:rPr>
        <w:t>homeostas</w:t>
      </w:r>
      <w:r w:rsidR="00FF5FE0" w:rsidRPr="00FD5429">
        <w:rPr>
          <w:rFonts w:ascii="Book Antiqua" w:hAnsi="Book Antiqua" w:cs="Times New Roman"/>
          <w:color w:val="231F20"/>
        </w:rPr>
        <w:t>e</w:t>
      </w:r>
      <w:r w:rsidR="00B255A8" w:rsidRPr="00FD5429">
        <w:rPr>
          <w:rFonts w:ascii="Book Antiqua" w:hAnsi="Book Antiqua" w:cs="Times New Roman"/>
          <w:color w:val="231F20"/>
        </w:rPr>
        <w:t>s</w:t>
      </w:r>
      <w:r w:rsidR="00B255A8" w:rsidRPr="00FD5429" w:rsidDel="0010782C">
        <w:rPr>
          <w:rFonts w:ascii="Book Antiqua" w:hAnsi="Book Antiqua" w:cs="Times New Roman"/>
          <w:color w:val="000000"/>
        </w:rPr>
        <w:t xml:space="preserve"> </w:t>
      </w:r>
      <w:r w:rsidR="00B255A8" w:rsidRPr="00FD5429">
        <w:rPr>
          <w:rFonts w:ascii="Book Antiqua" w:hAnsi="Book Antiqua" w:cs="Times New Roman"/>
          <w:color w:val="000000"/>
        </w:rPr>
        <w:t xml:space="preserve">of </w:t>
      </w:r>
      <w:r w:rsidR="009751B8" w:rsidRPr="00FD5429">
        <w:rPr>
          <w:rFonts w:ascii="Book Antiqua" w:hAnsi="Book Antiqua" w:cs="Times New Roman"/>
          <w:color w:val="231F20"/>
        </w:rPr>
        <w:t xml:space="preserve">bone, </w:t>
      </w:r>
      <w:r w:rsidR="00B255A8" w:rsidRPr="00FD5429">
        <w:rPr>
          <w:rFonts w:ascii="Book Antiqua" w:hAnsi="Book Antiqua" w:cs="Times New Roman"/>
          <w:color w:val="231F20"/>
        </w:rPr>
        <w:t xml:space="preserve">blood vessels, </w:t>
      </w:r>
      <w:r w:rsidR="009751B8" w:rsidRPr="00FD5429">
        <w:rPr>
          <w:rFonts w:ascii="Book Antiqua" w:hAnsi="Book Antiqua" w:cs="Times New Roman"/>
          <w:color w:val="231F20"/>
        </w:rPr>
        <w:t>and immun</w:t>
      </w:r>
      <w:r w:rsidR="00B255A8" w:rsidRPr="00FD5429">
        <w:rPr>
          <w:rFonts w:ascii="Book Antiqua" w:hAnsi="Book Antiqua" w:cs="Times New Roman"/>
          <w:color w:val="231F20"/>
        </w:rPr>
        <w:t>e</w:t>
      </w:r>
      <w:r w:rsidR="009751B8" w:rsidRPr="00FD5429">
        <w:rPr>
          <w:rFonts w:ascii="Book Antiqua" w:hAnsi="Book Antiqua" w:cs="Times New Roman"/>
          <w:color w:val="231F20"/>
        </w:rPr>
        <w:t xml:space="preserve"> </w:t>
      </w:r>
      <w:r w:rsidR="00B255A8" w:rsidRPr="00FD5429">
        <w:rPr>
          <w:rFonts w:ascii="Book Antiqua" w:hAnsi="Book Antiqua" w:cs="Times New Roman"/>
          <w:color w:val="231F20"/>
        </w:rPr>
        <w:t xml:space="preserve">system </w:t>
      </w:r>
      <w:r w:rsidR="009751B8" w:rsidRPr="008F72C4">
        <w:rPr>
          <w:rFonts w:ascii="Book Antiqua" w:hAnsi="Book Antiqua" w:cs="Times New Roman"/>
          <w:i/>
          <w:iCs/>
          <w:color w:val="231F20"/>
        </w:rPr>
        <w:t>via</w:t>
      </w:r>
      <w:r w:rsidR="009751B8" w:rsidRPr="00FD5429">
        <w:rPr>
          <w:rFonts w:ascii="Book Antiqua" w:hAnsi="Book Antiqua" w:cs="Times New Roman"/>
          <w:color w:val="231F20"/>
        </w:rPr>
        <w:t xml:space="preserve"> </w:t>
      </w:r>
      <w:r w:rsidR="00FF5FE0" w:rsidRPr="00FD5429">
        <w:rPr>
          <w:rFonts w:ascii="Book Antiqua" w:hAnsi="Book Antiqua" w:cs="Times New Roman"/>
          <w:color w:val="231F20"/>
        </w:rPr>
        <w:t xml:space="preserve">different </w:t>
      </w:r>
      <w:r w:rsidR="009751B8" w:rsidRPr="00FD5429">
        <w:rPr>
          <w:rFonts w:ascii="Book Antiqua" w:hAnsi="Book Antiqua" w:cs="Times New Roman"/>
          <w:color w:val="231F20"/>
        </w:rPr>
        <w:t xml:space="preserve">NPY </w:t>
      </w:r>
      <w:proofErr w:type="gramStart"/>
      <w:r w:rsidR="009751B8" w:rsidRPr="00FD5429">
        <w:rPr>
          <w:rFonts w:ascii="Book Antiqua" w:hAnsi="Book Antiqua" w:cs="Times New Roman"/>
          <w:color w:val="231F20"/>
        </w:rPr>
        <w:t>receptors</w:t>
      </w:r>
      <w:proofErr w:type="gramEnd"/>
      <w:r w:rsidR="00AE17A8" w:rsidRPr="00FD5429">
        <w:rPr>
          <w:rFonts w:ascii="Book Antiqua" w:hAnsi="Book Antiqua" w:cs="Times New Roman"/>
          <w:color w:val="231F20"/>
        </w:rPr>
        <w:fldChar w:fldCharType="begin">
          <w:fldData xml:space="preserve">PEVuZE5vdGU+PENpdGU+PEF1dGhvcj5QZW5nPC9BdXRob3I+PFllYXI+MjAxNzwvWWVhcj48UmVj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</w:fldData>
        </w:fldChar>
      </w:r>
      <w:r w:rsidR="00AF411F"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PEVuZE5vdGU+PENpdGU+PEF1dGhvcj5QZW5nPC9BdXRob3I+PFllYXI+MjAxNzwvWWVhcj48UmVj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</w:fldData>
        </w:fldChar>
      </w:r>
      <w:r w:rsidR="00AF411F"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AF411F" w:rsidRPr="00FD5429">
        <w:rPr>
          <w:rFonts w:ascii="Book Antiqua" w:hAnsi="Book Antiqua" w:cs="Times New Roman"/>
          <w:noProof/>
          <w:color w:val="231F20"/>
          <w:vertAlign w:val="superscript"/>
        </w:rPr>
        <w:t>[</w:t>
      </w:r>
      <w:hyperlink w:anchor="_ENREF_6" w:tooltip="Peng, 2017 #1396" w:history="1">
        <w:r w:rsidR="0045160E" w:rsidRPr="00FD5429">
          <w:rPr>
            <w:rFonts w:ascii="Book Antiqua" w:hAnsi="Book Antiqua" w:cs="Times New Roman"/>
            <w:noProof/>
            <w:color w:val="231F20"/>
            <w:vertAlign w:val="superscript"/>
          </w:rPr>
          <w:t>6</w:t>
        </w:r>
      </w:hyperlink>
      <w:r w:rsidR="00AF411F" w:rsidRPr="00FD5429">
        <w:rPr>
          <w:rFonts w:ascii="Book Antiqua" w:hAnsi="Book Antiqua" w:cs="Times New Roman"/>
          <w:noProof/>
          <w:color w:val="231F20"/>
          <w:vertAlign w:val="superscript"/>
        </w:rPr>
        <w:t>,</w:t>
      </w:r>
      <w:r w:rsidR="006F45E0">
        <w:rPr>
          <w:rFonts w:ascii="Book Antiqua" w:hAnsi="Book Antiqua" w:cs="Times New Roman"/>
          <w:noProof/>
          <w:color w:val="231F20"/>
          <w:vertAlign w:val="superscript"/>
        </w:rPr>
        <w:t>7]</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r w:rsidR="00375F3A" w:rsidRPr="00FD5429">
        <w:rPr>
          <w:rFonts w:ascii="Book Antiqua" w:hAnsi="Book Antiqua" w:cs="Times New Roman"/>
          <w:color w:val="231F20"/>
        </w:rPr>
        <w:t>Previous studies have indicated that</w:t>
      </w:r>
      <w:r w:rsidR="00CE2901" w:rsidRPr="00FD5429">
        <w:rPr>
          <w:rFonts w:ascii="Book Antiqua" w:hAnsi="Book Antiqua" w:cs="Times New Roman"/>
          <w:color w:val="231F20"/>
        </w:rPr>
        <w:t xml:space="preserve"> </w:t>
      </w:r>
      <w:r w:rsidR="009751B8" w:rsidRPr="00FD5429">
        <w:rPr>
          <w:rFonts w:ascii="Book Antiqua" w:hAnsi="Book Antiqua" w:cs="Times New Roman"/>
          <w:color w:val="000000"/>
        </w:rPr>
        <w:t xml:space="preserve">NPY </w:t>
      </w:r>
      <w:r w:rsidR="00CE2901" w:rsidRPr="00FD5429">
        <w:rPr>
          <w:rFonts w:ascii="Book Antiqua" w:hAnsi="Book Antiqua" w:cs="Times New Roman"/>
          <w:color w:val="000000"/>
        </w:rPr>
        <w:t>can</w:t>
      </w:r>
      <w:r w:rsidR="00C30CA1" w:rsidRPr="00FD5429">
        <w:rPr>
          <w:rFonts w:ascii="Book Antiqua" w:hAnsi="Book Antiqua" w:cs="Times New Roman"/>
          <w:color w:val="000000"/>
        </w:rPr>
        <w:t xml:space="preserve"> </w:t>
      </w:r>
      <w:r w:rsidR="009751B8" w:rsidRPr="00FD5429">
        <w:rPr>
          <w:rFonts w:ascii="Book Antiqua" w:hAnsi="Book Antiqua" w:cs="Times New Roman"/>
          <w:color w:val="000000"/>
        </w:rPr>
        <w:t xml:space="preserve">stimulate </w:t>
      </w:r>
      <w:r w:rsidR="00FD7F27" w:rsidRPr="00FD5429">
        <w:rPr>
          <w:rFonts w:ascii="Book Antiqua" w:hAnsi="Book Antiqua" w:cs="Times New Roman"/>
          <w:color w:val="000000"/>
        </w:rPr>
        <w:t xml:space="preserve">proliferation, promote </w:t>
      </w:r>
      <w:r w:rsidR="009751B8" w:rsidRPr="00FD5429">
        <w:rPr>
          <w:rFonts w:ascii="Book Antiqua" w:hAnsi="Book Antiqua" w:cs="Times New Roman"/>
          <w:color w:val="000000"/>
        </w:rPr>
        <w:t xml:space="preserve">osteoblastic differentiation, and prevent apoptosis </w:t>
      </w:r>
      <w:r w:rsidR="00C21218" w:rsidRPr="00FD5429">
        <w:rPr>
          <w:rFonts w:ascii="Book Antiqua" w:hAnsi="Book Antiqua" w:cs="Times New Roman"/>
          <w:color w:val="000000"/>
        </w:rPr>
        <w:t xml:space="preserve">of </w:t>
      </w:r>
      <w:bookmarkStart w:id="50" w:name="OLE_LINK1864"/>
      <w:bookmarkStart w:id="51" w:name="OLE_LINK1865"/>
      <w:r w:rsidR="009751B8" w:rsidRPr="00FD5429">
        <w:rPr>
          <w:rFonts w:ascii="Book Antiqua" w:hAnsi="Book Antiqua" w:cs="Times New Roman"/>
          <w:color w:val="000000"/>
        </w:rPr>
        <w:t xml:space="preserve">bone </w:t>
      </w:r>
      <w:r w:rsidR="00FF5FE0" w:rsidRPr="00FD5429">
        <w:rPr>
          <w:rFonts w:ascii="Book Antiqua" w:hAnsi="Book Antiqua" w:cs="Times New Roman"/>
          <w:color w:val="000000"/>
        </w:rPr>
        <w:t xml:space="preserve">marrow </w:t>
      </w:r>
      <w:r w:rsidR="009751B8" w:rsidRPr="00FD5429">
        <w:rPr>
          <w:rFonts w:ascii="Book Antiqua" w:hAnsi="Book Antiqua" w:cs="Times New Roman"/>
          <w:color w:val="000000" w:themeColor="text1"/>
        </w:rPr>
        <w:t>mesenchymal stem cells</w:t>
      </w:r>
      <w:bookmarkEnd w:id="50"/>
      <w:bookmarkEnd w:id="51"/>
      <w:r w:rsidR="009751B8" w:rsidRPr="00FD5429">
        <w:rPr>
          <w:rFonts w:ascii="Book Antiqua" w:hAnsi="Book Antiqua" w:cs="Times New Roman"/>
          <w:color w:val="000000"/>
        </w:rPr>
        <w:t xml:space="preserve"> (BMSCs) </w:t>
      </w:r>
      <w:bookmarkStart w:id="52" w:name="OLE_LINK50"/>
      <w:bookmarkStart w:id="53" w:name="OLE_LINK51"/>
      <w:r w:rsidR="009751B8" w:rsidRPr="00FD5429">
        <w:rPr>
          <w:rFonts w:ascii="Book Antiqua" w:hAnsi="Book Antiqua" w:cs="Times New Roman"/>
          <w:color w:val="000000"/>
        </w:rPr>
        <w:t>though Y1R</w:t>
      </w:r>
      <w:bookmarkEnd w:id="52"/>
      <w:bookmarkEnd w:id="53"/>
      <w:r w:rsidR="00AE17A8" w:rsidRPr="00FD5429">
        <w:rPr>
          <w:rFonts w:ascii="Book Antiqua" w:hAnsi="Book Antiqua" w:cs="Times New Roman"/>
          <w:color w:val="000000"/>
        </w:rPr>
        <w:fldChar w:fldCharType="begin">
          <w:fldData xml:space="preserve">PEVuZE5vdGU+PENpdGU+PEF1dGhvcj5XdTwvQXV0aG9yPjxZZWFyPjIwMTc8L1llYXI+PFJlY051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</w:fldData>
        </w:fldChar>
      </w:r>
      <w:r w:rsidR="00AF411F"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PEVuZE5vdGU+PENpdGU+PEF1dGhvcj5XdTwvQXV0aG9yPjxZZWFyPjIwMTc8L1llYXI+PFJlY051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</w:fldData>
        </w:fldChar>
      </w:r>
      <w:r w:rsidR="00AF411F"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AF411F" w:rsidRPr="00FD5429">
        <w:rPr>
          <w:rFonts w:ascii="Book Antiqua" w:hAnsi="Book Antiqua" w:cs="Times New Roman"/>
          <w:noProof/>
          <w:color w:val="000000"/>
          <w:vertAlign w:val="superscript"/>
        </w:rPr>
        <w:t>[</w:t>
      </w:r>
      <w:hyperlink w:anchor="_ENREF_8" w:tooltip="Wu, 2017 #821" w:history="1">
        <w:r w:rsidR="0045160E" w:rsidRPr="00FD5429">
          <w:rPr>
            <w:rFonts w:ascii="Book Antiqua" w:hAnsi="Book Antiqua" w:cs="Times New Roman"/>
            <w:noProof/>
            <w:color w:val="000000"/>
            <w:vertAlign w:val="superscript"/>
          </w:rPr>
          <w:t>8</w:t>
        </w:r>
      </w:hyperlink>
      <w:r w:rsidR="00AF411F"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w:t>
      </w:r>
      <w:r w:rsidR="00375F3A" w:rsidRPr="00FD5429">
        <w:rPr>
          <w:rFonts w:ascii="Book Antiqua" w:hAnsi="Book Antiqua" w:cs="Times New Roman"/>
          <w:color w:val="000000"/>
        </w:rPr>
        <w:t xml:space="preserve">In addition, </w:t>
      </w:r>
      <w:r w:rsidR="00736BD5" w:rsidRPr="00FD5429">
        <w:rPr>
          <w:rFonts w:ascii="Book Antiqua" w:hAnsi="Book Antiqua" w:cs="Times New Roman"/>
          <w:color w:val="231F20"/>
        </w:rPr>
        <w:t>NPY is</w:t>
      </w:r>
      <w:r w:rsidR="00C30CA1" w:rsidRPr="00FD5429">
        <w:rPr>
          <w:rFonts w:ascii="Book Antiqua" w:hAnsi="Book Antiqua" w:cs="Times New Roman"/>
          <w:color w:val="231F20"/>
        </w:rPr>
        <w:t xml:space="preserve"> </w:t>
      </w:r>
      <w:r w:rsidR="0010782C" w:rsidRPr="00FD5429">
        <w:rPr>
          <w:rFonts w:ascii="Book Antiqua" w:hAnsi="Book Antiqua" w:cs="Times New Roman"/>
          <w:color w:val="231F20"/>
        </w:rPr>
        <w:t xml:space="preserve">also </w:t>
      </w:r>
      <w:r w:rsidR="009751B8" w:rsidRPr="00FD5429">
        <w:rPr>
          <w:rFonts w:ascii="Book Antiqua" w:hAnsi="Book Antiqua" w:cs="Times New Roman"/>
          <w:color w:val="231F20"/>
        </w:rPr>
        <w:t xml:space="preserve">able to </w:t>
      </w:r>
      <w:r w:rsidR="00FF5FE0" w:rsidRPr="00FD5429">
        <w:rPr>
          <w:rFonts w:ascii="Book Antiqua" w:hAnsi="Book Antiqua" w:cs="Times New Roman"/>
          <w:color w:val="231F20"/>
        </w:rPr>
        <w:t>facilitate</w:t>
      </w:r>
      <w:r w:rsidR="00C30CA1" w:rsidRPr="00FD5429">
        <w:rPr>
          <w:rFonts w:ascii="Book Antiqua" w:hAnsi="Book Antiqua" w:cs="Times New Roman"/>
          <w:color w:val="231F20"/>
        </w:rPr>
        <w:t xml:space="preserve"> </w:t>
      </w:r>
      <w:r w:rsidR="009751B8" w:rsidRPr="00FD5429">
        <w:rPr>
          <w:rFonts w:ascii="Book Antiqua" w:hAnsi="Book Antiqua" w:cs="Times New Roman"/>
          <w:color w:val="231F20"/>
        </w:rPr>
        <w:t>neuroprotection</w:t>
      </w:r>
      <w:r w:rsidR="00E007B2">
        <w:rPr>
          <w:rFonts w:ascii="Book Antiqua" w:hAnsi="Book Antiqua" w:cs="Times New Roman"/>
          <w:color w:val="231F20"/>
        </w:rPr>
        <w:t xml:space="preserve">, </w:t>
      </w:r>
      <w:r w:rsidR="009A0826" w:rsidRPr="00FD5429">
        <w:rPr>
          <w:rFonts w:ascii="Book Antiqua" w:hAnsi="Book Antiqua" w:cs="Times New Roman"/>
          <w:color w:val="231F20"/>
        </w:rPr>
        <w:t xml:space="preserve">restore </w:t>
      </w:r>
      <w:r w:rsidR="009751B8" w:rsidRPr="00FD5429">
        <w:rPr>
          <w:rFonts w:ascii="Book Antiqua" w:hAnsi="Book Antiqua" w:cs="Times New Roman"/>
          <w:color w:val="231F20"/>
        </w:rPr>
        <w:t xml:space="preserve">bone marrow </w:t>
      </w:r>
      <w:r w:rsidR="009A0826" w:rsidRPr="00FD5429">
        <w:rPr>
          <w:rFonts w:ascii="Book Antiqua" w:hAnsi="Book Antiqua" w:cs="Times New Roman"/>
          <w:color w:val="231F20"/>
        </w:rPr>
        <w:t>dys</w:t>
      </w:r>
      <w:r w:rsidR="009A0826" w:rsidRPr="00FD5429">
        <w:rPr>
          <w:rFonts w:ascii="Book Antiqua" w:hAnsi="Book Antiqua" w:cs="Times New Roman"/>
        </w:rPr>
        <w:t>function</w:t>
      </w:r>
      <w:r w:rsidR="007A6F0B" w:rsidRPr="00FD5429">
        <w:rPr>
          <w:rFonts w:ascii="Book Antiqua" w:hAnsi="Book Antiqua" w:cs="Times New Roman"/>
        </w:rPr>
        <w:t>,</w:t>
      </w:r>
      <w:r w:rsidR="009A0826" w:rsidRPr="00FD5429">
        <w:rPr>
          <w:rFonts w:ascii="Book Antiqua" w:hAnsi="Book Antiqua" w:cs="Times New Roman"/>
        </w:rPr>
        <w:t xml:space="preserve"> </w:t>
      </w:r>
      <w:bookmarkStart w:id="54" w:name="OLE_LINK34"/>
      <w:bookmarkStart w:id="55" w:name="OLE_LINK35"/>
      <w:r w:rsidR="007A6F0B" w:rsidRPr="00FD5429">
        <w:rPr>
          <w:rFonts w:ascii="Book Antiqua" w:hAnsi="Book Antiqua" w:cs="Times New Roman"/>
          <w:color w:val="231F20"/>
        </w:rPr>
        <w:t>and th</w:t>
      </w:r>
      <w:r w:rsidR="0077256F" w:rsidRPr="00FD5429">
        <w:rPr>
          <w:rFonts w:ascii="Book Antiqua" w:hAnsi="Book Antiqua" w:cs="Times New Roman"/>
          <w:color w:val="231F20"/>
        </w:rPr>
        <w:t>us</w:t>
      </w:r>
      <w:r w:rsidR="00E007B2">
        <w:rPr>
          <w:rFonts w:ascii="Book Antiqua" w:hAnsi="Book Antiqua" w:cs="Times New Roman"/>
          <w:color w:val="231F20"/>
        </w:rPr>
        <w:t xml:space="preserve"> </w:t>
      </w:r>
      <w:r w:rsidR="00FF5FE0" w:rsidRPr="00FD5429">
        <w:rPr>
          <w:rFonts w:ascii="Book Antiqua" w:hAnsi="Book Antiqua" w:cs="Times New Roman"/>
          <w:color w:val="231F20"/>
        </w:rPr>
        <w:t>mediate</w:t>
      </w:r>
      <w:r w:rsidR="00863FEE" w:rsidRPr="00FD5429">
        <w:rPr>
          <w:rFonts w:ascii="Book Antiqua" w:hAnsi="Book Antiqua" w:cs="Times New Roman"/>
        </w:rPr>
        <w:t xml:space="preserve"> </w:t>
      </w:r>
      <w:r w:rsidR="009751B8" w:rsidRPr="00FD5429">
        <w:rPr>
          <w:rFonts w:ascii="Book Antiqua" w:hAnsi="Book Antiqua" w:cs="Times New Roman"/>
        </w:rPr>
        <w:t xml:space="preserve">bone marrow </w:t>
      </w:r>
      <w:proofErr w:type="gramStart"/>
      <w:r w:rsidR="009751B8" w:rsidRPr="00FD5429">
        <w:rPr>
          <w:rFonts w:ascii="Book Antiqua" w:hAnsi="Book Antiqua" w:cs="Times New Roman"/>
        </w:rPr>
        <w:t>microenvironmen</w:t>
      </w:r>
      <w:bookmarkEnd w:id="54"/>
      <w:bookmarkEnd w:id="55"/>
      <w:r w:rsidR="006E3367" w:rsidRPr="00FD5429">
        <w:rPr>
          <w:rFonts w:ascii="Book Antiqua" w:hAnsi="Book Antiqua" w:cs="Times New Roman"/>
        </w:rPr>
        <w:t>t</w:t>
      </w:r>
      <w:proofErr w:type="gramEnd"/>
      <w:r w:rsidR="00AE17A8" w:rsidRPr="00FD5429">
        <w:rPr>
          <w:rFonts w:ascii="Book Antiqua" w:hAnsi="Book Antiqua" w:cs="Times New Roman"/>
        </w:rPr>
        <w:fldChar w:fldCharType="begin">
          <w:fldData xml:space="preserve">PEVuZE5vdGU+PENpdGU+PEF1dGhvcj5QYXJrPC9BdXRob3I+PFllYXI+MjAxNTwvWWVhcj48UmVj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</w:fldData>
        </w:fldChar>
      </w:r>
      <w:r w:rsidR="00AF411F"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PEVuZE5vdGU+PENpdGU+PEF1dGhvcj5QYXJrPC9BdXRob3I+PFllYXI+MjAxNTwvWWVhcj48UmVj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</w:fldData>
        </w:fldChar>
      </w:r>
      <w:r w:rsidR="00AF411F"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9" w:tooltip="Park, 2015 #1386" w:history="1">
        <w:r w:rsidR="0045160E" w:rsidRPr="00FD5429">
          <w:rPr>
            <w:rFonts w:ascii="Book Antiqua" w:hAnsi="Book Antiqua" w:cs="Times New Roman"/>
            <w:noProof/>
            <w:vertAlign w:val="superscript"/>
          </w:rPr>
          <w:t>9</w:t>
        </w:r>
      </w:hyperlink>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 xml:space="preserve">. </w:t>
      </w:r>
      <w:r w:rsidR="004F7C43" w:rsidRPr="00FD5429">
        <w:rPr>
          <w:rFonts w:ascii="Book Antiqua" w:hAnsi="Book Antiqua" w:cs="Times New Roman"/>
        </w:rPr>
        <w:t>Aside</w:t>
      </w:r>
      <w:r w:rsidR="0077256F" w:rsidRPr="00FD5429">
        <w:rPr>
          <w:rFonts w:ascii="Book Antiqua" w:hAnsi="Book Antiqua" w:cs="Times New Roman"/>
        </w:rPr>
        <w:t xml:space="preserve"> from</w:t>
      </w:r>
      <w:r w:rsidR="004F7C43" w:rsidRPr="00FD5429">
        <w:rPr>
          <w:rFonts w:ascii="Book Antiqua" w:hAnsi="Book Antiqua" w:cs="Times New Roman"/>
        </w:rPr>
        <w:t xml:space="preserve"> BMSCs</w:t>
      </w:r>
      <w:r w:rsidR="00C21218" w:rsidRPr="00FD5429">
        <w:rPr>
          <w:rFonts w:ascii="Book Antiqua" w:hAnsi="Book Antiqua" w:cs="Times New Roman"/>
        </w:rPr>
        <w:t xml:space="preserve">, </w:t>
      </w:r>
      <w:r w:rsidR="00664495">
        <w:rPr>
          <w:rFonts w:ascii="Book Antiqua" w:hAnsi="Book Antiqua" w:cs="Times New Roman"/>
        </w:rPr>
        <w:t>treatment</w:t>
      </w:r>
      <w:r w:rsidR="00664495" w:rsidRPr="00FD5429">
        <w:rPr>
          <w:rFonts w:ascii="Book Antiqua" w:hAnsi="Book Antiqua" w:cs="Times New Roman"/>
        </w:rPr>
        <w:t xml:space="preserve"> </w:t>
      </w:r>
      <w:r w:rsidR="00375F3A" w:rsidRPr="00FD5429">
        <w:rPr>
          <w:rFonts w:ascii="Book Antiqua" w:hAnsi="Book Antiqua" w:cs="Times New Roman"/>
        </w:rPr>
        <w:t>with</w:t>
      </w:r>
      <w:r w:rsidR="00863FEE" w:rsidRPr="00FD5429">
        <w:rPr>
          <w:rFonts w:ascii="Book Antiqua" w:hAnsi="Book Antiqua" w:cs="Times New Roman"/>
          <w:shd w:val="clear" w:color="auto" w:fill="FFFFFF"/>
        </w:rPr>
        <w:t xml:space="preserve"> </w:t>
      </w:r>
      <w:r w:rsidR="009751B8" w:rsidRPr="00FD5429">
        <w:rPr>
          <w:rFonts w:ascii="Book Antiqua" w:hAnsi="Book Antiqua" w:cs="Times New Roman"/>
          <w:shd w:val="clear" w:color="auto" w:fill="FFFFFF"/>
        </w:rPr>
        <w:t xml:space="preserve">NPY </w:t>
      </w:r>
      <w:r w:rsidR="00FF5FE0" w:rsidRPr="00FD5429">
        <w:rPr>
          <w:rFonts w:ascii="Book Antiqua" w:hAnsi="Book Antiqua" w:cs="Times New Roman"/>
          <w:shd w:val="clear" w:color="auto" w:fill="FFFFFF"/>
        </w:rPr>
        <w:t>caused</w:t>
      </w:r>
      <w:r w:rsidR="00863FEE" w:rsidRPr="00FD5429">
        <w:rPr>
          <w:rFonts w:ascii="Book Antiqua" w:hAnsi="Book Antiqua" w:cs="Times New Roman"/>
          <w:shd w:val="clear" w:color="auto" w:fill="FFFFFF"/>
        </w:rPr>
        <w:t xml:space="preserve"> </w:t>
      </w:r>
      <w:r w:rsidR="004F7C43" w:rsidRPr="00FD5429">
        <w:rPr>
          <w:rFonts w:ascii="Book Antiqua" w:hAnsi="Book Antiqua" w:cs="Times New Roman"/>
          <w:shd w:val="clear" w:color="auto" w:fill="FFFFFF"/>
        </w:rPr>
        <w:t xml:space="preserve">a </w:t>
      </w:r>
      <w:r w:rsidR="00FD7F27" w:rsidRPr="00FD5429">
        <w:rPr>
          <w:rFonts w:ascii="Book Antiqua" w:hAnsi="Book Antiqua" w:cs="Times New Roman"/>
        </w:rPr>
        <w:t>decreased</w:t>
      </w:r>
      <w:r w:rsidR="009751B8" w:rsidRPr="00FD5429">
        <w:rPr>
          <w:rFonts w:ascii="Book Antiqua" w:hAnsi="Book Antiqua" w:cs="Times New Roman"/>
        </w:rPr>
        <w:t xml:space="preserve"> </w:t>
      </w:r>
      <w:r w:rsidR="00C30CA1" w:rsidRPr="00FD5429">
        <w:rPr>
          <w:rFonts w:ascii="Book Antiqua" w:hAnsi="Book Antiqua" w:cs="Times New Roman"/>
        </w:rPr>
        <w:t xml:space="preserve">number of </w:t>
      </w:r>
      <w:r w:rsidR="009751B8" w:rsidRPr="00FD5429">
        <w:rPr>
          <w:rFonts w:ascii="Book Antiqua" w:hAnsi="Book Antiqua" w:cs="Times New Roman"/>
        </w:rPr>
        <w:t>osteoclasts by promoting mobilization</w:t>
      </w:r>
      <w:r w:rsidR="009751B8" w:rsidRPr="00FD5429">
        <w:rPr>
          <w:rFonts w:ascii="Book Antiqua" w:hAnsi="Book Antiqua" w:cs="Times New Roman"/>
          <w:color w:val="000000"/>
        </w:rPr>
        <w:t xml:space="preserve"> of hematopoietic stem cells (HSCs) </w:t>
      </w:r>
      <w:r w:rsidR="009751B8" w:rsidRPr="008F72C4">
        <w:rPr>
          <w:rFonts w:ascii="Book Antiqua" w:hAnsi="Book Antiqua" w:cs="Times New Roman"/>
          <w:i/>
          <w:iCs/>
        </w:rPr>
        <w:t>via</w:t>
      </w:r>
      <w:r w:rsidR="009751B8" w:rsidRPr="00FD5429">
        <w:rPr>
          <w:rFonts w:ascii="Book Antiqua" w:hAnsi="Book Antiqua" w:cs="Times New Roman"/>
        </w:rPr>
        <w:t xml:space="preserve"> Y2</w:t>
      </w:r>
      <w:r w:rsidR="009816CD" w:rsidRPr="00FD5429">
        <w:rPr>
          <w:rFonts w:ascii="Book Antiqua" w:hAnsi="Book Antiqua" w:cs="Times New Roman"/>
        </w:rPr>
        <w:t>R</w:t>
      </w:r>
      <w:r w:rsidR="009751B8" w:rsidRPr="00FD5429">
        <w:rPr>
          <w:rFonts w:ascii="Book Antiqua" w:hAnsi="Book Antiqua" w:cs="Times New Roman"/>
        </w:rPr>
        <w:t xml:space="preserve"> and Y5R. </w:t>
      </w:r>
      <w:r w:rsidR="00273FE8" w:rsidRPr="00FD5429">
        <w:rPr>
          <w:rFonts w:ascii="Book Antiqua" w:hAnsi="Book Antiqua" w:cs="Times New Roman"/>
        </w:rPr>
        <w:t xml:space="preserve">Furthermore, </w:t>
      </w:r>
      <w:r w:rsidR="009751B8" w:rsidRPr="00FD5429">
        <w:rPr>
          <w:rFonts w:ascii="Book Antiqua" w:hAnsi="Book Antiqua" w:cs="Times New Roman"/>
        </w:rPr>
        <w:t xml:space="preserve">NPY </w:t>
      </w:r>
      <w:r w:rsidR="004F7C43" w:rsidRPr="00FD5429">
        <w:rPr>
          <w:rFonts w:ascii="Book Antiqua" w:hAnsi="Book Antiqua" w:cs="Times New Roman"/>
        </w:rPr>
        <w:t xml:space="preserve">can </w:t>
      </w:r>
      <w:r w:rsidR="00FF5FE0" w:rsidRPr="00FD5429">
        <w:rPr>
          <w:rFonts w:ascii="Book Antiqua" w:hAnsi="Book Antiqua" w:cs="Times New Roman"/>
        </w:rPr>
        <w:t>accelerate</w:t>
      </w:r>
      <w:r w:rsidR="009751B8" w:rsidRPr="00FD5429">
        <w:rPr>
          <w:rFonts w:ascii="Book Antiqua" w:hAnsi="Book Antiqua" w:cs="Times New Roman"/>
        </w:rPr>
        <w:t xml:space="preserve"> endothelial cell</w:t>
      </w:r>
      <w:r w:rsidR="00863FEE" w:rsidRPr="00FD5429">
        <w:rPr>
          <w:rFonts w:ascii="Book Antiqua" w:hAnsi="Book Antiqua" w:cs="Times New Roman"/>
        </w:rPr>
        <w:t xml:space="preserve"> (</w:t>
      </w:r>
      <w:bookmarkStart w:id="56" w:name="OLE_LINK1834"/>
      <w:bookmarkStart w:id="57" w:name="OLE_LINK1835"/>
      <w:r w:rsidR="00863FEE" w:rsidRPr="00FD5429">
        <w:rPr>
          <w:rFonts w:ascii="Book Antiqua" w:hAnsi="Book Antiqua" w:cs="Times New Roman"/>
        </w:rPr>
        <w:t>EC</w:t>
      </w:r>
      <w:bookmarkEnd w:id="56"/>
      <w:bookmarkEnd w:id="57"/>
      <w:r w:rsidR="00863FEE" w:rsidRPr="00FD5429">
        <w:rPr>
          <w:rFonts w:ascii="Book Antiqua" w:hAnsi="Book Antiqua" w:cs="Times New Roman"/>
        </w:rPr>
        <w:t>)</w:t>
      </w:r>
      <w:r w:rsidR="00FF5FE0" w:rsidRPr="00FD5429">
        <w:rPr>
          <w:rFonts w:ascii="Book Antiqua" w:hAnsi="Book Antiqua" w:cs="Times New Roman"/>
        </w:rPr>
        <w:t xml:space="preserve"> proliferation </w:t>
      </w:r>
      <w:r w:rsidR="009751B8" w:rsidRPr="00FD5429">
        <w:rPr>
          <w:rFonts w:ascii="Book Antiqua" w:hAnsi="Book Antiqua" w:cs="Times New Roman"/>
        </w:rPr>
        <w:t>and</w:t>
      </w:r>
      <w:r w:rsidR="00FF5FE0" w:rsidRPr="00FD5429">
        <w:rPr>
          <w:rFonts w:ascii="Book Antiqua" w:hAnsi="Book Antiqua" w:cs="Times New Roman"/>
        </w:rPr>
        <w:t xml:space="preserve"> </w:t>
      </w:r>
      <w:r w:rsidR="009751B8" w:rsidRPr="00FD5429">
        <w:rPr>
          <w:rFonts w:ascii="Book Antiqua" w:hAnsi="Book Antiqua" w:cs="Times New Roman"/>
        </w:rPr>
        <w:t xml:space="preserve">capillary tube </w:t>
      </w:r>
      <w:r w:rsidR="00FF5FE0" w:rsidRPr="00FD5429">
        <w:rPr>
          <w:rFonts w:ascii="Book Antiqua" w:hAnsi="Book Antiqua" w:cs="Times New Roman"/>
        </w:rPr>
        <w:t xml:space="preserve">formation </w:t>
      </w:r>
      <w:r w:rsidR="009751B8" w:rsidRPr="00FD5429">
        <w:rPr>
          <w:rFonts w:ascii="Book Antiqua" w:hAnsi="Book Antiqua" w:cs="Times New Roman"/>
        </w:rPr>
        <w:t>though Y1</w:t>
      </w:r>
      <w:r w:rsidR="009816CD" w:rsidRPr="00FD5429">
        <w:rPr>
          <w:rFonts w:ascii="Book Antiqua" w:hAnsi="Book Antiqua" w:cs="Times New Roman"/>
        </w:rPr>
        <w:t>R</w:t>
      </w:r>
      <w:r w:rsidR="009751B8" w:rsidRPr="00FD5429">
        <w:rPr>
          <w:rFonts w:ascii="Book Antiqua" w:hAnsi="Book Antiqua" w:cs="Times New Roman"/>
        </w:rPr>
        <w:t>, Y2</w:t>
      </w:r>
      <w:r w:rsidR="009816CD" w:rsidRPr="00FD5429">
        <w:rPr>
          <w:rFonts w:ascii="Book Antiqua" w:hAnsi="Book Antiqua" w:cs="Times New Roman"/>
        </w:rPr>
        <w:t>R</w:t>
      </w:r>
      <w:r w:rsidR="00E007B2">
        <w:rPr>
          <w:rFonts w:ascii="Book Antiqua" w:hAnsi="Book Antiqua" w:cs="Times New Roman"/>
        </w:rPr>
        <w:t>,</w:t>
      </w:r>
      <w:r w:rsidR="009751B8" w:rsidRPr="00FD5429">
        <w:rPr>
          <w:rFonts w:ascii="Book Antiqua" w:hAnsi="Book Antiqua" w:cs="Times New Roman"/>
        </w:rPr>
        <w:t xml:space="preserve"> and </w:t>
      </w:r>
      <w:proofErr w:type="gramStart"/>
      <w:r w:rsidR="009751B8" w:rsidRPr="00FD5429">
        <w:rPr>
          <w:rFonts w:ascii="Book Antiqua" w:hAnsi="Book Antiqua" w:cs="Times New Roman"/>
        </w:rPr>
        <w:t>Y5R</w:t>
      </w:r>
      <w:proofErr w:type="gramEnd"/>
      <w:r w:rsidR="00AE17A8" w:rsidRPr="00FD5429">
        <w:rPr>
          <w:rFonts w:ascii="Book Antiqua" w:hAnsi="Book Antiqua" w:cs="Times New Roman"/>
        </w:rPr>
        <w:fldChar w:fldCharType="begin">
          <w:fldData xml:space="preserve">PEVuZE5vdGU+PENpdGU+PEF1dGhvcj5QYXJrPC9BdXRob3I+PFllYXI+MjAxNTwvWWVhcj48UmVj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</w:fldData>
        </w:fldChar>
      </w:r>
      <w:r w:rsidR="00AF411F"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PEVuZE5vdGU+PENpdGU+PEF1dGhvcj5QYXJrPC9BdXRob3I+PFllYXI+MjAxNTwvWWVhcj48UmVj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</w:fldData>
        </w:fldChar>
      </w:r>
      <w:r w:rsidR="00AF411F"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9" w:tooltip="Park, 2015 #1386" w:history="1">
        <w:r w:rsidR="0045160E" w:rsidRPr="00FD5429">
          <w:rPr>
            <w:rFonts w:ascii="Book Antiqua" w:hAnsi="Book Antiqua" w:cs="Times New Roman"/>
            <w:noProof/>
            <w:vertAlign w:val="superscript"/>
          </w:rPr>
          <w:t>9</w:t>
        </w:r>
      </w:hyperlink>
      <w:r w:rsidR="008B3477">
        <w:rPr>
          <w:rFonts w:ascii="Book Antiqua" w:hAnsi="Book Antiqua" w:cs="Times New Roman"/>
          <w:noProof/>
          <w:vertAlign w:val="superscript"/>
        </w:rPr>
        <w:t>,10</w:t>
      </w:r>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 xml:space="preserve">. As NPY </w:t>
      </w:r>
      <w:r w:rsidR="004F7C43" w:rsidRPr="00FD5429">
        <w:rPr>
          <w:rFonts w:ascii="Book Antiqua" w:hAnsi="Book Antiqua" w:cs="Times New Roman"/>
        </w:rPr>
        <w:t>possesses capacities of</w:t>
      </w:r>
      <w:r w:rsidR="00863FEE" w:rsidRPr="00FD5429">
        <w:rPr>
          <w:rFonts w:ascii="Book Antiqua" w:hAnsi="Book Antiqua" w:cs="Times New Roman"/>
        </w:rPr>
        <w:t xml:space="preserve"> </w:t>
      </w:r>
      <w:r w:rsidR="009751B8" w:rsidRPr="00FD5429">
        <w:rPr>
          <w:rFonts w:ascii="Book Antiqua" w:hAnsi="Book Antiqua" w:cs="Times New Roman"/>
        </w:rPr>
        <w:t>regulat</w:t>
      </w:r>
      <w:r w:rsidR="004F7C43" w:rsidRPr="00FD5429">
        <w:rPr>
          <w:rFonts w:ascii="Book Antiqua" w:hAnsi="Book Antiqua" w:cs="Times New Roman"/>
        </w:rPr>
        <w:t>ing</w:t>
      </w:r>
      <w:r w:rsidR="009751B8" w:rsidRPr="00FD5429">
        <w:rPr>
          <w:rFonts w:ascii="Book Antiqua" w:hAnsi="Book Antiqua" w:cs="Times New Roman"/>
        </w:rPr>
        <w:t xml:space="preserve"> different types of cells, it determines </w:t>
      </w:r>
      <w:r w:rsidR="00E007B2">
        <w:rPr>
          <w:rFonts w:ascii="Book Antiqua" w:hAnsi="Book Antiqua" w:cs="Times New Roman"/>
        </w:rPr>
        <w:t xml:space="preserve">the </w:t>
      </w:r>
      <w:r w:rsidR="009751B8" w:rsidRPr="00FD5429">
        <w:rPr>
          <w:rFonts w:ascii="Book Antiqua" w:hAnsi="Book Antiqua" w:cs="Times New Roman"/>
        </w:rPr>
        <w:t>relative rates of bone formation and resorption process</w:t>
      </w:r>
      <w:r w:rsidR="00863FEE" w:rsidRPr="00FD5429">
        <w:rPr>
          <w:rFonts w:ascii="Book Antiqua" w:hAnsi="Book Antiqua" w:cs="Times New Roman"/>
        </w:rPr>
        <w:t>, which</w:t>
      </w:r>
      <w:r w:rsidR="009751B8" w:rsidRPr="00FD5429">
        <w:rPr>
          <w:rFonts w:ascii="Book Antiqua" w:hAnsi="Book Antiqua" w:cs="Times New Roman"/>
        </w:rPr>
        <w:t xml:space="preserve"> </w:t>
      </w:r>
      <w:r w:rsidR="00863FEE" w:rsidRPr="00FD5429">
        <w:rPr>
          <w:rFonts w:ascii="Book Antiqua" w:hAnsi="Book Antiqua" w:cs="Times New Roman"/>
        </w:rPr>
        <w:t xml:space="preserve">is </w:t>
      </w:r>
      <w:r w:rsidR="009751B8" w:rsidRPr="00FD5429">
        <w:rPr>
          <w:rFonts w:ascii="Book Antiqua" w:hAnsi="Book Antiqua" w:cs="Times New Roman"/>
        </w:rPr>
        <w:t xml:space="preserve">critical </w:t>
      </w:r>
      <w:r w:rsidR="006E3E50" w:rsidRPr="00FD5429">
        <w:rPr>
          <w:rFonts w:ascii="Book Antiqua" w:hAnsi="Book Antiqua" w:cs="Times New Roman"/>
        </w:rPr>
        <w:t xml:space="preserve">for </w:t>
      </w:r>
      <w:r w:rsidR="009751B8" w:rsidRPr="00FD5429">
        <w:rPr>
          <w:rFonts w:ascii="Book Antiqua" w:hAnsi="Book Antiqua" w:cs="Times New Roman"/>
        </w:rPr>
        <w:t xml:space="preserve">prevention </w:t>
      </w:r>
      <w:r w:rsidR="009816CD" w:rsidRPr="00FD5429">
        <w:rPr>
          <w:rFonts w:ascii="Book Antiqua" w:hAnsi="Book Antiqua" w:cs="Times New Roman"/>
        </w:rPr>
        <w:t xml:space="preserve">against </w:t>
      </w:r>
      <w:r w:rsidR="009751B8" w:rsidRPr="00FD5429">
        <w:rPr>
          <w:rFonts w:ascii="Book Antiqua" w:hAnsi="Book Antiqua" w:cs="Times New Roman"/>
        </w:rPr>
        <w:t xml:space="preserve">bone structure damage and </w:t>
      </w:r>
      <w:r w:rsidR="00863FEE" w:rsidRPr="00FD5429">
        <w:rPr>
          <w:rFonts w:ascii="Book Antiqua" w:hAnsi="Book Antiqua" w:cs="Times New Roman"/>
        </w:rPr>
        <w:t xml:space="preserve">bone </w:t>
      </w:r>
      <w:r w:rsidR="009751B8" w:rsidRPr="00FD5429">
        <w:rPr>
          <w:rFonts w:ascii="Book Antiqua" w:hAnsi="Book Antiqua" w:cs="Times New Roman"/>
        </w:rPr>
        <w:t>metabolic disorders</w:t>
      </w:r>
      <w:r w:rsidR="00AE17A8" w:rsidRPr="00FD5429">
        <w:rPr>
          <w:rFonts w:ascii="Book Antiqua" w:hAnsi="Book Antiqua" w:cs="Times New Roman"/>
        </w:rPr>
        <w:fldChar w:fldCharType="begin"/>
      </w:r>
      <w:r w:rsidR="00AF411F" w:rsidRPr="00FD5429">
        <w:rPr>
          <w:rFonts w:ascii="Book Antiqua" w:hAnsi="Book Antiqua" w:cs="Times New Roman"/>
        </w:rPr>
        <w:instrText xml:space="preserve"> ADDIN EN.CITE &lt;EndNote&gt;&lt;Cite&gt;&lt;Author&gt;Im&lt;/Author&gt;&lt;Year&gt;2017&lt;/Year&gt;&lt;RecNum&gt;1298&lt;/RecNum&gt;&lt;DisplayText&gt;&lt;style face="superscript"&gt;[11]&lt;/style&gt;&lt;/DisplayText&gt;&lt;record&gt;&lt;rec-number&gt;1298&lt;/rec-number&gt;&lt;foreign-keys&gt;&lt;key app="EN" db-id="s9rxt5x5ce9xrmepfv6xvrpla9twv9fatw50"&gt;1298&lt;/key&gt;&lt;/foreign-keys&gt;&lt;ref-type name="Journal Article"&gt;17&lt;/ref-type&gt;&lt;contributors&gt;&lt;authors&gt;&lt;author&gt;Im, G. I.&lt;/author&gt;&lt;/authors&gt;&lt;/contributors&gt;&lt;auth-address&gt;Department of Orthopaedics, Dongguk University Ilsan Hospital, 814 Siksa-Dong, Goyang, 410-773, Republic of Korea.gunil@ dumc.or.kr.&lt;/auth-address&gt;&lt;titles&gt;&lt;title&gt;Clinical use of stem cells in orthopaedics&lt;/title&gt;&lt;secondary-title&gt;Eur Cell Mater&lt;/secondary-title&gt;&lt;alt-title&gt;European cells &amp;amp; materials&lt;/alt-title&gt;&lt;/titles&gt;&lt;periodical&gt;&lt;full-title&gt;Eur Cell Mater&lt;/full-title&gt;&lt;abbr-1&gt;European cells &amp;amp; materials&lt;/abbr-1&gt;&lt;/periodical&gt;&lt;alt-periodical&gt;&lt;full-title&gt;Eur Cell Mater&lt;/full-title&gt;&lt;abbr-1&gt;European cells &amp;amp; materials&lt;/abbr-1&gt;&lt;/alt-periodical&gt;&lt;pages&gt;183-196&lt;/pages&gt;&lt;volume&gt;33&lt;/volume&gt;&lt;edition&gt;2017/03/08&lt;/edition&gt;&lt;keywords&gt;&lt;keyword&gt;Bone Diseases/therapy&lt;/keyword&gt;&lt;keyword&gt;Bone Regeneration&lt;/keyword&gt;&lt;keyword&gt;Fracture Healing&lt;/keyword&gt;&lt;keyword&gt;Humans&lt;/keyword&gt;&lt;keyword&gt;*Orthopedics&lt;/keyword&gt;&lt;keyword&gt;*Stem Cell Transplantation&lt;/keyword&gt;&lt;keyword&gt;Stem Cells/*cytology&lt;/keyword&gt;&lt;/keywords&gt;&lt;dates&gt;&lt;year&gt;2017&lt;/year&gt;&lt;pub-dates&gt;&lt;date&gt;Feb 21&lt;/date&gt;&lt;/pub-dates&gt;&lt;/dates&gt;&lt;isbn&gt;1473-2262&lt;/isbn&gt;&lt;accession-num&gt;28266690&lt;/accession-num&gt;&lt;urls&gt;&lt;/urls&gt;&lt;electronic-resource-num&gt;10.22203/eCM.v033a14&lt;/electronic-resource-num&gt;&lt;remote-database-provider&gt;Nlm&lt;/remote-database-provider&gt;&lt;language&gt;eng&lt;/language&gt;&lt;/record&gt;&lt;/Cite&gt;&lt;/EndNote&gt;</w:instrText>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11" w:tooltip="Im, 2017 #1298" w:history="1">
        <w:r w:rsidR="0045160E" w:rsidRPr="00FD5429">
          <w:rPr>
            <w:rFonts w:ascii="Book Antiqua" w:hAnsi="Book Antiqua" w:cs="Times New Roman"/>
            <w:noProof/>
            <w:vertAlign w:val="superscript"/>
          </w:rPr>
          <w:t>11</w:t>
        </w:r>
      </w:hyperlink>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w:t>
      </w:r>
    </w:p>
    <w:p w14:paraId="1608D314" w14:textId="77777777" w:rsidR="00EF4E49" w:rsidRPr="00FD5429" w:rsidRDefault="004F7C43" w:rsidP="008B3477">
      <w:pPr>
        <w:spacing w:line="360" w:lineRule="auto"/>
        <w:ind w:firstLineChars="100" w:firstLine="240"/>
        <w:rPr>
          <w:rFonts w:ascii="Book Antiqua" w:hAnsi="Book Antiqua" w:cs="Times New Roman"/>
          <w:color w:val="231F20"/>
        </w:rPr>
      </w:pPr>
      <w:r w:rsidRPr="00FD5429">
        <w:rPr>
          <w:rFonts w:ascii="Book Antiqua" w:hAnsi="Book Antiqua" w:cs="Times New Roman"/>
        </w:rPr>
        <w:t>In recent years, s</w:t>
      </w:r>
      <w:r w:rsidR="009751B8" w:rsidRPr="00FD5429">
        <w:rPr>
          <w:rFonts w:ascii="Book Antiqua" w:hAnsi="Book Antiqua" w:cs="Times New Roman"/>
        </w:rPr>
        <w:t xml:space="preserve">tem cell </w:t>
      </w:r>
      <w:r w:rsidR="00863FEE" w:rsidRPr="00FD5429">
        <w:rPr>
          <w:rFonts w:ascii="Book Antiqua" w:hAnsi="Book Antiqua" w:cs="Times New Roman"/>
        </w:rPr>
        <w:t xml:space="preserve">therapy </w:t>
      </w:r>
      <w:r w:rsidR="009751B8" w:rsidRPr="00FD5429">
        <w:rPr>
          <w:rFonts w:ascii="Book Antiqua" w:hAnsi="Book Antiqua" w:cs="Times New Roman"/>
        </w:rPr>
        <w:t xml:space="preserve">is a burgeoning field in regeneration and </w:t>
      </w:r>
      <w:r w:rsidRPr="00FD5429">
        <w:rPr>
          <w:rFonts w:ascii="Book Antiqua" w:hAnsi="Book Antiqua" w:cs="Times New Roman"/>
        </w:rPr>
        <w:t xml:space="preserve">restoration </w:t>
      </w:r>
      <w:r w:rsidR="002F4AC0" w:rsidRPr="00FD5429">
        <w:rPr>
          <w:rFonts w:ascii="Book Antiqua" w:hAnsi="Book Antiqua" w:cs="Times New Roman"/>
        </w:rPr>
        <w:t>of</w:t>
      </w:r>
      <w:r w:rsidRPr="00FD5429">
        <w:rPr>
          <w:rFonts w:ascii="Book Antiqua" w:hAnsi="Book Antiqua" w:cs="Times New Roman"/>
        </w:rPr>
        <w:t xml:space="preserve"> </w:t>
      </w:r>
      <w:r w:rsidR="00722D5D" w:rsidRPr="00FD5429">
        <w:rPr>
          <w:rFonts w:ascii="Book Antiqua" w:hAnsi="Book Antiqua" w:cs="Times New Roman"/>
        </w:rPr>
        <w:t xml:space="preserve">the </w:t>
      </w:r>
      <w:r w:rsidRPr="00FD5429">
        <w:rPr>
          <w:rFonts w:ascii="Book Antiqua" w:hAnsi="Book Antiqua" w:cs="Times New Roman"/>
        </w:rPr>
        <w:t>impaired</w:t>
      </w:r>
      <w:r w:rsidR="002F4AC0" w:rsidRPr="00FD5429">
        <w:rPr>
          <w:rFonts w:ascii="Book Antiqua" w:hAnsi="Book Antiqua" w:cs="Times New Roman"/>
        </w:rPr>
        <w:t xml:space="preserve"> musculoskeletal </w:t>
      </w:r>
      <w:proofErr w:type="gramStart"/>
      <w:r w:rsidR="002F4AC0" w:rsidRPr="00FD5429">
        <w:rPr>
          <w:rFonts w:ascii="Book Antiqua" w:hAnsi="Book Antiqua" w:cs="Times New Roman"/>
        </w:rPr>
        <w:t>tissues</w:t>
      </w:r>
      <w:proofErr w:type="gramEnd"/>
      <w:r w:rsidR="00AE17A8" w:rsidRPr="00FD5429">
        <w:rPr>
          <w:rFonts w:ascii="Book Antiqua" w:hAnsi="Book Antiqua" w:cs="Times New Roman"/>
        </w:rPr>
        <w:fldChar w:fldCharType="begin">
          <w:fldData xml:space="preserve">PEVuZE5vdGU+PENpdGU+PEF1dGhvcj5MdWJ5PC9BdXRob3I+PFllYXI+MjAxOTwvWWVhcj48UmVj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</w:fldData>
        </w:fldChar>
      </w:r>
      <w:r w:rsidR="00AF411F"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PEVuZE5vdGU+PENpdGU+PEF1dGhvcj5MdWJ5PC9BdXRob3I+PFllYXI+MjAxOTwvWWVhcj48UmVj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</w:fldData>
        </w:fldChar>
      </w:r>
      <w:r w:rsidR="00AF411F"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12" w:tooltip="Luby, 2019 #1301" w:history="1">
        <w:r w:rsidR="0045160E" w:rsidRPr="00FD5429">
          <w:rPr>
            <w:rFonts w:ascii="Book Antiqua" w:hAnsi="Book Antiqua" w:cs="Times New Roman"/>
            <w:noProof/>
            <w:vertAlign w:val="superscript"/>
          </w:rPr>
          <w:t>12</w:t>
        </w:r>
      </w:hyperlink>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 xml:space="preserve">. </w:t>
      </w:r>
      <w:r w:rsidR="00863FEE" w:rsidRPr="00FD5429">
        <w:rPr>
          <w:rFonts w:ascii="Book Antiqua" w:hAnsi="Book Antiqua" w:cs="Times New Roman"/>
        </w:rPr>
        <w:t>E</w:t>
      </w:r>
      <w:r w:rsidR="009751B8" w:rsidRPr="00FD5429">
        <w:rPr>
          <w:rFonts w:ascii="Book Antiqua" w:hAnsi="Book Antiqua" w:cs="Times New Roman"/>
        </w:rPr>
        <w:t xml:space="preserve">nrichment and differentiation of stem cells have been </w:t>
      </w:r>
      <w:r w:rsidR="00EF4E49" w:rsidRPr="00FD5429">
        <w:rPr>
          <w:rFonts w:ascii="Book Antiqua" w:hAnsi="Book Antiqua" w:cs="Times New Roman"/>
        </w:rPr>
        <w:t>confirmed</w:t>
      </w:r>
      <w:r w:rsidR="009751B8" w:rsidRPr="00FD5429">
        <w:rPr>
          <w:rFonts w:ascii="Book Antiqua" w:hAnsi="Book Antiqua" w:cs="Times New Roman"/>
        </w:rPr>
        <w:t xml:space="preserve"> for the benefits in bone regeneration and maintenance of bone homeostasis. As </w:t>
      </w:r>
      <w:r w:rsidR="00330FBC" w:rsidRPr="00FD5429">
        <w:rPr>
          <w:rFonts w:ascii="Book Antiqua" w:hAnsi="Book Antiqua" w:cs="Times New Roman"/>
        </w:rPr>
        <w:t xml:space="preserve">both experiments and clinical investigations have </w:t>
      </w:r>
      <w:r w:rsidR="00EF4E49" w:rsidRPr="00FD5429">
        <w:rPr>
          <w:rFonts w:ascii="Book Antiqua" w:hAnsi="Book Antiqua" w:cs="Times New Roman"/>
        </w:rPr>
        <w:t>revealed</w:t>
      </w:r>
      <w:r w:rsidR="00330FBC" w:rsidRPr="00FD5429">
        <w:rPr>
          <w:rFonts w:ascii="Book Antiqua" w:hAnsi="Book Antiqua" w:cs="Times New Roman"/>
        </w:rPr>
        <w:t xml:space="preserve"> definite efficacy of </w:t>
      </w:r>
      <w:r w:rsidR="009751B8" w:rsidRPr="00FD5429">
        <w:rPr>
          <w:rFonts w:ascii="Book Antiqua" w:hAnsi="Book Antiqua" w:cs="Times New Roman"/>
        </w:rPr>
        <w:t>stem cell</w:t>
      </w:r>
      <w:r w:rsidR="00EF4E49" w:rsidRPr="00FD5429">
        <w:rPr>
          <w:rFonts w:ascii="Book Antiqua" w:hAnsi="Book Antiqua" w:cs="Times New Roman"/>
        </w:rPr>
        <w:t xml:space="preserve">s </w:t>
      </w:r>
      <w:r w:rsidR="009751B8" w:rsidRPr="00FD5429">
        <w:rPr>
          <w:rFonts w:ascii="Book Antiqua" w:hAnsi="Book Antiqua" w:cs="Times New Roman"/>
        </w:rPr>
        <w:t>in treatment of fracture</w:t>
      </w:r>
      <w:r w:rsidR="00330FBC" w:rsidRPr="00FD5429">
        <w:rPr>
          <w:rFonts w:ascii="Book Antiqua" w:hAnsi="Book Antiqua" w:cs="Times New Roman"/>
        </w:rPr>
        <w:t>s</w:t>
      </w:r>
      <w:r w:rsidR="009751B8" w:rsidRPr="00FD5429">
        <w:rPr>
          <w:rFonts w:ascii="Book Antiqua" w:hAnsi="Book Antiqua" w:cs="Times New Roman"/>
        </w:rPr>
        <w:t>, osteoporosis, cartilage</w:t>
      </w:r>
      <w:r w:rsidR="00E007B2">
        <w:rPr>
          <w:rFonts w:ascii="Book Antiqua" w:hAnsi="Book Antiqua" w:cs="Times New Roman"/>
        </w:rPr>
        <w:t>,</w:t>
      </w:r>
      <w:r w:rsidR="009751B8" w:rsidRPr="00FD5429">
        <w:rPr>
          <w:rFonts w:ascii="Book Antiqua" w:hAnsi="Book Antiqua" w:cs="Times New Roman"/>
        </w:rPr>
        <w:t xml:space="preserve"> and ligament </w:t>
      </w:r>
      <w:proofErr w:type="gramStart"/>
      <w:r w:rsidR="009751B8" w:rsidRPr="00FD5429">
        <w:rPr>
          <w:rFonts w:ascii="Book Antiqua" w:hAnsi="Book Antiqua" w:cs="Times New Roman"/>
        </w:rPr>
        <w:t>injur</w:t>
      </w:r>
      <w:r w:rsidR="00330FBC" w:rsidRPr="00FD5429">
        <w:rPr>
          <w:rFonts w:ascii="Book Antiqua" w:hAnsi="Book Antiqua" w:cs="Times New Roman"/>
        </w:rPr>
        <w:t>ies</w:t>
      </w:r>
      <w:proofErr w:type="gramEnd"/>
      <w:r w:rsidR="00AE17A8" w:rsidRPr="00FD5429">
        <w:rPr>
          <w:rFonts w:ascii="Book Antiqua" w:hAnsi="Book Antiqua" w:cs="Times New Roman"/>
        </w:rPr>
        <w:fldChar w:fldCharType="begin">
          <w:fldData xml:space="preserve">PEVuZE5vdGU+PENpdGU+PEF1dGhvcj5FYWdhbjwvQXV0aG9yPjxZZWFyPjIwMTI8L1llYXI+PFJl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</w:fldData>
        </w:fldChar>
      </w:r>
      <w:r w:rsidR="00AF411F"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PEVuZE5vdGU+PENpdGU+PEF1dGhvcj5FYWdhbjwvQXV0aG9yPjxZZWFyPjIwMTI8L1llYXI+PFJl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</w:fldData>
        </w:fldChar>
      </w:r>
      <w:r w:rsidR="00AF411F"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13" w:tooltip="Eagan, 2012 #1299" w:history="1">
        <w:r w:rsidR="0045160E" w:rsidRPr="00FD5429">
          <w:rPr>
            <w:rFonts w:ascii="Book Antiqua" w:hAnsi="Book Antiqua" w:cs="Times New Roman"/>
            <w:noProof/>
            <w:vertAlign w:val="superscript"/>
          </w:rPr>
          <w:t>13-15</w:t>
        </w:r>
      </w:hyperlink>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 it</w:t>
      </w:r>
      <w:r w:rsidR="009751B8" w:rsidRPr="00FD5429">
        <w:rPr>
          <w:rFonts w:ascii="Book Antiqua" w:hAnsi="Book Antiqua" w:cs="Times New Roman"/>
          <w:color w:val="231F20"/>
        </w:rPr>
        <w:t xml:space="preserve"> has</w:t>
      </w:r>
      <w:r w:rsidR="009751B8" w:rsidRPr="00FD5429">
        <w:rPr>
          <w:rFonts w:ascii="Book Antiqua" w:hAnsi="Book Antiqua" w:cs="Times New Roman"/>
        </w:rPr>
        <w:t xml:space="preserve"> become</w:t>
      </w:r>
      <w:r w:rsidR="009751B8" w:rsidRPr="00FD5429">
        <w:rPr>
          <w:rFonts w:ascii="Book Antiqua" w:hAnsi="Book Antiqua" w:cs="Times New Roman"/>
          <w:color w:val="231F20"/>
        </w:rPr>
        <w:t xml:space="preserve"> </w:t>
      </w:r>
      <w:r w:rsidR="009751B8" w:rsidRPr="00FD5429">
        <w:rPr>
          <w:rFonts w:ascii="Book Antiqua" w:hAnsi="Book Antiqua" w:cs="Times New Roman"/>
          <w:color w:val="231F20"/>
        </w:rPr>
        <w:lastRenderedPageBreak/>
        <w:t xml:space="preserve">an attractive avenue of </w:t>
      </w:r>
      <w:r w:rsidR="00267716" w:rsidRPr="00FD5429">
        <w:rPr>
          <w:rFonts w:ascii="Book Antiqua" w:hAnsi="Book Antiqua" w:cs="Times New Roman"/>
          <w:color w:val="231F20"/>
        </w:rPr>
        <w:t xml:space="preserve">research </w:t>
      </w:r>
      <w:r w:rsidR="009751B8" w:rsidRPr="00FD5429">
        <w:rPr>
          <w:rFonts w:ascii="Book Antiqua" w:hAnsi="Book Antiqua" w:cs="Times New Roman"/>
          <w:color w:val="231F20"/>
        </w:rPr>
        <w:t>for therapeutic applications</w:t>
      </w:r>
      <w:r w:rsidR="00330FBC" w:rsidRPr="00FD5429">
        <w:rPr>
          <w:rFonts w:ascii="Book Antiqua" w:hAnsi="Book Antiqua" w:cs="Times New Roman"/>
          <w:color w:val="231F20"/>
        </w:rPr>
        <w:t xml:space="preserve"> in musculoskeletal disorders</w:t>
      </w:r>
      <w:r w:rsidR="009751B8" w:rsidRPr="00FD5429">
        <w:rPr>
          <w:rFonts w:ascii="Book Antiqua" w:hAnsi="Book Antiqua" w:cs="Times New Roman"/>
          <w:color w:val="231F20"/>
        </w:rPr>
        <w:t>.</w:t>
      </w:r>
    </w:p>
    <w:p w14:paraId="6B965FF5" w14:textId="5AFFF37B" w:rsidR="00330FBC" w:rsidRPr="00FD5429" w:rsidRDefault="009751B8" w:rsidP="008B3477">
      <w:pPr>
        <w:spacing w:line="360" w:lineRule="auto"/>
        <w:ind w:firstLineChars="100" w:firstLine="240"/>
        <w:rPr>
          <w:rFonts w:ascii="Book Antiqua" w:hAnsi="Book Antiqua" w:cs="Times New Roman"/>
          <w:color w:val="231F20"/>
        </w:rPr>
      </w:pPr>
      <w:r w:rsidRPr="00FD5429">
        <w:rPr>
          <w:rFonts w:ascii="Book Antiqua" w:hAnsi="Book Antiqua" w:cs="Times New Roman"/>
          <w:color w:val="231F20"/>
        </w:rPr>
        <w:t xml:space="preserve">This </w:t>
      </w:r>
      <w:r w:rsidR="00E007B2">
        <w:rPr>
          <w:rFonts w:ascii="Book Antiqua" w:hAnsi="Book Antiqua" w:cs="Times New Roman"/>
          <w:color w:val="231F20"/>
        </w:rPr>
        <w:t>article</w:t>
      </w:r>
      <w:r w:rsidR="00E007B2" w:rsidRPr="00FD5429">
        <w:rPr>
          <w:rFonts w:ascii="Book Antiqua" w:hAnsi="Book Antiqua" w:cs="Times New Roman"/>
          <w:color w:val="231F20"/>
        </w:rPr>
        <w:t xml:space="preserve"> </w:t>
      </w:r>
      <w:r w:rsidR="00561822" w:rsidRPr="00FD5429">
        <w:rPr>
          <w:rFonts w:ascii="Book Antiqua" w:hAnsi="Book Antiqua" w:cs="Times New Roman"/>
          <w:color w:val="231F20"/>
        </w:rPr>
        <w:t>review</w:t>
      </w:r>
      <w:r w:rsidR="00E007B2">
        <w:rPr>
          <w:rFonts w:ascii="Book Antiqua" w:hAnsi="Book Antiqua" w:cs="Times New Roman"/>
          <w:color w:val="231F20"/>
        </w:rPr>
        <w:t>s</w:t>
      </w:r>
      <w:r w:rsidR="00330FBC" w:rsidRPr="00FD5429">
        <w:rPr>
          <w:rFonts w:ascii="Book Antiqua" w:hAnsi="Book Antiqua" w:cs="Times New Roman"/>
          <w:color w:val="231F20"/>
        </w:rPr>
        <w:t xml:space="preserve"> </w:t>
      </w:r>
      <w:r w:rsidR="00E007B2">
        <w:rPr>
          <w:rFonts w:ascii="Book Antiqua" w:hAnsi="Book Antiqua" w:cs="Times New Roman"/>
          <w:color w:val="231F20"/>
        </w:rPr>
        <w:t xml:space="preserve">the </w:t>
      </w:r>
      <w:r w:rsidRPr="00FD5429">
        <w:rPr>
          <w:rFonts w:ascii="Book Antiqua" w:hAnsi="Book Antiqua" w:cs="Times New Roman"/>
          <w:color w:val="231F20"/>
        </w:rPr>
        <w:t xml:space="preserve">current </w:t>
      </w:r>
      <w:r w:rsidR="00330FBC" w:rsidRPr="00FD5429">
        <w:rPr>
          <w:rFonts w:ascii="Book Antiqua" w:hAnsi="Book Antiqua" w:cs="Times New Roman"/>
          <w:color w:val="231F20"/>
        </w:rPr>
        <w:t xml:space="preserve">knowledge </w:t>
      </w:r>
      <w:r w:rsidR="00561822" w:rsidRPr="00FD5429">
        <w:rPr>
          <w:rFonts w:ascii="Book Antiqua" w:hAnsi="Book Antiqua" w:cs="Times New Roman"/>
          <w:color w:val="231F20"/>
        </w:rPr>
        <w:t>of</w:t>
      </w:r>
      <w:r w:rsidRPr="00FD5429">
        <w:rPr>
          <w:rFonts w:ascii="Book Antiqua" w:hAnsi="Book Antiqua" w:cs="Times New Roman"/>
          <w:color w:val="231F20"/>
        </w:rPr>
        <w:t xml:space="preserve"> </w:t>
      </w:r>
      <w:r w:rsidR="00330FBC" w:rsidRPr="00FD5429">
        <w:rPr>
          <w:rFonts w:ascii="Book Antiqua" w:hAnsi="Book Antiqua" w:cs="Times New Roman"/>
          <w:color w:val="231F20"/>
        </w:rPr>
        <w:t xml:space="preserve">NPY, potential roles of NPY receptors, and </w:t>
      </w:r>
      <w:r w:rsidRPr="00FD5429">
        <w:rPr>
          <w:rFonts w:ascii="Book Antiqua" w:hAnsi="Book Antiqua" w:cs="Times New Roman"/>
          <w:color w:val="231F20"/>
        </w:rPr>
        <w:t xml:space="preserve">interactions </w:t>
      </w:r>
      <w:r w:rsidR="00EF4E49" w:rsidRPr="00FD5429">
        <w:rPr>
          <w:rFonts w:ascii="Book Antiqua" w:hAnsi="Book Antiqua" w:cs="Times New Roman"/>
          <w:color w:val="231F20"/>
        </w:rPr>
        <w:t>among</w:t>
      </w:r>
      <w:r w:rsidRPr="00FD5429">
        <w:rPr>
          <w:rFonts w:ascii="Book Antiqua" w:hAnsi="Book Antiqua" w:cs="Times New Roman"/>
          <w:color w:val="231F20"/>
        </w:rPr>
        <w:t xml:space="preserve"> NPY</w:t>
      </w:r>
      <w:r w:rsidR="00EF4E49" w:rsidRPr="00FD5429">
        <w:rPr>
          <w:rFonts w:ascii="Book Antiqua" w:hAnsi="Book Antiqua" w:cs="Times New Roman"/>
          <w:color w:val="231F20"/>
        </w:rPr>
        <w:t xml:space="preserve">, </w:t>
      </w:r>
      <w:r w:rsidR="00330FBC" w:rsidRPr="00FD5429">
        <w:rPr>
          <w:rFonts w:ascii="Book Antiqua" w:hAnsi="Book Antiqua" w:cs="Times New Roman"/>
          <w:color w:val="231F20"/>
        </w:rPr>
        <w:t>NPY receptors</w:t>
      </w:r>
      <w:r w:rsidR="00E007B2">
        <w:rPr>
          <w:rFonts w:ascii="Book Antiqua" w:hAnsi="Book Antiqua" w:cs="Times New Roman"/>
          <w:color w:val="231F20"/>
        </w:rPr>
        <w:t>,</w:t>
      </w:r>
      <w:r w:rsidRPr="00FD5429">
        <w:rPr>
          <w:rFonts w:ascii="Book Antiqua" w:hAnsi="Book Antiqua" w:cs="Times New Roman"/>
          <w:color w:val="231F20"/>
        </w:rPr>
        <w:t xml:space="preserve"> and stem cells</w:t>
      </w:r>
      <w:r w:rsidR="00EF4E49" w:rsidRPr="00FD5429">
        <w:rPr>
          <w:rFonts w:ascii="Book Antiqua" w:hAnsi="Book Antiqua" w:cs="Times New Roman"/>
          <w:color w:val="231F20"/>
        </w:rPr>
        <w:t xml:space="preserve">, </w:t>
      </w:r>
      <w:r w:rsidR="00744F9E" w:rsidRPr="00FD5429">
        <w:rPr>
          <w:rFonts w:ascii="Book Antiqua" w:hAnsi="Book Antiqua" w:cs="Times New Roman"/>
          <w:color w:val="231F20"/>
        </w:rPr>
        <w:t xml:space="preserve">primarily BMSCs and HSCs. </w:t>
      </w:r>
      <w:r w:rsidR="001A6E8B" w:rsidRPr="00FD5429">
        <w:rPr>
          <w:rFonts w:ascii="Book Antiqua" w:hAnsi="Book Antiqua" w:cs="Times New Roman"/>
          <w:color w:val="231F20"/>
        </w:rPr>
        <w:t>In a</w:t>
      </w:r>
      <w:r w:rsidR="00330FBC" w:rsidRPr="00FD5429">
        <w:rPr>
          <w:rFonts w:ascii="Book Antiqua" w:hAnsi="Book Antiqua" w:cs="Times New Roman"/>
          <w:color w:val="231F20"/>
        </w:rPr>
        <w:t xml:space="preserve">ddition, </w:t>
      </w:r>
      <w:r w:rsidR="00E007B2">
        <w:rPr>
          <w:rFonts w:ascii="Book Antiqua" w:hAnsi="Book Antiqua" w:cs="Times New Roman"/>
          <w:color w:val="231F20"/>
        </w:rPr>
        <w:t xml:space="preserve">the </w:t>
      </w:r>
      <w:r w:rsidR="00330FBC" w:rsidRPr="00FD5429">
        <w:rPr>
          <w:rFonts w:ascii="Book Antiqua" w:hAnsi="Book Antiqua" w:cs="Times New Roman"/>
          <w:color w:val="231F20"/>
        </w:rPr>
        <w:t>potential influences of NPY on</w:t>
      </w:r>
      <w:r w:rsidR="001A6E8B" w:rsidRPr="00FD5429">
        <w:rPr>
          <w:rFonts w:ascii="Book Antiqua" w:hAnsi="Book Antiqua" w:cs="Times New Roman"/>
          <w:color w:val="231F20"/>
        </w:rPr>
        <w:t xml:space="preserve"> biological</w:t>
      </w:r>
      <w:r w:rsidR="00330FBC" w:rsidRPr="00FD5429">
        <w:rPr>
          <w:rFonts w:ascii="Book Antiqua" w:hAnsi="Book Antiqua" w:cs="Times New Roman"/>
          <w:color w:val="231F20"/>
        </w:rPr>
        <w:t xml:space="preserve"> </w:t>
      </w:r>
      <w:r w:rsidR="00561822" w:rsidRPr="00FD5429">
        <w:rPr>
          <w:rFonts w:ascii="Book Antiqua" w:hAnsi="Book Antiqua" w:cs="Times New Roman"/>
          <w:color w:val="231F20"/>
        </w:rPr>
        <w:t xml:space="preserve">functions of </w:t>
      </w:r>
      <w:r w:rsidR="00330FBC" w:rsidRPr="00FD5429">
        <w:rPr>
          <w:rFonts w:ascii="Book Antiqua" w:hAnsi="Book Antiqua" w:cs="Times New Roman"/>
          <w:color w:val="231F20"/>
        </w:rPr>
        <w:t>ECs and</w:t>
      </w:r>
      <w:r w:rsidR="00863FEE" w:rsidRPr="00FD5429">
        <w:rPr>
          <w:rFonts w:ascii="Book Antiqua" w:hAnsi="Book Antiqua" w:cs="Times New Roman"/>
          <w:color w:val="231F20"/>
        </w:rPr>
        <w:t xml:space="preserve"> chondrocytes</w:t>
      </w:r>
      <w:r w:rsidR="00330FBC" w:rsidRPr="00FD5429">
        <w:rPr>
          <w:rFonts w:ascii="Book Antiqua" w:hAnsi="Book Antiqua" w:cs="Times New Roman"/>
          <w:color w:val="231F20"/>
        </w:rPr>
        <w:t xml:space="preserve">, which </w:t>
      </w:r>
      <w:r w:rsidR="00E007B2">
        <w:rPr>
          <w:rFonts w:ascii="Book Antiqua" w:hAnsi="Book Antiqua" w:cs="Times New Roman"/>
          <w:color w:val="231F20"/>
        </w:rPr>
        <w:t xml:space="preserve">are </w:t>
      </w:r>
      <w:r w:rsidR="00330FBC" w:rsidRPr="00FD5429">
        <w:rPr>
          <w:rFonts w:ascii="Book Antiqua" w:hAnsi="Book Antiqua" w:cs="Times New Roman"/>
          <w:color w:val="231F20"/>
        </w:rPr>
        <w:t xml:space="preserve">also </w:t>
      </w:r>
      <w:r w:rsidR="00561822" w:rsidRPr="00FD5429">
        <w:rPr>
          <w:rFonts w:ascii="Book Antiqua" w:hAnsi="Book Antiqua" w:cs="Times New Roman"/>
          <w:color w:val="231F20"/>
        </w:rPr>
        <w:t>involve</w:t>
      </w:r>
      <w:r w:rsidR="00E007B2">
        <w:rPr>
          <w:rFonts w:ascii="Book Antiqua" w:hAnsi="Book Antiqua" w:cs="Times New Roman"/>
          <w:color w:val="231F20"/>
        </w:rPr>
        <w:t>d</w:t>
      </w:r>
      <w:r w:rsidR="00330FBC" w:rsidRPr="00FD5429">
        <w:rPr>
          <w:rFonts w:ascii="Book Antiqua" w:hAnsi="Book Antiqua" w:cs="Times New Roman"/>
          <w:color w:val="231F20"/>
        </w:rPr>
        <w:t xml:space="preserve"> in the development </w:t>
      </w:r>
      <w:r w:rsidR="00906E18" w:rsidRPr="00FD5429">
        <w:rPr>
          <w:rFonts w:ascii="Book Antiqua" w:hAnsi="Book Antiqua" w:cs="Times New Roman"/>
          <w:color w:val="231F20"/>
        </w:rPr>
        <w:t xml:space="preserve">of </w:t>
      </w:r>
      <w:r w:rsidR="00330FBC" w:rsidRPr="00FD5429">
        <w:rPr>
          <w:rFonts w:ascii="Book Antiqua" w:hAnsi="Book Antiqua" w:cs="Times New Roman"/>
          <w:color w:val="231F20"/>
        </w:rPr>
        <w:t xml:space="preserve">many orthopaedic disorders, </w:t>
      </w:r>
      <w:r w:rsidR="00E007B2">
        <w:rPr>
          <w:rFonts w:ascii="Book Antiqua" w:hAnsi="Book Antiqua" w:cs="Times New Roman"/>
          <w:color w:val="231F20"/>
        </w:rPr>
        <w:t>are</w:t>
      </w:r>
      <w:r w:rsidR="00E007B2" w:rsidRPr="00FD5429">
        <w:rPr>
          <w:rFonts w:ascii="Book Antiqua" w:hAnsi="Book Antiqua" w:cs="Times New Roman"/>
          <w:color w:val="231F20"/>
        </w:rPr>
        <w:t xml:space="preserve"> </w:t>
      </w:r>
      <w:r w:rsidR="00330FBC" w:rsidRPr="00FD5429">
        <w:rPr>
          <w:rFonts w:ascii="Book Antiqua" w:hAnsi="Book Antiqua" w:cs="Times New Roman"/>
          <w:color w:val="231F20"/>
        </w:rPr>
        <w:t xml:space="preserve">also </w:t>
      </w:r>
      <w:r w:rsidR="00561822" w:rsidRPr="00FD5429">
        <w:rPr>
          <w:rFonts w:ascii="Book Antiqua" w:hAnsi="Book Antiqua" w:cs="Times New Roman"/>
          <w:color w:val="231F20"/>
        </w:rPr>
        <w:t>discussed</w:t>
      </w:r>
      <w:r w:rsidR="00330FBC" w:rsidRPr="00FD5429">
        <w:rPr>
          <w:rFonts w:ascii="Book Antiqua" w:hAnsi="Book Antiqua" w:cs="Times New Roman"/>
          <w:color w:val="231F20"/>
        </w:rPr>
        <w:t xml:space="preserve">. Furthermore, </w:t>
      </w:r>
      <w:r w:rsidR="00E007B2">
        <w:rPr>
          <w:rFonts w:ascii="Book Antiqua" w:hAnsi="Book Antiqua" w:cs="Times New Roman"/>
          <w:color w:val="231F20"/>
        </w:rPr>
        <w:t xml:space="preserve">the </w:t>
      </w:r>
      <w:r w:rsidR="005E6026" w:rsidRPr="00FD5429">
        <w:rPr>
          <w:rFonts w:ascii="Book Antiqua" w:eastAsia="等线 Light" w:hAnsi="Book Antiqua" w:cs="Times New Roman"/>
          <w:color w:val="0D0D0D" w:themeColor="text1" w:themeTint="F2"/>
        </w:rPr>
        <w:t xml:space="preserve">potential applications and efficacy of NPY and </w:t>
      </w:r>
      <w:r w:rsidR="00561822" w:rsidRPr="00FD5429">
        <w:rPr>
          <w:rFonts w:ascii="Book Antiqua" w:eastAsia="等线 Light" w:hAnsi="Book Antiqua" w:cs="Times New Roman"/>
          <w:color w:val="0D0D0D" w:themeColor="text1" w:themeTint="F2"/>
        </w:rPr>
        <w:t>its</w:t>
      </w:r>
      <w:r w:rsidR="005E6026" w:rsidRPr="00FD5429">
        <w:rPr>
          <w:rFonts w:ascii="Book Antiqua" w:eastAsia="等线 Light" w:hAnsi="Book Antiqua" w:cs="Times New Roman"/>
          <w:color w:val="0D0D0D" w:themeColor="text1" w:themeTint="F2"/>
        </w:rPr>
        <w:t xml:space="preserve"> receptor-targeted drugs in the </w:t>
      </w:r>
      <w:r w:rsidR="00561822" w:rsidRPr="00FD5429">
        <w:rPr>
          <w:rFonts w:ascii="Book Antiqua" w:eastAsia="等线 Light" w:hAnsi="Book Antiqua" w:cs="Times New Roman"/>
          <w:color w:val="0D0D0D" w:themeColor="text1" w:themeTint="F2"/>
        </w:rPr>
        <w:t>treatment</w:t>
      </w:r>
      <w:r w:rsidR="005E6026" w:rsidRPr="00FD5429">
        <w:rPr>
          <w:rFonts w:ascii="Book Antiqua" w:eastAsia="等线 Light" w:hAnsi="Book Antiqua" w:cs="Times New Roman"/>
          <w:color w:val="0D0D0D" w:themeColor="text1" w:themeTint="F2"/>
        </w:rPr>
        <w:t xml:space="preserve"> of fracture, osteoporosis</w:t>
      </w:r>
      <w:r w:rsidR="00E007B2">
        <w:rPr>
          <w:rFonts w:ascii="Book Antiqua" w:eastAsia="等线 Light" w:hAnsi="Book Antiqua" w:cs="Times New Roman"/>
          <w:color w:val="0D0D0D" w:themeColor="text1" w:themeTint="F2"/>
        </w:rPr>
        <w:t>,</w:t>
      </w:r>
      <w:r w:rsidR="005E6026" w:rsidRPr="00FD5429">
        <w:rPr>
          <w:rFonts w:ascii="Book Antiqua" w:eastAsia="等线 Light" w:hAnsi="Book Antiqua" w:cs="Times New Roman"/>
          <w:color w:val="0D0D0D" w:themeColor="text1" w:themeTint="F2"/>
        </w:rPr>
        <w:t xml:space="preserve"> and osteoarthritis</w:t>
      </w:r>
      <w:r w:rsidR="00561822" w:rsidRPr="00FD5429">
        <w:rPr>
          <w:rFonts w:ascii="Book Antiqua" w:eastAsia="等线 Light" w:hAnsi="Book Antiqua" w:cs="Times New Roman"/>
          <w:color w:val="0D0D0D" w:themeColor="text1" w:themeTint="F2"/>
        </w:rPr>
        <w:t xml:space="preserve"> </w:t>
      </w:r>
      <w:r w:rsidR="00E007B2">
        <w:rPr>
          <w:rFonts w:ascii="Book Antiqua" w:eastAsia="等线 Light" w:hAnsi="Book Antiqua" w:cs="Times New Roman"/>
          <w:color w:val="0D0D0D" w:themeColor="text1" w:themeTint="F2"/>
        </w:rPr>
        <w:t>are</w:t>
      </w:r>
      <w:r w:rsidR="00E007B2" w:rsidRPr="00FD5429">
        <w:rPr>
          <w:rFonts w:ascii="Book Antiqua" w:eastAsia="等线 Light" w:hAnsi="Book Antiqua" w:cs="Times New Roman"/>
          <w:color w:val="0D0D0D" w:themeColor="text1" w:themeTint="F2"/>
        </w:rPr>
        <w:t xml:space="preserve"> </w:t>
      </w:r>
      <w:r w:rsidR="005E6026" w:rsidRPr="00FD5429">
        <w:rPr>
          <w:rFonts w:ascii="Book Antiqua" w:eastAsia="等线 Light" w:hAnsi="Book Antiqua" w:cs="Times New Roman"/>
          <w:color w:val="0D0D0D" w:themeColor="text1" w:themeTint="F2"/>
        </w:rPr>
        <w:t xml:space="preserve">also </w:t>
      </w:r>
      <w:r w:rsidR="00561822" w:rsidRPr="00FD5429">
        <w:rPr>
          <w:rFonts w:ascii="Book Antiqua" w:eastAsia="等线 Light" w:hAnsi="Book Antiqua" w:cs="Times New Roman"/>
          <w:color w:val="0D0D0D" w:themeColor="text1" w:themeTint="F2"/>
        </w:rPr>
        <w:t>summarized</w:t>
      </w:r>
      <w:r w:rsidR="005E6026" w:rsidRPr="00FD5429">
        <w:rPr>
          <w:rFonts w:ascii="Book Antiqua" w:eastAsia="等线 Light" w:hAnsi="Book Antiqua" w:cs="Times New Roman"/>
          <w:color w:val="0D0D0D" w:themeColor="text1" w:themeTint="F2"/>
        </w:rPr>
        <w:t>.</w:t>
      </w:r>
    </w:p>
    <w:p w14:paraId="02EC34F7" w14:textId="77777777" w:rsidR="00090423" w:rsidRPr="00FD5429" w:rsidRDefault="00090423" w:rsidP="00FD5429">
      <w:pPr>
        <w:spacing w:line="360" w:lineRule="auto"/>
        <w:rPr>
          <w:rFonts w:ascii="Book Antiqua" w:hAnsi="Book Antiqua" w:cs="Times New Roman"/>
          <w:color w:val="000000"/>
        </w:rPr>
      </w:pPr>
    </w:p>
    <w:p w14:paraId="3AB89E0E" w14:textId="282CAC99" w:rsidR="009751B8" w:rsidRPr="00FD5429" w:rsidRDefault="00744F9E" w:rsidP="00FD5429">
      <w:pPr>
        <w:spacing w:line="360" w:lineRule="auto"/>
        <w:rPr>
          <w:rFonts w:ascii="Book Antiqua" w:hAnsi="Book Antiqua" w:cs="Times New Roman"/>
          <w:b/>
          <w:color w:val="231F20"/>
          <w:u w:val="single"/>
        </w:rPr>
      </w:pPr>
      <w:r w:rsidRPr="00FD5429">
        <w:rPr>
          <w:rFonts w:ascii="Book Antiqua" w:hAnsi="Book Antiqua" w:cs="Times New Roman"/>
          <w:b/>
          <w:color w:val="231F20"/>
          <w:u w:val="single"/>
        </w:rPr>
        <w:t xml:space="preserve">NPY AND </w:t>
      </w:r>
      <w:r w:rsidR="00937F83">
        <w:rPr>
          <w:rFonts w:ascii="Book Antiqua" w:hAnsi="Book Antiqua" w:cs="Times New Roman"/>
          <w:b/>
          <w:color w:val="231F20"/>
          <w:u w:val="single"/>
        </w:rPr>
        <w:t>RECEPTORS</w:t>
      </w:r>
    </w:p>
    <w:p w14:paraId="57944D03" w14:textId="6616DBDB" w:rsidR="0013044E" w:rsidRPr="00FD5429" w:rsidRDefault="00744F9E" w:rsidP="00FD5429">
      <w:pPr>
        <w:spacing w:line="360" w:lineRule="auto"/>
        <w:rPr>
          <w:rFonts w:ascii="Book Antiqua" w:hAnsi="Book Antiqua" w:cs="Times New Roman"/>
        </w:rPr>
      </w:pPr>
      <w:r w:rsidRPr="00FD5429">
        <w:rPr>
          <w:rFonts w:ascii="Book Antiqua" w:hAnsi="Book Antiqua" w:cs="Times New Roman"/>
          <w:color w:val="000000"/>
        </w:rPr>
        <w:t xml:space="preserve">Recent studies have </w:t>
      </w:r>
      <w:r w:rsidR="00A75B0B" w:rsidRPr="00FD5429">
        <w:rPr>
          <w:rFonts w:ascii="Book Antiqua" w:hAnsi="Book Antiqua" w:cs="Times New Roman"/>
          <w:color w:val="000000"/>
        </w:rPr>
        <w:t>shown</w:t>
      </w:r>
      <w:r w:rsidRPr="00FD5429">
        <w:rPr>
          <w:rFonts w:ascii="Book Antiqua" w:hAnsi="Book Antiqua" w:cs="Times New Roman"/>
          <w:color w:val="000000"/>
        </w:rPr>
        <w:t xml:space="preserve"> that </w:t>
      </w:r>
      <w:r w:rsidR="009751B8" w:rsidRPr="00FD5429">
        <w:rPr>
          <w:rFonts w:ascii="Book Antiqua" w:hAnsi="Book Antiqua" w:cs="Times New Roman"/>
          <w:color w:val="000000"/>
        </w:rPr>
        <w:t>NPY</w:t>
      </w:r>
      <w:r w:rsidRPr="00FD5429">
        <w:rPr>
          <w:rFonts w:ascii="Book Antiqua" w:hAnsi="Book Antiqua" w:cs="Times New Roman"/>
          <w:color w:val="000000"/>
        </w:rPr>
        <w:t xml:space="preserve"> participates in many physiological and psychological </w:t>
      </w:r>
      <w:r w:rsidR="009751B8" w:rsidRPr="00FD5429">
        <w:rPr>
          <w:rFonts w:ascii="Book Antiqua" w:hAnsi="Book Antiqua" w:cs="Times New Roman"/>
          <w:color w:val="000000"/>
        </w:rPr>
        <w:t xml:space="preserve">processes, such as </w:t>
      </w:r>
      <w:r w:rsidRPr="00FD5429">
        <w:rPr>
          <w:rFonts w:ascii="Book Antiqua" w:hAnsi="Book Antiqua" w:cs="Times New Roman"/>
          <w:color w:val="000000"/>
        </w:rPr>
        <w:t>inhi</w:t>
      </w:r>
      <w:r w:rsidR="00E007B2">
        <w:rPr>
          <w:rFonts w:ascii="Book Antiqua" w:hAnsi="Book Antiqua" w:cs="Times New Roman"/>
          <w:color w:val="000000"/>
        </w:rPr>
        <w:t>bi</w:t>
      </w:r>
      <w:r w:rsidRPr="00FD5429">
        <w:rPr>
          <w:rFonts w:ascii="Book Antiqua" w:hAnsi="Book Antiqua" w:cs="Times New Roman"/>
          <w:color w:val="000000"/>
        </w:rPr>
        <w:t>tion of vascular smooth muscle contraction</w:t>
      </w:r>
      <w:r w:rsidR="00E007B2">
        <w:rPr>
          <w:rFonts w:ascii="Book Antiqua" w:hAnsi="Book Antiqua" w:cs="Times New Roman"/>
          <w:color w:val="000000"/>
        </w:rPr>
        <w:t xml:space="preserve"> and</w:t>
      </w:r>
      <w:r w:rsidR="00E007B2" w:rsidRPr="00FD5429">
        <w:rPr>
          <w:rFonts w:ascii="Book Antiqua" w:hAnsi="Book Antiqua" w:cs="Times New Roman"/>
          <w:color w:val="000000"/>
        </w:rPr>
        <w:t xml:space="preserve"> </w:t>
      </w:r>
      <w:r w:rsidRPr="00FD5429">
        <w:rPr>
          <w:rFonts w:ascii="Book Antiqua" w:hAnsi="Book Antiqua" w:cs="Times New Roman"/>
          <w:color w:val="000000"/>
        </w:rPr>
        <w:t xml:space="preserve">alleviation of </w:t>
      </w:r>
      <w:r w:rsidR="009751B8" w:rsidRPr="00FD5429">
        <w:rPr>
          <w:rFonts w:ascii="Book Antiqua" w:hAnsi="Book Antiqua" w:cs="Times New Roman"/>
          <w:color w:val="000000"/>
        </w:rPr>
        <w:t>anxiety</w:t>
      </w:r>
      <w:r w:rsidR="008B2795" w:rsidRPr="00FD5429">
        <w:rPr>
          <w:rFonts w:ascii="Book Antiqua" w:hAnsi="Book Antiqua" w:cs="Times New Roman"/>
          <w:color w:val="000000"/>
        </w:rPr>
        <w:t xml:space="preserve"> and </w:t>
      </w:r>
      <w:proofErr w:type="gramStart"/>
      <w:r w:rsidR="009751B8" w:rsidRPr="00FD5429">
        <w:rPr>
          <w:rFonts w:ascii="Book Antiqua" w:hAnsi="Book Antiqua" w:cs="Times New Roman"/>
          <w:color w:val="000000"/>
        </w:rPr>
        <w:t>depression</w:t>
      </w:r>
      <w:proofErr w:type="gramEnd"/>
      <w:r w:rsidR="00AE17A8" w:rsidRPr="00FD5429">
        <w:rPr>
          <w:rFonts w:ascii="Book Antiqua" w:hAnsi="Book Antiqua" w:cs="Times New Roman"/>
          <w:color w:val="000000"/>
        </w:rPr>
        <w:fldChar w:fldCharType="begin">
          <w:fldData xml:space="preserve">PEVuZE5vdGU+PENpdGU+PEF1dGhvcj5TYXJhZjwvQXV0aG9yPjxZZWFyPjIwMTY8L1llYXI+PFJl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</w:fldData>
        </w:fldChar>
      </w:r>
      <w:r w:rsidR="00AF411F"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PEVuZE5vdGU+PENpdGU+PEF1dGhvcj5TYXJhZjwvQXV0aG9yPjxZZWFyPjIwMTY8L1llYXI+PFJl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</w:fldData>
        </w:fldChar>
      </w:r>
      <w:r w:rsidR="00AF411F"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AF411F" w:rsidRPr="00FD5429">
        <w:rPr>
          <w:rFonts w:ascii="Book Antiqua" w:hAnsi="Book Antiqua" w:cs="Times New Roman"/>
          <w:noProof/>
          <w:color w:val="000000"/>
          <w:vertAlign w:val="superscript"/>
        </w:rPr>
        <w:t>[</w:t>
      </w:r>
      <w:hyperlink w:anchor="_ENREF_16" w:tooltip="Saraf, 2016 #1431" w:history="1">
        <w:r w:rsidR="0045160E" w:rsidRPr="00FD5429">
          <w:rPr>
            <w:rFonts w:ascii="Book Antiqua" w:hAnsi="Book Antiqua" w:cs="Times New Roman"/>
            <w:noProof/>
            <w:color w:val="000000"/>
            <w:vertAlign w:val="superscript"/>
          </w:rPr>
          <w:t>16</w:t>
        </w:r>
      </w:hyperlink>
      <w:r w:rsidR="00AF411F" w:rsidRPr="00FD5429">
        <w:rPr>
          <w:rFonts w:ascii="Book Antiqua" w:hAnsi="Book Antiqua" w:cs="Times New Roman"/>
          <w:noProof/>
          <w:color w:val="000000"/>
          <w:vertAlign w:val="superscript"/>
        </w:rPr>
        <w:t>,</w:t>
      </w:r>
      <w:r w:rsidR="007A0278" w:rsidRPr="007A0278">
        <w:rPr>
          <w:rFonts w:ascii="Book Antiqua" w:hAnsi="Book Antiqua"/>
          <w:vertAlign w:val="superscript"/>
        </w:rPr>
        <w:t>17]</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w:t>
      </w:r>
      <w:r w:rsidR="001367D6" w:rsidRPr="00FD5429">
        <w:rPr>
          <w:rFonts w:ascii="Book Antiqua" w:hAnsi="Book Antiqua" w:cs="Times New Roman"/>
          <w:color w:val="000000"/>
        </w:rPr>
        <w:t xml:space="preserve">Till now, </w:t>
      </w:r>
      <w:r w:rsidR="009751B8" w:rsidRPr="00FD5429">
        <w:rPr>
          <w:rFonts w:ascii="Book Antiqua" w:hAnsi="Book Antiqua" w:cs="Times New Roman"/>
          <w:color w:val="000000"/>
        </w:rPr>
        <w:t>five</w:t>
      </w:r>
      <w:r w:rsidR="00EE0624" w:rsidRPr="00FD5429">
        <w:rPr>
          <w:rFonts w:ascii="Book Antiqua" w:hAnsi="Book Antiqua" w:cs="Times New Roman"/>
          <w:color w:val="000000"/>
        </w:rPr>
        <w:t xml:space="preserve"> primary</w:t>
      </w:r>
      <w:r w:rsidR="009751B8" w:rsidRPr="00FD5429">
        <w:rPr>
          <w:rFonts w:ascii="Book Antiqua" w:hAnsi="Book Antiqua" w:cs="Times New Roman"/>
          <w:color w:val="000000"/>
        </w:rPr>
        <w:t xml:space="preserve"> NPY receptors (Y1R, Y2R, Y4R, Y5R</w:t>
      </w:r>
      <w:r w:rsidR="00E007B2">
        <w:rPr>
          <w:rFonts w:ascii="Book Antiqua" w:hAnsi="Book Antiqua" w:cs="Times New Roman"/>
          <w:color w:val="000000"/>
        </w:rPr>
        <w:t>,</w:t>
      </w:r>
      <w:r w:rsidR="009751B8" w:rsidRPr="00FD5429">
        <w:rPr>
          <w:rFonts w:ascii="Book Antiqua" w:hAnsi="Book Antiqua" w:cs="Times New Roman"/>
          <w:color w:val="000000"/>
        </w:rPr>
        <w:t xml:space="preserve"> and y6R)</w:t>
      </w:r>
      <w:r w:rsidR="00BB7F2F" w:rsidRPr="00FD5429">
        <w:rPr>
          <w:rFonts w:ascii="Book Antiqua" w:hAnsi="Book Antiqua" w:cs="Times New Roman"/>
          <w:color w:val="000000"/>
        </w:rPr>
        <w:t xml:space="preserve"> have been</w:t>
      </w:r>
      <w:r w:rsidR="009751B8" w:rsidRPr="00FD5429">
        <w:rPr>
          <w:rFonts w:ascii="Book Antiqua" w:hAnsi="Book Antiqua" w:cs="Times New Roman"/>
        </w:rPr>
        <w:t xml:space="preserve"> </w:t>
      </w:r>
      <w:r w:rsidR="00C04AF4" w:rsidRPr="00FD5429">
        <w:rPr>
          <w:rFonts w:ascii="Book Antiqua" w:hAnsi="Book Antiqua" w:cs="Times New Roman"/>
        </w:rPr>
        <w:t xml:space="preserve">found </w:t>
      </w:r>
      <w:r w:rsidR="009751B8" w:rsidRPr="00FD5429">
        <w:rPr>
          <w:rFonts w:ascii="Book Antiqua" w:hAnsi="Book Antiqua" w:cs="Times New Roman"/>
          <w:color w:val="000000"/>
        </w:rPr>
        <w:t>in mammals</w:t>
      </w:r>
      <w:r w:rsidR="006E3E50" w:rsidRPr="00FD5429">
        <w:rPr>
          <w:rFonts w:ascii="Book Antiqua" w:hAnsi="Book Antiqua" w:cs="Times New Roman"/>
          <w:color w:val="000000"/>
        </w:rPr>
        <w:t>,</w:t>
      </w:r>
      <w:r w:rsidR="009751B8" w:rsidRPr="00FD5429">
        <w:rPr>
          <w:rFonts w:ascii="Book Antiqua" w:hAnsi="Book Antiqua" w:cs="Times New Roman"/>
          <w:color w:val="000000"/>
        </w:rPr>
        <w:t xml:space="preserve"> </w:t>
      </w:r>
      <w:r w:rsidR="00BB7F2F" w:rsidRPr="00FD5429">
        <w:rPr>
          <w:rFonts w:ascii="Book Antiqua" w:hAnsi="Book Antiqua" w:cs="Times New Roman"/>
          <w:color w:val="000000"/>
        </w:rPr>
        <w:t xml:space="preserve">and </w:t>
      </w:r>
      <w:r w:rsidR="009751B8" w:rsidRPr="00FD5429">
        <w:rPr>
          <w:rFonts w:ascii="Book Antiqua" w:hAnsi="Book Antiqua" w:cs="Times New Roman"/>
          <w:color w:val="000000"/>
        </w:rPr>
        <w:t xml:space="preserve">all </w:t>
      </w:r>
      <w:r w:rsidR="00BB7F2F" w:rsidRPr="00FD5429">
        <w:rPr>
          <w:rFonts w:ascii="Book Antiqua" w:hAnsi="Book Antiqua" w:cs="Times New Roman"/>
          <w:color w:val="000000"/>
        </w:rPr>
        <w:t xml:space="preserve">of them </w:t>
      </w:r>
      <w:r w:rsidR="009751B8" w:rsidRPr="00FD5429">
        <w:rPr>
          <w:rFonts w:ascii="Book Antiqua" w:hAnsi="Book Antiqua" w:cs="Times New Roman"/>
          <w:color w:val="000000"/>
        </w:rPr>
        <w:t xml:space="preserve">belong to the superfamily of G protein-coupled </w:t>
      </w:r>
      <w:proofErr w:type="gramStart"/>
      <w:r w:rsidR="009751B8" w:rsidRPr="00FD5429">
        <w:rPr>
          <w:rFonts w:ascii="Book Antiqua" w:hAnsi="Book Antiqua" w:cs="Times New Roman"/>
          <w:color w:val="000000"/>
        </w:rPr>
        <w:t>receptors</w:t>
      </w:r>
      <w:proofErr w:type="gramEnd"/>
      <w:r w:rsidR="00AE17A8" w:rsidRPr="00FD5429">
        <w:rPr>
          <w:rFonts w:ascii="Book Antiqua" w:hAnsi="Book Antiqua" w:cs="Times New Roman"/>
          <w:color w:val="000000"/>
        </w:rPr>
        <w:fldChar w:fldCharType="begin">
          <w:fldData xml:space="preserve">PEVuZE5vdGU+PENpdGU+PEF1dGhvcj5Nb3JsPC9BdXRob3I+PFllYXI+MjAxNTwvWWVhcj48UmVj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</w:fldData>
        </w:fldChar>
      </w:r>
      <w:r w:rsidR="00AF411F"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PEVuZE5vdGU+PENpdGU+PEF1dGhvcj5Nb3JsPC9BdXRob3I+PFllYXI+MjAxNTwvWWVhcj48UmVj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</w:fldData>
        </w:fldChar>
      </w:r>
      <w:r w:rsidR="00AF411F"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AF411F" w:rsidRPr="00FD5429">
        <w:rPr>
          <w:rFonts w:ascii="Book Antiqua" w:hAnsi="Book Antiqua" w:cs="Times New Roman"/>
          <w:noProof/>
          <w:color w:val="000000"/>
          <w:vertAlign w:val="superscript"/>
        </w:rPr>
        <w:t>[</w:t>
      </w:r>
      <w:hyperlink w:anchor="_ENREF_18" w:tooltip="Morl, 2015 #1291" w:history="1">
        <w:r w:rsidR="0045160E" w:rsidRPr="00FD5429">
          <w:rPr>
            <w:rFonts w:ascii="Book Antiqua" w:hAnsi="Book Antiqua" w:cs="Times New Roman"/>
            <w:noProof/>
            <w:color w:val="000000"/>
            <w:vertAlign w:val="superscript"/>
          </w:rPr>
          <w:t>18</w:t>
        </w:r>
      </w:hyperlink>
      <w:r w:rsidR="00AF411F"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Different</w:t>
      </w:r>
      <w:r w:rsidR="009751B8" w:rsidRPr="00FD5429">
        <w:rPr>
          <w:rFonts w:ascii="Book Antiqua" w:hAnsi="Book Antiqua" w:cs="Times New Roman"/>
          <w:color w:val="231F20"/>
        </w:rPr>
        <w:t xml:space="preserve"> receptors </w:t>
      </w:r>
      <w:r w:rsidR="00E007B2">
        <w:rPr>
          <w:rFonts w:ascii="Book Antiqua" w:hAnsi="Book Antiqua" w:cs="Times New Roman"/>
          <w:color w:val="231F20"/>
        </w:rPr>
        <w:t xml:space="preserve">are </w:t>
      </w:r>
      <w:r w:rsidR="009751B8" w:rsidRPr="00FD5429">
        <w:rPr>
          <w:rFonts w:ascii="Book Antiqua" w:hAnsi="Book Antiqua" w:cs="Times New Roman"/>
          <w:color w:val="231F20"/>
        </w:rPr>
        <w:t>distribute</w:t>
      </w:r>
      <w:r w:rsidR="00E007B2">
        <w:rPr>
          <w:rFonts w:ascii="Book Antiqua" w:hAnsi="Book Antiqua" w:cs="Times New Roman"/>
          <w:color w:val="231F20"/>
        </w:rPr>
        <w:t>d</w:t>
      </w:r>
      <w:r w:rsidR="009751B8" w:rsidRPr="00FD5429">
        <w:rPr>
          <w:rFonts w:ascii="Book Antiqua" w:hAnsi="Book Antiqua" w:cs="Times New Roman"/>
          <w:color w:val="231F20"/>
        </w:rPr>
        <w:t xml:space="preserve"> differently in </w:t>
      </w:r>
      <w:r w:rsidR="006E3E50" w:rsidRPr="00FD5429">
        <w:rPr>
          <w:rFonts w:ascii="Book Antiqua" w:hAnsi="Book Antiqua" w:cs="Times New Roman"/>
          <w:color w:val="231F20"/>
        </w:rPr>
        <w:t xml:space="preserve">the </w:t>
      </w:r>
      <w:r w:rsidR="009751B8" w:rsidRPr="00FD5429">
        <w:rPr>
          <w:rFonts w:ascii="Book Antiqua" w:hAnsi="Book Antiqua" w:cs="Times New Roman"/>
          <w:color w:val="231F20"/>
        </w:rPr>
        <w:t>human body</w:t>
      </w:r>
      <w:r w:rsidR="006E3E50" w:rsidRPr="00FD5429">
        <w:rPr>
          <w:rFonts w:ascii="Book Antiqua" w:hAnsi="Book Antiqua" w:cs="Times New Roman"/>
          <w:color w:val="231F20"/>
        </w:rPr>
        <w:t>,</w:t>
      </w:r>
      <w:r w:rsidR="009751B8" w:rsidRPr="00FD5429">
        <w:rPr>
          <w:rFonts w:ascii="Book Antiqua" w:hAnsi="Book Antiqua" w:cs="Times New Roman"/>
          <w:color w:val="231F20"/>
        </w:rPr>
        <w:t xml:space="preserve"> </w:t>
      </w:r>
      <w:r w:rsidR="009751B8" w:rsidRPr="00FD5429">
        <w:rPr>
          <w:rFonts w:ascii="Book Antiqua" w:hAnsi="Book Antiqua" w:cs="Times New Roman"/>
          <w:color w:val="000000"/>
        </w:rPr>
        <w:t>play different biological functions,</w:t>
      </w:r>
      <w:r w:rsidR="009751B8" w:rsidRPr="00FD5429">
        <w:rPr>
          <w:rFonts w:ascii="Book Antiqua" w:hAnsi="Book Antiqua" w:cs="Times New Roman"/>
          <w:color w:val="131413"/>
        </w:rPr>
        <w:t xml:space="preserve"> </w:t>
      </w:r>
      <w:r w:rsidR="006E3E50" w:rsidRPr="00FD5429">
        <w:rPr>
          <w:rFonts w:ascii="Book Antiqua" w:hAnsi="Book Antiqua" w:cs="Times New Roman"/>
          <w:color w:val="131413"/>
        </w:rPr>
        <w:t>and</w:t>
      </w:r>
      <w:r w:rsidR="009751B8" w:rsidRPr="00FD5429">
        <w:rPr>
          <w:rFonts w:ascii="Book Antiqua" w:hAnsi="Book Antiqua" w:cs="Times New Roman"/>
          <w:color w:val="131413"/>
        </w:rPr>
        <w:t xml:space="preserve"> </w:t>
      </w:r>
      <w:r w:rsidR="00E007B2">
        <w:rPr>
          <w:rFonts w:ascii="Book Antiqua" w:hAnsi="Book Antiqua" w:cs="Times New Roman"/>
          <w:color w:val="131413"/>
        </w:rPr>
        <w:t xml:space="preserve">have </w:t>
      </w:r>
      <w:r w:rsidR="009751B8" w:rsidRPr="00FD5429">
        <w:rPr>
          <w:rFonts w:ascii="Book Antiqua" w:hAnsi="Book Antiqua" w:cs="Times New Roman"/>
          <w:color w:val="131413"/>
        </w:rPr>
        <w:t>differ</w:t>
      </w:r>
      <w:r w:rsidR="00E007B2">
        <w:rPr>
          <w:rFonts w:ascii="Book Antiqua" w:hAnsi="Book Antiqua" w:cs="Times New Roman"/>
          <w:color w:val="131413"/>
        </w:rPr>
        <w:t xml:space="preserve">ent </w:t>
      </w:r>
      <w:r w:rsidR="009751B8" w:rsidRPr="00FD5429">
        <w:rPr>
          <w:rFonts w:ascii="Book Antiqua" w:hAnsi="Book Antiqua" w:cs="Times New Roman"/>
          <w:color w:val="131413"/>
        </w:rPr>
        <w:t>affinities for NPY</w:t>
      </w:r>
      <w:r w:rsidR="00E007B2">
        <w:rPr>
          <w:rFonts w:ascii="Book Antiqua" w:hAnsi="Book Antiqua" w:cs="Times New Roman"/>
          <w:color w:val="131413"/>
        </w:rPr>
        <w:t xml:space="preserve"> (</w:t>
      </w:r>
      <w:r w:rsidR="009751B8" w:rsidRPr="00FD5429">
        <w:rPr>
          <w:rFonts w:ascii="Book Antiqua" w:hAnsi="Book Antiqua" w:cs="Times New Roman"/>
          <w:color w:val="131413"/>
        </w:rPr>
        <w:t>Y2</w:t>
      </w:r>
      <w:r w:rsidR="009751B8" w:rsidRPr="00FD5429">
        <w:rPr>
          <w:rFonts w:ascii="Book Antiqua" w:hAnsi="Book Antiqua" w:cs="Times New Roman"/>
          <w:color w:val="000000"/>
        </w:rPr>
        <w:t>R</w:t>
      </w:r>
      <w:r w:rsidR="009751B8" w:rsidRPr="00FD5429">
        <w:rPr>
          <w:rFonts w:ascii="Book Antiqua" w:hAnsi="Book Antiqua" w:cs="Times New Roman"/>
          <w:color w:val="131413"/>
        </w:rPr>
        <w:t xml:space="preserve"> &gt; Y1</w:t>
      </w:r>
      <w:r w:rsidR="009751B8" w:rsidRPr="00FD5429">
        <w:rPr>
          <w:rFonts w:ascii="Book Antiqua" w:hAnsi="Book Antiqua" w:cs="Times New Roman"/>
          <w:color w:val="000000"/>
        </w:rPr>
        <w:t>R</w:t>
      </w:r>
      <w:r w:rsidR="009751B8" w:rsidRPr="00FD5429">
        <w:rPr>
          <w:rFonts w:ascii="Book Antiqua" w:hAnsi="Book Antiqua" w:cs="Times New Roman"/>
          <w:color w:val="131413"/>
        </w:rPr>
        <w:t xml:space="preserve"> &gt; Y5</w:t>
      </w:r>
      <w:r w:rsidR="009751B8" w:rsidRPr="00FD5429">
        <w:rPr>
          <w:rFonts w:ascii="Book Antiqua" w:hAnsi="Book Antiqua" w:cs="Times New Roman"/>
          <w:color w:val="000000"/>
        </w:rPr>
        <w:t>R</w:t>
      </w:r>
      <w:r w:rsidR="009751B8" w:rsidRPr="00FD5429">
        <w:rPr>
          <w:rFonts w:ascii="Book Antiqua" w:hAnsi="Book Antiqua" w:cs="Times New Roman"/>
          <w:color w:val="131413"/>
        </w:rPr>
        <w:t>,</w:t>
      </w:r>
      <w:r w:rsidR="006E3E50" w:rsidRPr="00FD5429">
        <w:rPr>
          <w:rFonts w:ascii="Book Antiqua" w:hAnsi="Book Antiqua" w:cs="Times New Roman"/>
          <w:color w:val="131413"/>
        </w:rPr>
        <w:t xml:space="preserve"> </w:t>
      </w:r>
      <w:r w:rsidR="009751B8" w:rsidRPr="00FD5429">
        <w:rPr>
          <w:rFonts w:ascii="Book Antiqua" w:hAnsi="Book Antiqua" w:cs="Times New Roman"/>
          <w:color w:val="131413"/>
        </w:rPr>
        <w:t>Y4</w:t>
      </w:r>
      <w:r w:rsidR="009751B8" w:rsidRPr="00FD5429">
        <w:rPr>
          <w:rFonts w:ascii="Book Antiqua" w:hAnsi="Book Antiqua" w:cs="Times New Roman"/>
          <w:color w:val="000000"/>
        </w:rPr>
        <w:t>R</w:t>
      </w:r>
      <w:r w:rsidR="009751B8" w:rsidRPr="00FD5429">
        <w:rPr>
          <w:rFonts w:ascii="Book Antiqua" w:hAnsi="Book Antiqua" w:cs="Times New Roman"/>
          <w:color w:val="131413"/>
        </w:rPr>
        <w:t xml:space="preserve"> = y6</w:t>
      </w:r>
      <w:r w:rsidR="009751B8" w:rsidRPr="00FD5429">
        <w:rPr>
          <w:rFonts w:ascii="Book Antiqua" w:hAnsi="Book Antiqua" w:cs="Times New Roman"/>
          <w:color w:val="000000"/>
        </w:rPr>
        <w:t>R</w:t>
      </w:r>
      <w:proofErr w:type="gramStart"/>
      <w:r w:rsidR="00E007B2">
        <w:rPr>
          <w:rFonts w:ascii="Book Antiqua" w:hAnsi="Book Antiqua" w:cs="Times New Roman"/>
          <w:color w:val="000000"/>
        </w:rPr>
        <w:t>)</w:t>
      </w:r>
      <w:proofErr w:type="gramEnd"/>
      <w:r w:rsidR="00AE17A8" w:rsidRPr="00FD5429">
        <w:rPr>
          <w:rFonts w:ascii="Book Antiqua" w:hAnsi="Book Antiqua" w:cs="Times New Roman"/>
          <w:color w:val="131413"/>
        </w:rPr>
        <w:fldChar w:fldCharType="begin">
          <w:fldData xml:space="preserve">PEVuZE5vdGU+PENpdGU+PEF1dGhvcj5Ib3JzbmVsbDwvQXV0aG9yPjxZZWFyPjIwMTY8L1llYXI+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</w:fldData>
        </w:fldChar>
      </w:r>
      <w:r w:rsidR="00AF411F"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PEVuZE5vdGU+PENpdGU+PEF1dGhvcj5Ib3JzbmVsbDwvQXV0aG9yPjxZZWFyPjIwMTY8L1llYXI+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</w:fldData>
        </w:fldChar>
      </w:r>
      <w:r w:rsidR="00AF411F"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AF411F" w:rsidRPr="00FD5429">
        <w:rPr>
          <w:rFonts w:ascii="Book Antiqua" w:hAnsi="Book Antiqua" w:cs="Times New Roman"/>
          <w:noProof/>
          <w:color w:val="131413"/>
          <w:vertAlign w:val="superscript"/>
        </w:rPr>
        <w:t>[</w:t>
      </w:r>
      <w:hyperlink w:anchor="_ENREF_19" w:tooltip="Horsnell, 2016 #1383" w:history="1">
        <w:r w:rsidR="0045160E" w:rsidRPr="00FD5429">
          <w:rPr>
            <w:rFonts w:ascii="Book Antiqua" w:hAnsi="Book Antiqua" w:cs="Times New Roman"/>
            <w:noProof/>
            <w:color w:val="131413"/>
            <w:vertAlign w:val="superscript"/>
          </w:rPr>
          <w:t>19</w:t>
        </w:r>
      </w:hyperlink>
      <w:r w:rsidR="00AF411F"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9751B8" w:rsidRPr="00FD5429">
        <w:rPr>
          <w:rFonts w:ascii="Book Antiqua" w:hAnsi="Book Antiqua" w:cs="Times New Roman"/>
          <w:color w:val="000000"/>
        </w:rPr>
        <w:t>.</w:t>
      </w:r>
      <w:r w:rsidR="009751B8" w:rsidRPr="00FD5429">
        <w:rPr>
          <w:rFonts w:ascii="Book Antiqua" w:hAnsi="Book Antiqua" w:cs="Times New Roman"/>
          <w:color w:val="231F20"/>
        </w:rPr>
        <w:t xml:space="preserve"> </w:t>
      </w:r>
      <w:r w:rsidR="009751B8" w:rsidRPr="00FD5429">
        <w:rPr>
          <w:rFonts w:ascii="Book Antiqua" w:hAnsi="Book Antiqua" w:cs="Times New Roman"/>
          <w:color w:val="000000"/>
        </w:rPr>
        <w:t xml:space="preserve">Y1R and Y2R </w:t>
      </w:r>
      <w:r w:rsidR="001367D6" w:rsidRPr="00FD5429">
        <w:rPr>
          <w:rFonts w:ascii="Book Antiqua" w:hAnsi="Book Antiqua" w:cs="Times New Roman"/>
          <w:color w:val="000000"/>
        </w:rPr>
        <w:t>are</w:t>
      </w:r>
      <w:r w:rsidR="009751B8" w:rsidRPr="00FD5429">
        <w:rPr>
          <w:rFonts w:ascii="Book Antiqua" w:hAnsi="Book Antiqua" w:cs="Times New Roman"/>
          <w:color w:val="000000"/>
        </w:rPr>
        <w:t xml:space="preserve"> </w:t>
      </w:r>
      <w:r w:rsidR="006E72D4" w:rsidRPr="00FD5429">
        <w:rPr>
          <w:rFonts w:ascii="Book Antiqua" w:hAnsi="Book Antiqua" w:cs="Times New Roman"/>
          <w:color w:val="231F20"/>
        </w:rPr>
        <w:t>reported</w:t>
      </w:r>
      <w:r w:rsidR="00BA16FE"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to </w:t>
      </w:r>
      <w:r w:rsidR="00E007B2">
        <w:rPr>
          <w:rFonts w:ascii="Book Antiqua" w:hAnsi="Book Antiqua" w:cs="Times New Roman"/>
          <w:color w:val="231F20"/>
        </w:rPr>
        <w:t xml:space="preserve">be </w:t>
      </w:r>
      <w:r w:rsidR="009751B8" w:rsidRPr="00FD5429">
        <w:rPr>
          <w:rFonts w:ascii="Book Antiqua" w:hAnsi="Book Antiqua" w:cs="Times New Roman"/>
          <w:color w:val="231F20"/>
        </w:rPr>
        <w:t>involve</w:t>
      </w:r>
      <w:r w:rsidR="00E007B2">
        <w:rPr>
          <w:rFonts w:ascii="Book Antiqua" w:hAnsi="Book Antiqua" w:cs="Times New Roman"/>
          <w:color w:val="231F20"/>
        </w:rPr>
        <w:t>d</w:t>
      </w:r>
      <w:r w:rsidR="009751B8" w:rsidRPr="00FD5429">
        <w:rPr>
          <w:rFonts w:ascii="Book Antiqua" w:hAnsi="Book Antiqua" w:cs="Times New Roman"/>
          <w:color w:val="231F20"/>
        </w:rPr>
        <w:t xml:space="preserve"> in bone homeostasis. </w:t>
      </w:r>
      <w:r w:rsidR="009751B8" w:rsidRPr="00FD5429">
        <w:rPr>
          <w:rFonts w:ascii="Book Antiqua" w:hAnsi="Book Antiqua" w:cs="Times New Roman"/>
          <w:color w:val="131413"/>
        </w:rPr>
        <w:t>Y4</w:t>
      </w:r>
      <w:r w:rsidR="006E3E50" w:rsidRPr="00FD5429">
        <w:rPr>
          <w:rFonts w:ascii="Book Antiqua" w:hAnsi="Book Antiqua" w:cs="Times New Roman"/>
          <w:color w:val="131413"/>
        </w:rPr>
        <w:t>R</w:t>
      </w:r>
      <w:r w:rsidR="009751B8" w:rsidRPr="00FD5429">
        <w:rPr>
          <w:rFonts w:ascii="Book Antiqua" w:hAnsi="Book Antiqua" w:cs="Times New Roman"/>
          <w:color w:val="131413"/>
        </w:rPr>
        <w:t xml:space="preserve"> is </w:t>
      </w:r>
      <w:r w:rsidR="008B2795" w:rsidRPr="00FD5429">
        <w:rPr>
          <w:rFonts w:ascii="Book Antiqua" w:hAnsi="Book Antiqua" w:cs="Times New Roman"/>
          <w:color w:val="131413"/>
        </w:rPr>
        <w:t xml:space="preserve">distributed </w:t>
      </w:r>
      <w:r w:rsidR="009751B8" w:rsidRPr="00FD5429">
        <w:rPr>
          <w:rFonts w:ascii="Book Antiqua" w:hAnsi="Book Antiqua" w:cs="Times New Roman"/>
          <w:color w:val="131413"/>
        </w:rPr>
        <w:t>in both brain and peripheral tissues</w:t>
      </w:r>
      <w:r w:rsidR="00AE17A8" w:rsidRPr="00FD5429">
        <w:rPr>
          <w:rFonts w:ascii="Book Antiqua" w:hAnsi="Book Antiqua" w:cs="Times New Roman"/>
          <w:color w:val="131413"/>
        </w:rPr>
        <w:fldChar w:fldCharType="begin"/>
      </w:r>
      <w:r w:rsidR="00AF411F" w:rsidRPr="00FD5429">
        <w:rPr>
          <w:rFonts w:ascii="Book Antiqua" w:hAnsi="Book Antiqua" w:cs="Times New Roman"/>
          <w:color w:val="131413"/>
        </w:rPr>
        <w:instrText xml:space="preserve"> ADDIN EN.CITE &lt;EndNote&gt;&lt;Cite&gt;&lt;Author&gt;Blomqvist&lt;/Author&gt;&lt;Year&gt;1997&lt;/Year&gt;&lt;RecNum&gt;1354&lt;/RecNum&gt;&lt;DisplayText&gt;&lt;style face="superscript"&gt;[20]&lt;/style&gt;&lt;/DisplayText&gt;&lt;record&gt;&lt;rec-number&gt;1354&lt;/rec-number&gt;&lt;foreign-keys&gt;&lt;key app="EN" db-id="s9rxt5x5ce9xrmepfv6xvrpla9twv9fatw50"&gt;1354&lt;/key&gt;&lt;/foreign-keys&gt;&lt;ref-type name="Journal Article"&gt;17&lt;/ref-type&gt;&lt;contributors&gt;&lt;authors&gt;&lt;author&gt;Blomqvist, A. G.&lt;/author&gt;&lt;author&gt;Herzog, H.&lt;/author&gt;&lt;/authors&gt;&lt;/contributors&gt;&lt;auth-address&gt;Garvan Institute of Medical Research, Sydney, NSW, Australia.&lt;/auth-address&gt;&lt;titles&gt;&lt;title&gt;Y-receptor subtypes--how many more?&lt;/title&gt;&lt;secondary-title&gt;Trends Neurosci&lt;/secondary-title&gt;&lt;alt-title&gt;Trends in neurosciences&lt;/alt-title&gt;&lt;/titles&gt;&lt;periodical&gt;&lt;full-title&gt;Trends Neurosci&lt;/full-title&gt;&lt;abbr-1&gt;Trends in neurosciences&lt;/abbr-1&gt;&lt;/periodical&gt;&lt;alt-periodical&gt;&lt;full-title&gt;Trends Neurosci&lt;/full-title&gt;&lt;abbr-1&gt;Trends in neurosciences&lt;/abbr-1&gt;&lt;/alt-periodical&gt;&lt;pages&gt;294-8&lt;/pages&gt;&lt;volume&gt;20&lt;/volume&gt;&lt;number&gt;7&lt;/number&gt;&lt;edition&gt;1997/07/01&lt;/edition&gt;&lt;keywords&gt;&lt;keyword&gt;Amino Acid Sequence&lt;/keyword&gt;&lt;keyword&gt;Animals&lt;/keyword&gt;&lt;keyword&gt;Cloning, Molecular&lt;/keyword&gt;&lt;keyword&gt;Humans&lt;/keyword&gt;&lt;keyword&gt;Isomerism&lt;/keyword&gt;&lt;keyword&gt;Molecular Sequence Data&lt;/keyword&gt;&lt;keyword&gt;Receptors, Neuropeptide Y/*genetics&lt;/keyword&gt;&lt;/keywords&gt;&lt;dates&gt;&lt;year&gt;1997&lt;/year&gt;&lt;pub-dates&gt;&lt;date&gt;Jul&lt;/date&gt;&lt;/pub-dates&gt;&lt;/dates&gt;&lt;isbn&gt;0166-2236 (Print)&amp;#xD;0166-2236&lt;/isbn&gt;&lt;accession-num&gt;9223221&lt;/accession-num&gt;&lt;urls&gt;&lt;/urls&gt;&lt;electronic-resource-num&gt;10.1016/s0166-2236(96)01057-0&lt;/electronic-resource-num&gt;&lt;remote-database-provider&gt;Nlm&lt;/remote-database-provider&gt;&lt;language&gt;eng&lt;/language&gt;&lt;/record&gt;&lt;/Cite&gt;&lt;/EndNote&gt;</w:instrText>
      </w:r>
      <w:r w:rsidR="00AE17A8" w:rsidRPr="00FD5429">
        <w:rPr>
          <w:rFonts w:ascii="Book Antiqua" w:hAnsi="Book Antiqua" w:cs="Times New Roman"/>
          <w:color w:val="131413"/>
        </w:rPr>
        <w:fldChar w:fldCharType="separate"/>
      </w:r>
      <w:r w:rsidR="00AF411F" w:rsidRPr="00FD5429">
        <w:rPr>
          <w:rFonts w:ascii="Book Antiqua" w:hAnsi="Book Antiqua" w:cs="Times New Roman"/>
          <w:noProof/>
          <w:color w:val="131413"/>
          <w:vertAlign w:val="superscript"/>
        </w:rPr>
        <w:t>[</w:t>
      </w:r>
      <w:hyperlink w:anchor="_ENREF_20" w:tooltip="Blomqvist, 1997 #1354" w:history="1">
        <w:r w:rsidR="0045160E" w:rsidRPr="00FD5429">
          <w:rPr>
            <w:rFonts w:ascii="Book Antiqua" w:hAnsi="Book Antiqua" w:cs="Times New Roman"/>
            <w:noProof/>
            <w:color w:val="131413"/>
            <w:vertAlign w:val="superscript"/>
          </w:rPr>
          <w:t>20</w:t>
        </w:r>
      </w:hyperlink>
      <w:r w:rsidR="00AF411F"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9751B8" w:rsidRPr="00FD5429">
        <w:rPr>
          <w:rFonts w:ascii="Book Antiqua" w:hAnsi="Book Antiqua" w:cs="Times New Roman"/>
          <w:color w:val="131413"/>
        </w:rPr>
        <w:t>.</w:t>
      </w:r>
      <w:r w:rsidR="009751B8" w:rsidRPr="00FD5429">
        <w:rPr>
          <w:rFonts w:ascii="Book Antiqua" w:hAnsi="Book Antiqua" w:cs="Times New Roman"/>
        </w:rPr>
        <w:t xml:space="preserve"> </w:t>
      </w:r>
      <w:r w:rsidR="009751B8" w:rsidRPr="00FD5429">
        <w:rPr>
          <w:rFonts w:ascii="Book Antiqua" w:hAnsi="Book Antiqua" w:cs="Times New Roman"/>
          <w:color w:val="131413"/>
        </w:rPr>
        <w:t>Y5R</w:t>
      </w:r>
      <w:r w:rsidR="00E848DC" w:rsidRPr="00FD5429">
        <w:rPr>
          <w:rFonts w:ascii="Book Antiqua" w:hAnsi="Book Antiqua" w:cs="Times New Roman"/>
          <w:color w:val="131413"/>
        </w:rPr>
        <w:t>,</w:t>
      </w:r>
      <w:r w:rsidR="009751B8" w:rsidRPr="00FD5429">
        <w:rPr>
          <w:rFonts w:ascii="Book Antiqua" w:hAnsi="Book Antiqua" w:cs="Times New Roman"/>
          <w:color w:val="131413"/>
        </w:rPr>
        <w:t xml:space="preserve"> predominant in </w:t>
      </w:r>
      <w:r w:rsidR="00E007B2">
        <w:rPr>
          <w:rFonts w:ascii="Book Antiqua" w:hAnsi="Book Antiqua" w:cs="Times New Roman"/>
          <w:color w:val="131413"/>
        </w:rPr>
        <w:t xml:space="preserve">the </w:t>
      </w:r>
      <w:r w:rsidR="009751B8" w:rsidRPr="00FD5429">
        <w:rPr>
          <w:rFonts w:ascii="Book Antiqua" w:hAnsi="Book Antiqua" w:cs="Times New Roman"/>
          <w:color w:val="131413"/>
        </w:rPr>
        <w:t>CNS</w:t>
      </w:r>
      <w:r w:rsidR="00E848DC" w:rsidRPr="00FD5429">
        <w:rPr>
          <w:rFonts w:ascii="Book Antiqua" w:hAnsi="Book Antiqua" w:cs="Times New Roman"/>
          <w:color w:val="131413"/>
        </w:rPr>
        <w:t xml:space="preserve">, </w:t>
      </w:r>
      <w:r w:rsidR="009751B8" w:rsidRPr="00FD5429">
        <w:rPr>
          <w:rFonts w:ascii="Book Antiqua" w:hAnsi="Book Antiqua" w:cs="Times New Roman"/>
          <w:color w:val="131413"/>
        </w:rPr>
        <w:t xml:space="preserve">consistently </w:t>
      </w:r>
      <w:r w:rsidR="008B2795" w:rsidRPr="00FD5429">
        <w:rPr>
          <w:rFonts w:ascii="Book Antiqua" w:hAnsi="Book Antiqua" w:cs="Times New Roman"/>
          <w:color w:val="131413"/>
        </w:rPr>
        <w:t>co</w:t>
      </w:r>
      <w:r w:rsidR="00950589" w:rsidRPr="00FD5429">
        <w:rPr>
          <w:rFonts w:ascii="Book Antiqua" w:hAnsi="Book Antiqua" w:cs="Times New Roman"/>
          <w:color w:val="131413"/>
        </w:rPr>
        <w:t>-</w:t>
      </w:r>
      <w:r w:rsidR="00E007B2" w:rsidRPr="00FD5429">
        <w:rPr>
          <w:rFonts w:ascii="Book Antiqua" w:hAnsi="Book Antiqua" w:cs="Times New Roman"/>
          <w:color w:val="131413"/>
        </w:rPr>
        <w:t>loca</w:t>
      </w:r>
      <w:r w:rsidR="00E007B2">
        <w:rPr>
          <w:rFonts w:ascii="Book Antiqua" w:hAnsi="Book Antiqua" w:cs="Times New Roman"/>
          <w:color w:val="131413"/>
        </w:rPr>
        <w:t>lizes</w:t>
      </w:r>
      <w:r w:rsidR="00E007B2" w:rsidRPr="00FD5429">
        <w:rPr>
          <w:rFonts w:ascii="Book Antiqua" w:hAnsi="Book Antiqua" w:cs="Times New Roman"/>
          <w:color w:val="131413"/>
        </w:rPr>
        <w:t xml:space="preserve"> </w:t>
      </w:r>
      <w:r w:rsidR="009751B8" w:rsidRPr="00FD5429">
        <w:rPr>
          <w:rFonts w:ascii="Book Antiqua" w:hAnsi="Book Antiqua" w:cs="Times New Roman"/>
          <w:color w:val="131413"/>
        </w:rPr>
        <w:t xml:space="preserve">with </w:t>
      </w:r>
      <w:proofErr w:type="gramStart"/>
      <w:r w:rsidR="009751B8" w:rsidRPr="00FD5429">
        <w:rPr>
          <w:rFonts w:ascii="Book Antiqua" w:hAnsi="Book Antiqua" w:cs="Times New Roman"/>
          <w:color w:val="131413"/>
        </w:rPr>
        <w:t>Y1R</w:t>
      </w:r>
      <w:proofErr w:type="gramEnd"/>
      <w:r w:rsidR="00AE17A8" w:rsidRPr="00FD5429">
        <w:rPr>
          <w:rFonts w:ascii="Book Antiqua" w:hAnsi="Book Antiqua" w:cs="Times New Roman"/>
          <w:color w:val="131413"/>
        </w:rPr>
        <w:fldChar w:fldCharType="begin">
          <w:fldData xml:space="preserve">PEVuZE5vdGU+PENpdGU+PEF1dGhvcj5HZXJhbGQ8L0F1dGhvcj48WWVhcj4xOTk2PC9ZZWFyPjxS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aXRsZT48YWJici0xPk5hdHVyZTwvYWJici0xPjwvYWx0LXBlcmlvZGljYWw+PHBhZ2VzPjE2OC03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</w:fldData>
        </w:fldChar>
      </w:r>
      <w:r w:rsidR="00AF411F"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PEVuZE5vdGU+PENpdGU+PEF1dGhvcj5HZXJhbGQ8L0F1dGhvcj48WWVhcj4xOTk2PC9ZZWFyPjxS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aXRsZT48YWJici0xPk5hdHVyZTwvYWJici0xPjwvYWx0LXBlcmlvZGljYWw+PHBhZ2VzPjE2OC03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</w:fldData>
        </w:fldChar>
      </w:r>
      <w:r w:rsidR="00AF411F"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AF411F" w:rsidRPr="00FD5429">
        <w:rPr>
          <w:rFonts w:ascii="Book Antiqua" w:hAnsi="Book Antiqua" w:cs="Times New Roman"/>
          <w:noProof/>
          <w:color w:val="131413"/>
          <w:vertAlign w:val="superscript"/>
        </w:rPr>
        <w:t>[</w:t>
      </w:r>
      <w:hyperlink w:anchor="_ENREF_21" w:tooltip="Gerald, 1996 #1355" w:history="1">
        <w:r w:rsidR="0045160E" w:rsidRPr="00FD5429">
          <w:rPr>
            <w:rFonts w:ascii="Book Antiqua" w:hAnsi="Book Antiqua" w:cs="Times New Roman"/>
            <w:noProof/>
            <w:color w:val="131413"/>
            <w:vertAlign w:val="superscript"/>
          </w:rPr>
          <w:t>21</w:t>
        </w:r>
      </w:hyperlink>
      <w:r w:rsidR="00AF411F"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9751B8" w:rsidRPr="00FD5429">
        <w:rPr>
          <w:rFonts w:ascii="Book Antiqua" w:hAnsi="Book Antiqua" w:cs="Times New Roman"/>
          <w:color w:val="131413"/>
        </w:rPr>
        <w:t xml:space="preserve">. </w:t>
      </w:r>
      <w:r w:rsidR="00512BEC" w:rsidRPr="00FD5429">
        <w:rPr>
          <w:rFonts w:ascii="Book Antiqua" w:hAnsi="Book Antiqua" w:cs="Times New Roman"/>
          <w:color w:val="131413"/>
        </w:rPr>
        <w:t>y</w:t>
      </w:r>
      <w:r w:rsidR="009751B8" w:rsidRPr="00FD5429">
        <w:rPr>
          <w:rFonts w:ascii="Book Antiqua" w:hAnsi="Book Antiqua" w:cs="Times New Roman"/>
          <w:color w:val="231F20"/>
        </w:rPr>
        <w:t>6R</w:t>
      </w:r>
      <w:r w:rsidR="006E3E50" w:rsidRPr="00FD5429">
        <w:rPr>
          <w:rFonts w:ascii="Book Antiqua" w:hAnsi="Book Antiqua" w:cs="Times New Roman"/>
          <w:color w:val="231F20"/>
        </w:rPr>
        <w:t xml:space="preserve">, </w:t>
      </w:r>
      <w:r w:rsidR="006E3E50" w:rsidRPr="00FD5429">
        <w:rPr>
          <w:rFonts w:ascii="Book Antiqua" w:hAnsi="Book Antiqua" w:cs="Times New Roman"/>
          <w:color w:val="131413"/>
        </w:rPr>
        <w:t xml:space="preserve">also </w:t>
      </w:r>
      <w:r w:rsidR="00E848DC" w:rsidRPr="00FD5429">
        <w:rPr>
          <w:rFonts w:ascii="Book Antiqua" w:hAnsi="Book Antiqua" w:cs="Times New Roman"/>
          <w:color w:val="131413"/>
        </w:rPr>
        <w:t>observed</w:t>
      </w:r>
      <w:r w:rsidR="006E3E50" w:rsidRPr="00FD5429">
        <w:rPr>
          <w:rFonts w:ascii="Book Antiqua" w:hAnsi="Book Antiqua" w:cs="Times New Roman"/>
          <w:color w:val="131413"/>
        </w:rPr>
        <w:t xml:space="preserve"> in rat genome,</w:t>
      </w:r>
      <w:r w:rsidR="006E3E50" w:rsidRPr="00FD5429">
        <w:rPr>
          <w:rFonts w:ascii="Book Antiqua" w:hAnsi="Book Antiqua" w:cs="Times New Roman"/>
          <w:color w:val="231F20"/>
        </w:rPr>
        <w:t xml:space="preserve"> </w:t>
      </w:r>
      <w:r w:rsidR="00024803" w:rsidRPr="00FD5429">
        <w:rPr>
          <w:rFonts w:ascii="Book Antiqua" w:hAnsi="Book Antiqua" w:cs="Times New Roman"/>
          <w:color w:val="231F20"/>
        </w:rPr>
        <w:t xml:space="preserve">seems to be </w:t>
      </w:r>
      <w:r w:rsidR="009751B8" w:rsidRPr="00FD5429">
        <w:rPr>
          <w:rFonts w:ascii="Book Antiqua" w:hAnsi="Book Antiqua" w:cs="Times New Roman"/>
          <w:color w:val="231F20"/>
        </w:rPr>
        <w:t>non</w:t>
      </w:r>
      <w:r w:rsidR="00EE0624" w:rsidRPr="00FD5429">
        <w:rPr>
          <w:rFonts w:ascii="Book Antiqua" w:hAnsi="Book Antiqua" w:cs="Times New Roman"/>
          <w:color w:val="231F20"/>
        </w:rPr>
        <w:t>-</w:t>
      </w:r>
      <w:r w:rsidR="009751B8" w:rsidRPr="00FD5429">
        <w:rPr>
          <w:rFonts w:ascii="Book Antiqua" w:hAnsi="Book Antiqua" w:cs="Times New Roman"/>
          <w:color w:val="231F20"/>
        </w:rPr>
        <w:t xml:space="preserve">functional in </w:t>
      </w:r>
      <w:proofErr w:type="gramStart"/>
      <w:r w:rsidR="009751B8" w:rsidRPr="00FD5429">
        <w:rPr>
          <w:rFonts w:ascii="Book Antiqua" w:hAnsi="Book Antiqua" w:cs="Times New Roman"/>
          <w:color w:val="231F20"/>
        </w:rPr>
        <w:t>humans</w:t>
      </w:r>
      <w:proofErr w:type="gramEnd"/>
      <w:r w:rsidR="00AE17A8" w:rsidRPr="00FD5429">
        <w:rPr>
          <w:rFonts w:ascii="Book Antiqua" w:hAnsi="Book Antiqua" w:cs="Times New Roman"/>
        </w:rPr>
        <w:fldChar w:fldCharType="begin">
          <w:fldData xml:space="preserve">PEVuZE5vdGU+PENpdGU+PEF1dGhvcj5LaG9yPC9BdXRob3I+PFllYXI+MjAxNjwvWWVhcj48UmVj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dGxlPjxhYmJyLTE+Qm9uZTwvYWJici0xPjwvYWx0LXBlcmlvZGljYWw+PHBhZ2VzPjEzOS0xNDc8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</w:fldData>
        </w:fldChar>
      </w:r>
      <w:r w:rsidR="00AF411F"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PEVuZE5vdGU+PENpdGU+PEF1dGhvcj5LaG9yPC9BdXRob3I+PFllYXI+MjAxNjwvWWVhcj48UmVj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dGxlPjxhYmJyLTE+Qm9uZTwvYWJici0xPjwvYWx0LXBlcmlvZGljYWw+PHBhZ2VzPjEzOS0xNDc8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</w:fldData>
        </w:fldChar>
      </w:r>
      <w:r w:rsidR="00AF411F"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22" w:tooltip="Khor, 2016 #943" w:history="1">
        <w:r w:rsidR="0045160E" w:rsidRPr="00FD5429">
          <w:rPr>
            <w:rFonts w:ascii="Book Antiqua" w:hAnsi="Book Antiqua" w:cs="Times New Roman"/>
            <w:noProof/>
            <w:vertAlign w:val="superscript"/>
          </w:rPr>
          <w:t>22</w:t>
        </w:r>
      </w:hyperlink>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color w:val="000000"/>
        </w:rPr>
        <w:t>.</w:t>
      </w:r>
    </w:p>
    <w:p w14:paraId="6F5B5955" w14:textId="307A2BB1" w:rsidR="009751B8" w:rsidRPr="00FD5429" w:rsidRDefault="001B4D7C" w:rsidP="007A0278">
      <w:pPr>
        <w:spacing w:line="360" w:lineRule="auto"/>
        <w:ind w:firstLineChars="100" w:firstLine="240"/>
        <w:rPr>
          <w:rFonts w:ascii="Book Antiqua" w:hAnsi="Book Antiqua" w:cs="Times New Roman"/>
        </w:rPr>
      </w:pPr>
      <w:r w:rsidRPr="00FD5429">
        <w:rPr>
          <w:rFonts w:ascii="Book Antiqua" w:hAnsi="Book Antiqua" w:cs="Times New Roman"/>
        </w:rPr>
        <w:t>C</w:t>
      </w:r>
      <w:r w:rsidR="009751B8" w:rsidRPr="00FD5429">
        <w:rPr>
          <w:rFonts w:ascii="Book Antiqua" w:hAnsi="Book Antiqua" w:cs="Times New Roman"/>
        </w:rPr>
        <w:t xml:space="preserve">urrent evidence </w:t>
      </w:r>
      <w:r w:rsidR="00A75B0B" w:rsidRPr="00FD5429">
        <w:rPr>
          <w:rFonts w:ascii="Book Antiqua" w:hAnsi="Book Antiqua" w:cs="Times New Roman"/>
        </w:rPr>
        <w:t>indicates</w:t>
      </w:r>
      <w:r w:rsidR="00F1005A" w:rsidRPr="00FD5429">
        <w:rPr>
          <w:rFonts w:ascii="Book Antiqua" w:hAnsi="Book Antiqua" w:cs="Times New Roman"/>
        </w:rPr>
        <w:t xml:space="preserve"> </w:t>
      </w:r>
      <w:r w:rsidR="009751B8" w:rsidRPr="00FD5429">
        <w:rPr>
          <w:rFonts w:ascii="Book Antiqua" w:hAnsi="Book Antiqua" w:cs="Times New Roman"/>
        </w:rPr>
        <w:t>that hypothalamic</w:t>
      </w:r>
      <w:r w:rsidRPr="00FD5429">
        <w:rPr>
          <w:rFonts w:ascii="Book Antiqua" w:hAnsi="Book Antiqua" w:cs="Times New Roman"/>
        </w:rPr>
        <w:t xml:space="preserve"> secreted</w:t>
      </w:r>
      <w:r w:rsidR="009751B8" w:rsidRPr="00FD5429">
        <w:rPr>
          <w:rFonts w:ascii="Book Antiqua" w:hAnsi="Book Antiqua" w:cs="Times New Roman"/>
        </w:rPr>
        <w:t xml:space="preserve"> NPY inhibit</w:t>
      </w:r>
      <w:r w:rsidR="00A75B0B" w:rsidRPr="00FD5429">
        <w:rPr>
          <w:rFonts w:ascii="Book Antiqua" w:hAnsi="Book Antiqua" w:cs="Times New Roman"/>
        </w:rPr>
        <w:t>s</w:t>
      </w:r>
      <w:r w:rsidR="009751B8" w:rsidRPr="00FD5429">
        <w:rPr>
          <w:rFonts w:ascii="Book Antiqua" w:hAnsi="Book Antiqua" w:cs="Times New Roman"/>
        </w:rPr>
        <w:t xml:space="preserve"> bone formation. </w:t>
      </w:r>
      <w:r w:rsidR="00892109" w:rsidRPr="00FD5429">
        <w:rPr>
          <w:rFonts w:ascii="Book Antiqua" w:hAnsi="Book Antiqua" w:cs="Times New Roman"/>
        </w:rPr>
        <w:t xml:space="preserve">Previous </w:t>
      </w:r>
      <w:r w:rsidR="00744F9E" w:rsidRPr="00FD5429">
        <w:rPr>
          <w:rFonts w:ascii="Book Antiqua" w:hAnsi="Book Antiqua" w:cs="Times New Roman"/>
          <w:i/>
          <w:iCs/>
        </w:rPr>
        <w:t>in vivo</w:t>
      </w:r>
      <w:r w:rsidR="00892109" w:rsidRPr="00FD5429">
        <w:rPr>
          <w:rFonts w:ascii="Book Antiqua" w:hAnsi="Book Antiqua" w:cs="Times New Roman"/>
        </w:rPr>
        <w:t xml:space="preserve"> studies </w:t>
      </w:r>
      <w:r w:rsidR="009C7FA5" w:rsidRPr="00FD5429">
        <w:rPr>
          <w:rFonts w:ascii="Book Antiqua" w:hAnsi="Book Antiqua" w:cs="Times New Roman"/>
        </w:rPr>
        <w:t>found</w:t>
      </w:r>
      <w:r w:rsidR="00892109" w:rsidRPr="00FD5429">
        <w:rPr>
          <w:rFonts w:ascii="Book Antiqua" w:hAnsi="Book Antiqua" w:cs="Times New Roman"/>
        </w:rPr>
        <w:t xml:space="preserve"> </w:t>
      </w:r>
      <w:r w:rsidR="00E007B2">
        <w:rPr>
          <w:rFonts w:ascii="Book Antiqua" w:hAnsi="Book Antiqua" w:cs="Times New Roman"/>
        </w:rPr>
        <w:t xml:space="preserve">that </w:t>
      </w:r>
      <w:r w:rsidR="00892109" w:rsidRPr="00FD5429">
        <w:rPr>
          <w:rFonts w:ascii="Book Antiqua" w:hAnsi="Book Antiqua" w:cs="Times New Roman"/>
        </w:rPr>
        <w:t xml:space="preserve">an </w:t>
      </w:r>
      <w:r w:rsidR="009751B8" w:rsidRPr="00FD5429">
        <w:rPr>
          <w:rFonts w:ascii="Book Antiqua" w:hAnsi="Book Antiqua" w:cs="Times New Roman"/>
        </w:rPr>
        <w:t xml:space="preserve">increase of NPY in the hypothalamus </w:t>
      </w:r>
      <w:r w:rsidRPr="00FD5429">
        <w:rPr>
          <w:rFonts w:ascii="Book Antiqua" w:hAnsi="Book Antiqua" w:cs="Times New Roman"/>
        </w:rPr>
        <w:t xml:space="preserve">led to </w:t>
      </w:r>
      <w:r w:rsidR="00442E08" w:rsidRPr="00FD5429">
        <w:rPr>
          <w:rFonts w:ascii="Book Antiqua" w:hAnsi="Book Antiqua" w:cs="Times New Roman"/>
        </w:rPr>
        <w:t xml:space="preserve">a </w:t>
      </w:r>
      <w:r w:rsidRPr="00FD5429">
        <w:rPr>
          <w:rFonts w:ascii="Book Antiqua" w:hAnsi="Book Antiqua" w:cs="Times New Roman"/>
        </w:rPr>
        <w:t>decreased</w:t>
      </w:r>
      <w:r w:rsidR="009751B8" w:rsidRPr="00FD5429">
        <w:rPr>
          <w:rFonts w:ascii="Book Antiqua" w:hAnsi="Book Antiqua" w:cs="Times New Roman"/>
        </w:rPr>
        <w:t xml:space="preserve"> </w:t>
      </w:r>
      <w:r w:rsidR="000B7718" w:rsidRPr="00FD5429">
        <w:rPr>
          <w:rFonts w:ascii="Book Antiqua" w:hAnsi="Book Antiqua" w:cs="Times New Roman"/>
        </w:rPr>
        <w:t xml:space="preserve">volume of </w:t>
      </w:r>
      <w:r w:rsidR="009751B8" w:rsidRPr="00FD5429">
        <w:rPr>
          <w:rFonts w:ascii="Book Antiqua" w:hAnsi="Book Antiqua" w:cs="Times New Roman"/>
        </w:rPr>
        <w:t>cancellous bone</w:t>
      </w:r>
      <w:r w:rsidR="00E007B2">
        <w:rPr>
          <w:rFonts w:ascii="Book Antiqua" w:hAnsi="Book Antiqua" w:cs="Times New Roman"/>
        </w:rPr>
        <w:t xml:space="preserve"> </w:t>
      </w:r>
      <w:r w:rsidR="009751B8" w:rsidRPr="00FD5429">
        <w:rPr>
          <w:rFonts w:ascii="Book Antiqua" w:hAnsi="Book Antiqua" w:cs="Times New Roman"/>
        </w:rPr>
        <w:t>and inhibit</w:t>
      </w:r>
      <w:r w:rsidRPr="00FD5429">
        <w:rPr>
          <w:rFonts w:ascii="Book Antiqua" w:hAnsi="Book Antiqua" w:cs="Times New Roman"/>
        </w:rPr>
        <w:t>ion</w:t>
      </w:r>
      <w:r w:rsidR="009751B8" w:rsidRPr="00FD5429">
        <w:rPr>
          <w:rFonts w:ascii="Book Antiqua" w:hAnsi="Book Antiqua" w:cs="Times New Roman"/>
        </w:rPr>
        <w:t xml:space="preserve"> </w:t>
      </w:r>
      <w:r w:rsidR="000B7718" w:rsidRPr="00FD5429">
        <w:rPr>
          <w:rFonts w:ascii="Book Antiqua" w:hAnsi="Book Antiqua" w:cs="Times New Roman"/>
        </w:rPr>
        <w:t xml:space="preserve">of </w:t>
      </w:r>
      <w:r w:rsidR="00A75B0B" w:rsidRPr="00FD5429">
        <w:rPr>
          <w:rFonts w:ascii="Book Antiqua" w:hAnsi="Book Antiqua" w:cs="Times New Roman"/>
        </w:rPr>
        <w:t xml:space="preserve">the </w:t>
      </w:r>
      <w:r w:rsidR="009751B8" w:rsidRPr="00FD5429">
        <w:rPr>
          <w:rFonts w:ascii="Book Antiqua" w:hAnsi="Book Antiqua" w:cs="Times New Roman"/>
        </w:rPr>
        <w:t>osteoblast</w:t>
      </w:r>
      <w:r w:rsidR="007E7507" w:rsidRPr="00FD5429">
        <w:rPr>
          <w:rFonts w:ascii="Book Antiqua" w:hAnsi="Book Antiqua" w:cs="Times New Roman"/>
        </w:rPr>
        <w:t>s</w:t>
      </w:r>
      <w:r w:rsidRPr="00FD5429">
        <w:rPr>
          <w:rFonts w:ascii="Book Antiqua" w:hAnsi="Book Antiqua" w:cs="Times New Roman"/>
        </w:rPr>
        <w:t xml:space="preserve"> </w:t>
      </w:r>
      <w:proofErr w:type="gramStart"/>
      <w:r w:rsidRPr="00FD5429">
        <w:rPr>
          <w:rFonts w:ascii="Book Antiqua" w:hAnsi="Book Antiqua" w:cs="Times New Roman"/>
        </w:rPr>
        <w:t>activity</w:t>
      </w:r>
      <w:proofErr w:type="gramEnd"/>
      <w:r w:rsidR="00AE17A8" w:rsidRPr="00FD5429">
        <w:rPr>
          <w:rFonts w:ascii="Book Antiqua" w:hAnsi="Book Antiqua" w:cs="Times New Roman"/>
        </w:rPr>
        <w:fldChar w:fldCharType="begin">
          <w:fldData xml:space="preserve">PEVuZE5vdGU+PENpdGU+PEF1dGhvcj5CYWxkb2NrPC9BdXRob3I+PFllYXI+MjAwOTwvWWVhcj48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b2RpY2FsPjxwYWdlcz5lODQxNTwvcGFnZXM+PHZvbHVtZT40PC92b2x1bWU+PG51bWJlcj4xMjwv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ZWFyY2g8L2FiYnItMT48L2FsdC1wZXJpb2RpY2FsPjxwYWdlcz4xODUxLTc8L3BhZ2VzPjx2b2x1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</w:fldData>
        </w:fldChar>
      </w:r>
      <w:r w:rsidR="00AF411F"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PEVuZE5vdGU+PENpdGU+PEF1dGhvcj5CYWxkb2NrPC9BdXRob3I+PFllYXI+MjAwOTwvWWVhcj48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b2RpY2FsPjxwYWdlcz5lODQxNTwvcGFnZXM+PHZvbHVtZT40PC92b2x1bWU+PG51bWJlcj4xMjwv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ZWFyY2g8L2FiYnItMT48L2FsdC1wZXJpb2RpY2FsPjxwYWdlcz4xODUxLTc8L3BhZ2VzPjx2b2x1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</w:fldData>
        </w:fldChar>
      </w:r>
      <w:r w:rsidR="00AF411F"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23" w:tooltip="Baldock, 2009 #1322" w:history="1">
        <w:r w:rsidR="0045160E" w:rsidRPr="00FD5429">
          <w:rPr>
            <w:rFonts w:ascii="Book Antiqua" w:hAnsi="Book Antiqua" w:cs="Times New Roman"/>
            <w:noProof/>
            <w:vertAlign w:val="superscript"/>
          </w:rPr>
          <w:t>23</w:t>
        </w:r>
      </w:hyperlink>
      <w:r w:rsidR="00AF411F" w:rsidRPr="00FD5429">
        <w:rPr>
          <w:rFonts w:ascii="Book Antiqua" w:hAnsi="Book Antiqua" w:cs="Times New Roman"/>
          <w:noProof/>
          <w:vertAlign w:val="superscript"/>
        </w:rPr>
        <w:t>,</w:t>
      </w:r>
      <w:r w:rsidR="007A0278">
        <w:rPr>
          <w:rFonts w:ascii="Book Antiqua" w:hAnsi="Book Antiqua" w:cs="Times New Roman"/>
          <w:noProof/>
          <w:vertAlign w:val="superscript"/>
        </w:rPr>
        <w:t>24</w:t>
      </w:r>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442E08" w:rsidRPr="00FD5429">
        <w:rPr>
          <w:rFonts w:ascii="Book Antiqua" w:hAnsi="Book Antiqua" w:cs="Times New Roman"/>
        </w:rPr>
        <w:t>.</w:t>
      </w:r>
      <w:r w:rsidR="009751B8" w:rsidRPr="00FD5429">
        <w:rPr>
          <w:rFonts w:ascii="Book Antiqua" w:hAnsi="Book Antiqua" w:cs="Times New Roman"/>
        </w:rPr>
        <w:t xml:space="preserve"> </w:t>
      </w:r>
      <w:r w:rsidR="00442E08" w:rsidRPr="00FD5429">
        <w:rPr>
          <w:rFonts w:ascii="Book Antiqua" w:hAnsi="Book Antiqua" w:cs="Times New Roman"/>
        </w:rPr>
        <w:t>The</w:t>
      </w:r>
      <w:r w:rsidR="0009643A" w:rsidRPr="00FD5429">
        <w:rPr>
          <w:rFonts w:ascii="Book Antiqua" w:hAnsi="Book Antiqua" w:cs="Times New Roman"/>
        </w:rPr>
        <w:t xml:space="preserve">se </w:t>
      </w:r>
      <w:r w:rsidR="00442E08" w:rsidRPr="00FD5429">
        <w:rPr>
          <w:rFonts w:ascii="Book Antiqua" w:hAnsi="Book Antiqua" w:cs="Times New Roman"/>
        </w:rPr>
        <w:t xml:space="preserve">results </w:t>
      </w:r>
      <w:r w:rsidR="00E007B2">
        <w:rPr>
          <w:rFonts w:ascii="Book Antiqua" w:hAnsi="Book Antiqua" w:cs="Times New Roman"/>
        </w:rPr>
        <w:t>are</w:t>
      </w:r>
      <w:r w:rsidR="00E007B2" w:rsidRPr="00FD5429">
        <w:rPr>
          <w:rFonts w:ascii="Book Antiqua" w:hAnsi="Book Antiqua" w:cs="Times New Roman"/>
        </w:rPr>
        <w:t xml:space="preserve"> </w:t>
      </w:r>
      <w:r w:rsidR="009C7FA5" w:rsidRPr="00FD5429">
        <w:rPr>
          <w:rFonts w:ascii="Book Antiqua" w:hAnsi="Book Antiqua" w:cs="Times New Roman"/>
        </w:rPr>
        <w:t>similar</w:t>
      </w:r>
      <w:r w:rsidR="00442E08" w:rsidRPr="00FD5429">
        <w:rPr>
          <w:rFonts w:ascii="Book Antiqua" w:hAnsi="Book Antiqua" w:cs="Times New Roman"/>
        </w:rPr>
        <w:t xml:space="preserve"> </w:t>
      </w:r>
      <w:r w:rsidR="00E007B2">
        <w:rPr>
          <w:rFonts w:ascii="Book Antiqua" w:hAnsi="Book Antiqua" w:cs="Times New Roman"/>
        </w:rPr>
        <w:t>to the finding of</w:t>
      </w:r>
      <w:r w:rsidR="00E007B2" w:rsidRPr="00FD5429">
        <w:rPr>
          <w:rFonts w:ascii="Book Antiqua" w:hAnsi="Book Antiqua" w:cs="Times New Roman"/>
        </w:rPr>
        <w:t xml:space="preserve"> </w:t>
      </w:r>
      <w:r w:rsidR="00442E08" w:rsidRPr="00FD5429">
        <w:rPr>
          <w:rFonts w:ascii="Book Antiqua" w:hAnsi="Book Antiqua" w:cs="Times New Roman"/>
        </w:rPr>
        <w:t xml:space="preserve">another </w:t>
      </w:r>
      <w:r w:rsidR="00A75B0B" w:rsidRPr="00FD5429">
        <w:rPr>
          <w:rFonts w:ascii="Book Antiqua" w:hAnsi="Book Antiqua" w:cs="Times New Roman"/>
        </w:rPr>
        <w:t>study</w:t>
      </w:r>
      <w:r w:rsidR="0009643A" w:rsidRPr="00FD5429">
        <w:rPr>
          <w:rFonts w:ascii="Book Antiqua" w:hAnsi="Book Antiqua" w:cs="Times New Roman"/>
        </w:rPr>
        <w:t xml:space="preserve"> that</w:t>
      </w:r>
      <w:r w:rsidR="00E007B2">
        <w:rPr>
          <w:rFonts w:ascii="Book Antiqua" w:hAnsi="Book Antiqua" w:cs="Times New Roman"/>
        </w:rPr>
        <w:t xml:space="preserve"> </w:t>
      </w:r>
      <w:r w:rsidR="009751B8" w:rsidRPr="00FD5429">
        <w:rPr>
          <w:rFonts w:ascii="Book Antiqua" w:hAnsi="Book Antiqua" w:cs="Times New Roman"/>
        </w:rPr>
        <w:t xml:space="preserve">overexpression of </w:t>
      </w:r>
      <w:bookmarkStart w:id="58" w:name="OLE_LINK93"/>
      <w:r w:rsidR="009751B8" w:rsidRPr="00FD5429">
        <w:rPr>
          <w:rFonts w:ascii="Book Antiqua" w:hAnsi="Book Antiqua" w:cs="Times New Roman"/>
        </w:rPr>
        <w:t>hypothalamus</w:t>
      </w:r>
      <w:r w:rsidR="009C7FA5" w:rsidRPr="00FD5429">
        <w:rPr>
          <w:rFonts w:ascii="Book Antiqua" w:hAnsi="Book Antiqua" w:cs="Times New Roman"/>
        </w:rPr>
        <w:t>-</w:t>
      </w:r>
      <w:r w:rsidR="009751B8" w:rsidRPr="00FD5429">
        <w:rPr>
          <w:rFonts w:ascii="Book Antiqua" w:hAnsi="Book Antiqua" w:cs="Times New Roman"/>
        </w:rPr>
        <w:t xml:space="preserve">specific </w:t>
      </w:r>
      <w:bookmarkEnd w:id="58"/>
      <w:r w:rsidR="009751B8" w:rsidRPr="00FD5429">
        <w:rPr>
          <w:rFonts w:ascii="Book Antiqua" w:hAnsi="Book Antiqua" w:cs="Times New Roman"/>
        </w:rPr>
        <w:t xml:space="preserve">NPY in </w:t>
      </w:r>
      <w:r w:rsidR="00442E08" w:rsidRPr="00FD5429">
        <w:rPr>
          <w:rFonts w:ascii="Book Antiqua" w:hAnsi="Book Antiqua" w:cs="Times New Roman"/>
        </w:rPr>
        <w:t xml:space="preserve">the </w:t>
      </w:r>
      <w:bookmarkStart w:id="59" w:name="OLE_LINK1836"/>
      <w:bookmarkStart w:id="60" w:name="OLE_LINK1837"/>
      <w:r w:rsidR="009751B8" w:rsidRPr="00FD5429">
        <w:rPr>
          <w:rFonts w:ascii="Book Antiqua" w:hAnsi="Book Antiqua" w:cs="Times New Roman"/>
        </w:rPr>
        <w:t>wild-type</w:t>
      </w:r>
      <w:bookmarkEnd w:id="59"/>
      <w:bookmarkEnd w:id="60"/>
      <w:r w:rsidR="009C7FA5" w:rsidRPr="00FD5429">
        <w:rPr>
          <w:rFonts w:ascii="Book Antiqua" w:hAnsi="Book Antiqua" w:cs="Times New Roman"/>
        </w:rPr>
        <w:t xml:space="preserve"> (WT)</w:t>
      </w:r>
      <w:r w:rsidR="009751B8" w:rsidRPr="00FD5429">
        <w:rPr>
          <w:rFonts w:ascii="Book Antiqua" w:hAnsi="Book Antiqua" w:cs="Times New Roman"/>
        </w:rPr>
        <w:t xml:space="preserve"> mice </w:t>
      </w:r>
      <w:r w:rsidR="0009643A" w:rsidRPr="00FD5429">
        <w:rPr>
          <w:rFonts w:ascii="Book Antiqua" w:hAnsi="Book Antiqua" w:cs="Times New Roman"/>
        </w:rPr>
        <w:t>displayed</w:t>
      </w:r>
      <w:r w:rsidR="000B7718" w:rsidRPr="00FD5429">
        <w:rPr>
          <w:rFonts w:ascii="Book Antiqua" w:hAnsi="Book Antiqua" w:cs="Times New Roman"/>
        </w:rPr>
        <w:t xml:space="preserve"> </w:t>
      </w:r>
      <w:r w:rsidR="009751B8" w:rsidRPr="00FD5429">
        <w:rPr>
          <w:rFonts w:ascii="Book Antiqua" w:hAnsi="Book Antiqua" w:cs="Times New Roman"/>
        </w:rPr>
        <w:t xml:space="preserve">anti-osteogenic </w:t>
      </w:r>
      <w:proofErr w:type="gramStart"/>
      <w:r w:rsidR="009751B8" w:rsidRPr="00FD5429">
        <w:rPr>
          <w:rFonts w:ascii="Book Antiqua" w:hAnsi="Book Antiqua" w:cs="Times New Roman"/>
        </w:rPr>
        <w:t>effects</w:t>
      </w:r>
      <w:proofErr w:type="gramEnd"/>
      <w:r w:rsidR="00AE17A8" w:rsidRPr="00FD5429">
        <w:rPr>
          <w:rFonts w:ascii="Book Antiqua" w:hAnsi="Book Antiqua" w:cs="Times New Roman"/>
        </w:rPr>
        <w:fldChar w:fldCharType="begin">
          <w:fldData xml:space="preserve">PEVuZE5vdGU+PENpdGU+PEF1dGhvcj5BbGxpc29uPC9BdXRob3I+PFllYXI+MjAwOTwvWWVhcj48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ZXM+Mjk0LTMwNDwvcGFnZXM+PHZvbHVtZT4yNDwvdm9sdW1lPjxudW1iZXI+MjwvbnVtYmVyPjxl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==
</w:fldData>
        </w:fldChar>
      </w:r>
      <w:r w:rsidR="00AF411F"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PEVuZE5vdGU+PENpdGU+PEF1dGhvcj5BbGxpc29uPC9BdXRob3I+PFllYXI+MjAwOTwvWWVhcj48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ZXM+Mjk0LTMwNDwvcGFnZXM+PHZvbHVtZT4yNDwvdm9sdW1lPjxudW1iZXI+MjwvbnVtYmVyPjxl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==
</w:fldData>
        </w:fldChar>
      </w:r>
      <w:r w:rsidR="00AF411F"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25" w:tooltip="Allison, 2009 #624" w:history="1">
        <w:r w:rsidR="0045160E" w:rsidRPr="00FD5429">
          <w:rPr>
            <w:rFonts w:ascii="Book Antiqua" w:hAnsi="Book Antiqua" w:cs="Times New Roman"/>
            <w:noProof/>
            <w:vertAlign w:val="superscript"/>
          </w:rPr>
          <w:t>25</w:t>
        </w:r>
      </w:hyperlink>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 xml:space="preserve">. </w:t>
      </w:r>
      <w:r w:rsidR="00B32C4E" w:rsidRPr="00FD5429">
        <w:rPr>
          <w:rFonts w:ascii="Book Antiqua" w:hAnsi="Book Antiqua" w:cs="Times New Roman"/>
        </w:rPr>
        <w:t>Likewise, b</w:t>
      </w:r>
      <w:r w:rsidR="008452D4" w:rsidRPr="00FD5429">
        <w:rPr>
          <w:rFonts w:ascii="Book Antiqua" w:hAnsi="Book Antiqua" w:cs="Times New Roman"/>
        </w:rPr>
        <w:t>oth</w:t>
      </w:r>
      <w:r w:rsidR="00E007B2">
        <w:rPr>
          <w:rFonts w:ascii="Book Antiqua" w:hAnsi="Book Antiqua" w:cs="Times New Roman"/>
        </w:rPr>
        <w:t xml:space="preserve"> </w:t>
      </w:r>
      <w:r w:rsidR="00E007B2" w:rsidRPr="00FD5429">
        <w:rPr>
          <w:rFonts w:ascii="Book Antiqua" w:hAnsi="Book Antiqua" w:cs="Times New Roman"/>
        </w:rPr>
        <w:t>deficien</w:t>
      </w:r>
      <w:r w:rsidR="00E007B2">
        <w:rPr>
          <w:rFonts w:ascii="Book Antiqua" w:hAnsi="Book Antiqua" w:cs="Times New Roman"/>
        </w:rPr>
        <w:t>cy</w:t>
      </w:r>
      <w:r w:rsidR="00E007B2" w:rsidRPr="00FD5429">
        <w:rPr>
          <w:rFonts w:ascii="Book Antiqua" w:hAnsi="Book Antiqua" w:cs="Times New Roman"/>
        </w:rPr>
        <w:t xml:space="preserve"> </w:t>
      </w:r>
      <w:r w:rsidR="00E955EB">
        <w:rPr>
          <w:rFonts w:ascii="Book Antiqua" w:hAnsi="Book Antiqua" w:cs="Times New Roman"/>
        </w:rPr>
        <w:t>of</w:t>
      </w:r>
      <w:r w:rsidR="00E955EB" w:rsidRPr="00FD5429">
        <w:rPr>
          <w:rFonts w:ascii="Book Antiqua" w:hAnsi="Book Antiqua" w:cs="Times New Roman"/>
        </w:rPr>
        <w:t xml:space="preserve"> </w:t>
      </w:r>
      <w:r w:rsidR="009751B8" w:rsidRPr="00FD5429">
        <w:rPr>
          <w:rFonts w:ascii="Book Antiqua" w:hAnsi="Book Antiqua" w:cs="Times New Roman"/>
        </w:rPr>
        <w:t>NPY</w:t>
      </w:r>
      <w:r w:rsidR="00F534A5" w:rsidRPr="00FD5429">
        <w:rPr>
          <w:rFonts w:ascii="Book Antiqua" w:hAnsi="Book Antiqua" w:cs="Times New Roman"/>
        </w:rPr>
        <w:t xml:space="preserve"> </w:t>
      </w:r>
      <w:bookmarkStart w:id="61" w:name="OLE_LINK89"/>
      <w:r w:rsidR="007A0278">
        <w:rPr>
          <w:rFonts w:ascii="Book Antiqua" w:hAnsi="Book Antiqua" w:cs="Times New Roman"/>
        </w:rPr>
        <w:t>[</w:t>
      </w:r>
      <w:r w:rsidR="009751B8" w:rsidRPr="00FD5429">
        <w:rPr>
          <w:rFonts w:ascii="Book Antiqua" w:hAnsi="Book Antiqua" w:cs="Times New Roman"/>
        </w:rPr>
        <w:t>NPY</w:t>
      </w:r>
      <w:r w:rsidR="007A0278">
        <w:rPr>
          <w:rFonts w:ascii="Book Antiqua" w:hAnsi="Book Antiqua" w:cs="Times New Roman"/>
        </w:rPr>
        <w:t xml:space="preserve"> </w:t>
      </w:r>
      <w:r w:rsidR="007E7507" w:rsidRPr="00FD5429">
        <w:rPr>
          <w:rFonts w:ascii="Book Antiqua" w:hAnsi="Book Antiqua" w:cs="Times New Roman"/>
        </w:rPr>
        <w:t>(</w:t>
      </w:r>
      <w:r w:rsidR="009751B8" w:rsidRPr="00FD5429">
        <w:rPr>
          <w:rFonts w:ascii="Book Antiqua" w:hAnsi="Book Antiqua" w:cs="Times New Roman"/>
        </w:rPr>
        <w:t>-/-</w:t>
      </w:r>
      <w:bookmarkEnd w:id="61"/>
      <w:r w:rsidR="009751B8" w:rsidRPr="00FD5429">
        <w:rPr>
          <w:rFonts w:ascii="Book Antiqua" w:hAnsi="Book Antiqua" w:cs="Times New Roman"/>
        </w:rPr>
        <w:t>)</w:t>
      </w:r>
      <w:r w:rsidR="007A0278">
        <w:rPr>
          <w:rFonts w:ascii="Book Antiqua" w:hAnsi="Book Antiqua" w:cs="Times New Roman"/>
        </w:rPr>
        <w:t>]</w:t>
      </w:r>
      <w:r w:rsidR="009751B8" w:rsidRPr="00FD5429">
        <w:rPr>
          <w:rFonts w:ascii="Book Antiqua" w:hAnsi="Book Antiqua" w:cs="Times New Roman"/>
        </w:rPr>
        <w:t xml:space="preserve"> </w:t>
      </w:r>
      <w:r w:rsidR="00E007B2">
        <w:rPr>
          <w:rFonts w:ascii="Book Antiqua" w:hAnsi="Book Antiqua" w:cs="Times New Roman"/>
        </w:rPr>
        <w:t xml:space="preserve">in mice </w:t>
      </w:r>
      <w:r w:rsidR="003C7475" w:rsidRPr="00FD5429">
        <w:rPr>
          <w:rFonts w:ascii="Book Antiqua" w:hAnsi="Book Antiqua" w:cs="Times New Roman"/>
        </w:rPr>
        <w:t xml:space="preserve">and </w:t>
      </w:r>
      <w:r w:rsidR="009751B8" w:rsidRPr="00FD5429">
        <w:rPr>
          <w:rFonts w:ascii="Book Antiqua" w:hAnsi="Book Antiqua" w:cs="Times New Roman"/>
        </w:rPr>
        <w:t xml:space="preserve">inhibition of central NPY signaling </w:t>
      </w:r>
      <w:r w:rsidR="00A75B0B" w:rsidRPr="00FD5429">
        <w:rPr>
          <w:rFonts w:ascii="Book Antiqua" w:hAnsi="Book Antiqua" w:cs="Times New Roman"/>
        </w:rPr>
        <w:t xml:space="preserve">pathway </w:t>
      </w:r>
      <w:r w:rsidR="003C7475" w:rsidRPr="00FD5429">
        <w:rPr>
          <w:rFonts w:ascii="Book Antiqua" w:hAnsi="Book Antiqua" w:cs="Times New Roman"/>
        </w:rPr>
        <w:t xml:space="preserve">can </w:t>
      </w:r>
      <w:r w:rsidR="00872FF7" w:rsidRPr="00FD5429">
        <w:rPr>
          <w:rFonts w:ascii="Book Antiqua" w:hAnsi="Book Antiqua" w:cs="Times New Roman"/>
        </w:rPr>
        <w:t xml:space="preserve">induce </w:t>
      </w:r>
      <w:r w:rsidR="009751B8" w:rsidRPr="00FD5429">
        <w:rPr>
          <w:rFonts w:ascii="Book Antiqua" w:hAnsi="Book Antiqua" w:cs="Times New Roman"/>
        </w:rPr>
        <w:t xml:space="preserve">bone </w:t>
      </w:r>
      <w:proofErr w:type="gramStart"/>
      <w:r w:rsidR="009751B8" w:rsidRPr="00FD5429">
        <w:rPr>
          <w:rFonts w:ascii="Book Antiqua" w:hAnsi="Book Antiqua" w:cs="Times New Roman"/>
        </w:rPr>
        <w:t>gain</w:t>
      </w:r>
      <w:proofErr w:type="gramEnd"/>
      <w:r w:rsidR="00AE17A8" w:rsidRPr="00FD5429">
        <w:rPr>
          <w:rFonts w:ascii="Book Antiqua" w:hAnsi="Book Antiqua" w:cs="Times New Roman"/>
        </w:rPr>
        <w:fldChar w:fldCharType="begin">
          <w:fldData xml:space="preserve">PEVuZE5vdGU+PENpdGU+PEF1dGhvcj5CYWxkb2NrPC9BdXRob3I+PFllYXI+MjAwMjwvWWVhcj48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</w:fldData>
        </w:fldChar>
      </w:r>
      <w:r w:rsidR="00AF411F"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PEVuZE5vdGU+PENpdGU+PEF1dGhvcj5CYWxkb2NrPC9BdXRob3I+PFllYXI+MjAwMjwvWWVhcj48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</w:fldData>
        </w:fldChar>
      </w:r>
      <w:r w:rsidR="00AF411F"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AF411F" w:rsidRPr="00FD5429">
        <w:rPr>
          <w:rFonts w:ascii="Book Antiqua" w:hAnsi="Book Antiqua" w:cs="Times New Roman"/>
          <w:noProof/>
          <w:vertAlign w:val="superscript"/>
        </w:rPr>
        <w:t>[</w:t>
      </w:r>
      <w:hyperlink w:anchor="_ENREF_5" w:tooltip="Lee, 2011 #1306" w:history="1">
        <w:r w:rsidR="0045160E" w:rsidRPr="00FD5429">
          <w:rPr>
            <w:rFonts w:ascii="Book Antiqua" w:hAnsi="Book Antiqua" w:cs="Times New Roman"/>
            <w:noProof/>
            <w:vertAlign w:val="superscript"/>
          </w:rPr>
          <w:t>5</w:t>
        </w:r>
      </w:hyperlink>
      <w:r w:rsidR="007A0278">
        <w:rPr>
          <w:rFonts w:ascii="Book Antiqua" w:hAnsi="Book Antiqua" w:cs="Times New Roman"/>
          <w:noProof/>
          <w:vertAlign w:val="superscript"/>
        </w:rPr>
        <w:t>,</w:t>
      </w:r>
      <w:hyperlink w:anchor="_ENREF_26" w:tooltip="Baldock, 2002 #1320" w:history="1">
        <w:r w:rsidR="0045160E" w:rsidRPr="00FD5429">
          <w:rPr>
            <w:rFonts w:ascii="Book Antiqua" w:hAnsi="Book Antiqua" w:cs="Times New Roman"/>
            <w:noProof/>
            <w:vertAlign w:val="superscript"/>
          </w:rPr>
          <w:t>26</w:t>
        </w:r>
      </w:hyperlink>
      <w:r w:rsidR="00AF411F"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 xml:space="preserve">. </w:t>
      </w:r>
      <w:r w:rsidR="004C4DE4" w:rsidRPr="00FD5429">
        <w:rPr>
          <w:rFonts w:ascii="Book Antiqua" w:hAnsi="Book Antiqua" w:cs="Times New Roman"/>
        </w:rPr>
        <w:t>As</w:t>
      </w:r>
      <w:r w:rsidR="009751B8" w:rsidRPr="00FD5429">
        <w:rPr>
          <w:rFonts w:ascii="Book Antiqua" w:hAnsi="Book Antiqua" w:cs="Times New Roman"/>
        </w:rPr>
        <w:t xml:space="preserve"> </w:t>
      </w:r>
      <w:bookmarkStart w:id="62" w:name="OLE_LINK6"/>
      <w:bookmarkStart w:id="63" w:name="OLE_LINK9"/>
      <w:r w:rsidR="009751B8" w:rsidRPr="00FD5429">
        <w:rPr>
          <w:rStyle w:val="fontstyle01"/>
          <w:rFonts w:ascii="Book Antiqua" w:hAnsi="Book Antiqua" w:cs="Times New Roman"/>
          <w:color w:val="auto"/>
          <w:sz w:val="24"/>
          <w:szCs w:val="24"/>
        </w:rPr>
        <w:t xml:space="preserve">targeted deletion of </w:t>
      </w:r>
      <w:r w:rsidR="00E007B2">
        <w:rPr>
          <w:rStyle w:val="fontstyle01"/>
          <w:rFonts w:ascii="Book Antiqua" w:hAnsi="Book Antiqua" w:cs="Times New Roman"/>
          <w:color w:val="auto"/>
          <w:sz w:val="24"/>
          <w:szCs w:val="24"/>
        </w:rPr>
        <w:t xml:space="preserve">the </w:t>
      </w:r>
      <w:r w:rsidR="00744F9E" w:rsidRPr="00FD5429">
        <w:rPr>
          <w:rStyle w:val="fontstyle01"/>
          <w:rFonts w:ascii="Book Antiqua" w:hAnsi="Book Antiqua" w:cs="Times New Roman"/>
          <w:i/>
          <w:iCs/>
          <w:color w:val="auto"/>
          <w:sz w:val="24"/>
          <w:szCs w:val="24"/>
        </w:rPr>
        <w:t>NPY</w:t>
      </w:r>
      <w:r w:rsidR="009751B8" w:rsidRPr="00FD5429">
        <w:rPr>
          <w:rStyle w:val="fontstyle01"/>
          <w:rFonts w:ascii="Book Antiqua" w:hAnsi="Book Antiqua" w:cs="Times New Roman"/>
          <w:color w:val="auto"/>
          <w:sz w:val="24"/>
          <w:szCs w:val="24"/>
        </w:rPr>
        <w:t xml:space="preserve"> gene in </w:t>
      </w:r>
      <w:r w:rsidR="00E007B2">
        <w:rPr>
          <w:rStyle w:val="fontstyle01"/>
          <w:rFonts w:ascii="Book Antiqua" w:hAnsi="Book Antiqua" w:cs="Times New Roman"/>
          <w:color w:val="auto"/>
          <w:sz w:val="24"/>
          <w:szCs w:val="24"/>
        </w:rPr>
        <w:t xml:space="preserve">the </w:t>
      </w:r>
      <w:r w:rsidR="009751B8" w:rsidRPr="00FD5429">
        <w:rPr>
          <w:rStyle w:val="fontstyle01"/>
          <w:rFonts w:ascii="Book Antiqua" w:hAnsi="Book Antiqua" w:cs="Times New Roman"/>
          <w:color w:val="auto"/>
          <w:sz w:val="24"/>
          <w:szCs w:val="24"/>
        </w:rPr>
        <w:t>hypothalamus</w:t>
      </w:r>
      <w:bookmarkEnd w:id="62"/>
      <w:bookmarkEnd w:id="63"/>
      <w:r w:rsidR="009751B8" w:rsidRPr="00FD5429">
        <w:rPr>
          <w:rStyle w:val="fontstyle01"/>
          <w:rFonts w:ascii="Book Antiqua" w:hAnsi="Book Antiqua" w:cs="Times New Roman"/>
          <w:color w:val="auto"/>
          <w:sz w:val="24"/>
          <w:szCs w:val="24"/>
        </w:rPr>
        <w:t xml:space="preserve"> has not been </w:t>
      </w:r>
      <w:r w:rsidR="004C4DE4" w:rsidRPr="00FD5429">
        <w:rPr>
          <w:rStyle w:val="fontstyle01"/>
          <w:rFonts w:ascii="Book Antiqua" w:hAnsi="Book Antiqua" w:cs="Times New Roman"/>
          <w:color w:val="auto"/>
          <w:sz w:val="24"/>
          <w:szCs w:val="24"/>
        </w:rPr>
        <w:t>realized</w:t>
      </w:r>
      <w:r w:rsidR="00875255" w:rsidRPr="00FD5429">
        <w:rPr>
          <w:rStyle w:val="fontstyle01"/>
          <w:rFonts w:ascii="Book Antiqua" w:hAnsi="Book Antiqua" w:cs="Times New Roman"/>
          <w:color w:val="auto"/>
          <w:sz w:val="24"/>
          <w:szCs w:val="24"/>
        </w:rPr>
        <w:t xml:space="preserve"> yet</w:t>
      </w:r>
      <w:r w:rsidR="009751B8" w:rsidRPr="00FD5429">
        <w:rPr>
          <w:rStyle w:val="fontstyle01"/>
          <w:rFonts w:ascii="Book Antiqua" w:hAnsi="Book Antiqua" w:cs="Times New Roman"/>
          <w:color w:val="auto"/>
          <w:sz w:val="24"/>
          <w:szCs w:val="24"/>
        </w:rPr>
        <w:t xml:space="preserve">, </w:t>
      </w:r>
      <w:r w:rsidR="00872FF7" w:rsidRPr="00FD5429">
        <w:rPr>
          <w:rStyle w:val="fontstyle01"/>
          <w:rFonts w:ascii="Book Antiqua" w:hAnsi="Book Antiqua" w:cs="Times New Roman"/>
          <w:color w:val="auto"/>
          <w:sz w:val="24"/>
          <w:szCs w:val="24"/>
        </w:rPr>
        <w:t>current</w:t>
      </w:r>
      <w:r w:rsidR="00E955EB">
        <w:rPr>
          <w:rStyle w:val="fontstyle01"/>
          <w:rFonts w:ascii="Book Antiqua" w:hAnsi="Book Antiqua" w:cs="Times New Roman"/>
          <w:color w:val="auto"/>
          <w:sz w:val="24"/>
          <w:szCs w:val="24"/>
        </w:rPr>
        <w:t xml:space="preserve"> research of the </w:t>
      </w:r>
      <w:r w:rsidR="004C4DE4" w:rsidRPr="00FD5429">
        <w:rPr>
          <w:rStyle w:val="fontstyle01"/>
          <w:rFonts w:ascii="Book Antiqua" w:hAnsi="Book Antiqua" w:cs="Times New Roman"/>
          <w:color w:val="auto"/>
          <w:sz w:val="24"/>
          <w:szCs w:val="24"/>
        </w:rPr>
        <w:t xml:space="preserve">potential </w:t>
      </w:r>
      <w:r w:rsidR="004C4DE4" w:rsidRPr="00FD5429">
        <w:rPr>
          <w:rFonts w:ascii="Book Antiqua" w:hAnsi="Book Antiqua" w:cs="Times New Roman"/>
        </w:rPr>
        <w:t>effects of</w:t>
      </w:r>
      <w:r w:rsidR="004C4DE4" w:rsidRPr="00FD5429">
        <w:rPr>
          <w:rStyle w:val="fontstyle01"/>
          <w:rFonts w:ascii="Book Antiqua" w:hAnsi="Book Antiqua" w:cs="Times New Roman"/>
          <w:color w:val="auto"/>
          <w:sz w:val="24"/>
          <w:szCs w:val="24"/>
        </w:rPr>
        <w:t xml:space="preserve"> </w:t>
      </w:r>
      <w:bookmarkStart w:id="64" w:name="OLE_LINK26"/>
      <w:bookmarkStart w:id="65" w:name="OLE_LINK27"/>
      <w:r w:rsidR="004C4DE4" w:rsidRPr="00FD5429">
        <w:rPr>
          <w:rStyle w:val="fontstyle01"/>
          <w:rFonts w:ascii="Book Antiqua" w:hAnsi="Book Antiqua" w:cs="Times New Roman"/>
          <w:color w:val="auto"/>
          <w:sz w:val="24"/>
          <w:szCs w:val="24"/>
        </w:rPr>
        <w:lastRenderedPageBreak/>
        <w:t>hypothalamus</w:t>
      </w:r>
      <w:r w:rsidR="00671834" w:rsidRPr="00FD5429">
        <w:rPr>
          <w:rStyle w:val="fontstyle01"/>
          <w:rFonts w:ascii="Book Antiqua" w:hAnsi="Book Antiqua" w:cs="Times New Roman"/>
          <w:color w:val="auto"/>
          <w:sz w:val="24"/>
          <w:szCs w:val="24"/>
        </w:rPr>
        <w:t>-specific</w:t>
      </w:r>
      <w:r w:rsidR="004C4DE4" w:rsidRPr="00FD5429">
        <w:rPr>
          <w:rStyle w:val="fontstyle01"/>
          <w:rFonts w:ascii="Book Antiqua" w:hAnsi="Book Antiqua" w:cs="Times New Roman"/>
          <w:color w:val="auto"/>
          <w:sz w:val="24"/>
          <w:szCs w:val="24"/>
        </w:rPr>
        <w:t xml:space="preserve"> NPY</w:t>
      </w:r>
      <w:bookmarkEnd w:id="64"/>
      <w:bookmarkEnd w:id="65"/>
      <w:r w:rsidR="004C4DE4" w:rsidRPr="00FD5429">
        <w:rPr>
          <w:rFonts w:ascii="Book Antiqua" w:hAnsi="Book Antiqua" w:cs="Times New Roman"/>
        </w:rPr>
        <w:t xml:space="preserve"> on peripheral stem cells </w:t>
      </w:r>
      <w:r w:rsidR="00F534A5" w:rsidRPr="00FD5429">
        <w:rPr>
          <w:rFonts w:ascii="Book Antiqua" w:hAnsi="Book Antiqua" w:cs="Times New Roman"/>
        </w:rPr>
        <w:t>may</w:t>
      </w:r>
      <w:r w:rsidR="004C4DE4" w:rsidRPr="00FD5429">
        <w:rPr>
          <w:rFonts w:ascii="Book Antiqua" w:hAnsi="Book Antiqua" w:cs="Times New Roman"/>
        </w:rPr>
        <w:t xml:space="preserve"> be </w:t>
      </w:r>
      <w:r w:rsidR="00872FF7" w:rsidRPr="00FD5429">
        <w:rPr>
          <w:rFonts w:ascii="Book Antiqua" w:hAnsi="Book Antiqua" w:cs="Times New Roman"/>
        </w:rPr>
        <w:t>conducted</w:t>
      </w:r>
      <w:r w:rsidR="004C4DE4" w:rsidRPr="00FD5429">
        <w:rPr>
          <w:rFonts w:ascii="Book Antiqua" w:hAnsi="Book Antiqua" w:cs="Times New Roman"/>
        </w:rPr>
        <w:t xml:space="preserve"> </w:t>
      </w:r>
      <w:r w:rsidR="004C4DE4" w:rsidRPr="008F72C4">
        <w:rPr>
          <w:rFonts w:ascii="Book Antiqua" w:hAnsi="Book Antiqua" w:cs="Times New Roman"/>
          <w:i/>
          <w:iCs/>
        </w:rPr>
        <w:t>via</w:t>
      </w:r>
      <w:r w:rsidR="004C4DE4" w:rsidRPr="00FD5429">
        <w:rPr>
          <w:rFonts w:ascii="Book Antiqua" w:hAnsi="Book Antiqua" w:cs="Times New Roman"/>
        </w:rPr>
        <w:t xml:space="preserve"> the approach of </w:t>
      </w:r>
      <w:r w:rsidR="009751B8" w:rsidRPr="00FD5429">
        <w:rPr>
          <w:rFonts w:ascii="Book Antiqua" w:hAnsi="Book Antiqua" w:cs="Times New Roman"/>
        </w:rPr>
        <w:t>isolat</w:t>
      </w:r>
      <w:r w:rsidR="004C4DE4" w:rsidRPr="00FD5429">
        <w:rPr>
          <w:rFonts w:ascii="Book Antiqua" w:hAnsi="Book Antiqua" w:cs="Times New Roman"/>
        </w:rPr>
        <w:t>ing</w:t>
      </w:r>
      <w:r w:rsidR="009751B8" w:rsidRPr="00FD5429">
        <w:rPr>
          <w:rFonts w:ascii="Book Antiqua" w:hAnsi="Book Antiqua" w:cs="Times New Roman"/>
        </w:rPr>
        <w:t xml:space="preserve"> BMSCs or other</w:t>
      </w:r>
      <w:bookmarkStart w:id="66" w:name="OLE_LINK61"/>
      <w:bookmarkStart w:id="67" w:name="OLE_LINK62"/>
      <w:r w:rsidR="009751B8" w:rsidRPr="00FD5429">
        <w:rPr>
          <w:rFonts w:ascii="Book Antiqua" w:hAnsi="Book Antiqua" w:cs="Times New Roman"/>
        </w:rPr>
        <w:t xml:space="preserve"> stem cell</w:t>
      </w:r>
      <w:bookmarkEnd w:id="66"/>
      <w:bookmarkEnd w:id="67"/>
      <w:r w:rsidR="009751B8" w:rsidRPr="00FD5429">
        <w:rPr>
          <w:rFonts w:ascii="Book Antiqua" w:hAnsi="Book Antiqua" w:cs="Times New Roman"/>
        </w:rPr>
        <w:t xml:space="preserve">s from mice deficient in </w:t>
      </w:r>
      <w:r w:rsidR="00F534A5" w:rsidRPr="00FD5429">
        <w:rPr>
          <w:rStyle w:val="fontstyle01"/>
          <w:rFonts w:ascii="Book Antiqua" w:hAnsi="Book Antiqua" w:cs="Times New Roman"/>
          <w:color w:val="auto"/>
          <w:sz w:val="24"/>
          <w:szCs w:val="24"/>
        </w:rPr>
        <w:t>hypothalamus</w:t>
      </w:r>
      <w:r w:rsidR="00875255" w:rsidRPr="00FD5429">
        <w:rPr>
          <w:rStyle w:val="fontstyle01"/>
          <w:rFonts w:ascii="Book Antiqua" w:hAnsi="Book Antiqua" w:cs="Times New Roman"/>
          <w:color w:val="auto"/>
          <w:sz w:val="24"/>
          <w:szCs w:val="24"/>
        </w:rPr>
        <w:t>-specific</w:t>
      </w:r>
      <w:r w:rsidR="00F534A5" w:rsidRPr="00FD5429" w:rsidDel="004C4DE4">
        <w:rPr>
          <w:rStyle w:val="fontstyle01"/>
          <w:rFonts w:ascii="Book Antiqua" w:hAnsi="Book Antiqua" w:cs="Times New Roman"/>
          <w:color w:val="auto"/>
          <w:sz w:val="24"/>
          <w:szCs w:val="24"/>
        </w:rPr>
        <w:t xml:space="preserve"> </w:t>
      </w:r>
      <w:r w:rsidR="009751B8" w:rsidRPr="00FD5429">
        <w:rPr>
          <w:rFonts w:ascii="Book Antiqua" w:hAnsi="Book Antiqua" w:cs="Times New Roman"/>
        </w:rPr>
        <w:t>NPY.</w:t>
      </w:r>
    </w:p>
    <w:p w14:paraId="1E7F0BA4" w14:textId="19D75E6B" w:rsidR="009751B8" w:rsidRPr="00FD5429" w:rsidRDefault="00B32C4E" w:rsidP="007A0278">
      <w:pPr>
        <w:spacing w:line="360" w:lineRule="auto"/>
        <w:ind w:firstLineChars="100" w:firstLine="240"/>
        <w:rPr>
          <w:rFonts w:ascii="Book Antiqua" w:hAnsi="Book Antiqua" w:cs="Times New Roman"/>
          <w:color w:val="000000"/>
        </w:rPr>
      </w:pPr>
      <w:r w:rsidRPr="00FD5429">
        <w:rPr>
          <w:rFonts w:ascii="Book Antiqua" w:hAnsi="Book Antiqua" w:cs="Times New Roman"/>
          <w:color w:val="231F20"/>
        </w:rPr>
        <w:t>It</w:t>
      </w:r>
      <w:r w:rsidR="00E955EB">
        <w:rPr>
          <w:rFonts w:ascii="Book Antiqua" w:hAnsi="Book Antiqua" w:cs="Times New Roman"/>
          <w:color w:val="231F20"/>
        </w:rPr>
        <w:t xml:space="preserve"> is</w:t>
      </w:r>
      <w:r w:rsidRPr="00FD5429">
        <w:rPr>
          <w:rFonts w:ascii="Book Antiqua" w:hAnsi="Book Antiqua" w:cs="Times New Roman"/>
          <w:color w:val="231F20"/>
        </w:rPr>
        <w:t xml:space="preserve"> known that both </w:t>
      </w:r>
      <w:r w:rsidR="009751B8" w:rsidRPr="00FD5429">
        <w:rPr>
          <w:rFonts w:ascii="Book Antiqua" w:hAnsi="Book Antiqua" w:cs="Times New Roman"/>
          <w:color w:val="231F20"/>
        </w:rPr>
        <w:t xml:space="preserve">Y1R and Y2R </w:t>
      </w:r>
      <w:r w:rsidR="00E955EB">
        <w:rPr>
          <w:rFonts w:ascii="Book Antiqua" w:hAnsi="Book Antiqua" w:cs="Times New Roman"/>
          <w:color w:val="231F20"/>
        </w:rPr>
        <w:t xml:space="preserve">are </w:t>
      </w:r>
      <w:r w:rsidR="005F64BB" w:rsidRPr="00FD5429">
        <w:rPr>
          <w:rFonts w:ascii="Book Antiqua" w:hAnsi="Book Antiqua" w:cs="Times New Roman"/>
          <w:color w:val="231F20"/>
        </w:rPr>
        <w:t>distribute</w:t>
      </w:r>
      <w:r w:rsidR="00E955EB">
        <w:rPr>
          <w:rFonts w:ascii="Book Antiqua" w:hAnsi="Book Antiqua" w:cs="Times New Roman"/>
          <w:color w:val="231F20"/>
        </w:rPr>
        <w:t>d</w:t>
      </w:r>
      <w:r w:rsidR="005F64BB" w:rsidRPr="00FD5429">
        <w:rPr>
          <w:rFonts w:ascii="Book Antiqua" w:hAnsi="Book Antiqua" w:cs="Times New Roman"/>
          <w:color w:val="231F20"/>
        </w:rPr>
        <w:t xml:space="preserve"> </w:t>
      </w:r>
      <w:r w:rsidR="009751B8" w:rsidRPr="00FD5429">
        <w:rPr>
          <w:rFonts w:ascii="Book Antiqua" w:hAnsi="Book Antiqua" w:cs="Times New Roman"/>
          <w:color w:val="231F20"/>
        </w:rPr>
        <w:t>abundant</w:t>
      </w:r>
      <w:r w:rsidR="00202089" w:rsidRPr="00FD5429">
        <w:rPr>
          <w:rFonts w:ascii="Book Antiqua" w:hAnsi="Book Antiqua" w:cs="Times New Roman"/>
          <w:color w:val="231F20"/>
        </w:rPr>
        <w:t xml:space="preserve">ly </w:t>
      </w:r>
      <w:r w:rsidR="009751B8" w:rsidRPr="00FD5429">
        <w:rPr>
          <w:rFonts w:ascii="Book Antiqua" w:hAnsi="Book Antiqua" w:cs="Times New Roman"/>
          <w:color w:val="231F20"/>
        </w:rPr>
        <w:t xml:space="preserve">in </w:t>
      </w:r>
      <w:r w:rsidR="00202089" w:rsidRPr="00FD5429">
        <w:rPr>
          <w:rFonts w:ascii="Book Antiqua" w:hAnsi="Book Antiqua" w:cs="Times New Roman"/>
          <w:color w:val="231F20"/>
        </w:rPr>
        <w:t xml:space="preserve">the </w:t>
      </w:r>
      <w:r w:rsidR="009751B8" w:rsidRPr="00FD5429">
        <w:rPr>
          <w:rFonts w:ascii="Book Antiqua" w:hAnsi="Book Antiqua" w:cs="Times New Roman"/>
          <w:color w:val="231F20"/>
        </w:rPr>
        <w:t xml:space="preserve">CNS. </w:t>
      </w:r>
      <w:r w:rsidR="00E32396" w:rsidRPr="00FD5429">
        <w:rPr>
          <w:rFonts w:ascii="Book Antiqua" w:hAnsi="Book Antiqua" w:cs="Times New Roman"/>
          <w:color w:val="231F20"/>
        </w:rPr>
        <w:t xml:space="preserve">As an </w:t>
      </w:r>
      <w:r w:rsidR="00E32396" w:rsidRPr="00FD5429">
        <w:rPr>
          <w:rFonts w:ascii="Book Antiqua" w:hAnsi="Book Antiqua" w:cs="Times New Roman"/>
          <w:color w:val="000000"/>
        </w:rPr>
        <w:t xml:space="preserve">auto-receptor, </w:t>
      </w:r>
      <w:r w:rsidR="009751B8" w:rsidRPr="00FD5429">
        <w:rPr>
          <w:rFonts w:ascii="Book Antiqua" w:hAnsi="Book Antiqua" w:cs="Times New Roman"/>
          <w:color w:val="000000"/>
        </w:rPr>
        <w:t>Y2R</w:t>
      </w:r>
      <w:r w:rsidR="00E32396" w:rsidRPr="00FD5429">
        <w:rPr>
          <w:rFonts w:ascii="Book Antiqua" w:hAnsi="Book Antiqua" w:cs="Times New Roman"/>
          <w:color w:val="000000"/>
        </w:rPr>
        <w:t xml:space="preserve"> is </w:t>
      </w:r>
      <w:r w:rsidR="009751B8" w:rsidRPr="00FD5429">
        <w:rPr>
          <w:rFonts w:ascii="Book Antiqua" w:hAnsi="Book Antiqua" w:cs="Times New Roman"/>
          <w:color w:val="000000"/>
        </w:rPr>
        <w:t>primarily located presynaptically</w:t>
      </w:r>
      <w:r w:rsidR="00E32396" w:rsidRPr="00FD5429">
        <w:rPr>
          <w:rFonts w:ascii="Book Antiqua" w:hAnsi="Book Antiqua" w:cs="Times New Roman"/>
          <w:color w:val="000000"/>
        </w:rPr>
        <w:t>,</w:t>
      </w:r>
      <w:r w:rsidR="009751B8" w:rsidRPr="00FD5429">
        <w:rPr>
          <w:rFonts w:ascii="Book Antiqua" w:hAnsi="Book Antiqua" w:cs="Times New Roman"/>
          <w:color w:val="000000"/>
        </w:rPr>
        <w:t xml:space="preserve"> </w:t>
      </w:r>
      <w:r w:rsidR="009751B8" w:rsidRPr="00FD5429">
        <w:rPr>
          <w:rFonts w:ascii="Book Antiqua" w:hAnsi="Book Antiqua" w:cs="Times New Roman"/>
          <w:color w:val="131413"/>
        </w:rPr>
        <w:t xml:space="preserve">and </w:t>
      </w:r>
      <w:r w:rsidR="009751B8" w:rsidRPr="00FD5429">
        <w:rPr>
          <w:rFonts w:ascii="Book Antiqua" w:hAnsi="Book Antiqua" w:cs="Times New Roman"/>
          <w:color w:val="000000"/>
        </w:rPr>
        <w:t xml:space="preserve">inhibits </w:t>
      </w:r>
      <w:r w:rsidR="00E32396" w:rsidRPr="00FD5429">
        <w:rPr>
          <w:rFonts w:ascii="Book Antiqua" w:hAnsi="Book Antiqua" w:cs="Times New Roman"/>
          <w:color w:val="000000"/>
        </w:rPr>
        <w:t xml:space="preserve">NPY </w:t>
      </w:r>
      <w:r w:rsidR="009751B8" w:rsidRPr="00FD5429">
        <w:rPr>
          <w:rFonts w:ascii="Book Antiqua" w:hAnsi="Book Antiqua" w:cs="Times New Roman"/>
          <w:color w:val="000000"/>
        </w:rPr>
        <w:t xml:space="preserve">expression and </w:t>
      </w:r>
      <w:proofErr w:type="gramStart"/>
      <w:r w:rsidR="009751B8" w:rsidRPr="00FD5429">
        <w:rPr>
          <w:rFonts w:ascii="Book Antiqua" w:hAnsi="Book Antiqua" w:cs="Times New Roman"/>
          <w:color w:val="000000"/>
        </w:rPr>
        <w:t>release</w:t>
      </w:r>
      <w:proofErr w:type="gramEnd"/>
      <w:r w:rsidR="00AE17A8" w:rsidRPr="00FD5429">
        <w:rPr>
          <w:rFonts w:ascii="Book Antiqua" w:hAnsi="Book Antiqua" w:cs="Times New Roman"/>
          <w:color w:val="000000"/>
        </w:rPr>
        <w:fldChar w:fldCharType="begin">
          <w:fldData xml:space="preserve">PEVuZE5vdGU+PENpdGU+PEF1dGhvcj5DaGVuPC9BdXRob3I+PFllYXI+MTk5NzwvWWVhcj48UmVj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==
</w:fldData>
        </w:fldChar>
      </w:r>
      <w:r w:rsidR="00AF411F"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PEVuZE5vdGU+PENpdGU+PEF1dGhvcj5DaGVuPC9BdXRob3I+PFllYXI+MTk5NzwvWWVhcj48UmVj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==
</w:fldData>
        </w:fldChar>
      </w:r>
      <w:r w:rsidR="00AF411F"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AF411F" w:rsidRPr="00FD5429">
        <w:rPr>
          <w:rFonts w:ascii="Book Antiqua" w:hAnsi="Book Antiqua" w:cs="Times New Roman"/>
          <w:noProof/>
          <w:color w:val="000000"/>
          <w:vertAlign w:val="superscript"/>
        </w:rPr>
        <w:t>[</w:t>
      </w:r>
      <w:hyperlink w:anchor="_ENREF_27" w:tooltip="Chen, 1997 #1318" w:history="1">
        <w:r w:rsidR="0045160E" w:rsidRPr="00FD5429">
          <w:rPr>
            <w:rFonts w:ascii="Book Antiqua" w:hAnsi="Book Antiqua" w:cs="Times New Roman"/>
            <w:noProof/>
            <w:color w:val="000000"/>
            <w:vertAlign w:val="superscript"/>
          </w:rPr>
          <w:t>27</w:t>
        </w:r>
      </w:hyperlink>
      <w:r w:rsidR="007A0278">
        <w:rPr>
          <w:rFonts w:ascii="Book Antiqua" w:hAnsi="Book Antiqua" w:cs="Times New Roman"/>
          <w:noProof/>
          <w:color w:val="000000"/>
          <w:vertAlign w:val="superscript"/>
        </w:rPr>
        <w:t>,</w:t>
      </w:r>
      <w:hyperlink w:anchor="_ENREF_28" w:tooltip="Broberger, 1997 #1319" w:history="1">
        <w:r w:rsidR="0045160E" w:rsidRPr="00FD5429">
          <w:rPr>
            <w:rFonts w:ascii="Book Antiqua" w:hAnsi="Book Antiqua" w:cs="Times New Roman"/>
            <w:noProof/>
            <w:color w:val="000000"/>
            <w:vertAlign w:val="superscript"/>
          </w:rPr>
          <w:t>28</w:t>
        </w:r>
      </w:hyperlink>
      <w:r w:rsidR="00AF411F"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w:t>
      </w:r>
      <w:bookmarkStart w:id="68" w:name="OLE_LINK10"/>
      <w:bookmarkStart w:id="69" w:name="OLE_LINK11"/>
      <w:r w:rsidR="003B52DE" w:rsidRPr="00FD5429">
        <w:rPr>
          <w:rFonts w:ascii="Book Antiqua" w:hAnsi="Book Antiqua" w:cs="Times New Roman"/>
          <w:color w:val="000000"/>
        </w:rPr>
        <w:t xml:space="preserve">Both </w:t>
      </w:r>
      <w:r w:rsidR="009751B8" w:rsidRPr="00FD5429">
        <w:rPr>
          <w:rFonts w:ascii="Book Antiqua" w:hAnsi="Book Antiqua" w:cs="Times New Roman"/>
          <w:color w:val="000000"/>
        </w:rPr>
        <w:t>hypothalamus</w:t>
      </w:r>
      <w:bookmarkEnd w:id="68"/>
      <w:bookmarkEnd w:id="69"/>
      <w:r w:rsidR="009751B8" w:rsidRPr="00FD5429">
        <w:rPr>
          <w:rFonts w:ascii="Book Antiqua" w:hAnsi="Book Antiqua" w:cs="Times New Roman"/>
          <w:color w:val="000000"/>
        </w:rPr>
        <w:t xml:space="preserve"> </w:t>
      </w:r>
      <w:r w:rsidR="007934F4" w:rsidRPr="00FD5429">
        <w:rPr>
          <w:rFonts w:ascii="Book Antiqua" w:hAnsi="Book Antiqua" w:cs="Times New Roman"/>
          <w:color w:val="000000"/>
        </w:rPr>
        <w:t xml:space="preserve">and </w:t>
      </w:r>
      <w:r w:rsidR="007934F4" w:rsidRPr="00FD5429">
        <w:rPr>
          <w:rFonts w:ascii="Book Antiqua" w:hAnsi="Book Antiqua" w:cs="Times New Roman"/>
          <w:color w:val="131413"/>
        </w:rPr>
        <w:t xml:space="preserve">germline </w:t>
      </w:r>
      <w:r w:rsidR="009751B8" w:rsidRPr="00FD5429">
        <w:rPr>
          <w:rFonts w:ascii="Book Antiqua" w:hAnsi="Book Antiqua" w:cs="Times New Roman"/>
          <w:color w:val="000000"/>
        </w:rPr>
        <w:t>deletion</w:t>
      </w:r>
      <w:r w:rsidR="003B52DE" w:rsidRPr="00FD5429">
        <w:rPr>
          <w:rFonts w:ascii="Book Antiqua" w:hAnsi="Book Antiqua" w:cs="Times New Roman"/>
          <w:color w:val="000000"/>
        </w:rPr>
        <w:t>s</w:t>
      </w:r>
      <w:r w:rsidR="009751B8" w:rsidRPr="00FD5429">
        <w:rPr>
          <w:rFonts w:ascii="Book Antiqua" w:hAnsi="Book Antiqua" w:cs="Times New Roman"/>
          <w:color w:val="000000"/>
        </w:rPr>
        <w:t xml:space="preserve"> of Y2R </w:t>
      </w:r>
      <w:r w:rsidR="009751B8" w:rsidRPr="00FD5429">
        <w:rPr>
          <w:rFonts w:ascii="Book Antiqua" w:hAnsi="Book Antiqua" w:cs="Times New Roman"/>
          <w:color w:val="131413"/>
        </w:rPr>
        <w:t>produce an identical</w:t>
      </w:r>
      <w:r w:rsidR="003B52DE" w:rsidRPr="00FD5429">
        <w:rPr>
          <w:rFonts w:ascii="Book Antiqua" w:hAnsi="Book Antiqua" w:cs="Times New Roman"/>
          <w:color w:val="131413"/>
        </w:rPr>
        <w:t>ly</w:t>
      </w:r>
      <w:r w:rsidR="009751B8" w:rsidRPr="00FD5429">
        <w:rPr>
          <w:rFonts w:ascii="Book Antiqua" w:hAnsi="Book Antiqua" w:cs="Times New Roman"/>
          <w:color w:val="131413"/>
        </w:rPr>
        <w:t xml:space="preserve"> promotive bone anabolic phenotype</w:t>
      </w:r>
      <w:r w:rsidR="00883F81" w:rsidRPr="00FD5429">
        <w:rPr>
          <w:rFonts w:ascii="Book Antiqua" w:hAnsi="Book Antiqua" w:cs="Times New Roman"/>
          <w:color w:val="131413"/>
        </w:rPr>
        <w:t xml:space="preserve">, </w:t>
      </w:r>
      <w:r w:rsidR="00A25233" w:rsidRPr="00FD5429">
        <w:rPr>
          <w:rFonts w:ascii="Book Antiqua" w:hAnsi="Book Antiqua" w:cs="Times New Roman"/>
          <w:color w:val="131413"/>
        </w:rPr>
        <w:t xml:space="preserve">implying </w:t>
      </w:r>
      <w:r w:rsidR="00883F81" w:rsidRPr="00FD5429">
        <w:rPr>
          <w:rFonts w:ascii="Book Antiqua" w:hAnsi="Book Antiqua" w:cs="Times New Roman"/>
          <w:color w:val="131413"/>
        </w:rPr>
        <w:t xml:space="preserve">that hypothalamic Y2R </w:t>
      </w:r>
      <w:r w:rsidR="003B52DE" w:rsidRPr="00FD5429">
        <w:rPr>
          <w:rFonts w:ascii="Book Antiqua" w:hAnsi="Book Antiqua" w:cs="Times New Roman"/>
          <w:color w:val="131413"/>
        </w:rPr>
        <w:t xml:space="preserve">may </w:t>
      </w:r>
      <w:r w:rsidR="00883F81" w:rsidRPr="00FD5429">
        <w:rPr>
          <w:rFonts w:ascii="Book Antiqua" w:hAnsi="Book Antiqua" w:cs="Times New Roman"/>
          <w:color w:val="131413"/>
        </w:rPr>
        <w:t xml:space="preserve">modulate bone formation </w:t>
      </w:r>
      <w:r w:rsidR="003B52DE" w:rsidRPr="008F72C4">
        <w:rPr>
          <w:rFonts w:ascii="Book Antiqua" w:hAnsi="Book Antiqua" w:cs="Times New Roman"/>
          <w:i/>
          <w:iCs/>
          <w:color w:val="131413"/>
        </w:rPr>
        <w:t>via</w:t>
      </w:r>
      <w:r w:rsidR="003B52DE" w:rsidRPr="00FD5429">
        <w:rPr>
          <w:rFonts w:ascii="Book Antiqua" w:hAnsi="Book Antiqua" w:cs="Times New Roman"/>
          <w:color w:val="131413"/>
        </w:rPr>
        <w:t xml:space="preserve"> </w:t>
      </w:r>
      <w:r w:rsidR="00F11204" w:rsidRPr="00FD5429">
        <w:rPr>
          <w:rFonts w:ascii="Book Antiqua" w:hAnsi="Book Antiqua" w:cs="Times New Roman"/>
          <w:color w:val="131413"/>
        </w:rPr>
        <w:t xml:space="preserve">CNS </w:t>
      </w:r>
      <w:r w:rsidR="00883F81" w:rsidRPr="00FD5429">
        <w:rPr>
          <w:rFonts w:ascii="Book Antiqua" w:hAnsi="Book Antiqua" w:cs="Times New Roman"/>
          <w:color w:val="131413"/>
        </w:rPr>
        <w:t>mechanism</w:t>
      </w:r>
      <w:r w:rsidR="00C72E23" w:rsidRPr="00FD5429">
        <w:rPr>
          <w:rFonts w:ascii="Book Antiqua" w:hAnsi="Book Antiqua" w:cs="Times New Roman"/>
          <w:color w:val="131413"/>
        </w:rPr>
        <w:t>,</w:t>
      </w:r>
      <w:r w:rsidR="00883F81" w:rsidRPr="00FD5429">
        <w:rPr>
          <w:rFonts w:ascii="Book Antiqua" w:hAnsi="Book Antiqua" w:cs="Times New Roman"/>
          <w:color w:val="131413"/>
        </w:rPr>
        <w:t xml:space="preserve"> </w:t>
      </w:r>
      <w:r w:rsidR="00883F81" w:rsidRPr="00FD5429">
        <w:rPr>
          <w:rFonts w:ascii="Book Antiqua" w:hAnsi="Book Antiqua" w:cs="Times New Roman"/>
          <w:color w:val="231F20"/>
        </w:rPr>
        <w:t xml:space="preserve">and </w:t>
      </w:r>
      <w:r w:rsidR="00BE5DDE" w:rsidRPr="00FD5429">
        <w:rPr>
          <w:rFonts w:ascii="Book Antiqua" w:hAnsi="Book Antiqua" w:cs="Times New Roman"/>
          <w:color w:val="231F20"/>
        </w:rPr>
        <w:t xml:space="preserve">also </w:t>
      </w:r>
      <w:r w:rsidR="00883F81" w:rsidRPr="00FD5429">
        <w:rPr>
          <w:rFonts w:ascii="Book Antiqua" w:hAnsi="Book Antiqua" w:cs="Times New Roman"/>
          <w:color w:val="231F20"/>
        </w:rPr>
        <w:t>protect</w:t>
      </w:r>
      <w:r w:rsidR="00883F81" w:rsidRPr="00FD5429">
        <w:rPr>
          <w:rFonts w:ascii="Book Antiqua" w:hAnsi="Book Antiqua" w:cs="Times New Roman"/>
        </w:rPr>
        <w:t xml:space="preserve"> </w:t>
      </w:r>
      <w:r w:rsidR="00883F81" w:rsidRPr="00FD5429">
        <w:rPr>
          <w:rFonts w:ascii="Book Antiqua" w:hAnsi="Book Antiqua" w:cs="Times New Roman"/>
          <w:color w:val="231F20"/>
        </w:rPr>
        <w:t>against central</w:t>
      </w:r>
      <w:r w:rsidR="00883F81" w:rsidRPr="00FD5429">
        <w:rPr>
          <w:rFonts w:ascii="Book Antiqua" w:hAnsi="Book Antiqua" w:cs="Times New Roman"/>
        </w:rPr>
        <w:t xml:space="preserve"> </w:t>
      </w:r>
      <w:r w:rsidR="00FE658A" w:rsidRPr="00FD5429">
        <w:rPr>
          <w:rFonts w:ascii="Book Antiqua" w:hAnsi="Book Antiqua" w:cs="Times New Roman"/>
          <w:color w:val="231F20"/>
        </w:rPr>
        <w:t>NPY</w:t>
      </w:r>
      <w:r w:rsidR="00FE658A">
        <w:rPr>
          <w:rFonts w:ascii="Book Antiqua" w:hAnsi="Book Antiqua" w:cs="Times New Roman"/>
          <w:color w:val="231F20"/>
        </w:rPr>
        <w:t>-</w:t>
      </w:r>
      <w:r w:rsidR="00883F81" w:rsidRPr="00FD5429">
        <w:rPr>
          <w:rFonts w:ascii="Book Antiqua" w:hAnsi="Book Antiqua" w:cs="Times New Roman"/>
          <w:color w:val="231F20"/>
        </w:rPr>
        <w:t>induced bone loss</w:t>
      </w:r>
      <w:r w:rsidR="00AE17A8" w:rsidRPr="00FD5429">
        <w:rPr>
          <w:rFonts w:ascii="Book Antiqua" w:hAnsi="Book Antiqua" w:cs="Times New Roman"/>
          <w:color w:val="131413"/>
        </w:rPr>
        <w:fldChar w:fldCharType="begin">
          <w:fldData xml:space="preserve">PEVuZE5vdGU+PENpdGU+PEF1dGhvcj5CYWxkb2NrPC9BdXRob3I+PFllYXI+MjAwMjwvWWVhcj48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aWNhbD48cGFnZXM+MjM0MzYtNDQ8L3BhZ2VzPjx2b2x1bWU+MjgxPC92b2x1bWU+PG51bWJlcj4z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</w:fldData>
        </w:fldChar>
      </w:r>
      <w:r w:rsidR="00AF411F"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PEVuZE5vdGU+PENpdGU+PEF1dGhvcj5CYWxkb2NrPC9BdXRob3I+PFllYXI+MjAwMjwvWWVhcj48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aWNhbD48cGFnZXM+MjM0MzYtNDQ8L3BhZ2VzPjx2b2x1bWU+MjgxPC92b2x1bWU+PG51bWJlcj4z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</w:fldData>
        </w:fldChar>
      </w:r>
      <w:r w:rsidR="00AF411F"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AF411F" w:rsidRPr="00FD5429">
        <w:rPr>
          <w:rFonts w:ascii="Book Antiqua" w:hAnsi="Book Antiqua" w:cs="Times New Roman"/>
          <w:noProof/>
          <w:color w:val="131413"/>
          <w:vertAlign w:val="superscript"/>
        </w:rPr>
        <w:t>[</w:t>
      </w:r>
      <w:hyperlink w:anchor="_ENREF_26" w:tooltip="Baldock, 2002 #1320" w:history="1">
        <w:r w:rsidR="0045160E" w:rsidRPr="00FD5429">
          <w:rPr>
            <w:rFonts w:ascii="Book Antiqua" w:hAnsi="Book Antiqua" w:cs="Times New Roman"/>
            <w:noProof/>
            <w:color w:val="131413"/>
            <w:vertAlign w:val="superscript"/>
          </w:rPr>
          <w:t>26</w:t>
        </w:r>
      </w:hyperlink>
      <w:r w:rsidR="007A0278">
        <w:rPr>
          <w:rFonts w:ascii="Book Antiqua" w:hAnsi="Book Antiqua" w:cs="Times New Roman"/>
          <w:noProof/>
          <w:color w:val="131413"/>
          <w:vertAlign w:val="superscript"/>
        </w:rPr>
        <w:t>,</w:t>
      </w:r>
      <w:hyperlink w:anchor="_ENREF_29" w:tooltip="Allison, 2006 #1357" w:history="1">
        <w:r w:rsidR="0045160E" w:rsidRPr="00FD5429">
          <w:rPr>
            <w:rFonts w:ascii="Book Antiqua" w:hAnsi="Book Antiqua" w:cs="Times New Roman"/>
            <w:noProof/>
            <w:color w:val="131413"/>
            <w:vertAlign w:val="superscript"/>
          </w:rPr>
          <w:t>29</w:t>
        </w:r>
      </w:hyperlink>
      <w:r w:rsidR="00AF411F"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9751B8" w:rsidRPr="00FD5429">
        <w:rPr>
          <w:rFonts w:ascii="Book Antiqua" w:hAnsi="Book Antiqua" w:cs="Times New Roman"/>
          <w:color w:val="131413"/>
        </w:rPr>
        <w:t xml:space="preserve">. </w:t>
      </w:r>
      <w:r w:rsidR="00664495">
        <w:rPr>
          <w:rFonts w:ascii="Book Antiqua" w:hAnsi="Book Antiqua" w:cs="Times New Roman"/>
          <w:color w:val="131413"/>
        </w:rPr>
        <w:t>A</w:t>
      </w:r>
      <w:r w:rsidR="00181E64" w:rsidRPr="00FD5429">
        <w:rPr>
          <w:rFonts w:ascii="Book Antiqua" w:hAnsi="Book Antiqua" w:cs="Times New Roman"/>
          <w:color w:val="131413"/>
        </w:rPr>
        <w:t xml:space="preserve"> previous study showed that the osteoblastic </w:t>
      </w:r>
      <w:r w:rsidR="00744F9E" w:rsidRPr="00FD5429">
        <w:rPr>
          <w:rFonts w:ascii="Book Antiqua" w:hAnsi="Book Antiqua" w:cs="Times New Roman"/>
          <w:color w:val="131413"/>
        </w:rPr>
        <w:t xml:space="preserve">activity </w:t>
      </w:r>
      <w:r w:rsidR="00181E64" w:rsidRPr="00FD5429">
        <w:rPr>
          <w:rFonts w:ascii="Book Antiqua" w:hAnsi="Book Antiqua" w:cs="Times New Roman"/>
          <w:color w:val="131413"/>
        </w:rPr>
        <w:t xml:space="preserve">of the mice with </w:t>
      </w:r>
      <w:r w:rsidR="00181E64" w:rsidRPr="00FD5429">
        <w:rPr>
          <w:rFonts w:ascii="Book Antiqua" w:hAnsi="Book Antiqua" w:cs="Times New Roman"/>
          <w:color w:val="231F20"/>
        </w:rPr>
        <w:t xml:space="preserve">double knockout of </w:t>
      </w:r>
      <w:r w:rsidR="00181E64" w:rsidRPr="00FD5429">
        <w:rPr>
          <w:rFonts w:ascii="Book Antiqua" w:hAnsi="Book Antiqua" w:cs="Times New Roman"/>
          <w:i/>
          <w:iCs/>
          <w:color w:val="231F20"/>
        </w:rPr>
        <w:t>Y4R</w:t>
      </w:r>
      <w:r w:rsidR="00181E64" w:rsidRPr="00FD5429">
        <w:rPr>
          <w:rFonts w:ascii="Book Antiqua" w:hAnsi="Book Antiqua" w:cs="Times New Roman"/>
          <w:color w:val="231F20"/>
        </w:rPr>
        <w:t xml:space="preserve"> and </w:t>
      </w:r>
      <w:r w:rsidR="00181E64" w:rsidRPr="00FD5429">
        <w:rPr>
          <w:rFonts w:ascii="Book Antiqua" w:hAnsi="Book Antiqua" w:cs="Times New Roman"/>
          <w:i/>
          <w:iCs/>
          <w:color w:val="231F20"/>
        </w:rPr>
        <w:t>Y2R</w:t>
      </w:r>
      <w:r w:rsidR="00181E64" w:rsidRPr="00FD5429">
        <w:rPr>
          <w:rFonts w:ascii="Book Antiqua" w:hAnsi="Book Antiqua" w:cs="Times New Roman"/>
          <w:color w:val="231F20"/>
        </w:rPr>
        <w:t xml:space="preserve"> in the hypothalamus was more obvious than those </w:t>
      </w:r>
      <w:r w:rsidR="00181E64" w:rsidRPr="00FD5429">
        <w:rPr>
          <w:rFonts w:ascii="Book Antiqua" w:hAnsi="Book Antiqua" w:cs="Times New Roman"/>
          <w:color w:val="131413"/>
        </w:rPr>
        <w:t xml:space="preserve">with </w:t>
      </w:r>
      <w:r w:rsidR="00A25233" w:rsidRPr="00FD5429">
        <w:rPr>
          <w:rFonts w:ascii="Book Antiqua" w:hAnsi="Book Antiqua" w:cs="Times New Roman"/>
          <w:color w:val="131413"/>
        </w:rPr>
        <w:t xml:space="preserve">only </w:t>
      </w:r>
      <w:r w:rsidR="00181E64" w:rsidRPr="00FD5429">
        <w:rPr>
          <w:rFonts w:ascii="Book Antiqua" w:hAnsi="Book Antiqua" w:cs="Times New Roman"/>
          <w:color w:val="231F20"/>
        </w:rPr>
        <w:t>knockout</w:t>
      </w:r>
      <w:r w:rsidR="00181E64" w:rsidRPr="00FD5429">
        <w:rPr>
          <w:rFonts w:ascii="Book Antiqua" w:hAnsi="Book Antiqua" w:cs="Times New Roman"/>
          <w:color w:val="131413"/>
        </w:rPr>
        <w:t xml:space="preserve"> of </w:t>
      </w:r>
      <w:r w:rsidR="009751B8" w:rsidRPr="00FD5429">
        <w:rPr>
          <w:rFonts w:ascii="Book Antiqua" w:hAnsi="Book Antiqua" w:cs="Times New Roman"/>
          <w:i/>
          <w:iCs/>
          <w:color w:val="131413"/>
        </w:rPr>
        <w:t>Y2R</w:t>
      </w:r>
      <w:r w:rsidR="00883F81" w:rsidRPr="00FD5429">
        <w:rPr>
          <w:rFonts w:ascii="Book Antiqua" w:hAnsi="Book Antiqua" w:cs="Times New Roman"/>
          <w:color w:val="231F20"/>
        </w:rPr>
        <w:t>,</w:t>
      </w:r>
      <w:r w:rsidR="009751B8" w:rsidRPr="00FD5429">
        <w:rPr>
          <w:rFonts w:ascii="Book Antiqua" w:hAnsi="Book Antiqua" w:cs="Times New Roman"/>
          <w:color w:val="231F20"/>
        </w:rPr>
        <w:t xml:space="preserve"> </w:t>
      </w:r>
      <w:r w:rsidR="0036470F" w:rsidRPr="00FD5429">
        <w:rPr>
          <w:rFonts w:ascii="Book Antiqua" w:hAnsi="Book Antiqua" w:cs="Times New Roman"/>
          <w:color w:val="231F20"/>
        </w:rPr>
        <w:t xml:space="preserve">demonstrating </w:t>
      </w:r>
      <w:r w:rsidR="00872FF7" w:rsidRPr="00FD5429">
        <w:rPr>
          <w:rFonts w:ascii="Book Antiqua" w:hAnsi="Book Antiqua" w:cs="Times New Roman"/>
          <w:color w:val="231F20"/>
        </w:rPr>
        <w:t xml:space="preserve">the </w:t>
      </w:r>
      <w:r w:rsidR="00A25233" w:rsidRPr="00FD5429">
        <w:rPr>
          <w:rFonts w:ascii="Book Antiqua" w:hAnsi="Book Antiqua" w:cs="Times New Roman"/>
          <w:color w:val="231F20"/>
        </w:rPr>
        <w:t>probably synergistic role of Y4R</w:t>
      </w:r>
      <w:r w:rsidR="009751B8" w:rsidRPr="00FD5429">
        <w:rPr>
          <w:rFonts w:ascii="Book Antiqua" w:hAnsi="Book Antiqua" w:cs="Times New Roman"/>
          <w:color w:val="231F20"/>
        </w:rPr>
        <w:t xml:space="preserve"> in hypothalamic control of </w:t>
      </w:r>
      <w:r w:rsidR="00744F9E" w:rsidRPr="00FD5429">
        <w:rPr>
          <w:rFonts w:ascii="Book Antiqua" w:hAnsi="Book Antiqua" w:cs="Times New Roman"/>
          <w:color w:val="231F20"/>
        </w:rPr>
        <w:t xml:space="preserve">the </w:t>
      </w:r>
      <w:r w:rsidR="009751B8" w:rsidRPr="00FD5429">
        <w:rPr>
          <w:rFonts w:ascii="Book Antiqua" w:hAnsi="Book Antiqua" w:cs="Times New Roman"/>
          <w:color w:val="231F20"/>
        </w:rPr>
        <w:t xml:space="preserve">bone </w:t>
      </w:r>
      <w:proofErr w:type="gramStart"/>
      <w:r w:rsidR="009751B8" w:rsidRPr="00FD5429">
        <w:rPr>
          <w:rFonts w:ascii="Book Antiqua" w:hAnsi="Book Antiqua" w:cs="Times New Roman"/>
          <w:color w:val="231F20"/>
        </w:rPr>
        <w:t>mass</w:t>
      </w:r>
      <w:proofErr w:type="gramEnd"/>
      <w:r w:rsidR="00AE17A8" w:rsidRPr="00FD5429">
        <w:rPr>
          <w:rFonts w:ascii="Book Antiqua" w:hAnsi="Book Antiqua" w:cs="Times New Roman"/>
          <w:color w:val="000000"/>
        </w:rPr>
        <w:fldChar w:fldCharType="begin">
          <w:fldData xml:space="preserve">PEVuZE5vdGU+PENpdGU+PEF1dGhvcj5TYWluc2J1cnk8L0F1dGhvcj48WWVhcj4yMDAzPC9ZZWFy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PEVuZE5vdGU+PENpdGU+PEF1dGhvcj5TYWluc2J1cnk8L0F1dGhvcj48WWVhcj4yMDAzPC9ZZWFy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30" w:tooltip="Sainsbury, 2003 #1324" w:history="1">
        <w:r w:rsidR="0045160E" w:rsidRPr="00FD5429">
          <w:rPr>
            <w:rFonts w:ascii="Book Antiqua" w:hAnsi="Book Antiqua" w:cs="Times New Roman"/>
            <w:noProof/>
            <w:color w:val="000000"/>
            <w:vertAlign w:val="superscript"/>
          </w:rPr>
          <w:t>30</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w:t>
      </w:r>
      <w:r w:rsidR="005B235F" w:rsidRPr="00FD5429">
        <w:rPr>
          <w:rFonts w:ascii="Book Antiqua" w:hAnsi="Book Antiqua" w:cs="Times New Roman"/>
          <w:color w:val="000000"/>
        </w:rPr>
        <w:t xml:space="preserve">Nonetheless, </w:t>
      </w:r>
      <w:r w:rsidR="00744F9E" w:rsidRPr="00FD5429">
        <w:rPr>
          <w:rStyle w:val="fontstyle01"/>
          <w:rFonts w:ascii="Book Antiqua" w:hAnsi="Book Antiqua" w:cs="Times New Roman"/>
          <w:sz w:val="24"/>
          <w:szCs w:val="24"/>
        </w:rPr>
        <w:t>t</w:t>
      </w:r>
      <w:r w:rsidR="009751B8" w:rsidRPr="00FD5429">
        <w:rPr>
          <w:rStyle w:val="fontstyle01"/>
          <w:rFonts w:ascii="Book Antiqua" w:hAnsi="Book Antiqua" w:cs="Times New Roman"/>
          <w:sz w:val="24"/>
          <w:szCs w:val="24"/>
        </w:rPr>
        <w:t xml:space="preserve">argeted deletion of </w:t>
      </w:r>
      <w:r w:rsidR="00744F9E" w:rsidRPr="00FD5429">
        <w:rPr>
          <w:rStyle w:val="fontstyle01"/>
          <w:rFonts w:ascii="Book Antiqua" w:hAnsi="Book Antiqua" w:cs="Times New Roman"/>
          <w:i/>
          <w:iCs/>
          <w:sz w:val="24"/>
          <w:szCs w:val="24"/>
        </w:rPr>
        <w:t>Y1R</w:t>
      </w:r>
      <w:r w:rsidR="009751B8" w:rsidRPr="00FD5429">
        <w:rPr>
          <w:rStyle w:val="fontstyle01"/>
          <w:rFonts w:ascii="Book Antiqua" w:hAnsi="Book Antiqua" w:cs="Times New Roman"/>
          <w:sz w:val="24"/>
          <w:szCs w:val="24"/>
        </w:rPr>
        <w:t xml:space="preserve"> in the hypothalamus</w:t>
      </w:r>
      <w:r w:rsidR="009751B8" w:rsidRPr="00FD5429">
        <w:rPr>
          <w:rFonts w:ascii="Book Antiqua" w:hAnsi="Book Antiqua" w:cs="Times New Roman"/>
        </w:rPr>
        <w:t xml:space="preserve"> </w:t>
      </w:r>
      <w:r w:rsidR="00744F9E" w:rsidRPr="00FD5429">
        <w:rPr>
          <w:rFonts w:ascii="Book Antiqua" w:hAnsi="Book Antiqua" w:cs="Times New Roman"/>
          <w:color w:val="000000"/>
        </w:rPr>
        <w:t xml:space="preserve">failed to </w:t>
      </w:r>
      <w:r w:rsidR="00744F9E" w:rsidRPr="00FD5429">
        <w:rPr>
          <w:rFonts w:ascii="Book Antiqua" w:hAnsi="Book Antiqua" w:cs="Times New Roman"/>
        </w:rPr>
        <w:t xml:space="preserve">recapitulate </w:t>
      </w:r>
      <w:r w:rsidR="00744F9E" w:rsidRPr="00FD5429">
        <w:rPr>
          <w:rFonts w:ascii="Book Antiqua" w:hAnsi="Book Antiqua" w:cs="Times New Roman"/>
          <w:color w:val="000000"/>
        </w:rPr>
        <w:t xml:space="preserve">this </w:t>
      </w:r>
      <w:r w:rsidR="009751B8" w:rsidRPr="00FD5429">
        <w:rPr>
          <w:rFonts w:ascii="Book Antiqua" w:hAnsi="Book Antiqua" w:cs="Times New Roman"/>
          <w:color w:val="000000"/>
        </w:rPr>
        <w:t>increased bone mass phenotype</w:t>
      </w:r>
      <w:r w:rsidR="00872FF7" w:rsidRPr="00FD5429">
        <w:rPr>
          <w:rFonts w:ascii="Book Antiqua" w:hAnsi="Book Antiqua" w:cs="Times New Roman"/>
          <w:color w:val="000000"/>
        </w:rPr>
        <w:t>, which</w:t>
      </w:r>
      <w:r w:rsidR="009751B8" w:rsidRPr="00FD5429">
        <w:rPr>
          <w:rFonts w:ascii="Book Antiqua" w:hAnsi="Book Antiqua" w:cs="Times New Roman"/>
          <w:color w:val="000000"/>
        </w:rPr>
        <w:t xml:space="preserve"> </w:t>
      </w:r>
      <w:r w:rsidR="00744F9E" w:rsidRPr="00FD5429">
        <w:rPr>
          <w:rFonts w:ascii="Book Antiqua" w:hAnsi="Book Antiqua" w:cs="Times New Roman"/>
          <w:color w:val="000000"/>
        </w:rPr>
        <w:t>had been</w:t>
      </w:r>
      <w:r w:rsidR="009751B8" w:rsidRPr="00FD5429">
        <w:rPr>
          <w:rFonts w:ascii="Book Antiqua" w:hAnsi="Book Antiqua" w:cs="Times New Roman"/>
          <w:color w:val="000000"/>
        </w:rPr>
        <w:t xml:space="preserve"> observed in </w:t>
      </w:r>
      <w:r w:rsidR="009751B8" w:rsidRPr="00FD5429">
        <w:rPr>
          <w:rFonts w:ascii="Book Antiqua" w:hAnsi="Book Antiqua" w:cs="Times New Roman"/>
          <w:color w:val="131413"/>
        </w:rPr>
        <w:t>Y1R</w:t>
      </w:r>
      <w:r w:rsidR="00AE5B3F" w:rsidRPr="00FD5429">
        <w:rPr>
          <w:rFonts w:ascii="Book Antiqua" w:hAnsi="Book Antiqua" w:cs="Times New Roman"/>
          <w:color w:val="131413"/>
        </w:rPr>
        <w:t xml:space="preserve"> </w:t>
      </w:r>
      <w:r w:rsidR="009751B8" w:rsidRPr="00FD5429">
        <w:rPr>
          <w:rFonts w:ascii="Book Antiqua" w:hAnsi="Book Antiqua" w:cs="Times New Roman"/>
          <w:color w:val="131413"/>
        </w:rPr>
        <w:t>(-/-</w:t>
      </w:r>
      <w:r w:rsidR="009751B8" w:rsidRPr="00FD5429">
        <w:rPr>
          <w:rFonts w:ascii="Book Antiqua" w:hAnsi="Book Antiqua" w:cs="Times New Roman"/>
          <w:color w:val="231F20"/>
        </w:rPr>
        <w:t>)</w:t>
      </w:r>
      <w:r w:rsidR="00445DF3" w:rsidRPr="00FD5429">
        <w:rPr>
          <w:rFonts w:ascii="Book Antiqua" w:hAnsi="Book Antiqua" w:cs="Times New Roman"/>
          <w:color w:val="231F20"/>
        </w:rPr>
        <w:t xml:space="preserve"> </w:t>
      </w:r>
      <w:r w:rsidR="009751B8" w:rsidRPr="00FD5429">
        <w:rPr>
          <w:rFonts w:ascii="Book Antiqua" w:hAnsi="Book Antiqua" w:cs="Times New Roman"/>
          <w:color w:val="000000"/>
        </w:rPr>
        <w:t>mice</w:t>
      </w:r>
      <w:r w:rsidR="00744F9E" w:rsidRPr="00FD5429">
        <w:rPr>
          <w:rFonts w:ascii="Book Antiqua" w:hAnsi="Book Antiqua" w:cs="Times New Roman"/>
          <w:color w:val="000000"/>
        </w:rPr>
        <w:t xml:space="preserve">. This implies that </w:t>
      </w:r>
      <w:r w:rsidR="00744F9E" w:rsidRPr="00FD5429">
        <w:rPr>
          <w:rFonts w:ascii="Book Antiqua" w:hAnsi="Book Antiqua" w:cs="Times New Roman"/>
          <w:color w:val="131413"/>
        </w:rPr>
        <w:t>Y1R may participate in the regulation of</w:t>
      </w:r>
      <w:r w:rsidR="00E955EB">
        <w:rPr>
          <w:rFonts w:ascii="Book Antiqua" w:hAnsi="Book Antiqua" w:cs="Times New Roman"/>
          <w:color w:val="131413"/>
        </w:rPr>
        <w:t xml:space="preserve"> </w:t>
      </w:r>
      <w:r w:rsidR="00744F9E" w:rsidRPr="00FD5429">
        <w:rPr>
          <w:rFonts w:ascii="Book Antiqua" w:hAnsi="Book Antiqua" w:cs="Times New Roman"/>
          <w:color w:val="131413"/>
        </w:rPr>
        <w:t xml:space="preserve">bone regulation </w:t>
      </w:r>
      <w:r w:rsidR="006105AE" w:rsidRPr="00FD5429">
        <w:rPr>
          <w:rFonts w:ascii="Book Antiqua" w:hAnsi="Book Antiqua" w:cs="Times New Roman"/>
          <w:color w:val="131413"/>
        </w:rPr>
        <w:t>by non</w:t>
      </w:r>
      <w:r w:rsidR="00002629" w:rsidRPr="00FD5429">
        <w:rPr>
          <w:rFonts w:ascii="Book Antiqua" w:hAnsi="Book Antiqua" w:cs="Times New Roman"/>
          <w:color w:val="131413"/>
        </w:rPr>
        <w:t>-</w:t>
      </w:r>
      <w:r w:rsidR="006105AE" w:rsidRPr="00FD5429">
        <w:rPr>
          <w:rFonts w:ascii="Book Antiqua" w:hAnsi="Book Antiqua" w:cs="Times New Roman"/>
          <w:color w:val="131413"/>
        </w:rPr>
        <w:t xml:space="preserve">hypothalamic </w:t>
      </w:r>
      <w:proofErr w:type="gramStart"/>
      <w:r w:rsidR="006105AE" w:rsidRPr="00FD5429">
        <w:rPr>
          <w:rFonts w:ascii="Book Antiqua" w:hAnsi="Book Antiqua" w:cs="Times New Roman"/>
          <w:color w:val="131413"/>
        </w:rPr>
        <w:t>pathways</w:t>
      </w:r>
      <w:proofErr w:type="gramEnd"/>
      <w:r w:rsidR="00AE17A8" w:rsidRPr="00FD5429">
        <w:rPr>
          <w:rFonts w:ascii="Book Antiqua" w:hAnsi="Book Antiqua" w:cs="Times New Roman"/>
          <w:color w:val="131413"/>
        </w:rPr>
        <w:fldChar w:fldCharType="begin">
          <w:fldData xml:space="preserve">PEVuZE5vdGU+PENpdGU+PEF1dGhvcj5CYWxkb2NrPC9BdXRob3I+PFllYXI+MjAwNzwvWWVhcj48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Y2hlbWlzdHJ5PC9hYmJyLTE+PC9hbHQtcGVyaW9kaWNhbD48cGFnZXM+MTkwOTItMTAyPC9wYWdl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=
</w:fldData>
        </w:fldChar>
      </w:r>
      <w:r w:rsidR="00883F81"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PEVuZE5vdGU+PENpdGU+PEF1dGhvcj5CYWxkb2NrPC9BdXRob3I+PFllYXI+MjAwNzwvWWVhcj48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Y2hlbWlzdHJ5PC9hYmJyLTE+PC9hbHQtcGVyaW9kaWNhbD48cGFnZXM+MTkwOTItMTAyPC9wYWdl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=
</w:fldData>
        </w:fldChar>
      </w:r>
      <w:r w:rsidR="00883F81"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883F81" w:rsidRPr="00FD5429">
        <w:rPr>
          <w:rFonts w:ascii="Book Antiqua" w:hAnsi="Book Antiqua" w:cs="Times New Roman"/>
          <w:noProof/>
          <w:color w:val="131413"/>
          <w:vertAlign w:val="superscript"/>
        </w:rPr>
        <w:t>[</w:t>
      </w:r>
      <w:hyperlink w:anchor="_ENREF_31" w:tooltip="Baldock, 2007 #1331" w:history="1">
        <w:r w:rsidR="0045160E" w:rsidRPr="00FD5429">
          <w:rPr>
            <w:rFonts w:ascii="Book Antiqua" w:hAnsi="Book Antiqua" w:cs="Times New Roman"/>
            <w:noProof/>
            <w:color w:val="131413"/>
            <w:vertAlign w:val="superscript"/>
          </w:rPr>
          <w:t>31</w:t>
        </w:r>
      </w:hyperlink>
      <w:r w:rsidR="00883F81"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9751B8" w:rsidRPr="00FD5429">
        <w:rPr>
          <w:rFonts w:ascii="Book Antiqua" w:hAnsi="Book Antiqua" w:cs="Times New Roman"/>
          <w:color w:val="000000"/>
        </w:rPr>
        <w:t>.</w:t>
      </w:r>
      <w:r w:rsidR="009751B8" w:rsidRPr="00FD5429">
        <w:rPr>
          <w:rFonts w:ascii="Book Antiqua" w:hAnsi="Book Antiqua" w:cs="Times New Roman"/>
        </w:rPr>
        <w:t xml:space="preserve"> </w:t>
      </w:r>
      <w:r w:rsidR="009751B8" w:rsidRPr="00FD5429">
        <w:rPr>
          <w:rFonts w:ascii="Book Antiqua" w:hAnsi="Book Antiqua" w:cs="Times New Roman"/>
          <w:color w:val="131413"/>
        </w:rPr>
        <w:t>In</w:t>
      </w:r>
      <w:r w:rsidR="009751B8" w:rsidRPr="00FD5429">
        <w:rPr>
          <w:rFonts w:ascii="Book Antiqua" w:hAnsi="Book Antiqua" w:cs="Times New Roman"/>
        </w:rPr>
        <w:t>terestingly, double deletion</w:t>
      </w:r>
      <w:r w:rsidR="007B4878" w:rsidRPr="00FD5429">
        <w:rPr>
          <w:rFonts w:ascii="Book Antiqua" w:hAnsi="Book Antiqua" w:cs="Times New Roman"/>
        </w:rPr>
        <w:t>s</w:t>
      </w:r>
      <w:r w:rsidR="009751B8" w:rsidRPr="00FD5429">
        <w:rPr>
          <w:rFonts w:ascii="Book Antiqua" w:hAnsi="Book Antiqua" w:cs="Times New Roman"/>
        </w:rPr>
        <w:t xml:space="preserve"> of </w:t>
      </w:r>
      <w:r w:rsidR="00262B54" w:rsidRPr="00FD5429">
        <w:rPr>
          <w:rFonts w:ascii="Book Antiqua" w:hAnsi="Book Antiqua" w:cs="Times New Roman"/>
        </w:rPr>
        <w:t xml:space="preserve">global </w:t>
      </w:r>
      <w:r w:rsidR="009751B8" w:rsidRPr="00FD5429">
        <w:rPr>
          <w:rFonts w:ascii="Book Antiqua" w:hAnsi="Book Antiqua" w:cs="Times New Roman"/>
          <w:i/>
          <w:iCs/>
        </w:rPr>
        <w:t>Y1R</w:t>
      </w:r>
      <w:r w:rsidR="009751B8" w:rsidRPr="00FD5429">
        <w:rPr>
          <w:rFonts w:ascii="Book Antiqua" w:hAnsi="Book Antiqua" w:cs="Times New Roman"/>
        </w:rPr>
        <w:t xml:space="preserve"> and </w:t>
      </w:r>
      <w:r w:rsidR="009751B8" w:rsidRPr="00FD5429">
        <w:rPr>
          <w:rFonts w:ascii="Book Antiqua" w:hAnsi="Book Antiqua" w:cs="Times New Roman"/>
          <w:i/>
          <w:iCs/>
        </w:rPr>
        <w:t>Y2R</w:t>
      </w:r>
      <w:r w:rsidR="009751B8" w:rsidRPr="00FD5429">
        <w:rPr>
          <w:rFonts w:ascii="Book Antiqua" w:hAnsi="Book Antiqua" w:cs="Times New Roman"/>
        </w:rPr>
        <w:t xml:space="preserve"> in mice </w:t>
      </w:r>
      <w:r w:rsidR="00262B54" w:rsidRPr="00FD5429">
        <w:rPr>
          <w:rFonts w:ascii="Book Antiqua" w:hAnsi="Book Antiqua" w:cs="Times New Roman"/>
        </w:rPr>
        <w:t xml:space="preserve">did not </w:t>
      </w:r>
      <w:r w:rsidR="00E955EB">
        <w:rPr>
          <w:rFonts w:ascii="Book Antiqua" w:hAnsi="Book Antiqua" w:cs="Times New Roman"/>
        </w:rPr>
        <w:t>result in</w:t>
      </w:r>
      <w:r w:rsidR="00E955EB" w:rsidRPr="00FD5429">
        <w:rPr>
          <w:rFonts w:ascii="Book Antiqua" w:hAnsi="Book Antiqua" w:cs="Times New Roman"/>
        </w:rPr>
        <w:t xml:space="preserve"> </w:t>
      </w:r>
      <w:r w:rsidR="00262B54" w:rsidRPr="00FD5429">
        <w:rPr>
          <w:rFonts w:ascii="Book Antiqua" w:hAnsi="Book Antiqua" w:cs="Times New Roman"/>
        </w:rPr>
        <w:t>any</w:t>
      </w:r>
      <w:r w:rsidR="009751B8" w:rsidRPr="00FD5429">
        <w:rPr>
          <w:rFonts w:ascii="Book Antiqua" w:hAnsi="Book Antiqua" w:cs="Times New Roman"/>
        </w:rPr>
        <w:t xml:space="preserve"> additive effects on bone phenotype</w:t>
      </w:r>
      <w:r w:rsidR="00F21691" w:rsidRPr="00FD5429">
        <w:rPr>
          <w:rFonts w:ascii="Book Antiqua" w:hAnsi="Book Antiqua" w:cs="Times New Roman"/>
        </w:rPr>
        <w:t xml:space="preserve">, </w:t>
      </w:r>
      <w:r w:rsidR="007C0080" w:rsidRPr="00FD5429">
        <w:rPr>
          <w:rFonts w:ascii="Book Antiqua" w:hAnsi="Book Antiqua" w:cs="Times New Roman"/>
        </w:rPr>
        <w:t>suggesting that</w:t>
      </w:r>
      <w:r w:rsidR="00F21691" w:rsidRPr="00FD5429">
        <w:rPr>
          <w:rFonts w:ascii="Book Antiqua" w:hAnsi="Book Antiqua" w:cs="Times New Roman"/>
        </w:rPr>
        <w:t xml:space="preserve"> </w:t>
      </w:r>
      <w:r w:rsidR="009751B8" w:rsidRPr="00FD5429">
        <w:rPr>
          <w:rFonts w:ascii="Book Antiqua" w:hAnsi="Book Antiqua" w:cs="Times New Roman"/>
        </w:rPr>
        <w:t xml:space="preserve">Y1R and Y2R may share a </w:t>
      </w:r>
      <w:r w:rsidR="00744F9E" w:rsidRPr="00FD5429">
        <w:rPr>
          <w:rFonts w:ascii="Book Antiqua" w:hAnsi="Book Antiqua" w:cs="Times New Roman"/>
        </w:rPr>
        <w:t>common pathway</w:t>
      </w:r>
      <w:r w:rsidR="00821BDA" w:rsidRPr="00FD5429">
        <w:rPr>
          <w:rFonts w:ascii="Book Antiqua" w:hAnsi="Book Antiqua" w:cs="Times New Roman"/>
        </w:rPr>
        <w:t xml:space="preserve"> </w:t>
      </w:r>
      <w:r w:rsidR="009751B8" w:rsidRPr="00FD5429">
        <w:rPr>
          <w:rFonts w:ascii="Book Antiqua" w:hAnsi="Book Antiqua" w:cs="Times New Roman"/>
        </w:rPr>
        <w:t>in</w:t>
      </w:r>
      <w:r w:rsidR="00821BDA" w:rsidRPr="00FD5429">
        <w:rPr>
          <w:rFonts w:ascii="Book Antiqua" w:hAnsi="Book Antiqua" w:cs="Times New Roman"/>
        </w:rPr>
        <w:t xml:space="preserve"> regulation of</w:t>
      </w:r>
      <w:r w:rsidR="009751B8" w:rsidRPr="00FD5429">
        <w:rPr>
          <w:rFonts w:ascii="Book Antiqua" w:hAnsi="Book Antiqua" w:cs="Times New Roman"/>
        </w:rPr>
        <w:t xml:space="preserve"> bone </w:t>
      </w:r>
      <w:proofErr w:type="gramStart"/>
      <w:r w:rsidR="009751B8" w:rsidRPr="00FD5429">
        <w:rPr>
          <w:rFonts w:ascii="Book Antiqua" w:hAnsi="Book Antiqua" w:cs="Times New Roman"/>
        </w:rPr>
        <w:t>homeostasis</w:t>
      </w:r>
      <w:proofErr w:type="gramEnd"/>
      <w:r w:rsidR="00AE17A8" w:rsidRPr="00FD5429">
        <w:rPr>
          <w:rFonts w:ascii="Book Antiqua" w:hAnsi="Book Antiqua" w:cs="Times New Roman"/>
        </w:rPr>
        <w:fldChar w:fldCharType="begin">
          <w:fldData xml:space="preserve">PEVuZE5vdGU+PENpdGU+PEF1dGhvcj5CYWxkb2NrPC9BdXRob3I+PFllYXI+MjAwNzwvWWVhcj48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Y2hlbWlzdHJ5PC9hYmJyLTE+PC9hbHQtcGVyaW9kaWNhbD48cGFnZXM+MTkwOTItMTAyPC9wYWdl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=
</w:fldData>
        </w:fldChar>
      </w:r>
      <w:r w:rsidR="00883F81"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PEVuZE5vdGU+PENpdGU+PEF1dGhvcj5CYWxkb2NrPC9BdXRob3I+PFllYXI+MjAwNzwvWWVhcj48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Y2hlbWlzdHJ5PC9hYmJyLTE+PC9hbHQtcGVyaW9kaWNhbD48cGFnZXM+MTkwOTItMTAyPC9wYWdl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=
</w:fldData>
        </w:fldChar>
      </w:r>
      <w:r w:rsidR="00883F81"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883F81" w:rsidRPr="00FD5429">
        <w:rPr>
          <w:rFonts w:ascii="Book Antiqua" w:hAnsi="Book Antiqua" w:cs="Times New Roman"/>
          <w:noProof/>
          <w:vertAlign w:val="superscript"/>
        </w:rPr>
        <w:t>[</w:t>
      </w:r>
      <w:hyperlink w:anchor="_ENREF_31" w:tooltip="Baldock, 2007 #1331" w:history="1">
        <w:r w:rsidR="0045160E" w:rsidRPr="00FD5429">
          <w:rPr>
            <w:rFonts w:ascii="Book Antiqua" w:hAnsi="Book Antiqua" w:cs="Times New Roman"/>
            <w:noProof/>
            <w:vertAlign w:val="superscript"/>
          </w:rPr>
          <w:t>31</w:t>
        </w:r>
      </w:hyperlink>
      <w:r w:rsidR="00883F81"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w:t>
      </w:r>
      <w:r w:rsidR="009751B8" w:rsidRPr="00FD5429">
        <w:rPr>
          <w:rFonts w:ascii="Book Antiqua" w:hAnsi="Book Antiqua" w:cs="Times New Roman"/>
          <w:color w:val="000000"/>
        </w:rPr>
        <w:t xml:space="preserve"> </w:t>
      </w:r>
      <w:r w:rsidR="00262B54" w:rsidRPr="00FD5429">
        <w:rPr>
          <w:rFonts w:ascii="Book Antiqua" w:hAnsi="Book Antiqua" w:cs="Times New Roman"/>
          <w:color w:val="000000"/>
        </w:rPr>
        <w:t xml:space="preserve">As for </w:t>
      </w:r>
      <w:r w:rsidR="009751B8" w:rsidRPr="00FD5429">
        <w:rPr>
          <w:rFonts w:ascii="Book Antiqua" w:hAnsi="Book Antiqua" w:cs="Times New Roman"/>
          <w:color w:val="231F20"/>
        </w:rPr>
        <w:t>y6R</w:t>
      </w:r>
      <w:r w:rsidR="00262B54" w:rsidRPr="00FD5429">
        <w:rPr>
          <w:rFonts w:ascii="Book Antiqua" w:hAnsi="Book Antiqua" w:cs="Times New Roman"/>
          <w:color w:val="231F20"/>
        </w:rPr>
        <w:t>, its</w:t>
      </w:r>
      <w:r w:rsidR="00E955EB">
        <w:rPr>
          <w:rFonts w:ascii="Book Antiqua" w:hAnsi="Book Antiqua" w:cs="Times New Roman"/>
          <w:color w:val="231F20"/>
        </w:rPr>
        <w:t xml:space="preserve"> </w:t>
      </w:r>
      <w:r w:rsidR="004E574B" w:rsidRPr="00FD5429">
        <w:rPr>
          <w:rFonts w:ascii="Book Antiqua" w:hAnsi="Book Antiqua" w:cs="Times New Roman"/>
          <w:color w:val="231F20"/>
        </w:rPr>
        <w:t>mRNA</w:t>
      </w:r>
      <w:r w:rsidR="00E955EB">
        <w:rPr>
          <w:rFonts w:ascii="Book Antiqua" w:hAnsi="Book Antiqua" w:cs="Times New Roman"/>
          <w:color w:val="231F20"/>
        </w:rPr>
        <w:t xml:space="preserve"> is</w:t>
      </w:r>
      <w:r w:rsidR="009751B8" w:rsidRPr="00FD5429">
        <w:rPr>
          <w:rFonts w:ascii="Book Antiqua" w:hAnsi="Book Antiqua" w:cs="Times New Roman"/>
          <w:color w:val="231F20"/>
        </w:rPr>
        <w:t xml:space="preserve"> only </w:t>
      </w:r>
      <w:r w:rsidR="00E955EB" w:rsidRPr="00FD5429">
        <w:rPr>
          <w:rFonts w:ascii="Book Antiqua" w:hAnsi="Book Antiqua" w:cs="Times New Roman"/>
          <w:color w:val="231F20"/>
        </w:rPr>
        <w:t>expresse</w:t>
      </w:r>
      <w:r w:rsidR="00E955EB">
        <w:rPr>
          <w:rFonts w:ascii="Book Antiqua" w:hAnsi="Book Antiqua" w:cs="Times New Roman"/>
          <w:color w:val="231F20"/>
        </w:rPr>
        <w:t>d</w:t>
      </w:r>
      <w:r w:rsidR="00E955EB"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in the hypothalamus but not </w:t>
      </w:r>
      <w:r w:rsidR="00E955EB">
        <w:rPr>
          <w:rFonts w:ascii="Book Antiqua" w:hAnsi="Book Antiqua" w:cs="Times New Roman"/>
          <w:color w:val="231F20"/>
        </w:rPr>
        <w:t xml:space="preserve">in </w:t>
      </w:r>
      <w:r w:rsidR="009751B8" w:rsidRPr="00FD5429">
        <w:rPr>
          <w:rFonts w:ascii="Book Antiqua" w:hAnsi="Book Antiqua" w:cs="Times New Roman"/>
          <w:color w:val="231F20"/>
        </w:rPr>
        <w:t xml:space="preserve">bone components, </w:t>
      </w:r>
      <w:r w:rsidR="004E574B" w:rsidRPr="00FD5429">
        <w:rPr>
          <w:rFonts w:ascii="Book Antiqua" w:hAnsi="Book Antiqua" w:cs="Times New Roman"/>
          <w:color w:val="231F20"/>
        </w:rPr>
        <w:t>such as BMSCs, osteoblasts</w:t>
      </w:r>
      <w:r w:rsidR="009751B8" w:rsidRPr="00FD5429">
        <w:rPr>
          <w:rFonts w:ascii="Book Antiqua" w:hAnsi="Book Antiqua" w:cs="Times New Roman"/>
          <w:color w:val="231F20"/>
        </w:rPr>
        <w:t xml:space="preserve">, </w:t>
      </w:r>
      <w:r w:rsidR="00677637" w:rsidRPr="00FD5429">
        <w:rPr>
          <w:rFonts w:ascii="Book Antiqua" w:hAnsi="Book Antiqua" w:cs="Times New Roman"/>
          <w:color w:val="231F20"/>
        </w:rPr>
        <w:t>or</w:t>
      </w:r>
      <w:r w:rsidR="004E574B" w:rsidRPr="00FD5429">
        <w:rPr>
          <w:rFonts w:ascii="Book Antiqua" w:hAnsi="Book Antiqua" w:cs="Times New Roman"/>
          <w:color w:val="231F20"/>
        </w:rPr>
        <w:t xml:space="preserve"> osteoclasts</w:t>
      </w:r>
      <w:r w:rsidR="009751B8" w:rsidRPr="00FD5429">
        <w:rPr>
          <w:rFonts w:ascii="Book Antiqua" w:hAnsi="Book Antiqua" w:cs="Times New Roman"/>
          <w:color w:val="231F20"/>
        </w:rPr>
        <w:t xml:space="preserve">. </w:t>
      </w:r>
      <w:r w:rsidR="00262B54" w:rsidRPr="00FD5429">
        <w:rPr>
          <w:rFonts w:ascii="Book Antiqua" w:hAnsi="Book Antiqua" w:cs="Times New Roman"/>
          <w:color w:val="231F20"/>
        </w:rPr>
        <w:t xml:space="preserve">Compared to the WT </w:t>
      </w:r>
      <w:r w:rsidR="00002629" w:rsidRPr="00FD5429">
        <w:rPr>
          <w:rFonts w:ascii="Book Antiqua" w:hAnsi="Book Antiqua" w:cs="Times New Roman"/>
          <w:color w:val="231F20"/>
        </w:rPr>
        <w:t>controls</w:t>
      </w:r>
      <w:r w:rsidR="00262B54" w:rsidRPr="00FD5429">
        <w:rPr>
          <w:rFonts w:ascii="Book Antiqua" w:hAnsi="Book Antiqua" w:cs="Times New Roman"/>
          <w:color w:val="231F20"/>
        </w:rPr>
        <w:t>, significantly decreased</w:t>
      </w:r>
      <w:r w:rsidR="000C3A81" w:rsidRPr="00FD5429">
        <w:rPr>
          <w:rFonts w:ascii="Book Antiqua" w:hAnsi="Book Antiqua" w:cs="Times New Roman"/>
          <w:color w:val="231F20"/>
        </w:rPr>
        <w:t xml:space="preserve"> bone density</w:t>
      </w:r>
      <w:r w:rsidR="00E955EB">
        <w:rPr>
          <w:rFonts w:ascii="Book Antiqua" w:hAnsi="Book Antiqua" w:cs="Times New Roman"/>
          <w:color w:val="231F20"/>
        </w:rPr>
        <w:t xml:space="preserve"> and</w:t>
      </w:r>
      <w:r w:rsidR="00E955EB" w:rsidRPr="00FD5429">
        <w:rPr>
          <w:rFonts w:ascii="Book Antiqua" w:hAnsi="Book Antiqua" w:cs="Times New Roman"/>
          <w:color w:val="231F20"/>
        </w:rPr>
        <w:t xml:space="preserve"> </w:t>
      </w:r>
      <w:r w:rsidR="000C3A81" w:rsidRPr="00FD5429">
        <w:rPr>
          <w:rFonts w:ascii="Book Antiqua" w:hAnsi="Book Antiqua" w:cs="Times New Roman"/>
          <w:color w:val="231F20"/>
        </w:rPr>
        <w:t xml:space="preserve">volumes of cortical and cancellous bone </w:t>
      </w:r>
      <w:r w:rsidR="00002629" w:rsidRPr="00FD5429">
        <w:rPr>
          <w:rFonts w:ascii="Book Antiqua" w:hAnsi="Book Antiqua" w:cs="Times New Roman"/>
          <w:color w:val="231F20"/>
        </w:rPr>
        <w:t>were</w:t>
      </w:r>
      <w:r w:rsidR="00262B54" w:rsidRPr="00FD5429">
        <w:rPr>
          <w:rFonts w:ascii="Book Antiqua" w:hAnsi="Book Antiqua" w:cs="Times New Roman"/>
          <w:color w:val="231F20"/>
        </w:rPr>
        <w:t xml:space="preserve"> found</w:t>
      </w:r>
      <w:r w:rsidR="000C3A81" w:rsidRPr="00FD5429">
        <w:rPr>
          <w:rFonts w:ascii="Book Antiqua" w:hAnsi="Book Antiqua" w:cs="Times New Roman"/>
          <w:color w:val="231F20"/>
        </w:rPr>
        <w:t xml:space="preserve"> in the </w:t>
      </w:r>
      <w:r w:rsidR="001D65D8" w:rsidRPr="00FD5429">
        <w:rPr>
          <w:rFonts w:ascii="Book Antiqua" w:hAnsi="Book Antiqua" w:cs="Times New Roman"/>
          <w:color w:val="231F20"/>
        </w:rPr>
        <w:t xml:space="preserve">mice with </w:t>
      </w:r>
      <w:r w:rsidR="000C3A81" w:rsidRPr="00FD5429">
        <w:rPr>
          <w:rFonts w:ascii="Book Antiqua" w:hAnsi="Book Antiqua" w:cs="Times New Roman"/>
          <w:color w:val="231F20"/>
        </w:rPr>
        <w:t xml:space="preserve">y6R(-/-) in </w:t>
      </w:r>
      <w:r w:rsidR="00E955EB">
        <w:rPr>
          <w:rFonts w:ascii="Book Antiqua" w:hAnsi="Book Antiqua" w:cs="Times New Roman"/>
          <w:color w:val="231F20"/>
        </w:rPr>
        <w:t xml:space="preserve">the </w:t>
      </w:r>
      <w:r w:rsidR="000C3A81" w:rsidRPr="00FD5429">
        <w:rPr>
          <w:rFonts w:ascii="Book Antiqua" w:hAnsi="Book Antiqua" w:cs="Times New Roman"/>
          <w:color w:val="231F20"/>
        </w:rPr>
        <w:t xml:space="preserve">hypothalamus, </w:t>
      </w:r>
      <w:r w:rsidR="006134FE" w:rsidRPr="00FD5429">
        <w:rPr>
          <w:rFonts w:ascii="Book Antiqua" w:hAnsi="Book Antiqua" w:cs="Times New Roman"/>
          <w:color w:val="231F20"/>
        </w:rPr>
        <w:t xml:space="preserve">which is primarily attributed to the </w:t>
      </w:r>
      <w:r w:rsidR="009751B8" w:rsidRPr="00FD5429">
        <w:rPr>
          <w:rFonts w:ascii="Book Antiqua" w:hAnsi="Book Antiqua" w:cs="Times New Roman"/>
          <w:color w:val="231F20"/>
        </w:rPr>
        <w:t xml:space="preserve">increasing number of osteoclast precursors </w:t>
      </w:r>
      <w:r w:rsidR="006134FE" w:rsidRPr="00FD5429">
        <w:rPr>
          <w:rFonts w:ascii="Book Antiqua" w:hAnsi="Book Antiqua" w:cs="Times New Roman"/>
          <w:color w:val="231F20"/>
        </w:rPr>
        <w:t>in y6R(-/-) mice</w:t>
      </w:r>
      <w:r w:rsidR="00AE17A8" w:rsidRPr="00FD5429">
        <w:rPr>
          <w:rFonts w:ascii="Book Antiqua" w:hAnsi="Book Antiqua" w:cs="Times New Roman"/>
          <w:color w:val="231F20"/>
        </w:rPr>
        <w:fldChar w:fldCharType="begin">
          <w:fldData xml:space="preserve">PEVuZE5vdGU+PENpdGU+PEF1dGhvcj5LaG9yPC9BdXRob3I+PFllYXI+MjAxNjwvWWVhcj48UmVj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LXRpdGxlPjxhYmJyLTE+Qm9uZTwvYWJici0xPjwvYWx0LXBlcmlvZGljYWw+PHBhZ2VzPjEzOS0x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</w:fldData>
        </w:fldChar>
      </w:r>
      <w:r w:rsidR="00AF411F"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PEVuZE5vdGU+PENpdGU+PEF1dGhvcj5LaG9yPC9BdXRob3I+PFllYXI+MjAxNjwvWWVhcj48UmVj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LXRpdGxlPjxhYmJyLTE+Qm9uZTwvYWJici0xPjwvYWx0LXBlcmlvZGljYWw+PHBhZ2VzPjEzOS0x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</w:fldData>
        </w:fldChar>
      </w:r>
      <w:r w:rsidR="00AF411F"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AF411F" w:rsidRPr="00FD5429">
        <w:rPr>
          <w:rFonts w:ascii="Book Antiqua" w:hAnsi="Book Antiqua" w:cs="Times New Roman"/>
          <w:noProof/>
          <w:color w:val="231F20"/>
          <w:vertAlign w:val="superscript"/>
        </w:rPr>
        <w:t>[</w:t>
      </w:r>
      <w:hyperlink w:anchor="_ENREF_22" w:tooltip="Khor, 2016 #943" w:history="1">
        <w:r w:rsidR="0045160E" w:rsidRPr="00FD5429">
          <w:rPr>
            <w:rFonts w:ascii="Book Antiqua" w:hAnsi="Book Antiqua" w:cs="Times New Roman"/>
            <w:noProof/>
            <w:color w:val="231F20"/>
            <w:vertAlign w:val="superscript"/>
          </w:rPr>
          <w:t>22</w:t>
        </w:r>
      </w:hyperlink>
      <w:r w:rsidR="00AF411F"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w:t>
      </w:r>
    </w:p>
    <w:p w14:paraId="0AEE4C80" w14:textId="1BFE8C05" w:rsidR="0013044E" w:rsidRPr="00FD5429" w:rsidRDefault="00744F9E" w:rsidP="007A0278">
      <w:pPr>
        <w:spacing w:line="360" w:lineRule="auto"/>
        <w:ind w:firstLineChars="100" w:firstLine="240"/>
        <w:rPr>
          <w:rFonts w:ascii="Book Antiqua" w:hAnsi="Book Antiqua" w:cs="Times New Roman"/>
        </w:rPr>
      </w:pPr>
      <w:r w:rsidRPr="00FD5429">
        <w:rPr>
          <w:rFonts w:ascii="Book Antiqua" w:hAnsi="Book Antiqua" w:cs="Times New Roman"/>
          <w:color w:val="000000"/>
        </w:rPr>
        <w:t xml:space="preserve">Peripheral </w:t>
      </w:r>
      <w:r w:rsidR="009751B8" w:rsidRPr="00FD5429">
        <w:rPr>
          <w:rFonts w:ascii="Book Antiqua" w:hAnsi="Book Antiqua" w:cs="Times New Roman"/>
          <w:color w:val="000000"/>
        </w:rPr>
        <w:t xml:space="preserve">NPY acts </w:t>
      </w:r>
      <w:r w:rsidRPr="00FD5429">
        <w:rPr>
          <w:rFonts w:ascii="Book Antiqua" w:hAnsi="Book Antiqua" w:cs="Times New Roman"/>
          <w:color w:val="000000"/>
        </w:rPr>
        <w:t>directly</w:t>
      </w:r>
      <w:r w:rsidR="009751B8" w:rsidRPr="00FD5429">
        <w:rPr>
          <w:rFonts w:ascii="Book Antiqua" w:hAnsi="Book Antiqua" w:cs="Times New Roman"/>
          <w:color w:val="000000"/>
        </w:rPr>
        <w:t xml:space="preserve"> in a paracrine fashion to </w:t>
      </w:r>
      <w:r w:rsidR="002C6122" w:rsidRPr="00FD5429">
        <w:rPr>
          <w:rFonts w:ascii="Book Antiqua" w:hAnsi="Book Antiqua" w:cs="Times New Roman"/>
          <w:color w:val="000000"/>
        </w:rPr>
        <w:t xml:space="preserve">maintain </w:t>
      </w:r>
      <w:r w:rsidR="00677637" w:rsidRPr="00FD5429">
        <w:rPr>
          <w:rFonts w:ascii="Book Antiqua" w:hAnsi="Book Antiqua" w:cs="Times New Roman"/>
          <w:color w:val="000000"/>
        </w:rPr>
        <w:t xml:space="preserve">the </w:t>
      </w:r>
      <w:r w:rsidR="009751B8" w:rsidRPr="00FD5429">
        <w:rPr>
          <w:rFonts w:ascii="Book Antiqua" w:hAnsi="Book Antiqua" w:cs="Times New Roman"/>
          <w:color w:val="000000"/>
        </w:rPr>
        <w:t xml:space="preserve">bone homeostasis. Growing evidence </w:t>
      </w:r>
      <w:r w:rsidR="00E955EB" w:rsidRPr="00FD5429">
        <w:rPr>
          <w:rFonts w:ascii="Book Antiqua" w:hAnsi="Book Antiqua" w:cs="Times New Roman"/>
          <w:color w:val="000000"/>
        </w:rPr>
        <w:t>show</w:t>
      </w:r>
      <w:r w:rsidR="00E955EB">
        <w:rPr>
          <w:rFonts w:ascii="Book Antiqua" w:hAnsi="Book Antiqua" w:cs="Times New Roman"/>
          <w:color w:val="000000"/>
        </w:rPr>
        <w:t>s</w:t>
      </w:r>
      <w:r w:rsidR="00E955EB" w:rsidRPr="00FD5429">
        <w:rPr>
          <w:rFonts w:ascii="Book Antiqua" w:hAnsi="Book Antiqua" w:cs="Times New Roman"/>
          <w:color w:val="000000"/>
        </w:rPr>
        <w:t xml:space="preserve"> </w:t>
      </w:r>
      <w:r w:rsidR="009751B8" w:rsidRPr="00FD5429">
        <w:rPr>
          <w:rFonts w:ascii="Book Antiqua" w:hAnsi="Book Antiqua" w:cs="Times New Roman"/>
          <w:color w:val="000000"/>
        </w:rPr>
        <w:t xml:space="preserve">that NPY </w:t>
      </w:r>
      <w:r w:rsidR="00E955EB">
        <w:rPr>
          <w:rFonts w:ascii="Book Antiqua" w:hAnsi="Book Antiqua" w:cs="Times New Roman"/>
          <w:color w:val="000000"/>
        </w:rPr>
        <w:t xml:space="preserve">is </w:t>
      </w:r>
      <w:r w:rsidR="00E955EB" w:rsidRPr="00FD5429">
        <w:rPr>
          <w:rFonts w:ascii="Book Antiqua" w:hAnsi="Book Antiqua" w:cs="Times New Roman"/>
          <w:color w:val="000000"/>
        </w:rPr>
        <w:t>expresse</w:t>
      </w:r>
      <w:r w:rsidR="00E955EB">
        <w:rPr>
          <w:rFonts w:ascii="Book Antiqua" w:hAnsi="Book Antiqua" w:cs="Times New Roman"/>
          <w:color w:val="000000"/>
        </w:rPr>
        <w:t>d</w:t>
      </w:r>
      <w:r w:rsidR="00E955EB" w:rsidRPr="00FD5429">
        <w:rPr>
          <w:rFonts w:ascii="Book Antiqua" w:hAnsi="Book Antiqua" w:cs="Times New Roman"/>
          <w:color w:val="000000"/>
        </w:rPr>
        <w:t xml:space="preserve"> </w:t>
      </w:r>
      <w:r w:rsidR="009751B8" w:rsidRPr="00FD5429">
        <w:rPr>
          <w:rFonts w:ascii="Book Antiqua" w:hAnsi="Book Antiqua" w:cs="Times New Roman"/>
          <w:color w:val="000000"/>
        </w:rPr>
        <w:t xml:space="preserve">in non-neuronal cells in the bone </w:t>
      </w:r>
      <w:r w:rsidR="005022AC" w:rsidRPr="00FD5429">
        <w:rPr>
          <w:rFonts w:ascii="Book Antiqua" w:hAnsi="Book Antiqua" w:cs="Times New Roman"/>
          <w:color w:val="000000"/>
        </w:rPr>
        <w:t xml:space="preserve">marrow </w:t>
      </w:r>
      <w:r w:rsidR="009751B8" w:rsidRPr="00FD5429">
        <w:rPr>
          <w:rFonts w:ascii="Book Antiqua" w:hAnsi="Book Antiqua" w:cs="Times New Roman"/>
          <w:color w:val="000000"/>
        </w:rPr>
        <w:t>microenvironment, such as osteoblasts</w:t>
      </w:r>
      <w:r w:rsidR="00AE17A8" w:rsidRPr="00FD5429">
        <w:rPr>
          <w:rFonts w:ascii="Book Antiqua" w:hAnsi="Book Antiqua" w:cs="Times New Roman"/>
          <w:color w:val="000000"/>
        </w:rPr>
        <w:fldChar w:fldCharType="begin">
          <w:fldData xml:space="preserve">PEVuZE5vdGU+PENpdGU+PEF1dGhvcj5OdW5lczwvQXV0aG9yPjxZZWFyPjIwMTA8L1llYXI+PFJl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PEVuZE5vdGU+PENpdGU+PEF1dGhvcj5OdW5lczwvQXV0aG9yPjxZZWFyPjIwMTA8L1llYXI+PFJl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32" w:tooltip="Nunes, 2010 #1415" w:history="1">
        <w:r w:rsidR="0045160E" w:rsidRPr="00FD5429">
          <w:rPr>
            <w:rFonts w:ascii="Book Antiqua" w:hAnsi="Book Antiqua" w:cs="Times New Roman"/>
            <w:noProof/>
            <w:color w:val="000000"/>
            <w:vertAlign w:val="superscript"/>
          </w:rPr>
          <w:t>32</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osteocytes</w:t>
      </w:r>
      <w:r w:rsidR="00AE17A8" w:rsidRPr="00FD5429">
        <w:rPr>
          <w:rFonts w:ascii="Book Antiqua" w:hAnsi="Book Antiqua" w:cs="Times New Roman"/>
          <w:color w:val="000000"/>
        </w:rPr>
        <w:fldChar w:fldCharType="begin">
          <w:fldData xml:space="preserve">PEVuZE5vdGU+PENpdGU+PEF1dGhvcj5JZ3dlPC9BdXRob3I+PFllYXI+MjAwOTwvWWVhcj48UmVj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PEVuZE5vdGU+PENpdGU+PEF1dGhvcj5JZ3dlPC9BdXRob3I+PFllYXI+MjAwOTwvWWVhcj48UmVj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33" w:tooltip="Igwe, 2009 #1309" w:history="1">
        <w:r w:rsidR="0045160E" w:rsidRPr="00FD5429">
          <w:rPr>
            <w:rFonts w:ascii="Book Antiqua" w:hAnsi="Book Antiqua" w:cs="Times New Roman"/>
            <w:noProof/>
            <w:color w:val="000000"/>
            <w:vertAlign w:val="superscript"/>
          </w:rPr>
          <w:t>33</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BMSCs</w:t>
      </w:r>
      <w:r w:rsidR="00AE17A8" w:rsidRPr="00FD5429">
        <w:rPr>
          <w:rFonts w:ascii="Book Antiqua" w:hAnsi="Book Antiqua" w:cs="Times New Roman"/>
          <w:color w:val="000000"/>
        </w:rPr>
        <w:fldChar w:fldCharType="begin">
          <w:fldData xml:space="preserve">PEVuZE5vdGU+PENpdGU+PEF1dGhvcj5Eb25nPC9BdXRob3I+PFllYXI+MjAxODwvWWVhcj48UmVj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=
</w:fldData>
        </w:fldChar>
      </w:r>
      <w:r w:rsidR="00E955EB"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PEVuZE5vdGU+PENpdGU+PEF1dGhvcj5Eb25nPC9BdXRob3I+PFllYXI+MjAxODwvWWVhcj48UmVj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=
</w:fldData>
        </w:fldChar>
      </w:r>
      <w:r w:rsidR="00E955EB"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E955EB" w:rsidRPr="00FD5429">
        <w:rPr>
          <w:rFonts w:ascii="Book Antiqua" w:hAnsi="Book Antiqua" w:cs="Times New Roman"/>
          <w:noProof/>
          <w:color w:val="000000"/>
          <w:vertAlign w:val="superscript"/>
        </w:rPr>
        <w:t>[</w:t>
      </w:r>
      <w:hyperlink w:anchor="_ENREF_8" w:tooltip="Wu, 2017 #821" w:history="1">
        <w:r w:rsidR="00E955EB" w:rsidRPr="00FD5429">
          <w:rPr>
            <w:rFonts w:ascii="Book Antiqua" w:hAnsi="Book Antiqua" w:cs="Times New Roman"/>
            <w:noProof/>
            <w:color w:val="000000"/>
            <w:vertAlign w:val="superscript"/>
          </w:rPr>
          <w:t>8</w:t>
        </w:r>
      </w:hyperlink>
      <w:r w:rsidR="00E955EB">
        <w:rPr>
          <w:rFonts w:ascii="Book Antiqua" w:hAnsi="Book Antiqua" w:cs="Times New Roman"/>
          <w:noProof/>
          <w:color w:val="000000"/>
          <w:vertAlign w:val="superscript"/>
        </w:rPr>
        <w:t>,</w:t>
      </w:r>
      <w:hyperlink w:anchor="_ENREF_34" w:tooltip="Dong, 2018 #1311" w:history="1">
        <w:r w:rsidR="00E955EB" w:rsidRPr="00FD5429">
          <w:rPr>
            <w:rFonts w:ascii="Book Antiqua" w:hAnsi="Book Antiqua" w:cs="Times New Roman"/>
            <w:noProof/>
            <w:color w:val="000000"/>
            <w:vertAlign w:val="superscript"/>
          </w:rPr>
          <w:t>34</w:t>
        </w:r>
      </w:hyperlink>
      <w:r w:rsidR="00E955EB"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E955EB">
        <w:rPr>
          <w:rFonts w:ascii="Book Antiqua" w:hAnsi="Book Antiqua" w:cs="Times New Roman"/>
          <w:color w:val="000000"/>
        </w:rPr>
        <w:t xml:space="preserve">, </w:t>
      </w:r>
      <w:r w:rsidR="009751B8" w:rsidRPr="00FD5429">
        <w:rPr>
          <w:rFonts w:ascii="Book Antiqua" w:hAnsi="Book Antiqua" w:cs="Times New Roman"/>
          <w:color w:val="000000"/>
        </w:rPr>
        <w:t xml:space="preserve">and </w:t>
      </w:r>
      <w:r w:rsidR="005E11EA" w:rsidRPr="00FD5429">
        <w:rPr>
          <w:rFonts w:ascii="Book Antiqua" w:hAnsi="Book Antiqua" w:cs="Times New Roman"/>
          <w:color w:val="000000"/>
        </w:rPr>
        <w:t>ECs</w:t>
      </w:r>
      <w:r w:rsidR="00AE17A8" w:rsidRPr="00FD5429">
        <w:rPr>
          <w:rFonts w:ascii="Book Antiqua" w:hAnsi="Book Antiqua" w:cs="Times New Roman"/>
          <w:color w:val="000000"/>
        </w:rPr>
        <w:fldChar w:fldCharType="begin">
          <w:fldData xml:space="preserve">PEVuZE5vdGU+PENpdGU+PEF1dGhvcj5TaWx2YTwvQXV0aG9yPjxZZWFyPjIwMDU8L1llYXI+PFJl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PEVuZE5vdGU+PENpdGU+PEF1dGhvcj5TaWx2YTwvQXV0aG9yPjxZZWFyPjIwMDU8L1llYXI+PFJl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35" w:tooltip="Silva, 2005 #1307" w:history="1">
        <w:r w:rsidR="0045160E" w:rsidRPr="00FD5429">
          <w:rPr>
            <w:rFonts w:ascii="Book Antiqua" w:hAnsi="Book Antiqua" w:cs="Times New Roman"/>
            <w:noProof/>
            <w:color w:val="000000"/>
            <w:vertAlign w:val="superscript"/>
          </w:rPr>
          <w:t>35</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w:t>
      </w:r>
      <w:r w:rsidR="009751B8" w:rsidRPr="00FD5429">
        <w:rPr>
          <w:rFonts w:ascii="Book Antiqua" w:hAnsi="Book Antiqua" w:cs="Times New Roman"/>
          <w:i/>
          <w:iCs/>
          <w:color w:val="000000"/>
        </w:rPr>
        <w:t xml:space="preserve"> In vitro</w:t>
      </w:r>
      <w:r w:rsidR="009751B8" w:rsidRPr="00FD5429">
        <w:rPr>
          <w:rFonts w:ascii="Book Antiqua" w:hAnsi="Book Antiqua" w:cs="Times New Roman"/>
          <w:color w:val="000000"/>
        </w:rPr>
        <w:t xml:space="preserve"> studies </w:t>
      </w:r>
      <w:r w:rsidR="000C2926" w:rsidRPr="00FD5429">
        <w:rPr>
          <w:rFonts w:ascii="Book Antiqua" w:hAnsi="Book Antiqua" w:cs="Times New Roman"/>
          <w:color w:val="000000"/>
        </w:rPr>
        <w:t xml:space="preserve">have </w:t>
      </w:r>
      <w:r w:rsidR="005E11EA" w:rsidRPr="00FD5429">
        <w:rPr>
          <w:rFonts w:ascii="Book Antiqua" w:hAnsi="Book Antiqua" w:cs="Times New Roman"/>
          <w:color w:val="000000"/>
        </w:rPr>
        <w:t xml:space="preserve">indicated </w:t>
      </w:r>
      <w:r w:rsidR="009751B8" w:rsidRPr="00FD5429">
        <w:rPr>
          <w:rFonts w:ascii="Book Antiqua" w:hAnsi="Book Antiqua" w:cs="Times New Roman"/>
          <w:color w:val="000000"/>
        </w:rPr>
        <w:t xml:space="preserve">that NPY </w:t>
      </w:r>
      <w:r w:rsidR="00E955EB" w:rsidRPr="00FD5429">
        <w:rPr>
          <w:rFonts w:ascii="Book Antiqua" w:hAnsi="Book Antiqua" w:cs="Times New Roman"/>
          <w:color w:val="000000"/>
        </w:rPr>
        <w:t>ha</w:t>
      </w:r>
      <w:r w:rsidR="00E955EB">
        <w:rPr>
          <w:rFonts w:ascii="Book Antiqua" w:hAnsi="Book Antiqua" w:cs="Times New Roman"/>
          <w:color w:val="000000"/>
        </w:rPr>
        <w:t>s</w:t>
      </w:r>
      <w:r w:rsidR="00E955EB" w:rsidRPr="00FD5429">
        <w:rPr>
          <w:rFonts w:ascii="Book Antiqua" w:hAnsi="Book Antiqua" w:cs="Times New Roman"/>
          <w:color w:val="000000"/>
        </w:rPr>
        <w:t xml:space="preserve"> </w:t>
      </w:r>
      <w:r w:rsidR="009751B8" w:rsidRPr="00FD5429">
        <w:rPr>
          <w:rFonts w:ascii="Book Antiqua" w:hAnsi="Book Antiqua" w:cs="Times New Roman"/>
          <w:color w:val="000000"/>
        </w:rPr>
        <w:t>direct effect</w:t>
      </w:r>
      <w:r w:rsidR="005022AC" w:rsidRPr="00FD5429">
        <w:rPr>
          <w:rFonts w:ascii="Book Antiqua" w:hAnsi="Book Antiqua" w:cs="Times New Roman"/>
          <w:color w:val="000000"/>
        </w:rPr>
        <w:t>s</w:t>
      </w:r>
      <w:r w:rsidR="009751B8" w:rsidRPr="00FD5429">
        <w:rPr>
          <w:rFonts w:ascii="Book Antiqua" w:hAnsi="Book Antiqua" w:cs="Times New Roman"/>
          <w:color w:val="000000"/>
        </w:rPr>
        <w:t xml:space="preserve"> on osteoblast lineage by inhibiting differentiation of mesenchymal progenitors and </w:t>
      </w:r>
      <w:r w:rsidR="005022AC" w:rsidRPr="00FD5429">
        <w:rPr>
          <w:rFonts w:ascii="Book Antiqua" w:hAnsi="Book Antiqua" w:cs="Times New Roman"/>
          <w:color w:val="000000"/>
        </w:rPr>
        <w:t xml:space="preserve">mineralization </w:t>
      </w:r>
      <w:r w:rsidR="00BD504D" w:rsidRPr="00FD5429">
        <w:rPr>
          <w:rFonts w:ascii="Book Antiqua" w:hAnsi="Book Antiqua" w:cs="Times New Roman"/>
          <w:color w:val="000000"/>
        </w:rPr>
        <w:t xml:space="preserve">of </w:t>
      </w:r>
      <w:r w:rsidR="009751B8" w:rsidRPr="00FD5429">
        <w:rPr>
          <w:rFonts w:ascii="Book Antiqua" w:hAnsi="Book Antiqua" w:cs="Times New Roman"/>
          <w:color w:val="000000"/>
        </w:rPr>
        <w:t xml:space="preserve">mature </w:t>
      </w:r>
      <w:proofErr w:type="gramStart"/>
      <w:r w:rsidR="009751B8" w:rsidRPr="00FD5429">
        <w:rPr>
          <w:rFonts w:ascii="Book Antiqua" w:hAnsi="Book Antiqua" w:cs="Times New Roman"/>
          <w:color w:val="000000"/>
        </w:rPr>
        <w:t>osteoblasts</w:t>
      </w:r>
      <w:proofErr w:type="gramEnd"/>
      <w:r w:rsidR="00AE17A8" w:rsidRPr="00FD5429">
        <w:rPr>
          <w:rFonts w:ascii="Book Antiqua" w:hAnsi="Book Antiqua" w:cs="Times New Roman"/>
          <w:color w:val="000000"/>
        </w:rPr>
        <w:fldChar w:fldCharType="begin">
          <w:fldData xml:space="preserve">PEVuZE5vdGU+PENpdGU+PEF1dGhvcj5MZWU8L0F1dGhvcj48WWVhcj4yMDEwPC9ZZWFyPjxSZWNO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ZT5KIEJvbmUgTWluZXIgUmVzPC9mdWxsLXRpdGxlPjxhYmJyLTE+Sm91cm5hbCBvZiBib25lIGFu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PEVuZE5vdGU+PENpdGU+PEF1dGhvcj5MZWU8L0F1dGhvcj48WWVhcj4yMDEwPC9ZZWFyPjxSZWNO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ZT5KIEJvbmUgTWluZXIgUmVzPC9mdWxsLXRpdGxlPjxhYmJyLTE+Sm91cm5hbCBvZiBib25lIGFu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33" w:tooltip="Igwe, 2009 #1309" w:history="1">
        <w:r w:rsidR="0045160E" w:rsidRPr="00FD5429">
          <w:rPr>
            <w:rFonts w:ascii="Book Antiqua" w:hAnsi="Book Antiqua" w:cs="Times New Roman"/>
            <w:noProof/>
            <w:color w:val="000000"/>
            <w:vertAlign w:val="superscript"/>
          </w:rPr>
          <w:t>33</w:t>
        </w:r>
      </w:hyperlink>
      <w:r w:rsidR="007A0278">
        <w:rPr>
          <w:rFonts w:ascii="Book Antiqua" w:hAnsi="Book Antiqua" w:cs="Times New Roman"/>
          <w:noProof/>
          <w:color w:val="000000"/>
          <w:vertAlign w:val="superscript"/>
        </w:rPr>
        <w:t>,</w:t>
      </w:r>
      <w:hyperlink w:anchor="_ENREF_36" w:tooltip="Lee, 2010 #694" w:history="1">
        <w:r w:rsidR="0045160E" w:rsidRPr="00FD5429">
          <w:rPr>
            <w:rFonts w:ascii="Book Antiqua" w:hAnsi="Book Antiqua" w:cs="Times New Roman"/>
            <w:noProof/>
            <w:color w:val="000000"/>
            <w:vertAlign w:val="superscript"/>
          </w:rPr>
          <w:t>36</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131413"/>
        </w:rPr>
        <w:t xml:space="preserve">. </w:t>
      </w:r>
      <w:r w:rsidR="00BD504D" w:rsidRPr="00FD5429">
        <w:rPr>
          <w:rStyle w:val="fontstyle01"/>
          <w:rFonts w:ascii="Book Antiqua" w:hAnsi="Book Antiqua" w:cs="Times New Roman"/>
          <w:sz w:val="24"/>
          <w:szCs w:val="24"/>
        </w:rPr>
        <w:t xml:space="preserve">Overexpression of </w:t>
      </w:r>
      <w:r w:rsidR="00BD504D" w:rsidRPr="00FD5429">
        <w:rPr>
          <w:rFonts w:ascii="Book Antiqua" w:hAnsi="Book Antiqua" w:cs="Times New Roman"/>
          <w:color w:val="231F20"/>
        </w:rPr>
        <w:t>osteoblasts</w:t>
      </w:r>
      <w:r w:rsidR="009751B8" w:rsidRPr="00FD5429">
        <w:rPr>
          <w:rStyle w:val="fontstyle01"/>
          <w:rFonts w:ascii="Book Antiqua" w:hAnsi="Book Antiqua" w:cs="Times New Roman"/>
          <w:sz w:val="24"/>
          <w:szCs w:val="24"/>
        </w:rPr>
        <w:t xml:space="preserve">-specific NPY </w:t>
      </w:r>
      <w:r w:rsidR="009751B8" w:rsidRPr="00FD5429">
        <w:rPr>
          <w:rFonts w:ascii="Book Antiqua" w:hAnsi="Book Antiqua" w:cs="Times New Roman"/>
          <w:color w:val="231F20"/>
        </w:rPr>
        <w:t xml:space="preserve">(Col2.3NPY) </w:t>
      </w:r>
      <w:r w:rsidR="00677637" w:rsidRPr="00FD5429">
        <w:rPr>
          <w:rStyle w:val="fontstyle01"/>
          <w:rFonts w:ascii="Book Antiqua" w:hAnsi="Book Antiqua" w:cs="Times New Roman"/>
          <w:sz w:val="24"/>
          <w:szCs w:val="24"/>
        </w:rPr>
        <w:t>resulted in</w:t>
      </w:r>
      <w:r w:rsidR="009751B8" w:rsidRPr="00FD5429">
        <w:rPr>
          <w:rStyle w:val="fontstyle01"/>
          <w:rFonts w:ascii="Book Antiqua" w:hAnsi="Book Antiqua" w:cs="Times New Roman"/>
          <w:sz w:val="24"/>
          <w:szCs w:val="24"/>
        </w:rPr>
        <w:t xml:space="preserve"> </w:t>
      </w:r>
      <w:r w:rsidR="00677637" w:rsidRPr="00FD5429">
        <w:rPr>
          <w:rStyle w:val="fontstyle01"/>
          <w:rFonts w:ascii="Book Antiqua" w:hAnsi="Book Antiqua" w:cs="Times New Roman"/>
          <w:sz w:val="24"/>
          <w:szCs w:val="24"/>
        </w:rPr>
        <w:t>decreases</w:t>
      </w:r>
      <w:r w:rsidR="00BD504D" w:rsidRPr="00FD5429">
        <w:rPr>
          <w:rStyle w:val="fontstyle01"/>
          <w:rFonts w:ascii="Book Antiqua" w:hAnsi="Book Antiqua" w:cs="Times New Roman"/>
          <w:sz w:val="24"/>
          <w:szCs w:val="24"/>
        </w:rPr>
        <w:t xml:space="preserve"> </w:t>
      </w:r>
      <w:r w:rsidR="00677637" w:rsidRPr="00FD5429">
        <w:rPr>
          <w:rStyle w:val="fontstyle01"/>
          <w:rFonts w:ascii="Book Antiqua" w:hAnsi="Book Antiqua" w:cs="Times New Roman"/>
          <w:sz w:val="24"/>
          <w:szCs w:val="24"/>
        </w:rPr>
        <w:t>in</w:t>
      </w:r>
      <w:r w:rsidR="009751B8" w:rsidRPr="00FD5429">
        <w:rPr>
          <w:rStyle w:val="fontstyle01"/>
          <w:rFonts w:ascii="Book Antiqua" w:hAnsi="Book Antiqua" w:cs="Times New Roman"/>
          <w:sz w:val="24"/>
          <w:szCs w:val="24"/>
        </w:rPr>
        <w:t xml:space="preserve"> </w:t>
      </w:r>
      <w:r w:rsidR="00736DB6" w:rsidRPr="00FD5429">
        <w:rPr>
          <w:rStyle w:val="fontstyle01"/>
          <w:rFonts w:ascii="Book Antiqua" w:hAnsi="Book Antiqua" w:cs="Times New Roman"/>
          <w:sz w:val="24"/>
          <w:szCs w:val="24"/>
        </w:rPr>
        <w:t xml:space="preserve">bone </w:t>
      </w:r>
      <w:r w:rsidR="009751B8" w:rsidRPr="00FD5429">
        <w:rPr>
          <w:rStyle w:val="fontstyle01"/>
          <w:rFonts w:ascii="Book Antiqua" w:hAnsi="Book Antiqua" w:cs="Times New Roman"/>
          <w:sz w:val="24"/>
          <w:szCs w:val="24"/>
        </w:rPr>
        <w:t xml:space="preserve">trabecular </w:t>
      </w:r>
      <w:r w:rsidR="00BD504D" w:rsidRPr="00FD5429">
        <w:rPr>
          <w:rStyle w:val="fontstyle01"/>
          <w:rFonts w:ascii="Book Antiqua" w:hAnsi="Book Antiqua" w:cs="Times New Roman"/>
          <w:sz w:val="24"/>
          <w:szCs w:val="24"/>
        </w:rPr>
        <w:t>number</w:t>
      </w:r>
      <w:r w:rsidR="00B04932" w:rsidRPr="00FD5429">
        <w:rPr>
          <w:rStyle w:val="fontstyle01"/>
          <w:rFonts w:ascii="Book Antiqua" w:hAnsi="Book Antiqua" w:cs="Times New Roman"/>
          <w:sz w:val="24"/>
          <w:szCs w:val="24"/>
        </w:rPr>
        <w:t>,</w:t>
      </w:r>
      <w:r w:rsidR="009751B8" w:rsidRPr="00FD5429">
        <w:rPr>
          <w:rStyle w:val="fontstyle01"/>
          <w:rFonts w:ascii="Book Antiqua" w:hAnsi="Book Antiqua" w:cs="Times New Roman"/>
          <w:sz w:val="24"/>
          <w:szCs w:val="24"/>
        </w:rPr>
        <w:t xml:space="preserve"> </w:t>
      </w:r>
      <w:r w:rsidR="00BD504D" w:rsidRPr="00FD5429">
        <w:rPr>
          <w:rStyle w:val="fontstyle01"/>
          <w:rFonts w:ascii="Book Antiqua" w:hAnsi="Book Antiqua" w:cs="Times New Roman"/>
          <w:sz w:val="24"/>
          <w:szCs w:val="24"/>
        </w:rPr>
        <w:t>thickness</w:t>
      </w:r>
      <w:r w:rsidR="00E955EB">
        <w:rPr>
          <w:rStyle w:val="fontstyle01"/>
          <w:rFonts w:ascii="Book Antiqua" w:hAnsi="Book Antiqua" w:cs="Times New Roman"/>
          <w:sz w:val="24"/>
          <w:szCs w:val="24"/>
        </w:rPr>
        <w:t>,</w:t>
      </w:r>
      <w:r w:rsidR="00B04932" w:rsidRPr="00FD5429">
        <w:rPr>
          <w:rStyle w:val="fontstyle01"/>
          <w:rFonts w:ascii="Book Antiqua" w:hAnsi="Book Antiqua" w:cs="Times New Roman"/>
          <w:sz w:val="24"/>
          <w:szCs w:val="24"/>
        </w:rPr>
        <w:t xml:space="preserve"> and </w:t>
      </w:r>
      <w:proofErr w:type="gramStart"/>
      <w:r w:rsidR="00B04932" w:rsidRPr="00FD5429">
        <w:rPr>
          <w:rStyle w:val="fontstyle01"/>
          <w:rFonts w:ascii="Book Antiqua" w:hAnsi="Book Antiqua" w:cs="Times New Roman"/>
          <w:sz w:val="24"/>
          <w:szCs w:val="24"/>
        </w:rPr>
        <w:t>volume</w:t>
      </w:r>
      <w:proofErr w:type="gramEnd"/>
      <w:r w:rsidR="00AE17A8" w:rsidRPr="00FD5429">
        <w:rPr>
          <w:rStyle w:val="fontstyle01"/>
          <w:rFonts w:ascii="Book Antiqua" w:hAnsi="Book Antiqua" w:cs="Times New Roman"/>
          <w:sz w:val="24"/>
          <w:szCs w:val="24"/>
        </w:rPr>
        <w:fldChar w:fldCharType="begin">
          <w:fldData xml:space="preserve">PEVuZE5vdGU+PENpdGU+PEF1dGhvcj5NYXRpYzwvQXV0aG9yPjxZZWFyPjIwMTI8L1llYXI+PFJl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</w:fldData>
        </w:fldChar>
      </w:r>
      <w:r w:rsidR="00883F81" w:rsidRPr="00FD5429">
        <w:rPr>
          <w:rStyle w:val="fontstyle01"/>
          <w:rFonts w:ascii="Book Antiqua" w:hAnsi="Book Antiqua" w:cs="Times New Roman"/>
          <w:sz w:val="24"/>
          <w:szCs w:val="24"/>
        </w:rPr>
        <w:instrText xml:space="preserve"> ADDIN EN.CITE </w:instrText>
      </w:r>
      <w:r w:rsidR="00AE17A8" w:rsidRPr="00FD5429">
        <w:rPr>
          <w:rStyle w:val="fontstyle01"/>
          <w:rFonts w:ascii="Book Antiqua" w:hAnsi="Book Antiqua" w:cs="Times New Roman"/>
          <w:sz w:val="24"/>
          <w:szCs w:val="24"/>
        </w:rPr>
        <w:fldChar w:fldCharType="begin">
          <w:fldData xml:space="preserve">PEVuZE5vdGU+PENpdGU+PEF1dGhvcj5NYXRpYzwvQXV0aG9yPjxZZWFyPjIwMTI8L1llYXI+PFJl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</w:fldData>
        </w:fldChar>
      </w:r>
      <w:r w:rsidR="00883F81" w:rsidRPr="00FD5429">
        <w:rPr>
          <w:rStyle w:val="fontstyle01"/>
          <w:rFonts w:ascii="Book Antiqua" w:hAnsi="Book Antiqua" w:cs="Times New Roman"/>
          <w:sz w:val="24"/>
          <w:szCs w:val="24"/>
        </w:rPr>
        <w:instrText xml:space="preserve"> ADDIN EN.CITE.DATA </w:instrText>
      </w:r>
      <w:r w:rsidR="00AE17A8" w:rsidRPr="00FD5429">
        <w:rPr>
          <w:rStyle w:val="fontstyle01"/>
          <w:rFonts w:ascii="Book Antiqua" w:hAnsi="Book Antiqua" w:cs="Times New Roman"/>
          <w:sz w:val="24"/>
          <w:szCs w:val="24"/>
        </w:rPr>
      </w:r>
      <w:r w:rsidR="00AE17A8" w:rsidRPr="00FD5429">
        <w:rPr>
          <w:rStyle w:val="fontstyle01"/>
          <w:rFonts w:ascii="Book Antiqua" w:hAnsi="Book Antiqua" w:cs="Times New Roman"/>
          <w:sz w:val="24"/>
          <w:szCs w:val="24"/>
        </w:rPr>
        <w:fldChar w:fldCharType="end"/>
      </w:r>
      <w:r w:rsidR="00AE17A8" w:rsidRPr="00FD5429">
        <w:rPr>
          <w:rStyle w:val="fontstyle01"/>
          <w:rFonts w:ascii="Book Antiqua" w:hAnsi="Book Antiqua" w:cs="Times New Roman"/>
          <w:sz w:val="24"/>
          <w:szCs w:val="24"/>
        </w:rPr>
      </w:r>
      <w:r w:rsidR="00AE17A8" w:rsidRPr="00FD5429">
        <w:rPr>
          <w:rStyle w:val="fontstyle01"/>
          <w:rFonts w:ascii="Book Antiqua" w:hAnsi="Book Antiqua" w:cs="Times New Roman"/>
          <w:sz w:val="24"/>
          <w:szCs w:val="24"/>
        </w:rPr>
        <w:fldChar w:fldCharType="separate"/>
      </w:r>
      <w:r w:rsidR="00883F81" w:rsidRPr="00FD5429">
        <w:rPr>
          <w:rStyle w:val="fontstyle01"/>
          <w:rFonts w:ascii="Book Antiqua" w:hAnsi="Book Antiqua" w:cs="Times New Roman"/>
          <w:noProof/>
          <w:sz w:val="24"/>
          <w:szCs w:val="24"/>
          <w:vertAlign w:val="superscript"/>
        </w:rPr>
        <w:t>[</w:t>
      </w:r>
      <w:hyperlink w:anchor="_ENREF_37" w:tooltip="Matic, 2012 #1326" w:history="1">
        <w:r w:rsidR="0045160E" w:rsidRPr="00FD5429">
          <w:rPr>
            <w:rStyle w:val="fontstyle01"/>
            <w:rFonts w:ascii="Book Antiqua" w:hAnsi="Book Antiqua" w:cs="Times New Roman"/>
            <w:noProof/>
            <w:sz w:val="24"/>
            <w:szCs w:val="24"/>
            <w:vertAlign w:val="superscript"/>
          </w:rPr>
          <w:t>37</w:t>
        </w:r>
      </w:hyperlink>
      <w:r w:rsidR="00883F81" w:rsidRPr="00FD5429">
        <w:rPr>
          <w:rStyle w:val="fontstyle01"/>
          <w:rFonts w:ascii="Book Antiqua" w:hAnsi="Book Antiqua" w:cs="Times New Roman"/>
          <w:noProof/>
          <w:sz w:val="24"/>
          <w:szCs w:val="24"/>
          <w:vertAlign w:val="superscript"/>
        </w:rPr>
        <w:t>]</w:t>
      </w:r>
      <w:r w:rsidR="00AE17A8" w:rsidRPr="00FD5429">
        <w:rPr>
          <w:rStyle w:val="fontstyle01"/>
          <w:rFonts w:ascii="Book Antiqua" w:hAnsi="Book Antiqua" w:cs="Times New Roman"/>
          <w:sz w:val="24"/>
          <w:szCs w:val="24"/>
        </w:rPr>
        <w:fldChar w:fldCharType="end"/>
      </w:r>
      <w:r w:rsidR="009751B8" w:rsidRPr="00FD5429">
        <w:rPr>
          <w:rStyle w:val="fontstyle01"/>
          <w:rFonts w:ascii="Book Antiqua" w:hAnsi="Book Antiqua" w:cs="Times New Roman"/>
          <w:sz w:val="24"/>
          <w:szCs w:val="24"/>
        </w:rPr>
        <w:t xml:space="preserve">, </w:t>
      </w:r>
      <w:r w:rsidR="00B04932" w:rsidRPr="00FD5429">
        <w:rPr>
          <w:rStyle w:val="fontstyle01"/>
          <w:rFonts w:ascii="Book Antiqua" w:hAnsi="Book Antiqua" w:cs="Times New Roman"/>
          <w:sz w:val="24"/>
          <w:szCs w:val="24"/>
        </w:rPr>
        <w:t xml:space="preserve">whereas </w:t>
      </w:r>
      <w:r w:rsidRPr="00FD5429">
        <w:rPr>
          <w:rStyle w:val="fontstyle01"/>
          <w:rFonts w:ascii="Book Antiqua" w:hAnsi="Book Antiqua" w:cs="Times New Roman"/>
          <w:sz w:val="24"/>
          <w:szCs w:val="24"/>
        </w:rPr>
        <w:t>changes of serological NPY levels did not reveal such effects</w:t>
      </w:r>
      <w:r w:rsidR="00AE17A8" w:rsidRPr="00FD5429">
        <w:rPr>
          <w:rStyle w:val="fontstyle01"/>
          <w:rFonts w:ascii="Book Antiqua" w:hAnsi="Book Antiqua" w:cs="Times New Roman"/>
          <w:sz w:val="24"/>
          <w:szCs w:val="24"/>
        </w:rPr>
        <w:fldChar w:fldCharType="begin">
          <w:fldData xml:space="preserve">PEVuZE5vdGU+PENpdGU+PEF1dGhvcj5NYXRpYzwvQXV0aG9yPjxZZWFyPjIwMTI8L1llYXI+PFJl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</w:fldData>
        </w:fldChar>
      </w:r>
      <w:r w:rsidR="00883F81" w:rsidRPr="00FD5429">
        <w:rPr>
          <w:rStyle w:val="fontstyle01"/>
          <w:rFonts w:ascii="Book Antiqua" w:hAnsi="Book Antiqua" w:cs="Times New Roman"/>
          <w:sz w:val="24"/>
          <w:szCs w:val="24"/>
        </w:rPr>
        <w:instrText xml:space="preserve"> ADDIN EN.CITE </w:instrText>
      </w:r>
      <w:r w:rsidR="00AE17A8" w:rsidRPr="00FD5429">
        <w:rPr>
          <w:rStyle w:val="fontstyle01"/>
          <w:rFonts w:ascii="Book Antiqua" w:hAnsi="Book Antiqua" w:cs="Times New Roman"/>
          <w:sz w:val="24"/>
          <w:szCs w:val="24"/>
        </w:rPr>
        <w:fldChar w:fldCharType="begin">
          <w:fldData xml:space="preserve">PEVuZE5vdGU+PENpdGU+PEF1dGhvcj5NYXRpYzwvQXV0aG9yPjxZZWFyPjIwMTI8L1llYXI+PFJl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</w:fldData>
        </w:fldChar>
      </w:r>
      <w:r w:rsidR="00883F81" w:rsidRPr="00FD5429">
        <w:rPr>
          <w:rStyle w:val="fontstyle01"/>
          <w:rFonts w:ascii="Book Antiqua" w:hAnsi="Book Antiqua" w:cs="Times New Roman"/>
          <w:sz w:val="24"/>
          <w:szCs w:val="24"/>
        </w:rPr>
        <w:instrText xml:space="preserve"> ADDIN EN.CITE.DATA </w:instrText>
      </w:r>
      <w:r w:rsidR="00AE17A8" w:rsidRPr="00FD5429">
        <w:rPr>
          <w:rStyle w:val="fontstyle01"/>
          <w:rFonts w:ascii="Book Antiqua" w:hAnsi="Book Antiqua" w:cs="Times New Roman"/>
          <w:sz w:val="24"/>
          <w:szCs w:val="24"/>
        </w:rPr>
      </w:r>
      <w:r w:rsidR="00AE17A8" w:rsidRPr="00FD5429">
        <w:rPr>
          <w:rStyle w:val="fontstyle01"/>
          <w:rFonts w:ascii="Book Antiqua" w:hAnsi="Book Antiqua" w:cs="Times New Roman"/>
          <w:sz w:val="24"/>
          <w:szCs w:val="24"/>
        </w:rPr>
        <w:fldChar w:fldCharType="end"/>
      </w:r>
      <w:r w:rsidR="00AE17A8" w:rsidRPr="00FD5429">
        <w:rPr>
          <w:rStyle w:val="fontstyle01"/>
          <w:rFonts w:ascii="Book Antiqua" w:hAnsi="Book Antiqua" w:cs="Times New Roman"/>
          <w:sz w:val="24"/>
          <w:szCs w:val="24"/>
        </w:rPr>
      </w:r>
      <w:r w:rsidR="00AE17A8" w:rsidRPr="00FD5429">
        <w:rPr>
          <w:rStyle w:val="fontstyle01"/>
          <w:rFonts w:ascii="Book Antiqua" w:hAnsi="Book Antiqua" w:cs="Times New Roman"/>
          <w:sz w:val="24"/>
          <w:szCs w:val="24"/>
        </w:rPr>
        <w:fldChar w:fldCharType="separate"/>
      </w:r>
      <w:r w:rsidR="00883F81" w:rsidRPr="00FD5429">
        <w:rPr>
          <w:rStyle w:val="fontstyle01"/>
          <w:rFonts w:ascii="Book Antiqua" w:hAnsi="Book Antiqua" w:cs="Times New Roman"/>
          <w:noProof/>
          <w:sz w:val="24"/>
          <w:szCs w:val="24"/>
          <w:vertAlign w:val="superscript"/>
        </w:rPr>
        <w:t>[</w:t>
      </w:r>
      <w:hyperlink w:anchor="_ENREF_37" w:tooltip="Matic, 2012 #1326" w:history="1">
        <w:r w:rsidR="0045160E" w:rsidRPr="00FD5429">
          <w:rPr>
            <w:rStyle w:val="fontstyle01"/>
            <w:rFonts w:ascii="Book Antiqua" w:hAnsi="Book Antiqua" w:cs="Times New Roman"/>
            <w:noProof/>
            <w:sz w:val="24"/>
            <w:szCs w:val="24"/>
            <w:vertAlign w:val="superscript"/>
          </w:rPr>
          <w:t>37</w:t>
        </w:r>
      </w:hyperlink>
      <w:r w:rsidR="00883F81" w:rsidRPr="00FD5429">
        <w:rPr>
          <w:rStyle w:val="fontstyle01"/>
          <w:rFonts w:ascii="Book Antiqua" w:hAnsi="Book Antiqua" w:cs="Times New Roman"/>
          <w:noProof/>
          <w:sz w:val="24"/>
          <w:szCs w:val="24"/>
          <w:vertAlign w:val="superscript"/>
        </w:rPr>
        <w:t>]</w:t>
      </w:r>
      <w:r w:rsidR="00AE17A8" w:rsidRPr="00FD5429">
        <w:rPr>
          <w:rStyle w:val="fontstyle01"/>
          <w:rFonts w:ascii="Book Antiqua" w:hAnsi="Book Antiqua" w:cs="Times New Roman"/>
          <w:sz w:val="24"/>
          <w:szCs w:val="24"/>
        </w:rPr>
        <w:fldChar w:fldCharType="end"/>
      </w:r>
      <w:r w:rsidR="009751B8" w:rsidRPr="00FD5429">
        <w:rPr>
          <w:rStyle w:val="fontstyle01"/>
          <w:rFonts w:ascii="Book Antiqua" w:hAnsi="Book Antiqua" w:cs="Times New Roman"/>
          <w:sz w:val="24"/>
          <w:szCs w:val="24"/>
        </w:rPr>
        <w:t>.</w:t>
      </w:r>
      <w:r w:rsidR="00B04932" w:rsidRPr="00FD5429">
        <w:rPr>
          <w:rStyle w:val="fontstyle01"/>
          <w:rFonts w:ascii="Book Antiqua" w:hAnsi="Book Antiqua" w:cs="Times New Roman"/>
          <w:sz w:val="24"/>
          <w:szCs w:val="24"/>
        </w:rPr>
        <w:t xml:space="preserve"> These </w:t>
      </w:r>
      <w:r w:rsidR="00CC5293" w:rsidRPr="00FD5429">
        <w:rPr>
          <w:rStyle w:val="fontstyle01"/>
          <w:rFonts w:ascii="Book Antiqua" w:hAnsi="Book Antiqua" w:cs="Times New Roman"/>
          <w:sz w:val="24"/>
          <w:szCs w:val="24"/>
        </w:rPr>
        <w:t xml:space="preserve">results </w:t>
      </w:r>
      <w:r w:rsidR="00B04932" w:rsidRPr="00FD5429">
        <w:rPr>
          <w:rStyle w:val="fontstyle01"/>
          <w:rFonts w:ascii="Book Antiqua" w:hAnsi="Book Antiqua" w:cs="Times New Roman"/>
          <w:sz w:val="24"/>
          <w:szCs w:val="24"/>
        </w:rPr>
        <w:t xml:space="preserve">imply that </w:t>
      </w:r>
      <w:r w:rsidR="001A7022" w:rsidRPr="00FD5429">
        <w:rPr>
          <w:rStyle w:val="fontstyle01"/>
          <w:rFonts w:ascii="Book Antiqua" w:hAnsi="Book Antiqua" w:cs="Times New Roman"/>
          <w:sz w:val="24"/>
          <w:szCs w:val="24"/>
        </w:rPr>
        <w:t xml:space="preserve">overexpression of local NPY may </w:t>
      </w:r>
      <w:r w:rsidR="001A7022" w:rsidRPr="00FD5429">
        <w:rPr>
          <w:rStyle w:val="fontstyle01"/>
          <w:rFonts w:ascii="Book Antiqua" w:hAnsi="Book Antiqua" w:cs="Times New Roman"/>
          <w:sz w:val="24"/>
          <w:szCs w:val="24"/>
        </w:rPr>
        <w:lastRenderedPageBreak/>
        <w:t xml:space="preserve">cause changes of </w:t>
      </w:r>
      <w:r w:rsidR="00B04932" w:rsidRPr="00FD5429">
        <w:rPr>
          <w:rStyle w:val="fontstyle01"/>
          <w:rFonts w:ascii="Book Antiqua" w:hAnsi="Book Antiqua" w:cs="Times New Roman"/>
          <w:sz w:val="24"/>
          <w:szCs w:val="24"/>
        </w:rPr>
        <w:t>bone phenotype</w:t>
      </w:r>
      <w:r w:rsidR="001A7022" w:rsidRPr="00FD5429">
        <w:rPr>
          <w:rStyle w:val="fontstyle01"/>
          <w:rFonts w:ascii="Book Antiqua" w:hAnsi="Book Antiqua" w:cs="Times New Roman"/>
          <w:sz w:val="24"/>
          <w:szCs w:val="24"/>
        </w:rPr>
        <w:t>s</w:t>
      </w:r>
      <w:r w:rsidR="00B04932" w:rsidRPr="00FD5429">
        <w:rPr>
          <w:rStyle w:val="fontstyle01"/>
          <w:rFonts w:ascii="Book Antiqua" w:hAnsi="Book Antiqua" w:cs="Times New Roman"/>
          <w:sz w:val="24"/>
          <w:szCs w:val="24"/>
        </w:rPr>
        <w:t>.</w:t>
      </w:r>
      <w:r w:rsidR="009751B8" w:rsidRPr="00FD5429">
        <w:rPr>
          <w:rStyle w:val="fontstyle01"/>
          <w:rFonts w:ascii="Book Antiqua" w:hAnsi="Book Antiqua" w:cs="Times New Roman"/>
          <w:color w:val="auto"/>
          <w:sz w:val="24"/>
          <w:szCs w:val="24"/>
        </w:rPr>
        <w:t xml:space="preserve"> </w:t>
      </w:r>
      <w:bookmarkStart w:id="70" w:name="OLE_LINK3"/>
      <w:bookmarkStart w:id="71" w:name="OLE_LINK5"/>
      <w:r w:rsidR="00964CF9" w:rsidRPr="00FD5429">
        <w:rPr>
          <w:rStyle w:val="fontstyle01"/>
          <w:rFonts w:ascii="Book Antiqua" w:hAnsi="Book Antiqua" w:cs="Times New Roman"/>
          <w:color w:val="auto"/>
          <w:sz w:val="24"/>
          <w:szCs w:val="24"/>
        </w:rPr>
        <w:t xml:space="preserve">Outcomes of </w:t>
      </w:r>
      <w:r w:rsidR="00964CF9" w:rsidRPr="00FD5429">
        <w:rPr>
          <w:rFonts w:ascii="Book Antiqua" w:hAnsi="Book Antiqua" w:cs="Times New Roman"/>
        </w:rPr>
        <w:t>c</w:t>
      </w:r>
      <w:r w:rsidR="0036470F" w:rsidRPr="00FD5429">
        <w:rPr>
          <w:rFonts w:ascii="Book Antiqua" w:hAnsi="Book Antiqua" w:cs="Times New Roman"/>
        </w:rPr>
        <w:t>linical studies</w:t>
      </w:r>
      <w:r w:rsidR="009751B8" w:rsidRPr="00FD5429">
        <w:rPr>
          <w:rFonts w:ascii="Book Antiqua" w:hAnsi="Book Antiqua" w:cs="Times New Roman"/>
        </w:rPr>
        <w:t xml:space="preserve"> have </w:t>
      </w:r>
      <w:r w:rsidR="00EC0EB3" w:rsidRPr="00FD5429">
        <w:rPr>
          <w:rFonts w:ascii="Book Antiqua" w:hAnsi="Book Antiqua" w:cs="Times New Roman"/>
        </w:rPr>
        <w:t>revealed</w:t>
      </w:r>
      <w:r w:rsidR="00964CF9" w:rsidRPr="00FD5429">
        <w:rPr>
          <w:rFonts w:ascii="Book Antiqua" w:hAnsi="Book Antiqua" w:cs="Times New Roman"/>
        </w:rPr>
        <w:t xml:space="preserve"> that patients with </w:t>
      </w:r>
      <w:r w:rsidR="009751B8" w:rsidRPr="00FD5429">
        <w:rPr>
          <w:rFonts w:ascii="Book Antiqua" w:hAnsi="Book Antiqua" w:cs="Times New Roman"/>
        </w:rPr>
        <w:t>craniocerebral injur</w:t>
      </w:r>
      <w:bookmarkEnd w:id="70"/>
      <w:bookmarkEnd w:id="71"/>
      <w:r w:rsidR="00412DE8" w:rsidRPr="00FD5429">
        <w:rPr>
          <w:rFonts w:ascii="Book Antiqua" w:hAnsi="Book Antiqua" w:cs="Times New Roman"/>
        </w:rPr>
        <w:t>y</w:t>
      </w:r>
      <w:r w:rsidR="007F3602" w:rsidRPr="00FD5429">
        <w:rPr>
          <w:rFonts w:ascii="Book Antiqua" w:hAnsi="Book Antiqua" w:cs="Times New Roman"/>
        </w:rPr>
        <w:t xml:space="preserve"> ha</w:t>
      </w:r>
      <w:r w:rsidR="00EC0EB3" w:rsidRPr="00FD5429">
        <w:rPr>
          <w:rFonts w:ascii="Book Antiqua" w:hAnsi="Book Antiqua" w:cs="Times New Roman"/>
        </w:rPr>
        <w:t>d</w:t>
      </w:r>
      <w:r w:rsidR="007F3602" w:rsidRPr="00FD5429">
        <w:rPr>
          <w:rFonts w:ascii="Book Antiqua" w:hAnsi="Book Antiqua" w:cs="Times New Roman"/>
        </w:rPr>
        <w:t xml:space="preserve"> accelerated fracture healing and </w:t>
      </w:r>
      <w:r w:rsidR="00964CF9" w:rsidRPr="00FD5429">
        <w:rPr>
          <w:rFonts w:ascii="Book Antiqua" w:hAnsi="Book Antiqua" w:cs="Times New Roman"/>
        </w:rPr>
        <w:t>higher serological NPY level</w:t>
      </w:r>
      <w:r w:rsidR="00EC0EB3" w:rsidRPr="00FD5429">
        <w:rPr>
          <w:rFonts w:ascii="Book Antiqua" w:hAnsi="Book Antiqua" w:cs="Times New Roman"/>
        </w:rPr>
        <w:t>s</w:t>
      </w:r>
      <w:r w:rsidR="007F3602" w:rsidRPr="00FD5429">
        <w:rPr>
          <w:rFonts w:ascii="Book Antiqua" w:hAnsi="Book Antiqua" w:cs="Times New Roman"/>
        </w:rPr>
        <w:t xml:space="preserve">, the latter of which </w:t>
      </w:r>
      <w:r w:rsidR="00EC0EB3" w:rsidRPr="00FD5429">
        <w:rPr>
          <w:rFonts w:ascii="Book Antiqua" w:hAnsi="Book Antiqua" w:cs="Times New Roman"/>
        </w:rPr>
        <w:t>showed</w:t>
      </w:r>
      <w:r w:rsidR="007F3602" w:rsidRPr="00FD5429">
        <w:rPr>
          <w:rFonts w:ascii="Book Antiqua" w:hAnsi="Book Antiqua" w:cs="Times New Roman"/>
        </w:rPr>
        <w:t xml:space="preserve"> </w:t>
      </w:r>
      <w:r w:rsidR="00E955EB">
        <w:rPr>
          <w:rFonts w:ascii="Book Antiqua" w:hAnsi="Book Antiqua" w:cs="Times New Roman"/>
        </w:rPr>
        <w:t xml:space="preserve">a </w:t>
      </w:r>
      <w:r w:rsidR="007F3602" w:rsidRPr="00FD5429">
        <w:rPr>
          <w:rFonts w:ascii="Book Antiqua" w:hAnsi="Book Antiqua" w:cs="Times New Roman"/>
        </w:rPr>
        <w:t xml:space="preserve">positive correlation </w:t>
      </w:r>
      <w:r w:rsidR="009751B8" w:rsidRPr="00FD5429">
        <w:rPr>
          <w:rFonts w:ascii="Book Antiqua" w:hAnsi="Book Antiqua" w:cs="Times New Roman"/>
        </w:rPr>
        <w:t xml:space="preserve">with </w:t>
      </w:r>
      <w:r w:rsidR="00EC0EB3" w:rsidRPr="00FD5429">
        <w:rPr>
          <w:rFonts w:ascii="Book Antiqua" w:hAnsi="Book Antiqua" w:cs="Times New Roman"/>
        </w:rPr>
        <w:t xml:space="preserve">the </w:t>
      </w:r>
      <w:r w:rsidR="009751B8" w:rsidRPr="00FD5429">
        <w:rPr>
          <w:rFonts w:ascii="Book Antiqua" w:hAnsi="Book Antiqua" w:cs="Times New Roman"/>
        </w:rPr>
        <w:t>severity of craniocerebral injur</w:t>
      </w:r>
      <w:r w:rsidR="000C2926" w:rsidRPr="00FD5429">
        <w:rPr>
          <w:rFonts w:ascii="Book Antiqua" w:hAnsi="Book Antiqua" w:cs="Times New Roman"/>
        </w:rPr>
        <w:t>y</w:t>
      </w:r>
      <w:r w:rsidR="00AE17A8" w:rsidRPr="00FD5429">
        <w:rPr>
          <w:rFonts w:ascii="Book Antiqua" w:hAnsi="Book Antiqua" w:cs="Times New Roman"/>
        </w:rPr>
        <w:fldChar w:fldCharType="begin">
          <w:fldData xml:space="preserve">PEVuZE5vdGU+PENpdGU+PEF1dGhvcj5HdTwvQXV0aG9yPjxZZWFyPjIwMTY8L1llYXI+PFJlY051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</w:fldData>
        </w:fldChar>
      </w:r>
      <w:r w:rsidR="00186056"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PEVuZE5vdGU+PENpdGU+PEF1dGhvcj5HdTwvQXV0aG9yPjxZZWFyPjIwMTY8L1llYXI+PFJlY051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</w:fldData>
        </w:fldChar>
      </w:r>
      <w:r w:rsidR="00186056"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186056" w:rsidRPr="00FD5429">
        <w:rPr>
          <w:rFonts w:ascii="Book Antiqua" w:hAnsi="Book Antiqua" w:cs="Times New Roman"/>
          <w:noProof/>
          <w:vertAlign w:val="superscript"/>
        </w:rPr>
        <w:t>[</w:t>
      </w:r>
      <w:hyperlink w:anchor="_ENREF_38" w:tooltip="Gu, 2016 #1366" w:history="1">
        <w:r w:rsidR="0045160E" w:rsidRPr="00FD5429">
          <w:rPr>
            <w:rFonts w:ascii="Book Antiqua" w:hAnsi="Book Antiqua" w:cs="Times New Roman"/>
            <w:noProof/>
            <w:vertAlign w:val="superscript"/>
          </w:rPr>
          <w:t>38</w:t>
        </w:r>
      </w:hyperlink>
      <w:r w:rsidR="00186056"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186056" w:rsidRPr="00FD5429">
        <w:rPr>
          <w:rFonts w:ascii="Book Antiqua" w:hAnsi="Book Antiqua" w:cs="Times New Roman"/>
        </w:rPr>
        <w:t>.</w:t>
      </w:r>
      <w:r w:rsidR="00186056" w:rsidRPr="00FD5429">
        <w:rPr>
          <w:rFonts w:ascii="Book Antiqua" w:hAnsi="Book Antiqua"/>
        </w:rPr>
        <w:t xml:space="preserve"> </w:t>
      </w:r>
      <w:r w:rsidR="00997F7A" w:rsidRPr="00FD5429">
        <w:rPr>
          <w:rFonts w:ascii="Book Antiqua" w:hAnsi="Book Antiqua" w:cs="Times New Roman"/>
        </w:rPr>
        <w:t xml:space="preserve">Gu </w:t>
      </w:r>
      <w:r w:rsidR="00997F7A" w:rsidRPr="007A0278">
        <w:rPr>
          <w:rFonts w:ascii="Book Antiqua" w:hAnsi="Book Antiqua" w:cs="Times New Roman"/>
          <w:i/>
          <w:iCs/>
          <w:noProof/>
        </w:rPr>
        <w:t>et al</w:t>
      </w:r>
      <w:r w:rsidR="00AE17A8" w:rsidRPr="00FD5429">
        <w:rPr>
          <w:rFonts w:ascii="Book Antiqua" w:hAnsi="Book Antiqua" w:cs="Times New Roman"/>
        </w:rPr>
        <w:fldChar w:fldCharType="begin">
          <w:fldData xml:space="preserve">PEVuZE5vdGU+PENpdGU+PEF1dGhvcj5HdTwvQXV0aG9yPjxZZWFyPjIwMTY8L1llYXI+PFJlY051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</w:fldData>
        </w:fldChar>
      </w:r>
      <w:r w:rsidR="007A0278"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PEVuZE5vdGU+PENpdGU+PEF1dGhvcj5HdTwvQXV0aG9yPjxZZWFyPjIwMTY8L1llYXI+PFJlY051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</w:fldData>
        </w:fldChar>
      </w:r>
      <w:r w:rsidR="007A0278"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7A0278" w:rsidRPr="00FD5429">
        <w:rPr>
          <w:rFonts w:ascii="Book Antiqua" w:hAnsi="Book Antiqua" w:cs="Times New Roman"/>
          <w:noProof/>
          <w:vertAlign w:val="superscript"/>
        </w:rPr>
        <w:t>[</w:t>
      </w:r>
      <w:hyperlink w:anchor="_ENREF_38" w:tooltip="Gu, 2016 #1366" w:history="1">
        <w:r w:rsidR="007A0278" w:rsidRPr="00FD5429">
          <w:rPr>
            <w:rFonts w:ascii="Book Antiqua" w:hAnsi="Book Antiqua" w:cs="Times New Roman"/>
            <w:noProof/>
            <w:vertAlign w:val="superscript"/>
          </w:rPr>
          <w:t>38</w:t>
        </w:r>
      </w:hyperlink>
      <w:r w:rsidR="007A0278"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97F7A" w:rsidRPr="00FD5429">
        <w:rPr>
          <w:rFonts w:ascii="Book Antiqua" w:hAnsi="Book Antiqua" w:cs="Times New Roman"/>
        </w:rPr>
        <w:t xml:space="preserve"> </w:t>
      </w:r>
      <w:r w:rsidR="00EC0EB3" w:rsidRPr="00FD5429">
        <w:rPr>
          <w:rFonts w:ascii="Book Antiqua" w:hAnsi="Book Antiqua" w:cs="Times New Roman"/>
        </w:rPr>
        <w:t>inferred</w:t>
      </w:r>
      <w:r w:rsidR="00997F7A" w:rsidRPr="00FD5429">
        <w:rPr>
          <w:rFonts w:ascii="Book Antiqua" w:hAnsi="Book Antiqua" w:cs="Times New Roman"/>
        </w:rPr>
        <w:t xml:space="preserve"> that </w:t>
      </w:r>
      <w:r w:rsidR="00EC0EB3" w:rsidRPr="00FD5429">
        <w:rPr>
          <w:rFonts w:ascii="Book Antiqua" w:hAnsi="Book Antiqua" w:cs="Times New Roman"/>
        </w:rPr>
        <w:t xml:space="preserve">serum </w:t>
      </w:r>
      <w:r w:rsidR="00997F7A" w:rsidRPr="00FD5429">
        <w:rPr>
          <w:rFonts w:ascii="Book Antiqua" w:hAnsi="Book Antiqua" w:cs="Times New Roman"/>
        </w:rPr>
        <w:t xml:space="preserve">NPY may originate from cerebrospinal fluid, as the </w:t>
      </w:r>
      <w:r w:rsidR="000A24FF" w:rsidRPr="00FD5429">
        <w:rPr>
          <w:rFonts w:ascii="Book Antiqua" w:hAnsi="Book Antiqua" w:cs="Times New Roman"/>
        </w:rPr>
        <w:t xml:space="preserve">NPY </w:t>
      </w:r>
      <w:r w:rsidR="00EC0EB3" w:rsidRPr="00FD5429">
        <w:rPr>
          <w:rFonts w:ascii="Book Antiqua" w:hAnsi="Book Antiqua" w:cs="Times New Roman"/>
        </w:rPr>
        <w:t xml:space="preserve">level </w:t>
      </w:r>
      <w:r w:rsidR="000A24FF" w:rsidRPr="00FD5429">
        <w:rPr>
          <w:rFonts w:ascii="Book Antiqua" w:hAnsi="Book Antiqua" w:cs="Times New Roman"/>
        </w:rPr>
        <w:t>in the serum</w:t>
      </w:r>
      <w:r w:rsidR="00EC0EB3" w:rsidRPr="00FD5429">
        <w:rPr>
          <w:rFonts w:ascii="Book Antiqua" w:hAnsi="Book Antiqua" w:cs="Times New Roman"/>
        </w:rPr>
        <w:t xml:space="preserve"> wa</w:t>
      </w:r>
      <w:r w:rsidR="00997F7A" w:rsidRPr="00FD5429">
        <w:rPr>
          <w:rFonts w:ascii="Book Antiqua" w:hAnsi="Book Antiqua" w:cs="Times New Roman"/>
        </w:rPr>
        <w:t xml:space="preserve">s almost </w:t>
      </w:r>
      <w:r w:rsidR="005A51BF" w:rsidRPr="00FD5429">
        <w:rPr>
          <w:rFonts w:ascii="Book Antiqua" w:hAnsi="Book Antiqua" w:cs="Times New Roman"/>
        </w:rPr>
        <w:t xml:space="preserve">equal to </w:t>
      </w:r>
      <w:r w:rsidR="00997F7A" w:rsidRPr="00FD5429">
        <w:rPr>
          <w:rFonts w:ascii="Book Antiqua" w:hAnsi="Book Antiqua" w:cs="Times New Roman"/>
        </w:rPr>
        <w:t xml:space="preserve">that in </w:t>
      </w:r>
      <w:r w:rsidR="000A24FF" w:rsidRPr="00FD5429">
        <w:rPr>
          <w:rFonts w:ascii="Book Antiqua" w:hAnsi="Book Antiqua" w:cs="Times New Roman"/>
        </w:rPr>
        <w:t xml:space="preserve">the </w:t>
      </w:r>
      <w:r w:rsidR="00997F7A" w:rsidRPr="00FD5429">
        <w:rPr>
          <w:rFonts w:ascii="Book Antiqua" w:hAnsi="Book Antiqua" w:cs="Times New Roman"/>
        </w:rPr>
        <w:t xml:space="preserve">cerebrospinal fluid </w:t>
      </w:r>
      <w:r w:rsidR="000A24FF" w:rsidRPr="00FD5429">
        <w:rPr>
          <w:rFonts w:ascii="Book Antiqua" w:hAnsi="Book Antiqua" w:cs="Times New Roman"/>
        </w:rPr>
        <w:t xml:space="preserve">among the </w:t>
      </w:r>
      <w:r w:rsidR="00997F7A" w:rsidRPr="00FD5429">
        <w:rPr>
          <w:rFonts w:ascii="Book Antiqua" w:hAnsi="Book Antiqua" w:cs="Times New Roman"/>
        </w:rPr>
        <w:t>patients with craniocerebral injury</w:t>
      </w:r>
      <w:r w:rsidR="000A24FF" w:rsidRPr="00FD5429">
        <w:rPr>
          <w:rFonts w:ascii="Book Antiqua" w:hAnsi="Book Antiqua" w:cs="Times New Roman"/>
        </w:rPr>
        <w:t>,</w:t>
      </w:r>
      <w:r w:rsidR="00997F7A" w:rsidRPr="00FD5429">
        <w:rPr>
          <w:rFonts w:ascii="Book Antiqua" w:hAnsi="Book Antiqua" w:cs="Times New Roman"/>
        </w:rPr>
        <w:t xml:space="preserve"> and severe craniocerebral injury may </w:t>
      </w:r>
      <w:r w:rsidR="005A51BF" w:rsidRPr="00FD5429">
        <w:rPr>
          <w:rFonts w:ascii="Book Antiqua" w:hAnsi="Book Antiqua" w:cs="Times New Roman"/>
        </w:rPr>
        <w:t>cause</w:t>
      </w:r>
      <w:r w:rsidR="00997F7A" w:rsidRPr="00FD5429">
        <w:rPr>
          <w:rFonts w:ascii="Book Antiqua" w:hAnsi="Book Antiqua" w:cs="Times New Roman"/>
        </w:rPr>
        <w:t xml:space="preserve"> </w:t>
      </w:r>
      <w:r w:rsidR="005A51BF" w:rsidRPr="00FD5429">
        <w:rPr>
          <w:rFonts w:ascii="Book Antiqua" w:hAnsi="Book Antiqua" w:cs="Times New Roman"/>
        </w:rPr>
        <w:t xml:space="preserve">leakage of </w:t>
      </w:r>
      <w:r w:rsidR="00997F7A" w:rsidRPr="00FD5429">
        <w:rPr>
          <w:rFonts w:ascii="Book Antiqua" w:hAnsi="Book Antiqua" w:cs="Times New Roman"/>
        </w:rPr>
        <w:t>cerebrospinal fluid</w:t>
      </w:r>
      <w:bookmarkStart w:id="72" w:name="OLE_LINK1838"/>
      <w:bookmarkStart w:id="73" w:name="OLE_LINK1839"/>
      <w:r w:rsidR="00AE17A8" w:rsidRPr="00FD5429">
        <w:rPr>
          <w:rFonts w:ascii="Book Antiqua" w:hAnsi="Book Antiqua" w:cs="Times New Roman"/>
        </w:rPr>
        <w:fldChar w:fldCharType="begin">
          <w:fldData xml:space="preserve">PEVuZE5vdGU+PENpdGU+PEF1dGhvcj5HdTwvQXV0aG9yPjxZZWFyPjIwMTY8L1llYXI+PFJlY051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</w:fldData>
        </w:fldChar>
      </w:r>
      <w:r w:rsidR="008F1175"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PEVuZE5vdGU+PENpdGU+PEF1dGhvcj5HdTwvQXV0aG9yPjxZZWFyPjIwMTY8L1llYXI+PFJlY051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</w:fldData>
        </w:fldChar>
      </w:r>
      <w:r w:rsidR="008F1175"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8F1175" w:rsidRPr="00FD5429">
        <w:rPr>
          <w:rFonts w:ascii="Book Antiqua" w:hAnsi="Book Antiqua" w:cs="Times New Roman"/>
          <w:noProof/>
          <w:vertAlign w:val="superscript"/>
        </w:rPr>
        <w:t>[</w:t>
      </w:r>
      <w:hyperlink w:anchor="_ENREF_38" w:tooltip="Gu, 2016 #1366" w:history="1">
        <w:r w:rsidR="0045160E" w:rsidRPr="00FD5429">
          <w:rPr>
            <w:rFonts w:ascii="Book Antiqua" w:hAnsi="Book Antiqua" w:cs="Times New Roman"/>
            <w:noProof/>
            <w:vertAlign w:val="superscript"/>
          </w:rPr>
          <w:t>38</w:t>
        </w:r>
      </w:hyperlink>
      <w:r w:rsidR="008F1175" w:rsidRPr="00FD5429">
        <w:rPr>
          <w:rFonts w:ascii="Book Antiqua" w:hAnsi="Book Antiqua" w:cs="Times New Roman"/>
          <w:noProof/>
          <w:vertAlign w:val="superscript"/>
        </w:rPr>
        <w:t>,</w:t>
      </w:r>
      <w:hyperlink w:anchor="_ENREF_39" w:tooltip="Liao, 2016 #1417" w:history="1">
        <w:r w:rsidR="0045160E" w:rsidRPr="00FD5429">
          <w:rPr>
            <w:rFonts w:ascii="Book Antiqua" w:hAnsi="Book Antiqua" w:cs="Times New Roman"/>
            <w:noProof/>
            <w:vertAlign w:val="superscript"/>
          </w:rPr>
          <w:t>39</w:t>
        </w:r>
      </w:hyperlink>
      <w:r w:rsidR="008F1175" w:rsidRPr="00FD5429">
        <w:rPr>
          <w:rFonts w:ascii="Book Antiqua" w:hAnsi="Book Antiqua" w:cs="Times New Roman"/>
          <w:noProof/>
          <w:vertAlign w:val="superscript"/>
        </w:rPr>
        <w:t>]</w:t>
      </w:r>
      <w:r w:rsidR="00AE17A8" w:rsidRPr="00FD5429">
        <w:rPr>
          <w:rFonts w:ascii="Book Antiqua" w:hAnsi="Book Antiqua" w:cs="Times New Roman"/>
        </w:rPr>
        <w:fldChar w:fldCharType="end"/>
      </w:r>
      <w:bookmarkEnd w:id="72"/>
      <w:bookmarkEnd w:id="73"/>
      <w:r w:rsidR="00997F7A" w:rsidRPr="00FD5429">
        <w:rPr>
          <w:rFonts w:ascii="Book Antiqua" w:hAnsi="Book Antiqua" w:cs="Times New Roman"/>
        </w:rPr>
        <w:t>.</w:t>
      </w:r>
    </w:p>
    <w:p w14:paraId="72F98DA2" w14:textId="2C68360A" w:rsidR="00D31982" w:rsidRPr="00FD5429" w:rsidRDefault="009751B8" w:rsidP="007126E0">
      <w:pPr>
        <w:spacing w:line="360" w:lineRule="auto"/>
        <w:ind w:firstLineChars="100" w:firstLine="240"/>
        <w:rPr>
          <w:rFonts w:ascii="Book Antiqua" w:hAnsi="Book Antiqua" w:cs="Times New Roman"/>
          <w:color w:val="0D0D0D" w:themeColor="text1" w:themeTint="F2"/>
        </w:rPr>
      </w:pPr>
      <w:r w:rsidRPr="00FD5429">
        <w:rPr>
          <w:rFonts w:ascii="Book Antiqua" w:hAnsi="Book Antiqua" w:cs="Times New Roman"/>
          <w:color w:val="131413"/>
        </w:rPr>
        <w:t xml:space="preserve">It is </w:t>
      </w:r>
      <w:r w:rsidR="00061B18" w:rsidRPr="00FD5429">
        <w:rPr>
          <w:rFonts w:ascii="Book Antiqua" w:hAnsi="Book Antiqua" w:cs="Times New Roman"/>
          <w:color w:val="131413"/>
        </w:rPr>
        <w:t xml:space="preserve">definite </w:t>
      </w:r>
      <w:r w:rsidRPr="00FD5429">
        <w:rPr>
          <w:rFonts w:ascii="Book Antiqua" w:hAnsi="Book Antiqua" w:cs="Times New Roman"/>
          <w:color w:val="131413"/>
        </w:rPr>
        <w:t xml:space="preserve">that Y1R </w:t>
      </w:r>
      <w:r w:rsidR="00E955EB">
        <w:rPr>
          <w:rFonts w:ascii="Book Antiqua" w:hAnsi="Book Antiqua" w:cs="Times New Roman"/>
          <w:color w:val="131413"/>
        </w:rPr>
        <w:t xml:space="preserve">is </w:t>
      </w:r>
      <w:r w:rsidR="00E955EB" w:rsidRPr="00FD5429">
        <w:rPr>
          <w:rFonts w:ascii="Book Antiqua" w:hAnsi="Book Antiqua" w:cs="Times New Roman"/>
          <w:color w:val="131413"/>
        </w:rPr>
        <w:t>expresse</w:t>
      </w:r>
      <w:r w:rsidR="00E955EB">
        <w:rPr>
          <w:rFonts w:ascii="Book Antiqua" w:hAnsi="Book Antiqua" w:cs="Times New Roman"/>
          <w:color w:val="131413"/>
        </w:rPr>
        <w:t>d</w:t>
      </w:r>
      <w:r w:rsidR="00E955EB" w:rsidRPr="00FD5429">
        <w:rPr>
          <w:rFonts w:ascii="Book Antiqua" w:hAnsi="Book Antiqua" w:cs="Times New Roman"/>
          <w:color w:val="131413"/>
        </w:rPr>
        <w:t xml:space="preserve"> </w:t>
      </w:r>
      <w:r w:rsidRPr="00FD5429">
        <w:rPr>
          <w:rFonts w:ascii="Book Antiqua" w:hAnsi="Book Antiqua" w:cs="Times New Roman"/>
          <w:color w:val="131413"/>
        </w:rPr>
        <w:t xml:space="preserve">in </w:t>
      </w:r>
      <w:r w:rsidR="00061B18" w:rsidRPr="00FD5429">
        <w:rPr>
          <w:rFonts w:ascii="Book Antiqua" w:hAnsi="Book Antiqua" w:cs="Times New Roman"/>
          <w:color w:val="131413"/>
        </w:rPr>
        <w:t>osseous tissue</w:t>
      </w:r>
      <w:r w:rsidRPr="00FD5429">
        <w:rPr>
          <w:rFonts w:ascii="Book Antiqua" w:hAnsi="Book Antiqua" w:cs="Times New Roman"/>
          <w:color w:val="131413"/>
        </w:rPr>
        <w:t xml:space="preserve">, </w:t>
      </w:r>
      <w:r w:rsidR="00186056" w:rsidRPr="00FD5429">
        <w:rPr>
          <w:rFonts w:ascii="Book Antiqua" w:hAnsi="Book Antiqua" w:cs="Times New Roman"/>
          <w:color w:val="131413"/>
        </w:rPr>
        <w:t xml:space="preserve">including </w:t>
      </w:r>
      <w:r w:rsidRPr="00FD5429">
        <w:rPr>
          <w:rFonts w:ascii="Book Antiqua" w:hAnsi="Book Antiqua" w:cs="Times New Roman"/>
          <w:color w:val="131413"/>
        </w:rPr>
        <w:t>adipocytes, osteoblasts</w:t>
      </w:r>
      <w:r w:rsidR="00E955EB">
        <w:rPr>
          <w:rFonts w:ascii="Book Antiqua" w:hAnsi="Book Antiqua" w:cs="Times New Roman"/>
          <w:color w:val="131413"/>
        </w:rPr>
        <w:t>,</w:t>
      </w:r>
      <w:r w:rsidRPr="00FD5429">
        <w:rPr>
          <w:rFonts w:ascii="Book Antiqua" w:hAnsi="Book Antiqua" w:cs="Times New Roman"/>
          <w:color w:val="131413"/>
        </w:rPr>
        <w:t xml:space="preserve"> and bone marrow </w:t>
      </w:r>
      <w:proofErr w:type="gramStart"/>
      <w:r w:rsidRPr="00FD5429">
        <w:rPr>
          <w:rFonts w:ascii="Book Antiqua" w:hAnsi="Book Antiqua" w:cs="Times New Roman"/>
          <w:color w:val="131413"/>
        </w:rPr>
        <w:t>cells</w:t>
      </w:r>
      <w:proofErr w:type="gramEnd"/>
      <w:r w:rsidR="00AE17A8" w:rsidRPr="00FD5429">
        <w:rPr>
          <w:rFonts w:ascii="Book Antiqua" w:hAnsi="Book Antiqua" w:cs="Times New Roman"/>
          <w:color w:val="131413"/>
          <w:vertAlign w:val="superscript"/>
        </w:rPr>
        <w:fldChar w:fldCharType="begin">
          <w:fldData xml:space="preserve">PEVuZE5vdGU+PENpdGU+PEF1dGhvcj5BbWFubzwvQXV0aG9yPjxZZWFyPjIwMDc8L1llYXI+PFJl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</w:fldData>
        </w:fldChar>
      </w:r>
      <w:r w:rsidR="00E955EB" w:rsidRPr="00FD5429">
        <w:rPr>
          <w:rFonts w:ascii="Book Antiqua" w:hAnsi="Book Antiqua" w:cs="Times New Roman"/>
          <w:color w:val="131413"/>
          <w:vertAlign w:val="superscript"/>
        </w:rPr>
        <w:instrText xml:space="preserve"> ADDIN EN.CITE </w:instrText>
      </w:r>
      <w:r w:rsidR="00AE17A8" w:rsidRPr="00FD5429">
        <w:rPr>
          <w:rFonts w:ascii="Book Antiqua" w:hAnsi="Book Antiqua" w:cs="Times New Roman"/>
          <w:color w:val="131413"/>
          <w:vertAlign w:val="superscript"/>
        </w:rPr>
        <w:fldChar w:fldCharType="begin">
          <w:fldData xml:space="preserve">PEVuZE5vdGU+PENpdGU+PEF1dGhvcj5BbWFubzwvQXV0aG9yPjxZZWFyPjIwMDc8L1llYXI+PFJl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</w:fldData>
        </w:fldChar>
      </w:r>
      <w:r w:rsidR="00E955EB" w:rsidRPr="00FD5429">
        <w:rPr>
          <w:rFonts w:ascii="Book Antiqua" w:hAnsi="Book Antiqua" w:cs="Times New Roman"/>
          <w:color w:val="131413"/>
          <w:vertAlign w:val="superscript"/>
        </w:rPr>
        <w:instrText xml:space="preserve"> ADDIN EN.CITE.DATA </w:instrText>
      </w:r>
      <w:r w:rsidR="00AE17A8" w:rsidRPr="00FD5429">
        <w:rPr>
          <w:rFonts w:ascii="Book Antiqua" w:hAnsi="Book Antiqua" w:cs="Times New Roman"/>
          <w:color w:val="131413"/>
          <w:vertAlign w:val="superscript"/>
        </w:rPr>
      </w:r>
      <w:r w:rsidR="00AE17A8" w:rsidRPr="00FD5429">
        <w:rPr>
          <w:rFonts w:ascii="Book Antiqua" w:hAnsi="Book Antiqua" w:cs="Times New Roman"/>
          <w:color w:val="131413"/>
          <w:vertAlign w:val="superscript"/>
        </w:rPr>
        <w:fldChar w:fldCharType="end"/>
      </w:r>
      <w:r w:rsidR="00AE17A8" w:rsidRPr="00FD5429">
        <w:rPr>
          <w:rFonts w:ascii="Book Antiqua" w:hAnsi="Book Antiqua" w:cs="Times New Roman"/>
          <w:color w:val="131413"/>
          <w:vertAlign w:val="superscript"/>
        </w:rPr>
      </w:r>
      <w:r w:rsidR="00AE17A8" w:rsidRPr="00FD5429">
        <w:rPr>
          <w:rFonts w:ascii="Book Antiqua" w:hAnsi="Book Antiqua" w:cs="Times New Roman"/>
          <w:color w:val="131413"/>
          <w:vertAlign w:val="superscript"/>
        </w:rPr>
        <w:fldChar w:fldCharType="separate"/>
      </w:r>
      <w:r w:rsidR="00E955EB" w:rsidRPr="00FD5429">
        <w:rPr>
          <w:rFonts w:ascii="Book Antiqua" w:hAnsi="Book Antiqua" w:cs="Times New Roman"/>
          <w:noProof/>
          <w:color w:val="131413"/>
          <w:vertAlign w:val="superscript"/>
        </w:rPr>
        <w:t>[</w:t>
      </w:r>
      <w:hyperlink w:anchor="_ENREF_8" w:tooltip="Wu, 2017 #821" w:history="1">
        <w:r w:rsidR="00E955EB" w:rsidRPr="00FD5429">
          <w:rPr>
            <w:rFonts w:ascii="Book Antiqua" w:hAnsi="Book Antiqua" w:cs="Times New Roman"/>
            <w:noProof/>
            <w:color w:val="131413"/>
            <w:vertAlign w:val="superscript"/>
          </w:rPr>
          <w:t>8</w:t>
        </w:r>
      </w:hyperlink>
      <w:r w:rsidR="00E955EB">
        <w:rPr>
          <w:rFonts w:ascii="Book Antiqua" w:hAnsi="Book Antiqua" w:cs="Times New Roman"/>
          <w:noProof/>
          <w:color w:val="131413"/>
          <w:vertAlign w:val="superscript"/>
        </w:rPr>
        <w:t>,</w:t>
      </w:r>
      <w:hyperlink w:anchor="_ENREF_33" w:tooltip="Igwe, 2009 #1309" w:history="1">
        <w:r w:rsidR="00E955EB" w:rsidRPr="00FD5429">
          <w:rPr>
            <w:rFonts w:ascii="Book Antiqua" w:hAnsi="Book Antiqua" w:cs="Times New Roman"/>
            <w:noProof/>
            <w:color w:val="131413"/>
            <w:vertAlign w:val="superscript"/>
          </w:rPr>
          <w:t>33</w:t>
        </w:r>
      </w:hyperlink>
      <w:r w:rsidR="00E955EB">
        <w:rPr>
          <w:rFonts w:ascii="Book Antiqua" w:hAnsi="Book Antiqua" w:cs="Times New Roman"/>
          <w:noProof/>
          <w:color w:val="131413"/>
          <w:vertAlign w:val="superscript"/>
        </w:rPr>
        <w:t>,</w:t>
      </w:r>
      <w:hyperlink w:anchor="_ENREF_40" w:tooltip="Amano, 2007 #628" w:history="1">
        <w:r w:rsidR="00E955EB" w:rsidRPr="00FD5429">
          <w:rPr>
            <w:rFonts w:ascii="Book Antiqua" w:hAnsi="Book Antiqua" w:cs="Times New Roman"/>
            <w:noProof/>
            <w:color w:val="131413"/>
            <w:vertAlign w:val="superscript"/>
          </w:rPr>
          <w:t>40-42</w:t>
        </w:r>
      </w:hyperlink>
      <w:r w:rsidR="00E955EB" w:rsidRPr="00FD5429">
        <w:rPr>
          <w:rFonts w:ascii="Book Antiqua" w:hAnsi="Book Antiqua" w:cs="Times New Roman"/>
          <w:noProof/>
          <w:color w:val="131413"/>
          <w:vertAlign w:val="superscript"/>
        </w:rPr>
        <w:t>]</w:t>
      </w:r>
      <w:r w:rsidR="00AE17A8" w:rsidRPr="00FD5429">
        <w:rPr>
          <w:rFonts w:ascii="Book Antiqua" w:hAnsi="Book Antiqua" w:cs="Times New Roman"/>
          <w:color w:val="131413"/>
          <w:vertAlign w:val="superscript"/>
        </w:rPr>
        <w:fldChar w:fldCharType="end"/>
      </w:r>
      <w:r w:rsidR="00E955EB">
        <w:rPr>
          <w:rFonts w:ascii="Book Antiqua" w:hAnsi="Book Antiqua" w:cs="Times New Roman"/>
          <w:color w:val="131413"/>
        </w:rPr>
        <w:t>;</w:t>
      </w:r>
      <w:r w:rsidR="00E955EB" w:rsidRPr="00FD5429">
        <w:rPr>
          <w:rFonts w:ascii="Book Antiqua" w:hAnsi="Book Antiqua" w:cs="Times New Roman"/>
          <w:color w:val="131413"/>
        </w:rPr>
        <w:t xml:space="preserve"> </w:t>
      </w:r>
      <w:r w:rsidR="00061B18" w:rsidRPr="00FD5429">
        <w:rPr>
          <w:rFonts w:ascii="Book Antiqua" w:hAnsi="Book Antiqua" w:cs="Times New Roman"/>
          <w:color w:val="131413"/>
        </w:rPr>
        <w:t>however,</w:t>
      </w:r>
      <w:r w:rsidRPr="00FD5429">
        <w:rPr>
          <w:rFonts w:ascii="Book Antiqua" w:hAnsi="Book Antiqua" w:cs="Times New Roman"/>
          <w:color w:val="131413"/>
        </w:rPr>
        <w:t xml:space="preserve"> whether Y2R </w:t>
      </w:r>
      <w:r w:rsidR="00E955EB">
        <w:rPr>
          <w:rFonts w:ascii="Book Antiqua" w:hAnsi="Book Antiqua" w:cs="Times New Roman"/>
          <w:color w:val="131413"/>
        </w:rPr>
        <w:t xml:space="preserve">is </w:t>
      </w:r>
      <w:r w:rsidR="00E955EB" w:rsidRPr="00FD5429">
        <w:rPr>
          <w:rFonts w:ascii="Book Antiqua" w:hAnsi="Book Antiqua" w:cs="Times New Roman"/>
          <w:color w:val="131413"/>
        </w:rPr>
        <w:t>expresse</w:t>
      </w:r>
      <w:r w:rsidR="00E955EB">
        <w:rPr>
          <w:rFonts w:ascii="Book Antiqua" w:hAnsi="Book Antiqua" w:cs="Times New Roman"/>
          <w:color w:val="131413"/>
        </w:rPr>
        <w:t>d</w:t>
      </w:r>
      <w:r w:rsidR="00E955EB" w:rsidRPr="00FD5429">
        <w:rPr>
          <w:rFonts w:ascii="Book Antiqua" w:hAnsi="Book Antiqua" w:cs="Times New Roman"/>
          <w:color w:val="131413"/>
        </w:rPr>
        <w:t xml:space="preserve"> </w:t>
      </w:r>
      <w:r w:rsidRPr="00FD5429">
        <w:rPr>
          <w:rFonts w:ascii="Book Antiqua" w:hAnsi="Book Antiqua" w:cs="Times New Roman"/>
          <w:color w:val="131413"/>
        </w:rPr>
        <w:t xml:space="preserve">in </w:t>
      </w:r>
      <w:r w:rsidR="00186056" w:rsidRPr="00FD5429">
        <w:rPr>
          <w:rFonts w:ascii="Book Antiqua" w:hAnsi="Book Antiqua" w:cs="Times New Roman"/>
          <w:color w:val="131413"/>
        </w:rPr>
        <w:t xml:space="preserve">the </w:t>
      </w:r>
      <w:r w:rsidRPr="00FD5429">
        <w:rPr>
          <w:rFonts w:ascii="Book Antiqua" w:hAnsi="Book Antiqua" w:cs="Times New Roman"/>
          <w:color w:val="131413"/>
        </w:rPr>
        <w:t>bone</w:t>
      </w:r>
      <w:r w:rsidR="00061B18" w:rsidRPr="00FD5429">
        <w:rPr>
          <w:rFonts w:ascii="Book Antiqua" w:hAnsi="Book Antiqua" w:cs="Times New Roman"/>
          <w:color w:val="131413"/>
        </w:rPr>
        <w:t xml:space="preserve"> or not</w:t>
      </w:r>
      <w:r w:rsidR="000C2926" w:rsidRPr="00FD5429">
        <w:rPr>
          <w:rFonts w:ascii="Book Antiqua" w:hAnsi="Book Antiqua" w:cs="Times New Roman"/>
          <w:color w:val="131413"/>
        </w:rPr>
        <w:t xml:space="preserve"> remains in debate</w:t>
      </w:r>
      <w:r w:rsidRPr="00FD5429">
        <w:rPr>
          <w:rFonts w:ascii="Book Antiqua" w:hAnsi="Book Antiqua" w:cs="Times New Roman"/>
          <w:color w:val="131413"/>
        </w:rPr>
        <w:t xml:space="preserve">. Some studies </w:t>
      </w:r>
      <w:r w:rsidR="00E560F2" w:rsidRPr="00FD5429">
        <w:rPr>
          <w:rFonts w:ascii="Book Antiqua" w:hAnsi="Book Antiqua" w:cs="Times New Roman"/>
          <w:color w:val="131413"/>
        </w:rPr>
        <w:t xml:space="preserve">reported </w:t>
      </w:r>
      <w:r w:rsidRPr="00FD5429">
        <w:rPr>
          <w:rFonts w:ascii="Book Antiqua" w:hAnsi="Book Antiqua" w:cs="Times New Roman"/>
          <w:color w:val="131413"/>
        </w:rPr>
        <w:t>that Y2R</w:t>
      </w:r>
      <w:r w:rsidRPr="00FD5429">
        <w:rPr>
          <w:rFonts w:ascii="Book Antiqua" w:hAnsi="Book Antiqua" w:cs="Times New Roman"/>
          <w:color w:val="000000"/>
        </w:rPr>
        <w:t xml:space="preserve"> </w:t>
      </w:r>
      <w:r w:rsidR="00412DE8" w:rsidRPr="00FD5429">
        <w:rPr>
          <w:rFonts w:ascii="Book Antiqua" w:hAnsi="Book Antiqua" w:cs="Times New Roman"/>
          <w:color w:val="000000"/>
        </w:rPr>
        <w:t>can be</w:t>
      </w:r>
      <w:r w:rsidR="00061B18" w:rsidRPr="00FD5429">
        <w:rPr>
          <w:rFonts w:ascii="Book Antiqua" w:hAnsi="Book Antiqua" w:cs="Times New Roman"/>
          <w:color w:val="000000"/>
        </w:rPr>
        <w:t xml:space="preserve"> found </w:t>
      </w:r>
      <w:r w:rsidRPr="00FD5429">
        <w:rPr>
          <w:rFonts w:ascii="Book Antiqua" w:hAnsi="Book Antiqua" w:cs="Times New Roman"/>
          <w:color w:val="000000"/>
        </w:rPr>
        <w:t xml:space="preserve">in MC3T3 and </w:t>
      </w:r>
      <w:proofErr w:type="gramStart"/>
      <w:r w:rsidRPr="00FD5429">
        <w:rPr>
          <w:rFonts w:ascii="Book Antiqua" w:hAnsi="Book Antiqua" w:cs="Times New Roman"/>
          <w:color w:val="000000"/>
        </w:rPr>
        <w:t>BMSC</w:t>
      </w:r>
      <w:r w:rsidR="00061B18" w:rsidRPr="00FD5429">
        <w:rPr>
          <w:rFonts w:ascii="Book Antiqua" w:hAnsi="Book Antiqua" w:cs="Times New Roman"/>
          <w:color w:val="000000"/>
        </w:rPr>
        <w:t>s</w:t>
      </w:r>
      <w:proofErr w:type="gramEnd"/>
      <w:r w:rsidR="00AE17A8" w:rsidRPr="00FD5429">
        <w:rPr>
          <w:rFonts w:ascii="Book Antiqua" w:hAnsi="Book Antiqua" w:cs="Times New Roman"/>
          <w:color w:val="000000"/>
        </w:rPr>
        <w:fldChar w:fldCharType="begin">
          <w:fldData xml:space="preserve">PEVuZE5vdGU+PENpdGU+PEF1dGhvcj5UZWl4ZWlyYTwvQXV0aG9yPjxZZWFyPjIwMDk8L1llYXI+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PEVuZE5vdGU+PENpdGU+PEF1dGhvcj5UZWl4ZWlyYTwvQXV0aG9yPjxZZWFyPjIwMDk8L1llYXI+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41" w:tooltip="Teixeira, 2009 #1359" w:history="1">
        <w:r w:rsidR="0045160E" w:rsidRPr="00FD5429">
          <w:rPr>
            <w:rFonts w:ascii="Book Antiqua" w:hAnsi="Book Antiqua" w:cs="Times New Roman"/>
            <w:noProof/>
            <w:color w:val="000000"/>
            <w:vertAlign w:val="superscript"/>
          </w:rPr>
          <w:t>41</w:t>
        </w:r>
      </w:hyperlink>
      <w:r w:rsidR="00462292">
        <w:rPr>
          <w:rFonts w:ascii="Book Antiqua" w:hAnsi="Book Antiqua" w:cs="Times New Roman"/>
          <w:noProof/>
          <w:color w:val="000000"/>
          <w:vertAlign w:val="superscript"/>
        </w:rPr>
        <w:t>,</w:t>
      </w:r>
      <w:hyperlink w:anchor="_ENREF_42" w:tooltip="Igura, 2011 #1373" w:history="1">
        <w:r w:rsidR="0045160E" w:rsidRPr="00FD5429">
          <w:rPr>
            <w:rFonts w:ascii="Book Antiqua" w:hAnsi="Book Antiqua" w:cs="Times New Roman"/>
            <w:noProof/>
            <w:color w:val="000000"/>
            <w:vertAlign w:val="superscript"/>
          </w:rPr>
          <w:t>42</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186056" w:rsidRPr="00FD5429">
        <w:rPr>
          <w:rFonts w:ascii="Book Antiqua" w:hAnsi="Book Antiqua" w:cs="Times New Roman"/>
          <w:color w:val="000000"/>
        </w:rPr>
        <w:t>,</w:t>
      </w:r>
      <w:r w:rsidRPr="00FD5429">
        <w:rPr>
          <w:rFonts w:ascii="Book Antiqua" w:hAnsi="Book Antiqua" w:cs="Times New Roman"/>
          <w:color w:val="000000"/>
        </w:rPr>
        <w:t xml:space="preserve"> </w:t>
      </w:r>
      <w:r w:rsidR="008C563E" w:rsidRPr="00FD5429">
        <w:rPr>
          <w:rFonts w:ascii="Book Antiqua" w:hAnsi="Book Antiqua" w:cs="Times New Roman"/>
          <w:color w:val="000000"/>
        </w:rPr>
        <w:t xml:space="preserve">but not </w:t>
      </w:r>
      <w:r w:rsidRPr="00FD5429">
        <w:rPr>
          <w:rFonts w:ascii="Book Antiqua" w:hAnsi="Book Antiqua" w:cs="Times New Roman"/>
          <w:color w:val="000000"/>
        </w:rPr>
        <w:t>in</w:t>
      </w:r>
      <w:r w:rsidR="00061B18" w:rsidRPr="00FD5429">
        <w:rPr>
          <w:rFonts w:ascii="Book Antiqua" w:hAnsi="Book Antiqua" w:cs="Times New Roman"/>
          <w:color w:val="000000"/>
        </w:rPr>
        <w:t xml:space="preserve"> </w:t>
      </w:r>
      <w:r w:rsidRPr="00FD5429">
        <w:rPr>
          <w:rFonts w:ascii="Book Antiqua" w:hAnsi="Book Antiqua" w:cs="Times New Roman"/>
          <w:color w:val="000000"/>
        </w:rPr>
        <w:t>osteoblasts</w:t>
      </w:r>
      <w:r w:rsidR="00AE17A8" w:rsidRPr="00FD5429">
        <w:rPr>
          <w:rFonts w:ascii="Book Antiqua" w:hAnsi="Book Antiqua" w:cs="Times New Roman"/>
          <w:color w:val="000000"/>
        </w:rPr>
        <w:fldChar w:fldCharType="begin">
          <w:fldData xml:space="preserve">PEVuZE5vdGU+PENpdGU+PEF1dGhvcj5MdW5kYmVyZzwvQXV0aG9yPjxZZWFyPjIwMDc8L1llYXI+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ZW1pc3RyeTwvYWJici0xPjwvYWx0LXBlcmlvZGljYWw+PHBhZ2VzPjE5MDgyLTkxPC9wYWdlcz48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PEVuZE5vdGU+PENpdGU+PEF1dGhvcj5MdW5kYmVyZzwvQXV0aG9yPjxZZWFyPjIwMDc8L1llYXI+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ZW1pc3RyeTwvYWJici0xPjwvYWx0LXBlcmlvZGljYWw+PHBhZ2VzPjE5MDgyLTkxPC9wYWdlcz48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43" w:tooltip="Lundberg, 2007 #1334" w:history="1">
        <w:r w:rsidR="0045160E" w:rsidRPr="00FD5429">
          <w:rPr>
            <w:rFonts w:ascii="Book Antiqua" w:hAnsi="Book Antiqua" w:cs="Times New Roman"/>
            <w:noProof/>
            <w:color w:val="000000"/>
            <w:vertAlign w:val="superscript"/>
          </w:rPr>
          <w:t>43</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Pr="00FD5429">
        <w:rPr>
          <w:rFonts w:ascii="Book Antiqua" w:hAnsi="Book Antiqua" w:cs="Times New Roman"/>
          <w:color w:val="000000"/>
        </w:rPr>
        <w:t xml:space="preserve">. </w:t>
      </w:r>
      <w:bookmarkStart w:id="74" w:name="OLE_LINK90"/>
      <w:r w:rsidR="00061B18" w:rsidRPr="00FD5429">
        <w:rPr>
          <w:rFonts w:ascii="Book Antiqua" w:hAnsi="Book Antiqua" w:cs="Times New Roman"/>
          <w:color w:val="000000"/>
        </w:rPr>
        <w:t>It</w:t>
      </w:r>
      <w:r w:rsidR="00E955EB">
        <w:rPr>
          <w:rFonts w:ascii="Book Antiqua" w:hAnsi="Book Antiqua" w:cs="Times New Roman"/>
          <w:color w:val="000000"/>
        </w:rPr>
        <w:t xml:space="preserve"> is</w:t>
      </w:r>
      <w:r w:rsidR="00061B18" w:rsidRPr="00FD5429">
        <w:rPr>
          <w:rFonts w:ascii="Book Antiqua" w:hAnsi="Book Antiqua" w:cs="Times New Roman"/>
          <w:color w:val="000000"/>
        </w:rPr>
        <w:t xml:space="preserve"> </w:t>
      </w:r>
      <w:r w:rsidRPr="00FD5429">
        <w:rPr>
          <w:rFonts w:ascii="Book Antiqua" w:hAnsi="Book Antiqua" w:cs="Times New Roman"/>
          <w:color w:val="000000"/>
        </w:rPr>
        <w:t>speculate</w:t>
      </w:r>
      <w:r w:rsidR="00061B18" w:rsidRPr="00FD5429">
        <w:rPr>
          <w:rFonts w:ascii="Book Antiqua" w:hAnsi="Book Antiqua" w:cs="Times New Roman"/>
          <w:color w:val="000000"/>
        </w:rPr>
        <w:t>d</w:t>
      </w:r>
      <w:r w:rsidRPr="00FD5429">
        <w:rPr>
          <w:rFonts w:ascii="Book Antiqua" w:hAnsi="Book Antiqua" w:cs="Times New Roman"/>
          <w:color w:val="000000"/>
        </w:rPr>
        <w:t xml:space="preserve"> that </w:t>
      </w:r>
      <w:r w:rsidR="00E560F2" w:rsidRPr="00FD5429">
        <w:rPr>
          <w:rFonts w:ascii="Book Antiqua" w:hAnsi="Book Antiqua" w:cs="Times New Roman"/>
          <w:color w:val="000000"/>
        </w:rPr>
        <w:t xml:space="preserve">such </w:t>
      </w:r>
      <w:r w:rsidR="00061B18" w:rsidRPr="00FD5429">
        <w:rPr>
          <w:rFonts w:ascii="Book Antiqua" w:hAnsi="Book Antiqua" w:cs="Times New Roman"/>
          <w:color w:val="000000"/>
        </w:rPr>
        <w:t>differences</w:t>
      </w:r>
      <w:r w:rsidRPr="00FD5429">
        <w:rPr>
          <w:rFonts w:ascii="Book Antiqua" w:hAnsi="Book Antiqua" w:cs="Times New Roman"/>
          <w:color w:val="000000"/>
        </w:rPr>
        <w:t xml:space="preserve"> </w:t>
      </w:r>
      <w:r w:rsidR="000C2926" w:rsidRPr="00FD5429">
        <w:rPr>
          <w:rFonts w:ascii="Book Antiqua" w:hAnsi="Book Antiqua" w:cs="Times New Roman"/>
          <w:color w:val="000000"/>
        </w:rPr>
        <w:t>may</w:t>
      </w:r>
      <w:r w:rsidR="00E560F2" w:rsidRPr="00FD5429">
        <w:rPr>
          <w:rFonts w:ascii="Book Antiqua" w:hAnsi="Book Antiqua" w:cs="Times New Roman"/>
          <w:color w:val="000000"/>
        </w:rPr>
        <w:t xml:space="preserve"> </w:t>
      </w:r>
      <w:r w:rsidRPr="00FD5429">
        <w:rPr>
          <w:rFonts w:ascii="Book Antiqua" w:hAnsi="Book Antiqua" w:cs="Times New Roman"/>
          <w:color w:val="000000"/>
        </w:rPr>
        <w:t xml:space="preserve">be explained by two </w:t>
      </w:r>
      <w:r w:rsidR="00061B18" w:rsidRPr="00FD5429">
        <w:rPr>
          <w:rFonts w:ascii="Book Antiqua" w:hAnsi="Book Antiqua" w:cs="Times New Roman"/>
          <w:color w:val="000000"/>
        </w:rPr>
        <w:t>reasons</w:t>
      </w:r>
      <w:r w:rsidRPr="00FD5429">
        <w:rPr>
          <w:rFonts w:ascii="Book Antiqua" w:hAnsi="Book Antiqua" w:cs="Times New Roman"/>
          <w:color w:val="000000"/>
        </w:rPr>
        <w:t xml:space="preserve">. </w:t>
      </w:r>
      <w:bookmarkEnd w:id="74"/>
      <w:r w:rsidRPr="00FD5429">
        <w:rPr>
          <w:rFonts w:ascii="Book Antiqua" w:hAnsi="Book Antiqua" w:cs="Times New Roman"/>
          <w:color w:val="000000"/>
        </w:rPr>
        <w:t xml:space="preserve">The first </w:t>
      </w:r>
      <w:r w:rsidR="00061B18" w:rsidRPr="00FD5429">
        <w:rPr>
          <w:rFonts w:ascii="Book Antiqua" w:hAnsi="Book Antiqua" w:cs="Times New Roman"/>
          <w:color w:val="000000"/>
        </w:rPr>
        <w:t xml:space="preserve">reason </w:t>
      </w:r>
      <w:r w:rsidRPr="00FD5429">
        <w:rPr>
          <w:rFonts w:ascii="Book Antiqua" w:hAnsi="Book Antiqua" w:cs="Times New Roman"/>
          <w:color w:val="000000"/>
        </w:rPr>
        <w:t xml:space="preserve">is </w:t>
      </w:r>
      <w:r w:rsidR="00E955EB">
        <w:rPr>
          <w:rFonts w:ascii="Book Antiqua" w:hAnsi="Book Antiqua" w:cs="Times New Roman"/>
          <w:color w:val="000000"/>
        </w:rPr>
        <w:t xml:space="preserve">that </w:t>
      </w:r>
      <w:r w:rsidRPr="00FD5429">
        <w:rPr>
          <w:rFonts w:ascii="Book Antiqua" w:hAnsi="Book Antiqua" w:cs="Times New Roman"/>
          <w:color w:val="000000"/>
        </w:rPr>
        <w:t>Y2R exist</w:t>
      </w:r>
      <w:r w:rsidR="00BA3F0A" w:rsidRPr="00FD5429">
        <w:rPr>
          <w:rFonts w:ascii="Book Antiqua" w:hAnsi="Book Antiqua" w:cs="Times New Roman"/>
          <w:color w:val="000000"/>
        </w:rPr>
        <w:t>s</w:t>
      </w:r>
      <w:r w:rsidRPr="00FD5429">
        <w:rPr>
          <w:rFonts w:ascii="Book Antiqua" w:hAnsi="Book Antiqua" w:cs="Times New Roman"/>
          <w:color w:val="000000"/>
        </w:rPr>
        <w:t xml:space="preserve"> </w:t>
      </w:r>
      <w:r w:rsidRPr="00FD5429">
        <w:rPr>
          <w:rFonts w:ascii="Book Antiqua" w:hAnsi="Book Antiqua" w:cs="Times New Roman"/>
          <w:color w:val="131413"/>
        </w:rPr>
        <w:t xml:space="preserve">in </w:t>
      </w:r>
      <w:r w:rsidR="00BA3F0A" w:rsidRPr="00FD5429">
        <w:rPr>
          <w:rFonts w:ascii="Book Antiqua" w:hAnsi="Book Antiqua" w:cs="Times New Roman"/>
          <w:color w:val="131413"/>
        </w:rPr>
        <w:t xml:space="preserve">the </w:t>
      </w:r>
      <w:r w:rsidRPr="00FD5429">
        <w:rPr>
          <w:rFonts w:ascii="Book Antiqua" w:hAnsi="Book Antiqua" w:cs="Times New Roman"/>
          <w:color w:val="131413"/>
        </w:rPr>
        <w:t>bone</w:t>
      </w:r>
      <w:r w:rsidR="00BA3F0A" w:rsidRPr="00FD5429">
        <w:rPr>
          <w:rFonts w:ascii="Book Antiqua" w:hAnsi="Book Antiqua" w:cs="Times New Roman"/>
          <w:color w:val="131413"/>
        </w:rPr>
        <w:t>,</w:t>
      </w:r>
      <w:r w:rsidRPr="00FD5429">
        <w:rPr>
          <w:rFonts w:ascii="Book Antiqua" w:hAnsi="Book Antiqua" w:cs="Times New Roman"/>
          <w:color w:val="131413"/>
        </w:rPr>
        <w:t xml:space="preserve"> but </w:t>
      </w:r>
      <w:r w:rsidR="00BA3F0A" w:rsidRPr="00FD5429">
        <w:rPr>
          <w:rFonts w:ascii="Book Antiqua" w:hAnsi="Book Antiqua" w:cs="Times New Roman"/>
          <w:color w:val="000000"/>
        </w:rPr>
        <w:t xml:space="preserve">may </w:t>
      </w:r>
      <w:r w:rsidR="00E955EB">
        <w:rPr>
          <w:rFonts w:ascii="Book Antiqua" w:hAnsi="Book Antiqua" w:cs="Times New Roman"/>
          <w:color w:val="000000"/>
        </w:rPr>
        <w:t xml:space="preserve">be </w:t>
      </w:r>
      <w:r w:rsidRPr="00FD5429">
        <w:rPr>
          <w:rFonts w:ascii="Book Antiqua" w:hAnsi="Book Antiqua" w:cs="Times New Roman"/>
          <w:color w:val="000000"/>
        </w:rPr>
        <w:t>express</w:t>
      </w:r>
      <w:r w:rsidR="00E955EB">
        <w:rPr>
          <w:rFonts w:ascii="Book Antiqua" w:hAnsi="Book Antiqua" w:cs="Times New Roman"/>
          <w:color w:val="000000"/>
        </w:rPr>
        <w:t>ed</w:t>
      </w:r>
      <w:r w:rsidRPr="00FD5429">
        <w:rPr>
          <w:rFonts w:ascii="Book Antiqua" w:hAnsi="Book Antiqua" w:cs="Times New Roman"/>
          <w:color w:val="000000"/>
        </w:rPr>
        <w:t xml:space="preserve"> </w:t>
      </w:r>
      <w:r w:rsidR="00BA3F0A" w:rsidRPr="00FD5429">
        <w:rPr>
          <w:rFonts w:ascii="Book Antiqua" w:hAnsi="Book Antiqua" w:cs="Times New Roman"/>
          <w:color w:val="000000"/>
        </w:rPr>
        <w:t>under specific conditions</w:t>
      </w:r>
      <w:r w:rsidR="000D6D08" w:rsidRPr="00FD5429">
        <w:rPr>
          <w:rFonts w:ascii="Book Antiqua" w:hAnsi="Book Antiqua" w:cs="Times New Roman"/>
          <w:color w:val="000000"/>
        </w:rPr>
        <w:t xml:space="preserve">, </w:t>
      </w:r>
      <w:r w:rsidR="00BA3F0A" w:rsidRPr="00FD5429">
        <w:rPr>
          <w:rFonts w:ascii="Book Antiqua" w:hAnsi="Book Antiqua" w:cs="Times New Roman"/>
          <w:color w:val="000000"/>
        </w:rPr>
        <w:t xml:space="preserve">and </w:t>
      </w:r>
      <w:r w:rsidR="000D6D08" w:rsidRPr="00FD5429">
        <w:rPr>
          <w:rFonts w:ascii="Book Antiqua" w:hAnsi="Book Antiqua" w:cs="Times New Roman"/>
          <w:color w:val="000000"/>
        </w:rPr>
        <w:t>thus,</w:t>
      </w:r>
      <w:r w:rsidRPr="00FD5429">
        <w:rPr>
          <w:rFonts w:ascii="Book Antiqua" w:hAnsi="Book Antiqua" w:cs="Times New Roman"/>
          <w:color w:val="000000"/>
        </w:rPr>
        <w:t xml:space="preserve"> it </w:t>
      </w:r>
      <w:r w:rsidR="00BA3F0A" w:rsidRPr="00FD5429">
        <w:rPr>
          <w:rFonts w:ascii="Book Antiqua" w:hAnsi="Book Antiqua" w:cs="Times New Roman"/>
          <w:color w:val="000000"/>
        </w:rPr>
        <w:t>can</w:t>
      </w:r>
      <w:r w:rsidRPr="00FD5429">
        <w:rPr>
          <w:rFonts w:ascii="Book Antiqua" w:hAnsi="Book Antiqua" w:cs="Times New Roman"/>
          <w:color w:val="000000"/>
        </w:rPr>
        <w:t>not always</w:t>
      </w:r>
      <w:r w:rsidR="00BA3F0A" w:rsidRPr="00FD5429">
        <w:rPr>
          <w:rFonts w:ascii="Book Antiqua" w:hAnsi="Book Antiqua" w:cs="Times New Roman"/>
          <w:color w:val="000000"/>
        </w:rPr>
        <w:t xml:space="preserve"> be</w:t>
      </w:r>
      <w:r w:rsidRPr="00FD5429">
        <w:rPr>
          <w:rFonts w:ascii="Book Antiqua" w:hAnsi="Book Antiqua" w:cs="Times New Roman"/>
          <w:color w:val="000000"/>
        </w:rPr>
        <w:t xml:space="preserve"> </w:t>
      </w:r>
      <w:r w:rsidR="004A0197" w:rsidRPr="00FD5429">
        <w:rPr>
          <w:rFonts w:ascii="Book Antiqua" w:hAnsi="Book Antiqua" w:cs="Times New Roman"/>
          <w:color w:val="000000"/>
        </w:rPr>
        <w:t>detected</w:t>
      </w:r>
      <w:r w:rsidR="000D6D08" w:rsidRPr="00FD5429">
        <w:rPr>
          <w:rFonts w:ascii="Book Antiqua" w:hAnsi="Book Antiqua" w:cs="Times New Roman"/>
          <w:color w:val="000000"/>
        </w:rPr>
        <w:t xml:space="preserve">. </w:t>
      </w:r>
      <w:r w:rsidR="00BA3F0A" w:rsidRPr="00FD5429">
        <w:rPr>
          <w:rFonts w:ascii="Book Antiqua" w:hAnsi="Book Antiqua" w:cs="Times New Roman"/>
          <w:color w:val="000000"/>
        </w:rPr>
        <w:t>S</w:t>
      </w:r>
      <w:r w:rsidRPr="00FD5429">
        <w:rPr>
          <w:rFonts w:ascii="Book Antiqua" w:hAnsi="Book Antiqua" w:cs="Times New Roman"/>
          <w:color w:val="000000"/>
        </w:rPr>
        <w:t>econd</w:t>
      </w:r>
      <w:r w:rsidR="00BA3F0A" w:rsidRPr="00FD5429">
        <w:rPr>
          <w:rFonts w:ascii="Book Antiqua" w:hAnsi="Book Antiqua" w:cs="Times New Roman"/>
          <w:color w:val="000000"/>
        </w:rPr>
        <w:t>, po</w:t>
      </w:r>
      <w:r w:rsidR="004A0197" w:rsidRPr="00FD5429">
        <w:rPr>
          <w:rFonts w:ascii="Book Antiqua" w:hAnsi="Book Antiqua" w:cs="Times New Roman"/>
          <w:color w:val="000000"/>
        </w:rPr>
        <w:t>tential</w:t>
      </w:r>
      <w:r w:rsidR="00BA3F0A" w:rsidRPr="00FD5429">
        <w:rPr>
          <w:rFonts w:ascii="Book Antiqua" w:hAnsi="Book Antiqua" w:cs="Times New Roman"/>
          <w:color w:val="000000"/>
        </w:rPr>
        <w:t xml:space="preserve"> limitation</w:t>
      </w:r>
      <w:r w:rsidR="006B1176" w:rsidRPr="00FD5429">
        <w:rPr>
          <w:rFonts w:ascii="Book Antiqua" w:hAnsi="Book Antiqua" w:cs="Times New Roman"/>
          <w:color w:val="000000"/>
        </w:rPr>
        <w:t>s</w:t>
      </w:r>
      <w:r w:rsidR="00BA3F0A" w:rsidRPr="00FD5429">
        <w:rPr>
          <w:rFonts w:ascii="Book Antiqua" w:hAnsi="Book Antiqua" w:cs="Times New Roman"/>
          <w:color w:val="000000"/>
        </w:rPr>
        <w:t xml:space="preserve"> of the current </w:t>
      </w:r>
      <w:r w:rsidR="004A0197" w:rsidRPr="00FD5429">
        <w:rPr>
          <w:rFonts w:ascii="Book Antiqua" w:hAnsi="Book Antiqua" w:cs="Times New Roman"/>
          <w:color w:val="000000"/>
        </w:rPr>
        <w:t xml:space="preserve">techniques </w:t>
      </w:r>
      <w:r w:rsidRPr="00FD5429">
        <w:rPr>
          <w:rFonts w:ascii="Book Antiqua" w:hAnsi="Book Antiqua" w:cs="Times New Roman"/>
          <w:color w:val="000000"/>
        </w:rPr>
        <w:t xml:space="preserve">may </w:t>
      </w:r>
      <w:r w:rsidR="00BA3F0A" w:rsidRPr="00FD5429">
        <w:rPr>
          <w:rFonts w:ascii="Book Antiqua" w:hAnsi="Book Antiqua" w:cs="Times New Roman"/>
          <w:color w:val="000000"/>
        </w:rPr>
        <w:t xml:space="preserve">also </w:t>
      </w:r>
      <w:r w:rsidR="00744F9E" w:rsidRPr="00FD5429">
        <w:rPr>
          <w:rFonts w:ascii="Book Antiqua" w:hAnsi="Book Antiqua" w:cs="Times New Roman"/>
          <w:color w:val="000000"/>
        </w:rPr>
        <w:t xml:space="preserve">affect the detection rate. </w:t>
      </w:r>
      <w:r w:rsidR="00744F9E" w:rsidRPr="00FD5429">
        <w:rPr>
          <w:rFonts w:ascii="Book Antiqua" w:hAnsi="Book Antiqua" w:cs="Times New Roman"/>
          <w:color w:val="131413"/>
        </w:rPr>
        <w:t>As for Y1R</w:t>
      </w:r>
      <w:r w:rsidR="00744F9E" w:rsidRPr="00FD5429">
        <w:rPr>
          <w:rFonts w:ascii="Book Antiqua" w:hAnsi="Book Antiqua" w:cs="Times New Roman"/>
        </w:rPr>
        <w:t xml:space="preserve">, both </w:t>
      </w:r>
      <w:r w:rsidR="00744F9E" w:rsidRPr="00FD5429">
        <w:rPr>
          <w:rFonts w:ascii="Book Antiqua" w:hAnsi="Book Antiqua" w:cs="Times New Roman"/>
          <w:i/>
          <w:iCs/>
        </w:rPr>
        <w:t>in vitro</w:t>
      </w:r>
      <w:r w:rsidR="00744F9E" w:rsidRPr="00FD5429">
        <w:rPr>
          <w:rFonts w:ascii="Book Antiqua" w:hAnsi="Book Antiqua" w:cs="Times New Roman"/>
        </w:rPr>
        <w:t xml:space="preserve"> and </w:t>
      </w:r>
      <w:r w:rsidR="00744F9E" w:rsidRPr="00FD5429">
        <w:rPr>
          <w:rFonts w:ascii="Book Antiqua" w:hAnsi="Book Antiqua" w:cs="Times New Roman"/>
          <w:i/>
          <w:iCs/>
        </w:rPr>
        <w:t>in vivo</w:t>
      </w:r>
      <w:r w:rsidR="00744F9E" w:rsidRPr="00FD5429">
        <w:rPr>
          <w:rFonts w:ascii="Book Antiqua" w:hAnsi="Book Antiqua" w:cs="Times New Roman"/>
        </w:rPr>
        <w:t xml:space="preserve"> studies</w:t>
      </w:r>
      <w:r w:rsidR="0035083C" w:rsidRPr="00FD5429">
        <w:rPr>
          <w:rFonts w:ascii="Book Antiqua" w:hAnsi="Book Antiqua" w:cs="Times New Roman"/>
        </w:rPr>
        <w:t xml:space="preserve"> have shown that </w:t>
      </w:r>
      <w:r w:rsidR="00744F9E" w:rsidRPr="00FD5429">
        <w:rPr>
          <w:rFonts w:ascii="Book Antiqua" w:hAnsi="Book Antiqua" w:cs="Times New Roman"/>
        </w:rPr>
        <w:t xml:space="preserve">the mice with knockout of osteoblast-specific </w:t>
      </w:r>
      <w:r w:rsidR="00744F9E" w:rsidRPr="00FD5429">
        <w:rPr>
          <w:rFonts w:ascii="Book Antiqua" w:hAnsi="Book Antiqua" w:cs="Times New Roman"/>
          <w:i/>
          <w:iCs/>
        </w:rPr>
        <w:t>Y1R</w:t>
      </w:r>
      <w:r w:rsidR="00744F9E" w:rsidRPr="00FD5429">
        <w:rPr>
          <w:rFonts w:ascii="Book Antiqua" w:hAnsi="Book Antiqua" w:cs="Times New Roman"/>
        </w:rPr>
        <w:t xml:space="preserve"> recapitulate the bone phenotype of germline Y1R deficient mice</w:t>
      </w:r>
      <w:r w:rsidR="00AE17A8" w:rsidRPr="00FD5429">
        <w:rPr>
          <w:rFonts w:ascii="Book Antiqua" w:hAnsi="Book Antiqua" w:cs="Times New Roman"/>
        </w:rPr>
        <w:fldChar w:fldCharType="begin">
          <w:fldData xml:space="preserve">PEVuZE5vdGU+PENpdGU+PEF1dGhvcj5MZWU8L0F1dGhvcj48WWVhcj4yMDExPC9ZZWFyPjxSZWNO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b2RpY2FsPjxwYWdlcz4xNzM2LTQ3PC9wYWdlcz48dm9sdW1lPjI1PC92b2x1bWU+PG51bWJlcj44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</w:fldData>
        </w:fldChar>
      </w:r>
      <w:r w:rsidR="00166F0E"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PEVuZE5vdGU+PENpdGU+PEF1dGhvcj5MZWU8L0F1dGhvcj48WWVhcj4yMDExPC9ZZWFyPjxSZWNO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b2RpY2FsPjxwYWdlcz4xNzM2LTQ3PC9wYWdlcz48dm9sdW1lPjI1PC92b2x1bWU+PG51bWJlcj44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</w:fldData>
        </w:fldChar>
      </w:r>
      <w:r w:rsidR="00166F0E"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166F0E" w:rsidRPr="00FD5429">
        <w:rPr>
          <w:rFonts w:ascii="Book Antiqua" w:hAnsi="Book Antiqua" w:cs="Times New Roman"/>
          <w:noProof/>
          <w:vertAlign w:val="superscript"/>
        </w:rPr>
        <w:t>[</w:t>
      </w:r>
      <w:hyperlink w:anchor="_ENREF_5" w:tooltip="Lee, 2011 #1306" w:history="1">
        <w:r w:rsidR="0045160E" w:rsidRPr="00FD5429">
          <w:rPr>
            <w:rFonts w:ascii="Book Antiqua" w:hAnsi="Book Antiqua" w:cs="Times New Roman"/>
            <w:noProof/>
            <w:vertAlign w:val="superscript"/>
          </w:rPr>
          <w:t>5</w:t>
        </w:r>
      </w:hyperlink>
      <w:r w:rsidR="00462292">
        <w:rPr>
          <w:rFonts w:ascii="Book Antiqua" w:hAnsi="Book Antiqua" w:cs="Times New Roman"/>
          <w:noProof/>
          <w:vertAlign w:val="superscript"/>
        </w:rPr>
        <w:t>,</w:t>
      </w:r>
      <w:hyperlink w:anchor="_ENREF_36" w:tooltip="Lee, 2010 #694" w:history="1">
        <w:r w:rsidR="0045160E" w:rsidRPr="00FD5429">
          <w:rPr>
            <w:rFonts w:ascii="Book Antiqua" w:hAnsi="Book Antiqua" w:cs="Times New Roman"/>
            <w:noProof/>
            <w:vertAlign w:val="superscript"/>
          </w:rPr>
          <w:t>36</w:t>
        </w:r>
      </w:hyperlink>
      <w:r w:rsidR="00166F0E"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166F0E" w:rsidRPr="00FD5429">
        <w:rPr>
          <w:rFonts w:ascii="Book Antiqua" w:hAnsi="Book Antiqua" w:cs="Times New Roman"/>
        </w:rPr>
        <w:t>.</w:t>
      </w:r>
      <w:r w:rsidRPr="00FD5429">
        <w:rPr>
          <w:rFonts w:ascii="Book Antiqua" w:hAnsi="Book Antiqua" w:cs="Times New Roman"/>
        </w:rPr>
        <w:t xml:space="preserve"> These findings confirm the role of Y1R in inhibiting bone formation, as well as in </w:t>
      </w:r>
      <w:r w:rsidR="00C42223" w:rsidRPr="00FD5429">
        <w:rPr>
          <w:rFonts w:ascii="Book Antiqua" w:hAnsi="Book Antiqua" w:cs="Times New Roman"/>
        </w:rPr>
        <w:t xml:space="preserve">enlarging </w:t>
      </w:r>
      <w:r w:rsidRPr="00FD5429">
        <w:rPr>
          <w:rFonts w:ascii="Book Antiqua" w:hAnsi="Book Antiqua" w:cs="Times New Roman"/>
        </w:rPr>
        <w:t xml:space="preserve">the negative effects of NPY on </w:t>
      </w:r>
      <w:r w:rsidR="00C42223" w:rsidRPr="00FD5429">
        <w:rPr>
          <w:rFonts w:ascii="Book Antiqua" w:hAnsi="Book Antiqua" w:cs="Times New Roman"/>
        </w:rPr>
        <w:t>osteocytes</w:t>
      </w:r>
      <w:r w:rsidRPr="00FD5429">
        <w:rPr>
          <w:rFonts w:ascii="Book Antiqua" w:hAnsi="Book Antiqua" w:cs="Times New Roman"/>
        </w:rPr>
        <w:t xml:space="preserve">. </w:t>
      </w:r>
      <w:r w:rsidR="00C42223" w:rsidRPr="00FD5429">
        <w:rPr>
          <w:rFonts w:ascii="Book Antiqua" w:hAnsi="Book Antiqua" w:cs="Times New Roman"/>
        </w:rPr>
        <w:t>Although</w:t>
      </w:r>
      <w:r w:rsidRPr="00FD5429">
        <w:rPr>
          <w:rFonts w:ascii="Book Antiqua" w:hAnsi="Book Antiqua" w:cs="Times New Roman"/>
        </w:rPr>
        <w:t xml:space="preserve"> the selective deletion of Y1R from osteoblasts </w:t>
      </w:r>
      <w:r w:rsidR="00C42223" w:rsidRPr="00FD5429">
        <w:rPr>
          <w:rFonts w:ascii="Book Antiqua" w:hAnsi="Book Antiqua" w:cs="Times New Roman"/>
        </w:rPr>
        <w:t>did not</w:t>
      </w:r>
      <w:r w:rsidRPr="00FD5429">
        <w:rPr>
          <w:rFonts w:ascii="Book Antiqua" w:hAnsi="Book Antiqua" w:cs="Times New Roman"/>
        </w:rPr>
        <w:t xml:space="preserve"> hinder </w:t>
      </w:r>
      <w:r w:rsidR="00872882" w:rsidRPr="00FD5429">
        <w:rPr>
          <w:rFonts w:ascii="Book Antiqua" w:hAnsi="Book Antiqua" w:cs="Times New Roman"/>
        </w:rPr>
        <w:t>the</w:t>
      </w:r>
      <w:r w:rsidR="0035083C" w:rsidRPr="00FD5429">
        <w:rPr>
          <w:rFonts w:ascii="Book Antiqua" w:hAnsi="Book Antiqua" w:cs="Times New Roman"/>
        </w:rPr>
        <w:t xml:space="preserve"> process of</w:t>
      </w:r>
      <w:r w:rsidR="00872882" w:rsidRPr="00FD5429">
        <w:rPr>
          <w:rFonts w:ascii="Book Antiqua" w:hAnsi="Book Antiqua" w:cs="Times New Roman"/>
        </w:rPr>
        <w:t xml:space="preserve"> </w:t>
      </w:r>
      <w:r w:rsidRPr="00FD5429">
        <w:rPr>
          <w:rFonts w:ascii="Book Antiqua" w:hAnsi="Book Antiqua" w:cs="Times New Roman"/>
        </w:rPr>
        <w:t>fracture healing, lack of systemic Y1R</w:t>
      </w:r>
      <w:r w:rsidR="00C42223" w:rsidRPr="00FD5429">
        <w:rPr>
          <w:rFonts w:ascii="Book Antiqua" w:hAnsi="Book Antiqua" w:cs="Times New Roman"/>
        </w:rPr>
        <w:t xml:space="preserve"> caused</w:t>
      </w:r>
      <w:r w:rsidRPr="00FD5429">
        <w:rPr>
          <w:rFonts w:ascii="Book Antiqua" w:hAnsi="Book Antiqua" w:cs="Times New Roman"/>
        </w:rPr>
        <w:t xml:space="preserve"> de</w:t>
      </w:r>
      <w:r w:rsidRPr="00FD5429">
        <w:rPr>
          <w:rFonts w:ascii="Book Antiqua" w:hAnsi="Book Antiqua" w:cs="Times New Roman"/>
          <w:color w:val="000000"/>
        </w:rPr>
        <w:t xml:space="preserve">lays </w:t>
      </w:r>
      <w:r w:rsidR="00C42223" w:rsidRPr="00FD5429">
        <w:rPr>
          <w:rFonts w:ascii="Book Antiqua" w:hAnsi="Book Antiqua" w:cs="Times New Roman"/>
          <w:color w:val="000000"/>
        </w:rPr>
        <w:t xml:space="preserve">of </w:t>
      </w:r>
      <w:r w:rsidRPr="00FD5429">
        <w:rPr>
          <w:rFonts w:ascii="Book Antiqua" w:hAnsi="Book Antiqua" w:cs="Times New Roman"/>
          <w:color w:val="000000"/>
        </w:rPr>
        <w:t xml:space="preserve">endochondral fracture </w:t>
      </w:r>
      <w:proofErr w:type="gramStart"/>
      <w:r w:rsidRPr="00FD5429">
        <w:rPr>
          <w:rFonts w:ascii="Book Antiqua" w:hAnsi="Book Antiqua" w:cs="Times New Roman"/>
          <w:color w:val="000000"/>
        </w:rPr>
        <w:t>r</w:t>
      </w:r>
      <w:r w:rsidRPr="00FD5429">
        <w:rPr>
          <w:rFonts w:ascii="Book Antiqua" w:hAnsi="Book Antiqua" w:cs="Times New Roman"/>
        </w:rPr>
        <w:t>epair</w:t>
      </w:r>
      <w:proofErr w:type="gramEnd"/>
      <w:r w:rsidR="00AE17A8" w:rsidRPr="00FD5429">
        <w:rPr>
          <w:rFonts w:ascii="Book Antiqua" w:hAnsi="Book Antiqua" w:cs="Times New Roman"/>
        </w:rPr>
        <w:fldChar w:fldCharType="begin">
          <w:fldData xml:space="preserve">PEVuZE5vdGU+PENpdGU+PEF1dGhvcj5Tb3VzYTwvQXV0aG9yPjxZZWFyPjIwMTM8L1llYXI+PFJl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</w:fldData>
        </w:fldChar>
      </w:r>
      <w:r w:rsidR="00166F0E"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PEVuZE5vdGU+PENpdGU+PEF1dGhvcj5Tb3VzYTwvQXV0aG9yPjxZZWFyPjIwMTM8L1llYXI+PFJl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</w:fldData>
        </w:fldChar>
      </w:r>
      <w:r w:rsidR="00166F0E"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166F0E" w:rsidRPr="00FD5429">
        <w:rPr>
          <w:rFonts w:ascii="Book Antiqua" w:hAnsi="Book Antiqua" w:cs="Times New Roman"/>
          <w:noProof/>
          <w:vertAlign w:val="superscript"/>
        </w:rPr>
        <w:t>[</w:t>
      </w:r>
      <w:hyperlink w:anchor="_ENREF_44" w:tooltip="Sousa, 2013 #605" w:history="1">
        <w:r w:rsidR="0045160E" w:rsidRPr="00FD5429">
          <w:rPr>
            <w:rFonts w:ascii="Book Antiqua" w:hAnsi="Book Antiqua" w:cs="Times New Roman"/>
            <w:noProof/>
            <w:vertAlign w:val="superscript"/>
          </w:rPr>
          <w:t>44</w:t>
        </w:r>
      </w:hyperlink>
      <w:r w:rsidR="00166F0E"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Pr="00FD5429">
        <w:rPr>
          <w:rFonts w:ascii="Book Antiqua" w:hAnsi="Book Antiqua" w:cs="Times New Roman"/>
        </w:rPr>
        <w:t xml:space="preserve">. Considering that Y1R </w:t>
      </w:r>
      <w:r w:rsidR="00E955EB">
        <w:rPr>
          <w:rFonts w:ascii="Book Antiqua" w:hAnsi="Book Antiqua" w:cs="Times New Roman"/>
        </w:rPr>
        <w:t>plays</w:t>
      </w:r>
      <w:r w:rsidRPr="00FD5429">
        <w:rPr>
          <w:rFonts w:ascii="Book Antiqua" w:hAnsi="Book Antiqua" w:cs="Times New Roman"/>
        </w:rPr>
        <w:t xml:space="preserve"> important role</w:t>
      </w:r>
      <w:r w:rsidR="00B9006F" w:rsidRPr="00FD5429">
        <w:rPr>
          <w:rFonts w:ascii="Book Antiqua" w:hAnsi="Book Antiqua" w:cs="Times New Roman"/>
        </w:rPr>
        <w:t>s</w:t>
      </w:r>
      <w:r w:rsidRPr="00FD5429">
        <w:rPr>
          <w:rFonts w:ascii="Book Antiqua" w:hAnsi="Book Antiqua" w:cs="Times New Roman"/>
        </w:rPr>
        <w:t xml:space="preserve"> in many physiological functions, </w:t>
      </w:r>
      <w:r w:rsidR="00C42223" w:rsidRPr="00FD5429">
        <w:rPr>
          <w:rFonts w:ascii="Book Antiqua" w:hAnsi="Book Antiqua" w:cs="Times New Roman"/>
        </w:rPr>
        <w:t xml:space="preserve">aside </w:t>
      </w:r>
      <w:r w:rsidR="00B9006F" w:rsidRPr="00FD5429">
        <w:rPr>
          <w:rFonts w:ascii="Book Antiqua" w:hAnsi="Book Antiqua" w:cs="Times New Roman"/>
        </w:rPr>
        <w:t xml:space="preserve">from </w:t>
      </w:r>
      <w:r w:rsidR="00C42223" w:rsidRPr="00FD5429">
        <w:rPr>
          <w:rFonts w:ascii="Book Antiqua" w:hAnsi="Book Antiqua" w:cs="Times New Roman"/>
        </w:rPr>
        <w:t>the above-mentioned issues, other underlying mechanisms may also account for the effect</w:t>
      </w:r>
      <w:r w:rsidR="006B1176" w:rsidRPr="00FD5429">
        <w:rPr>
          <w:rFonts w:ascii="Book Antiqua" w:hAnsi="Book Antiqua" w:cs="Times New Roman"/>
        </w:rPr>
        <w:t>s</w:t>
      </w:r>
      <w:r w:rsidR="00C42223" w:rsidRPr="00FD5429">
        <w:rPr>
          <w:rFonts w:ascii="Book Antiqua" w:hAnsi="Book Antiqua" w:cs="Times New Roman"/>
        </w:rPr>
        <w:t xml:space="preserve"> of </w:t>
      </w:r>
      <w:r w:rsidR="00744F9E" w:rsidRPr="00FD5429">
        <w:rPr>
          <w:rFonts w:ascii="Book Antiqua" w:hAnsi="Book Antiqua" w:cs="Times New Roman"/>
          <w:color w:val="0D0D0D" w:themeColor="text1" w:themeTint="F2"/>
        </w:rPr>
        <w:t>global</w:t>
      </w:r>
      <w:r w:rsidR="00C42223" w:rsidRPr="00FD5429">
        <w:rPr>
          <w:rFonts w:ascii="Book Antiqua" w:hAnsi="Book Antiqua" w:cs="Times New Roman"/>
          <w:color w:val="0D0D0D" w:themeColor="text1" w:themeTint="F2"/>
        </w:rPr>
        <w:t xml:space="preserve"> </w:t>
      </w:r>
      <w:r w:rsidR="00C42223" w:rsidRPr="00FD5429">
        <w:rPr>
          <w:rFonts w:ascii="Book Antiqua" w:hAnsi="Book Antiqua" w:cs="Times New Roman"/>
          <w:i/>
          <w:iCs/>
          <w:color w:val="0D0D0D" w:themeColor="text1" w:themeTint="F2"/>
        </w:rPr>
        <w:t>Y1R</w:t>
      </w:r>
      <w:r w:rsidR="00C42223" w:rsidRPr="00FD5429">
        <w:rPr>
          <w:rFonts w:ascii="Book Antiqua" w:hAnsi="Book Antiqua" w:cs="Times New Roman"/>
          <w:color w:val="0D0D0D" w:themeColor="text1" w:themeTint="F2"/>
        </w:rPr>
        <w:t xml:space="preserve"> deletion on bone healing process</w:t>
      </w:r>
      <w:r w:rsidRPr="00FD5429">
        <w:rPr>
          <w:rFonts w:ascii="Book Antiqua" w:hAnsi="Book Antiqua" w:cs="Times New Roman"/>
          <w:color w:val="0D0D0D" w:themeColor="text1" w:themeTint="F2"/>
        </w:rPr>
        <w:t xml:space="preserve"> (Figure 1).</w:t>
      </w:r>
    </w:p>
    <w:p w14:paraId="6ABB7676" w14:textId="77777777" w:rsidR="00994A92" w:rsidRPr="00FD5429" w:rsidRDefault="00994A92" w:rsidP="00FD5429">
      <w:pPr>
        <w:spacing w:line="360" w:lineRule="auto"/>
        <w:rPr>
          <w:rFonts w:ascii="Book Antiqua" w:hAnsi="Book Antiqua" w:cs="Times New Roman"/>
          <w:color w:val="131413"/>
        </w:rPr>
      </w:pPr>
    </w:p>
    <w:p w14:paraId="34BC7B63" w14:textId="77777777" w:rsidR="009751B8" w:rsidRPr="00FD5429" w:rsidRDefault="00744F9E" w:rsidP="00FD5429">
      <w:pPr>
        <w:spacing w:line="360" w:lineRule="auto"/>
        <w:rPr>
          <w:rFonts w:ascii="Book Antiqua" w:hAnsi="Book Antiqua" w:cs="Times New Roman"/>
          <w:b/>
          <w:bCs/>
          <w:color w:val="131413"/>
          <w:u w:val="single"/>
        </w:rPr>
      </w:pPr>
      <w:r w:rsidRPr="00FD5429">
        <w:rPr>
          <w:rFonts w:ascii="Book Antiqua" w:hAnsi="Book Antiqua" w:cs="Times New Roman"/>
          <w:b/>
          <w:bCs/>
          <w:color w:val="131413"/>
          <w:u w:val="single"/>
        </w:rPr>
        <w:t xml:space="preserve">MECHANISMS OF </w:t>
      </w:r>
      <w:r w:rsidR="00D50E32" w:rsidRPr="00FD5429">
        <w:rPr>
          <w:rFonts w:ascii="Book Antiqua" w:hAnsi="Book Antiqua" w:cs="Times New Roman"/>
          <w:b/>
          <w:bCs/>
          <w:color w:val="131413"/>
          <w:u w:val="single"/>
        </w:rPr>
        <w:t xml:space="preserve">ACTIONS OF </w:t>
      </w:r>
      <w:r w:rsidRPr="00FD5429">
        <w:rPr>
          <w:rFonts w:ascii="Book Antiqua" w:hAnsi="Book Antiqua" w:cs="Times New Roman"/>
          <w:b/>
          <w:bCs/>
          <w:color w:val="131413"/>
          <w:u w:val="single"/>
        </w:rPr>
        <w:t xml:space="preserve">NPY ON </w:t>
      </w:r>
      <w:r w:rsidR="00D50E32" w:rsidRPr="00FD5429">
        <w:rPr>
          <w:rFonts w:ascii="Book Antiqua" w:hAnsi="Book Antiqua" w:cs="Times New Roman"/>
          <w:b/>
          <w:bCs/>
          <w:color w:val="131413"/>
          <w:u w:val="single"/>
        </w:rPr>
        <w:t>BMSCs AND HSCs</w:t>
      </w:r>
    </w:p>
    <w:p w14:paraId="3DD65BBB" w14:textId="77777777" w:rsidR="009751B8" w:rsidRPr="007126E0" w:rsidRDefault="009751B8" w:rsidP="00FD5429">
      <w:pPr>
        <w:spacing w:line="360" w:lineRule="auto"/>
        <w:rPr>
          <w:rStyle w:val="15"/>
          <w:rFonts w:ascii="Book Antiqua" w:hAnsi="Book Antiqua" w:cs="Times New Roman"/>
          <w:b/>
          <w:bCs/>
          <w:i/>
          <w:iCs/>
          <w:sz w:val="24"/>
          <w:szCs w:val="24"/>
        </w:rPr>
      </w:pPr>
      <w:r w:rsidRPr="007126E0">
        <w:rPr>
          <w:rStyle w:val="15"/>
          <w:rFonts w:ascii="Book Antiqua" w:hAnsi="Book Antiqua" w:cs="Times New Roman"/>
          <w:b/>
          <w:bCs/>
          <w:i/>
          <w:iCs/>
          <w:sz w:val="24"/>
          <w:szCs w:val="24"/>
        </w:rPr>
        <w:t>NPY and BMSCs</w:t>
      </w:r>
    </w:p>
    <w:p w14:paraId="6389FBCF" w14:textId="34EDDAB3" w:rsidR="0013044E" w:rsidRPr="00FD5429" w:rsidRDefault="007137D0" w:rsidP="00FD5429">
      <w:pPr>
        <w:spacing w:line="360" w:lineRule="auto"/>
        <w:rPr>
          <w:rFonts w:ascii="Book Antiqua" w:hAnsi="Book Antiqua" w:cs="Times New Roman"/>
          <w:color w:val="000000" w:themeColor="text1"/>
        </w:rPr>
      </w:pPr>
      <w:r w:rsidRPr="00FD5429">
        <w:rPr>
          <w:rFonts w:ascii="Book Antiqua" w:hAnsi="Book Antiqua" w:cs="Times New Roman"/>
          <w:color w:val="000000" w:themeColor="text1"/>
        </w:rPr>
        <w:t>BMSCs</w:t>
      </w:r>
      <w:r w:rsidR="008E3A28" w:rsidRPr="00FD5429">
        <w:rPr>
          <w:rFonts w:ascii="Book Antiqua" w:hAnsi="Book Antiqua" w:cs="Times New Roman"/>
          <w:color w:val="000000" w:themeColor="text1"/>
        </w:rPr>
        <w:t xml:space="preserve">, </w:t>
      </w:r>
      <w:r w:rsidR="00C00C3E" w:rsidRPr="00FD5429">
        <w:rPr>
          <w:rFonts w:ascii="Book Antiqua" w:hAnsi="Book Antiqua" w:cs="Times New Roman"/>
          <w:color w:val="000000" w:themeColor="text1"/>
        </w:rPr>
        <w:t>isola</w:t>
      </w:r>
      <w:r w:rsidR="00C00C3E" w:rsidRPr="00FD5429">
        <w:rPr>
          <w:rFonts w:ascii="Book Antiqua" w:hAnsi="Book Antiqua"/>
          <w:color w:val="231F20"/>
        </w:rPr>
        <w:t>ted from bone marrow</w:t>
      </w:r>
      <w:r w:rsidR="008E3A28" w:rsidRPr="00FD5429">
        <w:rPr>
          <w:rFonts w:ascii="Book Antiqua" w:hAnsi="Book Antiqua"/>
          <w:color w:val="231F20"/>
        </w:rPr>
        <w:t xml:space="preserve">, </w:t>
      </w:r>
      <w:r w:rsidR="00555AA7" w:rsidRPr="00FD5429">
        <w:rPr>
          <w:rFonts w:ascii="Book Antiqua" w:hAnsi="Book Antiqua"/>
          <w:color w:val="231F20"/>
        </w:rPr>
        <w:t>are</w:t>
      </w:r>
      <w:r w:rsidR="00C00C3E" w:rsidRPr="00FD5429">
        <w:rPr>
          <w:rFonts w:ascii="Book Antiqua" w:hAnsi="Book Antiqua"/>
          <w:color w:val="231F20"/>
        </w:rPr>
        <w:t xml:space="preserve"> termed</w:t>
      </w:r>
      <w:r w:rsidR="008E3A28" w:rsidRPr="00FD5429">
        <w:rPr>
          <w:rFonts w:ascii="Book Antiqua" w:hAnsi="Book Antiqua"/>
          <w:color w:val="231F20"/>
        </w:rPr>
        <w:t xml:space="preserve"> as</w:t>
      </w:r>
      <w:r w:rsidR="00C00C3E" w:rsidRPr="00FD5429">
        <w:rPr>
          <w:rFonts w:ascii="Book Antiqua" w:hAnsi="Book Antiqua"/>
          <w:color w:val="231F20"/>
        </w:rPr>
        <w:t xml:space="preserve"> </w:t>
      </w:r>
      <w:r w:rsidR="00555AA7" w:rsidRPr="00FD5429">
        <w:rPr>
          <w:rFonts w:ascii="Book Antiqua" w:hAnsi="Book Antiqua"/>
          <w:color w:val="231F20"/>
        </w:rPr>
        <w:t xml:space="preserve">a </w:t>
      </w:r>
      <w:r w:rsidR="00D0181D" w:rsidRPr="00FD5429">
        <w:rPr>
          <w:rFonts w:ascii="Book Antiqua" w:hAnsi="Book Antiqua"/>
          <w:color w:val="231F20"/>
        </w:rPr>
        <w:t>“</w:t>
      </w:r>
      <w:r w:rsidR="00C00C3E" w:rsidRPr="00FD5429">
        <w:rPr>
          <w:rFonts w:ascii="Book Antiqua" w:hAnsi="Book Antiqua"/>
          <w:color w:val="231F20"/>
        </w:rPr>
        <w:t>fibroblast-like</w:t>
      </w:r>
      <w:r w:rsidR="00D0181D" w:rsidRPr="00FD5429">
        <w:rPr>
          <w:rFonts w:ascii="Book Antiqua" w:hAnsi="Book Antiqua"/>
          <w:color w:val="231F20"/>
        </w:rPr>
        <w:t>”</w:t>
      </w:r>
      <w:r w:rsidR="00C00C3E" w:rsidRPr="00FD5429">
        <w:rPr>
          <w:rFonts w:ascii="Book Antiqua" w:hAnsi="Book Antiqua"/>
          <w:color w:val="231F20"/>
        </w:rPr>
        <w:t xml:space="preserve"> osteogenic cell population</w:t>
      </w:r>
      <w:r w:rsidR="00AA3482" w:rsidRPr="00FD5429">
        <w:rPr>
          <w:rFonts w:ascii="Book Antiqua" w:hAnsi="Book Antiqua"/>
          <w:color w:val="231F20"/>
        </w:rPr>
        <w:t xml:space="preserve">. </w:t>
      </w:r>
      <w:r w:rsidR="00555AA7" w:rsidRPr="00FD5429">
        <w:rPr>
          <w:rFonts w:ascii="Book Antiqua" w:hAnsi="Book Antiqua"/>
          <w:color w:val="231F20"/>
        </w:rPr>
        <w:t xml:space="preserve">With plastic-adherent culture characteristics, BMSCs </w:t>
      </w:r>
      <w:r w:rsidR="00C00C3E" w:rsidRPr="00FD5429">
        <w:rPr>
          <w:rFonts w:ascii="Book Antiqua" w:hAnsi="Book Antiqua"/>
          <w:color w:val="231F20"/>
        </w:rPr>
        <w:t>express specific surface antigens CD105</w:t>
      </w:r>
      <w:r w:rsidR="00AD301D" w:rsidRPr="00FD5429">
        <w:rPr>
          <w:rFonts w:ascii="Book Antiqua" w:hAnsi="Book Antiqua"/>
          <w:color w:val="231F20"/>
        </w:rPr>
        <w:t xml:space="preserve"> </w:t>
      </w:r>
      <w:r w:rsidR="00C00C3E" w:rsidRPr="00FD5429">
        <w:rPr>
          <w:rFonts w:ascii="Book Antiqua" w:hAnsi="Book Antiqua"/>
          <w:color w:val="231F20"/>
        </w:rPr>
        <w:t>and CD90</w:t>
      </w:r>
      <w:r w:rsidR="00AD301D" w:rsidRPr="00FD5429">
        <w:rPr>
          <w:rFonts w:ascii="Book Antiqua" w:hAnsi="Book Antiqua"/>
          <w:color w:val="231F20"/>
        </w:rPr>
        <w:t xml:space="preserve"> </w:t>
      </w:r>
      <w:r w:rsidR="00AA3482" w:rsidRPr="00FD5429">
        <w:rPr>
          <w:rFonts w:ascii="Book Antiqua" w:hAnsi="Book Antiqua"/>
          <w:color w:val="231F20"/>
        </w:rPr>
        <w:t>(</w:t>
      </w:r>
      <w:r w:rsidR="007126E0">
        <w:rPr>
          <w:rFonts w:ascii="Book Antiqua" w:hAnsi="Book Antiqua" w:hint="eastAsia"/>
          <w:color w:val="231F20"/>
        </w:rPr>
        <w:t>&gt;</w:t>
      </w:r>
      <w:r w:rsidR="007126E0">
        <w:rPr>
          <w:rFonts w:ascii="Book Antiqua" w:hAnsi="Book Antiqua"/>
          <w:color w:val="231F20"/>
        </w:rPr>
        <w:t xml:space="preserve"> </w:t>
      </w:r>
      <w:r w:rsidR="00AA3482" w:rsidRPr="00FD5429">
        <w:rPr>
          <w:rFonts w:ascii="Book Antiqua" w:hAnsi="Book Antiqua"/>
          <w:color w:val="231F20"/>
        </w:rPr>
        <w:t>95%)</w:t>
      </w:r>
      <w:r w:rsidR="00DE597C" w:rsidRPr="00FD5429">
        <w:rPr>
          <w:rFonts w:ascii="Book Antiqua" w:hAnsi="Book Antiqua"/>
          <w:color w:val="231F20"/>
        </w:rPr>
        <w:t xml:space="preserve"> but not </w:t>
      </w:r>
      <w:r w:rsidR="00C00C3E" w:rsidRPr="00FD5429">
        <w:rPr>
          <w:rFonts w:ascii="Book Antiqua" w:hAnsi="Book Antiqua"/>
          <w:color w:val="231F20"/>
        </w:rPr>
        <w:t>CD45</w:t>
      </w:r>
      <w:r w:rsidR="00AD301D" w:rsidRPr="00FD5429">
        <w:rPr>
          <w:rFonts w:ascii="Book Antiqua" w:hAnsi="Book Antiqua"/>
          <w:color w:val="231F20"/>
        </w:rPr>
        <w:t xml:space="preserve"> and</w:t>
      </w:r>
      <w:r w:rsidR="00C00C3E" w:rsidRPr="00FD5429">
        <w:rPr>
          <w:rFonts w:ascii="Book Antiqua" w:hAnsi="Book Antiqua"/>
          <w:color w:val="231F20"/>
        </w:rPr>
        <w:t xml:space="preserve"> CD34</w:t>
      </w:r>
      <w:r w:rsidR="00A236A7" w:rsidRPr="00FD5429">
        <w:rPr>
          <w:rFonts w:ascii="Book Antiqua" w:hAnsi="Book Antiqua"/>
          <w:color w:val="231F20"/>
        </w:rPr>
        <w:t xml:space="preserve"> (&lt;</w:t>
      </w:r>
      <w:r w:rsidR="00E96C84" w:rsidRPr="00FD5429">
        <w:rPr>
          <w:rFonts w:ascii="Book Antiqua" w:hAnsi="Book Antiqua"/>
          <w:color w:val="231F20"/>
        </w:rPr>
        <w:t xml:space="preserve"> </w:t>
      </w:r>
      <w:r w:rsidR="00A236A7" w:rsidRPr="00FD5429">
        <w:rPr>
          <w:rFonts w:ascii="Book Antiqua" w:hAnsi="Book Antiqua"/>
          <w:color w:val="231F20"/>
        </w:rPr>
        <w:t>2%)</w:t>
      </w:r>
      <w:r w:rsidR="00AE17A8" w:rsidRPr="00FD5429">
        <w:rPr>
          <w:rFonts w:ascii="Book Antiqua" w:hAnsi="Book Antiqua" w:cs="Times New Roman"/>
          <w:color w:val="000000" w:themeColor="text1"/>
        </w:rPr>
        <w:fldChar w:fldCharType="begin">
          <w:fldData xml:space="preserve">PEVuZE5vdGU+PENpdGU+PEF1dGhvcj5Eb21pbmljaTwvQXV0aG9yPjxZZWFyPjIwMDY8L1llYXI+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</w:fldData>
        </w:fldChar>
      </w:r>
      <w:r w:rsidR="00AA3482"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PEVuZE5vdGU+PENpdGU+PEF1dGhvcj5Eb21pbmljaTwvQXV0aG9yPjxZZWFyPjIwMDY8L1llYXI+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</w:fldData>
        </w:fldChar>
      </w:r>
      <w:r w:rsidR="00AA3482"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AA3482" w:rsidRPr="00FD5429">
        <w:rPr>
          <w:rFonts w:ascii="Book Antiqua" w:hAnsi="Book Antiqua" w:cs="Times New Roman"/>
          <w:noProof/>
          <w:color w:val="000000" w:themeColor="text1"/>
          <w:vertAlign w:val="superscript"/>
        </w:rPr>
        <w:t>[</w:t>
      </w:r>
      <w:hyperlink w:anchor="_ENREF_45" w:tooltip="Dominici, 2006 #1439" w:history="1">
        <w:r w:rsidR="0045160E" w:rsidRPr="00FD5429">
          <w:rPr>
            <w:rFonts w:ascii="Book Antiqua" w:hAnsi="Book Antiqua" w:cs="Times New Roman"/>
            <w:noProof/>
            <w:color w:val="000000" w:themeColor="text1"/>
            <w:vertAlign w:val="superscript"/>
          </w:rPr>
          <w:t>45</w:t>
        </w:r>
      </w:hyperlink>
      <w:r w:rsidR="00AA3482"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A236A7" w:rsidRPr="00FD5429">
        <w:rPr>
          <w:rFonts w:ascii="Book Antiqua" w:hAnsi="Book Antiqua" w:cs="Times New Roman"/>
          <w:color w:val="000000" w:themeColor="text1"/>
        </w:rPr>
        <w:t>, and are</w:t>
      </w:r>
      <w:r w:rsidR="00AA3482" w:rsidRPr="00FD5429">
        <w:rPr>
          <w:rFonts w:ascii="Book Antiqua" w:hAnsi="Book Antiqua" w:cs="Times New Roman"/>
          <w:color w:val="000000" w:themeColor="text1"/>
        </w:rPr>
        <w:t xml:space="preserve"> capable of </w:t>
      </w:r>
      <w:r w:rsidRPr="00FD5429">
        <w:rPr>
          <w:rFonts w:ascii="Book Antiqua" w:hAnsi="Book Antiqua" w:cs="Times New Roman"/>
          <w:color w:val="000000" w:themeColor="text1"/>
        </w:rPr>
        <w:lastRenderedPageBreak/>
        <w:t>differentiating into osteoblasts, chondrocytes</w:t>
      </w:r>
      <w:r w:rsidR="00A236A7" w:rsidRPr="00FD5429">
        <w:rPr>
          <w:rFonts w:ascii="Book Antiqua" w:hAnsi="Book Antiqua" w:cs="Times New Roman"/>
          <w:color w:val="000000" w:themeColor="text1"/>
        </w:rPr>
        <w:t>,</w:t>
      </w:r>
      <w:r w:rsidRPr="00FD5429">
        <w:rPr>
          <w:rFonts w:ascii="Book Antiqua" w:hAnsi="Book Antiqua" w:cs="Times New Roman"/>
          <w:color w:val="000000" w:themeColor="text1"/>
        </w:rPr>
        <w:t xml:space="preserve"> and </w:t>
      </w:r>
      <w:proofErr w:type="gramStart"/>
      <w:r w:rsidRPr="00FD5429">
        <w:rPr>
          <w:rFonts w:ascii="Book Antiqua" w:hAnsi="Book Antiqua" w:cs="Times New Roman"/>
          <w:color w:val="000000" w:themeColor="text1"/>
        </w:rPr>
        <w:t>adipocytes</w:t>
      </w:r>
      <w:proofErr w:type="gramEnd"/>
      <w:r w:rsidR="00AE17A8" w:rsidRPr="00FD5429">
        <w:rPr>
          <w:rFonts w:ascii="Book Antiqua" w:hAnsi="Book Antiqua" w:cs="Times New Roman"/>
          <w:color w:val="000000" w:themeColor="text1"/>
        </w:rPr>
        <w:fldChar w:fldCharType="begin">
          <w:fldData xml:space="preserve">PEVuZE5vdGU+PENpdGU+PEF1dGhvcj5MPC9BdXRob3I+PFllYXI+MjAxOTwvWWVhcj48UmVjTnVt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</w:fldData>
        </w:fldChar>
      </w:r>
      <w:r w:rsidR="00AA3482"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PEVuZE5vdGU+PENpdGU+PEF1dGhvcj5MPC9BdXRob3I+PFllYXI+MjAxOTwvWWVhcj48UmVjTnVt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</w:fldData>
        </w:fldChar>
      </w:r>
      <w:r w:rsidR="00AA3482"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AA3482" w:rsidRPr="00FD5429">
        <w:rPr>
          <w:rFonts w:ascii="Book Antiqua" w:hAnsi="Book Antiqua" w:cs="Times New Roman"/>
          <w:noProof/>
          <w:color w:val="000000" w:themeColor="text1"/>
          <w:vertAlign w:val="superscript"/>
        </w:rPr>
        <w:t>[</w:t>
      </w:r>
      <w:hyperlink w:anchor="_ENREF_19" w:tooltip="Horsnell, 2016 #1383" w:history="1">
        <w:r w:rsidR="0045160E" w:rsidRPr="00FD5429">
          <w:rPr>
            <w:rFonts w:ascii="Book Antiqua" w:hAnsi="Book Antiqua" w:cs="Times New Roman"/>
            <w:noProof/>
            <w:color w:val="000000" w:themeColor="text1"/>
            <w:vertAlign w:val="superscript"/>
          </w:rPr>
          <w:t>19</w:t>
        </w:r>
      </w:hyperlink>
      <w:r w:rsidR="007126E0">
        <w:rPr>
          <w:rFonts w:ascii="Book Antiqua" w:hAnsi="Book Antiqua" w:cs="Times New Roman"/>
          <w:noProof/>
          <w:color w:val="000000" w:themeColor="text1"/>
          <w:vertAlign w:val="superscript"/>
        </w:rPr>
        <w:t>,</w:t>
      </w:r>
      <w:hyperlink w:anchor="_ENREF_46" w:tooltip="L, 2019 #1302" w:history="1">
        <w:r w:rsidR="0045160E" w:rsidRPr="00FD5429">
          <w:rPr>
            <w:rFonts w:ascii="Book Antiqua" w:hAnsi="Book Antiqua" w:cs="Times New Roman"/>
            <w:noProof/>
            <w:color w:val="000000" w:themeColor="text1"/>
            <w:vertAlign w:val="superscript"/>
          </w:rPr>
          <w:t>46</w:t>
        </w:r>
      </w:hyperlink>
      <w:r w:rsidR="00AA3482"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AA3482" w:rsidRPr="00FD5429">
        <w:rPr>
          <w:rFonts w:ascii="Book Antiqua" w:hAnsi="Book Antiqua" w:cs="Times New Roman"/>
          <w:color w:val="000000" w:themeColor="text1"/>
        </w:rPr>
        <w:t xml:space="preserve">. </w:t>
      </w:r>
      <w:r w:rsidR="00DE597C" w:rsidRPr="00FD5429">
        <w:rPr>
          <w:rFonts w:ascii="Book Antiqua" w:hAnsi="Book Antiqua" w:cs="Times New Roman"/>
          <w:color w:val="000000" w:themeColor="text1"/>
        </w:rPr>
        <w:t xml:space="preserve">As </w:t>
      </w:r>
      <w:r w:rsidR="00AA3482" w:rsidRPr="00FD5429">
        <w:rPr>
          <w:rFonts w:ascii="Book Antiqua" w:hAnsi="Book Antiqua" w:cs="Times New Roman"/>
          <w:color w:val="000000" w:themeColor="text1"/>
        </w:rPr>
        <w:t xml:space="preserve">BMSCs </w:t>
      </w:r>
      <w:r w:rsidR="00A236A7" w:rsidRPr="00FD5429">
        <w:rPr>
          <w:rFonts w:ascii="Book Antiqua" w:hAnsi="Book Antiqua" w:cs="Times New Roman"/>
          <w:color w:val="000000" w:themeColor="text1"/>
        </w:rPr>
        <w:t>play a vital role in</w:t>
      </w:r>
      <w:r w:rsidR="00AA3482" w:rsidRPr="00FD5429">
        <w:rPr>
          <w:rFonts w:ascii="Book Antiqua" w:hAnsi="Book Antiqua" w:cs="Times New Roman"/>
          <w:color w:val="000000" w:themeColor="text1"/>
        </w:rPr>
        <w:t xml:space="preserve"> </w:t>
      </w:r>
      <w:r w:rsidR="00A236A7" w:rsidRPr="00FD5429">
        <w:rPr>
          <w:rFonts w:ascii="Book Antiqua" w:hAnsi="Book Antiqua" w:cs="Times New Roman"/>
          <w:color w:val="000000" w:themeColor="text1"/>
        </w:rPr>
        <w:t xml:space="preserve">repairing </w:t>
      </w:r>
      <w:r w:rsidR="00AA3482" w:rsidRPr="00FD5429">
        <w:rPr>
          <w:rFonts w:ascii="Book Antiqua" w:hAnsi="Book Antiqua" w:cs="Times New Roman"/>
          <w:color w:val="000000" w:themeColor="text1"/>
        </w:rPr>
        <w:t>musculoskeletal tissue</w:t>
      </w:r>
      <w:r w:rsidR="00A236A7" w:rsidRPr="00FD5429">
        <w:rPr>
          <w:rFonts w:ascii="Book Antiqua" w:hAnsi="Book Antiqua" w:cs="Times New Roman"/>
          <w:color w:val="000000" w:themeColor="text1"/>
        </w:rPr>
        <w:t>s</w:t>
      </w:r>
      <w:r w:rsidR="00DE597C" w:rsidRPr="00FD5429">
        <w:rPr>
          <w:rFonts w:ascii="Book Antiqua" w:hAnsi="Book Antiqua" w:cs="Times New Roman"/>
          <w:color w:val="000000" w:themeColor="text1"/>
        </w:rPr>
        <w:t>,</w:t>
      </w:r>
      <w:r w:rsidR="00AA3482" w:rsidRPr="00FD5429">
        <w:rPr>
          <w:rFonts w:ascii="Book Antiqua" w:hAnsi="Book Antiqua" w:cs="Times New Roman"/>
          <w:color w:val="000000" w:themeColor="text1"/>
        </w:rPr>
        <w:t xml:space="preserve"> </w:t>
      </w:r>
      <w:r w:rsidR="00DE597C" w:rsidRPr="00FD5429">
        <w:rPr>
          <w:rFonts w:ascii="Book Antiqua" w:hAnsi="Book Antiqua" w:cs="Times New Roman"/>
          <w:color w:val="000000" w:themeColor="text1"/>
        </w:rPr>
        <w:t xml:space="preserve">fracture </w:t>
      </w:r>
      <w:r w:rsidR="009751B8" w:rsidRPr="00FD5429">
        <w:rPr>
          <w:rFonts w:ascii="Book Antiqua" w:hAnsi="Book Antiqua" w:cs="Times New Roman"/>
          <w:color w:val="000000" w:themeColor="text1"/>
        </w:rPr>
        <w:t>healing</w:t>
      </w:r>
      <w:r w:rsidR="00DE597C" w:rsidRPr="00FD5429">
        <w:rPr>
          <w:rFonts w:ascii="Book Antiqua" w:hAnsi="Book Antiqua" w:cs="Times New Roman"/>
          <w:color w:val="000000" w:themeColor="text1"/>
        </w:rPr>
        <w:t xml:space="preserve"> </w:t>
      </w:r>
      <w:r w:rsidR="009751B8" w:rsidRPr="00FD5429">
        <w:rPr>
          <w:rFonts w:ascii="Book Antiqua" w:hAnsi="Book Antiqua" w:cs="Times New Roman"/>
          <w:color w:val="000000" w:themeColor="text1"/>
        </w:rPr>
        <w:t xml:space="preserve">and spinal injury regeneration </w:t>
      </w:r>
      <w:r w:rsidR="00872882" w:rsidRPr="00FD5429">
        <w:rPr>
          <w:rFonts w:ascii="Book Antiqua" w:hAnsi="Book Antiqua" w:cs="Times New Roman"/>
          <w:color w:val="000000" w:themeColor="text1"/>
        </w:rPr>
        <w:t xml:space="preserve">can </w:t>
      </w:r>
      <w:r w:rsidR="009751B8" w:rsidRPr="00FD5429">
        <w:rPr>
          <w:rFonts w:ascii="Book Antiqua" w:hAnsi="Book Antiqua" w:cs="Times New Roman"/>
          <w:color w:val="000000" w:themeColor="text1"/>
        </w:rPr>
        <w:t xml:space="preserve">be accelerated following </w:t>
      </w:r>
      <w:r w:rsidR="00703C57" w:rsidRPr="00FD5429">
        <w:rPr>
          <w:rFonts w:ascii="Book Antiqua" w:hAnsi="Book Antiqua" w:cs="Times New Roman"/>
          <w:color w:val="000000" w:themeColor="text1"/>
        </w:rPr>
        <w:t>application</w:t>
      </w:r>
      <w:r w:rsidR="00872882" w:rsidRPr="00FD5429">
        <w:rPr>
          <w:rFonts w:ascii="Book Antiqua" w:hAnsi="Book Antiqua" w:cs="Times New Roman"/>
          <w:color w:val="000000" w:themeColor="text1"/>
        </w:rPr>
        <w:t xml:space="preserve"> </w:t>
      </w:r>
      <w:r w:rsidR="009751B8" w:rsidRPr="00FD5429">
        <w:rPr>
          <w:rFonts w:ascii="Book Antiqua" w:hAnsi="Book Antiqua" w:cs="Times New Roman"/>
          <w:color w:val="000000" w:themeColor="text1"/>
        </w:rPr>
        <w:t>of</w:t>
      </w:r>
      <w:r w:rsidR="00C86F49" w:rsidRPr="00FD5429">
        <w:rPr>
          <w:rFonts w:ascii="Book Antiqua" w:hAnsi="Book Antiqua" w:cs="Times New Roman"/>
          <w:color w:val="000000" w:themeColor="text1"/>
        </w:rPr>
        <w:t xml:space="preserve"> </w:t>
      </w:r>
      <w:r w:rsidRPr="00FD5429">
        <w:rPr>
          <w:rFonts w:ascii="Book Antiqua" w:hAnsi="Book Antiqua" w:cs="Times New Roman"/>
          <w:color w:val="000000" w:themeColor="text1"/>
        </w:rPr>
        <w:t>B</w:t>
      </w:r>
      <w:r w:rsidR="009751B8" w:rsidRPr="00FD5429">
        <w:rPr>
          <w:rFonts w:ascii="Book Antiqua" w:hAnsi="Book Antiqua" w:cs="Times New Roman"/>
          <w:color w:val="000000" w:themeColor="text1"/>
        </w:rPr>
        <w:t>MSCs</w:t>
      </w:r>
      <w:r w:rsidR="00AE17A8" w:rsidRPr="00FD5429">
        <w:rPr>
          <w:rFonts w:ascii="Book Antiqua" w:hAnsi="Book Antiqua" w:cs="Times New Roman"/>
          <w:color w:val="000000" w:themeColor="text1"/>
        </w:rPr>
        <w:fldChar w:fldCharType="begin">
          <w:fldData xml:space="preserve">PEVuZE5vdGU+PENpdGU+PEF1dGhvcj5TaGV5bjwvQXV0aG9yPjxZZWFyPjIwMTY8L1llYXI+PFJl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</w:fldData>
        </w:fldChar>
      </w:r>
      <w:r w:rsidR="00AA3482"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PEVuZE5vdGU+PENpdGU+PEF1dGhvcj5TaGV5bjwvQXV0aG9yPjxZZWFyPjIwMTY8L1llYXI+PFJl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</w:fldData>
        </w:fldChar>
      </w:r>
      <w:r w:rsidR="00AA3482"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AA3482" w:rsidRPr="00FD5429">
        <w:rPr>
          <w:rFonts w:ascii="Book Antiqua" w:hAnsi="Book Antiqua" w:cs="Times New Roman"/>
          <w:noProof/>
          <w:color w:val="000000" w:themeColor="text1"/>
          <w:vertAlign w:val="superscript"/>
        </w:rPr>
        <w:t>[</w:t>
      </w:r>
      <w:hyperlink w:anchor="_ENREF_47" w:tooltip="Sheyn, 2016 #1362" w:history="1">
        <w:r w:rsidR="0045160E" w:rsidRPr="00FD5429">
          <w:rPr>
            <w:rFonts w:ascii="Book Antiqua" w:hAnsi="Book Antiqua" w:cs="Times New Roman"/>
            <w:noProof/>
            <w:color w:val="000000" w:themeColor="text1"/>
            <w:vertAlign w:val="superscript"/>
          </w:rPr>
          <w:t>47</w:t>
        </w:r>
      </w:hyperlink>
      <w:r w:rsidR="00AA3482"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9751B8" w:rsidRPr="00FD5429">
        <w:rPr>
          <w:rFonts w:ascii="Book Antiqua" w:hAnsi="Book Antiqua" w:cs="Times New Roman"/>
          <w:color w:val="000000" w:themeColor="text1"/>
        </w:rPr>
        <w:t xml:space="preserve">. </w:t>
      </w:r>
      <w:r w:rsidR="00063E6F" w:rsidRPr="00FD5429">
        <w:rPr>
          <w:rFonts w:ascii="Book Antiqua" w:hAnsi="Book Antiqua" w:cs="Times New Roman"/>
          <w:color w:val="000000" w:themeColor="text1"/>
        </w:rPr>
        <w:t>Local injection of BMSCs has also yielded promising results in the treatment of bone nonunion and bone defect</w:t>
      </w:r>
      <w:r w:rsidR="00AE17A8" w:rsidRPr="00FD5429">
        <w:rPr>
          <w:rFonts w:ascii="Book Antiqua" w:hAnsi="Book Antiqua" w:cs="Times New Roman"/>
          <w:color w:val="000000" w:themeColor="text1"/>
        </w:rPr>
        <w:fldChar w:fldCharType="begin"/>
      </w:r>
      <w:r w:rsidR="00063E6F" w:rsidRPr="00FD5429">
        <w:rPr>
          <w:rFonts w:ascii="Book Antiqua" w:hAnsi="Book Antiqua" w:cs="Times New Roman"/>
          <w:color w:val="000000" w:themeColor="text1"/>
        </w:rPr>
        <w:instrText xml:space="preserve"> ADDIN EN.CITE &lt;EndNote&gt;&lt;Cite&gt;&lt;Author&gt;Maiti&lt;/Author&gt;&lt;Year&gt;2018&lt;/Year&gt;&lt;RecNum&gt;1440&lt;/RecNum&gt;&lt;DisplayText&gt;&lt;style face="superscript"&gt;[48]&lt;/style&gt;&lt;/DisplayText&gt;&lt;record&gt;&lt;rec-number&gt;1440&lt;/rec-number&gt;&lt;foreign-keys&gt;&lt;key app="EN" db-id="s9rxt5x5ce9xrmepfv6xvrpla9twv9fatw50"&gt;1440&lt;/key&gt;&lt;/foreign-keys&gt;&lt;ref-type name="Journal Article"&gt;17&lt;/ref-type&gt;&lt;contributors&gt;&lt;authors&gt;&lt;author&gt;Maiti, S. K.&lt;/author&gt;&lt;author&gt;Shivakumar, M. U.&lt;/author&gt;&lt;author&gt;Mohan, D.&lt;/author&gt;&lt;author&gt;Kumar, N.&lt;/author&gt;&lt;author&gt;Singh, K. P.&lt;/author&gt;&lt;/authors&gt;&lt;/contributors&gt;&lt;auth-address&gt;1Division of Surgery, ICAR-Indian Veterinary Research Institute (Deemed University), Izatnagar, Uttar-Pradesh 243122 India.&amp;#xD;2Centre for Animal Disease Research and Diagnosis, ICAR-Indian Veterinary Research Institute (Deemed University), Izatnagar, Uttar-Pradesh 243122 India.&lt;/auth-address&gt;&lt;titles&gt;&lt;title&gt;Mesenchymal Stem Cells of Different Origin-Seeded Bioceramic Construct in Regeneration of Bone Defect in Rabbit&lt;/title&gt;&lt;secondary-title&gt;Tissue Eng Regen Med&lt;/secondary-title&gt;&lt;alt-title&gt;Tissue engineering and regenerative medicine&lt;/alt-title&gt;&lt;/titles&gt;&lt;periodical&gt;&lt;full-title&gt;Tissue Eng Regen Med&lt;/full-title&gt;&lt;abbr-1&gt;Tissue engineering and regenerative medicine&lt;/abbr-1&gt;&lt;/periodical&gt;&lt;alt-periodical&gt;&lt;full-title&gt;Tissue Eng Regen Med&lt;/full-title&gt;&lt;abbr-1&gt;Tissue engineering and regenerative medicine&lt;/abbr-1&gt;&lt;/alt-periodical&gt;&lt;pages&gt;477-492&lt;/pages&gt;&lt;volume&gt;15&lt;/volume&gt;&lt;number&gt;4&lt;/number&gt;&lt;edition&gt;2019/01/04&lt;/edition&gt;&lt;dates&gt;&lt;year&gt;2018&lt;/year&gt;&lt;pub-dates&gt;&lt;date&gt;Aug&lt;/date&gt;&lt;/pub-dates&gt;&lt;/dates&gt;&lt;isbn&gt;1738-2696 (Print)&amp;#xD;1738-2696&lt;/isbn&gt;&lt;accession-num&gt;30603571&lt;/accession-num&gt;&lt;urls&gt;&lt;/urls&gt;&lt;custom2&gt;Pmc6171657&lt;/custom2&gt;&lt;electronic-resource-num&gt;10.1007/s13770-018-0129-7&lt;/electronic-resource-num&gt;&lt;remote-database-provider&gt;Nlm&lt;/remote-database-provider&gt;&lt;language&gt;eng&lt;/language&gt;&lt;/record&gt;&lt;/Cite&gt;&lt;/EndNote&gt;</w:instrText>
      </w:r>
      <w:r w:rsidR="00AE17A8" w:rsidRPr="00FD5429">
        <w:rPr>
          <w:rFonts w:ascii="Book Antiqua" w:hAnsi="Book Antiqua" w:cs="Times New Roman"/>
          <w:color w:val="000000" w:themeColor="text1"/>
        </w:rPr>
        <w:fldChar w:fldCharType="separate"/>
      </w:r>
      <w:r w:rsidR="00063E6F" w:rsidRPr="00FD5429">
        <w:rPr>
          <w:rFonts w:ascii="Book Antiqua" w:hAnsi="Book Antiqua" w:cs="Times New Roman"/>
          <w:noProof/>
          <w:color w:val="000000" w:themeColor="text1"/>
          <w:vertAlign w:val="superscript"/>
        </w:rPr>
        <w:t>[</w:t>
      </w:r>
      <w:hyperlink w:anchor="_ENREF_48" w:tooltip="Maiti, 2018 #1440" w:history="1">
        <w:r w:rsidR="0045160E" w:rsidRPr="00FD5429">
          <w:rPr>
            <w:rFonts w:ascii="Book Antiqua" w:hAnsi="Book Antiqua" w:cs="Times New Roman"/>
            <w:noProof/>
            <w:color w:val="000000" w:themeColor="text1"/>
            <w:vertAlign w:val="superscript"/>
          </w:rPr>
          <w:t>48</w:t>
        </w:r>
      </w:hyperlink>
      <w:r w:rsidR="00063E6F"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7126E0">
        <w:rPr>
          <w:rFonts w:ascii="Book Antiqua" w:hAnsi="Book Antiqua" w:cs="Times New Roman"/>
          <w:color w:val="000000" w:themeColor="text1"/>
        </w:rPr>
        <w:t>.</w:t>
      </w:r>
    </w:p>
    <w:p w14:paraId="3F8E1D19" w14:textId="2EC6D1E3" w:rsidR="00463FA5" w:rsidRPr="00FD5429" w:rsidRDefault="009D4E84" w:rsidP="007126E0">
      <w:pPr>
        <w:spacing w:line="360" w:lineRule="auto"/>
        <w:ind w:firstLineChars="100" w:firstLine="240"/>
        <w:rPr>
          <w:rFonts w:ascii="Book Antiqua" w:hAnsi="Book Antiqua"/>
          <w:color w:val="231F20"/>
        </w:rPr>
      </w:pPr>
      <w:r w:rsidRPr="00FD5429">
        <w:rPr>
          <w:rFonts w:ascii="Book Antiqua" w:hAnsi="Book Antiqua" w:cs="Times New Roman"/>
          <w:color w:val="231F20"/>
        </w:rPr>
        <w:t>Currently, c</w:t>
      </w:r>
      <w:r w:rsidR="00282770" w:rsidRPr="00FD5429">
        <w:rPr>
          <w:rFonts w:ascii="Book Antiqua" w:hAnsi="Book Antiqua" w:cs="Times New Roman"/>
          <w:color w:val="231F20"/>
        </w:rPr>
        <w:t xml:space="preserve">onflicting results </w:t>
      </w:r>
      <w:r w:rsidR="0081163B" w:rsidRPr="00FD5429">
        <w:rPr>
          <w:rFonts w:ascii="Book Antiqua" w:hAnsi="Book Antiqua" w:cs="Times New Roman"/>
          <w:color w:val="231F20"/>
        </w:rPr>
        <w:t xml:space="preserve">still </w:t>
      </w:r>
      <w:r w:rsidR="005C1714" w:rsidRPr="00FD5429">
        <w:rPr>
          <w:rFonts w:ascii="Book Antiqua" w:hAnsi="Book Antiqua" w:cs="Times New Roman"/>
          <w:color w:val="231F20"/>
        </w:rPr>
        <w:t>exist</w:t>
      </w:r>
      <w:r w:rsidR="00282770" w:rsidRPr="00FD5429">
        <w:rPr>
          <w:rFonts w:ascii="Book Antiqua" w:hAnsi="Book Antiqua" w:cs="Times New Roman"/>
          <w:color w:val="231F20"/>
        </w:rPr>
        <w:t xml:space="preserve"> regarding </w:t>
      </w:r>
      <w:r w:rsidR="00E955EB">
        <w:rPr>
          <w:rFonts w:ascii="Book Antiqua" w:hAnsi="Book Antiqua" w:cs="Times New Roman"/>
          <w:color w:val="231F20"/>
        </w:rPr>
        <w:t xml:space="preserve">the </w:t>
      </w:r>
      <w:r w:rsidR="0081163B" w:rsidRPr="00FD5429">
        <w:rPr>
          <w:rFonts w:ascii="Book Antiqua" w:hAnsi="Book Antiqua" w:cs="Times New Roman"/>
          <w:color w:val="231F20"/>
        </w:rPr>
        <w:t xml:space="preserve">potential role of NPY in </w:t>
      </w:r>
      <w:r w:rsidR="00282770" w:rsidRPr="00FD5429">
        <w:rPr>
          <w:rFonts w:ascii="Book Antiqua" w:hAnsi="Book Antiqua"/>
          <w:color w:val="231F20"/>
        </w:rPr>
        <w:t xml:space="preserve">proliferation of </w:t>
      </w:r>
      <w:proofErr w:type="gramStart"/>
      <w:r w:rsidR="00744F9E" w:rsidRPr="00FD5429">
        <w:rPr>
          <w:rFonts w:ascii="Book Antiqua" w:hAnsi="Book Antiqua"/>
          <w:color w:val="231F20"/>
        </w:rPr>
        <w:t>BMSC</w:t>
      </w:r>
      <w:r w:rsidR="00282770" w:rsidRPr="00FD5429">
        <w:rPr>
          <w:rFonts w:ascii="Book Antiqua" w:hAnsi="Book Antiqua"/>
          <w:color w:val="231F20"/>
        </w:rPr>
        <w:t>s</w:t>
      </w:r>
      <w:proofErr w:type="gramEnd"/>
      <w:r w:rsidR="00AE17A8" w:rsidRPr="00FD5429">
        <w:rPr>
          <w:rFonts w:ascii="Book Antiqua" w:hAnsi="Book Antiqua"/>
          <w:color w:val="231F20"/>
        </w:rPr>
        <w:fldChar w:fldCharType="begin">
          <w:fldData xml:space="preserve">PEVuZE5vdGU+PENpdGU+PEF1dGhvcj5MZWU8L0F1dGhvcj48WWVhcj4yMDEwPC9ZZWFyPjxSZWNO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ZXJhbCBSZXNlYXJjaDwvYWJici0xPjwvYWx0LXBlcmlvZGljYWw+PHBhZ2VzPjE3MzYtNDc8L3Bh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=
</w:fldData>
        </w:fldChar>
      </w:r>
      <w:r w:rsidR="00744F9E" w:rsidRPr="00FD5429">
        <w:rPr>
          <w:rFonts w:ascii="Book Antiqua" w:hAnsi="Book Antiqua"/>
          <w:color w:val="231F20"/>
        </w:rPr>
        <w:instrText xml:space="preserve"> ADDIN EN.CITE </w:instrText>
      </w:r>
      <w:r w:rsidR="00AE17A8" w:rsidRPr="00FD5429">
        <w:rPr>
          <w:rFonts w:ascii="Book Antiqua" w:hAnsi="Book Antiqua"/>
          <w:color w:val="231F20"/>
        </w:rPr>
        <w:fldChar w:fldCharType="begin">
          <w:fldData xml:space="preserve">PEVuZE5vdGU+PENpdGU+PEF1dGhvcj5MZWU8L0F1dGhvcj48WWVhcj4yMDEwPC9ZZWFyPjxSZWNO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ZXJhbCBSZXNlYXJjaDwvYWJici0xPjwvYWx0LXBlcmlvZGljYWw+PHBhZ2VzPjE3MzYtNDc8L3Bh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=
</w:fldData>
        </w:fldChar>
      </w:r>
      <w:r w:rsidR="00744F9E" w:rsidRPr="00FD5429">
        <w:rPr>
          <w:rFonts w:ascii="Book Antiqua" w:hAnsi="Book Antiqua"/>
          <w:color w:val="231F20"/>
        </w:rPr>
        <w:instrText xml:space="preserve"> ADDIN EN.CITE.DATA </w:instrText>
      </w:r>
      <w:r w:rsidR="00AE17A8" w:rsidRPr="00FD5429">
        <w:rPr>
          <w:rFonts w:ascii="Book Antiqua" w:hAnsi="Book Antiqua"/>
          <w:color w:val="231F20"/>
        </w:rPr>
      </w:r>
      <w:r w:rsidR="00AE17A8" w:rsidRPr="00FD5429">
        <w:rPr>
          <w:rFonts w:ascii="Book Antiqua" w:hAnsi="Book Antiqua"/>
          <w:color w:val="231F20"/>
        </w:rPr>
        <w:fldChar w:fldCharType="end"/>
      </w:r>
      <w:r w:rsidR="00AE17A8" w:rsidRPr="00FD5429">
        <w:rPr>
          <w:rFonts w:ascii="Book Antiqua" w:hAnsi="Book Antiqua"/>
          <w:color w:val="231F20"/>
        </w:rPr>
      </w:r>
      <w:r w:rsidR="00AE17A8" w:rsidRPr="00FD5429">
        <w:rPr>
          <w:rFonts w:ascii="Book Antiqua" w:hAnsi="Book Antiqua"/>
          <w:color w:val="231F20"/>
        </w:rPr>
        <w:fldChar w:fldCharType="separate"/>
      </w:r>
      <w:r w:rsidR="00744F9E" w:rsidRPr="00FD5429">
        <w:rPr>
          <w:rFonts w:ascii="Book Antiqua" w:hAnsi="Book Antiqua"/>
          <w:noProof/>
          <w:color w:val="231F20"/>
          <w:vertAlign w:val="superscript"/>
        </w:rPr>
        <w:t>[</w:t>
      </w:r>
      <w:hyperlink w:anchor="_ENREF_8" w:tooltip="Wu, 2017 #821" w:history="1">
        <w:r w:rsidR="0045160E" w:rsidRPr="00FD5429">
          <w:rPr>
            <w:rFonts w:ascii="Book Antiqua" w:hAnsi="Book Antiqua"/>
            <w:noProof/>
            <w:color w:val="231F20"/>
            <w:vertAlign w:val="superscript"/>
          </w:rPr>
          <w:t>8</w:t>
        </w:r>
      </w:hyperlink>
      <w:r w:rsidR="007126E0">
        <w:rPr>
          <w:rFonts w:ascii="Book Antiqua" w:hAnsi="Book Antiqua"/>
          <w:noProof/>
          <w:color w:val="231F20"/>
          <w:vertAlign w:val="superscript"/>
        </w:rPr>
        <w:t>,</w:t>
      </w:r>
      <w:hyperlink w:anchor="_ENREF_36" w:tooltip="Lee, 2010 #694" w:history="1">
        <w:r w:rsidR="0045160E" w:rsidRPr="00FD5429">
          <w:rPr>
            <w:rFonts w:ascii="Book Antiqua" w:hAnsi="Book Antiqua"/>
            <w:noProof/>
            <w:color w:val="231F20"/>
            <w:vertAlign w:val="superscript"/>
          </w:rPr>
          <w:t>36</w:t>
        </w:r>
      </w:hyperlink>
      <w:r w:rsidR="007126E0">
        <w:rPr>
          <w:rFonts w:ascii="Book Antiqua" w:hAnsi="Book Antiqua"/>
          <w:noProof/>
          <w:color w:val="231F20"/>
          <w:vertAlign w:val="superscript"/>
        </w:rPr>
        <w:t>,</w:t>
      </w:r>
      <w:hyperlink w:anchor="_ENREF_42" w:tooltip="Igura, 2011 #1373" w:history="1">
        <w:r w:rsidR="0045160E" w:rsidRPr="00FD5429">
          <w:rPr>
            <w:rFonts w:ascii="Book Antiqua" w:hAnsi="Book Antiqua"/>
            <w:noProof/>
            <w:color w:val="231F20"/>
            <w:vertAlign w:val="superscript"/>
          </w:rPr>
          <w:t>42</w:t>
        </w:r>
      </w:hyperlink>
      <w:r w:rsidR="00744F9E" w:rsidRPr="00FD5429">
        <w:rPr>
          <w:rFonts w:ascii="Book Antiqua" w:hAnsi="Book Antiqua"/>
          <w:noProof/>
          <w:color w:val="231F20"/>
          <w:vertAlign w:val="superscript"/>
        </w:rPr>
        <w:t>]</w:t>
      </w:r>
      <w:r w:rsidR="00AE17A8" w:rsidRPr="00FD5429">
        <w:rPr>
          <w:rFonts w:ascii="Book Antiqua" w:hAnsi="Book Antiqua"/>
          <w:color w:val="231F20"/>
        </w:rPr>
        <w:fldChar w:fldCharType="end"/>
      </w:r>
      <w:r w:rsidR="00744F9E" w:rsidRPr="00FD5429">
        <w:rPr>
          <w:rFonts w:ascii="Book Antiqua" w:hAnsi="Book Antiqua"/>
          <w:color w:val="231F20"/>
        </w:rPr>
        <w:t>.</w:t>
      </w:r>
      <w:r w:rsidR="000D4582" w:rsidRPr="00FD5429">
        <w:rPr>
          <w:rFonts w:ascii="Book Antiqua" w:hAnsi="Book Antiqua"/>
          <w:color w:val="231F20"/>
        </w:rPr>
        <w:t xml:space="preserve"> </w:t>
      </w:r>
      <w:r w:rsidR="009751B8" w:rsidRPr="00FD5429">
        <w:rPr>
          <w:rFonts w:ascii="Book Antiqua" w:hAnsi="Book Antiqua" w:cs="Times New Roman"/>
          <w:color w:val="231F20"/>
        </w:rPr>
        <w:t xml:space="preserve">Our </w:t>
      </w:r>
      <w:r w:rsidR="00063E6F" w:rsidRPr="00FD5429">
        <w:rPr>
          <w:rFonts w:ascii="Book Antiqua" w:hAnsi="Book Antiqua" w:cs="Times New Roman"/>
          <w:noProof/>
        </w:rPr>
        <w:t>previous</w:t>
      </w:r>
      <w:r w:rsidR="0018397E" w:rsidRPr="00FD5429">
        <w:rPr>
          <w:rFonts w:ascii="Book Antiqua" w:hAnsi="Book Antiqua" w:cs="Times New Roman"/>
          <w:i/>
          <w:iCs/>
          <w:noProof/>
        </w:rPr>
        <w:t xml:space="preserve"> </w:t>
      </w:r>
      <w:r w:rsidR="009751B8" w:rsidRPr="00FD5429">
        <w:rPr>
          <w:rFonts w:ascii="Book Antiqua" w:hAnsi="Book Antiqua" w:cs="Times New Roman"/>
          <w:color w:val="231F20"/>
        </w:rPr>
        <w:t xml:space="preserve">study </w:t>
      </w:r>
      <w:r w:rsidR="0081163B" w:rsidRPr="00FD5429">
        <w:rPr>
          <w:rFonts w:ascii="Book Antiqua" w:hAnsi="Book Antiqua" w:cs="Times New Roman"/>
          <w:color w:val="231F20"/>
        </w:rPr>
        <w:t>revealed</w:t>
      </w:r>
      <w:r w:rsidR="009751B8" w:rsidRPr="00FD5429">
        <w:rPr>
          <w:rFonts w:ascii="Book Antiqua" w:hAnsi="Book Antiqua" w:cs="Times New Roman"/>
          <w:color w:val="231F20"/>
        </w:rPr>
        <w:t xml:space="preserve"> that</w:t>
      </w:r>
      <w:bookmarkStart w:id="75" w:name="OLE_LINK17"/>
      <w:bookmarkStart w:id="76" w:name="OLE_LINK40"/>
      <w:bookmarkStart w:id="77" w:name="OLE_LINK42"/>
      <w:r w:rsidR="00E955EB">
        <w:rPr>
          <w:rFonts w:ascii="Book Antiqua" w:hAnsi="Book Antiqua" w:cs="Times New Roman"/>
          <w:color w:val="231F20"/>
        </w:rPr>
        <w:t xml:space="preserve"> </w:t>
      </w:r>
      <w:r w:rsidR="009751B8" w:rsidRPr="00FD5429">
        <w:rPr>
          <w:rFonts w:ascii="Book Antiqua" w:hAnsi="Book Antiqua" w:cs="Times New Roman"/>
          <w:color w:val="231F20"/>
        </w:rPr>
        <w:t>NPY</w:t>
      </w:r>
      <w:r w:rsidR="008B6B46" w:rsidRPr="00FD5429">
        <w:rPr>
          <w:rFonts w:ascii="Book Antiqua" w:hAnsi="Book Antiqua" w:cs="Times New Roman"/>
          <w:color w:val="231F20"/>
        </w:rPr>
        <w:t xml:space="preserve"> can</w:t>
      </w:r>
      <w:r w:rsidR="009751B8" w:rsidRPr="00FD5429">
        <w:rPr>
          <w:rFonts w:ascii="Book Antiqua" w:hAnsi="Book Antiqua" w:cs="Times New Roman"/>
          <w:color w:val="231F20"/>
        </w:rPr>
        <w:t xml:space="preserve"> </w:t>
      </w:r>
      <w:r w:rsidR="00801C38" w:rsidRPr="00FD5429">
        <w:rPr>
          <w:rFonts w:ascii="Book Antiqua" w:hAnsi="Book Antiqua" w:cs="Times New Roman"/>
          <w:color w:val="231F20"/>
        </w:rPr>
        <w:t xml:space="preserve">enhance proliferation </w:t>
      </w:r>
      <w:r w:rsidR="009751B8" w:rsidRPr="00FD5429">
        <w:rPr>
          <w:rFonts w:ascii="Book Antiqua" w:hAnsi="Book Antiqua" w:cs="Times New Roman"/>
          <w:color w:val="231F20"/>
        </w:rPr>
        <w:t xml:space="preserve">and </w:t>
      </w:r>
      <w:bookmarkEnd w:id="75"/>
      <w:r w:rsidR="00801C38" w:rsidRPr="00FD5429">
        <w:rPr>
          <w:rFonts w:ascii="Book Antiqua" w:hAnsi="Book Antiqua" w:cs="Times New Roman"/>
          <w:color w:val="231F20"/>
        </w:rPr>
        <w:t xml:space="preserve">prevent </w:t>
      </w:r>
      <w:r w:rsidR="009751B8" w:rsidRPr="00FD5429">
        <w:rPr>
          <w:rFonts w:ascii="Book Antiqua" w:hAnsi="Book Antiqua" w:cs="Times New Roman"/>
          <w:color w:val="231F20"/>
        </w:rPr>
        <w:t>apoptosis</w:t>
      </w:r>
      <w:r w:rsidR="00AE0895" w:rsidRPr="00FD5429">
        <w:rPr>
          <w:rFonts w:ascii="Book Antiqua" w:hAnsi="Book Antiqua" w:cs="Times New Roman"/>
          <w:color w:val="231F20"/>
        </w:rPr>
        <w:t xml:space="preserve"> of BMSCs</w:t>
      </w:r>
      <w:r w:rsidR="009751B8" w:rsidRPr="00FD5429">
        <w:rPr>
          <w:rFonts w:ascii="Book Antiqua" w:hAnsi="Book Antiqua" w:cs="Times New Roman"/>
          <w:color w:val="231F20"/>
        </w:rPr>
        <w:t xml:space="preserve"> in a </w:t>
      </w:r>
      <w:r w:rsidR="00E955EB" w:rsidRPr="00FD5429">
        <w:rPr>
          <w:rFonts w:ascii="Book Antiqua" w:hAnsi="Book Antiqua" w:cs="Times New Roman"/>
          <w:color w:val="231F20"/>
        </w:rPr>
        <w:t>concentration</w:t>
      </w:r>
      <w:r w:rsidR="00E955EB">
        <w:rPr>
          <w:rFonts w:ascii="Book Antiqua" w:hAnsi="Book Antiqua" w:cs="Times New Roman"/>
          <w:color w:val="231F20"/>
        </w:rPr>
        <w:t>-</w:t>
      </w:r>
      <w:r w:rsidR="009751B8" w:rsidRPr="00FD5429">
        <w:rPr>
          <w:rFonts w:ascii="Book Antiqua" w:hAnsi="Book Antiqua" w:cs="Times New Roman"/>
          <w:color w:val="231F20"/>
        </w:rPr>
        <w:t>dependent manner</w:t>
      </w:r>
      <w:r w:rsidR="00E955EB">
        <w:rPr>
          <w:rFonts w:ascii="Book Antiqua" w:hAnsi="Book Antiqua" w:cs="Times New Roman"/>
          <w:color w:val="231F20"/>
        </w:rPr>
        <w:t xml:space="preserve"> </w:t>
      </w:r>
      <w:r w:rsidR="009751B8" w:rsidRPr="00FD5429">
        <w:rPr>
          <w:rFonts w:ascii="Book Antiqua" w:hAnsi="Book Antiqua" w:cs="Times New Roman"/>
          <w:color w:val="231F20"/>
        </w:rPr>
        <w:t xml:space="preserve">by activating the Wnt/β-catenin </w:t>
      </w:r>
      <w:r w:rsidR="00801C38" w:rsidRPr="00FD5429">
        <w:rPr>
          <w:rFonts w:ascii="Book Antiqua" w:hAnsi="Book Antiqua" w:cs="Times New Roman"/>
          <w:color w:val="231F20"/>
        </w:rPr>
        <w:t xml:space="preserve">signaling </w:t>
      </w:r>
      <w:r w:rsidR="009751B8" w:rsidRPr="00FD5429">
        <w:rPr>
          <w:rFonts w:ascii="Book Antiqua" w:hAnsi="Book Antiqua" w:cs="Times New Roman"/>
          <w:color w:val="231F20"/>
        </w:rPr>
        <w:t>pathway</w:t>
      </w:r>
      <w:bookmarkEnd w:id="76"/>
      <w:bookmarkEnd w:id="77"/>
      <w:r w:rsidR="000A1905" w:rsidRPr="00FD5429">
        <w:rPr>
          <w:rFonts w:ascii="Book Antiqua" w:hAnsi="Book Antiqua" w:cs="Times New Roman"/>
          <w:i/>
          <w:iCs/>
          <w:noProof/>
        </w:rPr>
        <w:t>.</w:t>
      </w:r>
      <w:r w:rsidR="009751B8" w:rsidRPr="00FD5429">
        <w:rPr>
          <w:rFonts w:ascii="Book Antiqua" w:hAnsi="Book Antiqua" w:cs="Times New Roman"/>
          <w:color w:val="231F20"/>
        </w:rPr>
        <w:t xml:space="preserve"> </w:t>
      </w:r>
      <w:bookmarkStart w:id="78" w:name="OLE_LINK28"/>
      <w:bookmarkStart w:id="79" w:name="OLE_LINK29"/>
      <w:r w:rsidR="000A1905" w:rsidRPr="00FD5429">
        <w:rPr>
          <w:rFonts w:ascii="Book Antiqua" w:hAnsi="Book Antiqua" w:cs="Times New Roman"/>
          <w:color w:val="231F20"/>
        </w:rPr>
        <w:t xml:space="preserve">Such </w:t>
      </w:r>
      <w:bookmarkEnd w:id="78"/>
      <w:bookmarkEnd w:id="79"/>
      <w:r w:rsidR="00F52F9E" w:rsidRPr="00FD5429">
        <w:rPr>
          <w:rFonts w:ascii="Book Antiqua" w:hAnsi="Book Antiqua" w:cs="Times New Roman"/>
          <w:color w:val="231F20"/>
        </w:rPr>
        <w:t xml:space="preserve">NPY-induced </w:t>
      </w:r>
      <w:r w:rsidR="001F3D59" w:rsidRPr="00FD5429">
        <w:rPr>
          <w:rFonts w:ascii="Book Antiqua" w:hAnsi="Book Antiqua" w:cs="Times New Roman"/>
          <w:color w:val="231F20"/>
        </w:rPr>
        <w:t>activities</w:t>
      </w:r>
      <w:r w:rsidR="008713BA" w:rsidRPr="00FD5429">
        <w:rPr>
          <w:rFonts w:ascii="Book Antiqua" w:hAnsi="Book Antiqua" w:cs="Times New Roman"/>
          <w:color w:val="231F20"/>
        </w:rPr>
        <w:t xml:space="preserve"> were </w:t>
      </w:r>
      <w:r w:rsidR="009751B8" w:rsidRPr="00FD5429">
        <w:rPr>
          <w:rFonts w:ascii="Book Antiqua" w:hAnsi="Book Antiqua" w:cs="Times New Roman"/>
          <w:color w:val="231F20"/>
        </w:rPr>
        <w:t>partially blocked by</w:t>
      </w:r>
      <w:r w:rsidR="008B6B46" w:rsidRPr="00FD5429">
        <w:rPr>
          <w:rFonts w:ascii="Book Antiqua" w:hAnsi="Book Antiqua" w:cs="Times New Roman"/>
          <w:color w:val="231F20"/>
        </w:rPr>
        <w:t xml:space="preserve"> PD160170,</w:t>
      </w:r>
      <w:r w:rsidR="003D033C" w:rsidRPr="00FD5429">
        <w:rPr>
          <w:rFonts w:ascii="Book Antiqua" w:hAnsi="Book Antiqua" w:cs="Times New Roman"/>
          <w:color w:val="231F20"/>
        </w:rPr>
        <w:t xml:space="preserve"> </w:t>
      </w:r>
      <w:r w:rsidR="001F3D59" w:rsidRPr="00FD5429">
        <w:rPr>
          <w:rFonts w:ascii="Book Antiqua" w:hAnsi="Book Antiqua" w:cs="Times New Roman"/>
          <w:color w:val="231F20"/>
        </w:rPr>
        <w:t xml:space="preserve">a Y1R </w:t>
      </w:r>
      <w:proofErr w:type="gramStart"/>
      <w:r w:rsidR="001F3D59" w:rsidRPr="00FD5429">
        <w:rPr>
          <w:rFonts w:ascii="Book Antiqua" w:hAnsi="Book Antiqua" w:cs="Times New Roman"/>
          <w:color w:val="231F20"/>
        </w:rPr>
        <w:t>antagonist</w:t>
      </w:r>
      <w:proofErr w:type="gramEnd"/>
      <w:r w:rsidR="00AE17A8" w:rsidRPr="00FD5429">
        <w:rPr>
          <w:rFonts w:ascii="Book Antiqua" w:hAnsi="Book Antiqua" w:cs="Times New Roman"/>
          <w:color w:val="231F20"/>
        </w:rPr>
        <w:fldChar w:fldCharType="begin">
          <w:fldData xml:space="preserve">PEVuZE5vdGU+PENpdGU+PEF1dGhvcj5XdTwvQXV0aG9yPjxZZWFyPjIwMTc8L1llYXI+PFJlY051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</w:fldData>
        </w:fldChar>
      </w:r>
      <w:r w:rsidR="00AF411F"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PEVuZE5vdGU+PENpdGU+PEF1dGhvcj5XdTwvQXV0aG9yPjxZZWFyPjIwMTc8L1llYXI+PFJlY051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</w:fldData>
        </w:fldChar>
      </w:r>
      <w:r w:rsidR="00AF411F"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AF411F" w:rsidRPr="00FD5429">
        <w:rPr>
          <w:rFonts w:ascii="Book Antiqua" w:hAnsi="Book Antiqua" w:cs="Times New Roman"/>
          <w:noProof/>
          <w:color w:val="231F20"/>
          <w:vertAlign w:val="superscript"/>
        </w:rPr>
        <w:t>[</w:t>
      </w:r>
      <w:hyperlink w:anchor="_ENREF_8" w:tooltip="Wu, 2017 #821" w:history="1">
        <w:r w:rsidR="0045160E" w:rsidRPr="00FD5429">
          <w:rPr>
            <w:rFonts w:ascii="Book Antiqua" w:hAnsi="Book Antiqua" w:cs="Times New Roman"/>
            <w:noProof/>
            <w:color w:val="231F20"/>
            <w:vertAlign w:val="superscript"/>
          </w:rPr>
          <w:t>8</w:t>
        </w:r>
      </w:hyperlink>
      <w:r w:rsidR="00AF411F"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0A1905" w:rsidRPr="00FD5429">
        <w:rPr>
          <w:rFonts w:ascii="Book Antiqua" w:hAnsi="Book Antiqua" w:cs="Times New Roman"/>
          <w:color w:val="231F20"/>
        </w:rPr>
        <w:t>, implying</w:t>
      </w:r>
      <w:r w:rsidRPr="00FD5429">
        <w:rPr>
          <w:rFonts w:ascii="Book Antiqua" w:hAnsi="Book Antiqua" w:cs="Times New Roman"/>
          <w:color w:val="231F20"/>
        </w:rPr>
        <w:t xml:space="preserve"> </w:t>
      </w:r>
      <w:r w:rsidR="00F52F9E" w:rsidRPr="00FD5429">
        <w:rPr>
          <w:rFonts w:ascii="Book Antiqua" w:hAnsi="Book Antiqua" w:cs="Times New Roman"/>
          <w:color w:val="231F20"/>
        </w:rPr>
        <w:t xml:space="preserve">that </w:t>
      </w:r>
      <w:r w:rsidR="009751B8" w:rsidRPr="00FD5429">
        <w:rPr>
          <w:rFonts w:ascii="Book Antiqua" w:hAnsi="Book Antiqua" w:cs="Times New Roman"/>
          <w:color w:val="231F20"/>
        </w:rPr>
        <w:t xml:space="preserve">NPY-induced proliferative and anti-apoptotic </w:t>
      </w:r>
      <w:r w:rsidR="00F52F9E" w:rsidRPr="00FD5429">
        <w:rPr>
          <w:rFonts w:ascii="Book Antiqua" w:hAnsi="Book Antiqua" w:cs="Times New Roman"/>
          <w:color w:val="231F20"/>
        </w:rPr>
        <w:t xml:space="preserve">effects </w:t>
      </w:r>
      <w:r w:rsidR="00F02061" w:rsidRPr="00FD5429">
        <w:rPr>
          <w:rFonts w:ascii="Book Antiqua" w:hAnsi="Book Antiqua" w:cs="Times New Roman"/>
          <w:color w:val="231F20"/>
        </w:rPr>
        <w:t xml:space="preserve">of BMSCs </w:t>
      </w:r>
      <w:r w:rsidR="009751B8" w:rsidRPr="00FD5429">
        <w:rPr>
          <w:rFonts w:ascii="Book Antiqua" w:hAnsi="Book Antiqua" w:cs="Times New Roman"/>
          <w:color w:val="231F20"/>
        </w:rPr>
        <w:t xml:space="preserve">may be </w:t>
      </w:r>
      <w:r w:rsidR="00CF1BBA" w:rsidRPr="00FD5429">
        <w:rPr>
          <w:rFonts w:ascii="Book Antiqua" w:hAnsi="Book Antiqua" w:cs="Times New Roman"/>
          <w:color w:val="231F20"/>
        </w:rPr>
        <w:t xml:space="preserve">partially </w:t>
      </w:r>
      <w:r w:rsidR="00F02061" w:rsidRPr="00FD5429">
        <w:rPr>
          <w:rFonts w:ascii="Book Antiqua" w:hAnsi="Book Antiqua" w:cs="Times New Roman"/>
          <w:color w:val="231F20"/>
        </w:rPr>
        <w:t xml:space="preserve">achieved through </w:t>
      </w:r>
      <w:r w:rsidR="009751B8" w:rsidRPr="00FD5429">
        <w:rPr>
          <w:rFonts w:ascii="Book Antiqua" w:hAnsi="Book Antiqua" w:cs="Times New Roman"/>
          <w:color w:val="231F20"/>
        </w:rPr>
        <w:t xml:space="preserve">Y1R. </w:t>
      </w:r>
      <w:r w:rsidR="00B529D6" w:rsidRPr="00FD5429">
        <w:rPr>
          <w:rFonts w:ascii="Book Antiqua" w:hAnsi="Book Antiqua" w:cs="Times New Roman"/>
          <w:color w:val="231F20"/>
        </w:rPr>
        <w:t>A</w:t>
      </w:r>
      <w:r w:rsidR="00CF1BBA" w:rsidRPr="00FD5429">
        <w:rPr>
          <w:rFonts w:ascii="Book Antiqua" w:hAnsi="Book Antiqua" w:cs="Times New Roman"/>
          <w:color w:val="231F20"/>
        </w:rPr>
        <w:t>nother study</w:t>
      </w:r>
      <w:r w:rsidR="00B529D6" w:rsidRPr="00FD5429">
        <w:rPr>
          <w:rFonts w:ascii="Book Antiqua" w:hAnsi="Book Antiqua" w:cs="Times New Roman"/>
          <w:color w:val="231F20"/>
        </w:rPr>
        <w:t xml:space="preserve"> </w:t>
      </w:r>
      <w:r w:rsidR="00CF1BBA" w:rsidRPr="00FD5429">
        <w:rPr>
          <w:rFonts w:ascii="Book Antiqua" w:hAnsi="Book Antiqua" w:cs="Times New Roman"/>
          <w:color w:val="231F20"/>
        </w:rPr>
        <w:t xml:space="preserve">also found </w:t>
      </w:r>
      <w:r w:rsidR="00B529D6" w:rsidRPr="00FD5429">
        <w:rPr>
          <w:rFonts w:ascii="Book Antiqua" w:hAnsi="Book Antiqua" w:cs="Times New Roman"/>
          <w:color w:val="231F20"/>
        </w:rPr>
        <w:t xml:space="preserve">that </w:t>
      </w:r>
      <w:r w:rsidR="009751B8" w:rsidRPr="00FD5429">
        <w:rPr>
          <w:rFonts w:ascii="Book Antiqua" w:hAnsi="Book Antiqua" w:cs="Times New Roman"/>
          <w:color w:val="231F20"/>
        </w:rPr>
        <w:t>NPY</w:t>
      </w:r>
      <w:r w:rsidR="008B6B46" w:rsidRPr="00FD5429">
        <w:rPr>
          <w:rFonts w:ascii="Book Antiqua" w:hAnsi="Book Antiqua" w:cs="Times New Roman"/>
          <w:color w:val="231F20"/>
        </w:rPr>
        <w:t xml:space="preserve"> is able to</w:t>
      </w:r>
      <w:r w:rsidR="009751B8" w:rsidRPr="00FD5429">
        <w:rPr>
          <w:rFonts w:ascii="Book Antiqua" w:hAnsi="Book Antiqua" w:cs="Times New Roman"/>
          <w:color w:val="231F20"/>
        </w:rPr>
        <w:t xml:space="preserve"> stimulate </w:t>
      </w:r>
      <w:r w:rsidR="002B3091" w:rsidRPr="00FD5429">
        <w:rPr>
          <w:rFonts w:ascii="Book Antiqua" w:hAnsi="Book Antiqua" w:cs="Times New Roman"/>
          <w:color w:val="231F20"/>
        </w:rPr>
        <w:t xml:space="preserve">proliferation of </w:t>
      </w:r>
      <w:r w:rsidR="00C953C3" w:rsidRPr="00FD5429">
        <w:rPr>
          <w:rFonts w:ascii="Book Antiqua" w:hAnsi="Book Antiqua" w:cs="Times New Roman"/>
          <w:color w:val="231F20"/>
        </w:rPr>
        <w:t xml:space="preserve">BMSCs derived from </w:t>
      </w:r>
      <w:r w:rsidR="00B529D6" w:rsidRPr="00FD5429">
        <w:rPr>
          <w:rFonts w:ascii="Book Antiqua" w:hAnsi="Book Antiqua" w:cs="Times New Roman"/>
          <w:color w:val="231F20"/>
        </w:rPr>
        <w:t>rats of different age</w:t>
      </w:r>
      <w:r w:rsidR="000729C5" w:rsidRPr="00FD5429">
        <w:rPr>
          <w:rFonts w:ascii="Book Antiqua" w:hAnsi="Book Antiqua" w:cs="Times New Roman"/>
          <w:color w:val="231F20"/>
        </w:rPr>
        <w:t>s</w:t>
      </w:r>
      <w:r w:rsidR="00B529D6" w:rsidRPr="00FD5429">
        <w:rPr>
          <w:rFonts w:ascii="Book Antiqua" w:hAnsi="Book Antiqua" w:cs="Times New Roman"/>
          <w:color w:val="231F20"/>
        </w:rPr>
        <w:t xml:space="preserve">, </w:t>
      </w:r>
      <w:r w:rsidR="000729C5" w:rsidRPr="00FD5429">
        <w:rPr>
          <w:rFonts w:ascii="Book Antiqua" w:hAnsi="Book Antiqua" w:cs="Times New Roman"/>
          <w:color w:val="231F20"/>
        </w:rPr>
        <w:t>and t</w:t>
      </w:r>
      <w:r w:rsidR="00373DE3" w:rsidRPr="00FD5429">
        <w:rPr>
          <w:rFonts w:ascii="Book Antiqua" w:hAnsi="Book Antiqua" w:cs="Times New Roman"/>
          <w:color w:val="231F20"/>
        </w:rPr>
        <w:t>his</w:t>
      </w:r>
      <w:r w:rsidR="00CF1BBA" w:rsidRPr="00FD5429">
        <w:rPr>
          <w:rFonts w:ascii="Book Antiqua" w:hAnsi="Book Antiqua" w:cs="Times New Roman"/>
          <w:color w:val="231F20"/>
        </w:rPr>
        <w:t xml:space="preserve"> </w:t>
      </w:r>
      <w:bookmarkStart w:id="80" w:name="OLE_LINK45"/>
      <w:r w:rsidR="008B6B46" w:rsidRPr="00FD5429">
        <w:rPr>
          <w:rFonts w:ascii="Book Antiqua" w:hAnsi="Book Antiqua" w:cs="Times New Roman"/>
          <w:color w:val="231F20"/>
        </w:rPr>
        <w:t xml:space="preserve">capacity </w:t>
      </w:r>
      <w:bookmarkEnd w:id="80"/>
      <w:r w:rsidR="00CF1BBA" w:rsidRPr="00FD5429">
        <w:rPr>
          <w:rFonts w:ascii="Book Antiqua" w:hAnsi="Book Antiqua" w:cs="Times New Roman"/>
          <w:color w:val="231F20"/>
        </w:rPr>
        <w:t>was</w:t>
      </w:r>
      <w:r w:rsidR="009751B8" w:rsidRPr="00FD5429">
        <w:rPr>
          <w:rFonts w:ascii="Book Antiqua" w:hAnsi="Book Antiqua" w:cs="Times New Roman"/>
          <w:color w:val="231F20"/>
        </w:rPr>
        <w:t xml:space="preserve"> blocked by Y5R antagonist, </w:t>
      </w:r>
      <w:r w:rsidR="000D4582" w:rsidRPr="00FD5429">
        <w:rPr>
          <w:rFonts w:ascii="Book Antiqua" w:hAnsi="Book Antiqua" w:cs="Times New Roman"/>
          <w:color w:val="231F20"/>
        </w:rPr>
        <w:t>demonstrat</w:t>
      </w:r>
      <w:r w:rsidR="00373DE3" w:rsidRPr="00FD5429">
        <w:rPr>
          <w:rFonts w:ascii="Book Antiqua" w:hAnsi="Book Antiqua" w:cs="Times New Roman"/>
          <w:color w:val="231F20"/>
        </w:rPr>
        <w:t>ing</w:t>
      </w:r>
      <w:r w:rsidR="000D4582" w:rsidRPr="00FD5429">
        <w:rPr>
          <w:rFonts w:ascii="Book Antiqua" w:hAnsi="Book Antiqua" w:cs="Times New Roman"/>
          <w:color w:val="231F20"/>
        </w:rPr>
        <w:t xml:space="preserve"> a</w:t>
      </w:r>
      <w:r w:rsidR="00373DE3" w:rsidRPr="00FD5429">
        <w:rPr>
          <w:rFonts w:ascii="Book Antiqua" w:hAnsi="Book Antiqua" w:cs="Times New Roman"/>
          <w:color w:val="231F20"/>
        </w:rPr>
        <w:t xml:space="preserve">n </w:t>
      </w:r>
      <w:r w:rsidR="00E955EB" w:rsidRPr="00FD5429">
        <w:rPr>
          <w:rFonts w:ascii="Book Antiqua" w:hAnsi="Book Antiqua" w:cs="Times New Roman"/>
          <w:color w:val="231F20"/>
        </w:rPr>
        <w:t>inhibit</w:t>
      </w:r>
      <w:r w:rsidR="00E955EB">
        <w:rPr>
          <w:rFonts w:ascii="Book Antiqua" w:hAnsi="Book Antiqua" w:cs="Times New Roman"/>
          <w:color w:val="231F20"/>
        </w:rPr>
        <w:t>ory</w:t>
      </w:r>
      <w:r w:rsidR="00E955EB" w:rsidRPr="00FD5429">
        <w:rPr>
          <w:rFonts w:ascii="Book Antiqua" w:hAnsi="Book Antiqua" w:cs="Times New Roman"/>
          <w:color w:val="231F20"/>
        </w:rPr>
        <w:t xml:space="preserve"> </w:t>
      </w:r>
      <w:r w:rsidR="000D4582" w:rsidRPr="00FD5429">
        <w:rPr>
          <w:rFonts w:ascii="Book Antiqua" w:hAnsi="Book Antiqua" w:cs="Times New Roman"/>
          <w:color w:val="231F20"/>
        </w:rPr>
        <w:t xml:space="preserve">role </w:t>
      </w:r>
      <w:r w:rsidR="00373DE3" w:rsidRPr="00FD5429">
        <w:rPr>
          <w:rFonts w:ascii="Book Antiqua" w:hAnsi="Book Antiqua" w:cs="Times New Roman"/>
          <w:color w:val="231F20"/>
        </w:rPr>
        <w:t>of</w:t>
      </w:r>
      <w:r w:rsidR="000D4582" w:rsidRPr="00FD5429">
        <w:rPr>
          <w:rFonts w:ascii="Book Antiqua" w:hAnsi="Book Antiqua" w:cs="Times New Roman"/>
          <w:color w:val="231F20"/>
        </w:rPr>
        <w:t xml:space="preserve"> Y5R in </w:t>
      </w:r>
      <w:r w:rsidR="00E955EB">
        <w:rPr>
          <w:rFonts w:ascii="Book Antiqua" w:hAnsi="Book Antiqua" w:cs="Times New Roman"/>
          <w:color w:val="231F20"/>
        </w:rPr>
        <w:t xml:space="preserve">the </w:t>
      </w:r>
      <w:r w:rsidR="00373DE3" w:rsidRPr="00FD5429">
        <w:rPr>
          <w:rFonts w:ascii="Book Antiqua" w:hAnsi="Book Antiqua" w:cs="Times New Roman"/>
          <w:color w:val="231F20"/>
        </w:rPr>
        <w:t xml:space="preserve">proliferation of rat </w:t>
      </w:r>
      <w:r w:rsidR="000D4582" w:rsidRPr="00FD5429">
        <w:rPr>
          <w:rFonts w:ascii="Book Antiqua" w:hAnsi="Book Antiqua" w:cs="Times New Roman"/>
          <w:color w:val="231F20"/>
        </w:rPr>
        <w:t>BMSCs</w:t>
      </w:r>
      <w:r w:rsidR="00373DE3" w:rsidRPr="00FD5429">
        <w:rPr>
          <w:rFonts w:ascii="Book Antiqua" w:hAnsi="Book Antiqua" w:cs="Times New Roman"/>
          <w:color w:val="231F20"/>
        </w:rPr>
        <w:t>. In addition,</w:t>
      </w:r>
      <w:r w:rsidR="007D3808" w:rsidRPr="00FD5429">
        <w:rPr>
          <w:rFonts w:ascii="Book Antiqua" w:hAnsi="Book Antiqua" w:cs="Times New Roman"/>
          <w:color w:val="231F20"/>
        </w:rPr>
        <w:t xml:space="preserve"> </w:t>
      </w:r>
      <w:bookmarkStart w:id="81" w:name="OLE_LINK1840"/>
      <w:bookmarkStart w:id="82" w:name="OLE_LINK1841"/>
      <w:r w:rsidR="00063E6F" w:rsidRPr="00FD5429">
        <w:rPr>
          <w:rFonts w:ascii="Book Antiqua" w:hAnsi="Book Antiqua" w:cs="Times New Roman"/>
          <w:color w:val="231F20"/>
        </w:rPr>
        <w:t>Igura</w:t>
      </w:r>
      <w:bookmarkEnd w:id="81"/>
      <w:bookmarkEnd w:id="82"/>
      <w:r w:rsidR="00063E6F" w:rsidRPr="00FD5429">
        <w:rPr>
          <w:rFonts w:ascii="Book Antiqua" w:hAnsi="Book Antiqua" w:cs="Times New Roman"/>
          <w:color w:val="231F20"/>
        </w:rPr>
        <w:t xml:space="preserve"> </w:t>
      </w:r>
      <w:r w:rsidR="00723836" w:rsidRPr="007126E0">
        <w:rPr>
          <w:rFonts w:ascii="Book Antiqua" w:hAnsi="Book Antiqua" w:cs="Times New Roman"/>
          <w:i/>
          <w:iCs/>
          <w:color w:val="000000"/>
          <w:shd w:val="clear" w:color="auto" w:fill="FFFFFF"/>
        </w:rPr>
        <w:t xml:space="preserve">et </w:t>
      </w:r>
      <w:proofErr w:type="gramStart"/>
      <w:r w:rsidR="00723836" w:rsidRPr="007126E0">
        <w:rPr>
          <w:rFonts w:ascii="Book Antiqua" w:hAnsi="Book Antiqua" w:cs="Times New Roman"/>
          <w:i/>
          <w:iCs/>
          <w:color w:val="000000"/>
          <w:shd w:val="clear" w:color="auto" w:fill="FFFFFF"/>
        </w:rPr>
        <w:t>al</w:t>
      </w:r>
      <w:proofErr w:type="gramEnd"/>
      <w:r w:rsidR="00AE17A8" w:rsidRPr="00FD5429">
        <w:rPr>
          <w:rFonts w:ascii="Book Antiqua" w:hAnsi="Book Antiqua" w:cs="Times New Roman"/>
          <w:color w:val="000000"/>
          <w:shd w:val="clear" w:color="auto" w:fill="FFFFFF"/>
        </w:rPr>
        <w:fldChar w:fldCharType="begin">
          <w:fldData xml:space="preserve">PEVuZE5vdGU+PENpdGU+PEF1dGhvcj5JZ3VyYTwvQXV0aG9yPjxZZWFyPjIwMTE8L1llYXI+PFJl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</w:fldData>
        </w:fldChar>
      </w:r>
      <w:r w:rsidR="007126E0" w:rsidRPr="00FD5429">
        <w:rPr>
          <w:rFonts w:ascii="Book Antiqua" w:hAnsi="Book Antiqua" w:cs="Times New Roman"/>
          <w:color w:val="000000"/>
          <w:shd w:val="clear" w:color="auto" w:fill="FFFFFF"/>
        </w:rPr>
        <w:instrText xml:space="preserve"> ADDIN EN.CITE </w:instrText>
      </w:r>
      <w:r w:rsidR="00AE17A8" w:rsidRPr="00FD5429">
        <w:rPr>
          <w:rFonts w:ascii="Book Antiqua" w:hAnsi="Book Antiqua" w:cs="Times New Roman"/>
          <w:color w:val="000000"/>
          <w:shd w:val="clear" w:color="auto" w:fill="FFFFFF"/>
        </w:rPr>
        <w:fldChar w:fldCharType="begin">
          <w:fldData xml:space="preserve">PEVuZE5vdGU+PENpdGU+PEF1dGhvcj5JZ3VyYTwvQXV0aG9yPjxZZWFyPjIwMTE8L1llYXI+PFJl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</w:fldData>
        </w:fldChar>
      </w:r>
      <w:r w:rsidR="007126E0" w:rsidRPr="00FD5429">
        <w:rPr>
          <w:rFonts w:ascii="Book Antiqua" w:hAnsi="Book Antiqua" w:cs="Times New Roman"/>
          <w:color w:val="000000"/>
          <w:shd w:val="clear" w:color="auto" w:fill="FFFFFF"/>
        </w:rPr>
        <w:instrText xml:space="preserve"> ADDIN EN.CITE.DATA </w:instrText>
      </w:r>
      <w:r w:rsidR="00AE17A8" w:rsidRPr="00FD5429">
        <w:rPr>
          <w:rFonts w:ascii="Book Antiqua" w:hAnsi="Book Antiqua" w:cs="Times New Roman"/>
          <w:color w:val="000000"/>
          <w:shd w:val="clear" w:color="auto" w:fill="FFFFFF"/>
        </w:rPr>
      </w:r>
      <w:r w:rsidR="00AE17A8" w:rsidRPr="00FD5429">
        <w:rPr>
          <w:rFonts w:ascii="Book Antiqua" w:hAnsi="Book Antiqua" w:cs="Times New Roman"/>
          <w:color w:val="000000"/>
          <w:shd w:val="clear" w:color="auto" w:fill="FFFFFF"/>
        </w:rPr>
        <w:fldChar w:fldCharType="end"/>
      </w:r>
      <w:r w:rsidR="00AE17A8" w:rsidRPr="00FD5429">
        <w:rPr>
          <w:rFonts w:ascii="Book Antiqua" w:hAnsi="Book Antiqua" w:cs="Times New Roman"/>
          <w:color w:val="000000"/>
          <w:shd w:val="clear" w:color="auto" w:fill="FFFFFF"/>
        </w:rPr>
      </w:r>
      <w:r w:rsidR="00AE17A8" w:rsidRPr="00FD5429">
        <w:rPr>
          <w:rFonts w:ascii="Book Antiqua" w:hAnsi="Book Antiqua" w:cs="Times New Roman"/>
          <w:color w:val="000000"/>
          <w:shd w:val="clear" w:color="auto" w:fill="FFFFFF"/>
        </w:rPr>
        <w:fldChar w:fldCharType="separate"/>
      </w:r>
      <w:r w:rsidR="007126E0" w:rsidRPr="00FD5429">
        <w:rPr>
          <w:rFonts w:ascii="Book Antiqua" w:hAnsi="Book Antiqua" w:cs="Times New Roman"/>
          <w:noProof/>
          <w:color w:val="000000"/>
          <w:shd w:val="clear" w:color="auto" w:fill="FFFFFF"/>
          <w:vertAlign w:val="superscript"/>
        </w:rPr>
        <w:t>[</w:t>
      </w:r>
      <w:hyperlink w:anchor="_ENREF_42" w:tooltip="Igura, 2011 #1373" w:history="1">
        <w:r w:rsidR="007126E0" w:rsidRPr="00FD5429">
          <w:rPr>
            <w:rFonts w:ascii="Book Antiqua" w:hAnsi="Book Antiqua" w:cs="Times New Roman"/>
            <w:noProof/>
            <w:color w:val="000000"/>
            <w:shd w:val="clear" w:color="auto" w:fill="FFFFFF"/>
            <w:vertAlign w:val="superscript"/>
          </w:rPr>
          <w:t>42</w:t>
        </w:r>
      </w:hyperlink>
      <w:r w:rsidR="007126E0" w:rsidRPr="00FD5429">
        <w:rPr>
          <w:rFonts w:ascii="Book Antiqua" w:hAnsi="Book Antiqua" w:cs="Times New Roman"/>
          <w:noProof/>
          <w:color w:val="000000"/>
          <w:shd w:val="clear" w:color="auto" w:fill="FFFFFF"/>
          <w:vertAlign w:val="superscript"/>
        </w:rPr>
        <w:t>]</w:t>
      </w:r>
      <w:r w:rsidR="00AE17A8" w:rsidRPr="00FD5429">
        <w:rPr>
          <w:rFonts w:ascii="Book Antiqua" w:hAnsi="Book Antiqua" w:cs="Times New Roman"/>
          <w:color w:val="000000"/>
          <w:shd w:val="clear" w:color="auto" w:fill="FFFFFF"/>
        </w:rPr>
        <w:fldChar w:fldCharType="end"/>
      </w:r>
      <w:r w:rsidR="00723836" w:rsidRPr="00FD5429">
        <w:rPr>
          <w:rFonts w:ascii="Book Antiqua" w:hAnsi="Book Antiqua" w:cs="Times New Roman"/>
          <w:color w:val="000000"/>
          <w:shd w:val="clear" w:color="auto" w:fill="FFFFFF"/>
        </w:rPr>
        <w:t xml:space="preserve"> </w:t>
      </w:r>
      <w:r w:rsidR="00063E6F" w:rsidRPr="00FD5429">
        <w:rPr>
          <w:rFonts w:ascii="Book Antiqua" w:hAnsi="Book Antiqua" w:cs="Times New Roman"/>
          <w:color w:val="231F20"/>
        </w:rPr>
        <w:t xml:space="preserve">found that </w:t>
      </w:r>
      <w:r w:rsidR="00063E6F" w:rsidRPr="00FD5429">
        <w:rPr>
          <w:rFonts w:ascii="Book Antiqua" w:hAnsi="Book Antiqua"/>
          <w:color w:val="231F20"/>
        </w:rPr>
        <w:t xml:space="preserve">NPY </w:t>
      </w:r>
      <w:r w:rsidR="008B6B46" w:rsidRPr="00FD5429">
        <w:rPr>
          <w:rFonts w:ascii="Book Antiqua" w:hAnsi="Book Antiqua"/>
          <w:color w:val="231F20"/>
        </w:rPr>
        <w:t>increased</w:t>
      </w:r>
      <w:r w:rsidR="00723836" w:rsidRPr="00FD5429">
        <w:rPr>
          <w:rFonts w:ascii="Book Antiqua" w:hAnsi="Book Antiqua"/>
          <w:color w:val="231F20"/>
        </w:rPr>
        <w:t xml:space="preserve"> </w:t>
      </w:r>
      <w:r w:rsidR="00E955EB">
        <w:rPr>
          <w:rFonts w:ascii="Book Antiqua" w:hAnsi="Book Antiqua"/>
          <w:color w:val="231F20"/>
        </w:rPr>
        <w:t xml:space="preserve">the </w:t>
      </w:r>
      <w:r w:rsidR="00640420" w:rsidRPr="00FD5429">
        <w:rPr>
          <w:rFonts w:ascii="Book Antiqua" w:hAnsi="Book Antiqua"/>
          <w:color w:val="231F20"/>
        </w:rPr>
        <w:t xml:space="preserve">proliferation </w:t>
      </w:r>
      <w:r w:rsidR="008B6B46" w:rsidRPr="00FD5429">
        <w:rPr>
          <w:rFonts w:ascii="Book Antiqua" w:hAnsi="Book Antiqua"/>
          <w:color w:val="231F20"/>
        </w:rPr>
        <w:t xml:space="preserve">of </w:t>
      </w:r>
      <w:r w:rsidR="00063E6F" w:rsidRPr="00FD5429">
        <w:rPr>
          <w:rFonts w:ascii="Book Antiqua" w:hAnsi="Book Antiqua"/>
          <w:color w:val="231F20"/>
        </w:rPr>
        <w:t>BMSCs</w:t>
      </w:r>
      <w:r w:rsidR="00723836" w:rsidRPr="00FD5429">
        <w:rPr>
          <w:rFonts w:ascii="Book Antiqua" w:hAnsi="Book Antiqua" w:cs="Times New Roman"/>
          <w:color w:val="231F20"/>
        </w:rPr>
        <w:t xml:space="preserve"> of transgenic overexpression of </w:t>
      </w:r>
      <w:r w:rsidR="00063E6F" w:rsidRPr="00FD5429">
        <w:rPr>
          <w:rFonts w:ascii="Book Antiqua" w:hAnsi="Book Antiqua"/>
          <w:color w:val="231F20"/>
        </w:rPr>
        <w:t xml:space="preserve">Y5R </w:t>
      </w:r>
      <w:r w:rsidR="00723836" w:rsidRPr="00FD5429">
        <w:rPr>
          <w:rFonts w:ascii="Book Antiqua" w:hAnsi="Book Antiqua"/>
          <w:color w:val="231F20"/>
        </w:rPr>
        <w:t>in the elder rats by</w:t>
      </w:r>
      <w:r w:rsidR="007B70CE" w:rsidRPr="00FD5429">
        <w:rPr>
          <w:rFonts w:ascii="Book Antiqua" w:hAnsi="Book Antiqua"/>
          <w:color w:val="231F20"/>
        </w:rPr>
        <w:t xml:space="preserve"> </w:t>
      </w:r>
      <w:r w:rsidR="00226742" w:rsidRPr="00FD5429">
        <w:rPr>
          <w:rFonts w:ascii="Book Antiqua" w:hAnsi="Book Antiqua"/>
          <w:color w:val="231F20"/>
        </w:rPr>
        <w:t>activating</w:t>
      </w:r>
      <w:r w:rsidR="00723836" w:rsidRPr="00FD5429">
        <w:rPr>
          <w:rFonts w:ascii="Book Antiqua" w:hAnsi="Book Antiqua"/>
          <w:color w:val="231F20"/>
        </w:rPr>
        <w:t xml:space="preserve"> </w:t>
      </w:r>
      <w:r w:rsidR="007D3808" w:rsidRPr="00FD5429">
        <w:rPr>
          <w:rFonts w:ascii="Book Antiqua" w:hAnsi="Book Antiqua"/>
          <w:color w:val="231F20"/>
        </w:rPr>
        <w:t>extracellular signal-regulated kinase 1/2 (Erk1/2)</w:t>
      </w:r>
      <w:r w:rsidR="00723836" w:rsidRPr="00FD5429">
        <w:rPr>
          <w:rFonts w:ascii="Book Antiqua" w:hAnsi="Book Antiqua"/>
          <w:color w:val="231F20"/>
        </w:rPr>
        <w:t xml:space="preserve"> pathways</w:t>
      </w:r>
      <w:r w:rsidR="0049531C" w:rsidRPr="00FD5429">
        <w:rPr>
          <w:rFonts w:ascii="Book Antiqua" w:hAnsi="Book Antiqua" w:cs="Times New Roman"/>
          <w:color w:val="000000"/>
          <w:shd w:val="clear" w:color="auto" w:fill="FFFFFF"/>
        </w:rPr>
        <w:t xml:space="preserve">. </w:t>
      </w:r>
      <w:r w:rsidR="0004539E" w:rsidRPr="00FD5429">
        <w:rPr>
          <w:rFonts w:ascii="Book Antiqua" w:hAnsi="Book Antiqua"/>
          <w:color w:val="231F20"/>
        </w:rPr>
        <w:t xml:space="preserve">Aside from BMSCs, </w:t>
      </w:r>
      <w:r w:rsidR="0004539E" w:rsidRPr="00FD5429">
        <w:rPr>
          <w:rFonts w:ascii="Book Antiqua" w:hAnsi="Book Antiqua" w:cs="Times New Roman"/>
          <w:color w:val="231F20"/>
        </w:rPr>
        <w:t xml:space="preserve">NPY </w:t>
      </w:r>
      <w:r w:rsidR="00782847" w:rsidRPr="00FD5429">
        <w:rPr>
          <w:rFonts w:ascii="Book Antiqua" w:hAnsi="Book Antiqua" w:cs="Times New Roman"/>
          <w:color w:val="231F20"/>
        </w:rPr>
        <w:t xml:space="preserve">can </w:t>
      </w:r>
      <w:r w:rsidR="0004539E" w:rsidRPr="00FD5429">
        <w:rPr>
          <w:rFonts w:ascii="Book Antiqua" w:hAnsi="Book Antiqua" w:cs="Times New Roman"/>
          <w:color w:val="231F20"/>
        </w:rPr>
        <w:t xml:space="preserve">also </w:t>
      </w:r>
      <w:r w:rsidR="00782847" w:rsidRPr="00FD5429">
        <w:rPr>
          <w:rFonts w:ascii="Book Antiqua" w:hAnsi="Book Antiqua" w:cs="Times New Roman"/>
          <w:color w:val="231F20"/>
        </w:rPr>
        <w:t>promote</w:t>
      </w:r>
      <w:r w:rsidR="003B5FFC">
        <w:rPr>
          <w:rFonts w:ascii="Book Antiqua" w:hAnsi="Book Antiqua" w:cs="Times New Roman"/>
          <w:color w:val="231F20"/>
        </w:rPr>
        <w:t xml:space="preserve"> the</w:t>
      </w:r>
      <w:r w:rsidR="00782847" w:rsidRPr="00FD5429" w:rsidDel="00640420">
        <w:rPr>
          <w:rFonts w:ascii="Book Antiqua" w:hAnsi="Book Antiqua" w:cs="Times New Roman"/>
          <w:color w:val="231F20"/>
        </w:rPr>
        <w:t xml:space="preserve"> </w:t>
      </w:r>
      <w:r w:rsidR="0004539E" w:rsidRPr="00FD5429">
        <w:rPr>
          <w:rFonts w:ascii="Book Antiqua" w:hAnsi="Book Antiqua" w:cs="Times New Roman"/>
          <w:color w:val="231F20"/>
        </w:rPr>
        <w:t xml:space="preserve">proliferation of </w:t>
      </w:r>
      <w:bookmarkStart w:id="83" w:name="OLE_LINK1842"/>
      <w:bookmarkStart w:id="84" w:name="OLE_LINK1843"/>
      <w:r w:rsidR="0004539E" w:rsidRPr="00FD5429">
        <w:rPr>
          <w:rFonts w:ascii="Book Antiqua" w:hAnsi="Book Antiqua" w:cs="Times New Roman"/>
          <w:color w:val="231F20"/>
        </w:rPr>
        <w:t>human embryonic stem cell</w:t>
      </w:r>
      <w:bookmarkEnd w:id="83"/>
      <w:bookmarkEnd w:id="84"/>
      <w:r w:rsidR="0004539E" w:rsidRPr="00FD5429">
        <w:rPr>
          <w:rFonts w:ascii="Book Antiqua" w:hAnsi="Book Antiqua" w:cs="Times New Roman"/>
          <w:color w:val="231F20"/>
        </w:rPr>
        <w:t xml:space="preserve">s, which </w:t>
      </w:r>
      <w:r w:rsidR="008437A0" w:rsidRPr="00FD5429">
        <w:rPr>
          <w:rFonts w:ascii="Book Antiqua" w:hAnsi="Book Antiqua" w:cs="Times New Roman"/>
          <w:color w:val="231F20"/>
        </w:rPr>
        <w:t>wa</w:t>
      </w:r>
      <w:r w:rsidR="00782847" w:rsidRPr="00FD5429">
        <w:rPr>
          <w:rFonts w:ascii="Book Antiqua" w:hAnsi="Book Antiqua" w:cs="Times New Roman"/>
          <w:color w:val="231F20"/>
        </w:rPr>
        <w:t xml:space="preserve">s </w:t>
      </w:r>
      <w:r w:rsidR="00EA2CA3">
        <w:rPr>
          <w:rFonts w:ascii="Book Antiqua" w:hAnsi="Book Antiqua" w:cs="Times New Roman"/>
          <w:color w:val="231F20"/>
        </w:rPr>
        <w:t>achieved</w:t>
      </w:r>
      <w:r w:rsidR="00EA2CA3" w:rsidRPr="00FD5429">
        <w:rPr>
          <w:rFonts w:ascii="Book Antiqua" w:hAnsi="Book Antiqua" w:cs="Times New Roman"/>
          <w:color w:val="231F20"/>
        </w:rPr>
        <w:t xml:space="preserve"> </w:t>
      </w:r>
      <w:r w:rsidR="0004539E" w:rsidRPr="008F72C4">
        <w:rPr>
          <w:rFonts w:ascii="Book Antiqua" w:hAnsi="Book Antiqua" w:cs="Times New Roman"/>
          <w:i/>
          <w:iCs/>
          <w:color w:val="231F20"/>
        </w:rPr>
        <w:t>via</w:t>
      </w:r>
      <w:r w:rsidR="0004539E" w:rsidRPr="00FD5429">
        <w:rPr>
          <w:rFonts w:ascii="Book Antiqua" w:hAnsi="Book Antiqua" w:cs="Times New Roman"/>
          <w:color w:val="231F20"/>
        </w:rPr>
        <w:t xml:space="preserve"> NPY/Y1R/Y5R by activation of ERK1/2</w:t>
      </w:r>
      <w:r w:rsidR="00723836" w:rsidRPr="00FD5429">
        <w:rPr>
          <w:rFonts w:ascii="Book Antiqua" w:hAnsi="Book Antiqua"/>
        </w:rPr>
        <w:t xml:space="preserve"> </w:t>
      </w:r>
      <w:proofErr w:type="gramStart"/>
      <w:r w:rsidR="00723836" w:rsidRPr="00FD5429">
        <w:rPr>
          <w:rFonts w:ascii="Book Antiqua" w:hAnsi="Book Antiqua" w:cs="Times New Roman"/>
          <w:color w:val="231F20"/>
        </w:rPr>
        <w:t>pathways</w:t>
      </w:r>
      <w:proofErr w:type="gramEnd"/>
      <w:r w:rsidR="00AE17A8" w:rsidRPr="00FD5429">
        <w:rPr>
          <w:rFonts w:ascii="Book Antiqua" w:hAnsi="Book Antiqua" w:cs="Times New Roman"/>
          <w:color w:val="231F20"/>
        </w:rPr>
        <w:fldChar w:fldCharType="begin">
          <w:fldData xml:space="preserve">PEVuZE5vdGU+PENpdGU+PEF1dGhvcj5Tb248L0F1dGhvcj48WWVhcj4yMDExPC9ZZWFyPjxSZWNO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</w:fldData>
        </w:fldChar>
      </w:r>
      <w:r w:rsidR="00014ED9"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PEVuZE5vdGU+PENpdGU+PEF1dGhvcj5Tb248L0F1dGhvcj48WWVhcj4yMDExPC9ZZWFyPjxSZWNO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</w:fldData>
        </w:fldChar>
      </w:r>
      <w:r w:rsidR="00014ED9"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014ED9" w:rsidRPr="00FD5429">
        <w:rPr>
          <w:rFonts w:ascii="Book Antiqua" w:hAnsi="Book Antiqua" w:cs="Times New Roman"/>
          <w:noProof/>
          <w:color w:val="231F20"/>
          <w:vertAlign w:val="superscript"/>
        </w:rPr>
        <w:t>[</w:t>
      </w:r>
      <w:hyperlink w:anchor="_ENREF_49" w:tooltip="Son, 2011 #1375" w:history="1">
        <w:r w:rsidR="0045160E" w:rsidRPr="00FD5429">
          <w:rPr>
            <w:rFonts w:ascii="Book Antiqua" w:hAnsi="Book Antiqua" w:cs="Times New Roman"/>
            <w:noProof/>
            <w:color w:val="231F20"/>
            <w:vertAlign w:val="superscript"/>
          </w:rPr>
          <w:t>49</w:t>
        </w:r>
      </w:hyperlink>
      <w:r w:rsidR="00014ED9"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04539E" w:rsidRPr="00FD5429">
        <w:rPr>
          <w:rFonts w:ascii="Book Antiqua" w:hAnsi="Book Antiqua" w:cs="Times New Roman"/>
          <w:color w:val="231F20"/>
        </w:rPr>
        <w:t xml:space="preserve">. </w:t>
      </w:r>
      <w:r w:rsidR="002C32E2" w:rsidRPr="00FD5429">
        <w:rPr>
          <w:rFonts w:ascii="Book Antiqua" w:hAnsi="Book Antiqua" w:cs="Times New Roman"/>
          <w:color w:val="231F20"/>
        </w:rPr>
        <w:t>However, one study failed to f</w:t>
      </w:r>
      <w:r w:rsidR="00237068">
        <w:rPr>
          <w:rFonts w:ascii="Book Antiqua" w:hAnsi="Book Antiqua" w:cs="Times New Roman"/>
          <w:color w:val="231F20"/>
        </w:rPr>
        <w:t>ind</w:t>
      </w:r>
      <w:r w:rsidR="002C32E2" w:rsidRPr="00FD5429">
        <w:rPr>
          <w:rFonts w:ascii="Book Antiqua" w:hAnsi="Book Antiqua" w:cs="Times New Roman"/>
          <w:color w:val="231F20"/>
        </w:rPr>
        <w:t xml:space="preserve"> a promotive role of NPY on BMSC proliferation. </w:t>
      </w:r>
      <w:r w:rsidR="0004539E" w:rsidRPr="00FD5429">
        <w:rPr>
          <w:rFonts w:ascii="Book Antiqua" w:hAnsi="Book Antiqua" w:cs="Times New Roman"/>
          <w:color w:val="000000"/>
          <w:shd w:val="clear" w:color="auto" w:fill="FFFFFF"/>
        </w:rPr>
        <w:t xml:space="preserve">Lee </w:t>
      </w:r>
      <w:r w:rsidR="0004539E" w:rsidRPr="00ED712D">
        <w:rPr>
          <w:rFonts w:ascii="Book Antiqua" w:hAnsi="Book Antiqua" w:cs="Times New Roman"/>
          <w:i/>
          <w:iCs/>
          <w:color w:val="000000"/>
          <w:shd w:val="clear" w:color="auto" w:fill="FFFFFF"/>
        </w:rPr>
        <w:t xml:space="preserve">et </w:t>
      </w:r>
      <w:proofErr w:type="gramStart"/>
      <w:r w:rsidR="0004539E" w:rsidRPr="00ED712D">
        <w:rPr>
          <w:rFonts w:ascii="Book Antiqua" w:hAnsi="Book Antiqua" w:cs="Times New Roman"/>
          <w:i/>
          <w:iCs/>
          <w:color w:val="000000"/>
          <w:shd w:val="clear" w:color="auto" w:fill="FFFFFF"/>
        </w:rPr>
        <w:t>al</w:t>
      </w:r>
      <w:proofErr w:type="gramEnd"/>
      <w:r w:rsidR="00AE17A8" w:rsidRPr="00FD5429">
        <w:rPr>
          <w:rFonts w:ascii="Book Antiqua" w:hAnsi="Book Antiqua"/>
          <w:color w:val="231F20"/>
        </w:rPr>
        <w:fldChar w:fldCharType="begin">
          <w:fldData xml:space="preserve">PEVuZE5vdGU+PENpdGU+PEF1dGhvcj5MZWU8L0F1dGhvcj48WWVhcj4yMDEwPC9ZZWFyPjxSZWNO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c2VhcmNoPC9hYmJyLTE+PC9hbHQtcGVyaW9kaWNhbD48cGFnZXM+MTczNi00NzwvcGFnZXM+PHZv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</w:fldData>
        </w:fldChar>
      </w:r>
      <w:r w:rsidR="00ED712D" w:rsidRPr="00FD5429">
        <w:rPr>
          <w:rFonts w:ascii="Book Antiqua" w:hAnsi="Book Antiqua"/>
          <w:color w:val="231F20"/>
        </w:rPr>
        <w:instrText xml:space="preserve"> ADDIN EN.CITE </w:instrText>
      </w:r>
      <w:r w:rsidR="00AE17A8" w:rsidRPr="00FD5429">
        <w:rPr>
          <w:rFonts w:ascii="Book Antiqua" w:hAnsi="Book Antiqua"/>
          <w:color w:val="231F20"/>
        </w:rPr>
        <w:fldChar w:fldCharType="begin">
          <w:fldData xml:space="preserve">PEVuZE5vdGU+PENpdGU+PEF1dGhvcj5MZWU8L0F1dGhvcj48WWVhcj4yMDEwPC9ZZWFyPjxSZWNO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c2VhcmNoPC9hYmJyLTE+PC9hbHQtcGVyaW9kaWNhbD48cGFnZXM+MTczNi00NzwvcGFnZXM+PHZv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</w:fldData>
        </w:fldChar>
      </w:r>
      <w:r w:rsidR="00ED712D" w:rsidRPr="00FD5429">
        <w:rPr>
          <w:rFonts w:ascii="Book Antiqua" w:hAnsi="Book Antiqua"/>
          <w:color w:val="231F20"/>
        </w:rPr>
        <w:instrText xml:space="preserve"> ADDIN EN.CITE.DATA </w:instrText>
      </w:r>
      <w:r w:rsidR="00AE17A8" w:rsidRPr="00FD5429">
        <w:rPr>
          <w:rFonts w:ascii="Book Antiqua" w:hAnsi="Book Antiqua"/>
          <w:color w:val="231F20"/>
        </w:rPr>
      </w:r>
      <w:r w:rsidR="00AE17A8" w:rsidRPr="00FD5429">
        <w:rPr>
          <w:rFonts w:ascii="Book Antiqua" w:hAnsi="Book Antiqua"/>
          <w:color w:val="231F20"/>
        </w:rPr>
        <w:fldChar w:fldCharType="end"/>
      </w:r>
      <w:r w:rsidR="00AE17A8" w:rsidRPr="00FD5429">
        <w:rPr>
          <w:rFonts w:ascii="Book Antiqua" w:hAnsi="Book Antiqua"/>
          <w:color w:val="231F20"/>
        </w:rPr>
      </w:r>
      <w:r w:rsidR="00AE17A8" w:rsidRPr="00FD5429">
        <w:rPr>
          <w:rFonts w:ascii="Book Antiqua" w:hAnsi="Book Antiqua"/>
          <w:color w:val="231F20"/>
        </w:rPr>
        <w:fldChar w:fldCharType="separate"/>
      </w:r>
      <w:r w:rsidR="00ED712D" w:rsidRPr="00FD5429">
        <w:rPr>
          <w:rFonts w:ascii="Book Antiqua" w:hAnsi="Book Antiqua"/>
          <w:noProof/>
          <w:color w:val="231F20"/>
          <w:vertAlign w:val="superscript"/>
        </w:rPr>
        <w:t>[</w:t>
      </w:r>
      <w:hyperlink w:anchor="_ENREF_36" w:tooltip="Lee, 2010 #694" w:history="1">
        <w:r w:rsidR="00ED712D" w:rsidRPr="00FD5429">
          <w:rPr>
            <w:rFonts w:ascii="Book Antiqua" w:hAnsi="Book Antiqua"/>
            <w:noProof/>
            <w:color w:val="231F20"/>
            <w:vertAlign w:val="superscript"/>
          </w:rPr>
          <w:t>36</w:t>
        </w:r>
      </w:hyperlink>
      <w:r w:rsidR="00ED712D" w:rsidRPr="00FD5429">
        <w:rPr>
          <w:rFonts w:ascii="Book Antiqua" w:hAnsi="Book Antiqua"/>
          <w:noProof/>
          <w:color w:val="231F20"/>
          <w:vertAlign w:val="superscript"/>
        </w:rPr>
        <w:t>]</w:t>
      </w:r>
      <w:r w:rsidR="00AE17A8" w:rsidRPr="00FD5429">
        <w:rPr>
          <w:rFonts w:ascii="Book Antiqua" w:hAnsi="Book Antiqua"/>
          <w:color w:val="231F20"/>
        </w:rPr>
        <w:fldChar w:fldCharType="end"/>
      </w:r>
      <w:r w:rsidR="00195D2F" w:rsidRPr="00FD5429">
        <w:rPr>
          <w:rFonts w:ascii="Book Antiqua" w:hAnsi="Book Antiqua" w:cs="Times New Roman"/>
          <w:color w:val="000000"/>
          <w:shd w:val="clear" w:color="auto" w:fill="FFFFFF"/>
        </w:rPr>
        <w:t xml:space="preserve"> </w:t>
      </w:r>
      <w:r w:rsidR="002C32E2" w:rsidRPr="00FD5429">
        <w:rPr>
          <w:rFonts w:ascii="Book Antiqua" w:hAnsi="Book Antiqua" w:cs="Times New Roman"/>
          <w:color w:val="000000"/>
          <w:shd w:val="clear" w:color="auto" w:fill="FFFFFF"/>
        </w:rPr>
        <w:t xml:space="preserve">reported </w:t>
      </w:r>
      <w:r w:rsidR="00195D2F" w:rsidRPr="00FD5429">
        <w:rPr>
          <w:rFonts w:ascii="Book Antiqua" w:hAnsi="Book Antiqua" w:cs="Times New Roman"/>
          <w:color w:val="000000"/>
          <w:shd w:val="clear" w:color="auto" w:fill="FFFFFF"/>
        </w:rPr>
        <w:t>that</w:t>
      </w:r>
      <w:r w:rsidR="003B5FFC">
        <w:rPr>
          <w:rFonts w:ascii="Book Antiqua" w:hAnsi="Book Antiqua" w:cs="Times New Roman"/>
          <w:color w:val="000000"/>
          <w:shd w:val="clear" w:color="auto" w:fill="FFFFFF"/>
        </w:rPr>
        <w:t xml:space="preserve"> </w:t>
      </w:r>
      <w:r w:rsidR="00744F9E" w:rsidRPr="00FD5429">
        <w:rPr>
          <w:rFonts w:ascii="Book Antiqua" w:hAnsi="Book Antiqua" w:cs="Times New Roman"/>
          <w:color w:val="000000"/>
          <w:shd w:val="clear" w:color="auto" w:fill="FFFFFF"/>
        </w:rPr>
        <w:t>BMSCs isolated from Y1</w:t>
      </w:r>
      <w:r w:rsidR="00195D2F" w:rsidRPr="00FD5429">
        <w:rPr>
          <w:rFonts w:ascii="Book Antiqua" w:hAnsi="Book Antiqua" w:cs="Times New Roman"/>
          <w:color w:val="000000"/>
          <w:shd w:val="clear" w:color="auto" w:fill="FFFFFF"/>
        </w:rPr>
        <w:t>R</w:t>
      </w:r>
      <w:r w:rsidR="0096028A" w:rsidRPr="00FD5429">
        <w:rPr>
          <w:rFonts w:ascii="Book Antiqua" w:hAnsi="Book Antiqua" w:cs="Times New Roman"/>
          <w:color w:val="000000"/>
          <w:shd w:val="clear" w:color="auto" w:fill="FFFFFF"/>
        </w:rPr>
        <w:t xml:space="preserve"> </w:t>
      </w:r>
      <w:r w:rsidR="00195D2F" w:rsidRPr="00FD5429">
        <w:rPr>
          <w:rFonts w:ascii="Book Antiqua" w:hAnsi="Book Antiqua" w:cs="Times New Roman"/>
          <w:color w:val="000000"/>
          <w:shd w:val="clear" w:color="auto" w:fill="FFFFFF"/>
        </w:rPr>
        <w:t>(-/-)</w:t>
      </w:r>
      <w:r w:rsidR="00744F9E" w:rsidRPr="00FD5429">
        <w:rPr>
          <w:rFonts w:ascii="Book Antiqua" w:hAnsi="Book Antiqua" w:cs="Times New Roman"/>
          <w:color w:val="000000"/>
          <w:shd w:val="clear" w:color="auto" w:fill="FFFFFF"/>
        </w:rPr>
        <w:t xml:space="preserve"> mice formed </w:t>
      </w:r>
      <w:r w:rsidR="00063E6F" w:rsidRPr="00FD5429">
        <w:rPr>
          <w:rFonts w:ascii="Book Antiqua" w:hAnsi="Book Antiqua" w:cs="Times New Roman"/>
          <w:color w:val="000000"/>
          <w:shd w:val="clear" w:color="auto" w:fill="FFFFFF"/>
        </w:rPr>
        <w:t>a greater number and</w:t>
      </w:r>
      <w:r w:rsidR="00664495">
        <w:rPr>
          <w:rFonts w:ascii="Book Antiqua" w:hAnsi="Book Antiqua" w:cs="Times New Roman"/>
          <w:color w:val="000000"/>
          <w:shd w:val="clear" w:color="auto" w:fill="FFFFFF"/>
        </w:rPr>
        <w:t xml:space="preserve"> </w:t>
      </w:r>
      <w:r w:rsidR="00063E6F" w:rsidRPr="00FD5429">
        <w:rPr>
          <w:rFonts w:ascii="Book Antiqua" w:hAnsi="Book Antiqua" w:cs="Times New Roman"/>
          <w:color w:val="000000"/>
          <w:shd w:val="clear" w:color="auto" w:fill="FFFFFF"/>
        </w:rPr>
        <w:t>larger</w:t>
      </w:r>
      <w:r w:rsidR="002C32E2" w:rsidRPr="00FD5429">
        <w:rPr>
          <w:rFonts w:ascii="Book Antiqua" w:hAnsi="Book Antiqua" w:cs="Times New Roman"/>
          <w:color w:val="000000"/>
          <w:shd w:val="clear" w:color="auto" w:fill="FFFFFF"/>
        </w:rPr>
        <w:t xml:space="preserve"> </w:t>
      </w:r>
      <w:r w:rsidR="00063E6F" w:rsidRPr="00FD5429">
        <w:rPr>
          <w:rFonts w:ascii="Book Antiqua" w:hAnsi="Book Antiqua" w:cs="Times New Roman"/>
          <w:color w:val="000000"/>
          <w:shd w:val="clear" w:color="auto" w:fill="FFFFFF"/>
        </w:rPr>
        <w:t>size of colon</w:t>
      </w:r>
      <w:r w:rsidR="003B5FFC">
        <w:rPr>
          <w:rFonts w:ascii="Book Antiqua" w:hAnsi="Book Antiqua" w:cs="Times New Roman"/>
          <w:color w:val="000000"/>
          <w:shd w:val="clear" w:color="auto" w:fill="FFFFFF"/>
        </w:rPr>
        <w:t>ie</w:t>
      </w:r>
      <w:r w:rsidR="00063E6F" w:rsidRPr="00FD5429">
        <w:rPr>
          <w:rFonts w:ascii="Book Antiqua" w:hAnsi="Book Antiqua" w:cs="Times New Roman"/>
          <w:color w:val="000000"/>
          <w:shd w:val="clear" w:color="auto" w:fill="FFFFFF"/>
        </w:rPr>
        <w:t xml:space="preserve">s than </w:t>
      </w:r>
      <w:r w:rsidR="00744F9E" w:rsidRPr="00FD5429">
        <w:rPr>
          <w:rFonts w:ascii="Book Antiqua" w:hAnsi="Book Antiqua" w:cs="Times New Roman"/>
          <w:color w:val="000000"/>
          <w:shd w:val="clear" w:color="auto" w:fill="FFFFFF"/>
        </w:rPr>
        <w:t xml:space="preserve">the </w:t>
      </w:r>
      <w:r w:rsidR="00704FB3" w:rsidRPr="00FD5429">
        <w:rPr>
          <w:rFonts w:ascii="Book Antiqua" w:hAnsi="Book Antiqua" w:cs="Times New Roman"/>
          <w:color w:val="000000"/>
          <w:shd w:val="clear" w:color="auto" w:fill="FFFFFF"/>
        </w:rPr>
        <w:t>WT</w:t>
      </w:r>
      <w:r w:rsidR="00744F9E" w:rsidRPr="00FD5429">
        <w:rPr>
          <w:rFonts w:ascii="Book Antiqua" w:hAnsi="Book Antiqua" w:cs="Times New Roman"/>
          <w:color w:val="000000"/>
          <w:shd w:val="clear" w:color="auto" w:fill="FFFFFF"/>
        </w:rPr>
        <w:t xml:space="preserve"> </w:t>
      </w:r>
      <w:r w:rsidR="000932F9" w:rsidRPr="00FD5429">
        <w:rPr>
          <w:rFonts w:ascii="Book Antiqua" w:hAnsi="Book Antiqua" w:cs="Times New Roman"/>
          <w:color w:val="000000"/>
          <w:shd w:val="clear" w:color="auto" w:fill="FFFFFF"/>
        </w:rPr>
        <w:t>controls</w:t>
      </w:r>
      <w:r w:rsidR="00744F9E" w:rsidRPr="00FD5429">
        <w:rPr>
          <w:rFonts w:ascii="Book Antiqua" w:hAnsi="Book Antiqua" w:cs="Times New Roman"/>
          <w:color w:val="000000"/>
          <w:shd w:val="clear" w:color="auto" w:fill="FFFFFF"/>
        </w:rPr>
        <w:t xml:space="preserve">, </w:t>
      </w:r>
      <w:r w:rsidR="00704FB3" w:rsidRPr="00FD5429">
        <w:rPr>
          <w:rFonts w:ascii="Book Antiqua" w:hAnsi="Book Antiqua" w:cs="Times New Roman"/>
          <w:color w:val="000000"/>
          <w:shd w:val="clear" w:color="auto" w:fill="FFFFFF"/>
        </w:rPr>
        <w:t>implying</w:t>
      </w:r>
      <w:r w:rsidR="003B5FFC">
        <w:rPr>
          <w:rFonts w:ascii="Book Antiqua" w:hAnsi="Book Antiqua" w:cs="Times New Roman"/>
          <w:color w:val="000000"/>
          <w:shd w:val="clear" w:color="auto" w:fill="FFFFFF"/>
        </w:rPr>
        <w:t xml:space="preserve"> that</w:t>
      </w:r>
      <w:r w:rsidR="00744F9E" w:rsidRPr="00FD5429">
        <w:rPr>
          <w:rFonts w:ascii="Book Antiqua" w:hAnsi="Book Antiqua" w:cs="Times New Roman"/>
          <w:color w:val="000000"/>
          <w:shd w:val="clear" w:color="auto" w:fill="FFFFFF"/>
        </w:rPr>
        <w:t xml:space="preserve"> NPY may inhibit </w:t>
      </w:r>
      <w:r w:rsidR="0004539E" w:rsidRPr="00FD5429">
        <w:rPr>
          <w:rFonts w:ascii="Book Antiqua" w:hAnsi="Book Antiqua" w:cs="Times New Roman"/>
          <w:color w:val="000000"/>
          <w:shd w:val="clear" w:color="auto" w:fill="FFFFFF"/>
        </w:rPr>
        <w:t xml:space="preserve">BMSC </w:t>
      </w:r>
      <w:r w:rsidR="00744F9E" w:rsidRPr="00FD5429">
        <w:rPr>
          <w:rFonts w:ascii="Book Antiqua" w:hAnsi="Book Antiqua" w:cs="Times New Roman"/>
          <w:color w:val="000000"/>
          <w:shd w:val="clear" w:color="auto" w:fill="FFFFFF"/>
        </w:rPr>
        <w:t>proliferati</w:t>
      </w:r>
      <w:r w:rsidR="000932F9" w:rsidRPr="00FD5429">
        <w:rPr>
          <w:rFonts w:ascii="Book Antiqua" w:hAnsi="Book Antiqua" w:cs="Times New Roman"/>
          <w:color w:val="000000"/>
          <w:shd w:val="clear" w:color="auto" w:fill="FFFFFF"/>
        </w:rPr>
        <w:t>on</w:t>
      </w:r>
      <w:r w:rsidR="005A12F7" w:rsidRPr="00FD5429">
        <w:rPr>
          <w:rFonts w:ascii="Book Antiqua" w:hAnsi="Book Antiqua"/>
          <w:color w:val="231F20"/>
        </w:rPr>
        <w:t>.</w:t>
      </w:r>
    </w:p>
    <w:p w14:paraId="49FF2D4F" w14:textId="5EB72C52" w:rsidR="0013044E" w:rsidRPr="00FD5429" w:rsidRDefault="0081163B" w:rsidP="00237068">
      <w:pPr>
        <w:spacing w:line="360" w:lineRule="auto"/>
        <w:ind w:firstLineChars="100" w:firstLine="240"/>
        <w:rPr>
          <w:rFonts w:ascii="Book Antiqua" w:hAnsi="Book Antiqua" w:cs="Times New Roman"/>
          <w:color w:val="231F20"/>
        </w:rPr>
      </w:pPr>
      <w:r w:rsidRPr="00FD5429">
        <w:rPr>
          <w:rFonts w:ascii="Book Antiqua" w:hAnsi="Book Antiqua" w:cs="Times New Roman"/>
          <w:color w:val="231F20"/>
        </w:rPr>
        <w:t>Apart from</w:t>
      </w:r>
      <w:r w:rsidR="00046D9E" w:rsidRPr="00FD5429">
        <w:rPr>
          <w:rFonts w:ascii="Book Antiqua" w:hAnsi="Book Antiqua" w:cs="Times New Roman"/>
          <w:color w:val="231F20"/>
        </w:rPr>
        <w:t xml:space="preserve"> its </w:t>
      </w:r>
      <w:r w:rsidRPr="00FD5429">
        <w:rPr>
          <w:rFonts w:ascii="Book Antiqua" w:hAnsi="Book Antiqua" w:cs="Times New Roman"/>
          <w:color w:val="231F20"/>
        </w:rPr>
        <w:t xml:space="preserve">potential </w:t>
      </w:r>
      <w:r w:rsidR="00FE1B56" w:rsidRPr="00FD5429">
        <w:rPr>
          <w:rFonts w:ascii="Book Antiqua" w:hAnsi="Book Antiqua" w:cs="Times New Roman"/>
          <w:color w:val="231F20"/>
        </w:rPr>
        <w:t>influences</w:t>
      </w:r>
      <w:r w:rsidR="00046D9E" w:rsidRPr="00FD5429">
        <w:rPr>
          <w:rFonts w:ascii="Book Antiqua" w:hAnsi="Book Antiqua" w:cs="Times New Roman"/>
          <w:color w:val="231F20"/>
        </w:rPr>
        <w:t xml:space="preserve"> </w:t>
      </w:r>
      <w:r w:rsidRPr="00FD5429">
        <w:rPr>
          <w:rFonts w:ascii="Book Antiqua" w:hAnsi="Book Antiqua" w:cs="Times New Roman"/>
          <w:color w:val="231F20"/>
        </w:rPr>
        <w:t>on</w:t>
      </w:r>
      <w:r w:rsidR="00046D9E" w:rsidRPr="00FD5429">
        <w:rPr>
          <w:rFonts w:ascii="Book Antiqua" w:hAnsi="Book Antiqua" w:cs="Times New Roman"/>
          <w:color w:val="231F20"/>
        </w:rPr>
        <w:t xml:space="preserve"> BMSC proliferation, NPY </w:t>
      </w:r>
      <w:r w:rsidR="00012031" w:rsidRPr="00FD5429">
        <w:rPr>
          <w:rFonts w:ascii="Book Antiqua" w:hAnsi="Book Antiqua" w:cs="Times New Roman"/>
          <w:color w:val="231F20"/>
        </w:rPr>
        <w:t>can</w:t>
      </w:r>
      <w:r w:rsidR="002C32E2" w:rsidRPr="00FD5429">
        <w:rPr>
          <w:rFonts w:ascii="Book Antiqua" w:hAnsi="Book Antiqua" w:cs="Times New Roman"/>
          <w:color w:val="231F20"/>
        </w:rPr>
        <w:t xml:space="preserve"> also</w:t>
      </w:r>
      <w:r w:rsidRPr="00FD5429">
        <w:rPr>
          <w:rFonts w:ascii="Book Antiqua" w:hAnsi="Book Antiqua" w:cs="Times New Roman"/>
          <w:color w:val="231F20"/>
        </w:rPr>
        <w:t xml:space="preserve"> </w:t>
      </w:r>
      <w:r w:rsidR="00FE1B56" w:rsidRPr="00FD5429">
        <w:rPr>
          <w:rFonts w:ascii="Book Antiqua" w:hAnsi="Book Antiqua"/>
          <w:color w:val="231F20"/>
        </w:rPr>
        <w:t>facilitate</w:t>
      </w:r>
      <w:r w:rsidR="005A12F7" w:rsidRPr="00FD5429">
        <w:rPr>
          <w:rFonts w:ascii="Book Antiqua" w:hAnsi="Book Antiqua" w:cs="Times New Roman"/>
          <w:color w:val="000000"/>
        </w:rPr>
        <w:t xml:space="preserve"> </w:t>
      </w:r>
      <w:r w:rsidR="003B5FFC">
        <w:rPr>
          <w:rFonts w:ascii="Book Antiqua" w:hAnsi="Book Antiqua" w:cs="Times New Roman"/>
          <w:color w:val="000000"/>
        </w:rPr>
        <w:t xml:space="preserve">the </w:t>
      </w:r>
      <w:r w:rsidR="00012031" w:rsidRPr="00FD5429">
        <w:rPr>
          <w:rFonts w:ascii="Book Antiqua" w:hAnsi="Book Antiqua" w:cs="Times New Roman"/>
          <w:color w:val="000000"/>
        </w:rPr>
        <w:t xml:space="preserve">migration of </w:t>
      </w:r>
      <w:r w:rsidR="00046D9E" w:rsidRPr="00FD5429">
        <w:rPr>
          <w:rFonts w:ascii="Book Antiqua" w:hAnsi="Book Antiqua" w:cs="Times New Roman"/>
          <w:color w:val="000000"/>
        </w:rPr>
        <w:t>BMSCs</w:t>
      </w:r>
      <w:r w:rsidR="00046D9E" w:rsidRPr="00FD5429" w:rsidDel="00046D9E">
        <w:rPr>
          <w:rFonts w:ascii="Book Antiqua" w:hAnsi="Book Antiqua" w:cs="Times New Roman"/>
          <w:color w:val="000000"/>
        </w:rPr>
        <w:t xml:space="preserve"> </w:t>
      </w:r>
      <w:r w:rsidR="00012031" w:rsidRPr="00FD5429">
        <w:rPr>
          <w:rFonts w:ascii="Book Antiqua" w:hAnsi="Book Antiqua" w:cs="Times New Roman"/>
          <w:color w:val="000000"/>
        </w:rPr>
        <w:t>by</w:t>
      </w:r>
      <w:r w:rsidR="005A12F7" w:rsidRPr="00FD5429">
        <w:rPr>
          <w:rFonts w:ascii="Book Antiqua" w:hAnsi="Book Antiqua" w:cs="Times New Roman"/>
          <w:color w:val="000000"/>
        </w:rPr>
        <w:t xml:space="preserve"> </w:t>
      </w:r>
      <w:r w:rsidR="00012031" w:rsidRPr="00FD5429">
        <w:rPr>
          <w:rFonts w:ascii="Book Antiqua" w:hAnsi="Book Antiqua" w:cs="Times New Roman"/>
          <w:color w:val="000000"/>
        </w:rPr>
        <w:t xml:space="preserve">upregulated </w:t>
      </w:r>
      <w:r w:rsidR="002C32E2" w:rsidRPr="00FD5429">
        <w:rPr>
          <w:rFonts w:ascii="Book Antiqua" w:hAnsi="Book Antiqua" w:cs="Times New Roman"/>
          <w:color w:val="231F20"/>
        </w:rPr>
        <w:t>expression</w:t>
      </w:r>
      <w:r w:rsidR="002C32E2" w:rsidRPr="00FD5429">
        <w:rPr>
          <w:rFonts w:ascii="Book Antiqua" w:hAnsi="Book Antiqua" w:cs="Times New Roman"/>
          <w:color w:val="000000"/>
        </w:rPr>
        <w:t xml:space="preserve"> </w:t>
      </w:r>
      <w:r w:rsidR="005A12F7" w:rsidRPr="00FD5429">
        <w:rPr>
          <w:rFonts w:ascii="Book Antiqua" w:hAnsi="Book Antiqua" w:cs="Times New Roman"/>
          <w:color w:val="000000"/>
        </w:rPr>
        <w:t>of</w:t>
      </w:r>
      <w:r w:rsidR="00046D9E" w:rsidRPr="00FD5429">
        <w:rPr>
          <w:rFonts w:ascii="Book Antiqua" w:hAnsi="Book Antiqua" w:cs="Times New Roman"/>
          <w:color w:val="000000"/>
        </w:rPr>
        <w:t xml:space="preserve"> </w:t>
      </w:r>
      <w:r w:rsidR="00237068" w:rsidRPr="00FD5429">
        <w:rPr>
          <w:rFonts w:ascii="Book Antiqua" w:hAnsi="Book Antiqua" w:cs="Times New Roman"/>
          <w:color w:val="231F20"/>
        </w:rPr>
        <w:t>CXC chemokin receptor</w:t>
      </w:r>
      <w:r w:rsidR="005A12F7" w:rsidRPr="00FD5429">
        <w:rPr>
          <w:rFonts w:ascii="Book Antiqua" w:hAnsi="Book Antiqua" w:cs="Times New Roman"/>
          <w:color w:val="231F20"/>
        </w:rPr>
        <w:t xml:space="preserve"> 4</w:t>
      </w:r>
      <w:r w:rsidR="00AE17A8" w:rsidRPr="00FD5429">
        <w:rPr>
          <w:rFonts w:ascii="Book Antiqua" w:hAnsi="Book Antiqua" w:cs="Times New Roman"/>
          <w:color w:val="000000"/>
        </w:rPr>
        <w:fldChar w:fldCharType="begin">
          <w:fldData xml:space="preserve">PEVuZE5vdGU+PENpdGU+PEF1dGhvcj5XYW5nPC9BdXRob3I+PFllYXI+MjAxMDwvWWVhcj48UmVj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</w:fldData>
        </w:fldChar>
      </w:r>
      <w:r w:rsidR="00014ED9"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PEVuZE5vdGU+PENpdGU+PEF1dGhvcj5XYW5nPC9BdXRob3I+PFllYXI+MjAxMDwvWWVhcj48UmVj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</w:fldData>
        </w:fldChar>
      </w:r>
      <w:r w:rsidR="00014ED9"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014ED9" w:rsidRPr="00FD5429">
        <w:rPr>
          <w:rFonts w:ascii="Book Antiqua" w:hAnsi="Book Antiqua" w:cs="Times New Roman"/>
          <w:noProof/>
          <w:color w:val="000000"/>
          <w:vertAlign w:val="superscript"/>
        </w:rPr>
        <w:t>[</w:t>
      </w:r>
      <w:hyperlink w:anchor="_ENREF_50" w:tooltip="Wang, 2010 #1402" w:history="1">
        <w:r w:rsidR="0045160E" w:rsidRPr="00FD5429">
          <w:rPr>
            <w:rFonts w:ascii="Book Antiqua" w:hAnsi="Book Antiqua" w:cs="Times New Roman"/>
            <w:noProof/>
            <w:color w:val="000000"/>
            <w:vertAlign w:val="superscript"/>
          </w:rPr>
          <w:t>50</w:t>
        </w:r>
      </w:hyperlink>
      <w:r w:rsidR="00014ED9"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2C32E2" w:rsidRPr="00FD5429">
        <w:rPr>
          <w:rFonts w:ascii="Book Antiqua" w:hAnsi="Book Antiqua" w:cs="Times New Roman"/>
          <w:color w:val="000000"/>
        </w:rPr>
        <w:t>, which</w:t>
      </w:r>
      <w:r w:rsidR="005A12F7" w:rsidRPr="00FD5429">
        <w:rPr>
          <w:rFonts w:ascii="Book Antiqua" w:hAnsi="Book Antiqua" w:cs="Times New Roman"/>
          <w:color w:val="231F20"/>
        </w:rPr>
        <w:t xml:space="preserve"> </w:t>
      </w:r>
      <w:r w:rsidR="00012031" w:rsidRPr="00FD5429">
        <w:rPr>
          <w:rFonts w:ascii="Book Antiqua" w:hAnsi="Book Antiqua" w:cs="Times New Roman"/>
          <w:color w:val="231F20"/>
        </w:rPr>
        <w:t xml:space="preserve">is </w:t>
      </w:r>
      <w:r w:rsidR="005A12F7" w:rsidRPr="00FD5429">
        <w:rPr>
          <w:rFonts w:ascii="Book Antiqua" w:hAnsi="Book Antiqua" w:cs="Times New Roman"/>
          <w:color w:val="231F20"/>
        </w:rPr>
        <w:t xml:space="preserve">in accordance with </w:t>
      </w:r>
      <w:r w:rsidR="003B5FFC">
        <w:rPr>
          <w:rFonts w:ascii="Book Antiqua" w:hAnsi="Book Antiqua" w:cs="Times New Roman"/>
          <w:color w:val="231F20"/>
        </w:rPr>
        <w:t xml:space="preserve">the finding of </w:t>
      </w:r>
      <w:r w:rsidR="005A12F7" w:rsidRPr="00FD5429">
        <w:rPr>
          <w:rFonts w:ascii="Book Antiqua" w:hAnsi="Book Antiqua" w:cs="Times New Roman"/>
          <w:color w:val="231F20"/>
        </w:rPr>
        <w:t xml:space="preserve">our study that NPY </w:t>
      </w:r>
      <w:r w:rsidR="00600D57" w:rsidRPr="00FD5429">
        <w:rPr>
          <w:rFonts w:ascii="Book Antiqua" w:hAnsi="Book Antiqua" w:cs="Times New Roman"/>
          <w:color w:val="231F20"/>
        </w:rPr>
        <w:t>therapy</w:t>
      </w:r>
      <w:r w:rsidR="005A12F7" w:rsidRPr="00FD5429">
        <w:rPr>
          <w:rFonts w:ascii="Book Antiqua" w:hAnsi="Book Antiqua" w:cs="Times New Roman"/>
          <w:color w:val="231F20"/>
        </w:rPr>
        <w:t xml:space="preserve"> significantly </w:t>
      </w:r>
      <w:r w:rsidR="001B2BCA" w:rsidRPr="00FD5429">
        <w:rPr>
          <w:rFonts w:ascii="Book Antiqua" w:hAnsi="Book Antiqua" w:cs="Times New Roman"/>
          <w:color w:val="231F20"/>
        </w:rPr>
        <w:t>increased the</w:t>
      </w:r>
      <w:r w:rsidR="005A12F7" w:rsidRPr="00FD5429">
        <w:rPr>
          <w:rFonts w:ascii="Book Antiqua" w:hAnsi="Book Antiqua" w:cs="Times New Roman"/>
          <w:color w:val="231F20"/>
        </w:rPr>
        <w:t xml:space="preserve"> total migration distance </w:t>
      </w:r>
      <w:r w:rsidR="00600D57" w:rsidRPr="00FD5429">
        <w:rPr>
          <w:rFonts w:ascii="Book Antiqua" w:hAnsi="Book Antiqua" w:cs="Times New Roman"/>
          <w:color w:val="231F20"/>
        </w:rPr>
        <w:t xml:space="preserve">and </w:t>
      </w:r>
      <w:r w:rsidR="005A12F7" w:rsidRPr="00FD5429">
        <w:rPr>
          <w:rFonts w:ascii="Book Antiqua" w:hAnsi="Book Antiqua" w:cs="Times New Roman"/>
          <w:color w:val="231F20"/>
        </w:rPr>
        <w:t>speed of BMSCs</w:t>
      </w:r>
      <w:r w:rsidR="00AE17A8" w:rsidRPr="00FD5429">
        <w:rPr>
          <w:rFonts w:ascii="Book Antiqua" w:hAnsi="Book Antiqua" w:cs="Times New Roman"/>
          <w:color w:val="231F20"/>
        </w:rPr>
        <w:fldChar w:fldCharType="begin"/>
      </w:r>
      <w:r w:rsidR="00014ED9" w:rsidRPr="00FD5429">
        <w:rPr>
          <w:rFonts w:ascii="Book Antiqua" w:hAnsi="Book Antiqua" w:cs="Times New Roman"/>
          <w:color w:val="231F20"/>
        </w:rPr>
        <w:instrText xml:space="preserve"> ADDIN EN.CITE &lt;EndNote&gt;&lt;Cite&gt;&lt;Author&gt;Liu&lt;/Author&gt;&lt;Year&gt;2016&lt;/Year&gt;&lt;RecNum&gt;394&lt;/RecNum&gt;&lt;DisplayText&gt;&lt;style face="superscript"&gt;[51]&lt;/style&gt;&lt;/DisplayText&gt;&lt;record&gt;&lt;rec-number&gt;394&lt;/rec-number&gt;&lt;foreign-keys&gt;&lt;key app="EN" db-id="s9rxt5x5ce9xrmepfv6xvrpla9twv9fatw50"&gt;394&lt;/key&gt;&lt;/foreign-keys&gt;&lt;ref-type name="Journal Article"&gt;17&lt;/ref-type&gt;&lt;contributors&gt;&lt;authors&gt;&lt;author&gt;Liu, S.&lt;/author&gt;&lt;author&gt;Jin, D.&lt;/author&gt;&lt;author&gt;Wu, J. Q.&lt;/author&gt;&lt;author&gt;Xu, Z. Y.&lt;/author&gt;&lt;author&gt;Fu, S.&lt;/author&gt;&lt;author&gt;Mei, G.&lt;/author&gt;&lt;author&gt;Zou, Z. L.&lt;/author&gt;&lt;author&gt;Ma, S. H.&lt;/author&gt;&lt;/authors&gt;&lt;/contributors&gt;&lt;auth-address&gt;Department of Orthopaedics and Traumatology, Nanfang Hospital, Southern Medical University, 1838 North Guangzhou Avenue, Guangzhou City, Guangdong Province 510515, People&amp;apos;s Republic of China.&amp;#xD;Department of Orthopaedics and Traumatology, Nanfang Hospital, Southern Medical University, 1838 North Guangzhou Avenue, Guangzhou City, Guangdong Province 510515, People&amp;apos;s Republic of China. Electronic address: nfjindan@126.com.&amp;#xD;Department of Orthopaedics, Xiangyang Central Hospital, Xiangyang City, Hubei Province 441021, People&amp;apos;s Republic of China.&lt;/auth-address&gt;&lt;titles&gt;&lt;title&gt;Neuropeptide Y stimulates osteoblastic differentiation and VEGF expression of bone marrow mesenchymal stem cells related to canonical Wnt signaling activating in vitro&lt;/title&gt;&lt;secondary-title&gt;Neuropeptides&lt;/secondary-title&gt;&lt;alt-title&gt;Neuropeptides&lt;/alt-title&gt;&lt;/titles&gt;&lt;periodical&gt;&lt;full-title&gt;Neuropeptides&lt;/full-title&gt;&lt;abbr-1&gt;Neuropeptides&lt;/abbr-1&gt;&lt;/periodical&gt;&lt;alt-periodical&gt;&lt;full-title&gt;Neuropeptides&lt;/full-title&gt;&lt;abbr-1&gt;Neuropeptides&lt;/abbr-1&gt;&lt;/alt-periodical&gt;&lt;pages&gt;105-13&lt;/pages&gt;&lt;volume&gt;56&lt;/volume&gt;&lt;dates&gt;&lt;year&gt;2016&lt;/year&gt;&lt;pub-dates&gt;&lt;date&gt;Apr&lt;/date&gt;&lt;/pub-dates&gt;&lt;/dates&gt;&lt;isbn&gt;1532-2785 (Electronic)&amp;#xD;0143-4179 (Linking)&lt;/isbn&gt;&lt;accession-num&gt;26707636&lt;/accession-num&gt;&lt;urls&gt;&lt;related-urls&gt;&lt;url&gt;http://www.ncbi.nlm.nih.gov/pubmed/26707636&lt;/url&gt;&lt;/related-urls&gt;&lt;/urls&gt;&lt;electronic-resource-num&gt;10.1016/j.npep.2015.12.008&lt;/electronic-resource-num&gt;&lt;/record&gt;&lt;/Cite&gt;&lt;/EndNote&gt;</w:instrText>
      </w:r>
      <w:r w:rsidR="00AE17A8" w:rsidRPr="00FD5429">
        <w:rPr>
          <w:rFonts w:ascii="Book Antiqua" w:hAnsi="Book Antiqua" w:cs="Times New Roman"/>
          <w:color w:val="231F20"/>
        </w:rPr>
        <w:fldChar w:fldCharType="separate"/>
      </w:r>
      <w:r w:rsidR="00014ED9" w:rsidRPr="00FD5429">
        <w:rPr>
          <w:rFonts w:ascii="Book Antiqua" w:hAnsi="Book Antiqua" w:cs="Times New Roman"/>
          <w:noProof/>
          <w:color w:val="231F20"/>
          <w:vertAlign w:val="superscript"/>
        </w:rPr>
        <w:t>[</w:t>
      </w:r>
      <w:hyperlink w:anchor="_ENREF_51" w:tooltip="Liu, 2016 #394" w:history="1">
        <w:r w:rsidR="0045160E" w:rsidRPr="00FD5429">
          <w:rPr>
            <w:rFonts w:ascii="Book Antiqua" w:hAnsi="Book Antiqua" w:cs="Times New Roman"/>
            <w:noProof/>
            <w:color w:val="231F20"/>
            <w:vertAlign w:val="superscript"/>
          </w:rPr>
          <w:t>51</w:t>
        </w:r>
      </w:hyperlink>
      <w:r w:rsidR="00014ED9"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5A12F7" w:rsidRPr="00FD5429">
        <w:rPr>
          <w:rFonts w:ascii="Book Antiqua" w:hAnsi="Book Antiqua" w:cs="Times New Roman"/>
          <w:color w:val="231F20"/>
        </w:rPr>
        <w:t>.</w:t>
      </w:r>
    </w:p>
    <w:p w14:paraId="5D7A18BF" w14:textId="33F5651E" w:rsidR="005A3D5F" w:rsidRPr="00FD5429" w:rsidRDefault="0081163B" w:rsidP="00237068">
      <w:pPr>
        <w:spacing w:line="360" w:lineRule="auto"/>
        <w:ind w:firstLineChars="100" w:firstLine="240"/>
        <w:rPr>
          <w:rFonts w:ascii="Book Antiqua" w:hAnsi="Book Antiqua" w:cs="Times New Roman"/>
          <w:color w:val="231F20"/>
        </w:rPr>
      </w:pPr>
      <w:r w:rsidRPr="00FD5429">
        <w:rPr>
          <w:rFonts w:ascii="Book Antiqua" w:hAnsi="Book Antiqua" w:cs="Times New Roman"/>
          <w:color w:val="000000"/>
        </w:rPr>
        <w:t xml:space="preserve">In addition to the controversy regarding the effect of NPY on </w:t>
      </w:r>
      <w:r w:rsidR="003B5FFC">
        <w:rPr>
          <w:rFonts w:ascii="Book Antiqua" w:hAnsi="Book Antiqua" w:cs="Times New Roman"/>
          <w:color w:val="000000"/>
        </w:rPr>
        <w:t xml:space="preserve">the </w:t>
      </w:r>
      <w:r w:rsidRPr="00FD5429">
        <w:rPr>
          <w:rFonts w:ascii="Book Antiqua" w:hAnsi="Book Antiqua" w:cs="Times New Roman"/>
          <w:color w:val="000000"/>
        </w:rPr>
        <w:t xml:space="preserve">proliferation of BMSCs, </w:t>
      </w:r>
      <w:r w:rsidR="003B5FFC">
        <w:rPr>
          <w:rFonts w:ascii="Book Antiqua" w:hAnsi="Book Antiqua" w:cs="Times New Roman"/>
          <w:color w:val="000000"/>
        </w:rPr>
        <w:t xml:space="preserve">the </w:t>
      </w:r>
      <w:r w:rsidR="003F4688" w:rsidRPr="00FD5429">
        <w:rPr>
          <w:rFonts w:ascii="Book Antiqua" w:hAnsi="Book Antiqua" w:cs="Times New Roman"/>
          <w:color w:val="000000"/>
        </w:rPr>
        <w:t xml:space="preserve">potential activities of NPY on osteogenic differentiation of BMSCs and </w:t>
      </w:r>
      <w:r w:rsidR="003B5FFC">
        <w:rPr>
          <w:rFonts w:ascii="Book Antiqua" w:hAnsi="Book Antiqua" w:cs="Times New Roman"/>
          <w:color w:val="000000"/>
        </w:rPr>
        <w:t xml:space="preserve">the </w:t>
      </w:r>
      <w:r w:rsidR="003F4688" w:rsidRPr="00FD5429">
        <w:rPr>
          <w:rFonts w:ascii="Book Antiqua" w:hAnsi="Book Antiqua" w:cs="Times New Roman"/>
          <w:color w:val="000000"/>
        </w:rPr>
        <w:t xml:space="preserve">underlying mechanisms are also in debate. </w:t>
      </w:r>
      <w:r w:rsidR="00FE1B56" w:rsidRPr="00FD5429">
        <w:rPr>
          <w:rFonts w:ascii="Book Antiqua" w:hAnsi="Book Antiqua" w:cs="Times New Roman"/>
          <w:color w:val="000000"/>
        </w:rPr>
        <w:t xml:space="preserve">Some </w:t>
      </w:r>
      <w:r w:rsidR="005D4ECE" w:rsidRPr="00FD5429">
        <w:rPr>
          <w:rFonts w:ascii="Book Antiqua" w:hAnsi="Book Antiqua" w:cs="Times New Roman"/>
          <w:color w:val="000000"/>
        </w:rPr>
        <w:t xml:space="preserve">studies </w:t>
      </w:r>
      <w:r w:rsidR="006119FD" w:rsidRPr="00FD5429">
        <w:rPr>
          <w:rFonts w:ascii="Book Antiqua" w:hAnsi="Book Antiqua" w:cs="Times New Roman"/>
          <w:color w:val="000000"/>
        </w:rPr>
        <w:t xml:space="preserve">found </w:t>
      </w:r>
      <w:r w:rsidR="005D4ECE" w:rsidRPr="00FD5429">
        <w:rPr>
          <w:rFonts w:ascii="Book Antiqua" w:hAnsi="Book Antiqua" w:cs="Times New Roman"/>
          <w:color w:val="000000"/>
        </w:rPr>
        <w:t>that</w:t>
      </w:r>
      <w:r w:rsidR="00F74EDF" w:rsidRPr="00FD5429">
        <w:rPr>
          <w:rFonts w:ascii="Book Antiqua" w:hAnsi="Book Antiqua" w:cs="Times New Roman"/>
          <w:color w:val="000000" w:themeColor="text1"/>
        </w:rPr>
        <w:t xml:space="preserve"> NPY stimulate</w:t>
      </w:r>
      <w:r w:rsidR="00336473" w:rsidRPr="00FD5429">
        <w:rPr>
          <w:rFonts w:ascii="Book Antiqua" w:hAnsi="Book Antiqua" w:cs="Times New Roman"/>
          <w:color w:val="000000" w:themeColor="text1"/>
        </w:rPr>
        <w:t>d</w:t>
      </w:r>
      <w:r w:rsidR="00F74EDF" w:rsidRPr="00FD5429">
        <w:rPr>
          <w:rFonts w:ascii="Book Antiqua" w:hAnsi="Book Antiqua" w:cs="Times New Roman"/>
          <w:color w:val="000000" w:themeColor="text1"/>
        </w:rPr>
        <w:t xml:space="preserve"> </w:t>
      </w:r>
      <w:r w:rsidR="003B5FFC">
        <w:rPr>
          <w:rFonts w:ascii="Book Antiqua" w:hAnsi="Book Antiqua" w:cs="Times New Roman"/>
          <w:color w:val="000000" w:themeColor="text1"/>
        </w:rPr>
        <w:t xml:space="preserve">the </w:t>
      </w:r>
      <w:r w:rsidR="005D4ECE" w:rsidRPr="00FD5429">
        <w:rPr>
          <w:rFonts w:ascii="Book Antiqua" w:hAnsi="Book Antiqua" w:cs="Times New Roman"/>
          <w:color w:val="000000" w:themeColor="text1"/>
        </w:rPr>
        <w:t xml:space="preserve">differentiation of </w:t>
      </w:r>
      <w:r w:rsidR="00F74EDF" w:rsidRPr="00FD5429">
        <w:rPr>
          <w:rFonts w:ascii="Book Antiqua" w:hAnsi="Book Antiqua" w:cs="Times New Roman"/>
          <w:color w:val="000000" w:themeColor="text1"/>
        </w:rPr>
        <w:t>BMSCs into osteoblasts</w:t>
      </w:r>
      <w:r w:rsidR="00FE1B56" w:rsidRPr="00FD5429">
        <w:rPr>
          <w:rFonts w:ascii="Book Antiqua" w:hAnsi="Book Antiqua" w:cs="Times New Roman"/>
          <w:color w:val="000000" w:themeColor="text1"/>
        </w:rPr>
        <w:t xml:space="preserve">, which was </w:t>
      </w:r>
      <w:r w:rsidR="008437A0" w:rsidRPr="00FD5429">
        <w:rPr>
          <w:rFonts w:ascii="Book Antiqua" w:hAnsi="Book Antiqua" w:cs="Times New Roman"/>
          <w:color w:val="000000" w:themeColor="text1"/>
        </w:rPr>
        <w:t xml:space="preserve">supported </w:t>
      </w:r>
      <w:r w:rsidR="00FE1B56" w:rsidRPr="00FD5429">
        <w:rPr>
          <w:rFonts w:ascii="Book Antiqua" w:hAnsi="Book Antiqua" w:cs="Times New Roman"/>
          <w:color w:val="000000" w:themeColor="text1"/>
        </w:rPr>
        <w:t xml:space="preserve">by upregulating </w:t>
      </w:r>
      <w:r w:rsidR="003B5FFC">
        <w:rPr>
          <w:rFonts w:ascii="Book Antiqua" w:hAnsi="Book Antiqua" w:cs="Times New Roman"/>
          <w:color w:val="000000" w:themeColor="text1"/>
        </w:rPr>
        <w:t xml:space="preserve">the </w:t>
      </w:r>
      <w:r w:rsidR="00FE1B56" w:rsidRPr="00FD5429">
        <w:rPr>
          <w:rFonts w:ascii="Book Antiqua" w:hAnsi="Book Antiqua" w:cs="Times New Roman"/>
          <w:color w:val="000000" w:themeColor="text1"/>
        </w:rPr>
        <w:t>expression</w:t>
      </w:r>
      <w:r w:rsidR="006119FD" w:rsidRPr="00FD5429">
        <w:rPr>
          <w:rFonts w:ascii="Book Antiqua" w:hAnsi="Book Antiqua" w:cs="Times New Roman"/>
          <w:color w:val="000000" w:themeColor="text1"/>
        </w:rPr>
        <w:t xml:space="preserve"> </w:t>
      </w:r>
      <w:r w:rsidR="00FE1B56" w:rsidRPr="00FD5429">
        <w:rPr>
          <w:rFonts w:ascii="Book Antiqua" w:hAnsi="Book Antiqua" w:cs="Times New Roman"/>
          <w:color w:val="000000" w:themeColor="text1"/>
        </w:rPr>
        <w:t xml:space="preserve">of alkaline </w:t>
      </w:r>
      <w:r w:rsidR="00FE1B56" w:rsidRPr="00FD5429">
        <w:rPr>
          <w:rFonts w:ascii="Book Antiqua" w:hAnsi="Book Antiqua" w:cs="Times New Roman"/>
          <w:color w:val="000000" w:themeColor="text1"/>
        </w:rPr>
        <w:lastRenderedPageBreak/>
        <w:t xml:space="preserve">phosphatase (ALP), </w:t>
      </w:r>
      <w:bookmarkStart w:id="85" w:name="OLE_LINK1844"/>
      <w:bookmarkStart w:id="86" w:name="OLE_LINK1845"/>
      <w:r w:rsidR="00063E6F" w:rsidRPr="00FD5429">
        <w:rPr>
          <w:rFonts w:ascii="Book Antiqua" w:hAnsi="Book Antiqua" w:cs="Times New Roman"/>
          <w:color w:val="000000" w:themeColor="text1"/>
        </w:rPr>
        <w:t>collagen type</w:t>
      </w:r>
      <w:bookmarkEnd w:id="85"/>
      <w:bookmarkEnd w:id="86"/>
      <w:r w:rsidR="00063E6F" w:rsidRPr="00FD5429">
        <w:rPr>
          <w:rFonts w:ascii="Book Antiqua" w:hAnsi="Book Antiqua" w:cs="Times New Roman"/>
          <w:color w:val="000000" w:themeColor="text1"/>
        </w:rPr>
        <w:t xml:space="preserve"> I (</w:t>
      </w:r>
      <w:bookmarkStart w:id="87" w:name="OLE_LINK1846"/>
      <w:bookmarkStart w:id="88" w:name="OLE_LINK1847"/>
      <w:r w:rsidR="00063E6F" w:rsidRPr="00FD5429">
        <w:rPr>
          <w:rFonts w:ascii="Book Antiqua" w:hAnsi="Book Antiqua" w:cs="Times New Roman"/>
          <w:color w:val="000000" w:themeColor="text1"/>
        </w:rPr>
        <w:t>COL</w:t>
      </w:r>
      <w:bookmarkEnd w:id="87"/>
      <w:bookmarkEnd w:id="88"/>
      <w:r w:rsidR="00063E6F" w:rsidRPr="00FD5429">
        <w:rPr>
          <w:rFonts w:ascii="Book Antiqua" w:hAnsi="Book Antiqua" w:cs="Times New Roman"/>
          <w:color w:val="000000" w:themeColor="text1"/>
        </w:rPr>
        <w:t>-I</w:t>
      </w:r>
      <w:r w:rsidR="008E541E" w:rsidRPr="00FD5429">
        <w:rPr>
          <w:rFonts w:ascii="Book Antiqua" w:hAnsi="Book Antiqua" w:cs="Times New Roman"/>
          <w:color w:val="000000" w:themeColor="text1"/>
        </w:rPr>
        <w:t>)</w:t>
      </w:r>
      <w:r w:rsidR="00FE1B56" w:rsidRPr="00FD5429">
        <w:rPr>
          <w:rFonts w:ascii="Book Antiqua" w:hAnsi="Book Antiqua" w:cs="Times New Roman"/>
          <w:color w:val="000000" w:themeColor="text1"/>
        </w:rPr>
        <w:t xml:space="preserve">, </w:t>
      </w:r>
      <w:r w:rsidR="00063E6F" w:rsidRPr="00FD5429">
        <w:rPr>
          <w:rFonts w:ascii="Book Antiqua" w:hAnsi="Book Antiqua" w:cs="Times New Roman"/>
          <w:color w:val="000000" w:themeColor="text1"/>
        </w:rPr>
        <w:t>osteocalcin</w:t>
      </w:r>
      <w:r w:rsidR="006D6508" w:rsidRPr="00FD5429">
        <w:rPr>
          <w:rFonts w:ascii="Book Antiqua" w:hAnsi="Book Antiqua" w:cs="Times New Roman"/>
          <w:color w:val="000000" w:themeColor="text1"/>
        </w:rPr>
        <w:t xml:space="preserve"> (OCN)</w:t>
      </w:r>
      <w:r w:rsidR="00FE1B56" w:rsidRPr="00FD5429">
        <w:rPr>
          <w:rFonts w:ascii="Book Antiqua" w:hAnsi="Book Antiqua" w:cs="Times New Roman"/>
          <w:color w:val="000000" w:themeColor="text1"/>
        </w:rPr>
        <w:t xml:space="preserve">, and </w:t>
      </w:r>
      <w:r w:rsidR="00FE1B56" w:rsidRPr="00FD5429">
        <w:rPr>
          <w:rFonts w:ascii="Book Antiqua" w:hAnsi="Book Antiqua" w:cs="Times New Roman"/>
          <w:color w:val="231F20"/>
        </w:rPr>
        <w:t>runt-related transcription factor 2 (</w:t>
      </w:r>
      <w:r w:rsidR="00063E6F" w:rsidRPr="00FD5429">
        <w:rPr>
          <w:rFonts w:ascii="Book Antiqua" w:hAnsi="Book Antiqua" w:cs="Times New Roman"/>
          <w:color w:val="000000" w:themeColor="text1"/>
        </w:rPr>
        <w:t>Runx2</w:t>
      </w:r>
      <w:r w:rsidR="00FE1B56" w:rsidRPr="00FD5429">
        <w:rPr>
          <w:rFonts w:ascii="Book Antiqua" w:hAnsi="Book Antiqua" w:cs="Times New Roman"/>
          <w:color w:val="000000" w:themeColor="text1"/>
        </w:rPr>
        <w:t xml:space="preserve">) through </w:t>
      </w:r>
      <w:r w:rsidR="003B5FFC">
        <w:rPr>
          <w:rFonts w:ascii="Book Antiqua" w:hAnsi="Book Antiqua" w:cs="Times New Roman"/>
          <w:color w:val="000000" w:themeColor="text1"/>
        </w:rPr>
        <w:t xml:space="preserve">the </w:t>
      </w:r>
      <w:r w:rsidR="00FE1B56" w:rsidRPr="00FD5429">
        <w:rPr>
          <w:rFonts w:ascii="Book Antiqua" w:hAnsi="Book Antiqua" w:cs="Times New Roman"/>
          <w:color w:val="000000" w:themeColor="text1"/>
        </w:rPr>
        <w:t xml:space="preserve">Wnt signaling </w:t>
      </w:r>
      <w:proofErr w:type="gramStart"/>
      <w:r w:rsidR="00FE1B56" w:rsidRPr="00FD5429">
        <w:rPr>
          <w:rFonts w:ascii="Book Antiqua" w:hAnsi="Book Antiqua" w:cs="Times New Roman"/>
          <w:color w:val="000000" w:themeColor="text1"/>
        </w:rPr>
        <w:t>pathway</w:t>
      </w:r>
      <w:proofErr w:type="gramEnd"/>
      <w:r w:rsidR="00AE17A8" w:rsidRPr="00FD5429">
        <w:rPr>
          <w:rFonts w:ascii="Book Antiqua" w:hAnsi="Book Antiqua" w:cs="Times New Roman"/>
          <w:color w:val="000000" w:themeColor="text1"/>
        </w:rPr>
        <w:fldChar w:fldCharType="begin">
          <w:fldData xml:space="preserve">PEVuZE5vdGU+PENpdGU+PEF1dGhvcj5MaXU8L0F1dGhvcj48WWVhcj4yMDE2PC9ZZWFyPjxSZWNO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</w:fldData>
        </w:fldChar>
      </w:r>
      <w:r w:rsidR="00014ED9"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PEVuZE5vdGU+PENpdGU+PEF1dGhvcj5MaXU8L0F1dGhvcj48WWVhcj4yMDE2PC9ZZWFyPjxSZWNO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</w:fldData>
        </w:fldChar>
      </w:r>
      <w:r w:rsidR="00014ED9"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014ED9" w:rsidRPr="00FD5429">
        <w:rPr>
          <w:rFonts w:ascii="Book Antiqua" w:hAnsi="Book Antiqua" w:cs="Times New Roman"/>
          <w:noProof/>
          <w:color w:val="000000" w:themeColor="text1"/>
          <w:vertAlign w:val="superscript"/>
        </w:rPr>
        <w:t>[</w:t>
      </w:r>
      <w:hyperlink w:anchor="_ENREF_51" w:tooltip="Liu, 2016 #394" w:history="1">
        <w:r w:rsidR="0045160E" w:rsidRPr="00FD5429">
          <w:rPr>
            <w:rFonts w:ascii="Book Antiqua" w:hAnsi="Book Antiqua" w:cs="Times New Roman"/>
            <w:noProof/>
            <w:color w:val="000000" w:themeColor="text1"/>
            <w:vertAlign w:val="superscript"/>
          </w:rPr>
          <w:t>51</w:t>
        </w:r>
      </w:hyperlink>
      <w:r w:rsidR="00237068">
        <w:rPr>
          <w:rFonts w:ascii="Book Antiqua" w:hAnsi="Book Antiqua" w:cs="Times New Roman"/>
          <w:noProof/>
          <w:color w:val="000000" w:themeColor="text1"/>
          <w:vertAlign w:val="superscript"/>
        </w:rPr>
        <w:t>,</w:t>
      </w:r>
      <w:hyperlink w:anchor="_ENREF_52" w:tooltip="Wee, 2019 #1401" w:history="1">
        <w:r w:rsidR="0045160E" w:rsidRPr="00FD5429">
          <w:rPr>
            <w:rFonts w:ascii="Book Antiqua" w:hAnsi="Book Antiqua" w:cs="Times New Roman"/>
            <w:noProof/>
            <w:color w:val="000000" w:themeColor="text1"/>
            <w:vertAlign w:val="superscript"/>
          </w:rPr>
          <w:t>52</w:t>
        </w:r>
      </w:hyperlink>
      <w:r w:rsidR="00014ED9"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F74EDF" w:rsidRPr="00FD5429">
        <w:rPr>
          <w:rFonts w:ascii="Book Antiqua" w:hAnsi="Book Antiqua"/>
          <w:color w:val="231F20"/>
        </w:rPr>
        <w:t>.</w:t>
      </w:r>
      <w:r w:rsidR="00F74EDF" w:rsidRPr="00FD5429">
        <w:rPr>
          <w:rFonts w:ascii="Book Antiqua" w:hAnsi="Book Antiqua" w:cs="Times New Roman"/>
          <w:color w:val="000000" w:themeColor="text1"/>
        </w:rPr>
        <w:t xml:space="preserve"> </w:t>
      </w:r>
      <w:r w:rsidR="003B5FFC">
        <w:rPr>
          <w:rFonts w:ascii="Book Antiqua" w:hAnsi="Book Antiqua" w:cs="Times New Roman"/>
          <w:color w:val="000000" w:themeColor="text1"/>
        </w:rPr>
        <w:t>O</w:t>
      </w:r>
      <w:r w:rsidR="00F74EDF" w:rsidRPr="00FD5429">
        <w:rPr>
          <w:rFonts w:ascii="Book Antiqua" w:hAnsi="Book Antiqua" w:cs="Times New Roman"/>
          <w:color w:val="000000" w:themeColor="text1"/>
        </w:rPr>
        <w:t xml:space="preserve">ther </w:t>
      </w:r>
      <w:r w:rsidR="007C4154" w:rsidRPr="00FD5429">
        <w:rPr>
          <w:rFonts w:ascii="Book Antiqua" w:hAnsi="Book Antiqua" w:cs="Times New Roman"/>
          <w:color w:val="000000" w:themeColor="text1"/>
        </w:rPr>
        <w:t xml:space="preserve">studies </w:t>
      </w:r>
      <w:r w:rsidR="006119FD" w:rsidRPr="00FD5429">
        <w:rPr>
          <w:rFonts w:ascii="Book Antiqua" w:hAnsi="Book Antiqua" w:cs="Times New Roman"/>
          <w:color w:val="000000" w:themeColor="text1"/>
        </w:rPr>
        <w:t xml:space="preserve">reported </w:t>
      </w:r>
      <w:r w:rsidR="00744F9E" w:rsidRPr="00FD5429">
        <w:rPr>
          <w:rFonts w:ascii="Book Antiqua" w:hAnsi="Book Antiqua" w:cs="Times New Roman"/>
          <w:color w:val="000000" w:themeColor="text1"/>
        </w:rPr>
        <w:t>that NPY inhibit</w:t>
      </w:r>
      <w:r w:rsidR="00B30681" w:rsidRPr="00FD5429">
        <w:rPr>
          <w:rFonts w:ascii="Book Antiqua" w:hAnsi="Book Antiqua" w:cs="Times New Roman"/>
          <w:color w:val="000000" w:themeColor="text1"/>
        </w:rPr>
        <w:t>ed</w:t>
      </w:r>
      <w:r w:rsidR="00744F9E" w:rsidRPr="00FD5429">
        <w:rPr>
          <w:rFonts w:ascii="Book Antiqua" w:hAnsi="Book Antiqua" w:cs="Times New Roman"/>
          <w:color w:val="000000" w:themeColor="text1"/>
        </w:rPr>
        <w:t xml:space="preserve"> osteogenic differentiation of BMSCs</w:t>
      </w:r>
      <w:r w:rsidR="0058733A" w:rsidRPr="00FD5429">
        <w:rPr>
          <w:rFonts w:ascii="Book Antiqua" w:hAnsi="Book Antiqua" w:cs="Times New Roman"/>
          <w:color w:val="000000" w:themeColor="text1"/>
        </w:rPr>
        <w:t xml:space="preserve">, evidenced by the findings of </w:t>
      </w:r>
      <w:r w:rsidR="00D00136" w:rsidRPr="00FD5429">
        <w:rPr>
          <w:rFonts w:ascii="Book Antiqua" w:hAnsi="Book Antiqua" w:cs="Times New Roman"/>
          <w:color w:val="000000" w:themeColor="text1"/>
        </w:rPr>
        <w:t xml:space="preserve">decreased </w:t>
      </w:r>
      <w:r w:rsidR="009751B8" w:rsidRPr="00FD5429">
        <w:rPr>
          <w:rFonts w:ascii="Book Antiqua" w:hAnsi="Book Antiqua" w:cs="Times New Roman"/>
          <w:color w:val="000000" w:themeColor="text1"/>
        </w:rPr>
        <w:t xml:space="preserve">ALP and </w:t>
      </w:r>
      <w:r w:rsidR="00063E6F" w:rsidRPr="00FD5429">
        <w:rPr>
          <w:rFonts w:ascii="Book Antiqua" w:hAnsi="Book Antiqua" w:cs="Times New Roman"/>
          <w:color w:val="000000" w:themeColor="text1"/>
        </w:rPr>
        <w:t>OCN</w:t>
      </w:r>
      <w:r w:rsidR="00FE451E" w:rsidRPr="00FD5429">
        <w:rPr>
          <w:rFonts w:ascii="Book Antiqua" w:hAnsi="Book Antiqua" w:cs="Times New Roman"/>
          <w:color w:val="000000" w:themeColor="text1"/>
        </w:rPr>
        <w:t xml:space="preserve"> expression</w:t>
      </w:r>
      <w:r w:rsidR="008105E5" w:rsidRPr="00FD5429">
        <w:rPr>
          <w:rFonts w:ascii="Book Antiqua" w:hAnsi="Book Antiqua" w:cs="Times New Roman"/>
          <w:color w:val="000000" w:themeColor="text1"/>
        </w:rPr>
        <w:t>,</w:t>
      </w:r>
      <w:r w:rsidR="0058733A" w:rsidRPr="00FD5429">
        <w:rPr>
          <w:rFonts w:ascii="Book Antiqua" w:hAnsi="Book Antiqua" w:cs="Times New Roman"/>
          <w:color w:val="000000" w:themeColor="text1"/>
        </w:rPr>
        <w:t xml:space="preserve"> </w:t>
      </w:r>
      <w:r w:rsidR="00FE451E" w:rsidRPr="00FD5429">
        <w:rPr>
          <w:rFonts w:ascii="Book Antiqua" w:hAnsi="Book Antiqua" w:cs="Times New Roman"/>
          <w:color w:val="000000" w:themeColor="text1"/>
        </w:rPr>
        <w:t>and reduced</w:t>
      </w:r>
      <w:r w:rsidR="0058733A" w:rsidRPr="00FD5429">
        <w:rPr>
          <w:rFonts w:ascii="Book Antiqua" w:hAnsi="Book Antiqua" w:cs="Times New Roman"/>
          <w:color w:val="000000" w:themeColor="text1"/>
        </w:rPr>
        <w:t xml:space="preserve"> </w:t>
      </w:r>
      <w:r w:rsidR="009751B8" w:rsidRPr="00FD5429">
        <w:rPr>
          <w:rFonts w:ascii="Book Antiqua" w:hAnsi="Book Antiqua" w:cs="Times New Roman"/>
          <w:color w:val="000000" w:themeColor="text1"/>
        </w:rPr>
        <w:t xml:space="preserve">mineralization </w:t>
      </w:r>
      <w:r w:rsidR="009E21E5" w:rsidRPr="00FD5429">
        <w:rPr>
          <w:rFonts w:ascii="Book Antiqua" w:hAnsi="Book Antiqua" w:cs="Times New Roman"/>
          <w:color w:val="000000" w:themeColor="text1"/>
        </w:rPr>
        <w:t xml:space="preserve">of </w:t>
      </w:r>
      <w:r w:rsidR="008105E5" w:rsidRPr="00FD5429">
        <w:rPr>
          <w:rFonts w:ascii="Book Antiqua" w:hAnsi="Book Antiqua" w:cs="Times New Roman"/>
          <w:color w:val="000000" w:themeColor="text1"/>
        </w:rPr>
        <w:t>BMSCs</w:t>
      </w:r>
      <w:r w:rsidR="00FE451E" w:rsidRPr="00FD5429">
        <w:rPr>
          <w:rFonts w:ascii="Book Antiqua" w:hAnsi="Book Antiqua" w:cs="Times New Roman"/>
          <w:color w:val="000000" w:themeColor="text1"/>
        </w:rPr>
        <w:t xml:space="preserve"> as well</w:t>
      </w:r>
      <w:r w:rsidR="00AE17A8" w:rsidRPr="00FD5429">
        <w:rPr>
          <w:rFonts w:ascii="Book Antiqua" w:hAnsi="Book Antiqua" w:cs="Times New Roman"/>
          <w:color w:val="000000" w:themeColor="text1"/>
        </w:rPr>
        <w:fldChar w:fldCharType="begin">
          <w:fldData xml:space="preserve">PEVuZE5vdGU+PENpdGU+PEF1dGhvcj5UZWl4ZWlyYTwvQXV0aG9yPjxZZWFyPjIwMDk8L1llYXI+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</w:fldData>
        </w:fldChar>
      </w:r>
      <w:r w:rsidR="00883F81"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PEVuZE5vdGU+PENpdGU+PEF1dGhvcj5UZWl4ZWlyYTwvQXV0aG9yPjxZZWFyPjIwMDk8L1llYXI+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</w:fldData>
        </w:fldChar>
      </w:r>
      <w:r w:rsidR="00883F81"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883F81" w:rsidRPr="00FD5429">
        <w:rPr>
          <w:rFonts w:ascii="Book Antiqua" w:hAnsi="Book Antiqua" w:cs="Times New Roman"/>
          <w:noProof/>
          <w:color w:val="000000" w:themeColor="text1"/>
          <w:vertAlign w:val="superscript"/>
        </w:rPr>
        <w:t>[</w:t>
      </w:r>
      <w:hyperlink w:anchor="_ENREF_41" w:tooltip="Teixeira, 2009 #1359" w:history="1">
        <w:r w:rsidR="0045160E" w:rsidRPr="00FD5429">
          <w:rPr>
            <w:rFonts w:ascii="Book Antiqua" w:hAnsi="Book Antiqua" w:cs="Times New Roman"/>
            <w:noProof/>
            <w:color w:val="000000" w:themeColor="text1"/>
            <w:vertAlign w:val="superscript"/>
          </w:rPr>
          <w:t>41</w:t>
        </w:r>
      </w:hyperlink>
      <w:r w:rsidR="00883F81"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9751B8" w:rsidRPr="00FD5429">
        <w:rPr>
          <w:rFonts w:ascii="Book Antiqua" w:hAnsi="Book Antiqua" w:cs="Times New Roman"/>
          <w:color w:val="000000" w:themeColor="text1"/>
        </w:rPr>
        <w:t xml:space="preserve">. </w:t>
      </w:r>
      <w:r w:rsidR="00AB1E0E" w:rsidRPr="00FD5429">
        <w:rPr>
          <w:rFonts w:ascii="Book Antiqua" w:hAnsi="Book Antiqua" w:cs="Times New Roman"/>
          <w:color w:val="000000" w:themeColor="text1"/>
        </w:rPr>
        <w:t xml:space="preserve">Besides, another study also found the </w:t>
      </w:r>
      <w:r w:rsidR="003B5FFC" w:rsidRPr="00FD5429">
        <w:rPr>
          <w:rFonts w:ascii="Book Antiqua" w:hAnsi="Book Antiqua" w:cs="Times New Roman"/>
          <w:color w:val="000000" w:themeColor="text1"/>
        </w:rPr>
        <w:t>inhibit</w:t>
      </w:r>
      <w:r w:rsidR="003B5FFC">
        <w:rPr>
          <w:rFonts w:ascii="Book Antiqua" w:hAnsi="Book Antiqua" w:cs="Times New Roman"/>
          <w:color w:val="000000" w:themeColor="text1"/>
        </w:rPr>
        <w:t>ory</w:t>
      </w:r>
      <w:r w:rsidR="003B5FFC" w:rsidRPr="00FD5429">
        <w:rPr>
          <w:rFonts w:ascii="Book Antiqua" w:hAnsi="Book Antiqua" w:cs="Times New Roman"/>
          <w:color w:val="000000" w:themeColor="text1"/>
        </w:rPr>
        <w:t xml:space="preserve"> </w:t>
      </w:r>
      <w:r w:rsidR="00AB1E0E" w:rsidRPr="00FD5429">
        <w:rPr>
          <w:rFonts w:ascii="Book Antiqua" w:hAnsi="Book Antiqua" w:cs="Times New Roman"/>
          <w:color w:val="000000" w:themeColor="text1"/>
        </w:rPr>
        <w:t xml:space="preserve">effect of NPY on isoprenaline-induced differentiation into osteoblasts from </w:t>
      </w:r>
      <w:proofErr w:type="gramStart"/>
      <w:r w:rsidR="00AB1E0E" w:rsidRPr="00FD5429">
        <w:rPr>
          <w:rFonts w:ascii="Book Antiqua" w:hAnsi="Book Antiqua" w:cs="Times New Roman"/>
          <w:color w:val="000000" w:themeColor="text1"/>
        </w:rPr>
        <w:t>BMSCs</w:t>
      </w:r>
      <w:proofErr w:type="gramEnd"/>
      <w:r w:rsidR="00AE17A8" w:rsidRPr="00FD5429">
        <w:rPr>
          <w:rFonts w:ascii="Book Antiqua" w:hAnsi="Book Antiqua" w:cs="Times New Roman"/>
          <w:color w:val="000000" w:themeColor="text1"/>
        </w:rPr>
        <w:fldChar w:fldCharType="begin">
          <w:fldData xml:space="preserve">PEVuZE5vdGU+PENpdGU+PEF1dGhvcj5BbWFubzwvQXV0aG9yPjxZZWFyPjIwMDc8L1llYXI+PFJl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</w:fldData>
        </w:fldChar>
      </w:r>
      <w:r w:rsidR="00883F81"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PEVuZE5vdGU+PENpdGU+PEF1dGhvcj5BbWFubzwvQXV0aG9yPjxZZWFyPjIwMDc8L1llYXI+PFJl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</w:fldData>
        </w:fldChar>
      </w:r>
      <w:r w:rsidR="00883F81"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883F81" w:rsidRPr="00FD5429">
        <w:rPr>
          <w:rFonts w:ascii="Book Antiqua" w:hAnsi="Book Antiqua" w:cs="Times New Roman"/>
          <w:noProof/>
          <w:color w:val="000000" w:themeColor="text1"/>
          <w:vertAlign w:val="superscript"/>
        </w:rPr>
        <w:t>[</w:t>
      </w:r>
      <w:hyperlink w:anchor="_ENREF_40" w:tooltip="Amano, 2007 #628" w:history="1">
        <w:r w:rsidR="0045160E" w:rsidRPr="00FD5429">
          <w:rPr>
            <w:rFonts w:ascii="Book Antiqua" w:hAnsi="Book Antiqua" w:cs="Times New Roman"/>
            <w:noProof/>
            <w:color w:val="000000" w:themeColor="text1"/>
            <w:vertAlign w:val="superscript"/>
          </w:rPr>
          <w:t>40</w:t>
        </w:r>
      </w:hyperlink>
      <w:r w:rsidR="00883F81"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9751B8" w:rsidRPr="00FD5429">
        <w:rPr>
          <w:rFonts w:ascii="Book Antiqua" w:hAnsi="Book Antiqua" w:cs="Times New Roman"/>
          <w:color w:val="000000" w:themeColor="text1"/>
        </w:rPr>
        <w:t xml:space="preserve">. </w:t>
      </w:r>
      <w:r w:rsidR="006151C7" w:rsidRPr="00FD5429">
        <w:rPr>
          <w:rFonts w:ascii="Book Antiqua" w:hAnsi="Book Antiqua" w:cs="Times New Roman"/>
          <w:color w:val="000000" w:themeColor="text1"/>
        </w:rPr>
        <w:t>Interestingly,</w:t>
      </w:r>
      <w:r w:rsidR="00A03C69" w:rsidRPr="00FD5429">
        <w:rPr>
          <w:rFonts w:ascii="Book Antiqua" w:hAnsi="Book Antiqua" w:cs="Times New Roman"/>
          <w:color w:val="000000" w:themeColor="text1"/>
        </w:rPr>
        <w:t xml:space="preserve"> </w:t>
      </w:r>
      <w:r w:rsidR="009751B8" w:rsidRPr="00FD5429">
        <w:rPr>
          <w:rFonts w:ascii="Book Antiqua" w:hAnsi="Book Antiqua" w:cs="Times New Roman"/>
          <w:color w:val="000000"/>
        </w:rPr>
        <w:t>BMSCs isolated from NPY</w:t>
      </w:r>
      <w:r w:rsidR="0026539B" w:rsidRPr="00FD5429">
        <w:rPr>
          <w:rFonts w:ascii="Book Antiqua" w:hAnsi="Book Antiqua" w:cs="Times New Roman"/>
          <w:color w:val="000000"/>
        </w:rPr>
        <w:t xml:space="preserve"> </w:t>
      </w:r>
      <w:r w:rsidR="009751B8" w:rsidRPr="00FD5429">
        <w:rPr>
          <w:rFonts w:ascii="Book Antiqua" w:hAnsi="Book Antiqua" w:cs="Times New Roman"/>
          <w:color w:val="000000"/>
        </w:rPr>
        <w:t xml:space="preserve">(-/-) </w:t>
      </w:r>
      <w:r w:rsidR="003B5FFC" w:rsidRPr="00FD5429">
        <w:rPr>
          <w:rFonts w:ascii="Book Antiqua" w:hAnsi="Book Antiqua" w:cs="Times New Roman"/>
          <w:color w:val="000000"/>
        </w:rPr>
        <w:t>m</w:t>
      </w:r>
      <w:r w:rsidR="003B5FFC">
        <w:rPr>
          <w:rFonts w:ascii="Book Antiqua" w:hAnsi="Book Antiqua" w:cs="Times New Roman"/>
          <w:color w:val="000000"/>
        </w:rPr>
        <w:t>ice</w:t>
      </w:r>
      <w:r w:rsidR="003B5FFC" w:rsidRPr="00FD5429">
        <w:rPr>
          <w:rFonts w:ascii="Book Antiqua" w:hAnsi="Book Antiqua" w:cs="Times New Roman"/>
          <w:color w:val="000000"/>
        </w:rPr>
        <w:t xml:space="preserve"> </w:t>
      </w:r>
      <w:r w:rsidR="00624BB0" w:rsidRPr="00FD5429">
        <w:rPr>
          <w:rFonts w:ascii="Book Antiqua" w:hAnsi="Book Antiqua" w:cs="Times New Roman"/>
          <w:color w:val="000000"/>
        </w:rPr>
        <w:t xml:space="preserve">display </w:t>
      </w:r>
      <w:r w:rsidR="009751B8" w:rsidRPr="00FD5429">
        <w:rPr>
          <w:rFonts w:ascii="Book Antiqua" w:hAnsi="Book Antiqua" w:cs="Times New Roman"/>
          <w:color w:val="000000"/>
        </w:rPr>
        <w:t xml:space="preserve">an </w:t>
      </w:r>
      <w:r w:rsidR="00463FA5" w:rsidRPr="00FD5429">
        <w:rPr>
          <w:rFonts w:ascii="Book Antiqua" w:hAnsi="Book Antiqua" w:cs="Times New Roman"/>
          <w:color w:val="000000"/>
        </w:rPr>
        <w:t xml:space="preserve">increased </w:t>
      </w:r>
      <w:r w:rsidR="00561C8B" w:rsidRPr="00FD5429">
        <w:rPr>
          <w:rFonts w:ascii="Book Antiqua" w:hAnsi="Book Antiqua" w:cs="Times New Roman"/>
          <w:color w:val="000000"/>
        </w:rPr>
        <w:t>ability</w:t>
      </w:r>
      <w:r w:rsidR="00A03C69" w:rsidRPr="00FD5429">
        <w:rPr>
          <w:rFonts w:ascii="Book Antiqua" w:hAnsi="Book Antiqua" w:cs="Times New Roman"/>
          <w:color w:val="000000"/>
        </w:rPr>
        <w:t xml:space="preserve"> </w:t>
      </w:r>
      <w:r w:rsidR="009751B8" w:rsidRPr="00FD5429">
        <w:rPr>
          <w:rFonts w:ascii="Book Antiqua" w:hAnsi="Book Antiqua" w:cs="Times New Roman"/>
          <w:color w:val="000000"/>
        </w:rPr>
        <w:t>in osteogenic differentiation</w:t>
      </w:r>
      <w:r w:rsidR="00624BB0" w:rsidRPr="00FD5429">
        <w:rPr>
          <w:rFonts w:ascii="Book Antiqua" w:hAnsi="Book Antiqua" w:cs="Times New Roman"/>
          <w:color w:val="000000"/>
        </w:rPr>
        <w:t>,</w:t>
      </w:r>
      <w:r w:rsidR="009751B8" w:rsidRPr="00FD5429">
        <w:rPr>
          <w:rFonts w:ascii="Book Antiqua" w:hAnsi="Book Antiqua" w:cs="Times New Roman"/>
          <w:color w:val="000000"/>
        </w:rPr>
        <w:t xml:space="preserve"> </w:t>
      </w:r>
      <w:r w:rsidR="003B5FFC">
        <w:rPr>
          <w:rFonts w:ascii="Book Antiqua" w:hAnsi="Book Antiqua" w:cs="Times New Roman"/>
          <w:color w:val="000000"/>
        </w:rPr>
        <w:t xml:space="preserve">which was </w:t>
      </w:r>
      <w:r w:rsidR="00063E6F" w:rsidRPr="00FD5429">
        <w:rPr>
          <w:rFonts w:ascii="Book Antiqua" w:hAnsi="Book Antiqua" w:cs="Times New Roman"/>
          <w:color w:val="000000"/>
        </w:rPr>
        <w:t>confirmed by</w:t>
      </w:r>
      <w:bookmarkStart w:id="89" w:name="OLE_LINK74"/>
      <w:r w:rsidR="00063E6F" w:rsidRPr="00FD5429">
        <w:rPr>
          <w:rFonts w:ascii="Book Antiqua" w:hAnsi="Book Antiqua" w:cs="Times New Roman"/>
          <w:color w:val="000000"/>
        </w:rPr>
        <w:t xml:space="preserve"> increases in </w:t>
      </w:r>
      <w:r w:rsidR="00063E6F" w:rsidRPr="00FD5429">
        <w:rPr>
          <w:rFonts w:ascii="Book Antiqua" w:hAnsi="Book Antiqua" w:cs="Times New Roman"/>
          <w:color w:val="0D0D0D" w:themeColor="text1" w:themeTint="F2"/>
        </w:rPr>
        <w:t>ALP</w:t>
      </w:r>
      <w:bookmarkEnd w:id="89"/>
      <w:r w:rsidR="00090423" w:rsidRPr="00FD5429">
        <w:rPr>
          <w:rFonts w:ascii="Book Antiqua" w:hAnsi="Book Antiqua" w:cs="Times New Roman"/>
          <w:color w:val="0D0D0D" w:themeColor="text1" w:themeTint="F2"/>
        </w:rPr>
        <w:t xml:space="preserve"> activity</w:t>
      </w:r>
      <w:r w:rsidR="00063E6F" w:rsidRPr="00FD5429">
        <w:rPr>
          <w:rFonts w:ascii="Book Antiqua" w:hAnsi="Book Antiqua" w:cs="Times New Roman"/>
          <w:color w:val="0D0D0D" w:themeColor="text1" w:themeTint="F2"/>
        </w:rPr>
        <w:t>,</w:t>
      </w:r>
      <w:r w:rsidR="00063E6F" w:rsidRPr="00FD5429">
        <w:rPr>
          <w:rFonts w:ascii="Book Antiqua" w:hAnsi="Book Antiqua" w:cs="Times New Roman"/>
          <w:color w:val="000000"/>
        </w:rPr>
        <w:t xml:space="preserve"> </w:t>
      </w:r>
      <w:r w:rsidR="00063E6F" w:rsidRPr="00FD5429">
        <w:rPr>
          <w:rFonts w:ascii="Book Antiqua" w:hAnsi="Book Antiqua" w:cs="Times New Roman"/>
          <w:i/>
          <w:iCs/>
          <w:color w:val="000000"/>
        </w:rPr>
        <w:t>OCN</w:t>
      </w:r>
      <w:r w:rsidR="00063E6F" w:rsidRPr="00FD5429">
        <w:rPr>
          <w:rFonts w:ascii="Book Antiqua" w:hAnsi="Book Antiqua" w:cs="Times New Roman"/>
          <w:color w:val="000000"/>
        </w:rPr>
        <w:t xml:space="preserve"> gene expression</w:t>
      </w:r>
      <w:r w:rsidR="003B5FFC">
        <w:rPr>
          <w:rFonts w:ascii="Book Antiqua" w:hAnsi="Book Antiqua" w:cs="Times New Roman"/>
          <w:color w:val="000000"/>
        </w:rPr>
        <w:t>,</w:t>
      </w:r>
      <w:r w:rsidR="00063E6F" w:rsidRPr="00FD5429">
        <w:rPr>
          <w:rFonts w:ascii="Book Antiqua" w:hAnsi="Book Antiqua" w:cs="Times New Roman"/>
          <w:color w:val="000000"/>
        </w:rPr>
        <w:t xml:space="preserve"> and </w:t>
      </w:r>
      <w:proofErr w:type="gramStart"/>
      <w:r w:rsidR="00063E6F" w:rsidRPr="00FD5429">
        <w:rPr>
          <w:rFonts w:ascii="Book Antiqua" w:hAnsi="Book Antiqua" w:cs="Times New Roman"/>
          <w:color w:val="000000"/>
        </w:rPr>
        <w:t>mineralization</w:t>
      </w:r>
      <w:proofErr w:type="gramEnd"/>
      <w:r w:rsidR="00AE17A8" w:rsidRPr="00FD5429">
        <w:rPr>
          <w:rFonts w:ascii="Book Antiqua" w:hAnsi="Book Antiqua" w:cs="Times New Roman"/>
          <w:color w:val="000000"/>
        </w:rPr>
        <w:fldChar w:fldCharType="begin">
          <w:fldData xml:space="preserve">PEVuZE5vdGU+PENpdGU+PEF1dGhvcj5XZWU8L0F1dGhvcj48WWVhcj4yMDE5PC9ZZWFyPjxSZWNO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</w:fldData>
        </w:fldChar>
      </w:r>
      <w:r w:rsidR="00014ED9"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PEVuZE5vdGU+PENpdGU+PEF1dGhvcj5XZWU8L0F1dGhvcj48WWVhcj4yMDE5PC9ZZWFyPjxSZWNO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</w:fldData>
        </w:fldChar>
      </w:r>
      <w:r w:rsidR="00014ED9"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014ED9" w:rsidRPr="00FD5429">
        <w:rPr>
          <w:rFonts w:ascii="Book Antiqua" w:hAnsi="Book Antiqua" w:cs="Times New Roman"/>
          <w:noProof/>
          <w:color w:val="000000"/>
          <w:vertAlign w:val="superscript"/>
        </w:rPr>
        <w:t>[</w:t>
      </w:r>
      <w:hyperlink w:anchor="_ENREF_52" w:tooltip="Wee, 2019 #1401" w:history="1">
        <w:r w:rsidR="0045160E" w:rsidRPr="00FD5429">
          <w:rPr>
            <w:rFonts w:ascii="Book Antiqua" w:hAnsi="Book Antiqua" w:cs="Times New Roman"/>
            <w:noProof/>
            <w:color w:val="000000"/>
            <w:vertAlign w:val="superscript"/>
          </w:rPr>
          <w:t>52</w:t>
        </w:r>
      </w:hyperlink>
      <w:r w:rsidR="00014ED9"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w:t>
      </w:r>
      <w:r w:rsidR="00C92B8C" w:rsidRPr="00FD5429">
        <w:rPr>
          <w:rFonts w:ascii="Book Antiqua" w:hAnsi="Book Antiqua" w:cs="Times New Roman"/>
          <w:color w:val="231F20"/>
        </w:rPr>
        <w:t xml:space="preserve"> These</w:t>
      </w:r>
      <w:r w:rsidR="00A8726F" w:rsidRPr="00FD5429">
        <w:rPr>
          <w:rFonts w:ascii="Book Antiqua" w:hAnsi="Book Antiqua" w:cs="Times New Roman"/>
          <w:color w:val="000000" w:themeColor="text1"/>
        </w:rPr>
        <w:t xml:space="preserve"> </w:t>
      </w:r>
      <w:r w:rsidR="00744F9E" w:rsidRPr="00FD5429">
        <w:rPr>
          <w:rFonts w:ascii="Book Antiqua" w:hAnsi="Book Antiqua" w:cs="Times New Roman"/>
          <w:color w:val="000000" w:themeColor="text1"/>
        </w:rPr>
        <w:t xml:space="preserve">diverse outcomes </w:t>
      </w:r>
      <w:r w:rsidR="00C92B8C" w:rsidRPr="00FD5429">
        <w:rPr>
          <w:rFonts w:ascii="Book Antiqua" w:hAnsi="Book Antiqua" w:cs="Times New Roman"/>
          <w:color w:val="000000" w:themeColor="text1"/>
        </w:rPr>
        <w:t xml:space="preserve">can </w:t>
      </w:r>
      <w:r w:rsidR="00744F9E" w:rsidRPr="00FD5429">
        <w:rPr>
          <w:rFonts w:ascii="Book Antiqua" w:hAnsi="Book Antiqua" w:cs="Times New Roman"/>
          <w:color w:val="000000" w:themeColor="text1"/>
        </w:rPr>
        <w:t>be explained by</w:t>
      </w:r>
      <w:r w:rsidR="00247B41" w:rsidRPr="00FD5429">
        <w:rPr>
          <w:rFonts w:ascii="Book Antiqua" w:hAnsi="Book Antiqua" w:cs="Times New Roman"/>
          <w:color w:val="000000" w:themeColor="text1"/>
        </w:rPr>
        <w:t xml:space="preserve"> </w:t>
      </w:r>
      <w:r w:rsidR="00A8726F" w:rsidRPr="00FD5429">
        <w:rPr>
          <w:rFonts w:ascii="Book Antiqua" w:hAnsi="Book Antiqua" w:cs="Times New Roman"/>
          <w:color w:val="000000" w:themeColor="text1"/>
        </w:rPr>
        <w:t xml:space="preserve">the fact </w:t>
      </w:r>
      <w:r w:rsidR="00774CAF" w:rsidRPr="00FD5429">
        <w:rPr>
          <w:rFonts w:ascii="Book Antiqua" w:hAnsi="Book Antiqua" w:cs="Times New Roman"/>
          <w:color w:val="000000" w:themeColor="text1"/>
        </w:rPr>
        <w:t xml:space="preserve">that </w:t>
      </w:r>
      <w:r w:rsidR="009751B8" w:rsidRPr="00FD5429">
        <w:rPr>
          <w:rFonts w:ascii="Book Antiqua" w:hAnsi="Book Antiqua" w:cs="Times New Roman"/>
          <w:color w:val="000000" w:themeColor="text1"/>
        </w:rPr>
        <w:t>NPY</w:t>
      </w:r>
      <w:r w:rsidR="00CA1BEE" w:rsidRPr="00FD5429">
        <w:rPr>
          <w:rFonts w:ascii="Book Antiqua" w:hAnsi="Book Antiqua" w:cs="Times New Roman"/>
          <w:color w:val="000000" w:themeColor="text1"/>
        </w:rPr>
        <w:t>-</w:t>
      </w:r>
      <w:r w:rsidR="009751B8" w:rsidRPr="00FD5429">
        <w:rPr>
          <w:rFonts w:ascii="Book Antiqua" w:hAnsi="Book Antiqua" w:cs="Times New Roman"/>
          <w:color w:val="000000" w:themeColor="text1"/>
        </w:rPr>
        <w:t>induce</w:t>
      </w:r>
      <w:r w:rsidR="00CA1BEE" w:rsidRPr="00FD5429">
        <w:rPr>
          <w:rFonts w:ascii="Book Antiqua" w:hAnsi="Book Antiqua" w:cs="Times New Roman"/>
          <w:color w:val="000000" w:themeColor="text1"/>
        </w:rPr>
        <w:t>d</w:t>
      </w:r>
      <w:r w:rsidR="009751B8" w:rsidRPr="00FD5429">
        <w:rPr>
          <w:rFonts w:ascii="Book Antiqua" w:hAnsi="Book Antiqua" w:cs="Times New Roman"/>
          <w:color w:val="000000" w:themeColor="text1"/>
        </w:rPr>
        <w:t xml:space="preserve"> </w:t>
      </w:r>
      <w:r w:rsidR="00A8726F" w:rsidRPr="00FD5429">
        <w:rPr>
          <w:rFonts w:ascii="Book Antiqua" w:hAnsi="Book Antiqua" w:cs="Times New Roman"/>
          <w:color w:val="000000" w:themeColor="text1"/>
        </w:rPr>
        <w:t xml:space="preserve">osteogenic </w:t>
      </w:r>
      <w:r w:rsidR="009751B8" w:rsidRPr="00FD5429">
        <w:rPr>
          <w:rFonts w:ascii="Book Antiqua" w:hAnsi="Book Antiqua" w:cs="Times New Roman"/>
          <w:color w:val="000000" w:themeColor="text1"/>
        </w:rPr>
        <w:t xml:space="preserve">differentiation of BMSCs </w:t>
      </w:r>
      <w:r w:rsidR="00CA1BEE" w:rsidRPr="00FD5429">
        <w:rPr>
          <w:rFonts w:ascii="Book Antiqua" w:hAnsi="Book Antiqua" w:cs="Times New Roman"/>
          <w:color w:val="000000" w:themeColor="text1"/>
        </w:rPr>
        <w:t xml:space="preserve">may be </w:t>
      </w:r>
      <w:r w:rsidR="00C92B8C" w:rsidRPr="00FD5429">
        <w:rPr>
          <w:rFonts w:ascii="Book Antiqua" w:hAnsi="Book Antiqua" w:cs="Times New Roman"/>
          <w:color w:val="000000" w:themeColor="text1"/>
        </w:rPr>
        <w:t xml:space="preserve">achieved </w:t>
      </w:r>
      <w:r w:rsidR="006151C7" w:rsidRPr="008F72C4">
        <w:rPr>
          <w:rFonts w:ascii="Book Antiqua" w:hAnsi="Book Antiqua" w:cs="Times New Roman"/>
          <w:i/>
          <w:iCs/>
          <w:color w:val="000000" w:themeColor="text1"/>
        </w:rPr>
        <w:t>via</w:t>
      </w:r>
      <w:r w:rsidR="009751B8" w:rsidRPr="00FD5429">
        <w:rPr>
          <w:rFonts w:ascii="Book Antiqua" w:hAnsi="Book Antiqua" w:cs="Times New Roman"/>
          <w:color w:val="000000" w:themeColor="text1"/>
        </w:rPr>
        <w:t xml:space="preserve"> auto</w:t>
      </w:r>
      <w:r w:rsidR="007B16D0" w:rsidRPr="00FD5429">
        <w:rPr>
          <w:rFonts w:ascii="Book Antiqua" w:hAnsi="Book Antiqua" w:cs="Times New Roman"/>
          <w:color w:val="000000" w:themeColor="text1"/>
        </w:rPr>
        <w:t>-</w:t>
      </w:r>
      <w:r w:rsidR="009751B8" w:rsidRPr="00FD5429">
        <w:rPr>
          <w:rFonts w:ascii="Book Antiqua" w:hAnsi="Book Antiqua" w:cs="Times New Roman"/>
          <w:color w:val="000000" w:themeColor="text1"/>
        </w:rPr>
        <w:t>regulation mechanism</w:t>
      </w:r>
      <w:r w:rsidR="007B16D0" w:rsidRPr="00FD5429">
        <w:rPr>
          <w:rFonts w:ascii="Book Antiqua" w:hAnsi="Book Antiqua" w:cs="Times New Roman"/>
          <w:color w:val="000000" w:themeColor="text1"/>
        </w:rPr>
        <w:t>s</w:t>
      </w:r>
      <w:r w:rsidR="009751B8" w:rsidRPr="00FD5429">
        <w:rPr>
          <w:rFonts w:ascii="Book Antiqua" w:hAnsi="Book Antiqua" w:cs="Times New Roman"/>
          <w:color w:val="000000" w:themeColor="text1"/>
        </w:rPr>
        <w:t>.</w:t>
      </w:r>
    </w:p>
    <w:p w14:paraId="30144A8E" w14:textId="1104A2FE" w:rsidR="00177430" w:rsidRPr="00FD5429" w:rsidRDefault="00220A9B" w:rsidP="00237068">
      <w:pPr>
        <w:spacing w:line="360" w:lineRule="auto"/>
        <w:ind w:firstLineChars="100" w:firstLine="240"/>
        <w:rPr>
          <w:rFonts w:ascii="Book Antiqua" w:hAnsi="Book Antiqua" w:cs="Times New Roman"/>
          <w:color w:val="231F20"/>
        </w:rPr>
      </w:pPr>
      <w:r w:rsidRPr="00FD5429">
        <w:rPr>
          <w:rFonts w:ascii="Book Antiqua" w:hAnsi="Book Antiqua" w:cs="Times New Roman"/>
          <w:color w:val="231F20"/>
        </w:rPr>
        <w:t xml:space="preserve">Growing evidence has revealed that </w:t>
      </w:r>
      <w:r w:rsidRPr="00FD5429">
        <w:rPr>
          <w:rFonts w:ascii="Book Antiqua" w:hAnsi="Book Antiqua" w:cs="Times New Roman"/>
          <w:color w:val="000000" w:themeColor="text1"/>
        </w:rPr>
        <w:t>auto-regulation mechanisms</w:t>
      </w:r>
      <w:r w:rsidRPr="00FD5429">
        <w:rPr>
          <w:rFonts w:ascii="Book Antiqua" w:hAnsi="Book Antiqua" w:cs="Times New Roman"/>
          <w:color w:val="231F20"/>
        </w:rPr>
        <w:t xml:space="preserve"> of NPY may </w:t>
      </w:r>
      <w:r w:rsidR="00463FA5" w:rsidRPr="00FD5429">
        <w:rPr>
          <w:rFonts w:ascii="Book Antiqua" w:hAnsi="Book Antiqua" w:cs="Times New Roman"/>
          <w:color w:val="231F20"/>
        </w:rPr>
        <w:t>correlate</w:t>
      </w:r>
      <w:r w:rsidRPr="00FD5429">
        <w:rPr>
          <w:rFonts w:ascii="Book Antiqua" w:hAnsi="Book Antiqua" w:cs="Times New Roman"/>
          <w:color w:val="231F20"/>
        </w:rPr>
        <w:t xml:space="preserve"> to the plasticity</w:t>
      </w:r>
      <w:r w:rsidRPr="00FD5429">
        <w:rPr>
          <w:rFonts w:ascii="Book Antiqua" w:hAnsi="Book Antiqua" w:cs="Times New Roman"/>
          <w:color w:val="000000" w:themeColor="text1"/>
        </w:rPr>
        <w:t xml:space="preserve"> of its receptors.</w:t>
      </w:r>
      <w:r w:rsidRPr="00FD5429">
        <w:rPr>
          <w:rFonts w:ascii="Book Antiqua" w:hAnsi="Book Antiqua" w:cs="Times New Roman"/>
          <w:color w:val="231F20"/>
        </w:rPr>
        <w:t xml:space="preserve"> </w:t>
      </w:r>
      <w:r w:rsidR="003D24BD" w:rsidRPr="00FD5429">
        <w:rPr>
          <w:rFonts w:ascii="Book Antiqua" w:hAnsi="Book Antiqua" w:cs="Times New Roman"/>
          <w:color w:val="231F20"/>
        </w:rPr>
        <w:t>It</w:t>
      </w:r>
      <w:r w:rsidR="00F428ED" w:rsidRPr="00FD5429">
        <w:rPr>
          <w:rFonts w:ascii="Book Antiqua" w:hAnsi="Book Antiqua" w:cs="Times New Roman"/>
          <w:color w:val="231F20"/>
        </w:rPr>
        <w:t xml:space="preserve"> has been </w:t>
      </w:r>
      <w:r w:rsidR="00E77430" w:rsidRPr="00FD5429">
        <w:rPr>
          <w:rFonts w:ascii="Book Antiqua" w:hAnsi="Book Antiqua" w:cs="Times New Roman"/>
          <w:color w:val="231F20"/>
        </w:rPr>
        <w:t>noted</w:t>
      </w:r>
      <w:r w:rsidR="00F428ED" w:rsidRPr="00FD5429">
        <w:rPr>
          <w:rFonts w:ascii="Book Antiqua" w:hAnsi="Book Antiqua" w:cs="Times New Roman"/>
          <w:color w:val="231F20"/>
        </w:rPr>
        <w:t xml:space="preserve"> that NPY le</w:t>
      </w:r>
      <w:r w:rsidR="00C84CCE" w:rsidRPr="00FD5429">
        <w:rPr>
          <w:rFonts w:ascii="Book Antiqua" w:hAnsi="Book Antiqua" w:cs="Times New Roman"/>
          <w:color w:val="231F20"/>
        </w:rPr>
        <w:t>d</w:t>
      </w:r>
      <w:r w:rsidR="00F428ED" w:rsidRPr="00FD5429">
        <w:rPr>
          <w:rFonts w:ascii="Book Antiqua" w:hAnsi="Book Antiqua" w:cs="Times New Roman"/>
          <w:color w:val="231F20"/>
        </w:rPr>
        <w:t xml:space="preserve"> to</w:t>
      </w:r>
      <w:r w:rsidR="003B5FFC">
        <w:rPr>
          <w:rFonts w:ascii="Book Antiqua" w:hAnsi="Book Antiqua" w:cs="Times New Roman"/>
          <w:color w:val="231F20"/>
        </w:rPr>
        <w:t xml:space="preserve"> </w:t>
      </w:r>
      <w:r w:rsidR="00063E6F" w:rsidRPr="00FD5429">
        <w:rPr>
          <w:rFonts w:ascii="Book Antiqua" w:hAnsi="Book Antiqua" w:cs="Times New Roman"/>
          <w:color w:val="000000" w:themeColor="text1"/>
        </w:rPr>
        <w:t>upregulated expression</w:t>
      </w:r>
      <w:r w:rsidR="00463FA5" w:rsidRPr="00FD5429">
        <w:rPr>
          <w:rFonts w:ascii="Book Antiqua" w:hAnsi="Book Antiqua" w:cs="Times New Roman"/>
          <w:color w:val="FF0000"/>
        </w:rPr>
        <w:t xml:space="preserve"> </w:t>
      </w:r>
      <w:r w:rsidR="00F428ED" w:rsidRPr="00FD5429">
        <w:rPr>
          <w:rFonts w:ascii="Book Antiqua" w:hAnsi="Book Antiqua" w:cs="Times New Roman"/>
          <w:color w:val="231F20"/>
        </w:rPr>
        <w:t>of Y1R</w:t>
      </w:r>
      <w:r w:rsidR="00664495">
        <w:rPr>
          <w:rFonts w:ascii="Book Antiqua" w:hAnsi="Book Antiqua" w:cs="Times New Roman"/>
          <w:strike/>
          <w:color w:val="231F20"/>
        </w:rPr>
        <w:t xml:space="preserve"> </w:t>
      </w:r>
      <w:r w:rsidR="00F428ED" w:rsidRPr="00FD5429">
        <w:rPr>
          <w:rFonts w:ascii="Book Antiqua" w:hAnsi="Book Antiqua" w:cs="Times New Roman"/>
          <w:color w:val="231F20"/>
        </w:rPr>
        <w:t xml:space="preserve">throughout </w:t>
      </w:r>
      <w:r w:rsidR="0083248E" w:rsidRPr="00FD5429">
        <w:rPr>
          <w:rFonts w:ascii="Book Antiqua" w:hAnsi="Book Antiqua" w:cs="Times New Roman"/>
          <w:color w:val="231F20"/>
        </w:rPr>
        <w:t xml:space="preserve">BMSC </w:t>
      </w:r>
      <w:r w:rsidR="00E77430" w:rsidRPr="00FD5429">
        <w:rPr>
          <w:rFonts w:ascii="Book Antiqua" w:hAnsi="Book Antiqua" w:cs="Times New Roman"/>
          <w:color w:val="231F20"/>
        </w:rPr>
        <w:t xml:space="preserve">osteogenic </w:t>
      </w:r>
      <w:proofErr w:type="gramStart"/>
      <w:r w:rsidR="00F428ED" w:rsidRPr="00FD5429">
        <w:rPr>
          <w:rFonts w:ascii="Book Antiqua" w:hAnsi="Book Antiqua" w:cs="Times New Roman"/>
          <w:color w:val="231F20"/>
        </w:rPr>
        <w:t>differentiation</w:t>
      </w:r>
      <w:proofErr w:type="gramEnd"/>
      <w:r w:rsidR="00AE17A8" w:rsidRPr="00FD5429">
        <w:rPr>
          <w:rFonts w:ascii="Book Antiqua" w:hAnsi="Book Antiqua" w:cs="Times New Roman"/>
          <w:color w:val="000000" w:themeColor="text1"/>
        </w:rPr>
        <w:fldChar w:fldCharType="begin">
          <w:fldData xml:space="preserve">PEVuZE5vdGU+PENpdGU+PEF1dGhvcj5UZWl4ZWlyYTwvQXV0aG9yPjxZZWFyPjIwMDk8L1llYXI+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bmUgYW5kIE1pbmVyYWwgUmVzZWFyY2g8L2FiYnItMT48L2FsdC1wZXJpb2RpY2FsPjxwYWdlcz4x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</w:fldData>
        </w:fldChar>
      </w:r>
      <w:r w:rsidR="0070330D"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PEVuZE5vdGU+PENpdGU+PEF1dGhvcj5UZWl4ZWlyYTwvQXV0aG9yPjxZZWFyPjIwMDk8L1llYXI+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bmUgYW5kIE1pbmVyYWwgUmVzZWFyY2g8L2FiYnItMT48L2FsdC1wZXJpb2RpY2FsPjxwYWdlcz4x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</w:fldData>
        </w:fldChar>
      </w:r>
      <w:r w:rsidR="0070330D"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70330D" w:rsidRPr="00FD5429">
        <w:rPr>
          <w:rFonts w:ascii="Book Antiqua" w:hAnsi="Book Antiqua" w:cs="Times New Roman"/>
          <w:noProof/>
          <w:color w:val="000000" w:themeColor="text1"/>
          <w:vertAlign w:val="superscript"/>
        </w:rPr>
        <w:t>[</w:t>
      </w:r>
      <w:hyperlink w:anchor="_ENREF_36" w:tooltip="Lee, 2010 #694" w:history="1">
        <w:r w:rsidR="0045160E" w:rsidRPr="00FD5429">
          <w:rPr>
            <w:rFonts w:ascii="Book Antiqua" w:hAnsi="Book Antiqua" w:cs="Times New Roman"/>
            <w:noProof/>
            <w:color w:val="000000" w:themeColor="text1"/>
            <w:vertAlign w:val="superscript"/>
          </w:rPr>
          <w:t>36</w:t>
        </w:r>
      </w:hyperlink>
      <w:r w:rsidR="00CF3A08">
        <w:rPr>
          <w:rFonts w:ascii="Book Antiqua" w:hAnsi="Book Antiqua" w:cs="Times New Roman"/>
          <w:noProof/>
          <w:color w:val="000000" w:themeColor="text1"/>
          <w:vertAlign w:val="superscript"/>
        </w:rPr>
        <w:t>,</w:t>
      </w:r>
      <w:hyperlink w:anchor="_ENREF_38" w:tooltip="Gu, 2016 #1366" w:history="1">
        <w:r w:rsidR="0045160E" w:rsidRPr="00FD5429">
          <w:rPr>
            <w:rFonts w:ascii="Book Antiqua" w:hAnsi="Book Antiqua" w:cs="Times New Roman"/>
            <w:noProof/>
            <w:color w:val="000000" w:themeColor="text1"/>
            <w:vertAlign w:val="superscript"/>
          </w:rPr>
          <w:t>38</w:t>
        </w:r>
      </w:hyperlink>
      <w:r w:rsidR="00CF3A08">
        <w:rPr>
          <w:rFonts w:ascii="Book Antiqua" w:hAnsi="Book Antiqua" w:cs="Times New Roman"/>
          <w:noProof/>
          <w:color w:val="000000" w:themeColor="text1"/>
          <w:vertAlign w:val="superscript"/>
        </w:rPr>
        <w:t>,</w:t>
      </w:r>
      <w:hyperlink w:anchor="_ENREF_41" w:tooltip="Teixeira, 2009 #1359" w:history="1">
        <w:r w:rsidR="0045160E" w:rsidRPr="00FD5429">
          <w:rPr>
            <w:rFonts w:ascii="Book Antiqua" w:hAnsi="Book Antiqua" w:cs="Times New Roman"/>
            <w:noProof/>
            <w:color w:val="000000" w:themeColor="text1"/>
            <w:vertAlign w:val="superscript"/>
          </w:rPr>
          <w:t>41</w:t>
        </w:r>
      </w:hyperlink>
      <w:r w:rsidR="0070330D"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F428ED" w:rsidRPr="00FD5429">
        <w:rPr>
          <w:rFonts w:ascii="Book Antiqua" w:hAnsi="Book Antiqua" w:cs="Times New Roman"/>
          <w:color w:val="000000" w:themeColor="text1"/>
        </w:rPr>
        <w:t xml:space="preserve">. </w:t>
      </w:r>
      <w:r w:rsidR="00177430" w:rsidRPr="00FD5429">
        <w:rPr>
          <w:rFonts w:ascii="Book Antiqua" w:hAnsi="Book Antiqua" w:cs="Times New Roman"/>
          <w:color w:val="000000" w:themeColor="text1"/>
        </w:rPr>
        <w:t xml:space="preserve">In </w:t>
      </w:r>
      <w:r w:rsidR="00177430" w:rsidRPr="00FD5429">
        <w:rPr>
          <w:rFonts w:ascii="Book Antiqua" w:hAnsi="Book Antiqua" w:cs="Times New Roman"/>
          <w:color w:val="231F20"/>
        </w:rPr>
        <w:t xml:space="preserve">a recent study, Wee </w:t>
      </w:r>
      <w:r w:rsidR="00177430" w:rsidRPr="00CF3A08">
        <w:rPr>
          <w:rFonts w:ascii="Book Antiqua" w:hAnsi="Book Antiqua" w:cs="Times New Roman"/>
          <w:i/>
          <w:iCs/>
          <w:color w:val="231F20"/>
        </w:rPr>
        <w:t xml:space="preserve">et </w:t>
      </w:r>
      <w:proofErr w:type="gramStart"/>
      <w:r w:rsidR="00177430" w:rsidRPr="00CF3A08">
        <w:rPr>
          <w:rFonts w:ascii="Book Antiqua" w:hAnsi="Book Antiqua" w:cs="Times New Roman"/>
          <w:i/>
          <w:iCs/>
          <w:color w:val="231F20"/>
        </w:rPr>
        <w:t>al</w:t>
      </w:r>
      <w:proofErr w:type="gramEnd"/>
      <w:r w:rsidR="00AE17A8" w:rsidRPr="00FD5429">
        <w:rPr>
          <w:rFonts w:ascii="Book Antiqua" w:hAnsi="Book Antiqua" w:cs="Times New Roman"/>
        </w:rPr>
        <w:fldChar w:fldCharType="begin">
          <w:fldData xml:space="preserve">PEVuZE5vdGU+PENpdGU+PEF1dGhvcj5XZWU8L0F1dGhvcj48WWVhcj4yMDE5PC9ZZWFyPjxSZWNO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</w:fldData>
        </w:fldChar>
      </w:r>
      <w:r w:rsidR="00CF3A08"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PEVuZE5vdGU+PENpdGU+PEF1dGhvcj5XZWU8L0F1dGhvcj48WWVhcj4yMDE5PC9ZZWFyPjxSZWNO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</w:fldData>
        </w:fldChar>
      </w:r>
      <w:r w:rsidR="00CF3A08"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CF3A08" w:rsidRPr="00FD5429">
        <w:rPr>
          <w:rFonts w:ascii="Book Antiqua" w:hAnsi="Book Antiqua" w:cs="Times New Roman"/>
          <w:noProof/>
          <w:vertAlign w:val="superscript"/>
        </w:rPr>
        <w:t>[</w:t>
      </w:r>
      <w:hyperlink w:anchor="_ENREF_52" w:tooltip="Wee, 2019 #1401" w:history="1">
        <w:r w:rsidR="00CF3A08" w:rsidRPr="00FD5429">
          <w:rPr>
            <w:rFonts w:ascii="Book Antiqua" w:hAnsi="Book Antiqua" w:cs="Times New Roman"/>
            <w:noProof/>
            <w:vertAlign w:val="superscript"/>
          </w:rPr>
          <w:t>52</w:t>
        </w:r>
      </w:hyperlink>
      <w:r w:rsidR="00CF3A08"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177430" w:rsidRPr="00FD5429">
        <w:rPr>
          <w:rFonts w:ascii="Book Antiqua" w:hAnsi="Book Antiqua" w:cs="Times New Roman"/>
          <w:color w:val="231F20"/>
        </w:rPr>
        <w:t xml:space="preserve"> found that </w:t>
      </w:r>
      <w:r w:rsidR="006F54D1" w:rsidRPr="00FD5429">
        <w:rPr>
          <w:rFonts w:ascii="Book Antiqua" w:hAnsi="Book Antiqua" w:cs="Times New Roman"/>
          <w:color w:val="231F20"/>
        </w:rPr>
        <w:t xml:space="preserve">during </w:t>
      </w:r>
      <w:r w:rsidR="006F54D1" w:rsidRPr="00FD5429">
        <w:rPr>
          <w:rStyle w:val="fontstyle01"/>
          <w:rFonts w:ascii="Book Antiqua" w:hAnsi="Book Antiqua"/>
          <w:sz w:val="24"/>
          <w:szCs w:val="24"/>
        </w:rPr>
        <w:t xml:space="preserve">osteogenic </w:t>
      </w:r>
      <w:r w:rsidR="006F54D1" w:rsidRPr="00FD5429">
        <w:rPr>
          <w:rFonts w:ascii="Book Antiqua" w:hAnsi="Book Antiqua" w:cs="Times New Roman"/>
          <w:color w:val="231F20"/>
        </w:rPr>
        <w:t xml:space="preserve">differentiation of BMSCs in the WT mice, the expression of Y1R was increased while </w:t>
      </w:r>
      <w:r w:rsidR="006F5FE4" w:rsidRPr="00FD5429">
        <w:rPr>
          <w:rFonts w:ascii="Book Antiqua" w:hAnsi="Book Antiqua" w:cs="Times New Roman"/>
          <w:color w:val="231F20"/>
        </w:rPr>
        <w:t xml:space="preserve">NPY was decreased. However, as in </w:t>
      </w:r>
      <w:r w:rsidR="006F5FE4" w:rsidRPr="00FD5429">
        <w:rPr>
          <w:rFonts w:ascii="Book Antiqua" w:hAnsi="Book Antiqua" w:cs="Times New Roman"/>
        </w:rPr>
        <w:t xml:space="preserve">NPY (-/-) </w:t>
      </w:r>
      <w:r w:rsidR="006F5FE4" w:rsidRPr="00FD5429">
        <w:rPr>
          <w:rFonts w:ascii="Book Antiqua" w:hAnsi="Book Antiqua" w:cs="Times New Roman"/>
          <w:color w:val="231F20"/>
        </w:rPr>
        <w:t>mice, Y1R expression level did not alter during</w:t>
      </w:r>
      <w:r w:rsidR="008437A0" w:rsidRPr="00FD5429">
        <w:rPr>
          <w:rFonts w:ascii="Book Antiqua" w:hAnsi="Book Antiqua" w:cs="Times New Roman"/>
          <w:color w:val="231F20"/>
        </w:rPr>
        <w:t xml:space="preserve"> differentiation</w:t>
      </w:r>
      <w:r w:rsidR="006F5FE4" w:rsidRPr="00FD5429">
        <w:rPr>
          <w:rFonts w:ascii="Book Antiqua" w:hAnsi="Book Antiqua" w:cs="Times New Roman"/>
          <w:color w:val="231F20"/>
        </w:rPr>
        <w:t>, demonstrating that</w:t>
      </w:r>
      <w:r w:rsidR="00177430" w:rsidRPr="00FD5429">
        <w:rPr>
          <w:rFonts w:ascii="Book Antiqua" w:hAnsi="Book Antiqua" w:cs="Times New Roman"/>
          <w:color w:val="231F20"/>
        </w:rPr>
        <w:t xml:space="preserve"> increased Y1R expression during BMSC differentiation may be assisted or induced by NPY</w:t>
      </w:r>
      <w:r w:rsidR="00177430" w:rsidRPr="00FD5429">
        <w:rPr>
          <w:rFonts w:ascii="Book Antiqua" w:hAnsi="Book Antiqua" w:cs="Times New Roman"/>
        </w:rPr>
        <w:t xml:space="preserve">. </w:t>
      </w:r>
      <w:r w:rsidR="00177430" w:rsidRPr="00FD5429">
        <w:rPr>
          <w:rFonts w:ascii="Book Antiqua" w:hAnsi="Book Antiqua" w:cs="Times New Roman"/>
          <w:color w:val="0D0D0D" w:themeColor="text1" w:themeTint="F2"/>
        </w:rPr>
        <w:t>Outcomes</w:t>
      </w:r>
      <w:r w:rsidR="00177430" w:rsidRPr="00FD5429">
        <w:rPr>
          <w:rFonts w:ascii="Book Antiqua" w:hAnsi="Book Antiqua" w:cs="Times New Roman"/>
          <w:color w:val="000000"/>
          <w:shd w:val="clear" w:color="auto" w:fill="FFFFFF"/>
        </w:rPr>
        <w:t xml:space="preserve"> of NPY or its receptor gene knockout animal models revealed that</w:t>
      </w:r>
      <w:r w:rsidR="003B5FFC">
        <w:rPr>
          <w:rFonts w:ascii="Book Antiqua" w:hAnsi="Book Antiqua" w:cs="Times New Roman"/>
          <w:color w:val="000000"/>
          <w:shd w:val="clear" w:color="auto" w:fill="FFFFFF"/>
        </w:rPr>
        <w:t xml:space="preserve"> the</w:t>
      </w:r>
      <w:r w:rsidR="003B5FFC" w:rsidRPr="00FD5429">
        <w:rPr>
          <w:rFonts w:ascii="Book Antiqua" w:hAnsi="Book Antiqua" w:cs="Times New Roman"/>
          <w:color w:val="000000" w:themeColor="text1"/>
        </w:rPr>
        <w:t xml:space="preserve"> </w:t>
      </w:r>
      <w:r w:rsidR="00177430" w:rsidRPr="00FD5429">
        <w:rPr>
          <w:rFonts w:ascii="Book Antiqua" w:hAnsi="Book Antiqua" w:cs="Times New Roman"/>
          <w:color w:val="000000" w:themeColor="text1"/>
        </w:rPr>
        <w:t>presence of functional Y1R directly hinder</w:t>
      </w:r>
      <w:r w:rsidR="008437A0" w:rsidRPr="00FD5429">
        <w:rPr>
          <w:rFonts w:ascii="Book Antiqua" w:hAnsi="Book Antiqua" w:cs="Times New Roman"/>
          <w:color w:val="000000" w:themeColor="text1"/>
        </w:rPr>
        <w:t>ed</w:t>
      </w:r>
      <w:r w:rsidR="00177430" w:rsidRPr="00FD5429">
        <w:rPr>
          <w:rFonts w:ascii="Book Antiqua" w:hAnsi="Book Antiqua" w:cs="Times New Roman"/>
          <w:color w:val="000000" w:themeColor="text1"/>
        </w:rPr>
        <w:t xml:space="preserve"> the </w:t>
      </w:r>
      <w:r w:rsidR="00177430" w:rsidRPr="00FD5429">
        <w:rPr>
          <w:rFonts w:ascii="Book Antiqua" w:hAnsi="Book Antiqua" w:cs="Times New Roman"/>
          <w:color w:val="231F20"/>
        </w:rPr>
        <w:t>osteogenesis of</w:t>
      </w:r>
      <w:r w:rsidR="00177430" w:rsidRPr="00FD5429">
        <w:rPr>
          <w:rFonts w:ascii="Book Antiqua" w:hAnsi="Book Antiqua" w:cs="Times New Roman"/>
          <w:color w:val="000000" w:themeColor="text1"/>
        </w:rPr>
        <w:t xml:space="preserve"> BMSCs or bone cells</w:t>
      </w:r>
      <w:r w:rsidR="006F5FE4" w:rsidRPr="00FD5429">
        <w:rPr>
          <w:rFonts w:ascii="Book Antiqua" w:hAnsi="Book Antiqua" w:cs="Times New Roman"/>
          <w:color w:val="000000" w:themeColor="text1"/>
        </w:rPr>
        <w:t xml:space="preserve">, </w:t>
      </w:r>
      <w:r w:rsidR="003B5FFC">
        <w:rPr>
          <w:rFonts w:ascii="Book Antiqua" w:hAnsi="Book Antiqua" w:cs="Times New Roman"/>
          <w:color w:val="000000" w:themeColor="text1"/>
        </w:rPr>
        <w:t xml:space="preserve">as </w:t>
      </w:r>
      <w:r w:rsidR="006F5FE4" w:rsidRPr="00FD5429">
        <w:rPr>
          <w:rFonts w:ascii="Book Antiqua" w:hAnsi="Book Antiqua" w:cs="Times New Roman"/>
          <w:color w:val="000000" w:themeColor="text1"/>
        </w:rPr>
        <w:t>evidenced by the finding</w:t>
      </w:r>
      <w:r w:rsidR="00177430" w:rsidRPr="00FD5429">
        <w:rPr>
          <w:rFonts w:ascii="Book Antiqua" w:hAnsi="Book Antiqua" w:cs="Times New Roman"/>
          <w:color w:val="000000" w:themeColor="text1"/>
        </w:rPr>
        <w:t xml:space="preserve"> that BMSCs isolated from Y1R (-/-) mice displayed </w:t>
      </w:r>
      <w:r w:rsidR="003B5FFC">
        <w:rPr>
          <w:rFonts w:ascii="Book Antiqua" w:hAnsi="Book Antiqua" w:cs="Times New Roman"/>
          <w:color w:val="000000" w:themeColor="text1"/>
        </w:rPr>
        <w:t xml:space="preserve">an </w:t>
      </w:r>
      <w:r w:rsidR="00177430" w:rsidRPr="00FD5429">
        <w:rPr>
          <w:rFonts w:ascii="Book Antiqua" w:hAnsi="Book Antiqua" w:cs="Times New Roman"/>
          <w:color w:val="000000" w:themeColor="text1"/>
        </w:rPr>
        <w:t>increased capacit</w:t>
      </w:r>
      <w:r w:rsidR="006F5FE4" w:rsidRPr="00FD5429">
        <w:rPr>
          <w:rFonts w:ascii="Book Antiqua" w:hAnsi="Book Antiqua" w:cs="Times New Roman"/>
          <w:color w:val="000000" w:themeColor="text1"/>
        </w:rPr>
        <w:t>y</w:t>
      </w:r>
      <w:r w:rsidR="00177430" w:rsidRPr="00FD5429">
        <w:rPr>
          <w:rFonts w:ascii="Book Antiqua" w:hAnsi="Book Antiqua" w:cs="Times New Roman"/>
          <w:color w:val="000000" w:themeColor="text1"/>
        </w:rPr>
        <w:t xml:space="preserve"> of osteogenic differentiation</w:t>
      </w:r>
      <w:r w:rsidR="00AE17A8" w:rsidRPr="00FD5429">
        <w:rPr>
          <w:rFonts w:ascii="Book Antiqua" w:hAnsi="Book Antiqua" w:cs="Times New Roman"/>
          <w:color w:val="000000" w:themeColor="text1"/>
        </w:rPr>
        <w:fldChar w:fldCharType="begin">
          <w:fldData xml:space="preserve">PEVuZE5vdGU+PENpdGU+PEF1dGhvcj5MZWU8L0F1dGhvcj48WWVhcj4yMDEwPC9ZZWFyPjxSZWNO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c2VhcmNoPC9hYmJyLTE+PC9hbHQtcGVyaW9kaWNhbD48cGFnZXM+MTczNi00NzwvcGFnZXM+PHZv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</w:fldData>
        </w:fldChar>
      </w:r>
      <w:r w:rsidR="00177430"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PEVuZE5vdGU+PENpdGU+PEF1dGhvcj5MZWU8L0F1dGhvcj48WWVhcj4yMDEwPC9ZZWFyPjxSZWNO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c2VhcmNoPC9hYmJyLTE+PC9hbHQtcGVyaW9kaWNhbD48cGFnZXM+MTczNi00NzwvcGFnZXM+PHZv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</w:fldData>
        </w:fldChar>
      </w:r>
      <w:r w:rsidR="00177430"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177430" w:rsidRPr="00FD5429">
        <w:rPr>
          <w:rFonts w:ascii="Book Antiqua" w:hAnsi="Book Antiqua" w:cs="Times New Roman"/>
          <w:noProof/>
          <w:color w:val="000000" w:themeColor="text1"/>
          <w:vertAlign w:val="superscript"/>
        </w:rPr>
        <w:t>[</w:t>
      </w:r>
      <w:hyperlink w:anchor="_ENREF_36" w:tooltip="Lee, 2010 #694" w:history="1">
        <w:r w:rsidR="0045160E" w:rsidRPr="00FD5429">
          <w:rPr>
            <w:rFonts w:ascii="Book Antiqua" w:hAnsi="Book Antiqua" w:cs="Times New Roman"/>
            <w:noProof/>
            <w:color w:val="000000" w:themeColor="text1"/>
            <w:vertAlign w:val="superscript"/>
          </w:rPr>
          <w:t>36</w:t>
        </w:r>
      </w:hyperlink>
      <w:r w:rsidR="00177430"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177430" w:rsidRPr="00FD5429">
        <w:rPr>
          <w:rFonts w:ascii="Book Antiqua" w:hAnsi="Book Antiqua" w:cs="Times New Roman"/>
          <w:color w:val="000000" w:themeColor="text1"/>
        </w:rPr>
        <w:t xml:space="preserve">. </w:t>
      </w:r>
      <w:r w:rsidR="008437A0" w:rsidRPr="00FD5429">
        <w:rPr>
          <w:rFonts w:ascii="Book Antiqua" w:hAnsi="Book Antiqua" w:cs="Times New Roman"/>
          <w:color w:val="000000" w:themeColor="text1"/>
        </w:rPr>
        <w:t xml:space="preserve">An </w:t>
      </w:r>
      <w:r w:rsidR="008437A0" w:rsidRPr="00FD5429">
        <w:rPr>
          <w:rFonts w:ascii="Book Antiqua" w:hAnsi="Book Antiqua" w:cs="Times New Roman"/>
          <w:i/>
          <w:iCs/>
          <w:color w:val="000000" w:themeColor="text1"/>
        </w:rPr>
        <w:t>in</w:t>
      </w:r>
      <w:r w:rsidR="0095090C" w:rsidRPr="00FD5429">
        <w:rPr>
          <w:rFonts w:ascii="Book Antiqua" w:hAnsi="Book Antiqua" w:cs="Times New Roman"/>
          <w:i/>
          <w:iCs/>
          <w:color w:val="000000" w:themeColor="text1"/>
        </w:rPr>
        <w:t xml:space="preserve"> vitro</w:t>
      </w:r>
      <w:r w:rsidR="0095090C" w:rsidRPr="00FD5429">
        <w:rPr>
          <w:rFonts w:ascii="Book Antiqua" w:hAnsi="Book Antiqua" w:cs="Times New Roman"/>
          <w:color w:val="000000" w:themeColor="text1"/>
        </w:rPr>
        <w:t xml:space="preserve"> experiment</w:t>
      </w:r>
      <w:r w:rsidR="0045060A" w:rsidRPr="00FD5429">
        <w:rPr>
          <w:rFonts w:ascii="Book Antiqua" w:hAnsi="Book Antiqua" w:cs="Times New Roman"/>
          <w:color w:val="000000" w:themeColor="text1"/>
        </w:rPr>
        <w:t xml:space="preserve"> showed </w:t>
      </w:r>
      <w:r w:rsidR="00090423" w:rsidRPr="00FD5429">
        <w:rPr>
          <w:rFonts w:ascii="Book Antiqua" w:hAnsi="Book Antiqua" w:cs="Times New Roman"/>
          <w:color w:val="000000" w:themeColor="text1"/>
        </w:rPr>
        <w:t xml:space="preserve">that </w:t>
      </w:r>
      <w:r w:rsidR="008437A0" w:rsidRPr="00FD5429">
        <w:rPr>
          <w:rFonts w:ascii="Book Antiqua" w:hAnsi="Book Antiqua" w:cs="Times New Roman"/>
          <w:color w:val="000000" w:themeColor="text1"/>
        </w:rPr>
        <w:t>blockade</w:t>
      </w:r>
      <w:r w:rsidR="00063E6F" w:rsidRPr="00FD5429">
        <w:rPr>
          <w:rFonts w:ascii="Book Antiqua" w:hAnsi="Book Antiqua" w:cs="Times New Roman"/>
          <w:color w:val="000000" w:themeColor="text1"/>
        </w:rPr>
        <w:t xml:space="preserve"> of Y1R by PD160170 facilitated osteogenic differentiation of </w:t>
      </w:r>
      <w:proofErr w:type="gramStart"/>
      <w:r w:rsidR="00063E6F" w:rsidRPr="00FD5429">
        <w:rPr>
          <w:rFonts w:ascii="Book Antiqua" w:hAnsi="Book Antiqua" w:cs="Times New Roman"/>
          <w:color w:val="000000" w:themeColor="text1"/>
        </w:rPr>
        <w:t>BMSCs</w:t>
      </w:r>
      <w:proofErr w:type="gramEnd"/>
      <w:r w:rsidR="00AE17A8" w:rsidRPr="00FD5429">
        <w:rPr>
          <w:rFonts w:ascii="Book Antiqua" w:hAnsi="Book Antiqua" w:cs="Times New Roman"/>
          <w:color w:val="000000" w:themeColor="text1"/>
        </w:rPr>
        <w:fldChar w:fldCharType="begin">
          <w:fldData xml:space="preserve">PEVuZE5vdGU+PENpdGU+PEF1dGhvcj5MaXU8L0F1dGhvcj48WWVhcj4yMDE4PC9ZZWFyPjxSZWNO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</w:fldData>
        </w:fldChar>
      </w:r>
      <w:r w:rsidR="00063E6F"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PEVuZE5vdGU+PENpdGU+PEF1dGhvcj5MaXU8L0F1dGhvcj48WWVhcj4yMDE4PC9ZZWFyPjxSZWNO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</w:fldData>
        </w:fldChar>
      </w:r>
      <w:r w:rsidR="00063E6F"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063E6F" w:rsidRPr="00FD5429">
        <w:rPr>
          <w:rFonts w:ascii="Book Antiqua" w:hAnsi="Book Antiqua" w:cs="Times New Roman"/>
          <w:noProof/>
          <w:color w:val="000000" w:themeColor="text1"/>
          <w:vertAlign w:val="superscript"/>
        </w:rPr>
        <w:t>[</w:t>
      </w:r>
      <w:hyperlink w:anchor="_ENREF_53" w:tooltip="Liu, 2018 #1333" w:history="1">
        <w:r w:rsidR="0045160E" w:rsidRPr="00FD5429">
          <w:rPr>
            <w:rFonts w:ascii="Book Antiqua" w:hAnsi="Book Antiqua" w:cs="Times New Roman"/>
            <w:noProof/>
            <w:color w:val="000000" w:themeColor="text1"/>
            <w:vertAlign w:val="superscript"/>
          </w:rPr>
          <w:t>53</w:t>
        </w:r>
      </w:hyperlink>
      <w:r w:rsidR="00063E6F"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063E6F" w:rsidRPr="00FD5429">
        <w:rPr>
          <w:rFonts w:ascii="Book Antiqua" w:hAnsi="Book Antiqua" w:cs="Times New Roman"/>
          <w:color w:val="000000" w:themeColor="text1"/>
        </w:rPr>
        <w:t xml:space="preserve">. </w:t>
      </w:r>
      <w:r w:rsidR="004C6B64" w:rsidRPr="00FD5429">
        <w:rPr>
          <w:rFonts w:ascii="Book Antiqua" w:hAnsi="Book Antiqua" w:cs="Times New Roman"/>
          <w:color w:val="0D0D0D" w:themeColor="text1" w:themeTint="F2"/>
        </w:rPr>
        <w:t>On the contrary</w:t>
      </w:r>
      <w:r w:rsidR="00063E6F" w:rsidRPr="00FD5429">
        <w:rPr>
          <w:rFonts w:ascii="Book Antiqua" w:hAnsi="Book Antiqua" w:cs="Times New Roman"/>
          <w:color w:val="0D0D0D" w:themeColor="text1" w:themeTint="F2"/>
        </w:rPr>
        <w:t>, Dong</w:t>
      </w:r>
      <w:r w:rsidR="00063E6F" w:rsidRPr="00FD5429">
        <w:rPr>
          <w:rFonts w:ascii="Book Antiqua" w:hAnsi="Book Antiqua" w:cs="Times New Roman"/>
          <w:color w:val="000000" w:themeColor="text1"/>
        </w:rPr>
        <w:t xml:space="preserve"> </w:t>
      </w:r>
      <w:r w:rsidR="00063E6F" w:rsidRPr="00ED712D">
        <w:rPr>
          <w:rFonts w:ascii="Book Antiqua" w:hAnsi="Book Antiqua" w:cs="Times New Roman"/>
          <w:i/>
          <w:iCs/>
          <w:color w:val="000000" w:themeColor="text1"/>
        </w:rPr>
        <w:t xml:space="preserve">et </w:t>
      </w:r>
      <w:proofErr w:type="gramStart"/>
      <w:r w:rsidR="00063E6F" w:rsidRPr="00ED712D">
        <w:rPr>
          <w:rFonts w:ascii="Book Antiqua" w:hAnsi="Book Antiqua" w:cs="Times New Roman"/>
          <w:i/>
          <w:iCs/>
          <w:color w:val="000000" w:themeColor="text1"/>
        </w:rPr>
        <w:t>al</w:t>
      </w:r>
      <w:proofErr w:type="gramEnd"/>
      <w:r w:rsidR="00AE17A8" w:rsidRPr="00FD5429">
        <w:rPr>
          <w:rFonts w:ascii="Book Antiqua" w:hAnsi="Book Antiqua" w:cs="Times New Roman"/>
          <w:color w:val="000000" w:themeColor="text1"/>
        </w:rPr>
        <w:fldChar w:fldCharType="begin">
          <w:fldData xml:space="preserve">PEVuZE5vdGU+PENpdGU+PEF1dGhvcj5Eb25nPC9BdXRob3I+PFllYXI+MjAxODwvWWVhcj48UmVj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</w:fldData>
        </w:fldChar>
      </w:r>
      <w:r w:rsidR="00ED712D"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PEVuZE5vdGU+PENpdGU+PEF1dGhvcj5Eb25nPC9BdXRob3I+PFllYXI+MjAxODwvWWVhcj48UmVj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</w:fldData>
        </w:fldChar>
      </w:r>
      <w:r w:rsidR="00ED712D"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ED712D" w:rsidRPr="00FD5429">
        <w:rPr>
          <w:rFonts w:ascii="Book Antiqua" w:hAnsi="Book Antiqua" w:cs="Times New Roman"/>
          <w:noProof/>
          <w:color w:val="000000" w:themeColor="text1"/>
          <w:vertAlign w:val="superscript"/>
        </w:rPr>
        <w:t>[</w:t>
      </w:r>
      <w:hyperlink w:anchor="_ENREF_34" w:tooltip="Dong, 2018 #1311" w:history="1">
        <w:r w:rsidR="00ED712D" w:rsidRPr="00FD5429">
          <w:rPr>
            <w:rFonts w:ascii="Book Antiqua" w:hAnsi="Book Antiqua" w:cs="Times New Roman"/>
            <w:noProof/>
            <w:color w:val="000000" w:themeColor="text1"/>
            <w:vertAlign w:val="superscript"/>
          </w:rPr>
          <w:t>34</w:t>
        </w:r>
      </w:hyperlink>
      <w:r w:rsidR="00ED712D"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063E6F" w:rsidRPr="00FD5429">
        <w:rPr>
          <w:rFonts w:ascii="Book Antiqua" w:hAnsi="Book Antiqua" w:cs="Times New Roman"/>
          <w:color w:val="000000" w:themeColor="text1"/>
        </w:rPr>
        <w:t xml:space="preserve"> reported that melatonin can upregulate </w:t>
      </w:r>
      <w:r w:rsidR="003B5FFC">
        <w:rPr>
          <w:rFonts w:ascii="Book Antiqua" w:hAnsi="Book Antiqua" w:cs="Times New Roman"/>
          <w:color w:val="000000" w:themeColor="text1"/>
        </w:rPr>
        <w:t xml:space="preserve">the </w:t>
      </w:r>
      <w:r w:rsidR="00063E6F" w:rsidRPr="00FD5429">
        <w:rPr>
          <w:rFonts w:ascii="Book Antiqua" w:hAnsi="Book Antiqua" w:cs="Times New Roman"/>
          <w:color w:val="000000" w:themeColor="text1"/>
        </w:rPr>
        <w:t>expression of NPY and Y1R, and promote</w:t>
      </w:r>
      <w:r w:rsidR="004C6B64" w:rsidRPr="00FD5429">
        <w:rPr>
          <w:rFonts w:ascii="Book Antiqua" w:hAnsi="Book Antiqua" w:cs="Times New Roman"/>
          <w:color w:val="000000" w:themeColor="text1"/>
        </w:rPr>
        <w:t xml:space="preserve"> MSC</w:t>
      </w:r>
      <w:r w:rsidR="00063E6F" w:rsidRPr="00FD5429">
        <w:rPr>
          <w:rFonts w:ascii="Book Antiqua" w:hAnsi="Book Antiqua" w:cs="Times New Roman"/>
          <w:color w:val="000000" w:themeColor="text1"/>
        </w:rPr>
        <w:t xml:space="preserve"> osteoblastic differentiation.</w:t>
      </w:r>
      <w:r w:rsidR="00177430" w:rsidRPr="00FD5429">
        <w:rPr>
          <w:rFonts w:ascii="Book Antiqua" w:hAnsi="Book Antiqua" w:cs="Times New Roman"/>
          <w:color w:val="000000" w:themeColor="text1"/>
        </w:rPr>
        <w:t xml:space="preserve"> </w:t>
      </w:r>
      <w:r w:rsidR="004C6B64" w:rsidRPr="00FD5429">
        <w:rPr>
          <w:rFonts w:ascii="Book Antiqua" w:hAnsi="Book Antiqua" w:cs="Times New Roman"/>
          <w:color w:val="000000" w:themeColor="text1"/>
        </w:rPr>
        <w:t>Apart from</w:t>
      </w:r>
      <w:r w:rsidR="00063E6F" w:rsidRPr="00FD5429">
        <w:rPr>
          <w:rFonts w:ascii="Book Antiqua" w:hAnsi="Book Antiqua" w:cs="Times New Roman"/>
          <w:color w:val="000000" w:themeColor="text1"/>
        </w:rPr>
        <w:t xml:space="preserve"> BMSCs, </w:t>
      </w:r>
      <w:r w:rsidR="00063E6F" w:rsidRPr="00FD5429">
        <w:rPr>
          <w:rFonts w:ascii="Book Antiqua" w:hAnsi="Book Antiqua" w:cs="Times New Roman"/>
          <w:color w:val="000000"/>
        </w:rPr>
        <w:t xml:space="preserve">lack of Y1R also promoted differentiation of mesenchymal progenitor cells and activated mature </w:t>
      </w:r>
      <w:proofErr w:type="gramStart"/>
      <w:r w:rsidR="00063E6F" w:rsidRPr="00FD5429">
        <w:rPr>
          <w:rFonts w:ascii="Book Antiqua" w:hAnsi="Book Antiqua" w:cs="Times New Roman"/>
          <w:color w:val="000000"/>
        </w:rPr>
        <w:t>osteoblasts</w:t>
      </w:r>
      <w:proofErr w:type="gramEnd"/>
      <w:r w:rsidR="00AE17A8" w:rsidRPr="00FD5429">
        <w:rPr>
          <w:rFonts w:ascii="Book Antiqua" w:hAnsi="Book Antiqua" w:cs="Times New Roman"/>
          <w:color w:val="000000"/>
        </w:rPr>
        <w:fldChar w:fldCharType="begin">
          <w:fldData xml:space="preserve">PEVuZE5vdGU+PENpdGU+PEF1dGhvcj5MZWU8L0F1dGhvcj48WWVhcj4yMDEwPC9ZZWFyPjxSZWNO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c2VhcmNoPC9hYmJyLTE+PC9hbHQtcGVyaW9kaWNhbD48cGFnZXM+MTczNi00NzwvcGFnZXM+PHZv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</w:fldData>
        </w:fldChar>
      </w:r>
      <w:r w:rsidR="00177430"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PEVuZE5vdGU+PENpdGU+PEF1dGhvcj5MZWU8L0F1dGhvcj48WWVhcj4yMDEwPC9ZZWFyPjxSZWNO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c2VhcmNoPC9hYmJyLTE+PC9hbHQtcGVyaW9kaWNhbD48cGFnZXM+MTczNi00NzwvcGFnZXM+PHZv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</w:fldData>
        </w:fldChar>
      </w:r>
      <w:r w:rsidR="00177430"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177430" w:rsidRPr="00FD5429">
        <w:rPr>
          <w:rFonts w:ascii="Book Antiqua" w:hAnsi="Book Antiqua" w:cs="Times New Roman"/>
          <w:noProof/>
          <w:color w:val="000000"/>
          <w:vertAlign w:val="superscript"/>
        </w:rPr>
        <w:t>[</w:t>
      </w:r>
      <w:hyperlink w:anchor="_ENREF_36" w:tooltip="Lee, 2010 #694" w:history="1">
        <w:r w:rsidR="0045160E" w:rsidRPr="00FD5429">
          <w:rPr>
            <w:rFonts w:ascii="Book Antiqua" w:hAnsi="Book Antiqua" w:cs="Times New Roman"/>
            <w:noProof/>
            <w:color w:val="000000"/>
            <w:vertAlign w:val="superscript"/>
          </w:rPr>
          <w:t>36</w:t>
        </w:r>
      </w:hyperlink>
      <w:r w:rsidR="00177430"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177430" w:rsidRPr="00FD5429">
        <w:rPr>
          <w:rFonts w:ascii="Book Antiqua" w:hAnsi="Book Antiqua" w:cs="Times New Roman"/>
          <w:color w:val="000000"/>
        </w:rPr>
        <w:t>.</w:t>
      </w:r>
      <w:r w:rsidR="00177430" w:rsidRPr="00FD5429">
        <w:rPr>
          <w:rFonts w:ascii="Book Antiqua" w:hAnsi="Book Antiqua" w:cs="Times New Roman"/>
          <w:color w:val="231F20"/>
        </w:rPr>
        <w:t xml:space="preserve"> </w:t>
      </w:r>
      <w:r w:rsidR="00375815" w:rsidRPr="00FD5429">
        <w:rPr>
          <w:rFonts w:ascii="Book Antiqua" w:hAnsi="Book Antiqua" w:cs="Times New Roman"/>
          <w:color w:val="231F20"/>
        </w:rPr>
        <w:t xml:space="preserve">Yahara </w:t>
      </w:r>
      <w:r w:rsidR="00375815" w:rsidRPr="00CF3A08">
        <w:rPr>
          <w:rFonts w:ascii="Book Antiqua" w:hAnsi="Book Antiqua" w:cs="Times New Roman"/>
          <w:i/>
          <w:iCs/>
          <w:color w:val="231F20"/>
        </w:rPr>
        <w:t xml:space="preserve">et </w:t>
      </w:r>
      <w:proofErr w:type="gramStart"/>
      <w:r w:rsidR="00375815" w:rsidRPr="00CF3A08">
        <w:rPr>
          <w:rFonts w:ascii="Book Antiqua" w:hAnsi="Book Antiqua" w:cs="Times New Roman"/>
          <w:i/>
          <w:iCs/>
          <w:color w:val="231F20"/>
        </w:rPr>
        <w:t>al</w:t>
      </w:r>
      <w:proofErr w:type="gramEnd"/>
      <w:r w:rsidR="00AE17A8" w:rsidRPr="00FD5429">
        <w:rPr>
          <w:rFonts w:ascii="Book Antiqua" w:hAnsi="Book Antiqua" w:cs="Times New Roman"/>
          <w:color w:val="000000" w:themeColor="text1"/>
        </w:rPr>
        <w:fldChar w:fldCharType="begin">
          <w:fldData xml:space="preserve">PEVuZE5vdGU+PENpdGU+PEF1dGhvcj5ZYWhhcmE8L0F1dGhvcj48WWVhcj4yMDE3PC9ZZWFyPjxS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</w:fldData>
        </w:fldChar>
      </w:r>
      <w:r w:rsidR="00CF3A08"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PEVuZE5vdGU+PENpdGU+PEF1dGhvcj5ZYWhhcmE8L0F1dGhvcj48WWVhcj4yMDE3PC9ZZWFyPjxS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</w:fldData>
        </w:fldChar>
      </w:r>
      <w:r w:rsidR="00CF3A08"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CF3A08" w:rsidRPr="00FD5429">
        <w:rPr>
          <w:rFonts w:ascii="Book Antiqua" w:hAnsi="Book Antiqua" w:cs="Times New Roman"/>
          <w:noProof/>
          <w:color w:val="000000" w:themeColor="text1"/>
          <w:vertAlign w:val="superscript"/>
        </w:rPr>
        <w:t>[</w:t>
      </w:r>
      <w:hyperlink w:anchor="_ENREF_54" w:tooltip="Yahara, 2017 #1360" w:history="1">
        <w:r w:rsidR="00CF3A08" w:rsidRPr="00FD5429">
          <w:rPr>
            <w:rFonts w:ascii="Book Antiqua" w:hAnsi="Book Antiqua" w:cs="Times New Roman"/>
            <w:noProof/>
            <w:color w:val="000000" w:themeColor="text1"/>
            <w:vertAlign w:val="superscript"/>
          </w:rPr>
          <w:t>54</w:t>
        </w:r>
      </w:hyperlink>
      <w:r w:rsidR="00CF3A08"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375815" w:rsidRPr="00FD5429">
        <w:rPr>
          <w:rFonts w:ascii="Book Antiqua" w:hAnsi="Book Antiqua" w:cs="Times New Roman"/>
          <w:color w:val="231F20"/>
        </w:rPr>
        <w:t xml:space="preserve"> </w:t>
      </w:r>
      <w:r w:rsidR="004C6B64" w:rsidRPr="00FD5429">
        <w:rPr>
          <w:rFonts w:ascii="Book Antiqua" w:hAnsi="Book Antiqua" w:cs="Times New Roman"/>
          <w:color w:val="231F20"/>
        </w:rPr>
        <w:t xml:space="preserve">also </w:t>
      </w:r>
      <w:r w:rsidR="00375815" w:rsidRPr="00FD5429">
        <w:rPr>
          <w:rFonts w:ascii="Book Antiqua" w:hAnsi="Book Antiqua" w:cs="Times New Roman"/>
          <w:color w:val="231F20"/>
        </w:rPr>
        <w:t xml:space="preserve">noticed </w:t>
      </w:r>
      <w:r w:rsidR="003B5FFC">
        <w:rPr>
          <w:rFonts w:ascii="Book Antiqua" w:hAnsi="Book Antiqua" w:cs="Times New Roman"/>
          <w:color w:val="231F20"/>
        </w:rPr>
        <w:t xml:space="preserve">that </w:t>
      </w:r>
      <w:r w:rsidR="00375815" w:rsidRPr="00FD5429">
        <w:rPr>
          <w:rFonts w:ascii="Book Antiqua" w:hAnsi="Book Antiqua" w:cs="Times New Roman"/>
          <w:color w:val="000000" w:themeColor="text1"/>
        </w:rPr>
        <w:t>i</w:t>
      </w:r>
      <w:r w:rsidR="00177430" w:rsidRPr="00FD5429">
        <w:rPr>
          <w:rFonts w:ascii="Book Antiqua" w:hAnsi="Book Antiqua" w:cs="Times New Roman"/>
          <w:color w:val="000000" w:themeColor="text1"/>
        </w:rPr>
        <w:t xml:space="preserve">nhibition of Y1R </w:t>
      </w:r>
      <w:r w:rsidR="00375815" w:rsidRPr="00FD5429">
        <w:rPr>
          <w:rFonts w:ascii="Book Antiqua" w:hAnsi="Book Antiqua" w:cs="Times New Roman"/>
          <w:color w:val="000000" w:themeColor="text1"/>
        </w:rPr>
        <w:t>increase</w:t>
      </w:r>
      <w:r w:rsidR="004C6B64" w:rsidRPr="00FD5429">
        <w:rPr>
          <w:rFonts w:ascii="Book Antiqua" w:hAnsi="Book Antiqua" w:cs="Times New Roman"/>
          <w:color w:val="000000" w:themeColor="text1"/>
        </w:rPr>
        <w:t>d</w:t>
      </w:r>
      <w:r w:rsidR="00375815" w:rsidRPr="00FD5429">
        <w:rPr>
          <w:rFonts w:ascii="Book Antiqua" w:hAnsi="Book Antiqua" w:cs="Times New Roman"/>
          <w:color w:val="000000" w:themeColor="text1"/>
        </w:rPr>
        <w:t xml:space="preserve"> the </w:t>
      </w:r>
      <w:r w:rsidR="00177430" w:rsidRPr="00FD5429">
        <w:rPr>
          <w:rFonts w:ascii="Book Antiqua" w:hAnsi="Book Antiqua" w:cs="Times New Roman"/>
          <w:color w:val="000000" w:themeColor="text1"/>
        </w:rPr>
        <w:t>ALP activity and mineralization in mouse pre-osteoblast MC3T3-E1</w:t>
      </w:r>
      <w:r w:rsidR="003B5FFC">
        <w:rPr>
          <w:rFonts w:ascii="Book Antiqua" w:hAnsi="Book Antiqua" w:cs="Times New Roman"/>
          <w:color w:val="000000" w:themeColor="text1"/>
        </w:rPr>
        <w:t xml:space="preserve"> cells</w:t>
      </w:r>
      <w:r w:rsidR="00063E6F" w:rsidRPr="00FD5429">
        <w:rPr>
          <w:rFonts w:ascii="Book Antiqua" w:hAnsi="Book Antiqua" w:cs="Times New Roman"/>
          <w:color w:val="000000" w:themeColor="text1"/>
        </w:rPr>
        <w:t>.</w:t>
      </w:r>
    </w:p>
    <w:p w14:paraId="157CE408" w14:textId="016F5CB0" w:rsidR="00177430" w:rsidRPr="00FD5429" w:rsidRDefault="00F428ED" w:rsidP="00CF3A08">
      <w:pPr>
        <w:spacing w:line="360" w:lineRule="auto"/>
        <w:ind w:firstLineChars="100" w:firstLine="240"/>
        <w:rPr>
          <w:rFonts w:ascii="Book Antiqua" w:hAnsi="Book Antiqua" w:cs="Times New Roman"/>
          <w:color w:val="000000" w:themeColor="text1"/>
        </w:rPr>
      </w:pPr>
      <w:r w:rsidRPr="00FD5429">
        <w:rPr>
          <w:rFonts w:ascii="Book Antiqua" w:hAnsi="Book Antiqua" w:cs="Times New Roman"/>
          <w:color w:val="000000" w:themeColor="text1"/>
        </w:rPr>
        <w:t>Aside Y1R,</w:t>
      </w:r>
      <w:r w:rsidR="008724B1" w:rsidRPr="00FD5429">
        <w:rPr>
          <w:rFonts w:ascii="Book Antiqua" w:hAnsi="Book Antiqua" w:cs="Times New Roman"/>
          <w:color w:val="000000" w:themeColor="text1"/>
        </w:rPr>
        <w:t xml:space="preserve"> </w:t>
      </w:r>
      <w:r w:rsidR="009751B8" w:rsidRPr="00FD5429">
        <w:rPr>
          <w:rFonts w:ascii="Book Antiqua" w:hAnsi="Book Antiqua" w:cs="Times New Roman"/>
          <w:color w:val="000000" w:themeColor="text1"/>
        </w:rPr>
        <w:t xml:space="preserve">Y2R may also </w:t>
      </w:r>
      <w:r w:rsidRPr="00FD5429">
        <w:rPr>
          <w:rFonts w:ascii="Book Antiqua" w:hAnsi="Book Antiqua" w:cs="Times New Roman"/>
          <w:color w:val="000000" w:themeColor="text1"/>
        </w:rPr>
        <w:t>participate</w:t>
      </w:r>
      <w:r w:rsidR="009751B8" w:rsidRPr="00FD5429">
        <w:rPr>
          <w:rFonts w:ascii="Book Antiqua" w:hAnsi="Book Antiqua" w:cs="Times New Roman"/>
          <w:color w:val="000000" w:themeColor="text1"/>
        </w:rPr>
        <w:t xml:space="preserve"> in </w:t>
      </w:r>
      <w:r w:rsidR="00F40AD5" w:rsidRPr="00FD5429">
        <w:rPr>
          <w:rFonts w:ascii="Book Antiqua" w:hAnsi="Book Antiqua" w:cs="Times New Roman"/>
          <w:color w:val="000000"/>
        </w:rPr>
        <w:t>osteogenic differentiation of BMSCs</w:t>
      </w:r>
      <w:r w:rsidRPr="00FD5429">
        <w:rPr>
          <w:rFonts w:ascii="Book Antiqua" w:hAnsi="Book Antiqua" w:cs="Times New Roman"/>
          <w:color w:val="000000" w:themeColor="text1"/>
        </w:rPr>
        <w:t xml:space="preserve">, which </w:t>
      </w:r>
      <w:r w:rsidR="0028381E" w:rsidRPr="00FD5429">
        <w:rPr>
          <w:rFonts w:ascii="Book Antiqua" w:hAnsi="Book Antiqua" w:cs="Times New Roman"/>
          <w:color w:val="000000" w:themeColor="text1"/>
        </w:rPr>
        <w:t xml:space="preserve">is </w:t>
      </w:r>
      <w:r w:rsidRPr="00FD5429">
        <w:rPr>
          <w:rFonts w:ascii="Book Antiqua" w:hAnsi="Book Antiqua" w:cs="Times New Roman"/>
          <w:color w:val="000000" w:themeColor="text1"/>
        </w:rPr>
        <w:lastRenderedPageBreak/>
        <w:t xml:space="preserve">supported by the </w:t>
      </w:r>
      <w:r w:rsidR="003C27E8" w:rsidRPr="00FD5429">
        <w:rPr>
          <w:rFonts w:ascii="Book Antiqua" w:hAnsi="Book Antiqua" w:cs="Times New Roman"/>
          <w:color w:val="000000" w:themeColor="text1"/>
        </w:rPr>
        <w:t xml:space="preserve">finding </w:t>
      </w:r>
      <w:r w:rsidRPr="00FD5429">
        <w:rPr>
          <w:rFonts w:ascii="Book Antiqua" w:hAnsi="Book Antiqua" w:cs="Times New Roman"/>
          <w:color w:val="000000" w:themeColor="text1"/>
        </w:rPr>
        <w:t>that</w:t>
      </w:r>
      <w:r w:rsidR="009751B8" w:rsidRPr="00FD5429">
        <w:rPr>
          <w:rFonts w:ascii="Book Antiqua" w:hAnsi="Book Antiqua" w:cs="Times New Roman"/>
          <w:color w:val="000000" w:themeColor="text1"/>
        </w:rPr>
        <w:t xml:space="preserve"> </w:t>
      </w:r>
      <w:r w:rsidR="009B0446" w:rsidRPr="00FD5429">
        <w:rPr>
          <w:rFonts w:ascii="Book Antiqua" w:hAnsi="Book Antiqua" w:cs="Times New Roman"/>
          <w:color w:val="000000" w:themeColor="text1"/>
        </w:rPr>
        <w:t xml:space="preserve">BMSCs, </w:t>
      </w:r>
      <w:r w:rsidR="003B5FFC">
        <w:rPr>
          <w:rFonts w:ascii="Book Antiqua" w:hAnsi="Book Antiqua" w:cs="Times New Roman"/>
          <w:color w:val="000000" w:themeColor="text1"/>
        </w:rPr>
        <w:t>treated</w:t>
      </w:r>
      <w:r w:rsidR="003B5FFC" w:rsidRPr="00FD5429">
        <w:rPr>
          <w:rFonts w:ascii="Book Antiqua" w:hAnsi="Book Antiqua" w:cs="Times New Roman"/>
          <w:color w:val="000000" w:themeColor="text1"/>
        </w:rPr>
        <w:t xml:space="preserve"> </w:t>
      </w:r>
      <w:r w:rsidR="009B0446" w:rsidRPr="00FD5429">
        <w:rPr>
          <w:rFonts w:ascii="Book Antiqua" w:hAnsi="Book Antiqua" w:cs="Times New Roman"/>
          <w:color w:val="000000" w:themeColor="text1"/>
        </w:rPr>
        <w:t xml:space="preserve">with </w:t>
      </w:r>
      <w:r w:rsidR="003C27E8" w:rsidRPr="00FD5429">
        <w:rPr>
          <w:rFonts w:ascii="Book Antiqua" w:hAnsi="Book Antiqua" w:cs="Times New Roman"/>
          <w:color w:val="000000" w:themeColor="text1"/>
        </w:rPr>
        <w:t xml:space="preserve">either </w:t>
      </w:r>
      <w:r w:rsidR="003F07CC" w:rsidRPr="00FD5429">
        <w:rPr>
          <w:rFonts w:ascii="Book Antiqua" w:hAnsi="Book Antiqua" w:cs="Times New Roman"/>
          <w:color w:val="000000" w:themeColor="text1"/>
        </w:rPr>
        <w:t xml:space="preserve">NPY1–36 (universal Y2R agonist) </w:t>
      </w:r>
      <w:r w:rsidR="003C27E8" w:rsidRPr="00FD5429">
        <w:rPr>
          <w:rFonts w:ascii="Book Antiqua" w:hAnsi="Book Antiqua" w:cs="Times New Roman"/>
          <w:color w:val="000000" w:themeColor="text1"/>
        </w:rPr>
        <w:t xml:space="preserve">or </w:t>
      </w:r>
      <w:r w:rsidR="003F07CC" w:rsidRPr="00FD5429">
        <w:rPr>
          <w:rFonts w:ascii="Book Antiqua" w:hAnsi="Book Antiqua" w:cs="Times New Roman"/>
          <w:color w:val="000000" w:themeColor="text1"/>
        </w:rPr>
        <w:t>PYY3-36 (Y2</w:t>
      </w:r>
      <w:r w:rsidR="009751B8" w:rsidRPr="00FD5429">
        <w:rPr>
          <w:rFonts w:ascii="Book Antiqua" w:hAnsi="Book Antiqua" w:cs="Times New Roman"/>
          <w:color w:val="000000" w:themeColor="text1"/>
        </w:rPr>
        <w:t>R preferring agonist)</w:t>
      </w:r>
      <w:r w:rsidR="001B464F" w:rsidRPr="00FD5429">
        <w:rPr>
          <w:rFonts w:ascii="Book Antiqua" w:hAnsi="Book Antiqua" w:cs="Times New Roman"/>
          <w:color w:val="000000" w:themeColor="text1"/>
        </w:rPr>
        <w:t>,</w:t>
      </w:r>
      <w:r w:rsidR="009751B8" w:rsidRPr="00FD5429">
        <w:rPr>
          <w:rFonts w:ascii="Book Antiqua" w:hAnsi="Book Antiqua" w:cs="Times New Roman"/>
          <w:color w:val="000000" w:themeColor="text1"/>
        </w:rPr>
        <w:t xml:space="preserve"> </w:t>
      </w:r>
      <w:r w:rsidR="009B0446" w:rsidRPr="00FD5429">
        <w:rPr>
          <w:rFonts w:ascii="Book Antiqua" w:hAnsi="Book Antiqua" w:cs="Times New Roman"/>
          <w:color w:val="000000" w:themeColor="text1"/>
        </w:rPr>
        <w:t>revealed</w:t>
      </w:r>
      <w:r w:rsidR="008724B1" w:rsidRPr="00FD5429">
        <w:rPr>
          <w:rFonts w:ascii="Book Antiqua" w:hAnsi="Book Antiqua" w:cs="Times New Roman"/>
          <w:color w:val="000000" w:themeColor="text1"/>
        </w:rPr>
        <w:t xml:space="preserve"> </w:t>
      </w:r>
      <w:r w:rsidR="009751B8" w:rsidRPr="00FD5429">
        <w:rPr>
          <w:rFonts w:ascii="Book Antiqua" w:hAnsi="Book Antiqua" w:cs="Times New Roman"/>
          <w:color w:val="000000" w:themeColor="text1"/>
        </w:rPr>
        <w:t xml:space="preserve">significantly </w:t>
      </w:r>
      <w:r w:rsidR="003C27E8" w:rsidRPr="00FD5429">
        <w:rPr>
          <w:rFonts w:ascii="Book Antiqua" w:hAnsi="Book Antiqua" w:cs="Times New Roman"/>
          <w:color w:val="000000" w:themeColor="text1"/>
        </w:rPr>
        <w:t>elevated</w:t>
      </w:r>
      <w:r w:rsidR="001B464F" w:rsidRPr="00FD5429">
        <w:rPr>
          <w:rFonts w:ascii="Book Antiqua" w:hAnsi="Book Antiqua" w:cs="Times New Roman"/>
          <w:color w:val="000000" w:themeColor="text1"/>
        </w:rPr>
        <w:t xml:space="preserve"> </w:t>
      </w:r>
      <w:r w:rsidR="007A76BC" w:rsidRPr="00FD5429">
        <w:rPr>
          <w:rFonts w:ascii="Book Antiqua" w:hAnsi="Book Antiqua" w:cs="Times New Roman"/>
          <w:color w:val="000000" w:themeColor="text1"/>
        </w:rPr>
        <w:t xml:space="preserve">levels of </w:t>
      </w:r>
      <w:r w:rsidR="009751B8" w:rsidRPr="00FD5429">
        <w:rPr>
          <w:rFonts w:ascii="Book Antiqua" w:hAnsi="Book Antiqua" w:cs="Times New Roman"/>
          <w:color w:val="000000" w:themeColor="text1"/>
        </w:rPr>
        <w:t xml:space="preserve">ALP activity and </w:t>
      </w:r>
      <w:r w:rsidR="00063E6F" w:rsidRPr="00FD5429">
        <w:rPr>
          <w:rFonts w:ascii="Book Antiqua" w:hAnsi="Book Antiqua" w:cs="Times New Roman"/>
          <w:color w:val="000000" w:themeColor="text1"/>
        </w:rPr>
        <w:t>OCN</w:t>
      </w:r>
      <w:r w:rsidR="001B464F" w:rsidRPr="00FD5429">
        <w:rPr>
          <w:rFonts w:ascii="Book Antiqua" w:hAnsi="Book Antiqua" w:cs="Times New Roman"/>
          <w:color w:val="000000" w:themeColor="text1"/>
        </w:rPr>
        <w:t xml:space="preserve"> expression</w:t>
      </w:r>
      <w:r w:rsidR="00E77430" w:rsidRPr="00FD5429">
        <w:rPr>
          <w:rFonts w:ascii="Book Antiqua" w:hAnsi="Book Antiqua" w:cs="Times New Roman"/>
          <w:color w:val="000000" w:themeColor="text1"/>
        </w:rPr>
        <w:t>.</w:t>
      </w:r>
      <w:r w:rsidR="009B0446" w:rsidRPr="00FD5429">
        <w:rPr>
          <w:rFonts w:ascii="Book Antiqua" w:hAnsi="Book Antiqua" w:cs="Times New Roman"/>
          <w:color w:val="000000" w:themeColor="text1"/>
        </w:rPr>
        <w:t xml:space="preserve"> </w:t>
      </w:r>
      <w:r w:rsidR="00E77430" w:rsidRPr="00FD5429">
        <w:rPr>
          <w:rFonts w:ascii="Book Antiqua" w:hAnsi="Book Antiqua" w:cs="Times New Roman"/>
          <w:color w:val="000000" w:themeColor="text1"/>
        </w:rPr>
        <w:t>Such</w:t>
      </w:r>
      <w:r w:rsidR="009751B8" w:rsidRPr="00FD5429">
        <w:rPr>
          <w:rFonts w:ascii="Book Antiqua" w:hAnsi="Book Antiqua" w:cs="Times New Roman"/>
          <w:color w:val="000000" w:themeColor="text1"/>
        </w:rPr>
        <w:t xml:space="preserve"> effect</w:t>
      </w:r>
      <w:r w:rsidR="003C27E8" w:rsidRPr="00FD5429">
        <w:rPr>
          <w:rFonts w:ascii="Book Antiqua" w:hAnsi="Book Antiqua" w:cs="Times New Roman"/>
          <w:color w:val="000000" w:themeColor="text1"/>
        </w:rPr>
        <w:t>s</w:t>
      </w:r>
      <w:r w:rsidR="009751B8" w:rsidRPr="00FD5429">
        <w:rPr>
          <w:rFonts w:ascii="Book Antiqua" w:hAnsi="Book Antiqua" w:cs="Times New Roman"/>
          <w:color w:val="000000" w:themeColor="text1"/>
        </w:rPr>
        <w:t xml:space="preserve"> </w:t>
      </w:r>
      <w:r w:rsidR="009B0446" w:rsidRPr="00FD5429">
        <w:rPr>
          <w:rFonts w:ascii="Book Antiqua" w:hAnsi="Book Antiqua" w:cs="Times New Roman"/>
          <w:color w:val="000000" w:themeColor="text1"/>
        </w:rPr>
        <w:t xml:space="preserve">of </w:t>
      </w:r>
      <w:bookmarkStart w:id="90" w:name="OLE_LINK43"/>
      <w:r w:rsidR="009751B8" w:rsidRPr="00FD5429">
        <w:rPr>
          <w:rFonts w:ascii="Book Antiqua" w:hAnsi="Book Antiqua" w:cs="Times New Roman"/>
          <w:color w:val="000000" w:themeColor="text1"/>
        </w:rPr>
        <w:t>NPY1</w:t>
      </w:r>
      <w:r w:rsidR="003F07CC" w:rsidRPr="00FD5429">
        <w:rPr>
          <w:rFonts w:ascii="Book Antiqua" w:hAnsi="Book Antiqua" w:cs="Times New Roman"/>
          <w:color w:val="000000" w:themeColor="text1"/>
        </w:rPr>
        <w:t>-</w:t>
      </w:r>
      <w:r w:rsidR="009751B8" w:rsidRPr="00FD5429">
        <w:rPr>
          <w:rFonts w:ascii="Book Antiqua" w:hAnsi="Book Antiqua" w:cs="Times New Roman"/>
          <w:color w:val="000000" w:themeColor="text1"/>
        </w:rPr>
        <w:t xml:space="preserve">36 </w:t>
      </w:r>
      <w:bookmarkEnd w:id="90"/>
      <w:r w:rsidR="000434C7" w:rsidRPr="00FD5429">
        <w:rPr>
          <w:rFonts w:ascii="Book Antiqua" w:hAnsi="Book Antiqua" w:cs="Times New Roman"/>
          <w:color w:val="000000" w:themeColor="text1"/>
        </w:rPr>
        <w:t>were</w:t>
      </w:r>
      <w:r w:rsidR="008724B1" w:rsidRPr="00FD5429">
        <w:rPr>
          <w:rFonts w:ascii="Book Antiqua" w:hAnsi="Book Antiqua" w:cs="Times New Roman"/>
          <w:color w:val="000000" w:themeColor="text1"/>
        </w:rPr>
        <w:t xml:space="preserve"> </w:t>
      </w:r>
      <w:r w:rsidR="009B0446" w:rsidRPr="00FD5429">
        <w:rPr>
          <w:rFonts w:ascii="Book Antiqua" w:hAnsi="Book Antiqua" w:cs="Times New Roman"/>
          <w:color w:val="000000" w:themeColor="text1"/>
        </w:rPr>
        <w:t>blocked</w:t>
      </w:r>
      <w:r w:rsidR="009751B8" w:rsidRPr="00FD5429">
        <w:rPr>
          <w:rFonts w:ascii="Book Antiqua" w:hAnsi="Book Antiqua" w:cs="Times New Roman"/>
          <w:color w:val="000000" w:themeColor="text1"/>
        </w:rPr>
        <w:t xml:space="preserve"> by</w:t>
      </w:r>
      <w:r w:rsidR="009B0446" w:rsidRPr="00FD5429">
        <w:rPr>
          <w:rFonts w:ascii="Book Antiqua" w:hAnsi="Book Antiqua" w:cs="Times New Roman"/>
          <w:color w:val="000000" w:themeColor="text1"/>
        </w:rPr>
        <w:t xml:space="preserve"> </w:t>
      </w:r>
      <w:proofErr w:type="gramStart"/>
      <w:r w:rsidR="009B0446" w:rsidRPr="00FD5429">
        <w:rPr>
          <w:rFonts w:ascii="Book Antiqua" w:hAnsi="Book Antiqua" w:cs="Times New Roman"/>
          <w:color w:val="000000" w:themeColor="text1"/>
        </w:rPr>
        <w:t>a</w:t>
      </w:r>
      <w:proofErr w:type="gramEnd"/>
      <w:r w:rsidR="009751B8" w:rsidRPr="00FD5429">
        <w:rPr>
          <w:rFonts w:ascii="Book Antiqua" w:hAnsi="Book Antiqua" w:cs="Times New Roman"/>
          <w:color w:val="000000" w:themeColor="text1"/>
        </w:rPr>
        <w:t xml:space="preserve"> Y2R antagonist</w:t>
      </w:r>
      <w:r w:rsidR="00E77430" w:rsidRPr="00FD5429">
        <w:rPr>
          <w:rFonts w:ascii="Book Antiqua" w:hAnsi="Book Antiqua" w:cs="Times New Roman"/>
          <w:color w:val="000000" w:themeColor="text1"/>
        </w:rPr>
        <w:t>,</w:t>
      </w:r>
      <w:r w:rsidR="009751B8" w:rsidRPr="00FD5429">
        <w:rPr>
          <w:rFonts w:ascii="Book Antiqua" w:hAnsi="Book Antiqua" w:cs="Times New Roman"/>
          <w:color w:val="000000" w:themeColor="text1"/>
        </w:rPr>
        <w:t xml:space="preserve"> BII0246</w:t>
      </w:r>
      <w:r w:rsidR="00340594" w:rsidRPr="00FD5429">
        <w:rPr>
          <w:rFonts w:ascii="Book Antiqua" w:hAnsi="Book Antiqua" w:cs="Times New Roman"/>
          <w:color w:val="000000" w:themeColor="text1"/>
        </w:rPr>
        <w:t>,</w:t>
      </w:r>
      <w:r w:rsidR="00E77430" w:rsidRPr="00FD5429">
        <w:rPr>
          <w:rFonts w:ascii="Book Antiqua" w:hAnsi="Book Antiqua" w:cs="Times New Roman"/>
          <w:color w:val="000000" w:themeColor="text1"/>
        </w:rPr>
        <w:t xml:space="preserve"> and </w:t>
      </w:r>
      <w:bookmarkStart w:id="91" w:name="OLE_LINK75"/>
      <w:bookmarkStart w:id="92" w:name="OLE_LINK76"/>
      <w:r w:rsidR="003B5FFC">
        <w:rPr>
          <w:rFonts w:ascii="Book Antiqua" w:hAnsi="Book Antiqua" w:cs="Times New Roman"/>
          <w:color w:val="000000" w:themeColor="text1"/>
        </w:rPr>
        <w:t xml:space="preserve">a </w:t>
      </w:r>
      <w:r w:rsidR="00340594" w:rsidRPr="00FD5429">
        <w:rPr>
          <w:rFonts w:ascii="Book Antiqua" w:hAnsi="Book Antiqua" w:cs="Times New Roman"/>
          <w:color w:val="000000" w:themeColor="text1"/>
        </w:rPr>
        <w:t xml:space="preserve">marked </w:t>
      </w:r>
      <w:r w:rsidR="00577400" w:rsidRPr="00FD5429">
        <w:rPr>
          <w:rFonts w:ascii="Book Antiqua" w:hAnsi="Book Antiqua" w:cs="Times New Roman"/>
          <w:color w:val="000000" w:themeColor="text1"/>
        </w:rPr>
        <w:t>decrease</w:t>
      </w:r>
      <w:r w:rsidR="00D355D0">
        <w:rPr>
          <w:rFonts w:ascii="Book Antiqua" w:hAnsi="Book Antiqua" w:cs="Times New Roman"/>
          <w:color w:val="000000" w:themeColor="text1"/>
        </w:rPr>
        <w:t xml:space="preserve"> </w:t>
      </w:r>
      <w:r w:rsidR="00E77430" w:rsidRPr="00FD5429">
        <w:rPr>
          <w:rFonts w:ascii="Book Antiqua" w:hAnsi="Book Antiqua" w:cs="Times New Roman"/>
          <w:color w:val="000000" w:themeColor="text1"/>
        </w:rPr>
        <w:t>of</w:t>
      </w:r>
      <w:r w:rsidR="00577400" w:rsidRPr="00FD5429">
        <w:rPr>
          <w:rFonts w:ascii="Book Antiqua" w:hAnsi="Book Antiqua" w:cs="Times New Roman"/>
          <w:color w:val="000000" w:themeColor="text1"/>
        </w:rPr>
        <w:t xml:space="preserve"> Y1R protein level </w:t>
      </w:r>
      <w:bookmarkEnd w:id="91"/>
      <w:bookmarkEnd w:id="92"/>
      <w:r w:rsidR="00577400" w:rsidRPr="00FD5429">
        <w:rPr>
          <w:rFonts w:ascii="Book Antiqua" w:hAnsi="Book Antiqua" w:cs="Times New Roman"/>
          <w:color w:val="000000" w:themeColor="text1"/>
        </w:rPr>
        <w:t>was</w:t>
      </w:r>
      <w:r w:rsidR="00E77430" w:rsidRPr="00FD5429">
        <w:rPr>
          <w:rFonts w:ascii="Book Antiqua" w:hAnsi="Book Antiqua" w:cs="Times New Roman"/>
          <w:color w:val="000000" w:themeColor="text1"/>
        </w:rPr>
        <w:t xml:space="preserve"> also</w:t>
      </w:r>
      <w:r w:rsidR="00577400" w:rsidRPr="00FD5429">
        <w:rPr>
          <w:rFonts w:ascii="Book Antiqua" w:hAnsi="Book Antiqua" w:cs="Times New Roman"/>
          <w:color w:val="000000" w:themeColor="text1"/>
        </w:rPr>
        <w:t xml:space="preserve"> </w:t>
      </w:r>
      <w:r w:rsidR="00E77430" w:rsidRPr="00FD5429">
        <w:rPr>
          <w:rFonts w:ascii="Book Antiqua" w:hAnsi="Book Antiqua" w:cs="Times New Roman"/>
          <w:color w:val="000000" w:themeColor="text1"/>
        </w:rPr>
        <w:t>found</w:t>
      </w:r>
      <w:r w:rsidR="00577400" w:rsidRPr="00FD5429">
        <w:rPr>
          <w:rFonts w:ascii="Book Antiqua" w:hAnsi="Book Antiqua" w:cs="Times New Roman"/>
          <w:color w:val="000000" w:themeColor="text1"/>
        </w:rPr>
        <w:t xml:space="preserve"> </w:t>
      </w:r>
      <w:r w:rsidR="00E77430" w:rsidRPr="00FD5429">
        <w:rPr>
          <w:rFonts w:ascii="Book Antiqua" w:hAnsi="Book Antiqua" w:cs="Times New Roman"/>
          <w:color w:val="000000" w:themeColor="text1"/>
        </w:rPr>
        <w:t xml:space="preserve">following </w:t>
      </w:r>
      <w:r w:rsidR="003B5FFC">
        <w:rPr>
          <w:rFonts w:ascii="Book Antiqua" w:hAnsi="Book Antiqua" w:cs="Times New Roman"/>
          <w:color w:val="000000" w:themeColor="text1"/>
        </w:rPr>
        <w:t>treatment</w:t>
      </w:r>
      <w:r w:rsidR="003B5FFC" w:rsidRPr="00FD5429">
        <w:rPr>
          <w:rFonts w:ascii="Book Antiqua" w:hAnsi="Book Antiqua" w:cs="Times New Roman"/>
          <w:color w:val="000000" w:themeColor="text1"/>
        </w:rPr>
        <w:t xml:space="preserve"> </w:t>
      </w:r>
      <w:r w:rsidR="00E77430" w:rsidRPr="00FD5429">
        <w:rPr>
          <w:rFonts w:ascii="Book Antiqua" w:hAnsi="Book Antiqua" w:cs="Times New Roman"/>
          <w:color w:val="000000" w:themeColor="text1"/>
        </w:rPr>
        <w:t>with</w:t>
      </w:r>
      <w:r w:rsidR="00577400" w:rsidRPr="00FD5429">
        <w:rPr>
          <w:rFonts w:ascii="Book Antiqua" w:hAnsi="Book Antiqua" w:cs="Times New Roman"/>
          <w:color w:val="000000" w:themeColor="text1"/>
        </w:rPr>
        <w:t xml:space="preserve"> exogenous </w:t>
      </w:r>
      <w:bookmarkStart w:id="93" w:name="OLE_LINK86"/>
      <w:bookmarkStart w:id="94" w:name="OLE_LINK87"/>
      <w:r w:rsidR="00577400" w:rsidRPr="00FD5429">
        <w:rPr>
          <w:rFonts w:ascii="Book Antiqua" w:hAnsi="Book Antiqua" w:cs="Times New Roman"/>
          <w:color w:val="000000" w:themeColor="text1"/>
        </w:rPr>
        <w:t>PYY3–36</w:t>
      </w:r>
      <w:bookmarkEnd w:id="93"/>
      <w:bookmarkEnd w:id="94"/>
      <w:r w:rsidR="0070330D" w:rsidRPr="00FD5429">
        <w:rPr>
          <w:rFonts w:ascii="Book Antiqua" w:hAnsi="Book Antiqua" w:cs="Times New Roman"/>
          <w:color w:val="000000" w:themeColor="text1"/>
        </w:rPr>
        <w:t xml:space="preserve"> or NPY1–36</w:t>
      </w:r>
      <w:r w:rsidR="00AE17A8" w:rsidRPr="00FD5429">
        <w:rPr>
          <w:rFonts w:ascii="Book Antiqua" w:hAnsi="Book Antiqua" w:cs="Times New Roman"/>
          <w:color w:val="000000" w:themeColor="text1"/>
        </w:rPr>
        <w:fldChar w:fldCharType="begin">
          <w:fldData xml:space="preserve">PEVuZE5vdGU+PENpdGU+PEF1dGhvcj5UZWl4ZWlyYTwvQXV0aG9yPjxZZWFyPjIwMDk8L1llYXI+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</w:fldData>
        </w:fldChar>
      </w:r>
      <w:r w:rsidR="00883F81"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PEVuZE5vdGU+PENpdGU+PEF1dGhvcj5UZWl4ZWlyYTwvQXV0aG9yPjxZZWFyPjIwMDk8L1llYXI+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</w:fldData>
        </w:fldChar>
      </w:r>
      <w:r w:rsidR="00883F81"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883F81" w:rsidRPr="00FD5429">
        <w:rPr>
          <w:rFonts w:ascii="Book Antiqua" w:hAnsi="Book Antiqua" w:cs="Times New Roman"/>
          <w:noProof/>
          <w:color w:val="000000" w:themeColor="text1"/>
          <w:vertAlign w:val="superscript"/>
        </w:rPr>
        <w:t>[</w:t>
      </w:r>
      <w:hyperlink w:anchor="_ENREF_41" w:tooltip="Teixeira, 2009 #1359" w:history="1">
        <w:r w:rsidR="0045160E" w:rsidRPr="00FD5429">
          <w:rPr>
            <w:rFonts w:ascii="Book Antiqua" w:hAnsi="Book Antiqua" w:cs="Times New Roman"/>
            <w:noProof/>
            <w:color w:val="000000" w:themeColor="text1"/>
            <w:vertAlign w:val="superscript"/>
          </w:rPr>
          <w:t>41</w:t>
        </w:r>
      </w:hyperlink>
      <w:r w:rsidR="00883F81"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9751B8" w:rsidRPr="00FD5429">
        <w:rPr>
          <w:rFonts w:ascii="Book Antiqua" w:hAnsi="Book Antiqua" w:cs="Times New Roman"/>
          <w:color w:val="000000" w:themeColor="text1"/>
        </w:rPr>
        <w:t>.</w:t>
      </w:r>
    </w:p>
    <w:p w14:paraId="7344D474" w14:textId="79882B08" w:rsidR="0002299F" w:rsidRPr="00FD5429" w:rsidRDefault="00063E6F" w:rsidP="00CF3A08">
      <w:pPr>
        <w:spacing w:line="360" w:lineRule="auto"/>
        <w:ind w:firstLineChars="100" w:firstLine="240"/>
        <w:rPr>
          <w:rFonts w:ascii="Book Antiqua" w:hAnsi="Book Antiqua" w:cs="Times New Roman"/>
          <w:color w:val="000000" w:themeColor="text1"/>
        </w:rPr>
      </w:pPr>
      <w:r w:rsidRPr="00FD5429">
        <w:rPr>
          <w:rFonts w:ascii="Book Antiqua" w:hAnsi="Book Antiqua" w:cs="Times New Roman"/>
          <w:color w:val="000000" w:themeColor="text1"/>
        </w:rPr>
        <w:t xml:space="preserve">During osteogenic differentiation of BMSCs, potential interactions may exist between Y1R and </w:t>
      </w:r>
      <w:proofErr w:type="gramStart"/>
      <w:r w:rsidRPr="00FD5429">
        <w:rPr>
          <w:rFonts w:ascii="Book Antiqua" w:hAnsi="Book Antiqua" w:cs="Times New Roman"/>
          <w:color w:val="000000" w:themeColor="text1"/>
        </w:rPr>
        <w:t>Y2R</w:t>
      </w:r>
      <w:proofErr w:type="gramEnd"/>
      <w:r w:rsidR="00AE17A8" w:rsidRPr="00FD5429">
        <w:rPr>
          <w:rFonts w:ascii="Book Antiqua" w:hAnsi="Book Antiqua" w:cs="Times New Roman"/>
          <w:color w:val="000000" w:themeColor="text1"/>
        </w:rPr>
        <w:fldChar w:fldCharType="begin">
          <w:fldData xml:space="preserve">PEVuZE5vdGU+PENpdGU+PEF1dGhvcj5JZ3VyYTwvQXV0aG9yPjxZZWFyPjIwMTE8L1llYXI+PFJl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YWwgY2hlbWlzdHJ5PC9hYmJyLTE+PC9hbHQtcGVyaW9kaWNhbD48cGFnZXM+MTkwODItOTE8L3Bh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</w:fldData>
        </w:fldChar>
      </w:r>
      <w:r w:rsidR="0033570B"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PEVuZE5vdGU+PENpdGU+PEF1dGhvcj5JZ3VyYTwvQXV0aG9yPjxZZWFyPjIwMTE8L1llYXI+PFJl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YWwgY2hlbWlzdHJ5PC9hYmJyLTE+PC9hbHQtcGVyaW9kaWNhbD48cGFnZXM+MTkwODItOTE8L3Bh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</w:fldData>
        </w:fldChar>
      </w:r>
      <w:r w:rsidR="0033570B"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33570B" w:rsidRPr="00FD5429">
        <w:rPr>
          <w:rFonts w:ascii="Book Antiqua" w:hAnsi="Book Antiqua" w:cs="Times New Roman"/>
          <w:noProof/>
          <w:color w:val="000000" w:themeColor="text1"/>
          <w:vertAlign w:val="superscript"/>
        </w:rPr>
        <w:t>[</w:t>
      </w:r>
      <w:hyperlink w:anchor="_ENREF_42" w:tooltip="Igura, 2011 #1373" w:history="1">
        <w:r w:rsidR="0045160E" w:rsidRPr="00FD5429">
          <w:rPr>
            <w:rFonts w:ascii="Book Antiqua" w:hAnsi="Book Antiqua" w:cs="Times New Roman"/>
            <w:noProof/>
            <w:color w:val="000000" w:themeColor="text1"/>
            <w:vertAlign w:val="superscript"/>
          </w:rPr>
          <w:t>42</w:t>
        </w:r>
      </w:hyperlink>
      <w:r w:rsidR="00CF3A08">
        <w:rPr>
          <w:rFonts w:ascii="Book Antiqua" w:hAnsi="Book Antiqua" w:cs="Times New Roman"/>
          <w:noProof/>
          <w:color w:val="000000" w:themeColor="text1"/>
          <w:vertAlign w:val="superscript"/>
        </w:rPr>
        <w:t>,</w:t>
      </w:r>
      <w:hyperlink w:anchor="_ENREF_43" w:tooltip="Lundberg, 2007 #1334" w:history="1">
        <w:r w:rsidR="0045160E" w:rsidRPr="00FD5429">
          <w:rPr>
            <w:rFonts w:ascii="Book Antiqua" w:hAnsi="Book Antiqua" w:cs="Times New Roman"/>
            <w:noProof/>
            <w:color w:val="000000" w:themeColor="text1"/>
            <w:vertAlign w:val="superscript"/>
          </w:rPr>
          <w:t>43</w:t>
        </w:r>
      </w:hyperlink>
      <w:r w:rsidR="0033570B"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Pr="00FD5429">
        <w:rPr>
          <w:rFonts w:ascii="Book Antiqua" w:hAnsi="Book Antiqua" w:cs="Times New Roman"/>
          <w:color w:val="000000" w:themeColor="text1"/>
        </w:rPr>
        <w:t>.</w:t>
      </w:r>
      <w:r w:rsidR="0033570B" w:rsidRPr="00FD5429" w:rsidDel="0033570B">
        <w:rPr>
          <w:rFonts w:ascii="Book Antiqua" w:hAnsi="Book Antiqua" w:cs="Times New Roman"/>
          <w:color w:val="000000" w:themeColor="text1"/>
        </w:rPr>
        <w:t xml:space="preserve"> </w:t>
      </w:r>
      <w:r w:rsidR="003B5FFC">
        <w:rPr>
          <w:rFonts w:ascii="Book Antiqua" w:hAnsi="Book Antiqua" w:cs="Times New Roman"/>
          <w:color w:val="000000" w:themeColor="text1"/>
        </w:rPr>
        <w:t>By</w:t>
      </w:r>
      <w:r w:rsidR="003B5FFC" w:rsidRPr="00FD5429">
        <w:rPr>
          <w:rFonts w:ascii="Book Antiqua" w:hAnsi="Book Antiqua" w:cs="Times New Roman"/>
          <w:color w:val="000000" w:themeColor="text1"/>
        </w:rPr>
        <w:t xml:space="preserve"> </w:t>
      </w:r>
      <w:r w:rsidR="00B94CF4" w:rsidRPr="00FD5429">
        <w:rPr>
          <w:rFonts w:ascii="Book Antiqua" w:hAnsi="Book Antiqua" w:cs="Times New Roman"/>
          <w:color w:val="000000" w:themeColor="text1"/>
        </w:rPr>
        <w:t>detect</w:t>
      </w:r>
      <w:r w:rsidR="007E599D" w:rsidRPr="00FD5429">
        <w:rPr>
          <w:rFonts w:ascii="Book Antiqua" w:hAnsi="Book Antiqua" w:cs="Times New Roman"/>
          <w:color w:val="000000" w:themeColor="text1"/>
        </w:rPr>
        <w:t>ing</w:t>
      </w:r>
      <w:r w:rsidR="00B94CF4" w:rsidRPr="00FD5429">
        <w:rPr>
          <w:rFonts w:ascii="Book Antiqua" w:hAnsi="Book Antiqua" w:cs="Times New Roman"/>
          <w:color w:val="000000" w:themeColor="text1"/>
        </w:rPr>
        <w:t xml:space="preserve"> </w:t>
      </w:r>
      <w:r w:rsidR="003B5FFC">
        <w:rPr>
          <w:rFonts w:ascii="Book Antiqua" w:hAnsi="Book Antiqua" w:cs="Times New Roman"/>
          <w:color w:val="000000" w:themeColor="text1"/>
        </w:rPr>
        <w:t xml:space="preserve">the </w:t>
      </w:r>
      <w:r w:rsidR="00B94CF4" w:rsidRPr="00FD5429">
        <w:rPr>
          <w:rFonts w:ascii="Book Antiqua" w:hAnsi="Book Antiqua" w:cs="Times New Roman"/>
          <w:color w:val="000000" w:themeColor="text1"/>
        </w:rPr>
        <w:t>NPY ligand</w:t>
      </w:r>
      <w:r w:rsidR="007E599D" w:rsidRPr="00FD5429">
        <w:rPr>
          <w:rFonts w:ascii="Book Antiqua" w:hAnsi="Book Antiqua" w:cs="Times New Roman"/>
          <w:color w:val="000000" w:themeColor="text1"/>
        </w:rPr>
        <w:t>-</w:t>
      </w:r>
      <w:r w:rsidR="00B94CF4" w:rsidRPr="00FD5429">
        <w:rPr>
          <w:rFonts w:ascii="Book Antiqua" w:hAnsi="Book Antiqua" w:cs="Times New Roman"/>
          <w:color w:val="000000" w:themeColor="text1"/>
        </w:rPr>
        <w:t>receptor system in</w:t>
      </w:r>
      <w:r w:rsidR="00EE77D2">
        <w:rPr>
          <w:rFonts w:ascii="Book Antiqua" w:hAnsi="Book Antiqua" w:cs="Times New Roman"/>
          <w:color w:val="000000" w:themeColor="text1"/>
        </w:rPr>
        <w:t xml:space="preserve"> </w:t>
      </w:r>
      <w:r w:rsidR="00B94CF4" w:rsidRPr="00FD5429">
        <w:rPr>
          <w:rFonts w:ascii="Book Antiqua" w:hAnsi="Book Antiqua" w:cs="Times New Roman"/>
          <w:color w:val="000000" w:themeColor="text1"/>
        </w:rPr>
        <w:t>BMSCs</w:t>
      </w:r>
      <w:r w:rsidR="00EE77D2">
        <w:rPr>
          <w:rFonts w:ascii="Book Antiqua" w:hAnsi="Book Antiqua" w:cs="Times New Roman"/>
          <w:color w:val="000000" w:themeColor="text1"/>
        </w:rPr>
        <w:t xml:space="preserve"> derived from rats of different ages</w:t>
      </w:r>
      <w:r w:rsidR="00B94CF4" w:rsidRPr="00FD5429">
        <w:rPr>
          <w:rFonts w:ascii="Book Antiqua" w:hAnsi="Book Antiqua" w:cs="Times New Roman"/>
          <w:color w:val="000000" w:themeColor="text1"/>
        </w:rPr>
        <w:t xml:space="preserve">, </w:t>
      </w:r>
      <w:r w:rsidR="007E599D" w:rsidRPr="00FD5429">
        <w:rPr>
          <w:rFonts w:ascii="Book Antiqua" w:hAnsi="Book Antiqua" w:cs="Times New Roman"/>
          <w:color w:val="000000" w:themeColor="text1"/>
        </w:rPr>
        <w:t xml:space="preserve">Igura </w:t>
      </w:r>
      <w:r w:rsidR="007E599D" w:rsidRPr="00CF3A08">
        <w:rPr>
          <w:rFonts w:ascii="Book Antiqua" w:hAnsi="Book Antiqua" w:cs="Times New Roman"/>
          <w:i/>
          <w:iCs/>
          <w:color w:val="000000" w:themeColor="text1"/>
        </w:rPr>
        <w:t xml:space="preserve">et </w:t>
      </w:r>
      <w:proofErr w:type="gramStart"/>
      <w:r w:rsidR="007E599D" w:rsidRPr="00CF3A08">
        <w:rPr>
          <w:rFonts w:ascii="Book Antiqua" w:hAnsi="Book Antiqua" w:cs="Times New Roman"/>
          <w:i/>
          <w:iCs/>
          <w:color w:val="000000" w:themeColor="text1"/>
        </w:rPr>
        <w:t>al</w:t>
      </w:r>
      <w:proofErr w:type="gramEnd"/>
      <w:r w:rsidR="00AE17A8" w:rsidRPr="00FD5429">
        <w:rPr>
          <w:rFonts w:ascii="Book Antiqua" w:hAnsi="Book Antiqua" w:cs="Times New Roman"/>
          <w:color w:val="000000" w:themeColor="text1"/>
        </w:rPr>
        <w:fldChar w:fldCharType="begin">
          <w:fldData xml:space="preserve">PEVuZE5vdGU+PENpdGU+PEF1dGhvcj5JZ3VyYTwvQXV0aG9yPjxZZWFyPjIwMTE8L1llYXI+PFJl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</w:fldData>
        </w:fldChar>
      </w:r>
      <w:r w:rsidR="00CF3A08"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PEVuZE5vdGU+PENpdGU+PEF1dGhvcj5JZ3VyYTwvQXV0aG9yPjxZZWFyPjIwMTE8L1llYXI+PFJl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</w:fldData>
        </w:fldChar>
      </w:r>
      <w:r w:rsidR="00CF3A08"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CF3A08" w:rsidRPr="00FD5429">
        <w:rPr>
          <w:rFonts w:ascii="Book Antiqua" w:hAnsi="Book Antiqua" w:cs="Times New Roman"/>
          <w:noProof/>
          <w:color w:val="000000" w:themeColor="text1"/>
          <w:vertAlign w:val="superscript"/>
        </w:rPr>
        <w:t>[</w:t>
      </w:r>
      <w:hyperlink w:anchor="_ENREF_42" w:tooltip="Igura, 2011 #1373" w:history="1">
        <w:r w:rsidR="00CF3A08" w:rsidRPr="00FD5429">
          <w:rPr>
            <w:rFonts w:ascii="Book Antiqua" w:hAnsi="Book Antiqua" w:cs="Times New Roman"/>
            <w:noProof/>
            <w:color w:val="000000" w:themeColor="text1"/>
            <w:vertAlign w:val="superscript"/>
          </w:rPr>
          <w:t>42</w:t>
        </w:r>
      </w:hyperlink>
      <w:r w:rsidR="00CF3A08"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007E599D" w:rsidRPr="00FD5429">
        <w:rPr>
          <w:rFonts w:ascii="Book Antiqua" w:hAnsi="Book Antiqua" w:cs="Times New Roman"/>
          <w:color w:val="000000" w:themeColor="text1"/>
        </w:rPr>
        <w:t xml:space="preserve"> </w:t>
      </w:r>
      <w:r w:rsidR="00B94CF4" w:rsidRPr="00FD5429">
        <w:rPr>
          <w:rFonts w:ascii="Book Antiqua" w:hAnsi="Book Antiqua" w:cs="Times New Roman"/>
          <w:color w:val="000000" w:themeColor="text1"/>
        </w:rPr>
        <w:t>found</w:t>
      </w:r>
      <w:r w:rsidR="007E599D" w:rsidRPr="00FD5429">
        <w:rPr>
          <w:rFonts w:ascii="Book Antiqua" w:hAnsi="Book Antiqua" w:cs="Times New Roman"/>
          <w:color w:val="000000" w:themeColor="text1"/>
        </w:rPr>
        <w:t xml:space="preserve"> that,</w:t>
      </w:r>
      <w:r w:rsidR="00B94CF4" w:rsidRPr="00FD5429">
        <w:rPr>
          <w:rFonts w:ascii="Book Antiqua" w:hAnsi="Book Antiqua" w:cs="Times New Roman"/>
          <w:color w:val="000000" w:themeColor="text1"/>
        </w:rPr>
        <w:t xml:space="preserve"> a</w:t>
      </w:r>
      <w:r w:rsidRPr="00FD5429">
        <w:rPr>
          <w:rFonts w:ascii="Book Antiqua" w:hAnsi="Book Antiqua" w:cs="Times New Roman"/>
          <w:color w:val="000000" w:themeColor="text1"/>
        </w:rPr>
        <w:t xml:space="preserve">lthough </w:t>
      </w:r>
      <w:r w:rsidR="00C52315" w:rsidRPr="00FD5429">
        <w:rPr>
          <w:rFonts w:ascii="Book Antiqua" w:hAnsi="Book Antiqua" w:cs="Times New Roman"/>
          <w:color w:val="000000" w:themeColor="text1"/>
        </w:rPr>
        <w:t xml:space="preserve">NPY </w:t>
      </w:r>
      <w:r w:rsidRPr="00FD5429">
        <w:rPr>
          <w:rFonts w:ascii="Book Antiqua" w:hAnsi="Book Antiqua" w:cs="Times New Roman"/>
          <w:color w:val="000000" w:themeColor="text1"/>
        </w:rPr>
        <w:t>expression</w:t>
      </w:r>
      <w:r w:rsidR="00B66C42" w:rsidRPr="00FD5429">
        <w:rPr>
          <w:rFonts w:ascii="Book Antiqua" w:hAnsi="Book Antiqua" w:cs="Times New Roman"/>
          <w:color w:val="000000" w:themeColor="text1"/>
        </w:rPr>
        <w:t xml:space="preserve"> </w:t>
      </w:r>
      <w:r w:rsidRPr="00FD5429">
        <w:rPr>
          <w:rFonts w:ascii="Book Antiqua" w:hAnsi="Book Antiqua" w:cs="Times New Roman"/>
          <w:color w:val="000000" w:themeColor="text1"/>
        </w:rPr>
        <w:t xml:space="preserve">increased with age, </w:t>
      </w:r>
      <w:r w:rsidRPr="00FD5429">
        <w:rPr>
          <w:rFonts w:ascii="Book Antiqua" w:hAnsi="Book Antiqua"/>
          <w:color w:val="231F20"/>
        </w:rPr>
        <w:t xml:space="preserve">Y1R </w:t>
      </w:r>
      <w:r w:rsidR="00B66C42" w:rsidRPr="00FD5429">
        <w:rPr>
          <w:rFonts w:ascii="Book Antiqua" w:hAnsi="Book Antiqua" w:cs="Times New Roman"/>
          <w:color w:val="000000" w:themeColor="text1"/>
        </w:rPr>
        <w:t xml:space="preserve">protein </w:t>
      </w:r>
      <w:r w:rsidRPr="00FD5429">
        <w:rPr>
          <w:rFonts w:ascii="Book Antiqua" w:hAnsi="Book Antiqua"/>
          <w:color w:val="231F20"/>
        </w:rPr>
        <w:t xml:space="preserve">was upregulated whereas Y2R </w:t>
      </w:r>
      <w:r w:rsidR="00B66C42" w:rsidRPr="00FD5429">
        <w:rPr>
          <w:rFonts w:ascii="Book Antiqua" w:hAnsi="Book Antiqua" w:cs="Times New Roman"/>
          <w:color w:val="000000" w:themeColor="text1"/>
        </w:rPr>
        <w:t>protein</w:t>
      </w:r>
      <w:r w:rsidRPr="00FD5429">
        <w:rPr>
          <w:rFonts w:ascii="Book Antiqua" w:hAnsi="Book Antiqua"/>
          <w:color w:val="231F20"/>
        </w:rPr>
        <w:t xml:space="preserve"> was downregulated with </w:t>
      </w:r>
      <w:r w:rsidR="00EE77D2">
        <w:rPr>
          <w:rFonts w:ascii="Book Antiqua" w:hAnsi="Book Antiqua"/>
          <w:color w:val="231F20"/>
        </w:rPr>
        <w:t xml:space="preserve">an increase in </w:t>
      </w:r>
      <w:r w:rsidRPr="00FD5429">
        <w:rPr>
          <w:rFonts w:ascii="Book Antiqua" w:hAnsi="Book Antiqua"/>
          <w:color w:val="231F20"/>
        </w:rPr>
        <w:t>age</w:t>
      </w:r>
      <w:r w:rsidRPr="00FD5429">
        <w:rPr>
          <w:rFonts w:ascii="Book Antiqua" w:hAnsi="Book Antiqua" w:cs="Times New Roman"/>
          <w:color w:val="000000" w:themeColor="text1"/>
        </w:rPr>
        <w:t>.</w:t>
      </w:r>
      <w:r w:rsidR="0002299F" w:rsidRPr="00FD5429">
        <w:rPr>
          <w:rFonts w:ascii="Book Antiqua" w:hAnsi="Book Antiqua" w:cs="Times New Roman"/>
          <w:color w:val="000000" w:themeColor="text1"/>
        </w:rPr>
        <w:t xml:space="preserve"> </w:t>
      </w:r>
      <w:r w:rsidR="00753B9F" w:rsidRPr="00FD5429">
        <w:rPr>
          <w:rFonts w:ascii="Book Antiqua" w:hAnsi="Book Antiqua" w:cs="Times New Roman"/>
          <w:color w:val="000000" w:themeColor="text1"/>
        </w:rPr>
        <w:t xml:space="preserve">In addition, </w:t>
      </w:r>
      <w:r w:rsidR="00B94CF4" w:rsidRPr="00FD5429">
        <w:rPr>
          <w:rFonts w:ascii="Book Antiqua" w:hAnsi="Book Antiqua" w:cs="Times New Roman"/>
          <w:color w:val="000000" w:themeColor="text1"/>
        </w:rPr>
        <w:t>L</w:t>
      </w:r>
      <w:r w:rsidR="0002299F" w:rsidRPr="00FD5429">
        <w:rPr>
          <w:rFonts w:ascii="Book Antiqua" w:hAnsi="Book Antiqua" w:cs="Times New Roman"/>
          <w:color w:val="000000" w:themeColor="text1"/>
        </w:rPr>
        <w:t>undberg</w:t>
      </w:r>
      <w:r w:rsidR="00CE2027" w:rsidRPr="00ED712D">
        <w:rPr>
          <w:rFonts w:ascii="Book Antiqua" w:hAnsi="Book Antiqua" w:cs="Times New Roman"/>
          <w:i/>
          <w:iCs/>
          <w:color w:val="000000" w:themeColor="text1"/>
        </w:rPr>
        <w:t xml:space="preserve"> </w:t>
      </w:r>
      <w:r w:rsidR="00397262" w:rsidRPr="00ED712D">
        <w:rPr>
          <w:rFonts w:ascii="Book Antiqua" w:hAnsi="Book Antiqua" w:cs="Times New Roman"/>
          <w:i/>
          <w:iCs/>
          <w:color w:val="000000" w:themeColor="text1"/>
        </w:rPr>
        <w:t xml:space="preserve">et </w:t>
      </w:r>
      <w:proofErr w:type="gramStart"/>
      <w:r w:rsidR="00397262" w:rsidRPr="00ED712D">
        <w:rPr>
          <w:rFonts w:ascii="Book Antiqua" w:hAnsi="Book Antiqua" w:cs="Times New Roman"/>
          <w:i/>
          <w:iCs/>
          <w:color w:val="000000" w:themeColor="text1"/>
        </w:rPr>
        <w:t>al</w:t>
      </w:r>
      <w:proofErr w:type="gramEnd"/>
      <w:r w:rsidR="00AE17A8" w:rsidRPr="00FD5429">
        <w:rPr>
          <w:rFonts w:ascii="Book Antiqua" w:hAnsi="Book Antiqua" w:cs="Times New Roman"/>
          <w:color w:val="131413"/>
        </w:rPr>
        <w:fldChar w:fldCharType="begin">
          <w:fldData xml:space="preserve">PEVuZE5vdGU+PENpdGU+PEF1dGhvcj5MdW5kYmVyZzwvQXV0aG9yPjxZZWFyPjIwMDc8L1llYXI+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ZW1pc3RyeTwvYWJici0xPjwvYWx0LXBlcmlvZGljYWw+PHBhZ2VzPjE5MDgyLTkxPC9wYWdlcz48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</w:fldData>
        </w:fldChar>
      </w:r>
      <w:r w:rsidR="00ED712D"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PEVuZE5vdGU+PENpdGU+PEF1dGhvcj5MdW5kYmVyZzwvQXV0aG9yPjxZZWFyPjIwMDc8L1llYXI+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ZW1pc3RyeTwvYWJici0xPjwvYWx0LXBlcmlvZGljYWw+PHBhZ2VzPjE5MDgyLTkxPC9wYWdlcz48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</w:fldData>
        </w:fldChar>
      </w:r>
      <w:r w:rsidR="00ED712D"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ED712D" w:rsidRPr="00FD5429">
        <w:rPr>
          <w:rFonts w:ascii="Book Antiqua" w:hAnsi="Book Antiqua" w:cs="Times New Roman"/>
          <w:noProof/>
          <w:color w:val="131413"/>
          <w:vertAlign w:val="superscript"/>
        </w:rPr>
        <w:t>[</w:t>
      </w:r>
      <w:hyperlink w:anchor="_ENREF_43" w:tooltip="Lundberg, 2007 #1334" w:history="1">
        <w:r w:rsidR="00ED712D" w:rsidRPr="00FD5429">
          <w:rPr>
            <w:rFonts w:ascii="Book Antiqua" w:hAnsi="Book Antiqua" w:cs="Times New Roman"/>
            <w:noProof/>
            <w:color w:val="131413"/>
            <w:vertAlign w:val="superscript"/>
          </w:rPr>
          <w:t>43</w:t>
        </w:r>
      </w:hyperlink>
      <w:r w:rsidR="00ED712D"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397262" w:rsidRPr="00FD5429">
        <w:rPr>
          <w:rFonts w:ascii="Book Antiqua" w:hAnsi="Book Antiqua" w:cs="Times New Roman"/>
          <w:color w:val="000000" w:themeColor="text1"/>
        </w:rPr>
        <w:t xml:space="preserve"> </w:t>
      </w:r>
      <w:r w:rsidR="00CE2027" w:rsidRPr="00FD5429">
        <w:rPr>
          <w:rFonts w:ascii="Book Antiqua" w:hAnsi="Book Antiqua" w:cs="Times New Roman"/>
          <w:color w:val="000000" w:themeColor="text1"/>
        </w:rPr>
        <w:t xml:space="preserve">found that </w:t>
      </w:r>
      <w:r w:rsidR="00CE2027" w:rsidRPr="00FD5429">
        <w:rPr>
          <w:rFonts w:ascii="Book Antiqua" w:hAnsi="Book Antiqua"/>
          <w:color w:val="231F20"/>
        </w:rPr>
        <w:t>the lack</w:t>
      </w:r>
      <w:r w:rsidR="00CE2027" w:rsidRPr="00FD5429">
        <w:rPr>
          <w:rFonts w:ascii="Book Antiqua" w:hAnsi="Book Antiqua" w:cs="Times New Roman"/>
          <w:color w:val="000000" w:themeColor="text1"/>
        </w:rPr>
        <w:t xml:space="preserve"> of Y2</w:t>
      </w:r>
      <w:r w:rsidR="00753B9F" w:rsidRPr="00FD5429">
        <w:rPr>
          <w:rFonts w:ascii="Book Antiqua" w:hAnsi="Book Antiqua" w:cs="Times New Roman"/>
          <w:color w:val="000000" w:themeColor="text1"/>
        </w:rPr>
        <w:t xml:space="preserve">R </w:t>
      </w:r>
      <w:r w:rsidR="00CE2027" w:rsidRPr="00FD5429">
        <w:rPr>
          <w:rFonts w:ascii="Book Antiqua" w:hAnsi="Book Antiqua" w:cs="Times New Roman"/>
          <w:color w:val="000000" w:themeColor="text1"/>
        </w:rPr>
        <w:t>signaling mediate</w:t>
      </w:r>
      <w:r w:rsidR="00397262" w:rsidRPr="00FD5429">
        <w:rPr>
          <w:rFonts w:ascii="Book Antiqua" w:hAnsi="Book Antiqua" w:cs="Times New Roman"/>
          <w:color w:val="000000" w:themeColor="text1"/>
        </w:rPr>
        <w:t>d</w:t>
      </w:r>
      <w:r w:rsidR="00CE2027" w:rsidRPr="00FD5429">
        <w:rPr>
          <w:rFonts w:ascii="Book Antiqua" w:hAnsi="Book Antiqua" w:cs="Times New Roman"/>
          <w:color w:val="000000" w:themeColor="text1"/>
        </w:rPr>
        <w:t xml:space="preserve"> downregulation of Y1</w:t>
      </w:r>
      <w:r w:rsidR="00397262" w:rsidRPr="00FD5429">
        <w:rPr>
          <w:rFonts w:ascii="Book Antiqua" w:hAnsi="Book Antiqua" w:cs="Times New Roman"/>
          <w:color w:val="000000" w:themeColor="text1"/>
        </w:rPr>
        <w:t xml:space="preserve">R </w:t>
      </w:r>
      <w:r w:rsidR="00CE2027" w:rsidRPr="00FD5429">
        <w:rPr>
          <w:rFonts w:ascii="Book Antiqua" w:hAnsi="Book Antiqua" w:cs="Times New Roman"/>
          <w:color w:val="000000" w:themeColor="text1"/>
        </w:rPr>
        <w:t xml:space="preserve">in BMSCs, </w:t>
      </w:r>
      <w:r w:rsidR="00397262" w:rsidRPr="00FD5429">
        <w:rPr>
          <w:rFonts w:ascii="Book Antiqua" w:hAnsi="Book Antiqua" w:cs="Times New Roman"/>
          <w:color w:val="000000" w:themeColor="text1"/>
        </w:rPr>
        <w:t>which was proved by the finding of</w:t>
      </w:r>
      <w:r w:rsidR="00CE2027" w:rsidRPr="00FD5429">
        <w:rPr>
          <w:rFonts w:ascii="Book Antiqua" w:hAnsi="Book Antiqua" w:cs="Times New Roman"/>
          <w:color w:val="000000" w:themeColor="text1"/>
        </w:rPr>
        <w:t xml:space="preserve"> decreased expression of Y1R in BMSCs from Y2R (-/-) mice. </w:t>
      </w:r>
      <w:r w:rsidR="00C32B65" w:rsidRPr="00FD5429">
        <w:rPr>
          <w:rFonts w:ascii="Book Antiqua" w:hAnsi="Book Antiqua" w:cs="Times New Roman"/>
          <w:color w:val="000000" w:themeColor="text1"/>
        </w:rPr>
        <w:t>They</w:t>
      </w:r>
      <w:r w:rsidR="00CE2027" w:rsidRPr="00FD5429">
        <w:rPr>
          <w:rFonts w:ascii="Book Antiqua" w:hAnsi="Book Antiqua" w:cs="Times New Roman"/>
          <w:color w:val="000000" w:themeColor="text1"/>
        </w:rPr>
        <w:t xml:space="preserve"> </w:t>
      </w:r>
      <w:r w:rsidR="00C32B65" w:rsidRPr="00FD5429">
        <w:rPr>
          <w:rFonts w:ascii="Book Antiqua" w:hAnsi="Book Antiqua" w:cs="Times New Roman"/>
          <w:color w:val="000000" w:themeColor="text1"/>
        </w:rPr>
        <w:t>inferred</w:t>
      </w:r>
      <w:r w:rsidRPr="00FD5429">
        <w:rPr>
          <w:rFonts w:ascii="Book Antiqua" w:hAnsi="Book Antiqua" w:cs="Times New Roman"/>
          <w:color w:val="131413"/>
        </w:rPr>
        <w:t xml:space="preserve"> </w:t>
      </w:r>
      <w:r w:rsidR="00F41274">
        <w:rPr>
          <w:rFonts w:ascii="Book Antiqua" w:hAnsi="Book Antiqua" w:cs="Times New Roman"/>
          <w:color w:val="131413"/>
        </w:rPr>
        <w:t xml:space="preserve">that </w:t>
      </w:r>
      <w:r w:rsidR="00C32B65" w:rsidRPr="00FD5429">
        <w:rPr>
          <w:rFonts w:ascii="Book Antiqua" w:hAnsi="Book Antiqua" w:cs="Times New Roman"/>
          <w:color w:val="000000" w:themeColor="text1"/>
        </w:rPr>
        <w:t xml:space="preserve">downregulation </w:t>
      </w:r>
      <w:r w:rsidRPr="00FD5429">
        <w:rPr>
          <w:rFonts w:ascii="Book Antiqua" w:hAnsi="Book Antiqua" w:cs="Times New Roman"/>
          <w:color w:val="000000" w:themeColor="text1"/>
        </w:rPr>
        <w:t>of Y1R is possibly due to the lack of feedback inhibition of NPY release</w:t>
      </w:r>
      <w:r w:rsidR="00C32B65" w:rsidRPr="00FD5429">
        <w:rPr>
          <w:rFonts w:ascii="Book Antiqua" w:hAnsi="Book Antiqua" w:cs="Times New Roman"/>
          <w:color w:val="000000" w:themeColor="text1"/>
        </w:rPr>
        <w:t xml:space="preserve"> and resulted in </w:t>
      </w:r>
      <w:r w:rsidR="007B2658" w:rsidRPr="00FD5429">
        <w:rPr>
          <w:rFonts w:ascii="Book Antiqua" w:hAnsi="Book Antiqua" w:cs="Times New Roman"/>
          <w:color w:val="000000" w:themeColor="text1"/>
        </w:rPr>
        <w:t xml:space="preserve">elevated levels of NPY, which in turn </w:t>
      </w:r>
      <w:r w:rsidR="00C32B65" w:rsidRPr="00FD5429">
        <w:rPr>
          <w:rFonts w:ascii="Book Antiqua" w:hAnsi="Book Antiqua" w:cs="Times New Roman"/>
          <w:color w:val="000000" w:themeColor="text1"/>
        </w:rPr>
        <w:t>caused</w:t>
      </w:r>
      <w:r w:rsidRPr="00FD5429">
        <w:rPr>
          <w:rFonts w:ascii="Book Antiqua" w:hAnsi="Book Antiqua" w:cs="Times New Roman"/>
          <w:color w:val="000000" w:themeColor="text1"/>
        </w:rPr>
        <w:t xml:space="preserve"> subsequent overstimulation of Y1R</w:t>
      </w:r>
      <w:r w:rsidR="00C32B65" w:rsidRPr="00FD5429">
        <w:rPr>
          <w:rFonts w:ascii="Book Antiqua" w:hAnsi="Book Antiqua" w:cs="Times New Roman"/>
          <w:color w:val="000000" w:themeColor="text1"/>
        </w:rPr>
        <w:t xml:space="preserve">, </w:t>
      </w:r>
      <w:r w:rsidR="0002299F" w:rsidRPr="00FD5429">
        <w:rPr>
          <w:rFonts w:ascii="Book Antiqua" w:hAnsi="Book Antiqua" w:cs="Times New Roman"/>
          <w:color w:val="000000" w:themeColor="text1"/>
        </w:rPr>
        <w:t>follow</w:t>
      </w:r>
      <w:r w:rsidR="00CE2027" w:rsidRPr="00FD5429">
        <w:rPr>
          <w:rFonts w:ascii="Book Antiqua" w:hAnsi="Book Antiqua" w:cs="Times New Roman"/>
          <w:color w:val="000000" w:themeColor="text1"/>
        </w:rPr>
        <w:t>ing</w:t>
      </w:r>
      <w:r w:rsidR="007B2658" w:rsidRPr="00FD5429">
        <w:rPr>
          <w:rFonts w:ascii="Book Antiqua" w:hAnsi="Book Antiqua" w:cs="Times New Roman"/>
          <w:color w:val="000000" w:themeColor="text1"/>
        </w:rPr>
        <w:t xml:space="preserve"> desensitization and downregulation of </w:t>
      </w:r>
      <w:r w:rsidR="00C32B65" w:rsidRPr="00FD5429">
        <w:rPr>
          <w:rFonts w:ascii="Book Antiqua" w:hAnsi="Book Antiqua" w:cs="Times New Roman"/>
          <w:color w:val="000000" w:themeColor="text1"/>
        </w:rPr>
        <w:t xml:space="preserve">the </w:t>
      </w:r>
      <w:r w:rsidR="007B2658" w:rsidRPr="00FD5429">
        <w:rPr>
          <w:rFonts w:ascii="Book Antiqua" w:hAnsi="Book Antiqua" w:cs="Times New Roman"/>
          <w:color w:val="000000" w:themeColor="text1"/>
        </w:rPr>
        <w:t>Y1</w:t>
      </w:r>
      <w:r w:rsidR="00C32B65" w:rsidRPr="00FD5429">
        <w:rPr>
          <w:rFonts w:ascii="Book Antiqua" w:hAnsi="Book Antiqua" w:cs="Times New Roman"/>
          <w:color w:val="000000" w:themeColor="text1"/>
        </w:rPr>
        <w:t xml:space="preserve">R </w:t>
      </w:r>
      <w:r w:rsidR="007B2658" w:rsidRPr="00FD5429">
        <w:rPr>
          <w:rFonts w:ascii="Book Antiqua" w:hAnsi="Book Antiqua" w:cs="Times New Roman"/>
          <w:color w:val="000000" w:themeColor="text1"/>
        </w:rPr>
        <w:t>population</w:t>
      </w:r>
      <w:bookmarkStart w:id="95" w:name="OLE_LINK1878"/>
      <w:bookmarkStart w:id="96" w:name="OLE_LINK1879"/>
      <w:r w:rsidR="00AE17A8" w:rsidRPr="00FD5429">
        <w:rPr>
          <w:rFonts w:ascii="Book Antiqua" w:hAnsi="Book Antiqua" w:cs="Times New Roman"/>
          <w:color w:val="131413"/>
        </w:rPr>
        <w:fldChar w:fldCharType="begin">
          <w:fldData xml:space="preserve">PEVuZE5vdGU+PENpdGU+PEF1dGhvcj5MdW5kYmVyZzwvQXV0aG9yPjxZZWFyPjIwMDc8L1llYXI+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ZW1pc3RyeTwvYWJici0xPjwvYWx0LXBlcmlvZGljYWw+PHBhZ2VzPjE5MDgyLTkxPC9wYWdlcz48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</w:fldData>
        </w:fldChar>
      </w:r>
      <w:r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PEVuZE5vdGU+PENpdGU+PEF1dGhvcj5MdW5kYmVyZzwvQXV0aG9yPjxZZWFyPjIwMDc8L1llYXI+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ZW1pc3RyeTwvYWJici0xPjwvYWx0LXBlcmlvZGljYWw+PHBhZ2VzPjE5MDgyLTkxPC9wYWdlcz48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</w:fldData>
        </w:fldChar>
      </w:r>
      <w:r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Pr="00FD5429">
        <w:rPr>
          <w:rFonts w:ascii="Book Antiqua" w:hAnsi="Book Antiqua" w:cs="Times New Roman"/>
          <w:noProof/>
          <w:color w:val="131413"/>
          <w:vertAlign w:val="superscript"/>
        </w:rPr>
        <w:t>[</w:t>
      </w:r>
      <w:hyperlink w:anchor="_ENREF_43" w:tooltip="Lundberg, 2007 #1334" w:history="1">
        <w:r w:rsidR="0045160E" w:rsidRPr="00FD5429">
          <w:rPr>
            <w:rFonts w:ascii="Book Antiqua" w:hAnsi="Book Antiqua" w:cs="Times New Roman"/>
            <w:noProof/>
            <w:color w:val="131413"/>
            <w:vertAlign w:val="superscript"/>
          </w:rPr>
          <w:t>43</w:t>
        </w:r>
      </w:hyperlink>
      <w:r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bookmarkEnd w:id="95"/>
      <w:bookmarkEnd w:id="96"/>
      <w:r w:rsidRPr="00FD5429">
        <w:rPr>
          <w:rFonts w:ascii="Book Antiqua" w:hAnsi="Book Antiqua" w:cs="Times New Roman"/>
          <w:color w:val="131413"/>
        </w:rPr>
        <w:t xml:space="preserve">. </w:t>
      </w:r>
      <w:r w:rsidR="00C32B65" w:rsidRPr="00FD5429">
        <w:rPr>
          <w:rFonts w:ascii="Book Antiqua" w:hAnsi="Book Antiqua" w:cs="Times New Roman"/>
          <w:color w:val="131413"/>
        </w:rPr>
        <w:t>Moreover, a</w:t>
      </w:r>
      <w:r w:rsidRPr="00FD5429">
        <w:rPr>
          <w:rFonts w:ascii="Book Antiqua" w:hAnsi="Book Antiqua" w:cs="Times New Roman"/>
          <w:color w:val="131413"/>
        </w:rPr>
        <w:t xml:space="preserve">lternation of Y1R expression may </w:t>
      </w:r>
      <w:r w:rsidR="00F41274">
        <w:rPr>
          <w:rFonts w:ascii="Book Antiqua" w:hAnsi="Book Antiqua" w:cs="Times New Roman"/>
          <w:color w:val="131413"/>
        </w:rPr>
        <w:t>have</w:t>
      </w:r>
      <w:r w:rsidR="00F41274" w:rsidRPr="00FD5429">
        <w:rPr>
          <w:rFonts w:ascii="Book Antiqua" w:hAnsi="Book Antiqua" w:cs="Times New Roman"/>
          <w:color w:val="131413"/>
        </w:rPr>
        <w:t xml:space="preserve"> </w:t>
      </w:r>
      <w:r w:rsidRPr="00FD5429">
        <w:rPr>
          <w:rFonts w:ascii="Book Antiqua" w:hAnsi="Book Antiqua" w:cs="Times New Roman"/>
          <w:color w:val="131413"/>
        </w:rPr>
        <w:t xml:space="preserve">different effects on NPY. </w:t>
      </w:r>
      <w:r w:rsidR="005A3884" w:rsidRPr="00FD5429">
        <w:rPr>
          <w:rFonts w:ascii="Book Antiqua" w:hAnsi="Book Antiqua" w:cs="Times New Roman"/>
          <w:color w:val="131413"/>
        </w:rPr>
        <w:t xml:space="preserve">The </w:t>
      </w:r>
      <w:r w:rsidRPr="00FD5429">
        <w:rPr>
          <w:rFonts w:ascii="Book Antiqua" w:hAnsi="Book Antiqua" w:cs="Times New Roman"/>
          <w:color w:val="131413"/>
        </w:rPr>
        <w:t>precursor osteogenic cells (</w:t>
      </w:r>
      <w:r w:rsidRPr="00CF3A08">
        <w:rPr>
          <w:rFonts w:ascii="Book Antiqua" w:hAnsi="Book Antiqua" w:cs="Times New Roman"/>
          <w:i/>
          <w:iCs/>
          <w:color w:val="131413"/>
        </w:rPr>
        <w:t>e.g</w:t>
      </w:r>
      <w:r w:rsidRPr="00FD5429">
        <w:rPr>
          <w:rFonts w:ascii="Book Antiqua" w:hAnsi="Book Antiqua" w:cs="Times New Roman"/>
          <w:color w:val="131413"/>
        </w:rPr>
        <w:t>.</w:t>
      </w:r>
      <w:r w:rsidR="00CF3A08">
        <w:rPr>
          <w:rFonts w:ascii="Book Antiqua" w:hAnsi="Book Antiqua" w:cs="Times New Roman"/>
          <w:color w:val="131413"/>
        </w:rPr>
        <w:t>,</w:t>
      </w:r>
      <w:r w:rsidRPr="00FD5429">
        <w:rPr>
          <w:rFonts w:ascii="Book Antiqua" w:hAnsi="Book Antiqua" w:cs="Times New Roman"/>
          <w:color w:val="131413"/>
        </w:rPr>
        <w:t xml:space="preserve"> BMSCs</w:t>
      </w:r>
      <w:r w:rsidR="00F41274">
        <w:rPr>
          <w:rFonts w:ascii="Book Antiqua" w:hAnsi="Book Antiqua" w:cs="Times New Roman"/>
          <w:color w:val="131413"/>
        </w:rPr>
        <w:t xml:space="preserve"> </w:t>
      </w:r>
      <w:r w:rsidRPr="00FD5429">
        <w:rPr>
          <w:rFonts w:ascii="Book Antiqua" w:hAnsi="Book Antiqua" w:cs="Times New Roman"/>
          <w:color w:val="131413"/>
        </w:rPr>
        <w:t>and osteoblast precursor cells)</w:t>
      </w:r>
      <w:r w:rsidR="005A3884" w:rsidRPr="00FD5429">
        <w:rPr>
          <w:rFonts w:ascii="Book Antiqua" w:hAnsi="Book Antiqua" w:cs="Times New Roman"/>
          <w:color w:val="131413"/>
        </w:rPr>
        <w:t>, which are</w:t>
      </w:r>
      <w:r w:rsidRPr="00FD5429">
        <w:rPr>
          <w:rFonts w:ascii="Book Antiqua" w:hAnsi="Book Antiqua" w:cs="Times New Roman"/>
          <w:color w:val="131413"/>
        </w:rPr>
        <w:t xml:space="preserve"> able to inhibit osteogenic differentiation through Y1R, have low expression levels of Y1R. However, in osteogenic condition</w:t>
      </w:r>
      <w:r w:rsidR="00F41274">
        <w:rPr>
          <w:rFonts w:ascii="Book Antiqua" w:hAnsi="Book Antiqua" w:cs="Times New Roman"/>
          <w:color w:val="131413"/>
        </w:rPr>
        <w:t>s</w:t>
      </w:r>
      <w:r w:rsidRPr="00FD5429">
        <w:rPr>
          <w:rFonts w:ascii="Book Antiqua" w:hAnsi="Book Antiqua" w:cs="Times New Roman"/>
          <w:color w:val="131413"/>
        </w:rPr>
        <w:t xml:space="preserve"> (</w:t>
      </w:r>
      <w:r w:rsidRPr="00CF3A08">
        <w:rPr>
          <w:rFonts w:ascii="Book Antiqua" w:hAnsi="Book Antiqua" w:cs="Times New Roman"/>
          <w:i/>
          <w:iCs/>
          <w:color w:val="131413"/>
        </w:rPr>
        <w:t>e.g</w:t>
      </w:r>
      <w:r w:rsidRPr="00FD5429">
        <w:rPr>
          <w:rFonts w:ascii="Book Antiqua" w:hAnsi="Book Antiqua" w:cs="Times New Roman"/>
          <w:color w:val="131413"/>
        </w:rPr>
        <w:t>.</w:t>
      </w:r>
      <w:r w:rsidR="00CF3A08">
        <w:rPr>
          <w:rFonts w:ascii="Book Antiqua" w:hAnsi="Book Antiqua" w:cs="Times New Roman"/>
          <w:color w:val="131413"/>
        </w:rPr>
        <w:t>,</w:t>
      </w:r>
      <w:r w:rsidRPr="00FD5429">
        <w:rPr>
          <w:rFonts w:ascii="Book Antiqua" w:hAnsi="Book Antiqua" w:cs="Times New Roman"/>
          <w:color w:val="131413"/>
        </w:rPr>
        <w:t xml:space="preserve"> osteogenic induction medium), Y1R expression in these cells</w:t>
      </w:r>
      <w:r w:rsidR="00F41274">
        <w:rPr>
          <w:rFonts w:ascii="Book Antiqua" w:hAnsi="Book Antiqua" w:cs="Times New Roman"/>
          <w:color w:val="131413"/>
        </w:rPr>
        <w:t xml:space="preserve"> is</w:t>
      </w:r>
      <w:r w:rsidR="005A3884" w:rsidRPr="00FD5429">
        <w:rPr>
          <w:rFonts w:ascii="Book Antiqua" w:hAnsi="Book Antiqua" w:cs="Times New Roman"/>
          <w:color w:val="131413"/>
        </w:rPr>
        <w:t xml:space="preserve"> </w:t>
      </w:r>
      <w:r w:rsidRPr="00FD5429">
        <w:rPr>
          <w:rFonts w:ascii="Book Antiqua" w:hAnsi="Book Antiqua" w:cs="Times New Roman"/>
          <w:color w:val="131413"/>
        </w:rPr>
        <w:t>increase</w:t>
      </w:r>
      <w:r w:rsidR="005A3884" w:rsidRPr="00FD5429">
        <w:rPr>
          <w:rFonts w:ascii="Book Antiqua" w:hAnsi="Book Antiqua" w:cs="Times New Roman"/>
          <w:color w:val="131413"/>
        </w:rPr>
        <w:t>d</w:t>
      </w:r>
      <w:r w:rsidRPr="00FD5429">
        <w:rPr>
          <w:rFonts w:ascii="Book Antiqua" w:hAnsi="Book Antiqua" w:cs="Times New Roman"/>
          <w:color w:val="131413"/>
        </w:rPr>
        <w:t xml:space="preserve">, with </w:t>
      </w:r>
      <w:r w:rsidR="005A3884" w:rsidRPr="00FD5429">
        <w:rPr>
          <w:rFonts w:ascii="Book Antiqua" w:hAnsi="Book Antiqua" w:cs="Times New Roman"/>
          <w:color w:val="131413"/>
        </w:rPr>
        <w:t xml:space="preserve">Y2R </w:t>
      </w:r>
      <w:r w:rsidRPr="00FD5429">
        <w:rPr>
          <w:rFonts w:ascii="Book Antiqua" w:hAnsi="Book Antiqua" w:cs="Times New Roman"/>
          <w:color w:val="131413"/>
        </w:rPr>
        <w:t>expression decreased.</w:t>
      </w:r>
    </w:p>
    <w:p w14:paraId="32976645" w14:textId="77E7CD76" w:rsidR="00822D46" w:rsidRPr="00FD5429" w:rsidRDefault="00F40AD5" w:rsidP="00CF3A08">
      <w:pPr>
        <w:spacing w:line="360" w:lineRule="auto"/>
        <w:ind w:firstLineChars="100" w:firstLine="240"/>
        <w:rPr>
          <w:rFonts w:ascii="Book Antiqua" w:hAnsi="Book Antiqua" w:cs="Times New Roman"/>
          <w:color w:val="231F20"/>
        </w:rPr>
      </w:pPr>
      <w:r w:rsidRPr="00FD5429">
        <w:rPr>
          <w:rFonts w:ascii="Book Antiqua" w:hAnsi="Book Antiqua" w:cs="Times New Roman"/>
          <w:color w:val="000000" w:themeColor="text1"/>
        </w:rPr>
        <w:t xml:space="preserve">In addition to Y1R and Y2R, y6R may also </w:t>
      </w:r>
      <w:r w:rsidR="00F41274">
        <w:rPr>
          <w:rFonts w:ascii="Book Antiqua" w:hAnsi="Book Antiqua" w:cs="Times New Roman"/>
          <w:color w:val="000000" w:themeColor="text1"/>
        </w:rPr>
        <w:t xml:space="preserve">be </w:t>
      </w:r>
      <w:r w:rsidRPr="00FD5429">
        <w:rPr>
          <w:rFonts w:ascii="Book Antiqua" w:hAnsi="Book Antiqua" w:cs="Times New Roman"/>
          <w:color w:val="000000" w:themeColor="text1"/>
        </w:rPr>
        <w:t>involve</w:t>
      </w:r>
      <w:r w:rsidR="00F41274">
        <w:rPr>
          <w:rFonts w:ascii="Book Antiqua" w:hAnsi="Book Antiqua" w:cs="Times New Roman"/>
          <w:color w:val="000000" w:themeColor="text1"/>
        </w:rPr>
        <w:t>d</w:t>
      </w:r>
      <w:r w:rsidRPr="00FD5429">
        <w:rPr>
          <w:rFonts w:ascii="Book Antiqua" w:hAnsi="Book Antiqua" w:cs="Times New Roman"/>
          <w:color w:val="000000" w:themeColor="text1"/>
        </w:rPr>
        <w:t xml:space="preserve"> in the </w:t>
      </w:r>
      <w:r w:rsidR="005A3884" w:rsidRPr="00FD5429">
        <w:rPr>
          <w:rFonts w:ascii="Book Antiqua" w:hAnsi="Book Antiqua" w:cs="Times New Roman"/>
          <w:color w:val="000000" w:themeColor="text1"/>
        </w:rPr>
        <w:t xml:space="preserve">regulation of BMSC </w:t>
      </w:r>
      <w:r w:rsidRPr="00FD5429">
        <w:rPr>
          <w:rFonts w:ascii="Book Antiqua" w:hAnsi="Book Antiqua" w:cs="Times New Roman"/>
          <w:color w:val="000000" w:themeColor="text1"/>
        </w:rPr>
        <w:t xml:space="preserve">differentiation into osteoblasts. </w:t>
      </w:r>
      <w:r w:rsidR="00744F9E" w:rsidRPr="00FD5429">
        <w:rPr>
          <w:rFonts w:ascii="Book Antiqua" w:hAnsi="Book Antiqua" w:cs="Times New Roman"/>
          <w:color w:val="231F20"/>
        </w:rPr>
        <w:t xml:space="preserve">BMSCs </w:t>
      </w:r>
      <w:r w:rsidR="004E5F33" w:rsidRPr="00FD5429">
        <w:rPr>
          <w:rFonts w:ascii="Book Antiqua" w:hAnsi="Book Antiqua" w:cs="Times New Roman"/>
          <w:color w:val="231F20"/>
        </w:rPr>
        <w:t xml:space="preserve">isolated </w:t>
      </w:r>
      <w:r w:rsidR="00744F9E" w:rsidRPr="00FD5429">
        <w:rPr>
          <w:rFonts w:ascii="Book Antiqua" w:hAnsi="Book Antiqua" w:cs="Times New Roman"/>
          <w:color w:val="231F20"/>
        </w:rPr>
        <w:t>from y6R (-/-) mice show</w:t>
      </w:r>
      <w:r w:rsidR="005A3884" w:rsidRPr="00FD5429">
        <w:rPr>
          <w:rFonts w:ascii="Book Antiqua" w:hAnsi="Book Antiqua" w:cs="Times New Roman"/>
          <w:color w:val="231F20"/>
        </w:rPr>
        <w:t>ed</w:t>
      </w:r>
      <w:r w:rsidR="00744F9E" w:rsidRPr="00FD5429">
        <w:rPr>
          <w:rFonts w:ascii="Book Antiqua" w:hAnsi="Book Antiqua" w:cs="Times New Roman"/>
          <w:color w:val="231F20"/>
        </w:rPr>
        <w:t xml:space="preserve"> significant reductions of ALP, osterix</w:t>
      </w:r>
      <w:r w:rsidR="00F41274">
        <w:rPr>
          <w:rFonts w:ascii="Book Antiqua" w:hAnsi="Book Antiqua" w:cs="Times New Roman"/>
          <w:color w:val="231F20"/>
        </w:rPr>
        <w:t>,</w:t>
      </w:r>
      <w:r w:rsidR="00744F9E" w:rsidRPr="00FD5429">
        <w:rPr>
          <w:rFonts w:ascii="Book Antiqua" w:hAnsi="Book Antiqua" w:cs="Times New Roman"/>
          <w:color w:val="231F20"/>
        </w:rPr>
        <w:t xml:space="preserve"> and mineralizing surface</w:t>
      </w:r>
      <w:r w:rsidR="004E5F33" w:rsidRPr="00FD5429">
        <w:rPr>
          <w:rFonts w:ascii="Book Antiqua" w:hAnsi="Book Antiqua" w:cs="Times New Roman"/>
          <w:color w:val="231F20"/>
        </w:rPr>
        <w:t xml:space="preserve">, implying </w:t>
      </w:r>
      <w:r w:rsidR="00BD21D3" w:rsidRPr="00FD5429">
        <w:rPr>
          <w:rFonts w:ascii="Book Antiqua" w:hAnsi="Book Antiqua" w:cs="Times New Roman"/>
          <w:color w:val="231F20"/>
        </w:rPr>
        <w:t xml:space="preserve">possibly </w:t>
      </w:r>
      <w:r w:rsidR="004E5F33" w:rsidRPr="00FD5429">
        <w:rPr>
          <w:rFonts w:ascii="Book Antiqua" w:hAnsi="Book Antiqua" w:cs="Times New Roman"/>
          <w:color w:val="231F20"/>
        </w:rPr>
        <w:t xml:space="preserve">opposite </w:t>
      </w:r>
      <w:r w:rsidR="002019F6" w:rsidRPr="00FD5429">
        <w:rPr>
          <w:rFonts w:ascii="Book Antiqua" w:hAnsi="Book Antiqua" w:cs="Times New Roman"/>
          <w:color w:val="231F20"/>
        </w:rPr>
        <w:t>role</w:t>
      </w:r>
      <w:r w:rsidR="00BD21D3" w:rsidRPr="00FD5429">
        <w:rPr>
          <w:rFonts w:ascii="Book Antiqua" w:hAnsi="Book Antiqua" w:cs="Times New Roman"/>
          <w:color w:val="231F20"/>
        </w:rPr>
        <w:t>s</w:t>
      </w:r>
      <w:r w:rsidR="004E5F33" w:rsidRPr="00FD5429">
        <w:rPr>
          <w:rFonts w:ascii="Book Antiqua" w:hAnsi="Book Antiqua" w:cs="Times New Roman"/>
          <w:color w:val="231F20"/>
        </w:rPr>
        <w:t xml:space="preserve"> of </w:t>
      </w:r>
      <w:r w:rsidR="00744F9E" w:rsidRPr="00FD5429">
        <w:rPr>
          <w:rFonts w:ascii="Book Antiqua" w:hAnsi="Book Antiqua" w:cs="Times New Roman"/>
          <w:color w:val="231F20"/>
        </w:rPr>
        <w:t>Y6R</w:t>
      </w:r>
      <w:r w:rsidR="004E5F33" w:rsidRPr="00FD5429">
        <w:rPr>
          <w:rFonts w:ascii="Book Antiqua" w:hAnsi="Book Antiqua" w:cs="Times New Roman"/>
          <w:color w:val="231F20"/>
        </w:rPr>
        <w:t xml:space="preserve"> to </w:t>
      </w:r>
      <w:r w:rsidR="00BD21D3" w:rsidRPr="00FD5429">
        <w:rPr>
          <w:rFonts w:ascii="Book Antiqua" w:hAnsi="Book Antiqua" w:cs="Times New Roman"/>
          <w:color w:val="231F20"/>
        </w:rPr>
        <w:t xml:space="preserve">those of </w:t>
      </w:r>
      <w:r w:rsidR="004E5F33" w:rsidRPr="00FD5429">
        <w:rPr>
          <w:rFonts w:ascii="Book Antiqua" w:hAnsi="Book Antiqua" w:cs="Times New Roman"/>
          <w:color w:val="231F20"/>
        </w:rPr>
        <w:t>Y1R and Y2R</w:t>
      </w:r>
      <w:r w:rsidR="00744F9E" w:rsidRPr="00FD5429">
        <w:rPr>
          <w:rFonts w:ascii="Book Antiqua" w:hAnsi="Book Antiqua" w:cs="Times New Roman"/>
          <w:color w:val="231F20"/>
        </w:rPr>
        <w:t xml:space="preserve"> </w:t>
      </w:r>
      <w:r w:rsidR="004E5F33" w:rsidRPr="00FD5429">
        <w:rPr>
          <w:rFonts w:ascii="Book Antiqua" w:hAnsi="Book Antiqua" w:cs="Times New Roman"/>
          <w:color w:val="231F20"/>
        </w:rPr>
        <w:t>in BMSC</w:t>
      </w:r>
      <w:r w:rsidR="00D355D0">
        <w:rPr>
          <w:rFonts w:ascii="Book Antiqua" w:hAnsi="Book Antiqua" w:cs="Times New Roman"/>
          <w:color w:val="231F20"/>
        </w:rPr>
        <w:t xml:space="preserve"> </w:t>
      </w:r>
      <w:r w:rsidR="00744F9E" w:rsidRPr="00FD5429">
        <w:rPr>
          <w:rFonts w:ascii="Book Antiqua" w:hAnsi="Book Antiqua" w:cs="Times New Roman"/>
          <w:color w:val="231F20"/>
        </w:rPr>
        <w:t xml:space="preserve">differentiation and </w:t>
      </w:r>
      <w:r w:rsidR="004E5F33" w:rsidRPr="00FD5429">
        <w:rPr>
          <w:rFonts w:ascii="Book Antiqua" w:hAnsi="Book Antiqua" w:cs="Times New Roman"/>
          <w:color w:val="231F20"/>
        </w:rPr>
        <w:t>activities</w:t>
      </w:r>
      <w:r w:rsidR="00AE17A8" w:rsidRPr="00FD5429">
        <w:rPr>
          <w:rFonts w:ascii="Book Antiqua" w:hAnsi="Book Antiqua" w:cs="Times New Roman"/>
          <w:color w:val="231F20"/>
        </w:rPr>
        <w:fldChar w:fldCharType="begin">
          <w:fldData xml:space="preserve">PEVuZE5vdGU+PENpdGU+PEF1dGhvcj5LaG9yPC9BdXRob3I+PFllYXI+MjAxNjwvWWVhcj48UmVj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LXRpdGxlPjxhYmJyLTE+Qm9uZTwvYWJici0xPjwvYWx0LXBlcmlvZGljYWw+PHBhZ2VzPjEzOS0x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</w:fldData>
        </w:fldChar>
      </w:r>
      <w:r w:rsidR="00744F9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PEVuZE5vdGU+PENpdGU+PEF1dGhvcj5LaG9yPC9BdXRob3I+PFllYXI+MjAxNjwvWWVhcj48UmVj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LXRpdGxlPjxhYmJyLTE+Qm9uZTwvYWJici0xPjwvYWx0LXBlcmlvZGljYWw+PHBhZ2VzPjEzOS0x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</w:fldData>
        </w:fldChar>
      </w:r>
      <w:r w:rsidR="00744F9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744F9E" w:rsidRPr="00FD5429">
        <w:rPr>
          <w:rFonts w:ascii="Book Antiqua" w:hAnsi="Book Antiqua" w:cs="Times New Roman"/>
          <w:noProof/>
          <w:color w:val="231F20"/>
          <w:vertAlign w:val="superscript"/>
        </w:rPr>
        <w:t>[</w:t>
      </w:r>
      <w:hyperlink w:anchor="_ENREF_22" w:tooltip="Khor, 2016 #943" w:history="1">
        <w:r w:rsidR="0045160E" w:rsidRPr="00FD5429">
          <w:rPr>
            <w:rFonts w:ascii="Book Antiqua" w:hAnsi="Book Antiqua" w:cs="Times New Roman"/>
            <w:noProof/>
            <w:color w:val="231F20"/>
            <w:vertAlign w:val="superscript"/>
          </w:rPr>
          <w:t>22</w:t>
        </w:r>
      </w:hyperlink>
      <w:r w:rsidR="00744F9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744F9E" w:rsidRPr="00FD5429">
        <w:rPr>
          <w:rFonts w:ascii="Book Antiqua" w:hAnsi="Book Antiqua" w:cs="Times New Roman"/>
          <w:color w:val="231F20"/>
        </w:rPr>
        <w:t>.</w:t>
      </w:r>
    </w:p>
    <w:p w14:paraId="753B2FEB" w14:textId="68BC1356" w:rsidR="00FD4A1D" w:rsidRPr="00FD5429" w:rsidRDefault="009D1013" w:rsidP="00CF3A08">
      <w:pPr>
        <w:spacing w:line="360" w:lineRule="auto"/>
        <w:ind w:firstLineChars="100" w:firstLine="240"/>
        <w:rPr>
          <w:rFonts w:ascii="Book Antiqua" w:hAnsi="Book Antiqua" w:cs="Times New Roman"/>
          <w:color w:val="231F20"/>
          <w:highlight w:val="magenta"/>
        </w:rPr>
      </w:pPr>
      <w:r w:rsidRPr="00FD5429">
        <w:rPr>
          <w:rFonts w:ascii="Book Antiqua" w:hAnsi="Book Antiqua" w:cs="Times New Roman"/>
          <w:color w:val="231F20"/>
        </w:rPr>
        <w:t xml:space="preserve">Currently, </w:t>
      </w:r>
      <w:r w:rsidR="00F40AD5" w:rsidRPr="00FD5429">
        <w:rPr>
          <w:rFonts w:ascii="Book Antiqua" w:hAnsi="Book Antiqua" w:cs="Times New Roman"/>
          <w:color w:val="231F20"/>
        </w:rPr>
        <w:t xml:space="preserve">some </w:t>
      </w:r>
      <w:r w:rsidRPr="00FD5429">
        <w:rPr>
          <w:rFonts w:ascii="Book Antiqua" w:hAnsi="Book Antiqua" w:cs="Times New Roman"/>
          <w:color w:val="231F20"/>
        </w:rPr>
        <w:t xml:space="preserve">studies </w:t>
      </w:r>
      <w:r w:rsidR="00F41274">
        <w:rPr>
          <w:rFonts w:ascii="Book Antiqua" w:hAnsi="Book Antiqua" w:cs="Times New Roman"/>
          <w:color w:val="231F20"/>
        </w:rPr>
        <w:t xml:space="preserve">also </w:t>
      </w:r>
      <w:r w:rsidR="00F40AD5" w:rsidRPr="00FD5429">
        <w:rPr>
          <w:rFonts w:ascii="Book Antiqua" w:hAnsi="Book Antiqua" w:cs="Times New Roman"/>
          <w:color w:val="231F20"/>
        </w:rPr>
        <w:t xml:space="preserve">reported potential mechanisms of NPY in </w:t>
      </w:r>
      <w:r w:rsidR="005A3884" w:rsidRPr="00FD5429">
        <w:rPr>
          <w:rFonts w:ascii="Book Antiqua" w:hAnsi="Book Antiqua" w:cs="Times New Roman"/>
          <w:color w:val="231F20"/>
        </w:rPr>
        <w:t>mediation</w:t>
      </w:r>
      <w:r w:rsidR="00F40AD5" w:rsidRPr="00FD5429">
        <w:rPr>
          <w:rFonts w:ascii="Book Antiqua" w:hAnsi="Book Antiqua" w:cs="Times New Roman"/>
          <w:color w:val="231F20"/>
        </w:rPr>
        <w:t xml:space="preserve"> of BMSC osteogenic differentiation from </w:t>
      </w:r>
      <w:proofErr w:type="gramStart"/>
      <w:r w:rsidR="00F40AD5" w:rsidRPr="00FD5429">
        <w:rPr>
          <w:rFonts w:ascii="Book Antiqua" w:hAnsi="Book Antiqua" w:cs="Times New Roman"/>
          <w:color w:val="231F20"/>
        </w:rPr>
        <w:t>another perspectives</w:t>
      </w:r>
      <w:proofErr w:type="gramEnd"/>
      <w:r w:rsidR="00F40AD5" w:rsidRPr="00FD5429">
        <w:rPr>
          <w:rFonts w:ascii="Book Antiqua" w:hAnsi="Book Antiqua" w:cs="Times New Roman"/>
          <w:color w:val="231F20"/>
        </w:rPr>
        <w:t xml:space="preserve">. </w:t>
      </w:r>
      <w:r w:rsidR="000B5222" w:rsidRPr="00FD5429">
        <w:rPr>
          <w:rFonts w:ascii="Book Antiqua" w:hAnsi="Book Antiqua" w:cs="Times New Roman"/>
          <w:color w:val="231F20"/>
        </w:rPr>
        <w:t xml:space="preserve">Gu </w:t>
      </w:r>
      <w:r w:rsidR="000B5222" w:rsidRPr="00CF3A08">
        <w:rPr>
          <w:rFonts w:ascii="Book Antiqua" w:hAnsi="Book Antiqua" w:cs="Times New Roman"/>
          <w:i/>
          <w:iCs/>
          <w:color w:val="231F20"/>
        </w:rPr>
        <w:t xml:space="preserve">et </w:t>
      </w:r>
      <w:proofErr w:type="gramStart"/>
      <w:r w:rsidR="000B5222" w:rsidRPr="00CF3A08">
        <w:rPr>
          <w:rFonts w:ascii="Book Antiqua" w:hAnsi="Book Antiqua" w:cs="Times New Roman"/>
          <w:i/>
          <w:iCs/>
          <w:color w:val="231F20"/>
        </w:rPr>
        <w:t>al</w:t>
      </w:r>
      <w:proofErr w:type="gramEnd"/>
      <w:r w:rsidR="00AE17A8" w:rsidRPr="00FD5429">
        <w:rPr>
          <w:rFonts w:ascii="Book Antiqua" w:hAnsi="Book Antiqua" w:cs="Times New Roman"/>
          <w:color w:val="231F20"/>
        </w:rPr>
        <w:fldChar w:fldCharType="begin">
          <w:fldData xml:space="preserve">PEVuZE5vdGU+PENpdGU+PEF1dGhvcj5HdTwvQXV0aG9yPjxZZWFyPjIwMTY8L1llYXI+PFJlY051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</w:fldData>
        </w:fldChar>
      </w:r>
      <w:r w:rsidR="00CF3A08"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PEVuZE5vdGU+PENpdGU+PEF1dGhvcj5HdTwvQXV0aG9yPjxZZWFyPjIwMTY8L1llYXI+PFJlY051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</w:fldData>
        </w:fldChar>
      </w:r>
      <w:r w:rsidR="00CF3A08"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CF3A08" w:rsidRPr="00FD5429">
        <w:rPr>
          <w:rFonts w:ascii="Book Antiqua" w:hAnsi="Book Antiqua" w:cs="Times New Roman"/>
          <w:noProof/>
          <w:color w:val="231F20"/>
          <w:vertAlign w:val="superscript"/>
        </w:rPr>
        <w:t>[</w:t>
      </w:r>
      <w:hyperlink w:anchor="_ENREF_38" w:tooltip="Gu, 2016 #1366" w:history="1">
        <w:r w:rsidR="00CF3A08" w:rsidRPr="00FD5429">
          <w:rPr>
            <w:rFonts w:ascii="Book Antiqua" w:hAnsi="Book Antiqua" w:cs="Times New Roman"/>
            <w:noProof/>
            <w:color w:val="231F20"/>
            <w:vertAlign w:val="superscript"/>
          </w:rPr>
          <w:t>38</w:t>
        </w:r>
      </w:hyperlink>
      <w:r w:rsidR="00CF3A08"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0B5222" w:rsidRPr="00FD5429">
        <w:rPr>
          <w:rFonts w:ascii="Book Antiqua" w:hAnsi="Book Antiqua" w:cs="Times New Roman"/>
          <w:color w:val="231F20"/>
        </w:rPr>
        <w:t xml:space="preserve"> </w:t>
      </w:r>
      <w:r w:rsidR="002554B5" w:rsidRPr="00FD5429">
        <w:rPr>
          <w:rFonts w:ascii="Book Antiqua" w:hAnsi="Book Antiqua" w:cs="Times New Roman"/>
          <w:color w:val="231F20"/>
        </w:rPr>
        <w:t>indicated that</w:t>
      </w:r>
      <w:r w:rsidR="00E06513"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NPY </w:t>
      </w:r>
      <w:r w:rsidR="00FD4A1D" w:rsidRPr="00FD5429">
        <w:rPr>
          <w:rFonts w:ascii="Book Antiqua" w:hAnsi="Book Antiqua" w:cs="Times New Roman"/>
          <w:color w:val="231F20"/>
        </w:rPr>
        <w:t xml:space="preserve">can </w:t>
      </w:r>
      <w:r w:rsidR="009751B8" w:rsidRPr="00FD5429">
        <w:rPr>
          <w:rFonts w:ascii="Book Antiqua" w:hAnsi="Book Antiqua" w:cs="Times New Roman"/>
          <w:color w:val="231F20"/>
        </w:rPr>
        <w:t xml:space="preserve">directly </w:t>
      </w:r>
      <w:r w:rsidR="000B5222" w:rsidRPr="00FD5429">
        <w:rPr>
          <w:rFonts w:ascii="Book Antiqua" w:hAnsi="Book Antiqua" w:cs="Times New Roman"/>
          <w:color w:val="231F20"/>
        </w:rPr>
        <w:t>promot</w:t>
      </w:r>
      <w:r w:rsidR="002554B5" w:rsidRPr="00FD5429">
        <w:rPr>
          <w:rFonts w:ascii="Book Antiqua" w:hAnsi="Book Antiqua" w:cs="Times New Roman"/>
          <w:color w:val="231F20"/>
        </w:rPr>
        <w:t>e</w:t>
      </w:r>
      <w:r w:rsidR="000B5222" w:rsidRPr="00FD5429">
        <w:rPr>
          <w:rFonts w:ascii="Book Antiqua" w:hAnsi="Book Antiqua" w:cs="Times New Roman"/>
          <w:color w:val="231F20"/>
        </w:rPr>
        <w:t xml:space="preserve"> </w:t>
      </w:r>
      <w:r w:rsidR="00FD4A1D" w:rsidRPr="00FD5429">
        <w:rPr>
          <w:rFonts w:ascii="Book Antiqua" w:hAnsi="Book Antiqua" w:cs="Times New Roman"/>
          <w:color w:val="231F20"/>
        </w:rPr>
        <w:t xml:space="preserve">the </w:t>
      </w:r>
      <w:r w:rsidR="009751B8" w:rsidRPr="00FD5429">
        <w:rPr>
          <w:rFonts w:ascii="Book Antiqua" w:hAnsi="Book Antiqua" w:cs="Times New Roman"/>
          <w:color w:val="231F20"/>
        </w:rPr>
        <w:t xml:space="preserve">osteogenic differentiation of MSCs </w:t>
      </w:r>
      <w:r w:rsidR="00F40AD5" w:rsidRPr="00FD5429">
        <w:rPr>
          <w:rFonts w:ascii="Book Antiqua" w:hAnsi="Book Antiqua" w:cs="Times New Roman"/>
          <w:color w:val="231F20"/>
        </w:rPr>
        <w:t xml:space="preserve">by </w:t>
      </w:r>
      <w:r w:rsidR="009751B8" w:rsidRPr="00FD5429">
        <w:rPr>
          <w:rFonts w:ascii="Book Antiqua" w:hAnsi="Book Antiqua" w:cs="Times New Roman"/>
          <w:color w:val="231F20"/>
        </w:rPr>
        <w:t xml:space="preserve">upregulating </w:t>
      </w:r>
      <w:r w:rsidR="00063E6F" w:rsidRPr="00FD5429">
        <w:rPr>
          <w:rFonts w:ascii="Book Antiqua" w:hAnsi="Book Antiqua" w:cs="Times New Roman"/>
          <w:color w:val="231F20"/>
        </w:rPr>
        <w:t>Runx2</w:t>
      </w:r>
      <w:r w:rsidR="00E06513" w:rsidRPr="00FD5429">
        <w:rPr>
          <w:rFonts w:ascii="Book Antiqua" w:hAnsi="Book Antiqua" w:cs="Times New Roman"/>
          <w:color w:val="231F20"/>
        </w:rPr>
        <w:t>.</w:t>
      </w:r>
      <w:r w:rsidR="009751B8" w:rsidRPr="00FD5429">
        <w:rPr>
          <w:rFonts w:ascii="Book Antiqua" w:hAnsi="Book Antiqua" w:cs="Times New Roman"/>
          <w:color w:val="231F20"/>
        </w:rPr>
        <w:t xml:space="preserve"> </w:t>
      </w:r>
      <w:r w:rsidR="00FD4A1D" w:rsidRPr="00FD5429">
        <w:rPr>
          <w:rFonts w:ascii="Book Antiqua" w:hAnsi="Book Antiqua" w:cs="Times New Roman"/>
          <w:color w:val="231F20"/>
        </w:rPr>
        <w:t xml:space="preserve">Ma </w:t>
      </w:r>
      <w:r w:rsidR="00FD4A1D" w:rsidRPr="00CF3A08">
        <w:rPr>
          <w:rFonts w:ascii="Book Antiqua" w:hAnsi="Book Antiqua" w:cs="Times New Roman"/>
          <w:i/>
          <w:iCs/>
          <w:color w:val="231F20"/>
        </w:rPr>
        <w:t xml:space="preserve">et </w:t>
      </w:r>
      <w:proofErr w:type="gramStart"/>
      <w:r w:rsidR="00FD4A1D" w:rsidRPr="00CF3A08">
        <w:rPr>
          <w:rFonts w:ascii="Book Antiqua" w:hAnsi="Book Antiqua" w:cs="Times New Roman"/>
          <w:i/>
          <w:iCs/>
          <w:color w:val="231F20"/>
        </w:rPr>
        <w:t>al</w:t>
      </w:r>
      <w:proofErr w:type="gramEnd"/>
      <w:r w:rsidR="00AE17A8" w:rsidRPr="00FD5429">
        <w:rPr>
          <w:rFonts w:ascii="Book Antiqua" w:hAnsi="Book Antiqua" w:cs="Times New Roman"/>
          <w:color w:val="231F20"/>
        </w:rPr>
        <w:fldChar w:fldCharType="begin">
          <w:fldData xml:space="preserve">PEVuZE5vdGU+PENpdGU+PEF1dGhvcj5NYTwvQXV0aG9yPjxZZWFyPjIwMTU8L1llYXI+PFJlY051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</w:fldData>
        </w:fldChar>
      </w:r>
      <w:r w:rsidR="00CF3A08"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PEVuZE5vdGU+PENpdGU+PEF1dGhvcj5NYTwvQXV0aG9yPjxZZWFyPjIwMTU8L1llYXI+PFJlY051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</w:fldData>
        </w:fldChar>
      </w:r>
      <w:r w:rsidR="00CF3A08"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CF3A08" w:rsidRPr="00FD5429">
        <w:rPr>
          <w:rFonts w:ascii="Book Antiqua" w:hAnsi="Book Antiqua" w:cs="Times New Roman"/>
          <w:noProof/>
          <w:color w:val="231F20"/>
          <w:vertAlign w:val="superscript"/>
        </w:rPr>
        <w:t>[</w:t>
      </w:r>
      <w:hyperlink w:anchor="_ENREF_55" w:tooltip="Ma, 2015 #1379" w:history="1">
        <w:r w:rsidR="00CF3A08" w:rsidRPr="00FD5429">
          <w:rPr>
            <w:rFonts w:ascii="Book Antiqua" w:hAnsi="Book Antiqua" w:cs="Times New Roman"/>
            <w:noProof/>
            <w:color w:val="231F20"/>
            <w:vertAlign w:val="superscript"/>
          </w:rPr>
          <w:t>55</w:t>
        </w:r>
      </w:hyperlink>
      <w:r w:rsidR="00CF3A08"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FD4A1D" w:rsidRPr="00FD5429">
        <w:rPr>
          <w:rFonts w:ascii="Book Antiqua" w:hAnsi="Book Antiqua" w:cs="Times New Roman"/>
          <w:color w:val="231F20"/>
        </w:rPr>
        <w:t xml:space="preserve"> reported that t</w:t>
      </w:r>
      <w:r w:rsidR="00855A45" w:rsidRPr="00FD5429">
        <w:rPr>
          <w:rFonts w:ascii="Book Antiqua" w:hAnsi="Book Antiqua" w:cs="Times New Roman"/>
          <w:color w:val="231F20"/>
        </w:rPr>
        <w:t>he</w:t>
      </w:r>
      <w:r w:rsidR="00DA6B67"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anabolic activity of osteoblasts </w:t>
      </w:r>
      <w:r w:rsidR="007D4ED9" w:rsidRPr="00FD5429">
        <w:rPr>
          <w:rFonts w:ascii="Book Antiqua" w:hAnsi="Book Antiqua" w:cs="Times New Roman"/>
          <w:color w:val="231F20"/>
        </w:rPr>
        <w:t>treated</w:t>
      </w:r>
      <w:r w:rsidR="00DA6B67"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with </w:t>
      </w:r>
      <w:r w:rsidR="00DA6B67" w:rsidRPr="00FD5429">
        <w:rPr>
          <w:rFonts w:ascii="Book Antiqua" w:hAnsi="Book Antiqua" w:cs="Times New Roman"/>
          <w:color w:val="231F20"/>
        </w:rPr>
        <w:t>NP</w:t>
      </w:r>
      <w:r w:rsidR="009751B8" w:rsidRPr="00FD5429">
        <w:rPr>
          <w:rFonts w:ascii="Book Antiqua" w:hAnsi="Book Antiqua" w:cs="Times New Roman"/>
          <w:color w:val="231F20"/>
        </w:rPr>
        <w:t xml:space="preserve">Y may </w:t>
      </w:r>
      <w:r w:rsidR="002554B5" w:rsidRPr="00FD5429">
        <w:rPr>
          <w:rFonts w:ascii="Book Antiqua" w:hAnsi="Book Antiqua" w:cs="Times New Roman"/>
          <w:color w:val="231F20"/>
        </w:rPr>
        <w:t xml:space="preserve">also </w:t>
      </w:r>
      <w:r w:rsidR="009751B8" w:rsidRPr="00FD5429">
        <w:rPr>
          <w:rFonts w:ascii="Book Antiqua" w:hAnsi="Book Antiqua" w:cs="Times New Roman"/>
          <w:noProof/>
        </w:rPr>
        <w:t>enhance</w:t>
      </w:r>
      <w:r w:rsidR="009751B8" w:rsidRPr="00FD5429">
        <w:rPr>
          <w:rFonts w:ascii="Book Antiqua" w:hAnsi="Book Antiqua" w:cs="Times New Roman"/>
          <w:color w:val="231F20"/>
        </w:rPr>
        <w:t xml:space="preserve"> </w:t>
      </w:r>
      <w:r w:rsidR="00DA6B67" w:rsidRPr="00FD5429">
        <w:rPr>
          <w:rFonts w:ascii="Book Antiqua" w:hAnsi="Book Antiqua" w:cs="Times New Roman"/>
          <w:color w:val="231F20"/>
        </w:rPr>
        <w:lastRenderedPageBreak/>
        <w:t xml:space="preserve">the </w:t>
      </w:r>
      <w:r w:rsidR="009751B8" w:rsidRPr="00FD5429">
        <w:rPr>
          <w:rFonts w:ascii="Book Antiqua" w:hAnsi="Book Antiqua" w:cs="Times New Roman"/>
          <w:color w:val="231F20"/>
        </w:rPr>
        <w:t>gap junction intercellular communication (GJIC).</w:t>
      </w:r>
      <w:r w:rsidR="00024AC0" w:rsidRPr="00FD5429">
        <w:rPr>
          <w:rFonts w:ascii="Book Antiqua" w:hAnsi="Book Antiqua" w:cs="Times New Roman"/>
          <w:color w:val="231F20"/>
        </w:rPr>
        <w:t xml:space="preserve"> </w:t>
      </w:r>
      <w:r w:rsidR="008A6C6C" w:rsidRPr="00FD5429">
        <w:rPr>
          <w:rFonts w:ascii="Book Antiqua" w:hAnsi="Book Antiqua" w:cs="Times New Roman"/>
          <w:color w:val="000000"/>
        </w:rPr>
        <w:t xml:space="preserve">Tang </w:t>
      </w:r>
      <w:r w:rsidR="008A6C6C" w:rsidRPr="00CF3A08">
        <w:rPr>
          <w:rFonts w:ascii="Book Antiqua" w:hAnsi="Book Antiqua" w:cs="Times New Roman"/>
          <w:i/>
          <w:iCs/>
          <w:color w:val="000000"/>
        </w:rPr>
        <w:t xml:space="preserve">et </w:t>
      </w:r>
      <w:proofErr w:type="gramStart"/>
      <w:r w:rsidR="008A6C6C" w:rsidRPr="00CF3A08">
        <w:rPr>
          <w:rFonts w:ascii="Book Antiqua" w:hAnsi="Book Antiqua" w:cs="Times New Roman"/>
          <w:i/>
          <w:iCs/>
          <w:color w:val="000000"/>
        </w:rPr>
        <w:t>al</w:t>
      </w:r>
      <w:proofErr w:type="gramEnd"/>
      <w:r w:rsidR="00AE17A8" w:rsidRPr="00FD5429">
        <w:rPr>
          <w:rFonts w:ascii="Book Antiqua" w:hAnsi="Book Antiqua" w:cs="Times New Roman"/>
          <w:color w:val="231F20"/>
        </w:rPr>
        <w:fldChar w:fldCharType="begin">
          <w:fldData xml:space="preserve">PEVuZE5vdGU+PENpdGU+PEF1dGhvcj5UYW5nPC9BdXRob3I+PFllYXI+MjAxNzwvWWVhcj48UmVj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==
</w:fldData>
        </w:fldChar>
      </w:r>
      <w:r w:rsidR="00CF3A08"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PEVuZE5vdGU+PENpdGU+PEF1dGhvcj5UYW5nPC9BdXRob3I+PFllYXI+MjAxNzwvWWVhcj48UmVj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==
</w:fldData>
        </w:fldChar>
      </w:r>
      <w:r w:rsidR="00CF3A08"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CF3A08" w:rsidRPr="00FD5429">
        <w:rPr>
          <w:rFonts w:ascii="Book Antiqua" w:hAnsi="Book Antiqua" w:cs="Times New Roman"/>
          <w:noProof/>
          <w:color w:val="231F20"/>
          <w:vertAlign w:val="superscript"/>
        </w:rPr>
        <w:t>[</w:t>
      </w:r>
      <w:hyperlink w:anchor="_ENREF_56" w:tooltip="Tang, 2017 #959" w:history="1">
        <w:r w:rsidR="00CF3A08" w:rsidRPr="00FD5429">
          <w:rPr>
            <w:rFonts w:ascii="Book Antiqua" w:hAnsi="Book Antiqua" w:cs="Times New Roman"/>
            <w:noProof/>
            <w:color w:val="231F20"/>
            <w:vertAlign w:val="superscript"/>
          </w:rPr>
          <w:t>56</w:t>
        </w:r>
      </w:hyperlink>
      <w:r w:rsidR="00CF3A08"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8A6C6C" w:rsidRPr="00FD5429">
        <w:rPr>
          <w:rFonts w:ascii="Book Antiqua" w:hAnsi="Book Antiqua" w:cs="Times New Roman"/>
          <w:color w:val="000000"/>
        </w:rPr>
        <w:t xml:space="preserve"> noticed</w:t>
      </w:r>
      <w:r w:rsidR="005A3884" w:rsidRPr="00FD5429">
        <w:rPr>
          <w:rFonts w:ascii="Book Antiqua" w:hAnsi="Book Antiqua" w:cs="Times New Roman"/>
          <w:color w:val="000000"/>
        </w:rPr>
        <w:t xml:space="preserve"> that the levels of </w:t>
      </w:r>
      <w:r w:rsidR="005A3884" w:rsidRPr="00FD5429">
        <w:rPr>
          <w:rFonts w:ascii="Book Antiqua" w:hAnsi="Book Antiqua" w:cs="Times New Roman"/>
          <w:color w:val="231F20"/>
        </w:rPr>
        <w:t>NPY and p-ERK1/2 in fracture model rats were significantly higher than</w:t>
      </w:r>
      <w:r w:rsidR="00F41274">
        <w:rPr>
          <w:rFonts w:ascii="Book Antiqua" w:hAnsi="Book Antiqua" w:cs="Times New Roman"/>
          <w:color w:val="231F20"/>
        </w:rPr>
        <w:t xml:space="preserve"> those in</w:t>
      </w:r>
      <w:r w:rsidR="005A3884" w:rsidRPr="00FD5429">
        <w:rPr>
          <w:rFonts w:ascii="Book Antiqua" w:hAnsi="Book Antiqua" w:cs="Times New Roman"/>
          <w:color w:val="231F20"/>
        </w:rPr>
        <w:t xml:space="preserve"> the controls. They also found that use of </w:t>
      </w:r>
      <w:r w:rsidR="002554B5" w:rsidRPr="00FD5429">
        <w:rPr>
          <w:rFonts w:ascii="Book Antiqua" w:hAnsi="Book Antiqua" w:cs="Times New Roman"/>
          <w:color w:val="231F20"/>
        </w:rPr>
        <w:t>BIBP</w:t>
      </w:r>
      <w:r w:rsidR="002554B5" w:rsidRPr="00FD5429">
        <w:rPr>
          <w:rFonts w:ascii="Book Antiqua" w:hAnsi="Book Antiqua" w:cs="Times New Roman"/>
          <w:color w:val="000000"/>
        </w:rPr>
        <w:t xml:space="preserve">3226, </w:t>
      </w:r>
      <w:proofErr w:type="gramStart"/>
      <w:r w:rsidR="002554B5" w:rsidRPr="00FD5429">
        <w:rPr>
          <w:rFonts w:ascii="Book Antiqua" w:hAnsi="Book Antiqua" w:cs="Times New Roman"/>
          <w:color w:val="000000"/>
        </w:rPr>
        <w:t>a</w:t>
      </w:r>
      <w:proofErr w:type="gramEnd"/>
      <w:r w:rsidR="002554B5" w:rsidRPr="00FD5429">
        <w:rPr>
          <w:rFonts w:ascii="Book Antiqua" w:hAnsi="Book Antiqua" w:cs="Times New Roman"/>
          <w:color w:val="000000"/>
        </w:rPr>
        <w:t xml:space="preserve"> </w:t>
      </w:r>
      <w:r w:rsidR="009751B8" w:rsidRPr="00FD5429">
        <w:rPr>
          <w:rFonts w:ascii="Book Antiqua" w:hAnsi="Book Antiqua" w:cs="Times New Roman"/>
          <w:color w:val="000000"/>
        </w:rPr>
        <w:t>Y1R antagonist</w:t>
      </w:r>
      <w:r w:rsidR="002554B5" w:rsidRPr="00FD5429">
        <w:rPr>
          <w:rFonts w:ascii="Book Antiqua" w:hAnsi="Book Antiqua" w:cs="Times New Roman"/>
          <w:color w:val="000000"/>
        </w:rPr>
        <w:t>,</w:t>
      </w:r>
      <w:r w:rsidR="009751B8" w:rsidRPr="00FD5429">
        <w:rPr>
          <w:rFonts w:ascii="Book Antiqua" w:hAnsi="Book Antiqua" w:cs="Times New Roman"/>
          <w:color w:val="000000"/>
        </w:rPr>
        <w:t xml:space="preserve"> </w:t>
      </w:r>
      <w:r w:rsidR="00177ED6" w:rsidRPr="00FD5429">
        <w:rPr>
          <w:rFonts w:ascii="Book Antiqua" w:hAnsi="Book Antiqua" w:cs="Times New Roman"/>
          <w:color w:val="000000"/>
        </w:rPr>
        <w:t>inhibit</w:t>
      </w:r>
      <w:r w:rsidR="005A3884" w:rsidRPr="00FD5429">
        <w:rPr>
          <w:rFonts w:ascii="Book Antiqua" w:hAnsi="Book Antiqua" w:cs="Times New Roman"/>
          <w:color w:val="000000"/>
        </w:rPr>
        <w:t>ed</w:t>
      </w:r>
      <w:r w:rsidR="00177ED6" w:rsidRPr="00FD5429">
        <w:rPr>
          <w:rFonts w:ascii="Book Antiqua" w:hAnsi="Book Antiqua" w:cs="Times New Roman"/>
          <w:color w:val="000000"/>
        </w:rPr>
        <w:t xml:space="preserve"> </w:t>
      </w:r>
      <w:r w:rsidR="00AF4914" w:rsidRPr="00FD5429">
        <w:rPr>
          <w:rFonts w:ascii="Book Antiqua" w:hAnsi="Book Antiqua" w:cs="Times New Roman"/>
          <w:color w:val="000000"/>
        </w:rPr>
        <w:t xml:space="preserve">the </w:t>
      </w:r>
      <w:r w:rsidR="009751B8" w:rsidRPr="00FD5429">
        <w:rPr>
          <w:rFonts w:ascii="Book Antiqua" w:hAnsi="Book Antiqua" w:cs="Times New Roman"/>
          <w:color w:val="000000"/>
        </w:rPr>
        <w:t xml:space="preserve">fracture healing </w:t>
      </w:r>
      <w:r w:rsidR="00177ED6" w:rsidRPr="00FD5429">
        <w:rPr>
          <w:rFonts w:ascii="Book Antiqua" w:hAnsi="Book Antiqua" w:cs="Times New Roman"/>
          <w:color w:val="000000"/>
        </w:rPr>
        <w:t xml:space="preserve">process </w:t>
      </w:r>
      <w:r w:rsidR="009751B8" w:rsidRPr="00FD5429">
        <w:rPr>
          <w:rFonts w:ascii="Book Antiqua" w:hAnsi="Book Antiqua" w:cs="Times New Roman"/>
          <w:color w:val="000000"/>
        </w:rPr>
        <w:t xml:space="preserve">by downregulating the </w:t>
      </w:r>
      <w:bookmarkStart w:id="97" w:name="OLE_LINK94"/>
      <w:bookmarkStart w:id="98" w:name="OLE_LINK95"/>
      <w:r w:rsidR="00A5611E" w:rsidRPr="00FD5429">
        <w:rPr>
          <w:rFonts w:ascii="Book Antiqua" w:hAnsi="Book Antiqua" w:cs="Times New Roman"/>
          <w:color w:val="000000"/>
        </w:rPr>
        <w:t>p-</w:t>
      </w:r>
      <w:r w:rsidR="009751B8" w:rsidRPr="00FD5429">
        <w:rPr>
          <w:rFonts w:ascii="Book Antiqua" w:hAnsi="Book Antiqua" w:cs="Times New Roman"/>
          <w:color w:val="231F20"/>
        </w:rPr>
        <w:t>ERK</w:t>
      </w:r>
      <w:bookmarkEnd w:id="97"/>
      <w:bookmarkEnd w:id="98"/>
      <w:r w:rsidR="009751B8" w:rsidRPr="00FD5429">
        <w:rPr>
          <w:rFonts w:ascii="Book Antiqua" w:hAnsi="Book Antiqua" w:cs="Times New Roman"/>
        </w:rPr>
        <w:t xml:space="preserve"> </w:t>
      </w:r>
      <w:r w:rsidR="005A3884" w:rsidRPr="00FD5429">
        <w:rPr>
          <w:rFonts w:ascii="Book Antiqua" w:hAnsi="Book Antiqua" w:cs="Times New Roman"/>
        </w:rPr>
        <w:t xml:space="preserve">expression </w:t>
      </w:r>
      <w:r w:rsidR="009751B8" w:rsidRPr="00FD5429">
        <w:rPr>
          <w:rFonts w:ascii="Book Antiqua" w:hAnsi="Book Antiqua" w:cs="Times New Roman"/>
          <w:color w:val="231F20"/>
        </w:rPr>
        <w:t xml:space="preserve">in </w:t>
      </w:r>
      <w:r w:rsidR="005A3884" w:rsidRPr="00FD5429">
        <w:rPr>
          <w:rFonts w:ascii="Book Antiqua" w:hAnsi="Book Antiqua" w:cs="Times New Roman"/>
          <w:color w:val="231F20"/>
        </w:rPr>
        <w:t xml:space="preserve">the </w:t>
      </w:r>
      <w:r w:rsidR="009751B8" w:rsidRPr="00FD5429">
        <w:rPr>
          <w:rFonts w:ascii="Book Antiqua" w:hAnsi="Book Antiqua" w:cs="Times New Roman"/>
          <w:color w:val="231F20"/>
        </w:rPr>
        <w:t xml:space="preserve">fracture </w:t>
      </w:r>
      <w:r w:rsidR="002554B5" w:rsidRPr="00FD5429">
        <w:rPr>
          <w:rFonts w:ascii="Book Antiqua" w:hAnsi="Book Antiqua" w:cs="Times New Roman"/>
          <w:color w:val="231F20"/>
        </w:rPr>
        <w:t>site</w:t>
      </w:r>
      <w:r w:rsidR="005A3884" w:rsidRPr="00FD5429">
        <w:rPr>
          <w:rFonts w:ascii="Book Antiqua" w:hAnsi="Book Antiqua" w:cs="Times New Roman"/>
          <w:color w:val="231F20"/>
        </w:rPr>
        <w:t xml:space="preserve">, </w:t>
      </w:r>
      <w:r w:rsidR="008A6C6C" w:rsidRPr="00FD5429">
        <w:rPr>
          <w:rFonts w:ascii="Book Antiqua" w:hAnsi="Book Antiqua" w:cs="Times New Roman"/>
          <w:color w:val="231F20"/>
        </w:rPr>
        <w:t>indicat</w:t>
      </w:r>
      <w:r w:rsidR="005A3884" w:rsidRPr="00FD5429">
        <w:rPr>
          <w:rFonts w:ascii="Book Antiqua" w:hAnsi="Book Antiqua" w:cs="Times New Roman"/>
          <w:color w:val="231F20"/>
        </w:rPr>
        <w:t>ing</w:t>
      </w:r>
      <w:r w:rsidR="008A6C6C" w:rsidRPr="00FD5429">
        <w:rPr>
          <w:rFonts w:ascii="Book Antiqua" w:hAnsi="Book Antiqua" w:cs="Times New Roman"/>
          <w:color w:val="231F20"/>
        </w:rPr>
        <w:t xml:space="preserve"> that </w:t>
      </w:r>
      <w:r w:rsidR="00F41274">
        <w:rPr>
          <w:rFonts w:ascii="Book Antiqua" w:hAnsi="Book Antiqua" w:cs="Times New Roman"/>
          <w:color w:val="231F20"/>
        </w:rPr>
        <w:t xml:space="preserve">the </w:t>
      </w:r>
      <w:r w:rsidR="005A3884" w:rsidRPr="00FD5429">
        <w:rPr>
          <w:rFonts w:ascii="Book Antiqua" w:hAnsi="Book Antiqua" w:cs="Times New Roman"/>
          <w:color w:val="231F20"/>
        </w:rPr>
        <w:t>ERK pathway may participate in the NPY-induced effects on fracture healing</w:t>
      </w:r>
      <w:r w:rsidR="002554B5" w:rsidRPr="00FD5429">
        <w:rPr>
          <w:rFonts w:ascii="Book Antiqua" w:hAnsi="Book Antiqua" w:cs="Times New Roman"/>
          <w:color w:val="231F20"/>
        </w:rPr>
        <w:t>.</w:t>
      </w:r>
      <w:r w:rsidR="00A5611E" w:rsidRPr="00FD5429">
        <w:rPr>
          <w:rFonts w:ascii="Book Antiqua" w:hAnsi="Book Antiqua" w:cs="Times New Roman"/>
          <w:color w:val="231F20"/>
        </w:rPr>
        <w:t xml:space="preserve"> </w:t>
      </w:r>
      <w:r w:rsidR="002554B5" w:rsidRPr="00FD5429">
        <w:rPr>
          <w:rFonts w:ascii="Book Antiqua" w:hAnsi="Book Antiqua" w:cs="Times New Roman"/>
          <w:color w:val="231F20"/>
        </w:rPr>
        <w:t xml:space="preserve">Additionally, </w:t>
      </w:r>
      <w:r w:rsidR="009751B8" w:rsidRPr="00FD5429">
        <w:rPr>
          <w:rFonts w:ascii="Book Antiqua" w:hAnsi="Book Antiqua" w:cs="Times New Roman"/>
          <w:color w:val="231F20"/>
        </w:rPr>
        <w:t xml:space="preserve">Sharma </w:t>
      </w:r>
      <w:r w:rsidR="009751B8" w:rsidRPr="00ED712D">
        <w:rPr>
          <w:rFonts w:ascii="Book Antiqua" w:hAnsi="Book Antiqua" w:cs="Times New Roman"/>
          <w:i/>
          <w:iCs/>
          <w:color w:val="231F20"/>
        </w:rPr>
        <w:t xml:space="preserve">et </w:t>
      </w:r>
      <w:proofErr w:type="gramStart"/>
      <w:r w:rsidR="009751B8" w:rsidRPr="00ED712D">
        <w:rPr>
          <w:rFonts w:ascii="Book Antiqua" w:hAnsi="Book Antiqua" w:cs="Times New Roman"/>
          <w:i/>
          <w:iCs/>
          <w:color w:val="231F20"/>
        </w:rPr>
        <w:t>al</w:t>
      </w:r>
      <w:proofErr w:type="gramEnd"/>
      <w:r w:rsidR="00AE17A8" w:rsidRPr="00FD5429">
        <w:rPr>
          <w:rFonts w:ascii="Book Antiqua" w:hAnsi="Book Antiqua" w:cs="Times New Roman"/>
          <w:color w:val="231F20"/>
        </w:rPr>
        <w:fldChar w:fldCharType="begin">
          <w:fldData xml:space="preserve">PEVuZE5vdGU+PENpdGU+PEF1dGhvcj5TaGFybWE8L0F1dGhvcj48WWVhcj4yMDEzPC9ZZWFyPjxS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</w:fldData>
        </w:fldChar>
      </w:r>
      <w:r w:rsidR="00ED712D"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PEVuZE5vdGU+PENpdGU+PEF1dGhvcj5TaGFybWE8L0F1dGhvcj48WWVhcj4yMDEzPC9ZZWFyPjxS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</w:fldData>
        </w:fldChar>
      </w:r>
      <w:r w:rsidR="00ED712D"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ED712D" w:rsidRPr="00FD5429">
        <w:rPr>
          <w:rFonts w:ascii="Book Antiqua" w:hAnsi="Book Antiqua" w:cs="Times New Roman"/>
          <w:noProof/>
          <w:color w:val="231F20"/>
          <w:vertAlign w:val="superscript"/>
        </w:rPr>
        <w:t>[</w:t>
      </w:r>
      <w:hyperlink w:anchor="_ENREF_57" w:tooltip="Sharma, 2013 #1353" w:history="1">
        <w:r w:rsidR="00ED712D" w:rsidRPr="00FD5429">
          <w:rPr>
            <w:rFonts w:ascii="Book Antiqua" w:hAnsi="Book Antiqua" w:cs="Times New Roman"/>
            <w:noProof/>
            <w:color w:val="231F20"/>
            <w:vertAlign w:val="superscript"/>
          </w:rPr>
          <w:t>57</w:t>
        </w:r>
      </w:hyperlink>
      <w:r w:rsidR="00ED712D"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r w:rsidR="00177ED6" w:rsidRPr="00FD5429">
        <w:rPr>
          <w:rFonts w:ascii="Book Antiqua" w:hAnsi="Book Antiqua" w:cs="Times New Roman"/>
          <w:color w:val="231F20"/>
        </w:rPr>
        <w:t xml:space="preserve">also observed </w:t>
      </w:r>
      <w:r w:rsidR="009751B8" w:rsidRPr="00FD5429">
        <w:rPr>
          <w:rFonts w:ascii="Book Antiqua" w:hAnsi="Book Antiqua" w:cs="Times New Roman"/>
          <w:color w:val="231F20"/>
        </w:rPr>
        <w:t xml:space="preserve">that activation of ERK could </w:t>
      </w:r>
      <w:r w:rsidR="002554B5" w:rsidRPr="00FD5429">
        <w:rPr>
          <w:rFonts w:ascii="Book Antiqua" w:hAnsi="Book Antiqua" w:cs="Times New Roman"/>
          <w:color w:val="231F20"/>
        </w:rPr>
        <w:t xml:space="preserve">facilitate </w:t>
      </w:r>
      <w:r w:rsidR="009751B8" w:rsidRPr="00FD5429">
        <w:rPr>
          <w:rFonts w:ascii="Book Antiqua" w:hAnsi="Book Antiqua" w:cs="Times New Roman"/>
          <w:color w:val="231F20"/>
        </w:rPr>
        <w:t>osteogenic differentiation</w:t>
      </w:r>
      <w:r w:rsidR="00057F04" w:rsidRPr="00FD5429">
        <w:rPr>
          <w:rFonts w:ascii="Book Antiqua" w:hAnsi="Book Antiqua" w:cs="Times New Roman"/>
          <w:color w:val="231F20"/>
        </w:rPr>
        <w:t xml:space="preserve"> of </w:t>
      </w:r>
      <w:r w:rsidR="00340594" w:rsidRPr="00FD5429">
        <w:rPr>
          <w:rFonts w:ascii="Book Antiqua" w:hAnsi="Book Antiqua" w:cs="Times New Roman"/>
          <w:color w:val="231F20"/>
        </w:rPr>
        <w:t>human MSCs</w:t>
      </w:r>
      <w:r w:rsidR="009751B8" w:rsidRPr="00FD5429">
        <w:rPr>
          <w:rFonts w:ascii="Book Antiqua" w:hAnsi="Book Antiqua" w:cs="Times New Roman"/>
          <w:color w:val="231F20"/>
        </w:rPr>
        <w:t xml:space="preserve">. </w:t>
      </w:r>
    </w:p>
    <w:p w14:paraId="7AAA35D1" w14:textId="0976FC4D" w:rsidR="009751B8" w:rsidRPr="00FD5429" w:rsidRDefault="00FD4A1D" w:rsidP="00CF3A08">
      <w:pPr>
        <w:spacing w:line="360" w:lineRule="auto"/>
        <w:ind w:firstLineChars="100" w:firstLine="240"/>
        <w:rPr>
          <w:rFonts w:ascii="Book Antiqua" w:hAnsi="Book Antiqua" w:cs="Times New Roman"/>
          <w:color w:val="231F20"/>
        </w:rPr>
      </w:pPr>
      <w:r w:rsidRPr="00FD5429">
        <w:rPr>
          <w:rFonts w:ascii="Book Antiqua" w:hAnsi="Book Antiqua" w:cs="Times New Roman"/>
          <w:color w:val="231F20"/>
        </w:rPr>
        <w:t xml:space="preserve">In summary, considering the still </w:t>
      </w:r>
      <w:r w:rsidR="00F41274" w:rsidRPr="00FD5429">
        <w:rPr>
          <w:rFonts w:ascii="Book Antiqua" w:hAnsi="Book Antiqua" w:cs="Times New Roman"/>
          <w:color w:val="231F20"/>
        </w:rPr>
        <w:t>exist</w:t>
      </w:r>
      <w:r w:rsidR="00F41274">
        <w:rPr>
          <w:rFonts w:ascii="Book Antiqua" w:hAnsi="Book Antiqua" w:cs="Times New Roman"/>
          <w:color w:val="231F20"/>
        </w:rPr>
        <w:t>ing</w:t>
      </w:r>
      <w:r w:rsidR="00F41274" w:rsidRPr="00FD5429">
        <w:rPr>
          <w:rFonts w:ascii="Book Antiqua" w:hAnsi="Book Antiqua" w:cs="Times New Roman"/>
          <w:color w:val="231F20"/>
        </w:rPr>
        <w:t xml:space="preserve"> </w:t>
      </w:r>
      <w:r w:rsidRPr="00FD5429">
        <w:rPr>
          <w:rFonts w:ascii="Book Antiqua" w:hAnsi="Book Antiqua" w:cs="Times New Roman"/>
          <w:color w:val="231F20"/>
        </w:rPr>
        <w:t xml:space="preserve">controversies regarding the role of NPY </w:t>
      </w:r>
      <w:r w:rsidR="00F41274">
        <w:rPr>
          <w:rFonts w:ascii="Book Antiqua" w:hAnsi="Book Antiqua" w:cs="Times New Roman"/>
          <w:color w:val="231F20"/>
        </w:rPr>
        <w:t>i</w:t>
      </w:r>
      <w:r w:rsidR="00F41274" w:rsidRPr="00FD5429">
        <w:rPr>
          <w:rFonts w:ascii="Book Antiqua" w:hAnsi="Book Antiqua" w:cs="Times New Roman"/>
          <w:color w:val="231F20"/>
        </w:rPr>
        <w:t xml:space="preserve">n </w:t>
      </w:r>
      <w:r w:rsidRPr="00FD5429">
        <w:rPr>
          <w:rFonts w:ascii="Book Antiqua" w:hAnsi="Book Antiqua" w:cs="Times New Roman"/>
          <w:color w:val="231F20"/>
        </w:rPr>
        <w:t xml:space="preserve">BMSCs and </w:t>
      </w:r>
      <w:r w:rsidR="00AD24EF" w:rsidRPr="00FD5429">
        <w:rPr>
          <w:rFonts w:ascii="Book Antiqua" w:hAnsi="Book Antiqua" w:cs="Times New Roman"/>
          <w:color w:val="231F20"/>
        </w:rPr>
        <w:t xml:space="preserve">still </w:t>
      </w:r>
      <w:r w:rsidRPr="00FD5429">
        <w:rPr>
          <w:rFonts w:ascii="Book Antiqua" w:hAnsi="Book Antiqua" w:cs="Times New Roman"/>
          <w:color w:val="231F20"/>
        </w:rPr>
        <w:t>not-well-understood mechanisms, future more studies are warranted to provide more</w:t>
      </w:r>
      <w:r w:rsidR="009A6D1C" w:rsidRPr="00FD5429">
        <w:rPr>
          <w:rFonts w:ascii="Book Antiqua" w:hAnsi="Book Antiqua" w:cs="Times New Roman"/>
          <w:color w:val="231F20"/>
        </w:rPr>
        <w:t xml:space="preserve"> definitive evidence regarding </w:t>
      </w:r>
      <w:r w:rsidRPr="00FD5429">
        <w:rPr>
          <w:rFonts w:ascii="Book Antiqua" w:hAnsi="Book Antiqua" w:cs="Times New Roman"/>
          <w:color w:val="231F20"/>
        </w:rPr>
        <w:t xml:space="preserve">the links between NPY/NPY receptors and </w:t>
      </w:r>
      <w:r w:rsidR="00522103" w:rsidRPr="00FD5429">
        <w:rPr>
          <w:rFonts w:ascii="Book Antiqua" w:hAnsi="Book Antiqua" w:cs="Times New Roman"/>
          <w:color w:val="231F20"/>
        </w:rPr>
        <w:t>BMSCs.</w:t>
      </w:r>
    </w:p>
    <w:p w14:paraId="6EDF7F0B" w14:textId="77777777" w:rsidR="009751B8" w:rsidRPr="00FD5429" w:rsidRDefault="009751B8" w:rsidP="00694FA2">
      <w:pPr>
        <w:spacing w:line="360" w:lineRule="auto"/>
        <w:rPr>
          <w:rFonts w:ascii="Book Antiqua" w:hAnsi="Book Antiqua" w:cs="Times New Roman"/>
          <w:color w:val="231F20"/>
        </w:rPr>
      </w:pPr>
    </w:p>
    <w:p w14:paraId="0F19CD66" w14:textId="77777777" w:rsidR="009751B8" w:rsidRPr="00694FA2" w:rsidRDefault="009751B8" w:rsidP="00FD5429">
      <w:pPr>
        <w:spacing w:line="360" w:lineRule="auto"/>
        <w:rPr>
          <w:rStyle w:val="15"/>
          <w:rFonts w:ascii="Book Antiqua" w:hAnsi="Book Antiqua" w:cs="Times New Roman"/>
          <w:b/>
          <w:bCs/>
          <w:i/>
          <w:iCs/>
          <w:sz w:val="24"/>
          <w:szCs w:val="24"/>
        </w:rPr>
      </w:pPr>
      <w:r w:rsidRPr="00694FA2">
        <w:rPr>
          <w:rStyle w:val="15"/>
          <w:rFonts w:ascii="Book Antiqua" w:hAnsi="Book Antiqua" w:cs="Times New Roman"/>
          <w:b/>
          <w:bCs/>
          <w:i/>
          <w:iCs/>
          <w:sz w:val="24"/>
          <w:szCs w:val="24"/>
        </w:rPr>
        <w:t xml:space="preserve">NPY and </w:t>
      </w:r>
      <w:r w:rsidR="0028115D" w:rsidRPr="00694FA2">
        <w:rPr>
          <w:rStyle w:val="15"/>
          <w:rFonts w:ascii="Book Antiqua" w:hAnsi="Book Antiqua" w:cs="Times New Roman"/>
          <w:b/>
          <w:bCs/>
          <w:i/>
          <w:iCs/>
          <w:sz w:val="24"/>
          <w:szCs w:val="24"/>
        </w:rPr>
        <w:t>HSCs</w:t>
      </w:r>
    </w:p>
    <w:p w14:paraId="6BE97408" w14:textId="597A2F88" w:rsidR="004E68E9" w:rsidRPr="00FD5429" w:rsidRDefault="009751B8" w:rsidP="00FD5429">
      <w:pPr>
        <w:spacing w:line="360" w:lineRule="auto"/>
        <w:rPr>
          <w:rFonts w:ascii="Book Antiqua" w:hAnsi="Book Antiqua" w:cs="Times New Roman"/>
          <w:color w:val="231F20"/>
        </w:rPr>
      </w:pPr>
      <w:bookmarkStart w:id="99" w:name="OLE_LINK7"/>
      <w:bookmarkStart w:id="100" w:name="OLE_LINK8"/>
      <w:r w:rsidRPr="00FD5429">
        <w:rPr>
          <w:rFonts w:ascii="Book Antiqua" w:hAnsi="Book Antiqua" w:cs="Times New Roman"/>
          <w:color w:val="000000"/>
        </w:rPr>
        <w:t>HSCs</w:t>
      </w:r>
      <w:bookmarkEnd w:id="99"/>
      <w:bookmarkEnd w:id="100"/>
      <w:r w:rsidRPr="00FD5429">
        <w:rPr>
          <w:rFonts w:ascii="Book Antiqua" w:hAnsi="Book Antiqua" w:cs="Times New Roman"/>
          <w:color w:val="000000"/>
        </w:rPr>
        <w:t>,</w:t>
      </w:r>
      <w:r w:rsidRPr="00FD5429">
        <w:rPr>
          <w:rFonts w:ascii="Book Antiqua" w:hAnsi="Book Antiqua" w:cs="Times New Roman"/>
          <w:color w:val="231F20"/>
        </w:rPr>
        <w:t xml:space="preserve"> </w:t>
      </w:r>
      <w:r w:rsidR="00970958" w:rsidRPr="00FD5429">
        <w:rPr>
          <w:rFonts w:ascii="Book Antiqua" w:hAnsi="Book Antiqua" w:cs="Times New Roman"/>
          <w:color w:val="231F20"/>
        </w:rPr>
        <w:t xml:space="preserve">or </w:t>
      </w:r>
      <w:bookmarkStart w:id="101" w:name="OLE_LINK1848"/>
      <w:bookmarkStart w:id="102" w:name="OLE_LINK1849"/>
      <w:r w:rsidR="00970958" w:rsidRPr="00FD5429">
        <w:rPr>
          <w:rFonts w:ascii="Book Antiqua" w:hAnsi="Book Antiqua" w:cs="Times New Roman"/>
          <w:color w:val="231F20"/>
        </w:rPr>
        <w:t>hematopoietic stem/progenitor cell</w:t>
      </w:r>
      <w:bookmarkEnd w:id="101"/>
      <w:bookmarkEnd w:id="102"/>
      <w:r w:rsidR="00970958" w:rsidRPr="00FD5429">
        <w:rPr>
          <w:rFonts w:ascii="Book Antiqua" w:hAnsi="Book Antiqua" w:cs="Times New Roman"/>
          <w:color w:val="231F20"/>
        </w:rPr>
        <w:t xml:space="preserve">s, </w:t>
      </w:r>
      <w:r w:rsidRPr="00FD5429">
        <w:rPr>
          <w:rFonts w:ascii="Book Antiqua" w:hAnsi="Book Antiqua" w:cs="Times New Roman"/>
          <w:color w:val="231F20"/>
        </w:rPr>
        <w:t>responsible for regeneration and repopulation of all blood cell lineages</w:t>
      </w:r>
      <w:r w:rsidRPr="00FD5429">
        <w:rPr>
          <w:rFonts w:ascii="Book Antiqua" w:hAnsi="Book Antiqua" w:cs="Times New Roman"/>
          <w:color w:val="000000"/>
        </w:rPr>
        <w:t xml:space="preserve">, contact osteoblasts in endosteal microenvironments or sinusoidal </w:t>
      </w:r>
      <w:proofErr w:type="gramStart"/>
      <w:r w:rsidRPr="00FD5429">
        <w:rPr>
          <w:rFonts w:ascii="Book Antiqua" w:hAnsi="Book Antiqua" w:cs="Times New Roman"/>
          <w:color w:val="000000"/>
        </w:rPr>
        <w:t>endothelium</w:t>
      </w:r>
      <w:proofErr w:type="gramEnd"/>
      <w:r w:rsidR="00AE17A8" w:rsidRPr="00FD5429">
        <w:rPr>
          <w:rFonts w:ascii="Book Antiqua" w:hAnsi="Book Antiqua" w:cs="Times New Roman"/>
          <w:color w:val="131413"/>
        </w:rPr>
        <w:fldChar w:fldCharType="begin">
          <w:fldData xml:space="preserve">PEVuZE5vdGU+PENpdGU+PEF1dGhvcj5QYXJrPC9BdXRob3I+PFllYXI+MjAxNTwvWWVhcj48UmVj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==
</w:fldData>
        </w:fldChar>
      </w:r>
      <w:r w:rsidR="00014ED9"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PEVuZE5vdGU+PENpdGU+PEF1dGhvcj5QYXJrPC9BdXRob3I+PFllYXI+MjAxNTwvWWVhcj48UmVj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==
</w:fldData>
        </w:fldChar>
      </w:r>
      <w:r w:rsidR="00014ED9"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014ED9" w:rsidRPr="00FD5429">
        <w:rPr>
          <w:rFonts w:ascii="Book Antiqua" w:hAnsi="Book Antiqua" w:cs="Times New Roman"/>
          <w:noProof/>
          <w:color w:val="131413"/>
          <w:vertAlign w:val="superscript"/>
        </w:rPr>
        <w:t>[</w:t>
      </w:r>
      <w:hyperlink w:anchor="_ENREF_58" w:tooltip="Park, 2015 #1385" w:history="1">
        <w:r w:rsidR="0045160E" w:rsidRPr="00FD5429">
          <w:rPr>
            <w:rFonts w:ascii="Book Antiqua" w:hAnsi="Book Antiqua" w:cs="Times New Roman"/>
            <w:noProof/>
            <w:color w:val="131413"/>
            <w:vertAlign w:val="superscript"/>
          </w:rPr>
          <w:t>58</w:t>
        </w:r>
      </w:hyperlink>
      <w:r w:rsidR="00014ED9"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Pr="00FD5429">
        <w:rPr>
          <w:rFonts w:ascii="Book Antiqua" w:hAnsi="Book Antiqua" w:cs="Times New Roman"/>
          <w:color w:val="131413"/>
        </w:rPr>
        <w:t xml:space="preserve">. </w:t>
      </w:r>
      <w:bookmarkStart w:id="103" w:name="OLE_LINK13"/>
      <w:bookmarkStart w:id="104" w:name="OLE_LINK14"/>
      <w:r w:rsidR="0008223C" w:rsidRPr="00FD5429">
        <w:rPr>
          <w:rFonts w:ascii="Book Antiqua" w:hAnsi="Book Antiqua" w:cs="Times New Roman"/>
          <w:color w:val="000000"/>
        </w:rPr>
        <w:t>NPY receptors Y1, Y2, Y4</w:t>
      </w:r>
      <w:r w:rsidR="00F41274">
        <w:rPr>
          <w:rFonts w:ascii="Book Antiqua" w:hAnsi="Book Antiqua" w:cs="Times New Roman"/>
          <w:color w:val="000000"/>
        </w:rPr>
        <w:t>,</w:t>
      </w:r>
      <w:r w:rsidR="0008223C" w:rsidRPr="00FD5429">
        <w:rPr>
          <w:rFonts w:ascii="Book Antiqua" w:hAnsi="Book Antiqua" w:cs="Times New Roman"/>
          <w:color w:val="000000"/>
        </w:rPr>
        <w:t xml:space="preserve"> and Y5 </w:t>
      </w:r>
      <w:r w:rsidR="00F41274">
        <w:rPr>
          <w:rFonts w:ascii="Book Antiqua" w:hAnsi="Book Antiqua" w:cs="Times New Roman"/>
          <w:color w:val="000000"/>
        </w:rPr>
        <w:t>were</w:t>
      </w:r>
      <w:r w:rsidR="00F41274" w:rsidRPr="00FD5429">
        <w:rPr>
          <w:rFonts w:ascii="Book Antiqua" w:hAnsi="Book Antiqua" w:cs="Times New Roman"/>
          <w:color w:val="000000"/>
        </w:rPr>
        <w:t xml:space="preserve"> </w:t>
      </w:r>
      <w:r w:rsidR="0008223C" w:rsidRPr="00FD5429">
        <w:rPr>
          <w:rFonts w:ascii="Book Antiqua" w:hAnsi="Book Antiqua" w:cs="Times New Roman"/>
          <w:color w:val="000000"/>
        </w:rPr>
        <w:t xml:space="preserve">found to be highly expressed in HSCs, and NPY </w:t>
      </w:r>
      <w:r w:rsidR="00F41274">
        <w:rPr>
          <w:rFonts w:ascii="Book Antiqua" w:hAnsi="Book Antiqua" w:cs="Times New Roman"/>
          <w:color w:val="000000"/>
        </w:rPr>
        <w:t>plays</w:t>
      </w:r>
      <w:r w:rsidR="0008223C" w:rsidRPr="00FD5429">
        <w:rPr>
          <w:rFonts w:ascii="Book Antiqua" w:hAnsi="Book Antiqua" w:cs="Times New Roman"/>
          <w:color w:val="000000"/>
        </w:rPr>
        <w:t xml:space="preserve"> a crucial role in </w:t>
      </w:r>
      <w:r w:rsidR="00F41274">
        <w:rPr>
          <w:rFonts w:ascii="Book Antiqua" w:hAnsi="Book Antiqua" w:cs="Times New Roman"/>
          <w:color w:val="000000"/>
        </w:rPr>
        <w:t xml:space="preserve">the </w:t>
      </w:r>
      <w:r w:rsidR="0008223C" w:rsidRPr="00FD5429">
        <w:rPr>
          <w:rFonts w:ascii="Book Antiqua" w:hAnsi="Book Antiqua" w:cs="Times New Roman"/>
          <w:color w:val="000000"/>
        </w:rPr>
        <w:t xml:space="preserve">proliferation and mobilization of </w:t>
      </w:r>
      <w:proofErr w:type="gramStart"/>
      <w:r w:rsidR="0008223C" w:rsidRPr="00FD5429">
        <w:rPr>
          <w:rFonts w:ascii="Book Antiqua" w:hAnsi="Book Antiqua" w:cs="Times New Roman"/>
          <w:color w:val="000000"/>
        </w:rPr>
        <w:t>HSCs</w:t>
      </w:r>
      <w:proofErr w:type="gramEnd"/>
      <w:r w:rsidR="00AE17A8" w:rsidRPr="00FD5429">
        <w:rPr>
          <w:rFonts w:ascii="Book Antiqua" w:hAnsi="Book Antiqua" w:cs="Times New Roman"/>
          <w:color w:val="000000"/>
        </w:rPr>
        <w:fldChar w:fldCharType="begin">
          <w:fldData xml:space="preserve">PEVuZE5vdGU+PENpdGU+PEF1dGhvcj5TaW5naDwvQXV0aG9yPjxZZWFyPjIwMTc8L1llYXI+PFJl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IGludmVzdGlnYXRpb248L2FiYnItMT48L2FsdC1wZXJpb2RpY2FsPjxwYWdlcz40NTI3LTQ1NDA8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</w:fldData>
        </w:fldChar>
      </w:r>
      <w:r w:rsidR="0008223C"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PEVuZE5vdGU+PENpdGU+PEF1dGhvcj5TaW5naDwvQXV0aG9yPjxZZWFyPjIwMTc8L1llYXI+PFJl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IGludmVzdGlnYXRpb248L2FiYnItMT48L2FsdC1wZXJpb2RpY2FsPjxwYWdlcz40NTI3LTQ1NDA8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</w:fldData>
        </w:fldChar>
      </w:r>
      <w:r w:rsidR="0008223C"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08223C" w:rsidRPr="00FD5429">
        <w:rPr>
          <w:rFonts w:ascii="Book Antiqua" w:hAnsi="Book Antiqua" w:cs="Times New Roman"/>
          <w:noProof/>
          <w:color w:val="000000"/>
          <w:vertAlign w:val="superscript"/>
        </w:rPr>
        <w:t>[</w:t>
      </w:r>
      <w:hyperlink w:anchor="_ENREF_59" w:tooltip="Singh, 2017 #1387" w:history="1">
        <w:r w:rsidR="0045160E" w:rsidRPr="00FD5429">
          <w:rPr>
            <w:rFonts w:ascii="Book Antiqua" w:hAnsi="Book Antiqua" w:cs="Times New Roman"/>
            <w:noProof/>
            <w:color w:val="000000"/>
            <w:vertAlign w:val="superscript"/>
          </w:rPr>
          <w:t>59</w:t>
        </w:r>
      </w:hyperlink>
      <w:r w:rsidR="00694FA2">
        <w:rPr>
          <w:rFonts w:ascii="Book Antiqua" w:hAnsi="Book Antiqua" w:cs="Times New Roman"/>
          <w:noProof/>
          <w:color w:val="000000"/>
          <w:vertAlign w:val="superscript"/>
        </w:rPr>
        <w:t>,</w:t>
      </w:r>
      <w:hyperlink w:anchor="_ENREF_60" w:tooltip="Ulum, 2020 #1437" w:history="1">
        <w:r w:rsidR="0045160E" w:rsidRPr="00FD5429">
          <w:rPr>
            <w:rFonts w:ascii="Book Antiqua" w:hAnsi="Book Antiqua" w:cs="Times New Roman"/>
            <w:noProof/>
            <w:color w:val="000000"/>
            <w:vertAlign w:val="superscript"/>
          </w:rPr>
          <w:t>60</w:t>
        </w:r>
      </w:hyperlink>
      <w:r w:rsidR="0008223C"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08223C" w:rsidRPr="00FD5429">
        <w:rPr>
          <w:rFonts w:ascii="Book Antiqua" w:hAnsi="Book Antiqua" w:cs="Times New Roman"/>
          <w:color w:val="000000"/>
        </w:rPr>
        <w:t>.</w:t>
      </w:r>
    </w:p>
    <w:p w14:paraId="761536A9" w14:textId="3F7E4DA5" w:rsidR="00823994" w:rsidRPr="00FD5429" w:rsidRDefault="00256E96" w:rsidP="00694FA2">
      <w:pPr>
        <w:spacing w:line="360" w:lineRule="auto"/>
        <w:ind w:firstLineChars="100" w:firstLine="240"/>
        <w:rPr>
          <w:rFonts w:ascii="Book Antiqua" w:hAnsi="Book Antiqua" w:cs="Times New Roman"/>
          <w:color w:val="231F20"/>
        </w:rPr>
      </w:pPr>
      <w:bookmarkStart w:id="105" w:name="OLE_LINK79"/>
      <w:bookmarkStart w:id="106" w:name="OLE_LINK80"/>
      <w:r w:rsidRPr="00FD5429">
        <w:rPr>
          <w:rFonts w:ascii="Book Antiqua" w:hAnsi="Book Antiqua" w:cs="Times New Roman"/>
          <w:color w:val="231F20"/>
        </w:rPr>
        <w:t xml:space="preserve">Growing evidence has </w:t>
      </w:r>
      <w:r w:rsidR="0008223C" w:rsidRPr="00FD5429">
        <w:rPr>
          <w:rFonts w:ascii="Book Antiqua" w:hAnsi="Book Antiqua" w:cs="Times New Roman"/>
          <w:color w:val="231F20"/>
        </w:rPr>
        <w:t xml:space="preserve">suggested </w:t>
      </w:r>
      <w:r w:rsidRPr="00FD5429">
        <w:rPr>
          <w:rFonts w:ascii="Book Antiqua" w:hAnsi="Book Antiqua" w:cs="Times New Roman"/>
          <w:color w:val="231F20"/>
        </w:rPr>
        <w:t xml:space="preserve">that NPY acts directly or indirectly in the regulation of HSC </w:t>
      </w:r>
      <w:r w:rsidRPr="00FD5429">
        <w:rPr>
          <w:rFonts w:ascii="Book Antiqua" w:hAnsi="Book Antiqua" w:cs="Times New Roman"/>
          <w:color w:val="000000"/>
        </w:rPr>
        <w:t xml:space="preserve">proliferation. </w:t>
      </w:r>
      <w:bookmarkEnd w:id="105"/>
      <w:bookmarkEnd w:id="106"/>
      <w:r w:rsidR="00744F9E" w:rsidRPr="00FD5429">
        <w:rPr>
          <w:rFonts w:ascii="Book Antiqua" w:hAnsi="Book Antiqua" w:cs="Times New Roman"/>
          <w:color w:val="000000"/>
        </w:rPr>
        <w:t>NPY</w:t>
      </w:r>
      <w:r w:rsidR="00CF509E" w:rsidRPr="00FD5429">
        <w:rPr>
          <w:rFonts w:ascii="Book Antiqua" w:hAnsi="Book Antiqua" w:cs="Times New Roman"/>
          <w:color w:val="000000"/>
        </w:rPr>
        <w:t xml:space="preserve"> </w:t>
      </w:r>
      <w:r w:rsidR="00510600" w:rsidRPr="00FD5429">
        <w:rPr>
          <w:rFonts w:ascii="Book Antiqua" w:hAnsi="Book Antiqua" w:cs="Times New Roman"/>
          <w:color w:val="000000"/>
        </w:rPr>
        <w:t xml:space="preserve">can </w:t>
      </w:r>
      <w:r w:rsidR="00CF509E" w:rsidRPr="00FD5429">
        <w:rPr>
          <w:rFonts w:ascii="Book Antiqua" w:hAnsi="Book Antiqua" w:cs="Times New Roman"/>
          <w:color w:val="000000"/>
        </w:rPr>
        <w:t xml:space="preserve">directly </w:t>
      </w:r>
      <w:r w:rsidR="0061528C" w:rsidRPr="00FD5429">
        <w:rPr>
          <w:rFonts w:ascii="Book Antiqua" w:hAnsi="Book Antiqua" w:cs="Times New Roman"/>
          <w:color w:val="000000"/>
        </w:rPr>
        <w:t xml:space="preserve">inhibit </w:t>
      </w:r>
      <w:r w:rsidR="00F41274">
        <w:rPr>
          <w:rFonts w:ascii="Book Antiqua" w:hAnsi="Book Antiqua" w:cs="Times New Roman"/>
          <w:color w:val="000000"/>
        </w:rPr>
        <w:t xml:space="preserve">the </w:t>
      </w:r>
      <w:r w:rsidR="00CF509E" w:rsidRPr="00FD5429">
        <w:rPr>
          <w:rFonts w:ascii="Book Antiqua" w:hAnsi="Book Antiqua" w:cs="Times New Roman"/>
          <w:color w:val="000000"/>
        </w:rPr>
        <w:t xml:space="preserve">proliferation of </w:t>
      </w:r>
      <w:r w:rsidR="00744F9E" w:rsidRPr="00FD5429">
        <w:rPr>
          <w:rFonts w:ascii="Book Antiqua" w:hAnsi="Book Antiqua" w:cs="Times New Roman"/>
          <w:color w:val="000000"/>
        </w:rPr>
        <w:t>HSCs in cell cultures, as confirmed by an increase</w:t>
      </w:r>
      <w:r w:rsidR="00CF509E" w:rsidRPr="00FD5429">
        <w:rPr>
          <w:rFonts w:ascii="Book Antiqua" w:hAnsi="Book Antiqua" w:cs="Times New Roman"/>
          <w:color w:val="000000"/>
        </w:rPr>
        <w:t>d number</w:t>
      </w:r>
      <w:r w:rsidR="00744F9E" w:rsidRPr="00FD5429">
        <w:rPr>
          <w:rFonts w:ascii="Book Antiqua" w:hAnsi="Book Antiqua" w:cs="Times New Roman"/>
          <w:color w:val="000000"/>
        </w:rPr>
        <w:t xml:space="preserve"> of HSCs in G0 phase</w:t>
      </w:r>
      <w:r w:rsidR="0061528C" w:rsidRPr="00FD5429">
        <w:rPr>
          <w:rFonts w:ascii="Book Antiqua" w:hAnsi="Book Antiqua" w:cs="Times New Roman"/>
          <w:color w:val="000000"/>
        </w:rPr>
        <w:t>,</w:t>
      </w:r>
      <w:r w:rsidR="00744F9E" w:rsidRPr="00FD5429">
        <w:rPr>
          <w:rFonts w:ascii="Book Antiqua" w:hAnsi="Book Antiqua" w:cs="Times New Roman"/>
          <w:color w:val="000000"/>
        </w:rPr>
        <w:t xml:space="preserve"> </w:t>
      </w:r>
      <w:r w:rsidR="000127A1" w:rsidRPr="00FD5429">
        <w:rPr>
          <w:rFonts w:ascii="Book Antiqua" w:hAnsi="Book Antiqua" w:cs="Times New Roman"/>
          <w:color w:val="000000"/>
        </w:rPr>
        <w:t xml:space="preserve">with </w:t>
      </w:r>
      <w:r w:rsidR="00744F9E" w:rsidRPr="00FD5429">
        <w:rPr>
          <w:rFonts w:ascii="Book Antiqua" w:hAnsi="Book Antiqua" w:cs="Times New Roman"/>
          <w:color w:val="000000"/>
        </w:rPr>
        <w:t>decrease</w:t>
      </w:r>
      <w:r w:rsidR="00CF509E" w:rsidRPr="00FD5429">
        <w:rPr>
          <w:rFonts w:ascii="Book Antiqua" w:hAnsi="Book Antiqua" w:cs="Times New Roman"/>
          <w:color w:val="000000"/>
        </w:rPr>
        <w:t>d</w:t>
      </w:r>
      <w:r w:rsidR="00744F9E" w:rsidRPr="00FD5429">
        <w:rPr>
          <w:rFonts w:ascii="Book Antiqua" w:hAnsi="Book Antiqua" w:cs="Times New Roman"/>
          <w:color w:val="000000"/>
        </w:rPr>
        <w:t xml:space="preserve"> number</w:t>
      </w:r>
      <w:r w:rsidR="00CF509E" w:rsidRPr="00FD5429">
        <w:rPr>
          <w:rFonts w:ascii="Book Antiqua" w:hAnsi="Book Antiqua" w:cs="Times New Roman"/>
          <w:color w:val="000000"/>
        </w:rPr>
        <w:t>s</w:t>
      </w:r>
      <w:r w:rsidR="00F41274">
        <w:rPr>
          <w:rFonts w:ascii="Book Antiqua" w:hAnsi="Book Antiqua" w:cs="Times New Roman"/>
          <w:color w:val="000000"/>
        </w:rPr>
        <w:t xml:space="preserve"> of cells</w:t>
      </w:r>
      <w:r w:rsidR="00744F9E" w:rsidRPr="00FD5429">
        <w:rPr>
          <w:rFonts w:ascii="Book Antiqua" w:hAnsi="Book Antiqua" w:cs="Times New Roman"/>
          <w:color w:val="000000"/>
        </w:rPr>
        <w:t xml:space="preserve"> in S and G2/M phases</w:t>
      </w:r>
      <w:r w:rsidR="00AE17A8" w:rsidRPr="00FD5429">
        <w:rPr>
          <w:rFonts w:ascii="Book Antiqua" w:hAnsi="Book Antiqua" w:cs="Times New Roman"/>
          <w:color w:val="000000"/>
        </w:rPr>
        <w:fldChar w:fldCharType="begin">
          <w:fldData xml:space="preserve">PEVuZE5vdGU+PENpdGU+PEF1dGhvcj5VbHVtPC9BdXRob3I+PFllYXI+MjAyMDwvWWVhcj48UmVj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</w:fldData>
        </w:fldChar>
      </w:r>
      <w:r w:rsidR="0044712E"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PEVuZE5vdGU+PENpdGU+PEF1dGhvcj5VbHVtPC9BdXRob3I+PFllYXI+MjAyMDwvWWVhcj48UmVj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</w:fldData>
        </w:fldChar>
      </w:r>
      <w:r w:rsidR="0044712E"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44712E" w:rsidRPr="00FD5429">
        <w:rPr>
          <w:rFonts w:ascii="Book Antiqua" w:hAnsi="Book Antiqua" w:cs="Times New Roman"/>
          <w:noProof/>
          <w:color w:val="000000"/>
          <w:vertAlign w:val="superscript"/>
        </w:rPr>
        <w:t>[</w:t>
      </w:r>
      <w:hyperlink w:anchor="_ENREF_60" w:tooltip="Ulum, 2020 #1437" w:history="1">
        <w:r w:rsidR="0045160E" w:rsidRPr="00FD5429">
          <w:rPr>
            <w:rFonts w:ascii="Book Antiqua" w:hAnsi="Book Antiqua" w:cs="Times New Roman"/>
            <w:noProof/>
            <w:color w:val="000000"/>
            <w:vertAlign w:val="superscript"/>
          </w:rPr>
          <w:t>60</w:t>
        </w:r>
      </w:hyperlink>
      <w:r w:rsidR="0044712E"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EC16C9" w:rsidRPr="00FD5429">
        <w:rPr>
          <w:rFonts w:ascii="Book Antiqua" w:hAnsi="Book Antiqua" w:cs="Times New Roman"/>
          <w:color w:val="000000"/>
        </w:rPr>
        <w:t xml:space="preserve">. </w:t>
      </w:r>
      <w:r w:rsidR="0008223C" w:rsidRPr="00FD5429">
        <w:rPr>
          <w:rFonts w:ascii="Book Antiqua" w:hAnsi="Book Antiqua" w:cs="Times New Roman"/>
          <w:color w:val="231F20"/>
        </w:rPr>
        <w:t>Besides,</w:t>
      </w:r>
      <w:r w:rsidR="009751B8" w:rsidRPr="00FD5429">
        <w:rPr>
          <w:rFonts w:ascii="Book Antiqua" w:hAnsi="Book Antiqua" w:cs="Times New Roman"/>
          <w:color w:val="231F20"/>
        </w:rPr>
        <w:t xml:space="preserve"> </w:t>
      </w:r>
      <w:r w:rsidR="00510600" w:rsidRPr="00FD5429">
        <w:rPr>
          <w:rFonts w:ascii="Book Antiqua" w:hAnsi="Book Antiqua" w:cs="Times New Roman"/>
          <w:color w:val="231F20"/>
        </w:rPr>
        <w:t xml:space="preserve">the </w:t>
      </w:r>
      <w:bookmarkEnd w:id="103"/>
      <w:bookmarkEnd w:id="104"/>
      <w:r w:rsidR="009751B8" w:rsidRPr="00FD5429">
        <w:rPr>
          <w:rFonts w:ascii="Book Antiqua" w:hAnsi="Book Antiqua" w:cs="Times New Roman"/>
          <w:color w:val="231F20"/>
        </w:rPr>
        <w:t>number of HSCs</w:t>
      </w:r>
      <w:r w:rsidR="00510600" w:rsidRPr="00FD5429">
        <w:rPr>
          <w:rFonts w:ascii="Book Antiqua" w:hAnsi="Book Antiqua" w:cs="Times New Roman"/>
          <w:color w:val="231F20"/>
        </w:rPr>
        <w:t xml:space="preserve"> in NPY (-/-) mice is decreased</w:t>
      </w:r>
      <w:r w:rsidR="009751B8" w:rsidRPr="00FD5429">
        <w:rPr>
          <w:rFonts w:ascii="Book Antiqua" w:hAnsi="Book Antiqua" w:cs="Times New Roman"/>
          <w:color w:val="231F20"/>
        </w:rPr>
        <w:t xml:space="preserve">, </w:t>
      </w:r>
      <w:r w:rsidR="009751B8" w:rsidRPr="00FD5429">
        <w:rPr>
          <w:rFonts w:ascii="Book Antiqua" w:hAnsi="Book Antiqua" w:cs="Times New Roman"/>
          <w:color w:val="000000"/>
        </w:rPr>
        <w:t xml:space="preserve">suggesting that NPY </w:t>
      </w:r>
      <w:r w:rsidR="0028115D" w:rsidRPr="00FD5429">
        <w:rPr>
          <w:rFonts w:ascii="Book Antiqua" w:hAnsi="Book Antiqua" w:cs="Times New Roman"/>
          <w:color w:val="000000"/>
        </w:rPr>
        <w:t>may</w:t>
      </w:r>
      <w:r w:rsidR="005621B5" w:rsidRPr="00FD5429">
        <w:rPr>
          <w:rFonts w:ascii="Book Antiqua" w:hAnsi="Book Antiqua" w:cs="Times New Roman"/>
          <w:color w:val="000000"/>
        </w:rPr>
        <w:t xml:space="preserve"> </w:t>
      </w:r>
      <w:r w:rsidR="009751B8" w:rsidRPr="00FD5429">
        <w:rPr>
          <w:rFonts w:ascii="Book Antiqua" w:hAnsi="Book Antiqua" w:cs="Times New Roman"/>
          <w:color w:val="000000"/>
        </w:rPr>
        <w:t>protect</w:t>
      </w:r>
      <w:r w:rsidR="005621B5" w:rsidRPr="00FD5429">
        <w:rPr>
          <w:rFonts w:ascii="Book Antiqua" w:hAnsi="Book Antiqua" w:cs="Times New Roman"/>
          <w:color w:val="000000"/>
        </w:rPr>
        <w:t xml:space="preserve"> HSCs </w:t>
      </w:r>
      <w:r w:rsidR="009751B8" w:rsidRPr="00FD5429">
        <w:rPr>
          <w:rFonts w:ascii="Book Antiqua" w:hAnsi="Book Antiqua" w:cs="Times New Roman"/>
          <w:color w:val="000000"/>
        </w:rPr>
        <w:t xml:space="preserve">in </w:t>
      </w:r>
      <w:r w:rsidR="00F41274">
        <w:rPr>
          <w:rFonts w:ascii="Book Antiqua" w:hAnsi="Book Antiqua" w:cs="Times New Roman"/>
          <w:color w:val="000000"/>
        </w:rPr>
        <w:t xml:space="preserve">the </w:t>
      </w:r>
      <w:r w:rsidR="009751B8" w:rsidRPr="00FD5429">
        <w:rPr>
          <w:rFonts w:ascii="Book Antiqua" w:hAnsi="Book Antiqua" w:cs="Times New Roman"/>
          <w:color w:val="000000"/>
        </w:rPr>
        <w:t xml:space="preserve">bone marrow </w:t>
      </w:r>
      <w:proofErr w:type="gramStart"/>
      <w:r w:rsidR="009751B8" w:rsidRPr="00FD5429">
        <w:rPr>
          <w:rFonts w:ascii="Book Antiqua" w:hAnsi="Book Antiqua" w:cs="Times New Roman"/>
          <w:color w:val="000000"/>
        </w:rPr>
        <w:t>microenvironment</w:t>
      </w:r>
      <w:proofErr w:type="gramEnd"/>
      <w:r w:rsidR="00AE17A8" w:rsidRPr="00FD5429">
        <w:rPr>
          <w:rFonts w:ascii="Book Antiqua" w:hAnsi="Book Antiqua" w:cs="Times New Roman"/>
          <w:color w:val="231F20"/>
        </w:rPr>
        <w:fldChar w:fldCharType="begin">
          <w:fldData xml:space="preserve">PEVuZE5vdGU+PENpdGU+PEF1dGhvcj5QYXJrPC9BdXRob3I+PFllYXI+MjAxNjwvWWVhcj48UmVj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</w:fldData>
        </w:fldChar>
      </w:r>
      <w:r w:rsidR="0044712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PEVuZE5vdGU+PENpdGU+PEF1dGhvcj5QYXJrPC9BdXRob3I+PFllYXI+MjAxNjwvWWVhcj48UmVj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</w:fldData>
        </w:fldChar>
      </w:r>
      <w:r w:rsidR="0044712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44712E" w:rsidRPr="00FD5429">
        <w:rPr>
          <w:rFonts w:ascii="Book Antiqua" w:hAnsi="Book Antiqua" w:cs="Times New Roman"/>
          <w:noProof/>
          <w:color w:val="231F20"/>
          <w:vertAlign w:val="superscript"/>
        </w:rPr>
        <w:t>[</w:t>
      </w:r>
      <w:hyperlink w:anchor="_ENREF_9" w:tooltip="Park, 2015 #1386" w:history="1">
        <w:r w:rsidR="0045160E" w:rsidRPr="00FD5429">
          <w:rPr>
            <w:rFonts w:ascii="Book Antiqua" w:hAnsi="Book Antiqua" w:cs="Times New Roman"/>
            <w:noProof/>
            <w:color w:val="231F20"/>
            <w:vertAlign w:val="superscript"/>
          </w:rPr>
          <w:t>9</w:t>
        </w:r>
      </w:hyperlink>
      <w:r w:rsidR="00694FA2">
        <w:rPr>
          <w:rFonts w:ascii="Book Antiqua" w:hAnsi="Book Antiqua" w:cs="Times New Roman"/>
          <w:noProof/>
          <w:color w:val="231F20"/>
          <w:vertAlign w:val="superscript"/>
        </w:rPr>
        <w:t>,</w:t>
      </w:r>
      <w:hyperlink w:anchor="_ENREF_61" w:tooltip="Park, 2016 #1388" w:history="1">
        <w:r w:rsidR="0045160E" w:rsidRPr="00FD5429">
          <w:rPr>
            <w:rFonts w:ascii="Book Antiqua" w:hAnsi="Book Antiqua" w:cs="Times New Roman"/>
            <w:noProof/>
            <w:color w:val="231F20"/>
            <w:vertAlign w:val="superscript"/>
          </w:rPr>
          <w:t>61</w:t>
        </w:r>
      </w:hyperlink>
      <w:r w:rsidR="0044712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w:t>
      </w:r>
    </w:p>
    <w:p w14:paraId="26DEF6FE" w14:textId="270A61FD" w:rsidR="008308EE" w:rsidRPr="00FD5429" w:rsidRDefault="009775E4" w:rsidP="00694FA2">
      <w:pPr>
        <w:spacing w:line="360" w:lineRule="auto"/>
        <w:ind w:firstLineChars="100" w:firstLine="240"/>
        <w:rPr>
          <w:rFonts w:ascii="Book Antiqua" w:hAnsi="Book Antiqua" w:cs="Times New Roman"/>
          <w:color w:val="000000"/>
        </w:rPr>
      </w:pPr>
      <w:r w:rsidRPr="00FD5429">
        <w:rPr>
          <w:rFonts w:ascii="Book Antiqua" w:hAnsi="Book Antiqua" w:cs="Times New Roman"/>
          <w:color w:val="231F20"/>
        </w:rPr>
        <w:t>In addition to</w:t>
      </w:r>
      <w:r w:rsidR="00653A80" w:rsidRPr="00FD5429">
        <w:rPr>
          <w:rFonts w:ascii="Book Antiqua" w:hAnsi="Book Antiqua" w:cs="Times New Roman"/>
          <w:color w:val="231F20"/>
        </w:rPr>
        <w:t xml:space="preserve"> potential influences on HSC proliferation, NPY and its receptors </w:t>
      </w:r>
      <w:r w:rsidR="00F41274">
        <w:rPr>
          <w:rFonts w:ascii="Book Antiqua" w:hAnsi="Book Antiqua" w:cs="Times New Roman"/>
          <w:color w:val="231F20"/>
        </w:rPr>
        <w:t xml:space="preserve">are </w:t>
      </w:r>
      <w:r w:rsidR="00653A80" w:rsidRPr="00FD5429">
        <w:rPr>
          <w:rFonts w:ascii="Book Antiqua" w:hAnsi="Book Antiqua" w:cs="Times New Roman"/>
          <w:color w:val="231F20"/>
        </w:rPr>
        <w:t xml:space="preserve">also </w:t>
      </w:r>
      <w:r w:rsidR="006A68BB" w:rsidRPr="00FD5429">
        <w:rPr>
          <w:rFonts w:ascii="Book Antiqua" w:hAnsi="Book Antiqua" w:cs="Times New Roman"/>
          <w:color w:val="231F20"/>
        </w:rPr>
        <w:t>involve</w:t>
      </w:r>
      <w:r w:rsidR="00F41274">
        <w:rPr>
          <w:rFonts w:ascii="Book Antiqua" w:hAnsi="Book Antiqua" w:cs="Times New Roman"/>
          <w:color w:val="231F20"/>
        </w:rPr>
        <w:t>d</w:t>
      </w:r>
      <w:r w:rsidR="006A68BB" w:rsidRPr="00FD5429">
        <w:rPr>
          <w:rFonts w:ascii="Book Antiqua" w:hAnsi="Book Antiqua" w:cs="Times New Roman"/>
          <w:color w:val="231F20"/>
        </w:rPr>
        <w:t xml:space="preserve"> in regulating </w:t>
      </w:r>
      <w:r w:rsidR="00F41274">
        <w:rPr>
          <w:rFonts w:ascii="Book Antiqua" w:hAnsi="Book Antiqua" w:cs="Times New Roman"/>
          <w:color w:val="231F20"/>
        </w:rPr>
        <w:t xml:space="preserve">the </w:t>
      </w:r>
      <w:r w:rsidR="006A68BB" w:rsidRPr="00FD5429">
        <w:rPr>
          <w:rFonts w:ascii="Book Antiqua" w:hAnsi="Book Antiqua" w:cs="Times New Roman"/>
          <w:color w:val="231F20"/>
        </w:rPr>
        <w:t>survival and mobilization of HSCs.</w:t>
      </w:r>
      <w:r w:rsidR="00653A80" w:rsidRPr="00FD5429">
        <w:rPr>
          <w:rFonts w:ascii="Book Antiqua" w:hAnsi="Book Antiqua" w:cs="Times New Roman"/>
          <w:color w:val="231F20"/>
        </w:rPr>
        <w:t xml:space="preserve"> </w:t>
      </w:r>
      <w:r w:rsidR="00823994" w:rsidRPr="00FD5429">
        <w:rPr>
          <w:rFonts w:ascii="Book Antiqua" w:hAnsi="Book Antiqua" w:cs="Times New Roman"/>
          <w:color w:val="231F20"/>
        </w:rPr>
        <w:t>It</w:t>
      </w:r>
      <w:r w:rsidR="00F41274">
        <w:rPr>
          <w:rFonts w:ascii="Book Antiqua" w:hAnsi="Book Antiqua" w:cs="Times New Roman"/>
          <w:color w:val="231F20"/>
        </w:rPr>
        <w:t xml:space="preserve"> was</w:t>
      </w:r>
      <w:r w:rsidR="00823994" w:rsidRPr="00FD5429">
        <w:rPr>
          <w:rFonts w:ascii="Book Antiqua" w:hAnsi="Book Antiqua" w:cs="Times New Roman"/>
          <w:color w:val="231F20"/>
        </w:rPr>
        <w:t xml:space="preserve"> reported that </w:t>
      </w:r>
      <w:r w:rsidR="007B2658" w:rsidRPr="00FD5429">
        <w:rPr>
          <w:rFonts w:ascii="Book Antiqua" w:hAnsi="Book Antiqua" w:cs="Times New Roman"/>
          <w:color w:val="231F20"/>
        </w:rPr>
        <w:t>NPY/</w:t>
      </w:r>
      <w:r w:rsidR="00823994" w:rsidRPr="00FD5429">
        <w:rPr>
          <w:rFonts w:ascii="Book Antiqua" w:hAnsi="Book Antiqua" w:cs="Times New Roman"/>
          <w:color w:val="231F20"/>
        </w:rPr>
        <w:t xml:space="preserve">Y1R can </w:t>
      </w:r>
      <w:r w:rsidR="00EF57FB" w:rsidRPr="00FD5429">
        <w:rPr>
          <w:rFonts w:ascii="Book Antiqua" w:hAnsi="Book Antiqua" w:cs="Times New Roman"/>
          <w:color w:val="231F20"/>
        </w:rPr>
        <w:t>improv</w:t>
      </w:r>
      <w:r w:rsidR="007D6B27" w:rsidRPr="00FD5429">
        <w:rPr>
          <w:rFonts w:ascii="Book Antiqua" w:hAnsi="Book Antiqua" w:cs="Times New Roman"/>
          <w:color w:val="231F20"/>
        </w:rPr>
        <w:t>e</w:t>
      </w:r>
      <w:r w:rsidR="00EF57FB" w:rsidRPr="00FD5429" w:rsidDel="00EF57FB">
        <w:rPr>
          <w:rFonts w:ascii="Book Antiqua" w:hAnsi="Book Antiqua" w:cs="Times New Roman"/>
          <w:color w:val="231F20"/>
        </w:rPr>
        <w:t xml:space="preserve"> </w:t>
      </w:r>
      <w:r w:rsidR="00091E0E" w:rsidRPr="00FD5429">
        <w:rPr>
          <w:rFonts w:ascii="Book Antiqua" w:hAnsi="Book Antiqua" w:cs="Times New Roman"/>
          <w:color w:val="231F20"/>
        </w:rPr>
        <w:t xml:space="preserve">the survival </w:t>
      </w:r>
      <w:r w:rsidR="00EF57FB" w:rsidRPr="00FD5429">
        <w:rPr>
          <w:rFonts w:ascii="Book Antiqua" w:hAnsi="Book Antiqua" w:cs="Times New Roman"/>
          <w:color w:val="231F20"/>
        </w:rPr>
        <w:t xml:space="preserve">and apoptosis </w:t>
      </w:r>
      <w:r w:rsidR="00091E0E" w:rsidRPr="00FD5429">
        <w:rPr>
          <w:rFonts w:ascii="Book Antiqua" w:hAnsi="Book Antiqua" w:cs="Times New Roman"/>
          <w:color w:val="231F20"/>
        </w:rPr>
        <w:t xml:space="preserve">of HSCs, </w:t>
      </w:r>
      <w:r w:rsidR="005F0FE8" w:rsidRPr="00FD5429">
        <w:rPr>
          <w:rFonts w:ascii="Book Antiqua" w:hAnsi="Book Antiqua" w:cs="Times New Roman"/>
          <w:color w:val="231F20"/>
        </w:rPr>
        <w:t>which</w:t>
      </w:r>
      <w:r w:rsidR="00EF57FB" w:rsidRPr="00FD5429">
        <w:rPr>
          <w:rFonts w:ascii="Book Antiqua" w:hAnsi="Book Antiqua" w:cs="Times New Roman"/>
          <w:color w:val="231F20"/>
        </w:rPr>
        <w:t xml:space="preserve"> maintain</w:t>
      </w:r>
      <w:r w:rsidR="005F0FE8" w:rsidRPr="00FD5429">
        <w:rPr>
          <w:rFonts w:ascii="Book Antiqua" w:hAnsi="Book Antiqua" w:cs="Times New Roman"/>
          <w:color w:val="231F20"/>
        </w:rPr>
        <w:t xml:space="preserve">s the </w:t>
      </w:r>
      <w:r w:rsidR="00EF57FB" w:rsidRPr="00FD5429">
        <w:rPr>
          <w:rFonts w:ascii="Book Antiqua" w:hAnsi="Book Antiqua" w:cs="Times New Roman"/>
          <w:color w:val="231F20"/>
        </w:rPr>
        <w:t xml:space="preserve">survival of nestin+ cells, </w:t>
      </w:r>
      <w:r w:rsidR="005F0FE8" w:rsidRPr="00FD5429">
        <w:rPr>
          <w:rFonts w:ascii="Book Antiqua" w:hAnsi="Book Antiqua" w:cs="Times New Roman"/>
          <w:color w:val="231F20"/>
        </w:rPr>
        <w:t>and thus</w:t>
      </w:r>
      <w:r w:rsidR="00F41274">
        <w:rPr>
          <w:rFonts w:ascii="Book Antiqua" w:hAnsi="Book Antiqua" w:cs="Times New Roman"/>
          <w:color w:val="231F20"/>
        </w:rPr>
        <w:t xml:space="preserve"> be</w:t>
      </w:r>
      <w:r w:rsidR="005F0FE8" w:rsidRPr="00FD5429">
        <w:rPr>
          <w:rFonts w:ascii="Book Antiqua" w:hAnsi="Book Antiqua" w:cs="Times New Roman"/>
          <w:color w:val="231F20"/>
        </w:rPr>
        <w:t xml:space="preserve"> linked to</w:t>
      </w:r>
      <w:r w:rsidR="00063E6F" w:rsidRPr="00FD5429">
        <w:rPr>
          <w:rFonts w:ascii="Book Antiqua" w:hAnsi="Book Antiqua" w:cs="Times New Roman"/>
          <w:color w:val="231F20"/>
        </w:rPr>
        <w:t xml:space="preserve"> retention of </w:t>
      </w:r>
      <w:proofErr w:type="gramStart"/>
      <w:r w:rsidR="00063E6F" w:rsidRPr="00FD5429">
        <w:rPr>
          <w:rFonts w:ascii="Book Antiqua" w:hAnsi="Book Antiqua" w:cs="Times New Roman"/>
          <w:color w:val="231F20"/>
        </w:rPr>
        <w:t>HSC</w:t>
      </w:r>
      <w:r w:rsidR="00063E6F" w:rsidRPr="00FD5429">
        <w:rPr>
          <w:rFonts w:ascii="Book Antiqua" w:hAnsi="Book Antiqua" w:cs="Times New Roman"/>
          <w:color w:val="000000"/>
        </w:rPr>
        <w:t>s</w:t>
      </w:r>
      <w:proofErr w:type="gramEnd"/>
      <w:r w:rsidR="00AE17A8" w:rsidRPr="00FD5429">
        <w:rPr>
          <w:rFonts w:ascii="Book Antiqua" w:hAnsi="Book Antiqua" w:cs="Times New Roman"/>
          <w:color w:val="231F20"/>
        </w:rPr>
        <w:fldChar w:fldCharType="begin">
          <w:fldData xml:space="preserve">PEVuZE5vdGU+PENpdGU+PEF1dGhvcj5QYXJrPC9BdXRob3I+PFllYXI+MjAxNTwvWWVhcj48UmVj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</w:fldData>
        </w:fldChar>
      </w:r>
      <w:r w:rsidR="00063E6F"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PEVuZE5vdGU+PENpdGU+PEF1dGhvcj5QYXJrPC9BdXRob3I+PFllYXI+MjAxNTwvWWVhcj48UmVj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</w:fldData>
        </w:fldChar>
      </w:r>
      <w:r w:rsidR="00063E6F"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063E6F" w:rsidRPr="00FD5429">
        <w:rPr>
          <w:rFonts w:ascii="Book Antiqua" w:hAnsi="Book Antiqua" w:cs="Times New Roman"/>
          <w:noProof/>
          <w:color w:val="231F20"/>
          <w:vertAlign w:val="superscript"/>
        </w:rPr>
        <w:t>[</w:t>
      </w:r>
      <w:hyperlink w:anchor="_ENREF_9" w:tooltip="Park, 2015 #1386" w:history="1">
        <w:r w:rsidR="0045160E" w:rsidRPr="00FD5429">
          <w:rPr>
            <w:rFonts w:ascii="Book Antiqua" w:hAnsi="Book Antiqua" w:cs="Times New Roman"/>
            <w:noProof/>
            <w:color w:val="231F20"/>
            <w:vertAlign w:val="superscript"/>
          </w:rPr>
          <w:t>9</w:t>
        </w:r>
      </w:hyperlink>
      <w:r w:rsidR="00063E6F"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063E6F" w:rsidRPr="00FD5429">
        <w:rPr>
          <w:rFonts w:ascii="Book Antiqua" w:hAnsi="Book Antiqua" w:cs="Times New Roman"/>
          <w:color w:val="231F20"/>
        </w:rPr>
        <w:t>.</w:t>
      </w:r>
      <w:r w:rsidR="00091E0E" w:rsidRPr="00FD5429">
        <w:rPr>
          <w:rFonts w:ascii="Book Antiqua" w:hAnsi="Book Antiqua" w:cs="Times New Roman"/>
          <w:color w:val="231F20"/>
        </w:rPr>
        <w:t xml:space="preserve"> </w:t>
      </w:r>
      <w:r w:rsidR="00E507F2" w:rsidRPr="00FD5429">
        <w:rPr>
          <w:rFonts w:ascii="Book Antiqua" w:hAnsi="Book Antiqua" w:cs="Times New Roman"/>
          <w:color w:val="231F20"/>
        </w:rPr>
        <w:t xml:space="preserve">NPY-induced </w:t>
      </w:r>
      <w:r w:rsidR="0008223C" w:rsidRPr="00FD5429">
        <w:rPr>
          <w:rFonts w:ascii="Book Antiqua" w:hAnsi="Book Antiqua" w:cs="Times New Roman"/>
          <w:color w:val="231F20"/>
        </w:rPr>
        <w:t xml:space="preserve">biological </w:t>
      </w:r>
      <w:r w:rsidR="00E507F2" w:rsidRPr="00FD5429">
        <w:rPr>
          <w:rFonts w:ascii="Book Antiqua" w:hAnsi="Book Antiqua" w:cs="Times New Roman"/>
          <w:color w:val="231F20"/>
        </w:rPr>
        <w:t>effects</w:t>
      </w:r>
      <w:r w:rsidR="00063E6F" w:rsidRPr="00FD5429">
        <w:rPr>
          <w:rFonts w:ascii="Book Antiqua" w:hAnsi="Book Antiqua" w:cs="Times New Roman"/>
          <w:color w:val="231F20"/>
        </w:rPr>
        <w:t xml:space="preserve"> </w:t>
      </w:r>
      <w:r w:rsidR="00E507F2" w:rsidRPr="00FD5429">
        <w:rPr>
          <w:rFonts w:ascii="Book Antiqua" w:hAnsi="Book Antiqua" w:cs="Times New Roman"/>
          <w:color w:val="231F20"/>
        </w:rPr>
        <w:t>on</w:t>
      </w:r>
      <w:r w:rsidR="00063E6F" w:rsidRPr="00FD5429">
        <w:rPr>
          <w:rFonts w:ascii="Book Antiqua" w:hAnsi="Book Antiqua" w:cs="Times New Roman"/>
          <w:color w:val="231F20"/>
        </w:rPr>
        <w:t xml:space="preserve"> HSCs, osteoblasts</w:t>
      </w:r>
      <w:r w:rsidR="00E507F2" w:rsidRPr="00FD5429">
        <w:rPr>
          <w:rFonts w:ascii="Book Antiqua" w:hAnsi="Book Antiqua" w:cs="Times New Roman"/>
          <w:color w:val="231F20"/>
        </w:rPr>
        <w:t>,</w:t>
      </w:r>
      <w:r w:rsidR="00063E6F" w:rsidRPr="00FD5429">
        <w:rPr>
          <w:rFonts w:ascii="Book Antiqua" w:hAnsi="Book Antiqua" w:cs="Times New Roman"/>
          <w:color w:val="231F20"/>
        </w:rPr>
        <w:t xml:space="preserve"> and osteoclasts play an important role in the process of fracture </w:t>
      </w:r>
      <w:r w:rsidR="00063E6F" w:rsidRPr="00FD5429">
        <w:rPr>
          <w:rFonts w:ascii="Book Antiqua" w:hAnsi="Book Antiqua" w:cs="Times New Roman"/>
          <w:color w:val="231F20"/>
        </w:rPr>
        <w:lastRenderedPageBreak/>
        <w:t>healing</w:t>
      </w:r>
      <w:r w:rsidR="00E507F2" w:rsidRPr="00FD5429">
        <w:rPr>
          <w:rFonts w:ascii="Book Antiqua" w:hAnsi="Book Antiqua" w:cs="Times New Roman"/>
          <w:color w:val="231F20"/>
        </w:rPr>
        <w:t xml:space="preserve">. Nonetheless, </w:t>
      </w:r>
      <w:r w:rsidR="009B564A" w:rsidRPr="00FD5429">
        <w:rPr>
          <w:rFonts w:ascii="Book Antiqua" w:hAnsi="Book Antiqua" w:cs="Times New Roman"/>
          <w:color w:val="231F20"/>
        </w:rPr>
        <w:t>detailed</w:t>
      </w:r>
      <w:r w:rsidR="008B5796" w:rsidRPr="00FD5429">
        <w:rPr>
          <w:rFonts w:ascii="Book Antiqua" w:hAnsi="Book Antiqua" w:cs="Times New Roman"/>
          <w:color w:val="231F20"/>
        </w:rPr>
        <w:t xml:space="preserve"> mechanisms </w:t>
      </w:r>
      <w:r w:rsidR="0024347E" w:rsidRPr="00FD5429">
        <w:rPr>
          <w:rFonts w:ascii="Book Antiqua" w:hAnsi="Book Antiqua" w:cs="Times New Roman"/>
          <w:color w:val="231F20"/>
        </w:rPr>
        <w:t xml:space="preserve">of </w:t>
      </w:r>
      <w:r w:rsidR="00F41274">
        <w:rPr>
          <w:rFonts w:ascii="Book Antiqua" w:hAnsi="Book Antiqua" w:cs="Times New Roman"/>
          <w:color w:val="231F20"/>
        </w:rPr>
        <w:t>such</w:t>
      </w:r>
      <w:r w:rsidR="00F41274" w:rsidRPr="00FD5429">
        <w:rPr>
          <w:rFonts w:ascii="Book Antiqua" w:hAnsi="Book Antiqua" w:cs="Times New Roman"/>
          <w:color w:val="231F20"/>
        </w:rPr>
        <w:t xml:space="preserve"> </w:t>
      </w:r>
      <w:r w:rsidR="0024347E" w:rsidRPr="00FD5429">
        <w:rPr>
          <w:rFonts w:ascii="Book Antiqua" w:hAnsi="Book Antiqua" w:cs="Times New Roman"/>
          <w:color w:val="231F20"/>
        </w:rPr>
        <w:t xml:space="preserve">effects </w:t>
      </w:r>
      <w:r w:rsidR="008B5796" w:rsidRPr="00FD5429">
        <w:rPr>
          <w:rFonts w:ascii="Book Antiqua" w:hAnsi="Book Antiqua" w:cs="Times New Roman"/>
          <w:color w:val="231F20"/>
        </w:rPr>
        <w:t xml:space="preserve">remain </w:t>
      </w:r>
      <w:r w:rsidR="0008223C" w:rsidRPr="00FD5429">
        <w:rPr>
          <w:rFonts w:ascii="Book Antiqua" w:hAnsi="Book Antiqua" w:cs="Times New Roman"/>
          <w:color w:val="231F20"/>
        </w:rPr>
        <w:t xml:space="preserve">largely </w:t>
      </w:r>
      <w:r w:rsidR="008B5796" w:rsidRPr="00FD5429">
        <w:rPr>
          <w:rFonts w:ascii="Book Antiqua" w:hAnsi="Book Antiqua" w:cs="Times New Roman"/>
          <w:color w:val="231F20"/>
        </w:rPr>
        <w:t xml:space="preserve">unclear. </w:t>
      </w:r>
      <w:r w:rsidR="009B564A" w:rsidRPr="00FD5429">
        <w:rPr>
          <w:rFonts w:ascii="Book Antiqua" w:hAnsi="Book Antiqua" w:cs="Times New Roman"/>
          <w:color w:val="231F20"/>
        </w:rPr>
        <w:t xml:space="preserve">Several studies </w:t>
      </w:r>
      <w:r w:rsidR="0008223C" w:rsidRPr="00FD5429">
        <w:rPr>
          <w:rFonts w:ascii="Book Antiqua" w:hAnsi="Book Antiqua" w:cs="Times New Roman"/>
          <w:color w:val="231F20"/>
        </w:rPr>
        <w:t>explored</w:t>
      </w:r>
      <w:r w:rsidR="00F41274">
        <w:rPr>
          <w:rFonts w:ascii="Book Antiqua" w:hAnsi="Book Antiqua" w:cs="Times New Roman"/>
          <w:color w:val="231F20"/>
        </w:rPr>
        <w:t xml:space="preserve"> the</w:t>
      </w:r>
      <w:r w:rsidR="008D3BC9" w:rsidRPr="00FD5429">
        <w:rPr>
          <w:rFonts w:ascii="Book Antiqua" w:hAnsi="Book Antiqua" w:cs="Times New Roman"/>
          <w:color w:val="231F20"/>
        </w:rPr>
        <w:t xml:space="preserve"> </w:t>
      </w:r>
      <w:r w:rsidR="009B564A" w:rsidRPr="00FD5429">
        <w:rPr>
          <w:rFonts w:ascii="Book Antiqua" w:hAnsi="Book Antiqua" w:cs="Times New Roman"/>
          <w:color w:val="231F20"/>
        </w:rPr>
        <w:t xml:space="preserve">underlying mechanisms from different perspectives. </w:t>
      </w:r>
      <w:r w:rsidR="001C586F" w:rsidRPr="00FD5429">
        <w:rPr>
          <w:rFonts w:ascii="Book Antiqua" w:hAnsi="Book Antiqua" w:cs="Times New Roman"/>
          <w:color w:val="231F20"/>
        </w:rPr>
        <w:t xml:space="preserve">Park </w:t>
      </w:r>
      <w:r w:rsidR="001C586F" w:rsidRPr="00ED712D">
        <w:rPr>
          <w:rFonts w:ascii="Book Antiqua" w:hAnsi="Book Antiqua" w:cs="Times New Roman"/>
          <w:i/>
          <w:iCs/>
          <w:color w:val="231F20"/>
        </w:rPr>
        <w:t>et al</w:t>
      </w:r>
      <w:r w:rsidR="00AE17A8" w:rsidRPr="00FD5429">
        <w:rPr>
          <w:rFonts w:ascii="Book Antiqua" w:hAnsi="Book Antiqua" w:cs="Times New Roman"/>
          <w:color w:val="231F20"/>
        </w:rPr>
        <w:fldChar w:fldCharType="begin">
          <w:fldData xml:space="preserve">PEVuZE5vdGU+PENpdGU+PEF1dGhvcj5QYXJrPC9BdXRob3I+PFllYXI+MjAxNjwvWWVhcj48UmVj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</w:fldData>
        </w:fldChar>
      </w:r>
      <w:r w:rsidR="00ED712D"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PEVuZE5vdGU+PENpdGU+PEF1dGhvcj5QYXJrPC9BdXRob3I+PFllYXI+MjAxNjwvWWVhcj48UmVj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</w:fldData>
        </w:fldChar>
      </w:r>
      <w:r w:rsidR="00ED712D"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ED712D" w:rsidRPr="00FD5429">
        <w:rPr>
          <w:rFonts w:ascii="Book Antiqua" w:hAnsi="Book Antiqua" w:cs="Times New Roman"/>
          <w:noProof/>
          <w:color w:val="231F20"/>
          <w:vertAlign w:val="superscript"/>
        </w:rPr>
        <w:t>[</w:t>
      </w:r>
      <w:hyperlink w:anchor="_ENREF_61" w:tooltip="Park, 2016 #1388" w:history="1">
        <w:r w:rsidR="00ED712D" w:rsidRPr="00FD5429">
          <w:rPr>
            <w:rFonts w:ascii="Book Antiqua" w:hAnsi="Book Antiqua" w:cs="Times New Roman"/>
            <w:noProof/>
            <w:color w:val="231F20"/>
            <w:vertAlign w:val="superscript"/>
          </w:rPr>
          <w:t>61</w:t>
        </w:r>
      </w:hyperlink>
      <w:r w:rsidR="00ED712D"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1C586F" w:rsidRPr="00FD5429">
        <w:rPr>
          <w:rFonts w:ascii="Book Antiqua" w:hAnsi="Book Antiqua" w:cs="Times New Roman"/>
          <w:color w:val="231F20"/>
        </w:rPr>
        <w:t xml:space="preserve"> </w:t>
      </w:r>
      <w:r w:rsidR="000A2442" w:rsidRPr="00FD5429">
        <w:rPr>
          <w:rFonts w:ascii="Book Antiqua" w:hAnsi="Book Antiqua" w:cs="Times New Roman"/>
          <w:color w:val="231F20"/>
        </w:rPr>
        <w:t xml:space="preserve">indicated </w:t>
      </w:r>
      <w:r w:rsidR="001C586F" w:rsidRPr="00FD5429">
        <w:rPr>
          <w:rFonts w:ascii="Book Antiqua" w:hAnsi="Book Antiqua" w:cs="Times New Roman"/>
          <w:color w:val="231F20"/>
        </w:rPr>
        <w:t xml:space="preserve">that the effect of NPY on HSC mobilization might be achieved by </w:t>
      </w:r>
      <w:r w:rsidR="007378E9" w:rsidRPr="00FD5429">
        <w:rPr>
          <w:rFonts w:ascii="Book Antiqua" w:hAnsi="Book Antiqua" w:cs="Times New Roman"/>
          <w:color w:val="231F20"/>
        </w:rPr>
        <w:t xml:space="preserve">increasing </w:t>
      </w:r>
      <w:r w:rsidR="001C586F" w:rsidRPr="00FD5429">
        <w:rPr>
          <w:rFonts w:ascii="Book Antiqua" w:hAnsi="Book Antiqua" w:cs="Times New Roman"/>
          <w:color w:val="231F20"/>
        </w:rPr>
        <w:t>the expression</w:t>
      </w:r>
      <w:r w:rsidR="007378E9" w:rsidRPr="00FD5429">
        <w:rPr>
          <w:rFonts w:ascii="Book Antiqua" w:hAnsi="Book Antiqua" w:cs="Times New Roman"/>
          <w:color w:val="231F20"/>
        </w:rPr>
        <w:t xml:space="preserve"> levels</w:t>
      </w:r>
      <w:r w:rsidR="001C586F" w:rsidRPr="00FD5429">
        <w:rPr>
          <w:rFonts w:ascii="Book Antiqua" w:hAnsi="Book Antiqua" w:cs="Times New Roman"/>
          <w:color w:val="231F20"/>
        </w:rPr>
        <w:t xml:space="preserve"> of </w:t>
      </w:r>
      <w:bookmarkStart w:id="107" w:name="OLE_LINK1850"/>
      <w:bookmarkStart w:id="108" w:name="OLE_LINK1851"/>
      <w:r w:rsidR="00187926" w:rsidRPr="00FD5429">
        <w:rPr>
          <w:rFonts w:ascii="Book Antiqua" w:hAnsi="Book Antiqua" w:cs="Times New Roman"/>
          <w:color w:val="231F20"/>
        </w:rPr>
        <w:t>m</w:t>
      </w:r>
      <w:r w:rsidR="00F31ED6" w:rsidRPr="00FD5429">
        <w:rPr>
          <w:rFonts w:ascii="Book Antiqua" w:hAnsi="Book Antiqua" w:cs="Times New Roman"/>
          <w:color w:val="231F20"/>
        </w:rPr>
        <w:t xml:space="preserve">atrix </w:t>
      </w:r>
      <w:r w:rsidR="00187926" w:rsidRPr="00FD5429">
        <w:rPr>
          <w:rFonts w:ascii="Book Antiqua" w:hAnsi="Book Antiqua" w:cs="Times New Roman"/>
          <w:color w:val="231F20"/>
        </w:rPr>
        <w:t>m</w:t>
      </w:r>
      <w:r w:rsidR="00F31ED6" w:rsidRPr="00FD5429">
        <w:rPr>
          <w:rFonts w:ascii="Book Antiqua" w:hAnsi="Book Antiqua" w:cs="Times New Roman"/>
          <w:color w:val="231F20"/>
        </w:rPr>
        <w:t>etalloproteinase</w:t>
      </w:r>
      <w:bookmarkEnd w:id="107"/>
      <w:bookmarkEnd w:id="108"/>
      <w:r w:rsidR="00F31ED6" w:rsidRPr="00FD5429">
        <w:rPr>
          <w:rFonts w:ascii="Book Antiqua" w:hAnsi="Book Antiqua" w:cs="Times New Roman"/>
          <w:color w:val="231F20"/>
        </w:rPr>
        <w:t xml:space="preserve"> 9</w:t>
      </w:r>
      <w:r w:rsidR="00187926" w:rsidRPr="00FD5429">
        <w:rPr>
          <w:rFonts w:ascii="Book Antiqua" w:hAnsi="Book Antiqua" w:cs="Times New Roman"/>
          <w:color w:val="231F20"/>
        </w:rPr>
        <w:t xml:space="preserve"> (</w:t>
      </w:r>
      <w:r w:rsidR="00063E6F" w:rsidRPr="00FD5429">
        <w:rPr>
          <w:rFonts w:ascii="Book Antiqua" w:hAnsi="Book Antiqua" w:cs="Times New Roman"/>
          <w:color w:val="231F20"/>
        </w:rPr>
        <w:t>MMP-9</w:t>
      </w:r>
      <w:r w:rsidR="00187926" w:rsidRPr="00FD5429">
        <w:rPr>
          <w:rFonts w:ascii="Book Antiqua" w:hAnsi="Book Antiqua" w:cs="Times New Roman"/>
          <w:color w:val="231F20"/>
        </w:rPr>
        <w:t>)</w:t>
      </w:r>
      <w:r w:rsidR="00D850C0" w:rsidRPr="00FD5429">
        <w:rPr>
          <w:rFonts w:ascii="Book Antiqua" w:hAnsi="Book Antiqua" w:cs="Times New Roman"/>
          <w:color w:val="231F20"/>
        </w:rPr>
        <w:t xml:space="preserve"> </w:t>
      </w:r>
      <w:r w:rsidR="009751B8" w:rsidRPr="00FD5429">
        <w:rPr>
          <w:rFonts w:ascii="Book Antiqua" w:hAnsi="Book Antiqua" w:cs="Times New Roman"/>
          <w:color w:val="000000"/>
          <w:shd w:val="clear" w:color="auto" w:fill="FFFFFF"/>
        </w:rPr>
        <w:t xml:space="preserve">in </w:t>
      </w:r>
      <w:r w:rsidR="009751B8" w:rsidRPr="00FD5429">
        <w:rPr>
          <w:rStyle w:val="highlight"/>
          <w:rFonts w:ascii="Book Antiqua" w:hAnsi="Book Antiqua" w:cs="Times New Roman"/>
          <w:color w:val="000000"/>
          <w:shd w:val="clear" w:color="auto" w:fill="FFFFFF"/>
        </w:rPr>
        <w:t>osteoblasts</w:t>
      </w:r>
      <w:r w:rsidR="009751B8" w:rsidRPr="00FD5429">
        <w:rPr>
          <w:rFonts w:ascii="Book Antiqua" w:hAnsi="Book Antiqua" w:cs="Times New Roman"/>
          <w:color w:val="231F20"/>
        </w:rPr>
        <w:t xml:space="preserve"> </w:t>
      </w:r>
      <w:r w:rsidR="009751B8" w:rsidRPr="008F72C4">
        <w:rPr>
          <w:rFonts w:ascii="Book Antiqua" w:hAnsi="Book Antiqua" w:cs="Times New Roman"/>
          <w:i/>
          <w:iCs/>
          <w:color w:val="231F20"/>
        </w:rPr>
        <w:t>via</w:t>
      </w:r>
      <w:r w:rsidR="009751B8" w:rsidRPr="00FD5429">
        <w:rPr>
          <w:rFonts w:ascii="Book Antiqua" w:hAnsi="Book Antiqua" w:cs="Times New Roman"/>
          <w:color w:val="231F20"/>
        </w:rPr>
        <w:t xml:space="preserve"> Y1R</w:t>
      </w:r>
      <w:r w:rsidR="0065544A" w:rsidRPr="00FD5429">
        <w:rPr>
          <w:rFonts w:ascii="Book Antiqua" w:hAnsi="Book Antiqua" w:cs="Times New Roman"/>
          <w:color w:val="231F20"/>
        </w:rPr>
        <w:t xml:space="preserve">, </w:t>
      </w:r>
      <w:r w:rsidR="001C586F" w:rsidRPr="00FD5429">
        <w:rPr>
          <w:rFonts w:ascii="Book Antiqua" w:hAnsi="Book Antiqua" w:cs="Times New Roman"/>
          <w:color w:val="231F20"/>
        </w:rPr>
        <w:t xml:space="preserve">which was strengthened </w:t>
      </w:r>
      <w:r w:rsidR="00EC2B85" w:rsidRPr="00FD5429">
        <w:rPr>
          <w:rFonts w:ascii="Book Antiqua" w:hAnsi="Book Antiqua" w:cs="Times New Roman"/>
          <w:color w:val="231F20"/>
        </w:rPr>
        <w:t xml:space="preserve">by the finding that NPY failed to </w:t>
      </w:r>
      <w:r w:rsidR="007378E9" w:rsidRPr="00FD5429">
        <w:rPr>
          <w:rFonts w:ascii="Book Antiqua" w:hAnsi="Book Antiqua" w:cs="Times New Roman"/>
          <w:color w:val="231F20"/>
        </w:rPr>
        <w:t xml:space="preserve">display </w:t>
      </w:r>
      <w:r w:rsidR="00EC2B85" w:rsidRPr="00FD5429">
        <w:rPr>
          <w:rFonts w:ascii="Book Antiqua" w:hAnsi="Book Antiqua" w:cs="Times New Roman"/>
          <w:color w:val="231F20"/>
        </w:rPr>
        <w:t xml:space="preserve">a positive activity on HSC mobilization in mice with </w:t>
      </w:r>
      <w:r w:rsidR="00EC2B85" w:rsidRPr="00FD5429">
        <w:rPr>
          <w:rStyle w:val="highlight"/>
          <w:rFonts w:ascii="Book Antiqua" w:hAnsi="Book Antiqua" w:cs="Times New Roman"/>
          <w:color w:val="000000"/>
          <w:shd w:val="clear" w:color="auto" w:fill="FFFFFF"/>
        </w:rPr>
        <w:t>Y1R</w:t>
      </w:r>
      <w:r w:rsidR="002A3B3D" w:rsidRPr="00FD5429">
        <w:rPr>
          <w:rStyle w:val="highlight"/>
          <w:rFonts w:ascii="Book Antiqua" w:hAnsi="Book Antiqua" w:cs="Times New Roman"/>
          <w:color w:val="000000"/>
          <w:shd w:val="clear" w:color="auto" w:fill="FFFFFF"/>
        </w:rPr>
        <w:t xml:space="preserve"> </w:t>
      </w:r>
      <w:r w:rsidR="00EC2B85" w:rsidRPr="00FD5429">
        <w:rPr>
          <w:rStyle w:val="highlight"/>
          <w:rFonts w:ascii="Book Antiqua" w:hAnsi="Book Antiqua" w:cs="Times New Roman"/>
          <w:color w:val="000000"/>
          <w:shd w:val="clear" w:color="auto" w:fill="FFFFFF"/>
        </w:rPr>
        <w:t>(-/-)</w:t>
      </w:r>
      <w:r w:rsidR="00EC2B85" w:rsidRPr="00FD5429">
        <w:rPr>
          <w:rFonts w:ascii="Book Antiqua" w:hAnsi="Book Antiqua" w:cs="Times New Roman"/>
          <w:color w:val="000000"/>
          <w:shd w:val="clear" w:color="auto" w:fill="FFFFFF"/>
        </w:rPr>
        <w:t xml:space="preserve"> in </w:t>
      </w:r>
      <w:r w:rsidR="00EC2B85" w:rsidRPr="00FD5429">
        <w:rPr>
          <w:rStyle w:val="highlight"/>
          <w:rFonts w:ascii="Book Antiqua" w:hAnsi="Book Antiqua" w:cs="Times New Roman"/>
          <w:color w:val="000000"/>
          <w:shd w:val="clear" w:color="auto" w:fill="FFFFFF"/>
        </w:rPr>
        <w:t>osteoblasts</w:t>
      </w:r>
      <w:r w:rsidR="009751B8" w:rsidRPr="00FD5429">
        <w:rPr>
          <w:rFonts w:ascii="Book Antiqua" w:hAnsi="Book Antiqua" w:cs="Times New Roman"/>
          <w:color w:val="231F20"/>
        </w:rPr>
        <w:t>.</w:t>
      </w:r>
      <w:r w:rsidR="005916D5" w:rsidRPr="00FD5429">
        <w:rPr>
          <w:rFonts w:ascii="Book Antiqua" w:hAnsi="Book Antiqua" w:cs="Times New Roman"/>
          <w:color w:val="231F20"/>
        </w:rPr>
        <w:t xml:space="preserve"> </w:t>
      </w:r>
      <w:r w:rsidR="009202B9" w:rsidRPr="00FD5429">
        <w:rPr>
          <w:rFonts w:ascii="Book Antiqua" w:hAnsi="Book Antiqua" w:cs="Times New Roman"/>
          <w:color w:val="231F20"/>
        </w:rPr>
        <w:t xml:space="preserve">Singh </w:t>
      </w:r>
      <w:r w:rsidR="009202B9" w:rsidRPr="00694FA2">
        <w:rPr>
          <w:rFonts w:ascii="Book Antiqua" w:hAnsi="Book Antiqua" w:cs="Times New Roman"/>
          <w:i/>
          <w:iCs/>
          <w:color w:val="231F20"/>
        </w:rPr>
        <w:t xml:space="preserve">et </w:t>
      </w:r>
      <w:proofErr w:type="gramStart"/>
      <w:r w:rsidR="009202B9" w:rsidRPr="00694FA2">
        <w:rPr>
          <w:rFonts w:ascii="Book Antiqua" w:hAnsi="Book Antiqua" w:cs="Times New Roman"/>
          <w:i/>
          <w:iCs/>
          <w:color w:val="231F20"/>
        </w:rPr>
        <w:t>al</w:t>
      </w:r>
      <w:proofErr w:type="gramEnd"/>
      <w:r w:rsidR="00AE17A8" w:rsidRPr="00FD5429">
        <w:rPr>
          <w:rFonts w:ascii="Book Antiqua" w:hAnsi="Book Antiqua" w:cs="Times New Roman"/>
          <w:color w:val="231F20"/>
        </w:rPr>
        <w:fldChar w:fldCharType="begin">
          <w:fldData xml:space="preserve">PEVuZE5vdGU+PENpdGU+PEF1dGhvcj5TaW5naDwvQXV0aG9yPjxZZWFyPjIwMTc8L1llYXI+PFJl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ZXN0aWdhdGlvbjwvYWJici0xPjwvYWx0LXBlcmlvZGljYWw+PHBhZ2VzPjQ1MjctNDU0MDwvcGFn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</w:fldData>
        </w:fldChar>
      </w:r>
      <w:r w:rsidR="00694FA2"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PEVuZE5vdGU+PENpdGU+PEF1dGhvcj5TaW5naDwvQXV0aG9yPjxZZWFyPjIwMTc8L1llYXI+PFJl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ZXN0aWdhdGlvbjwvYWJici0xPjwvYWx0LXBlcmlvZGljYWw+PHBhZ2VzPjQ1MjctNDU0MDwvcGFn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</w:fldData>
        </w:fldChar>
      </w:r>
      <w:r w:rsidR="00694FA2"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694FA2" w:rsidRPr="00FD5429">
        <w:rPr>
          <w:rFonts w:ascii="Book Antiqua" w:hAnsi="Book Antiqua" w:cs="Times New Roman"/>
          <w:noProof/>
          <w:color w:val="231F20"/>
          <w:vertAlign w:val="superscript"/>
        </w:rPr>
        <w:t>[</w:t>
      </w:r>
      <w:hyperlink w:anchor="_ENREF_59" w:tooltip="Singh, 2017 #1387" w:history="1">
        <w:r w:rsidR="00694FA2" w:rsidRPr="00FD5429">
          <w:rPr>
            <w:rFonts w:ascii="Book Antiqua" w:hAnsi="Book Antiqua" w:cs="Times New Roman"/>
            <w:noProof/>
            <w:color w:val="231F20"/>
            <w:vertAlign w:val="superscript"/>
          </w:rPr>
          <w:t>59</w:t>
        </w:r>
      </w:hyperlink>
      <w:r w:rsidR="00694FA2"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202B9" w:rsidRPr="00FD5429">
        <w:rPr>
          <w:rFonts w:ascii="Book Antiqua" w:hAnsi="Book Antiqua" w:cs="Times New Roman"/>
          <w:color w:val="231F20"/>
        </w:rPr>
        <w:t xml:space="preserve"> reported that</w:t>
      </w:r>
      <w:bookmarkStart w:id="109" w:name="OLE_LINK96"/>
      <w:r w:rsidR="00F41274">
        <w:rPr>
          <w:rFonts w:ascii="Book Antiqua" w:hAnsi="Book Antiqua" w:cs="Times New Roman"/>
          <w:color w:val="231F20"/>
        </w:rPr>
        <w:t xml:space="preserve"> </w:t>
      </w:r>
      <w:r w:rsidR="00063E6F" w:rsidRPr="00FD5429">
        <w:rPr>
          <w:rFonts w:ascii="Book Antiqua" w:hAnsi="Book Antiqua" w:cs="Times New Roman"/>
          <w:color w:val="231F20"/>
        </w:rPr>
        <w:t>NPY3-36</w:t>
      </w:r>
      <w:r w:rsidR="009E0A4D" w:rsidRPr="00FD5429">
        <w:rPr>
          <w:rFonts w:ascii="Book Antiqua" w:hAnsi="Book Antiqua" w:cs="Times New Roman"/>
          <w:color w:val="231F20"/>
        </w:rPr>
        <w:t xml:space="preserve">, a </w:t>
      </w:r>
      <w:r w:rsidR="00D74A15" w:rsidRPr="00FD5429">
        <w:rPr>
          <w:rFonts w:ascii="Book Antiqua" w:hAnsi="Book Antiqua" w:cs="Times New Roman"/>
          <w:color w:val="231F20"/>
        </w:rPr>
        <w:t xml:space="preserve">agonist </w:t>
      </w:r>
      <w:r w:rsidR="00187926" w:rsidRPr="00FD5429">
        <w:rPr>
          <w:rFonts w:ascii="Book Antiqua" w:hAnsi="Book Antiqua" w:cs="Times New Roman"/>
          <w:color w:val="231F20"/>
        </w:rPr>
        <w:t>of</w:t>
      </w:r>
      <w:r w:rsidR="009E0A4D" w:rsidRPr="00FD5429">
        <w:rPr>
          <w:rFonts w:ascii="Book Antiqua" w:hAnsi="Book Antiqua" w:cs="Times New Roman"/>
          <w:color w:val="231F20"/>
        </w:rPr>
        <w:t xml:space="preserve"> Y</w:t>
      </w:r>
      <w:r w:rsidR="00D74A15" w:rsidRPr="00FD5429">
        <w:rPr>
          <w:rFonts w:ascii="Book Antiqua" w:hAnsi="Book Antiqua" w:cs="Times New Roman"/>
          <w:color w:val="231F20"/>
        </w:rPr>
        <w:t>2R and Y5</w:t>
      </w:r>
      <w:r w:rsidR="009E0A4D" w:rsidRPr="00FD5429">
        <w:rPr>
          <w:rFonts w:ascii="Book Antiqua" w:hAnsi="Book Antiqua" w:cs="Times New Roman"/>
          <w:color w:val="231F20"/>
        </w:rPr>
        <w:t>R</w:t>
      </w:r>
      <w:r w:rsidR="00187926" w:rsidRPr="00FD5429">
        <w:rPr>
          <w:rFonts w:ascii="Book Antiqua" w:hAnsi="Book Antiqua" w:cs="Times New Roman"/>
          <w:color w:val="231F20"/>
        </w:rPr>
        <w:t xml:space="preserve">, </w:t>
      </w:r>
      <w:bookmarkEnd w:id="109"/>
      <w:r w:rsidR="009202B9" w:rsidRPr="00FD5429">
        <w:rPr>
          <w:rFonts w:ascii="Book Antiqua" w:hAnsi="Book Antiqua" w:cs="Times New Roman"/>
          <w:color w:val="231F20"/>
        </w:rPr>
        <w:t>facilitate</w:t>
      </w:r>
      <w:r w:rsidR="007378E9" w:rsidRPr="00FD5429">
        <w:rPr>
          <w:rFonts w:ascii="Book Antiqua" w:hAnsi="Book Antiqua" w:cs="Times New Roman"/>
          <w:color w:val="231F20"/>
        </w:rPr>
        <w:t>d</w:t>
      </w:r>
      <w:r w:rsidR="009202B9" w:rsidRPr="00FD5429">
        <w:rPr>
          <w:rFonts w:ascii="Book Antiqua" w:hAnsi="Book Antiqua" w:cs="Times New Roman"/>
          <w:color w:val="231F20"/>
        </w:rPr>
        <w:t xml:space="preserve"> </w:t>
      </w:r>
      <w:r w:rsidR="00F41274">
        <w:rPr>
          <w:rFonts w:ascii="Book Antiqua" w:hAnsi="Book Antiqua" w:cs="Times New Roman"/>
          <w:color w:val="231F20"/>
        </w:rPr>
        <w:t xml:space="preserve">the </w:t>
      </w:r>
      <w:r w:rsidR="009202B9" w:rsidRPr="00FD5429">
        <w:rPr>
          <w:rFonts w:ascii="Book Antiqua" w:hAnsi="Book Antiqua" w:cs="Times New Roman"/>
          <w:color w:val="231F20"/>
        </w:rPr>
        <w:t xml:space="preserve">mobilization of </w:t>
      </w:r>
      <w:r w:rsidR="009751B8" w:rsidRPr="00FD5429">
        <w:rPr>
          <w:rFonts w:ascii="Book Antiqua" w:hAnsi="Book Antiqua" w:cs="Times New Roman"/>
          <w:color w:val="231F20"/>
        </w:rPr>
        <w:t>HSC</w:t>
      </w:r>
      <w:r w:rsidR="003D24BD" w:rsidRPr="00FD5429">
        <w:rPr>
          <w:rFonts w:ascii="Book Antiqua" w:hAnsi="Book Antiqua" w:cs="Times New Roman"/>
          <w:color w:val="231F20"/>
        </w:rPr>
        <w:t>s</w:t>
      </w:r>
      <w:r w:rsidR="009751B8" w:rsidRPr="00FD5429">
        <w:rPr>
          <w:rFonts w:ascii="Book Antiqua" w:hAnsi="Book Antiqua" w:cs="Times New Roman"/>
          <w:color w:val="231F20"/>
        </w:rPr>
        <w:t xml:space="preserve"> to </w:t>
      </w:r>
      <w:r w:rsidR="009202B9" w:rsidRPr="00FD5429">
        <w:rPr>
          <w:rFonts w:ascii="Book Antiqua" w:hAnsi="Book Antiqua" w:cs="Times New Roman"/>
          <w:color w:val="231F20"/>
        </w:rPr>
        <w:t xml:space="preserve">the </w:t>
      </w:r>
      <w:r w:rsidR="009751B8" w:rsidRPr="00FD5429">
        <w:rPr>
          <w:rFonts w:ascii="Book Antiqua" w:hAnsi="Book Antiqua" w:cs="Times New Roman"/>
          <w:color w:val="231F20"/>
        </w:rPr>
        <w:t>peripheral blood</w:t>
      </w:r>
      <w:r w:rsidR="009202B9" w:rsidRPr="00FD5429">
        <w:rPr>
          <w:rFonts w:ascii="Book Antiqua" w:hAnsi="Book Antiqua" w:cs="Times New Roman"/>
          <w:color w:val="231F20"/>
        </w:rPr>
        <w:t>,</w:t>
      </w:r>
      <w:r w:rsidR="009751B8" w:rsidRPr="00FD5429">
        <w:rPr>
          <w:rFonts w:ascii="Book Antiqua" w:hAnsi="Book Antiqua" w:cs="Times New Roman"/>
          <w:color w:val="231F20"/>
        </w:rPr>
        <w:t xml:space="preserve"> </w:t>
      </w:r>
      <w:r w:rsidR="00187926" w:rsidRPr="00FD5429">
        <w:rPr>
          <w:rFonts w:ascii="Book Antiqua" w:hAnsi="Book Antiqua" w:cs="Times New Roman"/>
          <w:color w:val="231F20"/>
        </w:rPr>
        <w:t xml:space="preserve">whereas </w:t>
      </w:r>
      <w:r w:rsidR="009751B8" w:rsidRPr="00FD5429">
        <w:rPr>
          <w:rFonts w:ascii="Book Antiqua" w:hAnsi="Book Antiqua" w:cs="Times New Roman"/>
          <w:color w:val="231F20"/>
        </w:rPr>
        <w:t xml:space="preserve">selective Y2R and Y5R antagonists </w:t>
      </w:r>
      <w:r w:rsidR="009202B9" w:rsidRPr="00FD5429">
        <w:rPr>
          <w:rFonts w:ascii="Book Antiqua" w:hAnsi="Book Antiqua" w:cs="Times New Roman"/>
          <w:color w:val="231F20"/>
        </w:rPr>
        <w:t xml:space="preserve">hindered </w:t>
      </w:r>
      <w:r w:rsidR="00187926" w:rsidRPr="00FD5429">
        <w:rPr>
          <w:rFonts w:ascii="Book Antiqua" w:hAnsi="Book Antiqua" w:cs="Times New Roman"/>
          <w:color w:val="231F20"/>
        </w:rPr>
        <w:t>such</w:t>
      </w:r>
      <w:r w:rsidR="00F41274">
        <w:rPr>
          <w:rFonts w:ascii="Book Antiqua" w:hAnsi="Book Antiqua" w:cs="Times New Roman"/>
          <w:color w:val="231F20"/>
        </w:rPr>
        <w:t xml:space="preserve"> </w:t>
      </w:r>
      <w:r w:rsidR="00187926" w:rsidRPr="00FD5429">
        <w:rPr>
          <w:rFonts w:ascii="Book Antiqua" w:hAnsi="Book Antiqua" w:cs="Times New Roman"/>
          <w:color w:val="231F20"/>
        </w:rPr>
        <w:t>activity</w:t>
      </w:r>
      <w:r w:rsidR="009751B8" w:rsidRPr="00FD5429">
        <w:rPr>
          <w:rFonts w:ascii="Book Antiqua" w:hAnsi="Book Antiqua" w:cs="Times New Roman"/>
          <w:color w:val="231F20"/>
        </w:rPr>
        <w:t xml:space="preserve">. </w:t>
      </w:r>
      <w:r w:rsidR="00784906" w:rsidRPr="00FD5429">
        <w:rPr>
          <w:rFonts w:ascii="Book Antiqua" w:hAnsi="Book Antiqua" w:cs="Times New Roman"/>
          <w:color w:val="231F20"/>
        </w:rPr>
        <w:t xml:space="preserve">It has been </w:t>
      </w:r>
      <w:r w:rsidR="00187926" w:rsidRPr="00FD5429">
        <w:rPr>
          <w:rFonts w:ascii="Book Antiqua" w:hAnsi="Book Antiqua" w:cs="Times New Roman"/>
          <w:color w:val="231F20"/>
        </w:rPr>
        <w:t xml:space="preserve">noted </w:t>
      </w:r>
      <w:r w:rsidR="00B76083" w:rsidRPr="00FD5429">
        <w:rPr>
          <w:rFonts w:ascii="Book Antiqua" w:hAnsi="Book Antiqua" w:cs="Times New Roman"/>
          <w:color w:val="231F20"/>
        </w:rPr>
        <w:t xml:space="preserve">that </w:t>
      </w:r>
      <w:r w:rsidR="00063E6F" w:rsidRPr="00FD5429">
        <w:rPr>
          <w:rFonts w:ascii="Book Antiqua" w:hAnsi="Book Antiqua" w:cs="Times New Roman"/>
          <w:color w:val="231F20"/>
        </w:rPr>
        <w:t xml:space="preserve">NPY can be also secreted by </w:t>
      </w:r>
      <w:r w:rsidR="00063E6F" w:rsidRPr="00FD5429">
        <w:rPr>
          <w:rFonts w:ascii="Book Antiqua" w:hAnsi="Book Antiqua" w:cs="Times New Roman"/>
          <w:color w:val="000000"/>
        </w:rPr>
        <w:t>HSCs,</w:t>
      </w:r>
      <w:r w:rsidR="009751B8" w:rsidRPr="00FD5429">
        <w:rPr>
          <w:rFonts w:ascii="Book Antiqua" w:hAnsi="Book Antiqua" w:cs="Times New Roman"/>
          <w:color w:val="231F20"/>
        </w:rPr>
        <w:t xml:space="preserve"> indicating</w:t>
      </w:r>
      <w:r w:rsidR="00F41274">
        <w:rPr>
          <w:rFonts w:ascii="Book Antiqua" w:hAnsi="Book Antiqua" w:cs="Times New Roman"/>
          <w:color w:val="231F20"/>
        </w:rPr>
        <w:t xml:space="preserve"> that</w:t>
      </w:r>
      <w:r w:rsidR="009751B8" w:rsidRPr="00FD5429">
        <w:rPr>
          <w:rFonts w:ascii="Book Antiqua" w:hAnsi="Book Antiqua" w:cs="Times New Roman"/>
          <w:color w:val="231F20"/>
        </w:rPr>
        <w:t xml:space="preserve"> </w:t>
      </w:r>
      <w:r w:rsidR="009751B8" w:rsidRPr="00FD5429">
        <w:rPr>
          <w:rFonts w:ascii="Book Antiqua" w:hAnsi="Book Antiqua" w:cs="Times New Roman"/>
          <w:color w:val="000000"/>
        </w:rPr>
        <w:t>HSCs</w:t>
      </w:r>
      <w:r w:rsidR="009751B8" w:rsidRPr="00FD5429">
        <w:rPr>
          <w:rFonts w:ascii="Book Antiqua" w:hAnsi="Book Antiqua" w:cs="Times New Roman"/>
          <w:color w:val="231F20"/>
        </w:rPr>
        <w:t xml:space="preserve"> may exert </w:t>
      </w:r>
      <w:r w:rsidR="00D146A3" w:rsidRPr="00FD5429">
        <w:rPr>
          <w:rFonts w:ascii="Book Antiqua" w:hAnsi="Book Antiqua" w:cs="Times New Roman"/>
          <w:color w:val="231F20"/>
        </w:rPr>
        <w:t xml:space="preserve">regulatory </w:t>
      </w:r>
      <w:r w:rsidR="009751B8" w:rsidRPr="00FD5429">
        <w:rPr>
          <w:rFonts w:ascii="Book Antiqua" w:hAnsi="Book Antiqua" w:cs="Times New Roman"/>
          <w:color w:val="231F20"/>
        </w:rPr>
        <w:t xml:space="preserve">feedback </w:t>
      </w:r>
      <w:r w:rsidR="00D146A3" w:rsidRPr="00FD5429">
        <w:rPr>
          <w:rFonts w:ascii="Book Antiqua" w:hAnsi="Book Antiqua" w:cs="Times New Roman"/>
          <w:color w:val="231F20"/>
        </w:rPr>
        <w:t>on</w:t>
      </w:r>
      <w:r w:rsidR="009751B8" w:rsidRPr="00FD5429">
        <w:rPr>
          <w:rFonts w:ascii="Book Antiqua" w:hAnsi="Book Antiqua" w:cs="Times New Roman"/>
          <w:color w:val="231F20"/>
        </w:rPr>
        <w:t xml:space="preserve"> </w:t>
      </w:r>
      <w:r w:rsidR="00784906" w:rsidRPr="00FD5429">
        <w:rPr>
          <w:rFonts w:ascii="Book Antiqua" w:hAnsi="Book Antiqua" w:cs="Times New Roman"/>
          <w:color w:val="000000"/>
        </w:rPr>
        <w:t xml:space="preserve">itself </w:t>
      </w:r>
      <w:r w:rsidR="00D146A3" w:rsidRPr="00FD5429">
        <w:rPr>
          <w:rFonts w:ascii="Book Antiqua" w:hAnsi="Book Antiqua" w:cs="Times New Roman"/>
          <w:color w:val="231F20"/>
        </w:rPr>
        <w:t xml:space="preserve">by </w:t>
      </w:r>
      <w:r w:rsidR="009751B8" w:rsidRPr="00FD5429">
        <w:rPr>
          <w:rFonts w:ascii="Book Antiqua" w:hAnsi="Book Antiqua" w:cs="Times New Roman"/>
          <w:color w:val="231F20"/>
        </w:rPr>
        <w:t xml:space="preserve">releasing </w:t>
      </w:r>
      <w:proofErr w:type="gramStart"/>
      <w:r w:rsidR="009751B8" w:rsidRPr="00FD5429">
        <w:rPr>
          <w:rFonts w:ascii="Book Antiqua" w:hAnsi="Book Antiqua" w:cs="Times New Roman"/>
          <w:color w:val="231F20"/>
        </w:rPr>
        <w:t>NPY</w:t>
      </w:r>
      <w:proofErr w:type="gramEnd"/>
      <w:r w:rsidR="00AE17A8" w:rsidRPr="00FD5429">
        <w:rPr>
          <w:rFonts w:ascii="Book Antiqua" w:hAnsi="Book Antiqua" w:cs="Times New Roman"/>
          <w:color w:val="231F20"/>
        </w:rPr>
        <w:fldChar w:fldCharType="begin">
          <w:fldData xml:space="preserve">PEVuZE5vdGU+PENpdGU+PEF1dGhvcj5QYXJrPC9BdXRob3I+PFllYXI+MjAxNTwvWWVhcj48UmVj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</w:fldData>
        </w:fldChar>
      </w:r>
      <w:r w:rsidR="00AF411F"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PEVuZE5vdGU+PENpdGU+PEF1dGhvcj5QYXJrPC9BdXRob3I+PFllYXI+MjAxNTwvWWVhcj48UmVj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</w:fldData>
        </w:fldChar>
      </w:r>
      <w:r w:rsidR="00AF411F"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AF411F" w:rsidRPr="00FD5429">
        <w:rPr>
          <w:rFonts w:ascii="Book Antiqua" w:hAnsi="Book Antiqua" w:cs="Times New Roman"/>
          <w:noProof/>
          <w:color w:val="231F20"/>
          <w:vertAlign w:val="superscript"/>
        </w:rPr>
        <w:t>[</w:t>
      </w:r>
      <w:hyperlink w:anchor="_ENREF_9" w:tooltip="Park, 2015 #1386" w:history="1">
        <w:r w:rsidR="0045160E" w:rsidRPr="00FD5429">
          <w:rPr>
            <w:rFonts w:ascii="Book Antiqua" w:hAnsi="Book Antiqua" w:cs="Times New Roman"/>
            <w:noProof/>
            <w:color w:val="231F20"/>
            <w:vertAlign w:val="superscript"/>
          </w:rPr>
          <w:t>9</w:t>
        </w:r>
      </w:hyperlink>
      <w:r w:rsidR="00AF411F"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r w:rsidR="00063E6F" w:rsidRPr="00FD5429">
        <w:rPr>
          <w:rFonts w:ascii="Book Antiqua" w:hAnsi="Book Antiqua" w:cs="Times New Roman"/>
          <w:color w:val="231F20"/>
        </w:rPr>
        <w:t xml:space="preserve">In ovariectomized mice, </w:t>
      </w:r>
      <w:r w:rsidR="00063E6F" w:rsidRPr="00FD5429">
        <w:rPr>
          <w:rFonts w:ascii="Book Antiqua" w:hAnsi="Book Antiqua" w:cs="Times New Roman"/>
          <w:color w:val="000000"/>
          <w:shd w:val="clear" w:color="auto" w:fill="FFFFFF"/>
        </w:rPr>
        <w:t xml:space="preserve">NPY therapy could help </w:t>
      </w:r>
      <w:r w:rsidR="00063E6F" w:rsidRPr="00FD5429">
        <w:rPr>
          <w:rFonts w:ascii="Book Antiqua" w:hAnsi="Book Antiqua" w:cs="Times New Roman"/>
          <w:color w:val="231F20"/>
        </w:rPr>
        <w:t xml:space="preserve">reduce the bone loss due to </w:t>
      </w:r>
      <w:r w:rsidR="00063E6F" w:rsidRPr="00FD5429">
        <w:rPr>
          <w:rFonts w:ascii="Book Antiqua" w:hAnsi="Book Antiqua" w:cs="Times New Roman"/>
          <w:color w:val="0D0D0D" w:themeColor="text1" w:themeTint="F2"/>
        </w:rPr>
        <w:t xml:space="preserve">HSC mobilization, and result in an </w:t>
      </w:r>
      <w:r w:rsidR="00063E6F" w:rsidRPr="00FD5429">
        <w:rPr>
          <w:rFonts w:ascii="Book Antiqua" w:hAnsi="Book Antiqua" w:cs="Times New Roman"/>
          <w:color w:val="231F20"/>
        </w:rPr>
        <w:t>increased number of osteoblasts and a decreased number of osteoclasts</w:t>
      </w:r>
      <w:r w:rsidR="00AE17A8" w:rsidRPr="00FD5429">
        <w:rPr>
          <w:rStyle w:val="highlight"/>
          <w:rFonts w:ascii="Book Antiqua" w:hAnsi="Book Antiqua" w:cs="Times New Roman"/>
          <w:color w:val="000000"/>
          <w:shd w:val="clear" w:color="auto" w:fill="FFFFFF"/>
        </w:rPr>
        <w:fldChar w:fldCharType="begin">
          <w:fldData xml:space="preserve">PEVuZE5vdGU+PENpdGU+PEF1dGhvcj5QYXJrPC9BdXRob3I+PFllYXI+MjAxNjwvWWVhcj48UmVj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</w:fldData>
        </w:fldChar>
      </w:r>
      <w:r w:rsidR="0044712E" w:rsidRPr="00FD5429">
        <w:rPr>
          <w:rStyle w:val="highlight"/>
          <w:rFonts w:ascii="Book Antiqua" w:hAnsi="Book Antiqua" w:cs="Times New Roman"/>
          <w:color w:val="000000"/>
          <w:shd w:val="clear" w:color="auto" w:fill="FFFFFF"/>
        </w:rPr>
        <w:instrText xml:space="preserve"> ADDIN EN.CITE </w:instrText>
      </w:r>
      <w:r w:rsidR="00AE17A8" w:rsidRPr="00FD5429">
        <w:rPr>
          <w:rStyle w:val="highlight"/>
          <w:rFonts w:ascii="Book Antiqua" w:hAnsi="Book Antiqua" w:cs="Times New Roman"/>
          <w:color w:val="000000"/>
          <w:shd w:val="clear" w:color="auto" w:fill="FFFFFF"/>
        </w:rPr>
        <w:fldChar w:fldCharType="begin">
          <w:fldData xml:space="preserve">PEVuZE5vdGU+PENpdGU+PEF1dGhvcj5QYXJrPC9BdXRob3I+PFllYXI+MjAxNjwvWWVhcj48UmVj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</w:fldData>
        </w:fldChar>
      </w:r>
      <w:r w:rsidR="0044712E" w:rsidRPr="00FD5429">
        <w:rPr>
          <w:rStyle w:val="highlight"/>
          <w:rFonts w:ascii="Book Antiqua" w:hAnsi="Book Antiqua" w:cs="Times New Roman"/>
          <w:color w:val="000000"/>
          <w:shd w:val="clear" w:color="auto" w:fill="FFFFFF"/>
        </w:rPr>
        <w:instrText xml:space="preserve"> ADDIN EN.CITE.DATA </w:instrText>
      </w:r>
      <w:r w:rsidR="00AE17A8" w:rsidRPr="00FD5429">
        <w:rPr>
          <w:rStyle w:val="highlight"/>
          <w:rFonts w:ascii="Book Antiqua" w:hAnsi="Book Antiqua" w:cs="Times New Roman"/>
          <w:color w:val="000000"/>
          <w:shd w:val="clear" w:color="auto" w:fill="FFFFFF"/>
        </w:rPr>
      </w:r>
      <w:r w:rsidR="00AE17A8" w:rsidRPr="00FD5429">
        <w:rPr>
          <w:rStyle w:val="highlight"/>
          <w:rFonts w:ascii="Book Antiqua" w:hAnsi="Book Antiqua" w:cs="Times New Roman"/>
          <w:color w:val="000000"/>
          <w:shd w:val="clear" w:color="auto" w:fill="FFFFFF"/>
        </w:rPr>
        <w:fldChar w:fldCharType="end"/>
      </w:r>
      <w:r w:rsidR="00AE17A8" w:rsidRPr="00FD5429">
        <w:rPr>
          <w:rStyle w:val="highlight"/>
          <w:rFonts w:ascii="Book Antiqua" w:hAnsi="Book Antiqua" w:cs="Times New Roman"/>
          <w:color w:val="000000"/>
          <w:shd w:val="clear" w:color="auto" w:fill="FFFFFF"/>
        </w:rPr>
      </w:r>
      <w:r w:rsidR="00AE17A8" w:rsidRPr="00FD5429">
        <w:rPr>
          <w:rStyle w:val="highlight"/>
          <w:rFonts w:ascii="Book Antiqua" w:hAnsi="Book Antiqua" w:cs="Times New Roman"/>
          <w:color w:val="000000"/>
          <w:shd w:val="clear" w:color="auto" w:fill="FFFFFF"/>
        </w:rPr>
        <w:fldChar w:fldCharType="separate"/>
      </w:r>
      <w:r w:rsidR="0044712E" w:rsidRPr="00FD5429">
        <w:rPr>
          <w:rStyle w:val="highlight"/>
          <w:rFonts w:ascii="Book Antiqua" w:hAnsi="Book Antiqua" w:cs="Times New Roman"/>
          <w:noProof/>
          <w:color w:val="000000"/>
          <w:shd w:val="clear" w:color="auto" w:fill="FFFFFF"/>
          <w:vertAlign w:val="superscript"/>
        </w:rPr>
        <w:t>[</w:t>
      </w:r>
      <w:hyperlink w:anchor="_ENREF_61" w:tooltip="Park, 2016 #1388" w:history="1">
        <w:r w:rsidR="0045160E" w:rsidRPr="00FD5429">
          <w:rPr>
            <w:rStyle w:val="highlight"/>
            <w:rFonts w:ascii="Book Antiqua" w:hAnsi="Book Antiqua" w:cs="Times New Roman"/>
            <w:noProof/>
            <w:color w:val="000000"/>
            <w:shd w:val="clear" w:color="auto" w:fill="FFFFFF"/>
            <w:vertAlign w:val="superscript"/>
          </w:rPr>
          <w:t>61</w:t>
        </w:r>
      </w:hyperlink>
      <w:r w:rsidR="0044712E" w:rsidRPr="00FD5429">
        <w:rPr>
          <w:rStyle w:val="highlight"/>
          <w:rFonts w:ascii="Book Antiqua" w:hAnsi="Book Antiqua" w:cs="Times New Roman"/>
          <w:noProof/>
          <w:color w:val="000000"/>
          <w:shd w:val="clear" w:color="auto" w:fill="FFFFFF"/>
          <w:vertAlign w:val="superscript"/>
        </w:rPr>
        <w:t>]</w:t>
      </w:r>
      <w:r w:rsidR="00AE17A8" w:rsidRPr="00FD5429">
        <w:rPr>
          <w:rStyle w:val="highlight"/>
          <w:rFonts w:ascii="Book Antiqua" w:hAnsi="Book Antiqua" w:cs="Times New Roman"/>
          <w:color w:val="000000"/>
          <w:shd w:val="clear" w:color="auto" w:fill="FFFFFF"/>
        </w:rPr>
        <w:fldChar w:fldCharType="end"/>
      </w:r>
      <w:r w:rsidR="008713FA" w:rsidRPr="00FD5429">
        <w:rPr>
          <w:rStyle w:val="highlight"/>
          <w:rFonts w:ascii="Book Antiqua" w:hAnsi="Book Antiqua" w:cs="Times New Roman"/>
          <w:color w:val="000000"/>
          <w:shd w:val="clear" w:color="auto" w:fill="FFFFFF"/>
        </w:rPr>
        <w:t xml:space="preserve">. </w:t>
      </w:r>
      <w:r w:rsidR="00F41274">
        <w:rPr>
          <w:rStyle w:val="highlight"/>
          <w:rFonts w:ascii="Book Antiqua" w:hAnsi="Book Antiqua" w:cs="Times New Roman"/>
          <w:color w:val="000000"/>
          <w:shd w:val="clear" w:color="auto" w:fill="FFFFFF"/>
        </w:rPr>
        <w:t>Using</w:t>
      </w:r>
      <w:r w:rsidR="00BF0ADF" w:rsidRPr="00FD5429">
        <w:rPr>
          <w:rStyle w:val="highlight"/>
          <w:rFonts w:ascii="Book Antiqua" w:hAnsi="Book Antiqua" w:cs="Times New Roman"/>
          <w:color w:val="000000"/>
          <w:shd w:val="clear" w:color="auto" w:fill="FFFFFF"/>
        </w:rPr>
        <w:t xml:space="preserve"> an ovariectomy-induced osteoporosis mouse model</w:t>
      </w:r>
      <w:r w:rsidR="008713FA" w:rsidRPr="00FD5429">
        <w:rPr>
          <w:rStyle w:val="highlight"/>
          <w:rFonts w:ascii="Book Antiqua" w:hAnsi="Book Antiqua" w:cs="Times New Roman"/>
          <w:color w:val="000000"/>
          <w:shd w:val="clear" w:color="auto" w:fill="FFFFFF"/>
        </w:rPr>
        <w:t>,</w:t>
      </w:r>
      <w:r w:rsidR="00BF0ADF" w:rsidRPr="00FD5429">
        <w:rPr>
          <w:rStyle w:val="highlight"/>
          <w:rFonts w:ascii="Book Antiqua" w:hAnsi="Book Antiqua" w:cs="Times New Roman"/>
          <w:color w:val="000000"/>
          <w:shd w:val="clear" w:color="auto" w:fill="FFFFFF"/>
        </w:rPr>
        <w:t xml:space="preserve"> Park </w:t>
      </w:r>
      <w:r w:rsidR="00BF0ADF" w:rsidRPr="00ED712D">
        <w:rPr>
          <w:rStyle w:val="highlight"/>
          <w:rFonts w:ascii="Book Antiqua" w:hAnsi="Book Antiqua" w:cs="Times New Roman"/>
          <w:i/>
          <w:iCs/>
          <w:color w:val="000000"/>
          <w:shd w:val="clear" w:color="auto" w:fill="FFFFFF"/>
        </w:rPr>
        <w:t xml:space="preserve">et </w:t>
      </w:r>
      <w:proofErr w:type="gramStart"/>
      <w:r w:rsidR="00BF0ADF" w:rsidRPr="00ED712D">
        <w:rPr>
          <w:rStyle w:val="highlight"/>
          <w:rFonts w:ascii="Book Antiqua" w:hAnsi="Book Antiqua" w:cs="Times New Roman"/>
          <w:i/>
          <w:iCs/>
          <w:color w:val="000000"/>
          <w:shd w:val="clear" w:color="auto" w:fill="FFFFFF"/>
        </w:rPr>
        <w:t>al</w:t>
      </w:r>
      <w:proofErr w:type="gramEnd"/>
      <w:r w:rsidR="00AE17A8" w:rsidRPr="00FD5429">
        <w:rPr>
          <w:rFonts w:ascii="Book Antiqua" w:hAnsi="Book Antiqua" w:cs="Times New Roman"/>
          <w:color w:val="000000"/>
          <w:shd w:val="clear" w:color="auto" w:fill="FFFFFF"/>
        </w:rPr>
        <w:fldChar w:fldCharType="begin">
          <w:fldData xml:space="preserve">PEVuZE5vdGU+PENpdGU+PEF1dGhvcj5QYXJrPC9BdXRob3I+PFllYXI+MjAxNzwvWWVhcj48UmVj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</w:fldData>
        </w:fldChar>
      </w:r>
      <w:r w:rsidR="00ED712D" w:rsidRPr="00FD5429">
        <w:rPr>
          <w:rFonts w:ascii="Book Antiqua" w:hAnsi="Book Antiqua" w:cs="Times New Roman"/>
          <w:color w:val="000000"/>
          <w:shd w:val="clear" w:color="auto" w:fill="FFFFFF"/>
        </w:rPr>
        <w:instrText xml:space="preserve"> ADDIN EN.CITE </w:instrText>
      </w:r>
      <w:r w:rsidR="00AE17A8" w:rsidRPr="00FD5429">
        <w:rPr>
          <w:rFonts w:ascii="Book Antiqua" w:hAnsi="Book Antiqua" w:cs="Times New Roman"/>
          <w:color w:val="000000"/>
          <w:shd w:val="clear" w:color="auto" w:fill="FFFFFF"/>
        </w:rPr>
        <w:fldChar w:fldCharType="begin">
          <w:fldData xml:space="preserve">PEVuZE5vdGU+PENpdGU+PEF1dGhvcj5QYXJrPC9BdXRob3I+PFllYXI+MjAxNzwvWWVhcj48UmVj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</w:fldData>
        </w:fldChar>
      </w:r>
      <w:r w:rsidR="00ED712D" w:rsidRPr="00FD5429">
        <w:rPr>
          <w:rFonts w:ascii="Book Antiqua" w:hAnsi="Book Antiqua" w:cs="Times New Roman"/>
          <w:color w:val="000000"/>
          <w:shd w:val="clear" w:color="auto" w:fill="FFFFFF"/>
        </w:rPr>
        <w:instrText xml:space="preserve"> ADDIN EN.CITE.DATA </w:instrText>
      </w:r>
      <w:r w:rsidR="00AE17A8" w:rsidRPr="00FD5429">
        <w:rPr>
          <w:rFonts w:ascii="Book Antiqua" w:hAnsi="Book Antiqua" w:cs="Times New Roman"/>
          <w:color w:val="000000"/>
          <w:shd w:val="clear" w:color="auto" w:fill="FFFFFF"/>
        </w:rPr>
      </w:r>
      <w:r w:rsidR="00AE17A8" w:rsidRPr="00FD5429">
        <w:rPr>
          <w:rFonts w:ascii="Book Antiqua" w:hAnsi="Book Antiqua" w:cs="Times New Roman"/>
          <w:color w:val="000000"/>
          <w:shd w:val="clear" w:color="auto" w:fill="FFFFFF"/>
        </w:rPr>
        <w:fldChar w:fldCharType="end"/>
      </w:r>
      <w:r w:rsidR="00AE17A8" w:rsidRPr="00FD5429">
        <w:rPr>
          <w:rFonts w:ascii="Book Antiqua" w:hAnsi="Book Antiqua" w:cs="Times New Roman"/>
          <w:color w:val="000000"/>
          <w:shd w:val="clear" w:color="auto" w:fill="FFFFFF"/>
        </w:rPr>
      </w:r>
      <w:r w:rsidR="00AE17A8" w:rsidRPr="00FD5429">
        <w:rPr>
          <w:rFonts w:ascii="Book Antiqua" w:hAnsi="Book Antiqua" w:cs="Times New Roman"/>
          <w:color w:val="000000"/>
          <w:shd w:val="clear" w:color="auto" w:fill="FFFFFF"/>
        </w:rPr>
        <w:fldChar w:fldCharType="separate"/>
      </w:r>
      <w:r w:rsidR="00ED712D" w:rsidRPr="00FD5429">
        <w:rPr>
          <w:rFonts w:ascii="Book Antiqua" w:hAnsi="Book Antiqua" w:cs="Times New Roman"/>
          <w:noProof/>
          <w:color w:val="000000"/>
          <w:shd w:val="clear" w:color="auto" w:fill="FFFFFF"/>
          <w:vertAlign w:val="superscript"/>
        </w:rPr>
        <w:t>[</w:t>
      </w:r>
      <w:hyperlink w:anchor="_ENREF_62" w:tooltip="Park, 2017 #1392" w:history="1">
        <w:r w:rsidR="00ED712D" w:rsidRPr="00FD5429">
          <w:rPr>
            <w:rFonts w:ascii="Book Antiqua" w:hAnsi="Book Antiqua" w:cs="Times New Roman"/>
            <w:noProof/>
            <w:color w:val="000000"/>
            <w:shd w:val="clear" w:color="auto" w:fill="FFFFFF"/>
            <w:vertAlign w:val="superscript"/>
          </w:rPr>
          <w:t>62</w:t>
        </w:r>
      </w:hyperlink>
      <w:r w:rsidR="00ED712D" w:rsidRPr="00FD5429">
        <w:rPr>
          <w:rFonts w:ascii="Book Antiqua" w:hAnsi="Book Antiqua" w:cs="Times New Roman"/>
          <w:noProof/>
          <w:color w:val="000000"/>
          <w:shd w:val="clear" w:color="auto" w:fill="FFFFFF"/>
          <w:vertAlign w:val="superscript"/>
        </w:rPr>
        <w:t>]</w:t>
      </w:r>
      <w:r w:rsidR="00AE17A8" w:rsidRPr="00FD5429">
        <w:rPr>
          <w:rFonts w:ascii="Book Antiqua" w:hAnsi="Book Antiqua" w:cs="Times New Roman"/>
          <w:color w:val="000000"/>
          <w:shd w:val="clear" w:color="auto" w:fill="FFFFFF"/>
        </w:rPr>
        <w:fldChar w:fldCharType="end"/>
      </w:r>
      <w:r w:rsidR="00BF0ADF" w:rsidRPr="00FD5429">
        <w:rPr>
          <w:rStyle w:val="highlight"/>
          <w:rFonts w:ascii="Book Antiqua" w:hAnsi="Book Antiqua" w:cs="Times New Roman"/>
          <w:color w:val="000000"/>
          <w:shd w:val="clear" w:color="auto" w:fill="FFFFFF"/>
        </w:rPr>
        <w:t xml:space="preserve"> </w:t>
      </w:r>
      <w:r w:rsidR="00F41274">
        <w:rPr>
          <w:rStyle w:val="highlight"/>
          <w:rFonts w:ascii="Book Antiqua" w:hAnsi="Book Antiqua" w:cs="Times New Roman"/>
          <w:color w:val="000000"/>
          <w:shd w:val="clear" w:color="auto" w:fill="FFFFFF"/>
        </w:rPr>
        <w:t xml:space="preserve">also </w:t>
      </w:r>
      <w:r w:rsidR="00BF0ADF" w:rsidRPr="00FD5429">
        <w:rPr>
          <w:rStyle w:val="highlight"/>
          <w:rFonts w:ascii="Book Antiqua" w:hAnsi="Book Antiqua" w:cs="Times New Roman"/>
          <w:color w:val="000000"/>
          <w:shd w:val="clear" w:color="auto" w:fill="FFFFFF"/>
        </w:rPr>
        <w:t xml:space="preserve">found that </w:t>
      </w:r>
      <w:r w:rsidR="00063E6F" w:rsidRPr="00FD5429">
        <w:rPr>
          <w:rFonts w:ascii="Book Antiqua" w:hAnsi="Book Antiqua" w:cs="Times New Roman"/>
          <w:color w:val="000000"/>
          <w:shd w:val="clear" w:color="auto" w:fill="FFFFFF"/>
        </w:rPr>
        <w:t>NPY-based recombinant peptides</w:t>
      </w:r>
      <w:r w:rsidR="00BF0ADF" w:rsidRPr="00FD5429">
        <w:rPr>
          <w:rStyle w:val="highlight"/>
          <w:rFonts w:ascii="Book Antiqua" w:hAnsi="Book Antiqua" w:cs="Times New Roman"/>
          <w:color w:val="000000"/>
          <w:shd w:val="clear" w:color="auto" w:fill="FFFFFF"/>
        </w:rPr>
        <w:t xml:space="preserve"> could relieve ovariectomy-induced bone loss and may be used for osteoporosis treatment</w:t>
      </w:r>
      <w:r w:rsidR="001B2E6C" w:rsidRPr="00FD5429">
        <w:rPr>
          <w:rFonts w:ascii="Book Antiqua" w:hAnsi="Book Antiqua" w:cs="Times New Roman"/>
          <w:color w:val="000000"/>
          <w:shd w:val="clear" w:color="auto" w:fill="FFFFFF"/>
        </w:rPr>
        <w:t>.</w:t>
      </w:r>
    </w:p>
    <w:p w14:paraId="52B64304" w14:textId="5CF0DD36" w:rsidR="0013044E" w:rsidRPr="00FD5429" w:rsidRDefault="008308EE" w:rsidP="00694FA2">
      <w:pPr>
        <w:spacing w:line="360" w:lineRule="auto"/>
        <w:ind w:firstLineChars="100" w:firstLine="240"/>
        <w:rPr>
          <w:rFonts w:ascii="Book Antiqua" w:hAnsi="Book Antiqua" w:cs="Times New Roman"/>
          <w:color w:val="231F20"/>
        </w:rPr>
      </w:pPr>
      <w:r w:rsidRPr="00FD5429">
        <w:rPr>
          <w:rFonts w:ascii="Book Antiqua" w:hAnsi="Book Antiqua" w:cs="Times New Roman"/>
          <w:color w:val="000000"/>
        </w:rPr>
        <w:t xml:space="preserve">In summary, </w:t>
      </w:r>
      <w:r w:rsidR="00A470DD" w:rsidRPr="00FD5429">
        <w:rPr>
          <w:rFonts w:ascii="Book Antiqua" w:hAnsi="Book Antiqua" w:cs="Times New Roman"/>
          <w:color w:val="000000"/>
        </w:rPr>
        <w:t xml:space="preserve">current evidence suggests that </w:t>
      </w:r>
      <w:r w:rsidR="009751B8" w:rsidRPr="00FD5429">
        <w:rPr>
          <w:rFonts w:ascii="Book Antiqua" w:hAnsi="Book Antiqua" w:cs="Times New Roman"/>
          <w:color w:val="231F20"/>
        </w:rPr>
        <w:t xml:space="preserve">NPY </w:t>
      </w:r>
      <w:r w:rsidRPr="00FD5429">
        <w:rPr>
          <w:rFonts w:ascii="Book Antiqua" w:hAnsi="Book Antiqua" w:cs="Times New Roman"/>
          <w:color w:val="231F20"/>
        </w:rPr>
        <w:t>is able to</w:t>
      </w:r>
      <w:r w:rsidR="00064AFA" w:rsidRPr="00FD5429">
        <w:rPr>
          <w:rFonts w:ascii="Book Antiqua" w:hAnsi="Book Antiqua" w:cs="Times New Roman"/>
          <w:color w:val="231F20"/>
        </w:rPr>
        <w:t xml:space="preserve"> </w:t>
      </w:r>
      <w:r w:rsidR="009751B8" w:rsidRPr="00FD5429">
        <w:rPr>
          <w:rFonts w:ascii="Book Antiqua" w:hAnsi="Book Antiqua" w:cs="Times New Roman"/>
          <w:color w:val="231F20"/>
        </w:rPr>
        <w:t>induce</w:t>
      </w:r>
      <w:r w:rsidR="00064AFA" w:rsidRPr="00FD5429">
        <w:rPr>
          <w:rFonts w:ascii="Book Antiqua" w:hAnsi="Book Antiqua" w:cs="Times New Roman"/>
          <w:color w:val="231F20"/>
        </w:rPr>
        <w:t xml:space="preserve"> </w:t>
      </w:r>
      <w:r w:rsidR="00F41274">
        <w:rPr>
          <w:rFonts w:ascii="Book Antiqua" w:hAnsi="Book Antiqua" w:cs="Times New Roman"/>
          <w:color w:val="231F20"/>
        </w:rPr>
        <w:t xml:space="preserve">the </w:t>
      </w:r>
      <w:r w:rsidR="009751B8" w:rsidRPr="00FD5429">
        <w:rPr>
          <w:rFonts w:ascii="Book Antiqua" w:hAnsi="Book Antiqua" w:cs="Times New Roman"/>
          <w:color w:val="231F20"/>
        </w:rPr>
        <w:t xml:space="preserve">rapid </w:t>
      </w:r>
      <w:r w:rsidR="00064AFA" w:rsidRPr="00FD5429">
        <w:rPr>
          <w:rFonts w:ascii="Book Antiqua" w:hAnsi="Book Antiqua" w:cs="Times New Roman"/>
          <w:color w:val="231F20"/>
        </w:rPr>
        <w:t xml:space="preserve">mobilization of </w:t>
      </w:r>
      <w:r w:rsidR="009751B8" w:rsidRPr="00FD5429">
        <w:rPr>
          <w:rFonts w:ascii="Book Antiqua" w:hAnsi="Book Antiqua" w:cs="Times New Roman"/>
          <w:color w:val="000000"/>
        </w:rPr>
        <w:t>HSCs</w:t>
      </w:r>
      <w:r w:rsidR="009751B8" w:rsidRPr="00FD5429">
        <w:rPr>
          <w:rFonts w:ascii="Book Antiqua" w:hAnsi="Book Antiqua" w:cs="Times New Roman"/>
          <w:color w:val="231F20"/>
        </w:rPr>
        <w:t xml:space="preserve"> into</w:t>
      </w:r>
      <w:r w:rsidR="00064AFA" w:rsidRPr="00FD5429">
        <w:rPr>
          <w:rFonts w:ascii="Book Antiqua" w:hAnsi="Book Antiqua" w:cs="Times New Roman"/>
          <w:color w:val="231F20"/>
        </w:rPr>
        <w:t xml:space="preserve"> the</w:t>
      </w:r>
      <w:r w:rsidR="009751B8" w:rsidRPr="00FD5429">
        <w:rPr>
          <w:rFonts w:ascii="Book Antiqua" w:hAnsi="Book Antiqua" w:cs="Times New Roman"/>
          <w:color w:val="231F20"/>
        </w:rPr>
        <w:t xml:space="preserve"> peripheral blood</w:t>
      </w:r>
      <w:r w:rsidRPr="00FD5429">
        <w:rPr>
          <w:rFonts w:ascii="Book Antiqua" w:hAnsi="Book Antiqua" w:cs="Times New Roman"/>
          <w:color w:val="231F20"/>
        </w:rPr>
        <w:t>,</w:t>
      </w:r>
      <w:r w:rsidR="002D0FE3" w:rsidRPr="00FD5429">
        <w:rPr>
          <w:rFonts w:ascii="Book Antiqua" w:hAnsi="Book Antiqua" w:cs="Times New Roman"/>
          <w:color w:val="231F20"/>
        </w:rPr>
        <w:t xml:space="preserve"> and</w:t>
      </w:r>
      <w:r w:rsidRPr="00FD5429">
        <w:rPr>
          <w:rFonts w:ascii="Book Antiqua" w:hAnsi="Book Antiqua" w:cs="Times New Roman"/>
          <w:color w:val="231F20"/>
        </w:rPr>
        <w:t xml:space="preserve"> increas</w:t>
      </w:r>
      <w:r w:rsidR="002D0FE3" w:rsidRPr="00FD5429">
        <w:rPr>
          <w:rFonts w:ascii="Book Antiqua" w:hAnsi="Book Antiqua" w:cs="Times New Roman"/>
          <w:color w:val="231F20"/>
        </w:rPr>
        <w:t xml:space="preserve">e </w:t>
      </w:r>
      <w:r w:rsidR="00F41274">
        <w:rPr>
          <w:rFonts w:ascii="Book Antiqua" w:hAnsi="Book Antiqua" w:cs="Times New Roman"/>
          <w:color w:val="231F20"/>
        </w:rPr>
        <w:t xml:space="preserve">the number of </w:t>
      </w:r>
      <w:r w:rsidR="009751B8" w:rsidRPr="00FD5429">
        <w:rPr>
          <w:rFonts w:ascii="Book Antiqua" w:hAnsi="Book Antiqua" w:cs="Times New Roman"/>
          <w:color w:val="231F20"/>
        </w:rPr>
        <w:t>osteoblast</w:t>
      </w:r>
      <w:r w:rsidR="00A470DD" w:rsidRPr="00FD5429">
        <w:rPr>
          <w:rFonts w:ascii="Book Antiqua" w:hAnsi="Book Antiqua" w:cs="Times New Roman"/>
          <w:color w:val="231F20"/>
        </w:rPr>
        <w:t>s</w:t>
      </w:r>
      <w:r w:rsidR="009751B8" w:rsidRPr="00FD5429">
        <w:rPr>
          <w:rFonts w:ascii="Book Antiqua" w:hAnsi="Book Antiqua" w:cs="Times New Roman"/>
          <w:color w:val="231F20"/>
        </w:rPr>
        <w:t xml:space="preserve">. </w:t>
      </w:r>
      <w:r w:rsidR="00403A17" w:rsidRPr="00FD5429">
        <w:rPr>
          <w:rFonts w:ascii="Book Antiqua" w:hAnsi="Book Antiqua" w:cs="Times New Roman"/>
          <w:color w:val="231F20"/>
        </w:rPr>
        <w:t>Therefore, i</w:t>
      </w:r>
      <w:r w:rsidR="009751B8" w:rsidRPr="00FD5429">
        <w:rPr>
          <w:rFonts w:ascii="Book Antiqua" w:hAnsi="Book Antiqua" w:cs="Times New Roman"/>
          <w:color w:val="231F20"/>
        </w:rPr>
        <w:t xml:space="preserve">t is reasonable to </w:t>
      </w:r>
      <w:r w:rsidRPr="00FD5429">
        <w:rPr>
          <w:rFonts w:ascii="Book Antiqua" w:hAnsi="Book Antiqua" w:cs="Times New Roman"/>
          <w:color w:val="231F20"/>
        </w:rPr>
        <w:t xml:space="preserve">believe </w:t>
      </w:r>
      <w:r w:rsidR="009751B8" w:rsidRPr="00FD5429">
        <w:rPr>
          <w:rFonts w:ascii="Book Antiqua" w:hAnsi="Book Antiqua" w:cs="Times New Roman"/>
          <w:color w:val="231F20"/>
        </w:rPr>
        <w:t>that</w:t>
      </w:r>
      <w:r w:rsidR="00F41274">
        <w:rPr>
          <w:rFonts w:ascii="Book Antiqua" w:hAnsi="Book Antiqua" w:cs="Times New Roman"/>
          <w:color w:val="231F20"/>
        </w:rPr>
        <w:t xml:space="preserve"> a </w:t>
      </w:r>
      <w:r w:rsidRPr="00FD5429">
        <w:rPr>
          <w:rFonts w:ascii="Book Antiqua" w:hAnsi="Book Antiqua" w:cs="Times New Roman"/>
          <w:color w:val="231F20"/>
        </w:rPr>
        <w:t xml:space="preserve">comprehensive </w:t>
      </w:r>
      <w:r w:rsidR="00403A17" w:rsidRPr="00FD5429">
        <w:rPr>
          <w:rFonts w:ascii="Book Antiqua" w:hAnsi="Book Antiqua" w:cs="Times New Roman"/>
          <w:color w:val="231F20"/>
        </w:rPr>
        <w:t>understand</w:t>
      </w:r>
      <w:r w:rsidRPr="00FD5429">
        <w:rPr>
          <w:rFonts w:ascii="Book Antiqua" w:hAnsi="Book Antiqua" w:cs="Times New Roman"/>
          <w:color w:val="231F20"/>
        </w:rPr>
        <w:t xml:space="preserve">ing </w:t>
      </w:r>
      <w:r w:rsidR="00F41274">
        <w:rPr>
          <w:rFonts w:ascii="Book Antiqua" w:hAnsi="Book Antiqua" w:cs="Times New Roman"/>
          <w:color w:val="231F20"/>
        </w:rPr>
        <w:t xml:space="preserve">of </w:t>
      </w:r>
      <w:r w:rsidRPr="00FD5429">
        <w:rPr>
          <w:rFonts w:ascii="Book Antiqua" w:hAnsi="Book Antiqua" w:cs="Times New Roman"/>
          <w:color w:val="231F20"/>
        </w:rPr>
        <w:t>the role</w:t>
      </w:r>
      <w:r w:rsidR="00403A17" w:rsidRPr="00FD5429">
        <w:rPr>
          <w:rFonts w:ascii="Book Antiqua" w:hAnsi="Book Antiqua" w:cs="Times New Roman"/>
          <w:color w:val="231F20"/>
        </w:rPr>
        <w:t xml:space="preserve"> </w:t>
      </w:r>
      <w:r w:rsidR="00A63791" w:rsidRPr="00FD5429">
        <w:rPr>
          <w:rFonts w:ascii="Book Antiqua" w:hAnsi="Book Antiqua" w:cs="Times New Roman"/>
          <w:color w:val="231F20"/>
        </w:rPr>
        <w:t>of NPY in HSC</w:t>
      </w:r>
      <w:r w:rsidR="003D24BD" w:rsidRPr="00FD5429">
        <w:rPr>
          <w:rFonts w:ascii="Book Antiqua" w:hAnsi="Book Antiqua" w:cs="Times New Roman"/>
          <w:color w:val="231F20"/>
        </w:rPr>
        <w:t>s</w:t>
      </w:r>
      <w:r w:rsidR="00A63791" w:rsidRPr="00FD5429">
        <w:rPr>
          <w:rFonts w:ascii="Book Antiqua" w:hAnsi="Book Antiqua" w:cs="Times New Roman"/>
          <w:color w:val="231F20"/>
        </w:rPr>
        <w:t xml:space="preserve"> </w:t>
      </w:r>
      <w:r w:rsidR="00A51B21" w:rsidRPr="00FD5429">
        <w:rPr>
          <w:rFonts w:ascii="Book Antiqua" w:hAnsi="Book Antiqua" w:cs="Times New Roman"/>
          <w:color w:val="231F20"/>
        </w:rPr>
        <w:t xml:space="preserve">may </w:t>
      </w:r>
      <w:r w:rsidR="00A51B21" w:rsidRPr="00FD5429">
        <w:rPr>
          <w:rFonts w:ascii="Book Antiqua" w:hAnsi="Book Antiqua" w:cs="Times New Roman"/>
          <w:color w:val="000000"/>
        </w:rPr>
        <w:t>pave the way for</w:t>
      </w:r>
      <w:r w:rsidR="00A63791" w:rsidRPr="00FD5429">
        <w:rPr>
          <w:rFonts w:ascii="Book Antiqua" w:hAnsi="Book Antiqua" w:cs="Times New Roman"/>
          <w:color w:val="000000"/>
        </w:rPr>
        <w:t xml:space="preserve"> its future clinical applications</w:t>
      </w:r>
      <w:r w:rsidR="00AE17A8" w:rsidRPr="00FD5429">
        <w:rPr>
          <w:rFonts w:ascii="Book Antiqua" w:hAnsi="Book Antiqua" w:cs="Times New Roman"/>
          <w:color w:val="000000"/>
        </w:rPr>
        <w:fldChar w:fldCharType="begin"/>
      </w:r>
      <w:r w:rsidR="00014ED9" w:rsidRPr="00FD5429">
        <w:rPr>
          <w:rFonts w:ascii="Book Antiqua" w:hAnsi="Book Antiqua" w:cs="Times New Roman"/>
          <w:color w:val="000000"/>
        </w:rPr>
        <w:instrText xml:space="preserve"> ADDIN EN.CITE &lt;EndNote&gt;&lt;Cite&gt;&lt;Author&gt;Szczesny&lt;/Author&gt;&lt;Year&gt;2002&lt;/Year&gt;&lt;RecNum&gt;1382&lt;/RecNum&gt;&lt;DisplayText&gt;&lt;style face="superscript"&gt;[63]&lt;/style&gt;&lt;/DisplayText&gt;&lt;record&gt;&lt;rec-number&gt;1382&lt;/rec-number&gt;&lt;foreign-keys&gt;&lt;key app="EN" db-id="s9rxt5x5ce9xrmepfv6xvrpla9twv9fatw50"&gt;1382&lt;/key&gt;&lt;/foreign-keys&gt;&lt;ref-type name="Journal Article"&gt;17&lt;/ref-type&gt;&lt;contributors&gt;&lt;authors&gt;&lt;author&gt;Szczesny, G.&lt;/author&gt;&lt;/authors&gt;&lt;/contributors&gt;&lt;auth-address&gt;Department of Surgical Research and Transplantology, Medical Research Centre, Polish Academy of Sciences, Warszawa. szczesny@cmdik.pan.pl&lt;/auth-address&gt;&lt;titles&gt;&lt;title&gt;Molecular aspects of bone healing and remodeling&lt;/title&gt;&lt;secondary-title&gt;Pol J Pathol&lt;/secondary-title&gt;&lt;alt-title&gt;Polish journal of pathology : official journal of the Polish Society of Pathologists&lt;/alt-title&gt;&lt;/titles&gt;&lt;periodical&gt;&lt;full-title&gt;Pol J Pathol&lt;/full-title&gt;&lt;abbr-1&gt;Polish journal of pathology : official journal of the Polish Society of Pathologists&lt;/abbr-1&gt;&lt;/periodical&gt;&lt;alt-periodical&gt;&lt;full-title&gt;Pol J Pathol&lt;/full-title&gt;&lt;abbr-1&gt;Polish journal of pathology : official journal of the Polish Society of Pathologists&lt;/abbr-1&gt;&lt;/alt-periodical&gt;&lt;pages&gt;145-53&lt;/pages&gt;&lt;volume&gt;53&lt;/volume&gt;&lt;number&gt;3&lt;/number&gt;&lt;edition&gt;2002/12/13&lt;/edition&gt;&lt;keywords&gt;&lt;keyword&gt;Bone Remodeling/*physiology&lt;/keyword&gt;&lt;keyword&gt;Cytokines/*physiology&lt;/keyword&gt;&lt;keyword&gt;Fracture Healing/*physiology&lt;/keyword&gt;&lt;keyword&gt;Growth Substances/*physiology&lt;/keyword&gt;&lt;keyword&gt;Osteoblasts/metabolism&lt;/keyword&gt;&lt;keyword&gt;Osteoclasts/metabolism&lt;/keyword&gt;&lt;/keywords&gt;&lt;dates&gt;&lt;year&gt;2002&lt;/year&gt;&lt;/dates&gt;&lt;isbn&gt;1233-9687 (Print)&amp;#xD;1233-9687&lt;/isbn&gt;&lt;accession-num&gt;12476617&lt;/accession-num&gt;&lt;urls&gt;&lt;/urls&gt;&lt;remote-database-provider&gt;Nlm&lt;/remote-database-provider&gt;&lt;language&gt;eng&lt;/language&gt;&lt;/record&gt;&lt;/Cite&gt;&lt;/EndNote&gt;</w:instrText>
      </w:r>
      <w:r w:rsidR="00AE17A8" w:rsidRPr="00FD5429">
        <w:rPr>
          <w:rFonts w:ascii="Book Antiqua" w:hAnsi="Book Antiqua" w:cs="Times New Roman"/>
          <w:color w:val="000000"/>
        </w:rPr>
        <w:fldChar w:fldCharType="separate"/>
      </w:r>
      <w:r w:rsidR="00014ED9" w:rsidRPr="00FD5429">
        <w:rPr>
          <w:rFonts w:ascii="Book Antiqua" w:hAnsi="Book Antiqua" w:cs="Times New Roman"/>
          <w:noProof/>
          <w:color w:val="000000"/>
          <w:vertAlign w:val="superscript"/>
        </w:rPr>
        <w:t>[</w:t>
      </w:r>
      <w:hyperlink w:anchor="_ENREF_63" w:tooltip="Szczesny, 2002 #1382" w:history="1">
        <w:r w:rsidR="0045160E" w:rsidRPr="00FD5429">
          <w:rPr>
            <w:rFonts w:ascii="Book Antiqua" w:hAnsi="Book Antiqua" w:cs="Times New Roman"/>
            <w:noProof/>
            <w:color w:val="000000"/>
            <w:vertAlign w:val="superscript"/>
          </w:rPr>
          <w:t>63</w:t>
        </w:r>
      </w:hyperlink>
      <w:r w:rsidR="00014ED9"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231F20"/>
        </w:rPr>
        <w:t>.</w:t>
      </w:r>
    </w:p>
    <w:p w14:paraId="3535DB01" w14:textId="77777777" w:rsidR="00994A92" w:rsidRPr="00FD5429" w:rsidRDefault="00994A92" w:rsidP="00FD5429">
      <w:pPr>
        <w:spacing w:line="360" w:lineRule="auto"/>
        <w:rPr>
          <w:rFonts w:ascii="Book Antiqua" w:hAnsi="Book Antiqua" w:cs="Times New Roman"/>
          <w:color w:val="131413"/>
        </w:rPr>
      </w:pPr>
    </w:p>
    <w:p w14:paraId="6E1F7413" w14:textId="77777777" w:rsidR="00D50E32" w:rsidRPr="00FD5429" w:rsidRDefault="00D50E32" w:rsidP="00FD5429">
      <w:pPr>
        <w:spacing w:line="360" w:lineRule="auto"/>
        <w:rPr>
          <w:rFonts w:ascii="Book Antiqua" w:hAnsi="Book Antiqua" w:cs="Times New Roman"/>
          <w:color w:val="231F20"/>
        </w:rPr>
      </w:pPr>
      <w:r w:rsidRPr="00FD5429">
        <w:rPr>
          <w:rFonts w:ascii="Book Antiqua" w:hAnsi="Book Antiqua" w:cs="Times New Roman"/>
          <w:b/>
          <w:bCs/>
          <w:color w:val="131413"/>
          <w:u w:val="single"/>
        </w:rPr>
        <w:t>MECHANISMS OF ACTIONS OF NPY ON ECs AND CHONDROCYTES</w:t>
      </w:r>
    </w:p>
    <w:p w14:paraId="47B4FE61" w14:textId="77777777" w:rsidR="009751B8" w:rsidRPr="00694FA2" w:rsidRDefault="009751B8" w:rsidP="00FD5429">
      <w:pPr>
        <w:spacing w:line="360" w:lineRule="auto"/>
        <w:rPr>
          <w:rFonts w:ascii="Book Antiqua" w:hAnsi="Book Antiqua" w:cs="Times New Roman"/>
          <w:b/>
          <w:i/>
          <w:iCs/>
          <w:color w:val="231F20"/>
        </w:rPr>
      </w:pPr>
      <w:bookmarkStart w:id="110" w:name="OLE_LINK41"/>
      <w:bookmarkStart w:id="111" w:name="OLE_LINK44"/>
      <w:r w:rsidRPr="00694FA2">
        <w:rPr>
          <w:rFonts w:ascii="Book Antiqua" w:hAnsi="Book Antiqua" w:cs="Times New Roman"/>
          <w:b/>
          <w:i/>
          <w:iCs/>
          <w:color w:val="231F20"/>
        </w:rPr>
        <w:t xml:space="preserve">NPY and </w:t>
      </w:r>
      <w:r w:rsidR="00FC357A" w:rsidRPr="00694FA2">
        <w:rPr>
          <w:rFonts w:ascii="Book Antiqua" w:hAnsi="Book Antiqua" w:cs="Times New Roman"/>
          <w:b/>
          <w:i/>
          <w:iCs/>
          <w:color w:val="231F20"/>
        </w:rPr>
        <w:t>ECs</w:t>
      </w:r>
    </w:p>
    <w:bookmarkEnd w:id="110"/>
    <w:bookmarkEnd w:id="111"/>
    <w:p w14:paraId="058FA449" w14:textId="01473444" w:rsidR="0013044E" w:rsidRPr="00FD5429" w:rsidRDefault="009751B8" w:rsidP="00FD5429">
      <w:pPr>
        <w:spacing w:line="360" w:lineRule="auto"/>
        <w:rPr>
          <w:rFonts w:ascii="Book Antiqua" w:hAnsi="Book Antiqua" w:cs="Times New Roman"/>
          <w:color w:val="000000"/>
        </w:rPr>
      </w:pPr>
      <w:r w:rsidRPr="00FD5429">
        <w:rPr>
          <w:rFonts w:ascii="Book Antiqua" w:hAnsi="Book Antiqua" w:cs="Times New Roman"/>
          <w:color w:val="000000"/>
        </w:rPr>
        <w:t xml:space="preserve">NPY-positive fibers </w:t>
      </w:r>
      <w:r w:rsidR="00CB29D5" w:rsidRPr="00FD5429">
        <w:rPr>
          <w:rFonts w:ascii="Book Antiqua" w:hAnsi="Book Antiqua" w:cs="Times New Roman"/>
          <w:color w:val="000000"/>
        </w:rPr>
        <w:t xml:space="preserve">predominantly </w:t>
      </w:r>
      <w:r w:rsidRPr="00FD5429">
        <w:rPr>
          <w:rFonts w:ascii="Book Antiqua" w:hAnsi="Book Antiqua" w:cs="Times New Roman"/>
          <w:color w:val="000000"/>
        </w:rPr>
        <w:t>localize alongside blood vessels in bone tissue and bone marrow,</w:t>
      </w:r>
      <w:r w:rsidR="00CB29D5" w:rsidRPr="00FD5429">
        <w:rPr>
          <w:rFonts w:ascii="Book Antiqua" w:hAnsi="Book Antiqua" w:cs="Times New Roman"/>
          <w:color w:val="000000"/>
        </w:rPr>
        <w:t xml:space="preserve"> and </w:t>
      </w:r>
      <w:r w:rsidRPr="00FD5429">
        <w:rPr>
          <w:rFonts w:ascii="Book Antiqua" w:hAnsi="Book Antiqua" w:cs="Times New Roman"/>
          <w:color w:val="000000"/>
        </w:rPr>
        <w:t>associate with</w:t>
      </w:r>
      <w:r w:rsidR="00300FC3" w:rsidRPr="00FD5429">
        <w:rPr>
          <w:rFonts w:ascii="Book Antiqua" w:hAnsi="Book Antiqua" w:cs="Times New Roman"/>
          <w:color w:val="000000"/>
        </w:rPr>
        <w:t xml:space="preserve"> </w:t>
      </w:r>
      <w:r w:rsidR="003C5F58" w:rsidRPr="00FD5429">
        <w:rPr>
          <w:rFonts w:ascii="Book Antiqua" w:hAnsi="Book Antiqua" w:cs="Times New Roman"/>
          <w:color w:val="000000"/>
        </w:rPr>
        <w:t xml:space="preserve">EC </w:t>
      </w:r>
      <w:r w:rsidR="008B59DE" w:rsidRPr="00FD5429">
        <w:rPr>
          <w:rFonts w:ascii="Book Antiqua" w:hAnsi="Book Antiqua" w:cs="Times New Roman"/>
          <w:color w:val="231F20"/>
        </w:rPr>
        <w:t>migration, capillary tube formation</w:t>
      </w:r>
      <w:r w:rsidR="00F41274">
        <w:rPr>
          <w:rFonts w:ascii="Book Antiqua" w:hAnsi="Book Antiqua" w:cs="Times New Roman"/>
          <w:color w:val="231F20"/>
        </w:rPr>
        <w:t>,</w:t>
      </w:r>
      <w:r w:rsidRPr="00FD5429">
        <w:rPr>
          <w:rFonts w:ascii="Book Antiqua" w:hAnsi="Book Antiqua" w:cs="Times New Roman"/>
          <w:color w:val="000000"/>
        </w:rPr>
        <w:t xml:space="preserve"> and self-</w:t>
      </w:r>
      <w:proofErr w:type="gramStart"/>
      <w:r w:rsidRPr="00FD5429">
        <w:rPr>
          <w:rFonts w:ascii="Book Antiqua" w:hAnsi="Book Antiqua" w:cs="Times New Roman"/>
          <w:color w:val="000000"/>
        </w:rPr>
        <w:t>renewa</w:t>
      </w:r>
      <w:r w:rsidR="003C5F58" w:rsidRPr="00FD5429">
        <w:rPr>
          <w:rFonts w:ascii="Book Antiqua" w:hAnsi="Book Antiqua" w:cs="Times New Roman"/>
          <w:color w:val="000000"/>
        </w:rPr>
        <w:t>l</w:t>
      </w:r>
      <w:proofErr w:type="gramEnd"/>
      <w:r w:rsidR="00AE17A8" w:rsidRPr="00FD5429">
        <w:rPr>
          <w:rFonts w:ascii="Book Antiqua" w:hAnsi="Book Antiqua" w:cs="Times New Roman"/>
          <w:color w:val="000000"/>
        </w:rPr>
        <w:fldChar w:fldCharType="begin">
          <w:fldData xml:space="preserve">PEVuZE5vdGU+PENpdGU+PEF1dGhvcj5BbHZlczwvQXV0aG9yPjxZZWFyPjIwMTY8L1llYXI+PFJl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UGxvUyBvbmU8L2FiYnItMT48L2FsdC1wZXJpb2RpY2FsPjxwYWdlcz5lMDE2NTQ2NTwvcGFnZXM+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</w:fldData>
        </w:fldChar>
      </w:r>
      <w:r w:rsidR="00014ED9"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PEVuZE5vdGU+PENpdGU+PEF1dGhvcj5BbHZlczwvQXV0aG9yPjxZZWFyPjIwMTY8L1llYXI+PFJl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UGxvUyBvbmU8L2FiYnItMT48L2FsdC1wZXJpb2RpY2FsPjxwYWdlcz5lMDE2NTQ2NTwvcGFnZXM+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</w:fldData>
        </w:fldChar>
      </w:r>
      <w:r w:rsidR="00014ED9"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014ED9" w:rsidRPr="00FD5429">
        <w:rPr>
          <w:rFonts w:ascii="Book Antiqua" w:hAnsi="Book Antiqua" w:cs="Times New Roman"/>
          <w:noProof/>
          <w:color w:val="000000"/>
          <w:vertAlign w:val="superscript"/>
        </w:rPr>
        <w:t>[</w:t>
      </w:r>
      <w:hyperlink w:anchor="_ENREF_10" w:tooltip="Movafagh, 2006 #1369" w:history="1">
        <w:r w:rsidR="0045160E" w:rsidRPr="00FD5429">
          <w:rPr>
            <w:rFonts w:ascii="Book Antiqua" w:hAnsi="Book Antiqua" w:cs="Times New Roman"/>
            <w:noProof/>
            <w:color w:val="000000"/>
            <w:vertAlign w:val="superscript"/>
          </w:rPr>
          <w:t>10</w:t>
        </w:r>
      </w:hyperlink>
      <w:r w:rsidR="00694FA2">
        <w:rPr>
          <w:rFonts w:ascii="Book Antiqua" w:hAnsi="Book Antiqua" w:cs="Times New Roman"/>
          <w:noProof/>
          <w:color w:val="000000"/>
          <w:vertAlign w:val="superscript"/>
        </w:rPr>
        <w:t>,64,65]</w:t>
      </w:r>
      <w:r w:rsidR="00AE17A8" w:rsidRPr="00FD5429">
        <w:rPr>
          <w:rFonts w:ascii="Book Antiqua" w:hAnsi="Book Antiqua" w:cs="Times New Roman"/>
          <w:color w:val="000000"/>
        </w:rPr>
        <w:fldChar w:fldCharType="end"/>
      </w:r>
      <w:r w:rsidRPr="00FD5429">
        <w:rPr>
          <w:rFonts w:ascii="Book Antiqua" w:hAnsi="Book Antiqua" w:cs="Times New Roman"/>
          <w:color w:val="000000"/>
        </w:rPr>
        <w:t>.</w:t>
      </w:r>
      <w:r w:rsidRPr="00FD5429">
        <w:rPr>
          <w:rFonts w:ascii="Book Antiqua" w:hAnsi="Book Antiqua" w:cs="Times New Roman"/>
          <w:color w:val="131413"/>
        </w:rPr>
        <w:t xml:space="preserve"> </w:t>
      </w:r>
      <w:bookmarkStart w:id="112" w:name="OLE_LINK22"/>
      <w:bookmarkStart w:id="113" w:name="OLE_LINK23"/>
      <w:r w:rsidRPr="00FD5429">
        <w:rPr>
          <w:rFonts w:ascii="Book Antiqua" w:hAnsi="Book Antiqua" w:cs="Times New Roman"/>
          <w:color w:val="000000"/>
        </w:rPr>
        <w:t>ECs</w:t>
      </w:r>
      <w:r w:rsidR="00F41274">
        <w:rPr>
          <w:rFonts w:ascii="Book Antiqua" w:hAnsi="Book Antiqua" w:cs="Times New Roman"/>
          <w:color w:val="000000"/>
        </w:rPr>
        <w:t xml:space="preserve"> </w:t>
      </w:r>
      <w:r w:rsidR="002A3322" w:rsidRPr="00FD5429">
        <w:rPr>
          <w:rFonts w:ascii="Book Antiqua" w:hAnsi="Book Antiqua" w:cs="Times New Roman"/>
          <w:color w:val="000000"/>
        </w:rPr>
        <w:t>express Y1R and Y2R</w:t>
      </w:r>
      <w:r w:rsidR="00F41274">
        <w:rPr>
          <w:rFonts w:ascii="Book Antiqua" w:hAnsi="Book Antiqua" w:cs="Times New Roman"/>
          <w:color w:val="000000"/>
        </w:rPr>
        <w:t xml:space="preserve"> and</w:t>
      </w:r>
      <w:r w:rsidR="00F41274" w:rsidRPr="00FD5429">
        <w:rPr>
          <w:rFonts w:ascii="Book Antiqua" w:hAnsi="Book Antiqua" w:cs="Times New Roman"/>
          <w:color w:val="000000"/>
        </w:rPr>
        <w:t xml:space="preserve"> </w:t>
      </w:r>
      <w:r w:rsidR="002A3322" w:rsidRPr="00FD5429">
        <w:rPr>
          <w:rFonts w:ascii="Book Antiqua" w:hAnsi="Book Antiqua" w:cs="Times New Roman"/>
          <w:color w:val="000000"/>
        </w:rPr>
        <w:t xml:space="preserve">can </w:t>
      </w:r>
      <w:r w:rsidRPr="00FD5429">
        <w:rPr>
          <w:rFonts w:ascii="Book Antiqua" w:hAnsi="Book Antiqua" w:cs="Times New Roman"/>
          <w:color w:val="000000"/>
        </w:rPr>
        <w:t>produce, store</w:t>
      </w:r>
      <w:r w:rsidR="00F41274">
        <w:rPr>
          <w:rFonts w:ascii="Book Antiqua" w:hAnsi="Book Antiqua" w:cs="Times New Roman"/>
          <w:color w:val="000000"/>
        </w:rPr>
        <w:t>,</w:t>
      </w:r>
      <w:r w:rsidRPr="00FD5429">
        <w:rPr>
          <w:rFonts w:ascii="Book Antiqua" w:hAnsi="Book Antiqua" w:cs="Times New Roman"/>
          <w:color w:val="000000"/>
        </w:rPr>
        <w:t xml:space="preserve"> and respond to NPY, suggesting an autocrine regulatory </w:t>
      </w:r>
      <w:r w:rsidR="0039181C" w:rsidRPr="00FD5429">
        <w:rPr>
          <w:rFonts w:ascii="Book Antiqua" w:hAnsi="Book Antiqua" w:cs="Times New Roman"/>
          <w:color w:val="000000"/>
        </w:rPr>
        <w:t xml:space="preserve">mechanism </w:t>
      </w:r>
      <w:r w:rsidR="00300FC3" w:rsidRPr="00FD5429">
        <w:rPr>
          <w:rFonts w:ascii="Book Antiqua" w:hAnsi="Book Antiqua" w:cs="Times New Roman"/>
          <w:color w:val="000000"/>
        </w:rPr>
        <w:t xml:space="preserve">of </w:t>
      </w:r>
      <w:r w:rsidRPr="00FD5429">
        <w:rPr>
          <w:rFonts w:ascii="Book Antiqua" w:hAnsi="Book Antiqua" w:cs="Times New Roman"/>
          <w:color w:val="000000"/>
        </w:rPr>
        <w:t>NPY in the endothelium</w:t>
      </w:r>
      <w:bookmarkEnd w:id="112"/>
      <w:bookmarkEnd w:id="113"/>
      <w:r w:rsidR="00D54035">
        <w:rPr>
          <w:rFonts w:ascii="Book Antiqua" w:hAnsi="Book Antiqua" w:cs="Times New Roman"/>
          <w:color w:val="000000"/>
        </w:rPr>
        <w:t xml:space="preserve"> (F</w:t>
      </w:r>
      <w:r w:rsidR="00D54035">
        <w:rPr>
          <w:rFonts w:ascii="Book Antiqua" w:hAnsi="Book Antiqua" w:cs="Times New Roman" w:hint="eastAsia"/>
          <w:color w:val="000000"/>
        </w:rPr>
        <w:t>igure</w:t>
      </w:r>
      <w:r w:rsidR="00D54035">
        <w:rPr>
          <w:rFonts w:ascii="Book Antiqua" w:hAnsi="Book Antiqua" w:cs="Times New Roman"/>
          <w:color w:val="000000"/>
        </w:rPr>
        <w:t xml:space="preserve"> 2</w:t>
      </w:r>
      <w:proofErr w:type="gramStart"/>
      <w:r w:rsidR="00D54035">
        <w:rPr>
          <w:rFonts w:ascii="Book Antiqua" w:hAnsi="Book Antiqua" w:cs="Times New Roman"/>
          <w:color w:val="000000"/>
        </w:rPr>
        <w:t>)</w:t>
      </w:r>
      <w:proofErr w:type="gramEnd"/>
      <w:r w:rsidR="00AE17A8" w:rsidRPr="00FD5429">
        <w:rPr>
          <w:rFonts w:ascii="Book Antiqua" w:hAnsi="Book Antiqua" w:cs="Times New Roman"/>
          <w:color w:val="000000"/>
        </w:rPr>
        <w:fldChar w:fldCharType="begin">
          <w:fldData xml:space="preserve">PEVuZE5vdGU+PENpdGU+PEF1dGhvcj5TaWx2YTwvQXV0aG9yPjxZZWFyPjIwMDU8L1llYXI+PFJl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</w:fldData>
        </w:fldChar>
      </w:r>
      <w:r w:rsidR="00014ED9"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PEVuZE5vdGU+PENpdGU+PEF1dGhvcj5TaWx2YTwvQXV0aG9yPjxZZWFyPjIwMDU8L1llYXI+PFJl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</w:fldData>
        </w:fldChar>
      </w:r>
      <w:r w:rsidR="00014ED9"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014ED9" w:rsidRPr="00FD5429">
        <w:rPr>
          <w:rFonts w:ascii="Book Antiqua" w:hAnsi="Book Antiqua" w:cs="Times New Roman"/>
          <w:noProof/>
          <w:color w:val="000000"/>
          <w:vertAlign w:val="superscript"/>
        </w:rPr>
        <w:t>[</w:t>
      </w:r>
      <w:hyperlink w:anchor="_ENREF_10" w:tooltip="Movafagh, 2006 #1369" w:history="1">
        <w:r w:rsidR="0045160E" w:rsidRPr="00FD5429">
          <w:rPr>
            <w:rFonts w:ascii="Book Antiqua" w:hAnsi="Book Antiqua" w:cs="Times New Roman"/>
            <w:noProof/>
            <w:color w:val="000000"/>
            <w:vertAlign w:val="superscript"/>
          </w:rPr>
          <w:t>10</w:t>
        </w:r>
      </w:hyperlink>
      <w:r w:rsidR="00694FA2">
        <w:rPr>
          <w:rFonts w:ascii="Book Antiqua" w:hAnsi="Book Antiqua" w:cs="Times New Roman"/>
          <w:noProof/>
          <w:color w:val="000000"/>
          <w:vertAlign w:val="superscript"/>
        </w:rPr>
        <w:t>,</w:t>
      </w:r>
      <w:hyperlink w:anchor="_ENREF_35" w:tooltip="Silva, 2005 #1307" w:history="1">
        <w:r w:rsidR="0045160E" w:rsidRPr="00FD5429">
          <w:rPr>
            <w:rFonts w:ascii="Book Antiqua" w:hAnsi="Book Antiqua" w:cs="Times New Roman"/>
            <w:noProof/>
            <w:color w:val="000000"/>
            <w:vertAlign w:val="superscript"/>
          </w:rPr>
          <w:t>35</w:t>
        </w:r>
      </w:hyperlink>
      <w:r w:rsidR="00694FA2">
        <w:rPr>
          <w:rFonts w:ascii="Book Antiqua" w:hAnsi="Book Antiqua" w:cs="Times New Roman"/>
          <w:noProof/>
          <w:color w:val="000000"/>
          <w:vertAlign w:val="superscript"/>
        </w:rPr>
        <w:t>,</w:t>
      </w:r>
      <w:hyperlink w:anchor="_ENREF_66" w:tooltip="Kuo, 2007 #1380" w:history="1">
        <w:r w:rsidR="0045160E" w:rsidRPr="00FD5429">
          <w:rPr>
            <w:rFonts w:ascii="Book Antiqua" w:hAnsi="Book Antiqua" w:cs="Times New Roman"/>
            <w:noProof/>
            <w:color w:val="000000"/>
            <w:vertAlign w:val="superscript"/>
          </w:rPr>
          <w:t>66</w:t>
        </w:r>
      </w:hyperlink>
      <w:r w:rsidR="00014ED9"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Pr="00FD5429">
        <w:rPr>
          <w:rFonts w:ascii="Book Antiqua" w:hAnsi="Book Antiqua" w:cs="Times New Roman"/>
          <w:color w:val="000000"/>
        </w:rPr>
        <w:t>.</w:t>
      </w:r>
    </w:p>
    <w:p w14:paraId="729E3E36" w14:textId="347E55E1" w:rsidR="009751B8" w:rsidRPr="00FD5429" w:rsidRDefault="00C93136" w:rsidP="00694FA2">
      <w:pPr>
        <w:spacing w:line="360" w:lineRule="auto"/>
        <w:ind w:firstLineChars="100" w:firstLine="240"/>
        <w:rPr>
          <w:rFonts w:ascii="Book Antiqua" w:hAnsi="Book Antiqua" w:cs="Times New Roman"/>
          <w:color w:val="231F20"/>
        </w:rPr>
      </w:pPr>
      <w:r w:rsidRPr="00FD5429">
        <w:rPr>
          <w:rFonts w:ascii="Book Antiqua" w:hAnsi="Book Antiqua" w:cs="Times New Roman"/>
          <w:i/>
          <w:iCs/>
          <w:color w:val="000000"/>
        </w:rPr>
        <w:t>I</w:t>
      </w:r>
      <w:r w:rsidRPr="00FD5429">
        <w:rPr>
          <w:rFonts w:ascii="Book Antiqua" w:hAnsi="Book Antiqua" w:cs="Times New Roman"/>
          <w:i/>
          <w:iCs/>
          <w:color w:val="231F20"/>
        </w:rPr>
        <w:t xml:space="preserve">n </w:t>
      </w:r>
      <w:r w:rsidR="009751B8" w:rsidRPr="00FD5429">
        <w:rPr>
          <w:rFonts w:ascii="Book Antiqua" w:hAnsi="Book Antiqua" w:cs="Times New Roman"/>
          <w:i/>
          <w:iCs/>
          <w:color w:val="231F20"/>
        </w:rPr>
        <w:t>vitro</w:t>
      </w:r>
      <w:r w:rsidR="009751B8" w:rsidRPr="00FD5429">
        <w:rPr>
          <w:rFonts w:ascii="Book Antiqua" w:hAnsi="Book Antiqua" w:cs="Times New Roman"/>
          <w:color w:val="231F20"/>
        </w:rPr>
        <w:t xml:space="preserve"> studies have </w:t>
      </w:r>
      <w:r w:rsidR="00AB1513" w:rsidRPr="00FD5429">
        <w:rPr>
          <w:rFonts w:ascii="Book Antiqua" w:hAnsi="Book Antiqua" w:cs="Times New Roman"/>
          <w:color w:val="231F20"/>
        </w:rPr>
        <w:t>revealed</w:t>
      </w:r>
      <w:r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that NPY </w:t>
      </w:r>
      <w:r w:rsidR="00ED20C7" w:rsidRPr="00FD5429">
        <w:rPr>
          <w:rFonts w:ascii="Book Antiqua" w:hAnsi="Book Antiqua" w:cs="Times New Roman"/>
          <w:color w:val="231F20"/>
        </w:rPr>
        <w:t xml:space="preserve">can </w:t>
      </w:r>
      <w:r w:rsidR="00744F9E" w:rsidRPr="00FD5429">
        <w:rPr>
          <w:rFonts w:ascii="Book Antiqua" w:hAnsi="Book Antiqua" w:cs="Times New Roman"/>
          <w:color w:val="231F20"/>
        </w:rPr>
        <w:t>promote</w:t>
      </w:r>
      <w:r w:rsidR="0093601D" w:rsidRPr="00FD5429">
        <w:rPr>
          <w:rFonts w:ascii="Book Antiqua" w:hAnsi="Book Antiqua" w:cs="Times New Roman"/>
          <w:color w:val="231F20"/>
        </w:rPr>
        <w:t xml:space="preserve"> </w:t>
      </w:r>
      <w:r w:rsidR="00F41274">
        <w:rPr>
          <w:rFonts w:ascii="Book Antiqua" w:hAnsi="Book Antiqua" w:cs="Times New Roman"/>
          <w:color w:val="231F20"/>
        </w:rPr>
        <w:t xml:space="preserve">the </w:t>
      </w:r>
      <w:r w:rsidR="00744F9E" w:rsidRPr="00FD5429">
        <w:rPr>
          <w:rFonts w:ascii="Book Antiqua" w:hAnsi="Book Antiqua" w:cs="Times New Roman"/>
          <w:color w:val="231F20"/>
        </w:rPr>
        <w:t>migration</w:t>
      </w:r>
      <w:r w:rsidR="008B59DE" w:rsidRPr="00FD5429">
        <w:rPr>
          <w:rFonts w:ascii="Book Antiqua" w:hAnsi="Book Antiqua" w:cs="Times New Roman"/>
          <w:color w:val="231F20"/>
        </w:rPr>
        <w:t xml:space="preserve"> </w:t>
      </w:r>
      <w:r w:rsidR="00744F9E" w:rsidRPr="00FD5429">
        <w:rPr>
          <w:rFonts w:ascii="Book Antiqua" w:hAnsi="Book Antiqua" w:cs="Times New Roman"/>
          <w:color w:val="231F20"/>
        </w:rPr>
        <w:t>and capillary tube formation</w:t>
      </w:r>
      <w:r w:rsidR="009751B8" w:rsidRPr="00FD5429">
        <w:rPr>
          <w:rFonts w:ascii="Book Antiqua" w:hAnsi="Book Antiqua" w:cs="Times New Roman"/>
          <w:color w:val="231F20"/>
        </w:rPr>
        <w:t xml:space="preserve"> </w:t>
      </w:r>
      <w:r w:rsidRPr="00FD5429">
        <w:rPr>
          <w:rFonts w:ascii="Book Antiqua" w:hAnsi="Book Antiqua" w:cs="Times New Roman"/>
          <w:color w:val="231F20"/>
        </w:rPr>
        <w:t xml:space="preserve">of </w:t>
      </w:r>
      <w:r w:rsidR="009751B8" w:rsidRPr="00FD5429">
        <w:rPr>
          <w:rFonts w:ascii="Book Antiqua" w:hAnsi="Book Antiqua" w:cs="Times New Roman"/>
          <w:color w:val="231F20"/>
        </w:rPr>
        <w:t>human ECs</w:t>
      </w:r>
      <w:r w:rsidR="008B59DE" w:rsidRPr="00FD5429">
        <w:rPr>
          <w:rFonts w:ascii="Book Antiqua" w:hAnsi="Book Antiqua" w:cs="Times New Roman"/>
          <w:color w:val="231F20"/>
        </w:rPr>
        <w:t xml:space="preserve"> </w:t>
      </w:r>
      <w:r w:rsidR="008B59DE" w:rsidRPr="008F72C4">
        <w:rPr>
          <w:rFonts w:ascii="Book Antiqua" w:hAnsi="Book Antiqua" w:cs="Times New Roman"/>
          <w:i/>
          <w:iCs/>
          <w:color w:val="231F20"/>
        </w:rPr>
        <w:t>via</w:t>
      </w:r>
      <w:r w:rsidR="008B59DE" w:rsidRPr="00FD5429">
        <w:rPr>
          <w:rFonts w:ascii="Book Antiqua" w:hAnsi="Book Antiqua" w:cs="Times New Roman"/>
          <w:color w:val="231F20"/>
        </w:rPr>
        <w:t xml:space="preserve"> Y1R, Y2R, and </w:t>
      </w:r>
      <w:proofErr w:type="gramStart"/>
      <w:r w:rsidR="008B59DE" w:rsidRPr="00FD5429">
        <w:rPr>
          <w:rFonts w:ascii="Book Antiqua" w:hAnsi="Book Antiqua" w:cs="Times New Roman"/>
          <w:color w:val="231F20"/>
        </w:rPr>
        <w:t>Y5R</w:t>
      </w:r>
      <w:proofErr w:type="gramEnd"/>
      <w:r w:rsidR="00AE17A8" w:rsidRPr="00FD5429">
        <w:rPr>
          <w:rFonts w:ascii="Book Antiqua" w:hAnsi="Book Antiqua" w:cs="Times New Roman"/>
          <w:color w:val="231F20"/>
        </w:rPr>
        <w:fldChar w:fldCharType="begin">
          <w:fldData xml:space="preserve">PEVuZE5vdGU+PENpdGU+PEF1dGhvcj5adWtvd3NrYS1Hcm9qZWM8L0F1dGhvcj48WWVhcj4xOTk4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</w:fldData>
        </w:fldChar>
      </w:r>
      <w:r w:rsidR="00014ED9"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PEVuZE5vdGU+PENpdGU+PEF1dGhvcj5adWtvd3NrYS1Hcm9qZWM8L0F1dGhvcj48WWVhcj4xOTk4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</w:fldData>
        </w:fldChar>
      </w:r>
      <w:r w:rsidR="00014ED9"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014ED9" w:rsidRPr="00FD5429">
        <w:rPr>
          <w:rFonts w:ascii="Book Antiqua" w:hAnsi="Book Antiqua" w:cs="Times New Roman"/>
          <w:noProof/>
          <w:color w:val="231F20"/>
          <w:vertAlign w:val="superscript"/>
        </w:rPr>
        <w:t>[</w:t>
      </w:r>
      <w:hyperlink w:anchor="_ENREF_10" w:tooltip="Movafagh, 2006 #1369" w:history="1">
        <w:r w:rsidR="0045160E" w:rsidRPr="00FD5429">
          <w:rPr>
            <w:rFonts w:ascii="Book Antiqua" w:hAnsi="Book Antiqua" w:cs="Times New Roman"/>
            <w:noProof/>
            <w:color w:val="231F20"/>
            <w:vertAlign w:val="superscript"/>
          </w:rPr>
          <w:t>10</w:t>
        </w:r>
      </w:hyperlink>
      <w:r w:rsidR="00694FA2">
        <w:rPr>
          <w:rFonts w:ascii="Book Antiqua" w:hAnsi="Book Antiqua" w:cs="Times New Roman"/>
          <w:noProof/>
          <w:color w:val="231F20"/>
          <w:vertAlign w:val="superscript"/>
        </w:rPr>
        <w:t>,</w:t>
      </w:r>
      <w:hyperlink w:anchor="_ENREF_65" w:tooltip="Zukowska-Grojec, 1998 #1368" w:history="1">
        <w:r w:rsidR="0045160E" w:rsidRPr="00FD5429">
          <w:rPr>
            <w:rFonts w:ascii="Book Antiqua" w:hAnsi="Book Antiqua" w:cs="Times New Roman"/>
            <w:noProof/>
            <w:color w:val="231F20"/>
            <w:vertAlign w:val="superscript"/>
          </w:rPr>
          <w:t>65</w:t>
        </w:r>
      </w:hyperlink>
      <w:r w:rsidR="00014ED9"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bookmarkStart w:id="114" w:name="OLE_LINK20"/>
      <w:bookmarkStart w:id="115" w:name="OLE_LINK21"/>
      <w:r w:rsidR="00E00BCF" w:rsidRPr="00FD5429">
        <w:rPr>
          <w:rFonts w:ascii="Book Antiqua" w:hAnsi="Book Antiqua" w:cs="Times New Roman"/>
          <w:color w:val="231F20"/>
        </w:rPr>
        <w:t xml:space="preserve">Previous studies </w:t>
      </w:r>
      <w:r w:rsidR="006C6FB2" w:rsidRPr="00FD5429">
        <w:rPr>
          <w:rFonts w:ascii="Book Antiqua" w:hAnsi="Book Antiqua" w:cs="Times New Roman"/>
          <w:color w:val="231F20"/>
        </w:rPr>
        <w:t>also</w:t>
      </w:r>
      <w:r w:rsidR="00E00BCF" w:rsidRPr="00FD5429">
        <w:rPr>
          <w:rFonts w:ascii="Book Antiqua" w:hAnsi="Book Antiqua" w:cs="Times New Roman"/>
          <w:color w:val="231F20"/>
        </w:rPr>
        <w:t xml:space="preserve"> indicated that NPY-induced angiogenic effect </w:t>
      </w:r>
      <w:r w:rsidR="00F41274">
        <w:rPr>
          <w:rFonts w:ascii="Book Antiqua" w:hAnsi="Book Antiqua" w:cs="Times New Roman"/>
          <w:color w:val="231F20"/>
        </w:rPr>
        <w:t>on</w:t>
      </w:r>
      <w:r w:rsidR="00F41274" w:rsidRPr="00FD5429">
        <w:rPr>
          <w:rFonts w:ascii="Book Antiqua" w:hAnsi="Book Antiqua" w:cs="Times New Roman"/>
          <w:color w:val="231F20"/>
        </w:rPr>
        <w:t xml:space="preserve"> </w:t>
      </w:r>
      <w:r w:rsidR="00E00BCF" w:rsidRPr="00FD5429">
        <w:rPr>
          <w:rFonts w:ascii="Book Antiqua" w:hAnsi="Book Antiqua" w:cs="Times New Roman"/>
          <w:color w:val="231F20"/>
        </w:rPr>
        <w:t xml:space="preserve">ECs </w:t>
      </w:r>
      <w:r w:rsidR="00FB47DD" w:rsidRPr="00FD5429">
        <w:rPr>
          <w:rFonts w:ascii="Book Antiqua" w:hAnsi="Book Antiqua" w:cs="Times New Roman"/>
          <w:color w:val="231F20"/>
        </w:rPr>
        <w:t>was</w:t>
      </w:r>
      <w:r w:rsidR="00E00BCF" w:rsidRPr="00FD5429">
        <w:rPr>
          <w:rFonts w:ascii="Book Antiqua" w:hAnsi="Book Antiqua" w:cs="Times New Roman"/>
          <w:color w:val="231F20"/>
        </w:rPr>
        <w:t xml:space="preserve"> achieved primarily through </w:t>
      </w:r>
      <w:proofErr w:type="gramStart"/>
      <w:r w:rsidR="00E00BCF" w:rsidRPr="00FD5429">
        <w:rPr>
          <w:rFonts w:ascii="Book Antiqua" w:hAnsi="Book Antiqua" w:cs="Times New Roman"/>
          <w:color w:val="231F20"/>
        </w:rPr>
        <w:t>Y2R</w:t>
      </w:r>
      <w:proofErr w:type="gramEnd"/>
      <w:r w:rsidR="00AE17A8" w:rsidRPr="00FD5429">
        <w:rPr>
          <w:rFonts w:ascii="Book Antiqua" w:hAnsi="Book Antiqua" w:cs="Times New Roman"/>
          <w:color w:val="231F20"/>
        </w:rPr>
        <w:fldChar w:fldCharType="begin">
          <w:fldData xml:space="preserve">PEVuZE5vdGU+PENpdGU+PEF1dGhvcj5adWtvd3NrYS1Hcm9qZWM8L0F1dGhvcj48WWVhcj4xOTk4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</w:fldData>
        </w:fldChar>
      </w:r>
      <w:r w:rsidR="00014ED9"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PEVuZE5vdGU+PENpdGU+PEF1dGhvcj5adWtvd3NrYS1Hcm9qZWM8L0F1dGhvcj48WWVhcj4xOTk4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</w:fldData>
        </w:fldChar>
      </w:r>
      <w:r w:rsidR="00014ED9"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014ED9" w:rsidRPr="00FD5429">
        <w:rPr>
          <w:rFonts w:ascii="Book Antiqua" w:hAnsi="Book Antiqua" w:cs="Times New Roman"/>
          <w:noProof/>
          <w:color w:val="231F20"/>
          <w:vertAlign w:val="superscript"/>
        </w:rPr>
        <w:t>[</w:t>
      </w:r>
      <w:hyperlink w:anchor="_ENREF_65" w:tooltip="Zukowska-Grojec, 1998 #1368" w:history="1">
        <w:r w:rsidR="0045160E" w:rsidRPr="00FD5429">
          <w:rPr>
            <w:rFonts w:ascii="Book Antiqua" w:hAnsi="Book Antiqua" w:cs="Times New Roman"/>
            <w:noProof/>
            <w:color w:val="231F20"/>
            <w:vertAlign w:val="superscript"/>
          </w:rPr>
          <w:t>65</w:t>
        </w:r>
      </w:hyperlink>
      <w:r w:rsidR="00694FA2">
        <w:rPr>
          <w:rFonts w:ascii="Book Antiqua" w:hAnsi="Book Antiqua" w:cs="Times New Roman"/>
          <w:noProof/>
          <w:color w:val="231F20"/>
          <w:vertAlign w:val="superscript"/>
        </w:rPr>
        <w:t>,</w:t>
      </w:r>
      <w:hyperlink w:anchor="_ENREF_67" w:tooltip="Lee, 2003 #1370" w:history="1">
        <w:r w:rsidR="0045160E" w:rsidRPr="00FD5429">
          <w:rPr>
            <w:rFonts w:ascii="Book Antiqua" w:hAnsi="Book Antiqua" w:cs="Times New Roman"/>
            <w:noProof/>
            <w:color w:val="231F20"/>
            <w:vertAlign w:val="superscript"/>
          </w:rPr>
          <w:t>67</w:t>
        </w:r>
      </w:hyperlink>
      <w:r w:rsidR="00014ED9"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r w:rsidR="006C6FB2" w:rsidRPr="00FD5429">
        <w:rPr>
          <w:rFonts w:ascii="Book Antiqua" w:hAnsi="Book Antiqua" w:cs="Times New Roman"/>
          <w:color w:val="231F20"/>
        </w:rPr>
        <w:lastRenderedPageBreak/>
        <w:t>Furthermore</w:t>
      </w:r>
      <w:r w:rsidR="00C610A1" w:rsidRPr="00FD5429">
        <w:rPr>
          <w:rFonts w:ascii="Book Antiqua" w:hAnsi="Book Antiqua" w:cs="Times New Roman"/>
          <w:color w:val="231F20"/>
        </w:rPr>
        <w:t xml:space="preserve">, </w:t>
      </w:r>
      <w:r w:rsidR="00BF6B1F" w:rsidRPr="00FD5429">
        <w:rPr>
          <w:rFonts w:ascii="Book Antiqua" w:hAnsi="Book Antiqua" w:cs="Times New Roman"/>
          <w:color w:val="000000"/>
        </w:rPr>
        <w:t xml:space="preserve">NPY </w:t>
      </w:r>
      <w:r w:rsidR="00C610A1" w:rsidRPr="00FD5429">
        <w:rPr>
          <w:rFonts w:ascii="Book Antiqua" w:hAnsi="Book Antiqua" w:cs="Times New Roman"/>
          <w:color w:val="000000"/>
        </w:rPr>
        <w:t>can regulate</w:t>
      </w:r>
      <w:r w:rsidR="00BF6B1F" w:rsidRPr="00FD5429">
        <w:rPr>
          <w:rFonts w:ascii="Book Antiqua" w:hAnsi="Book Antiqua" w:cs="Times New Roman"/>
          <w:color w:val="000000"/>
        </w:rPr>
        <w:t xml:space="preserve"> the angiogenic process by </w:t>
      </w:r>
      <w:r w:rsidR="006D0EF2" w:rsidRPr="00FD5429">
        <w:rPr>
          <w:rFonts w:ascii="Book Antiqua" w:hAnsi="Book Antiqua" w:cs="Times New Roman"/>
          <w:color w:val="000000"/>
        </w:rPr>
        <w:t xml:space="preserve">influencing </w:t>
      </w:r>
      <w:r w:rsidR="00F41274">
        <w:rPr>
          <w:rFonts w:ascii="Book Antiqua" w:hAnsi="Book Antiqua" w:cs="Times New Roman"/>
          <w:color w:val="000000"/>
        </w:rPr>
        <w:t xml:space="preserve">the </w:t>
      </w:r>
      <w:r w:rsidR="00C610A1" w:rsidRPr="00FD5429">
        <w:rPr>
          <w:rFonts w:ascii="Book Antiqua" w:hAnsi="Book Antiqua" w:cs="Times New Roman"/>
          <w:color w:val="000000"/>
        </w:rPr>
        <w:t xml:space="preserve">proliferation of </w:t>
      </w:r>
      <w:r w:rsidR="00BF6B1F" w:rsidRPr="00FD5429">
        <w:rPr>
          <w:rFonts w:ascii="Book Antiqua" w:hAnsi="Book Antiqua" w:cs="Times New Roman"/>
          <w:color w:val="000000"/>
        </w:rPr>
        <w:t xml:space="preserve">ECs, which </w:t>
      </w:r>
      <w:r w:rsidR="00FB47DD" w:rsidRPr="00FD5429">
        <w:rPr>
          <w:rFonts w:ascii="Book Antiqua" w:hAnsi="Book Antiqua" w:cs="Times New Roman"/>
          <w:color w:val="000000"/>
        </w:rPr>
        <w:t>wa</w:t>
      </w:r>
      <w:r w:rsidR="00C65E3D" w:rsidRPr="00FD5429">
        <w:rPr>
          <w:rFonts w:ascii="Book Antiqua" w:hAnsi="Book Antiqua" w:cs="Times New Roman"/>
          <w:color w:val="000000"/>
        </w:rPr>
        <w:t>s</w:t>
      </w:r>
      <w:r w:rsidR="002013D4" w:rsidRPr="00FD5429">
        <w:rPr>
          <w:rFonts w:ascii="Book Antiqua" w:hAnsi="Book Antiqua" w:cs="Times New Roman"/>
          <w:color w:val="000000"/>
        </w:rPr>
        <w:t xml:space="preserve"> </w:t>
      </w:r>
      <w:r w:rsidR="00F41274">
        <w:rPr>
          <w:rFonts w:ascii="Book Antiqua" w:hAnsi="Book Antiqua" w:cs="Times New Roman"/>
          <w:color w:val="000000"/>
        </w:rPr>
        <w:t>achieved</w:t>
      </w:r>
      <w:r w:rsidR="00F41274" w:rsidRPr="00FD5429">
        <w:rPr>
          <w:rFonts w:ascii="Book Antiqua" w:hAnsi="Book Antiqua" w:cs="Times New Roman"/>
          <w:color w:val="000000"/>
        </w:rPr>
        <w:t xml:space="preserve"> </w:t>
      </w:r>
      <w:r w:rsidR="006D0EF2" w:rsidRPr="00FD5429">
        <w:rPr>
          <w:rFonts w:ascii="Book Antiqua" w:hAnsi="Book Antiqua" w:cs="Times New Roman"/>
          <w:color w:val="000000"/>
        </w:rPr>
        <w:t xml:space="preserve">mainly </w:t>
      </w:r>
      <w:r w:rsidR="00C65E3D" w:rsidRPr="008F72C4">
        <w:rPr>
          <w:rFonts w:ascii="Book Antiqua" w:hAnsi="Book Antiqua" w:cs="Times New Roman"/>
          <w:i/>
          <w:iCs/>
          <w:color w:val="000000"/>
        </w:rPr>
        <w:t>via</w:t>
      </w:r>
      <w:r w:rsidR="00BF6B1F" w:rsidRPr="00FD5429">
        <w:rPr>
          <w:rFonts w:ascii="Book Antiqua" w:hAnsi="Book Antiqua" w:cs="Times New Roman"/>
          <w:color w:val="000000"/>
        </w:rPr>
        <w:t xml:space="preserve"> </w:t>
      </w:r>
      <w:proofErr w:type="gramStart"/>
      <w:r w:rsidR="00BF6B1F" w:rsidRPr="00FD5429">
        <w:rPr>
          <w:rFonts w:ascii="Book Antiqua" w:hAnsi="Book Antiqua" w:cs="Times New Roman"/>
          <w:color w:val="000000"/>
        </w:rPr>
        <w:t>Y5R</w:t>
      </w:r>
      <w:proofErr w:type="gramEnd"/>
      <w:r w:rsidR="00AE17A8" w:rsidRPr="00FD5429">
        <w:rPr>
          <w:rFonts w:ascii="Book Antiqua" w:hAnsi="Book Antiqua" w:cs="Times New Roman"/>
          <w:color w:val="231F20"/>
        </w:rPr>
        <w:fldChar w:fldCharType="begin">
          <w:fldData xml:space="preserve">PEVuZE5vdGU+PENpdGU+PEF1dGhvcj5Nb3ZhZmFnaDwvQXV0aG9yPjxZZWFyPjIwMDY8L1llYXI+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</w:fldData>
        </w:fldChar>
      </w:r>
      <w:r w:rsidR="00BF6B1F"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PEVuZE5vdGU+PENpdGU+PEF1dGhvcj5Nb3ZhZmFnaDwvQXV0aG9yPjxZZWFyPjIwMDY8L1llYXI+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</w:fldData>
        </w:fldChar>
      </w:r>
      <w:r w:rsidR="00BF6B1F"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BF6B1F" w:rsidRPr="00FD5429">
        <w:rPr>
          <w:rFonts w:ascii="Book Antiqua" w:hAnsi="Book Antiqua" w:cs="Times New Roman"/>
          <w:noProof/>
          <w:color w:val="231F20"/>
          <w:vertAlign w:val="superscript"/>
        </w:rPr>
        <w:t>[</w:t>
      </w:r>
      <w:hyperlink w:anchor="_ENREF_10" w:tooltip="Movafagh, 2006 #1369" w:history="1">
        <w:r w:rsidR="0045160E" w:rsidRPr="00FD5429">
          <w:rPr>
            <w:rFonts w:ascii="Book Antiqua" w:hAnsi="Book Antiqua" w:cs="Times New Roman"/>
            <w:noProof/>
            <w:color w:val="231F20"/>
            <w:vertAlign w:val="superscript"/>
          </w:rPr>
          <w:t>10</w:t>
        </w:r>
      </w:hyperlink>
      <w:r w:rsidR="00BF6B1F"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BF6B1F" w:rsidRPr="00FD5429">
        <w:rPr>
          <w:rFonts w:ascii="Book Antiqua" w:hAnsi="Book Antiqua" w:cs="Times New Roman"/>
          <w:color w:val="231F20"/>
        </w:rPr>
        <w:t>.</w:t>
      </w:r>
      <w:r w:rsidR="00052D0D" w:rsidRPr="00FD5429">
        <w:rPr>
          <w:rFonts w:ascii="Book Antiqua" w:hAnsi="Book Antiqua" w:cs="Times New Roman"/>
          <w:color w:val="231F20"/>
        </w:rPr>
        <w:t xml:space="preserve"> </w:t>
      </w:r>
      <w:r w:rsidR="00063E6F" w:rsidRPr="00FD5429">
        <w:rPr>
          <w:rFonts w:ascii="Book Antiqua" w:hAnsi="Book Antiqua" w:cs="Times New Roman"/>
          <w:color w:val="231F20"/>
        </w:rPr>
        <w:t xml:space="preserve">NPY3-36, </w:t>
      </w:r>
      <w:r w:rsidR="00B3018D" w:rsidRPr="00FD5429">
        <w:rPr>
          <w:rFonts w:ascii="Book Antiqua" w:hAnsi="Book Antiqua" w:cs="Times New Roman"/>
          <w:color w:val="231F20"/>
        </w:rPr>
        <w:t>a</w:t>
      </w:r>
      <w:r w:rsidR="00D21B61">
        <w:rPr>
          <w:rFonts w:ascii="Book Antiqua" w:hAnsi="Book Antiqua" w:cs="Times New Roman"/>
          <w:color w:val="231F20"/>
        </w:rPr>
        <w:t>n</w:t>
      </w:r>
      <w:r w:rsidR="00B3018D" w:rsidRPr="00FD5429">
        <w:rPr>
          <w:rFonts w:ascii="Book Antiqua" w:hAnsi="Book Antiqua" w:cs="Times New Roman"/>
          <w:color w:val="231F20"/>
        </w:rPr>
        <w:t xml:space="preserve"> agonist of Y2R and Y5R</w:t>
      </w:r>
      <w:r w:rsidR="00063E6F" w:rsidRPr="00FD5429">
        <w:rPr>
          <w:rFonts w:ascii="Book Antiqua" w:hAnsi="Book Antiqua" w:cs="Times New Roman"/>
          <w:color w:val="231F20"/>
        </w:rPr>
        <w:t>,</w:t>
      </w:r>
      <w:r w:rsidR="009751B8" w:rsidRPr="00FD5429">
        <w:rPr>
          <w:rFonts w:ascii="Book Antiqua" w:hAnsi="Book Antiqua" w:cs="Times New Roman"/>
          <w:color w:val="231F20"/>
        </w:rPr>
        <w:t xml:space="preserve"> </w:t>
      </w:r>
      <w:r w:rsidR="00981405" w:rsidRPr="00FD5429">
        <w:rPr>
          <w:rFonts w:ascii="Book Antiqua" w:hAnsi="Book Antiqua" w:cs="Times New Roman"/>
          <w:color w:val="231F20"/>
        </w:rPr>
        <w:t xml:space="preserve">was found </w:t>
      </w:r>
      <w:r w:rsidR="00D21B61">
        <w:rPr>
          <w:rFonts w:ascii="Book Antiqua" w:hAnsi="Book Antiqua" w:cs="Times New Roman"/>
          <w:color w:val="231F20"/>
        </w:rPr>
        <w:t>to be</w:t>
      </w:r>
      <w:r w:rsidR="00D21B61" w:rsidRPr="00FD5429">
        <w:rPr>
          <w:rFonts w:ascii="Book Antiqua" w:hAnsi="Book Antiqua" w:cs="Times New Roman"/>
          <w:color w:val="231F20"/>
        </w:rPr>
        <w:t xml:space="preserve"> </w:t>
      </w:r>
      <w:r w:rsidR="002013D4" w:rsidRPr="00FD5429">
        <w:rPr>
          <w:rFonts w:ascii="Book Antiqua" w:hAnsi="Book Antiqua" w:cs="Times New Roman"/>
          <w:color w:val="231F20"/>
        </w:rPr>
        <w:t xml:space="preserve">able </w:t>
      </w:r>
      <w:r w:rsidR="00981405" w:rsidRPr="00FD5429">
        <w:rPr>
          <w:rFonts w:ascii="Book Antiqua" w:hAnsi="Book Antiqua" w:cs="Times New Roman"/>
          <w:color w:val="231F20"/>
        </w:rPr>
        <w:t>to</w:t>
      </w:r>
      <w:r w:rsidR="00E6564E" w:rsidRPr="00FD5429">
        <w:rPr>
          <w:rFonts w:ascii="Book Antiqua" w:hAnsi="Book Antiqua" w:cs="Times New Roman"/>
          <w:color w:val="231F20"/>
        </w:rPr>
        <w:t xml:space="preserve"> reduce EC contact and </w:t>
      </w:r>
      <w:r w:rsidR="009751B8" w:rsidRPr="00FD5429">
        <w:rPr>
          <w:rFonts w:ascii="Book Antiqua" w:hAnsi="Book Antiqua" w:cs="Times New Roman"/>
          <w:color w:val="231F20"/>
        </w:rPr>
        <w:t xml:space="preserve">increase </w:t>
      </w:r>
      <w:r w:rsidR="00063E6F" w:rsidRPr="00FD5429">
        <w:rPr>
          <w:rFonts w:ascii="Book Antiqua" w:hAnsi="Book Antiqua" w:cs="Times New Roman"/>
          <w:color w:val="231F20"/>
        </w:rPr>
        <w:t>vascular permeability</w:t>
      </w:r>
      <w:r w:rsidR="00981405" w:rsidRPr="00FD5429">
        <w:rPr>
          <w:rFonts w:ascii="Book Antiqua" w:hAnsi="Book Antiqua" w:cs="Times New Roman"/>
          <w:color w:val="231F20"/>
        </w:rPr>
        <w:t>,</w:t>
      </w:r>
      <w:r w:rsidR="009751B8" w:rsidRPr="00FD5429">
        <w:rPr>
          <w:rFonts w:ascii="Book Antiqua" w:hAnsi="Book Antiqua" w:cs="Times New Roman"/>
          <w:color w:val="231F20"/>
        </w:rPr>
        <w:t xml:space="preserve"> and selective Y2R and Y5R antagonists </w:t>
      </w:r>
      <w:r w:rsidR="00063E6F" w:rsidRPr="00FD5429">
        <w:rPr>
          <w:rFonts w:ascii="Book Antiqua" w:hAnsi="Book Antiqua" w:cs="Times New Roman"/>
          <w:color w:val="231F20"/>
        </w:rPr>
        <w:t>restored the vascular integrity</w:t>
      </w:r>
      <w:r w:rsidR="00AE17A8" w:rsidRPr="00FD5429">
        <w:rPr>
          <w:rFonts w:ascii="Book Antiqua" w:hAnsi="Book Antiqua" w:cs="Times New Roman"/>
          <w:color w:val="231F20"/>
        </w:rPr>
        <w:fldChar w:fldCharType="begin">
          <w:fldData xml:space="preserve">PEVuZE5vdGU+PENpdGU+PEF1dGhvcj5TaW5naDwvQXV0aG9yPjxZZWFyPjIwMTc8L1llYXI+PFJl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ZXN0aWdhdGlvbjwvYWJici0xPjwvYWx0LXBlcmlvZGljYWw+PHBhZ2VzPjQ1MjctNDU0MDwvcGFn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</w:fldData>
        </w:fldChar>
      </w:r>
      <w:r w:rsidR="0044712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PEVuZE5vdGU+PENpdGU+PEF1dGhvcj5TaW5naDwvQXV0aG9yPjxZZWFyPjIwMTc8L1llYXI+PFJl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ZXN0aWdhdGlvbjwvYWJici0xPjwvYWx0LXBlcmlvZGljYWw+PHBhZ2VzPjQ1MjctNDU0MDwvcGFn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</w:fldData>
        </w:fldChar>
      </w:r>
      <w:r w:rsidR="0044712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44712E" w:rsidRPr="00FD5429">
        <w:rPr>
          <w:rFonts w:ascii="Book Antiqua" w:hAnsi="Book Antiqua" w:cs="Times New Roman"/>
          <w:noProof/>
          <w:color w:val="231F20"/>
          <w:vertAlign w:val="superscript"/>
        </w:rPr>
        <w:t>[</w:t>
      </w:r>
      <w:hyperlink w:anchor="_ENREF_59" w:tooltip="Singh, 2017 #1387" w:history="1">
        <w:r w:rsidR="0045160E" w:rsidRPr="00FD5429">
          <w:rPr>
            <w:rFonts w:ascii="Book Antiqua" w:hAnsi="Book Antiqua" w:cs="Times New Roman"/>
            <w:noProof/>
            <w:color w:val="231F20"/>
            <w:vertAlign w:val="superscript"/>
          </w:rPr>
          <w:t>59</w:t>
        </w:r>
      </w:hyperlink>
      <w:r w:rsidR="0044712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bookmarkEnd w:id="114"/>
      <w:bookmarkEnd w:id="115"/>
      <w:r w:rsidR="00C52E3F" w:rsidRPr="00FD5429">
        <w:rPr>
          <w:rFonts w:ascii="Book Antiqua" w:hAnsi="Book Antiqua" w:cs="Times New Roman"/>
          <w:color w:val="231F20"/>
        </w:rPr>
        <w:t xml:space="preserve">Interactions </w:t>
      </w:r>
      <w:r w:rsidR="009751B8" w:rsidRPr="00FD5429">
        <w:rPr>
          <w:rFonts w:ascii="Book Antiqua" w:hAnsi="Book Antiqua" w:cs="Times New Roman"/>
          <w:color w:val="231F20"/>
        </w:rPr>
        <w:t xml:space="preserve">may </w:t>
      </w:r>
      <w:r w:rsidR="00C52E3F" w:rsidRPr="00FD5429">
        <w:rPr>
          <w:rFonts w:ascii="Book Antiqua" w:hAnsi="Book Antiqua" w:cs="Times New Roman"/>
          <w:color w:val="231F20"/>
        </w:rPr>
        <w:t xml:space="preserve">exist </w:t>
      </w:r>
      <w:r w:rsidR="009751B8" w:rsidRPr="00FD5429">
        <w:rPr>
          <w:rFonts w:ascii="Book Antiqua" w:hAnsi="Book Antiqua" w:cs="Times New Roman"/>
          <w:color w:val="231F20"/>
        </w:rPr>
        <w:t xml:space="preserve">among BMSCs, </w:t>
      </w:r>
      <w:r w:rsidR="000724D7" w:rsidRPr="00FD5429">
        <w:rPr>
          <w:rFonts w:ascii="Book Antiqua" w:hAnsi="Book Antiqua" w:cs="Times New Roman"/>
          <w:color w:val="231F20"/>
        </w:rPr>
        <w:t>HSCs</w:t>
      </w:r>
      <w:r w:rsidR="00FD5CBD">
        <w:rPr>
          <w:rFonts w:ascii="Book Antiqua" w:hAnsi="Book Antiqua" w:cs="Times New Roman"/>
          <w:color w:val="231F20"/>
        </w:rPr>
        <w:t>,</w:t>
      </w:r>
      <w:r w:rsidR="000724D7"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and </w:t>
      </w:r>
      <w:r w:rsidR="000724D7" w:rsidRPr="00FD5429">
        <w:rPr>
          <w:rFonts w:ascii="Book Antiqua" w:hAnsi="Book Antiqua" w:cs="Times New Roman"/>
          <w:color w:val="231F20"/>
        </w:rPr>
        <w:t>E</w:t>
      </w:r>
      <w:r w:rsidR="009751B8" w:rsidRPr="00FD5429">
        <w:rPr>
          <w:rFonts w:ascii="Book Antiqua" w:hAnsi="Book Antiqua" w:cs="Times New Roman"/>
          <w:color w:val="231F20"/>
        </w:rPr>
        <w:t>Cs</w:t>
      </w:r>
      <w:r w:rsidR="000724D7" w:rsidRPr="00FD5429">
        <w:rPr>
          <w:rFonts w:ascii="Book Antiqua" w:hAnsi="Book Antiqua" w:cs="Times New Roman"/>
          <w:color w:val="231F20"/>
        </w:rPr>
        <w:t xml:space="preserve"> </w:t>
      </w:r>
      <w:r w:rsidR="000724D7" w:rsidRPr="008F72C4">
        <w:rPr>
          <w:rFonts w:ascii="Book Antiqua" w:hAnsi="Book Antiqua" w:cs="Times New Roman"/>
          <w:i/>
          <w:iCs/>
          <w:color w:val="231F20"/>
        </w:rPr>
        <w:t>via</w:t>
      </w:r>
      <w:r w:rsidR="00C52E3F"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NPY. </w:t>
      </w:r>
      <w:r w:rsidR="00E93C52" w:rsidRPr="00FD5429">
        <w:rPr>
          <w:rFonts w:ascii="Book Antiqua" w:hAnsi="Book Antiqua" w:cs="Times New Roman"/>
          <w:color w:val="231F20"/>
        </w:rPr>
        <w:t>It</w:t>
      </w:r>
      <w:r w:rsidR="00FD5CBD">
        <w:rPr>
          <w:rFonts w:ascii="Book Antiqua" w:hAnsi="Book Antiqua" w:cs="Times New Roman"/>
          <w:color w:val="231F20"/>
        </w:rPr>
        <w:t xml:space="preserve"> has</w:t>
      </w:r>
      <w:r w:rsidR="00E93C52" w:rsidRPr="00FD5429">
        <w:rPr>
          <w:rFonts w:ascii="Book Antiqua" w:hAnsi="Book Antiqua" w:cs="Times New Roman"/>
          <w:color w:val="231F20"/>
        </w:rPr>
        <w:t xml:space="preserve"> been </w:t>
      </w:r>
      <w:r w:rsidR="00FB47DD" w:rsidRPr="00FD5429">
        <w:rPr>
          <w:rFonts w:ascii="Book Antiqua" w:hAnsi="Book Antiqua" w:cs="Times New Roman"/>
          <w:color w:val="231F20"/>
        </w:rPr>
        <w:t>observed</w:t>
      </w:r>
      <w:r w:rsidR="00963B88" w:rsidRPr="00FD5429">
        <w:rPr>
          <w:rFonts w:ascii="Book Antiqua" w:hAnsi="Book Antiqua" w:cs="Times New Roman"/>
          <w:color w:val="231F20"/>
        </w:rPr>
        <w:t xml:space="preserve"> that</w:t>
      </w:r>
      <w:r w:rsidR="00FD5CBD">
        <w:rPr>
          <w:rFonts w:ascii="Book Antiqua" w:hAnsi="Book Antiqua" w:cs="Times New Roman"/>
          <w:color w:val="231F20"/>
        </w:rPr>
        <w:t xml:space="preserve"> </w:t>
      </w:r>
      <w:r w:rsidR="00C10753" w:rsidRPr="00FD5429">
        <w:rPr>
          <w:rFonts w:ascii="Book Antiqua" w:hAnsi="Book Antiqua" w:cs="Times New Roman"/>
          <w:color w:val="231F20"/>
        </w:rPr>
        <w:t xml:space="preserve">NPY </w:t>
      </w:r>
      <w:r w:rsidR="00FD5CBD" w:rsidRPr="00FD5429">
        <w:rPr>
          <w:rFonts w:ascii="Book Antiqua" w:hAnsi="Book Antiqua" w:cs="Times New Roman"/>
          <w:color w:val="231F20"/>
        </w:rPr>
        <w:t>originat</w:t>
      </w:r>
      <w:r w:rsidR="00FD5CBD">
        <w:rPr>
          <w:rFonts w:ascii="Book Antiqua" w:hAnsi="Book Antiqua" w:cs="Times New Roman"/>
          <w:color w:val="231F20"/>
        </w:rPr>
        <w:t>ing</w:t>
      </w:r>
      <w:r w:rsidR="00FD5CBD" w:rsidRPr="00FD5429">
        <w:rPr>
          <w:rFonts w:ascii="Book Antiqua" w:hAnsi="Book Antiqua" w:cs="Times New Roman"/>
          <w:color w:val="231F20"/>
        </w:rPr>
        <w:t xml:space="preserve"> </w:t>
      </w:r>
      <w:r w:rsidR="00C10753" w:rsidRPr="00FD5429">
        <w:rPr>
          <w:rFonts w:ascii="Book Antiqua" w:hAnsi="Book Antiqua" w:cs="Times New Roman"/>
          <w:color w:val="231F20"/>
        </w:rPr>
        <w:t xml:space="preserve">from platelet </w:t>
      </w:r>
      <w:r w:rsidR="000724D7" w:rsidRPr="00FD5429">
        <w:rPr>
          <w:rFonts w:ascii="Book Antiqua" w:hAnsi="Book Antiqua" w:cs="Times New Roman"/>
          <w:color w:val="231F20"/>
        </w:rPr>
        <w:t xml:space="preserve">lysate </w:t>
      </w:r>
      <w:r w:rsidR="00FB47DD" w:rsidRPr="00FD5429">
        <w:rPr>
          <w:rFonts w:ascii="Book Antiqua" w:hAnsi="Book Antiqua" w:cs="Times New Roman"/>
          <w:color w:val="231F20"/>
        </w:rPr>
        <w:t xml:space="preserve">caused an </w:t>
      </w:r>
      <w:r w:rsidR="00963B88" w:rsidRPr="00FD5429">
        <w:rPr>
          <w:rFonts w:ascii="Book Antiqua" w:hAnsi="Book Antiqua" w:cs="Times New Roman"/>
          <w:color w:val="231F20"/>
        </w:rPr>
        <w:t xml:space="preserve">decreased </w:t>
      </w:r>
      <w:r w:rsidR="009751B8" w:rsidRPr="00FD5429">
        <w:rPr>
          <w:rFonts w:ascii="Book Antiqua" w:hAnsi="Book Antiqua" w:cs="Times New Roman"/>
          <w:bCs/>
          <w:color w:val="000000"/>
        </w:rPr>
        <w:t xml:space="preserve">angiogenic </w:t>
      </w:r>
      <w:r w:rsidR="000724D7" w:rsidRPr="00FD5429">
        <w:rPr>
          <w:rFonts w:ascii="Book Antiqua" w:hAnsi="Book Antiqua" w:cs="Times New Roman"/>
          <w:bCs/>
          <w:color w:val="000000"/>
        </w:rPr>
        <w:t xml:space="preserve">activity of </w:t>
      </w:r>
      <w:r w:rsidR="009751B8" w:rsidRPr="00FD5429">
        <w:rPr>
          <w:rFonts w:ascii="Book Antiqua" w:hAnsi="Book Antiqua" w:cs="Times New Roman"/>
          <w:color w:val="000000"/>
        </w:rPr>
        <w:t>human adipose stromal cells</w:t>
      </w:r>
      <w:r w:rsidR="000724D7" w:rsidRPr="00FD5429">
        <w:rPr>
          <w:rFonts w:ascii="Book Antiqua" w:hAnsi="Book Antiqua" w:cs="Times New Roman"/>
          <w:color w:val="000000"/>
        </w:rPr>
        <w:t>, which may be</w:t>
      </w:r>
      <w:r w:rsidR="00107871" w:rsidRPr="00FD5429">
        <w:rPr>
          <w:rFonts w:ascii="Book Antiqua" w:hAnsi="Book Antiqua" w:cs="Times New Roman"/>
          <w:color w:val="000000"/>
        </w:rPr>
        <w:t xml:space="preserve"> </w:t>
      </w:r>
      <w:r w:rsidR="000724D7" w:rsidRPr="00FD5429">
        <w:rPr>
          <w:rFonts w:ascii="Book Antiqua" w:hAnsi="Book Antiqua" w:cs="Times New Roman"/>
          <w:color w:val="000000"/>
        </w:rPr>
        <w:t>linked to</w:t>
      </w:r>
      <w:r w:rsidR="00FD5CBD">
        <w:rPr>
          <w:rFonts w:ascii="Book Antiqua" w:hAnsi="Book Antiqua" w:cs="Times New Roman"/>
          <w:color w:val="000000"/>
        </w:rPr>
        <w:t xml:space="preserve"> </w:t>
      </w:r>
      <w:r w:rsidR="00963B88" w:rsidRPr="00FD5429">
        <w:rPr>
          <w:rFonts w:ascii="Book Antiqua" w:hAnsi="Book Antiqua" w:cs="Times New Roman"/>
          <w:color w:val="000000"/>
        </w:rPr>
        <w:t>reduced</w:t>
      </w:r>
      <w:r w:rsidR="00107871" w:rsidRPr="00FD5429">
        <w:rPr>
          <w:rFonts w:ascii="Book Antiqua" w:hAnsi="Book Antiqua" w:cs="Times New Roman"/>
          <w:bCs/>
          <w:color w:val="000000"/>
        </w:rPr>
        <w:t xml:space="preserve"> </w:t>
      </w:r>
      <w:r w:rsidR="000724D7" w:rsidRPr="00FD5429">
        <w:rPr>
          <w:rFonts w:ascii="Book Antiqua" w:hAnsi="Book Antiqua" w:cs="Times New Roman"/>
          <w:bCs/>
          <w:color w:val="000000"/>
        </w:rPr>
        <w:t xml:space="preserve">expression of </w:t>
      </w:r>
      <w:bookmarkStart w:id="116" w:name="_Hlk41918795"/>
      <w:r w:rsidR="003E1BA6" w:rsidRPr="00FD5429">
        <w:rPr>
          <w:rFonts w:ascii="Book Antiqua" w:hAnsi="Book Antiqua" w:cs="Times New Roman"/>
          <w:color w:val="231F20"/>
        </w:rPr>
        <w:t>vascular endothelial growth factor</w:t>
      </w:r>
      <w:r w:rsidR="009751B8" w:rsidRPr="00FD5429">
        <w:rPr>
          <w:rFonts w:ascii="Book Antiqua" w:hAnsi="Book Antiqua" w:cs="Times New Roman"/>
          <w:bCs/>
          <w:color w:val="000000"/>
        </w:rPr>
        <w:t xml:space="preserve"> </w:t>
      </w:r>
      <w:bookmarkEnd w:id="116"/>
      <w:r w:rsidR="009751B8" w:rsidRPr="00FD5429">
        <w:rPr>
          <w:rFonts w:ascii="Book Antiqua" w:hAnsi="Book Antiqua" w:cs="Times New Roman"/>
          <w:color w:val="231F20"/>
        </w:rPr>
        <w:t>(</w:t>
      </w:r>
      <w:r w:rsidR="003E1BA6" w:rsidRPr="00FD5429">
        <w:rPr>
          <w:rFonts w:ascii="Book Antiqua" w:hAnsi="Book Antiqua" w:cs="Times New Roman"/>
          <w:bCs/>
          <w:color w:val="000000"/>
        </w:rPr>
        <w:t>VEGF</w:t>
      </w:r>
      <w:r w:rsidR="009751B8" w:rsidRPr="00FD5429">
        <w:rPr>
          <w:rFonts w:ascii="Book Antiqua" w:hAnsi="Book Antiqua" w:cs="Times New Roman"/>
          <w:color w:val="231F20"/>
        </w:rPr>
        <w:t>)</w:t>
      </w:r>
      <w:r w:rsidR="000724D7" w:rsidRPr="00FD5429">
        <w:rPr>
          <w:rFonts w:ascii="Book Antiqua" w:hAnsi="Book Antiqua" w:cs="Times New Roman"/>
          <w:color w:val="231F20"/>
        </w:rPr>
        <w:t xml:space="preserve"> </w:t>
      </w:r>
      <w:r w:rsidR="009751B8" w:rsidRPr="00FD5429">
        <w:rPr>
          <w:rFonts w:ascii="Book Antiqua" w:hAnsi="Book Antiqua" w:cs="Times New Roman"/>
          <w:bCs/>
          <w:color w:val="000000"/>
        </w:rPr>
        <w:t xml:space="preserve">and </w:t>
      </w:r>
      <w:r w:rsidR="00C10753" w:rsidRPr="00FD5429">
        <w:rPr>
          <w:rFonts w:ascii="Book Antiqua" w:hAnsi="Book Antiqua" w:cs="Times New Roman"/>
          <w:bCs/>
          <w:color w:val="000000"/>
        </w:rPr>
        <w:t xml:space="preserve">a </w:t>
      </w:r>
      <w:r w:rsidR="000724D7" w:rsidRPr="00FD5429">
        <w:rPr>
          <w:rFonts w:ascii="Book Antiqua" w:hAnsi="Book Antiqua" w:cs="Times New Roman"/>
          <w:bCs/>
          <w:color w:val="000000"/>
        </w:rPr>
        <w:t xml:space="preserve">lower </w:t>
      </w:r>
      <w:r w:rsidR="009751B8" w:rsidRPr="00FD5429">
        <w:rPr>
          <w:rFonts w:ascii="Book Antiqua" w:hAnsi="Book Antiqua" w:cs="Times New Roman"/>
          <w:bCs/>
          <w:color w:val="000000"/>
        </w:rPr>
        <w:t>intracellular calcium level</w:t>
      </w:r>
      <w:r w:rsidR="00AE17A8" w:rsidRPr="00FD5429">
        <w:rPr>
          <w:rFonts w:ascii="Book Antiqua" w:hAnsi="Book Antiqua" w:cs="Times New Roman"/>
          <w:bCs/>
          <w:color w:val="000000"/>
        </w:rPr>
        <w:fldChar w:fldCharType="begin"/>
      </w:r>
      <w:r w:rsidR="00014ED9" w:rsidRPr="00FD5429">
        <w:rPr>
          <w:rFonts w:ascii="Book Antiqua" w:hAnsi="Book Antiqua" w:cs="Times New Roman"/>
          <w:bCs/>
          <w:color w:val="000000"/>
        </w:rPr>
        <w:instrText xml:space="preserve"> ADDIN EN.CITE &lt;EndNote&gt;&lt;Cite&gt;&lt;Author&gt;Businaro&lt;/Author&gt;&lt;Year&gt;2018&lt;/Year&gt;&lt;RecNum&gt;1411&lt;/RecNum&gt;&lt;DisplayText&gt;&lt;style face="superscript"&gt;[68]&lt;/style&gt;&lt;/DisplayText&gt;&lt;record&gt;&lt;rec-number&gt;1411&lt;/rec-number&gt;&lt;foreign-keys&gt;&lt;key app="EN" db-id="s9rxt5x5ce9xrmepfv6xvrpla9twv9fatw50"&gt;1411&lt;/key&gt;&lt;/foreign-keys&gt;&lt;ref-type name="Journal Article"&gt;17&lt;/ref-type&gt;&lt;contributors&gt;&lt;authors&gt;&lt;author&gt;Businaro, R.&lt;/author&gt;&lt;author&gt;Scaccia, E.&lt;/author&gt;&lt;author&gt;Bordin, A.&lt;/author&gt;&lt;author&gt;Pagano, F.&lt;/author&gt;&lt;/authors&gt;&lt;/contributors&gt;&lt;auth-address&gt;Department of Medico-surgical Sciences and Biotechnologies, Sapienza University of Rome, C.so della Repubblica 79, 04100, Latina, Italy.&lt;/auth-address&gt;&lt;titles&gt;&lt;title&gt;Platelet Lysate-Derived Neuropeptide y Influences Migration and Angiogenesis of Human Adipose Tissue-Derived Stromal Cells&lt;/title&gt;&lt;/titles&gt;&lt;pages&gt;14365&lt;/pages&gt;&lt;volume&gt;8&lt;/volume&gt;&lt;number&gt;1&lt;/number&gt;&lt;dates&gt;&lt;year&gt;2018&lt;/year&gt;&lt;pub-dates&gt;&lt;date&gt;Sep 25&lt;/date&gt;&lt;/pub-dates&gt;&lt;/dates&gt;&lt;isbn&gt;2045-2322&lt;/isbn&gt;&lt;accession-num&gt;30254326&lt;/accession-num&gt;&lt;urls&gt;&lt;/urls&gt;&lt;electronic-resource-num&gt;10.1038/s41598-018-32623-8&lt;/electronic-resource-num&gt;&lt;remote-database-provider&gt;Nlm&lt;/remote-database-provider&gt;&lt;/record&gt;&lt;/Cite&gt;&lt;/EndNote&gt;</w:instrText>
      </w:r>
      <w:r w:rsidR="00AE17A8" w:rsidRPr="00FD5429">
        <w:rPr>
          <w:rFonts w:ascii="Book Antiqua" w:hAnsi="Book Antiqua" w:cs="Times New Roman"/>
          <w:bCs/>
          <w:color w:val="000000"/>
        </w:rPr>
        <w:fldChar w:fldCharType="separate"/>
      </w:r>
      <w:r w:rsidR="00014ED9" w:rsidRPr="00FD5429">
        <w:rPr>
          <w:rFonts w:ascii="Book Antiqua" w:hAnsi="Book Antiqua" w:cs="Times New Roman"/>
          <w:bCs/>
          <w:noProof/>
          <w:color w:val="000000"/>
          <w:vertAlign w:val="superscript"/>
        </w:rPr>
        <w:t>[</w:t>
      </w:r>
      <w:hyperlink w:anchor="_ENREF_68" w:tooltip="Businaro, 2018 #1411" w:history="1">
        <w:r w:rsidR="0045160E" w:rsidRPr="00FD5429">
          <w:rPr>
            <w:rFonts w:ascii="Book Antiqua" w:hAnsi="Book Antiqua" w:cs="Times New Roman"/>
            <w:bCs/>
            <w:noProof/>
            <w:color w:val="000000"/>
            <w:vertAlign w:val="superscript"/>
          </w:rPr>
          <w:t>68</w:t>
        </w:r>
      </w:hyperlink>
      <w:r w:rsidR="00014ED9" w:rsidRPr="00FD5429">
        <w:rPr>
          <w:rFonts w:ascii="Book Antiqua" w:hAnsi="Book Antiqua" w:cs="Times New Roman"/>
          <w:bCs/>
          <w:noProof/>
          <w:color w:val="000000"/>
          <w:vertAlign w:val="superscript"/>
        </w:rPr>
        <w:t>]</w:t>
      </w:r>
      <w:r w:rsidR="00AE17A8" w:rsidRPr="00FD5429">
        <w:rPr>
          <w:rFonts w:ascii="Book Antiqua" w:hAnsi="Book Antiqua" w:cs="Times New Roman"/>
          <w:bCs/>
          <w:color w:val="000000"/>
        </w:rPr>
        <w:fldChar w:fldCharType="end"/>
      </w:r>
      <w:r w:rsidR="009751B8" w:rsidRPr="00FD5429">
        <w:rPr>
          <w:rFonts w:ascii="Book Antiqua" w:hAnsi="Book Antiqua" w:cs="Times New Roman"/>
          <w:bCs/>
          <w:color w:val="000000"/>
        </w:rPr>
        <w:t xml:space="preserve">. </w:t>
      </w:r>
      <w:r w:rsidR="0040415F" w:rsidRPr="00FD5429">
        <w:rPr>
          <w:rFonts w:ascii="Book Antiqua" w:hAnsi="Book Antiqua" w:cs="Times New Roman"/>
          <w:color w:val="231F20"/>
        </w:rPr>
        <w:t xml:space="preserve">As a ubiquitous and potent peptide, </w:t>
      </w:r>
      <w:r w:rsidR="009751B8" w:rsidRPr="00FD5429">
        <w:rPr>
          <w:rFonts w:ascii="Book Antiqua" w:hAnsi="Book Antiqua" w:cs="Times New Roman"/>
          <w:color w:val="231F20"/>
        </w:rPr>
        <w:t xml:space="preserve">VEGF </w:t>
      </w:r>
      <w:r w:rsidR="00FD5CBD">
        <w:rPr>
          <w:rFonts w:ascii="Book Antiqua" w:hAnsi="Book Antiqua" w:cs="Times New Roman"/>
          <w:color w:val="231F20"/>
        </w:rPr>
        <w:t xml:space="preserve">is </w:t>
      </w:r>
      <w:r w:rsidR="00FD5CBD" w:rsidRPr="00FD5429">
        <w:rPr>
          <w:rFonts w:ascii="Book Antiqua" w:hAnsi="Book Antiqua" w:cs="Times New Roman"/>
          <w:color w:val="231F20"/>
        </w:rPr>
        <w:t>involve</w:t>
      </w:r>
      <w:r w:rsidR="00FD5CBD">
        <w:rPr>
          <w:rFonts w:ascii="Book Antiqua" w:hAnsi="Book Antiqua" w:cs="Times New Roman"/>
          <w:color w:val="231F20"/>
        </w:rPr>
        <w:t>d</w:t>
      </w:r>
      <w:r w:rsidR="00FD5CBD"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in many angiogenic cascades. </w:t>
      </w:r>
      <w:r w:rsidR="00FD5CBD" w:rsidRPr="00FD5429">
        <w:rPr>
          <w:rFonts w:ascii="Book Antiqua" w:hAnsi="Book Antiqua" w:cs="Times New Roman"/>
          <w:color w:val="231F20"/>
        </w:rPr>
        <w:t>Increas</w:t>
      </w:r>
      <w:r w:rsidR="00FD5CBD">
        <w:rPr>
          <w:rFonts w:ascii="Book Antiqua" w:hAnsi="Book Antiqua" w:cs="Times New Roman"/>
          <w:color w:val="231F20"/>
        </w:rPr>
        <w:t xml:space="preserve">ed </w:t>
      </w:r>
      <w:r w:rsidR="00FB47DD" w:rsidRPr="00FD5429">
        <w:rPr>
          <w:rFonts w:ascii="Book Antiqua" w:hAnsi="Book Antiqua" w:cs="Times New Roman"/>
          <w:color w:val="231F20"/>
        </w:rPr>
        <w:t>level</w:t>
      </w:r>
      <w:r w:rsidR="00FD5CBD">
        <w:rPr>
          <w:rFonts w:ascii="Book Antiqua" w:hAnsi="Book Antiqua" w:cs="Times New Roman"/>
          <w:color w:val="231F20"/>
        </w:rPr>
        <w:t>s</w:t>
      </w:r>
      <w:r w:rsidR="00FB47DD" w:rsidRPr="00FD5429">
        <w:rPr>
          <w:rFonts w:ascii="Book Antiqua" w:hAnsi="Book Antiqua" w:cs="Times New Roman"/>
          <w:color w:val="231F20"/>
        </w:rPr>
        <w:t xml:space="preserve"> of </w:t>
      </w:r>
      <w:r w:rsidR="009751B8" w:rsidRPr="00FD5429">
        <w:rPr>
          <w:rFonts w:ascii="Book Antiqua" w:hAnsi="Book Antiqua" w:cs="Times New Roman"/>
          <w:color w:val="231F20"/>
        </w:rPr>
        <w:t xml:space="preserve">VEGF </w:t>
      </w:r>
      <w:r w:rsidR="0055610B" w:rsidRPr="00FD5429">
        <w:rPr>
          <w:rFonts w:ascii="Book Antiqua" w:hAnsi="Book Antiqua" w:cs="Times New Roman"/>
          <w:color w:val="231F20"/>
        </w:rPr>
        <w:t>facilitate</w:t>
      </w:r>
      <w:r w:rsidR="009751B8" w:rsidRPr="00FD5429">
        <w:rPr>
          <w:rFonts w:ascii="Book Antiqua" w:hAnsi="Book Antiqua" w:cs="Times New Roman"/>
          <w:color w:val="231F20"/>
        </w:rPr>
        <w:t xml:space="preserve"> angiogenesis</w:t>
      </w:r>
      <w:r w:rsidR="0040415F" w:rsidRPr="00FD5429">
        <w:rPr>
          <w:rFonts w:ascii="Book Antiqua" w:hAnsi="Book Antiqua" w:cs="Times New Roman"/>
          <w:color w:val="231F20"/>
        </w:rPr>
        <w:t xml:space="preserve"> and </w:t>
      </w:r>
      <w:r w:rsidR="009751B8" w:rsidRPr="00FD5429">
        <w:rPr>
          <w:rFonts w:ascii="Book Antiqua" w:hAnsi="Book Antiqua" w:cs="Times New Roman"/>
          <w:color w:val="231F20"/>
        </w:rPr>
        <w:t xml:space="preserve">osteoblastic differentiation of </w:t>
      </w:r>
      <w:proofErr w:type="gramStart"/>
      <w:r w:rsidR="009751B8" w:rsidRPr="00FD5429">
        <w:rPr>
          <w:rFonts w:ascii="Book Antiqua" w:hAnsi="Book Antiqua" w:cs="Times New Roman"/>
          <w:color w:val="231F20"/>
        </w:rPr>
        <w:t>BMSCs</w:t>
      </w:r>
      <w:proofErr w:type="gramEnd"/>
      <w:r w:rsidR="00AE17A8" w:rsidRPr="00FD5429">
        <w:rPr>
          <w:rFonts w:ascii="Book Antiqua" w:hAnsi="Book Antiqua" w:cs="Times New Roman"/>
          <w:color w:val="231F20"/>
        </w:rPr>
        <w:fldChar w:fldCharType="begin">
          <w:fldData xml:space="preserve">PEVuZE5vdGU+PENpdGU+PEF1dGhvcj5aaGFuZzwvQXV0aG9yPjxZZWFyPjIwMTQ8L1llYXI+PFJl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L2FiYnItMT48L2FsdC1wZXJpb2RpY2FsPjxwYWdlcz5lOTk5NDY8L3BhZ2VzPjx2b2x1bWU+OTwv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</w:fldData>
        </w:fldChar>
      </w:r>
      <w:r w:rsidR="002A1DBA"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PEVuZE5vdGU+PENpdGU+PEF1dGhvcj5aaGFuZzwvQXV0aG9yPjxZZWFyPjIwMTQ8L1llYXI+PFJl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L2FiYnItMT48L2FsdC1wZXJpb2RpY2FsPjxwYWdlcz5lOTk5NDY8L3BhZ2VzPjx2b2x1bWU+OTwv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</w:fldData>
        </w:fldChar>
      </w:r>
      <w:r w:rsidR="002A1DBA"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2A1DBA" w:rsidRPr="00FD5429">
        <w:rPr>
          <w:rFonts w:ascii="Book Antiqua" w:hAnsi="Book Antiqua" w:cs="Times New Roman"/>
          <w:noProof/>
          <w:color w:val="231F20"/>
          <w:vertAlign w:val="superscript"/>
        </w:rPr>
        <w:t>[</w:t>
      </w:r>
      <w:hyperlink w:anchor="_ENREF_69" w:tooltip="Zhang, 2014 #1414" w:history="1">
        <w:r w:rsidR="0045160E" w:rsidRPr="00FD5429">
          <w:rPr>
            <w:rFonts w:ascii="Book Antiqua" w:hAnsi="Book Antiqua" w:cs="Times New Roman"/>
            <w:noProof/>
            <w:color w:val="231F20"/>
            <w:vertAlign w:val="superscript"/>
          </w:rPr>
          <w:t>69</w:t>
        </w:r>
      </w:hyperlink>
      <w:r w:rsidR="002A1DBA"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2A1DBA" w:rsidRPr="00FD5429">
        <w:rPr>
          <w:rFonts w:ascii="Book Antiqua" w:hAnsi="Book Antiqua" w:cs="Times New Roman"/>
          <w:color w:val="231F20"/>
        </w:rPr>
        <w:t xml:space="preserve">, and </w:t>
      </w:r>
      <w:r w:rsidR="006F480B" w:rsidRPr="00FD5429">
        <w:rPr>
          <w:rFonts w:ascii="Book Antiqua" w:hAnsi="Book Antiqua" w:cs="Times New Roman"/>
          <w:color w:val="231F20"/>
        </w:rPr>
        <w:t xml:space="preserve">the level of VEGF secreted by BMSCs </w:t>
      </w:r>
      <w:r w:rsidR="0040415F" w:rsidRPr="00FD5429">
        <w:rPr>
          <w:rFonts w:ascii="Book Antiqua" w:hAnsi="Book Antiqua" w:cs="Times New Roman"/>
          <w:color w:val="231F20"/>
        </w:rPr>
        <w:t xml:space="preserve">is </w:t>
      </w:r>
      <w:r w:rsidR="00FB47DD" w:rsidRPr="00FD5429">
        <w:rPr>
          <w:rFonts w:ascii="Book Antiqua" w:hAnsi="Book Antiqua" w:cs="Times New Roman"/>
          <w:color w:val="231F20"/>
        </w:rPr>
        <w:t>elevated</w:t>
      </w:r>
      <w:r w:rsidR="006F480B" w:rsidRPr="00FD5429">
        <w:rPr>
          <w:rFonts w:ascii="Book Antiqua" w:hAnsi="Book Antiqua" w:cs="Times New Roman"/>
          <w:color w:val="231F20"/>
        </w:rPr>
        <w:t xml:space="preserve"> following </w:t>
      </w:r>
      <w:r w:rsidR="00FD5CBD">
        <w:rPr>
          <w:rFonts w:ascii="Book Antiqua" w:hAnsi="Book Antiqua" w:cs="Times New Roman"/>
          <w:color w:val="231F20"/>
        </w:rPr>
        <w:t>treatment</w:t>
      </w:r>
      <w:r w:rsidR="00FD5CBD" w:rsidRPr="00FD5429">
        <w:rPr>
          <w:rFonts w:ascii="Book Antiqua" w:hAnsi="Book Antiqua" w:cs="Times New Roman"/>
          <w:color w:val="231F20"/>
        </w:rPr>
        <w:t xml:space="preserve"> </w:t>
      </w:r>
      <w:r w:rsidR="006F480B" w:rsidRPr="00FD5429">
        <w:rPr>
          <w:rFonts w:ascii="Book Antiqua" w:hAnsi="Book Antiqua" w:cs="Times New Roman"/>
          <w:color w:val="231F20"/>
        </w:rPr>
        <w:t xml:space="preserve">with </w:t>
      </w:r>
      <w:r w:rsidR="002A1DBA" w:rsidRPr="00FD5429">
        <w:rPr>
          <w:rFonts w:ascii="Book Antiqua" w:hAnsi="Book Antiqua" w:cs="Times New Roman"/>
          <w:color w:val="231F20"/>
        </w:rPr>
        <w:t>NPY</w:t>
      </w:r>
      <w:r w:rsidR="00AE17A8" w:rsidRPr="00FD5429">
        <w:rPr>
          <w:rFonts w:ascii="Book Antiqua" w:hAnsi="Book Antiqua" w:cs="Times New Roman"/>
          <w:color w:val="231F20"/>
        </w:rPr>
        <w:fldChar w:fldCharType="begin">
          <w:fldData xml:space="preserve">PEVuZE5vdGU+PENpdGU+PEF1dGhvcj5MaXU8L0F1dGhvcj48WWVhcj4yMDE2PC9ZZWFyPjxSZWNO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</w:fldData>
        </w:fldChar>
      </w:r>
      <w:r w:rsidR="002A1DBA"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PEVuZE5vdGU+PENpdGU+PEF1dGhvcj5MaXU8L0F1dGhvcj48WWVhcj4yMDE2PC9ZZWFyPjxSZWNO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</w:fldData>
        </w:fldChar>
      </w:r>
      <w:r w:rsidR="002A1DBA"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2A1DBA" w:rsidRPr="00FD5429">
        <w:rPr>
          <w:rFonts w:ascii="Book Antiqua" w:hAnsi="Book Antiqua" w:cs="Times New Roman"/>
          <w:noProof/>
          <w:color w:val="231F20"/>
          <w:vertAlign w:val="superscript"/>
        </w:rPr>
        <w:t>[</w:t>
      </w:r>
      <w:hyperlink w:anchor="_ENREF_51" w:tooltip="Liu, 2016 #394" w:history="1">
        <w:r w:rsidR="0045160E" w:rsidRPr="00FD5429">
          <w:rPr>
            <w:rFonts w:ascii="Book Antiqua" w:hAnsi="Book Antiqua" w:cs="Times New Roman"/>
            <w:noProof/>
            <w:color w:val="231F20"/>
            <w:vertAlign w:val="superscript"/>
          </w:rPr>
          <w:t>51</w:t>
        </w:r>
      </w:hyperlink>
      <w:r w:rsidR="002A1DBA"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2A1DBA" w:rsidRPr="00FD5429">
        <w:rPr>
          <w:rFonts w:ascii="Book Antiqua" w:hAnsi="Book Antiqua" w:cs="Times New Roman"/>
          <w:color w:val="231F20"/>
        </w:rPr>
        <w:t>.</w:t>
      </w:r>
      <w:r w:rsidR="002A1DBA" w:rsidRPr="00FD5429">
        <w:rPr>
          <w:rFonts w:ascii="Book Antiqua" w:hAnsi="Book Antiqua" w:cs="Times New Roman"/>
        </w:rPr>
        <w:t xml:space="preserve"> </w:t>
      </w:r>
      <w:r w:rsidR="00245978" w:rsidRPr="00FD5429">
        <w:rPr>
          <w:rFonts w:ascii="Book Antiqua" w:hAnsi="Book Antiqua" w:cs="Times New Roman"/>
          <w:color w:val="231F20"/>
        </w:rPr>
        <w:t xml:space="preserve">Wang </w:t>
      </w:r>
      <w:r w:rsidR="00245978" w:rsidRPr="00ED712D">
        <w:rPr>
          <w:rFonts w:ascii="Book Antiqua" w:hAnsi="Book Antiqua" w:cs="Times New Roman"/>
          <w:i/>
          <w:iCs/>
          <w:color w:val="231F20"/>
        </w:rPr>
        <w:t>et al</w:t>
      </w:r>
      <w:r w:rsidR="00AE17A8" w:rsidRPr="00FD5429">
        <w:rPr>
          <w:rFonts w:ascii="Book Antiqua" w:hAnsi="Book Antiqua" w:cs="Times New Roman"/>
          <w:color w:val="000000"/>
        </w:rPr>
        <w:fldChar w:fldCharType="begin">
          <w:fldData xml:space="preserve">PEVuZE5vdGU+PENpdGU+PEF1dGhvcj5XYW5nPC9BdXRob3I+PFllYXI+MjAxMDwvWWVhcj48UmVj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</w:fldData>
        </w:fldChar>
      </w:r>
      <w:r w:rsidR="00ED712D"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PEVuZE5vdGU+PENpdGU+PEF1dGhvcj5XYW5nPC9BdXRob3I+PFllYXI+MjAxMDwvWWVhcj48UmVj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</w:fldData>
        </w:fldChar>
      </w:r>
      <w:r w:rsidR="00ED712D"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ED712D" w:rsidRPr="00FD5429">
        <w:rPr>
          <w:rFonts w:ascii="Book Antiqua" w:hAnsi="Book Antiqua" w:cs="Times New Roman"/>
          <w:noProof/>
          <w:color w:val="000000"/>
          <w:vertAlign w:val="superscript"/>
        </w:rPr>
        <w:t>[</w:t>
      </w:r>
      <w:hyperlink w:anchor="_ENREF_50" w:tooltip="Wang, 2010 #1402" w:history="1">
        <w:r w:rsidR="00ED712D" w:rsidRPr="00FD5429">
          <w:rPr>
            <w:rFonts w:ascii="Book Antiqua" w:hAnsi="Book Antiqua" w:cs="Times New Roman"/>
            <w:noProof/>
            <w:color w:val="000000"/>
            <w:vertAlign w:val="superscript"/>
          </w:rPr>
          <w:t>50</w:t>
        </w:r>
      </w:hyperlink>
      <w:r w:rsidR="00ED712D"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245978" w:rsidRPr="00FD5429">
        <w:rPr>
          <w:rFonts w:ascii="Book Antiqua" w:hAnsi="Book Antiqua" w:cs="Times New Roman"/>
          <w:color w:val="231F20"/>
        </w:rPr>
        <w:t xml:space="preserve"> found</w:t>
      </w:r>
      <w:r w:rsidR="00725499" w:rsidRPr="00FD5429">
        <w:rPr>
          <w:rFonts w:ascii="Book Antiqua" w:hAnsi="Book Antiqua" w:cs="Times New Roman"/>
          <w:color w:val="231F20"/>
        </w:rPr>
        <w:t xml:space="preserve"> that </w:t>
      </w:r>
      <w:r w:rsidR="009751B8" w:rsidRPr="00FD5429">
        <w:rPr>
          <w:rFonts w:ascii="Book Antiqua" w:hAnsi="Book Antiqua" w:cs="Times New Roman"/>
          <w:color w:val="000000"/>
        </w:rPr>
        <w:t xml:space="preserve">NPY </w:t>
      </w:r>
      <w:r w:rsidR="00F042E5" w:rsidRPr="00FD5429">
        <w:rPr>
          <w:rFonts w:ascii="Book Antiqua" w:hAnsi="Book Antiqua" w:cs="Times New Roman"/>
          <w:color w:val="000000"/>
        </w:rPr>
        <w:t>promoted</w:t>
      </w:r>
      <w:r w:rsidR="009751B8" w:rsidRPr="00FD5429">
        <w:rPr>
          <w:rFonts w:ascii="Book Antiqua" w:hAnsi="Book Antiqua" w:cs="Times New Roman"/>
          <w:color w:val="000000"/>
        </w:rPr>
        <w:t xml:space="preserve"> endothelial differentiation and tube formation of </w:t>
      </w:r>
      <w:r w:rsidR="00063E6F" w:rsidRPr="00FD5429">
        <w:rPr>
          <w:rFonts w:ascii="Book Antiqua" w:hAnsi="Book Antiqua" w:cs="Times New Roman"/>
          <w:color w:val="000000"/>
        </w:rPr>
        <w:t>BMSCs</w:t>
      </w:r>
      <w:r w:rsidR="00725499" w:rsidRPr="00FD5429">
        <w:rPr>
          <w:rFonts w:ascii="Book Antiqua" w:hAnsi="Book Antiqua" w:cs="Times New Roman"/>
          <w:color w:val="000000"/>
        </w:rPr>
        <w:t>,</w:t>
      </w:r>
      <w:r w:rsidR="00FB47DD" w:rsidRPr="00FD5429">
        <w:rPr>
          <w:rFonts w:ascii="Book Antiqua" w:hAnsi="Book Antiqua" w:cs="Times New Roman"/>
          <w:color w:val="000000"/>
        </w:rPr>
        <w:t xml:space="preserve"> the latter of which </w:t>
      </w:r>
      <w:r w:rsidR="00664495">
        <w:rPr>
          <w:rFonts w:ascii="Book Antiqua" w:hAnsi="Book Antiqua" w:cs="Times New Roman"/>
          <w:color w:val="000000"/>
        </w:rPr>
        <w:t xml:space="preserve">is </w:t>
      </w:r>
      <w:r w:rsidR="009751B8" w:rsidRPr="00FD5429">
        <w:rPr>
          <w:rFonts w:ascii="Book Antiqua" w:hAnsi="Book Antiqua" w:cs="Times New Roman"/>
          <w:color w:val="000000"/>
        </w:rPr>
        <w:t>involve</w:t>
      </w:r>
      <w:r w:rsidR="00664495">
        <w:rPr>
          <w:rFonts w:ascii="Book Antiqua" w:hAnsi="Book Antiqua" w:cs="Times New Roman"/>
          <w:color w:val="000000"/>
        </w:rPr>
        <w:t>d</w:t>
      </w:r>
      <w:r w:rsidR="009751B8" w:rsidRPr="00FD5429">
        <w:rPr>
          <w:rFonts w:ascii="Book Antiqua" w:hAnsi="Book Antiqua" w:cs="Times New Roman"/>
          <w:color w:val="000000"/>
        </w:rPr>
        <w:t xml:space="preserve"> in all </w:t>
      </w:r>
      <w:r w:rsidR="00107871" w:rsidRPr="00FD5429">
        <w:rPr>
          <w:rFonts w:ascii="Book Antiqua" w:hAnsi="Book Antiqua" w:cs="Times New Roman"/>
          <w:color w:val="000000"/>
        </w:rPr>
        <w:t xml:space="preserve">the </w:t>
      </w:r>
      <w:r w:rsidR="009751B8" w:rsidRPr="00FD5429">
        <w:rPr>
          <w:rFonts w:ascii="Book Antiqua" w:hAnsi="Book Antiqua" w:cs="Times New Roman"/>
          <w:color w:val="000000"/>
        </w:rPr>
        <w:t xml:space="preserve">stages of </w:t>
      </w:r>
      <w:r w:rsidR="00107871" w:rsidRPr="00FD5429">
        <w:rPr>
          <w:rFonts w:ascii="Book Antiqua" w:hAnsi="Book Antiqua" w:cs="Times New Roman"/>
          <w:color w:val="000000"/>
        </w:rPr>
        <w:t xml:space="preserve">EC </w:t>
      </w:r>
      <w:r w:rsidR="009751B8" w:rsidRPr="00FD5429">
        <w:rPr>
          <w:rFonts w:ascii="Book Antiqua" w:hAnsi="Book Antiqua" w:cs="Times New Roman"/>
          <w:color w:val="000000"/>
        </w:rPr>
        <w:t>angiogenesis</w:t>
      </w:r>
      <w:r w:rsidR="00107871" w:rsidRPr="00FD5429">
        <w:rPr>
          <w:rFonts w:ascii="Book Antiqua" w:hAnsi="Book Antiqua" w:cs="Times New Roman"/>
          <w:color w:val="000000"/>
        </w:rPr>
        <w:t>,</w:t>
      </w:r>
      <w:r w:rsidR="009751B8" w:rsidRPr="00FD5429">
        <w:rPr>
          <w:rFonts w:ascii="Book Antiqua" w:hAnsi="Book Antiqua" w:cs="Times New Roman"/>
          <w:color w:val="000000"/>
        </w:rPr>
        <w:t xml:space="preserve"> including </w:t>
      </w:r>
      <w:r w:rsidR="00063E6F" w:rsidRPr="00FD5429">
        <w:rPr>
          <w:rFonts w:ascii="Book Antiqua" w:hAnsi="Book Antiqua" w:cs="Times New Roman"/>
          <w:color w:val="000000"/>
        </w:rPr>
        <w:t>survival</w:t>
      </w:r>
      <w:r w:rsidR="009751B8" w:rsidRPr="00FD5429">
        <w:rPr>
          <w:rFonts w:ascii="Book Antiqua" w:hAnsi="Book Antiqua" w:cs="Times New Roman"/>
          <w:color w:val="000000"/>
        </w:rPr>
        <w:t xml:space="preserve"> and proliferation, migration, tube formation, and maturation of blood vessels</w:t>
      </w:r>
      <w:r w:rsidR="00AE17A8" w:rsidRPr="00FD5429">
        <w:rPr>
          <w:rFonts w:ascii="Book Antiqua" w:hAnsi="Book Antiqua" w:cs="Times New Roman"/>
          <w:color w:val="000000"/>
        </w:rPr>
        <w:fldChar w:fldCharType="begin">
          <w:fldData xml:space="preserve">PEVuZE5vdGU+PENpdGU+PEF1dGhvcj5EdWZmeTwvQXV0aG9yPjxZZWFyPjIwMDk8L1llYXI+PFJl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</w:fldData>
        </w:fldChar>
      </w:r>
      <w:r w:rsidR="00014ED9"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PEVuZE5vdGU+PENpdGU+PEF1dGhvcj5EdWZmeTwvQXV0aG9yPjxZZWFyPjIwMDk8L1llYXI+PFJl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</w:fldData>
        </w:fldChar>
      </w:r>
      <w:r w:rsidR="00014ED9"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014ED9" w:rsidRPr="00FD5429">
        <w:rPr>
          <w:rFonts w:ascii="Book Antiqua" w:hAnsi="Book Antiqua" w:cs="Times New Roman"/>
          <w:noProof/>
          <w:color w:val="000000"/>
          <w:vertAlign w:val="superscript"/>
        </w:rPr>
        <w:t>[</w:t>
      </w:r>
      <w:hyperlink w:anchor="_ENREF_70" w:tooltip="Duffy, 2009 #1433" w:history="1">
        <w:r w:rsidR="0045160E" w:rsidRPr="00FD5429">
          <w:rPr>
            <w:rFonts w:ascii="Book Antiqua" w:hAnsi="Book Antiqua" w:cs="Times New Roman"/>
            <w:noProof/>
            <w:color w:val="000000"/>
            <w:vertAlign w:val="superscript"/>
          </w:rPr>
          <w:t>70</w:t>
        </w:r>
      </w:hyperlink>
      <w:r w:rsidR="00014ED9"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w:t>
      </w:r>
    </w:p>
    <w:p w14:paraId="3BC59893" w14:textId="77777777" w:rsidR="009751B8" w:rsidRPr="00FD5429" w:rsidRDefault="009751B8" w:rsidP="004F3FCB">
      <w:pPr>
        <w:spacing w:line="360" w:lineRule="auto"/>
        <w:rPr>
          <w:rFonts w:ascii="Book Antiqua" w:hAnsi="Book Antiqua" w:cs="Times New Roman"/>
          <w:color w:val="231F20"/>
        </w:rPr>
      </w:pPr>
    </w:p>
    <w:p w14:paraId="267B1C17" w14:textId="77777777" w:rsidR="009751B8" w:rsidRPr="004F3FCB" w:rsidRDefault="009751B8" w:rsidP="00FD5429">
      <w:pPr>
        <w:spacing w:line="360" w:lineRule="auto"/>
        <w:rPr>
          <w:rStyle w:val="15"/>
          <w:rFonts w:ascii="Book Antiqua" w:hAnsi="Book Antiqua" w:cs="Times New Roman"/>
          <w:b/>
          <w:bCs/>
          <w:i/>
          <w:iCs/>
          <w:sz w:val="24"/>
          <w:szCs w:val="24"/>
        </w:rPr>
      </w:pPr>
      <w:r w:rsidRPr="004F3FCB">
        <w:rPr>
          <w:rStyle w:val="15"/>
          <w:rFonts w:ascii="Book Antiqua" w:hAnsi="Book Antiqua" w:cs="Times New Roman"/>
          <w:b/>
          <w:bCs/>
          <w:i/>
          <w:iCs/>
          <w:sz w:val="24"/>
          <w:szCs w:val="24"/>
        </w:rPr>
        <w:t xml:space="preserve">NPY </w:t>
      </w:r>
      <w:bookmarkStart w:id="117" w:name="OLE_LINK30"/>
      <w:bookmarkStart w:id="118" w:name="OLE_LINK31"/>
      <w:r w:rsidRPr="004F3FCB">
        <w:rPr>
          <w:rStyle w:val="15"/>
          <w:rFonts w:ascii="Book Antiqua" w:hAnsi="Book Antiqua" w:cs="Times New Roman"/>
          <w:b/>
          <w:bCs/>
          <w:i/>
          <w:iCs/>
          <w:sz w:val="24"/>
          <w:szCs w:val="24"/>
        </w:rPr>
        <w:t xml:space="preserve">and </w:t>
      </w:r>
      <w:bookmarkStart w:id="119" w:name="OLE_LINK52"/>
      <w:bookmarkStart w:id="120" w:name="OLE_LINK53"/>
      <w:bookmarkStart w:id="121" w:name="OLE_LINK73"/>
      <w:r w:rsidRPr="004F3FCB">
        <w:rPr>
          <w:rStyle w:val="15"/>
          <w:rFonts w:ascii="Book Antiqua" w:hAnsi="Book Antiqua" w:cs="Times New Roman"/>
          <w:b/>
          <w:bCs/>
          <w:i/>
          <w:iCs/>
          <w:sz w:val="24"/>
          <w:szCs w:val="24"/>
        </w:rPr>
        <w:t>chondrocytes</w:t>
      </w:r>
      <w:bookmarkEnd w:id="117"/>
      <w:bookmarkEnd w:id="118"/>
      <w:bookmarkEnd w:id="119"/>
      <w:bookmarkEnd w:id="120"/>
      <w:bookmarkEnd w:id="121"/>
    </w:p>
    <w:p w14:paraId="5BF16C48" w14:textId="77777777" w:rsidR="0013044E" w:rsidRPr="00FD5429" w:rsidRDefault="00771B63" w:rsidP="00FD5429">
      <w:pPr>
        <w:spacing w:line="360" w:lineRule="auto"/>
        <w:rPr>
          <w:rFonts w:ascii="Book Antiqua" w:hAnsi="Book Antiqua" w:cs="Times New Roman"/>
          <w:color w:val="000000"/>
        </w:rPr>
      </w:pPr>
      <w:r w:rsidRPr="00FD5429">
        <w:rPr>
          <w:rFonts w:ascii="Book Antiqua" w:hAnsi="Book Antiqua" w:cs="Times New Roman"/>
          <w:color w:val="000000"/>
        </w:rPr>
        <w:t>Although</w:t>
      </w:r>
      <w:r w:rsidR="009751B8" w:rsidRPr="00FD5429">
        <w:rPr>
          <w:rFonts w:ascii="Book Antiqua" w:hAnsi="Book Antiqua" w:cs="Times New Roman"/>
          <w:color w:val="000000"/>
        </w:rPr>
        <w:t xml:space="preserve"> chondroblasts and osteoblasts share the same progenitor reservoir (BMSCs), specific effects of NPY on chondrocytes have not been </w:t>
      </w:r>
      <w:r w:rsidR="001D5FAF" w:rsidRPr="00FD5429">
        <w:rPr>
          <w:rFonts w:ascii="Book Antiqua" w:hAnsi="Book Antiqua" w:cs="Times New Roman"/>
          <w:color w:val="000000"/>
        </w:rPr>
        <w:t>clarified</w:t>
      </w:r>
      <w:r w:rsidR="009751B8" w:rsidRPr="00FD5429">
        <w:rPr>
          <w:rFonts w:ascii="Book Antiqua" w:hAnsi="Book Antiqua" w:cs="Times New Roman"/>
          <w:color w:val="000000"/>
        </w:rPr>
        <w:t xml:space="preserve">. However, </w:t>
      </w:r>
      <w:bookmarkStart w:id="122" w:name="OLE_LINK81"/>
      <w:r w:rsidR="009751B8" w:rsidRPr="00FD5429">
        <w:rPr>
          <w:rFonts w:ascii="Book Antiqua" w:hAnsi="Book Antiqua" w:cs="Times New Roman"/>
          <w:color w:val="000000"/>
        </w:rPr>
        <w:t xml:space="preserve">anatomical </w:t>
      </w:r>
      <w:bookmarkEnd w:id="122"/>
      <w:r w:rsidR="009751B8" w:rsidRPr="00FD5429">
        <w:rPr>
          <w:rFonts w:ascii="Book Antiqua" w:hAnsi="Book Antiqua" w:cs="Times New Roman"/>
          <w:color w:val="000000"/>
        </w:rPr>
        <w:t xml:space="preserve">studies </w:t>
      </w:r>
      <w:r w:rsidR="00F9607E" w:rsidRPr="00FD5429">
        <w:rPr>
          <w:rFonts w:ascii="Book Antiqua" w:hAnsi="Book Antiqua" w:cs="Times New Roman"/>
          <w:color w:val="000000"/>
        </w:rPr>
        <w:t xml:space="preserve">have indicated </w:t>
      </w:r>
      <w:r w:rsidR="009751B8" w:rsidRPr="00FD5429">
        <w:rPr>
          <w:rFonts w:ascii="Book Antiqua" w:hAnsi="Book Antiqua" w:cs="Times New Roman"/>
          <w:color w:val="000000"/>
        </w:rPr>
        <w:t xml:space="preserve">that NPY-positive sympathetic nerve fibers </w:t>
      </w:r>
      <w:r w:rsidR="00FD5CBD">
        <w:rPr>
          <w:rFonts w:ascii="Book Antiqua" w:hAnsi="Book Antiqua" w:cs="Times New Roman"/>
          <w:color w:val="000000"/>
        </w:rPr>
        <w:t xml:space="preserve">are </w:t>
      </w:r>
      <w:r w:rsidR="004C4FC5" w:rsidRPr="00FD5429">
        <w:rPr>
          <w:rFonts w:ascii="Book Antiqua" w:hAnsi="Book Antiqua" w:cs="Times New Roman"/>
          <w:color w:val="000000"/>
        </w:rPr>
        <w:t>locate</w:t>
      </w:r>
      <w:r w:rsidR="006F480B" w:rsidRPr="00FD5429">
        <w:rPr>
          <w:rFonts w:ascii="Book Antiqua" w:hAnsi="Book Antiqua" w:cs="Times New Roman"/>
          <w:color w:val="000000"/>
        </w:rPr>
        <w:t>d</w:t>
      </w:r>
      <w:r w:rsidR="004C4FC5" w:rsidRPr="00FD5429">
        <w:rPr>
          <w:rFonts w:ascii="Book Antiqua" w:hAnsi="Book Antiqua" w:cs="Times New Roman"/>
          <w:color w:val="000000"/>
        </w:rPr>
        <w:t xml:space="preserve"> </w:t>
      </w:r>
      <w:r w:rsidR="009751B8" w:rsidRPr="00FD5429">
        <w:rPr>
          <w:rFonts w:ascii="Book Antiqua" w:hAnsi="Book Antiqua" w:cs="Times New Roman"/>
          <w:color w:val="000000"/>
        </w:rPr>
        <w:t>in cartilage</w:t>
      </w:r>
      <w:r w:rsidR="00F9607E" w:rsidRPr="00FD5429">
        <w:rPr>
          <w:rFonts w:ascii="Book Antiqua" w:hAnsi="Book Antiqua" w:cs="Times New Roman"/>
          <w:color w:val="000000"/>
        </w:rPr>
        <w:t>,</w:t>
      </w:r>
      <w:r w:rsidR="009751B8" w:rsidRPr="00FD5429">
        <w:rPr>
          <w:rFonts w:ascii="Book Antiqua" w:hAnsi="Book Antiqua" w:cs="Times New Roman"/>
          <w:color w:val="000000"/>
        </w:rPr>
        <w:t xml:space="preserve"> </w:t>
      </w:r>
      <w:r w:rsidR="00063E6F" w:rsidRPr="00FD5429">
        <w:rPr>
          <w:rFonts w:ascii="Book Antiqua" w:hAnsi="Book Antiqua" w:cs="Times New Roman"/>
          <w:color w:val="000000"/>
        </w:rPr>
        <w:t xml:space="preserve">and chondrocytes can also secret </w:t>
      </w:r>
      <w:proofErr w:type="gramStart"/>
      <w:r w:rsidR="00063E6F" w:rsidRPr="00FD5429">
        <w:rPr>
          <w:rFonts w:ascii="Book Antiqua" w:hAnsi="Book Antiqua" w:cs="Times New Roman"/>
          <w:color w:val="000000"/>
        </w:rPr>
        <w:t>NPY</w:t>
      </w:r>
      <w:proofErr w:type="gramEnd"/>
      <w:r w:rsidR="00AE17A8" w:rsidRPr="00FD5429">
        <w:rPr>
          <w:rFonts w:ascii="Book Antiqua" w:hAnsi="Book Antiqua" w:cs="Times New Roman"/>
          <w:color w:val="000000"/>
        </w:rPr>
        <w:fldChar w:fldCharType="begin">
          <w:fldData xml:space="preserve">PEVuZE5vdGU+PENpdGU+PEF1dGhvcj5OdW5lczwvQXV0aG9yPjxZZWFyPjIwMTA8L1llYXI+PFJl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PEVuZE5vdGU+PENpdGU+PEF1dGhvcj5OdW5lczwvQXV0aG9yPjxZZWFyPjIwMTA8L1llYXI+PFJl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32" w:tooltip="Nunes, 2010 #1415" w:history="1">
        <w:r w:rsidR="0045160E" w:rsidRPr="00FD5429">
          <w:rPr>
            <w:rFonts w:ascii="Book Antiqua" w:hAnsi="Book Antiqua" w:cs="Times New Roman"/>
            <w:noProof/>
            <w:color w:val="000000"/>
            <w:vertAlign w:val="superscript"/>
          </w:rPr>
          <w:t>32</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w:t>
      </w:r>
    </w:p>
    <w:p w14:paraId="57D3DC66" w14:textId="33C94697" w:rsidR="0013044E" w:rsidRPr="00FD5429" w:rsidRDefault="009751B8" w:rsidP="004F3FCB">
      <w:pPr>
        <w:spacing w:line="360" w:lineRule="auto"/>
        <w:ind w:firstLineChars="100" w:firstLine="240"/>
        <w:rPr>
          <w:rFonts w:ascii="Book Antiqua" w:hAnsi="Book Antiqua" w:cs="Times New Roman"/>
          <w:color w:val="000000"/>
        </w:rPr>
      </w:pPr>
      <w:r w:rsidRPr="00FD5429">
        <w:rPr>
          <w:rFonts w:ascii="Book Antiqua" w:hAnsi="Book Antiqua" w:cs="Times New Roman"/>
          <w:color w:val="000000"/>
        </w:rPr>
        <w:t xml:space="preserve">NPY </w:t>
      </w:r>
      <w:r w:rsidR="00F9607E" w:rsidRPr="00FD5429">
        <w:rPr>
          <w:rFonts w:ascii="Book Antiqua" w:hAnsi="Book Antiqua" w:cs="Times New Roman"/>
          <w:color w:val="000000"/>
        </w:rPr>
        <w:t>can</w:t>
      </w:r>
      <w:r w:rsidRPr="00FD5429">
        <w:rPr>
          <w:rFonts w:ascii="Book Antiqua" w:hAnsi="Book Antiqua" w:cs="Times New Roman"/>
          <w:color w:val="000000"/>
        </w:rPr>
        <w:t xml:space="preserve"> </w:t>
      </w:r>
      <w:r w:rsidR="00FD5CBD">
        <w:rPr>
          <w:rFonts w:ascii="Book Antiqua" w:hAnsi="Book Antiqua" w:cs="Times New Roman"/>
          <w:color w:val="000000"/>
        </w:rPr>
        <w:t xml:space="preserve">promote the </w:t>
      </w:r>
      <w:r w:rsidR="00FD5CBD" w:rsidRPr="00FD5429">
        <w:rPr>
          <w:rFonts w:ascii="Book Antiqua" w:hAnsi="Book Antiqua" w:cs="Times New Roman"/>
          <w:color w:val="000000"/>
        </w:rPr>
        <w:t>proliferat</w:t>
      </w:r>
      <w:r w:rsidR="00FD5CBD">
        <w:rPr>
          <w:rFonts w:ascii="Book Antiqua" w:hAnsi="Book Antiqua" w:cs="Times New Roman"/>
          <w:color w:val="000000"/>
        </w:rPr>
        <w:t>ion of</w:t>
      </w:r>
      <w:r w:rsidR="00FD5CBD" w:rsidRPr="00FD5429">
        <w:rPr>
          <w:rFonts w:ascii="Book Antiqua" w:hAnsi="Book Antiqua" w:cs="Times New Roman"/>
          <w:color w:val="000000"/>
        </w:rPr>
        <w:t xml:space="preserve"> </w:t>
      </w:r>
      <w:r w:rsidR="00F9607E" w:rsidRPr="00FD5429">
        <w:rPr>
          <w:rFonts w:ascii="Book Antiqua" w:hAnsi="Book Antiqua" w:cs="Times New Roman"/>
          <w:color w:val="000000"/>
        </w:rPr>
        <w:t xml:space="preserve">both </w:t>
      </w:r>
      <w:r w:rsidRPr="00FD5429">
        <w:rPr>
          <w:rFonts w:ascii="Book Antiqua" w:hAnsi="Book Antiqua" w:cs="Times New Roman"/>
          <w:color w:val="000000"/>
        </w:rPr>
        <w:t xml:space="preserve">chondrocytes and articular cartilage, </w:t>
      </w:r>
      <w:r w:rsidR="004C4FC5" w:rsidRPr="00FD5429">
        <w:rPr>
          <w:rFonts w:ascii="Book Antiqua" w:hAnsi="Book Antiqua" w:cs="Times New Roman"/>
          <w:color w:val="000000"/>
        </w:rPr>
        <w:t>and</w:t>
      </w:r>
      <w:r w:rsidR="00A02F37" w:rsidRPr="00FD5429">
        <w:rPr>
          <w:rFonts w:ascii="Book Antiqua" w:hAnsi="Book Antiqua" w:cs="Times New Roman"/>
          <w:color w:val="000000"/>
        </w:rPr>
        <w:t xml:space="preserve"> the</w:t>
      </w:r>
      <w:r w:rsidR="004C4FC5" w:rsidRPr="00FD5429">
        <w:rPr>
          <w:rFonts w:ascii="Book Antiqua" w:hAnsi="Book Antiqua" w:cs="Times New Roman"/>
          <w:color w:val="000000"/>
        </w:rPr>
        <w:t xml:space="preserve"> effect of NPY on chondrogenesis may be </w:t>
      </w:r>
      <w:r w:rsidR="004F619D" w:rsidRPr="00FD5429">
        <w:rPr>
          <w:rFonts w:ascii="Book Antiqua" w:hAnsi="Book Antiqua" w:cs="Times New Roman"/>
          <w:color w:val="000000"/>
        </w:rPr>
        <w:t>achieved</w:t>
      </w:r>
      <w:r w:rsidR="004C4FC5" w:rsidRPr="00FD5429">
        <w:rPr>
          <w:rFonts w:ascii="Book Antiqua" w:hAnsi="Book Antiqua" w:cs="Times New Roman"/>
          <w:color w:val="000000"/>
        </w:rPr>
        <w:t xml:space="preserve"> through</w:t>
      </w:r>
      <w:r w:rsidRPr="00FD5429">
        <w:rPr>
          <w:rFonts w:ascii="Book Antiqua" w:hAnsi="Book Antiqua" w:cs="Times New Roman"/>
          <w:color w:val="000000"/>
        </w:rPr>
        <w:t xml:space="preserve"> autocrine</w:t>
      </w:r>
      <w:r w:rsidR="004C4FC5" w:rsidRPr="00FD5429">
        <w:rPr>
          <w:rFonts w:ascii="Book Antiqua" w:hAnsi="Book Antiqua" w:cs="Times New Roman"/>
          <w:color w:val="000000"/>
        </w:rPr>
        <w:t xml:space="preserve"> mechanism</w:t>
      </w:r>
      <w:r w:rsidR="004F619D" w:rsidRPr="00FD5429">
        <w:rPr>
          <w:rFonts w:ascii="Book Antiqua" w:hAnsi="Book Antiqua" w:cs="Times New Roman"/>
          <w:color w:val="000000"/>
        </w:rPr>
        <w:t>s</w:t>
      </w:r>
      <w:r w:rsidRPr="00FD5429">
        <w:rPr>
          <w:rFonts w:ascii="Book Antiqua" w:hAnsi="Book Antiqua" w:cs="Times New Roman"/>
          <w:color w:val="000000"/>
        </w:rPr>
        <w:t xml:space="preserve"> </w:t>
      </w:r>
      <w:r w:rsidR="00F9607E" w:rsidRPr="008F72C4">
        <w:rPr>
          <w:rFonts w:ascii="Book Antiqua" w:hAnsi="Book Antiqua" w:cs="Times New Roman"/>
          <w:i/>
          <w:iCs/>
          <w:color w:val="000000"/>
        </w:rPr>
        <w:t>via</w:t>
      </w:r>
      <w:r w:rsidRPr="00FD5429">
        <w:rPr>
          <w:rFonts w:ascii="Book Antiqua" w:hAnsi="Book Antiqua" w:cs="Times New Roman"/>
          <w:color w:val="000000"/>
        </w:rPr>
        <w:t xml:space="preserve"> </w:t>
      </w:r>
      <w:proofErr w:type="gramStart"/>
      <w:r w:rsidRPr="00FD5429">
        <w:rPr>
          <w:rFonts w:ascii="Book Antiqua" w:hAnsi="Book Antiqua" w:cs="Times New Roman"/>
          <w:color w:val="000000"/>
        </w:rPr>
        <w:t>Y1R</w:t>
      </w:r>
      <w:proofErr w:type="gramEnd"/>
      <w:r w:rsidR="00AE17A8" w:rsidRPr="00FD5429">
        <w:rPr>
          <w:rFonts w:ascii="Book Antiqua" w:hAnsi="Book Antiqua" w:cs="Times New Roman"/>
          <w:color w:val="000000"/>
        </w:rPr>
        <w:fldChar w:fldCharType="begin">
          <w:fldData xml:space="preserve">PEVuZE5vdGU+PENpdGU+PEF1dGhvcj5OdW5lczwvQXV0aG9yPjxZZWFyPjIwMTA8L1llYXI+PFJl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</w:fldData>
        </w:fldChar>
      </w:r>
      <w:r w:rsidR="00063E6F"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PEVuZE5vdGU+PENpdGU+PEF1dGhvcj5OdW5lczwvQXV0aG9yPjxZZWFyPjIwMTA8L1llYXI+PFJl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</w:fldData>
        </w:fldChar>
      </w:r>
      <w:r w:rsidR="00063E6F"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063E6F" w:rsidRPr="00FD5429">
        <w:rPr>
          <w:rFonts w:ascii="Book Antiqua" w:hAnsi="Book Antiqua" w:cs="Times New Roman"/>
          <w:noProof/>
          <w:color w:val="000000"/>
          <w:vertAlign w:val="superscript"/>
        </w:rPr>
        <w:t>[</w:t>
      </w:r>
      <w:hyperlink w:anchor="_ENREF_32" w:tooltip="Nunes, 2010 #1415" w:history="1">
        <w:r w:rsidR="0045160E" w:rsidRPr="00FD5429">
          <w:rPr>
            <w:rFonts w:ascii="Book Antiqua" w:hAnsi="Book Antiqua" w:cs="Times New Roman"/>
            <w:noProof/>
            <w:color w:val="000000"/>
            <w:vertAlign w:val="superscript"/>
          </w:rPr>
          <w:t>32</w:t>
        </w:r>
      </w:hyperlink>
      <w:r w:rsidR="00063E6F"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Pr="00FD5429">
        <w:rPr>
          <w:rFonts w:ascii="Book Antiqua" w:hAnsi="Book Antiqua" w:cs="Times New Roman"/>
          <w:color w:val="000000"/>
        </w:rPr>
        <w:t xml:space="preserve">. </w:t>
      </w:r>
      <w:r w:rsidR="00550219" w:rsidRPr="00FD5429">
        <w:rPr>
          <w:rFonts w:ascii="Book Antiqua" w:hAnsi="Book Antiqua" w:cs="Times New Roman"/>
          <w:color w:val="000000"/>
        </w:rPr>
        <w:t>A new study found</w:t>
      </w:r>
      <w:r w:rsidR="00F756EA" w:rsidRPr="00FD5429">
        <w:rPr>
          <w:rFonts w:ascii="Book Antiqua" w:hAnsi="Book Antiqua" w:cs="Times New Roman"/>
          <w:color w:val="000000"/>
        </w:rPr>
        <w:t xml:space="preserve"> that</w:t>
      </w:r>
      <w:r w:rsidR="00FD5CBD">
        <w:rPr>
          <w:rFonts w:ascii="Book Antiqua" w:hAnsi="Book Antiqua" w:cs="Times New Roman"/>
          <w:color w:val="000000"/>
        </w:rPr>
        <w:t xml:space="preserve"> </w:t>
      </w:r>
      <w:r w:rsidR="00A5611E" w:rsidRPr="00FD5429">
        <w:rPr>
          <w:rFonts w:ascii="Book Antiqua" w:hAnsi="Book Antiqua"/>
          <w:color w:val="000000"/>
        </w:rPr>
        <w:t>intra</w:t>
      </w:r>
      <w:r w:rsidR="005341A4" w:rsidRPr="00FD5429">
        <w:rPr>
          <w:rFonts w:ascii="Book Antiqua" w:hAnsi="Book Antiqua"/>
          <w:color w:val="000000"/>
        </w:rPr>
        <w:t xml:space="preserve">-articular injection of NPY </w:t>
      </w:r>
      <w:r w:rsidR="00550219" w:rsidRPr="00FD5429">
        <w:rPr>
          <w:rFonts w:ascii="Book Antiqua" w:hAnsi="Book Antiqua"/>
          <w:color w:val="000000"/>
        </w:rPr>
        <w:t>caused</w:t>
      </w:r>
      <w:r w:rsidR="005341A4" w:rsidRPr="00FD5429">
        <w:rPr>
          <w:rFonts w:ascii="Book Antiqua" w:hAnsi="Book Antiqua"/>
          <w:color w:val="000000"/>
        </w:rPr>
        <w:t xml:space="preserve"> more severe </w:t>
      </w:r>
      <w:r w:rsidR="00FE527D" w:rsidRPr="00FD5429">
        <w:rPr>
          <w:rFonts w:ascii="Book Antiqua" w:hAnsi="Book Antiqua"/>
          <w:color w:val="000000"/>
        </w:rPr>
        <w:t xml:space="preserve">osteoarthritis </w:t>
      </w:r>
      <w:r w:rsidR="005341A4" w:rsidRPr="00FD5429">
        <w:rPr>
          <w:rFonts w:ascii="Book Antiqua" w:hAnsi="Book Antiqua"/>
          <w:color w:val="000000"/>
        </w:rPr>
        <w:t>phenotypes</w:t>
      </w:r>
      <w:r w:rsidR="00FE527D" w:rsidRPr="00FD5429">
        <w:rPr>
          <w:rFonts w:ascii="Book Antiqua" w:hAnsi="Book Antiqua"/>
          <w:color w:val="000000"/>
        </w:rPr>
        <w:t>, which was evidenced by</w:t>
      </w:r>
      <w:r w:rsidR="005341A4" w:rsidRPr="00FD5429">
        <w:rPr>
          <w:rFonts w:ascii="Book Antiqua" w:hAnsi="Book Antiqua"/>
          <w:color w:val="000000"/>
        </w:rPr>
        <w:t xml:space="preserve"> </w:t>
      </w:r>
      <w:r w:rsidR="008544A9" w:rsidRPr="00FD5429">
        <w:rPr>
          <w:rFonts w:ascii="Book Antiqua" w:hAnsi="Book Antiqua"/>
          <w:color w:val="000000"/>
        </w:rPr>
        <w:t xml:space="preserve">more severe </w:t>
      </w:r>
      <w:r w:rsidR="005341A4" w:rsidRPr="00FD5429">
        <w:rPr>
          <w:rFonts w:ascii="Book Antiqua" w:hAnsi="Book Antiqua"/>
          <w:color w:val="000000"/>
        </w:rPr>
        <w:t>cartilage degradation and fibrillation</w:t>
      </w:r>
      <w:r w:rsidR="00FD5CBD">
        <w:rPr>
          <w:rFonts w:ascii="Book Antiqua" w:hAnsi="Book Antiqua"/>
          <w:color w:val="000000"/>
        </w:rPr>
        <w:t>,</w:t>
      </w:r>
      <w:r w:rsidR="00FD5CBD" w:rsidRPr="00FD5429">
        <w:rPr>
          <w:rFonts w:ascii="Book Antiqua" w:hAnsi="Book Antiqua"/>
          <w:color w:val="000000"/>
        </w:rPr>
        <w:t xml:space="preserve"> </w:t>
      </w:r>
      <w:r w:rsidR="00FD5CBD">
        <w:rPr>
          <w:rFonts w:ascii="Book Antiqua" w:hAnsi="Book Antiqua"/>
          <w:color w:val="000000"/>
        </w:rPr>
        <w:t>w</w:t>
      </w:r>
      <w:r w:rsidR="00FD5CBD" w:rsidRPr="00FD5429">
        <w:rPr>
          <w:rFonts w:ascii="Book Antiqua" w:hAnsi="Book Antiqua"/>
          <w:color w:val="000000"/>
        </w:rPr>
        <w:t xml:space="preserve">hereas </w:t>
      </w:r>
      <w:r w:rsidR="005341A4" w:rsidRPr="00FD5429">
        <w:rPr>
          <w:rFonts w:ascii="Book Antiqua" w:hAnsi="Book Antiqua"/>
          <w:color w:val="000000"/>
        </w:rPr>
        <w:t>a combination of NPY with BIIE0246</w:t>
      </w:r>
      <w:r w:rsidR="00F874EE" w:rsidRPr="00FD5429">
        <w:rPr>
          <w:rFonts w:ascii="Book Antiqua" w:hAnsi="Book Antiqua"/>
          <w:color w:val="000000"/>
        </w:rPr>
        <w:t xml:space="preserve"> </w:t>
      </w:r>
      <w:r w:rsidR="005341A4" w:rsidRPr="00FD5429">
        <w:rPr>
          <w:rFonts w:ascii="Book Antiqua" w:hAnsi="Book Antiqua"/>
          <w:color w:val="000000"/>
        </w:rPr>
        <w:t>(Y2R antagonist) but not BIBO3304 (Y1R antagonist</w:t>
      </w:r>
      <w:r w:rsidR="00FD5CBD" w:rsidRPr="00FD5429">
        <w:rPr>
          <w:rFonts w:ascii="Book Antiqua" w:hAnsi="Book Antiqua"/>
          <w:color w:val="000000"/>
        </w:rPr>
        <w:t>)</w:t>
      </w:r>
      <w:r w:rsidR="00FD5CBD">
        <w:rPr>
          <w:rFonts w:ascii="Book Antiqua" w:hAnsi="Book Antiqua"/>
          <w:color w:val="000000"/>
        </w:rPr>
        <w:t xml:space="preserve"> </w:t>
      </w:r>
      <w:r w:rsidR="005341A4" w:rsidRPr="00FD5429">
        <w:rPr>
          <w:rFonts w:ascii="Book Antiqua" w:hAnsi="Book Antiqua"/>
          <w:color w:val="000000"/>
        </w:rPr>
        <w:t>significant</w:t>
      </w:r>
      <w:r w:rsidR="00F874EE" w:rsidRPr="00FD5429">
        <w:rPr>
          <w:rFonts w:ascii="Book Antiqua" w:hAnsi="Book Antiqua"/>
          <w:color w:val="000000"/>
        </w:rPr>
        <w:t>ly</w:t>
      </w:r>
      <w:r w:rsidR="005341A4" w:rsidRPr="00FD5429">
        <w:rPr>
          <w:rFonts w:ascii="Book Antiqua" w:hAnsi="Book Antiqua"/>
          <w:color w:val="000000"/>
        </w:rPr>
        <w:t xml:space="preserve"> </w:t>
      </w:r>
      <w:r w:rsidR="00F874EE" w:rsidRPr="00FD5429">
        <w:rPr>
          <w:rFonts w:ascii="Book Antiqua" w:hAnsi="Book Antiqua"/>
          <w:color w:val="000000"/>
        </w:rPr>
        <w:t xml:space="preserve">alleviated the </w:t>
      </w:r>
      <w:r w:rsidR="00550219" w:rsidRPr="00FD5429">
        <w:rPr>
          <w:rFonts w:ascii="Book Antiqua" w:hAnsi="Book Antiqua"/>
          <w:color w:val="000000"/>
        </w:rPr>
        <w:t xml:space="preserve">above </w:t>
      </w:r>
      <w:r w:rsidR="001F0A84" w:rsidRPr="00FD5429">
        <w:rPr>
          <w:rFonts w:ascii="Book Antiqua" w:hAnsi="Book Antiqua"/>
          <w:color w:val="000000"/>
        </w:rPr>
        <w:t xml:space="preserve">negative </w:t>
      </w:r>
      <w:r w:rsidR="00F874EE" w:rsidRPr="00FD5429">
        <w:rPr>
          <w:rFonts w:ascii="Book Antiqua" w:hAnsi="Book Antiqua"/>
          <w:color w:val="000000"/>
        </w:rPr>
        <w:t>effect</w:t>
      </w:r>
      <w:r w:rsidR="008544A9" w:rsidRPr="00FD5429">
        <w:rPr>
          <w:rFonts w:ascii="Book Antiqua" w:hAnsi="Book Antiqua"/>
          <w:color w:val="000000"/>
        </w:rPr>
        <w:t>s</w:t>
      </w:r>
      <w:r w:rsidR="005341A4" w:rsidRPr="00FD5429">
        <w:rPr>
          <w:rFonts w:ascii="Book Antiqua" w:hAnsi="Book Antiqua"/>
          <w:color w:val="000000"/>
        </w:rPr>
        <w:t xml:space="preserve">, </w:t>
      </w:r>
      <w:r w:rsidR="00F874EE" w:rsidRPr="00FD5429">
        <w:rPr>
          <w:rFonts w:ascii="Book Antiqua" w:hAnsi="Book Antiqua"/>
          <w:color w:val="000000"/>
        </w:rPr>
        <w:t xml:space="preserve">indicating </w:t>
      </w:r>
      <w:r w:rsidR="00FD5CBD">
        <w:rPr>
          <w:rFonts w:ascii="Book Antiqua" w:hAnsi="Book Antiqua"/>
          <w:color w:val="000000"/>
        </w:rPr>
        <w:t xml:space="preserve">that </w:t>
      </w:r>
      <w:r w:rsidR="00017340" w:rsidRPr="00FD5429">
        <w:rPr>
          <w:rFonts w:ascii="Book Antiqua" w:hAnsi="Book Antiqua"/>
          <w:color w:val="000000"/>
        </w:rPr>
        <w:t xml:space="preserve">Y2R may </w:t>
      </w:r>
      <w:r w:rsidR="00A02F37" w:rsidRPr="00FD5429">
        <w:rPr>
          <w:rFonts w:ascii="Book Antiqua" w:hAnsi="Book Antiqua"/>
          <w:color w:val="000000"/>
        </w:rPr>
        <w:t xml:space="preserve">play an important role </w:t>
      </w:r>
      <w:r w:rsidR="00017340" w:rsidRPr="00FD5429">
        <w:rPr>
          <w:rFonts w:ascii="Book Antiqua" w:hAnsi="Book Antiqua"/>
          <w:color w:val="000000"/>
        </w:rPr>
        <w:t xml:space="preserve">in </w:t>
      </w:r>
      <w:r w:rsidR="003D5588" w:rsidRPr="00FD5429">
        <w:rPr>
          <w:rFonts w:ascii="Book Antiqua" w:hAnsi="Book Antiqua"/>
          <w:color w:val="000000"/>
        </w:rPr>
        <w:t xml:space="preserve">NPY-induced </w:t>
      </w:r>
      <w:r w:rsidR="005341A4" w:rsidRPr="00FD5429">
        <w:rPr>
          <w:rFonts w:ascii="Book Antiqua" w:hAnsi="Book Antiqua"/>
          <w:color w:val="000000"/>
        </w:rPr>
        <w:t>chondrocyte hypertrophy and cartilage matrix</w:t>
      </w:r>
      <w:r w:rsidR="001F0A84" w:rsidRPr="00FD5429">
        <w:rPr>
          <w:rFonts w:ascii="Book Antiqua" w:hAnsi="Book Antiqua"/>
          <w:color w:val="000000"/>
        </w:rPr>
        <w:t xml:space="preserve"> degradation</w:t>
      </w:r>
      <w:r w:rsidR="00AE17A8" w:rsidRPr="00FD5429">
        <w:rPr>
          <w:rFonts w:ascii="Book Antiqua" w:hAnsi="Book Antiqua"/>
          <w:color w:val="000000"/>
        </w:rPr>
        <w:fldChar w:fldCharType="begin">
          <w:fldData xml:space="preserve">PEVuZE5vdGU+PENpdGU+PEF1dGhvcj5LYW5nPC9BdXRob3I+PFllYXI+MjAyMDwvWWVhcj48UmVj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IGFuZCBNaW5lcmFsIFJlc2VhcmNoPC9hYmJyLTE+PC9hbHQtcGVyaW9kaWNhbD48ZGF0ZXM+PHll
YXI+MjAyMDwveWVhcj48cHViLWRhdGVzPjxkYXRlPkZlYiAyNjwvZGF0ZT48L3B1Yi1kYXRlcz48
L2RhdGVzPjxpc2JuPjE1MjMtNDY4MSAoRWxlY3Ryb25pYykmI3hEOzA4ODQtMDQzMSAoTGlua2lu
Zyk8L2lzYm4+PGFjY2Vzc2lvbi1udW0+MzIxMDE2MjU8L2FjY2Vzc2lvbi1udW0+PHVybHM+PHJl
bGF0ZWQtdXJscz48dXJsPmh0dHA6Ly93d3cubmNiaS5ubG0ubmloLmdvdi9wdWJtZWQvMzIxMDE2
MjU8L3VybD48L3JlbGF0ZWQtdXJscz48L3VybHM+PGVsZWN0cm9uaWMtcmVzb3VyY2UtbnVtPjEw
LjEwMDIvamJtci4zOTkxPC9lbGVjdHJvbmljLXJlc291cmNlLW51bT48L3JlY29yZD48L0NpdGU+
PC9FbmROb3RlPn==
</w:fldData>
        </w:fldChar>
      </w:r>
      <w:r w:rsidR="00F042E5" w:rsidRPr="00FD5429">
        <w:rPr>
          <w:rFonts w:ascii="Book Antiqua" w:hAnsi="Book Antiqua"/>
          <w:color w:val="000000"/>
        </w:rPr>
        <w:instrText xml:space="preserve"> ADDIN EN.CITE </w:instrText>
      </w:r>
      <w:r w:rsidR="00AE17A8" w:rsidRPr="00FD5429">
        <w:rPr>
          <w:rFonts w:ascii="Book Antiqua" w:hAnsi="Book Antiqua"/>
          <w:color w:val="000000"/>
        </w:rPr>
        <w:fldChar w:fldCharType="begin">
          <w:fldData xml:space="preserve">PEVuZE5vdGU+PENpdGU+PEF1dGhvcj5LYW5nPC9BdXRob3I+PFllYXI+MjAyMDwvWWVhcj48UmVj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IGFuZCBNaW5lcmFsIFJlc2VhcmNoPC9hYmJyLTE+PC9hbHQtcGVyaW9kaWNhbD48ZGF0ZXM+PHll
YXI+MjAyMDwveWVhcj48cHViLWRhdGVzPjxkYXRlPkZlYiAyNjwvZGF0ZT48L3B1Yi1kYXRlcz48
L2RhdGVzPjxpc2JuPjE1MjMtNDY4MSAoRWxlY3Ryb25pYykmI3hEOzA4ODQtMDQzMSAoTGlua2lu
Zyk8L2lzYm4+PGFjY2Vzc2lvbi1udW0+MzIxMDE2MjU8L2FjY2Vzc2lvbi1udW0+PHVybHM+PHJl
bGF0ZWQtdXJscz48dXJsPmh0dHA6Ly93d3cubmNiaS5ubG0ubmloLmdvdi9wdWJtZWQvMzIxMDE2
MjU8L3VybD48L3JlbGF0ZWQtdXJscz48L3VybHM+PGVsZWN0cm9uaWMtcmVzb3VyY2UtbnVtPjEw
LjEwMDIvamJtci4zOTkxPC9lbGVjdHJvbmljLXJlc291cmNlLW51bT48L3JlY29yZD48L0NpdGU+
PC9FbmROb3RlPn==
</w:fldData>
        </w:fldChar>
      </w:r>
      <w:r w:rsidR="00F042E5" w:rsidRPr="00FD5429">
        <w:rPr>
          <w:rFonts w:ascii="Book Antiqua" w:hAnsi="Book Antiqua"/>
          <w:color w:val="000000"/>
        </w:rPr>
        <w:instrText xml:space="preserve"> ADDIN EN.CITE.DATA </w:instrText>
      </w:r>
      <w:r w:rsidR="00AE17A8" w:rsidRPr="00FD5429">
        <w:rPr>
          <w:rFonts w:ascii="Book Antiqua" w:hAnsi="Book Antiqua"/>
          <w:color w:val="000000"/>
        </w:rPr>
      </w:r>
      <w:r w:rsidR="00AE17A8" w:rsidRPr="00FD5429">
        <w:rPr>
          <w:rFonts w:ascii="Book Antiqua" w:hAnsi="Book Antiqua"/>
          <w:color w:val="000000"/>
        </w:rPr>
        <w:fldChar w:fldCharType="end"/>
      </w:r>
      <w:r w:rsidR="00AE17A8" w:rsidRPr="00FD5429">
        <w:rPr>
          <w:rFonts w:ascii="Book Antiqua" w:hAnsi="Book Antiqua"/>
          <w:color w:val="000000"/>
        </w:rPr>
      </w:r>
      <w:r w:rsidR="00AE17A8" w:rsidRPr="00FD5429">
        <w:rPr>
          <w:rFonts w:ascii="Book Antiqua" w:hAnsi="Book Antiqua"/>
          <w:color w:val="000000"/>
        </w:rPr>
        <w:fldChar w:fldCharType="separate"/>
      </w:r>
      <w:r w:rsidR="00F042E5" w:rsidRPr="00FD5429">
        <w:rPr>
          <w:rFonts w:ascii="Book Antiqua" w:hAnsi="Book Antiqua"/>
          <w:noProof/>
          <w:color w:val="000000"/>
          <w:vertAlign w:val="superscript"/>
        </w:rPr>
        <w:t>[</w:t>
      </w:r>
      <w:hyperlink w:anchor="_ENREF_71" w:tooltip="Kang, 2020 #1438" w:history="1">
        <w:r w:rsidR="0045160E" w:rsidRPr="00FD5429">
          <w:rPr>
            <w:rFonts w:ascii="Book Antiqua" w:hAnsi="Book Antiqua"/>
            <w:noProof/>
            <w:color w:val="000000"/>
            <w:vertAlign w:val="superscript"/>
          </w:rPr>
          <w:t>71</w:t>
        </w:r>
      </w:hyperlink>
      <w:r w:rsidR="00F042E5" w:rsidRPr="00FD5429">
        <w:rPr>
          <w:rFonts w:ascii="Book Antiqua" w:hAnsi="Book Antiqua"/>
          <w:noProof/>
          <w:color w:val="000000"/>
          <w:vertAlign w:val="superscript"/>
        </w:rPr>
        <w:t>]</w:t>
      </w:r>
      <w:r w:rsidR="00AE17A8" w:rsidRPr="00FD5429">
        <w:rPr>
          <w:rFonts w:ascii="Book Antiqua" w:hAnsi="Book Antiqua"/>
          <w:color w:val="000000"/>
        </w:rPr>
        <w:fldChar w:fldCharType="end"/>
      </w:r>
      <w:r w:rsidR="0050066D" w:rsidRPr="00FD5429">
        <w:rPr>
          <w:rFonts w:ascii="Book Antiqua" w:hAnsi="Book Antiqua"/>
          <w:color w:val="000000"/>
        </w:rPr>
        <w:t>.</w:t>
      </w:r>
      <w:r w:rsidR="009F15F8" w:rsidRPr="00FD5429">
        <w:rPr>
          <w:rFonts w:ascii="Book Antiqua" w:hAnsi="Book Antiqua"/>
          <w:color w:val="000000"/>
        </w:rPr>
        <w:t xml:space="preserve"> </w:t>
      </w:r>
      <w:r w:rsidR="00017340" w:rsidRPr="00FD5429">
        <w:rPr>
          <w:rFonts w:ascii="Book Antiqua" w:hAnsi="Book Antiqua"/>
          <w:color w:val="000000"/>
        </w:rPr>
        <w:t>In addition</w:t>
      </w:r>
      <w:r w:rsidR="009F15F8" w:rsidRPr="00FD5429">
        <w:rPr>
          <w:rFonts w:ascii="Book Antiqua" w:hAnsi="Book Antiqua"/>
          <w:color w:val="000000"/>
        </w:rPr>
        <w:t>,</w:t>
      </w:r>
      <w:r w:rsidR="0050066D" w:rsidRPr="00FD5429">
        <w:rPr>
          <w:rFonts w:ascii="Book Antiqua" w:hAnsi="Book Antiqua"/>
          <w:color w:val="000000"/>
        </w:rPr>
        <w:t xml:space="preserve"> </w:t>
      </w:r>
      <w:r w:rsidR="005341A4" w:rsidRPr="00FD5429">
        <w:rPr>
          <w:rFonts w:ascii="Book Antiqua" w:hAnsi="Book Antiqua"/>
          <w:color w:val="000000"/>
        </w:rPr>
        <w:t>NPY</w:t>
      </w:r>
      <w:r w:rsidR="009A3106" w:rsidRPr="00FD5429">
        <w:rPr>
          <w:rFonts w:ascii="Book Antiqua" w:hAnsi="Book Antiqua"/>
          <w:color w:val="000000"/>
        </w:rPr>
        <w:t>-induced</w:t>
      </w:r>
      <w:r w:rsidR="005341A4" w:rsidRPr="00FD5429">
        <w:rPr>
          <w:rFonts w:ascii="Book Antiqua" w:hAnsi="Book Antiqua"/>
          <w:color w:val="000000"/>
        </w:rPr>
        <w:t xml:space="preserve"> chondrocyte hypertrophy</w:t>
      </w:r>
      <w:r w:rsidR="009A3106" w:rsidRPr="00FD5429">
        <w:rPr>
          <w:rFonts w:ascii="Book Antiqua" w:hAnsi="Book Antiqua"/>
          <w:color w:val="000000"/>
        </w:rPr>
        <w:t xml:space="preserve"> was </w:t>
      </w:r>
      <w:r w:rsidR="009A3106" w:rsidRPr="00FD5429">
        <w:rPr>
          <w:rFonts w:ascii="Book Antiqua" w:hAnsi="Book Antiqua"/>
          <w:color w:val="000000"/>
        </w:rPr>
        <w:lastRenderedPageBreak/>
        <w:t xml:space="preserve">also </w:t>
      </w:r>
      <w:r w:rsidR="00524456" w:rsidRPr="00FD5429">
        <w:rPr>
          <w:rFonts w:ascii="Book Antiqua" w:hAnsi="Book Antiqua"/>
          <w:color w:val="000000"/>
        </w:rPr>
        <w:t>marked</w:t>
      </w:r>
      <w:r w:rsidR="009A3106" w:rsidRPr="00FD5429">
        <w:rPr>
          <w:rFonts w:ascii="Book Antiqua" w:hAnsi="Book Antiqua"/>
          <w:color w:val="000000"/>
        </w:rPr>
        <w:t xml:space="preserve"> </w:t>
      </w:r>
      <w:r w:rsidR="00524456" w:rsidRPr="00FD5429">
        <w:rPr>
          <w:rFonts w:ascii="Book Antiqua" w:hAnsi="Book Antiqua"/>
          <w:color w:val="000000"/>
        </w:rPr>
        <w:t>by</w:t>
      </w:r>
      <w:r w:rsidR="00136E20" w:rsidRPr="00FD5429">
        <w:rPr>
          <w:rFonts w:ascii="Book Antiqua" w:hAnsi="Book Antiqua"/>
          <w:color w:val="000000"/>
        </w:rPr>
        <w:t xml:space="preserve"> </w:t>
      </w:r>
      <w:r w:rsidR="009A3106" w:rsidRPr="00FD5429">
        <w:rPr>
          <w:rFonts w:ascii="Book Antiqua" w:hAnsi="Book Antiqua"/>
          <w:color w:val="000000"/>
        </w:rPr>
        <w:t xml:space="preserve">increased </w:t>
      </w:r>
      <w:r w:rsidR="00A61035" w:rsidRPr="00FD5429">
        <w:rPr>
          <w:rFonts w:ascii="Book Antiqua" w:hAnsi="Book Antiqua"/>
          <w:color w:val="000000"/>
        </w:rPr>
        <w:t xml:space="preserve">levels of </w:t>
      </w:r>
      <w:r w:rsidR="0013044E" w:rsidRPr="00FD5429">
        <w:rPr>
          <w:rFonts w:ascii="Book Antiqua" w:hAnsi="Book Antiqua"/>
          <w:color w:val="000000"/>
        </w:rPr>
        <w:t>col10a1</w:t>
      </w:r>
      <w:r w:rsidR="00A61035" w:rsidRPr="00FD5429">
        <w:rPr>
          <w:rFonts w:ascii="Book Antiqua" w:hAnsi="Book Antiqua"/>
          <w:color w:val="000000"/>
        </w:rPr>
        <w:t xml:space="preserve"> </w:t>
      </w:r>
      <w:r w:rsidRPr="00FD5429">
        <w:rPr>
          <w:rFonts w:ascii="Book Antiqua" w:hAnsi="Book Antiqua" w:cs="Times New Roman"/>
          <w:color w:val="000000"/>
        </w:rPr>
        <w:t>(</w:t>
      </w:r>
      <w:r w:rsidR="009A3106" w:rsidRPr="00FD5429">
        <w:rPr>
          <w:rFonts w:ascii="Book Antiqua" w:hAnsi="Book Antiqua" w:cs="Times New Roman"/>
          <w:color w:val="000000"/>
        </w:rPr>
        <w:t xml:space="preserve">a </w:t>
      </w:r>
      <w:r w:rsidR="00F55738" w:rsidRPr="00FD5429">
        <w:rPr>
          <w:rFonts w:ascii="Book Antiqua" w:hAnsi="Book Antiqua" w:cs="Times New Roman"/>
          <w:color w:val="000000"/>
        </w:rPr>
        <w:t xml:space="preserve">biomarker indicating </w:t>
      </w:r>
      <w:r w:rsidRPr="00FD5429">
        <w:rPr>
          <w:rFonts w:ascii="Book Antiqua" w:hAnsi="Book Antiqua" w:cs="Times New Roman"/>
          <w:color w:val="000000"/>
        </w:rPr>
        <w:t>hypertroph</w:t>
      </w:r>
      <w:r w:rsidR="00F55738" w:rsidRPr="00FD5429">
        <w:rPr>
          <w:rFonts w:ascii="Book Antiqua" w:hAnsi="Book Antiqua" w:cs="Times New Roman"/>
          <w:color w:val="000000"/>
        </w:rPr>
        <w:t>y of</w:t>
      </w:r>
      <w:r w:rsidRPr="00FD5429">
        <w:rPr>
          <w:rFonts w:ascii="Book Antiqua" w:hAnsi="Book Antiqua" w:cs="Times New Roman"/>
          <w:color w:val="000000"/>
        </w:rPr>
        <w:t xml:space="preserve"> chondrocytes)</w:t>
      </w:r>
      <w:r w:rsidR="0013044E" w:rsidRPr="00FD5429">
        <w:rPr>
          <w:rFonts w:ascii="Book Antiqua" w:hAnsi="Book Antiqua"/>
          <w:color w:val="000000"/>
        </w:rPr>
        <w:t>, MMP</w:t>
      </w:r>
      <w:r w:rsidR="009A3106" w:rsidRPr="00FD5429">
        <w:rPr>
          <w:rFonts w:ascii="Book Antiqua" w:hAnsi="Book Antiqua"/>
          <w:color w:val="000000"/>
        </w:rPr>
        <w:t>-</w:t>
      </w:r>
      <w:r w:rsidR="0013044E" w:rsidRPr="00FD5429">
        <w:rPr>
          <w:rFonts w:ascii="Book Antiqua" w:hAnsi="Book Antiqua"/>
          <w:color w:val="000000"/>
        </w:rPr>
        <w:t xml:space="preserve">13, and ADAMTS-5 </w:t>
      </w:r>
      <w:r w:rsidR="005341A4" w:rsidRPr="00FD5429">
        <w:rPr>
          <w:rFonts w:ascii="Book Antiqua" w:hAnsi="Book Antiqua"/>
          <w:color w:val="000000"/>
        </w:rPr>
        <w:t xml:space="preserve">through </w:t>
      </w:r>
      <w:r w:rsidR="00A61035" w:rsidRPr="00FD5429">
        <w:rPr>
          <w:rFonts w:ascii="Book Antiqua" w:hAnsi="Book Antiqua"/>
          <w:color w:val="000000"/>
        </w:rPr>
        <w:t xml:space="preserve">activation of </w:t>
      </w:r>
      <w:r w:rsidR="005341A4" w:rsidRPr="00FD5429">
        <w:rPr>
          <w:rFonts w:ascii="Book Antiqua" w:hAnsi="Book Antiqua"/>
          <w:color w:val="000000"/>
        </w:rPr>
        <w:t>mTORC1</w:t>
      </w:r>
      <w:r w:rsidR="00136E20" w:rsidRPr="00FD5429">
        <w:rPr>
          <w:rFonts w:ascii="Book Antiqua" w:hAnsi="Book Antiqua"/>
          <w:color w:val="000000"/>
        </w:rPr>
        <w:t xml:space="preserve"> </w:t>
      </w:r>
      <w:r w:rsidR="005341A4" w:rsidRPr="00FD5429">
        <w:rPr>
          <w:rFonts w:ascii="Book Antiqua" w:hAnsi="Book Antiqua"/>
          <w:color w:val="000000"/>
        </w:rPr>
        <w:t xml:space="preserve">in </w:t>
      </w:r>
      <w:r w:rsidR="00FD5CBD">
        <w:rPr>
          <w:rFonts w:ascii="Book Antiqua" w:hAnsi="Book Antiqua"/>
          <w:color w:val="000000"/>
        </w:rPr>
        <w:t xml:space="preserve">a </w:t>
      </w:r>
      <w:r w:rsidR="005341A4" w:rsidRPr="00FD5429">
        <w:rPr>
          <w:rFonts w:ascii="Book Antiqua" w:hAnsi="Book Antiqua"/>
          <w:color w:val="000000"/>
        </w:rPr>
        <w:t xml:space="preserve">Y2R-dependent </w:t>
      </w:r>
      <w:proofErr w:type="gramStart"/>
      <w:r w:rsidR="005341A4" w:rsidRPr="00FD5429">
        <w:rPr>
          <w:rFonts w:ascii="Book Antiqua" w:hAnsi="Book Antiqua"/>
          <w:color w:val="000000"/>
        </w:rPr>
        <w:t>manner</w:t>
      </w:r>
      <w:proofErr w:type="gramEnd"/>
      <w:r w:rsidR="00AE17A8" w:rsidRPr="00FD5429">
        <w:rPr>
          <w:rFonts w:ascii="Book Antiqua" w:hAnsi="Book Antiqua"/>
          <w:color w:val="000000"/>
        </w:rPr>
        <w:fldChar w:fldCharType="begin">
          <w:fldData xml:space="preserve">PEVuZE5vdGU+PENpdGU+PEF1dGhvcj5LYW5nPC9BdXRob3I+PFllYXI+MjAyMDwvWWVhcj48UmVj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IGFuZCBNaW5lcmFsIFJlc2VhcmNoPC9hYmJyLTE+PC9hbHQtcGVyaW9kaWNhbD48ZGF0ZXM+PHll
YXI+MjAyMDwveWVhcj48cHViLWRhdGVzPjxkYXRlPkZlYiAyNjwvZGF0ZT48L3B1Yi1kYXRlcz48
L2RhdGVzPjxpc2JuPjE1MjMtNDY4MSAoRWxlY3Ryb25pYykmI3hEOzA4ODQtMDQzMSAoTGlua2lu
Zyk8L2lzYm4+PGFjY2Vzc2lvbi1udW0+MzIxMDE2MjU8L2FjY2Vzc2lvbi1udW0+PHVybHM+PHJl
bGF0ZWQtdXJscz48dXJsPmh0dHA6Ly93d3cubmNiaS5ubG0ubmloLmdvdi9wdWJtZWQvMzIxMDE2
MjU8L3VybD48L3JlbGF0ZWQtdXJscz48L3VybHM+PGVsZWN0cm9uaWMtcmVzb3VyY2UtbnVtPjEw
LjEwMDIvamJtci4zOTkxPC9lbGVjdHJvbmljLXJlc291cmNlLW51bT48L3JlY29yZD48L0NpdGU+
PC9FbmROb3RlPn==
</w:fldData>
        </w:fldChar>
      </w:r>
      <w:r w:rsidR="00F042E5" w:rsidRPr="00FD5429">
        <w:rPr>
          <w:rFonts w:ascii="Book Antiqua" w:hAnsi="Book Antiqua"/>
          <w:color w:val="000000"/>
        </w:rPr>
        <w:instrText xml:space="preserve"> ADDIN EN.CITE </w:instrText>
      </w:r>
      <w:r w:rsidR="00AE17A8" w:rsidRPr="00FD5429">
        <w:rPr>
          <w:rFonts w:ascii="Book Antiqua" w:hAnsi="Book Antiqua"/>
          <w:color w:val="000000"/>
        </w:rPr>
        <w:fldChar w:fldCharType="begin">
          <w:fldData xml:space="preserve">PEVuZE5vdGU+PENpdGU+PEF1dGhvcj5LYW5nPC9BdXRob3I+PFllYXI+MjAyMDwvWWVhcj48UmVj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IGFuZCBNaW5lcmFsIFJlc2VhcmNoPC9hYmJyLTE+PC9hbHQtcGVyaW9kaWNhbD48ZGF0ZXM+PHll
YXI+MjAyMDwveWVhcj48cHViLWRhdGVzPjxkYXRlPkZlYiAyNjwvZGF0ZT48L3B1Yi1kYXRlcz48
L2RhdGVzPjxpc2JuPjE1MjMtNDY4MSAoRWxlY3Ryb25pYykmI3hEOzA4ODQtMDQzMSAoTGlua2lu
Zyk8L2lzYm4+PGFjY2Vzc2lvbi1udW0+MzIxMDE2MjU8L2FjY2Vzc2lvbi1udW0+PHVybHM+PHJl
bGF0ZWQtdXJscz48dXJsPmh0dHA6Ly93d3cubmNiaS5ubG0ubmloLmdvdi9wdWJtZWQvMzIxMDE2
MjU8L3VybD48L3JlbGF0ZWQtdXJscz48L3VybHM+PGVsZWN0cm9uaWMtcmVzb3VyY2UtbnVtPjEw
LjEwMDIvamJtci4zOTkxPC9lbGVjdHJvbmljLXJlc291cmNlLW51bT48L3JlY29yZD48L0NpdGU+
PC9FbmROb3RlPn==
</w:fldData>
        </w:fldChar>
      </w:r>
      <w:r w:rsidR="00F042E5" w:rsidRPr="00FD5429">
        <w:rPr>
          <w:rFonts w:ascii="Book Antiqua" w:hAnsi="Book Antiqua"/>
          <w:color w:val="000000"/>
        </w:rPr>
        <w:instrText xml:space="preserve"> ADDIN EN.CITE.DATA </w:instrText>
      </w:r>
      <w:r w:rsidR="00AE17A8" w:rsidRPr="00FD5429">
        <w:rPr>
          <w:rFonts w:ascii="Book Antiqua" w:hAnsi="Book Antiqua"/>
          <w:color w:val="000000"/>
        </w:rPr>
      </w:r>
      <w:r w:rsidR="00AE17A8" w:rsidRPr="00FD5429">
        <w:rPr>
          <w:rFonts w:ascii="Book Antiqua" w:hAnsi="Book Antiqua"/>
          <w:color w:val="000000"/>
        </w:rPr>
        <w:fldChar w:fldCharType="end"/>
      </w:r>
      <w:r w:rsidR="00AE17A8" w:rsidRPr="00FD5429">
        <w:rPr>
          <w:rFonts w:ascii="Book Antiqua" w:hAnsi="Book Antiqua"/>
          <w:color w:val="000000"/>
        </w:rPr>
      </w:r>
      <w:r w:rsidR="00AE17A8" w:rsidRPr="00FD5429">
        <w:rPr>
          <w:rFonts w:ascii="Book Antiqua" w:hAnsi="Book Antiqua"/>
          <w:color w:val="000000"/>
        </w:rPr>
        <w:fldChar w:fldCharType="separate"/>
      </w:r>
      <w:r w:rsidR="00F042E5" w:rsidRPr="00FD5429">
        <w:rPr>
          <w:rFonts w:ascii="Book Antiqua" w:hAnsi="Book Antiqua"/>
          <w:noProof/>
          <w:color w:val="000000"/>
          <w:vertAlign w:val="superscript"/>
        </w:rPr>
        <w:t>[</w:t>
      </w:r>
      <w:hyperlink w:anchor="_ENREF_71" w:tooltip="Kang, 2020 #1438" w:history="1">
        <w:r w:rsidR="0045160E" w:rsidRPr="00FD5429">
          <w:rPr>
            <w:rFonts w:ascii="Book Antiqua" w:hAnsi="Book Antiqua"/>
            <w:noProof/>
            <w:color w:val="000000"/>
            <w:vertAlign w:val="superscript"/>
          </w:rPr>
          <w:t>71</w:t>
        </w:r>
      </w:hyperlink>
      <w:r w:rsidR="00F042E5" w:rsidRPr="00FD5429">
        <w:rPr>
          <w:rFonts w:ascii="Book Antiqua" w:hAnsi="Book Antiqua"/>
          <w:noProof/>
          <w:color w:val="000000"/>
          <w:vertAlign w:val="superscript"/>
        </w:rPr>
        <w:t>]</w:t>
      </w:r>
      <w:r w:rsidR="00AE17A8" w:rsidRPr="00FD5429">
        <w:rPr>
          <w:rFonts w:ascii="Book Antiqua" w:hAnsi="Book Antiqua"/>
          <w:color w:val="000000"/>
        </w:rPr>
        <w:fldChar w:fldCharType="end"/>
      </w:r>
      <w:r w:rsidR="0050066D" w:rsidRPr="00FD5429">
        <w:rPr>
          <w:rFonts w:ascii="Book Antiqua" w:hAnsi="Book Antiqua"/>
          <w:color w:val="000000"/>
        </w:rPr>
        <w:t>.</w:t>
      </w:r>
      <w:r w:rsidR="00295744" w:rsidRPr="00FD5429">
        <w:rPr>
          <w:rFonts w:ascii="Book Antiqua" w:hAnsi="Book Antiqua"/>
          <w:color w:val="000000"/>
        </w:rPr>
        <w:t xml:space="preserve"> </w:t>
      </w:r>
      <w:r w:rsidR="00063E6F" w:rsidRPr="00FD5429">
        <w:rPr>
          <w:rFonts w:ascii="Book Antiqua" w:hAnsi="Book Antiqua"/>
          <w:color w:val="000000"/>
        </w:rPr>
        <w:t xml:space="preserve">Chen </w:t>
      </w:r>
      <w:r w:rsidR="00D133A0" w:rsidRPr="004F3FCB">
        <w:rPr>
          <w:rFonts w:ascii="Book Antiqua" w:hAnsi="Book Antiqua"/>
          <w:i/>
          <w:iCs/>
          <w:color w:val="000000"/>
        </w:rPr>
        <w:t>et al</w:t>
      </w:r>
      <w:r w:rsidR="00AE17A8" w:rsidRPr="00FD5429">
        <w:rPr>
          <w:rFonts w:ascii="Book Antiqua" w:hAnsi="Book Antiqua" w:cs="Times New Roman"/>
        </w:rPr>
        <w:fldChar w:fldCharType="begin"/>
      </w:r>
      <w:r w:rsidR="004F3FCB" w:rsidRPr="00FD5429">
        <w:rPr>
          <w:rFonts w:ascii="Book Antiqua" w:hAnsi="Book Antiqua" w:cs="Times New Roman"/>
        </w:rPr>
        <w:instrText xml:space="preserve"> ADDIN EN.CITE &lt;EndNote&gt;&lt;Cite&gt;&lt;Author&gt;Chen&lt;/Author&gt;&lt;Year&gt;2020&lt;/Year&gt;&lt;RecNum&gt;1342&lt;/RecNum&gt;&lt;DisplayText&gt;&lt;style face="superscript"&gt;[72]&lt;/style&gt;&lt;/DisplayText&gt;&lt;record&gt;&lt;rec-number&gt;1342&lt;/rec-number&gt;&lt;foreign-keys&gt;&lt;key app="EN" db-id="s9rxt5x5ce9xrmepfv6xvrpla9twv9fatw50"&gt;1342&lt;/key&gt;&lt;/foreign-keys&gt;&lt;ref-type name="Journal Article"&gt;17&lt;/ref-type&gt;&lt;contributors&gt;&lt;authors&gt;&lt;author&gt;Chen, R.&lt;/author&gt;&lt;author&gt;Hao, Z.&lt;/author&gt;&lt;author&gt;Chen, X.&lt;/author&gt;&lt;author&gt;Fu, Q.&lt;/author&gt;&lt;author&gt;Ma, Y.&lt;/author&gt;&lt;/authors&gt;&lt;/contributors&gt;&lt;auth-address&gt;Guanghua School of Stomatology, Hospital of Stomatology, Sun Yat-sen University, Guangzhou 510055, China; Guangdong Provincial Key Laboratory of Stomatology, Guangzhou 510055, China.&amp;#xD;Guanghua School of Stomatology, Hospital of Stomatology, Sun Yat-sen University, Guangzhou 510055, China; Guangdong Provincial Key Laboratory of Stomatology, Guangzhou 510055, China. Electronic address: fuqiang@mail.sysu.edu.cn.&amp;#xD;Guanghua School of Stomatology, Hospital of Stomatology, Sun Yat-sen University, Guangzhou 510055, China; Guangdong Provincial Key Laboratory of Stomatology, Guangzhou 510055, China. Electronic address: mayy5@mail.sysu.edu.cn.&lt;/auth-address&gt;&lt;titles&gt;&lt;title&gt;Neuropeptide Y enhances proliferation and chondrogenic differentiation of ATDC5 cells&lt;/title&gt;&lt;secondary-title&gt;Neuropeptides&lt;/secondary-title&gt;&lt;alt-title&gt;Neuropeptides&lt;/alt-title&gt;&lt;/titles&gt;&lt;periodical&gt;&lt;full-title&gt;Neuropeptides&lt;/full-title&gt;&lt;abbr-1&gt;Neuropeptides&lt;/abbr-1&gt;&lt;/periodical&gt;&lt;alt-periodical&gt;&lt;full-title&gt;Neuropeptides&lt;/full-title&gt;&lt;abbr-1&gt;Neuropeptides&lt;/abbr-1&gt;&lt;/alt-periodical&gt;&lt;pages&gt;102022&lt;/pages&gt;&lt;edition&gt;2020/01/29&lt;/edition&gt;&lt;dates&gt;&lt;year&gt;2020&lt;/year&gt;&lt;pub-dates&gt;&lt;date&gt;Jan 20&lt;/date&gt;&lt;/pub-dates&gt;&lt;/dates&gt;&lt;isbn&gt;0143-4179&lt;/isbn&gt;&lt;accession-num&gt;31987472&lt;/accession-num&gt;&lt;urls&gt;&lt;/urls&gt;&lt;electronic-resource-num&gt;10.1016/j.npep.2020.102022&lt;/electronic-resource-num&gt;&lt;remote-database-provider&gt;Nlm&lt;/remote-database-provider&gt;&lt;language&gt;eng&lt;/language&gt;&lt;/record&gt;&lt;/Cite&gt;&lt;/EndNote&gt;</w:instrText>
      </w:r>
      <w:r w:rsidR="00AE17A8" w:rsidRPr="00FD5429">
        <w:rPr>
          <w:rFonts w:ascii="Book Antiqua" w:hAnsi="Book Antiqua" w:cs="Times New Roman"/>
        </w:rPr>
        <w:fldChar w:fldCharType="separate"/>
      </w:r>
      <w:r w:rsidR="004F3FCB" w:rsidRPr="00FD5429">
        <w:rPr>
          <w:rFonts w:ascii="Book Antiqua" w:hAnsi="Book Antiqua" w:cs="Times New Roman"/>
          <w:noProof/>
          <w:vertAlign w:val="superscript"/>
        </w:rPr>
        <w:t>[</w:t>
      </w:r>
      <w:hyperlink w:anchor="_ENREF_72" w:tooltip="Chen, 2020 #1342" w:history="1">
        <w:r w:rsidR="004F3FCB" w:rsidRPr="00FD5429">
          <w:rPr>
            <w:rFonts w:ascii="Book Antiqua" w:hAnsi="Book Antiqua" w:cs="Times New Roman"/>
            <w:noProof/>
            <w:vertAlign w:val="superscript"/>
          </w:rPr>
          <w:t>72</w:t>
        </w:r>
      </w:hyperlink>
      <w:r w:rsidR="004F3FCB"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CA6A43" w:rsidRPr="00FD5429">
        <w:rPr>
          <w:rFonts w:ascii="Book Antiqua" w:hAnsi="Book Antiqua"/>
          <w:color w:val="000000"/>
        </w:rPr>
        <w:t xml:space="preserve"> </w:t>
      </w:r>
      <w:r w:rsidR="009E375C" w:rsidRPr="00FD5429">
        <w:rPr>
          <w:rFonts w:ascii="Book Antiqua" w:hAnsi="Book Antiqua"/>
          <w:color w:val="000000"/>
        </w:rPr>
        <w:t xml:space="preserve">found that </w:t>
      </w:r>
      <w:r w:rsidR="0050066D" w:rsidRPr="00FD5429">
        <w:rPr>
          <w:rFonts w:ascii="Book Antiqua" w:hAnsi="Book Antiqua" w:cs="Times New Roman"/>
          <w:color w:val="000000"/>
        </w:rPr>
        <w:t>N</w:t>
      </w:r>
      <w:r w:rsidRPr="00FD5429">
        <w:rPr>
          <w:rFonts w:ascii="Book Antiqua" w:hAnsi="Book Antiqua" w:cs="Times New Roman"/>
          <w:color w:val="000000"/>
        </w:rPr>
        <w:t xml:space="preserve">PY </w:t>
      </w:r>
      <w:bookmarkStart w:id="123" w:name="OLE_LINK64"/>
      <w:r w:rsidR="009E375C" w:rsidRPr="00FD5429">
        <w:rPr>
          <w:rFonts w:ascii="Book Antiqua" w:hAnsi="Book Antiqua" w:cs="Times New Roman"/>
          <w:color w:val="000000"/>
        </w:rPr>
        <w:t xml:space="preserve">markedly </w:t>
      </w:r>
      <w:bookmarkEnd w:id="123"/>
      <w:r w:rsidRPr="00FD5429">
        <w:rPr>
          <w:rFonts w:ascii="Book Antiqua" w:hAnsi="Book Antiqua" w:cs="Times New Roman"/>
          <w:color w:val="000000"/>
        </w:rPr>
        <w:t>augment</w:t>
      </w:r>
      <w:r w:rsidR="00EC2D68" w:rsidRPr="00FD5429">
        <w:rPr>
          <w:rFonts w:ascii="Book Antiqua" w:hAnsi="Book Antiqua" w:cs="Times New Roman"/>
          <w:color w:val="000000"/>
        </w:rPr>
        <w:t>ed</w:t>
      </w:r>
      <w:r w:rsidRPr="00FD5429">
        <w:rPr>
          <w:rFonts w:ascii="Book Antiqua" w:hAnsi="Book Antiqua" w:cs="Times New Roman"/>
          <w:color w:val="000000"/>
        </w:rPr>
        <w:t xml:space="preserve"> </w:t>
      </w:r>
      <w:r w:rsidR="008F3F0C" w:rsidRPr="00FD5429">
        <w:rPr>
          <w:rFonts w:ascii="Book Antiqua" w:hAnsi="Book Antiqua" w:cs="Times New Roman"/>
          <w:color w:val="000000"/>
        </w:rPr>
        <w:t xml:space="preserve">the </w:t>
      </w:r>
      <w:r w:rsidR="00BF07EA" w:rsidRPr="00FD5429">
        <w:rPr>
          <w:rFonts w:ascii="Book Antiqua" w:hAnsi="Book Antiqua" w:cs="Times New Roman"/>
          <w:color w:val="000000"/>
        </w:rPr>
        <w:t>expression</w:t>
      </w:r>
      <w:r w:rsidR="00F52F9E" w:rsidRPr="00FD5429">
        <w:rPr>
          <w:rFonts w:ascii="Book Antiqua" w:hAnsi="Book Antiqua" w:cs="Times New Roman"/>
          <w:color w:val="000000"/>
        </w:rPr>
        <w:t xml:space="preserve"> </w:t>
      </w:r>
      <w:r w:rsidRPr="00FD5429">
        <w:rPr>
          <w:rFonts w:ascii="Book Antiqua" w:hAnsi="Book Antiqua" w:cs="Times New Roman"/>
          <w:color w:val="000000"/>
        </w:rPr>
        <w:t>of Col2a1 (</w:t>
      </w:r>
      <w:r w:rsidR="00EC2D68" w:rsidRPr="00FD5429">
        <w:rPr>
          <w:rFonts w:ascii="Book Antiqua" w:hAnsi="Book Antiqua" w:cs="Times New Roman"/>
          <w:color w:val="000000"/>
        </w:rPr>
        <w:t>a bio</w:t>
      </w:r>
      <w:r w:rsidRPr="00FD5429">
        <w:rPr>
          <w:rFonts w:ascii="Book Antiqua" w:hAnsi="Book Antiqua" w:cs="Times New Roman"/>
          <w:color w:val="000000"/>
        </w:rPr>
        <w:t xml:space="preserve">marker </w:t>
      </w:r>
      <w:r w:rsidR="009D56F4" w:rsidRPr="00FD5429">
        <w:rPr>
          <w:rFonts w:ascii="Book Antiqua" w:hAnsi="Book Antiqua" w:cs="Times New Roman"/>
          <w:color w:val="000000"/>
        </w:rPr>
        <w:t xml:space="preserve">indicating proliferation of </w:t>
      </w:r>
      <w:r w:rsidRPr="00FD5429">
        <w:rPr>
          <w:rFonts w:ascii="Book Antiqua" w:hAnsi="Book Antiqua" w:cs="Times New Roman"/>
          <w:color w:val="000000"/>
        </w:rPr>
        <w:t>chondrocytes), Col10a1</w:t>
      </w:r>
      <w:r w:rsidR="00FD5CBD">
        <w:rPr>
          <w:rFonts w:ascii="Book Antiqua" w:hAnsi="Book Antiqua" w:cs="Times New Roman"/>
          <w:color w:val="000000"/>
        </w:rPr>
        <w:t>,</w:t>
      </w:r>
      <w:r w:rsidRPr="00FD5429">
        <w:rPr>
          <w:rFonts w:ascii="Book Antiqua" w:hAnsi="Book Antiqua" w:cs="Times New Roman"/>
          <w:color w:val="000000"/>
        </w:rPr>
        <w:t xml:space="preserve"> and </w:t>
      </w:r>
      <w:r w:rsidR="006D6508" w:rsidRPr="00FD5429">
        <w:rPr>
          <w:rFonts w:ascii="Book Antiqua" w:hAnsi="Book Antiqua" w:cs="Times New Roman"/>
          <w:color w:val="000000"/>
        </w:rPr>
        <w:t>OCN</w:t>
      </w:r>
      <w:r w:rsidR="007D4F22" w:rsidRPr="00FD5429">
        <w:rPr>
          <w:rFonts w:ascii="Book Antiqua" w:hAnsi="Book Antiqua" w:cs="Times New Roman"/>
          <w:color w:val="000000"/>
        </w:rPr>
        <w:t xml:space="preserve"> </w:t>
      </w:r>
      <w:r w:rsidRPr="00FD5429">
        <w:rPr>
          <w:rFonts w:ascii="Book Antiqua" w:hAnsi="Book Antiqua" w:cs="Times New Roman"/>
          <w:color w:val="000000"/>
        </w:rPr>
        <w:t>in</w:t>
      </w:r>
      <w:r w:rsidR="009E375C" w:rsidRPr="00FD5429">
        <w:rPr>
          <w:rFonts w:ascii="Book Antiqua" w:hAnsi="Book Antiqua" w:cs="Times New Roman"/>
          <w:color w:val="000000"/>
        </w:rPr>
        <w:t xml:space="preserve"> </w:t>
      </w:r>
      <w:r w:rsidR="00FD5CBD">
        <w:rPr>
          <w:rFonts w:ascii="Book Antiqua" w:hAnsi="Book Antiqua" w:cs="Times New Roman"/>
          <w:color w:val="000000"/>
        </w:rPr>
        <w:t>the</w:t>
      </w:r>
      <w:r w:rsidR="00FD5CBD" w:rsidRPr="00FD5429">
        <w:rPr>
          <w:rFonts w:ascii="Book Antiqua" w:hAnsi="Book Antiqua" w:cs="Times New Roman"/>
          <w:color w:val="000000"/>
        </w:rPr>
        <w:t xml:space="preserve"> </w:t>
      </w:r>
      <w:r w:rsidRPr="00FD5429">
        <w:rPr>
          <w:rFonts w:ascii="Book Antiqua" w:hAnsi="Book Antiqua" w:cs="Times New Roman"/>
          <w:color w:val="000000"/>
        </w:rPr>
        <w:t>murine chondrogenic cell line</w:t>
      </w:r>
      <w:r w:rsidR="00FD5CBD">
        <w:rPr>
          <w:rFonts w:ascii="Book Antiqua" w:hAnsi="Book Antiqua" w:cs="Times New Roman"/>
          <w:color w:val="000000"/>
        </w:rPr>
        <w:t xml:space="preserve"> </w:t>
      </w:r>
      <w:r w:rsidRPr="00FD5429">
        <w:rPr>
          <w:rFonts w:ascii="Book Antiqua" w:hAnsi="Book Antiqua" w:cs="Times New Roman"/>
          <w:color w:val="000000"/>
        </w:rPr>
        <w:t>ATDC5</w:t>
      </w:r>
      <w:r w:rsidR="008F3F0C" w:rsidRPr="00FD5429">
        <w:rPr>
          <w:rFonts w:ascii="Book Antiqua" w:hAnsi="Book Antiqua" w:cs="Times New Roman"/>
          <w:color w:val="000000"/>
        </w:rPr>
        <w:t xml:space="preserve">. And </w:t>
      </w:r>
      <w:r w:rsidRPr="00FD5429">
        <w:rPr>
          <w:rFonts w:ascii="Book Antiqua" w:hAnsi="Book Antiqua" w:cs="Times New Roman"/>
          <w:color w:val="000000"/>
        </w:rPr>
        <w:t xml:space="preserve">inhibition of Y1R partly </w:t>
      </w:r>
      <w:r w:rsidR="009E375C" w:rsidRPr="00FD5429">
        <w:rPr>
          <w:rFonts w:ascii="Book Antiqua" w:hAnsi="Book Antiqua" w:cs="Times New Roman"/>
          <w:color w:val="000000"/>
        </w:rPr>
        <w:t xml:space="preserve">hindered </w:t>
      </w:r>
      <w:r w:rsidRPr="00FD5429">
        <w:rPr>
          <w:rFonts w:ascii="Book Antiqua" w:hAnsi="Book Antiqua" w:cs="Times New Roman"/>
          <w:color w:val="000000"/>
        </w:rPr>
        <w:t xml:space="preserve">the </w:t>
      </w:r>
      <w:r w:rsidR="00EC2D68" w:rsidRPr="00FD5429">
        <w:rPr>
          <w:rFonts w:ascii="Book Antiqua" w:hAnsi="Book Antiqua" w:cs="Times New Roman"/>
          <w:color w:val="000000"/>
        </w:rPr>
        <w:t xml:space="preserve">capability </w:t>
      </w:r>
      <w:r w:rsidRPr="00FD5429">
        <w:rPr>
          <w:rFonts w:ascii="Book Antiqua" w:hAnsi="Book Antiqua" w:cs="Times New Roman"/>
          <w:color w:val="000000"/>
        </w:rPr>
        <w:t xml:space="preserve">of NPY, </w:t>
      </w:r>
      <w:r w:rsidR="00F52F9E" w:rsidRPr="00FD5429">
        <w:rPr>
          <w:rFonts w:ascii="Book Antiqua" w:hAnsi="Book Antiqua" w:cs="Times New Roman"/>
          <w:color w:val="000000"/>
        </w:rPr>
        <w:t xml:space="preserve">demonstrating that </w:t>
      </w:r>
      <w:r w:rsidR="009E375C" w:rsidRPr="00FD5429">
        <w:rPr>
          <w:rFonts w:ascii="Book Antiqua" w:hAnsi="Book Antiqua" w:cs="Times New Roman"/>
          <w:color w:val="000000"/>
        </w:rPr>
        <w:t xml:space="preserve">Y1R may participate in </w:t>
      </w:r>
      <w:r w:rsidR="00FD5CBD" w:rsidRPr="00FD5429">
        <w:rPr>
          <w:rFonts w:ascii="Book Antiqua" w:hAnsi="Book Antiqua" w:cs="Times New Roman"/>
          <w:color w:val="000000"/>
        </w:rPr>
        <w:t>NPY</w:t>
      </w:r>
      <w:r w:rsidR="00FD5CBD">
        <w:rPr>
          <w:rFonts w:ascii="Book Antiqua" w:hAnsi="Book Antiqua" w:cs="Times New Roman"/>
          <w:color w:val="000000"/>
        </w:rPr>
        <w:t>-</w:t>
      </w:r>
      <w:r w:rsidR="009E375C" w:rsidRPr="00FD5429">
        <w:rPr>
          <w:rFonts w:ascii="Book Antiqua" w:hAnsi="Book Antiqua" w:cs="Times New Roman"/>
          <w:color w:val="000000"/>
        </w:rPr>
        <w:t>induced activities (proliferation, chondrogenesis</w:t>
      </w:r>
      <w:r w:rsidR="00FD5CBD">
        <w:rPr>
          <w:rFonts w:ascii="Book Antiqua" w:hAnsi="Book Antiqua" w:cs="Times New Roman"/>
          <w:color w:val="000000"/>
        </w:rPr>
        <w:t>,</w:t>
      </w:r>
      <w:r w:rsidR="009E375C" w:rsidRPr="00FD5429">
        <w:rPr>
          <w:rFonts w:ascii="Book Antiqua" w:hAnsi="Book Antiqua" w:cs="Times New Roman"/>
          <w:color w:val="000000"/>
        </w:rPr>
        <w:t xml:space="preserve"> and mineralization) in </w:t>
      </w:r>
      <w:r w:rsidRPr="00FD5429">
        <w:rPr>
          <w:rFonts w:ascii="Book Antiqua" w:hAnsi="Book Antiqua" w:cs="Times New Roman"/>
          <w:color w:val="000000"/>
        </w:rPr>
        <w:t>ATDC5 cells</w:t>
      </w:r>
      <w:r w:rsidR="00AE17A8" w:rsidRPr="00FD5429">
        <w:rPr>
          <w:rFonts w:ascii="Book Antiqua" w:hAnsi="Book Antiqua" w:cs="Times New Roman"/>
        </w:rPr>
        <w:fldChar w:fldCharType="begin"/>
      </w:r>
      <w:r w:rsidR="00F042E5" w:rsidRPr="00FD5429">
        <w:rPr>
          <w:rFonts w:ascii="Book Antiqua" w:hAnsi="Book Antiqua" w:cs="Times New Roman"/>
        </w:rPr>
        <w:instrText xml:space="preserve"> ADDIN EN.CITE &lt;EndNote&gt;&lt;Cite&gt;&lt;Author&gt;Chen&lt;/Author&gt;&lt;Year&gt;2020&lt;/Year&gt;&lt;RecNum&gt;1342&lt;/RecNum&gt;&lt;DisplayText&gt;&lt;style face="superscript"&gt;[72]&lt;/style&gt;&lt;/DisplayText&gt;&lt;record&gt;&lt;rec-number&gt;1342&lt;/rec-number&gt;&lt;foreign-keys&gt;&lt;key app="EN" db-id="s9rxt5x5ce9xrmepfv6xvrpla9twv9fatw50"&gt;1342&lt;/key&gt;&lt;/foreign-keys&gt;&lt;ref-type name="Journal Article"&gt;17&lt;/ref-type&gt;&lt;contributors&gt;&lt;authors&gt;&lt;author&gt;Chen, R.&lt;/author&gt;&lt;author&gt;Hao, Z.&lt;/author&gt;&lt;author&gt;Chen, X.&lt;/author&gt;&lt;author&gt;Fu, Q.&lt;/author&gt;&lt;author&gt;Ma, Y.&lt;/author&gt;&lt;/authors&gt;&lt;/contributors&gt;&lt;auth-address&gt;Guanghua School of Stomatology, Hospital of Stomatology, Sun Yat-sen University, Guangzhou 510055, China; Guangdong Provincial Key Laboratory of Stomatology, Guangzhou 510055, China.&amp;#xD;Guanghua School of Stomatology, Hospital of Stomatology, Sun Yat-sen University, Guangzhou 510055, China; Guangdong Provincial Key Laboratory of Stomatology, Guangzhou 510055, China. Electronic address: fuqiang@mail.sysu.edu.cn.&amp;#xD;Guanghua School of Stomatology, Hospital of Stomatology, Sun Yat-sen University, Guangzhou 510055, China; Guangdong Provincial Key Laboratory of Stomatology, Guangzhou 510055, China. Electronic address: mayy5@mail.sysu.edu.cn.&lt;/auth-address&gt;&lt;titles&gt;&lt;title&gt;Neuropeptide Y enhances proliferation and chondrogenic differentiation of ATDC5 cells&lt;/title&gt;&lt;secondary-title&gt;Neuropeptides&lt;/secondary-title&gt;&lt;alt-title&gt;Neuropeptides&lt;/alt-title&gt;&lt;/titles&gt;&lt;periodical&gt;&lt;full-title&gt;Neuropeptides&lt;/full-title&gt;&lt;abbr-1&gt;Neuropeptides&lt;/abbr-1&gt;&lt;/periodical&gt;&lt;alt-periodical&gt;&lt;full-title&gt;Neuropeptides&lt;/full-title&gt;&lt;abbr-1&gt;Neuropeptides&lt;/abbr-1&gt;&lt;/alt-periodical&gt;&lt;pages&gt;102022&lt;/pages&gt;&lt;edition&gt;2020/01/29&lt;/edition&gt;&lt;dates&gt;&lt;year&gt;2020&lt;/year&gt;&lt;pub-dates&gt;&lt;date&gt;Jan 20&lt;/date&gt;&lt;/pub-dates&gt;&lt;/dates&gt;&lt;isbn&gt;0143-4179&lt;/isbn&gt;&lt;accession-num&gt;31987472&lt;/accession-num&gt;&lt;urls&gt;&lt;/urls&gt;&lt;electronic-resource-num&gt;10.1016/j.npep.2020.102022&lt;/electronic-resource-num&gt;&lt;remote-database-provider&gt;Nlm&lt;/remote-database-provider&gt;&lt;language&gt;eng&lt;/language&gt;&lt;/record&gt;&lt;/Cite&gt;&lt;/EndNote&gt;</w:instrText>
      </w:r>
      <w:r w:rsidR="00AE17A8" w:rsidRPr="00FD5429">
        <w:rPr>
          <w:rFonts w:ascii="Book Antiqua" w:hAnsi="Book Antiqua" w:cs="Times New Roman"/>
        </w:rPr>
        <w:fldChar w:fldCharType="separate"/>
      </w:r>
      <w:r w:rsidR="00F042E5" w:rsidRPr="00FD5429">
        <w:rPr>
          <w:rFonts w:ascii="Book Antiqua" w:hAnsi="Book Antiqua" w:cs="Times New Roman"/>
          <w:noProof/>
          <w:vertAlign w:val="superscript"/>
        </w:rPr>
        <w:t>[</w:t>
      </w:r>
      <w:hyperlink w:anchor="_ENREF_72" w:tooltip="Chen, 2020 #1342" w:history="1">
        <w:r w:rsidR="0045160E" w:rsidRPr="00FD5429">
          <w:rPr>
            <w:rFonts w:ascii="Book Antiqua" w:hAnsi="Book Antiqua" w:cs="Times New Roman"/>
            <w:noProof/>
            <w:vertAlign w:val="superscript"/>
          </w:rPr>
          <w:t>72</w:t>
        </w:r>
      </w:hyperlink>
      <w:r w:rsidR="00F042E5"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Pr="00FD5429">
        <w:rPr>
          <w:rFonts w:ascii="Book Antiqua" w:hAnsi="Book Antiqua" w:cs="Times New Roman"/>
        </w:rPr>
        <w:t>.</w:t>
      </w:r>
      <w:r w:rsidRPr="00FD5429">
        <w:rPr>
          <w:rFonts w:ascii="Book Antiqua" w:hAnsi="Book Antiqua" w:cs="Times New Roman"/>
          <w:color w:val="000000"/>
        </w:rPr>
        <w:t xml:space="preserve"> </w:t>
      </w:r>
      <w:r w:rsidR="001A19C8" w:rsidRPr="00FD5429">
        <w:rPr>
          <w:rFonts w:ascii="Book Antiqua" w:hAnsi="Book Antiqua" w:cs="Times New Roman"/>
          <w:color w:val="000000"/>
        </w:rPr>
        <w:t>It</w:t>
      </w:r>
      <w:r w:rsidR="00FD5CBD">
        <w:rPr>
          <w:rFonts w:ascii="Book Antiqua" w:hAnsi="Book Antiqua" w:cs="Times New Roman"/>
          <w:color w:val="000000"/>
        </w:rPr>
        <w:t xml:space="preserve"> is</w:t>
      </w:r>
      <w:r w:rsidR="001A19C8" w:rsidRPr="00FD5429">
        <w:rPr>
          <w:rFonts w:ascii="Book Antiqua" w:hAnsi="Book Antiqua" w:cs="Times New Roman"/>
          <w:color w:val="000000"/>
        </w:rPr>
        <w:t xml:space="preserve"> known that </w:t>
      </w:r>
      <w:r w:rsidR="00D133A0" w:rsidRPr="00FD5429">
        <w:rPr>
          <w:rFonts w:ascii="Book Antiqua" w:hAnsi="Book Antiqua" w:cs="Times New Roman"/>
          <w:color w:val="000000"/>
        </w:rPr>
        <w:t>Runx2</w:t>
      </w:r>
      <w:r w:rsidRPr="00FD5429">
        <w:rPr>
          <w:rFonts w:ascii="Book Antiqua" w:hAnsi="Book Antiqua" w:cs="Times New Roman"/>
          <w:color w:val="000000"/>
        </w:rPr>
        <w:t xml:space="preserve"> and Osterix are </w:t>
      </w:r>
      <w:r w:rsidR="00F52F9E" w:rsidRPr="00FD5429">
        <w:rPr>
          <w:rFonts w:ascii="Book Antiqua" w:hAnsi="Book Antiqua" w:cs="Times New Roman"/>
          <w:color w:val="000000"/>
        </w:rPr>
        <w:t xml:space="preserve">biomarkers </w:t>
      </w:r>
      <w:r w:rsidR="008F3F0C" w:rsidRPr="00FD5429">
        <w:rPr>
          <w:rFonts w:ascii="Book Antiqua" w:hAnsi="Book Antiqua" w:cs="Times New Roman"/>
          <w:color w:val="000000"/>
        </w:rPr>
        <w:t>for</w:t>
      </w:r>
      <w:r w:rsidR="00F52F9E" w:rsidRPr="00FD5429">
        <w:rPr>
          <w:rFonts w:ascii="Book Antiqua" w:hAnsi="Book Antiqua" w:cs="Times New Roman"/>
          <w:color w:val="000000"/>
        </w:rPr>
        <w:t xml:space="preserve"> </w:t>
      </w:r>
      <w:r w:rsidR="00063E6F" w:rsidRPr="00FD5429">
        <w:rPr>
          <w:rFonts w:ascii="Book Antiqua" w:hAnsi="Book Antiqua" w:cs="Times New Roman"/>
          <w:color w:val="000000"/>
        </w:rPr>
        <w:t>chondrocyte differentiation</w:t>
      </w:r>
      <w:r w:rsidRPr="00FD5429">
        <w:rPr>
          <w:rFonts w:ascii="Book Antiqua" w:hAnsi="Book Antiqua" w:cs="Times New Roman"/>
          <w:color w:val="000000"/>
        </w:rPr>
        <w:t xml:space="preserve"> and </w:t>
      </w:r>
      <w:r w:rsidR="001A19C8" w:rsidRPr="00FD5429">
        <w:rPr>
          <w:rFonts w:ascii="Book Antiqua" w:hAnsi="Book Antiqua" w:cs="Times New Roman"/>
          <w:color w:val="000000"/>
        </w:rPr>
        <w:t xml:space="preserve">cartilage </w:t>
      </w:r>
      <w:r w:rsidRPr="00FD5429">
        <w:rPr>
          <w:rFonts w:ascii="Book Antiqua" w:hAnsi="Book Antiqua" w:cs="Times New Roman"/>
          <w:color w:val="000000"/>
        </w:rPr>
        <w:t xml:space="preserve">mineralization. </w:t>
      </w:r>
      <w:r w:rsidR="00063E6F" w:rsidRPr="00FD5429">
        <w:rPr>
          <w:rFonts w:ascii="Book Antiqua" w:hAnsi="Book Antiqua" w:cs="Times New Roman"/>
          <w:color w:val="000000"/>
        </w:rPr>
        <w:t xml:space="preserve">In </w:t>
      </w:r>
      <w:r w:rsidR="008F3F0C" w:rsidRPr="00FD5429">
        <w:rPr>
          <w:rFonts w:ascii="Book Antiqua" w:hAnsi="Book Antiqua" w:cs="Times New Roman"/>
          <w:color w:val="000000"/>
        </w:rPr>
        <w:t xml:space="preserve">the </w:t>
      </w:r>
      <w:r w:rsidR="00063E6F" w:rsidRPr="00FD5429">
        <w:rPr>
          <w:rFonts w:ascii="Book Antiqua" w:hAnsi="Book Antiqua" w:cs="Times New Roman"/>
          <w:color w:val="000000"/>
        </w:rPr>
        <w:t xml:space="preserve">Y1R (-/-) mice, the </w:t>
      </w:r>
      <w:r w:rsidR="008F3F0C" w:rsidRPr="00FD5429">
        <w:rPr>
          <w:rFonts w:ascii="Book Antiqua" w:hAnsi="Book Antiqua" w:cs="Times New Roman"/>
          <w:color w:val="000000"/>
        </w:rPr>
        <w:t xml:space="preserve">expression </w:t>
      </w:r>
      <w:r w:rsidR="00063E6F" w:rsidRPr="00FD5429">
        <w:rPr>
          <w:rFonts w:ascii="Book Antiqua" w:hAnsi="Book Antiqua" w:cs="Times New Roman"/>
          <w:color w:val="000000"/>
        </w:rPr>
        <w:t xml:space="preserve">levels of </w:t>
      </w:r>
      <w:bookmarkStart w:id="124" w:name="OLE_LINK115"/>
      <w:bookmarkStart w:id="125" w:name="OLE_LINK116"/>
      <w:r w:rsidR="00063E6F" w:rsidRPr="00FD5429">
        <w:rPr>
          <w:rFonts w:ascii="Book Antiqua" w:hAnsi="Book Antiqua" w:cs="Times New Roman"/>
          <w:color w:val="000000"/>
        </w:rPr>
        <w:t>Runx2 and Osterix</w:t>
      </w:r>
      <w:bookmarkEnd w:id="124"/>
      <w:bookmarkEnd w:id="125"/>
      <w:r w:rsidR="00063E6F" w:rsidRPr="00FD5429">
        <w:rPr>
          <w:rFonts w:ascii="Book Antiqua" w:hAnsi="Book Antiqua" w:cs="Times New Roman"/>
          <w:color w:val="000000"/>
        </w:rPr>
        <w:t xml:space="preserve"> increased in the long </w:t>
      </w:r>
      <w:proofErr w:type="gramStart"/>
      <w:r w:rsidR="00063E6F" w:rsidRPr="00FD5429">
        <w:rPr>
          <w:rFonts w:ascii="Book Antiqua" w:hAnsi="Book Antiqua" w:cs="Times New Roman"/>
          <w:color w:val="000000"/>
        </w:rPr>
        <w:t>bones</w:t>
      </w:r>
      <w:proofErr w:type="gramEnd"/>
      <w:r w:rsidR="00AE17A8" w:rsidRPr="00FD5429">
        <w:rPr>
          <w:rFonts w:ascii="Book Antiqua" w:hAnsi="Book Antiqua" w:cs="Times New Roman"/>
          <w:color w:val="000000"/>
        </w:rPr>
        <w:fldChar w:fldCharType="begin">
          <w:fldData xml:space="preserve">PEVuZE5vdGU+PENpdGU+PEF1dGhvcj5MZWU8L0F1dGhvcj48WWVhcj4yMDEwPC9ZZWFyPjxSZWNO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c2VhcmNoPC9hYmJyLTE+PC9hbHQtcGVyaW9kaWNhbD48cGFnZXM+MTczNi00NzwvcGFnZXM+PHZv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</w:fldData>
        </w:fldChar>
      </w:r>
      <w:r w:rsidR="00883F81"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PEVuZE5vdGU+PENpdGU+PEF1dGhvcj5MZWU8L0F1dGhvcj48WWVhcj4yMDEwPC9ZZWFyPjxSZWNO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c2VhcmNoPC9hYmJyLTE+PC9hbHQtcGVyaW9kaWNhbD48cGFnZXM+MTczNi00NzwvcGFnZXM+PHZv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</w:fldData>
        </w:fldChar>
      </w:r>
      <w:r w:rsidR="00883F81"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883F81" w:rsidRPr="00FD5429">
        <w:rPr>
          <w:rFonts w:ascii="Book Antiqua" w:hAnsi="Book Antiqua" w:cs="Times New Roman"/>
          <w:noProof/>
          <w:color w:val="000000"/>
          <w:vertAlign w:val="superscript"/>
        </w:rPr>
        <w:t>[</w:t>
      </w:r>
      <w:hyperlink w:anchor="_ENREF_36" w:tooltip="Lee, 2010 #694" w:history="1">
        <w:r w:rsidR="0045160E" w:rsidRPr="00FD5429">
          <w:rPr>
            <w:rFonts w:ascii="Book Antiqua" w:hAnsi="Book Antiqua" w:cs="Times New Roman"/>
            <w:noProof/>
            <w:color w:val="000000"/>
            <w:vertAlign w:val="superscript"/>
          </w:rPr>
          <w:t>36</w:t>
        </w:r>
      </w:hyperlink>
      <w:r w:rsidR="00883F81"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4B5EB3" w:rsidRPr="00FD5429">
        <w:rPr>
          <w:rFonts w:ascii="Book Antiqua" w:hAnsi="Book Antiqua" w:cs="Times New Roman"/>
          <w:color w:val="000000"/>
        </w:rPr>
        <w:t>,</w:t>
      </w:r>
      <w:r w:rsidR="008F3F0C" w:rsidRPr="00FD5429">
        <w:rPr>
          <w:rFonts w:ascii="Book Antiqua" w:hAnsi="Book Antiqua" w:cs="Times New Roman"/>
          <w:color w:val="000000"/>
        </w:rPr>
        <w:t xml:space="preserve"> both of which </w:t>
      </w:r>
      <w:r w:rsidR="004B5EB3" w:rsidRPr="00FD5429">
        <w:rPr>
          <w:rFonts w:ascii="Book Antiqua" w:hAnsi="Book Antiqua" w:cs="Times New Roman"/>
          <w:color w:val="000000"/>
        </w:rPr>
        <w:t>facilitat</w:t>
      </w:r>
      <w:r w:rsidR="008F3F0C" w:rsidRPr="00FD5429">
        <w:rPr>
          <w:rFonts w:ascii="Book Antiqua" w:hAnsi="Book Antiqua" w:cs="Times New Roman"/>
          <w:color w:val="000000"/>
        </w:rPr>
        <w:t>ed</w:t>
      </w:r>
      <w:r w:rsidR="004B5EB3" w:rsidRPr="00FD5429">
        <w:rPr>
          <w:rFonts w:ascii="Book Antiqua" w:hAnsi="Book Antiqua" w:cs="Times New Roman"/>
          <w:color w:val="000000"/>
        </w:rPr>
        <w:t xml:space="preserve"> the formation of cartilage callus</w:t>
      </w:r>
      <w:r w:rsidRPr="00FD5429">
        <w:rPr>
          <w:rFonts w:ascii="Book Antiqua" w:hAnsi="Book Antiqua" w:cs="Times New Roman"/>
          <w:color w:val="000000"/>
        </w:rPr>
        <w:t xml:space="preserve">. </w:t>
      </w:r>
      <w:r w:rsidR="007F031A" w:rsidRPr="00FD5429">
        <w:rPr>
          <w:rFonts w:ascii="Book Antiqua" w:hAnsi="Book Antiqua" w:cs="Times New Roman"/>
          <w:color w:val="000000"/>
        </w:rPr>
        <w:t>Based on current findings, p</w:t>
      </w:r>
      <w:r w:rsidR="007206B7" w:rsidRPr="00FD5429">
        <w:rPr>
          <w:rFonts w:ascii="Book Antiqua" w:hAnsi="Book Antiqua" w:cs="Times New Roman"/>
          <w:color w:val="000000"/>
        </w:rPr>
        <w:t xml:space="preserve">otential </w:t>
      </w:r>
      <w:r w:rsidR="008F3F0C" w:rsidRPr="00FD5429">
        <w:rPr>
          <w:rFonts w:ascii="Book Antiqua" w:hAnsi="Book Antiqua" w:cs="Times New Roman"/>
          <w:color w:val="000000"/>
        </w:rPr>
        <w:t xml:space="preserve">strategies </w:t>
      </w:r>
      <w:r w:rsidR="007F031A" w:rsidRPr="00FD5429">
        <w:rPr>
          <w:rFonts w:ascii="Book Antiqua" w:hAnsi="Book Antiqua" w:cs="Times New Roman"/>
          <w:color w:val="000000"/>
        </w:rPr>
        <w:t>to solve</w:t>
      </w:r>
      <w:r w:rsidR="007206B7" w:rsidRPr="00FD5429">
        <w:rPr>
          <w:rFonts w:ascii="Book Antiqua" w:hAnsi="Book Antiqua" w:cs="Times New Roman"/>
          <w:color w:val="000000"/>
        </w:rPr>
        <w:t xml:space="preserve"> </w:t>
      </w:r>
      <w:r w:rsidR="00EE79BE" w:rsidRPr="00FD5429">
        <w:rPr>
          <w:rFonts w:ascii="Book Antiqua" w:hAnsi="Book Antiqua" w:cs="Times New Roman"/>
          <w:color w:val="000000"/>
        </w:rPr>
        <w:t>NPY-</w:t>
      </w:r>
      <w:r w:rsidR="007F031A" w:rsidRPr="00FD5429">
        <w:rPr>
          <w:rFonts w:ascii="Book Antiqua" w:hAnsi="Book Antiqua" w:cs="Times New Roman"/>
          <w:color w:val="000000"/>
        </w:rPr>
        <w:t>related</w:t>
      </w:r>
      <w:r w:rsidR="0050066D" w:rsidRPr="00FD5429">
        <w:rPr>
          <w:rFonts w:ascii="Book Antiqua" w:hAnsi="Book Antiqua" w:cs="Times New Roman"/>
          <w:color w:val="000000"/>
        </w:rPr>
        <w:t xml:space="preserve"> </w:t>
      </w:r>
      <w:r w:rsidR="007F031A" w:rsidRPr="00FD5429">
        <w:rPr>
          <w:rFonts w:ascii="Book Antiqua" w:hAnsi="Book Antiqua" w:cs="Times New Roman"/>
          <w:color w:val="000000"/>
        </w:rPr>
        <w:t xml:space="preserve">hypertrophy of </w:t>
      </w:r>
      <w:r w:rsidR="0050066D" w:rsidRPr="00FD5429">
        <w:rPr>
          <w:rFonts w:ascii="Book Antiqua" w:hAnsi="Book Antiqua" w:cs="Times New Roman"/>
          <w:color w:val="000000"/>
        </w:rPr>
        <w:t xml:space="preserve">chondrocytes and cartilage degradation </w:t>
      </w:r>
      <w:r w:rsidRPr="00FD5429">
        <w:rPr>
          <w:rFonts w:ascii="Book Antiqua" w:hAnsi="Book Antiqua" w:cs="Times New Roman"/>
          <w:color w:val="000000"/>
        </w:rPr>
        <w:t>may be a research hotspot in the future.</w:t>
      </w:r>
    </w:p>
    <w:p w14:paraId="75BB1183" w14:textId="77777777" w:rsidR="005C4D26" w:rsidRPr="00FD5429" w:rsidRDefault="005C4D26" w:rsidP="004F3FCB">
      <w:pPr>
        <w:spacing w:line="360" w:lineRule="auto"/>
        <w:rPr>
          <w:rFonts w:ascii="Book Antiqua" w:hAnsi="Book Antiqua" w:cs="Times New Roman"/>
          <w:color w:val="000000"/>
        </w:rPr>
      </w:pPr>
    </w:p>
    <w:p w14:paraId="249BD457" w14:textId="77777777" w:rsidR="009751B8" w:rsidRPr="00FD5429" w:rsidRDefault="00744F9E" w:rsidP="00FD5429">
      <w:pPr>
        <w:spacing w:line="360" w:lineRule="auto"/>
        <w:rPr>
          <w:rFonts w:ascii="Book Antiqua" w:hAnsi="Book Antiqua" w:cs="Times New Roman"/>
          <w:b/>
          <w:color w:val="000000"/>
          <w:u w:val="single"/>
        </w:rPr>
      </w:pPr>
      <w:r w:rsidRPr="00FD5429">
        <w:rPr>
          <w:rFonts w:ascii="Book Antiqua" w:hAnsi="Book Antiqua" w:cs="Times New Roman"/>
          <w:b/>
          <w:color w:val="000000"/>
          <w:u w:val="single"/>
        </w:rPr>
        <w:t>A</w:t>
      </w:r>
      <w:r w:rsidR="000E4DA0" w:rsidRPr="00FD5429">
        <w:rPr>
          <w:rFonts w:ascii="Book Antiqua" w:hAnsi="Book Antiqua" w:cs="Times New Roman"/>
          <w:b/>
          <w:color w:val="000000"/>
          <w:u w:val="single"/>
        </w:rPr>
        <w:t>PPLICATION</w:t>
      </w:r>
      <w:r w:rsidR="004D05FD" w:rsidRPr="00FD5429">
        <w:rPr>
          <w:rFonts w:ascii="Book Antiqua" w:hAnsi="Book Antiqua" w:cs="Times New Roman"/>
          <w:b/>
          <w:color w:val="000000"/>
          <w:u w:val="single"/>
        </w:rPr>
        <w:t>S</w:t>
      </w:r>
      <w:r w:rsidR="000E4DA0" w:rsidRPr="00FD5429">
        <w:rPr>
          <w:rFonts w:ascii="Book Antiqua" w:hAnsi="Book Antiqua" w:cs="Times New Roman"/>
          <w:b/>
          <w:color w:val="000000"/>
          <w:u w:val="single"/>
        </w:rPr>
        <w:t xml:space="preserve"> OF NPY</w:t>
      </w:r>
      <w:r w:rsidRPr="00FD5429">
        <w:rPr>
          <w:rFonts w:ascii="Book Antiqua" w:hAnsi="Book Antiqua" w:cs="Times New Roman"/>
          <w:b/>
          <w:color w:val="000000"/>
          <w:u w:val="single"/>
        </w:rPr>
        <w:t xml:space="preserve"> </w:t>
      </w:r>
      <w:r w:rsidR="000E4DA0" w:rsidRPr="00FD5429">
        <w:rPr>
          <w:rFonts w:ascii="Book Antiqua" w:hAnsi="Book Antiqua" w:cs="Times New Roman"/>
          <w:b/>
          <w:color w:val="000000"/>
          <w:u w:val="single"/>
        </w:rPr>
        <w:t>IN</w:t>
      </w:r>
      <w:r w:rsidR="004737EE" w:rsidRPr="00FD5429">
        <w:rPr>
          <w:rFonts w:ascii="Book Antiqua" w:hAnsi="Book Antiqua" w:cs="Times New Roman"/>
          <w:b/>
          <w:color w:val="000000"/>
          <w:u w:val="single"/>
        </w:rPr>
        <w:t xml:space="preserve"> O</w:t>
      </w:r>
      <w:r w:rsidR="000E4DA0" w:rsidRPr="00FD5429">
        <w:rPr>
          <w:rFonts w:ascii="Book Antiqua" w:hAnsi="Book Antiqua" w:cs="Times New Roman"/>
          <w:b/>
          <w:color w:val="000000"/>
          <w:u w:val="single"/>
        </w:rPr>
        <w:t>RTHOPAEDIC</w:t>
      </w:r>
      <w:r w:rsidR="004737EE" w:rsidRPr="00FD5429">
        <w:rPr>
          <w:rFonts w:ascii="Book Antiqua" w:hAnsi="Book Antiqua" w:cs="Times New Roman"/>
          <w:b/>
          <w:color w:val="000000"/>
          <w:u w:val="single"/>
        </w:rPr>
        <w:t xml:space="preserve"> D</w:t>
      </w:r>
      <w:r w:rsidR="000E4DA0" w:rsidRPr="00FD5429">
        <w:rPr>
          <w:rFonts w:ascii="Book Antiqua" w:hAnsi="Book Antiqua" w:cs="Times New Roman"/>
          <w:b/>
          <w:color w:val="000000"/>
          <w:u w:val="single"/>
        </w:rPr>
        <w:t>ISORDERS</w:t>
      </w:r>
    </w:p>
    <w:p w14:paraId="092DC9ED" w14:textId="77777777" w:rsidR="009751B8" w:rsidRPr="004F3FCB" w:rsidRDefault="009751B8" w:rsidP="00FD5429">
      <w:pPr>
        <w:spacing w:line="360" w:lineRule="auto"/>
        <w:rPr>
          <w:rFonts w:ascii="Book Antiqua" w:hAnsi="Book Antiqua" w:cs="Times New Roman"/>
          <w:b/>
          <w:bCs/>
          <w:i/>
          <w:iCs/>
        </w:rPr>
      </w:pPr>
      <w:r w:rsidRPr="004F3FCB">
        <w:rPr>
          <w:rFonts w:ascii="Book Antiqua" w:hAnsi="Book Antiqua" w:cs="Times New Roman"/>
          <w:b/>
          <w:bCs/>
          <w:i/>
          <w:iCs/>
        </w:rPr>
        <w:t>Fracture</w:t>
      </w:r>
    </w:p>
    <w:p w14:paraId="3CA8450A" w14:textId="6D1FAFC9" w:rsidR="00A7111C" w:rsidRPr="00FD5429" w:rsidRDefault="009751B8" w:rsidP="00FD5429">
      <w:pPr>
        <w:spacing w:line="360" w:lineRule="auto"/>
        <w:rPr>
          <w:rFonts w:ascii="Book Antiqua" w:hAnsi="Book Antiqua" w:cs="Times New Roman"/>
          <w:color w:val="000000"/>
        </w:rPr>
      </w:pPr>
      <w:r w:rsidRPr="00FD5429">
        <w:rPr>
          <w:rFonts w:ascii="Book Antiqua" w:hAnsi="Book Antiqua" w:cs="Times New Roman"/>
          <w:color w:val="231F20"/>
        </w:rPr>
        <w:t>Fracture healing process can be divided into inflammatory, reparative</w:t>
      </w:r>
      <w:r w:rsidR="008253FB">
        <w:rPr>
          <w:rFonts w:ascii="Book Antiqua" w:hAnsi="Book Antiqua" w:cs="Times New Roman"/>
          <w:color w:val="231F20"/>
        </w:rPr>
        <w:t>,</w:t>
      </w:r>
      <w:r w:rsidRPr="00FD5429">
        <w:rPr>
          <w:rFonts w:ascii="Book Antiqua" w:hAnsi="Book Antiqua" w:cs="Times New Roman"/>
          <w:color w:val="231F20"/>
        </w:rPr>
        <w:t xml:space="preserve"> and remodeling stages. During the </w:t>
      </w:r>
      <w:r w:rsidR="00077AAF" w:rsidRPr="00FD5429">
        <w:rPr>
          <w:rFonts w:ascii="Book Antiqua" w:hAnsi="Book Antiqua" w:cs="Times New Roman"/>
          <w:color w:val="231F20"/>
        </w:rPr>
        <w:t xml:space="preserve">initial </w:t>
      </w:r>
      <w:r w:rsidRPr="00FD5429">
        <w:rPr>
          <w:rFonts w:ascii="Book Antiqua" w:hAnsi="Book Antiqua" w:cs="Times New Roman"/>
          <w:color w:val="231F20"/>
        </w:rPr>
        <w:t xml:space="preserve">phase, BMSCs are recruited to the </w:t>
      </w:r>
      <w:r w:rsidR="00A86D31" w:rsidRPr="00FD5429">
        <w:rPr>
          <w:rFonts w:ascii="Book Antiqua" w:hAnsi="Book Antiqua" w:cs="Times New Roman"/>
          <w:color w:val="231F20"/>
        </w:rPr>
        <w:t xml:space="preserve">fracture </w:t>
      </w:r>
      <w:r w:rsidRPr="00FD5429">
        <w:rPr>
          <w:rFonts w:ascii="Book Antiqua" w:hAnsi="Book Antiqua" w:cs="Times New Roman"/>
          <w:color w:val="231F20"/>
        </w:rPr>
        <w:t>site and differentiate into chondrocytes simultaneously</w:t>
      </w:r>
      <w:r w:rsidR="00A86D31" w:rsidRPr="00FD5429">
        <w:rPr>
          <w:rFonts w:ascii="Book Antiqua" w:hAnsi="Book Antiqua" w:cs="Times New Roman"/>
          <w:color w:val="231F20"/>
        </w:rPr>
        <w:t xml:space="preserve">, and </w:t>
      </w:r>
      <w:r w:rsidRPr="00FD5429">
        <w:rPr>
          <w:rFonts w:ascii="Book Antiqua" w:hAnsi="Book Antiqua" w:cs="Times New Roman"/>
          <w:color w:val="231F20"/>
        </w:rPr>
        <w:t xml:space="preserve">the </w:t>
      </w:r>
      <w:r w:rsidR="00A86D31" w:rsidRPr="00FD5429">
        <w:rPr>
          <w:rFonts w:ascii="Book Antiqua" w:hAnsi="Book Antiqua" w:cs="Times New Roman"/>
          <w:color w:val="231F20"/>
        </w:rPr>
        <w:t xml:space="preserve">level of NYP </w:t>
      </w:r>
      <w:r w:rsidRPr="00FD5429">
        <w:rPr>
          <w:rFonts w:ascii="Book Antiqua" w:hAnsi="Book Antiqua" w:cs="Times New Roman"/>
          <w:color w:val="231F20"/>
        </w:rPr>
        <w:t>in the peripheral blood</w:t>
      </w:r>
      <w:r w:rsidR="000A55D8" w:rsidRPr="00FD5429">
        <w:rPr>
          <w:rFonts w:ascii="Book Antiqua" w:hAnsi="Book Antiqua" w:cs="Times New Roman"/>
          <w:color w:val="231F20"/>
        </w:rPr>
        <w:t xml:space="preserve"> </w:t>
      </w:r>
      <w:r w:rsidR="00077AAF" w:rsidRPr="00FD5429">
        <w:rPr>
          <w:rFonts w:ascii="Book Antiqua" w:hAnsi="Book Antiqua" w:cs="Times New Roman"/>
          <w:color w:val="231F20"/>
        </w:rPr>
        <w:t xml:space="preserve">is </w:t>
      </w:r>
      <w:proofErr w:type="gramStart"/>
      <w:r w:rsidR="00A86D31" w:rsidRPr="00FD5429">
        <w:rPr>
          <w:rFonts w:ascii="Book Antiqua" w:hAnsi="Book Antiqua" w:cs="Times New Roman"/>
          <w:color w:val="231F20"/>
        </w:rPr>
        <w:t>increas</w:t>
      </w:r>
      <w:r w:rsidR="000A55D8" w:rsidRPr="00FD5429">
        <w:rPr>
          <w:rFonts w:ascii="Book Antiqua" w:hAnsi="Book Antiqua" w:cs="Times New Roman"/>
          <w:color w:val="231F20"/>
        </w:rPr>
        <w:t>ed</w:t>
      </w:r>
      <w:proofErr w:type="gramEnd"/>
      <w:r w:rsidR="00AE17A8" w:rsidRPr="00FD5429">
        <w:rPr>
          <w:rFonts w:ascii="Book Antiqua" w:hAnsi="Book Antiqua" w:cs="Times New Roman"/>
          <w:color w:val="231F20"/>
        </w:rPr>
        <w:fldChar w:fldCharType="begin">
          <w:fldData xml:space="preserve">PEVuZE5vdGU+PENpdGU+PEF1dGhvcj5UYW5nPC9BdXRob3I+PFllYXI+MjAxNzwvWWVhcj48UmVj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==
</w:fldData>
        </w:fldChar>
      </w:r>
      <w:r w:rsidR="00014ED9"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PEVuZE5vdGU+PENpdGU+PEF1dGhvcj5UYW5nPC9BdXRob3I+PFllYXI+MjAxNzwvWWVhcj48UmVj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==
</w:fldData>
        </w:fldChar>
      </w:r>
      <w:r w:rsidR="00014ED9"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014ED9" w:rsidRPr="00FD5429">
        <w:rPr>
          <w:rFonts w:ascii="Book Antiqua" w:hAnsi="Book Antiqua" w:cs="Times New Roman"/>
          <w:noProof/>
          <w:color w:val="231F20"/>
          <w:vertAlign w:val="superscript"/>
        </w:rPr>
        <w:t>[</w:t>
      </w:r>
      <w:hyperlink w:anchor="_ENREF_56" w:tooltip="Tang, 2017 #959" w:history="1">
        <w:r w:rsidR="0045160E" w:rsidRPr="00FD5429">
          <w:rPr>
            <w:rFonts w:ascii="Book Antiqua" w:hAnsi="Book Antiqua" w:cs="Times New Roman"/>
            <w:noProof/>
            <w:color w:val="231F20"/>
            <w:vertAlign w:val="superscript"/>
          </w:rPr>
          <w:t>56</w:t>
        </w:r>
      </w:hyperlink>
      <w:r w:rsidR="00014ED9"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Pr="00FD5429">
        <w:rPr>
          <w:rFonts w:ascii="Book Antiqua" w:hAnsi="Book Antiqua" w:cs="Times New Roman"/>
          <w:color w:val="231F20"/>
        </w:rPr>
        <w:t xml:space="preserve">. </w:t>
      </w:r>
      <w:r w:rsidRPr="00FD5429">
        <w:rPr>
          <w:rFonts w:ascii="Book Antiqua" w:hAnsi="Book Antiqua" w:cs="Times New Roman"/>
          <w:color w:val="000000"/>
        </w:rPr>
        <w:t xml:space="preserve">NPY- and Y1R-positive </w:t>
      </w:r>
      <w:r w:rsidR="009816CD" w:rsidRPr="00FD5429">
        <w:rPr>
          <w:rFonts w:ascii="Book Antiqua" w:hAnsi="Book Antiqua" w:cs="Times New Roman"/>
          <w:color w:val="000000"/>
        </w:rPr>
        <w:t xml:space="preserve">BMSCs and osteoblasts </w:t>
      </w:r>
      <w:r w:rsidR="00963B88" w:rsidRPr="00FD5429">
        <w:rPr>
          <w:rFonts w:ascii="Book Antiqua" w:hAnsi="Book Antiqua" w:cs="Times New Roman"/>
          <w:color w:val="000000"/>
        </w:rPr>
        <w:t>can be</w:t>
      </w:r>
      <w:r w:rsidR="00077AAF" w:rsidRPr="00FD5429">
        <w:rPr>
          <w:rFonts w:ascii="Book Antiqua" w:hAnsi="Book Antiqua" w:cs="Times New Roman"/>
          <w:color w:val="000000"/>
        </w:rPr>
        <w:t xml:space="preserve"> </w:t>
      </w:r>
      <w:r w:rsidRPr="00FD5429">
        <w:rPr>
          <w:rFonts w:ascii="Book Antiqua" w:hAnsi="Book Antiqua" w:cs="Times New Roman"/>
          <w:color w:val="000000"/>
        </w:rPr>
        <w:t xml:space="preserve">found </w:t>
      </w:r>
      <w:r w:rsidR="009816CD" w:rsidRPr="00FD5429">
        <w:rPr>
          <w:rFonts w:ascii="Book Antiqua" w:hAnsi="Book Antiqua" w:cs="Times New Roman"/>
          <w:color w:val="000000"/>
        </w:rPr>
        <w:t>in the</w:t>
      </w:r>
      <w:r w:rsidRPr="00FD5429">
        <w:rPr>
          <w:rFonts w:ascii="Book Antiqua" w:hAnsi="Book Antiqua" w:cs="Times New Roman"/>
          <w:color w:val="000000"/>
        </w:rPr>
        <w:t xml:space="preserve"> new </w:t>
      </w:r>
      <w:r w:rsidR="009816CD" w:rsidRPr="00FD5429">
        <w:rPr>
          <w:rFonts w:ascii="Book Antiqua" w:hAnsi="Book Antiqua" w:cs="Times New Roman"/>
          <w:color w:val="000000"/>
        </w:rPr>
        <w:t xml:space="preserve">osseous </w:t>
      </w:r>
      <w:proofErr w:type="gramStart"/>
      <w:r w:rsidRPr="00FD5429">
        <w:rPr>
          <w:rFonts w:ascii="Book Antiqua" w:hAnsi="Book Antiqua" w:cs="Times New Roman"/>
          <w:color w:val="000000"/>
        </w:rPr>
        <w:t>tissue</w:t>
      </w:r>
      <w:proofErr w:type="gramEnd"/>
      <w:r w:rsidR="00AE17A8" w:rsidRPr="00FD5429">
        <w:rPr>
          <w:rFonts w:ascii="Book Antiqua" w:hAnsi="Book Antiqua" w:cs="Times New Roman"/>
          <w:color w:val="000000"/>
        </w:rPr>
        <w:fldChar w:fldCharType="begin">
          <w:fldData xml:space="preserve">PEVuZE5vdGU+PENpdGU+PEF1dGhvcj5BbHZlczwvQXV0aG9yPjxZZWFyPjIwMTY8L1llYXI+PFJl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PC9hYmJyLTE+PC9hbHQtcGVyaW9kaWNhbD48cGFnZXM+ZTAxNjU0NjU8L3BhZ2VzPjx2b2x1bWU+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</w:fldData>
        </w:fldChar>
      </w:r>
      <w:r w:rsidR="00014ED9"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PEVuZE5vdGU+PENpdGU+PEF1dGhvcj5BbHZlczwvQXV0aG9yPjxZZWFyPjIwMTY8L1llYXI+PFJl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PC9hYmJyLTE+PC9hbHQtcGVyaW9kaWNhbD48cGFnZXM+ZTAxNjU0NjU8L3BhZ2VzPjx2b2x1bWU+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</w:fldData>
        </w:fldChar>
      </w:r>
      <w:r w:rsidR="00014ED9"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014ED9" w:rsidRPr="00FD5429">
        <w:rPr>
          <w:rFonts w:ascii="Book Antiqua" w:hAnsi="Book Antiqua" w:cs="Times New Roman"/>
          <w:noProof/>
          <w:color w:val="000000"/>
          <w:vertAlign w:val="superscript"/>
        </w:rPr>
        <w:t>[</w:t>
      </w:r>
      <w:hyperlink w:anchor="_ENREF_64" w:tooltip="Alves, 2016 #1305" w:history="1">
        <w:r w:rsidR="0045160E" w:rsidRPr="00FD5429">
          <w:rPr>
            <w:rFonts w:ascii="Book Antiqua" w:hAnsi="Book Antiqua" w:cs="Times New Roman"/>
            <w:noProof/>
            <w:color w:val="000000"/>
            <w:vertAlign w:val="superscript"/>
          </w:rPr>
          <w:t>64</w:t>
        </w:r>
      </w:hyperlink>
      <w:r w:rsidR="00014ED9"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Pr="00FD5429">
        <w:rPr>
          <w:rFonts w:ascii="Book Antiqua" w:hAnsi="Book Antiqua" w:cs="Times New Roman"/>
          <w:color w:val="000000"/>
        </w:rPr>
        <w:t>.</w:t>
      </w:r>
      <w:r w:rsidRPr="00FD5429">
        <w:rPr>
          <w:rFonts w:ascii="Book Antiqua" w:hAnsi="Book Antiqua" w:cs="Times New Roman"/>
          <w:color w:val="231F20"/>
        </w:rPr>
        <w:t xml:space="preserve"> </w:t>
      </w:r>
      <w:r w:rsidR="00375A9D" w:rsidRPr="00FD5429">
        <w:rPr>
          <w:rFonts w:ascii="Book Antiqua" w:hAnsi="Book Antiqua" w:cs="Times New Roman"/>
          <w:color w:val="231F20"/>
        </w:rPr>
        <w:t xml:space="preserve">Innervation of </w:t>
      </w:r>
      <w:r w:rsidRPr="00FD5429">
        <w:rPr>
          <w:rFonts w:ascii="Book Antiqua" w:hAnsi="Book Antiqua" w:cs="Times New Roman"/>
          <w:color w:val="231F20"/>
        </w:rPr>
        <w:t xml:space="preserve">NPY </w:t>
      </w:r>
      <w:r w:rsidR="008253FB">
        <w:rPr>
          <w:rFonts w:ascii="Book Antiqua" w:hAnsi="Book Antiqua" w:cs="Times New Roman"/>
          <w:color w:val="231F20"/>
        </w:rPr>
        <w:t>occurs</w:t>
      </w:r>
      <w:r w:rsidR="008253FB" w:rsidRPr="00FD5429">
        <w:rPr>
          <w:rFonts w:ascii="Book Antiqua" w:hAnsi="Book Antiqua" w:cs="Times New Roman"/>
          <w:color w:val="231F20"/>
        </w:rPr>
        <w:t xml:space="preserve"> </w:t>
      </w:r>
      <w:r w:rsidR="00375A9D" w:rsidRPr="00FD5429">
        <w:rPr>
          <w:rFonts w:ascii="Book Antiqua" w:hAnsi="Book Antiqua" w:cs="Times New Roman"/>
          <w:color w:val="231F20"/>
        </w:rPr>
        <w:t xml:space="preserve">in a </w:t>
      </w:r>
      <w:r w:rsidR="004D05FD" w:rsidRPr="00FD5429">
        <w:rPr>
          <w:rFonts w:ascii="Book Antiqua" w:hAnsi="Book Antiqua" w:cs="Times New Roman"/>
          <w:color w:val="231F20"/>
        </w:rPr>
        <w:t xml:space="preserve">spatio-temporal </w:t>
      </w:r>
      <w:r w:rsidRPr="00FD5429">
        <w:rPr>
          <w:rFonts w:ascii="Book Antiqua" w:hAnsi="Book Antiqua" w:cs="Times New Roman"/>
          <w:color w:val="000000"/>
        </w:rPr>
        <w:t>dependent manner</w:t>
      </w:r>
      <w:r w:rsidRPr="00FD5429">
        <w:rPr>
          <w:rFonts w:ascii="Book Antiqua" w:hAnsi="Book Antiqua" w:cs="Times New Roman"/>
          <w:color w:val="231F20"/>
        </w:rPr>
        <w:t xml:space="preserve"> in</w:t>
      </w:r>
      <w:r w:rsidR="00963B88" w:rsidRPr="00FD5429">
        <w:rPr>
          <w:rFonts w:ascii="Book Antiqua" w:hAnsi="Book Antiqua" w:cs="Times New Roman"/>
          <w:color w:val="231F20"/>
        </w:rPr>
        <w:t xml:space="preserve"> </w:t>
      </w:r>
      <w:r w:rsidR="004C135B" w:rsidRPr="00FD5429">
        <w:rPr>
          <w:rFonts w:ascii="Book Antiqua" w:hAnsi="Book Antiqua" w:cs="Times New Roman"/>
          <w:color w:val="231F20"/>
        </w:rPr>
        <w:t xml:space="preserve">the </w:t>
      </w:r>
      <w:r w:rsidRPr="00FD5429">
        <w:rPr>
          <w:rFonts w:ascii="Book Antiqua" w:hAnsi="Book Antiqua" w:cs="Times New Roman"/>
          <w:color w:val="231F20"/>
        </w:rPr>
        <w:t>inflammatory and remodeling stage</w:t>
      </w:r>
      <w:r w:rsidR="00375A9D" w:rsidRPr="00FD5429">
        <w:rPr>
          <w:rFonts w:ascii="Book Antiqua" w:hAnsi="Book Antiqua" w:cs="Times New Roman"/>
          <w:color w:val="231F20"/>
        </w:rPr>
        <w:t>s</w:t>
      </w:r>
      <w:r w:rsidR="00AE17A8" w:rsidRPr="00FD5429">
        <w:rPr>
          <w:rFonts w:ascii="Book Antiqua" w:hAnsi="Book Antiqua" w:cs="Times New Roman"/>
          <w:color w:val="231F20"/>
        </w:rPr>
        <w:fldChar w:fldCharType="begin"/>
      </w:r>
      <w:r w:rsidR="00F042E5" w:rsidRPr="00FD5429">
        <w:rPr>
          <w:rFonts w:ascii="Book Antiqua" w:hAnsi="Book Antiqua" w:cs="Times New Roman"/>
          <w:color w:val="231F20"/>
        </w:rPr>
        <w:instrText xml:space="preserve"> ADDIN EN.CITE &lt;EndNote&gt;&lt;Cite&gt;&lt;Author&gt;Long&lt;/Author&gt;&lt;Year&gt;2010&lt;/Year&gt;&lt;RecNum&gt;1367&lt;/RecNum&gt;&lt;DisplayText&gt;&lt;style face="superscript"&gt;[73]&lt;/style&gt;&lt;/DisplayText&gt;&lt;record&gt;&lt;rec-number&gt;1367&lt;/rec-number&gt;&lt;foreign-keys&gt;&lt;key app="EN" db-id="s9rxt5x5ce9xrmepfv6xvrpla9twv9fatw50"&gt;1367&lt;/key&gt;&lt;/foreign-keys&gt;&lt;ref-type name="Journal Article"&gt;17&lt;/ref-type&gt;&lt;contributors&gt;&lt;authors&gt;&lt;author&gt;Long, H.&lt;/author&gt;&lt;author&gt;Ahmed, M.&lt;/author&gt;&lt;author&gt;Ackermann, P.&lt;/author&gt;&lt;author&gt;Stark, A.&lt;/author&gt;&lt;author&gt;Li, J.&lt;/author&gt;&lt;/authors&gt;&lt;/contributors&gt;&lt;auth-address&gt;Department of Molecular Medicine and Surgery, Karolinska Institutet, Stockholm, Sweden.&lt;/auth-address&gt;&lt;titles&gt;&lt;title&gt;Neuropeptide Y innervation during fracture healing and remodeling. A study of angulated tibial fractures in the rat&lt;/title&gt;&lt;secondary-title&gt;Acta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orthopaedica&lt;/abbr-1&gt;&lt;/alt-periodical&gt;&lt;pages&gt;639-46&lt;/pages&gt;&lt;volume&gt;81&lt;/volume&gt;&lt;number&gt;5&lt;/number&gt;&lt;edition&gt;2010/09/24&lt;/edition&gt;&lt;keywords&gt;&lt;keyword&gt;Animals&lt;/keyword&gt;&lt;keyword&gt;Bone Remodeling/*physiology&lt;/keyword&gt;&lt;keyword&gt;Fracture Healing/*physiology&lt;/keyword&gt;&lt;keyword&gt;Immunohistochemistry&lt;/keyword&gt;&lt;keyword&gt;Male&lt;/keyword&gt;&lt;keyword&gt;Nerve Fibers/metabolism&lt;/keyword&gt;&lt;keyword&gt;Neuropeptide Y/metabolism/*physiology&lt;/keyword&gt;&lt;keyword&gt;Radiography&lt;/keyword&gt;&lt;keyword&gt;Rats&lt;/keyword&gt;&lt;keyword&gt;Rats, Sprague-Dawley&lt;/keyword&gt;&lt;keyword&gt;Tibia/diagnostic imaging/metabolism/pathology&lt;/keyword&gt;&lt;keyword&gt;Tibial Fractures/metabolism/pathology/*physiopathology&lt;/keyword&gt;&lt;/keywords&gt;&lt;dates&gt;&lt;year&gt;2010&lt;/year&gt;&lt;pub-dates&gt;&lt;date&gt;Oct&lt;/date&gt;&lt;/pub-dates&gt;&lt;/dates&gt;&lt;isbn&gt;1745-3674&lt;/isbn&gt;&lt;accession-num&gt;20860441&lt;/accession-num&gt;&lt;urls&gt;&lt;/urls&gt;&lt;custom2&gt;Pmc3214756&lt;/custom2&gt;&lt;electronic-resource-num&gt;10.3109/17453674.2010.504609&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F042E5" w:rsidRPr="00FD5429">
        <w:rPr>
          <w:rFonts w:ascii="Book Antiqua" w:hAnsi="Book Antiqua" w:cs="Times New Roman"/>
          <w:noProof/>
          <w:color w:val="231F20"/>
          <w:vertAlign w:val="superscript"/>
        </w:rPr>
        <w:t>[</w:t>
      </w:r>
      <w:hyperlink w:anchor="_ENREF_73" w:tooltip="Long, 2010 #1367" w:history="1">
        <w:r w:rsidR="0045160E" w:rsidRPr="00FD5429">
          <w:rPr>
            <w:rFonts w:ascii="Book Antiqua" w:hAnsi="Book Antiqua" w:cs="Times New Roman"/>
            <w:noProof/>
            <w:color w:val="231F20"/>
            <w:vertAlign w:val="superscript"/>
          </w:rPr>
          <w:t>73</w:t>
        </w:r>
      </w:hyperlink>
      <w:r w:rsidR="00F042E5"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814303" w:rsidRPr="00FD5429">
        <w:rPr>
          <w:rFonts w:ascii="Book Antiqua" w:hAnsi="Book Antiqua" w:cs="Times New Roman"/>
          <w:color w:val="231F20"/>
        </w:rPr>
        <w:t xml:space="preserve">, </w:t>
      </w:r>
      <w:r w:rsidR="00063E6F" w:rsidRPr="00FD5429">
        <w:rPr>
          <w:rFonts w:ascii="Book Antiqua" w:hAnsi="Book Antiqua" w:cs="Times New Roman"/>
          <w:color w:val="231F20"/>
        </w:rPr>
        <w:t>demonstrating different functions of NPY among</w:t>
      </w:r>
      <w:r w:rsidR="00063E6F" w:rsidRPr="00FD5429">
        <w:rPr>
          <w:rFonts w:ascii="Book Antiqua" w:hAnsi="Book Antiqua" w:cs="Times New Roman"/>
          <w:color w:val="000000"/>
        </w:rPr>
        <w:t xml:space="preserve"> </w:t>
      </w:r>
      <w:r w:rsidR="00063E6F" w:rsidRPr="00FD5429">
        <w:rPr>
          <w:rFonts w:ascii="Book Antiqua" w:hAnsi="Book Antiqua" w:cs="Times New Roman"/>
          <w:color w:val="231F20"/>
        </w:rPr>
        <w:t>different</w:t>
      </w:r>
      <w:r w:rsidR="00063E6F" w:rsidRPr="00FD5429">
        <w:rPr>
          <w:rFonts w:ascii="Book Antiqua" w:hAnsi="Book Antiqua" w:cs="Times New Roman"/>
          <w:color w:val="000000"/>
        </w:rPr>
        <w:t xml:space="preserve"> fracture </w:t>
      </w:r>
      <w:r w:rsidR="00063E6F" w:rsidRPr="00FD5429">
        <w:rPr>
          <w:rFonts w:ascii="Book Antiqua" w:hAnsi="Book Antiqua" w:cs="Times New Roman"/>
          <w:color w:val="231F20"/>
        </w:rPr>
        <w:t>stages.</w:t>
      </w:r>
      <w:r w:rsidRPr="00FD5429">
        <w:rPr>
          <w:rFonts w:ascii="Book Antiqua" w:hAnsi="Book Antiqua" w:cs="Times New Roman"/>
          <w:color w:val="000000"/>
        </w:rPr>
        <w:t xml:space="preserve"> </w:t>
      </w:r>
      <w:r w:rsidR="00063E6F" w:rsidRPr="00FD5429">
        <w:rPr>
          <w:rFonts w:ascii="Book Antiqua" w:hAnsi="Book Antiqua" w:cs="Times New Roman"/>
          <w:color w:val="000000"/>
        </w:rPr>
        <w:t>Previous studies found that</w:t>
      </w:r>
      <w:r w:rsidR="00177D18" w:rsidRPr="00FD5429">
        <w:rPr>
          <w:rFonts w:ascii="Book Antiqua" w:hAnsi="Book Antiqua" w:cs="Times New Roman"/>
          <w:color w:val="000000"/>
        </w:rPr>
        <w:t xml:space="preserve"> </w:t>
      </w:r>
      <w:r w:rsidR="00814303" w:rsidRPr="00FD5429">
        <w:rPr>
          <w:rFonts w:ascii="Book Antiqua" w:hAnsi="Book Antiqua" w:cs="Times New Roman"/>
          <w:color w:val="000000"/>
        </w:rPr>
        <w:t xml:space="preserve">the volumes of cortical and cancellous bones in </w:t>
      </w:r>
      <w:r w:rsidRPr="00FD5429">
        <w:rPr>
          <w:rFonts w:ascii="Book Antiqua" w:hAnsi="Book Antiqua" w:cs="Times New Roman"/>
          <w:color w:val="000000"/>
        </w:rPr>
        <w:t>NPY-deficient mice</w:t>
      </w:r>
      <w:r w:rsidR="008253FB">
        <w:rPr>
          <w:rFonts w:ascii="Book Antiqua" w:hAnsi="Book Antiqua" w:cs="Times New Roman"/>
          <w:color w:val="000000"/>
        </w:rPr>
        <w:t xml:space="preserve"> </w:t>
      </w:r>
      <w:r w:rsidR="004C135B" w:rsidRPr="00FD5429">
        <w:rPr>
          <w:rFonts w:ascii="Book Antiqua" w:hAnsi="Book Antiqua" w:cs="Times New Roman"/>
          <w:color w:val="000000"/>
        </w:rPr>
        <w:t>were</w:t>
      </w:r>
      <w:r w:rsidR="008253FB" w:rsidRPr="008253FB">
        <w:rPr>
          <w:rFonts w:ascii="Book Antiqua" w:hAnsi="Book Antiqua" w:cs="Times New Roman"/>
          <w:color w:val="000000"/>
        </w:rPr>
        <w:t xml:space="preserve"> </w:t>
      </w:r>
      <w:r w:rsidR="008253FB" w:rsidRPr="00FD5429">
        <w:rPr>
          <w:rFonts w:ascii="Book Antiqua" w:hAnsi="Book Antiqua" w:cs="Times New Roman"/>
          <w:color w:val="000000"/>
        </w:rPr>
        <w:t>significantly</w:t>
      </w:r>
      <w:r w:rsidR="004C135B" w:rsidRPr="00FD5429">
        <w:rPr>
          <w:rFonts w:ascii="Book Antiqua" w:hAnsi="Book Antiqua" w:cs="Times New Roman"/>
          <w:color w:val="000000"/>
        </w:rPr>
        <w:t xml:space="preserve"> </w:t>
      </w:r>
      <w:r w:rsidR="00814303" w:rsidRPr="00FD5429">
        <w:rPr>
          <w:rFonts w:ascii="Book Antiqua" w:hAnsi="Book Antiqua" w:cs="Times New Roman"/>
          <w:color w:val="000000"/>
        </w:rPr>
        <w:t xml:space="preserve">increased, which may result from </w:t>
      </w:r>
      <w:r w:rsidR="004A5E62" w:rsidRPr="00FD5429">
        <w:rPr>
          <w:rFonts w:ascii="Book Antiqua" w:hAnsi="Book Antiqua" w:cs="Times New Roman"/>
          <w:color w:val="000000"/>
        </w:rPr>
        <w:t>elevated</w:t>
      </w:r>
      <w:r w:rsidR="006136DF" w:rsidRPr="00FD5429">
        <w:rPr>
          <w:rFonts w:ascii="Book Antiqua" w:hAnsi="Book Antiqua" w:cs="Times New Roman"/>
          <w:color w:val="000000"/>
        </w:rPr>
        <w:t xml:space="preserve"> </w:t>
      </w:r>
      <w:r w:rsidRPr="00FD5429">
        <w:rPr>
          <w:rFonts w:ascii="Book Antiqua" w:hAnsi="Book Antiqua" w:cs="Times New Roman"/>
          <w:color w:val="000000"/>
        </w:rPr>
        <w:t xml:space="preserve">osteoblast </w:t>
      </w:r>
      <w:r w:rsidR="000670E7" w:rsidRPr="00FD5429">
        <w:rPr>
          <w:rFonts w:ascii="Book Antiqua" w:hAnsi="Book Antiqua" w:cs="Times New Roman"/>
          <w:color w:val="000000"/>
        </w:rPr>
        <w:t>activities</w:t>
      </w:r>
      <w:r w:rsidR="000670E7" w:rsidRPr="00FD5429" w:rsidDel="001D54F8">
        <w:rPr>
          <w:rFonts w:ascii="Book Antiqua" w:hAnsi="Book Antiqua" w:cs="Times New Roman"/>
          <w:color w:val="000000"/>
        </w:rPr>
        <w:t xml:space="preserve"> </w:t>
      </w:r>
      <w:r w:rsidR="004C135B" w:rsidRPr="00FD5429">
        <w:rPr>
          <w:rFonts w:ascii="Book Antiqua" w:hAnsi="Book Antiqua" w:cs="Times New Roman"/>
          <w:color w:val="000000"/>
        </w:rPr>
        <w:t>and</w:t>
      </w:r>
      <w:r w:rsidR="006136DF" w:rsidRPr="00FD5429">
        <w:rPr>
          <w:rFonts w:ascii="Book Antiqua" w:hAnsi="Book Antiqua" w:cs="Times New Roman"/>
          <w:color w:val="000000"/>
        </w:rPr>
        <w:t xml:space="preserve"> </w:t>
      </w:r>
      <w:r w:rsidR="00E166C9" w:rsidRPr="00FD5429">
        <w:rPr>
          <w:rFonts w:ascii="Book Antiqua" w:hAnsi="Book Antiqua" w:cs="Times New Roman"/>
          <w:color w:val="000000"/>
        </w:rPr>
        <w:t xml:space="preserve">upregulated </w:t>
      </w:r>
      <w:r w:rsidRPr="00FD5429">
        <w:rPr>
          <w:rFonts w:ascii="Book Antiqua" w:hAnsi="Book Antiqua" w:cs="Times New Roman"/>
          <w:color w:val="000000"/>
        </w:rPr>
        <w:t xml:space="preserve">expression of </w:t>
      </w:r>
      <w:r w:rsidR="001D54F8" w:rsidRPr="00FD5429">
        <w:rPr>
          <w:rFonts w:ascii="Book Antiqua" w:hAnsi="Book Antiqua" w:cs="Times New Roman"/>
          <w:color w:val="000000"/>
        </w:rPr>
        <w:t xml:space="preserve">Runx2 and </w:t>
      </w:r>
      <w:proofErr w:type="gramStart"/>
      <w:r w:rsidR="001D54F8" w:rsidRPr="00FD5429">
        <w:rPr>
          <w:rFonts w:ascii="Book Antiqua" w:hAnsi="Book Antiqua" w:cs="Times New Roman"/>
          <w:color w:val="000000"/>
        </w:rPr>
        <w:t>Osterix</w:t>
      </w:r>
      <w:proofErr w:type="gramEnd"/>
      <w:r w:rsidR="00AE17A8" w:rsidRPr="00FD5429">
        <w:rPr>
          <w:rFonts w:ascii="Book Antiqua" w:hAnsi="Book Antiqua" w:cs="Times New Roman"/>
          <w:color w:val="000000"/>
        </w:rPr>
        <w:fldChar w:fldCharType="begin">
          <w:fldData xml:space="preserve">PEVuZE5vdGU+PENpdGU+PEF1dGhvcj5CYWxkb2NrPC9BdXRob3I+PFllYXI+MjAwNTwvWWVhcj48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b2RpY2FsPjxwYWdlcz4xODUxLTc8L3BhZ2VzPjx2b2x1bWU+MjA8L3ZvbHVtZT48bnVtYmVyPjEw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YmJyLTE+PC9hbHQtcGVyaW9kaWNhbD48cGFnZXM+ZTg0MTU8L3BhZ2VzPjx2b2x1bWU+NDwvdm9s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</w:fldData>
        </w:fldChar>
      </w:r>
      <w:r w:rsidR="00AF411F"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PEVuZE5vdGU+PENpdGU+PEF1dGhvcj5CYWxkb2NrPC9BdXRob3I+PFllYXI+MjAwNTwvWWVhcj48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b2RpY2FsPjxwYWdlcz4xODUxLTc8L3BhZ2VzPjx2b2x1bWU+MjA8L3ZvbHVtZT48bnVtYmVyPjEw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YmJyLTE+PC9hbHQtcGVyaW9kaWNhbD48cGFnZXM+ZTg0MTU8L3BhZ2VzPjx2b2x1bWU+NDwvdm9s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</w:fldData>
        </w:fldChar>
      </w:r>
      <w:r w:rsidR="00AF411F"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AF411F" w:rsidRPr="00FD5429">
        <w:rPr>
          <w:rFonts w:ascii="Book Antiqua" w:hAnsi="Book Antiqua" w:cs="Times New Roman"/>
          <w:noProof/>
          <w:color w:val="000000"/>
          <w:vertAlign w:val="superscript"/>
        </w:rPr>
        <w:t>[</w:t>
      </w:r>
      <w:hyperlink w:anchor="_ENREF_23" w:tooltip="Baldock, 2009 #1322" w:history="1">
        <w:r w:rsidR="0045160E" w:rsidRPr="00FD5429">
          <w:rPr>
            <w:rFonts w:ascii="Book Antiqua" w:hAnsi="Book Antiqua" w:cs="Times New Roman"/>
            <w:noProof/>
            <w:color w:val="000000"/>
            <w:vertAlign w:val="superscript"/>
          </w:rPr>
          <w:t>23</w:t>
        </w:r>
      </w:hyperlink>
      <w:r w:rsidR="004F3FCB">
        <w:rPr>
          <w:rFonts w:ascii="Book Antiqua" w:hAnsi="Book Antiqua" w:cs="Times New Roman"/>
          <w:noProof/>
          <w:color w:val="000000"/>
          <w:vertAlign w:val="superscript"/>
        </w:rPr>
        <w:t>,</w:t>
      </w:r>
      <w:hyperlink w:anchor="_ENREF_24" w:tooltip="Baldock, 2005 #1321" w:history="1">
        <w:r w:rsidR="0045160E" w:rsidRPr="00FD5429">
          <w:rPr>
            <w:rFonts w:ascii="Book Antiqua" w:hAnsi="Book Antiqua" w:cs="Times New Roman"/>
            <w:noProof/>
            <w:color w:val="000000"/>
            <w:vertAlign w:val="superscript"/>
          </w:rPr>
          <w:t>24</w:t>
        </w:r>
      </w:hyperlink>
      <w:r w:rsidR="00AF411F"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Pr="00FD5429">
        <w:rPr>
          <w:rFonts w:ascii="Book Antiqua" w:hAnsi="Book Antiqua" w:cs="Times New Roman"/>
          <w:color w:val="000000"/>
        </w:rPr>
        <w:t>.</w:t>
      </w:r>
      <w:r w:rsidRPr="00FD5429">
        <w:rPr>
          <w:rFonts w:ascii="Book Antiqua" w:hAnsi="Book Antiqua" w:cs="Times New Roman"/>
        </w:rPr>
        <w:t xml:space="preserve"> </w:t>
      </w:r>
      <w:r w:rsidR="00E166C9" w:rsidRPr="00FD5429">
        <w:rPr>
          <w:rFonts w:ascii="Book Antiqua" w:hAnsi="Book Antiqua" w:cs="Times New Roman"/>
        </w:rPr>
        <w:t>Lundberg</w:t>
      </w:r>
      <w:r w:rsidR="00063E6F" w:rsidRPr="00FD5429">
        <w:rPr>
          <w:rFonts w:ascii="Book Antiqua" w:hAnsi="Book Antiqua" w:cs="Times New Roman"/>
        </w:rPr>
        <w:t xml:space="preserve"> </w:t>
      </w:r>
      <w:r w:rsidR="00063E6F" w:rsidRPr="004F3FCB">
        <w:rPr>
          <w:rFonts w:ascii="Book Antiqua" w:hAnsi="Book Antiqua" w:cs="Times New Roman"/>
          <w:i/>
          <w:iCs/>
        </w:rPr>
        <w:t>et al</w:t>
      </w:r>
      <w:r w:rsidR="00AE17A8" w:rsidRPr="00FD5429">
        <w:rPr>
          <w:rFonts w:ascii="Book Antiqua" w:hAnsi="Book Antiqua" w:cs="Times New Roman"/>
          <w:color w:val="231F20"/>
        </w:rPr>
        <w:fldChar w:fldCharType="begin">
          <w:fldData xml:space="preserve">PEVuZE5vdGU+PENpdGU+PEF1dGhvcj5MdW5kYmVyZzwvQXV0aG9yPjxZZWFyPjIwMDc8L1llYXI+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ZW1pc3RyeTwvYWJici0xPjwvYWx0LXBlcmlvZGljYWw+PHBhZ2VzPjE5MDgyLTkxPC9wYWdlcz48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</w:fldData>
        </w:fldChar>
      </w:r>
      <w:r w:rsidR="004F3FCB"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PEVuZE5vdGU+PENpdGU+PEF1dGhvcj5MdW5kYmVyZzwvQXV0aG9yPjxZZWFyPjIwMDc8L1llYXI+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ZW1pc3RyeTwvYWJici0xPjwvYWx0LXBlcmlvZGljYWw+PHBhZ2VzPjE5MDgyLTkxPC9wYWdlcz48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</w:fldData>
        </w:fldChar>
      </w:r>
      <w:r w:rsidR="004F3FCB"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4F3FCB" w:rsidRPr="00FD5429">
        <w:rPr>
          <w:rFonts w:ascii="Book Antiqua" w:hAnsi="Book Antiqua" w:cs="Times New Roman"/>
          <w:noProof/>
          <w:color w:val="231F20"/>
          <w:vertAlign w:val="superscript"/>
        </w:rPr>
        <w:t>[</w:t>
      </w:r>
      <w:hyperlink w:anchor="_ENREF_43" w:tooltip="Lundberg, 2007 #1334" w:history="1">
        <w:r w:rsidR="004F3FCB" w:rsidRPr="00FD5429">
          <w:rPr>
            <w:rFonts w:ascii="Book Antiqua" w:hAnsi="Book Antiqua" w:cs="Times New Roman"/>
            <w:noProof/>
            <w:color w:val="231F20"/>
            <w:vertAlign w:val="superscript"/>
          </w:rPr>
          <w:t>43</w:t>
        </w:r>
      </w:hyperlink>
      <w:r w:rsidR="004F3FCB"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177D18" w:rsidRPr="00FD5429">
        <w:rPr>
          <w:rFonts w:ascii="Book Antiqua" w:hAnsi="Book Antiqua" w:cs="Times New Roman"/>
        </w:rPr>
        <w:t xml:space="preserve"> </w:t>
      </w:r>
      <w:r w:rsidR="0025646F" w:rsidRPr="00FD5429">
        <w:rPr>
          <w:rFonts w:ascii="Book Antiqua" w:hAnsi="Book Antiqua" w:cs="Times New Roman"/>
        </w:rPr>
        <w:t xml:space="preserve">reported that, </w:t>
      </w:r>
      <w:r w:rsidR="0025646F" w:rsidRPr="00FD5429">
        <w:rPr>
          <w:rFonts w:ascii="Book Antiqua" w:hAnsi="Book Antiqua" w:cs="Times New Roman"/>
          <w:color w:val="231F20"/>
        </w:rPr>
        <w:t xml:space="preserve">compared </w:t>
      </w:r>
      <w:r w:rsidR="00EE2DA9" w:rsidRPr="00FD5429">
        <w:rPr>
          <w:rFonts w:ascii="Book Antiqua" w:hAnsi="Book Antiqua" w:cs="Times New Roman"/>
          <w:color w:val="231F20"/>
        </w:rPr>
        <w:t xml:space="preserve">with </w:t>
      </w:r>
      <w:r w:rsidR="0066141F" w:rsidRPr="00FD5429">
        <w:rPr>
          <w:rFonts w:ascii="Book Antiqua" w:hAnsi="Book Antiqua" w:cs="Times New Roman"/>
          <w:color w:val="231F20"/>
        </w:rPr>
        <w:t xml:space="preserve">the </w:t>
      </w:r>
      <w:r w:rsidR="00177D18" w:rsidRPr="00FD5429">
        <w:rPr>
          <w:rFonts w:ascii="Book Antiqua" w:hAnsi="Book Antiqua" w:cs="Times New Roman"/>
          <w:color w:val="231F20"/>
        </w:rPr>
        <w:t>WT controls</w:t>
      </w:r>
      <w:r w:rsidR="00EE2DA9" w:rsidRPr="00FD5429">
        <w:rPr>
          <w:rFonts w:ascii="Book Antiqua" w:hAnsi="Book Antiqua" w:cs="Times New Roman"/>
          <w:color w:val="231F20"/>
        </w:rPr>
        <w:t>,</w:t>
      </w:r>
      <w:r w:rsidR="00EE2DA9" w:rsidRPr="00FD5429">
        <w:rPr>
          <w:rFonts w:ascii="Book Antiqua" w:hAnsi="Book Antiqua" w:cs="Times New Roman"/>
          <w:i/>
          <w:iCs/>
          <w:color w:val="231F20"/>
        </w:rPr>
        <w:t xml:space="preserve"> </w:t>
      </w:r>
      <w:r w:rsidR="00744F9E" w:rsidRPr="00FD5429">
        <w:rPr>
          <w:rFonts w:ascii="Book Antiqua" w:hAnsi="Book Antiqua" w:cs="Times New Roman"/>
          <w:color w:val="231F20"/>
        </w:rPr>
        <w:t>Y2</w:t>
      </w:r>
      <w:r w:rsidR="000670E7" w:rsidRPr="00FD5429">
        <w:rPr>
          <w:rFonts w:ascii="Book Antiqua" w:hAnsi="Book Antiqua" w:cs="Times New Roman"/>
          <w:color w:val="231F20"/>
        </w:rPr>
        <w:t xml:space="preserve">R </w:t>
      </w:r>
      <w:r w:rsidR="00744F9E" w:rsidRPr="00FD5429">
        <w:rPr>
          <w:rFonts w:ascii="Book Antiqua" w:hAnsi="Book Antiqua" w:cs="Times New Roman"/>
          <w:color w:val="231F20"/>
        </w:rPr>
        <w:t>(-/-)</w:t>
      </w:r>
      <w:r w:rsidRPr="00FD5429">
        <w:rPr>
          <w:rFonts w:ascii="Book Antiqua" w:hAnsi="Book Antiqua" w:cs="Times New Roman"/>
          <w:i/>
          <w:iCs/>
          <w:color w:val="231F20"/>
        </w:rPr>
        <w:t xml:space="preserve"> </w:t>
      </w:r>
      <w:r w:rsidRPr="00FD5429">
        <w:rPr>
          <w:rFonts w:ascii="Book Antiqua" w:hAnsi="Book Antiqua" w:cs="Times New Roman"/>
          <w:color w:val="231F20"/>
        </w:rPr>
        <w:t xml:space="preserve">mice </w:t>
      </w:r>
      <w:r w:rsidR="004C135B" w:rsidRPr="00FD5429">
        <w:rPr>
          <w:rFonts w:ascii="Book Antiqua" w:hAnsi="Book Antiqua" w:cs="Times New Roman"/>
          <w:color w:val="231F20"/>
        </w:rPr>
        <w:t xml:space="preserve">presented </w:t>
      </w:r>
      <w:r w:rsidRPr="00FD5429">
        <w:rPr>
          <w:rFonts w:ascii="Book Antiqua" w:hAnsi="Book Antiqua" w:cs="Times New Roman"/>
          <w:color w:val="231F20"/>
        </w:rPr>
        <w:t>with</w:t>
      </w:r>
      <w:r w:rsidR="008253FB">
        <w:rPr>
          <w:rFonts w:ascii="Book Antiqua" w:hAnsi="Book Antiqua" w:cs="Times New Roman"/>
          <w:color w:val="231F20"/>
        </w:rPr>
        <w:t xml:space="preserve"> </w:t>
      </w:r>
      <w:r w:rsidRPr="00FD5429">
        <w:rPr>
          <w:rFonts w:ascii="Book Antiqua" w:hAnsi="Book Antiqua" w:cs="Times New Roman"/>
          <w:color w:val="231F20"/>
        </w:rPr>
        <w:t>greater bone mass</w:t>
      </w:r>
      <w:r w:rsidR="0066141F" w:rsidRPr="00FD5429">
        <w:rPr>
          <w:rFonts w:ascii="Book Antiqua" w:hAnsi="Book Antiqua" w:cs="Times New Roman"/>
          <w:color w:val="231F20"/>
        </w:rPr>
        <w:t xml:space="preserve">, which may </w:t>
      </w:r>
      <w:r w:rsidR="000670E7" w:rsidRPr="00FD5429">
        <w:rPr>
          <w:rFonts w:ascii="Book Antiqua" w:hAnsi="Book Antiqua" w:cs="Times New Roman"/>
          <w:color w:val="231F20"/>
        </w:rPr>
        <w:t xml:space="preserve">correlate with </w:t>
      </w:r>
      <w:r w:rsidR="0025646F" w:rsidRPr="00FD5429">
        <w:rPr>
          <w:rFonts w:ascii="Book Antiqua" w:hAnsi="Book Antiqua" w:cs="Times New Roman"/>
          <w:color w:val="231F20"/>
        </w:rPr>
        <w:t xml:space="preserve">the </w:t>
      </w:r>
      <w:r w:rsidR="000670E7" w:rsidRPr="00FD5429">
        <w:rPr>
          <w:rFonts w:ascii="Book Antiqua" w:hAnsi="Book Antiqua" w:cs="Times New Roman"/>
          <w:color w:val="231F20"/>
        </w:rPr>
        <w:t xml:space="preserve">reinforced </w:t>
      </w:r>
      <w:r w:rsidR="0025646F" w:rsidRPr="00FD5429">
        <w:rPr>
          <w:rFonts w:ascii="Book Antiqua" w:hAnsi="Book Antiqua" w:cs="Times New Roman"/>
          <w:color w:val="231F20"/>
        </w:rPr>
        <w:t xml:space="preserve">abilities </w:t>
      </w:r>
      <w:r w:rsidRPr="00FD5429">
        <w:rPr>
          <w:rFonts w:ascii="Book Antiqua" w:hAnsi="Book Antiqua" w:cs="Times New Roman"/>
          <w:color w:val="231F20"/>
        </w:rPr>
        <w:t>of BMSC</w:t>
      </w:r>
      <w:r w:rsidR="0066141F" w:rsidRPr="00FD5429">
        <w:rPr>
          <w:rFonts w:ascii="Book Antiqua" w:hAnsi="Book Antiqua" w:cs="Times New Roman"/>
          <w:color w:val="231F20"/>
        </w:rPr>
        <w:t>s, thus</w:t>
      </w:r>
      <w:r w:rsidR="008253FB">
        <w:rPr>
          <w:rFonts w:ascii="Book Antiqua" w:hAnsi="Book Antiqua" w:cs="Times New Roman"/>
          <w:color w:val="231F20"/>
        </w:rPr>
        <w:t xml:space="preserve"> </w:t>
      </w:r>
      <w:r w:rsidR="0066141F" w:rsidRPr="00FD5429">
        <w:rPr>
          <w:rFonts w:ascii="Book Antiqua" w:hAnsi="Book Antiqua" w:cs="Times New Roman"/>
          <w:color w:val="231F20"/>
        </w:rPr>
        <w:t xml:space="preserve">being able to </w:t>
      </w:r>
      <w:r w:rsidRPr="00FD5429">
        <w:rPr>
          <w:rFonts w:ascii="Book Antiqua" w:hAnsi="Book Antiqua" w:cs="Times New Roman"/>
          <w:color w:val="231F20"/>
        </w:rPr>
        <w:t xml:space="preserve">produce </w:t>
      </w:r>
      <w:r w:rsidR="000670E7" w:rsidRPr="00FD5429">
        <w:rPr>
          <w:rFonts w:ascii="Book Antiqua" w:hAnsi="Book Antiqua" w:cs="Times New Roman"/>
          <w:color w:val="231F20"/>
        </w:rPr>
        <w:t xml:space="preserve">more </w:t>
      </w:r>
      <w:r w:rsidRPr="00FD5429">
        <w:rPr>
          <w:rFonts w:ascii="Book Antiqua" w:hAnsi="Book Antiqua" w:cs="Times New Roman"/>
          <w:color w:val="231F20"/>
        </w:rPr>
        <w:t>mineralized extracellular matrix</w:t>
      </w:r>
      <w:r w:rsidR="000670E7" w:rsidRPr="00FD5429">
        <w:rPr>
          <w:rFonts w:ascii="Book Antiqua" w:hAnsi="Book Antiqua" w:cs="Times New Roman"/>
          <w:color w:val="231F20"/>
        </w:rPr>
        <w:t xml:space="preserve"> as well as</w:t>
      </w:r>
      <w:r w:rsidR="0066141F" w:rsidRPr="00FD5429">
        <w:rPr>
          <w:rFonts w:ascii="Book Antiqua" w:hAnsi="Book Antiqua" w:cs="Times New Roman"/>
          <w:color w:val="231F20"/>
        </w:rPr>
        <w:t xml:space="preserve"> </w:t>
      </w:r>
      <w:r w:rsidRPr="00FD5429">
        <w:rPr>
          <w:rFonts w:ascii="Book Antiqua" w:hAnsi="Book Antiqua" w:cs="Times New Roman"/>
          <w:color w:val="231F20"/>
        </w:rPr>
        <w:t xml:space="preserve">increased expression of ALP and </w:t>
      </w:r>
      <w:r w:rsidR="00063E6F" w:rsidRPr="00FD5429">
        <w:rPr>
          <w:rFonts w:ascii="Book Antiqua" w:hAnsi="Book Antiqua" w:cs="Times New Roman"/>
          <w:color w:val="231F20"/>
        </w:rPr>
        <w:t>OCN</w:t>
      </w:r>
      <w:r w:rsidRPr="00FD5429">
        <w:rPr>
          <w:rFonts w:ascii="Book Antiqua" w:hAnsi="Book Antiqua" w:cs="Times New Roman"/>
          <w:color w:val="231F20"/>
        </w:rPr>
        <w:t xml:space="preserve">. </w:t>
      </w:r>
      <w:r w:rsidR="0025646F" w:rsidRPr="00FD5429">
        <w:rPr>
          <w:rFonts w:ascii="Book Antiqua" w:hAnsi="Book Antiqua" w:cs="Times New Roman"/>
          <w:color w:val="231F20"/>
        </w:rPr>
        <w:t xml:space="preserve">As mentioned previously, </w:t>
      </w:r>
      <w:r w:rsidR="00063E6F" w:rsidRPr="00FD5429">
        <w:rPr>
          <w:rFonts w:ascii="Book Antiqua" w:hAnsi="Book Antiqua" w:cs="Times New Roman"/>
          <w:color w:val="231F20"/>
        </w:rPr>
        <w:t xml:space="preserve">NPY </w:t>
      </w:r>
      <w:r w:rsidR="0025646F" w:rsidRPr="00FD5429">
        <w:rPr>
          <w:rFonts w:ascii="Book Antiqua" w:hAnsi="Book Antiqua" w:cs="Times New Roman"/>
          <w:color w:val="231F20"/>
        </w:rPr>
        <w:t>can</w:t>
      </w:r>
      <w:r w:rsidR="00063E6F" w:rsidRPr="00FD5429">
        <w:rPr>
          <w:rFonts w:ascii="Book Antiqua" w:hAnsi="Book Antiqua" w:cs="Times New Roman"/>
          <w:color w:val="231F20"/>
        </w:rPr>
        <w:t xml:space="preserve"> directly increase the number and viability of </w:t>
      </w:r>
      <w:r w:rsidR="00063E6F" w:rsidRPr="00FD5429">
        <w:rPr>
          <w:rFonts w:ascii="Book Antiqua" w:hAnsi="Book Antiqua" w:cs="Times New Roman"/>
          <w:color w:val="231F20"/>
        </w:rPr>
        <w:lastRenderedPageBreak/>
        <w:t xml:space="preserve">BMSCs by </w:t>
      </w:r>
      <w:bookmarkStart w:id="126" w:name="OLE_LINK82"/>
      <w:r w:rsidR="00063E6F" w:rsidRPr="00FD5429">
        <w:rPr>
          <w:rFonts w:ascii="Book Antiqua" w:hAnsi="Book Antiqua" w:cs="Times New Roman"/>
          <w:color w:val="231F20"/>
        </w:rPr>
        <w:t xml:space="preserve">promoting </w:t>
      </w:r>
      <w:bookmarkEnd w:id="126"/>
      <w:r w:rsidR="008253FB">
        <w:rPr>
          <w:rFonts w:ascii="Book Antiqua" w:hAnsi="Book Antiqua" w:cs="Times New Roman"/>
          <w:color w:val="231F20"/>
        </w:rPr>
        <w:t xml:space="preserve">their </w:t>
      </w:r>
      <w:r w:rsidR="00063E6F" w:rsidRPr="00FD5429">
        <w:rPr>
          <w:rFonts w:ascii="Book Antiqua" w:hAnsi="Book Antiqua" w:cs="Times New Roman"/>
          <w:color w:val="231F20"/>
        </w:rPr>
        <w:t>proliferation and inhibiting apoptosis</w:t>
      </w:r>
      <w:r w:rsidR="00AE17A8" w:rsidRPr="00FD5429">
        <w:rPr>
          <w:rFonts w:ascii="Book Antiqua" w:hAnsi="Book Antiqua" w:cs="Times New Roman"/>
          <w:color w:val="231F20"/>
        </w:rPr>
        <w:fldChar w:fldCharType="begin">
          <w:fldData xml:space="preserve">PEVuZE5vdGU+PENpdGU+PEF1dGhvcj5XdTwvQXV0aG9yPjxZZWFyPjIwMTc8L1llYXI+PFJlY051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</w:fldData>
        </w:fldChar>
      </w:r>
      <w:r w:rsidR="00063E6F"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PEVuZE5vdGU+PENpdGU+PEF1dGhvcj5XdTwvQXV0aG9yPjxZZWFyPjIwMTc8L1llYXI+PFJlY051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</w:fldData>
        </w:fldChar>
      </w:r>
      <w:r w:rsidR="00063E6F"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063E6F" w:rsidRPr="00FD5429">
        <w:rPr>
          <w:rFonts w:ascii="Book Antiqua" w:hAnsi="Book Antiqua" w:cs="Times New Roman"/>
          <w:noProof/>
          <w:color w:val="231F20"/>
          <w:vertAlign w:val="superscript"/>
        </w:rPr>
        <w:t>[</w:t>
      </w:r>
      <w:hyperlink w:anchor="_ENREF_8" w:tooltip="Wu, 2017 #821" w:history="1">
        <w:r w:rsidR="0045160E" w:rsidRPr="00FD5429">
          <w:rPr>
            <w:rFonts w:ascii="Book Antiqua" w:hAnsi="Book Antiqua" w:cs="Times New Roman"/>
            <w:noProof/>
            <w:color w:val="231F20"/>
            <w:vertAlign w:val="superscript"/>
          </w:rPr>
          <w:t>8</w:t>
        </w:r>
      </w:hyperlink>
      <w:r w:rsidR="00063E6F"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063E6F" w:rsidRPr="00FD5429">
        <w:rPr>
          <w:rFonts w:ascii="Book Antiqua" w:hAnsi="Book Antiqua" w:cs="Times New Roman"/>
          <w:color w:val="231F20"/>
        </w:rPr>
        <w:t>,</w:t>
      </w:r>
      <w:r w:rsidR="0025646F" w:rsidRPr="00FD5429">
        <w:rPr>
          <w:rFonts w:ascii="Book Antiqua" w:hAnsi="Book Antiqua" w:cs="Times New Roman"/>
          <w:color w:val="231F20"/>
        </w:rPr>
        <w:t xml:space="preserve"> together </w:t>
      </w:r>
      <w:r w:rsidR="002F0BF8" w:rsidRPr="00FD5429">
        <w:rPr>
          <w:rFonts w:ascii="Book Antiqua" w:hAnsi="Book Antiqua" w:cs="Times New Roman"/>
          <w:color w:val="231F20"/>
        </w:rPr>
        <w:t xml:space="preserve">with increased </w:t>
      </w:r>
      <w:r w:rsidR="0025646F" w:rsidRPr="00FD5429">
        <w:rPr>
          <w:rFonts w:ascii="Book Antiqua" w:hAnsi="Book Antiqua" w:cs="Times New Roman"/>
          <w:color w:val="231F20"/>
        </w:rPr>
        <w:t xml:space="preserve">osteogenic </w:t>
      </w:r>
      <w:r w:rsidR="002F0BF8" w:rsidRPr="00FD5429">
        <w:rPr>
          <w:rFonts w:ascii="Book Antiqua" w:hAnsi="Book Antiqua" w:cs="Times New Roman"/>
          <w:color w:val="231F20"/>
        </w:rPr>
        <w:t xml:space="preserve">differentiation </w:t>
      </w:r>
      <w:r w:rsidR="008253FB">
        <w:rPr>
          <w:rFonts w:ascii="Book Antiqua" w:hAnsi="Book Antiqua" w:cs="Times New Roman"/>
          <w:color w:val="231F20"/>
        </w:rPr>
        <w:t xml:space="preserve">and </w:t>
      </w:r>
      <w:r w:rsidR="0025646F" w:rsidRPr="00FD5429">
        <w:rPr>
          <w:rFonts w:ascii="Book Antiqua" w:hAnsi="Book Antiqua" w:cs="Times New Roman"/>
          <w:color w:val="231F20"/>
        </w:rPr>
        <w:t xml:space="preserve">BMP-2 </w:t>
      </w:r>
      <w:r w:rsidRPr="00FD5429">
        <w:rPr>
          <w:rFonts w:ascii="Book Antiqua" w:hAnsi="Book Antiqua" w:cs="Times New Roman"/>
          <w:color w:val="231F20"/>
        </w:rPr>
        <w:t>expression</w:t>
      </w:r>
      <w:r w:rsidR="00AE17A8" w:rsidRPr="00FD5429">
        <w:rPr>
          <w:rFonts w:ascii="Book Antiqua" w:hAnsi="Book Antiqua" w:cs="Times New Roman"/>
          <w:color w:val="231F20"/>
        </w:rPr>
        <w:fldChar w:fldCharType="begin"/>
      </w:r>
      <w:r w:rsidR="00014ED9" w:rsidRPr="00FD5429">
        <w:rPr>
          <w:rFonts w:ascii="Book Antiqua" w:hAnsi="Book Antiqua" w:cs="Times New Roman"/>
          <w:color w:val="231F20"/>
        </w:rPr>
        <w:instrText xml:space="preserve"> ADDIN EN.CITE &lt;EndNote&gt;&lt;Cite&gt;&lt;Author&gt;Liu&lt;/Author&gt;&lt;Year&gt;2016&lt;/Year&gt;&lt;RecNum&gt;394&lt;/RecNum&gt;&lt;DisplayText&gt;&lt;style face="superscript"&gt;[51]&lt;/style&gt;&lt;/DisplayText&gt;&lt;record&gt;&lt;rec-number&gt;394&lt;/rec-number&gt;&lt;foreign-keys&gt;&lt;key app="EN" db-id="s9rxt5x5ce9xrmepfv6xvrpla9twv9fatw50"&gt;394&lt;/key&gt;&lt;/foreign-keys&gt;&lt;ref-type name="Journal Article"&gt;17&lt;/ref-type&gt;&lt;contributors&gt;&lt;authors&gt;&lt;author&gt;Liu, S.&lt;/author&gt;&lt;author&gt;Jin, D.&lt;/author&gt;&lt;author&gt;Wu, J. Q.&lt;/author&gt;&lt;author&gt;Xu, Z. Y.&lt;/author&gt;&lt;author&gt;Fu, S.&lt;/author&gt;&lt;author&gt;Mei, G.&lt;/author&gt;&lt;author&gt;Zou, Z. L.&lt;/author&gt;&lt;author&gt;Ma, S. H.&lt;/author&gt;&lt;/authors&gt;&lt;/contributors&gt;&lt;auth-address&gt;Department of Orthopaedics and Traumatology, Nanfang Hospital, Southern Medical University, 1838 North Guangzhou Avenue, Guangzhou City, Guangdong Province 510515, People&amp;apos;s Republic of China.&amp;#xD;Department of Orthopaedics and Traumatology, Nanfang Hospital, Southern Medical University, 1838 North Guangzhou Avenue, Guangzhou City, Guangdong Province 510515, People&amp;apos;s Republic of China. Electronic address: nfjindan@126.com.&amp;#xD;Department of Orthopaedics, Xiangyang Central Hospital, Xiangyang City, Hubei Province 441021, People&amp;apos;s Republic of China.&lt;/auth-address&gt;&lt;titles&gt;&lt;title&gt;Neuropeptide Y stimulates osteoblastic differentiation and VEGF expression of bone marrow mesenchymal stem cells related to canonical Wnt signaling activating in vitro&lt;/title&gt;&lt;secondary-title&gt;Neuropeptides&lt;/secondary-title&gt;&lt;alt-title&gt;Neuropeptides&lt;/alt-title&gt;&lt;/titles&gt;&lt;periodical&gt;&lt;full-title&gt;Neuropeptides&lt;/full-title&gt;&lt;abbr-1&gt;Neuropeptides&lt;/abbr-1&gt;&lt;/periodical&gt;&lt;alt-periodical&gt;&lt;full-title&gt;Neuropeptides&lt;/full-title&gt;&lt;abbr-1&gt;Neuropeptides&lt;/abbr-1&gt;&lt;/alt-periodical&gt;&lt;pages&gt;105-13&lt;/pages&gt;&lt;volume&gt;56&lt;/volume&gt;&lt;dates&gt;&lt;year&gt;2016&lt;/year&gt;&lt;pub-dates&gt;&lt;date&gt;Apr&lt;/date&gt;&lt;/pub-dates&gt;&lt;/dates&gt;&lt;isbn&gt;1532-2785 (Electronic)&amp;#xD;0143-4179 (Linking)&lt;/isbn&gt;&lt;accession-num&gt;26707636&lt;/accession-num&gt;&lt;urls&gt;&lt;related-urls&gt;&lt;url&gt;http://www.ncbi.nlm.nih.gov/pubmed/26707636&lt;/url&gt;&lt;/related-urls&gt;&lt;/urls&gt;&lt;electronic-resource-num&gt;10.1016/j.npep.2015.12.008&lt;/electronic-resource-num&gt;&lt;/record&gt;&lt;/Cite&gt;&lt;/EndNote&gt;</w:instrText>
      </w:r>
      <w:r w:rsidR="00AE17A8" w:rsidRPr="00FD5429">
        <w:rPr>
          <w:rFonts w:ascii="Book Antiqua" w:hAnsi="Book Antiqua" w:cs="Times New Roman"/>
          <w:color w:val="231F20"/>
        </w:rPr>
        <w:fldChar w:fldCharType="separate"/>
      </w:r>
      <w:r w:rsidR="00014ED9" w:rsidRPr="00FD5429">
        <w:rPr>
          <w:rFonts w:ascii="Book Antiqua" w:hAnsi="Book Antiqua" w:cs="Times New Roman"/>
          <w:noProof/>
          <w:color w:val="231F20"/>
          <w:vertAlign w:val="superscript"/>
        </w:rPr>
        <w:t>[</w:t>
      </w:r>
      <w:hyperlink w:anchor="_ENREF_51" w:tooltip="Liu, 2016 #394" w:history="1">
        <w:r w:rsidR="0045160E" w:rsidRPr="00FD5429">
          <w:rPr>
            <w:rFonts w:ascii="Book Antiqua" w:hAnsi="Book Antiqua" w:cs="Times New Roman"/>
            <w:noProof/>
            <w:color w:val="231F20"/>
            <w:vertAlign w:val="superscript"/>
          </w:rPr>
          <w:t>51</w:t>
        </w:r>
      </w:hyperlink>
      <w:r w:rsidR="00014ED9"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Pr="00FD5429">
        <w:rPr>
          <w:rFonts w:ascii="Book Antiqua" w:hAnsi="Book Antiqua" w:cs="Times New Roman"/>
          <w:color w:val="231F20"/>
        </w:rPr>
        <w:t>.</w:t>
      </w:r>
      <w:r w:rsidR="00E218FB" w:rsidRPr="00FD5429">
        <w:rPr>
          <w:rFonts w:ascii="Book Antiqua" w:hAnsi="Book Antiqua" w:cs="Times New Roman"/>
          <w:color w:val="231F20"/>
        </w:rPr>
        <w:t xml:space="preserve"> Aside from </w:t>
      </w:r>
      <w:r w:rsidR="00063E6F" w:rsidRPr="00FD5429">
        <w:rPr>
          <w:rFonts w:ascii="Book Antiqua" w:hAnsi="Book Antiqua" w:cs="Times New Roman"/>
          <w:i/>
          <w:iCs/>
          <w:color w:val="231F20"/>
        </w:rPr>
        <w:t>in vitro</w:t>
      </w:r>
      <w:r w:rsidR="00E218FB" w:rsidRPr="00FD5429">
        <w:rPr>
          <w:rFonts w:ascii="Book Antiqua" w:hAnsi="Book Antiqua" w:cs="Times New Roman"/>
          <w:color w:val="231F20"/>
        </w:rPr>
        <w:t xml:space="preserve"> and </w:t>
      </w:r>
      <w:r w:rsidR="00063E6F" w:rsidRPr="00FD5429">
        <w:rPr>
          <w:rFonts w:ascii="Book Antiqua" w:hAnsi="Book Antiqua" w:cs="Times New Roman"/>
          <w:i/>
          <w:iCs/>
          <w:color w:val="231F20"/>
        </w:rPr>
        <w:t>in vivo</w:t>
      </w:r>
      <w:r w:rsidR="00E218FB" w:rsidRPr="00FD5429">
        <w:rPr>
          <w:rFonts w:ascii="Book Antiqua" w:hAnsi="Book Antiqua" w:cs="Times New Roman"/>
          <w:color w:val="231F20"/>
        </w:rPr>
        <w:t xml:space="preserve"> experiments, clinical </w:t>
      </w:r>
      <w:r w:rsidR="0027060B" w:rsidRPr="00FD5429">
        <w:rPr>
          <w:rFonts w:ascii="Book Antiqua" w:hAnsi="Book Antiqua" w:cs="Times New Roman"/>
          <w:color w:val="231F20"/>
        </w:rPr>
        <w:t>observations</w:t>
      </w:r>
      <w:r w:rsidR="00E218FB" w:rsidRPr="00FD5429">
        <w:rPr>
          <w:rFonts w:ascii="Book Antiqua" w:hAnsi="Book Antiqua" w:cs="Times New Roman"/>
          <w:color w:val="231F20"/>
        </w:rPr>
        <w:t xml:space="preserve"> also confirmed the role of NPY in fracture healing process.</w:t>
      </w:r>
      <w:r w:rsidR="0027060B" w:rsidRPr="00FD5429">
        <w:rPr>
          <w:rFonts w:ascii="Book Antiqua" w:hAnsi="Book Antiqua" w:cs="Times New Roman"/>
          <w:color w:val="231F20"/>
        </w:rPr>
        <w:t xml:space="preserve"> G</w:t>
      </w:r>
      <w:r w:rsidR="009F1E20" w:rsidRPr="00FD5429">
        <w:rPr>
          <w:rFonts w:ascii="Book Antiqua" w:hAnsi="Book Antiqua" w:cs="Times New Roman"/>
          <w:color w:val="231F20"/>
        </w:rPr>
        <w:t xml:space="preserve">u </w:t>
      </w:r>
      <w:r w:rsidR="009F1E20" w:rsidRPr="004F3FCB">
        <w:rPr>
          <w:rFonts w:ascii="Book Antiqua" w:hAnsi="Book Antiqua" w:cs="Times New Roman"/>
          <w:i/>
          <w:iCs/>
          <w:color w:val="231F20"/>
        </w:rPr>
        <w:t>et al</w:t>
      </w:r>
      <w:r w:rsidR="00AE17A8" w:rsidRPr="00FD5429">
        <w:rPr>
          <w:rFonts w:ascii="Book Antiqua" w:hAnsi="Book Antiqua" w:cs="Times New Roman"/>
          <w:color w:val="231F20"/>
        </w:rPr>
        <w:fldChar w:fldCharType="begin">
          <w:fldData xml:space="preserve">PEVuZE5vdGU+PENpdGU+PEF1dGhvcj5HdTwvQXV0aG9yPjxZZWFyPjIwMTY8L1llYXI+PFJlY051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</w:fldData>
        </w:fldChar>
      </w:r>
      <w:r w:rsidR="004F3FCB"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PEVuZE5vdGU+PENpdGU+PEF1dGhvcj5HdTwvQXV0aG9yPjxZZWFyPjIwMTY8L1llYXI+PFJlY051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</w:fldData>
        </w:fldChar>
      </w:r>
      <w:r w:rsidR="004F3FCB"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4F3FCB" w:rsidRPr="00FD5429">
        <w:rPr>
          <w:rFonts w:ascii="Book Antiqua" w:hAnsi="Book Antiqua" w:cs="Times New Roman"/>
          <w:noProof/>
          <w:color w:val="231F20"/>
          <w:vertAlign w:val="superscript"/>
        </w:rPr>
        <w:t>[</w:t>
      </w:r>
      <w:hyperlink w:anchor="_ENREF_38" w:tooltip="Gu, 2016 #1366" w:history="1">
        <w:r w:rsidR="004F3FCB" w:rsidRPr="00FD5429">
          <w:rPr>
            <w:rFonts w:ascii="Book Antiqua" w:hAnsi="Book Antiqua" w:cs="Times New Roman"/>
            <w:noProof/>
            <w:color w:val="231F20"/>
            <w:vertAlign w:val="superscript"/>
          </w:rPr>
          <w:t>38</w:t>
        </w:r>
      </w:hyperlink>
      <w:r w:rsidR="004F3FCB"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F1E20" w:rsidRPr="00FD5429">
        <w:rPr>
          <w:rFonts w:ascii="Book Antiqua" w:hAnsi="Book Antiqua" w:cs="Times New Roman"/>
          <w:color w:val="231F20"/>
        </w:rPr>
        <w:t xml:space="preserve"> </w:t>
      </w:r>
      <w:r w:rsidR="004C135B" w:rsidRPr="00FD5429">
        <w:rPr>
          <w:rFonts w:ascii="Book Antiqua" w:hAnsi="Book Antiqua" w:cs="Times New Roman"/>
          <w:color w:val="231F20"/>
        </w:rPr>
        <w:t xml:space="preserve">reported </w:t>
      </w:r>
      <w:r w:rsidR="009F1E20" w:rsidRPr="00FD5429">
        <w:rPr>
          <w:rFonts w:ascii="Book Antiqua" w:hAnsi="Book Antiqua" w:cs="Times New Roman"/>
          <w:color w:val="231F20"/>
        </w:rPr>
        <w:t xml:space="preserve">that, compared with those with </w:t>
      </w:r>
      <w:r w:rsidR="004C135B" w:rsidRPr="00FD5429">
        <w:rPr>
          <w:rFonts w:ascii="Book Antiqua" w:hAnsi="Book Antiqua" w:cs="Times New Roman"/>
          <w:color w:val="231F20"/>
        </w:rPr>
        <w:t xml:space="preserve">a </w:t>
      </w:r>
      <w:r w:rsidR="009F1E20" w:rsidRPr="00FD5429">
        <w:rPr>
          <w:rFonts w:ascii="Book Antiqua" w:hAnsi="Book Antiqua" w:cs="Times New Roman"/>
          <w:color w:val="231F20"/>
        </w:rPr>
        <w:t>single fracture, patients with</w:t>
      </w:r>
      <w:r w:rsidR="004C135B" w:rsidRPr="00FD5429">
        <w:rPr>
          <w:rFonts w:ascii="Book Antiqua" w:hAnsi="Book Antiqua" w:cs="Times New Roman"/>
          <w:color w:val="231F20"/>
        </w:rPr>
        <w:t xml:space="preserve"> a</w:t>
      </w:r>
      <w:r w:rsidR="009F1E20" w:rsidRPr="00FD5429">
        <w:rPr>
          <w:rFonts w:ascii="Book Antiqua" w:hAnsi="Book Antiqua" w:cs="Times New Roman"/>
          <w:color w:val="231F20"/>
        </w:rPr>
        <w:t xml:space="preserve"> fracture and accompanying traumatic brain injury had higher serological levels of NPY and accelerated </w:t>
      </w:r>
      <w:r w:rsidR="0027060B" w:rsidRPr="00FD5429">
        <w:rPr>
          <w:rFonts w:ascii="Book Antiqua" w:hAnsi="Book Antiqua" w:cs="Times New Roman"/>
          <w:color w:val="231F20"/>
        </w:rPr>
        <w:t xml:space="preserve">fracture </w:t>
      </w:r>
      <w:r w:rsidR="009F1E20" w:rsidRPr="00FD5429">
        <w:rPr>
          <w:rFonts w:ascii="Book Antiqua" w:hAnsi="Book Antiqua" w:cs="Times New Roman"/>
          <w:color w:val="231F20"/>
        </w:rPr>
        <w:t xml:space="preserve">healing process. This </w:t>
      </w:r>
      <w:r w:rsidR="0027060B" w:rsidRPr="00FD5429">
        <w:rPr>
          <w:rFonts w:ascii="Book Antiqua" w:hAnsi="Book Antiqua" w:cs="Times New Roman"/>
          <w:color w:val="231F20"/>
        </w:rPr>
        <w:t xml:space="preserve">finding can </w:t>
      </w:r>
      <w:r w:rsidR="009F1E20" w:rsidRPr="00FD5429">
        <w:rPr>
          <w:rFonts w:ascii="Book Antiqua" w:hAnsi="Book Antiqua" w:cs="Times New Roman"/>
          <w:color w:val="231F20"/>
        </w:rPr>
        <w:t xml:space="preserve">be explained by the fact that NPY can directly promote osteogenic differentiation of </w:t>
      </w:r>
      <w:proofErr w:type="gramStart"/>
      <w:r w:rsidR="009F1E20" w:rsidRPr="00FD5429">
        <w:rPr>
          <w:rFonts w:ascii="Book Antiqua" w:hAnsi="Book Antiqua" w:cs="Times New Roman"/>
          <w:color w:val="231F20"/>
        </w:rPr>
        <w:t>MSCs</w:t>
      </w:r>
      <w:proofErr w:type="gramEnd"/>
      <w:r w:rsidR="00AE17A8" w:rsidRPr="00FD5429">
        <w:rPr>
          <w:rFonts w:ascii="Book Antiqua" w:hAnsi="Book Antiqua" w:cs="Times New Roman"/>
          <w:color w:val="231F20"/>
        </w:rPr>
        <w:fldChar w:fldCharType="begin">
          <w:fldData xml:space="preserve">PEVuZE5vdGU+PENpdGU+PEF1dGhvcj5HdTwvQXV0aG9yPjxZZWFyPjIwMTY8L1llYXI+PFJlY051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</w:fldData>
        </w:fldChar>
      </w:r>
      <w:r w:rsidR="009F1E20"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PEVuZE5vdGU+PENpdGU+PEF1dGhvcj5HdTwvQXV0aG9yPjxZZWFyPjIwMTY8L1llYXI+PFJlY051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</w:fldData>
        </w:fldChar>
      </w:r>
      <w:r w:rsidR="009F1E20"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9F1E20" w:rsidRPr="00FD5429">
        <w:rPr>
          <w:rFonts w:ascii="Book Antiqua" w:hAnsi="Book Antiqua" w:cs="Times New Roman"/>
          <w:noProof/>
          <w:color w:val="231F20"/>
          <w:vertAlign w:val="superscript"/>
        </w:rPr>
        <w:t>[</w:t>
      </w:r>
      <w:hyperlink w:anchor="_ENREF_38" w:tooltip="Gu, 2016 #1366" w:history="1">
        <w:r w:rsidR="0045160E" w:rsidRPr="00FD5429">
          <w:rPr>
            <w:rFonts w:ascii="Book Antiqua" w:hAnsi="Book Antiqua" w:cs="Times New Roman"/>
            <w:noProof/>
            <w:color w:val="231F20"/>
            <w:vertAlign w:val="superscript"/>
          </w:rPr>
          <w:t>38</w:t>
        </w:r>
      </w:hyperlink>
      <w:r w:rsidR="009F1E20"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F1E20" w:rsidRPr="00FD5429">
        <w:rPr>
          <w:rFonts w:ascii="Book Antiqua" w:hAnsi="Book Antiqua" w:cs="Times New Roman"/>
          <w:color w:val="231F20"/>
        </w:rPr>
        <w:t>.</w:t>
      </w:r>
      <w:r w:rsidR="0045160E" w:rsidRPr="00FD5429">
        <w:rPr>
          <w:rFonts w:ascii="Book Antiqua" w:hAnsi="Book Antiqua" w:cs="Times New Roman"/>
          <w:color w:val="000000"/>
        </w:rPr>
        <w:t xml:space="preserve"> Besides, Y1R antagonist play a direct role in regulation of BMSCs. </w:t>
      </w:r>
      <w:r w:rsidR="004C135B" w:rsidRPr="00FD5429">
        <w:rPr>
          <w:rFonts w:ascii="Book Antiqua" w:hAnsi="Book Antiqua" w:cs="Times New Roman"/>
          <w:color w:val="000000"/>
        </w:rPr>
        <w:t xml:space="preserve">Liu </w:t>
      </w:r>
      <w:r w:rsidR="004C135B" w:rsidRPr="004F3FCB">
        <w:rPr>
          <w:rFonts w:ascii="Book Antiqua" w:hAnsi="Book Antiqua" w:cs="Times New Roman"/>
          <w:i/>
          <w:iCs/>
          <w:color w:val="000000"/>
        </w:rPr>
        <w:t xml:space="preserve">et </w:t>
      </w:r>
      <w:proofErr w:type="gramStart"/>
      <w:r w:rsidR="004C135B" w:rsidRPr="004F3FCB">
        <w:rPr>
          <w:rFonts w:ascii="Book Antiqua" w:hAnsi="Book Antiqua" w:cs="Times New Roman"/>
          <w:i/>
          <w:iCs/>
          <w:color w:val="000000"/>
        </w:rPr>
        <w:t>al</w:t>
      </w:r>
      <w:proofErr w:type="gramEnd"/>
      <w:r w:rsidR="00AE17A8" w:rsidRPr="00FD5429">
        <w:rPr>
          <w:rFonts w:ascii="Book Antiqua" w:hAnsi="Book Antiqua" w:cs="Times New Roman"/>
          <w:color w:val="231F20"/>
        </w:rPr>
        <w:fldChar w:fldCharType="begin">
          <w:fldData xml:space="preserve">PEVuZE5vdGU+PENpdGU+PEF1dGhvcj5MaXU8L0F1dGhvcj48WWVhcj4yMDE4PC9ZZWFyPjxSZWNO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</w:fldData>
        </w:fldChar>
      </w:r>
      <w:r w:rsidR="004F3FCB"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PEVuZE5vdGU+PENpdGU+PEF1dGhvcj5MaXU8L0F1dGhvcj48WWVhcj4yMDE4PC9ZZWFyPjxSZWNO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</w:fldData>
        </w:fldChar>
      </w:r>
      <w:r w:rsidR="004F3FCB"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4F3FCB" w:rsidRPr="00FD5429">
        <w:rPr>
          <w:rFonts w:ascii="Book Antiqua" w:hAnsi="Book Antiqua" w:cs="Times New Roman"/>
          <w:noProof/>
          <w:color w:val="231F20"/>
          <w:vertAlign w:val="superscript"/>
        </w:rPr>
        <w:t>[</w:t>
      </w:r>
      <w:hyperlink w:anchor="_ENREF_53" w:tooltip="Liu, 2018 #1333" w:history="1">
        <w:r w:rsidR="004F3FCB" w:rsidRPr="00FD5429">
          <w:rPr>
            <w:rFonts w:ascii="Book Antiqua" w:hAnsi="Book Antiqua" w:cs="Times New Roman"/>
            <w:noProof/>
            <w:color w:val="231F20"/>
            <w:vertAlign w:val="superscript"/>
          </w:rPr>
          <w:t>53</w:t>
        </w:r>
      </w:hyperlink>
      <w:r w:rsidR="004F3FCB"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4C135B" w:rsidRPr="00FD5429">
        <w:rPr>
          <w:rFonts w:ascii="Book Antiqua" w:hAnsi="Book Antiqua" w:cs="Times New Roman"/>
          <w:color w:val="000000"/>
        </w:rPr>
        <w:t xml:space="preserve"> noted that</w:t>
      </w:r>
      <w:r w:rsidR="00664495">
        <w:rPr>
          <w:rFonts w:ascii="Book Antiqua" w:hAnsi="Book Antiqua" w:cs="Times New Roman"/>
          <w:color w:val="000000"/>
        </w:rPr>
        <w:t xml:space="preserve"> </w:t>
      </w:r>
      <w:r w:rsidR="008253FB">
        <w:rPr>
          <w:rFonts w:ascii="Book Antiqua" w:hAnsi="Book Antiqua" w:cs="Times New Roman"/>
          <w:color w:val="000000"/>
        </w:rPr>
        <w:t>treatment</w:t>
      </w:r>
      <w:r w:rsidR="008253FB" w:rsidRPr="00FD5429">
        <w:rPr>
          <w:rFonts w:ascii="Book Antiqua" w:hAnsi="Book Antiqua" w:cs="Times New Roman"/>
          <w:color w:val="000000"/>
        </w:rPr>
        <w:t xml:space="preserve"> </w:t>
      </w:r>
      <w:r w:rsidR="0045160E" w:rsidRPr="00FD5429">
        <w:rPr>
          <w:rFonts w:ascii="Book Antiqua" w:hAnsi="Book Antiqua" w:cs="Times New Roman"/>
          <w:color w:val="000000"/>
        </w:rPr>
        <w:t xml:space="preserve">with </w:t>
      </w:r>
      <w:r w:rsidR="0045160E" w:rsidRPr="00FD5429">
        <w:rPr>
          <w:rFonts w:ascii="Book Antiqua" w:hAnsi="Book Antiqua" w:cs="Times New Roman"/>
          <w:color w:val="000000" w:themeColor="text1"/>
        </w:rPr>
        <w:t>PD160170</w:t>
      </w:r>
      <w:r w:rsidR="004C135B" w:rsidRPr="00FD5429">
        <w:rPr>
          <w:rFonts w:ascii="Book Antiqua" w:hAnsi="Book Antiqua" w:cs="Times New Roman"/>
          <w:color w:val="000000" w:themeColor="text1"/>
        </w:rPr>
        <w:t xml:space="preserve">, a </w:t>
      </w:r>
      <w:r w:rsidR="004C135B" w:rsidRPr="00FD5429">
        <w:rPr>
          <w:rFonts w:ascii="Book Antiqua" w:hAnsi="Book Antiqua" w:cs="Times New Roman"/>
          <w:color w:val="000000"/>
        </w:rPr>
        <w:t>Y1R antagonist,</w:t>
      </w:r>
      <w:r w:rsidR="004C135B" w:rsidRPr="00FD5429">
        <w:rPr>
          <w:rFonts w:ascii="Book Antiqua" w:hAnsi="Book Antiqua" w:cs="Times New Roman"/>
          <w:color w:val="000000" w:themeColor="text1"/>
        </w:rPr>
        <w:t xml:space="preserve"> </w:t>
      </w:r>
      <w:r w:rsidR="0045160E" w:rsidRPr="00FD5429">
        <w:rPr>
          <w:rFonts w:ascii="Book Antiqua" w:hAnsi="Book Antiqua" w:cs="Times New Roman"/>
          <w:color w:val="000000"/>
        </w:rPr>
        <w:t xml:space="preserve">promoted osteogenic </w:t>
      </w:r>
      <w:r w:rsidR="0045160E" w:rsidRPr="00FD5429">
        <w:rPr>
          <w:rFonts w:ascii="Book Antiqua" w:hAnsi="Book Antiqua" w:cs="Times New Roman"/>
          <w:color w:val="231F20"/>
        </w:rPr>
        <w:t xml:space="preserve">differentiation of BMSCs, </w:t>
      </w:r>
      <w:r w:rsidR="004C135B" w:rsidRPr="00FD5429">
        <w:rPr>
          <w:rFonts w:ascii="Book Antiqua" w:hAnsi="Book Antiqua" w:cs="Times New Roman"/>
          <w:color w:val="231F20"/>
        </w:rPr>
        <w:t>with</w:t>
      </w:r>
      <w:r w:rsidR="0045160E" w:rsidRPr="00FD5429">
        <w:rPr>
          <w:rFonts w:ascii="Book Antiqua" w:hAnsi="Book Antiqua" w:cs="Times New Roman"/>
          <w:color w:val="231F20"/>
        </w:rPr>
        <w:t xml:space="preserve"> higher expression of COL-I, OCN</w:t>
      </w:r>
      <w:r w:rsidR="008253FB">
        <w:rPr>
          <w:rFonts w:ascii="Book Antiqua" w:hAnsi="Book Antiqua" w:cs="Times New Roman"/>
          <w:color w:val="231F20"/>
        </w:rPr>
        <w:t>,</w:t>
      </w:r>
      <w:r w:rsidR="0045160E" w:rsidRPr="00FD5429">
        <w:rPr>
          <w:rFonts w:ascii="Book Antiqua" w:hAnsi="Book Antiqua" w:cs="Times New Roman"/>
          <w:color w:val="231F20"/>
        </w:rPr>
        <w:t xml:space="preserve"> and Runx2. </w:t>
      </w:r>
      <w:r w:rsidR="004C135B" w:rsidRPr="00FD5429">
        <w:rPr>
          <w:rFonts w:ascii="Book Antiqua" w:hAnsi="Book Antiqua" w:cs="Times New Roman"/>
          <w:color w:val="231F20"/>
        </w:rPr>
        <w:t>The</w:t>
      </w:r>
      <w:r w:rsidR="0045160E" w:rsidRPr="00FD5429">
        <w:rPr>
          <w:rFonts w:ascii="Book Antiqua" w:hAnsi="Book Antiqua" w:cs="Times New Roman"/>
          <w:color w:val="231F20"/>
        </w:rPr>
        <w:t xml:space="preserve"> </w:t>
      </w:r>
      <w:r w:rsidR="0045160E" w:rsidRPr="00FD5429">
        <w:rPr>
          <w:rFonts w:ascii="Book Antiqua" w:hAnsi="Book Antiqua" w:cs="Times New Roman"/>
          <w:i/>
          <w:iCs/>
          <w:color w:val="231F20"/>
        </w:rPr>
        <w:t>in</w:t>
      </w:r>
      <w:r w:rsidR="008253FB">
        <w:rPr>
          <w:rFonts w:ascii="Book Antiqua" w:hAnsi="Book Antiqua" w:cs="Times New Roman"/>
          <w:i/>
          <w:iCs/>
          <w:color w:val="231F20"/>
        </w:rPr>
        <w:t xml:space="preserve"> </w:t>
      </w:r>
      <w:r w:rsidR="0045160E" w:rsidRPr="00FD5429">
        <w:rPr>
          <w:rFonts w:ascii="Book Antiqua" w:hAnsi="Book Antiqua" w:cs="Times New Roman"/>
          <w:i/>
          <w:iCs/>
          <w:color w:val="000000"/>
        </w:rPr>
        <w:t>vivo</w:t>
      </w:r>
      <w:r w:rsidR="0045160E" w:rsidRPr="00FD5429">
        <w:rPr>
          <w:rFonts w:ascii="Book Antiqua" w:hAnsi="Book Antiqua" w:cs="Times New Roman"/>
          <w:color w:val="000000"/>
        </w:rPr>
        <w:t xml:space="preserve"> </w:t>
      </w:r>
      <w:r w:rsidR="004C135B" w:rsidRPr="00FD5429">
        <w:rPr>
          <w:rFonts w:ascii="Book Antiqua" w:hAnsi="Book Antiqua" w:cs="Times New Roman"/>
          <w:color w:val="000000"/>
        </w:rPr>
        <w:t xml:space="preserve">outcomes also </w:t>
      </w:r>
      <w:r w:rsidR="0046155D" w:rsidRPr="00FD5429">
        <w:rPr>
          <w:rFonts w:ascii="Book Antiqua" w:hAnsi="Book Antiqua" w:cs="Times New Roman"/>
          <w:color w:val="000000"/>
        </w:rPr>
        <w:t>showed</w:t>
      </w:r>
      <w:r w:rsidR="004C135B" w:rsidRPr="00FD5429">
        <w:rPr>
          <w:rFonts w:ascii="Book Antiqua" w:hAnsi="Book Antiqua" w:cs="Times New Roman"/>
          <w:color w:val="000000"/>
        </w:rPr>
        <w:t xml:space="preserve"> </w:t>
      </w:r>
      <w:r w:rsidR="0046155D" w:rsidRPr="00FD5429">
        <w:rPr>
          <w:rFonts w:ascii="Book Antiqua" w:hAnsi="Book Antiqua" w:cs="Times New Roman"/>
          <w:color w:val="000000"/>
        </w:rPr>
        <w:t>increases in</w:t>
      </w:r>
      <w:r w:rsidR="004C135B" w:rsidRPr="00FD5429">
        <w:rPr>
          <w:rFonts w:ascii="Book Antiqua" w:hAnsi="Book Antiqua" w:cs="Times New Roman"/>
          <w:color w:val="000000"/>
        </w:rPr>
        <w:t xml:space="preserve"> </w:t>
      </w:r>
      <w:r w:rsidR="003A52DB" w:rsidRPr="00FD5429">
        <w:rPr>
          <w:rFonts w:ascii="Book Antiqua" w:hAnsi="Book Antiqua" w:cs="Times New Roman"/>
        </w:rPr>
        <w:t>bone volume/total volume</w:t>
      </w:r>
      <w:r w:rsidR="003A52DB" w:rsidRPr="00FD5429">
        <w:rPr>
          <w:rFonts w:ascii="Book Antiqua" w:hAnsi="Book Antiqua" w:cs="Times New Roman"/>
          <w:color w:val="231F20"/>
        </w:rPr>
        <w:t xml:space="preserve"> </w:t>
      </w:r>
      <w:r w:rsidR="004C135B" w:rsidRPr="00FD5429">
        <w:rPr>
          <w:rFonts w:ascii="Book Antiqua" w:hAnsi="Book Antiqua" w:cs="Times New Roman"/>
          <w:color w:val="231F20"/>
        </w:rPr>
        <w:t>(</w:t>
      </w:r>
      <w:r w:rsidR="003A52DB" w:rsidRPr="00FD5429">
        <w:rPr>
          <w:rFonts w:ascii="Book Antiqua" w:hAnsi="Book Antiqua" w:cs="Times New Roman"/>
          <w:color w:val="231F20"/>
        </w:rPr>
        <w:t>BV/TV</w:t>
      </w:r>
      <w:r w:rsidR="004C135B" w:rsidRPr="00FD5429">
        <w:rPr>
          <w:rFonts w:ascii="Book Antiqua" w:hAnsi="Book Antiqua" w:cs="Times New Roman"/>
          <w:color w:val="231F20"/>
        </w:rPr>
        <w:t>)</w:t>
      </w:r>
      <w:r w:rsidR="0045160E" w:rsidRPr="00FD5429">
        <w:rPr>
          <w:rFonts w:ascii="Book Antiqua" w:hAnsi="Book Antiqua" w:cs="Times New Roman"/>
          <w:color w:val="231F20"/>
        </w:rPr>
        <w:t>, bone mineral density</w:t>
      </w:r>
      <w:r w:rsidR="008253FB">
        <w:rPr>
          <w:rFonts w:ascii="Book Antiqua" w:hAnsi="Book Antiqua" w:cs="Times New Roman"/>
          <w:color w:val="231F20"/>
        </w:rPr>
        <w:t>,</w:t>
      </w:r>
      <w:r w:rsidR="0045160E" w:rsidRPr="00FD5429">
        <w:rPr>
          <w:rFonts w:ascii="Book Antiqua" w:hAnsi="Book Antiqua" w:cs="Times New Roman"/>
          <w:color w:val="231F20"/>
        </w:rPr>
        <w:t xml:space="preserve"> and bone trabeculae</w:t>
      </w:r>
      <w:r w:rsidR="0046155D" w:rsidRPr="00FD5429">
        <w:rPr>
          <w:rFonts w:ascii="Book Antiqua" w:hAnsi="Book Antiqua" w:cs="Times New Roman"/>
          <w:color w:val="231F20"/>
        </w:rPr>
        <w:t xml:space="preserve"> number</w:t>
      </w:r>
      <w:r w:rsidR="0045160E" w:rsidRPr="00FD5429">
        <w:rPr>
          <w:rFonts w:ascii="Book Antiqua" w:hAnsi="Book Antiqua" w:cs="Times New Roman"/>
          <w:color w:val="231F20"/>
        </w:rPr>
        <w:t xml:space="preserve"> </w:t>
      </w:r>
      <w:r w:rsidR="0046155D" w:rsidRPr="00FD5429">
        <w:rPr>
          <w:rFonts w:ascii="Book Antiqua" w:hAnsi="Book Antiqua" w:cs="Times New Roman"/>
          <w:color w:val="231F20"/>
        </w:rPr>
        <w:t>after PD160170 intervention</w:t>
      </w:r>
      <w:r w:rsidR="00AE17A8" w:rsidRPr="00FD5429">
        <w:rPr>
          <w:rFonts w:ascii="Book Antiqua" w:hAnsi="Book Antiqua" w:cs="Times New Roman"/>
          <w:color w:val="000000"/>
        </w:rPr>
        <w:fldChar w:fldCharType="begin">
          <w:fldData xml:space="preserve">PEVuZE5vdGU+PENpdGU+PEF1dGhvcj5MaXU8L0F1dGhvcj48WWVhcj4yMDE4PC9ZZWFyPjxSZWNO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</w:fldData>
        </w:fldChar>
      </w:r>
      <w:r w:rsidR="0045160E"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PEVuZE5vdGU+PENpdGU+PEF1dGhvcj5MaXU8L0F1dGhvcj48WWVhcj4yMDE4PC9ZZWFyPjxSZWNO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</w:fldData>
        </w:fldChar>
      </w:r>
      <w:r w:rsidR="0045160E"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45160E" w:rsidRPr="00FD5429">
        <w:rPr>
          <w:rFonts w:ascii="Book Antiqua" w:hAnsi="Book Antiqua" w:cs="Times New Roman"/>
          <w:noProof/>
          <w:color w:val="000000"/>
          <w:vertAlign w:val="superscript"/>
        </w:rPr>
        <w:t>[</w:t>
      </w:r>
      <w:hyperlink w:anchor="_ENREF_53" w:tooltip="Liu, 2018 #1333" w:history="1">
        <w:r w:rsidR="0045160E" w:rsidRPr="00FD5429">
          <w:rPr>
            <w:rFonts w:ascii="Book Antiqua" w:hAnsi="Book Antiqua" w:cs="Times New Roman"/>
            <w:noProof/>
            <w:color w:val="000000"/>
            <w:vertAlign w:val="superscript"/>
          </w:rPr>
          <w:t>53</w:t>
        </w:r>
      </w:hyperlink>
      <w:r w:rsidR="0045160E"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45160E" w:rsidRPr="00FD5429">
        <w:rPr>
          <w:rFonts w:ascii="Book Antiqua" w:hAnsi="Book Antiqua" w:cs="Times New Roman"/>
          <w:color w:val="000000"/>
        </w:rPr>
        <w:t xml:space="preserve">. </w:t>
      </w:r>
      <w:r w:rsidR="009F1E20" w:rsidRPr="00FD5429">
        <w:rPr>
          <w:rFonts w:ascii="Book Antiqua" w:hAnsi="Book Antiqua" w:cs="Times New Roman"/>
          <w:color w:val="231F20"/>
        </w:rPr>
        <w:t xml:space="preserve">However, </w:t>
      </w:r>
      <w:r w:rsidR="0027060B" w:rsidRPr="00FD5429">
        <w:rPr>
          <w:rFonts w:ascii="Book Antiqua" w:hAnsi="Book Antiqua" w:cs="Times New Roman"/>
          <w:color w:val="231F20"/>
        </w:rPr>
        <w:t xml:space="preserve">considering the still limited evidence from clinical investigations, more </w:t>
      </w:r>
      <w:r w:rsidR="009F1E20" w:rsidRPr="00FD5429">
        <w:rPr>
          <w:rFonts w:ascii="Book Antiqua" w:hAnsi="Book Antiqua" w:cs="Times New Roman"/>
          <w:color w:val="231F20"/>
        </w:rPr>
        <w:t xml:space="preserve">studies </w:t>
      </w:r>
      <w:r w:rsidR="008253FB">
        <w:rPr>
          <w:rFonts w:ascii="Book Antiqua" w:hAnsi="Book Antiqua" w:cs="Times New Roman"/>
          <w:color w:val="231F20"/>
        </w:rPr>
        <w:t>are</w:t>
      </w:r>
      <w:r w:rsidR="008253FB" w:rsidRPr="00FD5429">
        <w:rPr>
          <w:rFonts w:ascii="Book Antiqua" w:hAnsi="Book Antiqua" w:cs="Times New Roman"/>
          <w:color w:val="231F20"/>
        </w:rPr>
        <w:t xml:space="preserve"> </w:t>
      </w:r>
      <w:r w:rsidR="009F1E20" w:rsidRPr="00FD5429">
        <w:rPr>
          <w:rFonts w:ascii="Book Antiqua" w:hAnsi="Book Antiqua" w:cs="Times New Roman"/>
          <w:color w:val="231F20"/>
        </w:rPr>
        <w:t>necessary. In short</w:t>
      </w:r>
      <w:r w:rsidR="001A24E2" w:rsidRPr="00FD5429">
        <w:rPr>
          <w:rFonts w:ascii="Book Antiqua" w:hAnsi="Book Antiqua" w:cs="Times New Roman"/>
          <w:color w:val="231F20"/>
        </w:rPr>
        <w:t xml:space="preserve">, </w:t>
      </w:r>
      <w:r w:rsidRPr="00FD5429">
        <w:rPr>
          <w:rFonts w:ascii="Book Antiqua" w:hAnsi="Book Antiqua" w:cs="Times New Roman"/>
          <w:color w:val="231F20"/>
        </w:rPr>
        <w:t xml:space="preserve">NPY </w:t>
      </w:r>
      <w:r w:rsidR="0027060B" w:rsidRPr="00FD5429">
        <w:rPr>
          <w:rFonts w:ascii="Book Antiqua" w:hAnsi="Book Antiqua" w:cs="Times New Roman"/>
          <w:color w:val="231F20"/>
        </w:rPr>
        <w:t xml:space="preserve">can </w:t>
      </w:r>
      <w:r w:rsidRPr="00FD5429">
        <w:rPr>
          <w:rFonts w:ascii="Book Antiqua" w:hAnsi="Book Antiqua" w:cs="Times New Roman"/>
          <w:color w:val="231F20"/>
        </w:rPr>
        <w:t>induce</w:t>
      </w:r>
      <w:r w:rsidR="001A24E2" w:rsidRPr="00FD5429">
        <w:rPr>
          <w:rFonts w:ascii="Book Antiqua" w:hAnsi="Book Antiqua" w:cs="Times New Roman"/>
          <w:color w:val="231F20"/>
        </w:rPr>
        <w:t xml:space="preserve"> </w:t>
      </w:r>
      <w:r w:rsidRPr="00FD5429">
        <w:rPr>
          <w:rFonts w:ascii="Book Antiqua" w:hAnsi="Book Antiqua" w:cs="Times New Roman"/>
          <w:color w:val="231F20"/>
        </w:rPr>
        <w:t>proliferation</w:t>
      </w:r>
      <w:r w:rsidR="008253FB">
        <w:rPr>
          <w:rFonts w:ascii="Book Antiqua" w:hAnsi="Book Antiqua" w:cs="Times New Roman"/>
          <w:color w:val="231F20"/>
        </w:rPr>
        <w:t xml:space="preserve"> and</w:t>
      </w:r>
      <w:r w:rsidR="008253FB" w:rsidRPr="00FD5429">
        <w:rPr>
          <w:rFonts w:ascii="Book Antiqua" w:hAnsi="Book Antiqua" w:cs="Times New Roman"/>
          <w:color w:val="231F20"/>
        </w:rPr>
        <w:t xml:space="preserve"> </w:t>
      </w:r>
      <w:r w:rsidR="00063E6F" w:rsidRPr="00FD5429">
        <w:rPr>
          <w:rFonts w:ascii="Book Antiqua" w:hAnsi="Book Antiqua" w:cs="Times New Roman"/>
          <w:color w:val="231F20"/>
        </w:rPr>
        <w:t>angiogenic</w:t>
      </w:r>
      <w:r w:rsidRPr="00FD5429">
        <w:rPr>
          <w:rFonts w:ascii="Book Antiqua" w:hAnsi="Book Antiqua" w:cs="Times New Roman"/>
          <w:color w:val="231F20"/>
        </w:rPr>
        <w:t xml:space="preserve"> and osteogenic differentiation of BMSCs</w:t>
      </w:r>
      <w:r w:rsidR="0027060B" w:rsidRPr="00FD5429">
        <w:rPr>
          <w:rFonts w:ascii="Book Antiqua" w:hAnsi="Book Antiqua" w:cs="Times New Roman"/>
          <w:color w:val="231F20"/>
        </w:rPr>
        <w:t>,</w:t>
      </w:r>
      <w:r w:rsidRPr="00FD5429">
        <w:rPr>
          <w:rFonts w:ascii="Book Antiqua" w:hAnsi="Book Antiqua" w:cs="Times New Roman"/>
          <w:color w:val="231F20"/>
        </w:rPr>
        <w:t xml:space="preserve"> </w:t>
      </w:r>
      <w:r w:rsidR="0027060B" w:rsidRPr="00FD5429">
        <w:rPr>
          <w:rFonts w:ascii="Book Antiqua" w:hAnsi="Book Antiqua" w:cs="Times New Roman"/>
          <w:color w:val="231F20"/>
        </w:rPr>
        <w:t xml:space="preserve">facilitating </w:t>
      </w:r>
      <w:r w:rsidRPr="00FD5429">
        <w:rPr>
          <w:rFonts w:ascii="Book Antiqua" w:hAnsi="Book Antiqua" w:cs="Times New Roman"/>
          <w:color w:val="231F20"/>
        </w:rPr>
        <w:t>bone</w:t>
      </w:r>
      <w:r w:rsidR="001A24E2" w:rsidRPr="00FD5429">
        <w:rPr>
          <w:rFonts w:ascii="Book Antiqua" w:hAnsi="Book Antiqua" w:cs="Times New Roman"/>
          <w:color w:val="231F20"/>
        </w:rPr>
        <w:t xml:space="preserve"> regeneration</w:t>
      </w:r>
      <w:r w:rsidRPr="00FD5429">
        <w:rPr>
          <w:rFonts w:ascii="Book Antiqua" w:hAnsi="Book Antiqua" w:cs="Times New Roman"/>
          <w:color w:val="231F20"/>
        </w:rPr>
        <w:t>.</w:t>
      </w:r>
    </w:p>
    <w:p w14:paraId="1E6D7676" w14:textId="3ADA735A" w:rsidR="009751B8" w:rsidRPr="00FD5429" w:rsidRDefault="00744F9E" w:rsidP="004F3FCB">
      <w:pPr>
        <w:spacing w:line="360" w:lineRule="auto"/>
        <w:ind w:firstLineChars="100" w:firstLine="240"/>
        <w:rPr>
          <w:rFonts w:ascii="Book Antiqua" w:hAnsi="Book Antiqua" w:cs="Times New Roman"/>
          <w:color w:val="231F20"/>
        </w:rPr>
      </w:pPr>
      <w:r w:rsidRPr="00FD5429">
        <w:rPr>
          <w:rFonts w:ascii="Book Antiqua" w:hAnsi="Book Antiqua" w:cs="Times New Roman"/>
          <w:color w:val="231F20"/>
        </w:rPr>
        <w:t>VEGF</w:t>
      </w:r>
      <w:r w:rsidR="009751B8" w:rsidRPr="00FD5429">
        <w:rPr>
          <w:rFonts w:ascii="Book Antiqua" w:hAnsi="Book Antiqua" w:cs="Times New Roman"/>
          <w:color w:val="231F20"/>
        </w:rPr>
        <w:t xml:space="preserve"> is </w:t>
      </w:r>
      <w:r w:rsidR="002118B3" w:rsidRPr="00FD5429">
        <w:rPr>
          <w:rFonts w:ascii="Book Antiqua" w:hAnsi="Book Antiqua" w:cs="Times New Roman"/>
          <w:color w:val="231F20"/>
        </w:rPr>
        <w:t xml:space="preserve">one of </w:t>
      </w:r>
      <w:r w:rsidR="009751B8" w:rsidRPr="00FD5429">
        <w:rPr>
          <w:rFonts w:ascii="Book Antiqua" w:hAnsi="Book Antiqua" w:cs="Times New Roman"/>
          <w:color w:val="231F20"/>
        </w:rPr>
        <w:t>the most important component</w:t>
      </w:r>
      <w:r w:rsidR="002118B3" w:rsidRPr="00FD5429">
        <w:rPr>
          <w:rFonts w:ascii="Book Antiqua" w:hAnsi="Book Antiqua" w:cs="Times New Roman"/>
          <w:color w:val="231F20"/>
        </w:rPr>
        <w:t>s</w:t>
      </w:r>
      <w:r w:rsidR="009751B8" w:rsidRPr="00FD5429">
        <w:rPr>
          <w:rFonts w:ascii="Book Antiqua" w:hAnsi="Book Antiqua" w:cs="Times New Roman"/>
          <w:color w:val="231F20"/>
        </w:rPr>
        <w:t xml:space="preserve"> in angiogenesis</w:t>
      </w:r>
      <w:r w:rsidR="002118B3" w:rsidRPr="00FD5429">
        <w:rPr>
          <w:rFonts w:ascii="Book Antiqua" w:hAnsi="Book Antiqua" w:cs="Times New Roman"/>
          <w:color w:val="231F20"/>
        </w:rPr>
        <w:t xml:space="preserve">, </w:t>
      </w:r>
      <w:r w:rsidR="00AA322B" w:rsidRPr="00FD5429">
        <w:rPr>
          <w:rFonts w:ascii="Book Antiqua" w:hAnsi="Book Antiqua" w:cs="Times New Roman"/>
          <w:color w:val="231F20"/>
        </w:rPr>
        <w:t>which</w:t>
      </w:r>
      <w:r w:rsidR="009751B8" w:rsidRPr="00FD5429">
        <w:rPr>
          <w:rFonts w:ascii="Book Antiqua" w:hAnsi="Book Antiqua" w:cs="Times New Roman"/>
          <w:color w:val="231F20"/>
        </w:rPr>
        <w:t xml:space="preserve"> is </w:t>
      </w:r>
      <w:r w:rsidR="002118B3" w:rsidRPr="00FD5429">
        <w:rPr>
          <w:rFonts w:ascii="Book Antiqua" w:hAnsi="Book Antiqua" w:cs="Times New Roman"/>
          <w:color w:val="231F20"/>
        </w:rPr>
        <w:t>regarded as an</w:t>
      </w:r>
      <w:r w:rsidR="009751B8" w:rsidRPr="00FD5429">
        <w:rPr>
          <w:rFonts w:ascii="Book Antiqua" w:hAnsi="Book Antiqua" w:cs="Times New Roman"/>
          <w:color w:val="231F20"/>
        </w:rPr>
        <w:t xml:space="preserve"> </w:t>
      </w:r>
      <w:r w:rsidR="00B63734" w:rsidRPr="00FD5429">
        <w:rPr>
          <w:rFonts w:ascii="Book Antiqua" w:hAnsi="Book Antiqua" w:cs="Times New Roman"/>
          <w:color w:val="231F20"/>
        </w:rPr>
        <w:t xml:space="preserve">essential </w:t>
      </w:r>
      <w:r w:rsidR="002118B3" w:rsidRPr="00FD5429">
        <w:rPr>
          <w:rFonts w:ascii="Book Antiqua" w:hAnsi="Book Antiqua" w:cs="Times New Roman"/>
          <w:color w:val="231F20"/>
        </w:rPr>
        <w:t>factor</w:t>
      </w:r>
      <w:r w:rsidR="009751B8" w:rsidRPr="00FD5429">
        <w:rPr>
          <w:rFonts w:ascii="Book Antiqua" w:hAnsi="Book Antiqua" w:cs="Times New Roman"/>
          <w:color w:val="231F20"/>
        </w:rPr>
        <w:t xml:space="preserve"> </w:t>
      </w:r>
      <w:r w:rsidR="00AA322B" w:rsidRPr="00FD5429">
        <w:rPr>
          <w:rFonts w:ascii="Book Antiqua" w:hAnsi="Book Antiqua" w:cs="Times New Roman"/>
          <w:color w:val="231F20"/>
        </w:rPr>
        <w:t xml:space="preserve">that </w:t>
      </w:r>
      <w:r w:rsidR="002118B3" w:rsidRPr="00FD5429">
        <w:rPr>
          <w:rFonts w:ascii="Book Antiqua" w:hAnsi="Book Antiqua" w:cs="Times New Roman"/>
          <w:color w:val="231F20"/>
        </w:rPr>
        <w:t xml:space="preserve">directly </w:t>
      </w:r>
      <w:r w:rsidR="00AA322B" w:rsidRPr="00FD5429">
        <w:rPr>
          <w:rFonts w:ascii="Book Antiqua" w:hAnsi="Book Antiqua" w:cs="Times New Roman"/>
          <w:color w:val="231F20"/>
        </w:rPr>
        <w:t xml:space="preserve">influences </w:t>
      </w:r>
      <w:r w:rsidR="009751B8" w:rsidRPr="00FD5429">
        <w:rPr>
          <w:rFonts w:ascii="Book Antiqua" w:hAnsi="Book Antiqua" w:cs="Times New Roman"/>
          <w:color w:val="231F20"/>
        </w:rPr>
        <w:t xml:space="preserve">the </w:t>
      </w:r>
      <w:r w:rsidR="009B01C8" w:rsidRPr="00FD5429">
        <w:rPr>
          <w:rFonts w:ascii="Book Antiqua" w:hAnsi="Book Antiqua" w:cs="Times New Roman"/>
          <w:color w:val="231F20"/>
        </w:rPr>
        <w:t xml:space="preserve">fracture </w:t>
      </w:r>
      <w:r w:rsidR="009751B8" w:rsidRPr="00FD5429">
        <w:rPr>
          <w:rFonts w:ascii="Book Antiqua" w:hAnsi="Book Antiqua" w:cs="Times New Roman"/>
          <w:color w:val="231F20"/>
        </w:rPr>
        <w:t>healing process</w:t>
      </w:r>
      <w:r w:rsidR="00AE17A8" w:rsidRPr="00FD5429">
        <w:rPr>
          <w:rFonts w:ascii="Book Antiqua" w:hAnsi="Book Antiqua" w:cs="Times New Roman"/>
          <w:color w:val="231F20"/>
        </w:rPr>
        <w:fldChar w:fldCharType="begin"/>
      </w:r>
      <w:r w:rsidR="00F042E5" w:rsidRPr="00FD5429">
        <w:rPr>
          <w:rFonts w:ascii="Book Antiqua" w:hAnsi="Book Antiqua" w:cs="Times New Roman"/>
          <w:color w:val="231F20"/>
        </w:rPr>
        <w:instrText xml:space="preserve"> ADDIN EN.CITE &lt;EndNote&gt;&lt;Cite&gt;&lt;Author&gt;Keramaris&lt;/Author&gt;&lt;Year&gt;2008&lt;/Year&gt;&lt;RecNum&gt;1418&lt;/RecNum&gt;&lt;DisplayText&gt;&lt;style face="superscript"&gt;[74]&lt;/style&gt;&lt;/DisplayText&gt;&lt;record&gt;&lt;rec-number&gt;1418&lt;/rec-number&gt;&lt;foreign-keys&gt;&lt;key app="EN" db-id="s9rxt5x5ce9xrmepfv6xvrpla9twv9fatw50"&gt;1418&lt;/key&gt;&lt;/foreign-keys&gt;&lt;ref-type name="Journal Article"&gt;17&lt;/ref-type&gt;&lt;contributors&gt;&lt;authors&gt;&lt;author&gt;Keramaris, N. C.&lt;/author&gt;&lt;author&gt;Calori, G. M.&lt;/author&gt;&lt;author&gt;Nikolaou, V. S.&lt;/author&gt;&lt;author&gt;Schemitsch, E. H.&lt;/author&gt;&lt;author&gt;Giannoudis, P. V.&lt;/author&gt;&lt;/authors&gt;&lt;/contributors&gt;&lt;auth-address&gt;Academic Dept of Trauma &amp;amp; Orthopaedics, Leeds Teaching Hospitals, University of Leeds, Leeds, UK.&lt;/auth-address&gt;&lt;titles&gt;&lt;title&gt;Fracture vascularity and bone healing: a systematic review of the role of VEGF&lt;/title&gt;&lt;secondary-title&gt;Injury&lt;/secondary-title&gt;&lt;alt-title&gt;Injury&lt;/alt-title&gt;&lt;/titles&gt;&lt;periodical&gt;&lt;full-title&gt;Injury&lt;/full-title&gt;&lt;abbr-1&gt;Injury&lt;/abbr-1&gt;&lt;/periodical&gt;&lt;alt-periodical&gt;&lt;full-title&gt;Injury&lt;/full-title&gt;&lt;abbr-1&gt;Injury&lt;/abbr-1&gt;&lt;/alt-periodical&gt;&lt;pages&gt;S45-57&lt;/pages&gt;&lt;volume&gt;39 Suppl 2&lt;/volume&gt;&lt;edition&gt;2008/09/23&lt;/edition&gt;&lt;keywords&gt;&lt;keyword&gt;Animals&lt;/keyword&gt;&lt;keyword&gt;Bone and Bones/blood supply&lt;/keyword&gt;&lt;keyword&gt;Fracture Healing/drug effects/*physiology&lt;/keyword&gt;&lt;keyword&gt;Fractures, Bone/metabolism/therapy&lt;/keyword&gt;&lt;keyword&gt;Fractures, Ununited/therapy&lt;/keyword&gt;&lt;keyword&gt;Gene Transfer Techniques&lt;/keyword&gt;&lt;keyword&gt;Genetic Therapy/methods&lt;/keyword&gt;&lt;keyword&gt;Humans&lt;/keyword&gt;&lt;keyword&gt;Mice&lt;/keyword&gt;&lt;keyword&gt;Neovascularization, Physiologic/physiology&lt;/keyword&gt;&lt;keyword&gt;Rabbits&lt;/keyword&gt;&lt;keyword&gt;Rats&lt;/keyword&gt;&lt;keyword&gt;Vascular Endothelial Growth Factor A/*physiology/therapeutic use&lt;/keyword&gt;&lt;/keywords&gt;&lt;dates&gt;&lt;year&gt;2008&lt;/year&gt;&lt;pub-dates&gt;&lt;date&gt;Sep&lt;/date&gt;&lt;/pub-dates&gt;&lt;/dates&gt;&lt;isbn&gt;0020-1383&lt;/isbn&gt;&lt;accession-num&gt;18804573&lt;/accession-num&gt;&lt;urls&gt;&lt;/urls&gt;&lt;electronic-resource-num&gt;10.1016/s0020-1383(08)70015-9&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F042E5" w:rsidRPr="00FD5429">
        <w:rPr>
          <w:rFonts w:ascii="Book Antiqua" w:hAnsi="Book Antiqua" w:cs="Times New Roman"/>
          <w:noProof/>
          <w:color w:val="231F20"/>
          <w:vertAlign w:val="superscript"/>
        </w:rPr>
        <w:t>[</w:t>
      </w:r>
      <w:hyperlink w:anchor="_ENREF_74" w:tooltip="Keramaris, 2008 #1418" w:history="1">
        <w:r w:rsidR="0045160E" w:rsidRPr="00FD5429">
          <w:rPr>
            <w:rFonts w:ascii="Book Antiqua" w:hAnsi="Book Antiqua" w:cs="Times New Roman"/>
            <w:noProof/>
            <w:color w:val="231F20"/>
            <w:vertAlign w:val="superscript"/>
          </w:rPr>
          <w:t>74</w:t>
        </w:r>
      </w:hyperlink>
      <w:r w:rsidR="00F042E5"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BMSCs </w:t>
      </w:r>
      <w:r w:rsidR="00F32195" w:rsidRPr="00FD5429">
        <w:rPr>
          <w:rFonts w:ascii="Book Antiqua" w:hAnsi="Book Antiqua" w:cs="Times New Roman"/>
          <w:color w:val="231F20"/>
        </w:rPr>
        <w:t xml:space="preserve">can promote </w:t>
      </w:r>
      <w:r w:rsidR="009751B8" w:rsidRPr="00FD5429">
        <w:rPr>
          <w:rFonts w:ascii="Book Antiqua" w:hAnsi="Book Antiqua" w:cs="Times New Roman"/>
          <w:color w:val="231F20"/>
        </w:rPr>
        <w:t xml:space="preserve">vessel sprouting and vascularization, which is considered to be </w:t>
      </w:r>
      <w:r w:rsidR="00483FCC" w:rsidRPr="00FD5429">
        <w:rPr>
          <w:rFonts w:ascii="Book Antiqua" w:hAnsi="Book Antiqua" w:cs="Times New Roman"/>
          <w:color w:val="231F20"/>
        </w:rPr>
        <w:t xml:space="preserve">important </w:t>
      </w:r>
      <w:r w:rsidR="009751B8" w:rsidRPr="00FD5429">
        <w:rPr>
          <w:rFonts w:ascii="Book Antiqua" w:hAnsi="Book Antiqua" w:cs="Times New Roman"/>
          <w:color w:val="231F20"/>
        </w:rPr>
        <w:t>for bone formation</w:t>
      </w:r>
      <w:r w:rsidR="004527DB">
        <w:rPr>
          <w:rFonts w:ascii="Book Antiqua" w:hAnsi="Book Antiqua" w:cs="Times New Roman"/>
          <w:color w:val="231F20"/>
        </w:rPr>
        <w:t>,</w:t>
      </w:r>
      <w:r w:rsidR="004527DB" w:rsidRPr="00FD5429">
        <w:rPr>
          <w:rFonts w:ascii="Book Antiqua" w:hAnsi="Book Antiqua" w:cs="Times New Roman"/>
          <w:color w:val="231F20"/>
        </w:rPr>
        <w:t xml:space="preserve"> </w:t>
      </w:r>
      <w:r w:rsidR="004527DB">
        <w:rPr>
          <w:rFonts w:ascii="Book Antiqua" w:hAnsi="Book Antiqua" w:cs="Times New Roman"/>
          <w:color w:val="231F20"/>
        </w:rPr>
        <w:t>w</w:t>
      </w:r>
      <w:r w:rsidR="004527DB" w:rsidRPr="00FD5429">
        <w:rPr>
          <w:rFonts w:ascii="Book Antiqua" w:hAnsi="Book Antiqua" w:cs="Times New Roman"/>
          <w:color w:val="231F20"/>
        </w:rPr>
        <w:t xml:space="preserve">hilst </w:t>
      </w:r>
      <w:r w:rsidR="00F042E5" w:rsidRPr="00FD5429">
        <w:rPr>
          <w:rFonts w:ascii="Book Antiqua" w:hAnsi="Book Antiqua" w:cs="Times New Roman"/>
          <w:color w:val="131413"/>
        </w:rPr>
        <w:t xml:space="preserve">ECs </w:t>
      </w:r>
      <w:r w:rsidR="00F042E5" w:rsidRPr="00FD5429">
        <w:rPr>
          <w:rFonts w:ascii="Book Antiqua" w:hAnsi="Book Antiqua" w:cs="Times New Roman"/>
          <w:color w:val="231F20"/>
        </w:rPr>
        <w:t xml:space="preserve">can accelerate bone repair by facilitating </w:t>
      </w:r>
      <w:r w:rsidR="004527DB">
        <w:rPr>
          <w:rFonts w:ascii="Book Antiqua" w:hAnsi="Book Antiqua" w:cs="Times New Roman"/>
          <w:color w:val="231F20"/>
        </w:rPr>
        <w:t xml:space="preserve">the </w:t>
      </w:r>
      <w:r w:rsidR="00F042E5" w:rsidRPr="00FD5429">
        <w:rPr>
          <w:rFonts w:ascii="Book Antiqua" w:hAnsi="Book Antiqua" w:cs="Times New Roman"/>
          <w:color w:val="231F20"/>
        </w:rPr>
        <w:t xml:space="preserve">recruitment of osteoclast precursors and stimulating the osteoclastogenic </w:t>
      </w:r>
      <w:r w:rsidR="001F0A84" w:rsidRPr="00FD5429">
        <w:rPr>
          <w:rFonts w:ascii="Book Antiqua" w:hAnsi="Book Antiqua" w:cs="Times New Roman"/>
          <w:color w:val="231F20"/>
        </w:rPr>
        <w:t>process</w:t>
      </w:r>
      <w:r w:rsidR="00AE17A8" w:rsidRPr="00FD5429">
        <w:rPr>
          <w:rFonts w:ascii="Book Antiqua" w:hAnsi="Book Antiqua" w:cs="Times New Roman"/>
          <w:color w:val="231F20"/>
        </w:rPr>
        <w:fldChar w:fldCharType="begin">
          <w:fldData xml:space="preserve">PEVuZE5vdGU+PENpdGU+PEF1dGhvcj5DdWk8L0F1dGhvcj48WWVhcj4yMDE4PC9ZZWFyPjxSZWNO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==
</w:fldData>
        </w:fldChar>
      </w:r>
      <w:r w:rsidR="00F042E5"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PEVuZE5vdGU+PENpdGU+PEF1dGhvcj5DdWk8L0F1dGhvcj48WWVhcj4yMDE4PC9ZZWFyPjxSZWNO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==
</w:fldData>
        </w:fldChar>
      </w:r>
      <w:r w:rsidR="00F042E5"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F042E5" w:rsidRPr="00FD5429">
        <w:rPr>
          <w:rFonts w:ascii="Book Antiqua" w:hAnsi="Book Antiqua" w:cs="Times New Roman"/>
          <w:noProof/>
          <w:color w:val="231F20"/>
          <w:vertAlign w:val="superscript"/>
        </w:rPr>
        <w:t>[</w:t>
      </w:r>
      <w:hyperlink w:anchor="_ENREF_75" w:tooltip="Cui, 2018 #1389" w:history="1">
        <w:r w:rsidR="0045160E" w:rsidRPr="00FD5429">
          <w:rPr>
            <w:rFonts w:ascii="Book Antiqua" w:hAnsi="Book Antiqua" w:cs="Times New Roman"/>
            <w:noProof/>
            <w:color w:val="231F20"/>
            <w:vertAlign w:val="superscript"/>
          </w:rPr>
          <w:t>75</w:t>
        </w:r>
      </w:hyperlink>
      <w:r w:rsidR="00F042E5"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F042E5" w:rsidRPr="00FD5429">
        <w:rPr>
          <w:rFonts w:ascii="Book Antiqua" w:hAnsi="Book Antiqua" w:cs="Times New Roman"/>
          <w:color w:val="231F20"/>
        </w:rPr>
        <w:t xml:space="preserve">. </w:t>
      </w:r>
      <w:r w:rsidR="00063E6F" w:rsidRPr="00FD5429">
        <w:rPr>
          <w:rFonts w:ascii="Book Antiqua" w:hAnsi="Book Antiqua" w:cs="Times New Roman"/>
          <w:color w:val="231F20"/>
        </w:rPr>
        <w:t>NPY can</w:t>
      </w:r>
      <w:r w:rsidR="00483FCC" w:rsidRPr="00FD5429">
        <w:rPr>
          <w:rFonts w:ascii="Book Antiqua" w:hAnsi="Book Antiqua" w:cs="Times New Roman"/>
          <w:color w:val="231F20"/>
        </w:rPr>
        <w:t xml:space="preserve"> also</w:t>
      </w:r>
      <w:r w:rsidR="00063E6F" w:rsidRPr="00FD5429">
        <w:rPr>
          <w:rFonts w:ascii="Book Antiqua" w:hAnsi="Book Antiqua" w:cs="Times New Roman"/>
          <w:color w:val="231F20"/>
        </w:rPr>
        <w:t xml:space="preserve"> </w:t>
      </w:r>
      <w:bookmarkStart w:id="127" w:name="OLE_LINK88"/>
      <w:r w:rsidR="00063E6F" w:rsidRPr="00FD5429">
        <w:rPr>
          <w:rFonts w:ascii="Book Antiqua" w:hAnsi="Book Antiqua" w:cs="Times New Roman"/>
          <w:color w:val="231F20"/>
        </w:rPr>
        <w:t xml:space="preserve">facilitate </w:t>
      </w:r>
      <w:bookmarkEnd w:id="127"/>
      <w:r w:rsidR="00063E6F" w:rsidRPr="00FD5429">
        <w:rPr>
          <w:rFonts w:ascii="Book Antiqua" w:hAnsi="Book Antiqua" w:cs="Times New Roman"/>
          <w:color w:val="231F20"/>
        </w:rPr>
        <w:t>vessel sprouting</w:t>
      </w:r>
      <w:r w:rsidR="00483FCC" w:rsidRPr="00FD5429">
        <w:rPr>
          <w:rFonts w:ascii="Book Antiqua" w:hAnsi="Book Antiqua" w:cs="Times New Roman"/>
          <w:color w:val="231F20"/>
        </w:rPr>
        <w:t>,</w:t>
      </w:r>
      <w:r w:rsidR="00063E6F" w:rsidRPr="00FD5429">
        <w:rPr>
          <w:rFonts w:ascii="Book Antiqua" w:hAnsi="Book Antiqua" w:cs="Times New Roman"/>
          <w:color w:val="231F20"/>
        </w:rPr>
        <w:t xml:space="preserve"> adhesion, migration, proliferation, and capillary tube formation in </w:t>
      </w:r>
      <w:proofErr w:type="gramStart"/>
      <w:r w:rsidR="00063E6F" w:rsidRPr="00FD5429">
        <w:rPr>
          <w:rFonts w:ascii="Book Antiqua" w:hAnsi="Book Antiqua" w:cs="Times New Roman"/>
          <w:color w:val="231F20"/>
        </w:rPr>
        <w:t>ECs</w:t>
      </w:r>
      <w:proofErr w:type="gramEnd"/>
      <w:r w:rsidR="00AE17A8" w:rsidRPr="00FD5429">
        <w:rPr>
          <w:rFonts w:ascii="Book Antiqua" w:hAnsi="Book Antiqua" w:cs="Times New Roman"/>
          <w:color w:val="231F20"/>
        </w:rPr>
        <w:fldChar w:fldCharType="begin">
          <w:fldData xml:space="preserve">PEVuZE5vdGU+PENpdGU+PEF1dGhvcj5Nb3ZhZmFnaDwvQXV0aG9yPjxZZWFyPjIwMDY8L1llYXI+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IGludmVzdGlnYXRpb248L2FiYnItMT48L2FsdC1wZXJpb2RpY2FsPjxwYWdlcz40NTI3LTQ1NDA8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</w:fldData>
        </w:fldChar>
      </w:r>
      <w:r w:rsidR="0044712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PEVuZE5vdGU+PENpdGU+PEF1dGhvcj5Nb3ZhZmFnaDwvQXV0aG9yPjxZZWFyPjIwMDY8L1llYXI+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IGludmVzdGlnYXRpb248L2FiYnItMT48L2FsdC1wZXJpb2RpY2FsPjxwYWdlcz40NTI3LTQ1NDA8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</w:fldData>
        </w:fldChar>
      </w:r>
      <w:r w:rsidR="0044712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44712E" w:rsidRPr="00FD5429">
        <w:rPr>
          <w:rFonts w:ascii="Book Antiqua" w:hAnsi="Book Antiqua" w:cs="Times New Roman"/>
          <w:noProof/>
          <w:color w:val="231F20"/>
          <w:vertAlign w:val="superscript"/>
        </w:rPr>
        <w:t>[</w:t>
      </w:r>
      <w:hyperlink w:anchor="_ENREF_10" w:tooltip="Movafagh, 2006 #1369" w:history="1">
        <w:r w:rsidR="0045160E" w:rsidRPr="00FD5429">
          <w:rPr>
            <w:rFonts w:ascii="Book Antiqua" w:hAnsi="Book Antiqua" w:cs="Times New Roman"/>
            <w:noProof/>
            <w:color w:val="231F20"/>
            <w:vertAlign w:val="superscript"/>
          </w:rPr>
          <w:t>10</w:t>
        </w:r>
      </w:hyperlink>
      <w:r w:rsidR="004F3FCB">
        <w:rPr>
          <w:rFonts w:ascii="Book Antiqua" w:hAnsi="Book Antiqua" w:cs="Times New Roman"/>
          <w:noProof/>
          <w:color w:val="231F20"/>
          <w:vertAlign w:val="superscript"/>
        </w:rPr>
        <w:t>,</w:t>
      </w:r>
      <w:hyperlink w:anchor="_ENREF_59" w:tooltip="Singh, 2017 #1387" w:history="1">
        <w:r w:rsidR="0045160E" w:rsidRPr="00FD5429">
          <w:rPr>
            <w:rFonts w:ascii="Book Antiqua" w:hAnsi="Book Antiqua" w:cs="Times New Roman"/>
            <w:noProof/>
            <w:color w:val="231F20"/>
            <w:vertAlign w:val="superscript"/>
          </w:rPr>
          <w:t>59</w:t>
        </w:r>
      </w:hyperlink>
      <w:r w:rsidR="004F3FCB">
        <w:rPr>
          <w:rFonts w:ascii="Book Antiqua" w:hAnsi="Book Antiqua" w:cs="Times New Roman"/>
          <w:noProof/>
          <w:color w:val="231F20"/>
          <w:vertAlign w:val="superscript"/>
        </w:rPr>
        <w:t>,</w:t>
      </w:r>
      <w:hyperlink w:anchor="_ENREF_65" w:tooltip="Zukowska-Grojec, 1998 #1368" w:history="1">
        <w:r w:rsidR="0045160E" w:rsidRPr="00FD5429">
          <w:rPr>
            <w:rFonts w:ascii="Book Antiqua" w:hAnsi="Book Antiqua" w:cs="Times New Roman"/>
            <w:noProof/>
            <w:color w:val="231F20"/>
            <w:vertAlign w:val="superscript"/>
          </w:rPr>
          <w:t>65</w:t>
        </w:r>
      </w:hyperlink>
      <w:r w:rsidR="0044712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r w:rsidR="00F042E5" w:rsidRPr="00FD5429">
        <w:rPr>
          <w:rFonts w:ascii="Book Antiqua" w:hAnsi="Book Antiqua" w:cs="Times New Roman"/>
          <w:color w:val="231F20"/>
        </w:rPr>
        <w:t xml:space="preserve">Also, </w:t>
      </w:r>
      <w:r w:rsidR="00FE1793" w:rsidRPr="00FD5429">
        <w:rPr>
          <w:rFonts w:ascii="Book Antiqua" w:hAnsi="Book Antiqua" w:cs="Times New Roman"/>
          <w:color w:val="231F20"/>
        </w:rPr>
        <w:t>during</w:t>
      </w:r>
      <w:r w:rsidR="00FB28F6" w:rsidRPr="00FD5429">
        <w:rPr>
          <w:rFonts w:ascii="Book Antiqua" w:hAnsi="Book Antiqua" w:cs="Times New Roman"/>
          <w:color w:val="231F20"/>
        </w:rPr>
        <w:t xml:space="preserve"> </w:t>
      </w:r>
      <w:r w:rsidR="00C92B48" w:rsidRPr="00FD5429">
        <w:rPr>
          <w:rFonts w:ascii="Book Antiqua" w:hAnsi="Book Antiqua" w:cs="Times New Roman"/>
          <w:color w:val="231F20"/>
        </w:rPr>
        <w:t xml:space="preserve">the </w:t>
      </w:r>
      <w:r w:rsidR="00FB28F6" w:rsidRPr="00FD5429">
        <w:rPr>
          <w:rFonts w:ascii="Book Antiqua" w:hAnsi="Book Antiqua" w:cs="Times New Roman"/>
          <w:color w:val="231F20"/>
        </w:rPr>
        <w:t>proce</w:t>
      </w:r>
      <w:r w:rsidR="00C779AC" w:rsidRPr="00FD5429">
        <w:rPr>
          <w:rFonts w:ascii="Book Antiqua" w:hAnsi="Book Antiqua" w:cs="Times New Roman"/>
          <w:color w:val="231F20"/>
        </w:rPr>
        <w:t>ss</w:t>
      </w:r>
      <w:r w:rsidR="00FB28F6" w:rsidRPr="00FD5429">
        <w:rPr>
          <w:rFonts w:ascii="Book Antiqua" w:hAnsi="Book Antiqua" w:cs="Times New Roman"/>
          <w:color w:val="231F20"/>
        </w:rPr>
        <w:t xml:space="preserve"> of angiogenesis, NPY receptors </w:t>
      </w:r>
      <w:r w:rsidR="00C779AC" w:rsidRPr="00FD5429">
        <w:rPr>
          <w:rFonts w:ascii="Book Antiqua" w:hAnsi="Book Antiqua" w:cs="Times New Roman"/>
          <w:color w:val="231F20"/>
        </w:rPr>
        <w:t>are indispensable</w:t>
      </w:r>
      <w:r w:rsidR="00FB28F6" w:rsidRPr="00FD5429">
        <w:rPr>
          <w:rFonts w:ascii="Book Antiqua" w:hAnsi="Book Antiqua" w:cs="Times New Roman"/>
          <w:color w:val="231F20"/>
        </w:rPr>
        <w:t xml:space="preserve">. For example, Lee </w:t>
      </w:r>
      <w:r w:rsidR="00FB28F6" w:rsidRPr="004F3FCB">
        <w:rPr>
          <w:rFonts w:ascii="Book Antiqua" w:hAnsi="Book Antiqua" w:cs="Times New Roman"/>
          <w:i/>
          <w:iCs/>
          <w:color w:val="231F20"/>
        </w:rPr>
        <w:t>et al</w:t>
      </w:r>
      <w:r w:rsidR="00AE17A8" w:rsidRPr="00FD5429">
        <w:rPr>
          <w:rFonts w:ascii="Book Antiqua" w:hAnsi="Book Antiqua" w:cs="Times New Roman"/>
          <w:color w:val="231F20"/>
        </w:rPr>
        <w:fldChar w:fldCharType="begin"/>
      </w:r>
      <w:r w:rsidR="004F3FCB" w:rsidRPr="00FD5429">
        <w:rPr>
          <w:rFonts w:ascii="Book Antiqua" w:hAnsi="Book Antiqua" w:cs="Times New Roman"/>
          <w:color w:val="231F20"/>
        </w:rPr>
        <w:instrText xml:space="preserve"> ADDIN EN.CITE &lt;EndNote&gt;&lt;Cite&gt;&lt;Author&gt;Lee&lt;/Author&gt;&lt;Year&gt;2003&lt;/Year&gt;&lt;RecNum&gt;1370&lt;/RecNum&gt;&lt;DisplayText&gt;&lt;style face="superscript"&gt;[67]&lt;/style&gt;&lt;/DisplayText&gt;&lt;record&gt;&lt;rec-number&gt;1370&lt;/rec-number&gt;&lt;foreign-keys&gt;&lt;key app="EN" db-id="s9rxt5x5ce9xrmepfv6xvrpla9twv9fatw50"&gt;1370&lt;/key&gt;&lt;/foreign-keys&gt;&lt;ref-type name="Journal Article"&gt;17&lt;/ref-type&gt;&lt;contributors&gt;&lt;authors&gt;&lt;author&gt;Lee, E. W.&lt;/author&gt;&lt;author&gt;Grant, D. S.&lt;/author&gt;&lt;author&gt;Movafagh, S.&lt;/author&gt;&lt;author&gt;Zukowska, Z.&lt;/author&gt;&lt;/authors&gt;&lt;/contributors&gt;&lt;auth-address&gt;Department of Physiology &amp;amp; Biophysics, Georgetown University Medical Center, 3900 Reservoir Road, NW, BSB 234, Washington, DC 20007, USA. leeew@georgetown.edu&lt;/auth-address&gt;&lt;titles&gt;&lt;title&gt;Impaired angiogenesis in neuropeptide Y (NPY)-Y2 receptor knockout mice&lt;/title&gt;&lt;secondary-title&gt;Peptides&lt;/secondary-title&gt;&lt;alt-title&gt;Peptides&lt;/alt-title&gt;&lt;/titles&gt;&lt;periodical&gt;&lt;full-title&gt;Peptides&lt;/full-title&gt;&lt;abbr-1&gt;Peptides&lt;/abbr-1&gt;&lt;/periodical&gt;&lt;alt-periodical&gt;&lt;full-title&gt;Peptides&lt;/full-title&gt;&lt;abbr-1&gt;Peptides&lt;/abbr-1&gt;&lt;/alt-periodical&gt;&lt;pages&gt;99-106&lt;/pages&gt;&lt;volume&gt;24&lt;/volume&gt;&lt;number&gt;1&lt;/number&gt;&lt;edition&gt;2003/02/11&lt;/edition&gt;&lt;keywords&gt;&lt;keyword&gt;Animals&lt;/keyword&gt;&lt;keyword&gt;Capillaries/growth &amp;amp; development&lt;/keyword&gt;&lt;keyword&gt;Mice&lt;/keyword&gt;&lt;keyword&gt;Mice, Knockout&lt;/keyword&gt;&lt;keyword&gt;Neovascularization, Physiologic/*physiology&lt;/keyword&gt;&lt;keyword&gt;Receptors, Neuropeptide Y/genetics/*physiology&lt;/keyword&gt;&lt;/keywords&gt;&lt;dates&gt;&lt;year&gt;2003&lt;/year&gt;&lt;pub-dates&gt;&lt;date&gt;Jan&lt;/date&gt;&lt;/pub-dates&gt;&lt;/dates&gt;&lt;isbn&gt;0196-9781 (Print)&amp;#xD;0196-9781&lt;/isbn&gt;&lt;accession-num&gt;12576090&lt;/accession-num&gt;&lt;urls&gt;&lt;/urls&gt;&lt;electronic-resource-num&gt;10.1016/s0196-9781(02)00281-4&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4F3FCB" w:rsidRPr="00FD5429">
        <w:rPr>
          <w:rFonts w:ascii="Book Antiqua" w:hAnsi="Book Antiqua" w:cs="Times New Roman"/>
          <w:noProof/>
          <w:color w:val="231F20"/>
          <w:vertAlign w:val="superscript"/>
        </w:rPr>
        <w:t>[</w:t>
      </w:r>
      <w:hyperlink w:anchor="_ENREF_67" w:tooltip="Lee, 2003 #1370" w:history="1">
        <w:r w:rsidR="004F3FCB" w:rsidRPr="00FD5429">
          <w:rPr>
            <w:rFonts w:ascii="Book Antiqua" w:hAnsi="Book Antiqua" w:cs="Times New Roman"/>
            <w:noProof/>
            <w:color w:val="231F20"/>
            <w:vertAlign w:val="superscript"/>
          </w:rPr>
          <w:t>67</w:t>
        </w:r>
      </w:hyperlink>
      <w:r w:rsidR="004F3FCB"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FB28F6" w:rsidRPr="00FD5429">
        <w:rPr>
          <w:rFonts w:ascii="Book Antiqua" w:hAnsi="Book Antiqua" w:cs="Times New Roman"/>
          <w:color w:val="231F20"/>
        </w:rPr>
        <w:t xml:space="preserve"> observed that</w:t>
      </w:r>
      <w:r w:rsidR="004527DB">
        <w:rPr>
          <w:rFonts w:ascii="Book Antiqua" w:hAnsi="Book Antiqua" w:cs="Times New Roman"/>
          <w:color w:val="231F20"/>
        </w:rPr>
        <w:t xml:space="preserve"> </w:t>
      </w:r>
      <w:r w:rsidR="00063E6F" w:rsidRPr="00FD5429">
        <w:rPr>
          <w:rFonts w:ascii="Book Antiqua" w:hAnsi="Book Antiqua" w:cs="Times New Roman"/>
          <w:color w:val="231F20"/>
        </w:rPr>
        <w:t xml:space="preserve">NPY-induced aortic sprouting and </w:t>
      </w:r>
      <w:r w:rsidR="00063E6F" w:rsidRPr="00FD5429">
        <w:rPr>
          <w:rFonts w:ascii="Book Antiqua" w:hAnsi="Book Antiqua" w:cs="Times New Roman"/>
          <w:i/>
          <w:iCs/>
          <w:color w:val="231F20"/>
        </w:rPr>
        <w:t>in vivo</w:t>
      </w:r>
      <w:r w:rsidR="00063E6F" w:rsidRPr="00FD5429">
        <w:rPr>
          <w:rFonts w:ascii="Book Antiqua" w:hAnsi="Book Antiqua" w:cs="Times New Roman"/>
          <w:color w:val="231F20"/>
        </w:rPr>
        <w:t xml:space="preserve"> Matrigel capillary formation were decreased by 50%</w:t>
      </w:r>
      <w:r w:rsidR="00FB28F6"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after deleting </w:t>
      </w:r>
      <w:r w:rsidR="00063E6F" w:rsidRPr="00FD5429">
        <w:rPr>
          <w:rFonts w:ascii="Book Antiqua" w:hAnsi="Book Antiqua" w:cs="Times New Roman"/>
          <w:i/>
          <w:iCs/>
          <w:color w:val="231F20"/>
        </w:rPr>
        <w:t>Y2R</w:t>
      </w:r>
      <w:r w:rsidR="009751B8" w:rsidRPr="00FD5429">
        <w:rPr>
          <w:rFonts w:ascii="Book Antiqua" w:hAnsi="Book Antiqua" w:cs="Times New Roman"/>
          <w:color w:val="231F20"/>
        </w:rPr>
        <w:t xml:space="preserve"> </w:t>
      </w:r>
      <w:r w:rsidR="00063E6F" w:rsidRPr="00FD5429">
        <w:rPr>
          <w:rFonts w:ascii="Book Antiqua" w:hAnsi="Book Antiqua" w:cs="Times New Roman"/>
          <w:color w:val="0D0D0D" w:themeColor="text1" w:themeTint="F2"/>
        </w:rPr>
        <w:t xml:space="preserve">gene </w:t>
      </w:r>
      <w:r w:rsidR="009751B8" w:rsidRPr="00FD5429">
        <w:rPr>
          <w:rFonts w:ascii="Book Antiqua" w:hAnsi="Book Antiqua" w:cs="Times New Roman"/>
          <w:color w:val="231F20"/>
        </w:rPr>
        <w:t xml:space="preserve">or using </w:t>
      </w:r>
      <w:r w:rsidR="00E309A7" w:rsidRPr="00FD5429">
        <w:rPr>
          <w:rFonts w:ascii="Book Antiqua" w:hAnsi="Book Antiqua" w:cs="Times New Roman"/>
          <w:color w:val="231F20"/>
        </w:rPr>
        <w:t xml:space="preserve">its </w:t>
      </w:r>
      <w:r w:rsidR="009751B8" w:rsidRPr="00FD5429">
        <w:rPr>
          <w:rFonts w:ascii="Book Antiqua" w:hAnsi="Book Antiqua" w:cs="Times New Roman"/>
          <w:color w:val="231F20"/>
        </w:rPr>
        <w:t>antagonists</w:t>
      </w:r>
      <w:r w:rsidR="00C779AC" w:rsidRPr="00FD5429">
        <w:rPr>
          <w:rFonts w:ascii="Book Antiqua" w:hAnsi="Book Antiqua" w:cs="Times New Roman"/>
          <w:color w:val="231F20"/>
        </w:rPr>
        <w:t xml:space="preserve">, implying the vital role of Y2R in angiogenesis. </w:t>
      </w:r>
      <w:r w:rsidR="00250722" w:rsidRPr="00FD5429">
        <w:rPr>
          <w:rFonts w:ascii="Book Antiqua" w:hAnsi="Book Antiqua" w:cs="Times New Roman"/>
          <w:color w:val="231F20"/>
        </w:rPr>
        <w:t>During</w:t>
      </w:r>
      <w:r w:rsidR="009C771E" w:rsidRPr="00FD5429">
        <w:rPr>
          <w:rFonts w:ascii="Book Antiqua" w:hAnsi="Book Antiqua" w:cs="Times New Roman"/>
          <w:color w:val="231F20"/>
        </w:rPr>
        <w:t xml:space="preserve"> the </w:t>
      </w:r>
      <w:r w:rsidR="00C92B48" w:rsidRPr="00FD5429">
        <w:rPr>
          <w:rFonts w:ascii="Book Antiqua" w:hAnsi="Book Antiqua" w:cs="Times New Roman"/>
          <w:color w:val="231F20"/>
        </w:rPr>
        <w:t xml:space="preserve">angiogenesis </w:t>
      </w:r>
      <w:r w:rsidR="009C771E" w:rsidRPr="00FD5429">
        <w:rPr>
          <w:rFonts w:ascii="Book Antiqua" w:hAnsi="Book Antiqua" w:cs="Times New Roman"/>
          <w:color w:val="231F20"/>
        </w:rPr>
        <w:t>process, continuous</w:t>
      </w:r>
      <w:r w:rsidR="009751B8" w:rsidRPr="00FD5429">
        <w:rPr>
          <w:rFonts w:ascii="Book Antiqua" w:hAnsi="Book Antiqua" w:cs="Times New Roman"/>
          <w:color w:val="231F20"/>
        </w:rPr>
        <w:t xml:space="preserve"> nutrients and cytokines are transported to the fracture site, </w:t>
      </w:r>
      <w:r w:rsidR="00F32195" w:rsidRPr="00FD5429">
        <w:rPr>
          <w:rFonts w:ascii="Book Antiqua" w:hAnsi="Book Antiqua" w:cs="Times New Roman"/>
          <w:color w:val="231F20"/>
        </w:rPr>
        <w:t xml:space="preserve">providing synergistic effects in </w:t>
      </w:r>
      <w:r w:rsidR="009751B8" w:rsidRPr="00FD5429">
        <w:rPr>
          <w:rFonts w:ascii="Book Antiqua" w:hAnsi="Book Antiqua" w:cs="Times New Roman"/>
          <w:color w:val="231F20"/>
        </w:rPr>
        <w:t xml:space="preserve">fracture healing. </w:t>
      </w:r>
    </w:p>
    <w:p w14:paraId="686660EF" w14:textId="77777777" w:rsidR="009751B8" w:rsidRPr="00FD5429" w:rsidRDefault="009751B8" w:rsidP="004F3FCB">
      <w:pPr>
        <w:spacing w:line="360" w:lineRule="auto"/>
        <w:rPr>
          <w:rFonts w:ascii="Book Antiqua" w:hAnsi="Book Antiqua" w:cs="Times New Roman"/>
          <w:color w:val="231F20"/>
        </w:rPr>
      </w:pPr>
    </w:p>
    <w:p w14:paraId="3AA1A962" w14:textId="77777777" w:rsidR="009751B8" w:rsidRPr="004F3FCB" w:rsidRDefault="009751B8" w:rsidP="00FD5429">
      <w:pPr>
        <w:spacing w:line="360" w:lineRule="auto"/>
        <w:rPr>
          <w:rStyle w:val="15"/>
          <w:rFonts w:ascii="Book Antiqua" w:hAnsi="Book Antiqua" w:cs="Times New Roman"/>
          <w:b/>
          <w:bCs/>
          <w:i/>
          <w:iCs/>
          <w:sz w:val="24"/>
          <w:szCs w:val="24"/>
        </w:rPr>
      </w:pPr>
      <w:bookmarkStart w:id="128" w:name="OLE_LINK18"/>
      <w:bookmarkStart w:id="129" w:name="OLE_LINK19"/>
      <w:r w:rsidRPr="004F3FCB">
        <w:rPr>
          <w:rStyle w:val="15"/>
          <w:rFonts w:ascii="Book Antiqua" w:hAnsi="Book Antiqua" w:cs="Times New Roman"/>
          <w:b/>
          <w:bCs/>
          <w:i/>
          <w:iCs/>
          <w:sz w:val="24"/>
          <w:szCs w:val="24"/>
        </w:rPr>
        <w:t>Osteoporosis</w:t>
      </w:r>
      <w:bookmarkEnd w:id="128"/>
      <w:bookmarkEnd w:id="129"/>
    </w:p>
    <w:p w14:paraId="66EBF867" w14:textId="2539BA0C" w:rsidR="00E80180" w:rsidRPr="00FD5429" w:rsidRDefault="009751B8" w:rsidP="00FD5429">
      <w:pPr>
        <w:spacing w:line="360" w:lineRule="auto"/>
        <w:rPr>
          <w:rFonts w:ascii="Book Antiqua" w:hAnsi="Book Antiqua" w:cs="Times New Roman"/>
          <w:color w:val="231F20"/>
        </w:rPr>
      </w:pPr>
      <w:r w:rsidRPr="00FD5429">
        <w:rPr>
          <w:rFonts w:ascii="Book Antiqua" w:hAnsi="Book Antiqua" w:cs="Times New Roman"/>
          <w:color w:val="000000"/>
        </w:rPr>
        <w:lastRenderedPageBreak/>
        <w:t xml:space="preserve">Osteoporosis, a </w:t>
      </w:r>
      <w:r w:rsidR="00E80180" w:rsidRPr="00FD5429">
        <w:rPr>
          <w:rFonts w:ascii="Book Antiqua" w:hAnsi="Book Antiqua" w:cs="Times New Roman"/>
          <w:color w:val="000000"/>
        </w:rPr>
        <w:t xml:space="preserve">disorder </w:t>
      </w:r>
      <w:r w:rsidRPr="00FD5429">
        <w:rPr>
          <w:rFonts w:ascii="Book Antiqua" w:hAnsi="Book Antiqua" w:cs="Times New Roman"/>
          <w:color w:val="000000"/>
        </w:rPr>
        <w:t>characterized by progressive bone loss and</w:t>
      </w:r>
      <w:r w:rsidR="00E80180" w:rsidRPr="00FD5429">
        <w:rPr>
          <w:rFonts w:ascii="Book Antiqua" w:hAnsi="Book Antiqua" w:cs="Times New Roman"/>
          <w:color w:val="000000"/>
        </w:rPr>
        <w:t xml:space="preserve"> thus</w:t>
      </w:r>
      <w:r w:rsidR="004527DB">
        <w:rPr>
          <w:rFonts w:ascii="Book Antiqua" w:hAnsi="Book Antiqua" w:cs="Times New Roman"/>
          <w:color w:val="000000"/>
        </w:rPr>
        <w:t xml:space="preserve"> </w:t>
      </w:r>
      <w:r w:rsidRPr="00FD5429">
        <w:rPr>
          <w:rFonts w:ascii="Book Antiqua" w:hAnsi="Book Antiqua" w:cs="Times New Roman"/>
          <w:color w:val="000000"/>
        </w:rPr>
        <w:t>an increased risk of fracture, often results from menopausal loss of estrogen in women</w:t>
      </w:r>
      <w:r w:rsidR="00AE17A8" w:rsidRPr="00FD5429">
        <w:rPr>
          <w:rFonts w:ascii="Book Antiqua" w:hAnsi="Book Antiqua" w:cs="Times New Roman"/>
          <w:color w:val="231F20"/>
        </w:rPr>
        <w:fldChar w:fldCharType="begin"/>
      </w:r>
      <w:r w:rsidR="009C771E" w:rsidRPr="00FD5429">
        <w:rPr>
          <w:rFonts w:ascii="Book Antiqua" w:hAnsi="Book Antiqua" w:cs="Times New Roman"/>
          <w:color w:val="231F20"/>
        </w:rPr>
        <w:instrText xml:space="preserve"> ADDIN EN.CITE &lt;EndNote&gt;&lt;Cite&gt;&lt;Author&gt;Hart&lt;/Author&gt;&lt;Year&gt;2014&lt;/Year&gt;&lt;RecNum&gt;1329&lt;/RecNum&gt;&lt;DisplayText&gt;&lt;style face="superscript"&gt;[76]&lt;/style&gt;&lt;/DisplayText&gt;&lt;record&gt;&lt;rec-number&gt;1329&lt;/rec-number&gt;&lt;foreign-keys&gt;&lt;key app="EN" db-id="s9rxt5x5ce9xrmepfv6xvrpla9twv9fatw50"&gt;1329&lt;/key&gt;&lt;/foreign-keys&gt;&lt;ref-type name="Journal Article"&gt;17&lt;/ref-type&gt;&lt;contributors&gt;&lt;authors&gt;&lt;author&gt;Hart, E. C.&lt;/author&gt;&lt;author&gt;Charkoudian, N.&lt;/author&gt;&lt;/authors&gt;&lt;/contributors&gt;&lt;auth-address&gt;School of Physiology and Pharmacology, University of Bristol, Bristol, United Kingdom; and.&lt;/auth-address&gt;&lt;titles&gt;&lt;title&gt;Sympathetic neural regulation of blood pressure: influences of sex and aging&lt;/title&gt;&lt;secondary-title&gt;Physiology (Bethesda)&lt;/secondary-title&gt;&lt;alt-title&gt;Physiology (Bethesda, Md.)&lt;/alt-title&gt;&lt;/titles&gt;&lt;periodical&gt;&lt;full-title&gt;Physiology (Bethesda)&lt;/full-title&gt;&lt;abbr-1&gt;Physiology (Bethesda, Md.)&lt;/abbr-1&gt;&lt;/periodical&gt;&lt;alt-periodical&gt;&lt;full-title&gt;Physiology (Bethesda)&lt;/full-title&gt;&lt;abbr-1&gt;Physiology (Bethesda, Md.)&lt;/abbr-1&gt;&lt;/alt-periodical&gt;&lt;pages&gt;8-15&lt;/pages&gt;&lt;volume&gt;29&lt;/volume&gt;&lt;number&gt;1&lt;/number&gt;&lt;edition&gt;2014/01/03&lt;/edition&gt;&lt;keywords&gt;&lt;keyword&gt;Aging/*physiology&lt;/keyword&gt;&lt;keyword&gt;Animals&lt;/keyword&gt;&lt;keyword&gt;Blood Pressure/*physiology&lt;/keyword&gt;&lt;keyword&gt;Hemodynamics/physiology&lt;/keyword&gt;&lt;keyword&gt;Humans&lt;/keyword&gt;&lt;keyword&gt;Sex Characteristics&lt;/keyword&gt;&lt;keyword&gt;Sympathetic Nervous System/*physiology&lt;/keyword&gt;&lt;/keywords&gt;&lt;dates&gt;&lt;year&gt;2014&lt;/year&gt;&lt;pub-dates&gt;&lt;date&gt;Jan&lt;/date&gt;&lt;/pub-dates&gt;&lt;/dates&gt;&lt;isbn&gt;1548-9221&lt;/isbn&gt;&lt;accession-num&gt;24382867&lt;/accession-num&gt;&lt;urls&gt;&lt;/urls&gt;&lt;electronic-resource-num&gt;10.1152/physiol.00031.2013&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9C771E" w:rsidRPr="00FD5429">
        <w:rPr>
          <w:rFonts w:ascii="Book Antiqua" w:hAnsi="Book Antiqua" w:cs="Times New Roman"/>
          <w:noProof/>
          <w:color w:val="231F20"/>
          <w:vertAlign w:val="superscript"/>
        </w:rPr>
        <w:t>[</w:t>
      </w:r>
      <w:hyperlink w:anchor="_ENREF_76" w:tooltip="Hart, 2014 #1329" w:history="1">
        <w:r w:rsidR="0045160E" w:rsidRPr="00FD5429">
          <w:rPr>
            <w:rFonts w:ascii="Book Antiqua" w:hAnsi="Book Antiqua" w:cs="Times New Roman"/>
            <w:noProof/>
            <w:color w:val="231F20"/>
            <w:vertAlign w:val="superscript"/>
          </w:rPr>
          <w:t>76</w:t>
        </w:r>
      </w:hyperlink>
      <w:r w:rsidR="009C771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Pr="00FD5429">
        <w:rPr>
          <w:rFonts w:ascii="Book Antiqua" w:hAnsi="Book Antiqua" w:cs="Times New Roman"/>
          <w:color w:val="231F20"/>
        </w:rPr>
        <w:t xml:space="preserve">. </w:t>
      </w:r>
      <w:r w:rsidR="004A6BC5" w:rsidRPr="00FD5429">
        <w:rPr>
          <w:rFonts w:ascii="Book Antiqua" w:hAnsi="Book Antiqua" w:cs="Times New Roman"/>
          <w:color w:val="231F20"/>
        </w:rPr>
        <w:t xml:space="preserve">Currently, </w:t>
      </w:r>
      <w:r w:rsidR="00323555" w:rsidRPr="00FD5429">
        <w:rPr>
          <w:rFonts w:ascii="Book Antiqua" w:hAnsi="Book Antiqua" w:cs="Times New Roman"/>
          <w:color w:val="231F20"/>
        </w:rPr>
        <w:t>the primary method</w:t>
      </w:r>
      <w:r w:rsidR="00B861AB" w:rsidRPr="00FD5429">
        <w:rPr>
          <w:rFonts w:ascii="Book Antiqua" w:hAnsi="Book Antiqua" w:cs="Times New Roman"/>
          <w:color w:val="231F20"/>
        </w:rPr>
        <w:t>s</w:t>
      </w:r>
      <w:r w:rsidR="00323555" w:rsidRPr="00FD5429">
        <w:rPr>
          <w:rFonts w:ascii="Book Antiqua" w:hAnsi="Book Antiqua" w:cs="Times New Roman"/>
          <w:color w:val="231F20"/>
        </w:rPr>
        <w:t xml:space="preserve"> to investigate </w:t>
      </w:r>
      <w:r w:rsidR="00B861AB" w:rsidRPr="00FD5429">
        <w:rPr>
          <w:rFonts w:ascii="Book Antiqua" w:hAnsi="Book Antiqua" w:cs="Times New Roman"/>
          <w:color w:val="231F20"/>
        </w:rPr>
        <w:t xml:space="preserve">the </w:t>
      </w:r>
      <w:r w:rsidR="00323555" w:rsidRPr="00FD5429">
        <w:rPr>
          <w:rFonts w:ascii="Book Antiqua" w:hAnsi="Book Antiqua" w:cs="Times New Roman"/>
          <w:color w:val="231F20"/>
        </w:rPr>
        <w:t xml:space="preserve">effects of </w:t>
      </w:r>
      <w:r w:rsidR="00934FB2" w:rsidRPr="00FD5429">
        <w:rPr>
          <w:rFonts w:ascii="Book Antiqua" w:hAnsi="Book Antiqua" w:cs="Times New Roman"/>
          <w:color w:val="231F20"/>
        </w:rPr>
        <w:t xml:space="preserve">NPY system on osteoporosis </w:t>
      </w:r>
      <w:r w:rsidR="00B861AB" w:rsidRPr="00FD5429">
        <w:rPr>
          <w:rFonts w:ascii="Book Antiqua" w:hAnsi="Book Antiqua" w:cs="Times New Roman"/>
          <w:color w:val="231F20"/>
        </w:rPr>
        <w:t>include</w:t>
      </w:r>
      <w:r w:rsidR="00934FB2" w:rsidRPr="00FD5429">
        <w:rPr>
          <w:rFonts w:ascii="Book Antiqua" w:hAnsi="Book Antiqua" w:cs="Times New Roman"/>
          <w:color w:val="231F20"/>
        </w:rPr>
        <w:t xml:space="preserve"> </w:t>
      </w:r>
      <w:r w:rsidR="00B861AB" w:rsidRPr="00FD5429">
        <w:rPr>
          <w:rFonts w:ascii="Book Antiqua" w:hAnsi="Book Antiqua" w:cs="Times New Roman"/>
          <w:color w:val="231F20"/>
        </w:rPr>
        <w:t>examining</w:t>
      </w:r>
      <w:r w:rsidR="00934FB2" w:rsidRPr="00FD5429">
        <w:rPr>
          <w:rFonts w:ascii="Book Antiqua" w:hAnsi="Book Antiqua" w:cs="Times New Roman"/>
          <w:color w:val="231F20"/>
        </w:rPr>
        <w:t xml:space="preserve"> bone phenotypes in </w:t>
      </w:r>
      <w:r w:rsidRPr="00FD5429">
        <w:rPr>
          <w:rFonts w:ascii="Book Antiqua" w:hAnsi="Book Antiqua" w:cs="Times New Roman"/>
          <w:color w:val="231F20"/>
        </w:rPr>
        <w:t xml:space="preserve">gene knockout models </w:t>
      </w:r>
      <w:r w:rsidR="004A6BC5" w:rsidRPr="00FD5429">
        <w:rPr>
          <w:rFonts w:ascii="Book Antiqua" w:hAnsi="Book Antiqua" w:cs="Times New Roman"/>
          <w:color w:val="231F20"/>
        </w:rPr>
        <w:t xml:space="preserve">and </w:t>
      </w:r>
      <w:r w:rsidR="00B861AB" w:rsidRPr="00FD5429">
        <w:rPr>
          <w:rFonts w:ascii="Book Antiqua" w:hAnsi="Book Antiqua" w:cs="Times New Roman"/>
          <w:color w:val="231F20"/>
        </w:rPr>
        <w:t xml:space="preserve">using NPY </w:t>
      </w:r>
      <w:r w:rsidRPr="00FD5429">
        <w:rPr>
          <w:rFonts w:ascii="Book Antiqua" w:hAnsi="Book Antiqua" w:cs="Times New Roman"/>
          <w:color w:val="231F20"/>
        </w:rPr>
        <w:t xml:space="preserve">receptor </w:t>
      </w:r>
      <w:r w:rsidR="004A6BC5" w:rsidRPr="00FD5429">
        <w:rPr>
          <w:rFonts w:ascii="Book Antiqua" w:hAnsi="Book Antiqua" w:cs="Times New Roman"/>
          <w:color w:val="231F20"/>
        </w:rPr>
        <w:t>antagonists</w:t>
      </w:r>
      <w:r w:rsidRPr="00FD5429">
        <w:rPr>
          <w:rFonts w:ascii="Book Antiqua" w:hAnsi="Book Antiqua" w:cs="Times New Roman"/>
          <w:color w:val="231F20"/>
        </w:rPr>
        <w:t xml:space="preserve">. </w:t>
      </w:r>
    </w:p>
    <w:p w14:paraId="05A58587" w14:textId="1A3F730B" w:rsidR="00090423" w:rsidRPr="00FD5429" w:rsidRDefault="00F55738" w:rsidP="004F3FCB">
      <w:pPr>
        <w:spacing w:line="360" w:lineRule="auto"/>
        <w:ind w:firstLineChars="100" w:firstLine="240"/>
        <w:rPr>
          <w:rFonts w:ascii="Book Antiqua" w:hAnsi="Book Antiqua" w:cs="Times New Roman"/>
          <w:color w:val="131413"/>
        </w:rPr>
      </w:pPr>
      <w:r w:rsidRPr="00FD5429">
        <w:rPr>
          <w:rFonts w:ascii="Book Antiqua" w:hAnsi="Book Antiqua" w:cs="Times New Roman"/>
          <w:color w:val="231F20"/>
        </w:rPr>
        <w:t xml:space="preserve">Increasing number of studies indicated that Y2R is essential in medicating bone gain and loss. </w:t>
      </w:r>
      <w:r w:rsidR="009751B8" w:rsidRPr="00FD5429">
        <w:rPr>
          <w:rFonts w:ascii="Book Antiqua" w:hAnsi="Book Antiqua" w:cs="Times New Roman"/>
          <w:color w:val="231F20"/>
        </w:rPr>
        <w:t xml:space="preserve">For example, mice lacking Y2R </w:t>
      </w:r>
      <w:r w:rsidR="00744F9E" w:rsidRPr="00FD5429">
        <w:rPr>
          <w:rFonts w:ascii="Book Antiqua" w:hAnsi="Book Antiqua" w:cs="Times New Roman"/>
          <w:color w:val="231F20"/>
        </w:rPr>
        <w:t>globally</w:t>
      </w:r>
      <w:r w:rsidR="00DC73DA" w:rsidRPr="00FD5429">
        <w:rPr>
          <w:rFonts w:ascii="Book Antiqua" w:hAnsi="Book Antiqua" w:cs="Times New Roman"/>
          <w:color w:val="231F20"/>
        </w:rPr>
        <w:t xml:space="preserve"> </w:t>
      </w:r>
      <w:r w:rsidR="00744F9E" w:rsidRPr="00FD5429">
        <w:rPr>
          <w:rFonts w:ascii="Book Antiqua" w:hAnsi="Book Antiqua" w:cs="Times New Roman"/>
          <w:color w:val="231F20"/>
        </w:rPr>
        <w:t xml:space="preserve">or specifically in </w:t>
      </w:r>
      <w:r w:rsidR="004527DB">
        <w:rPr>
          <w:rFonts w:ascii="Book Antiqua" w:hAnsi="Book Antiqua" w:cs="Times New Roman"/>
          <w:color w:val="231F20"/>
        </w:rPr>
        <w:t xml:space="preserve">the </w:t>
      </w:r>
      <w:r w:rsidR="004527DB" w:rsidRPr="00FD5429">
        <w:rPr>
          <w:rFonts w:ascii="Book Antiqua" w:hAnsi="Book Antiqua" w:cs="Times New Roman"/>
          <w:color w:val="231F20"/>
        </w:rPr>
        <w:t>hypothalam</w:t>
      </w:r>
      <w:r w:rsidR="004527DB">
        <w:rPr>
          <w:rFonts w:ascii="Book Antiqua" w:hAnsi="Book Antiqua" w:cs="Times New Roman"/>
          <w:color w:val="231F20"/>
        </w:rPr>
        <w:t>us</w:t>
      </w:r>
      <w:r w:rsidR="004527DB" w:rsidRPr="00FD5429">
        <w:rPr>
          <w:rFonts w:ascii="Book Antiqua" w:hAnsi="Book Antiqua" w:cs="Times New Roman"/>
          <w:color w:val="231F20"/>
        </w:rPr>
        <w:t xml:space="preserve"> </w:t>
      </w:r>
      <w:r w:rsidR="009751B8" w:rsidRPr="00FD5429">
        <w:rPr>
          <w:rFonts w:ascii="Book Antiqua" w:hAnsi="Book Antiqua" w:cs="Times New Roman"/>
          <w:color w:val="231F20"/>
        </w:rPr>
        <w:t xml:space="preserve">are characterized </w:t>
      </w:r>
      <w:r w:rsidR="0033405E" w:rsidRPr="00FD5429">
        <w:rPr>
          <w:rFonts w:ascii="Book Antiqua" w:hAnsi="Book Antiqua" w:cs="Times New Roman"/>
          <w:color w:val="231F20"/>
        </w:rPr>
        <w:t>by</w:t>
      </w:r>
      <w:r w:rsidR="00934FB2" w:rsidRPr="00FD5429">
        <w:rPr>
          <w:rFonts w:ascii="Book Antiqua" w:hAnsi="Book Antiqua" w:cs="Times New Roman"/>
          <w:color w:val="231F20"/>
        </w:rPr>
        <w:t xml:space="preserve"> </w:t>
      </w:r>
      <w:r w:rsidR="0033405E" w:rsidRPr="00FD5429">
        <w:rPr>
          <w:rFonts w:ascii="Book Antiqua" w:hAnsi="Book Antiqua" w:cs="Times New Roman"/>
          <w:color w:val="231F20"/>
        </w:rPr>
        <w:t xml:space="preserve">greater </w:t>
      </w:r>
      <w:r w:rsidR="009751B8" w:rsidRPr="00FD5429">
        <w:rPr>
          <w:rFonts w:ascii="Book Antiqua" w:hAnsi="Book Antiqua" w:cs="Times New Roman"/>
          <w:color w:val="231F20"/>
        </w:rPr>
        <w:t xml:space="preserve">bone loss compared </w:t>
      </w:r>
      <w:r w:rsidR="00934FB2" w:rsidRPr="00FD5429">
        <w:rPr>
          <w:rFonts w:ascii="Book Antiqua" w:hAnsi="Book Antiqua" w:cs="Times New Roman"/>
          <w:color w:val="231F20"/>
        </w:rPr>
        <w:t xml:space="preserve">to </w:t>
      </w:r>
      <w:r w:rsidR="00323555" w:rsidRPr="00FD5429">
        <w:rPr>
          <w:rFonts w:ascii="Book Antiqua" w:hAnsi="Book Antiqua" w:cs="Times New Roman"/>
          <w:color w:val="231F20"/>
        </w:rPr>
        <w:t xml:space="preserve">the </w:t>
      </w:r>
      <w:r w:rsidR="000F39CE" w:rsidRPr="00FD5429">
        <w:rPr>
          <w:rFonts w:ascii="Book Antiqua" w:hAnsi="Book Antiqua" w:cs="Times New Roman"/>
          <w:color w:val="231F20"/>
        </w:rPr>
        <w:t>WT</w:t>
      </w:r>
      <w:r w:rsidR="009751B8" w:rsidRPr="00FD5429">
        <w:rPr>
          <w:rFonts w:ascii="Book Antiqua" w:hAnsi="Book Antiqua" w:cs="Times New Roman"/>
          <w:color w:val="231F20"/>
        </w:rPr>
        <w:t xml:space="preserve"> </w:t>
      </w:r>
      <w:r w:rsidR="000F39CE" w:rsidRPr="00FD5429">
        <w:rPr>
          <w:rFonts w:ascii="Book Antiqua" w:hAnsi="Book Antiqua" w:cs="Times New Roman"/>
          <w:color w:val="231F20"/>
        </w:rPr>
        <w:t>controls</w:t>
      </w:r>
      <w:r w:rsidR="009751B8" w:rsidRPr="00FD5429">
        <w:rPr>
          <w:rFonts w:ascii="Book Antiqua" w:hAnsi="Book Antiqua" w:cs="Times New Roman"/>
          <w:color w:val="231F20"/>
        </w:rPr>
        <w:t xml:space="preserve">, indicating that Y2R is critical in protection against bone </w:t>
      </w:r>
      <w:proofErr w:type="gramStart"/>
      <w:r w:rsidR="009751B8" w:rsidRPr="00FD5429">
        <w:rPr>
          <w:rFonts w:ascii="Book Antiqua" w:hAnsi="Book Antiqua" w:cs="Times New Roman"/>
          <w:color w:val="231F20"/>
        </w:rPr>
        <w:t>loss</w:t>
      </w:r>
      <w:proofErr w:type="gramEnd"/>
      <w:r w:rsidR="00AE17A8" w:rsidRPr="00FD5429">
        <w:rPr>
          <w:rFonts w:ascii="Book Antiqua" w:hAnsi="Book Antiqua" w:cs="Times New Roman"/>
          <w:color w:val="231F20"/>
        </w:rPr>
        <w:fldChar w:fldCharType="begin">
          <w:fldData xml:space="preserve">PEVuZE5vdGU+PENpdGU+PEF1dGhvcj5CYWxkb2NrPC9BdXRob3I+PFllYXI+MjAxNDwvWWVhcj48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Y2FsPjxwYWdlcz4yMjM4LTQ5PC9wYWdlcz48dm9sdW1lPjI5PC92b2x1bWU+PG51bWJlcj4xMDwv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cmFsIFJlc2VhcmNoPC9hYmJyLTE+PC9hbHQtcGVyaW9kaWNhbD48cGFnZXM+MTYwMC03PC9wYWdl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</w:fldData>
        </w:fldChar>
      </w:r>
      <w:r w:rsidR="009C771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PEVuZE5vdGU+PENpdGU+PEF1dGhvcj5CYWxkb2NrPC9BdXRob3I+PFllYXI+MjAxNDwvWWVhcj48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Y2FsPjxwYWdlcz4yMjM4LTQ5PC9wYWdlcz48dm9sdW1lPjI5PC92b2x1bWU+PG51bWJlcj4xMDwv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cmFsIFJlc2VhcmNoPC9hYmJyLTE+PC9hbHQtcGVyaW9kaWNhbD48cGFnZXM+MTYwMC03PC9wYWdl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</w:fldData>
        </w:fldChar>
      </w:r>
      <w:r w:rsidR="009C771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9C771E" w:rsidRPr="00FD5429">
        <w:rPr>
          <w:rFonts w:ascii="Book Antiqua" w:hAnsi="Book Antiqua" w:cs="Times New Roman"/>
          <w:noProof/>
          <w:color w:val="231F20"/>
          <w:vertAlign w:val="superscript"/>
        </w:rPr>
        <w:t>[</w:t>
      </w:r>
      <w:hyperlink w:anchor="_ENREF_77" w:tooltip="Baldock, 2014 #1325" w:history="1">
        <w:r w:rsidR="0045160E" w:rsidRPr="00FD5429">
          <w:rPr>
            <w:rFonts w:ascii="Book Antiqua" w:hAnsi="Book Antiqua" w:cs="Times New Roman"/>
            <w:noProof/>
            <w:color w:val="231F20"/>
            <w:vertAlign w:val="superscript"/>
          </w:rPr>
          <w:t>77</w:t>
        </w:r>
      </w:hyperlink>
      <w:r w:rsidR="004F3FCB">
        <w:rPr>
          <w:rFonts w:ascii="Book Antiqua" w:hAnsi="Book Antiqua" w:cs="Times New Roman"/>
          <w:noProof/>
          <w:color w:val="231F20"/>
          <w:vertAlign w:val="superscript"/>
        </w:rPr>
        <w:t>,</w:t>
      </w:r>
      <w:hyperlink w:anchor="_ENREF_78" w:tooltip="Baldock, 2006 #1323" w:history="1">
        <w:r w:rsidR="0045160E" w:rsidRPr="00FD5429">
          <w:rPr>
            <w:rFonts w:ascii="Book Antiqua" w:hAnsi="Book Antiqua" w:cs="Times New Roman"/>
            <w:noProof/>
            <w:color w:val="231F20"/>
            <w:vertAlign w:val="superscript"/>
          </w:rPr>
          <w:t>78</w:t>
        </w:r>
      </w:hyperlink>
      <w:r w:rsidR="009C771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000000"/>
        </w:rPr>
        <w:t xml:space="preserve">. </w:t>
      </w:r>
      <w:r w:rsidR="00100AE5" w:rsidRPr="00FD5429">
        <w:rPr>
          <w:rFonts w:ascii="Book Antiqua" w:hAnsi="Book Antiqua" w:cs="Times New Roman"/>
          <w:color w:val="000000"/>
        </w:rPr>
        <w:t>In addition,</w:t>
      </w:r>
      <w:r w:rsidR="00934FB2" w:rsidRPr="00FD5429">
        <w:rPr>
          <w:rFonts w:ascii="Book Antiqua" w:hAnsi="Book Antiqua" w:cs="Times New Roman"/>
          <w:color w:val="000000"/>
        </w:rPr>
        <w:t xml:space="preserve"> </w:t>
      </w:r>
      <w:r w:rsidR="009751B8" w:rsidRPr="00FD5429">
        <w:rPr>
          <w:rFonts w:ascii="Book Antiqua" w:hAnsi="Book Antiqua" w:cs="Times New Roman"/>
          <w:color w:val="000000"/>
        </w:rPr>
        <w:t xml:space="preserve">ovariectomized mice injected with </w:t>
      </w:r>
      <w:r w:rsidR="00100AE5" w:rsidRPr="00FD5429">
        <w:rPr>
          <w:rFonts w:ascii="Book Antiqua" w:hAnsi="Book Antiqua" w:cs="Times New Roman"/>
          <w:color w:val="000000"/>
        </w:rPr>
        <w:t xml:space="preserve">JNJ-31020028, a </w:t>
      </w:r>
      <w:r w:rsidR="009751B8" w:rsidRPr="00FD5429">
        <w:rPr>
          <w:rFonts w:ascii="Book Antiqua" w:hAnsi="Book Antiqua" w:cs="Times New Roman"/>
          <w:color w:val="000000"/>
        </w:rPr>
        <w:t>Y2</w:t>
      </w:r>
      <w:r w:rsidR="00EC490F" w:rsidRPr="00FD5429">
        <w:rPr>
          <w:rFonts w:ascii="Book Antiqua" w:hAnsi="Book Antiqua" w:cs="Times New Roman"/>
          <w:color w:val="000000"/>
        </w:rPr>
        <w:t>R</w:t>
      </w:r>
      <w:r w:rsidR="009751B8" w:rsidRPr="00FD5429">
        <w:rPr>
          <w:rFonts w:ascii="Book Antiqua" w:hAnsi="Book Antiqua" w:cs="Times New Roman"/>
          <w:color w:val="000000"/>
        </w:rPr>
        <w:t xml:space="preserve"> </w:t>
      </w:r>
      <w:r w:rsidR="00160F59" w:rsidRPr="00FD5429">
        <w:rPr>
          <w:rFonts w:ascii="Book Antiqua" w:hAnsi="Book Antiqua" w:cs="Times New Roman"/>
          <w:color w:val="000000"/>
        </w:rPr>
        <w:t>antagonist</w:t>
      </w:r>
      <w:r w:rsidR="00100AE5" w:rsidRPr="00FD5429">
        <w:rPr>
          <w:rFonts w:ascii="Book Antiqua" w:hAnsi="Book Antiqua" w:cs="Times New Roman"/>
          <w:color w:val="000000"/>
        </w:rPr>
        <w:t>,</w:t>
      </w:r>
      <w:r w:rsidR="00160F59" w:rsidRPr="00FD5429">
        <w:rPr>
          <w:rFonts w:ascii="Book Antiqua" w:hAnsi="Book Antiqua" w:cs="Times New Roman"/>
          <w:color w:val="000000"/>
        </w:rPr>
        <w:t xml:space="preserve"> </w:t>
      </w:r>
      <w:r w:rsidR="009751B8" w:rsidRPr="00FD5429">
        <w:rPr>
          <w:rFonts w:ascii="Book Antiqua" w:hAnsi="Book Antiqua" w:cs="Times New Roman"/>
          <w:color w:val="000000"/>
        </w:rPr>
        <w:t>show</w:t>
      </w:r>
      <w:r w:rsidR="00160F59" w:rsidRPr="00FD5429">
        <w:rPr>
          <w:rFonts w:ascii="Book Antiqua" w:hAnsi="Book Antiqua" w:cs="Times New Roman"/>
          <w:color w:val="000000"/>
        </w:rPr>
        <w:t xml:space="preserve">ed </w:t>
      </w:r>
      <w:r w:rsidR="009751B8" w:rsidRPr="00FD5429">
        <w:rPr>
          <w:rFonts w:ascii="Book Antiqua" w:hAnsi="Book Antiqua" w:cs="Times New Roman"/>
          <w:color w:val="000000"/>
        </w:rPr>
        <w:t>increase</w:t>
      </w:r>
      <w:r w:rsidR="00160F59" w:rsidRPr="00FD5429">
        <w:rPr>
          <w:rFonts w:ascii="Book Antiqua" w:hAnsi="Book Antiqua" w:cs="Times New Roman"/>
          <w:color w:val="000000"/>
        </w:rPr>
        <w:t xml:space="preserve">s in the </w:t>
      </w:r>
      <w:r w:rsidR="009751B8" w:rsidRPr="00FD5429">
        <w:rPr>
          <w:rFonts w:ascii="Book Antiqua" w:hAnsi="Book Antiqua" w:cs="Times New Roman"/>
          <w:color w:val="000000"/>
        </w:rPr>
        <w:t>whole-body bone mineral density, vertebral trabecular bone volume</w:t>
      </w:r>
      <w:r w:rsidR="004527DB">
        <w:rPr>
          <w:rFonts w:ascii="Book Antiqua" w:hAnsi="Book Antiqua" w:cs="Times New Roman"/>
          <w:color w:val="000000"/>
        </w:rPr>
        <w:t>,</w:t>
      </w:r>
      <w:r w:rsidR="009751B8" w:rsidRPr="00FD5429">
        <w:rPr>
          <w:rFonts w:ascii="Book Antiqua" w:hAnsi="Book Antiqua" w:cs="Times New Roman"/>
          <w:color w:val="000000"/>
        </w:rPr>
        <w:t xml:space="preserve"> and trabecular thickness</w:t>
      </w:r>
      <w:r w:rsidR="00AE17A8" w:rsidRPr="00FD5429">
        <w:rPr>
          <w:rFonts w:ascii="Book Antiqua" w:hAnsi="Book Antiqua" w:cs="Times New Roman"/>
          <w:color w:val="000000"/>
        </w:rPr>
        <w:fldChar w:fldCharType="begin">
          <w:fldData xml:space="preserve">PEVuZE5vdGU+PENpdGU+PEF1dGhvcj5TZWxkZWVuPC9BdXRob3I+PFllYXI+MjAxODwvWWVhcj48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</w:fldData>
        </w:fldChar>
      </w:r>
      <w:r w:rsidR="009C771E"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PEVuZE5vdGU+PENpdGU+PEF1dGhvcj5TZWxkZWVuPC9BdXRob3I+PFllYXI+MjAxODwvWWVhcj48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</w:fldData>
        </w:fldChar>
      </w:r>
      <w:r w:rsidR="009C771E"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9C771E" w:rsidRPr="00FD5429">
        <w:rPr>
          <w:rFonts w:ascii="Book Antiqua" w:hAnsi="Book Antiqua" w:cs="Times New Roman"/>
          <w:noProof/>
          <w:color w:val="000000"/>
          <w:vertAlign w:val="superscript"/>
        </w:rPr>
        <w:t>[</w:t>
      </w:r>
      <w:hyperlink w:anchor="_ENREF_79" w:tooltip="Seldeen, 2018 #1062" w:history="1">
        <w:r w:rsidR="0045160E" w:rsidRPr="00FD5429">
          <w:rPr>
            <w:rFonts w:ascii="Book Antiqua" w:hAnsi="Book Antiqua" w:cs="Times New Roman"/>
            <w:noProof/>
            <w:color w:val="000000"/>
            <w:vertAlign w:val="superscript"/>
          </w:rPr>
          <w:t>79</w:t>
        </w:r>
      </w:hyperlink>
      <w:r w:rsidR="009C771E"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1A64B6" w:rsidRPr="00FD5429">
        <w:rPr>
          <w:rFonts w:ascii="Book Antiqua" w:hAnsi="Book Antiqua" w:cs="Times New Roman"/>
          <w:color w:val="000000"/>
        </w:rPr>
        <w:t xml:space="preserve"> </w:t>
      </w:r>
      <w:r w:rsidR="009751B8" w:rsidRPr="00FD5429">
        <w:rPr>
          <w:rFonts w:ascii="Book Antiqua" w:hAnsi="Book Antiqua" w:cs="Times New Roman"/>
          <w:color w:val="000000"/>
        </w:rPr>
        <w:t xml:space="preserve">(Table 1). </w:t>
      </w:r>
      <w:r w:rsidR="00063E6F" w:rsidRPr="00FD5429">
        <w:rPr>
          <w:rFonts w:ascii="Book Antiqua" w:hAnsi="Book Antiqua" w:cs="Times New Roman"/>
          <w:color w:val="231F20"/>
        </w:rPr>
        <w:t>NPY</w:t>
      </w:r>
      <w:r w:rsidR="00063E6F" w:rsidRPr="00FD5429">
        <w:rPr>
          <w:rFonts w:ascii="Book Antiqua" w:hAnsi="Book Antiqua" w:cs="Times New Roman"/>
          <w:color w:val="000000"/>
        </w:rPr>
        <w:t>3</w:t>
      </w:r>
      <w:r w:rsidR="00EC235D" w:rsidRPr="00FD5429">
        <w:rPr>
          <w:rFonts w:ascii="Book Antiqua" w:hAnsi="Book Antiqua" w:cs="Times New Roman"/>
          <w:color w:val="000000"/>
        </w:rPr>
        <w:t>-</w:t>
      </w:r>
      <w:r w:rsidR="00063E6F" w:rsidRPr="00FD5429">
        <w:rPr>
          <w:rFonts w:ascii="Book Antiqua" w:hAnsi="Book Antiqua" w:cs="Times New Roman"/>
          <w:color w:val="000000"/>
        </w:rPr>
        <w:t xml:space="preserve">36, </w:t>
      </w:r>
      <w:r w:rsidR="00EC235D" w:rsidRPr="00FD5429">
        <w:rPr>
          <w:rFonts w:ascii="Book Antiqua" w:hAnsi="Book Antiqua" w:cs="Times New Roman"/>
          <w:color w:val="231F20"/>
        </w:rPr>
        <w:t>a</w:t>
      </w:r>
      <w:r w:rsidR="004527DB">
        <w:rPr>
          <w:rFonts w:ascii="Book Antiqua" w:hAnsi="Book Antiqua" w:cs="Times New Roman"/>
          <w:color w:val="231F20"/>
        </w:rPr>
        <w:t>n</w:t>
      </w:r>
      <w:r w:rsidR="00EC235D" w:rsidRPr="00FD5429">
        <w:rPr>
          <w:rFonts w:ascii="Book Antiqua" w:hAnsi="Book Antiqua" w:cs="Times New Roman"/>
          <w:color w:val="231F20"/>
        </w:rPr>
        <w:t xml:space="preserve"> agonist of Y2R and Y5R,</w:t>
      </w:r>
      <w:r w:rsidR="00986B53" w:rsidRPr="00FD5429">
        <w:rPr>
          <w:rFonts w:ascii="Book Antiqua" w:hAnsi="Book Antiqua" w:cs="Times New Roman"/>
          <w:color w:val="000000"/>
        </w:rPr>
        <w:t xml:space="preserve"> </w:t>
      </w:r>
      <w:r w:rsidR="009751B8" w:rsidRPr="00FD5429">
        <w:rPr>
          <w:rFonts w:ascii="Book Antiqua" w:hAnsi="Book Antiqua" w:cs="Times New Roman"/>
          <w:color w:val="000000"/>
        </w:rPr>
        <w:t xml:space="preserve">strongly </w:t>
      </w:r>
      <w:r w:rsidRPr="00FD5429">
        <w:rPr>
          <w:rFonts w:ascii="Book Antiqua" w:hAnsi="Book Antiqua" w:cs="Times New Roman"/>
          <w:color w:val="000000"/>
        </w:rPr>
        <w:t xml:space="preserve">lowered the </w:t>
      </w:r>
      <w:r w:rsidR="00815A75" w:rsidRPr="00FD5429">
        <w:rPr>
          <w:rFonts w:ascii="Book Antiqua" w:hAnsi="Book Antiqua" w:cs="Times New Roman"/>
          <w:color w:val="000000"/>
        </w:rPr>
        <w:t>expression level of</w:t>
      </w:r>
      <w:r w:rsidR="00160F59" w:rsidRPr="00FD5429">
        <w:rPr>
          <w:rFonts w:ascii="Book Antiqua" w:hAnsi="Book Antiqua" w:cs="Times New Roman"/>
          <w:color w:val="000000"/>
        </w:rPr>
        <w:t xml:space="preserve"> </w:t>
      </w:r>
      <w:r w:rsidR="004527DB">
        <w:rPr>
          <w:rFonts w:ascii="Book Antiqua" w:hAnsi="Book Antiqua" w:cs="Times New Roman"/>
          <w:color w:val="000000"/>
        </w:rPr>
        <w:t>r</w:t>
      </w:r>
      <w:r w:rsidR="004527DB" w:rsidRPr="00FD5429">
        <w:rPr>
          <w:rFonts w:ascii="Book Antiqua" w:hAnsi="Book Antiqua" w:cs="Times New Roman"/>
          <w:color w:val="000000"/>
        </w:rPr>
        <w:t xml:space="preserve">eceptor </w:t>
      </w:r>
      <w:r w:rsidR="00EC235D" w:rsidRPr="00FD5429">
        <w:rPr>
          <w:rFonts w:ascii="Book Antiqua" w:hAnsi="Book Antiqua" w:cs="Times New Roman"/>
          <w:color w:val="000000"/>
        </w:rPr>
        <w:t>activator of Nfkb ligand</w:t>
      </w:r>
      <w:r w:rsidR="00986B53" w:rsidRPr="00FD5429">
        <w:rPr>
          <w:rFonts w:ascii="Book Antiqua" w:hAnsi="Book Antiqua" w:cs="Times New Roman"/>
          <w:color w:val="000000"/>
        </w:rPr>
        <w:t xml:space="preserve"> (</w:t>
      </w:r>
      <w:r w:rsidR="00C550A8" w:rsidRPr="00FD5429">
        <w:rPr>
          <w:rFonts w:ascii="Book Antiqua" w:hAnsi="Book Antiqua" w:cs="Times New Roman"/>
          <w:color w:val="131413"/>
        </w:rPr>
        <w:t>RANKL</w:t>
      </w:r>
      <w:r w:rsidR="00986B53" w:rsidRPr="00FD5429">
        <w:rPr>
          <w:rFonts w:ascii="Book Antiqua" w:hAnsi="Book Antiqua" w:cs="Times New Roman"/>
          <w:color w:val="131413"/>
        </w:rPr>
        <w:t>)</w:t>
      </w:r>
      <w:r w:rsidR="009751B8" w:rsidRPr="00FD5429">
        <w:rPr>
          <w:rFonts w:ascii="Book Antiqua" w:hAnsi="Book Antiqua" w:cs="Times New Roman"/>
          <w:color w:val="000000"/>
        </w:rPr>
        <w:t xml:space="preserve"> and up</w:t>
      </w:r>
      <w:r w:rsidR="00160F59" w:rsidRPr="00FD5429">
        <w:rPr>
          <w:rFonts w:ascii="Book Antiqua" w:hAnsi="Book Antiqua" w:cs="Times New Roman"/>
          <w:color w:val="000000"/>
        </w:rPr>
        <w:t xml:space="preserve">regulated </w:t>
      </w:r>
      <w:r w:rsidR="00815A75" w:rsidRPr="00FD5429">
        <w:rPr>
          <w:rFonts w:ascii="Book Antiqua" w:hAnsi="Book Antiqua" w:cs="Times New Roman"/>
          <w:color w:val="000000"/>
        </w:rPr>
        <w:t xml:space="preserve">the </w:t>
      </w:r>
      <w:r w:rsidR="009751B8" w:rsidRPr="00FD5429">
        <w:rPr>
          <w:rFonts w:ascii="Book Antiqua" w:hAnsi="Book Antiqua" w:cs="Times New Roman"/>
          <w:color w:val="000000"/>
        </w:rPr>
        <w:t>basal level</w:t>
      </w:r>
      <w:r w:rsidR="00815A75" w:rsidRPr="00FD5429">
        <w:rPr>
          <w:rFonts w:ascii="Book Antiqua" w:hAnsi="Book Antiqua" w:cs="Times New Roman"/>
          <w:color w:val="000000"/>
        </w:rPr>
        <w:t>s</w:t>
      </w:r>
      <w:r w:rsidR="009751B8" w:rsidRPr="00FD5429">
        <w:rPr>
          <w:rFonts w:ascii="Book Antiqua" w:hAnsi="Book Antiqua" w:cs="Times New Roman"/>
          <w:color w:val="000000"/>
        </w:rPr>
        <w:t xml:space="preserve"> of </w:t>
      </w:r>
      <w:r w:rsidR="00EC235D" w:rsidRPr="00FD5429">
        <w:rPr>
          <w:rFonts w:ascii="Book Antiqua" w:hAnsi="Book Antiqua" w:cs="Times New Roman"/>
          <w:color w:val="000000"/>
        </w:rPr>
        <w:t xml:space="preserve">osteoprotegerin </w:t>
      </w:r>
      <w:r w:rsidR="00C91CA6" w:rsidRPr="00FD5429">
        <w:rPr>
          <w:rFonts w:ascii="Book Antiqua" w:hAnsi="Book Antiqua" w:cs="Times New Roman"/>
          <w:color w:val="000000"/>
        </w:rPr>
        <w:t>(</w:t>
      </w:r>
      <w:r w:rsidR="00EC235D" w:rsidRPr="00FD5429">
        <w:rPr>
          <w:rFonts w:ascii="Book Antiqua" w:hAnsi="Book Antiqua" w:cs="Times New Roman"/>
          <w:color w:val="000000"/>
        </w:rPr>
        <w:t>OPG</w:t>
      </w:r>
      <w:r w:rsidR="00C91CA6" w:rsidRPr="00FD5429">
        <w:rPr>
          <w:rFonts w:ascii="Book Antiqua" w:hAnsi="Book Antiqua" w:cs="Times New Roman"/>
          <w:color w:val="000000"/>
        </w:rPr>
        <w:t xml:space="preserve">) </w:t>
      </w:r>
      <w:r w:rsidR="00160F59" w:rsidRPr="00FD5429">
        <w:rPr>
          <w:rFonts w:ascii="Book Antiqua" w:hAnsi="Book Antiqua" w:cs="Times New Roman"/>
          <w:color w:val="000000"/>
        </w:rPr>
        <w:t xml:space="preserve">in </w:t>
      </w:r>
      <w:r w:rsidR="009751B8" w:rsidRPr="00FD5429">
        <w:rPr>
          <w:rFonts w:ascii="Book Antiqua" w:hAnsi="Book Antiqua" w:cs="Times New Roman"/>
          <w:color w:val="000000"/>
        </w:rPr>
        <w:t>BMSC</w:t>
      </w:r>
      <w:r w:rsidR="00160F59" w:rsidRPr="00FD5429">
        <w:rPr>
          <w:rFonts w:ascii="Book Antiqua" w:hAnsi="Book Antiqua" w:cs="Times New Roman"/>
          <w:color w:val="000000"/>
        </w:rPr>
        <w:t>s</w:t>
      </w:r>
      <w:r w:rsidRPr="00FD5429">
        <w:rPr>
          <w:rFonts w:ascii="Book Antiqua" w:hAnsi="Book Antiqua" w:cs="Times New Roman"/>
          <w:color w:val="000000"/>
        </w:rPr>
        <w:t>, suggesting</w:t>
      </w:r>
      <w:r w:rsidR="009751B8" w:rsidRPr="00FD5429">
        <w:rPr>
          <w:rFonts w:ascii="Book Antiqua" w:hAnsi="Book Antiqua" w:cs="Times New Roman"/>
          <w:color w:val="000000"/>
        </w:rPr>
        <w:t xml:space="preserve"> </w:t>
      </w:r>
      <w:r w:rsidRPr="00FD5429">
        <w:rPr>
          <w:rFonts w:ascii="Book Antiqua" w:hAnsi="Book Antiqua" w:cs="Times New Roman"/>
          <w:color w:val="000000"/>
        </w:rPr>
        <w:t xml:space="preserve">that </w:t>
      </w:r>
      <w:r w:rsidR="009751B8" w:rsidRPr="00FD5429">
        <w:rPr>
          <w:rFonts w:ascii="Book Antiqua" w:hAnsi="Book Antiqua" w:cs="Times New Roman"/>
          <w:color w:val="000000"/>
        </w:rPr>
        <w:t>Y2R may induce bone formation by</w:t>
      </w:r>
      <w:r w:rsidR="009751B8" w:rsidRPr="00FD5429">
        <w:rPr>
          <w:rFonts w:ascii="Book Antiqua" w:hAnsi="Book Antiqua" w:cs="Times New Roman"/>
          <w:color w:val="131413"/>
        </w:rPr>
        <w:t xml:space="preserve"> affecting the </w:t>
      </w:r>
      <w:r w:rsidRPr="00FD5429">
        <w:rPr>
          <w:rFonts w:ascii="Book Antiqua" w:hAnsi="Book Antiqua" w:cs="Times New Roman"/>
          <w:color w:val="131413"/>
        </w:rPr>
        <w:t xml:space="preserve">expression </w:t>
      </w:r>
      <w:r w:rsidR="009751B8" w:rsidRPr="00FD5429">
        <w:rPr>
          <w:rFonts w:ascii="Book Antiqua" w:hAnsi="Book Antiqua" w:cs="Times New Roman"/>
          <w:color w:val="131413"/>
        </w:rPr>
        <w:t>of RANK</w:t>
      </w:r>
      <w:r w:rsidR="00C550A8" w:rsidRPr="00FD5429">
        <w:rPr>
          <w:rFonts w:ascii="Book Antiqua" w:hAnsi="Book Antiqua" w:cs="Times New Roman"/>
          <w:color w:val="131413"/>
        </w:rPr>
        <w:t xml:space="preserve">L </w:t>
      </w:r>
      <w:r w:rsidR="009751B8" w:rsidRPr="00FD5429">
        <w:rPr>
          <w:rFonts w:ascii="Book Antiqua" w:hAnsi="Book Antiqua" w:cs="Times New Roman"/>
          <w:color w:val="131413"/>
        </w:rPr>
        <w:t>and OPG in BMSCs</w:t>
      </w:r>
      <w:r w:rsidR="00AE17A8" w:rsidRPr="00FD5429">
        <w:rPr>
          <w:rFonts w:ascii="Book Antiqua" w:hAnsi="Book Antiqua" w:cs="Times New Roman"/>
          <w:color w:val="131413"/>
        </w:rPr>
        <w:fldChar w:fldCharType="begin">
          <w:fldData xml:space="preserve">PEVuZE5vdGU+PENpdGU+PEF1dGhvcj5BbWFubzwvQXV0aG9yPjxZZWFyPjIwMDc8L1llYXI+PFJl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</w:fldData>
        </w:fldChar>
      </w:r>
      <w:r w:rsidR="00883F81"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PEVuZE5vdGU+PENpdGU+PEF1dGhvcj5BbWFubzwvQXV0aG9yPjxZZWFyPjIwMDc8L1llYXI+PFJl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</w:fldData>
        </w:fldChar>
      </w:r>
      <w:r w:rsidR="00883F81"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883F81" w:rsidRPr="00FD5429">
        <w:rPr>
          <w:rFonts w:ascii="Book Antiqua" w:hAnsi="Book Antiqua" w:cs="Times New Roman"/>
          <w:noProof/>
          <w:color w:val="131413"/>
          <w:vertAlign w:val="superscript"/>
        </w:rPr>
        <w:t>[</w:t>
      </w:r>
      <w:hyperlink w:anchor="_ENREF_40" w:tooltip="Amano, 2007 #628" w:history="1">
        <w:r w:rsidR="0045160E" w:rsidRPr="00FD5429">
          <w:rPr>
            <w:rFonts w:ascii="Book Antiqua" w:hAnsi="Book Antiqua" w:cs="Times New Roman"/>
            <w:noProof/>
            <w:color w:val="131413"/>
            <w:vertAlign w:val="superscript"/>
          </w:rPr>
          <w:t>40</w:t>
        </w:r>
      </w:hyperlink>
      <w:r w:rsidR="004F3FCB">
        <w:rPr>
          <w:rFonts w:ascii="Book Antiqua" w:hAnsi="Book Antiqua" w:cs="Times New Roman"/>
          <w:noProof/>
          <w:color w:val="131413"/>
          <w:vertAlign w:val="superscript"/>
        </w:rPr>
        <w:t>,</w:t>
      </w:r>
      <w:hyperlink w:anchor="_ENREF_41" w:tooltip="Teixeira, 2009 #1359" w:history="1">
        <w:r w:rsidR="0045160E" w:rsidRPr="00FD5429">
          <w:rPr>
            <w:rFonts w:ascii="Book Antiqua" w:hAnsi="Book Antiqua" w:cs="Times New Roman"/>
            <w:noProof/>
            <w:color w:val="131413"/>
            <w:vertAlign w:val="superscript"/>
          </w:rPr>
          <w:t>41</w:t>
        </w:r>
      </w:hyperlink>
      <w:r w:rsidR="00883F81"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9751B8" w:rsidRPr="00FD5429">
        <w:rPr>
          <w:rFonts w:ascii="Book Antiqua" w:hAnsi="Book Antiqua" w:cs="Times New Roman"/>
          <w:color w:val="131413"/>
        </w:rPr>
        <w:t>.</w:t>
      </w:r>
      <w:r w:rsidR="009751B8" w:rsidRPr="00FD5429">
        <w:rPr>
          <w:rFonts w:ascii="Book Antiqua" w:hAnsi="Book Antiqua" w:cs="Times New Roman"/>
          <w:color w:val="000000"/>
        </w:rPr>
        <w:t xml:space="preserve"> </w:t>
      </w:r>
      <w:r w:rsidR="00160F59" w:rsidRPr="00FD5429">
        <w:rPr>
          <w:rFonts w:ascii="Book Antiqua" w:hAnsi="Book Antiqua" w:cs="Times New Roman"/>
          <w:color w:val="000000"/>
        </w:rPr>
        <w:t xml:space="preserve">These </w:t>
      </w:r>
      <w:r w:rsidR="009751B8" w:rsidRPr="00FD5429">
        <w:rPr>
          <w:rFonts w:ascii="Book Antiqua" w:hAnsi="Book Antiqua" w:cs="Times New Roman"/>
          <w:color w:val="000000"/>
        </w:rPr>
        <w:t xml:space="preserve">results </w:t>
      </w:r>
      <w:r w:rsidR="00160F59" w:rsidRPr="00FD5429">
        <w:rPr>
          <w:rFonts w:ascii="Book Antiqua" w:hAnsi="Book Antiqua" w:cs="Times New Roman"/>
          <w:color w:val="000000"/>
        </w:rPr>
        <w:t xml:space="preserve">also </w:t>
      </w:r>
      <w:r w:rsidR="007D3DBD" w:rsidRPr="00FD5429">
        <w:rPr>
          <w:rFonts w:ascii="Book Antiqua" w:hAnsi="Book Antiqua" w:cs="Times New Roman"/>
          <w:color w:val="000000"/>
        </w:rPr>
        <w:t xml:space="preserve">hint </w:t>
      </w:r>
      <w:r w:rsidR="009751B8" w:rsidRPr="00FD5429">
        <w:rPr>
          <w:rFonts w:ascii="Book Antiqua" w:hAnsi="Book Antiqua" w:cs="Times New Roman"/>
          <w:color w:val="000000"/>
        </w:rPr>
        <w:t xml:space="preserve">that selective pharmacological manipulation of Y2R may be a potential </w:t>
      </w:r>
      <w:r w:rsidR="00DB71F7" w:rsidRPr="00FD5429">
        <w:rPr>
          <w:rFonts w:ascii="Book Antiqua" w:hAnsi="Book Antiqua" w:cs="Times New Roman"/>
          <w:color w:val="000000"/>
        </w:rPr>
        <w:t xml:space="preserve">strategy </w:t>
      </w:r>
      <w:r w:rsidR="009751B8" w:rsidRPr="00FD5429">
        <w:rPr>
          <w:rFonts w:ascii="Book Antiqua" w:hAnsi="Book Antiqua" w:cs="Times New Roman"/>
          <w:color w:val="000000"/>
        </w:rPr>
        <w:t>for anabolic treatment of osteoporosis.</w:t>
      </w:r>
      <w:r w:rsidR="00C22418" w:rsidRPr="00FD5429">
        <w:rPr>
          <w:rFonts w:ascii="Book Antiqua" w:hAnsi="Book Antiqua" w:cs="Times New Roman"/>
          <w:color w:val="000000"/>
        </w:rPr>
        <w:t xml:space="preserve"> </w:t>
      </w:r>
    </w:p>
    <w:p w14:paraId="3A00340E" w14:textId="0F2D3CB9" w:rsidR="000C6643" w:rsidRPr="00FD5429" w:rsidRDefault="00C22418" w:rsidP="004F3FCB">
      <w:pPr>
        <w:spacing w:line="360" w:lineRule="auto"/>
        <w:ind w:firstLineChars="100" w:firstLine="240"/>
        <w:rPr>
          <w:rFonts w:ascii="Book Antiqua" w:hAnsi="Book Antiqua" w:cs="Times New Roman"/>
          <w:color w:val="231F20"/>
        </w:rPr>
      </w:pPr>
      <w:r w:rsidRPr="00FD5429">
        <w:rPr>
          <w:rFonts w:ascii="Book Antiqua" w:hAnsi="Book Antiqua" w:cs="Times New Roman"/>
          <w:color w:val="231F20"/>
        </w:rPr>
        <w:t xml:space="preserve">Aside from Y2R, Y1R </w:t>
      </w:r>
      <w:r w:rsidR="002F120C" w:rsidRPr="00FD5429">
        <w:rPr>
          <w:rFonts w:ascii="Book Antiqua" w:hAnsi="Book Antiqua" w:cs="Times New Roman"/>
          <w:color w:val="231F20"/>
        </w:rPr>
        <w:t xml:space="preserve">may </w:t>
      </w:r>
      <w:r w:rsidR="004527DB">
        <w:rPr>
          <w:rFonts w:ascii="Book Antiqua" w:hAnsi="Book Antiqua" w:cs="Times New Roman"/>
          <w:color w:val="231F20"/>
        </w:rPr>
        <w:t xml:space="preserve">be </w:t>
      </w:r>
      <w:r w:rsidRPr="00FD5429">
        <w:rPr>
          <w:rFonts w:ascii="Book Antiqua" w:hAnsi="Book Antiqua" w:cs="Times New Roman"/>
          <w:color w:val="231F20"/>
        </w:rPr>
        <w:t>also involve</w:t>
      </w:r>
      <w:r w:rsidR="004527DB">
        <w:rPr>
          <w:rFonts w:ascii="Book Antiqua" w:hAnsi="Book Antiqua" w:cs="Times New Roman"/>
          <w:color w:val="231F20"/>
        </w:rPr>
        <w:t>d</w:t>
      </w:r>
      <w:r w:rsidRPr="00FD5429">
        <w:rPr>
          <w:rFonts w:ascii="Book Antiqua" w:hAnsi="Book Antiqua" w:cs="Times New Roman"/>
          <w:color w:val="231F20"/>
        </w:rPr>
        <w:t xml:space="preserve"> in regulation of </w:t>
      </w:r>
      <w:r w:rsidR="007D3DBD" w:rsidRPr="00FD5429">
        <w:rPr>
          <w:rFonts w:ascii="Book Antiqua" w:hAnsi="Book Antiqua" w:cs="Times New Roman"/>
          <w:color w:val="231F20"/>
        </w:rPr>
        <w:t xml:space="preserve">bone </w:t>
      </w:r>
      <w:r w:rsidR="002F120C" w:rsidRPr="00FD5429">
        <w:rPr>
          <w:rFonts w:ascii="Book Antiqua" w:hAnsi="Book Antiqua" w:cs="Times New Roman"/>
          <w:color w:val="231F20"/>
        </w:rPr>
        <w:t>homeostasis</w:t>
      </w:r>
      <w:r w:rsidRPr="00FD5429">
        <w:rPr>
          <w:rFonts w:ascii="Book Antiqua" w:hAnsi="Book Antiqua" w:cs="Times New Roman"/>
          <w:color w:val="231F20"/>
        </w:rPr>
        <w:t xml:space="preserve">. </w:t>
      </w:r>
      <w:r w:rsidR="002F120C" w:rsidRPr="00FD5429">
        <w:rPr>
          <w:rFonts w:ascii="Book Antiqua" w:hAnsi="Book Antiqua" w:cs="Times New Roman"/>
          <w:color w:val="231F20"/>
        </w:rPr>
        <w:t xml:space="preserve">Sousa </w:t>
      </w:r>
      <w:r w:rsidR="002F120C" w:rsidRPr="00ED712D">
        <w:rPr>
          <w:rFonts w:ascii="Book Antiqua" w:hAnsi="Book Antiqua" w:cs="Times New Roman"/>
          <w:i/>
          <w:iCs/>
          <w:color w:val="231F20"/>
        </w:rPr>
        <w:t>et al</w:t>
      </w:r>
      <w:r w:rsidR="00AE17A8" w:rsidRPr="00FD5429">
        <w:rPr>
          <w:rFonts w:ascii="Book Antiqua" w:hAnsi="Book Antiqua" w:cs="Times New Roman"/>
          <w:color w:val="231F20"/>
        </w:rPr>
        <w:fldChar w:fldCharType="begin"/>
      </w:r>
      <w:r w:rsidR="00ED712D" w:rsidRPr="00FD5429">
        <w:rPr>
          <w:rFonts w:ascii="Book Antiqua" w:hAnsi="Book Antiqua" w:cs="Times New Roman"/>
          <w:color w:val="231F20"/>
        </w:rPr>
        <w:instrText xml:space="preserve"> ADDIN EN.CITE &lt;EndNote&gt;&lt;Cite&gt;&lt;Author&gt;Sousa&lt;/Author&gt;&lt;Year&gt;2012&lt;/Year&gt;&lt;RecNum&gt;1327&lt;/RecNum&gt;&lt;DisplayText&gt;&lt;style face="superscript"&gt;[80]&lt;/style&gt;&lt;/DisplayText&gt;&lt;record&gt;&lt;rec-number&gt;1327&lt;/rec-number&gt;&lt;foreign-keys&gt;&lt;key app="EN" db-id="s9rxt5x5ce9xrmepfv6xvrpla9twv9fatw50"&gt;1327&lt;/key&gt;&lt;/foreign-keys&gt;&lt;ref-type name="Journal Article"&gt;17&lt;/ref-type&gt;&lt;contributors&gt;&lt;authors&gt;&lt;author&gt;Sousa, D. M.&lt;/author&gt;&lt;author&gt;Baldock, P. A.&lt;/author&gt;&lt;author&gt;Enriquez, R. F.&lt;/author&gt;&lt;author&gt;Zhang, L.&lt;/author&gt;&lt;author&gt;Sainsbury, A.&lt;/author&gt;&lt;author&gt;Lamghari, M.&lt;/author&gt;&lt;author&gt;Herzog, H.&lt;/author&gt;&lt;/authors&gt;&lt;/contributors&gt;&lt;auth-address&gt;Instituto de Engenharia Biomedica, NEWTherapies Group, Universidade do Porto, Portugal.&lt;/auth-address&gt;&lt;titles&gt;&lt;title&gt;Neuropeptide Y Y1 receptor antagonism increases bone mass in mice&lt;/title&gt;&lt;secondary-title&gt;Bone&lt;/secondary-title&gt;&lt;alt-title&gt;Bone&lt;/alt-title&gt;&lt;/titles&gt;&lt;periodical&gt;&lt;full-title&gt;Bone&lt;/full-title&gt;&lt;abbr-1&gt;Bone&lt;/abbr-1&gt;&lt;/periodical&gt;&lt;alt-periodical&gt;&lt;full-title&gt;Bone&lt;/full-title&gt;&lt;abbr-1&gt;Bone&lt;/abbr-1&gt;&lt;/alt-periodical&gt;&lt;pages&gt;8-16&lt;/pages&gt;&lt;volume&gt;51&lt;/volume&gt;&lt;number&gt;1&lt;/number&gt;&lt;edition&gt;2012/04/10&lt;/edition&gt;&lt;keywords&gt;&lt;keyword&gt;Animals&lt;/keyword&gt;&lt;keyword&gt;Arginine/analogs &amp;amp; derivatives/pharmacology&lt;/keyword&gt;&lt;keyword&gt;Bone Density/*drug effects&lt;/keyword&gt;&lt;keyword&gt;Dose-Response Relationship, Drug&lt;/keyword&gt;&lt;keyword&gt;Glucose/metabolism&lt;/keyword&gt;&lt;keyword&gt;Homeostasis/drug effects&lt;/keyword&gt;&lt;keyword&gt;Male&lt;/keyword&gt;&lt;keyword&gt;Mice&lt;/keyword&gt;&lt;keyword&gt;Mice, Inbred C57BL&lt;/keyword&gt;&lt;keyword&gt;Osteogenesis/drug effects&lt;/keyword&gt;&lt;keyword&gt;Receptors, Neuropeptide Y/*antagonists &amp;amp; inhibitors&lt;/keyword&gt;&lt;/keywords&gt;&lt;dates&gt;&lt;year&gt;2012&lt;/year&gt;&lt;pub-dates&gt;&lt;date&gt;Jul&lt;/date&gt;&lt;/pub-dates&gt;&lt;/dates&gt;&lt;isbn&gt;1873-2763&lt;/isbn&gt;&lt;accession-num&gt;22484690&lt;/accession-num&gt;&lt;urls&gt;&lt;/urls&gt;&lt;electronic-resource-num&gt;10.1016/j.bone.2012.03.020&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ED712D" w:rsidRPr="00FD5429">
        <w:rPr>
          <w:rFonts w:ascii="Book Antiqua" w:hAnsi="Book Antiqua" w:cs="Times New Roman"/>
          <w:noProof/>
          <w:color w:val="231F20"/>
          <w:vertAlign w:val="superscript"/>
        </w:rPr>
        <w:t>[</w:t>
      </w:r>
      <w:hyperlink w:anchor="_ENREF_80" w:tooltip="Sousa, 2012 #1327" w:history="1">
        <w:r w:rsidR="00ED712D" w:rsidRPr="00FD5429">
          <w:rPr>
            <w:rFonts w:ascii="Book Antiqua" w:hAnsi="Book Antiqua" w:cs="Times New Roman"/>
            <w:noProof/>
            <w:color w:val="231F20"/>
            <w:vertAlign w:val="superscript"/>
          </w:rPr>
          <w:t>80</w:t>
        </w:r>
      </w:hyperlink>
      <w:r w:rsidR="00ED712D"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2F120C" w:rsidRPr="00FD5429">
        <w:rPr>
          <w:rFonts w:ascii="Book Antiqua" w:hAnsi="Book Antiqua" w:cs="Times New Roman"/>
          <w:color w:val="231F20"/>
        </w:rPr>
        <w:t xml:space="preserve"> found that in mice, </w:t>
      </w:r>
      <w:r w:rsidR="00063E6F" w:rsidRPr="00FD5429">
        <w:rPr>
          <w:rFonts w:ascii="Book Antiqua" w:hAnsi="Book Antiqua" w:cs="Times New Roman"/>
          <w:color w:val="231F20"/>
        </w:rPr>
        <w:t>oral</w:t>
      </w:r>
      <w:r w:rsidR="009751B8" w:rsidRPr="00FD5429">
        <w:rPr>
          <w:rFonts w:ascii="Book Antiqua" w:hAnsi="Book Antiqua" w:cs="Times New Roman"/>
          <w:color w:val="231F20"/>
        </w:rPr>
        <w:t xml:space="preserve"> administration of </w:t>
      </w:r>
      <w:r w:rsidR="002F120C" w:rsidRPr="00FD5429">
        <w:rPr>
          <w:rFonts w:ascii="Book Antiqua" w:hAnsi="Book Antiqua" w:cs="Times New Roman"/>
          <w:color w:val="231F20"/>
        </w:rPr>
        <w:t xml:space="preserve">BIBO3304, </w:t>
      </w:r>
      <w:r w:rsidR="00AC386F" w:rsidRPr="00FD5429">
        <w:rPr>
          <w:rFonts w:ascii="Book Antiqua" w:hAnsi="Book Antiqua" w:cs="Times New Roman"/>
          <w:color w:val="231F20"/>
        </w:rPr>
        <w:t xml:space="preserve">a </w:t>
      </w:r>
      <w:r w:rsidR="00EE2DA9" w:rsidRPr="00FD5429">
        <w:rPr>
          <w:rFonts w:ascii="Book Antiqua" w:hAnsi="Book Antiqua" w:cs="Times New Roman"/>
          <w:color w:val="231F20"/>
        </w:rPr>
        <w:t xml:space="preserve">Y1R </w:t>
      </w:r>
      <w:r w:rsidR="00AC386F" w:rsidRPr="00FD5429">
        <w:rPr>
          <w:rFonts w:ascii="Book Antiqua" w:hAnsi="Book Antiqua" w:cs="Times New Roman"/>
          <w:color w:val="000000"/>
        </w:rPr>
        <w:t>antagonist,</w:t>
      </w:r>
      <w:r w:rsidR="00AC386F" w:rsidRPr="00FD5429" w:rsidDel="00AC386F">
        <w:rPr>
          <w:rFonts w:ascii="Book Antiqua" w:hAnsi="Book Antiqua" w:cs="Times New Roman"/>
          <w:color w:val="231F20"/>
        </w:rPr>
        <w:t xml:space="preserve"> </w:t>
      </w:r>
      <w:r w:rsidR="002812C4" w:rsidRPr="00FD5429">
        <w:rPr>
          <w:rFonts w:ascii="Book Antiqua" w:hAnsi="Book Antiqua" w:cs="Times New Roman"/>
          <w:color w:val="231F20"/>
        </w:rPr>
        <w:t xml:space="preserve">led </w:t>
      </w:r>
      <w:r w:rsidR="009751B8" w:rsidRPr="00FD5429">
        <w:rPr>
          <w:rFonts w:ascii="Book Antiqua" w:hAnsi="Book Antiqua" w:cs="Times New Roman"/>
          <w:color w:val="231F20"/>
        </w:rPr>
        <w:t xml:space="preserve">to increased </w:t>
      </w:r>
      <w:r w:rsidR="00362AF2" w:rsidRPr="00FD5429">
        <w:rPr>
          <w:rFonts w:ascii="Book Antiqua" w:hAnsi="Book Antiqua" w:cs="Times New Roman"/>
          <w:color w:val="231F20"/>
        </w:rPr>
        <w:t xml:space="preserve">rates of </w:t>
      </w:r>
      <w:r w:rsidR="009751B8" w:rsidRPr="00FD5429">
        <w:rPr>
          <w:rFonts w:ascii="Book Antiqua" w:hAnsi="Book Antiqua" w:cs="Times New Roman"/>
          <w:color w:val="231F20"/>
        </w:rPr>
        <w:t xml:space="preserve">mineral deposition in </w:t>
      </w:r>
      <w:r w:rsidR="00362AF2" w:rsidRPr="00FD5429">
        <w:rPr>
          <w:rFonts w:ascii="Book Antiqua" w:hAnsi="Book Antiqua" w:cs="Times New Roman"/>
          <w:color w:val="231F20"/>
        </w:rPr>
        <w:t xml:space="preserve">both </w:t>
      </w:r>
      <w:r w:rsidR="009751B8" w:rsidRPr="00FD5429">
        <w:rPr>
          <w:rFonts w:ascii="Book Antiqua" w:hAnsi="Book Antiqua" w:cs="Times New Roman"/>
          <w:color w:val="231F20"/>
        </w:rPr>
        <w:t xml:space="preserve">cortical and cancellous bones, which may </w:t>
      </w:r>
      <w:r w:rsidR="00063E6F" w:rsidRPr="00FD5429">
        <w:rPr>
          <w:rFonts w:ascii="Book Antiqua" w:hAnsi="Book Antiqua" w:cs="Times New Roman"/>
          <w:color w:val="231F20"/>
        </w:rPr>
        <w:t>result from an increased number of osteoblasts following direct actions of NPY/Y1R on osteoclasts</w:t>
      </w:r>
      <w:bookmarkStart w:id="130" w:name="OLE_LINK1880"/>
      <w:bookmarkStart w:id="131" w:name="OLE_LINK1881"/>
      <w:r w:rsidR="00AE17A8" w:rsidRPr="00FD5429">
        <w:rPr>
          <w:rFonts w:ascii="Book Antiqua" w:hAnsi="Book Antiqua" w:cs="Times New Roman"/>
          <w:color w:val="231F20"/>
        </w:rPr>
        <w:fldChar w:fldCharType="begin"/>
      </w:r>
      <w:r w:rsidR="009C771E" w:rsidRPr="00FD5429">
        <w:rPr>
          <w:rFonts w:ascii="Book Antiqua" w:hAnsi="Book Antiqua" w:cs="Times New Roman"/>
          <w:color w:val="231F20"/>
        </w:rPr>
        <w:instrText xml:space="preserve"> ADDIN EN.CITE &lt;EndNote&gt;&lt;Cite&gt;&lt;Author&gt;Sousa&lt;/Author&gt;&lt;Year&gt;2012&lt;/Year&gt;&lt;RecNum&gt;1327&lt;/RecNum&gt;&lt;DisplayText&gt;&lt;style face="superscript"&gt;[80]&lt;/style&gt;&lt;/DisplayText&gt;&lt;record&gt;&lt;rec-number&gt;1327&lt;/rec-number&gt;&lt;foreign-keys&gt;&lt;key app="EN" db-id="s9rxt5x5ce9xrmepfv6xvrpla9twv9fatw50"&gt;1327&lt;/key&gt;&lt;/foreign-keys&gt;&lt;ref-type name="Journal Article"&gt;17&lt;/ref-type&gt;&lt;contributors&gt;&lt;authors&gt;&lt;author&gt;Sousa, D. M.&lt;/author&gt;&lt;author&gt;Baldock, P. A.&lt;/author&gt;&lt;author&gt;Enriquez, R. F.&lt;/author&gt;&lt;author&gt;Zhang, L.&lt;/author&gt;&lt;author&gt;Sainsbury, A.&lt;/author&gt;&lt;author&gt;Lamghari, M.&lt;/author&gt;&lt;author&gt;Herzog, H.&lt;/author&gt;&lt;/authors&gt;&lt;/contributors&gt;&lt;auth-address&gt;Instituto de Engenharia Biomedica, NEWTherapies Group, Universidade do Porto, Portugal.&lt;/auth-address&gt;&lt;titles&gt;&lt;title&gt;Neuropeptide Y Y1 receptor antagonism increases bone mass in mice&lt;/title&gt;&lt;secondary-title&gt;Bone&lt;/secondary-title&gt;&lt;alt-title&gt;Bone&lt;/alt-title&gt;&lt;/titles&gt;&lt;periodical&gt;&lt;full-title&gt;Bone&lt;/full-title&gt;&lt;abbr-1&gt;Bone&lt;/abbr-1&gt;&lt;/periodical&gt;&lt;alt-periodical&gt;&lt;full-title&gt;Bone&lt;/full-title&gt;&lt;abbr-1&gt;Bone&lt;/abbr-1&gt;&lt;/alt-periodical&gt;&lt;pages&gt;8-16&lt;/pages&gt;&lt;volume&gt;51&lt;/volume&gt;&lt;number&gt;1&lt;/number&gt;&lt;edition&gt;2012/04/10&lt;/edition&gt;&lt;keywords&gt;&lt;keyword&gt;Animals&lt;/keyword&gt;&lt;keyword&gt;Arginine/analogs &amp;amp; derivatives/pharmacology&lt;/keyword&gt;&lt;keyword&gt;Bone Density/*drug effects&lt;/keyword&gt;&lt;keyword&gt;Dose-Response Relationship, Drug&lt;/keyword&gt;&lt;keyword&gt;Glucose/metabolism&lt;/keyword&gt;&lt;keyword&gt;Homeostasis/drug effects&lt;/keyword&gt;&lt;keyword&gt;Male&lt;/keyword&gt;&lt;keyword&gt;Mice&lt;/keyword&gt;&lt;keyword&gt;Mice, Inbred C57BL&lt;/keyword&gt;&lt;keyword&gt;Osteogenesis/drug effects&lt;/keyword&gt;&lt;keyword&gt;Receptors, Neuropeptide Y/*antagonists &amp;amp; inhibitors&lt;/keyword&gt;&lt;/keywords&gt;&lt;dates&gt;&lt;year&gt;2012&lt;/year&gt;&lt;pub-dates&gt;&lt;date&gt;Jul&lt;/date&gt;&lt;/pub-dates&gt;&lt;/dates&gt;&lt;isbn&gt;1873-2763&lt;/isbn&gt;&lt;accession-num&gt;22484690&lt;/accession-num&gt;&lt;urls&gt;&lt;/urls&gt;&lt;electronic-resource-num&gt;10.1016/j.bone.2012.03.020&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9C771E" w:rsidRPr="00FD5429">
        <w:rPr>
          <w:rFonts w:ascii="Book Antiqua" w:hAnsi="Book Antiqua" w:cs="Times New Roman"/>
          <w:noProof/>
          <w:color w:val="231F20"/>
          <w:vertAlign w:val="superscript"/>
        </w:rPr>
        <w:t>[</w:t>
      </w:r>
      <w:hyperlink w:anchor="_ENREF_80" w:tooltip="Sousa, 2012 #1327" w:history="1">
        <w:r w:rsidR="0045160E" w:rsidRPr="00FD5429">
          <w:rPr>
            <w:rFonts w:ascii="Book Antiqua" w:hAnsi="Book Antiqua" w:cs="Times New Roman"/>
            <w:noProof/>
            <w:color w:val="231F20"/>
            <w:vertAlign w:val="superscript"/>
          </w:rPr>
          <w:t>80</w:t>
        </w:r>
      </w:hyperlink>
      <w:r w:rsidR="009C771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bookmarkEnd w:id="130"/>
      <w:bookmarkEnd w:id="131"/>
      <w:r w:rsidR="002812C4" w:rsidRPr="00FD5429">
        <w:rPr>
          <w:rFonts w:ascii="Book Antiqua" w:hAnsi="Book Antiqua" w:cs="Times New Roman"/>
          <w:color w:val="000000"/>
        </w:rPr>
        <w:t xml:space="preserve"> </w:t>
      </w:r>
      <w:r w:rsidR="009751B8" w:rsidRPr="00FD5429">
        <w:rPr>
          <w:rFonts w:ascii="Book Antiqua" w:hAnsi="Book Antiqua" w:cs="Times New Roman"/>
          <w:color w:val="000000"/>
        </w:rPr>
        <w:t>(Table 1)</w:t>
      </w:r>
      <w:r w:rsidR="009751B8" w:rsidRPr="00FD5429">
        <w:rPr>
          <w:rFonts w:ascii="Book Antiqua" w:hAnsi="Book Antiqua" w:cs="Times New Roman"/>
          <w:color w:val="231F20"/>
        </w:rPr>
        <w:t>.</w:t>
      </w:r>
      <w:r w:rsidR="009751B8" w:rsidRPr="00FD5429">
        <w:rPr>
          <w:rFonts w:ascii="Book Antiqua" w:hAnsi="Book Antiqua" w:cs="Times New Roman"/>
          <w:color w:val="000000"/>
        </w:rPr>
        <w:t xml:space="preserve"> </w:t>
      </w:r>
      <w:r w:rsidR="009751B8" w:rsidRPr="00FD5429">
        <w:rPr>
          <w:rFonts w:ascii="Book Antiqua" w:hAnsi="Book Antiqua" w:cs="Times New Roman"/>
          <w:color w:val="231F20"/>
        </w:rPr>
        <w:t xml:space="preserve">Although </w:t>
      </w:r>
      <w:r w:rsidR="004B28F5" w:rsidRPr="00FD5429">
        <w:rPr>
          <w:rFonts w:ascii="Book Antiqua" w:hAnsi="Book Antiqua" w:cs="Times New Roman"/>
          <w:color w:val="231F20"/>
        </w:rPr>
        <w:t xml:space="preserve">there </w:t>
      </w:r>
      <w:r w:rsidR="004527DB">
        <w:rPr>
          <w:rFonts w:ascii="Book Antiqua" w:hAnsi="Book Antiqua" w:cs="Times New Roman"/>
          <w:color w:val="231F20"/>
        </w:rPr>
        <w:t xml:space="preserve">is </w:t>
      </w:r>
      <w:r w:rsidR="004B28F5" w:rsidRPr="00FD5429">
        <w:rPr>
          <w:rFonts w:ascii="Book Antiqua" w:hAnsi="Book Antiqua" w:cs="Times New Roman"/>
          <w:color w:val="231F20"/>
        </w:rPr>
        <w:t xml:space="preserve">still </w:t>
      </w:r>
      <w:r w:rsidR="004527DB">
        <w:rPr>
          <w:rFonts w:ascii="Book Antiqua" w:hAnsi="Book Antiqua" w:cs="Times New Roman"/>
          <w:color w:val="231F20"/>
        </w:rPr>
        <w:t xml:space="preserve">a </w:t>
      </w:r>
      <w:r w:rsidR="004B28F5" w:rsidRPr="00FD5429">
        <w:rPr>
          <w:rFonts w:ascii="Book Antiqua" w:hAnsi="Book Antiqua" w:cs="Times New Roman"/>
          <w:color w:val="231F20"/>
        </w:rPr>
        <w:t xml:space="preserve">lack of </w:t>
      </w:r>
      <w:r w:rsidR="002A184B" w:rsidRPr="00FD5429">
        <w:rPr>
          <w:rFonts w:ascii="Book Antiqua" w:hAnsi="Book Antiqua" w:cs="Times New Roman"/>
          <w:color w:val="231F20"/>
        </w:rPr>
        <w:t xml:space="preserve">enough </w:t>
      </w:r>
      <w:r w:rsidR="004B28F5" w:rsidRPr="00FD5429">
        <w:rPr>
          <w:rFonts w:ascii="Book Antiqua" w:hAnsi="Book Antiqua" w:cs="Times New Roman"/>
          <w:color w:val="231F20"/>
        </w:rPr>
        <w:t xml:space="preserve">evidence to support the belief that NPY can improve the status of osteoporosis </w:t>
      </w:r>
      <w:r w:rsidR="004B28F5" w:rsidRPr="008F72C4">
        <w:rPr>
          <w:rFonts w:ascii="Book Antiqua" w:hAnsi="Book Antiqua" w:cs="Times New Roman"/>
          <w:i/>
          <w:iCs/>
          <w:color w:val="231F20"/>
        </w:rPr>
        <w:t>via</w:t>
      </w:r>
      <w:r w:rsidR="004B28F5" w:rsidRPr="00FD5429">
        <w:rPr>
          <w:rFonts w:ascii="Book Antiqua" w:hAnsi="Book Antiqua" w:cs="Times New Roman"/>
          <w:color w:val="231F20"/>
        </w:rPr>
        <w:t xml:space="preserve"> direct regulations of BMSCs, </w:t>
      </w:r>
      <w:r w:rsidR="000F4CBE" w:rsidRPr="00FD5429">
        <w:rPr>
          <w:rFonts w:ascii="Book Antiqua" w:hAnsi="Book Antiqua" w:cs="Times New Roman"/>
          <w:color w:val="231F20"/>
        </w:rPr>
        <w:t xml:space="preserve">based on the potential role of Y1R in osteogenic differentiation of BMSCs, it can be speculated that </w:t>
      </w:r>
      <w:r w:rsidR="00734A90" w:rsidRPr="00FD5429">
        <w:rPr>
          <w:rFonts w:ascii="Book Antiqua" w:hAnsi="Book Antiqua" w:cs="Times New Roman"/>
          <w:color w:val="231F20"/>
        </w:rPr>
        <w:t xml:space="preserve">inhibition of Y1R may be a potential anabolic strategy for prevention of bone loss. </w:t>
      </w:r>
    </w:p>
    <w:p w14:paraId="34D9D6C7" w14:textId="6D6E8AC7" w:rsidR="009751B8" w:rsidRPr="00FD5429" w:rsidRDefault="009F57BD" w:rsidP="004F3FCB">
      <w:pPr>
        <w:spacing w:line="360" w:lineRule="auto"/>
        <w:ind w:firstLineChars="100" w:firstLine="240"/>
        <w:rPr>
          <w:rFonts w:ascii="Book Antiqua" w:hAnsi="Book Antiqua" w:cs="Times New Roman"/>
          <w:color w:val="231F20"/>
        </w:rPr>
      </w:pPr>
      <w:r w:rsidRPr="00FD5429">
        <w:rPr>
          <w:rFonts w:ascii="Book Antiqua" w:hAnsi="Book Antiqua" w:cs="Times New Roman"/>
          <w:color w:val="231F20"/>
        </w:rPr>
        <w:t xml:space="preserve">Nonetheless, </w:t>
      </w:r>
      <w:r w:rsidR="00ED20C7" w:rsidRPr="00FD5429">
        <w:rPr>
          <w:rFonts w:ascii="Book Antiqua" w:hAnsi="Book Antiqua" w:cs="Times New Roman"/>
          <w:color w:val="231F20"/>
        </w:rPr>
        <w:t>other</w:t>
      </w:r>
      <w:r w:rsidR="009751B8" w:rsidRPr="00FD5429">
        <w:rPr>
          <w:rFonts w:ascii="Book Antiqua" w:hAnsi="Book Antiqua" w:cs="Times New Roman"/>
          <w:color w:val="231F20"/>
        </w:rPr>
        <w:t xml:space="preserve"> studies </w:t>
      </w:r>
      <w:r w:rsidR="00077EDF" w:rsidRPr="00FD5429">
        <w:rPr>
          <w:rFonts w:ascii="Book Antiqua" w:hAnsi="Book Antiqua" w:cs="Times New Roman"/>
          <w:color w:val="231F20"/>
        </w:rPr>
        <w:t xml:space="preserve">displayed different outcomes. </w:t>
      </w:r>
      <w:r w:rsidR="00063E6F" w:rsidRPr="00FD5429">
        <w:rPr>
          <w:rFonts w:ascii="Book Antiqua" w:hAnsi="Book Antiqua" w:cs="Times New Roman"/>
          <w:color w:val="231F20"/>
        </w:rPr>
        <w:t xml:space="preserve">Tang </w:t>
      </w:r>
      <w:r w:rsidR="00063E6F" w:rsidRPr="004F3FCB">
        <w:rPr>
          <w:rFonts w:ascii="Book Antiqua" w:hAnsi="Book Antiqua" w:cs="Times New Roman"/>
          <w:i/>
          <w:iCs/>
          <w:color w:val="231F20"/>
        </w:rPr>
        <w:t>et al</w:t>
      </w:r>
      <w:r w:rsidR="00AE17A8" w:rsidRPr="00FD5429">
        <w:rPr>
          <w:rFonts w:ascii="Book Antiqua" w:hAnsi="Book Antiqua" w:cs="Times New Roman"/>
          <w:color w:val="231F20"/>
        </w:rPr>
        <w:fldChar w:fldCharType="begin">
          <w:fldData xml:space="preserve">PEVuZE5vdGU+PENpdGU+PEF1dGhvcj5UYW5nPC9BdXRob3I+PFllYXI+MjAxNzwvWWVhcj48UmVj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==
</w:fldData>
        </w:fldChar>
      </w:r>
      <w:r w:rsidR="004F3FCB"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PEVuZE5vdGU+PENpdGU+PEF1dGhvcj5UYW5nPC9BdXRob3I+PFllYXI+MjAxNzwvWWVhcj48UmVj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==
</w:fldData>
        </w:fldChar>
      </w:r>
      <w:r w:rsidR="004F3FCB"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4F3FCB" w:rsidRPr="00FD5429">
        <w:rPr>
          <w:rFonts w:ascii="Book Antiqua" w:hAnsi="Book Antiqua" w:cs="Times New Roman"/>
          <w:noProof/>
          <w:color w:val="231F20"/>
          <w:vertAlign w:val="superscript"/>
        </w:rPr>
        <w:t>[</w:t>
      </w:r>
      <w:hyperlink w:anchor="_ENREF_56" w:tooltip="Tang, 2017 #959" w:history="1">
        <w:r w:rsidR="004F3FCB" w:rsidRPr="00FD5429">
          <w:rPr>
            <w:rFonts w:ascii="Book Antiqua" w:hAnsi="Book Antiqua" w:cs="Times New Roman"/>
            <w:noProof/>
            <w:color w:val="231F20"/>
            <w:vertAlign w:val="superscript"/>
          </w:rPr>
          <w:t>56</w:t>
        </w:r>
      </w:hyperlink>
      <w:r w:rsidR="004F3FCB"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063E6F" w:rsidRPr="00FD5429">
        <w:rPr>
          <w:rFonts w:ascii="Book Antiqua" w:hAnsi="Book Antiqua" w:cs="Times New Roman"/>
          <w:color w:val="231F20"/>
        </w:rPr>
        <w:t xml:space="preserve"> reported that, compared with the controls, the rats </w:t>
      </w:r>
      <w:r w:rsidR="004527DB">
        <w:rPr>
          <w:rFonts w:ascii="Book Antiqua" w:hAnsi="Book Antiqua" w:cs="Times New Roman"/>
          <w:color w:val="231F20"/>
        </w:rPr>
        <w:t>treated</w:t>
      </w:r>
      <w:r w:rsidR="004527DB" w:rsidRPr="00FD5429">
        <w:rPr>
          <w:rFonts w:ascii="Book Antiqua" w:hAnsi="Book Antiqua" w:cs="Times New Roman"/>
          <w:color w:val="231F20"/>
        </w:rPr>
        <w:t xml:space="preserve"> </w:t>
      </w:r>
      <w:r w:rsidR="00063E6F" w:rsidRPr="00FD5429">
        <w:rPr>
          <w:rFonts w:ascii="Book Antiqua" w:hAnsi="Book Antiqua" w:cs="Times New Roman"/>
          <w:color w:val="231F20"/>
        </w:rPr>
        <w:t xml:space="preserve">with </w:t>
      </w:r>
      <w:r w:rsidR="004527DB">
        <w:rPr>
          <w:rFonts w:ascii="Book Antiqua" w:hAnsi="Book Antiqua" w:cs="Times New Roman"/>
          <w:color w:val="231F20"/>
        </w:rPr>
        <w:t xml:space="preserve">the </w:t>
      </w:r>
      <w:r w:rsidR="00063E6F" w:rsidRPr="00FD5429">
        <w:rPr>
          <w:rFonts w:ascii="Book Antiqua" w:hAnsi="Book Antiqua" w:cs="Times New Roman"/>
          <w:color w:val="000000"/>
        </w:rPr>
        <w:t>Y1R antagonist BIBP3226</w:t>
      </w:r>
      <w:r w:rsidR="00063E6F" w:rsidRPr="00FD5429">
        <w:rPr>
          <w:rFonts w:ascii="Book Antiqua" w:hAnsi="Book Antiqua" w:cs="Times New Roman"/>
          <w:color w:val="231F20"/>
        </w:rPr>
        <w:t xml:space="preserve"> showed remarkable reductions in volumes of callus bone and tissue, and BV/TV as well</w:t>
      </w:r>
      <w:r w:rsidR="00077EDF" w:rsidRPr="00FD5429">
        <w:rPr>
          <w:rFonts w:ascii="Book Antiqua" w:hAnsi="Book Antiqua" w:cs="Times New Roman"/>
          <w:color w:val="231F20"/>
        </w:rPr>
        <w:t xml:space="preserve">. This demonstrates a potential negative effect of </w:t>
      </w:r>
      <w:r w:rsidR="00077EDF" w:rsidRPr="00FD5429">
        <w:rPr>
          <w:rFonts w:ascii="Book Antiqua" w:hAnsi="Book Antiqua" w:cs="Times New Roman"/>
          <w:color w:val="000000"/>
        </w:rPr>
        <w:t>Y1R antagonist</w:t>
      </w:r>
      <w:r w:rsidR="00077EDF" w:rsidRPr="00FD5429">
        <w:rPr>
          <w:rFonts w:ascii="Book Antiqua" w:hAnsi="Book Antiqua" w:cs="Times New Roman"/>
          <w:color w:val="231F20"/>
        </w:rPr>
        <w:t xml:space="preserve"> on bone healing </w:t>
      </w:r>
      <w:r w:rsidR="00077EDF" w:rsidRPr="00FD5429">
        <w:rPr>
          <w:rFonts w:ascii="Book Antiqua" w:hAnsi="Book Antiqua" w:cs="Times New Roman"/>
          <w:color w:val="000000"/>
        </w:rPr>
        <w:t>(Table 1</w:t>
      </w:r>
      <w:r w:rsidR="00063E6F" w:rsidRPr="00FD5429">
        <w:rPr>
          <w:rFonts w:ascii="Book Antiqua" w:hAnsi="Book Antiqua" w:cs="Times New Roman"/>
          <w:color w:val="000000"/>
        </w:rPr>
        <w:t>).</w:t>
      </w:r>
      <w:r w:rsidR="00063E6F" w:rsidRPr="00FD5429">
        <w:rPr>
          <w:rFonts w:ascii="Book Antiqua" w:hAnsi="Book Antiqua" w:cs="Times New Roman"/>
        </w:rPr>
        <w:t xml:space="preserve"> Similarly, </w:t>
      </w:r>
      <w:r w:rsidR="00063E6F" w:rsidRPr="00FD5429">
        <w:rPr>
          <w:rFonts w:ascii="Book Antiqua" w:hAnsi="Book Antiqua" w:cs="Times New Roman"/>
          <w:color w:val="231F20"/>
        </w:rPr>
        <w:t xml:space="preserve">Sousa </w:t>
      </w:r>
      <w:r w:rsidR="00063E6F" w:rsidRPr="00ED712D">
        <w:rPr>
          <w:rFonts w:ascii="Book Antiqua" w:hAnsi="Book Antiqua" w:cs="Times New Roman"/>
          <w:i/>
          <w:iCs/>
          <w:color w:val="231F20"/>
        </w:rPr>
        <w:t xml:space="preserve">et </w:t>
      </w:r>
      <w:proofErr w:type="gramStart"/>
      <w:r w:rsidR="00063E6F" w:rsidRPr="00ED712D">
        <w:rPr>
          <w:rFonts w:ascii="Book Antiqua" w:hAnsi="Book Antiqua" w:cs="Times New Roman"/>
          <w:i/>
          <w:iCs/>
          <w:color w:val="231F20"/>
        </w:rPr>
        <w:t>al</w:t>
      </w:r>
      <w:proofErr w:type="gramEnd"/>
      <w:r w:rsidR="00AE17A8" w:rsidRPr="00FD5429">
        <w:rPr>
          <w:rFonts w:ascii="Book Antiqua" w:hAnsi="Book Antiqua" w:cs="Times New Roman"/>
          <w:color w:val="231F20"/>
        </w:rPr>
        <w:fldChar w:fldCharType="begin">
          <w:fldData xml:space="preserve">PEVuZE5vdGU+PENpdGU+PEF1dGhvcj5Tb3VzYTwvQXV0aG9yPjxZZWFyPjIwMTM8L1llYXI+PFJl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</w:fldData>
        </w:fldChar>
      </w:r>
      <w:r w:rsidR="00ED712D"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PEVuZE5vdGU+PENpdGU+PEF1dGhvcj5Tb3VzYTwvQXV0aG9yPjxZZWFyPjIwMTM8L1llYXI+PFJl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</w:fldData>
        </w:fldChar>
      </w:r>
      <w:r w:rsidR="00ED712D"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ED712D" w:rsidRPr="00FD5429">
        <w:rPr>
          <w:rFonts w:ascii="Book Antiqua" w:hAnsi="Book Antiqua" w:cs="Times New Roman"/>
          <w:noProof/>
          <w:color w:val="231F20"/>
          <w:vertAlign w:val="superscript"/>
        </w:rPr>
        <w:t>[</w:t>
      </w:r>
      <w:hyperlink w:anchor="_ENREF_44" w:tooltip="Sousa, 2013 #605" w:history="1">
        <w:r w:rsidR="00ED712D" w:rsidRPr="00FD5429">
          <w:rPr>
            <w:rFonts w:ascii="Book Antiqua" w:hAnsi="Book Antiqua" w:cs="Times New Roman"/>
            <w:noProof/>
            <w:color w:val="231F20"/>
            <w:vertAlign w:val="superscript"/>
          </w:rPr>
          <w:t>44</w:t>
        </w:r>
      </w:hyperlink>
      <w:r w:rsidR="00ED712D"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063E6F" w:rsidRPr="00FD5429">
        <w:rPr>
          <w:rFonts w:ascii="Book Antiqua" w:hAnsi="Book Antiqua" w:cs="Times New Roman"/>
          <w:color w:val="231F20"/>
        </w:rPr>
        <w:t xml:space="preserve"> also observed a lower rate of bone healing in Y1R (-/-) mice, with a </w:t>
      </w:r>
      <w:r w:rsidR="00063E6F" w:rsidRPr="00FD5429">
        <w:rPr>
          <w:rFonts w:ascii="Book Antiqua" w:hAnsi="Book Antiqua" w:cs="Times New Roman"/>
          <w:color w:val="231F20"/>
        </w:rPr>
        <w:lastRenderedPageBreak/>
        <w:t>decreased volume of bone callus and a weaker bone strength</w:t>
      </w:r>
      <w:r w:rsidR="009751B8" w:rsidRPr="00FD5429">
        <w:rPr>
          <w:rFonts w:ascii="Book Antiqua" w:hAnsi="Book Antiqua" w:cs="Times New Roman"/>
          <w:color w:val="231F20"/>
        </w:rPr>
        <w:t>. Osteoclasts of</w:t>
      </w:r>
      <w:r w:rsidR="004527DB">
        <w:rPr>
          <w:rFonts w:ascii="Book Antiqua" w:hAnsi="Book Antiqua" w:cs="Times New Roman"/>
          <w:color w:val="231F20"/>
        </w:rPr>
        <w:t xml:space="preserve"> </w:t>
      </w:r>
      <w:r w:rsidR="009751B8" w:rsidRPr="00FD5429">
        <w:rPr>
          <w:rFonts w:ascii="Book Antiqua" w:hAnsi="Book Antiqua" w:cs="Times New Roman"/>
          <w:color w:val="231F20"/>
        </w:rPr>
        <w:t xml:space="preserve">hematopoietic origin </w:t>
      </w:r>
      <w:r w:rsidR="009751B8" w:rsidRPr="00FD5429">
        <w:rPr>
          <w:rFonts w:ascii="Book Antiqua" w:hAnsi="Book Antiqua" w:cs="Times New Roman"/>
          <w:color w:val="131413"/>
        </w:rPr>
        <w:t xml:space="preserve">also express high levels of NPY and </w:t>
      </w:r>
      <w:proofErr w:type="gramStart"/>
      <w:r w:rsidR="009751B8" w:rsidRPr="00FD5429">
        <w:rPr>
          <w:rFonts w:ascii="Book Antiqua" w:hAnsi="Book Antiqua" w:cs="Times New Roman"/>
          <w:color w:val="131413"/>
        </w:rPr>
        <w:t>Y1R</w:t>
      </w:r>
      <w:proofErr w:type="gramEnd"/>
      <w:r w:rsidR="00AE17A8" w:rsidRPr="00FD5429">
        <w:rPr>
          <w:rFonts w:ascii="Book Antiqua" w:hAnsi="Book Antiqua" w:cs="Times New Roman"/>
          <w:color w:val="131413"/>
        </w:rPr>
        <w:fldChar w:fldCharType="begin">
          <w:fldData xml:space="preserve">PEVuZE5vdGU+PENpdGU+PEF1dGhvcj5JZ3dlPC9BdXRob3I+PFllYXI+MjAwOTwvWWVhcj48UmVj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</w:fldData>
        </w:fldChar>
      </w:r>
      <w:r w:rsidR="00883F81"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PEVuZE5vdGU+PENpdGU+PEF1dGhvcj5JZ3dlPC9BdXRob3I+PFllYXI+MjAwOTwvWWVhcj48UmVj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</w:fldData>
        </w:fldChar>
      </w:r>
      <w:r w:rsidR="00883F81"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883F81" w:rsidRPr="00FD5429">
        <w:rPr>
          <w:rFonts w:ascii="Book Antiqua" w:hAnsi="Book Antiqua" w:cs="Times New Roman"/>
          <w:noProof/>
          <w:color w:val="131413"/>
          <w:vertAlign w:val="superscript"/>
        </w:rPr>
        <w:t>[</w:t>
      </w:r>
      <w:hyperlink w:anchor="_ENREF_33" w:tooltip="Igwe, 2009 #1309" w:history="1">
        <w:r w:rsidR="0045160E" w:rsidRPr="00FD5429">
          <w:rPr>
            <w:rFonts w:ascii="Book Antiqua" w:hAnsi="Book Antiqua" w:cs="Times New Roman"/>
            <w:noProof/>
            <w:color w:val="131413"/>
            <w:vertAlign w:val="superscript"/>
          </w:rPr>
          <w:t>33</w:t>
        </w:r>
      </w:hyperlink>
      <w:r w:rsidR="00883F81"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9751B8" w:rsidRPr="00FD5429">
        <w:rPr>
          <w:rFonts w:ascii="Book Antiqua" w:hAnsi="Book Antiqua" w:cs="Times New Roman"/>
          <w:color w:val="131413"/>
        </w:rPr>
        <w:t xml:space="preserve">. </w:t>
      </w:r>
      <w:r w:rsidR="009751B8" w:rsidRPr="00FD5429">
        <w:rPr>
          <w:rFonts w:ascii="Book Antiqua" w:hAnsi="Book Antiqua" w:cs="Times New Roman"/>
          <w:color w:val="231F20"/>
        </w:rPr>
        <w:t xml:space="preserve">Since osteoclasts are differentiated from HSCs, NPY </w:t>
      </w:r>
      <w:r w:rsidR="004E11F1" w:rsidRPr="00FD5429">
        <w:rPr>
          <w:rFonts w:ascii="Book Antiqua" w:hAnsi="Book Antiqua" w:cs="Times New Roman"/>
          <w:color w:val="231F20"/>
        </w:rPr>
        <w:t xml:space="preserve">can </w:t>
      </w:r>
      <w:r w:rsidR="002A184B" w:rsidRPr="00FD5429">
        <w:rPr>
          <w:rFonts w:ascii="Book Antiqua" w:hAnsi="Book Antiqua" w:cs="Times New Roman"/>
          <w:color w:val="231F20"/>
        </w:rPr>
        <w:t xml:space="preserve">effectively alleviate </w:t>
      </w:r>
      <w:r w:rsidR="004527DB" w:rsidRPr="00FD5429">
        <w:rPr>
          <w:rFonts w:ascii="Book Antiqua" w:hAnsi="Book Antiqua" w:cs="Times New Roman"/>
          <w:color w:val="231F20"/>
        </w:rPr>
        <w:t>ovariectomy</w:t>
      </w:r>
      <w:r w:rsidR="004527DB">
        <w:rPr>
          <w:rFonts w:ascii="Book Antiqua" w:hAnsi="Book Antiqua" w:cs="Times New Roman"/>
          <w:color w:val="231F20"/>
        </w:rPr>
        <w:t>-</w:t>
      </w:r>
      <w:r w:rsidR="009751B8" w:rsidRPr="00FD5429">
        <w:rPr>
          <w:rFonts w:ascii="Book Antiqua" w:hAnsi="Book Antiqua" w:cs="Times New Roman"/>
          <w:color w:val="231F20"/>
        </w:rPr>
        <w:t>induced bone loss</w:t>
      </w:r>
      <w:r w:rsidR="004527DB">
        <w:rPr>
          <w:rFonts w:ascii="Book Antiqua" w:hAnsi="Book Antiqua" w:cs="Times New Roman"/>
          <w:color w:val="231F20"/>
        </w:rPr>
        <w:t xml:space="preserve"> </w:t>
      </w:r>
      <w:r w:rsidR="00F75BC3" w:rsidRPr="00FD5429">
        <w:rPr>
          <w:rFonts w:ascii="Book Antiqua" w:hAnsi="Book Antiqua" w:cs="Times New Roman"/>
          <w:color w:val="231F20"/>
        </w:rPr>
        <w:t>by</w:t>
      </w:r>
      <w:r w:rsidR="002A184B" w:rsidRPr="00FD5429">
        <w:rPr>
          <w:rFonts w:ascii="Book Antiqua" w:hAnsi="Book Antiqua" w:cs="Times New Roman"/>
          <w:color w:val="231F20"/>
        </w:rPr>
        <w:t xml:space="preserve"> </w:t>
      </w:r>
      <w:r w:rsidR="00744F9E" w:rsidRPr="00FD5429">
        <w:rPr>
          <w:rFonts w:ascii="Book Antiqua" w:hAnsi="Book Antiqua" w:cs="Times New Roman"/>
          <w:color w:val="231F20"/>
        </w:rPr>
        <w:t xml:space="preserve">decreasing the number of osteoclasts in </w:t>
      </w:r>
      <w:r w:rsidR="002A184B" w:rsidRPr="00FD5429">
        <w:rPr>
          <w:rFonts w:ascii="Book Antiqua" w:hAnsi="Book Antiqua" w:cs="Times New Roman"/>
          <w:color w:val="231F20"/>
        </w:rPr>
        <w:t>bone</w:t>
      </w:r>
      <w:r w:rsidR="00716E72" w:rsidRPr="00FD5429">
        <w:rPr>
          <w:rFonts w:ascii="Book Antiqua" w:hAnsi="Book Antiqua" w:cs="Times New Roman"/>
          <w:color w:val="231F20"/>
        </w:rPr>
        <w:t xml:space="preserve"> marrow</w:t>
      </w:r>
      <w:r w:rsidR="002A184B" w:rsidRPr="00FD5429">
        <w:rPr>
          <w:rFonts w:ascii="Book Antiqua" w:hAnsi="Book Antiqua" w:cs="Times New Roman"/>
          <w:color w:val="231F20"/>
        </w:rPr>
        <w:t xml:space="preserve"> microenvironment</w:t>
      </w:r>
      <w:r w:rsidR="00744F9E" w:rsidRPr="00FD5429">
        <w:rPr>
          <w:rFonts w:ascii="Book Antiqua" w:hAnsi="Book Antiqua" w:cs="Times New Roman"/>
          <w:color w:val="231F20"/>
        </w:rPr>
        <w:t xml:space="preserve"> through HSC mobilization</w:t>
      </w:r>
      <w:r w:rsidR="00F75BC3" w:rsidRPr="00FD5429">
        <w:rPr>
          <w:rFonts w:ascii="Book Antiqua" w:hAnsi="Book Antiqua" w:cs="Times New Roman"/>
          <w:color w:val="231F20"/>
        </w:rPr>
        <w:t xml:space="preserve">, and </w:t>
      </w:r>
      <w:r w:rsidR="00744F9E" w:rsidRPr="00FD5429">
        <w:rPr>
          <w:rFonts w:ascii="Book Antiqua" w:hAnsi="Book Antiqua" w:cs="Times New Roman"/>
          <w:color w:val="231F20"/>
        </w:rPr>
        <w:t>increasing the number of osteoblasts</w:t>
      </w:r>
      <w:r w:rsidR="00F75BC3" w:rsidRPr="00FD5429">
        <w:rPr>
          <w:rFonts w:ascii="Book Antiqua" w:hAnsi="Book Antiqua" w:cs="Times New Roman"/>
          <w:color w:val="231F20"/>
        </w:rPr>
        <w:t xml:space="preserve"> as well</w:t>
      </w:r>
      <w:r w:rsidR="00AE17A8" w:rsidRPr="00FD5429">
        <w:rPr>
          <w:rFonts w:ascii="Book Antiqua" w:hAnsi="Book Antiqua" w:cs="Times New Roman"/>
          <w:color w:val="231F20"/>
        </w:rPr>
        <w:fldChar w:fldCharType="begin">
          <w:fldData xml:space="preserve">PEVuZE5vdGU+PENpdGU+PEF1dGhvcj5QYXJrPC9BdXRob3I+PFllYXI+MjAxNjwvWWVhcj48UmVj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</w:fldData>
        </w:fldChar>
      </w:r>
      <w:r w:rsidR="0044712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PEVuZE5vdGU+PENpdGU+PEF1dGhvcj5QYXJrPC9BdXRob3I+PFllYXI+MjAxNjwvWWVhcj48UmVj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</w:fldData>
        </w:fldChar>
      </w:r>
      <w:r w:rsidR="0044712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44712E" w:rsidRPr="00FD5429">
        <w:rPr>
          <w:rFonts w:ascii="Book Antiqua" w:hAnsi="Book Antiqua" w:cs="Times New Roman"/>
          <w:noProof/>
          <w:color w:val="231F20"/>
          <w:vertAlign w:val="superscript"/>
        </w:rPr>
        <w:t>[</w:t>
      </w:r>
      <w:hyperlink w:anchor="_ENREF_61" w:tooltip="Park, 2016 #1388" w:history="1">
        <w:r w:rsidR="0045160E" w:rsidRPr="00FD5429">
          <w:rPr>
            <w:rFonts w:ascii="Book Antiqua" w:hAnsi="Book Antiqua" w:cs="Times New Roman"/>
            <w:noProof/>
            <w:color w:val="231F20"/>
            <w:vertAlign w:val="superscript"/>
          </w:rPr>
          <w:t>61</w:t>
        </w:r>
      </w:hyperlink>
      <w:r w:rsidR="0044712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w:t>
      </w:r>
      <w:r w:rsidR="004E11F1" w:rsidRPr="00FD5429">
        <w:rPr>
          <w:rFonts w:ascii="Book Antiqua" w:hAnsi="Book Antiqua" w:cs="Times New Roman"/>
          <w:color w:val="231F20"/>
        </w:rPr>
        <w:t xml:space="preserve"> Th</w:t>
      </w:r>
      <w:r w:rsidR="00F75BC3" w:rsidRPr="00FD5429">
        <w:rPr>
          <w:rFonts w:ascii="Book Antiqua" w:hAnsi="Book Antiqua" w:cs="Times New Roman"/>
          <w:color w:val="231F20"/>
        </w:rPr>
        <w:t>ese findings</w:t>
      </w:r>
      <w:r w:rsidR="004E11F1" w:rsidRPr="00FD5429">
        <w:rPr>
          <w:rFonts w:ascii="Book Antiqua" w:hAnsi="Book Antiqua" w:cs="Times New Roman"/>
          <w:color w:val="231F20"/>
        </w:rPr>
        <w:t xml:space="preserve"> </w:t>
      </w:r>
      <w:r w:rsidR="00F75BC3" w:rsidRPr="00FD5429">
        <w:rPr>
          <w:rFonts w:ascii="Book Antiqua" w:hAnsi="Book Antiqua" w:cs="Times New Roman"/>
          <w:color w:val="231F20"/>
        </w:rPr>
        <w:t>imply</w:t>
      </w:r>
      <w:r w:rsidR="004E11F1" w:rsidRPr="00FD5429">
        <w:rPr>
          <w:rFonts w:ascii="Book Antiqua" w:hAnsi="Book Antiqua" w:cs="Times New Roman"/>
          <w:color w:val="231F20"/>
        </w:rPr>
        <w:t xml:space="preserve"> that NPY </w:t>
      </w:r>
      <w:r w:rsidR="00F75BC3" w:rsidRPr="00FD5429">
        <w:rPr>
          <w:rFonts w:ascii="Book Antiqua" w:hAnsi="Book Antiqua" w:cs="Times New Roman"/>
          <w:color w:val="231F20"/>
        </w:rPr>
        <w:t>may</w:t>
      </w:r>
      <w:r w:rsidR="004527DB">
        <w:rPr>
          <w:rFonts w:ascii="Book Antiqua" w:hAnsi="Book Antiqua" w:cs="Times New Roman"/>
          <w:color w:val="231F20"/>
        </w:rPr>
        <w:t xml:space="preserve"> </w:t>
      </w:r>
      <w:r w:rsidR="004B63D5" w:rsidRPr="00FD5429">
        <w:rPr>
          <w:rFonts w:ascii="Book Antiqua" w:hAnsi="Book Antiqua" w:cs="Times New Roman"/>
          <w:color w:val="231F20"/>
        </w:rPr>
        <w:t xml:space="preserve">act as a </w:t>
      </w:r>
      <w:r w:rsidR="00F75BC3" w:rsidRPr="00FD5429">
        <w:rPr>
          <w:rFonts w:ascii="Book Antiqua" w:hAnsi="Book Antiqua" w:cs="Times New Roman"/>
          <w:color w:val="231F20"/>
        </w:rPr>
        <w:t>potential indicator</w:t>
      </w:r>
      <w:r w:rsidR="004B63D5" w:rsidRPr="00FD5429">
        <w:rPr>
          <w:rFonts w:ascii="Book Antiqua" w:hAnsi="Book Antiqua" w:cs="Times New Roman"/>
          <w:color w:val="231F20"/>
        </w:rPr>
        <w:t xml:space="preserve"> </w:t>
      </w:r>
      <w:r w:rsidR="004E11F1" w:rsidRPr="00FD5429">
        <w:rPr>
          <w:rFonts w:ascii="Book Antiqua" w:hAnsi="Book Antiqua" w:cs="Times New Roman"/>
          <w:color w:val="231F20"/>
        </w:rPr>
        <w:t>of HSC mobilization</w:t>
      </w:r>
      <w:r w:rsidR="004B63D5" w:rsidRPr="00FD5429">
        <w:rPr>
          <w:rFonts w:ascii="Book Antiqua" w:hAnsi="Book Antiqua" w:cs="Times New Roman"/>
          <w:color w:val="231F20"/>
        </w:rPr>
        <w:t>,</w:t>
      </w:r>
      <w:r w:rsidR="004E11F1" w:rsidRPr="00FD5429">
        <w:rPr>
          <w:rFonts w:ascii="Book Antiqua" w:hAnsi="Book Antiqua" w:cs="Times New Roman"/>
          <w:color w:val="231F20"/>
        </w:rPr>
        <w:t xml:space="preserve"> and </w:t>
      </w:r>
      <w:r w:rsidR="004B63D5" w:rsidRPr="00FD5429">
        <w:rPr>
          <w:rFonts w:ascii="Book Antiqua" w:hAnsi="Book Antiqua" w:cs="Times New Roman"/>
          <w:color w:val="231F20"/>
        </w:rPr>
        <w:t xml:space="preserve">supplementation of NPY may </w:t>
      </w:r>
      <w:r w:rsidR="00F75BC3" w:rsidRPr="00FD5429">
        <w:rPr>
          <w:rFonts w:ascii="Book Antiqua" w:hAnsi="Book Antiqua" w:cs="Times New Roman"/>
          <w:color w:val="231F20"/>
        </w:rPr>
        <w:t>provide</w:t>
      </w:r>
      <w:r w:rsidR="004B63D5" w:rsidRPr="00FD5429">
        <w:rPr>
          <w:rFonts w:ascii="Book Antiqua" w:hAnsi="Book Antiqua" w:cs="Times New Roman"/>
          <w:color w:val="231F20"/>
        </w:rPr>
        <w:t xml:space="preserve"> a </w:t>
      </w:r>
      <w:r w:rsidR="004E11F1" w:rsidRPr="00FD5429">
        <w:rPr>
          <w:rFonts w:ascii="Book Antiqua" w:hAnsi="Book Antiqua" w:cs="Times New Roman"/>
          <w:color w:val="231F20"/>
        </w:rPr>
        <w:t xml:space="preserve">therapeutic </w:t>
      </w:r>
      <w:r w:rsidR="00F75BC3" w:rsidRPr="00FD5429">
        <w:rPr>
          <w:rFonts w:ascii="Book Antiqua" w:hAnsi="Book Antiqua" w:cs="Times New Roman"/>
          <w:color w:val="231F20"/>
        </w:rPr>
        <w:t>effect</w:t>
      </w:r>
      <w:r w:rsidR="004E11F1" w:rsidRPr="00FD5429">
        <w:rPr>
          <w:rFonts w:ascii="Book Antiqua" w:hAnsi="Book Antiqua" w:cs="Times New Roman"/>
          <w:color w:val="231F20"/>
        </w:rPr>
        <w:t xml:space="preserve"> for bone loss</w:t>
      </w:r>
      <w:r w:rsidR="001573D0" w:rsidRPr="00FD5429">
        <w:rPr>
          <w:rFonts w:ascii="Book Antiqua" w:hAnsi="Book Antiqua" w:cs="Times New Roman"/>
          <w:color w:val="231F20"/>
        </w:rPr>
        <w:t>.</w:t>
      </w:r>
    </w:p>
    <w:p w14:paraId="24115408" w14:textId="77777777" w:rsidR="009751B8" w:rsidRPr="00FD5429" w:rsidRDefault="009751B8" w:rsidP="004F3FCB">
      <w:pPr>
        <w:spacing w:line="360" w:lineRule="auto"/>
        <w:rPr>
          <w:rFonts w:ascii="Book Antiqua" w:hAnsi="Book Antiqua" w:cs="Times New Roman"/>
          <w:color w:val="000000"/>
        </w:rPr>
      </w:pPr>
    </w:p>
    <w:p w14:paraId="47D1722D" w14:textId="77777777" w:rsidR="009751B8" w:rsidRPr="004F3FCB" w:rsidRDefault="009751B8" w:rsidP="00FD5429">
      <w:pPr>
        <w:spacing w:line="360" w:lineRule="auto"/>
        <w:rPr>
          <w:rStyle w:val="15"/>
          <w:rFonts w:ascii="Book Antiqua" w:hAnsi="Book Antiqua" w:cs="Times New Roman"/>
          <w:b/>
          <w:bCs/>
          <w:i/>
          <w:iCs/>
          <w:sz w:val="24"/>
          <w:szCs w:val="24"/>
        </w:rPr>
      </w:pPr>
      <w:bookmarkStart w:id="132" w:name="OLE_LINK56"/>
      <w:bookmarkStart w:id="133" w:name="OLE_LINK57"/>
      <w:bookmarkStart w:id="134" w:name="OLE_LINK70"/>
      <w:r w:rsidRPr="004F3FCB">
        <w:rPr>
          <w:rStyle w:val="15"/>
          <w:rFonts w:ascii="Book Antiqua" w:hAnsi="Book Antiqua" w:cs="Times New Roman"/>
          <w:b/>
          <w:bCs/>
          <w:i/>
          <w:iCs/>
          <w:sz w:val="24"/>
          <w:szCs w:val="24"/>
        </w:rPr>
        <w:t>Osteoarthritis</w:t>
      </w:r>
    </w:p>
    <w:bookmarkEnd w:id="132"/>
    <w:bookmarkEnd w:id="133"/>
    <w:bookmarkEnd w:id="134"/>
    <w:p w14:paraId="4915F5D3" w14:textId="77777777" w:rsidR="0013044E" w:rsidRPr="00FD5429" w:rsidRDefault="009751B8" w:rsidP="00FD5429">
      <w:pPr>
        <w:spacing w:line="360" w:lineRule="auto"/>
        <w:rPr>
          <w:rFonts w:ascii="Book Antiqua" w:hAnsi="Book Antiqua" w:cs="Times New Roman"/>
          <w:color w:val="000000" w:themeColor="text1"/>
        </w:rPr>
      </w:pPr>
      <w:r w:rsidRPr="00FD5429">
        <w:rPr>
          <w:rFonts w:ascii="Book Antiqua" w:hAnsi="Book Antiqua" w:cs="Times New Roman"/>
        </w:rPr>
        <w:t xml:space="preserve">Stem cells </w:t>
      </w:r>
      <w:r w:rsidR="00C91CA6" w:rsidRPr="00FD5429">
        <w:rPr>
          <w:rFonts w:ascii="Book Antiqua" w:hAnsi="Book Antiqua" w:cs="Times New Roman"/>
        </w:rPr>
        <w:t xml:space="preserve">can </w:t>
      </w:r>
      <w:r w:rsidR="00D430D2" w:rsidRPr="00FD5429">
        <w:rPr>
          <w:rFonts w:ascii="Book Antiqua" w:hAnsi="Book Antiqua" w:cs="Times New Roman"/>
        </w:rPr>
        <w:t>provide</w:t>
      </w:r>
      <w:r w:rsidRPr="00FD5429">
        <w:rPr>
          <w:rFonts w:ascii="Book Antiqua" w:hAnsi="Book Antiqua" w:cs="Times New Roman"/>
        </w:rPr>
        <w:t xml:space="preserve"> </w:t>
      </w:r>
      <w:r w:rsidR="00D430D2" w:rsidRPr="00FD5429">
        <w:rPr>
          <w:rFonts w:ascii="Book Antiqua" w:hAnsi="Book Antiqua" w:cs="Times New Roman"/>
        </w:rPr>
        <w:t xml:space="preserve">preventive </w:t>
      </w:r>
      <w:r w:rsidRPr="00FD5429">
        <w:rPr>
          <w:rFonts w:ascii="Book Antiqua" w:hAnsi="Book Antiqua" w:cs="Times New Roman"/>
        </w:rPr>
        <w:t xml:space="preserve">and </w:t>
      </w:r>
      <w:r w:rsidR="00D430D2" w:rsidRPr="00FD5429">
        <w:rPr>
          <w:rFonts w:ascii="Book Antiqua" w:hAnsi="Book Antiqua" w:cs="Times New Roman"/>
        </w:rPr>
        <w:t>regenerative effects</w:t>
      </w:r>
      <w:r w:rsidRPr="00FD5429">
        <w:rPr>
          <w:rFonts w:ascii="Book Antiqua" w:hAnsi="Book Antiqua" w:cs="Times New Roman"/>
        </w:rPr>
        <w:t xml:space="preserve"> in early sta</w:t>
      </w:r>
      <w:r w:rsidR="004857F7" w:rsidRPr="00FD5429">
        <w:rPr>
          <w:rFonts w:ascii="Book Antiqua" w:hAnsi="Book Antiqua" w:cs="Times New Roman"/>
        </w:rPr>
        <w:t>ge</w:t>
      </w:r>
      <w:r w:rsidR="001656EB" w:rsidRPr="00FD5429">
        <w:rPr>
          <w:rFonts w:ascii="Book Antiqua" w:hAnsi="Book Antiqua" w:cs="Times New Roman"/>
        </w:rPr>
        <w:t>s</w:t>
      </w:r>
      <w:r w:rsidR="004857F7" w:rsidRPr="00FD5429">
        <w:rPr>
          <w:rFonts w:ascii="Book Antiqua" w:hAnsi="Book Antiqua" w:cs="Times New Roman"/>
        </w:rPr>
        <w:t xml:space="preserve"> of </w:t>
      </w:r>
      <w:r w:rsidRPr="00FD5429">
        <w:rPr>
          <w:rFonts w:ascii="Book Antiqua" w:hAnsi="Book Antiqua" w:cs="Times New Roman"/>
        </w:rPr>
        <w:t>osteoarthritis</w:t>
      </w:r>
      <w:r w:rsidR="00AE17A8" w:rsidRPr="00FD5429">
        <w:rPr>
          <w:rFonts w:ascii="Book Antiqua" w:hAnsi="Book Antiqua" w:cs="Times New Roman"/>
        </w:rPr>
        <w:fldChar w:fldCharType="begin"/>
      </w:r>
      <w:r w:rsidR="009C771E" w:rsidRPr="00FD5429">
        <w:rPr>
          <w:rFonts w:ascii="Book Antiqua" w:hAnsi="Book Antiqua" w:cs="Times New Roman"/>
        </w:rPr>
        <w:instrText xml:space="preserve"> ADDIN EN.CITE &lt;EndNote&gt;&lt;Cite&gt;&lt;Author&gt;Goldberg&lt;/Author&gt;&lt;Year&gt;2017&lt;/Year&gt;&lt;RecNum&gt;1426&lt;/RecNum&gt;&lt;DisplayText&gt;&lt;style face="superscript"&gt;[81]&lt;/style&gt;&lt;/DisplayText&gt;&lt;record&gt;&lt;rec-number&gt;1426&lt;/rec-number&gt;&lt;foreign-keys&gt;&lt;key app="EN" db-id="s9rxt5x5ce9xrmepfv6xvrpla9twv9fatw50"&gt;1426&lt;/key&gt;&lt;/foreign-keys&gt;&lt;ref-type name="Journal Article"&gt;17&lt;/ref-type&gt;&lt;contributors&gt;&lt;authors&gt;&lt;author&gt;Goldberg, A.&lt;/author&gt;&lt;author&gt;Mitchell, K.&lt;/author&gt;&lt;author&gt;Soans, J.&lt;/author&gt;&lt;author&gt;Kim, L.&lt;/author&gt;&lt;author&gt;Zaidi, R.&lt;/author&gt;&lt;/authors&gt;&lt;/contributors&gt;&lt;auth-address&gt;Institute of Orthopaedics and Musculoskeletal Science, Royal National Orthopaedic Hospital (RNOH), Brockley Hill Stanmore, London, HA7 4LP, UK.&amp;#xD;Joint Research and Enterprise Office, St George&amp;apos;s University of London and St George&amp;apos;s University Hospitals NHS Foundation Trust, Hunter Wing, Cranmer Terrace, London, SW17 0RE, UK.&lt;/auth-address&gt;&lt;titles&gt;&lt;title&gt;The use of mesenchymal stem cells for cartilage repair and regeneration: a systematic review&lt;/title&gt;&lt;/titles&gt;&lt;pages&gt;39&lt;/pages&gt;&lt;volume&gt;12&lt;/volume&gt;&lt;number&gt;1&lt;/number&gt;&lt;dates&gt;&lt;year&gt;2017&lt;/year&gt;&lt;pub-dates&gt;&lt;date&gt;Mar 9&lt;/date&gt;&lt;/pub-dates&gt;&lt;/dates&gt;&lt;isbn&gt;1749-799x&lt;/isbn&gt;&lt;accession-num&gt;28279182&lt;/accession-num&gt;&lt;urls&gt;&lt;/urls&gt;&lt;electronic-resource-num&gt;10.1186/s13018-017-0534-y&lt;/electronic-resource-num&gt;&lt;remote-database-provider&gt;Nlm&lt;/remote-database-provider&gt;&lt;/record&gt;&lt;/Cite&gt;&lt;/EndNote&gt;</w:instrText>
      </w:r>
      <w:r w:rsidR="00AE17A8" w:rsidRPr="00FD5429">
        <w:rPr>
          <w:rFonts w:ascii="Book Antiqua" w:hAnsi="Book Antiqua" w:cs="Times New Roman"/>
        </w:rPr>
        <w:fldChar w:fldCharType="separate"/>
      </w:r>
      <w:r w:rsidR="009C771E" w:rsidRPr="00FD5429">
        <w:rPr>
          <w:rFonts w:ascii="Book Antiqua" w:hAnsi="Book Antiqua" w:cs="Times New Roman"/>
          <w:noProof/>
          <w:vertAlign w:val="superscript"/>
        </w:rPr>
        <w:t>[</w:t>
      </w:r>
      <w:hyperlink w:anchor="_ENREF_81" w:tooltip="Goldberg, 2017 #1426" w:history="1">
        <w:r w:rsidR="0045160E" w:rsidRPr="00FD5429">
          <w:rPr>
            <w:rFonts w:ascii="Book Antiqua" w:hAnsi="Book Antiqua" w:cs="Times New Roman"/>
            <w:noProof/>
            <w:vertAlign w:val="superscript"/>
          </w:rPr>
          <w:t>81</w:t>
        </w:r>
      </w:hyperlink>
      <w:r w:rsidR="009C771E"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Pr="00FD5429">
        <w:rPr>
          <w:rFonts w:ascii="Book Antiqua" w:hAnsi="Book Antiqua" w:cs="Times New Roman"/>
        </w:rPr>
        <w:t xml:space="preserve">. </w:t>
      </w:r>
      <w:r w:rsidR="009A1858" w:rsidRPr="00FD5429">
        <w:rPr>
          <w:rFonts w:ascii="Book Antiqua" w:hAnsi="Book Antiqua" w:cs="Times New Roman"/>
          <w:color w:val="000000"/>
        </w:rPr>
        <w:t>N</w:t>
      </w:r>
      <w:r w:rsidRPr="00FD5429">
        <w:rPr>
          <w:rFonts w:ascii="Book Antiqua" w:hAnsi="Book Antiqua" w:cs="Times New Roman"/>
          <w:color w:val="000000"/>
        </w:rPr>
        <w:t>eurotransmitters</w:t>
      </w:r>
      <w:r w:rsidR="009A1858" w:rsidRPr="00FD5429">
        <w:rPr>
          <w:rFonts w:ascii="Book Antiqua" w:hAnsi="Book Antiqua" w:cs="Times New Roman"/>
          <w:color w:val="000000"/>
        </w:rPr>
        <w:t>, such as</w:t>
      </w:r>
      <w:r w:rsidRPr="00FD5429">
        <w:rPr>
          <w:rFonts w:ascii="Book Antiqua" w:hAnsi="Book Antiqua" w:cs="Times New Roman"/>
          <w:color w:val="000000"/>
        </w:rPr>
        <w:t xml:space="preserve"> </w:t>
      </w:r>
      <w:r w:rsidRPr="00FD5429">
        <w:rPr>
          <w:rFonts w:ascii="Book Antiqua" w:hAnsi="Book Antiqua" w:cs="Times New Roman"/>
          <w:color w:val="231F20"/>
        </w:rPr>
        <w:t xml:space="preserve">substance P </w:t>
      </w:r>
      <w:r w:rsidR="00EC490F" w:rsidRPr="00FD5429">
        <w:rPr>
          <w:rFonts w:ascii="Book Antiqua" w:hAnsi="Book Antiqua" w:cs="Times New Roman"/>
          <w:color w:val="231F20"/>
        </w:rPr>
        <w:t xml:space="preserve">(SP) </w:t>
      </w:r>
      <w:r w:rsidRPr="00FD5429">
        <w:rPr>
          <w:rFonts w:ascii="Book Antiqua" w:hAnsi="Book Antiqua" w:cs="Times New Roman"/>
          <w:color w:val="231F20"/>
        </w:rPr>
        <w:t>and calcitonin gene-related peptide</w:t>
      </w:r>
      <w:r w:rsidR="009A1858" w:rsidRPr="00FD5429">
        <w:rPr>
          <w:rFonts w:ascii="Book Antiqua" w:hAnsi="Book Antiqua" w:cs="Times New Roman"/>
          <w:color w:val="231F20"/>
        </w:rPr>
        <w:t xml:space="preserve"> </w:t>
      </w:r>
      <w:r w:rsidR="00EC490F" w:rsidRPr="00FD5429">
        <w:rPr>
          <w:rFonts w:ascii="Book Antiqua" w:hAnsi="Book Antiqua" w:cs="Times New Roman"/>
          <w:color w:val="231F20"/>
        </w:rPr>
        <w:t>(CGRP)</w:t>
      </w:r>
      <w:r w:rsidR="009A1858" w:rsidRPr="00FD5429">
        <w:rPr>
          <w:rFonts w:ascii="Book Antiqua" w:hAnsi="Book Antiqua" w:cs="Times New Roman"/>
          <w:color w:val="231F20"/>
        </w:rPr>
        <w:t>,</w:t>
      </w:r>
      <w:r w:rsidRPr="00FD5429">
        <w:rPr>
          <w:rFonts w:ascii="Book Antiqua" w:hAnsi="Book Antiqua" w:cs="Times New Roman"/>
          <w:color w:val="231F20"/>
        </w:rPr>
        <w:t xml:space="preserve"> modulate osteo-chondrogenic differentiation of mesenchymal progenitor cells during endochondral ossification in limb development</w:t>
      </w:r>
      <w:r w:rsidR="00AE17A8" w:rsidRPr="00FD5429">
        <w:rPr>
          <w:rFonts w:ascii="Book Antiqua" w:hAnsi="Book Antiqua" w:cs="Times New Roman"/>
          <w:color w:val="231F20"/>
        </w:rPr>
        <w:fldChar w:fldCharType="begin"/>
      </w:r>
      <w:r w:rsidR="009C771E" w:rsidRPr="00FD5429">
        <w:rPr>
          <w:rFonts w:ascii="Book Antiqua" w:hAnsi="Book Antiqua" w:cs="Times New Roman"/>
          <w:color w:val="231F20"/>
        </w:rPr>
        <w:instrText xml:space="preserve"> ADDIN EN.CITE &lt;EndNote&gt;&lt;Cite&gt;&lt;Author&gt;Grassel&lt;/Author&gt;&lt;Year&gt;2014&lt;/Year&gt;&lt;RecNum&gt;1424&lt;/RecNum&gt;&lt;DisplayText&gt;&lt;style face="superscript"&gt;[82]&lt;/style&gt;&lt;/DisplayText&gt;&lt;record&gt;&lt;rec-number&gt;1424&lt;/rec-number&gt;&lt;foreign-keys&gt;&lt;key app="EN" db-id="s9rxt5x5ce9xrmepfv6xvrpla9twv9fatw50"&gt;1424&lt;/key&gt;&lt;/foreign-keys&gt;&lt;ref-type name="Journal Article"&gt;17&lt;/ref-type&gt;&lt;contributors&gt;&lt;authors&gt;&lt;author&gt;Grassel, S. G.&lt;/author&gt;&lt;/authors&gt;&lt;/contributors&gt;&lt;titles&gt;&lt;title&gt;The role of peripheral nerve fibers and their neurotransmitters in cartilage and bone physiology and pathophysiology&lt;/title&gt;&lt;secondary-title&gt;Arthritis Res Ther&lt;/secondary-title&gt;&lt;alt-title&gt;Arthritis research &amp;amp; therapy&lt;/alt-title&gt;&lt;/titles&gt;&lt;periodical&gt;&lt;full-title&gt;Arthritis Res Ther&lt;/full-title&gt;&lt;abbr-1&gt;Arthritis research &amp;amp; therapy&lt;/abbr-1&gt;&lt;/periodical&gt;&lt;alt-periodical&gt;&lt;full-title&gt;Arthritis Res Ther&lt;/full-title&gt;&lt;abbr-1&gt;Arthritis research &amp;amp; therapy&lt;/abbr-1&gt;&lt;/alt-periodical&gt;&lt;pages&gt;485&lt;/pages&gt;&lt;volume&gt;16&lt;/volume&gt;&lt;number&gt;6&lt;/number&gt;&lt;edition&gt;2014/01/01&lt;/edition&gt;&lt;keywords&gt;&lt;keyword&gt;Animals&lt;/keyword&gt;&lt;keyword&gt;Bone Diseases/metabolism/*pathology&lt;/keyword&gt;&lt;keyword&gt;Cartilage/metabolism/*pathology&lt;/keyword&gt;&lt;keyword&gt;Cartilage, Articular/metabolism/pathology&lt;/keyword&gt;&lt;keyword&gt;Humans&lt;/keyword&gt;&lt;keyword&gt;Nerve Fibers/metabolism/*pathology&lt;/keyword&gt;&lt;keyword&gt;*Neurotransmitter Agents/metabolism&lt;/keyword&gt;&lt;keyword&gt;Peripheral Nerves/metabolism/*pathology&lt;/keyword&gt;&lt;/keywords&gt;&lt;dates&gt;&lt;year&gt;2014&lt;/year&gt;&lt;/dates&gt;&lt;isbn&gt;1478-6354&lt;/isbn&gt;&lt;accession-num&gt;25789373&lt;/accession-num&gt;&lt;urls&gt;&lt;/urls&gt;&lt;custom2&gt;Pmc4395972&lt;/custom2&gt;&lt;electronic-resource-num&gt;10.1186/s13075-014-0485-1&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9C771E" w:rsidRPr="00FD5429">
        <w:rPr>
          <w:rFonts w:ascii="Book Antiqua" w:hAnsi="Book Antiqua" w:cs="Times New Roman"/>
          <w:noProof/>
          <w:color w:val="231F20"/>
          <w:vertAlign w:val="superscript"/>
        </w:rPr>
        <w:t>[</w:t>
      </w:r>
      <w:hyperlink w:anchor="_ENREF_82" w:tooltip="Grassel, 2014 #1424" w:history="1">
        <w:r w:rsidR="0045160E" w:rsidRPr="00FD5429">
          <w:rPr>
            <w:rFonts w:ascii="Book Antiqua" w:hAnsi="Book Antiqua" w:cs="Times New Roman"/>
            <w:noProof/>
            <w:color w:val="231F20"/>
            <w:vertAlign w:val="superscript"/>
          </w:rPr>
          <w:t>82</w:t>
        </w:r>
      </w:hyperlink>
      <w:r w:rsidR="009C771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Pr="00FD5429">
        <w:rPr>
          <w:rFonts w:ascii="Book Antiqua" w:hAnsi="Book Antiqua" w:cs="Times New Roman"/>
          <w:color w:val="231F20"/>
        </w:rPr>
        <w:t xml:space="preserve">. </w:t>
      </w:r>
      <w:r w:rsidR="00063E6F" w:rsidRPr="00FD5429">
        <w:rPr>
          <w:rFonts w:ascii="Book Antiqua" w:hAnsi="Book Antiqua" w:cs="Times New Roman"/>
        </w:rPr>
        <w:t xml:space="preserve">Guo </w:t>
      </w:r>
      <w:r w:rsidR="00063E6F" w:rsidRPr="00ED712D">
        <w:rPr>
          <w:rFonts w:ascii="Book Antiqua" w:hAnsi="Book Antiqua" w:cs="Times New Roman"/>
          <w:i/>
          <w:iCs/>
        </w:rPr>
        <w:t xml:space="preserve">et </w:t>
      </w:r>
      <w:proofErr w:type="gramStart"/>
      <w:r w:rsidR="00063E6F" w:rsidRPr="00ED712D">
        <w:rPr>
          <w:rFonts w:ascii="Book Antiqua" w:hAnsi="Book Antiqua" w:cs="Times New Roman"/>
          <w:i/>
          <w:iCs/>
        </w:rPr>
        <w:t>al</w:t>
      </w:r>
      <w:proofErr w:type="gramEnd"/>
      <w:r w:rsidR="00AE17A8" w:rsidRPr="00FD5429">
        <w:rPr>
          <w:rFonts w:ascii="Book Antiqua" w:hAnsi="Book Antiqua" w:cs="Times New Roman"/>
          <w:color w:val="231F20"/>
        </w:rPr>
        <w:fldChar w:fldCharType="begin">
          <w:fldData xml:space="preserve">PEVuZE5vdGU+PENpdGU+PEF1dGhvcj5HdW88L0F1dGhvcj48WWVhcj4yMDA0PC9ZZWFyPjxSZWNO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</w:fldData>
        </w:fldChar>
      </w:r>
      <w:r w:rsidR="00ED712D"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PEVuZE5vdGU+PENpdGU+PEF1dGhvcj5HdW88L0F1dGhvcj48WWVhcj4yMDA0PC9ZZWFyPjxSZWNO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</w:fldData>
        </w:fldChar>
      </w:r>
      <w:r w:rsidR="00ED712D"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ED712D" w:rsidRPr="00FD5429">
        <w:rPr>
          <w:rFonts w:ascii="Book Antiqua" w:hAnsi="Book Antiqua" w:cs="Times New Roman"/>
          <w:noProof/>
          <w:color w:val="231F20"/>
          <w:vertAlign w:val="superscript"/>
        </w:rPr>
        <w:t>[</w:t>
      </w:r>
      <w:hyperlink w:anchor="_ENREF_83" w:tooltip="Guo, 2004 #1393" w:history="1">
        <w:r w:rsidR="00ED712D" w:rsidRPr="00FD5429">
          <w:rPr>
            <w:rFonts w:ascii="Book Antiqua" w:hAnsi="Book Antiqua" w:cs="Times New Roman"/>
            <w:noProof/>
            <w:color w:val="231F20"/>
            <w:vertAlign w:val="superscript"/>
          </w:rPr>
          <w:t>83</w:t>
        </w:r>
      </w:hyperlink>
      <w:r w:rsidR="00ED712D"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063E6F" w:rsidRPr="00FD5429">
        <w:rPr>
          <w:rFonts w:ascii="Book Antiqua" w:hAnsi="Book Antiqua" w:cs="Times New Roman"/>
        </w:rPr>
        <w:t xml:space="preserve"> found that fracture</w:t>
      </w:r>
      <w:r w:rsidR="00DB5641">
        <w:rPr>
          <w:rFonts w:ascii="Book Antiqua" w:hAnsi="Book Antiqua" w:cs="Times New Roman"/>
        </w:rPr>
        <w:t>-</w:t>
      </w:r>
      <w:r w:rsidR="00063E6F" w:rsidRPr="00FD5429">
        <w:rPr>
          <w:rFonts w:ascii="Book Antiqua" w:hAnsi="Book Antiqua" w:cs="Times New Roman"/>
        </w:rPr>
        <w:t xml:space="preserve"> related </w:t>
      </w:r>
      <w:r w:rsidR="00063E6F" w:rsidRPr="00FD5429">
        <w:rPr>
          <w:rFonts w:ascii="Book Antiqua" w:hAnsi="Book Antiqua" w:cs="Times New Roman"/>
          <w:color w:val="231F20"/>
        </w:rPr>
        <w:t xml:space="preserve">pain in </w:t>
      </w:r>
      <w:r w:rsidR="00864A8C" w:rsidRPr="00FD5429">
        <w:rPr>
          <w:rFonts w:ascii="Book Antiqua" w:hAnsi="Book Antiqua" w:cs="Times New Roman"/>
          <w:color w:val="231F20"/>
        </w:rPr>
        <w:t xml:space="preserve">a </w:t>
      </w:r>
      <w:r w:rsidR="00063E6F" w:rsidRPr="00FD5429">
        <w:rPr>
          <w:rFonts w:ascii="Book Antiqua" w:hAnsi="Book Antiqua" w:cs="Times New Roman"/>
          <w:color w:val="231F20"/>
        </w:rPr>
        <w:t>rat model was partially relieved by an</w:t>
      </w:r>
      <w:r w:rsidR="00616781" w:rsidRPr="00FD5429">
        <w:rPr>
          <w:rFonts w:ascii="Book Antiqua" w:hAnsi="Book Antiqua" w:cs="Times New Roman"/>
          <w:color w:val="231F20"/>
        </w:rPr>
        <w:t xml:space="preserve"> </w:t>
      </w:r>
      <w:r w:rsidR="00063E6F" w:rsidRPr="00FD5429">
        <w:rPr>
          <w:rFonts w:ascii="Book Antiqua" w:hAnsi="Book Antiqua" w:cs="Times New Roman"/>
          <w:color w:val="231F20"/>
        </w:rPr>
        <w:t>NK1</w:t>
      </w:r>
      <w:r w:rsidR="00864A8C" w:rsidRPr="00FD5429">
        <w:rPr>
          <w:rFonts w:ascii="Book Antiqua" w:hAnsi="Book Antiqua" w:cs="Times New Roman"/>
          <w:color w:val="231F20"/>
        </w:rPr>
        <w:t xml:space="preserve"> (</w:t>
      </w:r>
      <w:r w:rsidR="00616781" w:rsidRPr="00FD5429">
        <w:rPr>
          <w:rFonts w:ascii="Book Antiqua" w:hAnsi="Book Antiqua" w:cs="Times New Roman"/>
          <w:color w:val="231F20"/>
        </w:rPr>
        <w:t xml:space="preserve">substance P </w:t>
      </w:r>
      <w:r w:rsidR="00864A8C" w:rsidRPr="00FD5429">
        <w:rPr>
          <w:rFonts w:ascii="Book Antiqua" w:hAnsi="Book Antiqua" w:cs="Times New Roman"/>
          <w:color w:val="231F20"/>
        </w:rPr>
        <w:t xml:space="preserve">receptor) </w:t>
      </w:r>
      <w:r w:rsidR="00063E6F" w:rsidRPr="00FD5429">
        <w:rPr>
          <w:rFonts w:ascii="Book Antiqua" w:hAnsi="Book Antiqua" w:cs="Times New Roman"/>
          <w:color w:val="231F20"/>
        </w:rPr>
        <w:t xml:space="preserve">antagonist LY303870. </w:t>
      </w:r>
      <w:r w:rsidR="00D430D2" w:rsidRPr="00FD5429">
        <w:rPr>
          <w:rFonts w:ascii="Book Antiqua" w:hAnsi="Book Antiqua" w:cs="Times New Roman"/>
          <w:color w:val="000000"/>
        </w:rPr>
        <w:t>In a rat knee model</w:t>
      </w:r>
      <w:r w:rsidRPr="00FD5429">
        <w:rPr>
          <w:rFonts w:ascii="Book Antiqua" w:hAnsi="Book Antiqua" w:cs="Times New Roman"/>
          <w:color w:val="000000"/>
        </w:rPr>
        <w:t xml:space="preserve"> </w:t>
      </w:r>
      <w:r w:rsidR="00D430D2" w:rsidRPr="00FD5429">
        <w:rPr>
          <w:rFonts w:ascii="Book Antiqua" w:hAnsi="Book Antiqua" w:cs="Times New Roman"/>
          <w:color w:val="000000"/>
        </w:rPr>
        <w:t>evaluating</w:t>
      </w:r>
      <w:r w:rsidR="00FA7875" w:rsidRPr="00FD5429">
        <w:rPr>
          <w:rFonts w:ascii="Book Antiqua" w:hAnsi="Book Antiqua" w:cs="Times New Roman"/>
          <w:color w:val="000000"/>
        </w:rPr>
        <w:t xml:space="preserve"> </w:t>
      </w:r>
      <w:r w:rsidR="00744F9E" w:rsidRPr="00FD5429">
        <w:rPr>
          <w:rFonts w:ascii="Book Antiqua" w:hAnsi="Book Antiqua" w:cs="Times New Roman"/>
          <w:color w:val="000000"/>
        </w:rPr>
        <w:t>SP coupled with self-assembled peptide hydrogels</w:t>
      </w:r>
      <w:r w:rsidR="00D430D2" w:rsidRPr="00FD5429">
        <w:rPr>
          <w:rFonts w:ascii="Book Antiqua" w:hAnsi="Book Antiqua" w:cs="Times New Roman"/>
          <w:color w:val="000000"/>
        </w:rPr>
        <w:t xml:space="preserve">, Kim </w:t>
      </w:r>
      <w:r w:rsidR="00D430D2" w:rsidRPr="00ED712D">
        <w:rPr>
          <w:rFonts w:ascii="Book Antiqua" w:hAnsi="Book Antiqua" w:cs="Times New Roman"/>
          <w:i/>
          <w:iCs/>
          <w:color w:val="000000"/>
        </w:rPr>
        <w:t>et al</w:t>
      </w:r>
      <w:r w:rsidR="00AE17A8" w:rsidRPr="00FD5429">
        <w:rPr>
          <w:rFonts w:ascii="Book Antiqua" w:hAnsi="Book Antiqua" w:cs="Times New Roman"/>
          <w:color w:val="000000"/>
        </w:rPr>
        <w:fldChar w:fldCharType="begin">
          <w:fldData xml:space="preserve">PEVuZE5vdGU+PENpdGU+PEF1dGhvcj5LaW08L0F1dGhvcj48WWVhcj4yMDE2PC9ZZWFyPjxSZWNO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=
</w:fldData>
        </w:fldChar>
      </w:r>
      <w:r w:rsidR="00ED712D"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PEVuZE5vdGU+PENpdGU+PEF1dGhvcj5LaW08L0F1dGhvcj48WWVhcj4yMDE2PC9ZZWFyPjxSZWNO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=
</w:fldData>
        </w:fldChar>
      </w:r>
      <w:r w:rsidR="00ED712D"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ED712D" w:rsidRPr="00FD5429">
        <w:rPr>
          <w:rFonts w:ascii="Book Antiqua" w:hAnsi="Book Antiqua" w:cs="Times New Roman"/>
          <w:noProof/>
          <w:color w:val="000000"/>
          <w:vertAlign w:val="superscript"/>
        </w:rPr>
        <w:t>[</w:t>
      </w:r>
      <w:hyperlink w:anchor="_ENREF_84" w:tooltip="Kim, 2016 #1423" w:history="1">
        <w:r w:rsidR="00ED712D" w:rsidRPr="00FD5429">
          <w:rPr>
            <w:rFonts w:ascii="Book Antiqua" w:hAnsi="Book Antiqua" w:cs="Times New Roman"/>
            <w:noProof/>
            <w:color w:val="000000"/>
            <w:vertAlign w:val="superscript"/>
          </w:rPr>
          <w:t>84</w:t>
        </w:r>
      </w:hyperlink>
      <w:r w:rsidR="00ED712D"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D430D2" w:rsidRPr="00FD5429">
        <w:rPr>
          <w:rFonts w:ascii="Book Antiqua" w:hAnsi="Book Antiqua" w:cs="Times New Roman"/>
          <w:color w:val="000000"/>
        </w:rPr>
        <w:t xml:space="preserve"> observed </w:t>
      </w:r>
      <w:r w:rsidRPr="00FD5429">
        <w:rPr>
          <w:rFonts w:ascii="Book Antiqua" w:hAnsi="Book Antiqua" w:cs="Times New Roman"/>
          <w:color w:val="000000"/>
        </w:rPr>
        <w:t xml:space="preserve">that cartilage </w:t>
      </w:r>
      <w:r w:rsidR="000B41DD" w:rsidRPr="00FD5429">
        <w:rPr>
          <w:rFonts w:ascii="Book Antiqua" w:hAnsi="Book Antiqua" w:cs="Times New Roman"/>
          <w:color w:val="000000"/>
        </w:rPr>
        <w:t xml:space="preserve">regeneration </w:t>
      </w:r>
      <w:r w:rsidRPr="00FD5429">
        <w:rPr>
          <w:rFonts w:ascii="Book Antiqua" w:hAnsi="Book Antiqua" w:cs="Times New Roman"/>
          <w:color w:val="000000"/>
        </w:rPr>
        <w:t xml:space="preserve">and regenerative </w:t>
      </w:r>
      <w:r w:rsidR="00C77761" w:rsidRPr="00FD5429">
        <w:rPr>
          <w:rFonts w:ascii="Book Antiqua" w:hAnsi="Book Antiqua" w:cs="Times New Roman"/>
          <w:color w:val="000000"/>
        </w:rPr>
        <w:t xml:space="preserve">properties </w:t>
      </w:r>
      <w:r w:rsidR="00FA7875" w:rsidRPr="00FD5429">
        <w:rPr>
          <w:rFonts w:ascii="Book Antiqua" w:hAnsi="Book Antiqua" w:cs="Times New Roman"/>
          <w:color w:val="000000"/>
        </w:rPr>
        <w:t xml:space="preserve">were </w:t>
      </w:r>
      <w:r w:rsidRPr="00FD5429">
        <w:rPr>
          <w:rFonts w:ascii="Book Antiqua" w:hAnsi="Book Antiqua" w:cs="Times New Roman"/>
          <w:color w:val="000000"/>
        </w:rPr>
        <w:t xml:space="preserve">markedly improved by recruiting </w:t>
      </w:r>
      <w:r w:rsidR="00FA7875" w:rsidRPr="00FD5429">
        <w:rPr>
          <w:rFonts w:ascii="Book Antiqua" w:hAnsi="Book Antiqua" w:cs="Times New Roman"/>
          <w:color w:val="000000"/>
        </w:rPr>
        <w:t>MSCs</w:t>
      </w:r>
      <w:r w:rsidRPr="00FD5429">
        <w:rPr>
          <w:rFonts w:ascii="Book Antiqua" w:hAnsi="Book Antiqua" w:cs="Times New Roman"/>
          <w:color w:val="000000"/>
        </w:rPr>
        <w:t xml:space="preserve">. However, </w:t>
      </w:r>
      <w:r w:rsidR="00FA7875" w:rsidRPr="00FD5429">
        <w:rPr>
          <w:rFonts w:ascii="Book Antiqua" w:hAnsi="Book Antiqua" w:cs="Times New Roman"/>
          <w:color w:val="000000"/>
        </w:rPr>
        <w:t>to date</w:t>
      </w:r>
      <w:r w:rsidRPr="00FD5429">
        <w:rPr>
          <w:rFonts w:ascii="Book Antiqua" w:hAnsi="Book Antiqua" w:cs="Times New Roman"/>
          <w:color w:val="000000"/>
        </w:rPr>
        <w:t xml:space="preserve">, </w:t>
      </w:r>
      <w:r w:rsidR="00FA7875" w:rsidRPr="00FD5429">
        <w:rPr>
          <w:rFonts w:ascii="Book Antiqua" w:hAnsi="Book Antiqua" w:cs="Times New Roman"/>
          <w:color w:val="000000"/>
        </w:rPr>
        <w:t>few studies</w:t>
      </w:r>
      <w:r w:rsidRPr="00FD5429">
        <w:rPr>
          <w:rFonts w:ascii="Book Antiqua" w:hAnsi="Book Antiqua" w:cs="Times New Roman"/>
          <w:color w:val="000000"/>
        </w:rPr>
        <w:t xml:space="preserve"> </w:t>
      </w:r>
      <w:r w:rsidR="00FA7875" w:rsidRPr="00FD5429">
        <w:rPr>
          <w:rFonts w:ascii="Book Antiqua" w:hAnsi="Book Antiqua" w:cs="Times New Roman"/>
          <w:color w:val="000000"/>
        </w:rPr>
        <w:t xml:space="preserve">have </w:t>
      </w:r>
      <w:r w:rsidRPr="00FD5429">
        <w:rPr>
          <w:rFonts w:ascii="Book Antiqua" w:hAnsi="Book Antiqua" w:cs="Times New Roman"/>
          <w:color w:val="000000"/>
        </w:rPr>
        <w:t xml:space="preserve">addressed the role of NPY and its receptors in chondrocytes and their </w:t>
      </w:r>
      <w:r w:rsidR="00FA7875" w:rsidRPr="00FD5429">
        <w:rPr>
          <w:rFonts w:ascii="Book Antiqua" w:hAnsi="Book Antiqua" w:cs="Times New Roman"/>
          <w:color w:val="000000"/>
        </w:rPr>
        <w:t xml:space="preserve">potential </w:t>
      </w:r>
      <w:r w:rsidRPr="00FD5429">
        <w:rPr>
          <w:rFonts w:ascii="Book Antiqua" w:hAnsi="Book Antiqua" w:cs="Times New Roman"/>
          <w:color w:val="000000"/>
        </w:rPr>
        <w:t>application</w:t>
      </w:r>
      <w:r w:rsidR="00C77761" w:rsidRPr="00FD5429">
        <w:rPr>
          <w:rFonts w:ascii="Book Antiqua" w:hAnsi="Book Antiqua" w:cs="Times New Roman"/>
          <w:color w:val="000000"/>
        </w:rPr>
        <w:t>s</w:t>
      </w:r>
      <w:r w:rsidRPr="00FD5429">
        <w:rPr>
          <w:rFonts w:ascii="Book Antiqua" w:hAnsi="Book Antiqua" w:cs="Times New Roman"/>
          <w:color w:val="000000"/>
        </w:rPr>
        <w:t xml:space="preserve"> in osteoarthritis</w:t>
      </w:r>
      <w:r w:rsidR="00FA7875" w:rsidRPr="00FD5429">
        <w:rPr>
          <w:rFonts w:ascii="Book Antiqua" w:hAnsi="Book Antiqua" w:cs="Times New Roman"/>
          <w:color w:val="000000"/>
        </w:rPr>
        <w:t xml:space="preserve"> therapy</w:t>
      </w:r>
      <w:r w:rsidRPr="00FD5429">
        <w:rPr>
          <w:rFonts w:ascii="Book Antiqua" w:hAnsi="Book Antiqua" w:cs="Times New Roman"/>
          <w:color w:val="000000"/>
        </w:rPr>
        <w:t xml:space="preserve">. </w:t>
      </w:r>
    </w:p>
    <w:p w14:paraId="6A847272" w14:textId="51EB44DE" w:rsidR="00F31ECB" w:rsidRPr="00FD5429" w:rsidRDefault="00C77761" w:rsidP="004F3FCB">
      <w:pPr>
        <w:spacing w:line="360" w:lineRule="auto"/>
        <w:ind w:firstLineChars="100" w:firstLine="240"/>
        <w:rPr>
          <w:rFonts w:ascii="Book Antiqua" w:hAnsi="Book Antiqua" w:cs="Times New Roman"/>
          <w:color w:val="131413"/>
        </w:rPr>
      </w:pPr>
      <w:r w:rsidRPr="00FD5429">
        <w:rPr>
          <w:rFonts w:ascii="Book Antiqua" w:hAnsi="Book Antiqua" w:cs="Times New Roman"/>
          <w:color w:val="000000"/>
        </w:rPr>
        <w:t>One</w:t>
      </w:r>
      <w:r w:rsidR="00FA7875" w:rsidRPr="00FD5429">
        <w:rPr>
          <w:rFonts w:ascii="Book Antiqua" w:hAnsi="Book Antiqua" w:cs="Times New Roman"/>
          <w:color w:val="000000"/>
        </w:rPr>
        <w:t xml:space="preserve"> of </w:t>
      </w:r>
      <w:r w:rsidR="009751B8" w:rsidRPr="00FD5429">
        <w:rPr>
          <w:rFonts w:ascii="Book Antiqua" w:hAnsi="Book Antiqua" w:cs="Times New Roman"/>
          <w:color w:val="000000"/>
        </w:rPr>
        <w:t xml:space="preserve">the most </w:t>
      </w:r>
      <w:r w:rsidR="00FA7875" w:rsidRPr="00FD5429">
        <w:rPr>
          <w:rFonts w:ascii="Book Antiqua" w:hAnsi="Book Antiqua" w:cs="Times New Roman"/>
          <w:color w:val="000000"/>
        </w:rPr>
        <w:t xml:space="preserve">frequent </w:t>
      </w:r>
      <w:r w:rsidR="009751B8" w:rsidRPr="00FD5429">
        <w:rPr>
          <w:rFonts w:ascii="Book Antiqua" w:hAnsi="Book Antiqua" w:cs="Times New Roman"/>
          <w:color w:val="000000"/>
        </w:rPr>
        <w:t>symptom</w:t>
      </w:r>
      <w:r w:rsidR="00FA7875" w:rsidRPr="00FD5429">
        <w:rPr>
          <w:rFonts w:ascii="Book Antiqua" w:hAnsi="Book Antiqua" w:cs="Times New Roman"/>
          <w:color w:val="000000"/>
        </w:rPr>
        <w:t>s</w:t>
      </w:r>
      <w:r w:rsidR="009751B8" w:rsidRPr="00FD5429">
        <w:rPr>
          <w:rFonts w:ascii="Book Antiqua" w:hAnsi="Book Antiqua" w:cs="Times New Roman"/>
          <w:color w:val="000000"/>
        </w:rPr>
        <w:t xml:space="preserve"> of </w:t>
      </w:r>
      <w:r w:rsidR="001D7276" w:rsidRPr="00FD5429">
        <w:rPr>
          <w:rFonts w:ascii="Book Antiqua" w:hAnsi="Book Antiqua" w:cs="Times New Roman"/>
          <w:color w:val="000000"/>
        </w:rPr>
        <w:t>osteoarthritis</w:t>
      </w:r>
      <w:r w:rsidRPr="00FD5429">
        <w:rPr>
          <w:rFonts w:ascii="Book Antiqua" w:hAnsi="Book Antiqua" w:cs="Times New Roman"/>
          <w:color w:val="000000"/>
        </w:rPr>
        <w:t xml:space="preserve"> is pain of the affected joint, which associates with irritation of sensory nerve endings following pathological </w:t>
      </w:r>
      <w:r w:rsidR="009751B8" w:rsidRPr="00FD5429">
        <w:rPr>
          <w:rFonts w:ascii="Book Antiqua" w:hAnsi="Book Antiqua" w:cs="Times New Roman"/>
          <w:color w:val="000000"/>
        </w:rPr>
        <w:t>changes in the subchondral bone and</w:t>
      </w:r>
      <w:r w:rsidR="009751B8" w:rsidRPr="00FD5429">
        <w:rPr>
          <w:rFonts w:ascii="Book Antiqua" w:hAnsi="Book Antiqua" w:cs="Times New Roman"/>
        </w:rPr>
        <w:t xml:space="preserve"> </w:t>
      </w:r>
      <w:r w:rsidR="00063E6F" w:rsidRPr="00FD5429">
        <w:rPr>
          <w:rFonts w:ascii="Book Antiqua" w:hAnsi="Book Antiqua" w:cs="Times New Roman"/>
          <w:color w:val="000000"/>
        </w:rPr>
        <w:t>synovial lining</w:t>
      </w:r>
      <w:r w:rsidR="004C06E4" w:rsidRPr="00FD5429">
        <w:rPr>
          <w:rFonts w:ascii="Book Antiqua" w:hAnsi="Book Antiqua" w:cs="Times New Roman"/>
          <w:color w:val="000000"/>
        </w:rPr>
        <w:t xml:space="preserve">, with </w:t>
      </w:r>
      <w:r w:rsidR="009751B8" w:rsidRPr="00FD5429">
        <w:rPr>
          <w:rFonts w:ascii="Book Antiqua" w:hAnsi="Book Antiqua" w:cs="Times New Roman"/>
          <w:color w:val="000000"/>
        </w:rPr>
        <w:t>neuropeptide-containing nerves in the joint tissue</w:t>
      </w:r>
      <w:r w:rsidR="004C06E4" w:rsidRPr="00FD5429">
        <w:rPr>
          <w:rFonts w:ascii="Book Antiqua" w:hAnsi="Book Antiqua" w:cs="Times New Roman"/>
          <w:color w:val="000000"/>
        </w:rPr>
        <w:t xml:space="preserve"> as an important regulatory element</w:t>
      </w:r>
      <w:r w:rsidR="00AE17A8" w:rsidRPr="00FD5429">
        <w:rPr>
          <w:rFonts w:ascii="Book Antiqua" w:hAnsi="Book Antiqua" w:cs="Times New Roman"/>
          <w:color w:val="000000"/>
        </w:rPr>
        <w:fldChar w:fldCharType="begin">
          <w:fldData xml:space="preserve">PEVuZE5vdGU+PENpdGU+PEF1dGhvcj5EaXJtZWllcjwvQXV0aG9yPjxZZWFyPjIwMDg8L1llYXI+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=
</w:fldData>
        </w:fldChar>
      </w:r>
      <w:r w:rsidR="009C771E"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PEVuZE5vdGU+PENpdGU+PEF1dGhvcj5EaXJtZWllcjwvQXV0aG9yPjxZZWFyPjIwMDg8L1llYXI+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=
</w:fldData>
        </w:fldChar>
      </w:r>
      <w:r w:rsidR="009C771E"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9C771E" w:rsidRPr="00FD5429">
        <w:rPr>
          <w:rFonts w:ascii="Book Antiqua" w:hAnsi="Book Antiqua" w:cs="Times New Roman"/>
          <w:noProof/>
          <w:color w:val="000000"/>
          <w:vertAlign w:val="superscript"/>
        </w:rPr>
        <w:t>[</w:t>
      </w:r>
      <w:hyperlink w:anchor="_ENREF_85" w:tooltip="Dirmeier, 2008 #1335" w:history="1">
        <w:r w:rsidR="0045160E" w:rsidRPr="00FD5429">
          <w:rPr>
            <w:rFonts w:ascii="Book Antiqua" w:hAnsi="Book Antiqua" w:cs="Times New Roman"/>
            <w:noProof/>
            <w:color w:val="000000"/>
            <w:vertAlign w:val="superscript"/>
          </w:rPr>
          <w:t>85</w:t>
        </w:r>
      </w:hyperlink>
      <w:r w:rsidR="004F3FCB">
        <w:rPr>
          <w:rFonts w:ascii="Book Antiqua" w:hAnsi="Book Antiqua" w:cs="Times New Roman"/>
          <w:noProof/>
          <w:color w:val="000000"/>
          <w:vertAlign w:val="superscript"/>
        </w:rPr>
        <w:t>,</w:t>
      </w:r>
      <w:hyperlink w:anchor="_ENREF_86" w:tooltip="Mapp, 2012 #1337" w:history="1">
        <w:r w:rsidR="0045160E" w:rsidRPr="00FD5429">
          <w:rPr>
            <w:rFonts w:ascii="Book Antiqua" w:hAnsi="Book Antiqua" w:cs="Times New Roman"/>
            <w:noProof/>
            <w:color w:val="000000"/>
            <w:vertAlign w:val="superscript"/>
          </w:rPr>
          <w:t>86</w:t>
        </w:r>
      </w:hyperlink>
      <w:r w:rsidR="009C771E"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NPY </w:t>
      </w:r>
      <w:r w:rsidR="004C06E4" w:rsidRPr="00FD5429">
        <w:rPr>
          <w:rFonts w:ascii="Book Antiqua" w:hAnsi="Book Antiqua" w:cs="Times New Roman"/>
          <w:color w:val="000000"/>
        </w:rPr>
        <w:t xml:space="preserve">is able to </w:t>
      </w:r>
      <w:r w:rsidR="009751B8" w:rsidRPr="00FD5429">
        <w:rPr>
          <w:rFonts w:ascii="Book Antiqua" w:hAnsi="Book Antiqua" w:cs="Times New Roman"/>
          <w:color w:val="000000"/>
        </w:rPr>
        <w:t xml:space="preserve">bind to free nerve endings </w:t>
      </w:r>
      <w:r w:rsidR="00CA695B" w:rsidRPr="00FD5429">
        <w:rPr>
          <w:rFonts w:ascii="Book Antiqua" w:hAnsi="Book Antiqua" w:cs="Times New Roman"/>
          <w:color w:val="000000"/>
        </w:rPr>
        <w:t xml:space="preserve">in </w:t>
      </w:r>
      <w:r w:rsidR="009751B8" w:rsidRPr="00FD5429">
        <w:rPr>
          <w:rFonts w:ascii="Book Antiqua" w:hAnsi="Book Antiqua" w:cs="Times New Roman"/>
          <w:color w:val="000000"/>
        </w:rPr>
        <w:t>accessory ligaments, synovium, subchondral bone, menisci, articular cartilage</w:t>
      </w:r>
      <w:r w:rsidR="00CA695B" w:rsidRPr="00FD5429">
        <w:rPr>
          <w:rFonts w:ascii="Book Antiqua" w:hAnsi="Book Antiqua" w:cs="Times New Roman"/>
          <w:color w:val="000000"/>
        </w:rPr>
        <w:t>,</w:t>
      </w:r>
      <w:r w:rsidR="009751B8" w:rsidRPr="00FD5429">
        <w:rPr>
          <w:rFonts w:ascii="Book Antiqua" w:hAnsi="Book Antiqua" w:cs="Times New Roman"/>
          <w:color w:val="000000"/>
        </w:rPr>
        <w:t xml:space="preserve"> and periosteum</w:t>
      </w:r>
      <w:r w:rsidR="00AE17A8" w:rsidRPr="00FD5429">
        <w:rPr>
          <w:rFonts w:ascii="Book Antiqua" w:hAnsi="Book Antiqua" w:cs="Times New Roman"/>
          <w:color w:val="000000"/>
        </w:rPr>
        <w:fldChar w:fldCharType="begin"/>
      </w:r>
      <w:r w:rsidR="009C771E" w:rsidRPr="00FD5429">
        <w:rPr>
          <w:rFonts w:ascii="Book Antiqua" w:hAnsi="Book Antiqua" w:cs="Times New Roman"/>
          <w:color w:val="000000"/>
        </w:rPr>
        <w:instrText xml:space="preserve"> ADDIN EN.CITE &lt;EndNote&gt;&lt;Cite&gt;&lt;Author&gt;Witt&lt;/Author&gt;&lt;Year&gt;2014&lt;/Year&gt;&lt;RecNum&gt;1340&lt;/RecNum&gt;&lt;DisplayText&gt;&lt;style face="superscript"&gt;[87]&lt;/style&gt;&lt;/DisplayText&gt;&lt;record&gt;&lt;rec-number&gt;1340&lt;/rec-number&gt;&lt;foreign-keys&gt;&lt;key app="EN" db-id="s9rxt5x5ce9xrmepfv6xvrpla9twv9fatw50"&gt;1340&lt;/key&gt;&lt;/foreign-keys&gt;&lt;ref-type name="Journal Article"&gt;17&lt;/ref-type&gt;&lt;contributors&gt;&lt;authors&gt;&lt;author&gt;Witt, K. L.&lt;/author&gt;&lt;author&gt;Vilensky, J. A.&lt;/author&gt;&lt;/authors&gt;&lt;/contributors&gt;&lt;auth-address&gt;Department of Anatomy and Cell Biology, Indiana University School of Medicine, Ft. Wayne, Indiana.&lt;/auth-address&gt;&lt;titles&gt;&lt;title&gt;The anatomy of osteoarthritic joint pain&lt;/title&gt;&lt;secondary-title&gt;Clin Anat&lt;/secondary-title&gt;&lt;alt-title&gt;Clinical anatomy (New York, N.Y.)&lt;/alt-title&gt;&lt;/titles&gt;&lt;periodical&gt;&lt;full-title&gt;Clin Anat&lt;/full-title&gt;&lt;abbr-1&gt;Clinical anatomy (New York, N.Y.)&lt;/abbr-1&gt;&lt;/periodical&gt;&lt;alt-periodical&gt;&lt;full-title&gt;Clin Anat&lt;/full-title&gt;&lt;abbr-1&gt;Clinical anatomy (New York, N.Y.)&lt;/abbr-1&gt;&lt;/alt-periodical&gt;&lt;pages&gt;451-4&lt;/pages&gt;&lt;volume&gt;27&lt;/volume&gt;&lt;number&gt;3&lt;/number&gt;&lt;edition&gt;2012/06/26&lt;/edition&gt;&lt;keywords&gt;&lt;keyword&gt;Calcitonin Gene-Related Peptide/physiology&lt;/keyword&gt;&lt;keyword&gt;Humans&lt;/keyword&gt;&lt;keyword&gt;Joints/*innervation/pathology/physiopathology&lt;/keyword&gt;&lt;keyword&gt;Nociception/physiology&lt;/keyword&gt;&lt;keyword&gt;Nociceptive Pain/pathology/*physiopathology&lt;/keyword&gt;&lt;keyword&gt;Osteoarthritis&lt;/keyword&gt;&lt;keyword&gt;Substance P/physiology&lt;/keyword&gt;&lt;/keywords&gt;&lt;dates&gt;&lt;year&gt;2014&lt;/year&gt;&lt;pub-dates&gt;&lt;date&gt;Apr&lt;/date&gt;&lt;/pub-dates&gt;&lt;/dates&gt;&lt;isbn&gt;0897-3806&lt;/isbn&gt;&lt;accession-num&gt;22730047&lt;/accession-num&gt;&lt;urls&gt;&lt;/urls&gt;&lt;electronic-resource-num&gt;10.1002/ca.22120&lt;/electronic-resource-num&gt;&lt;remote-database-provider&gt;Nlm&lt;/remote-database-provider&gt;&lt;language&gt;eng&lt;/language&gt;&lt;/record&gt;&lt;/Cite&gt;&lt;/EndNote&gt;</w:instrText>
      </w:r>
      <w:r w:rsidR="00AE17A8" w:rsidRPr="00FD5429">
        <w:rPr>
          <w:rFonts w:ascii="Book Antiqua" w:hAnsi="Book Antiqua" w:cs="Times New Roman"/>
          <w:color w:val="000000"/>
        </w:rPr>
        <w:fldChar w:fldCharType="separate"/>
      </w:r>
      <w:r w:rsidR="009C771E" w:rsidRPr="00FD5429">
        <w:rPr>
          <w:rFonts w:ascii="Book Antiqua" w:hAnsi="Book Antiqua" w:cs="Times New Roman"/>
          <w:noProof/>
          <w:color w:val="000000"/>
          <w:vertAlign w:val="superscript"/>
        </w:rPr>
        <w:t>[</w:t>
      </w:r>
      <w:hyperlink w:anchor="_ENREF_87" w:tooltip="Witt, 2014 #1340" w:history="1">
        <w:r w:rsidR="0045160E" w:rsidRPr="00FD5429">
          <w:rPr>
            <w:rFonts w:ascii="Book Antiqua" w:hAnsi="Book Antiqua" w:cs="Times New Roman"/>
            <w:noProof/>
            <w:color w:val="000000"/>
            <w:vertAlign w:val="superscript"/>
          </w:rPr>
          <w:t>87</w:t>
        </w:r>
      </w:hyperlink>
      <w:r w:rsidR="009C771E"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03452A" w:rsidRPr="00FD5429">
        <w:rPr>
          <w:rFonts w:ascii="Book Antiqua" w:hAnsi="Book Antiqua" w:cs="Times New Roman"/>
          <w:color w:val="000000"/>
        </w:rPr>
        <w:t xml:space="preserve">, </w:t>
      </w:r>
      <w:r w:rsidR="00063E6F" w:rsidRPr="00FD5429">
        <w:rPr>
          <w:rFonts w:ascii="Book Antiqua" w:hAnsi="Book Antiqua" w:cs="Times New Roman"/>
          <w:color w:val="000000"/>
        </w:rPr>
        <w:t>and change</w:t>
      </w:r>
      <w:r w:rsidR="00072978" w:rsidRPr="00FD5429">
        <w:rPr>
          <w:rFonts w:ascii="Book Antiqua" w:hAnsi="Book Antiqua" w:cs="Times New Roman"/>
          <w:color w:val="000000"/>
        </w:rPr>
        <w:t>s</w:t>
      </w:r>
      <w:r w:rsidR="00063E6F" w:rsidRPr="00FD5429">
        <w:rPr>
          <w:rFonts w:ascii="Book Antiqua" w:hAnsi="Book Antiqua" w:cs="Times New Roman"/>
          <w:color w:val="000000"/>
        </w:rPr>
        <w:t xml:space="preserve"> a</w:t>
      </w:r>
      <w:r w:rsidR="00063E6F" w:rsidRPr="00FD5429">
        <w:rPr>
          <w:rFonts w:ascii="Times New Roman" w:hAnsi="Times New Roman" w:cs="Times New Roman"/>
          <w:color w:val="000000"/>
        </w:rPr>
        <w:t>ﬀ</w:t>
      </w:r>
      <w:r w:rsidR="00063E6F" w:rsidRPr="00FD5429">
        <w:rPr>
          <w:rFonts w:ascii="Book Antiqua" w:hAnsi="Book Antiqua" w:cs="Times New Roman"/>
          <w:color w:val="000000"/>
        </w:rPr>
        <w:t>erent sensitivity</w:t>
      </w:r>
      <w:r w:rsidR="00AE17A8" w:rsidRPr="00FD5429">
        <w:rPr>
          <w:rFonts w:ascii="Book Antiqua" w:hAnsi="Book Antiqua" w:cs="Times New Roman"/>
          <w:color w:val="000000"/>
        </w:rPr>
        <w:fldChar w:fldCharType="begin">
          <w:fldData xml:space="preserve">PEVuZE5vdGU+PENpdGU+PEF1dGhvcj5HcmFzc2VsPC9BdXRob3I+PFllYXI+MjAxNzwvWWVhcj48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</w:fldData>
        </w:fldChar>
      </w:r>
      <w:r w:rsidR="009C771E" w:rsidRPr="00FD5429">
        <w:rPr>
          <w:rFonts w:ascii="Book Antiqua" w:hAnsi="Book Antiqua" w:cs="Times New Roman"/>
          <w:color w:val="000000"/>
        </w:rPr>
        <w:instrText xml:space="preserve"> ADDIN EN.CITE </w:instrText>
      </w:r>
      <w:r w:rsidR="00AE17A8" w:rsidRPr="00FD5429">
        <w:rPr>
          <w:rFonts w:ascii="Book Antiqua" w:hAnsi="Book Antiqua" w:cs="Times New Roman"/>
          <w:color w:val="000000"/>
        </w:rPr>
        <w:fldChar w:fldCharType="begin">
          <w:fldData xml:space="preserve">PEVuZE5vdGU+PENpdGU+PEF1dGhvcj5HcmFzc2VsPC9BdXRob3I+PFllYXI+MjAxNzwvWWVhcj48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</w:fldData>
        </w:fldChar>
      </w:r>
      <w:r w:rsidR="009C771E" w:rsidRPr="00FD5429">
        <w:rPr>
          <w:rFonts w:ascii="Book Antiqua" w:hAnsi="Book Antiqua" w:cs="Times New Roman"/>
          <w:color w:val="000000"/>
        </w:rPr>
        <w:instrText xml:space="preserve"> ADDIN EN.CITE.DATA </w:instrText>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end"/>
      </w:r>
      <w:r w:rsidR="00AE17A8" w:rsidRPr="00FD5429">
        <w:rPr>
          <w:rFonts w:ascii="Book Antiqua" w:hAnsi="Book Antiqua" w:cs="Times New Roman"/>
          <w:color w:val="000000"/>
        </w:rPr>
      </w:r>
      <w:r w:rsidR="00AE17A8" w:rsidRPr="00FD5429">
        <w:rPr>
          <w:rFonts w:ascii="Book Antiqua" w:hAnsi="Book Antiqua" w:cs="Times New Roman"/>
          <w:color w:val="000000"/>
        </w:rPr>
        <w:fldChar w:fldCharType="separate"/>
      </w:r>
      <w:r w:rsidR="009C771E" w:rsidRPr="00FD5429">
        <w:rPr>
          <w:rFonts w:ascii="Book Antiqua" w:hAnsi="Book Antiqua" w:cs="Times New Roman"/>
          <w:noProof/>
          <w:color w:val="000000"/>
          <w:vertAlign w:val="superscript"/>
        </w:rPr>
        <w:t>[</w:t>
      </w:r>
      <w:hyperlink w:anchor="_ENREF_88" w:tooltip="Grassel, 2017 #1338" w:history="1">
        <w:r w:rsidR="0045160E" w:rsidRPr="00FD5429">
          <w:rPr>
            <w:rFonts w:ascii="Book Antiqua" w:hAnsi="Book Antiqua" w:cs="Times New Roman"/>
            <w:noProof/>
            <w:color w:val="000000"/>
            <w:vertAlign w:val="superscript"/>
          </w:rPr>
          <w:t>88</w:t>
        </w:r>
      </w:hyperlink>
      <w:r w:rsidR="009C771E"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color w:val="000000"/>
        </w:rPr>
        <w:t xml:space="preserve">. </w:t>
      </w:r>
      <w:r w:rsidR="00C90A6F" w:rsidRPr="00FD5429">
        <w:rPr>
          <w:rFonts w:ascii="Book Antiqua" w:hAnsi="Book Antiqua" w:cs="Times New Roman"/>
          <w:color w:val="000000"/>
        </w:rPr>
        <w:t>The v</w:t>
      </w:r>
      <w:r w:rsidR="00F67ACD" w:rsidRPr="00FD5429">
        <w:rPr>
          <w:rFonts w:ascii="Book Antiqua" w:hAnsi="Book Antiqua" w:cs="Times New Roman"/>
          <w:color w:val="000000"/>
        </w:rPr>
        <w:t>isual analog scale</w:t>
      </w:r>
      <w:r w:rsidR="00F67ACD" w:rsidRPr="00FD5429">
        <w:rPr>
          <w:rFonts w:ascii="Book Antiqua" w:hAnsi="Book Antiqua" w:cs="Times New Roman"/>
        </w:rPr>
        <w:t xml:space="preserve"> </w:t>
      </w:r>
      <w:r w:rsidR="00EC490F" w:rsidRPr="00FD5429">
        <w:rPr>
          <w:rFonts w:ascii="Book Antiqua" w:hAnsi="Book Antiqua" w:cs="Times New Roman"/>
        </w:rPr>
        <w:t>(</w:t>
      </w:r>
      <w:r w:rsidR="00F67ACD" w:rsidRPr="00FD5429">
        <w:rPr>
          <w:rFonts w:ascii="Book Antiqua" w:hAnsi="Book Antiqua" w:cs="Times New Roman"/>
        </w:rPr>
        <w:t xml:space="preserve">VAS) </w:t>
      </w:r>
      <w:r w:rsidR="009751B8" w:rsidRPr="00FD5429">
        <w:rPr>
          <w:rFonts w:ascii="Book Antiqua" w:hAnsi="Book Antiqua" w:cs="Times New Roman"/>
        </w:rPr>
        <w:t>score</w:t>
      </w:r>
      <w:r w:rsidR="00C90A6F" w:rsidRPr="00FD5429">
        <w:rPr>
          <w:rFonts w:ascii="Book Antiqua" w:hAnsi="Book Antiqua" w:cs="Times New Roman"/>
        </w:rPr>
        <w:t>, used to rate pain, was</w:t>
      </w:r>
      <w:r w:rsidR="009751B8" w:rsidRPr="00FD5429">
        <w:rPr>
          <w:rFonts w:ascii="Book Antiqua" w:hAnsi="Book Antiqua" w:cs="Times New Roman"/>
        </w:rPr>
        <w:t xml:space="preserve"> negatively correlated </w:t>
      </w:r>
      <w:r w:rsidR="00063E6F" w:rsidRPr="00FD5429">
        <w:rPr>
          <w:rFonts w:ascii="Book Antiqua" w:hAnsi="Book Antiqua" w:cs="Times New Roman"/>
        </w:rPr>
        <w:t xml:space="preserve">with the mean </w:t>
      </w:r>
      <w:bookmarkStart w:id="135" w:name="OLE_LINK117"/>
      <w:bookmarkStart w:id="136" w:name="OLE_LINK118"/>
      <w:r w:rsidR="00063E6F" w:rsidRPr="00FD5429">
        <w:rPr>
          <w:rFonts w:ascii="Book Antiqua" w:hAnsi="Book Antiqua" w:cs="Times New Roman"/>
        </w:rPr>
        <w:t>optical density values</w:t>
      </w:r>
      <w:bookmarkEnd w:id="135"/>
      <w:bookmarkEnd w:id="136"/>
      <w:r w:rsidR="00063E6F" w:rsidRPr="00FD5429">
        <w:rPr>
          <w:rFonts w:ascii="Book Antiqua" w:hAnsi="Book Antiqua" w:cs="Times New Roman"/>
        </w:rPr>
        <w:t xml:space="preserve"> for NPY</w:t>
      </w:r>
      <w:r w:rsidR="008916F0" w:rsidRPr="00FD5429">
        <w:rPr>
          <w:rFonts w:ascii="Book Antiqua" w:hAnsi="Book Antiqua" w:cs="Times New Roman"/>
          <w:noProof/>
        </w:rPr>
        <w:t xml:space="preserve"> by i</w:t>
      </w:r>
      <w:r w:rsidR="00616781" w:rsidRPr="00FD5429">
        <w:rPr>
          <w:rFonts w:ascii="Book Antiqua" w:hAnsi="Book Antiqua" w:cs="Times New Roman"/>
          <w:noProof/>
        </w:rPr>
        <w:t>mmunohistochemical analysis</w:t>
      </w:r>
      <w:r w:rsidR="00616781" w:rsidRPr="00FD5429">
        <w:rPr>
          <w:rFonts w:ascii="Book Antiqua" w:hAnsi="Book Antiqua" w:cs="Times New Roman"/>
        </w:rPr>
        <w:t xml:space="preserve"> </w:t>
      </w:r>
      <w:r w:rsidR="00063E6F" w:rsidRPr="00FD5429">
        <w:rPr>
          <w:rFonts w:ascii="Book Antiqua" w:hAnsi="Book Antiqua" w:cs="Times New Roman"/>
        </w:rPr>
        <w:t xml:space="preserve">in all </w:t>
      </w:r>
      <w:r w:rsidR="00063E6F" w:rsidRPr="00FD5429">
        <w:rPr>
          <w:rFonts w:ascii="Book Antiqua" w:hAnsi="Book Antiqua" w:cs="Times New Roman"/>
          <w:noProof/>
        </w:rPr>
        <w:t xml:space="preserve">patients with osteoarthritis, </w:t>
      </w:r>
      <w:r w:rsidR="00063E6F" w:rsidRPr="00FD5429">
        <w:rPr>
          <w:rFonts w:ascii="Book Antiqua" w:hAnsi="Book Antiqua" w:cs="Times New Roman"/>
          <w:color w:val="231F20"/>
        </w:rPr>
        <w:t xml:space="preserve">implying that NPY may </w:t>
      </w:r>
      <w:r w:rsidR="00DB5641">
        <w:rPr>
          <w:rFonts w:ascii="Book Antiqua" w:hAnsi="Book Antiqua" w:cs="Times New Roman"/>
          <w:color w:val="231F20"/>
        </w:rPr>
        <w:t xml:space="preserve">be </w:t>
      </w:r>
      <w:r w:rsidR="00063E6F" w:rsidRPr="00FD5429">
        <w:rPr>
          <w:rFonts w:ascii="Book Antiqua" w:hAnsi="Book Antiqua" w:cs="Times New Roman"/>
          <w:color w:val="231F20"/>
        </w:rPr>
        <w:t>involve</w:t>
      </w:r>
      <w:r w:rsidR="00DB5641">
        <w:rPr>
          <w:rFonts w:ascii="Book Antiqua" w:hAnsi="Book Antiqua" w:cs="Times New Roman"/>
          <w:color w:val="231F20"/>
        </w:rPr>
        <w:t>d</w:t>
      </w:r>
      <w:r w:rsidR="00063E6F" w:rsidRPr="00FD5429">
        <w:rPr>
          <w:rFonts w:ascii="Book Antiqua" w:hAnsi="Book Antiqua" w:cs="Times New Roman"/>
          <w:color w:val="231F20"/>
        </w:rPr>
        <w:t xml:space="preserve"> in the generation of pain</w:t>
      </w:r>
      <w:r w:rsidR="00AE17A8" w:rsidRPr="00FD5429">
        <w:rPr>
          <w:rFonts w:ascii="Book Antiqua" w:hAnsi="Book Antiqua" w:cs="Times New Roman"/>
        </w:rPr>
        <w:fldChar w:fldCharType="begin">
          <w:fldData xml:space="preserve">PEVuZE5vdGU+PENpdGU+PEF1dGhvcj5YaWFvPC9BdXRob3I+PFllYXI+MjAxNjwvWWVhcj48UmVj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==
</w:fldData>
        </w:fldChar>
      </w:r>
      <w:r w:rsidR="009C771E"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PEVuZE5vdGU+PENpdGU+PEF1dGhvcj5YaWFvPC9BdXRob3I+PFllYXI+MjAxNjwvWWVhcj48UmVj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==
</w:fldData>
        </w:fldChar>
      </w:r>
      <w:r w:rsidR="009C771E"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009C771E" w:rsidRPr="00FD5429">
        <w:rPr>
          <w:rFonts w:ascii="Book Antiqua" w:hAnsi="Book Antiqua" w:cs="Times New Roman"/>
          <w:noProof/>
          <w:vertAlign w:val="superscript"/>
        </w:rPr>
        <w:t>[</w:t>
      </w:r>
      <w:hyperlink w:anchor="_ENREF_89" w:tooltip="Xiao, 2016 #1349" w:history="1">
        <w:r w:rsidR="0045160E" w:rsidRPr="00FD5429">
          <w:rPr>
            <w:rFonts w:ascii="Book Antiqua" w:hAnsi="Book Antiqua" w:cs="Times New Roman"/>
            <w:noProof/>
            <w:vertAlign w:val="superscript"/>
          </w:rPr>
          <w:t>89</w:t>
        </w:r>
      </w:hyperlink>
      <w:r w:rsidR="009C771E" w:rsidRPr="00FD5429">
        <w:rPr>
          <w:rFonts w:ascii="Book Antiqua" w:hAnsi="Book Antiqua" w:cs="Times New Roman"/>
          <w:noProof/>
          <w:vertAlign w:val="superscript"/>
        </w:rPr>
        <w:t>]</w:t>
      </w:r>
      <w:r w:rsidR="00AE17A8" w:rsidRPr="00FD5429">
        <w:rPr>
          <w:rFonts w:ascii="Book Antiqua" w:hAnsi="Book Antiqua" w:cs="Times New Roman"/>
        </w:rPr>
        <w:fldChar w:fldCharType="end"/>
      </w:r>
      <w:r w:rsidR="009751B8" w:rsidRPr="00FD5429">
        <w:rPr>
          <w:rFonts w:ascii="Book Antiqua" w:hAnsi="Book Antiqua" w:cs="Times New Roman"/>
        </w:rPr>
        <w:t>. Similar</w:t>
      </w:r>
      <w:r w:rsidR="00837884" w:rsidRPr="00FD5429">
        <w:rPr>
          <w:rFonts w:ascii="Book Antiqua" w:hAnsi="Book Antiqua" w:cs="Times New Roman"/>
        </w:rPr>
        <w:t>ly</w:t>
      </w:r>
      <w:r w:rsidR="00063E6F" w:rsidRPr="00FD5429">
        <w:rPr>
          <w:rFonts w:ascii="Book Antiqua" w:hAnsi="Book Antiqua" w:cs="Times New Roman"/>
        </w:rPr>
        <w:t xml:space="preserve">, the </w:t>
      </w:r>
      <w:r w:rsidR="00063E6F" w:rsidRPr="00FD5429">
        <w:rPr>
          <w:rFonts w:ascii="Book Antiqua" w:hAnsi="Book Antiqua" w:cs="Times New Roman"/>
          <w:color w:val="000000"/>
        </w:rPr>
        <w:t xml:space="preserve">mean level of CGRP in the synovial </w:t>
      </w:r>
      <w:r w:rsidR="00063E6F" w:rsidRPr="00FD5429">
        <w:rPr>
          <w:rFonts w:ascii="Book Antiqua" w:hAnsi="Book Antiqua" w:cs="Times New Roman"/>
          <w:color w:val="000000"/>
        </w:rPr>
        <w:lastRenderedPageBreak/>
        <w:t xml:space="preserve">tissue of </w:t>
      </w:r>
      <w:bookmarkStart w:id="137" w:name="OLE_LINK36"/>
      <w:r w:rsidR="00063E6F" w:rsidRPr="00FD5429">
        <w:rPr>
          <w:rFonts w:ascii="Book Antiqua" w:hAnsi="Book Antiqua" w:cs="Times New Roman"/>
          <w:color w:val="000000"/>
        </w:rPr>
        <w:t>patients</w:t>
      </w:r>
      <w:bookmarkEnd w:id="137"/>
      <w:r w:rsidR="00063E6F" w:rsidRPr="00FD5429">
        <w:rPr>
          <w:rFonts w:ascii="Book Antiqua" w:hAnsi="Book Antiqua" w:cs="Times New Roman"/>
          <w:color w:val="000000"/>
        </w:rPr>
        <w:t xml:space="preserve"> with severe </w:t>
      </w:r>
      <w:r w:rsidR="00DB5641" w:rsidRPr="00FD5429">
        <w:rPr>
          <w:rFonts w:ascii="Book Antiqua" w:hAnsi="Book Antiqua" w:cs="Times New Roman"/>
          <w:color w:val="000000"/>
        </w:rPr>
        <w:t>osteoarthritis</w:t>
      </w:r>
      <w:r w:rsidR="00DB5641">
        <w:rPr>
          <w:rFonts w:ascii="Book Antiqua" w:hAnsi="Book Antiqua" w:cs="Times New Roman"/>
          <w:color w:val="000000"/>
        </w:rPr>
        <w:t>-</w:t>
      </w:r>
      <w:r w:rsidR="00063E6F" w:rsidRPr="00FD5429">
        <w:rPr>
          <w:rFonts w:ascii="Book Antiqua" w:hAnsi="Book Antiqua" w:cs="Times New Roman"/>
          <w:color w:val="000000"/>
        </w:rPr>
        <w:t>related pain (VAS</w:t>
      </w:r>
      <w:r w:rsidR="004F3FCB">
        <w:rPr>
          <w:rFonts w:ascii="Book Antiqua" w:hAnsi="Book Antiqua" w:cs="Times New Roman" w:hint="eastAsia"/>
          <w:color w:val="000000"/>
        </w:rPr>
        <w:t xml:space="preserve"> </w:t>
      </w:r>
      <w:r w:rsidR="004F3FCB">
        <w:rPr>
          <w:rFonts w:ascii="Book Antiqua" w:hAnsi="Book Antiqua" w:cs="Times New Roman"/>
          <w:color w:val="000000"/>
        </w:rPr>
        <w:t xml:space="preserve">&gt; </w:t>
      </w:r>
      <w:r w:rsidR="00063E6F" w:rsidRPr="00FD5429">
        <w:rPr>
          <w:rFonts w:ascii="Book Antiqua" w:hAnsi="Book Antiqua" w:cs="Times New Roman"/>
          <w:color w:val="000000"/>
        </w:rPr>
        <w:t xml:space="preserve">6) was significantly higher than </w:t>
      </w:r>
      <w:r w:rsidR="00DB5641">
        <w:rPr>
          <w:rFonts w:ascii="Book Antiqua" w:hAnsi="Book Antiqua" w:cs="Times New Roman"/>
          <w:color w:val="000000"/>
        </w:rPr>
        <w:t>that of patients</w:t>
      </w:r>
      <w:r w:rsidR="00DB5641" w:rsidRPr="00FD5429">
        <w:rPr>
          <w:rFonts w:ascii="Book Antiqua" w:hAnsi="Book Antiqua" w:cs="Times New Roman"/>
          <w:color w:val="000000"/>
        </w:rPr>
        <w:t xml:space="preserve"> </w:t>
      </w:r>
      <w:r w:rsidR="00063E6F" w:rsidRPr="00FD5429">
        <w:rPr>
          <w:rFonts w:ascii="Book Antiqua" w:hAnsi="Book Antiqua" w:cs="Times New Roman"/>
          <w:color w:val="000000"/>
        </w:rPr>
        <w:t>with moderate to lower pain</w:t>
      </w:r>
      <w:r w:rsidR="009751B8" w:rsidRPr="00FD5429">
        <w:rPr>
          <w:rFonts w:ascii="Book Antiqua" w:hAnsi="Book Antiqua" w:cs="Times New Roman"/>
          <w:color w:val="000000"/>
        </w:rPr>
        <w:t xml:space="preserve"> (VAS</w:t>
      </w:r>
      <w:r w:rsidR="004F3FCB">
        <w:rPr>
          <w:rFonts w:ascii="Book Antiqua" w:hAnsi="Book Antiqua" w:cs="Times New Roman"/>
          <w:color w:val="000000"/>
        </w:rPr>
        <w:t xml:space="preserve"> </w:t>
      </w:r>
      <w:r w:rsidR="004F3FCB">
        <w:rPr>
          <w:rFonts w:ascii="Book Antiqua" w:hAnsi="Book Antiqua" w:cs="Times New Roman" w:hint="eastAsia"/>
          <w:color w:val="000000"/>
        </w:rPr>
        <w:t>&lt;</w:t>
      </w:r>
      <w:r w:rsidR="004F3FCB">
        <w:rPr>
          <w:rFonts w:ascii="Book Antiqua" w:hAnsi="Book Antiqua" w:cs="Times New Roman"/>
          <w:color w:val="000000"/>
        </w:rPr>
        <w:t xml:space="preserve"> </w:t>
      </w:r>
      <w:r w:rsidR="009751B8" w:rsidRPr="00FD5429">
        <w:rPr>
          <w:rFonts w:ascii="Book Antiqua" w:hAnsi="Book Antiqua" w:cs="Times New Roman"/>
          <w:color w:val="000000"/>
        </w:rPr>
        <w:t>6)</w:t>
      </w:r>
      <w:r w:rsidR="00AE17A8" w:rsidRPr="00FD5429">
        <w:rPr>
          <w:rFonts w:ascii="Book Antiqua" w:hAnsi="Book Antiqua" w:cs="Times New Roman"/>
          <w:color w:val="000000"/>
        </w:rPr>
        <w:fldChar w:fldCharType="begin"/>
      </w:r>
      <w:r w:rsidR="009C771E" w:rsidRPr="00FD5429">
        <w:rPr>
          <w:rFonts w:ascii="Book Antiqua" w:hAnsi="Book Antiqua" w:cs="Times New Roman"/>
          <w:color w:val="000000"/>
        </w:rPr>
        <w:instrText xml:space="preserve"> ADDIN EN.CITE &lt;EndNote&gt;&lt;Cite&gt;&lt;Author&gt;Takano&lt;/Author&gt;&lt;Year&gt;2017&lt;/Year&gt;&lt;RecNum&gt;1428&lt;/RecNum&gt;&lt;DisplayText&gt;&lt;style face="superscript"&gt;[90]&lt;/style&gt;&lt;/DisplayText&gt;&lt;record&gt;&lt;rec-number&gt;1428&lt;/rec-number&gt;&lt;foreign-keys&gt;&lt;key app="EN" db-id="s9rxt5x5ce9xrmepfv6xvrpla9twv9fatw50"&gt;1428&lt;/key&gt;&lt;/foreign-keys&gt;&lt;ref-type name="Journal Article"&gt;17&lt;/ref-type&gt;&lt;contributors&gt;&lt;authors&gt;&lt;author&gt;Takano, S.&lt;/author&gt;&lt;author&gt;Uchida, K.&lt;/author&gt;&lt;author&gt;Inoue, G.&lt;/author&gt;&lt;author&gt;Minatani, A.&lt;/author&gt;&lt;author&gt;Miyagi, M.&lt;/author&gt;&lt;author&gt;Aikawa, J.&lt;/author&gt;&lt;author&gt;Iwase, D.&lt;/author&gt;&lt;author&gt;Onuma, K.&lt;/author&gt;&lt;author&gt;Mukai, M.&lt;/author&gt;&lt;author&gt;Takaso, M.&lt;/author&gt;&lt;/authors&gt;&lt;/contributors&gt;&lt;auth-address&gt;Department of Orthopedic Surgery, Kitasato University School of Medicine, Sagamihara, Japan.&lt;/auth-address&gt;&lt;titles&gt;&lt;title&gt;Increase and regulation of synovial calcitonin gene-related peptide expression in patients with painful knee osteoarthritis&lt;/title&gt;&lt;secondary-title&gt;J Pain Res&lt;/secondary-title&gt;&lt;alt-title&gt;Journal of pain research&lt;/alt-title&gt;&lt;/titles&gt;&lt;periodical&gt;&lt;full-title&gt;J Pain Res&lt;/full-title&gt;&lt;abbr-1&gt;Journal of pain research&lt;/abbr-1&gt;&lt;/periodical&gt;&lt;alt-periodical&gt;&lt;full-title&gt;J Pain Res&lt;/full-title&gt;&lt;abbr-1&gt;Journal of pain research&lt;/abbr-1&gt;&lt;/alt-periodical&gt;&lt;pages&gt;1099-1104&lt;/pages&gt;&lt;volume&gt;10&lt;/volume&gt;&lt;edition&gt;2017/05/27&lt;/edition&gt;&lt;dates&gt;&lt;year&gt;2017&lt;/year&gt;&lt;/dates&gt;&lt;isbn&gt;1178-7090 (Print)&amp;#xD;1178-7090&lt;/isbn&gt;&lt;accession-num&gt;28546767&lt;/accession-num&gt;&lt;urls&gt;&lt;/urls&gt;&lt;custom2&gt;Pmc5436753&lt;/custom2&gt;&lt;electronic-resource-num&gt;10.2147/jpr.s135939&lt;/electronic-resource-num&gt;&lt;remote-database-provider&gt;Nlm&lt;/remote-database-provider&gt;&lt;language&gt;eng&lt;/language&gt;&lt;/record&gt;&lt;/Cite&gt;&lt;/EndNote&gt;</w:instrText>
      </w:r>
      <w:r w:rsidR="00AE17A8" w:rsidRPr="00FD5429">
        <w:rPr>
          <w:rFonts w:ascii="Book Antiqua" w:hAnsi="Book Antiqua" w:cs="Times New Roman"/>
          <w:color w:val="000000"/>
        </w:rPr>
        <w:fldChar w:fldCharType="separate"/>
      </w:r>
      <w:r w:rsidR="009C771E" w:rsidRPr="00FD5429">
        <w:rPr>
          <w:rFonts w:ascii="Book Antiqua" w:hAnsi="Book Antiqua" w:cs="Times New Roman"/>
          <w:noProof/>
          <w:color w:val="000000"/>
          <w:vertAlign w:val="superscript"/>
        </w:rPr>
        <w:t>[</w:t>
      </w:r>
      <w:hyperlink w:anchor="_ENREF_90" w:tooltip="Takano, 2017 #1428" w:history="1">
        <w:r w:rsidR="0045160E" w:rsidRPr="00FD5429">
          <w:rPr>
            <w:rFonts w:ascii="Book Antiqua" w:hAnsi="Book Antiqua" w:cs="Times New Roman"/>
            <w:noProof/>
            <w:color w:val="000000"/>
            <w:vertAlign w:val="superscript"/>
          </w:rPr>
          <w:t>90</w:t>
        </w:r>
      </w:hyperlink>
      <w:r w:rsidR="009C771E"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009751B8" w:rsidRPr="00FD5429">
        <w:rPr>
          <w:rFonts w:ascii="Book Antiqua" w:hAnsi="Book Antiqua" w:cs="Times New Roman"/>
        </w:rPr>
        <w:t xml:space="preserve">. </w:t>
      </w:r>
      <w:r w:rsidR="0058365A" w:rsidRPr="00FD5429">
        <w:rPr>
          <w:rFonts w:ascii="Book Antiqua" w:hAnsi="Book Antiqua" w:cs="Times New Roman"/>
        </w:rPr>
        <w:t xml:space="preserve">In another study, </w:t>
      </w:r>
      <w:r w:rsidR="00BC20CD" w:rsidRPr="00FD5429">
        <w:rPr>
          <w:rFonts w:ascii="Book Antiqua" w:hAnsi="Book Antiqua" w:cs="Times New Roman"/>
          <w:color w:val="131413"/>
        </w:rPr>
        <w:t>high</w:t>
      </w:r>
      <w:r w:rsidR="000B41DD" w:rsidRPr="00FD5429">
        <w:rPr>
          <w:rFonts w:ascii="Book Antiqua" w:hAnsi="Book Antiqua" w:cs="Times New Roman"/>
          <w:color w:val="131413"/>
        </w:rPr>
        <w:t>er</w:t>
      </w:r>
      <w:r w:rsidR="00BC20CD" w:rsidRPr="00FD5429">
        <w:rPr>
          <w:rFonts w:ascii="Book Antiqua" w:hAnsi="Book Antiqua" w:cs="Times New Roman"/>
          <w:color w:val="131413"/>
        </w:rPr>
        <w:t xml:space="preserve"> </w:t>
      </w:r>
      <w:r w:rsidR="009751B8" w:rsidRPr="00FD5429">
        <w:rPr>
          <w:rFonts w:ascii="Book Antiqua" w:hAnsi="Book Antiqua" w:cs="Times New Roman"/>
          <w:color w:val="131413"/>
        </w:rPr>
        <w:t xml:space="preserve">levels of </w:t>
      </w:r>
      <w:r w:rsidR="009751B8" w:rsidRPr="00FD5429">
        <w:rPr>
          <w:rFonts w:ascii="Book Antiqua" w:hAnsi="Book Antiqua" w:cs="Times New Roman"/>
          <w:color w:val="000000"/>
        </w:rPr>
        <w:t xml:space="preserve">CGRP </w:t>
      </w:r>
      <w:r w:rsidR="00BC20CD" w:rsidRPr="00FD5429">
        <w:rPr>
          <w:rFonts w:ascii="Book Antiqua" w:hAnsi="Book Antiqua" w:cs="Times New Roman"/>
          <w:color w:val="131413"/>
        </w:rPr>
        <w:t xml:space="preserve">were </w:t>
      </w:r>
      <w:r w:rsidR="009751B8" w:rsidRPr="00FD5429">
        <w:rPr>
          <w:rFonts w:ascii="Book Antiqua" w:hAnsi="Book Antiqua" w:cs="Times New Roman"/>
          <w:color w:val="131413"/>
        </w:rPr>
        <w:t xml:space="preserve">detected in </w:t>
      </w:r>
      <w:r w:rsidR="00DB5641">
        <w:rPr>
          <w:rFonts w:ascii="Book Antiqua" w:hAnsi="Book Antiqua" w:cs="Times New Roman"/>
          <w:color w:val="131413"/>
        </w:rPr>
        <w:t xml:space="preserve">the </w:t>
      </w:r>
      <w:r w:rsidR="009751B8" w:rsidRPr="00FD5429">
        <w:rPr>
          <w:rFonts w:ascii="Book Antiqua" w:hAnsi="Book Antiqua" w:cs="Times New Roman"/>
          <w:color w:val="131413"/>
        </w:rPr>
        <w:t>infrapatellar fat pad</w:t>
      </w:r>
      <w:r w:rsidR="00BC20CD" w:rsidRPr="00FD5429">
        <w:rPr>
          <w:rFonts w:ascii="Book Antiqua" w:hAnsi="Book Antiqua" w:cs="Times New Roman"/>
          <w:color w:val="131413"/>
        </w:rPr>
        <w:t xml:space="preserve"> in patients with knee </w:t>
      </w:r>
      <w:bookmarkStart w:id="138" w:name="OLE_LINK97"/>
      <w:r w:rsidR="00F31ECB" w:rsidRPr="00FD5429">
        <w:rPr>
          <w:rFonts w:ascii="Book Antiqua" w:hAnsi="Book Antiqua" w:cs="Times New Roman"/>
          <w:color w:val="131413"/>
        </w:rPr>
        <w:t>osteoarthritis</w:t>
      </w:r>
      <w:bookmarkEnd w:id="138"/>
      <w:r w:rsidR="00BC20CD" w:rsidRPr="00FD5429">
        <w:rPr>
          <w:rFonts w:ascii="Book Antiqua" w:hAnsi="Book Antiqua" w:cs="Times New Roman"/>
          <w:color w:val="131413"/>
        </w:rPr>
        <w:t>,</w:t>
      </w:r>
      <w:r w:rsidR="009751B8" w:rsidRPr="00FD5429">
        <w:rPr>
          <w:rFonts w:ascii="Book Antiqua" w:hAnsi="Book Antiqua" w:cs="Times New Roman"/>
          <w:color w:val="131413"/>
        </w:rPr>
        <w:t xml:space="preserve"> which </w:t>
      </w:r>
      <w:r w:rsidR="000B41DD" w:rsidRPr="00FD5429">
        <w:rPr>
          <w:rFonts w:ascii="Book Antiqua" w:hAnsi="Book Antiqua" w:cs="Times New Roman"/>
          <w:color w:val="131413"/>
        </w:rPr>
        <w:t>is</w:t>
      </w:r>
      <w:r w:rsidR="009751B8" w:rsidRPr="00FD5429">
        <w:rPr>
          <w:rFonts w:ascii="Book Antiqua" w:hAnsi="Book Antiqua" w:cs="Times New Roman"/>
          <w:color w:val="131413"/>
        </w:rPr>
        <w:t xml:space="preserve"> implicated as a possible </w:t>
      </w:r>
      <w:r w:rsidR="000B41DD" w:rsidRPr="00FD5429">
        <w:rPr>
          <w:rFonts w:ascii="Book Antiqua" w:hAnsi="Book Antiqua" w:cs="Times New Roman"/>
          <w:color w:val="131413"/>
        </w:rPr>
        <w:t xml:space="preserve">cause </w:t>
      </w:r>
      <w:r w:rsidR="009751B8" w:rsidRPr="00FD5429">
        <w:rPr>
          <w:rFonts w:ascii="Book Antiqua" w:hAnsi="Book Antiqua" w:cs="Times New Roman"/>
          <w:color w:val="131413"/>
        </w:rPr>
        <w:t xml:space="preserve">of </w:t>
      </w:r>
      <w:r w:rsidR="00F31ECB" w:rsidRPr="00FD5429">
        <w:rPr>
          <w:rFonts w:ascii="Book Antiqua" w:hAnsi="Book Antiqua" w:cs="Times New Roman"/>
          <w:color w:val="131413"/>
        </w:rPr>
        <w:t>osteoarthritis</w:t>
      </w:r>
      <w:r w:rsidR="00BC20CD" w:rsidRPr="00FD5429">
        <w:rPr>
          <w:rFonts w:ascii="Book Antiqua" w:hAnsi="Book Antiqua" w:cs="Times New Roman"/>
          <w:color w:val="131413"/>
        </w:rPr>
        <w:t xml:space="preserve"> </w:t>
      </w:r>
      <w:r w:rsidR="009751B8" w:rsidRPr="00FD5429">
        <w:rPr>
          <w:rFonts w:ascii="Book Antiqua" w:hAnsi="Book Antiqua" w:cs="Times New Roman"/>
          <w:color w:val="131413"/>
        </w:rPr>
        <w:t xml:space="preserve">development and </w:t>
      </w:r>
      <w:r w:rsidR="00BC20CD" w:rsidRPr="00FD5429">
        <w:rPr>
          <w:rFonts w:ascii="Book Antiqua" w:hAnsi="Book Antiqua" w:cs="Times New Roman"/>
          <w:color w:val="131413"/>
        </w:rPr>
        <w:t xml:space="preserve">related </w:t>
      </w:r>
      <w:proofErr w:type="gramStart"/>
      <w:r w:rsidR="009751B8" w:rsidRPr="00FD5429">
        <w:rPr>
          <w:rFonts w:ascii="Book Antiqua" w:hAnsi="Book Antiqua" w:cs="Times New Roman"/>
          <w:color w:val="131413"/>
        </w:rPr>
        <w:t>pain</w:t>
      </w:r>
      <w:proofErr w:type="gramEnd"/>
      <w:r w:rsidR="00AE17A8" w:rsidRPr="00FD5429">
        <w:rPr>
          <w:rFonts w:ascii="Book Antiqua" w:hAnsi="Book Antiqua" w:cs="Times New Roman"/>
          <w:color w:val="131413"/>
        </w:rPr>
        <w:fldChar w:fldCharType="begin">
          <w:fldData xml:space="preserve">PEVuZE5vdGU+PENpdGU+PEF1dGhvcj5BaWthd2E8L0F1dGhvcj48WWVhcj4yMDE3PC9ZZWFyPjxS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</w:fldData>
        </w:fldChar>
      </w:r>
      <w:r w:rsidR="009C771E" w:rsidRPr="00FD5429">
        <w:rPr>
          <w:rFonts w:ascii="Book Antiqua" w:hAnsi="Book Antiqua" w:cs="Times New Roman"/>
          <w:color w:val="131413"/>
        </w:rPr>
        <w:instrText xml:space="preserve"> ADDIN EN.CITE </w:instrText>
      </w:r>
      <w:r w:rsidR="00AE17A8" w:rsidRPr="00FD5429">
        <w:rPr>
          <w:rFonts w:ascii="Book Antiqua" w:hAnsi="Book Antiqua" w:cs="Times New Roman"/>
          <w:color w:val="131413"/>
        </w:rPr>
        <w:fldChar w:fldCharType="begin">
          <w:fldData xml:space="preserve">PEVuZE5vdGU+PENpdGU+PEF1dGhvcj5BaWthd2E8L0F1dGhvcj48WWVhcj4yMDE3PC9ZZWFyPjxS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</w:fldData>
        </w:fldChar>
      </w:r>
      <w:r w:rsidR="009C771E" w:rsidRPr="00FD5429">
        <w:rPr>
          <w:rFonts w:ascii="Book Antiqua" w:hAnsi="Book Antiqua" w:cs="Times New Roman"/>
          <w:color w:val="131413"/>
        </w:rPr>
        <w:instrText xml:space="preserve"> ADDIN EN.CITE.DATA </w:instrText>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end"/>
      </w:r>
      <w:r w:rsidR="00AE17A8" w:rsidRPr="00FD5429">
        <w:rPr>
          <w:rFonts w:ascii="Book Antiqua" w:hAnsi="Book Antiqua" w:cs="Times New Roman"/>
          <w:color w:val="131413"/>
        </w:rPr>
      </w:r>
      <w:r w:rsidR="00AE17A8" w:rsidRPr="00FD5429">
        <w:rPr>
          <w:rFonts w:ascii="Book Antiqua" w:hAnsi="Book Antiqua" w:cs="Times New Roman"/>
          <w:color w:val="131413"/>
        </w:rPr>
        <w:fldChar w:fldCharType="separate"/>
      </w:r>
      <w:r w:rsidR="009C771E" w:rsidRPr="00FD5429">
        <w:rPr>
          <w:rFonts w:ascii="Book Antiqua" w:hAnsi="Book Antiqua" w:cs="Times New Roman"/>
          <w:noProof/>
          <w:color w:val="131413"/>
          <w:vertAlign w:val="superscript"/>
        </w:rPr>
        <w:t>[</w:t>
      </w:r>
      <w:hyperlink w:anchor="_ENREF_91" w:tooltip="Aikawa, 2017 #1422" w:history="1">
        <w:r w:rsidR="0045160E" w:rsidRPr="00FD5429">
          <w:rPr>
            <w:rFonts w:ascii="Book Antiqua" w:hAnsi="Book Antiqua" w:cs="Times New Roman"/>
            <w:noProof/>
            <w:color w:val="131413"/>
            <w:vertAlign w:val="superscript"/>
          </w:rPr>
          <w:t>91</w:t>
        </w:r>
      </w:hyperlink>
      <w:r w:rsidR="009C771E" w:rsidRPr="00FD5429">
        <w:rPr>
          <w:rFonts w:ascii="Book Antiqua" w:hAnsi="Book Antiqua" w:cs="Times New Roman"/>
          <w:noProof/>
          <w:color w:val="131413"/>
          <w:vertAlign w:val="superscript"/>
        </w:rPr>
        <w:t>]</w:t>
      </w:r>
      <w:r w:rsidR="00AE17A8" w:rsidRPr="00FD5429">
        <w:rPr>
          <w:rFonts w:ascii="Book Antiqua" w:hAnsi="Book Antiqua" w:cs="Times New Roman"/>
          <w:color w:val="131413"/>
        </w:rPr>
        <w:fldChar w:fldCharType="end"/>
      </w:r>
      <w:r w:rsidR="009751B8" w:rsidRPr="00FD5429">
        <w:rPr>
          <w:rFonts w:ascii="Book Antiqua" w:hAnsi="Book Antiqua" w:cs="Times New Roman"/>
          <w:color w:val="131413"/>
        </w:rPr>
        <w:t xml:space="preserve">. </w:t>
      </w:r>
    </w:p>
    <w:p w14:paraId="76277499" w14:textId="6667E5A8" w:rsidR="009751B8" w:rsidRPr="00FD5429" w:rsidRDefault="009751B8" w:rsidP="004F3FCB">
      <w:pPr>
        <w:spacing w:line="360" w:lineRule="auto"/>
        <w:ind w:firstLineChars="100" w:firstLine="240"/>
        <w:rPr>
          <w:rFonts w:ascii="Book Antiqua" w:hAnsi="Book Antiqua" w:cs="Times New Roman"/>
          <w:color w:val="231F20"/>
        </w:rPr>
      </w:pPr>
      <w:r w:rsidRPr="00FD5429">
        <w:rPr>
          <w:rFonts w:ascii="Book Antiqua" w:hAnsi="Book Antiqua" w:cs="Times New Roman"/>
          <w:color w:val="000000"/>
        </w:rPr>
        <w:t xml:space="preserve">Traditionally, </w:t>
      </w:r>
      <w:r w:rsidR="00063E6F" w:rsidRPr="00FD5429">
        <w:rPr>
          <w:rFonts w:ascii="Book Antiqua" w:hAnsi="Book Antiqua" w:cs="Times New Roman"/>
          <w:color w:val="000000"/>
        </w:rPr>
        <w:t xml:space="preserve">the rationale </w:t>
      </w:r>
      <w:r w:rsidR="004460CE" w:rsidRPr="00FD5429">
        <w:rPr>
          <w:rFonts w:ascii="Book Antiqua" w:hAnsi="Book Antiqua" w:cs="Times New Roman"/>
          <w:color w:val="000000"/>
        </w:rPr>
        <w:t xml:space="preserve">application of </w:t>
      </w:r>
      <w:r w:rsidRPr="00FD5429">
        <w:rPr>
          <w:rFonts w:ascii="Book Antiqua" w:hAnsi="Book Antiqua" w:cs="Times New Roman"/>
          <w:color w:val="000000"/>
        </w:rPr>
        <w:t xml:space="preserve">MSCs </w:t>
      </w:r>
      <w:r w:rsidR="004460CE" w:rsidRPr="00FD5429">
        <w:rPr>
          <w:rFonts w:ascii="Book Antiqua" w:hAnsi="Book Antiqua" w:cs="Times New Roman"/>
          <w:color w:val="000000"/>
        </w:rPr>
        <w:t xml:space="preserve">for management of osteoarthritis </w:t>
      </w:r>
      <w:r w:rsidR="005E40C4" w:rsidRPr="00FD5429">
        <w:rPr>
          <w:rFonts w:ascii="Book Antiqua" w:hAnsi="Book Antiqua" w:cs="Times New Roman"/>
          <w:color w:val="000000"/>
        </w:rPr>
        <w:t>stems from their</w:t>
      </w:r>
      <w:r w:rsidRPr="00FD5429">
        <w:rPr>
          <w:rFonts w:ascii="Book Antiqua" w:hAnsi="Book Antiqua" w:cs="Times New Roman"/>
          <w:color w:val="000000"/>
        </w:rPr>
        <w:t xml:space="preserve"> ability </w:t>
      </w:r>
      <w:r w:rsidR="005E40C4" w:rsidRPr="00FD5429">
        <w:rPr>
          <w:rFonts w:ascii="Book Antiqua" w:hAnsi="Book Antiqua" w:cs="Times New Roman"/>
          <w:color w:val="000000"/>
        </w:rPr>
        <w:t xml:space="preserve">to differentiate </w:t>
      </w:r>
      <w:r w:rsidR="00F31ECB" w:rsidRPr="00FD5429">
        <w:rPr>
          <w:rFonts w:ascii="Book Antiqua" w:hAnsi="Book Antiqua" w:cs="Times New Roman"/>
          <w:color w:val="000000"/>
        </w:rPr>
        <w:t>into</w:t>
      </w:r>
      <w:r w:rsidRPr="00FD5429">
        <w:rPr>
          <w:rFonts w:ascii="Book Antiqua" w:hAnsi="Book Antiqua" w:cs="Times New Roman"/>
          <w:color w:val="000000"/>
        </w:rPr>
        <w:t xml:space="preserve"> chondrogenic lineage rather than </w:t>
      </w:r>
      <w:r w:rsidRPr="00FD5429">
        <w:rPr>
          <w:rFonts w:ascii="Book Antiqua" w:hAnsi="Book Antiqua" w:cs="Times New Roman"/>
          <w:color w:val="000000" w:themeColor="text1"/>
        </w:rPr>
        <w:t>osteoblasts</w:t>
      </w:r>
      <w:r w:rsidR="00F31ECB" w:rsidRPr="00FD5429">
        <w:rPr>
          <w:rFonts w:ascii="Book Antiqua" w:hAnsi="Book Antiqua" w:cs="Times New Roman"/>
          <w:color w:val="000000" w:themeColor="text1"/>
        </w:rPr>
        <w:t>, which can help</w:t>
      </w:r>
      <w:r w:rsidRPr="00FD5429">
        <w:rPr>
          <w:rFonts w:ascii="Book Antiqua" w:hAnsi="Book Antiqua" w:cs="Times New Roman"/>
          <w:color w:val="000000" w:themeColor="text1"/>
        </w:rPr>
        <w:t xml:space="preserve"> improv</w:t>
      </w:r>
      <w:r w:rsidR="005E40C4" w:rsidRPr="00FD5429">
        <w:rPr>
          <w:rFonts w:ascii="Book Antiqua" w:hAnsi="Book Antiqua" w:cs="Times New Roman"/>
          <w:color w:val="000000" w:themeColor="text1"/>
        </w:rPr>
        <w:t>e degeneration</w:t>
      </w:r>
      <w:r w:rsidRPr="00FD5429">
        <w:rPr>
          <w:rFonts w:ascii="Book Antiqua" w:hAnsi="Book Antiqua" w:cs="Times New Roman"/>
          <w:color w:val="000000" w:themeColor="text1"/>
        </w:rPr>
        <w:t xml:space="preserve"> of </w:t>
      </w:r>
      <w:r w:rsidR="00F31ECB" w:rsidRPr="00FD5429">
        <w:rPr>
          <w:rFonts w:ascii="Book Antiqua" w:hAnsi="Book Antiqua" w:cs="Times New Roman"/>
          <w:color w:val="000000" w:themeColor="text1"/>
        </w:rPr>
        <w:t xml:space="preserve">the </w:t>
      </w:r>
      <w:r w:rsidRPr="00FD5429">
        <w:rPr>
          <w:rFonts w:ascii="Book Antiqua" w:hAnsi="Book Antiqua" w:cs="Times New Roman"/>
          <w:color w:val="000000" w:themeColor="text1"/>
        </w:rPr>
        <w:t xml:space="preserve">cartilage, </w:t>
      </w:r>
      <w:r w:rsidR="00F31ECB" w:rsidRPr="00FD5429">
        <w:rPr>
          <w:rFonts w:ascii="Book Antiqua" w:hAnsi="Book Antiqua" w:cs="Times New Roman"/>
          <w:color w:val="000000" w:themeColor="text1"/>
        </w:rPr>
        <w:t xml:space="preserve">and </w:t>
      </w:r>
      <w:r w:rsidR="008916F0" w:rsidRPr="00FD5429">
        <w:rPr>
          <w:rFonts w:ascii="Book Antiqua" w:hAnsi="Book Antiqua" w:cs="Times New Roman"/>
          <w:color w:val="000000" w:themeColor="text1"/>
        </w:rPr>
        <w:t xml:space="preserve">alleviate </w:t>
      </w:r>
      <w:r w:rsidRPr="00FD5429">
        <w:rPr>
          <w:rFonts w:ascii="Book Antiqua" w:hAnsi="Book Antiqua" w:cs="Times New Roman"/>
          <w:color w:val="000000" w:themeColor="text1"/>
        </w:rPr>
        <w:t>joint damage</w:t>
      </w:r>
      <w:r w:rsidR="00F31ECB" w:rsidRPr="00FD5429">
        <w:rPr>
          <w:rFonts w:ascii="Book Antiqua" w:hAnsi="Book Antiqua" w:cs="Times New Roman"/>
          <w:color w:val="000000" w:themeColor="text1"/>
        </w:rPr>
        <w:t xml:space="preserve"> and related </w:t>
      </w:r>
      <w:r w:rsidRPr="00FD5429">
        <w:rPr>
          <w:rFonts w:ascii="Book Antiqua" w:hAnsi="Book Antiqua" w:cs="Times New Roman"/>
          <w:color w:val="000000" w:themeColor="text1"/>
        </w:rPr>
        <w:t>pain</w:t>
      </w:r>
      <w:r w:rsidR="00AE17A8" w:rsidRPr="00FD5429">
        <w:rPr>
          <w:rFonts w:ascii="Book Antiqua" w:hAnsi="Book Antiqua" w:cs="Times New Roman"/>
          <w:color w:val="000000" w:themeColor="text1"/>
        </w:rPr>
        <w:fldChar w:fldCharType="begin">
          <w:fldData xml:space="preserve">PEVuZE5vdGU+PENpdGU+PEF1dGhvcj5KYXlhcmFtPC9BdXRob3I+PFllYXI+MjAxOTwvWWVhcj48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</w:fldData>
        </w:fldChar>
      </w:r>
      <w:r w:rsidR="009C771E"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PEVuZE5vdGU+PENpdGU+PEF1dGhvcj5KYXlhcmFtPC9BdXRob3I+PFllYXI+MjAxOTwvWWVhcj48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</w:fldData>
        </w:fldChar>
      </w:r>
      <w:r w:rsidR="009C771E"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9C771E" w:rsidRPr="00FD5429">
        <w:rPr>
          <w:rFonts w:ascii="Book Antiqua" w:hAnsi="Book Antiqua" w:cs="Times New Roman"/>
          <w:noProof/>
          <w:color w:val="000000" w:themeColor="text1"/>
          <w:vertAlign w:val="superscript"/>
        </w:rPr>
        <w:t>[</w:t>
      </w:r>
      <w:hyperlink w:anchor="_ENREF_92" w:tooltip="Jayaram, 2019 #1395" w:history="1">
        <w:r w:rsidR="0045160E" w:rsidRPr="00FD5429">
          <w:rPr>
            <w:rFonts w:ascii="Book Antiqua" w:hAnsi="Book Antiqua" w:cs="Times New Roman"/>
            <w:noProof/>
            <w:color w:val="000000" w:themeColor="text1"/>
            <w:vertAlign w:val="superscript"/>
          </w:rPr>
          <w:t>92</w:t>
        </w:r>
      </w:hyperlink>
      <w:r w:rsidR="009C771E"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Pr="00FD5429">
        <w:rPr>
          <w:rFonts w:ascii="Book Antiqua" w:hAnsi="Book Antiqua" w:cs="Times New Roman"/>
          <w:color w:val="000000" w:themeColor="text1"/>
        </w:rPr>
        <w:t xml:space="preserve">. </w:t>
      </w:r>
      <w:r w:rsidR="004460CE" w:rsidRPr="00FD5429">
        <w:rPr>
          <w:rFonts w:ascii="Book Antiqua" w:hAnsi="Book Antiqua" w:cs="Times New Roman"/>
          <w:color w:val="000000" w:themeColor="text1"/>
        </w:rPr>
        <w:t>A</w:t>
      </w:r>
      <w:r w:rsidR="00063E6F" w:rsidRPr="00FD5429">
        <w:rPr>
          <w:rFonts w:ascii="Book Antiqua" w:hAnsi="Book Antiqua" w:cs="Times New Roman"/>
          <w:color w:val="000000" w:themeColor="text1"/>
        </w:rPr>
        <w:t xml:space="preserve"> decrease</w:t>
      </w:r>
      <w:r w:rsidRPr="00FD5429">
        <w:rPr>
          <w:rFonts w:ascii="Book Antiqua" w:hAnsi="Book Antiqua" w:cs="Times New Roman"/>
          <w:color w:val="000000" w:themeColor="text1"/>
        </w:rPr>
        <w:t xml:space="preserve"> </w:t>
      </w:r>
      <w:r w:rsidR="00C45256" w:rsidRPr="00FD5429">
        <w:rPr>
          <w:rFonts w:ascii="Book Antiqua" w:hAnsi="Book Antiqua" w:cs="Times New Roman"/>
          <w:color w:val="000000" w:themeColor="text1"/>
        </w:rPr>
        <w:t xml:space="preserve">in </w:t>
      </w:r>
      <w:r w:rsidR="004460CE" w:rsidRPr="00FD5429">
        <w:rPr>
          <w:rFonts w:ascii="Book Antiqua" w:hAnsi="Book Antiqua" w:cs="Times New Roman"/>
          <w:color w:val="000000" w:themeColor="text1"/>
        </w:rPr>
        <w:t xml:space="preserve">the </w:t>
      </w:r>
      <w:r w:rsidRPr="00FD5429">
        <w:rPr>
          <w:rFonts w:ascii="Book Antiqua" w:hAnsi="Book Antiqua" w:cs="Times New Roman"/>
          <w:color w:val="000000" w:themeColor="text1"/>
        </w:rPr>
        <w:t xml:space="preserve">subchondral bone lesions may </w:t>
      </w:r>
      <w:r w:rsidR="004460CE" w:rsidRPr="00FD5429">
        <w:rPr>
          <w:rFonts w:ascii="Book Antiqua" w:hAnsi="Book Antiqua" w:cs="Times New Roman"/>
          <w:color w:val="000000" w:themeColor="text1"/>
        </w:rPr>
        <w:t xml:space="preserve">help </w:t>
      </w:r>
      <w:r w:rsidRPr="00FD5429">
        <w:rPr>
          <w:rFonts w:ascii="Book Antiqua" w:hAnsi="Book Antiqua" w:cs="Times New Roman"/>
          <w:color w:val="000000" w:themeColor="text1"/>
        </w:rPr>
        <w:t xml:space="preserve">reduce joint pain, </w:t>
      </w:r>
      <w:r w:rsidR="004460CE" w:rsidRPr="00FD5429">
        <w:rPr>
          <w:rFonts w:ascii="Book Antiqua" w:hAnsi="Book Antiqua" w:cs="Times New Roman"/>
          <w:color w:val="000000" w:themeColor="text1"/>
        </w:rPr>
        <w:t xml:space="preserve">which </w:t>
      </w:r>
      <w:r w:rsidRPr="00FD5429">
        <w:rPr>
          <w:rFonts w:ascii="Book Antiqua" w:hAnsi="Book Antiqua" w:cs="Times New Roman"/>
          <w:color w:val="000000" w:themeColor="text1"/>
        </w:rPr>
        <w:t xml:space="preserve">may be a future </w:t>
      </w:r>
      <w:r w:rsidR="004460CE" w:rsidRPr="00FD5429">
        <w:rPr>
          <w:rFonts w:ascii="Book Antiqua" w:hAnsi="Book Antiqua" w:cs="Times New Roman"/>
          <w:color w:val="000000" w:themeColor="text1"/>
        </w:rPr>
        <w:t xml:space="preserve">treatment </w:t>
      </w:r>
      <w:r w:rsidRPr="00FD5429">
        <w:rPr>
          <w:rFonts w:ascii="Book Antiqua" w:hAnsi="Book Antiqua" w:cs="Times New Roman"/>
          <w:color w:val="000000" w:themeColor="text1"/>
        </w:rPr>
        <w:t xml:space="preserve">target in relief of </w:t>
      </w:r>
      <w:r w:rsidR="00DB5641" w:rsidRPr="00FD5429">
        <w:rPr>
          <w:rFonts w:ascii="Book Antiqua" w:hAnsi="Book Antiqua" w:cs="Times New Roman"/>
          <w:color w:val="000000" w:themeColor="text1"/>
        </w:rPr>
        <w:t>osteoarthritis</w:t>
      </w:r>
      <w:r w:rsidR="00DB5641">
        <w:rPr>
          <w:rFonts w:ascii="Book Antiqua" w:hAnsi="Book Antiqua" w:cs="Times New Roman"/>
          <w:color w:val="000000" w:themeColor="text1"/>
        </w:rPr>
        <w:t>-</w:t>
      </w:r>
      <w:r w:rsidR="004460CE" w:rsidRPr="00FD5429">
        <w:rPr>
          <w:rFonts w:ascii="Book Antiqua" w:hAnsi="Book Antiqua" w:cs="Times New Roman"/>
          <w:color w:val="000000" w:themeColor="text1"/>
        </w:rPr>
        <w:t xml:space="preserve">related </w:t>
      </w:r>
      <w:proofErr w:type="gramStart"/>
      <w:r w:rsidRPr="00FD5429">
        <w:rPr>
          <w:rFonts w:ascii="Book Antiqua" w:hAnsi="Book Antiqua" w:cs="Times New Roman"/>
          <w:color w:val="000000" w:themeColor="text1"/>
        </w:rPr>
        <w:t>pain</w:t>
      </w:r>
      <w:proofErr w:type="gramEnd"/>
      <w:r w:rsidR="00AE17A8" w:rsidRPr="00FD5429">
        <w:rPr>
          <w:rFonts w:ascii="Book Antiqua" w:hAnsi="Book Antiqua" w:cs="Times New Roman"/>
          <w:color w:val="000000" w:themeColor="text1"/>
        </w:rPr>
        <w:fldChar w:fldCharType="begin">
          <w:fldData xml:space="preserve">PEVuZE5vdGU+PENpdGU+PEF1dGhvcj5HYXRlbmhvbG08L0F1dGhvcj48WWVhcj4yMDE5PC9ZZWFy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</w:fldData>
        </w:fldChar>
      </w:r>
      <w:r w:rsidR="009C771E"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PEVuZE5vdGU+PENpdGU+PEF1dGhvcj5HYXRlbmhvbG08L0F1dGhvcj48WWVhcj4yMDE5PC9ZZWFy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</w:fldData>
        </w:fldChar>
      </w:r>
      <w:r w:rsidR="009C771E"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9C771E" w:rsidRPr="00FD5429">
        <w:rPr>
          <w:rFonts w:ascii="Book Antiqua" w:hAnsi="Book Antiqua" w:cs="Times New Roman"/>
          <w:noProof/>
          <w:color w:val="000000" w:themeColor="text1"/>
          <w:vertAlign w:val="superscript"/>
        </w:rPr>
        <w:t>[</w:t>
      </w:r>
      <w:hyperlink w:anchor="_ENREF_93" w:tooltip="Gatenholm, 2019 #1339" w:history="1">
        <w:r w:rsidR="0045160E" w:rsidRPr="00FD5429">
          <w:rPr>
            <w:rFonts w:ascii="Book Antiqua" w:hAnsi="Book Antiqua" w:cs="Times New Roman"/>
            <w:noProof/>
            <w:color w:val="000000" w:themeColor="text1"/>
            <w:vertAlign w:val="superscript"/>
          </w:rPr>
          <w:t>93</w:t>
        </w:r>
      </w:hyperlink>
      <w:r w:rsidR="009C771E"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Pr="00FD5429">
        <w:rPr>
          <w:rFonts w:ascii="Book Antiqua" w:hAnsi="Book Antiqua" w:cs="Times New Roman"/>
          <w:color w:val="000000" w:themeColor="text1"/>
        </w:rPr>
        <w:t xml:space="preserve">. </w:t>
      </w:r>
      <w:r w:rsidR="00305BFC" w:rsidRPr="00FD5429">
        <w:rPr>
          <w:rFonts w:ascii="Book Antiqua" w:hAnsi="Book Antiqua" w:cs="Times New Roman"/>
          <w:color w:val="000000" w:themeColor="text1"/>
        </w:rPr>
        <w:t xml:space="preserve">Besides, </w:t>
      </w:r>
      <w:r w:rsidRPr="00FD5429">
        <w:rPr>
          <w:rFonts w:ascii="Book Antiqua" w:hAnsi="Book Antiqua" w:cs="Times New Roman"/>
          <w:color w:val="000000" w:themeColor="text1"/>
        </w:rPr>
        <w:t xml:space="preserve">NPY </w:t>
      </w:r>
      <w:r w:rsidR="00305BFC" w:rsidRPr="00FD5429">
        <w:rPr>
          <w:rFonts w:ascii="Book Antiqua" w:hAnsi="Book Antiqua" w:cs="Times New Roman"/>
          <w:color w:val="000000" w:themeColor="text1"/>
        </w:rPr>
        <w:t xml:space="preserve">can </w:t>
      </w:r>
      <w:r w:rsidR="008916F0" w:rsidRPr="00FD5429">
        <w:rPr>
          <w:rFonts w:ascii="Book Antiqua" w:hAnsi="Book Antiqua" w:cs="Times New Roman"/>
          <w:color w:val="000000" w:themeColor="text1"/>
        </w:rPr>
        <w:t>increase the VEGF expression</w:t>
      </w:r>
      <w:r w:rsidR="00DB5641">
        <w:rPr>
          <w:rFonts w:ascii="Book Antiqua" w:hAnsi="Book Antiqua" w:cs="Times New Roman"/>
          <w:color w:val="000000" w:themeColor="text1"/>
        </w:rPr>
        <w:t xml:space="preserve"> and</w:t>
      </w:r>
      <w:r w:rsidR="00DB5641" w:rsidRPr="00FD5429">
        <w:rPr>
          <w:rFonts w:ascii="Book Antiqua" w:hAnsi="Book Antiqua" w:cs="Times New Roman"/>
          <w:color w:val="000000" w:themeColor="text1"/>
        </w:rPr>
        <w:t xml:space="preserve"> </w:t>
      </w:r>
      <w:r w:rsidR="008916F0" w:rsidRPr="00FD5429">
        <w:rPr>
          <w:rFonts w:ascii="Book Antiqua" w:hAnsi="Book Antiqua" w:cs="Times New Roman"/>
          <w:color w:val="000000" w:themeColor="text1"/>
        </w:rPr>
        <w:t>promote</w:t>
      </w:r>
      <w:r w:rsidRPr="00FD5429">
        <w:rPr>
          <w:rFonts w:ascii="Book Antiqua" w:hAnsi="Book Antiqua" w:cs="Times New Roman"/>
          <w:color w:val="000000" w:themeColor="text1"/>
        </w:rPr>
        <w:t xml:space="preserve"> osteoblastic differentiation and angiogen</w:t>
      </w:r>
      <w:r w:rsidR="004460CE" w:rsidRPr="00FD5429">
        <w:rPr>
          <w:rFonts w:ascii="Book Antiqua" w:hAnsi="Book Antiqua" w:cs="Times New Roman"/>
          <w:color w:val="000000" w:themeColor="text1"/>
        </w:rPr>
        <w:t xml:space="preserve">esis </w:t>
      </w:r>
      <w:r w:rsidRPr="00FD5429">
        <w:rPr>
          <w:rFonts w:ascii="Book Antiqua" w:hAnsi="Book Antiqua" w:cs="Times New Roman"/>
          <w:color w:val="000000" w:themeColor="text1"/>
        </w:rPr>
        <w:t xml:space="preserve">of </w:t>
      </w:r>
      <w:proofErr w:type="gramStart"/>
      <w:r w:rsidRPr="00FD5429">
        <w:rPr>
          <w:rFonts w:ascii="Book Antiqua" w:hAnsi="Book Antiqua" w:cs="Times New Roman"/>
          <w:color w:val="000000" w:themeColor="text1"/>
        </w:rPr>
        <w:t>BMSCs</w:t>
      </w:r>
      <w:proofErr w:type="gramEnd"/>
      <w:r w:rsidR="00AE17A8" w:rsidRPr="00FD5429">
        <w:rPr>
          <w:rFonts w:ascii="Book Antiqua" w:hAnsi="Book Antiqua" w:cs="Times New Roman"/>
          <w:color w:val="000000" w:themeColor="text1"/>
        </w:rPr>
        <w:fldChar w:fldCharType="begin">
          <w:fldData xml:space="preserve">PEVuZE5vdGU+PENpdGU+PEF1dGhvcj5MaXU8L0F1dGhvcj48WWVhcj4yMDE2PC9ZZWFyPjxSZWNO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</w:fldData>
        </w:fldChar>
      </w:r>
      <w:r w:rsidR="00014ED9" w:rsidRPr="00FD5429">
        <w:rPr>
          <w:rFonts w:ascii="Book Antiqua" w:hAnsi="Book Antiqua" w:cs="Times New Roman"/>
          <w:color w:val="000000" w:themeColor="text1"/>
        </w:rPr>
        <w:instrText xml:space="preserve"> ADDIN EN.CITE </w:instrText>
      </w:r>
      <w:r w:rsidR="00AE17A8" w:rsidRPr="00FD5429">
        <w:rPr>
          <w:rFonts w:ascii="Book Antiqua" w:hAnsi="Book Antiqua" w:cs="Times New Roman"/>
          <w:color w:val="000000" w:themeColor="text1"/>
        </w:rPr>
        <w:fldChar w:fldCharType="begin">
          <w:fldData xml:space="preserve">PEVuZE5vdGU+PENpdGU+PEF1dGhvcj5MaXU8L0F1dGhvcj48WWVhcj4yMDE2PC9ZZWFyPjxSZWNO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</w:fldData>
        </w:fldChar>
      </w:r>
      <w:r w:rsidR="00014ED9" w:rsidRPr="00FD5429">
        <w:rPr>
          <w:rFonts w:ascii="Book Antiqua" w:hAnsi="Book Antiqua" w:cs="Times New Roman"/>
          <w:color w:val="000000" w:themeColor="text1"/>
        </w:rPr>
        <w:instrText xml:space="preserve"> ADDIN EN.CITE.DATA </w:instrText>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end"/>
      </w:r>
      <w:r w:rsidR="00AE17A8" w:rsidRPr="00FD5429">
        <w:rPr>
          <w:rFonts w:ascii="Book Antiqua" w:hAnsi="Book Antiqua" w:cs="Times New Roman"/>
          <w:color w:val="000000" w:themeColor="text1"/>
        </w:rPr>
      </w:r>
      <w:r w:rsidR="00AE17A8" w:rsidRPr="00FD5429">
        <w:rPr>
          <w:rFonts w:ascii="Book Antiqua" w:hAnsi="Book Antiqua" w:cs="Times New Roman"/>
          <w:color w:val="000000" w:themeColor="text1"/>
        </w:rPr>
        <w:fldChar w:fldCharType="separate"/>
      </w:r>
      <w:r w:rsidR="00014ED9" w:rsidRPr="00FD5429">
        <w:rPr>
          <w:rFonts w:ascii="Book Antiqua" w:hAnsi="Book Antiqua" w:cs="Times New Roman"/>
          <w:noProof/>
          <w:color w:val="000000" w:themeColor="text1"/>
          <w:vertAlign w:val="superscript"/>
        </w:rPr>
        <w:t>[</w:t>
      </w:r>
      <w:hyperlink w:anchor="_ENREF_38" w:tooltip="Gu, 2016 #1366" w:history="1">
        <w:r w:rsidR="0045160E" w:rsidRPr="00FD5429">
          <w:rPr>
            <w:rFonts w:ascii="Book Antiqua" w:hAnsi="Book Antiqua" w:cs="Times New Roman"/>
            <w:noProof/>
            <w:color w:val="000000" w:themeColor="text1"/>
            <w:vertAlign w:val="superscript"/>
          </w:rPr>
          <w:t>38</w:t>
        </w:r>
      </w:hyperlink>
      <w:r w:rsidR="004F3FCB">
        <w:rPr>
          <w:rFonts w:ascii="Book Antiqua" w:hAnsi="Book Antiqua" w:cs="Times New Roman"/>
          <w:noProof/>
          <w:color w:val="000000" w:themeColor="text1"/>
          <w:vertAlign w:val="superscript"/>
        </w:rPr>
        <w:t>,</w:t>
      </w:r>
      <w:hyperlink w:anchor="_ENREF_51" w:tooltip="Liu, 2016 #394" w:history="1">
        <w:r w:rsidR="0045160E" w:rsidRPr="00FD5429">
          <w:rPr>
            <w:rFonts w:ascii="Book Antiqua" w:hAnsi="Book Antiqua" w:cs="Times New Roman"/>
            <w:noProof/>
            <w:color w:val="000000" w:themeColor="text1"/>
            <w:vertAlign w:val="superscript"/>
          </w:rPr>
          <w:t>51</w:t>
        </w:r>
      </w:hyperlink>
      <w:r w:rsidR="004F3FCB">
        <w:rPr>
          <w:rFonts w:ascii="Book Antiqua" w:hAnsi="Book Antiqua" w:cs="Times New Roman"/>
          <w:noProof/>
          <w:color w:val="000000" w:themeColor="text1"/>
          <w:vertAlign w:val="superscript"/>
        </w:rPr>
        <w:t>,</w:t>
      </w:r>
      <w:hyperlink w:anchor="_ENREF_55" w:tooltip="Ma, 2015 #1379" w:history="1">
        <w:r w:rsidR="0045160E" w:rsidRPr="00FD5429">
          <w:rPr>
            <w:rFonts w:ascii="Book Antiqua" w:hAnsi="Book Antiqua" w:cs="Times New Roman"/>
            <w:noProof/>
            <w:color w:val="000000" w:themeColor="text1"/>
            <w:vertAlign w:val="superscript"/>
          </w:rPr>
          <w:t>55</w:t>
        </w:r>
      </w:hyperlink>
      <w:r w:rsidR="00014ED9"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Pr="00FD5429">
        <w:rPr>
          <w:rFonts w:ascii="Book Antiqua" w:hAnsi="Book Antiqua" w:cs="Times New Roman"/>
          <w:color w:val="000000" w:themeColor="text1"/>
        </w:rPr>
        <w:t>. As c</w:t>
      </w:r>
      <w:r w:rsidRPr="00FD5429">
        <w:rPr>
          <w:rFonts w:ascii="Book Antiqua" w:hAnsi="Book Antiqua" w:cs="Times New Roman"/>
          <w:color w:val="231F20"/>
        </w:rPr>
        <w:t xml:space="preserve">artilage does not contain blood vessels, it </w:t>
      </w:r>
      <w:r w:rsidR="00305BFC" w:rsidRPr="00FD5429">
        <w:rPr>
          <w:rFonts w:ascii="Book Antiqua" w:hAnsi="Book Antiqua" w:cs="Times New Roman"/>
          <w:color w:val="231F20"/>
        </w:rPr>
        <w:t xml:space="preserve">may be considered </w:t>
      </w:r>
      <w:r w:rsidRPr="00FD5429">
        <w:rPr>
          <w:rFonts w:ascii="Book Antiqua" w:hAnsi="Book Antiqua" w:cs="Times New Roman"/>
          <w:color w:val="231F20"/>
        </w:rPr>
        <w:t>a hostile environment for spreading of vascular channels</w:t>
      </w:r>
      <w:r w:rsidR="00AE17A8" w:rsidRPr="00FD5429">
        <w:rPr>
          <w:rFonts w:ascii="Book Antiqua" w:hAnsi="Book Antiqua" w:cs="Times New Roman"/>
          <w:color w:val="231F20"/>
        </w:rPr>
        <w:fldChar w:fldCharType="begin"/>
      </w:r>
      <w:r w:rsidR="009C771E" w:rsidRPr="00FD5429">
        <w:rPr>
          <w:rFonts w:ascii="Book Antiqua" w:hAnsi="Book Antiqua" w:cs="Times New Roman"/>
          <w:color w:val="231F20"/>
        </w:rPr>
        <w:instrText xml:space="preserve"> ADDIN EN.CITE &lt;EndNote&gt;&lt;Cite&gt;&lt;Author&gt;Grassel&lt;/Author&gt;&lt;Year&gt;2014&lt;/Year&gt;&lt;RecNum&gt;1424&lt;/RecNum&gt;&lt;DisplayText&gt;&lt;style face="superscript"&gt;[82]&lt;/style&gt;&lt;/DisplayText&gt;&lt;record&gt;&lt;rec-number&gt;1424&lt;/rec-number&gt;&lt;foreign-keys&gt;&lt;key app="EN" db-id="s9rxt5x5ce9xrmepfv6xvrpla9twv9fatw50"&gt;1424&lt;/key&gt;&lt;/foreign-keys&gt;&lt;ref-type name="Journal Article"&gt;17&lt;/ref-type&gt;&lt;contributors&gt;&lt;authors&gt;&lt;author&gt;Grassel, S. G.&lt;/author&gt;&lt;/authors&gt;&lt;/contributors&gt;&lt;titles&gt;&lt;title&gt;The role of peripheral nerve fibers and their neurotransmitters in cartilage and bone physiology and pathophysiology&lt;/title&gt;&lt;secondary-title&gt;Arthritis Res Ther&lt;/secondary-title&gt;&lt;alt-title&gt;Arthritis research &amp;amp; therapy&lt;/alt-title&gt;&lt;/titles&gt;&lt;periodical&gt;&lt;full-title&gt;Arthritis Res Ther&lt;/full-title&gt;&lt;abbr-1&gt;Arthritis research &amp;amp; therapy&lt;/abbr-1&gt;&lt;/periodical&gt;&lt;alt-periodical&gt;&lt;full-title&gt;Arthritis Res Ther&lt;/full-title&gt;&lt;abbr-1&gt;Arthritis research &amp;amp; therapy&lt;/abbr-1&gt;&lt;/alt-periodical&gt;&lt;pages&gt;485&lt;/pages&gt;&lt;volume&gt;16&lt;/volume&gt;&lt;number&gt;6&lt;/number&gt;&lt;edition&gt;2014/01/01&lt;/edition&gt;&lt;keywords&gt;&lt;keyword&gt;Animals&lt;/keyword&gt;&lt;keyword&gt;Bone Diseases/metabolism/*pathology&lt;/keyword&gt;&lt;keyword&gt;Cartilage/metabolism/*pathology&lt;/keyword&gt;&lt;keyword&gt;Cartilage, Articular/metabolism/pathology&lt;/keyword&gt;&lt;keyword&gt;Humans&lt;/keyword&gt;&lt;keyword&gt;Nerve Fibers/metabolism/*pathology&lt;/keyword&gt;&lt;keyword&gt;*Neurotransmitter Agents/metabolism&lt;/keyword&gt;&lt;keyword&gt;Peripheral Nerves/metabolism/*pathology&lt;/keyword&gt;&lt;/keywords&gt;&lt;dates&gt;&lt;year&gt;2014&lt;/year&gt;&lt;/dates&gt;&lt;isbn&gt;1478-6354&lt;/isbn&gt;&lt;accession-num&gt;25789373&lt;/accession-num&gt;&lt;urls&gt;&lt;/urls&gt;&lt;custom2&gt;Pmc4395972&lt;/custom2&gt;&lt;electronic-resource-num&gt;10.1186/s13075-014-0485-1&lt;/electronic-resource-num&gt;&lt;remote-database-provider&gt;Nlm&lt;/remote-database-provider&gt;&lt;language&gt;eng&lt;/language&gt;&lt;/record&gt;&lt;/Cite&gt;&lt;/EndNote&gt;</w:instrText>
      </w:r>
      <w:r w:rsidR="00AE17A8" w:rsidRPr="00FD5429">
        <w:rPr>
          <w:rFonts w:ascii="Book Antiqua" w:hAnsi="Book Antiqua" w:cs="Times New Roman"/>
          <w:color w:val="231F20"/>
        </w:rPr>
        <w:fldChar w:fldCharType="separate"/>
      </w:r>
      <w:r w:rsidR="009C771E" w:rsidRPr="00FD5429">
        <w:rPr>
          <w:rFonts w:ascii="Book Antiqua" w:hAnsi="Book Antiqua" w:cs="Times New Roman"/>
          <w:noProof/>
          <w:color w:val="231F20"/>
          <w:vertAlign w:val="superscript"/>
        </w:rPr>
        <w:t>[</w:t>
      </w:r>
      <w:hyperlink w:anchor="_ENREF_82" w:tooltip="Grassel, 2014 #1424" w:history="1">
        <w:r w:rsidR="0045160E" w:rsidRPr="00FD5429">
          <w:rPr>
            <w:rFonts w:ascii="Book Antiqua" w:hAnsi="Book Antiqua" w:cs="Times New Roman"/>
            <w:noProof/>
            <w:color w:val="231F20"/>
            <w:vertAlign w:val="superscript"/>
          </w:rPr>
          <w:t>82</w:t>
        </w:r>
      </w:hyperlink>
      <w:r w:rsidR="009C771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Pr="00FD5429">
        <w:rPr>
          <w:rFonts w:ascii="Book Antiqua" w:hAnsi="Book Antiqua" w:cs="Times New Roman"/>
          <w:color w:val="231F20"/>
        </w:rPr>
        <w:t xml:space="preserve">. </w:t>
      </w:r>
      <w:r w:rsidR="00063E6F" w:rsidRPr="00FD5429">
        <w:rPr>
          <w:rFonts w:ascii="Book Antiqua" w:hAnsi="Book Antiqua" w:cs="Times New Roman"/>
          <w:color w:val="000000" w:themeColor="text1"/>
        </w:rPr>
        <w:t>VEGF, a crucial regulator of angiogenesis, can induce tube formation activity into cartilage channels, likely resulting in calcification and sti</w:t>
      </w:r>
      <w:r w:rsidR="00063E6F" w:rsidRPr="00FD5429">
        <w:rPr>
          <w:rFonts w:ascii="Times New Roman" w:hAnsi="Times New Roman" w:cs="Times New Roman"/>
          <w:color w:val="000000" w:themeColor="text1"/>
        </w:rPr>
        <w:t>ﬀ</w:t>
      </w:r>
      <w:r w:rsidR="00063E6F" w:rsidRPr="00FD5429">
        <w:rPr>
          <w:rFonts w:ascii="Book Antiqua" w:hAnsi="Book Antiqua" w:cs="Cambria"/>
          <w:color w:val="000000" w:themeColor="text1"/>
        </w:rPr>
        <w:t>ness</w:t>
      </w:r>
      <w:r w:rsidR="00063E6F" w:rsidRPr="00FD5429">
        <w:rPr>
          <w:rFonts w:ascii="Book Antiqua" w:hAnsi="Book Antiqua" w:cs="Times New Roman"/>
          <w:color w:val="000000" w:themeColor="text1"/>
        </w:rPr>
        <w:t xml:space="preserve"> of subchondral bone, accompanied by increased innervation and subsequent increases in nociceptors</w:t>
      </w:r>
      <w:r w:rsidR="00AE17A8" w:rsidRPr="00FD5429">
        <w:rPr>
          <w:rFonts w:ascii="Book Antiqua" w:hAnsi="Book Antiqua" w:cs="Times New Roman"/>
          <w:color w:val="000000" w:themeColor="text1"/>
        </w:rPr>
        <w:fldChar w:fldCharType="begin"/>
      </w:r>
      <w:r w:rsidR="009C771E" w:rsidRPr="00FD5429">
        <w:rPr>
          <w:rFonts w:ascii="Book Antiqua" w:hAnsi="Book Antiqua" w:cs="Times New Roman"/>
          <w:color w:val="000000" w:themeColor="text1"/>
        </w:rPr>
        <w:instrText xml:space="preserve"> ADDIN EN.CITE &lt;EndNote&gt;&lt;Cite&gt;&lt;Author&gt;Bonnet&lt;/Author&gt;&lt;Year&gt;2005&lt;/Year&gt;&lt;RecNum&gt;1347&lt;/RecNum&gt;&lt;DisplayText&gt;&lt;style face="superscript"&gt;[94]&lt;/style&gt;&lt;/DisplayText&gt;&lt;record&gt;&lt;rec-number&gt;1347&lt;/rec-number&gt;&lt;foreign-keys&gt;&lt;key app="EN" db-id="s9rxt5x5ce9xrmepfv6xvrpla9twv9fatw50"&gt;1347&lt;/key&gt;&lt;/foreign-keys&gt;&lt;ref-type name="Journal Article"&gt;17&lt;/ref-type&gt;&lt;contributors&gt;&lt;authors&gt;&lt;author&gt;Bonnet, C. S.&lt;/author&gt;&lt;author&gt;Walsh, D. A.&lt;/author&gt;&lt;/authors&gt;&lt;/contributors&gt;&lt;auth-address&gt;Academic Rheumatology, University of Nottingham, Clinical Sciences Building, Nottingham City Hospital, Hucknall Road, Nottingham NG5 1PB, UK.&lt;/auth-address&gt;&lt;titles&gt;&lt;title&gt;Osteoarthritis, angiogenesis and inflammation&lt;/title&gt;&lt;secondary-title&gt;Rheumatology (Oxford)&lt;/secondary-title&gt;&lt;alt-title&gt;Rheumatology (Oxford, England)&lt;/alt-title&gt;&lt;/titles&gt;&lt;periodical&gt;&lt;full-title&gt;Rheumatology (Oxford)&lt;/full-title&gt;&lt;abbr-1&gt;Rheumatology (Oxford, England)&lt;/abbr-1&gt;&lt;/periodical&gt;&lt;alt-periodical&gt;&lt;full-title&gt;Rheumatology (Oxford)&lt;/full-title&gt;&lt;abbr-1&gt;Rheumatology (Oxford, England)&lt;/abbr-1&gt;&lt;/alt-periodical&gt;&lt;pages&gt;7-16&lt;/pages&gt;&lt;volume&gt;44&lt;/volume&gt;&lt;number&gt;1&lt;/number&gt;&lt;edition&gt;2004/08/05&lt;/edition&gt;&lt;keywords&gt;&lt;keyword&gt;Chronic Disease&lt;/keyword&gt;&lt;keyword&gt;Humans&lt;/keyword&gt;&lt;keyword&gt;Inflammation/*complications&lt;/keyword&gt;&lt;keyword&gt;Joints/blood supply&lt;/keyword&gt;&lt;keyword&gt;Neovascularization, Pathologic/*complications&lt;/keyword&gt;&lt;keyword&gt;Osteoarthritis/*etiology/therapy&lt;/keyword&gt;&lt;keyword&gt;Pain/etiology&lt;/keyword&gt;&lt;keyword&gt;Synovitis/complications&lt;/keyword&gt;&lt;/keywords&gt;&lt;dates&gt;&lt;year&gt;2005&lt;/year&gt;&lt;pub-dates&gt;&lt;date&gt;Jan&lt;/date&gt;&lt;/pub-dates&gt;&lt;/dates&gt;&lt;isbn&gt;1462-0324 (Print)&amp;#xD;1462-0324&lt;/isbn&gt;&lt;accession-num&gt;15292527&lt;/accession-num&gt;&lt;urls&gt;&lt;/urls&gt;&lt;electronic-resource-num&gt;10.1093/rheumatology/keh344&lt;/electronic-resource-num&gt;&lt;remote-database-provider&gt;Nlm&lt;/remote-database-provider&gt;&lt;language&gt;eng&lt;/language&gt;&lt;/record&gt;&lt;/Cite&gt;&lt;/EndNote&gt;</w:instrText>
      </w:r>
      <w:r w:rsidR="00AE17A8" w:rsidRPr="00FD5429">
        <w:rPr>
          <w:rFonts w:ascii="Book Antiqua" w:hAnsi="Book Antiqua" w:cs="Times New Roman"/>
          <w:color w:val="000000" w:themeColor="text1"/>
        </w:rPr>
        <w:fldChar w:fldCharType="separate"/>
      </w:r>
      <w:r w:rsidR="009C771E" w:rsidRPr="00FD5429">
        <w:rPr>
          <w:rFonts w:ascii="Book Antiqua" w:hAnsi="Book Antiqua" w:cs="Times New Roman"/>
          <w:noProof/>
          <w:color w:val="000000" w:themeColor="text1"/>
          <w:vertAlign w:val="superscript"/>
        </w:rPr>
        <w:t>[</w:t>
      </w:r>
      <w:hyperlink w:anchor="_ENREF_94" w:tooltip="Bonnet, 2005 #1347" w:history="1">
        <w:r w:rsidR="0045160E" w:rsidRPr="00FD5429">
          <w:rPr>
            <w:rFonts w:ascii="Book Antiqua" w:hAnsi="Book Antiqua" w:cs="Times New Roman"/>
            <w:noProof/>
            <w:color w:val="000000" w:themeColor="text1"/>
            <w:vertAlign w:val="superscript"/>
          </w:rPr>
          <w:t>94</w:t>
        </w:r>
      </w:hyperlink>
      <w:r w:rsidR="009C771E" w:rsidRPr="00FD5429">
        <w:rPr>
          <w:rFonts w:ascii="Book Antiqua" w:hAnsi="Book Antiqua" w:cs="Times New Roman"/>
          <w:noProof/>
          <w:color w:val="000000" w:themeColor="text1"/>
          <w:vertAlign w:val="superscript"/>
        </w:rPr>
        <w:t>]</w:t>
      </w:r>
      <w:r w:rsidR="00AE17A8" w:rsidRPr="00FD5429">
        <w:rPr>
          <w:rFonts w:ascii="Book Antiqua" w:hAnsi="Book Antiqua" w:cs="Times New Roman"/>
          <w:color w:val="000000" w:themeColor="text1"/>
        </w:rPr>
        <w:fldChar w:fldCharType="end"/>
      </w:r>
      <w:r w:rsidRPr="00FD5429">
        <w:rPr>
          <w:rFonts w:ascii="Book Antiqua" w:hAnsi="Book Antiqua" w:cs="Times New Roman"/>
          <w:color w:val="000000" w:themeColor="text1"/>
        </w:rPr>
        <w:t xml:space="preserve">. Therefore, blocking NPY could be of interest in pain treatment and </w:t>
      </w:r>
      <w:r w:rsidR="005706EA" w:rsidRPr="00FD5429">
        <w:rPr>
          <w:rFonts w:ascii="Book Antiqua" w:hAnsi="Book Antiqua" w:cs="Times New Roman"/>
          <w:color w:val="000000" w:themeColor="text1"/>
        </w:rPr>
        <w:t>osteoarthritis</w:t>
      </w:r>
      <w:r w:rsidRPr="00FD5429">
        <w:rPr>
          <w:rFonts w:ascii="Book Antiqua" w:hAnsi="Book Antiqua" w:cs="Times New Roman"/>
          <w:color w:val="000000" w:themeColor="text1"/>
        </w:rPr>
        <w:t xml:space="preserve"> prevention.</w:t>
      </w:r>
      <w:r w:rsidRPr="00FD5429">
        <w:rPr>
          <w:rFonts w:ascii="Book Antiqua" w:hAnsi="Book Antiqua" w:cs="Times New Roman"/>
          <w:color w:val="000000"/>
        </w:rPr>
        <w:t xml:space="preserve"> </w:t>
      </w:r>
    </w:p>
    <w:p w14:paraId="62B11514" w14:textId="580BE2D0" w:rsidR="0013044E" w:rsidRPr="00FD5429" w:rsidRDefault="009751B8" w:rsidP="004F3FCB">
      <w:pPr>
        <w:spacing w:line="360" w:lineRule="auto"/>
        <w:ind w:firstLineChars="100" w:firstLine="240"/>
        <w:rPr>
          <w:rFonts w:ascii="Book Antiqua" w:hAnsi="Book Antiqua" w:cs="Times New Roman"/>
          <w:color w:val="000000"/>
        </w:rPr>
      </w:pPr>
      <w:r w:rsidRPr="00FD5429">
        <w:rPr>
          <w:rFonts w:ascii="Book Antiqua" w:hAnsi="Book Antiqua" w:cs="Times New Roman"/>
          <w:color w:val="000000"/>
        </w:rPr>
        <w:t xml:space="preserve">Inﬂammation plays a </w:t>
      </w:r>
      <w:r w:rsidR="008916F0" w:rsidRPr="00FD5429">
        <w:rPr>
          <w:rFonts w:ascii="Book Antiqua" w:hAnsi="Book Antiqua" w:cs="Times New Roman"/>
          <w:color w:val="000000"/>
        </w:rPr>
        <w:t xml:space="preserve">crucial </w:t>
      </w:r>
      <w:r w:rsidRPr="00FD5429">
        <w:rPr>
          <w:rFonts w:ascii="Book Antiqua" w:hAnsi="Book Antiqua" w:cs="Times New Roman"/>
          <w:color w:val="000000"/>
        </w:rPr>
        <w:t xml:space="preserve">role in </w:t>
      </w:r>
      <w:r w:rsidR="005706EA" w:rsidRPr="00FD5429">
        <w:rPr>
          <w:rFonts w:ascii="Book Antiqua" w:hAnsi="Book Antiqua" w:cs="Times New Roman"/>
          <w:color w:val="000000"/>
        </w:rPr>
        <w:t>the pathogenesis of osteoarthritis</w:t>
      </w:r>
      <w:r w:rsidRPr="00FD5429">
        <w:rPr>
          <w:rFonts w:ascii="Book Antiqua" w:hAnsi="Book Antiqua" w:cs="Times New Roman"/>
          <w:color w:val="000000"/>
        </w:rPr>
        <w:t>. Prostaglandins are</w:t>
      </w:r>
      <w:r w:rsidR="00507AE0" w:rsidRPr="00FD5429">
        <w:rPr>
          <w:rFonts w:ascii="Book Antiqua" w:hAnsi="Book Antiqua" w:cs="Times New Roman"/>
          <w:color w:val="000000"/>
        </w:rPr>
        <w:t xml:space="preserve"> the</w:t>
      </w:r>
      <w:r w:rsidRPr="00FD5429">
        <w:rPr>
          <w:rFonts w:ascii="Book Antiqua" w:hAnsi="Book Antiqua" w:cs="Times New Roman"/>
          <w:color w:val="000000"/>
        </w:rPr>
        <w:t xml:space="preserve"> key mediators </w:t>
      </w:r>
      <w:r w:rsidR="00507AE0" w:rsidRPr="00FD5429">
        <w:rPr>
          <w:rFonts w:ascii="Book Antiqua" w:hAnsi="Book Antiqua" w:cs="Times New Roman"/>
          <w:color w:val="000000"/>
        </w:rPr>
        <w:t xml:space="preserve">of </w:t>
      </w:r>
      <w:r w:rsidRPr="00FD5429">
        <w:rPr>
          <w:rFonts w:ascii="Book Antiqua" w:hAnsi="Book Antiqua" w:cs="Times New Roman"/>
          <w:color w:val="000000"/>
        </w:rPr>
        <w:t xml:space="preserve">inflammation and pain in </w:t>
      </w:r>
      <w:r w:rsidR="005706EA" w:rsidRPr="00FD5429">
        <w:rPr>
          <w:rFonts w:ascii="Book Antiqua" w:hAnsi="Book Antiqua" w:cs="Times New Roman"/>
          <w:color w:val="000000"/>
        </w:rPr>
        <w:t>osteoarthritis</w:t>
      </w:r>
      <w:r w:rsidR="00AE17A8" w:rsidRPr="00FD5429">
        <w:rPr>
          <w:rFonts w:ascii="Book Antiqua" w:hAnsi="Book Antiqua" w:cs="Times New Roman"/>
          <w:color w:val="000000"/>
        </w:rPr>
        <w:fldChar w:fldCharType="begin"/>
      </w:r>
      <w:r w:rsidR="009C771E" w:rsidRPr="00FD5429">
        <w:rPr>
          <w:rFonts w:ascii="Book Antiqua" w:hAnsi="Book Antiqua" w:cs="Times New Roman"/>
          <w:color w:val="000000"/>
        </w:rPr>
        <w:instrText xml:space="preserve"> ADDIN EN.CITE &lt;EndNote&gt;&lt;Cite&gt;&lt;Author&gt;Witt&lt;/Author&gt;&lt;Year&gt;2014&lt;/Year&gt;&lt;RecNum&gt;1340&lt;/RecNum&gt;&lt;DisplayText&gt;&lt;style face="superscript"&gt;[87]&lt;/style&gt;&lt;/DisplayText&gt;&lt;record&gt;&lt;rec-number&gt;1340&lt;/rec-number&gt;&lt;foreign-keys&gt;&lt;key app="EN" db-id="s9rxt5x5ce9xrmepfv6xvrpla9twv9fatw50"&gt;1340&lt;/key&gt;&lt;/foreign-keys&gt;&lt;ref-type name="Journal Article"&gt;17&lt;/ref-type&gt;&lt;contributors&gt;&lt;authors&gt;&lt;author&gt;Witt, K. L.&lt;/author&gt;&lt;author&gt;Vilensky, J. A.&lt;/author&gt;&lt;/authors&gt;&lt;/contributors&gt;&lt;auth-address&gt;Department of Anatomy and Cell Biology, Indiana University School of Medicine, Ft. Wayne, Indiana.&lt;/auth-address&gt;&lt;titles&gt;&lt;title&gt;The anatomy of osteoarthritic joint pain&lt;/title&gt;&lt;secondary-title&gt;Clin Anat&lt;/secondary-title&gt;&lt;alt-title&gt;Clinical anatomy (New York, N.Y.)&lt;/alt-title&gt;&lt;/titles&gt;&lt;periodical&gt;&lt;full-title&gt;Clin Anat&lt;/full-title&gt;&lt;abbr-1&gt;Clinical anatomy (New York, N.Y.)&lt;/abbr-1&gt;&lt;/periodical&gt;&lt;alt-periodical&gt;&lt;full-title&gt;Clin Anat&lt;/full-title&gt;&lt;abbr-1&gt;Clinical anatomy (New York, N.Y.)&lt;/abbr-1&gt;&lt;/alt-periodical&gt;&lt;pages&gt;451-4&lt;/pages&gt;&lt;volume&gt;27&lt;/volume&gt;&lt;number&gt;3&lt;/number&gt;&lt;edition&gt;2012/06/26&lt;/edition&gt;&lt;keywords&gt;&lt;keyword&gt;Calcitonin Gene-Related Peptide/physiology&lt;/keyword&gt;&lt;keyword&gt;Humans&lt;/keyword&gt;&lt;keyword&gt;Joints/*innervation/pathology/physiopathology&lt;/keyword&gt;&lt;keyword&gt;Nociception/physiology&lt;/keyword&gt;&lt;keyword&gt;Nociceptive Pain/pathology/*physiopathology&lt;/keyword&gt;&lt;keyword&gt;Osteoarthritis&lt;/keyword&gt;&lt;keyword&gt;Substance P/physiology&lt;/keyword&gt;&lt;/keywords&gt;&lt;dates&gt;&lt;year&gt;2014&lt;/year&gt;&lt;pub-dates&gt;&lt;date&gt;Apr&lt;/date&gt;&lt;/pub-dates&gt;&lt;/dates&gt;&lt;isbn&gt;0897-3806&lt;/isbn&gt;&lt;accession-num&gt;22730047&lt;/accession-num&gt;&lt;urls&gt;&lt;/urls&gt;&lt;electronic-resource-num&gt;10.1002/ca.22120&lt;/electronic-resource-num&gt;&lt;remote-database-provider&gt;Nlm&lt;/remote-database-provider&gt;&lt;language&gt;eng&lt;/language&gt;&lt;/record&gt;&lt;/Cite&gt;&lt;/EndNote&gt;</w:instrText>
      </w:r>
      <w:r w:rsidR="00AE17A8" w:rsidRPr="00FD5429">
        <w:rPr>
          <w:rFonts w:ascii="Book Antiqua" w:hAnsi="Book Antiqua" w:cs="Times New Roman"/>
          <w:color w:val="000000"/>
        </w:rPr>
        <w:fldChar w:fldCharType="separate"/>
      </w:r>
      <w:r w:rsidR="009C771E" w:rsidRPr="00FD5429">
        <w:rPr>
          <w:rFonts w:ascii="Book Antiqua" w:hAnsi="Book Antiqua" w:cs="Times New Roman"/>
          <w:noProof/>
          <w:color w:val="000000"/>
          <w:vertAlign w:val="superscript"/>
        </w:rPr>
        <w:t>[</w:t>
      </w:r>
      <w:hyperlink w:anchor="_ENREF_87" w:tooltip="Witt, 2014 #1340" w:history="1">
        <w:r w:rsidR="0045160E" w:rsidRPr="00FD5429">
          <w:rPr>
            <w:rFonts w:ascii="Book Antiqua" w:hAnsi="Book Antiqua" w:cs="Times New Roman"/>
            <w:noProof/>
            <w:color w:val="000000"/>
            <w:vertAlign w:val="superscript"/>
          </w:rPr>
          <w:t>87</w:t>
        </w:r>
      </w:hyperlink>
      <w:r w:rsidR="009C771E" w:rsidRPr="00FD5429">
        <w:rPr>
          <w:rFonts w:ascii="Book Antiqua" w:hAnsi="Book Antiqua" w:cs="Times New Roman"/>
          <w:noProof/>
          <w:color w:val="000000"/>
          <w:vertAlign w:val="superscript"/>
        </w:rPr>
        <w:t>]</w:t>
      </w:r>
      <w:r w:rsidR="00AE17A8" w:rsidRPr="00FD5429">
        <w:rPr>
          <w:rFonts w:ascii="Book Antiqua" w:hAnsi="Book Antiqua" w:cs="Times New Roman"/>
          <w:color w:val="000000"/>
        </w:rPr>
        <w:fldChar w:fldCharType="end"/>
      </w:r>
      <w:r w:rsidRPr="00FD5429">
        <w:rPr>
          <w:rFonts w:ascii="Book Antiqua" w:hAnsi="Book Antiqua" w:cs="Times New Roman"/>
          <w:color w:val="000000"/>
        </w:rPr>
        <w:t xml:space="preserve">. NPY is considered to have pro-inﬂammatory effects. </w:t>
      </w:r>
      <w:r w:rsidR="00BE55C0" w:rsidRPr="00FD5429">
        <w:rPr>
          <w:rFonts w:ascii="Book Antiqua" w:hAnsi="Book Antiqua" w:cs="Times New Roman"/>
          <w:color w:val="000000"/>
        </w:rPr>
        <w:t xml:space="preserve">In a clinical study, Hernanz </w:t>
      </w:r>
      <w:r w:rsidR="00BE55C0" w:rsidRPr="004F3FCB">
        <w:rPr>
          <w:rFonts w:ascii="Book Antiqua" w:hAnsi="Book Antiqua" w:cs="Times New Roman"/>
          <w:i/>
          <w:iCs/>
          <w:color w:val="000000"/>
        </w:rPr>
        <w:t>et al</w:t>
      </w:r>
      <w:r w:rsidR="00AE17A8" w:rsidRPr="00FD5429">
        <w:rPr>
          <w:rFonts w:ascii="Book Antiqua" w:hAnsi="Book Antiqua" w:cs="Times New Roman"/>
          <w:color w:val="000000"/>
          <w:vertAlign w:val="superscript"/>
        </w:rPr>
        <w:fldChar w:fldCharType="begin"/>
      </w:r>
      <w:r w:rsidR="004F3FCB" w:rsidRPr="00FD5429">
        <w:rPr>
          <w:rFonts w:ascii="Book Antiqua" w:hAnsi="Book Antiqua" w:cs="Times New Roman"/>
          <w:color w:val="000000"/>
          <w:vertAlign w:val="superscript"/>
        </w:rPr>
        <w:instrText xml:space="preserve"> ADDIN EN.CITE &lt;EndNote&gt;&lt;Cite&gt;&lt;Author&gt;Chen&lt;/Author&gt;&lt;Year&gt;2020&lt;/Year&gt;&lt;RecNum&gt;1342&lt;/RecNum&gt;&lt;DisplayText&gt;&lt;style face="superscript"&gt;[72]&lt;/style&gt;&lt;/DisplayText&gt;&lt;record&gt;&lt;rec-number&gt;1342&lt;/rec-number&gt;&lt;foreign-keys&gt;&lt;key app="EN" db-id="s9rxt5x5ce9xrmepfv6xvrpla9twv9fatw50"&gt;1342&lt;/key&gt;&lt;/foreign-keys&gt;&lt;ref-type name="Journal Article"&gt;17&lt;/ref-type&gt;&lt;contributors&gt;&lt;authors&gt;&lt;author&gt;Chen, R.&lt;/author&gt;&lt;author&gt;Hao, Z.&lt;/author&gt;&lt;author&gt;Chen, X.&lt;/author&gt;&lt;author&gt;Fu, Q.&lt;/author&gt;&lt;author&gt;Ma, Y.&lt;/author&gt;&lt;/authors&gt;&lt;/contributors&gt;&lt;auth-address&gt;Guanghua School of Stomatology, Hospital of Stomatology, Sun Yat-sen University, Guangzhou 510055, China; Guangdong Provincial Key Laboratory of Stomatology, Guangzhou 510055, China.&amp;#xD;Guanghua School of Stomatology, Hospital of Stomatology, Sun Yat-sen University, Guangzhou 510055, China; Guangdong Provincial Key Laboratory of Stomatology, Guangzhou 510055, China. Electronic address: fuqiang@mail.sysu.edu.cn.&amp;#xD;Guanghua School of Stomatology, Hospital of Stomatology, Sun Yat-sen University, Guangzhou 510055, China; Guangdong Provincial Key Laboratory of Stomatology, Guangzhou 510055, China. Electronic address: mayy5@mail.sysu.edu.cn.&lt;/auth-address&gt;&lt;titles&gt;&lt;title&gt;Neuropeptide Y enhances proliferation and chondrogenic differentiation of ATDC5 cells&lt;/title&gt;&lt;secondary-title&gt;Neuropeptides&lt;/secondary-title&gt;&lt;alt-title&gt;Neuropeptides&lt;/alt-title&gt;&lt;/titles&gt;&lt;periodical&gt;&lt;full-title&gt;Neuropeptides&lt;/full-title&gt;&lt;abbr-1&gt;Neuropeptides&lt;/abbr-1&gt;&lt;/periodical&gt;&lt;alt-periodical&gt;&lt;full-title&gt;Neuropeptides&lt;/full-title&gt;&lt;abbr-1&gt;Neuropeptides&lt;/abbr-1&gt;&lt;/alt-periodical&gt;&lt;pages&gt;102022&lt;/pages&gt;&lt;edition&gt;2020/01/29&lt;/edition&gt;&lt;dates&gt;&lt;year&gt;2020&lt;/year&gt;&lt;pub-dates&gt;&lt;date&gt;Jan 20&lt;/date&gt;&lt;/pub-dates&gt;&lt;/dates&gt;&lt;isbn&gt;0143-4179&lt;/isbn&gt;&lt;accession-num&gt;31987472&lt;/accession-num&gt;&lt;urls&gt;&lt;/urls&gt;&lt;electronic-resource-num&gt;10.1016/j.npep.2020.102022&lt;/electronic-resource-num&gt;&lt;remote-database-provider&gt;Nlm&lt;/remote-database-provider&gt;&lt;language&gt;eng&lt;/language&gt;&lt;/record&gt;&lt;/Cite&gt;&lt;/EndNote&gt;</w:instrText>
      </w:r>
      <w:r w:rsidR="00AE17A8" w:rsidRPr="00FD5429">
        <w:rPr>
          <w:rFonts w:ascii="Book Antiqua" w:hAnsi="Book Antiqua" w:cs="Times New Roman"/>
          <w:color w:val="000000"/>
          <w:vertAlign w:val="superscript"/>
        </w:rPr>
        <w:fldChar w:fldCharType="separate"/>
      </w:r>
      <w:r w:rsidR="004F3FCB" w:rsidRPr="00FD5429">
        <w:rPr>
          <w:rFonts w:ascii="Book Antiqua" w:hAnsi="Book Antiqua" w:cs="Times New Roman"/>
          <w:noProof/>
          <w:color w:val="000000"/>
          <w:vertAlign w:val="superscript"/>
        </w:rPr>
        <w:t>[</w:t>
      </w:r>
      <w:hyperlink w:anchor="_ENREF_72" w:tooltip="Chen, 2020 #1342" w:history="1">
        <w:r w:rsidR="004F3FCB" w:rsidRPr="00FD5429">
          <w:rPr>
            <w:rFonts w:ascii="Book Antiqua" w:hAnsi="Book Antiqua" w:cs="Times New Roman"/>
            <w:noProof/>
            <w:color w:val="000000"/>
            <w:vertAlign w:val="superscript"/>
          </w:rPr>
          <w:t>72</w:t>
        </w:r>
      </w:hyperlink>
      <w:r w:rsidR="004F3FCB" w:rsidRPr="00FD5429">
        <w:rPr>
          <w:rFonts w:ascii="Book Antiqua" w:hAnsi="Book Antiqua" w:cs="Times New Roman"/>
          <w:noProof/>
          <w:color w:val="000000"/>
          <w:vertAlign w:val="superscript"/>
        </w:rPr>
        <w:t>]</w:t>
      </w:r>
      <w:r w:rsidR="00AE17A8" w:rsidRPr="00FD5429">
        <w:rPr>
          <w:rFonts w:ascii="Book Antiqua" w:hAnsi="Book Antiqua" w:cs="Times New Roman"/>
          <w:color w:val="000000"/>
          <w:vertAlign w:val="superscript"/>
        </w:rPr>
        <w:fldChar w:fldCharType="end"/>
      </w:r>
      <w:r w:rsidR="00BE55C0" w:rsidRPr="00FD5429">
        <w:rPr>
          <w:rFonts w:ascii="Book Antiqua" w:hAnsi="Book Antiqua" w:cs="Times New Roman"/>
          <w:color w:val="000000"/>
        </w:rPr>
        <w:t xml:space="preserve"> found that </w:t>
      </w:r>
      <w:r w:rsidR="00507AE0" w:rsidRPr="00FD5429">
        <w:rPr>
          <w:rFonts w:ascii="Book Antiqua" w:hAnsi="Book Antiqua" w:cs="Times New Roman"/>
          <w:color w:val="000000"/>
        </w:rPr>
        <w:t>the level of NPY in the synovial fluid of the knee joint in</w:t>
      </w:r>
      <w:r w:rsidR="00AE7228">
        <w:rPr>
          <w:rFonts w:ascii="Book Antiqua" w:hAnsi="Book Antiqua" w:cs="Times New Roman"/>
          <w:color w:val="000000"/>
        </w:rPr>
        <w:t xml:space="preserve"> </w:t>
      </w:r>
      <w:r w:rsidR="00507AE0" w:rsidRPr="00FD5429">
        <w:rPr>
          <w:rFonts w:ascii="Book Antiqua" w:hAnsi="Book Antiqua" w:cs="Times New Roman"/>
          <w:color w:val="000000"/>
        </w:rPr>
        <w:t xml:space="preserve">patients with </w:t>
      </w:r>
      <w:r w:rsidR="005706EA" w:rsidRPr="00FD5429">
        <w:rPr>
          <w:rFonts w:ascii="Book Antiqua" w:hAnsi="Book Antiqua" w:cs="Times New Roman"/>
          <w:color w:val="000000"/>
        </w:rPr>
        <w:t>rheumatoid arthritis</w:t>
      </w:r>
      <w:r w:rsidR="00507AE0" w:rsidRPr="00FD5429">
        <w:rPr>
          <w:rFonts w:ascii="Book Antiqua" w:hAnsi="Book Antiqua" w:cs="Times New Roman"/>
          <w:color w:val="000000"/>
        </w:rPr>
        <w:t xml:space="preserve"> was higher</w:t>
      </w:r>
      <w:r w:rsidR="00E55807" w:rsidRPr="00FD5429">
        <w:rPr>
          <w:rFonts w:ascii="Book Antiqua" w:hAnsi="Book Antiqua" w:cs="Times New Roman"/>
          <w:color w:val="000000"/>
        </w:rPr>
        <w:t>,</w:t>
      </w:r>
      <w:r w:rsidR="00BE55C0" w:rsidRPr="00FD5429">
        <w:rPr>
          <w:rFonts w:ascii="Book Antiqua" w:hAnsi="Book Antiqua" w:cs="Times New Roman"/>
          <w:color w:val="000000"/>
        </w:rPr>
        <w:t xml:space="preserve"> and</w:t>
      </w:r>
      <w:r w:rsidR="00E55807" w:rsidRPr="00FD5429">
        <w:rPr>
          <w:rFonts w:ascii="Book Antiqua" w:hAnsi="Book Antiqua" w:cs="Times New Roman"/>
          <w:color w:val="000000"/>
        </w:rPr>
        <w:t xml:space="preserve"> NPY </w:t>
      </w:r>
      <w:r w:rsidRPr="00FD5429">
        <w:rPr>
          <w:rFonts w:ascii="Book Antiqua" w:hAnsi="Book Antiqua" w:cs="Times New Roman"/>
          <w:color w:val="000000"/>
          <w:shd w:val="clear" w:color="auto" w:fill="FFFFFF"/>
        </w:rPr>
        <w:t>stimulate</w:t>
      </w:r>
      <w:r w:rsidR="00BE55C0" w:rsidRPr="00FD5429">
        <w:rPr>
          <w:rFonts w:ascii="Book Antiqua" w:hAnsi="Book Antiqua" w:cs="Times New Roman"/>
          <w:color w:val="000000"/>
          <w:shd w:val="clear" w:color="auto" w:fill="FFFFFF"/>
        </w:rPr>
        <w:t>d</w:t>
      </w:r>
      <w:r w:rsidRPr="00FD5429">
        <w:rPr>
          <w:rFonts w:ascii="Book Antiqua" w:hAnsi="Book Antiqua" w:cs="Times New Roman"/>
          <w:color w:val="000000"/>
          <w:shd w:val="clear" w:color="auto" w:fill="FFFFFF"/>
        </w:rPr>
        <w:t xml:space="preserve"> </w:t>
      </w:r>
      <w:r w:rsidR="00AE7228">
        <w:rPr>
          <w:rFonts w:ascii="Book Antiqua" w:hAnsi="Book Antiqua" w:cs="Times New Roman"/>
          <w:color w:val="000000"/>
          <w:shd w:val="clear" w:color="auto" w:fill="FFFFFF"/>
        </w:rPr>
        <w:t xml:space="preserve">the </w:t>
      </w:r>
      <w:r w:rsidR="00BE55C0" w:rsidRPr="00FD5429">
        <w:rPr>
          <w:rFonts w:ascii="Book Antiqua" w:hAnsi="Book Antiqua" w:cs="Times New Roman"/>
          <w:color w:val="000000"/>
          <w:shd w:val="clear" w:color="auto" w:fill="FFFFFF"/>
        </w:rPr>
        <w:t>expression</w:t>
      </w:r>
      <w:r w:rsidRPr="00FD5429">
        <w:rPr>
          <w:rFonts w:ascii="Book Antiqua" w:hAnsi="Book Antiqua" w:cs="Times New Roman"/>
          <w:color w:val="000000"/>
          <w:shd w:val="clear" w:color="auto" w:fill="FFFFFF"/>
        </w:rPr>
        <w:t xml:space="preserve"> of </w:t>
      </w:r>
      <w:r w:rsidR="00E55807" w:rsidRPr="00FD5429">
        <w:rPr>
          <w:rFonts w:ascii="Book Antiqua" w:hAnsi="Book Antiqua" w:cs="Times New Roman"/>
          <w:color w:val="000000"/>
          <w:shd w:val="clear" w:color="auto" w:fill="FFFFFF"/>
        </w:rPr>
        <w:t>interleukin-1</w:t>
      </w:r>
      <w:r w:rsidR="00E55807" w:rsidRPr="00FD5429">
        <w:rPr>
          <w:rFonts w:ascii="Book Antiqua" w:hAnsi="Book Antiqua" w:cs="Times New Roman"/>
          <w:color w:val="000000"/>
        </w:rPr>
        <w:t>β</w:t>
      </w:r>
      <w:r w:rsidR="00E55807" w:rsidRPr="00FD5429">
        <w:rPr>
          <w:rFonts w:ascii="Book Antiqua" w:hAnsi="Book Antiqua" w:cs="Times New Roman"/>
          <w:color w:val="000000"/>
          <w:shd w:val="clear" w:color="auto" w:fill="FFFFFF"/>
        </w:rPr>
        <w:t xml:space="preserve"> (</w:t>
      </w:r>
      <w:r w:rsidRPr="00FD5429">
        <w:rPr>
          <w:rFonts w:ascii="Book Antiqua" w:hAnsi="Book Antiqua" w:cs="Times New Roman"/>
          <w:color w:val="000000"/>
          <w:shd w:val="clear" w:color="auto" w:fill="FFFFFF"/>
        </w:rPr>
        <w:t>IL-1</w:t>
      </w:r>
      <w:r w:rsidRPr="00FD5429">
        <w:rPr>
          <w:rFonts w:ascii="Book Antiqua" w:hAnsi="Book Antiqua" w:cs="Times New Roman"/>
          <w:color w:val="000000"/>
        </w:rPr>
        <w:t>β</w:t>
      </w:r>
      <w:r w:rsidR="00E55807" w:rsidRPr="00FD5429">
        <w:rPr>
          <w:rFonts w:ascii="Book Antiqua" w:hAnsi="Book Antiqua" w:cs="Times New Roman"/>
          <w:color w:val="000000"/>
        </w:rPr>
        <w:t>)</w:t>
      </w:r>
      <w:r w:rsidRPr="00FD5429">
        <w:rPr>
          <w:rFonts w:ascii="Book Antiqua" w:hAnsi="Book Antiqua" w:cs="Times New Roman"/>
          <w:color w:val="000000"/>
          <w:shd w:val="clear" w:color="auto" w:fill="FFFFFF"/>
        </w:rPr>
        <w:t>, IL-6</w:t>
      </w:r>
      <w:r w:rsidR="00AE7228">
        <w:rPr>
          <w:rFonts w:ascii="Book Antiqua" w:hAnsi="Book Antiqua" w:cs="Times New Roman"/>
          <w:color w:val="000000"/>
          <w:shd w:val="clear" w:color="auto" w:fill="FFFFFF"/>
        </w:rPr>
        <w:t>,</w:t>
      </w:r>
      <w:r w:rsidRPr="00FD5429">
        <w:rPr>
          <w:rFonts w:ascii="Book Antiqua" w:hAnsi="Book Antiqua" w:cs="Times New Roman"/>
          <w:color w:val="000000"/>
          <w:shd w:val="clear" w:color="auto" w:fill="FFFFFF"/>
        </w:rPr>
        <w:t xml:space="preserve"> and </w:t>
      </w:r>
      <w:r w:rsidR="00E55807" w:rsidRPr="00FD5429">
        <w:rPr>
          <w:rFonts w:ascii="Book Antiqua" w:hAnsi="Book Antiqua" w:cs="Times New Roman"/>
          <w:color w:val="000000"/>
          <w:shd w:val="clear" w:color="auto" w:fill="FFFFFF"/>
        </w:rPr>
        <w:t>tumor necrosis factor-α (</w:t>
      </w:r>
      <w:r w:rsidRPr="00FD5429">
        <w:rPr>
          <w:rFonts w:ascii="Book Antiqua" w:hAnsi="Book Antiqua" w:cs="Times New Roman"/>
          <w:color w:val="000000"/>
          <w:shd w:val="clear" w:color="auto" w:fill="FFFFFF"/>
        </w:rPr>
        <w:t>TNF-</w:t>
      </w:r>
      <w:r w:rsidRPr="00FD5429">
        <w:rPr>
          <w:rFonts w:ascii="Book Antiqua" w:hAnsi="Book Antiqua" w:cs="Times New Roman"/>
          <w:color w:val="000000"/>
        </w:rPr>
        <w:t>α</w:t>
      </w:r>
      <w:r w:rsidR="00E55807" w:rsidRPr="00FD5429">
        <w:rPr>
          <w:rFonts w:ascii="Book Antiqua" w:hAnsi="Book Antiqua" w:cs="Times New Roman"/>
          <w:color w:val="000000"/>
        </w:rPr>
        <w:t>)</w:t>
      </w:r>
      <w:r w:rsidR="00AE17A8" w:rsidRPr="00FD5429">
        <w:rPr>
          <w:rFonts w:ascii="Book Antiqua" w:hAnsi="Book Antiqua" w:cs="Times New Roman"/>
          <w:color w:val="000000"/>
          <w:shd w:val="clear" w:color="auto" w:fill="FFFFFF"/>
        </w:rPr>
        <w:fldChar w:fldCharType="begin">
          <w:fldData xml:space="preserve">PEVuZE5vdGU+PENpdGU+PEF1dGhvcj5IZXJuYW56PC9BdXRob3I+PFllYXI+MTk5NjwvWWVhcj48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</w:fldData>
        </w:fldChar>
      </w:r>
      <w:r w:rsidR="009C771E" w:rsidRPr="00FD5429">
        <w:rPr>
          <w:rFonts w:ascii="Book Antiqua" w:hAnsi="Book Antiqua" w:cs="Times New Roman"/>
          <w:color w:val="000000"/>
          <w:shd w:val="clear" w:color="auto" w:fill="FFFFFF"/>
        </w:rPr>
        <w:instrText xml:space="preserve"> ADDIN EN.CITE </w:instrText>
      </w:r>
      <w:r w:rsidR="00AE17A8" w:rsidRPr="00FD5429">
        <w:rPr>
          <w:rFonts w:ascii="Book Antiqua" w:hAnsi="Book Antiqua" w:cs="Times New Roman"/>
          <w:color w:val="000000"/>
          <w:shd w:val="clear" w:color="auto" w:fill="FFFFFF"/>
        </w:rPr>
        <w:fldChar w:fldCharType="begin">
          <w:fldData xml:space="preserve">PEVuZE5vdGU+PENpdGU+PEF1dGhvcj5IZXJuYW56PC9BdXRob3I+PFllYXI+MTk5NjwvWWVhcj48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</w:fldData>
        </w:fldChar>
      </w:r>
      <w:r w:rsidR="009C771E" w:rsidRPr="00FD5429">
        <w:rPr>
          <w:rFonts w:ascii="Book Antiqua" w:hAnsi="Book Antiqua" w:cs="Times New Roman"/>
          <w:color w:val="000000"/>
          <w:shd w:val="clear" w:color="auto" w:fill="FFFFFF"/>
        </w:rPr>
        <w:instrText xml:space="preserve"> ADDIN EN.CITE.DATA </w:instrText>
      </w:r>
      <w:r w:rsidR="00AE17A8" w:rsidRPr="00FD5429">
        <w:rPr>
          <w:rFonts w:ascii="Book Antiqua" w:hAnsi="Book Antiqua" w:cs="Times New Roman"/>
          <w:color w:val="000000"/>
          <w:shd w:val="clear" w:color="auto" w:fill="FFFFFF"/>
        </w:rPr>
      </w:r>
      <w:r w:rsidR="00AE17A8" w:rsidRPr="00FD5429">
        <w:rPr>
          <w:rFonts w:ascii="Book Antiqua" w:hAnsi="Book Antiqua" w:cs="Times New Roman"/>
          <w:color w:val="000000"/>
          <w:shd w:val="clear" w:color="auto" w:fill="FFFFFF"/>
        </w:rPr>
        <w:fldChar w:fldCharType="end"/>
      </w:r>
      <w:r w:rsidR="00AE17A8" w:rsidRPr="00FD5429">
        <w:rPr>
          <w:rFonts w:ascii="Book Antiqua" w:hAnsi="Book Antiqua" w:cs="Times New Roman"/>
          <w:color w:val="000000"/>
          <w:shd w:val="clear" w:color="auto" w:fill="FFFFFF"/>
        </w:rPr>
      </w:r>
      <w:r w:rsidR="00AE17A8" w:rsidRPr="00FD5429">
        <w:rPr>
          <w:rFonts w:ascii="Book Antiqua" w:hAnsi="Book Antiqua" w:cs="Times New Roman"/>
          <w:color w:val="000000"/>
          <w:shd w:val="clear" w:color="auto" w:fill="FFFFFF"/>
        </w:rPr>
        <w:fldChar w:fldCharType="separate"/>
      </w:r>
      <w:r w:rsidR="009C771E" w:rsidRPr="00FD5429">
        <w:rPr>
          <w:rFonts w:ascii="Book Antiqua" w:hAnsi="Book Antiqua" w:cs="Times New Roman"/>
          <w:noProof/>
          <w:color w:val="000000"/>
          <w:shd w:val="clear" w:color="auto" w:fill="FFFFFF"/>
          <w:vertAlign w:val="superscript"/>
        </w:rPr>
        <w:t>[</w:t>
      </w:r>
      <w:hyperlink w:anchor="_ENREF_95" w:tooltip="Hernanz, 1996 #1343" w:history="1">
        <w:r w:rsidR="0045160E" w:rsidRPr="00FD5429">
          <w:rPr>
            <w:rFonts w:ascii="Book Antiqua" w:hAnsi="Book Antiqua" w:cs="Times New Roman"/>
            <w:noProof/>
            <w:color w:val="000000"/>
            <w:shd w:val="clear" w:color="auto" w:fill="FFFFFF"/>
            <w:vertAlign w:val="superscript"/>
          </w:rPr>
          <w:t>95</w:t>
        </w:r>
      </w:hyperlink>
      <w:r w:rsidR="009C771E" w:rsidRPr="00FD5429">
        <w:rPr>
          <w:rFonts w:ascii="Book Antiqua" w:hAnsi="Book Antiqua" w:cs="Times New Roman"/>
          <w:noProof/>
          <w:color w:val="000000"/>
          <w:shd w:val="clear" w:color="auto" w:fill="FFFFFF"/>
          <w:vertAlign w:val="superscript"/>
        </w:rPr>
        <w:t>]</w:t>
      </w:r>
      <w:r w:rsidR="00AE17A8" w:rsidRPr="00FD5429">
        <w:rPr>
          <w:rFonts w:ascii="Book Antiqua" w:hAnsi="Book Antiqua" w:cs="Times New Roman"/>
          <w:color w:val="000000"/>
          <w:shd w:val="clear" w:color="auto" w:fill="FFFFFF"/>
        </w:rPr>
        <w:fldChar w:fldCharType="end"/>
      </w:r>
      <w:r w:rsidRPr="00FD5429">
        <w:rPr>
          <w:rFonts w:ascii="Book Antiqua" w:hAnsi="Book Antiqua" w:cs="Times New Roman"/>
          <w:color w:val="000000"/>
          <w:shd w:val="clear" w:color="auto" w:fill="FFFFFF"/>
        </w:rPr>
        <w:t xml:space="preserve">. </w:t>
      </w:r>
      <w:r w:rsidR="004A65DF" w:rsidRPr="00FD5429">
        <w:rPr>
          <w:rFonts w:ascii="Book Antiqua" w:hAnsi="Book Antiqua" w:cs="Times New Roman"/>
          <w:color w:val="000000"/>
          <w:shd w:val="clear" w:color="auto" w:fill="FFFFFF"/>
        </w:rPr>
        <w:t>In</w:t>
      </w:r>
      <w:r w:rsidR="00F52F9E" w:rsidRPr="00FD5429">
        <w:rPr>
          <w:rFonts w:ascii="Book Antiqua" w:hAnsi="Book Antiqua" w:cs="Times New Roman"/>
          <w:color w:val="000000"/>
        </w:rPr>
        <w:t xml:space="preserve"> a murine chondrogenic cell line,</w:t>
      </w:r>
      <w:r w:rsidR="004A65DF" w:rsidRPr="00FD5429">
        <w:rPr>
          <w:rFonts w:ascii="Book Antiqua" w:hAnsi="Book Antiqua" w:cs="Times New Roman"/>
          <w:color w:val="000000"/>
          <w:shd w:val="clear" w:color="auto" w:fill="FFFFFF"/>
        </w:rPr>
        <w:t xml:space="preserve"> </w:t>
      </w:r>
      <w:r w:rsidRPr="00FD5429">
        <w:rPr>
          <w:rFonts w:ascii="Book Antiqua" w:hAnsi="Book Antiqua" w:cs="Times New Roman"/>
          <w:color w:val="000000"/>
        </w:rPr>
        <w:t xml:space="preserve">NPY </w:t>
      </w:r>
      <w:r w:rsidR="004A65DF" w:rsidRPr="00FD5429">
        <w:rPr>
          <w:rFonts w:ascii="Book Antiqua" w:hAnsi="Book Antiqua" w:cs="Times New Roman"/>
          <w:color w:val="000000"/>
        </w:rPr>
        <w:t xml:space="preserve">was found </w:t>
      </w:r>
      <w:r w:rsidR="00AE7228">
        <w:rPr>
          <w:rFonts w:ascii="Book Antiqua" w:hAnsi="Book Antiqua" w:cs="Times New Roman"/>
          <w:color w:val="000000"/>
        </w:rPr>
        <w:t xml:space="preserve">to </w:t>
      </w:r>
      <w:r w:rsidR="004A65DF" w:rsidRPr="00FD5429">
        <w:rPr>
          <w:rFonts w:ascii="Book Antiqua" w:hAnsi="Book Antiqua" w:cs="Times New Roman"/>
          <w:color w:val="000000"/>
        </w:rPr>
        <w:t xml:space="preserve">be able to </w:t>
      </w:r>
      <w:r w:rsidRPr="00FD5429">
        <w:rPr>
          <w:rFonts w:ascii="Book Antiqua" w:hAnsi="Book Antiqua" w:cs="Times New Roman"/>
          <w:color w:val="000000"/>
        </w:rPr>
        <w:t xml:space="preserve">promote proliferation and increase viable cell </w:t>
      </w:r>
      <w:r w:rsidR="00554D15" w:rsidRPr="00FD5429">
        <w:rPr>
          <w:rFonts w:ascii="Book Antiqua" w:hAnsi="Book Antiqua" w:cs="Times New Roman"/>
          <w:color w:val="000000"/>
        </w:rPr>
        <w:t xml:space="preserve">count </w:t>
      </w:r>
      <w:r w:rsidRPr="00FD5429">
        <w:rPr>
          <w:rFonts w:ascii="Book Antiqua" w:hAnsi="Book Antiqua" w:cs="Times New Roman"/>
          <w:color w:val="000000"/>
        </w:rPr>
        <w:t>of</w:t>
      </w:r>
      <w:bookmarkStart w:id="139" w:name="OLE_LINK15"/>
      <w:bookmarkStart w:id="140" w:name="OLE_LINK16"/>
      <w:r w:rsidRPr="00FD5429">
        <w:rPr>
          <w:rFonts w:ascii="Book Antiqua" w:hAnsi="Book Antiqua" w:cs="Times New Roman"/>
          <w:color w:val="000000"/>
        </w:rPr>
        <w:t xml:space="preserve"> </w:t>
      </w:r>
      <w:r w:rsidR="00063E6F" w:rsidRPr="00FD5429">
        <w:rPr>
          <w:rFonts w:ascii="Book Antiqua" w:hAnsi="Book Antiqua" w:cs="Times New Roman"/>
          <w:color w:val="000000"/>
        </w:rPr>
        <w:t>ATDC5</w:t>
      </w:r>
      <w:bookmarkEnd w:id="139"/>
      <w:bookmarkEnd w:id="140"/>
      <w:r w:rsidR="00F52F9E" w:rsidRPr="00FD5429">
        <w:rPr>
          <w:rFonts w:ascii="Book Antiqua" w:hAnsi="Book Antiqua" w:cs="Times New Roman"/>
          <w:color w:val="000000"/>
        </w:rPr>
        <w:t xml:space="preserve"> cells</w:t>
      </w:r>
      <w:r w:rsidRPr="00FD5429">
        <w:rPr>
          <w:rFonts w:ascii="Book Antiqua" w:hAnsi="Book Antiqua" w:cs="Times New Roman"/>
          <w:color w:val="000000"/>
        </w:rPr>
        <w:t>.</w:t>
      </w:r>
      <w:r w:rsidRPr="00FD5429">
        <w:rPr>
          <w:rFonts w:ascii="Book Antiqua" w:hAnsi="Book Antiqua" w:cs="Times New Roman"/>
          <w:color w:val="000000" w:themeColor="text1"/>
        </w:rPr>
        <w:t xml:space="preserve"> Besides, the chondrogenic differentiation of ATDC5 </w:t>
      </w:r>
      <w:r w:rsidR="00554D15" w:rsidRPr="00FD5429">
        <w:rPr>
          <w:rFonts w:ascii="Book Antiqua" w:hAnsi="Book Antiqua" w:cs="Times New Roman"/>
          <w:color w:val="000000" w:themeColor="text1"/>
        </w:rPr>
        <w:t xml:space="preserve">can be </w:t>
      </w:r>
      <w:r w:rsidRPr="00FD5429">
        <w:rPr>
          <w:rFonts w:ascii="Book Antiqua" w:hAnsi="Book Antiqua" w:cs="Times New Roman"/>
          <w:color w:val="000000" w:themeColor="text1"/>
        </w:rPr>
        <w:t xml:space="preserve">enhanced by NPY </w:t>
      </w:r>
      <w:r w:rsidR="00E55807" w:rsidRPr="008F72C4">
        <w:rPr>
          <w:rFonts w:ascii="Book Antiqua" w:hAnsi="Book Antiqua" w:cs="Times New Roman"/>
          <w:i/>
          <w:iCs/>
          <w:color w:val="000000" w:themeColor="text1"/>
        </w:rPr>
        <w:t>via</w:t>
      </w:r>
      <w:r w:rsidR="00E55807" w:rsidRPr="00FD5429">
        <w:rPr>
          <w:rFonts w:ascii="Book Antiqua" w:hAnsi="Book Antiqua" w:cs="Times New Roman"/>
          <w:color w:val="000000" w:themeColor="text1"/>
        </w:rPr>
        <w:t xml:space="preserve"> </w:t>
      </w:r>
      <w:r w:rsidRPr="00FD5429">
        <w:rPr>
          <w:rFonts w:ascii="Book Antiqua" w:hAnsi="Book Antiqua" w:cs="Times New Roman"/>
          <w:color w:val="000000" w:themeColor="text1"/>
        </w:rPr>
        <w:t>up</w:t>
      </w:r>
      <w:r w:rsidR="00E55807" w:rsidRPr="00FD5429">
        <w:rPr>
          <w:rFonts w:ascii="Book Antiqua" w:hAnsi="Book Antiqua" w:cs="Times New Roman"/>
          <w:color w:val="000000" w:themeColor="text1"/>
        </w:rPr>
        <w:t xml:space="preserve">regulating </w:t>
      </w:r>
      <w:r w:rsidRPr="00FD5429">
        <w:rPr>
          <w:rFonts w:ascii="Book Antiqua" w:hAnsi="Book Antiqua" w:cs="Times New Roman"/>
          <w:color w:val="000000" w:themeColor="text1"/>
        </w:rPr>
        <w:t xml:space="preserve">Runx2 and </w:t>
      </w:r>
      <w:bookmarkStart w:id="141" w:name="OLE_LINK77"/>
      <w:bookmarkStart w:id="142" w:name="OLE_LINK78"/>
      <w:r w:rsidRPr="00FD5429">
        <w:rPr>
          <w:rFonts w:ascii="Book Antiqua" w:hAnsi="Book Antiqua" w:cs="Times New Roman"/>
          <w:color w:val="000000" w:themeColor="text1"/>
        </w:rPr>
        <w:t>Col10a1</w:t>
      </w:r>
      <w:bookmarkEnd w:id="141"/>
      <w:bookmarkEnd w:id="142"/>
      <w:r w:rsidRPr="00FD5429">
        <w:rPr>
          <w:rFonts w:ascii="Book Antiqua" w:hAnsi="Book Antiqua" w:cs="Times New Roman"/>
          <w:color w:val="000000" w:themeColor="text1"/>
        </w:rPr>
        <w:t xml:space="preserve">. In </w:t>
      </w:r>
      <w:r w:rsidR="00AE7228">
        <w:rPr>
          <w:rFonts w:ascii="Book Antiqua" w:hAnsi="Book Antiqua" w:cs="Times New Roman"/>
          <w:color w:val="000000" w:themeColor="text1"/>
        </w:rPr>
        <w:t xml:space="preserve">the </w:t>
      </w:r>
      <w:r w:rsidR="0006248E" w:rsidRPr="00FD5429">
        <w:rPr>
          <w:rFonts w:ascii="Book Antiqua" w:hAnsi="Book Antiqua" w:cs="Times New Roman"/>
          <w:color w:val="000000"/>
        </w:rPr>
        <w:t>t</w:t>
      </w:r>
      <w:r w:rsidRPr="00FD5429">
        <w:rPr>
          <w:rFonts w:ascii="Book Antiqua" w:hAnsi="Book Antiqua" w:cs="Times New Roman"/>
          <w:color w:val="000000"/>
        </w:rPr>
        <w:t>issue engineering</w:t>
      </w:r>
      <w:r w:rsidR="005706EA" w:rsidRPr="00FD5429">
        <w:rPr>
          <w:rFonts w:ascii="Book Antiqua" w:hAnsi="Book Antiqua" w:cs="Times New Roman"/>
          <w:color w:val="000000"/>
        </w:rPr>
        <w:t xml:space="preserve"> field</w:t>
      </w:r>
      <w:r w:rsidRPr="00FD5429">
        <w:rPr>
          <w:rFonts w:ascii="Book Antiqua" w:hAnsi="Book Antiqua" w:cs="Times New Roman"/>
          <w:color w:val="000000"/>
        </w:rPr>
        <w:t xml:space="preserve">, stem cell-scaffold-NPY combinations may </w:t>
      </w:r>
      <w:r w:rsidR="00E55807" w:rsidRPr="00FD5429">
        <w:rPr>
          <w:rFonts w:ascii="Book Antiqua" w:hAnsi="Book Antiqua" w:cs="Times New Roman"/>
          <w:color w:val="000000"/>
        </w:rPr>
        <w:t xml:space="preserve">be </w:t>
      </w:r>
      <w:r w:rsidRPr="00FD5429">
        <w:rPr>
          <w:rFonts w:ascii="Book Antiqua" w:hAnsi="Book Antiqua" w:cs="Times New Roman"/>
          <w:color w:val="000000"/>
        </w:rPr>
        <w:t>used to</w:t>
      </w:r>
      <w:r w:rsidRPr="00FD5429">
        <w:rPr>
          <w:rFonts w:ascii="Book Antiqua" w:hAnsi="Book Antiqua" w:cs="Times New Roman"/>
          <w:color w:val="231F20"/>
        </w:rPr>
        <w:t xml:space="preserve"> </w:t>
      </w:r>
      <w:r w:rsidRPr="00FD5429">
        <w:rPr>
          <w:rFonts w:ascii="Book Antiqua" w:hAnsi="Book Antiqua" w:cs="Times New Roman"/>
          <w:color w:val="000000"/>
        </w:rPr>
        <w:t xml:space="preserve">repair </w:t>
      </w:r>
      <w:r w:rsidRPr="00FD5429">
        <w:rPr>
          <w:rFonts w:ascii="Book Antiqua" w:hAnsi="Book Antiqua" w:cs="Times New Roman"/>
          <w:color w:val="231F20"/>
        </w:rPr>
        <w:t>cartilage</w:t>
      </w:r>
      <w:r w:rsidRPr="00FD5429">
        <w:rPr>
          <w:rFonts w:ascii="Book Antiqua" w:hAnsi="Book Antiqua" w:cs="Times New Roman"/>
          <w:color w:val="000000"/>
        </w:rPr>
        <w:t xml:space="preserve"> </w:t>
      </w:r>
      <w:r w:rsidR="00E55807" w:rsidRPr="00FD5429">
        <w:rPr>
          <w:rFonts w:ascii="Book Antiqua" w:hAnsi="Book Antiqua" w:cs="Times New Roman"/>
          <w:color w:val="000000"/>
        </w:rPr>
        <w:t>and</w:t>
      </w:r>
      <w:r w:rsidRPr="00FD5429">
        <w:rPr>
          <w:rFonts w:ascii="Book Antiqua" w:hAnsi="Book Antiqua" w:cs="Times New Roman"/>
          <w:color w:val="000000"/>
        </w:rPr>
        <w:t xml:space="preserve"> tissues.</w:t>
      </w:r>
    </w:p>
    <w:p w14:paraId="3E829814" w14:textId="77777777" w:rsidR="009751B8" w:rsidRPr="00FD5429" w:rsidRDefault="009751B8" w:rsidP="004F3FCB">
      <w:pPr>
        <w:spacing w:line="360" w:lineRule="auto"/>
        <w:rPr>
          <w:rFonts w:ascii="Book Antiqua" w:hAnsi="Book Antiqua" w:cs="Times New Roman"/>
          <w:color w:val="131413"/>
        </w:rPr>
      </w:pPr>
    </w:p>
    <w:p w14:paraId="3310FBC0" w14:textId="77777777" w:rsidR="009751B8" w:rsidRPr="004F3FCB" w:rsidRDefault="009751B8" w:rsidP="00FD5429">
      <w:pPr>
        <w:spacing w:line="360" w:lineRule="auto"/>
        <w:rPr>
          <w:rStyle w:val="15"/>
          <w:rFonts w:ascii="Book Antiqua" w:hAnsi="Book Antiqua" w:cs="Times New Roman"/>
          <w:b/>
          <w:bCs/>
          <w:i/>
          <w:iCs/>
          <w:sz w:val="24"/>
          <w:szCs w:val="24"/>
        </w:rPr>
      </w:pPr>
      <w:bookmarkStart w:id="143" w:name="OLE_LINK66"/>
      <w:bookmarkStart w:id="144" w:name="OLE_LINK67"/>
      <w:r w:rsidRPr="004F3FCB">
        <w:rPr>
          <w:rStyle w:val="15"/>
          <w:rFonts w:ascii="Book Antiqua" w:hAnsi="Book Antiqua" w:cs="Times New Roman"/>
          <w:b/>
          <w:bCs/>
          <w:i/>
          <w:iCs/>
          <w:sz w:val="24"/>
          <w:szCs w:val="24"/>
        </w:rPr>
        <w:t>NPY receptor</w:t>
      </w:r>
      <w:bookmarkEnd w:id="143"/>
      <w:bookmarkEnd w:id="144"/>
      <w:r w:rsidRPr="004F3FCB">
        <w:rPr>
          <w:rStyle w:val="15"/>
          <w:rFonts w:ascii="Book Antiqua" w:hAnsi="Book Antiqua" w:cs="Times New Roman"/>
          <w:b/>
          <w:bCs/>
          <w:i/>
          <w:iCs/>
          <w:sz w:val="24"/>
          <w:szCs w:val="24"/>
        </w:rPr>
        <w:t>-targeted drugs</w:t>
      </w:r>
    </w:p>
    <w:p w14:paraId="2D96CF57" w14:textId="01A5BEF0" w:rsidR="009751B8" w:rsidRPr="00FD5429" w:rsidRDefault="009446CF" w:rsidP="00FD5429">
      <w:pPr>
        <w:spacing w:line="360" w:lineRule="auto"/>
        <w:rPr>
          <w:rFonts w:ascii="Book Antiqua" w:hAnsi="Book Antiqua" w:cs="Times New Roman"/>
          <w:color w:val="231F20"/>
        </w:rPr>
      </w:pPr>
      <w:r w:rsidRPr="00FD5429">
        <w:rPr>
          <w:rFonts w:ascii="Book Antiqua" w:hAnsi="Book Antiqua" w:cs="Times New Roman"/>
          <w:color w:val="231F20"/>
        </w:rPr>
        <w:lastRenderedPageBreak/>
        <w:t>As mentioned previously</w:t>
      </w:r>
      <w:r w:rsidR="009751B8" w:rsidRPr="00FD5429">
        <w:rPr>
          <w:rFonts w:ascii="Book Antiqua" w:hAnsi="Book Antiqua" w:cs="Times New Roman"/>
          <w:color w:val="231F20"/>
        </w:rPr>
        <w:t>,</w:t>
      </w:r>
      <w:r w:rsidR="00664495">
        <w:rPr>
          <w:rFonts w:ascii="Book Antiqua" w:hAnsi="Book Antiqua" w:cs="Times New Roman"/>
          <w:color w:val="231F20"/>
        </w:rPr>
        <w:t xml:space="preserve"> </w:t>
      </w:r>
      <w:r w:rsidR="00664495" w:rsidRPr="00664495">
        <w:rPr>
          <w:rFonts w:ascii="Book Antiqua" w:hAnsi="Book Antiqua" w:cs="Times New Roman"/>
          <w:color w:val="231F20"/>
        </w:rPr>
        <w:t>Y1R and Y2R antagonists have been applied</w:t>
      </w:r>
      <w:r w:rsidR="00664495">
        <w:rPr>
          <w:rFonts w:ascii="Book Antiqua" w:hAnsi="Book Antiqua" w:cs="Times New Roman"/>
          <w:color w:val="231F20"/>
        </w:rPr>
        <w:t xml:space="preserve"> </w:t>
      </w:r>
      <w:r w:rsidR="009751B8" w:rsidRPr="00FD5429">
        <w:rPr>
          <w:rFonts w:ascii="Book Antiqua" w:hAnsi="Book Antiqua" w:cs="Times New Roman"/>
          <w:color w:val="231F20"/>
        </w:rPr>
        <w:t>to minimize</w:t>
      </w:r>
      <w:r w:rsidRPr="00FD5429">
        <w:rPr>
          <w:rFonts w:ascii="Book Antiqua" w:hAnsi="Book Antiqua" w:cs="Times New Roman"/>
          <w:color w:val="231F20"/>
        </w:rPr>
        <w:t xml:space="preserve"> the</w:t>
      </w:r>
      <w:r w:rsidR="009751B8" w:rsidRPr="00FD5429">
        <w:rPr>
          <w:rFonts w:ascii="Book Antiqua" w:hAnsi="Book Antiqua" w:cs="Times New Roman"/>
          <w:color w:val="231F20"/>
        </w:rPr>
        <w:t xml:space="preserve"> bone loss </w:t>
      </w:r>
      <w:r w:rsidR="00C72FA9" w:rsidRPr="00FD5429">
        <w:rPr>
          <w:rFonts w:ascii="Book Antiqua" w:hAnsi="Book Antiqua" w:cs="Times New Roman"/>
          <w:color w:val="231F20"/>
        </w:rPr>
        <w:t xml:space="preserve">caused by </w:t>
      </w:r>
      <w:r w:rsidRPr="00FD5429">
        <w:rPr>
          <w:rFonts w:ascii="Book Antiqua" w:hAnsi="Book Antiqua" w:cs="Times New Roman"/>
          <w:color w:val="231F20"/>
        </w:rPr>
        <w:t xml:space="preserve">different </w:t>
      </w:r>
      <w:r w:rsidR="00C72FA9" w:rsidRPr="00FD5429">
        <w:rPr>
          <w:rFonts w:ascii="Book Antiqua" w:hAnsi="Book Antiqua" w:cs="Times New Roman"/>
          <w:color w:val="231F20"/>
        </w:rPr>
        <w:t>musculoskeletal</w:t>
      </w:r>
      <w:r w:rsidR="009751B8" w:rsidRPr="00FD5429">
        <w:rPr>
          <w:rFonts w:ascii="Book Antiqua" w:hAnsi="Book Antiqua" w:cs="Times New Roman"/>
          <w:color w:val="231F20"/>
        </w:rPr>
        <w:t xml:space="preserve"> disorders. Y1R </w:t>
      </w:r>
      <w:r w:rsidRPr="00FD5429">
        <w:rPr>
          <w:rFonts w:ascii="Book Antiqua" w:hAnsi="Book Antiqua" w:cs="Times New Roman"/>
          <w:color w:val="231F20"/>
        </w:rPr>
        <w:t xml:space="preserve">and </w:t>
      </w:r>
      <w:r w:rsidR="009751B8" w:rsidRPr="00FD5429">
        <w:rPr>
          <w:rFonts w:ascii="Book Antiqua" w:hAnsi="Book Antiqua" w:cs="Times New Roman"/>
          <w:color w:val="231F20"/>
        </w:rPr>
        <w:t>Y2R have been identified as</w:t>
      </w:r>
      <w:r w:rsidR="00AE7228">
        <w:rPr>
          <w:rFonts w:ascii="Book Antiqua" w:hAnsi="Book Antiqua" w:cs="Times New Roman"/>
          <w:color w:val="231F20"/>
        </w:rPr>
        <w:t xml:space="preserve"> </w:t>
      </w:r>
      <w:r w:rsidR="009751B8" w:rsidRPr="00FD5429">
        <w:rPr>
          <w:rFonts w:ascii="Book Antiqua" w:hAnsi="Book Antiqua" w:cs="Times New Roman"/>
          <w:color w:val="231F20"/>
        </w:rPr>
        <w:t>novel therapeutic target</w:t>
      </w:r>
      <w:r w:rsidR="00AE7228">
        <w:rPr>
          <w:rFonts w:ascii="Book Antiqua" w:hAnsi="Book Antiqua" w:cs="Times New Roman"/>
          <w:color w:val="231F20"/>
        </w:rPr>
        <w:t>s</w:t>
      </w:r>
      <w:r w:rsidR="009751B8" w:rsidRPr="00FD5429">
        <w:rPr>
          <w:rFonts w:ascii="Book Antiqua" w:hAnsi="Book Antiqua" w:cs="Times New Roman"/>
          <w:color w:val="231F20"/>
        </w:rPr>
        <w:t xml:space="preserve"> for </w:t>
      </w:r>
      <w:r w:rsidRPr="00FD5429">
        <w:rPr>
          <w:rFonts w:ascii="Book Antiqua" w:hAnsi="Book Antiqua" w:cs="Times New Roman"/>
          <w:color w:val="231F20"/>
        </w:rPr>
        <w:t xml:space="preserve">the </w:t>
      </w:r>
      <w:r w:rsidR="009751B8" w:rsidRPr="00FD5429">
        <w:rPr>
          <w:rFonts w:ascii="Book Antiqua" w:hAnsi="Book Antiqua" w:cs="Times New Roman"/>
          <w:color w:val="231F20"/>
        </w:rPr>
        <w:t xml:space="preserve">treatment of obesity and </w:t>
      </w:r>
      <w:proofErr w:type="gramStart"/>
      <w:r w:rsidR="009751B8" w:rsidRPr="00FD5429">
        <w:rPr>
          <w:rFonts w:ascii="Book Antiqua" w:hAnsi="Book Antiqua" w:cs="Times New Roman"/>
          <w:color w:val="231F20"/>
        </w:rPr>
        <w:t>cancer</w:t>
      </w:r>
      <w:proofErr w:type="gramEnd"/>
      <w:r w:rsidR="00AE17A8" w:rsidRPr="00FD5429">
        <w:rPr>
          <w:rFonts w:ascii="Book Antiqua" w:hAnsi="Book Antiqua" w:cs="Times New Roman"/>
          <w:color w:val="231F20"/>
        </w:rPr>
        <w:fldChar w:fldCharType="begin">
          <w:fldData xml:space="preserve">PEVuZE5vdGU+PENpdGU+PEF1dGhvcj5ZdWx5YW5pbmdzaWg8L0F1dGhvcj48WWVhcj4yMDExPC9Z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</w:fldData>
        </w:fldChar>
      </w:r>
      <w:r w:rsidR="009C771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PEVuZE5vdGU+PENpdGU+PEF1dGhvcj5ZdWx5YW5pbmdzaWg8L0F1dGhvcj48WWVhcj4yMDExPC9Z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</w:fldData>
        </w:fldChar>
      </w:r>
      <w:r w:rsidR="009C771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9C771E" w:rsidRPr="00FD5429">
        <w:rPr>
          <w:rFonts w:ascii="Book Antiqua" w:hAnsi="Book Antiqua" w:cs="Times New Roman"/>
          <w:noProof/>
          <w:color w:val="231F20"/>
          <w:vertAlign w:val="superscript"/>
        </w:rPr>
        <w:t>[</w:t>
      </w:r>
      <w:hyperlink w:anchor="_ENREF_96" w:tooltip="Yulyaningsih, 2011 #1377" w:history="1">
        <w:r w:rsidR="0045160E" w:rsidRPr="00FD5429">
          <w:rPr>
            <w:rFonts w:ascii="Book Antiqua" w:hAnsi="Book Antiqua" w:cs="Times New Roman"/>
            <w:noProof/>
            <w:color w:val="231F20"/>
            <w:vertAlign w:val="superscript"/>
          </w:rPr>
          <w:t>96</w:t>
        </w:r>
      </w:hyperlink>
      <w:r w:rsidR="004F3FCB">
        <w:rPr>
          <w:rFonts w:ascii="Book Antiqua" w:hAnsi="Book Antiqua" w:cs="Times New Roman"/>
          <w:noProof/>
          <w:color w:val="231F20"/>
          <w:vertAlign w:val="superscript"/>
        </w:rPr>
        <w:t>,</w:t>
      </w:r>
      <w:hyperlink w:anchor="_ENREF_97" w:tooltip="Ailanen, 2018 #1429" w:history="1">
        <w:r w:rsidR="0045160E" w:rsidRPr="00FD5429">
          <w:rPr>
            <w:rFonts w:ascii="Book Antiqua" w:hAnsi="Book Antiqua" w:cs="Times New Roman"/>
            <w:noProof/>
            <w:color w:val="231F20"/>
            <w:vertAlign w:val="superscript"/>
          </w:rPr>
          <w:t>97</w:t>
        </w:r>
      </w:hyperlink>
      <w:r w:rsidR="009C771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r w:rsidRPr="00FD5429">
        <w:rPr>
          <w:rFonts w:ascii="Book Antiqua" w:hAnsi="Book Antiqua" w:cs="Times New Roman"/>
          <w:color w:val="231F20"/>
        </w:rPr>
        <w:t>Recently</w:t>
      </w:r>
      <w:r w:rsidR="009751B8" w:rsidRPr="00FD5429">
        <w:rPr>
          <w:rFonts w:ascii="Book Antiqua" w:hAnsi="Book Antiqua" w:cs="Times New Roman"/>
          <w:color w:val="231F20"/>
        </w:rPr>
        <w:t xml:space="preserve">, a </w:t>
      </w:r>
      <w:r w:rsidRPr="00FD5429">
        <w:rPr>
          <w:rFonts w:ascii="Book Antiqua" w:hAnsi="Book Antiqua" w:cs="Times New Roman"/>
          <w:color w:val="231F20"/>
        </w:rPr>
        <w:t xml:space="preserve">group </w:t>
      </w:r>
      <w:r w:rsidR="009751B8" w:rsidRPr="00FD5429">
        <w:rPr>
          <w:rFonts w:ascii="Book Antiqua" w:hAnsi="Book Antiqua" w:cs="Times New Roman"/>
          <w:color w:val="231F20"/>
        </w:rPr>
        <w:t>of Y1R antagonists have been commercially available.</w:t>
      </w:r>
      <w:r w:rsidR="009751B8" w:rsidRPr="00FD5429">
        <w:rPr>
          <w:rFonts w:ascii="Book Antiqua" w:hAnsi="Book Antiqua" w:cs="Times New Roman"/>
          <w:color w:val="000000"/>
        </w:rPr>
        <w:t xml:space="preserve"> </w:t>
      </w:r>
      <w:r w:rsidR="009751B8" w:rsidRPr="00FD5429">
        <w:rPr>
          <w:rFonts w:ascii="Book Antiqua" w:hAnsi="Book Antiqua" w:cs="Times New Roman"/>
          <w:color w:val="231F20"/>
        </w:rPr>
        <w:t>Among these, BIBO3304</w:t>
      </w:r>
      <w:r w:rsidR="000D6C03" w:rsidRPr="00FD5429">
        <w:rPr>
          <w:rFonts w:ascii="Book Antiqua" w:hAnsi="Book Antiqua" w:cs="Times New Roman"/>
          <w:color w:val="231F20"/>
        </w:rPr>
        <w:t>, a</w:t>
      </w:r>
      <w:r w:rsidR="009751B8" w:rsidRPr="00FD5429">
        <w:rPr>
          <w:rFonts w:ascii="Book Antiqua" w:hAnsi="Book Antiqua" w:cs="Times New Roman"/>
          <w:color w:val="231F20"/>
        </w:rPr>
        <w:t xml:space="preserve"> </w:t>
      </w:r>
      <w:r w:rsidR="000D6C03" w:rsidRPr="00FD5429">
        <w:rPr>
          <w:rFonts w:ascii="Book Antiqua" w:hAnsi="Book Antiqua" w:cs="Times New Roman"/>
          <w:color w:val="231F20"/>
        </w:rPr>
        <w:t>Y1R antagonist,</w:t>
      </w:r>
      <w:r w:rsidR="000D6C03" w:rsidRPr="00FD5429" w:rsidDel="000D6C03">
        <w:rPr>
          <w:rFonts w:ascii="Book Antiqua" w:hAnsi="Book Antiqua" w:cs="Times New Roman"/>
          <w:color w:val="231F20"/>
        </w:rPr>
        <w:t xml:space="preserve"> </w:t>
      </w:r>
      <w:r w:rsidR="000D6C03" w:rsidRPr="00FD5429">
        <w:rPr>
          <w:rFonts w:ascii="Book Antiqua" w:hAnsi="Book Antiqua" w:cs="Times New Roman"/>
          <w:color w:val="231F20"/>
        </w:rPr>
        <w:t>is</w:t>
      </w:r>
      <w:r w:rsidR="00AE7228">
        <w:rPr>
          <w:rFonts w:ascii="Book Antiqua" w:hAnsi="Book Antiqua" w:cs="Times New Roman"/>
          <w:color w:val="231F20"/>
        </w:rPr>
        <w:t xml:space="preserve"> </w:t>
      </w:r>
      <w:r w:rsidR="009751B8" w:rsidRPr="00FD5429">
        <w:rPr>
          <w:rFonts w:ascii="Book Antiqua" w:hAnsi="Book Antiqua" w:cs="Times New Roman"/>
          <w:color w:val="231F20"/>
        </w:rPr>
        <w:t xml:space="preserve">the most </w:t>
      </w:r>
      <w:proofErr w:type="gramStart"/>
      <w:r w:rsidR="009751B8" w:rsidRPr="00FD5429">
        <w:rPr>
          <w:rFonts w:ascii="Book Antiqua" w:hAnsi="Book Antiqua" w:cs="Times New Roman"/>
          <w:color w:val="231F20"/>
        </w:rPr>
        <w:t>potent</w:t>
      </w:r>
      <w:proofErr w:type="gramEnd"/>
      <w:r w:rsidR="00AE17A8" w:rsidRPr="00FD5429">
        <w:rPr>
          <w:rFonts w:ascii="Book Antiqua" w:hAnsi="Book Antiqua" w:cs="Times New Roman"/>
          <w:color w:val="231F20"/>
        </w:rPr>
        <w:fldChar w:fldCharType="begin">
          <w:fldData xml:space="preserve">PEVuZE5vdGU+PENpdGU+PEF1dGhvcj5EYWlsZXk8L0F1dGhvcj48WWVhcj4yMDA5PC9ZZWFyPjxS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==
</w:fldData>
        </w:fldChar>
      </w:r>
      <w:r w:rsidR="009C771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PEVuZE5vdGU+PENpdGU+PEF1dGhvcj5EYWlsZXk8L0F1dGhvcj48WWVhcj4yMDA5PC9ZZWFyPjxS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==
</w:fldData>
        </w:fldChar>
      </w:r>
      <w:r w:rsidR="009C771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9C771E" w:rsidRPr="00FD5429">
        <w:rPr>
          <w:rFonts w:ascii="Book Antiqua" w:hAnsi="Book Antiqua" w:cs="Times New Roman"/>
          <w:noProof/>
          <w:color w:val="231F20"/>
          <w:vertAlign w:val="superscript"/>
        </w:rPr>
        <w:t>[</w:t>
      </w:r>
      <w:hyperlink w:anchor="_ENREF_98" w:tooltip="Dailey, 2009 #1378" w:history="1">
        <w:r w:rsidR="0045160E" w:rsidRPr="00FD5429">
          <w:rPr>
            <w:rFonts w:ascii="Book Antiqua" w:hAnsi="Book Antiqua" w:cs="Times New Roman"/>
            <w:noProof/>
            <w:color w:val="231F20"/>
            <w:vertAlign w:val="superscript"/>
          </w:rPr>
          <w:t>98</w:t>
        </w:r>
      </w:hyperlink>
      <w:r w:rsidR="009C771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 xml:space="preserve">. </w:t>
      </w:r>
      <w:r w:rsidR="000D6C03" w:rsidRPr="00FD5429">
        <w:rPr>
          <w:rFonts w:ascii="Book Antiqua" w:hAnsi="Book Antiqua" w:cs="Times New Roman"/>
          <w:color w:val="231F20"/>
        </w:rPr>
        <w:t>However</w:t>
      </w:r>
      <w:r w:rsidR="00C36395" w:rsidRPr="00FD5429">
        <w:rPr>
          <w:rFonts w:ascii="Book Antiqua" w:hAnsi="Book Antiqua" w:cs="Times New Roman"/>
          <w:color w:val="231F20"/>
        </w:rPr>
        <w:t>,</w:t>
      </w:r>
      <w:r w:rsidR="009751B8" w:rsidRPr="00FD5429">
        <w:rPr>
          <w:rFonts w:ascii="Book Antiqua" w:hAnsi="Book Antiqua" w:cs="Times New Roman"/>
          <w:color w:val="231F20"/>
        </w:rPr>
        <w:t xml:space="preserve"> </w:t>
      </w:r>
      <w:r w:rsidR="000D6C03" w:rsidRPr="00FD5429">
        <w:rPr>
          <w:rFonts w:ascii="Book Antiqua" w:hAnsi="Book Antiqua" w:cs="Times New Roman"/>
          <w:color w:val="231F20"/>
        </w:rPr>
        <w:t>the effect and efficacy of BIBO3304 have</w:t>
      </w:r>
      <w:r w:rsidR="00C36395" w:rsidRPr="00FD5429">
        <w:rPr>
          <w:rFonts w:ascii="Book Antiqua" w:hAnsi="Book Antiqua" w:cs="Times New Roman"/>
          <w:color w:val="231F20"/>
        </w:rPr>
        <w:t xml:space="preserve"> been </w:t>
      </w:r>
      <w:r w:rsidR="009751B8" w:rsidRPr="00FD5429">
        <w:rPr>
          <w:rFonts w:ascii="Book Antiqua" w:hAnsi="Book Antiqua" w:cs="Times New Roman"/>
          <w:color w:val="231F20"/>
        </w:rPr>
        <w:t xml:space="preserve">only </w:t>
      </w:r>
      <w:r w:rsidR="00C36395" w:rsidRPr="00FD5429">
        <w:rPr>
          <w:rFonts w:ascii="Book Antiqua" w:hAnsi="Book Antiqua" w:cs="Times New Roman"/>
          <w:color w:val="231F20"/>
        </w:rPr>
        <w:t xml:space="preserve">evaluated in </w:t>
      </w:r>
      <w:r w:rsidR="009751B8" w:rsidRPr="00FD5429">
        <w:rPr>
          <w:rFonts w:ascii="Book Antiqua" w:hAnsi="Book Antiqua" w:cs="Times New Roman"/>
          <w:color w:val="231F20"/>
        </w:rPr>
        <w:t>animal</w:t>
      </w:r>
      <w:r w:rsidR="000D6C03" w:rsidRPr="00FD5429">
        <w:rPr>
          <w:rFonts w:ascii="Book Antiqua" w:hAnsi="Book Antiqua" w:cs="Times New Roman"/>
          <w:color w:val="231F20"/>
        </w:rPr>
        <w:t>s</w:t>
      </w:r>
      <w:r w:rsidR="00C36395" w:rsidRPr="00FD5429">
        <w:rPr>
          <w:rFonts w:ascii="Book Antiqua" w:hAnsi="Book Antiqua" w:cs="Times New Roman"/>
          <w:color w:val="231F20"/>
        </w:rPr>
        <w:t>,</w:t>
      </w:r>
      <w:r w:rsidR="009751B8" w:rsidRPr="00FD5429">
        <w:rPr>
          <w:rFonts w:ascii="Book Antiqua" w:hAnsi="Book Antiqua" w:cs="Times New Roman"/>
          <w:color w:val="231F20"/>
        </w:rPr>
        <w:t xml:space="preserve"> and clinical trials are </w:t>
      </w:r>
      <w:r w:rsidR="00C36395" w:rsidRPr="00FD5429">
        <w:rPr>
          <w:rFonts w:ascii="Book Antiqua" w:hAnsi="Book Antiqua" w:cs="Times New Roman"/>
          <w:color w:val="231F20"/>
        </w:rPr>
        <w:t>required</w:t>
      </w:r>
      <w:r w:rsidR="000D6C03" w:rsidRPr="00FD5429">
        <w:rPr>
          <w:rFonts w:ascii="Book Antiqua" w:hAnsi="Book Antiqua" w:cs="Times New Roman"/>
          <w:color w:val="231F20"/>
        </w:rPr>
        <w:t xml:space="preserve"> to confirm its </w:t>
      </w:r>
      <w:proofErr w:type="gramStart"/>
      <w:r w:rsidR="000D6C03" w:rsidRPr="00FD5429">
        <w:rPr>
          <w:rFonts w:ascii="Book Antiqua" w:hAnsi="Book Antiqua" w:cs="Times New Roman"/>
          <w:color w:val="231F20"/>
        </w:rPr>
        <w:t>role</w:t>
      </w:r>
      <w:proofErr w:type="gramEnd"/>
      <w:r w:rsidR="00AE17A8" w:rsidRPr="00FD5429">
        <w:rPr>
          <w:rFonts w:ascii="Book Antiqua" w:hAnsi="Book Antiqua" w:cs="Times New Roman"/>
          <w:color w:val="231F20"/>
        </w:rPr>
        <w:fldChar w:fldCharType="begin">
          <w:fldData xml:space="preserve">PEVuZE5vdGU+PENpdGU+PEF1dGhvcj5UYW5nPC9BdXRob3I+PFllYXI+MjAxNzwvWWVhcj48UmVj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dGxlPjxhYmJyLTE+Qm9uZTwvYWJici0xPjwvYWx0LXBlcmlvZGljYWw+PHBhZ2VzPjgtMTY8L3Bh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</w:fldData>
        </w:fldChar>
      </w:r>
      <w:r w:rsidR="009C771E" w:rsidRPr="00FD5429">
        <w:rPr>
          <w:rFonts w:ascii="Book Antiqua" w:hAnsi="Book Antiqua" w:cs="Times New Roman"/>
          <w:color w:val="231F20"/>
        </w:rPr>
        <w:instrText xml:space="preserve"> ADDIN EN.CITE </w:instrText>
      </w:r>
      <w:r w:rsidR="00AE17A8" w:rsidRPr="00FD5429">
        <w:rPr>
          <w:rFonts w:ascii="Book Antiqua" w:hAnsi="Book Antiqua" w:cs="Times New Roman"/>
          <w:color w:val="231F20"/>
        </w:rPr>
        <w:fldChar w:fldCharType="begin">
          <w:fldData xml:space="preserve">PEVuZE5vdGU+PENpdGU+PEF1dGhvcj5UYW5nPC9BdXRob3I+PFllYXI+MjAxNzwvWWVhcj48UmVj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dGxlPjxhYmJyLTE+Qm9uZTwvYWJici0xPjwvYWx0LXBlcmlvZGljYWw+PHBhZ2VzPjgtMTY8L3Bh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</w:fldData>
        </w:fldChar>
      </w:r>
      <w:r w:rsidR="009C771E" w:rsidRPr="00FD5429">
        <w:rPr>
          <w:rFonts w:ascii="Book Antiqua" w:hAnsi="Book Antiqua" w:cs="Times New Roman"/>
          <w:color w:val="231F20"/>
        </w:rPr>
        <w:instrText xml:space="preserve"> ADDIN EN.CITE.DATA </w:instrText>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end"/>
      </w:r>
      <w:r w:rsidR="00AE17A8" w:rsidRPr="00FD5429">
        <w:rPr>
          <w:rFonts w:ascii="Book Antiqua" w:hAnsi="Book Antiqua" w:cs="Times New Roman"/>
          <w:color w:val="231F20"/>
        </w:rPr>
      </w:r>
      <w:r w:rsidR="00AE17A8" w:rsidRPr="00FD5429">
        <w:rPr>
          <w:rFonts w:ascii="Book Antiqua" w:hAnsi="Book Antiqua" w:cs="Times New Roman"/>
          <w:color w:val="231F20"/>
        </w:rPr>
        <w:fldChar w:fldCharType="separate"/>
      </w:r>
      <w:r w:rsidR="009C771E" w:rsidRPr="00FD5429">
        <w:rPr>
          <w:rFonts w:ascii="Book Antiqua" w:hAnsi="Book Antiqua" w:cs="Times New Roman"/>
          <w:noProof/>
          <w:color w:val="231F20"/>
          <w:vertAlign w:val="superscript"/>
        </w:rPr>
        <w:t>[</w:t>
      </w:r>
      <w:hyperlink w:anchor="_ENREF_56" w:tooltip="Tang, 2017 #959" w:history="1">
        <w:r w:rsidR="0045160E" w:rsidRPr="00FD5429">
          <w:rPr>
            <w:rFonts w:ascii="Book Antiqua" w:hAnsi="Book Antiqua" w:cs="Times New Roman"/>
            <w:noProof/>
            <w:color w:val="231F20"/>
            <w:vertAlign w:val="superscript"/>
          </w:rPr>
          <w:t>56</w:t>
        </w:r>
      </w:hyperlink>
      <w:r w:rsidR="004F3FCB">
        <w:rPr>
          <w:rFonts w:ascii="Book Antiqua" w:hAnsi="Book Antiqua" w:cs="Times New Roman"/>
          <w:noProof/>
          <w:color w:val="231F20"/>
          <w:vertAlign w:val="superscript"/>
        </w:rPr>
        <w:t>,</w:t>
      </w:r>
      <w:hyperlink w:anchor="_ENREF_79" w:tooltip="Seldeen, 2018 #1062" w:history="1">
        <w:r w:rsidR="0045160E" w:rsidRPr="00FD5429">
          <w:rPr>
            <w:rFonts w:ascii="Book Antiqua" w:hAnsi="Book Antiqua" w:cs="Times New Roman"/>
            <w:noProof/>
            <w:color w:val="231F20"/>
            <w:vertAlign w:val="superscript"/>
          </w:rPr>
          <w:t>79</w:t>
        </w:r>
      </w:hyperlink>
      <w:r w:rsidR="004F3FCB">
        <w:rPr>
          <w:rFonts w:ascii="Book Antiqua" w:hAnsi="Book Antiqua" w:cs="Times New Roman"/>
          <w:noProof/>
          <w:color w:val="231F20"/>
          <w:vertAlign w:val="superscript"/>
        </w:rPr>
        <w:t>,</w:t>
      </w:r>
      <w:hyperlink w:anchor="_ENREF_80" w:tooltip="Sousa, 2012 #1327" w:history="1">
        <w:r w:rsidR="0045160E" w:rsidRPr="00FD5429">
          <w:rPr>
            <w:rFonts w:ascii="Book Antiqua" w:hAnsi="Book Antiqua" w:cs="Times New Roman"/>
            <w:noProof/>
            <w:color w:val="231F20"/>
            <w:vertAlign w:val="superscript"/>
          </w:rPr>
          <w:t>80</w:t>
        </w:r>
      </w:hyperlink>
      <w:r w:rsidR="009C771E" w:rsidRPr="00FD5429">
        <w:rPr>
          <w:rFonts w:ascii="Book Antiqua" w:hAnsi="Book Antiqua" w:cs="Times New Roman"/>
          <w:noProof/>
          <w:color w:val="231F20"/>
          <w:vertAlign w:val="superscript"/>
        </w:rPr>
        <w:t>]</w:t>
      </w:r>
      <w:r w:rsidR="00AE17A8" w:rsidRPr="00FD5429">
        <w:rPr>
          <w:rFonts w:ascii="Book Antiqua" w:hAnsi="Book Antiqua" w:cs="Times New Roman"/>
          <w:color w:val="231F20"/>
        </w:rPr>
        <w:fldChar w:fldCharType="end"/>
      </w:r>
      <w:r w:rsidR="009751B8" w:rsidRPr="00FD5429">
        <w:rPr>
          <w:rFonts w:ascii="Book Antiqua" w:hAnsi="Book Antiqua" w:cs="Times New Roman"/>
          <w:color w:val="231F20"/>
        </w:rPr>
        <w:t>(</w:t>
      </w:r>
      <w:r w:rsidR="00612866" w:rsidRPr="00FD5429">
        <w:rPr>
          <w:rFonts w:ascii="Book Antiqua" w:hAnsi="Book Antiqua" w:cs="Times New Roman"/>
          <w:color w:val="231F20"/>
        </w:rPr>
        <w:t>T</w:t>
      </w:r>
      <w:r w:rsidR="009751B8" w:rsidRPr="00FD5429">
        <w:rPr>
          <w:rFonts w:ascii="Book Antiqua" w:hAnsi="Book Antiqua" w:cs="Times New Roman"/>
          <w:color w:val="231F20"/>
        </w:rPr>
        <w:t>able 1).</w:t>
      </w:r>
    </w:p>
    <w:p w14:paraId="0D9D073D" w14:textId="77777777" w:rsidR="009751B8" w:rsidRPr="004F3FCB" w:rsidRDefault="009751B8" w:rsidP="00FD5429">
      <w:pPr>
        <w:spacing w:line="360" w:lineRule="auto"/>
        <w:rPr>
          <w:rFonts w:ascii="Book Antiqua" w:hAnsi="Book Antiqua" w:cs="Times New Roman"/>
          <w:b/>
        </w:rPr>
      </w:pPr>
    </w:p>
    <w:p w14:paraId="5C2B5F56" w14:textId="77777777" w:rsidR="00774793" w:rsidRPr="00FD5429" w:rsidRDefault="00063E6F" w:rsidP="00FD5429">
      <w:pPr>
        <w:spacing w:line="360" w:lineRule="auto"/>
        <w:rPr>
          <w:rFonts w:ascii="Book Antiqua" w:hAnsi="Book Antiqua" w:cs="Times New Roman"/>
          <w:b/>
          <w:color w:val="231F20"/>
          <w:u w:val="single"/>
        </w:rPr>
      </w:pPr>
      <w:r w:rsidRPr="00FD5429">
        <w:rPr>
          <w:rFonts w:ascii="Book Antiqua" w:hAnsi="Book Antiqua" w:cs="Times New Roman"/>
          <w:b/>
          <w:color w:val="231F20"/>
          <w:u w:val="single"/>
        </w:rPr>
        <w:t>C</w:t>
      </w:r>
      <w:r w:rsidR="00E30B7B" w:rsidRPr="00FD5429">
        <w:rPr>
          <w:rFonts w:ascii="Book Antiqua" w:hAnsi="Book Antiqua" w:cs="Times New Roman"/>
          <w:b/>
          <w:color w:val="231F20"/>
          <w:u w:val="single"/>
        </w:rPr>
        <w:t>ONCLUSION</w:t>
      </w:r>
    </w:p>
    <w:p w14:paraId="06F55E95" w14:textId="20E0E84C" w:rsidR="0013044E" w:rsidRDefault="009751B8" w:rsidP="00FD5429">
      <w:pPr>
        <w:spacing w:line="360" w:lineRule="auto"/>
        <w:rPr>
          <w:rFonts w:ascii="Book Antiqua" w:hAnsi="Book Antiqua" w:cs="Times New Roman"/>
          <w:color w:val="231F20"/>
        </w:rPr>
      </w:pPr>
      <w:r w:rsidRPr="00FD5429">
        <w:rPr>
          <w:rFonts w:ascii="Book Antiqua" w:hAnsi="Book Antiqua" w:cs="Times New Roman"/>
          <w:color w:val="231F20"/>
        </w:rPr>
        <w:t xml:space="preserve">This review </w:t>
      </w:r>
      <w:r w:rsidR="00AE7228" w:rsidRPr="00FD5429">
        <w:rPr>
          <w:rFonts w:ascii="Book Antiqua" w:hAnsi="Book Antiqua" w:cs="Times New Roman"/>
          <w:color w:val="231F20"/>
        </w:rPr>
        <w:t>introduce</w:t>
      </w:r>
      <w:r w:rsidR="00AE7228">
        <w:rPr>
          <w:rFonts w:ascii="Book Antiqua" w:hAnsi="Book Antiqua" w:cs="Times New Roman"/>
          <w:color w:val="231F20"/>
        </w:rPr>
        <w:t>s</w:t>
      </w:r>
      <w:r w:rsidR="00AE7228" w:rsidRPr="00FD5429">
        <w:rPr>
          <w:rFonts w:ascii="Book Antiqua" w:hAnsi="Book Antiqua" w:cs="Times New Roman"/>
          <w:color w:val="231F20"/>
        </w:rPr>
        <w:t xml:space="preserve"> </w:t>
      </w:r>
      <w:r w:rsidR="001A1E27" w:rsidRPr="00FD5429">
        <w:rPr>
          <w:rFonts w:ascii="Book Antiqua" w:hAnsi="Book Antiqua" w:cs="Times New Roman"/>
          <w:color w:val="231F20"/>
        </w:rPr>
        <w:t>NPY</w:t>
      </w:r>
      <w:r w:rsidR="000D6C03" w:rsidRPr="00FD5429">
        <w:rPr>
          <w:rFonts w:ascii="Book Antiqua" w:hAnsi="Book Antiqua" w:cs="Times New Roman"/>
          <w:color w:val="231F20"/>
        </w:rPr>
        <w:t xml:space="preserve"> and NPY receptors,</w:t>
      </w:r>
      <w:r w:rsidRPr="00FD5429">
        <w:rPr>
          <w:rFonts w:ascii="Book Antiqua" w:hAnsi="Book Antiqua" w:cs="Times New Roman"/>
          <w:color w:val="231F20"/>
        </w:rPr>
        <w:t xml:space="preserve"> and </w:t>
      </w:r>
      <w:r w:rsidR="00AE7228">
        <w:rPr>
          <w:rFonts w:ascii="Book Antiqua" w:hAnsi="Book Antiqua" w:cs="Times New Roman"/>
          <w:color w:val="231F20"/>
        </w:rPr>
        <w:t xml:space="preserve">the </w:t>
      </w:r>
      <w:r w:rsidR="001A1E27" w:rsidRPr="00FD5429">
        <w:rPr>
          <w:rFonts w:ascii="Book Antiqua" w:hAnsi="Book Antiqua" w:cs="Times New Roman"/>
          <w:color w:val="231F20"/>
        </w:rPr>
        <w:t xml:space="preserve">potential mechanisms of </w:t>
      </w:r>
      <w:r w:rsidR="00774793" w:rsidRPr="00FD5429">
        <w:rPr>
          <w:rFonts w:ascii="Book Antiqua" w:hAnsi="Book Antiqua" w:cs="Times New Roman"/>
          <w:color w:val="231F20"/>
        </w:rPr>
        <w:t xml:space="preserve">actions of </w:t>
      </w:r>
      <w:r w:rsidRPr="00FD5429">
        <w:rPr>
          <w:rFonts w:ascii="Book Antiqua" w:hAnsi="Book Antiqua" w:cs="Times New Roman"/>
          <w:color w:val="231F20"/>
        </w:rPr>
        <w:t>NPY on BMSC</w:t>
      </w:r>
      <w:r w:rsidR="001A1E27" w:rsidRPr="00FD5429">
        <w:rPr>
          <w:rFonts w:ascii="Book Antiqua" w:hAnsi="Book Antiqua" w:cs="Times New Roman"/>
          <w:color w:val="231F20"/>
        </w:rPr>
        <w:t>s</w:t>
      </w:r>
      <w:r w:rsidRPr="00FD5429">
        <w:rPr>
          <w:rFonts w:ascii="Book Antiqua" w:hAnsi="Book Antiqua" w:cs="Times New Roman"/>
          <w:color w:val="231F20"/>
        </w:rPr>
        <w:t>, HSC</w:t>
      </w:r>
      <w:r w:rsidR="001A1E27" w:rsidRPr="00FD5429">
        <w:rPr>
          <w:rFonts w:ascii="Book Antiqua" w:hAnsi="Book Antiqua" w:cs="Times New Roman"/>
          <w:color w:val="231F20"/>
        </w:rPr>
        <w:t>s</w:t>
      </w:r>
      <w:r w:rsidRPr="00FD5429">
        <w:rPr>
          <w:rFonts w:ascii="Book Antiqua" w:hAnsi="Book Antiqua" w:cs="Times New Roman"/>
          <w:color w:val="231F20"/>
        </w:rPr>
        <w:t xml:space="preserve">, </w:t>
      </w:r>
      <w:r w:rsidR="00744F9E" w:rsidRPr="00FD5429">
        <w:rPr>
          <w:rFonts w:ascii="Book Antiqua" w:hAnsi="Book Antiqua" w:cs="Times New Roman"/>
          <w:color w:val="231F20"/>
        </w:rPr>
        <w:t>ECs, and chondrocytes.</w:t>
      </w:r>
      <w:r w:rsidRPr="00FD5429">
        <w:rPr>
          <w:rFonts w:ascii="Book Antiqua" w:hAnsi="Book Antiqua" w:cs="Times New Roman"/>
          <w:color w:val="231F20"/>
        </w:rPr>
        <w:t xml:space="preserve"> NPY exerts </w:t>
      </w:r>
      <w:r w:rsidR="009C6821" w:rsidRPr="00FD5429">
        <w:rPr>
          <w:rFonts w:ascii="Book Antiqua" w:hAnsi="Book Antiqua" w:cs="Times New Roman"/>
          <w:color w:val="231F20"/>
        </w:rPr>
        <w:t xml:space="preserve">different biological </w:t>
      </w:r>
      <w:r w:rsidRPr="00FD5429">
        <w:rPr>
          <w:rFonts w:ascii="Book Antiqua" w:hAnsi="Book Antiqua" w:cs="Times New Roman"/>
          <w:color w:val="231F20"/>
        </w:rPr>
        <w:t>effect</w:t>
      </w:r>
      <w:r w:rsidR="009C6821" w:rsidRPr="00FD5429">
        <w:rPr>
          <w:rFonts w:ascii="Book Antiqua" w:hAnsi="Book Antiqua" w:cs="Times New Roman"/>
          <w:color w:val="231F20"/>
        </w:rPr>
        <w:t>s</w:t>
      </w:r>
      <w:r w:rsidRPr="00FD5429">
        <w:rPr>
          <w:rFonts w:ascii="Book Antiqua" w:hAnsi="Book Antiqua" w:cs="Times New Roman"/>
          <w:color w:val="231F20"/>
        </w:rPr>
        <w:t xml:space="preserve"> </w:t>
      </w:r>
      <w:r w:rsidR="00AE7228">
        <w:rPr>
          <w:rFonts w:ascii="Book Antiqua" w:hAnsi="Book Antiqua" w:cs="Times New Roman"/>
          <w:color w:val="231F20"/>
        </w:rPr>
        <w:t>in</w:t>
      </w:r>
      <w:r w:rsidRPr="00FD5429">
        <w:rPr>
          <w:rFonts w:ascii="Book Antiqua" w:hAnsi="Book Antiqua" w:cs="Times New Roman"/>
          <w:color w:val="231F20"/>
        </w:rPr>
        <w:t xml:space="preserve"> </w:t>
      </w:r>
      <w:r w:rsidR="009C6821" w:rsidRPr="00FD5429">
        <w:rPr>
          <w:rFonts w:ascii="Book Antiqua" w:hAnsi="Book Antiqua" w:cs="Times New Roman"/>
          <w:color w:val="231F20"/>
        </w:rPr>
        <w:t xml:space="preserve">different types of </w:t>
      </w:r>
      <w:r w:rsidRPr="00FD5429">
        <w:rPr>
          <w:rFonts w:ascii="Book Antiqua" w:hAnsi="Book Antiqua" w:cs="Times New Roman"/>
          <w:color w:val="231F20"/>
        </w:rPr>
        <w:t xml:space="preserve">cells, </w:t>
      </w:r>
      <w:r w:rsidR="00065C06" w:rsidRPr="00FD5429">
        <w:rPr>
          <w:rFonts w:ascii="Book Antiqua" w:hAnsi="Book Antiqua" w:cs="Times New Roman"/>
          <w:color w:val="231F20"/>
        </w:rPr>
        <w:t>including</w:t>
      </w:r>
      <w:r w:rsidR="000D6C03" w:rsidRPr="00FD5429">
        <w:rPr>
          <w:rFonts w:ascii="Book Antiqua" w:hAnsi="Book Antiqua" w:cs="Times New Roman"/>
          <w:color w:val="231F20"/>
        </w:rPr>
        <w:t xml:space="preserve"> </w:t>
      </w:r>
      <w:r w:rsidR="00065C06" w:rsidRPr="00FD5429">
        <w:rPr>
          <w:rFonts w:ascii="Book Antiqua" w:hAnsi="Book Antiqua" w:cs="Times New Roman"/>
          <w:color w:val="231F20"/>
        </w:rPr>
        <w:t xml:space="preserve">proliferation, apoptosis, differentiation, </w:t>
      </w:r>
      <w:proofErr w:type="gramStart"/>
      <w:r w:rsidR="00065C06" w:rsidRPr="00FD5429">
        <w:rPr>
          <w:rFonts w:ascii="Book Antiqua" w:hAnsi="Book Antiqua" w:cs="Times New Roman"/>
          <w:color w:val="231F20"/>
        </w:rPr>
        <w:t>migration</w:t>
      </w:r>
      <w:proofErr w:type="gramEnd"/>
      <w:r w:rsidR="00065C06" w:rsidRPr="00FD5429">
        <w:rPr>
          <w:rFonts w:ascii="Book Antiqua" w:hAnsi="Book Antiqua" w:cs="Times New Roman"/>
          <w:color w:val="231F20"/>
        </w:rPr>
        <w:t>, mobilization, and cytokine secretion</w:t>
      </w:r>
      <w:r w:rsidRPr="00FD5429">
        <w:rPr>
          <w:rFonts w:ascii="Book Antiqua" w:hAnsi="Book Antiqua" w:cs="Times New Roman"/>
          <w:color w:val="231F20"/>
        </w:rPr>
        <w:t xml:space="preserve">. NPY and its receptors play </w:t>
      </w:r>
      <w:r w:rsidR="009C6821" w:rsidRPr="00FD5429">
        <w:rPr>
          <w:rFonts w:ascii="Book Antiqua" w:hAnsi="Book Antiqua" w:cs="Times New Roman"/>
          <w:color w:val="231F20"/>
        </w:rPr>
        <w:t xml:space="preserve">important </w:t>
      </w:r>
      <w:r w:rsidRPr="00FD5429">
        <w:rPr>
          <w:rFonts w:ascii="Book Antiqua" w:hAnsi="Book Antiqua" w:cs="Times New Roman"/>
          <w:color w:val="231F20"/>
        </w:rPr>
        <w:t>role</w:t>
      </w:r>
      <w:r w:rsidR="009C6821" w:rsidRPr="00FD5429">
        <w:rPr>
          <w:rFonts w:ascii="Book Antiqua" w:hAnsi="Book Antiqua" w:cs="Times New Roman"/>
          <w:color w:val="231F20"/>
        </w:rPr>
        <w:t>s</w:t>
      </w:r>
      <w:r w:rsidRPr="00FD5429">
        <w:rPr>
          <w:rFonts w:ascii="Book Antiqua" w:hAnsi="Book Antiqua" w:cs="Times New Roman"/>
          <w:color w:val="231F20"/>
        </w:rPr>
        <w:t xml:space="preserve"> in promoting </w:t>
      </w:r>
      <w:r w:rsidR="00261A29" w:rsidRPr="00FD5429">
        <w:rPr>
          <w:rFonts w:ascii="Book Antiqua" w:hAnsi="Book Antiqua" w:cs="Times New Roman"/>
          <w:color w:val="231F20"/>
        </w:rPr>
        <w:t xml:space="preserve">bone </w:t>
      </w:r>
      <w:r w:rsidRPr="00FD5429">
        <w:rPr>
          <w:rFonts w:ascii="Book Antiqua" w:hAnsi="Book Antiqua" w:cs="Times New Roman"/>
          <w:color w:val="231F20"/>
        </w:rPr>
        <w:t xml:space="preserve">union and anti-osteoporosis </w:t>
      </w:r>
      <w:r w:rsidR="00261A29" w:rsidRPr="00FD5429">
        <w:rPr>
          <w:rFonts w:ascii="Book Antiqua" w:hAnsi="Book Antiqua" w:cs="Times New Roman"/>
          <w:color w:val="231F20"/>
        </w:rPr>
        <w:t xml:space="preserve">by </w:t>
      </w:r>
      <w:r w:rsidRPr="00FD5429">
        <w:rPr>
          <w:rFonts w:ascii="Book Antiqua" w:hAnsi="Book Antiqua" w:cs="Times New Roman"/>
          <w:color w:val="231F20"/>
        </w:rPr>
        <w:t xml:space="preserve">regulating relative </w:t>
      </w:r>
      <w:r w:rsidR="000D6C03" w:rsidRPr="00FD5429">
        <w:rPr>
          <w:rFonts w:ascii="Book Antiqua" w:hAnsi="Book Antiqua" w:cs="Times New Roman"/>
          <w:color w:val="231F20"/>
        </w:rPr>
        <w:t xml:space="preserve">cell </w:t>
      </w:r>
      <w:r w:rsidRPr="00FD5429">
        <w:rPr>
          <w:rFonts w:ascii="Book Antiqua" w:hAnsi="Book Antiqua" w:cs="Times New Roman"/>
          <w:color w:val="231F20"/>
        </w:rPr>
        <w:t xml:space="preserve">functions. </w:t>
      </w:r>
      <w:r w:rsidR="009C6821" w:rsidRPr="00FD5429">
        <w:rPr>
          <w:rFonts w:ascii="Book Antiqua" w:hAnsi="Book Antiqua" w:cs="Times New Roman"/>
          <w:color w:val="231F20"/>
        </w:rPr>
        <w:t>Currently</w:t>
      </w:r>
      <w:r w:rsidRPr="00FD5429">
        <w:rPr>
          <w:rFonts w:ascii="Book Antiqua" w:hAnsi="Book Antiqua" w:cs="Times New Roman"/>
          <w:color w:val="231F20"/>
        </w:rPr>
        <w:t xml:space="preserve">, </w:t>
      </w:r>
      <w:r w:rsidR="009C6821" w:rsidRPr="00FD5429">
        <w:rPr>
          <w:rFonts w:ascii="Book Antiqua" w:hAnsi="Book Antiqua" w:cs="Times New Roman"/>
          <w:color w:val="231F20"/>
        </w:rPr>
        <w:t>limited</w:t>
      </w:r>
      <w:r w:rsidRPr="00FD5429">
        <w:rPr>
          <w:rFonts w:ascii="Book Antiqua" w:hAnsi="Book Antiqua" w:cs="Times New Roman"/>
          <w:color w:val="231F20"/>
        </w:rPr>
        <w:t xml:space="preserve"> studies have investigated the role of NPY in chondrocyte</w:t>
      </w:r>
      <w:r w:rsidR="009C6821" w:rsidRPr="00FD5429">
        <w:rPr>
          <w:rFonts w:ascii="Book Antiqua" w:hAnsi="Book Antiqua" w:cs="Times New Roman"/>
          <w:color w:val="231F20"/>
        </w:rPr>
        <w:t>s</w:t>
      </w:r>
      <w:r w:rsidRPr="00FD5429">
        <w:rPr>
          <w:rFonts w:ascii="Book Antiqua" w:hAnsi="Book Antiqua" w:cs="Times New Roman"/>
          <w:color w:val="231F20"/>
        </w:rPr>
        <w:t xml:space="preserve"> and </w:t>
      </w:r>
      <w:r w:rsidR="009C6821" w:rsidRPr="00FD5429">
        <w:rPr>
          <w:rFonts w:ascii="Book Antiqua" w:hAnsi="Book Antiqua" w:cs="Times New Roman"/>
          <w:color w:val="231F20"/>
        </w:rPr>
        <w:t>its</w:t>
      </w:r>
      <w:r w:rsidR="00261A29" w:rsidRPr="00FD5429">
        <w:rPr>
          <w:rFonts w:ascii="Book Antiqua" w:hAnsi="Book Antiqua" w:cs="Times New Roman"/>
          <w:color w:val="231F20"/>
        </w:rPr>
        <w:t xml:space="preserve"> efficacy </w:t>
      </w:r>
      <w:r w:rsidRPr="00FD5429">
        <w:rPr>
          <w:rFonts w:ascii="Book Antiqua" w:hAnsi="Book Antiqua" w:cs="Times New Roman"/>
          <w:color w:val="231F20"/>
        </w:rPr>
        <w:t xml:space="preserve">in controlling pain and inflammation in </w:t>
      </w:r>
      <w:r w:rsidR="00571438" w:rsidRPr="00FD5429">
        <w:rPr>
          <w:rFonts w:ascii="Book Antiqua" w:hAnsi="Book Antiqua" w:cs="Times New Roman"/>
          <w:color w:val="231F20"/>
        </w:rPr>
        <w:t>osteoarthritis</w:t>
      </w:r>
      <w:r w:rsidRPr="00FD5429">
        <w:rPr>
          <w:rFonts w:ascii="Book Antiqua" w:hAnsi="Book Antiqua" w:cs="Times New Roman"/>
          <w:color w:val="231F20"/>
        </w:rPr>
        <w:t>. Improved clinic</w:t>
      </w:r>
      <w:r w:rsidR="00261A29" w:rsidRPr="00FD5429">
        <w:rPr>
          <w:rFonts w:ascii="Book Antiqua" w:hAnsi="Book Antiqua" w:cs="Times New Roman"/>
          <w:color w:val="231F20"/>
        </w:rPr>
        <w:t>al investigations</w:t>
      </w:r>
      <w:r w:rsidRPr="00FD5429">
        <w:rPr>
          <w:rFonts w:ascii="Book Antiqua" w:hAnsi="Book Antiqua" w:cs="Times New Roman"/>
          <w:color w:val="231F20"/>
        </w:rPr>
        <w:t xml:space="preserve"> addressing</w:t>
      </w:r>
      <w:r w:rsidR="00261A29" w:rsidRPr="00FD5429">
        <w:rPr>
          <w:rFonts w:ascii="Book Antiqua" w:hAnsi="Book Antiqua" w:cs="Times New Roman"/>
          <w:color w:val="231F20"/>
        </w:rPr>
        <w:t xml:space="preserve"> the role of</w:t>
      </w:r>
      <w:r w:rsidRPr="00FD5429">
        <w:rPr>
          <w:rFonts w:ascii="Book Antiqua" w:hAnsi="Book Antiqua" w:cs="Times New Roman"/>
          <w:color w:val="231F20"/>
        </w:rPr>
        <w:t xml:space="preserve"> NPY and its receptors in orthop</w:t>
      </w:r>
      <w:r w:rsidR="00D550C9" w:rsidRPr="00FD5429">
        <w:rPr>
          <w:rFonts w:ascii="Book Antiqua" w:hAnsi="Book Antiqua" w:cs="Times New Roman"/>
          <w:color w:val="231F20"/>
        </w:rPr>
        <w:t>a</w:t>
      </w:r>
      <w:r w:rsidRPr="00FD5429">
        <w:rPr>
          <w:rFonts w:ascii="Book Antiqua" w:hAnsi="Book Antiqua" w:cs="Times New Roman"/>
          <w:color w:val="231F20"/>
        </w:rPr>
        <w:t xml:space="preserve">edic </w:t>
      </w:r>
      <w:r w:rsidR="00261A29" w:rsidRPr="00FD5429">
        <w:rPr>
          <w:rFonts w:ascii="Book Antiqua" w:hAnsi="Book Antiqua" w:cs="Times New Roman"/>
          <w:color w:val="231F20"/>
        </w:rPr>
        <w:t xml:space="preserve">disorders </w:t>
      </w:r>
      <w:r w:rsidRPr="00FD5429">
        <w:rPr>
          <w:rFonts w:ascii="Book Antiqua" w:hAnsi="Book Antiqua" w:cs="Times New Roman"/>
          <w:color w:val="231F20"/>
        </w:rPr>
        <w:t>may provide new insights into the stem cell research and therapy.</w:t>
      </w:r>
    </w:p>
    <w:p w14:paraId="0E3A22AB" w14:textId="77777777" w:rsidR="00FD5429" w:rsidRDefault="00FD5429" w:rsidP="00FD5429">
      <w:pPr>
        <w:spacing w:line="360" w:lineRule="auto"/>
        <w:rPr>
          <w:rFonts w:ascii="Book Antiqua" w:hAnsi="Book Antiqua" w:cs="Times New Roman"/>
          <w:color w:val="231F20"/>
        </w:rPr>
      </w:pPr>
    </w:p>
    <w:p w14:paraId="6750B7DC" w14:textId="77777777" w:rsidR="00FD5429" w:rsidRPr="004F3FCB" w:rsidRDefault="00201F80" w:rsidP="00FD5429">
      <w:pPr>
        <w:widowControl/>
        <w:spacing w:line="360" w:lineRule="auto"/>
        <w:rPr>
          <w:rFonts w:ascii="Book Antiqua" w:eastAsia="等线 Light" w:hAnsi="Book Antiqua" w:cs="Times New Roman"/>
          <w:b/>
          <w:color w:val="0D0D0D" w:themeColor="text1" w:themeTint="F2"/>
          <w:u w:val="single"/>
        </w:rPr>
      </w:pPr>
      <w:r w:rsidRPr="004F3FCB">
        <w:rPr>
          <w:rFonts w:ascii="Book Antiqua" w:eastAsia="等线 Light" w:hAnsi="Book Antiqua" w:cs="Times New Roman"/>
          <w:b/>
          <w:color w:val="0D0D0D" w:themeColor="text1" w:themeTint="F2"/>
          <w:u w:val="single"/>
        </w:rPr>
        <w:t>ACKNOWLEDGEMENTS</w:t>
      </w:r>
    </w:p>
    <w:p w14:paraId="1EAA668A" w14:textId="7CDEA0B8" w:rsidR="00FD5429" w:rsidRPr="004F3FCB" w:rsidRDefault="00FD5429" w:rsidP="004F3FCB">
      <w:pPr>
        <w:widowControl/>
        <w:spacing w:line="360" w:lineRule="auto"/>
        <w:rPr>
          <w:rFonts w:ascii="Book Antiqua" w:eastAsia="等线 Light" w:hAnsi="Book Antiqua" w:cs="Times New Roman"/>
          <w:color w:val="0D0D0D" w:themeColor="text1" w:themeTint="F2"/>
        </w:rPr>
      </w:pPr>
      <w:r w:rsidRPr="00FD5429">
        <w:rPr>
          <w:rFonts w:ascii="Book Antiqua" w:eastAsia="等线 Light" w:hAnsi="Book Antiqua" w:cs="Times New Roman"/>
          <w:color w:val="0D0D0D" w:themeColor="text1" w:themeTint="F2"/>
        </w:rPr>
        <w:t>The authors are</w:t>
      </w:r>
      <w:r w:rsidR="00AE7228">
        <w:rPr>
          <w:rFonts w:ascii="Book Antiqua" w:eastAsia="等线 Light" w:hAnsi="Book Antiqua" w:cs="Times New Roman"/>
          <w:color w:val="0D0D0D" w:themeColor="text1" w:themeTint="F2"/>
        </w:rPr>
        <w:t xml:space="preserve"> </w:t>
      </w:r>
      <w:r w:rsidRPr="00FD5429">
        <w:rPr>
          <w:rFonts w:ascii="Book Antiqua" w:eastAsia="等线 Light" w:hAnsi="Book Antiqua" w:cs="Times New Roman"/>
          <w:color w:val="0D0D0D" w:themeColor="text1" w:themeTint="F2"/>
        </w:rPr>
        <w:t>grateful to Dr. Song</w:t>
      </w:r>
      <w:r w:rsidR="004F3FCB">
        <w:rPr>
          <w:rFonts w:ascii="Book Antiqua" w:eastAsia="等线 Light" w:hAnsi="Book Antiqua" w:cs="Times New Roman"/>
          <w:color w:val="0D0D0D" w:themeColor="text1" w:themeTint="F2"/>
        </w:rPr>
        <w:t xml:space="preserve"> Y</w:t>
      </w:r>
      <w:r w:rsidRPr="00FD5429">
        <w:rPr>
          <w:rFonts w:ascii="Book Antiqua" w:eastAsia="等线 Light" w:hAnsi="Book Antiqua" w:cs="Times New Roman"/>
          <w:color w:val="0D0D0D" w:themeColor="text1" w:themeTint="F2"/>
        </w:rPr>
        <w:t xml:space="preserve">, from Nanfang Hospital, Southern Medical University for her help in figure </w:t>
      </w:r>
      <w:r w:rsidR="00AE7228">
        <w:rPr>
          <w:rFonts w:ascii="Book Antiqua" w:eastAsia="等线 Light" w:hAnsi="Book Antiqua" w:cs="Times New Roman"/>
          <w:color w:val="0D0D0D" w:themeColor="text1" w:themeTint="F2"/>
        </w:rPr>
        <w:t>preparation</w:t>
      </w:r>
      <w:r w:rsidRPr="00FD5429">
        <w:rPr>
          <w:rFonts w:ascii="Book Antiqua" w:eastAsia="等线 Light" w:hAnsi="Book Antiqua" w:cs="Times New Roman"/>
          <w:color w:val="0D0D0D" w:themeColor="text1" w:themeTint="F2"/>
        </w:rPr>
        <w:t>.</w:t>
      </w:r>
    </w:p>
    <w:p w14:paraId="0A2C7A07" w14:textId="77777777" w:rsidR="009751B8" w:rsidRPr="00FD5429" w:rsidRDefault="009751B8" w:rsidP="00FD5429">
      <w:pPr>
        <w:widowControl/>
        <w:spacing w:line="360" w:lineRule="auto"/>
        <w:rPr>
          <w:rFonts w:ascii="Book Antiqua" w:hAnsi="Book Antiqua" w:cs="Times New Roman"/>
          <w:color w:val="231F20"/>
        </w:rPr>
      </w:pPr>
    </w:p>
    <w:p w14:paraId="6752135E" w14:textId="77777777" w:rsidR="009751B8" w:rsidRPr="00FD5429" w:rsidRDefault="00C0524F" w:rsidP="00FD5429">
      <w:pPr>
        <w:spacing w:line="360" w:lineRule="auto"/>
        <w:rPr>
          <w:rFonts w:ascii="Book Antiqua" w:hAnsi="Book Antiqua" w:cs="Times New Roman"/>
          <w:b/>
        </w:rPr>
      </w:pPr>
      <w:r w:rsidRPr="00FD5429">
        <w:rPr>
          <w:rFonts w:ascii="Book Antiqua" w:hAnsi="Book Antiqua" w:cs="Times New Roman"/>
          <w:b/>
          <w:color w:val="131413"/>
        </w:rPr>
        <w:t>RERFERENCES</w:t>
      </w:r>
    </w:p>
    <w:p w14:paraId="52BDD929" w14:textId="77777777" w:rsidR="009802E2" w:rsidRPr="000F7CD9" w:rsidRDefault="009802E2" w:rsidP="009802E2">
      <w:pPr>
        <w:spacing w:line="360" w:lineRule="auto"/>
        <w:rPr>
          <w:rFonts w:ascii="Book Antiqua" w:hAnsi="Book Antiqua"/>
        </w:rPr>
      </w:pPr>
      <w:bookmarkStart w:id="145" w:name="OLE_LINK38"/>
      <w:bookmarkStart w:id="146" w:name="OLE_LINK39"/>
      <w:bookmarkStart w:id="147" w:name="OLE_LINK1821"/>
      <w:r w:rsidRPr="000F7CD9">
        <w:rPr>
          <w:rFonts w:ascii="Book Antiqua" w:hAnsi="Book Antiqua"/>
        </w:rPr>
        <w:t xml:space="preserve">1 </w:t>
      </w:r>
      <w:r w:rsidRPr="000F7CD9">
        <w:rPr>
          <w:rFonts w:ascii="Book Antiqua" w:hAnsi="Book Antiqua"/>
          <w:b/>
        </w:rPr>
        <w:t>Reid KF</w:t>
      </w:r>
      <w:r w:rsidRPr="000F7CD9">
        <w:rPr>
          <w:rFonts w:ascii="Book Antiqua" w:hAnsi="Book Antiqua"/>
        </w:rPr>
        <w:t xml:space="preserve">, Fielding RA. Skeletal muscle power: a critical determinant of physical functioning in older adults. </w:t>
      </w:r>
      <w:r w:rsidRPr="000F7CD9">
        <w:rPr>
          <w:rFonts w:ascii="Book Antiqua" w:hAnsi="Book Antiqua"/>
          <w:i/>
        </w:rPr>
        <w:t>Exerc Sport Sci Rev</w:t>
      </w:r>
      <w:r w:rsidRPr="000F7CD9">
        <w:rPr>
          <w:rFonts w:ascii="Book Antiqua" w:hAnsi="Book Antiqua"/>
        </w:rPr>
        <w:t xml:space="preserve"> 2012; </w:t>
      </w:r>
      <w:r w:rsidRPr="000F7CD9">
        <w:rPr>
          <w:rFonts w:ascii="Book Antiqua" w:hAnsi="Book Antiqua"/>
          <w:b/>
        </w:rPr>
        <w:t>40</w:t>
      </w:r>
      <w:r w:rsidRPr="000F7CD9">
        <w:rPr>
          <w:rFonts w:ascii="Book Antiqua" w:hAnsi="Book Antiqua"/>
        </w:rPr>
        <w:t>: 4-12 [PMID: 22016147 DOI: 10.1097/JES.0b013e31823b5f13]</w:t>
      </w:r>
    </w:p>
    <w:p w14:paraId="5840D5D5"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 </w:t>
      </w:r>
      <w:r w:rsidRPr="000F7CD9">
        <w:rPr>
          <w:rFonts w:ascii="Book Antiqua" w:hAnsi="Book Antiqua"/>
          <w:b/>
        </w:rPr>
        <w:t>Tatemoto K</w:t>
      </w:r>
      <w:r w:rsidRPr="000F7CD9">
        <w:rPr>
          <w:rFonts w:ascii="Book Antiqua" w:hAnsi="Book Antiqua"/>
        </w:rPr>
        <w:t xml:space="preserve">. Neuropeptide Y: complete amino acid sequence of the brain peptide. </w:t>
      </w:r>
      <w:r w:rsidRPr="000F7CD9">
        <w:rPr>
          <w:rFonts w:ascii="Book Antiqua" w:hAnsi="Book Antiqua"/>
          <w:i/>
        </w:rPr>
        <w:t xml:space="preserve">Proc Natl Acad Sci </w:t>
      </w:r>
      <w:r w:rsidRPr="00FE0BF4">
        <w:rPr>
          <w:rFonts w:ascii="Book Antiqua" w:hAnsi="Book Antiqua"/>
          <w:iCs/>
        </w:rPr>
        <w:t>USA</w:t>
      </w:r>
      <w:r w:rsidRPr="000F7CD9">
        <w:rPr>
          <w:rFonts w:ascii="Book Antiqua" w:hAnsi="Book Antiqua"/>
        </w:rPr>
        <w:t xml:space="preserve"> 1982; </w:t>
      </w:r>
      <w:r w:rsidRPr="000F7CD9">
        <w:rPr>
          <w:rFonts w:ascii="Book Antiqua" w:hAnsi="Book Antiqua"/>
          <w:b/>
        </w:rPr>
        <w:t>79</w:t>
      </w:r>
      <w:r w:rsidRPr="000F7CD9">
        <w:rPr>
          <w:rFonts w:ascii="Book Antiqua" w:hAnsi="Book Antiqua"/>
        </w:rPr>
        <w:t>: 5485-5489 [PMID: 6957876 DOI: 10.1073/pnas.79.18.5485]</w:t>
      </w:r>
    </w:p>
    <w:p w14:paraId="4A582159"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lastRenderedPageBreak/>
        <w:t xml:space="preserve">3 </w:t>
      </w:r>
      <w:r w:rsidRPr="000F7CD9">
        <w:rPr>
          <w:rFonts w:ascii="Book Antiqua" w:hAnsi="Book Antiqua"/>
          <w:b/>
        </w:rPr>
        <w:t>Lee NJ</w:t>
      </w:r>
      <w:r w:rsidRPr="000F7CD9">
        <w:rPr>
          <w:rFonts w:ascii="Book Antiqua" w:hAnsi="Book Antiqua"/>
        </w:rPr>
        <w:t>, Herzog H. NPY regulation of bone remodelling.</w:t>
      </w:r>
      <w:proofErr w:type="gramEnd"/>
      <w:r w:rsidRPr="000F7CD9">
        <w:rPr>
          <w:rFonts w:ascii="Book Antiqua" w:hAnsi="Book Antiqua"/>
        </w:rPr>
        <w:t xml:space="preserve"> </w:t>
      </w:r>
      <w:r w:rsidRPr="000F7CD9">
        <w:rPr>
          <w:rFonts w:ascii="Book Antiqua" w:hAnsi="Book Antiqua"/>
          <w:i/>
        </w:rPr>
        <w:t>Neuropeptides</w:t>
      </w:r>
      <w:r w:rsidRPr="000F7CD9">
        <w:rPr>
          <w:rFonts w:ascii="Book Antiqua" w:hAnsi="Book Antiqua"/>
        </w:rPr>
        <w:t xml:space="preserve"> 2009; </w:t>
      </w:r>
      <w:r w:rsidRPr="000F7CD9">
        <w:rPr>
          <w:rFonts w:ascii="Book Antiqua" w:hAnsi="Book Antiqua"/>
          <w:b/>
        </w:rPr>
        <w:t>43</w:t>
      </w:r>
      <w:r w:rsidRPr="000F7CD9">
        <w:rPr>
          <w:rFonts w:ascii="Book Antiqua" w:hAnsi="Book Antiqua"/>
        </w:rPr>
        <w:t>: 457-463 [PMID: 19748118 DOI: 10.1016/j.npep.2009.08.006]</w:t>
      </w:r>
    </w:p>
    <w:p w14:paraId="32042C6C"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 </w:t>
      </w:r>
      <w:r w:rsidRPr="000F7CD9">
        <w:rPr>
          <w:rFonts w:ascii="Book Antiqua" w:hAnsi="Book Antiqua"/>
          <w:b/>
        </w:rPr>
        <w:t>Apel PJ</w:t>
      </w:r>
      <w:r w:rsidRPr="000F7CD9">
        <w:rPr>
          <w:rFonts w:ascii="Book Antiqua" w:hAnsi="Book Antiqua"/>
        </w:rPr>
        <w:t xml:space="preserve">, Crane D, Northam CN, Callahan M, Smith TL, Teasdall RD. Effect of selective sensory denervation on fracture-healing: an experimental study of rats. </w:t>
      </w:r>
      <w:r w:rsidRPr="000F7CD9">
        <w:rPr>
          <w:rFonts w:ascii="Book Antiqua" w:hAnsi="Book Antiqua"/>
          <w:i/>
        </w:rPr>
        <w:t>J Bone Joint Surg Am</w:t>
      </w:r>
      <w:r w:rsidRPr="000F7CD9">
        <w:rPr>
          <w:rFonts w:ascii="Book Antiqua" w:hAnsi="Book Antiqua"/>
        </w:rPr>
        <w:t xml:space="preserve"> 2009; </w:t>
      </w:r>
      <w:r w:rsidRPr="000F7CD9">
        <w:rPr>
          <w:rFonts w:ascii="Book Antiqua" w:hAnsi="Book Antiqua"/>
          <w:b/>
        </w:rPr>
        <w:t>91</w:t>
      </w:r>
      <w:r w:rsidRPr="000F7CD9">
        <w:rPr>
          <w:rFonts w:ascii="Book Antiqua" w:hAnsi="Book Antiqua"/>
        </w:rPr>
        <w:t>: 2886-2895 [PMID: 19952252 DOI: 10.2106/JBJS.H.01878]</w:t>
      </w:r>
    </w:p>
    <w:p w14:paraId="652903F3"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 </w:t>
      </w:r>
      <w:r w:rsidRPr="000F7CD9">
        <w:rPr>
          <w:rFonts w:ascii="Book Antiqua" w:hAnsi="Book Antiqua"/>
          <w:b/>
        </w:rPr>
        <w:t>Lee NJ</w:t>
      </w:r>
      <w:r w:rsidRPr="000F7CD9">
        <w:rPr>
          <w:rFonts w:ascii="Book Antiqua" w:hAnsi="Book Antiqua"/>
        </w:rPr>
        <w:t xml:space="preserve">, Nguyen AD, Enriquez RF, Doyle KL, Sainsbury A, Baldock PA, Herzog H. Osteoblast specific Y1 receptor deletion enhances bone mass. </w:t>
      </w:r>
      <w:r w:rsidRPr="000F7CD9">
        <w:rPr>
          <w:rFonts w:ascii="Book Antiqua" w:hAnsi="Book Antiqua"/>
          <w:i/>
        </w:rPr>
        <w:t>Bone</w:t>
      </w:r>
      <w:r w:rsidRPr="000F7CD9">
        <w:rPr>
          <w:rFonts w:ascii="Book Antiqua" w:hAnsi="Book Antiqua"/>
        </w:rPr>
        <w:t xml:space="preserve"> 2011; </w:t>
      </w:r>
      <w:r w:rsidRPr="000F7CD9">
        <w:rPr>
          <w:rFonts w:ascii="Book Antiqua" w:hAnsi="Book Antiqua"/>
          <w:b/>
        </w:rPr>
        <w:t>48</w:t>
      </w:r>
      <w:r w:rsidRPr="000F7CD9">
        <w:rPr>
          <w:rFonts w:ascii="Book Antiqua" w:hAnsi="Book Antiqua"/>
        </w:rPr>
        <w:t>: 461-467 [PMID: 21040809 DOI: 10.1016/j.bone.2010.10.174]</w:t>
      </w:r>
    </w:p>
    <w:p w14:paraId="71895D83"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 </w:t>
      </w:r>
      <w:r w:rsidRPr="000F7CD9">
        <w:rPr>
          <w:rFonts w:ascii="Book Antiqua" w:hAnsi="Book Antiqua"/>
          <w:b/>
        </w:rPr>
        <w:t>Peng S</w:t>
      </w:r>
      <w:r w:rsidRPr="000F7CD9">
        <w:rPr>
          <w:rFonts w:ascii="Book Antiqua" w:hAnsi="Book Antiqua"/>
        </w:rPr>
        <w:t xml:space="preserve">, Zhou YL, Song ZY, Lin S. Effects of Neuropeptide Y on Stem Cells and Their Potential Applications in Disease Therapy. </w:t>
      </w:r>
      <w:r w:rsidRPr="000F7CD9">
        <w:rPr>
          <w:rFonts w:ascii="Book Antiqua" w:hAnsi="Book Antiqua"/>
          <w:i/>
        </w:rPr>
        <w:t>Stem Cells Int</w:t>
      </w:r>
      <w:r w:rsidRPr="000F7CD9">
        <w:rPr>
          <w:rFonts w:ascii="Book Antiqua" w:hAnsi="Book Antiqua"/>
        </w:rPr>
        <w:t xml:space="preserve"> 2017; </w:t>
      </w:r>
      <w:r w:rsidRPr="000F7CD9">
        <w:rPr>
          <w:rFonts w:ascii="Book Antiqua" w:hAnsi="Book Antiqua"/>
          <w:b/>
        </w:rPr>
        <w:t>2017</w:t>
      </w:r>
      <w:r w:rsidRPr="000F7CD9">
        <w:rPr>
          <w:rFonts w:ascii="Book Antiqua" w:hAnsi="Book Antiqua"/>
        </w:rPr>
        <w:t>: 6823917 [PMID: 29109742 DOI: 10.1155/2017/6823917]</w:t>
      </w:r>
    </w:p>
    <w:p w14:paraId="3DD55B6F"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 </w:t>
      </w:r>
      <w:r w:rsidRPr="000F7CD9">
        <w:rPr>
          <w:rFonts w:ascii="Book Antiqua" w:hAnsi="Book Antiqua"/>
          <w:b/>
        </w:rPr>
        <w:t>Aerts-Kaya F</w:t>
      </w:r>
      <w:r w:rsidRPr="000F7CD9">
        <w:rPr>
          <w:rFonts w:ascii="Book Antiqua" w:hAnsi="Book Antiqua"/>
        </w:rPr>
        <w:t xml:space="preserve">, Ulum B, Mammadova A, Köse S, Aydin G, Korkusuz P, Uçkan-Çetinkaya D. Neurological Regulation of the Bone Marrow Niche. </w:t>
      </w:r>
      <w:r w:rsidRPr="000F7CD9">
        <w:rPr>
          <w:rFonts w:ascii="Book Antiqua" w:hAnsi="Book Antiqua"/>
          <w:i/>
        </w:rPr>
        <w:t>Adv Exp Med Biol</w:t>
      </w:r>
      <w:r w:rsidRPr="000F7CD9">
        <w:rPr>
          <w:rFonts w:ascii="Book Antiqua" w:hAnsi="Book Antiqua"/>
        </w:rPr>
        <w:t xml:space="preserve"> 2020; </w:t>
      </w:r>
      <w:r w:rsidRPr="000F7CD9">
        <w:rPr>
          <w:rFonts w:ascii="Book Antiqua" w:hAnsi="Book Antiqua"/>
          <w:b/>
        </w:rPr>
        <w:t>1212</w:t>
      </w:r>
      <w:r w:rsidRPr="000F7CD9">
        <w:rPr>
          <w:rFonts w:ascii="Book Antiqua" w:hAnsi="Book Antiqua"/>
        </w:rPr>
        <w:t>: 127-153 [PMID: 31342461 DOI: 10.1007/5584_2019_398]</w:t>
      </w:r>
    </w:p>
    <w:p w14:paraId="3D217A15"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8 </w:t>
      </w:r>
      <w:r w:rsidRPr="000F7CD9">
        <w:rPr>
          <w:rFonts w:ascii="Book Antiqua" w:hAnsi="Book Antiqua"/>
          <w:b/>
        </w:rPr>
        <w:t>Wu J</w:t>
      </w:r>
      <w:r w:rsidRPr="000F7CD9">
        <w:rPr>
          <w:rFonts w:ascii="Book Antiqua" w:hAnsi="Book Antiqua"/>
        </w:rPr>
        <w:t xml:space="preserve">, Liu S, Meng H, Qu T, Fu S, Wang Z, Yang J, Jin D, Yu B. Neuropeptide Y enhances proliferation and prevents apoptosis in rat bone marrow stromal cells in association with activation of the Wnt/β-catenin pathway in vitro. </w:t>
      </w:r>
      <w:r w:rsidRPr="000F7CD9">
        <w:rPr>
          <w:rFonts w:ascii="Book Antiqua" w:hAnsi="Book Antiqua"/>
          <w:i/>
        </w:rPr>
        <w:t>Stem Cell Res</w:t>
      </w:r>
      <w:r w:rsidRPr="000F7CD9">
        <w:rPr>
          <w:rFonts w:ascii="Book Antiqua" w:hAnsi="Book Antiqua"/>
        </w:rPr>
        <w:t xml:space="preserve"> 2017; </w:t>
      </w:r>
      <w:r w:rsidRPr="000F7CD9">
        <w:rPr>
          <w:rFonts w:ascii="Book Antiqua" w:hAnsi="Book Antiqua"/>
          <w:b/>
        </w:rPr>
        <w:t>21</w:t>
      </w:r>
      <w:r w:rsidRPr="000F7CD9">
        <w:rPr>
          <w:rFonts w:ascii="Book Antiqua" w:hAnsi="Book Antiqua"/>
        </w:rPr>
        <w:t>: 74-84 [PMID: 28411439 DOI: 10.1016/j.scr.2017.04.001]</w:t>
      </w:r>
    </w:p>
    <w:p w14:paraId="4855396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 </w:t>
      </w:r>
      <w:r w:rsidRPr="000F7CD9">
        <w:rPr>
          <w:rFonts w:ascii="Book Antiqua" w:hAnsi="Book Antiqua"/>
          <w:b/>
        </w:rPr>
        <w:t>Park MH</w:t>
      </w:r>
      <w:r w:rsidRPr="000F7CD9">
        <w:rPr>
          <w:rFonts w:ascii="Book Antiqua" w:hAnsi="Book Antiqua"/>
        </w:rPr>
        <w:t xml:space="preserve">, Jin HK, Min WK, Lee WW, Lee JE, Akiyama H, Herzog H, Enikolopov GN, Schuchman EH, Bae JS. Neuropeptide Y regulates the hematopoietic stem cell microenvironment and prevents nerve injury in the bone marrow. </w:t>
      </w:r>
      <w:r w:rsidRPr="000F7CD9">
        <w:rPr>
          <w:rFonts w:ascii="Book Antiqua" w:hAnsi="Book Antiqua"/>
          <w:i/>
        </w:rPr>
        <w:t>EMBO J</w:t>
      </w:r>
      <w:r w:rsidRPr="000F7CD9">
        <w:rPr>
          <w:rFonts w:ascii="Book Antiqua" w:hAnsi="Book Antiqua"/>
        </w:rPr>
        <w:t xml:space="preserve"> 2015; </w:t>
      </w:r>
      <w:r w:rsidRPr="000F7CD9">
        <w:rPr>
          <w:rFonts w:ascii="Book Antiqua" w:hAnsi="Book Antiqua"/>
          <w:b/>
        </w:rPr>
        <w:t>34</w:t>
      </w:r>
      <w:r w:rsidRPr="000F7CD9">
        <w:rPr>
          <w:rFonts w:ascii="Book Antiqua" w:hAnsi="Book Antiqua"/>
        </w:rPr>
        <w:t>: 1648-1660 [PMID: 25916827 DOI: 10.15252/embj.201490174]</w:t>
      </w:r>
    </w:p>
    <w:p w14:paraId="088883C8"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10 </w:t>
      </w:r>
      <w:r w:rsidRPr="000F7CD9">
        <w:rPr>
          <w:rFonts w:ascii="Book Antiqua" w:hAnsi="Book Antiqua"/>
          <w:b/>
        </w:rPr>
        <w:t>Movafagh S</w:t>
      </w:r>
      <w:r w:rsidRPr="000F7CD9">
        <w:rPr>
          <w:rFonts w:ascii="Book Antiqua" w:hAnsi="Book Antiqua"/>
        </w:rPr>
        <w:t xml:space="preserve">, Hobson JP, Spiegel S, Kleinman HK, Zukowska Z. Neuropeptide Y induces migration, proliferation, and tube formation of endothelial cells bimodally via Y1, Y2, and Y5 receptors. </w:t>
      </w:r>
      <w:r w:rsidRPr="000F7CD9">
        <w:rPr>
          <w:rFonts w:ascii="Book Antiqua" w:hAnsi="Book Antiqua"/>
          <w:i/>
        </w:rPr>
        <w:t>FASEB J</w:t>
      </w:r>
      <w:r w:rsidRPr="000F7CD9">
        <w:rPr>
          <w:rFonts w:ascii="Book Antiqua" w:hAnsi="Book Antiqua"/>
        </w:rPr>
        <w:t xml:space="preserve"> 2006; </w:t>
      </w:r>
      <w:r w:rsidRPr="000F7CD9">
        <w:rPr>
          <w:rFonts w:ascii="Book Antiqua" w:hAnsi="Book Antiqua"/>
          <w:b/>
        </w:rPr>
        <w:t>20</w:t>
      </w:r>
      <w:r w:rsidRPr="000F7CD9">
        <w:rPr>
          <w:rFonts w:ascii="Book Antiqua" w:hAnsi="Book Antiqua"/>
        </w:rPr>
        <w:t>: 1924-1926 [PMID: 16891622 DOI: 10.1096/fj.05-4770fje]</w:t>
      </w:r>
    </w:p>
    <w:p w14:paraId="78345530"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11 </w:t>
      </w:r>
      <w:r w:rsidRPr="000F7CD9">
        <w:rPr>
          <w:rFonts w:ascii="Book Antiqua" w:hAnsi="Book Antiqua"/>
          <w:b/>
        </w:rPr>
        <w:t>Im GI</w:t>
      </w:r>
      <w:r w:rsidRPr="000F7CD9">
        <w:rPr>
          <w:rFonts w:ascii="Book Antiqua" w:hAnsi="Book Antiqua"/>
        </w:rPr>
        <w:t>.</w:t>
      </w:r>
      <w:proofErr w:type="gramEnd"/>
      <w:r w:rsidRPr="000F7CD9">
        <w:rPr>
          <w:rFonts w:ascii="Book Antiqua" w:hAnsi="Book Antiqua"/>
        </w:rPr>
        <w:t xml:space="preserve"> Clinical use of stem cells in orthopaedics </w:t>
      </w:r>
      <w:r w:rsidRPr="000F7CD9">
        <w:rPr>
          <w:rFonts w:ascii="Book Antiqua" w:hAnsi="Book Antiqua"/>
          <w:i/>
        </w:rPr>
        <w:t>Eur Cell Mater</w:t>
      </w:r>
      <w:r w:rsidRPr="000F7CD9">
        <w:rPr>
          <w:rFonts w:ascii="Book Antiqua" w:hAnsi="Book Antiqua"/>
        </w:rPr>
        <w:t xml:space="preserve"> 2017; </w:t>
      </w:r>
      <w:r w:rsidRPr="000F7CD9">
        <w:rPr>
          <w:rFonts w:ascii="Book Antiqua" w:hAnsi="Book Antiqua"/>
          <w:b/>
        </w:rPr>
        <w:t>33</w:t>
      </w:r>
      <w:r w:rsidRPr="000F7CD9">
        <w:rPr>
          <w:rFonts w:ascii="Book Antiqua" w:hAnsi="Book Antiqua"/>
        </w:rPr>
        <w:t>: 183-196 [PMID: 28266690 DOI: 10.22203/eCM.v033a14]</w:t>
      </w:r>
    </w:p>
    <w:p w14:paraId="0AB501DC"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12 </w:t>
      </w:r>
      <w:r w:rsidRPr="000F7CD9">
        <w:rPr>
          <w:rFonts w:ascii="Book Antiqua" w:hAnsi="Book Antiqua"/>
          <w:b/>
        </w:rPr>
        <w:t>Luby AO</w:t>
      </w:r>
      <w:r w:rsidRPr="000F7CD9">
        <w:rPr>
          <w:rFonts w:ascii="Book Antiqua" w:hAnsi="Book Antiqua"/>
        </w:rPr>
        <w:t xml:space="preserve">, Ranganathan K, Lynn JV, Nelson NS, Donneys A, Buchman SR. Stem Cells for </w:t>
      </w:r>
      <w:r w:rsidRPr="000F7CD9">
        <w:rPr>
          <w:rFonts w:ascii="Book Antiqua" w:hAnsi="Book Antiqua"/>
        </w:rPr>
        <w:lastRenderedPageBreak/>
        <w:t xml:space="preserve">Bone Regeneration: Current State and Future Directions. </w:t>
      </w:r>
      <w:r w:rsidRPr="000F7CD9">
        <w:rPr>
          <w:rFonts w:ascii="Book Antiqua" w:hAnsi="Book Antiqua"/>
          <w:i/>
        </w:rPr>
        <w:t>J Craniofac Surg</w:t>
      </w:r>
      <w:r w:rsidRPr="000F7CD9">
        <w:rPr>
          <w:rFonts w:ascii="Book Antiqua" w:hAnsi="Book Antiqua"/>
        </w:rPr>
        <w:t xml:space="preserve"> 2019; </w:t>
      </w:r>
      <w:r w:rsidRPr="000F7CD9">
        <w:rPr>
          <w:rFonts w:ascii="Book Antiqua" w:hAnsi="Book Antiqua"/>
          <w:b/>
        </w:rPr>
        <w:t>30</w:t>
      </w:r>
      <w:r w:rsidRPr="000F7CD9">
        <w:rPr>
          <w:rFonts w:ascii="Book Antiqua" w:hAnsi="Book Antiqua"/>
        </w:rPr>
        <w:t>: 730-735 [PMID: 30817525 DOI: 10.1097/SCS.0000000000005250]</w:t>
      </w:r>
    </w:p>
    <w:p w14:paraId="5D150C4B"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13 </w:t>
      </w:r>
      <w:r w:rsidRPr="000F7CD9">
        <w:rPr>
          <w:rFonts w:ascii="Book Antiqua" w:hAnsi="Book Antiqua"/>
          <w:b/>
        </w:rPr>
        <w:t>Eagan MJ</w:t>
      </w:r>
      <w:r w:rsidRPr="000F7CD9">
        <w:rPr>
          <w:rFonts w:ascii="Book Antiqua" w:hAnsi="Book Antiqua"/>
        </w:rPr>
        <w:t xml:space="preserve">, Zuk PA, Zhao KW, Bluth BE, Brinkmann EJ, Wu BM, McAllister DR. </w:t>
      </w:r>
      <w:proofErr w:type="gramStart"/>
      <w:r w:rsidRPr="000F7CD9">
        <w:rPr>
          <w:rFonts w:ascii="Book Antiqua" w:hAnsi="Book Antiqua"/>
        </w:rPr>
        <w:t>The suitability of human adipose-derived stem cells for the engineering of ligament tissue.</w:t>
      </w:r>
      <w:proofErr w:type="gramEnd"/>
      <w:r w:rsidRPr="000F7CD9">
        <w:rPr>
          <w:rFonts w:ascii="Book Antiqua" w:hAnsi="Book Antiqua"/>
        </w:rPr>
        <w:t xml:space="preserve"> </w:t>
      </w:r>
      <w:r w:rsidRPr="000F7CD9">
        <w:rPr>
          <w:rFonts w:ascii="Book Antiqua" w:hAnsi="Book Antiqua"/>
          <w:i/>
        </w:rPr>
        <w:t>J Tissue Eng Regen Med</w:t>
      </w:r>
      <w:r w:rsidRPr="000F7CD9">
        <w:rPr>
          <w:rFonts w:ascii="Book Antiqua" w:hAnsi="Book Antiqua"/>
        </w:rPr>
        <w:t xml:space="preserve"> 2012; </w:t>
      </w:r>
      <w:r w:rsidRPr="000F7CD9">
        <w:rPr>
          <w:rFonts w:ascii="Book Antiqua" w:hAnsi="Book Antiqua"/>
          <w:b/>
        </w:rPr>
        <w:t>6</w:t>
      </w:r>
      <w:r w:rsidRPr="000F7CD9">
        <w:rPr>
          <w:rFonts w:ascii="Book Antiqua" w:hAnsi="Book Antiqua"/>
        </w:rPr>
        <w:t>: 702-709 [PMID: 21953999 DOI: 10.1002/term.474]</w:t>
      </w:r>
    </w:p>
    <w:p w14:paraId="0B857C01"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14 </w:t>
      </w:r>
      <w:r w:rsidRPr="000F7CD9">
        <w:rPr>
          <w:rFonts w:ascii="Book Antiqua" w:hAnsi="Book Antiqua"/>
          <w:b/>
        </w:rPr>
        <w:t>Lee SY</w:t>
      </w:r>
      <w:r w:rsidRPr="000F7CD9">
        <w:rPr>
          <w:rFonts w:ascii="Book Antiqua" w:hAnsi="Book Antiqua"/>
        </w:rPr>
        <w:t xml:space="preserve">, Kwon B, Lee K, Son YH, Chung SG. </w:t>
      </w:r>
      <w:proofErr w:type="gramStart"/>
      <w:r w:rsidRPr="000F7CD9">
        <w:rPr>
          <w:rFonts w:ascii="Book Antiqua" w:hAnsi="Book Antiqua"/>
        </w:rPr>
        <w:t>Therapeutic Mechanisms of Human Adipose-Derived Mesenchymal Stem Cells in a Rat Tendon Injury Model.</w:t>
      </w:r>
      <w:proofErr w:type="gramEnd"/>
      <w:r w:rsidRPr="000F7CD9">
        <w:rPr>
          <w:rFonts w:ascii="Book Antiqua" w:hAnsi="Book Antiqua"/>
        </w:rPr>
        <w:t xml:space="preserve"> </w:t>
      </w:r>
      <w:r w:rsidRPr="000F7CD9">
        <w:rPr>
          <w:rFonts w:ascii="Book Antiqua" w:hAnsi="Book Antiqua"/>
          <w:i/>
        </w:rPr>
        <w:t>Am J Sports Med</w:t>
      </w:r>
      <w:r w:rsidRPr="000F7CD9">
        <w:rPr>
          <w:rFonts w:ascii="Book Antiqua" w:hAnsi="Book Antiqua"/>
        </w:rPr>
        <w:t xml:space="preserve"> 2017; </w:t>
      </w:r>
      <w:r w:rsidRPr="000F7CD9">
        <w:rPr>
          <w:rFonts w:ascii="Book Antiqua" w:hAnsi="Book Antiqua"/>
          <w:b/>
        </w:rPr>
        <w:t>45</w:t>
      </w:r>
      <w:r w:rsidRPr="000F7CD9">
        <w:rPr>
          <w:rFonts w:ascii="Book Antiqua" w:hAnsi="Book Antiqua"/>
        </w:rPr>
        <w:t>: 1429-1439 [PMID: 28291954 DOI: 10.1177/0363546517689874]</w:t>
      </w:r>
    </w:p>
    <w:p w14:paraId="1AF2F547"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15 </w:t>
      </w:r>
      <w:r w:rsidRPr="000F7CD9">
        <w:rPr>
          <w:rFonts w:ascii="Book Antiqua" w:hAnsi="Book Antiqua"/>
          <w:b/>
        </w:rPr>
        <w:t>Sanghani-Kerai A</w:t>
      </w:r>
      <w:r w:rsidRPr="000F7CD9">
        <w:rPr>
          <w:rFonts w:ascii="Book Antiqua" w:hAnsi="Book Antiqua"/>
        </w:rPr>
        <w:t xml:space="preserve">, McCreary D, Lancashire H, Osagie L, Coathup M, Blunn G. Stem Cell Interventions for Bone Healing: Fractures and Osteoporosis. </w:t>
      </w:r>
      <w:r w:rsidRPr="000F7CD9">
        <w:rPr>
          <w:rFonts w:ascii="Book Antiqua" w:hAnsi="Book Antiqua"/>
          <w:i/>
        </w:rPr>
        <w:t>Curr Stem Cell Res Ther</w:t>
      </w:r>
      <w:r w:rsidRPr="000F7CD9">
        <w:rPr>
          <w:rFonts w:ascii="Book Antiqua" w:hAnsi="Book Antiqua"/>
        </w:rPr>
        <w:t xml:space="preserve"> 2018; </w:t>
      </w:r>
      <w:r w:rsidRPr="000F7CD9">
        <w:rPr>
          <w:rFonts w:ascii="Book Antiqua" w:hAnsi="Book Antiqua"/>
          <w:b/>
        </w:rPr>
        <w:t>13</w:t>
      </w:r>
      <w:r w:rsidRPr="000F7CD9">
        <w:rPr>
          <w:rFonts w:ascii="Book Antiqua" w:hAnsi="Book Antiqua"/>
        </w:rPr>
        <w:t>: 369-377 [PMID: 29637866 DOI: 10.2174/1574888X13666180410160511]</w:t>
      </w:r>
    </w:p>
    <w:p w14:paraId="75B86022"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16 </w:t>
      </w:r>
      <w:r w:rsidRPr="000F7CD9">
        <w:rPr>
          <w:rFonts w:ascii="Book Antiqua" w:hAnsi="Book Antiqua"/>
          <w:b/>
        </w:rPr>
        <w:t>Saraf R</w:t>
      </w:r>
      <w:r w:rsidRPr="000F7CD9">
        <w:rPr>
          <w:rFonts w:ascii="Book Antiqua" w:hAnsi="Book Antiqua"/>
        </w:rPr>
        <w:t xml:space="preserve">, Mahmood F, Amir R, Matyal R. Neuropeptide Y is an angiogenic factor in cardiovascular regeneration. </w:t>
      </w:r>
      <w:r w:rsidRPr="000F7CD9">
        <w:rPr>
          <w:rFonts w:ascii="Book Antiqua" w:hAnsi="Book Antiqua"/>
          <w:i/>
        </w:rPr>
        <w:t>Eur J Pharmacol</w:t>
      </w:r>
      <w:r w:rsidRPr="000F7CD9">
        <w:rPr>
          <w:rFonts w:ascii="Book Antiqua" w:hAnsi="Book Antiqua"/>
        </w:rPr>
        <w:t xml:space="preserve"> 2016; </w:t>
      </w:r>
      <w:r w:rsidRPr="000F7CD9">
        <w:rPr>
          <w:rFonts w:ascii="Book Antiqua" w:hAnsi="Book Antiqua"/>
          <w:b/>
        </w:rPr>
        <w:t>776</w:t>
      </w:r>
      <w:r w:rsidRPr="000F7CD9">
        <w:rPr>
          <w:rFonts w:ascii="Book Antiqua" w:hAnsi="Book Antiqua"/>
        </w:rPr>
        <w:t>: 64-70 [PMID: 26875634 DOI: 10.1016/j.ejphar.2016.02.033]</w:t>
      </w:r>
    </w:p>
    <w:p w14:paraId="3D4CF329"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17 </w:t>
      </w:r>
      <w:r w:rsidRPr="000F7CD9">
        <w:rPr>
          <w:rFonts w:ascii="Book Antiqua" w:hAnsi="Book Antiqua"/>
          <w:b/>
        </w:rPr>
        <w:t>Reichmann F</w:t>
      </w:r>
      <w:r w:rsidRPr="000F7CD9">
        <w:rPr>
          <w:rFonts w:ascii="Book Antiqua" w:hAnsi="Book Antiqua"/>
        </w:rPr>
        <w:t xml:space="preserve">, Holzer P. Neuropeptide Y: A stressful review. </w:t>
      </w:r>
      <w:r w:rsidRPr="000F7CD9">
        <w:rPr>
          <w:rFonts w:ascii="Book Antiqua" w:hAnsi="Book Antiqua"/>
          <w:i/>
        </w:rPr>
        <w:t>Neuropeptides</w:t>
      </w:r>
      <w:r w:rsidRPr="000F7CD9">
        <w:rPr>
          <w:rFonts w:ascii="Book Antiqua" w:hAnsi="Book Antiqua"/>
        </w:rPr>
        <w:t xml:space="preserve"> 2016; </w:t>
      </w:r>
      <w:r w:rsidRPr="000F7CD9">
        <w:rPr>
          <w:rFonts w:ascii="Book Antiqua" w:hAnsi="Book Antiqua"/>
          <w:b/>
        </w:rPr>
        <w:t>55</w:t>
      </w:r>
      <w:r w:rsidRPr="000F7CD9">
        <w:rPr>
          <w:rFonts w:ascii="Book Antiqua" w:hAnsi="Book Antiqua"/>
        </w:rPr>
        <w:t>: 99-109 [PMID: 26441327 DOI: 10.1016/j.npep.2015.09.008]</w:t>
      </w:r>
    </w:p>
    <w:p w14:paraId="4C193AA5"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18 </w:t>
      </w:r>
      <w:r w:rsidRPr="000F7CD9">
        <w:rPr>
          <w:rFonts w:ascii="Book Antiqua" w:hAnsi="Book Antiqua"/>
          <w:b/>
        </w:rPr>
        <w:t>Mörl K</w:t>
      </w:r>
      <w:r w:rsidRPr="000F7CD9">
        <w:rPr>
          <w:rFonts w:ascii="Book Antiqua" w:hAnsi="Book Antiqua"/>
        </w:rPr>
        <w:t xml:space="preserve">, Beck-Sickinger AG. </w:t>
      </w:r>
      <w:proofErr w:type="gramStart"/>
      <w:r w:rsidRPr="000F7CD9">
        <w:rPr>
          <w:rFonts w:ascii="Book Antiqua" w:hAnsi="Book Antiqua"/>
        </w:rPr>
        <w:t>Intracellular Trafficking of Neuropeptide Y Receptors.</w:t>
      </w:r>
      <w:proofErr w:type="gramEnd"/>
      <w:r w:rsidRPr="000F7CD9">
        <w:rPr>
          <w:rFonts w:ascii="Book Antiqua" w:hAnsi="Book Antiqua"/>
        </w:rPr>
        <w:t xml:space="preserve"> </w:t>
      </w:r>
      <w:r w:rsidRPr="000F7CD9">
        <w:rPr>
          <w:rFonts w:ascii="Book Antiqua" w:hAnsi="Book Antiqua"/>
          <w:i/>
        </w:rPr>
        <w:t>Prog Mol Biol Transl Sci</w:t>
      </w:r>
      <w:r w:rsidRPr="000F7CD9">
        <w:rPr>
          <w:rFonts w:ascii="Book Antiqua" w:hAnsi="Book Antiqua"/>
        </w:rPr>
        <w:t xml:space="preserve"> 2015; </w:t>
      </w:r>
      <w:r w:rsidRPr="000F7CD9">
        <w:rPr>
          <w:rFonts w:ascii="Book Antiqua" w:hAnsi="Book Antiqua"/>
          <w:b/>
        </w:rPr>
        <w:t>132</w:t>
      </w:r>
      <w:r w:rsidRPr="000F7CD9">
        <w:rPr>
          <w:rFonts w:ascii="Book Antiqua" w:hAnsi="Book Antiqua"/>
        </w:rPr>
        <w:t>: 73-96 [PMID: 26055055 DOI: 10.1016/bs.pmbts.2015.02.011]</w:t>
      </w:r>
    </w:p>
    <w:p w14:paraId="7EEBA21B"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19 </w:t>
      </w:r>
      <w:r w:rsidRPr="000F7CD9">
        <w:rPr>
          <w:rFonts w:ascii="Book Antiqua" w:hAnsi="Book Antiqua"/>
          <w:b/>
        </w:rPr>
        <w:t>Horsnell H</w:t>
      </w:r>
      <w:r w:rsidRPr="000F7CD9">
        <w:rPr>
          <w:rFonts w:ascii="Book Antiqua" w:hAnsi="Book Antiqua"/>
        </w:rPr>
        <w:t>, Baldock PA.</w:t>
      </w:r>
      <w:proofErr w:type="gramEnd"/>
      <w:r w:rsidRPr="000F7CD9">
        <w:rPr>
          <w:rFonts w:ascii="Book Antiqua" w:hAnsi="Book Antiqua"/>
        </w:rPr>
        <w:t xml:space="preserve"> </w:t>
      </w:r>
      <w:proofErr w:type="gramStart"/>
      <w:r w:rsidRPr="000F7CD9">
        <w:rPr>
          <w:rFonts w:ascii="Book Antiqua" w:hAnsi="Book Antiqua"/>
        </w:rPr>
        <w:t>Osteoblastic Actions of the Neuropeptide Y System to Regulate Bone and Energy Homeostasis.</w:t>
      </w:r>
      <w:proofErr w:type="gramEnd"/>
      <w:r w:rsidRPr="000F7CD9">
        <w:rPr>
          <w:rFonts w:ascii="Book Antiqua" w:hAnsi="Book Antiqua"/>
        </w:rPr>
        <w:t xml:space="preserve"> </w:t>
      </w:r>
      <w:r w:rsidRPr="000F7CD9">
        <w:rPr>
          <w:rFonts w:ascii="Book Antiqua" w:hAnsi="Book Antiqua"/>
          <w:i/>
        </w:rPr>
        <w:t>Curr Osteoporos Rep</w:t>
      </w:r>
      <w:r w:rsidRPr="000F7CD9">
        <w:rPr>
          <w:rFonts w:ascii="Book Antiqua" w:hAnsi="Book Antiqua"/>
        </w:rPr>
        <w:t xml:space="preserve"> 2016; </w:t>
      </w:r>
      <w:r w:rsidRPr="000F7CD9">
        <w:rPr>
          <w:rFonts w:ascii="Book Antiqua" w:hAnsi="Book Antiqua"/>
          <w:b/>
        </w:rPr>
        <w:t>14</w:t>
      </w:r>
      <w:r w:rsidRPr="000F7CD9">
        <w:rPr>
          <w:rFonts w:ascii="Book Antiqua" w:hAnsi="Book Antiqua"/>
        </w:rPr>
        <w:t>: 26-31 [PMID: 26872458 DOI: 10.1007/s11914-016-0300-9]</w:t>
      </w:r>
    </w:p>
    <w:p w14:paraId="30B6E1AB"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20 </w:t>
      </w:r>
      <w:r w:rsidRPr="000F7CD9">
        <w:rPr>
          <w:rFonts w:ascii="Book Antiqua" w:hAnsi="Book Antiqua"/>
          <w:b/>
        </w:rPr>
        <w:t>Blomqvist AG</w:t>
      </w:r>
      <w:r w:rsidRPr="000F7CD9">
        <w:rPr>
          <w:rFonts w:ascii="Book Antiqua" w:hAnsi="Book Antiqua"/>
        </w:rPr>
        <w:t xml:space="preserve">, Herzog H. Y-receptor subtypes--how many more? </w:t>
      </w:r>
      <w:r w:rsidRPr="000F7CD9">
        <w:rPr>
          <w:rFonts w:ascii="Book Antiqua" w:hAnsi="Book Antiqua"/>
          <w:i/>
        </w:rPr>
        <w:t>Trends Neurosci</w:t>
      </w:r>
      <w:r w:rsidRPr="000F7CD9">
        <w:rPr>
          <w:rFonts w:ascii="Book Antiqua" w:hAnsi="Book Antiqua"/>
        </w:rPr>
        <w:t xml:space="preserve"> 1997; </w:t>
      </w:r>
      <w:r w:rsidRPr="000F7CD9">
        <w:rPr>
          <w:rFonts w:ascii="Book Antiqua" w:hAnsi="Book Antiqua"/>
          <w:b/>
        </w:rPr>
        <w:t>20</w:t>
      </w:r>
      <w:r w:rsidRPr="000F7CD9">
        <w:rPr>
          <w:rFonts w:ascii="Book Antiqua" w:hAnsi="Book Antiqua"/>
        </w:rPr>
        <w:t>: 294-298 [PMID: 9223221 DOI: 10.1016/s0166-2236(96)01057-0]</w:t>
      </w:r>
    </w:p>
    <w:p w14:paraId="72FC1A56"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21 </w:t>
      </w:r>
      <w:r w:rsidRPr="000F7CD9">
        <w:rPr>
          <w:rFonts w:ascii="Book Antiqua" w:hAnsi="Book Antiqua"/>
          <w:b/>
        </w:rPr>
        <w:t>Gerald C</w:t>
      </w:r>
      <w:r w:rsidRPr="000F7CD9">
        <w:rPr>
          <w:rFonts w:ascii="Book Antiqua" w:hAnsi="Book Antiqua"/>
        </w:rPr>
        <w:t xml:space="preserve">, Walker MW, Criscione L, Gustafson EL, Batzl-Hartmann C, Smith KE, Vaysse P, Durkin MM, Laz TM, Linemeyer DL, Schaffhauser AO, Whitebread S, Hofbauer KG, Taber RI, Branchek TA, Weinshank RL. A receptor subtype involved in neuropeptide-Y-induced food intake. </w:t>
      </w:r>
      <w:r w:rsidRPr="000F7CD9">
        <w:rPr>
          <w:rFonts w:ascii="Book Antiqua" w:hAnsi="Book Antiqua"/>
          <w:i/>
        </w:rPr>
        <w:t>Nature</w:t>
      </w:r>
      <w:r w:rsidRPr="000F7CD9">
        <w:rPr>
          <w:rFonts w:ascii="Book Antiqua" w:hAnsi="Book Antiqua"/>
        </w:rPr>
        <w:t xml:space="preserve"> 1996; </w:t>
      </w:r>
      <w:r w:rsidRPr="000F7CD9">
        <w:rPr>
          <w:rFonts w:ascii="Book Antiqua" w:hAnsi="Book Antiqua"/>
          <w:b/>
        </w:rPr>
        <w:t>382</w:t>
      </w:r>
      <w:r w:rsidRPr="000F7CD9">
        <w:rPr>
          <w:rFonts w:ascii="Book Antiqua" w:hAnsi="Book Antiqua"/>
        </w:rPr>
        <w:t>: 168-171 [PMID: 8700207 DOI: 10.1038/382168a0]</w:t>
      </w:r>
    </w:p>
    <w:p w14:paraId="4C8B3E71" w14:textId="77777777" w:rsidR="009802E2" w:rsidRPr="000F7CD9" w:rsidRDefault="009802E2" w:rsidP="009802E2">
      <w:pPr>
        <w:spacing w:line="360" w:lineRule="auto"/>
        <w:rPr>
          <w:rFonts w:ascii="Book Antiqua" w:hAnsi="Book Antiqua"/>
        </w:rPr>
      </w:pPr>
      <w:r w:rsidRPr="000F7CD9">
        <w:rPr>
          <w:rFonts w:ascii="Book Antiqua" w:hAnsi="Book Antiqua"/>
        </w:rPr>
        <w:lastRenderedPageBreak/>
        <w:t xml:space="preserve">22 </w:t>
      </w:r>
      <w:r w:rsidRPr="000F7CD9">
        <w:rPr>
          <w:rFonts w:ascii="Book Antiqua" w:hAnsi="Book Antiqua"/>
          <w:b/>
        </w:rPr>
        <w:t>Khor EC</w:t>
      </w:r>
      <w:r w:rsidRPr="000F7CD9">
        <w:rPr>
          <w:rFonts w:ascii="Book Antiqua" w:hAnsi="Book Antiqua"/>
        </w:rPr>
        <w:t xml:space="preserve">, Yulyaningsih E, Driessler F, Kovaĉić N, Wee NKY, Kulkarni RN, Lee NJ, Enriquez RF, Xu J, Zhang L, Herzog H, Baldock PA. The y6 receptor suppresses bone resorption and stimulates bone formation in mice via a suprachiasmatic nucleus relay. </w:t>
      </w:r>
      <w:r w:rsidRPr="000F7CD9">
        <w:rPr>
          <w:rFonts w:ascii="Book Antiqua" w:hAnsi="Book Antiqua"/>
          <w:i/>
        </w:rPr>
        <w:t>Bone</w:t>
      </w:r>
      <w:r w:rsidRPr="000F7CD9">
        <w:rPr>
          <w:rFonts w:ascii="Book Antiqua" w:hAnsi="Book Antiqua"/>
        </w:rPr>
        <w:t xml:space="preserve"> 2016; </w:t>
      </w:r>
      <w:r w:rsidRPr="000F7CD9">
        <w:rPr>
          <w:rFonts w:ascii="Book Antiqua" w:hAnsi="Book Antiqua"/>
          <w:b/>
        </w:rPr>
        <w:t>84</w:t>
      </w:r>
      <w:r w:rsidRPr="000F7CD9">
        <w:rPr>
          <w:rFonts w:ascii="Book Antiqua" w:hAnsi="Book Antiqua"/>
        </w:rPr>
        <w:t>: 139-147 [PMID: 26721736 DOI: 10.1016/j.bone.2015.12.011]</w:t>
      </w:r>
    </w:p>
    <w:p w14:paraId="14E74FCB"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23 </w:t>
      </w:r>
      <w:r w:rsidRPr="000F7CD9">
        <w:rPr>
          <w:rFonts w:ascii="Book Antiqua" w:hAnsi="Book Antiqua"/>
          <w:b/>
        </w:rPr>
        <w:t>Baldock PA</w:t>
      </w:r>
      <w:r w:rsidRPr="000F7CD9">
        <w:rPr>
          <w:rFonts w:ascii="Book Antiqua" w:hAnsi="Book Antiqua"/>
        </w:rPr>
        <w:t xml:space="preserve">, Lee NJ, Driessler F, Lin S, Allison S, Stehrer B, Lin EJ, Zhang L, Enriquez RF, Wong IP, McDonald MM, During M, Pierroz DD, Slack K, Shi YC, Yulyaningsih E, Aljanova A, Little DG, Ferrari SL, Sainsbury A, Eisman JA, Herzog H. Neuropeptide Y knockout mice reveal a central role of NPY in the coordination of bone mass to body weight. </w:t>
      </w:r>
      <w:r w:rsidRPr="000F7CD9">
        <w:rPr>
          <w:rFonts w:ascii="Book Antiqua" w:hAnsi="Book Antiqua"/>
          <w:i/>
        </w:rPr>
        <w:t>PLoS One</w:t>
      </w:r>
      <w:r w:rsidRPr="000F7CD9">
        <w:rPr>
          <w:rFonts w:ascii="Book Antiqua" w:hAnsi="Book Antiqua"/>
        </w:rPr>
        <w:t xml:space="preserve"> 2009; </w:t>
      </w:r>
      <w:r w:rsidRPr="000F7CD9">
        <w:rPr>
          <w:rFonts w:ascii="Book Antiqua" w:hAnsi="Book Antiqua"/>
          <w:b/>
        </w:rPr>
        <w:t>4</w:t>
      </w:r>
      <w:r w:rsidRPr="000F7CD9">
        <w:rPr>
          <w:rFonts w:ascii="Book Antiqua" w:hAnsi="Book Antiqua"/>
        </w:rPr>
        <w:t>: e8415 [PMID: 20027231 DOI: 10.1371/journal.pone.0008415]</w:t>
      </w:r>
    </w:p>
    <w:p w14:paraId="08ECD0F4"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24 </w:t>
      </w:r>
      <w:r w:rsidRPr="000F7CD9">
        <w:rPr>
          <w:rFonts w:ascii="Book Antiqua" w:hAnsi="Book Antiqua"/>
          <w:b/>
        </w:rPr>
        <w:t>Baldock PA</w:t>
      </w:r>
      <w:r w:rsidRPr="000F7CD9">
        <w:rPr>
          <w:rFonts w:ascii="Book Antiqua" w:hAnsi="Book Antiqua"/>
        </w:rPr>
        <w:t xml:space="preserve">, Sainsbury A, Allison S, Lin EJ, Couzens M, Boey D, Enriquez R, During M, Herzog H, Gardiner EM. Hypothalamic control of bone formation: distinct actions of leptin and y2 receptor pathways. </w:t>
      </w:r>
      <w:r w:rsidRPr="000F7CD9">
        <w:rPr>
          <w:rFonts w:ascii="Book Antiqua" w:hAnsi="Book Antiqua"/>
          <w:i/>
        </w:rPr>
        <w:t>J Bone Miner Res</w:t>
      </w:r>
      <w:r w:rsidRPr="000F7CD9">
        <w:rPr>
          <w:rFonts w:ascii="Book Antiqua" w:hAnsi="Book Antiqua"/>
        </w:rPr>
        <w:t xml:space="preserve"> 2005; </w:t>
      </w:r>
      <w:r w:rsidRPr="000F7CD9">
        <w:rPr>
          <w:rFonts w:ascii="Book Antiqua" w:hAnsi="Book Antiqua"/>
          <w:b/>
        </w:rPr>
        <w:t>20</w:t>
      </w:r>
      <w:r w:rsidRPr="000F7CD9">
        <w:rPr>
          <w:rFonts w:ascii="Book Antiqua" w:hAnsi="Book Antiqua"/>
        </w:rPr>
        <w:t>: 1851-1857 [PMID: 16160743 DOI: 10.1359/jbmr.050523]</w:t>
      </w:r>
    </w:p>
    <w:p w14:paraId="0018C895"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25 </w:t>
      </w:r>
      <w:r w:rsidRPr="000F7CD9">
        <w:rPr>
          <w:rFonts w:ascii="Book Antiqua" w:hAnsi="Book Antiqua"/>
          <w:b/>
        </w:rPr>
        <w:t>Allison SJ</w:t>
      </w:r>
      <w:r w:rsidRPr="000F7CD9">
        <w:rPr>
          <w:rFonts w:ascii="Book Antiqua" w:hAnsi="Book Antiqua"/>
        </w:rPr>
        <w:t xml:space="preserve">, Baldock PA, Enriquez RF, Lin E, During M, Gardiner EM, Eisman JA, Sainsbury A, Herzog H. Critical interplay between neuropeptide Y and sex steroid pathways in bone and adipose tissue homeostasis. </w:t>
      </w:r>
      <w:r w:rsidRPr="000F7CD9">
        <w:rPr>
          <w:rFonts w:ascii="Book Antiqua" w:hAnsi="Book Antiqua"/>
          <w:i/>
        </w:rPr>
        <w:t>J Bone Miner Res</w:t>
      </w:r>
      <w:r w:rsidRPr="000F7CD9">
        <w:rPr>
          <w:rFonts w:ascii="Book Antiqua" w:hAnsi="Book Antiqua"/>
        </w:rPr>
        <w:t xml:space="preserve"> 2009; </w:t>
      </w:r>
      <w:r w:rsidRPr="000F7CD9">
        <w:rPr>
          <w:rFonts w:ascii="Book Antiqua" w:hAnsi="Book Antiqua"/>
          <w:b/>
        </w:rPr>
        <w:t>24</w:t>
      </w:r>
      <w:r w:rsidRPr="000F7CD9">
        <w:rPr>
          <w:rFonts w:ascii="Book Antiqua" w:hAnsi="Book Antiqua"/>
        </w:rPr>
        <w:t>: 294-304 [PMID: 18847327 DOI: 10.1359/jbmr.081013]</w:t>
      </w:r>
    </w:p>
    <w:p w14:paraId="51D3A87C"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26 </w:t>
      </w:r>
      <w:r w:rsidRPr="000F7CD9">
        <w:rPr>
          <w:rFonts w:ascii="Book Antiqua" w:hAnsi="Book Antiqua"/>
          <w:b/>
        </w:rPr>
        <w:t>Baldock PA</w:t>
      </w:r>
      <w:r w:rsidRPr="000F7CD9">
        <w:rPr>
          <w:rFonts w:ascii="Book Antiqua" w:hAnsi="Book Antiqua"/>
        </w:rPr>
        <w:t xml:space="preserve">, Sainsbury A, Couzens M, Enriquez RF, Thomas GP, Gardiner EM, Herzog H. Hypothalamic Y2 receptors regulate bone formation. </w:t>
      </w:r>
      <w:r w:rsidRPr="000F7CD9">
        <w:rPr>
          <w:rFonts w:ascii="Book Antiqua" w:hAnsi="Book Antiqua"/>
          <w:i/>
        </w:rPr>
        <w:t>J Clin Invest</w:t>
      </w:r>
      <w:r w:rsidRPr="000F7CD9">
        <w:rPr>
          <w:rFonts w:ascii="Book Antiqua" w:hAnsi="Book Antiqua"/>
        </w:rPr>
        <w:t xml:space="preserve"> 2002; </w:t>
      </w:r>
      <w:r w:rsidRPr="000F7CD9">
        <w:rPr>
          <w:rFonts w:ascii="Book Antiqua" w:hAnsi="Book Antiqua"/>
          <w:b/>
        </w:rPr>
        <w:t>109</w:t>
      </w:r>
      <w:r w:rsidRPr="000F7CD9">
        <w:rPr>
          <w:rFonts w:ascii="Book Antiqua" w:hAnsi="Book Antiqua"/>
        </w:rPr>
        <w:t>: 915-921 [PMID: 11927618 DOI: 10.1172/jci14588]</w:t>
      </w:r>
    </w:p>
    <w:p w14:paraId="3FF38B45"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27 </w:t>
      </w:r>
      <w:r w:rsidRPr="000F7CD9">
        <w:rPr>
          <w:rFonts w:ascii="Book Antiqua" w:hAnsi="Book Antiqua"/>
          <w:b/>
        </w:rPr>
        <w:t>Chen X</w:t>
      </w:r>
      <w:r w:rsidRPr="000F7CD9">
        <w:rPr>
          <w:rFonts w:ascii="Book Antiqua" w:hAnsi="Book Antiqua"/>
        </w:rPr>
        <w:t>, DiMaggio DA, Han SP, Westfall TC.</w:t>
      </w:r>
      <w:proofErr w:type="gramEnd"/>
      <w:r w:rsidRPr="000F7CD9">
        <w:rPr>
          <w:rFonts w:ascii="Book Antiqua" w:hAnsi="Book Antiqua"/>
        </w:rPr>
        <w:t xml:space="preserve"> Autoreceptor-induced inhibition of neuropeptide Y release from PC-12 cells is mediated by Y2 receptors. </w:t>
      </w:r>
      <w:r w:rsidRPr="000F7CD9">
        <w:rPr>
          <w:rFonts w:ascii="Book Antiqua" w:hAnsi="Book Antiqua"/>
          <w:i/>
        </w:rPr>
        <w:t>Am J Physiol</w:t>
      </w:r>
      <w:r w:rsidRPr="000F7CD9">
        <w:rPr>
          <w:rFonts w:ascii="Book Antiqua" w:hAnsi="Book Antiqua"/>
        </w:rPr>
        <w:t xml:space="preserve"> 1997; </w:t>
      </w:r>
      <w:r w:rsidRPr="000F7CD9">
        <w:rPr>
          <w:rFonts w:ascii="Book Antiqua" w:hAnsi="Book Antiqua"/>
          <w:b/>
        </w:rPr>
        <w:t>273</w:t>
      </w:r>
      <w:r w:rsidRPr="000F7CD9">
        <w:rPr>
          <w:rFonts w:ascii="Book Antiqua" w:hAnsi="Book Antiqua"/>
        </w:rPr>
        <w:t>: H1737-H1744 [PMID: 9362238 DOI: 10.1152/ajpheart.1997.273.4.H1737]</w:t>
      </w:r>
    </w:p>
    <w:p w14:paraId="7D329E98"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28 </w:t>
      </w:r>
      <w:r w:rsidRPr="000F7CD9">
        <w:rPr>
          <w:rFonts w:ascii="Book Antiqua" w:hAnsi="Book Antiqua"/>
          <w:b/>
        </w:rPr>
        <w:t>Broberger C</w:t>
      </w:r>
      <w:r w:rsidRPr="000F7CD9">
        <w:rPr>
          <w:rFonts w:ascii="Book Antiqua" w:hAnsi="Book Antiqua"/>
        </w:rPr>
        <w:t xml:space="preserve">, Landry M, Wong H, Walsh JN, Hökfelt T. Subtypes Y1 and Y2 of the neuropeptide Y receptor are respectively expressed in pro-opiomelanocortin- and neuropeptide-Y-containing neurons of the rat hypothalamic arcuate nucleus. </w:t>
      </w:r>
      <w:r w:rsidRPr="000F7CD9">
        <w:rPr>
          <w:rFonts w:ascii="Book Antiqua" w:hAnsi="Book Antiqua"/>
          <w:i/>
        </w:rPr>
        <w:t>Neuroendocrinology</w:t>
      </w:r>
      <w:r w:rsidRPr="000F7CD9">
        <w:rPr>
          <w:rFonts w:ascii="Book Antiqua" w:hAnsi="Book Antiqua"/>
        </w:rPr>
        <w:t xml:space="preserve"> 1997; </w:t>
      </w:r>
      <w:r w:rsidRPr="000F7CD9">
        <w:rPr>
          <w:rFonts w:ascii="Book Antiqua" w:hAnsi="Book Antiqua"/>
          <w:b/>
        </w:rPr>
        <w:t>66</w:t>
      </w:r>
      <w:r w:rsidRPr="000F7CD9">
        <w:rPr>
          <w:rFonts w:ascii="Book Antiqua" w:hAnsi="Book Antiqua"/>
        </w:rPr>
        <w:t>: 393-408 [PMID: 9430445 DOI: 10.1159/000127265]</w:t>
      </w:r>
    </w:p>
    <w:p w14:paraId="19FB26D4"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29 </w:t>
      </w:r>
      <w:r w:rsidRPr="000F7CD9">
        <w:rPr>
          <w:rFonts w:ascii="Book Antiqua" w:hAnsi="Book Antiqua"/>
          <w:b/>
        </w:rPr>
        <w:t>Allison SJ</w:t>
      </w:r>
      <w:r w:rsidRPr="000F7CD9">
        <w:rPr>
          <w:rFonts w:ascii="Book Antiqua" w:hAnsi="Book Antiqua"/>
        </w:rPr>
        <w:t xml:space="preserve">, Baldock P, Sainsbury A, Enriquez R, Lee NJ, Lin EJ, Klugmann M, During M, </w:t>
      </w:r>
      <w:r w:rsidRPr="000F7CD9">
        <w:rPr>
          <w:rFonts w:ascii="Book Antiqua" w:hAnsi="Book Antiqua"/>
        </w:rPr>
        <w:lastRenderedPageBreak/>
        <w:t xml:space="preserve">Eisman JA, Li M, Pan LC, Herzog H, Gardiner EM. Conditional deletion of hypothalamic Y2 receptors </w:t>
      </w:r>
      <w:proofErr w:type="gramStart"/>
      <w:r w:rsidRPr="000F7CD9">
        <w:rPr>
          <w:rFonts w:ascii="Book Antiqua" w:hAnsi="Book Antiqua"/>
        </w:rPr>
        <w:t>reverts</w:t>
      </w:r>
      <w:proofErr w:type="gramEnd"/>
      <w:r w:rsidRPr="000F7CD9">
        <w:rPr>
          <w:rFonts w:ascii="Book Antiqua" w:hAnsi="Book Antiqua"/>
        </w:rPr>
        <w:t xml:space="preserve"> gonadectomy-induced bone loss in adult mice. </w:t>
      </w:r>
      <w:r w:rsidRPr="000F7CD9">
        <w:rPr>
          <w:rFonts w:ascii="Book Antiqua" w:hAnsi="Book Antiqua"/>
          <w:i/>
        </w:rPr>
        <w:t>J Biol Chem</w:t>
      </w:r>
      <w:r w:rsidRPr="000F7CD9">
        <w:rPr>
          <w:rFonts w:ascii="Book Antiqua" w:hAnsi="Book Antiqua"/>
        </w:rPr>
        <w:t xml:space="preserve"> 2006; </w:t>
      </w:r>
      <w:r w:rsidRPr="000F7CD9">
        <w:rPr>
          <w:rFonts w:ascii="Book Antiqua" w:hAnsi="Book Antiqua"/>
          <w:b/>
        </w:rPr>
        <w:t>281</w:t>
      </w:r>
      <w:r w:rsidRPr="000F7CD9">
        <w:rPr>
          <w:rFonts w:ascii="Book Antiqua" w:hAnsi="Book Antiqua"/>
        </w:rPr>
        <w:t>: 23436-23444 [PMID: 16785231 DOI: 10.1074/jbc.M604839200]</w:t>
      </w:r>
    </w:p>
    <w:p w14:paraId="530D655C"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30 </w:t>
      </w:r>
      <w:r w:rsidRPr="000F7CD9">
        <w:rPr>
          <w:rFonts w:ascii="Book Antiqua" w:hAnsi="Book Antiqua"/>
          <w:b/>
        </w:rPr>
        <w:t>Sainsbury A</w:t>
      </w:r>
      <w:r w:rsidRPr="000F7CD9">
        <w:rPr>
          <w:rFonts w:ascii="Book Antiqua" w:hAnsi="Book Antiqua"/>
        </w:rPr>
        <w:t xml:space="preserve">, Baldock PA, Schwarzer C, Ueno N, Enriquez RF, Couzens M, Inui A, Herzog H, Gardiner EM. </w:t>
      </w:r>
      <w:proofErr w:type="gramStart"/>
      <w:r w:rsidRPr="000F7CD9">
        <w:rPr>
          <w:rFonts w:ascii="Book Antiqua" w:hAnsi="Book Antiqua"/>
        </w:rPr>
        <w:t>Synergistic effects of Y2 and Y4 receptors on adiposity and bone mass revealed in double knockout mice.</w:t>
      </w:r>
      <w:proofErr w:type="gramEnd"/>
      <w:r w:rsidRPr="000F7CD9">
        <w:rPr>
          <w:rFonts w:ascii="Book Antiqua" w:hAnsi="Book Antiqua"/>
        </w:rPr>
        <w:t xml:space="preserve"> </w:t>
      </w:r>
      <w:r w:rsidRPr="000F7CD9">
        <w:rPr>
          <w:rFonts w:ascii="Book Antiqua" w:hAnsi="Book Antiqua"/>
          <w:i/>
        </w:rPr>
        <w:t>Mol Cell Biol</w:t>
      </w:r>
      <w:r w:rsidRPr="000F7CD9">
        <w:rPr>
          <w:rFonts w:ascii="Book Antiqua" w:hAnsi="Book Antiqua"/>
        </w:rPr>
        <w:t xml:space="preserve"> 2003; </w:t>
      </w:r>
      <w:r w:rsidRPr="000F7CD9">
        <w:rPr>
          <w:rFonts w:ascii="Book Antiqua" w:hAnsi="Book Antiqua"/>
          <w:b/>
        </w:rPr>
        <w:t>23</w:t>
      </w:r>
      <w:r w:rsidRPr="000F7CD9">
        <w:rPr>
          <w:rFonts w:ascii="Book Antiqua" w:hAnsi="Book Antiqua"/>
        </w:rPr>
        <w:t>: 5225-5233 [PMID: 12861009 DOI: 10.1128/mcb.23.15.5225-5233.2003]</w:t>
      </w:r>
    </w:p>
    <w:p w14:paraId="43F66C2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31 </w:t>
      </w:r>
      <w:r w:rsidRPr="000F7CD9">
        <w:rPr>
          <w:rFonts w:ascii="Book Antiqua" w:hAnsi="Book Antiqua"/>
          <w:b/>
        </w:rPr>
        <w:t>Baldock PA</w:t>
      </w:r>
      <w:r w:rsidRPr="000F7CD9">
        <w:rPr>
          <w:rFonts w:ascii="Book Antiqua" w:hAnsi="Book Antiqua"/>
        </w:rPr>
        <w:t xml:space="preserve">, Allison SJ, Lundberg P, Lee NJ, Slack K, Lin EJ, Enriquez RF, McDonald MM, Zhang L, During MJ, Little DG, Eisman JA, Gardiner EM, Yulyaningsih E, Lin S, Sainsbury A, Herzog H. Novel role of Y1 receptors in the coordinated regulation of bone and energy homeostasis. </w:t>
      </w:r>
      <w:r w:rsidRPr="000F7CD9">
        <w:rPr>
          <w:rFonts w:ascii="Book Antiqua" w:hAnsi="Book Antiqua"/>
          <w:i/>
        </w:rPr>
        <w:t>J Biol Chem</w:t>
      </w:r>
      <w:r w:rsidRPr="000F7CD9">
        <w:rPr>
          <w:rFonts w:ascii="Book Antiqua" w:hAnsi="Book Antiqua"/>
        </w:rPr>
        <w:t xml:space="preserve"> 2007; </w:t>
      </w:r>
      <w:r w:rsidRPr="000F7CD9">
        <w:rPr>
          <w:rFonts w:ascii="Book Antiqua" w:hAnsi="Book Antiqua"/>
          <w:b/>
        </w:rPr>
        <w:t>282</w:t>
      </w:r>
      <w:r w:rsidRPr="000F7CD9">
        <w:rPr>
          <w:rFonts w:ascii="Book Antiqua" w:hAnsi="Book Antiqua"/>
        </w:rPr>
        <w:t>: 19092-19102 [PMID: 17491016 DOI: 10.1074/jbc.M700644200]</w:t>
      </w:r>
    </w:p>
    <w:p w14:paraId="5FA056C1"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32 </w:t>
      </w:r>
      <w:r w:rsidRPr="000F7CD9">
        <w:rPr>
          <w:rFonts w:ascii="Book Antiqua" w:hAnsi="Book Antiqua"/>
          <w:b/>
        </w:rPr>
        <w:t>Nunes AF</w:t>
      </w:r>
      <w:r w:rsidRPr="000F7CD9">
        <w:rPr>
          <w:rFonts w:ascii="Book Antiqua" w:hAnsi="Book Antiqua"/>
        </w:rPr>
        <w:t xml:space="preserve">, Liz MA, Franquinho F, Teixeira L, Sousa V, Chenu C, Lamghari M, Sousa MM. Neuropeptide Y expression and function during osteoblast differentiation--insights from transthyretin knockout mice. </w:t>
      </w:r>
      <w:r w:rsidRPr="000F7CD9">
        <w:rPr>
          <w:rFonts w:ascii="Book Antiqua" w:hAnsi="Book Antiqua"/>
          <w:i/>
        </w:rPr>
        <w:t>FEBS J</w:t>
      </w:r>
      <w:r w:rsidRPr="000F7CD9">
        <w:rPr>
          <w:rFonts w:ascii="Book Antiqua" w:hAnsi="Book Antiqua"/>
        </w:rPr>
        <w:t xml:space="preserve"> 2010; </w:t>
      </w:r>
      <w:r w:rsidRPr="000F7CD9">
        <w:rPr>
          <w:rFonts w:ascii="Book Antiqua" w:hAnsi="Book Antiqua"/>
          <w:b/>
        </w:rPr>
        <w:t>277</w:t>
      </w:r>
      <w:r w:rsidRPr="000F7CD9">
        <w:rPr>
          <w:rFonts w:ascii="Book Antiqua" w:hAnsi="Book Antiqua"/>
        </w:rPr>
        <w:t>: 263-275 [PMID: 19954489 DOI: 10.1111/j.1742-4658.2009.07482.x]</w:t>
      </w:r>
    </w:p>
    <w:p w14:paraId="252D1F9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33 </w:t>
      </w:r>
      <w:r w:rsidRPr="000F7CD9">
        <w:rPr>
          <w:rFonts w:ascii="Book Antiqua" w:hAnsi="Book Antiqua"/>
          <w:b/>
        </w:rPr>
        <w:t>Igwe JC</w:t>
      </w:r>
      <w:r w:rsidRPr="000F7CD9">
        <w:rPr>
          <w:rFonts w:ascii="Book Antiqua" w:hAnsi="Book Antiqua"/>
        </w:rPr>
        <w:t xml:space="preserve">, Jiang X, Paic F, Ma L, Adams DJ, Baldock PA, Pilbeam CC, </w:t>
      </w:r>
      <w:proofErr w:type="gramStart"/>
      <w:r w:rsidRPr="000F7CD9">
        <w:rPr>
          <w:rFonts w:ascii="Book Antiqua" w:hAnsi="Book Antiqua"/>
        </w:rPr>
        <w:t>Kalajzic</w:t>
      </w:r>
      <w:proofErr w:type="gramEnd"/>
      <w:r w:rsidRPr="000F7CD9">
        <w:rPr>
          <w:rFonts w:ascii="Book Antiqua" w:hAnsi="Book Antiqua"/>
        </w:rPr>
        <w:t xml:space="preserve"> I. Neuropeptide Y is expressed by osteocytes and can inhibit osteoblastic activity. </w:t>
      </w:r>
      <w:r w:rsidRPr="000F7CD9">
        <w:rPr>
          <w:rFonts w:ascii="Book Antiqua" w:hAnsi="Book Antiqua"/>
          <w:i/>
        </w:rPr>
        <w:t>J Cell Biochem</w:t>
      </w:r>
      <w:r w:rsidRPr="000F7CD9">
        <w:rPr>
          <w:rFonts w:ascii="Book Antiqua" w:hAnsi="Book Antiqua"/>
        </w:rPr>
        <w:t xml:space="preserve"> 2009; </w:t>
      </w:r>
      <w:r w:rsidRPr="000F7CD9">
        <w:rPr>
          <w:rFonts w:ascii="Book Antiqua" w:hAnsi="Book Antiqua"/>
          <w:b/>
        </w:rPr>
        <w:t>108</w:t>
      </w:r>
      <w:r w:rsidRPr="000F7CD9">
        <w:rPr>
          <w:rFonts w:ascii="Book Antiqua" w:hAnsi="Book Antiqua"/>
        </w:rPr>
        <w:t>: 621-630 [PMID: 19670271 DOI: 10.1002/jcb.22294]</w:t>
      </w:r>
    </w:p>
    <w:p w14:paraId="4F222997"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34 </w:t>
      </w:r>
      <w:r w:rsidRPr="000F7CD9">
        <w:rPr>
          <w:rFonts w:ascii="Book Antiqua" w:hAnsi="Book Antiqua"/>
          <w:b/>
        </w:rPr>
        <w:t>Dong P</w:t>
      </w:r>
      <w:r w:rsidRPr="000F7CD9">
        <w:rPr>
          <w:rFonts w:ascii="Book Antiqua" w:hAnsi="Book Antiqua"/>
        </w:rPr>
        <w:t xml:space="preserve">, Gu X, Zhu G, Li M, Ma B, Zi Y. Melatonin Induces Osteoblastic Differentiation of Mesenchymal Stem Cells and Promotes Fracture Healing in a Rat Model of Femoral Fracture via Neuropeptide Y/Neuropeptide Y Receptor Y1 Signaling. </w:t>
      </w:r>
      <w:r w:rsidRPr="000F7CD9">
        <w:rPr>
          <w:rFonts w:ascii="Book Antiqua" w:hAnsi="Book Antiqua"/>
          <w:i/>
        </w:rPr>
        <w:t>Pharmacology</w:t>
      </w:r>
      <w:r w:rsidRPr="000F7CD9">
        <w:rPr>
          <w:rFonts w:ascii="Book Antiqua" w:hAnsi="Book Antiqua"/>
        </w:rPr>
        <w:t xml:space="preserve"> 2018; </w:t>
      </w:r>
      <w:r w:rsidRPr="000F7CD9">
        <w:rPr>
          <w:rFonts w:ascii="Book Antiqua" w:hAnsi="Book Antiqua"/>
          <w:b/>
        </w:rPr>
        <w:t>102</w:t>
      </w:r>
      <w:r w:rsidRPr="000F7CD9">
        <w:rPr>
          <w:rFonts w:ascii="Book Antiqua" w:hAnsi="Book Antiqua"/>
        </w:rPr>
        <w:t>: 272-280 [PMID: 30227410 DOI: 10.1159/000492576]</w:t>
      </w:r>
    </w:p>
    <w:p w14:paraId="6CA26D1B"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35 </w:t>
      </w:r>
      <w:r w:rsidRPr="000F7CD9">
        <w:rPr>
          <w:rFonts w:ascii="Book Antiqua" w:hAnsi="Book Antiqua"/>
          <w:b/>
        </w:rPr>
        <w:t>Silva AP</w:t>
      </w:r>
      <w:r w:rsidRPr="000F7CD9">
        <w:rPr>
          <w:rFonts w:ascii="Book Antiqua" w:hAnsi="Book Antiqua"/>
        </w:rPr>
        <w:t xml:space="preserve">, Kaufmann JE, Vivancos C, Fakan S, Cavadas C, Shaw P, Brunner HR, Vischer U, Grouzmann E. Neuropeptide Y expression, localization and cellular transducing effects in HUVEC. </w:t>
      </w:r>
      <w:r w:rsidRPr="000F7CD9">
        <w:rPr>
          <w:rFonts w:ascii="Book Antiqua" w:hAnsi="Book Antiqua"/>
          <w:i/>
        </w:rPr>
        <w:t>Biol Cell</w:t>
      </w:r>
      <w:r w:rsidRPr="000F7CD9">
        <w:rPr>
          <w:rFonts w:ascii="Book Antiqua" w:hAnsi="Book Antiqua"/>
        </w:rPr>
        <w:t xml:space="preserve"> 2005; </w:t>
      </w:r>
      <w:r w:rsidRPr="000F7CD9">
        <w:rPr>
          <w:rFonts w:ascii="Book Antiqua" w:hAnsi="Book Antiqua"/>
          <w:b/>
        </w:rPr>
        <w:t>97</w:t>
      </w:r>
      <w:r w:rsidRPr="000F7CD9">
        <w:rPr>
          <w:rFonts w:ascii="Book Antiqua" w:hAnsi="Book Antiqua"/>
        </w:rPr>
        <w:t>: 457-467 [PMID: 15850450 DOI: 10.1042/bc20040102]</w:t>
      </w:r>
    </w:p>
    <w:p w14:paraId="2E408A30"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36 </w:t>
      </w:r>
      <w:r w:rsidRPr="000F7CD9">
        <w:rPr>
          <w:rFonts w:ascii="Book Antiqua" w:hAnsi="Book Antiqua"/>
          <w:b/>
        </w:rPr>
        <w:t>Lee NJ</w:t>
      </w:r>
      <w:r w:rsidRPr="000F7CD9">
        <w:rPr>
          <w:rFonts w:ascii="Book Antiqua" w:hAnsi="Book Antiqua"/>
        </w:rPr>
        <w:t xml:space="preserve">, Doyle KL, Sainsbury A, Enriquez RF, Hort YJ, Riepler SJ, Baldock PA, Herzog H. Critical role for Y1 receptors in mesenchymal progenitor cell differentiation and osteoblast </w:t>
      </w:r>
      <w:r w:rsidRPr="000F7CD9">
        <w:rPr>
          <w:rFonts w:ascii="Book Antiqua" w:hAnsi="Book Antiqua"/>
        </w:rPr>
        <w:lastRenderedPageBreak/>
        <w:t xml:space="preserve">activity. </w:t>
      </w:r>
      <w:r w:rsidRPr="000F7CD9">
        <w:rPr>
          <w:rFonts w:ascii="Book Antiqua" w:hAnsi="Book Antiqua"/>
          <w:i/>
        </w:rPr>
        <w:t>J Bone Miner Res</w:t>
      </w:r>
      <w:r w:rsidRPr="000F7CD9">
        <w:rPr>
          <w:rFonts w:ascii="Book Antiqua" w:hAnsi="Book Antiqua"/>
        </w:rPr>
        <w:t xml:space="preserve"> 2010; </w:t>
      </w:r>
      <w:r w:rsidRPr="000F7CD9">
        <w:rPr>
          <w:rFonts w:ascii="Book Antiqua" w:hAnsi="Book Antiqua"/>
          <w:b/>
        </w:rPr>
        <w:t>25</w:t>
      </w:r>
      <w:r w:rsidRPr="000F7CD9">
        <w:rPr>
          <w:rFonts w:ascii="Book Antiqua" w:hAnsi="Book Antiqua"/>
        </w:rPr>
        <w:t>: 1736-1747 [PMID: 20200977 DOI: 10.1002/jbmr.61]</w:t>
      </w:r>
    </w:p>
    <w:p w14:paraId="7D022422"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37 </w:t>
      </w:r>
      <w:r w:rsidRPr="000F7CD9">
        <w:rPr>
          <w:rFonts w:ascii="Book Antiqua" w:hAnsi="Book Antiqua"/>
          <w:b/>
        </w:rPr>
        <w:t>Matic I</w:t>
      </w:r>
      <w:r w:rsidRPr="000F7CD9">
        <w:rPr>
          <w:rFonts w:ascii="Book Antiqua" w:hAnsi="Book Antiqua"/>
        </w:rPr>
        <w:t xml:space="preserve">, Matthews BG, Kizivat T, Igwe JC, Marijanovic I, Ruohonen ST, Savontaus E, Adams DJ, Kalajzic I. Bone-specific overexpression of NPY modulates osteogenesis. </w:t>
      </w:r>
      <w:r w:rsidRPr="000F7CD9">
        <w:rPr>
          <w:rFonts w:ascii="Book Antiqua" w:hAnsi="Book Antiqua"/>
          <w:i/>
        </w:rPr>
        <w:t>J Musculoskelet Neuronal Interact</w:t>
      </w:r>
      <w:r w:rsidRPr="000F7CD9">
        <w:rPr>
          <w:rFonts w:ascii="Book Antiqua" w:hAnsi="Book Antiqua"/>
        </w:rPr>
        <w:t xml:space="preserve"> 2012; </w:t>
      </w:r>
      <w:r w:rsidRPr="000F7CD9">
        <w:rPr>
          <w:rFonts w:ascii="Book Antiqua" w:hAnsi="Book Antiqua"/>
          <w:b/>
        </w:rPr>
        <w:t>12</w:t>
      </w:r>
      <w:r w:rsidRPr="000F7CD9">
        <w:rPr>
          <w:rFonts w:ascii="Book Antiqua" w:hAnsi="Book Antiqua"/>
        </w:rPr>
        <w:t>: 209-218 [PMID: 23196263 DOI: 10.1055/s-0032-1305278]</w:t>
      </w:r>
    </w:p>
    <w:p w14:paraId="56311E3E"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38 </w:t>
      </w:r>
      <w:r w:rsidRPr="000F7CD9">
        <w:rPr>
          <w:rFonts w:ascii="Book Antiqua" w:hAnsi="Book Antiqua"/>
          <w:b/>
        </w:rPr>
        <w:t>Gu XC</w:t>
      </w:r>
      <w:r w:rsidRPr="000F7CD9">
        <w:rPr>
          <w:rFonts w:ascii="Book Antiqua" w:hAnsi="Book Antiqua"/>
        </w:rPr>
        <w:t xml:space="preserve">, Zhang XB, Hu B, Zi Y, Li M. Neuropeptide Y accelerates post-fracture bone healing by promoting osteogenesis of mesenchymal stem cells. </w:t>
      </w:r>
      <w:r w:rsidRPr="000F7CD9">
        <w:rPr>
          <w:rFonts w:ascii="Book Antiqua" w:hAnsi="Book Antiqua"/>
          <w:i/>
        </w:rPr>
        <w:t>Neuropeptides</w:t>
      </w:r>
      <w:r w:rsidRPr="000F7CD9">
        <w:rPr>
          <w:rFonts w:ascii="Book Antiqua" w:hAnsi="Book Antiqua"/>
        </w:rPr>
        <w:t xml:space="preserve"> 2016; </w:t>
      </w:r>
      <w:r w:rsidRPr="000F7CD9">
        <w:rPr>
          <w:rFonts w:ascii="Book Antiqua" w:hAnsi="Book Antiqua"/>
          <w:b/>
        </w:rPr>
        <w:t>60</w:t>
      </w:r>
      <w:r w:rsidRPr="000F7CD9">
        <w:rPr>
          <w:rFonts w:ascii="Book Antiqua" w:hAnsi="Book Antiqua"/>
        </w:rPr>
        <w:t>: 61-66 [PMID: 27720230 DOI: 10.1016/j.npep.2016.09.005]</w:t>
      </w:r>
    </w:p>
    <w:p w14:paraId="35620DF6"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39 </w:t>
      </w:r>
      <w:r w:rsidRPr="000F7CD9">
        <w:rPr>
          <w:rFonts w:ascii="Book Antiqua" w:hAnsi="Book Antiqua"/>
          <w:b/>
        </w:rPr>
        <w:t>Liao KH</w:t>
      </w:r>
      <w:r w:rsidRPr="000F7CD9">
        <w:rPr>
          <w:rFonts w:ascii="Book Antiqua" w:hAnsi="Book Antiqua"/>
        </w:rPr>
        <w:t xml:space="preserve">, Wang JY, Lin HW, Lui TN, Chen KY, Yen DH, Jeng MJ. </w:t>
      </w:r>
      <w:proofErr w:type="gramStart"/>
      <w:r w:rsidRPr="000F7CD9">
        <w:rPr>
          <w:rFonts w:ascii="Book Antiqua" w:hAnsi="Book Antiqua"/>
        </w:rPr>
        <w:t>Risk of death in patients with post-traumatic cerebrospinal fluid leakage--analysis of 1773 cases.</w:t>
      </w:r>
      <w:proofErr w:type="gramEnd"/>
      <w:r w:rsidRPr="000F7CD9">
        <w:rPr>
          <w:rFonts w:ascii="Book Antiqua" w:hAnsi="Book Antiqua"/>
        </w:rPr>
        <w:t xml:space="preserve"> </w:t>
      </w:r>
      <w:r w:rsidRPr="000F7CD9">
        <w:rPr>
          <w:rFonts w:ascii="Book Antiqua" w:hAnsi="Book Antiqua"/>
          <w:i/>
        </w:rPr>
        <w:t>J Chin Med Assoc</w:t>
      </w:r>
      <w:r w:rsidRPr="000F7CD9">
        <w:rPr>
          <w:rFonts w:ascii="Book Antiqua" w:hAnsi="Book Antiqua"/>
        </w:rPr>
        <w:t xml:space="preserve"> 2016; </w:t>
      </w:r>
      <w:r w:rsidRPr="000F7CD9">
        <w:rPr>
          <w:rFonts w:ascii="Book Antiqua" w:hAnsi="Book Antiqua"/>
          <w:b/>
        </w:rPr>
        <w:t>79</w:t>
      </w:r>
      <w:r w:rsidRPr="000F7CD9">
        <w:rPr>
          <w:rFonts w:ascii="Book Antiqua" w:hAnsi="Book Antiqua"/>
        </w:rPr>
        <w:t>: 58-64 [PMID: 26617240 DOI: 10.1016/j.jcma.2015.10.002]</w:t>
      </w:r>
    </w:p>
    <w:p w14:paraId="0DBE5D41"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40 </w:t>
      </w:r>
      <w:r w:rsidRPr="000F7CD9">
        <w:rPr>
          <w:rFonts w:ascii="Book Antiqua" w:hAnsi="Book Antiqua"/>
          <w:b/>
        </w:rPr>
        <w:t>Amano S</w:t>
      </w:r>
      <w:r w:rsidRPr="000F7CD9">
        <w:rPr>
          <w:rFonts w:ascii="Book Antiqua" w:hAnsi="Book Antiqua"/>
        </w:rPr>
        <w:t xml:space="preserve">, Arai M, Goto S, Togari A. Inhibitory effect of NPY on isoprenaline-induced osteoclastogenesis in mouse bone marrow cells. </w:t>
      </w:r>
      <w:r w:rsidRPr="000F7CD9">
        <w:rPr>
          <w:rFonts w:ascii="Book Antiqua" w:hAnsi="Book Antiqua"/>
          <w:i/>
        </w:rPr>
        <w:t>Biochim Biophys Acta</w:t>
      </w:r>
      <w:r w:rsidRPr="000F7CD9">
        <w:rPr>
          <w:rFonts w:ascii="Book Antiqua" w:hAnsi="Book Antiqua"/>
        </w:rPr>
        <w:t xml:space="preserve"> 2007; </w:t>
      </w:r>
      <w:r w:rsidRPr="000F7CD9">
        <w:rPr>
          <w:rFonts w:ascii="Book Antiqua" w:hAnsi="Book Antiqua"/>
          <w:b/>
        </w:rPr>
        <w:t>1770</w:t>
      </w:r>
      <w:r w:rsidRPr="000F7CD9">
        <w:rPr>
          <w:rFonts w:ascii="Book Antiqua" w:hAnsi="Book Antiqua"/>
        </w:rPr>
        <w:t>: 966-973 [PMID: 17383824 DOI: 10.1016/j.bbagen.2007.02.009]</w:t>
      </w:r>
    </w:p>
    <w:p w14:paraId="5B0C33A5"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41 </w:t>
      </w:r>
      <w:r w:rsidRPr="000F7CD9">
        <w:rPr>
          <w:rFonts w:ascii="Book Antiqua" w:hAnsi="Book Antiqua"/>
          <w:b/>
        </w:rPr>
        <w:t>Teixeira L</w:t>
      </w:r>
      <w:r w:rsidRPr="000F7CD9">
        <w:rPr>
          <w:rFonts w:ascii="Book Antiqua" w:hAnsi="Book Antiqua"/>
        </w:rPr>
        <w:t xml:space="preserve">, Sousa DM, Nunes AF, Sousa MM, Herzog H, Lamghari M. NPY revealed as a critical modulator of osteoblast function in vitro: new insights into the role of Y1 and Y2 receptors. </w:t>
      </w:r>
      <w:r w:rsidRPr="000F7CD9">
        <w:rPr>
          <w:rFonts w:ascii="Book Antiqua" w:hAnsi="Book Antiqua"/>
          <w:i/>
        </w:rPr>
        <w:t>J Cell Biochem</w:t>
      </w:r>
      <w:r w:rsidRPr="000F7CD9">
        <w:rPr>
          <w:rFonts w:ascii="Book Antiqua" w:hAnsi="Book Antiqua"/>
        </w:rPr>
        <w:t xml:space="preserve"> 2009; </w:t>
      </w:r>
      <w:r w:rsidRPr="000F7CD9">
        <w:rPr>
          <w:rFonts w:ascii="Book Antiqua" w:hAnsi="Book Antiqua"/>
          <w:b/>
        </w:rPr>
        <w:t>107</w:t>
      </w:r>
      <w:r w:rsidRPr="000F7CD9">
        <w:rPr>
          <w:rFonts w:ascii="Book Antiqua" w:hAnsi="Book Antiqua"/>
        </w:rPr>
        <w:t>: 908-916 [PMID: 19459152 DOI: 10.1002/jcb.22194]</w:t>
      </w:r>
    </w:p>
    <w:p w14:paraId="7E262125"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42 </w:t>
      </w:r>
      <w:r w:rsidRPr="000F7CD9">
        <w:rPr>
          <w:rFonts w:ascii="Book Antiqua" w:hAnsi="Book Antiqua"/>
          <w:b/>
        </w:rPr>
        <w:t>Igura K</w:t>
      </w:r>
      <w:r w:rsidRPr="000F7CD9">
        <w:rPr>
          <w:rFonts w:ascii="Book Antiqua" w:hAnsi="Book Antiqua"/>
        </w:rPr>
        <w:t xml:space="preserve">, Haider HKh, Ahmed RP, Sheriff S, Ashraf M. Neuropeptide y and neuropeptide y y5 receptor interaction restores impaired growth potential of aging bone marrow stromal cells. </w:t>
      </w:r>
      <w:r w:rsidRPr="000F7CD9">
        <w:rPr>
          <w:rFonts w:ascii="Book Antiqua" w:hAnsi="Book Antiqua"/>
          <w:i/>
        </w:rPr>
        <w:t>Rejuvenation Res</w:t>
      </w:r>
      <w:r w:rsidRPr="000F7CD9">
        <w:rPr>
          <w:rFonts w:ascii="Book Antiqua" w:hAnsi="Book Antiqua"/>
        </w:rPr>
        <w:t xml:space="preserve"> 2011; </w:t>
      </w:r>
      <w:r w:rsidRPr="000F7CD9">
        <w:rPr>
          <w:rFonts w:ascii="Book Antiqua" w:hAnsi="Book Antiqua"/>
          <w:b/>
        </w:rPr>
        <w:t>14</w:t>
      </w:r>
      <w:r w:rsidRPr="000F7CD9">
        <w:rPr>
          <w:rFonts w:ascii="Book Antiqua" w:hAnsi="Book Antiqua"/>
        </w:rPr>
        <w:t>: 393-403 [PMID: 21595512 DOI: 10.1089/rej.2010.1129]</w:t>
      </w:r>
    </w:p>
    <w:p w14:paraId="17D29157"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43 </w:t>
      </w:r>
      <w:r w:rsidRPr="000F7CD9">
        <w:rPr>
          <w:rFonts w:ascii="Book Antiqua" w:hAnsi="Book Antiqua"/>
          <w:b/>
        </w:rPr>
        <w:t>Lundberg P</w:t>
      </w:r>
      <w:r w:rsidRPr="000F7CD9">
        <w:rPr>
          <w:rFonts w:ascii="Book Antiqua" w:hAnsi="Book Antiqua"/>
        </w:rPr>
        <w:t xml:space="preserve">, Allison SJ, Lee NJ, Baldock PA, Brouard N, Rost S, Enriquez RF, Sainsbury A, Lamghari M, Simmons P, Eisman JA, Gardiner EM, Herzog H. Greater bone formation of Y2 knockout mice is associated with increased osteoprogenitor numbers and altered Y1 receptor expression. </w:t>
      </w:r>
      <w:r w:rsidRPr="000F7CD9">
        <w:rPr>
          <w:rFonts w:ascii="Book Antiqua" w:hAnsi="Book Antiqua"/>
          <w:i/>
        </w:rPr>
        <w:t>J Biol Chem</w:t>
      </w:r>
      <w:r w:rsidRPr="000F7CD9">
        <w:rPr>
          <w:rFonts w:ascii="Book Antiqua" w:hAnsi="Book Antiqua"/>
        </w:rPr>
        <w:t xml:space="preserve"> 2007; </w:t>
      </w:r>
      <w:r w:rsidRPr="000F7CD9">
        <w:rPr>
          <w:rFonts w:ascii="Book Antiqua" w:hAnsi="Book Antiqua"/>
          <w:b/>
        </w:rPr>
        <w:t>282</w:t>
      </w:r>
      <w:r w:rsidRPr="000F7CD9">
        <w:rPr>
          <w:rFonts w:ascii="Book Antiqua" w:hAnsi="Book Antiqua"/>
        </w:rPr>
        <w:t>: 19082-19091 [PMID: 17491022 DOI: 10.1074/jbc.M609629200]</w:t>
      </w:r>
    </w:p>
    <w:p w14:paraId="041E64B1"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44 </w:t>
      </w:r>
      <w:r w:rsidRPr="000F7CD9">
        <w:rPr>
          <w:rFonts w:ascii="Book Antiqua" w:hAnsi="Book Antiqua"/>
          <w:b/>
        </w:rPr>
        <w:t>Sousa DM</w:t>
      </w:r>
      <w:r w:rsidRPr="000F7CD9">
        <w:rPr>
          <w:rFonts w:ascii="Book Antiqua" w:hAnsi="Book Antiqua"/>
        </w:rPr>
        <w:t xml:space="preserve">, McDonald MM, Mikulec K, Peacock L, Herzog H, Lamghari M, Little DG, Baldock PA. Neuropeptide Y modulates fracture healing through Y1 receptor signaling. </w:t>
      </w:r>
      <w:r w:rsidRPr="000F7CD9">
        <w:rPr>
          <w:rFonts w:ascii="Book Antiqua" w:hAnsi="Book Antiqua"/>
          <w:i/>
        </w:rPr>
        <w:t xml:space="preserve">J </w:t>
      </w:r>
      <w:r w:rsidRPr="000F7CD9">
        <w:rPr>
          <w:rFonts w:ascii="Book Antiqua" w:hAnsi="Book Antiqua"/>
          <w:i/>
        </w:rPr>
        <w:lastRenderedPageBreak/>
        <w:t>Orthop Res</w:t>
      </w:r>
      <w:r w:rsidRPr="000F7CD9">
        <w:rPr>
          <w:rFonts w:ascii="Book Antiqua" w:hAnsi="Book Antiqua"/>
        </w:rPr>
        <w:t xml:space="preserve"> 2013; </w:t>
      </w:r>
      <w:r w:rsidRPr="000F7CD9">
        <w:rPr>
          <w:rFonts w:ascii="Book Antiqua" w:hAnsi="Book Antiqua"/>
          <w:b/>
        </w:rPr>
        <w:t>31</w:t>
      </w:r>
      <w:r w:rsidRPr="000F7CD9">
        <w:rPr>
          <w:rFonts w:ascii="Book Antiqua" w:hAnsi="Book Antiqua"/>
        </w:rPr>
        <w:t>: 1570-1578 [PMID: 23733357 DOI: 10.1002/jor.22400]</w:t>
      </w:r>
    </w:p>
    <w:p w14:paraId="1D09829D"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45 </w:t>
      </w:r>
      <w:r w:rsidRPr="000F7CD9">
        <w:rPr>
          <w:rFonts w:ascii="Book Antiqua" w:hAnsi="Book Antiqua"/>
          <w:b/>
        </w:rPr>
        <w:t>Dominici M</w:t>
      </w:r>
      <w:r w:rsidRPr="000F7CD9">
        <w:rPr>
          <w:rFonts w:ascii="Book Antiqua" w:hAnsi="Book Antiqua"/>
        </w:rPr>
        <w:t xml:space="preserve">, Le Blanc K, Mueller I, Slaper-Cortenbach I, Marini F, Krause D, Deans R, Keating A, Prockop Dj, Horwitz E. Minimal criteria for defining multipotent mesenchymal stromal cells. The International Society for Cellular Therapy position statement. </w:t>
      </w:r>
      <w:r w:rsidRPr="000F7CD9">
        <w:rPr>
          <w:rFonts w:ascii="Book Antiqua" w:hAnsi="Book Antiqua"/>
          <w:i/>
        </w:rPr>
        <w:t>Cytotherapy</w:t>
      </w:r>
      <w:r w:rsidRPr="000F7CD9">
        <w:rPr>
          <w:rFonts w:ascii="Book Antiqua" w:hAnsi="Book Antiqua"/>
        </w:rPr>
        <w:t xml:space="preserve"> 2006; </w:t>
      </w:r>
      <w:r w:rsidRPr="000F7CD9">
        <w:rPr>
          <w:rFonts w:ascii="Book Antiqua" w:hAnsi="Book Antiqua"/>
          <w:b/>
        </w:rPr>
        <w:t>8</w:t>
      </w:r>
      <w:r w:rsidRPr="000F7CD9">
        <w:rPr>
          <w:rFonts w:ascii="Book Antiqua" w:hAnsi="Book Antiqua"/>
        </w:rPr>
        <w:t>: 315-317 [PMID: 16923606 DOI: 10.1080/14653240600855905]</w:t>
      </w:r>
    </w:p>
    <w:p w14:paraId="10E4903D"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46 </w:t>
      </w:r>
      <w:r w:rsidRPr="000F7CD9">
        <w:rPr>
          <w:rFonts w:ascii="Book Antiqua" w:hAnsi="Book Antiqua"/>
          <w:b/>
        </w:rPr>
        <w:t>L PK</w:t>
      </w:r>
      <w:r w:rsidRPr="000F7CD9">
        <w:rPr>
          <w:rFonts w:ascii="Book Antiqua" w:hAnsi="Book Antiqua"/>
        </w:rPr>
        <w:t>, Kandoi S, Misra R, S V, K R, Verma RS.</w:t>
      </w:r>
      <w:proofErr w:type="gramEnd"/>
      <w:r w:rsidRPr="000F7CD9">
        <w:rPr>
          <w:rFonts w:ascii="Book Antiqua" w:hAnsi="Book Antiqua"/>
        </w:rPr>
        <w:t xml:space="preserve"> The mesenchymal stem cell secretome: A new paradigm towards cell-free therapeutic mode in regenerative medicine. </w:t>
      </w:r>
      <w:r w:rsidRPr="000F7CD9">
        <w:rPr>
          <w:rFonts w:ascii="Book Antiqua" w:hAnsi="Book Antiqua"/>
          <w:i/>
        </w:rPr>
        <w:t>Cytokine Growth Factor Rev</w:t>
      </w:r>
      <w:r w:rsidRPr="000F7CD9">
        <w:rPr>
          <w:rFonts w:ascii="Book Antiqua" w:hAnsi="Book Antiqua"/>
        </w:rPr>
        <w:t xml:space="preserve"> 2019; </w:t>
      </w:r>
      <w:r w:rsidRPr="000F7CD9">
        <w:rPr>
          <w:rFonts w:ascii="Book Antiqua" w:hAnsi="Book Antiqua"/>
          <w:b/>
        </w:rPr>
        <w:t>46</w:t>
      </w:r>
      <w:r w:rsidRPr="000F7CD9">
        <w:rPr>
          <w:rFonts w:ascii="Book Antiqua" w:hAnsi="Book Antiqua"/>
        </w:rPr>
        <w:t>: 1-9 [PMID: 30954374 DOI: 10.1016/j.cytogfr.2019.04.002]</w:t>
      </w:r>
    </w:p>
    <w:p w14:paraId="2B7E276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47 </w:t>
      </w:r>
      <w:r w:rsidRPr="000F7CD9">
        <w:rPr>
          <w:rFonts w:ascii="Book Antiqua" w:hAnsi="Book Antiqua"/>
          <w:b/>
        </w:rPr>
        <w:t>Sheyn D</w:t>
      </w:r>
      <w:r w:rsidRPr="000F7CD9">
        <w:rPr>
          <w:rFonts w:ascii="Book Antiqua" w:hAnsi="Book Antiqua"/>
        </w:rPr>
        <w:t xml:space="preserve">, Shapiro G, Tawackoli W, Jun DS, Koh Y, Kang KB, Su S, Da X, Ben-David S, Bez M, Yalon E, Antebi B, Avalos P, Stern T, Zelzer E, Schwarz EM, Gazit Z, Pelled G, Bae HM, Gazit D. PTH Induces Systemically Administered Mesenchymal Stem Cells to Migrate to and Regenerate Spine Injuries. </w:t>
      </w:r>
      <w:r w:rsidRPr="000F7CD9">
        <w:rPr>
          <w:rFonts w:ascii="Book Antiqua" w:hAnsi="Book Antiqua"/>
          <w:i/>
        </w:rPr>
        <w:t>Mol Ther</w:t>
      </w:r>
      <w:r w:rsidRPr="000F7CD9">
        <w:rPr>
          <w:rFonts w:ascii="Book Antiqua" w:hAnsi="Book Antiqua"/>
        </w:rPr>
        <w:t xml:space="preserve"> 2016; </w:t>
      </w:r>
      <w:r w:rsidRPr="000F7CD9">
        <w:rPr>
          <w:rFonts w:ascii="Book Antiqua" w:hAnsi="Book Antiqua"/>
          <w:b/>
        </w:rPr>
        <w:t>24</w:t>
      </w:r>
      <w:r w:rsidRPr="000F7CD9">
        <w:rPr>
          <w:rFonts w:ascii="Book Antiqua" w:hAnsi="Book Antiqua"/>
        </w:rPr>
        <w:t>: 318-330 [PMID: 26585691 DOI: 10.1038/mt.2015.211]</w:t>
      </w:r>
    </w:p>
    <w:p w14:paraId="21BACA47"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48 </w:t>
      </w:r>
      <w:r w:rsidRPr="000F7CD9">
        <w:rPr>
          <w:rFonts w:ascii="Book Antiqua" w:hAnsi="Book Antiqua"/>
          <w:b/>
        </w:rPr>
        <w:t>Maiti SK</w:t>
      </w:r>
      <w:r w:rsidRPr="000F7CD9">
        <w:rPr>
          <w:rFonts w:ascii="Book Antiqua" w:hAnsi="Book Antiqua"/>
        </w:rPr>
        <w:t xml:space="preserve">, Shivakumar MU, Mohan D, Kumar N, Singh KP. Mesenchymal Stem Cells of Different Origin-Seeded Bioceramic Construct in Regeneration of Bone Defect in Rabbit. </w:t>
      </w:r>
      <w:r w:rsidRPr="000F7CD9">
        <w:rPr>
          <w:rFonts w:ascii="Book Antiqua" w:hAnsi="Book Antiqua"/>
          <w:i/>
        </w:rPr>
        <w:t>Tissue Eng Regen Med</w:t>
      </w:r>
      <w:r w:rsidRPr="000F7CD9">
        <w:rPr>
          <w:rFonts w:ascii="Book Antiqua" w:hAnsi="Book Antiqua"/>
        </w:rPr>
        <w:t xml:space="preserve"> 2018; </w:t>
      </w:r>
      <w:r w:rsidRPr="000F7CD9">
        <w:rPr>
          <w:rFonts w:ascii="Book Antiqua" w:hAnsi="Book Antiqua"/>
          <w:b/>
        </w:rPr>
        <w:t>15</w:t>
      </w:r>
      <w:r w:rsidRPr="000F7CD9">
        <w:rPr>
          <w:rFonts w:ascii="Book Antiqua" w:hAnsi="Book Antiqua"/>
        </w:rPr>
        <w:t>: 477-492 [PMID: 30603571 DOI: 10.1007/s13770-018-0129-7]</w:t>
      </w:r>
    </w:p>
    <w:p w14:paraId="15EEC52F"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49 </w:t>
      </w:r>
      <w:r w:rsidRPr="000F7CD9">
        <w:rPr>
          <w:rFonts w:ascii="Book Antiqua" w:hAnsi="Book Antiqua"/>
          <w:b/>
        </w:rPr>
        <w:t>Son MY</w:t>
      </w:r>
      <w:r w:rsidRPr="000F7CD9">
        <w:rPr>
          <w:rFonts w:ascii="Book Antiqua" w:hAnsi="Book Antiqua"/>
        </w:rPr>
        <w:t>, Kim MJ, Yu K, Koo DB, Cho YS.</w:t>
      </w:r>
      <w:proofErr w:type="gramEnd"/>
      <w:r w:rsidRPr="000F7CD9">
        <w:rPr>
          <w:rFonts w:ascii="Book Antiqua" w:hAnsi="Book Antiqua"/>
        </w:rPr>
        <w:t xml:space="preserve"> Involvement of neuropeptide Y and its Y1 and Y5 receptors in maintaining self-renewal and proliferation of human embryonic stem cells. </w:t>
      </w:r>
      <w:r w:rsidRPr="000F7CD9">
        <w:rPr>
          <w:rFonts w:ascii="Book Antiqua" w:hAnsi="Book Antiqua"/>
          <w:i/>
        </w:rPr>
        <w:t>J Cell Mol Med</w:t>
      </w:r>
      <w:r w:rsidRPr="000F7CD9">
        <w:rPr>
          <w:rFonts w:ascii="Book Antiqua" w:hAnsi="Book Antiqua"/>
        </w:rPr>
        <w:t xml:space="preserve"> 2011; </w:t>
      </w:r>
      <w:r w:rsidRPr="000F7CD9">
        <w:rPr>
          <w:rFonts w:ascii="Book Antiqua" w:hAnsi="Book Antiqua"/>
          <w:b/>
        </w:rPr>
        <w:t>15</w:t>
      </w:r>
      <w:r w:rsidRPr="000F7CD9">
        <w:rPr>
          <w:rFonts w:ascii="Book Antiqua" w:hAnsi="Book Antiqua"/>
        </w:rPr>
        <w:t>: 152-165 [PMID: 19874423 DOI: 10.1111/j.1582-4934.2009.00956.x]</w:t>
      </w:r>
    </w:p>
    <w:p w14:paraId="040F692E"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50 </w:t>
      </w:r>
      <w:r w:rsidRPr="000F7CD9">
        <w:rPr>
          <w:rFonts w:ascii="Book Antiqua" w:hAnsi="Book Antiqua"/>
          <w:b/>
        </w:rPr>
        <w:t>Wang Y</w:t>
      </w:r>
      <w:r w:rsidRPr="000F7CD9">
        <w:rPr>
          <w:rFonts w:ascii="Book Antiqua" w:hAnsi="Book Antiqua"/>
        </w:rPr>
        <w:t xml:space="preserve">, Zhang D, Ashraf M, Zhao T, Huang W, Ashraf A, Balasubramaniam A. Combining neuropeptide Y and mesenchymal stem cells reverses remodeling after myocardial infarction. </w:t>
      </w:r>
      <w:r w:rsidRPr="000F7CD9">
        <w:rPr>
          <w:rFonts w:ascii="Book Antiqua" w:hAnsi="Book Antiqua"/>
          <w:i/>
        </w:rPr>
        <w:t>Am J Physiol Heart Circ Physiol</w:t>
      </w:r>
      <w:r w:rsidRPr="000F7CD9">
        <w:rPr>
          <w:rFonts w:ascii="Book Antiqua" w:hAnsi="Book Antiqua"/>
        </w:rPr>
        <w:t xml:space="preserve"> 2010; </w:t>
      </w:r>
      <w:r w:rsidRPr="000F7CD9">
        <w:rPr>
          <w:rFonts w:ascii="Book Antiqua" w:hAnsi="Book Antiqua"/>
          <w:b/>
        </w:rPr>
        <w:t>298</w:t>
      </w:r>
      <w:r w:rsidRPr="000F7CD9">
        <w:rPr>
          <w:rFonts w:ascii="Book Antiqua" w:hAnsi="Book Antiqua"/>
        </w:rPr>
        <w:t>: H275-H286 [PMID: 19897711 DOI: 10.1152/ajpheart.00765.2009]</w:t>
      </w:r>
    </w:p>
    <w:p w14:paraId="5E42B9A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51 </w:t>
      </w:r>
      <w:r w:rsidRPr="000F7CD9">
        <w:rPr>
          <w:rFonts w:ascii="Book Antiqua" w:hAnsi="Book Antiqua"/>
          <w:b/>
        </w:rPr>
        <w:t>Liu S</w:t>
      </w:r>
      <w:r w:rsidRPr="000F7CD9">
        <w:rPr>
          <w:rFonts w:ascii="Book Antiqua" w:hAnsi="Book Antiqua"/>
        </w:rPr>
        <w:t xml:space="preserve">, Jin D, Wu JQ, Xu ZY, Fu S, Mei G, Zou ZL, Ma SH. Neuropeptide Y stimulates osteoblastic differentiation and VEGF expression of bone marrow mesenchymal stem cells related to canonical Wnt signaling activating in vitro. </w:t>
      </w:r>
      <w:r w:rsidRPr="000F7CD9">
        <w:rPr>
          <w:rFonts w:ascii="Book Antiqua" w:hAnsi="Book Antiqua"/>
          <w:i/>
        </w:rPr>
        <w:t>Neuropeptides</w:t>
      </w:r>
      <w:r w:rsidRPr="000F7CD9">
        <w:rPr>
          <w:rFonts w:ascii="Book Antiqua" w:hAnsi="Book Antiqua"/>
        </w:rPr>
        <w:t xml:space="preserve"> 2016; </w:t>
      </w:r>
      <w:r w:rsidRPr="000F7CD9">
        <w:rPr>
          <w:rFonts w:ascii="Book Antiqua" w:hAnsi="Book Antiqua"/>
          <w:b/>
        </w:rPr>
        <w:t>56</w:t>
      </w:r>
      <w:r w:rsidRPr="000F7CD9">
        <w:rPr>
          <w:rFonts w:ascii="Book Antiqua" w:hAnsi="Book Antiqua"/>
        </w:rPr>
        <w:t>: 105-113 [PMID: 26707636 DOI: 10.1016/j.npep.2015.12.008]</w:t>
      </w:r>
    </w:p>
    <w:p w14:paraId="40D99230"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52 </w:t>
      </w:r>
      <w:r w:rsidRPr="000F7CD9">
        <w:rPr>
          <w:rFonts w:ascii="Book Antiqua" w:hAnsi="Book Antiqua"/>
          <w:b/>
        </w:rPr>
        <w:t>Wee NKY</w:t>
      </w:r>
      <w:r w:rsidRPr="000F7CD9">
        <w:rPr>
          <w:rFonts w:ascii="Book Antiqua" w:hAnsi="Book Antiqua"/>
        </w:rPr>
        <w:t xml:space="preserve">, Sinder BP, Novak S, Wang X, Stoddard C, Matthews BG, Kalajzic I. Skeletal </w:t>
      </w:r>
      <w:r w:rsidRPr="000F7CD9">
        <w:rPr>
          <w:rFonts w:ascii="Book Antiqua" w:hAnsi="Book Antiqua"/>
        </w:rPr>
        <w:lastRenderedPageBreak/>
        <w:t xml:space="preserve">phenotype of the neuropeptide Y knockout mouse. </w:t>
      </w:r>
      <w:r w:rsidRPr="000F7CD9">
        <w:rPr>
          <w:rFonts w:ascii="Book Antiqua" w:hAnsi="Book Antiqua"/>
          <w:i/>
        </w:rPr>
        <w:t>Neuropeptides</w:t>
      </w:r>
      <w:r w:rsidRPr="000F7CD9">
        <w:rPr>
          <w:rFonts w:ascii="Book Antiqua" w:hAnsi="Book Antiqua"/>
        </w:rPr>
        <w:t xml:space="preserve"> 2019; </w:t>
      </w:r>
      <w:r w:rsidRPr="000F7CD9">
        <w:rPr>
          <w:rFonts w:ascii="Book Antiqua" w:hAnsi="Book Antiqua"/>
          <w:b/>
        </w:rPr>
        <w:t>73</w:t>
      </w:r>
      <w:r w:rsidRPr="000F7CD9">
        <w:rPr>
          <w:rFonts w:ascii="Book Antiqua" w:hAnsi="Book Antiqua"/>
        </w:rPr>
        <w:t>: 78-88 [PMID: 30522780 DOI: 10.1016/j.npep.2018.11.009]</w:t>
      </w:r>
    </w:p>
    <w:p w14:paraId="75CA16B2"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53 </w:t>
      </w:r>
      <w:r w:rsidRPr="000F7CD9">
        <w:rPr>
          <w:rFonts w:ascii="Book Antiqua" w:hAnsi="Book Antiqua"/>
          <w:b/>
          <w:bCs/>
        </w:rPr>
        <w:t>Liu S</w:t>
      </w:r>
      <w:r w:rsidRPr="000F7CD9">
        <w:rPr>
          <w:rFonts w:ascii="Book Antiqua" w:hAnsi="Book Antiqua"/>
        </w:rPr>
        <w:t>, Wu JQ, Hu JJ, Wang L, Wang Z, Meng H, Zhuo LJ, Zheng JX. [Neuropeptide Y Y1 receptor antagonist</w:t>
      </w:r>
      <w:r>
        <w:rPr>
          <w:rFonts w:ascii="Book Antiqua" w:hAnsi="Book Antiqua"/>
          <w:b/>
          <w:bCs/>
        </w:rPr>
        <w:t xml:space="preserve"> </w:t>
      </w:r>
      <w:r w:rsidRPr="000F7CD9">
        <w:rPr>
          <w:rFonts w:ascii="Book Antiqua" w:hAnsi="Book Antiqua"/>
          <w:b/>
          <w:bCs/>
        </w:rPr>
        <w:t>P</w:t>
      </w:r>
      <w:r w:rsidRPr="000F7CD9">
        <w:rPr>
          <w:rFonts w:ascii="Book Antiqua" w:hAnsi="Book Antiqua"/>
        </w:rPr>
        <w:t xml:space="preserve">D160170 promotes osteogenic differentiation of rat bone marrow mesenchymal stem cells in vitro and femoral defect repair in rats]. </w:t>
      </w:r>
      <w:r w:rsidRPr="000F7CD9">
        <w:rPr>
          <w:rFonts w:ascii="Book Antiqua" w:hAnsi="Book Antiqua"/>
          <w:i/>
          <w:iCs/>
        </w:rPr>
        <w:t>Nan Fang Yi Ke Da Xue Xue Bao</w:t>
      </w:r>
      <w:r w:rsidRPr="000F7CD9">
        <w:rPr>
          <w:rFonts w:ascii="Book Antiqua" w:hAnsi="Book Antiqua"/>
        </w:rPr>
        <w:t xml:space="preserve"> 2018; </w:t>
      </w:r>
      <w:r w:rsidRPr="000F7CD9">
        <w:rPr>
          <w:rFonts w:ascii="Book Antiqua" w:hAnsi="Book Antiqua"/>
          <w:b/>
          <w:bCs/>
        </w:rPr>
        <w:t>38</w:t>
      </w:r>
      <w:r w:rsidRPr="000F7CD9">
        <w:rPr>
          <w:rFonts w:ascii="Book Antiqua" w:hAnsi="Book Antiqua"/>
        </w:rPr>
        <w:t>: 669-676 [PMID: 29997088]</w:t>
      </w:r>
    </w:p>
    <w:p w14:paraId="64D5B401"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54 </w:t>
      </w:r>
      <w:r w:rsidRPr="000F7CD9">
        <w:rPr>
          <w:rFonts w:ascii="Book Antiqua" w:hAnsi="Book Antiqua"/>
          <w:b/>
        </w:rPr>
        <w:t>Yahara M</w:t>
      </w:r>
      <w:r w:rsidRPr="000F7CD9">
        <w:rPr>
          <w:rFonts w:ascii="Book Antiqua" w:hAnsi="Book Antiqua"/>
        </w:rPr>
        <w:t>, Tei K, Tamura M. Inhibition of neuropeptide Y Y1 receptor induces osteoblast differentiation in MC3T3</w:t>
      </w:r>
      <w:r w:rsidRPr="000F7CD9">
        <w:rPr>
          <w:rFonts w:ascii="Cambria Math" w:hAnsi="Cambria Math" w:cs="Cambria Math"/>
        </w:rPr>
        <w:t>‑</w:t>
      </w:r>
      <w:r w:rsidRPr="000F7CD9">
        <w:rPr>
          <w:rFonts w:ascii="Book Antiqua" w:hAnsi="Book Antiqua"/>
        </w:rPr>
        <w:t xml:space="preserve">E1 cells. </w:t>
      </w:r>
      <w:r w:rsidRPr="000F7CD9">
        <w:rPr>
          <w:rFonts w:ascii="Book Antiqua" w:hAnsi="Book Antiqua"/>
          <w:i/>
        </w:rPr>
        <w:t>Mol Med Rep</w:t>
      </w:r>
      <w:r w:rsidRPr="000F7CD9">
        <w:rPr>
          <w:rFonts w:ascii="Book Antiqua" w:hAnsi="Book Antiqua"/>
        </w:rPr>
        <w:t xml:space="preserve"> 2017; </w:t>
      </w:r>
      <w:r w:rsidRPr="000F7CD9">
        <w:rPr>
          <w:rFonts w:ascii="Book Antiqua" w:hAnsi="Book Antiqua"/>
          <w:b/>
        </w:rPr>
        <w:t>16</w:t>
      </w:r>
      <w:r w:rsidRPr="000F7CD9">
        <w:rPr>
          <w:rFonts w:ascii="Book Antiqua" w:hAnsi="Book Antiqua"/>
        </w:rPr>
        <w:t>: 2779-2784 [PMID: 28656295 DOI: 10.3892/mmr.2017.6866]</w:t>
      </w:r>
    </w:p>
    <w:p w14:paraId="7567889D"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55 </w:t>
      </w:r>
      <w:proofErr w:type="gramStart"/>
      <w:r w:rsidRPr="000F7CD9">
        <w:rPr>
          <w:rFonts w:ascii="Book Antiqua" w:hAnsi="Book Antiqua"/>
          <w:b/>
        </w:rPr>
        <w:t>Ma</w:t>
      </w:r>
      <w:proofErr w:type="gramEnd"/>
      <w:r w:rsidRPr="000F7CD9">
        <w:rPr>
          <w:rFonts w:ascii="Book Antiqua" w:hAnsi="Book Antiqua"/>
          <w:b/>
        </w:rPr>
        <w:t xml:space="preserve"> WH</w:t>
      </w:r>
      <w:r w:rsidRPr="000F7CD9">
        <w:rPr>
          <w:rFonts w:ascii="Book Antiqua" w:hAnsi="Book Antiqua"/>
        </w:rPr>
        <w:t xml:space="preserve">, Liu YJ, Wang W, Zhang YZ. Neuropeptide Y, substance P, and human bone morphogenetic protein 2 stimulate human osteoblast osteogenic activity by enhancing gap junction intercellular communication. </w:t>
      </w:r>
      <w:r w:rsidRPr="000F7CD9">
        <w:rPr>
          <w:rFonts w:ascii="Book Antiqua" w:hAnsi="Book Antiqua"/>
          <w:i/>
        </w:rPr>
        <w:t>Braz J Med Biol Res</w:t>
      </w:r>
      <w:r w:rsidRPr="000F7CD9">
        <w:rPr>
          <w:rFonts w:ascii="Book Antiqua" w:hAnsi="Book Antiqua"/>
        </w:rPr>
        <w:t xml:space="preserve"> 2015; </w:t>
      </w:r>
      <w:r w:rsidRPr="000F7CD9">
        <w:rPr>
          <w:rFonts w:ascii="Book Antiqua" w:hAnsi="Book Antiqua"/>
          <w:b/>
        </w:rPr>
        <w:t>48</w:t>
      </w:r>
      <w:r w:rsidRPr="000F7CD9">
        <w:rPr>
          <w:rFonts w:ascii="Book Antiqua" w:hAnsi="Book Antiqua"/>
        </w:rPr>
        <w:t>: 299-307 [PMID: 25714881 DOI: 10.1590/1414-431X20144226]</w:t>
      </w:r>
    </w:p>
    <w:p w14:paraId="1FF0F1B6"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56 </w:t>
      </w:r>
      <w:r w:rsidRPr="000F7CD9">
        <w:rPr>
          <w:rFonts w:ascii="Book Antiqua" w:hAnsi="Book Antiqua"/>
          <w:b/>
        </w:rPr>
        <w:t>Tang P</w:t>
      </w:r>
      <w:r w:rsidRPr="000F7CD9">
        <w:rPr>
          <w:rFonts w:ascii="Book Antiqua" w:hAnsi="Book Antiqua"/>
        </w:rPr>
        <w:t xml:space="preserve">, Duan C, Wang Z, Wang C, Meng G, Lin K, Yang Q, Yuan Z. NPY and CGRP Inhibitor Influence on ERK Pathway and Macrophage Aggregation during Fracture Healing. </w:t>
      </w:r>
      <w:r w:rsidRPr="000F7CD9">
        <w:rPr>
          <w:rFonts w:ascii="Book Antiqua" w:hAnsi="Book Antiqua"/>
          <w:i/>
        </w:rPr>
        <w:t>Cell Physiol Biochem</w:t>
      </w:r>
      <w:r w:rsidRPr="000F7CD9">
        <w:rPr>
          <w:rFonts w:ascii="Book Antiqua" w:hAnsi="Book Antiqua"/>
        </w:rPr>
        <w:t xml:space="preserve"> 2017; </w:t>
      </w:r>
      <w:r w:rsidRPr="000F7CD9">
        <w:rPr>
          <w:rFonts w:ascii="Book Antiqua" w:hAnsi="Book Antiqua"/>
          <w:b/>
        </w:rPr>
        <w:t>41</w:t>
      </w:r>
      <w:r w:rsidRPr="000F7CD9">
        <w:rPr>
          <w:rFonts w:ascii="Book Antiqua" w:hAnsi="Book Antiqua"/>
        </w:rPr>
        <w:t>: 1457-1467 [PMID: 28315869 DOI: 10.1159/000468405]</w:t>
      </w:r>
    </w:p>
    <w:p w14:paraId="7975A490"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57 </w:t>
      </w:r>
      <w:r w:rsidRPr="000F7CD9">
        <w:rPr>
          <w:rFonts w:ascii="Book Antiqua" w:hAnsi="Book Antiqua"/>
          <w:b/>
        </w:rPr>
        <w:t>Sharma R</w:t>
      </w:r>
      <w:r w:rsidRPr="000F7CD9">
        <w:rPr>
          <w:rFonts w:ascii="Book Antiqua" w:hAnsi="Book Antiqua"/>
        </w:rPr>
        <w:t xml:space="preserve">, Wu X, Rhodes SD, Chen S, He Y, Yuan J, Li J, Yang X, Li X, Jiang L, Kim ET, Stevenson DA, Viskochil D, Xu M, Yang FC. Hyperactive Ras/MAPK signaling is critical for tibial nonunion fracture in neurofibromin-deficient mice. </w:t>
      </w:r>
      <w:r w:rsidRPr="000F7CD9">
        <w:rPr>
          <w:rFonts w:ascii="Book Antiqua" w:hAnsi="Book Antiqua"/>
          <w:i/>
        </w:rPr>
        <w:t>Hum Mol Genet</w:t>
      </w:r>
      <w:r w:rsidRPr="000F7CD9">
        <w:rPr>
          <w:rFonts w:ascii="Book Antiqua" w:hAnsi="Book Antiqua"/>
        </w:rPr>
        <w:t xml:space="preserve"> 2013; </w:t>
      </w:r>
      <w:r w:rsidRPr="000F7CD9">
        <w:rPr>
          <w:rFonts w:ascii="Book Antiqua" w:hAnsi="Book Antiqua"/>
          <w:b/>
        </w:rPr>
        <w:t>22</w:t>
      </w:r>
      <w:r w:rsidRPr="000F7CD9">
        <w:rPr>
          <w:rFonts w:ascii="Book Antiqua" w:hAnsi="Book Antiqua"/>
        </w:rPr>
        <w:t>: 4818-4828 [PMID: 23863460 DOI: 10.1093/hmg/ddt333]</w:t>
      </w:r>
    </w:p>
    <w:p w14:paraId="31371329"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58 </w:t>
      </w:r>
      <w:r w:rsidRPr="000F7CD9">
        <w:rPr>
          <w:rFonts w:ascii="Book Antiqua" w:hAnsi="Book Antiqua"/>
          <w:b/>
        </w:rPr>
        <w:t>Park MH</w:t>
      </w:r>
      <w:r w:rsidRPr="000F7CD9">
        <w:rPr>
          <w:rFonts w:ascii="Book Antiqua" w:hAnsi="Book Antiqua"/>
        </w:rPr>
        <w:t xml:space="preserve">, Min WK, Jin HK, Bae JS. </w:t>
      </w:r>
      <w:proofErr w:type="gramStart"/>
      <w:r w:rsidRPr="000F7CD9">
        <w:rPr>
          <w:rFonts w:ascii="Book Antiqua" w:hAnsi="Book Antiqua"/>
        </w:rPr>
        <w:t>Role of neuropeptide Y in the bone marrow hematopoietic stem cell microenvironment.</w:t>
      </w:r>
      <w:proofErr w:type="gramEnd"/>
      <w:r w:rsidRPr="000F7CD9">
        <w:rPr>
          <w:rFonts w:ascii="Book Antiqua" w:hAnsi="Book Antiqua"/>
        </w:rPr>
        <w:t xml:space="preserve"> </w:t>
      </w:r>
      <w:r w:rsidRPr="000F7CD9">
        <w:rPr>
          <w:rFonts w:ascii="Book Antiqua" w:hAnsi="Book Antiqua"/>
          <w:i/>
        </w:rPr>
        <w:t>BMB Rep</w:t>
      </w:r>
      <w:r w:rsidRPr="000F7CD9">
        <w:rPr>
          <w:rFonts w:ascii="Book Antiqua" w:hAnsi="Book Antiqua"/>
        </w:rPr>
        <w:t xml:space="preserve"> 2015; </w:t>
      </w:r>
      <w:r w:rsidRPr="000F7CD9">
        <w:rPr>
          <w:rFonts w:ascii="Book Antiqua" w:hAnsi="Book Antiqua"/>
          <w:b/>
        </w:rPr>
        <w:t>48</w:t>
      </w:r>
      <w:r w:rsidRPr="000F7CD9">
        <w:rPr>
          <w:rFonts w:ascii="Book Antiqua" w:hAnsi="Book Antiqua"/>
        </w:rPr>
        <w:t>: 645-646 [PMID: 26538251 DOI: 10.5483/bmbrep.2015.48.12.22]</w:t>
      </w:r>
    </w:p>
    <w:p w14:paraId="28E6E6A2"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59 </w:t>
      </w:r>
      <w:r w:rsidRPr="000F7CD9">
        <w:rPr>
          <w:rFonts w:ascii="Book Antiqua" w:hAnsi="Book Antiqua"/>
          <w:b/>
        </w:rPr>
        <w:t>Singh P</w:t>
      </w:r>
      <w:r w:rsidRPr="000F7CD9">
        <w:rPr>
          <w:rFonts w:ascii="Book Antiqua" w:hAnsi="Book Antiqua"/>
        </w:rPr>
        <w:t xml:space="preserve">, Hoggatt J, Kamocka MM, Mohammad KS, Saunders MR, Li H, Speth J, Carlesso N, Guise TA, Pelus LM. Neuropeptide Y regulates a vascular gateway for hematopoietic stem and progenitor cells. </w:t>
      </w:r>
      <w:r w:rsidRPr="000F7CD9">
        <w:rPr>
          <w:rFonts w:ascii="Book Antiqua" w:hAnsi="Book Antiqua"/>
          <w:i/>
        </w:rPr>
        <w:t>J Clin Invest</w:t>
      </w:r>
      <w:r w:rsidRPr="000F7CD9">
        <w:rPr>
          <w:rFonts w:ascii="Book Antiqua" w:hAnsi="Book Antiqua"/>
        </w:rPr>
        <w:t xml:space="preserve"> 2017; </w:t>
      </w:r>
      <w:r w:rsidRPr="000F7CD9">
        <w:rPr>
          <w:rFonts w:ascii="Book Antiqua" w:hAnsi="Book Antiqua"/>
          <w:b/>
        </w:rPr>
        <w:t>127</w:t>
      </w:r>
      <w:r w:rsidRPr="000F7CD9">
        <w:rPr>
          <w:rFonts w:ascii="Book Antiqua" w:hAnsi="Book Antiqua"/>
        </w:rPr>
        <w:t>: 4527-4540 [PMID: 29130940 DOI: 10.1172/JCI94687]</w:t>
      </w:r>
    </w:p>
    <w:p w14:paraId="3D2AAD6B"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60 </w:t>
      </w:r>
      <w:r w:rsidRPr="000F7CD9">
        <w:rPr>
          <w:rFonts w:ascii="Book Antiqua" w:hAnsi="Book Antiqua"/>
          <w:b/>
        </w:rPr>
        <w:t>Ulum B</w:t>
      </w:r>
      <w:r w:rsidRPr="000F7CD9">
        <w:rPr>
          <w:rFonts w:ascii="Book Antiqua" w:hAnsi="Book Antiqua"/>
        </w:rPr>
        <w:t xml:space="preserve">, Mammadova A, Özyüncü Ö, Uçkan-Çetinkaya D, Yanık T, Aerts-Kaya F. </w:t>
      </w:r>
      <w:r w:rsidRPr="000F7CD9">
        <w:rPr>
          <w:rFonts w:ascii="Book Antiqua" w:hAnsi="Book Antiqua"/>
        </w:rPr>
        <w:lastRenderedPageBreak/>
        <w:t xml:space="preserve">Neuropeptide Y is involved in the regulation of quiescence of hematopoietic stem cells. </w:t>
      </w:r>
      <w:r w:rsidRPr="000F7CD9">
        <w:rPr>
          <w:rFonts w:ascii="Book Antiqua" w:hAnsi="Book Antiqua"/>
          <w:i/>
        </w:rPr>
        <w:t>Neuropeptides</w:t>
      </w:r>
      <w:r w:rsidRPr="000F7CD9">
        <w:rPr>
          <w:rFonts w:ascii="Book Antiqua" w:hAnsi="Book Antiqua"/>
        </w:rPr>
        <w:t xml:space="preserve"> 2020; </w:t>
      </w:r>
      <w:r w:rsidRPr="000F7CD9">
        <w:rPr>
          <w:rFonts w:ascii="Book Antiqua" w:hAnsi="Book Antiqua"/>
          <w:b/>
        </w:rPr>
        <w:t>80</w:t>
      </w:r>
      <w:r w:rsidRPr="000F7CD9">
        <w:rPr>
          <w:rFonts w:ascii="Book Antiqua" w:hAnsi="Book Antiqua"/>
        </w:rPr>
        <w:t>: 102029 [PMID: 32127176 DOI: 10.1016/j.npep.2020.102029]</w:t>
      </w:r>
    </w:p>
    <w:p w14:paraId="294BB02C"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61 </w:t>
      </w:r>
      <w:r w:rsidRPr="000F7CD9">
        <w:rPr>
          <w:rFonts w:ascii="Book Antiqua" w:hAnsi="Book Antiqua"/>
          <w:b/>
        </w:rPr>
        <w:t>Park MH</w:t>
      </w:r>
      <w:r w:rsidRPr="000F7CD9">
        <w:rPr>
          <w:rFonts w:ascii="Book Antiqua" w:hAnsi="Book Antiqua"/>
        </w:rPr>
        <w:t xml:space="preserve">, Lee JK, Kim N, Min WK, Lee JE, Kim KT, Akiyama H, Herzog H, Schuchman EH, Jin HK, Bae JS. Neuropeptide Y Induces Hematopoietic Stem/Progenitor Cell Mobilization by Regulating Matrix Metalloproteinase-9 Activity Through Y1 Receptor in Osteoblasts. </w:t>
      </w:r>
      <w:r w:rsidRPr="000F7CD9">
        <w:rPr>
          <w:rFonts w:ascii="Book Antiqua" w:hAnsi="Book Antiqua"/>
          <w:i/>
        </w:rPr>
        <w:t>Stem Cells</w:t>
      </w:r>
      <w:r w:rsidRPr="000F7CD9">
        <w:rPr>
          <w:rFonts w:ascii="Book Antiqua" w:hAnsi="Book Antiqua"/>
        </w:rPr>
        <w:t xml:space="preserve"> 2016; </w:t>
      </w:r>
      <w:r w:rsidRPr="000F7CD9">
        <w:rPr>
          <w:rFonts w:ascii="Book Antiqua" w:hAnsi="Book Antiqua"/>
          <w:b/>
        </w:rPr>
        <w:t>34</w:t>
      </w:r>
      <w:r w:rsidRPr="000F7CD9">
        <w:rPr>
          <w:rFonts w:ascii="Book Antiqua" w:hAnsi="Book Antiqua"/>
        </w:rPr>
        <w:t>: 2145-2156 [PMID: 27090492 DOI: 10.1002/stem.2383]</w:t>
      </w:r>
    </w:p>
    <w:p w14:paraId="57B25AB4"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62 </w:t>
      </w:r>
      <w:r w:rsidRPr="000F7CD9">
        <w:rPr>
          <w:rFonts w:ascii="Book Antiqua" w:hAnsi="Book Antiqua"/>
          <w:b/>
        </w:rPr>
        <w:t>Park MH</w:t>
      </w:r>
      <w:r w:rsidRPr="000F7CD9">
        <w:rPr>
          <w:rFonts w:ascii="Book Antiqua" w:hAnsi="Book Antiqua"/>
        </w:rPr>
        <w:t xml:space="preserve">, Kim N, Jin HK, Bae JS. Neuropeptide Y-based recombinant peptides ameliorate bone loss in mice by regulating hematopoietic stem/progenitor cell mobilization. </w:t>
      </w:r>
      <w:r w:rsidRPr="000F7CD9">
        <w:rPr>
          <w:rFonts w:ascii="Book Antiqua" w:hAnsi="Book Antiqua"/>
          <w:i/>
        </w:rPr>
        <w:t>BMB Rep</w:t>
      </w:r>
      <w:r w:rsidRPr="000F7CD9">
        <w:rPr>
          <w:rFonts w:ascii="Book Antiqua" w:hAnsi="Book Antiqua"/>
        </w:rPr>
        <w:t xml:space="preserve"> 2017; </w:t>
      </w:r>
      <w:r w:rsidRPr="000F7CD9">
        <w:rPr>
          <w:rFonts w:ascii="Book Antiqua" w:hAnsi="Book Antiqua"/>
          <w:b/>
        </w:rPr>
        <w:t>50</w:t>
      </w:r>
      <w:r w:rsidRPr="000F7CD9">
        <w:rPr>
          <w:rFonts w:ascii="Book Antiqua" w:hAnsi="Book Antiqua"/>
        </w:rPr>
        <w:t>: 138-143 [PMID: 27998395 DOI: 10.5483/bmbrep.2017.50.3.191]</w:t>
      </w:r>
    </w:p>
    <w:p w14:paraId="704E999C"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63 </w:t>
      </w:r>
      <w:r w:rsidRPr="000F7CD9">
        <w:rPr>
          <w:rFonts w:ascii="Book Antiqua" w:hAnsi="Book Antiqua"/>
          <w:b/>
        </w:rPr>
        <w:t>Szczesny G</w:t>
      </w:r>
      <w:r w:rsidRPr="000F7CD9">
        <w:rPr>
          <w:rFonts w:ascii="Book Antiqua" w:hAnsi="Book Antiqua"/>
        </w:rPr>
        <w:t>. Molecular aspects of bone healing and remodeling.</w:t>
      </w:r>
      <w:proofErr w:type="gramEnd"/>
      <w:r w:rsidRPr="000F7CD9">
        <w:rPr>
          <w:rFonts w:ascii="Book Antiqua" w:hAnsi="Book Antiqua"/>
        </w:rPr>
        <w:t xml:space="preserve"> </w:t>
      </w:r>
      <w:r w:rsidRPr="000F7CD9">
        <w:rPr>
          <w:rFonts w:ascii="Book Antiqua" w:hAnsi="Book Antiqua"/>
          <w:i/>
        </w:rPr>
        <w:t>Pol J Pathol</w:t>
      </w:r>
      <w:r w:rsidRPr="000F7CD9">
        <w:rPr>
          <w:rFonts w:ascii="Book Antiqua" w:hAnsi="Book Antiqua"/>
        </w:rPr>
        <w:t xml:space="preserve"> 2002; </w:t>
      </w:r>
      <w:r w:rsidRPr="000F7CD9">
        <w:rPr>
          <w:rFonts w:ascii="Book Antiqua" w:hAnsi="Book Antiqua"/>
          <w:b/>
        </w:rPr>
        <w:t>53</w:t>
      </w:r>
      <w:r w:rsidRPr="000F7CD9">
        <w:rPr>
          <w:rFonts w:ascii="Book Antiqua" w:hAnsi="Book Antiqua"/>
        </w:rPr>
        <w:t>: 145-153 [PMID: 12476617]</w:t>
      </w:r>
    </w:p>
    <w:p w14:paraId="1267D6EF"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64 </w:t>
      </w:r>
      <w:r w:rsidRPr="000F7CD9">
        <w:rPr>
          <w:rFonts w:ascii="Book Antiqua" w:hAnsi="Book Antiqua"/>
          <w:b/>
        </w:rPr>
        <w:t>Alves CJ</w:t>
      </w:r>
      <w:r w:rsidRPr="000F7CD9">
        <w:rPr>
          <w:rFonts w:ascii="Book Antiqua" w:hAnsi="Book Antiqua"/>
        </w:rPr>
        <w:t xml:space="preserve">, Alencastre IS, Neto E, Ribas J, Ferreira S, Vasconcelos DM, Sousa DM, Summavielle T, Lamghari M. Bone Injury and Repair Trigger Central and Peripheral NPY Neuronal Pathways. </w:t>
      </w:r>
      <w:r w:rsidRPr="000F7CD9">
        <w:rPr>
          <w:rFonts w:ascii="Book Antiqua" w:hAnsi="Book Antiqua"/>
          <w:i/>
        </w:rPr>
        <w:t>PLoS One</w:t>
      </w:r>
      <w:r w:rsidRPr="000F7CD9">
        <w:rPr>
          <w:rFonts w:ascii="Book Antiqua" w:hAnsi="Book Antiqua"/>
        </w:rPr>
        <w:t xml:space="preserve"> 2016; </w:t>
      </w:r>
      <w:r w:rsidRPr="000F7CD9">
        <w:rPr>
          <w:rFonts w:ascii="Book Antiqua" w:hAnsi="Book Antiqua"/>
          <w:b/>
        </w:rPr>
        <w:t>11</w:t>
      </w:r>
      <w:r w:rsidRPr="000F7CD9">
        <w:rPr>
          <w:rFonts w:ascii="Book Antiqua" w:hAnsi="Book Antiqua"/>
        </w:rPr>
        <w:t>: e0165465 [PMID: 27802308 DOI: 10.1371/journal.pone.0165465]</w:t>
      </w:r>
    </w:p>
    <w:p w14:paraId="34AD399C"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65 </w:t>
      </w:r>
      <w:r w:rsidRPr="000F7CD9">
        <w:rPr>
          <w:rFonts w:ascii="Book Antiqua" w:hAnsi="Book Antiqua"/>
          <w:b/>
        </w:rPr>
        <w:t>Zukowska-Grojec Z</w:t>
      </w:r>
      <w:r w:rsidRPr="000F7CD9">
        <w:rPr>
          <w:rFonts w:ascii="Book Antiqua" w:hAnsi="Book Antiqua"/>
        </w:rPr>
        <w:t xml:space="preserve">, Karwatowska-Prokopczuk E, Rose W, Rone J, Movafagh S, Ji H, Yeh Y, Chen WT, Kleinman HK, Grouzmann E, Grant DS. Neuropeptide Y: a novel angiogenic factor from the sympathetic nerves and endothelium. </w:t>
      </w:r>
      <w:r w:rsidRPr="000F7CD9">
        <w:rPr>
          <w:rFonts w:ascii="Book Antiqua" w:hAnsi="Book Antiqua"/>
          <w:i/>
        </w:rPr>
        <w:t>Circ Res</w:t>
      </w:r>
      <w:r w:rsidRPr="000F7CD9">
        <w:rPr>
          <w:rFonts w:ascii="Book Antiqua" w:hAnsi="Book Antiqua"/>
        </w:rPr>
        <w:t xml:space="preserve"> 1998; </w:t>
      </w:r>
      <w:r w:rsidRPr="000F7CD9">
        <w:rPr>
          <w:rFonts w:ascii="Book Antiqua" w:hAnsi="Book Antiqua"/>
          <w:b/>
        </w:rPr>
        <w:t>83</w:t>
      </w:r>
      <w:r w:rsidRPr="000F7CD9">
        <w:rPr>
          <w:rFonts w:ascii="Book Antiqua" w:hAnsi="Book Antiqua"/>
        </w:rPr>
        <w:t>: 187-195 [PMID: 9686758 DOI: 10.1161/01.res.83.2.187]</w:t>
      </w:r>
    </w:p>
    <w:p w14:paraId="7487E4A5"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66 </w:t>
      </w:r>
      <w:r w:rsidRPr="000F7CD9">
        <w:rPr>
          <w:rFonts w:ascii="Book Antiqua" w:hAnsi="Book Antiqua"/>
          <w:b/>
        </w:rPr>
        <w:t>Kuo LE</w:t>
      </w:r>
      <w:r w:rsidRPr="000F7CD9">
        <w:rPr>
          <w:rFonts w:ascii="Book Antiqua" w:hAnsi="Book Antiqua"/>
        </w:rPr>
        <w:t xml:space="preserve">, Kitlinska JB, Tilan JU, Li L, Baker SB, Johnson MD, Lee EW, Burnett MS, Fricke ST, Kvetnansky R, Herzog H, Zukowska Z. Neuropeptide Y acts directly in the periphery on fat tissue and mediates stress-induced obesity and metabolic syndrome. </w:t>
      </w:r>
      <w:r w:rsidRPr="000F7CD9">
        <w:rPr>
          <w:rFonts w:ascii="Book Antiqua" w:hAnsi="Book Antiqua"/>
          <w:i/>
        </w:rPr>
        <w:t>Nat Med</w:t>
      </w:r>
      <w:r w:rsidRPr="000F7CD9">
        <w:rPr>
          <w:rFonts w:ascii="Book Antiqua" w:hAnsi="Book Antiqua"/>
        </w:rPr>
        <w:t xml:space="preserve"> 2007; </w:t>
      </w:r>
      <w:r w:rsidRPr="000F7CD9">
        <w:rPr>
          <w:rFonts w:ascii="Book Antiqua" w:hAnsi="Book Antiqua"/>
          <w:b/>
        </w:rPr>
        <w:t>13</w:t>
      </w:r>
      <w:r w:rsidRPr="000F7CD9">
        <w:rPr>
          <w:rFonts w:ascii="Book Antiqua" w:hAnsi="Book Antiqua"/>
        </w:rPr>
        <w:t>: 803-811 [PMID: 17603492 DOI: 10.1038/nm1611]</w:t>
      </w:r>
    </w:p>
    <w:p w14:paraId="1C5B7904"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67 </w:t>
      </w:r>
      <w:r w:rsidRPr="000F7CD9">
        <w:rPr>
          <w:rFonts w:ascii="Book Antiqua" w:hAnsi="Book Antiqua"/>
          <w:b/>
        </w:rPr>
        <w:t>Lee EW</w:t>
      </w:r>
      <w:r w:rsidRPr="000F7CD9">
        <w:rPr>
          <w:rFonts w:ascii="Book Antiqua" w:hAnsi="Book Antiqua"/>
        </w:rPr>
        <w:t xml:space="preserve">, Grant DS, Movafagh S, Zukowska Z. Impaired angiogenesis in neuropeptide Y (NPY)-Y2 receptor knockout mice. </w:t>
      </w:r>
      <w:r w:rsidRPr="000F7CD9">
        <w:rPr>
          <w:rFonts w:ascii="Book Antiqua" w:hAnsi="Book Antiqua"/>
          <w:i/>
        </w:rPr>
        <w:t>Peptides</w:t>
      </w:r>
      <w:r w:rsidRPr="000F7CD9">
        <w:rPr>
          <w:rFonts w:ascii="Book Antiqua" w:hAnsi="Book Antiqua"/>
        </w:rPr>
        <w:t xml:space="preserve"> 2003; </w:t>
      </w:r>
      <w:r w:rsidRPr="000F7CD9">
        <w:rPr>
          <w:rFonts w:ascii="Book Antiqua" w:hAnsi="Book Antiqua"/>
          <w:b/>
        </w:rPr>
        <w:t>24</w:t>
      </w:r>
      <w:r w:rsidRPr="000F7CD9">
        <w:rPr>
          <w:rFonts w:ascii="Book Antiqua" w:hAnsi="Book Antiqua"/>
        </w:rPr>
        <w:t>: 99-106 [PMID: 12576090 DOI: 10.1016/s0196-9781(02)00281-4]</w:t>
      </w:r>
    </w:p>
    <w:p w14:paraId="7C3E57A8"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68 </w:t>
      </w:r>
      <w:r w:rsidRPr="000F7CD9">
        <w:rPr>
          <w:rFonts w:ascii="Book Antiqua" w:hAnsi="Book Antiqua"/>
          <w:b/>
        </w:rPr>
        <w:t>Businaro R</w:t>
      </w:r>
      <w:r w:rsidRPr="000F7CD9">
        <w:rPr>
          <w:rFonts w:ascii="Book Antiqua" w:hAnsi="Book Antiqua"/>
        </w:rPr>
        <w:t xml:space="preserve">, Scaccia E, Bordin A, Pagano F, Corsi M, Siciliano C, Capoano R, Procaccini E, Salvati B, Petrozza V, Totta P, Vietri MT, Frati G, De Falco E. Platelet Lysate-Derived </w:t>
      </w:r>
      <w:r w:rsidRPr="000F7CD9">
        <w:rPr>
          <w:rFonts w:ascii="Book Antiqua" w:hAnsi="Book Antiqua"/>
        </w:rPr>
        <w:lastRenderedPageBreak/>
        <w:t xml:space="preserve">Neuropeptide y Influences Migration and Angiogenesis of Human Adipose Tissue-Derived Stromal Cells. </w:t>
      </w:r>
      <w:r w:rsidRPr="000F7CD9">
        <w:rPr>
          <w:rFonts w:ascii="Book Antiqua" w:hAnsi="Book Antiqua"/>
          <w:i/>
        </w:rPr>
        <w:t>Sci Rep</w:t>
      </w:r>
      <w:r w:rsidRPr="000F7CD9">
        <w:rPr>
          <w:rFonts w:ascii="Book Antiqua" w:hAnsi="Book Antiqua"/>
        </w:rPr>
        <w:t xml:space="preserve"> 2018; </w:t>
      </w:r>
      <w:r w:rsidRPr="000F7CD9">
        <w:rPr>
          <w:rFonts w:ascii="Book Antiqua" w:hAnsi="Book Antiqua"/>
          <w:b/>
        </w:rPr>
        <w:t>8</w:t>
      </w:r>
      <w:r w:rsidRPr="000F7CD9">
        <w:rPr>
          <w:rFonts w:ascii="Book Antiqua" w:hAnsi="Book Antiqua"/>
        </w:rPr>
        <w:t>: 14365 [PMID: 30254326 DOI: 10.1038/s41598-018-32623-8]</w:t>
      </w:r>
    </w:p>
    <w:p w14:paraId="7EB5B3A0"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69 </w:t>
      </w:r>
      <w:r w:rsidRPr="000F7CD9">
        <w:rPr>
          <w:rFonts w:ascii="Book Antiqua" w:hAnsi="Book Antiqua"/>
          <w:b/>
        </w:rPr>
        <w:t>Zhang LF</w:t>
      </w:r>
      <w:r w:rsidRPr="000F7CD9">
        <w:rPr>
          <w:rFonts w:ascii="Book Antiqua" w:hAnsi="Book Antiqua"/>
        </w:rPr>
        <w:t xml:space="preserve">, Qi J, Zuo G, Jia P, Shen X, Shao J, Kang H, Yang H, Deng L. Osteoblast-secreted factors promote proliferation and osteogenic differentiation of bone marrow stromal cells via VEGF/heme-oxygenase-1 pathway. </w:t>
      </w:r>
      <w:r w:rsidRPr="000F7CD9">
        <w:rPr>
          <w:rFonts w:ascii="Book Antiqua" w:hAnsi="Book Antiqua"/>
          <w:i/>
        </w:rPr>
        <w:t>PLoS One</w:t>
      </w:r>
      <w:r w:rsidRPr="000F7CD9">
        <w:rPr>
          <w:rFonts w:ascii="Book Antiqua" w:hAnsi="Book Antiqua"/>
        </w:rPr>
        <w:t xml:space="preserve"> 2014; </w:t>
      </w:r>
      <w:r w:rsidRPr="000F7CD9">
        <w:rPr>
          <w:rFonts w:ascii="Book Antiqua" w:hAnsi="Book Antiqua"/>
          <w:b/>
        </w:rPr>
        <w:t>9</w:t>
      </w:r>
      <w:r w:rsidRPr="000F7CD9">
        <w:rPr>
          <w:rFonts w:ascii="Book Antiqua" w:hAnsi="Book Antiqua"/>
        </w:rPr>
        <w:t>: e99946 [PMID: 24940620 DOI: 10.1371/journal.pone.0099946]</w:t>
      </w:r>
    </w:p>
    <w:p w14:paraId="1BB8FB09"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70 </w:t>
      </w:r>
      <w:r w:rsidRPr="000F7CD9">
        <w:rPr>
          <w:rFonts w:ascii="Book Antiqua" w:hAnsi="Book Antiqua"/>
          <w:b/>
        </w:rPr>
        <w:t>Duffy GP</w:t>
      </w:r>
      <w:r w:rsidRPr="000F7CD9">
        <w:rPr>
          <w:rFonts w:ascii="Book Antiqua" w:hAnsi="Book Antiqua"/>
        </w:rPr>
        <w:t xml:space="preserve">, Ahsan T, O'Brien T, Barry F, Nerem RM. Bone marrow-derived mesenchymal stem cells promote angiogenic processes in a time- and dose-dependent manner in vitro. </w:t>
      </w:r>
      <w:r w:rsidRPr="000F7CD9">
        <w:rPr>
          <w:rFonts w:ascii="Book Antiqua" w:hAnsi="Book Antiqua"/>
          <w:i/>
        </w:rPr>
        <w:t xml:space="preserve">Tissue Eng Part </w:t>
      </w:r>
      <w:proofErr w:type="gramStart"/>
      <w:r w:rsidRPr="000F7CD9">
        <w:rPr>
          <w:rFonts w:ascii="Book Antiqua" w:hAnsi="Book Antiqua"/>
          <w:i/>
        </w:rPr>
        <w:t>A</w:t>
      </w:r>
      <w:proofErr w:type="gramEnd"/>
      <w:r w:rsidRPr="000F7CD9">
        <w:rPr>
          <w:rFonts w:ascii="Book Antiqua" w:hAnsi="Book Antiqua"/>
        </w:rPr>
        <w:t xml:space="preserve"> 2009; </w:t>
      </w:r>
      <w:r w:rsidRPr="000F7CD9">
        <w:rPr>
          <w:rFonts w:ascii="Book Antiqua" w:hAnsi="Book Antiqua"/>
          <w:b/>
        </w:rPr>
        <w:t>15</w:t>
      </w:r>
      <w:r w:rsidRPr="000F7CD9">
        <w:rPr>
          <w:rFonts w:ascii="Book Antiqua" w:hAnsi="Book Antiqua"/>
        </w:rPr>
        <w:t>: 2459-2470 [PMID: 19327020 DOI: 10.1089/ten.TEA.2008.0341]</w:t>
      </w:r>
    </w:p>
    <w:p w14:paraId="22835021"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71 </w:t>
      </w:r>
      <w:r w:rsidRPr="000F7CD9">
        <w:rPr>
          <w:rFonts w:ascii="Book Antiqua" w:hAnsi="Book Antiqua"/>
          <w:b/>
        </w:rPr>
        <w:t>Kang X</w:t>
      </w:r>
      <w:r w:rsidRPr="000F7CD9">
        <w:rPr>
          <w:rFonts w:ascii="Book Antiqua" w:hAnsi="Book Antiqua"/>
        </w:rPr>
        <w:t xml:space="preserve">, Qian Z, Liu J, Feng D, Li H, Zhang Z, Jin X, Ma Z, Xu M, Li F, Zhang Y, Gao X, Sun H, Wu S. Neuropeptide Y Acts Directly on Cartilage Homeostasis and Exacerbates Progression of Osteoarthritis Through NPY2R. </w:t>
      </w:r>
      <w:r w:rsidRPr="000F7CD9">
        <w:rPr>
          <w:rFonts w:ascii="Book Antiqua" w:hAnsi="Book Antiqua"/>
          <w:i/>
        </w:rPr>
        <w:t>J Bone Miner Res</w:t>
      </w:r>
      <w:r w:rsidRPr="000F7CD9">
        <w:rPr>
          <w:rFonts w:ascii="Book Antiqua" w:hAnsi="Book Antiqua"/>
        </w:rPr>
        <w:t xml:space="preserve"> 2020 [PMID: 32101625 DOI: 10.1002/jbmr.3991]</w:t>
      </w:r>
    </w:p>
    <w:p w14:paraId="22A5BCE2"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72 </w:t>
      </w:r>
      <w:r w:rsidRPr="000F7CD9">
        <w:rPr>
          <w:rFonts w:ascii="Book Antiqua" w:hAnsi="Book Antiqua"/>
          <w:b/>
        </w:rPr>
        <w:t>Chen R</w:t>
      </w:r>
      <w:r w:rsidRPr="000F7CD9">
        <w:rPr>
          <w:rFonts w:ascii="Book Antiqua" w:hAnsi="Book Antiqua"/>
        </w:rPr>
        <w:t xml:space="preserve">, Hao Z, Chen X, Fu Q, Ma Y. Neuropeptide Y enhances proliferation and chondrogenic differentiation of ATDC5 cells. </w:t>
      </w:r>
      <w:r w:rsidRPr="000F7CD9">
        <w:rPr>
          <w:rFonts w:ascii="Book Antiqua" w:hAnsi="Book Antiqua"/>
          <w:i/>
        </w:rPr>
        <w:t>Neuropeptides</w:t>
      </w:r>
      <w:r w:rsidRPr="000F7CD9">
        <w:rPr>
          <w:rFonts w:ascii="Book Antiqua" w:hAnsi="Book Antiqua"/>
        </w:rPr>
        <w:t xml:space="preserve"> 2020; </w:t>
      </w:r>
      <w:r w:rsidRPr="000F7CD9">
        <w:rPr>
          <w:rFonts w:ascii="Book Antiqua" w:hAnsi="Book Antiqua"/>
          <w:b/>
        </w:rPr>
        <w:t>80</w:t>
      </w:r>
      <w:r w:rsidRPr="000F7CD9">
        <w:rPr>
          <w:rFonts w:ascii="Book Antiqua" w:hAnsi="Book Antiqua"/>
        </w:rPr>
        <w:t>: 102022 [PMID: 31987472 DOI: 10.1016/j.npep.2020.102022]</w:t>
      </w:r>
    </w:p>
    <w:p w14:paraId="4B4BFB19"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73 </w:t>
      </w:r>
      <w:r w:rsidRPr="000F7CD9">
        <w:rPr>
          <w:rFonts w:ascii="Book Antiqua" w:hAnsi="Book Antiqua"/>
          <w:b/>
        </w:rPr>
        <w:t>Long H</w:t>
      </w:r>
      <w:r w:rsidRPr="000F7CD9">
        <w:rPr>
          <w:rFonts w:ascii="Book Antiqua" w:hAnsi="Book Antiqua"/>
        </w:rPr>
        <w:t xml:space="preserve">, Ahmed M, Ackermann P, Stark A, Li J. Neuropeptide Y innervation during fracture healing and remodeling. </w:t>
      </w:r>
      <w:proofErr w:type="gramStart"/>
      <w:r w:rsidRPr="000F7CD9">
        <w:rPr>
          <w:rFonts w:ascii="Book Antiqua" w:hAnsi="Book Antiqua"/>
        </w:rPr>
        <w:t>A study of angulated tibial fractures in the rat.</w:t>
      </w:r>
      <w:proofErr w:type="gramEnd"/>
      <w:r w:rsidRPr="000F7CD9">
        <w:rPr>
          <w:rFonts w:ascii="Book Antiqua" w:hAnsi="Book Antiqua"/>
        </w:rPr>
        <w:t xml:space="preserve"> </w:t>
      </w:r>
      <w:r w:rsidRPr="000F7CD9">
        <w:rPr>
          <w:rFonts w:ascii="Book Antiqua" w:hAnsi="Book Antiqua"/>
          <w:i/>
        </w:rPr>
        <w:t>Acta Orthop</w:t>
      </w:r>
      <w:r w:rsidRPr="000F7CD9">
        <w:rPr>
          <w:rFonts w:ascii="Book Antiqua" w:hAnsi="Book Antiqua"/>
        </w:rPr>
        <w:t xml:space="preserve"> 2010; </w:t>
      </w:r>
      <w:r w:rsidRPr="000F7CD9">
        <w:rPr>
          <w:rFonts w:ascii="Book Antiqua" w:hAnsi="Book Antiqua"/>
          <w:b/>
        </w:rPr>
        <w:t>81</w:t>
      </w:r>
      <w:r w:rsidRPr="000F7CD9">
        <w:rPr>
          <w:rFonts w:ascii="Book Antiqua" w:hAnsi="Book Antiqua"/>
        </w:rPr>
        <w:t>: 639-646 [PMID: 20860441 DOI: 10.3109/17453674.2010.504609]</w:t>
      </w:r>
    </w:p>
    <w:p w14:paraId="3CECD57C"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74 </w:t>
      </w:r>
      <w:r w:rsidRPr="000F7CD9">
        <w:rPr>
          <w:rFonts w:ascii="Book Antiqua" w:hAnsi="Book Antiqua"/>
          <w:b/>
        </w:rPr>
        <w:t>Keramaris NC</w:t>
      </w:r>
      <w:r w:rsidRPr="000F7CD9">
        <w:rPr>
          <w:rFonts w:ascii="Book Antiqua" w:hAnsi="Book Antiqua"/>
        </w:rPr>
        <w:t>, Calori GM, Nikolaou VS, Schemitsch EH, Giannoudis PV.</w:t>
      </w:r>
      <w:proofErr w:type="gramEnd"/>
      <w:r w:rsidRPr="000F7CD9">
        <w:rPr>
          <w:rFonts w:ascii="Book Antiqua" w:hAnsi="Book Antiqua"/>
        </w:rPr>
        <w:t xml:space="preserve"> Fracture vascularity and bone healing: a systematic review of the role of VEGF. </w:t>
      </w:r>
      <w:r w:rsidRPr="000F7CD9">
        <w:rPr>
          <w:rFonts w:ascii="Book Antiqua" w:hAnsi="Book Antiqua"/>
          <w:i/>
        </w:rPr>
        <w:t>Injury</w:t>
      </w:r>
      <w:r w:rsidRPr="000F7CD9">
        <w:rPr>
          <w:rFonts w:ascii="Book Antiqua" w:hAnsi="Book Antiqua"/>
        </w:rPr>
        <w:t xml:space="preserve"> 2008; </w:t>
      </w:r>
      <w:r w:rsidRPr="000F7CD9">
        <w:rPr>
          <w:rFonts w:ascii="Book Antiqua" w:hAnsi="Book Antiqua"/>
          <w:b/>
        </w:rPr>
        <w:t xml:space="preserve">39 </w:t>
      </w:r>
      <w:r w:rsidRPr="000F7CD9">
        <w:rPr>
          <w:rFonts w:ascii="Book Antiqua" w:hAnsi="Book Antiqua"/>
          <w:bCs/>
        </w:rPr>
        <w:t>Suppl 2</w:t>
      </w:r>
      <w:r w:rsidRPr="000F7CD9">
        <w:rPr>
          <w:rFonts w:ascii="Book Antiqua" w:hAnsi="Book Antiqua"/>
        </w:rPr>
        <w:t>: S45-S57 [PMID: 18804573 DOI: 10.1016/S0020-1383(08)70015-9]</w:t>
      </w:r>
    </w:p>
    <w:p w14:paraId="64C6C2FF"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75 </w:t>
      </w:r>
      <w:r w:rsidRPr="000F7CD9">
        <w:rPr>
          <w:rFonts w:ascii="Book Antiqua" w:hAnsi="Book Antiqua"/>
          <w:b/>
        </w:rPr>
        <w:t>Cui Y</w:t>
      </w:r>
      <w:r w:rsidRPr="000F7CD9">
        <w:rPr>
          <w:rFonts w:ascii="Book Antiqua" w:hAnsi="Book Antiqua"/>
        </w:rPr>
        <w:t xml:space="preserve">, Fu S, Hou T, Wu X. Endothelial Progenitor Cells Enhance the Migration and Osteoclastic Differentiation of Bone Marrow-Derived Macrophages in vitro and in a Mouse Femur Fracture Model through Talin-1. </w:t>
      </w:r>
      <w:r w:rsidRPr="000F7CD9">
        <w:rPr>
          <w:rFonts w:ascii="Book Antiqua" w:hAnsi="Book Antiqua"/>
          <w:i/>
        </w:rPr>
        <w:t>Cell Physiol Biochem</w:t>
      </w:r>
      <w:r w:rsidRPr="000F7CD9">
        <w:rPr>
          <w:rFonts w:ascii="Book Antiqua" w:hAnsi="Book Antiqua"/>
        </w:rPr>
        <w:t xml:space="preserve"> 2018; </w:t>
      </w:r>
      <w:r w:rsidRPr="000F7CD9">
        <w:rPr>
          <w:rFonts w:ascii="Book Antiqua" w:hAnsi="Book Antiqua"/>
          <w:b/>
        </w:rPr>
        <w:t>49</w:t>
      </w:r>
      <w:r w:rsidRPr="000F7CD9">
        <w:rPr>
          <w:rFonts w:ascii="Book Antiqua" w:hAnsi="Book Antiqua"/>
        </w:rPr>
        <w:t>: 555-564 [PMID: 30165361 DOI: 10.1159/000492993]</w:t>
      </w:r>
    </w:p>
    <w:p w14:paraId="38339F62"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76 </w:t>
      </w:r>
      <w:r w:rsidRPr="000F7CD9">
        <w:rPr>
          <w:rFonts w:ascii="Book Antiqua" w:hAnsi="Book Antiqua"/>
          <w:b/>
        </w:rPr>
        <w:t>Hart EC</w:t>
      </w:r>
      <w:r w:rsidRPr="000F7CD9">
        <w:rPr>
          <w:rFonts w:ascii="Book Antiqua" w:hAnsi="Book Antiqua"/>
        </w:rPr>
        <w:t xml:space="preserve">, Charkoudian N. Sympathetic neural regulation of blood pressure: influences of sex and aging. </w:t>
      </w:r>
      <w:r w:rsidRPr="000F7CD9">
        <w:rPr>
          <w:rFonts w:ascii="Book Antiqua" w:hAnsi="Book Antiqua"/>
          <w:i/>
        </w:rPr>
        <w:t>Physiology (Bethesda)</w:t>
      </w:r>
      <w:r w:rsidRPr="000F7CD9">
        <w:rPr>
          <w:rFonts w:ascii="Book Antiqua" w:hAnsi="Book Antiqua"/>
        </w:rPr>
        <w:t xml:space="preserve"> 2014; </w:t>
      </w:r>
      <w:r w:rsidRPr="000F7CD9">
        <w:rPr>
          <w:rFonts w:ascii="Book Antiqua" w:hAnsi="Book Antiqua"/>
          <w:b/>
        </w:rPr>
        <w:t>29</w:t>
      </w:r>
      <w:r w:rsidRPr="000F7CD9">
        <w:rPr>
          <w:rFonts w:ascii="Book Antiqua" w:hAnsi="Book Antiqua"/>
        </w:rPr>
        <w:t xml:space="preserve">: 8-15 [PMID: 24382867 DOI: </w:t>
      </w:r>
      <w:r w:rsidRPr="000F7CD9">
        <w:rPr>
          <w:rFonts w:ascii="Book Antiqua" w:hAnsi="Book Antiqua"/>
        </w:rPr>
        <w:lastRenderedPageBreak/>
        <w:t>10.1152/physiol.00031.2013]</w:t>
      </w:r>
    </w:p>
    <w:p w14:paraId="2F7637E9"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77 </w:t>
      </w:r>
      <w:r w:rsidRPr="000F7CD9">
        <w:rPr>
          <w:rFonts w:ascii="Book Antiqua" w:hAnsi="Book Antiqua"/>
          <w:b/>
        </w:rPr>
        <w:t>Baldock PA</w:t>
      </w:r>
      <w:r w:rsidRPr="000F7CD9">
        <w:rPr>
          <w:rFonts w:ascii="Book Antiqua" w:hAnsi="Book Antiqua"/>
        </w:rPr>
        <w:t xml:space="preserve">, Lin S, Zhang L, Karl T, Shi Y, Driessler F, Zengin A, Hörmer B, Lee NJ, Wong IP, Lin EJ, Enriquez RF, Stehrer B, During MJ, Yulyaningsih E, Zolotukhin S, Ruohonen ST, Savontaus E, Sainsbury A, Herzog H. Neuropeptide y attenuates stress-induced bone loss through suppression of noradrenaline circuits. </w:t>
      </w:r>
      <w:r w:rsidRPr="000F7CD9">
        <w:rPr>
          <w:rFonts w:ascii="Book Antiqua" w:hAnsi="Book Antiqua"/>
          <w:i/>
        </w:rPr>
        <w:t>J Bone Miner Res</w:t>
      </w:r>
      <w:r w:rsidRPr="000F7CD9">
        <w:rPr>
          <w:rFonts w:ascii="Book Antiqua" w:hAnsi="Book Antiqua"/>
        </w:rPr>
        <w:t xml:space="preserve"> 2014; </w:t>
      </w:r>
      <w:r w:rsidRPr="000F7CD9">
        <w:rPr>
          <w:rFonts w:ascii="Book Antiqua" w:hAnsi="Book Antiqua"/>
          <w:b/>
        </w:rPr>
        <w:t>29</w:t>
      </w:r>
      <w:r w:rsidRPr="000F7CD9">
        <w:rPr>
          <w:rFonts w:ascii="Book Antiqua" w:hAnsi="Book Antiqua"/>
        </w:rPr>
        <w:t>: 2238-2249 [PMID: 24535841 DOI: 10.1002/jbmr.2205]</w:t>
      </w:r>
    </w:p>
    <w:p w14:paraId="654BC028"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78 </w:t>
      </w:r>
      <w:r w:rsidRPr="000F7CD9">
        <w:rPr>
          <w:rFonts w:ascii="Book Antiqua" w:hAnsi="Book Antiqua"/>
          <w:b/>
        </w:rPr>
        <w:t>Baldock PA</w:t>
      </w:r>
      <w:r w:rsidRPr="000F7CD9">
        <w:rPr>
          <w:rFonts w:ascii="Book Antiqua" w:hAnsi="Book Antiqua"/>
        </w:rPr>
        <w:t xml:space="preserve">, Allison S, McDonald MM, Sainsbury A, Enriquez RF, Little DG, Eisman JA, Gardiner EM, Herzog H. Hypothalamic regulation of cortical bone mass: opposing activity of Y2 receptor and leptin pathways. </w:t>
      </w:r>
      <w:r w:rsidRPr="000F7CD9">
        <w:rPr>
          <w:rFonts w:ascii="Book Antiqua" w:hAnsi="Book Antiqua"/>
          <w:i/>
        </w:rPr>
        <w:t>J Bone Miner Res</w:t>
      </w:r>
      <w:r w:rsidRPr="000F7CD9">
        <w:rPr>
          <w:rFonts w:ascii="Book Antiqua" w:hAnsi="Book Antiqua"/>
        </w:rPr>
        <w:t xml:space="preserve"> 2006; </w:t>
      </w:r>
      <w:r w:rsidRPr="000F7CD9">
        <w:rPr>
          <w:rFonts w:ascii="Book Antiqua" w:hAnsi="Book Antiqua"/>
          <w:b/>
        </w:rPr>
        <w:t>21</w:t>
      </w:r>
      <w:r w:rsidRPr="000F7CD9">
        <w:rPr>
          <w:rFonts w:ascii="Book Antiqua" w:hAnsi="Book Antiqua"/>
        </w:rPr>
        <w:t>: 1600-1607 [PMID: 16995815 DOI: 10.1359/jbmr.060705]</w:t>
      </w:r>
    </w:p>
    <w:p w14:paraId="2617A88F"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79 </w:t>
      </w:r>
      <w:r w:rsidRPr="000F7CD9">
        <w:rPr>
          <w:rFonts w:ascii="Book Antiqua" w:hAnsi="Book Antiqua"/>
          <w:b/>
        </w:rPr>
        <w:t>Seldeen KL</w:t>
      </w:r>
      <w:r w:rsidRPr="000F7CD9">
        <w:rPr>
          <w:rFonts w:ascii="Book Antiqua" w:hAnsi="Book Antiqua"/>
        </w:rPr>
        <w:t xml:space="preserve">, Halley PG, Volmar CH, Rodríguez MA, Hernandez M, Pang M, Carlsson SK, Suva LJ, Wahlestedt C, Troen BR, Brothers SP. Neuropeptide Y Y2 antagonist treated ovariectomized mice exhibit greater bone mineral density. </w:t>
      </w:r>
      <w:r w:rsidRPr="000F7CD9">
        <w:rPr>
          <w:rFonts w:ascii="Book Antiqua" w:hAnsi="Book Antiqua"/>
          <w:i/>
        </w:rPr>
        <w:t>Neuropeptides</w:t>
      </w:r>
      <w:r w:rsidRPr="000F7CD9">
        <w:rPr>
          <w:rFonts w:ascii="Book Antiqua" w:hAnsi="Book Antiqua"/>
        </w:rPr>
        <w:t xml:space="preserve"> 2018; </w:t>
      </w:r>
      <w:r w:rsidRPr="000F7CD9">
        <w:rPr>
          <w:rFonts w:ascii="Book Antiqua" w:hAnsi="Book Antiqua"/>
          <w:b/>
        </w:rPr>
        <w:t>67</w:t>
      </w:r>
      <w:r w:rsidRPr="000F7CD9">
        <w:rPr>
          <w:rFonts w:ascii="Book Antiqua" w:hAnsi="Book Antiqua"/>
        </w:rPr>
        <w:t>: 45-55 [PMID: 29129406 DOI: 10.1016/j.npep.2017.11.005]</w:t>
      </w:r>
    </w:p>
    <w:p w14:paraId="74AA2A3F"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80 </w:t>
      </w:r>
      <w:r w:rsidRPr="000F7CD9">
        <w:rPr>
          <w:rFonts w:ascii="Book Antiqua" w:hAnsi="Book Antiqua"/>
          <w:b/>
        </w:rPr>
        <w:t>Sousa DM</w:t>
      </w:r>
      <w:r w:rsidRPr="000F7CD9">
        <w:rPr>
          <w:rFonts w:ascii="Book Antiqua" w:hAnsi="Book Antiqua"/>
        </w:rPr>
        <w:t xml:space="preserve">, Baldock PA, Enriquez RF, Zhang L, Sainsbury A, Lamghari M, Herzog H. Neuropeptide Y Y1 receptor antagonism increases bone mass in mice. </w:t>
      </w:r>
      <w:r w:rsidRPr="000F7CD9">
        <w:rPr>
          <w:rFonts w:ascii="Book Antiqua" w:hAnsi="Book Antiqua"/>
          <w:i/>
        </w:rPr>
        <w:t>Bone</w:t>
      </w:r>
      <w:r w:rsidRPr="000F7CD9">
        <w:rPr>
          <w:rFonts w:ascii="Book Antiqua" w:hAnsi="Book Antiqua"/>
        </w:rPr>
        <w:t xml:space="preserve"> 2012; </w:t>
      </w:r>
      <w:r w:rsidRPr="000F7CD9">
        <w:rPr>
          <w:rFonts w:ascii="Book Antiqua" w:hAnsi="Book Antiqua"/>
          <w:b/>
        </w:rPr>
        <w:t>51</w:t>
      </w:r>
      <w:r w:rsidRPr="000F7CD9">
        <w:rPr>
          <w:rFonts w:ascii="Book Antiqua" w:hAnsi="Book Antiqua"/>
        </w:rPr>
        <w:t>: 8-16 [PMID: 22484690 DOI: 10.1016/j.bone.2012.03.020]</w:t>
      </w:r>
    </w:p>
    <w:p w14:paraId="3F23AAD9"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81 </w:t>
      </w:r>
      <w:r w:rsidRPr="000F7CD9">
        <w:rPr>
          <w:rFonts w:ascii="Book Antiqua" w:hAnsi="Book Antiqua"/>
          <w:b/>
        </w:rPr>
        <w:t>Goldberg A</w:t>
      </w:r>
      <w:r w:rsidRPr="000F7CD9">
        <w:rPr>
          <w:rFonts w:ascii="Book Antiqua" w:hAnsi="Book Antiqua"/>
        </w:rPr>
        <w:t>, Mitchell K, Soans J, Kim L, Zaidi R.</w:t>
      </w:r>
      <w:proofErr w:type="gramEnd"/>
      <w:r w:rsidRPr="000F7CD9">
        <w:rPr>
          <w:rFonts w:ascii="Book Antiqua" w:hAnsi="Book Antiqua"/>
        </w:rPr>
        <w:t xml:space="preserve"> The use of mesenchymal stem cells for cartilage repair and regeneration: a systematic review. </w:t>
      </w:r>
      <w:r w:rsidRPr="000F7CD9">
        <w:rPr>
          <w:rFonts w:ascii="Book Antiqua" w:hAnsi="Book Antiqua"/>
          <w:i/>
        </w:rPr>
        <w:t>J Orthop Surg Res</w:t>
      </w:r>
      <w:r w:rsidRPr="000F7CD9">
        <w:rPr>
          <w:rFonts w:ascii="Book Antiqua" w:hAnsi="Book Antiqua"/>
        </w:rPr>
        <w:t xml:space="preserve"> 2017; </w:t>
      </w:r>
      <w:r w:rsidRPr="000F7CD9">
        <w:rPr>
          <w:rFonts w:ascii="Book Antiqua" w:hAnsi="Book Antiqua"/>
          <w:b/>
        </w:rPr>
        <w:t>12</w:t>
      </w:r>
      <w:r w:rsidRPr="000F7CD9">
        <w:rPr>
          <w:rFonts w:ascii="Book Antiqua" w:hAnsi="Book Antiqua"/>
        </w:rPr>
        <w:t>: 39 [PMID: 28279182 DOI: 10.1186/s13018-017-0534-y]</w:t>
      </w:r>
    </w:p>
    <w:p w14:paraId="565E1954"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82 </w:t>
      </w:r>
      <w:r w:rsidRPr="000F7CD9">
        <w:rPr>
          <w:rFonts w:ascii="Book Antiqua" w:hAnsi="Book Antiqua"/>
          <w:b/>
        </w:rPr>
        <w:t>Grässel SG</w:t>
      </w:r>
      <w:r w:rsidRPr="000F7CD9">
        <w:rPr>
          <w:rFonts w:ascii="Book Antiqua" w:hAnsi="Book Antiqua"/>
        </w:rPr>
        <w:t>.</w:t>
      </w:r>
      <w:proofErr w:type="gramEnd"/>
      <w:r w:rsidRPr="000F7CD9">
        <w:rPr>
          <w:rFonts w:ascii="Book Antiqua" w:hAnsi="Book Antiqua"/>
        </w:rPr>
        <w:t xml:space="preserve"> </w:t>
      </w:r>
      <w:proofErr w:type="gramStart"/>
      <w:r w:rsidRPr="000F7CD9">
        <w:rPr>
          <w:rFonts w:ascii="Book Antiqua" w:hAnsi="Book Antiqua"/>
        </w:rPr>
        <w:t>The role of peripheral nerve fibers and their neurotransmitters in cartilage and bone physiology and pathophysiology.</w:t>
      </w:r>
      <w:proofErr w:type="gramEnd"/>
      <w:r w:rsidRPr="000F7CD9">
        <w:rPr>
          <w:rFonts w:ascii="Book Antiqua" w:hAnsi="Book Antiqua"/>
        </w:rPr>
        <w:t xml:space="preserve"> </w:t>
      </w:r>
      <w:r w:rsidRPr="000F7CD9">
        <w:rPr>
          <w:rFonts w:ascii="Book Antiqua" w:hAnsi="Book Antiqua"/>
          <w:i/>
        </w:rPr>
        <w:t>Arthritis Res Ther</w:t>
      </w:r>
      <w:r w:rsidRPr="000F7CD9">
        <w:rPr>
          <w:rFonts w:ascii="Book Antiqua" w:hAnsi="Book Antiqua"/>
        </w:rPr>
        <w:t xml:space="preserve"> 2014; </w:t>
      </w:r>
      <w:r w:rsidRPr="000F7CD9">
        <w:rPr>
          <w:rFonts w:ascii="Book Antiqua" w:hAnsi="Book Antiqua"/>
          <w:b/>
        </w:rPr>
        <w:t>16</w:t>
      </w:r>
      <w:r w:rsidRPr="000F7CD9">
        <w:rPr>
          <w:rFonts w:ascii="Book Antiqua" w:hAnsi="Book Antiqua"/>
        </w:rPr>
        <w:t>: 485 [PMID: 25789373 DOI: 10.1186/s13075-014-0485-1]</w:t>
      </w:r>
    </w:p>
    <w:p w14:paraId="72FE84D4"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83 </w:t>
      </w:r>
      <w:r w:rsidRPr="000F7CD9">
        <w:rPr>
          <w:rFonts w:ascii="Book Antiqua" w:hAnsi="Book Antiqua"/>
          <w:b/>
        </w:rPr>
        <w:t>Guo TZ</w:t>
      </w:r>
      <w:r w:rsidRPr="000F7CD9">
        <w:rPr>
          <w:rFonts w:ascii="Book Antiqua" w:hAnsi="Book Antiqua"/>
        </w:rPr>
        <w:t>, Offley SC, Boyd EA, Jacobs CR, Kingery WS.</w:t>
      </w:r>
      <w:proofErr w:type="gramEnd"/>
      <w:r w:rsidRPr="000F7CD9">
        <w:rPr>
          <w:rFonts w:ascii="Book Antiqua" w:hAnsi="Book Antiqua"/>
        </w:rPr>
        <w:t xml:space="preserve"> Substance P signaling contributes to the vascular and nociceptive abnormalities observed in a tibial fracture rat model of complex regional pain syndrome type I. </w:t>
      </w:r>
      <w:r w:rsidRPr="000F7CD9">
        <w:rPr>
          <w:rFonts w:ascii="Book Antiqua" w:hAnsi="Book Antiqua"/>
          <w:i/>
        </w:rPr>
        <w:t>Pain</w:t>
      </w:r>
      <w:r w:rsidRPr="000F7CD9">
        <w:rPr>
          <w:rFonts w:ascii="Book Antiqua" w:hAnsi="Book Antiqua"/>
        </w:rPr>
        <w:t xml:space="preserve"> 2004; </w:t>
      </w:r>
      <w:r w:rsidRPr="000F7CD9">
        <w:rPr>
          <w:rFonts w:ascii="Book Antiqua" w:hAnsi="Book Antiqua"/>
          <w:b/>
        </w:rPr>
        <w:t>108</w:t>
      </w:r>
      <w:r w:rsidRPr="000F7CD9">
        <w:rPr>
          <w:rFonts w:ascii="Book Antiqua" w:hAnsi="Book Antiqua"/>
        </w:rPr>
        <w:t>: 95-107 [PMID: 15109512 DOI: 10.1016/j.pain.2003.12.010]</w:t>
      </w:r>
    </w:p>
    <w:p w14:paraId="293AA6A3"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84 </w:t>
      </w:r>
      <w:r w:rsidRPr="000F7CD9">
        <w:rPr>
          <w:rFonts w:ascii="Book Antiqua" w:hAnsi="Book Antiqua"/>
          <w:b/>
        </w:rPr>
        <w:t>Kim SJ</w:t>
      </w:r>
      <w:r w:rsidRPr="000F7CD9">
        <w:rPr>
          <w:rFonts w:ascii="Book Antiqua" w:hAnsi="Book Antiqua"/>
        </w:rPr>
        <w:t xml:space="preserve">, Kim JE, Kim SH, Kim SJ, Jeon SJ, Kim SH, Jung Y. Therapeutic effects of </w:t>
      </w:r>
      <w:r w:rsidRPr="000F7CD9">
        <w:rPr>
          <w:rFonts w:ascii="Book Antiqua" w:hAnsi="Book Antiqua"/>
        </w:rPr>
        <w:lastRenderedPageBreak/>
        <w:t xml:space="preserve">neuropeptide substance P coupled with self-assembled peptide nanofibers on the progression of osteoarthritis in a rat model. </w:t>
      </w:r>
      <w:r w:rsidRPr="000F7CD9">
        <w:rPr>
          <w:rFonts w:ascii="Book Antiqua" w:hAnsi="Book Antiqua"/>
          <w:i/>
        </w:rPr>
        <w:t>Biomaterials</w:t>
      </w:r>
      <w:r w:rsidRPr="000F7CD9">
        <w:rPr>
          <w:rFonts w:ascii="Book Antiqua" w:hAnsi="Book Antiqua"/>
        </w:rPr>
        <w:t xml:space="preserve"> 2016; </w:t>
      </w:r>
      <w:r w:rsidRPr="000F7CD9">
        <w:rPr>
          <w:rFonts w:ascii="Book Antiqua" w:hAnsi="Book Antiqua"/>
          <w:b/>
        </w:rPr>
        <w:t>74</w:t>
      </w:r>
      <w:r w:rsidRPr="000F7CD9">
        <w:rPr>
          <w:rFonts w:ascii="Book Antiqua" w:hAnsi="Book Antiqua"/>
        </w:rPr>
        <w:t>: 119-130 [PMID: 26454050 DOI: 10.1016/j.biomaterials.2015.09.040]</w:t>
      </w:r>
    </w:p>
    <w:p w14:paraId="4A178B2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85 </w:t>
      </w:r>
      <w:r w:rsidRPr="000F7CD9">
        <w:rPr>
          <w:rFonts w:ascii="Book Antiqua" w:hAnsi="Book Antiqua"/>
          <w:b/>
        </w:rPr>
        <w:t>Dirmeier M</w:t>
      </w:r>
      <w:r w:rsidRPr="000F7CD9">
        <w:rPr>
          <w:rFonts w:ascii="Book Antiqua" w:hAnsi="Book Antiqua"/>
        </w:rPr>
        <w:t xml:space="preserve">, Capellino S, Schubert T, Angele P, Anders S, Straub RH. </w:t>
      </w:r>
      <w:proofErr w:type="gramStart"/>
      <w:r w:rsidRPr="000F7CD9">
        <w:rPr>
          <w:rFonts w:ascii="Book Antiqua" w:hAnsi="Book Antiqua"/>
        </w:rPr>
        <w:t>Lower density of synovial nerve fibres positive for calcitonin gene-related peptide relative to substance P in rheumatoid arthritis but not in osteoarthritis.</w:t>
      </w:r>
      <w:proofErr w:type="gramEnd"/>
      <w:r w:rsidRPr="000F7CD9">
        <w:rPr>
          <w:rFonts w:ascii="Book Antiqua" w:hAnsi="Book Antiqua"/>
        </w:rPr>
        <w:t xml:space="preserve"> </w:t>
      </w:r>
      <w:r w:rsidRPr="000F7CD9">
        <w:rPr>
          <w:rFonts w:ascii="Book Antiqua" w:hAnsi="Book Antiqua"/>
          <w:i/>
        </w:rPr>
        <w:t>Rheumatology (Oxford)</w:t>
      </w:r>
      <w:r w:rsidRPr="000F7CD9">
        <w:rPr>
          <w:rFonts w:ascii="Book Antiqua" w:hAnsi="Book Antiqua"/>
        </w:rPr>
        <w:t xml:space="preserve"> 2008; </w:t>
      </w:r>
      <w:r w:rsidRPr="000F7CD9">
        <w:rPr>
          <w:rFonts w:ascii="Book Antiqua" w:hAnsi="Book Antiqua"/>
          <w:b/>
        </w:rPr>
        <w:t>47</w:t>
      </w:r>
      <w:r w:rsidRPr="000F7CD9">
        <w:rPr>
          <w:rFonts w:ascii="Book Antiqua" w:hAnsi="Book Antiqua"/>
        </w:rPr>
        <w:t>: 36-40 [PMID: 18077488 DOI: 10.1093/rheumatology/kem301]</w:t>
      </w:r>
    </w:p>
    <w:p w14:paraId="04429CD5"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86 </w:t>
      </w:r>
      <w:r w:rsidRPr="000F7CD9">
        <w:rPr>
          <w:rFonts w:ascii="Book Antiqua" w:hAnsi="Book Antiqua"/>
          <w:b/>
        </w:rPr>
        <w:t>Mapp PI</w:t>
      </w:r>
      <w:r w:rsidRPr="000F7CD9">
        <w:rPr>
          <w:rFonts w:ascii="Book Antiqua" w:hAnsi="Book Antiqua"/>
        </w:rPr>
        <w:t xml:space="preserve">, Walsh DA. </w:t>
      </w:r>
      <w:proofErr w:type="gramStart"/>
      <w:r w:rsidRPr="000F7CD9">
        <w:rPr>
          <w:rFonts w:ascii="Book Antiqua" w:hAnsi="Book Antiqua"/>
        </w:rPr>
        <w:t>Mechanisms and targets of angiogenesis and nerve growth in osteoarthritis.</w:t>
      </w:r>
      <w:proofErr w:type="gramEnd"/>
      <w:r w:rsidRPr="000F7CD9">
        <w:rPr>
          <w:rFonts w:ascii="Book Antiqua" w:hAnsi="Book Antiqua"/>
        </w:rPr>
        <w:t xml:space="preserve"> </w:t>
      </w:r>
      <w:r w:rsidRPr="000F7CD9">
        <w:rPr>
          <w:rFonts w:ascii="Book Antiqua" w:hAnsi="Book Antiqua"/>
          <w:i/>
        </w:rPr>
        <w:t>Nat Rev Rheumatol</w:t>
      </w:r>
      <w:r w:rsidRPr="000F7CD9">
        <w:rPr>
          <w:rFonts w:ascii="Book Antiqua" w:hAnsi="Book Antiqua"/>
        </w:rPr>
        <w:t xml:space="preserve"> 2012; </w:t>
      </w:r>
      <w:r w:rsidRPr="000F7CD9">
        <w:rPr>
          <w:rFonts w:ascii="Book Antiqua" w:hAnsi="Book Antiqua"/>
          <w:b/>
        </w:rPr>
        <w:t>8</w:t>
      </w:r>
      <w:r w:rsidRPr="000F7CD9">
        <w:rPr>
          <w:rFonts w:ascii="Book Antiqua" w:hAnsi="Book Antiqua"/>
        </w:rPr>
        <w:t>: 390-398 [PMID: 22641138 DOI: 10.1038/nrrheum.2012.80]</w:t>
      </w:r>
    </w:p>
    <w:p w14:paraId="0A87514D"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87 </w:t>
      </w:r>
      <w:r w:rsidRPr="000F7CD9">
        <w:rPr>
          <w:rFonts w:ascii="Book Antiqua" w:hAnsi="Book Antiqua"/>
          <w:b/>
        </w:rPr>
        <w:t>Witt KL</w:t>
      </w:r>
      <w:r w:rsidRPr="000F7CD9">
        <w:rPr>
          <w:rFonts w:ascii="Book Antiqua" w:hAnsi="Book Antiqua"/>
        </w:rPr>
        <w:t xml:space="preserve">, Vilensky JA. </w:t>
      </w:r>
      <w:proofErr w:type="gramStart"/>
      <w:r w:rsidRPr="000F7CD9">
        <w:rPr>
          <w:rFonts w:ascii="Book Antiqua" w:hAnsi="Book Antiqua"/>
        </w:rPr>
        <w:t>The anatomy of osteoarthritic joint pain.</w:t>
      </w:r>
      <w:proofErr w:type="gramEnd"/>
      <w:r w:rsidRPr="000F7CD9">
        <w:rPr>
          <w:rFonts w:ascii="Book Antiqua" w:hAnsi="Book Antiqua"/>
        </w:rPr>
        <w:t xml:space="preserve"> </w:t>
      </w:r>
      <w:r w:rsidRPr="000F7CD9">
        <w:rPr>
          <w:rFonts w:ascii="Book Antiqua" w:hAnsi="Book Antiqua"/>
          <w:i/>
        </w:rPr>
        <w:t>Clin Anat</w:t>
      </w:r>
      <w:r w:rsidRPr="000F7CD9">
        <w:rPr>
          <w:rFonts w:ascii="Book Antiqua" w:hAnsi="Book Antiqua"/>
        </w:rPr>
        <w:t xml:space="preserve"> 2014; </w:t>
      </w:r>
      <w:r w:rsidRPr="000F7CD9">
        <w:rPr>
          <w:rFonts w:ascii="Book Antiqua" w:hAnsi="Book Antiqua"/>
          <w:b/>
        </w:rPr>
        <w:t>27</w:t>
      </w:r>
      <w:r w:rsidRPr="000F7CD9">
        <w:rPr>
          <w:rFonts w:ascii="Book Antiqua" w:hAnsi="Book Antiqua"/>
        </w:rPr>
        <w:t>: 451-454 [PMID: 22730047 DOI: 10.1002/ca.22120]</w:t>
      </w:r>
    </w:p>
    <w:p w14:paraId="0446BA1D" w14:textId="77777777" w:rsidR="009802E2" w:rsidRPr="000F7CD9" w:rsidRDefault="009802E2" w:rsidP="009802E2">
      <w:pPr>
        <w:spacing w:line="360" w:lineRule="auto"/>
        <w:rPr>
          <w:rFonts w:ascii="Book Antiqua" w:hAnsi="Book Antiqua"/>
        </w:rPr>
      </w:pPr>
      <w:proofErr w:type="gramStart"/>
      <w:r w:rsidRPr="000F7CD9">
        <w:rPr>
          <w:rFonts w:ascii="Book Antiqua" w:hAnsi="Book Antiqua"/>
        </w:rPr>
        <w:t xml:space="preserve">88 </w:t>
      </w:r>
      <w:r w:rsidRPr="000F7CD9">
        <w:rPr>
          <w:rFonts w:ascii="Book Antiqua" w:hAnsi="Book Antiqua"/>
          <w:b/>
        </w:rPr>
        <w:t>Grässel S</w:t>
      </w:r>
      <w:r w:rsidRPr="000F7CD9">
        <w:rPr>
          <w:rFonts w:ascii="Book Antiqua" w:hAnsi="Book Antiqua"/>
        </w:rPr>
        <w:t>, Muschter D. Peripheral Nerve Fibers and Their Neurotransmitters in Osteoarthritis Pathology.</w:t>
      </w:r>
      <w:proofErr w:type="gramEnd"/>
      <w:r w:rsidRPr="000F7CD9">
        <w:rPr>
          <w:rFonts w:ascii="Book Antiqua" w:hAnsi="Book Antiqua"/>
        </w:rPr>
        <w:t xml:space="preserve"> </w:t>
      </w:r>
      <w:r w:rsidRPr="000F7CD9">
        <w:rPr>
          <w:rFonts w:ascii="Book Antiqua" w:hAnsi="Book Antiqua"/>
          <w:i/>
        </w:rPr>
        <w:t>Int J Mol Sci</w:t>
      </w:r>
      <w:r w:rsidRPr="000F7CD9">
        <w:rPr>
          <w:rFonts w:ascii="Book Antiqua" w:hAnsi="Book Antiqua"/>
        </w:rPr>
        <w:t xml:space="preserve"> 2017; </w:t>
      </w:r>
      <w:r w:rsidRPr="000F7CD9">
        <w:rPr>
          <w:rFonts w:ascii="Book Antiqua" w:hAnsi="Book Antiqua"/>
          <w:b/>
        </w:rPr>
        <w:t>18</w:t>
      </w:r>
      <w:r w:rsidRPr="000F7CD9">
        <w:rPr>
          <w:rFonts w:ascii="Book Antiqua" w:hAnsi="Book Antiqua"/>
        </w:rPr>
        <w:t xml:space="preserve">: </w:t>
      </w:r>
      <w:r>
        <w:rPr>
          <w:rFonts w:ascii="Book Antiqua" w:hAnsi="Book Antiqua"/>
        </w:rPr>
        <w:t>931</w:t>
      </w:r>
      <w:r w:rsidRPr="000F7CD9">
        <w:rPr>
          <w:rFonts w:ascii="Book Antiqua" w:hAnsi="Book Antiqua"/>
        </w:rPr>
        <w:t xml:space="preserve"> [PMID: 28452955 DOI: 10.3390/ijms18050931]</w:t>
      </w:r>
    </w:p>
    <w:p w14:paraId="285E946C"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89 </w:t>
      </w:r>
      <w:r w:rsidRPr="000F7CD9">
        <w:rPr>
          <w:rFonts w:ascii="Book Antiqua" w:hAnsi="Book Antiqua"/>
          <w:b/>
        </w:rPr>
        <w:t>Xiao J</w:t>
      </w:r>
      <w:r w:rsidRPr="000F7CD9">
        <w:rPr>
          <w:rFonts w:ascii="Book Antiqua" w:hAnsi="Book Antiqua"/>
        </w:rPr>
        <w:t xml:space="preserve">, Yu W, Wang X, Wang B, Chen J, Liu Y, Li Z. Correlation between neuropeptide distribution, cancellous bone microstructure and joint pain in postmenopausal women with osteoarthritis and osteoporosis. </w:t>
      </w:r>
      <w:r w:rsidRPr="000F7CD9">
        <w:rPr>
          <w:rFonts w:ascii="Book Antiqua" w:hAnsi="Book Antiqua"/>
          <w:i/>
        </w:rPr>
        <w:t>Neuropeptides</w:t>
      </w:r>
      <w:r w:rsidRPr="000F7CD9">
        <w:rPr>
          <w:rFonts w:ascii="Book Antiqua" w:hAnsi="Book Antiqua"/>
        </w:rPr>
        <w:t xml:space="preserve"> 2016; </w:t>
      </w:r>
      <w:r w:rsidRPr="000F7CD9">
        <w:rPr>
          <w:rFonts w:ascii="Book Antiqua" w:hAnsi="Book Antiqua"/>
          <w:b/>
        </w:rPr>
        <w:t>56</w:t>
      </w:r>
      <w:r w:rsidRPr="000F7CD9">
        <w:rPr>
          <w:rFonts w:ascii="Book Antiqua" w:hAnsi="Book Antiqua"/>
        </w:rPr>
        <w:t>: 97-104 [PMID: 26706183 DOI: 10.1016/j.npep.2015.12.006]</w:t>
      </w:r>
    </w:p>
    <w:p w14:paraId="4F70BB51"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90 </w:t>
      </w:r>
      <w:r w:rsidRPr="000F7CD9">
        <w:rPr>
          <w:rFonts w:ascii="Book Antiqua" w:hAnsi="Book Antiqua"/>
          <w:b/>
        </w:rPr>
        <w:t>Takano S</w:t>
      </w:r>
      <w:r w:rsidRPr="000F7CD9">
        <w:rPr>
          <w:rFonts w:ascii="Book Antiqua" w:hAnsi="Book Antiqua"/>
        </w:rPr>
        <w:t xml:space="preserve">, Uchida K, Inoue G, Minatani A, Miyagi M, Aikawa J, Iwase D, Onuma K, Mukai M, Takaso M. Increase and regulation of synovial calcitonin gene-related peptide expression in patients with painful knee osteoarthritis. </w:t>
      </w:r>
      <w:r w:rsidRPr="000F7CD9">
        <w:rPr>
          <w:rFonts w:ascii="Book Antiqua" w:hAnsi="Book Antiqua"/>
          <w:i/>
        </w:rPr>
        <w:t>J Pain Res</w:t>
      </w:r>
      <w:r w:rsidRPr="000F7CD9">
        <w:rPr>
          <w:rFonts w:ascii="Book Antiqua" w:hAnsi="Book Antiqua"/>
        </w:rPr>
        <w:t xml:space="preserve"> 2017; </w:t>
      </w:r>
      <w:r w:rsidRPr="000F7CD9">
        <w:rPr>
          <w:rFonts w:ascii="Book Antiqua" w:hAnsi="Book Antiqua"/>
          <w:b/>
        </w:rPr>
        <w:t>10</w:t>
      </w:r>
      <w:r w:rsidRPr="000F7CD9">
        <w:rPr>
          <w:rFonts w:ascii="Book Antiqua" w:hAnsi="Book Antiqua"/>
        </w:rPr>
        <w:t>: 1099-1104 [PMID: 28546767 DOI: 10.2147/JPR.S135939]</w:t>
      </w:r>
    </w:p>
    <w:p w14:paraId="32CEE23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91 </w:t>
      </w:r>
      <w:r w:rsidRPr="000F7CD9">
        <w:rPr>
          <w:rFonts w:ascii="Book Antiqua" w:hAnsi="Book Antiqua"/>
          <w:b/>
        </w:rPr>
        <w:t>Aikawa J</w:t>
      </w:r>
      <w:r w:rsidRPr="000F7CD9">
        <w:rPr>
          <w:rFonts w:ascii="Book Antiqua" w:hAnsi="Book Antiqua"/>
        </w:rPr>
        <w:t xml:space="preserve">, Uchida K, Takano S, Inoue G, Minatani A, Miyagi M, Iwase D, Sekiguchi H, Mukai M, Takaso M. Expression of calcitonin gene-related peptide in the infrapatellar fat pad in knee osteoarthritis patients. </w:t>
      </w:r>
      <w:r w:rsidRPr="000F7CD9">
        <w:rPr>
          <w:rFonts w:ascii="Book Antiqua" w:hAnsi="Book Antiqua"/>
          <w:i/>
        </w:rPr>
        <w:t>J Orthop Surg Res</w:t>
      </w:r>
      <w:r w:rsidRPr="000F7CD9">
        <w:rPr>
          <w:rFonts w:ascii="Book Antiqua" w:hAnsi="Book Antiqua"/>
        </w:rPr>
        <w:t xml:space="preserve"> 2017; </w:t>
      </w:r>
      <w:r w:rsidRPr="000F7CD9">
        <w:rPr>
          <w:rFonts w:ascii="Book Antiqua" w:hAnsi="Book Antiqua"/>
          <w:b/>
        </w:rPr>
        <w:t>12</w:t>
      </w:r>
      <w:r w:rsidRPr="000F7CD9">
        <w:rPr>
          <w:rFonts w:ascii="Book Antiqua" w:hAnsi="Book Antiqua"/>
        </w:rPr>
        <w:t>: 65 [PMID: 28431586 DOI: 10.1186/s13018-017-0568-1]</w:t>
      </w:r>
    </w:p>
    <w:p w14:paraId="45C98FB4"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92 </w:t>
      </w:r>
      <w:r w:rsidRPr="000F7CD9">
        <w:rPr>
          <w:rFonts w:ascii="Book Antiqua" w:hAnsi="Book Antiqua"/>
          <w:b/>
        </w:rPr>
        <w:t>Jayaram P</w:t>
      </w:r>
      <w:r w:rsidRPr="000F7CD9">
        <w:rPr>
          <w:rFonts w:ascii="Book Antiqua" w:hAnsi="Book Antiqua"/>
        </w:rPr>
        <w:t xml:space="preserve">, Ikpeama U, Rothenberg JB, Malanga GA. Bone Marrow-Derived and </w:t>
      </w:r>
      <w:r w:rsidRPr="000F7CD9">
        <w:rPr>
          <w:rFonts w:ascii="Book Antiqua" w:hAnsi="Book Antiqua"/>
        </w:rPr>
        <w:lastRenderedPageBreak/>
        <w:t xml:space="preserve">Adipose-Derived Mesenchymal Stem Cell Therapy in Primary Knee Osteoarthritis: A Narrative Review. </w:t>
      </w:r>
      <w:r w:rsidRPr="000F7CD9">
        <w:rPr>
          <w:rFonts w:ascii="Book Antiqua" w:hAnsi="Book Antiqua"/>
          <w:i/>
        </w:rPr>
        <w:t>PM R</w:t>
      </w:r>
      <w:r w:rsidRPr="000F7CD9">
        <w:rPr>
          <w:rFonts w:ascii="Book Antiqua" w:hAnsi="Book Antiqua"/>
        </w:rPr>
        <w:t xml:space="preserve"> 2019; </w:t>
      </w:r>
      <w:r w:rsidRPr="000F7CD9">
        <w:rPr>
          <w:rFonts w:ascii="Book Antiqua" w:hAnsi="Book Antiqua"/>
          <w:b/>
        </w:rPr>
        <w:t>11</w:t>
      </w:r>
      <w:r w:rsidRPr="000F7CD9">
        <w:rPr>
          <w:rFonts w:ascii="Book Antiqua" w:hAnsi="Book Antiqua"/>
        </w:rPr>
        <w:t>: 177-191 [PMID: 30010050 DOI: 10.1016/j.pmrj.2018.06.019]</w:t>
      </w:r>
    </w:p>
    <w:p w14:paraId="609AD4E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93 </w:t>
      </w:r>
      <w:r w:rsidRPr="000F7CD9">
        <w:rPr>
          <w:rFonts w:ascii="Book Antiqua" w:hAnsi="Book Antiqua"/>
          <w:b/>
        </w:rPr>
        <w:t>Gatenholm B</w:t>
      </w:r>
      <w:r w:rsidRPr="000F7CD9">
        <w:rPr>
          <w:rFonts w:ascii="Book Antiqua" w:hAnsi="Book Antiqua"/>
        </w:rPr>
        <w:t xml:space="preserve">, Brittberg M. Neuropeptides: important regulators of joint homeostasis. </w:t>
      </w:r>
      <w:r w:rsidRPr="000F7CD9">
        <w:rPr>
          <w:rFonts w:ascii="Book Antiqua" w:hAnsi="Book Antiqua"/>
          <w:i/>
        </w:rPr>
        <w:t>Knee Surg Sports Traumatol Arthrosc</w:t>
      </w:r>
      <w:r w:rsidRPr="000F7CD9">
        <w:rPr>
          <w:rFonts w:ascii="Book Antiqua" w:hAnsi="Book Antiqua"/>
        </w:rPr>
        <w:t xml:space="preserve"> 2019; </w:t>
      </w:r>
      <w:r w:rsidRPr="000F7CD9">
        <w:rPr>
          <w:rFonts w:ascii="Book Antiqua" w:hAnsi="Book Antiqua"/>
          <w:b/>
        </w:rPr>
        <w:t>27</w:t>
      </w:r>
      <w:r w:rsidRPr="000F7CD9">
        <w:rPr>
          <w:rFonts w:ascii="Book Antiqua" w:hAnsi="Book Antiqua"/>
        </w:rPr>
        <w:t>: 942-949 [PMID: 30039292 DOI: 10.1007/s00167-018-5074-4]</w:t>
      </w:r>
    </w:p>
    <w:p w14:paraId="2EE6FDC2"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94 </w:t>
      </w:r>
      <w:r w:rsidRPr="000F7CD9">
        <w:rPr>
          <w:rFonts w:ascii="Book Antiqua" w:hAnsi="Book Antiqua"/>
          <w:b/>
        </w:rPr>
        <w:t>Bonnet CS</w:t>
      </w:r>
      <w:r w:rsidRPr="000F7CD9">
        <w:rPr>
          <w:rFonts w:ascii="Book Antiqua" w:hAnsi="Book Antiqua"/>
        </w:rPr>
        <w:t xml:space="preserve">, Walsh DA. </w:t>
      </w:r>
      <w:proofErr w:type="gramStart"/>
      <w:r w:rsidRPr="000F7CD9">
        <w:rPr>
          <w:rFonts w:ascii="Book Antiqua" w:hAnsi="Book Antiqua"/>
        </w:rPr>
        <w:t>Osteoarthritis, angiogenesis and inflammation.</w:t>
      </w:r>
      <w:proofErr w:type="gramEnd"/>
      <w:r w:rsidRPr="000F7CD9">
        <w:rPr>
          <w:rFonts w:ascii="Book Antiqua" w:hAnsi="Book Antiqua"/>
        </w:rPr>
        <w:t xml:space="preserve"> </w:t>
      </w:r>
      <w:r w:rsidRPr="000F7CD9">
        <w:rPr>
          <w:rFonts w:ascii="Book Antiqua" w:hAnsi="Book Antiqua"/>
          <w:i/>
        </w:rPr>
        <w:t>Rheumatology (Oxford)</w:t>
      </w:r>
      <w:r w:rsidRPr="000F7CD9">
        <w:rPr>
          <w:rFonts w:ascii="Book Antiqua" w:hAnsi="Book Antiqua"/>
        </w:rPr>
        <w:t xml:space="preserve"> 2005; </w:t>
      </w:r>
      <w:r w:rsidRPr="000F7CD9">
        <w:rPr>
          <w:rFonts w:ascii="Book Antiqua" w:hAnsi="Book Antiqua"/>
          <w:b/>
        </w:rPr>
        <w:t>44</w:t>
      </w:r>
      <w:r w:rsidRPr="000F7CD9">
        <w:rPr>
          <w:rFonts w:ascii="Book Antiqua" w:hAnsi="Book Antiqua"/>
        </w:rPr>
        <w:t>: 7-16 [PMID: 15292527 DOI: 10.1093/rheumatology/keh344]</w:t>
      </w:r>
    </w:p>
    <w:p w14:paraId="6EA1D2C4"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95 </w:t>
      </w:r>
      <w:r w:rsidRPr="000F7CD9">
        <w:rPr>
          <w:rFonts w:ascii="Book Antiqua" w:hAnsi="Book Antiqua"/>
          <w:b/>
        </w:rPr>
        <w:t>Hernanz A</w:t>
      </w:r>
      <w:r w:rsidRPr="000F7CD9">
        <w:rPr>
          <w:rFonts w:ascii="Book Antiqua" w:hAnsi="Book Antiqua"/>
        </w:rPr>
        <w:t xml:space="preserve">, Tato E, De la Fuente M, de Miguel E, Arnalich F. Differential effects of gastrin-releasing peptide, neuropeptide Y, somatostatin and vasoactive intestinal peptide on interleukin-1 beta, interleukin-6 and tumor necrosis factor-alpha production by whole blood cells from healthy young and old subjects. </w:t>
      </w:r>
      <w:r w:rsidRPr="000F7CD9">
        <w:rPr>
          <w:rFonts w:ascii="Book Antiqua" w:hAnsi="Book Antiqua"/>
          <w:i/>
        </w:rPr>
        <w:t>J Neuroimmunol</w:t>
      </w:r>
      <w:r w:rsidRPr="000F7CD9">
        <w:rPr>
          <w:rFonts w:ascii="Book Antiqua" w:hAnsi="Book Antiqua"/>
        </w:rPr>
        <w:t xml:space="preserve"> 1996; </w:t>
      </w:r>
      <w:r w:rsidRPr="000F7CD9">
        <w:rPr>
          <w:rFonts w:ascii="Book Antiqua" w:hAnsi="Book Antiqua"/>
          <w:b/>
        </w:rPr>
        <w:t>71</w:t>
      </w:r>
      <w:r w:rsidRPr="000F7CD9">
        <w:rPr>
          <w:rFonts w:ascii="Book Antiqua" w:hAnsi="Book Antiqua"/>
        </w:rPr>
        <w:t>: 25-30 [PMID: 8982099 DOI: 10.1016/s0165-5728(96)00118-x]</w:t>
      </w:r>
    </w:p>
    <w:p w14:paraId="511F9A7E"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96 </w:t>
      </w:r>
      <w:r w:rsidRPr="000F7CD9">
        <w:rPr>
          <w:rFonts w:ascii="Book Antiqua" w:hAnsi="Book Antiqua"/>
          <w:b/>
        </w:rPr>
        <w:t>Yulyaningsih E</w:t>
      </w:r>
      <w:r w:rsidRPr="000F7CD9">
        <w:rPr>
          <w:rFonts w:ascii="Book Antiqua" w:hAnsi="Book Antiqua"/>
        </w:rPr>
        <w:t xml:space="preserve">, Zhang L, Herzog H, Sainsbury A. NPY receptors as potential targets for anti-obesity drug development. </w:t>
      </w:r>
      <w:r w:rsidRPr="000F7CD9">
        <w:rPr>
          <w:rFonts w:ascii="Book Antiqua" w:hAnsi="Book Antiqua"/>
          <w:i/>
        </w:rPr>
        <w:t>Br J Pharmacol</w:t>
      </w:r>
      <w:r w:rsidRPr="000F7CD9">
        <w:rPr>
          <w:rFonts w:ascii="Book Antiqua" w:hAnsi="Book Antiqua"/>
        </w:rPr>
        <w:t xml:space="preserve"> 2011; </w:t>
      </w:r>
      <w:r w:rsidRPr="000F7CD9">
        <w:rPr>
          <w:rFonts w:ascii="Book Antiqua" w:hAnsi="Book Antiqua"/>
          <w:b/>
        </w:rPr>
        <w:t>163</w:t>
      </w:r>
      <w:r w:rsidRPr="000F7CD9">
        <w:rPr>
          <w:rFonts w:ascii="Book Antiqua" w:hAnsi="Book Antiqua"/>
        </w:rPr>
        <w:t>: 1170-1202 [PMID: 21545413 DOI: 10.1111/j.1476-5381.2011.01363.x]</w:t>
      </w:r>
    </w:p>
    <w:p w14:paraId="4476C630"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97 </w:t>
      </w:r>
      <w:r w:rsidRPr="000F7CD9">
        <w:rPr>
          <w:rFonts w:ascii="Book Antiqua" w:hAnsi="Book Antiqua"/>
          <w:b/>
        </w:rPr>
        <w:t>Ailanen L</w:t>
      </w:r>
      <w:r w:rsidRPr="000F7CD9">
        <w:rPr>
          <w:rFonts w:ascii="Book Antiqua" w:hAnsi="Book Antiqua"/>
        </w:rPr>
        <w:t>, Vähätalo LH, Salomäki-Myftari H, Mäkelä S, Orpana W, Ruohonen ST, Savontaus E. Peripherally Administered Y</w:t>
      </w:r>
      <w:r w:rsidRPr="000F7CD9">
        <w:rPr>
          <w:rFonts w:ascii="Book Antiqua" w:hAnsi="Book Antiqua"/>
          <w:vertAlign w:val="subscript"/>
        </w:rPr>
        <w:t>2</w:t>
      </w:r>
      <w:r w:rsidRPr="000F7CD9">
        <w:rPr>
          <w:rFonts w:ascii="Book Antiqua" w:hAnsi="Book Antiqua"/>
        </w:rPr>
        <w:t xml:space="preserve">-Receptor Antagonist BIIE0246 Prevents Diet-Induced Obesity in Mice With Excess Neuropeptide Y, but Enhances Obesity in Control Mice. </w:t>
      </w:r>
      <w:r w:rsidRPr="000F7CD9">
        <w:rPr>
          <w:rFonts w:ascii="Book Antiqua" w:hAnsi="Book Antiqua"/>
          <w:i/>
        </w:rPr>
        <w:t>Front Pharmacol</w:t>
      </w:r>
      <w:r w:rsidRPr="000F7CD9">
        <w:rPr>
          <w:rFonts w:ascii="Book Antiqua" w:hAnsi="Book Antiqua"/>
        </w:rPr>
        <w:t xml:space="preserve"> 2018; </w:t>
      </w:r>
      <w:r w:rsidRPr="000F7CD9">
        <w:rPr>
          <w:rFonts w:ascii="Book Antiqua" w:hAnsi="Book Antiqua"/>
          <w:b/>
        </w:rPr>
        <w:t>9</w:t>
      </w:r>
      <w:r w:rsidRPr="000F7CD9">
        <w:rPr>
          <w:rFonts w:ascii="Book Antiqua" w:hAnsi="Book Antiqua"/>
        </w:rPr>
        <w:t>: 319 [PMID: 29674968 DOI: 10.3389/fphar.2018.00319]</w:t>
      </w:r>
    </w:p>
    <w:p w14:paraId="1B9E074A" w14:textId="77777777" w:rsidR="009802E2" w:rsidRPr="000F7CD9" w:rsidRDefault="009802E2" w:rsidP="009802E2">
      <w:pPr>
        <w:spacing w:line="360" w:lineRule="auto"/>
        <w:rPr>
          <w:rFonts w:ascii="Book Antiqua" w:hAnsi="Book Antiqua"/>
        </w:rPr>
      </w:pPr>
      <w:r w:rsidRPr="000F7CD9">
        <w:rPr>
          <w:rFonts w:ascii="Book Antiqua" w:hAnsi="Book Antiqua"/>
        </w:rPr>
        <w:t xml:space="preserve">98 </w:t>
      </w:r>
      <w:r w:rsidRPr="000F7CD9">
        <w:rPr>
          <w:rFonts w:ascii="Book Antiqua" w:hAnsi="Book Antiqua"/>
          <w:b/>
        </w:rPr>
        <w:t>Dailey MJ</w:t>
      </w:r>
      <w:r w:rsidRPr="000F7CD9">
        <w:rPr>
          <w:rFonts w:ascii="Book Antiqua" w:hAnsi="Book Antiqua"/>
        </w:rPr>
        <w:t xml:space="preserve">, Bartness TJ. Appetitive and consummatory ingestive behaviors stimulated by PVH and perifornical area NPY injections. </w:t>
      </w:r>
      <w:r w:rsidRPr="000F7CD9">
        <w:rPr>
          <w:rFonts w:ascii="Book Antiqua" w:hAnsi="Book Antiqua"/>
          <w:i/>
        </w:rPr>
        <w:t>Am J Physiol Regul Integr Comp Physiol</w:t>
      </w:r>
      <w:r w:rsidRPr="000F7CD9">
        <w:rPr>
          <w:rFonts w:ascii="Book Antiqua" w:hAnsi="Book Antiqua"/>
        </w:rPr>
        <w:t xml:space="preserve"> 2009; </w:t>
      </w:r>
      <w:r w:rsidRPr="000F7CD9">
        <w:rPr>
          <w:rFonts w:ascii="Book Antiqua" w:hAnsi="Book Antiqua"/>
          <w:b/>
        </w:rPr>
        <w:t>296</w:t>
      </w:r>
      <w:r w:rsidRPr="000F7CD9">
        <w:rPr>
          <w:rFonts w:ascii="Book Antiqua" w:hAnsi="Book Antiqua"/>
        </w:rPr>
        <w:t>: R877-R892 [PMID: 19193934 DOI: 10.1152/ajpregu.90568.2008]</w:t>
      </w:r>
    </w:p>
    <w:bookmarkEnd w:id="145"/>
    <w:bookmarkEnd w:id="146"/>
    <w:bookmarkEnd w:id="147"/>
    <w:p w14:paraId="188A7249" w14:textId="77777777" w:rsidR="009802E2" w:rsidRDefault="009802E2">
      <w:pPr>
        <w:widowControl/>
        <w:jc w:val="left"/>
        <w:rPr>
          <w:rFonts w:ascii="Book Antiqua" w:hAnsi="Book Antiqua" w:cs="Times New Roman"/>
        </w:rPr>
      </w:pPr>
      <w:r>
        <w:rPr>
          <w:rFonts w:ascii="Book Antiqua" w:hAnsi="Book Antiqua" w:cs="Times New Roman"/>
        </w:rPr>
        <w:br w:type="page"/>
      </w:r>
    </w:p>
    <w:p w14:paraId="124F0A2D" w14:textId="77777777" w:rsidR="009802E2" w:rsidRPr="00002F66" w:rsidRDefault="009802E2" w:rsidP="009802E2">
      <w:pPr>
        <w:adjustRightInd w:val="0"/>
        <w:snapToGrid w:val="0"/>
        <w:spacing w:line="360" w:lineRule="auto"/>
        <w:rPr>
          <w:rFonts w:ascii="Book Antiqua" w:hAnsi="Book Antiqua"/>
          <w:b/>
        </w:rPr>
      </w:pPr>
      <w:bookmarkStart w:id="148" w:name="OLE_LINK1642"/>
      <w:bookmarkStart w:id="149" w:name="OLE_LINK1643"/>
      <w:r w:rsidRPr="00002F66">
        <w:rPr>
          <w:rFonts w:ascii="Book Antiqua" w:hAnsi="Book Antiqua"/>
          <w:b/>
        </w:rPr>
        <w:lastRenderedPageBreak/>
        <w:t>Footnotes</w:t>
      </w:r>
    </w:p>
    <w:p w14:paraId="7D4627E7" w14:textId="77777777" w:rsidR="009802E2" w:rsidRPr="00FD5429" w:rsidRDefault="009802E2" w:rsidP="009802E2">
      <w:pPr>
        <w:spacing w:line="360" w:lineRule="auto"/>
        <w:rPr>
          <w:rFonts w:ascii="Book Antiqua" w:eastAsia="等线 Light" w:hAnsi="Book Antiqua" w:cs="Times New Roman"/>
          <w:color w:val="0D0D0D" w:themeColor="text1" w:themeTint="F2"/>
        </w:rPr>
      </w:pPr>
      <w:r>
        <w:rPr>
          <w:rFonts w:ascii="Book Antiqua" w:hAnsi="Book Antiqua"/>
          <w:b/>
          <w:color w:val="000000"/>
        </w:rPr>
        <w:t>Conflict-of-interest statement</w:t>
      </w:r>
      <w:r w:rsidRPr="00304893">
        <w:rPr>
          <w:rFonts w:ascii="Book Antiqua" w:hAnsi="Book Antiqua"/>
          <w:b/>
        </w:rPr>
        <w:t>:</w:t>
      </w:r>
      <w:r w:rsidRPr="00304893">
        <w:rPr>
          <w:rFonts w:ascii="Book Antiqua" w:hAnsi="Book Antiqua" w:cs="TimesNewRomanPS-BoldItalicMT"/>
          <w:b/>
          <w:bCs/>
          <w:iCs/>
          <w:color w:val="000000"/>
        </w:rPr>
        <w:t xml:space="preserve"> </w:t>
      </w:r>
      <w:r w:rsidRPr="00FD5429">
        <w:rPr>
          <w:rFonts w:ascii="Book Antiqua" w:eastAsia="等线 Light" w:hAnsi="Book Antiqua" w:cs="Times New Roman"/>
          <w:color w:val="0D0D0D" w:themeColor="text1" w:themeTint="F2"/>
        </w:rPr>
        <w:t>The authors certify that they, or any members of their immediate families, have no funding or commercial associations (</w:t>
      </w:r>
      <w:r w:rsidRPr="009802E2">
        <w:rPr>
          <w:rFonts w:ascii="Book Antiqua" w:eastAsia="等线 Light" w:hAnsi="Book Antiqua" w:cs="Times New Roman"/>
          <w:i/>
          <w:iCs/>
          <w:color w:val="0D0D0D" w:themeColor="text1" w:themeTint="F2"/>
        </w:rPr>
        <w:t>e.g</w:t>
      </w:r>
      <w:r w:rsidRPr="00FD5429">
        <w:rPr>
          <w:rFonts w:ascii="Book Antiqua" w:eastAsia="等线 Light" w:hAnsi="Book Antiqua" w:cs="Times New Roman"/>
          <w:color w:val="0D0D0D" w:themeColor="text1" w:themeTint="F2"/>
        </w:rPr>
        <w:t xml:space="preserve">., consultancies, stock ownership, equity interest, patent/licensing arrangements, </w:t>
      </w:r>
      <w:r w:rsidRPr="009802E2">
        <w:rPr>
          <w:rFonts w:ascii="Book Antiqua" w:eastAsia="等线 Light" w:hAnsi="Book Antiqua" w:cs="Times New Roman"/>
          <w:i/>
          <w:iCs/>
          <w:color w:val="0D0D0D" w:themeColor="text1" w:themeTint="F2"/>
        </w:rPr>
        <w:t>etc</w:t>
      </w:r>
      <w:r w:rsidRPr="00FD5429">
        <w:rPr>
          <w:rFonts w:ascii="Book Antiqua" w:eastAsia="等线 Light" w:hAnsi="Book Antiqua" w:cs="Times New Roman"/>
          <w:color w:val="0D0D0D" w:themeColor="text1" w:themeTint="F2"/>
        </w:rPr>
        <w:t>.) that might pose a conflict of interest in connection with the submitted article.</w:t>
      </w:r>
    </w:p>
    <w:p w14:paraId="0775B4AB" w14:textId="77777777" w:rsidR="009802E2" w:rsidRPr="00543A72" w:rsidRDefault="009802E2" w:rsidP="009802E2">
      <w:pPr>
        <w:spacing w:line="360" w:lineRule="auto"/>
        <w:rPr>
          <w:rFonts w:ascii="Book Antiqua" w:hAnsi="Book Antiqua"/>
          <w:b/>
          <w:color w:val="000000"/>
        </w:rPr>
      </w:pPr>
    </w:p>
    <w:p w14:paraId="49A0BF64" w14:textId="77777777" w:rsidR="009802E2" w:rsidRPr="00304893" w:rsidRDefault="009802E2" w:rsidP="009802E2">
      <w:pPr>
        <w:spacing w:line="360" w:lineRule="auto"/>
        <w:rPr>
          <w:rFonts w:ascii="Book Antiqua" w:hAnsi="Book Antiqua"/>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DB2CCE" w14:textId="77777777" w:rsidR="009802E2" w:rsidRPr="00304893" w:rsidRDefault="009802E2" w:rsidP="009802E2">
      <w:pPr>
        <w:pStyle w:val="ac"/>
        <w:spacing w:line="360" w:lineRule="auto"/>
        <w:jc w:val="both"/>
        <w:rPr>
          <w:rFonts w:ascii="Book Antiqua" w:hAnsi="Book Antiqua" w:cs="Times New Roman"/>
          <w:bCs/>
          <w:color w:val="000000"/>
        </w:rPr>
      </w:pPr>
    </w:p>
    <w:p w14:paraId="1152ADA3" w14:textId="77777777" w:rsidR="009802E2" w:rsidRDefault="009802E2" w:rsidP="009802E2">
      <w:pPr>
        <w:adjustRightInd w:val="0"/>
        <w:snapToGrid w:val="0"/>
        <w:spacing w:line="360" w:lineRule="auto"/>
        <w:rPr>
          <w:rFonts w:ascii="Book Antiqua" w:hAnsi="Book Antiqua"/>
          <w:bCs/>
          <w:color w:val="000000"/>
        </w:rPr>
      </w:pPr>
      <w:r w:rsidRPr="00002F66">
        <w:rPr>
          <w:rFonts w:ascii="Book Antiqua" w:hAnsi="Book Antiqua"/>
          <w:b/>
          <w:bCs/>
          <w:color w:val="000000"/>
          <w:lang w:eastAsia="pl-PL"/>
        </w:rPr>
        <w:t>Manuscript source:</w:t>
      </w:r>
      <w:r w:rsidRPr="00002F66">
        <w:rPr>
          <w:rFonts w:ascii="Book Antiqua" w:hAnsi="Book Antiqua"/>
          <w:b/>
          <w:bCs/>
          <w:color w:val="000000"/>
        </w:rPr>
        <w:t xml:space="preserve"> </w:t>
      </w:r>
      <w:r w:rsidRPr="009802E2">
        <w:rPr>
          <w:rFonts w:ascii="Book Antiqua" w:hAnsi="Book Antiqua"/>
          <w:bCs/>
          <w:color w:val="000000"/>
          <w:lang w:eastAsia="pl-PL"/>
        </w:rPr>
        <w:t>Invited</w:t>
      </w:r>
      <w:r>
        <w:rPr>
          <w:rFonts w:ascii="Book Antiqua" w:hAnsi="Book Antiqua"/>
          <w:bCs/>
          <w:color w:val="000000"/>
          <w:lang w:eastAsia="pl-PL"/>
        </w:rPr>
        <w:t xml:space="preserve"> </w:t>
      </w:r>
      <w:r w:rsidRPr="00002F66">
        <w:rPr>
          <w:rFonts w:ascii="Book Antiqua" w:hAnsi="Book Antiqua"/>
          <w:bCs/>
          <w:color w:val="000000"/>
          <w:lang w:eastAsia="pl-PL"/>
        </w:rPr>
        <w:t>manuscript</w:t>
      </w:r>
    </w:p>
    <w:p w14:paraId="2BDBEEAD" w14:textId="77777777" w:rsidR="009802E2" w:rsidRPr="00002F66" w:rsidRDefault="009802E2" w:rsidP="009802E2">
      <w:pPr>
        <w:adjustRightInd w:val="0"/>
        <w:snapToGrid w:val="0"/>
        <w:spacing w:line="360" w:lineRule="auto"/>
        <w:rPr>
          <w:rFonts w:ascii="Book Antiqua" w:hAnsi="Book Antiqua"/>
          <w:b/>
          <w:kern w:val="2"/>
        </w:rPr>
      </w:pPr>
    </w:p>
    <w:p w14:paraId="2F603FFC" w14:textId="77777777" w:rsidR="009802E2" w:rsidRPr="00304893" w:rsidRDefault="009802E2" w:rsidP="009802E2">
      <w:pPr>
        <w:spacing w:line="360" w:lineRule="auto"/>
        <w:rPr>
          <w:rFonts w:ascii="Book Antiqua" w:hAnsi="Book Antiqua"/>
          <w:b/>
        </w:rPr>
      </w:pPr>
      <w:r w:rsidRPr="00304893">
        <w:rPr>
          <w:rFonts w:ascii="Book Antiqua" w:hAnsi="Book Antiqua"/>
          <w:b/>
        </w:rPr>
        <w:t xml:space="preserve">Peer-review started: </w:t>
      </w:r>
      <w:r w:rsidRPr="00304893">
        <w:rPr>
          <w:rFonts w:ascii="Book Antiqua" w:hAnsi="Book Antiqua"/>
        </w:rPr>
        <w:t>March 2</w:t>
      </w:r>
      <w:r>
        <w:rPr>
          <w:rFonts w:ascii="Book Antiqua" w:hAnsi="Book Antiqua"/>
        </w:rPr>
        <w:t>5</w:t>
      </w:r>
      <w:r w:rsidRPr="00304893">
        <w:rPr>
          <w:rFonts w:ascii="Book Antiqua" w:hAnsi="Book Antiqua"/>
        </w:rPr>
        <w:t>, 20</w:t>
      </w:r>
      <w:r>
        <w:rPr>
          <w:rFonts w:ascii="Book Antiqua" w:hAnsi="Book Antiqua"/>
        </w:rPr>
        <w:t>20</w:t>
      </w:r>
    </w:p>
    <w:p w14:paraId="1A8377EC" w14:textId="77777777" w:rsidR="009802E2" w:rsidRPr="00304893" w:rsidRDefault="009802E2" w:rsidP="009802E2">
      <w:pPr>
        <w:spacing w:line="360" w:lineRule="auto"/>
        <w:rPr>
          <w:rFonts w:ascii="Book Antiqua" w:hAnsi="Book Antiqua"/>
          <w:b/>
        </w:rPr>
      </w:pPr>
      <w:r w:rsidRPr="00304893">
        <w:rPr>
          <w:rFonts w:ascii="Book Antiqua" w:hAnsi="Book Antiqua"/>
          <w:b/>
        </w:rPr>
        <w:t xml:space="preserve">First decision: </w:t>
      </w:r>
      <w:r>
        <w:rPr>
          <w:rFonts w:ascii="Book Antiqua" w:hAnsi="Book Antiqua"/>
        </w:rPr>
        <w:t>A</w:t>
      </w:r>
      <w:r>
        <w:rPr>
          <w:rFonts w:ascii="Book Antiqua" w:hAnsi="Book Antiqua" w:hint="eastAsia"/>
        </w:rPr>
        <w:t>pri</w:t>
      </w:r>
      <w:r>
        <w:rPr>
          <w:rFonts w:ascii="Book Antiqua" w:hAnsi="Book Antiqua"/>
        </w:rPr>
        <w:t>l</w:t>
      </w:r>
      <w:r w:rsidRPr="00304893">
        <w:rPr>
          <w:rFonts w:ascii="Book Antiqua" w:hAnsi="Book Antiqua"/>
        </w:rPr>
        <w:t xml:space="preserve"> 2</w:t>
      </w:r>
      <w:r>
        <w:rPr>
          <w:rFonts w:ascii="Book Antiqua" w:hAnsi="Book Antiqua"/>
        </w:rPr>
        <w:t>9</w:t>
      </w:r>
      <w:r w:rsidRPr="00304893">
        <w:rPr>
          <w:rFonts w:ascii="Book Antiqua" w:hAnsi="Book Antiqua"/>
        </w:rPr>
        <w:t>, 20</w:t>
      </w:r>
      <w:r>
        <w:rPr>
          <w:rFonts w:ascii="Book Antiqua" w:hAnsi="Book Antiqua"/>
        </w:rPr>
        <w:t>20</w:t>
      </w:r>
    </w:p>
    <w:p w14:paraId="409C5640" w14:textId="77777777" w:rsidR="009802E2" w:rsidRPr="00304893" w:rsidRDefault="009802E2" w:rsidP="009802E2">
      <w:pPr>
        <w:spacing w:line="360" w:lineRule="auto"/>
        <w:rPr>
          <w:rFonts w:ascii="Book Antiqua" w:hAnsi="Book Antiqua"/>
          <w:b/>
        </w:rPr>
      </w:pPr>
      <w:r w:rsidRPr="00304893">
        <w:rPr>
          <w:rFonts w:ascii="Book Antiqua" w:hAnsi="Book Antiqua"/>
          <w:b/>
        </w:rPr>
        <w:t>Article in press:</w:t>
      </w:r>
    </w:p>
    <w:p w14:paraId="48A5B3F6" w14:textId="77777777" w:rsidR="009802E2" w:rsidRPr="004372DB" w:rsidRDefault="009802E2" w:rsidP="009802E2">
      <w:pPr>
        <w:spacing w:line="360" w:lineRule="auto"/>
        <w:rPr>
          <w:rFonts w:ascii="Book Antiqua" w:hAnsi="Book Antiqua"/>
          <w:color w:val="000000"/>
        </w:rPr>
      </w:pPr>
    </w:p>
    <w:p w14:paraId="17F5AEA0" w14:textId="77777777" w:rsidR="009802E2" w:rsidRPr="00002F66" w:rsidRDefault="009802E2" w:rsidP="009802E2">
      <w:pPr>
        <w:adjustRightInd w:val="0"/>
        <w:snapToGrid w:val="0"/>
        <w:spacing w:line="360" w:lineRule="auto"/>
        <w:rPr>
          <w:rFonts w:ascii="Book Antiqua" w:eastAsia="微软雅黑" w:hAnsi="Book Antiqua" w:cs="宋体"/>
        </w:rPr>
      </w:pPr>
      <w:r w:rsidRPr="00002F66">
        <w:rPr>
          <w:rFonts w:ascii="Book Antiqua" w:hAnsi="Book Antiqua" w:cs="宋体"/>
          <w:b/>
        </w:rPr>
        <w:t xml:space="preserve">Specialty type: </w:t>
      </w:r>
      <w:r w:rsidRPr="00E700C2">
        <w:rPr>
          <w:rFonts w:ascii="Book Antiqua" w:eastAsia="微软雅黑" w:hAnsi="Book Antiqua" w:cs="宋体"/>
        </w:rPr>
        <w:t>Cell and tissue engineering</w:t>
      </w:r>
    </w:p>
    <w:p w14:paraId="4738E3D3" w14:textId="77777777" w:rsidR="009802E2" w:rsidRPr="00002F66" w:rsidRDefault="009802E2" w:rsidP="009802E2">
      <w:pPr>
        <w:adjustRightInd w:val="0"/>
        <w:snapToGrid w:val="0"/>
        <w:spacing w:line="360" w:lineRule="auto"/>
        <w:rPr>
          <w:rFonts w:ascii="Book Antiqua" w:hAnsi="Book Antiqua" w:cs="宋体"/>
        </w:rPr>
      </w:pPr>
      <w:r w:rsidRPr="00007BBA">
        <w:rPr>
          <w:rFonts w:ascii="Book Antiqua" w:hAnsi="Book Antiqua" w:cs="宋体"/>
          <w:b/>
        </w:rPr>
        <w:t>Country/Territory</w:t>
      </w:r>
      <w:r w:rsidRPr="00002F66">
        <w:rPr>
          <w:rFonts w:ascii="Book Antiqua" w:hAnsi="Book Antiqua" w:cs="宋体"/>
          <w:b/>
        </w:rPr>
        <w:t xml:space="preserve"> of origin: </w:t>
      </w:r>
      <w:r>
        <w:rPr>
          <w:rFonts w:ascii="Book Antiqua" w:hAnsi="Book Antiqua"/>
          <w:lang w:eastAsia="es-ES_tradnl"/>
        </w:rPr>
        <w:t>Ch</w:t>
      </w:r>
      <w:r>
        <w:rPr>
          <w:rFonts w:ascii="Book Antiqua" w:hAnsi="Book Antiqua" w:hint="eastAsia"/>
        </w:rPr>
        <w:t>ina</w:t>
      </w:r>
    </w:p>
    <w:p w14:paraId="6C88FC3A" w14:textId="77777777" w:rsidR="009802E2" w:rsidRDefault="009802E2" w:rsidP="009802E2">
      <w:pPr>
        <w:adjustRightInd w:val="0"/>
        <w:snapToGrid w:val="0"/>
        <w:spacing w:line="360" w:lineRule="auto"/>
        <w:rPr>
          <w:rFonts w:ascii="Book Antiqua" w:hAnsi="Book Antiqua" w:cs="宋体"/>
          <w:b/>
        </w:rPr>
      </w:pPr>
      <w:r w:rsidRPr="00007BBA">
        <w:rPr>
          <w:rFonts w:ascii="Book Antiqua" w:hAnsi="Book Antiqua" w:cs="宋体"/>
          <w:b/>
        </w:rPr>
        <w:t>Peer-review report’s scientific quality classification</w:t>
      </w:r>
    </w:p>
    <w:p w14:paraId="5E413075" w14:textId="77777777" w:rsidR="009802E2" w:rsidRPr="00002F66" w:rsidRDefault="009802E2" w:rsidP="009802E2">
      <w:pPr>
        <w:adjustRightInd w:val="0"/>
        <w:snapToGrid w:val="0"/>
        <w:spacing w:line="360" w:lineRule="auto"/>
        <w:rPr>
          <w:rFonts w:ascii="Book Antiqua" w:hAnsi="Book Antiqua" w:cs="宋体"/>
        </w:rPr>
      </w:pPr>
      <w:r w:rsidRPr="00002F66">
        <w:rPr>
          <w:rFonts w:ascii="Book Antiqua" w:hAnsi="Book Antiqua" w:cs="宋体"/>
        </w:rPr>
        <w:t>Grade </w:t>
      </w:r>
      <w:proofErr w:type="gramStart"/>
      <w:r w:rsidRPr="00002F66">
        <w:rPr>
          <w:rFonts w:ascii="Book Antiqua" w:hAnsi="Book Antiqua" w:cs="宋体"/>
        </w:rPr>
        <w:t>A</w:t>
      </w:r>
      <w:proofErr w:type="gramEnd"/>
      <w:r w:rsidRPr="00002F66">
        <w:rPr>
          <w:rFonts w:ascii="Book Antiqua" w:hAnsi="Book Antiqua" w:cs="宋体"/>
        </w:rPr>
        <w:t xml:space="preserve"> (Excellent): </w:t>
      </w:r>
      <w:r>
        <w:rPr>
          <w:rFonts w:ascii="Book Antiqua" w:hAnsi="Book Antiqua" w:cs="宋体"/>
        </w:rPr>
        <w:t>0</w:t>
      </w:r>
    </w:p>
    <w:p w14:paraId="05ECEE38" w14:textId="77777777" w:rsidR="009802E2" w:rsidRPr="004372DB" w:rsidRDefault="009802E2" w:rsidP="009802E2">
      <w:pPr>
        <w:adjustRightInd w:val="0"/>
        <w:snapToGrid w:val="0"/>
        <w:spacing w:line="360" w:lineRule="auto"/>
        <w:rPr>
          <w:rFonts w:ascii="Book Antiqua" w:hAnsi="Book Antiqua" w:cs="宋体"/>
        </w:rPr>
      </w:pPr>
      <w:r>
        <w:rPr>
          <w:rFonts w:ascii="Book Antiqua" w:hAnsi="Book Antiqua" w:cs="宋体"/>
        </w:rPr>
        <w:t>Grade B (Very good): 0</w:t>
      </w:r>
    </w:p>
    <w:p w14:paraId="6D7B9B87" w14:textId="77777777" w:rsidR="009802E2" w:rsidRPr="00002F66" w:rsidRDefault="009802E2" w:rsidP="009802E2">
      <w:pPr>
        <w:adjustRightInd w:val="0"/>
        <w:snapToGrid w:val="0"/>
        <w:spacing w:line="360" w:lineRule="auto"/>
        <w:rPr>
          <w:rFonts w:ascii="Book Antiqua" w:hAnsi="Book Antiqua" w:cs="宋体"/>
        </w:rPr>
      </w:pPr>
      <w:r w:rsidRPr="00002F66">
        <w:rPr>
          <w:rFonts w:ascii="Book Antiqua" w:hAnsi="Book Antiqua" w:cs="宋体"/>
        </w:rPr>
        <w:t>Grade C (Good): C</w:t>
      </w:r>
    </w:p>
    <w:p w14:paraId="3A0A8B4C" w14:textId="77777777" w:rsidR="009802E2" w:rsidRPr="00002F66" w:rsidRDefault="009802E2" w:rsidP="009802E2">
      <w:pPr>
        <w:adjustRightInd w:val="0"/>
        <w:snapToGrid w:val="0"/>
        <w:spacing w:line="360" w:lineRule="auto"/>
        <w:rPr>
          <w:rFonts w:ascii="Book Antiqua" w:hAnsi="Book Antiqua" w:cs="宋体"/>
        </w:rPr>
      </w:pPr>
      <w:r w:rsidRPr="00002F66">
        <w:rPr>
          <w:rFonts w:ascii="Book Antiqua" w:hAnsi="Book Antiqua" w:cs="宋体"/>
        </w:rPr>
        <w:t>Grade D (Fair): 0</w:t>
      </w:r>
    </w:p>
    <w:p w14:paraId="418EA2D3" w14:textId="77777777" w:rsidR="009802E2" w:rsidRPr="00002F66" w:rsidRDefault="009802E2" w:rsidP="009802E2">
      <w:pPr>
        <w:adjustRightInd w:val="0"/>
        <w:snapToGrid w:val="0"/>
        <w:spacing w:line="360" w:lineRule="auto"/>
        <w:rPr>
          <w:rFonts w:ascii="Book Antiqua" w:eastAsia="等线" w:hAnsi="Book Antiqua"/>
          <w:kern w:val="2"/>
          <w:lang w:val="hu-HU"/>
        </w:rPr>
      </w:pPr>
      <w:r w:rsidRPr="00002F66">
        <w:rPr>
          <w:rFonts w:ascii="Book Antiqua" w:hAnsi="Book Antiqua" w:cs="宋体"/>
        </w:rPr>
        <w:t>Grade E (Poor): 0</w:t>
      </w:r>
    </w:p>
    <w:p w14:paraId="180945AE" w14:textId="77777777" w:rsidR="009802E2" w:rsidRPr="004372DB" w:rsidRDefault="009802E2" w:rsidP="009802E2">
      <w:pPr>
        <w:spacing w:line="360" w:lineRule="auto"/>
        <w:rPr>
          <w:rFonts w:ascii="Book Antiqua" w:hAnsi="Book Antiqua"/>
          <w:b/>
          <w:lang w:val="hu-HU"/>
        </w:rPr>
      </w:pPr>
    </w:p>
    <w:p w14:paraId="36C2F390" w14:textId="77777777" w:rsidR="009802E2" w:rsidRDefault="009802E2" w:rsidP="009802E2">
      <w:pPr>
        <w:spacing w:line="360" w:lineRule="auto"/>
        <w:rPr>
          <w:rFonts w:ascii="Book Antiqua" w:hAnsi="Book Antiqua"/>
          <w:b/>
        </w:rPr>
      </w:pPr>
      <w:r w:rsidRPr="00304893">
        <w:rPr>
          <w:rFonts w:ascii="Book Antiqua" w:hAnsi="Book Antiqua"/>
          <w:b/>
        </w:rPr>
        <w:t xml:space="preserve">P- Reviewer: </w:t>
      </w:r>
      <w:r w:rsidRPr="009802E2">
        <w:rPr>
          <w:rFonts w:ascii="Book Antiqua" w:hAnsi="Book Antiqua"/>
          <w:bCs/>
        </w:rPr>
        <w:t>Emara KM</w:t>
      </w:r>
      <w:r>
        <w:rPr>
          <w:rFonts w:ascii="Book Antiqua" w:hAnsi="Book Antiqua"/>
          <w:b/>
        </w:rPr>
        <w:t xml:space="preserve"> </w:t>
      </w:r>
      <w:r w:rsidRPr="00304893">
        <w:rPr>
          <w:rFonts w:ascii="Book Antiqua" w:hAnsi="Book Antiqua"/>
          <w:b/>
        </w:rPr>
        <w:t>S- Editor:</w:t>
      </w:r>
      <w:r w:rsidRPr="00304893">
        <w:rPr>
          <w:rFonts w:ascii="Book Antiqua" w:hAnsi="Book Antiqua"/>
        </w:rPr>
        <w:t xml:space="preserve"> </w:t>
      </w:r>
      <w:r>
        <w:rPr>
          <w:rFonts w:ascii="Book Antiqua" w:hAnsi="Book Antiqua"/>
        </w:rPr>
        <w:t>Y</w:t>
      </w:r>
      <w:r>
        <w:rPr>
          <w:rFonts w:ascii="Book Antiqua" w:hAnsi="Book Antiqua" w:hint="eastAsia"/>
        </w:rPr>
        <w:t>an</w:t>
      </w:r>
      <w:r>
        <w:rPr>
          <w:rFonts w:ascii="Book Antiqua" w:hAnsi="Book Antiqua"/>
        </w:rPr>
        <w:t xml:space="preserve"> JP</w:t>
      </w:r>
      <w:r w:rsidRPr="004372DB">
        <w:rPr>
          <w:rFonts w:ascii="Book Antiqua" w:hAnsi="Book Antiqua" w:hint="eastAsia"/>
        </w:rPr>
        <w:t xml:space="preserve"> </w:t>
      </w:r>
      <w:r w:rsidRPr="00304893">
        <w:rPr>
          <w:rFonts w:ascii="Book Antiqua" w:hAnsi="Book Antiqua"/>
          <w:b/>
        </w:rPr>
        <w:t>L- Editor:</w:t>
      </w:r>
      <w:r w:rsidRPr="00304893">
        <w:rPr>
          <w:rFonts w:ascii="Book Antiqua" w:hAnsi="Book Antiqua"/>
        </w:rPr>
        <w:t xml:space="preserve"> </w:t>
      </w:r>
      <w:r w:rsidR="00516791">
        <w:rPr>
          <w:rFonts w:ascii="Book Antiqua" w:hAnsi="Book Antiqua"/>
        </w:rPr>
        <w:t xml:space="preserve">Wang TQ </w:t>
      </w:r>
      <w:r w:rsidRPr="00304893">
        <w:rPr>
          <w:rFonts w:ascii="Book Antiqua" w:hAnsi="Book Antiqua"/>
          <w:b/>
        </w:rPr>
        <w:t>E- Editor:</w:t>
      </w:r>
    </w:p>
    <w:p w14:paraId="70069C7F" w14:textId="77777777" w:rsidR="009802E2" w:rsidRDefault="009802E2" w:rsidP="009802E2">
      <w:pPr>
        <w:adjustRightInd w:val="0"/>
        <w:snapToGrid w:val="0"/>
        <w:spacing w:line="360" w:lineRule="auto"/>
        <w:rPr>
          <w:rFonts w:ascii="Book Antiqua" w:hAnsi="Book Antiqua"/>
          <w:b/>
        </w:rPr>
      </w:pPr>
      <w:bookmarkStart w:id="150" w:name="OLE_LINK1763"/>
      <w:bookmarkStart w:id="151" w:name="OLE_LINK1764"/>
      <w:r w:rsidRPr="00E70091">
        <w:rPr>
          <w:rFonts w:ascii="Book Antiqua" w:hAnsi="Book Antiqua"/>
          <w:b/>
        </w:rPr>
        <w:lastRenderedPageBreak/>
        <w:t>Figure Legends</w:t>
      </w:r>
    </w:p>
    <w:p w14:paraId="48AEB563" w14:textId="77777777" w:rsidR="00B32B9C" w:rsidRPr="004372DB" w:rsidRDefault="00B32B9C" w:rsidP="009802E2">
      <w:pPr>
        <w:adjustRightInd w:val="0"/>
        <w:snapToGrid w:val="0"/>
        <w:spacing w:line="360" w:lineRule="auto"/>
        <w:rPr>
          <w:rFonts w:ascii="Book Antiqua" w:hAnsi="Book Antiqua"/>
          <w:b/>
        </w:rPr>
      </w:pPr>
    </w:p>
    <w:bookmarkEnd w:id="148"/>
    <w:bookmarkEnd w:id="149"/>
    <w:bookmarkEnd w:id="150"/>
    <w:bookmarkEnd w:id="151"/>
    <w:p w14:paraId="71717D8A" w14:textId="77777777" w:rsidR="00FD5429" w:rsidRPr="00FD5429" w:rsidRDefault="00B32B9C" w:rsidP="00FD5429">
      <w:pPr>
        <w:spacing w:line="360" w:lineRule="auto"/>
        <w:rPr>
          <w:rFonts w:ascii="Book Antiqua" w:hAnsi="Book Antiqua" w:cs="Times New Roman"/>
        </w:rPr>
      </w:pPr>
      <w:r>
        <w:rPr>
          <w:rFonts w:ascii="Book Antiqua" w:hAnsi="Book Antiqua" w:cs="Times New Roman" w:hint="eastAsia"/>
          <w:noProof/>
        </w:rPr>
        <w:drawing>
          <wp:inline distT="0" distB="0" distL="0" distR="0" wp14:anchorId="1D5ECB37" wp14:editId="58A6BD0B">
            <wp:extent cx="4923508" cy="3688337"/>
            <wp:effectExtent l="0" t="0" r="4445" b="0"/>
            <wp:docPr id="2" name="图片 2"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4743" cy="3696753"/>
                    </a:xfrm>
                    <a:prstGeom prst="rect">
                      <a:avLst/>
                    </a:prstGeom>
                  </pic:spPr>
                </pic:pic>
              </a:graphicData>
            </a:graphic>
          </wp:inline>
        </w:drawing>
      </w:r>
    </w:p>
    <w:p w14:paraId="29EA0A86" w14:textId="426A890F" w:rsidR="007126E0" w:rsidRPr="00B32B9C" w:rsidRDefault="007126E0" w:rsidP="00FD5429">
      <w:pPr>
        <w:spacing w:line="360" w:lineRule="auto"/>
        <w:rPr>
          <w:rFonts w:ascii="Book Antiqua" w:hAnsi="Book Antiqua" w:cs="Times New Roman"/>
          <w:color w:val="000000"/>
        </w:rPr>
      </w:pPr>
      <w:r w:rsidRPr="00FD5429">
        <w:rPr>
          <w:rFonts w:ascii="Book Antiqua" w:hAnsi="Book Antiqua" w:cs="Times New Roman"/>
          <w:b/>
          <w:bCs/>
          <w:color w:val="0D0D0D" w:themeColor="text1" w:themeTint="F2"/>
        </w:rPr>
        <w:t xml:space="preserve">Figure 1 </w:t>
      </w:r>
      <w:bookmarkStart w:id="152" w:name="OLE_LINK1860"/>
      <w:bookmarkStart w:id="153" w:name="OLE_LINK1861"/>
      <w:r w:rsidR="00B32B9C" w:rsidRPr="00B32B9C">
        <w:rPr>
          <w:rFonts w:ascii="Book Antiqua" w:hAnsi="Book Antiqua" w:cs="Times New Roman"/>
          <w:b/>
          <w:bCs/>
          <w:color w:val="000000"/>
        </w:rPr>
        <w:t>Neuropeptide Y</w:t>
      </w:r>
      <w:r w:rsidR="00B32B9C" w:rsidRPr="00B32B9C">
        <w:rPr>
          <w:rFonts w:ascii="Book Antiqua" w:hAnsi="Book Antiqua" w:cs="Times New Roman"/>
          <w:b/>
          <w:bCs/>
          <w:color w:val="131413"/>
        </w:rPr>
        <w:t xml:space="preserve"> </w:t>
      </w:r>
      <w:r w:rsidR="00516791">
        <w:rPr>
          <w:rFonts w:ascii="Book Antiqua" w:hAnsi="Book Antiqua" w:cs="Times New Roman"/>
          <w:b/>
          <w:bCs/>
          <w:color w:val="131413"/>
        </w:rPr>
        <w:t xml:space="preserve">is </w:t>
      </w:r>
      <w:r w:rsidR="00516791" w:rsidRPr="00B32B9C">
        <w:rPr>
          <w:rFonts w:ascii="Book Antiqua" w:hAnsi="Book Antiqua" w:cs="Times New Roman"/>
          <w:b/>
          <w:bCs/>
          <w:color w:val="131413"/>
        </w:rPr>
        <w:t>involve</w:t>
      </w:r>
      <w:r w:rsidR="00516791">
        <w:rPr>
          <w:rFonts w:ascii="Book Antiqua" w:hAnsi="Book Antiqua" w:cs="Times New Roman"/>
          <w:b/>
          <w:bCs/>
          <w:color w:val="131413"/>
        </w:rPr>
        <w:t>d</w:t>
      </w:r>
      <w:r w:rsidR="00516791" w:rsidRPr="00B32B9C">
        <w:rPr>
          <w:rFonts w:ascii="Book Antiqua" w:hAnsi="Book Antiqua" w:cs="Times New Roman"/>
          <w:b/>
          <w:bCs/>
          <w:color w:val="131413"/>
        </w:rPr>
        <w:t xml:space="preserve"> </w:t>
      </w:r>
      <w:r w:rsidRPr="00B32B9C">
        <w:rPr>
          <w:rFonts w:ascii="Book Antiqua" w:hAnsi="Book Antiqua" w:cs="Times New Roman"/>
          <w:b/>
          <w:bCs/>
          <w:color w:val="131413"/>
        </w:rPr>
        <w:t xml:space="preserve">in the regulation of </w:t>
      </w:r>
      <w:r w:rsidRPr="00B32B9C">
        <w:rPr>
          <w:rFonts w:ascii="Book Antiqua" w:hAnsi="Book Antiqua" w:cs="Times New Roman"/>
          <w:b/>
          <w:bCs/>
        </w:rPr>
        <w:t>bone microenvironment</w:t>
      </w:r>
      <w:r w:rsidRPr="00B32B9C">
        <w:rPr>
          <w:rFonts w:ascii="Book Antiqua" w:hAnsi="Book Antiqua" w:cs="Times New Roman"/>
          <w:b/>
          <w:bCs/>
          <w:color w:val="000000"/>
        </w:rPr>
        <w:t xml:space="preserve"> through central- and </w:t>
      </w:r>
      <w:r w:rsidRPr="00B32B9C">
        <w:rPr>
          <w:rFonts w:ascii="Book Antiqua" w:hAnsi="Book Antiqua" w:cs="Times New Roman"/>
          <w:b/>
          <w:bCs/>
        </w:rPr>
        <w:t>peripheral-</w:t>
      </w:r>
      <w:r w:rsidRPr="00B32B9C">
        <w:rPr>
          <w:rFonts w:ascii="Book Antiqua" w:hAnsi="Book Antiqua" w:cs="Times New Roman"/>
          <w:b/>
          <w:bCs/>
          <w:color w:val="000000"/>
        </w:rPr>
        <w:t xml:space="preserve">mediated pathways </w:t>
      </w:r>
      <w:r w:rsidRPr="00B32B9C">
        <w:rPr>
          <w:rFonts w:ascii="Book Antiqua" w:hAnsi="Book Antiqua" w:cs="Times New Roman"/>
          <w:b/>
          <w:bCs/>
          <w:i/>
          <w:iCs/>
          <w:color w:val="000000"/>
        </w:rPr>
        <w:t>via</w:t>
      </w:r>
      <w:r w:rsidRPr="00B32B9C">
        <w:rPr>
          <w:rFonts w:ascii="Book Antiqua" w:hAnsi="Book Antiqua" w:cs="Times New Roman"/>
          <w:b/>
          <w:bCs/>
          <w:color w:val="000000"/>
        </w:rPr>
        <w:t xml:space="preserve"> different </w:t>
      </w:r>
      <w:r w:rsidR="00B32B9C" w:rsidRPr="00B32B9C">
        <w:rPr>
          <w:rFonts w:ascii="Book Antiqua" w:hAnsi="Book Antiqua" w:cs="Times New Roman"/>
          <w:b/>
          <w:bCs/>
          <w:color w:val="000000"/>
        </w:rPr>
        <w:t xml:space="preserve">neuropeptide Y </w:t>
      </w:r>
      <w:r w:rsidRPr="00B32B9C">
        <w:rPr>
          <w:rFonts w:ascii="Book Antiqua" w:hAnsi="Book Antiqua" w:cs="Times New Roman"/>
          <w:b/>
          <w:bCs/>
          <w:color w:val="000000"/>
        </w:rPr>
        <w:t>receptors.</w:t>
      </w:r>
      <w:bookmarkEnd w:id="152"/>
      <w:bookmarkEnd w:id="153"/>
      <w:r w:rsidRPr="00FD5429">
        <w:rPr>
          <w:rFonts w:ascii="Book Antiqua" w:hAnsi="Book Antiqua" w:cs="Times New Roman"/>
          <w:b/>
          <w:bCs/>
          <w:color w:val="000000"/>
        </w:rPr>
        <w:t xml:space="preserve"> </w:t>
      </w:r>
      <w:r w:rsidR="00B32B9C" w:rsidRPr="00B32B9C">
        <w:rPr>
          <w:rFonts w:ascii="Book Antiqua" w:hAnsi="Book Antiqua" w:cs="Times New Roman"/>
          <w:color w:val="000000"/>
        </w:rPr>
        <w:t xml:space="preserve">NPY: Neuropeptide Y; </w:t>
      </w:r>
      <w:bookmarkStart w:id="154" w:name="OLE_LINK1862"/>
      <w:bookmarkStart w:id="155" w:name="OLE_LINK1863"/>
      <w:r w:rsidR="00B32B9C" w:rsidRPr="00B32B9C">
        <w:rPr>
          <w:rFonts w:ascii="Book Antiqua" w:hAnsi="Book Antiqua" w:cs="Times New Roman"/>
          <w:color w:val="000000"/>
        </w:rPr>
        <w:t>BMSC</w:t>
      </w:r>
      <w:bookmarkEnd w:id="154"/>
      <w:bookmarkEnd w:id="155"/>
      <w:r w:rsidR="00B32B9C" w:rsidRPr="00B32B9C">
        <w:rPr>
          <w:rFonts w:ascii="Book Antiqua" w:hAnsi="Book Antiqua" w:cs="Times New Roman"/>
          <w:color w:val="000000"/>
        </w:rPr>
        <w:t xml:space="preserve">s: Bone marrow </w:t>
      </w:r>
      <w:r w:rsidR="00B32B9C" w:rsidRPr="00B32B9C">
        <w:rPr>
          <w:rFonts w:ascii="Book Antiqua" w:hAnsi="Book Antiqua" w:cs="Times New Roman"/>
          <w:color w:val="000000" w:themeColor="text1"/>
        </w:rPr>
        <w:t>mesenchymal stem cells</w:t>
      </w:r>
      <w:r w:rsidR="00B32B9C" w:rsidRPr="00B32B9C">
        <w:rPr>
          <w:rFonts w:ascii="Book Antiqua" w:hAnsi="Book Antiqua" w:cs="Times New Roman"/>
          <w:color w:val="000000"/>
        </w:rPr>
        <w:t>; HSCs: Hematopoietic stem cells; EC</w:t>
      </w:r>
      <w:r w:rsidR="00B32B9C" w:rsidRPr="00B32B9C">
        <w:rPr>
          <w:rFonts w:ascii="Book Antiqua" w:hAnsi="Book Antiqua" w:cs="Times New Roman" w:hint="eastAsia"/>
          <w:color w:val="000000"/>
        </w:rPr>
        <w:t>s</w:t>
      </w:r>
      <w:r w:rsidR="00B32B9C" w:rsidRPr="00B32B9C">
        <w:rPr>
          <w:rFonts w:ascii="Book Antiqua" w:hAnsi="Book Antiqua" w:cs="Times New Roman"/>
          <w:color w:val="000000"/>
        </w:rPr>
        <w:t xml:space="preserve">: </w:t>
      </w:r>
      <w:r w:rsidR="00B32B9C" w:rsidRPr="00B32B9C">
        <w:rPr>
          <w:rFonts w:ascii="Book Antiqua" w:hAnsi="Book Antiqua" w:cs="Times New Roman"/>
        </w:rPr>
        <w:t>Endothelial cells.</w:t>
      </w:r>
    </w:p>
    <w:p w14:paraId="12A28608" w14:textId="77777777" w:rsidR="00B32B9C" w:rsidRDefault="00B32B9C">
      <w:pPr>
        <w:widowControl/>
        <w:jc w:val="left"/>
        <w:rPr>
          <w:rFonts w:ascii="Book Antiqua" w:hAnsi="Book Antiqua" w:cs="Times New Roman"/>
        </w:rPr>
      </w:pPr>
      <w:r>
        <w:rPr>
          <w:rFonts w:ascii="Book Antiqua" w:hAnsi="Book Antiqua" w:cs="Times New Roman"/>
        </w:rPr>
        <w:br w:type="page"/>
      </w:r>
    </w:p>
    <w:p w14:paraId="7FFCA217" w14:textId="77777777" w:rsidR="007126E0" w:rsidRDefault="00B32B9C" w:rsidP="00FD5429">
      <w:pPr>
        <w:spacing w:line="360" w:lineRule="auto"/>
        <w:rPr>
          <w:rFonts w:ascii="Book Antiqua" w:hAnsi="Book Antiqua" w:cs="Times New Roman"/>
        </w:rPr>
      </w:pPr>
      <w:r>
        <w:rPr>
          <w:rFonts w:ascii="Book Antiqua" w:hAnsi="Book Antiqua" w:cs="Times New Roman"/>
          <w:noProof/>
        </w:rPr>
        <w:lastRenderedPageBreak/>
        <w:drawing>
          <wp:inline distT="0" distB="0" distL="0" distR="0" wp14:anchorId="0FAF3474" wp14:editId="4F7BF75E">
            <wp:extent cx="6188710" cy="4742180"/>
            <wp:effectExtent l="0" t="0" r="0" b="0"/>
            <wp:docPr id="5" name="图片 5"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742180"/>
                    </a:xfrm>
                    <a:prstGeom prst="rect">
                      <a:avLst/>
                    </a:prstGeom>
                  </pic:spPr>
                </pic:pic>
              </a:graphicData>
            </a:graphic>
          </wp:inline>
        </w:drawing>
      </w:r>
    </w:p>
    <w:p w14:paraId="19E34D9C" w14:textId="0C18DF91" w:rsidR="007126E0" w:rsidRPr="00B32B9C" w:rsidRDefault="007126E0" w:rsidP="00FD5429">
      <w:pPr>
        <w:spacing w:line="360" w:lineRule="auto"/>
        <w:rPr>
          <w:rFonts w:ascii="Book Antiqua" w:hAnsi="Book Antiqua" w:cs="Times New Roman"/>
          <w:color w:val="000000"/>
        </w:rPr>
      </w:pPr>
      <w:r w:rsidRPr="00FD5429">
        <w:rPr>
          <w:rFonts w:ascii="Book Antiqua" w:hAnsi="Book Antiqua" w:cs="Times New Roman"/>
          <w:b/>
          <w:bCs/>
          <w:color w:val="0D0D0D" w:themeColor="text1" w:themeTint="F2"/>
        </w:rPr>
        <w:t xml:space="preserve">Figure 2 </w:t>
      </w:r>
      <w:r w:rsidR="00B32B9C" w:rsidRPr="00B32B9C">
        <w:rPr>
          <w:rFonts w:ascii="Book Antiqua" w:hAnsi="Book Antiqua" w:cs="Times New Roman"/>
          <w:b/>
          <w:bCs/>
          <w:color w:val="000000"/>
        </w:rPr>
        <w:t>Neuropeptide Y</w:t>
      </w:r>
      <w:r w:rsidR="00B32B9C" w:rsidRPr="00B32B9C">
        <w:rPr>
          <w:rFonts w:ascii="Book Antiqua" w:hAnsi="Book Antiqua" w:cs="Times New Roman"/>
          <w:b/>
          <w:bCs/>
          <w:color w:val="131413"/>
        </w:rPr>
        <w:t xml:space="preserve"> </w:t>
      </w:r>
      <w:r w:rsidRPr="00FD5429">
        <w:rPr>
          <w:rFonts w:ascii="Book Antiqua" w:hAnsi="Book Antiqua" w:cs="Times New Roman"/>
          <w:b/>
          <w:bCs/>
          <w:color w:val="0D0D0D" w:themeColor="text1" w:themeTint="F2"/>
        </w:rPr>
        <w:t xml:space="preserve">exerts potential </w:t>
      </w:r>
      <w:r w:rsidR="00516791">
        <w:rPr>
          <w:rFonts w:ascii="Book Antiqua" w:hAnsi="Book Antiqua" w:cs="Times New Roman"/>
          <w:b/>
          <w:bCs/>
          <w:color w:val="0D0D0D" w:themeColor="text1" w:themeTint="F2"/>
        </w:rPr>
        <w:t xml:space="preserve">regulatory </w:t>
      </w:r>
      <w:r w:rsidRPr="00FD5429">
        <w:rPr>
          <w:rFonts w:ascii="Book Antiqua" w:hAnsi="Book Antiqua" w:cs="Times New Roman"/>
          <w:b/>
          <w:bCs/>
          <w:color w:val="0D0D0D" w:themeColor="text1" w:themeTint="F2"/>
        </w:rPr>
        <w:t xml:space="preserve">effects on </w:t>
      </w:r>
      <w:bookmarkStart w:id="156" w:name="OLE_LINK1874"/>
      <w:bookmarkStart w:id="157" w:name="OLE_LINK1875"/>
      <w:r w:rsidRPr="00FD5429">
        <w:rPr>
          <w:rFonts w:ascii="Book Antiqua" w:hAnsi="Book Antiqua" w:cs="Times New Roman"/>
          <w:b/>
          <w:bCs/>
          <w:color w:val="0D0D0D" w:themeColor="text1" w:themeTint="F2"/>
        </w:rPr>
        <w:t>biological function</w:t>
      </w:r>
      <w:bookmarkEnd w:id="156"/>
      <w:bookmarkEnd w:id="157"/>
      <w:r w:rsidRPr="00FD5429">
        <w:rPr>
          <w:rFonts w:ascii="Book Antiqua" w:hAnsi="Book Antiqua" w:cs="Times New Roman"/>
          <w:b/>
          <w:bCs/>
          <w:color w:val="0D0D0D" w:themeColor="text1" w:themeTint="F2"/>
        </w:rPr>
        <w:t xml:space="preserve">s of </w:t>
      </w:r>
      <w:r w:rsidR="00B32B9C" w:rsidRPr="00B32B9C">
        <w:rPr>
          <w:rFonts w:ascii="Book Antiqua" w:hAnsi="Book Antiqua" w:cs="Times New Roman"/>
          <w:b/>
          <w:bCs/>
          <w:color w:val="000000"/>
        </w:rPr>
        <w:t xml:space="preserve">bone marrow </w:t>
      </w:r>
      <w:r w:rsidR="00B32B9C" w:rsidRPr="00B32B9C">
        <w:rPr>
          <w:rFonts w:ascii="Book Antiqua" w:hAnsi="Book Antiqua" w:cs="Times New Roman"/>
          <w:b/>
          <w:bCs/>
          <w:color w:val="000000" w:themeColor="text1"/>
        </w:rPr>
        <w:t>mesenchymal stem cells</w:t>
      </w:r>
      <w:r w:rsidRPr="00B32B9C">
        <w:rPr>
          <w:rFonts w:ascii="Book Antiqua" w:hAnsi="Book Antiqua" w:cs="Times New Roman"/>
          <w:b/>
          <w:bCs/>
          <w:color w:val="0D0D0D" w:themeColor="text1" w:themeTint="F2"/>
        </w:rPr>
        <w:t xml:space="preserve">, </w:t>
      </w:r>
      <w:r w:rsidR="00B32B9C" w:rsidRPr="00B32B9C">
        <w:rPr>
          <w:rFonts w:ascii="Book Antiqua" w:hAnsi="Book Antiqua" w:cs="Times New Roman"/>
          <w:b/>
          <w:bCs/>
          <w:color w:val="000000"/>
        </w:rPr>
        <w:t>hematopoietic stem cells</w:t>
      </w:r>
      <w:r w:rsidRPr="00B32B9C">
        <w:rPr>
          <w:rFonts w:ascii="Book Antiqua" w:hAnsi="Book Antiqua" w:cs="Times New Roman"/>
          <w:b/>
          <w:bCs/>
          <w:color w:val="0D0D0D" w:themeColor="text1" w:themeTint="F2"/>
        </w:rPr>
        <w:t xml:space="preserve">, </w:t>
      </w:r>
      <w:r w:rsidR="00B32B9C" w:rsidRPr="00B32B9C">
        <w:rPr>
          <w:rFonts w:ascii="Book Antiqua" w:hAnsi="Book Antiqua" w:cs="Times New Roman"/>
          <w:b/>
          <w:bCs/>
        </w:rPr>
        <w:t>endothelial cells</w:t>
      </w:r>
      <w:r w:rsidRPr="00B32B9C">
        <w:rPr>
          <w:rFonts w:ascii="Book Antiqua" w:hAnsi="Book Antiqua" w:cs="Times New Roman"/>
          <w:b/>
          <w:bCs/>
          <w:color w:val="0D0D0D" w:themeColor="text1" w:themeTint="F2"/>
        </w:rPr>
        <w:t>,</w:t>
      </w:r>
      <w:r w:rsidRPr="00FD5429">
        <w:rPr>
          <w:rFonts w:ascii="Book Antiqua" w:hAnsi="Book Antiqua" w:cs="Times New Roman"/>
          <w:b/>
          <w:bCs/>
          <w:color w:val="0D0D0D" w:themeColor="text1" w:themeTint="F2"/>
        </w:rPr>
        <w:t xml:space="preserve"> and chondrocytes, and their potential applications in </w:t>
      </w:r>
      <w:bookmarkStart w:id="158" w:name="OLE_LINK1876"/>
      <w:bookmarkStart w:id="159" w:name="OLE_LINK1877"/>
      <w:r w:rsidRPr="00FD5429">
        <w:rPr>
          <w:rFonts w:ascii="Book Antiqua" w:hAnsi="Book Antiqua" w:cs="Times New Roman"/>
          <w:b/>
          <w:bCs/>
          <w:color w:val="0D0D0D" w:themeColor="text1" w:themeTint="F2"/>
        </w:rPr>
        <w:t>management</w:t>
      </w:r>
      <w:bookmarkEnd w:id="158"/>
      <w:bookmarkEnd w:id="159"/>
      <w:r w:rsidRPr="00FD5429">
        <w:rPr>
          <w:rFonts w:ascii="Book Antiqua" w:hAnsi="Book Antiqua" w:cs="Times New Roman"/>
          <w:b/>
          <w:bCs/>
          <w:color w:val="0D0D0D" w:themeColor="text1" w:themeTint="F2"/>
        </w:rPr>
        <w:t xml:space="preserve"> of fracture healing, osteoporosis</w:t>
      </w:r>
      <w:r w:rsidR="00516791">
        <w:rPr>
          <w:rFonts w:ascii="Book Antiqua" w:hAnsi="Book Antiqua" w:cs="Times New Roman"/>
          <w:b/>
          <w:bCs/>
          <w:color w:val="0D0D0D" w:themeColor="text1" w:themeTint="F2"/>
        </w:rPr>
        <w:t>,</w:t>
      </w:r>
      <w:r w:rsidRPr="00FD5429">
        <w:rPr>
          <w:rFonts w:ascii="Book Antiqua" w:hAnsi="Book Antiqua" w:cs="Times New Roman"/>
          <w:b/>
          <w:bCs/>
          <w:color w:val="0D0D0D" w:themeColor="text1" w:themeTint="F2"/>
        </w:rPr>
        <w:t xml:space="preserve"> and osteoarthritis.</w:t>
      </w:r>
      <w:r w:rsidR="00B32B9C">
        <w:rPr>
          <w:rFonts w:ascii="Book Antiqua" w:hAnsi="Book Antiqua" w:cs="Times New Roman"/>
          <w:b/>
          <w:bCs/>
          <w:color w:val="0D0D0D" w:themeColor="text1" w:themeTint="F2"/>
        </w:rPr>
        <w:t xml:space="preserve"> </w:t>
      </w:r>
      <w:r w:rsidR="00B32B9C" w:rsidRPr="00B32B9C">
        <w:rPr>
          <w:rFonts w:ascii="Book Antiqua" w:hAnsi="Book Antiqua" w:cs="Times New Roman"/>
          <w:color w:val="000000"/>
        </w:rPr>
        <w:t xml:space="preserve">NPY: </w:t>
      </w:r>
      <w:bookmarkStart w:id="160" w:name="OLE_LINK1872"/>
      <w:bookmarkStart w:id="161" w:name="OLE_LINK1873"/>
      <w:r w:rsidR="00B32B9C" w:rsidRPr="00B32B9C">
        <w:rPr>
          <w:rFonts w:ascii="Book Antiqua" w:hAnsi="Book Antiqua" w:cs="Times New Roman"/>
          <w:color w:val="000000"/>
        </w:rPr>
        <w:t>Neuropeptide Y</w:t>
      </w:r>
      <w:bookmarkEnd w:id="160"/>
      <w:bookmarkEnd w:id="161"/>
      <w:r w:rsidR="00B32B9C" w:rsidRPr="00B32B9C">
        <w:rPr>
          <w:rFonts w:ascii="Book Antiqua" w:hAnsi="Book Antiqua" w:cs="Times New Roman"/>
          <w:color w:val="000000"/>
        </w:rPr>
        <w:t xml:space="preserve">; BMSCs: Bone marrow </w:t>
      </w:r>
      <w:r w:rsidR="00B32B9C" w:rsidRPr="00B32B9C">
        <w:rPr>
          <w:rFonts w:ascii="Book Antiqua" w:hAnsi="Book Antiqua" w:cs="Times New Roman"/>
          <w:color w:val="000000" w:themeColor="text1"/>
        </w:rPr>
        <w:t>mesenchymal stem cells</w:t>
      </w:r>
      <w:r w:rsidR="00B32B9C" w:rsidRPr="00B32B9C">
        <w:rPr>
          <w:rFonts w:ascii="Book Antiqua" w:hAnsi="Book Antiqua" w:cs="Times New Roman"/>
          <w:color w:val="000000"/>
        </w:rPr>
        <w:t xml:space="preserve">; HSCs: </w:t>
      </w:r>
      <w:bookmarkStart w:id="162" w:name="OLE_LINK1866"/>
      <w:bookmarkStart w:id="163" w:name="OLE_LINK1867"/>
      <w:r w:rsidR="00B32B9C" w:rsidRPr="00B32B9C">
        <w:rPr>
          <w:rFonts w:ascii="Book Antiqua" w:hAnsi="Book Antiqua" w:cs="Times New Roman"/>
          <w:color w:val="000000"/>
        </w:rPr>
        <w:t>Hematopoietic stem cells</w:t>
      </w:r>
      <w:bookmarkEnd w:id="162"/>
      <w:bookmarkEnd w:id="163"/>
      <w:r w:rsidR="00B32B9C" w:rsidRPr="00B32B9C">
        <w:rPr>
          <w:rFonts w:ascii="Book Antiqua" w:hAnsi="Book Antiqua" w:cs="Times New Roman"/>
          <w:color w:val="000000"/>
        </w:rPr>
        <w:t>; EC</w:t>
      </w:r>
      <w:r w:rsidR="00B32B9C" w:rsidRPr="00B32B9C">
        <w:rPr>
          <w:rFonts w:ascii="Book Antiqua" w:hAnsi="Book Antiqua" w:cs="Times New Roman" w:hint="eastAsia"/>
          <w:color w:val="000000"/>
        </w:rPr>
        <w:t>s</w:t>
      </w:r>
      <w:r w:rsidR="00B32B9C" w:rsidRPr="00B32B9C">
        <w:rPr>
          <w:rFonts w:ascii="Book Antiqua" w:hAnsi="Book Antiqua" w:cs="Times New Roman"/>
          <w:color w:val="000000"/>
        </w:rPr>
        <w:t xml:space="preserve">: </w:t>
      </w:r>
      <w:bookmarkStart w:id="164" w:name="OLE_LINK1868"/>
      <w:bookmarkStart w:id="165" w:name="OLE_LINK1869"/>
      <w:r w:rsidR="00B32B9C" w:rsidRPr="00B32B9C">
        <w:rPr>
          <w:rFonts w:ascii="Book Antiqua" w:hAnsi="Book Antiqua" w:cs="Times New Roman"/>
        </w:rPr>
        <w:t>Endothelial cells</w:t>
      </w:r>
      <w:bookmarkEnd w:id="164"/>
      <w:bookmarkEnd w:id="165"/>
      <w:r w:rsidR="00B32B9C">
        <w:rPr>
          <w:rFonts w:ascii="Book Antiqua" w:hAnsi="Book Antiqua" w:cs="Times New Roman"/>
        </w:rPr>
        <w:t xml:space="preserve">; BMP-2; </w:t>
      </w:r>
      <w:r w:rsidR="00B32B9C" w:rsidRPr="00B32B9C">
        <w:rPr>
          <w:rFonts w:ascii="Book Antiqua" w:hAnsi="Book Antiqua" w:cs="Times New Roman"/>
        </w:rPr>
        <w:t xml:space="preserve">Bone morphogenetic protein </w:t>
      </w:r>
      <w:r w:rsidR="00B32B9C">
        <w:rPr>
          <w:rFonts w:ascii="Book Antiqua" w:hAnsi="Book Antiqua" w:cs="Times New Roman"/>
        </w:rPr>
        <w:t xml:space="preserve">2; </w:t>
      </w:r>
      <w:bookmarkStart w:id="166" w:name="OLE_LINK1870"/>
      <w:bookmarkStart w:id="167" w:name="OLE_LINK1871"/>
      <w:r w:rsidR="00B32B9C">
        <w:rPr>
          <w:rFonts w:ascii="Book Antiqua" w:hAnsi="Book Antiqua" w:cs="Times New Roman"/>
        </w:rPr>
        <w:t>VEGF</w:t>
      </w:r>
      <w:bookmarkEnd w:id="166"/>
      <w:bookmarkEnd w:id="167"/>
      <w:r w:rsidR="00B32B9C">
        <w:rPr>
          <w:rFonts w:ascii="Book Antiqua" w:hAnsi="Book Antiqua" w:cs="Times New Roman"/>
        </w:rPr>
        <w:t xml:space="preserve">: </w:t>
      </w:r>
      <w:r w:rsidR="00B32B9C" w:rsidRPr="00FD5429">
        <w:rPr>
          <w:rFonts w:ascii="Book Antiqua" w:hAnsi="Book Antiqua" w:cs="Times New Roman"/>
          <w:color w:val="231F20"/>
        </w:rPr>
        <w:t>Vascular endothelial growth factor</w:t>
      </w:r>
      <w:r w:rsidR="00B32B9C">
        <w:rPr>
          <w:rFonts w:ascii="Book Antiqua" w:hAnsi="Book Antiqua" w:cs="Times New Roman" w:hint="eastAsia"/>
          <w:color w:val="000000"/>
        </w:rPr>
        <w:t>.</w:t>
      </w:r>
    </w:p>
    <w:p w14:paraId="402519E3" w14:textId="77777777" w:rsidR="0095111C" w:rsidRPr="00BA5A7F" w:rsidRDefault="00B32B9C" w:rsidP="00BA5A7F">
      <w:pPr>
        <w:widowControl/>
        <w:jc w:val="left"/>
        <w:rPr>
          <w:rFonts w:ascii="Book Antiqua" w:hAnsi="Book Antiqua" w:cs="Times New Roman"/>
          <w:b/>
          <w:bCs/>
          <w:color w:val="000000" w:themeColor="text1"/>
        </w:rPr>
      </w:pPr>
      <w:r>
        <w:rPr>
          <w:rFonts w:ascii="Book Antiqua" w:hAnsi="Book Antiqua" w:cs="Times New Roman"/>
          <w:b/>
          <w:bCs/>
          <w:color w:val="000000" w:themeColor="text1"/>
        </w:rPr>
        <w:br w:type="page"/>
      </w:r>
    </w:p>
    <w:p w14:paraId="6A5EE67D" w14:textId="31456C5B" w:rsidR="000D6C03" w:rsidRPr="00FD5429" w:rsidRDefault="000D6C03" w:rsidP="00FD5429">
      <w:pPr>
        <w:spacing w:line="360" w:lineRule="auto"/>
        <w:ind w:firstLineChars="200" w:firstLine="482"/>
        <w:rPr>
          <w:rStyle w:val="15"/>
          <w:rFonts w:ascii="Book Antiqua" w:hAnsi="Book Antiqua" w:cs="Times New Roman"/>
          <w:b/>
          <w:bCs/>
          <w:sz w:val="24"/>
          <w:szCs w:val="24"/>
        </w:rPr>
      </w:pPr>
      <w:r w:rsidRPr="00FD5429">
        <w:rPr>
          <w:rStyle w:val="15"/>
          <w:rFonts w:ascii="Book Antiqua" w:hAnsi="Book Antiqua" w:cs="Times New Roman"/>
          <w:b/>
          <w:bCs/>
          <w:sz w:val="24"/>
          <w:szCs w:val="24"/>
        </w:rPr>
        <w:lastRenderedPageBreak/>
        <w:t xml:space="preserve">Table 1 </w:t>
      </w:r>
      <w:proofErr w:type="gramStart"/>
      <w:r w:rsidRPr="00FD5429">
        <w:rPr>
          <w:rStyle w:val="15"/>
          <w:rFonts w:ascii="Book Antiqua" w:hAnsi="Book Antiqua" w:cs="Times New Roman"/>
          <w:b/>
          <w:bCs/>
          <w:sz w:val="24"/>
          <w:szCs w:val="24"/>
        </w:rPr>
        <w:t>Effects</w:t>
      </w:r>
      <w:proofErr w:type="gramEnd"/>
      <w:r w:rsidRPr="00FD5429">
        <w:rPr>
          <w:rStyle w:val="15"/>
          <w:rFonts w:ascii="Book Antiqua" w:hAnsi="Book Antiqua" w:cs="Times New Roman"/>
          <w:b/>
          <w:bCs/>
          <w:sz w:val="24"/>
          <w:szCs w:val="24"/>
        </w:rPr>
        <w:t xml:space="preserve"> of </w:t>
      </w:r>
      <w:r w:rsidR="00BA5A7F" w:rsidRPr="00BA5A7F">
        <w:rPr>
          <w:rFonts w:ascii="Book Antiqua" w:hAnsi="Book Antiqua" w:cs="Times New Roman"/>
          <w:b/>
          <w:bCs/>
          <w:color w:val="000000"/>
        </w:rPr>
        <w:t>neuropeptide Y</w:t>
      </w:r>
      <w:r w:rsidR="00BA5A7F" w:rsidRPr="00FD5429">
        <w:rPr>
          <w:rStyle w:val="15"/>
          <w:rFonts w:ascii="Book Antiqua" w:hAnsi="Book Antiqua" w:cs="Times New Roman"/>
          <w:b/>
          <w:bCs/>
          <w:sz w:val="24"/>
          <w:szCs w:val="24"/>
        </w:rPr>
        <w:t xml:space="preserve"> </w:t>
      </w:r>
      <w:r w:rsidRPr="00FD5429">
        <w:rPr>
          <w:rStyle w:val="15"/>
          <w:rFonts w:ascii="Book Antiqua" w:hAnsi="Book Antiqua" w:cs="Times New Roman"/>
          <w:b/>
          <w:bCs/>
          <w:sz w:val="24"/>
          <w:szCs w:val="24"/>
        </w:rPr>
        <w:t>receptor-targeted drugs on bone metabolism</w:t>
      </w:r>
    </w:p>
    <w:tbl>
      <w:tblPr>
        <w:tblStyle w:val="a5"/>
        <w:tblW w:w="9679"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4706"/>
        <w:gridCol w:w="3090"/>
      </w:tblGrid>
      <w:tr w:rsidR="000D6C03" w:rsidRPr="00FD5429" w14:paraId="1F0D7748" w14:textId="77777777" w:rsidTr="00BA5A7F">
        <w:tc>
          <w:tcPr>
            <w:tcW w:w="1883" w:type="dxa"/>
            <w:tcBorders>
              <w:top w:val="single" w:sz="4" w:space="0" w:color="auto"/>
              <w:bottom w:val="single" w:sz="4" w:space="0" w:color="auto"/>
            </w:tcBorders>
            <w:hideMark/>
          </w:tcPr>
          <w:p w14:paraId="55BD3F1F" w14:textId="77777777" w:rsidR="000D6C03" w:rsidRPr="00BA5A7F" w:rsidRDefault="00063E6F" w:rsidP="00FD5429">
            <w:pPr>
              <w:spacing w:line="360" w:lineRule="auto"/>
              <w:rPr>
                <w:rFonts w:ascii="Book Antiqua" w:hAnsi="Book Antiqua" w:cs="Times New Roman"/>
                <w:b/>
                <w:bCs/>
              </w:rPr>
            </w:pPr>
            <w:r w:rsidRPr="00BA5A7F">
              <w:rPr>
                <w:rFonts w:ascii="Book Antiqua" w:hAnsi="Book Antiqua" w:cs="Times New Roman"/>
                <w:b/>
                <w:bCs/>
                <w:color w:val="231F20"/>
              </w:rPr>
              <w:t>Antagonist</w:t>
            </w:r>
          </w:p>
        </w:tc>
        <w:tc>
          <w:tcPr>
            <w:tcW w:w="4706" w:type="dxa"/>
            <w:tcBorders>
              <w:top w:val="single" w:sz="4" w:space="0" w:color="auto"/>
              <w:bottom w:val="single" w:sz="4" w:space="0" w:color="auto"/>
            </w:tcBorders>
            <w:hideMark/>
          </w:tcPr>
          <w:p w14:paraId="582B6FD0" w14:textId="77777777" w:rsidR="000D6C03" w:rsidRPr="00BA5A7F" w:rsidRDefault="00063E6F" w:rsidP="00FD5429">
            <w:pPr>
              <w:spacing w:line="360" w:lineRule="auto"/>
              <w:rPr>
                <w:rFonts w:ascii="Book Antiqua" w:hAnsi="Book Antiqua" w:cs="Times New Roman"/>
                <w:b/>
                <w:bCs/>
              </w:rPr>
            </w:pPr>
            <w:r w:rsidRPr="00BA5A7F">
              <w:rPr>
                <w:rFonts w:ascii="Book Antiqua" w:hAnsi="Book Antiqua" w:cs="Times New Roman"/>
                <w:b/>
                <w:bCs/>
                <w:color w:val="131413"/>
              </w:rPr>
              <w:t>Bone phenotype</w:t>
            </w:r>
          </w:p>
        </w:tc>
        <w:tc>
          <w:tcPr>
            <w:tcW w:w="3090" w:type="dxa"/>
            <w:tcBorders>
              <w:top w:val="single" w:sz="4" w:space="0" w:color="auto"/>
              <w:bottom w:val="single" w:sz="4" w:space="0" w:color="auto"/>
            </w:tcBorders>
          </w:tcPr>
          <w:p w14:paraId="156D5974" w14:textId="77777777" w:rsidR="000D6C03" w:rsidRPr="00BA5A7F" w:rsidRDefault="00063E6F" w:rsidP="00FD5429">
            <w:pPr>
              <w:spacing w:line="360" w:lineRule="auto"/>
              <w:rPr>
                <w:rFonts w:ascii="Book Antiqua" w:hAnsi="Book Antiqua" w:cs="Times New Roman"/>
                <w:b/>
                <w:bCs/>
              </w:rPr>
            </w:pPr>
            <w:r w:rsidRPr="00BA5A7F">
              <w:rPr>
                <w:rFonts w:ascii="Book Antiqua" w:hAnsi="Book Antiqua" w:cs="Times New Roman"/>
                <w:b/>
                <w:bCs/>
                <w:color w:val="131413"/>
              </w:rPr>
              <w:t>Administration and subjects</w:t>
            </w:r>
          </w:p>
        </w:tc>
      </w:tr>
      <w:tr w:rsidR="000D6C03" w:rsidRPr="00FD5429" w14:paraId="57F9DC77" w14:textId="77777777" w:rsidTr="00BA5A7F">
        <w:tc>
          <w:tcPr>
            <w:tcW w:w="1883" w:type="dxa"/>
            <w:tcBorders>
              <w:top w:val="single" w:sz="4" w:space="0" w:color="auto"/>
            </w:tcBorders>
          </w:tcPr>
          <w:p w14:paraId="62A5CB36" w14:textId="4F5ABF1E" w:rsidR="000D6C03" w:rsidRPr="00FD5429" w:rsidRDefault="00063E6F" w:rsidP="00FD5429">
            <w:pPr>
              <w:spacing w:line="360" w:lineRule="auto"/>
              <w:rPr>
                <w:rFonts w:ascii="Book Antiqua" w:hAnsi="Book Antiqua" w:cs="Times New Roman"/>
              </w:rPr>
            </w:pPr>
            <w:r w:rsidRPr="00FD5429">
              <w:rPr>
                <w:rFonts w:ascii="Book Antiqua" w:hAnsi="Book Antiqua" w:cs="Times New Roman"/>
                <w:color w:val="231F20"/>
              </w:rPr>
              <w:t>Y1R antagonist BIBP3226</w:t>
            </w:r>
            <w:r w:rsidR="00AE17A8" w:rsidRPr="00FD5429">
              <w:rPr>
                <w:rFonts w:ascii="Book Antiqua" w:hAnsi="Book Antiqua" w:cs="Times New Roman"/>
              </w:rPr>
              <w:fldChar w:fldCharType="begin">
                <w:fldData xml:space="preserve">PEVuZE5vdGU+PENpdGU+PEF1dGhvcj5UYW5nPC9BdXRob3I+PFllYXI+MjAxNzwvWWVhcj48UmVj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==
</w:fldData>
              </w:fldChar>
            </w:r>
            <w:r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PEVuZE5vdGU+PENpdGU+PEF1dGhvcj5UYW5nPC9BdXRob3I+PFllYXI+MjAxNzwvWWVhcj48UmVj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==
</w:fldData>
              </w:fldChar>
            </w:r>
            <w:r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Pr="00FD5429">
              <w:rPr>
                <w:rFonts w:ascii="Book Antiqua" w:hAnsi="Book Antiqua" w:cs="Times New Roman"/>
                <w:noProof/>
                <w:vertAlign w:val="superscript"/>
              </w:rPr>
              <w:t>[</w:t>
            </w:r>
            <w:hyperlink w:anchor="_ENREF_56" w:tooltip="Tang, 2017 #959" w:history="1">
              <w:r w:rsidR="0045160E" w:rsidRPr="00FD5429">
                <w:rPr>
                  <w:rFonts w:ascii="Book Antiqua" w:hAnsi="Book Antiqua" w:cs="Times New Roman"/>
                  <w:noProof/>
                  <w:vertAlign w:val="superscript"/>
                </w:rPr>
                <w:t>56</w:t>
              </w:r>
            </w:hyperlink>
            <w:r w:rsidRPr="00FD5429">
              <w:rPr>
                <w:rFonts w:ascii="Book Antiqua" w:hAnsi="Book Antiqua" w:cs="Times New Roman"/>
                <w:noProof/>
                <w:vertAlign w:val="superscript"/>
              </w:rPr>
              <w:t>]</w:t>
            </w:r>
            <w:r w:rsidR="00AE17A8" w:rsidRPr="00FD5429">
              <w:rPr>
                <w:rFonts w:ascii="Book Antiqua" w:hAnsi="Book Antiqua" w:cs="Times New Roman"/>
              </w:rPr>
              <w:fldChar w:fldCharType="end"/>
            </w:r>
          </w:p>
        </w:tc>
        <w:tc>
          <w:tcPr>
            <w:tcW w:w="4706" w:type="dxa"/>
            <w:tcBorders>
              <w:top w:val="single" w:sz="4" w:space="0" w:color="auto"/>
            </w:tcBorders>
          </w:tcPr>
          <w:p w14:paraId="0D71D074" w14:textId="77777777" w:rsidR="000D6C03" w:rsidRPr="00FD5429" w:rsidRDefault="00063E6F" w:rsidP="00FD5429">
            <w:pPr>
              <w:spacing w:line="360" w:lineRule="auto"/>
              <w:rPr>
                <w:rFonts w:ascii="Book Antiqua" w:hAnsi="Book Antiqua" w:cs="Times New Roman"/>
                <w:color w:val="231F20"/>
              </w:rPr>
            </w:pPr>
            <w:r w:rsidRPr="00FD5429">
              <w:rPr>
                <w:rFonts w:ascii="Book Antiqua" w:hAnsi="Book Antiqua" w:cs="Times New Roman"/>
                <w:color w:val="231F20"/>
              </w:rPr>
              <w:t>Callus tissue volume</w:t>
            </w:r>
            <w:r w:rsidR="00BC0217" w:rsidRPr="00FD5429">
              <w:rPr>
                <w:rFonts w:ascii="Book Antiqua" w:hAnsi="Book Antiqua" w:cs="Times New Roman"/>
                <w:color w:val="231F20"/>
              </w:rPr>
              <w:t xml:space="preserve"> </w:t>
            </w:r>
            <w:r w:rsidR="00BC0217" w:rsidRPr="00FD5429">
              <w:rPr>
                <w:rFonts w:ascii="Book Antiqua" w:hAnsi="Book Antiqua" w:cs="Times New Roman"/>
                <w:color w:val="000000"/>
              </w:rPr>
              <w:t>↓</w:t>
            </w:r>
            <w:r w:rsidRPr="00FD5429">
              <w:rPr>
                <w:rFonts w:ascii="Book Antiqua" w:hAnsi="Book Antiqua" w:cs="Times New Roman"/>
                <w:color w:val="231F20"/>
              </w:rPr>
              <w:t>, callus bone volume and callus</w:t>
            </w:r>
            <w:r w:rsidR="00BC0217" w:rsidRPr="00FD5429">
              <w:rPr>
                <w:rFonts w:ascii="Book Antiqua" w:hAnsi="Book Antiqua" w:cs="Times New Roman"/>
                <w:color w:val="231F20"/>
              </w:rPr>
              <w:t xml:space="preserve"> </w:t>
            </w:r>
            <w:r w:rsidR="00BC0217" w:rsidRPr="00FD5429">
              <w:rPr>
                <w:rFonts w:ascii="Book Antiqua" w:hAnsi="Book Antiqua" w:cs="Times New Roman"/>
                <w:color w:val="000000"/>
              </w:rPr>
              <w:t>↓</w:t>
            </w:r>
            <w:r w:rsidRPr="00FD5429">
              <w:rPr>
                <w:rFonts w:ascii="Book Antiqua" w:hAnsi="Book Antiqua" w:cs="Times New Roman"/>
                <w:color w:val="231F20"/>
              </w:rPr>
              <w:t>, BV/TV</w:t>
            </w:r>
            <w:r w:rsidRPr="00FD5429">
              <w:rPr>
                <w:rFonts w:ascii="Book Antiqua" w:hAnsi="Book Antiqua" w:cs="Times New Roman"/>
                <w:color w:val="000000"/>
              </w:rPr>
              <w:t>↓</w:t>
            </w:r>
          </w:p>
        </w:tc>
        <w:tc>
          <w:tcPr>
            <w:tcW w:w="3090" w:type="dxa"/>
            <w:tcBorders>
              <w:top w:val="single" w:sz="4" w:space="0" w:color="auto"/>
            </w:tcBorders>
          </w:tcPr>
          <w:p w14:paraId="6256B2F4" w14:textId="77777777" w:rsidR="000D6C03" w:rsidRPr="00FD5429" w:rsidRDefault="00063E6F" w:rsidP="00FD5429">
            <w:pPr>
              <w:spacing w:line="360" w:lineRule="auto"/>
              <w:rPr>
                <w:rFonts w:ascii="Book Antiqua" w:hAnsi="Book Antiqua" w:cs="Times New Roman"/>
                <w:color w:val="231F20"/>
              </w:rPr>
            </w:pPr>
            <w:r w:rsidRPr="00FD5429">
              <w:rPr>
                <w:rFonts w:ascii="Book Antiqua" w:hAnsi="Book Antiqua" w:cs="Times New Roman"/>
                <w:color w:val="231F20"/>
              </w:rPr>
              <w:t>Intraperitoneal injection</w:t>
            </w:r>
          </w:p>
          <w:p w14:paraId="331C190D" w14:textId="77777777" w:rsidR="000D6C03" w:rsidRPr="00FD5429" w:rsidRDefault="00063E6F" w:rsidP="00FD5429">
            <w:pPr>
              <w:spacing w:line="360" w:lineRule="auto"/>
              <w:rPr>
                <w:rFonts w:ascii="Book Antiqua" w:hAnsi="Book Antiqua" w:cs="Times New Roman"/>
              </w:rPr>
            </w:pPr>
            <w:r w:rsidRPr="00FD5429">
              <w:rPr>
                <w:rFonts w:ascii="Book Antiqua" w:hAnsi="Book Antiqua" w:cs="Times New Roman"/>
                <w:color w:val="231F20"/>
              </w:rPr>
              <w:t>Sprague-Dawley rats</w:t>
            </w:r>
          </w:p>
        </w:tc>
      </w:tr>
      <w:tr w:rsidR="000D6C03" w:rsidRPr="00FD5429" w14:paraId="08CC04CF" w14:textId="77777777" w:rsidTr="00BA5A7F">
        <w:tc>
          <w:tcPr>
            <w:tcW w:w="1883" w:type="dxa"/>
          </w:tcPr>
          <w:p w14:paraId="278BABC8" w14:textId="77777777" w:rsidR="000D6C03" w:rsidRPr="00FD5429" w:rsidRDefault="00063E6F" w:rsidP="00FD5429">
            <w:pPr>
              <w:spacing w:line="360" w:lineRule="auto"/>
              <w:rPr>
                <w:rFonts w:ascii="Book Antiqua" w:hAnsi="Book Antiqua" w:cs="Times New Roman"/>
              </w:rPr>
            </w:pPr>
            <w:r w:rsidRPr="00FD5429">
              <w:rPr>
                <w:rFonts w:ascii="Book Antiqua" w:hAnsi="Book Antiqua" w:cs="Times New Roman"/>
                <w:color w:val="000000"/>
              </w:rPr>
              <w:t>Y2</w:t>
            </w:r>
            <w:r w:rsidRPr="00FD5429">
              <w:rPr>
                <w:rFonts w:ascii="Book Antiqua" w:hAnsi="Book Antiqua" w:cs="Times New Roman"/>
                <w:color w:val="231F20"/>
              </w:rPr>
              <w:t>R</w:t>
            </w:r>
            <w:r w:rsidRPr="00FD5429">
              <w:rPr>
                <w:rFonts w:ascii="Book Antiqua" w:hAnsi="Book Antiqua" w:cs="Times New Roman"/>
                <w:color w:val="000000"/>
              </w:rPr>
              <w:t xml:space="preserve"> antagonist JNJ-31020028</w:t>
            </w:r>
            <w:r w:rsidR="00AE17A8" w:rsidRPr="00FD5429">
              <w:rPr>
                <w:rFonts w:ascii="Book Antiqua" w:hAnsi="Book Antiqua" w:cs="Times New Roman"/>
              </w:rPr>
              <w:fldChar w:fldCharType="begin">
                <w:fldData xml:space="preserve">PEVuZE5vdGU+PENpdGU+PEF1dGhvcj5TZWxkZWVuPC9BdXRob3I+PFllYXI+MjAxODwvWWVhcj48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</w:fldData>
              </w:fldChar>
            </w:r>
            <w:r w:rsidRPr="00FD5429">
              <w:rPr>
                <w:rFonts w:ascii="Book Antiqua" w:hAnsi="Book Antiqua" w:cs="Times New Roman"/>
              </w:rPr>
              <w:instrText xml:space="preserve"> ADDIN EN.CITE </w:instrText>
            </w:r>
            <w:r w:rsidR="00AE17A8" w:rsidRPr="00FD5429">
              <w:rPr>
                <w:rFonts w:ascii="Book Antiqua" w:hAnsi="Book Antiqua" w:cs="Times New Roman"/>
              </w:rPr>
              <w:fldChar w:fldCharType="begin">
                <w:fldData xml:space="preserve">PEVuZE5vdGU+PENpdGU+PEF1dGhvcj5TZWxkZWVuPC9BdXRob3I+PFllYXI+MjAxODwvWWVhcj48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</w:fldData>
              </w:fldChar>
            </w:r>
            <w:r w:rsidRPr="00FD5429">
              <w:rPr>
                <w:rFonts w:ascii="Book Antiqua" w:hAnsi="Book Antiqua" w:cs="Times New Roman"/>
              </w:rPr>
              <w:instrText xml:space="preserve"> ADDIN EN.CITE.DATA </w:instrText>
            </w:r>
            <w:r w:rsidR="00AE17A8" w:rsidRPr="00FD5429">
              <w:rPr>
                <w:rFonts w:ascii="Book Antiqua" w:hAnsi="Book Antiqua" w:cs="Times New Roman"/>
              </w:rPr>
            </w:r>
            <w:r w:rsidR="00AE17A8" w:rsidRPr="00FD5429">
              <w:rPr>
                <w:rFonts w:ascii="Book Antiqua" w:hAnsi="Book Antiqua" w:cs="Times New Roman"/>
              </w:rPr>
              <w:fldChar w:fldCharType="end"/>
            </w:r>
            <w:r w:rsidR="00AE17A8" w:rsidRPr="00FD5429">
              <w:rPr>
                <w:rFonts w:ascii="Book Antiqua" w:hAnsi="Book Antiqua" w:cs="Times New Roman"/>
              </w:rPr>
            </w:r>
            <w:r w:rsidR="00AE17A8" w:rsidRPr="00FD5429">
              <w:rPr>
                <w:rFonts w:ascii="Book Antiqua" w:hAnsi="Book Antiqua" w:cs="Times New Roman"/>
              </w:rPr>
              <w:fldChar w:fldCharType="separate"/>
            </w:r>
            <w:r w:rsidRPr="00FD5429">
              <w:rPr>
                <w:rFonts w:ascii="Book Antiqua" w:hAnsi="Book Antiqua" w:cs="Times New Roman"/>
                <w:noProof/>
                <w:vertAlign w:val="superscript"/>
              </w:rPr>
              <w:t>[</w:t>
            </w:r>
            <w:hyperlink w:anchor="_ENREF_79" w:tooltip="Seldeen, 2018 #1062" w:history="1">
              <w:r w:rsidR="0045160E" w:rsidRPr="00FD5429">
                <w:rPr>
                  <w:rFonts w:ascii="Book Antiqua" w:hAnsi="Book Antiqua" w:cs="Times New Roman"/>
                  <w:noProof/>
                  <w:vertAlign w:val="superscript"/>
                </w:rPr>
                <w:t>79</w:t>
              </w:r>
            </w:hyperlink>
            <w:r w:rsidRPr="00FD5429">
              <w:rPr>
                <w:rFonts w:ascii="Book Antiqua" w:hAnsi="Book Antiqua" w:cs="Times New Roman"/>
                <w:noProof/>
                <w:vertAlign w:val="superscript"/>
              </w:rPr>
              <w:t>]</w:t>
            </w:r>
            <w:r w:rsidR="00AE17A8" w:rsidRPr="00FD5429">
              <w:rPr>
                <w:rFonts w:ascii="Book Antiqua" w:hAnsi="Book Antiqua" w:cs="Times New Roman"/>
              </w:rPr>
              <w:fldChar w:fldCharType="end"/>
            </w:r>
          </w:p>
        </w:tc>
        <w:tc>
          <w:tcPr>
            <w:tcW w:w="4706" w:type="dxa"/>
          </w:tcPr>
          <w:p w14:paraId="3449D65F" w14:textId="77777777" w:rsidR="000D6C03" w:rsidRPr="00FD5429" w:rsidRDefault="00063E6F" w:rsidP="00FD5429">
            <w:pPr>
              <w:spacing w:line="360" w:lineRule="auto"/>
              <w:rPr>
                <w:rFonts w:ascii="Book Antiqua" w:hAnsi="Book Antiqua" w:cs="Times New Roman"/>
                <w:color w:val="231F20"/>
              </w:rPr>
            </w:pPr>
            <w:r w:rsidRPr="00FD5429">
              <w:rPr>
                <w:rFonts w:ascii="Book Antiqua" w:hAnsi="Book Antiqua" w:cs="Times New Roman"/>
                <w:color w:val="231F20"/>
              </w:rPr>
              <w:t>Vertebral trabecular bone volume</w:t>
            </w:r>
            <w:r w:rsidR="00BC0217" w:rsidRPr="00FD5429">
              <w:rPr>
                <w:rFonts w:ascii="Book Antiqua" w:hAnsi="Book Antiqua" w:cs="Times New Roman"/>
                <w:color w:val="231F20"/>
              </w:rPr>
              <w:t xml:space="preserve"> ↑</w:t>
            </w:r>
            <w:r w:rsidRPr="00FD5429">
              <w:rPr>
                <w:rFonts w:ascii="Book Antiqua" w:hAnsi="Book Antiqua" w:cs="Times New Roman"/>
                <w:color w:val="231F20"/>
              </w:rPr>
              <w:t>, bone mineral density</w:t>
            </w:r>
            <w:r w:rsidR="00BC0217" w:rsidRPr="00FD5429">
              <w:rPr>
                <w:rFonts w:ascii="Book Antiqua" w:hAnsi="Book Antiqua" w:cs="Times New Roman"/>
                <w:color w:val="231F20"/>
              </w:rPr>
              <w:t xml:space="preserve"> ↑</w:t>
            </w:r>
            <w:r w:rsidRPr="00FD5429">
              <w:rPr>
                <w:rFonts w:ascii="Book Antiqua" w:hAnsi="Book Antiqua" w:cs="Times New Roman"/>
                <w:color w:val="231F20"/>
              </w:rPr>
              <w:t>, trabecular</w:t>
            </w:r>
            <w:r w:rsidR="00BC0217" w:rsidRPr="00FD5429">
              <w:rPr>
                <w:rFonts w:ascii="Book Antiqua" w:hAnsi="Book Antiqua" w:cs="Times New Roman"/>
                <w:color w:val="231F20"/>
              </w:rPr>
              <w:t xml:space="preserve"> </w:t>
            </w:r>
            <w:r w:rsidRPr="00FD5429">
              <w:rPr>
                <w:rFonts w:ascii="Book Antiqua" w:hAnsi="Book Antiqua" w:cs="Times New Roman"/>
                <w:color w:val="231F20"/>
              </w:rPr>
              <w:t>thickness</w:t>
            </w:r>
            <w:r w:rsidR="00BC0217" w:rsidRPr="00FD5429">
              <w:rPr>
                <w:rFonts w:ascii="Book Antiqua" w:hAnsi="Book Antiqua" w:cs="Times New Roman"/>
                <w:color w:val="231F20"/>
              </w:rPr>
              <w:t xml:space="preserve"> </w:t>
            </w:r>
            <w:r w:rsidRPr="00FD5429">
              <w:rPr>
                <w:rFonts w:ascii="Book Antiqua" w:hAnsi="Book Antiqua" w:cs="Times New Roman"/>
                <w:color w:val="231F20"/>
              </w:rPr>
              <w:t>↑</w:t>
            </w:r>
            <w:r w:rsidRPr="00FD5429">
              <w:rPr>
                <w:rFonts w:ascii="Book Antiqua" w:hAnsi="Book Antiqua" w:cs="Times New Roman"/>
                <w:color w:val="000000"/>
              </w:rPr>
              <w:t xml:space="preserve">; </w:t>
            </w:r>
          </w:p>
          <w:p w14:paraId="0FB1D5A1" w14:textId="77777777" w:rsidR="000D6C03" w:rsidRPr="00FD5429" w:rsidRDefault="00063E6F" w:rsidP="00FD5429">
            <w:pPr>
              <w:spacing w:line="360" w:lineRule="auto"/>
              <w:rPr>
                <w:rFonts w:ascii="Book Antiqua" w:hAnsi="Book Antiqua" w:cs="Times New Roman"/>
                <w:color w:val="000000"/>
              </w:rPr>
            </w:pPr>
            <w:r w:rsidRPr="00FD5429">
              <w:rPr>
                <w:rFonts w:ascii="Book Antiqua" w:hAnsi="Book Antiqua" w:cs="Times New Roman"/>
                <w:color w:val="000000"/>
              </w:rPr>
              <w:t>P1NP and CTX biomarkers</w:t>
            </w:r>
          </w:p>
        </w:tc>
        <w:tc>
          <w:tcPr>
            <w:tcW w:w="3090" w:type="dxa"/>
          </w:tcPr>
          <w:p w14:paraId="345D302B" w14:textId="77777777" w:rsidR="000D6C03" w:rsidRPr="00FD5429" w:rsidRDefault="00063E6F" w:rsidP="00FD5429">
            <w:pPr>
              <w:spacing w:line="360" w:lineRule="auto"/>
              <w:rPr>
                <w:rFonts w:ascii="Book Antiqua" w:hAnsi="Book Antiqua" w:cs="Times New Roman"/>
                <w:color w:val="231F20"/>
              </w:rPr>
            </w:pPr>
            <w:r w:rsidRPr="00FD5429">
              <w:rPr>
                <w:rFonts w:ascii="Book Antiqua" w:hAnsi="Book Antiqua" w:cs="Times New Roman"/>
                <w:color w:val="231F20"/>
              </w:rPr>
              <w:t>Intraperitoneal injection</w:t>
            </w:r>
          </w:p>
          <w:p w14:paraId="760DC1AD" w14:textId="77777777" w:rsidR="000D6C03" w:rsidRPr="00FD5429" w:rsidRDefault="00063E6F" w:rsidP="00FD5429">
            <w:pPr>
              <w:spacing w:line="360" w:lineRule="auto"/>
              <w:rPr>
                <w:rFonts w:ascii="Book Antiqua" w:hAnsi="Book Antiqua" w:cs="Times New Roman"/>
                <w:color w:val="231F20"/>
              </w:rPr>
            </w:pPr>
            <w:r w:rsidRPr="00FD5429">
              <w:rPr>
                <w:rFonts w:ascii="Book Antiqua" w:hAnsi="Book Antiqua" w:cs="Times New Roman"/>
                <w:color w:val="231F20"/>
              </w:rPr>
              <w:t>Ovariectomized Mice</w:t>
            </w:r>
          </w:p>
        </w:tc>
      </w:tr>
      <w:tr w:rsidR="000D6C03" w:rsidRPr="00FD5429" w14:paraId="36263AD4" w14:textId="77777777" w:rsidTr="00BA5A7F">
        <w:tc>
          <w:tcPr>
            <w:tcW w:w="1883" w:type="dxa"/>
            <w:tcBorders>
              <w:bottom w:val="single" w:sz="4" w:space="0" w:color="auto"/>
            </w:tcBorders>
          </w:tcPr>
          <w:p w14:paraId="15E12F86" w14:textId="77777777" w:rsidR="000D6C03" w:rsidRPr="00FD5429" w:rsidRDefault="00063E6F" w:rsidP="00FD5429">
            <w:pPr>
              <w:spacing w:line="360" w:lineRule="auto"/>
              <w:rPr>
                <w:rFonts w:ascii="Book Antiqua" w:hAnsi="Book Antiqua" w:cs="Times New Roman"/>
              </w:rPr>
            </w:pPr>
            <w:r w:rsidRPr="00FD5429">
              <w:rPr>
                <w:rFonts w:ascii="Book Antiqua" w:hAnsi="Book Antiqua" w:cs="Times New Roman"/>
                <w:color w:val="231F20"/>
              </w:rPr>
              <w:t>Y1R antagonist BIBO3304</w:t>
            </w:r>
            <w:r w:rsidR="00AE17A8" w:rsidRPr="00FD5429">
              <w:rPr>
                <w:rFonts w:ascii="Book Antiqua" w:hAnsi="Book Antiqua" w:cs="Times New Roman"/>
              </w:rPr>
              <w:fldChar w:fldCharType="begin"/>
            </w:r>
            <w:r w:rsidRPr="00FD5429">
              <w:rPr>
                <w:rFonts w:ascii="Book Antiqua" w:hAnsi="Book Antiqua" w:cs="Times New Roman"/>
              </w:rPr>
              <w:instrText xml:space="preserve"> ADDIN EN.CITE &lt;EndNote&gt;&lt;Cite&gt;&lt;Author&gt;Sousa&lt;/Author&gt;&lt;Year&gt;2012&lt;/Year&gt;&lt;RecNum&gt;1327&lt;/RecNum&gt;&lt;DisplayText&gt;&lt;style face="superscript"&gt;[80]&lt;/style&gt;&lt;/DisplayText&gt;&lt;record&gt;&lt;rec-number&gt;1327&lt;/rec-number&gt;&lt;foreign-keys&gt;&lt;key app="EN" db-id="s9rxt5x5ce9xrmepfv6xvrpla9twv9fatw50"&gt;1327&lt;/key&gt;&lt;/foreign-keys&gt;&lt;ref-type name="Journal Article"&gt;17&lt;/ref-type&gt;&lt;contributors&gt;&lt;authors&gt;&lt;author&gt;Sousa, D. M.&lt;/author&gt;&lt;author&gt;Baldock, P. A.&lt;/author&gt;&lt;author&gt;Enriquez, R. F.&lt;/author&gt;&lt;author&gt;Zhang, L.&lt;/author&gt;&lt;author&gt;Sainsbury, A.&lt;/author&gt;&lt;author&gt;Lamghari, M.&lt;/author&gt;&lt;author&gt;Herzog, H.&lt;/author&gt;&lt;/authors&gt;&lt;/contributors&gt;&lt;auth-address&gt;Instituto de Engenharia Biomedica, NEWTherapies Group, Universidade do Porto, Portugal.&lt;/auth-address&gt;&lt;titles&gt;&lt;title&gt;Neuropeptide Y Y1 receptor antagonism increases bone mass in mice&lt;/title&gt;&lt;secondary-title&gt;Bone&lt;/secondary-title&gt;&lt;alt-title&gt;Bone&lt;/alt-title&gt;&lt;/titles&gt;&lt;periodical&gt;&lt;full-title&gt;Bone&lt;/full-title&gt;&lt;abbr-1&gt;Bone&lt;/abbr-1&gt;&lt;/periodical&gt;&lt;alt-periodical&gt;&lt;full-title&gt;Bone&lt;/full-title&gt;&lt;abbr-1&gt;Bone&lt;/abbr-1&gt;&lt;/alt-periodical&gt;&lt;pages&gt;8-16&lt;/pages&gt;&lt;volume&gt;51&lt;/volume&gt;&lt;number&gt;1&lt;/number&gt;&lt;edition&gt;2012/04/10&lt;/edition&gt;&lt;keywords&gt;&lt;keyword&gt;Animals&lt;/keyword&gt;&lt;keyword&gt;Arginine/analogs &amp;amp; derivatives/pharmacology&lt;/keyword&gt;&lt;keyword&gt;Bone Density/*drug effects&lt;/keyword&gt;&lt;keyword&gt;Dose-Response Relationship, Drug&lt;/keyword&gt;&lt;keyword&gt;Glucose/metabolism&lt;/keyword&gt;&lt;keyword&gt;Homeostasis/drug effects&lt;/keyword&gt;&lt;keyword&gt;Male&lt;/keyword&gt;&lt;keyword&gt;Mice&lt;/keyword&gt;&lt;keyword&gt;Mice, Inbred C57BL&lt;/keyword&gt;&lt;keyword&gt;Osteogenesis/drug effects&lt;/keyword&gt;&lt;keyword&gt;Receptors, Neuropeptide Y/*antagonists &amp;amp; inhibitors&lt;/keyword&gt;&lt;/keywords&gt;&lt;dates&gt;&lt;year&gt;2012&lt;/year&gt;&lt;pub-dates&gt;&lt;date&gt;Jul&lt;/date&gt;&lt;/pub-dates&gt;&lt;/dates&gt;&lt;isbn&gt;1873-2763&lt;/isbn&gt;&lt;accession-num&gt;22484690&lt;/accession-num&gt;&lt;urls&gt;&lt;/urls&gt;&lt;electronic-resource-num&gt;10.1016/j.bone.2012.03.020&lt;/electronic-resource-num&gt;&lt;remote-database-provider&gt;Nlm&lt;/remote-database-provider&gt;&lt;language&gt;eng&lt;/language&gt;&lt;/record&gt;&lt;/Cite&gt;&lt;/EndNote&gt;</w:instrText>
            </w:r>
            <w:r w:rsidR="00AE17A8" w:rsidRPr="00FD5429">
              <w:rPr>
                <w:rFonts w:ascii="Book Antiqua" w:hAnsi="Book Antiqua" w:cs="Times New Roman"/>
              </w:rPr>
              <w:fldChar w:fldCharType="separate"/>
            </w:r>
            <w:r w:rsidRPr="00FD5429">
              <w:rPr>
                <w:rFonts w:ascii="Book Antiqua" w:hAnsi="Book Antiqua" w:cs="Times New Roman"/>
                <w:noProof/>
                <w:vertAlign w:val="superscript"/>
              </w:rPr>
              <w:t>[</w:t>
            </w:r>
            <w:hyperlink w:anchor="_ENREF_80" w:tooltip="Sousa, 2012 #1327" w:history="1">
              <w:r w:rsidR="0045160E" w:rsidRPr="00FD5429">
                <w:rPr>
                  <w:rFonts w:ascii="Book Antiqua" w:hAnsi="Book Antiqua" w:cs="Times New Roman"/>
                  <w:noProof/>
                  <w:vertAlign w:val="superscript"/>
                </w:rPr>
                <w:t>80</w:t>
              </w:r>
            </w:hyperlink>
            <w:r w:rsidRPr="00FD5429">
              <w:rPr>
                <w:rFonts w:ascii="Book Antiqua" w:hAnsi="Book Antiqua" w:cs="Times New Roman"/>
                <w:noProof/>
                <w:vertAlign w:val="superscript"/>
              </w:rPr>
              <w:t>]</w:t>
            </w:r>
            <w:r w:rsidR="00AE17A8" w:rsidRPr="00FD5429">
              <w:rPr>
                <w:rFonts w:ascii="Book Antiqua" w:hAnsi="Book Antiqua" w:cs="Times New Roman"/>
              </w:rPr>
              <w:fldChar w:fldCharType="end"/>
            </w:r>
          </w:p>
        </w:tc>
        <w:tc>
          <w:tcPr>
            <w:tcW w:w="4706" w:type="dxa"/>
            <w:tcBorders>
              <w:bottom w:val="single" w:sz="4" w:space="0" w:color="auto"/>
            </w:tcBorders>
          </w:tcPr>
          <w:p w14:paraId="7AE8F59A" w14:textId="77777777" w:rsidR="000D6C03" w:rsidRPr="00FD5429" w:rsidRDefault="00063E6F" w:rsidP="00FD5429">
            <w:pPr>
              <w:spacing w:line="360" w:lineRule="auto"/>
              <w:rPr>
                <w:rFonts w:ascii="Book Antiqua" w:hAnsi="Book Antiqua" w:cs="Times New Roman"/>
                <w:color w:val="231F20"/>
              </w:rPr>
            </w:pPr>
            <w:r w:rsidRPr="00FD5429">
              <w:rPr>
                <w:rFonts w:ascii="Book Antiqua" w:hAnsi="Book Antiqua" w:cs="Times New Roman"/>
                <w:color w:val="231F20"/>
              </w:rPr>
              <w:t>Osteoblast activity</w:t>
            </w:r>
            <w:r w:rsidR="00BC0217" w:rsidRPr="00FD5429">
              <w:rPr>
                <w:rFonts w:ascii="Book Antiqua" w:hAnsi="Book Antiqua" w:cs="Times New Roman"/>
                <w:color w:val="231F20"/>
              </w:rPr>
              <w:t xml:space="preserve"> ↑</w:t>
            </w:r>
            <w:r w:rsidRPr="00FD5429">
              <w:rPr>
                <w:rFonts w:ascii="Book Antiqua" w:hAnsi="Book Antiqua" w:cs="Times New Roman"/>
                <w:color w:val="231F20"/>
              </w:rPr>
              <w:t xml:space="preserve">, </w:t>
            </w:r>
            <w:r w:rsidR="00A27F91" w:rsidRPr="00FD5429">
              <w:rPr>
                <w:rFonts w:ascii="Book Antiqua" w:hAnsi="Book Antiqua" w:cs="Times New Roman"/>
                <w:color w:val="231F20"/>
              </w:rPr>
              <w:t xml:space="preserve">cortical and </w:t>
            </w:r>
            <w:r w:rsidRPr="00FD5429">
              <w:rPr>
                <w:rFonts w:ascii="Book Antiqua" w:hAnsi="Book Antiqua" w:cs="Times New Roman"/>
                <w:color w:val="231F20"/>
              </w:rPr>
              <w:t>cancellous bone volumes</w:t>
            </w:r>
            <w:r w:rsidR="00BC0217" w:rsidRPr="00FD5429">
              <w:rPr>
                <w:rFonts w:ascii="Book Antiqua" w:hAnsi="Book Antiqua" w:cs="Times New Roman"/>
                <w:color w:val="231F20"/>
              </w:rPr>
              <w:t xml:space="preserve"> </w:t>
            </w:r>
            <w:r w:rsidRPr="00FD5429">
              <w:rPr>
                <w:rFonts w:ascii="Book Antiqua" w:hAnsi="Book Antiqua" w:cs="Times New Roman"/>
                <w:color w:val="231F20"/>
              </w:rPr>
              <w:t>↑; no adverse effects</w:t>
            </w:r>
          </w:p>
        </w:tc>
        <w:tc>
          <w:tcPr>
            <w:tcW w:w="3090" w:type="dxa"/>
            <w:tcBorders>
              <w:bottom w:val="single" w:sz="4" w:space="0" w:color="auto"/>
            </w:tcBorders>
          </w:tcPr>
          <w:p w14:paraId="5623118D" w14:textId="77777777" w:rsidR="000D6C03" w:rsidRPr="00FD5429" w:rsidRDefault="00063E6F" w:rsidP="00FD5429">
            <w:pPr>
              <w:spacing w:line="360" w:lineRule="auto"/>
              <w:rPr>
                <w:rFonts w:ascii="Book Antiqua" w:hAnsi="Book Antiqua" w:cs="Times New Roman"/>
                <w:color w:val="231F20"/>
              </w:rPr>
            </w:pPr>
            <w:r w:rsidRPr="00FD5429">
              <w:rPr>
                <w:rFonts w:ascii="Book Antiqua" w:hAnsi="Book Antiqua" w:cs="Times New Roman"/>
                <w:color w:val="231F20"/>
              </w:rPr>
              <w:t>Oral administration</w:t>
            </w:r>
          </w:p>
          <w:p w14:paraId="1A652AC3" w14:textId="77777777" w:rsidR="000D6C03" w:rsidRPr="00FD5429" w:rsidRDefault="00063E6F" w:rsidP="00FD5429">
            <w:pPr>
              <w:spacing w:line="360" w:lineRule="auto"/>
              <w:rPr>
                <w:rFonts w:ascii="Book Antiqua" w:hAnsi="Book Antiqua" w:cs="Times New Roman"/>
              </w:rPr>
            </w:pPr>
            <w:r w:rsidRPr="00FD5429">
              <w:rPr>
                <w:rFonts w:ascii="Book Antiqua" w:hAnsi="Book Antiqua" w:cs="Times New Roman"/>
              </w:rPr>
              <w:t>Mice</w:t>
            </w:r>
          </w:p>
        </w:tc>
      </w:tr>
    </w:tbl>
    <w:p w14:paraId="73ABB57F" w14:textId="455763B1" w:rsidR="007D5363" w:rsidRPr="00FD5429" w:rsidRDefault="000D6C03" w:rsidP="00FD5429">
      <w:pPr>
        <w:spacing w:line="360" w:lineRule="auto"/>
        <w:rPr>
          <w:rFonts w:ascii="Book Antiqua" w:hAnsi="Book Antiqua" w:cs="Times New Roman"/>
        </w:rPr>
      </w:pPr>
      <w:r w:rsidRPr="00FD5429">
        <w:rPr>
          <w:rFonts w:ascii="Book Antiqua" w:hAnsi="Book Antiqua" w:cs="Times New Roman"/>
          <w:color w:val="000000"/>
        </w:rPr>
        <w:t xml:space="preserve">P1NP: </w:t>
      </w:r>
      <w:r w:rsidR="00BA5A7F" w:rsidRPr="00FD5429">
        <w:rPr>
          <w:rFonts w:ascii="Book Antiqua" w:hAnsi="Book Antiqua" w:cs="Times New Roman"/>
          <w:color w:val="000000"/>
        </w:rPr>
        <w:t>P</w:t>
      </w:r>
      <w:r w:rsidRPr="00FD5429">
        <w:rPr>
          <w:rFonts w:ascii="Book Antiqua" w:hAnsi="Book Antiqua" w:cs="Times New Roman"/>
          <w:color w:val="000000"/>
        </w:rPr>
        <w:t>rocollagen type 1 N</w:t>
      </w:r>
      <w:r w:rsidR="00BA5A7F">
        <w:rPr>
          <w:rFonts w:ascii="Book Antiqua" w:hAnsi="Book Antiqua" w:cs="Times New Roman"/>
          <w:color w:val="000000"/>
        </w:rPr>
        <w:t>-</w:t>
      </w:r>
      <w:r w:rsidRPr="00FD5429">
        <w:rPr>
          <w:rFonts w:ascii="Book Antiqua" w:hAnsi="Book Antiqua" w:cs="Times New Roman"/>
          <w:color w:val="000000"/>
        </w:rPr>
        <w:t>terminal pro</w:t>
      </w:r>
      <w:r w:rsidR="00BA5A7F">
        <w:rPr>
          <w:rFonts w:ascii="Book Antiqua" w:hAnsi="Book Antiqua" w:cs="Times New Roman"/>
          <w:color w:val="000000"/>
        </w:rPr>
        <w:t>-</w:t>
      </w:r>
      <w:r w:rsidRPr="00FD5429">
        <w:rPr>
          <w:rFonts w:ascii="Book Antiqua" w:hAnsi="Book Antiqua" w:cs="Times New Roman"/>
          <w:color w:val="000000"/>
        </w:rPr>
        <w:t>peptide</w:t>
      </w:r>
      <w:r w:rsidR="005A37FA" w:rsidRPr="00FD5429">
        <w:rPr>
          <w:rFonts w:ascii="Book Antiqua" w:hAnsi="Book Antiqua" w:cs="Times New Roman"/>
        </w:rPr>
        <w:t xml:space="preserve">; </w:t>
      </w:r>
      <w:r w:rsidRPr="00FD5429">
        <w:rPr>
          <w:rFonts w:ascii="Book Antiqua" w:hAnsi="Book Antiqua" w:cs="Times New Roman"/>
        </w:rPr>
        <w:t xml:space="preserve">CTX: </w:t>
      </w:r>
      <w:r w:rsidR="00BA5A7F" w:rsidRPr="00FD5429">
        <w:rPr>
          <w:rFonts w:ascii="Book Antiqua" w:hAnsi="Book Antiqua" w:cs="Times New Roman"/>
        </w:rPr>
        <w:t>C</w:t>
      </w:r>
      <w:r w:rsidRPr="00FD5429">
        <w:rPr>
          <w:rFonts w:ascii="Book Antiqua" w:hAnsi="Book Antiqua" w:cs="Times New Roman"/>
        </w:rPr>
        <w:t>ollagen type I C-telopeptide</w:t>
      </w:r>
      <w:r w:rsidR="005A37FA" w:rsidRPr="00FD5429">
        <w:rPr>
          <w:rFonts w:ascii="Book Antiqua" w:hAnsi="Book Antiqua" w:cs="Times New Roman"/>
        </w:rPr>
        <w:t xml:space="preserve">; </w:t>
      </w:r>
      <w:r w:rsidR="003A52DB" w:rsidRPr="00FD5429">
        <w:rPr>
          <w:rFonts w:ascii="Book Antiqua" w:hAnsi="Book Antiqua" w:cs="Times New Roman"/>
        </w:rPr>
        <w:t>BV/TV</w:t>
      </w:r>
      <w:bookmarkStart w:id="168" w:name="OLE_LINK119"/>
      <w:bookmarkStart w:id="169" w:name="OLE_LINK120"/>
      <w:r w:rsidR="007D70A5" w:rsidRPr="00FD5429">
        <w:rPr>
          <w:rFonts w:ascii="Book Antiqua" w:hAnsi="Book Antiqua" w:cs="Times New Roman"/>
        </w:rPr>
        <w:t xml:space="preserve">: </w:t>
      </w:r>
      <w:r w:rsidR="00BA5A7F" w:rsidRPr="00FD5429">
        <w:rPr>
          <w:rFonts w:ascii="Book Antiqua" w:hAnsi="Book Antiqua" w:cs="Times New Roman"/>
        </w:rPr>
        <w:t>B</w:t>
      </w:r>
      <w:r w:rsidR="003A52DB" w:rsidRPr="00FD5429">
        <w:rPr>
          <w:rFonts w:ascii="Book Antiqua" w:hAnsi="Book Antiqua" w:cs="Times New Roman"/>
        </w:rPr>
        <w:t>one volume/total volume</w:t>
      </w:r>
      <w:bookmarkEnd w:id="168"/>
      <w:bookmarkEnd w:id="169"/>
      <w:r w:rsidR="00BA5A7F">
        <w:rPr>
          <w:rFonts w:ascii="Book Antiqua" w:hAnsi="Book Antiqua" w:cs="Times New Roman"/>
        </w:rPr>
        <w:t>.</w:t>
      </w:r>
    </w:p>
    <w:sectPr w:rsidR="007D5363" w:rsidRPr="00FD5429" w:rsidSect="00994A92">
      <w:headerReference w:type="even" r:id="rId11"/>
      <w:headerReference w:type="default" r:id="rId12"/>
      <w:footerReference w:type="default" r:id="rId13"/>
      <w:pgSz w:w="11906" w:h="16838"/>
      <w:pgMar w:top="1440" w:right="1080" w:bottom="1440" w:left="1080" w:header="851" w:footer="992" w:gutter="0"/>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1C93" w16cex:dateUtc="2020-06-10T1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CDB7F3" w16cid:durableId="228B1C0C"/>
  <w16cid:commentId w16cid:paraId="1388F914" w16cid:durableId="228B1C93"/>
  <w16cid:commentId w16cid:paraId="00E5259B" w16cid:durableId="228B1C0E"/>
  <w16cid:commentId w16cid:paraId="71E06D9E" w16cid:durableId="228B1C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AF71C" w14:textId="77777777" w:rsidR="00A322A2" w:rsidRDefault="00A322A2" w:rsidP="009751B8">
      <w:r>
        <w:separator/>
      </w:r>
    </w:p>
  </w:endnote>
  <w:endnote w:type="continuationSeparator" w:id="0">
    <w:p w14:paraId="5D392C19" w14:textId="77777777" w:rsidR="00A322A2" w:rsidRDefault="00A322A2" w:rsidP="0097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ionPro-It">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font>
  <w:font w:name="AdvTT5235d5a9+fb">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06BF7" w14:textId="77777777" w:rsidR="00D355D0" w:rsidRPr="00FD5429" w:rsidRDefault="00D355D0" w:rsidP="00FD5429">
    <w:pPr>
      <w:pStyle w:val="a4"/>
      <w:jc w:val="right"/>
      <w:rPr>
        <w:rFonts w:ascii="Book Antiqua" w:hAnsi="Book Antiqua"/>
        <w:color w:val="000000" w:themeColor="text1"/>
      </w:rPr>
    </w:pPr>
    <w:r w:rsidRPr="00FD5429">
      <w:rPr>
        <w:rFonts w:ascii="Book Antiqua" w:hAnsi="Book Antiqua"/>
        <w:color w:val="000000" w:themeColor="text1"/>
        <w:lang w:val="zh-CN"/>
      </w:rPr>
      <w:t xml:space="preserve"> </w:t>
    </w:r>
    <w:r w:rsidRPr="00FD5429">
      <w:rPr>
        <w:rFonts w:ascii="Book Antiqua" w:hAnsi="Book Antiqua"/>
        <w:color w:val="000000" w:themeColor="text1"/>
      </w:rPr>
      <w:fldChar w:fldCharType="begin"/>
    </w:r>
    <w:r w:rsidRPr="00FD5429">
      <w:rPr>
        <w:rFonts w:ascii="Book Antiqua" w:hAnsi="Book Antiqua"/>
        <w:color w:val="000000" w:themeColor="text1"/>
      </w:rPr>
      <w:instrText>PAGE  \* Arabic  \* MERGEFORMAT</w:instrText>
    </w:r>
    <w:r w:rsidRPr="00FD5429">
      <w:rPr>
        <w:rFonts w:ascii="Book Antiqua" w:hAnsi="Book Antiqua"/>
        <w:color w:val="000000" w:themeColor="text1"/>
      </w:rPr>
      <w:fldChar w:fldCharType="separate"/>
    </w:r>
    <w:r w:rsidR="00E31049" w:rsidRPr="00E31049">
      <w:rPr>
        <w:rFonts w:ascii="Book Antiqua" w:hAnsi="Book Antiqua"/>
        <w:noProof/>
        <w:color w:val="000000" w:themeColor="text1"/>
        <w:lang w:val="zh-CN"/>
      </w:rPr>
      <w:t>1</w:t>
    </w:r>
    <w:r w:rsidRPr="00FD5429">
      <w:rPr>
        <w:rFonts w:ascii="Book Antiqua" w:hAnsi="Book Antiqua"/>
        <w:color w:val="000000" w:themeColor="text1"/>
      </w:rPr>
      <w:fldChar w:fldCharType="end"/>
    </w:r>
    <w:r w:rsidRPr="00FD5429">
      <w:rPr>
        <w:rFonts w:ascii="Book Antiqua" w:hAnsi="Book Antiqua"/>
        <w:color w:val="000000" w:themeColor="text1"/>
        <w:lang w:val="zh-CN"/>
      </w:rPr>
      <w:t>/</w:t>
    </w:r>
    <w:fldSimple w:instr="NUMPAGES  \* Arabic  \* MERGEFORMAT">
      <w:r w:rsidR="00E31049" w:rsidRPr="00E31049">
        <w:rPr>
          <w:rFonts w:ascii="Book Antiqua" w:hAnsi="Book Antiqua"/>
          <w:noProof/>
          <w:color w:val="000000" w:themeColor="text1"/>
          <w:lang w:val="zh-CN"/>
        </w:rPr>
        <w:t>36</w:t>
      </w:r>
    </w:fldSimple>
  </w:p>
  <w:p w14:paraId="722AA258" w14:textId="77777777" w:rsidR="00D355D0" w:rsidRDefault="00D355D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FE52A" w14:textId="77777777" w:rsidR="00A322A2" w:rsidRDefault="00A322A2" w:rsidP="009751B8">
      <w:r>
        <w:separator/>
      </w:r>
    </w:p>
  </w:footnote>
  <w:footnote w:type="continuationSeparator" w:id="0">
    <w:p w14:paraId="6E1022C8" w14:textId="77777777" w:rsidR="00A322A2" w:rsidRDefault="00A322A2" w:rsidP="00975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794867291"/>
      <w:docPartObj>
        <w:docPartGallery w:val="Page Numbers (Top of Page)"/>
        <w:docPartUnique/>
      </w:docPartObj>
    </w:sdtPr>
    <w:sdtEndPr>
      <w:rPr>
        <w:rStyle w:val="af"/>
      </w:rPr>
    </w:sdtEndPr>
    <w:sdtContent>
      <w:p w14:paraId="7F6A8FA4" w14:textId="77777777" w:rsidR="00D355D0" w:rsidRDefault="00D355D0" w:rsidP="006F45E0">
        <w:pPr>
          <w:pStyle w:val="a3"/>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3615716D" w14:textId="77777777" w:rsidR="00D355D0" w:rsidRDefault="00D355D0" w:rsidP="00FD5429">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6E4CE" w14:textId="77777777" w:rsidR="00D355D0" w:rsidRDefault="00D355D0" w:rsidP="00FD5429">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F4257"/>
    <w:multiLevelType w:val="multilevel"/>
    <w:tmpl w:val="9160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87404E"/>
    <w:multiLevelType w:val="hybridMultilevel"/>
    <w:tmpl w:val="01BE33B8"/>
    <w:lvl w:ilvl="0" w:tplc="A01867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4D73972"/>
    <w:multiLevelType w:val="multilevel"/>
    <w:tmpl w:val="F430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Jiang, Nan">
    <w15:presenceInfo w15:providerId="None" w15:userId="Jiang, N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9rxt5x5ce9xrmepfv6xvrpla9twv9fatw50&quot;&gt;My EndNote Library&lt;record-ids&gt;&lt;item&gt;394&lt;/item&gt;&lt;item&gt;605&lt;/item&gt;&lt;item&gt;624&lt;/item&gt;&lt;item&gt;628&lt;/item&gt;&lt;item&gt;694&lt;/item&gt;&lt;item&gt;821&lt;/item&gt;&lt;item&gt;943&lt;/item&gt;&lt;item&gt;959&lt;/item&gt;&lt;item&gt;1062&lt;/item&gt;&lt;item&gt;1291&lt;/item&gt;&lt;item&gt;1298&lt;/item&gt;&lt;item&gt;1299&lt;/item&gt;&lt;item&gt;1300&lt;/item&gt;&lt;item&gt;1301&lt;/item&gt;&lt;item&gt;1302&lt;/item&gt;&lt;item&gt;1304&lt;/item&gt;&lt;item&gt;1305&lt;/item&gt;&lt;item&gt;1306&lt;/item&gt;&lt;item&gt;1307&lt;/item&gt;&lt;item&gt;1309&lt;/item&gt;&lt;item&gt;1311&lt;/item&gt;&lt;item&gt;1313&lt;/item&gt;&lt;item&gt;1318&lt;/item&gt;&lt;item&gt;1319&lt;/item&gt;&lt;item&gt;1320&lt;/item&gt;&lt;item&gt;1321&lt;/item&gt;&lt;item&gt;1322&lt;/item&gt;&lt;item&gt;1323&lt;/item&gt;&lt;item&gt;1324&lt;/item&gt;&lt;item&gt;1325&lt;/item&gt;&lt;item&gt;1326&lt;/item&gt;&lt;item&gt;1327&lt;/item&gt;&lt;item&gt;1329&lt;/item&gt;&lt;item&gt;1331&lt;/item&gt;&lt;item&gt;1333&lt;/item&gt;&lt;item&gt;1334&lt;/item&gt;&lt;item&gt;1335&lt;/item&gt;&lt;item&gt;1337&lt;/item&gt;&lt;item&gt;1338&lt;/item&gt;&lt;item&gt;1339&lt;/item&gt;&lt;item&gt;1340&lt;/item&gt;&lt;item&gt;1342&lt;/item&gt;&lt;item&gt;1343&lt;/item&gt;&lt;item&gt;1345&lt;/item&gt;&lt;item&gt;1347&lt;/item&gt;&lt;item&gt;1349&lt;/item&gt;&lt;item&gt;1353&lt;/item&gt;&lt;item&gt;1354&lt;/item&gt;&lt;item&gt;1355&lt;/item&gt;&lt;item&gt;1357&lt;/item&gt;&lt;item&gt;1359&lt;/item&gt;&lt;item&gt;1360&lt;/item&gt;&lt;item&gt;1362&lt;/item&gt;&lt;item&gt;1363&lt;/item&gt;&lt;item&gt;1364&lt;/item&gt;&lt;item&gt;1366&lt;/item&gt;&lt;item&gt;1367&lt;/item&gt;&lt;item&gt;1369&lt;/item&gt;&lt;item&gt;1370&lt;/item&gt;&lt;item&gt;1372&lt;/item&gt;&lt;item&gt;1373&lt;/item&gt;&lt;item&gt;1375&lt;/item&gt;&lt;item&gt;1377&lt;/item&gt;&lt;item&gt;1378&lt;/item&gt;&lt;item&gt;1379&lt;/item&gt;&lt;item&gt;1380&lt;/item&gt;&lt;item&gt;1382&lt;/item&gt;&lt;item&gt;1383&lt;/item&gt;&lt;item&gt;1385&lt;/item&gt;&lt;item&gt;1386&lt;/item&gt;&lt;item&gt;1387&lt;/item&gt;&lt;item&gt;1388&lt;/item&gt;&lt;item&gt;1389&lt;/item&gt;&lt;item&gt;1390&lt;/item&gt;&lt;item&gt;1392&lt;/item&gt;&lt;item&gt;1393&lt;/item&gt;&lt;item&gt;1395&lt;/item&gt;&lt;item&gt;1396&lt;/item&gt;&lt;item&gt;1400&lt;/item&gt;&lt;item&gt;1401&lt;/item&gt;&lt;item&gt;1402&lt;/item&gt;&lt;item&gt;1411&lt;/item&gt;&lt;item&gt;1414&lt;/item&gt;&lt;item&gt;1415&lt;/item&gt;&lt;item&gt;1416&lt;/item&gt;&lt;item&gt;1417&lt;/item&gt;&lt;item&gt;1418&lt;/item&gt;&lt;item&gt;1422&lt;/item&gt;&lt;item&gt;1423&lt;/item&gt;&lt;item&gt;1424&lt;/item&gt;&lt;item&gt;1426&lt;/item&gt;&lt;item&gt;1428&lt;/item&gt;&lt;item&gt;1429&lt;/item&gt;&lt;item&gt;1430&lt;/item&gt;&lt;item&gt;1431&lt;/item&gt;&lt;item&gt;1432&lt;/item&gt;&lt;item&gt;1433&lt;/item&gt;&lt;item&gt;1437&lt;/item&gt;&lt;item&gt;1438&lt;/item&gt;&lt;item&gt;1439&lt;/item&gt;&lt;item&gt;1440&lt;/item&gt;&lt;/record-ids&gt;&lt;/item&gt;&lt;/Libraries&gt;"/>
  </w:docVars>
  <w:rsids>
    <w:rsidRoot w:val="009751B8"/>
    <w:rsid w:val="00002629"/>
    <w:rsid w:val="0000395C"/>
    <w:rsid w:val="00012031"/>
    <w:rsid w:val="0001223C"/>
    <w:rsid w:val="000127A1"/>
    <w:rsid w:val="00013E6A"/>
    <w:rsid w:val="000147F6"/>
    <w:rsid w:val="00014ED9"/>
    <w:rsid w:val="00017340"/>
    <w:rsid w:val="000200A4"/>
    <w:rsid w:val="00021F1E"/>
    <w:rsid w:val="0002299F"/>
    <w:rsid w:val="00024803"/>
    <w:rsid w:val="00024AC0"/>
    <w:rsid w:val="00024F05"/>
    <w:rsid w:val="00027F13"/>
    <w:rsid w:val="00031364"/>
    <w:rsid w:val="00034227"/>
    <w:rsid w:val="0003452A"/>
    <w:rsid w:val="00035A65"/>
    <w:rsid w:val="00036B12"/>
    <w:rsid w:val="000419E3"/>
    <w:rsid w:val="000434C7"/>
    <w:rsid w:val="0004539E"/>
    <w:rsid w:val="00046D9E"/>
    <w:rsid w:val="00050615"/>
    <w:rsid w:val="00052D0D"/>
    <w:rsid w:val="00052E4E"/>
    <w:rsid w:val="0005390D"/>
    <w:rsid w:val="00057F04"/>
    <w:rsid w:val="00061B18"/>
    <w:rsid w:val="0006248E"/>
    <w:rsid w:val="00063E6F"/>
    <w:rsid w:val="00064AFA"/>
    <w:rsid w:val="00065C06"/>
    <w:rsid w:val="000668ED"/>
    <w:rsid w:val="000670E7"/>
    <w:rsid w:val="00071553"/>
    <w:rsid w:val="00071E5A"/>
    <w:rsid w:val="000724D7"/>
    <w:rsid w:val="00072978"/>
    <w:rsid w:val="000729C5"/>
    <w:rsid w:val="00077AAF"/>
    <w:rsid w:val="00077EDF"/>
    <w:rsid w:val="0008187F"/>
    <w:rsid w:val="0008223C"/>
    <w:rsid w:val="00084681"/>
    <w:rsid w:val="00085A1F"/>
    <w:rsid w:val="00085B7C"/>
    <w:rsid w:val="00087342"/>
    <w:rsid w:val="00090423"/>
    <w:rsid w:val="00091E0E"/>
    <w:rsid w:val="000932F9"/>
    <w:rsid w:val="0009643A"/>
    <w:rsid w:val="000A0E59"/>
    <w:rsid w:val="000A1318"/>
    <w:rsid w:val="000A1905"/>
    <w:rsid w:val="000A2442"/>
    <w:rsid w:val="000A24FF"/>
    <w:rsid w:val="000A55D8"/>
    <w:rsid w:val="000A5A2E"/>
    <w:rsid w:val="000B0DF7"/>
    <w:rsid w:val="000B41DD"/>
    <w:rsid w:val="000B5222"/>
    <w:rsid w:val="000B67CD"/>
    <w:rsid w:val="000B7718"/>
    <w:rsid w:val="000C111D"/>
    <w:rsid w:val="000C1808"/>
    <w:rsid w:val="000C2926"/>
    <w:rsid w:val="000C30F2"/>
    <w:rsid w:val="000C3A81"/>
    <w:rsid w:val="000C45F6"/>
    <w:rsid w:val="000C4CFF"/>
    <w:rsid w:val="000C6643"/>
    <w:rsid w:val="000C6DD5"/>
    <w:rsid w:val="000D09D3"/>
    <w:rsid w:val="000D325F"/>
    <w:rsid w:val="000D4582"/>
    <w:rsid w:val="000D68F6"/>
    <w:rsid w:val="000D6C03"/>
    <w:rsid w:val="000D6D08"/>
    <w:rsid w:val="000E0F99"/>
    <w:rsid w:val="000E4122"/>
    <w:rsid w:val="000E4DA0"/>
    <w:rsid w:val="000E5122"/>
    <w:rsid w:val="000E7856"/>
    <w:rsid w:val="000E78CA"/>
    <w:rsid w:val="000F1185"/>
    <w:rsid w:val="000F227C"/>
    <w:rsid w:val="000F39CE"/>
    <w:rsid w:val="000F4600"/>
    <w:rsid w:val="000F4CBE"/>
    <w:rsid w:val="000F63F6"/>
    <w:rsid w:val="000F6A0C"/>
    <w:rsid w:val="000F6FB3"/>
    <w:rsid w:val="001009BB"/>
    <w:rsid w:val="00100AE5"/>
    <w:rsid w:val="001023F1"/>
    <w:rsid w:val="0010782C"/>
    <w:rsid w:val="00107871"/>
    <w:rsid w:val="00107FA7"/>
    <w:rsid w:val="001100D4"/>
    <w:rsid w:val="001111BE"/>
    <w:rsid w:val="0011121C"/>
    <w:rsid w:val="00111928"/>
    <w:rsid w:val="001140D3"/>
    <w:rsid w:val="001157FF"/>
    <w:rsid w:val="00116080"/>
    <w:rsid w:val="00120036"/>
    <w:rsid w:val="00121F71"/>
    <w:rsid w:val="00123DF3"/>
    <w:rsid w:val="0013044E"/>
    <w:rsid w:val="001310D6"/>
    <w:rsid w:val="0013297C"/>
    <w:rsid w:val="00133E22"/>
    <w:rsid w:val="001363AB"/>
    <w:rsid w:val="001367D6"/>
    <w:rsid w:val="00136E20"/>
    <w:rsid w:val="00137580"/>
    <w:rsid w:val="001421BD"/>
    <w:rsid w:val="00150D40"/>
    <w:rsid w:val="00153911"/>
    <w:rsid w:val="001540E5"/>
    <w:rsid w:val="001573D0"/>
    <w:rsid w:val="00160F59"/>
    <w:rsid w:val="00162CA3"/>
    <w:rsid w:val="001656EB"/>
    <w:rsid w:val="00166472"/>
    <w:rsid w:val="001668C9"/>
    <w:rsid w:val="0016691F"/>
    <w:rsid w:val="00166F0E"/>
    <w:rsid w:val="00177430"/>
    <w:rsid w:val="00177D18"/>
    <w:rsid w:val="00177D3E"/>
    <w:rsid w:val="00177ED6"/>
    <w:rsid w:val="00181E64"/>
    <w:rsid w:val="001831A2"/>
    <w:rsid w:val="0018397E"/>
    <w:rsid w:val="00186056"/>
    <w:rsid w:val="00187350"/>
    <w:rsid w:val="00187926"/>
    <w:rsid w:val="00191A60"/>
    <w:rsid w:val="00193BEA"/>
    <w:rsid w:val="001956F1"/>
    <w:rsid w:val="00195D2F"/>
    <w:rsid w:val="001A19C8"/>
    <w:rsid w:val="001A1E27"/>
    <w:rsid w:val="001A24E2"/>
    <w:rsid w:val="001A25B5"/>
    <w:rsid w:val="001A3039"/>
    <w:rsid w:val="001A3969"/>
    <w:rsid w:val="001A57B1"/>
    <w:rsid w:val="001A64B6"/>
    <w:rsid w:val="001A6689"/>
    <w:rsid w:val="001A6E8B"/>
    <w:rsid w:val="001A7022"/>
    <w:rsid w:val="001B2BCA"/>
    <w:rsid w:val="001B2E6C"/>
    <w:rsid w:val="001B464F"/>
    <w:rsid w:val="001B4D7C"/>
    <w:rsid w:val="001B588C"/>
    <w:rsid w:val="001C04CB"/>
    <w:rsid w:val="001C586F"/>
    <w:rsid w:val="001D0591"/>
    <w:rsid w:val="001D19BE"/>
    <w:rsid w:val="001D2F05"/>
    <w:rsid w:val="001D54F8"/>
    <w:rsid w:val="001D5FAF"/>
    <w:rsid w:val="001D65D8"/>
    <w:rsid w:val="001D6EDE"/>
    <w:rsid w:val="001D7276"/>
    <w:rsid w:val="001E1046"/>
    <w:rsid w:val="001E18EB"/>
    <w:rsid w:val="001E3777"/>
    <w:rsid w:val="001E6188"/>
    <w:rsid w:val="001E7A89"/>
    <w:rsid w:val="001F0A84"/>
    <w:rsid w:val="001F3D59"/>
    <w:rsid w:val="002013D4"/>
    <w:rsid w:val="002019F6"/>
    <w:rsid w:val="00201F80"/>
    <w:rsid w:val="00202089"/>
    <w:rsid w:val="00202E71"/>
    <w:rsid w:val="00203637"/>
    <w:rsid w:val="0020436C"/>
    <w:rsid w:val="002047F1"/>
    <w:rsid w:val="002054B1"/>
    <w:rsid w:val="00207B21"/>
    <w:rsid w:val="00210912"/>
    <w:rsid w:val="002118B3"/>
    <w:rsid w:val="00220A9B"/>
    <w:rsid w:val="002211F9"/>
    <w:rsid w:val="00221A99"/>
    <w:rsid w:val="00224599"/>
    <w:rsid w:val="00225CD3"/>
    <w:rsid w:val="00226742"/>
    <w:rsid w:val="00237068"/>
    <w:rsid w:val="002375DE"/>
    <w:rsid w:val="00237B39"/>
    <w:rsid w:val="0024347E"/>
    <w:rsid w:val="00245978"/>
    <w:rsid w:val="00247B41"/>
    <w:rsid w:val="00250722"/>
    <w:rsid w:val="002554B5"/>
    <w:rsid w:val="0025646F"/>
    <w:rsid w:val="00256E96"/>
    <w:rsid w:val="00261A29"/>
    <w:rsid w:val="00262B54"/>
    <w:rsid w:val="00263DBD"/>
    <w:rsid w:val="00265111"/>
    <w:rsid w:val="00265344"/>
    <w:rsid w:val="0026539B"/>
    <w:rsid w:val="00267716"/>
    <w:rsid w:val="0027060B"/>
    <w:rsid w:val="00273FE8"/>
    <w:rsid w:val="002740FC"/>
    <w:rsid w:val="00280F62"/>
    <w:rsid w:val="0028115D"/>
    <w:rsid w:val="002812C4"/>
    <w:rsid w:val="00282770"/>
    <w:rsid w:val="0028381E"/>
    <w:rsid w:val="002914F3"/>
    <w:rsid w:val="00292267"/>
    <w:rsid w:val="00295744"/>
    <w:rsid w:val="002967E2"/>
    <w:rsid w:val="002975F7"/>
    <w:rsid w:val="002A0C62"/>
    <w:rsid w:val="002A146D"/>
    <w:rsid w:val="002A184B"/>
    <w:rsid w:val="002A1DBA"/>
    <w:rsid w:val="002A3322"/>
    <w:rsid w:val="002A37F8"/>
    <w:rsid w:val="002A3B3D"/>
    <w:rsid w:val="002A76AA"/>
    <w:rsid w:val="002B111B"/>
    <w:rsid w:val="002B3091"/>
    <w:rsid w:val="002B4B44"/>
    <w:rsid w:val="002B7065"/>
    <w:rsid w:val="002C32E2"/>
    <w:rsid w:val="002C5A45"/>
    <w:rsid w:val="002C6122"/>
    <w:rsid w:val="002C6829"/>
    <w:rsid w:val="002C71B7"/>
    <w:rsid w:val="002D0280"/>
    <w:rsid w:val="002D0FE3"/>
    <w:rsid w:val="002D4563"/>
    <w:rsid w:val="002D52C7"/>
    <w:rsid w:val="002D6F4E"/>
    <w:rsid w:val="002E4DDE"/>
    <w:rsid w:val="002F0BF8"/>
    <w:rsid w:val="002F120C"/>
    <w:rsid w:val="002F3AAA"/>
    <w:rsid w:val="002F4AC0"/>
    <w:rsid w:val="002F4DC0"/>
    <w:rsid w:val="00300FC3"/>
    <w:rsid w:val="00304D8C"/>
    <w:rsid w:val="00305BFC"/>
    <w:rsid w:val="00306F64"/>
    <w:rsid w:val="00313934"/>
    <w:rsid w:val="0031485E"/>
    <w:rsid w:val="003155BF"/>
    <w:rsid w:val="0031771F"/>
    <w:rsid w:val="00323170"/>
    <w:rsid w:val="00323555"/>
    <w:rsid w:val="00330FBC"/>
    <w:rsid w:val="0033405E"/>
    <w:rsid w:val="0033570B"/>
    <w:rsid w:val="00336473"/>
    <w:rsid w:val="00340594"/>
    <w:rsid w:val="0034437F"/>
    <w:rsid w:val="0034491D"/>
    <w:rsid w:val="003470AA"/>
    <w:rsid w:val="003501E3"/>
    <w:rsid w:val="0035083C"/>
    <w:rsid w:val="003511F1"/>
    <w:rsid w:val="003558F1"/>
    <w:rsid w:val="00356F6A"/>
    <w:rsid w:val="00357005"/>
    <w:rsid w:val="003622E7"/>
    <w:rsid w:val="00362AF2"/>
    <w:rsid w:val="0036470F"/>
    <w:rsid w:val="00366E46"/>
    <w:rsid w:val="00371808"/>
    <w:rsid w:val="00371C56"/>
    <w:rsid w:val="003733B5"/>
    <w:rsid w:val="00373DE3"/>
    <w:rsid w:val="00375815"/>
    <w:rsid w:val="00375A9D"/>
    <w:rsid w:val="00375F3A"/>
    <w:rsid w:val="00384210"/>
    <w:rsid w:val="00384E3A"/>
    <w:rsid w:val="00386FF3"/>
    <w:rsid w:val="0038771B"/>
    <w:rsid w:val="0039181C"/>
    <w:rsid w:val="00394CB5"/>
    <w:rsid w:val="00397262"/>
    <w:rsid w:val="003A0355"/>
    <w:rsid w:val="003A52DB"/>
    <w:rsid w:val="003A7991"/>
    <w:rsid w:val="003B2107"/>
    <w:rsid w:val="003B278C"/>
    <w:rsid w:val="003B4D01"/>
    <w:rsid w:val="003B52DE"/>
    <w:rsid w:val="003B5CA1"/>
    <w:rsid w:val="003B5FFC"/>
    <w:rsid w:val="003B6A5D"/>
    <w:rsid w:val="003C27E8"/>
    <w:rsid w:val="003C3A20"/>
    <w:rsid w:val="003C57E4"/>
    <w:rsid w:val="003C5E86"/>
    <w:rsid w:val="003C5F58"/>
    <w:rsid w:val="003C7475"/>
    <w:rsid w:val="003C7E43"/>
    <w:rsid w:val="003D033C"/>
    <w:rsid w:val="003D0B20"/>
    <w:rsid w:val="003D13EE"/>
    <w:rsid w:val="003D24BD"/>
    <w:rsid w:val="003D5588"/>
    <w:rsid w:val="003D5ADA"/>
    <w:rsid w:val="003E177A"/>
    <w:rsid w:val="003E1BA6"/>
    <w:rsid w:val="003F07CC"/>
    <w:rsid w:val="003F0D58"/>
    <w:rsid w:val="003F1923"/>
    <w:rsid w:val="003F3F8E"/>
    <w:rsid w:val="003F4688"/>
    <w:rsid w:val="0040210B"/>
    <w:rsid w:val="00403A17"/>
    <w:rsid w:val="0040415F"/>
    <w:rsid w:val="00412DC2"/>
    <w:rsid w:val="00412DE8"/>
    <w:rsid w:val="00414071"/>
    <w:rsid w:val="00414163"/>
    <w:rsid w:val="00417DC0"/>
    <w:rsid w:val="004223EC"/>
    <w:rsid w:val="004251F1"/>
    <w:rsid w:val="00430C12"/>
    <w:rsid w:val="00441A02"/>
    <w:rsid w:val="00441AF6"/>
    <w:rsid w:val="00442E08"/>
    <w:rsid w:val="004449E6"/>
    <w:rsid w:val="004458BA"/>
    <w:rsid w:val="00445DF3"/>
    <w:rsid w:val="004460CE"/>
    <w:rsid w:val="00446EF2"/>
    <w:rsid w:val="0044712E"/>
    <w:rsid w:val="00447B94"/>
    <w:rsid w:val="0045060A"/>
    <w:rsid w:val="00450E49"/>
    <w:rsid w:val="0045160E"/>
    <w:rsid w:val="00451710"/>
    <w:rsid w:val="004527DB"/>
    <w:rsid w:val="00453815"/>
    <w:rsid w:val="00460121"/>
    <w:rsid w:val="004608AC"/>
    <w:rsid w:val="0046155D"/>
    <w:rsid w:val="00462292"/>
    <w:rsid w:val="00463FA5"/>
    <w:rsid w:val="00466655"/>
    <w:rsid w:val="00466E3B"/>
    <w:rsid w:val="004675EE"/>
    <w:rsid w:val="004737EE"/>
    <w:rsid w:val="0047419E"/>
    <w:rsid w:val="004770E1"/>
    <w:rsid w:val="004807F9"/>
    <w:rsid w:val="00480ADA"/>
    <w:rsid w:val="00483FCC"/>
    <w:rsid w:val="00484E06"/>
    <w:rsid w:val="004857F7"/>
    <w:rsid w:val="00487A0D"/>
    <w:rsid w:val="00491C6F"/>
    <w:rsid w:val="004946ED"/>
    <w:rsid w:val="0049531C"/>
    <w:rsid w:val="00497563"/>
    <w:rsid w:val="004A0197"/>
    <w:rsid w:val="004A1D6C"/>
    <w:rsid w:val="004A5E62"/>
    <w:rsid w:val="004A65DF"/>
    <w:rsid w:val="004A6BC5"/>
    <w:rsid w:val="004B15AA"/>
    <w:rsid w:val="004B20BC"/>
    <w:rsid w:val="004B2242"/>
    <w:rsid w:val="004B28F5"/>
    <w:rsid w:val="004B33DD"/>
    <w:rsid w:val="004B5EB3"/>
    <w:rsid w:val="004B63D5"/>
    <w:rsid w:val="004C0385"/>
    <w:rsid w:val="004C06E4"/>
    <w:rsid w:val="004C135B"/>
    <w:rsid w:val="004C37F0"/>
    <w:rsid w:val="004C4DE4"/>
    <w:rsid w:val="004C4FC5"/>
    <w:rsid w:val="004C510B"/>
    <w:rsid w:val="004C6B64"/>
    <w:rsid w:val="004C7856"/>
    <w:rsid w:val="004D05FD"/>
    <w:rsid w:val="004D4E0D"/>
    <w:rsid w:val="004D7A86"/>
    <w:rsid w:val="004E11F1"/>
    <w:rsid w:val="004E1B1E"/>
    <w:rsid w:val="004E5563"/>
    <w:rsid w:val="004E574B"/>
    <w:rsid w:val="004E5F33"/>
    <w:rsid w:val="004E67EF"/>
    <w:rsid w:val="004E6810"/>
    <w:rsid w:val="004E68E9"/>
    <w:rsid w:val="004E7480"/>
    <w:rsid w:val="004F2849"/>
    <w:rsid w:val="004F3E49"/>
    <w:rsid w:val="004F3FCB"/>
    <w:rsid w:val="004F4021"/>
    <w:rsid w:val="004F619D"/>
    <w:rsid w:val="004F6598"/>
    <w:rsid w:val="004F7C43"/>
    <w:rsid w:val="0050066D"/>
    <w:rsid w:val="00500B28"/>
    <w:rsid w:val="005022AC"/>
    <w:rsid w:val="0050244A"/>
    <w:rsid w:val="005036FC"/>
    <w:rsid w:val="005051F4"/>
    <w:rsid w:val="005057C4"/>
    <w:rsid w:val="00507022"/>
    <w:rsid w:val="00507629"/>
    <w:rsid w:val="00507AE0"/>
    <w:rsid w:val="00510600"/>
    <w:rsid w:val="00512BEC"/>
    <w:rsid w:val="00514529"/>
    <w:rsid w:val="00516791"/>
    <w:rsid w:val="00520C5F"/>
    <w:rsid w:val="0052119A"/>
    <w:rsid w:val="00522103"/>
    <w:rsid w:val="00524456"/>
    <w:rsid w:val="00527DDF"/>
    <w:rsid w:val="00530F4B"/>
    <w:rsid w:val="00531F5D"/>
    <w:rsid w:val="005341A4"/>
    <w:rsid w:val="0053528D"/>
    <w:rsid w:val="00535313"/>
    <w:rsid w:val="00536562"/>
    <w:rsid w:val="00546CB7"/>
    <w:rsid w:val="00546CE5"/>
    <w:rsid w:val="00546FFD"/>
    <w:rsid w:val="00550219"/>
    <w:rsid w:val="005505F8"/>
    <w:rsid w:val="005507FE"/>
    <w:rsid w:val="00553F79"/>
    <w:rsid w:val="00554D15"/>
    <w:rsid w:val="0055577F"/>
    <w:rsid w:val="00555AA7"/>
    <w:rsid w:val="0055610B"/>
    <w:rsid w:val="00561822"/>
    <w:rsid w:val="00561B74"/>
    <w:rsid w:val="00561C8B"/>
    <w:rsid w:val="005621B5"/>
    <w:rsid w:val="00567281"/>
    <w:rsid w:val="00567518"/>
    <w:rsid w:val="005706EA"/>
    <w:rsid w:val="00571438"/>
    <w:rsid w:val="00571B54"/>
    <w:rsid w:val="0057360C"/>
    <w:rsid w:val="00575AA5"/>
    <w:rsid w:val="00577400"/>
    <w:rsid w:val="00580576"/>
    <w:rsid w:val="00580678"/>
    <w:rsid w:val="00581CD8"/>
    <w:rsid w:val="00582FD1"/>
    <w:rsid w:val="0058365A"/>
    <w:rsid w:val="00586819"/>
    <w:rsid w:val="0058733A"/>
    <w:rsid w:val="00587ADA"/>
    <w:rsid w:val="005916D5"/>
    <w:rsid w:val="0059278E"/>
    <w:rsid w:val="005965BE"/>
    <w:rsid w:val="00596CC8"/>
    <w:rsid w:val="005A0695"/>
    <w:rsid w:val="005A12F7"/>
    <w:rsid w:val="005A37FA"/>
    <w:rsid w:val="005A3884"/>
    <w:rsid w:val="005A3D5F"/>
    <w:rsid w:val="005A51BF"/>
    <w:rsid w:val="005B0411"/>
    <w:rsid w:val="005B1D38"/>
    <w:rsid w:val="005B235F"/>
    <w:rsid w:val="005B6D2D"/>
    <w:rsid w:val="005C1714"/>
    <w:rsid w:val="005C3D9D"/>
    <w:rsid w:val="005C4D26"/>
    <w:rsid w:val="005C65CC"/>
    <w:rsid w:val="005D33DE"/>
    <w:rsid w:val="005D4E40"/>
    <w:rsid w:val="005D4ECE"/>
    <w:rsid w:val="005D5AF0"/>
    <w:rsid w:val="005D6B59"/>
    <w:rsid w:val="005E0A78"/>
    <w:rsid w:val="005E11EA"/>
    <w:rsid w:val="005E2B7E"/>
    <w:rsid w:val="005E40C4"/>
    <w:rsid w:val="005E4B86"/>
    <w:rsid w:val="005E5D03"/>
    <w:rsid w:val="005E6026"/>
    <w:rsid w:val="005E6FF9"/>
    <w:rsid w:val="005F0FE8"/>
    <w:rsid w:val="005F2178"/>
    <w:rsid w:val="005F2FA0"/>
    <w:rsid w:val="005F64BB"/>
    <w:rsid w:val="0060053D"/>
    <w:rsid w:val="00600BC5"/>
    <w:rsid w:val="00600D57"/>
    <w:rsid w:val="00601C37"/>
    <w:rsid w:val="00605490"/>
    <w:rsid w:val="006057F4"/>
    <w:rsid w:val="006105AE"/>
    <w:rsid w:val="006119FD"/>
    <w:rsid w:val="00611E51"/>
    <w:rsid w:val="00612866"/>
    <w:rsid w:val="006134FE"/>
    <w:rsid w:val="006136DF"/>
    <w:rsid w:val="006151C7"/>
    <w:rsid w:val="0061528C"/>
    <w:rsid w:val="00616781"/>
    <w:rsid w:val="00624BB0"/>
    <w:rsid w:val="00630C6E"/>
    <w:rsid w:val="006321CE"/>
    <w:rsid w:val="0063279B"/>
    <w:rsid w:val="006338BA"/>
    <w:rsid w:val="00636B19"/>
    <w:rsid w:val="00640420"/>
    <w:rsid w:val="006423CB"/>
    <w:rsid w:val="00650A94"/>
    <w:rsid w:val="00653A80"/>
    <w:rsid w:val="00654D1A"/>
    <w:rsid w:val="0065544A"/>
    <w:rsid w:val="006564F2"/>
    <w:rsid w:val="00657DF6"/>
    <w:rsid w:val="00657E9E"/>
    <w:rsid w:val="0066141F"/>
    <w:rsid w:val="0066159E"/>
    <w:rsid w:val="0066225C"/>
    <w:rsid w:val="00664495"/>
    <w:rsid w:val="00666EE3"/>
    <w:rsid w:val="006672D6"/>
    <w:rsid w:val="00671834"/>
    <w:rsid w:val="00671D49"/>
    <w:rsid w:val="00672955"/>
    <w:rsid w:val="00677637"/>
    <w:rsid w:val="00686326"/>
    <w:rsid w:val="006866D8"/>
    <w:rsid w:val="00686DC3"/>
    <w:rsid w:val="00692D29"/>
    <w:rsid w:val="006931B9"/>
    <w:rsid w:val="00694FA2"/>
    <w:rsid w:val="0069512D"/>
    <w:rsid w:val="006A2C0F"/>
    <w:rsid w:val="006A43FF"/>
    <w:rsid w:val="006A66CE"/>
    <w:rsid w:val="006A68BB"/>
    <w:rsid w:val="006B08DE"/>
    <w:rsid w:val="006B1176"/>
    <w:rsid w:val="006B1E6D"/>
    <w:rsid w:val="006B3FDE"/>
    <w:rsid w:val="006B65C9"/>
    <w:rsid w:val="006C1BCC"/>
    <w:rsid w:val="006C4EB2"/>
    <w:rsid w:val="006C51E4"/>
    <w:rsid w:val="006C6FB2"/>
    <w:rsid w:val="006D0EF2"/>
    <w:rsid w:val="006D54E9"/>
    <w:rsid w:val="006D6508"/>
    <w:rsid w:val="006E0471"/>
    <w:rsid w:val="006E3052"/>
    <w:rsid w:val="006E3367"/>
    <w:rsid w:val="006E3E50"/>
    <w:rsid w:val="006E72D4"/>
    <w:rsid w:val="006F0683"/>
    <w:rsid w:val="006F45E0"/>
    <w:rsid w:val="006F4603"/>
    <w:rsid w:val="006F480B"/>
    <w:rsid w:val="006F54D1"/>
    <w:rsid w:val="006F55E5"/>
    <w:rsid w:val="006F5EE8"/>
    <w:rsid w:val="006F5FE4"/>
    <w:rsid w:val="00701B5D"/>
    <w:rsid w:val="0070330D"/>
    <w:rsid w:val="00703899"/>
    <w:rsid w:val="00703C57"/>
    <w:rsid w:val="00704FB3"/>
    <w:rsid w:val="00706B89"/>
    <w:rsid w:val="00707AFB"/>
    <w:rsid w:val="007102BD"/>
    <w:rsid w:val="00711C63"/>
    <w:rsid w:val="007126E0"/>
    <w:rsid w:val="007137D0"/>
    <w:rsid w:val="00716E72"/>
    <w:rsid w:val="007175B6"/>
    <w:rsid w:val="007206B7"/>
    <w:rsid w:val="007228F3"/>
    <w:rsid w:val="00722D5D"/>
    <w:rsid w:val="0072348A"/>
    <w:rsid w:val="007235AB"/>
    <w:rsid w:val="00723836"/>
    <w:rsid w:val="00725499"/>
    <w:rsid w:val="007311D3"/>
    <w:rsid w:val="007321A3"/>
    <w:rsid w:val="007343EF"/>
    <w:rsid w:val="00734A90"/>
    <w:rsid w:val="00734E02"/>
    <w:rsid w:val="00735F74"/>
    <w:rsid w:val="00736BD5"/>
    <w:rsid w:val="00736DB6"/>
    <w:rsid w:val="007378E9"/>
    <w:rsid w:val="00740C19"/>
    <w:rsid w:val="00743652"/>
    <w:rsid w:val="00744A24"/>
    <w:rsid w:val="00744F9E"/>
    <w:rsid w:val="007454F0"/>
    <w:rsid w:val="00751F09"/>
    <w:rsid w:val="00753009"/>
    <w:rsid w:val="00753B9F"/>
    <w:rsid w:val="00763341"/>
    <w:rsid w:val="0077166B"/>
    <w:rsid w:val="00771B63"/>
    <w:rsid w:val="0077256F"/>
    <w:rsid w:val="00774793"/>
    <w:rsid w:val="00774CAF"/>
    <w:rsid w:val="00777AB6"/>
    <w:rsid w:val="00782847"/>
    <w:rsid w:val="00784906"/>
    <w:rsid w:val="0078729B"/>
    <w:rsid w:val="007934F4"/>
    <w:rsid w:val="0079436C"/>
    <w:rsid w:val="007965FC"/>
    <w:rsid w:val="007A0278"/>
    <w:rsid w:val="007A3D96"/>
    <w:rsid w:val="007A5DD5"/>
    <w:rsid w:val="007A6F0B"/>
    <w:rsid w:val="007A76BC"/>
    <w:rsid w:val="007A7A6C"/>
    <w:rsid w:val="007B03A6"/>
    <w:rsid w:val="007B16D0"/>
    <w:rsid w:val="007B1882"/>
    <w:rsid w:val="007B2658"/>
    <w:rsid w:val="007B2F69"/>
    <w:rsid w:val="007B4878"/>
    <w:rsid w:val="007B70CE"/>
    <w:rsid w:val="007B78BF"/>
    <w:rsid w:val="007C0080"/>
    <w:rsid w:val="007C4154"/>
    <w:rsid w:val="007C4C44"/>
    <w:rsid w:val="007D3808"/>
    <w:rsid w:val="007D3DBD"/>
    <w:rsid w:val="007D4ED9"/>
    <w:rsid w:val="007D4F22"/>
    <w:rsid w:val="007D5363"/>
    <w:rsid w:val="007D5FA6"/>
    <w:rsid w:val="007D66EB"/>
    <w:rsid w:val="007D6B27"/>
    <w:rsid w:val="007D70A5"/>
    <w:rsid w:val="007E078C"/>
    <w:rsid w:val="007E2C70"/>
    <w:rsid w:val="007E35CF"/>
    <w:rsid w:val="007E3CE7"/>
    <w:rsid w:val="007E431A"/>
    <w:rsid w:val="007E599D"/>
    <w:rsid w:val="007E7507"/>
    <w:rsid w:val="007E7A73"/>
    <w:rsid w:val="007F031A"/>
    <w:rsid w:val="007F23E4"/>
    <w:rsid w:val="007F3602"/>
    <w:rsid w:val="00801C38"/>
    <w:rsid w:val="00804319"/>
    <w:rsid w:val="0080523B"/>
    <w:rsid w:val="008105E5"/>
    <w:rsid w:val="008109A0"/>
    <w:rsid w:val="0081163B"/>
    <w:rsid w:val="008118F5"/>
    <w:rsid w:val="00814303"/>
    <w:rsid w:val="00815A75"/>
    <w:rsid w:val="00815F21"/>
    <w:rsid w:val="00821BDA"/>
    <w:rsid w:val="00822D46"/>
    <w:rsid w:val="00823994"/>
    <w:rsid w:val="008253F1"/>
    <w:rsid w:val="008253FB"/>
    <w:rsid w:val="00826EF1"/>
    <w:rsid w:val="00827C9E"/>
    <w:rsid w:val="008308EE"/>
    <w:rsid w:val="00831C35"/>
    <w:rsid w:val="0083248E"/>
    <w:rsid w:val="00834915"/>
    <w:rsid w:val="0083550C"/>
    <w:rsid w:val="008377FE"/>
    <w:rsid w:val="00837884"/>
    <w:rsid w:val="008420F7"/>
    <w:rsid w:val="008437A0"/>
    <w:rsid w:val="008447B4"/>
    <w:rsid w:val="008452D4"/>
    <w:rsid w:val="008544A9"/>
    <w:rsid w:val="008546F6"/>
    <w:rsid w:val="00855A45"/>
    <w:rsid w:val="00857CC3"/>
    <w:rsid w:val="0086069B"/>
    <w:rsid w:val="00862D00"/>
    <w:rsid w:val="00863FEE"/>
    <w:rsid w:val="00864A8C"/>
    <w:rsid w:val="008656BA"/>
    <w:rsid w:val="008713BA"/>
    <w:rsid w:val="008713FA"/>
    <w:rsid w:val="008715AA"/>
    <w:rsid w:val="008723CD"/>
    <w:rsid w:val="008724B1"/>
    <w:rsid w:val="00872882"/>
    <w:rsid w:val="00872FF7"/>
    <w:rsid w:val="008733EF"/>
    <w:rsid w:val="0087350A"/>
    <w:rsid w:val="00873B74"/>
    <w:rsid w:val="00873E5F"/>
    <w:rsid w:val="00875255"/>
    <w:rsid w:val="00875681"/>
    <w:rsid w:val="00876C41"/>
    <w:rsid w:val="00880B41"/>
    <w:rsid w:val="00883F81"/>
    <w:rsid w:val="00885A43"/>
    <w:rsid w:val="00887871"/>
    <w:rsid w:val="008915BE"/>
    <w:rsid w:val="008916F0"/>
    <w:rsid w:val="00891D31"/>
    <w:rsid w:val="00892109"/>
    <w:rsid w:val="008A12F3"/>
    <w:rsid w:val="008A6C6C"/>
    <w:rsid w:val="008B0D3A"/>
    <w:rsid w:val="008B2795"/>
    <w:rsid w:val="008B3477"/>
    <w:rsid w:val="008B42B4"/>
    <w:rsid w:val="008B5796"/>
    <w:rsid w:val="008B59DE"/>
    <w:rsid w:val="008B6B46"/>
    <w:rsid w:val="008C2496"/>
    <w:rsid w:val="008C4130"/>
    <w:rsid w:val="008C563E"/>
    <w:rsid w:val="008C5E91"/>
    <w:rsid w:val="008C7695"/>
    <w:rsid w:val="008C7C68"/>
    <w:rsid w:val="008C7D68"/>
    <w:rsid w:val="008D03BF"/>
    <w:rsid w:val="008D3BC9"/>
    <w:rsid w:val="008D7F6D"/>
    <w:rsid w:val="008E0DC6"/>
    <w:rsid w:val="008E226A"/>
    <w:rsid w:val="008E3A28"/>
    <w:rsid w:val="008E3A54"/>
    <w:rsid w:val="008E5262"/>
    <w:rsid w:val="008E541E"/>
    <w:rsid w:val="008F1175"/>
    <w:rsid w:val="008F3192"/>
    <w:rsid w:val="008F3BEC"/>
    <w:rsid w:val="008F3F0C"/>
    <w:rsid w:val="008F641B"/>
    <w:rsid w:val="008F72C4"/>
    <w:rsid w:val="00900CF1"/>
    <w:rsid w:val="00901DF4"/>
    <w:rsid w:val="00906E18"/>
    <w:rsid w:val="00910FD1"/>
    <w:rsid w:val="009133B5"/>
    <w:rsid w:val="009142FF"/>
    <w:rsid w:val="009176EA"/>
    <w:rsid w:val="009176FF"/>
    <w:rsid w:val="009202B9"/>
    <w:rsid w:val="00922774"/>
    <w:rsid w:val="00923003"/>
    <w:rsid w:val="00923749"/>
    <w:rsid w:val="009249CD"/>
    <w:rsid w:val="0093222C"/>
    <w:rsid w:val="0093300C"/>
    <w:rsid w:val="009338C1"/>
    <w:rsid w:val="00933F39"/>
    <w:rsid w:val="009341CF"/>
    <w:rsid w:val="00934FB2"/>
    <w:rsid w:val="0093601D"/>
    <w:rsid w:val="00937F83"/>
    <w:rsid w:val="009415CD"/>
    <w:rsid w:val="009446CF"/>
    <w:rsid w:val="00950589"/>
    <w:rsid w:val="0095090C"/>
    <w:rsid w:val="0095111C"/>
    <w:rsid w:val="0095378C"/>
    <w:rsid w:val="00954A21"/>
    <w:rsid w:val="00954E1E"/>
    <w:rsid w:val="0096028A"/>
    <w:rsid w:val="00960D8D"/>
    <w:rsid w:val="00963B88"/>
    <w:rsid w:val="00964CF9"/>
    <w:rsid w:val="0096585A"/>
    <w:rsid w:val="00970958"/>
    <w:rsid w:val="00972B21"/>
    <w:rsid w:val="00973C12"/>
    <w:rsid w:val="00973D7B"/>
    <w:rsid w:val="009751B8"/>
    <w:rsid w:val="0097565E"/>
    <w:rsid w:val="00976980"/>
    <w:rsid w:val="009775E4"/>
    <w:rsid w:val="00977824"/>
    <w:rsid w:val="009802E2"/>
    <w:rsid w:val="00981405"/>
    <w:rsid w:val="009816CD"/>
    <w:rsid w:val="00981C84"/>
    <w:rsid w:val="0098589A"/>
    <w:rsid w:val="009862F8"/>
    <w:rsid w:val="00986B53"/>
    <w:rsid w:val="009906DD"/>
    <w:rsid w:val="00992553"/>
    <w:rsid w:val="00994A92"/>
    <w:rsid w:val="00997F7A"/>
    <w:rsid w:val="009A0826"/>
    <w:rsid w:val="009A1858"/>
    <w:rsid w:val="009A3106"/>
    <w:rsid w:val="009A4039"/>
    <w:rsid w:val="009A6D1C"/>
    <w:rsid w:val="009A77BE"/>
    <w:rsid w:val="009A7AF6"/>
    <w:rsid w:val="009B01C8"/>
    <w:rsid w:val="009B0446"/>
    <w:rsid w:val="009B328A"/>
    <w:rsid w:val="009B564A"/>
    <w:rsid w:val="009B7820"/>
    <w:rsid w:val="009C0D4F"/>
    <w:rsid w:val="009C3E4C"/>
    <w:rsid w:val="009C40F6"/>
    <w:rsid w:val="009C5CED"/>
    <w:rsid w:val="009C6821"/>
    <w:rsid w:val="009C771E"/>
    <w:rsid w:val="009C7FA5"/>
    <w:rsid w:val="009D0378"/>
    <w:rsid w:val="009D0BAC"/>
    <w:rsid w:val="009D1013"/>
    <w:rsid w:val="009D4E84"/>
    <w:rsid w:val="009D5125"/>
    <w:rsid w:val="009D56F4"/>
    <w:rsid w:val="009D7F22"/>
    <w:rsid w:val="009E0101"/>
    <w:rsid w:val="009E0A4D"/>
    <w:rsid w:val="009E21E5"/>
    <w:rsid w:val="009E375C"/>
    <w:rsid w:val="009E5FC8"/>
    <w:rsid w:val="009E6ADB"/>
    <w:rsid w:val="009F15F8"/>
    <w:rsid w:val="009F1E20"/>
    <w:rsid w:val="009F50CD"/>
    <w:rsid w:val="009F56ED"/>
    <w:rsid w:val="009F57BD"/>
    <w:rsid w:val="009F73B5"/>
    <w:rsid w:val="00A01D19"/>
    <w:rsid w:val="00A02F37"/>
    <w:rsid w:val="00A030B0"/>
    <w:rsid w:val="00A03C69"/>
    <w:rsid w:val="00A05C77"/>
    <w:rsid w:val="00A05DB8"/>
    <w:rsid w:val="00A0653F"/>
    <w:rsid w:val="00A07E11"/>
    <w:rsid w:val="00A12A0F"/>
    <w:rsid w:val="00A1477B"/>
    <w:rsid w:val="00A15122"/>
    <w:rsid w:val="00A16628"/>
    <w:rsid w:val="00A17DF5"/>
    <w:rsid w:val="00A236A7"/>
    <w:rsid w:val="00A25233"/>
    <w:rsid w:val="00A27BBA"/>
    <w:rsid w:val="00A27F91"/>
    <w:rsid w:val="00A322A2"/>
    <w:rsid w:val="00A35862"/>
    <w:rsid w:val="00A470DD"/>
    <w:rsid w:val="00A476E1"/>
    <w:rsid w:val="00A50720"/>
    <w:rsid w:val="00A50913"/>
    <w:rsid w:val="00A51B21"/>
    <w:rsid w:val="00A54480"/>
    <w:rsid w:val="00A5611E"/>
    <w:rsid w:val="00A61035"/>
    <w:rsid w:val="00A6103B"/>
    <w:rsid w:val="00A61C31"/>
    <w:rsid w:val="00A63791"/>
    <w:rsid w:val="00A7111C"/>
    <w:rsid w:val="00A7372C"/>
    <w:rsid w:val="00A75B0B"/>
    <w:rsid w:val="00A774A4"/>
    <w:rsid w:val="00A81D30"/>
    <w:rsid w:val="00A85816"/>
    <w:rsid w:val="00A86D31"/>
    <w:rsid w:val="00A8726F"/>
    <w:rsid w:val="00A935D7"/>
    <w:rsid w:val="00A95203"/>
    <w:rsid w:val="00AA322B"/>
    <w:rsid w:val="00AA3482"/>
    <w:rsid w:val="00AA35A2"/>
    <w:rsid w:val="00AA3656"/>
    <w:rsid w:val="00AA6151"/>
    <w:rsid w:val="00AA7BC1"/>
    <w:rsid w:val="00AB1513"/>
    <w:rsid w:val="00AB1E0E"/>
    <w:rsid w:val="00AB38F8"/>
    <w:rsid w:val="00AB3AC8"/>
    <w:rsid w:val="00AB610A"/>
    <w:rsid w:val="00AB7D5E"/>
    <w:rsid w:val="00AC0751"/>
    <w:rsid w:val="00AC1BE3"/>
    <w:rsid w:val="00AC386F"/>
    <w:rsid w:val="00AC785A"/>
    <w:rsid w:val="00AD24EF"/>
    <w:rsid w:val="00AD301D"/>
    <w:rsid w:val="00AD64E4"/>
    <w:rsid w:val="00AD6F2E"/>
    <w:rsid w:val="00AD7348"/>
    <w:rsid w:val="00AE0895"/>
    <w:rsid w:val="00AE0DE1"/>
    <w:rsid w:val="00AE17A8"/>
    <w:rsid w:val="00AE2620"/>
    <w:rsid w:val="00AE4055"/>
    <w:rsid w:val="00AE4F96"/>
    <w:rsid w:val="00AE5B3F"/>
    <w:rsid w:val="00AE7035"/>
    <w:rsid w:val="00AE7228"/>
    <w:rsid w:val="00AF054E"/>
    <w:rsid w:val="00AF2734"/>
    <w:rsid w:val="00AF2F3A"/>
    <w:rsid w:val="00AF411F"/>
    <w:rsid w:val="00AF4914"/>
    <w:rsid w:val="00AF51A4"/>
    <w:rsid w:val="00AF5531"/>
    <w:rsid w:val="00B031F2"/>
    <w:rsid w:val="00B04932"/>
    <w:rsid w:val="00B0566E"/>
    <w:rsid w:val="00B103D5"/>
    <w:rsid w:val="00B161F4"/>
    <w:rsid w:val="00B21B62"/>
    <w:rsid w:val="00B255A8"/>
    <w:rsid w:val="00B2627C"/>
    <w:rsid w:val="00B3018D"/>
    <w:rsid w:val="00B30681"/>
    <w:rsid w:val="00B32B9C"/>
    <w:rsid w:val="00B32C4E"/>
    <w:rsid w:val="00B36103"/>
    <w:rsid w:val="00B426E5"/>
    <w:rsid w:val="00B44219"/>
    <w:rsid w:val="00B529D6"/>
    <w:rsid w:val="00B54683"/>
    <w:rsid w:val="00B5548A"/>
    <w:rsid w:val="00B55926"/>
    <w:rsid w:val="00B55D2E"/>
    <w:rsid w:val="00B56675"/>
    <w:rsid w:val="00B56BCE"/>
    <w:rsid w:val="00B56FF4"/>
    <w:rsid w:val="00B609EB"/>
    <w:rsid w:val="00B626EF"/>
    <w:rsid w:val="00B63734"/>
    <w:rsid w:val="00B65AED"/>
    <w:rsid w:val="00B66C42"/>
    <w:rsid w:val="00B67292"/>
    <w:rsid w:val="00B71FF8"/>
    <w:rsid w:val="00B76083"/>
    <w:rsid w:val="00B76809"/>
    <w:rsid w:val="00B76B28"/>
    <w:rsid w:val="00B77167"/>
    <w:rsid w:val="00B80FAB"/>
    <w:rsid w:val="00B8492A"/>
    <w:rsid w:val="00B861AB"/>
    <w:rsid w:val="00B87CD6"/>
    <w:rsid w:val="00B9006F"/>
    <w:rsid w:val="00B90D4A"/>
    <w:rsid w:val="00B90EA1"/>
    <w:rsid w:val="00B919E3"/>
    <w:rsid w:val="00B9241C"/>
    <w:rsid w:val="00B92B9E"/>
    <w:rsid w:val="00B94CF4"/>
    <w:rsid w:val="00B955A8"/>
    <w:rsid w:val="00B958A0"/>
    <w:rsid w:val="00BA16FE"/>
    <w:rsid w:val="00BA1EF8"/>
    <w:rsid w:val="00BA2B16"/>
    <w:rsid w:val="00BA3138"/>
    <w:rsid w:val="00BA3881"/>
    <w:rsid w:val="00BA3F0A"/>
    <w:rsid w:val="00BA5A7F"/>
    <w:rsid w:val="00BA67F0"/>
    <w:rsid w:val="00BA7974"/>
    <w:rsid w:val="00BA7EC6"/>
    <w:rsid w:val="00BB27EE"/>
    <w:rsid w:val="00BB5C75"/>
    <w:rsid w:val="00BB7F2F"/>
    <w:rsid w:val="00BC0217"/>
    <w:rsid w:val="00BC20CD"/>
    <w:rsid w:val="00BC2D61"/>
    <w:rsid w:val="00BC5178"/>
    <w:rsid w:val="00BD21D3"/>
    <w:rsid w:val="00BD504D"/>
    <w:rsid w:val="00BD541A"/>
    <w:rsid w:val="00BE28E6"/>
    <w:rsid w:val="00BE376B"/>
    <w:rsid w:val="00BE55C0"/>
    <w:rsid w:val="00BE5DDE"/>
    <w:rsid w:val="00BE6973"/>
    <w:rsid w:val="00BF07EA"/>
    <w:rsid w:val="00BF0ADF"/>
    <w:rsid w:val="00BF34FB"/>
    <w:rsid w:val="00BF6B1F"/>
    <w:rsid w:val="00C001FD"/>
    <w:rsid w:val="00C00689"/>
    <w:rsid w:val="00C00C3E"/>
    <w:rsid w:val="00C02F43"/>
    <w:rsid w:val="00C04AF4"/>
    <w:rsid w:val="00C0524F"/>
    <w:rsid w:val="00C06093"/>
    <w:rsid w:val="00C10753"/>
    <w:rsid w:val="00C13A3D"/>
    <w:rsid w:val="00C14631"/>
    <w:rsid w:val="00C1479D"/>
    <w:rsid w:val="00C16AF2"/>
    <w:rsid w:val="00C21218"/>
    <w:rsid w:val="00C22418"/>
    <w:rsid w:val="00C224DC"/>
    <w:rsid w:val="00C27D08"/>
    <w:rsid w:val="00C30CA1"/>
    <w:rsid w:val="00C32B65"/>
    <w:rsid w:val="00C336FD"/>
    <w:rsid w:val="00C35A34"/>
    <w:rsid w:val="00C36395"/>
    <w:rsid w:val="00C36988"/>
    <w:rsid w:val="00C40B5C"/>
    <w:rsid w:val="00C42223"/>
    <w:rsid w:val="00C426E1"/>
    <w:rsid w:val="00C44799"/>
    <w:rsid w:val="00C45256"/>
    <w:rsid w:val="00C45ACF"/>
    <w:rsid w:val="00C50358"/>
    <w:rsid w:val="00C50974"/>
    <w:rsid w:val="00C52315"/>
    <w:rsid w:val="00C52E3F"/>
    <w:rsid w:val="00C5366D"/>
    <w:rsid w:val="00C54D99"/>
    <w:rsid w:val="00C550A8"/>
    <w:rsid w:val="00C610A1"/>
    <w:rsid w:val="00C61E82"/>
    <w:rsid w:val="00C64005"/>
    <w:rsid w:val="00C65E3D"/>
    <w:rsid w:val="00C66951"/>
    <w:rsid w:val="00C716F4"/>
    <w:rsid w:val="00C72E23"/>
    <w:rsid w:val="00C72FA9"/>
    <w:rsid w:val="00C75277"/>
    <w:rsid w:val="00C75BCC"/>
    <w:rsid w:val="00C77761"/>
    <w:rsid w:val="00C779AC"/>
    <w:rsid w:val="00C80817"/>
    <w:rsid w:val="00C826A9"/>
    <w:rsid w:val="00C82D68"/>
    <w:rsid w:val="00C84CCE"/>
    <w:rsid w:val="00C868A0"/>
    <w:rsid w:val="00C86F49"/>
    <w:rsid w:val="00C878A5"/>
    <w:rsid w:val="00C90A6F"/>
    <w:rsid w:val="00C91CA6"/>
    <w:rsid w:val="00C92835"/>
    <w:rsid w:val="00C92B48"/>
    <w:rsid w:val="00C92B8C"/>
    <w:rsid w:val="00C93136"/>
    <w:rsid w:val="00C945EE"/>
    <w:rsid w:val="00C953C3"/>
    <w:rsid w:val="00CA1BEE"/>
    <w:rsid w:val="00CA695B"/>
    <w:rsid w:val="00CA6A43"/>
    <w:rsid w:val="00CB29D5"/>
    <w:rsid w:val="00CB2B48"/>
    <w:rsid w:val="00CB4919"/>
    <w:rsid w:val="00CB61BB"/>
    <w:rsid w:val="00CB6AEE"/>
    <w:rsid w:val="00CB6FA5"/>
    <w:rsid w:val="00CB7493"/>
    <w:rsid w:val="00CC1160"/>
    <w:rsid w:val="00CC4752"/>
    <w:rsid w:val="00CC5293"/>
    <w:rsid w:val="00CD1EF7"/>
    <w:rsid w:val="00CD3311"/>
    <w:rsid w:val="00CD58A7"/>
    <w:rsid w:val="00CD5F2E"/>
    <w:rsid w:val="00CE0A0A"/>
    <w:rsid w:val="00CE12AB"/>
    <w:rsid w:val="00CE150F"/>
    <w:rsid w:val="00CE2027"/>
    <w:rsid w:val="00CE2901"/>
    <w:rsid w:val="00CE5579"/>
    <w:rsid w:val="00CF1BBA"/>
    <w:rsid w:val="00CF3A08"/>
    <w:rsid w:val="00CF509E"/>
    <w:rsid w:val="00CF7E28"/>
    <w:rsid w:val="00D00136"/>
    <w:rsid w:val="00D00349"/>
    <w:rsid w:val="00D0181D"/>
    <w:rsid w:val="00D02B2C"/>
    <w:rsid w:val="00D1093E"/>
    <w:rsid w:val="00D11327"/>
    <w:rsid w:val="00D12ED8"/>
    <w:rsid w:val="00D133A0"/>
    <w:rsid w:val="00D13876"/>
    <w:rsid w:val="00D146A3"/>
    <w:rsid w:val="00D21B61"/>
    <w:rsid w:val="00D2220A"/>
    <w:rsid w:val="00D22C8D"/>
    <w:rsid w:val="00D264E5"/>
    <w:rsid w:val="00D27965"/>
    <w:rsid w:val="00D31982"/>
    <w:rsid w:val="00D345A3"/>
    <w:rsid w:val="00D355D0"/>
    <w:rsid w:val="00D417EE"/>
    <w:rsid w:val="00D42954"/>
    <w:rsid w:val="00D42E45"/>
    <w:rsid w:val="00D430D2"/>
    <w:rsid w:val="00D50E32"/>
    <w:rsid w:val="00D50F25"/>
    <w:rsid w:val="00D52C84"/>
    <w:rsid w:val="00D54035"/>
    <w:rsid w:val="00D550C9"/>
    <w:rsid w:val="00D5564C"/>
    <w:rsid w:val="00D55D50"/>
    <w:rsid w:val="00D57831"/>
    <w:rsid w:val="00D67469"/>
    <w:rsid w:val="00D701F3"/>
    <w:rsid w:val="00D7137F"/>
    <w:rsid w:val="00D74A15"/>
    <w:rsid w:val="00D850C0"/>
    <w:rsid w:val="00D858F7"/>
    <w:rsid w:val="00D94A24"/>
    <w:rsid w:val="00DA1DB8"/>
    <w:rsid w:val="00DA3685"/>
    <w:rsid w:val="00DA582A"/>
    <w:rsid w:val="00DA5F68"/>
    <w:rsid w:val="00DA6B67"/>
    <w:rsid w:val="00DA75C7"/>
    <w:rsid w:val="00DA7DA2"/>
    <w:rsid w:val="00DB4E2F"/>
    <w:rsid w:val="00DB5641"/>
    <w:rsid w:val="00DB71F7"/>
    <w:rsid w:val="00DC1FF0"/>
    <w:rsid w:val="00DC5A84"/>
    <w:rsid w:val="00DC674D"/>
    <w:rsid w:val="00DC73DA"/>
    <w:rsid w:val="00DC7F3C"/>
    <w:rsid w:val="00DD0112"/>
    <w:rsid w:val="00DD1817"/>
    <w:rsid w:val="00DD1C31"/>
    <w:rsid w:val="00DD31AA"/>
    <w:rsid w:val="00DD4C09"/>
    <w:rsid w:val="00DD6609"/>
    <w:rsid w:val="00DD7E95"/>
    <w:rsid w:val="00DE3159"/>
    <w:rsid w:val="00DE4510"/>
    <w:rsid w:val="00DE54CA"/>
    <w:rsid w:val="00DE597C"/>
    <w:rsid w:val="00DE5EE1"/>
    <w:rsid w:val="00DE65BA"/>
    <w:rsid w:val="00DE6F6D"/>
    <w:rsid w:val="00DF0FAE"/>
    <w:rsid w:val="00E007B2"/>
    <w:rsid w:val="00E0082E"/>
    <w:rsid w:val="00E00BCF"/>
    <w:rsid w:val="00E06513"/>
    <w:rsid w:val="00E06E17"/>
    <w:rsid w:val="00E07533"/>
    <w:rsid w:val="00E13A98"/>
    <w:rsid w:val="00E1464B"/>
    <w:rsid w:val="00E14844"/>
    <w:rsid w:val="00E16595"/>
    <w:rsid w:val="00E166C9"/>
    <w:rsid w:val="00E179B2"/>
    <w:rsid w:val="00E20CEE"/>
    <w:rsid w:val="00E218FB"/>
    <w:rsid w:val="00E25AFA"/>
    <w:rsid w:val="00E309A7"/>
    <w:rsid w:val="00E30B7B"/>
    <w:rsid w:val="00E30BD1"/>
    <w:rsid w:val="00E31049"/>
    <w:rsid w:val="00E32396"/>
    <w:rsid w:val="00E33982"/>
    <w:rsid w:val="00E35337"/>
    <w:rsid w:val="00E4227E"/>
    <w:rsid w:val="00E507F2"/>
    <w:rsid w:val="00E50FAB"/>
    <w:rsid w:val="00E545FC"/>
    <w:rsid w:val="00E55807"/>
    <w:rsid w:val="00E560F2"/>
    <w:rsid w:val="00E6564E"/>
    <w:rsid w:val="00E708F6"/>
    <w:rsid w:val="00E71B40"/>
    <w:rsid w:val="00E73D19"/>
    <w:rsid w:val="00E77430"/>
    <w:rsid w:val="00E80180"/>
    <w:rsid w:val="00E8030B"/>
    <w:rsid w:val="00E8360C"/>
    <w:rsid w:val="00E846E3"/>
    <w:rsid w:val="00E84775"/>
    <w:rsid w:val="00E848DC"/>
    <w:rsid w:val="00E86911"/>
    <w:rsid w:val="00E878DF"/>
    <w:rsid w:val="00E90C2C"/>
    <w:rsid w:val="00E910C0"/>
    <w:rsid w:val="00E92269"/>
    <w:rsid w:val="00E93C52"/>
    <w:rsid w:val="00E947AD"/>
    <w:rsid w:val="00E955EB"/>
    <w:rsid w:val="00E96067"/>
    <w:rsid w:val="00E96C84"/>
    <w:rsid w:val="00EA0C42"/>
    <w:rsid w:val="00EA0DB6"/>
    <w:rsid w:val="00EA2CA3"/>
    <w:rsid w:val="00EA3304"/>
    <w:rsid w:val="00EA379F"/>
    <w:rsid w:val="00EA6817"/>
    <w:rsid w:val="00EB0F28"/>
    <w:rsid w:val="00EB1AAD"/>
    <w:rsid w:val="00EB54B7"/>
    <w:rsid w:val="00EB54D5"/>
    <w:rsid w:val="00EC0EB3"/>
    <w:rsid w:val="00EC16C9"/>
    <w:rsid w:val="00EC235D"/>
    <w:rsid w:val="00EC2B85"/>
    <w:rsid w:val="00EC2D68"/>
    <w:rsid w:val="00EC490F"/>
    <w:rsid w:val="00EC7A2C"/>
    <w:rsid w:val="00ED1328"/>
    <w:rsid w:val="00ED20C7"/>
    <w:rsid w:val="00ED712D"/>
    <w:rsid w:val="00ED798B"/>
    <w:rsid w:val="00ED7E6B"/>
    <w:rsid w:val="00EE0624"/>
    <w:rsid w:val="00EE2D15"/>
    <w:rsid w:val="00EE2DA9"/>
    <w:rsid w:val="00EE77D2"/>
    <w:rsid w:val="00EE79BE"/>
    <w:rsid w:val="00EF2D67"/>
    <w:rsid w:val="00EF4E49"/>
    <w:rsid w:val="00EF4F39"/>
    <w:rsid w:val="00EF57FB"/>
    <w:rsid w:val="00F0138A"/>
    <w:rsid w:val="00F02061"/>
    <w:rsid w:val="00F042E5"/>
    <w:rsid w:val="00F06D61"/>
    <w:rsid w:val="00F1005A"/>
    <w:rsid w:val="00F11204"/>
    <w:rsid w:val="00F15B1B"/>
    <w:rsid w:val="00F21691"/>
    <w:rsid w:val="00F24250"/>
    <w:rsid w:val="00F253B9"/>
    <w:rsid w:val="00F25F6E"/>
    <w:rsid w:val="00F27E3E"/>
    <w:rsid w:val="00F305FE"/>
    <w:rsid w:val="00F31ECB"/>
    <w:rsid w:val="00F31ED6"/>
    <w:rsid w:val="00F32195"/>
    <w:rsid w:val="00F3263B"/>
    <w:rsid w:val="00F335A8"/>
    <w:rsid w:val="00F3584E"/>
    <w:rsid w:val="00F358BE"/>
    <w:rsid w:val="00F40AD5"/>
    <w:rsid w:val="00F40E18"/>
    <w:rsid w:val="00F41274"/>
    <w:rsid w:val="00F428ED"/>
    <w:rsid w:val="00F44F97"/>
    <w:rsid w:val="00F452A7"/>
    <w:rsid w:val="00F45344"/>
    <w:rsid w:val="00F51295"/>
    <w:rsid w:val="00F51C2C"/>
    <w:rsid w:val="00F52F9E"/>
    <w:rsid w:val="00F534A5"/>
    <w:rsid w:val="00F53C38"/>
    <w:rsid w:val="00F55738"/>
    <w:rsid w:val="00F57FB8"/>
    <w:rsid w:val="00F60237"/>
    <w:rsid w:val="00F62B75"/>
    <w:rsid w:val="00F64095"/>
    <w:rsid w:val="00F6454E"/>
    <w:rsid w:val="00F6637B"/>
    <w:rsid w:val="00F67ACD"/>
    <w:rsid w:val="00F72E7F"/>
    <w:rsid w:val="00F74EDF"/>
    <w:rsid w:val="00F756EA"/>
    <w:rsid w:val="00F75BC3"/>
    <w:rsid w:val="00F778B5"/>
    <w:rsid w:val="00F8084E"/>
    <w:rsid w:val="00F81B2D"/>
    <w:rsid w:val="00F81C48"/>
    <w:rsid w:val="00F86CA5"/>
    <w:rsid w:val="00F87307"/>
    <w:rsid w:val="00F874EE"/>
    <w:rsid w:val="00F90E6D"/>
    <w:rsid w:val="00F9607E"/>
    <w:rsid w:val="00F96CC2"/>
    <w:rsid w:val="00F975CD"/>
    <w:rsid w:val="00FA0B0F"/>
    <w:rsid w:val="00FA3851"/>
    <w:rsid w:val="00FA7875"/>
    <w:rsid w:val="00FB0663"/>
    <w:rsid w:val="00FB0DB8"/>
    <w:rsid w:val="00FB28F6"/>
    <w:rsid w:val="00FB47DD"/>
    <w:rsid w:val="00FC357A"/>
    <w:rsid w:val="00FC6598"/>
    <w:rsid w:val="00FD0054"/>
    <w:rsid w:val="00FD29E0"/>
    <w:rsid w:val="00FD3BF5"/>
    <w:rsid w:val="00FD4A1D"/>
    <w:rsid w:val="00FD5429"/>
    <w:rsid w:val="00FD5CBD"/>
    <w:rsid w:val="00FD7F27"/>
    <w:rsid w:val="00FE0D66"/>
    <w:rsid w:val="00FE113F"/>
    <w:rsid w:val="00FE1529"/>
    <w:rsid w:val="00FE1793"/>
    <w:rsid w:val="00FE1B56"/>
    <w:rsid w:val="00FE1DDE"/>
    <w:rsid w:val="00FE451E"/>
    <w:rsid w:val="00FE527D"/>
    <w:rsid w:val="00FE658A"/>
    <w:rsid w:val="00FF268C"/>
    <w:rsid w:val="00FF3439"/>
    <w:rsid w:val="00FF5FE0"/>
    <w:rsid w:val="00FF75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0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CE7"/>
    <w:pPr>
      <w:widowControl w:val="0"/>
      <w:jc w:val="both"/>
    </w:pPr>
    <w:rPr>
      <w:rFonts w:ascii="Calibri" w:eastAsia="宋体" w:hAnsi="Calibri" w:cs="Calibr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51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751B8"/>
    <w:rPr>
      <w:sz w:val="18"/>
      <w:szCs w:val="18"/>
    </w:rPr>
  </w:style>
  <w:style w:type="paragraph" w:styleId="a4">
    <w:name w:val="footer"/>
    <w:basedOn w:val="a"/>
    <w:link w:val="Char0"/>
    <w:uiPriority w:val="99"/>
    <w:unhideWhenUsed/>
    <w:rsid w:val="009751B8"/>
    <w:pPr>
      <w:tabs>
        <w:tab w:val="center" w:pos="4153"/>
        <w:tab w:val="right" w:pos="8306"/>
      </w:tabs>
      <w:snapToGrid w:val="0"/>
      <w:jc w:val="left"/>
    </w:pPr>
    <w:rPr>
      <w:sz w:val="18"/>
      <w:szCs w:val="18"/>
    </w:rPr>
  </w:style>
  <w:style w:type="character" w:customStyle="1" w:styleId="Char0">
    <w:name w:val="页脚 Char"/>
    <w:basedOn w:val="a0"/>
    <w:link w:val="a4"/>
    <w:uiPriority w:val="99"/>
    <w:rsid w:val="009751B8"/>
    <w:rPr>
      <w:sz w:val="18"/>
      <w:szCs w:val="18"/>
    </w:rPr>
  </w:style>
  <w:style w:type="paragraph" w:customStyle="1" w:styleId="EndNoteBibliography">
    <w:name w:val="EndNote Bibliography"/>
    <w:basedOn w:val="a"/>
    <w:rsid w:val="009751B8"/>
    <w:rPr>
      <w:szCs w:val="20"/>
    </w:rPr>
  </w:style>
  <w:style w:type="character" w:customStyle="1" w:styleId="10">
    <w:name w:val="10"/>
    <w:basedOn w:val="a0"/>
    <w:rsid w:val="009751B8"/>
    <w:rPr>
      <w:rFonts w:ascii="Calibri" w:hAnsi="Calibri" w:cs="Calibri" w:hint="default"/>
    </w:rPr>
  </w:style>
  <w:style w:type="character" w:customStyle="1" w:styleId="15">
    <w:name w:val="15"/>
    <w:basedOn w:val="a0"/>
    <w:rsid w:val="009751B8"/>
    <w:rPr>
      <w:rFonts w:ascii="MinionPro-It" w:hAnsi="MinionPro-It" w:hint="default"/>
      <w:b w:val="0"/>
      <w:bCs w:val="0"/>
      <w:i w:val="0"/>
      <w:iCs w:val="0"/>
      <w:color w:val="231F20"/>
      <w:sz w:val="20"/>
      <w:szCs w:val="20"/>
    </w:rPr>
  </w:style>
  <w:style w:type="table" w:styleId="a5">
    <w:name w:val="Table Grid"/>
    <w:basedOn w:val="a1"/>
    <w:uiPriority w:val="99"/>
    <w:unhideWhenUsed/>
    <w:rsid w:val="009751B8"/>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751B8"/>
    <w:rPr>
      <w:color w:val="0000FF"/>
      <w:u w:val="single"/>
    </w:rPr>
  </w:style>
  <w:style w:type="character" w:styleId="a7">
    <w:name w:val="FollowedHyperlink"/>
    <w:basedOn w:val="a0"/>
    <w:uiPriority w:val="99"/>
    <w:unhideWhenUsed/>
    <w:rsid w:val="009751B8"/>
    <w:rPr>
      <w:color w:val="800080"/>
      <w:u w:val="single"/>
    </w:rPr>
  </w:style>
  <w:style w:type="paragraph" w:customStyle="1" w:styleId="EndNoteBibliographyTitle">
    <w:name w:val="EndNote Bibliography Title"/>
    <w:basedOn w:val="a"/>
    <w:link w:val="EndNoteBibliographyTitleChar"/>
    <w:rsid w:val="009751B8"/>
    <w:pPr>
      <w:jc w:val="center"/>
    </w:pPr>
    <w:rPr>
      <w:noProof/>
    </w:rPr>
  </w:style>
  <w:style w:type="character" w:customStyle="1" w:styleId="EndNoteBibliographyTitleChar">
    <w:name w:val="EndNote Bibliography Title Char"/>
    <w:basedOn w:val="a0"/>
    <w:link w:val="EndNoteBibliographyTitle"/>
    <w:rsid w:val="009751B8"/>
    <w:rPr>
      <w:rFonts w:ascii="Calibri" w:eastAsia="宋体" w:hAnsi="Calibri" w:cs="Calibri"/>
      <w:noProof/>
      <w:kern w:val="0"/>
      <w:sz w:val="24"/>
      <w:szCs w:val="24"/>
    </w:rPr>
  </w:style>
  <w:style w:type="character" w:customStyle="1" w:styleId="fontstyle01">
    <w:name w:val="fontstyle01"/>
    <w:basedOn w:val="a0"/>
    <w:rsid w:val="009751B8"/>
    <w:rPr>
      <w:rFonts w:ascii="Times-Roman" w:hAnsi="Times-Roman" w:hint="default"/>
      <w:b w:val="0"/>
      <w:bCs w:val="0"/>
      <w:i w:val="0"/>
      <w:iCs w:val="0"/>
      <w:color w:val="000000"/>
      <w:sz w:val="20"/>
      <w:szCs w:val="20"/>
    </w:rPr>
  </w:style>
  <w:style w:type="character" w:customStyle="1" w:styleId="fontstyle21">
    <w:name w:val="fontstyle21"/>
    <w:basedOn w:val="a0"/>
    <w:rsid w:val="009751B8"/>
    <w:rPr>
      <w:rFonts w:ascii="AdvTT5235d5a9+fb" w:hAnsi="AdvTT5235d5a9+fb" w:hint="default"/>
      <w:b w:val="0"/>
      <w:bCs w:val="0"/>
      <w:i w:val="0"/>
      <w:iCs w:val="0"/>
      <w:color w:val="231F20"/>
      <w:sz w:val="16"/>
      <w:szCs w:val="16"/>
    </w:rPr>
  </w:style>
  <w:style w:type="character" w:customStyle="1" w:styleId="highlight">
    <w:name w:val="highlight"/>
    <w:basedOn w:val="a0"/>
    <w:rsid w:val="009751B8"/>
  </w:style>
  <w:style w:type="paragraph" w:styleId="a8">
    <w:name w:val="List Paragraph"/>
    <w:basedOn w:val="a"/>
    <w:uiPriority w:val="34"/>
    <w:qFormat/>
    <w:rsid w:val="009751B8"/>
    <w:pPr>
      <w:ind w:firstLineChars="200" w:firstLine="420"/>
    </w:pPr>
  </w:style>
  <w:style w:type="paragraph" w:styleId="a9">
    <w:name w:val="Normal (Web)"/>
    <w:basedOn w:val="a"/>
    <w:uiPriority w:val="99"/>
    <w:semiHidden/>
    <w:unhideWhenUsed/>
    <w:rsid w:val="009751B8"/>
    <w:pPr>
      <w:widowControl/>
      <w:spacing w:before="100" w:beforeAutospacing="1" w:after="100" w:afterAutospacing="1"/>
      <w:jc w:val="left"/>
    </w:pPr>
    <w:rPr>
      <w:rFonts w:ascii="宋体" w:hAnsi="宋体" w:cs="宋体"/>
    </w:rPr>
  </w:style>
  <w:style w:type="character" w:customStyle="1" w:styleId="tlid-translation">
    <w:name w:val="tlid-translation"/>
    <w:basedOn w:val="a0"/>
    <w:rsid w:val="009751B8"/>
  </w:style>
  <w:style w:type="paragraph" w:styleId="aa">
    <w:name w:val="Balloon Text"/>
    <w:basedOn w:val="a"/>
    <w:link w:val="Char1"/>
    <w:uiPriority w:val="99"/>
    <w:semiHidden/>
    <w:unhideWhenUsed/>
    <w:rsid w:val="009751B8"/>
    <w:rPr>
      <w:sz w:val="18"/>
      <w:szCs w:val="18"/>
    </w:rPr>
  </w:style>
  <w:style w:type="character" w:customStyle="1" w:styleId="Char1">
    <w:name w:val="批注框文本 Char"/>
    <w:basedOn w:val="a0"/>
    <w:link w:val="aa"/>
    <w:uiPriority w:val="99"/>
    <w:semiHidden/>
    <w:rsid w:val="009751B8"/>
    <w:rPr>
      <w:rFonts w:ascii="Calibri" w:eastAsia="宋体" w:hAnsi="Calibri" w:cs="Calibri"/>
      <w:kern w:val="0"/>
      <w:sz w:val="18"/>
      <w:szCs w:val="18"/>
    </w:rPr>
  </w:style>
  <w:style w:type="character" w:customStyle="1" w:styleId="UnresolvedMention1">
    <w:name w:val="Unresolved Mention1"/>
    <w:basedOn w:val="a0"/>
    <w:uiPriority w:val="99"/>
    <w:semiHidden/>
    <w:unhideWhenUsed/>
    <w:rsid w:val="009751B8"/>
    <w:rPr>
      <w:color w:val="605E5C"/>
      <w:shd w:val="clear" w:color="auto" w:fill="E1DFDD"/>
    </w:rPr>
  </w:style>
  <w:style w:type="character" w:styleId="ab">
    <w:name w:val="annotation reference"/>
    <w:basedOn w:val="a0"/>
    <w:uiPriority w:val="99"/>
    <w:semiHidden/>
    <w:unhideWhenUsed/>
    <w:rsid w:val="009751B8"/>
    <w:rPr>
      <w:sz w:val="21"/>
      <w:szCs w:val="21"/>
    </w:rPr>
  </w:style>
  <w:style w:type="paragraph" w:styleId="ac">
    <w:name w:val="annotation text"/>
    <w:basedOn w:val="a"/>
    <w:link w:val="Char10"/>
    <w:semiHidden/>
    <w:unhideWhenUsed/>
    <w:rsid w:val="009751B8"/>
    <w:pPr>
      <w:jc w:val="left"/>
    </w:pPr>
  </w:style>
  <w:style w:type="character" w:customStyle="1" w:styleId="Char10">
    <w:name w:val="批注文字 Char1"/>
    <w:basedOn w:val="a0"/>
    <w:link w:val="ac"/>
    <w:uiPriority w:val="99"/>
    <w:semiHidden/>
    <w:rsid w:val="009751B8"/>
    <w:rPr>
      <w:rFonts w:ascii="Calibri" w:eastAsia="宋体" w:hAnsi="Calibri" w:cs="Calibri"/>
      <w:kern w:val="0"/>
      <w:sz w:val="24"/>
      <w:szCs w:val="24"/>
    </w:rPr>
  </w:style>
  <w:style w:type="paragraph" w:styleId="ad">
    <w:name w:val="annotation subject"/>
    <w:basedOn w:val="ac"/>
    <w:next w:val="ac"/>
    <w:link w:val="Char2"/>
    <w:uiPriority w:val="99"/>
    <w:semiHidden/>
    <w:unhideWhenUsed/>
    <w:rsid w:val="009751B8"/>
    <w:rPr>
      <w:b/>
      <w:bCs/>
    </w:rPr>
  </w:style>
  <w:style w:type="character" w:customStyle="1" w:styleId="Char2">
    <w:name w:val="批注主题 Char"/>
    <w:basedOn w:val="Char10"/>
    <w:link w:val="ad"/>
    <w:uiPriority w:val="99"/>
    <w:semiHidden/>
    <w:rsid w:val="009751B8"/>
    <w:rPr>
      <w:rFonts w:ascii="Calibri" w:eastAsia="宋体" w:hAnsi="Calibri" w:cs="Calibri"/>
      <w:b/>
      <w:bCs/>
      <w:kern w:val="0"/>
      <w:sz w:val="24"/>
      <w:szCs w:val="24"/>
    </w:rPr>
  </w:style>
  <w:style w:type="paragraph" w:styleId="ae">
    <w:name w:val="Revision"/>
    <w:hidden/>
    <w:uiPriority w:val="99"/>
    <w:semiHidden/>
    <w:rsid w:val="009751B8"/>
    <w:rPr>
      <w:rFonts w:ascii="Calibri" w:eastAsia="宋体" w:hAnsi="Calibri" w:cs="Calibri"/>
      <w:kern w:val="0"/>
      <w:sz w:val="24"/>
      <w:szCs w:val="24"/>
    </w:rPr>
  </w:style>
  <w:style w:type="character" w:customStyle="1" w:styleId="web-item2">
    <w:name w:val="web-item2"/>
    <w:basedOn w:val="a0"/>
    <w:rsid w:val="003D033C"/>
    <w:rPr>
      <w:sz w:val="9"/>
      <w:szCs w:val="9"/>
    </w:rPr>
  </w:style>
  <w:style w:type="character" w:customStyle="1" w:styleId="1">
    <w:name w:val="未处理的提及1"/>
    <w:basedOn w:val="a0"/>
    <w:uiPriority w:val="99"/>
    <w:semiHidden/>
    <w:unhideWhenUsed/>
    <w:rsid w:val="00DA3685"/>
    <w:rPr>
      <w:color w:val="605E5C"/>
      <w:shd w:val="clear" w:color="auto" w:fill="E1DFDD"/>
    </w:rPr>
  </w:style>
  <w:style w:type="character" w:customStyle="1" w:styleId="2">
    <w:name w:val="未处理的提及2"/>
    <w:basedOn w:val="a0"/>
    <w:uiPriority w:val="99"/>
    <w:semiHidden/>
    <w:unhideWhenUsed/>
    <w:rsid w:val="002A1DBA"/>
    <w:rPr>
      <w:color w:val="605E5C"/>
      <w:shd w:val="clear" w:color="auto" w:fill="E1DFDD"/>
    </w:rPr>
  </w:style>
  <w:style w:type="character" w:customStyle="1" w:styleId="3">
    <w:name w:val="未处理的提及3"/>
    <w:basedOn w:val="a0"/>
    <w:uiPriority w:val="99"/>
    <w:semiHidden/>
    <w:unhideWhenUsed/>
    <w:rsid w:val="0025646F"/>
    <w:rPr>
      <w:color w:val="605E5C"/>
      <w:shd w:val="clear" w:color="auto" w:fill="E1DFDD"/>
    </w:rPr>
  </w:style>
  <w:style w:type="character" w:customStyle="1" w:styleId="period">
    <w:name w:val="period"/>
    <w:basedOn w:val="a0"/>
    <w:rsid w:val="00B54683"/>
  </w:style>
  <w:style w:type="character" w:styleId="af">
    <w:name w:val="page number"/>
    <w:basedOn w:val="a0"/>
    <w:uiPriority w:val="99"/>
    <w:semiHidden/>
    <w:unhideWhenUsed/>
    <w:rsid w:val="00FD5429"/>
  </w:style>
  <w:style w:type="character" w:customStyle="1" w:styleId="Char3">
    <w:name w:val="批注文字 Char"/>
    <w:semiHidden/>
    <w:rsid w:val="009802E2"/>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CE7"/>
    <w:pPr>
      <w:widowControl w:val="0"/>
      <w:jc w:val="both"/>
    </w:pPr>
    <w:rPr>
      <w:rFonts w:ascii="Calibri" w:eastAsia="宋体" w:hAnsi="Calibri" w:cs="Calibr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51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751B8"/>
    <w:rPr>
      <w:sz w:val="18"/>
      <w:szCs w:val="18"/>
    </w:rPr>
  </w:style>
  <w:style w:type="paragraph" w:styleId="a4">
    <w:name w:val="footer"/>
    <w:basedOn w:val="a"/>
    <w:link w:val="Char0"/>
    <w:uiPriority w:val="99"/>
    <w:unhideWhenUsed/>
    <w:rsid w:val="009751B8"/>
    <w:pPr>
      <w:tabs>
        <w:tab w:val="center" w:pos="4153"/>
        <w:tab w:val="right" w:pos="8306"/>
      </w:tabs>
      <w:snapToGrid w:val="0"/>
      <w:jc w:val="left"/>
    </w:pPr>
    <w:rPr>
      <w:sz w:val="18"/>
      <w:szCs w:val="18"/>
    </w:rPr>
  </w:style>
  <w:style w:type="character" w:customStyle="1" w:styleId="Char0">
    <w:name w:val="页脚 Char"/>
    <w:basedOn w:val="a0"/>
    <w:link w:val="a4"/>
    <w:uiPriority w:val="99"/>
    <w:rsid w:val="009751B8"/>
    <w:rPr>
      <w:sz w:val="18"/>
      <w:szCs w:val="18"/>
    </w:rPr>
  </w:style>
  <w:style w:type="paragraph" w:customStyle="1" w:styleId="EndNoteBibliography">
    <w:name w:val="EndNote Bibliography"/>
    <w:basedOn w:val="a"/>
    <w:rsid w:val="009751B8"/>
    <w:rPr>
      <w:szCs w:val="20"/>
    </w:rPr>
  </w:style>
  <w:style w:type="character" w:customStyle="1" w:styleId="10">
    <w:name w:val="10"/>
    <w:basedOn w:val="a0"/>
    <w:rsid w:val="009751B8"/>
    <w:rPr>
      <w:rFonts w:ascii="Calibri" w:hAnsi="Calibri" w:cs="Calibri" w:hint="default"/>
    </w:rPr>
  </w:style>
  <w:style w:type="character" w:customStyle="1" w:styleId="15">
    <w:name w:val="15"/>
    <w:basedOn w:val="a0"/>
    <w:rsid w:val="009751B8"/>
    <w:rPr>
      <w:rFonts w:ascii="MinionPro-It" w:hAnsi="MinionPro-It" w:hint="default"/>
      <w:b w:val="0"/>
      <w:bCs w:val="0"/>
      <w:i w:val="0"/>
      <w:iCs w:val="0"/>
      <w:color w:val="231F20"/>
      <w:sz w:val="20"/>
      <w:szCs w:val="20"/>
    </w:rPr>
  </w:style>
  <w:style w:type="table" w:styleId="a5">
    <w:name w:val="Table Grid"/>
    <w:basedOn w:val="a1"/>
    <w:uiPriority w:val="99"/>
    <w:unhideWhenUsed/>
    <w:rsid w:val="009751B8"/>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751B8"/>
    <w:rPr>
      <w:color w:val="0000FF"/>
      <w:u w:val="single"/>
    </w:rPr>
  </w:style>
  <w:style w:type="character" w:styleId="a7">
    <w:name w:val="FollowedHyperlink"/>
    <w:basedOn w:val="a0"/>
    <w:uiPriority w:val="99"/>
    <w:unhideWhenUsed/>
    <w:rsid w:val="009751B8"/>
    <w:rPr>
      <w:color w:val="800080"/>
      <w:u w:val="single"/>
    </w:rPr>
  </w:style>
  <w:style w:type="paragraph" w:customStyle="1" w:styleId="EndNoteBibliographyTitle">
    <w:name w:val="EndNote Bibliography Title"/>
    <w:basedOn w:val="a"/>
    <w:link w:val="EndNoteBibliographyTitleChar"/>
    <w:rsid w:val="009751B8"/>
    <w:pPr>
      <w:jc w:val="center"/>
    </w:pPr>
    <w:rPr>
      <w:noProof/>
    </w:rPr>
  </w:style>
  <w:style w:type="character" w:customStyle="1" w:styleId="EndNoteBibliographyTitleChar">
    <w:name w:val="EndNote Bibliography Title Char"/>
    <w:basedOn w:val="a0"/>
    <w:link w:val="EndNoteBibliographyTitle"/>
    <w:rsid w:val="009751B8"/>
    <w:rPr>
      <w:rFonts w:ascii="Calibri" w:eastAsia="宋体" w:hAnsi="Calibri" w:cs="Calibri"/>
      <w:noProof/>
      <w:kern w:val="0"/>
      <w:sz w:val="24"/>
      <w:szCs w:val="24"/>
    </w:rPr>
  </w:style>
  <w:style w:type="character" w:customStyle="1" w:styleId="fontstyle01">
    <w:name w:val="fontstyle01"/>
    <w:basedOn w:val="a0"/>
    <w:rsid w:val="009751B8"/>
    <w:rPr>
      <w:rFonts w:ascii="Times-Roman" w:hAnsi="Times-Roman" w:hint="default"/>
      <w:b w:val="0"/>
      <w:bCs w:val="0"/>
      <w:i w:val="0"/>
      <w:iCs w:val="0"/>
      <w:color w:val="000000"/>
      <w:sz w:val="20"/>
      <w:szCs w:val="20"/>
    </w:rPr>
  </w:style>
  <w:style w:type="character" w:customStyle="1" w:styleId="fontstyle21">
    <w:name w:val="fontstyle21"/>
    <w:basedOn w:val="a0"/>
    <w:rsid w:val="009751B8"/>
    <w:rPr>
      <w:rFonts w:ascii="AdvTT5235d5a9+fb" w:hAnsi="AdvTT5235d5a9+fb" w:hint="default"/>
      <w:b w:val="0"/>
      <w:bCs w:val="0"/>
      <w:i w:val="0"/>
      <w:iCs w:val="0"/>
      <w:color w:val="231F20"/>
      <w:sz w:val="16"/>
      <w:szCs w:val="16"/>
    </w:rPr>
  </w:style>
  <w:style w:type="character" w:customStyle="1" w:styleId="highlight">
    <w:name w:val="highlight"/>
    <w:basedOn w:val="a0"/>
    <w:rsid w:val="009751B8"/>
  </w:style>
  <w:style w:type="paragraph" w:styleId="a8">
    <w:name w:val="List Paragraph"/>
    <w:basedOn w:val="a"/>
    <w:uiPriority w:val="34"/>
    <w:qFormat/>
    <w:rsid w:val="009751B8"/>
    <w:pPr>
      <w:ind w:firstLineChars="200" w:firstLine="420"/>
    </w:pPr>
  </w:style>
  <w:style w:type="paragraph" w:styleId="a9">
    <w:name w:val="Normal (Web)"/>
    <w:basedOn w:val="a"/>
    <w:uiPriority w:val="99"/>
    <w:semiHidden/>
    <w:unhideWhenUsed/>
    <w:rsid w:val="009751B8"/>
    <w:pPr>
      <w:widowControl/>
      <w:spacing w:before="100" w:beforeAutospacing="1" w:after="100" w:afterAutospacing="1"/>
      <w:jc w:val="left"/>
    </w:pPr>
    <w:rPr>
      <w:rFonts w:ascii="宋体" w:hAnsi="宋体" w:cs="宋体"/>
    </w:rPr>
  </w:style>
  <w:style w:type="character" w:customStyle="1" w:styleId="tlid-translation">
    <w:name w:val="tlid-translation"/>
    <w:basedOn w:val="a0"/>
    <w:rsid w:val="009751B8"/>
  </w:style>
  <w:style w:type="paragraph" w:styleId="aa">
    <w:name w:val="Balloon Text"/>
    <w:basedOn w:val="a"/>
    <w:link w:val="Char1"/>
    <w:uiPriority w:val="99"/>
    <w:semiHidden/>
    <w:unhideWhenUsed/>
    <w:rsid w:val="009751B8"/>
    <w:rPr>
      <w:sz w:val="18"/>
      <w:szCs w:val="18"/>
    </w:rPr>
  </w:style>
  <w:style w:type="character" w:customStyle="1" w:styleId="Char1">
    <w:name w:val="批注框文本 Char"/>
    <w:basedOn w:val="a0"/>
    <w:link w:val="aa"/>
    <w:uiPriority w:val="99"/>
    <w:semiHidden/>
    <w:rsid w:val="009751B8"/>
    <w:rPr>
      <w:rFonts w:ascii="Calibri" w:eastAsia="宋体" w:hAnsi="Calibri" w:cs="Calibri"/>
      <w:kern w:val="0"/>
      <w:sz w:val="18"/>
      <w:szCs w:val="18"/>
    </w:rPr>
  </w:style>
  <w:style w:type="character" w:customStyle="1" w:styleId="UnresolvedMention1">
    <w:name w:val="Unresolved Mention1"/>
    <w:basedOn w:val="a0"/>
    <w:uiPriority w:val="99"/>
    <w:semiHidden/>
    <w:unhideWhenUsed/>
    <w:rsid w:val="009751B8"/>
    <w:rPr>
      <w:color w:val="605E5C"/>
      <w:shd w:val="clear" w:color="auto" w:fill="E1DFDD"/>
    </w:rPr>
  </w:style>
  <w:style w:type="character" w:styleId="ab">
    <w:name w:val="annotation reference"/>
    <w:basedOn w:val="a0"/>
    <w:uiPriority w:val="99"/>
    <w:semiHidden/>
    <w:unhideWhenUsed/>
    <w:rsid w:val="009751B8"/>
    <w:rPr>
      <w:sz w:val="21"/>
      <w:szCs w:val="21"/>
    </w:rPr>
  </w:style>
  <w:style w:type="paragraph" w:styleId="ac">
    <w:name w:val="annotation text"/>
    <w:basedOn w:val="a"/>
    <w:link w:val="Char10"/>
    <w:semiHidden/>
    <w:unhideWhenUsed/>
    <w:rsid w:val="009751B8"/>
    <w:pPr>
      <w:jc w:val="left"/>
    </w:pPr>
  </w:style>
  <w:style w:type="character" w:customStyle="1" w:styleId="Char10">
    <w:name w:val="批注文字 Char1"/>
    <w:basedOn w:val="a0"/>
    <w:link w:val="ac"/>
    <w:uiPriority w:val="99"/>
    <w:semiHidden/>
    <w:rsid w:val="009751B8"/>
    <w:rPr>
      <w:rFonts w:ascii="Calibri" w:eastAsia="宋体" w:hAnsi="Calibri" w:cs="Calibri"/>
      <w:kern w:val="0"/>
      <w:sz w:val="24"/>
      <w:szCs w:val="24"/>
    </w:rPr>
  </w:style>
  <w:style w:type="paragraph" w:styleId="ad">
    <w:name w:val="annotation subject"/>
    <w:basedOn w:val="ac"/>
    <w:next w:val="ac"/>
    <w:link w:val="Char2"/>
    <w:uiPriority w:val="99"/>
    <w:semiHidden/>
    <w:unhideWhenUsed/>
    <w:rsid w:val="009751B8"/>
    <w:rPr>
      <w:b/>
      <w:bCs/>
    </w:rPr>
  </w:style>
  <w:style w:type="character" w:customStyle="1" w:styleId="Char2">
    <w:name w:val="批注主题 Char"/>
    <w:basedOn w:val="Char10"/>
    <w:link w:val="ad"/>
    <w:uiPriority w:val="99"/>
    <w:semiHidden/>
    <w:rsid w:val="009751B8"/>
    <w:rPr>
      <w:rFonts w:ascii="Calibri" w:eastAsia="宋体" w:hAnsi="Calibri" w:cs="Calibri"/>
      <w:b/>
      <w:bCs/>
      <w:kern w:val="0"/>
      <w:sz w:val="24"/>
      <w:szCs w:val="24"/>
    </w:rPr>
  </w:style>
  <w:style w:type="paragraph" w:styleId="ae">
    <w:name w:val="Revision"/>
    <w:hidden/>
    <w:uiPriority w:val="99"/>
    <w:semiHidden/>
    <w:rsid w:val="009751B8"/>
    <w:rPr>
      <w:rFonts w:ascii="Calibri" w:eastAsia="宋体" w:hAnsi="Calibri" w:cs="Calibri"/>
      <w:kern w:val="0"/>
      <w:sz w:val="24"/>
      <w:szCs w:val="24"/>
    </w:rPr>
  </w:style>
  <w:style w:type="character" w:customStyle="1" w:styleId="web-item2">
    <w:name w:val="web-item2"/>
    <w:basedOn w:val="a0"/>
    <w:rsid w:val="003D033C"/>
    <w:rPr>
      <w:sz w:val="9"/>
      <w:szCs w:val="9"/>
    </w:rPr>
  </w:style>
  <w:style w:type="character" w:customStyle="1" w:styleId="1">
    <w:name w:val="未处理的提及1"/>
    <w:basedOn w:val="a0"/>
    <w:uiPriority w:val="99"/>
    <w:semiHidden/>
    <w:unhideWhenUsed/>
    <w:rsid w:val="00DA3685"/>
    <w:rPr>
      <w:color w:val="605E5C"/>
      <w:shd w:val="clear" w:color="auto" w:fill="E1DFDD"/>
    </w:rPr>
  </w:style>
  <w:style w:type="character" w:customStyle="1" w:styleId="2">
    <w:name w:val="未处理的提及2"/>
    <w:basedOn w:val="a0"/>
    <w:uiPriority w:val="99"/>
    <w:semiHidden/>
    <w:unhideWhenUsed/>
    <w:rsid w:val="002A1DBA"/>
    <w:rPr>
      <w:color w:val="605E5C"/>
      <w:shd w:val="clear" w:color="auto" w:fill="E1DFDD"/>
    </w:rPr>
  </w:style>
  <w:style w:type="character" w:customStyle="1" w:styleId="3">
    <w:name w:val="未处理的提及3"/>
    <w:basedOn w:val="a0"/>
    <w:uiPriority w:val="99"/>
    <w:semiHidden/>
    <w:unhideWhenUsed/>
    <w:rsid w:val="0025646F"/>
    <w:rPr>
      <w:color w:val="605E5C"/>
      <w:shd w:val="clear" w:color="auto" w:fill="E1DFDD"/>
    </w:rPr>
  </w:style>
  <w:style w:type="character" w:customStyle="1" w:styleId="period">
    <w:name w:val="period"/>
    <w:basedOn w:val="a0"/>
    <w:rsid w:val="00B54683"/>
  </w:style>
  <w:style w:type="character" w:styleId="af">
    <w:name w:val="page number"/>
    <w:basedOn w:val="a0"/>
    <w:uiPriority w:val="99"/>
    <w:semiHidden/>
    <w:unhideWhenUsed/>
    <w:rsid w:val="00FD5429"/>
  </w:style>
  <w:style w:type="character" w:customStyle="1" w:styleId="Char3">
    <w:name w:val="批注文字 Char"/>
    <w:semiHidden/>
    <w:rsid w:val="009802E2"/>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7660">
      <w:bodyDiv w:val="1"/>
      <w:marLeft w:val="0"/>
      <w:marRight w:val="0"/>
      <w:marTop w:val="0"/>
      <w:marBottom w:val="0"/>
      <w:divBdr>
        <w:top w:val="none" w:sz="0" w:space="0" w:color="auto"/>
        <w:left w:val="none" w:sz="0" w:space="0" w:color="auto"/>
        <w:bottom w:val="none" w:sz="0" w:space="0" w:color="auto"/>
        <w:right w:val="none" w:sz="0" w:space="0" w:color="auto"/>
      </w:divBdr>
    </w:div>
    <w:div w:id="89350712">
      <w:bodyDiv w:val="1"/>
      <w:marLeft w:val="0"/>
      <w:marRight w:val="0"/>
      <w:marTop w:val="0"/>
      <w:marBottom w:val="0"/>
      <w:divBdr>
        <w:top w:val="none" w:sz="0" w:space="0" w:color="auto"/>
        <w:left w:val="none" w:sz="0" w:space="0" w:color="auto"/>
        <w:bottom w:val="none" w:sz="0" w:space="0" w:color="auto"/>
        <w:right w:val="none" w:sz="0" w:space="0" w:color="auto"/>
      </w:divBdr>
      <w:divsChild>
        <w:div w:id="1842044091">
          <w:marLeft w:val="0"/>
          <w:marRight w:val="0"/>
          <w:marTop w:val="0"/>
          <w:marBottom w:val="0"/>
          <w:divBdr>
            <w:top w:val="none" w:sz="0" w:space="0" w:color="auto"/>
            <w:left w:val="none" w:sz="0" w:space="0" w:color="auto"/>
            <w:bottom w:val="none" w:sz="0" w:space="0" w:color="auto"/>
            <w:right w:val="none" w:sz="0" w:space="0" w:color="auto"/>
          </w:divBdr>
          <w:divsChild>
            <w:div w:id="1280988422">
              <w:marLeft w:val="0"/>
              <w:marRight w:val="0"/>
              <w:marTop w:val="0"/>
              <w:marBottom w:val="0"/>
              <w:divBdr>
                <w:top w:val="none" w:sz="0" w:space="0" w:color="auto"/>
                <w:left w:val="none" w:sz="0" w:space="0" w:color="auto"/>
                <w:bottom w:val="none" w:sz="0" w:space="0" w:color="auto"/>
                <w:right w:val="none" w:sz="0" w:space="0" w:color="auto"/>
              </w:divBdr>
              <w:divsChild>
                <w:div w:id="1424492463">
                  <w:marLeft w:val="0"/>
                  <w:marRight w:val="0"/>
                  <w:marTop w:val="0"/>
                  <w:marBottom w:val="0"/>
                  <w:divBdr>
                    <w:top w:val="none" w:sz="0" w:space="0" w:color="auto"/>
                    <w:left w:val="none" w:sz="0" w:space="0" w:color="auto"/>
                    <w:bottom w:val="none" w:sz="0" w:space="0" w:color="auto"/>
                    <w:right w:val="none" w:sz="0" w:space="0" w:color="auto"/>
                  </w:divBdr>
                  <w:divsChild>
                    <w:div w:id="843974986">
                      <w:marLeft w:val="0"/>
                      <w:marRight w:val="0"/>
                      <w:marTop w:val="0"/>
                      <w:marBottom w:val="0"/>
                      <w:divBdr>
                        <w:top w:val="none" w:sz="0" w:space="0" w:color="auto"/>
                        <w:left w:val="none" w:sz="0" w:space="0" w:color="auto"/>
                        <w:bottom w:val="none" w:sz="0" w:space="0" w:color="auto"/>
                        <w:right w:val="none" w:sz="0" w:space="0" w:color="auto"/>
                      </w:divBdr>
                      <w:divsChild>
                        <w:div w:id="1623805735">
                          <w:marLeft w:val="0"/>
                          <w:marRight w:val="0"/>
                          <w:marTop w:val="0"/>
                          <w:marBottom w:val="0"/>
                          <w:divBdr>
                            <w:top w:val="none" w:sz="0" w:space="0" w:color="auto"/>
                            <w:left w:val="none" w:sz="0" w:space="0" w:color="auto"/>
                            <w:bottom w:val="none" w:sz="0" w:space="0" w:color="auto"/>
                            <w:right w:val="none" w:sz="0" w:space="0" w:color="auto"/>
                          </w:divBdr>
                          <w:divsChild>
                            <w:div w:id="1466238382">
                              <w:marLeft w:val="0"/>
                              <w:marRight w:val="0"/>
                              <w:marTop w:val="0"/>
                              <w:marBottom w:val="0"/>
                              <w:divBdr>
                                <w:top w:val="none" w:sz="0" w:space="0" w:color="auto"/>
                                <w:left w:val="none" w:sz="0" w:space="0" w:color="auto"/>
                                <w:bottom w:val="none" w:sz="0" w:space="0" w:color="auto"/>
                                <w:right w:val="none" w:sz="0" w:space="0" w:color="auto"/>
                              </w:divBdr>
                              <w:divsChild>
                                <w:div w:id="1650549285">
                                  <w:marLeft w:val="0"/>
                                  <w:marRight w:val="0"/>
                                  <w:marTop w:val="0"/>
                                  <w:marBottom w:val="0"/>
                                  <w:divBdr>
                                    <w:top w:val="none" w:sz="0" w:space="0" w:color="auto"/>
                                    <w:left w:val="none" w:sz="0" w:space="0" w:color="auto"/>
                                    <w:bottom w:val="none" w:sz="0" w:space="0" w:color="auto"/>
                                    <w:right w:val="none" w:sz="0" w:space="0" w:color="auto"/>
                                  </w:divBdr>
                                  <w:divsChild>
                                    <w:div w:id="1063287766">
                                      <w:marLeft w:val="0"/>
                                      <w:marRight w:val="0"/>
                                      <w:marTop w:val="0"/>
                                      <w:marBottom w:val="0"/>
                                      <w:divBdr>
                                        <w:top w:val="none" w:sz="0" w:space="0" w:color="auto"/>
                                        <w:left w:val="none" w:sz="0" w:space="0" w:color="auto"/>
                                        <w:bottom w:val="none" w:sz="0" w:space="0" w:color="auto"/>
                                        <w:right w:val="none" w:sz="0" w:space="0" w:color="auto"/>
                                      </w:divBdr>
                                      <w:divsChild>
                                        <w:div w:id="1971813183">
                                          <w:marLeft w:val="0"/>
                                          <w:marRight w:val="0"/>
                                          <w:marTop w:val="0"/>
                                          <w:marBottom w:val="0"/>
                                          <w:divBdr>
                                            <w:top w:val="none" w:sz="0" w:space="0" w:color="auto"/>
                                            <w:left w:val="none" w:sz="0" w:space="0" w:color="auto"/>
                                            <w:bottom w:val="none" w:sz="0" w:space="0" w:color="auto"/>
                                            <w:right w:val="none" w:sz="0" w:space="0" w:color="auto"/>
                                          </w:divBdr>
                                          <w:divsChild>
                                            <w:div w:id="236013089">
                                              <w:marLeft w:val="0"/>
                                              <w:marRight w:val="0"/>
                                              <w:marTop w:val="0"/>
                                              <w:marBottom w:val="275"/>
                                              <w:divBdr>
                                                <w:top w:val="none" w:sz="0" w:space="0" w:color="auto"/>
                                                <w:left w:val="none" w:sz="0" w:space="0" w:color="auto"/>
                                                <w:bottom w:val="none" w:sz="0" w:space="0" w:color="auto"/>
                                                <w:right w:val="none" w:sz="0" w:space="0" w:color="auto"/>
                                              </w:divBdr>
                                              <w:divsChild>
                                                <w:div w:id="19153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86884">
      <w:bodyDiv w:val="1"/>
      <w:marLeft w:val="0"/>
      <w:marRight w:val="0"/>
      <w:marTop w:val="0"/>
      <w:marBottom w:val="0"/>
      <w:divBdr>
        <w:top w:val="none" w:sz="0" w:space="0" w:color="auto"/>
        <w:left w:val="none" w:sz="0" w:space="0" w:color="auto"/>
        <w:bottom w:val="none" w:sz="0" w:space="0" w:color="auto"/>
        <w:right w:val="none" w:sz="0" w:space="0" w:color="auto"/>
      </w:divBdr>
    </w:div>
    <w:div w:id="266347584">
      <w:bodyDiv w:val="1"/>
      <w:marLeft w:val="0"/>
      <w:marRight w:val="0"/>
      <w:marTop w:val="0"/>
      <w:marBottom w:val="0"/>
      <w:divBdr>
        <w:top w:val="none" w:sz="0" w:space="0" w:color="auto"/>
        <w:left w:val="none" w:sz="0" w:space="0" w:color="auto"/>
        <w:bottom w:val="none" w:sz="0" w:space="0" w:color="auto"/>
        <w:right w:val="none" w:sz="0" w:space="0" w:color="auto"/>
      </w:divBdr>
    </w:div>
    <w:div w:id="300961754">
      <w:bodyDiv w:val="1"/>
      <w:marLeft w:val="0"/>
      <w:marRight w:val="0"/>
      <w:marTop w:val="0"/>
      <w:marBottom w:val="0"/>
      <w:divBdr>
        <w:top w:val="none" w:sz="0" w:space="0" w:color="auto"/>
        <w:left w:val="none" w:sz="0" w:space="0" w:color="auto"/>
        <w:bottom w:val="none" w:sz="0" w:space="0" w:color="auto"/>
        <w:right w:val="none" w:sz="0" w:space="0" w:color="auto"/>
      </w:divBdr>
      <w:divsChild>
        <w:div w:id="653919590">
          <w:marLeft w:val="0"/>
          <w:marRight w:val="0"/>
          <w:marTop w:val="0"/>
          <w:marBottom w:val="0"/>
          <w:divBdr>
            <w:top w:val="none" w:sz="0" w:space="0" w:color="auto"/>
            <w:left w:val="none" w:sz="0" w:space="0" w:color="auto"/>
            <w:bottom w:val="none" w:sz="0" w:space="0" w:color="auto"/>
            <w:right w:val="none" w:sz="0" w:space="0" w:color="auto"/>
          </w:divBdr>
          <w:divsChild>
            <w:div w:id="1933273723">
              <w:marLeft w:val="0"/>
              <w:marRight w:val="0"/>
              <w:marTop w:val="0"/>
              <w:marBottom w:val="0"/>
              <w:divBdr>
                <w:top w:val="none" w:sz="0" w:space="0" w:color="auto"/>
                <w:left w:val="none" w:sz="0" w:space="0" w:color="auto"/>
                <w:bottom w:val="none" w:sz="0" w:space="0" w:color="auto"/>
                <w:right w:val="none" w:sz="0" w:space="0" w:color="auto"/>
              </w:divBdr>
              <w:divsChild>
                <w:div w:id="681467620">
                  <w:marLeft w:val="0"/>
                  <w:marRight w:val="0"/>
                  <w:marTop w:val="0"/>
                  <w:marBottom w:val="0"/>
                  <w:divBdr>
                    <w:top w:val="none" w:sz="0" w:space="0" w:color="auto"/>
                    <w:left w:val="none" w:sz="0" w:space="0" w:color="auto"/>
                    <w:bottom w:val="none" w:sz="0" w:space="0" w:color="auto"/>
                    <w:right w:val="none" w:sz="0" w:space="0" w:color="auto"/>
                  </w:divBdr>
                  <w:divsChild>
                    <w:div w:id="2058582292">
                      <w:marLeft w:val="0"/>
                      <w:marRight w:val="0"/>
                      <w:marTop w:val="0"/>
                      <w:marBottom w:val="0"/>
                      <w:divBdr>
                        <w:top w:val="none" w:sz="0" w:space="0" w:color="auto"/>
                        <w:left w:val="none" w:sz="0" w:space="0" w:color="auto"/>
                        <w:bottom w:val="none" w:sz="0" w:space="0" w:color="auto"/>
                        <w:right w:val="none" w:sz="0" w:space="0" w:color="auto"/>
                      </w:divBdr>
                      <w:divsChild>
                        <w:div w:id="819346486">
                          <w:marLeft w:val="0"/>
                          <w:marRight w:val="0"/>
                          <w:marTop w:val="0"/>
                          <w:marBottom w:val="0"/>
                          <w:divBdr>
                            <w:top w:val="none" w:sz="0" w:space="0" w:color="auto"/>
                            <w:left w:val="none" w:sz="0" w:space="0" w:color="auto"/>
                            <w:bottom w:val="none" w:sz="0" w:space="0" w:color="auto"/>
                            <w:right w:val="none" w:sz="0" w:space="0" w:color="auto"/>
                          </w:divBdr>
                          <w:divsChild>
                            <w:div w:id="566887292">
                              <w:marLeft w:val="0"/>
                              <w:marRight w:val="0"/>
                              <w:marTop w:val="0"/>
                              <w:marBottom w:val="0"/>
                              <w:divBdr>
                                <w:top w:val="none" w:sz="0" w:space="0" w:color="auto"/>
                                <w:left w:val="none" w:sz="0" w:space="0" w:color="auto"/>
                                <w:bottom w:val="none" w:sz="0" w:space="0" w:color="auto"/>
                                <w:right w:val="none" w:sz="0" w:space="0" w:color="auto"/>
                              </w:divBdr>
                              <w:divsChild>
                                <w:div w:id="1732581492">
                                  <w:marLeft w:val="0"/>
                                  <w:marRight w:val="0"/>
                                  <w:marTop w:val="0"/>
                                  <w:marBottom w:val="0"/>
                                  <w:divBdr>
                                    <w:top w:val="none" w:sz="0" w:space="0" w:color="auto"/>
                                    <w:left w:val="none" w:sz="0" w:space="0" w:color="auto"/>
                                    <w:bottom w:val="none" w:sz="0" w:space="0" w:color="auto"/>
                                    <w:right w:val="none" w:sz="0" w:space="0" w:color="auto"/>
                                  </w:divBdr>
                                  <w:divsChild>
                                    <w:div w:id="2017340041">
                                      <w:marLeft w:val="0"/>
                                      <w:marRight w:val="0"/>
                                      <w:marTop w:val="0"/>
                                      <w:marBottom w:val="0"/>
                                      <w:divBdr>
                                        <w:top w:val="none" w:sz="0" w:space="0" w:color="auto"/>
                                        <w:left w:val="none" w:sz="0" w:space="0" w:color="auto"/>
                                        <w:bottom w:val="none" w:sz="0" w:space="0" w:color="auto"/>
                                        <w:right w:val="none" w:sz="0" w:space="0" w:color="auto"/>
                                      </w:divBdr>
                                      <w:divsChild>
                                        <w:div w:id="1293827520">
                                          <w:marLeft w:val="0"/>
                                          <w:marRight w:val="0"/>
                                          <w:marTop w:val="0"/>
                                          <w:marBottom w:val="0"/>
                                          <w:divBdr>
                                            <w:top w:val="none" w:sz="0" w:space="0" w:color="auto"/>
                                            <w:left w:val="none" w:sz="0" w:space="0" w:color="auto"/>
                                            <w:bottom w:val="none" w:sz="0" w:space="0" w:color="auto"/>
                                            <w:right w:val="none" w:sz="0" w:space="0" w:color="auto"/>
                                          </w:divBdr>
                                          <w:divsChild>
                                            <w:div w:id="889995297">
                                              <w:marLeft w:val="0"/>
                                              <w:marRight w:val="0"/>
                                              <w:marTop w:val="0"/>
                                              <w:marBottom w:val="275"/>
                                              <w:divBdr>
                                                <w:top w:val="none" w:sz="0" w:space="0" w:color="auto"/>
                                                <w:left w:val="none" w:sz="0" w:space="0" w:color="auto"/>
                                                <w:bottom w:val="none" w:sz="0" w:space="0" w:color="auto"/>
                                                <w:right w:val="none" w:sz="0" w:space="0" w:color="auto"/>
                                              </w:divBdr>
                                              <w:divsChild>
                                                <w:div w:id="2916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518933">
      <w:bodyDiv w:val="1"/>
      <w:marLeft w:val="0"/>
      <w:marRight w:val="0"/>
      <w:marTop w:val="0"/>
      <w:marBottom w:val="0"/>
      <w:divBdr>
        <w:top w:val="none" w:sz="0" w:space="0" w:color="auto"/>
        <w:left w:val="none" w:sz="0" w:space="0" w:color="auto"/>
        <w:bottom w:val="none" w:sz="0" w:space="0" w:color="auto"/>
        <w:right w:val="none" w:sz="0" w:space="0" w:color="auto"/>
      </w:divBdr>
    </w:div>
    <w:div w:id="451678189">
      <w:bodyDiv w:val="1"/>
      <w:marLeft w:val="0"/>
      <w:marRight w:val="0"/>
      <w:marTop w:val="0"/>
      <w:marBottom w:val="0"/>
      <w:divBdr>
        <w:top w:val="none" w:sz="0" w:space="0" w:color="auto"/>
        <w:left w:val="none" w:sz="0" w:space="0" w:color="auto"/>
        <w:bottom w:val="none" w:sz="0" w:space="0" w:color="auto"/>
        <w:right w:val="none" w:sz="0" w:space="0" w:color="auto"/>
      </w:divBdr>
    </w:div>
    <w:div w:id="456534402">
      <w:bodyDiv w:val="1"/>
      <w:marLeft w:val="0"/>
      <w:marRight w:val="0"/>
      <w:marTop w:val="0"/>
      <w:marBottom w:val="0"/>
      <w:divBdr>
        <w:top w:val="none" w:sz="0" w:space="0" w:color="auto"/>
        <w:left w:val="none" w:sz="0" w:space="0" w:color="auto"/>
        <w:bottom w:val="none" w:sz="0" w:space="0" w:color="auto"/>
        <w:right w:val="none" w:sz="0" w:space="0" w:color="auto"/>
      </w:divBdr>
    </w:div>
    <w:div w:id="530654857">
      <w:bodyDiv w:val="1"/>
      <w:marLeft w:val="0"/>
      <w:marRight w:val="0"/>
      <w:marTop w:val="0"/>
      <w:marBottom w:val="0"/>
      <w:divBdr>
        <w:top w:val="none" w:sz="0" w:space="0" w:color="auto"/>
        <w:left w:val="none" w:sz="0" w:space="0" w:color="auto"/>
        <w:bottom w:val="none" w:sz="0" w:space="0" w:color="auto"/>
        <w:right w:val="none" w:sz="0" w:space="0" w:color="auto"/>
      </w:divBdr>
    </w:div>
    <w:div w:id="548107517">
      <w:bodyDiv w:val="1"/>
      <w:marLeft w:val="0"/>
      <w:marRight w:val="0"/>
      <w:marTop w:val="0"/>
      <w:marBottom w:val="0"/>
      <w:divBdr>
        <w:top w:val="none" w:sz="0" w:space="0" w:color="auto"/>
        <w:left w:val="none" w:sz="0" w:space="0" w:color="auto"/>
        <w:bottom w:val="none" w:sz="0" w:space="0" w:color="auto"/>
        <w:right w:val="none" w:sz="0" w:space="0" w:color="auto"/>
      </w:divBdr>
      <w:divsChild>
        <w:div w:id="1169953487">
          <w:marLeft w:val="0"/>
          <w:marRight w:val="0"/>
          <w:marTop w:val="0"/>
          <w:marBottom w:val="0"/>
          <w:divBdr>
            <w:top w:val="none" w:sz="0" w:space="0" w:color="auto"/>
            <w:left w:val="none" w:sz="0" w:space="0" w:color="auto"/>
            <w:bottom w:val="none" w:sz="0" w:space="0" w:color="auto"/>
            <w:right w:val="none" w:sz="0" w:space="0" w:color="auto"/>
          </w:divBdr>
          <w:divsChild>
            <w:div w:id="448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3378">
      <w:bodyDiv w:val="1"/>
      <w:marLeft w:val="0"/>
      <w:marRight w:val="0"/>
      <w:marTop w:val="0"/>
      <w:marBottom w:val="0"/>
      <w:divBdr>
        <w:top w:val="none" w:sz="0" w:space="0" w:color="auto"/>
        <w:left w:val="none" w:sz="0" w:space="0" w:color="auto"/>
        <w:bottom w:val="none" w:sz="0" w:space="0" w:color="auto"/>
        <w:right w:val="none" w:sz="0" w:space="0" w:color="auto"/>
      </w:divBdr>
      <w:divsChild>
        <w:div w:id="1795249836">
          <w:marLeft w:val="0"/>
          <w:marRight w:val="0"/>
          <w:marTop w:val="0"/>
          <w:marBottom w:val="0"/>
          <w:divBdr>
            <w:top w:val="none" w:sz="0" w:space="0" w:color="auto"/>
            <w:left w:val="none" w:sz="0" w:space="0" w:color="auto"/>
            <w:bottom w:val="none" w:sz="0" w:space="0" w:color="auto"/>
            <w:right w:val="none" w:sz="0" w:space="0" w:color="auto"/>
          </w:divBdr>
          <w:divsChild>
            <w:div w:id="1064377782">
              <w:marLeft w:val="0"/>
              <w:marRight w:val="0"/>
              <w:marTop w:val="0"/>
              <w:marBottom w:val="0"/>
              <w:divBdr>
                <w:top w:val="none" w:sz="0" w:space="0" w:color="auto"/>
                <w:left w:val="none" w:sz="0" w:space="0" w:color="auto"/>
                <w:bottom w:val="none" w:sz="0" w:space="0" w:color="auto"/>
                <w:right w:val="none" w:sz="0" w:space="0" w:color="auto"/>
              </w:divBdr>
              <w:divsChild>
                <w:div w:id="556743425">
                  <w:marLeft w:val="0"/>
                  <w:marRight w:val="0"/>
                  <w:marTop w:val="0"/>
                  <w:marBottom w:val="0"/>
                  <w:divBdr>
                    <w:top w:val="none" w:sz="0" w:space="0" w:color="auto"/>
                    <w:left w:val="none" w:sz="0" w:space="0" w:color="auto"/>
                    <w:bottom w:val="none" w:sz="0" w:space="0" w:color="auto"/>
                    <w:right w:val="none" w:sz="0" w:space="0" w:color="auto"/>
                  </w:divBdr>
                  <w:divsChild>
                    <w:div w:id="567804745">
                      <w:marLeft w:val="0"/>
                      <w:marRight w:val="0"/>
                      <w:marTop w:val="0"/>
                      <w:marBottom w:val="0"/>
                      <w:divBdr>
                        <w:top w:val="none" w:sz="0" w:space="0" w:color="auto"/>
                        <w:left w:val="none" w:sz="0" w:space="0" w:color="auto"/>
                        <w:bottom w:val="none" w:sz="0" w:space="0" w:color="auto"/>
                        <w:right w:val="none" w:sz="0" w:space="0" w:color="auto"/>
                      </w:divBdr>
                      <w:divsChild>
                        <w:div w:id="223027773">
                          <w:marLeft w:val="0"/>
                          <w:marRight w:val="0"/>
                          <w:marTop w:val="0"/>
                          <w:marBottom w:val="0"/>
                          <w:divBdr>
                            <w:top w:val="none" w:sz="0" w:space="0" w:color="auto"/>
                            <w:left w:val="none" w:sz="0" w:space="0" w:color="auto"/>
                            <w:bottom w:val="none" w:sz="0" w:space="0" w:color="auto"/>
                            <w:right w:val="none" w:sz="0" w:space="0" w:color="auto"/>
                          </w:divBdr>
                          <w:divsChild>
                            <w:div w:id="1609390026">
                              <w:marLeft w:val="0"/>
                              <w:marRight w:val="0"/>
                              <w:marTop w:val="0"/>
                              <w:marBottom w:val="0"/>
                              <w:divBdr>
                                <w:top w:val="none" w:sz="0" w:space="0" w:color="auto"/>
                                <w:left w:val="none" w:sz="0" w:space="0" w:color="auto"/>
                                <w:bottom w:val="none" w:sz="0" w:space="0" w:color="auto"/>
                                <w:right w:val="none" w:sz="0" w:space="0" w:color="auto"/>
                              </w:divBdr>
                              <w:divsChild>
                                <w:div w:id="312494001">
                                  <w:marLeft w:val="0"/>
                                  <w:marRight w:val="0"/>
                                  <w:marTop w:val="0"/>
                                  <w:marBottom w:val="0"/>
                                  <w:divBdr>
                                    <w:top w:val="none" w:sz="0" w:space="0" w:color="auto"/>
                                    <w:left w:val="none" w:sz="0" w:space="0" w:color="auto"/>
                                    <w:bottom w:val="none" w:sz="0" w:space="0" w:color="auto"/>
                                    <w:right w:val="none" w:sz="0" w:space="0" w:color="auto"/>
                                  </w:divBdr>
                                  <w:divsChild>
                                    <w:div w:id="602301027">
                                      <w:marLeft w:val="0"/>
                                      <w:marRight w:val="0"/>
                                      <w:marTop w:val="0"/>
                                      <w:marBottom w:val="0"/>
                                      <w:divBdr>
                                        <w:top w:val="none" w:sz="0" w:space="0" w:color="auto"/>
                                        <w:left w:val="none" w:sz="0" w:space="0" w:color="auto"/>
                                        <w:bottom w:val="none" w:sz="0" w:space="0" w:color="auto"/>
                                        <w:right w:val="none" w:sz="0" w:space="0" w:color="auto"/>
                                      </w:divBdr>
                                      <w:divsChild>
                                        <w:div w:id="1356536718">
                                          <w:marLeft w:val="0"/>
                                          <w:marRight w:val="0"/>
                                          <w:marTop w:val="0"/>
                                          <w:marBottom w:val="0"/>
                                          <w:divBdr>
                                            <w:top w:val="none" w:sz="0" w:space="0" w:color="auto"/>
                                            <w:left w:val="none" w:sz="0" w:space="0" w:color="auto"/>
                                            <w:bottom w:val="none" w:sz="0" w:space="0" w:color="auto"/>
                                            <w:right w:val="none" w:sz="0" w:space="0" w:color="auto"/>
                                          </w:divBdr>
                                          <w:divsChild>
                                            <w:div w:id="1752507356">
                                              <w:marLeft w:val="0"/>
                                              <w:marRight w:val="0"/>
                                              <w:marTop w:val="0"/>
                                              <w:marBottom w:val="301"/>
                                              <w:divBdr>
                                                <w:top w:val="none" w:sz="0" w:space="0" w:color="auto"/>
                                                <w:left w:val="none" w:sz="0" w:space="0" w:color="auto"/>
                                                <w:bottom w:val="none" w:sz="0" w:space="0" w:color="auto"/>
                                                <w:right w:val="none" w:sz="0" w:space="0" w:color="auto"/>
                                              </w:divBdr>
                                              <w:divsChild>
                                                <w:div w:id="19358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3710695">
      <w:bodyDiv w:val="1"/>
      <w:marLeft w:val="0"/>
      <w:marRight w:val="0"/>
      <w:marTop w:val="0"/>
      <w:marBottom w:val="0"/>
      <w:divBdr>
        <w:top w:val="none" w:sz="0" w:space="0" w:color="auto"/>
        <w:left w:val="none" w:sz="0" w:space="0" w:color="auto"/>
        <w:bottom w:val="none" w:sz="0" w:space="0" w:color="auto"/>
        <w:right w:val="none" w:sz="0" w:space="0" w:color="auto"/>
      </w:divBdr>
    </w:div>
    <w:div w:id="630526350">
      <w:bodyDiv w:val="1"/>
      <w:marLeft w:val="0"/>
      <w:marRight w:val="0"/>
      <w:marTop w:val="0"/>
      <w:marBottom w:val="0"/>
      <w:divBdr>
        <w:top w:val="none" w:sz="0" w:space="0" w:color="auto"/>
        <w:left w:val="none" w:sz="0" w:space="0" w:color="auto"/>
        <w:bottom w:val="none" w:sz="0" w:space="0" w:color="auto"/>
        <w:right w:val="none" w:sz="0" w:space="0" w:color="auto"/>
      </w:divBdr>
    </w:div>
    <w:div w:id="639118188">
      <w:bodyDiv w:val="1"/>
      <w:marLeft w:val="0"/>
      <w:marRight w:val="0"/>
      <w:marTop w:val="0"/>
      <w:marBottom w:val="0"/>
      <w:divBdr>
        <w:top w:val="none" w:sz="0" w:space="0" w:color="auto"/>
        <w:left w:val="none" w:sz="0" w:space="0" w:color="auto"/>
        <w:bottom w:val="none" w:sz="0" w:space="0" w:color="auto"/>
        <w:right w:val="none" w:sz="0" w:space="0" w:color="auto"/>
      </w:divBdr>
    </w:div>
    <w:div w:id="653921359">
      <w:bodyDiv w:val="1"/>
      <w:marLeft w:val="0"/>
      <w:marRight w:val="0"/>
      <w:marTop w:val="0"/>
      <w:marBottom w:val="0"/>
      <w:divBdr>
        <w:top w:val="none" w:sz="0" w:space="0" w:color="auto"/>
        <w:left w:val="none" w:sz="0" w:space="0" w:color="auto"/>
        <w:bottom w:val="none" w:sz="0" w:space="0" w:color="auto"/>
        <w:right w:val="none" w:sz="0" w:space="0" w:color="auto"/>
      </w:divBdr>
    </w:div>
    <w:div w:id="798109745">
      <w:bodyDiv w:val="1"/>
      <w:marLeft w:val="0"/>
      <w:marRight w:val="0"/>
      <w:marTop w:val="0"/>
      <w:marBottom w:val="0"/>
      <w:divBdr>
        <w:top w:val="none" w:sz="0" w:space="0" w:color="auto"/>
        <w:left w:val="none" w:sz="0" w:space="0" w:color="auto"/>
        <w:bottom w:val="none" w:sz="0" w:space="0" w:color="auto"/>
        <w:right w:val="none" w:sz="0" w:space="0" w:color="auto"/>
      </w:divBdr>
      <w:divsChild>
        <w:div w:id="933319794">
          <w:marLeft w:val="0"/>
          <w:marRight w:val="0"/>
          <w:marTop w:val="0"/>
          <w:marBottom w:val="0"/>
          <w:divBdr>
            <w:top w:val="none" w:sz="0" w:space="0" w:color="auto"/>
            <w:left w:val="none" w:sz="0" w:space="0" w:color="auto"/>
            <w:bottom w:val="none" w:sz="0" w:space="0" w:color="auto"/>
            <w:right w:val="none" w:sz="0" w:space="0" w:color="auto"/>
          </w:divBdr>
          <w:divsChild>
            <w:div w:id="211115203">
              <w:marLeft w:val="0"/>
              <w:marRight w:val="0"/>
              <w:marTop w:val="0"/>
              <w:marBottom w:val="0"/>
              <w:divBdr>
                <w:top w:val="none" w:sz="0" w:space="0" w:color="auto"/>
                <w:left w:val="none" w:sz="0" w:space="0" w:color="auto"/>
                <w:bottom w:val="none" w:sz="0" w:space="0" w:color="auto"/>
                <w:right w:val="none" w:sz="0" w:space="0" w:color="auto"/>
              </w:divBdr>
              <w:divsChild>
                <w:div w:id="1926262542">
                  <w:marLeft w:val="0"/>
                  <w:marRight w:val="0"/>
                  <w:marTop w:val="0"/>
                  <w:marBottom w:val="0"/>
                  <w:divBdr>
                    <w:top w:val="none" w:sz="0" w:space="0" w:color="auto"/>
                    <w:left w:val="none" w:sz="0" w:space="0" w:color="auto"/>
                    <w:bottom w:val="none" w:sz="0" w:space="0" w:color="auto"/>
                    <w:right w:val="none" w:sz="0" w:space="0" w:color="auto"/>
                  </w:divBdr>
                  <w:divsChild>
                    <w:div w:id="201525185">
                      <w:marLeft w:val="0"/>
                      <w:marRight w:val="0"/>
                      <w:marTop w:val="0"/>
                      <w:marBottom w:val="0"/>
                      <w:divBdr>
                        <w:top w:val="none" w:sz="0" w:space="0" w:color="auto"/>
                        <w:left w:val="none" w:sz="0" w:space="0" w:color="auto"/>
                        <w:bottom w:val="none" w:sz="0" w:space="0" w:color="auto"/>
                        <w:right w:val="none" w:sz="0" w:space="0" w:color="auto"/>
                      </w:divBdr>
                      <w:divsChild>
                        <w:div w:id="450436679">
                          <w:marLeft w:val="0"/>
                          <w:marRight w:val="0"/>
                          <w:marTop w:val="0"/>
                          <w:marBottom w:val="0"/>
                          <w:divBdr>
                            <w:top w:val="none" w:sz="0" w:space="0" w:color="auto"/>
                            <w:left w:val="none" w:sz="0" w:space="0" w:color="auto"/>
                            <w:bottom w:val="none" w:sz="0" w:space="0" w:color="auto"/>
                            <w:right w:val="none" w:sz="0" w:space="0" w:color="auto"/>
                          </w:divBdr>
                          <w:divsChild>
                            <w:div w:id="1996489682">
                              <w:marLeft w:val="0"/>
                              <w:marRight w:val="0"/>
                              <w:marTop w:val="0"/>
                              <w:marBottom w:val="0"/>
                              <w:divBdr>
                                <w:top w:val="none" w:sz="0" w:space="0" w:color="auto"/>
                                <w:left w:val="none" w:sz="0" w:space="0" w:color="auto"/>
                                <w:bottom w:val="none" w:sz="0" w:space="0" w:color="auto"/>
                                <w:right w:val="none" w:sz="0" w:space="0" w:color="auto"/>
                              </w:divBdr>
                              <w:divsChild>
                                <w:div w:id="1828940994">
                                  <w:marLeft w:val="0"/>
                                  <w:marRight w:val="0"/>
                                  <w:marTop w:val="0"/>
                                  <w:marBottom w:val="0"/>
                                  <w:divBdr>
                                    <w:top w:val="none" w:sz="0" w:space="0" w:color="auto"/>
                                    <w:left w:val="none" w:sz="0" w:space="0" w:color="auto"/>
                                    <w:bottom w:val="none" w:sz="0" w:space="0" w:color="auto"/>
                                    <w:right w:val="none" w:sz="0" w:space="0" w:color="auto"/>
                                  </w:divBdr>
                                  <w:divsChild>
                                    <w:div w:id="2039550580">
                                      <w:marLeft w:val="0"/>
                                      <w:marRight w:val="0"/>
                                      <w:marTop w:val="0"/>
                                      <w:marBottom w:val="0"/>
                                      <w:divBdr>
                                        <w:top w:val="none" w:sz="0" w:space="0" w:color="auto"/>
                                        <w:left w:val="none" w:sz="0" w:space="0" w:color="auto"/>
                                        <w:bottom w:val="none" w:sz="0" w:space="0" w:color="auto"/>
                                        <w:right w:val="none" w:sz="0" w:space="0" w:color="auto"/>
                                      </w:divBdr>
                                      <w:divsChild>
                                        <w:div w:id="122818077">
                                          <w:marLeft w:val="0"/>
                                          <w:marRight w:val="0"/>
                                          <w:marTop w:val="0"/>
                                          <w:marBottom w:val="0"/>
                                          <w:divBdr>
                                            <w:top w:val="none" w:sz="0" w:space="0" w:color="auto"/>
                                            <w:left w:val="none" w:sz="0" w:space="0" w:color="auto"/>
                                            <w:bottom w:val="none" w:sz="0" w:space="0" w:color="auto"/>
                                            <w:right w:val="none" w:sz="0" w:space="0" w:color="auto"/>
                                          </w:divBdr>
                                          <w:divsChild>
                                            <w:div w:id="364015430">
                                              <w:marLeft w:val="0"/>
                                              <w:marRight w:val="0"/>
                                              <w:marTop w:val="0"/>
                                              <w:marBottom w:val="251"/>
                                              <w:divBdr>
                                                <w:top w:val="none" w:sz="0" w:space="0" w:color="auto"/>
                                                <w:left w:val="none" w:sz="0" w:space="0" w:color="auto"/>
                                                <w:bottom w:val="none" w:sz="0" w:space="0" w:color="auto"/>
                                                <w:right w:val="none" w:sz="0" w:space="0" w:color="auto"/>
                                              </w:divBdr>
                                              <w:divsChild>
                                                <w:div w:id="7607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795676">
      <w:bodyDiv w:val="1"/>
      <w:marLeft w:val="0"/>
      <w:marRight w:val="0"/>
      <w:marTop w:val="0"/>
      <w:marBottom w:val="0"/>
      <w:divBdr>
        <w:top w:val="none" w:sz="0" w:space="0" w:color="auto"/>
        <w:left w:val="none" w:sz="0" w:space="0" w:color="auto"/>
        <w:bottom w:val="none" w:sz="0" w:space="0" w:color="auto"/>
        <w:right w:val="none" w:sz="0" w:space="0" w:color="auto"/>
      </w:divBdr>
      <w:divsChild>
        <w:div w:id="1590849989">
          <w:marLeft w:val="0"/>
          <w:marRight w:val="0"/>
          <w:marTop w:val="0"/>
          <w:marBottom w:val="0"/>
          <w:divBdr>
            <w:top w:val="none" w:sz="0" w:space="0" w:color="auto"/>
            <w:left w:val="none" w:sz="0" w:space="0" w:color="auto"/>
            <w:bottom w:val="none" w:sz="0" w:space="0" w:color="auto"/>
            <w:right w:val="none" w:sz="0" w:space="0" w:color="auto"/>
          </w:divBdr>
          <w:divsChild>
            <w:div w:id="814027092">
              <w:marLeft w:val="0"/>
              <w:marRight w:val="0"/>
              <w:marTop w:val="0"/>
              <w:marBottom w:val="0"/>
              <w:divBdr>
                <w:top w:val="none" w:sz="0" w:space="0" w:color="auto"/>
                <w:left w:val="none" w:sz="0" w:space="0" w:color="auto"/>
                <w:bottom w:val="none" w:sz="0" w:space="0" w:color="auto"/>
                <w:right w:val="none" w:sz="0" w:space="0" w:color="auto"/>
              </w:divBdr>
              <w:divsChild>
                <w:div w:id="2029257936">
                  <w:marLeft w:val="0"/>
                  <w:marRight w:val="0"/>
                  <w:marTop w:val="0"/>
                  <w:marBottom w:val="0"/>
                  <w:divBdr>
                    <w:top w:val="none" w:sz="0" w:space="0" w:color="auto"/>
                    <w:left w:val="none" w:sz="0" w:space="0" w:color="auto"/>
                    <w:bottom w:val="none" w:sz="0" w:space="0" w:color="auto"/>
                    <w:right w:val="none" w:sz="0" w:space="0" w:color="auto"/>
                  </w:divBdr>
                  <w:divsChild>
                    <w:div w:id="2020153946">
                      <w:marLeft w:val="0"/>
                      <w:marRight w:val="0"/>
                      <w:marTop w:val="0"/>
                      <w:marBottom w:val="0"/>
                      <w:divBdr>
                        <w:top w:val="none" w:sz="0" w:space="0" w:color="auto"/>
                        <w:left w:val="none" w:sz="0" w:space="0" w:color="auto"/>
                        <w:bottom w:val="none" w:sz="0" w:space="0" w:color="auto"/>
                        <w:right w:val="none" w:sz="0" w:space="0" w:color="auto"/>
                      </w:divBdr>
                      <w:divsChild>
                        <w:div w:id="2083134312">
                          <w:marLeft w:val="0"/>
                          <w:marRight w:val="0"/>
                          <w:marTop w:val="0"/>
                          <w:marBottom w:val="0"/>
                          <w:divBdr>
                            <w:top w:val="none" w:sz="0" w:space="0" w:color="auto"/>
                            <w:left w:val="none" w:sz="0" w:space="0" w:color="auto"/>
                            <w:bottom w:val="none" w:sz="0" w:space="0" w:color="auto"/>
                            <w:right w:val="none" w:sz="0" w:space="0" w:color="auto"/>
                          </w:divBdr>
                          <w:divsChild>
                            <w:div w:id="2136172104">
                              <w:marLeft w:val="0"/>
                              <w:marRight w:val="0"/>
                              <w:marTop w:val="0"/>
                              <w:marBottom w:val="0"/>
                              <w:divBdr>
                                <w:top w:val="none" w:sz="0" w:space="0" w:color="auto"/>
                                <w:left w:val="none" w:sz="0" w:space="0" w:color="auto"/>
                                <w:bottom w:val="none" w:sz="0" w:space="0" w:color="auto"/>
                                <w:right w:val="none" w:sz="0" w:space="0" w:color="auto"/>
                              </w:divBdr>
                              <w:divsChild>
                                <w:div w:id="467934920">
                                  <w:marLeft w:val="0"/>
                                  <w:marRight w:val="0"/>
                                  <w:marTop w:val="0"/>
                                  <w:marBottom w:val="0"/>
                                  <w:divBdr>
                                    <w:top w:val="none" w:sz="0" w:space="0" w:color="auto"/>
                                    <w:left w:val="none" w:sz="0" w:space="0" w:color="auto"/>
                                    <w:bottom w:val="none" w:sz="0" w:space="0" w:color="auto"/>
                                    <w:right w:val="none" w:sz="0" w:space="0" w:color="auto"/>
                                  </w:divBdr>
                                  <w:divsChild>
                                    <w:div w:id="1258517119">
                                      <w:marLeft w:val="0"/>
                                      <w:marRight w:val="0"/>
                                      <w:marTop w:val="0"/>
                                      <w:marBottom w:val="0"/>
                                      <w:divBdr>
                                        <w:top w:val="none" w:sz="0" w:space="0" w:color="auto"/>
                                        <w:left w:val="none" w:sz="0" w:space="0" w:color="auto"/>
                                        <w:bottom w:val="none" w:sz="0" w:space="0" w:color="auto"/>
                                        <w:right w:val="none" w:sz="0" w:space="0" w:color="auto"/>
                                      </w:divBdr>
                                      <w:divsChild>
                                        <w:div w:id="901450681">
                                          <w:marLeft w:val="0"/>
                                          <w:marRight w:val="0"/>
                                          <w:marTop w:val="0"/>
                                          <w:marBottom w:val="0"/>
                                          <w:divBdr>
                                            <w:top w:val="none" w:sz="0" w:space="0" w:color="auto"/>
                                            <w:left w:val="none" w:sz="0" w:space="0" w:color="auto"/>
                                            <w:bottom w:val="none" w:sz="0" w:space="0" w:color="auto"/>
                                            <w:right w:val="none" w:sz="0" w:space="0" w:color="auto"/>
                                          </w:divBdr>
                                          <w:divsChild>
                                            <w:div w:id="1747140891">
                                              <w:marLeft w:val="0"/>
                                              <w:marRight w:val="0"/>
                                              <w:marTop w:val="0"/>
                                              <w:marBottom w:val="251"/>
                                              <w:divBdr>
                                                <w:top w:val="none" w:sz="0" w:space="0" w:color="auto"/>
                                                <w:left w:val="none" w:sz="0" w:space="0" w:color="auto"/>
                                                <w:bottom w:val="none" w:sz="0" w:space="0" w:color="auto"/>
                                                <w:right w:val="none" w:sz="0" w:space="0" w:color="auto"/>
                                              </w:divBdr>
                                              <w:divsChild>
                                                <w:div w:id="477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612499">
      <w:bodyDiv w:val="1"/>
      <w:marLeft w:val="0"/>
      <w:marRight w:val="0"/>
      <w:marTop w:val="0"/>
      <w:marBottom w:val="0"/>
      <w:divBdr>
        <w:top w:val="none" w:sz="0" w:space="0" w:color="auto"/>
        <w:left w:val="none" w:sz="0" w:space="0" w:color="auto"/>
        <w:bottom w:val="none" w:sz="0" w:space="0" w:color="auto"/>
        <w:right w:val="none" w:sz="0" w:space="0" w:color="auto"/>
      </w:divBdr>
    </w:div>
    <w:div w:id="915629239">
      <w:bodyDiv w:val="1"/>
      <w:marLeft w:val="0"/>
      <w:marRight w:val="0"/>
      <w:marTop w:val="0"/>
      <w:marBottom w:val="0"/>
      <w:divBdr>
        <w:top w:val="none" w:sz="0" w:space="0" w:color="auto"/>
        <w:left w:val="none" w:sz="0" w:space="0" w:color="auto"/>
        <w:bottom w:val="none" w:sz="0" w:space="0" w:color="auto"/>
        <w:right w:val="none" w:sz="0" w:space="0" w:color="auto"/>
      </w:divBdr>
    </w:div>
    <w:div w:id="946278445">
      <w:bodyDiv w:val="1"/>
      <w:marLeft w:val="0"/>
      <w:marRight w:val="0"/>
      <w:marTop w:val="0"/>
      <w:marBottom w:val="0"/>
      <w:divBdr>
        <w:top w:val="none" w:sz="0" w:space="0" w:color="auto"/>
        <w:left w:val="none" w:sz="0" w:space="0" w:color="auto"/>
        <w:bottom w:val="none" w:sz="0" w:space="0" w:color="auto"/>
        <w:right w:val="none" w:sz="0" w:space="0" w:color="auto"/>
      </w:divBdr>
    </w:div>
    <w:div w:id="1029183279">
      <w:bodyDiv w:val="1"/>
      <w:marLeft w:val="0"/>
      <w:marRight w:val="0"/>
      <w:marTop w:val="0"/>
      <w:marBottom w:val="0"/>
      <w:divBdr>
        <w:top w:val="none" w:sz="0" w:space="0" w:color="auto"/>
        <w:left w:val="none" w:sz="0" w:space="0" w:color="auto"/>
        <w:bottom w:val="none" w:sz="0" w:space="0" w:color="auto"/>
        <w:right w:val="none" w:sz="0" w:space="0" w:color="auto"/>
      </w:divBdr>
      <w:divsChild>
        <w:div w:id="1663578587">
          <w:marLeft w:val="0"/>
          <w:marRight w:val="0"/>
          <w:marTop w:val="0"/>
          <w:marBottom w:val="0"/>
          <w:divBdr>
            <w:top w:val="none" w:sz="0" w:space="0" w:color="auto"/>
            <w:left w:val="none" w:sz="0" w:space="0" w:color="auto"/>
            <w:bottom w:val="none" w:sz="0" w:space="0" w:color="auto"/>
            <w:right w:val="none" w:sz="0" w:space="0" w:color="auto"/>
          </w:divBdr>
          <w:divsChild>
            <w:div w:id="2081125800">
              <w:marLeft w:val="0"/>
              <w:marRight w:val="0"/>
              <w:marTop w:val="0"/>
              <w:marBottom w:val="0"/>
              <w:divBdr>
                <w:top w:val="none" w:sz="0" w:space="0" w:color="auto"/>
                <w:left w:val="none" w:sz="0" w:space="0" w:color="auto"/>
                <w:bottom w:val="none" w:sz="0" w:space="0" w:color="auto"/>
                <w:right w:val="none" w:sz="0" w:space="0" w:color="auto"/>
              </w:divBdr>
              <w:divsChild>
                <w:div w:id="672680324">
                  <w:marLeft w:val="0"/>
                  <w:marRight w:val="0"/>
                  <w:marTop w:val="0"/>
                  <w:marBottom w:val="0"/>
                  <w:divBdr>
                    <w:top w:val="none" w:sz="0" w:space="0" w:color="auto"/>
                    <w:left w:val="none" w:sz="0" w:space="0" w:color="auto"/>
                    <w:bottom w:val="none" w:sz="0" w:space="0" w:color="auto"/>
                    <w:right w:val="none" w:sz="0" w:space="0" w:color="auto"/>
                  </w:divBdr>
                  <w:divsChild>
                    <w:div w:id="1608073348">
                      <w:marLeft w:val="0"/>
                      <w:marRight w:val="0"/>
                      <w:marTop w:val="0"/>
                      <w:marBottom w:val="0"/>
                      <w:divBdr>
                        <w:top w:val="none" w:sz="0" w:space="0" w:color="auto"/>
                        <w:left w:val="none" w:sz="0" w:space="0" w:color="auto"/>
                        <w:bottom w:val="none" w:sz="0" w:space="0" w:color="auto"/>
                        <w:right w:val="none" w:sz="0" w:space="0" w:color="auto"/>
                      </w:divBdr>
                      <w:divsChild>
                        <w:div w:id="605508216">
                          <w:marLeft w:val="0"/>
                          <w:marRight w:val="0"/>
                          <w:marTop w:val="0"/>
                          <w:marBottom w:val="0"/>
                          <w:divBdr>
                            <w:top w:val="none" w:sz="0" w:space="0" w:color="auto"/>
                            <w:left w:val="none" w:sz="0" w:space="0" w:color="auto"/>
                            <w:bottom w:val="none" w:sz="0" w:space="0" w:color="auto"/>
                            <w:right w:val="none" w:sz="0" w:space="0" w:color="auto"/>
                          </w:divBdr>
                          <w:divsChild>
                            <w:div w:id="408429331">
                              <w:marLeft w:val="0"/>
                              <w:marRight w:val="0"/>
                              <w:marTop w:val="0"/>
                              <w:marBottom w:val="0"/>
                              <w:divBdr>
                                <w:top w:val="none" w:sz="0" w:space="0" w:color="auto"/>
                                <w:left w:val="none" w:sz="0" w:space="0" w:color="auto"/>
                                <w:bottom w:val="none" w:sz="0" w:space="0" w:color="auto"/>
                                <w:right w:val="none" w:sz="0" w:space="0" w:color="auto"/>
                              </w:divBdr>
                              <w:divsChild>
                                <w:div w:id="973095421">
                                  <w:marLeft w:val="0"/>
                                  <w:marRight w:val="0"/>
                                  <w:marTop w:val="0"/>
                                  <w:marBottom w:val="0"/>
                                  <w:divBdr>
                                    <w:top w:val="none" w:sz="0" w:space="0" w:color="auto"/>
                                    <w:left w:val="none" w:sz="0" w:space="0" w:color="auto"/>
                                    <w:bottom w:val="none" w:sz="0" w:space="0" w:color="auto"/>
                                    <w:right w:val="none" w:sz="0" w:space="0" w:color="auto"/>
                                  </w:divBdr>
                                  <w:divsChild>
                                    <w:div w:id="980576141">
                                      <w:marLeft w:val="0"/>
                                      <w:marRight w:val="0"/>
                                      <w:marTop w:val="0"/>
                                      <w:marBottom w:val="0"/>
                                      <w:divBdr>
                                        <w:top w:val="none" w:sz="0" w:space="0" w:color="auto"/>
                                        <w:left w:val="none" w:sz="0" w:space="0" w:color="auto"/>
                                        <w:bottom w:val="none" w:sz="0" w:space="0" w:color="auto"/>
                                        <w:right w:val="none" w:sz="0" w:space="0" w:color="auto"/>
                                      </w:divBdr>
                                      <w:divsChild>
                                        <w:div w:id="2036272868">
                                          <w:marLeft w:val="0"/>
                                          <w:marRight w:val="0"/>
                                          <w:marTop w:val="0"/>
                                          <w:marBottom w:val="0"/>
                                          <w:divBdr>
                                            <w:top w:val="none" w:sz="0" w:space="0" w:color="auto"/>
                                            <w:left w:val="none" w:sz="0" w:space="0" w:color="auto"/>
                                            <w:bottom w:val="none" w:sz="0" w:space="0" w:color="auto"/>
                                            <w:right w:val="none" w:sz="0" w:space="0" w:color="auto"/>
                                          </w:divBdr>
                                          <w:divsChild>
                                            <w:div w:id="1782646564">
                                              <w:marLeft w:val="0"/>
                                              <w:marRight w:val="0"/>
                                              <w:marTop w:val="0"/>
                                              <w:marBottom w:val="251"/>
                                              <w:divBdr>
                                                <w:top w:val="none" w:sz="0" w:space="0" w:color="auto"/>
                                                <w:left w:val="none" w:sz="0" w:space="0" w:color="auto"/>
                                                <w:bottom w:val="none" w:sz="0" w:space="0" w:color="auto"/>
                                                <w:right w:val="none" w:sz="0" w:space="0" w:color="auto"/>
                                              </w:divBdr>
                                              <w:divsChild>
                                                <w:div w:id="13134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387983">
      <w:bodyDiv w:val="1"/>
      <w:marLeft w:val="0"/>
      <w:marRight w:val="0"/>
      <w:marTop w:val="0"/>
      <w:marBottom w:val="0"/>
      <w:divBdr>
        <w:top w:val="none" w:sz="0" w:space="0" w:color="auto"/>
        <w:left w:val="none" w:sz="0" w:space="0" w:color="auto"/>
        <w:bottom w:val="none" w:sz="0" w:space="0" w:color="auto"/>
        <w:right w:val="none" w:sz="0" w:space="0" w:color="auto"/>
      </w:divBdr>
    </w:div>
    <w:div w:id="1059477144">
      <w:bodyDiv w:val="1"/>
      <w:marLeft w:val="0"/>
      <w:marRight w:val="0"/>
      <w:marTop w:val="0"/>
      <w:marBottom w:val="0"/>
      <w:divBdr>
        <w:top w:val="none" w:sz="0" w:space="0" w:color="auto"/>
        <w:left w:val="none" w:sz="0" w:space="0" w:color="auto"/>
        <w:bottom w:val="none" w:sz="0" w:space="0" w:color="auto"/>
        <w:right w:val="none" w:sz="0" w:space="0" w:color="auto"/>
      </w:divBdr>
    </w:div>
    <w:div w:id="1122261678">
      <w:bodyDiv w:val="1"/>
      <w:marLeft w:val="0"/>
      <w:marRight w:val="0"/>
      <w:marTop w:val="0"/>
      <w:marBottom w:val="0"/>
      <w:divBdr>
        <w:top w:val="none" w:sz="0" w:space="0" w:color="auto"/>
        <w:left w:val="none" w:sz="0" w:space="0" w:color="auto"/>
        <w:bottom w:val="none" w:sz="0" w:space="0" w:color="auto"/>
        <w:right w:val="none" w:sz="0" w:space="0" w:color="auto"/>
      </w:divBdr>
      <w:divsChild>
        <w:div w:id="287396945">
          <w:marLeft w:val="0"/>
          <w:marRight w:val="0"/>
          <w:marTop w:val="0"/>
          <w:marBottom w:val="0"/>
          <w:divBdr>
            <w:top w:val="none" w:sz="0" w:space="0" w:color="auto"/>
            <w:left w:val="none" w:sz="0" w:space="0" w:color="auto"/>
            <w:bottom w:val="none" w:sz="0" w:space="0" w:color="auto"/>
            <w:right w:val="none" w:sz="0" w:space="0" w:color="auto"/>
          </w:divBdr>
          <w:divsChild>
            <w:div w:id="1492410999">
              <w:marLeft w:val="0"/>
              <w:marRight w:val="0"/>
              <w:marTop w:val="0"/>
              <w:marBottom w:val="0"/>
              <w:divBdr>
                <w:top w:val="none" w:sz="0" w:space="0" w:color="auto"/>
                <w:left w:val="none" w:sz="0" w:space="0" w:color="auto"/>
                <w:bottom w:val="none" w:sz="0" w:space="0" w:color="auto"/>
                <w:right w:val="none" w:sz="0" w:space="0" w:color="auto"/>
              </w:divBdr>
              <w:divsChild>
                <w:div w:id="1991639930">
                  <w:marLeft w:val="0"/>
                  <w:marRight w:val="0"/>
                  <w:marTop w:val="0"/>
                  <w:marBottom w:val="0"/>
                  <w:divBdr>
                    <w:top w:val="none" w:sz="0" w:space="0" w:color="auto"/>
                    <w:left w:val="none" w:sz="0" w:space="0" w:color="auto"/>
                    <w:bottom w:val="none" w:sz="0" w:space="0" w:color="auto"/>
                    <w:right w:val="none" w:sz="0" w:space="0" w:color="auto"/>
                  </w:divBdr>
                  <w:divsChild>
                    <w:div w:id="547182127">
                      <w:marLeft w:val="0"/>
                      <w:marRight w:val="0"/>
                      <w:marTop w:val="0"/>
                      <w:marBottom w:val="0"/>
                      <w:divBdr>
                        <w:top w:val="none" w:sz="0" w:space="0" w:color="auto"/>
                        <w:left w:val="none" w:sz="0" w:space="0" w:color="auto"/>
                        <w:bottom w:val="none" w:sz="0" w:space="0" w:color="auto"/>
                        <w:right w:val="none" w:sz="0" w:space="0" w:color="auto"/>
                      </w:divBdr>
                      <w:divsChild>
                        <w:div w:id="374356737">
                          <w:marLeft w:val="0"/>
                          <w:marRight w:val="0"/>
                          <w:marTop w:val="0"/>
                          <w:marBottom w:val="0"/>
                          <w:divBdr>
                            <w:top w:val="none" w:sz="0" w:space="0" w:color="auto"/>
                            <w:left w:val="none" w:sz="0" w:space="0" w:color="auto"/>
                            <w:bottom w:val="none" w:sz="0" w:space="0" w:color="auto"/>
                            <w:right w:val="none" w:sz="0" w:space="0" w:color="auto"/>
                          </w:divBdr>
                          <w:divsChild>
                            <w:div w:id="1006402486">
                              <w:marLeft w:val="0"/>
                              <w:marRight w:val="0"/>
                              <w:marTop w:val="0"/>
                              <w:marBottom w:val="0"/>
                              <w:divBdr>
                                <w:top w:val="none" w:sz="0" w:space="0" w:color="auto"/>
                                <w:left w:val="none" w:sz="0" w:space="0" w:color="auto"/>
                                <w:bottom w:val="none" w:sz="0" w:space="0" w:color="auto"/>
                                <w:right w:val="none" w:sz="0" w:space="0" w:color="auto"/>
                              </w:divBdr>
                              <w:divsChild>
                                <w:div w:id="89552012">
                                  <w:marLeft w:val="0"/>
                                  <w:marRight w:val="0"/>
                                  <w:marTop w:val="0"/>
                                  <w:marBottom w:val="0"/>
                                  <w:divBdr>
                                    <w:top w:val="none" w:sz="0" w:space="0" w:color="auto"/>
                                    <w:left w:val="none" w:sz="0" w:space="0" w:color="auto"/>
                                    <w:bottom w:val="none" w:sz="0" w:space="0" w:color="auto"/>
                                    <w:right w:val="none" w:sz="0" w:space="0" w:color="auto"/>
                                  </w:divBdr>
                                  <w:divsChild>
                                    <w:div w:id="14187529">
                                      <w:marLeft w:val="0"/>
                                      <w:marRight w:val="0"/>
                                      <w:marTop w:val="0"/>
                                      <w:marBottom w:val="0"/>
                                      <w:divBdr>
                                        <w:top w:val="none" w:sz="0" w:space="0" w:color="auto"/>
                                        <w:left w:val="none" w:sz="0" w:space="0" w:color="auto"/>
                                        <w:bottom w:val="none" w:sz="0" w:space="0" w:color="auto"/>
                                        <w:right w:val="none" w:sz="0" w:space="0" w:color="auto"/>
                                      </w:divBdr>
                                      <w:divsChild>
                                        <w:div w:id="1813254729">
                                          <w:marLeft w:val="0"/>
                                          <w:marRight w:val="0"/>
                                          <w:marTop w:val="0"/>
                                          <w:marBottom w:val="0"/>
                                          <w:divBdr>
                                            <w:top w:val="none" w:sz="0" w:space="0" w:color="auto"/>
                                            <w:left w:val="none" w:sz="0" w:space="0" w:color="auto"/>
                                            <w:bottom w:val="none" w:sz="0" w:space="0" w:color="auto"/>
                                            <w:right w:val="none" w:sz="0" w:space="0" w:color="auto"/>
                                          </w:divBdr>
                                          <w:divsChild>
                                            <w:div w:id="1453935834">
                                              <w:marLeft w:val="0"/>
                                              <w:marRight w:val="0"/>
                                              <w:marTop w:val="0"/>
                                              <w:marBottom w:val="275"/>
                                              <w:divBdr>
                                                <w:top w:val="none" w:sz="0" w:space="0" w:color="auto"/>
                                                <w:left w:val="none" w:sz="0" w:space="0" w:color="auto"/>
                                                <w:bottom w:val="none" w:sz="0" w:space="0" w:color="auto"/>
                                                <w:right w:val="none" w:sz="0" w:space="0" w:color="auto"/>
                                              </w:divBdr>
                                              <w:divsChild>
                                                <w:div w:id="3622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417708">
      <w:bodyDiv w:val="1"/>
      <w:marLeft w:val="0"/>
      <w:marRight w:val="0"/>
      <w:marTop w:val="0"/>
      <w:marBottom w:val="0"/>
      <w:divBdr>
        <w:top w:val="none" w:sz="0" w:space="0" w:color="auto"/>
        <w:left w:val="none" w:sz="0" w:space="0" w:color="auto"/>
        <w:bottom w:val="none" w:sz="0" w:space="0" w:color="auto"/>
        <w:right w:val="none" w:sz="0" w:space="0" w:color="auto"/>
      </w:divBdr>
    </w:div>
    <w:div w:id="1222909435">
      <w:bodyDiv w:val="1"/>
      <w:marLeft w:val="0"/>
      <w:marRight w:val="0"/>
      <w:marTop w:val="0"/>
      <w:marBottom w:val="0"/>
      <w:divBdr>
        <w:top w:val="none" w:sz="0" w:space="0" w:color="auto"/>
        <w:left w:val="none" w:sz="0" w:space="0" w:color="auto"/>
        <w:bottom w:val="none" w:sz="0" w:space="0" w:color="auto"/>
        <w:right w:val="none" w:sz="0" w:space="0" w:color="auto"/>
      </w:divBdr>
      <w:divsChild>
        <w:div w:id="1969503558">
          <w:marLeft w:val="0"/>
          <w:marRight w:val="0"/>
          <w:marTop w:val="0"/>
          <w:marBottom w:val="0"/>
          <w:divBdr>
            <w:top w:val="none" w:sz="0" w:space="0" w:color="auto"/>
            <w:left w:val="none" w:sz="0" w:space="0" w:color="auto"/>
            <w:bottom w:val="none" w:sz="0" w:space="0" w:color="auto"/>
            <w:right w:val="none" w:sz="0" w:space="0" w:color="auto"/>
          </w:divBdr>
          <w:divsChild>
            <w:div w:id="409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6283">
      <w:bodyDiv w:val="1"/>
      <w:marLeft w:val="0"/>
      <w:marRight w:val="0"/>
      <w:marTop w:val="0"/>
      <w:marBottom w:val="0"/>
      <w:divBdr>
        <w:top w:val="none" w:sz="0" w:space="0" w:color="auto"/>
        <w:left w:val="none" w:sz="0" w:space="0" w:color="auto"/>
        <w:bottom w:val="none" w:sz="0" w:space="0" w:color="auto"/>
        <w:right w:val="none" w:sz="0" w:space="0" w:color="auto"/>
      </w:divBdr>
    </w:div>
    <w:div w:id="1313481160">
      <w:bodyDiv w:val="1"/>
      <w:marLeft w:val="0"/>
      <w:marRight w:val="0"/>
      <w:marTop w:val="0"/>
      <w:marBottom w:val="0"/>
      <w:divBdr>
        <w:top w:val="none" w:sz="0" w:space="0" w:color="auto"/>
        <w:left w:val="none" w:sz="0" w:space="0" w:color="auto"/>
        <w:bottom w:val="none" w:sz="0" w:space="0" w:color="auto"/>
        <w:right w:val="none" w:sz="0" w:space="0" w:color="auto"/>
      </w:divBdr>
    </w:div>
    <w:div w:id="1318530109">
      <w:bodyDiv w:val="1"/>
      <w:marLeft w:val="0"/>
      <w:marRight w:val="0"/>
      <w:marTop w:val="0"/>
      <w:marBottom w:val="0"/>
      <w:divBdr>
        <w:top w:val="none" w:sz="0" w:space="0" w:color="auto"/>
        <w:left w:val="none" w:sz="0" w:space="0" w:color="auto"/>
        <w:bottom w:val="none" w:sz="0" w:space="0" w:color="auto"/>
        <w:right w:val="none" w:sz="0" w:space="0" w:color="auto"/>
      </w:divBdr>
    </w:div>
    <w:div w:id="1338923268">
      <w:bodyDiv w:val="1"/>
      <w:marLeft w:val="0"/>
      <w:marRight w:val="0"/>
      <w:marTop w:val="0"/>
      <w:marBottom w:val="0"/>
      <w:divBdr>
        <w:top w:val="none" w:sz="0" w:space="0" w:color="auto"/>
        <w:left w:val="none" w:sz="0" w:space="0" w:color="auto"/>
        <w:bottom w:val="none" w:sz="0" w:space="0" w:color="auto"/>
        <w:right w:val="none" w:sz="0" w:space="0" w:color="auto"/>
      </w:divBdr>
    </w:div>
    <w:div w:id="1366179581">
      <w:bodyDiv w:val="1"/>
      <w:marLeft w:val="0"/>
      <w:marRight w:val="0"/>
      <w:marTop w:val="0"/>
      <w:marBottom w:val="0"/>
      <w:divBdr>
        <w:top w:val="none" w:sz="0" w:space="0" w:color="auto"/>
        <w:left w:val="none" w:sz="0" w:space="0" w:color="auto"/>
        <w:bottom w:val="none" w:sz="0" w:space="0" w:color="auto"/>
        <w:right w:val="none" w:sz="0" w:space="0" w:color="auto"/>
      </w:divBdr>
    </w:div>
    <w:div w:id="1369180696">
      <w:bodyDiv w:val="1"/>
      <w:marLeft w:val="0"/>
      <w:marRight w:val="0"/>
      <w:marTop w:val="0"/>
      <w:marBottom w:val="0"/>
      <w:divBdr>
        <w:top w:val="none" w:sz="0" w:space="0" w:color="auto"/>
        <w:left w:val="none" w:sz="0" w:space="0" w:color="auto"/>
        <w:bottom w:val="none" w:sz="0" w:space="0" w:color="auto"/>
        <w:right w:val="none" w:sz="0" w:space="0" w:color="auto"/>
      </w:divBdr>
    </w:div>
    <w:div w:id="1414476236">
      <w:bodyDiv w:val="1"/>
      <w:marLeft w:val="0"/>
      <w:marRight w:val="0"/>
      <w:marTop w:val="0"/>
      <w:marBottom w:val="0"/>
      <w:divBdr>
        <w:top w:val="none" w:sz="0" w:space="0" w:color="auto"/>
        <w:left w:val="none" w:sz="0" w:space="0" w:color="auto"/>
        <w:bottom w:val="none" w:sz="0" w:space="0" w:color="auto"/>
        <w:right w:val="none" w:sz="0" w:space="0" w:color="auto"/>
      </w:divBdr>
    </w:div>
    <w:div w:id="1448159203">
      <w:bodyDiv w:val="1"/>
      <w:marLeft w:val="0"/>
      <w:marRight w:val="0"/>
      <w:marTop w:val="0"/>
      <w:marBottom w:val="0"/>
      <w:divBdr>
        <w:top w:val="none" w:sz="0" w:space="0" w:color="auto"/>
        <w:left w:val="none" w:sz="0" w:space="0" w:color="auto"/>
        <w:bottom w:val="none" w:sz="0" w:space="0" w:color="auto"/>
        <w:right w:val="none" w:sz="0" w:space="0" w:color="auto"/>
      </w:divBdr>
    </w:div>
    <w:div w:id="1469542966">
      <w:bodyDiv w:val="1"/>
      <w:marLeft w:val="0"/>
      <w:marRight w:val="0"/>
      <w:marTop w:val="0"/>
      <w:marBottom w:val="0"/>
      <w:divBdr>
        <w:top w:val="none" w:sz="0" w:space="0" w:color="auto"/>
        <w:left w:val="none" w:sz="0" w:space="0" w:color="auto"/>
        <w:bottom w:val="none" w:sz="0" w:space="0" w:color="auto"/>
        <w:right w:val="none" w:sz="0" w:space="0" w:color="auto"/>
      </w:divBdr>
      <w:divsChild>
        <w:div w:id="1092355658">
          <w:marLeft w:val="0"/>
          <w:marRight w:val="0"/>
          <w:marTop w:val="0"/>
          <w:marBottom w:val="0"/>
          <w:divBdr>
            <w:top w:val="none" w:sz="0" w:space="0" w:color="auto"/>
            <w:left w:val="none" w:sz="0" w:space="0" w:color="auto"/>
            <w:bottom w:val="none" w:sz="0" w:space="0" w:color="auto"/>
            <w:right w:val="none" w:sz="0" w:space="0" w:color="auto"/>
          </w:divBdr>
          <w:divsChild>
            <w:div w:id="1738354596">
              <w:marLeft w:val="0"/>
              <w:marRight w:val="0"/>
              <w:marTop w:val="0"/>
              <w:marBottom w:val="0"/>
              <w:divBdr>
                <w:top w:val="none" w:sz="0" w:space="0" w:color="auto"/>
                <w:left w:val="none" w:sz="0" w:space="0" w:color="auto"/>
                <w:bottom w:val="none" w:sz="0" w:space="0" w:color="auto"/>
                <w:right w:val="none" w:sz="0" w:space="0" w:color="auto"/>
              </w:divBdr>
              <w:divsChild>
                <w:div w:id="968633316">
                  <w:marLeft w:val="0"/>
                  <w:marRight w:val="0"/>
                  <w:marTop w:val="0"/>
                  <w:marBottom w:val="0"/>
                  <w:divBdr>
                    <w:top w:val="none" w:sz="0" w:space="0" w:color="auto"/>
                    <w:left w:val="none" w:sz="0" w:space="0" w:color="auto"/>
                    <w:bottom w:val="none" w:sz="0" w:space="0" w:color="auto"/>
                    <w:right w:val="none" w:sz="0" w:space="0" w:color="auto"/>
                  </w:divBdr>
                  <w:divsChild>
                    <w:div w:id="1499224719">
                      <w:marLeft w:val="0"/>
                      <w:marRight w:val="0"/>
                      <w:marTop w:val="0"/>
                      <w:marBottom w:val="0"/>
                      <w:divBdr>
                        <w:top w:val="none" w:sz="0" w:space="0" w:color="auto"/>
                        <w:left w:val="none" w:sz="0" w:space="0" w:color="auto"/>
                        <w:bottom w:val="none" w:sz="0" w:space="0" w:color="auto"/>
                        <w:right w:val="none" w:sz="0" w:space="0" w:color="auto"/>
                      </w:divBdr>
                      <w:divsChild>
                        <w:div w:id="1806921334">
                          <w:marLeft w:val="0"/>
                          <w:marRight w:val="0"/>
                          <w:marTop w:val="0"/>
                          <w:marBottom w:val="0"/>
                          <w:divBdr>
                            <w:top w:val="none" w:sz="0" w:space="0" w:color="auto"/>
                            <w:left w:val="none" w:sz="0" w:space="0" w:color="auto"/>
                            <w:bottom w:val="none" w:sz="0" w:space="0" w:color="auto"/>
                            <w:right w:val="none" w:sz="0" w:space="0" w:color="auto"/>
                          </w:divBdr>
                          <w:divsChild>
                            <w:div w:id="1405564054">
                              <w:marLeft w:val="0"/>
                              <w:marRight w:val="0"/>
                              <w:marTop w:val="0"/>
                              <w:marBottom w:val="0"/>
                              <w:divBdr>
                                <w:top w:val="none" w:sz="0" w:space="0" w:color="auto"/>
                                <w:left w:val="none" w:sz="0" w:space="0" w:color="auto"/>
                                <w:bottom w:val="none" w:sz="0" w:space="0" w:color="auto"/>
                                <w:right w:val="none" w:sz="0" w:space="0" w:color="auto"/>
                              </w:divBdr>
                              <w:divsChild>
                                <w:div w:id="977957214">
                                  <w:marLeft w:val="0"/>
                                  <w:marRight w:val="0"/>
                                  <w:marTop w:val="0"/>
                                  <w:marBottom w:val="0"/>
                                  <w:divBdr>
                                    <w:top w:val="none" w:sz="0" w:space="0" w:color="auto"/>
                                    <w:left w:val="none" w:sz="0" w:space="0" w:color="auto"/>
                                    <w:bottom w:val="none" w:sz="0" w:space="0" w:color="auto"/>
                                    <w:right w:val="none" w:sz="0" w:space="0" w:color="auto"/>
                                  </w:divBdr>
                                  <w:divsChild>
                                    <w:div w:id="1751846941">
                                      <w:marLeft w:val="0"/>
                                      <w:marRight w:val="0"/>
                                      <w:marTop w:val="0"/>
                                      <w:marBottom w:val="0"/>
                                      <w:divBdr>
                                        <w:top w:val="none" w:sz="0" w:space="0" w:color="auto"/>
                                        <w:left w:val="none" w:sz="0" w:space="0" w:color="auto"/>
                                        <w:bottom w:val="none" w:sz="0" w:space="0" w:color="auto"/>
                                        <w:right w:val="none" w:sz="0" w:space="0" w:color="auto"/>
                                      </w:divBdr>
                                      <w:divsChild>
                                        <w:div w:id="1715039566">
                                          <w:marLeft w:val="0"/>
                                          <w:marRight w:val="0"/>
                                          <w:marTop w:val="0"/>
                                          <w:marBottom w:val="0"/>
                                          <w:divBdr>
                                            <w:top w:val="none" w:sz="0" w:space="0" w:color="auto"/>
                                            <w:left w:val="none" w:sz="0" w:space="0" w:color="auto"/>
                                            <w:bottom w:val="none" w:sz="0" w:space="0" w:color="auto"/>
                                            <w:right w:val="none" w:sz="0" w:space="0" w:color="auto"/>
                                          </w:divBdr>
                                          <w:divsChild>
                                            <w:div w:id="1892688441">
                                              <w:marLeft w:val="0"/>
                                              <w:marRight w:val="0"/>
                                              <w:marTop w:val="0"/>
                                              <w:marBottom w:val="254"/>
                                              <w:divBdr>
                                                <w:top w:val="none" w:sz="0" w:space="0" w:color="auto"/>
                                                <w:left w:val="none" w:sz="0" w:space="0" w:color="auto"/>
                                                <w:bottom w:val="none" w:sz="0" w:space="0" w:color="auto"/>
                                                <w:right w:val="none" w:sz="0" w:space="0" w:color="auto"/>
                                              </w:divBdr>
                                              <w:divsChild>
                                                <w:div w:id="5990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904741">
      <w:bodyDiv w:val="1"/>
      <w:marLeft w:val="0"/>
      <w:marRight w:val="0"/>
      <w:marTop w:val="0"/>
      <w:marBottom w:val="0"/>
      <w:divBdr>
        <w:top w:val="none" w:sz="0" w:space="0" w:color="auto"/>
        <w:left w:val="none" w:sz="0" w:space="0" w:color="auto"/>
        <w:bottom w:val="none" w:sz="0" w:space="0" w:color="auto"/>
        <w:right w:val="none" w:sz="0" w:space="0" w:color="auto"/>
      </w:divBdr>
    </w:div>
    <w:div w:id="1536624888">
      <w:bodyDiv w:val="1"/>
      <w:marLeft w:val="0"/>
      <w:marRight w:val="0"/>
      <w:marTop w:val="0"/>
      <w:marBottom w:val="0"/>
      <w:divBdr>
        <w:top w:val="none" w:sz="0" w:space="0" w:color="auto"/>
        <w:left w:val="none" w:sz="0" w:space="0" w:color="auto"/>
        <w:bottom w:val="none" w:sz="0" w:space="0" w:color="auto"/>
        <w:right w:val="none" w:sz="0" w:space="0" w:color="auto"/>
      </w:divBdr>
      <w:divsChild>
        <w:div w:id="260728488">
          <w:marLeft w:val="0"/>
          <w:marRight w:val="0"/>
          <w:marTop w:val="0"/>
          <w:marBottom w:val="0"/>
          <w:divBdr>
            <w:top w:val="none" w:sz="0" w:space="0" w:color="auto"/>
            <w:left w:val="none" w:sz="0" w:space="0" w:color="auto"/>
            <w:bottom w:val="none" w:sz="0" w:space="0" w:color="auto"/>
            <w:right w:val="none" w:sz="0" w:space="0" w:color="auto"/>
          </w:divBdr>
          <w:divsChild>
            <w:div w:id="862326535">
              <w:marLeft w:val="0"/>
              <w:marRight w:val="0"/>
              <w:marTop w:val="0"/>
              <w:marBottom w:val="0"/>
              <w:divBdr>
                <w:top w:val="none" w:sz="0" w:space="0" w:color="auto"/>
                <w:left w:val="none" w:sz="0" w:space="0" w:color="auto"/>
                <w:bottom w:val="none" w:sz="0" w:space="0" w:color="auto"/>
                <w:right w:val="none" w:sz="0" w:space="0" w:color="auto"/>
              </w:divBdr>
              <w:divsChild>
                <w:div w:id="710037311">
                  <w:marLeft w:val="0"/>
                  <w:marRight w:val="0"/>
                  <w:marTop w:val="0"/>
                  <w:marBottom w:val="0"/>
                  <w:divBdr>
                    <w:top w:val="none" w:sz="0" w:space="0" w:color="auto"/>
                    <w:left w:val="none" w:sz="0" w:space="0" w:color="auto"/>
                    <w:bottom w:val="none" w:sz="0" w:space="0" w:color="auto"/>
                    <w:right w:val="none" w:sz="0" w:space="0" w:color="auto"/>
                  </w:divBdr>
                  <w:divsChild>
                    <w:div w:id="198125475">
                      <w:marLeft w:val="0"/>
                      <w:marRight w:val="0"/>
                      <w:marTop w:val="0"/>
                      <w:marBottom w:val="0"/>
                      <w:divBdr>
                        <w:top w:val="none" w:sz="0" w:space="0" w:color="auto"/>
                        <w:left w:val="none" w:sz="0" w:space="0" w:color="auto"/>
                        <w:bottom w:val="none" w:sz="0" w:space="0" w:color="auto"/>
                        <w:right w:val="none" w:sz="0" w:space="0" w:color="auto"/>
                      </w:divBdr>
                      <w:divsChild>
                        <w:div w:id="1708143109">
                          <w:marLeft w:val="0"/>
                          <w:marRight w:val="0"/>
                          <w:marTop w:val="0"/>
                          <w:marBottom w:val="0"/>
                          <w:divBdr>
                            <w:top w:val="none" w:sz="0" w:space="0" w:color="auto"/>
                            <w:left w:val="none" w:sz="0" w:space="0" w:color="auto"/>
                            <w:bottom w:val="none" w:sz="0" w:space="0" w:color="auto"/>
                            <w:right w:val="none" w:sz="0" w:space="0" w:color="auto"/>
                          </w:divBdr>
                          <w:divsChild>
                            <w:div w:id="182480005">
                              <w:marLeft w:val="0"/>
                              <w:marRight w:val="0"/>
                              <w:marTop w:val="0"/>
                              <w:marBottom w:val="0"/>
                              <w:divBdr>
                                <w:top w:val="none" w:sz="0" w:space="0" w:color="auto"/>
                                <w:left w:val="none" w:sz="0" w:space="0" w:color="auto"/>
                                <w:bottom w:val="none" w:sz="0" w:space="0" w:color="auto"/>
                                <w:right w:val="none" w:sz="0" w:space="0" w:color="auto"/>
                              </w:divBdr>
                              <w:divsChild>
                                <w:div w:id="26610122">
                                  <w:marLeft w:val="0"/>
                                  <w:marRight w:val="0"/>
                                  <w:marTop w:val="0"/>
                                  <w:marBottom w:val="0"/>
                                  <w:divBdr>
                                    <w:top w:val="none" w:sz="0" w:space="0" w:color="auto"/>
                                    <w:left w:val="none" w:sz="0" w:space="0" w:color="auto"/>
                                    <w:bottom w:val="none" w:sz="0" w:space="0" w:color="auto"/>
                                    <w:right w:val="none" w:sz="0" w:space="0" w:color="auto"/>
                                  </w:divBdr>
                                  <w:divsChild>
                                    <w:div w:id="1725063034">
                                      <w:marLeft w:val="0"/>
                                      <w:marRight w:val="0"/>
                                      <w:marTop w:val="0"/>
                                      <w:marBottom w:val="0"/>
                                      <w:divBdr>
                                        <w:top w:val="none" w:sz="0" w:space="0" w:color="auto"/>
                                        <w:left w:val="none" w:sz="0" w:space="0" w:color="auto"/>
                                        <w:bottom w:val="none" w:sz="0" w:space="0" w:color="auto"/>
                                        <w:right w:val="none" w:sz="0" w:space="0" w:color="auto"/>
                                      </w:divBdr>
                                      <w:divsChild>
                                        <w:div w:id="958608580">
                                          <w:marLeft w:val="0"/>
                                          <w:marRight w:val="0"/>
                                          <w:marTop w:val="0"/>
                                          <w:marBottom w:val="0"/>
                                          <w:divBdr>
                                            <w:top w:val="none" w:sz="0" w:space="0" w:color="auto"/>
                                            <w:left w:val="none" w:sz="0" w:space="0" w:color="auto"/>
                                            <w:bottom w:val="none" w:sz="0" w:space="0" w:color="auto"/>
                                            <w:right w:val="none" w:sz="0" w:space="0" w:color="auto"/>
                                          </w:divBdr>
                                          <w:divsChild>
                                            <w:div w:id="533924025">
                                              <w:marLeft w:val="0"/>
                                              <w:marRight w:val="0"/>
                                              <w:marTop w:val="0"/>
                                              <w:marBottom w:val="251"/>
                                              <w:divBdr>
                                                <w:top w:val="none" w:sz="0" w:space="0" w:color="auto"/>
                                                <w:left w:val="none" w:sz="0" w:space="0" w:color="auto"/>
                                                <w:bottom w:val="none" w:sz="0" w:space="0" w:color="auto"/>
                                                <w:right w:val="none" w:sz="0" w:space="0" w:color="auto"/>
                                              </w:divBdr>
                                              <w:divsChild>
                                                <w:div w:id="2130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0816908">
      <w:bodyDiv w:val="1"/>
      <w:marLeft w:val="0"/>
      <w:marRight w:val="0"/>
      <w:marTop w:val="0"/>
      <w:marBottom w:val="0"/>
      <w:divBdr>
        <w:top w:val="none" w:sz="0" w:space="0" w:color="auto"/>
        <w:left w:val="none" w:sz="0" w:space="0" w:color="auto"/>
        <w:bottom w:val="none" w:sz="0" w:space="0" w:color="auto"/>
        <w:right w:val="none" w:sz="0" w:space="0" w:color="auto"/>
      </w:divBdr>
    </w:div>
    <w:div w:id="1559053123">
      <w:bodyDiv w:val="1"/>
      <w:marLeft w:val="0"/>
      <w:marRight w:val="0"/>
      <w:marTop w:val="0"/>
      <w:marBottom w:val="0"/>
      <w:divBdr>
        <w:top w:val="none" w:sz="0" w:space="0" w:color="auto"/>
        <w:left w:val="none" w:sz="0" w:space="0" w:color="auto"/>
        <w:bottom w:val="none" w:sz="0" w:space="0" w:color="auto"/>
        <w:right w:val="none" w:sz="0" w:space="0" w:color="auto"/>
      </w:divBdr>
    </w:div>
    <w:div w:id="1580941686">
      <w:bodyDiv w:val="1"/>
      <w:marLeft w:val="0"/>
      <w:marRight w:val="0"/>
      <w:marTop w:val="0"/>
      <w:marBottom w:val="0"/>
      <w:divBdr>
        <w:top w:val="none" w:sz="0" w:space="0" w:color="auto"/>
        <w:left w:val="none" w:sz="0" w:space="0" w:color="auto"/>
        <w:bottom w:val="none" w:sz="0" w:space="0" w:color="auto"/>
        <w:right w:val="none" w:sz="0" w:space="0" w:color="auto"/>
      </w:divBdr>
      <w:divsChild>
        <w:div w:id="1971089495">
          <w:marLeft w:val="0"/>
          <w:marRight w:val="0"/>
          <w:marTop w:val="0"/>
          <w:marBottom w:val="0"/>
          <w:divBdr>
            <w:top w:val="none" w:sz="0" w:space="0" w:color="auto"/>
            <w:left w:val="none" w:sz="0" w:space="0" w:color="auto"/>
            <w:bottom w:val="none" w:sz="0" w:space="0" w:color="auto"/>
            <w:right w:val="none" w:sz="0" w:space="0" w:color="auto"/>
          </w:divBdr>
          <w:divsChild>
            <w:div w:id="691803264">
              <w:marLeft w:val="0"/>
              <w:marRight w:val="0"/>
              <w:marTop w:val="0"/>
              <w:marBottom w:val="0"/>
              <w:divBdr>
                <w:top w:val="none" w:sz="0" w:space="0" w:color="auto"/>
                <w:left w:val="none" w:sz="0" w:space="0" w:color="auto"/>
                <w:bottom w:val="none" w:sz="0" w:space="0" w:color="auto"/>
                <w:right w:val="none" w:sz="0" w:space="0" w:color="auto"/>
              </w:divBdr>
              <w:divsChild>
                <w:div w:id="1773277870">
                  <w:marLeft w:val="0"/>
                  <w:marRight w:val="0"/>
                  <w:marTop w:val="0"/>
                  <w:marBottom w:val="0"/>
                  <w:divBdr>
                    <w:top w:val="none" w:sz="0" w:space="0" w:color="auto"/>
                    <w:left w:val="none" w:sz="0" w:space="0" w:color="auto"/>
                    <w:bottom w:val="none" w:sz="0" w:space="0" w:color="auto"/>
                    <w:right w:val="none" w:sz="0" w:space="0" w:color="auto"/>
                  </w:divBdr>
                  <w:divsChild>
                    <w:div w:id="537162329">
                      <w:marLeft w:val="0"/>
                      <w:marRight w:val="0"/>
                      <w:marTop w:val="0"/>
                      <w:marBottom w:val="0"/>
                      <w:divBdr>
                        <w:top w:val="none" w:sz="0" w:space="0" w:color="auto"/>
                        <w:left w:val="none" w:sz="0" w:space="0" w:color="auto"/>
                        <w:bottom w:val="none" w:sz="0" w:space="0" w:color="auto"/>
                        <w:right w:val="none" w:sz="0" w:space="0" w:color="auto"/>
                      </w:divBdr>
                      <w:divsChild>
                        <w:div w:id="778069440">
                          <w:marLeft w:val="0"/>
                          <w:marRight w:val="0"/>
                          <w:marTop w:val="0"/>
                          <w:marBottom w:val="0"/>
                          <w:divBdr>
                            <w:top w:val="none" w:sz="0" w:space="0" w:color="auto"/>
                            <w:left w:val="none" w:sz="0" w:space="0" w:color="auto"/>
                            <w:bottom w:val="none" w:sz="0" w:space="0" w:color="auto"/>
                            <w:right w:val="none" w:sz="0" w:space="0" w:color="auto"/>
                          </w:divBdr>
                          <w:divsChild>
                            <w:div w:id="1698045011">
                              <w:marLeft w:val="0"/>
                              <w:marRight w:val="0"/>
                              <w:marTop w:val="0"/>
                              <w:marBottom w:val="0"/>
                              <w:divBdr>
                                <w:top w:val="none" w:sz="0" w:space="0" w:color="auto"/>
                                <w:left w:val="none" w:sz="0" w:space="0" w:color="auto"/>
                                <w:bottom w:val="none" w:sz="0" w:space="0" w:color="auto"/>
                                <w:right w:val="none" w:sz="0" w:space="0" w:color="auto"/>
                              </w:divBdr>
                              <w:divsChild>
                                <w:div w:id="381250206">
                                  <w:marLeft w:val="0"/>
                                  <w:marRight w:val="0"/>
                                  <w:marTop w:val="0"/>
                                  <w:marBottom w:val="0"/>
                                  <w:divBdr>
                                    <w:top w:val="none" w:sz="0" w:space="0" w:color="auto"/>
                                    <w:left w:val="none" w:sz="0" w:space="0" w:color="auto"/>
                                    <w:bottom w:val="none" w:sz="0" w:space="0" w:color="auto"/>
                                    <w:right w:val="none" w:sz="0" w:space="0" w:color="auto"/>
                                  </w:divBdr>
                                  <w:divsChild>
                                    <w:div w:id="84153319">
                                      <w:marLeft w:val="0"/>
                                      <w:marRight w:val="0"/>
                                      <w:marTop w:val="0"/>
                                      <w:marBottom w:val="0"/>
                                      <w:divBdr>
                                        <w:top w:val="none" w:sz="0" w:space="0" w:color="auto"/>
                                        <w:left w:val="none" w:sz="0" w:space="0" w:color="auto"/>
                                        <w:bottom w:val="none" w:sz="0" w:space="0" w:color="auto"/>
                                        <w:right w:val="none" w:sz="0" w:space="0" w:color="auto"/>
                                      </w:divBdr>
                                      <w:divsChild>
                                        <w:div w:id="1068579174">
                                          <w:marLeft w:val="0"/>
                                          <w:marRight w:val="0"/>
                                          <w:marTop w:val="0"/>
                                          <w:marBottom w:val="0"/>
                                          <w:divBdr>
                                            <w:top w:val="none" w:sz="0" w:space="0" w:color="auto"/>
                                            <w:left w:val="none" w:sz="0" w:space="0" w:color="auto"/>
                                            <w:bottom w:val="none" w:sz="0" w:space="0" w:color="auto"/>
                                            <w:right w:val="none" w:sz="0" w:space="0" w:color="auto"/>
                                          </w:divBdr>
                                          <w:divsChild>
                                            <w:div w:id="2009551225">
                                              <w:marLeft w:val="0"/>
                                              <w:marRight w:val="0"/>
                                              <w:marTop w:val="0"/>
                                              <w:marBottom w:val="251"/>
                                              <w:divBdr>
                                                <w:top w:val="none" w:sz="0" w:space="0" w:color="auto"/>
                                                <w:left w:val="none" w:sz="0" w:space="0" w:color="auto"/>
                                                <w:bottom w:val="none" w:sz="0" w:space="0" w:color="auto"/>
                                                <w:right w:val="none" w:sz="0" w:space="0" w:color="auto"/>
                                              </w:divBdr>
                                              <w:divsChild>
                                                <w:div w:id="95382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6136613">
      <w:bodyDiv w:val="1"/>
      <w:marLeft w:val="0"/>
      <w:marRight w:val="0"/>
      <w:marTop w:val="0"/>
      <w:marBottom w:val="0"/>
      <w:divBdr>
        <w:top w:val="none" w:sz="0" w:space="0" w:color="auto"/>
        <w:left w:val="none" w:sz="0" w:space="0" w:color="auto"/>
        <w:bottom w:val="none" w:sz="0" w:space="0" w:color="auto"/>
        <w:right w:val="none" w:sz="0" w:space="0" w:color="auto"/>
      </w:divBdr>
      <w:divsChild>
        <w:div w:id="478423836">
          <w:marLeft w:val="0"/>
          <w:marRight w:val="0"/>
          <w:marTop w:val="0"/>
          <w:marBottom w:val="0"/>
          <w:divBdr>
            <w:top w:val="none" w:sz="0" w:space="0" w:color="auto"/>
            <w:left w:val="none" w:sz="0" w:space="0" w:color="auto"/>
            <w:bottom w:val="none" w:sz="0" w:space="0" w:color="auto"/>
            <w:right w:val="none" w:sz="0" w:space="0" w:color="auto"/>
          </w:divBdr>
          <w:divsChild>
            <w:div w:id="1040939658">
              <w:marLeft w:val="0"/>
              <w:marRight w:val="0"/>
              <w:marTop w:val="0"/>
              <w:marBottom w:val="0"/>
              <w:divBdr>
                <w:top w:val="none" w:sz="0" w:space="0" w:color="auto"/>
                <w:left w:val="none" w:sz="0" w:space="0" w:color="auto"/>
                <w:bottom w:val="none" w:sz="0" w:space="0" w:color="auto"/>
                <w:right w:val="none" w:sz="0" w:space="0" w:color="auto"/>
              </w:divBdr>
              <w:divsChild>
                <w:div w:id="191310459">
                  <w:marLeft w:val="0"/>
                  <w:marRight w:val="0"/>
                  <w:marTop w:val="0"/>
                  <w:marBottom w:val="0"/>
                  <w:divBdr>
                    <w:top w:val="none" w:sz="0" w:space="0" w:color="auto"/>
                    <w:left w:val="none" w:sz="0" w:space="0" w:color="auto"/>
                    <w:bottom w:val="none" w:sz="0" w:space="0" w:color="auto"/>
                    <w:right w:val="none" w:sz="0" w:space="0" w:color="auto"/>
                  </w:divBdr>
                  <w:divsChild>
                    <w:div w:id="1731689541">
                      <w:marLeft w:val="0"/>
                      <w:marRight w:val="0"/>
                      <w:marTop w:val="0"/>
                      <w:marBottom w:val="0"/>
                      <w:divBdr>
                        <w:top w:val="none" w:sz="0" w:space="0" w:color="auto"/>
                        <w:left w:val="none" w:sz="0" w:space="0" w:color="auto"/>
                        <w:bottom w:val="none" w:sz="0" w:space="0" w:color="auto"/>
                        <w:right w:val="none" w:sz="0" w:space="0" w:color="auto"/>
                      </w:divBdr>
                      <w:divsChild>
                        <w:div w:id="1582135227">
                          <w:marLeft w:val="0"/>
                          <w:marRight w:val="0"/>
                          <w:marTop w:val="0"/>
                          <w:marBottom w:val="0"/>
                          <w:divBdr>
                            <w:top w:val="none" w:sz="0" w:space="0" w:color="auto"/>
                            <w:left w:val="none" w:sz="0" w:space="0" w:color="auto"/>
                            <w:bottom w:val="none" w:sz="0" w:space="0" w:color="auto"/>
                            <w:right w:val="none" w:sz="0" w:space="0" w:color="auto"/>
                          </w:divBdr>
                          <w:divsChild>
                            <w:div w:id="2041203313">
                              <w:marLeft w:val="0"/>
                              <w:marRight w:val="0"/>
                              <w:marTop w:val="0"/>
                              <w:marBottom w:val="0"/>
                              <w:divBdr>
                                <w:top w:val="none" w:sz="0" w:space="0" w:color="auto"/>
                                <w:left w:val="none" w:sz="0" w:space="0" w:color="auto"/>
                                <w:bottom w:val="none" w:sz="0" w:space="0" w:color="auto"/>
                                <w:right w:val="none" w:sz="0" w:space="0" w:color="auto"/>
                              </w:divBdr>
                              <w:divsChild>
                                <w:div w:id="1279751549">
                                  <w:marLeft w:val="0"/>
                                  <w:marRight w:val="0"/>
                                  <w:marTop w:val="0"/>
                                  <w:marBottom w:val="0"/>
                                  <w:divBdr>
                                    <w:top w:val="none" w:sz="0" w:space="0" w:color="auto"/>
                                    <w:left w:val="none" w:sz="0" w:space="0" w:color="auto"/>
                                    <w:bottom w:val="none" w:sz="0" w:space="0" w:color="auto"/>
                                    <w:right w:val="none" w:sz="0" w:space="0" w:color="auto"/>
                                  </w:divBdr>
                                  <w:divsChild>
                                    <w:div w:id="1844469618">
                                      <w:marLeft w:val="0"/>
                                      <w:marRight w:val="0"/>
                                      <w:marTop w:val="0"/>
                                      <w:marBottom w:val="0"/>
                                      <w:divBdr>
                                        <w:top w:val="none" w:sz="0" w:space="0" w:color="auto"/>
                                        <w:left w:val="none" w:sz="0" w:space="0" w:color="auto"/>
                                        <w:bottom w:val="none" w:sz="0" w:space="0" w:color="auto"/>
                                        <w:right w:val="none" w:sz="0" w:space="0" w:color="auto"/>
                                      </w:divBdr>
                                      <w:divsChild>
                                        <w:div w:id="1420053909">
                                          <w:marLeft w:val="0"/>
                                          <w:marRight w:val="0"/>
                                          <w:marTop w:val="0"/>
                                          <w:marBottom w:val="0"/>
                                          <w:divBdr>
                                            <w:top w:val="none" w:sz="0" w:space="0" w:color="auto"/>
                                            <w:left w:val="none" w:sz="0" w:space="0" w:color="auto"/>
                                            <w:bottom w:val="none" w:sz="0" w:space="0" w:color="auto"/>
                                            <w:right w:val="none" w:sz="0" w:space="0" w:color="auto"/>
                                          </w:divBdr>
                                          <w:divsChild>
                                            <w:div w:id="1031036079">
                                              <w:marLeft w:val="0"/>
                                              <w:marRight w:val="0"/>
                                              <w:marTop w:val="0"/>
                                              <w:marBottom w:val="251"/>
                                              <w:divBdr>
                                                <w:top w:val="none" w:sz="0" w:space="0" w:color="auto"/>
                                                <w:left w:val="none" w:sz="0" w:space="0" w:color="auto"/>
                                                <w:bottom w:val="none" w:sz="0" w:space="0" w:color="auto"/>
                                                <w:right w:val="none" w:sz="0" w:space="0" w:color="auto"/>
                                              </w:divBdr>
                                              <w:divsChild>
                                                <w:div w:id="19287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138173">
      <w:bodyDiv w:val="1"/>
      <w:marLeft w:val="0"/>
      <w:marRight w:val="0"/>
      <w:marTop w:val="0"/>
      <w:marBottom w:val="0"/>
      <w:divBdr>
        <w:top w:val="none" w:sz="0" w:space="0" w:color="auto"/>
        <w:left w:val="none" w:sz="0" w:space="0" w:color="auto"/>
        <w:bottom w:val="none" w:sz="0" w:space="0" w:color="auto"/>
        <w:right w:val="none" w:sz="0" w:space="0" w:color="auto"/>
      </w:divBdr>
    </w:div>
    <w:div w:id="1719625764">
      <w:bodyDiv w:val="1"/>
      <w:marLeft w:val="0"/>
      <w:marRight w:val="0"/>
      <w:marTop w:val="0"/>
      <w:marBottom w:val="0"/>
      <w:divBdr>
        <w:top w:val="none" w:sz="0" w:space="0" w:color="auto"/>
        <w:left w:val="none" w:sz="0" w:space="0" w:color="auto"/>
        <w:bottom w:val="none" w:sz="0" w:space="0" w:color="auto"/>
        <w:right w:val="none" w:sz="0" w:space="0" w:color="auto"/>
      </w:divBdr>
    </w:div>
    <w:div w:id="1731607804">
      <w:bodyDiv w:val="1"/>
      <w:marLeft w:val="0"/>
      <w:marRight w:val="0"/>
      <w:marTop w:val="0"/>
      <w:marBottom w:val="0"/>
      <w:divBdr>
        <w:top w:val="none" w:sz="0" w:space="0" w:color="auto"/>
        <w:left w:val="none" w:sz="0" w:space="0" w:color="auto"/>
        <w:bottom w:val="none" w:sz="0" w:space="0" w:color="auto"/>
        <w:right w:val="none" w:sz="0" w:space="0" w:color="auto"/>
      </w:divBdr>
    </w:div>
    <w:div w:id="1756783192">
      <w:bodyDiv w:val="1"/>
      <w:marLeft w:val="0"/>
      <w:marRight w:val="0"/>
      <w:marTop w:val="0"/>
      <w:marBottom w:val="0"/>
      <w:divBdr>
        <w:top w:val="none" w:sz="0" w:space="0" w:color="auto"/>
        <w:left w:val="none" w:sz="0" w:space="0" w:color="auto"/>
        <w:bottom w:val="none" w:sz="0" w:space="0" w:color="auto"/>
        <w:right w:val="none" w:sz="0" w:space="0" w:color="auto"/>
      </w:divBdr>
    </w:div>
    <w:div w:id="1791824819">
      <w:bodyDiv w:val="1"/>
      <w:marLeft w:val="0"/>
      <w:marRight w:val="0"/>
      <w:marTop w:val="0"/>
      <w:marBottom w:val="0"/>
      <w:divBdr>
        <w:top w:val="none" w:sz="0" w:space="0" w:color="auto"/>
        <w:left w:val="none" w:sz="0" w:space="0" w:color="auto"/>
        <w:bottom w:val="none" w:sz="0" w:space="0" w:color="auto"/>
        <w:right w:val="none" w:sz="0" w:space="0" w:color="auto"/>
      </w:divBdr>
      <w:divsChild>
        <w:div w:id="52894401">
          <w:marLeft w:val="0"/>
          <w:marRight w:val="0"/>
          <w:marTop w:val="0"/>
          <w:marBottom w:val="0"/>
          <w:divBdr>
            <w:top w:val="none" w:sz="0" w:space="0" w:color="auto"/>
            <w:left w:val="none" w:sz="0" w:space="0" w:color="auto"/>
            <w:bottom w:val="none" w:sz="0" w:space="0" w:color="auto"/>
            <w:right w:val="none" w:sz="0" w:space="0" w:color="auto"/>
          </w:divBdr>
          <w:divsChild>
            <w:div w:id="2059041961">
              <w:marLeft w:val="0"/>
              <w:marRight w:val="0"/>
              <w:marTop w:val="0"/>
              <w:marBottom w:val="0"/>
              <w:divBdr>
                <w:top w:val="none" w:sz="0" w:space="0" w:color="auto"/>
                <w:left w:val="none" w:sz="0" w:space="0" w:color="auto"/>
                <w:bottom w:val="none" w:sz="0" w:space="0" w:color="auto"/>
                <w:right w:val="none" w:sz="0" w:space="0" w:color="auto"/>
              </w:divBdr>
              <w:divsChild>
                <w:div w:id="1766028052">
                  <w:marLeft w:val="0"/>
                  <w:marRight w:val="0"/>
                  <w:marTop w:val="0"/>
                  <w:marBottom w:val="0"/>
                  <w:divBdr>
                    <w:top w:val="none" w:sz="0" w:space="0" w:color="auto"/>
                    <w:left w:val="none" w:sz="0" w:space="0" w:color="auto"/>
                    <w:bottom w:val="none" w:sz="0" w:space="0" w:color="auto"/>
                    <w:right w:val="none" w:sz="0" w:space="0" w:color="auto"/>
                  </w:divBdr>
                  <w:divsChild>
                    <w:div w:id="895552629">
                      <w:marLeft w:val="0"/>
                      <w:marRight w:val="0"/>
                      <w:marTop w:val="0"/>
                      <w:marBottom w:val="0"/>
                      <w:divBdr>
                        <w:top w:val="none" w:sz="0" w:space="0" w:color="auto"/>
                        <w:left w:val="none" w:sz="0" w:space="0" w:color="auto"/>
                        <w:bottom w:val="none" w:sz="0" w:space="0" w:color="auto"/>
                        <w:right w:val="none" w:sz="0" w:space="0" w:color="auto"/>
                      </w:divBdr>
                      <w:divsChild>
                        <w:div w:id="186914348">
                          <w:marLeft w:val="0"/>
                          <w:marRight w:val="0"/>
                          <w:marTop w:val="0"/>
                          <w:marBottom w:val="0"/>
                          <w:divBdr>
                            <w:top w:val="none" w:sz="0" w:space="0" w:color="auto"/>
                            <w:left w:val="none" w:sz="0" w:space="0" w:color="auto"/>
                            <w:bottom w:val="none" w:sz="0" w:space="0" w:color="auto"/>
                            <w:right w:val="none" w:sz="0" w:space="0" w:color="auto"/>
                          </w:divBdr>
                          <w:divsChild>
                            <w:div w:id="939920705">
                              <w:marLeft w:val="0"/>
                              <w:marRight w:val="0"/>
                              <w:marTop w:val="0"/>
                              <w:marBottom w:val="0"/>
                              <w:divBdr>
                                <w:top w:val="none" w:sz="0" w:space="0" w:color="auto"/>
                                <w:left w:val="none" w:sz="0" w:space="0" w:color="auto"/>
                                <w:bottom w:val="none" w:sz="0" w:space="0" w:color="auto"/>
                                <w:right w:val="none" w:sz="0" w:space="0" w:color="auto"/>
                              </w:divBdr>
                              <w:divsChild>
                                <w:div w:id="1023245776">
                                  <w:marLeft w:val="0"/>
                                  <w:marRight w:val="0"/>
                                  <w:marTop w:val="0"/>
                                  <w:marBottom w:val="0"/>
                                  <w:divBdr>
                                    <w:top w:val="none" w:sz="0" w:space="0" w:color="auto"/>
                                    <w:left w:val="none" w:sz="0" w:space="0" w:color="auto"/>
                                    <w:bottom w:val="none" w:sz="0" w:space="0" w:color="auto"/>
                                    <w:right w:val="none" w:sz="0" w:space="0" w:color="auto"/>
                                  </w:divBdr>
                                  <w:divsChild>
                                    <w:div w:id="200437629">
                                      <w:marLeft w:val="0"/>
                                      <w:marRight w:val="0"/>
                                      <w:marTop w:val="0"/>
                                      <w:marBottom w:val="0"/>
                                      <w:divBdr>
                                        <w:top w:val="none" w:sz="0" w:space="0" w:color="auto"/>
                                        <w:left w:val="none" w:sz="0" w:space="0" w:color="auto"/>
                                        <w:bottom w:val="none" w:sz="0" w:space="0" w:color="auto"/>
                                        <w:right w:val="none" w:sz="0" w:space="0" w:color="auto"/>
                                      </w:divBdr>
                                      <w:divsChild>
                                        <w:div w:id="425997940">
                                          <w:marLeft w:val="0"/>
                                          <w:marRight w:val="0"/>
                                          <w:marTop w:val="0"/>
                                          <w:marBottom w:val="0"/>
                                          <w:divBdr>
                                            <w:top w:val="none" w:sz="0" w:space="0" w:color="auto"/>
                                            <w:left w:val="none" w:sz="0" w:space="0" w:color="auto"/>
                                            <w:bottom w:val="none" w:sz="0" w:space="0" w:color="auto"/>
                                            <w:right w:val="none" w:sz="0" w:space="0" w:color="auto"/>
                                          </w:divBdr>
                                          <w:divsChild>
                                            <w:div w:id="1709603469">
                                              <w:marLeft w:val="0"/>
                                              <w:marRight w:val="0"/>
                                              <w:marTop w:val="0"/>
                                              <w:marBottom w:val="251"/>
                                              <w:divBdr>
                                                <w:top w:val="none" w:sz="0" w:space="0" w:color="auto"/>
                                                <w:left w:val="none" w:sz="0" w:space="0" w:color="auto"/>
                                                <w:bottom w:val="none" w:sz="0" w:space="0" w:color="auto"/>
                                                <w:right w:val="none" w:sz="0" w:space="0" w:color="auto"/>
                                              </w:divBdr>
                                              <w:divsChild>
                                                <w:div w:id="16875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7816620">
      <w:bodyDiv w:val="1"/>
      <w:marLeft w:val="0"/>
      <w:marRight w:val="0"/>
      <w:marTop w:val="0"/>
      <w:marBottom w:val="0"/>
      <w:divBdr>
        <w:top w:val="none" w:sz="0" w:space="0" w:color="auto"/>
        <w:left w:val="none" w:sz="0" w:space="0" w:color="auto"/>
        <w:bottom w:val="none" w:sz="0" w:space="0" w:color="auto"/>
        <w:right w:val="none" w:sz="0" w:space="0" w:color="auto"/>
      </w:divBdr>
      <w:divsChild>
        <w:div w:id="367490052">
          <w:marLeft w:val="0"/>
          <w:marRight w:val="0"/>
          <w:marTop w:val="0"/>
          <w:marBottom w:val="0"/>
          <w:divBdr>
            <w:top w:val="none" w:sz="0" w:space="0" w:color="auto"/>
            <w:left w:val="none" w:sz="0" w:space="0" w:color="auto"/>
            <w:bottom w:val="none" w:sz="0" w:space="0" w:color="auto"/>
            <w:right w:val="none" w:sz="0" w:space="0" w:color="auto"/>
          </w:divBdr>
          <w:divsChild>
            <w:div w:id="1991324272">
              <w:marLeft w:val="0"/>
              <w:marRight w:val="0"/>
              <w:marTop w:val="0"/>
              <w:marBottom w:val="0"/>
              <w:divBdr>
                <w:top w:val="none" w:sz="0" w:space="0" w:color="auto"/>
                <w:left w:val="none" w:sz="0" w:space="0" w:color="auto"/>
                <w:bottom w:val="none" w:sz="0" w:space="0" w:color="auto"/>
                <w:right w:val="none" w:sz="0" w:space="0" w:color="auto"/>
              </w:divBdr>
              <w:divsChild>
                <w:div w:id="464809935">
                  <w:marLeft w:val="0"/>
                  <w:marRight w:val="0"/>
                  <w:marTop w:val="0"/>
                  <w:marBottom w:val="0"/>
                  <w:divBdr>
                    <w:top w:val="none" w:sz="0" w:space="0" w:color="auto"/>
                    <w:left w:val="none" w:sz="0" w:space="0" w:color="auto"/>
                    <w:bottom w:val="none" w:sz="0" w:space="0" w:color="auto"/>
                    <w:right w:val="none" w:sz="0" w:space="0" w:color="auto"/>
                  </w:divBdr>
                  <w:divsChild>
                    <w:div w:id="1417359544">
                      <w:marLeft w:val="0"/>
                      <w:marRight w:val="0"/>
                      <w:marTop w:val="0"/>
                      <w:marBottom w:val="0"/>
                      <w:divBdr>
                        <w:top w:val="none" w:sz="0" w:space="0" w:color="auto"/>
                        <w:left w:val="none" w:sz="0" w:space="0" w:color="auto"/>
                        <w:bottom w:val="none" w:sz="0" w:space="0" w:color="auto"/>
                        <w:right w:val="none" w:sz="0" w:space="0" w:color="auto"/>
                      </w:divBdr>
                      <w:divsChild>
                        <w:div w:id="988480895">
                          <w:marLeft w:val="0"/>
                          <w:marRight w:val="0"/>
                          <w:marTop w:val="0"/>
                          <w:marBottom w:val="0"/>
                          <w:divBdr>
                            <w:top w:val="none" w:sz="0" w:space="0" w:color="auto"/>
                            <w:left w:val="none" w:sz="0" w:space="0" w:color="auto"/>
                            <w:bottom w:val="none" w:sz="0" w:space="0" w:color="auto"/>
                            <w:right w:val="none" w:sz="0" w:space="0" w:color="auto"/>
                          </w:divBdr>
                          <w:divsChild>
                            <w:div w:id="1335497741">
                              <w:marLeft w:val="0"/>
                              <w:marRight w:val="0"/>
                              <w:marTop w:val="0"/>
                              <w:marBottom w:val="0"/>
                              <w:divBdr>
                                <w:top w:val="none" w:sz="0" w:space="0" w:color="auto"/>
                                <w:left w:val="none" w:sz="0" w:space="0" w:color="auto"/>
                                <w:bottom w:val="none" w:sz="0" w:space="0" w:color="auto"/>
                                <w:right w:val="none" w:sz="0" w:space="0" w:color="auto"/>
                              </w:divBdr>
                              <w:divsChild>
                                <w:div w:id="1399861564">
                                  <w:marLeft w:val="0"/>
                                  <w:marRight w:val="0"/>
                                  <w:marTop w:val="0"/>
                                  <w:marBottom w:val="0"/>
                                  <w:divBdr>
                                    <w:top w:val="none" w:sz="0" w:space="0" w:color="auto"/>
                                    <w:left w:val="none" w:sz="0" w:space="0" w:color="auto"/>
                                    <w:bottom w:val="none" w:sz="0" w:space="0" w:color="auto"/>
                                    <w:right w:val="none" w:sz="0" w:space="0" w:color="auto"/>
                                  </w:divBdr>
                                  <w:divsChild>
                                    <w:div w:id="2096123938">
                                      <w:marLeft w:val="0"/>
                                      <w:marRight w:val="0"/>
                                      <w:marTop w:val="0"/>
                                      <w:marBottom w:val="0"/>
                                      <w:divBdr>
                                        <w:top w:val="none" w:sz="0" w:space="0" w:color="auto"/>
                                        <w:left w:val="none" w:sz="0" w:space="0" w:color="auto"/>
                                        <w:bottom w:val="none" w:sz="0" w:space="0" w:color="auto"/>
                                        <w:right w:val="none" w:sz="0" w:space="0" w:color="auto"/>
                                      </w:divBdr>
                                      <w:divsChild>
                                        <w:div w:id="701974840">
                                          <w:marLeft w:val="0"/>
                                          <w:marRight w:val="0"/>
                                          <w:marTop w:val="0"/>
                                          <w:marBottom w:val="0"/>
                                          <w:divBdr>
                                            <w:top w:val="none" w:sz="0" w:space="0" w:color="auto"/>
                                            <w:left w:val="none" w:sz="0" w:space="0" w:color="auto"/>
                                            <w:bottom w:val="none" w:sz="0" w:space="0" w:color="auto"/>
                                            <w:right w:val="none" w:sz="0" w:space="0" w:color="auto"/>
                                          </w:divBdr>
                                          <w:divsChild>
                                            <w:div w:id="1422264662">
                                              <w:marLeft w:val="0"/>
                                              <w:marRight w:val="0"/>
                                              <w:marTop w:val="0"/>
                                              <w:marBottom w:val="275"/>
                                              <w:divBdr>
                                                <w:top w:val="none" w:sz="0" w:space="0" w:color="auto"/>
                                                <w:left w:val="none" w:sz="0" w:space="0" w:color="auto"/>
                                                <w:bottom w:val="none" w:sz="0" w:space="0" w:color="auto"/>
                                                <w:right w:val="none" w:sz="0" w:space="0" w:color="auto"/>
                                              </w:divBdr>
                                              <w:divsChild>
                                                <w:div w:id="220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7977682">
      <w:bodyDiv w:val="1"/>
      <w:marLeft w:val="0"/>
      <w:marRight w:val="0"/>
      <w:marTop w:val="0"/>
      <w:marBottom w:val="0"/>
      <w:divBdr>
        <w:top w:val="none" w:sz="0" w:space="0" w:color="auto"/>
        <w:left w:val="none" w:sz="0" w:space="0" w:color="auto"/>
        <w:bottom w:val="none" w:sz="0" w:space="0" w:color="auto"/>
        <w:right w:val="none" w:sz="0" w:space="0" w:color="auto"/>
      </w:divBdr>
      <w:divsChild>
        <w:div w:id="484706958">
          <w:marLeft w:val="0"/>
          <w:marRight w:val="0"/>
          <w:marTop w:val="0"/>
          <w:marBottom w:val="0"/>
          <w:divBdr>
            <w:top w:val="none" w:sz="0" w:space="0" w:color="auto"/>
            <w:left w:val="none" w:sz="0" w:space="0" w:color="auto"/>
            <w:bottom w:val="none" w:sz="0" w:space="0" w:color="auto"/>
            <w:right w:val="none" w:sz="0" w:space="0" w:color="auto"/>
          </w:divBdr>
          <w:divsChild>
            <w:div w:id="1729036669">
              <w:marLeft w:val="0"/>
              <w:marRight w:val="0"/>
              <w:marTop w:val="0"/>
              <w:marBottom w:val="0"/>
              <w:divBdr>
                <w:top w:val="none" w:sz="0" w:space="0" w:color="auto"/>
                <w:left w:val="none" w:sz="0" w:space="0" w:color="auto"/>
                <w:bottom w:val="none" w:sz="0" w:space="0" w:color="auto"/>
                <w:right w:val="none" w:sz="0" w:space="0" w:color="auto"/>
              </w:divBdr>
              <w:divsChild>
                <w:div w:id="1885480692">
                  <w:marLeft w:val="0"/>
                  <w:marRight w:val="0"/>
                  <w:marTop w:val="0"/>
                  <w:marBottom w:val="0"/>
                  <w:divBdr>
                    <w:top w:val="none" w:sz="0" w:space="0" w:color="auto"/>
                    <w:left w:val="none" w:sz="0" w:space="0" w:color="auto"/>
                    <w:bottom w:val="none" w:sz="0" w:space="0" w:color="auto"/>
                    <w:right w:val="none" w:sz="0" w:space="0" w:color="auto"/>
                  </w:divBdr>
                  <w:divsChild>
                    <w:div w:id="136460738">
                      <w:marLeft w:val="0"/>
                      <w:marRight w:val="0"/>
                      <w:marTop w:val="0"/>
                      <w:marBottom w:val="0"/>
                      <w:divBdr>
                        <w:top w:val="none" w:sz="0" w:space="0" w:color="auto"/>
                        <w:left w:val="none" w:sz="0" w:space="0" w:color="auto"/>
                        <w:bottom w:val="none" w:sz="0" w:space="0" w:color="auto"/>
                        <w:right w:val="none" w:sz="0" w:space="0" w:color="auto"/>
                      </w:divBdr>
                      <w:divsChild>
                        <w:div w:id="811410208">
                          <w:marLeft w:val="0"/>
                          <w:marRight w:val="0"/>
                          <w:marTop w:val="0"/>
                          <w:marBottom w:val="0"/>
                          <w:divBdr>
                            <w:top w:val="none" w:sz="0" w:space="0" w:color="auto"/>
                            <w:left w:val="none" w:sz="0" w:space="0" w:color="auto"/>
                            <w:bottom w:val="none" w:sz="0" w:space="0" w:color="auto"/>
                            <w:right w:val="none" w:sz="0" w:space="0" w:color="auto"/>
                          </w:divBdr>
                          <w:divsChild>
                            <w:div w:id="1163857325">
                              <w:marLeft w:val="0"/>
                              <w:marRight w:val="0"/>
                              <w:marTop w:val="0"/>
                              <w:marBottom w:val="0"/>
                              <w:divBdr>
                                <w:top w:val="none" w:sz="0" w:space="0" w:color="auto"/>
                                <w:left w:val="none" w:sz="0" w:space="0" w:color="auto"/>
                                <w:bottom w:val="none" w:sz="0" w:space="0" w:color="auto"/>
                                <w:right w:val="none" w:sz="0" w:space="0" w:color="auto"/>
                              </w:divBdr>
                              <w:divsChild>
                                <w:div w:id="299917437">
                                  <w:marLeft w:val="0"/>
                                  <w:marRight w:val="0"/>
                                  <w:marTop w:val="0"/>
                                  <w:marBottom w:val="0"/>
                                  <w:divBdr>
                                    <w:top w:val="none" w:sz="0" w:space="0" w:color="auto"/>
                                    <w:left w:val="none" w:sz="0" w:space="0" w:color="auto"/>
                                    <w:bottom w:val="none" w:sz="0" w:space="0" w:color="auto"/>
                                    <w:right w:val="none" w:sz="0" w:space="0" w:color="auto"/>
                                  </w:divBdr>
                                  <w:divsChild>
                                    <w:div w:id="1987926253">
                                      <w:marLeft w:val="0"/>
                                      <w:marRight w:val="0"/>
                                      <w:marTop w:val="0"/>
                                      <w:marBottom w:val="0"/>
                                      <w:divBdr>
                                        <w:top w:val="none" w:sz="0" w:space="0" w:color="auto"/>
                                        <w:left w:val="none" w:sz="0" w:space="0" w:color="auto"/>
                                        <w:bottom w:val="none" w:sz="0" w:space="0" w:color="auto"/>
                                        <w:right w:val="none" w:sz="0" w:space="0" w:color="auto"/>
                                      </w:divBdr>
                                      <w:divsChild>
                                        <w:div w:id="352533218">
                                          <w:marLeft w:val="0"/>
                                          <w:marRight w:val="0"/>
                                          <w:marTop w:val="0"/>
                                          <w:marBottom w:val="0"/>
                                          <w:divBdr>
                                            <w:top w:val="none" w:sz="0" w:space="0" w:color="auto"/>
                                            <w:left w:val="none" w:sz="0" w:space="0" w:color="auto"/>
                                            <w:bottom w:val="none" w:sz="0" w:space="0" w:color="auto"/>
                                            <w:right w:val="none" w:sz="0" w:space="0" w:color="auto"/>
                                          </w:divBdr>
                                          <w:divsChild>
                                            <w:div w:id="231545728">
                                              <w:marLeft w:val="0"/>
                                              <w:marRight w:val="0"/>
                                              <w:marTop w:val="0"/>
                                              <w:marBottom w:val="275"/>
                                              <w:divBdr>
                                                <w:top w:val="none" w:sz="0" w:space="0" w:color="auto"/>
                                                <w:left w:val="none" w:sz="0" w:space="0" w:color="auto"/>
                                                <w:bottom w:val="none" w:sz="0" w:space="0" w:color="auto"/>
                                                <w:right w:val="none" w:sz="0" w:space="0" w:color="auto"/>
                                              </w:divBdr>
                                              <w:divsChild>
                                                <w:div w:id="2478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6624630">
      <w:bodyDiv w:val="1"/>
      <w:marLeft w:val="0"/>
      <w:marRight w:val="0"/>
      <w:marTop w:val="0"/>
      <w:marBottom w:val="0"/>
      <w:divBdr>
        <w:top w:val="none" w:sz="0" w:space="0" w:color="auto"/>
        <w:left w:val="none" w:sz="0" w:space="0" w:color="auto"/>
        <w:bottom w:val="none" w:sz="0" w:space="0" w:color="auto"/>
        <w:right w:val="none" w:sz="0" w:space="0" w:color="auto"/>
      </w:divBdr>
    </w:div>
    <w:div w:id="2010936675">
      <w:bodyDiv w:val="1"/>
      <w:marLeft w:val="0"/>
      <w:marRight w:val="0"/>
      <w:marTop w:val="0"/>
      <w:marBottom w:val="0"/>
      <w:divBdr>
        <w:top w:val="none" w:sz="0" w:space="0" w:color="auto"/>
        <w:left w:val="none" w:sz="0" w:space="0" w:color="auto"/>
        <w:bottom w:val="none" w:sz="0" w:space="0" w:color="auto"/>
        <w:right w:val="none" w:sz="0" w:space="0" w:color="auto"/>
      </w:divBdr>
      <w:divsChild>
        <w:div w:id="809400952">
          <w:marLeft w:val="0"/>
          <w:marRight w:val="0"/>
          <w:marTop w:val="0"/>
          <w:marBottom w:val="0"/>
          <w:divBdr>
            <w:top w:val="none" w:sz="0" w:space="0" w:color="auto"/>
            <w:left w:val="none" w:sz="0" w:space="0" w:color="auto"/>
            <w:bottom w:val="none" w:sz="0" w:space="0" w:color="auto"/>
            <w:right w:val="none" w:sz="0" w:space="0" w:color="auto"/>
          </w:divBdr>
          <w:divsChild>
            <w:div w:id="2060207650">
              <w:marLeft w:val="0"/>
              <w:marRight w:val="0"/>
              <w:marTop w:val="0"/>
              <w:marBottom w:val="0"/>
              <w:divBdr>
                <w:top w:val="none" w:sz="0" w:space="0" w:color="auto"/>
                <w:left w:val="none" w:sz="0" w:space="0" w:color="auto"/>
                <w:bottom w:val="none" w:sz="0" w:space="0" w:color="auto"/>
                <w:right w:val="none" w:sz="0" w:space="0" w:color="auto"/>
              </w:divBdr>
              <w:divsChild>
                <w:div w:id="965282863">
                  <w:marLeft w:val="0"/>
                  <w:marRight w:val="0"/>
                  <w:marTop w:val="0"/>
                  <w:marBottom w:val="0"/>
                  <w:divBdr>
                    <w:top w:val="none" w:sz="0" w:space="0" w:color="auto"/>
                    <w:left w:val="none" w:sz="0" w:space="0" w:color="auto"/>
                    <w:bottom w:val="none" w:sz="0" w:space="0" w:color="auto"/>
                    <w:right w:val="none" w:sz="0" w:space="0" w:color="auto"/>
                  </w:divBdr>
                  <w:divsChild>
                    <w:div w:id="1283726116">
                      <w:marLeft w:val="0"/>
                      <w:marRight w:val="0"/>
                      <w:marTop w:val="0"/>
                      <w:marBottom w:val="0"/>
                      <w:divBdr>
                        <w:top w:val="none" w:sz="0" w:space="0" w:color="auto"/>
                        <w:left w:val="none" w:sz="0" w:space="0" w:color="auto"/>
                        <w:bottom w:val="none" w:sz="0" w:space="0" w:color="auto"/>
                        <w:right w:val="none" w:sz="0" w:space="0" w:color="auto"/>
                      </w:divBdr>
                      <w:divsChild>
                        <w:div w:id="1847671140">
                          <w:marLeft w:val="0"/>
                          <w:marRight w:val="0"/>
                          <w:marTop w:val="0"/>
                          <w:marBottom w:val="0"/>
                          <w:divBdr>
                            <w:top w:val="none" w:sz="0" w:space="0" w:color="auto"/>
                            <w:left w:val="none" w:sz="0" w:space="0" w:color="auto"/>
                            <w:bottom w:val="none" w:sz="0" w:space="0" w:color="auto"/>
                            <w:right w:val="none" w:sz="0" w:space="0" w:color="auto"/>
                          </w:divBdr>
                          <w:divsChild>
                            <w:div w:id="798887036">
                              <w:marLeft w:val="0"/>
                              <w:marRight w:val="0"/>
                              <w:marTop w:val="0"/>
                              <w:marBottom w:val="0"/>
                              <w:divBdr>
                                <w:top w:val="none" w:sz="0" w:space="0" w:color="auto"/>
                                <w:left w:val="none" w:sz="0" w:space="0" w:color="auto"/>
                                <w:bottom w:val="none" w:sz="0" w:space="0" w:color="auto"/>
                                <w:right w:val="none" w:sz="0" w:space="0" w:color="auto"/>
                              </w:divBdr>
                              <w:divsChild>
                                <w:div w:id="141969514">
                                  <w:marLeft w:val="0"/>
                                  <w:marRight w:val="0"/>
                                  <w:marTop w:val="0"/>
                                  <w:marBottom w:val="0"/>
                                  <w:divBdr>
                                    <w:top w:val="none" w:sz="0" w:space="0" w:color="auto"/>
                                    <w:left w:val="none" w:sz="0" w:space="0" w:color="auto"/>
                                    <w:bottom w:val="none" w:sz="0" w:space="0" w:color="auto"/>
                                    <w:right w:val="none" w:sz="0" w:space="0" w:color="auto"/>
                                  </w:divBdr>
                                  <w:divsChild>
                                    <w:div w:id="1832335374">
                                      <w:marLeft w:val="0"/>
                                      <w:marRight w:val="0"/>
                                      <w:marTop w:val="0"/>
                                      <w:marBottom w:val="0"/>
                                      <w:divBdr>
                                        <w:top w:val="none" w:sz="0" w:space="0" w:color="auto"/>
                                        <w:left w:val="none" w:sz="0" w:space="0" w:color="auto"/>
                                        <w:bottom w:val="none" w:sz="0" w:space="0" w:color="auto"/>
                                        <w:right w:val="none" w:sz="0" w:space="0" w:color="auto"/>
                                      </w:divBdr>
                                      <w:divsChild>
                                        <w:div w:id="1035274503">
                                          <w:marLeft w:val="0"/>
                                          <w:marRight w:val="0"/>
                                          <w:marTop w:val="0"/>
                                          <w:marBottom w:val="0"/>
                                          <w:divBdr>
                                            <w:top w:val="none" w:sz="0" w:space="0" w:color="auto"/>
                                            <w:left w:val="none" w:sz="0" w:space="0" w:color="auto"/>
                                            <w:bottom w:val="none" w:sz="0" w:space="0" w:color="auto"/>
                                            <w:right w:val="none" w:sz="0" w:space="0" w:color="auto"/>
                                          </w:divBdr>
                                          <w:divsChild>
                                            <w:div w:id="917247790">
                                              <w:marLeft w:val="0"/>
                                              <w:marRight w:val="0"/>
                                              <w:marTop w:val="0"/>
                                              <w:marBottom w:val="251"/>
                                              <w:divBdr>
                                                <w:top w:val="none" w:sz="0" w:space="0" w:color="auto"/>
                                                <w:left w:val="none" w:sz="0" w:space="0" w:color="auto"/>
                                                <w:bottom w:val="none" w:sz="0" w:space="0" w:color="auto"/>
                                                <w:right w:val="none" w:sz="0" w:space="0" w:color="auto"/>
                                              </w:divBdr>
                                              <w:divsChild>
                                                <w:div w:id="1363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28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ED82A6-B71A-46F9-A5B3-1B7C472C0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19250</Words>
  <Characters>109730</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WJQ</dc:creator>
  <cp:lastModifiedBy>Jin-Lei Wang</cp:lastModifiedBy>
  <cp:revision>4</cp:revision>
  <dcterms:created xsi:type="dcterms:W3CDTF">2020-06-11T00:32:00Z</dcterms:created>
  <dcterms:modified xsi:type="dcterms:W3CDTF">2020-06-16T09:17:00Z</dcterms:modified>
</cp:coreProperties>
</file>