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A80" w:rsidRPr="006F4D97" w:rsidRDefault="00842A80" w:rsidP="00DB40C6">
      <w:pPr>
        <w:adjustRightInd w:val="0"/>
        <w:snapToGrid w:val="0"/>
        <w:spacing w:line="360" w:lineRule="auto"/>
        <w:rPr>
          <w:rFonts w:ascii="Book Antiqua" w:eastAsia="Times New Roman" w:hAnsi="Book Antiqua" w:cs="宋体"/>
          <w:b/>
          <w:i/>
          <w:sz w:val="24"/>
        </w:rPr>
      </w:pPr>
      <w:r w:rsidRPr="002D200E">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93B9F">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993B9F">
        <w:rPr>
          <w:rFonts w:ascii="Book Antiqua" w:eastAsia="Times New Roman" w:hAnsi="Book Antiqua" w:cs="宋体"/>
          <w:i/>
          <w:sz w:val="24"/>
        </w:rPr>
        <w:t>Clinical Cases</w:t>
      </w:r>
    </w:p>
    <w:p w:rsidR="00842A80" w:rsidRPr="00690070" w:rsidRDefault="00842A80" w:rsidP="00DB40C6">
      <w:pPr>
        <w:adjustRightInd w:val="0"/>
        <w:snapToGrid w:val="0"/>
        <w:spacing w:line="360" w:lineRule="auto"/>
        <w:rPr>
          <w:rFonts w:ascii="Book Antiqua" w:hAnsi="Book Antiqua" w:cs="Arial"/>
          <w:sz w:val="24"/>
          <w:lang w:val="en-GB"/>
        </w:rPr>
      </w:pPr>
      <w:r w:rsidRPr="00690070">
        <w:rPr>
          <w:rFonts w:ascii="Book Antiqua" w:eastAsia="Times New Roman" w:hAnsi="Book Antiqua"/>
          <w:b/>
          <w:bCs/>
          <w:sz w:val="24"/>
        </w:rPr>
        <w:t>Manuscript NO</w:t>
      </w:r>
      <w:r w:rsidRPr="00690070">
        <w:rPr>
          <w:rFonts w:ascii="Book Antiqua" w:hAnsi="Book Antiqua" w:cs="Arial"/>
          <w:b/>
          <w:sz w:val="24"/>
          <w:lang w:val="en"/>
        </w:rPr>
        <w:t xml:space="preserve">: </w:t>
      </w:r>
      <w:r w:rsidRPr="00690070">
        <w:rPr>
          <w:rFonts w:ascii="Book Antiqua" w:hAnsi="Book Antiqua" w:cs="Arial"/>
          <w:sz w:val="24"/>
          <w:lang w:val="en"/>
        </w:rPr>
        <w:t>55675</w:t>
      </w:r>
    </w:p>
    <w:p w:rsidR="00842A80" w:rsidRPr="00690070" w:rsidRDefault="00842A80" w:rsidP="00DB40C6">
      <w:pPr>
        <w:adjustRightInd w:val="0"/>
        <w:snapToGrid w:val="0"/>
        <w:spacing w:line="360" w:lineRule="auto"/>
        <w:rPr>
          <w:rFonts w:ascii="Book Antiqua" w:hAnsi="Book Antiqua"/>
          <w:b/>
          <w:sz w:val="24"/>
        </w:rPr>
      </w:pPr>
      <w:bookmarkStart w:id="7" w:name="OLE_LINK4"/>
      <w:bookmarkStart w:id="8" w:name="OLE_LINK3"/>
      <w:r w:rsidRPr="00690070">
        <w:rPr>
          <w:rFonts w:ascii="Book Antiqua" w:hAnsi="Book Antiqua"/>
          <w:b/>
          <w:sz w:val="24"/>
        </w:rPr>
        <w:t xml:space="preserve">Manuscript Type: </w:t>
      </w:r>
      <w:bookmarkEnd w:id="7"/>
      <w:bookmarkEnd w:id="8"/>
      <w:r w:rsidRPr="00690070">
        <w:rPr>
          <w:rFonts w:ascii="Book Antiqua" w:hAnsi="Book Antiqua"/>
          <w:sz w:val="24"/>
        </w:rPr>
        <w:t>CASE REPORT</w:t>
      </w:r>
    </w:p>
    <w:p w:rsidR="00842A80" w:rsidRPr="00690070" w:rsidRDefault="00842A80" w:rsidP="00DB40C6">
      <w:pPr>
        <w:adjustRightInd w:val="0"/>
        <w:snapToGrid w:val="0"/>
        <w:spacing w:line="360" w:lineRule="auto"/>
        <w:rPr>
          <w:rFonts w:ascii="Book Antiqua" w:eastAsia="微软雅黑" w:hAnsi="Book Antiqua" w:cs="Book Antiqua"/>
          <w:b/>
          <w:bCs/>
          <w:sz w:val="24"/>
        </w:rPr>
      </w:pPr>
    </w:p>
    <w:p w:rsidR="00842A80" w:rsidRPr="00690070" w:rsidRDefault="00842A80" w:rsidP="00DB40C6">
      <w:pPr>
        <w:adjustRightInd w:val="0"/>
        <w:snapToGrid w:val="0"/>
        <w:spacing w:line="360" w:lineRule="auto"/>
        <w:rPr>
          <w:rFonts w:ascii="Book Antiqua" w:eastAsia="微软雅黑" w:hAnsi="Book Antiqua" w:cs="Book Antiqua"/>
          <w:b/>
          <w:bCs/>
          <w:sz w:val="24"/>
        </w:rPr>
      </w:pPr>
      <w:bookmarkStart w:id="9" w:name="OLE_LINK8"/>
      <w:bookmarkStart w:id="10" w:name="OLE_LINK9"/>
      <w:r w:rsidRPr="00690070">
        <w:rPr>
          <w:rFonts w:ascii="Book Antiqua" w:eastAsia="微软雅黑" w:hAnsi="Book Antiqua" w:cs="Book Antiqua"/>
          <w:b/>
          <w:bCs/>
          <w:sz w:val="24"/>
        </w:rPr>
        <w:t>Diagnosis and treatment of an elderly patient with 2019-n</w:t>
      </w:r>
      <w:r w:rsidRPr="00690070">
        <w:rPr>
          <w:rFonts w:ascii="Book Antiqua" w:eastAsia="微软雅黑" w:hAnsi="Book Antiqua" w:cs="Book Antiqua"/>
          <w:b/>
          <w:bCs/>
          <w:caps/>
          <w:sz w:val="24"/>
        </w:rPr>
        <w:t>c</w:t>
      </w:r>
      <w:r w:rsidRPr="00690070">
        <w:rPr>
          <w:rFonts w:ascii="Book Antiqua" w:eastAsia="微软雅黑" w:hAnsi="Book Antiqua" w:cs="Book Antiqua"/>
          <w:b/>
          <w:bCs/>
          <w:sz w:val="24"/>
        </w:rPr>
        <w:t>o</w:t>
      </w:r>
      <w:r w:rsidRPr="00690070">
        <w:rPr>
          <w:rFonts w:ascii="Book Antiqua" w:eastAsia="微软雅黑" w:hAnsi="Book Antiqua" w:cs="Book Antiqua"/>
          <w:b/>
          <w:bCs/>
          <w:caps/>
          <w:sz w:val="24"/>
        </w:rPr>
        <w:t>v</w:t>
      </w:r>
      <w:r w:rsidRPr="00690070">
        <w:rPr>
          <w:rFonts w:ascii="Book Antiqua" w:eastAsia="微软雅黑" w:hAnsi="Book Antiqua" w:cs="Book Antiqua"/>
          <w:b/>
          <w:bCs/>
          <w:sz w:val="24"/>
        </w:rPr>
        <w:t xml:space="preserve"> pneumonia and acute exacerbation of chronic obstructive pulmonary disease in Gansu Province: A case report</w:t>
      </w:r>
    </w:p>
    <w:p w:rsidR="00842A80" w:rsidRPr="00690070" w:rsidRDefault="00842A80" w:rsidP="00DB40C6">
      <w:pPr>
        <w:adjustRightInd w:val="0"/>
        <w:snapToGrid w:val="0"/>
        <w:spacing w:line="360" w:lineRule="auto"/>
        <w:rPr>
          <w:rFonts w:ascii="Book Antiqua" w:eastAsia="微软雅黑" w:hAnsi="Book Antiqua" w:cs="Book Antiqua"/>
          <w:b/>
          <w:bCs/>
          <w:sz w:val="24"/>
        </w:rPr>
      </w:pPr>
    </w:p>
    <w:p w:rsidR="004A5E53" w:rsidRPr="00690070" w:rsidRDefault="00842A80" w:rsidP="00DB40C6">
      <w:pPr>
        <w:adjustRightInd w:val="0"/>
        <w:snapToGrid w:val="0"/>
        <w:spacing w:line="360" w:lineRule="auto"/>
        <w:rPr>
          <w:rFonts w:ascii="Book Antiqua" w:eastAsia="微软雅黑" w:hAnsi="Book Antiqua" w:cs="Book Antiqua"/>
          <w:bCs/>
          <w:sz w:val="24"/>
        </w:rPr>
      </w:pPr>
      <w:bookmarkStart w:id="11" w:name="OLE_LINK10"/>
      <w:bookmarkStart w:id="12" w:name="OLE_LINK11"/>
      <w:bookmarkEnd w:id="9"/>
      <w:bookmarkEnd w:id="10"/>
      <w:r w:rsidRPr="00690070">
        <w:rPr>
          <w:rFonts w:ascii="Book Antiqua" w:eastAsia="微软雅黑" w:hAnsi="Book Antiqua" w:cs="Book Antiqua"/>
          <w:bCs/>
          <w:sz w:val="24"/>
        </w:rPr>
        <w:t>He T</w:t>
      </w:r>
      <w:r w:rsidR="002D200E" w:rsidRPr="00690070">
        <w:rPr>
          <w:rFonts w:ascii="Book Antiqua" w:eastAsia="微软雅黑" w:hAnsi="Book Antiqua" w:cs="Book Antiqua"/>
          <w:bCs/>
          <w:sz w:val="24"/>
        </w:rPr>
        <w:t>-</w:t>
      </w:r>
      <w:r w:rsidRPr="00690070">
        <w:rPr>
          <w:rFonts w:ascii="Book Antiqua" w:eastAsia="微软雅黑" w:hAnsi="Book Antiqua" w:cs="Book Antiqua"/>
          <w:bCs/>
          <w:sz w:val="24"/>
        </w:rPr>
        <w:t xml:space="preserve">P </w:t>
      </w:r>
      <w:r w:rsidRPr="00690070">
        <w:rPr>
          <w:rFonts w:ascii="Book Antiqua" w:eastAsia="微软雅黑" w:hAnsi="Book Antiqua" w:cs="Book Antiqua"/>
          <w:bCs/>
          <w:i/>
          <w:sz w:val="24"/>
        </w:rPr>
        <w:t>et al.</w:t>
      </w:r>
      <w:r w:rsidRPr="00690070">
        <w:rPr>
          <w:rFonts w:ascii="Book Antiqua" w:eastAsia="微软雅黑" w:hAnsi="Book Antiqua" w:cs="Book Antiqua"/>
          <w:bCs/>
          <w:sz w:val="24"/>
        </w:rPr>
        <w:t xml:space="preserve"> </w:t>
      </w:r>
      <w:bookmarkStart w:id="13" w:name="OLE_LINK12"/>
      <w:bookmarkStart w:id="14" w:name="OLE_LINK13"/>
      <w:r w:rsidR="00FB76B3" w:rsidRPr="00690070">
        <w:rPr>
          <w:rFonts w:ascii="Book Antiqua" w:eastAsia="微软雅黑" w:hAnsi="Book Antiqua" w:cs="Book Antiqua"/>
          <w:bCs/>
          <w:sz w:val="24"/>
        </w:rPr>
        <w:t xml:space="preserve">Elderly </w:t>
      </w:r>
      <w:r w:rsidR="004A5E53" w:rsidRPr="00690070">
        <w:rPr>
          <w:rFonts w:ascii="Book Antiqua" w:eastAsia="微软雅黑" w:hAnsi="Book Antiqua" w:cs="Book Antiqua"/>
          <w:bCs/>
          <w:sz w:val="24"/>
        </w:rPr>
        <w:t xml:space="preserve">patient with </w:t>
      </w:r>
      <w:r w:rsidR="0082374B" w:rsidRPr="00690070">
        <w:rPr>
          <w:rFonts w:ascii="Book Antiqua" w:eastAsia="微软雅黑" w:hAnsi="Book Antiqua" w:cs="Book Antiqua"/>
          <w:bCs/>
          <w:sz w:val="24"/>
        </w:rPr>
        <w:t>2019-nCoV</w:t>
      </w:r>
      <w:r w:rsidR="004A5E53" w:rsidRPr="00690070">
        <w:rPr>
          <w:rFonts w:ascii="Book Antiqua" w:eastAsia="微软雅黑" w:hAnsi="Book Antiqua" w:cs="Book Antiqua"/>
          <w:bCs/>
          <w:sz w:val="24"/>
        </w:rPr>
        <w:t xml:space="preserve"> pneumonia</w:t>
      </w:r>
    </w:p>
    <w:bookmarkEnd w:id="11"/>
    <w:bookmarkEnd w:id="12"/>
    <w:bookmarkEnd w:id="13"/>
    <w:bookmarkEnd w:id="14"/>
    <w:p w:rsidR="004A5E53" w:rsidRPr="00690070" w:rsidRDefault="004A5E53" w:rsidP="00DB40C6">
      <w:pPr>
        <w:adjustRightInd w:val="0"/>
        <w:snapToGrid w:val="0"/>
        <w:spacing w:line="360" w:lineRule="auto"/>
        <w:rPr>
          <w:rFonts w:ascii="Book Antiqua" w:eastAsia="微软雅黑" w:hAnsi="Book Antiqua" w:cs="Book Antiqua"/>
          <w:b/>
          <w:bCs/>
          <w:sz w:val="24"/>
        </w:rPr>
      </w:pPr>
    </w:p>
    <w:p w:rsidR="004A5E53" w:rsidRPr="00690070" w:rsidRDefault="004A5E53" w:rsidP="00DB40C6">
      <w:pPr>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Tian-Peng He, Dong-Liang Wang, Jing</w:t>
      </w:r>
      <w:r w:rsidR="00842A80"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Zhao, Xiao-Ying Jiang, </w:t>
      </w:r>
      <w:proofErr w:type="spellStart"/>
      <w:r w:rsidRPr="00690070">
        <w:rPr>
          <w:rFonts w:ascii="Book Antiqua" w:hAnsi="Book Antiqua" w:cs="Book Antiqua"/>
          <w:kern w:val="0"/>
          <w:sz w:val="24"/>
          <w:lang w:bidi="ar"/>
        </w:rPr>
        <w:t>Jin</w:t>
      </w:r>
      <w:proofErr w:type="spellEnd"/>
      <w:r w:rsidR="00842A80"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He, Jian-</w:t>
      </w:r>
      <w:proofErr w:type="spellStart"/>
      <w:r w:rsidRPr="00690070">
        <w:rPr>
          <w:rFonts w:ascii="Book Antiqua" w:hAnsi="Book Antiqua" w:cs="Book Antiqua"/>
          <w:kern w:val="0"/>
          <w:sz w:val="24"/>
          <w:lang w:bidi="ar"/>
        </w:rPr>
        <w:t>Ke</w:t>
      </w:r>
      <w:proofErr w:type="spellEnd"/>
      <w:r w:rsidRPr="00690070">
        <w:rPr>
          <w:rFonts w:ascii="Book Antiqua" w:hAnsi="Book Antiqua" w:cs="Book Antiqua"/>
          <w:kern w:val="0"/>
          <w:sz w:val="24"/>
          <w:lang w:bidi="ar"/>
        </w:rPr>
        <w:t xml:space="preserve"> Feng, Yuan </w:t>
      </w:r>
      <w:proofErr w:type="spellStart"/>
      <w:r w:rsidRPr="00690070">
        <w:rPr>
          <w:rFonts w:ascii="Book Antiqua" w:hAnsi="Book Antiqua" w:cs="Book Antiqua"/>
          <w:kern w:val="0"/>
          <w:sz w:val="24"/>
          <w:lang w:bidi="ar"/>
        </w:rPr>
        <w:t>Yuan</w:t>
      </w:r>
      <w:proofErr w:type="spellEnd"/>
    </w:p>
    <w:p w:rsidR="00842A80" w:rsidRPr="00690070" w:rsidRDefault="00842A80" w:rsidP="00DB40C6">
      <w:pPr>
        <w:adjustRightInd w:val="0"/>
        <w:snapToGrid w:val="0"/>
        <w:spacing w:line="360" w:lineRule="auto"/>
        <w:rPr>
          <w:rFonts w:ascii="Book Antiqua" w:hAnsi="Book Antiqua" w:cs="Book Antiqua"/>
          <w:kern w:val="0"/>
          <w:sz w:val="24"/>
          <w:lang w:bidi="ar"/>
        </w:rPr>
      </w:pPr>
    </w:p>
    <w:p w:rsidR="004A5E53" w:rsidRPr="001254BD" w:rsidRDefault="004A5E53" w:rsidP="00DB40C6">
      <w:pPr>
        <w:adjustRightInd w:val="0"/>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Tian</w:t>
      </w:r>
      <w:r w:rsidR="00FB76B3" w:rsidRPr="00690070">
        <w:rPr>
          <w:rFonts w:ascii="Book Antiqua" w:hAnsi="Book Antiqua" w:cs="Book Antiqua"/>
          <w:b/>
          <w:bCs/>
          <w:kern w:val="0"/>
          <w:sz w:val="24"/>
          <w:lang w:bidi="ar"/>
        </w:rPr>
        <w:t>-Peng He, Dong-Liang Wang, Jing Zhao, Xiao-</w:t>
      </w:r>
      <w:r w:rsidRPr="00690070">
        <w:rPr>
          <w:rFonts w:ascii="Book Antiqua" w:hAnsi="Book Antiqua" w:cs="Book Antiqua"/>
          <w:b/>
          <w:bCs/>
          <w:kern w:val="0"/>
          <w:sz w:val="24"/>
          <w:lang w:bidi="ar"/>
        </w:rPr>
        <w:t xml:space="preserve">Ying Jiang, Yuan </w:t>
      </w:r>
      <w:proofErr w:type="spellStart"/>
      <w:r w:rsidRPr="00690070">
        <w:rPr>
          <w:rFonts w:ascii="Book Antiqua" w:hAnsi="Book Antiqua" w:cs="Book Antiqua"/>
          <w:b/>
          <w:bCs/>
          <w:kern w:val="0"/>
          <w:sz w:val="24"/>
          <w:lang w:bidi="ar"/>
        </w:rPr>
        <w:t>Yuan</w:t>
      </w:r>
      <w:proofErr w:type="spellEnd"/>
      <w:r w:rsidRPr="00690070">
        <w:rPr>
          <w:rFonts w:ascii="Book Antiqua" w:hAnsi="Book Antiqua" w:cs="Book Antiqua"/>
          <w:b/>
          <w:bCs/>
          <w:kern w:val="0"/>
          <w:sz w:val="24"/>
          <w:lang w:bidi="ar"/>
        </w:rPr>
        <w:t xml:space="preserve">, </w:t>
      </w:r>
      <w:r w:rsidRPr="00690070">
        <w:rPr>
          <w:rFonts w:ascii="Book Antiqua" w:hAnsi="Book Antiqua" w:cs="Book Antiqua"/>
          <w:kern w:val="0"/>
          <w:sz w:val="24"/>
          <w:lang w:bidi="ar"/>
        </w:rPr>
        <w:t>F</w:t>
      </w:r>
      <w:r w:rsidR="00690070">
        <w:rPr>
          <w:rFonts w:ascii="Book Antiqua" w:hAnsi="Book Antiqua" w:cs="Book Antiqua"/>
          <w:kern w:val="0"/>
          <w:sz w:val="24"/>
          <w:lang w:bidi="ar"/>
        </w:rPr>
        <w:t>ir</w:t>
      </w:r>
      <w:r w:rsidRPr="00690070">
        <w:rPr>
          <w:rFonts w:ascii="Book Antiqua" w:hAnsi="Book Antiqua" w:cs="Book Antiqua"/>
          <w:kern w:val="0"/>
          <w:sz w:val="24"/>
          <w:lang w:bidi="ar"/>
        </w:rPr>
        <w:t xml:space="preserve">st </w:t>
      </w:r>
      <w:r w:rsidRPr="002D200E">
        <w:rPr>
          <w:rFonts w:ascii="Book Antiqua" w:hAnsi="Book Antiqua" w:cs="Book Antiqua"/>
          <w:kern w:val="0"/>
          <w:sz w:val="24"/>
          <w:lang w:bidi="ar"/>
        </w:rPr>
        <w:t>Department of Critic</w:t>
      </w:r>
      <w:r w:rsidRPr="00993B9F">
        <w:rPr>
          <w:rFonts w:ascii="Book Antiqua" w:hAnsi="Book Antiqua" w:cs="Book Antiqua"/>
          <w:kern w:val="0"/>
          <w:sz w:val="24"/>
          <w:lang w:bidi="ar"/>
        </w:rPr>
        <w:t xml:space="preserve">al Care Medicine, </w:t>
      </w:r>
      <w:bookmarkStart w:id="15" w:name="OLE_LINK6"/>
      <w:r w:rsidRPr="00993B9F">
        <w:rPr>
          <w:rFonts w:ascii="Book Antiqua" w:hAnsi="Book Antiqua" w:cs="Book Antiqua"/>
          <w:kern w:val="0"/>
          <w:sz w:val="24"/>
          <w:lang w:bidi="ar"/>
        </w:rPr>
        <w:t>Gansu</w:t>
      </w:r>
      <w:bookmarkEnd w:id="15"/>
      <w:r w:rsidRPr="00993B9F">
        <w:rPr>
          <w:rFonts w:ascii="Book Antiqua" w:hAnsi="Book Antiqua" w:cs="Book Antiqua"/>
          <w:kern w:val="0"/>
          <w:sz w:val="24"/>
          <w:lang w:bidi="ar"/>
        </w:rPr>
        <w:t xml:space="preserve"> Provincial Hospital, Lanzhou</w:t>
      </w:r>
      <w:r w:rsidR="00FB76B3" w:rsidRPr="006F4D97">
        <w:rPr>
          <w:rFonts w:ascii="Book Antiqua" w:hAnsi="Book Antiqua" w:cs="Book Antiqua"/>
          <w:kern w:val="0"/>
          <w:sz w:val="24"/>
          <w:lang w:bidi="ar"/>
        </w:rPr>
        <w:t xml:space="preserve"> 730000</w:t>
      </w:r>
      <w:r w:rsidRPr="001254BD">
        <w:rPr>
          <w:rFonts w:ascii="Book Antiqua" w:hAnsi="Book Antiqua" w:cs="Book Antiqua"/>
          <w:kern w:val="0"/>
          <w:sz w:val="24"/>
          <w:lang w:bidi="ar"/>
        </w:rPr>
        <w:t>, Gansu Province, China</w:t>
      </w:r>
    </w:p>
    <w:p w:rsidR="00842A80" w:rsidRPr="00690070" w:rsidRDefault="00842A80" w:rsidP="00DB40C6">
      <w:pPr>
        <w:adjustRightInd w:val="0"/>
        <w:snapToGrid w:val="0"/>
        <w:spacing w:line="360" w:lineRule="auto"/>
        <w:rPr>
          <w:rFonts w:ascii="Book Antiqua" w:hAnsi="Book Antiqua" w:cs="Book Antiqua"/>
          <w:kern w:val="0"/>
          <w:sz w:val="24"/>
          <w:lang w:bidi="ar"/>
        </w:rPr>
      </w:pPr>
    </w:p>
    <w:p w:rsidR="004A5E53" w:rsidRPr="00690070" w:rsidRDefault="004A5E53" w:rsidP="00DB40C6">
      <w:pPr>
        <w:adjustRightInd w:val="0"/>
        <w:snapToGrid w:val="0"/>
        <w:spacing w:line="360" w:lineRule="auto"/>
        <w:rPr>
          <w:rFonts w:ascii="Book Antiqua" w:hAnsi="Book Antiqua" w:cs="Book Antiqua"/>
          <w:kern w:val="0"/>
          <w:sz w:val="24"/>
          <w:lang w:bidi="ar"/>
        </w:rPr>
      </w:pPr>
      <w:proofErr w:type="spellStart"/>
      <w:r w:rsidRPr="00690070">
        <w:rPr>
          <w:rFonts w:ascii="Book Antiqua" w:hAnsi="Book Antiqua" w:cs="Book Antiqua"/>
          <w:b/>
          <w:bCs/>
          <w:kern w:val="0"/>
          <w:sz w:val="24"/>
          <w:lang w:bidi="ar"/>
        </w:rPr>
        <w:t>Jin</w:t>
      </w:r>
      <w:proofErr w:type="spellEnd"/>
      <w:r w:rsidRPr="00690070">
        <w:rPr>
          <w:rFonts w:ascii="Book Antiqua" w:hAnsi="Book Antiqua" w:cs="Book Antiqua"/>
          <w:b/>
          <w:bCs/>
          <w:kern w:val="0"/>
          <w:sz w:val="24"/>
          <w:lang w:bidi="ar"/>
        </w:rPr>
        <w:t xml:space="preserve"> He, </w:t>
      </w:r>
      <w:r w:rsidR="00FB76B3" w:rsidRPr="00690070">
        <w:rPr>
          <w:rFonts w:ascii="Book Antiqua" w:hAnsi="Book Antiqua" w:cs="Book Antiqua"/>
          <w:kern w:val="0"/>
          <w:sz w:val="24"/>
          <w:lang w:bidi="ar"/>
        </w:rPr>
        <w:t>Department of Medical</w:t>
      </w:r>
      <w:r w:rsidRPr="00690070">
        <w:rPr>
          <w:rFonts w:ascii="Book Antiqua" w:hAnsi="Book Antiqua" w:cs="Book Antiqua"/>
          <w:kern w:val="0"/>
          <w:sz w:val="24"/>
          <w:lang w:bidi="ar"/>
        </w:rPr>
        <w:t>, Gansu Provincial Hospital, Lanzhou</w:t>
      </w:r>
      <w:r w:rsidR="00FB76B3" w:rsidRPr="00690070">
        <w:rPr>
          <w:rFonts w:ascii="Book Antiqua" w:hAnsi="Book Antiqua" w:cs="Book Antiqua"/>
          <w:kern w:val="0"/>
          <w:sz w:val="24"/>
          <w:lang w:bidi="ar"/>
        </w:rPr>
        <w:t xml:space="preserve"> 730000</w:t>
      </w:r>
      <w:r w:rsidRPr="00690070">
        <w:rPr>
          <w:rFonts w:ascii="Book Antiqua" w:hAnsi="Book Antiqua" w:cs="Book Antiqua"/>
          <w:kern w:val="0"/>
          <w:sz w:val="24"/>
          <w:lang w:bidi="ar"/>
        </w:rPr>
        <w:t>, Gansu Province, China</w:t>
      </w:r>
    </w:p>
    <w:p w:rsidR="00842A80" w:rsidRPr="00690070" w:rsidRDefault="00842A80" w:rsidP="00DB40C6">
      <w:pPr>
        <w:adjustRightInd w:val="0"/>
        <w:snapToGrid w:val="0"/>
        <w:spacing w:line="360" w:lineRule="auto"/>
        <w:rPr>
          <w:rFonts w:ascii="Book Antiqua" w:hAnsi="Book Antiqua" w:cs="Book Antiqua"/>
          <w:b/>
          <w:bCs/>
          <w:kern w:val="0"/>
          <w:sz w:val="24"/>
          <w:lang w:bidi="ar"/>
        </w:rPr>
      </w:pPr>
    </w:p>
    <w:p w:rsidR="004A5E53" w:rsidRPr="00690070" w:rsidRDefault="004A5E53" w:rsidP="00DB40C6">
      <w:pPr>
        <w:adjustRightInd w:val="0"/>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Jian-</w:t>
      </w:r>
      <w:proofErr w:type="spellStart"/>
      <w:r w:rsidRPr="00690070">
        <w:rPr>
          <w:rFonts w:ascii="Book Antiqua" w:hAnsi="Book Antiqua" w:cs="Book Antiqua"/>
          <w:b/>
          <w:bCs/>
          <w:kern w:val="0"/>
          <w:sz w:val="24"/>
          <w:lang w:bidi="ar"/>
        </w:rPr>
        <w:t>Ke</w:t>
      </w:r>
      <w:proofErr w:type="spellEnd"/>
      <w:r w:rsidRPr="00690070">
        <w:rPr>
          <w:rFonts w:ascii="Book Antiqua" w:hAnsi="Book Antiqua" w:cs="Book Antiqua"/>
          <w:b/>
          <w:bCs/>
          <w:kern w:val="0"/>
          <w:sz w:val="24"/>
          <w:lang w:bidi="ar"/>
        </w:rPr>
        <w:t xml:space="preserve"> Feng, </w:t>
      </w:r>
      <w:r w:rsidRPr="00690070">
        <w:rPr>
          <w:rFonts w:ascii="Book Antiqua" w:hAnsi="Book Antiqua" w:cs="Book Antiqua"/>
          <w:kern w:val="0"/>
          <w:sz w:val="24"/>
          <w:lang w:bidi="ar"/>
        </w:rPr>
        <w:t xml:space="preserve">Department of Medical, </w:t>
      </w:r>
      <w:r w:rsidR="002D200E" w:rsidRPr="00690070">
        <w:rPr>
          <w:rFonts w:ascii="Book Antiqua" w:hAnsi="Book Antiqua" w:cs="Book Antiqua"/>
          <w:kern w:val="0"/>
          <w:sz w:val="24"/>
          <w:lang w:bidi="ar"/>
        </w:rPr>
        <w:t>I</w:t>
      </w:r>
      <w:r w:rsidRPr="00690070">
        <w:rPr>
          <w:rFonts w:ascii="Book Antiqua" w:hAnsi="Book Antiqua" w:cs="Book Antiqua"/>
          <w:kern w:val="0"/>
          <w:sz w:val="24"/>
          <w:lang w:bidi="ar"/>
        </w:rPr>
        <w:t xml:space="preserve">nfectious </w:t>
      </w:r>
      <w:r w:rsidR="002D200E"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iseases of Gansu Provincial Hospital, </w:t>
      </w:r>
      <w:proofErr w:type="spellStart"/>
      <w:r w:rsidRPr="00690070">
        <w:rPr>
          <w:rFonts w:ascii="Book Antiqua" w:hAnsi="Book Antiqua" w:cs="Book Antiqua"/>
          <w:kern w:val="0"/>
          <w:sz w:val="24"/>
          <w:lang w:bidi="ar"/>
        </w:rPr>
        <w:t>Tianshui</w:t>
      </w:r>
      <w:proofErr w:type="spellEnd"/>
      <w:r w:rsidR="00FB76B3" w:rsidRPr="00690070">
        <w:rPr>
          <w:rFonts w:ascii="Book Antiqua" w:hAnsi="Book Antiqua" w:cs="Book Antiqua"/>
          <w:kern w:val="0"/>
          <w:sz w:val="24"/>
          <w:lang w:bidi="ar"/>
        </w:rPr>
        <w:t xml:space="preserve"> 741024</w:t>
      </w:r>
      <w:r w:rsidRPr="00690070">
        <w:rPr>
          <w:rFonts w:ascii="Book Antiqua" w:hAnsi="Book Antiqua" w:cs="Book Antiqua"/>
          <w:kern w:val="0"/>
          <w:sz w:val="24"/>
          <w:lang w:bidi="ar"/>
        </w:rPr>
        <w:t>, Gansu Province, China</w:t>
      </w:r>
    </w:p>
    <w:p w:rsidR="004A5E53" w:rsidRPr="00690070" w:rsidRDefault="004A5E53" w:rsidP="00DB40C6">
      <w:pPr>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 xml:space="preserve">Author contributions: </w:t>
      </w:r>
      <w:r w:rsidRPr="00690070">
        <w:rPr>
          <w:rFonts w:ascii="Book Antiqua" w:hAnsi="Book Antiqua" w:cs="Book Antiqua"/>
          <w:kern w:val="0"/>
          <w:sz w:val="24"/>
          <w:lang w:bidi="ar"/>
        </w:rPr>
        <w:t>He T</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P</w:t>
      </w:r>
      <w:r w:rsidR="00DB40C6"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Yuan Y </w:t>
      </w:r>
      <w:r w:rsidR="002D200E" w:rsidRPr="00690070">
        <w:rPr>
          <w:rFonts w:ascii="Book Antiqua" w:hAnsi="Book Antiqua" w:cs="Book Antiqua"/>
          <w:kern w:val="0"/>
          <w:sz w:val="24"/>
          <w:lang w:bidi="ar"/>
        </w:rPr>
        <w:t xml:space="preserve">conceived of and </w:t>
      </w:r>
      <w:r w:rsidRPr="00690070">
        <w:rPr>
          <w:rFonts w:ascii="Book Antiqua" w:hAnsi="Book Antiqua" w:cs="Book Antiqua"/>
          <w:kern w:val="0"/>
          <w:sz w:val="24"/>
          <w:lang w:bidi="ar"/>
        </w:rPr>
        <w:t>desi</w:t>
      </w:r>
      <w:r w:rsidR="00FB76B3" w:rsidRPr="00690070">
        <w:rPr>
          <w:rFonts w:ascii="Book Antiqua" w:hAnsi="Book Antiqua" w:cs="Book Antiqua"/>
          <w:kern w:val="0"/>
          <w:sz w:val="24"/>
          <w:lang w:bidi="ar"/>
        </w:rPr>
        <w:t xml:space="preserve">gned the research; Yuan Y </w:t>
      </w:r>
      <w:r w:rsidRPr="00690070">
        <w:rPr>
          <w:rFonts w:ascii="Book Antiqua" w:hAnsi="Book Antiqua" w:cs="Book Antiqua"/>
          <w:kern w:val="0"/>
          <w:sz w:val="24"/>
          <w:lang w:bidi="ar"/>
        </w:rPr>
        <w:t xml:space="preserve">funded </w:t>
      </w:r>
      <w:r w:rsidR="002D200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 xml:space="preserve">research and </w:t>
      </w:r>
      <w:r w:rsidR="002D200E" w:rsidRPr="00690070">
        <w:rPr>
          <w:rFonts w:ascii="Book Antiqua" w:hAnsi="Book Antiqua" w:cs="Book Antiqua"/>
          <w:kern w:val="0"/>
          <w:sz w:val="24"/>
          <w:lang w:bidi="ar"/>
        </w:rPr>
        <w:t xml:space="preserve">provided </w:t>
      </w:r>
      <w:r w:rsidRPr="00690070">
        <w:rPr>
          <w:rFonts w:ascii="Book Antiqua" w:hAnsi="Book Antiqua" w:cs="Book Antiqua"/>
          <w:kern w:val="0"/>
          <w:sz w:val="24"/>
          <w:lang w:bidi="ar"/>
        </w:rPr>
        <w:t>remote teleconsultation; He T</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P</w:t>
      </w:r>
      <w:r w:rsidR="00DB40C6"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Wang D</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L wrote</w:t>
      </w:r>
      <w:r w:rsidR="00DB40C6" w:rsidRPr="00690070">
        <w:rPr>
          <w:rFonts w:ascii="Book Antiqua" w:hAnsi="Book Antiqua" w:cs="Book Antiqua"/>
          <w:kern w:val="0"/>
          <w:sz w:val="24"/>
          <w:lang w:bidi="ar"/>
        </w:rPr>
        <w:t xml:space="preserve"> the</w:t>
      </w:r>
      <w:r w:rsidRPr="00690070">
        <w:rPr>
          <w:rFonts w:ascii="Book Antiqua" w:hAnsi="Book Antiqua" w:cs="Book Antiqua"/>
          <w:kern w:val="0"/>
          <w:sz w:val="24"/>
          <w:lang w:bidi="ar"/>
        </w:rPr>
        <w:t xml:space="preserve"> article and processed </w:t>
      </w:r>
      <w:r w:rsidR="002D200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data; Zhao J</w:t>
      </w:r>
      <w:r w:rsidR="00DB40C6"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Jiang X</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Y </w:t>
      </w:r>
      <w:r w:rsidR="002D200E" w:rsidRPr="00690070">
        <w:rPr>
          <w:rFonts w:ascii="Book Antiqua" w:hAnsi="Book Antiqua" w:cs="Book Antiqua"/>
          <w:kern w:val="0"/>
          <w:sz w:val="24"/>
          <w:lang w:bidi="ar"/>
        </w:rPr>
        <w:t>organized</w:t>
      </w:r>
      <w:r w:rsidRPr="00690070">
        <w:rPr>
          <w:rFonts w:ascii="Book Antiqua" w:hAnsi="Book Antiqua" w:cs="Book Antiqua"/>
          <w:kern w:val="0"/>
          <w:sz w:val="24"/>
          <w:lang w:bidi="ar"/>
        </w:rPr>
        <w:t xml:space="preserve"> </w:t>
      </w:r>
      <w:r w:rsidR="002D200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 xml:space="preserve">cases and proofread </w:t>
      </w:r>
      <w:r w:rsidR="002D200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article; He J</w:t>
      </w:r>
      <w:r w:rsidR="00DB40C6"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Feng J</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K managed </w:t>
      </w:r>
      <w:r w:rsidR="002D200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patients and provided data.</w:t>
      </w:r>
    </w:p>
    <w:p w:rsidR="004A5E53" w:rsidRPr="00690070" w:rsidRDefault="004A5E53" w:rsidP="00DB40C6">
      <w:pPr>
        <w:adjustRightInd w:val="0"/>
        <w:snapToGrid w:val="0"/>
        <w:spacing w:line="360" w:lineRule="auto"/>
        <w:rPr>
          <w:rFonts w:ascii="Book Antiqua" w:hAnsi="Book Antiqua" w:cs="Book Antiqua"/>
          <w:kern w:val="0"/>
          <w:sz w:val="24"/>
          <w:lang w:bidi="ar"/>
        </w:rPr>
      </w:pPr>
    </w:p>
    <w:p w:rsidR="004A5E53" w:rsidRPr="002D200E" w:rsidRDefault="004A5E53" w:rsidP="00DB40C6">
      <w:pPr>
        <w:adjustRightInd w:val="0"/>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 xml:space="preserve">Corresponding author: </w:t>
      </w:r>
      <w:r w:rsidRPr="00690070">
        <w:rPr>
          <w:rFonts w:ascii="Book Antiqua" w:hAnsi="Book Antiqua" w:cs="Book Antiqua"/>
          <w:b/>
          <w:kern w:val="0"/>
          <w:sz w:val="24"/>
          <w:lang w:bidi="ar"/>
        </w:rPr>
        <w:t xml:space="preserve">Yuan </w:t>
      </w:r>
      <w:proofErr w:type="spellStart"/>
      <w:r w:rsidRPr="00690070">
        <w:rPr>
          <w:rFonts w:ascii="Book Antiqua" w:hAnsi="Book Antiqua" w:cs="Book Antiqua"/>
          <w:b/>
          <w:kern w:val="0"/>
          <w:sz w:val="24"/>
          <w:lang w:bidi="ar"/>
        </w:rPr>
        <w:t>Yuan</w:t>
      </w:r>
      <w:proofErr w:type="spellEnd"/>
      <w:r w:rsidRPr="00690070">
        <w:rPr>
          <w:rFonts w:ascii="Book Antiqua" w:hAnsi="Book Antiqua" w:cs="Book Antiqua"/>
          <w:b/>
          <w:kern w:val="0"/>
          <w:sz w:val="24"/>
          <w:lang w:bidi="ar"/>
        </w:rPr>
        <w:t>,</w:t>
      </w:r>
      <w:r w:rsidR="00842A80" w:rsidRPr="00690070">
        <w:rPr>
          <w:rFonts w:ascii="Book Antiqua" w:hAnsi="Book Antiqua" w:cs="Book Antiqua"/>
          <w:b/>
          <w:kern w:val="0"/>
          <w:sz w:val="24"/>
          <w:lang w:bidi="ar"/>
        </w:rPr>
        <w:t xml:space="preserve"> MD,</w:t>
      </w:r>
      <w:r w:rsidR="00036E7C" w:rsidRPr="00690070">
        <w:rPr>
          <w:rFonts w:ascii="Book Antiqua" w:hAnsi="Book Antiqua" w:cs="Book Antiqua"/>
          <w:b/>
          <w:kern w:val="0"/>
          <w:sz w:val="24"/>
          <w:lang w:bidi="ar"/>
        </w:rPr>
        <w:t xml:space="preserve"> PhD,</w:t>
      </w:r>
      <w:r w:rsidR="00842A80" w:rsidRPr="00690070">
        <w:rPr>
          <w:rFonts w:ascii="Book Antiqua" w:hAnsi="Book Antiqua" w:cs="Book Antiqua"/>
          <w:b/>
          <w:kern w:val="0"/>
          <w:sz w:val="24"/>
          <w:lang w:bidi="ar"/>
        </w:rPr>
        <w:t xml:space="preserve"> </w:t>
      </w:r>
      <w:r w:rsidR="00FB76B3" w:rsidRPr="00690070">
        <w:rPr>
          <w:rFonts w:ascii="Book Antiqua" w:hAnsi="Book Antiqua" w:cs="Book Antiqua"/>
          <w:b/>
          <w:kern w:val="0"/>
          <w:sz w:val="24"/>
          <w:lang w:bidi="ar"/>
        </w:rPr>
        <w:t>Assistant Professor, Chief Doctor</w:t>
      </w:r>
      <w:r w:rsidRPr="00690070">
        <w:rPr>
          <w:rFonts w:ascii="Book Antiqua" w:hAnsi="Book Antiqua" w:cs="Book Antiqua"/>
          <w:b/>
          <w:bCs/>
          <w:kern w:val="0"/>
          <w:sz w:val="24"/>
          <w:lang w:bidi="ar"/>
        </w:rPr>
        <w:t>,</w:t>
      </w:r>
      <w:r w:rsidRPr="002D200E">
        <w:rPr>
          <w:rFonts w:ascii="Book Antiqua" w:hAnsi="Book Antiqua" w:cs="Book Antiqua"/>
          <w:kern w:val="0"/>
          <w:sz w:val="24"/>
          <w:lang w:bidi="ar"/>
        </w:rPr>
        <w:t xml:space="preserve"> </w:t>
      </w:r>
      <w:r w:rsidR="00690070" w:rsidRPr="002D200E">
        <w:rPr>
          <w:rFonts w:ascii="Book Antiqua" w:hAnsi="Book Antiqua" w:cs="Book Antiqua"/>
          <w:kern w:val="0"/>
          <w:sz w:val="24"/>
          <w:lang w:bidi="ar"/>
        </w:rPr>
        <w:t>F</w:t>
      </w:r>
      <w:r w:rsidR="00690070">
        <w:rPr>
          <w:rFonts w:ascii="Book Antiqua" w:hAnsi="Book Antiqua" w:cs="Book Antiqua" w:hint="eastAsia"/>
          <w:kern w:val="0"/>
          <w:sz w:val="24"/>
          <w:lang w:bidi="ar"/>
        </w:rPr>
        <w:t>ir</w:t>
      </w:r>
      <w:r w:rsidR="00690070" w:rsidRPr="002D200E">
        <w:rPr>
          <w:rFonts w:ascii="Book Antiqua" w:hAnsi="Book Antiqua" w:cs="Book Antiqua"/>
          <w:kern w:val="0"/>
          <w:sz w:val="24"/>
          <w:lang w:bidi="ar"/>
        </w:rPr>
        <w:t>st</w:t>
      </w:r>
      <w:r w:rsidRPr="002D200E">
        <w:rPr>
          <w:rFonts w:ascii="Book Antiqua" w:hAnsi="Book Antiqua" w:cs="Book Antiqua"/>
          <w:kern w:val="0"/>
          <w:sz w:val="24"/>
          <w:lang w:bidi="ar"/>
        </w:rPr>
        <w:t xml:space="preserve"> Department of Critical Care Medicine, Gansu Provincial Hospital, </w:t>
      </w:r>
      <w:bookmarkStart w:id="16" w:name="OLE_LINK7"/>
      <w:r w:rsidRPr="002D200E">
        <w:rPr>
          <w:rFonts w:ascii="Book Antiqua" w:hAnsi="Book Antiqua" w:cs="Book Antiqua"/>
          <w:kern w:val="0"/>
          <w:sz w:val="24"/>
          <w:lang w:bidi="ar"/>
        </w:rPr>
        <w:t>No.</w:t>
      </w:r>
      <w:r w:rsidR="00FB76B3" w:rsidRPr="00993B9F">
        <w:rPr>
          <w:rFonts w:ascii="Book Antiqua" w:hAnsi="Book Antiqua" w:cs="Book Antiqua"/>
          <w:kern w:val="0"/>
          <w:sz w:val="24"/>
          <w:lang w:bidi="ar"/>
        </w:rPr>
        <w:t xml:space="preserve"> </w:t>
      </w:r>
      <w:r w:rsidRPr="006F4D97">
        <w:rPr>
          <w:rFonts w:ascii="Book Antiqua" w:hAnsi="Book Antiqua" w:cs="Book Antiqua"/>
          <w:kern w:val="0"/>
          <w:sz w:val="24"/>
          <w:lang w:bidi="ar"/>
        </w:rPr>
        <w:t xml:space="preserve">204 </w:t>
      </w:r>
      <w:proofErr w:type="spellStart"/>
      <w:r w:rsidRPr="006F4D97">
        <w:rPr>
          <w:rFonts w:ascii="Book Antiqua" w:hAnsi="Book Antiqua" w:cs="Book Antiqua"/>
          <w:kern w:val="0"/>
          <w:sz w:val="24"/>
          <w:lang w:bidi="ar"/>
        </w:rPr>
        <w:lastRenderedPageBreak/>
        <w:t>Donggan</w:t>
      </w:r>
      <w:r w:rsidRPr="00690070">
        <w:rPr>
          <w:rFonts w:ascii="Book Antiqua" w:hAnsi="Book Antiqua" w:cs="Book Antiqua"/>
          <w:kern w:val="0"/>
          <w:sz w:val="24"/>
          <w:lang w:bidi="ar"/>
        </w:rPr>
        <w:t>g</w:t>
      </w:r>
      <w:proofErr w:type="spellEnd"/>
      <w:r w:rsidRPr="00690070">
        <w:rPr>
          <w:rFonts w:ascii="Book Antiqua" w:hAnsi="Book Antiqua" w:cs="Book Antiqua"/>
          <w:kern w:val="0"/>
          <w:sz w:val="24"/>
          <w:lang w:bidi="ar"/>
        </w:rPr>
        <w:t xml:space="preserve"> West Road, </w:t>
      </w:r>
      <w:proofErr w:type="spellStart"/>
      <w:r w:rsidRPr="00690070">
        <w:rPr>
          <w:rFonts w:ascii="Book Antiqua" w:hAnsi="Book Antiqua" w:cs="Book Antiqua"/>
          <w:kern w:val="0"/>
          <w:sz w:val="24"/>
          <w:lang w:bidi="ar"/>
        </w:rPr>
        <w:t>Chengguan</w:t>
      </w:r>
      <w:proofErr w:type="spellEnd"/>
      <w:r w:rsidRPr="00690070">
        <w:rPr>
          <w:rFonts w:ascii="Book Antiqua" w:hAnsi="Book Antiqua" w:cs="Book Antiqua"/>
          <w:kern w:val="0"/>
          <w:sz w:val="24"/>
          <w:lang w:bidi="ar"/>
        </w:rPr>
        <w:t xml:space="preserve"> </w:t>
      </w:r>
      <w:r w:rsidR="00FB76B3" w:rsidRPr="00690070">
        <w:rPr>
          <w:rFonts w:ascii="Book Antiqua" w:hAnsi="Book Antiqua" w:cs="Book Antiqua"/>
          <w:kern w:val="0"/>
          <w:sz w:val="24"/>
          <w:lang w:bidi="ar"/>
        </w:rPr>
        <w:t>District</w:t>
      </w:r>
      <w:bookmarkEnd w:id="16"/>
      <w:r w:rsidRPr="00690070">
        <w:rPr>
          <w:rFonts w:ascii="Book Antiqua" w:hAnsi="Book Antiqua" w:cs="Book Antiqua"/>
          <w:kern w:val="0"/>
          <w:sz w:val="24"/>
          <w:lang w:bidi="ar"/>
        </w:rPr>
        <w:t>, Lanzhou</w:t>
      </w:r>
      <w:r w:rsidR="00FB76B3" w:rsidRPr="00690070">
        <w:rPr>
          <w:rFonts w:ascii="Book Antiqua" w:hAnsi="Book Antiqua" w:cs="Book Antiqua"/>
          <w:kern w:val="0"/>
          <w:sz w:val="24"/>
          <w:lang w:bidi="ar"/>
        </w:rPr>
        <w:t xml:space="preserve"> 730000</w:t>
      </w:r>
      <w:r w:rsidRPr="00690070">
        <w:rPr>
          <w:rFonts w:ascii="Book Antiqua" w:hAnsi="Book Antiqua" w:cs="Book Antiqua"/>
          <w:kern w:val="0"/>
          <w:sz w:val="24"/>
          <w:lang w:bidi="ar"/>
        </w:rPr>
        <w:t>, Gansu Province, China. lanzhouyy@163.com</w:t>
      </w:r>
    </w:p>
    <w:p w:rsidR="004A5E53" w:rsidRPr="00993B9F" w:rsidRDefault="004A5E53" w:rsidP="00DB40C6">
      <w:pPr>
        <w:adjustRightInd w:val="0"/>
        <w:snapToGrid w:val="0"/>
        <w:spacing w:line="360" w:lineRule="auto"/>
        <w:rPr>
          <w:rFonts w:ascii="Book Antiqua" w:hAnsi="Book Antiqua" w:cs="Book Antiqua"/>
          <w:kern w:val="0"/>
          <w:sz w:val="24"/>
          <w:lang w:bidi="ar"/>
        </w:rPr>
      </w:pPr>
    </w:p>
    <w:p w:rsidR="002F50F4" w:rsidRPr="000353E2" w:rsidRDefault="002F50F4" w:rsidP="00DB40C6">
      <w:pPr>
        <w:snapToGrid w:val="0"/>
        <w:spacing w:line="360" w:lineRule="auto"/>
        <w:rPr>
          <w:rFonts w:ascii="Book Antiqua" w:hAnsi="Book Antiqua"/>
          <w:b/>
          <w:sz w:val="24"/>
          <w:lang w:val="en-GB"/>
        </w:rPr>
      </w:pPr>
      <w:r w:rsidRPr="001254BD">
        <w:rPr>
          <w:rFonts w:ascii="Book Antiqua" w:hAnsi="Book Antiqua"/>
          <w:b/>
          <w:sz w:val="24"/>
          <w:lang w:val="en-GB"/>
        </w:rPr>
        <w:t xml:space="preserve">Received: </w:t>
      </w:r>
      <w:r w:rsidRPr="001254BD">
        <w:rPr>
          <w:rFonts w:ascii="Book Antiqua" w:hAnsi="Book Antiqua"/>
          <w:sz w:val="24"/>
          <w:lang w:val="en-GB"/>
        </w:rPr>
        <w:t>March 28, 2020</w:t>
      </w:r>
    </w:p>
    <w:p w:rsidR="002F50F4" w:rsidRPr="00690070" w:rsidRDefault="002F50F4" w:rsidP="00DB40C6">
      <w:pPr>
        <w:snapToGrid w:val="0"/>
        <w:spacing w:line="360" w:lineRule="auto"/>
        <w:rPr>
          <w:rFonts w:ascii="Book Antiqua" w:hAnsi="Book Antiqua"/>
          <w:b/>
          <w:sz w:val="24"/>
          <w:lang w:val="en-GB"/>
        </w:rPr>
      </w:pPr>
      <w:r w:rsidRPr="00690070">
        <w:rPr>
          <w:rFonts w:ascii="Book Antiqua" w:hAnsi="Book Antiqua"/>
          <w:b/>
          <w:sz w:val="24"/>
          <w:lang w:val="en-GB"/>
        </w:rPr>
        <w:t xml:space="preserve">Revised: </w:t>
      </w:r>
      <w:r w:rsidRPr="00690070">
        <w:rPr>
          <w:rFonts w:ascii="Book Antiqua" w:hAnsi="Book Antiqua"/>
          <w:sz w:val="24"/>
          <w:lang w:val="en-GB"/>
        </w:rPr>
        <w:t>July 9, 2020</w:t>
      </w:r>
    </w:p>
    <w:p w:rsidR="002F50F4" w:rsidRPr="00690070" w:rsidRDefault="002F50F4" w:rsidP="00DB40C6">
      <w:pPr>
        <w:snapToGrid w:val="0"/>
        <w:spacing w:line="360" w:lineRule="auto"/>
        <w:rPr>
          <w:rFonts w:ascii="Book Antiqua" w:hAnsi="Book Antiqua"/>
          <w:b/>
          <w:sz w:val="24"/>
          <w:lang w:val="en-GB"/>
        </w:rPr>
      </w:pPr>
      <w:r w:rsidRPr="00690070">
        <w:rPr>
          <w:rFonts w:ascii="Book Antiqua" w:hAnsi="Book Antiqua"/>
          <w:b/>
          <w:sz w:val="24"/>
          <w:lang w:val="en-GB"/>
        </w:rPr>
        <w:t>Accepted:</w:t>
      </w:r>
      <w:r w:rsidR="004716F7" w:rsidRPr="00690070">
        <w:rPr>
          <w:rFonts w:ascii="Book Antiqua" w:hAnsi="Book Antiqua"/>
          <w:sz w:val="24"/>
        </w:rPr>
        <w:t xml:space="preserve"> </w:t>
      </w:r>
      <w:r w:rsidR="004716F7" w:rsidRPr="00690070">
        <w:rPr>
          <w:rFonts w:ascii="Book Antiqua" w:hAnsi="Book Antiqua"/>
          <w:bCs/>
          <w:sz w:val="24"/>
          <w:lang w:val="en-GB"/>
        </w:rPr>
        <w:t>July 30, 2020</w:t>
      </w:r>
      <w:r w:rsidRPr="00690070">
        <w:rPr>
          <w:rFonts w:ascii="Book Antiqua" w:hAnsi="Book Antiqua"/>
          <w:bCs/>
          <w:sz w:val="24"/>
        </w:rPr>
        <w:t xml:space="preserve"> </w:t>
      </w:r>
    </w:p>
    <w:p w:rsidR="002F50F4" w:rsidRPr="00E50797" w:rsidRDefault="002F50F4" w:rsidP="00E50797">
      <w:pPr>
        <w:snapToGrid w:val="0"/>
        <w:spacing w:line="360" w:lineRule="auto"/>
        <w:rPr>
          <w:rFonts w:ascii="Book Antiqua" w:hAnsi="Book Antiqua"/>
          <w:b/>
          <w:sz w:val="24"/>
          <w:lang w:val="en-GB"/>
        </w:rPr>
      </w:pPr>
      <w:r w:rsidRPr="00690070">
        <w:rPr>
          <w:rFonts w:ascii="Book Antiqua" w:hAnsi="Book Antiqua"/>
          <w:b/>
          <w:sz w:val="24"/>
          <w:lang w:val="en-GB"/>
        </w:rPr>
        <w:t xml:space="preserve">Published online: </w:t>
      </w:r>
      <w:r w:rsidR="00E50797" w:rsidRPr="00E50797">
        <w:rPr>
          <w:rFonts w:ascii="Book Antiqua" w:hAnsi="Book Antiqua"/>
          <w:sz w:val="24"/>
          <w:lang w:val="en-GB"/>
        </w:rPr>
        <w:t>September 6, 2020</w:t>
      </w:r>
    </w:p>
    <w:p w:rsidR="004A5E53" w:rsidRPr="00690070" w:rsidRDefault="002F50F4" w:rsidP="00DB40C6">
      <w:pPr>
        <w:adjustRightInd w:val="0"/>
        <w:snapToGrid w:val="0"/>
        <w:spacing w:line="360" w:lineRule="auto"/>
        <w:rPr>
          <w:rFonts w:ascii="Book Antiqua" w:eastAsia="微软雅黑" w:hAnsi="Book Antiqua" w:cs="Book Antiqua"/>
          <w:b/>
          <w:bCs/>
          <w:sz w:val="24"/>
        </w:rPr>
      </w:pPr>
      <w:r w:rsidRPr="00690070">
        <w:rPr>
          <w:rFonts w:ascii="Book Antiqua" w:eastAsia="微软雅黑" w:hAnsi="Book Antiqua" w:cs="Book Antiqua"/>
          <w:b/>
          <w:bCs/>
          <w:sz w:val="24"/>
        </w:rPr>
        <w:br w:type="page"/>
      </w:r>
      <w:r w:rsidR="00FB76B3" w:rsidRPr="00690070">
        <w:rPr>
          <w:rFonts w:ascii="Book Antiqua" w:eastAsia="微软雅黑" w:hAnsi="Book Antiqua" w:cs="Book Antiqua"/>
          <w:b/>
          <w:bCs/>
          <w:sz w:val="24"/>
        </w:rPr>
        <w:lastRenderedPageBreak/>
        <w:t>Abstract</w:t>
      </w:r>
    </w:p>
    <w:p w:rsidR="004A5E53" w:rsidRPr="00690070" w:rsidRDefault="00D137F1" w:rsidP="00DB40C6">
      <w:pPr>
        <w:adjustRightInd w:val="0"/>
        <w:snapToGrid w:val="0"/>
        <w:spacing w:line="360" w:lineRule="auto"/>
        <w:rPr>
          <w:rFonts w:ascii="Book Antiqua" w:hAnsi="Book Antiqua" w:cs="Book Antiqua"/>
          <w:bCs/>
          <w:iCs/>
          <w:kern w:val="0"/>
          <w:sz w:val="24"/>
          <w:lang w:bidi="ar"/>
        </w:rPr>
      </w:pPr>
      <w:r w:rsidRPr="00690070">
        <w:rPr>
          <w:rFonts w:ascii="Book Antiqua" w:hAnsi="Book Antiqua" w:cs="Book Antiqua"/>
          <w:bCs/>
          <w:iCs/>
          <w:kern w:val="0"/>
          <w:sz w:val="24"/>
          <w:lang w:bidi="ar"/>
        </w:rPr>
        <w:t>BACKGROUND</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In December 2019, the first </w:t>
      </w:r>
      <w:r w:rsidR="00A15AE5" w:rsidRPr="00690070">
        <w:rPr>
          <w:rFonts w:ascii="Book Antiqua" w:hAnsi="Book Antiqua" w:cs="Book Antiqua"/>
          <w:kern w:val="0"/>
          <w:sz w:val="24"/>
          <w:lang w:bidi="ar"/>
        </w:rPr>
        <w:t>p</w:t>
      </w:r>
      <w:r w:rsidRPr="00690070">
        <w:rPr>
          <w:rFonts w:ascii="Book Antiqua" w:hAnsi="Book Antiqua" w:cs="Book Antiqua"/>
          <w:kern w:val="0"/>
          <w:sz w:val="24"/>
          <w:lang w:bidi="ar"/>
        </w:rPr>
        <w:t xml:space="preserve">atient with </w:t>
      </w:r>
      <w:bookmarkStart w:id="17" w:name="OLE_LINK20"/>
      <w:r w:rsidR="00D06071" w:rsidRPr="00690070">
        <w:rPr>
          <w:rFonts w:ascii="Book Antiqua" w:hAnsi="Book Antiqua" w:cs="Book Antiqua"/>
          <w:kern w:val="0"/>
          <w:sz w:val="24"/>
          <w:lang w:bidi="ar"/>
        </w:rPr>
        <w:t>2019-</w:t>
      </w:r>
      <w:r w:rsidR="002D200E" w:rsidRPr="00690070">
        <w:rPr>
          <w:rFonts w:ascii="Book Antiqua" w:hAnsi="Book Antiqua" w:cs="Book Antiqua"/>
          <w:kern w:val="0"/>
          <w:sz w:val="24"/>
          <w:lang w:bidi="ar"/>
        </w:rPr>
        <w:t>novel coronavirus (</w:t>
      </w:r>
      <w:proofErr w:type="spellStart"/>
      <w:r w:rsidR="00D06071" w:rsidRPr="00690070">
        <w:rPr>
          <w:rFonts w:ascii="Book Antiqua" w:hAnsi="Book Antiqua" w:cs="Book Antiqua"/>
          <w:kern w:val="0"/>
          <w:sz w:val="24"/>
          <w:lang w:bidi="ar"/>
        </w:rPr>
        <w:t>nCoV</w:t>
      </w:r>
      <w:bookmarkEnd w:id="17"/>
      <w:proofErr w:type="spellEnd"/>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w:t>
      </w:r>
      <w:r w:rsidR="00A15AE5" w:rsidRPr="00690070">
        <w:rPr>
          <w:rFonts w:ascii="Book Antiqua" w:hAnsi="Book Antiqua" w:cs="Book Antiqua"/>
          <w:kern w:val="0"/>
          <w:sz w:val="24"/>
          <w:lang w:bidi="ar"/>
        </w:rPr>
        <w:t>as</w:t>
      </w:r>
      <w:r w:rsidRPr="00690070">
        <w:rPr>
          <w:rFonts w:ascii="Book Antiqua" w:hAnsi="Book Antiqua" w:cs="Book Antiqua"/>
          <w:kern w:val="0"/>
          <w:sz w:val="24"/>
          <w:lang w:bidi="ar"/>
        </w:rPr>
        <w:t xml:space="preserve"> reported in Wuhan, China, and the disease</w:t>
      </w:r>
      <w:r w:rsidR="00A15AE5"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spread rapidly across the country and surrounding countries within </w:t>
      </w:r>
      <w:r w:rsidR="002D200E" w:rsidRPr="00690070">
        <w:rPr>
          <w:rFonts w:ascii="Book Antiqua" w:hAnsi="Book Antiqua" w:cs="Book Antiqua"/>
          <w:kern w:val="0"/>
          <w:sz w:val="24"/>
          <w:lang w:bidi="ar"/>
        </w:rPr>
        <w:t xml:space="preserve">2 </w:t>
      </w:r>
      <w:proofErr w:type="gramStart"/>
      <w:r w:rsidR="002D200E" w:rsidRPr="00690070">
        <w:rPr>
          <w:rFonts w:ascii="Book Antiqua" w:hAnsi="Book Antiqua" w:cs="Book Antiqua"/>
          <w:kern w:val="0"/>
          <w:sz w:val="24"/>
          <w:lang w:bidi="ar"/>
        </w:rPr>
        <w:t>mo</w:t>
      </w:r>
      <w:proofErr w:type="gramEnd"/>
      <w:r w:rsidRPr="00690070">
        <w:rPr>
          <w:rFonts w:ascii="Book Antiqua" w:hAnsi="Book Antiqua" w:cs="Book Antiqua"/>
          <w:kern w:val="0"/>
          <w:sz w:val="24"/>
          <w:lang w:bidi="ar"/>
        </w:rPr>
        <w:t>. As of February 29,</w:t>
      </w:r>
      <w:r w:rsidR="002F50F4"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2020, a total of 91 confirmed cases had been reported in Gansu Province. This case report of the diagnosis and treatment of an elderly</w:t>
      </w:r>
      <w:r w:rsidR="002F50F4" w:rsidRPr="00690070">
        <w:rPr>
          <w:rFonts w:ascii="Book Antiqua" w:hAnsi="Book Antiqua" w:cs="Book Antiqua"/>
          <w:kern w:val="0"/>
          <w:sz w:val="24"/>
          <w:lang w:bidi="ar"/>
        </w:rPr>
        <w:t xml:space="preserve"> patient with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complicated by acute exacerbation of chronic obstructive pulmonary disease in Gansu Province aims to provide a better reference for the treatment of patients in the future.</w:t>
      </w:r>
    </w:p>
    <w:p w:rsidR="002F50F4" w:rsidRPr="00690070" w:rsidRDefault="002F50F4"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adjustRightInd w:val="0"/>
        <w:snapToGrid w:val="0"/>
        <w:spacing w:line="360" w:lineRule="auto"/>
        <w:rPr>
          <w:rFonts w:ascii="Book Antiqua" w:hAnsi="Book Antiqua" w:cs="Book Antiqua"/>
          <w:bCs/>
          <w:iCs/>
          <w:kern w:val="0"/>
          <w:sz w:val="24"/>
          <w:lang w:bidi="ar"/>
        </w:rPr>
      </w:pPr>
      <w:r w:rsidRPr="00690070">
        <w:rPr>
          <w:rFonts w:ascii="Book Antiqua" w:hAnsi="Book Antiqua" w:cs="Book Antiqua"/>
          <w:bCs/>
          <w:iCs/>
          <w:kern w:val="0"/>
          <w:sz w:val="24"/>
          <w:lang w:bidi="ar"/>
        </w:rPr>
        <w:t>CASE SUMMARY</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The patient, a 94-year-old female, live</w:t>
      </w:r>
      <w:r w:rsidR="00EF6A03"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 in </w:t>
      </w:r>
      <w:proofErr w:type="spellStart"/>
      <w:r w:rsidRPr="00690070">
        <w:rPr>
          <w:rFonts w:ascii="Book Antiqua" w:hAnsi="Book Antiqua" w:cs="Book Antiqua"/>
          <w:kern w:val="0"/>
          <w:sz w:val="24"/>
          <w:lang w:bidi="ar"/>
        </w:rPr>
        <w:t>Maiji</w:t>
      </w:r>
      <w:proofErr w:type="spellEnd"/>
      <w:r w:rsidRPr="00690070">
        <w:rPr>
          <w:rFonts w:ascii="Book Antiqua" w:hAnsi="Book Antiqua" w:cs="Book Antiqua"/>
          <w:kern w:val="0"/>
          <w:sz w:val="24"/>
          <w:lang w:bidi="ar"/>
        </w:rPr>
        <w:t xml:space="preserve"> </w:t>
      </w:r>
      <w:r w:rsidRPr="00690070">
        <w:rPr>
          <w:rFonts w:ascii="Book Antiqua" w:hAnsi="Book Antiqua" w:cs="Book Antiqua"/>
          <w:caps/>
          <w:kern w:val="0"/>
          <w:sz w:val="24"/>
          <w:lang w:bidi="ar"/>
        </w:rPr>
        <w:t>d</w:t>
      </w:r>
      <w:r w:rsidRPr="00690070">
        <w:rPr>
          <w:rFonts w:ascii="Book Antiqua" w:hAnsi="Book Antiqua" w:cs="Book Antiqua"/>
          <w:kern w:val="0"/>
          <w:sz w:val="24"/>
          <w:lang w:bidi="ar"/>
        </w:rPr>
        <w:t xml:space="preserve">istrict of </w:t>
      </w:r>
      <w:proofErr w:type="spellStart"/>
      <w:r w:rsidRPr="00690070">
        <w:rPr>
          <w:rFonts w:ascii="Book Antiqua" w:hAnsi="Book Antiqua" w:cs="Book Antiqua"/>
          <w:kern w:val="0"/>
          <w:sz w:val="24"/>
          <w:lang w:bidi="ar"/>
        </w:rPr>
        <w:t>Tianshui</w:t>
      </w:r>
      <w:proofErr w:type="spellEnd"/>
      <w:r w:rsidRPr="00690070">
        <w:rPr>
          <w:rFonts w:ascii="Book Antiqua" w:hAnsi="Book Antiqua" w:cs="Book Antiqua"/>
          <w:kern w:val="0"/>
          <w:sz w:val="24"/>
          <w:lang w:bidi="ar"/>
        </w:rPr>
        <w:t xml:space="preserve">, Gansu Province, China. On 30 January 2020, </w:t>
      </w:r>
      <w:r w:rsidR="00FB76B3" w:rsidRPr="00690070">
        <w:rPr>
          <w:rFonts w:ascii="Book Antiqua" w:hAnsi="Book Antiqua" w:cs="Book Antiqua"/>
          <w:kern w:val="0"/>
          <w:sz w:val="24"/>
          <w:lang w:bidi="ar"/>
        </w:rPr>
        <w:t xml:space="preserve">she </w:t>
      </w:r>
      <w:r w:rsidRPr="00690070">
        <w:rPr>
          <w:rFonts w:ascii="Book Antiqua" w:hAnsi="Book Antiqua" w:cs="Book Antiqua"/>
          <w:kern w:val="0"/>
          <w:sz w:val="24"/>
          <w:lang w:bidi="ar"/>
        </w:rPr>
        <w:t>was admitted to the Fourth People</w:t>
      </w:r>
      <w:r w:rsidR="00EF6A03"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s Hospital of </w:t>
      </w:r>
      <w:proofErr w:type="spellStart"/>
      <w:r w:rsidRPr="00690070">
        <w:rPr>
          <w:rFonts w:ascii="Book Antiqua" w:hAnsi="Book Antiqua" w:cs="Book Antiqua"/>
          <w:kern w:val="0"/>
          <w:sz w:val="24"/>
          <w:lang w:bidi="ar"/>
        </w:rPr>
        <w:t>Tianshui</w:t>
      </w:r>
      <w:proofErr w:type="spellEnd"/>
      <w:r w:rsidRPr="00690070">
        <w:rPr>
          <w:rFonts w:ascii="Book Antiqua" w:hAnsi="Book Antiqua" w:cs="Book Antiqua"/>
          <w:kern w:val="0"/>
          <w:sz w:val="24"/>
          <w:lang w:bidi="ar"/>
        </w:rPr>
        <w:t xml:space="preserve"> after </w:t>
      </w:r>
      <w:r w:rsidR="001254BD">
        <w:rPr>
          <w:rFonts w:ascii="Book Antiqua" w:hAnsi="Book Antiqua" w:cs="Book Antiqua"/>
          <w:kern w:val="0"/>
          <w:sz w:val="24"/>
          <w:lang w:bidi="ar"/>
        </w:rPr>
        <w:t>9 d</w:t>
      </w:r>
      <w:r w:rsidRPr="001254BD">
        <w:rPr>
          <w:rFonts w:ascii="Book Antiqua" w:hAnsi="Book Antiqua" w:cs="Book Antiqua"/>
          <w:kern w:val="0"/>
          <w:sz w:val="24"/>
          <w:lang w:bidi="ar"/>
        </w:rPr>
        <w:t xml:space="preserve"> of close contact with a patient with </w:t>
      </w:r>
      <w:r w:rsidR="00D06071" w:rsidRPr="001254BD">
        <w:rPr>
          <w:rFonts w:ascii="Book Antiqua" w:hAnsi="Book Antiqua" w:cs="Book Antiqua"/>
          <w:kern w:val="0"/>
          <w:sz w:val="24"/>
          <w:lang w:bidi="ar"/>
        </w:rPr>
        <w:t xml:space="preserve">2019-nCoV </w:t>
      </w:r>
      <w:r w:rsidRPr="001254BD">
        <w:rPr>
          <w:rFonts w:ascii="Book Antiqua" w:hAnsi="Book Antiqua" w:cs="Book Antiqua"/>
          <w:kern w:val="0"/>
          <w:sz w:val="24"/>
          <w:lang w:bidi="ar"/>
        </w:rPr>
        <w:t xml:space="preserve">pneumonia. She was subsequently admitted to Gansu </w:t>
      </w:r>
      <w:r w:rsidR="00EF6A03" w:rsidRPr="001254BD">
        <w:rPr>
          <w:rFonts w:ascii="Book Antiqua" w:hAnsi="Book Antiqua" w:cs="Book Antiqua"/>
          <w:kern w:val="0"/>
          <w:sz w:val="24"/>
          <w:lang w:bidi="ar"/>
        </w:rPr>
        <w:t>P</w:t>
      </w:r>
      <w:r w:rsidRPr="00690070">
        <w:rPr>
          <w:rFonts w:ascii="Book Antiqua" w:hAnsi="Book Antiqua" w:cs="Book Antiqua"/>
          <w:kern w:val="0"/>
          <w:sz w:val="24"/>
          <w:lang w:bidi="ar"/>
        </w:rPr>
        <w:t xml:space="preserve">rovincial </w:t>
      </w:r>
      <w:r w:rsidR="00EF6A03" w:rsidRPr="00690070">
        <w:rPr>
          <w:rFonts w:ascii="Book Antiqua" w:hAnsi="Book Antiqua" w:cs="Book Antiqua"/>
          <w:kern w:val="0"/>
          <w:sz w:val="24"/>
          <w:lang w:bidi="ar"/>
        </w:rPr>
        <w:t>H</w:t>
      </w:r>
      <w:r w:rsidRPr="00690070">
        <w:rPr>
          <w:rFonts w:ascii="Book Antiqua" w:hAnsi="Book Antiqua" w:cs="Book Antiqua"/>
          <w:kern w:val="0"/>
          <w:sz w:val="24"/>
          <w:lang w:bidi="ar"/>
        </w:rPr>
        <w:t xml:space="preserve">ospital of Traditional Chinese Medicine for isolation and transferred to </w:t>
      </w:r>
      <w:proofErr w:type="spellStart"/>
      <w:r w:rsidRPr="00690070">
        <w:rPr>
          <w:rFonts w:ascii="Book Antiqua" w:hAnsi="Book Antiqua" w:cs="Book Antiqua"/>
          <w:kern w:val="0"/>
          <w:sz w:val="24"/>
          <w:lang w:bidi="ar"/>
        </w:rPr>
        <w:t>Tianshui</w:t>
      </w:r>
      <w:proofErr w:type="spellEnd"/>
      <w:r w:rsidRPr="00690070">
        <w:rPr>
          <w:rFonts w:ascii="Book Antiqua" w:hAnsi="Book Antiqua" w:cs="Book Antiqua"/>
          <w:kern w:val="0"/>
          <w:sz w:val="24"/>
          <w:lang w:bidi="ar"/>
        </w:rPr>
        <w:t xml:space="preserve"> Gansu </w:t>
      </w:r>
      <w:r w:rsidR="00EF6A03" w:rsidRPr="00690070">
        <w:rPr>
          <w:rFonts w:ascii="Book Antiqua" w:hAnsi="Book Antiqua" w:cs="Book Antiqua"/>
          <w:kern w:val="0"/>
          <w:sz w:val="24"/>
          <w:lang w:bidi="ar"/>
        </w:rPr>
        <w:t>P</w:t>
      </w:r>
      <w:r w:rsidRPr="00690070">
        <w:rPr>
          <w:rFonts w:ascii="Book Antiqua" w:hAnsi="Book Antiqua" w:cs="Book Antiqua"/>
          <w:kern w:val="0"/>
          <w:sz w:val="24"/>
          <w:lang w:bidi="ar"/>
        </w:rPr>
        <w:t xml:space="preserve">rovincial </w:t>
      </w:r>
      <w:r w:rsidR="00EF6A03" w:rsidRPr="00690070">
        <w:rPr>
          <w:rFonts w:ascii="Book Antiqua" w:hAnsi="Book Antiqua" w:cs="Book Antiqua"/>
          <w:kern w:val="0"/>
          <w:sz w:val="24"/>
          <w:lang w:bidi="ar"/>
        </w:rPr>
        <w:t>H</w:t>
      </w:r>
      <w:r w:rsidRPr="00690070">
        <w:rPr>
          <w:rFonts w:ascii="Book Antiqua" w:hAnsi="Book Antiqua" w:cs="Book Antiqua"/>
          <w:kern w:val="0"/>
          <w:sz w:val="24"/>
          <w:lang w:bidi="ar"/>
        </w:rPr>
        <w:t xml:space="preserve">ospital of </w:t>
      </w:r>
      <w:r w:rsidR="00EF6A03" w:rsidRPr="00690070">
        <w:rPr>
          <w:rFonts w:ascii="Book Antiqua" w:hAnsi="Book Antiqua" w:cs="Book Antiqua"/>
          <w:kern w:val="0"/>
          <w:sz w:val="24"/>
          <w:lang w:bidi="ar"/>
        </w:rPr>
        <w:t>I</w:t>
      </w:r>
      <w:r w:rsidRPr="00690070">
        <w:rPr>
          <w:rFonts w:ascii="Book Antiqua" w:hAnsi="Book Antiqua" w:cs="Book Antiqua"/>
          <w:kern w:val="0"/>
          <w:sz w:val="24"/>
          <w:lang w:bidi="ar"/>
        </w:rPr>
        <w:t xml:space="preserve">nfectious </w:t>
      </w:r>
      <w:r w:rsidR="00EF6A03"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iseases on 3 February 2020 for treatment. </w:t>
      </w:r>
      <w:r w:rsidR="00EF6A03" w:rsidRPr="00690070">
        <w:rPr>
          <w:rFonts w:ascii="Book Antiqua" w:hAnsi="Book Antiqua" w:cs="Book Antiqua"/>
          <w:kern w:val="0"/>
          <w:sz w:val="24"/>
          <w:lang w:bidi="ar"/>
        </w:rPr>
        <w:t xml:space="preserve">Upon initial </w:t>
      </w:r>
      <w:r w:rsidRPr="00690070">
        <w:rPr>
          <w:rFonts w:ascii="Book Antiqua" w:hAnsi="Book Antiqua" w:cs="Book Antiqua"/>
          <w:kern w:val="0"/>
          <w:sz w:val="24"/>
          <w:lang w:bidi="ar"/>
        </w:rPr>
        <w:t>examination</w:t>
      </w:r>
      <w:r w:rsidR="00EF6A03" w:rsidRPr="00690070">
        <w:rPr>
          <w:rFonts w:ascii="Book Antiqua" w:hAnsi="Book Antiqua" w:cs="Book Antiqua"/>
          <w:kern w:val="0"/>
          <w:sz w:val="24"/>
          <w:lang w:bidi="ar"/>
        </w:rPr>
        <w:t>, her</w:t>
      </w:r>
      <w:r w:rsidRPr="00690070">
        <w:rPr>
          <w:rFonts w:ascii="Book Antiqua" w:hAnsi="Book Antiqua" w:cs="Book Antiqua"/>
          <w:kern w:val="0"/>
          <w:sz w:val="24"/>
          <w:lang w:bidi="ar"/>
        </w:rPr>
        <w:t xml:space="preserve"> </w:t>
      </w:r>
      <w:r w:rsidR="00EF6A03" w:rsidRPr="00690070">
        <w:rPr>
          <w:rFonts w:ascii="Book Antiqua" w:hAnsi="Book Antiqua" w:cs="Book Antiqua"/>
          <w:kern w:val="0"/>
          <w:sz w:val="24"/>
          <w:lang w:bidi="ar"/>
        </w:rPr>
        <w:t>b</w:t>
      </w:r>
      <w:r w:rsidRPr="00690070">
        <w:rPr>
          <w:rFonts w:ascii="Book Antiqua" w:hAnsi="Book Antiqua" w:cs="Book Antiqua"/>
          <w:kern w:val="0"/>
          <w:sz w:val="24"/>
          <w:lang w:bidi="ar"/>
        </w:rPr>
        <w:t xml:space="preserve">ody temperature </w:t>
      </w:r>
      <w:r w:rsidR="00EF6A03" w:rsidRPr="00690070">
        <w:rPr>
          <w:rFonts w:ascii="Book Antiqua" w:hAnsi="Book Antiqua" w:cs="Book Antiqua"/>
          <w:kern w:val="0"/>
          <w:sz w:val="24"/>
          <w:lang w:bidi="ar"/>
        </w:rPr>
        <w:t xml:space="preserve">was </w:t>
      </w:r>
      <w:r w:rsidRPr="00690070">
        <w:rPr>
          <w:rFonts w:ascii="Book Antiqua" w:hAnsi="Book Antiqua" w:cs="Book Antiqua"/>
          <w:kern w:val="0"/>
          <w:sz w:val="24"/>
          <w:lang w:bidi="ar"/>
        </w:rPr>
        <w:t>36.7</w:t>
      </w:r>
      <w:r w:rsidR="00EF6A03" w:rsidRPr="00690070">
        <w:rPr>
          <w:rFonts w:ascii="Book Antiqua" w:hAnsi="Book Antiqua" w:cs="Book Antiqua"/>
          <w:kern w:val="0"/>
          <w:sz w:val="24"/>
          <w:lang w:bidi="ar"/>
        </w:rPr>
        <w:t xml:space="preserve"> </w:t>
      </w:r>
      <w:r w:rsidR="00EF6A03" w:rsidRPr="002D200E">
        <w:rPr>
          <w:rFonts w:ascii="Book Antiqua" w:hAnsi="Book Antiqua" w:cs="Book Antiqua"/>
          <w:kern w:val="0"/>
          <w:sz w:val="24"/>
          <w:lang w:bidi="ar"/>
        </w:rPr>
        <w:sym w:font="Symbol" w:char="F0B0"/>
      </w:r>
      <w:proofErr w:type="gramStart"/>
      <w:r w:rsidR="00EF6A03" w:rsidRPr="002D200E">
        <w:rPr>
          <w:rFonts w:ascii="Book Antiqua" w:hAnsi="Book Antiqua" w:cs="Book Antiqua"/>
          <w:kern w:val="0"/>
          <w:sz w:val="24"/>
          <w:lang w:bidi="ar"/>
        </w:rPr>
        <w:t>C</w:t>
      </w:r>
      <w:r w:rsidR="00FB76B3" w:rsidRPr="00993B9F">
        <w:rPr>
          <w:rFonts w:ascii="Book Antiqua" w:hAnsi="Book Antiqua" w:cs="Book Antiqua"/>
          <w:kern w:val="0"/>
          <w:sz w:val="24"/>
          <w:lang w:bidi="ar"/>
        </w:rPr>
        <w:t xml:space="preserve"> </w:t>
      </w:r>
      <w:r w:rsidRPr="00690070">
        <w:rPr>
          <w:rFonts w:ascii="Book Antiqua" w:hAnsi="Book Antiqua" w:cs="Book Antiqua"/>
          <w:kern w:val="0"/>
          <w:sz w:val="24"/>
          <w:lang w:bidi="ar"/>
        </w:rPr>
        <w:t>,</w:t>
      </w:r>
      <w:proofErr w:type="gramEnd"/>
      <w:r w:rsidRPr="00690070">
        <w:rPr>
          <w:rFonts w:ascii="Book Antiqua" w:hAnsi="Book Antiqua" w:cs="Book Antiqua"/>
          <w:kern w:val="0"/>
          <w:sz w:val="24"/>
          <w:lang w:bidi="ar"/>
        </w:rPr>
        <w:t xml:space="preserve"> </w:t>
      </w:r>
      <w:r w:rsidR="00D137F1" w:rsidRPr="00690070">
        <w:rPr>
          <w:rFonts w:ascii="Book Antiqua" w:hAnsi="Book Antiqua" w:cs="Book Antiqua"/>
          <w:kern w:val="0"/>
          <w:sz w:val="24"/>
          <w:lang w:bidi="ar"/>
        </w:rPr>
        <w:t xml:space="preserve">pulse </w:t>
      </w:r>
      <w:r w:rsidR="00EF6A03" w:rsidRPr="00690070">
        <w:rPr>
          <w:rFonts w:ascii="Book Antiqua" w:hAnsi="Book Antiqua" w:cs="Book Antiqua"/>
          <w:kern w:val="0"/>
          <w:sz w:val="24"/>
          <w:lang w:bidi="ar"/>
        </w:rPr>
        <w:t xml:space="preserve">was </w:t>
      </w:r>
      <w:r w:rsidRPr="00690070">
        <w:rPr>
          <w:rFonts w:ascii="Book Antiqua" w:hAnsi="Book Antiqua" w:cs="Book Antiqua"/>
          <w:kern w:val="0"/>
          <w:sz w:val="24"/>
          <w:lang w:bidi="ar"/>
        </w:rPr>
        <w:t xml:space="preserve">80, breathing </w:t>
      </w:r>
      <w:r w:rsidR="00EF6A03" w:rsidRPr="00690070">
        <w:rPr>
          <w:rFonts w:ascii="Book Antiqua" w:hAnsi="Book Antiqua" w:cs="Book Antiqua"/>
          <w:kern w:val="0"/>
          <w:sz w:val="24"/>
          <w:lang w:bidi="ar"/>
        </w:rPr>
        <w:t xml:space="preserve">was </w:t>
      </w:r>
      <w:r w:rsidRPr="00690070">
        <w:rPr>
          <w:rFonts w:ascii="Book Antiqua" w:hAnsi="Book Antiqua" w:cs="Book Antiqua"/>
          <w:kern w:val="0"/>
          <w:sz w:val="24"/>
          <w:lang w:bidi="ar"/>
        </w:rPr>
        <w:t>20</w:t>
      </w:r>
      <w:r w:rsidR="00994319" w:rsidRPr="00690070">
        <w:rPr>
          <w:rFonts w:ascii="Book Antiqua" w:hAnsi="Book Antiqua" w:cs="Book Antiqua"/>
          <w:kern w:val="0"/>
          <w:sz w:val="24"/>
          <w:lang w:bidi="ar"/>
        </w:rPr>
        <w:t>,</w:t>
      </w:r>
      <w:r w:rsidR="00EF6A03"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blood pressure</w:t>
      </w:r>
      <w:r w:rsidR="00EF6A03" w:rsidRPr="00690070">
        <w:rPr>
          <w:rFonts w:ascii="Book Antiqua" w:hAnsi="Book Antiqua" w:cs="Book Antiqua"/>
          <w:kern w:val="0"/>
          <w:sz w:val="24"/>
          <w:lang w:bidi="ar"/>
        </w:rPr>
        <w:t xml:space="preserve"> was</w:t>
      </w:r>
      <w:r w:rsidRPr="00690070">
        <w:rPr>
          <w:rFonts w:ascii="Book Antiqua" w:hAnsi="Book Antiqua" w:cs="Book Antiqua"/>
          <w:kern w:val="0"/>
          <w:sz w:val="24"/>
          <w:lang w:bidi="ar"/>
        </w:rPr>
        <w:t xml:space="preserve"> 130/80 </w:t>
      </w:r>
      <w:bookmarkStart w:id="18" w:name="OLE_LINK1"/>
      <w:r w:rsidRPr="00690070">
        <w:rPr>
          <w:rFonts w:ascii="Book Antiqua" w:hAnsi="Book Antiqua" w:cs="Book Antiqua"/>
          <w:kern w:val="0"/>
          <w:sz w:val="24"/>
          <w:lang w:bidi="ar"/>
        </w:rPr>
        <w:t>mmHg</w:t>
      </w:r>
      <w:bookmarkEnd w:id="18"/>
      <w:r w:rsidRPr="00690070">
        <w:rPr>
          <w:rFonts w:ascii="Book Antiqua" w:hAnsi="Book Antiqua" w:cs="Book Antiqua"/>
          <w:kern w:val="0"/>
          <w:sz w:val="24"/>
          <w:lang w:bidi="ar"/>
        </w:rPr>
        <w:t xml:space="preserve">. </w:t>
      </w:r>
      <w:r w:rsidR="00EF6A03" w:rsidRPr="00690070">
        <w:rPr>
          <w:rFonts w:ascii="Book Antiqua" w:hAnsi="Book Antiqua" w:cs="Book Antiqua"/>
          <w:kern w:val="0"/>
          <w:sz w:val="24"/>
          <w:lang w:bidi="ar"/>
        </w:rPr>
        <w:t>She was c</w:t>
      </w:r>
      <w:r w:rsidRPr="00690070">
        <w:rPr>
          <w:rFonts w:ascii="Book Antiqua" w:hAnsi="Book Antiqua" w:cs="Book Antiqua"/>
          <w:kern w:val="0"/>
          <w:sz w:val="24"/>
          <w:lang w:bidi="ar"/>
        </w:rPr>
        <w:t>onscious</w:t>
      </w:r>
      <w:r w:rsidR="00EF6A03" w:rsidRPr="00690070">
        <w:rPr>
          <w:rFonts w:ascii="Book Antiqua" w:hAnsi="Book Antiqua" w:cs="Book Antiqua"/>
          <w:kern w:val="0"/>
          <w:sz w:val="24"/>
          <w:lang w:bidi="ar"/>
        </w:rPr>
        <w:t xml:space="preserve"> with</w:t>
      </w:r>
      <w:r w:rsidRPr="00690070">
        <w:rPr>
          <w:rFonts w:ascii="Book Antiqua" w:hAnsi="Book Antiqua" w:cs="Book Antiqua"/>
          <w:kern w:val="0"/>
          <w:sz w:val="24"/>
          <w:lang w:bidi="ar"/>
        </w:rPr>
        <w:t xml:space="preserve"> normal development</w:t>
      </w:r>
      <w:r w:rsidR="00EF6A03"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normal nutrition. </w:t>
      </w:r>
      <w:r w:rsidR="00EF6A03" w:rsidRPr="00690070">
        <w:rPr>
          <w:rFonts w:ascii="Book Antiqua" w:hAnsi="Book Antiqua" w:cs="Book Antiqua"/>
          <w:kern w:val="0"/>
          <w:sz w:val="24"/>
          <w:lang w:bidi="ar"/>
        </w:rPr>
        <w:t>The p</w:t>
      </w:r>
      <w:r w:rsidRPr="00690070">
        <w:rPr>
          <w:rFonts w:ascii="Book Antiqua" w:hAnsi="Book Antiqua" w:cs="Book Antiqua"/>
          <w:kern w:val="0"/>
          <w:sz w:val="24"/>
          <w:lang w:bidi="ar"/>
        </w:rPr>
        <w:t xml:space="preserve">harynx </w:t>
      </w:r>
      <w:r w:rsidR="00EF6A03" w:rsidRPr="00690070">
        <w:rPr>
          <w:rFonts w:ascii="Book Antiqua" w:hAnsi="Book Antiqua" w:cs="Book Antiqua"/>
          <w:kern w:val="0"/>
          <w:sz w:val="24"/>
          <w:lang w:bidi="ar"/>
        </w:rPr>
        <w:t>wa</w:t>
      </w:r>
      <w:r w:rsidRPr="00690070">
        <w:rPr>
          <w:rFonts w:ascii="Book Antiqua" w:hAnsi="Book Antiqua" w:cs="Book Antiqua"/>
          <w:kern w:val="0"/>
          <w:sz w:val="24"/>
          <w:lang w:bidi="ar"/>
        </w:rPr>
        <w:t>s not red,</w:t>
      </w:r>
      <w:r w:rsidR="00EF6A03"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bilateral tonsils</w:t>
      </w:r>
      <w:r w:rsidR="00DF4C66" w:rsidRPr="00690070">
        <w:rPr>
          <w:rFonts w:ascii="Book Antiqua" w:hAnsi="Book Antiqua" w:cs="Book Antiqua"/>
          <w:kern w:val="0"/>
          <w:sz w:val="24"/>
          <w:lang w:bidi="ar"/>
        </w:rPr>
        <w:t xml:space="preserve"> were</w:t>
      </w:r>
      <w:r w:rsidRPr="00690070">
        <w:rPr>
          <w:rFonts w:ascii="Book Antiqua" w:hAnsi="Book Antiqua" w:cs="Book Antiqua"/>
          <w:kern w:val="0"/>
          <w:sz w:val="24"/>
          <w:lang w:bidi="ar"/>
        </w:rPr>
        <w:t xml:space="preserve"> not red and swollen. </w:t>
      </w:r>
      <w:r w:rsidR="00DF4C66"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lungs sound</w:t>
      </w:r>
      <w:r w:rsidR="00DF4C66" w:rsidRPr="00690070">
        <w:rPr>
          <w:rFonts w:ascii="Book Antiqua" w:hAnsi="Book Antiqua" w:cs="Book Antiqua"/>
          <w:kern w:val="0"/>
          <w:sz w:val="24"/>
          <w:lang w:bidi="ar"/>
        </w:rPr>
        <w:t>ed</w:t>
      </w:r>
      <w:r w:rsidRPr="00690070">
        <w:rPr>
          <w:rFonts w:ascii="Book Antiqua" w:hAnsi="Book Antiqua" w:cs="Book Antiqua"/>
          <w:kern w:val="0"/>
          <w:sz w:val="24"/>
          <w:lang w:bidi="ar"/>
        </w:rPr>
        <w:t xml:space="preserve"> slightly coarse</w:t>
      </w:r>
      <w:r w:rsidR="00DF4C66" w:rsidRPr="00690070">
        <w:rPr>
          <w:rFonts w:ascii="Book Antiqua" w:hAnsi="Book Antiqua" w:cs="Book Antiqua"/>
          <w:kern w:val="0"/>
          <w:sz w:val="24"/>
          <w:lang w:bidi="ar"/>
        </w:rPr>
        <w:t xml:space="preserve"> with no</w:t>
      </w:r>
      <w:r w:rsidRPr="00690070">
        <w:rPr>
          <w:rFonts w:ascii="Book Antiqua" w:hAnsi="Book Antiqua" w:cs="Book Antiqua"/>
          <w:kern w:val="0"/>
          <w:sz w:val="24"/>
          <w:lang w:bidi="ar"/>
        </w:rPr>
        <w:t xml:space="preserve"> dry </w:t>
      </w:r>
      <w:r w:rsidR="00DF4C66" w:rsidRPr="00690070">
        <w:rPr>
          <w:rFonts w:ascii="Book Antiqua" w:hAnsi="Book Antiqua" w:cs="Book Antiqua"/>
          <w:kern w:val="0"/>
          <w:sz w:val="24"/>
          <w:lang w:bidi="ar"/>
        </w:rPr>
        <w:t>or</w:t>
      </w:r>
      <w:r w:rsidRPr="00690070">
        <w:rPr>
          <w:rFonts w:ascii="Book Antiqua" w:hAnsi="Book Antiqua" w:cs="Book Antiqua"/>
          <w:kern w:val="0"/>
          <w:sz w:val="24"/>
          <w:lang w:bidi="ar"/>
        </w:rPr>
        <w:t xml:space="preserve"> wet </w:t>
      </w:r>
      <w:r w:rsidR="00DF4C66" w:rsidRPr="00690070">
        <w:rPr>
          <w:rFonts w:ascii="Book Antiqua" w:hAnsi="Book Antiqua" w:cs="Book Antiqua"/>
          <w:kern w:val="0"/>
          <w:sz w:val="24"/>
          <w:lang w:bidi="ar"/>
        </w:rPr>
        <w:t>r</w:t>
      </w:r>
      <w:r w:rsidRPr="00690070">
        <w:rPr>
          <w:rFonts w:ascii="Book Antiqua" w:hAnsi="Book Antiqua" w:cs="Book Antiqua"/>
          <w:kern w:val="0"/>
          <w:sz w:val="24"/>
          <w:lang w:bidi="ar"/>
        </w:rPr>
        <w:t>ales</w:t>
      </w:r>
      <w:r w:rsidR="00DF4C66"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The first symptoms were cough and fatigue on </w:t>
      </w:r>
      <w:r w:rsidR="002D200E" w:rsidRPr="00690070">
        <w:rPr>
          <w:rFonts w:ascii="Book Antiqua" w:hAnsi="Book Antiqua" w:cs="Book Antiqua"/>
          <w:kern w:val="0"/>
          <w:sz w:val="24"/>
          <w:lang w:bidi="ar"/>
        </w:rPr>
        <w:t xml:space="preserve">2 </w:t>
      </w:r>
      <w:r w:rsidRPr="00690070">
        <w:rPr>
          <w:rFonts w:ascii="Book Antiqua" w:hAnsi="Book Antiqua" w:cs="Book Antiqua"/>
          <w:kern w:val="0"/>
          <w:sz w:val="24"/>
          <w:lang w:bidi="ar"/>
        </w:rPr>
        <w:t>February</w:t>
      </w:r>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The patient was hospitalized for 12 d. After active treatment, </w:t>
      </w:r>
      <w:r w:rsidR="00FB76B3" w:rsidRPr="00690070">
        <w:rPr>
          <w:rFonts w:ascii="Book Antiqua" w:hAnsi="Book Antiqua" w:cs="Book Antiqua"/>
          <w:kern w:val="0"/>
          <w:sz w:val="24"/>
          <w:lang w:bidi="ar"/>
        </w:rPr>
        <w:t xml:space="preserve">she </w:t>
      </w:r>
      <w:r w:rsidRPr="00690070">
        <w:rPr>
          <w:rFonts w:ascii="Book Antiqua" w:hAnsi="Book Antiqua" w:cs="Book Antiqua"/>
          <w:kern w:val="0"/>
          <w:sz w:val="24"/>
          <w:lang w:bidi="ar"/>
        </w:rPr>
        <w:t>was discharged on February 14 with a good prognosis.</w:t>
      </w:r>
    </w:p>
    <w:p w:rsidR="00D137F1" w:rsidRPr="00690070" w:rsidRDefault="00D137F1"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adjustRightInd w:val="0"/>
        <w:snapToGrid w:val="0"/>
        <w:spacing w:line="360" w:lineRule="auto"/>
        <w:rPr>
          <w:rFonts w:ascii="Book Antiqua" w:hAnsi="Book Antiqua" w:cs="Book Antiqua"/>
          <w:kern w:val="0"/>
          <w:sz w:val="24"/>
          <w:lang w:bidi="ar"/>
        </w:rPr>
      </w:pPr>
      <w:r w:rsidRPr="00690070">
        <w:rPr>
          <w:rFonts w:ascii="Book Antiqua" w:hAnsi="Book Antiqua" w:cs="Book Antiqua"/>
          <w:bCs/>
          <w:iCs/>
          <w:kern w:val="0"/>
          <w:sz w:val="24"/>
          <w:lang w:bidi="ar"/>
        </w:rPr>
        <w:t>CONCLUSION</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A history of exposure to the affected area or patient is a major cause of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infection, and population clustering is a high risk factor for transmission</w:t>
      </w:r>
      <w:r w:rsidR="00994319"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94319" w:rsidRPr="00690070">
        <w:rPr>
          <w:rFonts w:ascii="Book Antiqua" w:hAnsi="Book Antiqua" w:cs="Book Antiqua"/>
          <w:kern w:val="0"/>
          <w:sz w:val="24"/>
          <w:lang w:bidi="ar"/>
        </w:rPr>
        <w:t>P</w:t>
      </w:r>
      <w:r w:rsidRPr="00690070">
        <w:rPr>
          <w:rFonts w:ascii="Book Antiqua" w:hAnsi="Book Antiqua" w:cs="Book Antiqua"/>
          <w:kern w:val="0"/>
          <w:sz w:val="24"/>
          <w:lang w:bidi="ar"/>
        </w:rPr>
        <w:t>atients may not necessarily have respiratory system symptoms as the only clinical manifestation but may also have concomitant or first onset digestive symptoms</w:t>
      </w:r>
      <w:r w:rsidR="00994319"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94319" w:rsidRPr="00690070">
        <w:rPr>
          <w:rFonts w:ascii="Book Antiqua" w:hAnsi="Book Antiqua" w:cs="Book Antiqua"/>
          <w:kern w:val="0"/>
          <w:sz w:val="24"/>
          <w:lang w:bidi="ar"/>
        </w:rPr>
        <w:t>A</w:t>
      </w:r>
      <w:r w:rsidRPr="00690070">
        <w:rPr>
          <w:rFonts w:ascii="Book Antiqua" w:hAnsi="Book Antiqua" w:cs="Book Antiqua"/>
          <w:kern w:val="0"/>
          <w:sz w:val="24"/>
          <w:lang w:bidi="ar"/>
        </w:rPr>
        <w:t xml:space="preserve">ttention </w:t>
      </w:r>
      <w:r w:rsidR="00994319" w:rsidRPr="00690070">
        <w:rPr>
          <w:rFonts w:ascii="Book Antiqua" w:hAnsi="Book Antiqua" w:cs="Book Antiqua"/>
          <w:kern w:val="0"/>
          <w:sz w:val="24"/>
          <w:lang w:bidi="ar"/>
        </w:rPr>
        <w:t>should be</w:t>
      </w:r>
      <w:r w:rsidRPr="00690070">
        <w:rPr>
          <w:rFonts w:ascii="Book Antiqua" w:hAnsi="Book Antiqua" w:cs="Book Antiqua"/>
          <w:kern w:val="0"/>
          <w:sz w:val="24"/>
          <w:lang w:bidi="ar"/>
        </w:rPr>
        <w:t xml:space="preserve"> paid to the prevention and treatment of multiple organ dysfunction </w:t>
      </w:r>
      <w:proofErr w:type="gramStart"/>
      <w:r w:rsidRPr="00690070">
        <w:rPr>
          <w:rFonts w:ascii="Book Antiqua" w:hAnsi="Book Antiqua" w:cs="Book Antiqua"/>
          <w:kern w:val="0"/>
          <w:sz w:val="24"/>
          <w:lang w:bidi="ar"/>
        </w:rPr>
        <w:t>syndrome</w:t>
      </w:r>
      <w:proofErr w:type="gramEnd"/>
      <w:r w:rsidR="00994319"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94319" w:rsidRPr="00690070">
        <w:rPr>
          <w:rFonts w:ascii="Book Antiqua" w:hAnsi="Book Antiqua" w:cs="Book Antiqua"/>
          <w:kern w:val="0"/>
          <w:sz w:val="24"/>
          <w:lang w:bidi="ar"/>
        </w:rPr>
        <w:t>N</w:t>
      </w:r>
      <w:r w:rsidRPr="00690070">
        <w:rPr>
          <w:rFonts w:ascii="Book Antiqua" w:hAnsi="Book Antiqua" w:cs="Book Antiqua"/>
          <w:kern w:val="0"/>
          <w:sz w:val="24"/>
          <w:lang w:bidi="ar"/>
        </w:rPr>
        <w:t xml:space="preserve">ucleic acid testing is extremely important and needs to be </w:t>
      </w:r>
      <w:r w:rsidRPr="00690070">
        <w:rPr>
          <w:rFonts w:ascii="Book Antiqua" w:hAnsi="Book Antiqua" w:cs="Book Antiqua"/>
          <w:kern w:val="0"/>
          <w:sz w:val="24"/>
          <w:lang w:bidi="ar"/>
        </w:rPr>
        <w:lastRenderedPageBreak/>
        <w:t>repeated several times</w:t>
      </w:r>
      <w:r w:rsidR="00994319"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94319" w:rsidRPr="00690070">
        <w:rPr>
          <w:rFonts w:ascii="Book Antiqua" w:hAnsi="Book Antiqua" w:cs="Book Antiqua"/>
          <w:kern w:val="0"/>
          <w:sz w:val="24"/>
          <w:lang w:bidi="ar"/>
        </w:rPr>
        <w:t>L</w:t>
      </w:r>
      <w:r w:rsidRPr="00690070">
        <w:rPr>
          <w:rFonts w:ascii="Book Antiqua" w:hAnsi="Book Antiqua" w:cs="Book Antiqua"/>
          <w:kern w:val="0"/>
          <w:sz w:val="24"/>
          <w:lang w:bidi="ar"/>
        </w:rPr>
        <w:t>aboratory and auxiliary examination indicators during the first week of admission are extremely important</w:t>
      </w:r>
      <w:r w:rsidR="00994319"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94319" w:rsidRPr="00690070">
        <w:rPr>
          <w:rFonts w:ascii="Book Antiqua" w:hAnsi="Book Antiqua" w:cs="Book Antiqua"/>
          <w:kern w:val="0"/>
          <w:sz w:val="24"/>
          <w:lang w:bidi="ar"/>
        </w:rPr>
        <w:t>I</w:t>
      </w:r>
      <w:r w:rsidRPr="00690070">
        <w:rPr>
          <w:rFonts w:ascii="Book Antiqua" w:hAnsi="Book Antiqua" w:cs="Book Antiqua"/>
          <w:kern w:val="0"/>
          <w:sz w:val="24"/>
          <w:lang w:bidi="ar"/>
        </w:rPr>
        <w:t>t is feasible to carry out dynamic and continuous index monitoring, which can predict and guide the prevention and treatment of multiple organ dysfunction and the prognosis of the disease.</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 xml:space="preserve">Key words: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w:t>
      </w:r>
      <w:proofErr w:type="gramStart"/>
      <w:r w:rsidR="00D137F1" w:rsidRPr="00690070">
        <w:rPr>
          <w:rFonts w:ascii="Book Antiqua" w:hAnsi="Book Antiqua" w:cs="Book Antiqua"/>
          <w:kern w:val="0"/>
          <w:sz w:val="24"/>
          <w:lang w:bidi="ar"/>
        </w:rPr>
        <w:t>A</w:t>
      </w:r>
      <w:r w:rsidRPr="00690070">
        <w:rPr>
          <w:rFonts w:ascii="Book Antiqua" w:hAnsi="Book Antiqua" w:cs="Book Antiqua"/>
          <w:kern w:val="0"/>
          <w:sz w:val="24"/>
          <w:lang w:bidi="ar"/>
        </w:rPr>
        <w:t>cute</w:t>
      </w:r>
      <w:proofErr w:type="gramEnd"/>
      <w:r w:rsidRPr="00690070">
        <w:rPr>
          <w:rFonts w:ascii="Book Antiqua" w:hAnsi="Book Antiqua" w:cs="Book Antiqua"/>
          <w:kern w:val="0"/>
          <w:sz w:val="24"/>
          <w:lang w:bidi="ar"/>
        </w:rPr>
        <w:t xml:space="preserve"> exacerbation of chronic obstructive pulmonary disease; </w:t>
      </w:r>
      <w:r w:rsidR="00D137F1" w:rsidRPr="00690070">
        <w:rPr>
          <w:rFonts w:ascii="Book Antiqua" w:hAnsi="Book Antiqua" w:cs="Book Antiqua"/>
          <w:kern w:val="0"/>
          <w:sz w:val="24"/>
          <w:lang w:bidi="ar"/>
        </w:rPr>
        <w:t>E</w:t>
      </w:r>
      <w:r w:rsidRPr="00690070">
        <w:rPr>
          <w:rFonts w:ascii="Book Antiqua" w:hAnsi="Book Antiqua" w:cs="Book Antiqua"/>
          <w:kern w:val="0"/>
          <w:sz w:val="24"/>
          <w:lang w:bidi="ar"/>
        </w:rPr>
        <w:t xml:space="preserve">pidemiological investigation; </w:t>
      </w:r>
      <w:r w:rsidR="00D137F1" w:rsidRPr="00690070">
        <w:rPr>
          <w:rFonts w:ascii="Book Antiqua" w:hAnsi="Book Antiqua" w:cs="Book Antiqua"/>
          <w:kern w:val="0"/>
          <w:sz w:val="24"/>
          <w:lang w:bidi="ar"/>
        </w:rPr>
        <w:t>C</w:t>
      </w:r>
      <w:r w:rsidRPr="00690070">
        <w:rPr>
          <w:rFonts w:ascii="Book Antiqua" w:hAnsi="Book Antiqua" w:cs="Book Antiqua"/>
          <w:kern w:val="0"/>
          <w:sz w:val="24"/>
          <w:lang w:bidi="ar"/>
        </w:rPr>
        <w:t xml:space="preserve">linical manifestations; </w:t>
      </w:r>
      <w:r w:rsidR="00D137F1" w:rsidRPr="00690070">
        <w:rPr>
          <w:rFonts w:ascii="Book Antiqua" w:hAnsi="Book Antiqua" w:cs="Book Antiqua"/>
          <w:kern w:val="0"/>
          <w:sz w:val="24"/>
          <w:lang w:bidi="ar"/>
        </w:rPr>
        <w:t>I</w:t>
      </w:r>
      <w:r w:rsidRPr="00690070">
        <w:rPr>
          <w:rFonts w:ascii="Book Antiqua" w:hAnsi="Book Antiqua" w:cs="Book Antiqua"/>
          <w:kern w:val="0"/>
          <w:sz w:val="24"/>
          <w:lang w:bidi="ar"/>
        </w:rPr>
        <w:t>ntegrated Chinese and Western medicine treatment</w:t>
      </w:r>
    </w:p>
    <w:p w:rsidR="00D137F1" w:rsidRPr="00690070" w:rsidRDefault="00D137F1" w:rsidP="00DB40C6">
      <w:pPr>
        <w:widowControl/>
        <w:adjustRightInd w:val="0"/>
        <w:snapToGrid w:val="0"/>
        <w:spacing w:line="360" w:lineRule="auto"/>
        <w:rPr>
          <w:rFonts w:ascii="Book Antiqua" w:hAnsi="Book Antiqua" w:cs="Book Antiqua"/>
          <w:kern w:val="0"/>
          <w:sz w:val="24"/>
          <w:lang w:bidi="ar"/>
        </w:rPr>
      </w:pPr>
    </w:p>
    <w:p w:rsidR="00D137F1" w:rsidRPr="00690070" w:rsidRDefault="00D137F1" w:rsidP="00DB40C6">
      <w:pPr>
        <w:adjustRightInd w:val="0"/>
        <w:snapToGrid w:val="0"/>
        <w:spacing w:line="360" w:lineRule="auto"/>
        <w:rPr>
          <w:rFonts w:ascii="Book Antiqua" w:hAnsi="Book Antiqua"/>
          <w:bCs/>
          <w:sz w:val="24"/>
        </w:rPr>
      </w:pPr>
      <w:bookmarkStart w:id="19" w:name="OLE_LINK14"/>
      <w:bookmarkStart w:id="20" w:name="OLE_LINK15"/>
      <w:r w:rsidRPr="00690070">
        <w:rPr>
          <w:rFonts w:ascii="Book Antiqua" w:hAnsi="Book Antiqua" w:cs="Calibri"/>
          <w:sz w:val="24"/>
        </w:rPr>
        <w:t>He T</w:t>
      </w:r>
      <w:r w:rsidR="002D200E" w:rsidRPr="00690070">
        <w:rPr>
          <w:rFonts w:ascii="Book Antiqua" w:hAnsi="Book Antiqua" w:cs="Calibri"/>
          <w:sz w:val="24"/>
        </w:rPr>
        <w:t>-</w:t>
      </w:r>
      <w:r w:rsidRPr="00690070">
        <w:rPr>
          <w:rFonts w:ascii="Book Antiqua" w:hAnsi="Book Antiqua" w:cs="Calibri"/>
          <w:sz w:val="24"/>
        </w:rPr>
        <w:t>P, Wang D</w:t>
      </w:r>
      <w:r w:rsidR="002D200E" w:rsidRPr="00690070">
        <w:rPr>
          <w:rFonts w:ascii="Book Antiqua" w:hAnsi="Book Antiqua" w:cs="Calibri"/>
          <w:sz w:val="24"/>
        </w:rPr>
        <w:t>-</w:t>
      </w:r>
      <w:r w:rsidRPr="00690070">
        <w:rPr>
          <w:rFonts w:ascii="Book Antiqua" w:hAnsi="Book Antiqua" w:cs="Calibri"/>
          <w:sz w:val="24"/>
        </w:rPr>
        <w:t>L, Zhao J, Jiang X</w:t>
      </w:r>
      <w:r w:rsidR="002D200E" w:rsidRPr="00690070">
        <w:rPr>
          <w:rFonts w:ascii="Book Antiqua" w:hAnsi="Book Antiqua" w:cs="Calibri"/>
          <w:sz w:val="24"/>
        </w:rPr>
        <w:t>-</w:t>
      </w:r>
      <w:r w:rsidRPr="00690070">
        <w:rPr>
          <w:rFonts w:ascii="Book Antiqua" w:hAnsi="Book Antiqua" w:cs="Calibri"/>
          <w:sz w:val="24"/>
        </w:rPr>
        <w:t>Y, He J, Feng J</w:t>
      </w:r>
      <w:r w:rsidR="002D200E" w:rsidRPr="00690070">
        <w:rPr>
          <w:rFonts w:ascii="Book Antiqua" w:hAnsi="Book Antiqua" w:cs="Calibri"/>
          <w:sz w:val="24"/>
        </w:rPr>
        <w:t>-</w:t>
      </w:r>
      <w:r w:rsidRPr="00690070">
        <w:rPr>
          <w:rFonts w:ascii="Book Antiqua" w:hAnsi="Book Antiqua" w:cs="Calibri"/>
          <w:sz w:val="24"/>
        </w:rPr>
        <w:t xml:space="preserve">K, Yuan Y. Diagnosis and treatment of an elderly patient with </w:t>
      </w:r>
      <w:r w:rsidR="00D06071" w:rsidRPr="00690070">
        <w:rPr>
          <w:rFonts w:ascii="Book Antiqua" w:hAnsi="Book Antiqua" w:cs="Calibri"/>
          <w:sz w:val="24"/>
        </w:rPr>
        <w:t>2019-nCoV</w:t>
      </w:r>
      <w:r w:rsidRPr="00690070">
        <w:rPr>
          <w:rFonts w:ascii="Book Antiqua" w:hAnsi="Book Antiqua" w:cs="Calibri"/>
          <w:sz w:val="24"/>
        </w:rPr>
        <w:t xml:space="preserve"> pneumonia and acute exacerbation of chronic obstructive pulmonary disease in Gansu Province: A case report. </w:t>
      </w:r>
      <w:r w:rsidRPr="00690070">
        <w:rPr>
          <w:rFonts w:ascii="Book Antiqua" w:hAnsi="Book Antiqua"/>
          <w:i/>
          <w:iCs/>
          <w:sz w:val="24"/>
        </w:rPr>
        <w:t xml:space="preserve">World J </w:t>
      </w:r>
      <w:proofErr w:type="spellStart"/>
      <w:r w:rsidRPr="00690070">
        <w:rPr>
          <w:rFonts w:ascii="Book Antiqua" w:hAnsi="Book Antiqua"/>
          <w:i/>
          <w:iCs/>
          <w:sz w:val="24"/>
        </w:rPr>
        <w:t>Clin</w:t>
      </w:r>
      <w:proofErr w:type="spellEnd"/>
      <w:r w:rsidRPr="00690070">
        <w:rPr>
          <w:rFonts w:ascii="Book Antiqua" w:hAnsi="Book Antiqua"/>
          <w:i/>
          <w:iCs/>
          <w:sz w:val="24"/>
        </w:rPr>
        <w:t xml:space="preserve"> Cases </w:t>
      </w:r>
      <w:r w:rsidRPr="00690070">
        <w:rPr>
          <w:rFonts w:ascii="Book Antiqua" w:hAnsi="Book Antiqua"/>
          <w:iCs/>
          <w:sz w:val="24"/>
        </w:rPr>
        <w:t>2020</w:t>
      </w:r>
      <w:r w:rsidRPr="00690070">
        <w:rPr>
          <w:rFonts w:ascii="Book Antiqua" w:hAnsi="Book Antiqua"/>
          <w:bCs/>
          <w:sz w:val="24"/>
        </w:rPr>
        <w:t xml:space="preserve">; </w:t>
      </w:r>
      <w:r w:rsidR="00E50797" w:rsidRPr="00E50797">
        <w:rPr>
          <w:rFonts w:ascii="Book Antiqua" w:hAnsi="Book Antiqua"/>
          <w:bCs/>
          <w:sz w:val="24"/>
        </w:rPr>
        <w:t xml:space="preserve">8(17): </w:t>
      </w:r>
      <w:bookmarkStart w:id="21" w:name="_GoBack"/>
      <w:r w:rsidR="00F858B8">
        <w:rPr>
          <w:rFonts w:ascii="Book Antiqua" w:hAnsi="Book Antiqua" w:hint="eastAsia"/>
          <w:bCs/>
          <w:sz w:val="24"/>
        </w:rPr>
        <w:t xml:space="preserve">3903-3910 </w:t>
      </w:r>
      <w:r w:rsidR="00E50797" w:rsidRPr="00E50797">
        <w:rPr>
          <w:rFonts w:ascii="Book Antiqua" w:hAnsi="Book Antiqua"/>
          <w:bCs/>
          <w:sz w:val="24"/>
        </w:rPr>
        <w:t xml:space="preserve">URL: </w:t>
      </w:r>
      <w:hyperlink r:id="rId7" w:history="1">
        <w:r w:rsidR="00F858B8" w:rsidRPr="00F020C6">
          <w:rPr>
            <w:rStyle w:val="a3"/>
            <w:rFonts w:ascii="Book Antiqua" w:hAnsi="Book Antiqua"/>
            <w:bCs/>
            <w:sz w:val="24"/>
          </w:rPr>
          <w:t>https://www.wjgnet.com/2307-8960/full/v8/i17/</w:t>
        </w:r>
        <w:r w:rsidR="00F858B8" w:rsidRPr="00F020C6">
          <w:rPr>
            <w:rStyle w:val="a3"/>
            <w:rFonts w:ascii="Book Antiqua" w:hAnsi="Book Antiqua" w:hint="eastAsia"/>
            <w:bCs/>
            <w:sz w:val="24"/>
          </w:rPr>
          <w:t>3903</w:t>
        </w:r>
        <w:r w:rsidR="00F858B8" w:rsidRPr="00F020C6">
          <w:rPr>
            <w:rStyle w:val="a3"/>
            <w:rFonts w:ascii="Book Antiqua" w:hAnsi="Book Antiqua"/>
            <w:bCs/>
            <w:sz w:val="24"/>
          </w:rPr>
          <w:t>.htm</w:t>
        </w:r>
      </w:hyperlink>
      <w:r w:rsidR="00F858B8">
        <w:rPr>
          <w:rFonts w:ascii="Book Antiqua" w:hAnsi="Book Antiqua" w:hint="eastAsia"/>
          <w:bCs/>
          <w:sz w:val="24"/>
        </w:rPr>
        <w:t xml:space="preserve"> </w:t>
      </w:r>
      <w:r w:rsidR="00E50797" w:rsidRPr="00E50797">
        <w:rPr>
          <w:rFonts w:ascii="Book Antiqua" w:hAnsi="Book Antiqua"/>
          <w:bCs/>
          <w:sz w:val="24"/>
        </w:rPr>
        <w:t>DOI: https://dx.doi.org/10.12998/wjcc.v8.i17.</w:t>
      </w:r>
      <w:r w:rsidR="00F858B8">
        <w:rPr>
          <w:rFonts w:ascii="Book Antiqua" w:hAnsi="Book Antiqua" w:hint="eastAsia"/>
          <w:bCs/>
          <w:sz w:val="24"/>
        </w:rPr>
        <w:t>3903</w:t>
      </w:r>
    </w:p>
    <w:bookmarkEnd w:id="19"/>
    <w:bookmarkEnd w:id="20"/>
    <w:bookmarkEnd w:id="21"/>
    <w:p w:rsidR="004A5E53" w:rsidRPr="00690070" w:rsidRDefault="004A5E53" w:rsidP="00DB40C6">
      <w:pPr>
        <w:widowControl/>
        <w:adjustRightInd w:val="0"/>
        <w:snapToGrid w:val="0"/>
        <w:spacing w:line="360" w:lineRule="auto"/>
        <w:rPr>
          <w:rFonts w:ascii="Book Antiqua" w:hAnsi="Book Antiqua"/>
          <w:b/>
          <w:bCs/>
          <w:sz w:val="24"/>
        </w:rPr>
      </w:pPr>
    </w:p>
    <w:p w:rsidR="004A5E53" w:rsidRPr="00690070" w:rsidRDefault="004A5E53" w:rsidP="00DB40C6">
      <w:pPr>
        <w:widowControl/>
        <w:snapToGrid w:val="0"/>
        <w:spacing w:line="360" w:lineRule="auto"/>
        <w:rPr>
          <w:rFonts w:ascii="Book Antiqua" w:hAnsi="Book Antiqua" w:cs="Book Antiqua"/>
          <w:kern w:val="0"/>
          <w:sz w:val="24"/>
          <w:lang w:bidi="ar"/>
        </w:rPr>
      </w:pPr>
      <w:r w:rsidRPr="00690070">
        <w:rPr>
          <w:rFonts w:ascii="Book Antiqua" w:hAnsi="Book Antiqua" w:cs="Book Antiqua"/>
          <w:b/>
          <w:bCs/>
          <w:kern w:val="0"/>
          <w:sz w:val="24"/>
          <w:lang w:bidi="ar"/>
        </w:rPr>
        <w:t>Core tip:</w:t>
      </w:r>
      <w:r w:rsidRPr="00690070">
        <w:rPr>
          <w:rFonts w:ascii="Book Antiqua" w:hAnsi="Book Antiqua" w:cs="Book Antiqua"/>
          <w:kern w:val="0"/>
          <w:sz w:val="24"/>
          <w:lang w:bidi="ar"/>
        </w:rPr>
        <w:t xml:space="preserve"> </w:t>
      </w:r>
      <w:bookmarkStart w:id="22" w:name="OLE_LINK16"/>
      <w:bookmarkStart w:id="23" w:name="OLE_LINK17"/>
      <w:bookmarkStart w:id="24" w:name="OLE_LINK18"/>
      <w:bookmarkStart w:id="25" w:name="OLE_LINK19"/>
      <w:r w:rsidR="002D200E" w:rsidRPr="00690070">
        <w:rPr>
          <w:rFonts w:ascii="Book Antiqua" w:hAnsi="Book Antiqua" w:cs="Book Antiqua"/>
          <w:kern w:val="0"/>
          <w:sz w:val="24"/>
          <w:lang w:bidi="ar"/>
        </w:rPr>
        <w:t xml:space="preserve">The </w:t>
      </w:r>
      <w:r w:rsidR="00D06071" w:rsidRPr="00690070">
        <w:rPr>
          <w:rFonts w:ascii="Book Antiqua" w:hAnsi="Book Antiqua" w:cs="Book Antiqua"/>
          <w:kern w:val="0"/>
          <w:sz w:val="24"/>
          <w:lang w:bidi="ar"/>
        </w:rPr>
        <w:t>2019-</w:t>
      </w:r>
      <w:r w:rsidR="002D200E" w:rsidRPr="00690070">
        <w:rPr>
          <w:rFonts w:ascii="Book Antiqua" w:hAnsi="Book Antiqua" w:cs="Book Antiqua"/>
          <w:kern w:val="0"/>
          <w:sz w:val="24"/>
          <w:lang w:bidi="ar"/>
        </w:rPr>
        <w:t>novel coronavirus (</w:t>
      </w:r>
      <w:proofErr w:type="spellStart"/>
      <w:r w:rsidR="00D06071" w:rsidRPr="00690070">
        <w:rPr>
          <w:rFonts w:ascii="Book Antiqua" w:hAnsi="Book Antiqua" w:cs="Book Antiqua"/>
          <w:kern w:val="0"/>
          <w:sz w:val="24"/>
          <w:lang w:bidi="ar"/>
        </w:rPr>
        <w:t>nCoV</w:t>
      </w:r>
      <w:proofErr w:type="spellEnd"/>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pneumonia, which is caused by a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infection, is characterized by fever, weakness, and a dry cough. Severe cases can progress rapidly to acute respiratory distress syndrome, septic shock, and refractory metabolic acidosis. In this article, we describe a 94-year-old woman in Gansu province with an epidemiological history of cumulative exposure who was diagnosed with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during isolation and later presented with symptoms of cough and weakness</w:t>
      </w:r>
      <w:r w:rsidR="001B2D8F"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1B2D8F" w:rsidRPr="00690070">
        <w:rPr>
          <w:rFonts w:ascii="Book Antiqua" w:hAnsi="Book Antiqua" w:cs="Book Antiqua"/>
          <w:kern w:val="0"/>
          <w:sz w:val="24"/>
          <w:lang w:bidi="ar"/>
        </w:rPr>
        <w:t>A</w:t>
      </w:r>
      <w:r w:rsidR="002F50F4" w:rsidRPr="00690070">
        <w:rPr>
          <w:rFonts w:ascii="Book Antiqua" w:hAnsi="Book Antiqua" w:cs="Book Antiqua"/>
          <w:kern w:val="0"/>
          <w:sz w:val="24"/>
          <w:lang w:bidi="ar"/>
        </w:rPr>
        <w:t>cute exacerbation of chronic obstructive pulmonary disease</w:t>
      </w:r>
      <w:r w:rsidRPr="00690070">
        <w:rPr>
          <w:rFonts w:ascii="Book Antiqua" w:hAnsi="Book Antiqua" w:cs="Book Antiqua"/>
          <w:kern w:val="0"/>
          <w:sz w:val="24"/>
          <w:lang w:bidi="ar"/>
        </w:rPr>
        <w:t xml:space="preserve"> was complicated during hospitalization. It was a severe case. After 12 d</w:t>
      </w:r>
      <w:r w:rsidR="00D137F1"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of active treatment, </w:t>
      </w:r>
      <w:r w:rsidR="001B2D8F" w:rsidRPr="00690070">
        <w:rPr>
          <w:rFonts w:ascii="Book Antiqua" w:hAnsi="Book Antiqua" w:cs="Book Antiqua"/>
          <w:kern w:val="0"/>
          <w:sz w:val="24"/>
          <w:lang w:bidi="ar"/>
        </w:rPr>
        <w:t>the patient was</w:t>
      </w:r>
      <w:r w:rsidRPr="00690070">
        <w:rPr>
          <w:rFonts w:ascii="Book Antiqua" w:hAnsi="Book Antiqua" w:cs="Book Antiqua"/>
          <w:kern w:val="0"/>
          <w:sz w:val="24"/>
          <w:lang w:bidi="ar"/>
        </w:rPr>
        <w:t xml:space="preserve"> cured and discharged.</w:t>
      </w:r>
    </w:p>
    <w:bookmarkEnd w:id="22"/>
    <w:bookmarkEnd w:id="23"/>
    <w:p w:rsidR="004A5E53" w:rsidRPr="00690070" w:rsidRDefault="002F50F4"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lang w:bidi="ar"/>
        </w:rPr>
        <w:br w:type="page"/>
      </w:r>
      <w:bookmarkEnd w:id="24"/>
      <w:bookmarkEnd w:id="25"/>
      <w:r w:rsidR="004A5E53" w:rsidRPr="00690070">
        <w:rPr>
          <w:rFonts w:ascii="Book Antiqua" w:hAnsi="Book Antiqua" w:cs="Book Antiqua"/>
          <w:b/>
          <w:bCs/>
          <w:kern w:val="0"/>
          <w:sz w:val="24"/>
          <w:u w:val="single"/>
          <w:lang w:bidi="ar"/>
        </w:rPr>
        <w:lastRenderedPageBreak/>
        <w:t>INTRODUCTION</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In December 2019, a group of </w:t>
      </w:r>
      <w:r w:rsidR="00D06071" w:rsidRPr="00690070">
        <w:rPr>
          <w:rFonts w:ascii="Book Antiqua" w:hAnsi="Book Antiqua" w:cs="Book Antiqua"/>
          <w:kern w:val="0"/>
          <w:sz w:val="24"/>
          <w:lang w:bidi="ar"/>
        </w:rPr>
        <w:t>2019-</w:t>
      </w:r>
      <w:r w:rsidR="002D200E" w:rsidRPr="00690070">
        <w:rPr>
          <w:rFonts w:ascii="Book Antiqua" w:hAnsi="Book Antiqua" w:cs="Book Antiqua"/>
          <w:kern w:val="0"/>
          <w:sz w:val="24"/>
          <w:lang w:bidi="ar"/>
        </w:rPr>
        <w:t>novel coronavirus (</w:t>
      </w:r>
      <w:proofErr w:type="spellStart"/>
      <w:r w:rsidR="00D06071" w:rsidRPr="00690070">
        <w:rPr>
          <w:rFonts w:ascii="Book Antiqua" w:hAnsi="Book Antiqua" w:cs="Book Antiqua"/>
          <w:kern w:val="0"/>
          <w:sz w:val="24"/>
          <w:lang w:bidi="ar"/>
        </w:rPr>
        <w:t>nCoV</w:t>
      </w:r>
      <w:proofErr w:type="spellEnd"/>
      <w:r w:rsidR="002D200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cases were first reported in Wuhan, Hubei Province, China, and local health authorities confirmed that the outbreak may be related to wild animals in the south China Seafood Market in </w:t>
      </w:r>
      <w:proofErr w:type="gramStart"/>
      <w:r w:rsidRPr="00690070">
        <w:rPr>
          <w:rFonts w:ascii="Book Antiqua" w:hAnsi="Book Antiqua" w:cs="Book Antiqua"/>
          <w:kern w:val="0"/>
          <w:sz w:val="24"/>
          <w:lang w:bidi="ar"/>
        </w:rPr>
        <w:t>Wuhan</w:t>
      </w:r>
      <w:r w:rsidRPr="00690070">
        <w:rPr>
          <w:rFonts w:ascii="Book Antiqua" w:hAnsi="Book Antiqua" w:cs="Book Antiqua"/>
          <w:kern w:val="0"/>
          <w:sz w:val="24"/>
          <w:vertAlign w:val="superscript"/>
          <w:lang w:bidi="ar"/>
        </w:rPr>
        <w:t>[</w:t>
      </w:r>
      <w:proofErr w:type="gramEnd"/>
      <w:r w:rsidRPr="00690070">
        <w:rPr>
          <w:rFonts w:ascii="Book Antiqua" w:hAnsi="Book Antiqua" w:cs="Book Antiqua"/>
          <w:kern w:val="0"/>
          <w:sz w:val="24"/>
          <w:vertAlign w:val="superscript"/>
          <w:lang w:bidi="ar"/>
        </w:rPr>
        <w:t>1-3]</w:t>
      </w:r>
      <w:r w:rsidRPr="00690070">
        <w:rPr>
          <w:rFonts w:ascii="Book Antiqua" w:hAnsi="Book Antiqua" w:cs="Book Antiqua"/>
          <w:kern w:val="0"/>
          <w:sz w:val="24"/>
          <w:lang w:bidi="ar"/>
        </w:rPr>
        <w:t>. In late January 2020, as the annual Spring Festival travel rush for China begins, large numbers of people begin to move, and more patients will appear in China and around the world for some time after that</w:t>
      </w:r>
      <w:r w:rsidRPr="00690070">
        <w:rPr>
          <w:rFonts w:ascii="Book Antiqua" w:hAnsi="Book Antiqua" w:cs="Book Antiqua"/>
          <w:kern w:val="0"/>
          <w:sz w:val="24"/>
          <w:vertAlign w:val="superscript"/>
          <w:lang w:bidi="ar"/>
        </w:rPr>
        <w:t>[4]</w:t>
      </w:r>
      <w:r w:rsidRPr="00690070">
        <w:rPr>
          <w:rFonts w:ascii="Book Antiqua" w:hAnsi="Book Antiqua" w:cs="Book Antiqua"/>
          <w:kern w:val="0"/>
          <w:sz w:val="24"/>
          <w:lang w:bidi="ar"/>
        </w:rPr>
        <w:t xml:space="preserve">. Experts later confirmed human-to-human transmission of the disease spreads </w:t>
      </w:r>
      <w:proofErr w:type="gramStart"/>
      <w:r w:rsidRPr="00690070">
        <w:rPr>
          <w:rFonts w:ascii="Book Antiqua" w:hAnsi="Book Antiqua" w:cs="Book Antiqua"/>
          <w:kern w:val="0"/>
          <w:sz w:val="24"/>
          <w:lang w:bidi="ar"/>
        </w:rPr>
        <w:t>rapidly</w:t>
      </w:r>
      <w:r w:rsidRPr="00690070">
        <w:rPr>
          <w:rFonts w:ascii="Book Antiqua" w:hAnsi="Book Antiqua" w:cs="Book Antiqua"/>
          <w:kern w:val="0"/>
          <w:sz w:val="24"/>
          <w:vertAlign w:val="superscript"/>
          <w:lang w:bidi="ar"/>
        </w:rPr>
        <w:t>[</w:t>
      </w:r>
      <w:proofErr w:type="gramEnd"/>
      <w:r w:rsidR="0080761E" w:rsidRPr="00690070">
        <w:rPr>
          <w:rFonts w:ascii="Book Antiqua" w:hAnsi="Book Antiqua" w:cs="Book Antiqua"/>
          <w:kern w:val="0"/>
          <w:sz w:val="24"/>
          <w:vertAlign w:val="superscript"/>
          <w:lang w:bidi="ar"/>
        </w:rPr>
        <w:t>5,</w:t>
      </w:r>
      <w:r w:rsidRPr="00690070">
        <w:rPr>
          <w:rFonts w:ascii="Book Antiqua" w:hAnsi="Book Antiqua" w:cs="Book Antiqua"/>
          <w:kern w:val="0"/>
          <w:sz w:val="24"/>
          <w:vertAlign w:val="superscript"/>
          <w:lang w:bidi="ar"/>
        </w:rPr>
        <w:t>6</w:t>
      </w:r>
      <w:r w:rsidRPr="00690070">
        <w:rPr>
          <w:rFonts w:ascii="Book Antiqua" w:hAnsi="Book Antiqua" w:cs="Book Antiqua"/>
          <w:kern w:val="0"/>
          <w:sz w:val="24"/>
          <w:lang w:bidi="ar"/>
        </w:rPr>
        <w:t>]</w:t>
      </w:r>
      <w:r w:rsidR="003803FD" w:rsidRPr="002D200E">
        <w:rPr>
          <w:rFonts w:ascii="Book Antiqua" w:hAnsi="Book Antiqua" w:cs="Book Antiqua"/>
          <w:kern w:val="0"/>
          <w:sz w:val="24"/>
          <w:lang w:bidi="ar"/>
        </w:rPr>
        <w:t>.</w:t>
      </w:r>
      <w:r w:rsidR="003803FD" w:rsidRPr="00690070">
        <w:rPr>
          <w:rFonts w:ascii="Book Antiqua" w:hAnsi="Book Antiqua" w:cs="Book Antiqua" w:hint="eastAsia"/>
          <w:kern w:val="0"/>
          <w:sz w:val="24"/>
          <w:lang w:bidi="ar"/>
        </w:rPr>
        <w:t xml:space="preserve"> </w:t>
      </w:r>
      <w:r w:rsidR="003803FD" w:rsidRPr="00690070">
        <w:rPr>
          <w:rFonts w:ascii="Book Antiqua" w:hAnsi="Book Antiqua" w:cs="Book Antiqua"/>
          <w:kern w:val="0"/>
          <w:sz w:val="24"/>
          <w:lang w:bidi="ar"/>
        </w:rPr>
        <w:t>Forty-nine</w:t>
      </w:r>
      <w:r w:rsidRPr="00690070">
        <w:rPr>
          <w:rFonts w:ascii="Book Antiqua" w:hAnsi="Book Antiqua" w:cs="Book Antiqua"/>
          <w:kern w:val="0"/>
          <w:sz w:val="24"/>
          <w:lang w:bidi="ar"/>
        </w:rPr>
        <w:t xml:space="preserve"> countries repor</w:t>
      </w:r>
      <w:r w:rsidR="003803FD" w:rsidRPr="00690070">
        <w:rPr>
          <w:rFonts w:ascii="Book Antiqua" w:hAnsi="Book Antiqua" w:cs="Book Antiqua"/>
          <w:kern w:val="0"/>
          <w:sz w:val="24"/>
          <w:lang w:bidi="ar"/>
        </w:rPr>
        <w:t>ted</w:t>
      </w:r>
      <w:r w:rsidRPr="00690070">
        <w:rPr>
          <w:rFonts w:ascii="Book Antiqua" w:hAnsi="Book Antiqua" w:cs="Book Antiqua"/>
          <w:kern w:val="0"/>
          <w:sz w:val="24"/>
          <w:lang w:bidi="ar"/>
        </w:rPr>
        <w:t xml:space="preserve"> cases by the end of February 2020</w:t>
      </w:r>
      <w:r w:rsidR="00FB76B3" w:rsidRPr="00690070">
        <w:rPr>
          <w:rFonts w:ascii="Book Antiqua" w:hAnsi="Book Antiqua" w:cs="Book Antiqua"/>
          <w:kern w:val="0"/>
          <w:sz w:val="24"/>
          <w:vertAlign w:val="superscript"/>
          <w:lang w:bidi="ar"/>
        </w:rPr>
        <w:t>[</w:t>
      </w:r>
      <w:r w:rsidRPr="00690070">
        <w:rPr>
          <w:rFonts w:ascii="Book Antiqua" w:hAnsi="Book Antiqua" w:cs="Book Antiqua"/>
          <w:kern w:val="0"/>
          <w:sz w:val="24"/>
          <w:vertAlign w:val="superscript"/>
          <w:lang w:bidi="ar"/>
        </w:rPr>
        <w:t>7]</w:t>
      </w:r>
      <w:r w:rsidRPr="00690070">
        <w:rPr>
          <w:rFonts w:ascii="Book Antiqua" w:hAnsi="Book Antiqua" w:cs="Book Antiqua"/>
          <w:kern w:val="0"/>
          <w:sz w:val="24"/>
          <w:lang w:bidi="ar"/>
        </w:rPr>
        <w:t>.</w:t>
      </w:r>
    </w:p>
    <w:p w:rsidR="004A5E53" w:rsidRPr="00690070" w:rsidRDefault="004A5E53" w:rsidP="00DB40C6">
      <w:pPr>
        <w:widowControl/>
        <w:adjustRightInd w:val="0"/>
        <w:snapToGrid w:val="0"/>
        <w:spacing w:line="360" w:lineRule="auto"/>
        <w:ind w:firstLineChars="100" w:firstLine="240"/>
        <w:rPr>
          <w:rFonts w:ascii="Book Antiqua" w:hAnsi="Book Antiqua" w:cs="Book Antiqua"/>
          <w:kern w:val="0"/>
          <w:sz w:val="24"/>
          <w:lang w:bidi="ar"/>
        </w:rPr>
      </w:pPr>
      <w:r w:rsidRPr="00690070">
        <w:rPr>
          <w:rFonts w:ascii="Book Antiqua" w:hAnsi="Book Antiqua" w:cs="Book Antiqua"/>
          <w:kern w:val="0"/>
          <w:sz w:val="24"/>
          <w:lang w:bidi="ar"/>
        </w:rPr>
        <w:t>Th</w:t>
      </w:r>
      <w:r w:rsidR="00EF3DE0" w:rsidRPr="00690070">
        <w:rPr>
          <w:rFonts w:ascii="Book Antiqua" w:hAnsi="Book Antiqua" w:cs="Book Antiqua"/>
          <w:kern w:val="0"/>
          <w:sz w:val="24"/>
          <w:lang w:bidi="ar"/>
        </w:rPr>
        <w:t>is</w:t>
      </w:r>
      <w:r w:rsidRPr="00690070">
        <w:rPr>
          <w:rFonts w:ascii="Book Antiqua" w:hAnsi="Book Antiqua" w:cs="Book Antiqua"/>
          <w:kern w:val="0"/>
          <w:sz w:val="24"/>
          <w:lang w:bidi="ar"/>
        </w:rPr>
        <w:t xml:space="preserve"> case was reported from a family cluster in Gansu Province. The first confirmed case was a returnee from Wuhan. On January 21, the patient had dinner with the man returning from Wuhan, and then they lived together. On January 28, the Wuhan resident presented with cough, fever (body temperature 38.9</w:t>
      </w:r>
      <w:r w:rsidR="00FB76B3" w:rsidRPr="00690070">
        <w:rPr>
          <w:rFonts w:ascii="Book Antiqua" w:hAnsi="Book Antiqua" w:cs="Book Antiqua"/>
          <w:kern w:val="0"/>
          <w:sz w:val="24"/>
          <w:lang w:bidi="ar"/>
        </w:rPr>
        <w:t xml:space="preserve"> </w:t>
      </w:r>
      <w:r w:rsidR="003803FD" w:rsidRPr="00690070">
        <w:rPr>
          <w:rFonts w:ascii="Book Antiqua" w:hAnsi="Book Antiqua" w:cs="Cambria Math"/>
          <w:kern w:val="0"/>
          <w:sz w:val="24"/>
          <w:lang w:bidi="ar"/>
        </w:rPr>
        <w:sym w:font="Symbol" w:char="F0B0"/>
      </w:r>
      <w:r w:rsidR="003803FD" w:rsidRPr="00690070">
        <w:rPr>
          <w:rFonts w:ascii="Book Antiqua" w:hAnsi="Book Antiqua" w:cs="Cambria Math"/>
          <w:kern w:val="0"/>
          <w:sz w:val="24"/>
          <w:lang w:bidi="ar"/>
        </w:rPr>
        <w:t>C</w:t>
      </w:r>
      <w:r w:rsidRPr="002D200E">
        <w:rPr>
          <w:rFonts w:ascii="Book Antiqua" w:hAnsi="Book Antiqua" w:cs="Book Antiqua"/>
          <w:kern w:val="0"/>
          <w:sz w:val="24"/>
          <w:lang w:bidi="ar"/>
        </w:rPr>
        <w:t xml:space="preserve"> on the same day)</w:t>
      </w:r>
      <w:r w:rsidR="003803FD" w:rsidRPr="00993B9F">
        <w:rPr>
          <w:rFonts w:ascii="Book Antiqua" w:hAnsi="Book Antiqua" w:cs="Book Antiqua"/>
          <w:kern w:val="0"/>
          <w:sz w:val="24"/>
          <w:lang w:bidi="ar"/>
        </w:rPr>
        <w:t>,</w:t>
      </w:r>
      <w:r w:rsidRPr="006F4D97">
        <w:rPr>
          <w:rFonts w:ascii="Book Antiqua" w:hAnsi="Book Antiqua" w:cs="Book Antiqua"/>
          <w:kern w:val="0"/>
          <w:sz w:val="24"/>
          <w:lang w:bidi="ar"/>
        </w:rPr>
        <w:t xml:space="preserve"> and throat discomfort at the fever clinic of the Second Hos</w:t>
      </w:r>
      <w:r w:rsidRPr="001254BD">
        <w:rPr>
          <w:rFonts w:ascii="Book Antiqua" w:hAnsi="Book Antiqua" w:cs="Book Antiqua"/>
          <w:kern w:val="0"/>
          <w:sz w:val="24"/>
          <w:lang w:bidi="ar"/>
        </w:rPr>
        <w:t xml:space="preserve">pital of </w:t>
      </w:r>
      <w:proofErr w:type="spellStart"/>
      <w:r w:rsidRPr="001254BD">
        <w:rPr>
          <w:rFonts w:ascii="Book Antiqua" w:hAnsi="Book Antiqua" w:cs="Book Antiqua"/>
          <w:kern w:val="0"/>
          <w:sz w:val="24"/>
          <w:lang w:bidi="ar"/>
        </w:rPr>
        <w:t>Tia</w:t>
      </w:r>
      <w:r w:rsidRPr="00690070">
        <w:rPr>
          <w:rFonts w:ascii="Book Antiqua" w:hAnsi="Book Antiqua" w:cs="Book Antiqua"/>
          <w:kern w:val="0"/>
          <w:sz w:val="24"/>
          <w:lang w:bidi="ar"/>
        </w:rPr>
        <w:t>nshui</w:t>
      </w:r>
      <w:proofErr w:type="spellEnd"/>
      <w:r w:rsidRPr="00690070">
        <w:rPr>
          <w:rFonts w:ascii="Book Antiqua" w:hAnsi="Book Antiqua" w:cs="Book Antiqua"/>
          <w:kern w:val="0"/>
          <w:sz w:val="24"/>
          <w:lang w:bidi="ar"/>
        </w:rPr>
        <w:t>. A computerized tomography</w:t>
      </w:r>
      <w:r w:rsidR="00CB6375"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(CT) examination was immediately performed. The results showed that the lower lung scattered in a patchy, high density, and blurred image</w:t>
      </w:r>
      <w:r w:rsidR="003803F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3803FD" w:rsidRPr="00690070">
        <w:rPr>
          <w:rFonts w:ascii="Book Antiqua" w:hAnsi="Book Antiqua" w:cs="Book Antiqua"/>
          <w:kern w:val="0"/>
          <w:sz w:val="24"/>
          <w:lang w:bidi="ar"/>
        </w:rPr>
        <w:t>T</w:t>
      </w:r>
      <w:r w:rsidRPr="00690070">
        <w:rPr>
          <w:rFonts w:ascii="Book Antiqua" w:hAnsi="Book Antiqua" w:cs="Book Antiqua"/>
          <w:kern w:val="0"/>
          <w:sz w:val="24"/>
          <w:lang w:bidi="ar"/>
        </w:rPr>
        <w:t>he boundary was not clear</w:t>
      </w:r>
      <w:r w:rsidR="00EF3DE0"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EF3DE0" w:rsidRPr="00690070">
        <w:rPr>
          <w:rFonts w:ascii="Book Antiqua" w:hAnsi="Book Antiqua" w:cs="Book Antiqua"/>
          <w:kern w:val="0"/>
          <w:sz w:val="24"/>
          <w:lang w:bidi="ar"/>
        </w:rPr>
        <w:t>Due to a</w:t>
      </w:r>
      <w:r w:rsidRPr="00690070">
        <w:rPr>
          <w:rFonts w:ascii="Book Antiqua" w:hAnsi="Book Antiqua" w:cs="Book Antiqua"/>
          <w:kern w:val="0"/>
          <w:sz w:val="24"/>
          <w:lang w:bidi="ar"/>
        </w:rPr>
        <w:t xml:space="preserve"> history </w:t>
      </w:r>
      <w:r w:rsidR="00EF3DE0" w:rsidRPr="00690070">
        <w:rPr>
          <w:rFonts w:ascii="Book Antiqua" w:hAnsi="Book Antiqua" w:cs="Book Antiqua"/>
          <w:kern w:val="0"/>
          <w:sz w:val="24"/>
          <w:lang w:bidi="ar"/>
        </w:rPr>
        <w:t>of visiting the</w:t>
      </w:r>
      <w:r w:rsidRPr="00690070">
        <w:rPr>
          <w:rFonts w:ascii="Book Antiqua" w:hAnsi="Book Antiqua" w:cs="Book Antiqua"/>
          <w:kern w:val="0"/>
          <w:sz w:val="24"/>
          <w:lang w:bidi="ar"/>
        </w:rPr>
        <w:t xml:space="preserve"> Wuhan epidemic area</w:t>
      </w:r>
      <w:r w:rsidR="00EF3DE0"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w:t>
      </w:r>
      <w:r w:rsidR="00EF3DE0" w:rsidRPr="00690070">
        <w:rPr>
          <w:rFonts w:ascii="Book Antiqua" w:hAnsi="Book Antiqua" w:cs="Book Antiqua"/>
          <w:kern w:val="0"/>
          <w:sz w:val="24"/>
          <w:lang w:bidi="ar"/>
        </w:rPr>
        <w:t>a</w:t>
      </w:r>
      <w:r w:rsidRPr="00690070">
        <w:rPr>
          <w:rFonts w:ascii="Book Antiqua" w:hAnsi="Book Antiqua" w:cs="Book Antiqua"/>
          <w:kern w:val="0"/>
          <w:sz w:val="24"/>
          <w:lang w:bidi="ar"/>
        </w:rPr>
        <w:t xml:space="preserve"> suspected case of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he was admitted to the hospital for observation</w:t>
      </w:r>
      <w:r w:rsidR="00EF3DE0" w:rsidRPr="00690070">
        <w:rPr>
          <w:rFonts w:ascii="Book Antiqua" w:hAnsi="Book Antiqua" w:cs="Book Antiqua"/>
          <w:kern w:val="0"/>
          <w:sz w:val="24"/>
          <w:lang w:bidi="ar"/>
        </w:rPr>
        <w:t xml:space="preserve">. </w:t>
      </w:r>
      <w:r w:rsidR="003A0CED" w:rsidRPr="00690070">
        <w:rPr>
          <w:rFonts w:ascii="Book Antiqua" w:hAnsi="Book Antiqua" w:cs="Book Antiqua"/>
          <w:kern w:val="0"/>
          <w:sz w:val="24"/>
          <w:lang w:bidi="ar"/>
        </w:rPr>
        <w:t xml:space="preserve">After </w:t>
      </w:r>
      <w:r w:rsidRPr="00690070">
        <w:rPr>
          <w:rFonts w:ascii="Book Antiqua" w:hAnsi="Book Antiqua" w:cs="Book Antiqua"/>
          <w:kern w:val="0"/>
          <w:sz w:val="24"/>
          <w:lang w:bidi="ar"/>
        </w:rPr>
        <w:t>positive nucleic acid</w:t>
      </w:r>
      <w:r w:rsidR="003A0CED" w:rsidRPr="00690070">
        <w:rPr>
          <w:rFonts w:ascii="Book Antiqua" w:hAnsi="Book Antiqua" w:cs="Book Antiqua"/>
          <w:kern w:val="0"/>
          <w:sz w:val="24"/>
          <w:lang w:bidi="ar"/>
        </w:rPr>
        <w:t xml:space="preserve"> tests</w:t>
      </w:r>
      <w:r w:rsidRPr="00690070">
        <w:rPr>
          <w:rFonts w:ascii="Book Antiqua" w:hAnsi="Book Antiqua" w:cs="Book Antiqua"/>
          <w:kern w:val="0"/>
          <w:sz w:val="24"/>
          <w:lang w:bidi="ar"/>
        </w:rPr>
        <w:t xml:space="preserve"> for two consecutive days, </w:t>
      </w:r>
      <w:r w:rsidR="003A0CED" w:rsidRPr="00690070">
        <w:rPr>
          <w:rFonts w:ascii="Book Antiqua" w:hAnsi="Book Antiqua" w:cs="Book Antiqua"/>
          <w:kern w:val="0"/>
          <w:sz w:val="24"/>
          <w:lang w:bidi="ar"/>
        </w:rPr>
        <w:t xml:space="preserve">he </w:t>
      </w:r>
      <w:r w:rsidRPr="00690070">
        <w:rPr>
          <w:rFonts w:ascii="Book Antiqua" w:hAnsi="Book Antiqua" w:cs="Book Antiqua"/>
          <w:kern w:val="0"/>
          <w:sz w:val="24"/>
          <w:lang w:bidi="ar"/>
        </w:rPr>
        <w:t>was diagnosed</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3A0CED" w:rsidRPr="00690070">
        <w:rPr>
          <w:rFonts w:ascii="Book Antiqua" w:hAnsi="Book Antiqua" w:cs="Book Antiqua"/>
          <w:kern w:val="0"/>
          <w:sz w:val="24"/>
          <w:lang w:bidi="ar"/>
        </w:rPr>
        <w:t>A</w:t>
      </w:r>
      <w:r w:rsidRPr="00690070">
        <w:rPr>
          <w:rFonts w:ascii="Book Antiqua" w:hAnsi="Book Antiqua" w:cs="Book Antiqua"/>
          <w:kern w:val="0"/>
          <w:sz w:val="24"/>
          <w:lang w:bidi="ar"/>
        </w:rPr>
        <w:t xml:space="preserve">fter the Wuhan </w:t>
      </w:r>
      <w:r w:rsidR="003A0CED" w:rsidRPr="00690070">
        <w:rPr>
          <w:rFonts w:ascii="Book Antiqua" w:hAnsi="Book Antiqua" w:cs="Book Antiqua"/>
          <w:kern w:val="0"/>
          <w:sz w:val="24"/>
          <w:lang w:bidi="ar"/>
        </w:rPr>
        <w:t>n</w:t>
      </w:r>
      <w:r w:rsidRPr="00690070">
        <w:rPr>
          <w:rFonts w:ascii="Book Antiqua" w:hAnsi="Book Antiqua" w:cs="Book Antiqua"/>
          <w:kern w:val="0"/>
          <w:sz w:val="24"/>
          <w:lang w:bidi="ar"/>
        </w:rPr>
        <w:t>ative was diagnosed, the patient was then quarantined.</w:t>
      </w:r>
    </w:p>
    <w:p w:rsidR="00CB6375" w:rsidRPr="00690070" w:rsidRDefault="00CB6375"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u w:val="single"/>
          <w:lang w:bidi="ar"/>
        </w:rPr>
        <w:t>CASE PRE</w:t>
      </w:r>
      <w:r w:rsidR="00024354" w:rsidRPr="00690070">
        <w:rPr>
          <w:rFonts w:ascii="Book Antiqua" w:hAnsi="Book Antiqua" w:cs="Book Antiqua"/>
          <w:b/>
          <w:bCs/>
          <w:kern w:val="0"/>
          <w:sz w:val="24"/>
          <w:u w:val="single"/>
          <w:lang w:bidi="ar"/>
        </w:rPr>
        <w:t>SENTATION</w:t>
      </w: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Chief complaints</w:t>
      </w:r>
    </w:p>
    <w:p w:rsidR="004A5E53" w:rsidRPr="00690070" w:rsidRDefault="00FB76B3" w:rsidP="00DB40C6">
      <w:pPr>
        <w:widowControl/>
        <w:adjustRightInd w:val="0"/>
        <w:snapToGrid w:val="0"/>
        <w:spacing w:line="360" w:lineRule="auto"/>
        <w:rPr>
          <w:rFonts w:ascii="Book Antiqua" w:hAnsi="Book Antiqua" w:cs="Book Antiqua"/>
          <w:kern w:val="0"/>
          <w:sz w:val="24"/>
          <w:lang w:bidi="ar"/>
        </w:rPr>
      </w:pPr>
      <w:proofErr w:type="gramStart"/>
      <w:r w:rsidRPr="00690070">
        <w:rPr>
          <w:rFonts w:ascii="Book Antiqua" w:hAnsi="Book Antiqua" w:cs="Book Antiqua"/>
          <w:kern w:val="0"/>
          <w:sz w:val="24"/>
          <w:lang w:bidi="ar"/>
        </w:rPr>
        <w:t>A 94-year-old women</w:t>
      </w:r>
      <w:proofErr w:type="gramEnd"/>
      <w:r w:rsidR="003A0CED" w:rsidRPr="00690070">
        <w:rPr>
          <w:rFonts w:ascii="Book Antiqua" w:hAnsi="Book Antiqua" w:cs="Book Antiqua"/>
          <w:kern w:val="0"/>
          <w:sz w:val="24"/>
          <w:lang w:bidi="ar"/>
        </w:rPr>
        <w:t xml:space="preserve"> presented with</w:t>
      </w:r>
      <w:r w:rsidR="004A5E53" w:rsidRPr="00690070">
        <w:rPr>
          <w:rFonts w:ascii="Book Antiqua" w:hAnsi="Book Antiqua" w:cs="Book Antiqua"/>
          <w:kern w:val="0"/>
          <w:sz w:val="24"/>
          <w:lang w:bidi="ar"/>
        </w:rPr>
        <w:t xml:space="preserve"> cough and fatigue for </w:t>
      </w:r>
      <w:r w:rsidR="001254BD">
        <w:rPr>
          <w:rFonts w:ascii="Book Antiqua" w:hAnsi="Book Antiqua" w:cs="Book Antiqua"/>
          <w:kern w:val="0"/>
          <w:sz w:val="24"/>
          <w:lang w:bidi="ar"/>
        </w:rPr>
        <w:t>1</w:t>
      </w:r>
      <w:r w:rsidR="004A5E53" w:rsidRPr="00690070">
        <w:rPr>
          <w:rFonts w:ascii="Book Antiqua" w:hAnsi="Book Antiqua" w:cs="Book Antiqua"/>
          <w:kern w:val="0"/>
          <w:sz w:val="24"/>
          <w:lang w:bidi="ar"/>
        </w:rPr>
        <w:t xml:space="preserve"> d</w:t>
      </w:r>
      <w:r w:rsidR="003A0CED" w:rsidRPr="00690070">
        <w:rPr>
          <w:rFonts w:ascii="Book Antiqua" w:hAnsi="Book Antiqua" w:cs="Book Antiqua"/>
          <w:kern w:val="0"/>
          <w:sz w:val="24"/>
          <w:lang w:bidi="ar"/>
        </w:rPr>
        <w:t xml:space="preserve"> after contact with infected persons for 13 d</w:t>
      </w:r>
      <w:r w:rsidR="004A5E53" w:rsidRPr="00690070">
        <w:rPr>
          <w:rFonts w:ascii="Book Antiqua" w:hAnsi="Book Antiqua" w:cs="Book Antiqua"/>
          <w:kern w:val="0"/>
          <w:sz w:val="24"/>
          <w:lang w:bidi="ar"/>
        </w:rPr>
        <w:t>.</w:t>
      </w:r>
    </w:p>
    <w:p w:rsidR="00CB6375" w:rsidRPr="00690070" w:rsidRDefault="00CB6375"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History of present illness</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The patient had close contact</w:t>
      </w:r>
      <w:r w:rsidR="003A0CED" w:rsidRPr="00690070">
        <w:rPr>
          <w:rFonts w:ascii="Book Antiqua" w:hAnsi="Book Antiqua" w:cs="Book Antiqua"/>
          <w:kern w:val="0"/>
          <w:sz w:val="24"/>
          <w:lang w:bidi="ar"/>
        </w:rPr>
        <w:t xml:space="preserve"> for</w:t>
      </w:r>
      <w:r w:rsidRPr="00690070">
        <w:rPr>
          <w:rFonts w:ascii="Book Antiqua" w:hAnsi="Book Antiqua" w:cs="Book Antiqua"/>
          <w:kern w:val="0"/>
          <w:sz w:val="24"/>
          <w:lang w:bidi="ar"/>
        </w:rPr>
        <w:t xml:space="preserve"> 13 d</w:t>
      </w:r>
      <w:r w:rsidR="003A0CED"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with another patient from Wuhan, who was confirmed to have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on February 2 after being rechecked for positive nucleic acid by the </w:t>
      </w:r>
      <w:r w:rsidR="00D06071" w:rsidRPr="00690070">
        <w:rPr>
          <w:rFonts w:ascii="Book Antiqua" w:hAnsi="Book Antiqua" w:cs="Book Antiqua"/>
          <w:kern w:val="0"/>
          <w:sz w:val="24"/>
          <w:lang w:bidi="ar"/>
        </w:rPr>
        <w:t>2019-nCoV</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3A0CED" w:rsidRPr="00690070">
        <w:rPr>
          <w:rFonts w:ascii="Book Antiqua" w:hAnsi="Book Antiqua" w:cs="Book Antiqua"/>
          <w:kern w:val="0"/>
          <w:sz w:val="24"/>
          <w:lang w:bidi="ar"/>
        </w:rPr>
        <w:t>S</w:t>
      </w:r>
      <w:r w:rsidRPr="00690070">
        <w:rPr>
          <w:rFonts w:ascii="Book Antiqua" w:hAnsi="Book Antiqua" w:cs="Book Antiqua"/>
          <w:kern w:val="0"/>
          <w:sz w:val="24"/>
          <w:lang w:bidi="ar"/>
        </w:rPr>
        <w:t>he presented with cough, weakness</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and no </w:t>
      </w:r>
      <w:r w:rsidRPr="00690070">
        <w:rPr>
          <w:rFonts w:ascii="Book Antiqua" w:hAnsi="Book Antiqua" w:cs="Book Antiqua"/>
          <w:kern w:val="0"/>
          <w:sz w:val="24"/>
          <w:lang w:bidi="ar"/>
        </w:rPr>
        <w:lastRenderedPageBreak/>
        <w:t xml:space="preserve">other symptoms. She was treated in isolation at the </w:t>
      </w:r>
      <w:r w:rsidR="003A0CED" w:rsidRPr="00690070">
        <w:rPr>
          <w:rFonts w:ascii="Book Antiqua" w:hAnsi="Book Antiqua" w:cs="Book Antiqua"/>
          <w:kern w:val="0"/>
          <w:sz w:val="24"/>
          <w:lang w:bidi="ar"/>
        </w:rPr>
        <w:t>S</w:t>
      </w:r>
      <w:r w:rsidRPr="00690070">
        <w:rPr>
          <w:rFonts w:ascii="Book Antiqua" w:hAnsi="Book Antiqua" w:cs="Book Antiqua"/>
          <w:kern w:val="0"/>
          <w:sz w:val="24"/>
          <w:lang w:bidi="ar"/>
        </w:rPr>
        <w:t xml:space="preserve">econd </w:t>
      </w:r>
      <w:r w:rsidR="003A0CED" w:rsidRPr="00690070">
        <w:rPr>
          <w:rFonts w:ascii="Book Antiqua" w:hAnsi="Book Antiqua" w:cs="Book Antiqua"/>
          <w:kern w:val="0"/>
          <w:sz w:val="24"/>
          <w:lang w:bidi="ar"/>
        </w:rPr>
        <w:t>P</w:t>
      </w:r>
      <w:r w:rsidRPr="00690070">
        <w:rPr>
          <w:rFonts w:ascii="Book Antiqua" w:hAnsi="Book Antiqua" w:cs="Book Antiqua"/>
          <w:kern w:val="0"/>
          <w:sz w:val="24"/>
          <w:lang w:bidi="ar"/>
        </w:rPr>
        <w:t>eople</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s Hospital of </w:t>
      </w:r>
      <w:proofErr w:type="spellStart"/>
      <w:r w:rsidRPr="00690070">
        <w:rPr>
          <w:rFonts w:ascii="Book Antiqua" w:hAnsi="Book Antiqua" w:cs="Book Antiqua"/>
          <w:kern w:val="0"/>
          <w:sz w:val="24"/>
          <w:lang w:bidi="ar"/>
        </w:rPr>
        <w:t>Tianshui</w:t>
      </w:r>
      <w:proofErr w:type="spellEnd"/>
      <w:r w:rsidRPr="00690070">
        <w:rPr>
          <w:rFonts w:ascii="Book Antiqua" w:hAnsi="Book Antiqua" w:cs="Book Antiqua"/>
          <w:kern w:val="0"/>
          <w:sz w:val="24"/>
          <w:lang w:bidi="ar"/>
        </w:rPr>
        <w:t xml:space="preserve">. Chest CT showed multiple ground-glass changes in both lungs. Her blood count was 4.69 </w:t>
      </w:r>
      <w:r w:rsidRPr="00690070">
        <w:rPr>
          <w:rFonts w:ascii="Book Antiqua" w:hAnsi="Book Antiqua" w:cs="Arial"/>
          <w:kern w:val="0"/>
          <w:sz w:val="24"/>
          <w:lang w:bidi="ar"/>
        </w:rPr>
        <w:t>×</w:t>
      </w:r>
      <w:r w:rsidRPr="00690070">
        <w:rPr>
          <w:rFonts w:ascii="Book Antiqua" w:hAnsi="Book Antiqua" w:cs="Book Antiqua"/>
          <w:kern w:val="0"/>
          <w:sz w:val="24"/>
          <w:lang w:bidi="ar"/>
        </w:rPr>
        <w:t xml:space="preserve"> 10</w:t>
      </w:r>
      <w:r w:rsidRPr="00690070">
        <w:rPr>
          <w:rFonts w:ascii="Book Antiqua" w:hAnsi="Book Antiqua" w:cs="Book Antiqua"/>
          <w:kern w:val="0"/>
          <w:sz w:val="24"/>
          <w:vertAlign w:val="superscript"/>
          <w:lang w:bidi="ar"/>
        </w:rPr>
        <w:t>9</w:t>
      </w:r>
      <w:r w:rsidRPr="00690070">
        <w:rPr>
          <w:rFonts w:ascii="Book Antiqua" w:hAnsi="Book Antiqua" w:cs="Book Antiqua"/>
          <w:kern w:val="0"/>
          <w:sz w:val="24"/>
          <w:lang w:bidi="ar"/>
        </w:rPr>
        <w:t>/L</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and lymphocyte count was 1.4 </w:t>
      </w:r>
      <w:r w:rsidRPr="00690070">
        <w:rPr>
          <w:rFonts w:ascii="Book Antiqua" w:hAnsi="Book Antiqua" w:cs="Arial"/>
          <w:kern w:val="0"/>
          <w:sz w:val="24"/>
          <w:lang w:bidi="ar"/>
        </w:rPr>
        <w:t>×</w:t>
      </w:r>
      <w:r w:rsidRPr="00690070">
        <w:rPr>
          <w:rFonts w:ascii="Book Antiqua" w:hAnsi="Book Antiqua" w:cs="Book Antiqua"/>
          <w:kern w:val="0"/>
          <w:sz w:val="24"/>
          <w:lang w:bidi="ar"/>
        </w:rPr>
        <w:t xml:space="preserve"> 10</w:t>
      </w:r>
      <w:r w:rsidRPr="00690070">
        <w:rPr>
          <w:rFonts w:ascii="Book Antiqua" w:hAnsi="Book Antiqua" w:cs="Book Antiqua"/>
          <w:kern w:val="0"/>
          <w:sz w:val="24"/>
          <w:vertAlign w:val="superscript"/>
          <w:lang w:bidi="ar"/>
        </w:rPr>
        <w:t>9</w:t>
      </w:r>
      <w:r w:rsidRPr="00690070">
        <w:rPr>
          <w:rFonts w:ascii="Book Antiqua" w:hAnsi="Book Antiqua" w:cs="Book Antiqua"/>
          <w:kern w:val="0"/>
          <w:sz w:val="24"/>
          <w:lang w:bidi="ar"/>
        </w:rPr>
        <w:t xml:space="preserve">/L. She was transferred to </w:t>
      </w:r>
      <w:proofErr w:type="spellStart"/>
      <w:r w:rsidRPr="00690070">
        <w:rPr>
          <w:rFonts w:ascii="Book Antiqua" w:hAnsi="Book Antiqua" w:cs="Book Antiqua"/>
          <w:kern w:val="0"/>
          <w:sz w:val="24"/>
          <w:lang w:bidi="ar"/>
        </w:rPr>
        <w:t>Tianshui</w:t>
      </w:r>
      <w:proofErr w:type="spellEnd"/>
      <w:r w:rsidRPr="00690070">
        <w:rPr>
          <w:rFonts w:ascii="Book Antiqua" w:hAnsi="Book Antiqua" w:cs="Book Antiqua"/>
          <w:kern w:val="0"/>
          <w:sz w:val="24"/>
          <w:lang w:bidi="ar"/>
        </w:rPr>
        <w:t xml:space="preserve"> Gansu </w:t>
      </w:r>
      <w:r w:rsidR="003A0CED" w:rsidRPr="00690070">
        <w:rPr>
          <w:rFonts w:ascii="Book Antiqua" w:hAnsi="Book Antiqua" w:cs="Book Antiqua"/>
          <w:kern w:val="0"/>
          <w:sz w:val="24"/>
          <w:lang w:bidi="ar"/>
        </w:rPr>
        <w:t>P</w:t>
      </w:r>
      <w:r w:rsidRPr="00690070">
        <w:rPr>
          <w:rFonts w:ascii="Book Antiqua" w:hAnsi="Book Antiqua" w:cs="Book Antiqua"/>
          <w:kern w:val="0"/>
          <w:sz w:val="24"/>
          <w:lang w:bidi="ar"/>
        </w:rPr>
        <w:t xml:space="preserve">rovincial </w:t>
      </w:r>
      <w:r w:rsidR="003A0CED" w:rsidRPr="00690070">
        <w:rPr>
          <w:rFonts w:ascii="Book Antiqua" w:hAnsi="Book Antiqua" w:cs="Book Antiqua"/>
          <w:kern w:val="0"/>
          <w:sz w:val="24"/>
          <w:lang w:bidi="ar"/>
        </w:rPr>
        <w:t>H</w:t>
      </w:r>
      <w:r w:rsidRPr="00690070">
        <w:rPr>
          <w:rFonts w:ascii="Book Antiqua" w:hAnsi="Book Antiqua" w:cs="Book Antiqua"/>
          <w:kern w:val="0"/>
          <w:sz w:val="24"/>
          <w:lang w:bidi="ar"/>
        </w:rPr>
        <w:t xml:space="preserve">ospital of </w:t>
      </w:r>
      <w:r w:rsidR="003A0CED" w:rsidRPr="00690070">
        <w:rPr>
          <w:rFonts w:ascii="Book Antiqua" w:hAnsi="Book Antiqua" w:cs="Book Antiqua"/>
          <w:kern w:val="0"/>
          <w:sz w:val="24"/>
          <w:lang w:bidi="ar"/>
        </w:rPr>
        <w:t>I</w:t>
      </w:r>
      <w:r w:rsidRPr="00690070">
        <w:rPr>
          <w:rFonts w:ascii="Book Antiqua" w:hAnsi="Book Antiqua" w:cs="Book Antiqua"/>
          <w:kern w:val="0"/>
          <w:sz w:val="24"/>
          <w:lang w:bidi="ar"/>
        </w:rPr>
        <w:t xml:space="preserve">nfectious </w:t>
      </w:r>
      <w:r w:rsidR="003A0CED" w:rsidRPr="00690070">
        <w:rPr>
          <w:rFonts w:ascii="Book Antiqua" w:hAnsi="Book Antiqua" w:cs="Book Antiqua"/>
          <w:kern w:val="0"/>
          <w:sz w:val="24"/>
          <w:lang w:bidi="ar"/>
        </w:rPr>
        <w:t>D</w:t>
      </w:r>
      <w:r w:rsidRPr="00690070">
        <w:rPr>
          <w:rFonts w:ascii="Book Antiqua" w:hAnsi="Book Antiqua" w:cs="Book Antiqua"/>
          <w:kern w:val="0"/>
          <w:sz w:val="24"/>
          <w:lang w:bidi="ar"/>
        </w:rPr>
        <w:t>iseases on 3 February for management treatment.</w:t>
      </w:r>
    </w:p>
    <w:p w:rsidR="00CB6375" w:rsidRPr="00690070" w:rsidRDefault="00CB6375"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History of past illness</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The patient </w:t>
      </w:r>
      <w:r w:rsidR="003A0CED" w:rsidRPr="00690070">
        <w:rPr>
          <w:rFonts w:ascii="Book Antiqua" w:hAnsi="Book Antiqua" w:cs="Book Antiqua"/>
          <w:kern w:val="0"/>
          <w:sz w:val="24"/>
          <w:lang w:bidi="ar"/>
        </w:rPr>
        <w:t>wa</w:t>
      </w:r>
      <w:r w:rsidRPr="00690070">
        <w:rPr>
          <w:rFonts w:ascii="Book Antiqua" w:hAnsi="Book Antiqua" w:cs="Book Antiqua"/>
          <w:kern w:val="0"/>
          <w:sz w:val="24"/>
          <w:lang w:bidi="ar"/>
        </w:rPr>
        <w:t>s usually weak</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3A0CED" w:rsidRPr="00690070">
        <w:rPr>
          <w:rFonts w:ascii="Book Antiqua" w:hAnsi="Book Antiqua" w:cs="Book Antiqua"/>
          <w:kern w:val="0"/>
          <w:sz w:val="24"/>
          <w:lang w:bidi="ar"/>
        </w:rPr>
        <w:t>For t</w:t>
      </w:r>
      <w:r w:rsidRPr="00690070">
        <w:rPr>
          <w:rFonts w:ascii="Book Antiqua" w:hAnsi="Book Antiqua" w:cs="Book Antiqua"/>
          <w:kern w:val="0"/>
          <w:sz w:val="24"/>
          <w:lang w:bidi="ar"/>
        </w:rPr>
        <w:t>he past 20 years</w:t>
      </w:r>
      <w:r w:rsidR="003A0CED" w:rsidRPr="00690070">
        <w:rPr>
          <w:rFonts w:ascii="Book Antiqua" w:hAnsi="Book Antiqua" w:cs="Book Antiqua"/>
          <w:kern w:val="0"/>
          <w:sz w:val="24"/>
          <w:lang w:bidi="ar"/>
        </w:rPr>
        <w:t>, the patient has experienced</w:t>
      </w:r>
      <w:r w:rsidRPr="00690070">
        <w:rPr>
          <w:rFonts w:ascii="Book Antiqua" w:hAnsi="Book Antiqua" w:cs="Book Antiqua"/>
          <w:kern w:val="0"/>
          <w:sz w:val="24"/>
          <w:lang w:bidi="ar"/>
        </w:rPr>
        <w:t xml:space="preserve"> chronic obstructive pulmonary disease</w:t>
      </w:r>
      <w:r w:rsidR="00024354"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COPD</w:t>
      </w:r>
      <w:r w:rsidR="00024354"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symptoms</w:t>
      </w:r>
      <w:r w:rsidR="003A0CED"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cough</w:t>
      </w:r>
      <w:r w:rsidR="003A0CED" w:rsidRPr="00690070">
        <w:rPr>
          <w:rFonts w:ascii="Book Antiqua" w:hAnsi="Book Antiqua" w:cs="Book Antiqua" w:hint="eastAsia"/>
          <w:kern w:val="0"/>
          <w:sz w:val="24"/>
          <w:lang w:bidi="ar"/>
        </w:rPr>
        <w:t>,</w:t>
      </w:r>
      <w:r w:rsidR="003A0CED" w:rsidRPr="00690070">
        <w:rPr>
          <w:rFonts w:ascii="Book Antiqua" w:hAnsi="Book Antiqua" w:cs="Book Antiqua"/>
          <w:kern w:val="0"/>
          <w:sz w:val="24"/>
          <w:lang w:bidi="ar"/>
        </w:rPr>
        <w:t xml:space="preserve"> </w:t>
      </w:r>
      <w:r w:rsidR="00CF3362" w:rsidRPr="00690070">
        <w:rPr>
          <w:rFonts w:ascii="Book Antiqua" w:hAnsi="Book Antiqua" w:cs="Book Antiqua"/>
          <w:kern w:val="0"/>
          <w:sz w:val="24"/>
          <w:lang w:bidi="ar"/>
        </w:rPr>
        <w:t>ex</w:t>
      </w:r>
      <w:r w:rsidRPr="00690070">
        <w:rPr>
          <w:rFonts w:ascii="Book Antiqua" w:hAnsi="Book Antiqua" w:cs="Book Antiqua"/>
          <w:kern w:val="0"/>
          <w:sz w:val="24"/>
          <w:lang w:bidi="ar"/>
        </w:rPr>
        <w:t>pectoration</w:t>
      </w:r>
      <w:r w:rsidR="003A0CED" w:rsidRPr="00690070">
        <w:rPr>
          <w:rFonts w:ascii="Book Antiqua" w:hAnsi="Book Antiqua" w:cs="Book Antiqua" w:hint="eastAsia"/>
          <w:kern w:val="0"/>
          <w:sz w:val="24"/>
          <w:lang w:bidi="ar"/>
        </w:rPr>
        <w:t>,</w:t>
      </w:r>
      <w:r w:rsidR="003A0CED"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shortness of breath</w:t>
      </w:r>
      <w:r w:rsidR="003A0CED" w:rsidRPr="00690070">
        <w:rPr>
          <w:rFonts w:ascii="Book Antiqua" w:hAnsi="Book Antiqua" w:cs="Book Antiqua" w:hint="eastAsia"/>
          <w:kern w:val="0"/>
          <w:sz w:val="24"/>
          <w:lang w:bidi="ar"/>
        </w:rPr>
        <w:t>,</w:t>
      </w:r>
      <w:r w:rsidR="003A0CED"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fatigue</w:t>
      </w:r>
      <w:r w:rsidR="003A0CED"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2</w:t>
      </w:r>
      <w:r w:rsidR="00024354" w:rsidRPr="00690070">
        <w:rPr>
          <w:rFonts w:ascii="Book Antiqua" w:hAnsi="Book Antiqua" w:cs="Book Antiqua"/>
          <w:kern w:val="0"/>
          <w:sz w:val="24"/>
          <w:lang w:bidi="ar"/>
        </w:rPr>
        <w:t>-</w:t>
      </w:r>
      <w:r w:rsidRPr="00690070">
        <w:rPr>
          <w:rFonts w:ascii="Book Antiqua" w:hAnsi="Book Antiqua" w:cs="Book Antiqua"/>
          <w:kern w:val="0"/>
          <w:sz w:val="24"/>
          <w:lang w:bidi="ar"/>
        </w:rPr>
        <w:t>3 times a year</w:t>
      </w:r>
      <w:r w:rsidR="00626692" w:rsidRPr="00690070">
        <w:rPr>
          <w:rFonts w:ascii="Book Antiqua" w:hAnsi="Book Antiqua" w:cs="Book Antiqua"/>
          <w:kern w:val="0"/>
          <w:sz w:val="24"/>
          <w:lang w:bidi="ar"/>
        </w:rPr>
        <w:t xml:space="preserve">. However, there was </w:t>
      </w:r>
      <w:r w:rsidRPr="00690070">
        <w:rPr>
          <w:rFonts w:ascii="Book Antiqua" w:hAnsi="Book Antiqua" w:cs="Book Antiqua"/>
          <w:kern w:val="0"/>
          <w:sz w:val="24"/>
          <w:lang w:bidi="ar"/>
        </w:rPr>
        <w:t>no clear diagnosis and treatment. Other</w:t>
      </w:r>
      <w:r w:rsidR="00626692" w:rsidRPr="00690070">
        <w:rPr>
          <w:rFonts w:ascii="Book Antiqua" w:hAnsi="Book Antiqua" w:cs="Book Antiqua"/>
          <w:kern w:val="0"/>
          <w:sz w:val="24"/>
          <w:lang w:bidi="ar"/>
        </w:rPr>
        <w:t>wise</w:t>
      </w:r>
      <w:r w:rsidRPr="00690070">
        <w:rPr>
          <w:rFonts w:ascii="Book Antiqua" w:hAnsi="Book Antiqua" w:cs="Book Antiqua"/>
          <w:kern w:val="0"/>
          <w:sz w:val="24"/>
          <w:lang w:bidi="ar"/>
        </w:rPr>
        <w:t>, the patient had a good health record. History of vaccinations is unknown.</w:t>
      </w:r>
    </w:p>
    <w:p w:rsidR="00CF3362" w:rsidRPr="00690070" w:rsidRDefault="00CF3362"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Personal and family history</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The patient gr</w:t>
      </w:r>
      <w:r w:rsidR="00626692" w:rsidRPr="00690070">
        <w:rPr>
          <w:rFonts w:ascii="Book Antiqua" w:hAnsi="Book Antiqua" w:cs="Book Antiqua"/>
          <w:kern w:val="0"/>
          <w:sz w:val="24"/>
          <w:lang w:bidi="ar"/>
        </w:rPr>
        <w:t>e</w:t>
      </w:r>
      <w:r w:rsidRPr="00690070">
        <w:rPr>
          <w:rFonts w:ascii="Book Antiqua" w:hAnsi="Book Antiqua" w:cs="Book Antiqua"/>
          <w:kern w:val="0"/>
          <w:sz w:val="24"/>
          <w:lang w:bidi="ar"/>
        </w:rPr>
        <w:t xml:space="preserve">w </w:t>
      </w:r>
      <w:r w:rsidR="00626692" w:rsidRPr="00690070">
        <w:rPr>
          <w:rFonts w:ascii="Book Antiqua" w:hAnsi="Book Antiqua" w:cs="Book Antiqua"/>
          <w:kern w:val="0"/>
          <w:sz w:val="24"/>
          <w:lang w:bidi="ar"/>
        </w:rPr>
        <w:t xml:space="preserve">up </w:t>
      </w:r>
      <w:r w:rsidRPr="00690070">
        <w:rPr>
          <w:rFonts w:ascii="Book Antiqua" w:hAnsi="Book Antiqua" w:cs="Book Antiqua"/>
          <w:kern w:val="0"/>
          <w:sz w:val="24"/>
          <w:lang w:bidi="ar"/>
        </w:rPr>
        <w:t xml:space="preserve">in the local area with </w:t>
      </w:r>
      <w:proofErr w:type="spellStart"/>
      <w:r w:rsidRPr="00690070">
        <w:rPr>
          <w:rFonts w:ascii="Book Antiqua" w:hAnsi="Book Antiqua" w:cs="Book Antiqua"/>
          <w:kern w:val="0"/>
          <w:sz w:val="24"/>
          <w:lang w:bidi="ar"/>
        </w:rPr>
        <w:t>n</w:t>
      </w:r>
      <w:r w:rsidR="00CF3362" w:rsidRPr="00690070">
        <w:rPr>
          <w:rFonts w:ascii="Book Antiqua" w:hAnsi="Book Antiqua" w:cs="Book Antiqua"/>
          <w:kern w:val="0"/>
          <w:sz w:val="24"/>
          <w:lang w:bidi="ar"/>
        </w:rPr>
        <w:t>onepidemic</w:t>
      </w:r>
      <w:proofErr w:type="spellEnd"/>
      <w:r w:rsidR="00CF3362" w:rsidRPr="00690070">
        <w:rPr>
          <w:rFonts w:ascii="Book Antiqua" w:hAnsi="Book Antiqua" w:cs="Book Antiqua"/>
          <w:kern w:val="0"/>
          <w:sz w:val="24"/>
          <w:lang w:bidi="ar"/>
        </w:rPr>
        <w:t xml:space="preserve"> area life history, </w:t>
      </w:r>
      <w:r w:rsidRPr="00690070">
        <w:rPr>
          <w:rFonts w:ascii="Book Antiqua" w:hAnsi="Book Antiqua" w:cs="Book Antiqua"/>
          <w:kern w:val="0"/>
          <w:sz w:val="24"/>
          <w:lang w:bidi="ar"/>
        </w:rPr>
        <w:t>nontoxic substance dust contact history, and no</w:t>
      </w:r>
      <w:r w:rsidR="00626692"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alcohol and tobacco habits. The patient</w:t>
      </w:r>
      <w:r w:rsidR="00626692" w:rsidRPr="00690070">
        <w:rPr>
          <w:rFonts w:ascii="Book Antiqua" w:hAnsi="Book Antiqua" w:cs="Book Antiqua"/>
          <w:kern w:val="0"/>
          <w:sz w:val="24"/>
          <w:lang w:bidi="ar"/>
        </w:rPr>
        <w:t>’</w:t>
      </w:r>
      <w:r w:rsidRPr="00690070">
        <w:rPr>
          <w:rFonts w:ascii="Book Antiqua" w:hAnsi="Book Antiqua" w:cs="Book Antiqua"/>
          <w:kern w:val="0"/>
          <w:sz w:val="24"/>
          <w:lang w:bidi="ar"/>
        </w:rPr>
        <w:t>s family members were in good health and had no family history of hereditary diseases.</w:t>
      </w:r>
    </w:p>
    <w:p w:rsidR="00CF3362" w:rsidRPr="00690070" w:rsidRDefault="00CF3362"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Phys</w:t>
      </w:r>
      <w:r w:rsidR="00CF3362" w:rsidRPr="00690070">
        <w:rPr>
          <w:rFonts w:ascii="Book Antiqua" w:hAnsi="Book Antiqua" w:cs="Book Antiqua"/>
          <w:b/>
          <w:bCs/>
          <w:i/>
          <w:iCs/>
          <w:kern w:val="0"/>
          <w:sz w:val="24"/>
          <w:lang w:bidi="ar"/>
        </w:rPr>
        <w:t>ical examination upon admission</w:t>
      </w:r>
    </w:p>
    <w:p w:rsidR="004A5E53" w:rsidRPr="001254BD"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The patient developed fever on the second to </w:t>
      </w:r>
      <w:r w:rsidR="001254BD">
        <w:rPr>
          <w:rFonts w:ascii="Book Antiqua" w:hAnsi="Book Antiqua" w:cs="Book Antiqua"/>
          <w:kern w:val="0"/>
          <w:sz w:val="24"/>
          <w:lang w:bidi="ar"/>
        </w:rPr>
        <w:t>6</w:t>
      </w:r>
      <w:r w:rsidR="001254BD" w:rsidRPr="00690070">
        <w:rPr>
          <w:rFonts w:ascii="Book Antiqua" w:hAnsi="Book Antiqua" w:cs="Book Antiqua"/>
          <w:kern w:val="0"/>
          <w:sz w:val="24"/>
          <w:vertAlign w:val="superscript"/>
          <w:lang w:bidi="ar"/>
        </w:rPr>
        <w:t>th</w:t>
      </w:r>
      <w:r w:rsidR="001254BD">
        <w:rPr>
          <w:rFonts w:ascii="Book Antiqua" w:hAnsi="Book Antiqua" w:cs="Book Antiqua"/>
          <w:kern w:val="0"/>
          <w:sz w:val="24"/>
          <w:lang w:bidi="ar"/>
        </w:rPr>
        <w:t xml:space="preserve"> d</w:t>
      </w:r>
      <w:r w:rsidRPr="001254BD">
        <w:rPr>
          <w:rFonts w:ascii="Book Antiqua" w:hAnsi="Book Antiqua" w:cs="Book Antiqua"/>
          <w:kern w:val="0"/>
          <w:sz w:val="24"/>
          <w:lang w:bidi="ar"/>
        </w:rPr>
        <w:t xml:space="preserve"> after admission</w:t>
      </w:r>
      <w:r w:rsidR="00024354" w:rsidRPr="001254BD">
        <w:rPr>
          <w:rFonts w:ascii="Book Antiqua" w:hAnsi="Book Antiqua" w:cs="Book Antiqua"/>
          <w:kern w:val="0"/>
          <w:sz w:val="24"/>
          <w:lang w:bidi="ar"/>
        </w:rPr>
        <w:t xml:space="preserve"> </w:t>
      </w:r>
      <w:r w:rsidRPr="001254BD">
        <w:rPr>
          <w:rFonts w:ascii="Book Antiqua" w:hAnsi="Book Antiqua" w:cs="Book Antiqua"/>
          <w:kern w:val="0"/>
          <w:sz w:val="24"/>
          <w:lang w:bidi="ar"/>
        </w:rPr>
        <w:t>(Figure 1).</w:t>
      </w:r>
      <w:r w:rsidR="00253B70" w:rsidRPr="001254BD">
        <w:rPr>
          <w:rFonts w:ascii="Book Antiqua" w:hAnsi="Book Antiqua" w:cs="Book Antiqua"/>
          <w:kern w:val="0"/>
          <w:sz w:val="24"/>
          <w:lang w:bidi="ar"/>
        </w:rPr>
        <w:t xml:space="preserve"> A</w:t>
      </w:r>
      <w:r w:rsidR="002F50F4" w:rsidRPr="001254BD">
        <w:rPr>
          <w:rFonts w:ascii="Book Antiqua" w:hAnsi="Book Antiqua" w:cs="Book Antiqua"/>
          <w:kern w:val="0"/>
          <w:sz w:val="24"/>
          <w:lang w:bidi="ar"/>
        </w:rPr>
        <w:t>cute exacerbation of chronic obstructive pulmonary disease (AECOPD)</w:t>
      </w:r>
      <w:r w:rsidRPr="001254BD">
        <w:rPr>
          <w:rFonts w:ascii="Book Antiqua" w:hAnsi="Book Antiqua" w:cs="Book Antiqua"/>
          <w:kern w:val="0"/>
          <w:sz w:val="24"/>
          <w:lang w:bidi="ar"/>
        </w:rPr>
        <w:t xml:space="preserve"> started on February 6</w:t>
      </w:r>
      <w:r w:rsidR="00024354" w:rsidRPr="001254BD">
        <w:rPr>
          <w:rFonts w:ascii="Book Antiqua" w:hAnsi="Book Antiqua" w:cs="Book Antiqua"/>
          <w:kern w:val="0"/>
          <w:sz w:val="24"/>
          <w:lang w:bidi="ar"/>
        </w:rPr>
        <w:t xml:space="preserve"> </w:t>
      </w:r>
      <w:r w:rsidRPr="001254BD">
        <w:rPr>
          <w:rFonts w:ascii="Book Antiqua" w:hAnsi="Book Antiqua" w:cs="Book Antiqua"/>
          <w:kern w:val="0"/>
          <w:sz w:val="24"/>
          <w:lang w:bidi="ar"/>
        </w:rPr>
        <w:t xml:space="preserve">(the </w:t>
      </w:r>
      <w:r w:rsidR="001254BD">
        <w:rPr>
          <w:rFonts w:ascii="Book Antiqua" w:hAnsi="Book Antiqua" w:cs="Book Antiqua"/>
          <w:kern w:val="0"/>
          <w:sz w:val="24"/>
          <w:lang w:bidi="ar"/>
        </w:rPr>
        <w:t>4</w:t>
      </w:r>
      <w:r w:rsidR="001254BD" w:rsidRPr="00690070">
        <w:rPr>
          <w:rFonts w:ascii="Book Antiqua" w:hAnsi="Book Antiqua" w:cs="Book Antiqua"/>
          <w:kern w:val="0"/>
          <w:sz w:val="24"/>
          <w:vertAlign w:val="superscript"/>
          <w:lang w:bidi="ar"/>
        </w:rPr>
        <w:t>th</w:t>
      </w:r>
      <w:r w:rsidR="001254BD">
        <w:rPr>
          <w:rFonts w:ascii="Book Antiqua" w:hAnsi="Book Antiqua" w:cs="Book Antiqua"/>
          <w:kern w:val="0"/>
          <w:sz w:val="24"/>
          <w:lang w:bidi="ar"/>
        </w:rPr>
        <w:t xml:space="preserve"> d</w:t>
      </w:r>
      <w:r w:rsidR="000353E2">
        <w:rPr>
          <w:rFonts w:ascii="Book Antiqua" w:hAnsi="Book Antiqua" w:cs="Book Antiqua"/>
          <w:kern w:val="0"/>
          <w:sz w:val="24"/>
          <w:lang w:bidi="ar"/>
        </w:rPr>
        <w:t xml:space="preserve"> </w:t>
      </w:r>
      <w:r w:rsidRPr="001254BD">
        <w:rPr>
          <w:rFonts w:ascii="Book Antiqua" w:hAnsi="Book Antiqua" w:cs="Book Antiqua"/>
          <w:kern w:val="0"/>
          <w:sz w:val="24"/>
          <w:lang w:bidi="ar"/>
        </w:rPr>
        <w:t>of admission) with a progressive increase in body temperature</w:t>
      </w:r>
      <w:r w:rsidRPr="00690070">
        <w:rPr>
          <w:rFonts w:ascii="Book Antiqua" w:hAnsi="Book Antiqua" w:cs="Book Antiqua"/>
          <w:kern w:val="0"/>
          <w:sz w:val="24"/>
          <w:lang w:bidi="ar"/>
        </w:rPr>
        <w:t xml:space="preserve"> accompanied by marked increase in sputum volume, yellowing of color, and thickening of appearance. On the </w:t>
      </w:r>
      <w:r w:rsidR="001254BD">
        <w:rPr>
          <w:rFonts w:ascii="Book Antiqua" w:hAnsi="Book Antiqua" w:cs="Book Antiqua"/>
          <w:kern w:val="0"/>
          <w:sz w:val="24"/>
          <w:lang w:bidi="ar"/>
        </w:rPr>
        <w:t>7</w:t>
      </w:r>
      <w:r w:rsidR="001254BD" w:rsidRPr="00690070">
        <w:rPr>
          <w:rFonts w:ascii="Book Antiqua" w:hAnsi="Book Antiqua" w:cs="Book Antiqua"/>
          <w:kern w:val="0"/>
          <w:sz w:val="24"/>
          <w:vertAlign w:val="superscript"/>
          <w:lang w:bidi="ar"/>
        </w:rPr>
        <w:t>th</w:t>
      </w:r>
      <w:r w:rsidR="001254BD">
        <w:rPr>
          <w:rFonts w:ascii="Book Antiqua" w:hAnsi="Book Antiqua" w:cs="Book Antiqua"/>
          <w:kern w:val="0"/>
          <w:sz w:val="24"/>
          <w:lang w:bidi="ar"/>
        </w:rPr>
        <w:t xml:space="preserve"> d</w:t>
      </w:r>
      <w:r w:rsidRPr="001254BD">
        <w:rPr>
          <w:rFonts w:ascii="Book Antiqua" w:hAnsi="Book Antiqua" w:cs="Book Antiqua"/>
          <w:kern w:val="0"/>
          <w:sz w:val="24"/>
          <w:lang w:bidi="ar"/>
        </w:rPr>
        <w:t xml:space="preserve"> of admission, </w:t>
      </w:r>
      <w:r w:rsidR="00626692" w:rsidRPr="00690070">
        <w:rPr>
          <w:rFonts w:ascii="Book Antiqua" w:hAnsi="Book Antiqua" w:cs="Book Antiqua"/>
          <w:kern w:val="0"/>
          <w:sz w:val="24"/>
          <w:lang w:bidi="ar"/>
        </w:rPr>
        <w:t xml:space="preserve">the patient </w:t>
      </w:r>
      <w:r w:rsidRPr="00690070">
        <w:rPr>
          <w:rFonts w:ascii="Book Antiqua" w:hAnsi="Book Antiqua" w:cs="Book Antiqua"/>
          <w:kern w:val="0"/>
          <w:sz w:val="24"/>
          <w:lang w:bidi="ar"/>
        </w:rPr>
        <w:t xml:space="preserve">experienced a decrease in </w:t>
      </w:r>
      <w:r w:rsidR="00626692" w:rsidRPr="00690070">
        <w:rPr>
          <w:rFonts w:ascii="Book Antiqua" w:hAnsi="Book Antiqua" w:cs="Book Antiqua"/>
          <w:kern w:val="0"/>
          <w:sz w:val="24"/>
          <w:lang w:bidi="ar"/>
        </w:rPr>
        <w:t>o</w:t>
      </w:r>
      <w:r w:rsidRPr="00690070">
        <w:rPr>
          <w:rFonts w:ascii="Book Antiqua" w:hAnsi="Book Antiqua" w:cs="Book Antiqua"/>
          <w:kern w:val="0"/>
          <w:sz w:val="24"/>
          <w:lang w:bidi="ar"/>
        </w:rPr>
        <w:t>xygenation</w:t>
      </w:r>
      <w:r w:rsidR="00626692" w:rsidRPr="00690070">
        <w:rPr>
          <w:rFonts w:ascii="Book Antiqua" w:hAnsi="Book Antiqua" w:cs="Book Antiqua"/>
          <w:kern w:val="0"/>
          <w:sz w:val="24"/>
          <w:lang w:bidi="ar"/>
        </w:rPr>
        <w:t xml:space="preserve">, but </w:t>
      </w:r>
      <w:r w:rsidRPr="00690070">
        <w:rPr>
          <w:rFonts w:ascii="Book Antiqua" w:hAnsi="Book Antiqua" w:cs="Book Antiqua"/>
          <w:kern w:val="0"/>
          <w:sz w:val="24"/>
          <w:lang w:bidi="ar"/>
        </w:rPr>
        <w:t>other vital signs were stable</w:t>
      </w:r>
      <w:r w:rsidR="00626692"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626692" w:rsidRPr="00690070">
        <w:rPr>
          <w:rFonts w:ascii="Book Antiqua" w:hAnsi="Book Antiqua" w:cs="Book Antiqua"/>
          <w:kern w:val="0"/>
          <w:sz w:val="24"/>
          <w:lang w:bidi="ar"/>
        </w:rPr>
        <w:t>N</w:t>
      </w:r>
      <w:r w:rsidRPr="00690070">
        <w:rPr>
          <w:rFonts w:ascii="Book Antiqua" w:hAnsi="Book Antiqua" w:cs="Book Antiqua"/>
          <w:kern w:val="0"/>
          <w:sz w:val="24"/>
          <w:lang w:bidi="ar"/>
        </w:rPr>
        <w:t>o significant change was observed; cough and weakness were present throughout</w:t>
      </w:r>
      <w:r w:rsidR="00626692"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626692"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iarrhea and gastrointestinal dysfunction occurred after the </w:t>
      </w:r>
      <w:r w:rsidR="001254BD">
        <w:rPr>
          <w:rFonts w:ascii="Book Antiqua" w:hAnsi="Book Antiqua" w:cs="Book Antiqua"/>
          <w:kern w:val="0"/>
          <w:sz w:val="24"/>
          <w:lang w:bidi="ar"/>
        </w:rPr>
        <w:t>3</w:t>
      </w:r>
      <w:r w:rsidR="001254BD" w:rsidRPr="00690070">
        <w:rPr>
          <w:rFonts w:ascii="Book Antiqua" w:hAnsi="Book Antiqua" w:cs="Book Antiqua"/>
          <w:kern w:val="0"/>
          <w:sz w:val="24"/>
          <w:vertAlign w:val="superscript"/>
          <w:lang w:bidi="ar"/>
        </w:rPr>
        <w:t>rd</w:t>
      </w:r>
      <w:r w:rsidR="001254BD">
        <w:rPr>
          <w:rFonts w:ascii="Book Antiqua" w:hAnsi="Book Antiqua" w:cs="Book Antiqua"/>
          <w:kern w:val="0"/>
          <w:sz w:val="24"/>
          <w:lang w:bidi="ar"/>
        </w:rPr>
        <w:t xml:space="preserve"> d</w:t>
      </w:r>
      <w:r w:rsidRPr="001254BD">
        <w:rPr>
          <w:rFonts w:ascii="Book Antiqua" w:hAnsi="Book Antiqua" w:cs="Book Antiqua"/>
          <w:kern w:val="0"/>
          <w:sz w:val="24"/>
          <w:lang w:bidi="ar"/>
        </w:rPr>
        <w:t xml:space="preserve"> of hospitalization</w:t>
      </w:r>
      <w:r w:rsidR="00024354" w:rsidRPr="001254BD">
        <w:rPr>
          <w:rFonts w:ascii="Book Antiqua" w:hAnsi="Book Antiqua" w:cs="Book Antiqua"/>
          <w:kern w:val="0"/>
          <w:sz w:val="24"/>
          <w:lang w:bidi="ar"/>
        </w:rPr>
        <w:t xml:space="preserve"> </w:t>
      </w:r>
      <w:r w:rsidRPr="001254BD">
        <w:rPr>
          <w:rFonts w:ascii="Book Antiqua" w:hAnsi="Book Antiqua" w:cs="Book Antiqua"/>
          <w:kern w:val="0"/>
          <w:sz w:val="24"/>
          <w:lang w:bidi="ar"/>
        </w:rPr>
        <w:t xml:space="preserve">(Figure 2). After active treatment, the index gradually returned to normal after </w:t>
      </w:r>
      <w:r w:rsidR="001254BD">
        <w:rPr>
          <w:rFonts w:ascii="Book Antiqua" w:hAnsi="Book Antiqua" w:cs="Book Antiqua"/>
          <w:kern w:val="0"/>
          <w:sz w:val="24"/>
          <w:lang w:bidi="ar"/>
        </w:rPr>
        <w:t xml:space="preserve">1 </w:t>
      </w:r>
      <w:proofErr w:type="spellStart"/>
      <w:r w:rsidR="001254BD">
        <w:rPr>
          <w:rFonts w:ascii="Book Antiqua" w:hAnsi="Book Antiqua" w:cs="Book Antiqua"/>
          <w:kern w:val="0"/>
          <w:sz w:val="24"/>
          <w:lang w:bidi="ar"/>
        </w:rPr>
        <w:t>wk</w:t>
      </w:r>
      <w:proofErr w:type="spellEnd"/>
      <w:r w:rsidRPr="001254BD">
        <w:rPr>
          <w:rFonts w:ascii="Book Antiqua" w:hAnsi="Book Antiqua" w:cs="Book Antiqua"/>
          <w:kern w:val="0"/>
          <w:sz w:val="24"/>
          <w:lang w:bidi="ar"/>
        </w:rPr>
        <w:t xml:space="preserve"> in hospital.</w:t>
      </w:r>
    </w:p>
    <w:p w:rsidR="004A5E53" w:rsidRPr="000353E2" w:rsidRDefault="004A5E53" w:rsidP="00DB40C6">
      <w:pPr>
        <w:widowControl/>
        <w:adjustRightInd w:val="0"/>
        <w:snapToGrid w:val="0"/>
        <w:spacing w:line="360" w:lineRule="auto"/>
        <w:rPr>
          <w:rFonts w:ascii="Book Antiqua" w:hAnsi="Book Antiqua" w:cs="Book Antiqua"/>
          <w:b/>
          <w:bCs/>
          <w:i/>
          <w:iCs/>
          <w:kern w:val="0"/>
          <w:sz w:val="24"/>
          <w:lang w:bidi="ar"/>
        </w:rPr>
      </w:pPr>
    </w:p>
    <w:p w:rsidR="004A5E53" w:rsidRPr="00690070" w:rsidRDefault="00FB76B3" w:rsidP="00DB40C6">
      <w:pPr>
        <w:widowControl/>
        <w:adjustRightInd w:val="0"/>
        <w:snapToGrid w:val="0"/>
        <w:spacing w:line="360" w:lineRule="auto"/>
        <w:rPr>
          <w:rFonts w:ascii="Book Antiqua" w:hAnsi="Book Antiqua" w:cs="Book Antiqua"/>
          <w:b/>
          <w:bCs/>
          <w:i/>
          <w:iCs/>
          <w:kern w:val="0"/>
          <w:sz w:val="24"/>
          <w:lang w:bidi="ar"/>
        </w:rPr>
      </w:pPr>
      <w:r w:rsidRPr="00690070">
        <w:rPr>
          <w:rFonts w:ascii="Book Antiqua" w:hAnsi="Book Antiqua" w:cs="Book Antiqua"/>
          <w:b/>
          <w:bCs/>
          <w:i/>
          <w:iCs/>
          <w:kern w:val="0"/>
          <w:sz w:val="24"/>
          <w:lang w:bidi="ar"/>
        </w:rPr>
        <w:t xml:space="preserve">Laboratory </w:t>
      </w:r>
      <w:r w:rsidR="004A5E53" w:rsidRPr="00690070">
        <w:rPr>
          <w:rFonts w:ascii="Book Antiqua" w:hAnsi="Book Antiqua" w:cs="Book Antiqua"/>
          <w:b/>
          <w:bCs/>
          <w:i/>
          <w:iCs/>
          <w:kern w:val="0"/>
          <w:sz w:val="24"/>
          <w:lang w:bidi="ar"/>
        </w:rPr>
        <w:t>examination</w:t>
      </w:r>
    </w:p>
    <w:p w:rsidR="004A5E53" w:rsidRPr="001254BD"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lastRenderedPageBreak/>
        <w:t>During the period of hospitalization, the patient had a slight decrease of leukocyte</w:t>
      </w:r>
      <w:r w:rsidR="00917192" w:rsidRPr="00690070">
        <w:rPr>
          <w:rFonts w:ascii="Book Antiqua" w:hAnsi="Book Antiqua" w:cs="Book Antiqua"/>
          <w:kern w:val="0"/>
          <w:sz w:val="24"/>
          <w:lang w:bidi="ar"/>
        </w:rPr>
        <w:t>s</w:t>
      </w:r>
      <w:r w:rsidRPr="00690070">
        <w:rPr>
          <w:rFonts w:ascii="Book Antiqua" w:hAnsi="Book Antiqua" w:cs="Book Antiqua"/>
          <w:kern w:val="0"/>
          <w:sz w:val="24"/>
          <w:lang w:bidi="ar"/>
        </w:rPr>
        <w:t xml:space="preserve"> and a progressi</w:t>
      </w:r>
      <w:r w:rsidR="00253B70" w:rsidRPr="00690070">
        <w:rPr>
          <w:rFonts w:ascii="Book Antiqua" w:hAnsi="Book Antiqua" w:cs="Book Antiqua"/>
          <w:kern w:val="0"/>
          <w:sz w:val="24"/>
          <w:lang w:bidi="ar"/>
        </w:rPr>
        <w:t>ve decrease of lymphocyt</w:t>
      </w:r>
      <w:r w:rsidR="00917192" w:rsidRPr="00690070">
        <w:rPr>
          <w:rFonts w:ascii="Book Antiqua" w:hAnsi="Book Antiqua" w:cs="Book Antiqua"/>
          <w:kern w:val="0"/>
          <w:sz w:val="24"/>
          <w:lang w:bidi="ar"/>
        </w:rPr>
        <w:t>es</w:t>
      </w:r>
      <w:r w:rsidR="00253B70"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In contrast to physical examination, the changes in laboratory parameters of AECOPD also began on February 6</w:t>
      </w:r>
      <w:r w:rsidR="00024354" w:rsidRPr="00690070">
        <w:rPr>
          <w:rFonts w:ascii="Book Antiqua" w:hAnsi="Book Antiqua" w:cs="Book Antiqua"/>
          <w:kern w:val="0"/>
          <w:sz w:val="24"/>
          <w:lang w:bidi="ar"/>
        </w:rPr>
        <w:t xml:space="preserve"> </w:t>
      </w:r>
      <w:r w:rsidR="00253B70" w:rsidRPr="00690070">
        <w:rPr>
          <w:rFonts w:ascii="Book Antiqua" w:hAnsi="Book Antiqua" w:cs="Book Antiqua"/>
          <w:kern w:val="0"/>
          <w:sz w:val="24"/>
          <w:lang w:bidi="ar"/>
        </w:rPr>
        <w:t xml:space="preserve">(the </w:t>
      </w:r>
      <w:r w:rsidR="001254BD">
        <w:rPr>
          <w:rFonts w:ascii="Book Antiqua" w:hAnsi="Book Antiqua" w:cs="Book Antiqua"/>
          <w:kern w:val="0"/>
          <w:sz w:val="24"/>
          <w:lang w:bidi="ar"/>
        </w:rPr>
        <w:t>4</w:t>
      </w:r>
      <w:r w:rsidR="001254BD" w:rsidRPr="00690070">
        <w:rPr>
          <w:rFonts w:ascii="Book Antiqua" w:hAnsi="Book Antiqua" w:cs="Book Antiqua"/>
          <w:kern w:val="0"/>
          <w:sz w:val="24"/>
          <w:vertAlign w:val="superscript"/>
          <w:lang w:bidi="ar"/>
        </w:rPr>
        <w:t>th</w:t>
      </w:r>
      <w:r w:rsidR="001254BD">
        <w:rPr>
          <w:rFonts w:ascii="Book Antiqua" w:hAnsi="Book Antiqua" w:cs="Book Antiqua"/>
          <w:kern w:val="0"/>
          <w:sz w:val="24"/>
          <w:lang w:bidi="ar"/>
        </w:rPr>
        <w:t xml:space="preserve"> d</w:t>
      </w:r>
      <w:r w:rsidR="00253B70" w:rsidRPr="001254BD">
        <w:rPr>
          <w:rFonts w:ascii="Book Antiqua" w:hAnsi="Book Antiqua" w:cs="Book Antiqua"/>
          <w:kern w:val="0"/>
          <w:sz w:val="24"/>
          <w:lang w:bidi="ar"/>
        </w:rPr>
        <w:t xml:space="preserve"> of admission)</w:t>
      </w:r>
      <w:r w:rsidRPr="000353E2">
        <w:rPr>
          <w:rFonts w:ascii="Book Antiqua" w:hAnsi="Book Antiqua" w:cs="Book Antiqua"/>
          <w:kern w:val="0"/>
          <w:sz w:val="24"/>
          <w:lang w:bidi="ar"/>
        </w:rPr>
        <w:t>, with increased white blood cell</w:t>
      </w:r>
      <w:r w:rsidR="00253B70" w:rsidRPr="000353E2">
        <w:rPr>
          <w:rFonts w:ascii="Book Antiqua" w:hAnsi="Book Antiqua" w:cs="Book Antiqua"/>
          <w:kern w:val="0"/>
          <w:sz w:val="24"/>
          <w:lang w:bidi="ar"/>
        </w:rPr>
        <w:t xml:space="preserve"> </w:t>
      </w:r>
      <w:r w:rsidRPr="00690070">
        <w:rPr>
          <w:rFonts w:ascii="Book Antiqua" w:hAnsi="Book Antiqua" w:cs="Book Antiqua"/>
          <w:kern w:val="0"/>
          <w:sz w:val="24"/>
          <w:lang w:bidi="ar"/>
        </w:rPr>
        <w:t>count, high neutrophil count, high c-reactive protein, high creatinine, and high lactate dehydrogenase</w:t>
      </w:r>
      <w:r w:rsidR="00917192"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917192" w:rsidRPr="00690070">
        <w:rPr>
          <w:rFonts w:ascii="Book Antiqua" w:hAnsi="Book Antiqua" w:cs="Book Antiqua"/>
          <w:kern w:val="0"/>
          <w:sz w:val="24"/>
          <w:lang w:bidi="ar"/>
        </w:rPr>
        <w:t>S</w:t>
      </w:r>
      <w:r w:rsidRPr="00690070">
        <w:rPr>
          <w:rFonts w:ascii="Book Antiqua" w:hAnsi="Book Antiqua" w:cs="Book Antiqua"/>
          <w:kern w:val="0"/>
          <w:sz w:val="24"/>
          <w:lang w:bidi="ar"/>
        </w:rPr>
        <w:t xml:space="preserve">he recovered gradually after </w:t>
      </w:r>
      <w:r w:rsidR="001254BD">
        <w:rPr>
          <w:rFonts w:ascii="Book Antiqua" w:hAnsi="Book Antiqua" w:cs="Book Antiqua"/>
          <w:kern w:val="0"/>
          <w:sz w:val="24"/>
          <w:lang w:bidi="ar"/>
        </w:rPr>
        <w:t xml:space="preserve">1 </w:t>
      </w:r>
      <w:proofErr w:type="spellStart"/>
      <w:r w:rsidR="001254BD">
        <w:rPr>
          <w:rFonts w:ascii="Book Antiqua" w:hAnsi="Book Antiqua" w:cs="Book Antiqua"/>
          <w:kern w:val="0"/>
          <w:sz w:val="24"/>
          <w:lang w:bidi="ar"/>
        </w:rPr>
        <w:t>wk</w:t>
      </w:r>
      <w:proofErr w:type="spellEnd"/>
      <w:r w:rsidRPr="001254BD">
        <w:rPr>
          <w:rFonts w:ascii="Book Antiqua" w:hAnsi="Book Antiqua" w:cs="Book Antiqua"/>
          <w:kern w:val="0"/>
          <w:sz w:val="24"/>
          <w:lang w:bidi="ar"/>
        </w:rPr>
        <w:t xml:space="preserve"> in hospital. </w:t>
      </w:r>
      <w:r w:rsidR="00253B70" w:rsidRPr="001254BD">
        <w:rPr>
          <w:rFonts w:ascii="Book Antiqua" w:hAnsi="Book Antiqua" w:cs="Book Antiqua"/>
          <w:kern w:val="0"/>
          <w:sz w:val="24"/>
          <w:lang w:bidi="ar"/>
        </w:rPr>
        <w:t xml:space="preserve">At </w:t>
      </w:r>
      <w:r w:rsidRPr="001254BD">
        <w:rPr>
          <w:rFonts w:ascii="Book Antiqua" w:hAnsi="Book Antiqua" w:cs="Book Antiqua"/>
          <w:kern w:val="0"/>
          <w:sz w:val="24"/>
          <w:lang w:bidi="ar"/>
        </w:rPr>
        <w:t>the time of discharge, except lymphocyte count, other indexes were recovered (</w:t>
      </w:r>
      <w:r w:rsidR="00987390" w:rsidRPr="001254BD">
        <w:rPr>
          <w:rFonts w:ascii="Book Antiqua" w:hAnsi="Book Antiqua" w:cs="Book Antiqua"/>
          <w:kern w:val="0"/>
          <w:sz w:val="24"/>
          <w:lang w:bidi="ar"/>
        </w:rPr>
        <w:t>Table 1</w:t>
      </w:r>
      <w:r w:rsidRPr="001254BD">
        <w:rPr>
          <w:rFonts w:ascii="Book Antiqua" w:hAnsi="Book Antiqua" w:cs="Book Antiqua"/>
          <w:kern w:val="0"/>
          <w:sz w:val="24"/>
          <w:lang w:bidi="ar"/>
        </w:rPr>
        <w:t>).</w:t>
      </w:r>
    </w:p>
    <w:p w:rsidR="004A5E53" w:rsidRPr="000353E2" w:rsidRDefault="004A5E53" w:rsidP="00DB40C6">
      <w:pPr>
        <w:widowControl/>
        <w:adjustRightInd w:val="0"/>
        <w:snapToGrid w:val="0"/>
        <w:spacing w:line="360" w:lineRule="auto"/>
        <w:rPr>
          <w:rFonts w:ascii="Book Antiqua" w:hAnsi="Book Antiqua" w:cs="Book Antiqua"/>
          <w:b/>
          <w:bCs/>
          <w:i/>
          <w:iCs/>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i/>
          <w:iCs/>
          <w:kern w:val="0"/>
          <w:sz w:val="24"/>
          <w:lang w:bidi="ar"/>
        </w:rPr>
      </w:pPr>
      <w:r w:rsidRPr="000353E2">
        <w:rPr>
          <w:rFonts w:ascii="Book Antiqua" w:hAnsi="Book Antiqua" w:cs="Book Antiqua"/>
          <w:b/>
          <w:bCs/>
          <w:i/>
          <w:iCs/>
          <w:kern w:val="0"/>
          <w:sz w:val="24"/>
          <w:lang w:bidi="ar"/>
        </w:rPr>
        <w:t>Imaging examinations</w:t>
      </w:r>
      <w:r w:rsidR="008D23CA" w:rsidRPr="00690070">
        <w:rPr>
          <w:rFonts w:ascii="Book Antiqua" w:hAnsi="Book Antiqua" w:cs="Book Antiqua"/>
          <w:b/>
          <w:bCs/>
          <w:i/>
          <w:iCs/>
          <w:kern w:val="0"/>
          <w:sz w:val="24"/>
          <w:lang w:bidi="ar"/>
        </w:rPr>
        <w:t xml:space="preserve">: </w:t>
      </w:r>
      <w:r w:rsidRPr="00690070">
        <w:rPr>
          <w:rFonts w:ascii="Book Antiqua" w:hAnsi="Book Antiqua" w:cs="Book Antiqua"/>
          <w:b/>
          <w:bCs/>
          <w:i/>
          <w:iCs/>
          <w:kern w:val="0"/>
          <w:sz w:val="24"/>
          <w:lang w:bidi="ar"/>
        </w:rPr>
        <w:t>Change of x-ray appearance</w:t>
      </w:r>
    </w:p>
    <w:p w:rsidR="004A5E53" w:rsidRPr="00690070" w:rsidRDefault="0015023E"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Prior to admission</w:t>
      </w:r>
      <w:r w:rsidR="00917192" w:rsidRPr="00690070">
        <w:rPr>
          <w:rFonts w:ascii="Book Antiqua" w:hAnsi="Book Antiqua" w:cs="Book Antiqua"/>
          <w:kern w:val="0"/>
          <w:sz w:val="24"/>
          <w:lang w:bidi="ar"/>
        </w:rPr>
        <w:t>, the t</w:t>
      </w:r>
      <w:r w:rsidR="004A5E53" w:rsidRPr="00690070">
        <w:rPr>
          <w:rFonts w:ascii="Book Antiqua" w:hAnsi="Book Antiqua" w:cs="Book Antiqua"/>
          <w:kern w:val="0"/>
          <w:sz w:val="24"/>
          <w:lang w:bidi="ar"/>
        </w:rPr>
        <w:t xml:space="preserve">ypical signs at the early stage of the disease </w:t>
      </w:r>
      <w:r w:rsidRPr="00690070">
        <w:rPr>
          <w:rFonts w:ascii="Book Antiqua" w:hAnsi="Book Antiqua" w:cs="Book Antiqua"/>
          <w:kern w:val="0"/>
          <w:sz w:val="24"/>
          <w:lang w:bidi="ar"/>
        </w:rPr>
        <w:t>we</w:t>
      </w:r>
      <w:r w:rsidR="004A5E53" w:rsidRPr="00690070">
        <w:rPr>
          <w:rFonts w:ascii="Book Antiqua" w:hAnsi="Book Antiqua" w:cs="Book Antiqua"/>
          <w:kern w:val="0"/>
          <w:sz w:val="24"/>
          <w:lang w:bidi="ar"/>
        </w:rPr>
        <w:t>re thickening and disorder of lung texture and exudative lesions</w:t>
      </w:r>
      <w:r w:rsidR="00FB76B3" w:rsidRPr="00690070">
        <w:rPr>
          <w:rFonts w:ascii="Book Antiqua" w:hAnsi="Book Antiqua" w:cs="Book Antiqua"/>
          <w:kern w:val="0"/>
          <w:sz w:val="24"/>
          <w:lang w:bidi="ar"/>
        </w:rPr>
        <w:t xml:space="preserve"> (</w:t>
      </w:r>
      <w:r w:rsidR="00FB76B3" w:rsidRPr="00690070">
        <w:rPr>
          <w:rFonts w:ascii="Book Antiqua" w:hAnsi="Book Antiqua" w:cs="Book Antiqua"/>
          <w:bCs/>
          <w:iCs/>
          <w:kern w:val="0"/>
          <w:sz w:val="24"/>
          <w:lang w:bidi="ar"/>
        </w:rPr>
        <w:t xml:space="preserve">Figure </w:t>
      </w:r>
      <w:r w:rsidR="00987390" w:rsidRPr="00690070">
        <w:rPr>
          <w:rFonts w:ascii="Book Antiqua" w:hAnsi="Book Antiqua" w:cs="Book Antiqua"/>
          <w:bCs/>
          <w:iCs/>
          <w:kern w:val="0"/>
          <w:sz w:val="24"/>
          <w:lang w:bidi="ar"/>
        </w:rPr>
        <w:t>3</w:t>
      </w:r>
      <w:r w:rsidR="00FB76B3" w:rsidRPr="00690070">
        <w:rPr>
          <w:rFonts w:ascii="Book Antiqua" w:hAnsi="Book Antiqua" w:cs="Book Antiqua"/>
          <w:kern w:val="0"/>
          <w:sz w:val="24"/>
          <w:lang w:bidi="ar"/>
        </w:rPr>
        <w:t>A)</w:t>
      </w:r>
      <w:r w:rsidR="00917192"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At day </w:t>
      </w:r>
      <w:r w:rsidR="001254BD">
        <w:rPr>
          <w:rFonts w:ascii="Book Antiqua" w:hAnsi="Book Antiqua" w:cs="Book Antiqua"/>
          <w:kern w:val="0"/>
          <w:sz w:val="24"/>
          <w:lang w:bidi="ar"/>
        </w:rPr>
        <w:t>7</w:t>
      </w:r>
      <w:r w:rsidRPr="001254BD">
        <w:rPr>
          <w:rFonts w:ascii="Book Antiqua" w:hAnsi="Book Antiqua" w:cs="Book Antiqua"/>
          <w:kern w:val="0"/>
          <w:sz w:val="24"/>
          <w:lang w:bidi="ar"/>
        </w:rPr>
        <w:t xml:space="preserve"> after admission, </w:t>
      </w:r>
      <w:r w:rsidRPr="00690070">
        <w:rPr>
          <w:rFonts w:ascii="Book Antiqua" w:hAnsi="Book Antiqua" w:cs="Book Antiqua"/>
          <w:kern w:val="0"/>
          <w:sz w:val="24"/>
          <w:lang w:bidi="ar"/>
        </w:rPr>
        <w:t>t</w:t>
      </w:r>
      <w:r w:rsidR="00634FC1" w:rsidRPr="00690070">
        <w:rPr>
          <w:rFonts w:ascii="Book Antiqua" w:hAnsi="Book Antiqua" w:cs="Book Antiqua"/>
          <w:kern w:val="0"/>
          <w:sz w:val="24"/>
          <w:lang w:bidi="ar"/>
        </w:rPr>
        <w:t xml:space="preserve">he </w:t>
      </w:r>
      <w:r w:rsidR="004A5E53" w:rsidRPr="00690070">
        <w:rPr>
          <w:rFonts w:ascii="Book Antiqua" w:hAnsi="Book Antiqua" w:cs="Book Antiqua"/>
          <w:kern w:val="0"/>
          <w:sz w:val="24"/>
          <w:lang w:bidi="ar"/>
        </w:rPr>
        <w:t>bilateral lung increased in texture and density with cords and dots. The outer bands of bilateral lungs showed ground glass</w:t>
      </w:r>
      <w:r w:rsidR="00917192"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like changes, and the lower left lobe showed uneven density</w:t>
      </w:r>
      <w:r w:rsidR="00634FC1" w:rsidRPr="00690070">
        <w:rPr>
          <w:rFonts w:ascii="Book Antiqua" w:hAnsi="Book Antiqua" w:cs="Book Antiqua"/>
          <w:kern w:val="0"/>
          <w:sz w:val="24"/>
          <w:lang w:bidi="ar"/>
        </w:rPr>
        <w:t xml:space="preserve"> (</w:t>
      </w:r>
      <w:r w:rsidR="00634FC1" w:rsidRPr="00690070">
        <w:rPr>
          <w:rFonts w:ascii="Book Antiqua" w:hAnsi="Book Antiqua" w:cs="Book Antiqua"/>
          <w:bCs/>
          <w:iCs/>
          <w:kern w:val="0"/>
          <w:sz w:val="24"/>
          <w:lang w:bidi="ar"/>
        </w:rPr>
        <w:t xml:space="preserve">Figure </w:t>
      </w:r>
      <w:r w:rsidR="00987390" w:rsidRPr="00690070">
        <w:rPr>
          <w:rFonts w:ascii="Book Antiqua" w:hAnsi="Book Antiqua" w:cs="Book Antiqua"/>
          <w:bCs/>
          <w:iCs/>
          <w:kern w:val="0"/>
          <w:sz w:val="24"/>
          <w:lang w:bidi="ar"/>
        </w:rPr>
        <w:t>3</w:t>
      </w:r>
      <w:r w:rsidR="00634FC1" w:rsidRPr="00690070">
        <w:rPr>
          <w:rFonts w:ascii="Book Antiqua" w:hAnsi="Book Antiqua" w:cs="Book Antiqua"/>
          <w:kern w:val="0"/>
          <w:sz w:val="24"/>
          <w:lang w:bidi="ar"/>
        </w:rPr>
        <w:t>B)</w:t>
      </w:r>
      <w:r w:rsidR="00917192"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At day </w:t>
      </w:r>
      <w:r w:rsidR="001254BD">
        <w:rPr>
          <w:rFonts w:ascii="Book Antiqua" w:hAnsi="Book Antiqua" w:cs="Book Antiqua"/>
          <w:kern w:val="0"/>
          <w:sz w:val="24"/>
          <w:lang w:bidi="ar"/>
        </w:rPr>
        <w:t>9</w:t>
      </w:r>
      <w:r w:rsidRPr="001254BD">
        <w:rPr>
          <w:rFonts w:ascii="Book Antiqua" w:hAnsi="Book Antiqua" w:cs="Book Antiqua"/>
          <w:kern w:val="0"/>
          <w:sz w:val="24"/>
          <w:lang w:bidi="ar"/>
        </w:rPr>
        <w:t xml:space="preserve"> after admission, </w:t>
      </w:r>
      <w:r w:rsidRPr="00690070">
        <w:rPr>
          <w:rFonts w:ascii="Book Antiqua" w:hAnsi="Book Antiqua" w:cs="Book Antiqua"/>
          <w:kern w:val="0"/>
          <w:sz w:val="24"/>
          <w:lang w:bidi="ar"/>
        </w:rPr>
        <w:t>t</w:t>
      </w:r>
      <w:r w:rsidR="00634FC1" w:rsidRPr="00690070">
        <w:rPr>
          <w:rFonts w:ascii="Book Antiqua" w:hAnsi="Book Antiqua" w:cs="Book Antiqua"/>
          <w:kern w:val="0"/>
          <w:sz w:val="24"/>
          <w:lang w:bidi="ar"/>
        </w:rPr>
        <w:t xml:space="preserve">he </w:t>
      </w:r>
      <w:r w:rsidR="004A5E53" w:rsidRPr="00690070">
        <w:rPr>
          <w:rFonts w:ascii="Book Antiqua" w:hAnsi="Book Antiqua" w:cs="Book Antiqua"/>
          <w:kern w:val="0"/>
          <w:sz w:val="24"/>
          <w:lang w:bidi="ar"/>
        </w:rPr>
        <w:t>bilateral lung increased in texture and density with cords and dots. The outer bands of bilateral lungs showed ground glass</w:t>
      </w:r>
      <w:r w:rsidR="00917192"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like changes, and the lower left lobe showed uneven density</w:t>
      </w:r>
      <w:r w:rsidR="00634FC1" w:rsidRPr="00690070">
        <w:rPr>
          <w:rFonts w:ascii="Book Antiqua" w:hAnsi="Book Antiqua" w:cs="Book Antiqua"/>
          <w:kern w:val="0"/>
          <w:sz w:val="24"/>
          <w:lang w:bidi="ar"/>
        </w:rPr>
        <w:t xml:space="preserve"> (</w:t>
      </w:r>
      <w:r w:rsidR="00634FC1" w:rsidRPr="00690070">
        <w:rPr>
          <w:rFonts w:ascii="Book Antiqua" w:hAnsi="Book Antiqua" w:cs="Book Antiqua"/>
          <w:bCs/>
          <w:iCs/>
          <w:kern w:val="0"/>
          <w:sz w:val="24"/>
          <w:lang w:bidi="ar"/>
        </w:rPr>
        <w:t xml:space="preserve">Figure </w:t>
      </w:r>
      <w:r w:rsidR="00987390" w:rsidRPr="00690070">
        <w:rPr>
          <w:rFonts w:ascii="Book Antiqua" w:hAnsi="Book Antiqua" w:cs="Book Antiqua"/>
          <w:bCs/>
          <w:iCs/>
          <w:kern w:val="0"/>
          <w:sz w:val="24"/>
          <w:lang w:bidi="ar"/>
        </w:rPr>
        <w:t>3</w:t>
      </w:r>
      <w:r w:rsidR="00634FC1" w:rsidRPr="00690070">
        <w:rPr>
          <w:rFonts w:ascii="Book Antiqua" w:hAnsi="Book Antiqua" w:cs="Book Antiqua"/>
          <w:kern w:val="0"/>
          <w:sz w:val="24"/>
          <w:lang w:bidi="ar"/>
        </w:rPr>
        <w:t>C)</w:t>
      </w:r>
      <w:r w:rsidR="004A5E53" w:rsidRPr="00690070">
        <w:rPr>
          <w:rFonts w:ascii="Book Antiqua" w:hAnsi="Book Antiqua" w:cs="Book Antiqua"/>
          <w:kern w:val="0"/>
          <w:sz w:val="24"/>
          <w:lang w:bidi="ar"/>
        </w:rPr>
        <w:t>. Compared with imaging findings on February 9, the focus was absorbed obviously.</w:t>
      </w:r>
    </w:p>
    <w:p w:rsidR="004A5E53" w:rsidRPr="00690070" w:rsidRDefault="004A5E53" w:rsidP="00DB40C6">
      <w:pPr>
        <w:widowControl/>
        <w:adjustRightInd w:val="0"/>
        <w:snapToGrid w:val="0"/>
        <w:spacing w:line="360" w:lineRule="auto"/>
        <w:rPr>
          <w:rFonts w:ascii="Book Antiqua" w:hAnsi="Book Antiqua" w:cs="Book Antiqua"/>
          <w:b/>
          <w:bCs/>
          <w:kern w:val="0"/>
          <w:sz w:val="24"/>
          <w:lang w:bidi="ar"/>
        </w:rPr>
      </w:pPr>
    </w:p>
    <w:p w:rsidR="004A5E53" w:rsidRPr="00690070" w:rsidRDefault="004A5E53" w:rsidP="00DB40C6">
      <w:pPr>
        <w:widowControl/>
        <w:adjustRightInd w:val="0"/>
        <w:snapToGrid w:val="0"/>
        <w:spacing w:line="360" w:lineRule="auto"/>
        <w:rPr>
          <w:rFonts w:ascii="Book Antiqua" w:hAnsi="Book Antiqua"/>
          <w:sz w:val="24"/>
        </w:rPr>
      </w:pPr>
      <w:r w:rsidRPr="00690070">
        <w:rPr>
          <w:rFonts w:ascii="Book Antiqua" w:hAnsi="Book Antiqua" w:cs="Book Antiqua"/>
          <w:b/>
          <w:bCs/>
          <w:i/>
          <w:iCs/>
          <w:kern w:val="0"/>
          <w:sz w:val="24"/>
          <w:lang w:bidi="ar"/>
        </w:rPr>
        <w:t>Change of CT appearance</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After aggressive treatment, the lesions were absorbed significantly, and the imaging changes of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could be better demonstrated on </w:t>
      </w:r>
      <w:r w:rsidR="0015023E" w:rsidRPr="00690070">
        <w:rPr>
          <w:rFonts w:ascii="Book Antiqua" w:hAnsi="Book Antiqua" w:cs="Book Antiqua"/>
          <w:kern w:val="0"/>
          <w:sz w:val="24"/>
          <w:lang w:bidi="ar"/>
        </w:rPr>
        <w:t>h</w:t>
      </w:r>
      <w:r w:rsidRPr="00690070">
        <w:rPr>
          <w:rFonts w:ascii="Book Antiqua" w:hAnsi="Book Antiqua" w:cs="Book Antiqua"/>
          <w:kern w:val="0"/>
          <w:sz w:val="24"/>
          <w:lang w:bidi="ar"/>
        </w:rPr>
        <w:t xml:space="preserve">igh </w:t>
      </w:r>
      <w:r w:rsidR="0015023E" w:rsidRPr="00690070">
        <w:rPr>
          <w:rFonts w:ascii="Book Antiqua" w:hAnsi="Book Antiqua" w:cs="Book Antiqua"/>
          <w:kern w:val="0"/>
          <w:sz w:val="24"/>
          <w:lang w:bidi="ar"/>
        </w:rPr>
        <w:t>r</w:t>
      </w:r>
      <w:r w:rsidRPr="00690070">
        <w:rPr>
          <w:rFonts w:ascii="Book Antiqua" w:hAnsi="Book Antiqua" w:cs="Book Antiqua"/>
          <w:kern w:val="0"/>
          <w:sz w:val="24"/>
          <w:lang w:bidi="ar"/>
        </w:rPr>
        <w:t>esolution CT</w:t>
      </w:r>
      <w:r w:rsidR="008D23CA" w:rsidRPr="00690070">
        <w:rPr>
          <w:rFonts w:ascii="Book Antiqua" w:hAnsi="Book Antiqua" w:cs="Book Antiqua"/>
          <w:kern w:val="0"/>
          <w:sz w:val="24"/>
          <w:lang w:bidi="ar"/>
        </w:rPr>
        <w:t>.</w:t>
      </w:r>
      <w:r w:rsidR="00634FC1" w:rsidRPr="00690070">
        <w:rPr>
          <w:rFonts w:ascii="Book Antiqua" w:hAnsi="Book Antiqua" w:cs="Book Antiqua"/>
          <w:kern w:val="0"/>
          <w:sz w:val="24"/>
          <w:lang w:bidi="ar"/>
        </w:rPr>
        <w:t xml:space="preserve"> On February</w:t>
      </w:r>
      <w:r w:rsidRPr="00690070">
        <w:rPr>
          <w:rFonts w:ascii="Book Antiqua" w:hAnsi="Book Antiqua" w:cs="Book Antiqua"/>
          <w:kern w:val="0"/>
          <w:sz w:val="24"/>
          <w:lang w:bidi="ar"/>
        </w:rPr>
        <w:t xml:space="preserve"> 3,</w:t>
      </w:r>
      <w:r w:rsidR="008D23CA"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2020, the </w:t>
      </w:r>
      <w:r w:rsidR="001254BD">
        <w:rPr>
          <w:rFonts w:ascii="Book Antiqua" w:hAnsi="Book Antiqua" w:cs="Book Antiqua"/>
          <w:kern w:val="0"/>
          <w:sz w:val="24"/>
          <w:lang w:bidi="ar"/>
        </w:rPr>
        <w:t>1</w:t>
      </w:r>
      <w:r w:rsidR="001254BD" w:rsidRPr="00690070">
        <w:rPr>
          <w:rFonts w:ascii="Book Antiqua" w:hAnsi="Book Antiqua" w:cs="Book Antiqua"/>
          <w:kern w:val="0"/>
          <w:sz w:val="24"/>
          <w:vertAlign w:val="superscript"/>
          <w:lang w:bidi="ar"/>
        </w:rPr>
        <w:t>st</w:t>
      </w:r>
      <w:r w:rsidR="001254BD">
        <w:rPr>
          <w:rFonts w:ascii="Book Antiqua" w:hAnsi="Book Antiqua" w:cs="Book Antiqua"/>
          <w:kern w:val="0"/>
          <w:sz w:val="24"/>
          <w:lang w:bidi="ar"/>
        </w:rPr>
        <w:t xml:space="preserve"> d</w:t>
      </w:r>
      <w:r w:rsidRPr="001254BD">
        <w:rPr>
          <w:rFonts w:ascii="Book Antiqua" w:hAnsi="Book Antiqua" w:cs="Book Antiqua"/>
          <w:kern w:val="0"/>
          <w:sz w:val="24"/>
          <w:lang w:bidi="ar"/>
        </w:rPr>
        <w:t xml:space="preserve"> of admission, CT showed multiple ground-glass shado</w:t>
      </w:r>
      <w:r w:rsidRPr="000353E2">
        <w:rPr>
          <w:rFonts w:ascii="Book Antiqua" w:hAnsi="Book Antiqua" w:cs="Book Antiqua"/>
          <w:kern w:val="0"/>
          <w:sz w:val="24"/>
          <w:lang w:bidi="ar"/>
        </w:rPr>
        <w:t xml:space="preserve">ws and old striated shadows in </w:t>
      </w:r>
      <w:r w:rsidR="00634FC1" w:rsidRPr="000353E2">
        <w:rPr>
          <w:rFonts w:ascii="Book Antiqua" w:hAnsi="Book Antiqua" w:cs="Book Antiqua"/>
          <w:kern w:val="0"/>
          <w:sz w:val="24"/>
          <w:lang w:bidi="ar"/>
        </w:rPr>
        <w:t>the lung. On February</w:t>
      </w:r>
      <w:r w:rsidRPr="00690070">
        <w:rPr>
          <w:rFonts w:ascii="Book Antiqua" w:hAnsi="Book Antiqua" w:cs="Book Antiqua"/>
          <w:kern w:val="0"/>
          <w:sz w:val="24"/>
          <w:lang w:bidi="ar"/>
        </w:rPr>
        <w:t xml:space="preserve"> 13,</w:t>
      </w:r>
      <w:r w:rsidR="00024354"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2020</w:t>
      </w:r>
      <w:r w:rsidR="00024354"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w:t>
      </w:r>
      <w:r w:rsidR="008D23CA" w:rsidRPr="00690070">
        <w:rPr>
          <w:rFonts w:ascii="Book Antiqua" w:hAnsi="Book Antiqua" w:cs="Book Antiqua"/>
          <w:kern w:val="0"/>
          <w:sz w:val="24"/>
          <w:lang w:bidi="ar"/>
        </w:rPr>
        <w:t>before discharge from hospital)</w:t>
      </w:r>
      <w:r w:rsidRPr="00690070">
        <w:rPr>
          <w:rFonts w:ascii="Book Antiqua" w:hAnsi="Book Antiqua" w:cs="Book Antiqua"/>
          <w:kern w:val="0"/>
          <w:sz w:val="24"/>
          <w:lang w:bidi="ar"/>
        </w:rPr>
        <w:t>, CT showed some absorption of the lesion with partial ground-glass shadows and late reticulated shadows and striated shadows.</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kern w:val="0"/>
          <w:sz w:val="24"/>
          <w:lang w:bidi="ar"/>
        </w:rPr>
      </w:pPr>
      <w:r w:rsidRPr="00690070">
        <w:rPr>
          <w:rFonts w:ascii="Book Antiqua" w:hAnsi="Book Antiqua" w:cs="Book Antiqua"/>
          <w:b/>
          <w:bCs/>
          <w:i/>
          <w:iCs/>
          <w:kern w:val="0"/>
          <w:sz w:val="24"/>
          <w:lang w:bidi="ar"/>
        </w:rPr>
        <w:t>Further diagnostic work-up</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Nucleic acid test was performed. The first positive time of nucleic acid test was February 1, </w:t>
      </w:r>
      <w:r w:rsidR="001254BD">
        <w:rPr>
          <w:rFonts w:ascii="Book Antiqua" w:hAnsi="Book Antiqua" w:cs="Book Antiqua"/>
          <w:kern w:val="0"/>
          <w:sz w:val="24"/>
          <w:lang w:bidi="ar"/>
        </w:rPr>
        <w:t>2 d</w:t>
      </w:r>
      <w:r w:rsidRPr="001254BD">
        <w:rPr>
          <w:rFonts w:ascii="Book Antiqua" w:hAnsi="Book Antiqua" w:cs="Book Antiqua"/>
          <w:kern w:val="0"/>
          <w:sz w:val="24"/>
          <w:lang w:bidi="ar"/>
        </w:rPr>
        <w:t xml:space="preserve"> before admission</w:t>
      </w:r>
      <w:r w:rsidR="0015023E" w:rsidRPr="001254BD">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T</w:t>
      </w:r>
      <w:r w:rsidRPr="00690070">
        <w:rPr>
          <w:rFonts w:ascii="Book Antiqua" w:hAnsi="Book Antiqua" w:cs="Book Antiqua"/>
          <w:kern w:val="0"/>
          <w:sz w:val="24"/>
          <w:lang w:bidi="ar"/>
        </w:rPr>
        <w:t xml:space="preserve">he last positive </w:t>
      </w:r>
      <w:r w:rsidR="0015023E" w:rsidRPr="00690070">
        <w:rPr>
          <w:rFonts w:ascii="Book Antiqua" w:hAnsi="Book Antiqua" w:cs="Book Antiqua"/>
          <w:kern w:val="0"/>
          <w:sz w:val="24"/>
          <w:lang w:bidi="ar"/>
        </w:rPr>
        <w:t>test</w:t>
      </w:r>
      <w:r w:rsidRPr="00690070">
        <w:rPr>
          <w:rFonts w:ascii="Book Antiqua" w:hAnsi="Book Antiqua" w:cs="Book Antiqua"/>
          <w:kern w:val="0"/>
          <w:sz w:val="24"/>
          <w:lang w:bidi="ar"/>
        </w:rPr>
        <w:t xml:space="preserve"> was February 7</w:t>
      </w:r>
      <w:r w:rsidR="00024354" w:rsidRPr="00690070">
        <w:rPr>
          <w:rFonts w:ascii="Book Antiqua" w:hAnsi="Book Antiqua" w:cs="Book Antiqua"/>
          <w:kern w:val="0"/>
          <w:sz w:val="24"/>
          <w:lang w:bidi="ar"/>
        </w:rPr>
        <w:t xml:space="preserve"> (</w:t>
      </w:r>
      <w:r w:rsidR="00987390" w:rsidRPr="00690070">
        <w:rPr>
          <w:rFonts w:ascii="Book Antiqua" w:hAnsi="Book Antiqua" w:cs="Book Antiqua"/>
          <w:kern w:val="0"/>
          <w:sz w:val="24"/>
          <w:lang w:bidi="ar"/>
        </w:rPr>
        <w:t>Table 2</w:t>
      </w:r>
      <w:r w:rsidR="00024354" w:rsidRPr="00690070">
        <w:rPr>
          <w:rFonts w:ascii="Book Antiqua" w:hAnsi="Book Antiqua" w:cs="Book Antiqua"/>
          <w:kern w:val="0"/>
          <w:sz w:val="24"/>
          <w:lang w:bidi="ar"/>
        </w:rPr>
        <w:t>)</w:t>
      </w:r>
      <w:r w:rsidRPr="00690070">
        <w:rPr>
          <w:rFonts w:ascii="Book Antiqua" w:hAnsi="Book Antiqua" w:cs="Book Antiqua"/>
          <w:kern w:val="0"/>
          <w:sz w:val="24"/>
          <w:lang w:bidi="ar"/>
        </w:rPr>
        <w:t>.</w:t>
      </w:r>
    </w:p>
    <w:p w:rsidR="004A5E53" w:rsidRPr="00690070" w:rsidRDefault="004A5E53" w:rsidP="00DB40C6">
      <w:pPr>
        <w:widowControl/>
        <w:adjustRightInd w:val="0"/>
        <w:snapToGrid w:val="0"/>
        <w:spacing w:line="360" w:lineRule="auto"/>
        <w:rPr>
          <w:rFonts w:ascii="Book Antiqua" w:hAnsi="Book Antiqua" w:cs="Book Antiqua"/>
          <w:b/>
          <w:bCs/>
          <w:kern w:val="0"/>
          <w:sz w:val="24"/>
          <w:lang w:bidi="ar"/>
        </w:rPr>
      </w:pPr>
    </w:p>
    <w:p w:rsidR="004A5E53" w:rsidRPr="00690070" w:rsidRDefault="002A43E2"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u w:val="single"/>
          <w:lang w:bidi="ar"/>
        </w:rPr>
        <w:lastRenderedPageBreak/>
        <w:t>FINAL DIAGNOSIS</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The patient was diagnosed as having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according to the criteria in the current diagnostic protocol for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(third edition</w:t>
      </w:r>
      <w:proofErr w:type="gramStart"/>
      <w:r w:rsidRPr="00690070">
        <w:rPr>
          <w:rFonts w:ascii="Book Antiqua" w:hAnsi="Book Antiqua" w:cs="Book Antiqua"/>
          <w:kern w:val="0"/>
          <w:sz w:val="24"/>
          <w:lang w:bidi="ar"/>
        </w:rPr>
        <w:t>)</w:t>
      </w:r>
      <w:r w:rsidRPr="00690070">
        <w:rPr>
          <w:rFonts w:ascii="Book Antiqua" w:hAnsi="Book Antiqua" w:cs="Book Antiqua"/>
          <w:kern w:val="0"/>
          <w:sz w:val="24"/>
          <w:vertAlign w:val="superscript"/>
          <w:lang w:bidi="ar"/>
        </w:rPr>
        <w:t>[</w:t>
      </w:r>
      <w:proofErr w:type="gramEnd"/>
      <w:r w:rsidRPr="00690070">
        <w:rPr>
          <w:rFonts w:ascii="Book Antiqua" w:hAnsi="Book Antiqua" w:cs="Book Antiqua"/>
          <w:kern w:val="0"/>
          <w:sz w:val="24"/>
          <w:vertAlign w:val="superscript"/>
          <w:lang w:bidi="ar"/>
        </w:rPr>
        <w:t>8]</w:t>
      </w:r>
      <w:r w:rsidRPr="00690070">
        <w:rPr>
          <w:rFonts w:ascii="Book Antiqua" w:hAnsi="Book Antiqua" w:cs="Book Antiqua"/>
          <w:kern w:val="0"/>
          <w:sz w:val="24"/>
          <w:lang w:bidi="ar"/>
        </w:rPr>
        <w:t>.</w:t>
      </w:r>
    </w:p>
    <w:p w:rsidR="004A5E53" w:rsidRPr="00690070" w:rsidRDefault="004A5E53" w:rsidP="00DB40C6">
      <w:pPr>
        <w:widowControl/>
        <w:adjustRightInd w:val="0"/>
        <w:snapToGrid w:val="0"/>
        <w:spacing w:line="360" w:lineRule="auto"/>
        <w:ind w:firstLineChars="100" w:firstLine="240"/>
        <w:rPr>
          <w:rFonts w:ascii="Book Antiqua" w:hAnsi="Book Antiqua" w:cs="Book Antiqua"/>
          <w:kern w:val="0"/>
          <w:sz w:val="24"/>
          <w:lang w:bidi="ar"/>
        </w:rPr>
      </w:pPr>
      <w:r w:rsidRPr="00690070">
        <w:rPr>
          <w:rFonts w:ascii="Book Antiqua" w:hAnsi="Book Antiqua" w:cs="Book Antiqua"/>
          <w:kern w:val="0"/>
          <w:sz w:val="24"/>
          <w:lang w:bidi="ar"/>
        </w:rPr>
        <w:t xml:space="preserve">The suspected case (the original observed case) at the same time conforms to the following </w:t>
      </w:r>
      <w:r w:rsidR="0015023E" w:rsidRPr="00690070">
        <w:rPr>
          <w:rFonts w:ascii="Book Antiqua" w:hAnsi="Book Antiqua" w:cs="Book Antiqua"/>
          <w:kern w:val="0"/>
          <w:sz w:val="24"/>
          <w:lang w:bidi="ar"/>
        </w:rPr>
        <w:t>two</w:t>
      </w:r>
      <w:r w:rsidRPr="00690070">
        <w:rPr>
          <w:rFonts w:ascii="Book Antiqua" w:hAnsi="Book Antiqua" w:cs="Book Antiqua"/>
          <w:kern w:val="0"/>
          <w:sz w:val="24"/>
          <w:lang w:bidi="ar"/>
        </w:rPr>
        <w:t xml:space="preserve"> items: </w:t>
      </w:r>
      <w:r w:rsidR="002A43E2" w:rsidRPr="00690070">
        <w:rPr>
          <w:rFonts w:ascii="Book Antiqua" w:hAnsi="Book Antiqua" w:cs="Book Antiqua"/>
          <w:kern w:val="0"/>
          <w:sz w:val="24"/>
          <w:lang w:bidi="ar"/>
        </w:rPr>
        <w:t>(1)</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e</w:t>
      </w:r>
      <w:r w:rsidRPr="00690070">
        <w:rPr>
          <w:rFonts w:ascii="Book Antiqua" w:hAnsi="Book Antiqua" w:cs="Book Antiqua"/>
          <w:kern w:val="0"/>
          <w:sz w:val="24"/>
          <w:lang w:bidi="ar"/>
        </w:rPr>
        <w:t>pidemiological history, history of travel or r</w:t>
      </w:r>
      <w:r w:rsidR="002A43E2" w:rsidRPr="00690070">
        <w:rPr>
          <w:rFonts w:ascii="Book Antiqua" w:hAnsi="Book Antiqua" w:cs="Book Antiqua"/>
          <w:kern w:val="0"/>
          <w:sz w:val="24"/>
          <w:lang w:bidi="ar"/>
        </w:rPr>
        <w:t xml:space="preserve">esidence in Wuhan within 2 </w:t>
      </w:r>
      <w:proofErr w:type="spellStart"/>
      <w:r w:rsidR="002A43E2" w:rsidRPr="00690070">
        <w:rPr>
          <w:rFonts w:ascii="Book Antiqua" w:hAnsi="Book Antiqua" w:cs="Book Antiqua"/>
          <w:kern w:val="0"/>
          <w:sz w:val="24"/>
          <w:lang w:bidi="ar"/>
        </w:rPr>
        <w:t>wk</w:t>
      </w:r>
      <w:proofErr w:type="spellEnd"/>
      <w:r w:rsidRPr="00690070">
        <w:rPr>
          <w:rFonts w:ascii="Book Antiqua" w:hAnsi="Book Antiqua" w:cs="Book Antiqua"/>
          <w:kern w:val="0"/>
          <w:sz w:val="24"/>
          <w:lang w:bidi="ar"/>
        </w:rPr>
        <w:t xml:space="preserve"> prior to onset, or exposure to fever with respiratory symptoms from Wuhan within 14 d prior to onset, or clustering</w:t>
      </w:r>
      <w:r w:rsidR="0015023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2A43E2" w:rsidRPr="00690070">
        <w:rPr>
          <w:rFonts w:ascii="Book Antiqua" w:hAnsi="Book Antiqua" w:cs="Book Antiqua"/>
          <w:kern w:val="0"/>
          <w:sz w:val="24"/>
          <w:lang w:bidi="ar"/>
        </w:rPr>
        <w:t>(2)</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c</w:t>
      </w:r>
      <w:r w:rsidRPr="00690070">
        <w:rPr>
          <w:rFonts w:ascii="Book Antiqua" w:hAnsi="Book Antiqua" w:cs="Book Antiqua"/>
          <w:kern w:val="0"/>
          <w:sz w:val="24"/>
          <w:lang w:bidi="ar"/>
        </w:rPr>
        <w:t>linical manifestations</w:t>
      </w:r>
      <w:r w:rsidR="002A43E2"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fever with the above-mentioned imaging features of pneumonia, early onset of normal or decreased white blood c</w:t>
      </w:r>
      <w:r w:rsidR="002A43E2" w:rsidRPr="00690070">
        <w:rPr>
          <w:rFonts w:ascii="Book Antiqua" w:hAnsi="Book Antiqua" w:cs="Book Antiqua"/>
          <w:kern w:val="0"/>
          <w:sz w:val="24"/>
          <w:lang w:bidi="ar"/>
        </w:rPr>
        <w:t>ell count, or lymphocyte count.</w:t>
      </w:r>
    </w:p>
    <w:p w:rsidR="004A5E53" w:rsidRPr="00690070" w:rsidRDefault="004A5E53" w:rsidP="00DB40C6">
      <w:pPr>
        <w:widowControl/>
        <w:adjustRightInd w:val="0"/>
        <w:snapToGrid w:val="0"/>
        <w:spacing w:line="360" w:lineRule="auto"/>
        <w:ind w:firstLineChars="100" w:firstLine="240"/>
        <w:rPr>
          <w:rFonts w:ascii="Book Antiqua" w:hAnsi="Book Antiqua" w:cs="Book Antiqua"/>
          <w:kern w:val="0"/>
          <w:sz w:val="24"/>
          <w:lang w:bidi="ar"/>
        </w:rPr>
      </w:pPr>
      <w:bookmarkStart w:id="26" w:name="OLE_LINK5"/>
      <w:r w:rsidRPr="00690070">
        <w:rPr>
          <w:rFonts w:ascii="Book Antiqua" w:hAnsi="Book Antiqua" w:cs="Book Antiqua"/>
          <w:kern w:val="0"/>
          <w:sz w:val="24"/>
          <w:lang w:bidi="ar"/>
        </w:rPr>
        <w:t xml:space="preserve">On the basis that the confirmed case met the criteria of </w:t>
      </w:r>
      <w:r w:rsidR="0015023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 xml:space="preserve">suspected case, the sputum, throat swab, and lower respiratory tract secretion samples can be tested for positive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 xml:space="preserve">nucleic </w:t>
      </w:r>
      <w:r w:rsidRPr="00690070">
        <w:rPr>
          <w:rFonts w:ascii="Book Antiqua" w:hAnsi="Book Antiqua" w:cs="Book Antiqua"/>
          <w:kern w:val="0"/>
          <w:sz w:val="24"/>
          <w:lang w:bidi="ar"/>
        </w:rPr>
        <w:t xml:space="preserve">acid by real-time fluorescent </w:t>
      </w:r>
      <w:r w:rsidR="002A43E2" w:rsidRPr="00690070">
        <w:rPr>
          <w:rFonts w:ascii="Book Antiqua" w:hAnsi="Book Antiqua" w:cs="Arial"/>
          <w:color w:val="333333"/>
          <w:sz w:val="24"/>
          <w:shd w:val="clear" w:color="auto" w:fill="FFFFFF"/>
        </w:rPr>
        <w:t>reverse transcription</w:t>
      </w:r>
      <w:r w:rsidR="0015023E" w:rsidRPr="00690070">
        <w:rPr>
          <w:rFonts w:ascii="Book Antiqua" w:hAnsi="Book Antiqua" w:cs="Arial"/>
          <w:color w:val="333333"/>
          <w:sz w:val="24"/>
          <w:shd w:val="clear" w:color="auto" w:fill="FFFFFF"/>
        </w:rPr>
        <w:t xml:space="preserve"> </w:t>
      </w:r>
      <w:r w:rsidR="002A43E2" w:rsidRPr="00690070">
        <w:rPr>
          <w:rFonts w:ascii="Book Antiqua" w:hAnsi="Book Antiqua" w:cs="Arial"/>
          <w:color w:val="333333"/>
          <w:sz w:val="24"/>
          <w:shd w:val="clear" w:color="auto" w:fill="FFFFFF"/>
        </w:rPr>
        <w:t>polymerase chain reaction</w:t>
      </w:r>
      <w:r w:rsidR="0015023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or the virus gene can be sequenced</w:t>
      </w:r>
      <w:bookmarkEnd w:id="26"/>
      <w:r w:rsidR="0015023E" w:rsidRPr="00690070">
        <w:rPr>
          <w:rFonts w:ascii="Book Antiqua" w:hAnsi="Book Antiqua" w:cs="Book Antiqua"/>
          <w:kern w:val="0"/>
          <w:sz w:val="24"/>
          <w:lang w:bidi="ar"/>
        </w:rPr>
        <w:t>.</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p>
    <w:p w:rsidR="004A5E53" w:rsidRPr="00690070" w:rsidRDefault="002A43E2"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u w:val="single"/>
          <w:lang w:bidi="ar"/>
        </w:rPr>
        <w:t>TREATMENT</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After the patient was admitted to </w:t>
      </w:r>
      <w:r w:rsidR="0015023E" w:rsidRPr="00690070">
        <w:rPr>
          <w:rFonts w:ascii="Book Antiqua" w:hAnsi="Book Antiqua" w:cs="Book Antiqua"/>
          <w:kern w:val="0"/>
          <w:sz w:val="24"/>
          <w:lang w:bidi="ar"/>
        </w:rPr>
        <w:t xml:space="preserve">the </w:t>
      </w:r>
      <w:r w:rsidRPr="00690070">
        <w:rPr>
          <w:rFonts w:ascii="Book Antiqua" w:hAnsi="Book Antiqua" w:cs="Book Antiqua"/>
          <w:kern w:val="0"/>
          <w:sz w:val="24"/>
          <w:lang w:bidi="ar"/>
        </w:rPr>
        <w:t xml:space="preserve">hospital, </w:t>
      </w:r>
      <w:r w:rsidR="0015023E" w:rsidRPr="00690070">
        <w:rPr>
          <w:rFonts w:ascii="Book Antiqua" w:hAnsi="Book Antiqua" w:cs="Book Antiqua"/>
          <w:kern w:val="0"/>
          <w:sz w:val="24"/>
          <w:lang w:bidi="ar"/>
        </w:rPr>
        <w:t>s</w:t>
      </w:r>
      <w:r w:rsidRPr="00690070">
        <w:rPr>
          <w:rFonts w:ascii="Book Antiqua" w:hAnsi="Book Antiqua" w:cs="Book Antiqua"/>
          <w:kern w:val="0"/>
          <w:sz w:val="24"/>
          <w:lang w:bidi="ar"/>
        </w:rPr>
        <w:t xml:space="preserve">he was treated according to national </w:t>
      </w:r>
      <w:proofErr w:type="gramStart"/>
      <w:r w:rsidRPr="00690070">
        <w:rPr>
          <w:rFonts w:ascii="Book Antiqua" w:hAnsi="Book Antiqua" w:cs="Book Antiqua"/>
          <w:kern w:val="0"/>
          <w:sz w:val="24"/>
          <w:lang w:bidi="ar"/>
        </w:rPr>
        <w:t>guidelines</w:t>
      </w:r>
      <w:r w:rsidRPr="00690070">
        <w:rPr>
          <w:rFonts w:ascii="Book Antiqua" w:hAnsi="Book Antiqua" w:cs="Book Antiqua"/>
          <w:kern w:val="0"/>
          <w:sz w:val="24"/>
          <w:vertAlign w:val="superscript"/>
          <w:lang w:bidi="ar"/>
        </w:rPr>
        <w:t>[</w:t>
      </w:r>
      <w:proofErr w:type="gramEnd"/>
      <w:r w:rsidRPr="00690070">
        <w:rPr>
          <w:rFonts w:ascii="Book Antiqua" w:hAnsi="Book Antiqua" w:cs="Book Antiqua"/>
          <w:kern w:val="0"/>
          <w:sz w:val="24"/>
          <w:vertAlign w:val="superscript"/>
          <w:lang w:bidi="ar"/>
        </w:rPr>
        <w:t>8]</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 xml:space="preserve">100 mg </w:t>
      </w:r>
      <w:r w:rsidRPr="00690070">
        <w:rPr>
          <w:rFonts w:ascii="Book Antiqua" w:hAnsi="Book Antiqua" w:cs="Book Antiqua"/>
          <w:kern w:val="0"/>
          <w:sz w:val="24"/>
          <w:lang w:bidi="ar"/>
        </w:rPr>
        <w:t>Ribavirin was given three times a day for 12 d</w:t>
      </w:r>
      <w:r w:rsidR="0015023E"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proofErr w:type="spellStart"/>
      <w:r w:rsidRPr="00690070">
        <w:rPr>
          <w:rFonts w:ascii="Book Antiqua" w:hAnsi="Book Antiqua" w:cs="Book Antiqua"/>
          <w:kern w:val="0"/>
          <w:sz w:val="24"/>
          <w:lang w:bidi="ar"/>
        </w:rPr>
        <w:t>Lianhua</w:t>
      </w:r>
      <w:proofErr w:type="spellEnd"/>
      <w:r w:rsidRPr="00690070">
        <w:rPr>
          <w:rFonts w:ascii="Book Antiqua" w:hAnsi="Book Antiqua" w:cs="Book Antiqua"/>
          <w:kern w:val="0"/>
          <w:sz w:val="24"/>
          <w:lang w:bidi="ar"/>
        </w:rPr>
        <w:t xml:space="preserve"> </w:t>
      </w:r>
      <w:proofErr w:type="spellStart"/>
      <w:r w:rsidRPr="00690070">
        <w:rPr>
          <w:rFonts w:ascii="Book Antiqua" w:hAnsi="Book Antiqua" w:cs="Book Antiqua"/>
          <w:kern w:val="0"/>
          <w:sz w:val="24"/>
          <w:lang w:bidi="ar"/>
        </w:rPr>
        <w:t>Qingwen</w:t>
      </w:r>
      <w:proofErr w:type="spellEnd"/>
      <w:r w:rsidRPr="00690070">
        <w:rPr>
          <w:rFonts w:ascii="Book Antiqua" w:hAnsi="Book Antiqua" w:cs="Book Antiqua"/>
          <w:kern w:val="0"/>
          <w:sz w:val="24"/>
          <w:lang w:bidi="ar"/>
        </w:rPr>
        <w:t xml:space="preserve"> capsule three times a day for </w:t>
      </w:r>
      <w:r w:rsidR="001254BD">
        <w:rPr>
          <w:rFonts w:ascii="Book Antiqua" w:hAnsi="Book Antiqua" w:cs="Book Antiqua"/>
          <w:kern w:val="0"/>
          <w:sz w:val="24"/>
          <w:lang w:bidi="ar"/>
        </w:rPr>
        <w:t>5 d</w:t>
      </w:r>
      <w:r w:rsidR="0015023E" w:rsidRPr="001254BD">
        <w:rPr>
          <w:rFonts w:ascii="Book Antiqua" w:hAnsi="Book Antiqua" w:cs="Book Antiqua"/>
          <w:kern w:val="0"/>
          <w:sz w:val="24"/>
          <w:lang w:bidi="ar"/>
        </w:rPr>
        <w:t>;</w:t>
      </w:r>
      <w:r w:rsidRPr="00690070">
        <w:rPr>
          <w:rFonts w:ascii="Book Antiqua" w:hAnsi="Book Antiqua" w:cs="Book Antiqua"/>
          <w:kern w:val="0"/>
          <w:sz w:val="24"/>
          <w:lang w:bidi="ar"/>
        </w:rPr>
        <w:t xml:space="preserve"> and </w:t>
      </w:r>
      <w:proofErr w:type="spellStart"/>
      <w:r w:rsidRPr="00690070">
        <w:rPr>
          <w:rFonts w:ascii="Book Antiqua" w:hAnsi="Book Antiqua" w:cs="Book Antiqua"/>
          <w:kern w:val="0"/>
          <w:sz w:val="24"/>
          <w:lang w:bidi="ar"/>
        </w:rPr>
        <w:t>Qingfei</w:t>
      </w:r>
      <w:proofErr w:type="spellEnd"/>
      <w:r w:rsidRPr="00690070">
        <w:rPr>
          <w:rFonts w:ascii="Book Antiqua" w:hAnsi="Book Antiqua" w:cs="Book Antiqua"/>
          <w:kern w:val="0"/>
          <w:sz w:val="24"/>
          <w:lang w:bidi="ar"/>
        </w:rPr>
        <w:t xml:space="preserve"> </w:t>
      </w:r>
      <w:proofErr w:type="spellStart"/>
      <w:r w:rsidRPr="00690070">
        <w:rPr>
          <w:rFonts w:ascii="Book Antiqua" w:hAnsi="Book Antiqua" w:cs="Book Antiqua"/>
          <w:kern w:val="0"/>
          <w:sz w:val="24"/>
          <w:lang w:bidi="ar"/>
        </w:rPr>
        <w:t>Paidu</w:t>
      </w:r>
      <w:proofErr w:type="spellEnd"/>
      <w:r w:rsidRPr="00690070">
        <w:rPr>
          <w:rFonts w:ascii="Book Antiqua" w:hAnsi="Book Antiqua" w:cs="Book Antiqua"/>
          <w:kern w:val="0"/>
          <w:sz w:val="24"/>
          <w:lang w:bidi="ar"/>
        </w:rPr>
        <w:t xml:space="preserve"> decoction for 12 d. On February 6,</w:t>
      </w:r>
      <w:r w:rsidR="0015023E" w:rsidRPr="00690070">
        <w:rPr>
          <w:rFonts w:ascii="Book Antiqua" w:hAnsi="Book Antiqua" w:cs="Book Antiqua"/>
          <w:kern w:val="0"/>
          <w:sz w:val="24"/>
          <w:lang w:bidi="ar"/>
        </w:rPr>
        <w:t xml:space="preserve"> the</w:t>
      </w:r>
      <w:r w:rsidRPr="00690070">
        <w:rPr>
          <w:rFonts w:ascii="Book Antiqua" w:hAnsi="Book Antiqua" w:cs="Book Antiqua"/>
          <w:kern w:val="0"/>
          <w:sz w:val="24"/>
          <w:lang w:bidi="ar"/>
        </w:rPr>
        <w:t xml:space="preserve"> </w:t>
      </w:r>
      <w:r w:rsidR="0015023E" w:rsidRPr="00690070">
        <w:rPr>
          <w:rFonts w:ascii="Book Antiqua" w:hAnsi="Book Antiqua" w:cs="Book Antiqua"/>
          <w:kern w:val="0"/>
          <w:sz w:val="24"/>
          <w:lang w:bidi="ar"/>
        </w:rPr>
        <w:t>p</w:t>
      </w:r>
      <w:r w:rsidRPr="00690070">
        <w:rPr>
          <w:rFonts w:ascii="Book Antiqua" w:hAnsi="Book Antiqua" w:cs="Book Antiqua"/>
          <w:kern w:val="0"/>
          <w:sz w:val="24"/>
          <w:lang w:bidi="ar"/>
        </w:rPr>
        <w:t>atient presented with AECOPD</w:t>
      </w:r>
      <w:r w:rsidR="0015023E"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received</w:t>
      </w:r>
      <w:r w:rsidR="0015023E"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intravenous infusion of 40</w:t>
      </w:r>
      <w:r w:rsidR="002A43E2"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mg methylprednisolone sodium succinate once a day for 4 d, oral ceftazidime for 7 d</w:t>
      </w:r>
      <w:r w:rsidR="00D62D2F" w:rsidRPr="00690070">
        <w:rPr>
          <w:rFonts w:ascii="Book Antiqua" w:hAnsi="Book Antiqua" w:cs="Book Antiqua"/>
          <w:kern w:val="0"/>
          <w:sz w:val="24"/>
          <w:lang w:bidi="ar"/>
        </w:rPr>
        <w:t>, m</w:t>
      </w:r>
      <w:r w:rsidRPr="00690070">
        <w:rPr>
          <w:rFonts w:ascii="Book Antiqua" w:hAnsi="Book Antiqua" w:cs="Book Antiqua"/>
          <w:kern w:val="0"/>
          <w:sz w:val="24"/>
          <w:lang w:bidi="ar"/>
        </w:rPr>
        <w:t>oxifloxacin for 5 d</w:t>
      </w:r>
      <w:r w:rsidR="00D62D2F"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D62D2F" w:rsidRPr="00690070">
        <w:rPr>
          <w:rFonts w:ascii="Book Antiqua" w:hAnsi="Book Antiqua" w:cs="Book Antiqua"/>
          <w:kern w:val="0"/>
          <w:sz w:val="24"/>
          <w:lang w:bidi="ar"/>
        </w:rPr>
        <w:t>o</w:t>
      </w:r>
      <w:r w:rsidRPr="00690070">
        <w:rPr>
          <w:rFonts w:ascii="Book Antiqua" w:hAnsi="Book Antiqua" w:cs="Book Antiqua"/>
          <w:kern w:val="0"/>
          <w:sz w:val="24"/>
          <w:lang w:bidi="ar"/>
        </w:rPr>
        <w:t xml:space="preserve">ral </w:t>
      </w:r>
      <w:proofErr w:type="spellStart"/>
      <w:r w:rsidRPr="00690070">
        <w:rPr>
          <w:rFonts w:ascii="Book Antiqua" w:hAnsi="Book Antiqua" w:cs="Book Antiqua"/>
          <w:kern w:val="0"/>
          <w:sz w:val="24"/>
          <w:lang w:bidi="ar"/>
        </w:rPr>
        <w:t>doxofylline</w:t>
      </w:r>
      <w:proofErr w:type="spellEnd"/>
      <w:r w:rsidRPr="00690070">
        <w:rPr>
          <w:rFonts w:ascii="Book Antiqua" w:hAnsi="Book Antiqua" w:cs="Book Antiqua"/>
          <w:kern w:val="0"/>
          <w:sz w:val="24"/>
          <w:lang w:bidi="ar"/>
        </w:rPr>
        <w:t xml:space="preserve"> tablets, </w:t>
      </w:r>
      <w:proofErr w:type="spellStart"/>
      <w:r w:rsidRPr="00690070">
        <w:rPr>
          <w:rFonts w:ascii="Book Antiqua" w:hAnsi="Book Antiqua" w:cs="Book Antiqua"/>
          <w:kern w:val="0"/>
          <w:sz w:val="24"/>
          <w:lang w:bidi="ar"/>
        </w:rPr>
        <w:t>Montelukast</w:t>
      </w:r>
      <w:proofErr w:type="spellEnd"/>
      <w:r w:rsidR="00D62D2F" w:rsidRPr="00690070">
        <w:rPr>
          <w:rFonts w:ascii="Book Antiqua" w:hAnsi="Book Antiqua" w:cs="Book Antiqua" w:hint="eastAsia"/>
          <w:kern w:val="0"/>
          <w:sz w:val="24"/>
          <w:lang w:bidi="ar"/>
        </w:rPr>
        <w:t xml:space="preserve"> </w:t>
      </w:r>
      <w:r w:rsidRPr="00690070">
        <w:rPr>
          <w:rFonts w:ascii="Book Antiqua" w:hAnsi="Book Antiqua" w:cs="Book Antiqua"/>
          <w:kern w:val="0"/>
          <w:sz w:val="24"/>
          <w:lang w:bidi="ar"/>
        </w:rPr>
        <w:t>Sodium</w:t>
      </w:r>
      <w:r w:rsidR="00D62D2F" w:rsidRPr="00690070">
        <w:rPr>
          <w:rFonts w:ascii="Book Antiqua" w:hAnsi="Book Antiqua" w:cs="Book Antiqua" w:hint="eastAsia"/>
          <w:kern w:val="0"/>
          <w:sz w:val="24"/>
          <w:lang w:bidi="ar"/>
        </w:rPr>
        <w:t xml:space="preserve"> </w:t>
      </w:r>
      <w:r w:rsidRPr="00690070">
        <w:rPr>
          <w:rFonts w:ascii="Book Antiqua" w:hAnsi="Book Antiqua" w:cs="Book Antiqua"/>
          <w:kern w:val="0"/>
          <w:sz w:val="24"/>
          <w:lang w:bidi="ar"/>
        </w:rPr>
        <w:t>Chewable</w:t>
      </w:r>
      <w:r w:rsidR="00D62D2F" w:rsidRPr="00690070">
        <w:rPr>
          <w:rFonts w:ascii="Book Antiqua" w:hAnsi="Book Antiqua" w:cs="Book Antiqua" w:hint="eastAsia"/>
          <w:kern w:val="0"/>
          <w:sz w:val="24"/>
          <w:lang w:bidi="ar"/>
        </w:rPr>
        <w:t xml:space="preserve"> </w:t>
      </w:r>
      <w:r w:rsidRPr="00690070">
        <w:rPr>
          <w:rFonts w:ascii="Book Antiqua" w:hAnsi="Book Antiqua" w:cs="Book Antiqua"/>
          <w:kern w:val="0"/>
          <w:sz w:val="24"/>
          <w:lang w:bidi="ar"/>
        </w:rPr>
        <w:t>Tablets,</w:t>
      </w:r>
      <w:r w:rsidR="00D62D2F" w:rsidRPr="00690070">
        <w:rPr>
          <w:rFonts w:ascii="Book Antiqua" w:hAnsi="Book Antiqua" w:cs="Book Antiqua"/>
          <w:kern w:val="0"/>
          <w:sz w:val="24"/>
          <w:lang w:bidi="ar"/>
        </w:rPr>
        <w:t xml:space="preserve"> and</w:t>
      </w:r>
      <w:r w:rsidRPr="00690070">
        <w:rPr>
          <w:rFonts w:ascii="Book Antiqua" w:hAnsi="Book Antiqua" w:cs="Book Antiqua"/>
          <w:kern w:val="0"/>
          <w:sz w:val="24"/>
          <w:lang w:bidi="ar"/>
        </w:rPr>
        <w:t xml:space="preserve"> inhaled budesonide formoterol powder three times a day for 3 d. After several days of active treatment, the patient</w:t>
      </w:r>
      <w:r w:rsidR="00D62D2F" w:rsidRPr="00690070">
        <w:rPr>
          <w:rFonts w:ascii="Book Antiqua" w:hAnsi="Book Antiqua" w:cs="Book Antiqua"/>
          <w:kern w:val="0"/>
          <w:sz w:val="24"/>
          <w:lang w:bidi="ar"/>
        </w:rPr>
        <w:t>’s</w:t>
      </w:r>
      <w:r w:rsidRPr="00690070">
        <w:rPr>
          <w:rFonts w:ascii="Book Antiqua" w:hAnsi="Book Antiqua" w:cs="Book Antiqua"/>
          <w:kern w:val="0"/>
          <w:sz w:val="24"/>
          <w:lang w:bidi="ar"/>
        </w:rPr>
        <w:t xml:space="preserve"> fever, cough, </w:t>
      </w:r>
      <w:r w:rsidR="00D62D2F" w:rsidRPr="00690070">
        <w:rPr>
          <w:rFonts w:ascii="Book Antiqua" w:hAnsi="Book Antiqua" w:cs="Book Antiqua"/>
          <w:kern w:val="0"/>
          <w:sz w:val="24"/>
          <w:lang w:bidi="ar"/>
        </w:rPr>
        <w:t xml:space="preserve">and </w:t>
      </w:r>
      <w:r w:rsidRPr="00690070">
        <w:rPr>
          <w:rFonts w:ascii="Book Antiqua" w:hAnsi="Book Antiqua" w:cs="Book Antiqua"/>
          <w:kern w:val="0"/>
          <w:sz w:val="24"/>
          <w:lang w:bidi="ar"/>
        </w:rPr>
        <w:t>expectoration symptoms improved significantly.</w:t>
      </w:r>
    </w:p>
    <w:p w:rsidR="004A5E53" w:rsidRPr="00690070" w:rsidRDefault="004A5E53" w:rsidP="00DB40C6">
      <w:pPr>
        <w:widowControl/>
        <w:shd w:val="clear" w:color="auto" w:fill="FFFFFF"/>
        <w:adjustRightInd w:val="0"/>
        <w:snapToGrid w:val="0"/>
        <w:spacing w:line="360" w:lineRule="auto"/>
        <w:rPr>
          <w:rFonts w:ascii="Book Antiqua" w:hAnsi="Book Antiqua" w:cs="Book Antiqua"/>
          <w:kern w:val="0"/>
          <w:sz w:val="24"/>
          <w:lang w:bidi="ar"/>
        </w:rPr>
      </w:pPr>
    </w:p>
    <w:p w:rsidR="004A5E53" w:rsidRPr="00690070" w:rsidRDefault="004A5E53"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u w:val="single"/>
          <w:lang w:bidi="ar"/>
        </w:rPr>
        <w:t>OUTCOME AND FOLLOW-UP</w:t>
      </w:r>
    </w:p>
    <w:p w:rsidR="004A5E53" w:rsidRPr="00690070" w:rsidRDefault="00D62D2F"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 xml:space="preserve">On </w:t>
      </w:r>
      <w:r w:rsidR="004A5E53" w:rsidRPr="00690070">
        <w:rPr>
          <w:rFonts w:ascii="Book Antiqua" w:hAnsi="Book Antiqua" w:cs="Book Antiqua"/>
          <w:kern w:val="0"/>
          <w:sz w:val="24"/>
          <w:lang w:bidi="ar"/>
        </w:rPr>
        <w:t xml:space="preserve">February 13, </w:t>
      </w:r>
      <w:r w:rsidRPr="00690070">
        <w:rPr>
          <w:rFonts w:ascii="Book Antiqua" w:hAnsi="Book Antiqua" w:cs="Book Antiqua"/>
          <w:kern w:val="0"/>
          <w:sz w:val="24"/>
          <w:lang w:bidi="ar"/>
        </w:rPr>
        <w:t xml:space="preserve">the </w:t>
      </w:r>
      <w:r w:rsidR="004A5E53" w:rsidRPr="00690070">
        <w:rPr>
          <w:rFonts w:ascii="Book Antiqua" w:hAnsi="Book Antiqua" w:cs="Book Antiqua"/>
          <w:kern w:val="0"/>
          <w:sz w:val="24"/>
          <w:lang w:bidi="ar"/>
        </w:rPr>
        <w:t>patient</w:t>
      </w:r>
      <w:r w:rsidRPr="00690070">
        <w:rPr>
          <w:rFonts w:ascii="Book Antiqua" w:hAnsi="Book Antiqua" w:cs="Book Antiqua"/>
          <w:kern w:val="0"/>
          <w:sz w:val="24"/>
          <w:lang w:bidi="ar"/>
        </w:rPr>
        <w:t xml:space="preserve"> was</w:t>
      </w:r>
      <w:r w:rsidR="004A5E53" w:rsidRPr="00690070">
        <w:rPr>
          <w:rFonts w:ascii="Book Antiqua" w:hAnsi="Book Antiqua" w:cs="Book Antiqua"/>
          <w:kern w:val="0"/>
          <w:sz w:val="24"/>
          <w:lang w:bidi="ar"/>
        </w:rPr>
        <w:t xml:space="preserve"> without fever</w:t>
      </w:r>
      <w:r w:rsidRPr="00690070">
        <w:rPr>
          <w:rFonts w:ascii="Book Antiqua" w:hAnsi="Book Antiqua" w:cs="Book Antiqua"/>
          <w:kern w:val="0"/>
          <w:sz w:val="24"/>
          <w:lang w:bidi="ar"/>
        </w:rPr>
        <w:t xml:space="preserve"> and</w:t>
      </w:r>
      <w:r w:rsidR="004A5E53" w:rsidRPr="00690070">
        <w:rPr>
          <w:rFonts w:ascii="Book Antiqua" w:hAnsi="Book Antiqua" w:cs="Book Antiqua"/>
          <w:kern w:val="0"/>
          <w:sz w:val="24"/>
          <w:lang w:bidi="ar"/>
        </w:rPr>
        <w:t xml:space="preserve"> cough</w:t>
      </w:r>
      <w:r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Oxygenation </w:t>
      </w:r>
      <w:r w:rsidRPr="00690070">
        <w:rPr>
          <w:rFonts w:ascii="Book Antiqua" w:hAnsi="Book Antiqua" w:cs="Book Antiqua"/>
          <w:kern w:val="0"/>
          <w:sz w:val="24"/>
          <w:lang w:bidi="ar"/>
        </w:rPr>
        <w:t xml:space="preserve">levels </w:t>
      </w:r>
      <w:r w:rsidR="00C641F8" w:rsidRPr="00690070">
        <w:rPr>
          <w:rFonts w:ascii="Book Antiqua" w:hAnsi="Book Antiqua" w:cs="Book Antiqua"/>
          <w:kern w:val="0"/>
          <w:sz w:val="24"/>
          <w:lang w:bidi="ar"/>
        </w:rPr>
        <w:t>were</w:t>
      </w:r>
      <w:r w:rsidRPr="00690070">
        <w:rPr>
          <w:rFonts w:ascii="Book Antiqua" w:hAnsi="Book Antiqua" w:cs="Book Antiqua"/>
          <w:kern w:val="0"/>
          <w:sz w:val="24"/>
          <w:lang w:bidi="ar"/>
        </w:rPr>
        <w:t xml:space="preserve"> at </w:t>
      </w:r>
      <w:r w:rsidR="004A5E53" w:rsidRPr="00690070">
        <w:rPr>
          <w:rFonts w:ascii="Book Antiqua" w:hAnsi="Book Antiqua" w:cs="Book Antiqua"/>
          <w:kern w:val="0"/>
          <w:sz w:val="24"/>
          <w:lang w:bidi="ar"/>
        </w:rPr>
        <w:t>94%</w:t>
      </w:r>
      <w:r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w:t>
      </w:r>
      <w:r w:rsidRPr="00690070">
        <w:rPr>
          <w:rFonts w:ascii="Book Antiqua" w:hAnsi="Book Antiqua" w:cs="Book Antiqua"/>
          <w:kern w:val="0"/>
          <w:sz w:val="24"/>
          <w:lang w:bidi="ar"/>
        </w:rPr>
        <w:t xml:space="preserve">Her </w:t>
      </w:r>
      <w:r w:rsidR="004A5E53" w:rsidRPr="00690070">
        <w:rPr>
          <w:rFonts w:ascii="Book Antiqua" w:hAnsi="Book Antiqua" w:cs="Book Antiqua"/>
          <w:kern w:val="0"/>
          <w:sz w:val="24"/>
          <w:lang w:bidi="ar"/>
        </w:rPr>
        <w:t>fatigue</w:t>
      </w:r>
      <w:r w:rsidRPr="00690070">
        <w:rPr>
          <w:rFonts w:ascii="Book Antiqua" w:hAnsi="Book Antiqua" w:cs="Book Antiqua"/>
          <w:kern w:val="0"/>
          <w:sz w:val="24"/>
          <w:lang w:bidi="ar"/>
        </w:rPr>
        <w:t xml:space="preserve"> and appetite</w:t>
      </w:r>
      <w:r w:rsidR="004A5E53" w:rsidRPr="00690070">
        <w:rPr>
          <w:rFonts w:ascii="Book Antiqua" w:hAnsi="Book Antiqua" w:cs="Book Antiqua"/>
          <w:kern w:val="0"/>
          <w:sz w:val="24"/>
          <w:lang w:bidi="ar"/>
        </w:rPr>
        <w:t xml:space="preserve"> improved,</w:t>
      </w:r>
      <w:r w:rsidRPr="00690070">
        <w:rPr>
          <w:rFonts w:ascii="Book Antiqua" w:hAnsi="Book Antiqua" w:cs="Book Antiqua"/>
          <w:kern w:val="0"/>
          <w:sz w:val="24"/>
          <w:shd w:val="clear" w:color="auto" w:fill="FFFFFF"/>
          <w:lang w:bidi="ar"/>
        </w:rPr>
        <w:t xml:space="preserve"> and </w:t>
      </w:r>
      <w:r w:rsidR="004A5E53" w:rsidRPr="00690070">
        <w:rPr>
          <w:rFonts w:ascii="Book Antiqua" w:hAnsi="Book Antiqua" w:cs="Book Antiqua"/>
          <w:kern w:val="0"/>
          <w:sz w:val="24"/>
          <w:lang w:bidi="ar"/>
        </w:rPr>
        <w:t>ribavirin, ceftazidime</w:t>
      </w:r>
      <w:r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and other treatment</w:t>
      </w:r>
      <w:r w:rsidRPr="00690070">
        <w:rPr>
          <w:rFonts w:ascii="Book Antiqua" w:hAnsi="Book Antiqua" w:cs="Book Antiqua"/>
          <w:kern w:val="0"/>
          <w:sz w:val="24"/>
          <w:lang w:bidi="ar"/>
        </w:rPr>
        <w:t>s were stopped</w:t>
      </w:r>
      <w:r w:rsidR="004A5E53" w:rsidRPr="00690070">
        <w:rPr>
          <w:rFonts w:ascii="Book Antiqua" w:hAnsi="Book Antiqua" w:cs="Book Antiqua"/>
          <w:kern w:val="0"/>
          <w:sz w:val="24"/>
          <w:lang w:bidi="ar"/>
        </w:rPr>
        <w:t xml:space="preserve">. After observation, </w:t>
      </w:r>
      <w:r w:rsidR="002A43E2" w:rsidRPr="00690070">
        <w:rPr>
          <w:rFonts w:ascii="Book Antiqua" w:hAnsi="Book Antiqua" w:cs="Book Antiqua"/>
          <w:kern w:val="0"/>
          <w:sz w:val="24"/>
          <w:lang w:bidi="ar"/>
        </w:rPr>
        <w:t xml:space="preserve">she </w:t>
      </w:r>
      <w:r w:rsidR="004A5E53" w:rsidRPr="00690070">
        <w:rPr>
          <w:rFonts w:ascii="Book Antiqua" w:hAnsi="Book Antiqua" w:cs="Book Antiqua"/>
          <w:kern w:val="0"/>
          <w:sz w:val="24"/>
          <w:lang w:bidi="ar"/>
        </w:rPr>
        <w:t xml:space="preserve">was discharged on February 14, and the results were as follows: </w:t>
      </w:r>
      <w:r w:rsidR="007D791E" w:rsidRPr="00690070">
        <w:rPr>
          <w:rFonts w:ascii="Book Antiqua" w:hAnsi="Book Antiqua" w:cs="Book Antiqua"/>
          <w:kern w:val="0"/>
          <w:sz w:val="24"/>
          <w:lang w:bidi="ar"/>
        </w:rPr>
        <w:t>routine b</w:t>
      </w:r>
      <w:r w:rsidR="004A5E53" w:rsidRPr="00690070">
        <w:rPr>
          <w:rFonts w:ascii="Book Antiqua" w:hAnsi="Book Antiqua" w:cs="Book Antiqua"/>
          <w:kern w:val="0"/>
          <w:sz w:val="24"/>
          <w:lang w:bidi="ar"/>
        </w:rPr>
        <w:t xml:space="preserve">lood examination showed that the number of </w:t>
      </w:r>
      <w:r w:rsidR="004A5E53" w:rsidRPr="00690070">
        <w:rPr>
          <w:rFonts w:ascii="Book Antiqua" w:hAnsi="Book Antiqua" w:cs="Book Antiqua"/>
          <w:kern w:val="0"/>
          <w:sz w:val="24"/>
          <w:lang w:bidi="ar"/>
        </w:rPr>
        <w:lastRenderedPageBreak/>
        <w:t>leukocytes was 6.43 × 10</w:t>
      </w:r>
      <w:r w:rsidR="004A5E53" w:rsidRPr="00690070">
        <w:rPr>
          <w:rFonts w:ascii="Book Antiqua" w:hAnsi="Book Antiqua" w:cs="Book Antiqua"/>
          <w:kern w:val="0"/>
          <w:sz w:val="24"/>
          <w:vertAlign w:val="superscript"/>
          <w:lang w:bidi="ar"/>
        </w:rPr>
        <w:t>9</w:t>
      </w:r>
      <w:r w:rsidR="004A5E53" w:rsidRPr="00690070">
        <w:rPr>
          <w:rFonts w:ascii="Book Antiqua" w:hAnsi="Book Antiqua" w:cs="Book Antiqua"/>
          <w:kern w:val="0"/>
          <w:sz w:val="24"/>
          <w:lang w:bidi="ar"/>
        </w:rPr>
        <w:t>/L, neutrophils were 5.75 × 10</w:t>
      </w:r>
      <w:r w:rsidR="004A5E53" w:rsidRPr="00690070">
        <w:rPr>
          <w:rFonts w:ascii="Book Antiqua" w:hAnsi="Book Antiqua" w:cs="Book Antiqua"/>
          <w:kern w:val="0"/>
          <w:sz w:val="24"/>
          <w:vertAlign w:val="superscript"/>
          <w:lang w:bidi="ar"/>
        </w:rPr>
        <w:t>9</w:t>
      </w:r>
      <w:r w:rsidR="004A5E53" w:rsidRPr="00690070">
        <w:rPr>
          <w:rFonts w:ascii="Book Antiqua" w:hAnsi="Book Antiqua" w:cs="Book Antiqua"/>
          <w:kern w:val="0"/>
          <w:sz w:val="24"/>
          <w:lang w:bidi="ar"/>
        </w:rPr>
        <w:t>/L, lymphocytes were 0.46 × 10</w:t>
      </w:r>
      <w:r w:rsidR="004A5E53" w:rsidRPr="00690070">
        <w:rPr>
          <w:rFonts w:ascii="Book Antiqua" w:hAnsi="Book Antiqua" w:cs="Book Antiqua"/>
          <w:kern w:val="0"/>
          <w:sz w:val="24"/>
          <w:vertAlign w:val="superscript"/>
          <w:lang w:bidi="ar"/>
        </w:rPr>
        <w:t>9</w:t>
      </w:r>
      <w:r w:rsidR="004A5E53" w:rsidRPr="00690070">
        <w:rPr>
          <w:rFonts w:ascii="Book Antiqua" w:hAnsi="Book Antiqua" w:cs="Book Antiqua"/>
          <w:kern w:val="0"/>
          <w:sz w:val="24"/>
          <w:lang w:bidi="ar"/>
        </w:rPr>
        <w:t xml:space="preserve">/L, </w:t>
      </w:r>
      <w:r w:rsidR="007D791E" w:rsidRPr="00690070">
        <w:rPr>
          <w:rFonts w:ascii="Book Antiqua" w:hAnsi="Book Antiqua" w:cs="Book Antiqua"/>
          <w:kern w:val="0"/>
          <w:sz w:val="24"/>
          <w:lang w:bidi="ar"/>
        </w:rPr>
        <w:t xml:space="preserve">and </w:t>
      </w:r>
      <w:r w:rsidR="004A5E53" w:rsidRPr="00690070">
        <w:rPr>
          <w:rFonts w:ascii="Book Antiqua" w:hAnsi="Book Antiqua" w:cs="Book Antiqua"/>
          <w:kern w:val="0"/>
          <w:sz w:val="24"/>
          <w:lang w:bidi="ar"/>
        </w:rPr>
        <w:t>platelets were 130 × 10</w:t>
      </w:r>
      <w:r w:rsidR="004A5E53" w:rsidRPr="00690070">
        <w:rPr>
          <w:rFonts w:ascii="Book Antiqua" w:hAnsi="Book Antiqua" w:cs="Book Antiqua"/>
          <w:kern w:val="0"/>
          <w:sz w:val="24"/>
          <w:vertAlign w:val="superscript"/>
          <w:lang w:bidi="ar"/>
        </w:rPr>
        <w:t>9</w:t>
      </w:r>
      <w:r w:rsidR="004A5E53" w:rsidRPr="00690070">
        <w:rPr>
          <w:rFonts w:ascii="Book Antiqua" w:hAnsi="Book Antiqua" w:cs="Book Antiqua"/>
          <w:kern w:val="0"/>
          <w:sz w:val="24"/>
          <w:lang w:bidi="ar"/>
        </w:rPr>
        <w:t>/L</w:t>
      </w:r>
      <w:r w:rsidR="007D791E"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biochemical examination showed no obvious abnormality</w:t>
      </w:r>
      <w:r w:rsidR="007D791E"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chest CT was reexamined </w:t>
      </w:r>
      <w:r w:rsidR="007D791E" w:rsidRPr="00690070">
        <w:rPr>
          <w:rFonts w:ascii="Book Antiqua" w:hAnsi="Book Antiqua" w:cs="Book Antiqua"/>
          <w:kern w:val="0"/>
          <w:sz w:val="24"/>
          <w:lang w:bidi="ar"/>
        </w:rPr>
        <w:t>(c</w:t>
      </w:r>
      <w:r w:rsidR="00634FC1" w:rsidRPr="00690070">
        <w:rPr>
          <w:rFonts w:ascii="Book Antiqua" w:hAnsi="Book Antiqua" w:cs="Book Antiqua"/>
          <w:kern w:val="0"/>
          <w:sz w:val="24"/>
          <w:lang w:bidi="ar"/>
        </w:rPr>
        <w:t xml:space="preserve">ompared </w:t>
      </w:r>
      <w:r w:rsidR="004A5E53" w:rsidRPr="00690070">
        <w:rPr>
          <w:rFonts w:ascii="Book Antiqua" w:hAnsi="Book Antiqua" w:cs="Book Antiqua"/>
          <w:kern w:val="0"/>
          <w:sz w:val="24"/>
          <w:lang w:bidi="ar"/>
        </w:rPr>
        <w:t>with the former, the ground glass lesions of both lungs were absorbed</w:t>
      </w:r>
      <w:r w:rsidR="007D791E"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and the nucleic acid </w:t>
      </w:r>
      <w:r w:rsidR="007D791E" w:rsidRPr="00690070">
        <w:rPr>
          <w:rFonts w:ascii="Book Antiqua" w:hAnsi="Book Antiqua" w:cs="Book Antiqua"/>
          <w:kern w:val="0"/>
          <w:sz w:val="24"/>
          <w:lang w:bidi="ar"/>
        </w:rPr>
        <w:t xml:space="preserve">from </w:t>
      </w:r>
      <w:r w:rsidR="004A5E53" w:rsidRPr="00690070">
        <w:rPr>
          <w:rFonts w:ascii="Book Antiqua" w:hAnsi="Book Antiqua" w:cs="Book Antiqua"/>
          <w:kern w:val="0"/>
          <w:sz w:val="24"/>
          <w:lang w:bidi="ar"/>
        </w:rPr>
        <w:t xml:space="preserve">pharyngeal swab was negative </w:t>
      </w:r>
      <w:r w:rsidR="007D791E" w:rsidRPr="00690070">
        <w:rPr>
          <w:rFonts w:ascii="Book Antiqua" w:hAnsi="Book Antiqua" w:cs="Book Antiqua"/>
          <w:kern w:val="0"/>
          <w:sz w:val="24"/>
          <w:lang w:bidi="ar"/>
        </w:rPr>
        <w:t>o</w:t>
      </w:r>
      <w:r w:rsidR="004A5E53" w:rsidRPr="00690070">
        <w:rPr>
          <w:rFonts w:ascii="Book Antiqua" w:hAnsi="Book Antiqua" w:cs="Book Antiqua"/>
          <w:kern w:val="0"/>
          <w:sz w:val="24"/>
          <w:lang w:bidi="ar"/>
        </w:rPr>
        <w:t>n 2020-02-11 and 2020-02-12 (the interval was more than 24 h). The novel coronavirus pneumonia</w:t>
      </w:r>
      <w:r w:rsidR="007D791E" w:rsidRPr="00690070">
        <w:rPr>
          <w:rFonts w:ascii="Book Antiqua" w:hAnsi="Book Antiqua" w:cs="Book Antiqua"/>
          <w:kern w:val="0"/>
          <w:sz w:val="24"/>
          <w:lang w:bidi="ar"/>
        </w:rPr>
        <w:t xml:space="preserve"> was</w:t>
      </w:r>
      <w:r w:rsidR="004A5E53" w:rsidRPr="00690070">
        <w:rPr>
          <w:rFonts w:ascii="Book Antiqua" w:hAnsi="Book Antiqua" w:cs="Book Antiqua"/>
          <w:kern w:val="0"/>
          <w:sz w:val="24"/>
          <w:lang w:bidi="ar"/>
        </w:rPr>
        <w:t xml:space="preserve"> cured by the consultation of provincial and municipal experts</w:t>
      </w:r>
      <w:r w:rsidR="007D791E"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w:t>
      </w:r>
      <w:r w:rsidR="007D791E" w:rsidRPr="00690070">
        <w:rPr>
          <w:rFonts w:ascii="Book Antiqua" w:hAnsi="Book Antiqua" w:cs="Book Antiqua"/>
          <w:kern w:val="0"/>
          <w:sz w:val="24"/>
          <w:lang w:bidi="ar"/>
        </w:rPr>
        <w:t>I</w:t>
      </w:r>
      <w:r w:rsidR="004A5E53" w:rsidRPr="00690070">
        <w:rPr>
          <w:rFonts w:ascii="Book Antiqua" w:hAnsi="Book Antiqua" w:cs="Book Antiqua"/>
          <w:kern w:val="0"/>
          <w:sz w:val="24"/>
          <w:lang w:bidi="ar"/>
        </w:rPr>
        <w:t xml:space="preserve">t </w:t>
      </w:r>
      <w:r w:rsidR="007D791E" w:rsidRPr="00690070">
        <w:rPr>
          <w:rFonts w:ascii="Book Antiqua" w:hAnsi="Book Antiqua" w:cs="Book Antiqua"/>
          <w:kern w:val="0"/>
          <w:sz w:val="24"/>
          <w:lang w:bidi="ar"/>
        </w:rPr>
        <w:t>wa</w:t>
      </w:r>
      <w:r w:rsidR="004A5E53" w:rsidRPr="00690070">
        <w:rPr>
          <w:rFonts w:ascii="Book Antiqua" w:hAnsi="Book Antiqua" w:cs="Book Antiqua"/>
          <w:kern w:val="0"/>
          <w:sz w:val="24"/>
          <w:lang w:bidi="ar"/>
        </w:rPr>
        <w:t xml:space="preserve">s recommended to further adjust the heart and lung function in a general hospital. In the follow-up specialized treatment of </w:t>
      </w:r>
      <w:r w:rsidR="00643025" w:rsidRPr="00690070">
        <w:rPr>
          <w:rFonts w:ascii="Book Antiqua" w:hAnsi="Book Antiqua" w:cs="Book Antiqua"/>
          <w:kern w:val="0"/>
          <w:sz w:val="24"/>
          <w:lang w:bidi="ar"/>
        </w:rPr>
        <w:t>COPD</w:t>
      </w:r>
      <w:r w:rsidR="004A5E53" w:rsidRPr="00690070">
        <w:rPr>
          <w:rFonts w:ascii="Book Antiqua" w:hAnsi="Book Antiqua" w:cs="Book Antiqua"/>
          <w:kern w:val="0"/>
          <w:sz w:val="24"/>
          <w:lang w:bidi="ar"/>
        </w:rPr>
        <w:t xml:space="preserve">, traditional Chinese </w:t>
      </w:r>
      <w:r w:rsidR="00643025" w:rsidRPr="00690070">
        <w:rPr>
          <w:rFonts w:ascii="Book Antiqua" w:hAnsi="Book Antiqua" w:cs="Book Antiqua"/>
          <w:kern w:val="0"/>
          <w:sz w:val="24"/>
          <w:lang w:bidi="ar"/>
        </w:rPr>
        <w:t>m</w:t>
      </w:r>
      <w:r w:rsidR="004A5E53" w:rsidRPr="00690070">
        <w:rPr>
          <w:rFonts w:ascii="Book Antiqua" w:hAnsi="Book Antiqua" w:cs="Book Antiqua"/>
          <w:kern w:val="0"/>
          <w:sz w:val="24"/>
          <w:lang w:bidi="ar"/>
        </w:rPr>
        <w:t>edicine suggested warming the lung and resolving phlegm for symptomatic treatment</w:t>
      </w:r>
      <w:r w:rsidR="00643025" w:rsidRPr="00690070">
        <w:rPr>
          <w:rFonts w:ascii="Book Antiqua" w:hAnsi="Book Antiqua" w:cs="Book Antiqua"/>
          <w:kern w:val="0"/>
          <w:sz w:val="24"/>
          <w:lang w:bidi="ar"/>
        </w:rPr>
        <w:t>,</w:t>
      </w:r>
      <w:r w:rsidR="004A5E53" w:rsidRPr="00690070">
        <w:rPr>
          <w:rFonts w:ascii="Book Antiqua" w:hAnsi="Book Antiqua" w:cs="Book Antiqua"/>
          <w:kern w:val="0"/>
          <w:sz w:val="24"/>
          <w:lang w:bidi="ar"/>
        </w:rPr>
        <w:t xml:space="preserve"> strengthen oral nutrition, properly exercise, pat the back regularly, and encourage cough and expectoration. At present, the prognosis is good without repetition.</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p>
    <w:p w:rsidR="004A5E53" w:rsidRPr="00690070" w:rsidRDefault="009D651A" w:rsidP="00DB40C6">
      <w:pPr>
        <w:widowControl/>
        <w:adjustRightInd w:val="0"/>
        <w:snapToGrid w:val="0"/>
        <w:spacing w:line="360" w:lineRule="auto"/>
        <w:rPr>
          <w:rFonts w:ascii="Book Antiqua" w:hAnsi="Book Antiqua" w:cs="Book Antiqua"/>
          <w:b/>
          <w:bCs/>
          <w:kern w:val="0"/>
          <w:sz w:val="24"/>
          <w:u w:val="single"/>
          <w:lang w:bidi="ar"/>
        </w:rPr>
      </w:pPr>
      <w:r w:rsidRPr="00690070">
        <w:rPr>
          <w:rFonts w:ascii="Book Antiqua" w:hAnsi="Book Antiqua" w:cs="Book Antiqua"/>
          <w:b/>
          <w:bCs/>
          <w:kern w:val="0"/>
          <w:sz w:val="24"/>
          <w:u w:val="single"/>
          <w:lang w:bidi="ar"/>
        </w:rPr>
        <w:t>DISCUSSION</w:t>
      </w:r>
    </w:p>
    <w:p w:rsidR="004A5E53" w:rsidRPr="00690070" w:rsidRDefault="004A5E53" w:rsidP="00DB40C6">
      <w:pPr>
        <w:widowControl/>
        <w:adjustRightInd w:val="0"/>
        <w:snapToGrid w:val="0"/>
        <w:spacing w:line="360" w:lineRule="auto"/>
        <w:rPr>
          <w:rFonts w:ascii="Book Antiqua" w:hAnsi="Book Antiqua" w:cs="Book Antiqua"/>
          <w:kern w:val="0"/>
          <w:sz w:val="24"/>
          <w:lang w:bidi="ar"/>
        </w:rPr>
      </w:pPr>
      <w:r w:rsidRPr="00690070">
        <w:rPr>
          <w:rFonts w:ascii="Book Antiqua" w:hAnsi="Book Antiqua" w:cs="Book Antiqua"/>
          <w:kern w:val="0"/>
          <w:sz w:val="24"/>
          <w:lang w:bidi="ar"/>
        </w:rPr>
        <w:t>This article report</w:t>
      </w:r>
      <w:r w:rsidR="00643025" w:rsidRPr="00690070">
        <w:rPr>
          <w:rFonts w:ascii="Book Antiqua" w:hAnsi="Book Antiqua" w:cs="Book Antiqua"/>
          <w:kern w:val="0"/>
          <w:sz w:val="24"/>
          <w:lang w:bidi="ar"/>
        </w:rPr>
        <w:t>ed</w:t>
      </w:r>
      <w:r w:rsidRPr="00690070">
        <w:rPr>
          <w:rFonts w:ascii="Book Antiqua" w:hAnsi="Book Antiqua" w:cs="Book Antiqua"/>
          <w:kern w:val="0"/>
          <w:sz w:val="24"/>
          <w:lang w:bidi="ar"/>
        </w:rPr>
        <w:t xml:space="preserve"> the diagnosis and treatment of the oldest patient with </w:t>
      </w:r>
      <w:r w:rsidR="00D06071" w:rsidRPr="00690070">
        <w:rPr>
          <w:rFonts w:ascii="Book Antiqua" w:hAnsi="Book Antiqua" w:cs="Book Antiqua"/>
          <w:kern w:val="0"/>
          <w:sz w:val="24"/>
          <w:lang w:bidi="ar"/>
        </w:rPr>
        <w:t>2019-nCoV</w:t>
      </w:r>
      <w:r w:rsidRPr="00690070">
        <w:rPr>
          <w:rFonts w:ascii="Book Antiqua" w:hAnsi="Book Antiqua" w:cs="Book Antiqua"/>
          <w:kern w:val="0"/>
          <w:sz w:val="24"/>
          <w:lang w:bidi="ar"/>
        </w:rPr>
        <w:t xml:space="preserve"> pneumonia in Gansu Province. The patient is old, complicated with COPD, and is at risk of serious illness and high mortality. The patient was stable in the early stage and developed fever, respiratory failure</w:t>
      </w:r>
      <w:r w:rsidR="00643025"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and cough with a lot of yellow sputum after AECOPD. Based on the changes in the patient</w:t>
      </w:r>
      <w:r w:rsidR="00643025" w:rsidRPr="00690070">
        <w:rPr>
          <w:rFonts w:ascii="Book Antiqua" w:hAnsi="Book Antiqua" w:cs="Book Antiqua"/>
          <w:kern w:val="0"/>
          <w:sz w:val="24"/>
          <w:lang w:bidi="ar"/>
        </w:rPr>
        <w:t>’</w:t>
      </w:r>
      <w:r w:rsidRPr="00690070">
        <w:rPr>
          <w:rFonts w:ascii="Book Antiqua" w:hAnsi="Book Antiqua" w:cs="Book Antiqua"/>
          <w:kern w:val="0"/>
          <w:sz w:val="24"/>
          <w:lang w:bidi="ar"/>
        </w:rPr>
        <w:t>s condition and the common etiological characteristics of elderly patients with COPD, the consulting team treated her with antiviral therapy in accordance with the guidelines, combined with antibiotic therapy</w:t>
      </w:r>
      <w:r w:rsidR="00643025"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643025" w:rsidRPr="00690070">
        <w:rPr>
          <w:rFonts w:ascii="Book Antiqua" w:hAnsi="Book Antiqua" w:cs="Book Antiqua"/>
          <w:kern w:val="0"/>
          <w:sz w:val="24"/>
          <w:lang w:bidi="ar"/>
        </w:rPr>
        <w:t>This</w:t>
      </w:r>
      <w:r w:rsidRPr="00690070">
        <w:rPr>
          <w:rFonts w:ascii="Book Antiqua" w:hAnsi="Book Antiqua" w:cs="Book Antiqua"/>
          <w:kern w:val="0"/>
          <w:sz w:val="24"/>
          <w:lang w:bidi="ar"/>
        </w:rPr>
        <w:t xml:space="preserve"> improv</w:t>
      </w:r>
      <w:r w:rsidR="00643025" w:rsidRPr="00690070">
        <w:rPr>
          <w:rFonts w:ascii="Book Antiqua" w:hAnsi="Book Antiqua" w:cs="Book Antiqua"/>
          <w:kern w:val="0"/>
          <w:sz w:val="24"/>
          <w:lang w:bidi="ar"/>
        </w:rPr>
        <w:t>ed</w:t>
      </w:r>
      <w:r w:rsidRPr="00690070">
        <w:rPr>
          <w:rFonts w:ascii="Book Antiqua" w:hAnsi="Book Antiqua" w:cs="Book Antiqua"/>
          <w:kern w:val="0"/>
          <w:sz w:val="24"/>
          <w:lang w:bidi="ar"/>
        </w:rPr>
        <w:t xml:space="preserve"> airway obstruction, reduc</w:t>
      </w:r>
      <w:r w:rsidR="00643025" w:rsidRPr="00690070">
        <w:rPr>
          <w:rFonts w:ascii="Book Antiqua" w:hAnsi="Book Antiqua" w:cs="Book Antiqua"/>
          <w:kern w:val="0"/>
          <w:sz w:val="24"/>
          <w:lang w:bidi="ar"/>
        </w:rPr>
        <w:t>ed</w:t>
      </w:r>
      <w:r w:rsidRPr="00690070">
        <w:rPr>
          <w:rFonts w:ascii="Book Antiqua" w:hAnsi="Book Antiqua" w:cs="Book Antiqua"/>
          <w:kern w:val="0"/>
          <w:sz w:val="24"/>
          <w:lang w:bidi="ar"/>
        </w:rPr>
        <w:t xml:space="preserve"> airway inflammation and airway </w:t>
      </w:r>
      <w:proofErr w:type="spellStart"/>
      <w:r w:rsidRPr="00690070">
        <w:rPr>
          <w:rFonts w:ascii="Book Antiqua" w:hAnsi="Book Antiqua" w:cs="Book Antiqua"/>
          <w:kern w:val="0"/>
          <w:sz w:val="24"/>
          <w:lang w:bidi="ar"/>
        </w:rPr>
        <w:t>hyperresponsiveness</w:t>
      </w:r>
      <w:proofErr w:type="spellEnd"/>
      <w:r w:rsidRPr="00690070">
        <w:rPr>
          <w:rFonts w:ascii="Book Antiqua" w:hAnsi="Book Antiqua" w:cs="Book Antiqua"/>
          <w:kern w:val="0"/>
          <w:sz w:val="24"/>
          <w:lang w:bidi="ar"/>
        </w:rPr>
        <w:t>, relie</w:t>
      </w:r>
      <w:r w:rsidR="00643025" w:rsidRPr="00690070">
        <w:rPr>
          <w:rFonts w:ascii="Book Antiqua" w:hAnsi="Book Antiqua" w:cs="Book Antiqua"/>
          <w:kern w:val="0"/>
          <w:sz w:val="24"/>
          <w:lang w:bidi="ar"/>
        </w:rPr>
        <w:t>ved</w:t>
      </w:r>
      <w:r w:rsidRPr="00690070">
        <w:rPr>
          <w:rFonts w:ascii="Book Antiqua" w:hAnsi="Book Antiqua" w:cs="Book Antiqua"/>
          <w:kern w:val="0"/>
          <w:sz w:val="24"/>
          <w:lang w:bidi="ar"/>
        </w:rPr>
        <w:t xml:space="preserve"> sputum</w:t>
      </w:r>
      <w:r w:rsidR="00643025"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and promote</w:t>
      </w:r>
      <w:r w:rsidR="00643025"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 sputum drainage</w:t>
      </w:r>
      <w:r w:rsidR="00643025" w:rsidRPr="00690070">
        <w:rPr>
          <w:rFonts w:ascii="Book Antiqua" w:hAnsi="Book Antiqua" w:cs="Book Antiqua"/>
          <w:kern w:val="0"/>
          <w:sz w:val="24"/>
          <w:lang w:bidi="ar"/>
        </w:rPr>
        <w:t>.</w:t>
      </w:r>
      <w:r w:rsidRPr="00690070">
        <w:rPr>
          <w:rFonts w:ascii="Book Antiqua" w:hAnsi="Book Antiqua" w:cs="Book Antiqua"/>
          <w:kern w:val="0"/>
          <w:sz w:val="24"/>
          <w:lang w:bidi="ar"/>
        </w:rPr>
        <w:t xml:space="preserve"> </w:t>
      </w:r>
      <w:r w:rsidR="00643025" w:rsidRPr="00690070">
        <w:rPr>
          <w:rFonts w:ascii="Book Antiqua" w:hAnsi="Book Antiqua" w:cs="Book Antiqua"/>
          <w:kern w:val="0"/>
          <w:sz w:val="24"/>
          <w:lang w:bidi="ar"/>
        </w:rPr>
        <w:t>T</w:t>
      </w:r>
      <w:r w:rsidRPr="00690070">
        <w:rPr>
          <w:rFonts w:ascii="Book Antiqua" w:hAnsi="Book Antiqua" w:cs="Book Antiqua"/>
          <w:kern w:val="0"/>
          <w:sz w:val="24"/>
          <w:lang w:bidi="ar"/>
        </w:rPr>
        <w:t>he patient</w:t>
      </w:r>
      <w:r w:rsidR="00643025" w:rsidRPr="00690070">
        <w:rPr>
          <w:rFonts w:ascii="Book Antiqua" w:hAnsi="Book Antiqua" w:cs="Book Antiqua"/>
          <w:kern w:val="0"/>
          <w:sz w:val="24"/>
          <w:lang w:bidi="ar"/>
        </w:rPr>
        <w:t>’</w:t>
      </w:r>
      <w:r w:rsidR="00634FC1" w:rsidRPr="00690070">
        <w:rPr>
          <w:rFonts w:ascii="Book Antiqua" w:hAnsi="Book Antiqua" w:cs="Book Antiqua"/>
          <w:kern w:val="0"/>
          <w:sz w:val="24"/>
          <w:lang w:bidi="ar"/>
        </w:rPr>
        <w:t xml:space="preserve">s condition gradually improved </w:t>
      </w:r>
      <w:r w:rsidR="00643025" w:rsidRPr="00690070">
        <w:rPr>
          <w:rFonts w:ascii="Book Antiqua" w:hAnsi="Book Antiqua" w:cs="Book Antiqua"/>
          <w:kern w:val="0"/>
          <w:sz w:val="24"/>
          <w:lang w:bidi="ar"/>
        </w:rPr>
        <w:t xml:space="preserve">and was </w:t>
      </w:r>
      <w:r w:rsidR="00634FC1" w:rsidRPr="00690070">
        <w:rPr>
          <w:rFonts w:ascii="Book Antiqua" w:hAnsi="Book Antiqua" w:cs="Book Antiqua"/>
          <w:kern w:val="0"/>
          <w:sz w:val="24"/>
          <w:lang w:bidi="ar"/>
        </w:rPr>
        <w:t xml:space="preserve">eventually </w:t>
      </w:r>
      <w:r w:rsidRPr="00690070">
        <w:rPr>
          <w:rFonts w:ascii="Book Antiqua" w:hAnsi="Book Antiqua" w:cs="Book Antiqua"/>
          <w:kern w:val="0"/>
          <w:sz w:val="24"/>
          <w:lang w:bidi="ar"/>
        </w:rPr>
        <w:t xml:space="preserve">cured </w:t>
      </w:r>
      <w:r w:rsidR="00643025" w:rsidRPr="00690070">
        <w:rPr>
          <w:rFonts w:ascii="Book Antiqua" w:hAnsi="Book Antiqua" w:cs="Book Antiqua"/>
          <w:kern w:val="0"/>
          <w:sz w:val="24"/>
          <w:lang w:bidi="ar"/>
        </w:rPr>
        <w:t xml:space="preserve">and </w:t>
      </w:r>
      <w:r w:rsidRPr="00690070">
        <w:rPr>
          <w:rFonts w:ascii="Book Antiqua" w:hAnsi="Book Antiqua" w:cs="Book Antiqua"/>
          <w:kern w:val="0"/>
          <w:sz w:val="24"/>
          <w:lang w:bidi="ar"/>
        </w:rPr>
        <w:t>discharge</w:t>
      </w:r>
      <w:r w:rsidR="00643025" w:rsidRPr="00690070">
        <w:rPr>
          <w:rFonts w:ascii="Book Antiqua" w:hAnsi="Book Antiqua" w:cs="Book Antiqua"/>
          <w:kern w:val="0"/>
          <w:sz w:val="24"/>
          <w:lang w:bidi="ar"/>
        </w:rPr>
        <w:t>d</w:t>
      </w:r>
      <w:r w:rsidRPr="00690070">
        <w:rPr>
          <w:rFonts w:ascii="Book Antiqua" w:hAnsi="Book Antiqua" w:cs="Book Antiqua"/>
          <w:kern w:val="0"/>
          <w:sz w:val="24"/>
          <w:lang w:bidi="ar"/>
        </w:rPr>
        <w:t xml:space="preserve">. The patient was discharged with a diagnosis </w:t>
      </w:r>
      <w:r w:rsidR="009D651A" w:rsidRPr="00690070">
        <w:rPr>
          <w:rFonts w:ascii="Book Antiqua" w:hAnsi="Book Antiqua" w:cs="Book Antiqua"/>
          <w:kern w:val="0"/>
          <w:sz w:val="24"/>
          <w:lang w:bidi="ar"/>
        </w:rPr>
        <w:t xml:space="preserve">of </w:t>
      </w:r>
      <w:r w:rsidR="00D06071" w:rsidRPr="00690070">
        <w:rPr>
          <w:rFonts w:ascii="Book Antiqua" w:hAnsi="Book Antiqua" w:cs="Book Antiqua"/>
          <w:kern w:val="0"/>
          <w:sz w:val="24"/>
          <w:lang w:bidi="ar"/>
        </w:rPr>
        <w:t>2019-nCoV</w:t>
      </w:r>
      <w:r w:rsidR="009D651A" w:rsidRPr="00690070">
        <w:rPr>
          <w:rFonts w:ascii="Book Antiqua" w:hAnsi="Book Antiqua" w:cs="Book Antiqua"/>
          <w:kern w:val="0"/>
          <w:sz w:val="24"/>
          <w:lang w:bidi="ar"/>
        </w:rPr>
        <w:t xml:space="preserve"> pneumonia (severe)</w:t>
      </w:r>
      <w:r w:rsidR="00643025" w:rsidRPr="00690070">
        <w:rPr>
          <w:rFonts w:ascii="Book Antiqua" w:hAnsi="Book Antiqua" w:cs="Book Antiqua"/>
          <w:kern w:val="0"/>
          <w:sz w:val="24"/>
          <w:lang w:bidi="ar"/>
        </w:rPr>
        <w:t xml:space="preserve"> and AECOPD</w:t>
      </w:r>
      <w:r w:rsidRPr="00690070">
        <w:rPr>
          <w:rFonts w:ascii="Book Antiqua" w:hAnsi="Book Antiqua" w:cs="Book Antiqua"/>
          <w:kern w:val="0"/>
          <w:sz w:val="24"/>
          <w:lang w:bidi="ar"/>
        </w:rPr>
        <w:t>.</w:t>
      </w:r>
    </w:p>
    <w:p w:rsidR="004A5E53" w:rsidRPr="00690070" w:rsidRDefault="00643025" w:rsidP="00DB40C6">
      <w:pPr>
        <w:widowControl/>
        <w:adjustRightInd w:val="0"/>
        <w:snapToGrid w:val="0"/>
        <w:spacing w:line="360" w:lineRule="auto"/>
        <w:ind w:firstLineChars="100" w:firstLine="240"/>
        <w:rPr>
          <w:rFonts w:ascii="Book Antiqua" w:hAnsi="Book Antiqua" w:cs="Book Antiqua"/>
          <w:kern w:val="0"/>
          <w:sz w:val="24"/>
          <w:lang w:bidi="ar"/>
        </w:rPr>
      </w:pPr>
      <w:r w:rsidRPr="00690070">
        <w:rPr>
          <w:rFonts w:ascii="Book Antiqua" w:hAnsi="Book Antiqua" w:cs="Book Antiqua"/>
          <w:kern w:val="0"/>
          <w:sz w:val="24"/>
          <w:lang w:bidi="ar"/>
        </w:rPr>
        <w:t>Because</w:t>
      </w:r>
      <w:r w:rsidR="004A5E53" w:rsidRPr="00690070">
        <w:rPr>
          <w:rFonts w:ascii="Book Antiqua" w:hAnsi="Book Antiqua" w:cs="Book Antiqua"/>
          <w:kern w:val="0"/>
          <w:sz w:val="24"/>
          <w:lang w:bidi="ar"/>
        </w:rPr>
        <w:t xml:space="preserve"> there is no specific drug for </w:t>
      </w:r>
      <w:r w:rsidR="00D06071" w:rsidRPr="00690070">
        <w:rPr>
          <w:rFonts w:ascii="Book Antiqua" w:hAnsi="Book Antiqua" w:cs="Book Antiqua"/>
          <w:kern w:val="0"/>
          <w:sz w:val="24"/>
          <w:lang w:bidi="ar"/>
        </w:rPr>
        <w:t>2019-nCoV</w:t>
      </w:r>
      <w:r w:rsidR="004A5E53" w:rsidRPr="00690070">
        <w:rPr>
          <w:rFonts w:ascii="Book Antiqua" w:hAnsi="Book Antiqua" w:cs="Book Antiqua"/>
          <w:kern w:val="0"/>
          <w:sz w:val="24"/>
          <w:vertAlign w:val="superscript"/>
          <w:lang w:bidi="ar"/>
        </w:rPr>
        <w:t>[9]</w:t>
      </w:r>
      <w:r w:rsidR="004A5E53" w:rsidRPr="00690070">
        <w:rPr>
          <w:rFonts w:ascii="Book Antiqua" w:hAnsi="Book Antiqua" w:cs="Book Antiqua"/>
          <w:kern w:val="0"/>
          <w:sz w:val="24"/>
          <w:lang w:bidi="ar"/>
        </w:rPr>
        <w:t xml:space="preserve">, this patient </w:t>
      </w:r>
      <w:r w:rsidRPr="00690070">
        <w:rPr>
          <w:rFonts w:ascii="Book Antiqua" w:hAnsi="Book Antiqua" w:cs="Book Antiqua"/>
          <w:kern w:val="0"/>
          <w:sz w:val="24"/>
          <w:lang w:bidi="ar"/>
        </w:rPr>
        <w:t>wa</w:t>
      </w:r>
      <w:r w:rsidR="004A5E53" w:rsidRPr="00690070">
        <w:rPr>
          <w:rFonts w:ascii="Book Antiqua" w:hAnsi="Book Antiqua" w:cs="Book Antiqua"/>
          <w:kern w:val="0"/>
          <w:sz w:val="24"/>
          <w:lang w:bidi="ar"/>
        </w:rPr>
        <w:t xml:space="preserve">s treated with a combination of traditional Chinese medicine and </w:t>
      </w:r>
      <w:proofErr w:type="spellStart"/>
      <w:r w:rsidR="004A5E53" w:rsidRPr="00690070">
        <w:rPr>
          <w:rFonts w:ascii="Book Antiqua" w:hAnsi="Book Antiqua" w:cs="Book Antiqua"/>
          <w:kern w:val="0"/>
          <w:sz w:val="24"/>
          <w:lang w:bidi="ar"/>
        </w:rPr>
        <w:t>Qingfei</w:t>
      </w:r>
      <w:proofErr w:type="spellEnd"/>
      <w:r w:rsidR="004A5E53" w:rsidRPr="00690070">
        <w:rPr>
          <w:rFonts w:ascii="Book Antiqua" w:hAnsi="Book Antiqua" w:cs="Book Antiqua"/>
          <w:kern w:val="0"/>
          <w:sz w:val="24"/>
          <w:lang w:bidi="ar"/>
        </w:rPr>
        <w:t xml:space="preserve"> </w:t>
      </w:r>
      <w:proofErr w:type="spellStart"/>
      <w:r w:rsidR="004A5E53" w:rsidRPr="00690070">
        <w:rPr>
          <w:rFonts w:ascii="Book Antiqua" w:hAnsi="Book Antiqua" w:cs="Book Antiqua"/>
          <w:kern w:val="0"/>
          <w:sz w:val="24"/>
          <w:lang w:bidi="ar"/>
        </w:rPr>
        <w:t>Paidu</w:t>
      </w:r>
      <w:proofErr w:type="spellEnd"/>
      <w:r w:rsidR="004A5E53" w:rsidRPr="00690070">
        <w:rPr>
          <w:rFonts w:ascii="Book Antiqua" w:hAnsi="Book Antiqua" w:cs="Book Antiqua"/>
          <w:kern w:val="0"/>
          <w:sz w:val="24"/>
          <w:lang w:bidi="ar"/>
        </w:rPr>
        <w:t xml:space="preserve"> decoction in order to clear the lungs</w:t>
      </w:r>
      <w:r w:rsidR="00634FC1" w:rsidRPr="00690070">
        <w:rPr>
          <w:rFonts w:ascii="Book Antiqua" w:hAnsi="Book Antiqua" w:cs="Book Antiqua"/>
          <w:kern w:val="0"/>
          <w:sz w:val="24"/>
          <w:lang w:bidi="ar"/>
        </w:rPr>
        <w:t xml:space="preserve">, </w:t>
      </w:r>
      <w:r w:rsidR="004A5E53" w:rsidRPr="00690070">
        <w:rPr>
          <w:rFonts w:ascii="Book Antiqua" w:hAnsi="Book Antiqua" w:cs="Book Antiqua"/>
          <w:kern w:val="0"/>
          <w:sz w:val="24"/>
          <w:lang w:bidi="ar"/>
        </w:rPr>
        <w:t>reliev</w:t>
      </w:r>
      <w:r w:rsidRPr="00690070">
        <w:rPr>
          <w:rFonts w:ascii="Book Antiqua" w:hAnsi="Book Antiqua" w:cs="Book Antiqua"/>
          <w:kern w:val="0"/>
          <w:sz w:val="24"/>
          <w:lang w:bidi="ar"/>
        </w:rPr>
        <w:t>e</w:t>
      </w:r>
      <w:r w:rsidR="004A5E53" w:rsidRPr="00690070">
        <w:rPr>
          <w:rFonts w:ascii="Book Antiqua" w:hAnsi="Book Antiqua" w:cs="Book Antiqua"/>
          <w:kern w:val="0"/>
          <w:sz w:val="24"/>
          <w:lang w:bidi="ar"/>
        </w:rPr>
        <w:t xml:space="preserve"> cough</w:t>
      </w:r>
      <w:r w:rsidR="00634FC1" w:rsidRPr="00690070">
        <w:rPr>
          <w:rFonts w:ascii="Book Antiqua" w:hAnsi="Book Antiqua" w:cs="Book Antiqua"/>
          <w:kern w:val="0"/>
          <w:sz w:val="24"/>
          <w:lang w:bidi="ar"/>
        </w:rPr>
        <w:t xml:space="preserve">, </w:t>
      </w:r>
      <w:r w:rsidR="004A5E53" w:rsidRPr="00690070">
        <w:rPr>
          <w:rFonts w:ascii="Book Antiqua" w:hAnsi="Book Antiqua" w:cs="Book Antiqua"/>
          <w:kern w:val="0"/>
          <w:sz w:val="24"/>
          <w:lang w:bidi="ar"/>
        </w:rPr>
        <w:t>reduc</w:t>
      </w:r>
      <w:r w:rsidRPr="00690070">
        <w:rPr>
          <w:rFonts w:ascii="Book Antiqua" w:hAnsi="Book Antiqua" w:cs="Book Antiqua"/>
          <w:kern w:val="0"/>
          <w:sz w:val="24"/>
          <w:lang w:bidi="ar"/>
        </w:rPr>
        <w:t>e</w:t>
      </w:r>
      <w:r w:rsidR="004A5E53" w:rsidRPr="00690070">
        <w:rPr>
          <w:rFonts w:ascii="Book Antiqua" w:hAnsi="Book Antiqua" w:cs="Book Antiqua"/>
          <w:kern w:val="0"/>
          <w:sz w:val="24"/>
          <w:lang w:bidi="ar"/>
        </w:rPr>
        <w:t xml:space="preserve"> fever</w:t>
      </w:r>
      <w:r w:rsidR="00634FC1" w:rsidRPr="00690070">
        <w:rPr>
          <w:rFonts w:ascii="Book Antiqua" w:hAnsi="Book Antiqua" w:cs="Book Antiqua"/>
          <w:kern w:val="0"/>
          <w:sz w:val="24"/>
          <w:lang w:bidi="ar"/>
        </w:rPr>
        <w:t xml:space="preserve">, </w:t>
      </w:r>
      <w:r w:rsidR="004A5E53" w:rsidRPr="00690070">
        <w:rPr>
          <w:rFonts w:ascii="Book Antiqua" w:hAnsi="Book Antiqua" w:cs="Book Antiqua"/>
          <w:kern w:val="0"/>
          <w:sz w:val="24"/>
          <w:lang w:bidi="ar"/>
        </w:rPr>
        <w:t>resolv</w:t>
      </w:r>
      <w:r w:rsidRPr="00690070">
        <w:rPr>
          <w:rFonts w:ascii="Book Antiqua" w:hAnsi="Book Antiqua" w:cs="Book Antiqua"/>
          <w:kern w:val="0"/>
          <w:sz w:val="24"/>
          <w:lang w:bidi="ar"/>
        </w:rPr>
        <w:t>e</w:t>
      </w:r>
      <w:r w:rsidR="009D651A" w:rsidRPr="00690070">
        <w:rPr>
          <w:rFonts w:ascii="Book Antiqua" w:hAnsi="Book Antiqua" w:cs="Book Antiqua"/>
          <w:kern w:val="0"/>
          <w:sz w:val="24"/>
          <w:lang w:bidi="ar"/>
        </w:rPr>
        <w:t xml:space="preserve"> sputu</w:t>
      </w:r>
      <w:r w:rsidRPr="00690070">
        <w:rPr>
          <w:rFonts w:ascii="Book Antiqua" w:hAnsi="Book Antiqua" w:cs="Book Antiqua"/>
          <w:kern w:val="0"/>
          <w:sz w:val="24"/>
          <w:lang w:bidi="ar"/>
        </w:rPr>
        <w:t>m</w:t>
      </w:r>
      <w:r w:rsidR="009D651A" w:rsidRPr="00690070">
        <w:rPr>
          <w:rFonts w:ascii="Book Antiqua" w:hAnsi="Book Antiqua" w:cs="Book Antiqua"/>
          <w:kern w:val="0"/>
          <w:sz w:val="24"/>
          <w:lang w:bidi="ar"/>
        </w:rPr>
        <w:t xml:space="preserve">, </w:t>
      </w:r>
      <w:r w:rsidR="004A5E53" w:rsidRPr="00690070">
        <w:rPr>
          <w:rFonts w:ascii="Book Antiqua" w:hAnsi="Book Antiqua" w:cs="Book Antiqua"/>
          <w:kern w:val="0"/>
          <w:sz w:val="24"/>
          <w:lang w:bidi="ar"/>
        </w:rPr>
        <w:t>and regulat</w:t>
      </w:r>
      <w:r w:rsidRPr="00690070">
        <w:rPr>
          <w:rFonts w:ascii="Book Antiqua" w:hAnsi="Book Antiqua" w:cs="Book Antiqua"/>
          <w:kern w:val="0"/>
          <w:sz w:val="24"/>
          <w:lang w:bidi="ar"/>
        </w:rPr>
        <w:t>e</w:t>
      </w:r>
      <w:r w:rsidR="004A5E53" w:rsidRPr="00690070">
        <w:rPr>
          <w:rFonts w:ascii="Book Antiqua" w:hAnsi="Book Antiqua" w:cs="Book Antiqua"/>
          <w:kern w:val="0"/>
          <w:sz w:val="24"/>
          <w:lang w:bidi="ar"/>
        </w:rPr>
        <w:t xml:space="preserve"> digestive function of the auxiliary treatment</w:t>
      </w:r>
      <w:r w:rsidR="004A5E53" w:rsidRPr="00690070">
        <w:rPr>
          <w:rFonts w:ascii="Book Antiqua" w:hAnsi="Book Antiqua" w:cs="Book Antiqua"/>
          <w:kern w:val="0"/>
          <w:sz w:val="24"/>
          <w:vertAlign w:val="superscript"/>
          <w:lang w:bidi="ar"/>
        </w:rPr>
        <w:t>[10]</w:t>
      </w:r>
      <w:r w:rsidR="004A5E53" w:rsidRPr="00690070">
        <w:rPr>
          <w:rFonts w:ascii="Book Antiqua" w:hAnsi="Book Antiqua" w:cs="Book Antiqua"/>
          <w:kern w:val="0"/>
          <w:sz w:val="24"/>
          <w:lang w:bidi="ar"/>
        </w:rPr>
        <w:t>.</w:t>
      </w:r>
    </w:p>
    <w:p w:rsidR="00634FC1" w:rsidRPr="00690070" w:rsidRDefault="00634FC1" w:rsidP="00DB40C6">
      <w:pPr>
        <w:pStyle w:val="a8"/>
        <w:autoSpaceDE w:val="0"/>
        <w:autoSpaceDN w:val="0"/>
        <w:adjustRightInd w:val="0"/>
        <w:snapToGrid w:val="0"/>
        <w:spacing w:after="0" w:line="360" w:lineRule="auto"/>
        <w:ind w:left="0"/>
        <w:contextualSpacing w:val="0"/>
        <w:jc w:val="both"/>
        <w:rPr>
          <w:rFonts w:ascii="Book Antiqua" w:eastAsia="Calibri" w:hAnsi="Book Antiqua" w:cs="Calibri"/>
          <w:b/>
          <w:sz w:val="24"/>
          <w:szCs w:val="24"/>
          <w:u w:val="single"/>
          <w:lang w:val="en-US"/>
        </w:rPr>
      </w:pPr>
    </w:p>
    <w:p w:rsidR="00634FC1" w:rsidRPr="00690070" w:rsidRDefault="00634FC1" w:rsidP="00DB40C6">
      <w:pPr>
        <w:pStyle w:val="a8"/>
        <w:autoSpaceDE w:val="0"/>
        <w:autoSpaceDN w:val="0"/>
        <w:adjustRightInd w:val="0"/>
        <w:snapToGrid w:val="0"/>
        <w:spacing w:after="0" w:line="360" w:lineRule="auto"/>
        <w:ind w:left="0"/>
        <w:contextualSpacing w:val="0"/>
        <w:jc w:val="both"/>
        <w:rPr>
          <w:rFonts w:ascii="Book Antiqua" w:eastAsia="Calibri" w:hAnsi="Book Antiqua" w:cs="Calibri"/>
          <w:b/>
          <w:sz w:val="24"/>
          <w:szCs w:val="24"/>
          <w:u w:val="single"/>
          <w:lang w:val="en-US"/>
        </w:rPr>
      </w:pPr>
      <w:r w:rsidRPr="00690070">
        <w:rPr>
          <w:rFonts w:ascii="Book Antiqua" w:eastAsia="Calibri" w:hAnsi="Book Antiqua" w:cs="Calibri"/>
          <w:b/>
          <w:sz w:val="24"/>
          <w:szCs w:val="24"/>
          <w:u w:val="single"/>
          <w:lang w:val="en-US"/>
        </w:rPr>
        <w:lastRenderedPageBreak/>
        <w:t>CONCLUSION</w:t>
      </w:r>
    </w:p>
    <w:p w:rsidR="00B73E06" w:rsidRPr="00690070" w:rsidRDefault="004A5E53" w:rsidP="00DB40C6">
      <w:pPr>
        <w:pStyle w:val="a5"/>
        <w:widowControl/>
        <w:snapToGrid w:val="0"/>
        <w:spacing w:line="360" w:lineRule="auto"/>
        <w:rPr>
          <w:rFonts w:ascii="Book Antiqua" w:hAnsi="Book Antiqua" w:cs="Book Antiqua"/>
          <w:kern w:val="0"/>
          <w:lang w:bidi="ar"/>
        </w:rPr>
      </w:pPr>
      <w:r w:rsidRPr="00690070">
        <w:rPr>
          <w:rFonts w:ascii="Book Antiqua" w:hAnsi="Book Antiqua" w:cs="Book Antiqua"/>
          <w:kern w:val="0"/>
          <w:lang w:bidi="ar"/>
        </w:rPr>
        <w:t xml:space="preserve">The patient was a second-generation case who had close contact with people returning to Gansu </w:t>
      </w:r>
      <w:r w:rsidR="00643025" w:rsidRPr="00690070">
        <w:rPr>
          <w:rFonts w:ascii="Book Antiqua" w:hAnsi="Book Antiqua" w:cs="Book Antiqua"/>
          <w:kern w:val="0"/>
          <w:lang w:bidi="ar"/>
        </w:rPr>
        <w:t>from</w:t>
      </w:r>
      <w:r w:rsidRPr="00690070">
        <w:rPr>
          <w:rFonts w:ascii="Book Antiqua" w:hAnsi="Book Antiqua" w:cs="Book Antiqua"/>
          <w:kern w:val="0"/>
          <w:lang w:bidi="ar"/>
        </w:rPr>
        <w:t xml:space="preserve"> Wuhan. The epidemiological history was clear, and </w:t>
      </w:r>
      <w:r w:rsidR="00643025" w:rsidRPr="00690070">
        <w:rPr>
          <w:rFonts w:ascii="Book Antiqua" w:hAnsi="Book Antiqua" w:cs="Book Antiqua"/>
          <w:kern w:val="0"/>
          <w:lang w:bidi="ar"/>
        </w:rPr>
        <w:t>nine</w:t>
      </w:r>
      <w:r w:rsidRPr="00690070">
        <w:rPr>
          <w:rFonts w:ascii="Book Antiqua" w:hAnsi="Book Antiqua" w:cs="Book Antiqua"/>
          <w:kern w:val="0"/>
          <w:lang w:bidi="ar"/>
        </w:rPr>
        <w:t xml:space="preserve"> people in the same family developed the disease successively. Therefore, strengthening the management of infected areas and confirmed patients</w:t>
      </w:r>
      <w:r w:rsidR="00643025" w:rsidRPr="00690070">
        <w:rPr>
          <w:rFonts w:ascii="Book Antiqua" w:hAnsi="Book Antiqua" w:cs="Book Antiqua"/>
          <w:kern w:val="0"/>
          <w:lang w:bidi="ar"/>
        </w:rPr>
        <w:t xml:space="preserve"> </w:t>
      </w:r>
      <w:r w:rsidRPr="00690070">
        <w:rPr>
          <w:rFonts w:ascii="Book Antiqua" w:hAnsi="Book Antiqua" w:cs="Book Antiqua"/>
          <w:kern w:val="0"/>
          <w:lang w:bidi="ar"/>
        </w:rPr>
        <w:t xml:space="preserve">while avoiding the movement and gathering of people during the epidemic period is an important means to prevent the regional epidemic of </w:t>
      </w:r>
      <w:r w:rsidR="00D06071" w:rsidRPr="00690070">
        <w:rPr>
          <w:rFonts w:ascii="Book Antiqua" w:hAnsi="Book Antiqua" w:cs="Book Antiqua"/>
          <w:kern w:val="0"/>
          <w:lang w:bidi="ar"/>
        </w:rPr>
        <w:t>2019-nCoV</w:t>
      </w:r>
      <w:r w:rsidRPr="00690070">
        <w:rPr>
          <w:rFonts w:ascii="Book Antiqua" w:hAnsi="Book Antiqua" w:cs="Book Antiqua"/>
          <w:kern w:val="0"/>
          <w:lang w:bidi="ar"/>
        </w:rPr>
        <w:t xml:space="preserve"> pneumonia. It is hoped that the treatment experience of this novel coronavirus pneumonia patient will be provided with more references in the future.</w:t>
      </w:r>
    </w:p>
    <w:p w:rsidR="00B73E06" w:rsidRPr="00690070" w:rsidRDefault="00B73E06" w:rsidP="00DB40C6">
      <w:pPr>
        <w:pStyle w:val="a5"/>
        <w:widowControl/>
        <w:snapToGrid w:val="0"/>
        <w:spacing w:line="360" w:lineRule="auto"/>
        <w:rPr>
          <w:rFonts w:ascii="Book Antiqua" w:hAnsi="Book Antiqua" w:cs="Book Antiqua"/>
          <w:kern w:val="0"/>
          <w:lang w:bidi="ar"/>
        </w:rPr>
      </w:pPr>
    </w:p>
    <w:p w:rsidR="0080761E" w:rsidRPr="00690070" w:rsidRDefault="009D651A" w:rsidP="00DB40C6">
      <w:pPr>
        <w:pStyle w:val="a5"/>
        <w:widowControl/>
        <w:snapToGrid w:val="0"/>
        <w:spacing w:line="360" w:lineRule="auto"/>
        <w:rPr>
          <w:rFonts w:ascii="Book Antiqua" w:hAnsi="Book Antiqua" w:cs="Book Antiqua"/>
          <w:kern w:val="0"/>
          <w:lang w:bidi="ar"/>
        </w:rPr>
      </w:pPr>
      <w:r w:rsidRPr="00690070">
        <w:rPr>
          <w:rFonts w:ascii="Book Antiqua" w:hAnsi="Book Antiqua" w:cs="Book Antiqua"/>
          <w:b/>
          <w:bCs/>
          <w:kern w:val="0"/>
          <w:lang w:bidi="ar"/>
        </w:rPr>
        <w:t>REFERENCES</w:t>
      </w:r>
    </w:p>
    <w:p w:rsidR="00511B88" w:rsidRPr="002D200E" w:rsidRDefault="00511B88" w:rsidP="00DB40C6">
      <w:pPr>
        <w:pStyle w:val="a5"/>
        <w:widowControl/>
        <w:snapToGrid w:val="0"/>
        <w:spacing w:line="360" w:lineRule="auto"/>
        <w:rPr>
          <w:rFonts w:ascii="Book Antiqua" w:hAnsi="Book Antiqua" w:cs="Book Antiqua"/>
          <w:b/>
          <w:bCs/>
          <w:kern w:val="0"/>
          <w:lang w:bidi="ar"/>
        </w:rPr>
      </w:pPr>
      <w:proofErr w:type="gramStart"/>
      <w:r w:rsidRPr="00690070">
        <w:rPr>
          <w:rFonts w:ascii="Book Antiqua" w:hAnsi="Book Antiqua" w:cs="Book Antiqua"/>
        </w:rPr>
        <w:t xml:space="preserve">1 </w:t>
      </w:r>
      <w:r w:rsidRPr="00690070">
        <w:rPr>
          <w:rFonts w:ascii="Book Antiqua" w:hAnsi="Book Antiqua" w:cs="Book Antiqua"/>
          <w:b/>
          <w:bCs/>
        </w:rPr>
        <w:t>World Health Organization.</w:t>
      </w:r>
      <w:proofErr w:type="gramEnd"/>
      <w:r w:rsidRPr="00690070">
        <w:rPr>
          <w:rFonts w:ascii="Book Antiqua" w:hAnsi="Book Antiqua" w:cs="Book Antiqua"/>
          <w:bCs/>
        </w:rPr>
        <w:t xml:space="preserve"> </w:t>
      </w:r>
      <w:proofErr w:type="gramStart"/>
      <w:r w:rsidRPr="00690070">
        <w:rPr>
          <w:rFonts w:ascii="Book Antiqua" w:hAnsi="Book Antiqua" w:cs="Book Antiqua"/>
          <w:bCs/>
        </w:rPr>
        <w:t>Emergencies preparedness,</w:t>
      </w:r>
      <w:r w:rsidRPr="00690070">
        <w:rPr>
          <w:rFonts w:ascii="Book Antiqua" w:hAnsi="Book Antiqua" w:cs="Book Antiqua"/>
        </w:rPr>
        <w:t xml:space="preserve"> response.</w:t>
      </w:r>
      <w:proofErr w:type="gramEnd"/>
      <w:r w:rsidRPr="00690070">
        <w:rPr>
          <w:rFonts w:ascii="Book Antiqua" w:hAnsi="Book Antiqua" w:cs="Book Antiqua"/>
        </w:rPr>
        <w:t xml:space="preserve"> Pneumonia of unknown cause — China. 5 January 2020. Available from: https://www.who.int/csr/don/05-january-2020-pneu</w:t>
      </w:r>
      <w:r w:rsidR="00F65895" w:rsidRPr="00690070">
        <w:rPr>
          <w:rFonts w:ascii="Book Antiqua" w:hAnsi="Book Antiqua" w:cs="Book Antiqua"/>
        </w:rPr>
        <w:t>monia-of-unkown-cause-china/en/</w:t>
      </w:r>
    </w:p>
    <w:p w:rsidR="00511B88" w:rsidRPr="002D200E" w:rsidRDefault="00511B88" w:rsidP="00DB40C6">
      <w:pPr>
        <w:widowControl/>
        <w:adjustRightInd w:val="0"/>
        <w:snapToGrid w:val="0"/>
        <w:spacing w:line="360" w:lineRule="auto"/>
        <w:rPr>
          <w:rFonts w:ascii="Book Antiqua" w:hAnsi="Book Antiqua" w:cs="Book Antiqua"/>
          <w:sz w:val="24"/>
        </w:rPr>
      </w:pPr>
      <w:r w:rsidRPr="00690070">
        <w:rPr>
          <w:rFonts w:ascii="Book Antiqua" w:hAnsi="Book Antiqua" w:cs="Book Antiqua"/>
          <w:sz w:val="24"/>
        </w:rPr>
        <w:t xml:space="preserve">2 </w:t>
      </w:r>
      <w:r w:rsidRPr="00690070">
        <w:rPr>
          <w:rFonts w:ascii="Book Antiqua" w:hAnsi="Book Antiqua" w:cs="Book Antiqua"/>
          <w:b/>
          <w:bCs/>
          <w:sz w:val="24"/>
        </w:rPr>
        <w:t xml:space="preserve">World Health </w:t>
      </w:r>
      <w:proofErr w:type="gramStart"/>
      <w:r w:rsidRPr="00690070">
        <w:rPr>
          <w:rFonts w:ascii="Book Antiqua" w:hAnsi="Book Antiqua" w:cs="Book Antiqua"/>
          <w:b/>
          <w:bCs/>
          <w:sz w:val="24"/>
        </w:rPr>
        <w:t>Organization</w:t>
      </w:r>
      <w:proofErr w:type="gramEnd"/>
      <w:r w:rsidRPr="00690070">
        <w:rPr>
          <w:rFonts w:ascii="Book Antiqua" w:hAnsi="Book Antiqua" w:cs="Book Antiqua"/>
          <w:b/>
          <w:bCs/>
          <w:sz w:val="24"/>
        </w:rPr>
        <w:t>.</w:t>
      </w:r>
      <w:r w:rsidRPr="00690070">
        <w:rPr>
          <w:rFonts w:ascii="Book Antiqua" w:hAnsi="Book Antiqua" w:cs="Book Antiqua"/>
          <w:bCs/>
          <w:sz w:val="24"/>
        </w:rPr>
        <w:t xml:space="preserve"> </w:t>
      </w:r>
      <w:proofErr w:type="gramStart"/>
      <w:r w:rsidRPr="00690070">
        <w:rPr>
          <w:rFonts w:ascii="Book Antiqua" w:hAnsi="Book Antiqua" w:cs="Book Antiqua"/>
          <w:bCs/>
          <w:sz w:val="24"/>
        </w:rPr>
        <w:t>Emergencies preparedness,</w:t>
      </w:r>
      <w:r w:rsidR="00B73E06" w:rsidRPr="00690070">
        <w:rPr>
          <w:rFonts w:ascii="Book Antiqua" w:hAnsi="Book Antiqua" w:cs="Book Antiqua"/>
          <w:sz w:val="24"/>
        </w:rPr>
        <w:t xml:space="preserve"> response.</w:t>
      </w:r>
      <w:proofErr w:type="gramEnd"/>
      <w:r w:rsidR="00B73E06" w:rsidRPr="00690070">
        <w:rPr>
          <w:rFonts w:ascii="Book Antiqua" w:hAnsi="Book Antiqua" w:cs="Book Antiqua"/>
          <w:sz w:val="24"/>
        </w:rPr>
        <w:t xml:space="preserve"> </w:t>
      </w:r>
      <w:proofErr w:type="gramStart"/>
      <w:r w:rsidR="00B73E06" w:rsidRPr="00690070">
        <w:rPr>
          <w:rFonts w:ascii="Book Antiqua" w:hAnsi="Book Antiqua" w:cs="Book Antiqua"/>
          <w:sz w:val="24"/>
        </w:rPr>
        <w:t>Novel coronavirus—</w:t>
      </w:r>
      <w:r w:rsidRPr="00690070">
        <w:rPr>
          <w:rFonts w:ascii="Book Antiqua" w:hAnsi="Book Antiqua" w:cs="Book Antiqua"/>
          <w:sz w:val="24"/>
        </w:rPr>
        <w:t>China.</w:t>
      </w:r>
      <w:proofErr w:type="gramEnd"/>
      <w:r w:rsidRPr="00690070">
        <w:rPr>
          <w:rFonts w:ascii="Book Antiqua" w:hAnsi="Book Antiqua" w:cs="Book Antiqua"/>
          <w:sz w:val="24"/>
        </w:rPr>
        <w:t xml:space="preserve"> 12 January 2020. Available from: https://www.who.int/csr/don/12-january-2</w:t>
      </w:r>
      <w:r w:rsidR="00F65895" w:rsidRPr="00690070">
        <w:rPr>
          <w:rFonts w:ascii="Book Antiqua" w:hAnsi="Book Antiqua" w:cs="Book Antiqua"/>
          <w:sz w:val="24"/>
        </w:rPr>
        <w:t>020-novel-coronavirus-china/en/</w:t>
      </w:r>
    </w:p>
    <w:p w:rsidR="00511B88" w:rsidRPr="002D200E" w:rsidRDefault="00634FC1" w:rsidP="00DB40C6">
      <w:pPr>
        <w:widowControl/>
        <w:adjustRightInd w:val="0"/>
        <w:snapToGrid w:val="0"/>
        <w:spacing w:line="360" w:lineRule="auto"/>
        <w:rPr>
          <w:rFonts w:ascii="Book Antiqua" w:hAnsi="Book Antiqua" w:cs="Book Antiqua"/>
          <w:sz w:val="24"/>
        </w:rPr>
      </w:pPr>
      <w:proofErr w:type="gramStart"/>
      <w:r w:rsidRPr="00690070">
        <w:rPr>
          <w:rFonts w:ascii="Book Antiqua" w:hAnsi="Book Antiqua" w:cs="Book Antiqua"/>
          <w:sz w:val="24"/>
        </w:rPr>
        <w:t xml:space="preserve">3 </w:t>
      </w:r>
      <w:r w:rsidR="00511B88" w:rsidRPr="00690070">
        <w:rPr>
          <w:rFonts w:ascii="Book Antiqua" w:hAnsi="Book Antiqua" w:cs="Book Antiqua"/>
          <w:b/>
          <w:sz w:val="24"/>
        </w:rPr>
        <w:t>Wuhan City Health Commission.</w:t>
      </w:r>
      <w:proofErr w:type="gramEnd"/>
      <w:r w:rsidR="00511B88" w:rsidRPr="00690070">
        <w:rPr>
          <w:rFonts w:ascii="Book Antiqua" w:hAnsi="Book Antiqua" w:cs="Book Antiqua"/>
          <w:b/>
          <w:sz w:val="24"/>
        </w:rPr>
        <w:t xml:space="preserve"> </w:t>
      </w:r>
      <w:r w:rsidR="00511B88" w:rsidRPr="00690070">
        <w:rPr>
          <w:rFonts w:ascii="Book Antiqua" w:hAnsi="Book Antiqua" w:cs="Book Antiqua"/>
          <w:sz w:val="24"/>
        </w:rPr>
        <w:t>Wuhan Municipal Commission of Health and viral pneumonia report on unknown causes. 3 January 2020. Available from: http://wjw.wuhan.gov.cn/fro</w:t>
      </w:r>
      <w:r w:rsidR="00F65895" w:rsidRPr="00690070">
        <w:rPr>
          <w:rFonts w:ascii="Book Antiqua" w:hAnsi="Book Antiqua" w:cs="Book Antiqua"/>
          <w:sz w:val="24"/>
        </w:rPr>
        <w:t>nt/web/showDetail/2020010309017</w:t>
      </w:r>
    </w:p>
    <w:p w:rsidR="00511B88" w:rsidRPr="00690070" w:rsidRDefault="00511B88" w:rsidP="00DB40C6">
      <w:pPr>
        <w:widowControl/>
        <w:adjustRightInd w:val="0"/>
        <w:snapToGrid w:val="0"/>
        <w:spacing w:line="360" w:lineRule="auto"/>
        <w:rPr>
          <w:rFonts w:ascii="Book Antiqua" w:hAnsi="Book Antiqua" w:cs="Book Antiqua"/>
          <w:sz w:val="24"/>
        </w:rPr>
      </w:pPr>
      <w:r w:rsidRPr="00993B9F">
        <w:rPr>
          <w:rFonts w:ascii="Book Antiqua" w:hAnsi="Book Antiqua" w:cs="Book Antiqua"/>
          <w:sz w:val="24"/>
        </w:rPr>
        <w:t xml:space="preserve">4 </w:t>
      </w:r>
      <w:r w:rsidRPr="006F4D97">
        <w:rPr>
          <w:rFonts w:ascii="Book Antiqua" w:hAnsi="Book Antiqua" w:cs="Book Antiqua"/>
          <w:b/>
          <w:bCs/>
          <w:sz w:val="24"/>
        </w:rPr>
        <w:t>Xu XW</w:t>
      </w:r>
      <w:r w:rsidRPr="001254BD">
        <w:rPr>
          <w:rFonts w:ascii="Book Antiqua" w:hAnsi="Book Antiqua" w:cs="Book Antiqua"/>
          <w:sz w:val="24"/>
        </w:rPr>
        <w:t>, Wu XX, J</w:t>
      </w:r>
      <w:r w:rsidRPr="000353E2">
        <w:rPr>
          <w:rFonts w:ascii="Book Antiqua" w:hAnsi="Book Antiqua" w:cs="Book Antiqua"/>
          <w:sz w:val="24"/>
        </w:rPr>
        <w:t xml:space="preserve">iang XG, Xu KJ, Ying LJ, Ma CL, Li SB, Wang HY, Zhang S, Gao HN, Sheng JF, </w:t>
      </w:r>
      <w:proofErr w:type="spellStart"/>
      <w:r w:rsidRPr="000353E2">
        <w:rPr>
          <w:rFonts w:ascii="Book Antiqua" w:hAnsi="Book Antiqua" w:cs="Book Antiqua"/>
          <w:sz w:val="24"/>
        </w:rPr>
        <w:t>Cai</w:t>
      </w:r>
      <w:proofErr w:type="spellEnd"/>
      <w:r w:rsidRPr="000353E2">
        <w:rPr>
          <w:rFonts w:ascii="Book Antiqua" w:hAnsi="Book Antiqua" w:cs="Book Antiqua"/>
          <w:sz w:val="24"/>
        </w:rPr>
        <w:t xml:space="preserve"> HL, </w:t>
      </w:r>
      <w:proofErr w:type="spellStart"/>
      <w:r w:rsidRPr="000353E2">
        <w:rPr>
          <w:rFonts w:ascii="Book Antiqua" w:hAnsi="Book Antiqua" w:cs="Book Antiqua"/>
          <w:sz w:val="24"/>
        </w:rPr>
        <w:t>Qiu</w:t>
      </w:r>
      <w:proofErr w:type="spellEnd"/>
      <w:r w:rsidRPr="000353E2">
        <w:rPr>
          <w:rFonts w:ascii="Book Antiqua" w:hAnsi="Book Antiqua" w:cs="Book Antiqua"/>
          <w:sz w:val="24"/>
        </w:rPr>
        <w:t xml:space="preserve"> YQ, Li LJ. Clinical findings in a group of patients infected with the 2019 novel coronavirus (SARS-Cov-2) outside of Wuhan, China: retrospective case series. </w:t>
      </w:r>
      <w:r w:rsidRPr="00690070">
        <w:rPr>
          <w:rFonts w:ascii="Book Antiqua" w:hAnsi="Book Antiqua" w:cs="Book Antiqua"/>
          <w:i/>
          <w:iCs/>
          <w:sz w:val="24"/>
        </w:rPr>
        <w:t>BMJ</w:t>
      </w:r>
      <w:r w:rsidRPr="00690070">
        <w:rPr>
          <w:rFonts w:ascii="Book Antiqua" w:hAnsi="Book Antiqua" w:cs="Book Antiqua"/>
          <w:sz w:val="24"/>
        </w:rPr>
        <w:t xml:space="preserve"> 2020; </w:t>
      </w:r>
      <w:r w:rsidRPr="00690070">
        <w:rPr>
          <w:rFonts w:ascii="Book Antiqua" w:hAnsi="Book Antiqua" w:cs="Book Antiqua"/>
          <w:b/>
          <w:bCs/>
          <w:sz w:val="24"/>
        </w:rPr>
        <w:t>368</w:t>
      </w:r>
      <w:r w:rsidRPr="00690070">
        <w:rPr>
          <w:rFonts w:ascii="Book Antiqua" w:hAnsi="Book Antiqua" w:cs="Book Antiqua"/>
          <w:sz w:val="24"/>
        </w:rPr>
        <w:t xml:space="preserve">: m606 [PMID: </w:t>
      </w:r>
      <w:r w:rsidR="0080761E" w:rsidRPr="00690070">
        <w:rPr>
          <w:rFonts w:ascii="Book Antiqua" w:hAnsi="Book Antiqua" w:cs="Book Antiqua"/>
          <w:sz w:val="24"/>
        </w:rPr>
        <w:t>32075786 DOI: 10.1136/bmj.m60].</w:t>
      </w:r>
    </w:p>
    <w:p w:rsidR="00511B88" w:rsidRPr="002D200E" w:rsidRDefault="00511B88" w:rsidP="00DB40C6">
      <w:pPr>
        <w:widowControl/>
        <w:adjustRightInd w:val="0"/>
        <w:snapToGrid w:val="0"/>
        <w:spacing w:line="360" w:lineRule="auto"/>
        <w:rPr>
          <w:rFonts w:ascii="Book Antiqua" w:hAnsi="Book Antiqua" w:cs="Book Antiqua"/>
          <w:sz w:val="24"/>
        </w:rPr>
      </w:pPr>
      <w:proofErr w:type="gramStart"/>
      <w:r w:rsidRPr="00690070">
        <w:rPr>
          <w:rFonts w:ascii="Book Antiqua" w:hAnsi="Book Antiqua" w:cs="Book Antiqua"/>
          <w:sz w:val="24"/>
        </w:rPr>
        <w:t xml:space="preserve">5 </w:t>
      </w:r>
      <w:r w:rsidRPr="00690070">
        <w:rPr>
          <w:rFonts w:ascii="Book Antiqua" w:hAnsi="Book Antiqua" w:cs="Book Antiqua"/>
          <w:b/>
          <w:bCs/>
          <w:sz w:val="24"/>
        </w:rPr>
        <w:t>Centers for Disease Control and Prevention.</w:t>
      </w:r>
      <w:proofErr w:type="gramEnd"/>
      <w:r w:rsidRPr="00690070">
        <w:rPr>
          <w:rFonts w:ascii="Book Antiqua" w:hAnsi="Book Antiqua" w:cs="Book Antiqua"/>
          <w:bCs/>
          <w:sz w:val="24"/>
        </w:rPr>
        <w:t xml:space="preserve"> 2019 Novel coronavirus,</w:t>
      </w:r>
      <w:r w:rsidRPr="00690070">
        <w:rPr>
          <w:rFonts w:ascii="Book Antiqua" w:hAnsi="Book Antiqua" w:cs="Book Antiqua"/>
          <w:sz w:val="24"/>
        </w:rPr>
        <w:t xml:space="preserve"> Wuhan, China: 2019-nCoV situation summary. 28 January 2020. Available from: https://www.cdc.gov/ cor</w:t>
      </w:r>
      <w:r w:rsidR="00F65895" w:rsidRPr="00690070">
        <w:rPr>
          <w:rFonts w:ascii="Book Antiqua" w:hAnsi="Book Antiqua" w:cs="Book Antiqua"/>
          <w:sz w:val="24"/>
        </w:rPr>
        <w:t>onavirus/2019-nCoV/summary.html</w:t>
      </w:r>
    </w:p>
    <w:p w:rsidR="00511B88" w:rsidRPr="002D200E" w:rsidRDefault="0080761E" w:rsidP="00DB40C6">
      <w:pPr>
        <w:widowControl/>
        <w:adjustRightInd w:val="0"/>
        <w:snapToGrid w:val="0"/>
        <w:spacing w:line="360" w:lineRule="auto"/>
        <w:rPr>
          <w:rFonts w:ascii="Book Antiqua" w:hAnsi="Book Antiqua" w:cs="Book Antiqua"/>
          <w:sz w:val="24"/>
        </w:rPr>
      </w:pPr>
      <w:proofErr w:type="gramStart"/>
      <w:r w:rsidRPr="00690070">
        <w:rPr>
          <w:rFonts w:ascii="Book Antiqua" w:hAnsi="Book Antiqua" w:cs="Book Antiqua"/>
          <w:sz w:val="24"/>
        </w:rPr>
        <w:t>6</w:t>
      </w:r>
      <w:r w:rsidR="00511B88" w:rsidRPr="00690070">
        <w:rPr>
          <w:rFonts w:ascii="Book Antiqua" w:hAnsi="Book Antiqua" w:cs="Book Antiqua"/>
          <w:sz w:val="24"/>
        </w:rPr>
        <w:t xml:space="preserve"> </w:t>
      </w:r>
      <w:r w:rsidR="00511B88" w:rsidRPr="00690070">
        <w:rPr>
          <w:rFonts w:ascii="Book Antiqua" w:hAnsi="Book Antiqua" w:cs="Book Antiqua"/>
          <w:b/>
          <w:sz w:val="24"/>
        </w:rPr>
        <w:t>National Health Commission of the People's Republic of China-disease Control and Prevention Bureau.</w:t>
      </w:r>
      <w:proofErr w:type="gramEnd"/>
      <w:r w:rsidR="00511B88" w:rsidRPr="00690070">
        <w:rPr>
          <w:rFonts w:ascii="Book Antiqua" w:hAnsi="Book Antiqua" w:cs="Book Antiqua"/>
          <w:b/>
          <w:sz w:val="24"/>
        </w:rPr>
        <w:t xml:space="preserve"> </w:t>
      </w:r>
      <w:r w:rsidR="00511B88" w:rsidRPr="00690070">
        <w:rPr>
          <w:rFonts w:ascii="Book Antiqua" w:hAnsi="Book Antiqua" w:cs="Book Antiqua"/>
          <w:sz w:val="24"/>
        </w:rPr>
        <w:t xml:space="preserve">Circular on the issuance of guidelines for the prevention of </w:t>
      </w:r>
      <w:r w:rsidR="00511B88" w:rsidRPr="00690070">
        <w:rPr>
          <w:rFonts w:ascii="Book Antiqua" w:hAnsi="Book Antiqua" w:cs="Book Antiqua"/>
          <w:sz w:val="24"/>
        </w:rPr>
        <w:lastRenderedPageBreak/>
        <w:t>2019-ncov infection in different risk groups and guidelines for the use of pneumonia masks for the prevention of 2019-ncov infection. 30 January 2020. Available from: http://www.nhc.gov.cn/jkj/s7916/202001/a3a261d</w:t>
      </w:r>
      <w:r w:rsidR="00F65895" w:rsidRPr="00690070">
        <w:rPr>
          <w:rFonts w:ascii="Book Antiqua" w:hAnsi="Book Antiqua" w:cs="Book Antiqua"/>
          <w:sz w:val="24"/>
        </w:rPr>
        <w:t>abfcf4c3fa365d4eb07ddab34.shtml</w:t>
      </w:r>
    </w:p>
    <w:p w:rsidR="00511B88" w:rsidRPr="002D200E" w:rsidRDefault="0080761E" w:rsidP="00DB40C6">
      <w:pPr>
        <w:widowControl/>
        <w:adjustRightInd w:val="0"/>
        <w:snapToGrid w:val="0"/>
        <w:spacing w:line="360" w:lineRule="auto"/>
        <w:rPr>
          <w:rFonts w:ascii="Book Antiqua" w:hAnsi="Book Antiqua" w:cs="Book Antiqua"/>
          <w:sz w:val="24"/>
        </w:rPr>
      </w:pPr>
      <w:r w:rsidRPr="00690070">
        <w:rPr>
          <w:rFonts w:ascii="Book Antiqua" w:hAnsi="Book Antiqua" w:cs="Book Antiqua"/>
          <w:sz w:val="24"/>
        </w:rPr>
        <w:t>7</w:t>
      </w:r>
      <w:r w:rsidR="00511B88" w:rsidRPr="00690070">
        <w:rPr>
          <w:rFonts w:ascii="Book Antiqua" w:hAnsi="Book Antiqua" w:cs="Book Antiqua"/>
          <w:sz w:val="24"/>
        </w:rPr>
        <w:t xml:space="preserve"> </w:t>
      </w:r>
      <w:r w:rsidR="00511B88" w:rsidRPr="00690070">
        <w:rPr>
          <w:rFonts w:ascii="Book Antiqua" w:hAnsi="Book Antiqua" w:cs="Book Antiqua"/>
          <w:b/>
          <w:sz w:val="24"/>
        </w:rPr>
        <w:t xml:space="preserve">World Health </w:t>
      </w:r>
      <w:proofErr w:type="gramStart"/>
      <w:r w:rsidR="00511B88" w:rsidRPr="00690070">
        <w:rPr>
          <w:rFonts w:ascii="Book Antiqua" w:hAnsi="Book Antiqua" w:cs="Book Antiqua"/>
          <w:b/>
          <w:sz w:val="24"/>
        </w:rPr>
        <w:t>Organization</w:t>
      </w:r>
      <w:proofErr w:type="gramEnd"/>
      <w:r w:rsidR="00511B88" w:rsidRPr="00690070">
        <w:rPr>
          <w:rFonts w:ascii="Book Antiqua" w:hAnsi="Book Antiqua" w:cs="Book Antiqua"/>
          <w:b/>
          <w:sz w:val="24"/>
        </w:rPr>
        <w:t xml:space="preserve">. </w:t>
      </w:r>
      <w:r w:rsidR="00511B88" w:rsidRPr="00690070">
        <w:rPr>
          <w:rFonts w:ascii="Book Antiqua" w:hAnsi="Book Antiqua" w:cs="Book Antiqua"/>
          <w:sz w:val="24"/>
        </w:rPr>
        <w:t>WHO Director-General's opening remarks at the media briefing on COVID-19 - 28 February 2020. 28 February 2020. Available from: https://www.who.int/dg/speeches/detail/who-director-general-s-opening-remarks-at-the-media-briefing</w:t>
      </w:r>
      <w:r w:rsidR="00F65895" w:rsidRPr="00690070">
        <w:rPr>
          <w:rFonts w:ascii="Book Antiqua" w:hAnsi="Book Antiqua" w:cs="Book Antiqua"/>
          <w:sz w:val="24"/>
        </w:rPr>
        <w:t>-on-covid-19---28-february-2020</w:t>
      </w:r>
    </w:p>
    <w:p w:rsidR="00511B88" w:rsidRPr="002D200E" w:rsidRDefault="00511B88" w:rsidP="00DB40C6">
      <w:pPr>
        <w:widowControl/>
        <w:adjustRightInd w:val="0"/>
        <w:snapToGrid w:val="0"/>
        <w:spacing w:line="360" w:lineRule="auto"/>
        <w:rPr>
          <w:rFonts w:ascii="Book Antiqua" w:hAnsi="Book Antiqua" w:cs="Book Antiqua"/>
          <w:sz w:val="24"/>
        </w:rPr>
      </w:pPr>
      <w:proofErr w:type="gramStart"/>
      <w:r w:rsidRPr="00690070">
        <w:rPr>
          <w:rFonts w:ascii="Book Antiqua" w:hAnsi="Book Antiqua" w:cs="Book Antiqua"/>
          <w:sz w:val="24"/>
        </w:rPr>
        <w:t xml:space="preserve">8 </w:t>
      </w:r>
      <w:r w:rsidRPr="00690070">
        <w:rPr>
          <w:rFonts w:ascii="Book Antiqua" w:hAnsi="Book Antiqua" w:cs="Book Antiqua"/>
          <w:b/>
          <w:bCs/>
          <w:sz w:val="24"/>
        </w:rPr>
        <w:t>Office of the State Administration of Traditional Chinese Medicine.</w:t>
      </w:r>
      <w:proofErr w:type="gramEnd"/>
      <w:r w:rsidRPr="00690070">
        <w:rPr>
          <w:rFonts w:ascii="Book Antiqua" w:hAnsi="Book Antiqua" w:cs="Book Antiqua"/>
          <w:bCs/>
          <w:sz w:val="24"/>
        </w:rPr>
        <w:t xml:space="preserve"> </w:t>
      </w:r>
      <w:proofErr w:type="gramStart"/>
      <w:r w:rsidRPr="00690070">
        <w:rPr>
          <w:rFonts w:ascii="Book Antiqua" w:hAnsi="Book Antiqua" w:cs="Book Antiqua"/>
          <w:bCs/>
          <w:sz w:val="24"/>
        </w:rPr>
        <w:t>Circular on the trial implementation of the third edition of the 2019-ncov for pneumonia diagnosis and treatment.</w:t>
      </w:r>
      <w:proofErr w:type="gramEnd"/>
      <w:r w:rsidRPr="00690070">
        <w:rPr>
          <w:rFonts w:ascii="Book Antiqua" w:hAnsi="Book Antiqua" w:cs="Book Antiqua"/>
          <w:bCs/>
          <w:sz w:val="24"/>
        </w:rPr>
        <w:t xml:space="preserve"> 22 January 2020</w:t>
      </w:r>
      <w:r w:rsidR="0080761E" w:rsidRPr="00690070">
        <w:rPr>
          <w:rFonts w:ascii="Book Antiqua" w:hAnsi="Book Antiqua" w:cs="Book Antiqua"/>
          <w:bCs/>
          <w:sz w:val="24"/>
        </w:rPr>
        <w:t>.</w:t>
      </w:r>
      <w:r w:rsidR="0080761E" w:rsidRPr="00690070">
        <w:rPr>
          <w:rFonts w:ascii="Book Antiqua" w:hAnsi="Book Antiqua" w:cs="Book Antiqua"/>
          <w:sz w:val="24"/>
        </w:rPr>
        <w:t xml:space="preserve"> Available from: </w:t>
      </w:r>
      <w:r w:rsidRPr="00690070">
        <w:rPr>
          <w:rFonts w:ascii="Book Antiqua" w:hAnsi="Book Antiqua" w:cs="Book Antiqua"/>
          <w:sz w:val="24"/>
        </w:rPr>
        <w:t>http://www.gov.cn/zhengce/zhengceku</w:t>
      </w:r>
      <w:r w:rsidR="00F65895" w:rsidRPr="00690070">
        <w:rPr>
          <w:rFonts w:ascii="Book Antiqua" w:hAnsi="Book Antiqua" w:cs="Book Antiqua"/>
          <w:sz w:val="24"/>
        </w:rPr>
        <w:t>/2020-01/23/content_5471832.htm</w:t>
      </w:r>
    </w:p>
    <w:p w:rsidR="00511B88" w:rsidRPr="00690070" w:rsidRDefault="00511B88" w:rsidP="00DB40C6">
      <w:pPr>
        <w:widowControl/>
        <w:adjustRightInd w:val="0"/>
        <w:snapToGrid w:val="0"/>
        <w:spacing w:line="360" w:lineRule="auto"/>
        <w:rPr>
          <w:rFonts w:ascii="Book Antiqua" w:hAnsi="Book Antiqua" w:cs="Book Antiqua"/>
          <w:sz w:val="24"/>
        </w:rPr>
      </w:pPr>
      <w:r w:rsidRPr="00993B9F">
        <w:rPr>
          <w:rFonts w:ascii="Book Antiqua" w:hAnsi="Book Antiqua" w:cs="Book Antiqua"/>
          <w:sz w:val="24"/>
        </w:rPr>
        <w:t xml:space="preserve">9 </w:t>
      </w:r>
      <w:r w:rsidRPr="006F4D97">
        <w:rPr>
          <w:rFonts w:ascii="Book Antiqua" w:hAnsi="Book Antiqua" w:cs="Book Antiqua"/>
          <w:b/>
          <w:bCs/>
          <w:sz w:val="24"/>
        </w:rPr>
        <w:t>Cheng SC</w:t>
      </w:r>
      <w:r w:rsidRPr="001254BD">
        <w:rPr>
          <w:rFonts w:ascii="Book Antiqua" w:hAnsi="Book Antiqua" w:cs="Book Antiqua"/>
          <w:sz w:val="24"/>
        </w:rPr>
        <w:t xml:space="preserve">, Chang YC, Fan Chiang YL, </w:t>
      </w:r>
      <w:proofErr w:type="spellStart"/>
      <w:r w:rsidRPr="001254BD">
        <w:rPr>
          <w:rFonts w:ascii="Book Antiqua" w:hAnsi="Book Antiqua" w:cs="Book Antiqua"/>
          <w:sz w:val="24"/>
        </w:rPr>
        <w:t>Chien</w:t>
      </w:r>
      <w:proofErr w:type="spellEnd"/>
      <w:r w:rsidRPr="001254BD">
        <w:rPr>
          <w:rFonts w:ascii="Book Antiqua" w:hAnsi="Book Antiqua" w:cs="Book Antiqua"/>
          <w:sz w:val="24"/>
        </w:rPr>
        <w:t xml:space="preserve"> YC, Chen</w:t>
      </w:r>
      <w:r w:rsidRPr="000353E2">
        <w:rPr>
          <w:rFonts w:ascii="Book Antiqua" w:hAnsi="Book Antiqua" w:cs="Book Antiqua"/>
          <w:sz w:val="24"/>
        </w:rPr>
        <w:t xml:space="preserve">g M, Yang CH, Huang CH, Hsu YN. </w:t>
      </w:r>
      <w:proofErr w:type="gramStart"/>
      <w:r w:rsidRPr="000353E2">
        <w:rPr>
          <w:rFonts w:ascii="Book Antiqua" w:hAnsi="Book Antiqua" w:cs="Book Antiqua"/>
          <w:sz w:val="24"/>
        </w:rPr>
        <w:t>First case of Coronavirus Disease 2019 (COVID-19) pneumonia in Taiwan.</w:t>
      </w:r>
      <w:proofErr w:type="gramEnd"/>
      <w:r w:rsidRPr="000353E2">
        <w:rPr>
          <w:rFonts w:ascii="Book Antiqua" w:hAnsi="Book Antiqua" w:cs="Book Antiqua"/>
          <w:sz w:val="24"/>
        </w:rPr>
        <w:t xml:space="preserve"> </w:t>
      </w:r>
      <w:r w:rsidRPr="00690070">
        <w:rPr>
          <w:rFonts w:ascii="Book Antiqua" w:hAnsi="Book Antiqua" w:cs="Book Antiqua"/>
          <w:i/>
          <w:iCs/>
          <w:sz w:val="24"/>
        </w:rPr>
        <w:t xml:space="preserve">J </w:t>
      </w:r>
      <w:proofErr w:type="spellStart"/>
      <w:r w:rsidRPr="00690070">
        <w:rPr>
          <w:rFonts w:ascii="Book Antiqua" w:hAnsi="Book Antiqua" w:cs="Book Antiqua"/>
          <w:i/>
          <w:iCs/>
          <w:sz w:val="24"/>
        </w:rPr>
        <w:t>Formos</w:t>
      </w:r>
      <w:proofErr w:type="spellEnd"/>
      <w:r w:rsidRPr="00690070">
        <w:rPr>
          <w:rFonts w:ascii="Book Antiqua" w:hAnsi="Book Antiqua" w:cs="Book Antiqua"/>
          <w:i/>
          <w:iCs/>
          <w:sz w:val="24"/>
        </w:rPr>
        <w:t xml:space="preserve"> Med </w:t>
      </w:r>
      <w:proofErr w:type="spellStart"/>
      <w:r w:rsidRPr="00690070">
        <w:rPr>
          <w:rFonts w:ascii="Book Antiqua" w:hAnsi="Book Antiqua" w:cs="Book Antiqua"/>
          <w:i/>
          <w:iCs/>
          <w:sz w:val="24"/>
        </w:rPr>
        <w:t>Assoc</w:t>
      </w:r>
      <w:proofErr w:type="spellEnd"/>
      <w:r w:rsidRPr="00690070">
        <w:rPr>
          <w:rFonts w:ascii="Book Antiqua" w:hAnsi="Book Antiqua" w:cs="Book Antiqua"/>
          <w:sz w:val="24"/>
        </w:rPr>
        <w:t xml:space="preserve"> 2020; </w:t>
      </w:r>
      <w:r w:rsidRPr="00690070">
        <w:rPr>
          <w:rFonts w:ascii="Book Antiqua" w:hAnsi="Book Antiqua" w:cs="Book Antiqua"/>
          <w:b/>
          <w:bCs/>
          <w:sz w:val="24"/>
        </w:rPr>
        <w:t>119</w:t>
      </w:r>
      <w:r w:rsidRPr="00690070">
        <w:rPr>
          <w:rFonts w:ascii="Book Antiqua" w:hAnsi="Book Antiqua" w:cs="Book Antiqua"/>
          <w:sz w:val="24"/>
        </w:rPr>
        <w:t>: 747-751 [PMID: 32113824 DO</w:t>
      </w:r>
      <w:r w:rsidR="0080761E" w:rsidRPr="00690070">
        <w:rPr>
          <w:rFonts w:ascii="Book Antiqua" w:hAnsi="Book Antiqua" w:cs="Book Antiqua"/>
          <w:sz w:val="24"/>
        </w:rPr>
        <w:t>I: 10.1016/j.jfma.2020.02.007].</w:t>
      </w:r>
    </w:p>
    <w:p w:rsidR="00511B88" w:rsidRPr="002D200E" w:rsidRDefault="00511B88" w:rsidP="00DB40C6">
      <w:pPr>
        <w:widowControl/>
        <w:adjustRightInd w:val="0"/>
        <w:snapToGrid w:val="0"/>
        <w:spacing w:line="360" w:lineRule="auto"/>
        <w:rPr>
          <w:rFonts w:ascii="Book Antiqua" w:hAnsi="Book Antiqua" w:cs="Book Antiqua"/>
          <w:sz w:val="24"/>
        </w:rPr>
      </w:pPr>
      <w:proofErr w:type="gramStart"/>
      <w:r w:rsidRPr="00690070">
        <w:rPr>
          <w:rFonts w:ascii="Book Antiqua" w:hAnsi="Book Antiqua" w:cs="Book Antiqua"/>
          <w:sz w:val="24"/>
        </w:rPr>
        <w:t xml:space="preserve">10 </w:t>
      </w:r>
      <w:r w:rsidRPr="00690070">
        <w:rPr>
          <w:rFonts w:ascii="Book Antiqua" w:hAnsi="Book Antiqua" w:cs="Book Antiqua"/>
          <w:b/>
          <w:sz w:val="24"/>
        </w:rPr>
        <w:t>Health Commission of Gansu Province.</w:t>
      </w:r>
      <w:proofErr w:type="gramEnd"/>
      <w:r w:rsidRPr="00690070">
        <w:rPr>
          <w:rFonts w:ascii="Book Antiqua" w:hAnsi="Book Antiqua" w:cs="Book Antiqua"/>
          <w:sz w:val="24"/>
        </w:rPr>
        <w:t xml:space="preserve"> </w:t>
      </w:r>
      <w:proofErr w:type="gramStart"/>
      <w:r w:rsidRPr="00690070">
        <w:rPr>
          <w:rFonts w:ascii="Book Antiqua" w:hAnsi="Book Antiqua" w:cs="Book Antiqua"/>
          <w:sz w:val="24"/>
        </w:rPr>
        <w:t>Circular on Printing and distributing the scheme of prevention and treatment of pneumonia with traditional Chinese medicine (trial implementation) for 2019-ncov infection in Gansu Province.</w:t>
      </w:r>
      <w:proofErr w:type="gramEnd"/>
      <w:r w:rsidR="0080761E" w:rsidRPr="00690070">
        <w:rPr>
          <w:rFonts w:ascii="Book Antiqua" w:hAnsi="Book Antiqua" w:cs="Book Antiqua"/>
          <w:sz w:val="24"/>
        </w:rPr>
        <w:t xml:space="preserve"> </w:t>
      </w:r>
      <w:r w:rsidRPr="00690070">
        <w:rPr>
          <w:rFonts w:ascii="Book Antiqua" w:hAnsi="Book Antiqua" w:cs="Book Antiqua"/>
          <w:sz w:val="24"/>
        </w:rPr>
        <w:t>24 January 2020. Available from: http://wsjk.gansu</w:t>
      </w:r>
      <w:r w:rsidR="00F65895" w:rsidRPr="00690070">
        <w:rPr>
          <w:rFonts w:ascii="Book Antiqua" w:hAnsi="Book Antiqua" w:cs="Book Antiqua"/>
          <w:sz w:val="24"/>
        </w:rPr>
        <w:t>.gov.cn/single/10991/83064.html</w:t>
      </w:r>
    </w:p>
    <w:p w:rsidR="00221A3A" w:rsidRPr="00993B9F" w:rsidRDefault="00221A3A" w:rsidP="00DB40C6">
      <w:pPr>
        <w:widowControl/>
        <w:adjustRightInd w:val="0"/>
        <w:snapToGrid w:val="0"/>
        <w:spacing w:line="360" w:lineRule="auto"/>
        <w:rPr>
          <w:rFonts w:ascii="Book Antiqua" w:hAnsi="Book Antiqua" w:cs="Book Antiqua"/>
          <w:sz w:val="24"/>
        </w:rPr>
      </w:pPr>
    </w:p>
    <w:p w:rsidR="0080761E" w:rsidRPr="00690070" w:rsidRDefault="00221A3A" w:rsidP="00DB40C6">
      <w:pPr>
        <w:adjustRightInd w:val="0"/>
        <w:snapToGrid w:val="0"/>
        <w:spacing w:line="360" w:lineRule="auto"/>
        <w:rPr>
          <w:rFonts w:ascii="Book Antiqua" w:hAnsi="Book Antiqua"/>
          <w:b/>
          <w:sz w:val="24"/>
        </w:rPr>
      </w:pPr>
      <w:r w:rsidRPr="00690070">
        <w:rPr>
          <w:rFonts w:ascii="Book Antiqua" w:hAnsi="Book Antiqua" w:cs="Book Antiqua"/>
          <w:sz w:val="24"/>
        </w:rPr>
        <w:br w:type="page"/>
      </w:r>
      <w:r w:rsidR="0080761E" w:rsidRPr="00690070">
        <w:rPr>
          <w:rFonts w:ascii="Book Antiqua" w:hAnsi="Book Antiqua"/>
          <w:b/>
          <w:sz w:val="24"/>
        </w:rPr>
        <w:lastRenderedPageBreak/>
        <w:t>Footnotes</w:t>
      </w:r>
    </w:p>
    <w:p w:rsidR="0080761E" w:rsidRPr="00690070" w:rsidRDefault="0080761E" w:rsidP="00DB40C6">
      <w:pPr>
        <w:autoSpaceDE w:val="0"/>
        <w:autoSpaceDN w:val="0"/>
        <w:adjustRightInd w:val="0"/>
        <w:snapToGrid w:val="0"/>
        <w:spacing w:line="360" w:lineRule="auto"/>
        <w:rPr>
          <w:rFonts w:ascii="Book Antiqua" w:hAnsi="Book Antiqua" w:cs="TimesNewRomanPSMT"/>
          <w:sz w:val="24"/>
          <w:lang w:val="en-GB"/>
        </w:rPr>
      </w:pPr>
      <w:r w:rsidRPr="00690070">
        <w:rPr>
          <w:rFonts w:ascii="Book Antiqua" w:hAnsi="Book Antiqua" w:cs="Tahoma"/>
          <w:b/>
          <w:sz w:val="24"/>
          <w:lang w:val="en-GB"/>
        </w:rPr>
        <w:t>Informed consent statement:</w:t>
      </w:r>
      <w:r w:rsidRPr="00690070">
        <w:rPr>
          <w:rFonts w:ascii="Book Antiqua" w:hAnsi="Book Antiqua" w:cs="Tahoma"/>
          <w:sz w:val="24"/>
          <w:lang w:val="en-GB"/>
        </w:rPr>
        <w:t xml:space="preserve"> </w:t>
      </w:r>
      <w:r w:rsidRPr="00690070">
        <w:rPr>
          <w:rFonts w:ascii="Book Antiqua" w:hAnsi="Book Antiqua" w:cs="TimesNewRomanPSMT"/>
          <w:sz w:val="24"/>
          <w:lang w:val="en-GB"/>
        </w:rPr>
        <w:t>Informed written consent was obtained from the patient for publication of this report and any accompanying images.</w:t>
      </w:r>
    </w:p>
    <w:p w:rsidR="0080761E" w:rsidRPr="00690070" w:rsidRDefault="0080761E" w:rsidP="00DB40C6">
      <w:pPr>
        <w:autoSpaceDE w:val="0"/>
        <w:autoSpaceDN w:val="0"/>
        <w:adjustRightInd w:val="0"/>
        <w:snapToGrid w:val="0"/>
        <w:spacing w:line="360" w:lineRule="auto"/>
        <w:rPr>
          <w:rFonts w:ascii="Book Antiqua" w:hAnsi="Book Antiqua" w:cs="Tahoma"/>
          <w:sz w:val="24"/>
          <w:lang w:val="en-GB"/>
        </w:rPr>
      </w:pPr>
    </w:p>
    <w:p w:rsidR="0080761E" w:rsidRPr="00690070" w:rsidRDefault="0080761E" w:rsidP="00DB40C6">
      <w:pPr>
        <w:autoSpaceDE w:val="0"/>
        <w:autoSpaceDN w:val="0"/>
        <w:adjustRightInd w:val="0"/>
        <w:snapToGrid w:val="0"/>
        <w:spacing w:line="360" w:lineRule="auto"/>
        <w:rPr>
          <w:rFonts w:ascii="Book Antiqua" w:hAnsi="Book Antiqua" w:cs="TimesNewRomanPSMT"/>
          <w:sz w:val="24"/>
          <w:lang w:val="en-GB"/>
        </w:rPr>
      </w:pPr>
      <w:r w:rsidRPr="00690070">
        <w:rPr>
          <w:rFonts w:ascii="Book Antiqua" w:hAnsi="Book Antiqua" w:cs="Tahoma"/>
          <w:b/>
          <w:sz w:val="24"/>
          <w:lang w:val="en-GB"/>
        </w:rPr>
        <w:t>Conflict-of-interest statement:</w:t>
      </w:r>
      <w:r w:rsidRPr="00690070">
        <w:rPr>
          <w:rFonts w:ascii="Book Antiqua" w:hAnsi="Book Antiqua" w:cs="Tahoma"/>
          <w:sz w:val="24"/>
          <w:lang w:val="en-GB"/>
        </w:rPr>
        <w:t xml:space="preserve"> </w:t>
      </w:r>
      <w:r w:rsidRPr="00690070">
        <w:rPr>
          <w:rFonts w:ascii="Book Antiqua" w:hAnsi="Book Antiqua" w:cs="TimesNewRomanPSMT"/>
          <w:sz w:val="24"/>
          <w:lang w:val="en-GB"/>
        </w:rPr>
        <w:t>The authors declare that they have no conflict</w:t>
      </w:r>
      <w:r w:rsidR="002D200E" w:rsidRPr="00690070">
        <w:rPr>
          <w:rFonts w:ascii="Book Antiqua" w:hAnsi="Book Antiqua" w:cs="TimesNewRomanPSMT"/>
          <w:sz w:val="24"/>
          <w:lang w:val="en-GB"/>
        </w:rPr>
        <w:t>s</w:t>
      </w:r>
      <w:r w:rsidRPr="00690070">
        <w:rPr>
          <w:rFonts w:ascii="Book Antiqua" w:hAnsi="Book Antiqua" w:cs="TimesNewRomanPSMT"/>
          <w:sz w:val="24"/>
          <w:lang w:val="en-GB"/>
        </w:rPr>
        <w:t xml:space="preserve"> of interest.</w:t>
      </w:r>
    </w:p>
    <w:p w:rsidR="0080761E" w:rsidRPr="00690070" w:rsidRDefault="0080761E" w:rsidP="00DB40C6">
      <w:pPr>
        <w:autoSpaceDE w:val="0"/>
        <w:autoSpaceDN w:val="0"/>
        <w:adjustRightInd w:val="0"/>
        <w:snapToGrid w:val="0"/>
        <w:spacing w:line="360" w:lineRule="auto"/>
        <w:rPr>
          <w:rFonts w:ascii="Book Antiqua" w:hAnsi="Book Antiqua" w:cs="Tahoma"/>
          <w:sz w:val="24"/>
          <w:lang w:val="en-GB"/>
        </w:rPr>
      </w:pPr>
    </w:p>
    <w:p w:rsidR="0080761E" w:rsidRPr="00690070" w:rsidRDefault="0080761E" w:rsidP="00DB40C6">
      <w:pPr>
        <w:autoSpaceDE w:val="0"/>
        <w:autoSpaceDN w:val="0"/>
        <w:adjustRightInd w:val="0"/>
        <w:snapToGrid w:val="0"/>
        <w:spacing w:line="360" w:lineRule="auto"/>
        <w:rPr>
          <w:rFonts w:ascii="Book Antiqua" w:hAnsi="Book Antiqua"/>
          <w:sz w:val="24"/>
        </w:rPr>
      </w:pPr>
      <w:r w:rsidRPr="00690070">
        <w:rPr>
          <w:rFonts w:ascii="Book Antiqua" w:hAnsi="Book Antiqua" w:cs="Tahoma"/>
          <w:b/>
          <w:sz w:val="24"/>
          <w:lang w:val="en-GB"/>
        </w:rPr>
        <w:t>CARE Checklist (2016) statement:</w:t>
      </w:r>
      <w:r w:rsidRPr="00690070">
        <w:rPr>
          <w:rFonts w:ascii="Book Antiqua" w:hAnsi="Book Antiqua" w:cs="Tahoma"/>
          <w:sz w:val="24"/>
          <w:lang w:val="en-GB"/>
        </w:rPr>
        <w:t xml:space="preserve"> </w:t>
      </w:r>
      <w:r w:rsidRPr="00690070">
        <w:rPr>
          <w:rFonts w:ascii="Book Antiqua" w:hAnsi="Book Antiqua" w:cs="TimesNewRomanPSMT"/>
          <w:sz w:val="24"/>
          <w:lang w:val="en-GB"/>
        </w:rPr>
        <w:t>The authors have read the CARE Checklist (2016), and the manuscript was prepared and revised according to the CARE Checklist (2016).</w:t>
      </w:r>
    </w:p>
    <w:p w:rsidR="0080761E" w:rsidRPr="00690070" w:rsidRDefault="0080761E" w:rsidP="00DB40C6">
      <w:pPr>
        <w:adjustRightInd w:val="0"/>
        <w:snapToGrid w:val="0"/>
        <w:spacing w:line="360" w:lineRule="auto"/>
        <w:rPr>
          <w:rFonts w:ascii="Book Antiqua" w:hAnsi="Book Antiqua" w:cs="Calibri"/>
          <w:b/>
          <w:bCs/>
          <w:sz w:val="24"/>
          <w:lang w:val="en-GB"/>
        </w:rPr>
      </w:pPr>
    </w:p>
    <w:p w:rsidR="0080761E" w:rsidRPr="00690070" w:rsidRDefault="0080761E" w:rsidP="00DB40C6">
      <w:pPr>
        <w:adjustRightInd w:val="0"/>
        <w:snapToGrid w:val="0"/>
        <w:spacing w:line="360" w:lineRule="auto"/>
        <w:rPr>
          <w:rFonts w:ascii="Book Antiqua" w:hAnsi="Book Antiqua"/>
          <w:sz w:val="24"/>
          <w:lang w:val="en-GB"/>
        </w:rPr>
      </w:pPr>
      <w:r w:rsidRPr="00690070">
        <w:rPr>
          <w:rFonts w:ascii="Book Antiqua" w:hAnsi="Book Antiqua"/>
          <w:b/>
          <w:color w:val="000000"/>
          <w:sz w:val="24"/>
        </w:rPr>
        <w:t>Open-Access:</w:t>
      </w:r>
      <w:r w:rsidRPr="00690070">
        <w:rPr>
          <w:rFonts w:ascii="Book Antiqua" w:hAnsi="Book Antiqua"/>
          <w:color w:val="000000"/>
          <w:sz w:val="24"/>
        </w:rPr>
        <w:t xml:space="preserve"> This article is an open-access </w:t>
      </w:r>
      <w:r w:rsidRPr="00690070">
        <w:rPr>
          <w:rFonts w:ascii="Book Antiqua" w:hAnsi="Book Antiqua"/>
          <w:sz w:val="24"/>
        </w:rPr>
        <w:t xml:space="preserve">article that was selected </w:t>
      </w:r>
      <w:r w:rsidRPr="00690070">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690070">
        <w:rPr>
          <w:rFonts w:ascii="Book Antiqua" w:hAnsi="Book Antiqua"/>
          <w:color w:val="000000"/>
          <w:sz w:val="24"/>
        </w:rPr>
        <w:t>NonCommercial</w:t>
      </w:r>
      <w:proofErr w:type="spellEnd"/>
      <w:r w:rsidRPr="00690070">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0761E" w:rsidRPr="00690070" w:rsidRDefault="0080761E" w:rsidP="00DB40C6">
      <w:pPr>
        <w:adjustRightInd w:val="0"/>
        <w:snapToGrid w:val="0"/>
        <w:spacing w:line="360" w:lineRule="auto"/>
        <w:rPr>
          <w:rFonts w:ascii="Book Antiqua" w:hAnsi="Book Antiqua" w:cs="Calibri"/>
          <w:b/>
          <w:bCs/>
          <w:sz w:val="24"/>
          <w:lang w:val="en-GB"/>
        </w:rPr>
      </w:pPr>
    </w:p>
    <w:p w:rsidR="0080761E" w:rsidRPr="00690070" w:rsidRDefault="0080761E" w:rsidP="00DB40C6">
      <w:pPr>
        <w:adjustRightInd w:val="0"/>
        <w:snapToGrid w:val="0"/>
        <w:spacing w:line="360" w:lineRule="auto"/>
        <w:rPr>
          <w:rFonts w:ascii="Book Antiqua" w:hAnsi="Book Antiqua" w:cs="宋体"/>
          <w:sz w:val="24"/>
          <w:lang w:val="en-GB"/>
        </w:rPr>
      </w:pPr>
      <w:r w:rsidRPr="00690070">
        <w:rPr>
          <w:rFonts w:ascii="Book Antiqua" w:hAnsi="Book Antiqua" w:cs="宋体"/>
          <w:b/>
          <w:sz w:val="24"/>
          <w:lang w:val="en-GB"/>
        </w:rPr>
        <w:t>Manuscript</w:t>
      </w:r>
      <w:r w:rsidR="00643025" w:rsidRPr="00690070">
        <w:rPr>
          <w:rFonts w:ascii="Book Antiqua" w:hAnsi="Book Antiqua" w:cs="宋体"/>
          <w:b/>
          <w:sz w:val="24"/>
          <w:lang w:val="en-GB"/>
        </w:rPr>
        <w:t xml:space="preserve"> </w:t>
      </w:r>
      <w:r w:rsidRPr="00690070">
        <w:rPr>
          <w:rFonts w:ascii="Book Antiqua" w:hAnsi="Book Antiqua" w:cs="宋体"/>
          <w:b/>
          <w:sz w:val="24"/>
          <w:lang w:val="en-GB"/>
        </w:rPr>
        <w:t>source:</w:t>
      </w:r>
      <w:r w:rsidR="00B73E06" w:rsidRPr="00690070">
        <w:rPr>
          <w:rFonts w:ascii="Book Antiqua" w:hAnsi="Book Antiqua"/>
          <w:sz w:val="24"/>
        </w:rPr>
        <w:t xml:space="preserve"> </w:t>
      </w:r>
      <w:r w:rsidR="00B73E06" w:rsidRPr="00690070">
        <w:rPr>
          <w:rFonts w:ascii="Book Antiqua" w:hAnsi="Book Antiqua" w:cs="宋体"/>
          <w:sz w:val="24"/>
          <w:lang w:val="en-GB"/>
        </w:rPr>
        <w:t>Unsolicited manuscript</w:t>
      </w:r>
    </w:p>
    <w:p w:rsidR="0080761E" w:rsidRPr="00690070" w:rsidRDefault="0080761E" w:rsidP="00DB40C6">
      <w:pPr>
        <w:snapToGrid w:val="0"/>
        <w:spacing w:line="360" w:lineRule="auto"/>
        <w:rPr>
          <w:rFonts w:ascii="Book Antiqua" w:eastAsia="等线" w:hAnsi="Book Antiqua"/>
          <w:b/>
          <w:bCs/>
          <w:color w:val="000000"/>
          <w:sz w:val="24"/>
        </w:rPr>
      </w:pPr>
    </w:p>
    <w:p w:rsidR="0080761E" w:rsidRPr="00690070" w:rsidRDefault="0080761E" w:rsidP="00DB40C6">
      <w:pPr>
        <w:snapToGrid w:val="0"/>
        <w:spacing w:line="360" w:lineRule="auto"/>
        <w:rPr>
          <w:rFonts w:ascii="Book Antiqua" w:hAnsi="Book Antiqua"/>
          <w:b/>
          <w:sz w:val="24"/>
          <w:lang w:val="en-GB"/>
        </w:rPr>
      </w:pPr>
      <w:r w:rsidRPr="00690070">
        <w:rPr>
          <w:rFonts w:ascii="Book Antiqua" w:hAnsi="Book Antiqua"/>
          <w:b/>
          <w:sz w:val="24"/>
          <w:lang w:val="en-GB"/>
        </w:rPr>
        <w:t>Peer-review started:</w:t>
      </w:r>
      <w:r w:rsidR="00B73E06" w:rsidRPr="00690070">
        <w:rPr>
          <w:rFonts w:ascii="Book Antiqua" w:hAnsi="Book Antiqua"/>
          <w:sz w:val="24"/>
          <w:lang w:val="en-GB"/>
        </w:rPr>
        <w:t xml:space="preserve"> March 28</w:t>
      </w:r>
      <w:r w:rsidRPr="00690070">
        <w:rPr>
          <w:rFonts w:ascii="Book Antiqua" w:hAnsi="Book Antiqua"/>
          <w:sz w:val="24"/>
          <w:lang w:val="en-GB"/>
        </w:rPr>
        <w:t>, 20</w:t>
      </w:r>
      <w:r w:rsidR="00B73E06" w:rsidRPr="00690070">
        <w:rPr>
          <w:rFonts w:ascii="Book Antiqua" w:hAnsi="Book Antiqua"/>
          <w:sz w:val="24"/>
          <w:lang w:val="en-GB"/>
        </w:rPr>
        <w:t>20</w:t>
      </w:r>
    </w:p>
    <w:p w:rsidR="0080761E" w:rsidRPr="00690070" w:rsidRDefault="0080761E" w:rsidP="00DB40C6">
      <w:pPr>
        <w:snapToGrid w:val="0"/>
        <w:spacing w:line="360" w:lineRule="auto"/>
        <w:rPr>
          <w:rFonts w:ascii="Book Antiqua" w:hAnsi="Book Antiqua"/>
          <w:b/>
          <w:sz w:val="24"/>
          <w:lang w:val="en-GB"/>
        </w:rPr>
      </w:pPr>
      <w:r w:rsidRPr="00690070">
        <w:rPr>
          <w:rFonts w:ascii="Book Antiqua" w:hAnsi="Book Antiqua"/>
          <w:b/>
          <w:sz w:val="24"/>
          <w:lang w:val="en-GB"/>
        </w:rPr>
        <w:t>First decision:</w:t>
      </w:r>
      <w:r w:rsidR="00B73E06" w:rsidRPr="00690070">
        <w:rPr>
          <w:rFonts w:ascii="Book Antiqua" w:hAnsi="Book Antiqua"/>
          <w:sz w:val="24"/>
          <w:lang w:val="en-GB"/>
        </w:rPr>
        <w:t xml:space="preserve"> July 3</w:t>
      </w:r>
      <w:r w:rsidRPr="00690070">
        <w:rPr>
          <w:rFonts w:ascii="Book Antiqua" w:hAnsi="Book Antiqua"/>
          <w:sz w:val="24"/>
          <w:lang w:val="en-GB"/>
        </w:rPr>
        <w:t>, 20</w:t>
      </w:r>
      <w:r w:rsidR="00B73E06" w:rsidRPr="00690070">
        <w:rPr>
          <w:rFonts w:ascii="Book Antiqua" w:hAnsi="Book Antiqua"/>
          <w:sz w:val="24"/>
          <w:lang w:val="en-GB"/>
        </w:rPr>
        <w:t>20</w:t>
      </w:r>
    </w:p>
    <w:p w:rsidR="0080761E" w:rsidRPr="00690070" w:rsidRDefault="0080761E" w:rsidP="00DB40C6">
      <w:pPr>
        <w:snapToGrid w:val="0"/>
        <w:spacing w:line="360" w:lineRule="auto"/>
        <w:rPr>
          <w:rFonts w:ascii="Book Antiqua" w:hAnsi="Book Antiqua"/>
          <w:sz w:val="24"/>
          <w:lang w:val="en-GB"/>
        </w:rPr>
      </w:pPr>
      <w:r w:rsidRPr="00690070">
        <w:rPr>
          <w:rFonts w:ascii="Book Antiqua" w:hAnsi="Book Antiqua"/>
          <w:b/>
          <w:sz w:val="24"/>
          <w:lang w:val="en-GB"/>
        </w:rPr>
        <w:t>Article in press:</w:t>
      </w:r>
      <w:r w:rsidR="00E50797">
        <w:rPr>
          <w:rFonts w:ascii="Book Antiqua" w:hAnsi="Book Antiqua" w:hint="eastAsia"/>
          <w:b/>
          <w:sz w:val="24"/>
          <w:lang w:val="en-GB"/>
        </w:rPr>
        <w:t xml:space="preserve"> </w:t>
      </w:r>
      <w:r w:rsidR="00E50797" w:rsidRPr="00690070">
        <w:rPr>
          <w:rFonts w:ascii="Book Antiqua" w:hAnsi="Book Antiqua"/>
          <w:bCs/>
          <w:sz w:val="24"/>
          <w:lang w:val="en-GB"/>
        </w:rPr>
        <w:t>July 30, 2020</w:t>
      </w:r>
    </w:p>
    <w:p w:rsidR="0080761E" w:rsidRPr="00690070" w:rsidRDefault="0080761E" w:rsidP="00DB40C6">
      <w:pPr>
        <w:snapToGrid w:val="0"/>
        <w:spacing w:line="360" w:lineRule="auto"/>
        <w:rPr>
          <w:rFonts w:ascii="Book Antiqua" w:hAnsi="Book Antiqua"/>
          <w:sz w:val="24"/>
          <w:lang w:val="en-GB"/>
        </w:rPr>
      </w:pPr>
    </w:p>
    <w:p w:rsidR="0080761E" w:rsidRPr="00690070" w:rsidRDefault="0080761E" w:rsidP="00DB40C6">
      <w:pPr>
        <w:snapToGrid w:val="0"/>
        <w:spacing w:line="360" w:lineRule="auto"/>
        <w:rPr>
          <w:rFonts w:ascii="Book Antiqua" w:hAnsi="Book Antiqua" w:cs="Helvetica"/>
          <w:b/>
          <w:sz w:val="24"/>
        </w:rPr>
      </w:pPr>
      <w:r w:rsidRPr="00690070">
        <w:rPr>
          <w:rFonts w:ascii="Book Antiqua" w:hAnsi="Book Antiqua" w:cs="Helvetica"/>
          <w:b/>
          <w:sz w:val="24"/>
        </w:rPr>
        <w:t xml:space="preserve">Specialty type: </w:t>
      </w:r>
      <w:r w:rsidRPr="00690070">
        <w:rPr>
          <w:rFonts w:ascii="Book Antiqua" w:eastAsia="微软雅黑" w:hAnsi="Book Antiqua" w:cs="宋体"/>
          <w:sz w:val="24"/>
        </w:rPr>
        <w:t>Medicine, research and experimental</w:t>
      </w:r>
    </w:p>
    <w:p w:rsidR="0080761E" w:rsidRPr="00690070" w:rsidRDefault="0080761E" w:rsidP="00DB40C6">
      <w:pPr>
        <w:snapToGrid w:val="0"/>
        <w:spacing w:line="360" w:lineRule="auto"/>
        <w:rPr>
          <w:rFonts w:ascii="Book Antiqua" w:hAnsi="Book Antiqua" w:cs="Helvetica"/>
          <w:b/>
          <w:sz w:val="24"/>
        </w:rPr>
      </w:pPr>
      <w:r w:rsidRPr="00690070">
        <w:rPr>
          <w:rFonts w:ascii="Book Antiqua" w:hAnsi="Book Antiqua" w:cs="宋体"/>
          <w:b/>
          <w:sz w:val="24"/>
        </w:rPr>
        <w:t>Country/Territory</w:t>
      </w:r>
      <w:r w:rsidR="00643025" w:rsidRPr="00690070">
        <w:rPr>
          <w:rFonts w:ascii="Book Antiqua" w:hAnsi="Book Antiqua" w:cs="宋体"/>
          <w:b/>
          <w:sz w:val="24"/>
        </w:rPr>
        <w:t xml:space="preserve"> </w:t>
      </w:r>
      <w:r w:rsidRPr="00690070">
        <w:rPr>
          <w:rFonts w:ascii="Book Antiqua" w:hAnsi="Book Antiqua" w:cs="Helvetica"/>
          <w:b/>
          <w:sz w:val="24"/>
        </w:rPr>
        <w:t xml:space="preserve">of origin: </w:t>
      </w:r>
      <w:r w:rsidR="00B73E06" w:rsidRPr="00690070">
        <w:rPr>
          <w:rFonts w:ascii="Book Antiqua" w:hAnsi="Book Antiqua" w:cs="Helvetica"/>
          <w:sz w:val="24"/>
        </w:rPr>
        <w:t>China</w:t>
      </w:r>
    </w:p>
    <w:p w:rsidR="0080761E" w:rsidRPr="00690070" w:rsidRDefault="0080761E" w:rsidP="00DB40C6">
      <w:pPr>
        <w:adjustRightInd w:val="0"/>
        <w:snapToGrid w:val="0"/>
        <w:spacing w:line="360" w:lineRule="auto"/>
        <w:rPr>
          <w:rFonts w:ascii="Book Antiqua" w:hAnsi="Book Antiqua" w:cs="宋体"/>
          <w:b/>
          <w:sz w:val="24"/>
        </w:rPr>
      </w:pPr>
      <w:r w:rsidRPr="00690070">
        <w:rPr>
          <w:rFonts w:ascii="Book Antiqua" w:hAnsi="Book Antiqua" w:cs="宋体"/>
          <w:b/>
          <w:sz w:val="24"/>
        </w:rPr>
        <w:t>Peer-review report’s scientific quality classification</w:t>
      </w:r>
    </w:p>
    <w:p w:rsidR="0080761E" w:rsidRPr="00690070" w:rsidRDefault="0080761E" w:rsidP="00DB40C6">
      <w:pPr>
        <w:snapToGrid w:val="0"/>
        <w:spacing w:line="360" w:lineRule="auto"/>
        <w:rPr>
          <w:rFonts w:ascii="Book Antiqua" w:hAnsi="Book Antiqua" w:cs="Helvetica"/>
          <w:sz w:val="24"/>
        </w:rPr>
      </w:pPr>
      <w:r w:rsidRPr="00690070">
        <w:rPr>
          <w:rFonts w:ascii="Book Antiqua" w:hAnsi="Book Antiqua" w:cs="Helvetica"/>
          <w:sz w:val="24"/>
        </w:rPr>
        <w:t xml:space="preserve">Grade </w:t>
      </w:r>
      <w:proofErr w:type="gramStart"/>
      <w:r w:rsidRPr="00690070">
        <w:rPr>
          <w:rFonts w:ascii="Book Antiqua" w:hAnsi="Book Antiqua" w:cs="Helvetica"/>
          <w:sz w:val="24"/>
        </w:rPr>
        <w:t>A</w:t>
      </w:r>
      <w:proofErr w:type="gramEnd"/>
      <w:r w:rsidRPr="00690070">
        <w:rPr>
          <w:rFonts w:ascii="Book Antiqua" w:hAnsi="Book Antiqua" w:cs="Helvetica"/>
          <w:sz w:val="24"/>
        </w:rPr>
        <w:t xml:space="preserve"> (Excellent): 0</w:t>
      </w:r>
    </w:p>
    <w:p w:rsidR="0080761E" w:rsidRPr="00690070" w:rsidRDefault="00B73E06" w:rsidP="00DB40C6">
      <w:pPr>
        <w:snapToGrid w:val="0"/>
        <w:spacing w:line="360" w:lineRule="auto"/>
        <w:rPr>
          <w:rFonts w:ascii="Book Antiqua" w:hAnsi="Book Antiqua" w:cs="Helvetica"/>
          <w:sz w:val="24"/>
        </w:rPr>
      </w:pPr>
      <w:r w:rsidRPr="00690070">
        <w:rPr>
          <w:rFonts w:ascii="Book Antiqua" w:hAnsi="Book Antiqua" w:cs="Helvetica"/>
          <w:sz w:val="24"/>
        </w:rPr>
        <w:t>Grade B (Very good): 0</w:t>
      </w:r>
    </w:p>
    <w:p w:rsidR="0080761E" w:rsidRPr="00690070" w:rsidRDefault="0080761E" w:rsidP="00DB40C6">
      <w:pPr>
        <w:snapToGrid w:val="0"/>
        <w:spacing w:line="360" w:lineRule="auto"/>
        <w:rPr>
          <w:rFonts w:ascii="Book Antiqua" w:hAnsi="Book Antiqua" w:cs="Helvetica"/>
          <w:sz w:val="24"/>
        </w:rPr>
      </w:pPr>
      <w:r w:rsidRPr="00690070">
        <w:rPr>
          <w:rFonts w:ascii="Book Antiqua" w:hAnsi="Book Antiqua" w:cs="Helvetica"/>
          <w:sz w:val="24"/>
        </w:rPr>
        <w:t>Grade C (Good): C</w:t>
      </w:r>
    </w:p>
    <w:p w:rsidR="0080761E" w:rsidRPr="00690070" w:rsidRDefault="00B73E06" w:rsidP="00DB40C6">
      <w:pPr>
        <w:snapToGrid w:val="0"/>
        <w:spacing w:line="360" w:lineRule="auto"/>
        <w:rPr>
          <w:rFonts w:ascii="Book Antiqua" w:hAnsi="Book Antiqua" w:cs="Helvetica"/>
          <w:sz w:val="24"/>
        </w:rPr>
      </w:pPr>
      <w:r w:rsidRPr="00690070">
        <w:rPr>
          <w:rFonts w:ascii="Book Antiqua" w:hAnsi="Book Antiqua" w:cs="Helvetica"/>
          <w:sz w:val="24"/>
        </w:rPr>
        <w:lastRenderedPageBreak/>
        <w:t>Grade D (Fair): 0</w:t>
      </w:r>
    </w:p>
    <w:p w:rsidR="0080761E" w:rsidRPr="00690070" w:rsidRDefault="0080761E" w:rsidP="00DB40C6">
      <w:pPr>
        <w:snapToGrid w:val="0"/>
        <w:spacing w:line="360" w:lineRule="auto"/>
        <w:rPr>
          <w:rFonts w:ascii="Book Antiqua" w:hAnsi="Book Antiqua" w:cs="Calibri"/>
          <w:noProof/>
          <w:sz w:val="24"/>
        </w:rPr>
      </w:pPr>
      <w:r w:rsidRPr="00690070">
        <w:rPr>
          <w:rFonts w:ascii="Book Antiqua" w:hAnsi="Book Antiqua" w:cs="Helvetica"/>
          <w:sz w:val="24"/>
        </w:rPr>
        <w:t>Grade E (Poor): 0</w:t>
      </w:r>
    </w:p>
    <w:p w:rsidR="0080761E" w:rsidRPr="00690070" w:rsidRDefault="0080761E" w:rsidP="00DB40C6">
      <w:pPr>
        <w:pStyle w:val="a8"/>
        <w:snapToGrid w:val="0"/>
        <w:spacing w:after="0" w:line="360" w:lineRule="auto"/>
        <w:ind w:left="0"/>
        <w:contextualSpacing w:val="0"/>
        <w:jc w:val="both"/>
        <w:rPr>
          <w:rFonts w:ascii="Book Antiqua" w:hAnsi="Book Antiqua" w:cs="Calibri"/>
          <w:noProof/>
          <w:sz w:val="24"/>
          <w:szCs w:val="24"/>
          <w:lang w:val="en-GB" w:eastAsia="zh-CN"/>
        </w:rPr>
      </w:pPr>
    </w:p>
    <w:p w:rsidR="0080761E" w:rsidRPr="00E50797" w:rsidRDefault="0080761E" w:rsidP="00DB40C6">
      <w:pPr>
        <w:pStyle w:val="a9"/>
        <w:snapToGrid w:val="0"/>
        <w:spacing w:line="360" w:lineRule="auto"/>
        <w:rPr>
          <w:rFonts w:ascii="Book Antiqua" w:hAnsi="Book Antiqua"/>
          <w:sz w:val="24"/>
          <w:szCs w:val="24"/>
        </w:rPr>
      </w:pPr>
      <w:r w:rsidRPr="00690070">
        <w:rPr>
          <w:rFonts w:ascii="Book Antiqua" w:hAnsi="Book Antiqua"/>
          <w:b/>
          <w:sz w:val="24"/>
          <w:szCs w:val="24"/>
        </w:rPr>
        <w:t xml:space="preserve">P-Reviewer: </w:t>
      </w:r>
      <w:proofErr w:type="spellStart"/>
      <w:r w:rsidR="00B73E06" w:rsidRPr="00690070">
        <w:rPr>
          <w:rFonts w:ascii="Book Antiqua" w:hAnsi="Book Antiqua"/>
          <w:color w:val="000000"/>
          <w:sz w:val="24"/>
          <w:szCs w:val="24"/>
        </w:rPr>
        <w:t>Montemurro</w:t>
      </w:r>
      <w:proofErr w:type="spellEnd"/>
      <w:r w:rsidR="00B73E06" w:rsidRPr="00690070">
        <w:rPr>
          <w:rFonts w:ascii="Book Antiqua" w:hAnsi="Book Antiqua"/>
          <w:color w:val="000000"/>
          <w:sz w:val="24"/>
          <w:szCs w:val="24"/>
        </w:rPr>
        <w:t xml:space="preserve"> N</w:t>
      </w:r>
      <w:r w:rsidRPr="00690070">
        <w:rPr>
          <w:rFonts w:ascii="Book Antiqua" w:hAnsi="Book Antiqua"/>
          <w:color w:val="000000"/>
          <w:sz w:val="24"/>
          <w:szCs w:val="24"/>
        </w:rPr>
        <w:t xml:space="preserve"> </w:t>
      </w:r>
      <w:r w:rsidRPr="00690070">
        <w:rPr>
          <w:rFonts w:ascii="Book Antiqua" w:hAnsi="Book Antiqua"/>
          <w:b/>
          <w:sz w:val="24"/>
          <w:szCs w:val="24"/>
        </w:rPr>
        <w:t xml:space="preserve">S-Editor: </w:t>
      </w:r>
      <w:r w:rsidRPr="00690070">
        <w:rPr>
          <w:rFonts w:ascii="Book Antiqua" w:hAnsi="Book Antiqua"/>
          <w:sz w:val="24"/>
          <w:szCs w:val="24"/>
        </w:rPr>
        <w:t>Zhang L</w:t>
      </w:r>
      <w:r w:rsidR="00036E7C" w:rsidRPr="00690070">
        <w:rPr>
          <w:rFonts w:ascii="Book Antiqua" w:hAnsi="Book Antiqua"/>
          <w:b/>
          <w:sz w:val="24"/>
          <w:szCs w:val="24"/>
        </w:rPr>
        <w:t xml:space="preserve"> L-Editor: </w:t>
      </w:r>
      <w:proofErr w:type="spellStart"/>
      <w:r w:rsidR="00C97AE7" w:rsidRPr="00690070">
        <w:rPr>
          <w:rFonts w:ascii="Book Antiqua" w:hAnsi="Book Antiqua"/>
          <w:bCs/>
          <w:sz w:val="24"/>
          <w:szCs w:val="24"/>
        </w:rPr>
        <w:t>Filipodia</w:t>
      </w:r>
      <w:proofErr w:type="spellEnd"/>
      <w:r w:rsidR="00C97AE7" w:rsidRPr="00690070">
        <w:rPr>
          <w:rFonts w:ascii="Book Antiqua" w:hAnsi="Book Antiqua"/>
          <w:bCs/>
          <w:sz w:val="24"/>
          <w:szCs w:val="24"/>
        </w:rPr>
        <w:t xml:space="preserve"> </w:t>
      </w:r>
      <w:r w:rsidR="00036E7C" w:rsidRPr="00690070">
        <w:rPr>
          <w:rFonts w:ascii="Book Antiqua" w:hAnsi="Book Antiqua"/>
          <w:b/>
          <w:sz w:val="24"/>
          <w:szCs w:val="24"/>
        </w:rPr>
        <w:t>E-Editor:</w:t>
      </w:r>
      <w:r w:rsidR="00E50797">
        <w:rPr>
          <w:rFonts w:ascii="Book Antiqua" w:hAnsi="Book Antiqua" w:hint="eastAsia"/>
          <w:b/>
          <w:sz w:val="24"/>
          <w:szCs w:val="24"/>
        </w:rPr>
        <w:t xml:space="preserve"> </w:t>
      </w:r>
      <w:r w:rsidR="00E50797" w:rsidRPr="00E50797">
        <w:rPr>
          <w:rFonts w:ascii="Book Antiqua" w:hAnsi="Book Antiqua"/>
          <w:sz w:val="24"/>
          <w:szCs w:val="24"/>
        </w:rPr>
        <w:t>Xing YX</w:t>
      </w:r>
    </w:p>
    <w:p w:rsidR="00221A3A" w:rsidRPr="00690070" w:rsidRDefault="0080761E" w:rsidP="00DB40C6">
      <w:pPr>
        <w:widowControl/>
        <w:adjustRightInd w:val="0"/>
        <w:snapToGrid w:val="0"/>
        <w:spacing w:line="360" w:lineRule="auto"/>
        <w:rPr>
          <w:rFonts w:ascii="Book Antiqua" w:hAnsi="Book Antiqua"/>
          <w:b/>
          <w:sz w:val="24"/>
        </w:rPr>
      </w:pPr>
      <w:r w:rsidRPr="00690070">
        <w:rPr>
          <w:rFonts w:ascii="Book Antiqua" w:hAnsi="Book Antiqua" w:cs="Book Antiqua"/>
          <w:kern w:val="0"/>
          <w:sz w:val="24"/>
          <w:lang w:bidi="ar"/>
        </w:rPr>
        <w:br w:type="page"/>
      </w:r>
      <w:r w:rsidR="00ED13FC" w:rsidRPr="00690070">
        <w:rPr>
          <w:rFonts w:ascii="Book Antiqua" w:hAnsi="Book Antiqua"/>
          <w:b/>
          <w:sz w:val="24"/>
        </w:rPr>
        <w:lastRenderedPageBreak/>
        <w:t>Figure Legends</w:t>
      </w:r>
    </w:p>
    <w:p w:rsidR="00B80B2D" w:rsidRPr="002D200E" w:rsidRDefault="00297A52" w:rsidP="00DB40C6">
      <w:pPr>
        <w:widowControl/>
        <w:adjustRightInd w:val="0"/>
        <w:snapToGrid w:val="0"/>
        <w:spacing w:line="360" w:lineRule="auto"/>
        <w:rPr>
          <w:rFonts w:ascii="Book Antiqua" w:hAnsi="Book Antiqua" w:cs="Book Antiqua"/>
          <w:kern w:val="0"/>
          <w:sz w:val="24"/>
          <w:lang w:bidi="ar"/>
        </w:rPr>
      </w:pPr>
      <w:r>
        <w:rPr>
          <w:rFonts w:ascii="Book Antiqua" w:hAnsi="Book Antiqua" w:cs="Book Antiqua"/>
          <w:b/>
          <w:bCs/>
          <w:noProof/>
          <w:kern w:val="0"/>
          <w:sz w:val="24"/>
        </w:rPr>
        <w:drawing>
          <wp:inline distT="0" distB="0" distL="0" distR="0">
            <wp:extent cx="5276850" cy="3203575"/>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203575"/>
                    </a:xfrm>
                    <a:prstGeom prst="rect">
                      <a:avLst/>
                    </a:prstGeom>
                    <a:noFill/>
                    <a:ln>
                      <a:noFill/>
                    </a:ln>
                  </pic:spPr>
                </pic:pic>
              </a:graphicData>
            </a:graphic>
          </wp:inline>
        </w:drawing>
      </w:r>
    </w:p>
    <w:p w:rsidR="00221A3A" w:rsidRPr="00690070" w:rsidRDefault="00ED13FC" w:rsidP="00DB40C6">
      <w:pPr>
        <w:widowControl/>
        <w:adjustRightInd w:val="0"/>
        <w:snapToGrid w:val="0"/>
        <w:spacing w:line="360" w:lineRule="auto"/>
        <w:rPr>
          <w:rFonts w:ascii="Book Antiqua" w:hAnsi="Book Antiqua" w:cs="Book Antiqua"/>
          <w:b/>
          <w:bCs/>
          <w:kern w:val="0"/>
          <w:sz w:val="24"/>
          <w:lang w:bidi="ar"/>
        </w:rPr>
      </w:pPr>
      <w:r w:rsidRPr="00993B9F">
        <w:rPr>
          <w:rFonts w:ascii="Book Antiqua" w:hAnsi="Book Antiqua" w:cs="Book Antiqua"/>
          <w:b/>
          <w:bCs/>
          <w:kern w:val="0"/>
          <w:sz w:val="24"/>
          <w:lang w:bidi="ar"/>
        </w:rPr>
        <w:t xml:space="preserve">Figure 1 Temperature change during </w:t>
      </w:r>
      <w:r w:rsidR="00B80B2D" w:rsidRPr="006F4D97">
        <w:rPr>
          <w:rFonts w:ascii="Book Antiqua" w:hAnsi="Book Antiqua" w:cs="Book Antiqua"/>
          <w:b/>
          <w:bCs/>
          <w:kern w:val="0"/>
          <w:sz w:val="24"/>
          <w:lang w:bidi="ar"/>
        </w:rPr>
        <w:t>hospitalization</w:t>
      </w:r>
      <w:r w:rsidR="00CA2DB3" w:rsidRPr="000353E2">
        <w:rPr>
          <w:rFonts w:ascii="Book Antiqua" w:hAnsi="Book Antiqua" w:cs="Book Antiqua"/>
          <w:b/>
          <w:bCs/>
          <w:kern w:val="0"/>
          <w:sz w:val="24"/>
          <w:lang w:bidi="ar"/>
        </w:rPr>
        <w:t>.</w:t>
      </w:r>
    </w:p>
    <w:p w:rsidR="00B80B2D" w:rsidRPr="002D200E" w:rsidRDefault="00634FC1" w:rsidP="00DB40C6">
      <w:pPr>
        <w:widowControl/>
        <w:adjustRightInd w:val="0"/>
        <w:snapToGrid w:val="0"/>
        <w:spacing w:line="360" w:lineRule="auto"/>
        <w:rPr>
          <w:rFonts w:ascii="Book Antiqua" w:hAnsi="Book Antiqua" w:cs="Book Antiqua"/>
          <w:b/>
          <w:bCs/>
          <w:kern w:val="0"/>
          <w:sz w:val="24"/>
          <w:lang w:bidi="ar"/>
        </w:rPr>
      </w:pPr>
      <w:r w:rsidRPr="00690070">
        <w:rPr>
          <w:rFonts w:ascii="Book Antiqua" w:hAnsi="Book Antiqua" w:cs="Book Antiqua"/>
          <w:b/>
          <w:bCs/>
          <w:kern w:val="0"/>
          <w:sz w:val="24"/>
          <w:lang w:bidi="ar"/>
        </w:rPr>
        <w:br w:type="page"/>
      </w:r>
      <w:r w:rsidR="00297A52">
        <w:rPr>
          <w:rFonts w:ascii="Book Antiqua" w:hAnsi="Book Antiqua" w:cs="Book Antiqua"/>
          <w:b/>
          <w:bCs/>
          <w:noProof/>
          <w:kern w:val="0"/>
          <w:sz w:val="24"/>
        </w:rPr>
        <w:lastRenderedPageBreak/>
        <w:drawing>
          <wp:inline distT="0" distB="0" distL="0" distR="0">
            <wp:extent cx="5276850" cy="4601210"/>
            <wp:effectExtent l="0" t="0" r="0" b="889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4601210"/>
                    </a:xfrm>
                    <a:prstGeom prst="rect">
                      <a:avLst/>
                    </a:prstGeom>
                    <a:noFill/>
                    <a:ln>
                      <a:noFill/>
                    </a:ln>
                  </pic:spPr>
                </pic:pic>
              </a:graphicData>
            </a:graphic>
          </wp:inline>
        </w:drawing>
      </w:r>
    </w:p>
    <w:p w:rsidR="00221A3A" w:rsidRPr="000353E2" w:rsidRDefault="00221A3A" w:rsidP="00DB40C6">
      <w:pPr>
        <w:widowControl/>
        <w:adjustRightInd w:val="0"/>
        <w:snapToGrid w:val="0"/>
        <w:spacing w:line="360" w:lineRule="auto"/>
        <w:rPr>
          <w:rFonts w:ascii="Book Antiqua" w:hAnsi="Book Antiqua" w:cs="Book Antiqua"/>
          <w:b/>
          <w:bCs/>
          <w:color w:val="231F20"/>
          <w:kern w:val="0"/>
          <w:sz w:val="24"/>
          <w:lang w:bidi="ar"/>
        </w:rPr>
      </w:pPr>
      <w:r w:rsidRPr="00993B9F">
        <w:rPr>
          <w:rFonts w:ascii="Book Antiqua" w:hAnsi="Book Antiqua" w:cs="Book Antiqua"/>
          <w:b/>
          <w:bCs/>
          <w:color w:val="231F20"/>
          <w:kern w:val="0"/>
          <w:sz w:val="24"/>
          <w:lang w:bidi="ar"/>
        </w:rPr>
        <w:t>Figure 2 Clinical manifestations and vital signs during hospitalization</w:t>
      </w:r>
      <w:r w:rsidR="00CA2DB3" w:rsidRPr="006F4D97">
        <w:rPr>
          <w:rFonts w:ascii="Book Antiqua" w:hAnsi="Book Antiqua" w:cs="Book Antiqua"/>
          <w:b/>
          <w:bCs/>
          <w:color w:val="231F20"/>
          <w:kern w:val="0"/>
          <w:sz w:val="24"/>
          <w:lang w:bidi="ar"/>
        </w:rPr>
        <w:t>.</w:t>
      </w:r>
    </w:p>
    <w:p w:rsidR="00FD01E8" w:rsidRPr="00690070" w:rsidRDefault="00643519" w:rsidP="00DB40C6">
      <w:pPr>
        <w:widowControl/>
        <w:adjustRightInd w:val="0"/>
        <w:snapToGrid w:val="0"/>
        <w:spacing w:line="360" w:lineRule="auto"/>
        <w:rPr>
          <w:rFonts w:ascii="Book Antiqua" w:hAnsi="Book Antiqua" w:cs="Book Antiqua"/>
          <w:b/>
          <w:bCs/>
          <w:i/>
          <w:iCs/>
          <w:color w:val="231F20"/>
          <w:kern w:val="0"/>
          <w:sz w:val="24"/>
          <w:lang w:bidi="ar"/>
        </w:rPr>
      </w:pPr>
      <w:r w:rsidRPr="00690070">
        <w:rPr>
          <w:rFonts w:ascii="Book Antiqua" w:hAnsi="Book Antiqua" w:cs="Book Antiqua"/>
          <w:b/>
          <w:bCs/>
          <w:i/>
          <w:iCs/>
          <w:color w:val="231F20"/>
          <w:kern w:val="0"/>
          <w:sz w:val="24"/>
          <w:lang w:bidi="ar"/>
        </w:rPr>
        <w:br w:type="page"/>
      </w:r>
    </w:p>
    <w:p w:rsidR="00FD01E8" w:rsidRPr="002D200E" w:rsidRDefault="00297A52" w:rsidP="00DB40C6">
      <w:pPr>
        <w:pStyle w:val="1"/>
        <w:shd w:val="clear" w:color="auto" w:fill="FFFFFF"/>
        <w:snapToGrid w:val="0"/>
        <w:spacing w:before="0" w:beforeAutospacing="0" w:after="0" w:afterAutospacing="0" w:line="360" w:lineRule="auto"/>
        <w:jc w:val="both"/>
        <w:rPr>
          <w:rFonts w:ascii="Book Antiqua" w:hAnsi="Book Antiqua" w:cs="Book Antiqua" w:hint="default"/>
          <w:b w:val="0"/>
          <w:bCs/>
          <w:kern w:val="0"/>
          <w:sz w:val="24"/>
          <w:szCs w:val="24"/>
          <w:lang w:bidi="ar"/>
        </w:rPr>
      </w:pPr>
      <w:r>
        <w:rPr>
          <w:rFonts w:ascii="Book Antiqua" w:hAnsi="Book Antiqua" w:cs="Book Antiqua"/>
          <w:b w:val="0"/>
          <w:bCs/>
          <w:noProof/>
          <w:kern w:val="0"/>
          <w:sz w:val="24"/>
          <w:szCs w:val="24"/>
        </w:rPr>
        <w:lastRenderedPageBreak/>
        <w:drawing>
          <wp:inline distT="0" distB="0" distL="0" distR="0">
            <wp:extent cx="5259070" cy="2061845"/>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070" cy="2061845"/>
                    </a:xfrm>
                    <a:prstGeom prst="rect">
                      <a:avLst/>
                    </a:prstGeom>
                    <a:noFill/>
                    <a:ln>
                      <a:noFill/>
                    </a:ln>
                  </pic:spPr>
                </pic:pic>
              </a:graphicData>
            </a:graphic>
          </wp:inline>
        </w:drawing>
      </w:r>
    </w:p>
    <w:p w:rsidR="007A5261" w:rsidRPr="00690070" w:rsidRDefault="00987390" w:rsidP="00DB40C6">
      <w:pPr>
        <w:pStyle w:val="1"/>
        <w:shd w:val="clear" w:color="auto" w:fill="FFFFFF"/>
        <w:snapToGrid w:val="0"/>
        <w:spacing w:before="0" w:beforeAutospacing="0" w:after="0" w:afterAutospacing="0" w:line="360" w:lineRule="auto"/>
        <w:jc w:val="both"/>
        <w:rPr>
          <w:rFonts w:ascii="Book Antiqua" w:hAnsi="Book Antiqua" w:cs="Book Antiqua" w:hint="default"/>
          <w:bCs/>
          <w:kern w:val="0"/>
          <w:sz w:val="24"/>
          <w:szCs w:val="24"/>
          <w:lang w:bidi="ar"/>
        </w:rPr>
      </w:pPr>
      <w:r w:rsidRPr="002D200E">
        <w:rPr>
          <w:rFonts w:ascii="Book Antiqua" w:hAnsi="Book Antiqua" w:cs="Book Antiqua" w:hint="default"/>
          <w:bCs/>
          <w:kern w:val="0"/>
          <w:sz w:val="24"/>
          <w:szCs w:val="24"/>
          <w:lang w:bidi="ar"/>
        </w:rPr>
        <w:t xml:space="preserve">Figure </w:t>
      </w:r>
      <w:proofErr w:type="gramStart"/>
      <w:r w:rsidRPr="002D200E">
        <w:rPr>
          <w:rFonts w:ascii="Book Antiqua" w:hAnsi="Book Antiqua" w:cs="Book Antiqua" w:hint="default"/>
          <w:bCs/>
          <w:kern w:val="0"/>
          <w:sz w:val="24"/>
          <w:szCs w:val="24"/>
          <w:lang w:bidi="ar"/>
        </w:rPr>
        <w:t>3</w:t>
      </w:r>
      <w:r w:rsidR="0040069D" w:rsidRPr="00993B9F">
        <w:rPr>
          <w:rFonts w:ascii="Book Antiqua" w:hAnsi="Book Antiqua" w:cs="Book Antiqua" w:hint="default"/>
          <w:bCs/>
          <w:kern w:val="0"/>
          <w:sz w:val="24"/>
          <w:szCs w:val="24"/>
          <w:lang w:bidi="ar"/>
        </w:rPr>
        <w:t xml:space="preserve"> Typical</w:t>
      </w:r>
      <w:r w:rsidR="0040069D" w:rsidRPr="006F4D97">
        <w:rPr>
          <w:rFonts w:ascii="Book Antiqua" w:hAnsi="Book Antiqua" w:cs="Book Antiqua" w:hint="default"/>
          <w:bCs/>
          <w:kern w:val="0"/>
          <w:sz w:val="24"/>
          <w:szCs w:val="24"/>
          <w:lang w:bidi="ar"/>
        </w:rPr>
        <w:t xml:space="preserve"> </w:t>
      </w:r>
      <w:r w:rsidR="002D200E" w:rsidRPr="00690070">
        <w:rPr>
          <w:rFonts w:ascii="Book Antiqua" w:hAnsi="Book Antiqua" w:cs="Book Antiqua" w:hint="default"/>
          <w:bCs/>
          <w:kern w:val="0"/>
          <w:sz w:val="24"/>
          <w:szCs w:val="24"/>
          <w:lang w:bidi="ar"/>
        </w:rPr>
        <w:t>x-</w:t>
      </w:r>
      <w:r w:rsidR="0040069D" w:rsidRPr="00690070">
        <w:rPr>
          <w:rFonts w:ascii="Book Antiqua" w:hAnsi="Book Antiqua" w:cs="Book Antiqua" w:hint="default"/>
          <w:bCs/>
          <w:kern w:val="0"/>
          <w:sz w:val="24"/>
          <w:szCs w:val="24"/>
          <w:lang w:bidi="ar"/>
        </w:rPr>
        <w:t>ray</w:t>
      </w:r>
      <w:proofErr w:type="gramEnd"/>
      <w:r w:rsidR="0040069D" w:rsidRPr="00690070">
        <w:rPr>
          <w:rFonts w:ascii="Book Antiqua" w:hAnsi="Book Antiqua" w:cs="Book Antiqua" w:hint="default"/>
          <w:bCs/>
          <w:kern w:val="0"/>
          <w:sz w:val="24"/>
          <w:szCs w:val="24"/>
          <w:lang w:bidi="ar"/>
        </w:rPr>
        <w:t xml:space="preserve"> during hospitalization</w:t>
      </w:r>
      <w:r w:rsidR="00CA2DB3" w:rsidRPr="00690070">
        <w:rPr>
          <w:rFonts w:ascii="Book Antiqua" w:hAnsi="Book Antiqua" w:cs="Book Antiqua" w:hint="default"/>
          <w:bCs/>
          <w:kern w:val="0"/>
          <w:sz w:val="24"/>
          <w:szCs w:val="24"/>
          <w:lang w:bidi="ar"/>
        </w:rPr>
        <w:t>.</w:t>
      </w:r>
    </w:p>
    <w:p w:rsidR="00FD01E8" w:rsidRPr="002D200E" w:rsidRDefault="007A5261" w:rsidP="00DB40C6">
      <w:pPr>
        <w:pStyle w:val="1"/>
        <w:shd w:val="clear" w:color="auto" w:fill="FFFFFF"/>
        <w:snapToGrid w:val="0"/>
        <w:spacing w:before="0" w:beforeAutospacing="0" w:after="0" w:afterAutospacing="0" w:line="360" w:lineRule="auto"/>
        <w:jc w:val="both"/>
        <w:rPr>
          <w:rFonts w:ascii="Book Antiqua" w:hAnsi="Book Antiqua" w:cs="Book Antiqua" w:hint="default"/>
          <w:b w:val="0"/>
          <w:bCs/>
          <w:kern w:val="0"/>
          <w:sz w:val="24"/>
          <w:szCs w:val="24"/>
          <w:lang w:bidi="ar"/>
        </w:rPr>
      </w:pPr>
      <w:r w:rsidRPr="00690070">
        <w:rPr>
          <w:rFonts w:ascii="Book Antiqua" w:hAnsi="Book Antiqua" w:cs="Book Antiqua" w:hint="default"/>
          <w:bCs/>
          <w:kern w:val="0"/>
          <w:sz w:val="24"/>
          <w:szCs w:val="24"/>
          <w:lang w:bidi="ar"/>
        </w:rPr>
        <w:br w:type="page"/>
      </w:r>
      <w:r w:rsidR="00297A52">
        <w:rPr>
          <w:rFonts w:ascii="Book Antiqua" w:hAnsi="Book Antiqua" w:cs="Book Antiqua"/>
          <w:b w:val="0"/>
          <w:bCs/>
          <w:noProof/>
          <w:kern w:val="0"/>
          <w:sz w:val="24"/>
          <w:szCs w:val="24"/>
        </w:rPr>
        <w:lastRenderedPageBreak/>
        <w:drawing>
          <wp:inline distT="0" distB="0" distL="0" distR="0">
            <wp:extent cx="5259070" cy="3837940"/>
            <wp:effectExtent l="0" t="0" r="0"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070" cy="3837940"/>
                    </a:xfrm>
                    <a:prstGeom prst="rect">
                      <a:avLst/>
                    </a:prstGeom>
                    <a:noFill/>
                    <a:ln>
                      <a:noFill/>
                    </a:ln>
                  </pic:spPr>
                </pic:pic>
              </a:graphicData>
            </a:graphic>
          </wp:inline>
        </w:drawing>
      </w:r>
    </w:p>
    <w:p w:rsidR="007A5261" w:rsidRPr="00690070" w:rsidRDefault="00987390" w:rsidP="00DB40C6">
      <w:pPr>
        <w:widowControl/>
        <w:adjustRightInd w:val="0"/>
        <w:snapToGrid w:val="0"/>
        <w:spacing w:line="360" w:lineRule="auto"/>
        <w:rPr>
          <w:rFonts w:ascii="Book Antiqua" w:hAnsi="Book Antiqua" w:cs="Book Antiqua"/>
          <w:kern w:val="0"/>
          <w:sz w:val="24"/>
          <w:lang w:bidi="ar"/>
        </w:rPr>
      </w:pPr>
      <w:r w:rsidRPr="002D200E">
        <w:rPr>
          <w:rFonts w:ascii="Book Antiqua" w:hAnsi="Book Antiqua" w:cs="Book Antiqua"/>
          <w:b/>
          <w:bCs/>
          <w:kern w:val="0"/>
          <w:sz w:val="24"/>
          <w:lang w:bidi="ar"/>
        </w:rPr>
        <w:t>Figure 4</w:t>
      </w:r>
      <w:r w:rsidR="00024354" w:rsidRPr="00993B9F">
        <w:rPr>
          <w:rFonts w:ascii="Book Antiqua" w:hAnsi="Book Antiqua" w:cs="Book Antiqua"/>
          <w:b/>
          <w:bCs/>
          <w:kern w:val="0"/>
          <w:sz w:val="24"/>
          <w:lang w:bidi="ar"/>
        </w:rPr>
        <w:t xml:space="preserve"> </w:t>
      </w:r>
      <w:r w:rsidR="002D200E" w:rsidRPr="00690070">
        <w:rPr>
          <w:rFonts w:ascii="Book Antiqua" w:hAnsi="Book Antiqua" w:cs="Book Antiqua"/>
          <w:b/>
          <w:bCs/>
          <w:kern w:val="0"/>
          <w:sz w:val="24"/>
          <w:lang w:bidi="ar"/>
        </w:rPr>
        <w:t>C</w:t>
      </w:r>
      <w:r w:rsidR="00024354" w:rsidRPr="00690070">
        <w:rPr>
          <w:rFonts w:ascii="Book Antiqua" w:hAnsi="Book Antiqua" w:cs="Book Antiqua"/>
          <w:b/>
          <w:bCs/>
          <w:kern w:val="0"/>
          <w:sz w:val="24"/>
          <w:lang w:bidi="ar"/>
        </w:rPr>
        <w:t xml:space="preserve">hange </w:t>
      </w:r>
      <w:r w:rsidR="002D200E" w:rsidRPr="00690070">
        <w:rPr>
          <w:rFonts w:ascii="Book Antiqua" w:hAnsi="Book Antiqua" w:cs="Book Antiqua"/>
          <w:b/>
          <w:bCs/>
          <w:kern w:val="0"/>
          <w:sz w:val="24"/>
          <w:lang w:bidi="ar"/>
        </w:rPr>
        <w:t>in</w:t>
      </w:r>
      <w:r w:rsidR="00CA2DB3" w:rsidRPr="00690070">
        <w:rPr>
          <w:rFonts w:ascii="Book Antiqua" w:hAnsi="Book Antiqua" w:cs="Book Antiqua"/>
          <w:b/>
          <w:bCs/>
          <w:kern w:val="0"/>
          <w:sz w:val="24"/>
          <w:lang w:bidi="ar"/>
        </w:rPr>
        <w:t xml:space="preserve"> </w:t>
      </w:r>
      <w:r w:rsidR="00CA2DB3" w:rsidRPr="00690070">
        <w:rPr>
          <w:rFonts w:ascii="Book Antiqua" w:hAnsi="Book Antiqua" w:cs="Book Antiqua"/>
          <w:b/>
          <w:kern w:val="0"/>
          <w:sz w:val="24"/>
          <w:lang w:bidi="ar"/>
        </w:rPr>
        <w:t>high resolution computed tomograph</w:t>
      </w:r>
      <w:r w:rsidR="008D23CA" w:rsidRPr="00690070">
        <w:rPr>
          <w:rFonts w:ascii="Book Antiqua" w:hAnsi="Book Antiqua" w:cs="Book Antiqua"/>
          <w:b/>
          <w:kern w:val="0"/>
          <w:sz w:val="24"/>
          <w:lang w:bidi="ar"/>
        </w:rPr>
        <w:t>y</w:t>
      </w:r>
      <w:r w:rsidR="008D23CA" w:rsidRPr="00690070">
        <w:rPr>
          <w:rFonts w:ascii="Book Antiqua" w:hAnsi="Book Antiqua" w:cs="Book Antiqua"/>
          <w:b/>
          <w:bCs/>
          <w:kern w:val="0"/>
          <w:sz w:val="24"/>
          <w:lang w:bidi="ar"/>
        </w:rPr>
        <w:t xml:space="preserve"> </w:t>
      </w:r>
      <w:r w:rsidR="00024354" w:rsidRPr="00690070">
        <w:rPr>
          <w:rFonts w:ascii="Book Antiqua" w:hAnsi="Book Antiqua" w:cs="Book Antiqua"/>
          <w:b/>
          <w:bCs/>
          <w:kern w:val="0"/>
          <w:sz w:val="24"/>
          <w:lang w:bidi="ar"/>
        </w:rPr>
        <w:t>sign during hospitalization</w:t>
      </w:r>
      <w:r w:rsidR="00CA2DB3" w:rsidRPr="00690070">
        <w:rPr>
          <w:rFonts w:ascii="Book Antiqua" w:hAnsi="Book Antiqua" w:cs="Book Antiqua"/>
          <w:b/>
          <w:bCs/>
          <w:kern w:val="0"/>
          <w:sz w:val="24"/>
          <w:lang w:bidi="ar"/>
        </w:rPr>
        <w:t>.</w:t>
      </w:r>
    </w:p>
    <w:p w:rsidR="00987390" w:rsidRPr="00690070" w:rsidRDefault="00987390" w:rsidP="00DB40C6">
      <w:pPr>
        <w:widowControl/>
        <w:adjustRightInd w:val="0"/>
        <w:snapToGrid w:val="0"/>
        <w:spacing w:line="360" w:lineRule="auto"/>
        <w:rPr>
          <w:rFonts w:ascii="Book Antiqua" w:hAnsi="Book Antiqua" w:cs="Book Antiqua"/>
          <w:kern w:val="0"/>
          <w:sz w:val="24"/>
          <w:lang w:bidi="ar"/>
        </w:rPr>
      </w:pPr>
    </w:p>
    <w:p w:rsidR="00987390" w:rsidRPr="00690070" w:rsidRDefault="00987390" w:rsidP="00DB40C6">
      <w:pPr>
        <w:widowControl/>
        <w:adjustRightInd w:val="0"/>
        <w:snapToGrid w:val="0"/>
        <w:spacing w:line="360" w:lineRule="auto"/>
        <w:rPr>
          <w:rFonts w:ascii="Book Antiqua" w:hAnsi="Book Antiqua" w:cs="Book Antiqua"/>
          <w:bCs/>
          <w:kern w:val="0"/>
          <w:sz w:val="24"/>
          <w:lang w:bidi="ar"/>
        </w:rPr>
      </w:pPr>
      <w:r w:rsidRPr="00690070">
        <w:rPr>
          <w:rFonts w:ascii="Book Antiqua" w:hAnsi="Book Antiqua" w:cs="Book Antiqua"/>
          <w:kern w:val="0"/>
          <w:sz w:val="24"/>
          <w:lang w:bidi="ar"/>
        </w:rPr>
        <w:br w:type="page"/>
      </w:r>
      <w:r w:rsidRPr="00690070">
        <w:rPr>
          <w:rFonts w:ascii="Book Antiqua" w:hAnsi="Book Antiqua" w:cs="Book Antiqua"/>
          <w:b/>
          <w:bCs/>
          <w:kern w:val="0"/>
          <w:sz w:val="24"/>
          <w:lang w:bidi="ar"/>
        </w:rPr>
        <w:lastRenderedPageBreak/>
        <w:t>Table 1 Laboratory examination during hospitalization</w:t>
      </w:r>
    </w:p>
    <w:tbl>
      <w:tblPr>
        <w:tblW w:w="8897" w:type="dxa"/>
        <w:tblBorders>
          <w:top w:val="single" w:sz="4" w:space="0" w:color="auto"/>
          <w:bottom w:val="single" w:sz="4" w:space="0" w:color="auto"/>
        </w:tblBorders>
        <w:tblLook w:val="04A0" w:firstRow="1" w:lastRow="0" w:firstColumn="1" w:lastColumn="0" w:noHBand="0" w:noVBand="1"/>
      </w:tblPr>
      <w:tblGrid>
        <w:gridCol w:w="1627"/>
        <w:gridCol w:w="1256"/>
        <w:gridCol w:w="1120"/>
        <w:gridCol w:w="1162"/>
        <w:gridCol w:w="1121"/>
        <w:gridCol w:w="1126"/>
        <w:gridCol w:w="1485"/>
      </w:tblGrid>
      <w:tr w:rsidR="00D43016" w:rsidRPr="00690070" w:rsidTr="006A26E2">
        <w:tc>
          <w:tcPr>
            <w:tcW w:w="2883" w:type="dxa"/>
            <w:gridSpan w:val="2"/>
            <w:tcBorders>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Hospital day</w:t>
            </w:r>
          </w:p>
        </w:tc>
        <w:tc>
          <w:tcPr>
            <w:tcW w:w="1120" w:type="dxa"/>
            <w:tcBorders>
              <w:bottom w:val="single" w:sz="4" w:space="0" w:color="auto"/>
            </w:tcBorders>
            <w:shd w:val="clear" w:color="auto" w:fill="auto"/>
          </w:tcPr>
          <w:p w:rsidR="00987390" w:rsidRPr="00690070" w:rsidRDefault="00BF3E0D"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 xml:space="preserve">Day </w:t>
            </w:r>
            <w:r w:rsidR="00987390" w:rsidRPr="00690070">
              <w:rPr>
                <w:rFonts w:ascii="Book Antiqua" w:hAnsi="Book Antiqua" w:cs="Book Antiqua"/>
                <w:b/>
                <w:bCs/>
                <w:iCs/>
                <w:kern w:val="0"/>
                <w:sz w:val="24"/>
                <w:lang w:bidi="ar"/>
              </w:rPr>
              <w:t>1</w:t>
            </w:r>
            <w:r w:rsidR="002D200E" w:rsidRPr="00690070">
              <w:rPr>
                <w:rFonts w:ascii="Book Antiqua" w:hAnsi="Book Antiqua" w:cs="Book Antiqua"/>
                <w:b/>
                <w:bCs/>
                <w:iCs/>
                <w:kern w:val="0"/>
                <w:sz w:val="24"/>
                <w:lang w:bidi="ar"/>
              </w:rPr>
              <w:t>,</w:t>
            </w:r>
            <w:r w:rsidR="00987390" w:rsidRPr="00690070">
              <w:rPr>
                <w:rFonts w:ascii="Book Antiqua" w:hAnsi="Book Antiqua" w:cs="Book Antiqua"/>
                <w:b/>
                <w:bCs/>
                <w:iCs/>
                <w:kern w:val="0"/>
                <w:sz w:val="24"/>
                <w:lang w:bidi="ar"/>
              </w:rPr>
              <w:t xml:space="preserve"> Feb 3</w:t>
            </w:r>
          </w:p>
        </w:tc>
        <w:tc>
          <w:tcPr>
            <w:tcW w:w="1162" w:type="dxa"/>
            <w:tcBorders>
              <w:bottom w:val="single" w:sz="4" w:space="0" w:color="auto"/>
            </w:tcBorders>
            <w:shd w:val="clear" w:color="auto" w:fill="auto"/>
          </w:tcPr>
          <w:p w:rsidR="00987390" w:rsidRPr="00690070" w:rsidRDefault="00BF3E0D"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 xml:space="preserve">Day </w:t>
            </w:r>
            <w:r w:rsidR="00987390" w:rsidRPr="00690070">
              <w:rPr>
                <w:rFonts w:ascii="Book Antiqua" w:hAnsi="Book Antiqua" w:cs="Book Antiqua"/>
                <w:b/>
                <w:bCs/>
                <w:iCs/>
                <w:kern w:val="0"/>
                <w:sz w:val="24"/>
                <w:lang w:bidi="ar"/>
              </w:rPr>
              <w:t>4</w:t>
            </w:r>
            <w:r w:rsidR="002D200E" w:rsidRPr="00690070">
              <w:rPr>
                <w:rFonts w:ascii="Book Antiqua" w:hAnsi="Book Antiqua" w:cs="Book Antiqua"/>
                <w:b/>
                <w:bCs/>
                <w:iCs/>
                <w:kern w:val="0"/>
                <w:sz w:val="24"/>
                <w:lang w:bidi="ar"/>
              </w:rPr>
              <w:t>,</w:t>
            </w:r>
            <w:r w:rsidR="00987390" w:rsidRPr="00690070">
              <w:rPr>
                <w:rFonts w:ascii="Book Antiqua" w:hAnsi="Book Antiqua" w:cs="Book Antiqua"/>
                <w:b/>
                <w:bCs/>
                <w:iCs/>
                <w:kern w:val="0"/>
                <w:sz w:val="24"/>
                <w:lang w:bidi="ar"/>
              </w:rPr>
              <w:t xml:space="preserve"> Feb 6</w:t>
            </w:r>
          </w:p>
        </w:tc>
        <w:tc>
          <w:tcPr>
            <w:tcW w:w="1121" w:type="dxa"/>
            <w:tcBorders>
              <w:bottom w:val="single" w:sz="4" w:space="0" w:color="auto"/>
            </w:tcBorders>
            <w:shd w:val="clear" w:color="auto" w:fill="auto"/>
          </w:tcPr>
          <w:p w:rsidR="00987390" w:rsidRPr="00690070" w:rsidRDefault="00BF3E0D"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 xml:space="preserve">Day </w:t>
            </w:r>
            <w:r w:rsidR="00987390" w:rsidRPr="00690070">
              <w:rPr>
                <w:rFonts w:ascii="Book Antiqua" w:hAnsi="Book Antiqua" w:cs="Book Antiqua"/>
                <w:b/>
                <w:bCs/>
                <w:iCs/>
                <w:kern w:val="0"/>
                <w:sz w:val="24"/>
                <w:lang w:bidi="ar"/>
              </w:rPr>
              <w:t>6</w:t>
            </w:r>
            <w:r w:rsidR="002D200E" w:rsidRPr="00690070">
              <w:rPr>
                <w:rFonts w:ascii="Book Antiqua" w:hAnsi="Book Antiqua" w:cs="Book Antiqua"/>
                <w:b/>
                <w:bCs/>
                <w:iCs/>
                <w:kern w:val="0"/>
                <w:sz w:val="24"/>
                <w:lang w:bidi="ar"/>
              </w:rPr>
              <w:t>,</w:t>
            </w:r>
            <w:r w:rsidR="00987390" w:rsidRPr="00690070">
              <w:rPr>
                <w:rFonts w:ascii="Book Antiqua" w:hAnsi="Book Antiqua" w:cs="Book Antiqua"/>
                <w:b/>
                <w:bCs/>
                <w:iCs/>
                <w:kern w:val="0"/>
                <w:sz w:val="24"/>
                <w:lang w:bidi="ar"/>
              </w:rPr>
              <w:t xml:space="preserve"> Feb 8</w:t>
            </w:r>
          </w:p>
        </w:tc>
        <w:tc>
          <w:tcPr>
            <w:tcW w:w="1126" w:type="dxa"/>
            <w:tcBorders>
              <w:bottom w:val="single" w:sz="4" w:space="0" w:color="auto"/>
            </w:tcBorders>
            <w:shd w:val="clear" w:color="auto" w:fill="auto"/>
          </w:tcPr>
          <w:p w:rsidR="00987390" w:rsidRPr="00690070" w:rsidRDefault="00BF3E0D"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 xml:space="preserve">Day </w:t>
            </w:r>
            <w:r w:rsidR="00987390" w:rsidRPr="00690070">
              <w:rPr>
                <w:rFonts w:ascii="Book Antiqua" w:hAnsi="Book Antiqua" w:cs="Book Antiqua"/>
                <w:b/>
                <w:bCs/>
                <w:iCs/>
                <w:kern w:val="0"/>
                <w:sz w:val="24"/>
                <w:lang w:bidi="ar"/>
              </w:rPr>
              <w:t>8</w:t>
            </w:r>
            <w:r w:rsidR="002D200E" w:rsidRPr="00690070">
              <w:rPr>
                <w:rFonts w:ascii="Book Antiqua" w:hAnsi="Book Antiqua" w:cs="Book Antiqua"/>
                <w:b/>
                <w:bCs/>
                <w:iCs/>
                <w:kern w:val="0"/>
                <w:sz w:val="24"/>
                <w:lang w:bidi="ar"/>
              </w:rPr>
              <w:t>,</w:t>
            </w:r>
            <w:r w:rsidR="00987390" w:rsidRPr="00690070">
              <w:rPr>
                <w:rFonts w:ascii="Book Antiqua" w:hAnsi="Book Antiqua" w:cs="Book Antiqua"/>
                <w:b/>
                <w:bCs/>
                <w:iCs/>
                <w:kern w:val="0"/>
                <w:sz w:val="24"/>
                <w:lang w:bidi="ar"/>
              </w:rPr>
              <w:t xml:space="preserve"> Feb 10</w:t>
            </w:r>
          </w:p>
        </w:tc>
        <w:tc>
          <w:tcPr>
            <w:tcW w:w="1485" w:type="dxa"/>
            <w:tcBorders>
              <w:bottom w:val="single" w:sz="4" w:space="0" w:color="auto"/>
            </w:tcBorders>
            <w:shd w:val="clear" w:color="auto" w:fill="auto"/>
          </w:tcPr>
          <w:p w:rsidR="002D200E" w:rsidRPr="00690070" w:rsidRDefault="00BF3E0D"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 xml:space="preserve">Day </w:t>
            </w:r>
            <w:r w:rsidR="00987390" w:rsidRPr="00690070">
              <w:rPr>
                <w:rFonts w:ascii="Book Antiqua" w:hAnsi="Book Antiqua" w:cs="Book Antiqua"/>
                <w:b/>
                <w:bCs/>
                <w:iCs/>
                <w:kern w:val="0"/>
                <w:sz w:val="24"/>
                <w:lang w:bidi="ar"/>
              </w:rPr>
              <w:t>12</w:t>
            </w:r>
            <w:r w:rsidR="002D200E" w:rsidRPr="00690070">
              <w:rPr>
                <w:rFonts w:ascii="Book Antiqua" w:hAnsi="Book Antiqua" w:cs="Book Antiqua"/>
                <w:b/>
                <w:bCs/>
                <w:iCs/>
                <w:kern w:val="0"/>
                <w:sz w:val="24"/>
                <w:lang w:bidi="ar"/>
              </w:rPr>
              <w:t>,</w:t>
            </w:r>
            <w:r w:rsidR="00987390" w:rsidRPr="00690070">
              <w:rPr>
                <w:rFonts w:ascii="Book Antiqua" w:hAnsi="Book Antiqua" w:cs="Book Antiqua"/>
                <w:b/>
                <w:bCs/>
                <w:iCs/>
                <w:kern w:val="0"/>
                <w:sz w:val="24"/>
                <w:lang w:bidi="ar"/>
              </w:rPr>
              <w:t xml:space="preserve"> </w:t>
            </w:r>
          </w:p>
          <w:p w:rsidR="00987390" w:rsidRPr="00690070" w:rsidRDefault="00987390"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Feb 14</w:t>
            </w:r>
          </w:p>
        </w:tc>
      </w:tr>
      <w:tr w:rsidR="00D43016" w:rsidRPr="00690070" w:rsidTr="006A26E2">
        <w:tc>
          <w:tcPr>
            <w:tcW w:w="1627"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c>
          <w:tcPr>
            <w:tcW w:w="1256"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Cs/>
                <w:kern w:val="0"/>
                <w:sz w:val="24"/>
                <w:lang w:bidi="ar"/>
              </w:rPr>
            </w:pPr>
            <w:r w:rsidRPr="00690070">
              <w:rPr>
                <w:rFonts w:ascii="Book Antiqua" w:hAnsi="Book Antiqua" w:cs="Book Antiqua"/>
                <w:b/>
                <w:bCs/>
                <w:iCs/>
                <w:kern w:val="0"/>
                <w:sz w:val="24"/>
                <w:lang w:bidi="ar"/>
              </w:rPr>
              <w:t>Range</w:t>
            </w:r>
          </w:p>
        </w:tc>
        <w:tc>
          <w:tcPr>
            <w:tcW w:w="1120"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c>
          <w:tcPr>
            <w:tcW w:w="1162"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c>
          <w:tcPr>
            <w:tcW w:w="1121"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c>
          <w:tcPr>
            <w:tcW w:w="1126"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c>
          <w:tcPr>
            <w:tcW w:w="1485" w:type="dxa"/>
            <w:tcBorders>
              <w:top w:val="single" w:sz="4" w:space="0" w:color="auto"/>
              <w:bottom w:val="single" w:sz="4" w:space="0" w:color="auto"/>
            </w:tcBorders>
            <w:shd w:val="clear" w:color="auto" w:fill="auto"/>
          </w:tcPr>
          <w:p w:rsidR="00987390" w:rsidRPr="00690070" w:rsidRDefault="00987390" w:rsidP="008355F6">
            <w:pPr>
              <w:widowControl/>
              <w:adjustRightInd w:val="0"/>
              <w:snapToGrid w:val="0"/>
              <w:spacing w:line="360" w:lineRule="auto"/>
              <w:jc w:val="left"/>
              <w:rPr>
                <w:rFonts w:ascii="Book Antiqua" w:hAnsi="Book Antiqua" w:cs="Book Antiqua"/>
                <w:b/>
                <w:bCs/>
                <w:i/>
                <w:iCs/>
                <w:kern w:val="0"/>
                <w:sz w:val="24"/>
                <w:lang w:bidi="ar"/>
              </w:rPr>
            </w:pPr>
          </w:p>
        </w:tc>
      </w:tr>
      <w:tr w:rsidR="00D43016" w:rsidRPr="00690070" w:rsidTr="006A26E2">
        <w:tc>
          <w:tcPr>
            <w:tcW w:w="1627"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kern w:val="0"/>
              </w:rPr>
            </w:pPr>
            <w:r w:rsidRPr="00690070">
              <w:rPr>
                <w:rFonts w:ascii="Book Antiqua" w:eastAsia="微软雅黑" w:hAnsi="Book Antiqua" w:cs="微软雅黑"/>
                <w:bCs/>
                <w:kern w:val="24"/>
              </w:rPr>
              <w:t>WBC</w:t>
            </w:r>
            <w:r w:rsidR="00993B9F">
              <w:rPr>
                <w:rFonts w:ascii="Book Antiqua" w:eastAsia="微软雅黑" w:hAnsi="Book Antiqua" w:cs="微软雅黑"/>
                <w:bCs/>
                <w:kern w:val="24"/>
              </w:rPr>
              <w:t xml:space="preserve"> as</w:t>
            </w:r>
            <w:r w:rsidRPr="00993B9F">
              <w:rPr>
                <w:rFonts w:ascii="Book Antiqua" w:eastAsia="微软雅黑" w:hAnsi="Book Antiqua" w:cs="微软雅黑"/>
                <w:bCs/>
                <w:kern w:val="24"/>
              </w:rPr>
              <w:t xml:space="preserve"> × 10</w:t>
            </w:r>
            <w:r w:rsidRPr="00993B9F">
              <w:rPr>
                <w:rFonts w:ascii="Book Antiqua" w:eastAsia="微软雅黑" w:hAnsi="Book Antiqua" w:cs="微软雅黑"/>
                <w:bCs/>
                <w:kern w:val="24"/>
                <w:position w:val="7"/>
                <w:vertAlign w:val="superscript"/>
              </w:rPr>
              <w:t>9</w:t>
            </w:r>
            <w:r w:rsidRPr="00993B9F">
              <w:rPr>
                <w:rFonts w:ascii="Book Antiqua" w:eastAsia="微软雅黑" w:hAnsi="Book Antiqua" w:cs="微软雅黑"/>
                <w:bCs/>
                <w:kern w:val="24"/>
              </w:rPr>
              <w:t>/L</w:t>
            </w:r>
          </w:p>
        </w:tc>
        <w:tc>
          <w:tcPr>
            <w:tcW w:w="1256"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3.50-9.50</w:t>
            </w:r>
          </w:p>
        </w:tc>
        <w:tc>
          <w:tcPr>
            <w:tcW w:w="1120"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3.51</w:t>
            </w:r>
          </w:p>
        </w:tc>
        <w:tc>
          <w:tcPr>
            <w:tcW w:w="1162"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w:t>
            </w:r>
            <w:r w:rsidR="008355F6" w:rsidRPr="00690070">
              <w:rPr>
                <w:rFonts w:ascii="Book Antiqua" w:eastAsia="微软雅黑" w:hAnsi="Book Antiqua" w:cs="微软雅黑"/>
                <w:kern w:val="24"/>
              </w:rPr>
              <w:t>.00</w:t>
            </w:r>
          </w:p>
        </w:tc>
        <w:tc>
          <w:tcPr>
            <w:tcW w:w="1121"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5.72</w:t>
            </w:r>
          </w:p>
        </w:tc>
        <w:tc>
          <w:tcPr>
            <w:tcW w:w="1126"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4.14</w:t>
            </w:r>
          </w:p>
        </w:tc>
        <w:tc>
          <w:tcPr>
            <w:tcW w:w="1485"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6.43</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GRAN </w:t>
            </w:r>
            <w:r w:rsidR="00993B9F">
              <w:rPr>
                <w:rFonts w:ascii="Book Antiqua" w:eastAsia="微软雅黑" w:hAnsi="Book Antiqua" w:cs="微软雅黑"/>
                <w:bCs/>
                <w:kern w:val="24"/>
              </w:rPr>
              <w:t xml:space="preserve">as </w:t>
            </w:r>
            <w:r w:rsidRPr="00993B9F">
              <w:rPr>
                <w:rFonts w:ascii="Book Antiqua" w:eastAsia="微软雅黑" w:hAnsi="Book Antiqua" w:cs="微软雅黑"/>
                <w:bCs/>
                <w:kern w:val="24"/>
              </w:rPr>
              <w:t>× 10</w:t>
            </w:r>
            <w:r w:rsidRPr="00993B9F">
              <w:rPr>
                <w:rFonts w:ascii="Book Antiqua" w:eastAsia="微软雅黑" w:hAnsi="Book Antiqua" w:cs="微软雅黑"/>
                <w:bCs/>
                <w:kern w:val="24"/>
                <w:position w:val="7"/>
                <w:vertAlign w:val="superscript"/>
              </w:rPr>
              <w:t>9</w:t>
            </w:r>
            <w:r w:rsidRPr="00993B9F">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1.80-6.30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2.07</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6.47</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4.5</w:t>
            </w:r>
            <w:r w:rsidR="008355F6" w:rsidRPr="00690070">
              <w:rPr>
                <w:rFonts w:ascii="Book Antiqua" w:eastAsia="微软雅黑" w:hAnsi="Book Antiqua" w:cs="微软雅黑"/>
                <w:kern w:val="24"/>
              </w:rPr>
              <w:t>0</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3.56</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5.75</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LYM </w:t>
            </w:r>
            <w:r w:rsidR="00993B9F">
              <w:rPr>
                <w:rFonts w:ascii="Book Antiqua" w:eastAsia="微软雅黑" w:hAnsi="Book Antiqua" w:cs="微软雅黑"/>
                <w:bCs/>
                <w:kern w:val="24"/>
              </w:rPr>
              <w:t xml:space="preserve">as </w:t>
            </w:r>
            <w:r w:rsidRPr="00690070">
              <w:rPr>
                <w:rFonts w:ascii="Book Antiqua" w:eastAsia="微软雅黑" w:hAnsi="Book Antiqua" w:cs="微软雅黑"/>
                <w:bCs/>
                <w:kern w:val="24"/>
              </w:rPr>
              <w:t>× 10</w:t>
            </w:r>
            <w:r w:rsidRPr="00690070">
              <w:rPr>
                <w:rFonts w:ascii="Book Antiqua" w:eastAsia="微软雅黑" w:hAnsi="Book Antiqua" w:cs="微软雅黑"/>
                <w:bCs/>
                <w:kern w:val="24"/>
                <w:position w:val="7"/>
                <w:vertAlign w:val="superscript"/>
              </w:rPr>
              <w:t>9</w:t>
            </w:r>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1.10-3.20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1.03</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1.07</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0.78</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0.45</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0.46</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PLT </w:t>
            </w:r>
            <w:r w:rsidR="00993B9F">
              <w:rPr>
                <w:rFonts w:ascii="Book Antiqua" w:eastAsia="微软雅黑" w:hAnsi="Book Antiqua" w:cs="微软雅黑"/>
                <w:bCs/>
                <w:kern w:val="24"/>
              </w:rPr>
              <w:t xml:space="preserve">as </w:t>
            </w:r>
            <w:r w:rsidRPr="00690070">
              <w:rPr>
                <w:rFonts w:ascii="Book Antiqua" w:eastAsia="微软雅黑" w:hAnsi="Book Antiqua" w:cs="微软雅黑"/>
                <w:bCs/>
                <w:kern w:val="24"/>
              </w:rPr>
              <w:t>× 10</w:t>
            </w:r>
            <w:r w:rsidRPr="00690070">
              <w:rPr>
                <w:rFonts w:ascii="Book Antiqua" w:eastAsia="微软雅黑" w:hAnsi="Book Antiqua" w:cs="微软雅黑"/>
                <w:bCs/>
                <w:kern w:val="24"/>
                <w:position w:val="7"/>
                <w:vertAlign w:val="superscript"/>
              </w:rPr>
              <w:t>9</w:t>
            </w:r>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125-350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44</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89</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56</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113</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130</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kern w:val="0"/>
              </w:rPr>
            </w:pPr>
            <w:r w:rsidRPr="00690070">
              <w:rPr>
                <w:rFonts w:ascii="Book Antiqua" w:eastAsia="微软雅黑" w:hAnsi="Book Antiqua" w:cs="微软雅黑"/>
                <w:bCs/>
                <w:kern w:val="24"/>
              </w:rPr>
              <w:t xml:space="preserve">HGB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g/L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115-175</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124</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125</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98</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103</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95</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Na</w:t>
            </w:r>
            <w:r w:rsidRPr="00690070">
              <w:rPr>
                <w:rFonts w:ascii="Book Antiqua" w:eastAsia="微软雅黑" w:hAnsi="Book Antiqua" w:cs="微软雅黑"/>
                <w:bCs/>
                <w:kern w:val="24"/>
                <w:vertAlign w:val="superscript"/>
              </w:rPr>
              <w:t>+</w:t>
            </w:r>
            <w:r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mmol</w:t>
            </w:r>
            <w:proofErr w:type="spellEnd"/>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135-145</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134</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13</w:t>
            </w:r>
            <w:r w:rsidR="008355F6" w:rsidRPr="00690070">
              <w:rPr>
                <w:rFonts w:ascii="Book Antiqua" w:eastAsia="微软雅黑" w:hAnsi="Book Antiqua" w:cs="微软雅黑"/>
                <w:kern w:val="24"/>
              </w:rPr>
              <w:t>6</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143</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144</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K</w:t>
            </w:r>
            <w:r w:rsidRPr="00690070">
              <w:rPr>
                <w:rFonts w:ascii="Book Antiqua" w:eastAsia="微软雅黑" w:hAnsi="Book Antiqua" w:cs="微软雅黑"/>
                <w:bCs/>
                <w:kern w:val="24"/>
                <w:vertAlign w:val="superscript"/>
              </w:rPr>
              <w:t>+</w:t>
            </w:r>
            <w:r w:rsidR="00993B9F">
              <w:rPr>
                <w:rFonts w:ascii="Book Antiqua" w:eastAsia="微软雅黑" w:hAnsi="Book Antiqua" w:cs="微软雅黑"/>
                <w:bCs/>
                <w:kern w:val="24"/>
                <w:vertAlign w:val="superscript"/>
              </w:rPr>
              <w:t xml:space="preserve">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mmol</w:t>
            </w:r>
            <w:proofErr w:type="spellEnd"/>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3.5</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-5.1</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3.92</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4.20</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4.71</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5.00</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GLU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mmol</w:t>
            </w:r>
            <w:proofErr w:type="spellEnd"/>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3.9</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-6.1</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7.34</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4.85</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8.14</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8.07</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CRP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mg/L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0-10</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54</w:t>
            </w:r>
            <w:r w:rsidR="008355F6" w:rsidRPr="00690070">
              <w:rPr>
                <w:rFonts w:ascii="Book Antiqua" w:eastAsia="微软雅黑" w:hAnsi="Book Antiqua" w:cs="微软雅黑"/>
                <w:kern w:val="24"/>
              </w:rPr>
              <w:t>.0</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129.3</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120.0</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35.6</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CRE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μmol</w:t>
            </w:r>
            <w:proofErr w:type="spellEnd"/>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44</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-106</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92.9</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134.5</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88</w:t>
            </w:r>
            <w:r w:rsidR="008355F6" w:rsidRPr="00690070">
              <w:rPr>
                <w:rFonts w:ascii="Book Antiqua" w:eastAsia="微软雅黑" w:hAnsi="Book Antiqua" w:cs="微软雅黑"/>
                <w:kern w:val="24"/>
              </w:rPr>
              <w:t>.0</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93</w:t>
            </w:r>
            <w:r w:rsidR="008355F6" w:rsidRPr="00690070">
              <w:rPr>
                <w:rFonts w:ascii="Book Antiqua" w:eastAsia="微软雅黑" w:hAnsi="Book Antiqua" w:cs="微软雅黑"/>
                <w:kern w:val="24"/>
              </w:rPr>
              <w:t>.0</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kern w:val="0"/>
              </w:rPr>
            </w:pPr>
            <w:r w:rsidRPr="00690070">
              <w:rPr>
                <w:rFonts w:ascii="Book Antiqua" w:eastAsia="微软雅黑" w:hAnsi="Book Antiqua" w:cs="微软雅黑"/>
                <w:bCs/>
                <w:kern w:val="24"/>
              </w:rPr>
              <w:t xml:space="preserve">BIL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μmol</w:t>
            </w:r>
            <w:proofErr w:type="spellEnd"/>
            <w:r w:rsidRPr="00690070">
              <w:rPr>
                <w:rFonts w:ascii="Book Antiqua" w:eastAsia="微软雅黑" w:hAnsi="Book Antiqua" w:cs="微软雅黑"/>
                <w:bC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3.4-17.1</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9.5</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11.5</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8.5</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11.4</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AST</w:t>
            </w:r>
            <w:r w:rsidR="001B78C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U/L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0-35</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33</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49</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53</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22</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ALT</w:t>
            </w:r>
            <w:r w:rsidR="001B78C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U/L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0-40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8</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16</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31</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22</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LDH</w:t>
            </w:r>
            <w:r w:rsidR="001B78C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U/L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120-250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210</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270</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322</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239</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HBDH</w:t>
            </w:r>
            <w:r w:rsidR="001B78C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U/L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72-182</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168</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182</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155</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152</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kern w:val="0"/>
              </w:rPr>
            </w:pPr>
            <w:r w:rsidRPr="00690070">
              <w:rPr>
                <w:rFonts w:ascii="Book Antiqua" w:eastAsia="微软雅黑" w:hAnsi="Book Antiqua" w:cs="微软雅黑"/>
                <w:bCs/>
                <w:kern w:val="24"/>
              </w:rPr>
              <w:lastRenderedPageBreak/>
              <w:t>CK</w:t>
            </w:r>
            <w:r w:rsidR="001B78C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U/L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40-200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72</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701</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158</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46</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D-</w:t>
            </w:r>
            <w:r w:rsidR="00CF7B0A" w:rsidRPr="00690070">
              <w:rPr>
                <w:rFonts w:ascii="Book Antiqua" w:eastAsia="微软雅黑" w:hAnsi="Book Antiqua" w:cs="微软雅黑"/>
                <w:bCs/>
                <w:kern w:val="24"/>
              </w:rPr>
              <w:t>d</w:t>
            </w:r>
            <w:r w:rsidRPr="00690070">
              <w:rPr>
                <w:rFonts w:ascii="Book Antiqua" w:eastAsia="微软雅黑" w:hAnsi="Book Antiqua" w:cs="微软雅黑"/>
                <w:bCs/>
                <w:kern w:val="24"/>
              </w:rPr>
              <w:t xml:space="preserve">imer </w:t>
            </w:r>
            <w:r w:rsidR="00993B9F">
              <w:rPr>
                <w:rFonts w:ascii="Book Antiqua" w:eastAsia="微软雅黑" w:hAnsi="Book Antiqua" w:cs="微软雅黑"/>
                <w:bCs/>
                <w:kern w:val="24"/>
              </w:rPr>
              <w:t xml:space="preserve">in </w:t>
            </w:r>
            <w:proofErr w:type="spellStart"/>
            <w:r w:rsidRPr="00690070">
              <w:rPr>
                <w:rFonts w:ascii="Book Antiqua" w:eastAsia="微软雅黑" w:hAnsi="Book Antiqua" w:cs="微软雅黑"/>
                <w:bCs/>
                <w:kern w:val="24"/>
              </w:rPr>
              <w:t>μg</w:t>
            </w:r>
            <w:proofErr w:type="spellEnd"/>
            <w:r w:rsidRPr="00690070">
              <w:rPr>
                <w:rFonts w:ascii="Book Antiqua" w:eastAsia="微软雅黑" w:hAnsi="Book Antiqua" w:cs="微软雅黑"/>
                <w:bCs/>
                <w:kern w:val="24"/>
              </w:rPr>
              <w:t>/</w:t>
            </w:r>
            <w:r w:rsidR="00CF7B0A" w:rsidRPr="00690070">
              <w:rPr>
                <w:rFonts w:ascii="Book Antiqua" w:eastAsia="微软雅黑" w:hAnsi="Book Antiqua" w:cs="微软雅黑"/>
                <w:bCs/>
                <w:kern w:val="24"/>
              </w:rPr>
              <w:t>m</w:t>
            </w:r>
            <w:r w:rsidRPr="00690070">
              <w:rPr>
                <w:rFonts w:ascii="Book Antiqua" w:eastAsia="微软雅黑" w:hAnsi="Book Antiqua" w:cs="微软雅黑"/>
                <w:bCs/>
                <w:caps/>
                <w:kern w:val="24"/>
              </w:rPr>
              <w:t>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0-0.5</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0.35</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0.4</w:t>
            </w:r>
            <w:r w:rsidR="008355F6" w:rsidRPr="00690070">
              <w:rPr>
                <w:rFonts w:ascii="Book Antiqua" w:eastAsia="微软雅黑" w:hAnsi="Book Antiqua" w:cs="微软雅黑"/>
                <w:kern w:val="24"/>
              </w:rPr>
              <w:t>0</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APTT</w:t>
            </w:r>
            <w:r w:rsidR="00CF7B0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s</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22</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-38</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33.1</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29.6</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 xml:space="preserve">TT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s</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14</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-21</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14.6</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18.5</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r>
      <w:tr w:rsidR="00D43016" w:rsidRPr="00690070" w:rsidTr="006A26E2">
        <w:tc>
          <w:tcPr>
            <w:tcW w:w="1627"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bCs/>
                <w:kern w:val="24"/>
              </w:rPr>
              <w:t>FIB</w:t>
            </w:r>
            <w:r w:rsidR="00CF7B0A" w:rsidRPr="00690070">
              <w:rPr>
                <w:rFonts w:ascii="Book Antiqua" w:eastAsia="微软雅黑" w:hAnsi="Book Antiqua" w:cs="微软雅黑"/>
                <w:bCs/>
                <w:kern w:val="24"/>
              </w:rPr>
              <w:t xml:space="preserve"> </w:t>
            </w:r>
            <w:r w:rsidR="00993B9F">
              <w:rPr>
                <w:rFonts w:ascii="Book Antiqua" w:eastAsia="微软雅黑" w:hAnsi="Book Antiqua" w:cs="微软雅黑"/>
                <w:bCs/>
                <w:kern w:val="24"/>
              </w:rPr>
              <w:t xml:space="preserve">in </w:t>
            </w:r>
            <w:r w:rsidRPr="00690070">
              <w:rPr>
                <w:rFonts w:ascii="Book Antiqua" w:eastAsia="微软雅黑" w:hAnsi="Book Antiqua" w:cs="微软雅黑"/>
                <w:bCs/>
                <w:kern w:val="24"/>
              </w:rPr>
              <w:t>g/L</w:t>
            </w:r>
          </w:p>
        </w:tc>
        <w:tc>
          <w:tcPr>
            <w:tcW w:w="125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2</w:t>
            </w:r>
            <w:r w:rsidR="008355F6" w:rsidRPr="00690070">
              <w:rPr>
                <w:rFonts w:ascii="Book Antiqua" w:eastAsia="微软雅黑" w:hAnsi="Book Antiqua" w:cs="微软雅黑"/>
                <w:kern w:val="24"/>
              </w:rPr>
              <w:t>.0</w:t>
            </w:r>
            <w:r w:rsidRPr="00690070">
              <w:rPr>
                <w:rFonts w:ascii="Book Antiqua" w:eastAsia="微软雅黑" w:hAnsi="Book Antiqua" w:cs="微软雅黑"/>
                <w:kern w:val="24"/>
              </w:rPr>
              <w:t>-4</w:t>
            </w:r>
            <w:r w:rsidR="008355F6" w:rsidRPr="00690070">
              <w:rPr>
                <w:rFonts w:ascii="Book Antiqua" w:eastAsia="微软雅黑" w:hAnsi="Book Antiqua" w:cs="微软雅黑"/>
                <w:kern w:val="24"/>
              </w:rPr>
              <w:t>.0</w:t>
            </w:r>
          </w:p>
        </w:tc>
        <w:tc>
          <w:tcPr>
            <w:tcW w:w="1120"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3.4</w:t>
            </w:r>
          </w:p>
        </w:tc>
        <w:tc>
          <w:tcPr>
            <w:tcW w:w="1162"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1"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c>
          <w:tcPr>
            <w:tcW w:w="1126"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7.</w:t>
            </w:r>
            <w:r w:rsidR="008355F6" w:rsidRPr="00690070">
              <w:rPr>
                <w:rFonts w:ascii="Book Antiqua" w:eastAsia="微软雅黑" w:hAnsi="Book Antiqua" w:cs="微软雅黑"/>
                <w:kern w:val="24"/>
              </w:rPr>
              <w:t>6</w:t>
            </w:r>
          </w:p>
        </w:tc>
        <w:tc>
          <w:tcPr>
            <w:tcW w:w="1485" w:type="dxa"/>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eastAsia="微软雅黑" w:hAnsi="Book Antiqua" w:cs="微软雅黑"/>
                <w:kern w:val="24"/>
              </w:rPr>
              <w:t>-</w:t>
            </w:r>
          </w:p>
        </w:tc>
      </w:tr>
    </w:tbl>
    <w:p w:rsidR="00987390" w:rsidRPr="002D200E" w:rsidRDefault="006A26E2" w:rsidP="00DB40C6">
      <w:pPr>
        <w:widowControl/>
        <w:adjustRightInd w:val="0"/>
        <w:snapToGrid w:val="0"/>
        <w:spacing w:line="360" w:lineRule="auto"/>
        <w:rPr>
          <w:rStyle w:val="skip"/>
          <w:rFonts w:ascii="Book Antiqua" w:hAnsi="Book Antiqua" w:cs="Arial"/>
          <w:sz w:val="24"/>
        </w:rPr>
      </w:pPr>
      <w:r w:rsidRPr="00993B9F">
        <w:rPr>
          <w:rFonts w:ascii="Book Antiqua" w:hAnsi="Book Antiqua" w:cs="Arial"/>
          <w:bCs/>
          <w:sz w:val="24"/>
        </w:rPr>
        <w:t xml:space="preserve">ALT: </w:t>
      </w:r>
      <w:r w:rsidRPr="00993B9F">
        <w:rPr>
          <w:rFonts w:ascii="Book Antiqua" w:eastAsia="微软雅黑" w:hAnsi="Book Antiqua"/>
          <w:sz w:val="24"/>
        </w:rPr>
        <w:t>Glutamic</w:t>
      </w:r>
      <w:r>
        <w:rPr>
          <w:rFonts w:ascii="Book Antiqua" w:eastAsia="微软雅黑" w:hAnsi="Book Antiqua"/>
          <w:sz w:val="24"/>
        </w:rPr>
        <w:t xml:space="preserve"> </w:t>
      </w:r>
      <w:r w:rsidRPr="00993B9F">
        <w:rPr>
          <w:rFonts w:ascii="Book Antiqua" w:eastAsia="微软雅黑" w:hAnsi="Book Antiqua"/>
          <w:sz w:val="24"/>
        </w:rPr>
        <w:t xml:space="preserve">pyruvic transaminase; </w:t>
      </w:r>
      <w:r w:rsidRPr="006A26E2">
        <w:rPr>
          <w:rFonts w:ascii="Book Antiqua" w:hAnsi="Book Antiqua" w:cs="Arial"/>
          <w:sz w:val="24"/>
        </w:rPr>
        <w:t xml:space="preserve">APTT: Activated partial thromboplastin time; </w:t>
      </w:r>
      <w:r w:rsidRPr="002D200E">
        <w:rPr>
          <w:rStyle w:val="skip"/>
          <w:rFonts w:ascii="Book Antiqua" w:hAnsi="Book Antiqua" w:cs="Arial"/>
          <w:sz w:val="24"/>
        </w:rPr>
        <w:t xml:space="preserve">AST: </w:t>
      </w:r>
      <w:r w:rsidRPr="002D200E">
        <w:rPr>
          <w:rFonts w:ascii="Book Antiqua" w:hAnsi="Book Antiqua" w:cs="Arial"/>
          <w:bCs/>
          <w:sz w:val="24"/>
        </w:rPr>
        <w:t xml:space="preserve">Glutamic </w:t>
      </w:r>
      <w:proofErr w:type="spellStart"/>
      <w:r w:rsidRPr="002D200E">
        <w:rPr>
          <w:rFonts w:ascii="Book Antiqua" w:hAnsi="Book Antiqua" w:cs="Arial"/>
          <w:bCs/>
          <w:sz w:val="24"/>
        </w:rPr>
        <w:t>oxa</w:t>
      </w:r>
      <w:r w:rsidRPr="00993B9F">
        <w:rPr>
          <w:rFonts w:ascii="Book Antiqua" w:hAnsi="Book Antiqua" w:cs="Arial"/>
          <w:bCs/>
          <w:sz w:val="24"/>
        </w:rPr>
        <w:t>lacetic</w:t>
      </w:r>
      <w:proofErr w:type="spellEnd"/>
      <w:r w:rsidRPr="00993B9F">
        <w:rPr>
          <w:rFonts w:ascii="Book Antiqua" w:hAnsi="Book Antiqua" w:cs="Arial"/>
          <w:bCs/>
          <w:sz w:val="24"/>
        </w:rPr>
        <w:t xml:space="preserve"> transaminase; </w:t>
      </w:r>
      <w:r w:rsidRPr="002D200E">
        <w:rPr>
          <w:rStyle w:val="skip"/>
          <w:rFonts w:ascii="Book Antiqua" w:hAnsi="Book Antiqua" w:cs="Arial"/>
          <w:sz w:val="24"/>
        </w:rPr>
        <w:t xml:space="preserve">BIL: </w:t>
      </w:r>
      <w:r w:rsidRPr="00386E91">
        <w:rPr>
          <w:rStyle w:val="skip"/>
          <w:rFonts w:ascii="Book Antiqua" w:hAnsi="Book Antiqua" w:cs="Arial"/>
          <w:bCs/>
          <w:sz w:val="24"/>
        </w:rPr>
        <w:t>Bilirubin</w:t>
      </w:r>
      <w:r w:rsidRPr="002D200E">
        <w:rPr>
          <w:rStyle w:val="skip"/>
          <w:rFonts w:ascii="Book Antiqua" w:hAnsi="Book Antiqua" w:cs="Arial"/>
          <w:sz w:val="24"/>
        </w:rPr>
        <w:t xml:space="preserve">; </w:t>
      </w:r>
      <w:r w:rsidRPr="006A26E2">
        <w:rPr>
          <w:rFonts w:ascii="Book Antiqua" w:hAnsi="Book Antiqua" w:cs="Arial"/>
          <w:sz w:val="24"/>
        </w:rPr>
        <w:t xml:space="preserve">CK: </w:t>
      </w:r>
      <w:proofErr w:type="spellStart"/>
      <w:r w:rsidRPr="006A26E2">
        <w:rPr>
          <w:rFonts w:ascii="Book Antiqua" w:hAnsi="Book Antiqua" w:cs="Arial"/>
          <w:sz w:val="24"/>
        </w:rPr>
        <w:t>Creatine</w:t>
      </w:r>
      <w:proofErr w:type="spellEnd"/>
      <w:r w:rsidRPr="006A26E2">
        <w:rPr>
          <w:rFonts w:ascii="Book Antiqua" w:hAnsi="Book Antiqua" w:cs="Arial"/>
          <w:sz w:val="24"/>
        </w:rPr>
        <w:t xml:space="preserve"> kinase; </w:t>
      </w:r>
      <w:r w:rsidRPr="00993B9F">
        <w:rPr>
          <w:rFonts w:ascii="Book Antiqua" w:hAnsi="Book Antiqua" w:cs="Arial"/>
          <w:sz w:val="24"/>
        </w:rPr>
        <w:t xml:space="preserve">CRE: </w:t>
      </w:r>
      <w:r w:rsidRPr="00C93595">
        <w:rPr>
          <w:rStyle w:val="skip"/>
          <w:rFonts w:ascii="Book Antiqua" w:hAnsi="Book Antiqua" w:cs="Arial"/>
          <w:bCs/>
          <w:sz w:val="24"/>
        </w:rPr>
        <w:t>Creatinine</w:t>
      </w:r>
      <w:r w:rsidRPr="002D200E">
        <w:rPr>
          <w:rStyle w:val="skip"/>
          <w:rFonts w:ascii="Book Antiqua" w:hAnsi="Book Antiqua" w:cs="Arial"/>
          <w:sz w:val="24"/>
        </w:rPr>
        <w:t xml:space="preserve">; </w:t>
      </w:r>
      <w:r w:rsidRPr="00993B9F">
        <w:rPr>
          <w:rStyle w:val="basic-word"/>
          <w:rFonts w:ascii="Book Antiqua" w:hAnsi="Book Antiqua" w:cs="Tahoma"/>
          <w:sz w:val="24"/>
        </w:rPr>
        <w:t xml:space="preserve">CRP: </w:t>
      </w:r>
      <w:r w:rsidRPr="00993B9F">
        <w:rPr>
          <w:rFonts w:ascii="Book Antiqua" w:hAnsi="Book Antiqua" w:cs="Arial"/>
          <w:sz w:val="24"/>
        </w:rPr>
        <w:t xml:space="preserve">C-reactive protein; </w:t>
      </w:r>
      <w:r w:rsidRPr="002D200E">
        <w:rPr>
          <w:rStyle w:val="skip"/>
          <w:rFonts w:ascii="Book Antiqua" w:hAnsi="Book Antiqua" w:cs="Arial"/>
          <w:sz w:val="24"/>
        </w:rPr>
        <w:t xml:space="preserve">FIB: </w:t>
      </w:r>
      <w:r w:rsidRPr="00DB13A5">
        <w:rPr>
          <w:rStyle w:val="skip"/>
          <w:rFonts w:ascii="Book Antiqua" w:hAnsi="Book Antiqua" w:cs="Arial"/>
          <w:bCs/>
          <w:sz w:val="24"/>
        </w:rPr>
        <w:t>Fibrinogen</w:t>
      </w:r>
      <w:r>
        <w:rPr>
          <w:rStyle w:val="skip"/>
          <w:rFonts w:ascii="Book Antiqua" w:hAnsi="Book Antiqua" w:cs="Arial"/>
          <w:bCs/>
          <w:sz w:val="24"/>
        </w:rPr>
        <w:t>;</w:t>
      </w:r>
      <w:r w:rsidRPr="006A26E2" w:rsidDel="006A26E2">
        <w:rPr>
          <w:rFonts w:ascii="Book Antiqua" w:hAnsi="Book Antiqua" w:cs="Book Antiqua"/>
          <w:bCs/>
          <w:kern w:val="0"/>
          <w:sz w:val="24"/>
          <w:lang w:bidi="ar"/>
        </w:rPr>
        <w:t xml:space="preserve"> </w:t>
      </w:r>
      <w:r w:rsidRPr="002D200E">
        <w:rPr>
          <w:rFonts w:ascii="Book Antiqua" w:hAnsi="Book Antiqua" w:cs="Arial"/>
          <w:sz w:val="24"/>
        </w:rPr>
        <w:t xml:space="preserve">GLU: </w:t>
      </w:r>
      <w:r w:rsidRPr="00993B9F">
        <w:rPr>
          <w:rStyle w:val="basic-word"/>
          <w:rFonts w:ascii="Book Antiqua" w:hAnsi="Book Antiqua" w:cs="Tahoma"/>
          <w:sz w:val="24"/>
        </w:rPr>
        <w:t xml:space="preserve">Glucose; </w:t>
      </w:r>
      <w:r w:rsidR="00987390" w:rsidRPr="00690070">
        <w:rPr>
          <w:rFonts w:ascii="Book Antiqua" w:hAnsi="Book Antiqua" w:cs="Arial"/>
          <w:sz w:val="24"/>
        </w:rPr>
        <w:t xml:space="preserve">GRAN: </w:t>
      </w:r>
      <w:r w:rsidR="008355F6" w:rsidRPr="00690070">
        <w:rPr>
          <w:rStyle w:val="skip"/>
          <w:rFonts w:ascii="Book Antiqua" w:hAnsi="Book Antiqua" w:cs="Arial"/>
          <w:bCs/>
          <w:sz w:val="24"/>
        </w:rPr>
        <w:t>Neutrophil</w:t>
      </w:r>
      <w:r w:rsidR="00987390" w:rsidRPr="002D200E">
        <w:rPr>
          <w:rStyle w:val="skip"/>
          <w:rFonts w:ascii="Book Antiqua" w:hAnsi="Book Antiqua" w:cs="Arial"/>
          <w:sz w:val="24"/>
        </w:rPr>
        <w:t xml:space="preserve">; </w:t>
      </w:r>
      <w:r w:rsidRPr="006A26E2">
        <w:rPr>
          <w:rFonts w:ascii="Book Antiqua" w:hAnsi="Book Antiqua" w:cs="Arial"/>
          <w:sz w:val="24"/>
        </w:rPr>
        <w:t xml:space="preserve">HBDH: </w:t>
      </w:r>
      <w:proofErr w:type="spellStart"/>
      <w:r w:rsidRPr="006A26E2">
        <w:rPr>
          <w:rFonts w:ascii="Book Antiqua" w:hAnsi="Book Antiqua" w:cs="Arial"/>
          <w:sz w:val="24"/>
        </w:rPr>
        <w:t>Hydroxybutyrate</w:t>
      </w:r>
      <w:proofErr w:type="spellEnd"/>
      <w:r w:rsidRPr="006A26E2">
        <w:rPr>
          <w:rFonts w:ascii="Book Antiqua" w:hAnsi="Book Antiqua" w:cs="Arial"/>
          <w:sz w:val="24"/>
        </w:rPr>
        <w:t xml:space="preserve"> dehydrogenase; </w:t>
      </w:r>
      <w:r w:rsidRPr="002D200E">
        <w:rPr>
          <w:rStyle w:val="skip"/>
          <w:rFonts w:ascii="Book Antiqua" w:hAnsi="Book Antiqua" w:cs="Arial"/>
          <w:sz w:val="24"/>
        </w:rPr>
        <w:t xml:space="preserve">HGB: </w:t>
      </w:r>
      <w:r w:rsidRPr="002D200E">
        <w:rPr>
          <w:rFonts w:ascii="Book Antiqua" w:hAnsi="Book Antiqua" w:cs="Arial"/>
          <w:sz w:val="24"/>
        </w:rPr>
        <w:t xml:space="preserve">Hemoglobin; </w:t>
      </w:r>
      <w:r w:rsidRPr="00993B9F">
        <w:rPr>
          <w:rFonts w:ascii="Book Antiqua" w:eastAsia="微软雅黑" w:hAnsi="Book Antiqua"/>
          <w:sz w:val="24"/>
        </w:rPr>
        <w:t xml:space="preserve">LDH: </w:t>
      </w:r>
      <w:r w:rsidRPr="006A26E2">
        <w:rPr>
          <w:rFonts w:ascii="Book Antiqua" w:hAnsi="Book Antiqua" w:cs="Arial"/>
          <w:sz w:val="24"/>
        </w:rPr>
        <w:t xml:space="preserve">Lactate dehydrogenase; </w:t>
      </w:r>
      <w:r w:rsidR="00987390" w:rsidRPr="002D200E">
        <w:rPr>
          <w:rStyle w:val="skip"/>
          <w:rFonts w:ascii="Book Antiqua" w:hAnsi="Book Antiqua" w:cs="Arial"/>
          <w:sz w:val="24"/>
        </w:rPr>
        <w:t xml:space="preserve">LYM: </w:t>
      </w:r>
      <w:r w:rsidR="008355F6" w:rsidRPr="00690070">
        <w:rPr>
          <w:rStyle w:val="skip"/>
          <w:rFonts w:ascii="Book Antiqua" w:hAnsi="Book Antiqua" w:cs="Arial"/>
          <w:bCs/>
          <w:sz w:val="24"/>
        </w:rPr>
        <w:t>Lymphocyte</w:t>
      </w:r>
      <w:r w:rsidR="00987390" w:rsidRPr="002D200E">
        <w:rPr>
          <w:rStyle w:val="skip"/>
          <w:rFonts w:ascii="Book Antiqua" w:hAnsi="Book Antiqua" w:cs="Arial"/>
          <w:sz w:val="24"/>
        </w:rPr>
        <w:t xml:space="preserve">; PLT: </w:t>
      </w:r>
      <w:r w:rsidR="008355F6" w:rsidRPr="00690070">
        <w:rPr>
          <w:rStyle w:val="skip"/>
          <w:rFonts w:ascii="Book Antiqua" w:hAnsi="Book Antiqua" w:cs="Arial"/>
          <w:bCs/>
          <w:sz w:val="24"/>
        </w:rPr>
        <w:t>Blood</w:t>
      </w:r>
      <w:r w:rsidR="008355F6" w:rsidRPr="002D200E">
        <w:rPr>
          <w:rStyle w:val="skip"/>
          <w:rFonts w:ascii="Book Antiqua" w:hAnsi="Book Antiqua" w:cs="Arial"/>
          <w:bCs/>
          <w:sz w:val="24"/>
        </w:rPr>
        <w:t xml:space="preserve"> </w:t>
      </w:r>
      <w:r w:rsidR="008355F6" w:rsidRPr="00690070">
        <w:rPr>
          <w:rStyle w:val="skip"/>
          <w:rFonts w:ascii="Book Antiqua" w:hAnsi="Book Antiqua" w:cs="Arial"/>
          <w:bCs/>
          <w:sz w:val="24"/>
        </w:rPr>
        <w:t>platelet</w:t>
      </w:r>
      <w:r w:rsidR="008355F6" w:rsidRPr="002D200E">
        <w:rPr>
          <w:rStyle w:val="skip"/>
          <w:rFonts w:ascii="Book Antiqua" w:hAnsi="Book Antiqua" w:cs="Arial"/>
          <w:bCs/>
          <w:sz w:val="24"/>
        </w:rPr>
        <w:t xml:space="preserve"> </w:t>
      </w:r>
      <w:r w:rsidR="008355F6" w:rsidRPr="00690070">
        <w:rPr>
          <w:rStyle w:val="skip"/>
          <w:rFonts w:ascii="Book Antiqua" w:hAnsi="Book Antiqua" w:cs="Arial"/>
          <w:bCs/>
          <w:sz w:val="24"/>
        </w:rPr>
        <w:t>count</w:t>
      </w:r>
      <w:r w:rsidR="00987390" w:rsidRPr="002D200E">
        <w:rPr>
          <w:rStyle w:val="skip"/>
          <w:rFonts w:ascii="Book Antiqua" w:hAnsi="Book Antiqua" w:cs="Arial"/>
          <w:sz w:val="24"/>
        </w:rPr>
        <w:t xml:space="preserve">; </w:t>
      </w:r>
      <w:r w:rsidR="00987390" w:rsidRPr="006A26E2">
        <w:rPr>
          <w:rFonts w:ascii="Book Antiqua" w:hAnsi="Book Antiqua" w:cs="Arial"/>
          <w:sz w:val="24"/>
        </w:rPr>
        <w:t xml:space="preserve">TT: </w:t>
      </w:r>
      <w:r w:rsidR="008355F6" w:rsidRPr="00690070">
        <w:rPr>
          <w:rStyle w:val="skip"/>
          <w:rFonts w:ascii="Book Antiqua" w:hAnsi="Book Antiqua" w:cs="Arial"/>
          <w:bCs/>
          <w:sz w:val="24"/>
        </w:rPr>
        <w:t>Thrombin</w:t>
      </w:r>
      <w:r w:rsidR="008355F6" w:rsidRPr="002D200E">
        <w:rPr>
          <w:rStyle w:val="skip"/>
          <w:rFonts w:ascii="Book Antiqua" w:hAnsi="Book Antiqua" w:cs="Arial"/>
          <w:bCs/>
          <w:sz w:val="24"/>
        </w:rPr>
        <w:t xml:space="preserve"> </w:t>
      </w:r>
      <w:r w:rsidR="008355F6" w:rsidRPr="00690070">
        <w:rPr>
          <w:rStyle w:val="skip"/>
          <w:rFonts w:ascii="Book Antiqua" w:hAnsi="Book Antiqua" w:cs="Arial"/>
          <w:bCs/>
          <w:sz w:val="24"/>
        </w:rPr>
        <w:t>time</w:t>
      </w:r>
      <w:r w:rsidR="00987390" w:rsidRPr="002D200E">
        <w:rPr>
          <w:rStyle w:val="skip"/>
          <w:rFonts w:ascii="Book Antiqua" w:hAnsi="Book Antiqua" w:cs="Arial"/>
          <w:sz w:val="24"/>
        </w:rPr>
        <w:t>;</w:t>
      </w:r>
      <w:r w:rsidRPr="006A26E2">
        <w:rPr>
          <w:rFonts w:ascii="Book Antiqua" w:hAnsi="Book Antiqua" w:cs="Book Antiqua"/>
          <w:bCs/>
          <w:kern w:val="0"/>
          <w:sz w:val="24"/>
          <w:lang w:bidi="ar"/>
        </w:rPr>
        <w:t xml:space="preserve"> </w:t>
      </w:r>
      <w:r w:rsidRPr="004B0CBA">
        <w:rPr>
          <w:rFonts w:ascii="Book Antiqua" w:hAnsi="Book Antiqua" w:cs="Book Antiqua"/>
          <w:bCs/>
          <w:kern w:val="0"/>
          <w:sz w:val="24"/>
          <w:lang w:bidi="ar"/>
        </w:rPr>
        <w:t xml:space="preserve">WBC: </w:t>
      </w:r>
      <w:r w:rsidRPr="004B0CBA">
        <w:rPr>
          <w:rFonts w:ascii="Book Antiqua" w:hAnsi="Book Antiqua" w:cs="Arial"/>
          <w:sz w:val="24"/>
        </w:rPr>
        <w:t>White blood cell</w:t>
      </w:r>
      <w:r>
        <w:rPr>
          <w:rFonts w:ascii="Book Antiqua" w:hAnsi="Book Antiqua" w:cs="Arial"/>
          <w:sz w:val="24"/>
        </w:rPr>
        <w:t>.</w:t>
      </w:r>
    </w:p>
    <w:p w:rsidR="00987390" w:rsidRPr="00993B9F" w:rsidRDefault="00987390" w:rsidP="00DB40C6">
      <w:pPr>
        <w:widowControl/>
        <w:adjustRightInd w:val="0"/>
        <w:snapToGrid w:val="0"/>
        <w:spacing w:line="360" w:lineRule="auto"/>
        <w:rPr>
          <w:rFonts w:ascii="Book Antiqua" w:hAnsi="Book Antiqua" w:cs="Book Antiqua"/>
          <w:b/>
          <w:bCs/>
          <w:kern w:val="0"/>
          <w:sz w:val="24"/>
          <w:lang w:bidi="ar"/>
        </w:rPr>
      </w:pPr>
      <w:r w:rsidRPr="00993B9F">
        <w:rPr>
          <w:rStyle w:val="skip"/>
          <w:rFonts w:ascii="Book Antiqua" w:hAnsi="Book Antiqua" w:cs="Arial"/>
          <w:sz w:val="24"/>
        </w:rPr>
        <w:br w:type="page"/>
      </w:r>
      <w:r w:rsidRPr="00993B9F">
        <w:rPr>
          <w:rFonts w:ascii="Book Antiqua" w:hAnsi="Book Antiqua" w:cs="Book Antiqua"/>
          <w:b/>
          <w:bCs/>
          <w:kern w:val="0"/>
          <w:sz w:val="24"/>
          <w:lang w:bidi="ar"/>
        </w:rPr>
        <w:lastRenderedPageBreak/>
        <w:t>Table 2 Results of nucleic acid test for the coronavirus disease 2019</w:t>
      </w:r>
    </w:p>
    <w:tbl>
      <w:tblPr>
        <w:tblW w:w="0" w:type="auto"/>
        <w:tblInd w:w="-176" w:type="dxa"/>
        <w:tblBorders>
          <w:top w:val="single" w:sz="4" w:space="0" w:color="auto"/>
          <w:bottom w:val="single" w:sz="4" w:space="0" w:color="auto"/>
        </w:tblBorders>
        <w:tblLook w:val="04A0" w:firstRow="1" w:lastRow="0" w:firstColumn="1" w:lastColumn="0" w:noHBand="0" w:noVBand="1"/>
      </w:tblPr>
      <w:tblGrid>
        <w:gridCol w:w="1896"/>
        <w:gridCol w:w="1929"/>
        <w:gridCol w:w="1929"/>
        <w:gridCol w:w="1163"/>
        <w:gridCol w:w="1183"/>
        <w:gridCol w:w="1183"/>
      </w:tblGrid>
      <w:tr w:rsidR="00D43016" w:rsidRPr="00690070" w:rsidTr="00740F75">
        <w:tc>
          <w:tcPr>
            <w:tcW w:w="1896"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kern w:val="0"/>
              </w:rPr>
            </w:pPr>
            <w:r w:rsidRPr="00690070">
              <w:rPr>
                <w:rFonts w:ascii="Book Antiqua" w:hAnsi="Book Antiqua" w:cs="Arial"/>
                <w:b/>
                <w:kern w:val="0"/>
              </w:rPr>
              <w:t>Specimen</w:t>
            </w:r>
          </w:p>
        </w:tc>
        <w:tc>
          <w:tcPr>
            <w:tcW w:w="1745"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rPr>
            </w:pPr>
            <w:r w:rsidRPr="00690070">
              <w:rPr>
                <w:rFonts w:ascii="Book Antiqua" w:hAnsi="Book Antiqua" w:cs="Arial"/>
                <w:b/>
              </w:rPr>
              <w:t>2 d before hospitalization</w:t>
            </w:r>
            <w:r w:rsidR="002D200E" w:rsidRPr="00690070">
              <w:rPr>
                <w:rFonts w:ascii="Book Antiqua" w:hAnsi="Book Antiqua" w:cs="Arial"/>
                <w:b/>
              </w:rPr>
              <w:t>,</w:t>
            </w:r>
            <w:r w:rsidRPr="00690070">
              <w:rPr>
                <w:rFonts w:ascii="Book Antiqua" w:hAnsi="Book Antiqua" w:cs="Arial"/>
                <w:b/>
              </w:rPr>
              <w:t xml:space="preserve"> Feb 1</w:t>
            </w:r>
          </w:p>
        </w:tc>
        <w:tc>
          <w:tcPr>
            <w:tcW w:w="1745"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rPr>
            </w:pPr>
            <w:r w:rsidRPr="00690070">
              <w:rPr>
                <w:rFonts w:ascii="Book Antiqua" w:hAnsi="Book Antiqua" w:cs="Arial"/>
                <w:b/>
              </w:rPr>
              <w:t>1 d before hospitalization</w:t>
            </w:r>
            <w:r w:rsidR="002D200E" w:rsidRPr="00690070">
              <w:rPr>
                <w:rFonts w:ascii="Book Antiqua" w:hAnsi="Book Antiqua" w:cs="Arial"/>
                <w:b/>
              </w:rPr>
              <w:t>,</w:t>
            </w:r>
            <w:r w:rsidRPr="00690070">
              <w:rPr>
                <w:rFonts w:ascii="Book Antiqua" w:hAnsi="Book Antiqua" w:cs="Arial"/>
                <w:b/>
              </w:rPr>
              <w:t xml:space="preserve"> Feb 2</w:t>
            </w:r>
          </w:p>
        </w:tc>
        <w:tc>
          <w:tcPr>
            <w:tcW w:w="1092"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rPr>
            </w:pPr>
            <w:r w:rsidRPr="00690070">
              <w:rPr>
                <w:rFonts w:ascii="Book Antiqua" w:hAnsi="Book Antiqua" w:cs="Arial"/>
                <w:b/>
              </w:rPr>
              <w:t>Hospital day 5</w:t>
            </w:r>
            <w:r w:rsidR="002D200E" w:rsidRPr="00690070">
              <w:rPr>
                <w:rFonts w:ascii="Book Antiqua" w:hAnsi="Book Antiqua" w:cs="Arial"/>
                <w:b/>
              </w:rPr>
              <w:t>,</w:t>
            </w:r>
            <w:r w:rsidRPr="00690070">
              <w:rPr>
                <w:rFonts w:ascii="Book Antiqua" w:hAnsi="Book Antiqua" w:cs="Arial"/>
                <w:b/>
              </w:rPr>
              <w:t xml:space="preserve"> Feb 7</w:t>
            </w:r>
          </w:p>
        </w:tc>
        <w:tc>
          <w:tcPr>
            <w:tcW w:w="1110"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rPr>
            </w:pPr>
            <w:r w:rsidRPr="00690070">
              <w:rPr>
                <w:rFonts w:ascii="Book Antiqua" w:hAnsi="Book Antiqua" w:cs="Arial"/>
                <w:b/>
              </w:rPr>
              <w:t>Hospital day 5</w:t>
            </w:r>
            <w:r w:rsidR="002D200E" w:rsidRPr="00690070">
              <w:rPr>
                <w:rFonts w:ascii="Book Antiqua" w:hAnsi="Book Antiqua" w:cs="Arial"/>
                <w:b/>
              </w:rPr>
              <w:t>,</w:t>
            </w:r>
            <w:r w:rsidRPr="00690070">
              <w:rPr>
                <w:rFonts w:ascii="Book Antiqua" w:hAnsi="Book Antiqua" w:cs="Arial"/>
                <w:b/>
              </w:rPr>
              <w:t xml:space="preserve"> Feb 11</w:t>
            </w:r>
          </w:p>
        </w:tc>
        <w:tc>
          <w:tcPr>
            <w:tcW w:w="1110" w:type="dxa"/>
            <w:tcBorders>
              <w:top w:val="single" w:sz="4" w:space="0" w:color="auto"/>
              <w:bottom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b/>
              </w:rPr>
            </w:pPr>
            <w:r w:rsidRPr="00690070">
              <w:rPr>
                <w:rFonts w:ascii="Book Antiqua" w:hAnsi="Book Antiqua" w:cs="Arial"/>
                <w:b/>
              </w:rPr>
              <w:t>Hospital day 5</w:t>
            </w:r>
            <w:r w:rsidR="002D200E" w:rsidRPr="00690070">
              <w:rPr>
                <w:rFonts w:ascii="Book Antiqua" w:hAnsi="Book Antiqua" w:cs="Arial"/>
                <w:b/>
              </w:rPr>
              <w:t>,</w:t>
            </w:r>
            <w:r w:rsidRPr="00690070">
              <w:rPr>
                <w:rFonts w:ascii="Book Antiqua" w:hAnsi="Book Antiqua" w:cs="Arial"/>
                <w:b/>
              </w:rPr>
              <w:t xml:space="preserve"> Feb 12</w:t>
            </w:r>
          </w:p>
        </w:tc>
      </w:tr>
      <w:tr w:rsidR="00D43016" w:rsidRPr="00DB40C6" w:rsidTr="00740F75">
        <w:tc>
          <w:tcPr>
            <w:tcW w:w="1896"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bCs/>
                <w:color w:val="000000"/>
                <w:kern w:val="24"/>
              </w:rPr>
              <w:t>Oropharyngeal swab</w:t>
            </w:r>
          </w:p>
        </w:tc>
        <w:tc>
          <w:tcPr>
            <w:tcW w:w="1745"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color w:val="000000"/>
                <w:kern w:val="24"/>
              </w:rPr>
              <w:t>Positive</w:t>
            </w:r>
          </w:p>
        </w:tc>
        <w:tc>
          <w:tcPr>
            <w:tcW w:w="1745"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color w:val="000000"/>
                <w:kern w:val="24"/>
              </w:rPr>
              <w:t>Positive</w:t>
            </w:r>
          </w:p>
        </w:tc>
        <w:tc>
          <w:tcPr>
            <w:tcW w:w="1092"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color w:val="000000"/>
                <w:kern w:val="24"/>
              </w:rPr>
              <w:t>Positive</w:t>
            </w:r>
          </w:p>
        </w:tc>
        <w:tc>
          <w:tcPr>
            <w:tcW w:w="1110" w:type="dxa"/>
            <w:tcBorders>
              <w:top w:val="single" w:sz="4" w:space="0" w:color="auto"/>
            </w:tcBorders>
            <w:shd w:val="clear" w:color="auto" w:fill="auto"/>
          </w:tcPr>
          <w:p w:rsidR="00987390" w:rsidRPr="00690070"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color w:val="000000"/>
                <w:kern w:val="24"/>
              </w:rPr>
              <w:t>Negative</w:t>
            </w:r>
          </w:p>
        </w:tc>
        <w:tc>
          <w:tcPr>
            <w:tcW w:w="1110" w:type="dxa"/>
            <w:tcBorders>
              <w:top w:val="single" w:sz="4" w:space="0" w:color="auto"/>
            </w:tcBorders>
            <w:shd w:val="clear" w:color="auto" w:fill="auto"/>
          </w:tcPr>
          <w:p w:rsidR="00987390" w:rsidRPr="00DB40C6" w:rsidRDefault="00987390" w:rsidP="008355F6">
            <w:pPr>
              <w:pStyle w:val="a5"/>
              <w:snapToGrid w:val="0"/>
              <w:spacing w:line="360" w:lineRule="auto"/>
              <w:jc w:val="left"/>
              <w:textAlignment w:val="baseline"/>
              <w:rPr>
                <w:rFonts w:ascii="Book Antiqua" w:hAnsi="Book Antiqua" w:cs="Arial"/>
              </w:rPr>
            </w:pPr>
            <w:r w:rsidRPr="00690070">
              <w:rPr>
                <w:rFonts w:ascii="Book Antiqua" w:hAnsi="Book Antiqua"/>
                <w:color w:val="000000"/>
                <w:kern w:val="24"/>
              </w:rPr>
              <w:t>Negative</w:t>
            </w:r>
          </w:p>
        </w:tc>
      </w:tr>
    </w:tbl>
    <w:p w:rsidR="007A5261" w:rsidRPr="00DB40C6" w:rsidRDefault="007A5261" w:rsidP="00DB40C6">
      <w:pPr>
        <w:widowControl/>
        <w:adjustRightInd w:val="0"/>
        <w:snapToGrid w:val="0"/>
        <w:spacing w:line="360" w:lineRule="auto"/>
        <w:rPr>
          <w:rFonts w:ascii="Book Antiqua" w:hAnsi="Book Antiqua" w:cs="Book Antiqua"/>
          <w:kern w:val="0"/>
          <w:sz w:val="24"/>
          <w:lang w:bidi="ar"/>
        </w:rPr>
      </w:pPr>
    </w:p>
    <w:sectPr w:rsidR="007A5261" w:rsidRPr="00DB40C6" w:rsidSect="00690070">
      <w:headerReference w:type="default" r:id="rId12"/>
      <w:footerReference w:type="default" r:id="rId13"/>
      <w:pgSz w:w="11906" w:h="16838"/>
      <w:pgMar w:top="1440" w:right="1440" w:bottom="1440" w:left="1440" w:header="851" w:footer="992" w:gutter="0"/>
      <w:pgNumType w:fmt="numberInDash"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720" w:rsidRDefault="00060720" w:rsidP="00A34FB3">
      <w:r>
        <w:separator/>
      </w:r>
    </w:p>
  </w:endnote>
  <w:endnote w:type="continuationSeparator" w:id="0">
    <w:p w:rsidR="00060720" w:rsidRDefault="00060720" w:rsidP="00A34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75" w:rsidRPr="00690070" w:rsidRDefault="00EE17EC" w:rsidP="00690070">
    <w:pPr>
      <w:pStyle w:val="ad"/>
      <w:jc w:val="right"/>
      <w:rPr>
        <w:rFonts w:ascii="Book Antiqua" w:hAnsi="Book Antiqua"/>
        <w:sz w:val="24"/>
        <w:szCs w:val="24"/>
      </w:rPr>
    </w:pPr>
    <w:r w:rsidRPr="00EE17EC">
      <w:rPr>
        <w:lang w:val="zh-CN"/>
      </w:rPr>
      <w:t xml:space="preserve"> </w:t>
    </w:r>
    <w:r w:rsidRPr="00690070">
      <w:rPr>
        <w:rFonts w:ascii="Book Antiqua" w:hAnsi="Book Antiqua"/>
        <w:sz w:val="24"/>
        <w:szCs w:val="24"/>
        <w:lang w:val="zh-CN"/>
      </w:rPr>
      <w:fldChar w:fldCharType="begin"/>
    </w:r>
    <w:r w:rsidRPr="00690070">
      <w:rPr>
        <w:rFonts w:ascii="Book Antiqua" w:hAnsi="Book Antiqua"/>
        <w:sz w:val="24"/>
        <w:szCs w:val="24"/>
        <w:lang w:val="zh-CN"/>
      </w:rPr>
      <w:instrText>PAGE  \* Arabic  \* MERGEFORMAT</w:instrText>
    </w:r>
    <w:r w:rsidRPr="00690070">
      <w:rPr>
        <w:rFonts w:ascii="Book Antiqua" w:hAnsi="Book Antiqua"/>
        <w:sz w:val="24"/>
        <w:szCs w:val="24"/>
        <w:lang w:val="zh-CN"/>
      </w:rPr>
      <w:fldChar w:fldCharType="separate"/>
    </w:r>
    <w:r w:rsidR="00F858B8">
      <w:rPr>
        <w:rFonts w:ascii="Book Antiqua" w:hAnsi="Book Antiqua"/>
        <w:noProof/>
        <w:sz w:val="24"/>
        <w:szCs w:val="24"/>
        <w:lang w:val="zh-CN"/>
      </w:rPr>
      <w:t>4</w:t>
    </w:r>
    <w:r w:rsidRPr="00690070">
      <w:rPr>
        <w:rFonts w:ascii="Book Antiqua" w:hAnsi="Book Antiqua"/>
        <w:sz w:val="24"/>
        <w:szCs w:val="24"/>
        <w:lang w:val="zh-CN"/>
      </w:rPr>
      <w:fldChar w:fldCharType="end"/>
    </w:r>
    <w:r w:rsidRPr="00690070">
      <w:rPr>
        <w:rFonts w:ascii="Book Antiqua" w:hAnsi="Book Antiqua"/>
        <w:sz w:val="24"/>
        <w:szCs w:val="24"/>
        <w:lang w:val="zh-CN"/>
      </w:rPr>
      <w:t xml:space="preserve"> </w:t>
    </w:r>
    <w:r w:rsidRPr="00690070">
      <w:rPr>
        <w:rFonts w:ascii="Book Antiqua" w:hAnsi="Book Antiqua"/>
        <w:sz w:val="24"/>
        <w:szCs w:val="24"/>
        <w:lang w:val="zh-CN"/>
      </w:rPr>
      <w:t xml:space="preserve">/ </w:t>
    </w:r>
    <w:r w:rsidRPr="00690070">
      <w:rPr>
        <w:rFonts w:ascii="Book Antiqua" w:hAnsi="Book Antiqua"/>
        <w:sz w:val="24"/>
        <w:szCs w:val="24"/>
        <w:lang w:val="zh-CN"/>
      </w:rPr>
      <w:fldChar w:fldCharType="begin"/>
    </w:r>
    <w:r w:rsidRPr="00690070">
      <w:rPr>
        <w:rFonts w:ascii="Book Antiqua" w:hAnsi="Book Antiqua"/>
        <w:sz w:val="24"/>
        <w:szCs w:val="24"/>
        <w:lang w:val="zh-CN"/>
      </w:rPr>
      <w:instrText>NUMPAGES  \* Arabic  \* MERGEFORMAT</w:instrText>
    </w:r>
    <w:r w:rsidRPr="00690070">
      <w:rPr>
        <w:rFonts w:ascii="Book Antiqua" w:hAnsi="Book Antiqua"/>
        <w:sz w:val="24"/>
        <w:szCs w:val="24"/>
        <w:lang w:val="zh-CN"/>
      </w:rPr>
      <w:fldChar w:fldCharType="separate"/>
    </w:r>
    <w:r w:rsidR="00F858B8">
      <w:rPr>
        <w:rFonts w:ascii="Book Antiqua" w:hAnsi="Book Antiqua"/>
        <w:noProof/>
        <w:sz w:val="24"/>
        <w:szCs w:val="24"/>
        <w:lang w:val="zh-CN"/>
      </w:rPr>
      <w:t>20</w:t>
    </w:r>
    <w:r w:rsidRPr="00690070">
      <w:rPr>
        <w:rFonts w:ascii="Book Antiqua" w:hAnsi="Book Antiqua"/>
        <w:sz w:val="24"/>
        <w:szCs w:val="24"/>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720" w:rsidRDefault="00060720" w:rsidP="00A34FB3">
      <w:r>
        <w:separator/>
      </w:r>
    </w:p>
  </w:footnote>
  <w:footnote w:type="continuationSeparator" w:id="0">
    <w:p w:rsidR="00060720" w:rsidRDefault="00060720" w:rsidP="00A34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FB3" w:rsidRDefault="00A34FB3" w:rsidP="00DB40C6">
    <w:pPr>
      <w:pStyle w:val="ac"/>
      <w:pBdr>
        <w:bottom w:val="none" w:sz="0" w:space="0" w:color="auto"/>
      </w:pBdr>
    </w:pPr>
    <w:r>
      <w:rPr>
        <w:lang w:val="zh-CN"/>
      </w:rPr>
      <w:t xml:space="preserve"> </w:t>
    </w:r>
  </w:p>
  <w:p w:rsidR="00A34FB3" w:rsidRDefault="00A34FB3" w:rsidP="00DB40C6">
    <w:pPr>
      <w:pStyle w:val="ac"/>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A80"/>
    <w:rsid w:val="00024354"/>
    <w:rsid w:val="000353E2"/>
    <w:rsid w:val="00036E7C"/>
    <w:rsid w:val="00060720"/>
    <w:rsid w:val="00102D83"/>
    <w:rsid w:val="001254BD"/>
    <w:rsid w:val="001402C3"/>
    <w:rsid w:val="0015023E"/>
    <w:rsid w:val="001B2D8F"/>
    <w:rsid w:val="001B78CA"/>
    <w:rsid w:val="00215B2D"/>
    <w:rsid w:val="00221A3A"/>
    <w:rsid w:val="00233A8D"/>
    <w:rsid w:val="00253B70"/>
    <w:rsid w:val="00297A52"/>
    <w:rsid w:val="002A43E2"/>
    <w:rsid w:val="002D200E"/>
    <w:rsid w:val="002E79FF"/>
    <w:rsid w:val="002F50F4"/>
    <w:rsid w:val="00363FDB"/>
    <w:rsid w:val="00373867"/>
    <w:rsid w:val="003803FD"/>
    <w:rsid w:val="003A0CED"/>
    <w:rsid w:val="003C1D8C"/>
    <w:rsid w:val="0040069D"/>
    <w:rsid w:val="00436D86"/>
    <w:rsid w:val="004716F7"/>
    <w:rsid w:val="004A3A3A"/>
    <w:rsid w:val="004A5E53"/>
    <w:rsid w:val="00511B88"/>
    <w:rsid w:val="005A1489"/>
    <w:rsid w:val="005B72C0"/>
    <w:rsid w:val="00617168"/>
    <w:rsid w:val="00626692"/>
    <w:rsid w:val="00634FC1"/>
    <w:rsid w:val="00643025"/>
    <w:rsid w:val="00643519"/>
    <w:rsid w:val="00690070"/>
    <w:rsid w:val="006A26E2"/>
    <w:rsid w:val="006F4D97"/>
    <w:rsid w:val="00710043"/>
    <w:rsid w:val="00723F77"/>
    <w:rsid w:val="00740F75"/>
    <w:rsid w:val="007704A3"/>
    <w:rsid w:val="00785873"/>
    <w:rsid w:val="007A123B"/>
    <w:rsid w:val="007A5261"/>
    <w:rsid w:val="007D791E"/>
    <w:rsid w:val="00807388"/>
    <w:rsid w:val="0080761E"/>
    <w:rsid w:val="0082374B"/>
    <w:rsid w:val="00833507"/>
    <w:rsid w:val="008355F6"/>
    <w:rsid w:val="00842A80"/>
    <w:rsid w:val="008508D7"/>
    <w:rsid w:val="008601E1"/>
    <w:rsid w:val="00883B2F"/>
    <w:rsid w:val="00886765"/>
    <w:rsid w:val="008A4394"/>
    <w:rsid w:val="008D23CA"/>
    <w:rsid w:val="008E2286"/>
    <w:rsid w:val="00917192"/>
    <w:rsid w:val="0095463A"/>
    <w:rsid w:val="00986B45"/>
    <w:rsid w:val="00987390"/>
    <w:rsid w:val="00993B9F"/>
    <w:rsid w:val="00994319"/>
    <w:rsid w:val="009D651A"/>
    <w:rsid w:val="009E44BC"/>
    <w:rsid w:val="00A15AE5"/>
    <w:rsid w:val="00A34FB3"/>
    <w:rsid w:val="00B73E06"/>
    <w:rsid w:val="00B80B2D"/>
    <w:rsid w:val="00B909B3"/>
    <w:rsid w:val="00B9354F"/>
    <w:rsid w:val="00BC1484"/>
    <w:rsid w:val="00BD7912"/>
    <w:rsid w:val="00BF2FAB"/>
    <w:rsid w:val="00BF3E0D"/>
    <w:rsid w:val="00C641F8"/>
    <w:rsid w:val="00C75588"/>
    <w:rsid w:val="00C97AE7"/>
    <w:rsid w:val="00CA2DB3"/>
    <w:rsid w:val="00CB6375"/>
    <w:rsid w:val="00CE34E9"/>
    <w:rsid w:val="00CF3362"/>
    <w:rsid w:val="00CF7B0A"/>
    <w:rsid w:val="00D06071"/>
    <w:rsid w:val="00D137F1"/>
    <w:rsid w:val="00D43016"/>
    <w:rsid w:val="00D62D2F"/>
    <w:rsid w:val="00DB40C6"/>
    <w:rsid w:val="00DF4C66"/>
    <w:rsid w:val="00E102B4"/>
    <w:rsid w:val="00E50797"/>
    <w:rsid w:val="00EC7F66"/>
    <w:rsid w:val="00ED13FC"/>
    <w:rsid w:val="00EE17EC"/>
    <w:rsid w:val="00EF3DE0"/>
    <w:rsid w:val="00EF6A03"/>
    <w:rsid w:val="00F65895"/>
    <w:rsid w:val="00F858B8"/>
    <w:rsid w:val="00FB76B3"/>
    <w:rsid w:val="00FD01E8"/>
    <w:rsid w:val="037F0943"/>
    <w:rsid w:val="09CE0539"/>
    <w:rsid w:val="0C383D26"/>
    <w:rsid w:val="1160568D"/>
    <w:rsid w:val="17525244"/>
    <w:rsid w:val="230B155A"/>
    <w:rsid w:val="25BA00C9"/>
    <w:rsid w:val="2BA80125"/>
    <w:rsid w:val="2F2B6AA2"/>
    <w:rsid w:val="2F435FD4"/>
    <w:rsid w:val="36AF6357"/>
    <w:rsid w:val="391F1927"/>
    <w:rsid w:val="3A1C3BFF"/>
    <w:rsid w:val="3AF53AEE"/>
    <w:rsid w:val="42EB1801"/>
    <w:rsid w:val="477424F2"/>
    <w:rsid w:val="4B322E05"/>
    <w:rsid w:val="4D2013FE"/>
    <w:rsid w:val="51631B5E"/>
    <w:rsid w:val="565F154F"/>
    <w:rsid w:val="5AA83347"/>
    <w:rsid w:val="5C193789"/>
    <w:rsid w:val="5D283EB8"/>
    <w:rsid w:val="64C4489D"/>
    <w:rsid w:val="64DB00AA"/>
    <w:rsid w:val="6DE43189"/>
    <w:rsid w:val="703121B5"/>
    <w:rsid w:val="730F5B93"/>
    <w:rsid w:val="79BB2EB5"/>
    <w:rsid w:val="7E4101B2"/>
    <w:rsid w:val="7F486D55"/>
    <w:rsid w:val="7FA31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5">
    <w:name w:val="heading 5"/>
    <w:basedOn w:val="a"/>
    <w:next w:val="a"/>
    <w:link w:val="5Char"/>
    <w:semiHidden/>
    <w:unhideWhenUsed/>
    <w:qFormat/>
    <w:rsid w:val="00215B2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Strong"/>
    <w:qFormat/>
    <w:rPr>
      <w:b/>
    </w:rPr>
  </w:style>
  <w:style w:type="paragraph" w:styleId="a5">
    <w:name w:val="Normal (Web)"/>
    <w:basedOn w:val="a"/>
    <w:uiPriority w:val="99"/>
    <w:rPr>
      <w:sz w:val="24"/>
    </w:rPr>
  </w:style>
  <w:style w:type="paragraph" w:styleId="a6">
    <w:name w:val="annotation text"/>
    <w:basedOn w:val="a"/>
    <w:link w:val="Char"/>
    <w:uiPriority w:val="99"/>
    <w:pPr>
      <w:jc w:val="left"/>
    </w:p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0761E"/>
    <w:pPr>
      <w:widowControl/>
      <w:spacing w:after="160" w:line="259" w:lineRule="auto"/>
      <w:ind w:left="720"/>
      <w:contextualSpacing/>
      <w:jc w:val="left"/>
    </w:pPr>
    <w:rPr>
      <w:kern w:val="0"/>
      <w:sz w:val="22"/>
      <w:szCs w:val="22"/>
      <w:lang w:val="el-GR" w:eastAsia="en-US"/>
    </w:rPr>
  </w:style>
  <w:style w:type="paragraph" w:styleId="a9">
    <w:name w:val="Plain Text"/>
    <w:basedOn w:val="a"/>
    <w:link w:val="Char0"/>
    <w:rsid w:val="0080761E"/>
    <w:rPr>
      <w:rFonts w:ascii="宋体" w:hAnsi="Courier New" w:cs="Courier New"/>
      <w:szCs w:val="21"/>
    </w:rPr>
  </w:style>
  <w:style w:type="character" w:customStyle="1" w:styleId="Char0">
    <w:name w:val="纯文本 Char"/>
    <w:link w:val="a9"/>
    <w:rsid w:val="0080761E"/>
    <w:rPr>
      <w:rFonts w:ascii="宋体" w:hAnsi="Courier New" w:cs="Courier New"/>
      <w:kern w:val="2"/>
      <w:sz w:val="21"/>
      <w:szCs w:val="21"/>
    </w:rPr>
  </w:style>
  <w:style w:type="character" w:styleId="aa">
    <w:name w:val="annotation reference"/>
    <w:uiPriority w:val="99"/>
    <w:unhideWhenUsed/>
    <w:rsid w:val="00ED13FC"/>
    <w:rPr>
      <w:sz w:val="16"/>
      <w:szCs w:val="16"/>
    </w:rPr>
  </w:style>
  <w:style w:type="character" w:customStyle="1" w:styleId="Char">
    <w:name w:val="批注文字 Char"/>
    <w:link w:val="a6"/>
    <w:uiPriority w:val="99"/>
    <w:rsid w:val="00ED13FC"/>
    <w:rPr>
      <w:rFonts w:ascii="Calibri" w:hAnsi="Calibri"/>
      <w:kern w:val="2"/>
      <w:sz w:val="21"/>
      <w:szCs w:val="24"/>
    </w:rPr>
  </w:style>
  <w:style w:type="paragraph" w:styleId="ab">
    <w:name w:val="Balloon Text"/>
    <w:basedOn w:val="a"/>
    <w:link w:val="Char1"/>
    <w:rsid w:val="00ED13FC"/>
    <w:rPr>
      <w:sz w:val="18"/>
      <w:szCs w:val="18"/>
    </w:rPr>
  </w:style>
  <w:style w:type="character" w:customStyle="1" w:styleId="Char1">
    <w:name w:val="批注框文本 Char"/>
    <w:link w:val="ab"/>
    <w:rsid w:val="00ED13FC"/>
    <w:rPr>
      <w:rFonts w:ascii="Calibri" w:hAnsi="Calibri"/>
      <w:kern w:val="2"/>
      <w:sz w:val="18"/>
      <w:szCs w:val="18"/>
    </w:rPr>
  </w:style>
  <w:style w:type="character" w:customStyle="1" w:styleId="skip">
    <w:name w:val="skip"/>
    <w:rsid w:val="00CA2DB3"/>
  </w:style>
  <w:style w:type="character" w:customStyle="1" w:styleId="apple-converted-space">
    <w:name w:val="apple-converted-space"/>
    <w:rsid w:val="00CA2DB3"/>
  </w:style>
  <w:style w:type="character" w:customStyle="1" w:styleId="basic-word">
    <w:name w:val="basic-word"/>
    <w:rsid w:val="00710043"/>
  </w:style>
  <w:style w:type="character" w:customStyle="1" w:styleId="5Char">
    <w:name w:val="标题 5 Char"/>
    <w:link w:val="5"/>
    <w:semiHidden/>
    <w:rsid w:val="00215B2D"/>
    <w:rPr>
      <w:rFonts w:ascii="Calibri" w:hAnsi="Calibri"/>
      <w:b/>
      <w:bCs/>
      <w:kern w:val="2"/>
      <w:sz w:val="28"/>
      <w:szCs w:val="28"/>
    </w:rPr>
  </w:style>
  <w:style w:type="paragraph" w:styleId="ac">
    <w:name w:val="header"/>
    <w:basedOn w:val="a"/>
    <w:link w:val="Char2"/>
    <w:uiPriority w:val="99"/>
    <w:rsid w:val="00A34FB3"/>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c"/>
    <w:uiPriority w:val="99"/>
    <w:rsid w:val="00A34FB3"/>
    <w:rPr>
      <w:rFonts w:ascii="Calibri" w:hAnsi="Calibri"/>
      <w:kern w:val="2"/>
      <w:sz w:val="18"/>
      <w:szCs w:val="18"/>
    </w:rPr>
  </w:style>
  <w:style w:type="paragraph" w:styleId="ad">
    <w:name w:val="footer"/>
    <w:basedOn w:val="a"/>
    <w:link w:val="Char3"/>
    <w:uiPriority w:val="99"/>
    <w:rsid w:val="00A34FB3"/>
    <w:pPr>
      <w:tabs>
        <w:tab w:val="center" w:pos="4153"/>
        <w:tab w:val="right" w:pos="8306"/>
      </w:tabs>
      <w:snapToGrid w:val="0"/>
      <w:jc w:val="left"/>
    </w:pPr>
    <w:rPr>
      <w:sz w:val="18"/>
      <w:szCs w:val="18"/>
    </w:rPr>
  </w:style>
  <w:style w:type="character" w:customStyle="1" w:styleId="Char3">
    <w:name w:val="页脚 Char"/>
    <w:link w:val="ad"/>
    <w:uiPriority w:val="99"/>
    <w:rsid w:val="00A34FB3"/>
    <w:rPr>
      <w:rFonts w:ascii="Calibri" w:hAnsi="Calibri"/>
      <w:kern w:val="2"/>
      <w:sz w:val="18"/>
      <w:szCs w:val="18"/>
    </w:rPr>
  </w:style>
  <w:style w:type="character" w:customStyle="1" w:styleId="ae">
    <w:name w:val="页脚 字符"/>
    <w:uiPriority w:val="99"/>
    <w:rsid w:val="00EE17EC"/>
  </w:style>
  <w:style w:type="paragraph" w:styleId="af">
    <w:name w:val="annotation subject"/>
    <w:basedOn w:val="a6"/>
    <w:next w:val="a6"/>
    <w:link w:val="Char4"/>
    <w:rsid w:val="002D200E"/>
    <w:pPr>
      <w:jc w:val="both"/>
    </w:pPr>
    <w:rPr>
      <w:b/>
      <w:bCs/>
      <w:sz w:val="20"/>
      <w:szCs w:val="20"/>
    </w:rPr>
  </w:style>
  <w:style w:type="character" w:customStyle="1" w:styleId="Char4">
    <w:name w:val="批注主题 Char"/>
    <w:link w:val="af"/>
    <w:rsid w:val="002D200E"/>
    <w:rPr>
      <w:rFonts w:ascii="Calibri" w:hAnsi="Calibri"/>
      <w:b/>
      <w:bCs/>
      <w:kern w:val="2"/>
      <w:sz w:val="21"/>
      <w:szCs w:val="24"/>
      <w:lang w:eastAsia="zh-CN"/>
    </w:rPr>
  </w:style>
  <w:style w:type="paragraph" w:styleId="af0">
    <w:name w:val="Revision"/>
    <w:hidden/>
    <w:uiPriority w:val="99"/>
    <w:unhideWhenUsed/>
    <w:rsid w:val="00690070"/>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5">
    <w:name w:val="heading 5"/>
    <w:basedOn w:val="a"/>
    <w:next w:val="a"/>
    <w:link w:val="5Char"/>
    <w:semiHidden/>
    <w:unhideWhenUsed/>
    <w:qFormat/>
    <w:rsid w:val="00215B2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Strong"/>
    <w:qFormat/>
    <w:rPr>
      <w:b/>
    </w:rPr>
  </w:style>
  <w:style w:type="paragraph" w:styleId="a5">
    <w:name w:val="Normal (Web)"/>
    <w:basedOn w:val="a"/>
    <w:uiPriority w:val="99"/>
    <w:rPr>
      <w:sz w:val="24"/>
    </w:rPr>
  </w:style>
  <w:style w:type="paragraph" w:styleId="a6">
    <w:name w:val="annotation text"/>
    <w:basedOn w:val="a"/>
    <w:link w:val="Char"/>
    <w:uiPriority w:val="99"/>
    <w:pPr>
      <w:jc w:val="left"/>
    </w:p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0761E"/>
    <w:pPr>
      <w:widowControl/>
      <w:spacing w:after="160" w:line="259" w:lineRule="auto"/>
      <w:ind w:left="720"/>
      <w:contextualSpacing/>
      <w:jc w:val="left"/>
    </w:pPr>
    <w:rPr>
      <w:kern w:val="0"/>
      <w:sz w:val="22"/>
      <w:szCs w:val="22"/>
      <w:lang w:val="el-GR" w:eastAsia="en-US"/>
    </w:rPr>
  </w:style>
  <w:style w:type="paragraph" w:styleId="a9">
    <w:name w:val="Plain Text"/>
    <w:basedOn w:val="a"/>
    <w:link w:val="Char0"/>
    <w:rsid w:val="0080761E"/>
    <w:rPr>
      <w:rFonts w:ascii="宋体" w:hAnsi="Courier New" w:cs="Courier New"/>
      <w:szCs w:val="21"/>
    </w:rPr>
  </w:style>
  <w:style w:type="character" w:customStyle="1" w:styleId="Char0">
    <w:name w:val="纯文本 Char"/>
    <w:link w:val="a9"/>
    <w:rsid w:val="0080761E"/>
    <w:rPr>
      <w:rFonts w:ascii="宋体" w:hAnsi="Courier New" w:cs="Courier New"/>
      <w:kern w:val="2"/>
      <w:sz w:val="21"/>
      <w:szCs w:val="21"/>
    </w:rPr>
  </w:style>
  <w:style w:type="character" w:styleId="aa">
    <w:name w:val="annotation reference"/>
    <w:uiPriority w:val="99"/>
    <w:unhideWhenUsed/>
    <w:rsid w:val="00ED13FC"/>
    <w:rPr>
      <w:sz w:val="16"/>
      <w:szCs w:val="16"/>
    </w:rPr>
  </w:style>
  <w:style w:type="character" w:customStyle="1" w:styleId="Char">
    <w:name w:val="批注文字 Char"/>
    <w:link w:val="a6"/>
    <w:uiPriority w:val="99"/>
    <w:rsid w:val="00ED13FC"/>
    <w:rPr>
      <w:rFonts w:ascii="Calibri" w:hAnsi="Calibri"/>
      <w:kern w:val="2"/>
      <w:sz w:val="21"/>
      <w:szCs w:val="24"/>
    </w:rPr>
  </w:style>
  <w:style w:type="paragraph" w:styleId="ab">
    <w:name w:val="Balloon Text"/>
    <w:basedOn w:val="a"/>
    <w:link w:val="Char1"/>
    <w:rsid w:val="00ED13FC"/>
    <w:rPr>
      <w:sz w:val="18"/>
      <w:szCs w:val="18"/>
    </w:rPr>
  </w:style>
  <w:style w:type="character" w:customStyle="1" w:styleId="Char1">
    <w:name w:val="批注框文本 Char"/>
    <w:link w:val="ab"/>
    <w:rsid w:val="00ED13FC"/>
    <w:rPr>
      <w:rFonts w:ascii="Calibri" w:hAnsi="Calibri"/>
      <w:kern w:val="2"/>
      <w:sz w:val="18"/>
      <w:szCs w:val="18"/>
    </w:rPr>
  </w:style>
  <w:style w:type="character" w:customStyle="1" w:styleId="skip">
    <w:name w:val="skip"/>
    <w:rsid w:val="00CA2DB3"/>
  </w:style>
  <w:style w:type="character" w:customStyle="1" w:styleId="apple-converted-space">
    <w:name w:val="apple-converted-space"/>
    <w:rsid w:val="00CA2DB3"/>
  </w:style>
  <w:style w:type="character" w:customStyle="1" w:styleId="basic-word">
    <w:name w:val="basic-word"/>
    <w:rsid w:val="00710043"/>
  </w:style>
  <w:style w:type="character" w:customStyle="1" w:styleId="5Char">
    <w:name w:val="标题 5 Char"/>
    <w:link w:val="5"/>
    <w:semiHidden/>
    <w:rsid w:val="00215B2D"/>
    <w:rPr>
      <w:rFonts w:ascii="Calibri" w:hAnsi="Calibri"/>
      <w:b/>
      <w:bCs/>
      <w:kern w:val="2"/>
      <w:sz w:val="28"/>
      <w:szCs w:val="28"/>
    </w:rPr>
  </w:style>
  <w:style w:type="paragraph" w:styleId="ac">
    <w:name w:val="header"/>
    <w:basedOn w:val="a"/>
    <w:link w:val="Char2"/>
    <w:uiPriority w:val="99"/>
    <w:rsid w:val="00A34FB3"/>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c"/>
    <w:uiPriority w:val="99"/>
    <w:rsid w:val="00A34FB3"/>
    <w:rPr>
      <w:rFonts w:ascii="Calibri" w:hAnsi="Calibri"/>
      <w:kern w:val="2"/>
      <w:sz w:val="18"/>
      <w:szCs w:val="18"/>
    </w:rPr>
  </w:style>
  <w:style w:type="paragraph" w:styleId="ad">
    <w:name w:val="footer"/>
    <w:basedOn w:val="a"/>
    <w:link w:val="Char3"/>
    <w:uiPriority w:val="99"/>
    <w:rsid w:val="00A34FB3"/>
    <w:pPr>
      <w:tabs>
        <w:tab w:val="center" w:pos="4153"/>
        <w:tab w:val="right" w:pos="8306"/>
      </w:tabs>
      <w:snapToGrid w:val="0"/>
      <w:jc w:val="left"/>
    </w:pPr>
    <w:rPr>
      <w:sz w:val="18"/>
      <w:szCs w:val="18"/>
    </w:rPr>
  </w:style>
  <w:style w:type="character" w:customStyle="1" w:styleId="Char3">
    <w:name w:val="页脚 Char"/>
    <w:link w:val="ad"/>
    <w:uiPriority w:val="99"/>
    <w:rsid w:val="00A34FB3"/>
    <w:rPr>
      <w:rFonts w:ascii="Calibri" w:hAnsi="Calibri"/>
      <w:kern w:val="2"/>
      <w:sz w:val="18"/>
      <w:szCs w:val="18"/>
    </w:rPr>
  </w:style>
  <w:style w:type="character" w:customStyle="1" w:styleId="ae">
    <w:name w:val="页脚 字符"/>
    <w:uiPriority w:val="99"/>
    <w:rsid w:val="00EE17EC"/>
  </w:style>
  <w:style w:type="paragraph" w:styleId="af">
    <w:name w:val="annotation subject"/>
    <w:basedOn w:val="a6"/>
    <w:next w:val="a6"/>
    <w:link w:val="Char4"/>
    <w:rsid w:val="002D200E"/>
    <w:pPr>
      <w:jc w:val="both"/>
    </w:pPr>
    <w:rPr>
      <w:b/>
      <w:bCs/>
      <w:sz w:val="20"/>
      <w:szCs w:val="20"/>
    </w:rPr>
  </w:style>
  <w:style w:type="character" w:customStyle="1" w:styleId="Char4">
    <w:name w:val="批注主题 Char"/>
    <w:link w:val="af"/>
    <w:rsid w:val="002D200E"/>
    <w:rPr>
      <w:rFonts w:ascii="Calibri" w:hAnsi="Calibri"/>
      <w:b/>
      <w:bCs/>
      <w:kern w:val="2"/>
      <w:sz w:val="21"/>
      <w:szCs w:val="24"/>
      <w:lang w:eastAsia="zh-CN"/>
    </w:rPr>
  </w:style>
  <w:style w:type="paragraph" w:styleId="af0">
    <w:name w:val="Revision"/>
    <w:hidden/>
    <w:uiPriority w:val="99"/>
    <w:unhideWhenUsed/>
    <w:rsid w:val="00690070"/>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76769">
      <w:bodyDiv w:val="1"/>
      <w:marLeft w:val="0"/>
      <w:marRight w:val="0"/>
      <w:marTop w:val="0"/>
      <w:marBottom w:val="0"/>
      <w:divBdr>
        <w:top w:val="none" w:sz="0" w:space="0" w:color="auto"/>
        <w:left w:val="none" w:sz="0" w:space="0" w:color="auto"/>
        <w:bottom w:val="none" w:sz="0" w:space="0" w:color="auto"/>
        <w:right w:val="none" w:sz="0" w:space="0" w:color="auto"/>
      </w:divBdr>
    </w:div>
    <w:div w:id="367723620">
      <w:bodyDiv w:val="1"/>
      <w:marLeft w:val="0"/>
      <w:marRight w:val="0"/>
      <w:marTop w:val="0"/>
      <w:marBottom w:val="0"/>
      <w:divBdr>
        <w:top w:val="none" w:sz="0" w:space="0" w:color="auto"/>
        <w:left w:val="none" w:sz="0" w:space="0" w:color="auto"/>
        <w:bottom w:val="none" w:sz="0" w:space="0" w:color="auto"/>
        <w:right w:val="none" w:sz="0" w:space="0" w:color="auto"/>
      </w:divBdr>
      <w:divsChild>
        <w:div w:id="58478952">
          <w:marLeft w:val="0"/>
          <w:marRight w:val="0"/>
          <w:marTop w:val="0"/>
          <w:marBottom w:val="0"/>
          <w:divBdr>
            <w:top w:val="none" w:sz="0" w:space="0" w:color="auto"/>
            <w:left w:val="none" w:sz="0" w:space="0" w:color="auto"/>
            <w:bottom w:val="none" w:sz="0" w:space="0" w:color="auto"/>
            <w:right w:val="none" w:sz="0" w:space="0" w:color="auto"/>
          </w:divBdr>
        </w:div>
      </w:divsChild>
    </w:div>
    <w:div w:id="714356229">
      <w:bodyDiv w:val="1"/>
      <w:marLeft w:val="0"/>
      <w:marRight w:val="0"/>
      <w:marTop w:val="0"/>
      <w:marBottom w:val="0"/>
      <w:divBdr>
        <w:top w:val="none" w:sz="0" w:space="0" w:color="auto"/>
        <w:left w:val="none" w:sz="0" w:space="0" w:color="auto"/>
        <w:bottom w:val="none" w:sz="0" w:space="0" w:color="auto"/>
        <w:right w:val="none" w:sz="0" w:space="0" w:color="auto"/>
      </w:divBdr>
    </w:div>
    <w:div w:id="897783746">
      <w:bodyDiv w:val="1"/>
      <w:marLeft w:val="0"/>
      <w:marRight w:val="0"/>
      <w:marTop w:val="0"/>
      <w:marBottom w:val="0"/>
      <w:divBdr>
        <w:top w:val="none" w:sz="0" w:space="0" w:color="auto"/>
        <w:left w:val="none" w:sz="0" w:space="0" w:color="auto"/>
        <w:bottom w:val="none" w:sz="0" w:space="0" w:color="auto"/>
        <w:right w:val="none" w:sz="0" w:space="0" w:color="auto"/>
      </w:divBdr>
      <w:divsChild>
        <w:div w:id="27723191">
          <w:marLeft w:val="0"/>
          <w:marRight w:val="0"/>
          <w:marTop w:val="0"/>
          <w:marBottom w:val="0"/>
          <w:divBdr>
            <w:top w:val="none" w:sz="0" w:space="0" w:color="auto"/>
            <w:left w:val="none" w:sz="0" w:space="0" w:color="auto"/>
            <w:bottom w:val="none" w:sz="0" w:space="0" w:color="auto"/>
            <w:right w:val="none" w:sz="0" w:space="0" w:color="auto"/>
          </w:divBdr>
        </w:div>
      </w:divsChild>
    </w:div>
    <w:div w:id="1014259020">
      <w:bodyDiv w:val="1"/>
      <w:marLeft w:val="0"/>
      <w:marRight w:val="0"/>
      <w:marTop w:val="0"/>
      <w:marBottom w:val="0"/>
      <w:divBdr>
        <w:top w:val="none" w:sz="0" w:space="0" w:color="auto"/>
        <w:left w:val="none" w:sz="0" w:space="0" w:color="auto"/>
        <w:bottom w:val="none" w:sz="0" w:space="0" w:color="auto"/>
        <w:right w:val="none" w:sz="0" w:space="0" w:color="auto"/>
      </w:divBdr>
    </w:div>
    <w:div w:id="13196555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jgnet.com/2307-8960/full/v8/i17/3903.htm"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3237</Words>
  <Characters>18452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2020-09-01T11:38:00Z</dcterms:created>
  <dcterms:modified xsi:type="dcterms:W3CDTF">2020-09-02T09:27:00Z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