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559A" w14:textId="77777777" w:rsidR="00BE67CA" w:rsidRPr="00987409" w:rsidRDefault="00BE67CA" w:rsidP="000C2245">
      <w:pPr>
        <w:adjustRightInd w:val="0"/>
        <w:snapToGrid w:val="0"/>
        <w:spacing w:after="0" w:line="360" w:lineRule="auto"/>
        <w:jc w:val="both"/>
        <w:rPr>
          <w:rFonts w:ascii="Book Antiqua" w:hAnsi="Book Antiqua"/>
          <w:b/>
          <w:i/>
          <w:sz w:val="24"/>
          <w:szCs w:val="24"/>
        </w:rPr>
      </w:pPr>
      <w:r w:rsidRPr="00987409">
        <w:rPr>
          <w:rFonts w:ascii="Book Antiqua" w:hAnsi="Book Antiqua"/>
          <w:b/>
          <w:sz w:val="24"/>
          <w:szCs w:val="24"/>
        </w:rPr>
        <w:t xml:space="preserve">Name of Journal: </w:t>
      </w:r>
      <w:r w:rsidRPr="00987409">
        <w:rPr>
          <w:rFonts w:ascii="Book Antiqua" w:hAnsi="Book Antiqua"/>
          <w:i/>
          <w:sz w:val="24"/>
          <w:szCs w:val="24"/>
        </w:rPr>
        <w:t>World Journal of Gastroenterology</w:t>
      </w:r>
    </w:p>
    <w:p w14:paraId="326DE03E" w14:textId="77777777" w:rsidR="00BE67CA" w:rsidRPr="00987409" w:rsidRDefault="00BE67CA" w:rsidP="000C2245">
      <w:pPr>
        <w:adjustRightInd w:val="0"/>
        <w:snapToGrid w:val="0"/>
        <w:spacing w:after="0" w:line="360" w:lineRule="auto"/>
        <w:jc w:val="both"/>
        <w:rPr>
          <w:rFonts w:ascii="Book Antiqua" w:hAnsi="Book Antiqua"/>
          <w:b/>
          <w:sz w:val="24"/>
          <w:szCs w:val="24"/>
        </w:rPr>
      </w:pPr>
      <w:r w:rsidRPr="00987409">
        <w:rPr>
          <w:rFonts w:ascii="Book Antiqua" w:hAnsi="Book Antiqua"/>
          <w:b/>
          <w:sz w:val="24"/>
          <w:szCs w:val="24"/>
        </w:rPr>
        <w:t xml:space="preserve">Manuscript NO: </w:t>
      </w:r>
      <w:r w:rsidRPr="00987409">
        <w:rPr>
          <w:rFonts w:ascii="Book Antiqua" w:hAnsi="Book Antiqua"/>
          <w:sz w:val="24"/>
          <w:szCs w:val="24"/>
        </w:rPr>
        <w:t>56238</w:t>
      </w:r>
    </w:p>
    <w:p w14:paraId="3C40888F" w14:textId="77777777" w:rsidR="00BE67CA" w:rsidRPr="00987409" w:rsidRDefault="00BE67CA" w:rsidP="000C2245">
      <w:pPr>
        <w:adjustRightInd w:val="0"/>
        <w:snapToGrid w:val="0"/>
        <w:spacing w:after="0" w:line="360" w:lineRule="auto"/>
        <w:jc w:val="both"/>
        <w:rPr>
          <w:rFonts w:ascii="Book Antiqua" w:hAnsi="Book Antiqua"/>
          <w:b/>
          <w:sz w:val="24"/>
          <w:szCs w:val="24"/>
        </w:rPr>
      </w:pPr>
      <w:bookmarkStart w:id="0" w:name="OLE_LINK3"/>
      <w:bookmarkStart w:id="1" w:name="OLE_LINK4"/>
      <w:r w:rsidRPr="00987409">
        <w:rPr>
          <w:rFonts w:ascii="Book Antiqua" w:hAnsi="Book Antiqua"/>
          <w:b/>
          <w:sz w:val="24"/>
          <w:szCs w:val="24"/>
          <w:shd w:val="clear" w:color="auto" w:fill="FFFFFF"/>
        </w:rPr>
        <w:t>Manuscript Type</w:t>
      </w:r>
      <w:bookmarkEnd w:id="0"/>
      <w:bookmarkEnd w:id="1"/>
      <w:r w:rsidRPr="00987409">
        <w:rPr>
          <w:rFonts w:ascii="Book Antiqua" w:hAnsi="Book Antiqua"/>
          <w:b/>
          <w:sz w:val="24"/>
          <w:szCs w:val="24"/>
        </w:rPr>
        <w:t xml:space="preserve">: </w:t>
      </w:r>
      <w:r w:rsidRPr="00987409">
        <w:rPr>
          <w:rFonts w:ascii="Book Antiqua" w:hAnsi="Book Antiqua"/>
          <w:sz w:val="24"/>
          <w:szCs w:val="24"/>
        </w:rPr>
        <w:t>REVIEW</w:t>
      </w:r>
    </w:p>
    <w:p w14:paraId="12C3AE38" w14:textId="77777777" w:rsidR="00BE67CA" w:rsidRPr="00987409" w:rsidRDefault="00BE67CA" w:rsidP="000C2245">
      <w:pPr>
        <w:adjustRightInd w:val="0"/>
        <w:snapToGrid w:val="0"/>
        <w:spacing w:after="0" w:line="360" w:lineRule="auto"/>
        <w:jc w:val="both"/>
        <w:rPr>
          <w:rFonts w:ascii="Book Antiqua" w:hAnsi="Book Antiqua" w:cs="Arial"/>
          <w:b/>
          <w:sz w:val="24"/>
          <w:szCs w:val="24"/>
        </w:rPr>
      </w:pPr>
    </w:p>
    <w:p w14:paraId="77FF4CC4" w14:textId="49A30A24" w:rsidR="00BE67CA" w:rsidRPr="00987409" w:rsidRDefault="00BE67CA" w:rsidP="000C2245">
      <w:pPr>
        <w:adjustRightInd w:val="0"/>
        <w:snapToGrid w:val="0"/>
        <w:spacing w:after="0" w:line="360" w:lineRule="auto"/>
        <w:jc w:val="both"/>
        <w:rPr>
          <w:rFonts w:ascii="Book Antiqua" w:hAnsi="Book Antiqua" w:cs="Arial"/>
          <w:b/>
          <w:sz w:val="24"/>
          <w:szCs w:val="24"/>
        </w:rPr>
      </w:pPr>
      <w:r w:rsidRPr="00987409">
        <w:rPr>
          <w:rFonts w:ascii="Book Antiqua" w:hAnsi="Book Antiqua" w:cs="Arial"/>
          <w:b/>
          <w:sz w:val="24"/>
          <w:szCs w:val="24"/>
        </w:rPr>
        <w:t xml:space="preserve">Pancreatic </w:t>
      </w:r>
      <w:r w:rsidR="005170F1" w:rsidRPr="00987409">
        <w:rPr>
          <w:rFonts w:ascii="Book Antiqua" w:hAnsi="Book Antiqua" w:cs="Arial"/>
          <w:b/>
          <w:sz w:val="24"/>
          <w:szCs w:val="24"/>
        </w:rPr>
        <w:t>neuroendocrine t</w:t>
      </w:r>
      <w:r w:rsidRPr="00987409">
        <w:rPr>
          <w:rFonts w:ascii="Book Antiqua" w:hAnsi="Book Antiqua" w:cs="Arial"/>
          <w:b/>
          <w:sz w:val="24"/>
          <w:szCs w:val="24"/>
        </w:rPr>
        <w:t xml:space="preserve">umors: Therapeutic </w:t>
      </w:r>
      <w:r w:rsidR="005170F1" w:rsidRPr="00987409">
        <w:rPr>
          <w:rFonts w:ascii="Book Antiqua" w:hAnsi="Book Antiqua" w:cs="Arial"/>
          <w:b/>
          <w:sz w:val="24"/>
          <w:szCs w:val="24"/>
        </w:rPr>
        <w:t>challenges and research limitations</w:t>
      </w:r>
    </w:p>
    <w:p w14:paraId="183104C6" w14:textId="77777777" w:rsidR="00BE67CA" w:rsidRPr="00987409" w:rsidRDefault="00BE67CA" w:rsidP="000C2245">
      <w:pPr>
        <w:adjustRightInd w:val="0"/>
        <w:snapToGrid w:val="0"/>
        <w:spacing w:after="0" w:line="360" w:lineRule="auto"/>
        <w:jc w:val="both"/>
        <w:rPr>
          <w:rFonts w:ascii="Book Antiqua" w:hAnsi="Book Antiqua" w:cs="Arial"/>
          <w:b/>
          <w:sz w:val="24"/>
          <w:szCs w:val="24"/>
        </w:rPr>
      </w:pPr>
    </w:p>
    <w:p w14:paraId="2B90E64A" w14:textId="7BC3C738" w:rsidR="00BE67CA" w:rsidRPr="00987409" w:rsidRDefault="00020093" w:rsidP="000C2245">
      <w:pPr>
        <w:adjustRightInd w:val="0"/>
        <w:snapToGrid w:val="0"/>
        <w:spacing w:after="0" w:line="360" w:lineRule="auto"/>
        <w:jc w:val="both"/>
        <w:rPr>
          <w:rFonts w:ascii="Book Antiqua" w:hAnsi="Book Antiqua" w:cs="Arial"/>
          <w:bCs/>
          <w:sz w:val="24"/>
          <w:szCs w:val="24"/>
        </w:rPr>
      </w:pPr>
      <w:proofErr w:type="spellStart"/>
      <w:r w:rsidRPr="00987409">
        <w:rPr>
          <w:rFonts w:ascii="Book Antiqua" w:hAnsi="Book Antiqua" w:cs="Arial"/>
          <w:sz w:val="24"/>
          <w:szCs w:val="24"/>
        </w:rPr>
        <w:t>Mpilla</w:t>
      </w:r>
      <w:proofErr w:type="spellEnd"/>
      <w:r w:rsidRPr="00987409">
        <w:rPr>
          <w:rFonts w:ascii="Book Antiqua" w:hAnsi="Book Antiqua" w:cs="Arial"/>
          <w:bCs/>
          <w:sz w:val="24"/>
          <w:szCs w:val="24"/>
        </w:rPr>
        <w:t xml:space="preserve"> </w:t>
      </w:r>
      <w:r>
        <w:rPr>
          <w:rFonts w:ascii="Book Antiqua" w:hAnsi="Book Antiqua" w:cs="Arial"/>
          <w:bCs/>
          <w:sz w:val="24"/>
          <w:szCs w:val="24"/>
        </w:rPr>
        <w:t xml:space="preserve">GB </w:t>
      </w:r>
      <w:r w:rsidR="00BE67CA" w:rsidRPr="00987409">
        <w:rPr>
          <w:rFonts w:ascii="Book Antiqua" w:hAnsi="Book Antiqua" w:cs="Arial"/>
          <w:bCs/>
          <w:i/>
          <w:iCs/>
          <w:sz w:val="24"/>
          <w:szCs w:val="24"/>
        </w:rPr>
        <w:t>et al</w:t>
      </w:r>
      <w:r w:rsidR="005E6DE3" w:rsidRPr="00987409">
        <w:rPr>
          <w:rFonts w:ascii="Book Antiqua" w:hAnsi="Book Antiqua" w:cs="Arial"/>
          <w:bCs/>
          <w:i/>
          <w:iCs/>
          <w:sz w:val="24"/>
          <w:szCs w:val="24"/>
        </w:rPr>
        <w:t>.</w:t>
      </w:r>
      <w:r w:rsidR="00BE67CA" w:rsidRPr="00987409">
        <w:rPr>
          <w:rFonts w:ascii="Book Antiqua" w:hAnsi="Book Antiqua" w:cs="Arial"/>
          <w:bCs/>
          <w:i/>
          <w:iCs/>
          <w:sz w:val="24"/>
          <w:szCs w:val="24"/>
        </w:rPr>
        <w:t xml:space="preserve"> </w:t>
      </w:r>
      <w:r w:rsidRPr="00020093">
        <w:rPr>
          <w:rFonts w:ascii="Book Antiqua" w:hAnsi="Book Antiqua" w:cs="Arial"/>
          <w:sz w:val="24"/>
          <w:szCs w:val="24"/>
        </w:rPr>
        <w:t>Pancreatic neuroendocrine tumors</w:t>
      </w:r>
    </w:p>
    <w:p w14:paraId="70DF6DDC" w14:textId="77777777" w:rsidR="00BE67CA" w:rsidRPr="00987409" w:rsidRDefault="00BE67CA" w:rsidP="000C2245">
      <w:pPr>
        <w:adjustRightInd w:val="0"/>
        <w:snapToGrid w:val="0"/>
        <w:spacing w:after="0" w:line="360" w:lineRule="auto"/>
        <w:jc w:val="both"/>
        <w:rPr>
          <w:rFonts w:ascii="Book Antiqua" w:hAnsi="Book Antiqua" w:cs="Arial"/>
          <w:bCs/>
          <w:sz w:val="24"/>
          <w:szCs w:val="24"/>
        </w:rPr>
      </w:pPr>
    </w:p>
    <w:p w14:paraId="46868DFA"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 xml:space="preserve">Gabriel </w:t>
      </w:r>
      <w:proofErr w:type="spellStart"/>
      <w:r w:rsidRPr="00987409">
        <w:rPr>
          <w:rFonts w:ascii="Book Antiqua" w:hAnsi="Book Antiqua" w:cs="Arial"/>
          <w:sz w:val="24"/>
          <w:szCs w:val="24"/>
        </w:rPr>
        <w:t>Benyomo</w:t>
      </w:r>
      <w:proofErr w:type="spellEnd"/>
      <w:r w:rsidRPr="00987409">
        <w:rPr>
          <w:rFonts w:ascii="Book Antiqua" w:hAnsi="Book Antiqua" w:cs="Arial"/>
          <w:sz w:val="24"/>
          <w:szCs w:val="24"/>
        </w:rPr>
        <w:t xml:space="preserve"> </w:t>
      </w:r>
      <w:proofErr w:type="spellStart"/>
      <w:r w:rsidRPr="00987409">
        <w:rPr>
          <w:rFonts w:ascii="Book Antiqua" w:hAnsi="Book Antiqua" w:cs="Arial"/>
          <w:sz w:val="24"/>
          <w:szCs w:val="24"/>
        </w:rPr>
        <w:t>Mpilla</w:t>
      </w:r>
      <w:proofErr w:type="spellEnd"/>
      <w:r w:rsidRPr="00987409">
        <w:rPr>
          <w:rFonts w:ascii="Book Antiqua" w:hAnsi="Book Antiqua" w:cs="Arial"/>
          <w:sz w:val="24"/>
          <w:szCs w:val="24"/>
        </w:rPr>
        <w:t xml:space="preserve">, Philip </w:t>
      </w:r>
      <w:proofErr w:type="spellStart"/>
      <w:r w:rsidRPr="00987409">
        <w:rPr>
          <w:rFonts w:ascii="Book Antiqua" w:hAnsi="Book Antiqua" w:cs="Arial"/>
          <w:sz w:val="24"/>
          <w:szCs w:val="24"/>
        </w:rPr>
        <w:t>Agop</w:t>
      </w:r>
      <w:proofErr w:type="spellEnd"/>
      <w:r w:rsidRPr="00987409">
        <w:rPr>
          <w:rFonts w:ascii="Book Antiqua" w:hAnsi="Book Antiqua" w:cs="Arial"/>
          <w:sz w:val="24"/>
          <w:szCs w:val="24"/>
        </w:rPr>
        <w:t xml:space="preserve"> Philip, </w:t>
      </w:r>
      <w:proofErr w:type="spellStart"/>
      <w:r w:rsidRPr="00987409">
        <w:rPr>
          <w:rFonts w:ascii="Book Antiqua" w:hAnsi="Book Antiqua" w:cs="Arial"/>
          <w:sz w:val="24"/>
          <w:szCs w:val="24"/>
        </w:rPr>
        <w:t>Bassel</w:t>
      </w:r>
      <w:proofErr w:type="spellEnd"/>
      <w:r w:rsidRPr="00987409">
        <w:rPr>
          <w:rFonts w:ascii="Book Antiqua" w:hAnsi="Book Antiqua" w:cs="Arial"/>
          <w:sz w:val="24"/>
          <w:szCs w:val="24"/>
        </w:rPr>
        <w:t xml:space="preserve"> El-</w:t>
      </w:r>
      <w:proofErr w:type="spellStart"/>
      <w:r w:rsidRPr="00987409">
        <w:rPr>
          <w:rFonts w:ascii="Book Antiqua" w:hAnsi="Book Antiqua" w:cs="Arial"/>
          <w:sz w:val="24"/>
          <w:szCs w:val="24"/>
        </w:rPr>
        <w:t>Rayes</w:t>
      </w:r>
      <w:proofErr w:type="spellEnd"/>
      <w:r w:rsidRPr="00987409">
        <w:rPr>
          <w:rFonts w:ascii="Book Antiqua" w:hAnsi="Book Antiqua" w:cs="Arial"/>
          <w:sz w:val="24"/>
          <w:szCs w:val="24"/>
        </w:rPr>
        <w:t xml:space="preserve">, </w:t>
      </w:r>
      <w:proofErr w:type="spellStart"/>
      <w:r w:rsidRPr="00987409">
        <w:rPr>
          <w:rFonts w:ascii="Book Antiqua" w:hAnsi="Book Antiqua" w:cs="Arial"/>
          <w:sz w:val="24"/>
          <w:szCs w:val="24"/>
        </w:rPr>
        <w:t>Asfar</w:t>
      </w:r>
      <w:proofErr w:type="spellEnd"/>
      <w:r w:rsidRPr="00987409">
        <w:rPr>
          <w:rFonts w:ascii="Book Antiqua" w:hAnsi="Book Antiqua" w:cs="Arial"/>
          <w:sz w:val="24"/>
          <w:szCs w:val="24"/>
        </w:rPr>
        <w:t xml:space="preserve"> </w:t>
      </w:r>
      <w:proofErr w:type="spellStart"/>
      <w:r w:rsidRPr="00987409">
        <w:rPr>
          <w:rFonts w:ascii="Book Antiqua" w:hAnsi="Book Antiqua" w:cs="Arial"/>
          <w:sz w:val="24"/>
          <w:szCs w:val="24"/>
        </w:rPr>
        <w:t>Sohail</w:t>
      </w:r>
      <w:proofErr w:type="spellEnd"/>
      <w:r w:rsidRPr="00987409">
        <w:rPr>
          <w:rFonts w:ascii="Book Antiqua" w:hAnsi="Book Antiqua" w:cs="Arial"/>
          <w:sz w:val="24"/>
          <w:szCs w:val="24"/>
        </w:rPr>
        <w:t xml:space="preserve"> Azmi</w:t>
      </w:r>
    </w:p>
    <w:p w14:paraId="33018FCE"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p>
    <w:p w14:paraId="5DF69F76" w14:textId="50096A2A" w:rsidR="00BE67CA" w:rsidRPr="00987409" w:rsidRDefault="00BE67CA"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b/>
          <w:bCs/>
          <w:sz w:val="24"/>
          <w:szCs w:val="24"/>
        </w:rPr>
        <w:t xml:space="preserve">Gabriel </w:t>
      </w:r>
      <w:proofErr w:type="spellStart"/>
      <w:r w:rsidRPr="00987409">
        <w:rPr>
          <w:rFonts w:ascii="Book Antiqua" w:hAnsi="Book Antiqua" w:cs="Arial"/>
          <w:b/>
          <w:bCs/>
          <w:sz w:val="24"/>
          <w:szCs w:val="24"/>
        </w:rPr>
        <w:t>Benyomo</w:t>
      </w:r>
      <w:proofErr w:type="spellEnd"/>
      <w:r w:rsidRPr="00987409">
        <w:rPr>
          <w:rFonts w:ascii="Book Antiqua" w:hAnsi="Book Antiqua" w:cs="Arial"/>
          <w:b/>
          <w:bCs/>
          <w:sz w:val="24"/>
          <w:szCs w:val="24"/>
        </w:rPr>
        <w:t xml:space="preserve"> </w:t>
      </w:r>
      <w:proofErr w:type="spellStart"/>
      <w:r w:rsidRPr="00987409">
        <w:rPr>
          <w:rFonts w:ascii="Book Antiqua" w:hAnsi="Book Antiqua" w:cs="Arial"/>
          <w:b/>
          <w:bCs/>
          <w:sz w:val="24"/>
          <w:szCs w:val="24"/>
        </w:rPr>
        <w:t>Mpilla</w:t>
      </w:r>
      <w:proofErr w:type="spellEnd"/>
      <w:r w:rsidRPr="00987409">
        <w:rPr>
          <w:rFonts w:ascii="Book Antiqua" w:hAnsi="Book Antiqua" w:cs="Arial"/>
          <w:b/>
          <w:bCs/>
          <w:sz w:val="24"/>
          <w:szCs w:val="24"/>
        </w:rPr>
        <w:t xml:space="preserve">, Philip </w:t>
      </w:r>
      <w:proofErr w:type="spellStart"/>
      <w:r w:rsidRPr="00987409">
        <w:rPr>
          <w:rFonts w:ascii="Book Antiqua" w:hAnsi="Book Antiqua" w:cs="Arial"/>
          <w:b/>
          <w:bCs/>
          <w:sz w:val="24"/>
          <w:szCs w:val="24"/>
        </w:rPr>
        <w:t>Agop</w:t>
      </w:r>
      <w:proofErr w:type="spellEnd"/>
      <w:r w:rsidRPr="00987409">
        <w:rPr>
          <w:rFonts w:ascii="Book Antiqua" w:hAnsi="Book Antiqua" w:cs="Arial"/>
          <w:b/>
          <w:bCs/>
          <w:sz w:val="24"/>
          <w:szCs w:val="24"/>
        </w:rPr>
        <w:t xml:space="preserve"> Philip, </w:t>
      </w:r>
      <w:proofErr w:type="spellStart"/>
      <w:r w:rsidRPr="00987409">
        <w:rPr>
          <w:rFonts w:ascii="Book Antiqua" w:hAnsi="Book Antiqua" w:cs="Arial"/>
          <w:b/>
          <w:bCs/>
          <w:sz w:val="24"/>
          <w:szCs w:val="24"/>
        </w:rPr>
        <w:t>Asfar</w:t>
      </w:r>
      <w:proofErr w:type="spellEnd"/>
      <w:r w:rsidRPr="00987409">
        <w:rPr>
          <w:rFonts w:ascii="Book Antiqua" w:hAnsi="Book Antiqua" w:cs="Arial"/>
          <w:b/>
          <w:bCs/>
          <w:sz w:val="24"/>
          <w:szCs w:val="24"/>
        </w:rPr>
        <w:t xml:space="preserve"> </w:t>
      </w:r>
      <w:proofErr w:type="spellStart"/>
      <w:r w:rsidRPr="00987409">
        <w:rPr>
          <w:rFonts w:ascii="Book Antiqua" w:hAnsi="Book Antiqua" w:cs="Arial"/>
          <w:b/>
          <w:bCs/>
          <w:sz w:val="24"/>
          <w:szCs w:val="24"/>
        </w:rPr>
        <w:t>Sohail</w:t>
      </w:r>
      <w:proofErr w:type="spellEnd"/>
      <w:r w:rsidRPr="00987409">
        <w:rPr>
          <w:rFonts w:ascii="Book Antiqua" w:hAnsi="Book Antiqua" w:cs="Arial"/>
          <w:b/>
          <w:bCs/>
          <w:sz w:val="24"/>
          <w:szCs w:val="24"/>
        </w:rPr>
        <w:t xml:space="preserve"> Azmi,</w:t>
      </w:r>
      <w:r w:rsidRPr="00987409">
        <w:rPr>
          <w:rFonts w:ascii="Book Antiqua" w:hAnsi="Book Antiqua" w:cs="Arial"/>
          <w:sz w:val="24"/>
          <w:szCs w:val="24"/>
        </w:rPr>
        <w:t xml:space="preserve"> </w:t>
      </w:r>
      <w:r w:rsidR="002E4D57" w:rsidRPr="002E4D57">
        <w:rPr>
          <w:rFonts w:ascii="Book Antiqua" w:hAnsi="Book Antiqua"/>
          <w:sz w:val="24"/>
          <w:szCs w:val="24"/>
          <w:lang w:eastAsia="es-ES_tradnl"/>
        </w:rPr>
        <w:t>Department of Oncology, Wayne State University School of Medicine, Detroit</w:t>
      </w:r>
      <w:r w:rsidR="002E4D57">
        <w:rPr>
          <w:rFonts w:ascii="Book Antiqua" w:hAnsi="Book Antiqua" w:cs="Arial" w:hint="eastAsia"/>
          <w:sz w:val="24"/>
          <w:szCs w:val="24"/>
          <w:lang w:eastAsia="zh-CN"/>
        </w:rPr>
        <w:t>,</w:t>
      </w:r>
      <w:r w:rsidR="002E4D57">
        <w:rPr>
          <w:rFonts w:ascii="Book Antiqua" w:hAnsi="Book Antiqua" w:cs="Arial"/>
          <w:sz w:val="24"/>
          <w:szCs w:val="24"/>
          <w:lang w:eastAsia="zh-CN"/>
        </w:rPr>
        <w:t xml:space="preserve"> </w:t>
      </w:r>
      <w:r w:rsidR="002E4D57" w:rsidRPr="002E4D57">
        <w:rPr>
          <w:rFonts w:ascii="Book Antiqua" w:hAnsi="Book Antiqua"/>
          <w:sz w:val="24"/>
          <w:szCs w:val="24"/>
          <w:lang w:eastAsia="es-ES_tradnl"/>
        </w:rPr>
        <w:t>MI</w:t>
      </w:r>
      <w:r w:rsidR="00932ECB">
        <w:rPr>
          <w:rFonts w:ascii="Book Antiqua" w:hAnsi="Book Antiqua"/>
          <w:sz w:val="24"/>
          <w:szCs w:val="24"/>
          <w:lang w:eastAsia="es-ES_tradnl"/>
        </w:rPr>
        <w:t xml:space="preserve"> </w:t>
      </w:r>
      <w:r w:rsidR="00932ECB" w:rsidRPr="00987409">
        <w:rPr>
          <w:rFonts w:ascii="Book Antiqua" w:hAnsi="Book Antiqua" w:cs="Arial"/>
          <w:sz w:val="24"/>
          <w:szCs w:val="24"/>
        </w:rPr>
        <w:t>48201</w:t>
      </w:r>
      <w:r w:rsidRPr="00987409">
        <w:rPr>
          <w:rFonts w:ascii="Book Antiqua" w:hAnsi="Book Antiqua" w:cs="Arial"/>
          <w:sz w:val="24"/>
          <w:szCs w:val="24"/>
        </w:rPr>
        <w:t>,</w:t>
      </w:r>
      <w:r w:rsidR="00BB2939">
        <w:rPr>
          <w:rFonts w:ascii="Book Antiqua" w:hAnsi="Book Antiqua" w:cs="Arial"/>
          <w:sz w:val="24"/>
          <w:szCs w:val="24"/>
        </w:rPr>
        <w:t xml:space="preserve"> </w:t>
      </w:r>
      <w:r w:rsidRPr="00987409">
        <w:rPr>
          <w:rFonts w:ascii="Book Antiqua" w:hAnsi="Book Antiqua" w:cs="Arial"/>
          <w:sz w:val="24"/>
          <w:szCs w:val="24"/>
        </w:rPr>
        <w:t>United States</w:t>
      </w:r>
    </w:p>
    <w:p w14:paraId="59505299"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p>
    <w:p w14:paraId="797DA486" w14:textId="5E302E58" w:rsidR="00BE67CA" w:rsidRPr="00987409" w:rsidRDefault="002E4D57" w:rsidP="000C2245">
      <w:pPr>
        <w:adjustRightInd w:val="0"/>
        <w:snapToGrid w:val="0"/>
        <w:spacing w:after="0" w:line="360" w:lineRule="auto"/>
        <w:jc w:val="both"/>
        <w:rPr>
          <w:rFonts w:ascii="Book Antiqua" w:hAnsi="Book Antiqua"/>
          <w:sz w:val="24"/>
          <w:szCs w:val="24"/>
          <w:lang w:eastAsia="zh-CN"/>
        </w:rPr>
      </w:pPr>
      <w:proofErr w:type="spellStart"/>
      <w:r w:rsidRPr="002E4D57">
        <w:rPr>
          <w:rFonts w:ascii="Book Antiqua" w:hAnsi="Book Antiqua" w:cs="Arial"/>
          <w:b/>
          <w:bCs/>
          <w:sz w:val="24"/>
          <w:szCs w:val="24"/>
        </w:rPr>
        <w:t>Bassel</w:t>
      </w:r>
      <w:proofErr w:type="spellEnd"/>
      <w:r w:rsidRPr="002E4D57">
        <w:rPr>
          <w:rFonts w:ascii="Book Antiqua" w:hAnsi="Book Antiqua" w:cs="Arial"/>
          <w:b/>
          <w:bCs/>
          <w:sz w:val="24"/>
          <w:szCs w:val="24"/>
        </w:rPr>
        <w:t xml:space="preserve"> El-</w:t>
      </w:r>
      <w:proofErr w:type="spellStart"/>
      <w:r w:rsidRPr="002E4D57">
        <w:rPr>
          <w:rFonts w:ascii="Book Antiqua" w:hAnsi="Book Antiqua" w:cs="Arial"/>
          <w:b/>
          <w:bCs/>
          <w:sz w:val="24"/>
          <w:szCs w:val="24"/>
        </w:rPr>
        <w:t>Rayes</w:t>
      </w:r>
      <w:proofErr w:type="spellEnd"/>
      <w:r w:rsidR="00BE67CA" w:rsidRPr="00987409">
        <w:rPr>
          <w:rFonts w:ascii="Book Antiqua" w:hAnsi="Book Antiqua" w:cs="Arial"/>
          <w:b/>
          <w:bCs/>
          <w:sz w:val="24"/>
          <w:szCs w:val="24"/>
        </w:rPr>
        <w:t>,</w:t>
      </w:r>
      <w:r w:rsidR="00F04811">
        <w:rPr>
          <w:rFonts w:ascii="Book Antiqua" w:hAnsi="Book Antiqua" w:cs="Arial"/>
          <w:b/>
          <w:bCs/>
          <w:sz w:val="24"/>
          <w:szCs w:val="24"/>
        </w:rPr>
        <w:t xml:space="preserve"> </w:t>
      </w:r>
      <w:r w:rsidRPr="002E4D57">
        <w:rPr>
          <w:rFonts w:ascii="Book Antiqua" w:hAnsi="Book Antiqua" w:cs="Arial"/>
          <w:sz w:val="24"/>
          <w:szCs w:val="24"/>
        </w:rPr>
        <w:t>Department of Hematology Oncology</w:t>
      </w:r>
      <w:r>
        <w:rPr>
          <w:rFonts w:ascii="Book Antiqua" w:hAnsi="Book Antiqua" w:cs="Arial"/>
          <w:sz w:val="24"/>
          <w:szCs w:val="24"/>
        </w:rPr>
        <w:t xml:space="preserve">, </w:t>
      </w:r>
      <w:r w:rsidRPr="002E4D57">
        <w:rPr>
          <w:rFonts w:ascii="Book Antiqua" w:hAnsi="Book Antiqua"/>
          <w:sz w:val="24"/>
          <w:szCs w:val="24"/>
          <w:lang w:eastAsia="es-ES_tradnl"/>
        </w:rPr>
        <w:t>Emory Winship Institute, Atlanta,</w:t>
      </w:r>
      <w:r w:rsidR="00EF12CC">
        <w:rPr>
          <w:rFonts w:ascii="Book Antiqua" w:hAnsi="Book Antiqua"/>
          <w:sz w:val="24"/>
          <w:szCs w:val="24"/>
          <w:lang w:eastAsia="es-ES_tradnl"/>
        </w:rPr>
        <w:t xml:space="preserve"> </w:t>
      </w:r>
      <w:r w:rsidR="00EF12CC" w:rsidRPr="00EF12CC">
        <w:rPr>
          <w:rFonts w:ascii="Book Antiqua" w:hAnsi="Book Antiqua"/>
          <w:sz w:val="24"/>
          <w:szCs w:val="24"/>
          <w:lang w:eastAsia="es-ES_tradnl"/>
        </w:rPr>
        <w:t>GA</w:t>
      </w:r>
      <w:r w:rsidR="00EF12CC">
        <w:rPr>
          <w:rFonts w:ascii="Book Antiqua" w:hAnsi="Book Antiqua"/>
          <w:sz w:val="24"/>
          <w:szCs w:val="24"/>
          <w:lang w:eastAsia="es-ES_tradnl"/>
        </w:rPr>
        <w:t xml:space="preserve"> </w:t>
      </w:r>
      <w:r w:rsidR="00EF12CC" w:rsidRPr="002E4D57">
        <w:rPr>
          <w:rFonts w:ascii="Book Antiqua" w:hAnsi="Book Antiqua"/>
          <w:sz w:val="24"/>
          <w:szCs w:val="24"/>
          <w:lang w:eastAsia="es-ES_tradnl"/>
        </w:rPr>
        <w:t>30322</w:t>
      </w:r>
      <w:r>
        <w:rPr>
          <w:rFonts w:ascii="Book Antiqua" w:hAnsi="Book Antiqua"/>
          <w:sz w:val="24"/>
          <w:szCs w:val="24"/>
          <w:lang w:eastAsia="es-ES_tradnl"/>
        </w:rPr>
        <w:t xml:space="preserve">, </w:t>
      </w:r>
      <w:r w:rsidRPr="002E4D57">
        <w:rPr>
          <w:rFonts w:ascii="Book Antiqua" w:hAnsi="Book Antiqua"/>
          <w:sz w:val="24"/>
          <w:szCs w:val="24"/>
          <w:lang w:eastAsia="es-ES_tradnl"/>
        </w:rPr>
        <w:t>United States</w:t>
      </w:r>
    </w:p>
    <w:p w14:paraId="641DACED" w14:textId="77777777" w:rsidR="00BE67CA" w:rsidRPr="00987409" w:rsidRDefault="00BE67CA" w:rsidP="000C2245">
      <w:pPr>
        <w:adjustRightInd w:val="0"/>
        <w:snapToGrid w:val="0"/>
        <w:spacing w:after="0" w:line="360" w:lineRule="auto"/>
        <w:jc w:val="both"/>
        <w:rPr>
          <w:rFonts w:ascii="Book Antiqua" w:hAnsi="Book Antiqua"/>
          <w:sz w:val="24"/>
          <w:szCs w:val="24"/>
          <w:lang w:eastAsia="zh-CN"/>
        </w:rPr>
      </w:pPr>
    </w:p>
    <w:p w14:paraId="617FF0DD" w14:textId="43C5D942" w:rsidR="00BE67CA" w:rsidRPr="00987409" w:rsidRDefault="00BE67CA"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b/>
          <w:sz w:val="24"/>
          <w:szCs w:val="24"/>
        </w:rPr>
        <w:t xml:space="preserve">Author contributions: </w:t>
      </w:r>
      <w:r w:rsidRPr="00987409">
        <w:rPr>
          <w:rFonts w:ascii="Book Antiqua" w:hAnsi="Book Antiqua" w:cs="Arial"/>
          <w:sz w:val="24"/>
          <w:szCs w:val="24"/>
        </w:rPr>
        <w:t>Gabriel B</w:t>
      </w:r>
      <w:r w:rsidRPr="00987409">
        <w:rPr>
          <w:rFonts w:ascii="Book Antiqua" w:hAnsi="Book Antiqua" w:cs="Arial"/>
          <w:sz w:val="24"/>
          <w:szCs w:val="24"/>
          <w:lang w:eastAsia="zh-CN"/>
        </w:rPr>
        <w:t>M</w:t>
      </w:r>
      <w:r w:rsidRPr="00987409">
        <w:rPr>
          <w:rFonts w:ascii="Book Antiqua" w:hAnsi="Book Antiqua" w:cs="Arial"/>
          <w:sz w:val="24"/>
          <w:szCs w:val="24"/>
        </w:rPr>
        <w:t xml:space="preserve">, Philip AP, </w:t>
      </w:r>
      <w:r w:rsidR="00EB4C2F" w:rsidRPr="00EB4C2F">
        <w:rPr>
          <w:rFonts w:ascii="Book Antiqua" w:hAnsi="Book Antiqua" w:cs="Arial"/>
          <w:sz w:val="24"/>
          <w:szCs w:val="24"/>
        </w:rPr>
        <w:t>El-</w:t>
      </w:r>
      <w:proofErr w:type="spellStart"/>
      <w:r w:rsidR="00EB4C2F" w:rsidRPr="00EB4C2F">
        <w:rPr>
          <w:rFonts w:ascii="Book Antiqua" w:hAnsi="Book Antiqua" w:cs="Arial"/>
          <w:sz w:val="24"/>
          <w:szCs w:val="24"/>
        </w:rPr>
        <w:t>Rayes</w:t>
      </w:r>
      <w:proofErr w:type="spellEnd"/>
      <w:r w:rsidR="00EB4C2F" w:rsidRPr="00EB4C2F">
        <w:rPr>
          <w:rFonts w:ascii="Book Antiqua" w:hAnsi="Book Antiqua" w:cs="Arial"/>
          <w:sz w:val="24"/>
          <w:szCs w:val="24"/>
        </w:rPr>
        <w:t xml:space="preserve"> B</w:t>
      </w:r>
      <w:r w:rsidR="00AA1B65">
        <w:rPr>
          <w:rFonts w:ascii="Book Antiqua" w:hAnsi="Book Antiqua" w:cs="Arial"/>
          <w:sz w:val="24"/>
          <w:szCs w:val="24"/>
        </w:rPr>
        <w:t xml:space="preserve"> </w:t>
      </w:r>
      <w:r w:rsidRPr="00987409">
        <w:rPr>
          <w:rFonts w:ascii="Book Antiqua" w:hAnsi="Book Antiqua" w:cs="Arial"/>
          <w:sz w:val="24"/>
          <w:szCs w:val="24"/>
        </w:rPr>
        <w:t xml:space="preserve">and </w:t>
      </w:r>
      <w:proofErr w:type="spellStart"/>
      <w:r w:rsidRPr="00987409">
        <w:rPr>
          <w:rFonts w:ascii="Book Antiqua" w:hAnsi="Book Antiqua" w:cs="Arial"/>
          <w:sz w:val="24"/>
          <w:szCs w:val="24"/>
        </w:rPr>
        <w:t>Asfar</w:t>
      </w:r>
      <w:proofErr w:type="spellEnd"/>
      <w:r w:rsidRPr="00987409">
        <w:rPr>
          <w:rFonts w:ascii="Book Antiqua" w:hAnsi="Book Antiqua" w:cs="Arial"/>
          <w:sz w:val="24"/>
          <w:szCs w:val="24"/>
        </w:rPr>
        <w:t xml:space="preserve"> SA</w:t>
      </w:r>
      <w:r w:rsidR="00276959">
        <w:rPr>
          <w:rFonts w:ascii="Book Antiqua" w:hAnsi="Book Antiqua" w:cs="Arial"/>
          <w:sz w:val="24"/>
          <w:szCs w:val="24"/>
        </w:rPr>
        <w:t xml:space="preserve"> contributed to </w:t>
      </w:r>
      <w:r w:rsidRPr="00987409">
        <w:rPr>
          <w:rFonts w:ascii="Book Antiqua" w:hAnsi="Book Antiqua" w:cs="Arial"/>
          <w:sz w:val="24"/>
          <w:szCs w:val="24"/>
        </w:rPr>
        <w:t>concept design, literature search, writing and editing the manuscript.</w:t>
      </w:r>
    </w:p>
    <w:p w14:paraId="5FD33423" w14:textId="4483FA28" w:rsidR="009B3EF4" w:rsidRPr="00987409" w:rsidRDefault="009B3EF4" w:rsidP="000C2245">
      <w:pPr>
        <w:adjustRightInd w:val="0"/>
        <w:snapToGrid w:val="0"/>
        <w:spacing w:after="0" w:line="360" w:lineRule="auto"/>
        <w:jc w:val="both"/>
        <w:rPr>
          <w:rFonts w:ascii="Book Antiqua" w:hAnsi="Book Antiqua" w:cs="Arial"/>
          <w:sz w:val="24"/>
          <w:szCs w:val="24"/>
        </w:rPr>
      </w:pPr>
    </w:p>
    <w:p w14:paraId="1620A966" w14:textId="7BAF7830" w:rsidR="009B3EF4" w:rsidRPr="00987409" w:rsidRDefault="009B3EF4"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b/>
          <w:sz w:val="24"/>
          <w:szCs w:val="24"/>
        </w:rPr>
        <w:t>Supported by</w:t>
      </w:r>
      <w:r w:rsidR="00073DC5" w:rsidRPr="00987409">
        <w:rPr>
          <w:rFonts w:ascii="Book Antiqua" w:hAnsi="Book Antiqua"/>
          <w:bCs/>
          <w:sz w:val="24"/>
          <w:szCs w:val="24"/>
        </w:rPr>
        <w:t xml:space="preserve"> </w:t>
      </w:r>
      <w:r w:rsidRPr="00987409">
        <w:rPr>
          <w:rFonts w:ascii="Book Antiqua" w:hAnsi="Book Antiqua" w:cs="Arial"/>
          <w:sz w:val="24"/>
          <w:szCs w:val="24"/>
        </w:rPr>
        <w:t>NIH</w:t>
      </w:r>
      <w:r w:rsidR="00073DC5" w:rsidRPr="00987409">
        <w:rPr>
          <w:rFonts w:ascii="Book Antiqua" w:hAnsi="Book Antiqua" w:cs="Arial"/>
          <w:sz w:val="24"/>
          <w:szCs w:val="24"/>
        </w:rPr>
        <w:t>,</w:t>
      </w:r>
      <w:r w:rsidRPr="00987409">
        <w:rPr>
          <w:rFonts w:ascii="Book Antiqua" w:hAnsi="Book Antiqua" w:cs="Arial"/>
          <w:sz w:val="24"/>
          <w:szCs w:val="24"/>
        </w:rPr>
        <w:t xml:space="preserve"> </w:t>
      </w:r>
      <w:r w:rsidR="00073DC5" w:rsidRPr="00987409">
        <w:rPr>
          <w:rFonts w:ascii="Book Antiqua" w:hAnsi="Book Antiqua" w:cs="Arial"/>
          <w:sz w:val="24"/>
          <w:szCs w:val="24"/>
        </w:rPr>
        <w:t xml:space="preserve">No. </w:t>
      </w:r>
      <w:r w:rsidRPr="00987409">
        <w:rPr>
          <w:rFonts w:ascii="Book Antiqua" w:hAnsi="Book Antiqua" w:cs="Arial"/>
          <w:sz w:val="24"/>
          <w:szCs w:val="24"/>
        </w:rPr>
        <w:t>R01 CA240607-01A1</w:t>
      </w:r>
      <w:r w:rsidR="00E37AE9" w:rsidRPr="00987409">
        <w:rPr>
          <w:rFonts w:ascii="Book Antiqua" w:hAnsi="Book Antiqua" w:cs="Arial"/>
          <w:sz w:val="24"/>
          <w:szCs w:val="24"/>
        </w:rPr>
        <w:t>;</w:t>
      </w:r>
      <w:r w:rsidRPr="00987409">
        <w:rPr>
          <w:rFonts w:ascii="Book Antiqua" w:hAnsi="Book Antiqua" w:cs="Arial"/>
          <w:sz w:val="24"/>
          <w:szCs w:val="24"/>
        </w:rPr>
        <w:t xml:space="preserve"> and SKY Foundation Inc.</w:t>
      </w:r>
    </w:p>
    <w:p w14:paraId="71F7DB55" w14:textId="77777777" w:rsidR="00BE67CA" w:rsidRPr="00987409" w:rsidRDefault="00BE67CA" w:rsidP="000C2245">
      <w:pPr>
        <w:adjustRightInd w:val="0"/>
        <w:snapToGrid w:val="0"/>
        <w:spacing w:after="0" w:line="360" w:lineRule="auto"/>
        <w:jc w:val="both"/>
        <w:rPr>
          <w:rFonts w:ascii="Book Antiqua" w:hAnsi="Book Antiqua"/>
          <w:b/>
          <w:sz w:val="24"/>
          <w:szCs w:val="24"/>
        </w:rPr>
      </w:pPr>
    </w:p>
    <w:p w14:paraId="4CA63A8C" w14:textId="3AF3D8B4" w:rsidR="00BE67CA" w:rsidRPr="00987409" w:rsidRDefault="00BE67CA"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b/>
          <w:sz w:val="24"/>
          <w:szCs w:val="24"/>
        </w:rPr>
        <w:t>Corresponding author:</w:t>
      </w:r>
      <w:r w:rsidRPr="00987409">
        <w:rPr>
          <w:rFonts w:ascii="Book Antiqua" w:hAnsi="Book Antiqua" w:cs="Arial"/>
          <w:b/>
          <w:bCs/>
          <w:sz w:val="24"/>
          <w:szCs w:val="24"/>
          <w:lang w:eastAsia="zh-CN"/>
        </w:rPr>
        <w:t xml:space="preserve"> </w:t>
      </w:r>
      <w:proofErr w:type="spellStart"/>
      <w:r w:rsidRPr="00987409">
        <w:rPr>
          <w:rFonts w:ascii="Book Antiqua" w:hAnsi="Book Antiqua" w:cs="Arial"/>
          <w:b/>
          <w:bCs/>
          <w:sz w:val="24"/>
          <w:szCs w:val="24"/>
        </w:rPr>
        <w:t>Asfar</w:t>
      </w:r>
      <w:proofErr w:type="spellEnd"/>
      <w:r w:rsidRPr="00987409">
        <w:rPr>
          <w:rFonts w:ascii="Book Antiqua" w:hAnsi="Book Antiqua" w:cs="Arial"/>
          <w:b/>
          <w:bCs/>
          <w:sz w:val="24"/>
          <w:szCs w:val="24"/>
        </w:rPr>
        <w:t xml:space="preserve"> </w:t>
      </w:r>
      <w:proofErr w:type="spellStart"/>
      <w:r w:rsidRPr="00987409">
        <w:rPr>
          <w:rFonts w:ascii="Book Antiqua" w:hAnsi="Book Antiqua" w:cs="Arial"/>
          <w:b/>
          <w:bCs/>
          <w:sz w:val="24"/>
          <w:szCs w:val="24"/>
        </w:rPr>
        <w:t>Sohail</w:t>
      </w:r>
      <w:proofErr w:type="spellEnd"/>
      <w:r w:rsidRPr="00987409">
        <w:rPr>
          <w:rFonts w:ascii="Book Antiqua" w:hAnsi="Book Antiqua" w:cs="Arial"/>
          <w:b/>
          <w:bCs/>
          <w:sz w:val="24"/>
          <w:szCs w:val="24"/>
        </w:rPr>
        <w:t xml:space="preserve"> Azmi, PhD, </w:t>
      </w:r>
      <w:r w:rsidRPr="00987409">
        <w:rPr>
          <w:rFonts w:ascii="Book Antiqua" w:hAnsi="Book Antiqua" w:cs="宋体"/>
          <w:b/>
          <w:bCs/>
          <w:sz w:val="24"/>
          <w:szCs w:val="24"/>
          <w:lang w:eastAsia="zh-CN"/>
        </w:rPr>
        <w:t>Assistant Professor,</w:t>
      </w:r>
      <w:r w:rsidRPr="00987409">
        <w:rPr>
          <w:rFonts w:ascii="Book Antiqua" w:hAnsi="Book Antiqua" w:cs="宋体"/>
          <w:sz w:val="24"/>
          <w:szCs w:val="24"/>
          <w:lang w:eastAsia="zh-CN"/>
        </w:rPr>
        <w:t xml:space="preserve"> </w:t>
      </w:r>
      <w:r w:rsidRPr="00987409">
        <w:rPr>
          <w:rFonts w:ascii="Book Antiqua" w:hAnsi="Book Antiqua" w:cs="Arial"/>
          <w:sz w:val="24"/>
          <w:szCs w:val="24"/>
        </w:rPr>
        <w:t>Department of Oncology, Wayne State University School of Medicine</w:t>
      </w:r>
      <w:r w:rsidRPr="00987409">
        <w:rPr>
          <w:rFonts w:ascii="Book Antiqua" w:hAnsi="Book Antiqua" w:cs="Arial"/>
          <w:sz w:val="24"/>
          <w:szCs w:val="24"/>
          <w:lang w:eastAsia="zh-CN"/>
        </w:rPr>
        <w:t xml:space="preserve">, </w:t>
      </w:r>
      <w:proofErr w:type="spellStart"/>
      <w:r w:rsidRPr="00987409">
        <w:rPr>
          <w:rFonts w:ascii="Book Antiqua" w:hAnsi="Book Antiqua" w:cs="Arial"/>
          <w:sz w:val="24"/>
          <w:szCs w:val="24"/>
        </w:rPr>
        <w:t>Karmanos</w:t>
      </w:r>
      <w:proofErr w:type="spellEnd"/>
      <w:r w:rsidRPr="00987409">
        <w:rPr>
          <w:rFonts w:ascii="Book Antiqua" w:hAnsi="Book Antiqua" w:cs="Arial"/>
          <w:sz w:val="24"/>
          <w:szCs w:val="24"/>
        </w:rPr>
        <w:t xml:space="preserve"> Cancer Institute, 4100 John R, HWCRC 732</w:t>
      </w:r>
      <w:r w:rsidRPr="00987409">
        <w:rPr>
          <w:rFonts w:ascii="Book Antiqua" w:hAnsi="Book Antiqua" w:cs="Arial"/>
          <w:sz w:val="24"/>
          <w:szCs w:val="24"/>
          <w:lang w:eastAsia="zh-CN"/>
        </w:rPr>
        <w:t xml:space="preserve">, </w:t>
      </w:r>
      <w:r w:rsidRPr="00987409">
        <w:rPr>
          <w:rFonts w:ascii="Book Antiqua" w:hAnsi="Book Antiqua" w:cs="Arial"/>
          <w:sz w:val="24"/>
          <w:szCs w:val="24"/>
        </w:rPr>
        <w:t>Detroit</w:t>
      </w:r>
      <w:r w:rsidR="001B4E81" w:rsidRPr="00987409">
        <w:rPr>
          <w:rFonts w:ascii="Book Antiqua" w:hAnsi="Book Antiqua" w:cs="Arial"/>
          <w:sz w:val="24"/>
          <w:szCs w:val="24"/>
        </w:rPr>
        <w:t>,</w:t>
      </w:r>
      <w:r w:rsidRPr="00987409">
        <w:rPr>
          <w:rFonts w:ascii="Book Antiqua" w:hAnsi="Book Antiqua" w:cs="Arial"/>
          <w:sz w:val="24"/>
          <w:szCs w:val="24"/>
        </w:rPr>
        <w:t xml:space="preserve"> </w:t>
      </w:r>
      <w:r w:rsidR="001B4E81" w:rsidRPr="00987409">
        <w:rPr>
          <w:rFonts w:ascii="Book Antiqua" w:hAnsi="Book Antiqua"/>
          <w:sz w:val="24"/>
          <w:szCs w:val="24"/>
          <w:lang w:eastAsia="zh-CN"/>
        </w:rPr>
        <w:t>MI 48201, United States</w:t>
      </w:r>
      <w:r w:rsidRPr="00987409">
        <w:rPr>
          <w:rFonts w:ascii="Book Antiqua" w:hAnsi="Book Antiqua" w:cs="Arial"/>
          <w:sz w:val="24"/>
          <w:szCs w:val="24"/>
        </w:rPr>
        <w:t xml:space="preserve">. </w:t>
      </w:r>
      <w:hyperlink r:id="rId7" w:history="1">
        <w:r w:rsidRPr="00987409">
          <w:rPr>
            <w:rStyle w:val="a7"/>
            <w:rFonts w:ascii="Book Antiqua" w:hAnsi="Book Antiqua" w:cs="Arial"/>
            <w:color w:val="auto"/>
            <w:sz w:val="24"/>
            <w:szCs w:val="24"/>
          </w:rPr>
          <w:t>azmia@karmanos.org</w:t>
        </w:r>
      </w:hyperlink>
      <w:r w:rsidRPr="00987409">
        <w:rPr>
          <w:rFonts w:ascii="Book Antiqua" w:hAnsi="Book Antiqua" w:cs="Arial"/>
          <w:sz w:val="24"/>
          <w:szCs w:val="24"/>
        </w:rPr>
        <w:t xml:space="preserve"> </w:t>
      </w:r>
    </w:p>
    <w:p w14:paraId="2020F1A4"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p>
    <w:p w14:paraId="2AE2DFD2" w14:textId="77777777" w:rsidR="00BE67CA" w:rsidRPr="00987409" w:rsidRDefault="00BE67CA" w:rsidP="000C2245">
      <w:pPr>
        <w:snapToGrid w:val="0"/>
        <w:spacing w:after="0" w:line="360" w:lineRule="auto"/>
        <w:jc w:val="both"/>
        <w:rPr>
          <w:rFonts w:ascii="Book Antiqua" w:hAnsi="Book Antiqua"/>
          <w:b/>
          <w:sz w:val="24"/>
          <w:szCs w:val="24"/>
        </w:rPr>
      </w:pPr>
      <w:r w:rsidRPr="00987409">
        <w:rPr>
          <w:rFonts w:ascii="Book Antiqua" w:hAnsi="Book Antiqua"/>
          <w:b/>
          <w:sz w:val="24"/>
          <w:szCs w:val="24"/>
        </w:rPr>
        <w:t>Received:</w:t>
      </w:r>
      <w:r w:rsidRPr="00987409">
        <w:rPr>
          <w:rFonts w:ascii="Book Antiqua" w:hAnsi="Book Antiqua"/>
          <w:b/>
          <w:sz w:val="24"/>
          <w:szCs w:val="24"/>
          <w:lang w:eastAsia="zh-CN"/>
        </w:rPr>
        <w:t xml:space="preserve"> </w:t>
      </w:r>
      <w:r w:rsidRPr="00987409">
        <w:rPr>
          <w:rFonts w:ascii="Book Antiqua" w:hAnsi="Book Antiqua"/>
          <w:sz w:val="24"/>
          <w:szCs w:val="24"/>
          <w:lang w:eastAsia="zh-CN"/>
        </w:rPr>
        <w:t>April 21, 2020</w:t>
      </w:r>
      <w:r w:rsidRPr="00987409">
        <w:rPr>
          <w:rFonts w:ascii="Book Antiqua" w:hAnsi="Book Antiqua"/>
          <w:b/>
          <w:sz w:val="24"/>
          <w:szCs w:val="24"/>
        </w:rPr>
        <w:t xml:space="preserve"> </w:t>
      </w:r>
    </w:p>
    <w:p w14:paraId="5CB13A74" w14:textId="77777777" w:rsidR="00BE67CA" w:rsidRPr="00987409" w:rsidRDefault="00BE67CA" w:rsidP="000C2245">
      <w:pPr>
        <w:snapToGrid w:val="0"/>
        <w:spacing w:after="0" w:line="360" w:lineRule="auto"/>
        <w:jc w:val="both"/>
        <w:rPr>
          <w:rFonts w:ascii="Book Antiqua" w:hAnsi="Book Antiqua"/>
          <w:b/>
          <w:sz w:val="24"/>
          <w:szCs w:val="24"/>
          <w:lang w:eastAsia="zh-CN"/>
        </w:rPr>
      </w:pPr>
      <w:r w:rsidRPr="00987409">
        <w:rPr>
          <w:rFonts w:ascii="Book Antiqua" w:hAnsi="Book Antiqua"/>
          <w:b/>
          <w:sz w:val="24"/>
          <w:szCs w:val="24"/>
        </w:rPr>
        <w:t xml:space="preserve">Revised: </w:t>
      </w:r>
      <w:r w:rsidRPr="00987409">
        <w:rPr>
          <w:rFonts w:ascii="Book Antiqua" w:hAnsi="Book Antiqua"/>
          <w:sz w:val="24"/>
          <w:szCs w:val="24"/>
          <w:lang w:eastAsia="zh-CN"/>
        </w:rPr>
        <w:t>June 10, 2020</w:t>
      </w:r>
    </w:p>
    <w:p w14:paraId="161C52B4" w14:textId="5BA2D4C2" w:rsidR="00BE67CA" w:rsidRPr="00987409" w:rsidRDefault="00BE67CA" w:rsidP="000C2245">
      <w:pPr>
        <w:snapToGrid w:val="0"/>
        <w:spacing w:after="0" w:line="360" w:lineRule="auto"/>
        <w:jc w:val="both"/>
        <w:rPr>
          <w:rFonts w:ascii="Book Antiqua" w:hAnsi="Book Antiqua"/>
          <w:sz w:val="24"/>
          <w:szCs w:val="24"/>
        </w:rPr>
      </w:pPr>
      <w:r w:rsidRPr="00987409">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987409">
        <w:rPr>
          <w:rFonts w:ascii="Book Antiqua" w:hAnsi="Book Antiqua"/>
          <w:sz w:val="24"/>
          <w:szCs w:val="24"/>
        </w:rPr>
        <w:t xml:space="preserve"> </w:t>
      </w:r>
      <w:bookmarkEnd w:id="2"/>
      <w:bookmarkEnd w:id="3"/>
      <w:bookmarkEnd w:id="4"/>
      <w:bookmarkEnd w:id="5"/>
      <w:bookmarkEnd w:id="6"/>
      <w:bookmarkEnd w:id="7"/>
      <w:bookmarkEnd w:id="8"/>
      <w:r w:rsidR="0023492F" w:rsidRPr="0023492F">
        <w:rPr>
          <w:rFonts w:ascii="Book Antiqua" w:hAnsi="Book Antiqua"/>
          <w:sz w:val="24"/>
          <w:szCs w:val="24"/>
        </w:rPr>
        <w:t>July 16, 2020</w:t>
      </w:r>
    </w:p>
    <w:p w14:paraId="579D7FB5" w14:textId="77777777" w:rsidR="00BE67CA" w:rsidRPr="00987409" w:rsidRDefault="00BE67CA" w:rsidP="000C2245">
      <w:pPr>
        <w:snapToGrid w:val="0"/>
        <w:spacing w:after="0" w:line="360" w:lineRule="auto"/>
        <w:jc w:val="both"/>
        <w:rPr>
          <w:rFonts w:ascii="Book Antiqua" w:hAnsi="Book Antiqua"/>
          <w:b/>
          <w:sz w:val="24"/>
          <w:szCs w:val="24"/>
        </w:rPr>
      </w:pPr>
      <w:r w:rsidRPr="00987409">
        <w:rPr>
          <w:rFonts w:ascii="Book Antiqua" w:hAnsi="Book Antiqua"/>
          <w:b/>
          <w:sz w:val="24"/>
          <w:szCs w:val="24"/>
        </w:rPr>
        <w:t xml:space="preserve">Published online: </w:t>
      </w:r>
    </w:p>
    <w:p w14:paraId="383E4D74" w14:textId="15180D53" w:rsidR="002A5BD4" w:rsidRPr="00987409" w:rsidRDefault="002A5BD4" w:rsidP="000C2245">
      <w:pPr>
        <w:snapToGrid w:val="0"/>
        <w:spacing w:after="0" w:line="360" w:lineRule="auto"/>
        <w:jc w:val="both"/>
        <w:rPr>
          <w:rFonts w:ascii="Book Antiqua" w:hAnsi="Book Antiqua" w:cs="Arial"/>
          <w:sz w:val="24"/>
          <w:szCs w:val="24"/>
        </w:rPr>
      </w:pPr>
    </w:p>
    <w:p w14:paraId="56C3D941" w14:textId="77777777" w:rsidR="009B3EF4" w:rsidRPr="00987409" w:rsidRDefault="009B3EF4" w:rsidP="000C2245">
      <w:pPr>
        <w:snapToGrid w:val="0"/>
        <w:spacing w:after="0" w:line="360" w:lineRule="auto"/>
        <w:jc w:val="both"/>
        <w:rPr>
          <w:rFonts w:ascii="Book Antiqua" w:hAnsi="Book Antiqua" w:cs="Arial"/>
          <w:sz w:val="24"/>
          <w:szCs w:val="24"/>
        </w:rPr>
      </w:pPr>
    </w:p>
    <w:p w14:paraId="2574DF91"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bookmarkStart w:id="9" w:name="_Hlk45728906"/>
      <w:r w:rsidRPr="00987409">
        <w:rPr>
          <w:rFonts w:ascii="Book Antiqua" w:hAnsi="Book Antiqua"/>
          <w:b/>
          <w:bCs/>
          <w:sz w:val="24"/>
          <w:szCs w:val="24"/>
          <w:lang w:val="es-ES" w:eastAsia="es-ES"/>
        </w:rPr>
        <w:t>Abstract</w:t>
      </w:r>
      <w:r w:rsidRPr="00987409">
        <w:rPr>
          <w:rFonts w:ascii="Book Antiqua" w:hAnsi="Book Antiqua" w:cs="Arial"/>
          <w:sz w:val="24"/>
          <w:szCs w:val="24"/>
        </w:rPr>
        <w:t xml:space="preserve"> </w:t>
      </w:r>
    </w:p>
    <w:p w14:paraId="0FB17606" w14:textId="58024C79" w:rsidR="00BE67CA" w:rsidRPr="00987409" w:rsidRDefault="00BE67CA" w:rsidP="000C2245">
      <w:pPr>
        <w:adjustRightInd w:val="0"/>
        <w:snapToGrid w:val="0"/>
        <w:spacing w:after="0" w:line="360" w:lineRule="auto"/>
        <w:jc w:val="both"/>
        <w:rPr>
          <w:rFonts w:ascii="Book Antiqua" w:hAnsi="Book Antiqua" w:cs="Arial"/>
          <w:sz w:val="24"/>
          <w:szCs w:val="24"/>
        </w:rPr>
      </w:pPr>
      <w:bookmarkStart w:id="10" w:name="_Hlk45185166"/>
      <w:r w:rsidRPr="00987409">
        <w:rPr>
          <w:rFonts w:ascii="Book Antiqua" w:hAnsi="Book Antiqua" w:cs="Arial"/>
          <w:sz w:val="24"/>
          <w:szCs w:val="24"/>
        </w:rPr>
        <w:t xml:space="preserve">Pancreatic neuroendocrine tumors (PNETs) are known to be the second most common epithelial malignancy of the pancreas. PNETs can be listed among the slowest growing as well as the fastest growing human cancers. The prevalence of PNETs is deceptively low; however, its incidence has significantly increased over the past decades. According to the American Cancer Society’s estimate, about 4032 (&gt; 7% of all pancreatic malignancies) individuals will be diagnosed with PNETs in 2020. PNETs often cause severe morbidity due to excessive secretion of hormones (such as serotonin) and/or overall tumor mass. </w:t>
      </w:r>
      <w:r w:rsidRPr="00987409">
        <w:rPr>
          <w:rFonts w:ascii="Book Antiqua" w:hAnsi="Book Antiqua"/>
          <w:sz w:val="24"/>
          <w:szCs w:val="24"/>
        </w:rPr>
        <w:t>Patients can live for many years (</w:t>
      </w:r>
      <w:r w:rsidRPr="00987409">
        <w:rPr>
          <w:rFonts w:ascii="Book Antiqua" w:hAnsi="Book Antiqua" w:cs="Arial"/>
          <w:sz w:val="24"/>
          <w:szCs w:val="24"/>
        </w:rPr>
        <w:t>except for those patients with poorly differentiated G3 neuroendocrine tumors</w:t>
      </w:r>
      <w:r w:rsidRPr="00987409">
        <w:rPr>
          <w:rFonts w:ascii="Book Antiqua" w:hAnsi="Book Antiqua" w:cstheme="minorHAnsi"/>
          <w:sz w:val="24"/>
          <w:szCs w:val="24"/>
        </w:rPr>
        <w:t>);</w:t>
      </w:r>
      <w:r w:rsidRPr="00987409">
        <w:rPr>
          <w:rFonts w:ascii="Book Antiqua" w:hAnsi="Book Antiqua"/>
          <w:sz w:val="24"/>
          <w:szCs w:val="24"/>
        </w:rPr>
        <w:t xml:space="preserve"> thus, the prevalence of the tumors that is the number of patients actually dealing with the disease at any given time is fairly high because the survival is much longer than pancreatic ductal adenocarcinoma. Due to significant heterogeneity, the management of PNETs is very complex and remains an unmet clinical challenge. In terms of research studies, </w:t>
      </w:r>
      <w:r w:rsidRPr="00987409">
        <w:rPr>
          <w:rFonts w:ascii="Book Antiqua" w:hAnsi="Book Antiqua" w:cs="Arial"/>
          <w:sz w:val="24"/>
          <w:szCs w:val="24"/>
        </w:rPr>
        <w:t>modest improvements have been made over the past decades in the identification of potential oncogenic drivers in order to enhance the quality of life and increase survival for this growing population of patients. Unfortunately, the majority of systematic therapies approved for the management of advanced stage PNETs lack objective response or at most result in modest benefits in survival. In this review, we aim to discuss the broad challenges associated with the management and the study of PNETs.</w:t>
      </w:r>
    </w:p>
    <w:bookmarkEnd w:id="9"/>
    <w:p w14:paraId="63EF0F85"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p>
    <w:p w14:paraId="55C78556" w14:textId="1D7BC752" w:rsidR="00BE67CA" w:rsidRPr="00987409" w:rsidRDefault="00BE67CA" w:rsidP="000C2245">
      <w:pPr>
        <w:adjustRightInd w:val="0"/>
        <w:snapToGrid w:val="0"/>
        <w:spacing w:after="0" w:line="360" w:lineRule="auto"/>
        <w:jc w:val="both"/>
        <w:rPr>
          <w:rFonts w:ascii="Book Antiqua" w:hAnsi="Book Antiqua" w:cs="Arial"/>
          <w:sz w:val="24"/>
          <w:szCs w:val="24"/>
        </w:rPr>
      </w:pPr>
      <w:bookmarkStart w:id="11" w:name="_Hlk45185208"/>
      <w:bookmarkEnd w:id="10"/>
      <w:r w:rsidRPr="00987409">
        <w:rPr>
          <w:rFonts w:ascii="Book Antiqua" w:hAnsi="Book Antiqua"/>
          <w:b/>
          <w:iCs/>
          <w:sz w:val="24"/>
          <w:szCs w:val="24"/>
          <w:lang w:eastAsia="es-ES_tradnl"/>
        </w:rPr>
        <w:t>Key words:</w:t>
      </w:r>
      <w:r w:rsidRPr="00987409">
        <w:rPr>
          <w:rFonts w:ascii="Book Antiqua" w:hAnsi="Book Antiqua" w:cs="Arial"/>
          <w:sz w:val="24"/>
          <w:szCs w:val="24"/>
        </w:rPr>
        <w:t xml:space="preserve"> </w:t>
      </w:r>
      <w:r w:rsidR="004F4CA5" w:rsidRPr="00987409">
        <w:rPr>
          <w:rFonts w:ascii="Book Antiqua" w:hAnsi="Book Antiqua" w:cs="Arial"/>
          <w:sz w:val="24"/>
          <w:szCs w:val="24"/>
        </w:rPr>
        <w:t>Pancreatic neuroendocrine tumors</w:t>
      </w:r>
      <w:r w:rsidRPr="00987409">
        <w:rPr>
          <w:rFonts w:ascii="Book Antiqua" w:hAnsi="Book Antiqua" w:cs="Arial"/>
          <w:sz w:val="24"/>
          <w:szCs w:val="24"/>
        </w:rPr>
        <w:t xml:space="preserve">; </w:t>
      </w:r>
      <w:proofErr w:type="spellStart"/>
      <w:r w:rsidR="00655078" w:rsidRPr="00987409">
        <w:rPr>
          <w:rFonts w:ascii="Book Antiqua" w:hAnsi="Book Antiqua" w:cs="Arial"/>
          <w:caps/>
          <w:sz w:val="24"/>
          <w:szCs w:val="24"/>
        </w:rPr>
        <w:t>g</w:t>
      </w:r>
      <w:r w:rsidR="00655078" w:rsidRPr="00987409">
        <w:rPr>
          <w:rFonts w:ascii="Book Antiqua" w:hAnsi="Book Antiqua" w:cs="Arial"/>
          <w:sz w:val="24"/>
          <w:szCs w:val="24"/>
        </w:rPr>
        <w:t>astroenteropancreatic</w:t>
      </w:r>
      <w:proofErr w:type="spellEnd"/>
      <w:r w:rsidR="00655078" w:rsidRPr="00987409">
        <w:rPr>
          <w:rFonts w:ascii="Book Antiqua" w:hAnsi="Book Antiqua" w:cs="Arial"/>
          <w:sz w:val="24"/>
          <w:szCs w:val="24"/>
        </w:rPr>
        <w:t xml:space="preserve"> neuroendocrine tumors</w:t>
      </w:r>
      <w:r w:rsidRPr="00987409">
        <w:rPr>
          <w:rFonts w:ascii="Book Antiqua" w:hAnsi="Book Antiqua" w:cs="Arial"/>
          <w:sz w:val="24"/>
          <w:szCs w:val="24"/>
        </w:rPr>
        <w:t>; Management; Limitation; Novel Agents; Emerging targets</w:t>
      </w:r>
    </w:p>
    <w:bookmarkEnd w:id="11"/>
    <w:p w14:paraId="29F3BBF8" w14:textId="77777777" w:rsidR="00BE67CA" w:rsidRPr="00987409" w:rsidRDefault="00BE67CA" w:rsidP="000C2245">
      <w:pPr>
        <w:snapToGrid w:val="0"/>
        <w:spacing w:after="0" w:line="360" w:lineRule="auto"/>
        <w:jc w:val="both"/>
        <w:rPr>
          <w:rFonts w:ascii="Book Antiqua" w:hAnsi="Book Antiqua" w:cs="Arial"/>
          <w:sz w:val="24"/>
          <w:szCs w:val="24"/>
        </w:rPr>
      </w:pPr>
    </w:p>
    <w:p w14:paraId="0F2F0002" w14:textId="25C9CE91" w:rsidR="00BE67CA" w:rsidRPr="00987409" w:rsidRDefault="00BE67CA" w:rsidP="000C2245">
      <w:pPr>
        <w:adjustRightInd w:val="0"/>
        <w:snapToGrid w:val="0"/>
        <w:spacing w:after="0" w:line="360" w:lineRule="auto"/>
        <w:jc w:val="both"/>
        <w:rPr>
          <w:rFonts w:ascii="Book Antiqua" w:hAnsi="Book Antiqua" w:cs="Arial"/>
          <w:bCs/>
          <w:sz w:val="24"/>
          <w:szCs w:val="24"/>
        </w:rPr>
      </w:pPr>
      <w:bookmarkStart w:id="12" w:name="_Hlk45185282"/>
      <w:proofErr w:type="spellStart"/>
      <w:r w:rsidRPr="00987409">
        <w:rPr>
          <w:rFonts w:ascii="Book Antiqua" w:hAnsi="Book Antiqua" w:cs="Arial"/>
          <w:sz w:val="24"/>
          <w:szCs w:val="24"/>
        </w:rPr>
        <w:t>Mpilla</w:t>
      </w:r>
      <w:proofErr w:type="spellEnd"/>
      <w:r w:rsidRPr="00987409">
        <w:rPr>
          <w:rFonts w:ascii="Book Antiqua" w:hAnsi="Book Antiqua" w:cs="Arial"/>
          <w:sz w:val="24"/>
          <w:szCs w:val="24"/>
        </w:rPr>
        <w:t xml:space="preserve"> </w:t>
      </w:r>
      <w:r w:rsidRPr="00987409">
        <w:rPr>
          <w:rFonts w:ascii="Book Antiqua" w:hAnsi="Book Antiqua" w:cs="Arial"/>
          <w:sz w:val="24"/>
          <w:szCs w:val="24"/>
          <w:lang w:eastAsia="zh-CN"/>
        </w:rPr>
        <w:t xml:space="preserve">GB, </w:t>
      </w:r>
      <w:r w:rsidRPr="00987409">
        <w:rPr>
          <w:rFonts w:ascii="Book Antiqua" w:hAnsi="Book Antiqua" w:cs="Arial"/>
          <w:sz w:val="24"/>
          <w:szCs w:val="24"/>
        </w:rPr>
        <w:t xml:space="preserve">Philip </w:t>
      </w:r>
      <w:r w:rsidRPr="00987409">
        <w:rPr>
          <w:rFonts w:ascii="Book Antiqua" w:hAnsi="Book Antiqua" w:cs="Arial"/>
          <w:sz w:val="24"/>
          <w:szCs w:val="24"/>
          <w:lang w:eastAsia="zh-CN"/>
        </w:rPr>
        <w:t xml:space="preserve">PA, </w:t>
      </w:r>
      <w:r w:rsidR="005505EB" w:rsidRPr="005505EB">
        <w:rPr>
          <w:rFonts w:ascii="Book Antiqua" w:hAnsi="Book Antiqua" w:cs="Arial"/>
          <w:sz w:val="24"/>
          <w:szCs w:val="24"/>
        </w:rPr>
        <w:t>El-</w:t>
      </w:r>
      <w:proofErr w:type="spellStart"/>
      <w:r w:rsidR="005505EB" w:rsidRPr="005505EB">
        <w:rPr>
          <w:rFonts w:ascii="Book Antiqua" w:hAnsi="Book Antiqua" w:cs="Arial"/>
          <w:sz w:val="24"/>
          <w:szCs w:val="24"/>
        </w:rPr>
        <w:t>Rayes</w:t>
      </w:r>
      <w:proofErr w:type="spellEnd"/>
      <w:r w:rsidR="005505EB" w:rsidRPr="005505EB">
        <w:rPr>
          <w:rFonts w:ascii="Book Antiqua" w:hAnsi="Book Antiqua" w:cs="Arial"/>
          <w:sz w:val="24"/>
          <w:szCs w:val="24"/>
        </w:rPr>
        <w:t xml:space="preserve"> B</w:t>
      </w:r>
      <w:r w:rsidRPr="00987409">
        <w:rPr>
          <w:rFonts w:ascii="Book Antiqua" w:hAnsi="Book Antiqua" w:cs="Arial"/>
          <w:sz w:val="24"/>
          <w:szCs w:val="24"/>
        </w:rPr>
        <w:t xml:space="preserve">, Azmi </w:t>
      </w:r>
      <w:r w:rsidRPr="00987409">
        <w:rPr>
          <w:rFonts w:ascii="Book Antiqua" w:hAnsi="Book Antiqua" w:cs="Arial"/>
          <w:sz w:val="24"/>
          <w:szCs w:val="24"/>
          <w:lang w:eastAsia="zh-CN"/>
        </w:rPr>
        <w:t>AS</w:t>
      </w:r>
      <w:r w:rsidRPr="00987409">
        <w:rPr>
          <w:rFonts w:ascii="Book Antiqua" w:hAnsi="Book Antiqua" w:cs="Arial"/>
          <w:sz w:val="24"/>
          <w:szCs w:val="24"/>
        </w:rPr>
        <w:t xml:space="preserve">. </w:t>
      </w:r>
      <w:r w:rsidR="00EB4C2F" w:rsidRPr="00EB4C2F">
        <w:rPr>
          <w:rFonts w:ascii="Book Antiqua" w:hAnsi="Book Antiqua" w:cs="Arial"/>
          <w:bCs/>
          <w:sz w:val="24"/>
          <w:szCs w:val="24"/>
        </w:rPr>
        <w:t>Pancreatic neuroendocrine tumors: Therapeutic challenges and research limitations</w:t>
      </w:r>
      <w:r w:rsidRPr="00987409">
        <w:rPr>
          <w:rFonts w:ascii="Book Antiqua" w:hAnsi="Book Antiqua" w:cs="Arial"/>
          <w:bCs/>
          <w:sz w:val="24"/>
          <w:szCs w:val="24"/>
        </w:rPr>
        <w:t xml:space="preserve">. </w:t>
      </w:r>
      <w:r w:rsidRPr="00987409">
        <w:rPr>
          <w:rFonts w:ascii="Book Antiqua" w:hAnsi="Book Antiqua" w:cs="Times New Roman"/>
          <w:i/>
          <w:iCs/>
          <w:sz w:val="24"/>
          <w:szCs w:val="24"/>
        </w:rPr>
        <w:t>World J Gastroenterol</w:t>
      </w:r>
      <w:r w:rsidRPr="00987409">
        <w:rPr>
          <w:rFonts w:ascii="Book Antiqua" w:hAnsi="Book Antiqua"/>
          <w:i/>
          <w:sz w:val="24"/>
          <w:szCs w:val="24"/>
        </w:rPr>
        <w:t xml:space="preserve"> </w:t>
      </w:r>
      <w:r w:rsidRPr="00987409">
        <w:rPr>
          <w:rFonts w:ascii="Book Antiqua" w:hAnsi="Book Antiqua"/>
          <w:iCs/>
          <w:sz w:val="24"/>
          <w:szCs w:val="24"/>
          <w:lang w:eastAsia="zh-CN"/>
        </w:rPr>
        <w:t xml:space="preserve">2020; </w:t>
      </w:r>
      <w:r w:rsidRPr="00987409">
        <w:rPr>
          <w:rFonts w:ascii="Book Antiqua" w:hAnsi="Book Antiqua"/>
          <w:bCs/>
          <w:sz w:val="24"/>
          <w:szCs w:val="24"/>
          <w:lang w:eastAsia="zh-CN"/>
        </w:rPr>
        <w:t>In press</w:t>
      </w:r>
    </w:p>
    <w:bookmarkEnd w:id="12"/>
    <w:p w14:paraId="16FF0745" w14:textId="50C69FE2" w:rsidR="002A5BD4" w:rsidRPr="00987409" w:rsidRDefault="002A5BD4" w:rsidP="000C2245">
      <w:pPr>
        <w:snapToGrid w:val="0"/>
        <w:spacing w:after="0" w:line="360" w:lineRule="auto"/>
        <w:jc w:val="both"/>
        <w:rPr>
          <w:rFonts w:ascii="Book Antiqua" w:hAnsi="Book Antiqua" w:cs="Arial"/>
          <w:sz w:val="24"/>
          <w:szCs w:val="24"/>
        </w:rPr>
      </w:pPr>
    </w:p>
    <w:p w14:paraId="595379B9" w14:textId="008FC340" w:rsidR="0001209F" w:rsidRPr="00987409" w:rsidRDefault="0001209F" w:rsidP="000C2245">
      <w:pPr>
        <w:adjustRightInd w:val="0"/>
        <w:snapToGrid w:val="0"/>
        <w:spacing w:after="0" w:line="360" w:lineRule="auto"/>
        <w:jc w:val="both"/>
        <w:rPr>
          <w:rFonts w:ascii="Book Antiqua" w:hAnsi="Book Antiqua" w:cs="Arial"/>
          <w:sz w:val="24"/>
          <w:szCs w:val="24"/>
        </w:rPr>
      </w:pPr>
      <w:bookmarkStart w:id="13" w:name="_Hlk45185302"/>
      <w:r w:rsidRPr="00987409">
        <w:rPr>
          <w:rFonts w:ascii="Book Antiqua" w:hAnsi="Book Antiqua"/>
          <w:b/>
          <w:sz w:val="24"/>
          <w:szCs w:val="24"/>
          <w:lang w:val="en-GB"/>
        </w:rPr>
        <w:lastRenderedPageBreak/>
        <w:t xml:space="preserve">Core tip: </w:t>
      </w:r>
      <w:bookmarkStart w:id="14" w:name="_Hlk45729191"/>
      <w:r w:rsidRPr="00987409">
        <w:rPr>
          <w:rFonts w:ascii="Book Antiqua" w:hAnsi="Book Antiqua" w:cs="Arial"/>
          <w:sz w:val="24"/>
          <w:szCs w:val="24"/>
        </w:rPr>
        <w:t xml:space="preserve">Pancreatic Neuroendocrine Tumors (PNETs) can cause severe morbidity due to excessive hormones production and overall tumor mass. The majority of approved therapeutic options in PNETs lack objective response suggesting that there is still a void in the understanding of the biology of this neoplasia. With the rising incidence and the underestimated prevalence of PNETs in the United States, it is paramount to discuss the challenges associated with the study and the management of this intractable disease for better patient outcomes. In this paper we elaborate on the comprehensive challenges and discuss novel and emerging therapeutic target in PNETs. </w:t>
      </w:r>
      <w:bookmarkEnd w:id="14"/>
    </w:p>
    <w:p w14:paraId="3C318CCC" w14:textId="327283FB" w:rsidR="009B3EF4" w:rsidRPr="00987409" w:rsidRDefault="009B3EF4" w:rsidP="000C2245">
      <w:pPr>
        <w:snapToGrid w:val="0"/>
        <w:spacing w:after="0" w:line="360" w:lineRule="auto"/>
        <w:jc w:val="both"/>
        <w:rPr>
          <w:rFonts w:ascii="Book Antiqua" w:hAnsi="Book Antiqua"/>
          <w:b/>
          <w:sz w:val="24"/>
          <w:szCs w:val="24"/>
          <w:u w:val="single"/>
        </w:rPr>
      </w:pPr>
      <w:r w:rsidRPr="00987409">
        <w:rPr>
          <w:rFonts w:ascii="Book Antiqua" w:hAnsi="Book Antiqua"/>
          <w:b/>
          <w:sz w:val="24"/>
          <w:szCs w:val="24"/>
          <w:u w:val="single"/>
        </w:rPr>
        <w:br w:type="page"/>
      </w:r>
    </w:p>
    <w:p w14:paraId="534B19A6" w14:textId="438E1111" w:rsidR="00BE67CA" w:rsidRPr="00987409" w:rsidRDefault="00BE67CA" w:rsidP="000C2245">
      <w:pPr>
        <w:snapToGrid w:val="0"/>
        <w:spacing w:after="0" w:line="360" w:lineRule="auto"/>
        <w:jc w:val="both"/>
        <w:rPr>
          <w:rFonts w:ascii="Book Antiqua" w:hAnsi="Book Antiqua"/>
          <w:b/>
          <w:sz w:val="24"/>
          <w:szCs w:val="24"/>
          <w:u w:val="single"/>
          <w:lang w:val="en-GB"/>
        </w:rPr>
      </w:pPr>
      <w:bookmarkStart w:id="15" w:name="_Hlk45729417"/>
      <w:r w:rsidRPr="00987409">
        <w:rPr>
          <w:rFonts w:ascii="Book Antiqua" w:hAnsi="Book Antiqua"/>
          <w:b/>
          <w:sz w:val="24"/>
          <w:szCs w:val="24"/>
          <w:u w:val="single"/>
          <w:lang w:val="en-GB"/>
        </w:rPr>
        <w:lastRenderedPageBreak/>
        <w:t>INTRODUCTION</w:t>
      </w:r>
    </w:p>
    <w:bookmarkEnd w:id="13"/>
    <w:p w14:paraId="27918B9F" w14:textId="77777777" w:rsidR="00BE67CA" w:rsidRPr="00987409" w:rsidRDefault="00BE67CA"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Physiologically, neuroendocrine cells receive neurotransmitter signals from the nervous system to secrete hormones in the blood to control many body functions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&lt;EndNote&gt;&lt;Cite&gt;&lt;Author&gt;Garcia-Segura&lt;/Author&gt;&lt;Year&gt;2004&lt;/Year&gt;&lt;RecNum&gt;73&lt;/RecNum&gt;&lt;DisplayText&gt;[1]&lt;/DisplayText&gt;&lt;record&gt;&lt;rec-number&gt;73&lt;/rec-number&gt;&lt;foreign-keys&gt;&lt;key app="EN" db-id="fd90ravf3a2v05etewqpvrzmwf2xzaw9rd9x" timestamp="1570731341"&gt;73&lt;/key&gt;&lt;/foreign-keys&gt;&lt;ref-type name="Journal Article"&gt;17&lt;/ref-type&gt;&lt;contributors&gt;&lt;authors&gt;&lt;author&gt;Garcia-Segura, L. M.&lt;/author&gt;&lt;author&gt;McCarthy, M. M.&lt;/author&gt;&lt;/authors&gt;&lt;/contributors&gt;&lt;auth-address&gt;Instituto Cajal, Consejo Superior de Investigaciones Cientificas, Madrid, Spain.&lt;/auth-address&gt;&lt;titles&gt;&lt;title&gt;Minireview: Role of glia in neuroendocrine function&lt;/title&gt;&lt;secondary-title&gt;Endocrinology&lt;/secondary-title&gt;&lt;/titles&gt;&lt;periodical&gt;&lt;full-title&gt;Endocrinology&lt;/full-title&gt;&lt;/periodical&gt;&lt;pages&gt;1082-6&lt;/pages&gt;&lt;volume&gt;145&lt;/volume&gt;&lt;number&gt;3&lt;/number&gt;&lt;keywords&gt;&lt;keyword&gt;Animals&lt;/keyword&gt;&lt;keyword&gt;Cell Communication/physiology&lt;/keyword&gt;&lt;keyword&gt;Hormones/physiology&lt;/keyword&gt;&lt;keyword&gt;Humans&lt;/keyword&gt;&lt;keyword&gt;Neuroglia/cytology/*physiology&lt;/keyword&gt;&lt;keyword&gt;Neurons/cytology/physiology&lt;/keyword&gt;&lt;keyword&gt;Neurosecretory Systems/*cytology/*physiology&lt;/keyword&gt;&lt;/keywords&gt;&lt;dates&gt;&lt;year&gt;2004&lt;/year&gt;&lt;pub-dates&gt;&lt;date&gt;Mar&lt;/date&gt;&lt;/pub-dates&gt;&lt;/dates&gt;&lt;isbn&gt;0013-7227 (Print)&amp;#xD;0013-7227 (Linking)&lt;/isbn&gt;&lt;accession-num&gt;14670989&lt;/accession-num&gt;&lt;urls&gt;&lt;related-urls&gt;&lt;url&gt;https://www.ncbi.nlm.nih.gov/pubmed/14670989&lt;/url&gt;&lt;/related-urls&gt;&lt;/urls&gt;&lt;electronic-resource-num&gt;10.1210/en.2003-1383&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[1</w:t>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lang w:eastAsia="zh-CN"/>
        </w:rPr>
        <w:t>]</w:t>
      </w:r>
      <w:r w:rsidRPr="00987409">
        <w:rPr>
          <w:rFonts w:ascii="Book Antiqua" w:hAnsi="Book Antiqua" w:cs="Arial"/>
          <w:sz w:val="24"/>
          <w:szCs w:val="24"/>
        </w:rPr>
        <w:t>. These specialized cells can be found in almost every organ of the body including the thymus, kidneys, prostate, skin, cervix, ovaries, testicles, stomach, colon, esophagus, appendix, small intestine, rectum, gallbladder, liver, and the pancreas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&lt;EndNote&gt;&lt;Cite&gt;&lt;Author&gt;Diez&lt;/Author&gt;&lt;Year&gt;2013&lt;/Year&gt;&lt;RecNum&gt;74&lt;/RecNum&gt;&lt;DisplayText&gt;[2]&lt;/DisplayText&gt;&lt;record&gt;&lt;rec-number&gt;74&lt;/rec-number&gt;&lt;foreign-keys&gt;&lt;key app="EN" db-id="fd90ravf3a2v05etewqpvrzmwf2xzaw9rd9x" timestamp="1570731814"&gt;74&lt;/key&gt;&lt;/foreign-keys&gt;&lt;ref-type name="Journal Article"&gt;17&lt;/ref-type&gt;&lt;contributors&gt;&lt;authors&gt;&lt;author&gt;Diez, M.&lt;/author&gt;&lt;author&gt;Teule, A.&lt;/author&gt;&lt;author&gt;Salazar, R.&lt;/author&gt;&lt;/authors&gt;&lt;/contributors&gt;&lt;auth-address&gt;Medical Oncology Department, Institut Catala d&amp;apos;Oncologia, L&amp;apos;Hospitalet del Llobregat, Barcelona, Spain.&lt;/auth-address&gt;&lt;titles&gt;&lt;title&gt;Gastroenteropancreatic neuroendocrine tumors: diagnosis and treatment&lt;/title&gt;&lt;secondary-title&gt;Ann Gastroenterol&lt;/secondary-title&gt;&lt;/titles&gt;&lt;periodical&gt;&lt;full-title&gt;Ann Gastroenterol&lt;/full-title&gt;&lt;/periodical&gt;&lt;pages&gt;29-36&lt;/pages&gt;&lt;volume&gt;26&lt;/volume&gt;&lt;number&gt;1&lt;/number&gt;&lt;keywords&gt;&lt;keyword&gt;Gastroenteropancreatic neuroendocrine tumors&lt;/keyword&gt;&lt;keyword&gt;Pet&lt;/keyword&gt;&lt;keyword&gt;everolimus&lt;/keyword&gt;&lt;keyword&gt;sunitinib&lt;/keyword&gt;&lt;keyword&gt;targeted drugs&lt;/keyword&gt;&lt;/keywords&gt;&lt;dates&gt;&lt;year&gt;2013&lt;/year&gt;&lt;/dates&gt;&lt;isbn&gt;1108-7471 (Print)&amp;#xD;1108-7471 (Linking)&lt;/isbn&gt;&lt;accession-num&gt;24714698&lt;/accession-num&gt;&lt;urls&gt;&lt;related-urls&gt;&lt;url&gt;https://www.ncbi.nlm.nih.gov/pubmed/24714698&lt;/url&gt;&lt;/related-urls&gt;&lt;/urls&gt;&lt;custom2&gt;PMC3959515&lt;/custom2&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[2]</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The pancreas is an essential organ involved in the digestive system and the endocrine system</w:t>
      </w:r>
      <w:r w:rsidRPr="00987409">
        <w:rPr>
          <w:rFonts w:ascii="Book Antiqua" w:hAnsi="Book Antiqua" w:cs="Arial"/>
          <w:sz w:val="24"/>
          <w:szCs w:val="24"/>
        </w:rPr>
        <w:fldChar w:fldCharType="begin"/>
      </w:r>
      <w:r w:rsidRPr="00987409">
        <w:rPr>
          <w:rFonts w:ascii="Book Antiqua" w:hAnsi="Book Antiqua" w:cs="Arial"/>
          <w:sz w:val="24"/>
          <w:szCs w:val="24"/>
        </w:rPr>
        <w:instrText xml:space="preserve"> ADDIN EN.CITE &lt;EndNote&gt;&lt;Cite&gt;&lt;Author&gt;Roder&lt;/Author&gt;&lt;Year&gt;2016&lt;/Year&gt;&lt;RecNum&gt;76&lt;/RecNum&gt;&lt;DisplayText&gt;[3]&lt;/DisplayText&gt;&lt;record&gt;&lt;rec-number&gt;76&lt;/rec-number&gt;&lt;foreign-keys&gt;&lt;key app="EN" db-id="fd90ravf3a2v05etewqpvrzmwf2xzaw9rd9x" timestamp="1570732388"&gt;76&lt;/key&gt;&lt;/foreign-keys&gt;&lt;ref-type name="Journal Article"&gt;17&lt;/ref-type&gt;&lt;contributors&gt;&lt;authors&gt;&lt;author&gt;Roder, P. V.&lt;/author&gt;&lt;author&gt;Wu, B.&lt;/author&gt;&lt;author&gt;Liu, Y.&lt;/author&gt;&lt;author&gt;Han, W.&lt;/author&gt;&lt;/authors&gt;&lt;/contributors&gt;&lt;auth-address&gt;Metabolism in Human Diseases Unit, Institute of Molecular and Cell Biology, Agency for Science, Technology and Research (A*STAR), Singapore, Singapore.&amp;#xD;Laboratory of Metabolic Medicine, Singapore Bioimaging Consortium, A*STAR, Singapore, Singapore.&lt;/auth-address&gt;&lt;titles&gt;&lt;title&gt;Pancreatic regulation of glucose homeostasis&lt;/title&gt;&lt;secondary-title&gt;Exp Mol Med&lt;/secondary-title&gt;&lt;/titles&gt;&lt;periodical&gt;&lt;full-title&gt;Exp Mol Med&lt;/full-title&gt;&lt;/periodical&gt;&lt;pages&gt;e219&lt;/pages&gt;&lt;volume&gt;48&lt;/volume&gt;&lt;keywords&gt;&lt;keyword&gt;Animals&lt;/keyword&gt;&lt;keyword&gt;Cell Communication&lt;/keyword&gt;&lt;keyword&gt;Diabetes Mellitus, Type 2/drug therapy/metabolism&lt;/keyword&gt;&lt;keyword&gt;Glucose/*metabolism&lt;/keyword&gt;&lt;keyword&gt;*Homeostasis/drug effects&lt;/keyword&gt;&lt;keyword&gt;Humans&lt;/keyword&gt;&lt;keyword&gt;Insulin/metabolism&lt;/keyword&gt;&lt;keyword&gt;Islets of Langerhans/metabolism&lt;/keyword&gt;&lt;keyword&gt;Pancreas/drug effects/*metabolism&lt;/keyword&gt;&lt;keyword&gt;Pancreas, Exocrine/metabolism&lt;/keyword&gt;&lt;keyword&gt;Signal Transduction&lt;/keyword&gt;&lt;/keywords&gt;&lt;dates&gt;&lt;year&gt;2016&lt;/year&gt;&lt;pub-dates&gt;&lt;date&gt;Mar 11&lt;/date&gt;&lt;/pub-dates&gt;&lt;/dates&gt;&lt;isbn&gt;2092-6413 (Electronic)&amp;#xD;1226-3613 (Linking)&lt;/isbn&gt;&lt;accession-num&gt;26964835&lt;/accession-num&gt;&lt;urls&gt;&lt;related-urls&gt;&lt;url&gt;https://www.ncbi.nlm.nih.gov/pubmed/26964835&lt;/url&gt;&lt;/related-urls&gt;&lt;/urls&gt;&lt;custom2&gt;PMC4892884&lt;/custom2&gt;&lt;electronic-resource-num&gt;10.1038/emm.2016.6&lt;/electronic-resource-num&gt;&lt;/record&gt;&lt;/Cite&gt;&lt;/EndNote&gt;</w:instrText>
      </w:r>
      <w:r w:rsidRPr="00987409">
        <w:rPr>
          <w:rFonts w:ascii="Book Antiqua" w:hAnsi="Book Antiqua" w:cs="Arial"/>
          <w:sz w:val="24"/>
          <w:szCs w:val="24"/>
        </w:rPr>
        <w:fldChar w:fldCharType="separate"/>
      </w:r>
      <w:r w:rsidRPr="00987409">
        <w:rPr>
          <w:rFonts w:ascii="Book Antiqua" w:hAnsi="Book Antiqua" w:cs="Arial"/>
          <w:noProof/>
          <w:sz w:val="24"/>
          <w:szCs w:val="24"/>
          <w:vertAlign w:val="superscript"/>
        </w:rPr>
        <w:t>[3]</w:t>
      </w:r>
      <w:r w:rsidRPr="00987409">
        <w:rPr>
          <w:rFonts w:ascii="Book Antiqua" w:hAnsi="Book Antiqua" w:cs="Arial"/>
          <w:sz w:val="24"/>
          <w:szCs w:val="24"/>
        </w:rPr>
        <w:fldChar w:fldCharType="end"/>
      </w:r>
      <w:r w:rsidRPr="00987409">
        <w:rPr>
          <w:rFonts w:ascii="Book Antiqua" w:hAnsi="Book Antiqua" w:cs="Arial"/>
          <w:sz w:val="24"/>
          <w:szCs w:val="24"/>
        </w:rPr>
        <w:t>. In the endocrine system, pancreatic islet cells release hormones and polypeptides (including insulin, glucagon, somatostatin, amylin, pancreatic peptide, gastrin, incretin, and secretin) needed to regulate blood sugar level and multiple other body functions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&lt;EndNote&gt;&lt;Cite&gt;&lt;Author&gt;Chandra&lt;/Author&gt;&lt;Year&gt;2013&lt;/Year&gt;&lt;RecNum&gt;90&lt;/RecNum&gt;&lt;DisplayText&gt;[4]&lt;/DisplayText&gt;&lt;record&gt;&lt;rec-number&gt;90&lt;/rec-number&gt;&lt;foreign-keys&gt;&lt;key app="EN" db-id="fd90ravf3a2v05etewqpvrzmwf2xzaw9rd9x" timestamp="1570745221"&gt;90&lt;/key&gt;&lt;/foreign-keys&gt;&lt;ref-type name="Journal Article"&gt;17&lt;/ref-type&gt;&lt;contributors&gt;&lt;authors&gt;&lt;author&gt;Chandra, R.&lt;/author&gt;&lt;author&gt;Liddle, R. A.&lt;/author&gt;&lt;/authors&gt;&lt;/contributors&gt;&lt;auth-address&gt;Department of Medicine, Duke University Medical Center, Durham, NC 27710, USA.&lt;/auth-address&gt;&lt;titles&gt;&lt;title&gt;Modulation of pancreatic exocrine and endocrine secretion&lt;/title&gt;&lt;secondary-title&gt;Curr Opin Gastroenterol&lt;/secondary-title&gt;&lt;/titles&gt;&lt;periodical&gt;&lt;full-title&gt;Curr Opin Gastroenterol&lt;/full-title&gt;&lt;/periodical&gt;&lt;pages&gt;517-22&lt;/pages&gt;&lt;volume&gt;29&lt;/volume&gt;&lt;number&gt;5&lt;/number&gt;&lt;keywords&gt;&lt;keyword&gt;Hormones/physiology&lt;/keyword&gt;&lt;keyword&gt;Humans&lt;/keyword&gt;&lt;keyword&gt;Insulin/metabolism&lt;/keyword&gt;&lt;keyword&gt;Insulin Secretion&lt;/keyword&gt;&lt;keyword&gt;Islets of Langerhans/innervation/*metabolism&lt;/keyword&gt;&lt;keyword&gt;Neural Pathways/physiology&lt;/keyword&gt;&lt;keyword&gt;Neurotransmitter Agents/physiology&lt;/keyword&gt;&lt;keyword&gt;Pancreas, Exocrine/innervation/*metabolism&lt;/keyword&gt;&lt;keyword&gt;Signal Transduction/physiology&lt;/keyword&gt;&lt;keyword&gt;Vagus Nerve/physiology&lt;/keyword&gt;&lt;/keywords&gt;&lt;dates&gt;&lt;year&gt;2013&lt;/year&gt;&lt;pub-dates&gt;&lt;date&gt;Sep&lt;/date&gt;&lt;/pub-dates&gt;&lt;/dates&gt;&lt;isbn&gt;1531-7056 (Electronic)&amp;#xD;0267-1379 (Linking)&lt;/isbn&gt;&lt;accession-num&gt;23817137&lt;/accession-num&gt;&lt;urls&gt;&lt;related-urls&gt;&lt;url&gt;https://www.ncbi.nlm.nih.gov/pubmed/23817137&lt;/url&gt;&lt;/related-urls&gt;&lt;/urls&gt;&lt;custom2&gt;PMC4114933&lt;/custom2&gt;&lt;electronic-resource-num&gt;10.1097/MOG.0b013e3283639326&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When these hormonal producing cells of the pancreas become cancerous, there are termed Pancreatic Neuroendocrine tumors (PNETs)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&lt;EndNote&gt;&lt;Cite&gt;&lt;Author&gt;Pea&lt;/Author&gt;&lt;Year&gt;2015&lt;/Year&gt;&lt;RecNum&gt;78&lt;/RecNum&gt;&lt;DisplayText&gt;[5]&lt;/DisplayText&gt;&lt;record&gt;&lt;rec-number&gt;78&lt;/rec-number&gt;&lt;foreign-keys&gt;&lt;key app="EN" db-id="fd90ravf3a2v05etewqpvrzmwf2xzaw9rd9x" timestamp="1570734216"&gt;78&lt;/key&gt;&lt;/foreign-keys&gt;&lt;ref-type name="Journal Article"&gt;17&lt;/ref-type&gt;&lt;contributors&gt;&lt;authors&gt;&lt;author&gt;Pea, A.&lt;/author&gt;&lt;author&gt;Hruban, R. H.&lt;/author&gt;&lt;author&gt;Wood, L. D.&lt;/author&gt;&lt;/authors&gt;&lt;/contributors&gt;&lt;auth-address&gt;a 1 Department of Pathology, The Sol Goldman Pancreatic Cancer Research Center, The Johns Hopkins University School of Medicine, Baltimore, MD, USA.&lt;/auth-address&gt;&lt;titles&gt;&lt;title&gt;Genetics of pancreatic neuroendocrine tumors: implications for the clinic&lt;/title&gt;&lt;secondary-title&gt;Expert Rev Gastroenterol Hepatol&lt;/secondary-title&gt;&lt;/titles&gt;&lt;periodical&gt;&lt;full-title&gt;Expert Rev Gastroenterol Hepatol&lt;/full-title&gt;&lt;/periodical&gt;&lt;pages&gt;1407-19&lt;/pages&gt;&lt;volume&gt;9&lt;/volume&gt;&lt;number&gt;11&lt;/number&gt;&lt;keywords&gt;&lt;keyword&gt;Animals&lt;/keyword&gt;&lt;keyword&gt;Biomarkers, Tumor/*genetics&lt;/keyword&gt;&lt;keyword&gt;DNA Mutational Analysis&lt;/keyword&gt;&lt;keyword&gt;Genetic Predisposition to Disease&lt;/keyword&gt;&lt;keyword&gt;Humans&lt;/keyword&gt;&lt;keyword&gt;*Mutation&lt;/keyword&gt;&lt;keyword&gt;Neuroendocrine Tumors/*genetics/pathology/therapy&lt;/keyword&gt;&lt;keyword&gt;Pancreatic Neoplasms/*genetics/pathology/therapy&lt;/keyword&gt;&lt;keyword&gt;Phenotype&lt;/keyword&gt;&lt;keyword&gt;Precision Medicine&lt;/keyword&gt;&lt;keyword&gt;Predictive Value of Tests&lt;/keyword&gt;&lt;keyword&gt;Prognosis&lt;/keyword&gt;&lt;keyword&gt;Risk Factors&lt;/keyword&gt;&lt;keyword&gt;PanNET&lt;/keyword&gt;&lt;keyword&gt;genetics&lt;/keyword&gt;&lt;keyword&gt;islet cell tumor&lt;/keyword&gt;&lt;keyword&gt;mutation&lt;/keyword&gt;&lt;keyword&gt;pancreatic neuroendocrine tumor&lt;/keyword&gt;&lt;keyword&gt;sequencing&lt;/keyword&gt;&lt;/keywords&gt;&lt;dates&gt;&lt;year&gt;2015&lt;/year&gt;&lt;/dates&gt;&lt;isbn&gt;1747-4132 (Electronic)&amp;#xD;1747-4124 (Linking)&lt;/isbn&gt;&lt;accession-num&gt;26413978&lt;/accession-num&gt;&lt;urls&gt;&lt;related-urls&gt;&lt;url&gt;https://www.ncbi.nlm.nih.gov/pubmed/26413978&lt;/url&gt;&lt;/related-urls&gt;&lt;/urls&gt;&lt;custom2&gt;PMC4890468&lt;/custom2&gt;&lt;electronic-resource-num&gt;10.1586/17474124.2015.1092383&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[5]</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w:t>
      </w:r>
    </w:p>
    <w:p w14:paraId="603860B4" w14:textId="38911A93" w:rsidR="0032798E" w:rsidRPr="00987409" w:rsidRDefault="0032798E" w:rsidP="000C2245">
      <w:pPr>
        <w:snapToGrid w:val="0"/>
        <w:spacing w:after="0" w:line="360" w:lineRule="auto"/>
        <w:ind w:firstLineChars="200" w:firstLine="480"/>
        <w:jc w:val="both"/>
        <w:rPr>
          <w:rFonts w:ascii="Book Antiqua" w:hAnsi="Book Antiqua" w:cs="Arial"/>
          <w:sz w:val="24"/>
          <w:szCs w:val="24"/>
        </w:rPr>
      </w:pPr>
      <w:r w:rsidRPr="00987409">
        <w:rPr>
          <w:rFonts w:ascii="Book Antiqua" w:hAnsi="Book Antiqua" w:cs="Arial"/>
          <w:sz w:val="24"/>
          <w:szCs w:val="24"/>
        </w:rPr>
        <w:t>Due to the advances in diagnostic modalities and the increase in awareness by oncologists and the general population, the incidence of PNETs is significantly increasing. According to the National Cancer Institute registry, the incidence of PNETs is estimated at 1000 new cases every year in the United States (</w:t>
      </w:r>
      <w:hyperlink r:id="rId8" w:history="1">
        <w:r w:rsidRPr="00987409">
          <w:rPr>
            <w:rStyle w:val="a7"/>
            <w:rFonts w:ascii="Book Antiqua" w:hAnsi="Book Antiqua" w:cs="Arial"/>
            <w:color w:val="auto"/>
            <w:sz w:val="24"/>
            <w:szCs w:val="24"/>
          </w:rPr>
          <w:t>https://www.cancer.gov/types/pancreatic/hp/pnet-treatment-pdq</w:t>
        </w:r>
      </w:hyperlink>
      <w:r w:rsidRPr="00987409">
        <w:rPr>
          <w:rFonts w:ascii="Book Antiqua" w:hAnsi="Book Antiqua" w:cs="Arial"/>
          <w:sz w:val="24"/>
          <w:szCs w:val="24"/>
        </w:rPr>
        <w:t>). However, the American Cancer Society has predicted that about 4,032 people will be diagnosed with PNETs in 2020 (</w:t>
      </w:r>
      <w:hyperlink r:id="rId9" w:history="1">
        <w:r w:rsidRPr="00987409">
          <w:rPr>
            <w:rStyle w:val="a7"/>
            <w:rFonts w:ascii="Book Antiqua" w:hAnsi="Book Antiqua" w:cs="Arial"/>
            <w:color w:val="auto"/>
            <w:sz w:val="24"/>
            <w:szCs w:val="24"/>
          </w:rPr>
          <w:t>https://www.cancer.org/cancer/pancreatic-neuroendocrine-tumor/about/key-statistics.html</w:t>
        </w:r>
      </w:hyperlink>
      <w:r w:rsidRPr="00987409">
        <w:rPr>
          <w:rStyle w:val="a7"/>
          <w:rFonts w:ascii="Book Antiqua" w:hAnsi="Book Antiqua" w:cs="Arial"/>
          <w:color w:val="auto"/>
          <w:sz w:val="24"/>
          <w:szCs w:val="24"/>
        </w:rPr>
        <w:t>)</w:t>
      </w:r>
      <w:r w:rsidRPr="00987409">
        <w:rPr>
          <w:rFonts w:ascii="Book Antiqua" w:hAnsi="Book Antiqua" w:cs="Arial"/>
          <w:sz w:val="24"/>
          <w:szCs w:val="24"/>
        </w:rPr>
        <w:t>.</w:t>
      </w:r>
      <w:r w:rsidRPr="00987409">
        <w:rPr>
          <w:rFonts w:ascii="Book Antiqua" w:hAnsi="Book Antiqua"/>
          <w:sz w:val="24"/>
          <w:szCs w:val="24"/>
        </w:rPr>
        <w:t xml:space="preserve"> In the past decades, PNETs have often been diagnosed at a later stage when the disease is already advanced or </w:t>
      </w:r>
      <w:proofErr w:type="gramStart"/>
      <w:r w:rsidRPr="00987409">
        <w:rPr>
          <w:rFonts w:ascii="Book Antiqua" w:hAnsi="Book Antiqua"/>
          <w:sz w:val="24"/>
          <w:szCs w:val="24"/>
        </w:rPr>
        <w:t>metastatic</w:t>
      </w:r>
      <w:r w:rsidRPr="00987409">
        <w:rPr>
          <w:rFonts w:ascii="Book Antiqua" w:hAnsi="Book Antiqua"/>
          <w:sz w:val="24"/>
          <w:szCs w:val="24"/>
          <w:vertAlign w:val="superscript"/>
        </w:rPr>
        <w:t>[</w:t>
      </w:r>
      <w:proofErr w:type="gramEnd"/>
      <w:r w:rsidRPr="00987409">
        <w:rPr>
          <w:rFonts w:ascii="Book Antiqua" w:hAnsi="Book Antiqua"/>
          <w:sz w:val="24"/>
          <w:szCs w:val="24"/>
          <w:vertAlign w:val="superscript"/>
        </w:rPr>
        <w:t>6]</w:t>
      </w:r>
      <w:r w:rsidRPr="00987409">
        <w:rPr>
          <w:rFonts w:ascii="Book Antiqua" w:hAnsi="Book Antiqua"/>
          <w:sz w:val="24"/>
          <w:szCs w:val="24"/>
        </w:rPr>
        <w:t xml:space="preserve">. In recent years, gastrointestinal oncologists are increasingly seeing patients diagnosed accidentally at an early </w:t>
      </w:r>
      <w:proofErr w:type="gramStart"/>
      <w:r w:rsidRPr="00987409">
        <w:rPr>
          <w:rFonts w:ascii="Book Antiqua" w:hAnsi="Book Antiqua"/>
          <w:sz w:val="24"/>
          <w:szCs w:val="24"/>
        </w:rPr>
        <w:t>stage</w:t>
      </w:r>
      <w:r w:rsidRPr="00987409">
        <w:rPr>
          <w:rFonts w:ascii="Book Antiqua" w:hAnsi="Book Antiqua"/>
          <w:sz w:val="24"/>
          <w:szCs w:val="24"/>
          <w:vertAlign w:val="superscript"/>
        </w:rPr>
        <w:t>[</w:t>
      </w:r>
      <w:proofErr w:type="gramEnd"/>
      <w:r w:rsidRPr="00987409">
        <w:rPr>
          <w:rFonts w:ascii="Book Antiqua" w:hAnsi="Book Antiqua"/>
          <w:sz w:val="24"/>
          <w:szCs w:val="24"/>
          <w:vertAlign w:val="superscript"/>
        </w:rPr>
        <w:t>7,8]</w:t>
      </w:r>
      <w:r w:rsidRPr="00987409">
        <w:rPr>
          <w:rFonts w:ascii="Book Antiqua" w:hAnsi="Book Antiqua"/>
          <w:sz w:val="24"/>
          <w:szCs w:val="24"/>
        </w:rPr>
        <w:t xml:space="preserve">. In this scenario, </w:t>
      </w:r>
      <w:r w:rsidRPr="00987409">
        <w:rPr>
          <w:rFonts w:ascii="Book Antiqua" w:hAnsi="Book Antiqua" w:cs="Arial"/>
          <w:sz w:val="24"/>
          <w:szCs w:val="24"/>
        </w:rPr>
        <w:t>the tumor is further diagnosed using gallium 68 DOTATATE PET imaging couple</w:t>
      </w:r>
      <w:r w:rsidRPr="00987409">
        <w:rPr>
          <w:rFonts w:ascii="Book Antiqua" w:hAnsi="Book Antiqua" w:cs="Arial"/>
          <w:sz w:val="24"/>
          <w:szCs w:val="24"/>
          <w:lang w:eastAsia="zh-CN"/>
        </w:rPr>
        <w:t>d</w:t>
      </w:r>
      <w:r w:rsidRPr="00987409">
        <w:rPr>
          <w:rFonts w:ascii="Book Antiqua" w:hAnsi="Book Antiqua" w:cs="Arial"/>
          <w:sz w:val="24"/>
          <w:szCs w:val="24"/>
        </w:rPr>
        <w:t xml:space="preserve"> with a diagnostic quality contrast-enhanced MRI of the upper </w:t>
      </w:r>
      <w:proofErr w:type="gramStart"/>
      <w:r w:rsidRPr="00987409">
        <w:rPr>
          <w:rFonts w:ascii="Book Antiqua" w:hAnsi="Book Antiqua" w:cs="Arial"/>
          <w:sz w:val="24"/>
          <w:szCs w:val="24"/>
        </w:rPr>
        <w:t>abdomen</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9]</w:t>
      </w:r>
      <w:r w:rsidRPr="00987409">
        <w:rPr>
          <w:rFonts w:ascii="Book Antiqua" w:hAnsi="Book Antiqua" w:cs="Arial"/>
          <w:sz w:val="24"/>
          <w:szCs w:val="24"/>
        </w:rPr>
        <w:t>.</w:t>
      </w:r>
      <w:r w:rsidRPr="00987409">
        <w:rPr>
          <w:rFonts w:ascii="Book Antiqua" w:hAnsi="Book Antiqua"/>
          <w:sz w:val="24"/>
          <w:szCs w:val="24"/>
        </w:rPr>
        <w:t xml:space="preserve"> The prevalence of the PNETs that is the number of patients actually dealing with the disease at any given time is fairly high because the survival is much longer than pancreatic ductal adenocarcinoma (PDAC).</w:t>
      </w:r>
      <w:r w:rsidRPr="00987409">
        <w:rPr>
          <w:rFonts w:ascii="Book Antiqua" w:hAnsi="Book Antiqua" w:cs="Arial"/>
          <w:sz w:val="24"/>
          <w:szCs w:val="24"/>
        </w:rPr>
        <w:t xml:space="preserve"> In a retrospective study on about 1074 histopathological pancreatic specimens, </w:t>
      </w:r>
      <w:proofErr w:type="spellStart"/>
      <w:r w:rsidRPr="00987409">
        <w:rPr>
          <w:rFonts w:ascii="Book Antiqua" w:hAnsi="Book Antiqua" w:cs="Arial"/>
          <w:sz w:val="24"/>
          <w:szCs w:val="24"/>
        </w:rPr>
        <w:t>Partelli</w:t>
      </w:r>
      <w:proofErr w:type="spellEnd"/>
      <w:r w:rsidR="00DC47B7" w:rsidRPr="00987409">
        <w:rPr>
          <w:rFonts w:ascii="Book Antiqua" w:hAnsi="Book Antiqua" w:cs="Arial"/>
          <w:sz w:val="24"/>
          <w:szCs w:val="24"/>
        </w:rPr>
        <w:t xml:space="preserve"> </w:t>
      </w:r>
      <w:r w:rsidRPr="00987409">
        <w:rPr>
          <w:rFonts w:ascii="Book Antiqua" w:hAnsi="Book Antiqua" w:cs="Arial"/>
          <w:i/>
          <w:iCs/>
          <w:sz w:val="24"/>
          <w:szCs w:val="24"/>
        </w:rPr>
        <w:t xml:space="preserve">et </w:t>
      </w:r>
      <w:proofErr w:type="gramStart"/>
      <w:r w:rsidRPr="00987409">
        <w:rPr>
          <w:rFonts w:ascii="Book Antiqua" w:hAnsi="Book Antiqua" w:cs="Arial"/>
          <w:i/>
          <w:iCs/>
          <w:sz w:val="24"/>
          <w:szCs w:val="24"/>
        </w:rPr>
        <w:t>al</w:t>
      </w:r>
      <w:r w:rsidR="00DC47B7" w:rsidRPr="00987409">
        <w:rPr>
          <w:rFonts w:ascii="Book Antiqua" w:hAnsi="Book Antiqua" w:cs="Arial"/>
          <w:sz w:val="24"/>
          <w:szCs w:val="24"/>
          <w:vertAlign w:val="superscript"/>
        </w:rPr>
        <w:t>[</w:t>
      </w:r>
      <w:proofErr w:type="gramEnd"/>
      <w:r w:rsidR="00DC47B7" w:rsidRPr="00987409">
        <w:rPr>
          <w:rFonts w:ascii="Book Antiqua" w:hAnsi="Book Antiqua" w:cs="Arial"/>
          <w:sz w:val="24"/>
          <w:szCs w:val="24"/>
          <w:vertAlign w:val="superscript"/>
        </w:rPr>
        <w:t>10]</w:t>
      </w:r>
      <w:r w:rsidRPr="00987409">
        <w:rPr>
          <w:rFonts w:ascii="Book Antiqua" w:hAnsi="Book Antiqua" w:cs="Arial"/>
          <w:sz w:val="24"/>
          <w:szCs w:val="24"/>
        </w:rPr>
        <w:t xml:space="preserve"> examined whether the real prevalence of PNETs was underestimated. After excluding 284 patients who were </w:t>
      </w:r>
      <w:r w:rsidRPr="00987409">
        <w:rPr>
          <w:rFonts w:ascii="Book Antiqua" w:hAnsi="Book Antiqua" w:cs="Arial"/>
          <w:sz w:val="24"/>
          <w:szCs w:val="24"/>
        </w:rPr>
        <w:lastRenderedPageBreak/>
        <w:t xml:space="preserve">diagnosed with PNETs as the main lesion, they found an incidental associated diagnosis of PNETs in 4% of the remaining specimens and they concluded that the frequency of incidental histological diagnosis of PNETs is considerably high and its prevalence is probably </w:t>
      </w:r>
      <w:proofErr w:type="gramStart"/>
      <w:r w:rsidRPr="00987409">
        <w:rPr>
          <w:rFonts w:ascii="Book Antiqua" w:hAnsi="Book Antiqua" w:cs="Arial"/>
          <w:sz w:val="24"/>
          <w:szCs w:val="24"/>
        </w:rPr>
        <w:t>underestimated</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10]</w:t>
      </w:r>
      <w:r w:rsidRPr="00987409">
        <w:rPr>
          <w:rFonts w:ascii="Book Antiqua" w:hAnsi="Book Antiqua" w:cs="Arial"/>
          <w:sz w:val="24"/>
          <w:szCs w:val="24"/>
        </w:rPr>
        <w:t>.</w:t>
      </w:r>
    </w:p>
    <w:p w14:paraId="5AE90490" w14:textId="1BD4EB12" w:rsidR="00B61130" w:rsidRPr="00987409" w:rsidRDefault="000A2F5A" w:rsidP="000C2245">
      <w:pPr>
        <w:snapToGrid w:val="0"/>
        <w:spacing w:after="0" w:line="360" w:lineRule="auto"/>
        <w:ind w:firstLineChars="200" w:firstLine="480"/>
        <w:jc w:val="both"/>
        <w:rPr>
          <w:rFonts w:ascii="Book Antiqua" w:hAnsi="Book Antiqua" w:cs="Arial"/>
          <w:sz w:val="24"/>
          <w:szCs w:val="24"/>
        </w:rPr>
      </w:pPr>
      <w:r w:rsidRPr="00987409">
        <w:rPr>
          <w:rFonts w:ascii="Book Antiqua" w:hAnsi="Book Antiqua" w:cs="Arial"/>
          <w:sz w:val="24"/>
          <w:szCs w:val="24"/>
        </w:rPr>
        <w:t xml:space="preserve">In general, tumors grade and classification are the fundamental basis for neuroendocrine tumors (NETs) therapeutic </w:t>
      </w:r>
      <w:proofErr w:type="gramStart"/>
      <w:r w:rsidRPr="00987409">
        <w:rPr>
          <w:rFonts w:ascii="Book Antiqua" w:hAnsi="Book Antiqua" w:cs="Arial"/>
          <w:sz w:val="24"/>
          <w:szCs w:val="24"/>
        </w:rPr>
        <w:t>decisions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11]</w:t>
      </w:r>
      <w:r w:rsidRPr="00987409">
        <w:rPr>
          <w:rFonts w:ascii="Book Antiqua" w:hAnsi="Book Antiqua" w:cs="Arial"/>
          <w:sz w:val="24"/>
          <w:szCs w:val="24"/>
        </w:rPr>
        <w:t xml:space="preserve">. Tumor grade is a system used to predict how fast tumors would grow/spread and differentiation is a key feature to predict their </w:t>
      </w:r>
      <w:proofErr w:type="gramStart"/>
      <w:r w:rsidRPr="00987409">
        <w:rPr>
          <w:rFonts w:ascii="Book Antiqua" w:hAnsi="Book Antiqua" w:cs="Arial"/>
          <w:sz w:val="24"/>
          <w:szCs w:val="24"/>
        </w:rPr>
        <w:t>behavior</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12]</w:t>
      </w:r>
      <w:r w:rsidRPr="00987409">
        <w:rPr>
          <w:rFonts w:ascii="Book Antiqua" w:hAnsi="Book Antiqua" w:cs="Arial"/>
          <w:sz w:val="24"/>
          <w:szCs w:val="24"/>
        </w:rPr>
        <w:t xml:space="preserve">. </w:t>
      </w:r>
      <w:r w:rsidRPr="00987409">
        <w:rPr>
          <w:rFonts w:ascii="Book Antiqua" w:hAnsi="Book Antiqua"/>
          <w:sz w:val="24"/>
          <w:szCs w:val="24"/>
        </w:rPr>
        <w:t>Ki-67 (MIB1) only stains actively dividing cells and not resting cells, is most commonly used to establish the grade of the tumor; thus, more dividing cells implies more aggressive PNETs.</w:t>
      </w:r>
      <w:r w:rsidRPr="00987409">
        <w:rPr>
          <w:rFonts w:ascii="Book Antiqua" w:hAnsi="Book Antiqua" w:cs="Arial"/>
          <w:sz w:val="24"/>
          <w:szCs w:val="24"/>
        </w:rPr>
        <w:t xml:space="preserve"> The world health organization classifies PNETs into three main categories based on the Ki67 proliferation index and/or mitotic count per 10 high power fields. Well-differentiated PNETs (also known as </w:t>
      </w:r>
      <w:proofErr w:type="spellStart"/>
      <w:r w:rsidRPr="00987409">
        <w:rPr>
          <w:rFonts w:ascii="Book Antiqua" w:hAnsi="Book Antiqua" w:cs="Arial"/>
          <w:sz w:val="24"/>
          <w:szCs w:val="24"/>
        </w:rPr>
        <w:t>panNETs</w:t>
      </w:r>
      <w:proofErr w:type="spellEnd"/>
      <w:r w:rsidRPr="00987409">
        <w:rPr>
          <w:rFonts w:ascii="Book Antiqua" w:hAnsi="Book Antiqua" w:cs="Arial"/>
          <w:sz w:val="24"/>
          <w:szCs w:val="24"/>
        </w:rPr>
        <w:t xml:space="preserve">) are classified as Grade 1 (low grade), Grade 2 (intermediate grade), and Grade 3 (high grade) with a Ki67 index of </w:t>
      </w:r>
      <w:r w:rsidRPr="00987409">
        <w:rPr>
          <w:rFonts w:ascii="Book Antiqua" w:hAnsi="Book Antiqua" w:cs="Times New Roman"/>
          <w:sz w:val="24"/>
          <w:szCs w:val="24"/>
        </w:rPr>
        <w:t xml:space="preserve">&lt; </w:t>
      </w:r>
      <w:r w:rsidRPr="00987409">
        <w:rPr>
          <w:rFonts w:ascii="Book Antiqua" w:hAnsi="Book Antiqua" w:cs="Arial"/>
          <w:sz w:val="24"/>
          <w:szCs w:val="24"/>
        </w:rPr>
        <w:t>2%, 2</w:t>
      </w:r>
      <w:r w:rsidR="00012FA9" w:rsidRPr="00987409">
        <w:rPr>
          <w:rFonts w:ascii="Book Antiqua" w:hAnsi="Book Antiqua" w:cs="Arial"/>
          <w:sz w:val="24"/>
          <w:szCs w:val="24"/>
        </w:rPr>
        <w:t>%</w:t>
      </w:r>
      <w:r w:rsidRPr="00987409">
        <w:rPr>
          <w:rFonts w:ascii="Book Antiqua" w:hAnsi="Book Antiqua" w:cs="Arial"/>
          <w:sz w:val="24"/>
          <w:szCs w:val="24"/>
        </w:rPr>
        <w:t xml:space="preserve">-20%, and </w:t>
      </w:r>
      <w:r w:rsidRPr="00987409">
        <w:rPr>
          <w:rFonts w:ascii="Book Antiqua" w:hAnsi="Book Antiqua" w:cs="Times New Roman"/>
          <w:sz w:val="24"/>
          <w:szCs w:val="24"/>
        </w:rPr>
        <w:t xml:space="preserve">&gt; </w:t>
      </w:r>
      <w:r w:rsidRPr="00987409">
        <w:rPr>
          <w:rFonts w:ascii="Book Antiqua" w:hAnsi="Book Antiqua" w:cs="Arial"/>
          <w:sz w:val="24"/>
          <w:szCs w:val="24"/>
        </w:rPr>
        <w:t xml:space="preserve">20% respectively. Poorly differentiated PNETs (also referred to as </w:t>
      </w:r>
      <w:proofErr w:type="spellStart"/>
      <w:r w:rsidRPr="00987409">
        <w:rPr>
          <w:rFonts w:ascii="Book Antiqua" w:hAnsi="Book Antiqua" w:cs="Arial"/>
          <w:sz w:val="24"/>
          <w:szCs w:val="24"/>
        </w:rPr>
        <w:t>panNEC</w:t>
      </w:r>
      <w:proofErr w:type="spellEnd"/>
      <w:r w:rsidRPr="00987409">
        <w:rPr>
          <w:rFonts w:ascii="Book Antiqua" w:hAnsi="Book Antiqua" w:cs="Arial"/>
          <w:sz w:val="24"/>
          <w:szCs w:val="24"/>
        </w:rPr>
        <w:t>) are categorized as grade 3 (high grade) with a Ki67 index greater than 20</w:t>
      </w:r>
      <w:proofErr w:type="gramStart"/>
      <w:r w:rsidRPr="00987409">
        <w:rPr>
          <w:rFonts w:ascii="Book Antiqua" w:hAnsi="Book Antiqua" w:cs="Arial"/>
          <w:sz w:val="24"/>
          <w:szCs w:val="24"/>
        </w:rPr>
        <w:t>%</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13]</w:t>
      </w:r>
      <w:r w:rsidRPr="00987409">
        <w:rPr>
          <w:rFonts w:ascii="Book Antiqua" w:hAnsi="Book Antiqua" w:cs="Arial"/>
          <w:sz w:val="24"/>
          <w:szCs w:val="24"/>
        </w:rPr>
        <w:t>. Also, tumor grade strongly predicts outcomes such as how fast the tumor will grow and how long it can be controlled with therapy. For well-differentiated grade 1, meaning PNETs patients who have small low-grade tumors, oncologists often wait and do not operate (watchful waiting protocol) and most recently treat with the PRRT (Peptide receptor radionuclide therapy), a treatment that is well tolerated and very safe (the latter drug will be further discussed in this manuscript)</w:t>
      </w:r>
      <w:r w:rsidRPr="00987409">
        <w:rPr>
          <w:rFonts w:ascii="Book Antiqua" w:hAnsi="Book Antiqua" w:cs="Arial"/>
          <w:sz w:val="24"/>
          <w:szCs w:val="24"/>
          <w:vertAlign w:val="superscript"/>
        </w:rPr>
        <w:t>[14]</w:t>
      </w:r>
      <w:r w:rsidRPr="00987409">
        <w:rPr>
          <w:rFonts w:ascii="Book Antiqua" w:hAnsi="Book Antiqua" w:cs="Arial"/>
          <w:sz w:val="24"/>
          <w:szCs w:val="24"/>
        </w:rPr>
        <w:t>.</w:t>
      </w:r>
      <w:r w:rsidRPr="00987409">
        <w:rPr>
          <w:rFonts w:ascii="Book Antiqua" w:hAnsi="Book Antiqua"/>
          <w:sz w:val="24"/>
          <w:szCs w:val="24"/>
        </w:rPr>
        <w:t xml:space="preserve"> </w:t>
      </w:r>
      <w:r w:rsidRPr="00987409">
        <w:rPr>
          <w:rFonts w:ascii="Book Antiqua" w:hAnsi="Book Antiqua" w:cs="Arial"/>
          <w:sz w:val="24"/>
          <w:szCs w:val="24"/>
        </w:rPr>
        <w:t>Well-differentiated grade 3</w:t>
      </w:r>
      <w:r w:rsidRPr="00987409">
        <w:rPr>
          <w:rStyle w:val="apple-converted-space"/>
          <w:rFonts w:ascii="Book Antiqua" w:hAnsi="Book Antiqua" w:cs="Arial"/>
          <w:sz w:val="24"/>
          <w:szCs w:val="24"/>
        </w:rPr>
        <w:t xml:space="preserve"> PNETs are fairly indolent but often have an unpredictable course</w:t>
      </w:r>
      <w:r w:rsidRPr="00987409">
        <w:rPr>
          <w:rFonts w:ascii="Book Antiqua" w:hAnsi="Book Antiqua" w:cs="Arial"/>
          <w:sz w:val="24"/>
          <w:szCs w:val="24"/>
        </w:rPr>
        <w:t xml:space="preserve"> and behave similarly to grade 2 </w:t>
      </w:r>
      <w:proofErr w:type="spellStart"/>
      <w:r w:rsidRPr="00987409">
        <w:rPr>
          <w:rFonts w:ascii="Book Antiqua" w:hAnsi="Book Antiqua" w:cs="Arial"/>
          <w:sz w:val="24"/>
          <w:szCs w:val="24"/>
        </w:rPr>
        <w:t>panNETs</w:t>
      </w:r>
      <w:proofErr w:type="spellEnd"/>
      <w:r w:rsidRPr="00987409">
        <w:rPr>
          <w:rFonts w:ascii="Book Antiqua" w:hAnsi="Book Antiqua" w:cs="Arial"/>
          <w:sz w:val="24"/>
          <w:szCs w:val="24"/>
        </w:rPr>
        <w:t xml:space="preserve">; poorly differentiated grade 3 </w:t>
      </w:r>
      <w:proofErr w:type="spellStart"/>
      <w:r w:rsidRPr="00987409">
        <w:rPr>
          <w:rFonts w:ascii="Book Antiqua" w:hAnsi="Book Antiqua" w:cs="Arial"/>
          <w:sz w:val="24"/>
          <w:szCs w:val="24"/>
        </w:rPr>
        <w:t>panNEC</w:t>
      </w:r>
      <w:proofErr w:type="spellEnd"/>
      <w:r w:rsidRPr="00987409">
        <w:rPr>
          <w:rFonts w:ascii="Book Antiqua" w:hAnsi="Book Antiqua" w:cs="Arial"/>
          <w:sz w:val="24"/>
          <w:szCs w:val="24"/>
        </w:rPr>
        <w:t xml:space="preserve"> are </w:t>
      </w:r>
      <w:proofErr w:type="gramStart"/>
      <w:r w:rsidRPr="00987409">
        <w:rPr>
          <w:rFonts w:ascii="Book Antiqua" w:hAnsi="Book Antiqua" w:cs="Arial"/>
          <w:sz w:val="24"/>
          <w:szCs w:val="24"/>
        </w:rPr>
        <w:t>aggressive</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15]</w:t>
      </w:r>
      <w:r w:rsidRPr="00987409">
        <w:rPr>
          <w:rFonts w:ascii="Book Antiqua" w:hAnsi="Book Antiqua" w:cs="Arial"/>
          <w:sz w:val="24"/>
          <w:szCs w:val="24"/>
        </w:rPr>
        <w:t>. It is important to note that there exists an additional category for PNET termed: mixed neuroendocrine-non-neuroendocrine neoplasm (</w:t>
      </w:r>
      <w:proofErr w:type="spellStart"/>
      <w:r w:rsidRPr="00987409">
        <w:rPr>
          <w:rFonts w:ascii="Book Antiqua" w:hAnsi="Book Antiqua" w:cs="Arial"/>
          <w:sz w:val="24"/>
          <w:szCs w:val="24"/>
        </w:rPr>
        <w:t>MiNEN</w:t>
      </w:r>
      <w:proofErr w:type="spellEnd"/>
      <w:proofErr w:type="gramStart"/>
      <w:r w:rsidRPr="00987409">
        <w:rPr>
          <w:rFonts w:ascii="Book Antiqua" w:hAnsi="Book Antiqua" w:cs="Arial"/>
          <w:sz w:val="24"/>
          <w:szCs w:val="24"/>
        </w:rPr>
        <w:t>)</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16,17]</w:t>
      </w:r>
      <w:r w:rsidRPr="00987409">
        <w:rPr>
          <w:rFonts w:ascii="Book Antiqua" w:hAnsi="Book Antiqua" w:cs="Arial"/>
          <w:sz w:val="24"/>
          <w:szCs w:val="24"/>
        </w:rPr>
        <w:t>.</w:t>
      </w:r>
    </w:p>
    <w:p w14:paraId="12F1BAF5" w14:textId="53638253" w:rsidR="00DD4A87" w:rsidRPr="00987409" w:rsidRDefault="00B61130" w:rsidP="000C2245">
      <w:pPr>
        <w:adjustRightInd w:val="0"/>
        <w:snapToGrid w:val="0"/>
        <w:spacing w:after="0" w:line="360" w:lineRule="auto"/>
        <w:ind w:firstLineChars="200" w:firstLine="480"/>
        <w:jc w:val="both"/>
        <w:rPr>
          <w:rFonts w:ascii="Book Antiqua" w:eastAsia="Times New Roman" w:hAnsi="Book Antiqua" w:cs="Arial"/>
          <w:sz w:val="24"/>
          <w:szCs w:val="24"/>
        </w:rPr>
      </w:pPr>
      <w:r w:rsidRPr="00987409">
        <w:rPr>
          <w:rFonts w:ascii="Book Antiqua" w:eastAsia="Times New Roman" w:hAnsi="Book Antiqua" w:cs="Arial"/>
          <w:sz w:val="24"/>
          <w:szCs w:val="24"/>
          <w:shd w:val="clear" w:color="auto" w:fill="FFFFFF"/>
        </w:rPr>
        <w:t xml:space="preserve">Recently, cross-species analysis of mice and human </w:t>
      </w:r>
      <w:proofErr w:type="spellStart"/>
      <w:r w:rsidRPr="00987409">
        <w:rPr>
          <w:rFonts w:ascii="Book Antiqua" w:eastAsia="Times New Roman" w:hAnsi="Book Antiqua" w:cs="Arial"/>
          <w:sz w:val="24"/>
          <w:szCs w:val="24"/>
          <w:shd w:val="clear" w:color="auto" w:fill="FFFFFF"/>
        </w:rPr>
        <w:t>panNET</w:t>
      </w:r>
      <w:proofErr w:type="spellEnd"/>
      <w:r w:rsidRPr="00987409">
        <w:rPr>
          <w:rFonts w:ascii="Book Antiqua" w:eastAsia="Times New Roman" w:hAnsi="Book Antiqua" w:cs="Arial"/>
          <w:sz w:val="24"/>
          <w:szCs w:val="24"/>
          <w:shd w:val="clear" w:color="auto" w:fill="FFFFFF"/>
        </w:rPr>
        <w:t xml:space="preserve"> tissues illustrate the existence of three molecular subtypes of PNETs including Islet/Insulinoma tumors [IT (less aggressive, and express genes associated with differentiated mature β-cells)]; metastasis-like/primary [MLP (invasive and express genes associated with immature β-</w:t>
      </w:r>
      <w:r w:rsidRPr="00987409">
        <w:rPr>
          <w:rFonts w:ascii="Book Antiqua" w:eastAsia="Times New Roman" w:hAnsi="Book Antiqua" w:cs="Arial"/>
          <w:sz w:val="24"/>
          <w:szCs w:val="24"/>
          <w:shd w:val="clear" w:color="auto" w:fill="FFFFFF"/>
        </w:rPr>
        <w:lastRenderedPageBreak/>
        <w:t>cells, and stem cells)], and intermediate (express genes similar to IT and are moderately invasive)</w:t>
      </w:r>
      <w:r w:rsidRPr="00987409">
        <w:rPr>
          <w:rFonts w:ascii="Book Antiqua" w:eastAsia="Times New Roman" w:hAnsi="Book Antiqua" w:cs="Arial"/>
          <w:sz w:val="24"/>
          <w:szCs w:val="24"/>
          <w:shd w:val="clear" w:color="auto" w:fill="FFFFFF"/>
          <w:vertAlign w:val="superscript"/>
        </w:rPr>
        <w:t>[18]</w:t>
      </w:r>
      <w:r w:rsidRPr="00987409">
        <w:rPr>
          <w:rFonts w:ascii="Book Antiqua" w:eastAsia="Times New Roman" w:hAnsi="Book Antiqua" w:cs="Arial"/>
          <w:sz w:val="24"/>
          <w:szCs w:val="24"/>
          <w:shd w:val="clear" w:color="auto" w:fill="FFFFFF"/>
        </w:rPr>
        <w:t xml:space="preserve">. </w:t>
      </w:r>
      <w:r w:rsidRPr="00987409">
        <w:rPr>
          <w:rStyle w:val="apple-converted-space"/>
          <w:rFonts w:ascii="Book Antiqua" w:hAnsi="Book Antiqua" w:cs="Arial"/>
          <w:sz w:val="24"/>
          <w:szCs w:val="24"/>
        </w:rPr>
        <w:t>The advent of sequencing illustrate</w:t>
      </w:r>
      <w:r w:rsidRPr="00987409">
        <w:rPr>
          <w:rStyle w:val="apple-converted-space"/>
          <w:rFonts w:ascii="Book Antiqua" w:hAnsi="Book Antiqua" w:cs="Arial"/>
          <w:sz w:val="24"/>
          <w:szCs w:val="24"/>
          <w:lang w:eastAsia="zh-CN"/>
        </w:rPr>
        <w:t>s</w:t>
      </w:r>
      <w:r w:rsidRPr="00987409">
        <w:rPr>
          <w:rStyle w:val="apple-converted-space"/>
          <w:rFonts w:ascii="Book Antiqua" w:hAnsi="Book Antiqua" w:cs="Arial"/>
          <w:sz w:val="24"/>
          <w:szCs w:val="24"/>
        </w:rPr>
        <w:t xml:space="preserve"> that </w:t>
      </w:r>
      <w:r w:rsidRPr="00987409">
        <w:rPr>
          <w:rFonts w:ascii="Book Antiqua" w:hAnsi="Book Antiqua" w:cs="Arial"/>
          <w:sz w:val="24"/>
          <w:szCs w:val="24"/>
        </w:rPr>
        <w:t xml:space="preserve">commonly mutated genes associated with neoplasia pathogenesis are not significantly implicated in PNET development and </w:t>
      </w:r>
      <w:proofErr w:type="gramStart"/>
      <w:r w:rsidRPr="00987409">
        <w:rPr>
          <w:rFonts w:ascii="Book Antiqua" w:hAnsi="Book Antiqua" w:cs="Arial"/>
          <w:sz w:val="24"/>
          <w:szCs w:val="24"/>
        </w:rPr>
        <w:t>progression</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19]</w:t>
      </w:r>
      <w:r w:rsidRPr="00987409">
        <w:rPr>
          <w:rFonts w:ascii="Book Antiqua" w:hAnsi="Book Antiqua" w:cs="Arial"/>
          <w:sz w:val="24"/>
          <w:szCs w:val="24"/>
        </w:rPr>
        <w:t xml:space="preserve">. </w:t>
      </w:r>
      <w:r w:rsidRPr="00987409">
        <w:rPr>
          <w:rStyle w:val="apple-converted-space"/>
          <w:rFonts w:ascii="Book Antiqua" w:hAnsi="Book Antiqua" w:cs="Arial"/>
          <w:sz w:val="24"/>
          <w:szCs w:val="24"/>
        </w:rPr>
        <w:t>However</w:t>
      </w:r>
      <w:r w:rsidRPr="00987409">
        <w:rPr>
          <w:rFonts w:ascii="Book Antiqua" w:eastAsia="Times New Roman" w:hAnsi="Book Antiqua" w:cs="Arial"/>
          <w:sz w:val="24"/>
          <w:szCs w:val="24"/>
          <w:shd w:val="clear" w:color="auto" w:fill="FFFFFF"/>
        </w:rPr>
        <w:t xml:space="preserve">, hyperactivation of PI3K/Akt/mTOR and Ras/Raf/MEK/ERK signaling pathways have been well documented to be the main regulators of proliferation in </w:t>
      </w:r>
      <w:proofErr w:type="gramStart"/>
      <w:r w:rsidRPr="00987409">
        <w:rPr>
          <w:rFonts w:ascii="Book Antiqua" w:eastAsia="Times New Roman" w:hAnsi="Book Antiqua" w:cs="Arial"/>
          <w:sz w:val="24"/>
          <w:szCs w:val="24"/>
          <w:shd w:val="clear" w:color="auto" w:fill="FFFFFF"/>
        </w:rPr>
        <w:t>NETs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20]</w:t>
      </w:r>
      <w:r w:rsidRPr="00987409">
        <w:rPr>
          <w:rFonts w:ascii="Book Antiqua" w:eastAsia="Times New Roman" w:hAnsi="Book Antiqua" w:cs="Arial"/>
          <w:sz w:val="24"/>
          <w:szCs w:val="24"/>
          <w:shd w:val="clear" w:color="auto" w:fill="FFFFFF"/>
        </w:rPr>
        <w:t xml:space="preserve">. Frequent mutations in multiple endocrine neoplasia 1 (MEN1; 44%), death domain-associated protein (DAXX)/chromatin remodeler (ATRX; 43%), mTOR (15%) pathway genes, and Von Hippel Lindau (VHL) alongside several other hereditary disorders are observed in </w:t>
      </w:r>
      <w:proofErr w:type="gramStart"/>
      <w:r w:rsidRPr="00987409">
        <w:rPr>
          <w:rFonts w:ascii="Book Antiqua" w:eastAsia="Times New Roman" w:hAnsi="Book Antiqua" w:cs="Arial"/>
          <w:sz w:val="24"/>
          <w:szCs w:val="24"/>
          <w:shd w:val="clear" w:color="auto" w:fill="FFFFFF"/>
        </w:rPr>
        <w:t>PNETs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21]</w:t>
      </w:r>
      <w:r w:rsidRPr="00987409">
        <w:rPr>
          <w:rFonts w:ascii="Book Antiqua" w:eastAsia="Times New Roman" w:hAnsi="Book Antiqua" w:cs="Arial"/>
          <w:sz w:val="24"/>
          <w:szCs w:val="24"/>
          <w:shd w:val="clear" w:color="auto" w:fill="FFFFFF"/>
        </w:rPr>
        <w:t xml:space="preserve">. Loss of function of the tumor suppressor gene PTEN is frequently found in </w:t>
      </w:r>
      <w:proofErr w:type="spellStart"/>
      <w:r w:rsidRPr="00987409">
        <w:rPr>
          <w:rFonts w:ascii="Book Antiqua" w:eastAsia="Times New Roman" w:hAnsi="Book Antiqua" w:cs="Arial"/>
          <w:sz w:val="24"/>
          <w:szCs w:val="24"/>
          <w:shd w:val="clear" w:color="auto" w:fill="FFFFFF"/>
        </w:rPr>
        <w:t>PanNETs</w:t>
      </w:r>
      <w:proofErr w:type="spellEnd"/>
      <w:r w:rsidRPr="00987409">
        <w:rPr>
          <w:rFonts w:ascii="Book Antiqua" w:eastAsia="Times New Roman" w:hAnsi="Book Antiqua" w:cs="Arial"/>
          <w:sz w:val="24"/>
          <w:szCs w:val="24"/>
          <w:shd w:val="clear" w:color="auto" w:fill="FFFFFF"/>
        </w:rPr>
        <w:t xml:space="preserve"> and is responsible for the over-activation of the PI3K-Akt-mTOR </w:t>
      </w:r>
      <w:proofErr w:type="gramStart"/>
      <w:r w:rsidRPr="00987409">
        <w:rPr>
          <w:rFonts w:ascii="Book Antiqua" w:eastAsia="Times New Roman" w:hAnsi="Book Antiqua" w:cs="Arial"/>
          <w:sz w:val="24"/>
          <w:szCs w:val="24"/>
          <w:shd w:val="clear" w:color="auto" w:fill="FFFFFF"/>
        </w:rPr>
        <w:t>cascade</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22]</w:t>
      </w:r>
      <w:r w:rsidRPr="00987409">
        <w:rPr>
          <w:rFonts w:ascii="Book Antiqua" w:eastAsia="Times New Roman" w:hAnsi="Book Antiqua" w:cs="Arial"/>
          <w:sz w:val="24"/>
          <w:szCs w:val="24"/>
          <w:shd w:val="clear" w:color="auto" w:fill="FFFFFF"/>
        </w:rPr>
        <w:t xml:space="preserve">. A new examination using whole-genome sequencing of 102 primary PNETs illustrates that germline mutations in DNA repair genes such as MUTYH, CHECK2, and BRCA2 were noted in sporadic </w:t>
      </w:r>
      <w:proofErr w:type="gramStart"/>
      <w:r w:rsidRPr="00987409">
        <w:rPr>
          <w:rFonts w:ascii="Book Antiqua" w:eastAsia="Times New Roman" w:hAnsi="Book Antiqua" w:cs="Arial"/>
          <w:sz w:val="24"/>
          <w:szCs w:val="24"/>
          <w:shd w:val="clear" w:color="auto" w:fill="FFFFFF"/>
        </w:rPr>
        <w:t>PNETs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23]</w:t>
      </w:r>
      <w:r w:rsidRPr="00987409">
        <w:rPr>
          <w:rFonts w:ascii="Book Antiqua" w:eastAsia="Times New Roman" w:hAnsi="Book Antiqua" w:cs="Arial"/>
          <w:sz w:val="24"/>
          <w:szCs w:val="24"/>
          <w:shd w:val="clear" w:color="auto" w:fill="FFFFFF"/>
        </w:rPr>
        <w:t xml:space="preserve">. </w:t>
      </w:r>
    </w:p>
    <w:p w14:paraId="5EEC4545" w14:textId="23A637D5" w:rsidR="0040587A" w:rsidRPr="00987409" w:rsidRDefault="00DD4A87" w:rsidP="000C2245">
      <w:pPr>
        <w:snapToGrid w:val="0"/>
        <w:spacing w:after="0" w:line="360" w:lineRule="auto"/>
        <w:ind w:firstLineChars="200" w:firstLine="480"/>
        <w:jc w:val="both"/>
        <w:rPr>
          <w:rFonts w:ascii="Book Antiqua" w:hAnsi="Book Antiqua" w:cs="Arial"/>
          <w:sz w:val="24"/>
          <w:szCs w:val="24"/>
        </w:rPr>
      </w:pPr>
      <w:r w:rsidRPr="00987409">
        <w:rPr>
          <w:rFonts w:ascii="Book Antiqua" w:hAnsi="Book Antiqua" w:cs="Arial"/>
          <w:sz w:val="24"/>
          <w:szCs w:val="24"/>
        </w:rPr>
        <w:t xml:space="preserve">Compared to other </w:t>
      </w:r>
      <w:proofErr w:type="spellStart"/>
      <w:r w:rsidR="00655078" w:rsidRPr="00987409">
        <w:rPr>
          <w:rFonts w:ascii="Book Antiqua" w:hAnsi="Book Antiqua" w:cs="Arial"/>
          <w:sz w:val="24"/>
          <w:szCs w:val="24"/>
        </w:rPr>
        <w:t>gastroenteropancreatic</w:t>
      </w:r>
      <w:proofErr w:type="spellEnd"/>
      <w:r w:rsidR="00655078" w:rsidRPr="00987409">
        <w:rPr>
          <w:rFonts w:ascii="Book Antiqua" w:hAnsi="Book Antiqua" w:cs="Arial"/>
          <w:sz w:val="24"/>
          <w:szCs w:val="24"/>
        </w:rPr>
        <w:t xml:space="preserve"> neuroendocrine tumor</w:t>
      </w:r>
      <w:r w:rsidRPr="00987409">
        <w:rPr>
          <w:rFonts w:ascii="Book Antiqua" w:hAnsi="Book Antiqua" w:cs="Arial"/>
          <w:sz w:val="24"/>
          <w:szCs w:val="24"/>
        </w:rPr>
        <w:t>s (GEP-NETs), PNETs are a very heterogeneous</w:t>
      </w:r>
      <w:r w:rsidRPr="00987409">
        <w:rPr>
          <w:rFonts w:ascii="Book Antiqua" w:hAnsi="Book Antiqua" w:cs="Arial"/>
          <w:b/>
          <w:sz w:val="24"/>
          <w:szCs w:val="24"/>
        </w:rPr>
        <w:t xml:space="preserve"> </w:t>
      </w:r>
      <w:r w:rsidRPr="00987409">
        <w:rPr>
          <w:rFonts w:ascii="Book Antiqua" w:hAnsi="Book Antiqua" w:cs="Arial"/>
          <w:sz w:val="24"/>
          <w:szCs w:val="24"/>
        </w:rPr>
        <w:t xml:space="preserve">subtype of cancers with unique pathophysiological features that constitutes a major challenge in the management of this </w:t>
      </w:r>
      <w:proofErr w:type="gramStart"/>
      <w:r w:rsidRPr="00987409">
        <w:rPr>
          <w:rFonts w:ascii="Book Antiqua" w:hAnsi="Book Antiqua" w:cs="Arial"/>
          <w:sz w:val="24"/>
          <w:szCs w:val="24"/>
        </w:rPr>
        <w:t>neoplasia</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24]</w:t>
      </w:r>
      <w:r w:rsidRPr="00987409">
        <w:rPr>
          <w:rFonts w:ascii="Book Antiqua" w:hAnsi="Book Antiqua" w:cs="Arial"/>
          <w:sz w:val="24"/>
          <w:szCs w:val="24"/>
        </w:rPr>
        <w:t xml:space="preserve">. Multiple factors impede the management and the study of PNETs. As mentioned above, the majority of patients are diagnosed at a later stage when the disease is already advanced due to the lack of specific biomarkers and disease-associated </w:t>
      </w:r>
      <w:proofErr w:type="gramStart"/>
      <w:r w:rsidRPr="00987409">
        <w:rPr>
          <w:rFonts w:ascii="Book Antiqua" w:hAnsi="Book Antiqua" w:cs="Arial"/>
          <w:sz w:val="24"/>
          <w:szCs w:val="24"/>
        </w:rPr>
        <w:t>symptoms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w:t>
      </w:r>
      <w:r w:rsidRPr="00987409">
        <w:rPr>
          <w:rFonts w:ascii="Book Antiqua" w:hAnsi="Book Antiqua" w:cs="Arial"/>
          <w:sz w:val="24"/>
          <w:szCs w:val="24"/>
        </w:rPr>
        <w:t>. Systemic treatments for PNETs only stabilize</w:t>
      </w:r>
      <w:r w:rsidRPr="00987409">
        <w:rPr>
          <w:rFonts w:ascii="Book Antiqua" w:hAnsi="Book Antiqua" w:cs="Arial"/>
          <w:b/>
          <w:sz w:val="24"/>
          <w:szCs w:val="24"/>
        </w:rPr>
        <w:t xml:space="preserve"> </w:t>
      </w:r>
      <w:r w:rsidRPr="00987409">
        <w:rPr>
          <w:rFonts w:ascii="Book Antiqua" w:hAnsi="Book Antiqua" w:cs="Arial"/>
          <w:sz w:val="24"/>
          <w:szCs w:val="24"/>
        </w:rPr>
        <w:t>the disease most likely because of inherent and acquired drug</w:t>
      </w:r>
      <w:r w:rsidRPr="00987409">
        <w:rPr>
          <w:rFonts w:ascii="Book Antiqua" w:hAnsi="Book Antiqua" w:cs="Arial"/>
          <w:b/>
          <w:sz w:val="24"/>
          <w:szCs w:val="24"/>
        </w:rPr>
        <w:t xml:space="preserve"> </w:t>
      </w:r>
      <w:r w:rsidRPr="00987409">
        <w:rPr>
          <w:rFonts w:ascii="Book Antiqua" w:hAnsi="Book Antiqua" w:cs="Arial"/>
          <w:sz w:val="24"/>
          <w:szCs w:val="24"/>
        </w:rPr>
        <w:t xml:space="preserve">resistance. Another challenge in drug development is related to the poor delivery of therapeutic agents related to the location of the </w:t>
      </w:r>
      <w:proofErr w:type="gramStart"/>
      <w:r w:rsidRPr="00987409">
        <w:rPr>
          <w:rFonts w:ascii="Book Antiqua" w:hAnsi="Book Antiqua" w:cs="Arial"/>
          <w:sz w:val="24"/>
          <w:szCs w:val="24"/>
        </w:rPr>
        <w:t>pancreas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25]</w:t>
      </w:r>
      <w:r w:rsidRPr="00987409">
        <w:rPr>
          <w:rFonts w:ascii="Book Antiqua" w:hAnsi="Book Antiqua" w:cs="Arial"/>
          <w:sz w:val="24"/>
          <w:szCs w:val="24"/>
        </w:rPr>
        <w:t xml:space="preserve">. Lack of reliable preclinical models (mostly cell lines) limits the ability to rapidly test promising therapies. The small population of relevant candidates with PNETs is a major challenge for conducting larger clinical </w:t>
      </w:r>
      <w:proofErr w:type="gramStart"/>
      <w:r w:rsidRPr="00987409">
        <w:rPr>
          <w:rFonts w:ascii="Book Antiqua" w:hAnsi="Book Antiqua" w:cs="Arial"/>
          <w:sz w:val="24"/>
          <w:szCs w:val="24"/>
        </w:rPr>
        <w:t>trials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26]</w:t>
      </w:r>
      <w:r w:rsidRPr="00987409">
        <w:rPr>
          <w:rFonts w:ascii="Book Antiqua" w:hAnsi="Book Antiqua" w:cs="Arial"/>
          <w:sz w:val="24"/>
          <w:szCs w:val="24"/>
        </w:rPr>
        <w:t xml:space="preserve">. Immunotherapy is not an option for this patient population given that the pancreas appears to be an immunologically </w:t>
      </w:r>
      <w:proofErr w:type="spellStart"/>
      <w:proofErr w:type="gramStart"/>
      <w:r w:rsidRPr="00987409">
        <w:rPr>
          <w:rFonts w:ascii="Book Antiqua" w:hAnsi="Book Antiqua" w:cs="Arial"/>
          <w:sz w:val="24"/>
          <w:szCs w:val="24"/>
        </w:rPr>
        <w:t>coldsite</w:t>
      </w:r>
      <w:proofErr w:type="spellEnd"/>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27,28]</w:t>
      </w:r>
      <w:r w:rsidRPr="00987409">
        <w:rPr>
          <w:rFonts w:ascii="Book Antiqua" w:hAnsi="Book Antiqua" w:cs="Arial"/>
          <w:sz w:val="24"/>
          <w:szCs w:val="24"/>
        </w:rPr>
        <w:t xml:space="preserve">. Despite significant increase in the incidence of PNETs in the United States, this disease remains an </w:t>
      </w:r>
      <w:r w:rsidRPr="00987409">
        <w:rPr>
          <w:rFonts w:ascii="Book Antiqua" w:hAnsi="Book Antiqua" w:cs="Arial"/>
          <w:bCs/>
          <w:sz w:val="24"/>
          <w:szCs w:val="24"/>
        </w:rPr>
        <w:t>understudied and underfunded</w:t>
      </w:r>
      <w:r w:rsidRPr="00987409">
        <w:rPr>
          <w:rFonts w:ascii="Book Antiqua" w:hAnsi="Book Antiqua" w:cs="Arial"/>
          <w:sz w:val="24"/>
          <w:szCs w:val="24"/>
        </w:rPr>
        <w:t xml:space="preserve"> area of research. This review intends to </w:t>
      </w:r>
      <w:r w:rsidRPr="00987409">
        <w:rPr>
          <w:rFonts w:ascii="Book Antiqua" w:hAnsi="Book Antiqua" w:cs="Arial"/>
          <w:sz w:val="24"/>
          <w:szCs w:val="24"/>
        </w:rPr>
        <w:lastRenderedPageBreak/>
        <w:t>discuss the major challenges associated with the management of PNETs in the clinic and highlight research limitations associated with its study.</w:t>
      </w:r>
    </w:p>
    <w:bookmarkEnd w:id="15"/>
    <w:p w14:paraId="7BC1999A" w14:textId="77777777" w:rsidR="000F6194" w:rsidRPr="00987409" w:rsidRDefault="000F6194" w:rsidP="000C2245">
      <w:pPr>
        <w:snapToGrid w:val="0"/>
        <w:spacing w:after="0" w:line="360" w:lineRule="auto"/>
        <w:jc w:val="both"/>
        <w:rPr>
          <w:rFonts w:ascii="Book Antiqua" w:hAnsi="Book Antiqua" w:cs="Arial"/>
          <w:b/>
          <w:sz w:val="24"/>
          <w:szCs w:val="24"/>
        </w:rPr>
      </w:pPr>
    </w:p>
    <w:p w14:paraId="618E1CDA" w14:textId="77777777" w:rsidR="00DD4A87" w:rsidRPr="00987409" w:rsidRDefault="00DD4A87" w:rsidP="000C2245">
      <w:pPr>
        <w:adjustRightInd w:val="0"/>
        <w:snapToGrid w:val="0"/>
        <w:spacing w:after="0" w:line="360" w:lineRule="auto"/>
        <w:jc w:val="both"/>
        <w:rPr>
          <w:rFonts w:ascii="Book Antiqua" w:hAnsi="Book Antiqua" w:cs="Arial"/>
          <w:b/>
          <w:sz w:val="24"/>
          <w:szCs w:val="24"/>
          <w:u w:val="single"/>
        </w:rPr>
      </w:pPr>
      <w:bookmarkStart w:id="16" w:name="_Hlk45729465"/>
      <w:r w:rsidRPr="00987409">
        <w:rPr>
          <w:rFonts w:ascii="Book Antiqua" w:hAnsi="Book Antiqua" w:cs="Arial"/>
          <w:b/>
          <w:sz w:val="24"/>
          <w:szCs w:val="24"/>
          <w:u w:val="single"/>
        </w:rPr>
        <w:t>CURRENT THERAPEUTIC OPTIONS</w:t>
      </w:r>
    </w:p>
    <w:p w14:paraId="261F4382" w14:textId="77777777" w:rsidR="000F6194" w:rsidRPr="00987409" w:rsidRDefault="000F6194"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The ultimate question in the management of PNETs is when to give specific treatment to a patient; keeping in mind that one size cannot fit all. This is left to the clinician’s own assessment as to who should have surgery? Who are the ideal candidates for drug X? And who are the ideal candidates for chemotherapy?</w:t>
      </w:r>
      <w:r w:rsidRPr="00987409">
        <w:rPr>
          <w:rFonts w:ascii="Book Antiqua" w:hAnsi="Book Antiqua"/>
          <w:sz w:val="24"/>
          <w:szCs w:val="24"/>
        </w:rPr>
        <w:t xml:space="preserve"> </w:t>
      </w:r>
      <w:r w:rsidRPr="00987409">
        <w:rPr>
          <w:rFonts w:ascii="Book Antiqua" w:hAnsi="Book Antiqua" w:cs="Arial"/>
          <w:sz w:val="24"/>
          <w:szCs w:val="24"/>
        </w:rPr>
        <w:t xml:space="preserve">Systemic therapeutic decisions for the management of PNETs must be personalized and rely on various considerations including functional imaging and molecular profiling in addition to clinical considerations such as hormonal secretion, tumor grade, disease burden, and the rate of tumor </w:t>
      </w:r>
      <w:proofErr w:type="gramStart"/>
      <w:r w:rsidRPr="00987409">
        <w:rPr>
          <w:rFonts w:ascii="Book Antiqua" w:hAnsi="Book Antiqua" w:cs="Arial"/>
          <w:sz w:val="24"/>
          <w:szCs w:val="24"/>
        </w:rPr>
        <w:t>progresses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29]</w:t>
      </w:r>
      <w:r w:rsidRPr="00987409">
        <w:rPr>
          <w:rFonts w:ascii="Book Antiqua" w:hAnsi="Book Antiqua" w:cs="Arial"/>
          <w:sz w:val="24"/>
          <w:szCs w:val="24"/>
        </w:rPr>
        <w:t xml:space="preserve">. These considerations predict whether systemic or locoregional treatment will benefit </w:t>
      </w:r>
      <w:proofErr w:type="gramStart"/>
      <w:r w:rsidRPr="00987409">
        <w:rPr>
          <w:rFonts w:ascii="Book Antiqua" w:hAnsi="Book Antiqua" w:cs="Arial"/>
          <w:sz w:val="24"/>
          <w:szCs w:val="24"/>
        </w:rPr>
        <w:t>patients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30]</w:t>
      </w:r>
      <w:r w:rsidRPr="00987409">
        <w:rPr>
          <w:rFonts w:ascii="Book Antiqua" w:hAnsi="Book Antiqua" w:cs="Arial"/>
          <w:sz w:val="24"/>
          <w:szCs w:val="24"/>
        </w:rPr>
        <w:t>. The impact of therapies on the quality of the life of the patient must be considered prior to making any therapeutic decision. More than 80-90% of pancreatic islet tumors express somatostatin receptors (SSTRs). These SSTRs are G protein-coupled seven transmembrane receptors that control cellular proliferation and hormone production by PNET cells and as such are targets for diagnostics and therapeutics (</w:t>
      </w:r>
      <w:proofErr w:type="spellStart"/>
      <w:r w:rsidRPr="00987409">
        <w:rPr>
          <w:rFonts w:ascii="Book Antiqua" w:hAnsi="Book Antiqua" w:cs="Arial"/>
          <w:sz w:val="24"/>
          <w:szCs w:val="24"/>
        </w:rPr>
        <w:t>theranostics</w:t>
      </w:r>
      <w:proofErr w:type="spellEnd"/>
      <w:proofErr w:type="gramStart"/>
      <w:r w:rsidRPr="00987409">
        <w:rPr>
          <w:rFonts w:ascii="Book Antiqua" w:hAnsi="Book Antiqua" w:cs="Arial"/>
          <w:sz w:val="24"/>
          <w:szCs w:val="24"/>
        </w:rPr>
        <w:t>)</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31-33]</w:t>
      </w:r>
      <w:r w:rsidRPr="00987409">
        <w:rPr>
          <w:rFonts w:ascii="Book Antiqua" w:hAnsi="Book Antiqua" w:cs="Arial"/>
          <w:sz w:val="24"/>
          <w:szCs w:val="24"/>
        </w:rPr>
        <w:t xml:space="preserve">. The somatostatin analogs (SSRA) Octreotide and </w:t>
      </w:r>
      <w:proofErr w:type="spellStart"/>
      <w:r w:rsidRPr="00987409">
        <w:rPr>
          <w:rFonts w:ascii="Book Antiqua" w:hAnsi="Book Antiqua" w:cs="Arial"/>
          <w:sz w:val="24"/>
          <w:szCs w:val="24"/>
        </w:rPr>
        <w:t>Lanreotide</w:t>
      </w:r>
      <w:proofErr w:type="spellEnd"/>
      <w:r w:rsidRPr="00987409">
        <w:rPr>
          <w:rFonts w:ascii="Book Antiqua" w:hAnsi="Book Antiqua" w:cs="Arial"/>
          <w:sz w:val="24"/>
          <w:szCs w:val="24"/>
        </w:rPr>
        <w:t xml:space="preserve"> (targeting specifically SSTR2 and SSTR5) are commonly used for initial treatment of advanced stage well-differentiated grade 1 or 2 PNETs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&lt;EndNote&gt;&lt;Cite&gt;&lt;Author&gt;Kemm&lt;/Author&gt;&lt;Year&gt;2019&lt;/Year&gt;&lt;RecNum&gt;82&lt;/RecNum&gt;&lt;DisplayText&gt;[9]&lt;/DisplayText&gt;&lt;record&gt;&lt;rec-number&gt;82&lt;/rec-number&gt;&lt;foreign-keys&gt;&lt;key app="EN" db-id="fd90ravf3a2v05etewqpvrzmwf2xzaw9rd9x" timestamp="1570742285"&gt;82&lt;/key&gt;&lt;/foreign-keys&gt;&lt;ref-type name="Journal Article"&gt;17&lt;/ref-type&gt;&lt;contributors&gt;&lt;authors&gt;&lt;author&gt;Kemm, M. H.&lt;/author&gt;&lt;author&gt;Manly, C. D.&lt;/author&gt;&lt;author&gt;Hoang, T. D.&lt;/author&gt;&lt;author&gt;Mai, V. Q.&lt;/author&gt;&lt;author&gt;Shakir, M. K. M.&lt;/author&gt;&lt;/authors&gt;&lt;/contributors&gt;&lt;auth-address&gt;Walter Reed Natl Mil Med Ctr, Div Endocrinol, Dept Med, Bethesda, MD 20889 USA&lt;/auth-address&gt;&lt;titles&gt;&lt;title&gt;Octreotide Use in a Patient with MEN-1 Syndrome and Multifocal Pancreatic Neuroendocrine Tumors: A Case Report and Review of the Literature&lt;/title&gt;&lt;secondary-title&gt;Case Reports in Gastrointestinal Medicine&lt;/secondary-title&gt;&lt;alt-title&gt;Case Rep Gastrointes&lt;/alt-title&gt;&lt;/titles&gt;&lt;periodical&gt;&lt;full-title&gt;Case Reports in Gastrointestinal Medicine&lt;/full-title&gt;&lt;abbr-1&gt;Case Rep Gastrointes&lt;/abbr-1&gt;&lt;/periodical&gt;&lt;alt-periodical&gt;&lt;full-title&gt;Case Reports in Gastrointestinal Medicine&lt;/full-title&gt;&lt;abbr-1&gt;Case Rep Gastrointes&lt;/abbr-1&gt;&lt;/alt-periodical&gt;&lt;keywords&gt;&lt;keyword&gt;endocrine neoplasia type-1&lt;/keyword&gt;&lt;keyword&gt;somatostatin&lt;/keyword&gt;&lt;keyword&gt;polypeptide&lt;/keyword&gt;&lt;keyword&gt;experience&lt;/keyword&gt;&lt;keyword&gt;expression&lt;/keyword&gt;&lt;/keywords&gt;&lt;dates&gt;&lt;year&gt;2019&lt;/year&gt;&lt;/dates&gt;&lt;isbn&gt;2090-6528&lt;/isbn&gt;&lt;accession-num&gt;WOS:000473390900001&lt;/accession-num&gt;&lt;urls&gt;&lt;related-urls&gt;&lt;url&gt;&amp;lt;Go to ISI&amp;gt;://WOS:000473390900001&lt;/url&gt;&lt;/related-urls&gt;&lt;/urls&gt;&lt;electronic-resource-num&gt;Artn 9462942&amp;#xD;10.1155/2019/9462942&lt;/electronic-resource-num&gt;&lt;language&gt;English&lt;/language&gt;&lt;/record&gt;&lt;/Cite&gt;&lt;/EndNote&gt;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[34]</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Somatostatin analogs can inhibit hormone production from PNETs. For </w:t>
      </w:r>
      <w:proofErr w:type="gramStart"/>
      <w:r w:rsidRPr="00987409">
        <w:rPr>
          <w:rFonts w:ascii="Book Antiqua" w:hAnsi="Book Antiqua" w:cs="Arial"/>
          <w:sz w:val="24"/>
          <w:szCs w:val="24"/>
        </w:rPr>
        <w:t>example</w:t>
      </w:r>
      <w:proofErr w:type="gramEnd"/>
      <w:r w:rsidRPr="00987409">
        <w:rPr>
          <w:rFonts w:ascii="Book Antiqua" w:hAnsi="Book Antiqua" w:cs="Arial"/>
          <w:sz w:val="24"/>
          <w:szCs w:val="24"/>
        </w:rPr>
        <w:t xml:space="preserve"> Octreotide and </w:t>
      </w:r>
      <w:proofErr w:type="spellStart"/>
      <w:r w:rsidRPr="00987409">
        <w:rPr>
          <w:rFonts w:ascii="Book Antiqua" w:hAnsi="Book Antiqua" w:cs="Arial"/>
          <w:sz w:val="24"/>
          <w:szCs w:val="24"/>
        </w:rPr>
        <w:t>Lanreotide</w:t>
      </w:r>
      <w:proofErr w:type="spellEnd"/>
      <w:r w:rsidRPr="00987409">
        <w:rPr>
          <w:rFonts w:ascii="Book Antiqua" w:hAnsi="Book Antiqua" w:cs="Arial"/>
          <w:sz w:val="24"/>
          <w:szCs w:val="24"/>
        </w:rPr>
        <w:t xml:space="preserve"> can be used to prevent hypoglycemia in patients with positive SSTR2; however, these drugs could worsen hypoglycemia in patients not expressing SSTR2</w:t>
      </w:r>
      <w:r w:rsidRPr="00987409">
        <w:rPr>
          <w:rFonts w:ascii="Book Antiqua" w:hAnsi="Book Antiqua" w:cs="Arial"/>
          <w:sz w:val="24"/>
          <w:szCs w:val="24"/>
          <w:vertAlign w:val="superscript"/>
        </w:rPr>
        <w:t>[35]</w:t>
      </w:r>
      <w:r w:rsidRPr="00987409">
        <w:rPr>
          <w:rFonts w:ascii="Book Antiqua" w:hAnsi="Book Antiqua" w:cs="Arial"/>
          <w:sz w:val="24"/>
          <w:szCs w:val="24"/>
        </w:rPr>
        <w:t>. In addition, SSRA are also used as palliative treatments to slow down the progression and stabilize the disease burden</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&lt;EndNote&gt;&lt;Cite&gt;&lt;Author&gt;Yau&lt;/Author&gt;&lt;Year&gt;2017&lt;/Year&gt;&lt;RecNum&gt;83&lt;/RecNum&gt;&lt;DisplayText&gt;[10]&lt;/DisplayText&gt;&lt;record&gt;&lt;rec-number&gt;83&lt;/rec-number&gt;&lt;foreign-keys&gt;&lt;key app="EN" db-id="fd90ravf3a2v05etewqpvrzmwf2xzaw9rd9x" timestamp="1570743376"&gt;83&lt;/key&gt;&lt;/foreign-keys&gt;&lt;ref-type name="Journal Article"&gt;17&lt;/ref-type&gt;&lt;contributors&gt;&lt;authors&gt;&lt;author&gt;Yau, H.&lt;/author&gt;&lt;author&gt;Kinaan, M.&lt;/author&gt;&lt;author&gt;Quinn, S. L.&lt;/author&gt;&lt;author&gt;Moraitis, A. G.&lt;/author&gt;&lt;/authors&gt;&lt;/contributors&gt;&lt;auth-address&gt;Division of Endocrinology, Diabetes, and Metabolism, University of California, San Francisco (Fresno Division), Fresno, CA, USA.&amp;#xD;Division of Internal Medicine, University of Central Florida College of Medicine, Orlando, FL, USA.&amp;#xD;Division of Endocrinology, Diabetes, and Metabolism, Orlando VA Medical Center, Orlando, FL, USA.&lt;/auth-address&gt;&lt;titles&gt;&lt;title&gt;Octreotide long-acting repeatable in the treatment of neuroendocrine tumors: patient selection and perspectives&lt;/title&gt;&lt;secondary-title&gt;Biologics&lt;/secondary-title&gt;&lt;/titles&gt;&lt;periodical&gt;&lt;full-title&gt;Biologics&lt;/full-title&gt;&lt;/periodical&gt;&lt;pages&gt;115-122&lt;/pages&gt;&lt;volume&gt;11&lt;/volume&gt;&lt;keywords&gt;&lt;keyword&gt;Itmo&lt;/keyword&gt;&lt;keyword&gt;Netter-1&lt;/keyword&gt;&lt;keyword&gt;Promid&lt;/keyword&gt;&lt;keyword&gt;Radiant-2&lt;/keyword&gt;&lt;keyword&gt;carcinoid&lt;/keyword&gt;&lt;keyword&gt;everolimus&lt;/keyword&gt;&lt;keyword&gt;neuroendocrine tumor&lt;/keyword&gt;&lt;keyword&gt;octreotide LAR&lt;/keyword&gt;&lt;keyword&gt;somatostatin analog&lt;/keyword&gt;&lt;keyword&gt;Menlo Park, CA, USA. Dr Yau is a consultant for Corcept Therapeutics, Menlo Park,&lt;/keyword&gt;&lt;keyword&gt;CA, USA. The authors report no other conflicts of interest in this work.&lt;/keyword&gt;&lt;/keywords&gt;&lt;dates&gt;&lt;year&gt;2017&lt;/year&gt;&lt;/dates&gt;&lt;isbn&gt;1177-5475 (Print)&amp;#xD;1177-5475 (Linking)&lt;/isbn&gt;&lt;accession-num&gt;29255345&lt;/accession-num&gt;&lt;urls&gt;&lt;related-urls&gt;&lt;url&gt;https://www.ncbi.nlm.nih.gov/pubmed/29255345&lt;/url&gt;&lt;/related-urls&gt;&lt;/urls&gt;&lt;custom2&gt;PMC5723116&lt;/custom2&gt;&lt;electronic-resource-num&gt;10.2147/BTT.S108818&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[36]</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However, somatostatin analogs do not cause tumor shrinkage. Peptide Receptor Radionuclide Therapy (PRRT),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(mTOR inhibitor), chemotherapy or sunitinib (multi RTK inhibitor) are used to manage well-differentiated PNETs that have progressed on SSRA</w:t>
      </w:r>
      <w:r w:rsidRPr="00987409">
        <w:rPr>
          <w:rFonts w:ascii="Book Antiqua" w:hAnsi="Book Antiqua" w:cs="Arial"/>
          <w:sz w:val="24"/>
          <w:szCs w:val="24"/>
          <w:vertAlign w:val="superscript"/>
        </w:rPr>
        <w:fldChar w:fldCharType="begin">
          <w:fldData xml:space="preserve">PEVuZE5vdGU+PENpdGU+PEF1dGhvcj5CdXJuczwvQXV0aG9yPjxZZWFyPjIwMTI8L1llYXI+PFJl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PEVuZE5vdGU+PENpdGU+PEF1dGhvcj5CdXJuczwvQXV0aG9yPjxZZWFyPjIwMTI8L1llYXI+PFJl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[37</w:t>
      </w:r>
      <w:r w:rsidRPr="00987409">
        <w:rPr>
          <w:rFonts w:ascii="Book Antiqua" w:hAnsi="Book Antiqua" w:cs="Arial"/>
          <w:noProof/>
          <w:sz w:val="24"/>
          <w:szCs w:val="24"/>
          <w:vertAlign w:val="superscript"/>
          <w:lang w:eastAsia="zh-CN"/>
        </w:rPr>
        <w:t>,</w:t>
      </w:r>
      <w:r w:rsidRPr="00987409">
        <w:rPr>
          <w:rFonts w:ascii="Book Antiqua" w:hAnsi="Book Antiqua" w:cs="Arial"/>
          <w:noProof/>
          <w:sz w:val="24"/>
          <w:szCs w:val="24"/>
          <w:vertAlign w:val="superscript"/>
        </w:rPr>
        <w:t>38]</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A combination of chemotherapeutics agents (such as Capecitabine + Temozolomide or platinum-based regimens) constitutes the first-</w:t>
      </w:r>
      <w:r w:rsidRPr="00987409">
        <w:rPr>
          <w:rFonts w:ascii="Book Antiqua" w:hAnsi="Book Antiqua" w:cs="Arial"/>
          <w:sz w:val="24"/>
          <w:szCs w:val="24"/>
        </w:rPr>
        <w:lastRenderedPageBreak/>
        <w:t xml:space="preserve">line treatment for </w:t>
      </w:r>
      <w:proofErr w:type="spellStart"/>
      <w:r w:rsidRPr="00987409">
        <w:rPr>
          <w:rFonts w:ascii="Book Antiqua" w:hAnsi="Book Antiqua" w:cs="Arial"/>
          <w:sz w:val="24"/>
          <w:szCs w:val="24"/>
        </w:rPr>
        <w:t>panNEC</w:t>
      </w:r>
      <w:proofErr w:type="spellEnd"/>
      <w:r w:rsidRPr="00987409">
        <w:rPr>
          <w:rFonts w:ascii="Book Antiqua" w:hAnsi="Book Antiqua" w:cs="Arial"/>
          <w:sz w:val="24"/>
          <w:szCs w:val="24"/>
        </w:rPr>
        <w:t xml:space="preserve">, </w:t>
      </w:r>
      <w:proofErr w:type="spellStart"/>
      <w:r w:rsidRPr="00987409">
        <w:rPr>
          <w:rFonts w:ascii="Book Antiqua" w:hAnsi="Book Antiqua" w:cs="Arial"/>
          <w:sz w:val="24"/>
          <w:szCs w:val="24"/>
        </w:rPr>
        <w:t>MiNEN</w:t>
      </w:r>
      <w:proofErr w:type="spellEnd"/>
      <w:r w:rsidRPr="00987409">
        <w:rPr>
          <w:rFonts w:ascii="Book Antiqua" w:hAnsi="Book Antiqua" w:cs="Arial"/>
          <w:sz w:val="24"/>
          <w:szCs w:val="24"/>
        </w:rPr>
        <w:t>, and metastatic disease</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&lt;EndNote&gt;&lt;Cite&gt;&lt;Author&gt;de Mestier&lt;/Author&gt;&lt;Year&gt;2019&lt;/Year&gt;&lt;RecNum&gt;91&lt;/RecNum&gt;&lt;DisplayText&gt;[14]&lt;/DisplayText&gt;&lt;record&gt;&lt;rec-number&gt;91&lt;/rec-number&gt;&lt;foreign-keys&gt;&lt;key app="EN" db-id="fd90ravf3a2v05etewqpvrzmwf2xzaw9rd9x" timestamp="1570745444"&gt;91&lt;/key&gt;&lt;/foreign-keys&gt;&lt;ref-type name="Journal Article"&gt;17&lt;/ref-type&gt;&lt;contributors&gt;&lt;authors&gt;&lt;author&gt;de Mestier, L.&lt;/author&gt;&lt;author&gt;Walter, T.&lt;/author&gt;&lt;author&gt;Evrard, C.&lt;/author&gt;&lt;author&gt;de Boissieu, P.&lt;/author&gt;&lt;author&gt;Hentic, O.&lt;/author&gt;&lt;author&gt;Cros, J.&lt;/author&gt;&lt;author&gt;Tougeron, D.&lt;/author&gt;&lt;author&gt;Lombard-Bohas, C.&lt;/author&gt;&lt;author&gt;Rebours, V.&lt;/author&gt;&lt;author&gt;Hammel, P.&lt;/author&gt;&lt;author&gt;Ruszniewski, P.&lt;/author&gt;&lt;/authors&gt;&lt;/contributors&gt;&lt;titles&gt;&lt;title&gt;Temozolomide alone or combined to capecitabine for the treatment of advanced pancreatic NET&lt;/title&gt;&lt;secondary-title&gt;Neuroendocrinology&lt;/secondary-title&gt;&lt;/titles&gt;&lt;periodical&gt;&lt;full-title&gt;Neuroendocrinology&lt;/full-title&gt;&lt;/periodical&gt;&lt;dates&gt;&lt;year&gt;2019&lt;/year&gt;&lt;pub-dates&gt;&lt;date&gt;May 10&lt;/date&gt;&lt;/pub-dates&gt;&lt;/dates&gt;&lt;isbn&gt;1423-0194 (Electronic)&amp;#xD;0028-3835 (Linking)&lt;/isbn&gt;&lt;accession-num&gt;31071715&lt;/accession-num&gt;&lt;urls&gt;&lt;related-urls&gt;&lt;url&gt;https://www.ncbi.nlm.nih.gov/pubmed/31071715&lt;/url&gt;&lt;/related-urls&gt;&lt;/urls&gt;&lt;electronic-resource-num&gt;10.1159/000500862&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[39]</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PRRT is also relevant for metastatic disease. Unfortunately, most of these treatment strategies used by GI oncologists to overcome tumor burden lack objective response and PNETs remain a serious unmet problem in the clinic. At most, these therapies stabilize the tumors and do not enhance the overall survival of patients. </w:t>
      </w:r>
    </w:p>
    <w:bookmarkEnd w:id="16"/>
    <w:p w14:paraId="0A523D8E" w14:textId="77777777" w:rsidR="001A6C4B" w:rsidRPr="00987409" w:rsidRDefault="001A6C4B" w:rsidP="000C2245">
      <w:pPr>
        <w:snapToGrid w:val="0"/>
        <w:spacing w:after="0" w:line="360" w:lineRule="auto"/>
        <w:jc w:val="both"/>
        <w:rPr>
          <w:rFonts w:ascii="Book Antiqua" w:hAnsi="Book Antiqua" w:cs="Arial"/>
          <w:b/>
          <w:sz w:val="24"/>
          <w:szCs w:val="24"/>
        </w:rPr>
      </w:pPr>
    </w:p>
    <w:p w14:paraId="0F5E881C" w14:textId="77777777" w:rsidR="000F6194" w:rsidRPr="00987409" w:rsidRDefault="000F6194" w:rsidP="000C2245">
      <w:pPr>
        <w:adjustRightInd w:val="0"/>
        <w:snapToGrid w:val="0"/>
        <w:spacing w:after="0" w:line="360" w:lineRule="auto"/>
        <w:jc w:val="both"/>
        <w:rPr>
          <w:rFonts w:ascii="Book Antiqua" w:hAnsi="Book Antiqua" w:cs="Arial"/>
          <w:b/>
          <w:sz w:val="24"/>
          <w:szCs w:val="24"/>
          <w:u w:val="single"/>
        </w:rPr>
      </w:pPr>
      <w:bookmarkStart w:id="17" w:name="_Hlk45729518"/>
      <w:r w:rsidRPr="00987409">
        <w:rPr>
          <w:rFonts w:ascii="Book Antiqua" w:hAnsi="Book Antiqua" w:cs="Arial"/>
          <w:b/>
          <w:sz w:val="24"/>
          <w:szCs w:val="24"/>
          <w:u w:val="single"/>
        </w:rPr>
        <w:t>THERAPEUTIC OPTIONS IN PNETS ONLY STABILIZE THE DISEASE</w:t>
      </w:r>
    </w:p>
    <w:p w14:paraId="4E4CFCF2" w14:textId="5521B274" w:rsidR="000F6194" w:rsidRPr="00987409" w:rsidRDefault="000F6194"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The management of NETs and PNETs, in particular, is greatly personalized and requires expert multidisciplinary strategies including surgery, medical oncology, endocrinology, radiation oncology, cardiology, gastroenterology, pathology, interventional radiology, diagnostic radiology, and nuclear medicine</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&lt;EndNote&gt;&lt;Cite&gt;&lt;Author&gt;Kunz&lt;/Author&gt;&lt;Year&gt;2013&lt;/Year&gt;&lt;RecNum&gt;158&lt;/RecNum&gt;&lt;DisplayText&gt;[31]&lt;/DisplayText&gt;&lt;record&gt;&lt;rec-number&gt;158&lt;/rec-number&gt;&lt;foreign-keys&gt;&lt;key app="EN" db-id="fd90ravf3a2v05etewqpvrzmwf2xzaw9rd9x" timestamp="1571336924"&gt;158&lt;/key&gt;&lt;/foreign-keys&gt;&lt;ref-type name="Journal Article"&gt;17&lt;/ref-type&gt;&lt;contributors&gt;&lt;authors&gt;&lt;author&gt;Kunz, P. L.&lt;/author&gt;&lt;author&gt;Reidy-Lagunes, D.&lt;/author&gt;&lt;author&gt;Anthony, L. B.&lt;/author&gt;&lt;author&gt;Bertino, E. M.&lt;/author&gt;&lt;author&gt;Brendtro, K.&lt;/author&gt;&lt;author&gt;Chan, J. A.&lt;/author&gt;&lt;author&gt;Chen, H.&lt;/author&gt;&lt;author&gt;Jensen, R. T.&lt;/author&gt;&lt;author&gt;Kim, M. K.&lt;/author&gt;&lt;author&gt;Klimstra, D. S.&lt;/author&gt;&lt;author&gt;Kulke, M. H.&lt;/author&gt;&lt;author&gt;Liu, E. H.&lt;/author&gt;&lt;author&gt;Metz, D. C.&lt;/author&gt;&lt;author&gt;Phan, A. T.&lt;/author&gt;&lt;author&gt;Sippel, R. S.&lt;/author&gt;&lt;author&gt;Strosberg, J. R.&lt;/author&gt;&lt;author&gt;Yao, J. C.&lt;/author&gt;&lt;author&gt;North American Neuroendocrine Tumor, Society&lt;/author&gt;&lt;/authors&gt;&lt;/contributors&gt;&lt;auth-address&gt;Department of Medicine, Stanford University School of Medicine, Stanford, CA 94305-5826, USA pkunz@stanford.edu&lt;/auth-address&gt;&lt;titles&gt;&lt;title&gt;Consensus guidelines for the management and treatment of neuroendocrine tumors&lt;/title&gt;&lt;secondary-title&gt;Pancreas&lt;/secondary-title&gt;&lt;/titles&gt;&lt;periodical&gt;&lt;full-title&gt;Pancreas&lt;/full-title&gt;&lt;/periodical&gt;&lt;pages&gt;557-77&lt;/pages&gt;&lt;volume&gt;42&lt;/volume&gt;&lt;number&gt;4&lt;/number&gt;&lt;keywords&gt;&lt;keyword&gt;Biomarkers, Tumor/metabolism&lt;/keyword&gt;&lt;keyword&gt;Humans&lt;/keyword&gt;&lt;keyword&gt;Molecular Targeted Therapy&lt;/keyword&gt;&lt;keyword&gt;Neuroendocrine Tumors/metabolism/pathology/*therapy&lt;/keyword&gt;&lt;keyword&gt;North America&lt;/keyword&gt;&lt;keyword&gt;Societies, Medical&lt;/keyword&gt;&lt;/keywords&gt;&lt;dates&gt;&lt;year&gt;2013&lt;/year&gt;&lt;pub-dates&gt;&lt;date&gt;May&lt;/date&gt;&lt;/pub-dates&gt;&lt;/dates&gt;&lt;isbn&gt;1536-4828 (Electronic)&amp;#xD;0885-3177 (Linking)&lt;/isbn&gt;&lt;accession-num&gt;23591432&lt;/accession-num&gt;&lt;urls&gt;&lt;related-urls&gt;&lt;url&gt;https://www.ncbi.nlm.nih.gov/pubmed/23591432&lt;/url&gt;&lt;/related-urls&gt;&lt;/urls&gt;&lt;custom2&gt;PMC4304762&lt;/custom2&gt;&lt;electronic-resource-num&gt;10.1097/MPA.0b013e31828e34a4&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[40]</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The majority of FDA approved drugs for the management of PNETs lack objective response characterized by meager progression free survival (PFS) and inability to shrink tumors in the clinic</w:t>
      </w:r>
      <w:r w:rsidRPr="00987409">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PFJlY051bT4xMTI8L1JlY051bT48RGlzcGxheVRleHQ+WzMyXTwvRGlzcGxheVRleHQ+PHJlY29y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=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PFJlY051bT4xMTI8L1JlY051bT48RGlzcGxheVRleHQ+WzMyXTwvRGlzcGxheVRleHQ+PHJlY29y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=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[41]</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Yao </w:t>
      </w:r>
      <w:r w:rsidRPr="00987409">
        <w:rPr>
          <w:rFonts w:ascii="Book Antiqua" w:hAnsi="Book Antiqua" w:cs="Arial"/>
          <w:i/>
          <w:iCs/>
          <w:sz w:val="24"/>
          <w:szCs w:val="24"/>
        </w:rPr>
        <w:t>et al</w:t>
      </w:r>
      <w:r w:rsidRPr="00987409">
        <w:rPr>
          <w:rFonts w:ascii="Book Antiqua" w:hAnsi="Book Antiqua" w:cs="Arial"/>
          <w:sz w:val="24"/>
          <w:szCs w:val="24"/>
        </w:rPr>
        <w:t xml:space="preserve"> showed that the median progression free survival with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as a single agent treatment for PNET patients is estimated at 11.0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relative to 4.6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with placebo</w:t>
      </w:r>
      <w:r w:rsidRPr="00987409">
        <w:rPr>
          <w:rFonts w:ascii="Book Antiqua" w:hAnsi="Book Antiqua" w:cs="Arial"/>
          <w:sz w:val="24"/>
          <w:szCs w:val="24"/>
          <w:vertAlign w:val="superscript"/>
        </w:rPr>
        <w:fldChar w:fldCharType="begin">
          <w:fldData xml:space="preserve">PEVuZE5vdGU+PENpdGU+PEF1dGhvcj5ZYW88L0F1dGhvcj48WWVhcj4yMDExPC9ZZWFyPjxSZWNO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PEVuZE5vdGU+PENpdGU+PEF1dGhvcj5ZYW88L0F1dGhvcj48WWVhcj4yMDExPC9ZZWFyPjxSZWNO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[42]</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The overall survival (OS) with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was estimated at 44.0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relative to 37.7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with placebo</w:t>
      </w:r>
      <w:r w:rsidRPr="00987409">
        <w:rPr>
          <w:rFonts w:ascii="Book Antiqua" w:hAnsi="Book Antiqua" w:cs="Arial"/>
          <w:sz w:val="24"/>
          <w:szCs w:val="24"/>
          <w:vertAlign w:val="superscript"/>
        </w:rPr>
        <w:fldChar w:fldCharType="begin">
          <w:fldData xml:space="preserve">PEVuZE5vdGU+PENpdGU+PEF1dGhvcj5ZYW88L0F1dGhvcj48WWVhcj4yMDE2PC9ZZWFyPjxSZWNO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PEVuZE5vdGU+PENpdGU+PEF1dGhvcj5ZYW88L0F1dGhvcj48WWVhcj4yMDE2PC9ZZWFyPjxSZWNO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[43]</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This means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stabilizes PNETs progression for an average of 6.4 </w:t>
      </w:r>
      <w:r w:rsidR="00D715EF" w:rsidRPr="00987409">
        <w:rPr>
          <w:rFonts w:ascii="Book Antiqua" w:hAnsi="Book Antiqua" w:cs="Arial"/>
          <w:sz w:val="24"/>
          <w:szCs w:val="24"/>
        </w:rPr>
        <w:t>mo</w:t>
      </w:r>
      <w:r w:rsidRPr="00987409">
        <w:rPr>
          <w:rFonts w:ascii="Book Antiqua" w:hAnsi="Book Antiqua" w:cs="Arial"/>
          <w:sz w:val="24"/>
          <w:szCs w:val="24"/>
        </w:rPr>
        <w:t xml:space="preserve">. Similarly, </w:t>
      </w:r>
      <w:proofErr w:type="spellStart"/>
      <w:r w:rsidRPr="00987409">
        <w:rPr>
          <w:rFonts w:ascii="Book Antiqua" w:hAnsi="Book Antiqua" w:cs="Arial"/>
          <w:sz w:val="24"/>
          <w:szCs w:val="24"/>
        </w:rPr>
        <w:t>Faivre</w:t>
      </w:r>
      <w:proofErr w:type="spellEnd"/>
      <w:r w:rsidRPr="00987409">
        <w:rPr>
          <w:rFonts w:ascii="Book Antiqua" w:hAnsi="Book Antiqua" w:cs="Arial"/>
          <w:sz w:val="24"/>
          <w:szCs w:val="24"/>
        </w:rPr>
        <w:t xml:space="preserve"> </w:t>
      </w:r>
      <w:r w:rsidRPr="00987409">
        <w:rPr>
          <w:rFonts w:ascii="Book Antiqua" w:hAnsi="Book Antiqua" w:cs="Arial"/>
          <w:i/>
          <w:iCs/>
          <w:sz w:val="24"/>
          <w:szCs w:val="24"/>
        </w:rPr>
        <w:t>et al</w:t>
      </w:r>
      <w:r w:rsidRPr="00987409">
        <w:rPr>
          <w:rFonts w:ascii="Book Antiqua" w:hAnsi="Book Antiqua" w:cs="Arial"/>
          <w:sz w:val="24"/>
          <w:szCs w:val="24"/>
        </w:rPr>
        <w:t xml:space="preserve"> and Raymond </w:t>
      </w:r>
      <w:r w:rsidRPr="00987409">
        <w:rPr>
          <w:rFonts w:ascii="Book Antiqua" w:hAnsi="Book Antiqua" w:cs="Arial"/>
          <w:i/>
          <w:iCs/>
          <w:sz w:val="24"/>
          <w:szCs w:val="24"/>
        </w:rPr>
        <w:t>et al</w:t>
      </w:r>
      <w:r w:rsidRPr="00987409">
        <w:rPr>
          <w:rFonts w:ascii="Book Antiqua" w:hAnsi="Book Antiqua" w:cs="Arial"/>
          <w:sz w:val="24"/>
          <w:szCs w:val="24"/>
        </w:rPr>
        <w:t xml:space="preserve"> showed that the PFS with sunitinib is evaluated at 11.4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relative to 5.5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rPr>
        <w:t xml:space="preserve"> with placebo</w:t>
      </w:r>
      <w:r w:rsidRPr="00987409">
        <w:rPr>
          <w:rFonts w:ascii="Book Antiqua" w:hAnsi="Book Antiqua" w:cs="Arial"/>
          <w:sz w:val="24"/>
          <w:szCs w:val="24"/>
          <w:vertAlign w:val="superscript"/>
        </w:rPr>
        <w:fldChar w:fldCharType="begin">
          <w:fldData xml:space="preserve">PEVuZE5vdGU+PENpdGU+PEF1dGhvcj5GYWl2cmU8L0F1dGhvcj48WWVhcj4yMDE3PC9ZZWFyPjxS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PEVuZE5vdGU+PENpdGU+PEF1dGhvcj5GYWl2cmU8L0F1dGhvcj48WWVhcj4yMDE3PC9ZZWFyPjxS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[44,45]</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The CLARINET study designed to evaluate the response of </w:t>
      </w:r>
      <w:proofErr w:type="spellStart"/>
      <w:r w:rsidRPr="00987409">
        <w:rPr>
          <w:rFonts w:ascii="Book Antiqua" w:hAnsi="Book Antiqua" w:cs="Arial"/>
          <w:sz w:val="24"/>
          <w:szCs w:val="24"/>
        </w:rPr>
        <w:t>Lanreotide</w:t>
      </w:r>
      <w:proofErr w:type="spellEnd"/>
      <w:r w:rsidRPr="00987409">
        <w:rPr>
          <w:rFonts w:ascii="Book Antiqua" w:hAnsi="Book Antiqua" w:cs="Arial"/>
          <w:sz w:val="24"/>
          <w:szCs w:val="24"/>
        </w:rPr>
        <w:t xml:space="preserve"> in metastatic </w:t>
      </w:r>
      <w:proofErr w:type="spellStart"/>
      <w:r w:rsidRPr="00987409">
        <w:rPr>
          <w:rFonts w:ascii="Book Antiqua" w:hAnsi="Book Antiqua" w:cs="Arial"/>
          <w:sz w:val="24"/>
          <w:szCs w:val="24"/>
        </w:rPr>
        <w:t>enteropancreatic</w:t>
      </w:r>
      <w:proofErr w:type="spellEnd"/>
      <w:r w:rsidRPr="00987409">
        <w:rPr>
          <w:rFonts w:ascii="Book Antiqua" w:hAnsi="Book Antiqua" w:cs="Arial"/>
          <w:sz w:val="24"/>
          <w:szCs w:val="24"/>
        </w:rPr>
        <w:t xml:space="preserve"> neuroendocrine tumors showed that this drug can only stabilize the progression of neuroendocrine tumors</w:t>
      </w:r>
      <w:r w:rsidRPr="00987409">
        <w:rPr>
          <w:rFonts w:ascii="Book Antiqua" w:hAnsi="Book Antiqua" w:cs="Arial"/>
          <w:sz w:val="24"/>
          <w:szCs w:val="24"/>
          <w:vertAlign w:val="superscript"/>
        </w:rPr>
        <w:fldChar w:fldCharType="begin">
          <w:fldData xml:space="preserve">PEVuZE5vdGU+PENpdGU+PEF1dGhvcj5DYXBsaW48L0F1dGhvcj48WWVhcj4yMDE0PC9ZZWFyPjxS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PEVuZE5vdGU+PENpdGU+PEF1dGhvcj5DYXBsaW48L0F1dGhvcj48WWVhcj4yMDE0PC9ZZWFyPjxS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[46-49]</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In the same manner, the PROMID study shows that Octreotide can only lengthen the time to tumor progression in functional and metastatic NET patients</w:t>
      </w:r>
      <w:r w:rsidRPr="00987409">
        <w:rPr>
          <w:rFonts w:ascii="Book Antiqua" w:hAnsi="Book Antiqua" w:cs="Arial"/>
          <w:sz w:val="24"/>
          <w:szCs w:val="24"/>
          <w:vertAlign w:val="superscript"/>
        </w:rPr>
        <w:fldChar w:fldCharType="begin">
          <w:fldData xml:space="preserve">PEVuZE5vdGU+PENpdGU+PEF1dGhvcj5SaW5rZTwvQXV0aG9yPjxZZWFyPjIwMDk8L1llYXI+PFJl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PEVuZE5vdGU+PENpdGU+PEF1dGhvcj5SaW5rZTwvQXV0aG9yPjxZZWFyPjIwMDk8L1llYXI+PFJl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[50]</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Exner </w:t>
      </w:r>
      <w:r w:rsidRPr="00987409">
        <w:rPr>
          <w:rFonts w:ascii="Book Antiqua" w:hAnsi="Book Antiqua" w:cs="Arial"/>
          <w:i/>
          <w:iCs/>
          <w:sz w:val="24"/>
          <w:szCs w:val="24"/>
        </w:rPr>
        <w:t>et al</w:t>
      </w:r>
      <w:r w:rsidRPr="00987409">
        <w:rPr>
          <w:rFonts w:ascii="Book Antiqua" w:hAnsi="Book Antiqua" w:cs="Arial"/>
          <w:sz w:val="24"/>
          <w:szCs w:val="24"/>
        </w:rPr>
        <w:t xml:space="preserve"> recently showed that Octreotide does not inhibit the growth of multiple NET cell lines including BON-1 and QGP-1 the only available PNET cellular </w:t>
      </w:r>
      <w:proofErr w:type="gramStart"/>
      <w:r w:rsidRPr="00987409">
        <w:rPr>
          <w:rFonts w:ascii="Book Antiqua" w:hAnsi="Book Antiqua" w:cs="Arial"/>
          <w:sz w:val="24"/>
          <w:szCs w:val="24"/>
        </w:rPr>
        <w:t>models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51]</w:t>
      </w:r>
      <w:r w:rsidRPr="00987409">
        <w:rPr>
          <w:rFonts w:ascii="Book Antiqua" w:hAnsi="Book Antiqua" w:cs="Arial"/>
          <w:sz w:val="24"/>
          <w:szCs w:val="24"/>
        </w:rPr>
        <w:t xml:space="preserve">. The CAPTEM study (Capecitabine in combination with Temozolomide) shows that PNET patients achieved a median PFS of 13 </w:t>
      </w:r>
      <w:proofErr w:type="spellStart"/>
      <w:r w:rsidR="00D715EF" w:rsidRPr="00987409">
        <w:rPr>
          <w:rFonts w:ascii="Book Antiqua" w:hAnsi="Book Antiqua" w:cs="Arial"/>
          <w:sz w:val="24"/>
          <w:szCs w:val="24"/>
        </w:rPr>
        <w:t>mo</w:t>
      </w:r>
      <w:proofErr w:type="spellEnd"/>
      <w:r w:rsidRPr="00987409">
        <w:rPr>
          <w:rFonts w:ascii="Book Antiqua" w:hAnsi="Book Antiqua" w:cs="Arial"/>
          <w:sz w:val="24"/>
          <w:szCs w:val="24"/>
          <w:vertAlign w:val="superscript"/>
        </w:rPr>
        <w:fldChar w:fldCharType="begin">
          <w:fldData xml:space="preserve">PEVuZE5vdGU+PENpdGU+PEF1dGhvcj5SYW1pcmV6PC9BdXRob3I+PFllYXI+MjAxNjwvWWVhcj48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PEVuZE5vdGU+PENpdGU+PEF1dGhvcj5SYW1pcmV6PC9BdXRob3I+PFllYXI+MjAxNjwvWWVhcj48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[52]</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w:t>
      </w:r>
      <w:proofErr w:type="spellStart"/>
      <w:r w:rsidRPr="00987409">
        <w:rPr>
          <w:rFonts w:ascii="Book Antiqua" w:hAnsi="Book Antiqua" w:cs="Arial"/>
          <w:sz w:val="24"/>
          <w:szCs w:val="24"/>
        </w:rPr>
        <w:t>Dilz</w:t>
      </w:r>
      <w:proofErr w:type="spellEnd"/>
      <w:r w:rsidRPr="00987409">
        <w:rPr>
          <w:rFonts w:ascii="Book Antiqua" w:hAnsi="Book Antiqua" w:cs="Arial"/>
          <w:sz w:val="24"/>
          <w:szCs w:val="24"/>
        </w:rPr>
        <w:t xml:space="preserve"> and colleagues analyzed data from 96 advanced PNET patients treated with </w:t>
      </w:r>
      <w:proofErr w:type="spellStart"/>
      <w:r w:rsidRPr="00987409">
        <w:rPr>
          <w:rFonts w:ascii="Book Antiqua" w:hAnsi="Book Antiqua" w:cs="Arial"/>
          <w:sz w:val="24"/>
          <w:szCs w:val="24"/>
        </w:rPr>
        <w:t>Streptozocin</w:t>
      </w:r>
      <w:proofErr w:type="spellEnd"/>
      <w:r w:rsidRPr="00987409">
        <w:rPr>
          <w:rFonts w:ascii="Book Antiqua" w:hAnsi="Book Antiqua" w:cs="Arial"/>
          <w:sz w:val="24"/>
          <w:szCs w:val="24"/>
        </w:rPr>
        <w:t xml:space="preserve"> + 5 FU; they found that 40.6% of patients showed stable disease while 16.7% showed progressive disease</w:t>
      </w:r>
      <w:r w:rsidRPr="00987409">
        <w:rPr>
          <w:rFonts w:ascii="Book Antiqua" w:hAnsi="Book Antiqua" w:cs="Arial"/>
          <w:sz w:val="24"/>
          <w:szCs w:val="24"/>
          <w:vertAlign w:val="superscript"/>
        </w:rPr>
        <w:fldChar w:fldCharType="begin">
          <w:fldData xml:space="preserve">PEVuZE5vdGU+PENpdGU+PEF1dGhvcj5EaWx6PC9BdXRob3I+PFllYXI+MjAxNTwvWWVhcj48UmVj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PEVuZE5vdGU+PENpdGU+PEF1dGhvcj5EaWx6PC9BdXRob3I+PFllYXI+MjAxNTwvWWVhcj48UmVj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[53]</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Nevertheless, </w:t>
      </w:r>
      <w:r w:rsidRPr="00987409">
        <w:rPr>
          <w:rFonts w:ascii="Book Antiqua" w:hAnsi="Book Antiqua" w:cs="Arial"/>
          <w:sz w:val="24"/>
          <w:szCs w:val="24"/>
        </w:rPr>
        <w:lastRenderedPageBreak/>
        <w:t xml:space="preserve">in terms of treatment strategy, the PRRT, appear to be the most promising treatment for PNETs. PRRT is a drug coupled with therapeutic radionuclide lithium 177 and is injected intravenously then sticks to the PNET cells and radiates them </w:t>
      </w:r>
      <w:proofErr w:type="gramStart"/>
      <w:r w:rsidRPr="00987409">
        <w:rPr>
          <w:rFonts w:ascii="Book Antiqua" w:hAnsi="Book Antiqua" w:cs="Arial"/>
          <w:sz w:val="24"/>
          <w:szCs w:val="24"/>
        </w:rPr>
        <w:t>directly</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54]</w:t>
      </w:r>
      <w:r w:rsidRPr="00987409">
        <w:rPr>
          <w:rFonts w:ascii="Book Antiqua" w:hAnsi="Book Antiqua" w:cs="Arial"/>
          <w:sz w:val="24"/>
          <w:szCs w:val="24"/>
        </w:rPr>
        <w:t xml:space="preserve">. PRRT treatment results in PNETs shrinkage; nevertheless, this treatment also stabilizes the tumor for a long period of </w:t>
      </w:r>
      <w:proofErr w:type="gramStart"/>
      <w:r w:rsidRPr="00987409">
        <w:rPr>
          <w:rFonts w:ascii="Book Antiqua" w:hAnsi="Book Antiqua" w:cs="Arial"/>
          <w:sz w:val="24"/>
          <w:szCs w:val="24"/>
        </w:rPr>
        <w:t>time</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55]</w:t>
      </w:r>
      <w:r w:rsidRPr="00987409">
        <w:rPr>
          <w:rFonts w:ascii="Book Antiqua" w:hAnsi="Book Antiqua" w:cs="Arial"/>
          <w:sz w:val="24"/>
          <w:szCs w:val="24"/>
        </w:rPr>
        <w:t xml:space="preserve">. The side effects of PRRT are very mild, there can be some nausea with the treatment at the time of the administration which is much related to the IV fluid that is given to protect the patient’s </w:t>
      </w:r>
      <w:proofErr w:type="gramStart"/>
      <w:r w:rsidRPr="00987409">
        <w:rPr>
          <w:rFonts w:ascii="Book Antiqua" w:hAnsi="Book Antiqua" w:cs="Arial"/>
          <w:sz w:val="24"/>
          <w:szCs w:val="24"/>
        </w:rPr>
        <w:t>kidneys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56]</w:t>
      </w:r>
      <w:r w:rsidRPr="00987409">
        <w:rPr>
          <w:rFonts w:ascii="Book Antiqua" w:hAnsi="Book Antiqua" w:cs="Arial"/>
          <w:sz w:val="24"/>
          <w:szCs w:val="24"/>
        </w:rPr>
        <w:t>.</w:t>
      </w:r>
    </w:p>
    <w:bookmarkEnd w:id="17"/>
    <w:p w14:paraId="36269D2D" w14:textId="77777777" w:rsidR="00A62EC6" w:rsidRPr="00987409" w:rsidRDefault="00A62EC6" w:rsidP="000C2245">
      <w:pPr>
        <w:snapToGrid w:val="0"/>
        <w:spacing w:after="0" w:line="360" w:lineRule="auto"/>
        <w:jc w:val="both"/>
        <w:rPr>
          <w:rFonts w:ascii="Book Antiqua" w:hAnsi="Book Antiqua" w:cs="Arial"/>
          <w:sz w:val="24"/>
          <w:szCs w:val="24"/>
        </w:rPr>
      </w:pPr>
    </w:p>
    <w:p w14:paraId="0AAF40DB" w14:textId="77777777" w:rsidR="000F6194" w:rsidRPr="00987409" w:rsidRDefault="000F6194" w:rsidP="000C2245">
      <w:pPr>
        <w:adjustRightInd w:val="0"/>
        <w:snapToGrid w:val="0"/>
        <w:spacing w:after="0" w:line="360" w:lineRule="auto"/>
        <w:jc w:val="both"/>
        <w:rPr>
          <w:rFonts w:ascii="Book Antiqua" w:hAnsi="Book Antiqua" w:cs="Arial"/>
          <w:b/>
          <w:sz w:val="24"/>
          <w:szCs w:val="24"/>
          <w:u w:val="single"/>
        </w:rPr>
      </w:pPr>
      <w:bookmarkStart w:id="18" w:name="_Hlk45729544"/>
      <w:r w:rsidRPr="00987409">
        <w:rPr>
          <w:rFonts w:ascii="Book Antiqua" w:hAnsi="Book Antiqua" w:cs="Arial"/>
          <w:b/>
          <w:sz w:val="24"/>
          <w:szCs w:val="24"/>
          <w:u w:val="single"/>
        </w:rPr>
        <w:t>HETEROGENEITY IN PNETS</w:t>
      </w:r>
    </w:p>
    <w:p w14:paraId="188868B7" w14:textId="4FD701EF" w:rsidR="001711F1" w:rsidRPr="00987409" w:rsidRDefault="000F6194"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 xml:space="preserve">PNETs’ heterogeneity is considered the major challenge in the management of this specific type of neoplasia in the </w:t>
      </w:r>
      <w:proofErr w:type="gramStart"/>
      <w:r w:rsidRPr="00987409">
        <w:rPr>
          <w:rFonts w:ascii="Book Antiqua" w:hAnsi="Book Antiqua" w:cs="Arial"/>
          <w:sz w:val="24"/>
          <w:szCs w:val="24"/>
        </w:rPr>
        <w:t>clinic</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57,58]</w:t>
      </w:r>
      <w:r w:rsidRPr="00987409">
        <w:rPr>
          <w:rFonts w:ascii="Book Antiqua" w:hAnsi="Book Antiqua" w:cs="Arial"/>
          <w:sz w:val="24"/>
          <w:szCs w:val="24"/>
        </w:rPr>
        <w:t xml:space="preserve">. As mentioned above, pancreatic islet cells are specialized entities that participate in the endocrine function of the pancreas by releasing hormones and peptides necessary to maintain body homeostasis. PNETs can be functional or non-functional depending on whether they release these </w:t>
      </w:r>
      <w:proofErr w:type="gramStart"/>
      <w:r w:rsidRPr="00987409">
        <w:rPr>
          <w:rFonts w:ascii="Book Antiqua" w:hAnsi="Book Antiqua" w:cs="Arial"/>
          <w:sz w:val="24"/>
          <w:szCs w:val="24"/>
        </w:rPr>
        <w:t>hormones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59</w:t>
      </w:r>
      <w:r w:rsidRPr="00987409">
        <w:rPr>
          <w:rFonts w:ascii="Book Antiqua" w:hAnsi="Book Antiqua" w:cs="Arial"/>
          <w:sz w:val="24"/>
          <w:szCs w:val="24"/>
          <w:vertAlign w:val="superscript"/>
          <w:lang w:eastAsia="zh-CN"/>
        </w:rPr>
        <w:t>,</w:t>
      </w:r>
      <w:r w:rsidRPr="00987409">
        <w:rPr>
          <w:rFonts w:ascii="Book Antiqua" w:hAnsi="Book Antiqua" w:cs="Arial"/>
          <w:sz w:val="24"/>
          <w:szCs w:val="24"/>
          <w:vertAlign w:val="superscript"/>
        </w:rPr>
        <w:t>60]</w:t>
      </w:r>
      <w:r w:rsidRPr="00987409">
        <w:rPr>
          <w:rFonts w:ascii="Book Antiqua" w:hAnsi="Book Antiqua" w:cs="Arial"/>
          <w:sz w:val="24"/>
          <w:szCs w:val="24"/>
        </w:rPr>
        <w:t xml:space="preserve">. Functional PNETs release excess hormones leading to a variety of hormonal associated symptoms. For example, Insulinoma can release excessive insulin, which results in hypoglycemia and related </w:t>
      </w:r>
      <w:proofErr w:type="gramStart"/>
      <w:r w:rsidRPr="00987409">
        <w:rPr>
          <w:rFonts w:ascii="Book Antiqua" w:hAnsi="Book Antiqua" w:cs="Arial"/>
          <w:sz w:val="24"/>
          <w:szCs w:val="24"/>
        </w:rPr>
        <w:t>symptoms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61]</w:t>
      </w:r>
      <w:r w:rsidRPr="00987409">
        <w:rPr>
          <w:rFonts w:ascii="Book Antiqua" w:hAnsi="Book Antiqua" w:cs="Arial"/>
          <w:sz w:val="24"/>
          <w:szCs w:val="24"/>
        </w:rPr>
        <w:t xml:space="preserve">. Insulinomas are mostly benign, &lt; 10% are malignant; this subtype of PNETs can mostly be removed by surgery, but liver metastasis patients have &lt; 2% </w:t>
      </w:r>
      <w:proofErr w:type="gramStart"/>
      <w:r w:rsidRPr="00987409">
        <w:rPr>
          <w:rFonts w:ascii="Book Antiqua" w:hAnsi="Book Antiqua" w:cs="Arial"/>
          <w:sz w:val="24"/>
          <w:szCs w:val="24"/>
        </w:rPr>
        <w:t>survival</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62]</w:t>
      </w:r>
      <w:r w:rsidRPr="00987409">
        <w:rPr>
          <w:rFonts w:ascii="Book Antiqua" w:hAnsi="Book Antiqua" w:cs="Arial"/>
          <w:sz w:val="24"/>
          <w:szCs w:val="24"/>
        </w:rPr>
        <w:t xml:space="preserve">. In </w:t>
      </w:r>
      <w:proofErr w:type="spellStart"/>
      <w:r w:rsidRPr="00987409">
        <w:rPr>
          <w:rFonts w:ascii="Book Antiqua" w:hAnsi="Book Antiqua" w:cs="Arial"/>
          <w:sz w:val="24"/>
          <w:szCs w:val="24"/>
        </w:rPr>
        <w:t>Gastrinoma</w:t>
      </w:r>
      <w:proofErr w:type="spellEnd"/>
      <w:r w:rsidRPr="00987409">
        <w:rPr>
          <w:rFonts w:ascii="Book Antiqua" w:hAnsi="Book Antiqua" w:cs="Arial"/>
          <w:sz w:val="24"/>
          <w:szCs w:val="24"/>
        </w:rPr>
        <w:t xml:space="preserve"> (representing 30% of all PNET), excessive gastrin release would cause Zollinger-Ellison syndrome characterized by increased acidity of the stomach and could eventually result in severe peptic ulcer disease and chronic diarrhea (surgery is the only potential cure for tumor &gt; 2 cm followed with </w:t>
      </w:r>
      <w:proofErr w:type="gramStart"/>
      <w:r w:rsidRPr="00987409">
        <w:rPr>
          <w:rFonts w:ascii="Book Antiqua" w:hAnsi="Book Antiqua" w:cs="Arial"/>
          <w:sz w:val="24"/>
          <w:szCs w:val="24"/>
        </w:rPr>
        <w:t>PPI)</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63]</w:t>
      </w:r>
      <w:r w:rsidRPr="00987409">
        <w:rPr>
          <w:rFonts w:ascii="Book Antiqua" w:hAnsi="Book Antiqua" w:cs="Arial"/>
          <w:sz w:val="24"/>
          <w:szCs w:val="24"/>
        </w:rPr>
        <w:t xml:space="preserve">. It is important to note that </w:t>
      </w:r>
      <w:proofErr w:type="spellStart"/>
      <w:r w:rsidRPr="00987409">
        <w:rPr>
          <w:rFonts w:ascii="Book Antiqua" w:hAnsi="Book Antiqua" w:cs="Arial"/>
          <w:sz w:val="24"/>
          <w:szCs w:val="24"/>
        </w:rPr>
        <w:t>gastrinoma</w:t>
      </w:r>
      <w:proofErr w:type="spellEnd"/>
      <w:r w:rsidRPr="00987409">
        <w:rPr>
          <w:rFonts w:ascii="Book Antiqua" w:hAnsi="Book Antiqua" w:cs="Arial"/>
          <w:sz w:val="24"/>
          <w:szCs w:val="24"/>
        </w:rPr>
        <w:t xml:space="preserve"> can also be found in the duodenum but there are much smaller than those from the pancreas. The last example will be VIPoma, in which vasoactive intestinal peptide is aberrantly released causing severe diarrhea and associated symptoms; however, this specific type of functional PNETs is very </w:t>
      </w:r>
      <w:proofErr w:type="gramStart"/>
      <w:r w:rsidRPr="00987409">
        <w:rPr>
          <w:rFonts w:ascii="Book Antiqua" w:hAnsi="Book Antiqua" w:cs="Arial"/>
          <w:sz w:val="24"/>
          <w:szCs w:val="24"/>
        </w:rPr>
        <w:t>unusual</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64]</w:t>
      </w:r>
      <w:r w:rsidRPr="00987409">
        <w:rPr>
          <w:rFonts w:ascii="Book Antiqua" w:hAnsi="Book Antiqua" w:cs="Arial"/>
          <w:sz w:val="24"/>
          <w:szCs w:val="24"/>
        </w:rPr>
        <w:t xml:space="preserve">. </w:t>
      </w:r>
      <w:proofErr w:type="gramStart"/>
      <w:r w:rsidRPr="00987409">
        <w:rPr>
          <w:rFonts w:ascii="Book Antiqua" w:hAnsi="Book Antiqua" w:cs="Arial"/>
          <w:sz w:val="24"/>
          <w:szCs w:val="24"/>
        </w:rPr>
        <w:t>Thus</w:t>
      </w:r>
      <w:proofErr w:type="gramEnd"/>
      <w:r w:rsidRPr="00987409">
        <w:rPr>
          <w:rFonts w:ascii="Book Antiqua" w:hAnsi="Book Antiqua" w:cs="Arial"/>
          <w:sz w:val="24"/>
          <w:szCs w:val="24"/>
        </w:rPr>
        <w:t xml:space="preserve"> PNETs sometimes make hormones, which make the patients sick not the tumor itself. Meanwhile, non-functioning PNETs do not develop hormonal symptoms because they produce insignificant </w:t>
      </w:r>
      <w:proofErr w:type="gramStart"/>
      <w:r w:rsidRPr="00987409">
        <w:rPr>
          <w:rFonts w:ascii="Book Antiqua" w:hAnsi="Book Antiqua" w:cs="Arial"/>
          <w:sz w:val="24"/>
          <w:szCs w:val="24"/>
        </w:rPr>
        <w:t>amount</w:t>
      </w:r>
      <w:proofErr w:type="gramEnd"/>
      <w:r w:rsidRPr="00987409">
        <w:rPr>
          <w:rFonts w:ascii="Book Antiqua" w:hAnsi="Book Antiqua" w:cs="Arial"/>
          <w:sz w:val="24"/>
          <w:szCs w:val="24"/>
        </w:rPr>
        <w:t xml:space="preserve"> of hormones that lack clinical implication. The </w:t>
      </w:r>
      <w:r w:rsidRPr="00987409">
        <w:rPr>
          <w:rFonts w:ascii="Book Antiqua" w:hAnsi="Book Antiqua" w:cs="Arial"/>
          <w:sz w:val="24"/>
          <w:szCs w:val="24"/>
        </w:rPr>
        <w:lastRenderedPageBreak/>
        <w:t xml:space="preserve">majority of PNET is nonfunctional and is often diagnosed when the disease is unresectable, advanced or </w:t>
      </w:r>
      <w:proofErr w:type="gramStart"/>
      <w:r w:rsidRPr="00987409">
        <w:rPr>
          <w:rFonts w:ascii="Book Antiqua" w:hAnsi="Book Antiqua" w:cs="Arial"/>
          <w:sz w:val="24"/>
          <w:szCs w:val="24"/>
        </w:rPr>
        <w:t>metastatic</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w:t>
      </w:r>
      <w:r w:rsidRPr="00987409">
        <w:rPr>
          <w:rFonts w:ascii="Book Antiqua" w:hAnsi="Book Antiqua" w:cs="Arial"/>
          <w:sz w:val="24"/>
          <w:szCs w:val="24"/>
        </w:rPr>
        <w:t xml:space="preserve">. Attempts to manage tumor burden and hormonal symptoms concomitantly may constitute a challenge in the clinic. </w:t>
      </w:r>
      <w:r w:rsidRPr="00987409">
        <w:rPr>
          <w:rFonts w:ascii="Book Antiqua" w:hAnsi="Book Antiqua"/>
          <w:sz w:val="24"/>
          <w:szCs w:val="24"/>
        </w:rPr>
        <w:t xml:space="preserve">PNETs can also form a large mass, which causes pain by pushing on nerves at the pancreas. Additionally, patients could have a small tumor that has spread to the liver and the liver starts to fill up with metastasis and that may cause severe pain. Liver metastasis is the most significant prognosis factor in PNETs progression </w:t>
      </w:r>
      <w:proofErr w:type="gramStart"/>
      <w:r w:rsidRPr="00987409">
        <w:rPr>
          <w:rFonts w:ascii="Book Antiqua" w:hAnsi="Book Antiqua"/>
          <w:sz w:val="24"/>
          <w:szCs w:val="24"/>
        </w:rPr>
        <w:t>setting</w:t>
      </w:r>
      <w:r w:rsidRPr="00987409">
        <w:rPr>
          <w:rFonts w:ascii="Book Antiqua" w:hAnsi="Book Antiqua"/>
          <w:sz w:val="24"/>
          <w:szCs w:val="24"/>
          <w:vertAlign w:val="superscript"/>
        </w:rPr>
        <w:t>[</w:t>
      </w:r>
      <w:proofErr w:type="gramEnd"/>
      <w:r w:rsidRPr="00987409">
        <w:rPr>
          <w:rFonts w:ascii="Book Antiqua" w:hAnsi="Book Antiqua"/>
          <w:sz w:val="24"/>
          <w:szCs w:val="24"/>
          <w:vertAlign w:val="superscript"/>
        </w:rPr>
        <w:t>65]</w:t>
      </w:r>
      <w:r w:rsidRPr="00987409">
        <w:rPr>
          <w:rFonts w:ascii="Book Antiqua" w:hAnsi="Book Antiqua"/>
          <w:sz w:val="24"/>
          <w:szCs w:val="24"/>
        </w:rPr>
        <w:t>. The poor quality of life due to the severity of pain in these patients could also alter the effectiveness and the treatment outcomes.</w:t>
      </w:r>
      <w:r w:rsidR="00922118" w:rsidRPr="00987409">
        <w:rPr>
          <w:rFonts w:ascii="Book Antiqua" w:hAnsi="Book Antiqua"/>
          <w:sz w:val="24"/>
          <w:szCs w:val="24"/>
        </w:rPr>
        <w:t xml:space="preserve"> </w:t>
      </w:r>
      <w:r w:rsidRPr="00987409">
        <w:rPr>
          <w:rFonts w:ascii="Book Antiqua" w:hAnsi="Book Antiqua" w:cs="Arial"/>
          <w:sz w:val="24"/>
          <w:szCs w:val="24"/>
        </w:rPr>
        <w:t xml:space="preserve">As described above a wide range of malignant phenotypes characterizes PNETs’ clinical heterogeneity. Malignant phenotypes in PNETs range from slow-growing (almost indolent), noninvasive tumors, locally invasive and metastatic tumors. Slow-growing tumors are often observed (watchful and waiting) and do not require any therapeutic intervention; however, PNETs have the potential to acquire aggressive phenotype when they reach a certain size and monitoring these tumors for prompt intervention is not an easy </w:t>
      </w:r>
      <w:proofErr w:type="gramStart"/>
      <w:r w:rsidRPr="00987409">
        <w:rPr>
          <w:rFonts w:ascii="Book Antiqua" w:hAnsi="Book Antiqua" w:cs="Arial"/>
          <w:sz w:val="24"/>
          <w:szCs w:val="24"/>
        </w:rPr>
        <w:t>task</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66]</w:t>
      </w:r>
      <w:r w:rsidRPr="00987409">
        <w:rPr>
          <w:rFonts w:ascii="Book Antiqua" w:hAnsi="Book Antiqua" w:cs="Arial"/>
          <w:sz w:val="24"/>
          <w:szCs w:val="24"/>
        </w:rPr>
        <w:t xml:space="preserve">. </w:t>
      </w:r>
    </w:p>
    <w:p w14:paraId="6B14FBA8" w14:textId="5DB70EB8" w:rsidR="000D1B6C" w:rsidRPr="00987409" w:rsidRDefault="002B701B" w:rsidP="000C2245">
      <w:pPr>
        <w:pStyle w:val="a6"/>
        <w:shd w:val="clear" w:color="auto" w:fill="FFFFFF"/>
        <w:snapToGrid w:val="0"/>
        <w:spacing w:before="0" w:beforeAutospacing="0" w:after="0" w:afterAutospacing="0" w:line="360" w:lineRule="auto"/>
        <w:ind w:firstLineChars="200" w:firstLine="480"/>
        <w:jc w:val="both"/>
        <w:rPr>
          <w:rFonts w:ascii="Book Antiqua" w:hAnsi="Book Antiqua" w:cs="Arial"/>
        </w:rPr>
      </w:pPr>
      <w:r w:rsidRPr="00987409">
        <w:rPr>
          <w:rFonts w:ascii="Book Antiqua" w:hAnsi="Book Antiqua" w:cs="Arial"/>
        </w:rPr>
        <w:t>PNETs can be sporadic or associated with a genetic syndrome. Genetic syndromes associated with PNETs include Multiple Endocrine Neoplasia type 1 (MEN 1), Von Hippel Lindau (VHL), Neurofibromatosis (NF), and Tuberous Sclerosis Complex (TSC</w:t>
      </w:r>
      <w:proofErr w:type="gramStart"/>
      <w:r w:rsidRPr="00987409">
        <w:rPr>
          <w:rFonts w:ascii="Book Antiqua" w:hAnsi="Book Antiqua" w:cs="Arial"/>
        </w:rPr>
        <w:t>)</w:t>
      </w:r>
      <w:r w:rsidRPr="00987409">
        <w:rPr>
          <w:rFonts w:ascii="Book Antiqua" w:hAnsi="Book Antiqua" w:cs="Arial"/>
          <w:vertAlign w:val="superscript"/>
        </w:rPr>
        <w:t>[</w:t>
      </w:r>
      <w:proofErr w:type="gramEnd"/>
      <w:r w:rsidRPr="00987409">
        <w:rPr>
          <w:rFonts w:ascii="Book Antiqua" w:hAnsi="Book Antiqua" w:cs="Arial"/>
          <w:vertAlign w:val="superscript"/>
        </w:rPr>
        <w:t>67,68]</w:t>
      </w:r>
      <w:r w:rsidRPr="00987409">
        <w:rPr>
          <w:rFonts w:ascii="Book Antiqua" w:hAnsi="Book Antiqua" w:cs="Arial"/>
        </w:rPr>
        <w:t>.</w:t>
      </w:r>
      <w:r w:rsidR="00922118" w:rsidRPr="00987409">
        <w:rPr>
          <w:rFonts w:ascii="Book Antiqua" w:hAnsi="Book Antiqua" w:cs="Arial"/>
        </w:rPr>
        <w:t xml:space="preserve"> </w:t>
      </w:r>
      <w:r w:rsidRPr="00987409">
        <w:rPr>
          <w:rFonts w:ascii="Book Antiqua" w:hAnsi="Book Antiqua" w:cs="Arial"/>
        </w:rPr>
        <w:t xml:space="preserve">Syndrome associated PNETs demonstrate a significant challenge in the clinic when considering how to best manage patients. For instance, MEN1 functional PNETs patients can undergo tumor resection with a high cure potential; meanwhile, surgery is not a therapeutic option for MEN1 nonfunctional </w:t>
      </w:r>
      <w:proofErr w:type="gramStart"/>
      <w:r w:rsidRPr="00987409">
        <w:rPr>
          <w:rFonts w:ascii="Book Antiqua" w:hAnsi="Book Antiqua" w:cs="Arial"/>
        </w:rPr>
        <w:t>PNETs</w:t>
      </w:r>
      <w:r w:rsidRPr="00987409">
        <w:rPr>
          <w:rFonts w:ascii="Book Antiqua" w:hAnsi="Book Antiqua" w:cs="Arial"/>
          <w:vertAlign w:val="superscript"/>
        </w:rPr>
        <w:t>[</w:t>
      </w:r>
      <w:proofErr w:type="gramEnd"/>
      <w:r w:rsidRPr="00987409">
        <w:rPr>
          <w:rFonts w:ascii="Book Antiqua" w:hAnsi="Book Antiqua" w:cs="Arial"/>
          <w:vertAlign w:val="superscript"/>
        </w:rPr>
        <w:t>69]</w:t>
      </w:r>
      <w:r w:rsidRPr="00987409">
        <w:rPr>
          <w:rFonts w:ascii="Book Antiqua" w:hAnsi="Book Antiqua" w:cs="Arial"/>
        </w:rPr>
        <w:t xml:space="preserve">. As mentioned above, nonfunctional PNETs are often diagnosed at a later stage, with multiple sites within the pancreas (when they are not metastatic); they are small tumors, thus, require extensive resection. Moreover, MEN1 nonfunctional PNETs are often associated with diabetes; therefore, pancreatic resection is not advised especially in young </w:t>
      </w:r>
      <w:proofErr w:type="gramStart"/>
      <w:r w:rsidRPr="00987409">
        <w:rPr>
          <w:rFonts w:ascii="Book Antiqua" w:hAnsi="Book Antiqua" w:cs="Arial"/>
        </w:rPr>
        <w:t>patients</w:t>
      </w:r>
      <w:r w:rsidRPr="00987409">
        <w:rPr>
          <w:rFonts w:ascii="Book Antiqua" w:hAnsi="Book Antiqua" w:cs="Arial"/>
          <w:vertAlign w:val="superscript"/>
        </w:rPr>
        <w:t>[</w:t>
      </w:r>
      <w:proofErr w:type="gramEnd"/>
      <w:r w:rsidRPr="00987409">
        <w:rPr>
          <w:rFonts w:ascii="Book Antiqua" w:hAnsi="Book Antiqua" w:cs="Arial"/>
          <w:vertAlign w:val="superscript"/>
        </w:rPr>
        <w:t>70]</w:t>
      </w:r>
      <w:r w:rsidRPr="00987409">
        <w:rPr>
          <w:rFonts w:ascii="Book Antiqua" w:hAnsi="Book Antiqua" w:cs="Arial"/>
        </w:rPr>
        <w:t>.</w:t>
      </w:r>
    </w:p>
    <w:bookmarkEnd w:id="18"/>
    <w:p w14:paraId="7D8AF9B0" w14:textId="77777777" w:rsidR="00017964" w:rsidRPr="00987409" w:rsidRDefault="00017964" w:rsidP="000C2245">
      <w:pPr>
        <w:snapToGrid w:val="0"/>
        <w:spacing w:after="0" w:line="360" w:lineRule="auto"/>
        <w:jc w:val="both"/>
        <w:rPr>
          <w:rFonts w:ascii="Book Antiqua" w:hAnsi="Book Antiqua" w:cs="Arial"/>
          <w:sz w:val="24"/>
          <w:szCs w:val="24"/>
        </w:rPr>
      </w:pPr>
    </w:p>
    <w:p w14:paraId="1E2473E0" w14:textId="77777777" w:rsidR="002B701B" w:rsidRPr="00987409" w:rsidRDefault="002B701B" w:rsidP="000C2245">
      <w:pPr>
        <w:adjustRightInd w:val="0"/>
        <w:snapToGrid w:val="0"/>
        <w:spacing w:after="0" w:line="360" w:lineRule="auto"/>
        <w:jc w:val="both"/>
        <w:rPr>
          <w:rFonts w:ascii="Book Antiqua" w:hAnsi="Book Antiqua" w:cs="Arial"/>
          <w:b/>
          <w:sz w:val="24"/>
          <w:szCs w:val="24"/>
          <w:u w:val="single"/>
        </w:rPr>
      </w:pPr>
      <w:bookmarkStart w:id="19" w:name="_Hlk45729617"/>
      <w:r w:rsidRPr="00987409">
        <w:rPr>
          <w:rFonts w:ascii="Book Antiqua" w:hAnsi="Book Antiqua" w:cs="Arial"/>
          <w:b/>
          <w:sz w:val="24"/>
          <w:szCs w:val="24"/>
          <w:u w:val="single"/>
        </w:rPr>
        <w:t>PNET LACK SPECIFIC AND SENSITIVE BIOMARKERS</w:t>
      </w:r>
    </w:p>
    <w:p w14:paraId="424DC684" w14:textId="5DAF252A" w:rsidR="00017964" w:rsidRPr="00987409" w:rsidRDefault="002B701B"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r w:rsidRPr="00987409">
        <w:rPr>
          <w:rFonts w:ascii="Book Antiqua" w:hAnsi="Book Antiqua" w:cs="Arial"/>
          <w:sz w:val="24"/>
          <w:szCs w:val="24"/>
        </w:rPr>
        <w:lastRenderedPageBreak/>
        <w:t>A biomarker is a measurable biological indicator of the presence or severity of diseases. In cancer management biomarkers have critical importance; they are necessary for prognostication and highly essential to ease early diagnosis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&lt;EndNote&gt;&lt;Cite&gt;&lt;Author&gt;Karlikova&lt;/Author&gt;&lt;Year&gt;2015&lt;/Year&gt;&lt;RecNum&gt;140&lt;/RecNum&gt;&lt;DisplayText&gt;[51]&lt;/DisplayText&gt;&lt;record&gt;&lt;rec-number&gt;140&lt;/rec-number&gt;&lt;foreign-keys&gt;&lt;key app="EN" db-id="fd90ravf3a2v05etewqpvrzmwf2xzaw9rd9x" timestamp="1571277618"&gt;140&lt;/key&gt;&lt;/foreign-keys&gt;&lt;ref-type name="Journal Article"&gt;17&lt;/ref-type&gt;&lt;contributors&gt;&lt;authors&gt;&lt;author&gt;Karlikova, M.&lt;/author&gt;&lt;author&gt;Topolcan, O.&lt;/author&gt;&lt;author&gt;Wolfe, O. T. J.&lt;/author&gt;&lt;author&gt;Barak, V.&lt;/author&gt;&lt;author&gt;Zima, T.&lt;/author&gt;&lt;/authors&gt;&lt;/contributors&gt;&lt;auth-address&gt;Charles Univ Prague, Fac Hosp Pilsen, Cent Lab Immunoanal, Plzen 30000, Czech Republic&amp;#xD;Charles Univ Prague, Fac Med Plzen, Plzen 30000, Czech Republic&amp;#xD;Charles Univ Prague, Fac Med Pilsen, Biomed Ctr, Plzen 32300, Czech Republic&amp;#xD;Clin Consultants Inc, Glen Rock, NJ 07452 USA&amp;#xD;Hebrew Univ Jerusalem, Hadassah Med Ctr, IL-91120 Jerusalem, Israel&amp;#xD;Charles Univ Prague, Fac Med 1, Prague 12108, Czech Republic&lt;/auth-address&gt;&lt;titles&gt;&lt;title&gt;Optimal Use of Biomarkers in Oncology&lt;/title&gt;&lt;secondary-title&gt;Biomed Research International&lt;/secondary-title&gt;&lt;alt-title&gt;Biomed Res Int&lt;/alt-title&gt;&lt;/titles&gt;&lt;periodical&gt;&lt;full-title&gt;Biomed Research International&lt;/full-title&gt;&lt;abbr-1&gt;Biomed Res Int&lt;/abbr-1&gt;&lt;/periodical&gt;&lt;alt-periodical&gt;&lt;full-title&gt;Biomed Research International&lt;/full-title&gt;&lt;abbr-1&gt;Biomed Res Int&lt;/abbr-1&gt;&lt;/alt-periodical&gt;&lt;dates&gt;&lt;year&gt;2015&lt;/year&gt;&lt;/dates&gt;&lt;isbn&gt;2314-6133&lt;/isbn&gt;&lt;accession-num&gt;WOS:000359550900001&lt;/accession-num&gt;&lt;urls&gt;&lt;related-urls&gt;&lt;url&gt;&amp;lt;Go to ISI&amp;gt;://WOS:000359550900001&lt;/url&gt;&lt;/related-urls&gt;&lt;/urls&gt;&lt;electronic-resource-num&gt;Artn 423159&amp;#xD;10.1155/2015/423159&lt;/electronic-resource-num&gt;&lt;language&gt;English&lt;/language&gt;&lt;/record&gt;&lt;/Cite&gt;&lt;/EndNote&gt;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[71]</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More importantly, biomarkers are necessary to predict and monitor response to specific treatment including recurrence after surgical intervention</w:t>
      </w:r>
      <w:r w:rsidRPr="00987409">
        <w:rPr>
          <w:rFonts w:ascii="Book Antiqua" w:hAnsi="Book Antiqua" w:cs="Arial"/>
          <w:sz w:val="24"/>
          <w:szCs w:val="24"/>
          <w:vertAlign w:val="superscript"/>
        </w:rPr>
        <w:fldChar w:fldCharType="begin">
          <w:fldData xml:space="preserve">PEVuZE5vdGU+PENpdGU+PEF1dGhvcj5Hb29zc2VuczwvQXV0aG9yPjxZZWFyPjIwMTU8L1llYXI+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PEVuZE5vdGU+PENpdGU+PEF1dGhvcj5Hb29zc2VuczwvQXV0aG9yPjxZZWFyPjIwMTU8L1llYXI+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[72</w:t>
      </w:r>
      <w:r w:rsidRPr="00987409">
        <w:rPr>
          <w:rFonts w:ascii="Book Antiqua" w:hAnsi="Book Antiqua" w:cs="Arial"/>
          <w:noProof/>
          <w:sz w:val="24"/>
          <w:szCs w:val="24"/>
          <w:vertAlign w:val="superscript"/>
          <w:lang w:eastAsia="zh-CN"/>
        </w:rPr>
        <w:t>,</w:t>
      </w:r>
      <w:r w:rsidRPr="00987409">
        <w:rPr>
          <w:rFonts w:ascii="Book Antiqua" w:hAnsi="Book Antiqua" w:cs="Arial"/>
          <w:noProof/>
          <w:sz w:val="24"/>
          <w:szCs w:val="24"/>
          <w:vertAlign w:val="superscript"/>
        </w:rPr>
        <w:t>73]</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Lack of adequate biomarkers is another fundamental problem in the management of this disease in the clinic. Current PNET serum based biomarkers such as chromogranin A (</w:t>
      </w:r>
      <w:proofErr w:type="spellStart"/>
      <w:r w:rsidRPr="00987409">
        <w:rPr>
          <w:rFonts w:ascii="Book Antiqua" w:hAnsi="Book Antiqua" w:cs="Arial"/>
          <w:sz w:val="24"/>
          <w:szCs w:val="24"/>
        </w:rPr>
        <w:t>CgA</w:t>
      </w:r>
      <w:proofErr w:type="spellEnd"/>
      <w:r w:rsidRPr="00987409">
        <w:rPr>
          <w:rFonts w:ascii="Book Antiqua" w:hAnsi="Book Antiqua" w:cs="Arial"/>
          <w:sz w:val="24"/>
          <w:szCs w:val="24"/>
        </w:rPr>
        <w:t>), pancreatic peptide (PP), and neuron specific enolase (NSE) have limited sensitivity and specificity</w:t>
      </w:r>
      <w:r w:rsidRPr="00987409">
        <w:rPr>
          <w:rFonts w:ascii="Book Antiqua" w:hAnsi="Book Antiqua" w:cs="Arial"/>
          <w:sz w:val="24"/>
          <w:szCs w:val="24"/>
          <w:vertAlign w:val="superscript"/>
        </w:rPr>
        <w:fldChar w:fldCharType="begin">
          <w:fldData xml:space="preserve">PEVuZE5vdGU+PENpdGU+PEF1dGhvcj5QdWx2aXJlbnRpPC9BdXRob3I+PFllYXI+MjAxOTwvWWVh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==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PEVuZE5vdGU+PENpdGU+PEF1dGhvcj5QdWx2aXJlbnRpPC9BdXRob3I+PFllYXI+MjAxOTwvWWVh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==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[74,75]</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The sensitivity and the specificity of a good biomarker should be greater or equal to 90%. The sensitivity of </w:t>
      </w:r>
      <w:proofErr w:type="spellStart"/>
      <w:r w:rsidRPr="00987409">
        <w:rPr>
          <w:rFonts w:ascii="Book Antiqua" w:hAnsi="Book Antiqua" w:cs="Arial"/>
          <w:sz w:val="24"/>
          <w:szCs w:val="24"/>
        </w:rPr>
        <w:t>CgA</w:t>
      </w:r>
      <w:proofErr w:type="spellEnd"/>
      <w:r w:rsidRPr="00987409">
        <w:rPr>
          <w:rFonts w:ascii="Book Antiqua" w:hAnsi="Book Antiqua" w:cs="Arial"/>
          <w:sz w:val="24"/>
          <w:szCs w:val="24"/>
        </w:rPr>
        <w:t xml:space="preserve"> range from 60 to 83% and its specificity ranged from 72 to 85%</w:t>
      </w:r>
      <w:r w:rsidRPr="00987409">
        <w:rPr>
          <w:rFonts w:ascii="Book Antiqua" w:hAnsi="Book Antiqua" w:cs="Arial"/>
          <w:sz w:val="24"/>
          <w:szCs w:val="24"/>
          <w:vertAlign w:val="superscript"/>
        </w:rPr>
        <w:fldChar w:fldCharType="begin">
          <w:fldData xml:space="preserve">PEVuZE5vdGU+PENpdGU+PEF1dGhvcj5TZXJlZ25pPC9BdXRob3I+PFllYXI+MjAwMTwvWWVhcj48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b3I+RHVxdWU8L0F1dGhvcj48WWVhcj4yMDEzPC9ZZWFyPjxSZWNOdW0+MTU2PC9SZWNOdW0+PHJl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b3I+V2FuZzwvQXV0aG9yPjxZZWFyPjIwMTQ8L1llYXI+PFJlY051bT4xNTc8L1JlY051bT48cmVj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PEVuZE5vdGU+PENpdGU+PEF1dGhvcj5TZXJlZ25pPC9BdXRob3I+PFllYXI+MjAwMTwvWWVhcj48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b3I+RHVxdWU8L0F1dGhvcj48WWVhcj4yMDEzPC9ZZWFyPjxSZWNOdW0+MTU2PC9SZWNOdW0+PHJl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[76,78]</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 xml:space="preserve">Meanwhile, the sensitivity of PP </w:t>
      </w:r>
      <w:proofErr w:type="gramStart"/>
      <w:r w:rsidRPr="00987409">
        <w:rPr>
          <w:rFonts w:ascii="Book Antiqua" w:hAnsi="Book Antiqua" w:cs="Arial"/>
          <w:sz w:val="24"/>
          <w:szCs w:val="24"/>
        </w:rPr>
        <w:t>range</w:t>
      </w:r>
      <w:proofErr w:type="gramEnd"/>
      <w:r w:rsidRPr="00987409">
        <w:rPr>
          <w:rFonts w:ascii="Book Antiqua" w:hAnsi="Book Antiqua" w:cs="Arial"/>
          <w:sz w:val="24"/>
          <w:szCs w:val="24"/>
        </w:rPr>
        <w:t xml:space="preserve"> from 31 to 63% and its specificity is ~67%</w:t>
      </w:r>
      <w:r w:rsidRPr="00987409">
        <w:rPr>
          <w:rFonts w:ascii="Book Antiqua" w:hAnsi="Book Antiqua" w:cs="Arial"/>
          <w:sz w:val="24"/>
          <w:szCs w:val="24"/>
          <w:vertAlign w:val="superscript"/>
        </w:rPr>
        <w:fldChar w:fldCharType="begin">
          <w:fldData xml:space="preserve">PEVuZE5vdGU+PENpdGU+PEF1dGhvcj5QYW56dXRvPC9BdXRob3I+PFllYXI+MjAwNDwvWWVhcj48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PEVuZE5vdGU+PENpdGU+PEF1dGhvcj5QYW56dXRvPC9BdXRob3I+PFllYXI+MjAwNDwvWWVhcj48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[79,80]</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The sensitivity of NSE is 33% and its specificity is 73%</w:t>
      </w:r>
      <w:r w:rsidRPr="00987409">
        <w:rPr>
          <w:rFonts w:ascii="Book Antiqua" w:hAnsi="Book Antiqua" w:cs="Arial"/>
          <w:sz w:val="24"/>
          <w:szCs w:val="24"/>
          <w:vertAlign w:val="superscript"/>
        </w:rPr>
        <w:fldChar w:fldCharType="begin">
          <w:fldData xml:space="preserve">PEVuZE5vdGU+PENpdGU+PEF1dGhvcj5CYXVkaW48L0F1dGhvcj48WWVhcj4xOTk4PC9ZZWFyPjxS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PEVuZE5vdGU+PENpdGU+PEF1dGhvcj5CYXVkaW48L0F1dGhvcj48WWVhcj4xOTk4PC9ZZWFyPjxS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[81,82]</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This poor sensitivity and specificity could be an explanation for the use of PNETs grade and stage as prognostic biomarkers for this neoplasia</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&lt;EndNote&gt;&lt;Cite&gt;&lt;Author&gt;Gao&lt;/Author&gt;&lt;Year&gt;2018&lt;/Year&gt;&lt;RecNum&gt;143&lt;/RecNum&gt;&lt;DisplayText&gt;[63]&lt;/DisplayText&gt;&lt;record&gt;&lt;rec-number&gt;143&lt;/rec-number&gt;&lt;foreign-keys&gt;&lt;key app="EN" db-id="fd90ravf3a2v05etewqpvrzmwf2xzaw9rd9x" timestamp="1571278202"&gt;143&lt;/key&gt;&lt;/foreign-keys&gt;&lt;ref-type name="Journal Article"&gt;17&lt;/ref-type&gt;&lt;contributors&gt;&lt;authors&gt;&lt;author&gt;Gao, S.&lt;/author&gt;&lt;author&gt;Pu, N.&lt;/author&gt;&lt;author&gt;Liu, L.&lt;/author&gt;&lt;author&gt;Li, C.&lt;/author&gt;&lt;author&gt;Xu, X.&lt;/author&gt;&lt;author&gt;Wang, X.&lt;/author&gt;&lt;author&gt;Lou, W.&lt;/author&gt;&lt;/authors&gt;&lt;/contributors&gt;&lt;auth-address&gt;Shanghai Institute of Medical Imaging, Shanghai, 200032, People&amp;apos;s Republic of China.&amp;#xD;Department of Interventional Radiology, Zhongshan Hospital, Fudan University, Shanghai, 200032, People&amp;apos;s Republic of China.&amp;#xD;Department of General Surgery, Zhongshan Hospital, Fudan University, Shanghai, 200032, People&amp;apos;s Republic of China.&lt;/auth-address&gt;&lt;titles&gt;&lt;title&gt;The latest exploration of staging and prognostic classification for pancreatic neuroendocrine tumors: a large population-based study&lt;/title&gt;&lt;secondary-title&gt;J Cancer&lt;/secondary-title&gt;&lt;/titles&gt;&lt;periodical&gt;&lt;full-title&gt;J Cancer&lt;/full-title&gt;&lt;/periodical&gt;&lt;pages&gt;1698-1706&lt;/pages&gt;&lt;volume&gt;9&lt;/volume&gt;&lt;number&gt;9&lt;/number&gt;&lt;keywords&gt;&lt;keyword&gt;decision curve analysis&lt;/keyword&gt;&lt;keyword&gt;mENETS&lt;/keyword&gt;&lt;keyword&gt;nomogram&lt;/keyword&gt;&lt;keyword&gt;pancreatic neuroendocrine tumor&lt;/keyword&gt;&lt;keyword&gt;rENETS&lt;/keyword&gt;&lt;/keywords&gt;&lt;dates&gt;&lt;year&gt;2018&lt;/year&gt;&lt;/dates&gt;&lt;isbn&gt;1837-9664 (Print)&amp;#xD;1837-9664 (Linking)&lt;/isbn&gt;&lt;accession-num&gt;29760809&lt;/accession-num&gt;&lt;urls&gt;&lt;related-urls&gt;&lt;url&gt;https://www.ncbi.nlm.nih.gov/pubmed/29760809&lt;/url&gt;&lt;/related-urls&gt;&lt;/urls&gt;&lt;custom2&gt;PMC5950600&lt;/custom2&gt;&lt;electronic-resource-num&gt;10.7150/jca.24178&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[83]</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Additionally, </w:t>
      </w:r>
      <w:proofErr w:type="spellStart"/>
      <w:r w:rsidRPr="00987409">
        <w:rPr>
          <w:rFonts w:ascii="Book Antiqua" w:hAnsi="Book Antiqua" w:cs="Arial"/>
          <w:sz w:val="24"/>
          <w:szCs w:val="24"/>
        </w:rPr>
        <w:t>CgA</w:t>
      </w:r>
      <w:proofErr w:type="spellEnd"/>
      <w:r w:rsidRPr="00987409">
        <w:rPr>
          <w:rFonts w:ascii="Book Antiqua" w:hAnsi="Book Antiqua" w:cs="Arial"/>
          <w:sz w:val="24"/>
          <w:szCs w:val="24"/>
        </w:rPr>
        <w:t xml:space="preserve"> is an unspecific biomarker given that it can be released by non-neuroendocrine tumors including gastric disorder, inflammatory bowel disease, end-stage renal disease (ESRD), and obstruction of blood vessels (cardiovascular disease)</w:t>
      </w:r>
      <w:r w:rsidRPr="00987409">
        <w:rPr>
          <w:rFonts w:ascii="Book Antiqua" w:hAnsi="Book Antiqua" w:cs="Arial"/>
          <w:sz w:val="24"/>
          <w:szCs w:val="24"/>
        </w:rPr>
        <w:fldChar w:fldCharType="begin">
          <w:fldData xml:space="preserve">PEVuZE5vdGU+PENpdGU+PEF1dGhvcj5Nb2RsaW48L0F1dGhvcj48WWVhcj4yMDEwPC9ZZWFyPjxS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</w:fldData>
        </w:fldChar>
      </w:r>
      <w:r w:rsidRPr="00987409">
        <w:rPr>
          <w:rFonts w:ascii="Book Antiqua" w:hAnsi="Book Antiqua" w:cs="Arial"/>
          <w:sz w:val="24"/>
          <w:szCs w:val="24"/>
        </w:rPr>
        <w:instrText xml:space="preserve"> ADDIN EN.CITE </w:instrText>
      </w:r>
      <w:r w:rsidRPr="00987409">
        <w:rPr>
          <w:rFonts w:ascii="Book Antiqua" w:hAnsi="Book Antiqua" w:cs="Arial"/>
          <w:sz w:val="24"/>
          <w:szCs w:val="24"/>
        </w:rPr>
        <w:fldChar w:fldCharType="begin">
          <w:fldData xml:space="preserve">PEVuZE5vdGU+PENpdGU+PEF1dGhvcj5Nb2RsaW48L0F1dGhvcj48WWVhcj4yMDEwPC9ZZWFyPjxS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</w:fldData>
        </w:fldChar>
      </w:r>
      <w:r w:rsidRPr="00987409">
        <w:rPr>
          <w:rFonts w:ascii="Book Antiqua" w:hAnsi="Book Antiqua" w:cs="Arial"/>
          <w:sz w:val="24"/>
          <w:szCs w:val="24"/>
        </w:rPr>
        <w:instrText xml:space="preserve"> ADDIN EN.CITE.DATA </w:instrText>
      </w:r>
      <w:r w:rsidRPr="00987409">
        <w:rPr>
          <w:rFonts w:ascii="Book Antiqua" w:hAnsi="Book Antiqua" w:cs="Arial"/>
          <w:sz w:val="24"/>
          <w:szCs w:val="24"/>
        </w:rPr>
      </w:r>
      <w:r w:rsidRPr="00987409">
        <w:rPr>
          <w:rFonts w:ascii="Book Antiqua" w:hAnsi="Book Antiqua" w:cs="Arial"/>
          <w:sz w:val="24"/>
          <w:szCs w:val="24"/>
        </w:rPr>
        <w:fldChar w:fldCharType="end"/>
      </w:r>
      <w:r w:rsidRPr="00987409">
        <w:rPr>
          <w:rFonts w:ascii="Book Antiqua" w:hAnsi="Book Antiqua" w:cs="Arial"/>
          <w:sz w:val="24"/>
          <w:szCs w:val="24"/>
        </w:rPr>
      </w:r>
      <w:r w:rsidRPr="00987409">
        <w:rPr>
          <w:rFonts w:ascii="Book Antiqua" w:hAnsi="Book Antiqua" w:cs="Arial"/>
          <w:sz w:val="24"/>
          <w:szCs w:val="24"/>
        </w:rPr>
        <w:fldChar w:fldCharType="separate"/>
      </w:r>
      <w:r w:rsidRPr="00987409">
        <w:rPr>
          <w:rFonts w:ascii="Book Antiqua" w:hAnsi="Book Antiqua" w:cs="Arial"/>
          <w:noProof/>
          <w:sz w:val="24"/>
          <w:szCs w:val="24"/>
          <w:vertAlign w:val="superscript"/>
        </w:rPr>
        <w:t>[84,85]</w:t>
      </w:r>
      <w:r w:rsidRPr="00987409">
        <w:rPr>
          <w:rFonts w:ascii="Book Antiqua" w:hAnsi="Book Antiqua" w:cs="Arial"/>
          <w:sz w:val="24"/>
          <w:szCs w:val="24"/>
        </w:rPr>
        <w:fldChar w:fldCharType="end"/>
      </w:r>
      <w:r w:rsidRPr="00987409">
        <w:rPr>
          <w:rFonts w:ascii="Book Antiqua" w:hAnsi="Book Antiqua" w:cs="Arial"/>
          <w:sz w:val="24"/>
          <w:szCs w:val="24"/>
        </w:rPr>
        <w:t>. NSE is also a non-specific biomarker because increase level of this molecule is associated with brain injury</w:t>
      </w:r>
      <w:r w:rsidRPr="00987409">
        <w:rPr>
          <w:rFonts w:ascii="Book Antiqua" w:hAnsi="Book Antiqua" w:cs="Arial"/>
          <w:sz w:val="24"/>
          <w:szCs w:val="24"/>
          <w:vertAlign w:val="superscript"/>
        </w:rPr>
        <w:fldChar w:fldCharType="begin">
          <w:fldData xml:space="preserve">PEVuZE5vdGU+PENpdGU+PEF1dGhvcj5UaGVsaW48L0F1dGhvcj48WWVhcj4yMDE2PC9ZZWFyPjxS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PEVuZE5vdGU+PENpdGU+PEF1dGhvcj5UaGVsaW48L0F1dGhvcj48WWVhcj4yMDE2PC9ZZWFyPjxS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[86]</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Nevertheless,</w:t>
      </w:r>
      <w:r w:rsidRPr="00987409">
        <w:rPr>
          <w:rFonts w:ascii="Book Antiqua" w:eastAsia="Times New Roman" w:hAnsi="Book Antiqua" w:cs="Times New Roman"/>
          <w:sz w:val="24"/>
          <w:szCs w:val="24"/>
          <w:shd w:val="clear" w:color="auto" w:fill="FFFFFF"/>
        </w:rPr>
        <w:t xml:space="preserve"> </w:t>
      </w:r>
      <w:r w:rsidR="001D1B14" w:rsidRPr="00987409">
        <w:rPr>
          <w:rFonts w:ascii="Book Antiqua" w:hAnsi="Book Antiqua"/>
          <w:sz w:val="24"/>
          <w:szCs w:val="24"/>
        </w:rPr>
        <w:t>v</w:t>
      </w:r>
      <w:r w:rsidRPr="00987409">
        <w:rPr>
          <w:rFonts w:ascii="Book Antiqua" w:hAnsi="Book Antiqua"/>
          <w:sz w:val="24"/>
          <w:szCs w:val="24"/>
        </w:rPr>
        <w:t xml:space="preserve">asostatin-1 (VS-1): </w:t>
      </w:r>
      <w:r w:rsidRPr="00987409">
        <w:rPr>
          <w:rFonts w:ascii="Book Antiqua" w:hAnsi="Book Antiqua" w:cs="Times New Roman"/>
          <w:sz w:val="24"/>
          <w:szCs w:val="24"/>
        </w:rPr>
        <w:t xml:space="preserve">the N-terminal fragment of </w:t>
      </w:r>
      <w:r w:rsidR="001D1B14" w:rsidRPr="00987409">
        <w:rPr>
          <w:rFonts w:ascii="Book Antiqua" w:hAnsi="Book Antiqua" w:cs="Times New Roman"/>
          <w:sz w:val="24"/>
          <w:szCs w:val="24"/>
        </w:rPr>
        <w:t>c</w:t>
      </w:r>
      <w:r w:rsidRPr="00987409">
        <w:rPr>
          <w:rFonts w:ascii="Book Antiqua" w:hAnsi="Book Antiqua" w:cs="Times New Roman"/>
          <w:sz w:val="24"/>
          <w:szCs w:val="24"/>
        </w:rPr>
        <w:t>hromogranin A (</w:t>
      </w:r>
      <w:proofErr w:type="spellStart"/>
      <w:r w:rsidRPr="00987409">
        <w:rPr>
          <w:rFonts w:ascii="Book Antiqua" w:hAnsi="Book Antiqua" w:cs="Times New Roman"/>
          <w:sz w:val="24"/>
          <w:szCs w:val="24"/>
        </w:rPr>
        <w:t>CgA</w:t>
      </w:r>
      <w:proofErr w:type="spellEnd"/>
      <w:r w:rsidRPr="00987409">
        <w:rPr>
          <w:rFonts w:ascii="Book Antiqua" w:hAnsi="Book Antiqua" w:cs="Times New Roman"/>
          <w:sz w:val="24"/>
          <w:szCs w:val="24"/>
        </w:rPr>
        <w:t xml:space="preserve">), has recently been identified to be more accurate than </w:t>
      </w:r>
      <w:proofErr w:type="spellStart"/>
      <w:r w:rsidRPr="00987409">
        <w:rPr>
          <w:rFonts w:ascii="Book Antiqua" w:hAnsi="Book Antiqua" w:cs="Times New Roman"/>
          <w:sz w:val="24"/>
          <w:szCs w:val="24"/>
        </w:rPr>
        <w:t>CgA</w:t>
      </w:r>
      <w:proofErr w:type="spellEnd"/>
      <w:r w:rsidRPr="00987409">
        <w:rPr>
          <w:rFonts w:ascii="Book Antiqua" w:hAnsi="Book Antiqua" w:cs="Times New Roman"/>
          <w:sz w:val="24"/>
          <w:szCs w:val="24"/>
        </w:rPr>
        <w:t xml:space="preserve"> as neuroendocrine biomarker and the plasma levels of VS-1 are not altered by proton pump inhibitors (PPI) used in </w:t>
      </w:r>
      <w:proofErr w:type="spellStart"/>
      <w:proofErr w:type="gramStart"/>
      <w:r w:rsidRPr="00987409">
        <w:rPr>
          <w:rFonts w:ascii="Book Antiqua" w:hAnsi="Book Antiqua" w:cs="Times New Roman"/>
          <w:sz w:val="24"/>
          <w:szCs w:val="24"/>
        </w:rPr>
        <w:t>gastrinoma</w:t>
      </w:r>
      <w:proofErr w:type="spellEnd"/>
      <w:r w:rsidRPr="00987409">
        <w:rPr>
          <w:rFonts w:ascii="Book Antiqua" w:hAnsi="Book Antiqua" w:cs="Times New Roman"/>
          <w:sz w:val="24"/>
          <w:szCs w:val="24"/>
          <w:vertAlign w:val="superscript"/>
        </w:rPr>
        <w:t>[</w:t>
      </w:r>
      <w:proofErr w:type="gramEnd"/>
      <w:r w:rsidRPr="00987409">
        <w:rPr>
          <w:rFonts w:ascii="Book Antiqua" w:hAnsi="Book Antiqua" w:cs="Times New Roman"/>
          <w:sz w:val="24"/>
          <w:szCs w:val="24"/>
          <w:vertAlign w:val="superscript"/>
        </w:rPr>
        <w:t>87]</w:t>
      </w:r>
      <w:r w:rsidRPr="00987409">
        <w:rPr>
          <w:rFonts w:ascii="Book Antiqua" w:hAnsi="Book Antiqua" w:cs="Times New Roman"/>
          <w:sz w:val="24"/>
          <w:szCs w:val="24"/>
        </w:rPr>
        <w:t>.</w:t>
      </w:r>
      <w:r w:rsidRPr="00987409">
        <w:rPr>
          <w:rFonts w:ascii="Book Antiqua" w:eastAsia="Times New Roman" w:hAnsi="Book Antiqua" w:cs="Times New Roman"/>
          <w:sz w:val="24"/>
          <w:szCs w:val="24"/>
          <w:shd w:val="clear" w:color="auto" w:fill="FFFFFF"/>
        </w:rPr>
        <w:t xml:space="preserve"> </w:t>
      </w:r>
    </w:p>
    <w:p w14:paraId="7F3BF22B" w14:textId="77777777" w:rsidR="002A2FE2" w:rsidRPr="00987409" w:rsidRDefault="002A2FE2" w:rsidP="000C2245">
      <w:pPr>
        <w:snapToGrid w:val="0"/>
        <w:spacing w:after="0" w:line="360" w:lineRule="auto"/>
        <w:jc w:val="both"/>
        <w:rPr>
          <w:rFonts w:ascii="Book Antiqua" w:hAnsi="Book Antiqua" w:cs="Arial"/>
          <w:sz w:val="24"/>
          <w:szCs w:val="24"/>
        </w:rPr>
      </w:pPr>
    </w:p>
    <w:p w14:paraId="73DA0C42" w14:textId="77777777" w:rsidR="002B701B" w:rsidRPr="00987409" w:rsidRDefault="002B701B" w:rsidP="000C2245">
      <w:pPr>
        <w:adjustRightInd w:val="0"/>
        <w:snapToGrid w:val="0"/>
        <w:spacing w:after="0" w:line="360" w:lineRule="auto"/>
        <w:jc w:val="both"/>
        <w:rPr>
          <w:rFonts w:ascii="Book Antiqua" w:hAnsi="Book Antiqua" w:cs="Arial"/>
          <w:b/>
          <w:sz w:val="24"/>
          <w:szCs w:val="24"/>
          <w:u w:val="single"/>
        </w:rPr>
      </w:pPr>
      <w:r w:rsidRPr="00987409">
        <w:rPr>
          <w:rFonts w:ascii="Book Antiqua" w:hAnsi="Book Antiqua" w:cs="Arial"/>
          <w:b/>
          <w:sz w:val="24"/>
          <w:szCs w:val="24"/>
          <w:u w:val="single"/>
        </w:rPr>
        <w:t>PNETS LACK SIZABLE NUMBER OF PRE-CLINICAL CELLULAR MODELS</w:t>
      </w:r>
    </w:p>
    <w:p w14:paraId="7E1469D3" w14:textId="44794E34" w:rsidR="004562FB" w:rsidRPr="00987409" w:rsidRDefault="002B701B" w:rsidP="000C2245">
      <w:pPr>
        <w:adjustRightInd w:val="0"/>
        <w:snapToGrid w:val="0"/>
        <w:spacing w:after="0" w:line="360" w:lineRule="auto"/>
        <w:jc w:val="both"/>
        <w:rPr>
          <w:rFonts w:ascii="Book Antiqua" w:eastAsia="Times New Roman" w:hAnsi="Book Antiqua" w:cs="Arial"/>
          <w:sz w:val="24"/>
          <w:szCs w:val="24"/>
          <w:shd w:val="clear" w:color="auto" w:fill="FFFFFF"/>
        </w:rPr>
      </w:pPr>
      <w:r w:rsidRPr="00987409">
        <w:rPr>
          <w:rFonts w:ascii="Book Antiqua" w:hAnsi="Book Antiqua" w:cs="Arial"/>
          <w:sz w:val="24"/>
          <w:szCs w:val="24"/>
        </w:rPr>
        <w:t xml:space="preserve">The development of novel anticancer drugs necessitates the development and use of appropriate and relevant representative </w:t>
      </w:r>
      <w:r w:rsidRPr="00987409">
        <w:rPr>
          <w:rFonts w:ascii="Book Antiqua" w:hAnsi="Book Antiqua" w:cs="Arial"/>
          <w:i/>
          <w:sz w:val="24"/>
          <w:szCs w:val="24"/>
        </w:rPr>
        <w:t>in vitro</w:t>
      </w:r>
      <w:r w:rsidRPr="00987409">
        <w:rPr>
          <w:rFonts w:ascii="Book Antiqua" w:hAnsi="Book Antiqua" w:cs="Arial"/>
          <w:sz w:val="24"/>
          <w:szCs w:val="24"/>
        </w:rPr>
        <w:t xml:space="preserve"> and </w:t>
      </w:r>
      <w:r w:rsidRPr="00987409">
        <w:rPr>
          <w:rFonts w:ascii="Book Antiqua" w:hAnsi="Book Antiqua" w:cs="Arial"/>
          <w:i/>
          <w:sz w:val="24"/>
          <w:szCs w:val="24"/>
        </w:rPr>
        <w:t>in vivo</w:t>
      </w:r>
      <w:r w:rsidRPr="00987409">
        <w:rPr>
          <w:rFonts w:ascii="Book Antiqua" w:hAnsi="Book Antiqua" w:cs="Arial"/>
          <w:sz w:val="24"/>
          <w:szCs w:val="24"/>
        </w:rPr>
        <w:t xml:space="preserve"> models. Lack of reliable PNETs’ cell lines holds back meaningful research and has significantly disadvantaged the management of PNETs for decades</w:t>
      </w:r>
      <w:r w:rsidRPr="00987409">
        <w:rPr>
          <w:rFonts w:ascii="Book Antiqua" w:hAnsi="Book Antiqua" w:cs="Arial"/>
          <w:sz w:val="24"/>
          <w:szCs w:val="24"/>
          <w:vertAlign w:val="superscript"/>
        </w:rPr>
        <w:fldChar w:fldCharType="begin">
          <w:fldData xml:space="preserve">PEVuZE5vdGU+PENpdGU+PEF1dGhvcj5DaGFtYmVybGFpbjwvQXV0aG9yPjxZZWFyPjIwMTg8L1ll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PEVuZE5vdGU+PENpdGU+PEF1dGhvcj5DaGFtYmVybGFpbjwvQXV0aG9yPjxZZWFyPjIwMTg8L1ll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[88,89]</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Significant strides have been made over the past four decades to develop cellular and mouse models of PNETs.</w:t>
      </w:r>
      <w:r w:rsidR="00922118" w:rsidRPr="00987409">
        <w:rPr>
          <w:rFonts w:ascii="Book Antiqua" w:hAnsi="Book Antiqua" w:cs="Arial"/>
          <w:sz w:val="24"/>
          <w:szCs w:val="24"/>
        </w:rPr>
        <w:t xml:space="preserve"> </w:t>
      </w:r>
      <w:r w:rsidRPr="00987409">
        <w:rPr>
          <w:rFonts w:ascii="Book Antiqua" w:hAnsi="Book Antiqua" w:cs="Arial"/>
          <w:sz w:val="24"/>
          <w:szCs w:val="24"/>
        </w:rPr>
        <w:t>Currently, there are only a few PNET cellular models available for biomedical research</w:t>
      </w:r>
      <w:r w:rsidRPr="00987409">
        <w:rPr>
          <w:rFonts w:ascii="Book Antiqua" w:hAnsi="Book Antiqua" w:cs="Arial"/>
          <w:sz w:val="24"/>
          <w:szCs w:val="24"/>
          <w:vertAlign w:val="superscript"/>
        </w:rPr>
        <w:fldChar w:fldCharType="begin">
          <w:fldData xml:space="preserve">PEVuZE5vdGU+PENpdGU+PEF1dGhvcj5Hcm96aW5za3ktR2xhc2Jlcmc8L0F1dGhvcj48WWVhcj4y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PEVuZE5vdGU+PENpdGU+PEF1dGhvcj5Hcm96aW5za3ktR2xhc2Jlcmc8L0F1dGhvcj48WWVhcj4y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[90,91]</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xml:space="preserve">. BON-1, QGP-1, </w:t>
      </w:r>
      <w:r w:rsidRPr="00987409">
        <w:rPr>
          <w:rFonts w:ascii="Book Antiqua" w:hAnsi="Book Antiqua" w:cs="Arial"/>
          <w:sz w:val="24"/>
          <w:szCs w:val="24"/>
        </w:rPr>
        <w:lastRenderedPageBreak/>
        <w:t>and CM are the available PNET cell lines often used in research to study this disease. Twenty-five years ago, Townsend</w:t>
      </w:r>
      <w:r w:rsidR="0044224D" w:rsidRPr="00987409">
        <w:rPr>
          <w:rFonts w:ascii="Book Antiqua" w:hAnsi="Book Antiqua" w:cs="Arial"/>
          <w:sz w:val="24"/>
          <w:szCs w:val="24"/>
        </w:rPr>
        <w:t xml:space="preserve"> </w:t>
      </w:r>
      <w:r w:rsidRPr="00987409">
        <w:rPr>
          <w:rFonts w:ascii="Book Antiqua" w:hAnsi="Book Antiqua" w:cs="Arial"/>
          <w:i/>
          <w:iCs/>
          <w:sz w:val="24"/>
          <w:szCs w:val="24"/>
        </w:rPr>
        <w:t>et al</w:t>
      </w:r>
      <w:r w:rsidR="0044224D" w:rsidRPr="00987409">
        <w:rPr>
          <w:rFonts w:ascii="Book Antiqua" w:hAnsi="Book Antiqua" w:cs="Arial"/>
          <w:noProof/>
          <w:sz w:val="24"/>
          <w:szCs w:val="24"/>
          <w:vertAlign w:val="superscript"/>
        </w:rPr>
        <w:t>92]</w:t>
      </w:r>
      <w:r w:rsidRPr="00987409">
        <w:rPr>
          <w:rFonts w:ascii="Book Antiqua" w:hAnsi="Book Antiqua" w:cs="Arial"/>
          <w:sz w:val="24"/>
          <w:szCs w:val="24"/>
        </w:rPr>
        <w:t xml:space="preserve"> established BON-1 cell line from the lymph node of a 28-year-old male</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&lt;EndNote&gt;&lt;Cite&gt;&lt;Author&gt;Townsend&lt;/Author&gt;&lt;Year&gt;1993&lt;/Year&gt;&lt;RecNum&gt;110&lt;/RecNum&gt;&lt;DisplayText&gt;[48]&lt;/DisplayText&gt;&lt;record&gt;&lt;rec-number&gt;110&lt;/rec-number&gt;&lt;foreign-keys&gt;&lt;key app="EN" db-id="fd90ravf3a2v05etewqpvrzmwf2xzaw9rd9x" timestamp="1570932272"&gt;110&lt;/key&gt;&lt;/foreign-keys&gt;&lt;ref-type name="Journal Article"&gt;17&lt;/ref-type&gt;&lt;contributors&gt;&lt;authors&gt;&lt;author&gt;Townsend, C. M., Jr.&lt;/author&gt;&lt;author&gt;Ishizuka, J.&lt;/author&gt;&lt;author&gt;Thompson, J. C.&lt;/author&gt;&lt;/authors&gt;&lt;/contributors&gt;&lt;auth-address&gt;Department of Surgery, University of Texas Medical Branch, Galveston 77555.&lt;/auth-address&gt;&lt;titles&gt;&lt;title&gt;Studies of growth regulation in a neuroendocrine cell line&lt;/title&gt;&lt;secondary-title&gt;Acta Oncol&lt;/secondary-title&gt;&lt;/titles&gt;&lt;periodical&gt;&lt;full-title&gt;Acta Oncol&lt;/full-title&gt;&lt;/periodical&gt;&lt;pages&gt;125-30&lt;/pages&gt;&lt;volume&gt;32&lt;/volume&gt;&lt;number&gt;2&lt;/number&gt;&lt;keywords&gt;&lt;keyword&gt;Adult&lt;/keyword&gt;&lt;keyword&gt;Carcinoid Tumor/enzymology/metabolism/*physiopathology&lt;/keyword&gt;&lt;keyword&gt;Cell Division/physiology&lt;/keyword&gt;&lt;keyword&gt;Humans&lt;/keyword&gt;&lt;keyword&gt;Male&lt;/keyword&gt;&lt;keyword&gt;Ornithine Decarboxylase/drug effects/metabolism&lt;/keyword&gt;&lt;keyword&gt;Pancreatic Neoplasms/enzymology/metabolism/*physiopathology&lt;/keyword&gt;&lt;keyword&gt;Serotonin/metabolism/pharmacology&lt;/keyword&gt;&lt;keyword&gt;Stimulation, Chemical&lt;/keyword&gt;&lt;keyword&gt;Transforming Growth Factor beta/pharmacology&lt;/keyword&gt;&lt;keyword&gt;Tumor Cells, Cultured/drug effects&lt;/keyword&gt;&lt;/keywords&gt;&lt;dates&gt;&lt;year&gt;1993&lt;/year&gt;&lt;/dates&gt;&lt;isbn&gt;0284-186X (Print)&amp;#xD;0284-186X (Linking)&lt;/isbn&gt;&lt;accession-num&gt;8323753&lt;/accession-num&gt;&lt;urls&gt;&lt;related-urls&gt;&lt;url&gt;https://www.ncbi.nlm.nih.gov/pubmed/8323753&lt;/url&gt;&lt;/related-urls&gt;&lt;/urls&gt;&lt;electronic-resource-num&gt;10.3109/02841869309083900&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QGP-1 is a functioning PNET cell line established in the 1980s from a 61-year-old male</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&lt;EndNote&gt;&lt;Cite&gt;&lt;Author&gt;Kaku&lt;/Author&gt;&lt;Year&gt;1980&lt;/Year&gt;&lt;RecNum&gt;111&lt;/RecNum&gt;&lt;DisplayText&gt;[49]&lt;/DisplayText&gt;&lt;record&gt;&lt;rec-number&gt;111&lt;/rec-number&gt;&lt;foreign-keys&gt;&lt;key app="EN" db-id="fd90ravf3a2v05etewqpvrzmwf2xzaw9rd9x" timestamp="1570933108"&gt;111&lt;/key&gt;&lt;/foreign-keys&gt;&lt;ref-type name="Journal Article"&gt;17&lt;/ref-type&gt;&lt;contributors&gt;&lt;authors&gt;&lt;author&gt;Kaku, M.&lt;/author&gt;&lt;author&gt;Nishiyama, T.&lt;/author&gt;&lt;author&gt;Yagawa, K.&lt;/author&gt;&lt;author&gt;Abe, M.&lt;/author&gt;&lt;/authors&gt;&lt;/contributors&gt;&lt;titles&gt;&lt;title&gt;Establishment of a carcinoembryonic antigen-producing cell line from human pancreatic carcinoma&lt;/title&gt;&lt;secondary-title&gt;Gan&lt;/secondary-title&gt;&lt;/titles&gt;&lt;periodical&gt;&lt;full-title&gt;Gan&lt;/full-title&gt;&lt;/periodical&gt;&lt;pages&gt;596-601&lt;/pages&gt;&lt;volume&gt;71&lt;/volume&gt;&lt;number&gt;5&lt;/number&gt;&lt;keywords&gt;&lt;keyword&gt;Carcinoembryonic Antigen/*analysis&lt;/keyword&gt;&lt;keyword&gt;Cell Line&lt;/keyword&gt;&lt;keyword&gt;Humans&lt;/keyword&gt;&lt;keyword&gt;Male&lt;/keyword&gt;&lt;keyword&gt;Middle Aged&lt;/keyword&gt;&lt;keyword&gt;Pancreatic Neoplasms/*immunology/pathology&lt;/keyword&gt;&lt;/keywords&gt;&lt;dates&gt;&lt;year&gt;1980&lt;/year&gt;&lt;pub-dates&gt;&lt;date&gt;Oct&lt;/date&gt;&lt;/pub-dates&gt;&lt;/dates&gt;&lt;isbn&gt;0016-450X (Print)&amp;#xD;0016-450X (Linking)&lt;/isbn&gt;&lt;accession-num&gt;7227711&lt;/accession-num&gt;&lt;urls&gt;&lt;related-urls&gt;&lt;url&gt;https://www.ncbi.nlm.nih.gov/pubmed/7227711&lt;/url&gt;&lt;/related-urls&gt;&lt;/urls&gt;&lt;/record&gt;&lt;/Cite&gt;&lt;/EndNote&gt;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[93]</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BON-1 and QGP-1 cells were recently authenticated to belong to neuroendocrine and epithelial lineage, but their molecular characterizations do not often resemble those seen in patients’ primary cancers. For instance, exome sequencing and genome-wide copy number analysis reveal that BON-1 and QGP-1 do not harbor PNET-associated mutations such as mTOR, DAXX/ATRX, MEN1, VHL, and NF; questioning the relevance of using these models for PNET study</w:t>
      </w:r>
      <w:r w:rsidRPr="00987409">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PFJlY051bT4xMTI8L1JlY051bT48RGlzcGxheVRleHQ+WzMyLCA1MF08L0Rpc3BsYXlUZXh0Pjxy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</w:fldData>
        </w:fldChar>
      </w:r>
      <w:r w:rsidRPr="00987409">
        <w:rPr>
          <w:rFonts w:ascii="Book Antiqua" w:hAnsi="Book Antiqua" w:cs="Arial"/>
          <w:sz w:val="24"/>
          <w:szCs w:val="24"/>
          <w:vertAlign w:val="superscript"/>
        </w:rPr>
        <w:instrText xml:space="preserve"> ADDIN EN.CITE </w:instrText>
      </w:r>
      <w:r w:rsidRPr="00987409">
        <w:rPr>
          <w:rFonts w:ascii="Book Antiqua" w:hAnsi="Book Antiqua" w:cs="Arial"/>
          <w:sz w:val="24"/>
          <w:szCs w:val="24"/>
          <w:vertAlign w:val="superscript"/>
        </w:rPr>
        <w:fldChar w:fldCharType="begin">
          <w:fldData xml:space="preserve">PEVuZE5vdGU+PENpdGU+PEF1dGhvcj5WYW5kYW1tZTwvQXV0aG9yPjxZZWFyPjIwMTU8L1llYXI+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</w:fldData>
        </w:fldChar>
      </w:r>
      <w:r w:rsidRPr="00987409">
        <w:rPr>
          <w:rFonts w:ascii="Book Antiqua" w:hAnsi="Book Antiqua" w:cs="Arial"/>
          <w:sz w:val="24"/>
          <w:szCs w:val="24"/>
          <w:vertAlign w:val="superscript"/>
        </w:rPr>
        <w:instrText xml:space="preserve"> ADDIN EN.CITE.DATA </w:instrText>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end"/>
      </w:r>
      <w:r w:rsidRPr="00987409">
        <w:rPr>
          <w:rFonts w:ascii="Book Antiqua" w:hAnsi="Book Antiqua" w:cs="Arial"/>
          <w:sz w:val="24"/>
          <w:szCs w:val="24"/>
          <w:vertAlign w:val="superscript"/>
        </w:rPr>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[94</w:t>
      </w:r>
      <w:r w:rsidRPr="00987409">
        <w:rPr>
          <w:rFonts w:ascii="Book Antiqua" w:hAnsi="Book Antiqua" w:cs="Arial"/>
          <w:noProof/>
          <w:sz w:val="24"/>
          <w:szCs w:val="24"/>
          <w:vertAlign w:val="superscript"/>
          <w:lang w:eastAsia="zh-CN"/>
        </w:rPr>
        <w:t>,</w:t>
      </w:r>
      <w:r w:rsidRPr="00987409">
        <w:rPr>
          <w:rFonts w:ascii="Book Antiqua" w:hAnsi="Book Antiqua" w:cs="Arial"/>
          <w:noProof/>
          <w:sz w:val="24"/>
          <w:szCs w:val="24"/>
          <w:vertAlign w:val="superscript"/>
        </w:rPr>
        <w:t>95]</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The fast growing potential of these two cell lines does not reflect the slow growth phenotype of most PNETs</w:t>
      </w:r>
      <w:r w:rsidRPr="00987409">
        <w:rPr>
          <w:rFonts w:ascii="Book Antiqua" w:hAnsi="Book Antiqua" w:cs="Arial"/>
          <w:sz w:val="24"/>
          <w:szCs w:val="24"/>
          <w:vertAlign w:val="superscript"/>
        </w:rPr>
        <w:fldChar w:fldCharType="begin"/>
      </w:r>
      <w:r w:rsidRPr="00987409">
        <w:rPr>
          <w:rFonts w:ascii="Book Antiqua" w:hAnsi="Book Antiqua" w:cs="Arial"/>
          <w:sz w:val="24"/>
          <w:szCs w:val="24"/>
          <w:vertAlign w:val="superscript"/>
        </w:rPr>
        <w:instrText xml:space="preserve"> ADDIN EN.CITE &lt;EndNote&gt;&lt;Cite&gt;&lt;Author&gt;Babu&lt;/Author&gt;&lt;Year&gt;2013&lt;/Year&gt;&lt;RecNum&gt;117&lt;/RecNum&gt;&lt;DisplayText&gt;[47]&lt;/DisplayText&gt;&lt;record&gt;&lt;rec-number&gt;117&lt;/rec-number&gt;&lt;foreign-keys&gt;&lt;key app="EN" db-id="fd90ravf3a2v05etewqpvrzmwf2xzaw9rd9x" timestamp="1570999309"&gt;117&lt;/key&gt;&lt;/foreign-keys&gt;&lt;ref-type name="Journal Article"&gt;17&lt;/ref-type&gt;&lt;contributors&gt;&lt;authors&gt;&lt;author&gt;Babu, V.&lt;/author&gt;&lt;author&gt;Paul, N.&lt;/author&gt;&lt;author&gt;Yu, R.&lt;/author&gt;&lt;/authors&gt;&lt;/contributors&gt;&lt;auth-address&gt;Division of Endocrinology, Cedars-Sinai Medical Center, Los Angeles, CA 90048, USA.&lt;/auth-address&gt;&lt;titles&gt;&lt;title&gt;Animal models and cell lines of pancreatic neuroendocrine tumors&lt;/title&gt;&lt;secondary-title&gt;Pancreas&lt;/secondary-title&gt;&lt;/titles&gt;&lt;periodical&gt;&lt;full-title&gt;Pancreas&lt;/full-title&gt;&lt;/periodical&gt;&lt;pages&gt;912-23&lt;/pages&gt;&lt;volume&gt;42&lt;/volume&gt;&lt;number&gt;6&lt;/number&gt;&lt;keywords&gt;&lt;keyword&gt;Animals&lt;/keyword&gt;&lt;keyword&gt;Cell Line, Tumor&lt;/keyword&gt;&lt;keyword&gt;*Disease Models, Animal&lt;/keyword&gt;&lt;keyword&gt;Gene Expression Regulation, Neoplastic&lt;/keyword&gt;&lt;keyword&gt;Humans&lt;/keyword&gt;&lt;keyword&gt;Mice, Knockout&lt;/keyword&gt;&lt;keyword&gt;Mice, Transgenic&lt;/keyword&gt;&lt;keyword&gt;Molecular Targeted Therapy&lt;/keyword&gt;&lt;keyword&gt;Neuroendocrine Tumors/genetics/*pathology/therapy&lt;/keyword&gt;&lt;keyword&gt;Pancreatic Neoplasms/genetics/*pathology/therapy&lt;/keyword&gt;&lt;/keywords&gt;&lt;dates&gt;&lt;year&gt;2013&lt;/year&gt;&lt;pub-dates&gt;&lt;date&gt;Aug&lt;/date&gt;&lt;/pub-dates&gt;&lt;/dates&gt;&lt;isbn&gt;1536-4828 (Electronic)&amp;#xD;0885-3177 (Linking)&lt;/isbn&gt;&lt;accession-num&gt;23851429&lt;/accession-num&gt;&lt;urls&gt;&lt;related-urls&gt;&lt;url&gt;https://www.ncbi.nlm.nih.gov/pubmed/23851429&lt;/url&gt;&lt;/related-urls&gt;&lt;/urls&gt;&lt;electronic-resource-num&gt;10.1097/MPA.0b013e31827ae993&lt;/electronic-resource-num&gt;&lt;/record&gt;&lt;/Cite&gt;&lt;/EndNote&gt;</w:instrText>
      </w:r>
      <w:r w:rsidRPr="00987409">
        <w:rPr>
          <w:rFonts w:ascii="Book Antiqua" w:hAnsi="Book Antiqua" w:cs="Arial"/>
          <w:sz w:val="24"/>
          <w:szCs w:val="24"/>
          <w:vertAlign w:val="superscript"/>
        </w:rPr>
        <w:fldChar w:fldCharType="separate"/>
      </w:r>
      <w:r w:rsidRPr="00987409">
        <w:rPr>
          <w:rFonts w:ascii="Book Antiqua" w:hAnsi="Book Antiqua" w:cs="Arial"/>
          <w:noProof/>
          <w:sz w:val="24"/>
          <w:szCs w:val="24"/>
          <w:vertAlign w:val="superscript"/>
        </w:rPr>
        <w:t>[96]</w:t>
      </w:r>
      <w:r w:rsidRPr="00987409">
        <w:rPr>
          <w:rFonts w:ascii="Book Antiqua" w:hAnsi="Book Antiqua" w:cs="Arial"/>
          <w:sz w:val="24"/>
          <w:szCs w:val="24"/>
          <w:vertAlign w:val="superscript"/>
        </w:rPr>
        <w:fldChar w:fldCharType="end"/>
      </w:r>
      <w:r w:rsidRPr="00987409">
        <w:rPr>
          <w:rFonts w:ascii="Book Antiqua" w:hAnsi="Book Antiqua" w:cs="Arial"/>
          <w:sz w:val="24"/>
          <w:szCs w:val="24"/>
        </w:rPr>
        <w:t>. In general neuroendocrine cancers are characterized by high expression level</w:t>
      </w:r>
      <w:r w:rsidRPr="00987409">
        <w:rPr>
          <w:rFonts w:ascii="Book Antiqua" w:hAnsi="Book Antiqua" w:cs="Arial"/>
          <w:sz w:val="24"/>
          <w:szCs w:val="24"/>
          <w:lang w:eastAsia="zh-CN"/>
        </w:rPr>
        <w:t>s</w:t>
      </w:r>
      <w:r w:rsidRPr="00987409">
        <w:rPr>
          <w:rFonts w:ascii="Book Antiqua" w:hAnsi="Book Antiqua" w:cs="Arial"/>
          <w:sz w:val="24"/>
          <w:szCs w:val="24"/>
        </w:rPr>
        <w:t xml:space="preserve"> of somatostatin receptors; however, BON-1 and QGP-1 define a very low expression of somatostatin </w:t>
      </w:r>
      <w:proofErr w:type="gramStart"/>
      <w:r w:rsidRPr="00987409">
        <w:rPr>
          <w:rFonts w:ascii="Book Antiqua" w:hAnsi="Book Antiqua" w:cs="Arial"/>
          <w:sz w:val="24"/>
          <w:szCs w:val="24"/>
        </w:rPr>
        <w:t>receptors</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51]</w:t>
      </w:r>
      <w:r w:rsidRPr="00987409">
        <w:rPr>
          <w:rFonts w:ascii="Book Antiqua" w:hAnsi="Book Antiqua" w:cs="Arial"/>
          <w:sz w:val="24"/>
          <w:szCs w:val="24"/>
        </w:rPr>
        <w:t>.</w:t>
      </w:r>
      <w:r w:rsidR="00922118" w:rsidRPr="00987409">
        <w:rPr>
          <w:rFonts w:ascii="Book Antiqua" w:hAnsi="Book Antiqua" w:cs="Arial"/>
          <w:sz w:val="24"/>
          <w:szCs w:val="24"/>
        </w:rPr>
        <w:t xml:space="preserve"> </w:t>
      </w:r>
      <w:r w:rsidRPr="00987409">
        <w:rPr>
          <w:rFonts w:ascii="Book Antiqua" w:hAnsi="Book Antiqua" w:cs="Arial"/>
          <w:sz w:val="24"/>
          <w:szCs w:val="24"/>
        </w:rPr>
        <w:t xml:space="preserve">Kim, B.L. and colleagues have recently shown that BON-1 and QGP-1 illustrate similar characteristics of immature/non-functional pancreatic β/δ-cells or pancreatic endocrine progenitors. They show that BON-1 and QGP-1 display high expression levels of NEUROG3 and FOXA2 two genes associated with immature/non-functional pancreatic β/δ-cells and pancreatic endocrine progenitor, </w:t>
      </w:r>
      <w:proofErr w:type="gramStart"/>
      <w:r w:rsidRPr="00987409">
        <w:rPr>
          <w:rFonts w:ascii="Book Antiqua" w:hAnsi="Book Antiqua" w:cs="Arial"/>
          <w:sz w:val="24"/>
          <w:szCs w:val="24"/>
        </w:rPr>
        <w:t>respectively</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97]</w:t>
      </w:r>
      <w:r w:rsidRPr="00987409">
        <w:rPr>
          <w:rFonts w:ascii="Book Antiqua" w:hAnsi="Book Antiqua" w:cs="Arial"/>
          <w:sz w:val="24"/>
          <w:szCs w:val="24"/>
        </w:rPr>
        <w:t>. The latter suggest</w:t>
      </w:r>
      <w:r w:rsidRPr="00987409">
        <w:rPr>
          <w:rFonts w:ascii="Book Antiqua" w:hAnsi="Book Antiqua" w:cs="Arial"/>
          <w:sz w:val="24"/>
          <w:szCs w:val="24"/>
          <w:lang w:eastAsia="zh-CN"/>
        </w:rPr>
        <w:t>s</w:t>
      </w:r>
      <w:r w:rsidRPr="00987409">
        <w:rPr>
          <w:rFonts w:ascii="Book Antiqua" w:hAnsi="Book Antiqua" w:cs="Arial"/>
          <w:sz w:val="24"/>
          <w:szCs w:val="24"/>
        </w:rPr>
        <w:t xml:space="preserve"> that these two cell lines have acquired malignant transformation at an early stage of their development. The latter also suggests that QGP-1 may not be functioning (</w:t>
      </w:r>
      <w:proofErr w:type="spellStart"/>
      <w:r w:rsidRPr="00987409">
        <w:rPr>
          <w:rFonts w:ascii="Book Antiqua" w:hAnsi="Book Antiqua" w:cs="Arial"/>
          <w:sz w:val="24"/>
          <w:szCs w:val="24"/>
        </w:rPr>
        <w:t>gastrinoma</w:t>
      </w:r>
      <w:proofErr w:type="spellEnd"/>
      <w:r w:rsidRPr="00987409">
        <w:rPr>
          <w:rFonts w:ascii="Book Antiqua" w:hAnsi="Book Antiqua" w:cs="Arial"/>
          <w:sz w:val="24"/>
          <w:szCs w:val="24"/>
        </w:rPr>
        <w:t xml:space="preserve">) PNETs as previously characterized. </w:t>
      </w:r>
      <w:proofErr w:type="spellStart"/>
      <w:r w:rsidRPr="00987409">
        <w:rPr>
          <w:rFonts w:ascii="Book Antiqua" w:hAnsi="Book Antiqua" w:cs="Arial"/>
          <w:sz w:val="24"/>
          <w:szCs w:val="24"/>
        </w:rPr>
        <w:t>Benten</w:t>
      </w:r>
      <w:proofErr w:type="spellEnd"/>
      <w:r w:rsidRPr="00987409">
        <w:rPr>
          <w:rFonts w:ascii="Book Antiqua" w:hAnsi="Book Antiqua" w:cs="Arial"/>
          <w:sz w:val="24"/>
          <w:szCs w:val="24"/>
        </w:rPr>
        <w:t xml:space="preserve"> </w:t>
      </w:r>
      <w:r w:rsidRPr="00987409">
        <w:rPr>
          <w:rFonts w:ascii="Book Antiqua" w:hAnsi="Book Antiqua" w:cs="Arial"/>
          <w:i/>
          <w:iCs/>
          <w:sz w:val="24"/>
          <w:szCs w:val="24"/>
        </w:rPr>
        <w:t xml:space="preserve">et </w:t>
      </w:r>
      <w:proofErr w:type="gramStart"/>
      <w:r w:rsidRPr="00987409">
        <w:rPr>
          <w:rFonts w:ascii="Book Antiqua" w:hAnsi="Book Antiqua" w:cs="Arial"/>
          <w:i/>
          <w:iCs/>
          <w:sz w:val="24"/>
          <w:szCs w:val="24"/>
        </w:rPr>
        <w:t>al</w:t>
      </w:r>
      <w:r w:rsidR="00A03516" w:rsidRPr="00987409">
        <w:rPr>
          <w:rFonts w:ascii="Book Antiqua" w:eastAsia="Times New Roman" w:hAnsi="Book Antiqua" w:cs="Arial"/>
          <w:sz w:val="24"/>
          <w:szCs w:val="24"/>
          <w:shd w:val="clear" w:color="auto" w:fill="FFFFFF"/>
          <w:vertAlign w:val="superscript"/>
        </w:rPr>
        <w:t>[</w:t>
      </w:r>
      <w:proofErr w:type="gramEnd"/>
      <w:r w:rsidR="00A03516" w:rsidRPr="00987409">
        <w:rPr>
          <w:rFonts w:ascii="Book Antiqua" w:eastAsia="Times New Roman" w:hAnsi="Book Antiqua" w:cs="Arial"/>
          <w:sz w:val="24"/>
          <w:szCs w:val="24"/>
          <w:shd w:val="clear" w:color="auto" w:fill="FFFFFF"/>
          <w:vertAlign w:val="superscript"/>
        </w:rPr>
        <w:t xml:space="preserve">98] </w:t>
      </w:r>
      <w:r w:rsidRPr="00987409">
        <w:rPr>
          <w:rFonts w:ascii="Book Antiqua" w:eastAsia="Times New Roman" w:hAnsi="Book Antiqua" w:cs="Arial"/>
          <w:sz w:val="24"/>
          <w:szCs w:val="24"/>
          <w:shd w:val="clear" w:color="auto" w:fill="FFFFFF"/>
        </w:rPr>
        <w:t xml:space="preserve">established and characterized a novel lymph node-derived cell line (NT-3) from a male patient with well-differentiated PNETs. NT-3 cells are specifically insulinoma (the most common functional PNETs) and express neuroendocrine characteristics that surpass the phenotype observed in BON-1 and QGP-1. Even though NT-3 could become a relevant model for functioning PNETs, this cell line has not yet made any meaningful impact in the study of this intractable disease and only two studies has been published using these cells hitherto. </w:t>
      </w:r>
    </w:p>
    <w:p w14:paraId="4C5D7538" w14:textId="6BBE43DE" w:rsidR="00C34299" w:rsidRPr="00987409" w:rsidRDefault="00C34299" w:rsidP="000C2245">
      <w:pPr>
        <w:adjustRightInd w:val="0"/>
        <w:snapToGrid w:val="0"/>
        <w:spacing w:after="0" w:line="360" w:lineRule="auto"/>
        <w:ind w:firstLineChars="200" w:firstLine="480"/>
        <w:jc w:val="both"/>
        <w:rPr>
          <w:rFonts w:ascii="Book Antiqua" w:hAnsi="Book Antiqua" w:cs="Arial"/>
          <w:sz w:val="24"/>
          <w:szCs w:val="24"/>
        </w:rPr>
      </w:pPr>
      <w:r w:rsidRPr="00987409">
        <w:rPr>
          <w:rFonts w:ascii="Book Antiqua" w:eastAsia="Times New Roman" w:hAnsi="Book Antiqua" w:cs="Arial"/>
          <w:sz w:val="24"/>
          <w:szCs w:val="24"/>
          <w:shd w:val="clear" w:color="auto" w:fill="FFFFFF"/>
        </w:rPr>
        <w:t xml:space="preserve">Several mouse models of PNETs have been developed throughout the years. It has been well established that MEN1 syndrome is associated with the development of PNETs. </w:t>
      </w:r>
      <w:proofErr w:type="gramStart"/>
      <w:r w:rsidRPr="00987409">
        <w:rPr>
          <w:rFonts w:ascii="Book Antiqua" w:eastAsia="Times New Roman" w:hAnsi="Book Antiqua" w:cs="Arial"/>
          <w:sz w:val="24"/>
          <w:szCs w:val="24"/>
          <w:shd w:val="clear" w:color="auto" w:fill="FFFFFF"/>
        </w:rPr>
        <w:lastRenderedPageBreak/>
        <w:t>Therefore</w:t>
      </w:r>
      <w:proofErr w:type="gramEnd"/>
      <w:r w:rsidRPr="00987409">
        <w:rPr>
          <w:rFonts w:ascii="Book Antiqua" w:eastAsia="Times New Roman" w:hAnsi="Book Antiqua" w:cs="Arial"/>
          <w:sz w:val="24"/>
          <w:szCs w:val="24"/>
          <w:shd w:val="clear" w:color="auto" w:fill="FFFFFF"/>
        </w:rPr>
        <w:t xml:space="preserve"> conventional MEN1 loss mouse model ha</w:t>
      </w:r>
      <w:r w:rsidRPr="00987409">
        <w:rPr>
          <w:rFonts w:ascii="Book Antiqua" w:eastAsia="等线" w:hAnsi="Book Antiqua" w:cs="Arial"/>
          <w:sz w:val="24"/>
          <w:szCs w:val="24"/>
          <w:shd w:val="clear" w:color="auto" w:fill="FFFFFF"/>
          <w:lang w:eastAsia="zh-CN"/>
        </w:rPr>
        <w:t>s</w:t>
      </w:r>
      <w:r w:rsidRPr="00987409">
        <w:rPr>
          <w:rFonts w:ascii="Book Antiqua" w:eastAsia="Times New Roman" w:hAnsi="Book Antiqua" w:cs="Arial"/>
          <w:sz w:val="24"/>
          <w:szCs w:val="24"/>
          <w:shd w:val="clear" w:color="auto" w:fill="FFFFFF"/>
        </w:rPr>
        <w:t xml:space="preserve"> been developed to successfully characterized PNETs. For instance, </w:t>
      </w:r>
      <w:proofErr w:type="spellStart"/>
      <w:r w:rsidRPr="00987409">
        <w:rPr>
          <w:rFonts w:ascii="Book Antiqua" w:eastAsia="Times New Roman" w:hAnsi="Book Antiqua" w:cs="Arial"/>
          <w:sz w:val="24"/>
          <w:szCs w:val="24"/>
          <w:shd w:val="clear" w:color="auto" w:fill="FFFFFF"/>
        </w:rPr>
        <w:t>Bertolino</w:t>
      </w:r>
      <w:proofErr w:type="spellEnd"/>
      <w:r w:rsidRPr="00987409">
        <w:rPr>
          <w:rFonts w:ascii="Book Antiqua" w:eastAsia="Times New Roman" w:hAnsi="Book Antiqua" w:cs="Arial"/>
          <w:sz w:val="24"/>
          <w:szCs w:val="24"/>
          <w:shd w:val="clear" w:color="auto" w:fill="FFFFFF"/>
        </w:rPr>
        <w:t xml:space="preserve"> and his team have demonstrated that heterozygous MEN1 mutant mice develop a range of endocrine tumors often seen in multiple endocrine neoplasia type 1 </w:t>
      </w:r>
      <w:proofErr w:type="gramStart"/>
      <w:r w:rsidRPr="00987409">
        <w:rPr>
          <w:rFonts w:ascii="Book Antiqua" w:eastAsia="Times New Roman" w:hAnsi="Book Antiqua" w:cs="Arial"/>
          <w:sz w:val="24"/>
          <w:szCs w:val="24"/>
          <w:shd w:val="clear" w:color="auto" w:fill="FFFFFF"/>
        </w:rPr>
        <w:t>patients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99]</w:t>
      </w:r>
      <w:r w:rsidRPr="00987409">
        <w:rPr>
          <w:rFonts w:ascii="Book Antiqua" w:eastAsia="Times New Roman" w:hAnsi="Book Antiqua" w:cs="Arial"/>
          <w:sz w:val="24"/>
          <w:szCs w:val="24"/>
          <w:shd w:val="clear" w:color="auto" w:fill="FFFFFF"/>
        </w:rPr>
        <w:t xml:space="preserve">. Moreover, Shen and colleagues have developed the MEN1-PDXCre mouse model to illustrate that loss of the expression of </w:t>
      </w:r>
      <w:proofErr w:type="spellStart"/>
      <w:r w:rsidRPr="00987409">
        <w:rPr>
          <w:rFonts w:ascii="Book Antiqua" w:eastAsia="Times New Roman" w:hAnsi="Book Antiqua" w:cs="Arial"/>
          <w:sz w:val="24"/>
          <w:szCs w:val="24"/>
          <w:shd w:val="clear" w:color="auto" w:fill="FFFFFF"/>
        </w:rPr>
        <w:t>menin</w:t>
      </w:r>
      <w:proofErr w:type="spellEnd"/>
      <w:r w:rsidRPr="00987409">
        <w:rPr>
          <w:rFonts w:ascii="Book Antiqua" w:eastAsia="Times New Roman" w:hAnsi="Book Antiqua" w:cs="Arial"/>
          <w:sz w:val="24"/>
          <w:szCs w:val="24"/>
          <w:shd w:val="clear" w:color="auto" w:fill="FFFFFF"/>
        </w:rPr>
        <w:t xml:space="preserve"> via knockout of </w:t>
      </w:r>
      <w:r w:rsidRPr="00987409">
        <w:rPr>
          <w:rFonts w:ascii="Book Antiqua" w:eastAsia="Times New Roman" w:hAnsi="Book Antiqua" w:cs="Arial"/>
          <w:i/>
          <w:sz w:val="24"/>
          <w:szCs w:val="24"/>
          <w:shd w:val="clear" w:color="auto" w:fill="FFFFFF"/>
        </w:rPr>
        <w:t>MEN-1</w:t>
      </w:r>
      <w:r w:rsidRPr="00987409">
        <w:rPr>
          <w:rFonts w:ascii="Book Antiqua" w:eastAsia="Times New Roman" w:hAnsi="Book Antiqua" w:cs="Arial"/>
          <w:sz w:val="24"/>
          <w:szCs w:val="24"/>
          <w:shd w:val="clear" w:color="auto" w:fill="FFFFFF"/>
        </w:rPr>
        <w:t xml:space="preserve"> in mature pancreatic endocrine cells resulted in tumor </w:t>
      </w:r>
      <w:proofErr w:type="gramStart"/>
      <w:r w:rsidRPr="00987409">
        <w:rPr>
          <w:rFonts w:ascii="Book Antiqua" w:eastAsia="Times New Roman" w:hAnsi="Book Antiqua" w:cs="Arial"/>
          <w:sz w:val="24"/>
          <w:szCs w:val="24"/>
          <w:shd w:val="clear" w:color="auto" w:fill="FFFFFF"/>
        </w:rPr>
        <w:t>development</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100]</w:t>
      </w:r>
      <w:r w:rsidRPr="00987409">
        <w:rPr>
          <w:rFonts w:ascii="Book Antiqua" w:eastAsia="Times New Roman" w:hAnsi="Book Antiqua" w:cs="Arial"/>
          <w:sz w:val="24"/>
          <w:szCs w:val="24"/>
          <w:shd w:val="clear" w:color="auto" w:fill="FFFFFF"/>
        </w:rPr>
        <w:t xml:space="preserve">. Here, they confirm an association between MEN1 syndrome and the development of PNET lesions. Likewise, Li </w:t>
      </w:r>
      <w:r w:rsidRPr="00987409">
        <w:rPr>
          <w:rFonts w:ascii="Book Antiqua" w:eastAsia="Times New Roman" w:hAnsi="Book Antiqua" w:cs="Arial"/>
          <w:i/>
          <w:iCs/>
          <w:sz w:val="24"/>
          <w:szCs w:val="24"/>
          <w:shd w:val="clear" w:color="auto" w:fill="FFFFFF"/>
        </w:rPr>
        <w:t>et al</w:t>
      </w:r>
      <w:r w:rsidRPr="00987409">
        <w:rPr>
          <w:rFonts w:ascii="Book Antiqua" w:eastAsia="Times New Roman" w:hAnsi="Book Antiqua" w:cs="Arial"/>
          <w:sz w:val="24"/>
          <w:szCs w:val="24"/>
          <w:shd w:val="clear" w:color="auto" w:fill="FFFFFF"/>
        </w:rPr>
        <w:t xml:space="preserve"> have developed Men1</w:t>
      </w:r>
      <w:r w:rsidRPr="00987409">
        <w:rPr>
          <w:rFonts w:ascii="Book Antiqua" w:eastAsia="Times New Roman" w:hAnsi="Book Antiqua" w:cs="Arial"/>
          <w:sz w:val="24"/>
          <w:szCs w:val="24"/>
          <w:shd w:val="clear" w:color="auto" w:fill="FFFFFF"/>
          <w:vertAlign w:val="superscript"/>
        </w:rPr>
        <w:t>f/f</w:t>
      </w:r>
      <w:r w:rsidRPr="00987409">
        <w:rPr>
          <w:rFonts w:ascii="Book Antiqua" w:eastAsia="Times New Roman" w:hAnsi="Book Antiqua" w:cs="Arial"/>
          <w:sz w:val="24"/>
          <w:szCs w:val="24"/>
          <w:shd w:val="clear" w:color="auto" w:fill="FFFFFF"/>
        </w:rPr>
        <w:t>-</w:t>
      </w:r>
      <w:proofErr w:type="spellStart"/>
      <w:r w:rsidRPr="00987409">
        <w:rPr>
          <w:rFonts w:ascii="Book Antiqua" w:eastAsia="Times New Roman" w:hAnsi="Book Antiqua" w:cs="Arial"/>
          <w:sz w:val="24"/>
          <w:szCs w:val="24"/>
          <w:shd w:val="clear" w:color="auto" w:fill="FFFFFF"/>
        </w:rPr>
        <w:t>RipCre</w:t>
      </w:r>
      <w:proofErr w:type="spellEnd"/>
      <w:r w:rsidRPr="00987409">
        <w:rPr>
          <w:rFonts w:ascii="Book Antiqua" w:eastAsia="Times New Roman" w:hAnsi="Book Antiqua" w:cs="Arial"/>
          <w:sz w:val="24"/>
          <w:szCs w:val="24"/>
          <w:shd w:val="clear" w:color="auto" w:fill="FFFFFF"/>
          <w:vertAlign w:val="superscript"/>
        </w:rPr>
        <w:t>+</w:t>
      </w:r>
      <w:r w:rsidRPr="00987409">
        <w:rPr>
          <w:rFonts w:ascii="Book Antiqua" w:eastAsia="Times New Roman" w:hAnsi="Book Antiqua" w:cs="Arial"/>
          <w:sz w:val="24"/>
          <w:szCs w:val="24"/>
          <w:shd w:val="clear" w:color="auto" w:fill="FFFFFF"/>
        </w:rPr>
        <w:t xml:space="preserve"> mouse model in which </w:t>
      </w:r>
      <w:r w:rsidRPr="00987409">
        <w:rPr>
          <w:rFonts w:ascii="Book Antiqua" w:eastAsia="Times New Roman" w:hAnsi="Book Antiqua" w:cs="Arial"/>
          <w:i/>
          <w:sz w:val="24"/>
          <w:szCs w:val="24"/>
          <w:shd w:val="clear" w:color="auto" w:fill="FFFFFF"/>
        </w:rPr>
        <w:t>MEN1</w:t>
      </w:r>
      <w:r w:rsidRPr="00987409">
        <w:rPr>
          <w:rFonts w:ascii="Book Antiqua" w:eastAsia="Times New Roman" w:hAnsi="Book Antiqua" w:cs="Arial"/>
          <w:sz w:val="24"/>
          <w:szCs w:val="24"/>
          <w:shd w:val="clear" w:color="auto" w:fill="FFFFFF"/>
        </w:rPr>
        <w:t xml:space="preserve"> ablation in pancreatic β-cell decreased the expression of critical transcription factor and resulted in the development of glucagonoma one of the rarest PNET </w:t>
      </w:r>
      <w:proofErr w:type="gramStart"/>
      <w:r w:rsidRPr="00987409">
        <w:rPr>
          <w:rFonts w:ascii="Book Antiqua" w:eastAsia="Times New Roman" w:hAnsi="Book Antiqua" w:cs="Arial"/>
          <w:sz w:val="24"/>
          <w:szCs w:val="24"/>
          <w:shd w:val="clear" w:color="auto" w:fill="FFFFFF"/>
        </w:rPr>
        <w:t>subtypes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101]</w:t>
      </w:r>
      <w:r w:rsidRPr="00987409">
        <w:rPr>
          <w:rFonts w:ascii="Book Antiqua" w:eastAsia="Times New Roman" w:hAnsi="Book Antiqua" w:cs="Arial"/>
          <w:sz w:val="24"/>
          <w:szCs w:val="24"/>
          <w:shd w:val="clear" w:color="auto" w:fill="FFFFFF"/>
        </w:rPr>
        <w:t xml:space="preserve">. The latter mouse models have been significantly important to successfully characterize PNETS. The RIP1-TAG2 mouse in which PNETs are induced by expression of SV40 T-antigen in the beta cells of Langerhans has been used as a relevant mouse model for </w:t>
      </w:r>
      <w:proofErr w:type="gramStart"/>
      <w:r w:rsidRPr="00987409">
        <w:rPr>
          <w:rFonts w:ascii="Book Antiqua" w:eastAsia="Times New Roman" w:hAnsi="Book Antiqua" w:cs="Arial"/>
          <w:sz w:val="24"/>
          <w:szCs w:val="24"/>
          <w:shd w:val="clear" w:color="auto" w:fill="FFFFFF"/>
        </w:rPr>
        <w:t>PNETS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18]</w:t>
      </w:r>
      <w:r w:rsidRPr="00987409">
        <w:rPr>
          <w:rFonts w:ascii="Book Antiqua" w:eastAsia="Times New Roman" w:hAnsi="Book Antiqua" w:cs="Arial"/>
          <w:sz w:val="24"/>
          <w:szCs w:val="24"/>
          <w:shd w:val="clear" w:color="auto" w:fill="FFFFFF"/>
        </w:rPr>
        <w:t xml:space="preserve">. However, there is a significant concern with RIP1-TAG2 mice because the viral system used to induce PNETs abrogates </w:t>
      </w:r>
      <w:r w:rsidRPr="00987409">
        <w:rPr>
          <w:rFonts w:ascii="Book Antiqua" w:eastAsia="Times New Roman" w:hAnsi="Book Antiqua" w:cs="Arial"/>
          <w:i/>
          <w:sz w:val="24"/>
          <w:szCs w:val="24"/>
          <w:shd w:val="clear" w:color="auto" w:fill="FFFFFF"/>
        </w:rPr>
        <w:t>TP53</w:t>
      </w:r>
      <w:r w:rsidRPr="00987409">
        <w:rPr>
          <w:rFonts w:ascii="Book Antiqua" w:eastAsia="Times New Roman" w:hAnsi="Book Antiqua" w:cs="Arial"/>
          <w:sz w:val="24"/>
          <w:szCs w:val="24"/>
          <w:shd w:val="clear" w:color="auto" w:fill="FFFFFF"/>
        </w:rPr>
        <w:t xml:space="preserve"> and </w:t>
      </w:r>
      <w:r w:rsidRPr="00987409">
        <w:rPr>
          <w:rFonts w:ascii="Book Antiqua" w:eastAsia="Times New Roman" w:hAnsi="Book Antiqua" w:cs="Arial"/>
          <w:i/>
          <w:sz w:val="24"/>
          <w:szCs w:val="24"/>
          <w:shd w:val="clear" w:color="auto" w:fill="FFFFFF"/>
        </w:rPr>
        <w:t xml:space="preserve">RB </w:t>
      </w:r>
      <w:r w:rsidRPr="00987409">
        <w:rPr>
          <w:rFonts w:ascii="Book Antiqua" w:eastAsia="Times New Roman" w:hAnsi="Book Antiqua" w:cs="Arial"/>
          <w:sz w:val="24"/>
          <w:szCs w:val="24"/>
          <w:shd w:val="clear" w:color="auto" w:fill="FFFFFF"/>
        </w:rPr>
        <w:t>genes that are rarely seen in PNETs.</w:t>
      </w:r>
      <w:r w:rsidRPr="00987409">
        <w:rPr>
          <w:rStyle w:val="apple-converted-space"/>
          <w:rFonts w:ascii="Book Antiqua" w:hAnsi="Book Antiqua" w:cs="Arial"/>
          <w:sz w:val="24"/>
          <w:szCs w:val="24"/>
        </w:rPr>
        <w:t xml:space="preserve"> To complement the RIP1-TAG2 mouse model, Chung Wong </w:t>
      </w:r>
      <w:r w:rsidRPr="00987409">
        <w:rPr>
          <w:rStyle w:val="apple-converted-space"/>
          <w:rFonts w:ascii="Book Antiqua" w:hAnsi="Book Antiqua" w:cs="Arial"/>
          <w:i/>
          <w:iCs/>
          <w:sz w:val="24"/>
          <w:szCs w:val="24"/>
        </w:rPr>
        <w:t>et al</w:t>
      </w:r>
      <w:r w:rsidRPr="00987409">
        <w:rPr>
          <w:rStyle w:val="apple-converted-space"/>
          <w:rFonts w:ascii="Book Antiqua" w:hAnsi="Book Antiqua" w:cs="Arial"/>
          <w:sz w:val="24"/>
          <w:szCs w:val="24"/>
        </w:rPr>
        <w:t xml:space="preserve">, proposed </w:t>
      </w:r>
      <w:r w:rsidR="00E80FEB" w:rsidRPr="00987409">
        <w:rPr>
          <w:rStyle w:val="apple-converted-space"/>
          <w:rFonts w:ascii="Book Antiqua" w:hAnsi="Book Antiqua" w:cs="Arial"/>
          <w:sz w:val="24"/>
          <w:szCs w:val="24"/>
        </w:rPr>
        <w:t>[</w:t>
      </w:r>
      <w:r w:rsidRPr="00987409">
        <w:rPr>
          <w:rFonts w:ascii="Book Antiqua" w:eastAsia="Times New Roman" w:hAnsi="Book Antiqua" w:cs="Arial"/>
          <w:sz w:val="24"/>
          <w:szCs w:val="24"/>
          <w:shd w:val="clear" w:color="auto" w:fill="FFFFFF"/>
        </w:rPr>
        <w:t>GEMMs-MPR</w:t>
      </w:r>
      <w:r w:rsidR="00E80FEB" w:rsidRPr="00987409">
        <w:rPr>
          <w:rFonts w:ascii="Book Antiqua" w:eastAsia="Times New Roman" w:hAnsi="Book Antiqua" w:cs="Arial"/>
          <w:sz w:val="24"/>
          <w:szCs w:val="24"/>
          <w:shd w:val="clear" w:color="auto" w:fill="FFFFFF"/>
        </w:rPr>
        <w:t xml:space="preserve"> </w:t>
      </w:r>
      <w:r w:rsidRPr="00987409">
        <w:rPr>
          <w:rFonts w:ascii="Book Antiqua" w:eastAsia="Times New Roman" w:hAnsi="Book Antiqua" w:cs="Arial"/>
          <w:sz w:val="24"/>
          <w:szCs w:val="24"/>
          <w:shd w:val="clear" w:color="auto" w:fill="FFFFFF"/>
        </w:rPr>
        <w:t>(Men1</w:t>
      </w:r>
      <w:r w:rsidRPr="00987409">
        <w:rPr>
          <w:rFonts w:ascii="Book Antiqua" w:eastAsia="Times New Roman" w:hAnsi="Book Antiqua" w:cs="Arial"/>
          <w:sz w:val="24"/>
          <w:szCs w:val="24"/>
          <w:shd w:val="clear" w:color="auto" w:fill="FFFFFF"/>
          <w:vertAlign w:val="superscript"/>
        </w:rPr>
        <w:t>flox/</w:t>
      </w:r>
      <w:proofErr w:type="spellStart"/>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rPr>
        <w:t> </w:t>
      </w:r>
      <w:proofErr w:type="spellStart"/>
      <w:r w:rsidRPr="00987409">
        <w:rPr>
          <w:rFonts w:ascii="Book Antiqua" w:eastAsia="Times New Roman" w:hAnsi="Book Antiqua" w:cs="Arial"/>
          <w:sz w:val="24"/>
          <w:szCs w:val="24"/>
          <w:shd w:val="clear" w:color="auto" w:fill="FFFFFF"/>
        </w:rPr>
        <w:t>Pten</w:t>
      </w:r>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vertAlign w:val="superscript"/>
        </w:rPr>
        <w:t>/</w:t>
      </w:r>
      <w:proofErr w:type="spellStart"/>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rPr>
        <w:t> RIP-</w:t>
      </w:r>
      <w:proofErr w:type="spellStart"/>
      <w:r w:rsidRPr="00987409">
        <w:rPr>
          <w:rFonts w:ascii="Book Antiqua" w:eastAsia="Times New Roman" w:hAnsi="Book Antiqua" w:cs="Arial"/>
          <w:sz w:val="24"/>
          <w:szCs w:val="24"/>
          <w:shd w:val="clear" w:color="auto" w:fill="FFFFFF"/>
        </w:rPr>
        <w:t>Cre</w:t>
      </w:r>
      <w:proofErr w:type="spellEnd"/>
      <w:r w:rsidRPr="00987409">
        <w:rPr>
          <w:rFonts w:ascii="Book Antiqua" w:eastAsia="Times New Roman" w:hAnsi="Book Antiqua" w:cs="Arial"/>
          <w:sz w:val="24"/>
          <w:szCs w:val="24"/>
          <w:shd w:val="clear" w:color="auto" w:fill="FFFFFF"/>
        </w:rPr>
        <w:t>)</w:t>
      </w:r>
      <w:r w:rsidR="00E80FEB" w:rsidRPr="00987409">
        <w:rPr>
          <w:rFonts w:ascii="Book Antiqua" w:eastAsia="Times New Roman" w:hAnsi="Book Antiqua" w:cs="Arial"/>
          <w:sz w:val="24"/>
          <w:szCs w:val="24"/>
          <w:shd w:val="clear" w:color="auto" w:fill="FFFFFF"/>
        </w:rPr>
        <w:t>]</w:t>
      </w:r>
      <w:r w:rsidRPr="00987409">
        <w:rPr>
          <w:rFonts w:ascii="Book Antiqua" w:eastAsia="Times New Roman" w:hAnsi="Book Antiqua" w:cs="Arial"/>
          <w:sz w:val="24"/>
          <w:szCs w:val="24"/>
          <w:shd w:val="clear" w:color="auto" w:fill="FFFFFF"/>
        </w:rPr>
        <w:t xml:space="preserve"> and MPM (Men1</w:t>
      </w:r>
      <w:r w:rsidRPr="00987409">
        <w:rPr>
          <w:rFonts w:ascii="Book Antiqua" w:eastAsia="Times New Roman" w:hAnsi="Book Antiqua" w:cs="Arial"/>
          <w:sz w:val="24"/>
          <w:szCs w:val="24"/>
          <w:shd w:val="clear" w:color="auto" w:fill="FFFFFF"/>
          <w:vertAlign w:val="superscript"/>
        </w:rPr>
        <w:t>flox/</w:t>
      </w:r>
      <w:proofErr w:type="spellStart"/>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rPr>
        <w:t> </w:t>
      </w:r>
      <w:proofErr w:type="spellStart"/>
      <w:r w:rsidRPr="00987409">
        <w:rPr>
          <w:rFonts w:ascii="Book Antiqua" w:eastAsia="Times New Roman" w:hAnsi="Book Antiqua" w:cs="Arial"/>
          <w:sz w:val="24"/>
          <w:szCs w:val="24"/>
          <w:shd w:val="clear" w:color="auto" w:fill="FFFFFF"/>
        </w:rPr>
        <w:t>Pten</w:t>
      </w:r>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vertAlign w:val="superscript"/>
        </w:rPr>
        <w:t>/</w:t>
      </w:r>
      <w:proofErr w:type="spellStart"/>
      <w:r w:rsidRPr="00987409">
        <w:rPr>
          <w:rFonts w:ascii="Book Antiqua" w:eastAsia="Times New Roman" w:hAnsi="Book Antiqua" w:cs="Arial"/>
          <w:sz w:val="24"/>
          <w:szCs w:val="24"/>
          <w:shd w:val="clear" w:color="auto" w:fill="FFFFFF"/>
          <w:vertAlign w:val="superscript"/>
        </w:rPr>
        <w:t>flox</w:t>
      </w:r>
      <w:proofErr w:type="spellEnd"/>
      <w:r w:rsidRPr="00987409">
        <w:rPr>
          <w:rFonts w:ascii="Book Antiqua" w:eastAsia="Times New Roman" w:hAnsi="Book Antiqua" w:cs="Arial"/>
          <w:sz w:val="24"/>
          <w:szCs w:val="24"/>
          <w:shd w:val="clear" w:color="auto" w:fill="FFFFFF"/>
        </w:rPr>
        <w:t> MIP-</w:t>
      </w:r>
      <w:proofErr w:type="spellStart"/>
      <w:r w:rsidRPr="00987409">
        <w:rPr>
          <w:rFonts w:ascii="Book Antiqua" w:eastAsia="Times New Roman" w:hAnsi="Book Antiqua" w:cs="Arial"/>
          <w:sz w:val="24"/>
          <w:szCs w:val="24"/>
          <w:shd w:val="clear" w:color="auto" w:fill="FFFFFF"/>
        </w:rPr>
        <w:t>Cre</w:t>
      </w:r>
      <w:proofErr w:type="spellEnd"/>
      <w:r w:rsidRPr="00987409">
        <w:rPr>
          <w:rFonts w:ascii="Book Antiqua" w:eastAsia="Times New Roman" w:hAnsi="Book Antiqua" w:cs="Arial"/>
          <w:sz w:val="24"/>
          <w:szCs w:val="24"/>
          <w:shd w:val="clear" w:color="auto" w:fill="FFFFFF"/>
        </w:rPr>
        <w:t xml:space="preserve">) as novel mouse models for </w:t>
      </w:r>
      <w:proofErr w:type="gramStart"/>
      <w:r w:rsidRPr="00987409">
        <w:rPr>
          <w:rFonts w:ascii="Book Antiqua" w:eastAsia="Times New Roman" w:hAnsi="Book Antiqua" w:cs="Arial"/>
          <w:sz w:val="24"/>
          <w:szCs w:val="24"/>
          <w:shd w:val="clear" w:color="auto" w:fill="FFFFFF"/>
        </w:rPr>
        <w:t>PNETs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102]</w:t>
      </w:r>
      <w:r w:rsidRPr="00987409">
        <w:rPr>
          <w:rFonts w:ascii="Book Antiqua" w:eastAsia="Times New Roman" w:hAnsi="Book Antiqua" w:cs="Arial"/>
          <w:sz w:val="24"/>
          <w:szCs w:val="24"/>
          <w:shd w:val="clear" w:color="auto" w:fill="FFFFFF"/>
        </w:rPr>
        <w:t xml:space="preserve">. At this point it is too early to assert the relevance of these two models for PNETs therapeutic examination. Here, we argue that </w:t>
      </w:r>
      <w:r w:rsidRPr="00987409">
        <w:rPr>
          <w:rFonts w:ascii="Book Antiqua" w:hAnsi="Book Antiqua" w:cs="Arial"/>
          <w:sz w:val="24"/>
          <w:szCs w:val="24"/>
        </w:rPr>
        <w:t>there is a need to invest more in developing PNETs cellular models in order to enhance our understanding of the progression of PNETs. The study and analysis of patients’ tissue by researchers are fundamental for cancer research in general. Research on patient tissue could offer critical information necessary to prevent, diagnose, and more importantly treat cancer patients. However, lack of access to patient tissues also constitutes a barrier to study PNETs.</w:t>
      </w:r>
    </w:p>
    <w:p w14:paraId="26E6200A" w14:textId="77777777" w:rsidR="002033BB" w:rsidRPr="00987409" w:rsidRDefault="002033BB" w:rsidP="000C2245">
      <w:pPr>
        <w:adjustRightInd w:val="0"/>
        <w:snapToGrid w:val="0"/>
        <w:spacing w:after="0" w:line="360" w:lineRule="auto"/>
        <w:jc w:val="both"/>
        <w:rPr>
          <w:rFonts w:ascii="Book Antiqua" w:eastAsia="Times New Roman" w:hAnsi="Book Antiqua"/>
          <w:sz w:val="24"/>
          <w:szCs w:val="24"/>
        </w:rPr>
      </w:pPr>
    </w:p>
    <w:p w14:paraId="086F29C4" w14:textId="5AC21D2D" w:rsidR="00C34299" w:rsidRPr="00987409" w:rsidRDefault="00C34299" w:rsidP="000C2245">
      <w:pPr>
        <w:adjustRightInd w:val="0"/>
        <w:snapToGrid w:val="0"/>
        <w:spacing w:after="0" w:line="360" w:lineRule="auto"/>
        <w:jc w:val="both"/>
        <w:rPr>
          <w:rFonts w:ascii="Book Antiqua" w:hAnsi="Book Antiqua" w:cs="Arial"/>
          <w:b/>
          <w:sz w:val="24"/>
          <w:szCs w:val="24"/>
          <w:u w:val="single"/>
        </w:rPr>
      </w:pPr>
      <w:r w:rsidRPr="00987409">
        <w:rPr>
          <w:rFonts w:ascii="Book Antiqua" w:hAnsi="Book Antiqua" w:cs="Arial"/>
          <w:b/>
          <w:sz w:val="24"/>
          <w:szCs w:val="24"/>
          <w:u w:val="single"/>
        </w:rPr>
        <w:t>EMERGING NEW THERAPEUTIC TARGETS IN PNETS</w:t>
      </w:r>
    </w:p>
    <w:p w14:paraId="2BA20ACA" w14:textId="42A15C3B" w:rsidR="00C34299" w:rsidRPr="00987409" w:rsidRDefault="00C34299" w:rsidP="000C2245">
      <w:pPr>
        <w:adjustRightInd w:val="0"/>
        <w:snapToGrid w:val="0"/>
        <w:spacing w:after="0" w:line="360" w:lineRule="auto"/>
        <w:jc w:val="both"/>
        <w:rPr>
          <w:rFonts w:ascii="Book Antiqua" w:eastAsia="Times New Roman" w:hAnsi="Book Antiqua" w:cs="Arial"/>
          <w:b/>
          <w:bCs/>
          <w:i/>
          <w:sz w:val="24"/>
          <w:szCs w:val="24"/>
          <w:shd w:val="clear" w:color="auto" w:fill="FFFFFF"/>
        </w:rPr>
      </w:pPr>
      <w:r w:rsidRPr="00987409">
        <w:rPr>
          <w:rFonts w:ascii="Book Antiqua" w:eastAsia="Times New Roman" w:hAnsi="Book Antiqua" w:cs="Arial"/>
          <w:b/>
          <w:bCs/>
          <w:i/>
          <w:sz w:val="24"/>
          <w:szCs w:val="24"/>
          <w:shd w:val="clear" w:color="auto" w:fill="FFFFFF"/>
        </w:rPr>
        <w:t>Cysteine-rich angiogenic inducer 61</w:t>
      </w:r>
    </w:p>
    <w:p w14:paraId="3554D4CC" w14:textId="1B66679B" w:rsidR="00AD0E4C" w:rsidRPr="00987409" w:rsidRDefault="00C34299" w:rsidP="000C2245">
      <w:pPr>
        <w:adjustRightInd w:val="0"/>
        <w:snapToGrid w:val="0"/>
        <w:spacing w:after="0" w:line="360" w:lineRule="auto"/>
        <w:jc w:val="both"/>
        <w:rPr>
          <w:rFonts w:ascii="Book Antiqua" w:eastAsia="Times New Roman" w:hAnsi="Book Antiqua" w:cs="Times New Roman"/>
          <w:sz w:val="24"/>
          <w:szCs w:val="24"/>
        </w:rPr>
      </w:pPr>
      <w:r w:rsidRPr="00987409">
        <w:rPr>
          <w:rFonts w:ascii="Book Antiqua" w:eastAsia="Times New Roman" w:hAnsi="Book Antiqua" w:cs="Arial"/>
          <w:sz w:val="24"/>
          <w:szCs w:val="24"/>
          <w:shd w:val="clear" w:color="auto" w:fill="FFFFFF"/>
        </w:rPr>
        <w:lastRenderedPageBreak/>
        <w:t xml:space="preserve">The CCN1-6 is a family of six extracellular associated proteins known to play a critical role in tremendous cellular processes including cell adhesion, migration, proliferation, differentiation, survival, apoptosis, and </w:t>
      </w:r>
      <w:proofErr w:type="gramStart"/>
      <w:r w:rsidRPr="00987409">
        <w:rPr>
          <w:rFonts w:ascii="Book Antiqua" w:eastAsia="Times New Roman" w:hAnsi="Book Antiqua" w:cs="Arial"/>
          <w:sz w:val="24"/>
          <w:szCs w:val="24"/>
          <w:shd w:val="clear" w:color="auto" w:fill="FFFFFF"/>
        </w:rPr>
        <w:t>senescence</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103]</w:t>
      </w:r>
      <w:r w:rsidRPr="00987409">
        <w:rPr>
          <w:rFonts w:ascii="Book Antiqua" w:eastAsia="Times New Roman" w:hAnsi="Book Antiqua" w:cs="Arial"/>
          <w:sz w:val="24"/>
          <w:szCs w:val="24"/>
          <w:shd w:val="clear" w:color="auto" w:fill="FFFFFF"/>
        </w:rPr>
        <w:t xml:space="preserve">. This family of matricellular proteins contains: </w:t>
      </w:r>
      <w:r w:rsidR="00CC0023" w:rsidRPr="00987409">
        <w:rPr>
          <w:rFonts w:ascii="Book Antiqua" w:eastAsia="Times New Roman" w:hAnsi="Book Antiqua" w:cs="Arial"/>
          <w:sz w:val="24"/>
          <w:szCs w:val="24"/>
          <w:shd w:val="clear" w:color="auto" w:fill="FFFFFF"/>
        </w:rPr>
        <w:t>Cysteine-rich angiogenic inducer 61 (</w:t>
      </w:r>
      <w:r w:rsidRPr="00987409">
        <w:rPr>
          <w:rFonts w:ascii="Book Antiqua" w:eastAsia="Times New Roman" w:hAnsi="Book Antiqua" w:cs="Arial"/>
          <w:sz w:val="24"/>
          <w:szCs w:val="24"/>
        </w:rPr>
        <w:t>CYR61</w:t>
      </w:r>
      <w:r w:rsidR="00CC0023" w:rsidRPr="00987409">
        <w:rPr>
          <w:rFonts w:ascii="Book Antiqua" w:eastAsia="Times New Roman" w:hAnsi="Book Antiqua" w:cs="Arial"/>
          <w:sz w:val="24"/>
          <w:szCs w:val="24"/>
        </w:rPr>
        <w:t>)</w:t>
      </w:r>
      <w:r w:rsidRPr="00987409">
        <w:rPr>
          <w:rFonts w:ascii="Book Antiqua" w:eastAsia="Times New Roman" w:hAnsi="Book Antiqua" w:cs="Arial"/>
          <w:sz w:val="24"/>
          <w:szCs w:val="24"/>
        </w:rPr>
        <w:t xml:space="preserve"> or CCN1, CTGF or CCN2, NOV or CCN3, WISP1 or CCN4, W</w:t>
      </w:r>
      <w:r w:rsidR="00CC0023" w:rsidRPr="00987409">
        <w:rPr>
          <w:rFonts w:ascii="Book Antiqua" w:eastAsia="Times New Roman" w:hAnsi="Book Antiqua" w:cs="Arial"/>
          <w:sz w:val="24"/>
          <w:szCs w:val="24"/>
        </w:rPr>
        <w:t>ISP2 or CCN5, and WISP6 or CCN6</w:t>
      </w:r>
      <w:r w:rsidRPr="00987409">
        <w:rPr>
          <w:rFonts w:ascii="Book Antiqua" w:eastAsia="Times New Roman" w:hAnsi="Book Antiqua" w:cs="Arial"/>
          <w:sz w:val="24"/>
          <w:szCs w:val="24"/>
          <w:vertAlign w:val="superscript"/>
        </w:rPr>
        <w:t>[102]</w:t>
      </w:r>
      <w:r w:rsidRPr="00987409">
        <w:rPr>
          <w:rFonts w:ascii="Book Antiqua" w:eastAsia="Times New Roman" w:hAnsi="Book Antiqua" w:cs="Arial"/>
          <w:sz w:val="24"/>
          <w:szCs w:val="24"/>
        </w:rPr>
        <w:t xml:space="preserve">. Upon secretion in the extracellular matrix, CYR61 binds directly to various integrin receptors in a cell type-dependent </w:t>
      </w:r>
      <w:proofErr w:type="gramStart"/>
      <w:r w:rsidRPr="00987409">
        <w:rPr>
          <w:rFonts w:ascii="Book Antiqua" w:eastAsia="Times New Roman" w:hAnsi="Book Antiqua" w:cs="Arial"/>
          <w:sz w:val="24"/>
          <w:szCs w:val="24"/>
        </w:rPr>
        <w:t>manner</w:t>
      </w:r>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104]</w:t>
      </w:r>
      <w:r w:rsidRPr="00987409">
        <w:rPr>
          <w:rFonts w:ascii="Book Antiqua" w:eastAsia="Times New Roman" w:hAnsi="Book Antiqua" w:cs="Arial"/>
          <w:sz w:val="24"/>
          <w:szCs w:val="24"/>
        </w:rPr>
        <w:t xml:space="preserve">. It is important to note that human’s and mice’s CYR61 protein share a 98.2% sequence </w:t>
      </w:r>
      <w:proofErr w:type="gramStart"/>
      <w:r w:rsidRPr="00987409">
        <w:rPr>
          <w:rFonts w:ascii="Book Antiqua" w:eastAsia="Times New Roman" w:hAnsi="Book Antiqua" w:cs="Arial"/>
          <w:sz w:val="24"/>
          <w:szCs w:val="24"/>
        </w:rPr>
        <w:t>identity</w:t>
      </w:r>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105]</w:t>
      </w:r>
      <w:r w:rsidRPr="00987409">
        <w:rPr>
          <w:rFonts w:ascii="Book Antiqua" w:eastAsia="Times New Roman" w:hAnsi="Book Antiqua" w:cs="Arial"/>
          <w:sz w:val="24"/>
          <w:szCs w:val="24"/>
        </w:rPr>
        <w:t xml:space="preserve">. Several studies have suggested the implication of CYR61 in cancer tumorigenicity and progression. For instance, Huang </w:t>
      </w:r>
      <w:r w:rsidRPr="00987409">
        <w:rPr>
          <w:rFonts w:ascii="Book Antiqua" w:eastAsia="Times New Roman" w:hAnsi="Book Antiqua" w:cs="Arial"/>
          <w:i/>
          <w:iCs/>
          <w:sz w:val="24"/>
          <w:szCs w:val="24"/>
        </w:rPr>
        <w:t>et al</w:t>
      </w:r>
      <w:r w:rsidRPr="00987409">
        <w:rPr>
          <w:rFonts w:ascii="Book Antiqua" w:eastAsia="Times New Roman" w:hAnsi="Book Antiqua" w:cs="Arial"/>
          <w:sz w:val="24"/>
          <w:szCs w:val="24"/>
        </w:rPr>
        <w:t xml:space="preserve"> have shown that CYR61 promotes breast cancer lung metastasis through tumor cell extravasation and suppression of </w:t>
      </w:r>
      <w:proofErr w:type="spellStart"/>
      <w:proofErr w:type="gramStart"/>
      <w:r w:rsidRPr="00987409">
        <w:rPr>
          <w:rFonts w:ascii="Book Antiqua" w:eastAsia="Times New Roman" w:hAnsi="Book Antiqua" w:cs="Arial"/>
          <w:sz w:val="24"/>
          <w:szCs w:val="24"/>
        </w:rPr>
        <w:t>anoikis</w:t>
      </w:r>
      <w:proofErr w:type="spellEnd"/>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106]</w:t>
      </w:r>
      <w:r w:rsidRPr="00987409">
        <w:rPr>
          <w:rFonts w:ascii="Book Antiqua" w:eastAsia="Times New Roman" w:hAnsi="Book Antiqua" w:cs="Arial"/>
          <w:sz w:val="24"/>
          <w:szCs w:val="24"/>
        </w:rPr>
        <w:t>.</w:t>
      </w:r>
      <w:r w:rsidRPr="00987409">
        <w:rPr>
          <w:rFonts w:ascii="Book Antiqua" w:eastAsia="Times New Roman" w:hAnsi="Book Antiqua" w:cs="Arial"/>
          <w:sz w:val="24"/>
          <w:szCs w:val="24"/>
          <w:shd w:val="clear" w:color="auto" w:fill="FFFFFF"/>
        </w:rPr>
        <w:t xml:space="preserve"> The authors argued that CYR61 support lung metastasis by regulating</w:t>
      </w:r>
      <w:r w:rsidR="00922118" w:rsidRPr="00987409">
        <w:rPr>
          <w:rFonts w:ascii="Book Antiqua" w:eastAsia="Times New Roman" w:hAnsi="Book Antiqua" w:cs="Arial"/>
          <w:sz w:val="24"/>
          <w:szCs w:val="24"/>
          <w:shd w:val="clear" w:color="auto" w:fill="FFFFFF"/>
        </w:rPr>
        <w:t xml:space="preserve"> </w:t>
      </w:r>
      <w:r w:rsidRPr="00987409">
        <w:rPr>
          <w:rFonts w:ascii="Book Antiqua" w:eastAsia="Times New Roman" w:hAnsi="Book Antiqua" w:cs="Arial"/>
          <w:sz w:val="24"/>
          <w:szCs w:val="24"/>
          <w:shd w:val="clear" w:color="auto" w:fill="FFFFFF"/>
        </w:rPr>
        <w:t xml:space="preserve">two critical events relevant to the late steps of metastatic dissemination including enhancement of extravasation of cancer cells into the lung and, secondly, inhibition of process of </w:t>
      </w:r>
      <w:proofErr w:type="spellStart"/>
      <w:r w:rsidRPr="00987409">
        <w:rPr>
          <w:rFonts w:ascii="Book Antiqua" w:eastAsia="Times New Roman" w:hAnsi="Book Antiqua" w:cs="Arial"/>
          <w:sz w:val="24"/>
          <w:szCs w:val="24"/>
          <w:shd w:val="clear" w:color="auto" w:fill="FFFFFF"/>
        </w:rPr>
        <w:t>anoikis</w:t>
      </w:r>
      <w:proofErr w:type="spellEnd"/>
      <w:r w:rsidRPr="00987409">
        <w:rPr>
          <w:rFonts w:ascii="Book Antiqua" w:eastAsia="Times New Roman" w:hAnsi="Book Antiqua" w:cs="Arial"/>
          <w:sz w:val="24"/>
          <w:szCs w:val="24"/>
          <w:shd w:val="clear" w:color="auto" w:fill="FFFFFF"/>
        </w:rPr>
        <w:t xml:space="preserve"> via the activation of AMPKα pathway but not through AKT, FAK or ERK1/2 signaling. Recently, </w:t>
      </w:r>
      <w:proofErr w:type="spellStart"/>
      <w:r w:rsidRPr="00987409">
        <w:rPr>
          <w:rFonts w:ascii="Book Antiqua" w:eastAsia="Times New Roman" w:hAnsi="Book Antiqua" w:cs="Arial"/>
          <w:sz w:val="24"/>
          <w:szCs w:val="24"/>
          <w:shd w:val="clear" w:color="auto" w:fill="FFFFFF"/>
        </w:rPr>
        <w:t>Habel</w:t>
      </w:r>
      <w:proofErr w:type="spellEnd"/>
      <w:r w:rsidRPr="00987409">
        <w:rPr>
          <w:rFonts w:ascii="Book Antiqua" w:eastAsia="Times New Roman" w:hAnsi="Book Antiqua" w:cs="Arial"/>
          <w:sz w:val="24"/>
          <w:szCs w:val="24"/>
          <w:shd w:val="clear" w:color="auto" w:fill="FFFFFF"/>
        </w:rPr>
        <w:t xml:space="preserve"> and colleagues have illustrated that CYR61 induces metastatic spreading through IGF1Rβ-dependent EMT-like process in </w:t>
      </w:r>
      <w:proofErr w:type="gramStart"/>
      <w:r w:rsidRPr="00987409">
        <w:rPr>
          <w:rFonts w:ascii="Book Antiqua" w:eastAsia="Times New Roman" w:hAnsi="Book Antiqua" w:cs="Arial"/>
          <w:sz w:val="24"/>
          <w:szCs w:val="24"/>
          <w:shd w:val="clear" w:color="auto" w:fill="FFFFFF"/>
        </w:rPr>
        <w:t>osteosarcoma</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107]</w:t>
      </w:r>
      <w:r w:rsidRPr="00987409">
        <w:rPr>
          <w:rFonts w:ascii="Book Antiqua" w:eastAsia="Times New Roman" w:hAnsi="Book Antiqua" w:cs="Arial"/>
          <w:sz w:val="24"/>
          <w:szCs w:val="24"/>
          <w:shd w:val="clear" w:color="auto" w:fill="FFFFFF"/>
        </w:rPr>
        <w:t xml:space="preserve">. It is well known that a large number of PNETs are metastatic at presentation (40-80%) and liver metastasis (about 40-90%) is the most significant prognosis factor in PNETs progression. Thus, targets associated with metastasis/invasion could be an attractive area to manage this disease. Also, relevant to pancreatic cancers, it has been shown that CYR61/CCN1 signaling facilitates pancreatic carcinogenesis via activation of mechanisms of EMT and </w:t>
      </w:r>
      <w:proofErr w:type="gramStart"/>
      <w:r w:rsidRPr="00987409">
        <w:rPr>
          <w:rFonts w:ascii="Book Antiqua" w:eastAsia="Times New Roman" w:hAnsi="Book Antiqua" w:cs="Arial"/>
          <w:sz w:val="24"/>
          <w:szCs w:val="24"/>
          <w:shd w:val="clear" w:color="auto" w:fill="FFFFFF"/>
        </w:rPr>
        <w:t>stemness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108]</w:t>
      </w:r>
      <w:r w:rsidRPr="00987409">
        <w:rPr>
          <w:rFonts w:ascii="Book Antiqua" w:eastAsia="Times New Roman" w:hAnsi="Book Antiqua" w:cs="Arial"/>
          <w:sz w:val="24"/>
          <w:szCs w:val="24"/>
          <w:shd w:val="clear" w:color="auto" w:fill="FFFFFF"/>
        </w:rPr>
        <w:t xml:space="preserve">. In this study, Haque and colleagues illustrate that in PDAC, CYR61 transcripts and proteins increase as the disease progresses. More significantly, </w:t>
      </w:r>
      <w:proofErr w:type="spellStart"/>
      <w:r w:rsidRPr="00987409">
        <w:rPr>
          <w:rFonts w:ascii="Book Antiqua" w:eastAsia="Times New Roman" w:hAnsi="Book Antiqua" w:cs="Arial"/>
          <w:sz w:val="24"/>
          <w:szCs w:val="24"/>
          <w:shd w:val="clear" w:color="auto" w:fill="FFFFFF"/>
        </w:rPr>
        <w:t>Maity</w:t>
      </w:r>
      <w:proofErr w:type="spellEnd"/>
      <w:r w:rsidRPr="00987409">
        <w:rPr>
          <w:rFonts w:ascii="Book Antiqua" w:eastAsia="Times New Roman" w:hAnsi="Book Antiqua" w:cs="Arial"/>
          <w:sz w:val="24"/>
          <w:szCs w:val="24"/>
          <w:shd w:val="clear" w:color="auto" w:fill="FFFFFF"/>
        </w:rPr>
        <w:t xml:space="preserve"> </w:t>
      </w:r>
      <w:r w:rsidRPr="00987409">
        <w:rPr>
          <w:rFonts w:ascii="Book Antiqua" w:eastAsia="Times New Roman" w:hAnsi="Book Antiqua" w:cs="Arial"/>
          <w:i/>
          <w:iCs/>
          <w:sz w:val="24"/>
          <w:szCs w:val="24"/>
          <w:shd w:val="clear" w:color="auto" w:fill="FFFFFF"/>
        </w:rPr>
        <w:t>et al</w:t>
      </w:r>
      <w:r w:rsidRPr="00987409">
        <w:rPr>
          <w:rFonts w:ascii="Book Antiqua" w:eastAsia="Times New Roman" w:hAnsi="Book Antiqua" w:cs="Arial"/>
          <w:sz w:val="24"/>
          <w:szCs w:val="24"/>
          <w:shd w:val="clear" w:color="auto" w:fill="FFFFFF"/>
        </w:rPr>
        <w:t xml:space="preserve"> have recently shown that CYR61 regulates </w:t>
      </w:r>
      <w:proofErr w:type="spellStart"/>
      <w:r w:rsidRPr="00987409">
        <w:rPr>
          <w:rFonts w:ascii="Book Antiqua" w:eastAsia="Times New Roman" w:hAnsi="Book Antiqua" w:cs="Arial"/>
          <w:sz w:val="24"/>
          <w:szCs w:val="24"/>
          <w:shd w:val="clear" w:color="auto" w:fill="FFFFFF"/>
        </w:rPr>
        <w:t>dCK</w:t>
      </w:r>
      <w:proofErr w:type="spellEnd"/>
      <w:r w:rsidRPr="00987409">
        <w:rPr>
          <w:rFonts w:ascii="Book Antiqua" w:eastAsia="Times New Roman" w:hAnsi="Book Antiqua" w:cs="Arial"/>
          <w:sz w:val="24"/>
          <w:szCs w:val="24"/>
          <w:shd w:val="clear" w:color="auto" w:fill="FFFFFF"/>
        </w:rPr>
        <w:t xml:space="preserve"> and CTGF causing Gemcitabine-resistance in </w:t>
      </w:r>
      <w:proofErr w:type="gramStart"/>
      <w:r w:rsidRPr="00987409">
        <w:rPr>
          <w:rFonts w:ascii="Book Antiqua" w:eastAsia="Times New Roman" w:hAnsi="Book Antiqua" w:cs="Arial"/>
          <w:sz w:val="24"/>
          <w:szCs w:val="24"/>
          <w:shd w:val="clear" w:color="auto" w:fill="FFFFFF"/>
        </w:rPr>
        <w:t>PDAC</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109]</w:t>
      </w:r>
      <w:r w:rsidRPr="00987409">
        <w:rPr>
          <w:rFonts w:ascii="Book Antiqua" w:eastAsia="Times New Roman" w:hAnsi="Book Antiqua" w:cs="Arial"/>
          <w:sz w:val="24"/>
          <w:szCs w:val="24"/>
          <w:shd w:val="clear" w:color="auto" w:fill="FFFFFF"/>
        </w:rPr>
        <w:t xml:space="preserve">. First, they show that CYR61 in highly activated in PDAC and correlates with Gemcitabine resistance. They also show that ablation of CYR61 sensitizes PDAC cellular models to Gemcitabine in 2D and 3D culture. The latter suggest that CYR61 is implicated in PDAC drug resistance, which is a major factor for therapeutic failure in PNETs. Thus, what is the implication of </w:t>
      </w:r>
      <w:r w:rsidRPr="00987409">
        <w:rPr>
          <w:rFonts w:ascii="Book Antiqua" w:eastAsia="Times New Roman" w:hAnsi="Book Antiqua" w:cs="Arial"/>
          <w:sz w:val="24"/>
          <w:szCs w:val="24"/>
          <w:shd w:val="clear" w:color="auto" w:fill="FFFFFF"/>
        </w:rPr>
        <w:lastRenderedPageBreak/>
        <w:t xml:space="preserve">this target in the setting of PNETs development and progression? A novel study has suggested that CYR61 may be a tumor-promoting gene in PNETs. Notably, Huang and colleagues have newly shown that CYR61 interferes with normal pancreatic architecture and promotes PNETs </w:t>
      </w:r>
      <w:proofErr w:type="gramStart"/>
      <w:r w:rsidRPr="00987409">
        <w:rPr>
          <w:rFonts w:ascii="Book Antiqua" w:eastAsia="Times New Roman" w:hAnsi="Book Antiqua" w:cs="Arial"/>
          <w:sz w:val="24"/>
          <w:szCs w:val="24"/>
          <w:shd w:val="clear" w:color="auto" w:fill="FFFFFF"/>
        </w:rPr>
        <w:t>progression</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110]</w:t>
      </w:r>
      <w:r w:rsidRPr="00987409">
        <w:rPr>
          <w:rFonts w:ascii="Book Antiqua" w:eastAsia="Times New Roman" w:hAnsi="Book Antiqua" w:cs="Arial"/>
          <w:sz w:val="24"/>
          <w:szCs w:val="24"/>
          <w:shd w:val="clear" w:color="auto" w:fill="FFFFFF"/>
        </w:rPr>
        <w:t xml:space="preserve">. They crossed Rip1CYR mice with Rip1-TAG2; the resulting Rip1Tag2CRY mice developed β-tumors significantly larger, more invasive and more vascularized compared to β-tumors in the Rip1-Tag2 mice (keeping in mind that CYR61 is highly conserved in human and mice). The latter study demonstrates that CYR61 is viable target in the complex to treat PNETs and required further clinical examination. </w:t>
      </w:r>
    </w:p>
    <w:p w14:paraId="0DE773E3" w14:textId="77777777" w:rsidR="00C34299" w:rsidRPr="00987409" w:rsidRDefault="00C34299" w:rsidP="000C2245">
      <w:pPr>
        <w:adjustRightInd w:val="0"/>
        <w:snapToGrid w:val="0"/>
        <w:spacing w:after="0" w:line="360" w:lineRule="auto"/>
        <w:jc w:val="both"/>
        <w:rPr>
          <w:rFonts w:ascii="Book Antiqua" w:eastAsia="Times New Roman" w:hAnsi="Book Antiqua" w:cs="Times New Roman"/>
          <w:sz w:val="24"/>
          <w:szCs w:val="24"/>
        </w:rPr>
      </w:pPr>
    </w:p>
    <w:p w14:paraId="0F9E4DD8" w14:textId="0E27ED8B" w:rsidR="00C34299" w:rsidRPr="00987409" w:rsidRDefault="00C34299" w:rsidP="000C2245">
      <w:pPr>
        <w:adjustRightInd w:val="0"/>
        <w:snapToGrid w:val="0"/>
        <w:spacing w:after="0" w:line="360" w:lineRule="auto"/>
        <w:jc w:val="both"/>
        <w:rPr>
          <w:rFonts w:ascii="Book Antiqua" w:eastAsia="Times New Roman" w:hAnsi="Book Antiqua" w:cs="Arial"/>
          <w:b/>
          <w:bCs/>
          <w:i/>
          <w:sz w:val="24"/>
          <w:szCs w:val="24"/>
        </w:rPr>
      </w:pPr>
      <w:proofErr w:type="spellStart"/>
      <w:r w:rsidRPr="00987409">
        <w:rPr>
          <w:rFonts w:ascii="Book Antiqua" w:eastAsia="Times New Roman" w:hAnsi="Book Antiqua" w:cs="Arial"/>
          <w:b/>
          <w:bCs/>
          <w:i/>
          <w:sz w:val="24"/>
          <w:szCs w:val="24"/>
          <w:shd w:val="clear" w:color="auto" w:fill="FFFFFF"/>
        </w:rPr>
        <w:t>Forkhead</w:t>
      </w:r>
      <w:proofErr w:type="spellEnd"/>
      <w:r w:rsidRPr="00987409">
        <w:rPr>
          <w:rFonts w:ascii="Book Antiqua" w:eastAsia="Times New Roman" w:hAnsi="Book Antiqua" w:cs="Arial"/>
          <w:b/>
          <w:bCs/>
          <w:i/>
          <w:sz w:val="24"/>
          <w:szCs w:val="24"/>
          <w:shd w:val="clear" w:color="auto" w:fill="FFFFFF"/>
        </w:rPr>
        <w:t xml:space="preserve"> box protein M1</w:t>
      </w:r>
    </w:p>
    <w:p w14:paraId="4D293B4E" w14:textId="63827A1F" w:rsidR="000C69A9" w:rsidRPr="00987409" w:rsidRDefault="00920565"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proofErr w:type="spellStart"/>
      <w:r w:rsidRPr="00987409">
        <w:rPr>
          <w:rFonts w:ascii="Book Antiqua" w:eastAsia="Times New Roman" w:hAnsi="Book Antiqua" w:cs="Arial"/>
          <w:sz w:val="24"/>
          <w:szCs w:val="24"/>
          <w:shd w:val="clear" w:color="auto" w:fill="FFFFFF"/>
        </w:rPr>
        <w:t>Forkhead</w:t>
      </w:r>
      <w:proofErr w:type="spellEnd"/>
      <w:r w:rsidRPr="00987409">
        <w:rPr>
          <w:rFonts w:ascii="Book Antiqua" w:eastAsia="Times New Roman" w:hAnsi="Book Antiqua" w:cs="Arial"/>
          <w:sz w:val="24"/>
          <w:szCs w:val="24"/>
          <w:shd w:val="clear" w:color="auto" w:fill="FFFFFF"/>
        </w:rPr>
        <w:t xml:space="preserve"> box protein M1 (</w:t>
      </w:r>
      <w:r w:rsidR="00C34299" w:rsidRPr="00987409">
        <w:rPr>
          <w:rFonts w:ascii="Book Antiqua" w:eastAsia="Times New Roman" w:hAnsi="Book Antiqua" w:cs="Arial"/>
          <w:sz w:val="24"/>
          <w:szCs w:val="24"/>
          <w:shd w:val="clear" w:color="auto" w:fill="FFFFFF"/>
        </w:rPr>
        <w:t>FOXM1</w:t>
      </w:r>
      <w:r w:rsidRPr="00987409">
        <w:rPr>
          <w:rFonts w:ascii="Book Antiqua" w:eastAsia="Times New Roman" w:hAnsi="Book Antiqua" w:cs="Arial"/>
          <w:sz w:val="24"/>
          <w:szCs w:val="24"/>
          <w:shd w:val="clear" w:color="auto" w:fill="FFFFFF"/>
        </w:rPr>
        <w:t>)</w:t>
      </w:r>
      <w:r w:rsidR="00C34299" w:rsidRPr="00987409">
        <w:rPr>
          <w:rFonts w:ascii="Book Antiqua" w:eastAsia="Times New Roman" w:hAnsi="Book Antiqua" w:cs="Arial"/>
          <w:sz w:val="24"/>
          <w:szCs w:val="24"/>
          <w:shd w:val="clear" w:color="auto" w:fill="FFFFFF"/>
        </w:rPr>
        <w:t xml:space="preserve"> is a critical proliferation-associated transcription factor found to be increasingly and spatiotemporally expressed during the highly regulated cell cycle </w:t>
      </w:r>
      <w:proofErr w:type="gramStart"/>
      <w:r w:rsidR="00C34299" w:rsidRPr="00987409">
        <w:rPr>
          <w:rFonts w:ascii="Book Antiqua" w:eastAsia="Times New Roman" w:hAnsi="Book Antiqua" w:cs="Arial"/>
          <w:sz w:val="24"/>
          <w:szCs w:val="24"/>
          <w:shd w:val="clear" w:color="auto" w:fill="FFFFFF"/>
        </w:rPr>
        <w:t>events</w:t>
      </w:r>
      <w:r w:rsidR="00C34299" w:rsidRPr="00987409">
        <w:rPr>
          <w:rFonts w:ascii="Book Antiqua" w:eastAsia="Times New Roman" w:hAnsi="Book Antiqua" w:cs="Arial"/>
          <w:sz w:val="24"/>
          <w:szCs w:val="24"/>
          <w:shd w:val="clear" w:color="auto" w:fill="FFFFFF"/>
          <w:vertAlign w:val="superscript"/>
        </w:rPr>
        <w:t>[</w:t>
      </w:r>
      <w:proofErr w:type="gramEnd"/>
      <w:r w:rsidR="00C34299" w:rsidRPr="00987409">
        <w:rPr>
          <w:rFonts w:ascii="Book Antiqua" w:eastAsia="Times New Roman" w:hAnsi="Book Antiqua" w:cs="Arial"/>
          <w:sz w:val="24"/>
          <w:szCs w:val="24"/>
          <w:shd w:val="clear" w:color="auto" w:fill="FFFFFF"/>
          <w:vertAlign w:val="superscript"/>
        </w:rPr>
        <w:t>111]</w:t>
      </w:r>
      <w:r w:rsidR="00C34299" w:rsidRPr="00987409">
        <w:rPr>
          <w:rFonts w:ascii="Book Antiqua" w:eastAsia="Times New Roman" w:hAnsi="Book Antiqua" w:cs="Arial"/>
          <w:sz w:val="24"/>
          <w:szCs w:val="24"/>
          <w:shd w:val="clear" w:color="auto" w:fill="FFFFFF"/>
        </w:rPr>
        <w:t xml:space="preserve">. Several studies have suggested that FOXM1 is closely involved with the processes of cell proliferation, self-renewal, and </w:t>
      </w:r>
      <w:proofErr w:type="gramStart"/>
      <w:r w:rsidR="00C34299" w:rsidRPr="00987409">
        <w:rPr>
          <w:rFonts w:ascii="Book Antiqua" w:eastAsia="Times New Roman" w:hAnsi="Book Antiqua" w:cs="Arial"/>
          <w:sz w:val="24"/>
          <w:szCs w:val="24"/>
          <w:shd w:val="clear" w:color="auto" w:fill="FFFFFF"/>
        </w:rPr>
        <w:t>tumorigenesis</w:t>
      </w:r>
      <w:r w:rsidR="00C34299" w:rsidRPr="00987409">
        <w:rPr>
          <w:rFonts w:ascii="Book Antiqua" w:eastAsia="Times New Roman" w:hAnsi="Book Antiqua" w:cs="Arial"/>
          <w:sz w:val="24"/>
          <w:szCs w:val="24"/>
          <w:shd w:val="clear" w:color="auto" w:fill="FFFFFF"/>
          <w:vertAlign w:val="superscript"/>
        </w:rPr>
        <w:t>[</w:t>
      </w:r>
      <w:proofErr w:type="gramEnd"/>
      <w:r w:rsidR="00C34299" w:rsidRPr="00987409">
        <w:rPr>
          <w:rFonts w:ascii="Book Antiqua" w:eastAsia="Times New Roman" w:hAnsi="Book Antiqua" w:cs="Arial"/>
          <w:sz w:val="24"/>
          <w:szCs w:val="24"/>
          <w:shd w:val="clear" w:color="auto" w:fill="FFFFFF"/>
          <w:vertAlign w:val="superscript"/>
        </w:rPr>
        <w:t>112-114]</w:t>
      </w:r>
      <w:r w:rsidR="00C34299" w:rsidRPr="00987409">
        <w:rPr>
          <w:rFonts w:ascii="Book Antiqua" w:eastAsia="Times New Roman" w:hAnsi="Book Antiqua" w:cs="Arial"/>
          <w:sz w:val="24"/>
          <w:szCs w:val="24"/>
          <w:shd w:val="clear" w:color="auto" w:fill="FFFFFF"/>
        </w:rPr>
        <w:t>.</w:t>
      </w:r>
      <w:r w:rsidR="00C34299" w:rsidRPr="00987409">
        <w:rPr>
          <w:rFonts w:ascii="Book Antiqua" w:eastAsia="Times New Roman" w:hAnsi="Book Antiqua" w:cs="Arial"/>
          <w:sz w:val="24"/>
          <w:szCs w:val="24"/>
        </w:rPr>
        <w:t xml:space="preserve"> </w:t>
      </w:r>
      <w:r w:rsidR="00C34299" w:rsidRPr="00987409">
        <w:rPr>
          <w:rFonts w:ascii="Book Antiqua" w:eastAsia="Times New Roman" w:hAnsi="Book Antiqua"/>
          <w:sz w:val="24"/>
          <w:szCs w:val="24"/>
          <w:shd w:val="clear" w:color="auto" w:fill="FFFFFF"/>
        </w:rPr>
        <w:t xml:space="preserve">FOXM1 is differentially expressed in typical carcinoids relative to atypical carcinoids cells and more importantly, FOXM1 expression was significantly different in large cell neuroendocrine carcinomas compared to small cell lung </w:t>
      </w:r>
      <w:proofErr w:type="gramStart"/>
      <w:r w:rsidR="00C34299" w:rsidRPr="00987409">
        <w:rPr>
          <w:rFonts w:ascii="Book Antiqua" w:eastAsia="Times New Roman" w:hAnsi="Book Antiqua"/>
          <w:sz w:val="24"/>
          <w:szCs w:val="24"/>
          <w:shd w:val="clear" w:color="auto" w:fill="FFFFFF"/>
        </w:rPr>
        <w:t>cancers</w:t>
      </w:r>
      <w:r w:rsidR="00C34299" w:rsidRPr="00987409">
        <w:rPr>
          <w:rFonts w:ascii="Book Antiqua" w:eastAsia="Times New Roman" w:hAnsi="Book Antiqua"/>
          <w:sz w:val="24"/>
          <w:szCs w:val="24"/>
          <w:shd w:val="clear" w:color="auto" w:fill="FFFFFF"/>
          <w:vertAlign w:val="superscript"/>
        </w:rPr>
        <w:t>[</w:t>
      </w:r>
      <w:proofErr w:type="gramEnd"/>
      <w:r w:rsidR="00C34299" w:rsidRPr="00987409">
        <w:rPr>
          <w:rFonts w:ascii="Book Antiqua" w:eastAsia="Times New Roman" w:hAnsi="Book Antiqua"/>
          <w:sz w:val="24"/>
          <w:szCs w:val="24"/>
          <w:shd w:val="clear" w:color="auto" w:fill="FFFFFF"/>
          <w:vertAlign w:val="superscript"/>
        </w:rPr>
        <w:t>115,116]</w:t>
      </w:r>
      <w:r w:rsidR="00C34299" w:rsidRPr="00987409">
        <w:rPr>
          <w:rFonts w:ascii="Book Antiqua" w:eastAsia="Times New Roman" w:hAnsi="Book Antiqua"/>
          <w:sz w:val="24"/>
          <w:szCs w:val="24"/>
          <w:shd w:val="clear" w:color="auto" w:fill="FFFFFF"/>
        </w:rPr>
        <w:t xml:space="preserve">. </w:t>
      </w:r>
      <w:r w:rsidR="00C34299" w:rsidRPr="00987409">
        <w:rPr>
          <w:rFonts w:ascii="Book Antiqua" w:eastAsia="Times New Roman" w:hAnsi="Book Antiqua" w:cs="Times New Roman"/>
          <w:sz w:val="24"/>
          <w:szCs w:val="24"/>
          <w:shd w:val="clear" w:color="auto" w:fill="FFFFFF"/>
        </w:rPr>
        <w:t xml:space="preserve">In a recent study, Franziska </w:t>
      </w:r>
      <w:r w:rsidR="00C34299" w:rsidRPr="00987409">
        <w:rPr>
          <w:rFonts w:ascii="Book Antiqua" w:eastAsia="Times New Roman" w:hAnsi="Book Antiqua" w:cs="Times New Roman"/>
          <w:i/>
          <w:iCs/>
          <w:sz w:val="24"/>
          <w:szCs w:val="24"/>
          <w:shd w:val="clear" w:color="auto" w:fill="FFFFFF"/>
        </w:rPr>
        <w:t>et al</w:t>
      </w:r>
      <w:r w:rsidR="00C34299" w:rsidRPr="00987409">
        <w:rPr>
          <w:rFonts w:ascii="Book Antiqua" w:eastAsia="Times New Roman" w:hAnsi="Book Antiqua" w:cs="Times New Roman"/>
          <w:sz w:val="24"/>
          <w:szCs w:val="24"/>
          <w:shd w:val="clear" w:color="auto" w:fill="FFFFFF"/>
        </w:rPr>
        <w:t xml:space="preserve"> have shown that FOXM1 expression is linked to proliferation, differentiation and metastasis in GEP-NETs and that inhibition of FOXM1 is a potential new therapeutic option for these intractable subtypes of </w:t>
      </w:r>
      <w:proofErr w:type="gramStart"/>
      <w:r w:rsidR="00C34299" w:rsidRPr="00987409">
        <w:rPr>
          <w:rFonts w:ascii="Book Antiqua" w:eastAsia="Times New Roman" w:hAnsi="Book Antiqua" w:cs="Times New Roman"/>
          <w:sz w:val="24"/>
          <w:szCs w:val="24"/>
          <w:shd w:val="clear" w:color="auto" w:fill="FFFFFF"/>
        </w:rPr>
        <w:t>cancers</w:t>
      </w:r>
      <w:r w:rsidR="00C34299" w:rsidRPr="00987409">
        <w:rPr>
          <w:rFonts w:ascii="Book Antiqua" w:eastAsia="Times New Roman" w:hAnsi="Book Antiqua" w:cs="Times New Roman"/>
          <w:sz w:val="24"/>
          <w:szCs w:val="24"/>
          <w:shd w:val="clear" w:color="auto" w:fill="FFFFFF"/>
          <w:vertAlign w:val="superscript"/>
        </w:rPr>
        <w:t>[</w:t>
      </w:r>
      <w:proofErr w:type="gramEnd"/>
      <w:r w:rsidR="00C34299" w:rsidRPr="00987409">
        <w:rPr>
          <w:rFonts w:ascii="Book Antiqua" w:eastAsia="Times New Roman" w:hAnsi="Book Antiqua" w:cs="Times New Roman"/>
          <w:sz w:val="24"/>
          <w:szCs w:val="24"/>
          <w:shd w:val="clear" w:color="auto" w:fill="FFFFFF"/>
          <w:vertAlign w:val="superscript"/>
        </w:rPr>
        <w:t>117]</w:t>
      </w:r>
      <w:r w:rsidR="00C34299" w:rsidRPr="00987409">
        <w:rPr>
          <w:rFonts w:ascii="Book Antiqua" w:eastAsia="Times New Roman" w:hAnsi="Book Antiqua" w:cs="Times New Roman"/>
          <w:sz w:val="24"/>
          <w:szCs w:val="24"/>
          <w:shd w:val="clear" w:color="auto" w:fill="FFFFFF"/>
        </w:rPr>
        <w:t xml:space="preserve">. Utilizing Genome-wide expression profiling on biopsies from well-differentiated neuroendocrine tumors of the distal ileum and metastatic disease at the time of diagnostic, </w:t>
      </w:r>
      <w:proofErr w:type="spellStart"/>
      <w:r w:rsidR="00C34299" w:rsidRPr="00987409">
        <w:rPr>
          <w:rFonts w:ascii="Book Antiqua" w:eastAsia="Times New Roman" w:hAnsi="Book Antiqua" w:cs="Times New Roman"/>
          <w:sz w:val="24"/>
          <w:szCs w:val="24"/>
          <w:shd w:val="clear" w:color="auto" w:fill="FFFFFF"/>
        </w:rPr>
        <w:t>Ellinor</w:t>
      </w:r>
      <w:proofErr w:type="spellEnd"/>
      <w:r w:rsidR="00C34299" w:rsidRPr="00987409">
        <w:rPr>
          <w:rFonts w:ascii="Book Antiqua" w:eastAsia="Times New Roman" w:hAnsi="Book Antiqua" w:cs="Times New Roman"/>
          <w:sz w:val="24"/>
          <w:szCs w:val="24"/>
          <w:shd w:val="clear" w:color="auto" w:fill="FFFFFF"/>
        </w:rPr>
        <w:t xml:space="preserve"> Andersson </w:t>
      </w:r>
      <w:r w:rsidR="00C34299" w:rsidRPr="00987409">
        <w:rPr>
          <w:rFonts w:ascii="Book Antiqua" w:eastAsia="Times New Roman" w:hAnsi="Book Antiqua" w:cs="Times New Roman"/>
          <w:i/>
          <w:iCs/>
          <w:sz w:val="24"/>
          <w:szCs w:val="24"/>
          <w:shd w:val="clear" w:color="auto" w:fill="FFFFFF"/>
        </w:rPr>
        <w:t>et al</w:t>
      </w:r>
      <w:r w:rsidR="00C34299" w:rsidRPr="00987409">
        <w:rPr>
          <w:rFonts w:ascii="Book Antiqua" w:eastAsia="Times New Roman" w:hAnsi="Book Antiqua" w:cs="Times New Roman"/>
          <w:sz w:val="24"/>
          <w:szCs w:val="24"/>
          <w:shd w:val="clear" w:color="auto" w:fill="FFFFFF"/>
        </w:rPr>
        <w:t xml:space="preserve"> have shown that FOXM1 expression is upregulated in small intestinal neuroendocrine </w:t>
      </w:r>
      <w:proofErr w:type="gramStart"/>
      <w:r w:rsidR="00C34299" w:rsidRPr="00987409">
        <w:rPr>
          <w:rFonts w:ascii="Book Antiqua" w:eastAsia="Times New Roman" w:hAnsi="Book Antiqua" w:cs="Times New Roman"/>
          <w:sz w:val="24"/>
          <w:szCs w:val="24"/>
          <w:shd w:val="clear" w:color="auto" w:fill="FFFFFF"/>
        </w:rPr>
        <w:t>tumors</w:t>
      </w:r>
      <w:r w:rsidR="00C34299" w:rsidRPr="00987409">
        <w:rPr>
          <w:rFonts w:ascii="Book Antiqua" w:eastAsia="Times New Roman" w:hAnsi="Book Antiqua" w:cs="Times New Roman"/>
          <w:sz w:val="24"/>
          <w:szCs w:val="24"/>
          <w:shd w:val="clear" w:color="auto" w:fill="FFFFFF"/>
          <w:vertAlign w:val="superscript"/>
        </w:rPr>
        <w:t>[</w:t>
      </w:r>
      <w:proofErr w:type="gramEnd"/>
      <w:r w:rsidR="00C34299" w:rsidRPr="00987409">
        <w:rPr>
          <w:rFonts w:ascii="Book Antiqua" w:eastAsia="Times New Roman" w:hAnsi="Book Antiqua" w:cs="Times New Roman"/>
          <w:sz w:val="24"/>
          <w:szCs w:val="24"/>
          <w:shd w:val="clear" w:color="auto" w:fill="FFFFFF"/>
          <w:vertAlign w:val="superscript"/>
        </w:rPr>
        <w:t>118]</w:t>
      </w:r>
      <w:r w:rsidR="00C34299" w:rsidRPr="00987409">
        <w:rPr>
          <w:rFonts w:ascii="Book Antiqua" w:eastAsia="Times New Roman" w:hAnsi="Book Antiqua" w:cs="Times New Roman"/>
          <w:sz w:val="24"/>
          <w:szCs w:val="24"/>
          <w:shd w:val="clear" w:color="auto" w:fill="FFFFFF"/>
        </w:rPr>
        <w:t xml:space="preserve">. The latter studies illustrate that FOXM1 has a significant implication in the development and progression of NETs. This is also true for PNETs, as De </w:t>
      </w:r>
      <w:proofErr w:type="spellStart"/>
      <w:r w:rsidR="00C34299" w:rsidRPr="00987409">
        <w:rPr>
          <w:rFonts w:ascii="Book Antiqua" w:eastAsia="Times New Roman" w:hAnsi="Book Antiqua" w:cs="Times New Roman"/>
          <w:sz w:val="24"/>
          <w:szCs w:val="24"/>
          <w:shd w:val="clear" w:color="auto" w:fill="FFFFFF"/>
        </w:rPr>
        <w:t>Rycke</w:t>
      </w:r>
      <w:proofErr w:type="spellEnd"/>
      <w:r w:rsidR="00C34299" w:rsidRPr="00987409">
        <w:rPr>
          <w:rFonts w:ascii="Book Antiqua" w:eastAsia="Times New Roman" w:hAnsi="Book Antiqua" w:cs="Times New Roman"/>
          <w:sz w:val="24"/>
          <w:szCs w:val="24"/>
          <w:shd w:val="clear" w:color="auto" w:fill="FFFFFF"/>
        </w:rPr>
        <w:t xml:space="preserve"> </w:t>
      </w:r>
      <w:r w:rsidR="00C34299" w:rsidRPr="00987409">
        <w:rPr>
          <w:rFonts w:ascii="Book Antiqua" w:eastAsia="Times New Roman" w:hAnsi="Book Antiqua" w:cs="Times New Roman"/>
          <w:i/>
          <w:iCs/>
          <w:sz w:val="24"/>
          <w:szCs w:val="24"/>
          <w:shd w:val="clear" w:color="auto" w:fill="FFFFFF"/>
        </w:rPr>
        <w:t>et al</w:t>
      </w:r>
      <w:r w:rsidR="00C34299" w:rsidRPr="00987409">
        <w:rPr>
          <w:rFonts w:ascii="Book Antiqua" w:eastAsia="Times New Roman" w:hAnsi="Book Antiqua" w:cs="Times New Roman"/>
          <w:sz w:val="24"/>
          <w:szCs w:val="24"/>
          <w:shd w:val="clear" w:color="auto" w:fill="FFFFFF"/>
        </w:rPr>
        <w:t xml:space="preserve"> have shown that FOXM1 expression defines highly proliferative group of tumors in pancreatic neuroendocrine tumors and pulmonary neuroendocrine tumors. They also showed that the </w:t>
      </w:r>
      <w:proofErr w:type="spellStart"/>
      <w:r w:rsidR="00C34299" w:rsidRPr="00987409">
        <w:rPr>
          <w:rFonts w:ascii="Book Antiqua" w:eastAsia="Times New Roman" w:hAnsi="Book Antiqua" w:cs="Times New Roman"/>
          <w:sz w:val="24"/>
          <w:szCs w:val="24"/>
          <w:shd w:val="clear" w:color="auto" w:fill="FFFFFF"/>
        </w:rPr>
        <w:t>Thiostrepton</w:t>
      </w:r>
      <w:proofErr w:type="spellEnd"/>
      <w:r w:rsidR="00C34299" w:rsidRPr="00987409">
        <w:rPr>
          <w:rFonts w:ascii="Book Antiqua" w:eastAsia="Times New Roman" w:hAnsi="Book Antiqua" w:cs="Times New Roman"/>
          <w:sz w:val="24"/>
          <w:szCs w:val="24"/>
          <w:shd w:val="clear" w:color="auto" w:fill="FFFFFF"/>
        </w:rPr>
        <w:t xml:space="preserve"> (FOXM1 specific inhibitor) display a strong anti-tumor effect in (BON-</w:t>
      </w:r>
      <w:r w:rsidR="00C34299" w:rsidRPr="00987409">
        <w:rPr>
          <w:rFonts w:ascii="Book Antiqua" w:eastAsia="Times New Roman" w:hAnsi="Book Antiqua" w:cs="Times New Roman"/>
          <w:sz w:val="24"/>
          <w:szCs w:val="24"/>
          <w:shd w:val="clear" w:color="auto" w:fill="FFFFFF"/>
        </w:rPr>
        <w:lastRenderedPageBreak/>
        <w:t xml:space="preserve">1, and QGP-1), and H-227, pancreatic and pulmonary neuroendocrine cell lines, </w:t>
      </w:r>
      <w:proofErr w:type="gramStart"/>
      <w:r w:rsidR="00C34299" w:rsidRPr="00987409">
        <w:rPr>
          <w:rFonts w:ascii="Book Antiqua" w:eastAsia="Times New Roman" w:hAnsi="Book Antiqua" w:cs="Times New Roman"/>
          <w:sz w:val="24"/>
          <w:szCs w:val="24"/>
          <w:shd w:val="clear" w:color="auto" w:fill="FFFFFF"/>
        </w:rPr>
        <w:t>respectively</w:t>
      </w:r>
      <w:r w:rsidR="00C34299" w:rsidRPr="00987409">
        <w:rPr>
          <w:rFonts w:ascii="Book Antiqua" w:eastAsia="Times New Roman" w:hAnsi="Book Antiqua" w:cs="Times New Roman"/>
          <w:sz w:val="24"/>
          <w:szCs w:val="24"/>
          <w:shd w:val="clear" w:color="auto" w:fill="FFFFFF"/>
          <w:vertAlign w:val="superscript"/>
        </w:rPr>
        <w:t>[</w:t>
      </w:r>
      <w:proofErr w:type="gramEnd"/>
      <w:r w:rsidR="00C34299" w:rsidRPr="00987409">
        <w:rPr>
          <w:rFonts w:ascii="Book Antiqua" w:eastAsia="Times New Roman" w:hAnsi="Book Antiqua" w:cs="Times New Roman"/>
          <w:sz w:val="24"/>
          <w:szCs w:val="24"/>
          <w:shd w:val="clear" w:color="auto" w:fill="FFFFFF"/>
          <w:vertAlign w:val="superscript"/>
        </w:rPr>
        <w:t>119]</w:t>
      </w:r>
      <w:r w:rsidR="00C34299" w:rsidRPr="00987409">
        <w:rPr>
          <w:rFonts w:ascii="Book Antiqua" w:eastAsia="Times New Roman" w:hAnsi="Book Antiqua" w:cs="Times New Roman"/>
          <w:sz w:val="24"/>
          <w:szCs w:val="24"/>
          <w:shd w:val="clear" w:color="auto" w:fill="FFFFFF"/>
        </w:rPr>
        <w:t xml:space="preserve">. </w:t>
      </w:r>
    </w:p>
    <w:p w14:paraId="46360C6C" w14:textId="77777777" w:rsidR="00C34299" w:rsidRPr="00987409" w:rsidRDefault="00C34299" w:rsidP="000C2245">
      <w:pPr>
        <w:adjustRightInd w:val="0"/>
        <w:snapToGrid w:val="0"/>
        <w:spacing w:after="0" w:line="360" w:lineRule="auto"/>
        <w:jc w:val="both"/>
        <w:rPr>
          <w:rFonts w:ascii="Book Antiqua" w:eastAsia="Times New Roman" w:hAnsi="Book Antiqua" w:cs="Times New Roman"/>
          <w:sz w:val="24"/>
          <w:szCs w:val="24"/>
          <w:shd w:val="clear" w:color="auto" w:fill="FFFFFF"/>
        </w:rPr>
      </w:pPr>
    </w:p>
    <w:p w14:paraId="72465DEE" w14:textId="77777777" w:rsidR="00C34299" w:rsidRPr="00987409" w:rsidRDefault="00C34299" w:rsidP="000C2245">
      <w:pPr>
        <w:adjustRightInd w:val="0"/>
        <w:snapToGrid w:val="0"/>
        <w:spacing w:after="0" w:line="360" w:lineRule="auto"/>
        <w:jc w:val="both"/>
        <w:rPr>
          <w:rFonts w:ascii="Book Antiqua" w:eastAsia="Times New Roman" w:hAnsi="Book Antiqua" w:cs="Times New Roman"/>
          <w:b/>
          <w:bCs/>
          <w:i/>
          <w:sz w:val="24"/>
          <w:szCs w:val="24"/>
          <w:shd w:val="clear" w:color="auto" w:fill="FFFFFF"/>
        </w:rPr>
      </w:pPr>
      <w:r w:rsidRPr="00987409">
        <w:rPr>
          <w:rFonts w:ascii="Book Antiqua" w:eastAsia="Times New Roman" w:hAnsi="Book Antiqua" w:cs="Times New Roman"/>
          <w:b/>
          <w:bCs/>
          <w:i/>
          <w:sz w:val="24"/>
          <w:szCs w:val="24"/>
          <w:shd w:val="clear" w:color="auto" w:fill="FFFFFF"/>
        </w:rPr>
        <w:t>UPR coordinator proteins IRE</w:t>
      </w:r>
      <w:r w:rsidRPr="00987409">
        <w:rPr>
          <w:rFonts w:ascii="Book Antiqua" w:eastAsia="Times New Roman" w:hAnsi="Book Antiqua" w:cs="Arial"/>
          <w:b/>
          <w:bCs/>
          <w:i/>
          <w:sz w:val="24"/>
          <w:szCs w:val="24"/>
          <w:shd w:val="clear" w:color="auto" w:fill="FFFFFF"/>
        </w:rPr>
        <w:t>α</w:t>
      </w:r>
      <w:r w:rsidRPr="00987409">
        <w:rPr>
          <w:rFonts w:ascii="Book Antiqua" w:eastAsia="Times New Roman" w:hAnsi="Book Antiqua" w:cs="Times New Roman"/>
          <w:b/>
          <w:bCs/>
          <w:i/>
          <w:sz w:val="24"/>
          <w:szCs w:val="24"/>
          <w:shd w:val="clear" w:color="auto" w:fill="FFFFFF"/>
        </w:rPr>
        <w:t xml:space="preserve"> and PERK</w:t>
      </w:r>
    </w:p>
    <w:p w14:paraId="73C621DC" w14:textId="60F0265E" w:rsidR="009652F1" w:rsidRPr="00987409" w:rsidRDefault="00C34299" w:rsidP="000C2245">
      <w:pPr>
        <w:adjustRightInd w:val="0"/>
        <w:snapToGrid w:val="0"/>
        <w:spacing w:after="0" w:line="360" w:lineRule="auto"/>
        <w:jc w:val="both"/>
        <w:rPr>
          <w:rFonts w:ascii="Book Antiqua" w:eastAsia="Times New Roman" w:hAnsi="Book Antiqua" w:cs="Arial"/>
          <w:sz w:val="24"/>
          <w:szCs w:val="24"/>
        </w:rPr>
      </w:pPr>
      <w:r w:rsidRPr="00987409">
        <w:rPr>
          <w:rFonts w:ascii="Book Antiqua" w:eastAsia="Times New Roman" w:hAnsi="Book Antiqua" w:cs="Arial"/>
          <w:sz w:val="24"/>
          <w:szCs w:val="24"/>
          <w:shd w:val="clear" w:color="auto" w:fill="FFFFFF"/>
        </w:rPr>
        <w:t xml:space="preserve">It has been well established that increased protein translation, accumulation of unfolded/misfolded proteins, and several other dynamic changes in the cells microenvironment can activate endoplasmic reticulum (ER) stress and promotes the unfolded protein response (UPR) that aide cell </w:t>
      </w:r>
      <w:proofErr w:type="gramStart"/>
      <w:r w:rsidRPr="00987409">
        <w:rPr>
          <w:rFonts w:ascii="Book Antiqua" w:eastAsia="Times New Roman" w:hAnsi="Book Antiqua" w:cs="Arial"/>
          <w:sz w:val="24"/>
          <w:szCs w:val="24"/>
          <w:shd w:val="clear" w:color="auto" w:fill="FFFFFF"/>
        </w:rPr>
        <w:t>survival</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120]</w:t>
      </w:r>
      <w:r w:rsidRPr="00987409">
        <w:rPr>
          <w:rFonts w:ascii="Book Antiqua" w:eastAsia="Times New Roman" w:hAnsi="Book Antiqua" w:cs="Arial"/>
          <w:sz w:val="24"/>
          <w:szCs w:val="24"/>
          <w:shd w:val="clear" w:color="auto" w:fill="FFFFFF"/>
        </w:rPr>
        <w:t xml:space="preserve">. Nevertheless, sustained ER stress could lead to ER-associated programmed cell death. </w:t>
      </w:r>
      <w:r w:rsidRPr="00987409">
        <w:rPr>
          <w:rFonts w:ascii="Book Antiqua" w:eastAsia="Times New Roman" w:hAnsi="Book Antiqua" w:cs="Arial"/>
          <w:bCs/>
          <w:sz w:val="24"/>
          <w:szCs w:val="24"/>
          <w:shd w:val="clear" w:color="auto" w:fill="FFFFFF"/>
        </w:rPr>
        <w:t>Inositol-requiring enzyme 1 α</w:t>
      </w:r>
      <w:r w:rsidRPr="00987409">
        <w:rPr>
          <w:rFonts w:ascii="Book Antiqua" w:eastAsia="Times New Roman" w:hAnsi="Book Antiqua" w:cs="Arial"/>
          <w:sz w:val="24"/>
          <w:szCs w:val="24"/>
          <w:shd w:val="clear" w:color="auto" w:fill="FFFFFF"/>
        </w:rPr>
        <w:t>(IRE1α)</w:t>
      </w:r>
      <w:r w:rsidRPr="00987409">
        <w:rPr>
          <w:rFonts w:ascii="Book Antiqua" w:eastAsia="Times New Roman" w:hAnsi="Book Antiqua" w:cs="Arial"/>
          <w:sz w:val="24"/>
          <w:szCs w:val="24"/>
        </w:rPr>
        <w:t xml:space="preserve"> and p</w:t>
      </w:r>
      <w:r w:rsidRPr="00987409">
        <w:rPr>
          <w:rFonts w:ascii="Book Antiqua" w:eastAsia="Times New Roman" w:hAnsi="Book Antiqua" w:cs="Arial"/>
          <w:bCs/>
          <w:sz w:val="24"/>
          <w:szCs w:val="24"/>
          <w:shd w:val="clear" w:color="auto" w:fill="FFFFFF"/>
        </w:rPr>
        <w:t xml:space="preserve">rotein kinase R-like endoplasmic reticulum </w:t>
      </w:r>
      <w:proofErr w:type="gramStart"/>
      <w:r w:rsidRPr="00987409">
        <w:rPr>
          <w:rFonts w:ascii="Book Antiqua" w:eastAsia="Times New Roman" w:hAnsi="Book Antiqua" w:cs="Arial"/>
          <w:bCs/>
          <w:sz w:val="24"/>
          <w:szCs w:val="24"/>
          <w:shd w:val="clear" w:color="auto" w:fill="FFFFFF"/>
        </w:rPr>
        <w:t>kinase</w:t>
      </w:r>
      <w:r w:rsidRPr="00987409">
        <w:rPr>
          <w:rFonts w:ascii="Book Antiqua" w:eastAsia="Times New Roman" w:hAnsi="Book Antiqua" w:cs="Arial"/>
          <w:sz w:val="24"/>
          <w:szCs w:val="24"/>
          <w:shd w:val="clear" w:color="auto" w:fill="FFFFFF"/>
        </w:rPr>
        <w:t>(</w:t>
      </w:r>
      <w:proofErr w:type="gramEnd"/>
      <w:r w:rsidRPr="00987409">
        <w:rPr>
          <w:rFonts w:ascii="Book Antiqua" w:eastAsia="Times New Roman" w:hAnsi="Book Antiqua" w:cs="Arial"/>
          <w:sz w:val="24"/>
          <w:szCs w:val="24"/>
          <w:shd w:val="clear" w:color="auto" w:fill="FFFFFF"/>
        </w:rPr>
        <w:t>PERK) are two of the major coordinators of the UPR response</w:t>
      </w:r>
      <w:r w:rsidRPr="00987409">
        <w:rPr>
          <w:rFonts w:ascii="Book Antiqua" w:eastAsia="Times New Roman" w:hAnsi="Book Antiqua" w:cs="Arial"/>
          <w:sz w:val="24"/>
          <w:szCs w:val="24"/>
          <w:shd w:val="clear" w:color="auto" w:fill="FFFFFF"/>
          <w:vertAlign w:val="superscript"/>
        </w:rPr>
        <w:t>[121]</w:t>
      </w:r>
      <w:r w:rsidRPr="00987409">
        <w:rPr>
          <w:rFonts w:ascii="Book Antiqua" w:eastAsia="Times New Roman" w:hAnsi="Book Antiqua" w:cs="Arial"/>
          <w:sz w:val="24"/>
          <w:szCs w:val="24"/>
          <w:shd w:val="clear" w:color="auto" w:fill="FFFFFF"/>
        </w:rPr>
        <w:t xml:space="preserve">. Activation of the latter has been shown in several cancers and linked to oncogenesis, tumor growth, metastasis and chemoresistance. </w:t>
      </w:r>
      <w:proofErr w:type="spellStart"/>
      <w:r w:rsidRPr="00987409">
        <w:rPr>
          <w:rFonts w:ascii="Book Antiqua" w:eastAsia="Times New Roman" w:hAnsi="Book Antiqua" w:cs="Arial"/>
          <w:sz w:val="24"/>
          <w:szCs w:val="24"/>
          <w:shd w:val="clear" w:color="auto" w:fill="FFFFFF"/>
        </w:rPr>
        <w:t>Eigner</w:t>
      </w:r>
      <w:proofErr w:type="spellEnd"/>
      <w:r w:rsidRPr="00987409">
        <w:rPr>
          <w:rFonts w:ascii="Book Antiqua" w:eastAsia="Times New Roman" w:hAnsi="Book Antiqua" w:cs="Arial"/>
          <w:sz w:val="24"/>
          <w:szCs w:val="24"/>
          <w:shd w:val="clear" w:color="auto" w:fill="FFFFFF"/>
        </w:rPr>
        <w:t xml:space="preserve">, K. </w:t>
      </w:r>
      <w:r w:rsidRPr="00987409">
        <w:rPr>
          <w:rFonts w:ascii="Book Antiqua" w:eastAsia="Times New Roman" w:hAnsi="Book Antiqua" w:cs="Arial"/>
          <w:i/>
          <w:iCs/>
          <w:sz w:val="24"/>
          <w:szCs w:val="24"/>
          <w:shd w:val="clear" w:color="auto" w:fill="FFFFFF"/>
        </w:rPr>
        <w:t>et al</w:t>
      </w:r>
      <w:r w:rsidRPr="00987409">
        <w:rPr>
          <w:rFonts w:ascii="Book Antiqua" w:eastAsia="Times New Roman" w:hAnsi="Book Antiqua" w:cs="Arial"/>
          <w:sz w:val="24"/>
          <w:szCs w:val="24"/>
          <w:shd w:val="clear" w:color="auto" w:fill="FFFFFF"/>
        </w:rPr>
        <w:t xml:space="preserve"> have illustrated that mutant BRAF (V600E) promotes IRE1 and ATF6 activation in melanoma cellular </w:t>
      </w:r>
      <w:proofErr w:type="gramStart"/>
      <w:r w:rsidRPr="00987409">
        <w:rPr>
          <w:rFonts w:ascii="Book Antiqua" w:eastAsia="Times New Roman" w:hAnsi="Book Antiqua" w:cs="Arial"/>
          <w:sz w:val="24"/>
          <w:szCs w:val="24"/>
          <w:shd w:val="clear" w:color="auto" w:fill="FFFFFF"/>
        </w:rPr>
        <w:t>models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122]</w:t>
      </w:r>
      <w:r w:rsidRPr="00987409">
        <w:rPr>
          <w:rFonts w:ascii="Book Antiqua" w:eastAsia="Times New Roman" w:hAnsi="Book Antiqua" w:cs="Arial"/>
          <w:sz w:val="24"/>
          <w:szCs w:val="24"/>
          <w:shd w:val="clear" w:color="auto" w:fill="FFFFFF"/>
        </w:rPr>
        <w:t xml:space="preserve">. Additionally, Hart </w:t>
      </w:r>
      <w:r w:rsidRPr="00987409">
        <w:rPr>
          <w:rFonts w:ascii="Book Antiqua" w:eastAsia="Times New Roman" w:hAnsi="Book Antiqua" w:cs="Arial"/>
          <w:i/>
          <w:iCs/>
          <w:sz w:val="24"/>
          <w:szCs w:val="24"/>
          <w:shd w:val="clear" w:color="auto" w:fill="FFFFFF"/>
        </w:rPr>
        <w:t>et al</w:t>
      </w:r>
      <w:r w:rsidRPr="00987409">
        <w:rPr>
          <w:rFonts w:ascii="Book Antiqua" w:eastAsia="Times New Roman" w:hAnsi="Book Antiqua" w:cs="Arial"/>
          <w:sz w:val="24"/>
          <w:szCs w:val="24"/>
          <w:shd w:val="clear" w:color="auto" w:fill="FFFFFF"/>
        </w:rPr>
        <w:t xml:space="preserve"> have shown that activation of c</w:t>
      </w:r>
      <w:r w:rsidR="000E36B8" w:rsidRPr="00987409">
        <w:rPr>
          <w:rFonts w:ascii="Book Antiqua" w:eastAsia="等线" w:hAnsi="Book Antiqua" w:cs="Arial"/>
          <w:sz w:val="24"/>
          <w:szCs w:val="24"/>
          <w:shd w:val="clear" w:color="auto" w:fill="FFFFFF"/>
          <w:lang w:eastAsia="zh-CN"/>
        </w:rPr>
        <w:t>-</w:t>
      </w:r>
      <w:r w:rsidRPr="00987409">
        <w:rPr>
          <w:rFonts w:ascii="Book Antiqua" w:eastAsia="Times New Roman" w:hAnsi="Book Antiqua" w:cs="Arial"/>
          <w:sz w:val="24"/>
          <w:szCs w:val="24"/>
          <w:shd w:val="clear" w:color="auto" w:fill="FFFFFF"/>
        </w:rPr>
        <w:t xml:space="preserve">MYC in mouse embryonic fibroblasts induces IRE1 and PERK </w:t>
      </w:r>
      <w:proofErr w:type="gramStart"/>
      <w:r w:rsidRPr="00987409">
        <w:rPr>
          <w:rFonts w:ascii="Book Antiqua" w:eastAsia="Times New Roman" w:hAnsi="Book Antiqua" w:cs="Arial"/>
          <w:sz w:val="24"/>
          <w:szCs w:val="24"/>
          <w:shd w:val="clear" w:color="auto" w:fill="FFFFFF"/>
        </w:rPr>
        <w:t>activation</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123]</w:t>
      </w:r>
      <w:r w:rsidRPr="00987409">
        <w:rPr>
          <w:rFonts w:ascii="Book Antiqua" w:eastAsia="Times New Roman" w:hAnsi="Book Antiqua" w:cs="Arial"/>
          <w:sz w:val="24"/>
          <w:szCs w:val="24"/>
          <w:shd w:val="clear" w:color="auto" w:fill="FFFFFF"/>
        </w:rPr>
        <w:t xml:space="preserve">. Moreover, </w:t>
      </w:r>
      <w:proofErr w:type="spellStart"/>
      <w:r w:rsidRPr="00987409">
        <w:rPr>
          <w:rFonts w:ascii="Book Antiqua" w:eastAsia="Times New Roman" w:hAnsi="Book Antiqua" w:cs="Arial"/>
          <w:sz w:val="24"/>
          <w:szCs w:val="24"/>
          <w:shd w:val="clear" w:color="auto" w:fill="FFFFFF"/>
        </w:rPr>
        <w:t>Blazanin</w:t>
      </w:r>
      <w:proofErr w:type="spellEnd"/>
      <w:r w:rsidRPr="00987409">
        <w:rPr>
          <w:rFonts w:ascii="Book Antiqua" w:eastAsia="Times New Roman" w:hAnsi="Book Antiqua" w:cs="Arial"/>
          <w:sz w:val="24"/>
          <w:szCs w:val="24"/>
          <w:shd w:val="clear" w:color="auto" w:fill="FFFFFF"/>
        </w:rPr>
        <w:t xml:space="preserve"> </w:t>
      </w:r>
      <w:r w:rsidRPr="00987409">
        <w:rPr>
          <w:rFonts w:ascii="Book Antiqua" w:eastAsia="Times New Roman" w:hAnsi="Book Antiqua" w:cs="Arial"/>
          <w:i/>
          <w:iCs/>
          <w:sz w:val="24"/>
          <w:szCs w:val="24"/>
          <w:shd w:val="clear" w:color="auto" w:fill="FFFFFF"/>
        </w:rPr>
        <w:t>et al</w:t>
      </w:r>
      <w:r w:rsidRPr="00987409">
        <w:rPr>
          <w:rFonts w:ascii="Book Antiqua" w:eastAsia="Times New Roman" w:hAnsi="Book Antiqua" w:cs="Arial"/>
          <w:sz w:val="24"/>
          <w:szCs w:val="24"/>
          <w:shd w:val="clear" w:color="auto" w:fill="FFFFFF"/>
        </w:rPr>
        <w:t xml:space="preserve"> have recently demonstrated that RAS activation was followed with UPR activation in melanocytes and </w:t>
      </w:r>
      <w:proofErr w:type="gramStart"/>
      <w:r w:rsidRPr="00987409">
        <w:rPr>
          <w:rFonts w:ascii="Book Antiqua" w:eastAsia="Times New Roman" w:hAnsi="Book Antiqua" w:cs="Arial"/>
          <w:sz w:val="24"/>
          <w:szCs w:val="24"/>
          <w:shd w:val="clear" w:color="auto" w:fill="FFFFFF"/>
        </w:rPr>
        <w:t>keratinocytes</w:t>
      </w:r>
      <w:r w:rsidRPr="00987409">
        <w:rPr>
          <w:rFonts w:ascii="Book Antiqua" w:eastAsia="Times New Roman" w:hAnsi="Book Antiqua" w:cs="Arial"/>
          <w:sz w:val="24"/>
          <w:szCs w:val="24"/>
          <w:shd w:val="clear" w:color="auto" w:fill="FFFFFF"/>
          <w:vertAlign w:val="superscript"/>
        </w:rPr>
        <w:t>[</w:t>
      </w:r>
      <w:proofErr w:type="gramEnd"/>
      <w:r w:rsidRPr="00987409">
        <w:rPr>
          <w:rFonts w:ascii="Book Antiqua" w:eastAsia="Times New Roman" w:hAnsi="Book Antiqua" w:cs="Arial"/>
          <w:sz w:val="24"/>
          <w:szCs w:val="24"/>
          <w:shd w:val="clear" w:color="auto" w:fill="FFFFFF"/>
          <w:vertAlign w:val="superscript"/>
        </w:rPr>
        <w:t>124]</w:t>
      </w:r>
      <w:r w:rsidRPr="00987409">
        <w:rPr>
          <w:rFonts w:ascii="Book Antiqua" w:eastAsia="Times New Roman" w:hAnsi="Book Antiqua" w:cs="Arial"/>
          <w:sz w:val="24"/>
          <w:szCs w:val="24"/>
          <w:shd w:val="clear" w:color="auto" w:fill="FFFFFF"/>
        </w:rPr>
        <w:t xml:space="preserve">. All these studies suggest that UPR coordination proteins are very much likely to promote cancer progression. </w:t>
      </w:r>
      <w:r w:rsidRPr="00987409">
        <w:rPr>
          <w:rFonts w:ascii="Book Antiqua" w:eastAsia="Times New Roman" w:hAnsi="Book Antiqua" w:cs="Arial"/>
          <w:sz w:val="24"/>
          <w:szCs w:val="24"/>
        </w:rPr>
        <w:t xml:space="preserve">Another recent publication demonstrates that secretory factors from endoplasmic-stressed cells aided survival of nearby cells to cytotoxic agents vie UPR </w:t>
      </w:r>
      <w:proofErr w:type="gramStart"/>
      <w:r w:rsidRPr="00987409">
        <w:rPr>
          <w:rFonts w:ascii="Book Antiqua" w:eastAsia="Times New Roman" w:hAnsi="Book Antiqua" w:cs="Arial"/>
          <w:sz w:val="24"/>
          <w:szCs w:val="24"/>
        </w:rPr>
        <w:t>activation</w:t>
      </w:r>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125]</w:t>
      </w:r>
      <w:r w:rsidRPr="00987409">
        <w:rPr>
          <w:rFonts w:ascii="Book Antiqua" w:eastAsia="Times New Roman" w:hAnsi="Book Antiqua" w:cs="Arial"/>
          <w:sz w:val="24"/>
          <w:szCs w:val="24"/>
        </w:rPr>
        <w:t xml:space="preserve">. It is well known that islet cells in the pancreas secrete hormones and polypeptides that could sensitize these cells to elevated ER stress. Therefore, sustain ER stress coupled with hyper activation of UPR could be a major mechanism regulating PNET tumor growth and/or drug resistance. More importantly, a recent study has revealed that the expression level of key proteins such as </w:t>
      </w:r>
      <w:proofErr w:type="spellStart"/>
      <w:r w:rsidRPr="00987409">
        <w:rPr>
          <w:rFonts w:ascii="Book Antiqua" w:eastAsia="Times New Roman" w:hAnsi="Book Antiqua" w:cs="Arial"/>
          <w:sz w:val="24"/>
          <w:szCs w:val="24"/>
        </w:rPr>
        <w:t>BiP</w:t>
      </w:r>
      <w:proofErr w:type="spellEnd"/>
      <w:r w:rsidRPr="00987409">
        <w:rPr>
          <w:rFonts w:ascii="Book Antiqua" w:eastAsia="Times New Roman" w:hAnsi="Book Antiqua" w:cs="Arial"/>
          <w:sz w:val="24"/>
          <w:szCs w:val="24"/>
        </w:rPr>
        <w:t xml:space="preserve">, CHOP, ATF4 involved ER stress are significantly upregulated in PNET and that this hyperactivation was associated with advanced clinicopathological </w:t>
      </w:r>
      <w:proofErr w:type="gramStart"/>
      <w:r w:rsidRPr="00987409">
        <w:rPr>
          <w:rFonts w:ascii="Book Antiqua" w:eastAsia="Times New Roman" w:hAnsi="Book Antiqua" w:cs="Arial"/>
          <w:sz w:val="24"/>
          <w:szCs w:val="24"/>
        </w:rPr>
        <w:t>features</w:t>
      </w:r>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126]</w:t>
      </w:r>
      <w:r w:rsidRPr="00987409">
        <w:rPr>
          <w:rFonts w:ascii="Book Antiqua" w:eastAsia="Times New Roman" w:hAnsi="Book Antiqua" w:cs="Arial"/>
          <w:sz w:val="24"/>
          <w:szCs w:val="24"/>
        </w:rPr>
        <w:t xml:space="preserve">. The authors of the latter study used immunohistochemical analysis by tissue microarray of 49 human PNET tissues and found that </w:t>
      </w:r>
      <w:proofErr w:type="spellStart"/>
      <w:r w:rsidRPr="00987409">
        <w:rPr>
          <w:rFonts w:ascii="Book Antiqua" w:eastAsia="Times New Roman" w:hAnsi="Book Antiqua" w:cs="Arial"/>
          <w:sz w:val="24"/>
          <w:szCs w:val="24"/>
        </w:rPr>
        <w:t>BiP</w:t>
      </w:r>
      <w:proofErr w:type="spellEnd"/>
      <w:r w:rsidRPr="00987409">
        <w:rPr>
          <w:rFonts w:ascii="Book Antiqua" w:eastAsia="Times New Roman" w:hAnsi="Book Antiqua" w:cs="Arial"/>
          <w:sz w:val="24"/>
          <w:szCs w:val="24"/>
        </w:rPr>
        <w:t xml:space="preserve">, CHOP, ATF4 were significantly upregulated compared to normal tissues. </w:t>
      </w:r>
      <w:r w:rsidRPr="00987409">
        <w:rPr>
          <w:rFonts w:ascii="Book Antiqua" w:eastAsia="Times New Roman" w:hAnsi="Book Antiqua" w:cs="Arial"/>
          <w:sz w:val="24"/>
          <w:szCs w:val="24"/>
        </w:rPr>
        <w:lastRenderedPageBreak/>
        <w:t xml:space="preserve">They also show that high expression of </w:t>
      </w:r>
      <w:proofErr w:type="spellStart"/>
      <w:r w:rsidRPr="00987409">
        <w:rPr>
          <w:rFonts w:ascii="Book Antiqua" w:eastAsia="Times New Roman" w:hAnsi="Book Antiqua" w:cs="Arial"/>
          <w:sz w:val="24"/>
          <w:szCs w:val="24"/>
        </w:rPr>
        <w:t>Bip</w:t>
      </w:r>
      <w:proofErr w:type="spellEnd"/>
      <w:r w:rsidRPr="00987409">
        <w:rPr>
          <w:rFonts w:ascii="Book Antiqua" w:eastAsia="Times New Roman" w:hAnsi="Book Antiqua" w:cs="Arial"/>
          <w:sz w:val="24"/>
          <w:szCs w:val="24"/>
        </w:rPr>
        <w:t xml:space="preserve"> was significantly associated with high grade tumor, proliferation and poor survival. Finally, Moore and colleagues published an excellent paper illustrating the implication of UPR signaling in PNETs growth and survival. Using available mouse models for PNETs including RIP1-TAG2 mouse model, they specifically show that UPR is upregulated in this disease and inhibition of UPR cascade significantly reduces tumor </w:t>
      </w:r>
      <w:proofErr w:type="gramStart"/>
      <w:r w:rsidRPr="00987409">
        <w:rPr>
          <w:rFonts w:ascii="Book Antiqua" w:eastAsia="Times New Roman" w:hAnsi="Book Antiqua" w:cs="Arial"/>
          <w:sz w:val="24"/>
          <w:szCs w:val="24"/>
        </w:rPr>
        <w:t>growth</w:t>
      </w:r>
      <w:r w:rsidRPr="00987409">
        <w:rPr>
          <w:rFonts w:ascii="Book Antiqua" w:eastAsia="Times New Roman" w:hAnsi="Book Antiqua" w:cs="Arial"/>
          <w:sz w:val="24"/>
          <w:szCs w:val="24"/>
          <w:vertAlign w:val="superscript"/>
        </w:rPr>
        <w:t>[</w:t>
      </w:r>
      <w:proofErr w:type="gramEnd"/>
      <w:r w:rsidRPr="00987409">
        <w:rPr>
          <w:rFonts w:ascii="Book Antiqua" w:eastAsia="Times New Roman" w:hAnsi="Book Antiqua" w:cs="Arial"/>
          <w:sz w:val="24"/>
          <w:szCs w:val="24"/>
          <w:vertAlign w:val="superscript"/>
        </w:rPr>
        <w:t>127]</w:t>
      </w:r>
      <w:r w:rsidRPr="00987409">
        <w:rPr>
          <w:rFonts w:ascii="Book Antiqua" w:eastAsia="Times New Roman" w:hAnsi="Book Antiqua" w:cs="Arial"/>
          <w:sz w:val="24"/>
          <w:szCs w:val="24"/>
        </w:rPr>
        <w:t xml:space="preserve">. </w:t>
      </w:r>
    </w:p>
    <w:p w14:paraId="06EC12D6" w14:textId="77777777" w:rsidR="00C34299" w:rsidRPr="00987409" w:rsidRDefault="00C34299" w:rsidP="000C2245">
      <w:pPr>
        <w:adjustRightInd w:val="0"/>
        <w:snapToGrid w:val="0"/>
        <w:spacing w:after="0" w:line="360" w:lineRule="auto"/>
        <w:jc w:val="both"/>
        <w:rPr>
          <w:rFonts w:ascii="Book Antiqua" w:eastAsia="Times New Roman" w:hAnsi="Book Antiqua" w:cs="Arial"/>
          <w:sz w:val="24"/>
          <w:szCs w:val="24"/>
        </w:rPr>
      </w:pPr>
    </w:p>
    <w:p w14:paraId="3E24EEB0" w14:textId="2FF4D2A5" w:rsidR="000E36B8" w:rsidRPr="00987409" w:rsidRDefault="000E36B8" w:rsidP="000C2245">
      <w:pPr>
        <w:adjustRightInd w:val="0"/>
        <w:snapToGrid w:val="0"/>
        <w:spacing w:after="0" w:line="360" w:lineRule="auto"/>
        <w:jc w:val="both"/>
        <w:rPr>
          <w:rFonts w:ascii="Book Antiqua" w:hAnsi="Book Antiqua" w:cs="Arial"/>
          <w:b/>
          <w:i/>
          <w:sz w:val="24"/>
          <w:szCs w:val="24"/>
        </w:rPr>
      </w:pPr>
      <w:r w:rsidRPr="00987409">
        <w:rPr>
          <w:rFonts w:ascii="Book Antiqua" w:hAnsi="Book Antiqua" w:cs="Arial"/>
          <w:b/>
          <w:i/>
          <w:sz w:val="24"/>
          <w:szCs w:val="24"/>
        </w:rPr>
        <w:t xml:space="preserve">Nicotinamide </w:t>
      </w:r>
      <w:proofErr w:type="spellStart"/>
      <w:r w:rsidR="00CD7DB8" w:rsidRPr="00987409">
        <w:rPr>
          <w:rFonts w:ascii="Book Antiqua" w:hAnsi="Book Antiqua" w:cs="Arial"/>
          <w:b/>
          <w:i/>
          <w:sz w:val="24"/>
          <w:szCs w:val="24"/>
        </w:rPr>
        <w:t>p</w:t>
      </w:r>
      <w:r w:rsidRPr="00987409">
        <w:rPr>
          <w:rFonts w:ascii="Book Antiqua" w:hAnsi="Book Antiqua" w:cs="Arial"/>
          <w:b/>
          <w:i/>
          <w:sz w:val="24"/>
          <w:szCs w:val="24"/>
        </w:rPr>
        <w:t>hosphoribosyltransferase</w:t>
      </w:r>
      <w:proofErr w:type="spellEnd"/>
    </w:p>
    <w:p w14:paraId="227654CF" w14:textId="42EF4121" w:rsidR="000E36B8" w:rsidRPr="00987409" w:rsidRDefault="000E36B8" w:rsidP="000C2245">
      <w:pPr>
        <w:pStyle w:val="a6"/>
        <w:adjustRightInd w:val="0"/>
        <w:snapToGrid w:val="0"/>
        <w:spacing w:before="0" w:beforeAutospacing="0" w:after="0" w:afterAutospacing="0" w:line="360" w:lineRule="auto"/>
        <w:jc w:val="both"/>
        <w:rPr>
          <w:rFonts w:ascii="Book Antiqua" w:eastAsia="Times New Roman" w:hAnsi="Book Antiqua" w:cs="Arial"/>
        </w:rPr>
      </w:pPr>
      <w:r w:rsidRPr="00987409">
        <w:rPr>
          <w:rFonts w:ascii="Book Antiqua" w:hAnsi="Book Antiqua" w:cs="Arial"/>
        </w:rPr>
        <w:t xml:space="preserve">In general, cancer cells often develop tremendous strategies to promote their survival under stressful conditions caused by the administration of anticancer therapeutics. As mentioned above, PNETs are known to be equipped with intrinsic drug resistance mechanisms that alter the efficacy of personalized or systemic therapies. The protein </w:t>
      </w:r>
      <w:r w:rsidR="00CD7DB8" w:rsidRPr="00987409">
        <w:rPr>
          <w:rFonts w:ascii="Book Antiqua" w:hAnsi="Book Antiqua" w:cs="Arial"/>
        </w:rPr>
        <w:t xml:space="preserve">nicotinamide </w:t>
      </w:r>
      <w:proofErr w:type="spellStart"/>
      <w:r w:rsidR="00CD7DB8" w:rsidRPr="00987409">
        <w:rPr>
          <w:rFonts w:ascii="Book Antiqua" w:hAnsi="Book Antiqua" w:cs="Arial"/>
        </w:rPr>
        <w:t>phosphoribosyltransferase</w:t>
      </w:r>
      <w:proofErr w:type="spellEnd"/>
      <w:r w:rsidR="00CD7DB8" w:rsidRPr="00987409">
        <w:rPr>
          <w:rFonts w:ascii="Book Antiqua" w:hAnsi="Book Antiqua" w:cs="Arial"/>
        </w:rPr>
        <w:t xml:space="preserve"> (</w:t>
      </w:r>
      <w:r w:rsidRPr="00987409">
        <w:rPr>
          <w:rFonts w:ascii="Book Antiqua" w:hAnsi="Book Antiqua" w:cs="Arial"/>
        </w:rPr>
        <w:t>NAMPT</w:t>
      </w:r>
      <w:r w:rsidR="00CD7DB8" w:rsidRPr="00987409">
        <w:rPr>
          <w:rFonts w:ascii="Book Antiqua" w:hAnsi="Book Antiqua" w:cs="Arial"/>
        </w:rPr>
        <w:t>)</w:t>
      </w:r>
      <w:r w:rsidRPr="00987409">
        <w:rPr>
          <w:rFonts w:ascii="Book Antiqua" w:hAnsi="Book Antiqua" w:cs="Arial"/>
        </w:rPr>
        <w:t xml:space="preserve">, best known as the rate-limiting enzyme involved in the salvage pathway of Nicotine Adenine Dinucleotide (NAD) biosynthesis in </w:t>
      </w:r>
      <w:proofErr w:type="gramStart"/>
      <w:r w:rsidRPr="00987409">
        <w:rPr>
          <w:rFonts w:ascii="Book Antiqua" w:hAnsi="Book Antiqua" w:cs="Arial"/>
        </w:rPr>
        <w:t>mammals</w:t>
      </w:r>
      <w:r w:rsidRPr="00987409">
        <w:rPr>
          <w:rFonts w:ascii="Book Antiqua" w:hAnsi="Book Antiqua" w:cs="Arial"/>
          <w:vertAlign w:val="superscript"/>
        </w:rPr>
        <w:t>[</w:t>
      </w:r>
      <w:proofErr w:type="gramEnd"/>
      <w:r w:rsidRPr="00987409">
        <w:rPr>
          <w:rFonts w:ascii="Book Antiqua" w:hAnsi="Book Antiqua" w:cs="Arial"/>
          <w:vertAlign w:val="superscript"/>
        </w:rPr>
        <w:t>128]</w:t>
      </w:r>
      <w:r w:rsidRPr="00987409">
        <w:rPr>
          <w:rFonts w:ascii="Book Antiqua" w:hAnsi="Book Antiqua" w:cs="Arial"/>
        </w:rPr>
        <w:t xml:space="preserve"> could become a novel target for therapy-resistant PNETs. NAD is a critical redox coenzyme that is essential for multiple physiological processes including DNA repair, oncogenic signal transduction, transcription, genomic integrity, and </w:t>
      </w:r>
      <w:proofErr w:type="gramStart"/>
      <w:r w:rsidRPr="00987409">
        <w:rPr>
          <w:rFonts w:ascii="Book Antiqua" w:hAnsi="Book Antiqua" w:cs="Arial"/>
        </w:rPr>
        <w:t>apoptosis</w:t>
      </w:r>
      <w:r w:rsidRPr="00987409">
        <w:rPr>
          <w:rFonts w:ascii="Book Antiqua" w:hAnsi="Book Antiqua" w:cs="Arial"/>
          <w:vertAlign w:val="superscript"/>
        </w:rPr>
        <w:t>[</w:t>
      </w:r>
      <w:proofErr w:type="gramEnd"/>
      <w:r w:rsidRPr="00987409">
        <w:rPr>
          <w:rFonts w:ascii="Book Antiqua" w:hAnsi="Book Antiqua" w:cs="Arial"/>
          <w:vertAlign w:val="superscript"/>
        </w:rPr>
        <w:t>129]</w:t>
      </w:r>
      <w:r w:rsidRPr="00987409">
        <w:rPr>
          <w:rFonts w:ascii="Book Antiqua" w:hAnsi="Book Antiqua" w:cs="Arial"/>
        </w:rPr>
        <w:t xml:space="preserve">. Three different pathways govern the biosynthesis of NAD in mammals. The essential amino acid tryptophan is the precursor of the </w:t>
      </w:r>
      <w:r w:rsidRPr="00987409">
        <w:rPr>
          <w:rFonts w:ascii="Book Antiqua" w:hAnsi="Book Antiqua" w:cs="Arial"/>
          <w:i/>
        </w:rPr>
        <w:t>de novo</w:t>
      </w:r>
      <w:r w:rsidRPr="00987409">
        <w:rPr>
          <w:rFonts w:ascii="Book Antiqua" w:hAnsi="Book Antiqua" w:cs="Arial"/>
        </w:rPr>
        <w:t xml:space="preserve"> pathway that includes 9 steps in which the tryptophan is converted into quinolinic acid that is further metabolized into NAD</w:t>
      </w:r>
      <w:r w:rsidRPr="00987409">
        <w:rPr>
          <w:rFonts w:ascii="Book Antiqua" w:hAnsi="Book Antiqua" w:cs="Arial"/>
          <w:vertAlign w:val="superscript"/>
        </w:rPr>
        <w:t>+</w:t>
      </w:r>
      <w:r w:rsidRPr="00987409">
        <w:rPr>
          <w:rFonts w:ascii="Book Antiqua" w:hAnsi="Book Antiqua" w:cs="Arial"/>
          <w:vertAlign w:val="superscript"/>
        </w:rPr>
        <w:fldChar w:fldCharType="begin">
          <w:fldData xml:space="preserve">PEVuZE5vdGU+PENpdGU+PEF1dGhvcj5IYXNtYW5uPC9BdXRob3I+PFllYXI+MjAwMzwvWWVhcj48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PEVuZE5vdGU+PENpdGU+PEF1dGhvcj5IYXNtYW5uPC9BdXRob3I+PFllYXI+MjAwMzwvWWVhcj48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[130]</w:t>
      </w:r>
      <w:r w:rsidRPr="00987409">
        <w:rPr>
          <w:rFonts w:ascii="Book Antiqua" w:hAnsi="Book Antiqua" w:cs="Arial"/>
          <w:vertAlign w:val="superscript"/>
        </w:rPr>
        <w:fldChar w:fldCharType="end"/>
      </w:r>
      <w:r w:rsidRPr="00987409">
        <w:rPr>
          <w:rFonts w:ascii="Book Antiqua" w:hAnsi="Book Antiqua" w:cs="Arial"/>
        </w:rPr>
        <w:t xml:space="preserve">. This </w:t>
      </w:r>
      <w:r w:rsidRPr="00987409">
        <w:rPr>
          <w:rFonts w:ascii="Book Antiqua" w:hAnsi="Book Antiqua" w:cs="Arial"/>
          <w:i/>
        </w:rPr>
        <w:t>de novo</w:t>
      </w:r>
      <w:r w:rsidRPr="00987409">
        <w:rPr>
          <w:rFonts w:ascii="Book Antiqua" w:hAnsi="Book Antiqua" w:cs="Arial"/>
        </w:rPr>
        <w:t xml:space="preserve"> pathway of NAD synthesis includes multiple steps and requires more energy; thus, most cancers cells rely on the alternative pathway of NAD synthesis. The alternative pathways of NAD biosynthesis are termed </w:t>
      </w:r>
      <w:r w:rsidRPr="00987409">
        <w:rPr>
          <w:rFonts w:ascii="Book Antiqua" w:hAnsi="Book Antiqua" w:cs="Arial"/>
          <w:noProof/>
        </w:rPr>
        <w:t>NAD</w:t>
      </w:r>
      <w:r w:rsidRPr="00987409">
        <w:rPr>
          <w:rFonts w:ascii="Book Antiqua" w:hAnsi="Book Antiqua" w:cs="Arial"/>
        </w:rPr>
        <w:t xml:space="preserve"> salvage pathway and the Preiss-Handler pathway</w:t>
      </w:r>
      <w:r w:rsidRPr="00987409">
        <w:rPr>
          <w:rFonts w:ascii="Book Antiqua" w:hAnsi="Book Antiqua" w:cs="Arial"/>
          <w:vertAlign w:val="superscript"/>
        </w:rPr>
        <w:fldChar w:fldCharType="begin">
          <w:fldData xml:space="preserve">PEVuZE5vdGU+PENpdGU+PEF1dGhvcj5MaXU8L0F1dGhvcj48WWVhcj4yMDE4PC9ZZWFyPjxSZWNO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PEVuZE5vdGU+PENpdGU+PEF1dGhvcj5MaXU8L0F1dGhvcj48WWVhcj4yMDE4PC9ZZWFyPjxSZWNO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[131]</w:t>
      </w:r>
      <w:r w:rsidRPr="00987409">
        <w:rPr>
          <w:rFonts w:ascii="Book Antiqua" w:hAnsi="Book Antiqua" w:cs="Arial"/>
          <w:vertAlign w:val="superscript"/>
        </w:rPr>
        <w:fldChar w:fldCharType="end"/>
      </w:r>
      <w:r w:rsidRPr="00987409">
        <w:rPr>
          <w:rFonts w:ascii="Book Antiqua" w:hAnsi="Book Antiqua" w:cs="Arial"/>
        </w:rPr>
        <w:t>.</w:t>
      </w:r>
      <w:r w:rsidR="00920565" w:rsidRPr="00987409">
        <w:rPr>
          <w:rFonts w:ascii="Book Antiqua" w:hAnsi="Book Antiqua" w:cs="Arial"/>
        </w:rPr>
        <w:t xml:space="preserve"> </w:t>
      </w:r>
      <w:r w:rsidRPr="00987409">
        <w:rPr>
          <w:rFonts w:ascii="Book Antiqua" w:hAnsi="Book Antiqua" w:cs="Arial"/>
        </w:rPr>
        <w:t xml:space="preserve">Nicotinate </w:t>
      </w:r>
      <w:proofErr w:type="spellStart"/>
      <w:r w:rsidRPr="00987409">
        <w:rPr>
          <w:rFonts w:ascii="Book Antiqua" w:hAnsi="Book Antiqua" w:cs="Arial"/>
        </w:rPr>
        <w:t>phosphoribosyltransferase</w:t>
      </w:r>
      <w:proofErr w:type="spellEnd"/>
      <w:r w:rsidRPr="00987409">
        <w:rPr>
          <w:rFonts w:ascii="Book Antiqua" w:hAnsi="Book Antiqua" w:cs="Arial"/>
        </w:rPr>
        <w:t xml:space="preserve"> (NAPRT1) is the rate-limiting enzyme in the Preiss-Handler pathway. In this pathway, Niacin (also known as Nicotinic acid or Vitamin B3) is converted into Nicotinic acid mononucleotide (NMN) by the nicotinate </w:t>
      </w:r>
      <w:proofErr w:type="spellStart"/>
      <w:r w:rsidRPr="00987409">
        <w:rPr>
          <w:rFonts w:ascii="Book Antiqua" w:hAnsi="Book Antiqua" w:cs="Arial"/>
        </w:rPr>
        <w:t>phosphoribosyltransferase</w:t>
      </w:r>
      <w:proofErr w:type="spellEnd"/>
      <w:r w:rsidRPr="00987409">
        <w:rPr>
          <w:rFonts w:ascii="Book Antiqua" w:hAnsi="Book Antiqua" w:cs="Arial"/>
        </w:rPr>
        <w:t xml:space="preserve"> (NAPRT), and then NMN is converted into Nicotinic acid adenine dinucleotide (NAAD) that is finally converted into NAD by the enzyme NAD </w:t>
      </w:r>
      <w:r w:rsidRPr="00987409">
        <w:rPr>
          <w:rFonts w:ascii="Book Antiqua" w:hAnsi="Book Antiqua" w:cs="Arial"/>
        </w:rPr>
        <w:lastRenderedPageBreak/>
        <w:t>synthetase</w:t>
      </w:r>
      <w:r w:rsidRPr="00987409">
        <w:rPr>
          <w:rFonts w:ascii="Book Antiqua" w:hAnsi="Book Antiqua" w:cs="Arial"/>
          <w:vertAlign w:val="superscript"/>
        </w:rPr>
        <w:fldChar w:fldCharType="begin"/>
      </w:r>
      <w:r w:rsidRPr="00987409">
        <w:rPr>
          <w:rFonts w:ascii="Book Antiqua" w:hAnsi="Book Antiqua" w:cs="Arial"/>
          <w:vertAlign w:val="superscript"/>
        </w:rPr>
        <w:instrText xml:space="preserve"> ADDIN EN.CITE &lt;EndNote&gt;&lt;Cite&gt;&lt;Author&gt;Garten&lt;/Author&gt;&lt;Year&gt;2009&lt;/Year&gt;&lt;RecNum&gt;836&lt;/RecNum&gt;&lt;DisplayText&gt;[4]&lt;/DisplayText&gt;&lt;record&gt;&lt;rec-number&gt;836&lt;/rec-number&gt;&lt;foreign-keys&gt;&lt;key app="EN" db-id="xf529x50aww59je9z97xezdk5fvazw02vwp0" timestamp="1533070883"&gt;836&lt;/key&gt;&lt;/foreign-keys&gt;&lt;ref-type name="Journal Article"&gt;17&lt;/ref-type&gt;&lt;contributors&gt;&lt;authors&gt;&lt;author&gt;Garten, A.&lt;/author&gt;&lt;author&gt;Petzold, S.&lt;/author&gt;&lt;author&gt;Korner, A.&lt;/author&gt;&lt;author&gt;Imai, S.&lt;/author&gt;&lt;author&gt;Kiess, W.&lt;/author&gt;&lt;/authors&gt;&lt;/contributors&gt;&lt;auth-address&gt;University of Leipzig, Hospital for Children and Adolescents, Research Laboratory, Oststr. 21-25, 04317 Leipzig, Germany. antje.garten@medizin.uni-leipzig.de&lt;/auth-address&gt;&lt;titles&gt;&lt;title&gt;Nampt: linking NAD biology, metabolism and cancer&lt;/title&gt;&lt;secondary-title&gt;Trends Endocrinol Metab&lt;/secondary-title&gt;&lt;/titles&gt;&lt;periodical&gt;&lt;full-title&gt;Trends Endocrinol Metab&lt;/full-title&gt;&lt;/periodical&gt;&lt;pages&gt;130-8&lt;/pages&gt;&lt;volume&gt;20&lt;/volume&gt;&lt;number&gt;3&lt;/number&gt;&lt;edition&gt;2008/12/26&lt;/edition&gt;&lt;keywords&gt;&lt;keyword&gt;Animals&lt;/keyword&gt;&lt;keyword&gt;Diabetes Mellitus, Type 2/metabolism&lt;/keyword&gt;&lt;keyword&gt;Humans&lt;/keyword&gt;&lt;keyword&gt;Models, Biological&lt;/keyword&gt;&lt;keyword&gt;NAD/*metabolism&lt;/keyword&gt;&lt;keyword&gt;Neoplasms/*metabolism&lt;/keyword&gt;&lt;keyword&gt;Nicotinamide Phosphoribosyltransferase/genetics/metabolism/*physiology&lt;/keyword&gt;&lt;/keywords&gt;&lt;dates&gt;&lt;year&gt;2009&lt;/year&gt;&lt;pub-dates&gt;&lt;date&gt;Apr&lt;/date&gt;&lt;/pub-dates&gt;&lt;/dates&gt;&lt;isbn&gt;1043-2760 (Print)&amp;#xD;1043-2760 (Linking)&lt;/isbn&gt;&lt;accession-num&gt;19109034&lt;/accession-num&gt;&lt;urls&gt;&lt;related-urls&gt;&lt;url&gt;https://www.ncbi.nlm.nih.gov/pubmed/19109034&lt;/url&gt;&lt;/related-urls&gt;&lt;/urls&gt;&lt;custom2&gt;PMC2738422&lt;/custom2&gt;&lt;electronic-resource-num&gt;10.1016/j.tem.2008.10.004&lt;/electronic-resource-num&gt;&lt;/record&gt;&lt;/Cite&gt;&lt;/EndNote&gt;</w:instrText>
      </w:r>
      <w:r w:rsidRPr="00987409">
        <w:rPr>
          <w:rFonts w:ascii="Book Antiqua" w:hAnsi="Book Antiqua" w:cs="Arial"/>
          <w:vertAlign w:val="superscript"/>
        </w:rPr>
        <w:fldChar w:fldCharType="separate"/>
      </w:r>
      <w:r w:rsidRPr="00987409">
        <w:rPr>
          <w:rFonts w:ascii="Book Antiqua" w:hAnsi="Book Antiqua" w:cs="Arial"/>
          <w:noProof/>
          <w:vertAlign w:val="superscript"/>
        </w:rPr>
        <w:t>[132]</w:t>
      </w:r>
      <w:r w:rsidRPr="00987409">
        <w:rPr>
          <w:rFonts w:ascii="Book Antiqua" w:hAnsi="Book Antiqua" w:cs="Arial"/>
          <w:vertAlign w:val="superscript"/>
        </w:rPr>
        <w:fldChar w:fldCharType="end"/>
      </w:r>
      <w:r w:rsidRPr="00987409">
        <w:rPr>
          <w:rFonts w:ascii="Book Antiqua" w:hAnsi="Book Antiqua" w:cs="Arial"/>
        </w:rPr>
        <w:t xml:space="preserve">. NAPRT1 is often lost in cancer; thus, the salvage pathway, governed by NAMPT is preferably used in cancer; </w:t>
      </w:r>
      <w:proofErr w:type="gramStart"/>
      <w:r w:rsidRPr="00987409">
        <w:rPr>
          <w:rFonts w:ascii="Book Antiqua" w:hAnsi="Book Antiqua" w:cs="Arial"/>
        </w:rPr>
        <w:t>thus</w:t>
      </w:r>
      <w:proofErr w:type="gramEnd"/>
      <w:r w:rsidRPr="00987409">
        <w:rPr>
          <w:rFonts w:ascii="Book Antiqua" w:hAnsi="Book Antiqua" w:cs="Arial"/>
        </w:rPr>
        <w:t xml:space="preserve"> making NAMPT a potential therapeutic target for the management of cancers.</w:t>
      </w:r>
      <w:r w:rsidR="00922118" w:rsidRPr="00987409">
        <w:rPr>
          <w:rFonts w:ascii="Book Antiqua" w:hAnsi="Book Antiqua" w:cs="Arial"/>
        </w:rPr>
        <w:t xml:space="preserve"> </w:t>
      </w:r>
      <w:r w:rsidRPr="00987409">
        <w:rPr>
          <w:rFonts w:ascii="Book Antiqua" w:hAnsi="Book Antiqua" w:cs="Arial"/>
        </w:rPr>
        <w:t xml:space="preserve">In the salvage pathway, Nicotinamide (an additional form of vitamin B3) is converted into Nicotinamide mononucleotide by the rate-limiting enzyme NAMPT in the presence of the phosphoribosyl pyrophosphate (PRPP); next, the nuclear Nicotinamide Mononucleotide </w:t>
      </w:r>
      <w:proofErr w:type="spellStart"/>
      <w:r w:rsidRPr="00987409">
        <w:rPr>
          <w:rFonts w:ascii="Book Antiqua" w:hAnsi="Book Antiqua" w:cs="Arial"/>
        </w:rPr>
        <w:t>Adenylyltransferase</w:t>
      </w:r>
      <w:proofErr w:type="spellEnd"/>
      <w:r w:rsidRPr="00987409">
        <w:rPr>
          <w:rFonts w:ascii="Book Antiqua" w:hAnsi="Book Antiqua" w:cs="Arial"/>
        </w:rPr>
        <w:t xml:space="preserve"> (NMNAT) further converts the NMN into NAD</w:t>
      </w:r>
      <w:r w:rsidRPr="00987409">
        <w:rPr>
          <w:rFonts w:ascii="Book Antiqua" w:hAnsi="Book Antiqua" w:cs="Arial"/>
          <w:vertAlign w:val="superscript"/>
        </w:rPr>
        <w:fldChar w:fldCharType="begin">
          <w:fldData xml:space="preserve">PEVuZE5vdGU+PENpdGUgRXhjbHVkZVllYXI9IjEiPjxBdXRob3I+TGl1PC9BdXRob3I+PFllYXI+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PEVuZE5vdGU+PENpdGUgRXhjbHVkZVllYXI9IjEiPjxBdXRob3I+TGl1PC9BdXRob3I+PFllYXI+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[131]</w:t>
      </w:r>
      <w:r w:rsidRPr="00987409">
        <w:rPr>
          <w:rFonts w:ascii="Book Antiqua" w:hAnsi="Book Antiqua" w:cs="Arial"/>
          <w:vertAlign w:val="superscript"/>
        </w:rPr>
        <w:fldChar w:fldCharType="end"/>
      </w:r>
      <w:r w:rsidRPr="00987409">
        <w:rPr>
          <w:rFonts w:ascii="Book Antiqua" w:hAnsi="Book Antiqua" w:cs="Arial"/>
        </w:rPr>
        <w:t xml:space="preserve">. NAMPT biological function is not limited to the regulation of total cellular and mitochondrial levels of NAD necessary for cell survival. NAMPT also exhibits growth factor activity in this </w:t>
      </w:r>
      <w:r w:rsidRPr="00987409">
        <w:rPr>
          <w:rFonts w:ascii="Book Antiqua" w:hAnsi="Book Antiqua" w:cs="Arial"/>
          <w:noProof/>
        </w:rPr>
        <w:t>regard,</w:t>
      </w:r>
      <w:r w:rsidRPr="00987409">
        <w:rPr>
          <w:rFonts w:ascii="Book Antiqua" w:hAnsi="Book Antiqua" w:cs="Arial"/>
        </w:rPr>
        <w:t xml:space="preserve"> it is called Pre-B cell colony enhancer factor (PBEF)</w:t>
      </w:r>
      <w:r w:rsidRPr="00987409">
        <w:rPr>
          <w:rFonts w:ascii="Book Antiqua" w:hAnsi="Book Antiqua" w:cs="Arial"/>
          <w:vertAlign w:val="superscript"/>
        </w:rPr>
        <w:fldChar w:fldCharType="begin">
          <w:fldData xml:space="preserve">PEVuZE5vdGU+PENpdGU+PEF1dGhvcj5TYW1hbDwvQXV0aG9yPjxZZWFyPjE5OTQ8L1llYXI+PFJl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PEVuZE5vdGU+PENpdGU+PEF1dGhvcj5TYW1hbDwvQXV0aG9yPjxZZWFyPjE5OTQ8L1llYXI+PFJl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[133]</w:t>
      </w:r>
      <w:r w:rsidRPr="00987409">
        <w:rPr>
          <w:rFonts w:ascii="Book Antiqua" w:hAnsi="Book Antiqua" w:cs="Arial"/>
          <w:vertAlign w:val="superscript"/>
        </w:rPr>
        <w:fldChar w:fldCharType="end"/>
      </w:r>
      <w:r w:rsidRPr="00987409">
        <w:rPr>
          <w:rFonts w:ascii="Book Antiqua" w:hAnsi="Book Antiqua" w:cs="Arial"/>
        </w:rPr>
        <w:t xml:space="preserve">. Evidence has also shown that NAMPT has </w:t>
      </w:r>
      <w:r w:rsidRPr="00987409">
        <w:rPr>
          <w:rFonts w:ascii="Book Antiqua" w:hAnsi="Book Antiqua" w:cs="Arial"/>
          <w:noProof/>
        </w:rPr>
        <w:t>a hormonal activity; thus, it’s cad Visfatin</w:t>
      </w:r>
      <w:r w:rsidRPr="00987409">
        <w:rPr>
          <w:rFonts w:ascii="Book Antiqua" w:hAnsi="Book Antiqua" w:cs="Arial"/>
          <w:vertAlign w:val="superscript"/>
        </w:rPr>
        <w:fldChar w:fldCharType="begin"/>
      </w:r>
      <w:r w:rsidRPr="00987409">
        <w:rPr>
          <w:rFonts w:ascii="Book Antiqua" w:hAnsi="Book Antiqua" w:cs="Arial"/>
          <w:vertAlign w:val="superscript"/>
        </w:rPr>
        <w:instrText xml:space="preserve"> ADDIN EN.CITE &lt;EndNote&gt;&lt;Cite&gt;&lt;Author&gt;Travelli&lt;/Author&gt;&lt;Year&gt;2018&lt;/Year&gt;&lt;RecNum&gt;837&lt;/RecNum&gt;&lt;DisplayText&gt;[6]&lt;/DisplayText&gt;&lt;record&gt;&lt;rec-number&gt;837&lt;/rec-number&gt;&lt;foreign-keys&gt;&lt;key app="EN" db-id="xf529x50aww59je9z97xezdk5fvazw02vwp0" timestamp="1533071315"&gt;837&lt;/key&gt;&lt;/foreign-keys&gt;&lt;ref-type name="Journal Article"&gt;17&lt;/ref-type&gt;&lt;contributors&gt;&lt;authors&gt;&lt;author&gt;Travelli, C.&lt;/author&gt;&lt;author&gt;Colombo, G.&lt;/author&gt;&lt;author&gt;Mola, S.&lt;/author&gt;&lt;author&gt;Genazzani, A. A.&lt;/author&gt;&lt;author&gt;Porta, C.&lt;/author&gt;&lt;/authors&gt;&lt;/contributors&gt;&lt;auth-address&gt;Department of Pharmacological Sciences, Universita del Piemonte Orientale, Novara, Italy.&amp;#xD;Department of Pharmacological Sciences, Universita del Piemonte Orientale, Novara, Italy. Electronic address: armando.genazzani@uniupo.it.&lt;/auth-address&gt;&lt;titles&gt;&lt;title&gt;NAMPT: A pleiotropic modulator of monocytes and macrophages&lt;/title&gt;&lt;secondary-title&gt;Pharmacol Res&lt;/secondary-title&gt;&lt;/titles&gt;&lt;periodical&gt;&lt;full-title&gt;Pharmacol Res&lt;/full-title&gt;&lt;/periodical&gt;&lt;pages&gt;25-36&lt;/pages&gt;&lt;volume&gt;135&lt;/volume&gt;&lt;edition&gt;2018/07/22&lt;/edition&gt;&lt;keywords&gt;&lt;keyword&gt;Cytokine&lt;/keyword&gt;&lt;keyword&gt;Macrophages&lt;/keyword&gt;&lt;keyword&gt;Monocytes&lt;/keyword&gt;&lt;keyword&gt;Nampt&lt;/keyword&gt;&lt;/keywords&gt;&lt;dates&gt;&lt;year&gt;2018&lt;/year&gt;&lt;pub-dates&gt;&lt;date&gt;Jul 18&lt;/date&gt;&lt;/pub-dates&gt;&lt;/dates&gt;&lt;isbn&gt;1096-1186 (Electronic)&amp;#xD;1043-6618 (Linking)&lt;/isbn&gt;&lt;accession-num&gt;30031171&lt;/accession-num&gt;&lt;urls&gt;&lt;related-urls&gt;&lt;url&gt;https://www.ncbi.nlm.nih.gov/pubmed/30031171&lt;/url&gt;&lt;/related-urls&gt;&lt;/urls&gt;&lt;electronic-resource-num&gt;10.1016/j.phrs.2018.06.022&lt;/electronic-resource-num&gt;&lt;/record&gt;&lt;/Cite&gt;&lt;/EndNote&gt;</w:instrText>
      </w:r>
      <w:r w:rsidRPr="00987409">
        <w:rPr>
          <w:rFonts w:ascii="Book Antiqua" w:hAnsi="Book Antiqua" w:cs="Arial"/>
          <w:vertAlign w:val="superscript"/>
        </w:rPr>
        <w:fldChar w:fldCharType="separate"/>
      </w:r>
      <w:r w:rsidRPr="00987409">
        <w:rPr>
          <w:rFonts w:ascii="Book Antiqua" w:hAnsi="Book Antiqua" w:cs="Arial"/>
          <w:noProof/>
          <w:vertAlign w:val="superscript"/>
        </w:rPr>
        <w:t>[134]</w:t>
      </w:r>
      <w:r w:rsidRPr="00987409">
        <w:rPr>
          <w:rFonts w:ascii="Book Antiqua" w:hAnsi="Book Antiqua" w:cs="Arial"/>
          <w:vertAlign w:val="superscript"/>
        </w:rPr>
        <w:fldChar w:fldCharType="end"/>
      </w:r>
      <w:r w:rsidRPr="00987409">
        <w:rPr>
          <w:rFonts w:ascii="Book Antiqua" w:hAnsi="Book Antiqua" w:cs="Arial"/>
        </w:rPr>
        <w:t xml:space="preserve">. NAMPT could also be an adipocytokine and called Insulin-mimetic hormone; however, this adipocytokine function is </w:t>
      </w:r>
      <w:r w:rsidRPr="00987409">
        <w:rPr>
          <w:rFonts w:ascii="Book Antiqua" w:hAnsi="Book Antiqua" w:cs="Arial"/>
          <w:noProof/>
        </w:rPr>
        <w:t>the object</w:t>
      </w:r>
      <w:r w:rsidRPr="00987409">
        <w:rPr>
          <w:rFonts w:ascii="Book Antiqua" w:hAnsi="Book Antiqua" w:cs="Arial"/>
        </w:rPr>
        <w:t xml:space="preserve"> of controversy hitherto. When located in the cytoplasm (intracellular milieu) </w:t>
      </w:r>
      <w:proofErr w:type="spellStart"/>
      <w:r w:rsidRPr="00987409">
        <w:rPr>
          <w:rFonts w:ascii="Book Antiqua" w:hAnsi="Book Antiqua" w:cs="Arial"/>
        </w:rPr>
        <w:t>iNAMPT</w:t>
      </w:r>
      <w:proofErr w:type="spellEnd"/>
      <w:r w:rsidRPr="00987409">
        <w:rPr>
          <w:rFonts w:ascii="Book Antiqua" w:hAnsi="Book Antiqua" w:cs="Arial"/>
        </w:rPr>
        <w:t xml:space="preserve"> has an enzymatic function mainly the catalysis of the salvage pathway of </w:t>
      </w:r>
      <w:proofErr w:type="gramStart"/>
      <w:r w:rsidRPr="00987409">
        <w:rPr>
          <w:rFonts w:ascii="Book Antiqua" w:hAnsi="Book Antiqua" w:cs="Arial"/>
        </w:rPr>
        <w:t>NAD</w:t>
      </w:r>
      <w:r w:rsidRPr="00987409">
        <w:rPr>
          <w:rFonts w:ascii="Book Antiqua" w:hAnsi="Book Antiqua" w:cs="Arial"/>
          <w:vertAlign w:val="superscript"/>
        </w:rPr>
        <w:t>[</w:t>
      </w:r>
      <w:proofErr w:type="gramEnd"/>
      <w:r w:rsidRPr="00987409">
        <w:rPr>
          <w:rFonts w:ascii="Book Antiqua" w:hAnsi="Book Antiqua" w:cs="Arial"/>
          <w:vertAlign w:val="superscript"/>
        </w:rPr>
        <w:t>129]</w:t>
      </w:r>
      <w:r w:rsidRPr="00987409">
        <w:rPr>
          <w:rFonts w:ascii="Book Antiqua" w:hAnsi="Book Antiqua" w:cs="Arial"/>
        </w:rPr>
        <w:t xml:space="preserve">. Outside the cell (extracellular milieu or circulating in the plasma), </w:t>
      </w:r>
      <w:proofErr w:type="spellStart"/>
      <w:r w:rsidRPr="00987409">
        <w:rPr>
          <w:rFonts w:ascii="Book Antiqua" w:hAnsi="Book Antiqua" w:cs="Arial"/>
        </w:rPr>
        <w:t>eNAMPT</w:t>
      </w:r>
      <w:proofErr w:type="spellEnd"/>
      <w:r w:rsidRPr="00987409">
        <w:rPr>
          <w:rFonts w:ascii="Book Antiqua" w:hAnsi="Book Antiqua" w:cs="Arial"/>
        </w:rPr>
        <w:t xml:space="preserve"> presumably plays the role of growth factor, and hormone (PBEF, </w:t>
      </w:r>
      <w:proofErr w:type="spellStart"/>
      <w:r w:rsidRPr="00987409">
        <w:rPr>
          <w:rFonts w:ascii="Book Antiqua" w:hAnsi="Book Antiqua" w:cs="Arial"/>
        </w:rPr>
        <w:t>Visfatin</w:t>
      </w:r>
      <w:proofErr w:type="spellEnd"/>
      <w:r w:rsidRPr="00987409">
        <w:rPr>
          <w:rFonts w:ascii="Book Antiqua" w:hAnsi="Book Antiqua" w:cs="Arial"/>
        </w:rPr>
        <w:t xml:space="preserve"> respectively) and allegedly adipocytokine (Insulin-mimetic </w:t>
      </w:r>
      <w:proofErr w:type="gramStart"/>
      <w:r w:rsidRPr="00987409">
        <w:rPr>
          <w:rFonts w:ascii="Book Antiqua" w:hAnsi="Book Antiqua" w:cs="Arial"/>
        </w:rPr>
        <w:t>hormone)</w:t>
      </w:r>
      <w:r w:rsidRPr="00987409">
        <w:rPr>
          <w:rFonts w:ascii="Book Antiqua" w:hAnsi="Book Antiqua" w:cs="Arial"/>
          <w:vertAlign w:val="superscript"/>
        </w:rPr>
        <w:t>[</w:t>
      </w:r>
      <w:proofErr w:type="gramEnd"/>
      <w:r w:rsidRPr="00987409">
        <w:rPr>
          <w:rFonts w:ascii="Book Antiqua" w:hAnsi="Book Antiqua" w:cs="Arial"/>
          <w:vertAlign w:val="superscript"/>
        </w:rPr>
        <w:t>132,134]</w:t>
      </w:r>
      <w:r w:rsidRPr="00987409">
        <w:rPr>
          <w:rFonts w:ascii="Book Antiqua" w:hAnsi="Book Antiqua" w:cs="Arial"/>
        </w:rPr>
        <w:t>. NAMPT is a 52-kDa molecule with a length of 36.908 base pairs encoded by the NAMPT gene located at the 7q22</w:t>
      </w:r>
      <w:r w:rsidRPr="00987409">
        <w:rPr>
          <w:rFonts w:ascii="Book Antiqua" w:hAnsi="Book Antiqua" w:cs="Arial"/>
          <w:vertAlign w:val="superscript"/>
        </w:rPr>
        <w:fldChar w:fldCharType="begin">
          <w:fldData xml:space="preserve">PEVuZE5vdGU+PENpdGU+PEF1dGhvcj5EYWxhbWFnYTwvQXV0aG9yPjxZZWFyPjIwMTg8L1llYXI+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PEVuZE5vdGU+PENpdGU+PEF1dGhvcj5EYWxhbWFnYTwvQXV0aG9yPjxZZWFyPjIwMTg8L1llYXI+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[129]</w:t>
      </w:r>
      <w:r w:rsidRPr="00987409">
        <w:rPr>
          <w:rFonts w:ascii="Book Antiqua" w:hAnsi="Book Antiqua" w:cs="Arial"/>
          <w:vertAlign w:val="superscript"/>
        </w:rPr>
        <w:fldChar w:fldCharType="end"/>
      </w:r>
      <w:r w:rsidRPr="00987409">
        <w:rPr>
          <w:rFonts w:ascii="Book Antiqua" w:hAnsi="Book Antiqua" w:cs="Arial"/>
        </w:rPr>
        <w:t xml:space="preserve">. Human NAMPT’s crystal structure alone or in complex with nicotinamide was determined at 2.1 Å resolution by the </w:t>
      </w:r>
      <w:proofErr w:type="spellStart"/>
      <w:r w:rsidRPr="00987409">
        <w:rPr>
          <w:rFonts w:ascii="Book Antiqua" w:hAnsi="Book Antiqua" w:cs="Arial"/>
        </w:rPr>
        <w:t>selenomethionyl</w:t>
      </w:r>
      <w:proofErr w:type="spellEnd"/>
      <w:r w:rsidRPr="00987409">
        <w:rPr>
          <w:rFonts w:ascii="Book Antiqua" w:hAnsi="Book Antiqua" w:cs="Arial"/>
        </w:rPr>
        <w:t xml:space="preserve"> SAD method</w:t>
      </w:r>
      <w:r w:rsidRPr="00987409">
        <w:rPr>
          <w:rFonts w:ascii="Book Antiqua" w:hAnsi="Book Antiqua" w:cs="Arial"/>
          <w:vertAlign w:val="superscript"/>
        </w:rPr>
        <w:fldChar w:fldCharType="begin"/>
      </w:r>
      <w:r w:rsidRPr="00987409">
        <w:rPr>
          <w:rFonts w:ascii="Book Antiqua" w:hAnsi="Book Antiqua" w:cs="Arial"/>
          <w:vertAlign w:val="superscript"/>
        </w:rPr>
        <w:instrText xml:space="preserve"> ADDIN EN.CITE &lt;EndNote&gt;&lt;Cite&gt;&lt;Author&gt;Khan&lt;/Author&gt;&lt;Year&gt;2006&lt;/Year&gt;&lt;RecNum&gt;846&lt;/RecNum&gt;&lt;DisplayText&gt;[12]&lt;/DisplayText&gt;&lt;record&gt;&lt;rec-number&gt;846&lt;/rec-number&gt;&lt;foreign-keys&gt;&lt;key app="EN" db-id="xf529x50aww59je9z97xezdk5fvazw02vwp0" timestamp="1533176313"&gt;846&lt;/key&gt;&lt;/foreign-keys&gt;&lt;ref-type name="Journal Article"&gt;17&lt;/ref-type&gt;&lt;contributors&gt;&lt;authors&gt;&lt;author&gt;Khan, J. A.&lt;/author&gt;&lt;author&gt;Tao, X.&lt;/author&gt;&lt;author&gt;Tong, L.&lt;/author&gt;&lt;/authors&gt;&lt;/contributors&gt;&lt;auth-address&gt;Department of Biological Sciences, Columbia University, New York, New York 10027, USA.&lt;/auth-address&gt;&lt;titles&gt;&lt;title&gt;Molecular basis for the inhibition of human NMPRTase, a novel target for anticancer agents&lt;/title&gt;&lt;secondary-title&gt;Nat Struct Mol Biol&lt;/secondary-title&gt;&lt;/titles&gt;&lt;periodical&gt;&lt;full-title&gt;Nat Struct Mol Biol&lt;/full-title&gt;&lt;/periodical&gt;&lt;pages&gt;582-8&lt;/pages&gt;&lt;volume&gt;13&lt;/volume&gt;&lt;number&gt;7&lt;/number&gt;&lt;edition&gt;2006/06/20&lt;/edition&gt;&lt;keywords&gt;&lt;keyword&gt;Acrylamides/pharmacology&lt;/keyword&gt;&lt;keyword&gt;Amino Acid Sequence&lt;/keyword&gt;&lt;keyword&gt;Animals&lt;/keyword&gt;&lt;keyword&gt;Antineoplastic Agents/*pharmacology&lt;/keyword&gt;&lt;keyword&gt;Crystallization&lt;/keyword&gt;&lt;keyword&gt;Humans&lt;/keyword&gt;&lt;keyword&gt;Kinetics&lt;/keyword&gt;&lt;keyword&gt;Mice&lt;/keyword&gt;&lt;keyword&gt;Models, Molecular&lt;/keyword&gt;&lt;keyword&gt;Molecular Sequence Data&lt;/keyword&gt;&lt;keyword&gt;Nicotinamide Phosphoribosyltransferase&lt;/keyword&gt;&lt;keyword&gt;Pentosyltransferases/*antagonists &amp;amp; inhibitors/chemistry&lt;/keyword&gt;&lt;keyword&gt;Piperidines/pharmacology&lt;/keyword&gt;&lt;keyword&gt;Protein Structure, Secondary&lt;/keyword&gt;&lt;keyword&gt;Recombinant Proteins/chemistry&lt;/keyword&gt;&lt;keyword&gt;Sequence Alignment&lt;/keyword&gt;&lt;keyword&gt;Sequence Homology, Amino Acid&lt;/keyword&gt;&lt;keyword&gt;Substrate Specificity&lt;/keyword&gt;&lt;/keywords&gt;&lt;dates&gt;&lt;year&gt;2006&lt;/year&gt;&lt;pub-dates&gt;&lt;date&gt;Jul&lt;/date&gt;&lt;/pub-dates&gt;&lt;/dates&gt;&lt;isbn&gt;1545-9993 (Print)&amp;#xD;1545-9985 (Linking)&lt;/isbn&gt;&lt;accession-num&gt;16783377&lt;/accession-num&gt;&lt;urls&gt;&lt;related-urls&gt;&lt;url&gt;https://www.ncbi.nlm.nih.gov/pubmed/16783377&lt;/url&gt;&lt;/related-urls&gt;&lt;/urls&gt;&lt;electronic-resource-num&gt;10.1038/nsmb1105&lt;/electronic-resource-num&gt;&lt;/record&gt;&lt;/Cite&gt;&lt;/EndNote&gt;</w:instrText>
      </w:r>
      <w:r w:rsidRPr="00987409">
        <w:rPr>
          <w:rFonts w:ascii="Book Antiqua" w:hAnsi="Book Antiqua" w:cs="Arial"/>
          <w:vertAlign w:val="superscript"/>
        </w:rPr>
        <w:fldChar w:fldCharType="separate"/>
      </w:r>
      <w:r w:rsidRPr="00987409">
        <w:rPr>
          <w:rFonts w:ascii="Book Antiqua" w:hAnsi="Book Antiqua" w:cs="Arial"/>
          <w:noProof/>
          <w:vertAlign w:val="superscript"/>
        </w:rPr>
        <w:t>[135]</w:t>
      </w:r>
      <w:r w:rsidRPr="00987409">
        <w:rPr>
          <w:rFonts w:ascii="Book Antiqua" w:hAnsi="Book Antiqua" w:cs="Arial"/>
          <w:vertAlign w:val="superscript"/>
        </w:rPr>
        <w:fldChar w:fldCharType="end"/>
      </w:r>
      <w:r w:rsidRPr="00987409">
        <w:rPr>
          <w:rFonts w:ascii="Book Antiqua" w:hAnsi="Book Antiqua" w:cs="Arial"/>
        </w:rPr>
        <w:t xml:space="preserve">. Tao Wang </w:t>
      </w:r>
      <w:r w:rsidRPr="00987409">
        <w:rPr>
          <w:rFonts w:ascii="Book Antiqua" w:hAnsi="Book Antiqua" w:cs="Arial"/>
          <w:i/>
          <w:iCs/>
        </w:rPr>
        <w:t>et al</w:t>
      </w:r>
      <w:r w:rsidRPr="00987409">
        <w:rPr>
          <w:rFonts w:ascii="Book Antiqua" w:hAnsi="Book Antiqua" w:cs="Arial"/>
        </w:rPr>
        <w:t xml:space="preserve"> described the crystal structure of NAMPT as a dimeric type II </w:t>
      </w:r>
      <w:proofErr w:type="spellStart"/>
      <w:r w:rsidRPr="00987409">
        <w:rPr>
          <w:rFonts w:ascii="Book Antiqua" w:hAnsi="Book Antiqua" w:cs="Arial"/>
        </w:rPr>
        <w:t>phosphoribosyltransferase</w:t>
      </w:r>
      <w:proofErr w:type="spellEnd"/>
      <w:r w:rsidRPr="00987409">
        <w:rPr>
          <w:rFonts w:ascii="Book Antiqua" w:hAnsi="Book Antiqua" w:cs="Arial"/>
        </w:rPr>
        <w:t xml:space="preserve"> homolog of NAPRT1</w:t>
      </w:r>
      <w:r w:rsidRPr="00987409">
        <w:rPr>
          <w:rFonts w:ascii="Book Antiqua" w:hAnsi="Book Antiqua" w:cs="Arial"/>
          <w:vertAlign w:val="superscript"/>
        </w:rPr>
        <w:fldChar w:fldCharType="begin"/>
      </w:r>
      <w:r w:rsidRPr="00987409">
        <w:rPr>
          <w:rFonts w:ascii="Book Antiqua" w:hAnsi="Book Antiqua" w:cs="Arial"/>
          <w:vertAlign w:val="superscript"/>
        </w:rPr>
        <w:instrText xml:space="preserve"> ADDIN EN.CITE &lt;EndNote&gt;&lt;Cite&gt;&lt;Author&gt;Wang&lt;/Author&gt;&lt;Year&gt;2006&lt;/Year&gt;&lt;RecNum&gt;841&lt;/RecNum&gt;&lt;DisplayText&gt;[13]&lt;/DisplayText&gt;&lt;record&gt;&lt;rec-number&gt;841&lt;/rec-number&gt;&lt;foreign-keys&gt;&lt;key app="EN" db-id="xf529x50aww59je9z97xezdk5fvazw02vwp0" timestamp="1533072098"&gt;841&lt;/key&gt;&lt;/foreign-keys&gt;&lt;ref-type name="Journal Article"&gt;17&lt;/ref-type&gt;&lt;contributors&gt;&lt;authors&gt;&lt;author&gt;Wang, T.&lt;/author&gt;&lt;author&gt;Zhang, X.&lt;/author&gt;&lt;author&gt;Bheda, P.&lt;/author&gt;&lt;author&gt;Revollo, J. R.&lt;/author&gt;&lt;author&gt;Imai, S.&lt;/author&gt;&lt;author&gt;Wolberger, C.&lt;/author&gt;&lt;/authors&gt;&lt;/contributors&gt;&lt;auth-address&gt;Department of Biophysics and Biophysical Chemistry, Johns Hopkins University School of Medicine, 725 N. Wolfe St., Baltimore, Maryland 21205, USA.&lt;/auth-address&gt;&lt;titles&gt;&lt;title&gt;Structure of Nampt/PBEF/visfatin, a mammalian NAD+ biosynthetic enzyme&lt;/title&gt;&lt;secondary-title&gt;Nat Struct Mol Biol&lt;/secondary-title&gt;&lt;/titles&gt;&lt;periodical&gt;&lt;full-title&gt;Nat Struct Mol Biol&lt;/full-title&gt;&lt;/periodical&gt;&lt;pages&gt;661-2&lt;/pages&gt;&lt;volume&gt;13&lt;/volume&gt;&lt;number&gt;7&lt;/number&gt;&lt;edition&gt;2006/06/20&lt;/edition&gt;&lt;keywords&gt;&lt;keyword&gt;Animals&lt;/keyword&gt;&lt;keyword&gt;Binding Sites&lt;/keyword&gt;&lt;keyword&gt;Crystallization&lt;/keyword&gt;&lt;keyword&gt;Cytokines/*chemistry/*metabolism&lt;/keyword&gt;&lt;keyword&gt;Mice&lt;/keyword&gt;&lt;keyword&gt;Models, Molecular&lt;/keyword&gt;&lt;keyword&gt;NAD/*biosynthesis&lt;/keyword&gt;&lt;keyword&gt;Nicotinamide Phosphoribosyltransferase&lt;/keyword&gt;&lt;keyword&gt;Protein Conformation&lt;/keyword&gt;&lt;/keywords&gt;&lt;dates&gt;&lt;year&gt;2006&lt;/year&gt;&lt;pub-dates&gt;&lt;date&gt;Jul&lt;/date&gt;&lt;/pub-dates&gt;&lt;/dates&gt;&lt;isbn&gt;1545-9993 (Print)&amp;#xD;1545-9985 (Linking)&lt;/isbn&gt;&lt;accession-num&gt;16783373&lt;/accession-num&gt;&lt;urls&gt;&lt;related-urls&gt;&lt;url&gt;https://www.ncbi.nlm.nih.gov/pubmed/16783373&lt;/url&gt;&lt;/related-urls&gt;&lt;/urls&gt;&lt;electronic-resource-num&gt;10.1038/nsmb1114&lt;/electronic-resource-num&gt;&lt;/record&gt;&lt;/Cite&gt;&lt;/EndNote&gt;</w:instrText>
      </w:r>
      <w:r w:rsidRPr="00987409">
        <w:rPr>
          <w:rFonts w:ascii="Book Antiqua" w:hAnsi="Book Antiqua" w:cs="Arial"/>
          <w:vertAlign w:val="superscript"/>
        </w:rPr>
        <w:fldChar w:fldCharType="separate"/>
      </w:r>
      <w:r w:rsidRPr="00987409">
        <w:rPr>
          <w:rFonts w:ascii="Book Antiqua" w:hAnsi="Book Antiqua" w:cs="Arial"/>
          <w:noProof/>
          <w:vertAlign w:val="superscript"/>
        </w:rPr>
        <w:t>[136]</w:t>
      </w:r>
      <w:r w:rsidRPr="00987409">
        <w:rPr>
          <w:rFonts w:ascii="Book Antiqua" w:hAnsi="Book Antiqua" w:cs="Arial"/>
          <w:vertAlign w:val="superscript"/>
        </w:rPr>
        <w:fldChar w:fldCharType="end"/>
      </w:r>
      <w:r w:rsidRPr="00987409">
        <w:rPr>
          <w:rFonts w:ascii="Book Antiqua" w:hAnsi="Book Antiqua" w:cs="Arial"/>
        </w:rPr>
        <w:t xml:space="preserve">. NAMPT comprises 491 (including initial methionine) amino acids and its active site includes an Asp 219 that forms </w:t>
      </w:r>
      <w:r w:rsidRPr="00987409">
        <w:rPr>
          <w:rFonts w:ascii="Book Antiqua" w:hAnsi="Book Antiqua" w:cs="Arial"/>
          <w:noProof/>
        </w:rPr>
        <w:t>a hydrogen</w:t>
      </w:r>
      <w:r w:rsidRPr="00987409">
        <w:rPr>
          <w:rFonts w:ascii="Book Antiqua" w:hAnsi="Book Antiqua" w:cs="Arial"/>
        </w:rPr>
        <w:t xml:space="preserve"> bond with Nicotinamide</w:t>
      </w:r>
      <w:r w:rsidRPr="00987409">
        <w:rPr>
          <w:rFonts w:ascii="Book Antiqua" w:hAnsi="Book Antiqua" w:cs="Arial"/>
          <w:vertAlign w:val="superscript"/>
        </w:rPr>
        <w:fldChar w:fldCharType="begin"/>
      </w:r>
      <w:r w:rsidRPr="00987409">
        <w:rPr>
          <w:rFonts w:ascii="Book Antiqua" w:hAnsi="Book Antiqua" w:cs="Arial"/>
          <w:vertAlign w:val="superscript"/>
        </w:rPr>
        <w:instrText xml:space="preserve"> ADDIN EN.CITE &lt;EndNote&gt;&lt;Cite ExcludeYear="1"&gt;&lt;Author&gt;Al-Salmi&lt;/Author&gt;&lt;Year&gt;2019&lt;/Year&gt;&lt;RecNum&gt;8&lt;/RecNum&gt;&lt;DisplayText&gt;[3]&lt;/DisplayText&gt;&lt;record&gt;&lt;rec-number&gt;8&lt;/rec-number&gt;&lt;foreign-keys&gt;&lt;key app="EN" db-id="fd90ravf3a2v05etewqpvrzmwf2xzaw9rd9x" timestamp="1555436421"&gt;8&lt;/key&gt;&lt;/foreign-keys&gt;&lt;ref-type name="Journal Article"&gt;17&lt;/ref-type&gt;&lt;contributors&gt;&lt;authors&gt;&lt;author&gt;Al-Salmi, F. A.&lt;/author&gt;&lt;author&gt;Hamza, R. Z.&lt;/author&gt;&lt;author&gt;El-Shenawy, N. S.&lt;/author&gt;&lt;/authors&gt;&lt;/contributors&gt;&lt;auth-address&gt;Biology Department, Faculty of Science, Taif University, Taif. Saudi Arabia.&amp;#xD;Zoology Department, Faculty of Science, Zagazig University, Zagazig. Egypt.&amp;#xD;Zoology Department, Faculty of Science, Suez Canal University, Ismailia, 41522. Egypt.&lt;/auth-address&gt;&lt;titles&gt;&lt;title&gt;The Interaction of Zinc Oxide/Green Tea Extract Complex Nanoparticles and its Effect on Monosodium Glutamate Toxicity in Liver of Rats&lt;/title&gt;&lt;secondary-title&gt;Curr Pharm Biotechnol&lt;/secondary-title&gt;&lt;/titles&gt;&lt;periodical&gt;&lt;full-title&gt;Curr Pharm Biotechnol&lt;/full-title&gt;&lt;/periodical&gt;&lt;keywords&gt;&lt;keyword&gt;Anti-inflammatory&lt;/keyword&gt;&lt;keyword&gt;Camellia sinensis&lt;/keyword&gt;&lt;keyword&gt;Monosodium glutamate&lt;/keyword&gt;&lt;keyword&gt;ZnO nanoparticles&lt;/keyword&gt;&lt;keyword&gt;histological alternations&lt;/keyword&gt;&lt;keyword&gt;oxidative stress.&lt;/keyword&gt;&lt;/keywords&gt;&lt;dates&gt;&lt;year&gt;2019&lt;/year&gt;&lt;pub-dates&gt;&lt;date&gt;Apr 8&lt;/date&gt;&lt;/pub-dates&gt;&lt;/dates&gt;&lt;isbn&gt;1873-4316 (Electronic)&amp;#xD;1389-2010 (Linking)&lt;/isbn&gt;&lt;accession-num&gt;30961481&lt;/accession-num&gt;&lt;urls&gt;&lt;related-urls&gt;&lt;url&gt;https://www.ncbi.nlm.nih.gov/pubmed/30961481&lt;/url&gt;&lt;/related-urls&gt;&lt;/urls&gt;&lt;electronic-resource-num&gt;10.2174/1389201020666190408120532&lt;/electronic-resource-num&gt;&lt;/record&gt;&lt;/Cite&gt;&lt;/EndNote&gt;</w:instrText>
      </w:r>
      <w:r w:rsidRPr="00987409">
        <w:rPr>
          <w:rFonts w:ascii="Book Antiqua" w:hAnsi="Book Antiqua" w:cs="Arial"/>
          <w:vertAlign w:val="superscript"/>
        </w:rPr>
        <w:fldChar w:fldCharType="separate"/>
      </w:r>
      <w:r w:rsidRPr="00987409">
        <w:rPr>
          <w:rFonts w:ascii="Book Antiqua" w:hAnsi="Book Antiqua" w:cs="Arial"/>
          <w:noProof/>
          <w:vertAlign w:val="superscript"/>
        </w:rPr>
        <w:t>[131]</w:t>
      </w:r>
      <w:r w:rsidRPr="00987409">
        <w:rPr>
          <w:rFonts w:ascii="Book Antiqua" w:hAnsi="Book Antiqua" w:cs="Arial"/>
          <w:vertAlign w:val="superscript"/>
        </w:rPr>
        <w:fldChar w:fldCharType="end"/>
      </w:r>
      <w:r w:rsidRPr="00987409">
        <w:rPr>
          <w:rFonts w:ascii="Book Antiqua" w:hAnsi="Book Antiqua" w:cs="Arial"/>
        </w:rPr>
        <w:t xml:space="preserve">. Over the past three </w:t>
      </w:r>
      <w:r w:rsidRPr="00987409">
        <w:rPr>
          <w:rFonts w:ascii="Book Antiqua" w:hAnsi="Book Antiqua" w:cs="Arial"/>
          <w:noProof/>
        </w:rPr>
        <w:t>decades</w:t>
      </w:r>
      <w:r w:rsidRPr="00987409">
        <w:rPr>
          <w:rFonts w:ascii="Book Antiqua" w:hAnsi="Book Antiqua" w:cs="Arial"/>
        </w:rPr>
        <w:t>, multiple studies have illustrated the involvement of NAMPT in numerous malignancies</w:t>
      </w:r>
      <w:r w:rsidRPr="00987409">
        <w:rPr>
          <w:rFonts w:ascii="Book Antiqua" w:hAnsi="Book Antiqua" w:cs="Arial"/>
          <w:vertAlign w:val="superscript"/>
        </w:rPr>
        <w:fldChar w:fldCharType="begin">
          <w:fldData xml:space="preserve">PEVuZE5vdGU+PENpdGU+PEF1dGhvcj5IZXNhcmk8L0F1dGhvcj48WWVhcj4yMDE4PC9ZZWFyPjxS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</w:fldData>
        </w:fldChar>
      </w:r>
      <w:r w:rsidRPr="00987409">
        <w:rPr>
          <w:rFonts w:ascii="Book Antiqua" w:hAnsi="Book Antiqua" w:cs="Arial"/>
          <w:vertAlign w:val="superscript"/>
        </w:rPr>
        <w:instrText xml:space="preserve"> ADDIN EN.CITE </w:instrText>
      </w:r>
      <w:r w:rsidRPr="00987409">
        <w:rPr>
          <w:rFonts w:ascii="Book Antiqua" w:hAnsi="Book Antiqua" w:cs="Arial"/>
          <w:vertAlign w:val="superscript"/>
        </w:rPr>
        <w:fldChar w:fldCharType="begin">
          <w:fldData xml:space="preserve">PEVuZE5vdGU+PENpdGU+PEF1dGhvcj5IZXNhcmk8L0F1dGhvcj48WWVhcj4yMDE4PC9ZZWFyPjxS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</w:fldData>
        </w:fldChar>
      </w:r>
      <w:r w:rsidRPr="00987409">
        <w:rPr>
          <w:rFonts w:ascii="Book Antiqua" w:hAnsi="Book Antiqua" w:cs="Arial"/>
          <w:vertAlign w:val="superscript"/>
        </w:rPr>
        <w:instrText xml:space="preserve"> ADDIN EN.CITE.DATA </w:instrText>
      </w:r>
      <w:r w:rsidRPr="00987409">
        <w:rPr>
          <w:rFonts w:ascii="Book Antiqua" w:hAnsi="Book Antiqua" w:cs="Arial"/>
          <w:vertAlign w:val="superscript"/>
        </w:rPr>
      </w:r>
      <w:r w:rsidRPr="00987409">
        <w:rPr>
          <w:rFonts w:ascii="Book Antiqua" w:hAnsi="Book Antiqua" w:cs="Arial"/>
          <w:vertAlign w:val="superscript"/>
        </w:rPr>
        <w:fldChar w:fldCharType="end"/>
      </w:r>
      <w:r w:rsidRPr="00987409">
        <w:rPr>
          <w:rFonts w:ascii="Book Antiqua" w:hAnsi="Book Antiqua" w:cs="Arial"/>
          <w:vertAlign w:val="superscript"/>
        </w:rPr>
      </w:r>
      <w:r w:rsidRPr="00987409">
        <w:rPr>
          <w:rFonts w:ascii="Book Antiqua" w:hAnsi="Book Antiqua" w:cs="Arial"/>
          <w:vertAlign w:val="superscript"/>
        </w:rPr>
        <w:fldChar w:fldCharType="separate"/>
      </w:r>
      <w:r w:rsidRPr="00987409">
        <w:rPr>
          <w:rFonts w:ascii="Book Antiqua" w:hAnsi="Book Antiqua" w:cs="Arial"/>
          <w:noProof/>
          <w:vertAlign w:val="superscript"/>
        </w:rPr>
        <w:t>[137-138]</w:t>
      </w:r>
      <w:r w:rsidRPr="00987409">
        <w:rPr>
          <w:rFonts w:ascii="Book Antiqua" w:hAnsi="Book Antiqua" w:cs="Arial"/>
          <w:vertAlign w:val="superscript"/>
        </w:rPr>
        <w:fldChar w:fldCharType="end"/>
      </w:r>
      <w:r w:rsidRPr="00987409">
        <w:rPr>
          <w:rFonts w:ascii="Book Antiqua" w:hAnsi="Book Antiqua" w:cs="Arial"/>
        </w:rPr>
        <w:t xml:space="preserve">. An important number of cancers including </w:t>
      </w:r>
      <w:proofErr w:type="gramStart"/>
      <w:r w:rsidRPr="00987409">
        <w:rPr>
          <w:rFonts w:ascii="Book Antiqua" w:hAnsi="Book Antiqua" w:cs="Arial"/>
        </w:rPr>
        <w:t>PNETs</w:t>
      </w:r>
      <w:r w:rsidRPr="00987409">
        <w:rPr>
          <w:rFonts w:ascii="Book Antiqua" w:hAnsi="Book Antiqua" w:cs="Arial"/>
          <w:vertAlign w:val="superscript"/>
        </w:rPr>
        <w:t>[</w:t>
      </w:r>
      <w:proofErr w:type="gramEnd"/>
      <w:r w:rsidRPr="00987409">
        <w:rPr>
          <w:rFonts w:ascii="Book Antiqua" w:hAnsi="Book Antiqua" w:cs="Arial"/>
          <w:vertAlign w:val="superscript"/>
        </w:rPr>
        <w:t>139]</w:t>
      </w:r>
      <w:r w:rsidRPr="00987409">
        <w:rPr>
          <w:rFonts w:ascii="Book Antiqua" w:hAnsi="Book Antiqua" w:cs="Arial"/>
        </w:rPr>
        <w:t xml:space="preserve"> show increased expression of NAMPT; however, the mechanism associated with NAMPT upregulation is unknown hitherto. </w:t>
      </w:r>
      <w:r w:rsidRPr="00987409">
        <w:rPr>
          <w:rFonts w:ascii="Book Antiqua" w:hAnsi="Book Antiqua" w:cs="Arial"/>
          <w:kern w:val="24"/>
        </w:rPr>
        <w:t>In a recent study, Alvarez M.J. and colleagues evaluated more than 200 patient cohort of GEP-</w:t>
      </w:r>
      <w:proofErr w:type="gramStart"/>
      <w:r w:rsidRPr="00987409">
        <w:rPr>
          <w:rFonts w:ascii="Book Antiqua" w:hAnsi="Book Antiqua" w:cs="Arial"/>
          <w:kern w:val="24"/>
        </w:rPr>
        <w:t>NETs</w:t>
      </w:r>
      <w:r w:rsidRPr="00987409">
        <w:rPr>
          <w:rFonts w:ascii="Book Antiqua" w:hAnsi="Book Antiqua" w:cs="Arial"/>
          <w:kern w:val="24"/>
          <w:vertAlign w:val="superscript"/>
        </w:rPr>
        <w:t>[</w:t>
      </w:r>
      <w:proofErr w:type="gramEnd"/>
      <w:r w:rsidRPr="00987409">
        <w:rPr>
          <w:rFonts w:ascii="Book Antiqua" w:hAnsi="Book Antiqua" w:cs="Arial"/>
          <w:kern w:val="24"/>
          <w:vertAlign w:val="superscript"/>
        </w:rPr>
        <w:t>140]</w:t>
      </w:r>
      <w:r w:rsidRPr="00987409">
        <w:rPr>
          <w:rFonts w:ascii="Book Antiqua" w:hAnsi="Book Antiqua" w:cs="Arial"/>
          <w:kern w:val="24"/>
        </w:rPr>
        <w:t xml:space="preserve">. They showed that NAMPT is one of the mechanistic dependencies of neuroendocrine tumors. This paper looked at the responsiveness of GEP-NET cell lines </w:t>
      </w:r>
      <w:r w:rsidRPr="00987409">
        <w:rPr>
          <w:rFonts w:ascii="Book Antiqua" w:hAnsi="Book Antiqua" w:cs="Arial"/>
          <w:kern w:val="24"/>
        </w:rPr>
        <w:lastRenderedPageBreak/>
        <w:t>to different agents and found that NAMPT inhibition can impact their proliferation. The findings of this comprehensive study support the fact that NAMPT is critical for GEP-NET survival.</w:t>
      </w:r>
      <w:r w:rsidRPr="00987409">
        <w:rPr>
          <w:rFonts w:ascii="Book Antiqua" w:hAnsi="Book Antiqua" w:cs="Arial"/>
        </w:rPr>
        <w:t xml:space="preserve"> </w:t>
      </w:r>
      <w:r w:rsidRPr="00987409">
        <w:rPr>
          <w:rFonts w:ascii="Book Antiqua" w:eastAsia="Times New Roman" w:hAnsi="Book Antiqua" w:cs="Arial"/>
        </w:rPr>
        <w:t xml:space="preserve">Additionally, Michael </w:t>
      </w:r>
      <w:proofErr w:type="spellStart"/>
      <w:r w:rsidRPr="00987409">
        <w:rPr>
          <w:rFonts w:ascii="Book Antiqua" w:eastAsia="Times New Roman" w:hAnsi="Book Antiqua" w:cs="Arial"/>
        </w:rPr>
        <w:t>Ohanna</w:t>
      </w:r>
      <w:proofErr w:type="spellEnd"/>
      <w:r w:rsidRPr="00987409">
        <w:rPr>
          <w:rFonts w:ascii="Book Antiqua" w:eastAsia="Times New Roman" w:hAnsi="Book Antiqua" w:cs="Arial"/>
        </w:rPr>
        <w:t xml:space="preserve"> and colleagues have shown that NAMPT regulates drug resistance and invasive phenotype in </w:t>
      </w:r>
      <w:proofErr w:type="gramStart"/>
      <w:r w:rsidRPr="00987409">
        <w:rPr>
          <w:rFonts w:ascii="Book Antiqua" w:eastAsia="Times New Roman" w:hAnsi="Book Antiqua" w:cs="Arial"/>
        </w:rPr>
        <w:t>melanoma</w:t>
      </w:r>
      <w:r w:rsidRPr="00987409">
        <w:rPr>
          <w:rFonts w:ascii="Book Antiqua" w:eastAsia="Times New Roman" w:hAnsi="Book Antiqua" w:cs="Arial"/>
          <w:vertAlign w:val="superscript"/>
        </w:rPr>
        <w:t>[</w:t>
      </w:r>
      <w:proofErr w:type="gramEnd"/>
      <w:r w:rsidRPr="00987409">
        <w:rPr>
          <w:rFonts w:ascii="Book Antiqua" w:eastAsia="Times New Roman" w:hAnsi="Book Antiqua" w:cs="Arial"/>
          <w:vertAlign w:val="superscript"/>
        </w:rPr>
        <w:t>141]</w:t>
      </w:r>
      <w:r w:rsidRPr="00987409">
        <w:rPr>
          <w:rFonts w:ascii="Book Antiqua" w:eastAsia="Times New Roman" w:hAnsi="Book Antiqua" w:cs="Arial"/>
        </w:rPr>
        <w:t>. In the forthcoming passages we will discuss the utility of targeting NAMPT in PNET using small molecule drugs.</w:t>
      </w:r>
    </w:p>
    <w:p w14:paraId="089F2E89" w14:textId="5DC8E960" w:rsidR="007C7224" w:rsidRPr="00987409" w:rsidRDefault="007C7224" w:rsidP="000C2245">
      <w:pPr>
        <w:pStyle w:val="a6"/>
        <w:snapToGrid w:val="0"/>
        <w:spacing w:before="0" w:beforeAutospacing="0" w:after="0" w:afterAutospacing="0" w:line="360" w:lineRule="auto"/>
        <w:jc w:val="both"/>
        <w:rPr>
          <w:rFonts w:ascii="Book Antiqua" w:eastAsia="Times New Roman" w:hAnsi="Book Antiqua" w:cs="Arial"/>
        </w:rPr>
      </w:pPr>
    </w:p>
    <w:p w14:paraId="545ECEE9" w14:textId="16EC8750" w:rsidR="000E36B8" w:rsidRPr="00987409" w:rsidRDefault="000E36B8" w:rsidP="000C2245">
      <w:pPr>
        <w:pStyle w:val="a6"/>
        <w:adjustRightInd w:val="0"/>
        <w:snapToGrid w:val="0"/>
        <w:spacing w:before="0" w:beforeAutospacing="0" w:after="0" w:afterAutospacing="0" w:line="360" w:lineRule="auto"/>
        <w:jc w:val="both"/>
        <w:rPr>
          <w:rFonts w:ascii="Book Antiqua" w:hAnsi="Book Antiqua" w:cs="Arial"/>
          <w:b/>
          <w:i/>
        </w:rPr>
      </w:pPr>
      <w:r w:rsidRPr="00987409">
        <w:rPr>
          <w:rFonts w:ascii="Book Antiqua" w:eastAsia="Times New Roman" w:hAnsi="Book Antiqua" w:cs="Arial"/>
          <w:b/>
          <w:i/>
          <w:caps/>
        </w:rPr>
        <w:t>p</w:t>
      </w:r>
      <w:r w:rsidRPr="00987409">
        <w:rPr>
          <w:rFonts w:ascii="Book Antiqua" w:eastAsia="Times New Roman" w:hAnsi="Book Antiqua" w:cs="Arial"/>
          <w:b/>
          <w:i/>
        </w:rPr>
        <w:t>21-</w:t>
      </w:r>
      <w:r w:rsidR="00F64520" w:rsidRPr="00987409">
        <w:rPr>
          <w:rFonts w:ascii="Book Antiqua" w:eastAsia="Times New Roman" w:hAnsi="Book Antiqua" w:cs="Arial"/>
          <w:b/>
          <w:i/>
        </w:rPr>
        <w:t>a</w:t>
      </w:r>
      <w:r w:rsidRPr="00987409">
        <w:rPr>
          <w:rFonts w:ascii="Book Antiqua" w:eastAsia="Times New Roman" w:hAnsi="Book Antiqua" w:cs="Arial"/>
          <w:b/>
          <w:i/>
        </w:rPr>
        <w:t xml:space="preserve">ctivated </w:t>
      </w:r>
      <w:r w:rsidR="00F64520" w:rsidRPr="00987409">
        <w:rPr>
          <w:rFonts w:ascii="Book Antiqua" w:eastAsia="Times New Roman" w:hAnsi="Book Antiqua" w:cs="Arial"/>
          <w:b/>
          <w:i/>
        </w:rPr>
        <w:t>k</w:t>
      </w:r>
      <w:r w:rsidRPr="00987409">
        <w:rPr>
          <w:rFonts w:ascii="Book Antiqua" w:eastAsia="Times New Roman" w:hAnsi="Book Antiqua" w:cs="Arial"/>
          <w:b/>
          <w:i/>
        </w:rPr>
        <w:t>inase 4</w:t>
      </w:r>
    </w:p>
    <w:p w14:paraId="7EABD4C0" w14:textId="0C6B9980" w:rsidR="000E36B8" w:rsidRPr="00987409" w:rsidRDefault="004B31DD" w:rsidP="000C2245">
      <w:pPr>
        <w:adjustRightInd w:val="0"/>
        <w:snapToGrid w:val="0"/>
        <w:spacing w:after="0" w:line="360" w:lineRule="auto"/>
        <w:jc w:val="both"/>
        <w:rPr>
          <w:rFonts w:ascii="Book Antiqua" w:eastAsia="Times New Roman" w:hAnsi="Book Antiqua"/>
          <w:sz w:val="24"/>
          <w:szCs w:val="24"/>
        </w:rPr>
      </w:pPr>
      <w:r w:rsidRPr="00987409">
        <w:rPr>
          <w:rFonts w:ascii="Book Antiqua" w:eastAsiaTheme="minorEastAsia" w:hAnsi="Book Antiqua" w:cs="Arial"/>
          <w:caps/>
          <w:kern w:val="24"/>
          <w:sz w:val="24"/>
          <w:szCs w:val="24"/>
        </w:rPr>
        <w:t>p</w:t>
      </w:r>
      <w:r w:rsidRPr="00987409">
        <w:rPr>
          <w:rFonts w:ascii="Book Antiqua" w:eastAsiaTheme="minorEastAsia" w:hAnsi="Book Antiqua" w:cs="Arial"/>
          <w:kern w:val="24"/>
          <w:sz w:val="24"/>
          <w:szCs w:val="24"/>
        </w:rPr>
        <w:t>21-activated kinase 4 (</w:t>
      </w:r>
      <w:r w:rsidR="000E36B8" w:rsidRPr="00987409">
        <w:rPr>
          <w:rFonts w:ascii="Book Antiqua" w:eastAsiaTheme="minorEastAsia" w:hAnsi="Book Antiqua" w:cs="Arial"/>
          <w:kern w:val="24"/>
          <w:sz w:val="24"/>
          <w:szCs w:val="24"/>
        </w:rPr>
        <w:t>PAK4</w:t>
      </w:r>
      <w:r w:rsidRPr="00987409">
        <w:rPr>
          <w:rFonts w:ascii="Book Antiqua" w:eastAsiaTheme="minorEastAsia" w:hAnsi="Book Antiqua" w:cs="Arial"/>
          <w:kern w:val="24"/>
          <w:sz w:val="24"/>
          <w:szCs w:val="24"/>
        </w:rPr>
        <w:t>)</w:t>
      </w:r>
      <w:r w:rsidR="000E36B8" w:rsidRPr="00987409">
        <w:rPr>
          <w:rFonts w:ascii="Book Antiqua" w:eastAsiaTheme="minorEastAsia" w:hAnsi="Book Antiqua" w:cs="Arial"/>
          <w:kern w:val="24"/>
          <w:sz w:val="24"/>
          <w:szCs w:val="24"/>
        </w:rPr>
        <w:t xml:space="preserve"> is a member of a family of serine-threonine kinases that play a role in both oncogenesis and cancer </w:t>
      </w:r>
      <w:proofErr w:type="gramStart"/>
      <w:r w:rsidR="000E36B8" w:rsidRPr="00987409">
        <w:rPr>
          <w:rFonts w:ascii="Book Antiqua" w:eastAsiaTheme="minorEastAsia" w:hAnsi="Book Antiqua" w:cs="Arial"/>
          <w:kern w:val="24"/>
          <w:sz w:val="24"/>
          <w:szCs w:val="24"/>
        </w:rPr>
        <w:t>progression</w:t>
      </w:r>
      <w:r w:rsidR="000E36B8" w:rsidRPr="00987409">
        <w:rPr>
          <w:rFonts w:ascii="Book Antiqua" w:eastAsiaTheme="minorEastAsia" w:hAnsi="Book Antiqua" w:cs="Arial"/>
          <w:kern w:val="24"/>
          <w:sz w:val="24"/>
          <w:szCs w:val="24"/>
          <w:vertAlign w:val="superscript"/>
        </w:rPr>
        <w:t>[</w:t>
      </w:r>
      <w:proofErr w:type="gramEnd"/>
      <w:r w:rsidR="000E36B8" w:rsidRPr="00987409">
        <w:rPr>
          <w:rFonts w:ascii="Book Antiqua" w:eastAsiaTheme="minorEastAsia" w:hAnsi="Book Antiqua" w:cs="Arial"/>
          <w:kern w:val="24"/>
          <w:sz w:val="24"/>
          <w:szCs w:val="24"/>
          <w:vertAlign w:val="superscript"/>
        </w:rPr>
        <w:t>142,143]</w:t>
      </w:r>
      <w:r w:rsidR="000E36B8" w:rsidRPr="00987409">
        <w:rPr>
          <w:rFonts w:ascii="Book Antiqua" w:eastAsiaTheme="minorEastAsia" w:hAnsi="Book Antiqua" w:cs="Arial"/>
          <w:kern w:val="24"/>
          <w:sz w:val="24"/>
          <w:szCs w:val="24"/>
        </w:rPr>
        <w:t xml:space="preserve">. PAKs </w:t>
      </w:r>
      <w:r w:rsidR="000E36B8" w:rsidRPr="00987409">
        <w:rPr>
          <w:rFonts w:ascii="Book Antiqua" w:hAnsi="Book Antiqua" w:cs="Arial"/>
          <w:sz w:val="24"/>
          <w:szCs w:val="24"/>
          <w:shd w:val="clear" w:color="auto" w:fill="FFFFFF"/>
        </w:rPr>
        <w:t xml:space="preserve">family members are key effectors of the Rho family of GTPases (a sub family of the Ras superfamily), which act as regulatory switches that control critical cellular processes such as motility, proliferation, </w:t>
      </w:r>
      <w:r w:rsidR="000E36B8" w:rsidRPr="00987409">
        <w:rPr>
          <w:rFonts w:ascii="Book Antiqua" w:hAnsi="Book Antiqua" w:cs="Arial"/>
          <w:noProof/>
          <w:sz w:val="24"/>
          <w:szCs w:val="24"/>
          <w:shd w:val="clear" w:color="auto" w:fill="FFFFFF"/>
        </w:rPr>
        <w:t>and</w:t>
      </w:r>
      <w:r w:rsidR="000E36B8" w:rsidRPr="00987409">
        <w:rPr>
          <w:rFonts w:ascii="Book Antiqua" w:hAnsi="Book Antiqua" w:cs="Arial"/>
          <w:sz w:val="24"/>
          <w:szCs w:val="24"/>
          <w:shd w:val="clear" w:color="auto" w:fill="FFFFFF"/>
        </w:rPr>
        <w:t xml:space="preserve"> </w:t>
      </w:r>
      <w:proofErr w:type="gramStart"/>
      <w:r w:rsidR="000E36B8" w:rsidRPr="00987409">
        <w:rPr>
          <w:rFonts w:ascii="Book Antiqua" w:hAnsi="Book Antiqua" w:cs="Arial"/>
          <w:sz w:val="24"/>
          <w:szCs w:val="24"/>
          <w:shd w:val="clear" w:color="auto" w:fill="FFFFFF"/>
        </w:rPr>
        <w:t>survival</w:t>
      </w:r>
      <w:r w:rsidR="000E36B8" w:rsidRPr="00987409">
        <w:rPr>
          <w:rFonts w:ascii="Book Antiqua" w:hAnsi="Book Antiqua" w:cs="Arial"/>
          <w:sz w:val="24"/>
          <w:szCs w:val="24"/>
          <w:shd w:val="clear" w:color="auto" w:fill="FFFFFF"/>
          <w:vertAlign w:val="superscript"/>
        </w:rPr>
        <w:t>[</w:t>
      </w:r>
      <w:proofErr w:type="gramEnd"/>
      <w:r w:rsidR="000E36B8" w:rsidRPr="00987409">
        <w:rPr>
          <w:rFonts w:ascii="Book Antiqua" w:hAnsi="Book Antiqua" w:cs="Arial"/>
          <w:sz w:val="24"/>
          <w:szCs w:val="24"/>
          <w:shd w:val="clear" w:color="auto" w:fill="FFFFFF"/>
          <w:vertAlign w:val="superscript"/>
        </w:rPr>
        <w:t>144]</w:t>
      </w:r>
      <w:r w:rsidR="000E36B8" w:rsidRPr="00987409">
        <w:rPr>
          <w:rFonts w:ascii="Book Antiqua" w:hAnsi="Book Antiqua" w:cs="Arial"/>
          <w:sz w:val="24"/>
          <w:szCs w:val="24"/>
          <w:shd w:val="clear" w:color="auto" w:fill="FFFFFF"/>
        </w:rPr>
        <w:t>.</w:t>
      </w:r>
      <w:r w:rsidR="000E36B8" w:rsidRPr="00987409">
        <w:rPr>
          <w:rFonts w:ascii="Book Antiqua" w:eastAsiaTheme="minorEastAsia" w:hAnsi="Book Antiqua" w:cs="Arial"/>
          <w:kern w:val="24"/>
          <w:sz w:val="24"/>
          <w:szCs w:val="24"/>
        </w:rPr>
        <w:t xml:space="preserve"> The latter indicates that PAK4 is the downstream effector of Ras activity that promotes growth and proliferation in PNETs; </w:t>
      </w:r>
      <w:proofErr w:type="gramStart"/>
      <w:r w:rsidR="000E36B8" w:rsidRPr="00987409">
        <w:rPr>
          <w:rFonts w:ascii="Book Antiqua" w:eastAsiaTheme="minorEastAsia" w:hAnsi="Book Antiqua" w:cs="Arial"/>
          <w:kern w:val="24"/>
          <w:sz w:val="24"/>
          <w:szCs w:val="24"/>
        </w:rPr>
        <w:t>thus</w:t>
      </w:r>
      <w:proofErr w:type="gramEnd"/>
      <w:r w:rsidR="000E36B8" w:rsidRPr="00987409">
        <w:rPr>
          <w:rFonts w:ascii="Book Antiqua" w:eastAsiaTheme="minorEastAsia" w:hAnsi="Book Antiqua" w:cs="Arial"/>
          <w:kern w:val="24"/>
          <w:sz w:val="24"/>
          <w:szCs w:val="24"/>
        </w:rPr>
        <w:t xml:space="preserve"> making PAK4 a relevant target for this disease. P21-Activated kinase name arose following their identification as effectors of Rho GTPases (</w:t>
      </w:r>
      <w:r w:rsidR="000E36B8" w:rsidRPr="00987409">
        <w:rPr>
          <w:rFonts w:ascii="Book Antiqua" w:eastAsiaTheme="minorEastAsia" w:hAnsi="Book Antiqua" w:cs="Arial"/>
          <w:i/>
          <w:kern w:val="24"/>
          <w:sz w:val="24"/>
          <w:szCs w:val="24"/>
        </w:rPr>
        <w:t>e.g.</w:t>
      </w:r>
      <w:r w:rsidR="000E36B8" w:rsidRPr="00987409">
        <w:rPr>
          <w:rFonts w:ascii="Book Antiqua" w:eastAsiaTheme="minorEastAsia" w:hAnsi="Book Antiqua" w:cs="Arial"/>
          <w:kern w:val="24"/>
          <w:sz w:val="24"/>
          <w:szCs w:val="24"/>
        </w:rPr>
        <w:t xml:space="preserve">, CDC42 and </w:t>
      </w:r>
      <w:proofErr w:type="spellStart"/>
      <w:r w:rsidR="000E36B8" w:rsidRPr="00987409">
        <w:rPr>
          <w:rFonts w:ascii="Book Antiqua" w:eastAsiaTheme="minorEastAsia" w:hAnsi="Book Antiqua" w:cs="Arial"/>
          <w:kern w:val="24"/>
          <w:sz w:val="24"/>
          <w:szCs w:val="24"/>
        </w:rPr>
        <w:t>Rac</w:t>
      </w:r>
      <w:proofErr w:type="spellEnd"/>
      <w:r w:rsidR="000E36B8" w:rsidRPr="00987409">
        <w:rPr>
          <w:rFonts w:ascii="Book Antiqua" w:eastAsiaTheme="minorEastAsia" w:hAnsi="Book Antiqua" w:cs="Arial"/>
          <w:kern w:val="24"/>
          <w:sz w:val="24"/>
          <w:szCs w:val="24"/>
        </w:rPr>
        <w:t>), each of which is 21 </w:t>
      </w:r>
      <w:proofErr w:type="spellStart"/>
      <w:r w:rsidR="000E36B8" w:rsidRPr="00987409">
        <w:rPr>
          <w:rFonts w:ascii="Book Antiqua" w:eastAsiaTheme="minorEastAsia" w:hAnsi="Book Antiqua" w:cs="Arial"/>
          <w:kern w:val="24"/>
          <w:sz w:val="24"/>
          <w:szCs w:val="24"/>
        </w:rPr>
        <w:t>kDa</w:t>
      </w:r>
      <w:proofErr w:type="spellEnd"/>
      <w:r w:rsidR="000E36B8" w:rsidRPr="00987409">
        <w:rPr>
          <w:rFonts w:ascii="Book Antiqua" w:eastAsiaTheme="minorEastAsia" w:hAnsi="Book Antiqua" w:cs="Arial"/>
          <w:kern w:val="24"/>
          <w:sz w:val="24"/>
          <w:szCs w:val="24"/>
        </w:rPr>
        <w:t xml:space="preserve"> in size. </w:t>
      </w:r>
      <w:r w:rsidR="000E36B8" w:rsidRPr="00987409">
        <w:rPr>
          <w:rFonts w:ascii="Book Antiqua" w:hAnsi="Book Antiqua" w:cs="Arial"/>
          <w:sz w:val="24"/>
          <w:szCs w:val="24"/>
          <w:shd w:val="clear" w:color="auto" w:fill="FFFFFF"/>
        </w:rPr>
        <w:t>Upon activation by mutation or overexpression, the majority of Pak isoforms (Group I PAK 1,2,3 or Group II PAK 4,5,6) have oncogenic signaling effects. As previously mentioned, PAK4 is a key effector of Cdc42 (c</w:t>
      </w:r>
      <w:r w:rsidR="000E36B8" w:rsidRPr="00987409">
        <w:rPr>
          <w:rFonts w:ascii="Book Antiqua" w:hAnsi="Book Antiqua" w:cs="Arial"/>
          <w:bCs/>
          <w:sz w:val="24"/>
          <w:szCs w:val="24"/>
        </w:rPr>
        <w:t>ell division control protein 42 homolog</w:t>
      </w:r>
      <w:r w:rsidR="000E36B8" w:rsidRPr="00987409">
        <w:rPr>
          <w:rFonts w:ascii="Book Antiqua" w:hAnsi="Book Antiqua" w:cs="Arial"/>
          <w:sz w:val="24"/>
          <w:szCs w:val="24"/>
          <w:shd w:val="clear" w:color="auto" w:fill="FFFFFF"/>
        </w:rPr>
        <w:t xml:space="preserve">) and Rac1 (Ras-related C3 botulinum toxin substrate 1); thus, acts as a critical mediator of the </w:t>
      </w:r>
      <w:proofErr w:type="spellStart"/>
      <w:r w:rsidR="000E36B8" w:rsidRPr="00987409">
        <w:rPr>
          <w:rFonts w:ascii="Book Antiqua" w:hAnsi="Book Antiqua" w:cs="Arial"/>
          <w:sz w:val="24"/>
          <w:szCs w:val="24"/>
          <w:shd w:val="clear" w:color="auto" w:fill="FFFFFF"/>
        </w:rPr>
        <w:t>RhoA</w:t>
      </w:r>
      <w:proofErr w:type="spellEnd"/>
      <w:r w:rsidR="000E36B8" w:rsidRPr="00987409">
        <w:rPr>
          <w:rFonts w:ascii="Book Antiqua" w:hAnsi="Book Antiqua" w:cs="Arial"/>
          <w:sz w:val="24"/>
          <w:szCs w:val="24"/>
          <w:shd w:val="clear" w:color="auto" w:fill="FFFFFF"/>
        </w:rPr>
        <w:t xml:space="preserve"> family of </w:t>
      </w:r>
      <w:proofErr w:type="gramStart"/>
      <w:r w:rsidR="000E36B8" w:rsidRPr="00987409">
        <w:rPr>
          <w:rFonts w:ascii="Book Antiqua" w:hAnsi="Book Antiqua" w:cs="Arial"/>
          <w:sz w:val="24"/>
          <w:szCs w:val="24"/>
          <w:shd w:val="clear" w:color="auto" w:fill="FFFFFF"/>
        </w:rPr>
        <w:t>GTPases</w:t>
      </w:r>
      <w:r w:rsidR="000E36B8" w:rsidRPr="00987409">
        <w:rPr>
          <w:rFonts w:ascii="Book Antiqua" w:hAnsi="Book Antiqua" w:cs="Arial"/>
          <w:sz w:val="24"/>
          <w:szCs w:val="24"/>
          <w:shd w:val="clear" w:color="auto" w:fill="FFFFFF"/>
          <w:vertAlign w:val="superscript"/>
        </w:rPr>
        <w:t>[</w:t>
      </w:r>
      <w:proofErr w:type="gramEnd"/>
      <w:r w:rsidR="000E36B8" w:rsidRPr="00987409">
        <w:rPr>
          <w:rFonts w:ascii="Book Antiqua" w:hAnsi="Book Antiqua" w:cs="Arial"/>
          <w:sz w:val="24"/>
          <w:szCs w:val="24"/>
          <w:shd w:val="clear" w:color="auto" w:fill="FFFFFF"/>
          <w:vertAlign w:val="superscript"/>
        </w:rPr>
        <w:t>145]</w:t>
      </w:r>
      <w:r w:rsidR="000E36B8" w:rsidRPr="00987409">
        <w:rPr>
          <w:rFonts w:ascii="Book Antiqua" w:hAnsi="Book Antiqua" w:cs="Arial"/>
          <w:sz w:val="24"/>
          <w:szCs w:val="24"/>
          <w:shd w:val="clear" w:color="auto" w:fill="FFFFFF"/>
        </w:rPr>
        <w:t xml:space="preserve">. Pertinent to pancreatic neoplasia, earlier studies have shown that copy number alteration analyses illustrate increased expression of PAK4 in pancreatic ductal adenocarcinoma (PDAC) </w:t>
      </w:r>
      <w:proofErr w:type="gramStart"/>
      <w:r w:rsidR="000E36B8" w:rsidRPr="00987409">
        <w:rPr>
          <w:rFonts w:ascii="Book Antiqua" w:hAnsi="Book Antiqua" w:cs="Arial"/>
          <w:sz w:val="24"/>
          <w:szCs w:val="24"/>
          <w:shd w:val="clear" w:color="auto" w:fill="FFFFFF"/>
        </w:rPr>
        <w:t>patients</w:t>
      </w:r>
      <w:r w:rsidR="000E36B8" w:rsidRPr="00987409">
        <w:rPr>
          <w:rFonts w:ascii="Book Antiqua" w:hAnsi="Book Antiqua" w:cs="Arial"/>
          <w:sz w:val="24"/>
          <w:szCs w:val="24"/>
          <w:shd w:val="clear" w:color="auto" w:fill="FFFFFF"/>
          <w:vertAlign w:val="superscript"/>
        </w:rPr>
        <w:t>[</w:t>
      </w:r>
      <w:proofErr w:type="gramEnd"/>
      <w:r w:rsidR="000E36B8" w:rsidRPr="00987409">
        <w:rPr>
          <w:rFonts w:ascii="Book Antiqua" w:hAnsi="Book Antiqua" w:cs="Arial"/>
          <w:sz w:val="24"/>
          <w:szCs w:val="24"/>
          <w:shd w:val="clear" w:color="auto" w:fill="FFFFFF"/>
          <w:vertAlign w:val="superscript"/>
        </w:rPr>
        <w:t>146]</w:t>
      </w:r>
      <w:r w:rsidR="000E36B8" w:rsidRPr="00987409">
        <w:rPr>
          <w:rFonts w:ascii="Book Antiqua" w:hAnsi="Book Antiqua" w:cs="Arial"/>
          <w:sz w:val="24"/>
          <w:szCs w:val="24"/>
          <w:shd w:val="clear" w:color="auto" w:fill="FFFFFF"/>
        </w:rPr>
        <w:t xml:space="preserve">. </w:t>
      </w:r>
      <w:r w:rsidR="000E36B8" w:rsidRPr="00987409">
        <w:rPr>
          <w:rFonts w:ascii="Book Antiqua" w:eastAsia="Times New Roman" w:hAnsi="Book Antiqua" w:cs="Arial"/>
          <w:sz w:val="24"/>
          <w:szCs w:val="24"/>
          <w:shd w:val="clear" w:color="auto" w:fill="FFFFFF"/>
        </w:rPr>
        <w:t>Hyperactivity of PAK4 has been implicated in cancer progression by activating oncogenic signaling pathways, such as RAF/MEK/ERK and PI3K/</w:t>
      </w:r>
      <w:proofErr w:type="gramStart"/>
      <w:r w:rsidR="000E36B8" w:rsidRPr="00987409">
        <w:rPr>
          <w:rFonts w:ascii="Book Antiqua" w:eastAsia="Times New Roman" w:hAnsi="Book Antiqua" w:cs="Arial"/>
          <w:sz w:val="24"/>
          <w:szCs w:val="24"/>
          <w:shd w:val="clear" w:color="auto" w:fill="FFFFFF"/>
        </w:rPr>
        <w:t>AKT</w:t>
      </w:r>
      <w:r w:rsidR="000E36B8" w:rsidRPr="00987409">
        <w:rPr>
          <w:rFonts w:ascii="Book Antiqua" w:eastAsia="Times New Roman" w:hAnsi="Book Antiqua" w:cs="Arial"/>
          <w:sz w:val="24"/>
          <w:szCs w:val="24"/>
          <w:shd w:val="clear" w:color="auto" w:fill="FFFFFF"/>
          <w:vertAlign w:val="superscript"/>
        </w:rPr>
        <w:t>[</w:t>
      </w:r>
      <w:proofErr w:type="gramEnd"/>
      <w:r w:rsidR="000E36B8" w:rsidRPr="00987409">
        <w:rPr>
          <w:rFonts w:ascii="Book Antiqua" w:eastAsia="Times New Roman" w:hAnsi="Book Antiqua" w:cs="Arial"/>
          <w:sz w:val="24"/>
          <w:szCs w:val="24"/>
          <w:shd w:val="clear" w:color="auto" w:fill="FFFFFF"/>
          <w:vertAlign w:val="superscript"/>
        </w:rPr>
        <w:t>147-149]</w:t>
      </w:r>
      <w:r w:rsidR="000E36B8" w:rsidRPr="00987409">
        <w:rPr>
          <w:rFonts w:ascii="Book Antiqua" w:eastAsia="Times New Roman" w:hAnsi="Book Antiqua" w:cs="Arial"/>
          <w:sz w:val="24"/>
          <w:szCs w:val="24"/>
        </w:rPr>
        <w:t>.</w:t>
      </w:r>
      <w:r w:rsidR="00922118" w:rsidRPr="00987409">
        <w:rPr>
          <w:rFonts w:ascii="Book Antiqua" w:eastAsia="Times New Roman" w:hAnsi="Book Antiqua"/>
          <w:sz w:val="24"/>
          <w:szCs w:val="24"/>
        </w:rPr>
        <w:t xml:space="preserve"> </w:t>
      </w:r>
      <w:r w:rsidR="000E36B8" w:rsidRPr="00987409">
        <w:rPr>
          <w:rFonts w:ascii="Book Antiqua" w:hAnsi="Book Antiqua" w:cs="Arial"/>
          <w:sz w:val="24"/>
          <w:szCs w:val="24"/>
          <w:shd w:val="clear" w:color="auto" w:fill="FFFFFF"/>
        </w:rPr>
        <w:t xml:space="preserve">Additionally, other investigations have also linked PAK4 overexpression to </w:t>
      </w:r>
      <w:r w:rsidR="000E36B8" w:rsidRPr="00987409">
        <w:rPr>
          <w:rFonts w:ascii="Book Antiqua" w:hAnsi="Book Antiqua" w:cs="Arial"/>
          <w:sz w:val="24"/>
          <w:szCs w:val="24"/>
        </w:rPr>
        <w:t xml:space="preserve">cell migration, cell adhesion, and anchorage-independent </w:t>
      </w:r>
      <w:proofErr w:type="gramStart"/>
      <w:r w:rsidR="000E36B8" w:rsidRPr="00987409">
        <w:rPr>
          <w:rFonts w:ascii="Book Antiqua" w:hAnsi="Book Antiqua" w:cs="Arial"/>
          <w:sz w:val="24"/>
          <w:szCs w:val="24"/>
        </w:rPr>
        <w:t>growth</w:t>
      </w:r>
      <w:r w:rsidR="000E36B8" w:rsidRPr="00987409">
        <w:rPr>
          <w:rFonts w:ascii="Book Antiqua" w:hAnsi="Book Antiqua" w:cs="Arial"/>
          <w:sz w:val="24"/>
          <w:szCs w:val="24"/>
          <w:vertAlign w:val="superscript"/>
        </w:rPr>
        <w:t>[</w:t>
      </w:r>
      <w:proofErr w:type="gramEnd"/>
      <w:r w:rsidR="000E36B8" w:rsidRPr="00987409">
        <w:rPr>
          <w:rFonts w:ascii="Book Antiqua" w:hAnsi="Book Antiqua" w:cs="Arial"/>
          <w:sz w:val="24"/>
          <w:szCs w:val="24"/>
          <w:vertAlign w:val="superscript"/>
        </w:rPr>
        <w:t>150]</w:t>
      </w:r>
      <w:r w:rsidR="000E36B8" w:rsidRPr="00987409">
        <w:rPr>
          <w:rFonts w:ascii="Book Antiqua" w:hAnsi="Book Antiqua" w:cs="Arial"/>
          <w:sz w:val="24"/>
          <w:szCs w:val="24"/>
        </w:rPr>
        <w:t xml:space="preserve">. </w:t>
      </w:r>
      <w:r w:rsidR="000E36B8" w:rsidRPr="00987409">
        <w:rPr>
          <w:rFonts w:ascii="Book Antiqua" w:hAnsi="Book Antiqua" w:cs="Arial"/>
          <w:sz w:val="24"/>
          <w:szCs w:val="24"/>
          <w:shd w:val="clear" w:color="auto" w:fill="FFFFFF"/>
        </w:rPr>
        <w:t>Additionally, examination of supplementary cancer models has clearly demonstrated that PAK amplification can cause the activation of markers associated with drug resistance in PNETs including Akt, ERK, mTORC1, mTORC2</w:t>
      </w:r>
      <w:r w:rsidR="000E36B8" w:rsidRPr="00987409">
        <w:rPr>
          <w:rFonts w:ascii="Book Antiqua" w:hAnsi="Book Antiqua" w:cs="Arial"/>
          <w:sz w:val="24"/>
          <w:szCs w:val="24"/>
          <w:shd w:val="clear" w:color="auto" w:fill="FFFFFF"/>
          <w:vertAlign w:val="superscript"/>
        </w:rPr>
        <w:t>[151]</w:t>
      </w:r>
      <w:r w:rsidR="000E36B8" w:rsidRPr="00987409">
        <w:rPr>
          <w:rFonts w:ascii="Book Antiqua" w:hAnsi="Book Antiqua" w:cs="Arial"/>
          <w:sz w:val="24"/>
          <w:szCs w:val="24"/>
          <w:shd w:val="clear" w:color="auto" w:fill="FFFFFF"/>
        </w:rPr>
        <w:t xml:space="preserve">, β-catenin, </w:t>
      </w:r>
      <w:r w:rsidR="000E36B8" w:rsidRPr="00987409">
        <w:rPr>
          <w:rFonts w:ascii="Book Antiqua" w:hAnsi="Book Antiqua" w:cs="Arial"/>
          <w:noProof/>
          <w:sz w:val="24"/>
          <w:szCs w:val="24"/>
          <w:shd w:val="clear" w:color="auto" w:fill="FFFFFF"/>
        </w:rPr>
        <w:t>and</w:t>
      </w:r>
      <w:r w:rsidR="000E36B8" w:rsidRPr="00987409">
        <w:rPr>
          <w:rFonts w:ascii="Book Antiqua" w:hAnsi="Book Antiqua" w:cs="Arial"/>
          <w:sz w:val="24"/>
          <w:szCs w:val="24"/>
          <w:shd w:val="clear" w:color="auto" w:fill="FFFFFF"/>
        </w:rPr>
        <w:t xml:space="preserve"> </w:t>
      </w:r>
      <w:r w:rsidR="000E36B8" w:rsidRPr="00987409">
        <w:rPr>
          <w:rFonts w:ascii="Book Antiqua" w:hAnsi="Book Antiqua" w:cs="Arial"/>
          <w:sz w:val="24"/>
          <w:szCs w:val="24"/>
          <w:shd w:val="clear" w:color="auto" w:fill="FFFFFF"/>
        </w:rPr>
        <w:lastRenderedPageBreak/>
        <w:t>IGF-1</w:t>
      </w:r>
      <w:r w:rsidR="000E36B8" w:rsidRPr="00987409">
        <w:rPr>
          <w:rFonts w:ascii="Book Antiqua" w:hAnsi="Book Antiqua" w:cs="Arial"/>
          <w:sz w:val="24"/>
          <w:szCs w:val="24"/>
          <w:shd w:val="clear" w:color="auto" w:fill="FFFFFF"/>
          <w:vertAlign w:val="superscript"/>
        </w:rPr>
        <w:t>[152]</w:t>
      </w:r>
      <w:r w:rsidR="000E36B8" w:rsidRPr="00987409">
        <w:rPr>
          <w:rFonts w:ascii="Book Antiqua" w:hAnsi="Book Antiqua" w:cs="Arial"/>
          <w:sz w:val="24"/>
          <w:szCs w:val="24"/>
          <w:shd w:val="clear" w:color="auto" w:fill="FFFFFF"/>
        </w:rPr>
        <w:t xml:space="preserve">. </w:t>
      </w:r>
      <w:r w:rsidR="000E36B8" w:rsidRPr="00987409">
        <w:rPr>
          <w:rStyle w:val="highlight"/>
          <w:rFonts w:ascii="Book Antiqua" w:hAnsi="Book Antiqua" w:cs="Arial"/>
          <w:sz w:val="24"/>
          <w:szCs w:val="24"/>
          <w:shd w:val="clear" w:color="auto" w:fill="FFFFFF"/>
        </w:rPr>
        <w:t>PAKs</w:t>
      </w:r>
      <w:r w:rsidR="000E36B8" w:rsidRPr="00987409">
        <w:rPr>
          <w:rFonts w:ascii="Book Antiqua" w:hAnsi="Book Antiqua" w:cs="Arial"/>
          <w:sz w:val="24"/>
          <w:szCs w:val="24"/>
          <w:shd w:val="clear" w:color="auto" w:fill="FFFFFF"/>
        </w:rPr>
        <w:t xml:space="preserve"> have also been shown to promote </w:t>
      </w:r>
      <w:r w:rsidR="000E36B8" w:rsidRPr="00987409">
        <w:rPr>
          <w:rStyle w:val="highlight"/>
          <w:rFonts w:ascii="Book Antiqua" w:hAnsi="Book Antiqua" w:cs="Arial"/>
          <w:sz w:val="24"/>
          <w:szCs w:val="24"/>
          <w:shd w:val="clear" w:color="auto" w:fill="FFFFFF"/>
        </w:rPr>
        <w:t>FAK</w:t>
      </w:r>
      <w:r w:rsidR="000E36B8" w:rsidRPr="00987409">
        <w:rPr>
          <w:rFonts w:ascii="Book Antiqua" w:hAnsi="Book Antiqua" w:cs="Arial"/>
          <w:sz w:val="24"/>
          <w:szCs w:val="24"/>
          <w:shd w:val="clear" w:color="auto" w:fill="FFFFFF"/>
        </w:rPr>
        <w:t xml:space="preserve"> (additional drug resistant molecule in PNETs) by this means it enhances cell migration and metastasis in breast carcinoma </w:t>
      </w:r>
      <w:proofErr w:type="gramStart"/>
      <w:r w:rsidR="000E36B8" w:rsidRPr="00987409">
        <w:rPr>
          <w:rFonts w:ascii="Book Antiqua" w:hAnsi="Book Antiqua" w:cs="Arial"/>
          <w:sz w:val="24"/>
          <w:szCs w:val="24"/>
          <w:shd w:val="clear" w:color="auto" w:fill="FFFFFF"/>
        </w:rPr>
        <w:t>models</w:t>
      </w:r>
      <w:r w:rsidR="000E36B8" w:rsidRPr="00987409">
        <w:rPr>
          <w:rFonts w:ascii="Book Antiqua" w:hAnsi="Book Antiqua" w:cs="Arial"/>
          <w:sz w:val="24"/>
          <w:szCs w:val="24"/>
          <w:shd w:val="clear" w:color="auto" w:fill="FFFFFF"/>
          <w:vertAlign w:val="superscript"/>
        </w:rPr>
        <w:t>[</w:t>
      </w:r>
      <w:proofErr w:type="gramEnd"/>
      <w:r w:rsidR="000E36B8" w:rsidRPr="00987409">
        <w:rPr>
          <w:rFonts w:ascii="Book Antiqua" w:hAnsi="Book Antiqua" w:cs="Arial"/>
          <w:sz w:val="24"/>
          <w:szCs w:val="24"/>
          <w:shd w:val="clear" w:color="auto" w:fill="FFFFFF"/>
          <w:vertAlign w:val="superscript"/>
        </w:rPr>
        <w:t>153]</w:t>
      </w:r>
      <w:r w:rsidR="000E36B8" w:rsidRPr="00987409">
        <w:rPr>
          <w:rFonts w:ascii="Book Antiqua" w:hAnsi="Book Antiqua" w:cs="Arial"/>
          <w:sz w:val="24"/>
          <w:szCs w:val="24"/>
          <w:shd w:val="clear" w:color="auto" w:fill="FFFFFF"/>
        </w:rPr>
        <w:t>. Our group has demonstrated that PAK4 knockdown by means of siRNA inhibits the growth of PNETs cellular models (QGP-1 and BON-</w:t>
      </w:r>
      <w:proofErr w:type="gramStart"/>
      <w:r w:rsidR="000E36B8" w:rsidRPr="00987409">
        <w:rPr>
          <w:rFonts w:ascii="Book Antiqua" w:hAnsi="Book Antiqua" w:cs="Arial"/>
          <w:sz w:val="24"/>
          <w:szCs w:val="24"/>
          <w:shd w:val="clear" w:color="auto" w:fill="FFFFFF"/>
        </w:rPr>
        <w:t>1)</w:t>
      </w:r>
      <w:r w:rsidR="000E36B8" w:rsidRPr="00987409">
        <w:rPr>
          <w:rFonts w:ascii="Book Antiqua" w:hAnsi="Book Antiqua" w:cs="Arial"/>
          <w:sz w:val="24"/>
          <w:szCs w:val="24"/>
          <w:shd w:val="clear" w:color="auto" w:fill="FFFFFF"/>
          <w:vertAlign w:val="superscript"/>
        </w:rPr>
        <w:t>[</w:t>
      </w:r>
      <w:proofErr w:type="gramEnd"/>
      <w:r w:rsidR="000E36B8" w:rsidRPr="00987409">
        <w:rPr>
          <w:rFonts w:ascii="Book Antiqua" w:hAnsi="Book Antiqua" w:cs="Arial"/>
          <w:sz w:val="24"/>
          <w:szCs w:val="24"/>
          <w:shd w:val="clear" w:color="auto" w:fill="FFFFFF"/>
          <w:vertAlign w:val="superscript"/>
        </w:rPr>
        <w:t>139]</w:t>
      </w:r>
      <w:r w:rsidR="000E36B8" w:rsidRPr="00987409">
        <w:rPr>
          <w:rFonts w:ascii="Book Antiqua" w:hAnsi="Book Antiqua" w:cs="Arial"/>
          <w:sz w:val="24"/>
          <w:szCs w:val="24"/>
          <w:shd w:val="clear" w:color="auto" w:fill="FFFFFF"/>
        </w:rPr>
        <w:t xml:space="preserve">. </w:t>
      </w:r>
    </w:p>
    <w:p w14:paraId="6EF740CF" w14:textId="5E5EAE45" w:rsidR="00D00255" w:rsidRPr="00987409" w:rsidRDefault="00D00255" w:rsidP="000C2245">
      <w:pPr>
        <w:autoSpaceDE w:val="0"/>
        <w:autoSpaceDN w:val="0"/>
        <w:adjustRightInd w:val="0"/>
        <w:snapToGrid w:val="0"/>
        <w:spacing w:after="0" w:line="360" w:lineRule="auto"/>
        <w:jc w:val="both"/>
        <w:rPr>
          <w:rFonts w:ascii="Book Antiqua" w:hAnsi="Book Antiqua" w:cs="Arial"/>
          <w:sz w:val="24"/>
          <w:szCs w:val="24"/>
          <w:shd w:val="clear" w:color="auto" w:fill="FFFFFF"/>
        </w:rPr>
      </w:pPr>
    </w:p>
    <w:p w14:paraId="2624A8A9" w14:textId="77777777" w:rsidR="000E36B8" w:rsidRPr="00987409" w:rsidRDefault="000E36B8" w:rsidP="000C2245">
      <w:pPr>
        <w:autoSpaceDE w:val="0"/>
        <w:autoSpaceDN w:val="0"/>
        <w:adjustRightInd w:val="0"/>
        <w:snapToGrid w:val="0"/>
        <w:spacing w:after="0" w:line="360" w:lineRule="auto"/>
        <w:jc w:val="both"/>
        <w:rPr>
          <w:rFonts w:ascii="Book Antiqua" w:hAnsi="Book Antiqua" w:cs="Arial"/>
          <w:b/>
          <w:i/>
          <w:sz w:val="24"/>
          <w:szCs w:val="24"/>
          <w:shd w:val="clear" w:color="auto" w:fill="FFFFFF"/>
        </w:rPr>
      </w:pPr>
      <w:r w:rsidRPr="00987409">
        <w:rPr>
          <w:rFonts w:ascii="Book Antiqua" w:hAnsi="Book Antiqua" w:cs="Arial"/>
          <w:b/>
          <w:i/>
          <w:sz w:val="24"/>
          <w:szCs w:val="24"/>
          <w:shd w:val="clear" w:color="auto" w:fill="FFFFFF"/>
        </w:rPr>
        <w:t xml:space="preserve">NAMPT and PAK4 inhibition </w:t>
      </w:r>
    </w:p>
    <w:p w14:paraId="6EACAA31" w14:textId="18E2520B" w:rsidR="006D7E6D" w:rsidRPr="00987409" w:rsidRDefault="000E36B8" w:rsidP="000C2245">
      <w:pPr>
        <w:snapToGrid w:val="0"/>
        <w:spacing w:after="0" w:line="360" w:lineRule="auto"/>
        <w:jc w:val="both"/>
        <w:rPr>
          <w:rFonts w:ascii="Book Antiqua" w:hAnsi="Book Antiqua" w:cs="Arial"/>
          <w:sz w:val="24"/>
          <w:szCs w:val="24"/>
        </w:rPr>
      </w:pPr>
      <w:r w:rsidRPr="00987409">
        <w:rPr>
          <w:rFonts w:ascii="Book Antiqua" w:hAnsi="Book Antiqua" w:cs="Arial"/>
          <w:sz w:val="24"/>
          <w:szCs w:val="24"/>
          <w:shd w:val="clear" w:color="auto" w:fill="FFFFFF"/>
        </w:rPr>
        <w:t>For decades, PAK4 and NAMPT have remained non-</w:t>
      </w:r>
      <w:proofErr w:type="spellStart"/>
      <w:r w:rsidRPr="00987409">
        <w:rPr>
          <w:rFonts w:ascii="Book Antiqua" w:hAnsi="Book Antiqua" w:cs="Arial"/>
          <w:sz w:val="24"/>
          <w:szCs w:val="24"/>
          <w:shd w:val="clear" w:color="auto" w:fill="FFFFFF"/>
        </w:rPr>
        <w:t>drugable</w:t>
      </w:r>
      <w:proofErr w:type="spellEnd"/>
      <w:r w:rsidRPr="00987409">
        <w:rPr>
          <w:rFonts w:ascii="Book Antiqua" w:hAnsi="Book Antiqua" w:cs="Arial"/>
          <w:sz w:val="24"/>
          <w:szCs w:val="24"/>
          <w:shd w:val="clear" w:color="auto" w:fill="FFFFFF"/>
        </w:rPr>
        <w:t xml:space="preserve"> targets. </w:t>
      </w:r>
      <w:r w:rsidRPr="00987409">
        <w:rPr>
          <w:rFonts w:ascii="Book Antiqua" w:hAnsi="Book Antiqua" w:cs="Arial"/>
          <w:kern w:val="24"/>
          <w:sz w:val="24"/>
          <w:szCs w:val="24"/>
        </w:rPr>
        <w:t xml:space="preserve">The </w:t>
      </w:r>
      <w:r w:rsidR="00FC35FB" w:rsidRPr="00987409">
        <w:rPr>
          <w:rFonts w:ascii="Book Antiqua" w:hAnsi="Book Antiqua" w:cs="Arial"/>
          <w:kern w:val="24"/>
          <w:sz w:val="24"/>
          <w:szCs w:val="24"/>
        </w:rPr>
        <w:t>adenosine-triphosphate (</w:t>
      </w:r>
      <w:r w:rsidRPr="00987409">
        <w:rPr>
          <w:rFonts w:ascii="Book Antiqua" w:hAnsi="Book Antiqua" w:cs="Arial"/>
          <w:kern w:val="24"/>
          <w:sz w:val="24"/>
          <w:szCs w:val="24"/>
        </w:rPr>
        <w:t>ATP</w:t>
      </w:r>
      <w:r w:rsidR="00FC35FB" w:rsidRPr="00987409">
        <w:rPr>
          <w:rFonts w:ascii="Book Antiqua" w:hAnsi="Book Antiqua" w:cs="Arial"/>
          <w:kern w:val="24"/>
          <w:sz w:val="24"/>
          <w:szCs w:val="24"/>
        </w:rPr>
        <w:t>)</w:t>
      </w:r>
      <w:r w:rsidRPr="00987409">
        <w:rPr>
          <w:rFonts w:ascii="Book Antiqua" w:hAnsi="Book Antiqua" w:cs="Arial"/>
          <w:kern w:val="24"/>
          <w:sz w:val="24"/>
          <w:szCs w:val="24"/>
        </w:rPr>
        <w:t xml:space="preserve"> binding cleft in PAK4 is a flexible hinge structure, which does not allow the development of effective </w:t>
      </w:r>
      <w:proofErr w:type="gramStart"/>
      <w:r w:rsidRPr="00987409">
        <w:rPr>
          <w:rFonts w:ascii="Book Antiqua" w:hAnsi="Book Antiqua" w:cs="Arial"/>
          <w:kern w:val="24"/>
          <w:sz w:val="24"/>
          <w:szCs w:val="24"/>
        </w:rPr>
        <w:t>inhibitors</w:t>
      </w:r>
      <w:r w:rsidRPr="00987409">
        <w:rPr>
          <w:rFonts w:ascii="Book Antiqua" w:hAnsi="Book Antiqua" w:cs="Arial"/>
          <w:kern w:val="24"/>
          <w:sz w:val="24"/>
          <w:szCs w:val="24"/>
          <w:vertAlign w:val="superscript"/>
        </w:rPr>
        <w:t>[</w:t>
      </w:r>
      <w:proofErr w:type="gramEnd"/>
      <w:r w:rsidRPr="00987409">
        <w:rPr>
          <w:rFonts w:ascii="Book Antiqua" w:hAnsi="Book Antiqua" w:cs="Arial"/>
          <w:kern w:val="24"/>
          <w:sz w:val="24"/>
          <w:szCs w:val="24"/>
          <w:vertAlign w:val="superscript"/>
        </w:rPr>
        <w:t>154]</w:t>
      </w:r>
      <w:r w:rsidRPr="00987409">
        <w:rPr>
          <w:rFonts w:ascii="Book Antiqua" w:hAnsi="Book Antiqua" w:cs="Arial"/>
          <w:kern w:val="24"/>
          <w:sz w:val="24"/>
          <w:szCs w:val="24"/>
        </w:rPr>
        <w:t xml:space="preserve">. The first PAK4 small molecule inhibitor PF3578309 (IC50: 1.3nm in cell-free assay) is an ATP competitive Type I and </w:t>
      </w:r>
      <w:proofErr w:type="spellStart"/>
      <w:r w:rsidRPr="00987409">
        <w:rPr>
          <w:rFonts w:ascii="Book Antiqua" w:hAnsi="Book Antiqua" w:cs="Arial"/>
          <w:kern w:val="24"/>
          <w:sz w:val="24"/>
          <w:szCs w:val="24"/>
        </w:rPr>
        <w:t>pyrrolopyrazole</w:t>
      </w:r>
      <w:proofErr w:type="spellEnd"/>
      <w:r w:rsidRPr="00987409">
        <w:rPr>
          <w:rFonts w:ascii="Book Antiqua" w:hAnsi="Book Antiqua" w:cs="Arial"/>
          <w:kern w:val="24"/>
          <w:sz w:val="24"/>
          <w:szCs w:val="24"/>
        </w:rPr>
        <w:t xml:space="preserve"> inhibitor of PAK4 failed to move in advanced clinical trials for cancer management. PF3578309 failed clinical study because it happened to be a PGP substrate. </w:t>
      </w:r>
      <w:r w:rsidRPr="00987409">
        <w:rPr>
          <w:rFonts w:ascii="Book Antiqua" w:hAnsi="Book Antiqua" w:cs="Arial"/>
          <w:sz w:val="24"/>
          <w:szCs w:val="24"/>
        </w:rPr>
        <w:t>Among all NAMPT inhibitors, only</w:t>
      </w:r>
      <w:r w:rsidRPr="00987409">
        <w:rPr>
          <w:rFonts w:ascii="Book Antiqua" w:hAnsi="Book Antiqua" w:cs="Arial"/>
          <w:sz w:val="24"/>
          <w:szCs w:val="24"/>
          <w:shd w:val="clear" w:color="auto" w:fill="FFFFFF"/>
        </w:rPr>
        <w:t xml:space="preserve"> two: APO866/FK866, and GMX1777 (GMX1778/CHS828), were evaluated in phase I clinical trials. Unfortunately, further evaluations were discontinued predominantly due to undesired dose-limiting toxicities.</w:t>
      </w:r>
      <w:r w:rsidR="00922118" w:rsidRPr="00987409">
        <w:rPr>
          <w:rFonts w:ascii="Book Antiqua" w:hAnsi="Book Antiqua" w:cs="Arial"/>
          <w:sz w:val="24"/>
          <w:szCs w:val="24"/>
          <w:shd w:val="clear" w:color="auto" w:fill="FFFFFF"/>
        </w:rPr>
        <w:t xml:space="preserve"> </w:t>
      </w:r>
      <w:r w:rsidRPr="00987409">
        <w:rPr>
          <w:rFonts w:ascii="Book Antiqua" w:hAnsi="Book Antiqua" w:cs="Arial"/>
          <w:sz w:val="24"/>
          <w:szCs w:val="24"/>
          <w:shd w:val="clear" w:color="auto" w:fill="FFFFFF"/>
        </w:rPr>
        <w:t>APO866 is the first developed NAMPT inhibitor with an IC</w:t>
      </w:r>
      <w:r w:rsidRPr="00987409">
        <w:rPr>
          <w:rFonts w:ascii="Book Antiqua" w:hAnsi="Book Antiqua" w:cs="Arial"/>
          <w:sz w:val="24"/>
          <w:szCs w:val="24"/>
          <w:shd w:val="clear" w:color="auto" w:fill="FFFFFF"/>
          <w:vertAlign w:val="subscript"/>
        </w:rPr>
        <w:t>50</w:t>
      </w:r>
      <w:r w:rsidRPr="00987409">
        <w:rPr>
          <w:rFonts w:ascii="Book Antiqua" w:hAnsi="Book Antiqua" w:cs="Arial"/>
          <w:sz w:val="24"/>
          <w:szCs w:val="24"/>
          <w:shd w:val="clear" w:color="auto" w:fill="FFFFFF"/>
        </w:rPr>
        <w:t xml:space="preserve"> varying between (0.09 and 27.2 nm in cell-free based </w:t>
      </w:r>
      <w:proofErr w:type="gramStart"/>
      <w:r w:rsidRPr="00987409">
        <w:rPr>
          <w:rFonts w:ascii="Book Antiqua" w:hAnsi="Book Antiqua" w:cs="Arial"/>
          <w:sz w:val="24"/>
          <w:szCs w:val="24"/>
          <w:shd w:val="clear" w:color="auto" w:fill="FFFFFF"/>
        </w:rPr>
        <w:t>assay</w:t>
      </w:r>
      <w:r w:rsidRPr="00987409">
        <w:rPr>
          <w:rFonts w:ascii="Book Antiqua" w:hAnsi="Book Antiqua" w:cs="Arial"/>
          <w:sz w:val="24"/>
          <w:szCs w:val="24"/>
          <w:shd w:val="clear" w:color="auto" w:fill="FFFFFF"/>
          <w:vertAlign w:val="superscript"/>
        </w:rPr>
        <w:t>[</w:t>
      </w:r>
      <w:proofErr w:type="gramEnd"/>
      <w:r w:rsidRPr="00987409">
        <w:rPr>
          <w:rFonts w:ascii="Book Antiqua" w:hAnsi="Book Antiqua" w:cs="Arial"/>
          <w:sz w:val="24"/>
          <w:szCs w:val="24"/>
          <w:shd w:val="clear" w:color="auto" w:fill="FFFFFF"/>
          <w:vertAlign w:val="superscript"/>
        </w:rPr>
        <w:t>155]</w:t>
      </w:r>
      <w:r w:rsidRPr="00987409">
        <w:rPr>
          <w:rFonts w:ascii="Book Antiqua" w:hAnsi="Book Antiqua" w:cs="Arial"/>
          <w:sz w:val="24"/>
          <w:szCs w:val="24"/>
          <w:shd w:val="clear" w:color="auto" w:fill="FFFFFF"/>
        </w:rPr>
        <w:t xml:space="preserve">. It had been well established that APO866 inhibits proliferation and growth in a wide variety of human cancers </w:t>
      </w:r>
      <w:r w:rsidRPr="00987409">
        <w:rPr>
          <w:rFonts w:ascii="Book Antiqua" w:hAnsi="Book Antiqua" w:cs="Arial"/>
          <w:i/>
          <w:sz w:val="24"/>
          <w:szCs w:val="24"/>
          <w:shd w:val="clear" w:color="auto" w:fill="FFFFFF"/>
        </w:rPr>
        <w:t>in vitro</w:t>
      </w:r>
      <w:r w:rsidRPr="00987409">
        <w:rPr>
          <w:rFonts w:ascii="Book Antiqua" w:hAnsi="Book Antiqua" w:cs="Arial"/>
          <w:sz w:val="24"/>
          <w:szCs w:val="24"/>
          <w:shd w:val="clear" w:color="auto" w:fill="FFFFFF"/>
        </w:rPr>
        <w:t xml:space="preserve"> and </w:t>
      </w:r>
      <w:r w:rsidRPr="00987409">
        <w:rPr>
          <w:rFonts w:ascii="Book Antiqua" w:hAnsi="Book Antiqua" w:cs="Arial"/>
          <w:i/>
          <w:sz w:val="24"/>
          <w:szCs w:val="24"/>
          <w:shd w:val="clear" w:color="auto" w:fill="FFFFFF"/>
        </w:rPr>
        <w:t>in vivo</w:t>
      </w:r>
      <w:r w:rsidRPr="00987409">
        <w:rPr>
          <w:rFonts w:ascii="Book Antiqua" w:hAnsi="Book Antiqua" w:cs="Arial"/>
          <w:sz w:val="24"/>
          <w:szCs w:val="24"/>
          <w:shd w:val="clear" w:color="auto" w:fill="FFFFFF"/>
        </w:rPr>
        <w:t xml:space="preserve">. For instance, in 2003 </w:t>
      </w:r>
      <w:proofErr w:type="spellStart"/>
      <w:r w:rsidRPr="00987409">
        <w:rPr>
          <w:rFonts w:ascii="Book Antiqua" w:hAnsi="Book Antiqua" w:cs="Arial"/>
          <w:sz w:val="24"/>
          <w:szCs w:val="24"/>
          <w:shd w:val="clear" w:color="auto" w:fill="FFFFFF"/>
        </w:rPr>
        <w:t>Hasmann</w:t>
      </w:r>
      <w:proofErr w:type="spellEnd"/>
      <w:r w:rsidRPr="00987409">
        <w:rPr>
          <w:rFonts w:ascii="Book Antiqua" w:hAnsi="Book Antiqua" w:cs="Arial"/>
          <w:sz w:val="24"/>
          <w:szCs w:val="24"/>
          <w:shd w:val="clear" w:color="auto" w:fill="FFFFFF"/>
        </w:rPr>
        <w:t xml:space="preserve"> </w:t>
      </w:r>
      <w:r w:rsidRPr="00987409">
        <w:rPr>
          <w:rFonts w:ascii="Book Antiqua" w:hAnsi="Book Antiqua" w:cs="Arial"/>
          <w:i/>
          <w:iCs/>
          <w:sz w:val="24"/>
          <w:szCs w:val="24"/>
          <w:shd w:val="clear" w:color="auto" w:fill="FFFFFF"/>
        </w:rPr>
        <w:t xml:space="preserve">et </w:t>
      </w:r>
      <w:proofErr w:type="gramStart"/>
      <w:r w:rsidRPr="00987409">
        <w:rPr>
          <w:rFonts w:ascii="Book Antiqua" w:hAnsi="Book Antiqua" w:cs="Arial"/>
          <w:i/>
          <w:iCs/>
          <w:sz w:val="24"/>
          <w:szCs w:val="24"/>
          <w:shd w:val="clear" w:color="auto" w:fill="FFFFFF"/>
        </w:rPr>
        <w:t>al</w:t>
      </w:r>
      <w:r w:rsidR="00987409" w:rsidRPr="00987409">
        <w:rPr>
          <w:rFonts w:ascii="Book Antiqua" w:hAnsi="Book Antiqua" w:cs="Arial"/>
          <w:sz w:val="24"/>
          <w:szCs w:val="24"/>
          <w:shd w:val="clear" w:color="auto" w:fill="FFFFFF"/>
          <w:vertAlign w:val="superscript"/>
        </w:rPr>
        <w:t>[</w:t>
      </w:r>
      <w:proofErr w:type="gramEnd"/>
      <w:r w:rsidR="00987409" w:rsidRPr="00987409">
        <w:rPr>
          <w:rFonts w:ascii="Book Antiqua" w:hAnsi="Book Antiqua" w:cs="Arial"/>
          <w:sz w:val="24"/>
          <w:szCs w:val="24"/>
          <w:shd w:val="clear" w:color="auto" w:fill="FFFFFF"/>
          <w:vertAlign w:val="superscript"/>
        </w:rPr>
        <w:t>156]</w:t>
      </w:r>
      <w:r w:rsidRPr="00987409">
        <w:rPr>
          <w:rFonts w:ascii="Book Antiqua" w:hAnsi="Book Antiqua" w:cs="Arial"/>
          <w:sz w:val="24"/>
          <w:szCs w:val="24"/>
          <w:shd w:val="clear" w:color="auto" w:fill="FFFFFF"/>
        </w:rPr>
        <w:t xml:space="preserve"> showed that inhibition of NAMPT using APO866 is a novel mechanism to induce apoptosis in leukemia. At exactly the same time, </w:t>
      </w:r>
      <w:proofErr w:type="spellStart"/>
      <w:r w:rsidRPr="00987409">
        <w:rPr>
          <w:rFonts w:ascii="Book Antiqua" w:hAnsi="Book Antiqua" w:cs="Arial"/>
          <w:sz w:val="24"/>
          <w:szCs w:val="24"/>
          <w:shd w:val="clear" w:color="auto" w:fill="FFFFFF"/>
        </w:rPr>
        <w:t>Drevs</w:t>
      </w:r>
      <w:proofErr w:type="spellEnd"/>
      <w:r w:rsidRPr="00987409">
        <w:rPr>
          <w:rFonts w:ascii="Book Antiqua" w:hAnsi="Book Antiqua" w:cs="Arial"/>
          <w:sz w:val="24"/>
          <w:szCs w:val="24"/>
          <w:shd w:val="clear" w:color="auto" w:fill="FFFFFF"/>
        </w:rPr>
        <w:t xml:space="preserve"> </w:t>
      </w:r>
      <w:r w:rsidRPr="00987409">
        <w:rPr>
          <w:rFonts w:ascii="Book Antiqua" w:hAnsi="Book Antiqua" w:cs="Arial"/>
          <w:i/>
          <w:iCs/>
          <w:sz w:val="24"/>
          <w:szCs w:val="24"/>
          <w:shd w:val="clear" w:color="auto" w:fill="FFFFFF"/>
        </w:rPr>
        <w:t>et al</w:t>
      </w:r>
      <w:r w:rsidRPr="00987409">
        <w:rPr>
          <w:rFonts w:ascii="Book Antiqua" w:hAnsi="Book Antiqua" w:cs="Arial"/>
          <w:sz w:val="24"/>
          <w:szCs w:val="24"/>
          <w:shd w:val="clear" w:color="auto" w:fill="FFFFFF"/>
        </w:rPr>
        <w:t xml:space="preserve"> were the first to illustrate the tough antiangiogenic strength of APO866</w:t>
      </w:r>
      <w:r w:rsidRPr="00987409">
        <w:rPr>
          <w:rFonts w:ascii="Book Antiqua" w:hAnsi="Book Antiqua" w:cs="Arial"/>
          <w:sz w:val="24"/>
          <w:szCs w:val="24"/>
          <w:shd w:val="clear" w:color="auto" w:fill="FFFFFF"/>
          <w:vertAlign w:val="superscript"/>
        </w:rPr>
        <w:t>[157]</w:t>
      </w:r>
      <w:r w:rsidRPr="00987409">
        <w:rPr>
          <w:rFonts w:ascii="Book Antiqua" w:hAnsi="Book Antiqua" w:cs="Arial"/>
          <w:sz w:val="24"/>
          <w:szCs w:val="24"/>
          <w:shd w:val="clear" w:color="auto" w:fill="FFFFFF"/>
        </w:rPr>
        <w:t>. These two pilot studies lead to a phase I/II trial (NCT00435084) opened in the United Kingdom to investigate the safety and tolerability of APO866 for the treatment of refractory chronic lymphocytic leukemia [</w:t>
      </w:r>
      <w:hyperlink r:id="rId10" w:history="1">
        <w:r w:rsidRPr="00987409">
          <w:rPr>
            <w:rFonts w:ascii="Book Antiqua" w:hAnsi="Book Antiqua" w:cs="Arial"/>
            <w:sz w:val="24"/>
            <w:szCs w:val="24"/>
            <w:u w:val="single"/>
          </w:rPr>
          <w:t>https://clinicaltrials.gov/ct2/archive/NCT00435084</w:t>
        </w:r>
      </w:hyperlink>
      <w:r w:rsidRPr="00987409">
        <w:rPr>
          <w:rFonts w:ascii="Book Antiqua" w:hAnsi="Book Antiqua" w:cs="Arial"/>
          <w:sz w:val="24"/>
          <w:szCs w:val="24"/>
        </w:rPr>
        <w:t xml:space="preserve">]. Phase II study (NCT00432107; and </w:t>
      </w:r>
      <w:r w:rsidRPr="00987409">
        <w:rPr>
          <w:rFonts w:ascii="Book Antiqua" w:hAnsi="Book Antiqua" w:cs="Arial"/>
          <w:sz w:val="24"/>
          <w:szCs w:val="24"/>
          <w:shd w:val="clear" w:color="auto" w:fill="FFFFFF"/>
        </w:rPr>
        <w:t>NCT00431912</w:t>
      </w:r>
      <w:r w:rsidRPr="00987409">
        <w:rPr>
          <w:rFonts w:ascii="Book Antiqua" w:hAnsi="Book Antiqua" w:cs="Arial"/>
          <w:sz w:val="24"/>
          <w:szCs w:val="24"/>
        </w:rPr>
        <w:t xml:space="preserve">) of APO866 were opened at four locations (Austria, France, Germany, and Switzerland) to define its efficacy and safety for the treatment of melanoma and cutaneous T cell lymphoma </w:t>
      </w:r>
      <w:hyperlink r:id="rId11" w:history="1">
        <w:r w:rsidRPr="00987409">
          <w:rPr>
            <w:rFonts w:ascii="Book Antiqua" w:hAnsi="Book Antiqua" w:cs="Arial"/>
            <w:sz w:val="24"/>
            <w:szCs w:val="24"/>
            <w:u w:val="single"/>
          </w:rPr>
          <w:t>https://clinicaltrials.gov/ct2/show/NCT00432107</w:t>
        </w:r>
      </w:hyperlink>
      <w:r w:rsidRPr="00987409">
        <w:rPr>
          <w:rFonts w:ascii="Book Antiqua" w:hAnsi="Book Antiqua" w:cs="Arial"/>
          <w:sz w:val="24"/>
          <w:szCs w:val="24"/>
        </w:rPr>
        <w:t xml:space="preserve">, and </w:t>
      </w:r>
      <w:hyperlink r:id="rId12" w:history="1">
        <w:r w:rsidRPr="00987409">
          <w:rPr>
            <w:rFonts w:ascii="Book Antiqua" w:hAnsi="Book Antiqua" w:cs="Arial"/>
            <w:sz w:val="24"/>
            <w:szCs w:val="24"/>
            <w:u w:val="single"/>
          </w:rPr>
          <w:t>https://clinicaltrials.gov/ct2/show/NCT00431912</w:t>
        </w:r>
      </w:hyperlink>
      <w:r w:rsidRPr="00987409">
        <w:rPr>
          <w:rFonts w:ascii="Book Antiqua" w:hAnsi="Book Antiqua" w:cs="Arial"/>
          <w:sz w:val="24"/>
          <w:szCs w:val="24"/>
        </w:rPr>
        <w:t xml:space="preserve">, respectively. The primary outcome </w:t>
      </w:r>
      <w:r w:rsidRPr="00987409">
        <w:rPr>
          <w:rFonts w:ascii="Book Antiqua" w:hAnsi="Book Antiqua" w:cs="Arial"/>
          <w:sz w:val="24"/>
          <w:szCs w:val="24"/>
        </w:rPr>
        <w:lastRenderedPageBreak/>
        <w:t xml:space="preserve">measure of APO866 in these studies lacked objective responses (pharmacodynamics) and the dose limit toxicity was found to be </w:t>
      </w:r>
      <w:proofErr w:type="gramStart"/>
      <w:r w:rsidRPr="00987409">
        <w:rPr>
          <w:rFonts w:ascii="Book Antiqua" w:hAnsi="Book Antiqua" w:cs="Arial"/>
          <w:sz w:val="24"/>
          <w:szCs w:val="24"/>
        </w:rPr>
        <w:t>thrombocytopenia</w:t>
      </w:r>
      <w:r w:rsidRPr="00987409">
        <w:rPr>
          <w:rFonts w:ascii="Book Antiqua" w:hAnsi="Book Antiqua" w:cs="Arial"/>
          <w:sz w:val="24"/>
          <w:szCs w:val="24"/>
          <w:vertAlign w:val="superscript"/>
        </w:rPr>
        <w:t>[</w:t>
      </w:r>
      <w:proofErr w:type="gramEnd"/>
      <w:r w:rsidRPr="00987409">
        <w:rPr>
          <w:rFonts w:ascii="Book Antiqua" w:hAnsi="Book Antiqua" w:cs="Arial"/>
          <w:sz w:val="24"/>
          <w:szCs w:val="24"/>
          <w:vertAlign w:val="superscript"/>
        </w:rPr>
        <w:t>158]</w:t>
      </w:r>
      <w:r w:rsidRPr="00987409">
        <w:rPr>
          <w:rFonts w:ascii="Book Antiqua" w:hAnsi="Book Antiqua" w:cs="Arial"/>
          <w:sz w:val="24"/>
          <w:szCs w:val="24"/>
        </w:rPr>
        <w:t xml:space="preserve">. </w:t>
      </w:r>
      <w:r w:rsidRPr="00987409">
        <w:rPr>
          <w:rFonts w:ascii="Book Antiqua" w:hAnsi="Book Antiqua" w:cs="Arial"/>
          <w:sz w:val="24"/>
          <w:szCs w:val="24"/>
          <w:shd w:val="clear" w:color="auto" w:fill="FFFFFF"/>
        </w:rPr>
        <w:t>GMX1777 (EB1627) is a water-soluble prodrug of the GMX1778 a cyanoguanidine compound that selectively inhibits NAMPT with an IC</w:t>
      </w:r>
      <w:r w:rsidRPr="00987409">
        <w:rPr>
          <w:rFonts w:ascii="Book Antiqua" w:hAnsi="Book Antiqua" w:cs="Arial"/>
          <w:sz w:val="24"/>
          <w:szCs w:val="24"/>
          <w:shd w:val="clear" w:color="auto" w:fill="FFFFFF"/>
          <w:vertAlign w:val="subscript"/>
        </w:rPr>
        <w:t>50</w:t>
      </w:r>
      <w:r w:rsidRPr="00987409">
        <w:rPr>
          <w:rFonts w:ascii="Book Antiqua" w:hAnsi="Book Antiqua" w:cs="Arial"/>
          <w:sz w:val="24"/>
          <w:szCs w:val="24"/>
          <w:shd w:val="clear" w:color="auto" w:fill="FFFFFF"/>
        </w:rPr>
        <w:t xml:space="preserve"> of less than 100 nm in cell-free </w:t>
      </w:r>
      <w:proofErr w:type="gramStart"/>
      <w:r w:rsidRPr="00987409">
        <w:rPr>
          <w:rFonts w:ascii="Book Antiqua" w:hAnsi="Book Antiqua" w:cs="Arial"/>
          <w:sz w:val="24"/>
          <w:szCs w:val="24"/>
          <w:shd w:val="clear" w:color="auto" w:fill="FFFFFF"/>
        </w:rPr>
        <w:t>assay</w:t>
      </w:r>
      <w:r w:rsidRPr="00987409">
        <w:rPr>
          <w:rFonts w:ascii="Book Antiqua" w:hAnsi="Book Antiqua" w:cs="Arial"/>
          <w:sz w:val="24"/>
          <w:szCs w:val="24"/>
          <w:shd w:val="clear" w:color="auto" w:fill="FFFFFF"/>
          <w:vertAlign w:val="superscript"/>
        </w:rPr>
        <w:t>[</w:t>
      </w:r>
      <w:proofErr w:type="gramEnd"/>
      <w:r w:rsidRPr="00987409">
        <w:rPr>
          <w:rFonts w:ascii="Book Antiqua" w:hAnsi="Book Antiqua" w:cs="Arial"/>
          <w:sz w:val="24"/>
          <w:szCs w:val="24"/>
          <w:shd w:val="clear" w:color="auto" w:fill="FFFFFF"/>
          <w:vertAlign w:val="superscript"/>
        </w:rPr>
        <w:t>159]</w:t>
      </w:r>
      <w:r w:rsidRPr="00987409">
        <w:rPr>
          <w:rFonts w:ascii="Book Antiqua" w:hAnsi="Book Antiqua" w:cs="Arial"/>
          <w:sz w:val="24"/>
          <w:szCs w:val="24"/>
          <w:shd w:val="clear" w:color="auto" w:fill="FFFFFF"/>
        </w:rPr>
        <w:t xml:space="preserve">. Two trials conducted by </w:t>
      </w:r>
      <w:proofErr w:type="spellStart"/>
      <w:r w:rsidRPr="00987409">
        <w:rPr>
          <w:rFonts w:ascii="Book Antiqua" w:hAnsi="Book Antiqua" w:cs="Arial"/>
          <w:sz w:val="24"/>
          <w:szCs w:val="24"/>
          <w:shd w:val="clear" w:color="auto" w:fill="FFFFFF"/>
        </w:rPr>
        <w:t>Gemin</w:t>
      </w:r>
      <w:proofErr w:type="spellEnd"/>
      <w:r w:rsidRPr="00987409">
        <w:rPr>
          <w:rFonts w:ascii="Book Antiqua" w:hAnsi="Book Antiqua" w:cs="Arial"/>
          <w:sz w:val="24"/>
          <w:szCs w:val="24"/>
          <w:shd w:val="clear" w:color="auto" w:fill="FFFFFF"/>
        </w:rPr>
        <w:t xml:space="preserve"> X pharmaceutical had investigated this drug for anticancer therapy. Firstly, GMX1777 was evaluated for safety and efficacy in phase I clinical trial (NCT00457574) for the treatment of refractory solid tumors and lymphomas</w:t>
      </w:r>
      <w:r w:rsidRPr="00987409">
        <w:rPr>
          <w:rFonts w:ascii="Book Antiqua" w:hAnsi="Book Antiqua" w:cs="Arial"/>
          <w:sz w:val="24"/>
          <w:szCs w:val="24"/>
        </w:rPr>
        <w:t xml:space="preserve"> </w:t>
      </w:r>
      <w:hyperlink r:id="rId13" w:history="1">
        <w:r w:rsidRPr="00987409">
          <w:rPr>
            <w:rFonts w:ascii="Book Antiqua" w:hAnsi="Book Antiqua" w:cs="Arial"/>
            <w:sz w:val="24"/>
            <w:szCs w:val="24"/>
            <w:u w:val="single"/>
          </w:rPr>
          <w:t>https://clinicaltrials.gov/ct2/show/NCT00457574</w:t>
        </w:r>
      </w:hyperlink>
      <w:r w:rsidRPr="00987409">
        <w:rPr>
          <w:rFonts w:ascii="Book Antiqua" w:hAnsi="Book Antiqua" w:cs="Arial"/>
          <w:sz w:val="24"/>
          <w:szCs w:val="24"/>
          <w:shd w:val="clear" w:color="auto" w:fill="FFFFFF"/>
        </w:rPr>
        <w:t xml:space="preserve">. Secondly, GMX1777 was evaluated in phase I/II study in combination with Temozolomide (an oral chemotherapy drug) for the treatment of metastatic melanoma </w:t>
      </w:r>
      <w:hyperlink r:id="rId14" w:history="1">
        <w:r w:rsidRPr="00987409">
          <w:rPr>
            <w:rFonts w:ascii="Book Antiqua" w:hAnsi="Book Antiqua" w:cs="Arial"/>
            <w:sz w:val="24"/>
            <w:szCs w:val="24"/>
            <w:u w:val="single"/>
          </w:rPr>
          <w:t>https://clinicaltrials.gov/ct2/show/NCT00724841</w:t>
        </w:r>
      </w:hyperlink>
      <w:r w:rsidRPr="00987409">
        <w:rPr>
          <w:rFonts w:ascii="Book Antiqua" w:hAnsi="Book Antiqua" w:cs="Arial"/>
          <w:sz w:val="24"/>
          <w:szCs w:val="24"/>
        </w:rPr>
        <w:t>.</w:t>
      </w:r>
    </w:p>
    <w:p w14:paraId="6E8A987A" w14:textId="77777777" w:rsidR="000E36B8" w:rsidRPr="00987409" w:rsidRDefault="000E36B8" w:rsidP="000C2245">
      <w:pPr>
        <w:snapToGrid w:val="0"/>
        <w:spacing w:after="0" w:line="360" w:lineRule="auto"/>
        <w:jc w:val="both"/>
        <w:rPr>
          <w:rFonts w:ascii="Book Antiqua" w:hAnsi="Book Antiqua" w:cs="Arial"/>
          <w:b/>
          <w:i/>
          <w:sz w:val="24"/>
          <w:szCs w:val="24"/>
        </w:rPr>
      </w:pPr>
    </w:p>
    <w:p w14:paraId="540FDDD7" w14:textId="41058C3F" w:rsidR="00780046" w:rsidRPr="00987409" w:rsidRDefault="000E36B8" w:rsidP="000C2245">
      <w:pPr>
        <w:adjustRightInd w:val="0"/>
        <w:snapToGrid w:val="0"/>
        <w:spacing w:after="0" w:line="360" w:lineRule="auto"/>
        <w:jc w:val="both"/>
        <w:rPr>
          <w:rFonts w:ascii="Book Antiqua" w:hAnsi="Book Antiqua" w:cs="Arial"/>
          <w:b/>
          <w:i/>
          <w:sz w:val="24"/>
          <w:szCs w:val="24"/>
        </w:rPr>
      </w:pPr>
      <w:r w:rsidRPr="00987409">
        <w:rPr>
          <w:rFonts w:ascii="Book Antiqua" w:hAnsi="Book Antiqua" w:cs="Arial"/>
          <w:b/>
          <w:i/>
          <w:sz w:val="24"/>
          <w:szCs w:val="24"/>
        </w:rPr>
        <w:t xml:space="preserve">KPT-9274: Available PAK4-NAMPT </w:t>
      </w:r>
      <w:r w:rsidR="00E549E9" w:rsidRPr="00987409">
        <w:rPr>
          <w:rFonts w:ascii="Book Antiqua" w:hAnsi="Book Antiqua" w:cs="Arial"/>
          <w:b/>
          <w:i/>
          <w:sz w:val="24"/>
          <w:szCs w:val="24"/>
        </w:rPr>
        <w:t>dual i</w:t>
      </w:r>
      <w:r w:rsidRPr="00987409">
        <w:rPr>
          <w:rFonts w:ascii="Book Antiqua" w:hAnsi="Book Antiqua" w:cs="Arial"/>
          <w:b/>
          <w:i/>
          <w:sz w:val="24"/>
          <w:szCs w:val="24"/>
        </w:rPr>
        <w:t>nhibitor</w:t>
      </w:r>
      <w:r w:rsidR="00922118" w:rsidRPr="00987409">
        <w:rPr>
          <w:rFonts w:ascii="Book Antiqua" w:hAnsi="Book Antiqua" w:cs="Arial"/>
          <w:b/>
          <w:i/>
          <w:sz w:val="24"/>
          <w:szCs w:val="24"/>
        </w:rPr>
        <w:t xml:space="preserve"> </w:t>
      </w:r>
    </w:p>
    <w:p w14:paraId="7E7957B8" w14:textId="11011B75" w:rsidR="00C85FF7" w:rsidRPr="00987409" w:rsidRDefault="00C85FF7" w:rsidP="000C2245">
      <w:pPr>
        <w:pStyle w:val="a6"/>
        <w:adjustRightInd w:val="0"/>
        <w:snapToGrid w:val="0"/>
        <w:spacing w:before="0" w:beforeAutospacing="0" w:after="0" w:afterAutospacing="0" w:line="360" w:lineRule="auto"/>
        <w:jc w:val="both"/>
        <w:rPr>
          <w:rFonts w:ascii="Book Antiqua" w:hAnsi="Book Antiqua" w:cs="Arial"/>
          <w:kern w:val="24"/>
        </w:rPr>
      </w:pPr>
      <w:r w:rsidRPr="00987409">
        <w:rPr>
          <w:rFonts w:ascii="Book Antiqua" w:hAnsi="Book Antiqua" w:cs="Arial"/>
        </w:rPr>
        <w:t xml:space="preserve">Recently, </w:t>
      </w:r>
      <w:proofErr w:type="spellStart"/>
      <w:r w:rsidRPr="00987409">
        <w:rPr>
          <w:rFonts w:ascii="Book Antiqua" w:hAnsi="Book Antiqua" w:cs="Arial"/>
        </w:rPr>
        <w:t>Karyopharm</w:t>
      </w:r>
      <w:proofErr w:type="spellEnd"/>
      <w:r w:rsidRPr="00987409">
        <w:rPr>
          <w:rFonts w:ascii="Book Antiqua" w:hAnsi="Book Antiqua" w:cs="Arial"/>
        </w:rPr>
        <w:t xml:space="preserve"> Therapeutics Inc. developed KPT-9274 a first in class orally bioavailable small molecule inhibitor which targets PAK4 and </w:t>
      </w:r>
      <w:proofErr w:type="gramStart"/>
      <w:r w:rsidRPr="00987409">
        <w:rPr>
          <w:rFonts w:ascii="Book Antiqua" w:hAnsi="Book Antiqua" w:cs="Arial"/>
        </w:rPr>
        <w:t>NAMPT</w:t>
      </w:r>
      <w:r w:rsidRPr="00987409">
        <w:rPr>
          <w:rFonts w:ascii="Book Antiqua" w:hAnsi="Book Antiqua" w:cs="Arial"/>
          <w:vertAlign w:val="superscript"/>
        </w:rPr>
        <w:t>[</w:t>
      </w:r>
      <w:proofErr w:type="gramEnd"/>
      <w:r w:rsidRPr="00987409">
        <w:rPr>
          <w:rFonts w:ascii="Book Antiqua" w:hAnsi="Book Antiqua" w:cs="Arial"/>
          <w:vertAlign w:val="superscript"/>
        </w:rPr>
        <w:t>139]</w:t>
      </w:r>
      <w:r w:rsidRPr="00987409">
        <w:rPr>
          <w:rFonts w:ascii="Book Antiqua" w:hAnsi="Book Antiqua" w:cs="Arial"/>
        </w:rPr>
        <w:t>. KPT-9274</w:t>
      </w:r>
      <w:r w:rsidRPr="00987409">
        <w:rPr>
          <w:rFonts w:ascii="Book Antiqua" w:hAnsi="Book Antiqua" w:cs="Arial"/>
          <w:kern w:val="24"/>
        </w:rPr>
        <w:t xml:space="preserve"> is a distinct class of allosteric modulator that binds to the kinase domain of PAK4. Most importantly, the latter investigational drug is not a PGP substrate. </w:t>
      </w:r>
      <w:r w:rsidRPr="00987409">
        <w:rPr>
          <w:rFonts w:ascii="Book Antiqua" w:eastAsia="Times New Roman" w:hAnsi="Book Antiqua" w:cs="Arial"/>
        </w:rPr>
        <w:t xml:space="preserve">It is important to know that the drug KPT-9274 has been established to be a dual inhibitor of PAK4 and </w:t>
      </w:r>
      <w:proofErr w:type="gramStart"/>
      <w:r w:rsidRPr="00987409">
        <w:rPr>
          <w:rFonts w:ascii="Book Antiqua" w:eastAsia="Times New Roman" w:hAnsi="Book Antiqua" w:cs="Arial"/>
        </w:rPr>
        <w:t>NAMPT</w:t>
      </w:r>
      <w:r w:rsidRPr="00987409">
        <w:rPr>
          <w:rFonts w:ascii="Book Antiqua" w:eastAsia="Times New Roman" w:hAnsi="Book Antiqua" w:cs="Arial"/>
          <w:vertAlign w:val="superscript"/>
        </w:rPr>
        <w:t>[</w:t>
      </w:r>
      <w:proofErr w:type="gramEnd"/>
      <w:r w:rsidRPr="00987409">
        <w:rPr>
          <w:rFonts w:ascii="Book Antiqua" w:eastAsia="Times New Roman" w:hAnsi="Book Antiqua" w:cs="Arial"/>
          <w:vertAlign w:val="superscript"/>
        </w:rPr>
        <w:t>160,161]</w:t>
      </w:r>
      <w:r w:rsidRPr="00987409">
        <w:rPr>
          <w:rFonts w:ascii="Book Antiqua" w:eastAsia="Times New Roman" w:hAnsi="Book Antiqua" w:cs="Arial"/>
        </w:rPr>
        <w:t xml:space="preserve">. </w:t>
      </w:r>
      <w:proofErr w:type="spellStart"/>
      <w:r w:rsidRPr="00987409">
        <w:rPr>
          <w:rFonts w:ascii="Book Antiqua" w:hAnsi="Book Antiqua" w:cs="Arial"/>
          <w:kern w:val="24"/>
        </w:rPr>
        <w:t>Senapedis</w:t>
      </w:r>
      <w:proofErr w:type="spellEnd"/>
      <w:r w:rsidRPr="00987409">
        <w:rPr>
          <w:rFonts w:ascii="Book Antiqua" w:hAnsi="Book Antiqua" w:cs="Arial"/>
          <w:kern w:val="24"/>
        </w:rPr>
        <w:t xml:space="preserve">, </w:t>
      </w:r>
      <w:r w:rsidRPr="00987409">
        <w:rPr>
          <w:rFonts w:ascii="Book Antiqua" w:hAnsi="Book Antiqua" w:cs="Arial"/>
          <w:i/>
          <w:iCs/>
          <w:kern w:val="24"/>
        </w:rPr>
        <w:t>et al</w:t>
      </w:r>
      <w:r w:rsidRPr="00987409">
        <w:rPr>
          <w:rFonts w:ascii="Book Antiqua" w:hAnsi="Book Antiqua" w:cs="Arial"/>
          <w:kern w:val="24"/>
        </w:rPr>
        <w:t xml:space="preserve"> used stable isotope labeling of amino acids in cells (SILAC) to illustrate that PAK4 is a target of KPT-9274. In a very recent paper, </w:t>
      </w:r>
      <w:proofErr w:type="spellStart"/>
      <w:r w:rsidRPr="00987409">
        <w:rPr>
          <w:rFonts w:ascii="Book Antiqua" w:hAnsi="Book Antiqua" w:cs="Arial"/>
          <w:kern w:val="24"/>
        </w:rPr>
        <w:t>Neggers</w:t>
      </w:r>
      <w:proofErr w:type="spellEnd"/>
      <w:r w:rsidRPr="00987409">
        <w:rPr>
          <w:rFonts w:ascii="Book Antiqua" w:hAnsi="Book Antiqua" w:cs="Arial"/>
          <w:kern w:val="24"/>
        </w:rPr>
        <w:t xml:space="preserve"> and colleagues used </w:t>
      </w:r>
      <w:proofErr w:type="spellStart"/>
      <w:r w:rsidRPr="00987409">
        <w:rPr>
          <w:rFonts w:ascii="Book Antiqua" w:hAnsi="Book Antiqua" w:cs="Arial"/>
          <w:kern w:val="24"/>
        </w:rPr>
        <w:t>CRISPRres</w:t>
      </w:r>
      <w:proofErr w:type="spellEnd"/>
      <w:r w:rsidRPr="00987409">
        <w:rPr>
          <w:rFonts w:ascii="Book Antiqua" w:hAnsi="Book Antiqua" w:cs="Arial"/>
          <w:kern w:val="24"/>
        </w:rPr>
        <w:t xml:space="preserve">, “a CRISPR-Cas-based genetic screening approach to rapidly derive and identify drug resistance mutations in essential genes”, to identify the targets of KPT-9274. They showed that NAMPT is the principal target of this investigational </w:t>
      </w:r>
      <w:proofErr w:type="gramStart"/>
      <w:r w:rsidRPr="00987409">
        <w:rPr>
          <w:rFonts w:ascii="Book Antiqua" w:hAnsi="Book Antiqua" w:cs="Arial"/>
          <w:kern w:val="24"/>
        </w:rPr>
        <w:t>compound</w:t>
      </w:r>
      <w:r w:rsidRPr="00987409">
        <w:rPr>
          <w:rFonts w:ascii="Book Antiqua" w:hAnsi="Book Antiqua" w:cs="Arial"/>
          <w:kern w:val="24"/>
          <w:vertAlign w:val="superscript"/>
        </w:rPr>
        <w:t>[</w:t>
      </w:r>
      <w:proofErr w:type="gramEnd"/>
      <w:r w:rsidRPr="00987409">
        <w:rPr>
          <w:rFonts w:ascii="Book Antiqua" w:hAnsi="Book Antiqua" w:cs="Arial"/>
          <w:kern w:val="24"/>
          <w:vertAlign w:val="superscript"/>
        </w:rPr>
        <w:t>162]</w:t>
      </w:r>
      <w:r w:rsidRPr="00987409">
        <w:rPr>
          <w:rFonts w:ascii="Book Antiqua" w:hAnsi="Book Antiqua" w:cs="Arial"/>
          <w:kern w:val="24"/>
        </w:rPr>
        <w:t xml:space="preserve">. KPT-9274 remains the only agent in Phase I studies that target both PAK4 and NAMPT and KPT-9274 has demonstrated evaluable response in patients with solid tumor and hematological </w:t>
      </w:r>
      <w:proofErr w:type="gramStart"/>
      <w:r w:rsidRPr="00987409">
        <w:rPr>
          <w:rFonts w:ascii="Book Antiqua" w:hAnsi="Book Antiqua" w:cs="Arial"/>
          <w:kern w:val="24"/>
        </w:rPr>
        <w:t>malignancies</w:t>
      </w:r>
      <w:r w:rsidRPr="00987409">
        <w:rPr>
          <w:rFonts w:ascii="Book Antiqua" w:hAnsi="Book Antiqua" w:cs="Arial"/>
          <w:kern w:val="24"/>
          <w:vertAlign w:val="superscript"/>
        </w:rPr>
        <w:t>[</w:t>
      </w:r>
      <w:proofErr w:type="gramEnd"/>
      <w:r w:rsidRPr="00987409">
        <w:rPr>
          <w:rFonts w:ascii="Book Antiqua" w:hAnsi="Book Antiqua" w:cs="Arial"/>
          <w:kern w:val="24"/>
          <w:vertAlign w:val="superscript"/>
        </w:rPr>
        <w:t>163,164]</w:t>
      </w:r>
      <w:r w:rsidRPr="00987409">
        <w:rPr>
          <w:rFonts w:ascii="Book Antiqua" w:hAnsi="Book Antiqua" w:cs="Arial"/>
          <w:kern w:val="24"/>
        </w:rPr>
        <w:t xml:space="preserve">. Our laboratory has recently shown that KPT-9274 is effective against PNET models </w:t>
      </w:r>
      <w:r w:rsidRPr="00987409">
        <w:rPr>
          <w:rFonts w:ascii="Book Antiqua" w:hAnsi="Book Antiqua" w:cs="Arial"/>
          <w:i/>
          <w:iCs/>
          <w:kern w:val="24"/>
        </w:rPr>
        <w:t>in vitro</w:t>
      </w:r>
      <w:r w:rsidRPr="00987409">
        <w:rPr>
          <w:rFonts w:ascii="Book Antiqua" w:hAnsi="Book Antiqua" w:cs="Arial"/>
          <w:kern w:val="24"/>
        </w:rPr>
        <w:t xml:space="preserve"> and </w:t>
      </w:r>
      <w:r w:rsidRPr="00987409">
        <w:rPr>
          <w:rFonts w:ascii="Book Antiqua" w:hAnsi="Book Antiqua" w:cs="Arial"/>
          <w:i/>
          <w:iCs/>
          <w:kern w:val="24"/>
        </w:rPr>
        <w:t xml:space="preserve">in </w:t>
      </w:r>
      <w:proofErr w:type="gramStart"/>
      <w:r w:rsidRPr="00987409">
        <w:rPr>
          <w:rFonts w:ascii="Book Antiqua" w:hAnsi="Book Antiqua" w:cs="Arial"/>
          <w:i/>
          <w:iCs/>
          <w:kern w:val="24"/>
        </w:rPr>
        <w:t>vivo</w:t>
      </w:r>
      <w:r w:rsidRPr="00987409">
        <w:rPr>
          <w:rFonts w:ascii="Book Antiqua" w:hAnsi="Book Antiqua" w:cs="Arial"/>
          <w:kern w:val="24"/>
          <w:vertAlign w:val="superscript"/>
        </w:rPr>
        <w:t>[</w:t>
      </w:r>
      <w:proofErr w:type="gramEnd"/>
      <w:r w:rsidRPr="00987409">
        <w:rPr>
          <w:rFonts w:ascii="Book Antiqua" w:hAnsi="Book Antiqua" w:cs="Arial"/>
          <w:kern w:val="24"/>
          <w:vertAlign w:val="superscript"/>
        </w:rPr>
        <w:t>139]</w:t>
      </w:r>
      <w:r w:rsidRPr="00987409">
        <w:rPr>
          <w:rFonts w:ascii="Book Antiqua" w:hAnsi="Book Antiqua" w:cs="Arial"/>
          <w:kern w:val="24"/>
        </w:rPr>
        <w:t xml:space="preserve">. The drug blocks PAK4 signaling leading to inhibition of mTOR pathway molecules. We also demonstrated that KPT-9274 causes metabolic alterations in PNET cell that is reflective of its NAMPT </w:t>
      </w:r>
      <w:r w:rsidRPr="00987409">
        <w:rPr>
          <w:rFonts w:ascii="Book Antiqua" w:hAnsi="Book Antiqua" w:cs="Arial"/>
          <w:kern w:val="24"/>
        </w:rPr>
        <w:lastRenderedPageBreak/>
        <w:t xml:space="preserve">targeted effects. More significantly, the drug synergized with </w:t>
      </w:r>
      <w:proofErr w:type="spellStart"/>
      <w:r w:rsidRPr="00987409">
        <w:rPr>
          <w:rFonts w:ascii="Book Antiqua" w:hAnsi="Book Antiqua" w:cs="Arial"/>
          <w:kern w:val="24"/>
        </w:rPr>
        <w:t>everolimus</w:t>
      </w:r>
      <w:proofErr w:type="spellEnd"/>
      <w:r w:rsidRPr="00987409">
        <w:rPr>
          <w:rFonts w:ascii="Book Antiqua" w:hAnsi="Book Antiqua" w:cs="Arial"/>
          <w:kern w:val="24"/>
        </w:rPr>
        <w:t xml:space="preserve"> and other commonly used therapies for PNETs. Based on these findings, it is anticipated that this agent will be evaluated in Phase 1b/II clinical study for advanced PNETs.</w:t>
      </w:r>
      <w:r w:rsidR="00922118" w:rsidRPr="00987409">
        <w:rPr>
          <w:rFonts w:ascii="Book Antiqua" w:hAnsi="Book Antiqua" w:cs="Arial"/>
          <w:kern w:val="24"/>
        </w:rPr>
        <w:t xml:space="preserve"> </w:t>
      </w:r>
      <w:r w:rsidRPr="00987409">
        <w:rPr>
          <w:rFonts w:ascii="Book Antiqua" w:hAnsi="Book Antiqua" w:cs="Arial"/>
          <w:kern w:val="24"/>
        </w:rPr>
        <w:t xml:space="preserve">The mechanism of action of KPT-9274 is illustrated in Figure 3. </w:t>
      </w:r>
    </w:p>
    <w:p w14:paraId="13C0DBDC" w14:textId="7144FBB6" w:rsidR="003C7B7D" w:rsidRPr="00987409" w:rsidRDefault="002F1FF6" w:rsidP="000C2245">
      <w:pPr>
        <w:pStyle w:val="a6"/>
        <w:adjustRightInd w:val="0"/>
        <w:snapToGrid w:val="0"/>
        <w:spacing w:before="0" w:beforeAutospacing="0" w:after="0" w:afterAutospacing="0" w:line="360" w:lineRule="auto"/>
        <w:jc w:val="both"/>
        <w:rPr>
          <w:rFonts w:ascii="Book Antiqua" w:hAnsi="Book Antiqua" w:cs="Arial"/>
          <w:kern w:val="24"/>
        </w:rPr>
      </w:pPr>
      <w:r w:rsidRPr="00987409">
        <w:rPr>
          <w:rFonts w:ascii="Book Antiqua" w:eastAsia="Times New Roman" w:hAnsi="Book Antiqua"/>
          <w:shd w:val="clear" w:color="auto" w:fill="FFFFFF"/>
        </w:rPr>
        <w:t xml:space="preserve"> </w:t>
      </w:r>
    </w:p>
    <w:p w14:paraId="4A57D185" w14:textId="5C632015" w:rsidR="00C85FF7" w:rsidRPr="00987409" w:rsidRDefault="00C85FF7" w:rsidP="000C2245">
      <w:pPr>
        <w:snapToGrid w:val="0"/>
        <w:spacing w:after="0" w:line="360" w:lineRule="auto"/>
        <w:jc w:val="both"/>
        <w:rPr>
          <w:rFonts w:ascii="Book Antiqua" w:eastAsia="Times New Roman" w:hAnsi="Book Antiqua"/>
          <w:sz w:val="24"/>
          <w:szCs w:val="24"/>
          <w:u w:val="single"/>
          <w:lang w:val="en-GB"/>
        </w:rPr>
      </w:pPr>
      <w:r w:rsidRPr="00987409">
        <w:rPr>
          <w:rStyle w:val="h3"/>
          <w:rFonts w:ascii="Book Antiqua" w:hAnsi="Book Antiqua"/>
          <w:b/>
          <w:bCs/>
          <w:sz w:val="24"/>
          <w:szCs w:val="24"/>
          <w:u w:val="single"/>
          <w:lang w:val="en-GB"/>
        </w:rPr>
        <w:t>CONCLUSION</w:t>
      </w:r>
    </w:p>
    <w:p w14:paraId="3FA2E327" w14:textId="77777777" w:rsidR="00C85FF7" w:rsidRPr="00987409" w:rsidRDefault="00C85FF7" w:rsidP="000C2245">
      <w:pPr>
        <w:adjustRightInd w:val="0"/>
        <w:snapToGrid w:val="0"/>
        <w:spacing w:after="0" w:line="360" w:lineRule="auto"/>
        <w:jc w:val="both"/>
        <w:rPr>
          <w:rFonts w:ascii="Book Antiqua" w:hAnsi="Book Antiqua" w:cs="Arial"/>
          <w:sz w:val="24"/>
          <w:szCs w:val="24"/>
        </w:rPr>
      </w:pPr>
      <w:r w:rsidRPr="00987409">
        <w:rPr>
          <w:rFonts w:ascii="Book Antiqua" w:hAnsi="Book Antiqua" w:cs="Arial"/>
          <w:sz w:val="24"/>
          <w:szCs w:val="24"/>
        </w:rPr>
        <w:t xml:space="preserve">The incidence of PNETs is vastly increasing worldwide; therefore, novel strategies to manage this specific neoplasia are urgently needed. Several factors contribute to the management failure of PNETs in the clinic. PNET is characterized by significant heterogeneity that is the major challenge associated with the management of this neoplasia. Also, the majority of PNET’s therapeutics only stabilizes the disease with minimal benefits for patients. Lack of specific biomarkers inhibits early diagnosis and the selection of effective drugs in the clinic. The absence of preclinical models, mainly cellular models, alters an effective anticancer examination and a better understanding of the biology of PNETs in the laboratory. Immunotherapy does not work in this patient population. Nevertheless, several molecules are emerging as new therapeutic targets for the management of PNETs. FOXM1 that is involved in all the hallmarks of cancer has been identified as a new target to effectively manage tumorigenicity, growth and proliferation in </w:t>
      </w:r>
      <w:proofErr w:type="spellStart"/>
      <w:r w:rsidRPr="00987409">
        <w:rPr>
          <w:rFonts w:ascii="Book Antiqua" w:hAnsi="Book Antiqua" w:cs="Arial"/>
          <w:sz w:val="24"/>
          <w:szCs w:val="24"/>
        </w:rPr>
        <w:t>gastroenteropancreatic</w:t>
      </w:r>
      <w:proofErr w:type="spellEnd"/>
      <w:r w:rsidRPr="00987409">
        <w:rPr>
          <w:rFonts w:ascii="Book Antiqua" w:hAnsi="Book Antiqua" w:cs="Arial"/>
          <w:sz w:val="24"/>
          <w:szCs w:val="24"/>
        </w:rPr>
        <w:t xml:space="preserve"> neuroendocrine tumors. The </w:t>
      </w:r>
      <w:r w:rsidRPr="00987409">
        <w:rPr>
          <w:rFonts w:ascii="Book Antiqua" w:eastAsia="Times New Roman" w:hAnsi="Book Antiqua" w:cs="Arial"/>
          <w:sz w:val="24"/>
          <w:szCs w:val="24"/>
          <w:shd w:val="clear" w:color="auto" w:fill="FFFFFF"/>
        </w:rPr>
        <w:t xml:space="preserve">matricellular proteins CYR61 has also been identified as tumor-promoting gene in PNETs. </w:t>
      </w:r>
      <w:r w:rsidRPr="00987409">
        <w:rPr>
          <w:rFonts w:ascii="Book Antiqua" w:hAnsi="Book Antiqua" w:cs="Arial"/>
          <w:sz w:val="24"/>
          <w:szCs w:val="24"/>
        </w:rPr>
        <w:t xml:space="preserve">Finally, overexpression of PAK4 and NAMPT in PNET patients’ biopsies suggests that inhibition of these two targets could become a feasible strategy for therapy resistant PNETs. </w:t>
      </w:r>
    </w:p>
    <w:bookmarkEnd w:id="19"/>
    <w:p w14:paraId="5757377F" w14:textId="6C4A2130" w:rsidR="001711F1" w:rsidRPr="00987409" w:rsidRDefault="001711F1" w:rsidP="000C2245">
      <w:pPr>
        <w:snapToGrid w:val="0"/>
        <w:spacing w:after="0" w:line="360" w:lineRule="auto"/>
        <w:jc w:val="both"/>
        <w:rPr>
          <w:rFonts w:ascii="Book Antiqua" w:hAnsi="Book Antiqua" w:cs="Arial"/>
          <w:sz w:val="24"/>
          <w:szCs w:val="24"/>
        </w:rPr>
      </w:pPr>
    </w:p>
    <w:p w14:paraId="06A534E1" w14:textId="77777777" w:rsidR="006112F5" w:rsidRPr="00987409" w:rsidRDefault="006112F5" w:rsidP="000C2245">
      <w:pPr>
        <w:shd w:val="clear" w:color="auto" w:fill="FFFFFF"/>
        <w:snapToGrid w:val="0"/>
        <w:spacing w:after="0" w:line="360" w:lineRule="auto"/>
        <w:jc w:val="both"/>
        <w:rPr>
          <w:rFonts w:ascii="Book Antiqua" w:hAnsi="Book Antiqua"/>
          <w:b/>
          <w:sz w:val="24"/>
          <w:szCs w:val="24"/>
          <w:lang w:val="en-GB"/>
        </w:rPr>
      </w:pPr>
      <w:r w:rsidRPr="00987409">
        <w:rPr>
          <w:rFonts w:ascii="Book Antiqua" w:hAnsi="Book Antiqua"/>
          <w:b/>
          <w:sz w:val="24"/>
          <w:szCs w:val="24"/>
          <w:lang w:val="en-GB"/>
        </w:rPr>
        <w:t>REFERENCES</w:t>
      </w:r>
    </w:p>
    <w:p w14:paraId="5C33F0C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 </w:t>
      </w:r>
      <w:r w:rsidRPr="00987409">
        <w:rPr>
          <w:rFonts w:ascii="Book Antiqua" w:hAnsi="Book Antiqua"/>
          <w:b/>
          <w:sz w:val="24"/>
          <w:szCs w:val="24"/>
        </w:rPr>
        <w:t>Garcia-Segura LM</w:t>
      </w:r>
      <w:r w:rsidRPr="00987409">
        <w:rPr>
          <w:rFonts w:ascii="Book Antiqua" w:hAnsi="Book Antiqua"/>
          <w:sz w:val="24"/>
          <w:szCs w:val="24"/>
        </w:rPr>
        <w:t xml:space="preserve">, McCarthy MM. Minireview: Role of glia in neuroendocrine function. </w:t>
      </w:r>
      <w:r w:rsidRPr="00987409">
        <w:rPr>
          <w:rFonts w:ascii="Book Antiqua" w:hAnsi="Book Antiqua"/>
          <w:i/>
          <w:sz w:val="24"/>
          <w:szCs w:val="24"/>
        </w:rPr>
        <w:t>Endocrinology</w:t>
      </w:r>
      <w:r w:rsidRPr="00987409">
        <w:rPr>
          <w:rFonts w:ascii="Book Antiqua" w:hAnsi="Book Antiqua"/>
          <w:sz w:val="24"/>
          <w:szCs w:val="24"/>
        </w:rPr>
        <w:t xml:space="preserve"> 2004; </w:t>
      </w:r>
      <w:r w:rsidRPr="00987409">
        <w:rPr>
          <w:rFonts w:ascii="Book Antiqua" w:hAnsi="Book Antiqua"/>
          <w:b/>
          <w:sz w:val="24"/>
          <w:szCs w:val="24"/>
        </w:rPr>
        <w:t>145</w:t>
      </w:r>
      <w:r w:rsidRPr="00987409">
        <w:rPr>
          <w:rFonts w:ascii="Book Antiqua" w:hAnsi="Book Antiqua"/>
          <w:sz w:val="24"/>
          <w:szCs w:val="24"/>
        </w:rPr>
        <w:t>: 1082-1086 [PMID: 14670989 DOI: 10.1210/en.2003-1383]</w:t>
      </w:r>
    </w:p>
    <w:p w14:paraId="4FA861B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 </w:t>
      </w:r>
      <w:proofErr w:type="spellStart"/>
      <w:r w:rsidRPr="00987409">
        <w:rPr>
          <w:rFonts w:ascii="Book Antiqua" w:hAnsi="Book Antiqua"/>
          <w:b/>
          <w:sz w:val="24"/>
          <w:szCs w:val="24"/>
        </w:rPr>
        <w:t>Klöppel</w:t>
      </w:r>
      <w:proofErr w:type="spellEnd"/>
      <w:r w:rsidRPr="00987409">
        <w:rPr>
          <w:rFonts w:ascii="Book Antiqua" w:hAnsi="Book Antiqua"/>
          <w:b/>
          <w:sz w:val="24"/>
          <w:szCs w:val="24"/>
        </w:rPr>
        <w:t xml:space="preserve"> G</w:t>
      </w:r>
      <w:r w:rsidRPr="00987409">
        <w:rPr>
          <w:rFonts w:ascii="Book Antiqua" w:hAnsi="Book Antiqua"/>
          <w:sz w:val="24"/>
          <w:szCs w:val="24"/>
        </w:rPr>
        <w:t xml:space="preserve">. Neuroendocrine Neoplasms: Dichotomy, Origin and Classifications. </w:t>
      </w:r>
      <w:proofErr w:type="spellStart"/>
      <w:r w:rsidRPr="00987409">
        <w:rPr>
          <w:rFonts w:ascii="Book Antiqua" w:hAnsi="Book Antiqua"/>
          <w:i/>
          <w:sz w:val="24"/>
          <w:szCs w:val="24"/>
        </w:rPr>
        <w:t>Visc</w:t>
      </w:r>
      <w:proofErr w:type="spellEnd"/>
      <w:r w:rsidRPr="00987409">
        <w:rPr>
          <w:rFonts w:ascii="Book Antiqua" w:hAnsi="Book Antiqua"/>
          <w:i/>
          <w:sz w:val="24"/>
          <w:szCs w:val="24"/>
        </w:rPr>
        <w:t xml:space="preserve"> Med</w:t>
      </w:r>
      <w:r w:rsidRPr="00987409">
        <w:rPr>
          <w:rFonts w:ascii="Book Antiqua" w:hAnsi="Book Antiqua"/>
          <w:sz w:val="24"/>
          <w:szCs w:val="24"/>
        </w:rPr>
        <w:t xml:space="preserve"> 2017; </w:t>
      </w:r>
      <w:r w:rsidRPr="00987409">
        <w:rPr>
          <w:rFonts w:ascii="Book Antiqua" w:hAnsi="Book Antiqua"/>
          <w:b/>
          <w:sz w:val="24"/>
          <w:szCs w:val="24"/>
        </w:rPr>
        <w:t>33</w:t>
      </w:r>
      <w:r w:rsidRPr="00987409">
        <w:rPr>
          <w:rFonts w:ascii="Book Antiqua" w:hAnsi="Book Antiqua"/>
          <w:sz w:val="24"/>
          <w:szCs w:val="24"/>
        </w:rPr>
        <w:t>: 324-330 [PMID: 29177160 DOI: 10.1159/000481390]</w:t>
      </w:r>
    </w:p>
    <w:p w14:paraId="09B8E95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3 </w:t>
      </w:r>
      <w:proofErr w:type="spellStart"/>
      <w:r w:rsidRPr="00987409">
        <w:rPr>
          <w:rFonts w:ascii="Book Antiqua" w:hAnsi="Book Antiqua"/>
          <w:b/>
          <w:sz w:val="24"/>
          <w:szCs w:val="24"/>
        </w:rPr>
        <w:t>Röder</w:t>
      </w:r>
      <w:proofErr w:type="spellEnd"/>
      <w:r w:rsidRPr="00987409">
        <w:rPr>
          <w:rFonts w:ascii="Book Antiqua" w:hAnsi="Book Antiqua"/>
          <w:b/>
          <w:sz w:val="24"/>
          <w:szCs w:val="24"/>
        </w:rPr>
        <w:t xml:space="preserve"> PV</w:t>
      </w:r>
      <w:r w:rsidRPr="00987409">
        <w:rPr>
          <w:rFonts w:ascii="Book Antiqua" w:hAnsi="Book Antiqua"/>
          <w:sz w:val="24"/>
          <w:szCs w:val="24"/>
        </w:rPr>
        <w:t xml:space="preserve">, Wu B, Liu Y, Han W. Pancreatic regulation of glucose homeostasis. </w:t>
      </w:r>
      <w:r w:rsidRPr="00987409">
        <w:rPr>
          <w:rFonts w:ascii="Book Antiqua" w:hAnsi="Book Antiqua"/>
          <w:i/>
          <w:sz w:val="24"/>
          <w:szCs w:val="24"/>
        </w:rPr>
        <w:t>Exp Mol Med</w:t>
      </w:r>
      <w:r w:rsidRPr="00987409">
        <w:rPr>
          <w:rFonts w:ascii="Book Antiqua" w:hAnsi="Book Antiqua"/>
          <w:sz w:val="24"/>
          <w:szCs w:val="24"/>
        </w:rPr>
        <w:t xml:space="preserve"> 2016; </w:t>
      </w:r>
      <w:r w:rsidRPr="00987409">
        <w:rPr>
          <w:rFonts w:ascii="Book Antiqua" w:hAnsi="Book Antiqua"/>
          <w:b/>
          <w:sz w:val="24"/>
          <w:szCs w:val="24"/>
        </w:rPr>
        <w:t>48</w:t>
      </w:r>
      <w:r w:rsidRPr="00987409">
        <w:rPr>
          <w:rFonts w:ascii="Book Antiqua" w:hAnsi="Book Antiqua"/>
          <w:sz w:val="24"/>
          <w:szCs w:val="24"/>
        </w:rPr>
        <w:t>: e219 [PMID: 26964835 DOI: 10.1038/emm.2016.6]</w:t>
      </w:r>
    </w:p>
    <w:p w14:paraId="15DC9C3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 </w:t>
      </w:r>
      <w:r w:rsidRPr="00987409">
        <w:rPr>
          <w:rFonts w:ascii="Book Antiqua" w:hAnsi="Book Antiqua"/>
          <w:b/>
          <w:sz w:val="24"/>
          <w:szCs w:val="24"/>
        </w:rPr>
        <w:t>Chandra R</w:t>
      </w:r>
      <w:r w:rsidRPr="00987409">
        <w:rPr>
          <w:rFonts w:ascii="Book Antiqua" w:hAnsi="Book Antiqua"/>
          <w:sz w:val="24"/>
          <w:szCs w:val="24"/>
        </w:rPr>
        <w:t xml:space="preserve">, Liddle RA. Modulation of pancreatic exocrine and endocrine secretion. </w:t>
      </w:r>
      <w:proofErr w:type="spellStart"/>
      <w:r w:rsidRPr="00987409">
        <w:rPr>
          <w:rFonts w:ascii="Book Antiqua" w:hAnsi="Book Antiqua"/>
          <w:i/>
          <w:sz w:val="24"/>
          <w:szCs w:val="24"/>
        </w:rPr>
        <w:t>Curr</w:t>
      </w:r>
      <w:proofErr w:type="spellEnd"/>
      <w:r w:rsidRPr="00987409">
        <w:rPr>
          <w:rFonts w:ascii="Book Antiqua" w:hAnsi="Book Antiqua"/>
          <w:i/>
          <w:sz w:val="24"/>
          <w:szCs w:val="24"/>
        </w:rPr>
        <w:t xml:space="preserve"> </w:t>
      </w:r>
      <w:proofErr w:type="spellStart"/>
      <w:r w:rsidRPr="00987409">
        <w:rPr>
          <w:rFonts w:ascii="Book Antiqua" w:hAnsi="Book Antiqua"/>
          <w:i/>
          <w:sz w:val="24"/>
          <w:szCs w:val="24"/>
        </w:rPr>
        <w:t>Opin</w:t>
      </w:r>
      <w:proofErr w:type="spellEnd"/>
      <w:r w:rsidRPr="00987409">
        <w:rPr>
          <w:rFonts w:ascii="Book Antiqua" w:hAnsi="Book Antiqua"/>
          <w:i/>
          <w:sz w:val="24"/>
          <w:szCs w:val="24"/>
        </w:rPr>
        <w:t xml:space="preserve"> Gastroenterol</w:t>
      </w:r>
      <w:r w:rsidRPr="00987409">
        <w:rPr>
          <w:rFonts w:ascii="Book Antiqua" w:hAnsi="Book Antiqua"/>
          <w:sz w:val="24"/>
          <w:szCs w:val="24"/>
        </w:rPr>
        <w:t xml:space="preserve"> 2013; </w:t>
      </w:r>
      <w:r w:rsidRPr="00987409">
        <w:rPr>
          <w:rFonts w:ascii="Book Antiqua" w:hAnsi="Book Antiqua"/>
          <w:b/>
          <w:sz w:val="24"/>
          <w:szCs w:val="24"/>
        </w:rPr>
        <w:t>29</w:t>
      </w:r>
      <w:r w:rsidRPr="00987409">
        <w:rPr>
          <w:rFonts w:ascii="Book Antiqua" w:hAnsi="Book Antiqua"/>
          <w:sz w:val="24"/>
          <w:szCs w:val="24"/>
        </w:rPr>
        <w:t>: 517-522 [PMID: 23817137 DOI: 10.1097/MOG.0b013e3283639326]</w:t>
      </w:r>
    </w:p>
    <w:p w14:paraId="4B622CF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 </w:t>
      </w:r>
      <w:r w:rsidRPr="00987409">
        <w:rPr>
          <w:rFonts w:ascii="Book Antiqua" w:hAnsi="Book Antiqua"/>
          <w:b/>
          <w:sz w:val="24"/>
          <w:szCs w:val="24"/>
        </w:rPr>
        <w:t>Pea A</w:t>
      </w:r>
      <w:r w:rsidRPr="00987409">
        <w:rPr>
          <w:rFonts w:ascii="Book Antiqua" w:hAnsi="Book Antiqua"/>
          <w:sz w:val="24"/>
          <w:szCs w:val="24"/>
        </w:rPr>
        <w:t xml:space="preserve">, </w:t>
      </w:r>
      <w:proofErr w:type="spellStart"/>
      <w:r w:rsidRPr="00987409">
        <w:rPr>
          <w:rFonts w:ascii="Book Antiqua" w:hAnsi="Book Antiqua"/>
          <w:sz w:val="24"/>
          <w:szCs w:val="24"/>
        </w:rPr>
        <w:t>Hruban</w:t>
      </w:r>
      <w:proofErr w:type="spellEnd"/>
      <w:r w:rsidRPr="00987409">
        <w:rPr>
          <w:rFonts w:ascii="Book Antiqua" w:hAnsi="Book Antiqua"/>
          <w:sz w:val="24"/>
          <w:szCs w:val="24"/>
        </w:rPr>
        <w:t xml:space="preserve"> RH, Wood LD. Genetics of pancreatic neuroendocrine tumors: implications for the clinic. </w:t>
      </w:r>
      <w:r w:rsidRPr="00987409">
        <w:rPr>
          <w:rFonts w:ascii="Book Antiqua" w:hAnsi="Book Antiqua"/>
          <w:i/>
          <w:sz w:val="24"/>
          <w:szCs w:val="24"/>
        </w:rPr>
        <w:t>Expert Rev Gastroenterol Hepatol</w:t>
      </w:r>
      <w:r w:rsidRPr="00987409">
        <w:rPr>
          <w:rFonts w:ascii="Book Antiqua" w:hAnsi="Book Antiqua"/>
          <w:sz w:val="24"/>
          <w:szCs w:val="24"/>
        </w:rPr>
        <w:t xml:space="preserve"> 2015; </w:t>
      </w:r>
      <w:r w:rsidRPr="00987409">
        <w:rPr>
          <w:rFonts w:ascii="Book Antiqua" w:hAnsi="Book Antiqua"/>
          <w:b/>
          <w:sz w:val="24"/>
          <w:szCs w:val="24"/>
        </w:rPr>
        <w:t>9</w:t>
      </w:r>
      <w:r w:rsidRPr="00987409">
        <w:rPr>
          <w:rFonts w:ascii="Book Antiqua" w:hAnsi="Book Antiqua"/>
          <w:sz w:val="24"/>
          <w:szCs w:val="24"/>
        </w:rPr>
        <w:t>: 1407-1419 [PMID: 26413978 DOI: 10.1586/17474124.2015.1092383]</w:t>
      </w:r>
    </w:p>
    <w:p w14:paraId="10630B8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 </w:t>
      </w:r>
      <w:proofErr w:type="spellStart"/>
      <w:r w:rsidRPr="00987409">
        <w:rPr>
          <w:rFonts w:ascii="Book Antiqua" w:hAnsi="Book Antiqua"/>
          <w:b/>
          <w:sz w:val="24"/>
          <w:szCs w:val="24"/>
        </w:rPr>
        <w:t>Orditura</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Petrillo A, Ventriglia J, Diana A, </w:t>
      </w:r>
      <w:proofErr w:type="spellStart"/>
      <w:r w:rsidRPr="00987409">
        <w:rPr>
          <w:rFonts w:ascii="Book Antiqua" w:hAnsi="Book Antiqua"/>
          <w:sz w:val="24"/>
          <w:szCs w:val="24"/>
        </w:rPr>
        <w:t>Laterza</w:t>
      </w:r>
      <w:proofErr w:type="spellEnd"/>
      <w:r w:rsidRPr="00987409">
        <w:rPr>
          <w:rFonts w:ascii="Book Antiqua" w:hAnsi="Book Antiqua"/>
          <w:sz w:val="24"/>
          <w:szCs w:val="24"/>
        </w:rPr>
        <w:t xml:space="preserve"> MM, </w:t>
      </w:r>
      <w:proofErr w:type="spellStart"/>
      <w:r w:rsidRPr="00987409">
        <w:rPr>
          <w:rFonts w:ascii="Book Antiqua" w:hAnsi="Book Antiqua"/>
          <w:sz w:val="24"/>
          <w:szCs w:val="24"/>
        </w:rPr>
        <w:t>Fabozzi</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Savastano</w:t>
      </w:r>
      <w:proofErr w:type="spellEnd"/>
      <w:r w:rsidRPr="00987409">
        <w:rPr>
          <w:rFonts w:ascii="Book Antiqua" w:hAnsi="Book Antiqua"/>
          <w:sz w:val="24"/>
          <w:szCs w:val="24"/>
        </w:rPr>
        <w:t xml:space="preserve"> B, Franzese E, </w:t>
      </w:r>
      <w:proofErr w:type="spellStart"/>
      <w:r w:rsidRPr="00987409">
        <w:rPr>
          <w:rFonts w:ascii="Book Antiqua" w:hAnsi="Book Antiqua"/>
          <w:sz w:val="24"/>
          <w:szCs w:val="24"/>
        </w:rPr>
        <w:t>Conzo</w:t>
      </w:r>
      <w:proofErr w:type="spellEnd"/>
      <w:r w:rsidRPr="00987409">
        <w:rPr>
          <w:rFonts w:ascii="Book Antiqua" w:hAnsi="Book Antiqua"/>
          <w:sz w:val="24"/>
          <w:szCs w:val="24"/>
        </w:rPr>
        <w:t xml:space="preserve"> G, Santini L, </w:t>
      </w:r>
      <w:proofErr w:type="spellStart"/>
      <w:r w:rsidRPr="00987409">
        <w:rPr>
          <w:rFonts w:ascii="Book Antiqua" w:hAnsi="Book Antiqua"/>
          <w:sz w:val="24"/>
          <w:szCs w:val="24"/>
        </w:rPr>
        <w:t>Ciardiello</w:t>
      </w:r>
      <w:proofErr w:type="spellEnd"/>
      <w:r w:rsidRPr="00987409">
        <w:rPr>
          <w:rFonts w:ascii="Book Antiqua" w:hAnsi="Book Antiqua"/>
          <w:sz w:val="24"/>
          <w:szCs w:val="24"/>
        </w:rPr>
        <w:t xml:space="preserve"> F, De Vita F. Pancreatic neuroendocrine tumors: Nosography, management and treatment. </w:t>
      </w:r>
      <w:r w:rsidRPr="00987409">
        <w:rPr>
          <w:rFonts w:ascii="Book Antiqua" w:hAnsi="Book Antiqua"/>
          <w:i/>
          <w:sz w:val="24"/>
          <w:szCs w:val="24"/>
        </w:rPr>
        <w:t>Int J Surg</w:t>
      </w:r>
      <w:r w:rsidRPr="00987409">
        <w:rPr>
          <w:rFonts w:ascii="Book Antiqua" w:hAnsi="Book Antiqua"/>
          <w:sz w:val="24"/>
          <w:szCs w:val="24"/>
        </w:rPr>
        <w:t xml:space="preserve"> 2016; </w:t>
      </w:r>
      <w:r w:rsidRPr="00987409">
        <w:rPr>
          <w:rFonts w:ascii="Book Antiqua" w:hAnsi="Book Antiqua"/>
          <w:b/>
          <w:sz w:val="24"/>
          <w:szCs w:val="24"/>
        </w:rPr>
        <w:t>28 Suppl 1</w:t>
      </w:r>
      <w:r w:rsidRPr="00987409">
        <w:rPr>
          <w:rFonts w:ascii="Book Antiqua" w:hAnsi="Book Antiqua"/>
          <w:sz w:val="24"/>
          <w:szCs w:val="24"/>
        </w:rPr>
        <w:t>: S156-S162 [PMID: 26708853 DOI: 10.1016/j.ijsu.2015.12.052]</w:t>
      </w:r>
    </w:p>
    <w:p w14:paraId="42BDAB5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 </w:t>
      </w:r>
      <w:proofErr w:type="spellStart"/>
      <w:r w:rsidRPr="00987409">
        <w:rPr>
          <w:rFonts w:ascii="Book Antiqua" w:hAnsi="Book Antiqua"/>
          <w:b/>
          <w:sz w:val="24"/>
          <w:szCs w:val="24"/>
        </w:rPr>
        <w:t>Dumlu</w:t>
      </w:r>
      <w:proofErr w:type="spellEnd"/>
      <w:r w:rsidRPr="00987409">
        <w:rPr>
          <w:rFonts w:ascii="Book Antiqua" w:hAnsi="Book Antiqua"/>
          <w:b/>
          <w:sz w:val="24"/>
          <w:szCs w:val="24"/>
        </w:rPr>
        <w:t xml:space="preserve"> EG</w:t>
      </w:r>
      <w:r w:rsidRPr="00987409">
        <w:rPr>
          <w:rFonts w:ascii="Book Antiqua" w:hAnsi="Book Antiqua"/>
          <w:sz w:val="24"/>
          <w:szCs w:val="24"/>
        </w:rPr>
        <w:t xml:space="preserve">, </w:t>
      </w:r>
      <w:proofErr w:type="spellStart"/>
      <w:r w:rsidRPr="00987409">
        <w:rPr>
          <w:rFonts w:ascii="Book Antiqua" w:hAnsi="Book Antiqua"/>
          <w:sz w:val="24"/>
          <w:szCs w:val="24"/>
        </w:rPr>
        <w:t>Karakoç</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Özdemir</w:t>
      </w:r>
      <w:proofErr w:type="spellEnd"/>
      <w:r w:rsidRPr="00987409">
        <w:rPr>
          <w:rFonts w:ascii="Book Antiqua" w:hAnsi="Book Antiqua"/>
          <w:sz w:val="24"/>
          <w:szCs w:val="24"/>
        </w:rPr>
        <w:t xml:space="preserve"> A. Nonfunctional Pancreatic Neuroendocrine Tumors: Advances in Diagnosis, Management, and Controversies. </w:t>
      </w:r>
      <w:r w:rsidRPr="00987409">
        <w:rPr>
          <w:rFonts w:ascii="Book Antiqua" w:hAnsi="Book Antiqua"/>
          <w:i/>
          <w:sz w:val="24"/>
          <w:szCs w:val="24"/>
        </w:rPr>
        <w:t>Int Surg</w:t>
      </w:r>
      <w:r w:rsidRPr="00987409">
        <w:rPr>
          <w:rFonts w:ascii="Book Antiqua" w:hAnsi="Book Antiqua"/>
          <w:sz w:val="24"/>
          <w:szCs w:val="24"/>
        </w:rPr>
        <w:t xml:space="preserve"> 2015; </w:t>
      </w:r>
      <w:r w:rsidRPr="00987409">
        <w:rPr>
          <w:rFonts w:ascii="Book Antiqua" w:hAnsi="Book Antiqua"/>
          <w:b/>
          <w:sz w:val="24"/>
          <w:szCs w:val="24"/>
        </w:rPr>
        <w:t>100</w:t>
      </w:r>
      <w:r w:rsidRPr="00987409">
        <w:rPr>
          <w:rFonts w:ascii="Book Antiqua" w:hAnsi="Book Antiqua"/>
          <w:sz w:val="24"/>
          <w:szCs w:val="24"/>
        </w:rPr>
        <w:t>: 1089-1097 [PMID: 25590518 DOI: 10.9738/INTSURG-D-14-00204.1]</w:t>
      </w:r>
    </w:p>
    <w:p w14:paraId="0163AB3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 </w:t>
      </w:r>
      <w:r w:rsidRPr="00987409">
        <w:rPr>
          <w:rFonts w:ascii="Book Antiqua" w:hAnsi="Book Antiqua"/>
          <w:b/>
          <w:sz w:val="24"/>
          <w:szCs w:val="24"/>
        </w:rPr>
        <w:t>Lee DW</w:t>
      </w:r>
      <w:r w:rsidRPr="00987409">
        <w:rPr>
          <w:rFonts w:ascii="Book Antiqua" w:hAnsi="Book Antiqua"/>
          <w:sz w:val="24"/>
          <w:szCs w:val="24"/>
        </w:rPr>
        <w:t xml:space="preserve">, Kim MK, Kim HG. Diagnosis of Pancreatic Neuroendocrine Tumors. </w:t>
      </w:r>
      <w:r w:rsidRPr="00987409">
        <w:rPr>
          <w:rFonts w:ascii="Book Antiqua" w:hAnsi="Book Antiqua"/>
          <w:i/>
          <w:sz w:val="24"/>
          <w:szCs w:val="24"/>
        </w:rPr>
        <w:t xml:space="preserve">Clin </w:t>
      </w:r>
      <w:proofErr w:type="spellStart"/>
      <w:r w:rsidRPr="00987409">
        <w:rPr>
          <w:rFonts w:ascii="Book Antiqua" w:hAnsi="Book Antiqua"/>
          <w:i/>
          <w:sz w:val="24"/>
          <w:szCs w:val="24"/>
        </w:rPr>
        <w:t>Endosc</w:t>
      </w:r>
      <w:proofErr w:type="spellEnd"/>
      <w:r w:rsidRPr="00987409">
        <w:rPr>
          <w:rFonts w:ascii="Book Antiqua" w:hAnsi="Book Antiqua"/>
          <w:sz w:val="24"/>
          <w:szCs w:val="24"/>
        </w:rPr>
        <w:t xml:space="preserve"> 2017; </w:t>
      </w:r>
      <w:r w:rsidRPr="00987409">
        <w:rPr>
          <w:rFonts w:ascii="Book Antiqua" w:hAnsi="Book Antiqua"/>
          <w:b/>
          <w:sz w:val="24"/>
          <w:szCs w:val="24"/>
        </w:rPr>
        <w:t>50</w:t>
      </w:r>
      <w:r w:rsidRPr="00987409">
        <w:rPr>
          <w:rFonts w:ascii="Book Antiqua" w:hAnsi="Book Antiqua"/>
          <w:sz w:val="24"/>
          <w:szCs w:val="24"/>
        </w:rPr>
        <w:t>: 537-545 [PMID: 29207856 DOI: 10.5946/ce.2017.131]</w:t>
      </w:r>
    </w:p>
    <w:p w14:paraId="67AAFDD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 </w:t>
      </w:r>
      <w:r w:rsidRPr="00987409">
        <w:rPr>
          <w:rFonts w:ascii="Book Antiqua" w:hAnsi="Book Antiqua"/>
          <w:b/>
          <w:sz w:val="24"/>
          <w:szCs w:val="24"/>
        </w:rPr>
        <w:t>Barrio M</w:t>
      </w:r>
      <w:r w:rsidRPr="00987409">
        <w:rPr>
          <w:rFonts w:ascii="Book Antiqua" w:hAnsi="Book Antiqua"/>
          <w:sz w:val="24"/>
          <w:szCs w:val="24"/>
        </w:rPr>
        <w:t xml:space="preserve">, </w:t>
      </w:r>
      <w:proofErr w:type="spellStart"/>
      <w:r w:rsidRPr="00987409">
        <w:rPr>
          <w:rFonts w:ascii="Book Antiqua" w:hAnsi="Book Antiqua"/>
          <w:sz w:val="24"/>
          <w:szCs w:val="24"/>
        </w:rPr>
        <w:t>Ceppa</w:t>
      </w:r>
      <w:proofErr w:type="spellEnd"/>
      <w:r w:rsidRPr="00987409">
        <w:rPr>
          <w:rFonts w:ascii="Book Antiqua" w:hAnsi="Book Antiqua"/>
          <w:sz w:val="24"/>
          <w:szCs w:val="24"/>
        </w:rPr>
        <w:t xml:space="preserve"> EP. Diagnosing microscopic pancreatic neuroendocrine tumor using 68-Ga-DOTATATE PET/CT: case series. </w:t>
      </w:r>
      <w:r w:rsidRPr="00987409">
        <w:rPr>
          <w:rFonts w:ascii="Book Antiqua" w:hAnsi="Book Antiqua"/>
          <w:i/>
          <w:sz w:val="24"/>
          <w:szCs w:val="24"/>
        </w:rPr>
        <w:t>J Surg Case Rep</w:t>
      </w:r>
      <w:r w:rsidRPr="00987409">
        <w:rPr>
          <w:rFonts w:ascii="Book Antiqua" w:hAnsi="Book Antiqua"/>
          <w:sz w:val="24"/>
          <w:szCs w:val="24"/>
        </w:rPr>
        <w:t xml:space="preserve"> 2018; </w:t>
      </w:r>
      <w:r w:rsidRPr="00987409">
        <w:rPr>
          <w:rFonts w:ascii="Book Antiqua" w:hAnsi="Book Antiqua"/>
          <w:b/>
          <w:sz w:val="24"/>
          <w:szCs w:val="24"/>
        </w:rPr>
        <w:t>2018</w:t>
      </w:r>
      <w:r w:rsidRPr="00987409">
        <w:rPr>
          <w:rFonts w:ascii="Book Antiqua" w:hAnsi="Book Antiqua"/>
          <w:sz w:val="24"/>
          <w:szCs w:val="24"/>
        </w:rPr>
        <w:t>: rjy237 [PMID: 30283629 DOI: 10.1093/</w:t>
      </w:r>
      <w:proofErr w:type="spellStart"/>
      <w:r w:rsidRPr="00987409">
        <w:rPr>
          <w:rFonts w:ascii="Book Antiqua" w:hAnsi="Book Antiqua"/>
          <w:sz w:val="24"/>
          <w:szCs w:val="24"/>
        </w:rPr>
        <w:t>jscr</w:t>
      </w:r>
      <w:proofErr w:type="spellEnd"/>
      <w:r w:rsidRPr="00987409">
        <w:rPr>
          <w:rFonts w:ascii="Book Antiqua" w:hAnsi="Book Antiqua"/>
          <w:sz w:val="24"/>
          <w:szCs w:val="24"/>
        </w:rPr>
        <w:t>/rjy237]</w:t>
      </w:r>
    </w:p>
    <w:p w14:paraId="25D9242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 </w:t>
      </w:r>
      <w:proofErr w:type="spellStart"/>
      <w:r w:rsidRPr="00987409">
        <w:rPr>
          <w:rFonts w:ascii="Book Antiqua" w:hAnsi="Book Antiqua"/>
          <w:b/>
          <w:sz w:val="24"/>
          <w:szCs w:val="24"/>
        </w:rPr>
        <w:t>Partelli</w:t>
      </w:r>
      <w:proofErr w:type="spellEnd"/>
      <w:r w:rsidRPr="00987409">
        <w:rPr>
          <w:rFonts w:ascii="Book Antiqua" w:hAnsi="Book Antiqua"/>
          <w:b/>
          <w:sz w:val="24"/>
          <w:szCs w:val="24"/>
        </w:rPr>
        <w:t xml:space="preserve"> S</w:t>
      </w:r>
      <w:r w:rsidRPr="00987409">
        <w:rPr>
          <w:rFonts w:ascii="Book Antiqua" w:hAnsi="Book Antiqua"/>
          <w:sz w:val="24"/>
          <w:szCs w:val="24"/>
        </w:rPr>
        <w:t xml:space="preserve">, </w:t>
      </w:r>
      <w:proofErr w:type="spellStart"/>
      <w:r w:rsidRPr="00987409">
        <w:rPr>
          <w:rFonts w:ascii="Book Antiqua" w:hAnsi="Book Antiqua"/>
          <w:sz w:val="24"/>
          <w:szCs w:val="24"/>
        </w:rPr>
        <w:t>Giannone</w:t>
      </w:r>
      <w:proofErr w:type="spellEnd"/>
      <w:r w:rsidRPr="00987409">
        <w:rPr>
          <w:rFonts w:ascii="Book Antiqua" w:hAnsi="Book Antiqua"/>
          <w:sz w:val="24"/>
          <w:szCs w:val="24"/>
        </w:rPr>
        <w:t xml:space="preserve"> F, Schiavo Lena M, </w:t>
      </w:r>
      <w:proofErr w:type="spellStart"/>
      <w:r w:rsidRPr="00987409">
        <w:rPr>
          <w:rFonts w:ascii="Book Antiqua" w:hAnsi="Book Antiqua"/>
          <w:sz w:val="24"/>
          <w:szCs w:val="24"/>
        </w:rPr>
        <w:t>Muffatti</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Andreasi</w:t>
      </w:r>
      <w:proofErr w:type="spellEnd"/>
      <w:r w:rsidRPr="00987409">
        <w:rPr>
          <w:rFonts w:ascii="Book Antiqua" w:hAnsi="Book Antiqua"/>
          <w:sz w:val="24"/>
          <w:szCs w:val="24"/>
        </w:rPr>
        <w:t xml:space="preserve"> V, </w:t>
      </w:r>
      <w:proofErr w:type="spellStart"/>
      <w:r w:rsidRPr="00987409">
        <w:rPr>
          <w:rFonts w:ascii="Book Antiqua" w:hAnsi="Book Antiqua"/>
          <w:sz w:val="24"/>
          <w:szCs w:val="24"/>
        </w:rPr>
        <w:t>Crippa</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Tamburrino</w:t>
      </w:r>
      <w:proofErr w:type="spellEnd"/>
      <w:r w:rsidRPr="00987409">
        <w:rPr>
          <w:rFonts w:ascii="Book Antiqua" w:hAnsi="Book Antiqua"/>
          <w:sz w:val="24"/>
          <w:szCs w:val="24"/>
        </w:rPr>
        <w:t xml:space="preserve"> D, Zamboni G, Rubini C, </w:t>
      </w:r>
      <w:proofErr w:type="spellStart"/>
      <w:r w:rsidRPr="00987409">
        <w:rPr>
          <w:rFonts w:ascii="Book Antiqua" w:hAnsi="Book Antiqua"/>
          <w:sz w:val="24"/>
          <w:szCs w:val="24"/>
        </w:rPr>
        <w:t>Doglioni</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Falconi</w:t>
      </w:r>
      <w:proofErr w:type="spellEnd"/>
      <w:r w:rsidRPr="00987409">
        <w:rPr>
          <w:rFonts w:ascii="Book Antiqua" w:hAnsi="Book Antiqua"/>
          <w:sz w:val="24"/>
          <w:szCs w:val="24"/>
        </w:rPr>
        <w:t xml:space="preserve"> M. Is the Real Prevalence of Pancreatic Neuroendocrine Tumors Underestimated? A Retrospective Study on a Large Series of Pancreatic Specimens. </w:t>
      </w:r>
      <w:r w:rsidRPr="00987409">
        <w:rPr>
          <w:rFonts w:ascii="Book Antiqua" w:hAnsi="Book Antiqua"/>
          <w:i/>
          <w:sz w:val="24"/>
          <w:szCs w:val="24"/>
        </w:rPr>
        <w:t>Neuroendocrinology</w:t>
      </w:r>
      <w:r w:rsidRPr="00987409">
        <w:rPr>
          <w:rFonts w:ascii="Book Antiqua" w:hAnsi="Book Antiqua"/>
          <w:sz w:val="24"/>
          <w:szCs w:val="24"/>
        </w:rPr>
        <w:t xml:space="preserve"> 2019; </w:t>
      </w:r>
      <w:r w:rsidRPr="00987409">
        <w:rPr>
          <w:rFonts w:ascii="Book Antiqua" w:hAnsi="Book Antiqua"/>
          <w:b/>
          <w:sz w:val="24"/>
          <w:szCs w:val="24"/>
        </w:rPr>
        <w:t>109</w:t>
      </w:r>
      <w:r w:rsidRPr="00987409">
        <w:rPr>
          <w:rFonts w:ascii="Book Antiqua" w:hAnsi="Book Antiqua"/>
          <w:sz w:val="24"/>
          <w:szCs w:val="24"/>
        </w:rPr>
        <w:t>: 165-170 [PMID: 31117106 DOI: 10.1159/000499606]</w:t>
      </w:r>
    </w:p>
    <w:p w14:paraId="164CEBE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 </w:t>
      </w:r>
      <w:proofErr w:type="spellStart"/>
      <w:r w:rsidRPr="00987409">
        <w:rPr>
          <w:rFonts w:ascii="Book Antiqua" w:hAnsi="Book Antiqua"/>
          <w:b/>
          <w:sz w:val="24"/>
          <w:szCs w:val="24"/>
        </w:rPr>
        <w:t>Sonbol</w:t>
      </w:r>
      <w:proofErr w:type="spellEnd"/>
      <w:r w:rsidRPr="00987409">
        <w:rPr>
          <w:rFonts w:ascii="Book Antiqua" w:hAnsi="Book Antiqua"/>
          <w:b/>
          <w:sz w:val="24"/>
          <w:szCs w:val="24"/>
        </w:rPr>
        <w:t xml:space="preserve"> MB</w:t>
      </w:r>
      <w:r w:rsidRPr="00987409">
        <w:rPr>
          <w:rFonts w:ascii="Book Antiqua" w:hAnsi="Book Antiqua"/>
          <w:sz w:val="24"/>
          <w:szCs w:val="24"/>
        </w:rPr>
        <w:t xml:space="preserve">, </w:t>
      </w:r>
      <w:proofErr w:type="spellStart"/>
      <w:r w:rsidRPr="00987409">
        <w:rPr>
          <w:rFonts w:ascii="Book Antiqua" w:hAnsi="Book Antiqua"/>
          <w:sz w:val="24"/>
          <w:szCs w:val="24"/>
        </w:rPr>
        <w:t>Halfdanarson</w:t>
      </w:r>
      <w:proofErr w:type="spellEnd"/>
      <w:r w:rsidRPr="00987409">
        <w:rPr>
          <w:rFonts w:ascii="Book Antiqua" w:hAnsi="Book Antiqua"/>
          <w:sz w:val="24"/>
          <w:szCs w:val="24"/>
        </w:rPr>
        <w:t xml:space="preserve"> TR. Management of Well-Differentiated High-Grade (G3) Neuroendocrine Tumors. </w:t>
      </w:r>
      <w:proofErr w:type="spellStart"/>
      <w:r w:rsidRPr="00987409">
        <w:rPr>
          <w:rFonts w:ascii="Book Antiqua" w:hAnsi="Book Antiqua"/>
          <w:i/>
          <w:sz w:val="24"/>
          <w:szCs w:val="24"/>
        </w:rPr>
        <w:t>Curr</w:t>
      </w:r>
      <w:proofErr w:type="spellEnd"/>
      <w:r w:rsidRPr="00987409">
        <w:rPr>
          <w:rFonts w:ascii="Book Antiqua" w:hAnsi="Book Antiqua"/>
          <w:i/>
          <w:sz w:val="24"/>
          <w:szCs w:val="24"/>
        </w:rPr>
        <w:t xml:space="preserve"> Treat Options Oncol</w:t>
      </w:r>
      <w:r w:rsidRPr="00987409">
        <w:rPr>
          <w:rFonts w:ascii="Book Antiqua" w:hAnsi="Book Antiqua"/>
          <w:sz w:val="24"/>
          <w:szCs w:val="24"/>
        </w:rPr>
        <w:t xml:space="preserve"> 2019; </w:t>
      </w:r>
      <w:r w:rsidRPr="00987409">
        <w:rPr>
          <w:rFonts w:ascii="Book Antiqua" w:hAnsi="Book Antiqua"/>
          <w:b/>
          <w:sz w:val="24"/>
          <w:szCs w:val="24"/>
        </w:rPr>
        <w:t>20</w:t>
      </w:r>
      <w:r w:rsidRPr="00987409">
        <w:rPr>
          <w:rFonts w:ascii="Book Antiqua" w:hAnsi="Book Antiqua"/>
          <w:sz w:val="24"/>
          <w:szCs w:val="24"/>
        </w:rPr>
        <w:t>: 74 [PMID: 31428952 DOI: 10.1007/s11864-019-0670-1]</w:t>
      </w:r>
    </w:p>
    <w:p w14:paraId="20038AF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12 </w:t>
      </w:r>
      <w:proofErr w:type="spellStart"/>
      <w:r w:rsidRPr="00987409">
        <w:rPr>
          <w:rFonts w:ascii="Book Antiqua" w:hAnsi="Book Antiqua"/>
          <w:b/>
          <w:sz w:val="24"/>
          <w:szCs w:val="24"/>
        </w:rPr>
        <w:t>Oronsky</w:t>
      </w:r>
      <w:proofErr w:type="spellEnd"/>
      <w:r w:rsidRPr="00987409">
        <w:rPr>
          <w:rFonts w:ascii="Book Antiqua" w:hAnsi="Book Antiqua"/>
          <w:b/>
          <w:sz w:val="24"/>
          <w:szCs w:val="24"/>
        </w:rPr>
        <w:t xml:space="preserve"> B</w:t>
      </w:r>
      <w:r w:rsidRPr="00987409">
        <w:rPr>
          <w:rFonts w:ascii="Book Antiqua" w:hAnsi="Book Antiqua"/>
          <w:sz w:val="24"/>
          <w:szCs w:val="24"/>
        </w:rPr>
        <w:t xml:space="preserve">, Ma PC, </w:t>
      </w:r>
      <w:proofErr w:type="spellStart"/>
      <w:r w:rsidRPr="00987409">
        <w:rPr>
          <w:rFonts w:ascii="Book Antiqua" w:hAnsi="Book Antiqua"/>
          <w:sz w:val="24"/>
          <w:szCs w:val="24"/>
        </w:rPr>
        <w:t>Morgensztern</w:t>
      </w:r>
      <w:proofErr w:type="spellEnd"/>
      <w:r w:rsidRPr="00987409">
        <w:rPr>
          <w:rFonts w:ascii="Book Antiqua" w:hAnsi="Book Antiqua"/>
          <w:sz w:val="24"/>
          <w:szCs w:val="24"/>
        </w:rPr>
        <w:t xml:space="preserve"> D, Carter CA. Nothing But NET: A Review of Neuroendocrine Tumors and Carcinomas. </w:t>
      </w:r>
      <w:r w:rsidRPr="00987409">
        <w:rPr>
          <w:rFonts w:ascii="Book Antiqua" w:hAnsi="Book Antiqua"/>
          <w:i/>
          <w:sz w:val="24"/>
          <w:szCs w:val="24"/>
        </w:rPr>
        <w:t>Neoplasia</w:t>
      </w:r>
      <w:r w:rsidRPr="00987409">
        <w:rPr>
          <w:rFonts w:ascii="Book Antiqua" w:hAnsi="Book Antiqua"/>
          <w:sz w:val="24"/>
          <w:szCs w:val="24"/>
        </w:rPr>
        <w:t xml:space="preserve"> 2017; </w:t>
      </w:r>
      <w:r w:rsidRPr="00987409">
        <w:rPr>
          <w:rFonts w:ascii="Book Antiqua" w:hAnsi="Book Antiqua"/>
          <w:b/>
          <w:sz w:val="24"/>
          <w:szCs w:val="24"/>
        </w:rPr>
        <w:t>19</w:t>
      </w:r>
      <w:r w:rsidRPr="00987409">
        <w:rPr>
          <w:rFonts w:ascii="Book Antiqua" w:hAnsi="Book Antiqua"/>
          <w:sz w:val="24"/>
          <w:szCs w:val="24"/>
        </w:rPr>
        <w:t>: 991-1002 [PMID: 29091800 DOI: 10.1016/j.neo.2017.09.002]</w:t>
      </w:r>
    </w:p>
    <w:p w14:paraId="42F6CB1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 </w:t>
      </w:r>
      <w:r w:rsidRPr="00987409">
        <w:rPr>
          <w:rFonts w:ascii="Book Antiqua" w:hAnsi="Book Antiqua"/>
          <w:b/>
          <w:sz w:val="24"/>
          <w:szCs w:val="24"/>
        </w:rPr>
        <w:t>Gao X</w:t>
      </w:r>
      <w:r w:rsidRPr="00987409">
        <w:rPr>
          <w:rFonts w:ascii="Book Antiqua" w:hAnsi="Book Antiqua"/>
          <w:sz w:val="24"/>
          <w:szCs w:val="24"/>
        </w:rPr>
        <w:t xml:space="preserve">, Wang X. Deep learning for World Health Organization grades of pancreatic neuroendocrine tumors on contrast-enhanced magnetic resonance images: a preliminary study. </w:t>
      </w:r>
      <w:r w:rsidRPr="00987409">
        <w:rPr>
          <w:rFonts w:ascii="Book Antiqua" w:hAnsi="Book Antiqua"/>
          <w:i/>
          <w:sz w:val="24"/>
          <w:szCs w:val="24"/>
        </w:rPr>
        <w:t xml:space="preserve">Int J </w:t>
      </w:r>
      <w:proofErr w:type="spellStart"/>
      <w:r w:rsidRPr="00987409">
        <w:rPr>
          <w:rFonts w:ascii="Book Antiqua" w:hAnsi="Book Antiqua"/>
          <w:i/>
          <w:sz w:val="24"/>
          <w:szCs w:val="24"/>
        </w:rPr>
        <w:t>Comput</w:t>
      </w:r>
      <w:proofErr w:type="spellEnd"/>
      <w:r w:rsidRPr="00987409">
        <w:rPr>
          <w:rFonts w:ascii="Book Antiqua" w:hAnsi="Book Antiqua"/>
          <w:i/>
          <w:sz w:val="24"/>
          <w:szCs w:val="24"/>
        </w:rPr>
        <w:t xml:space="preserve"> Assist </w:t>
      </w:r>
      <w:proofErr w:type="spellStart"/>
      <w:r w:rsidRPr="00987409">
        <w:rPr>
          <w:rFonts w:ascii="Book Antiqua" w:hAnsi="Book Antiqua"/>
          <w:i/>
          <w:sz w:val="24"/>
          <w:szCs w:val="24"/>
        </w:rPr>
        <w:t>Radiol</w:t>
      </w:r>
      <w:proofErr w:type="spellEnd"/>
      <w:r w:rsidRPr="00987409">
        <w:rPr>
          <w:rFonts w:ascii="Book Antiqua" w:hAnsi="Book Antiqua"/>
          <w:i/>
          <w:sz w:val="24"/>
          <w:szCs w:val="24"/>
        </w:rPr>
        <w:t xml:space="preserve"> Surg</w:t>
      </w:r>
      <w:r w:rsidRPr="00987409">
        <w:rPr>
          <w:rFonts w:ascii="Book Antiqua" w:hAnsi="Book Antiqua"/>
          <w:sz w:val="24"/>
          <w:szCs w:val="24"/>
        </w:rPr>
        <w:t xml:space="preserve"> 2019; </w:t>
      </w:r>
      <w:r w:rsidRPr="00987409">
        <w:rPr>
          <w:rFonts w:ascii="Book Antiqua" w:hAnsi="Book Antiqua"/>
          <w:b/>
          <w:sz w:val="24"/>
          <w:szCs w:val="24"/>
        </w:rPr>
        <w:t>14</w:t>
      </w:r>
      <w:r w:rsidRPr="00987409">
        <w:rPr>
          <w:rFonts w:ascii="Book Antiqua" w:hAnsi="Book Antiqua"/>
          <w:sz w:val="24"/>
          <w:szCs w:val="24"/>
        </w:rPr>
        <w:t>: 1981-1991 [PMID: 31555998 DOI: 10.1007/s11548-019-02070-5]</w:t>
      </w:r>
    </w:p>
    <w:p w14:paraId="10DB303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 </w:t>
      </w:r>
      <w:proofErr w:type="spellStart"/>
      <w:r w:rsidRPr="00987409">
        <w:rPr>
          <w:rFonts w:ascii="Book Antiqua" w:hAnsi="Book Antiqua"/>
          <w:b/>
          <w:sz w:val="24"/>
          <w:szCs w:val="24"/>
        </w:rPr>
        <w:t>Ezziddin</w:t>
      </w:r>
      <w:proofErr w:type="spellEnd"/>
      <w:r w:rsidRPr="00987409">
        <w:rPr>
          <w:rFonts w:ascii="Book Antiqua" w:hAnsi="Book Antiqua"/>
          <w:b/>
          <w:sz w:val="24"/>
          <w:szCs w:val="24"/>
        </w:rPr>
        <w:t xml:space="preserve"> S</w:t>
      </w:r>
      <w:r w:rsidRPr="00987409">
        <w:rPr>
          <w:rFonts w:ascii="Book Antiqua" w:hAnsi="Book Antiqua"/>
          <w:sz w:val="24"/>
          <w:szCs w:val="24"/>
        </w:rPr>
        <w:t xml:space="preserve">, Khalaf F, </w:t>
      </w:r>
      <w:proofErr w:type="spellStart"/>
      <w:r w:rsidRPr="00987409">
        <w:rPr>
          <w:rFonts w:ascii="Book Antiqua" w:hAnsi="Book Antiqua"/>
          <w:sz w:val="24"/>
          <w:szCs w:val="24"/>
        </w:rPr>
        <w:t>Vanezi</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Haslerud</w:t>
      </w:r>
      <w:proofErr w:type="spellEnd"/>
      <w:r w:rsidRPr="00987409">
        <w:rPr>
          <w:rFonts w:ascii="Book Antiqua" w:hAnsi="Book Antiqua"/>
          <w:sz w:val="24"/>
          <w:szCs w:val="24"/>
        </w:rPr>
        <w:t xml:space="preserve"> T, Mayer K, Al </w:t>
      </w:r>
      <w:proofErr w:type="spellStart"/>
      <w:r w:rsidRPr="00987409">
        <w:rPr>
          <w:rFonts w:ascii="Book Antiqua" w:hAnsi="Book Antiqua"/>
          <w:sz w:val="24"/>
          <w:szCs w:val="24"/>
        </w:rPr>
        <w:t>Zreiqat</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Willinek</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Biersack</w:t>
      </w:r>
      <w:proofErr w:type="spellEnd"/>
      <w:r w:rsidRPr="00987409">
        <w:rPr>
          <w:rFonts w:ascii="Book Antiqua" w:hAnsi="Book Antiqua"/>
          <w:sz w:val="24"/>
          <w:szCs w:val="24"/>
        </w:rPr>
        <w:t xml:space="preserve"> HJ, </w:t>
      </w:r>
      <w:proofErr w:type="spellStart"/>
      <w:r w:rsidRPr="00987409">
        <w:rPr>
          <w:rFonts w:ascii="Book Antiqua" w:hAnsi="Book Antiqua"/>
          <w:sz w:val="24"/>
          <w:szCs w:val="24"/>
        </w:rPr>
        <w:t>Sabet</w:t>
      </w:r>
      <w:proofErr w:type="spellEnd"/>
      <w:r w:rsidRPr="00987409">
        <w:rPr>
          <w:rFonts w:ascii="Book Antiqua" w:hAnsi="Book Antiqua"/>
          <w:sz w:val="24"/>
          <w:szCs w:val="24"/>
        </w:rPr>
        <w:t xml:space="preserve"> A. Outcome of peptide receptor radionuclide therapy with 177Lu-octreotate in advanced grade 1/2 pancreatic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r w:rsidRPr="00987409">
        <w:rPr>
          <w:rFonts w:ascii="Book Antiqua" w:hAnsi="Book Antiqua"/>
          <w:i/>
          <w:sz w:val="24"/>
          <w:szCs w:val="24"/>
        </w:rPr>
        <w:t xml:space="preserve">Eur J </w:t>
      </w:r>
      <w:proofErr w:type="spellStart"/>
      <w:r w:rsidRPr="00987409">
        <w:rPr>
          <w:rFonts w:ascii="Book Antiqua" w:hAnsi="Book Antiqua"/>
          <w:i/>
          <w:sz w:val="24"/>
          <w:szCs w:val="24"/>
        </w:rPr>
        <w:t>Nucl</w:t>
      </w:r>
      <w:proofErr w:type="spellEnd"/>
      <w:r w:rsidRPr="00987409">
        <w:rPr>
          <w:rFonts w:ascii="Book Antiqua" w:hAnsi="Book Antiqua"/>
          <w:i/>
          <w:sz w:val="24"/>
          <w:szCs w:val="24"/>
        </w:rPr>
        <w:t xml:space="preserve"> Med Mol Imaging</w:t>
      </w:r>
      <w:r w:rsidRPr="00987409">
        <w:rPr>
          <w:rFonts w:ascii="Book Antiqua" w:hAnsi="Book Antiqua"/>
          <w:sz w:val="24"/>
          <w:szCs w:val="24"/>
        </w:rPr>
        <w:t xml:space="preserve"> 2014; </w:t>
      </w:r>
      <w:r w:rsidRPr="00987409">
        <w:rPr>
          <w:rFonts w:ascii="Book Antiqua" w:hAnsi="Book Antiqua"/>
          <w:b/>
          <w:sz w:val="24"/>
          <w:szCs w:val="24"/>
        </w:rPr>
        <w:t>41</w:t>
      </w:r>
      <w:r w:rsidRPr="00987409">
        <w:rPr>
          <w:rFonts w:ascii="Book Antiqua" w:hAnsi="Book Antiqua"/>
          <w:sz w:val="24"/>
          <w:szCs w:val="24"/>
        </w:rPr>
        <w:t>: 925-933 [PMID: 24504504 DOI: 10.1007/s00259-013-2677-3]</w:t>
      </w:r>
    </w:p>
    <w:p w14:paraId="43D6750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 </w:t>
      </w:r>
      <w:proofErr w:type="spellStart"/>
      <w:r w:rsidRPr="00987409">
        <w:rPr>
          <w:rFonts w:ascii="Book Antiqua" w:hAnsi="Book Antiqua"/>
          <w:b/>
          <w:sz w:val="24"/>
          <w:szCs w:val="24"/>
        </w:rPr>
        <w:t>Sallinen</w:t>
      </w:r>
      <w:proofErr w:type="spellEnd"/>
      <w:r w:rsidRPr="00987409">
        <w:rPr>
          <w:rFonts w:ascii="Book Antiqua" w:hAnsi="Book Antiqua"/>
          <w:b/>
          <w:sz w:val="24"/>
          <w:szCs w:val="24"/>
        </w:rPr>
        <w:t xml:space="preserve"> VJ</w:t>
      </w:r>
      <w:r w:rsidRPr="00987409">
        <w:rPr>
          <w:rFonts w:ascii="Book Antiqua" w:hAnsi="Book Antiqua"/>
          <w:sz w:val="24"/>
          <w:szCs w:val="24"/>
        </w:rPr>
        <w:t xml:space="preserve">, Le Large TYS, </w:t>
      </w:r>
      <w:proofErr w:type="spellStart"/>
      <w:r w:rsidRPr="00987409">
        <w:rPr>
          <w:rFonts w:ascii="Book Antiqua" w:hAnsi="Book Antiqua"/>
          <w:sz w:val="24"/>
          <w:szCs w:val="24"/>
        </w:rPr>
        <w:t>Tieftrunk</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Galeev</w:t>
      </w:r>
      <w:proofErr w:type="spellEnd"/>
      <w:r w:rsidRPr="00987409">
        <w:rPr>
          <w:rFonts w:ascii="Book Antiqua" w:hAnsi="Book Antiqua"/>
          <w:sz w:val="24"/>
          <w:szCs w:val="24"/>
        </w:rPr>
        <w:t xml:space="preserve"> S, Kovalenko Z, </w:t>
      </w:r>
      <w:proofErr w:type="spellStart"/>
      <w:r w:rsidRPr="00987409">
        <w:rPr>
          <w:rFonts w:ascii="Book Antiqua" w:hAnsi="Book Antiqua"/>
          <w:sz w:val="24"/>
          <w:szCs w:val="24"/>
        </w:rPr>
        <w:t>Haugvik</w:t>
      </w:r>
      <w:proofErr w:type="spellEnd"/>
      <w:r w:rsidRPr="00987409">
        <w:rPr>
          <w:rFonts w:ascii="Book Antiqua" w:hAnsi="Book Antiqua"/>
          <w:sz w:val="24"/>
          <w:szCs w:val="24"/>
        </w:rPr>
        <w:t xml:space="preserve"> SP, </w:t>
      </w:r>
      <w:proofErr w:type="spellStart"/>
      <w:r w:rsidRPr="00987409">
        <w:rPr>
          <w:rFonts w:ascii="Book Antiqua" w:hAnsi="Book Antiqua"/>
          <w:sz w:val="24"/>
          <w:szCs w:val="24"/>
        </w:rPr>
        <w:t>Antila</w:t>
      </w:r>
      <w:proofErr w:type="spellEnd"/>
      <w:r w:rsidRPr="00987409">
        <w:rPr>
          <w:rFonts w:ascii="Book Antiqua" w:hAnsi="Book Antiqua"/>
          <w:sz w:val="24"/>
          <w:szCs w:val="24"/>
        </w:rPr>
        <w:t xml:space="preserve"> A, Franklin O, Martinez-Moneo E, Robinson SM, </w:t>
      </w:r>
      <w:proofErr w:type="spellStart"/>
      <w:r w:rsidRPr="00987409">
        <w:rPr>
          <w:rFonts w:ascii="Book Antiqua" w:hAnsi="Book Antiqua"/>
          <w:sz w:val="24"/>
          <w:szCs w:val="24"/>
        </w:rPr>
        <w:t>Panzuto</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Regenet</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Muffatti</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Partelli</w:t>
      </w:r>
      <w:proofErr w:type="spellEnd"/>
      <w:r w:rsidRPr="00987409">
        <w:rPr>
          <w:rFonts w:ascii="Book Antiqua" w:hAnsi="Book Antiqua"/>
          <w:sz w:val="24"/>
          <w:szCs w:val="24"/>
        </w:rPr>
        <w:t xml:space="preserve"> S, Wiese D,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Dousset</w:t>
      </w:r>
      <w:proofErr w:type="spellEnd"/>
      <w:r w:rsidRPr="00987409">
        <w:rPr>
          <w:rFonts w:ascii="Book Antiqua" w:hAnsi="Book Antiqua"/>
          <w:sz w:val="24"/>
          <w:szCs w:val="24"/>
        </w:rPr>
        <w:t xml:space="preserve"> B, Edwin B, Bartsch DK, </w:t>
      </w:r>
      <w:proofErr w:type="spellStart"/>
      <w:r w:rsidRPr="00987409">
        <w:rPr>
          <w:rFonts w:ascii="Book Antiqua" w:hAnsi="Book Antiqua"/>
          <w:sz w:val="24"/>
          <w:szCs w:val="24"/>
        </w:rPr>
        <w:t>Sauvanet</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Falconi</w:t>
      </w:r>
      <w:proofErr w:type="spellEnd"/>
      <w:r w:rsidRPr="00987409">
        <w:rPr>
          <w:rFonts w:ascii="Book Antiqua" w:hAnsi="Book Antiqua"/>
          <w:sz w:val="24"/>
          <w:szCs w:val="24"/>
        </w:rPr>
        <w:t xml:space="preserve"> M, Ceyhan GO, </w:t>
      </w:r>
      <w:proofErr w:type="spellStart"/>
      <w:r w:rsidRPr="00987409">
        <w:rPr>
          <w:rFonts w:ascii="Book Antiqua" w:hAnsi="Book Antiqua"/>
          <w:sz w:val="24"/>
          <w:szCs w:val="24"/>
        </w:rPr>
        <w:t>Gaujoux</w:t>
      </w:r>
      <w:proofErr w:type="spellEnd"/>
      <w:r w:rsidRPr="00987409">
        <w:rPr>
          <w:rFonts w:ascii="Book Antiqua" w:hAnsi="Book Antiqua"/>
          <w:sz w:val="24"/>
          <w:szCs w:val="24"/>
        </w:rPr>
        <w:t xml:space="preserve"> S; Pancreas 2000 research group. Prognosis of sporadic resected small (≤2 cm) nonfunctional pancreatic neuroendocrine tumors - a multi-institutional study. </w:t>
      </w:r>
      <w:r w:rsidRPr="00987409">
        <w:rPr>
          <w:rFonts w:ascii="Book Antiqua" w:hAnsi="Book Antiqua"/>
          <w:i/>
          <w:sz w:val="24"/>
          <w:szCs w:val="24"/>
        </w:rPr>
        <w:t>HPB (Oxford)</w:t>
      </w:r>
      <w:r w:rsidRPr="00987409">
        <w:rPr>
          <w:rFonts w:ascii="Book Antiqua" w:hAnsi="Book Antiqua"/>
          <w:sz w:val="24"/>
          <w:szCs w:val="24"/>
        </w:rPr>
        <w:t xml:space="preserve"> 2018; </w:t>
      </w:r>
      <w:r w:rsidRPr="00987409">
        <w:rPr>
          <w:rFonts w:ascii="Book Antiqua" w:hAnsi="Book Antiqua"/>
          <w:b/>
          <w:sz w:val="24"/>
          <w:szCs w:val="24"/>
        </w:rPr>
        <w:t>20</w:t>
      </w:r>
      <w:r w:rsidRPr="00987409">
        <w:rPr>
          <w:rFonts w:ascii="Book Antiqua" w:hAnsi="Book Antiqua"/>
          <w:sz w:val="24"/>
          <w:szCs w:val="24"/>
        </w:rPr>
        <w:t>: 251-259 [PMID: 28988702 DOI: 10.1016/j.hpb.2017.08.034]</w:t>
      </w:r>
    </w:p>
    <w:p w14:paraId="1554FB8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 </w:t>
      </w:r>
      <w:r w:rsidRPr="00987409">
        <w:rPr>
          <w:rFonts w:ascii="Book Antiqua" w:hAnsi="Book Antiqua"/>
          <w:b/>
          <w:sz w:val="24"/>
          <w:szCs w:val="24"/>
        </w:rPr>
        <w:t xml:space="preserve">de </w:t>
      </w:r>
      <w:proofErr w:type="spellStart"/>
      <w:r w:rsidRPr="00987409">
        <w:rPr>
          <w:rFonts w:ascii="Book Antiqua" w:hAnsi="Book Antiqua"/>
          <w:b/>
          <w:sz w:val="24"/>
          <w:szCs w:val="24"/>
        </w:rPr>
        <w:t>Mestier</w:t>
      </w:r>
      <w:proofErr w:type="spellEnd"/>
      <w:r w:rsidRPr="00987409">
        <w:rPr>
          <w:rFonts w:ascii="Book Antiqua" w:hAnsi="Book Antiqua"/>
          <w:b/>
          <w:sz w:val="24"/>
          <w:szCs w:val="24"/>
        </w:rPr>
        <w:t xml:space="preserve"> L</w:t>
      </w:r>
      <w:r w:rsidRPr="00987409">
        <w:rPr>
          <w:rFonts w:ascii="Book Antiqua" w:hAnsi="Book Antiqua"/>
          <w:sz w:val="24"/>
          <w:szCs w:val="24"/>
        </w:rPr>
        <w:t xml:space="preserve">, </w:t>
      </w:r>
      <w:proofErr w:type="spellStart"/>
      <w:r w:rsidRPr="00987409">
        <w:rPr>
          <w:rFonts w:ascii="Book Antiqua" w:hAnsi="Book Antiqua"/>
          <w:sz w:val="24"/>
          <w:szCs w:val="24"/>
        </w:rPr>
        <w:t>Cros</w:t>
      </w:r>
      <w:proofErr w:type="spellEnd"/>
      <w:r w:rsidRPr="00987409">
        <w:rPr>
          <w:rFonts w:ascii="Book Antiqua" w:hAnsi="Book Antiqua"/>
          <w:sz w:val="24"/>
          <w:szCs w:val="24"/>
        </w:rPr>
        <w:t xml:space="preserve"> J. Digestive system mixed neuroendocrine-non-neuroendocrine neoplasms (</w:t>
      </w:r>
      <w:proofErr w:type="spellStart"/>
      <w:r w:rsidRPr="00987409">
        <w:rPr>
          <w:rFonts w:ascii="Book Antiqua" w:hAnsi="Book Antiqua"/>
          <w:sz w:val="24"/>
          <w:szCs w:val="24"/>
        </w:rPr>
        <w:t>MiNEN</w:t>
      </w:r>
      <w:proofErr w:type="spellEnd"/>
      <w:r w:rsidRPr="00987409">
        <w:rPr>
          <w:rFonts w:ascii="Book Antiqua" w:hAnsi="Book Antiqua"/>
          <w:sz w:val="24"/>
          <w:szCs w:val="24"/>
        </w:rPr>
        <w:t xml:space="preserve">). </w:t>
      </w:r>
      <w:r w:rsidRPr="00987409">
        <w:rPr>
          <w:rFonts w:ascii="Book Antiqua" w:hAnsi="Book Antiqua"/>
          <w:i/>
          <w:sz w:val="24"/>
          <w:szCs w:val="24"/>
        </w:rPr>
        <w:t>Ann Endocrinol (Paris)</w:t>
      </w:r>
      <w:r w:rsidRPr="00987409">
        <w:rPr>
          <w:rFonts w:ascii="Book Antiqua" w:hAnsi="Book Antiqua"/>
          <w:sz w:val="24"/>
          <w:szCs w:val="24"/>
        </w:rPr>
        <w:t xml:space="preserve"> 2019; </w:t>
      </w:r>
      <w:r w:rsidRPr="00987409">
        <w:rPr>
          <w:rFonts w:ascii="Book Antiqua" w:hAnsi="Book Antiqua"/>
          <w:b/>
          <w:sz w:val="24"/>
          <w:szCs w:val="24"/>
        </w:rPr>
        <w:t>80</w:t>
      </w:r>
      <w:r w:rsidRPr="00987409">
        <w:rPr>
          <w:rFonts w:ascii="Book Antiqua" w:hAnsi="Book Antiqua"/>
          <w:sz w:val="24"/>
          <w:szCs w:val="24"/>
        </w:rPr>
        <w:t>: 172-173 [PMID: 31064662 DOI: 10.1016/j.ando.2019.04.006]</w:t>
      </w:r>
    </w:p>
    <w:p w14:paraId="7841CC9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17 </w:t>
      </w:r>
      <w:r w:rsidRPr="00987409">
        <w:rPr>
          <w:rFonts w:ascii="Book Antiqua" w:hAnsi="Book Antiqua"/>
          <w:b/>
          <w:sz w:val="24"/>
          <w:szCs w:val="24"/>
        </w:rPr>
        <w:t xml:space="preserve">de </w:t>
      </w:r>
      <w:proofErr w:type="spellStart"/>
      <w:r w:rsidRPr="00987409">
        <w:rPr>
          <w:rFonts w:ascii="Book Antiqua" w:hAnsi="Book Antiqua"/>
          <w:b/>
          <w:sz w:val="24"/>
          <w:szCs w:val="24"/>
        </w:rPr>
        <w:t>Mestier</w:t>
      </w:r>
      <w:proofErr w:type="spellEnd"/>
      <w:r w:rsidRPr="00987409">
        <w:rPr>
          <w:rFonts w:ascii="Book Antiqua" w:hAnsi="Book Antiqua"/>
          <w:b/>
          <w:sz w:val="24"/>
          <w:szCs w:val="24"/>
        </w:rPr>
        <w:t xml:space="preserve"> L</w:t>
      </w:r>
      <w:r w:rsidRPr="00987409">
        <w:rPr>
          <w:rFonts w:ascii="Book Antiqua" w:hAnsi="Book Antiqua"/>
          <w:sz w:val="24"/>
          <w:szCs w:val="24"/>
        </w:rPr>
        <w:t xml:space="preserve">, </w:t>
      </w:r>
      <w:proofErr w:type="spellStart"/>
      <w:r w:rsidRPr="00987409">
        <w:rPr>
          <w:rFonts w:ascii="Book Antiqua" w:hAnsi="Book Antiqua"/>
          <w:sz w:val="24"/>
          <w:szCs w:val="24"/>
        </w:rPr>
        <w:t>Cros</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Neuzillet</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Hentic</w:t>
      </w:r>
      <w:proofErr w:type="spellEnd"/>
      <w:r w:rsidRPr="00987409">
        <w:rPr>
          <w:rFonts w:ascii="Book Antiqua" w:hAnsi="Book Antiqua"/>
          <w:sz w:val="24"/>
          <w:szCs w:val="24"/>
        </w:rPr>
        <w:t xml:space="preserve"> O, </w:t>
      </w:r>
      <w:proofErr w:type="spellStart"/>
      <w:r w:rsidRPr="00987409">
        <w:rPr>
          <w:rFonts w:ascii="Book Antiqua" w:hAnsi="Book Antiqua"/>
          <w:sz w:val="24"/>
          <w:szCs w:val="24"/>
        </w:rPr>
        <w:t>Egal</w:t>
      </w:r>
      <w:proofErr w:type="spellEnd"/>
      <w:r w:rsidRPr="00987409">
        <w:rPr>
          <w:rFonts w:ascii="Book Antiqua" w:hAnsi="Book Antiqua"/>
          <w:sz w:val="24"/>
          <w:szCs w:val="24"/>
        </w:rPr>
        <w:t xml:space="preserve"> A, Muller N, </w:t>
      </w:r>
      <w:proofErr w:type="spellStart"/>
      <w:r w:rsidRPr="00987409">
        <w:rPr>
          <w:rFonts w:ascii="Book Antiqua" w:hAnsi="Book Antiqua"/>
          <w:sz w:val="24"/>
          <w:szCs w:val="24"/>
        </w:rPr>
        <w:t>Bouché</w:t>
      </w:r>
      <w:proofErr w:type="spellEnd"/>
      <w:r w:rsidRPr="00987409">
        <w:rPr>
          <w:rFonts w:ascii="Book Antiqua" w:hAnsi="Book Antiqua"/>
          <w:sz w:val="24"/>
          <w:szCs w:val="24"/>
        </w:rPr>
        <w:t xml:space="preserve"> O, </w:t>
      </w:r>
      <w:proofErr w:type="spellStart"/>
      <w:r w:rsidRPr="00987409">
        <w:rPr>
          <w:rFonts w:ascii="Book Antiqua" w:hAnsi="Book Antiqua"/>
          <w:sz w:val="24"/>
          <w:szCs w:val="24"/>
        </w:rPr>
        <w:t>Cadiot</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Couvelard</w:t>
      </w:r>
      <w:proofErr w:type="spellEnd"/>
      <w:r w:rsidRPr="00987409">
        <w:rPr>
          <w:rFonts w:ascii="Book Antiqua" w:hAnsi="Book Antiqua"/>
          <w:sz w:val="24"/>
          <w:szCs w:val="24"/>
        </w:rPr>
        <w:t xml:space="preserve"> A, Hammel P. Digestive System Mixed Neuroendocrine-Non-Neuroendocrine Neoplasms. </w:t>
      </w:r>
      <w:r w:rsidRPr="00987409">
        <w:rPr>
          <w:rFonts w:ascii="Book Antiqua" w:hAnsi="Book Antiqua"/>
          <w:i/>
          <w:sz w:val="24"/>
          <w:szCs w:val="24"/>
        </w:rPr>
        <w:t>Neuroendocrinology</w:t>
      </w:r>
      <w:r w:rsidRPr="00987409">
        <w:rPr>
          <w:rFonts w:ascii="Book Antiqua" w:hAnsi="Book Antiqua"/>
          <w:sz w:val="24"/>
          <w:szCs w:val="24"/>
        </w:rPr>
        <w:t xml:space="preserve"> 2017; </w:t>
      </w:r>
      <w:r w:rsidRPr="00987409">
        <w:rPr>
          <w:rFonts w:ascii="Book Antiqua" w:hAnsi="Book Antiqua"/>
          <w:b/>
          <w:sz w:val="24"/>
          <w:szCs w:val="24"/>
        </w:rPr>
        <w:t>105</w:t>
      </w:r>
      <w:r w:rsidRPr="00987409">
        <w:rPr>
          <w:rFonts w:ascii="Book Antiqua" w:hAnsi="Book Antiqua"/>
          <w:sz w:val="24"/>
          <w:szCs w:val="24"/>
        </w:rPr>
        <w:t>: 412-425 [PMID: 28803232 DOI: 10.1159/000475527]</w:t>
      </w:r>
    </w:p>
    <w:p w14:paraId="0F52D4A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18 </w:t>
      </w:r>
      <w:proofErr w:type="spellStart"/>
      <w:r w:rsidRPr="00987409">
        <w:rPr>
          <w:rFonts w:ascii="Book Antiqua" w:hAnsi="Book Antiqua"/>
          <w:b/>
          <w:sz w:val="24"/>
          <w:szCs w:val="24"/>
        </w:rPr>
        <w:t>Sadanandam</w:t>
      </w:r>
      <w:proofErr w:type="spellEnd"/>
      <w:r w:rsidRPr="00987409">
        <w:rPr>
          <w:rFonts w:ascii="Book Antiqua" w:hAnsi="Book Antiqua"/>
          <w:b/>
          <w:sz w:val="24"/>
          <w:szCs w:val="24"/>
        </w:rPr>
        <w:t xml:space="preserve"> A</w:t>
      </w:r>
      <w:r w:rsidRPr="00987409">
        <w:rPr>
          <w:rFonts w:ascii="Book Antiqua" w:hAnsi="Book Antiqua"/>
          <w:sz w:val="24"/>
          <w:szCs w:val="24"/>
        </w:rPr>
        <w:t xml:space="preserve">, </w:t>
      </w:r>
      <w:proofErr w:type="spellStart"/>
      <w:r w:rsidRPr="00987409">
        <w:rPr>
          <w:rFonts w:ascii="Book Antiqua" w:hAnsi="Book Antiqua"/>
          <w:sz w:val="24"/>
          <w:szCs w:val="24"/>
        </w:rPr>
        <w:t>Wullschleger</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Lyssiotis</w:t>
      </w:r>
      <w:proofErr w:type="spellEnd"/>
      <w:r w:rsidRPr="00987409">
        <w:rPr>
          <w:rFonts w:ascii="Book Antiqua" w:hAnsi="Book Antiqua"/>
          <w:sz w:val="24"/>
          <w:szCs w:val="24"/>
        </w:rPr>
        <w:t xml:space="preserve"> CA, </w:t>
      </w:r>
      <w:proofErr w:type="spellStart"/>
      <w:r w:rsidRPr="00987409">
        <w:rPr>
          <w:rFonts w:ascii="Book Antiqua" w:hAnsi="Book Antiqua"/>
          <w:sz w:val="24"/>
          <w:szCs w:val="24"/>
        </w:rPr>
        <w:t>Grötzinger</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Barbi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Bersani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Körner</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Wafy</w:t>
      </w:r>
      <w:proofErr w:type="spellEnd"/>
      <w:r w:rsidRPr="00987409">
        <w:rPr>
          <w:rFonts w:ascii="Book Antiqua" w:hAnsi="Book Antiqua"/>
          <w:sz w:val="24"/>
          <w:szCs w:val="24"/>
        </w:rPr>
        <w:t xml:space="preserve"> I, </w:t>
      </w:r>
      <w:proofErr w:type="spellStart"/>
      <w:r w:rsidRPr="00987409">
        <w:rPr>
          <w:rFonts w:ascii="Book Antiqua" w:hAnsi="Book Antiqua"/>
          <w:sz w:val="24"/>
          <w:szCs w:val="24"/>
        </w:rPr>
        <w:t>Mafficini</w:t>
      </w:r>
      <w:proofErr w:type="spellEnd"/>
      <w:r w:rsidRPr="00987409">
        <w:rPr>
          <w:rFonts w:ascii="Book Antiqua" w:hAnsi="Book Antiqua"/>
          <w:sz w:val="24"/>
          <w:szCs w:val="24"/>
        </w:rPr>
        <w:t xml:space="preserve"> A, Lawlor RT, </w:t>
      </w:r>
      <w:proofErr w:type="spellStart"/>
      <w:r w:rsidRPr="00987409">
        <w:rPr>
          <w:rFonts w:ascii="Book Antiqua" w:hAnsi="Book Antiqua"/>
          <w:sz w:val="24"/>
          <w:szCs w:val="24"/>
        </w:rPr>
        <w:t>Simbolo</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Asara</w:t>
      </w:r>
      <w:proofErr w:type="spellEnd"/>
      <w:r w:rsidRPr="00987409">
        <w:rPr>
          <w:rFonts w:ascii="Book Antiqua" w:hAnsi="Book Antiqua"/>
          <w:sz w:val="24"/>
          <w:szCs w:val="24"/>
        </w:rPr>
        <w:t xml:space="preserve"> JM, </w:t>
      </w:r>
      <w:proofErr w:type="spellStart"/>
      <w:r w:rsidRPr="00987409">
        <w:rPr>
          <w:rFonts w:ascii="Book Antiqua" w:hAnsi="Book Antiqua"/>
          <w:sz w:val="24"/>
          <w:szCs w:val="24"/>
        </w:rPr>
        <w:t>Bläker</w:t>
      </w:r>
      <w:proofErr w:type="spellEnd"/>
      <w:r w:rsidRPr="00987409">
        <w:rPr>
          <w:rFonts w:ascii="Book Antiqua" w:hAnsi="Book Antiqua"/>
          <w:sz w:val="24"/>
          <w:szCs w:val="24"/>
        </w:rPr>
        <w:t xml:space="preserve"> H, </w:t>
      </w:r>
      <w:proofErr w:type="spellStart"/>
      <w:r w:rsidRPr="00987409">
        <w:rPr>
          <w:rFonts w:ascii="Book Antiqua" w:hAnsi="Book Antiqua"/>
          <w:sz w:val="24"/>
          <w:szCs w:val="24"/>
        </w:rPr>
        <w:t>Cantley</w:t>
      </w:r>
      <w:proofErr w:type="spellEnd"/>
      <w:r w:rsidRPr="00987409">
        <w:rPr>
          <w:rFonts w:ascii="Book Antiqua" w:hAnsi="Book Antiqua"/>
          <w:sz w:val="24"/>
          <w:szCs w:val="24"/>
        </w:rPr>
        <w:t xml:space="preserve"> LC, </w:t>
      </w:r>
      <w:proofErr w:type="spellStart"/>
      <w:r w:rsidRPr="00987409">
        <w:rPr>
          <w:rFonts w:ascii="Book Antiqua" w:hAnsi="Book Antiqua"/>
          <w:sz w:val="24"/>
          <w:szCs w:val="24"/>
        </w:rPr>
        <w:t>Wiedenmann</w:t>
      </w:r>
      <w:proofErr w:type="spellEnd"/>
      <w:r w:rsidRPr="00987409">
        <w:rPr>
          <w:rFonts w:ascii="Book Antiqua" w:hAnsi="Book Antiqua"/>
          <w:sz w:val="24"/>
          <w:szCs w:val="24"/>
        </w:rPr>
        <w:t xml:space="preserve"> B, Scarpa A, Hanahan D. A Cross-Species Analysis in Pancreatic Neuroendocrine Tumors Reveals Molecular Subtypes with Distinctive Clinical, </w:t>
      </w:r>
      <w:r w:rsidRPr="00987409">
        <w:rPr>
          <w:rFonts w:ascii="Book Antiqua" w:hAnsi="Book Antiqua"/>
          <w:sz w:val="24"/>
          <w:szCs w:val="24"/>
        </w:rPr>
        <w:lastRenderedPageBreak/>
        <w:t xml:space="preserve">Metastatic, Developmental, and Metabolic Characteristics. </w:t>
      </w:r>
      <w:r w:rsidRPr="00987409">
        <w:rPr>
          <w:rFonts w:ascii="Book Antiqua" w:hAnsi="Book Antiqua"/>
          <w:i/>
          <w:sz w:val="24"/>
          <w:szCs w:val="24"/>
        </w:rPr>
        <w:t xml:space="preserve">Cancer </w:t>
      </w:r>
      <w:proofErr w:type="spellStart"/>
      <w:r w:rsidRPr="00987409">
        <w:rPr>
          <w:rFonts w:ascii="Book Antiqua" w:hAnsi="Book Antiqua"/>
          <w:i/>
          <w:sz w:val="24"/>
          <w:szCs w:val="24"/>
        </w:rPr>
        <w:t>Discov</w:t>
      </w:r>
      <w:proofErr w:type="spellEnd"/>
      <w:r w:rsidRPr="00987409">
        <w:rPr>
          <w:rFonts w:ascii="Book Antiqua" w:hAnsi="Book Antiqua"/>
          <w:sz w:val="24"/>
          <w:szCs w:val="24"/>
        </w:rPr>
        <w:t xml:space="preserve"> 2015; </w:t>
      </w:r>
      <w:r w:rsidRPr="00987409">
        <w:rPr>
          <w:rFonts w:ascii="Book Antiqua" w:hAnsi="Book Antiqua"/>
          <w:b/>
          <w:sz w:val="24"/>
          <w:szCs w:val="24"/>
        </w:rPr>
        <w:t>5</w:t>
      </w:r>
      <w:r w:rsidRPr="00987409">
        <w:rPr>
          <w:rFonts w:ascii="Book Antiqua" w:hAnsi="Book Antiqua"/>
          <w:sz w:val="24"/>
          <w:szCs w:val="24"/>
        </w:rPr>
        <w:t>: 1296-1313 [PMID: 26446169 DOI: 10.1158/2159-8290.CD-15-0068]</w:t>
      </w:r>
    </w:p>
    <w:p w14:paraId="77B5318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19 </w:t>
      </w:r>
      <w:proofErr w:type="spellStart"/>
      <w:r w:rsidRPr="00987409">
        <w:rPr>
          <w:rFonts w:ascii="Book Antiqua" w:hAnsi="Book Antiqua"/>
          <w:b/>
          <w:sz w:val="24"/>
          <w:szCs w:val="24"/>
        </w:rPr>
        <w:t>Pipinikas</w:t>
      </w:r>
      <w:proofErr w:type="spellEnd"/>
      <w:r w:rsidRPr="00987409">
        <w:rPr>
          <w:rFonts w:ascii="Book Antiqua" w:hAnsi="Book Antiqua"/>
          <w:b/>
          <w:sz w:val="24"/>
          <w:szCs w:val="24"/>
        </w:rPr>
        <w:t xml:space="preserve"> CP</w:t>
      </w:r>
      <w:r w:rsidRPr="00987409">
        <w:rPr>
          <w:rFonts w:ascii="Book Antiqua" w:hAnsi="Book Antiqua"/>
          <w:sz w:val="24"/>
          <w:szCs w:val="24"/>
        </w:rPr>
        <w:t xml:space="preserve">, Berner AM, </w:t>
      </w:r>
      <w:proofErr w:type="spellStart"/>
      <w:r w:rsidRPr="00987409">
        <w:rPr>
          <w:rFonts w:ascii="Book Antiqua" w:hAnsi="Book Antiqua"/>
          <w:sz w:val="24"/>
          <w:szCs w:val="24"/>
        </w:rPr>
        <w:t>Sposito</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Thirlwell</w:t>
      </w:r>
      <w:proofErr w:type="spellEnd"/>
      <w:r w:rsidRPr="00987409">
        <w:rPr>
          <w:rFonts w:ascii="Book Antiqua" w:hAnsi="Book Antiqua"/>
          <w:sz w:val="24"/>
          <w:szCs w:val="24"/>
        </w:rPr>
        <w:t xml:space="preserve"> C. The evolving (epi)genetic landscape of pancreatic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w:t>
      </w:r>
      <w:proofErr w:type="spellStart"/>
      <w:r w:rsidRPr="00987409">
        <w:rPr>
          <w:rFonts w:ascii="Book Antiqua" w:hAnsi="Book Antiqua"/>
          <w:i/>
          <w:sz w:val="24"/>
          <w:szCs w:val="24"/>
        </w:rPr>
        <w:t>Relat</w:t>
      </w:r>
      <w:proofErr w:type="spellEnd"/>
      <w:r w:rsidRPr="00987409">
        <w:rPr>
          <w:rFonts w:ascii="Book Antiqua" w:hAnsi="Book Antiqua"/>
          <w:i/>
          <w:sz w:val="24"/>
          <w:szCs w:val="24"/>
        </w:rPr>
        <w:t xml:space="preserve"> Cancer</w:t>
      </w:r>
      <w:r w:rsidRPr="00987409">
        <w:rPr>
          <w:rFonts w:ascii="Book Antiqua" w:hAnsi="Book Antiqua"/>
          <w:sz w:val="24"/>
          <w:szCs w:val="24"/>
        </w:rPr>
        <w:t xml:space="preserve"> 2019; </w:t>
      </w:r>
      <w:r w:rsidRPr="00987409">
        <w:rPr>
          <w:rFonts w:ascii="Book Antiqua" w:hAnsi="Book Antiqua"/>
          <w:b/>
          <w:sz w:val="24"/>
          <w:szCs w:val="24"/>
        </w:rPr>
        <w:t>26</w:t>
      </w:r>
      <w:r w:rsidRPr="00987409">
        <w:rPr>
          <w:rFonts w:ascii="Book Antiqua" w:hAnsi="Book Antiqua"/>
          <w:sz w:val="24"/>
          <w:szCs w:val="24"/>
        </w:rPr>
        <w:t>: R519-R544 [PMID: 31252410 DOI: 10.1530/ERC-19-0175]</w:t>
      </w:r>
    </w:p>
    <w:p w14:paraId="7D3A1BF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20 </w:t>
      </w:r>
      <w:r w:rsidRPr="00987409">
        <w:rPr>
          <w:rFonts w:ascii="Book Antiqua" w:hAnsi="Book Antiqua"/>
          <w:b/>
          <w:sz w:val="24"/>
          <w:szCs w:val="24"/>
        </w:rPr>
        <w:t>Grillo F</w:t>
      </w:r>
      <w:r w:rsidRPr="00987409">
        <w:rPr>
          <w:rFonts w:ascii="Book Antiqua" w:hAnsi="Book Antiqua"/>
          <w:sz w:val="24"/>
          <w:szCs w:val="24"/>
        </w:rPr>
        <w:t xml:space="preserve">, Florio T, </w:t>
      </w:r>
      <w:proofErr w:type="spellStart"/>
      <w:r w:rsidRPr="00987409">
        <w:rPr>
          <w:rFonts w:ascii="Book Antiqua" w:hAnsi="Book Antiqua"/>
          <w:sz w:val="24"/>
          <w:szCs w:val="24"/>
        </w:rPr>
        <w:t>Ferraù</w:t>
      </w:r>
      <w:proofErr w:type="spellEnd"/>
      <w:r w:rsidRPr="00987409">
        <w:rPr>
          <w:rFonts w:ascii="Book Antiqua" w:hAnsi="Book Antiqua"/>
          <w:sz w:val="24"/>
          <w:szCs w:val="24"/>
        </w:rPr>
        <w:t xml:space="preserve"> F, Kara E, Fanciulli G, </w:t>
      </w:r>
      <w:proofErr w:type="spellStart"/>
      <w:r w:rsidRPr="00987409">
        <w:rPr>
          <w:rFonts w:ascii="Book Antiqua" w:hAnsi="Book Antiqua"/>
          <w:sz w:val="24"/>
          <w:szCs w:val="24"/>
        </w:rPr>
        <w:t>Faggiano</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Colao</w:t>
      </w:r>
      <w:proofErr w:type="spellEnd"/>
      <w:r w:rsidRPr="00987409">
        <w:rPr>
          <w:rFonts w:ascii="Book Antiqua" w:hAnsi="Book Antiqua"/>
          <w:sz w:val="24"/>
          <w:szCs w:val="24"/>
        </w:rPr>
        <w:t xml:space="preserve"> A; NIKE Group. Emerging multitarget tyrosine kinase inhibitors in the treatment of neuroendocrine neoplasms.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w:t>
      </w:r>
      <w:proofErr w:type="spellStart"/>
      <w:r w:rsidRPr="00987409">
        <w:rPr>
          <w:rFonts w:ascii="Book Antiqua" w:hAnsi="Book Antiqua"/>
          <w:i/>
          <w:sz w:val="24"/>
          <w:szCs w:val="24"/>
        </w:rPr>
        <w:t>Relat</w:t>
      </w:r>
      <w:proofErr w:type="spellEnd"/>
      <w:r w:rsidRPr="00987409">
        <w:rPr>
          <w:rFonts w:ascii="Book Antiqua" w:hAnsi="Book Antiqua"/>
          <w:i/>
          <w:sz w:val="24"/>
          <w:szCs w:val="24"/>
        </w:rPr>
        <w:t xml:space="preserve"> Cancer</w:t>
      </w:r>
      <w:r w:rsidRPr="00987409">
        <w:rPr>
          <w:rFonts w:ascii="Book Antiqua" w:hAnsi="Book Antiqua"/>
          <w:sz w:val="24"/>
          <w:szCs w:val="24"/>
        </w:rPr>
        <w:t xml:space="preserve"> 2018; </w:t>
      </w:r>
      <w:r w:rsidRPr="00987409">
        <w:rPr>
          <w:rFonts w:ascii="Book Antiqua" w:hAnsi="Book Antiqua"/>
          <w:b/>
          <w:sz w:val="24"/>
          <w:szCs w:val="24"/>
        </w:rPr>
        <w:t>25</w:t>
      </w:r>
      <w:r w:rsidRPr="00987409">
        <w:rPr>
          <w:rFonts w:ascii="Book Antiqua" w:hAnsi="Book Antiqua"/>
          <w:sz w:val="24"/>
          <w:szCs w:val="24"/>
        </w:rPr>
        <w:t>: R453-R466 [PMID: 29769293 DOI: 10.1530/ERC-17-0531]</w:t>
      </w:r>
    </w:p>
    <w:p w14:paraId="394F28B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21 </w:t>
      </w:r>
      <w:r w:rsidRPr="00987409">
        <w:rPr>
          <w:rFonts w:ascii="Book Antiqua" w:hAnsi="Book Antiqua"/>
          <w:b/>
          <w:sz w:val="24"/>
          <w:szCs w:val="24"/>
        </w:rPr>
        <w:t>Jiao Y</w:t>
      </w:r>
      <w:r w:rsidRPr="00987409">
        <w:rPr>
          <w:rFonts w:ascii="Book Antiqua" w:hAnsi="Book Antiqua"/>
          <w:sz w:val="24"/>
          <w:szCs w:val="24"/>
        </w:rPr>
        <w:t xml:space="preserve">, Shi C, </w:t>
      </w:r>
      <w:proofErr w:type="spellStart"/>
      <w:r w:rsidRPr="00987409">
        <w:rPr>
          <w:rFonts w:ascii="Book Antiqua" w:hAnsi="Book Antiqua"/>
          <w:sz w:val="24"/>
          <w:szCs w:val="24"/>
        </w:rPr>
        <w:t>Edil</w:t>
      </w:r>
      <w:proofErr w:type="spellEnd"/>
      <w:r w:rsidRPr="00987409">
        <w:rPr>
          <w:rFonts w:ascii="Book Antiqua" w:hAnsi="Book Antiqua"/>
          <w:sz w:val="24"/>
          <w:szCs w:val="24"/>
        </w:rPr>
        <w:t xml:space="preserve"> BH, de Wilde RF, </w:t>
      </w:r>
      <w:proofErr w:type="spellStart"/>
      <w:r w:rsidRPr="00987409">
        <w:rPr>
          <w:rFonts w:ascii="Book Antiqua" w:hAnsi="Book Antiqua"/>
          <w:sz w:val="24"/>
          <w:szCs w:val="24"/>
        </w:rPr>
        <w:t>Klimstra</w:t>
      </w:r>
      <w:proofErr w:type="spellEnd"/>
      <w:r w:rsidRPr="00987409">
        <w:rPr>
          <w:rFonts w:ascii="Book Antiqua" w:hAnsi="Book Antiqua"/>
          <w:sz w:val="24"/>
          <w:szCs w:val="24"/>
        </w:rPr>
        <w:t xml:space="preserve"> DS, Maitra A, </w:t>
      </w:r>
      <w:proofErr w:type="spellStart"/>
      <w:r w:rsidRPr="00987409">
        <w:rPr>
          <w:rFonts w:ascii="Book Antiqua" w:hAnsi="Book Antiqua"/>
          <w:sz w:val="24"/>
          <w:szCs w:val="24"/>
        </w:rPr>
        <w:t>Schulick</w:t>
      </w:r>
      <w:proofErr w:type="spellEnd"/>
      <w:r w:rsidRPr="00987409">
        <w:rPr>
          <w:rFonts w:ascii="Book Antiqua" w:hAnsi="Book Antiqua"/>
          <w:sz w:val="24"/>
          <w:szCs w:val="24"/>
        </w:rPr>
        <w:t xml:space="preserve"> RD, Tang LH, Wolfgang CL, </w:t>
      </w:r>
      <w:proofErr w:type="spellStart"/>
      <w:r w:rsidRPr="00987409">
        <w:rPr>
          <w:rFonts w:ascii="Book Antiqua" w:hAnsi="Book Antiqua"/>
          <w:sz w:val="24"/>
          <w:szCs w:val="24"/>
        </w:rPr>
        <w:t>Choti</w:t>
      </w:r>
      <w:proofErr w:type="spellEnd"/>
      <w:r w:rsidRPr="00987409">
        <w:rPr>
          <w:rFonts w:ascii="Book Antiqua" w:hAnsi="Book Antiqua"/>
          <w:sz w:val="24"/>
          <w:szCs w:val="24"/>
        </w:rPr>
        <w:t xml:space="preserve"> MA, </w:t>
      </w:r>
      <w:proofErr w:type="spellStart"/>
      <w:r w:rsidRPr="00987409">
        <w:rPr>
          <w:rFonts w:ascii="Book Antiqua" w:hAnsi="Book Antiqua"/>
          <w:sz w:val="24"/>
          <w:szCs w:val="24"/>
        </w:rPr>
        <w:t>Velculescu</w:t>
      </w:r>
      <w:proofErr w:type="spellEnd"/>
      <w:r w:rsidRPr="00987409">
        <w:rPr>
          <w:rFonts w:ascii="Book Antiqua" w:hAnsi="Book Antiqua"/>
          <w:sz w:val="24"/>
          <w:szCs w:val="24"/>
        </w:rPr>
        <w:t xml:space="preserve"> VE, Diaz LA Jr, Vogelstein B, </w:t>
      </w:r>
      <w:proofErr w:type="spellStart"/>
      <w:r w:rsidRPr="00987409">
        <w:rPr>
          <w:rFonts w:ascii="Book Antiqua" w:hAnsi="Book Antiqua"/>
          <w:sz w:val="24"/>
          <w:szCs w:val="24"/>
        </w:rPr>
        <w:t>Kinzler</w:t>
      </w:r>
      <w:proofErr w:type="spellEnd"/>
      <w:r w:rsidRPr="00987409">
        <w:rPr>
          <w:rFonts w:ascii="Book Antiqua" w:hAnsi="Book Antiqua"/>
          <w:sz w:val="24"/>
          <w:szCs w:val="24"/>
        </w:rPr>
        <w:t xml:space="preserve"> KW, </w:t>
      </w:r>
      <w:proofErr w:type="spellStart"/>
      <w:r w:rsidRPr="00987409">
        <w:rPr>
          <w:rFonts w:ascii="Book Antiqua" w:hAnsi="Book Antiqua"/>
          <w:sz w:val="24"/>
          <w:szCs w:val="24"/>
        </w:rPr>
        <w:t>Hruban</w:t>
      </w:r>
      <w:proofErr w:type="spellEnd"/>
      <w:r w:rsidRPr="00987409">
        <w:rPr>
          <w:rFonts w:ascii="Book Antiqua" w:hAnsi="Book Antiqua"/>
          <w:sz w:val="24"/>
          <w:szCs w:val="24"/>
        </w:rPr>
        <w:t xml:space="preserve"> RH, Papadopoulos N. DAXX/ATRX, MEN1, and mTOR pathway genes are frequently altered in pancreatic neuroendocrine tumors. </w:t>
      </w:r>
      <w:r w:rsidRPr="00987409">
        <w:rPr>
          <w:rFonts w:ascii="Book Antiqua" w:hAnsi="Book Antiqua"/>
          <w:i/>
          <w:sz w:val="24"/>
          <w:szCs w:val="24"/>
        </w:rPr>
        <w:t>Science</w:t>
      </w:r>
      <w:r w:rsidRPr="00987409">
        <w:rPr>
          <w:rFonts w:ascii="Book Antiqua" w:hAnsi="Book Antiqua"/>
          <w:sz w:val="24"/>
          <w:szCs w:val="24"/>
        </w:rPr>
        <w:t xml:space="preserve"> 2011; </w:t>
      </w:r>
      <w:r w:rsidRPr="00987409">
        <w:rPr>
          <w:rFonts w:ascii="Book Antiqua" w:hAnsi="Book Antiqua"/>
          <w:b/>
          <w:sz w:val="24"/>
          <w:szCs w:val="24"/>
        </w:rPr>
        <w:t>331</w:t>
      </w:r>
      <w:r w:rsidRPr="00987409">
        <w:rPr>
          <w:rFonts w:ascii="Book Antiqua" w:hAnsi="Book Antiqua"/>
          <w:sz w:val="24"/>
          <w:szCs w:val="24"/>
        </w:rPr>
        <w:t>: 1199-1203 [PMID: 21252315 DOI: 10.1126/science.1200609]</w:t>
      </w:r>
    </w:p>
    <w:p w14:paraId="2CD9126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22 </w:t>
      </w:r>
      <w:r w:rsidRPr="00987409">
        <w:rPr>
          <w:rFonts w:ascii="Book Antiqua" w:hAnsi="Book Antiqua"/>
          <w:b/>
          <w:sz w:val="24"/>
          <w:szCs w:val="24"/>
        </w:rPr>
        <w:t>Wu Y</w:t>
      </w:r>
      <w:r w:rsidRPr="00987409">
        <w:rPr>
          <w:rFonts w:ascii="Book Antiqua" w:hAnsi="Book Antiqua"/>
          <w:sz w:val="24"/>
          <w:szCs w:val="24"/>
        </w:rPr>
        <w:t xml:space="preserve">, Tedesco L, Lucia K, Schlitter AM, Garcia JM, Esposito I, </w:t>
      </w:r>
      <w:proofErr w:type="spellStart"/>
      <w:r w:rsidRPr="00987409">
        <w:rPr>
          <w:rFonts w:ascii="Book Antiqua" w:hAnsi="Book Antiqua"/>
          <w:sz w:val="24"/>
          <w:szCs w:val="24"/>
        </w:rPr>
        <w:t>Auernhammer</w:t>
      </w:r>
      <w:proofErr w:type="spellEnd"/>
      <w:r w:rsidRPr="00987409">
        <w:rPr>
          <w:rFonts w:ascii="Book Antiqua" w:hAnsi="Book Antiqua"/>
          <w:sz w:val="24"/>
          <w:szCs w:val="24"/>
        </w:rPr>
        <w:t xml:space="preserve"> CJ, </w:t>
      </w:r>
      <w:proofErr w:type="spellStart"/>
      <w:r w:rsidRPr="00987409">
        <w:rPr>
          <w:rFonts w:ascii="Book Antiqua" w:hAnsi="Book Antiqua"/>
          <w:sz w:val="24"/>
          <w:szCs w:val="24"/>
        </w:rPr>
        <w:t>Theodoropoulou</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Arzt</w:t>
      </w:r>
      <w:proofErr w:type="spellEnd"/>
      <w:r w:rsidRPr="00987409">
        <w:rPr>
          <w:rFonts w:ascii="Book Antiqua" w:hAnsi="Book Antiqua"/>
          <w:sz w:val="24"/>
          <w:szCs w:val="24"/>
        </w:rPr>
        <w:t xml:space="preserve"> E, Renner U, </w:t>
      </w:r>
      <w:proofErr w:type="spellStart"/>
      <w:r w:rsidRPr="00987409">
        <w:rPr>
          <w:rFonts w:ascii="Book Antiqua" w:hAnsi="Book Antiqua"/>
          <w:sz w:val="24"/>
          <w:szCs w:val="24"/>
        </w:rPr>
        <w:t>Stalla</w:t>
      </w:r>
      <w:proofErr w:type="spellEnd"/>
      <w:r w:rsidRPr="00987409">
        <w:rPr>
          <w:rFonts w:ascii="Book Antiqua" w:hAnsi="Book Antiqua"/>
          <w:sz w:val="24"/>
          <w:szCs w:val="24"/>
        </w:rPr>
        <w:t xml:space="preserve"> GK. RSUME is implicated in tumorigenesis and metastasis of pancreatic neuroendocrine tumors.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2016; </w:t>
      </w:r>
      <w:r w:rsidRPr="00987409">
        <w:rPr>
          <w:rFonts w:ascii="Book Antiqua" w:hAnsi="Book Antiqua"/>
          <w:b/>
          <w:sz w:val="24"/>
          <w:szCs w:val="24"/>
        </w:rPr>
        <w:t>7</w:t>
      </w:r>
      <w:r w:rsidRPr="00987409">
        <w:rPr>
          <w:rFonts w:ascii="Book Antiqua" w:hAnsi="Book Antiqua"/>
          <w:sz w:val="24"/>
          <w:szCs w:val="24"/>
        </w:rPr>
        <w:t>: 57878-57893 [PMID: 27506944 DOI: 10.18632/oncotarget.11081]</w:t>
      </w:r>
    </w:p>
    <w:p w14:paraId="1EA3B5D0" w14:textId="40CB9BB8"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23 </w:t>
      </w:r>
      <w:r w:rsidRPr="00987409">
        <w:rPr>
          <w:rFonts w:ascii="Book Antiqua" w:hAnsi="Book Antiqua"/>
          <w:b/>
          <w:sz w:val="24"/>
          <w:szCs w:val="24"/>
        </w:rPr>
        <w:t>Wong HL</w:t>
      </w:r>
      <w:r w:rsidRPr="00987409">
        <w:rPr>
          <w:rFonts w:ascii="Book Antiqua" w:hAnsi="Book Antiqua"/>
          <w:sz w:val="24"/>
          <w:szCs w:val="24"/>
        </w:rPr>
        <w:t xml:space="preserve">, Yang KC, Shen Y, Zhao EY, Loree JM, </w:t>
      </w:r>
      <w:proofErr w:type="spellStart"/>
      <w:r w:rsidRPr="00987409">
        <w:rPr>
          <w:rFonts w:ascii="Book Antiqua" w:hAnsi="Book Antiqua"/>
          <w:sz w:val="24"/>
          <w:szCs w:val="24"/>
        </w:rPr>
        <w:t>Kennecke</w:t>
      </w:r>
      <w:proofErr w:type="spellEnd"/>
      <w:r w:rsidRPr="00987409">
        <w:rPr>
          <w:rFonts w:ascii="Book Antiqua" w:hAnsi="Book Antiqua"/>
          <w:sz w:val="24"/>
          <w:szCs w:val="24"/>
        </w:rPr>
        <w:t xml:space="preserve"> HF, </w:t>
      </w:r>
      <w:proofErr w:type="spellStart"/>
      <w:r w:rsidRPr="00987409">
        <w:rPr>
          <w:rFonts w:ascii="Book Antiqua" w:hAnsi="Book Antiqua"/>
          <w:sz w:val="24"/>
          <w:szCs w:val="24"/>
        </w:rPr>
        <w:t>Kalloger</w:t>
      </w:r>
      <w:proofErr w:type="spellEnd"/>
      <w:r w:rsidRPr="00987409">
        <w:rPr>
          <w:rFonts w:ascii="Book Antiqua" w:hAnsi="Book Antiqua"/>
          <w:sz w:val="24"/>
          <w:szCs w:val="24"/>
        </w:rPr>
        <w:t xml:space="preserve"> SE, </w:t>
      </w:r>
      <w:proofErr w:type="spellStart"/>
      <w:r w:rsidRPr="00987409">
        <w:rPr>
          <w:rFonts w:ascii="Book Antiqua" w:hAnsi="Book Antiqua"/>
          <w:sz w:val="24"/>
          <w:szCs w:val="24"/>
        </w:rPr>
        <w:t>Karasinska</w:t>
      </w:r>
      <w:proofErr w:type="spellEnd"/>
      <w:r w:rsidRPr="00987409">
        <w:rPr>
          <w:rFonts w:ascii="Book Antiqua" w:hAnsi="Book Antiqua"/>
          <w:sz w:val="24"/>
          <w:szCs w:val="24"/>
        </w:rPr>
        <w:t xml:space="preserve"> JM, Lim HJ, </w:t>
      </w:r>
      <w:proofErr w:type="spellStart"/>
      <w:r w:rsidRPr="00987409">
        <w:rPr>
          <w:rFonts w:ascii="Book Antiqua" w:hAnsi="Book Antiqua"/>
          <w:sz w:val="24"/>
          <w:szCs w:val="24"/>
        </w:rPr>
        <w:t>Mungall</w:t>
      </w:r>
      <w:proofErr w:type="spellEnd"/>
      <w:r w:rsidRPr="00987409">
        <w:rPr>
          <w:rFonts w:ascii="Book Antiqua" w:hAnsi="Book Antiqua"/>
          <w:sz w:val="24"/>
          <w:szCs w:val="24"/>
        </w:rPr>
        <w:t xml:space="preserve"> AJ, Feng X, Davies JM, Schrader K, Zhou C, </w:t>
      </w:r>
      <w:proofErr w:type="spellStart"/>
      <w:r w:rsidRPr="00987409">
        <w:rPr>
          <w:rFonts w:ascii="Book Antiqua" w:hAnsi="Book Antiqua"/>
          <w:sz w:val="24"/>
          <w:szCs w:val="24"/>
        </w:rPr>
        <w:t>Karsan</w:t>
      </w:r>
      <w:proofErr w:type="spellEnd"/>
      <w:r w:rsidRPr="00987409">
        <w:rPr>
          <w:rFonts w:ascii="Book Antiqua" w:hAnsi="Book Antiqua"/>
          <w:sz w:val="24"/>
          <w:szCs w:val="24"/>
        </w:rPr>
        <w:t xml:space="preserve"> A, Jones SJM, </w:t>
      </w:r>
      <w:proofErr w:type="spellStart"/>
      <w:r w:rsidRPr="00987409">
        <w:rPr>
          <w:rFonts w:ascii="Book Antiqua" w:hAnsi="Book Antiqua"/>
          <w:sz w:val="24"/>
          <w:szCs w:val="24"/>
        </w:rPr>
        <w:t>Laskin</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Marra</w:t>
      </w:r>
      <w:proofErr w:type="spellEnd"/>
      <w:r w:rsidRPr="00987409">
        <w:rPr>
          <w:rFonts w:ascii="Book Antiqua" w:hAnsi="Book Antiqua"/>
          <w:sz w:val="24"/>
          <w:szCs w:val="24"/>
        </w:rPr>
        <w:t xml:space="preserve"> MA, Schaeffer DF, Gorski SM, </w:t>
      </w:r>
      <w:proofErr w:type="spellStart"/>
      <w:r w:rsidRPr="00987409">
        <w:rPr>
          <w:rFonts w:ascii="Book Antiqua" w:hAnsi="Book Antiqua"/>
          <w:sz w:val="24"/>
          <w:szCs w:val="24"/>
        </w:rPr>
        <w:t>Renouf</w:t>
      </w:r>
      <w:proofErr w:type="spellEnd"/>
      <w:r w:rsidRPr="00987409">
        <w:rPr>
          <w:rFonts w:ascii="Book Antiqua" w:hAnsi="Book Antiqua"/>
          <w:sz w:val="24"/>
          <w:szCs w:val="24"/>
        </w:rPr>
        <w:t xml:space="preserve"> DJ. Molecular characterization of metastatic pancreatic neuroendocrine tumors (PNETs) using whole-genome and transcriptome sequencing. </w:t>
      </w:r>
      <w:r w:rsidRPr="00987409">
        <w:rPr>
          <w:rFonts w:ascii="Book Antiqua" w:hAnsi="Book Antiqua"/>
          <w:i/>
          <w:sz w:val="24"/>
          <w:szCs w:val="24"/>
        </w:rPr>
        <w:t xml:space="preserve">Cold Spring </w:t>
      </w:r>
      <w:proofErr w:type="spellStart"/>
      <w:r w:rsidRPr="00987409">
        <w:rPr>
          <w:rFonts w:ascii="Book Antiqua" w:hAnsi="Book Antiqua"/>
          <w:i/>
          <w:sz w:val="24"/>
          <w:szCs w:val="24"/>
        </w:rPr>
        <w:t>Harb</w:t>
      </w:r>
      <w:proofErr w:type="spellEnd"/>
      <w:r w:rsidRPr="00987409">
        <w:rPr>
          <w:rFonts w:ascii="Book Antiqua" w:hAnsi="Book Antiqua"/>
          <w:i/>
          <w:sz w:val="24"/>
          <w:szCs w:val="24"/>
        </w:rPr>
        <w:t xml:space="preserve"> Mol Case Stud</w:t>
      </w:r>
      <w:r w:rsidRPr="00987409">
        <w:rPr>
          <w:rFonts w:ascii="Book Antiqua" w:hAnsi="Book Antiqua"/>
          <w:sz w:val="24"/>
          <w:szCs w:val="24"/>
        </w:rPr>
        <w:t xml:space="preserve"> 2018; </w:t>
      </w:r>
      <w:r w:rsidRPr="00987409">
        <w:rPr>
          <w:rFonts w:ascii="Book Antiqua" w:hAnsi="Book Antiqua"/>
          <w:b/>
          <w:sz w:val="24"/>
          <w:szCs w:val="24"/>
        </w:rPr>
        <w:t>4</w:t>
      </w:r>
      <w:r w:rsidRPr="00987409">
        <w:rPr>
          <w:rFonts w:ascii="Book Antiqua" w:hAnsi="Book Antiqua"/>
          <w:sz w:val="24"/>
          <w:szCs w:val="24"/>
        </w:rPr>
        <w:t>:</w:t>
      </w:r>
      <w:r w:rsidR="00922118" w:rsidRPr="00987409">
        <w:rPr>
          <w:rFonts w:ascii="Book Antiqua" w:hAnsi="Book Antiqua"/>
          <w:sz w:val="24"/>
          <w:szCs w:val="24"/>
        </w:rPr>
        <w:t xml:space="preserve"> </w:t>
      </w:r>
      <w:r w:rsidRPr="00987409">
        <w:rPr>
          <w:rFonts w:ascii="Book Antiqua" w:hAnsi="Book Antiqua"/>
          <w:sz w:val="24"/>
          <w:szCs w:val="24"/>
        </w:rPr>
        <w:t>[PMID: 29092957 DOI: 10.1101/</w:t>
      </w:r>
      <w:proofErr w:type="gramStart"/>
      <w:r w:rsidRPr="00987409">
        <w:rPr>
          <w:rFonts w:ascii="Book Antiqua" w:hAnsi="Book Antiqua"/>
          <w:sz w:val="24"/>
          <w:szCs w:val="24"/>
        </w:rPr>
        <w:t>mcs.a</w:t>
      </w:r>
      <w:proofErr w:type="gramEnd"/>
      <w:r w:rsidRPr="00987409">
        <w:rPr>
          <w:rFonts w:ascii="Book Antiqua" w:hAnsi="Book Antiqua"/>
          <w:sz w:val="24"/>
          <w:szCs w:val="24"/>
        </w:rPr>
        <w:t>002329]</w:t>
      </w:r>
    </w:p>
    <w:p w14:paraId="0982AF7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24 </w:t>
      </w:r>
      <w:r w:rsidRPr="00987409">
        <w:rPr>
          <w:rFonts w:ascii="Book Antiqua" w:hAnsi="Book Antiqua"/>
          <w:b/>
          <w:sz w:val="24"/>
          <w:szCs w:val="24"/>
        </w:rPr>
        <w:t>Gao L</w:t>
      </w:r>
      <w:r w:rsidRPr="00987409">
        <w:rPr>
          <w:rFonts w:ascii="Book Antiqua" w:hAnsi="Book Antiqua"/>
          <w:sz w:val="24"/>
          <w:szCs w:val="24"/>
        </w:rPr>
        <w:t xml:space="preserve">, </w:t>
      </w:r>
      <w:proofErr w:type="spellStart"/>
      <w:r w:rsidRPr="00987409">
        <w:rPr>
          <w:rFonts w:ascii="Book Antiqua" w:hAnsi="Book Antiqua"/>
          <w:sz w:val="24"/>
          <w:szCs w:val="24"/>
        </w:rPr>
        <w:t>Natov</w:t>
      </w:r>
      <w:proofErr w:type="spellEnd"/>
      <w:r w:rsidRPr="00987409">
        <w:rPr>
          <w:rFonts w:ascii="Book Antiqua" w:hAnsi="Book Antiqua"/>
          <w:sz w:val="24"/>
          <w:szCs w:val="24"/>
        </w:rPr>
        <w:t xml:space="preserve"> NS, Daly KP, </w:t>
      </w:r>
      <w:proofErr w:type="spellStart"/>
      <w:r w:rsidRPr="00987409">
        <w:rPr>
          <w:rFonts w:ascii="Book Antiqua" w:hAnsi="Book Antiqua"/>
          <w:sz w:val="24"/>
          <w:szCs w:val="24"/>
        </w:rPr>
        <w:t>Masud</w:t>
      </w:r>
      <w:proofErr w:type="spellEnd"/>
      <w:r w:rsidRPr="00987409">
        <w:rPr>
          <w:rFonts w:ascii="Book Antiqua" w:hAnsi="Book Antiqua"/>
          <w:sz w:val="24"/>
          <w:szCs w:val="24"/>
        </w:rPr>
        <w:t xml:space="preserve"> F, Chaudhry S, Sterling MJ, </w:t>
      </w:r>
      <w:proofErr w:type="spellStart"/>
      <w:r w:rsidRPr="00987409">
        <w:rPr>
          <w:rFonts w:ascii="Book Antiqua" w:hAnsi="Book Antiqua"/>
          <w:sz w:val="24"/>
          <w:szCs w:val="24"/>
        </w:rPr>
        <w:t>Saif</w:t>
      </w:r>
      <w:proofErr w:type="spellEnd"/>
      <w:r w:rsidRPr="00987409">
        <w:rPr>
          <w:rFonts w:ascii="Book Antiqua" w:hAnsi="Book Antiqua"/>
          <w:sz w:val="24"/>
          <w:szCs w:val="24"/>
        </w:rPr>
        <w:t xml:space="preserve"> MW. An update on the management of pancreatic neuroendocrine tumors. </w:t>
      </w:r>
      <w:r w:rsidRPr="00987409">
        <w:rPr>
          <w:rFonts w:ascii="Book Antiqua" w:hAnsi="Book Antiqua"/>
          <w:i/>
          <w:sz w:val="24"/>
          <w:szCs w:val="24"/>
        </w:rPr>
        <w:t>Anticancer Drugs</w:t>
      </w:r>
      <w:r w:rsidRPr="00987409">
        <w:rPr>
          <w:rFonts w:ascii="Book Antiqua" w:hAnsi="Book Antiqua"/>
          <w:sz w:val="24"/>
          <w:szCs w:val="24"/>
        </w:rPr>
        <w:t xml:space="preserve"> 2018; </w:t>
      </w:r>
      <w:r w:rsidRPr="00987409">
        <w:rPr>
          <w:rFonts w:ascii="Book Antiqua" w:hAnsi="Book Antiqua"/>
          <w:b/>
          <w:sz w:val="24"/>
          <w:szCs w:val="24"/>
        </w:rPr>
        <w:t>29</w:t>
      </w:r>
      <w:r w:rsidRPr="00987409">
        <w:rPr>
          <w:rFonts w:ascii="Book Antiqua" w:hAnsi="Book Antiqua"/>
          <w:sz w:val="24"/>
          <w:szCs w:val="24"/>
        </w:rPr>
        <w:t>: 597-612 [PMID: 29782352 DOI: 10.1097/CAD.0000000000000633]</w:t>
      </w:r>
    </w:p>
    <w:p w14:paraId="759296A9"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25 </w:t>
      </w:r>
      <w:r w:rsidRPr="00987409">
        <w:rPr>
          <w:rFonts w:ascii="Book Antiqua" w:hAnsi="Book Antiqua"/>
          <w:b/>
          <w:sz w:val="24"/>
          <w:szCs w:val="24"/>
        </w:rPr>
        <w:t>Uri I</w:t>
      </w:r>
      <w:r w:rsidRPr="00987409">
        <w:rPr>
          <w:rFonts w:ascii="Book Antiqua" w:hAnsi="Book Antiqua"/>
          <w:sz w:val="24"/>
          <w:szCs w:val="24"/>
        </w:rPr>
        <w:t xml:space="preserve">, </w:t>
      </w:r>
      <w:proofErr w:type="spellStart"/>
      <w:r w:rsidRPr="00987409">
        <w:rPr>
          <w:rFonts w:ascii="Book Antiqua" w:hAnsi="Book Antiqua"/>
          <w:sz w:val="24"/>
          <w:szCs w:val="24"/>
        </w:rPr>
        <w:t>Grozinsky</w:t>
      </w:r>
      <w:proofErr w:type="spellEnd"/>
      <w:r w:rsidRPr="00987409">
        <w:rPr>
          <w:rFonts w:ascii="Book Antiqua" w:hAnsi="Book Antiqua"/>
          <w:sz w:val="24"/>
          <w:szCs w:val="24"/>
        </w:rPr>
        <w:t xml:space="preserve">-Glasberg S. Current treatment strategies for patients with advanced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neuroendocrine tumors (GEP-NETs). </w:t>
      </w:r>
      <w:r w:rsidRPr="00987409">
        <w:rPr>
          <w:rFonts w:ascii="Book Antiqua" w:hAnsi="Book Antiqua"/>
          <w:i/>
          <w:sz w:val="24"/>
          <w:szCs w:val="24"/>
        </w:rPr>
        <w:t>Clin Diabetes Endocrinol</w:t>
      </w:r>
      <w:r w:rsidRPr="00987409">
        <w:rPr>
          <w:rFonts w:ascii="Book Antiqua" w:hAnsi="Book Antiqua"/>
          <w:sz w:val="24"/>
          <w:szCs w:val="24"/>
        </w:rPr>
        <w:t xml:space="preserve"> 2018; </w:t>
      </w:r>
      <w:r w:rsidRPr="00987409">
        <w:rPr>
          <w:rFonts w:ascii="Book Antiqua" w:hAnsi="Book Antiqua"/>
          <w:b/>
          <w:sz w:val="24"/>
          <w:szCs w:val="24"/>
        </w:rPr>
        <w:t>4</w:t>
      </w:r>
      <w:r w:rsidRPr="00987409">
        <w:rPr>
          <w:rFonts w:ascii="Book Antiqua" w:hAnsi="Book Antiqua"/>
          <w:sz w:val="24"/>
          <w:szCs w:val="24"/>
        </w:rPr>
        <w:t>: 16 [PMID: 30009041 DOI: 10.1186/s40842-018-0066-3]</w:t>
      </w:r>
    </w:p>
    <w:p w14:paraId="13AACC3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26 </w:t>
      </w:r>
      <w:r w:rsidRPr="00987409">
        <w:rPr>
          <w:rFonts w:ascii="Book Antiqua" w:hAnsi="Book Antiqua"/>
          <w:b/>
          <w:sz w:val="24"/>
          <w:szCs w:val="24"/>
        </w:rPr>
        <w:t>Chamberlain CE</w:t>
      </w:r>
      <w:r w:rsidRPr="00987409">
        <w:rPr>
          <w:rFonts w:ascii="Book Antiqua" w:hAnsi="Book Antiqua"/>
          <w:sz w:val="24"/>
          <w:szCs w:val="24"/>
        </w:rPr>
        <w:t xml:space="preserve">, German MS, Yang K, Wang J, </w:t>
      </w:r>
      <w:proofErr w:type="spellStart"/>
      <w:r w:rsidRPr="00987409">
        <w:rPr>
          <w:rFonts w:ascii="Book Antiqua" w:hAnsi="Book Antiqua"/>
          <w:sz w:val="24"/>
          <w:szCs w:val="24"/>
        </w:rPr>
        <w:t>VanBrocklin</w:t>
      </w:r>
      <w:proofErr w:type="spellEnd"/>
      <w:r w:rsidRPr="00987409">
        <w:rPr>
          <w:rFonts w:ascii="Book Antiqua" w:hAnsi="Book Antiqua"/>
          <w:sz w:val="24"/>
          <w:szCs w:val="24"/>
        </w:rPr>
        <w:t xml:space="preserve"> H, Regan M, </w:t>
      </w:r>
      <w:proofErr w:type="spellStart"/>
      <w:r w:rsidRPr="00987409">
        <w:rPr>
          <w:rFonts w:ascii="Book Antiqua" w:hAnsi="Book Antiqua"/>
          <w:sz w:val="24"/>
          <w:szCs w:val="24"/>
        </w:rPr>
        <w:t>Shokat</w:t>
      </w:r>
      <w:proofErr w:type="spellEnd"/>
      <w:r w:rsidRPr="00987409">
        <w:rPr>
          <w:rFonts w:ascii="Book Antiqua" w:hAnsi="Book Antiqua"/>
          <w:sz w:val="24"/>
          <w:szCs w:val="24"/>
        </w:rPr>
        <w:t xml:space="preserve"> KM, Ducker GS, Kim GE, Hann B, Donner DB, Warren RS, </w:t>
      </w:r>
      <w:proofErr w:type="spellStart"/>
      <w:r w:rsidRPr="00987409">
        <w:rPr>
          <w:rFonts w:ascii="Book Antiqua" w:hAnsi="Book Antiqua"/>
          <w:sz w:val="24"/>
          <w:szCs w:val="24"/>
        </w:rPr>
        <w:t>Venook</w:t>
      </w:r>
      <w:proofErr w:type="spellEnd"/>
      <w:r w:rsidRPr="00987409">
        <w:rPr>
          <w:rFonts w:ascii="Book Antiqua" w:hAnsi="Book Antiqua"/>
          <w:sz w:val="24"/>
          <w:szCs w:val="24"/>
        </w:rPr>
        <w:t xml:space="preserve"> AP, </w:t>
      </w:r>
      <w:proofErr w:type="spellStart"/>
      <w:r w:rsidRPr="00987409">
        <w:rPr>
          <w:rFonts w:ascii="Book Antiqua" w:hAnsi="Book Antiqua"/>
          <w:sz w:val="24"/>
          <w:szCs w:val="24"/>
        </w:rPr>
        <w:t>Bergsland</w:t>
      </w:r>
      <w:proofErr w:type="spellEnd"/>
      <w:r w:rsidRPr="00987409">
        <w:rPr>
          <w:rFonts w:ascii="Book Antiqua" w:hAnsi="Book Antiqua"/>
          <w:sz w:val="24"/>
          <w:szCs w:val="24"/>
        </w:rPr>
        <w:t xml:space="preserve"> EK, Lee D, Wang Y, </w:t>
      </w:r>
      <w:proofErr w:type="spellStart"/>
      <w:r w:rsidRPr="00987409">
        <w:rPr>
          <w:rFonts w:ascii="Book Antiqua" w:hAnsi="Book Antiqua"/>
          <w:sz w:val="24"/>
          <w:szCs w:val="24"/>
        </w:rPr>
        <w:t>Nakakura</w:t>
      </w:r>
      <w:proofErr w:type="spellEnd"/>
      <w:r w:rsidRPr="00987409">
        <w:rPr>
          <w:rFonts w:ascii="Book Antiqua" w:hAnsi="Book Antiqua"/>
          <w:sz w:val="24"/>
          <w:szCs w:val="24"/>
        </w:rPr>
        <w:t xml:space="preserve"> EK. A Patient-derived Xenograft Model of Pancreatic Neuroendocrine Tumors Identifies </w:t>
      </w:r>
      <w:proofErr w:type="spellStart"/>
      <w:r w:rsidRPr="00987409">
        <w:rPr>
          <w:rFonts w:ascii="Book Antiqua" w:hAnsi="Book Antiqua"/>
          <w:sz w:val="24"/>
          <w:szCs w:val="24"/>
        </w:rPr>
        <w:t>Sapanisertib</w:t>
      </w:r>
      <w:proofErr w:type="spellEnd"/>
      <w:r w:rsidRPr="00987409">
        <w:rPr>
          <w:rFonts w:ascii="Book Antiqua" w:hAnsi="Book Antiqua"/>
          <w:sz w:val="24"/>
          <w:szCs w:val="24"/>
        </w:rPr>
        <w:t xml:space="preserve"> as a Possible New Treatment for </w:t>
      </w:r>
      <w:proofErr w:type="spellStart"/>
      <w:r w:rsidRPr="00987409">
        <w:rPr>
          <w:rFonts w:ascii="Book Antiqua" w:hAnsi="Book Antiqua"/>
          <w:sz w:val="24"/>
          <w:szCs w:val="24"/>
        </w:rPr>
        <w:t>Everolimus</w:t>
      </w:r>
      <w:proofErr w:type="spellEnd"/>
      <w:r w:rsidRPr="00987409">
        <w:rPr>
          <w:rFonts w:ascii="Book Antiqua" w:hAnsi="Book Antiqua"/>
          <w:sz w:val="24"/>
          <w:szCs w:val="24"/>
        </w:rPr>
        <w:t xml:space="preserve">-resistant Tumors. </w:t>
      </w:r>
      <w:r w:rsidRPr="00987409">
        <w:rPr>
          <w:rFonts w:ascii="Book Antiqua" w:hAnsi="Book Antiqua"/>
          <w:i/>
          <w:sz w:val="24"/>
          <w:szCs w:val="24"/>
        </w:rPr>
        <w:t xml:space="preserve">Mol Cancer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2018; </w:t>
      </w:r>
      <w:r w:rsidRPr="00987409">
        <w:rPr>
          <w:rFonts w:ascii="Book Antiqua" w:hAnsi="Book Antiqua"/>
          <w:b/>
          <w:sz w:val="24"/>
          <w:szCs w:val="24"/>
        </w:rPr>
        <w:t>17</w:t>
      </w:r>
      <w:r w:rsidRPr="00987409">
        <w:rPr>
          <w:rFonts w:ascii="Book Antiqua" w:hAnsi="Book Antiqua"/>
          <w:sz w:val="24"/>
          <w:szCs w:val="24"/>
        </w:rPr>
        <w:t>: 2702-2709 [PMID: 30254185 DOI: 10.1158/1535-7163.MCT-17-1204]</w:t>
      </w:r>
    </w:p>
    <w:p w14:paraId="1A68B5A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27 </w:t>
      </w:r>
      <w:proofErr w:type="spellStart"/>
      <w:r w:rsidRPr="00987409">
        <w:rPr>
          <w:rFonts w:ascii="Book Antiqua" w:hAnsi="Book Antiqua"/>
          <w:b/>
          <w:sz w:val="24"/>
          <w:szCs w:val="24"/>
        </w:rPr>
        <w:t>Torphy</w:t>
      </w:r>
      <w:proofErr w:type="spellEnd"/>
      <w:r w:rsidRPr="00987409">
        <w:rPr>
          <w:rFonts w:ascii="Book Antiqua" w:hAnsi="Book Antiqua"/>
          <w:b/>
          <w:sz w:val="24"/>
          <w:szCs w:val="24"/>
        </w:rPr>
        <w:t xml:space="preserve"> RJ</w:t>
      </w:r>
      <w:r w:rsidRPr="00987409">
        <w:rPr>
          <w:rFonts w:ascii="Book Antiqua" w:hAnsi="Book Antiqua"/>
          <w:sz w:val="24"/>
          <w:szCs w:val="24"/>
        </w:rPr>
        <w:t xml:space="preserve">, Zhu Y, </w:t>
      </w:r>
      <w:proofErr w:type="spellStart"/>
      <w:r w:rsidRPr="00987409">
        <w:rPr>
          <w:rFonts w:ascii="Book Antiqua" w:hAnsi="Book Antiqua"/>
          <w:sz w:val="24"/>
          <w:szCs w:val="24"/>
        </w:rPr>
        <w:t>Schulick</w:t>
      </w:r>
      <w:proofErr w:type="spellEnd"/>
      <w:r w:rsidRPr="00987409">
        <w:rPr>
          <w:rFonts w:ascii="Book Antiqua" w:hAnsi="Book Antiqua"/>
          <w:sz w:val="24"/>
          <w:szCs w:val="24"/>
        </w:rPr>
        <w:t xml:space="preserve"> RD. Immunotherapy for pancreatic cancer: Barriers and breakthroughs. </w:t>
      </w:r>
      <w:r w:rsidRPr="00987409">
        <w:rPr>
          <w:rFonts w:ascii="Book Antiqua" w:hAnsi="Book Antiqua"/>
          <w:i/>
          <w:sz w:val="24"/>
          <w:szCs w:val="24"/>
        </w:rPr>
        <w:t>Ann Gastroenterol Surg</w:t>
      </w:r>
      <w:r w:rsidRPr="00987409">
        <w:rPr>
          <w:rFonts w:ascii="Book Antiqua" w:hAnsi="Book Antiqua"/>
          <w:sz w:val="24"/>
          <w:szCs w:val="24"/>
        </w:rPr>
        <w:t xml:space="preserve"> 2018; </w:t>
      </w:r>
      <w:r w:rsidRPr="00987409">
        <w:rPr>
          <w:rFonts w:ascii="Book Antiqua" w:hAnsi="Book Antiqua"/>
          <w:b/>
          <w:sz w:val="24"/>
          <w:szCs w:val="24"/>
        </w:rPr>
        <w:t>2</w:t>
      </w:r>
      <w:r w:rsidRPr="00987409">
        <w:rPr>
          <w:rFonts w:ascii="Book Antiqua" w:hAnsi="Book Antiqua"/>
          <w:sz w:val="24"/>
          <w:szCs w:val="24"/>
        </w:rPr>
        <w:t>: 274-281 [PMID: 30003190 DOI: 10.1002/ags3.12176]</w:t>
      </w:r>
    </w:p>
    <w:p w14:paraId="3E0D2AB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28 </w:t>
      </w:r>
      <w:proofErr w:type="spellStart"/>
      <w:r w:rsidRPr="00987409">
        <w:rPr>
          <w:rFonts w:ascii="Book Antiqua" w:hAnsi="Book Antiqua"/>
          <w:b/>
          <w:sz w:val="24"/>
          <w:szCs w:val="24"/>
        </w:rPr>
        <w:t>Pillarisetty</w:t>
      </w:r>
      <w:proofErr w:type="spellEnd"/>
      <w:r w:rsidRPr="00987409">
        <w:rPr>
          <w:rFonts w:ascii="Book Antiqua" w:hAnsi="Book Antiqua"/>
          <w:b/>
          <w:sz w:val="24"/>
          <w:szCs w:val="24"/>
        </w:rPr>
        <w:t xml:space="preserve"> VG</w:t>
      </w:r>
      <w:r w:rsidRPr="00987409">
        <w:rPr>
          <w:rFonts w:ascii="Book Antiqua" w:hAnsi="Book Antiqua"/>
          <w:sz w:val="24"/>
          <w:szCs w:val="24"/>
        </w:rPr>
        <w:t xml:space="preserve">. The pancreatic cancer microenvironment: an immunologic battleground. </w:t>
      </w:r>
      <w:proofErr w:type="spellStart"/>
      <w:r w:rsidRPr="00987409">
        <w:rPr>
          <w:rFonts w:ascii="Book Antiqua" w:hAnsi="Book Antiqua"/>
          <w:i/>
          <w:sz w:val="24"/>
          <w:szCs w:val="24"/>
        </w:rPr>
        <w:t>Oncoimmunology</w:t>
      </w:r>
      <w:proofErr w:type="spellEnd"/>
      <w:r w:rsidRPr="00987409">
        <w:rPr>
          <w:rFonts w:ascii="Book Antiqua" w:hAnsi="Book Antiqua"/>
          <w:sz w:val="24"/>
          <w:szCs w:val="24"/>
        </w:rPr>
        <w:t xml:space="preserve"> 2014; </w:t>
      </w:r>
      <w:r w:rsidRPr="00987409">
        <w:rPr>
          <w:rFonts w:ascii="Book Antiqua" w:hAnsi="Book Antiqua"/>
          <w:b/>
          <w:sz w:val="24"/>
          <w:szCs w:val="24"/>
        </w:rPr>
        <w:t>3</w:t>
      </w:r>
      <w:r w:rsidRPr="00987409">
        <w:rPr>
          <w:rFonts w:ascii="Book Antiqua" w:hAnsi="Book Antiqua"/>
          <w:sz w:val="24"/>
          <w:szCs w:val="24"/>
        </w:rPr>
        <w:t>: e950171 [PMID: 25610740 DOI: 10.4161/21624011.2014.950171]</w:t>
      </w:r>
    </w:p>
    <w:p w14:paraId="1A2DB6E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29 </w:t>
      </w:r>
      <w:r w:rsidRPr="00987409">
        <w:rPr>
          <w:rFonts w:ascii="Book Antiqua" w:hAnsi="Book Antiqua"/>
          <w:b/>
          <w:sz w:val="24"/>
          <w:szCs w:val="24"/>
        </w:rPr>
        <w:t>Ro C</w:t>
      </w:r>
      <w:r w:rsidRPr="00987409">
        <w:rPr>
          <w:rFonts w:ascii="Book Antiqua" w:hAnsi="Book Antiqua"/>
          <w:sz w:val="24"/>
          <w:szCs w:val="24"/>
        </w:rPr>
        <w:t xml:space="preserve">, Chai W, Yu VE, Yu R. Pancreatic neuroendocrine tumors: biology, </w:t>
      </w:r>
      <w:proofErr w:type="spellStart"/>
      <w:proofErr w:type="gramStart"/>
      <w:r w:rsidRPr="00987409">
        <w:rPr>
          <w:rFonts w:ascii="Book Antiqua" w:hAnsi="Book Antiqua"/>
          <w:sz w:val="24"/>
          <w:szCs w:val="24"/>
        </w:rPr>
        <w:t>diagnosis,and</w:t>
      </w:r>
      <w:proofErr w:type="spellEnd"/>
      <w:proofErr w:type="gramEnd"/>
      <w:r w:rsidRPr="00987409">
        <w:rPr>
          <w:rFonts w:ascii="Book Antiqua" w:hAnsi="Book Antiqua"/>
          <w:sz w:val="24"/>
          <w:szCs w:val="24"/>
        </w:rPr>
        <w:t xml:space="preserve"> treatment. </w:t>
      </w:r>
      <w:r w:rsidRPr="00987409">
        <w:rPr>
          <w:rFonts w:ascii="Book Antiqua" w:hAnsi="Book Antiqua"/>
          <w:i/>
          <w:sz w:val="24"/>
          <w:szCs w:val="24"/>
        </w:rPr>
        <w:t>Chin J Cancer</w:t>
      </w:r>
      <w:r w:rsidRPr="00987409">
        <w:rPr>
          <w:rFonts w:ascii="Book Antiqua" w:hAnsi="Book Antiqua"/>
          <w:sz w:val="24"/>
          <w:szCs w:val="24"/>
        </w:rPr>
        <w:t xml:space="preserve"> 2013; </w:t>
      </w:r>
      <w:r w:rsidRPr="00987409">
        <w:rPr>
          <w:rFonts w:ascii="Book Antiqua" w:hAnsi="Book Antiqua"/>
          <w:b/>
          <w:sz w:val="24"/>
          <w:szCs w:val="24"/>
        </w:rPr>
        <w:t>32</w:t>
      </w:r>
      <w:r w:rsidRPr="00987409">
        <w:rPr>
          <w:rFonts w:ascii="Book Antiqua" w:hAnsi="Book Antiqua"/>
          <w:sz w:val="24"/>
          <w:szCs w:val="24"/>
        </w:rPr>
        <w:t>: 312-324 [PMID: 23237225 DOI: 10.5732/cjc.012.10295]</w:t>
      </w:r>
    </w:p>
    <w:p w14:paraId="66CDB93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30 </w:t>
      </w:r>
      <w:proofErr w:type="spellStart"/>
      <w:r w:rsidRPr="00987409">
        <w:rPr>
          <w:rFonts w:ascii="Book Antiqua" w:hAnsi="Book Antiqua"/>
          <w:b/>
          <w:sz w:val="24"/>
          <w:szCs w:val="24"/>
        </w:rPr>
        <w:t>Nigri</w:t>
      </w:r>
      <w:proofErr w:type="spellEnd"/>
      <w:r w:rsidRPr="00987409">
        <w:rPr>
          <w:rFonts w:ascii="Book Antiqua" w:hAnsi="Book Antiqua"/>
          <w:b/>
          <w:sz w:val="24"/>
          <w:szCs w:val="24"/>
        </w:rPr>
        <w:t xml:space="preserve"> G</w:t>
      </w:r>
      <w:r w:rsidRPr="00987409">
        <w:rPr>
          <w:rFonts w:ascii="Book Antiqua" w:hAnsi="Book Antiqua"/>
          <w:sz w:val="24"/>
          <w:szCs w:val="24"/>
        </w:rPr>
        <w:t xml:space="preserve">, Petrucciani N, Debs T, </w:t>
      </w:r>
      <w:proofErr w:type="spellStart"/>
      <w:r w:rsidRPr="00987409">
        <w:rPr>
          <w:rFonts w:ascii="Book Antiqua" w:hAnsi="Book Antiqua"/>
          <w:sz w:val="24"/>
          <w:szCs w:val="24"/>
        </w:rPr>
        <w:t>Mangogna</w:t>
      </w:r>
      <w:proofErr w:type="spellEnd"/>
      <w:r w:rsidRPr="00987409">
        <w:rPr>
          <w:rFonts w:ascii="Book Antiqua" w:hAnsi="Book Antiqua"/>
          <w:sz w:val="24"/>
          <w:szCs w:val="24"/>
        </w:rPr>
        <w:t xml:space="preserve"> LM, </w:t>
      </w:r>
      <w:proofErr w:type="spellStart"/>
      <w:r w:rsidRPr="00987409">
        <w:rPr>
          <w:rFonts w:ascii="Book Antiqua" w:hAnsi="Book Antiqua"/>
          <w:sz w:val="24"/>
          <w:szCs w:val="24"/>
        </w:rPr>
        <w:t>Crovetto</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Moschetta</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Persechino</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Aurello</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Ramacciato</w:t>
      </w:r>
      <w:proofErr w:type="spellEnd"/>
      <w:r w:rsidRPr="00987409">
        <w:rPr>
          <w:rFonts w:ascii="Book Antiqua" w:hAnsi="Book Antiqua"/>
          <w:sz w:val="24"/>
          <w:szCs w:val="24"/>
        </w:rPr>
        <w:t xml:space="preserve"> G. Treatment options for PNET liver metastases: a systematic review. </w:t>
      </w:r>
      <w:r w:rsidRPr="00987409">
        <w:rPr>
          <w:rFonts w:ascii="Book Antiqua" w:hAnsi="Book Antiqua"/>
          <w:i/>
          <w:sz w:val="24"/>
          <w:szCs w:val="24"/>
        </w:rPr>
        <w:t>World J Surg Oncol</w:t>
      </w:r>
      <w:r w:rsidRPr="00987409">
        <w:rPr>
          <w:rFonts w:ascii="Book Antiqua" w:hAnsi="Book Antiqua"/>
          <w:sz w:val="24"/>
          <w:szCs w:val="24"/>
        </w:rPr>
        <w:t xml:space="preserve"> 2018; </w:t>
      </w:r>
      <w:r w:rsidRPr="00987409">
        <w:rPr>
          <w:rFonts w:ascii="Book Antiqua" w:hAnsi="Book Antiqua"/>
          <w:b/>
          <w:sz w:val="24"/>
          <w:szCs w:val="24"/>
        </w:rPr>
        <w:t>16</w:t>
      </w:r>
      <w:r w:rsidRPr="00987409">
        <w:rPr>
          <w:rFonts w:ascii="Book Antiqua" w:hAnsi="Book Antiqua"/>
          <w:sz w:val="24"/>
          <w:szCs w:val="24"/>
        </w:rPr>
        <w:t>: 142 [PMID: 30007406]</w:t>
      </w:r>
    </w:p>
    <w:p w14:paraId="7D4861C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31 </w:t>
      </w:r>
      <w:r w:rsidRPr="00987409">
        <w:rPr>
          <w:rFonts w:ascii="Book Antiqua" w:hAnsi="Book Antiqua"/>
          <w:b/>
          <w:sz w:val="24"/>
          <w:szCs w:val="24"/>
        </w:rPr>
        <w:t>Patel YC</w:t>
      </w:r>
      <w:r w:rsidRPr="00987409">
        <w:rPr>
          <w:rFonts w:ascii="Book Antiqua" w:hAnsi="Book Antiqua"/>
          <w:sz w:val="24"/>
          <w:szCs w:val="24"/>
        </w:rPr>
        <w:t xml:space="preserve">. Somatostatin and its receptor family. </w:t>
      </w:r>
      <w:r w:rsidRPr="00987409">
        <w:rPr>
          <w:rFonts w:ascii="Book Antiqua" w:hAnsi="Book Antiqua"/>
          <w:i/>
          <w:sz w:val="24"/>
          <w:szCs w:val="24"/>
        </w:rPr>
        <w:t xml:space="preserve">Front </w:t>
      </w:r>
      <w:proofErr w:type="spellStart"/>
      <w:r w:rsidRPr="00987409">
        <w:rPr>
          <w:rFonts w:ascii="Book Antiqua" w:hAnsi="Book Antiqua"/>
          <w:i/>
          <w:sz w:val="24"/>
          <w:szCs w:val="24"/>
        </w:rPr>
        <w:t>Neuroendocrinol</w:t>
      </w:r>
      <w:proofErr w:type="spellEnd"/>
      <w:r w:rsidRPr="00987409">
        <w:rPr>
          <w:rFonts w:ascii="Book Antiqua" w:hAnsi="Book Antiqua"/>
          <w:sz w:val="24"/>
          <w:szCs w:val="24"/>
        </w:rPr>
        <w:t xml:space="preserve"> 1999; </w:t>
      </w:r>
      <w:r w:rsidRPr="00987409">
        <w:rPr>
          <w:rFonts w:ascii="Book Antiqua" w:hAnsi="Book Antiqua"/>
          <w:b/>
          <w:sz w:val="24"/>
          <w:szCs w:val="24"/>
        </w:rPr>
        <w:t>20</w:t>
      </w:r>
      <w:r w:rsidRPr="00987409">
        <w:rPr>
          <w:rFonts w:ascii="Book Antiqua" w:hAnsi="Book Antiqua"/>
          <w:sz w:val="24"/>
          <w:szCs w:val="24"/>
        </w:rPr>
        <w:t>: 157-198 [PMID: 10433861 DOI: 10.1006/frne.1999.0183]</w:t>
      </w:r>
    </w:p>
    <w:p w14:paraId="5CDB07F9"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32 </w:t>
      </w:r>
      <w:proofErr w:type="spellStart"/>
      <w:r w:rsidRPr="00987409">
        <w:rPr>
          <w:rFonts w:ascii="Book Antiqua" w:hAnsi="Book Antiqua"/>
          <w:b/>
          <w:sz w:val="24"/>
          <w:szCs w:val="24"/>
        </w:rPr>
        <w:t>Stec-Michalska</w:t>
      </w:r>
      <w:proofErr w:type="spellEnd"/>
      <w:r w:rsidRPr="00987409">
        <w:rPr>
          <w:rFonts w:ascii="Book Antiqua" w:hAnsi="Book Antiqua"/>
          <w:b/>
          <w:sz w:val="24"/>
          <w:szCs w:val="24"/>
        </w:rPr>
        <w:t xml:space="preserve"> K</w:t>
      </w:r>
      <w:r w:rsidRPr="00987409">
        <w:rPr>
          <w:rFonts w:ascii="Book Antiqua" w:hAnsi="Book Antiqua"/>
          <w:sz w:val="24"/>
          <w:szCs w:val="24"/>
        </w:rPr>
        <w:t xml:space="preserve">, </w:t>
      </w:r>
      <w:proofErr w:type="spellStart"/>
      <w:r w:rsidRPr="00987409">
        <w:rPr>
          <w:rFonts w:ascii="Book Antiqua" w:hAnsi="Book Antiqua"/>
          <w:sz w:val="24"/>
          <w:szCs w:val="24"/>
        </w:rPr>
        <w:t>Peczek</w:t>
      </w:r>
      <w:proofErr w:type="spellEnd"/>
      <w:r w:rsidRPr="00987409">
        <w:rPr>
          <w:rFonts w:ascii="Book Antiqua" w:hAnsi="Book Antiqua"/>
          <w:sz w:val="24"/>
          <w:szCs w:val="24"/>
        </w:rPr>
        <w:t xml:space="preserve"> L, Krakowiak A, Michalski B, </w:t>
      </w:r>
      <w:proofErr w:type="spellStart"/>
      <w:r w:rsidRPr="00987409">
        <w:rPr>
          <w:rFonts w:ascii="Book Antiqua" w:hAnsi="Book Antiqua"/>
          <w:sz w:val="24"/>
          <w:szCs w:val="24"/>
        </w:rPr>
        <w:t>Chojnacki</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Knopik-Dabrowicz</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Klupinska</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Nawrot</w:t>
      </w:r>
      <w:proofErr w:type="spellEnd"/>
      <w:r w:rsidRPr="00987409">
        <w:rPr>
          <w:rFonts w:ascii="Book Antiqua" w:hAnsi="Book Antiqua"/>
          <w:sz w:val="24"/>
          <w:szCs w:val="24"/>
        </w:rPr>
        <w:t xml:space="preserve"> B. Expression of somatostatin receptor subtype 3 in the gastric mucosa of dyspeptic patients in relation to Helicobacter pylori infection and a family history of gastric cancer. </w:t>
      </w:r>
      <w:r w:rsidRPr="00987409">
        <w:rPr>
          <w:rFonts w:ascii="Book Antiqua" w:hAnsi="Book Antiqua"/>
          <w:i/>
          <w:sz w:val="24"/>
          <w:szCs w:val="24"/>
        </w:rPr>
        <w:t>J Gastroenterol Hepatol</w:t>
      </w:r>
      <w:r w:rsidRPr="00987409">
        <w:rPr>
          <w:rFonts w:ascii="Book Antiqua" w:hAnsi="Book Antiqua"/>
          <w:sz w:val="24"/>
          <w:szCs w:val="24"/>
        </w:rPr>
        <w:t xml:space="preserve"> 2008; </w:t>
      </w:r>
      <w:r w:rsidRPr="00987409">
        <w:rPr>
          <w:rFonts w:ascii="Book Antiqua" w:hAnsi="Book Antiqua"/>
          <w:b/>
          <w:sz w:val="24"/>
          <w:szCs w:val="24"/>
        </w:rPr>
        <w:t>23</w:t>
      </w:r>
      <w:r w:rsidRPr="00987409">
        <w:rPr>
          <w:rFonts w:ascii="Book Antiqua" w:hAnsi="Book Antiqua"/>
          <w:sz w:val="24"/>
          <w:szCs w:val="24"/>
        </w:rPr>
        <w:t>: 424-429 [PMID: 17683502 DOI: 10.1111/j.1440-1746.</w:t>
      </w:r>
      <w:proofErr w:type="gramStart"/>
      <w:r w:rsidRPr="00987409">
        <w:rPr>
          <w:rFonts w:ascii="Book Antiqua" w:hAnsi="Book Antiqua"/>
          <w:sz w:val="24"/>
          <w:szCs w:val="24"/>
        </w:rPr>
        <w:t>2007.05094.x</w:t>
      </w:r>
      <w:proofErr w:type="gramEnd"/>
      <w:r w:rsidRPr="00987409">
        <w:rPr>
          <w:rFonts w:ascii="Book Antiqua" w:hAnsi="Book Antiqua"/>
          <w:sz w:val="24"/>
          <w:szCs w:val="24"/>
        </w:rPr>
        <w:t>]</w:t>
      </w:r>
    </w:p>
    <w:p w14:paraId="59CDB3CC" w14:textId="799B413A"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33 </w:t>
      </w:r>
      <w:proofErr w:type="spellStart"/>
      <w:r w:rsidRPr="00987409">
        <w:rPr>
          <w:rFonts w:ascii="Book Antiqua" w:hAnsi="Book Antiqua"/>
          <w:b/>
          <w:sz w:val="24"/>
          <w:szCs w:val="24"/>
        </w:rPr>
        <w:t>Zitzer</w:t>
      </w:r>
      <w:proofErr w:type="spellEnd"/>
      <w:r w:rsidRPr="00987409">
        <w:rPr>
          <w:rFonts w:ascii="Book Antiqua" w:hAnsi="Book Antiqua"/>
          <w:b/>
          <w:sz w:val="24"/>
          <w:szCs w:val="24"/>
        </w:rPr>
        <w:t xml:space="preserve"> H,</w:t>
      </w:r>
      <w:r w:rsidR="00922118" w:rsidRPr="00987409">
        <w:rPr>
          <w:rFonts w:ascii="Book Antiqua" w:hAnsi="Book Antiqua"/>
          <w:sz w:val="24"/>
          <w:szCs w:val="24"/>
        </w:rPr>
        <w:t xml:space="preserve"> </w:t>
      </w:r>
      <w:proofErr w:type="spellStart"/>
      <w:r w:rsidRPr="00987409">
        <w:rPr>
          <w:rFonts w:ascii="Book Antiqua" w:hAnsi="Book Antiqua"/>
          <w:sz w:val="24"/>
          <w:szCs w:val="24"/>
        </w:rPr>
        <w:t>Honck</w:t>
      </w:r>
      <w:proofErr w:type="spellEnd"/>
      <w:r w:rsidRPr="00987409">
        <w:rPr>
          <w:rFonts w:ascii="Book Antiqua" w:hAnsi="Book Antiqua"/>
          <w:sz w:val="24"/>
          <w:szCs w:val="24"/>
        </w:rPr>
        <w:t xml:space="preserve"> HH, </w:t>
      </w:r>
      <w:proofErr w:type="spellStart"/>
      <w:r w:rsidRPr="00987409">
        <w:rPr>
          <w:rFonts w:ascii="Book Antiqua" w:hAnsi="Book Antiqua"/>
          <w:sz w:val="24"/>
          <w:szCs w:val="24"/>
        </w:rPr>
        <w:t>Bachner</w:t>
      </w:r>
      <w:proofErr w:type="spellEnd"/>
      <w:r w:rsidRPr="00987409">
        <w:rPr>
          <w:rFonts w:ascii="Book Antiqua" w:hAnsi="Book Antiqua"/>
          <w:sz w:val="24"/>
          <w:szCs w:val="24"/>
        </w:rPr>
        <w:t xml:space="preserve"> D, Richter D, </w:t>
      </w:r>
      <w:proofErr w:type="spellStart"/>
      <w:r w:rsidRPr="00987409">
        <w:rPr>
          <w:rFonts w:ascii="Book Antiqua" w:hAnsi="Book Antiqua"/>
          <w:sz w:val="24"/>
          <w:szCs w:val="24"/>
        </w:rPr>
        <w:t>Kreienkam</w:t>
      </w:r>
      <w:proofErr w:type="spellEnd"/>
      <w:r w:rsidRPr="00987409">
        <w:rPr>
          <w:rFonts w:ascii="Book Antiqua" w:hAnsi="Book Antiqua"/>
          <w:sz w:val="24"/>
          <w:szCs w:val="24"/>
        </w:rPr>
        <w:t xml:space="preserve"> HJ. Somatostatin receptor interacting protein defines a novel family of multidomain proteins present in human and </w:t>
      </w:r>
      <w:r w:rsidRPr="00987409">
        <w:rPr>
          <w:rFonts w:ascii="Book Antiqua" w:hAnsi="Book Antiqua"/>
          <w:sz w:val="24"/>
          <w:szCs w:val="24"/>
        </w:rPr>
        <w:lastRenderedPageBreak/>
        <w:t xml:space="preserve">rodent brain. </w:t>
      </w:r>
      <w:r w:rsidRPr="007C109E">
        <w:rPr>
          <w:rFonts w:ascii="Book Antiqua" w:hAnsi="Book Antiqua"/>
          <w:i/>
          <w:sz w:val="24"/>
          <w:szCs w:val="24"/>
        </w:rPr>
        <w:t>J Biol Chem</w:t>
      </w:r>
      <w:r w:rsidR="007C109E">
        <w:rPr>
          <w:rFonts w:ascii="Book Antiqua" w:hAnsi="Book Antiqua"/>
          <w:sz w:val="24"/>
          <w:szCs w:val="24"/>
        </w:rPr>
        <w:t xml:space="preserve"> </w:t>
      </w:r>
      <w:r w:rsidRPr="00987409">
        <w:rPr>
          <w:rFonts w:ascii="Book Antiqua" w:hAnsi="Book Antiqua"/>
          <w:sz w:val="24"/>
          <w:szCs w:val="24"/>
        </w:rPr>
        <w:t>1999</w:t>
      </w:r>
      <w:r w:rsidR="007C109E">
        <w:rPr>
          <w:rFonts w:ascii="Book Antiqua" w:hAnsi="Book Antiqua"/>
          <w:sz w:val="24"/>
          <w:szCs w:val="24"/>
        </w:rPr>
        <w:t xml:space="preserve">; </w:t>
      </w:r>
      <w:r w:rsidRPr="00525644">
        <w:rPr>
          <w:rFonts w:ascii="Book Antiqua" w:hAnsi="Book Antiqua"/>
          <w:b/>
          <w:sz w:val="24"/>
          <w:szCs w:val="24"/>
        </w:rPr>
        <w:t>274</w:t>
      </w:r>
      <w:r w:rsidRPr="00987409">
        <w:rPr>
          <w:rFonts w:ascii="Book Antiqua" w:hAnsi="Book Antiqua"/>
          <w:sz w:val="24"/>
          <w:szCs w:val="24"/>
        </w:rPr>
        <w:t>:</w:t>
      </w:r>
      <w:r w:rsidR="009D066C">
        <w:rPr>
          <w:rFonts w:ascii="Book Antiqua" w:hAnsi="Book Antiqua"/>
          <w:sz w:val="24"/>
          <w:szCs w:val="24"/>
        </w:rPr>
        <w:t xml:space="preserve"> </w:t>
      </w:r>
      <w:r w:rsidRPr="00987409">
        <w:rPr>
          <w:rFonts w:ascii="Book Antiqua" w:hAnsi="Book Antiqua"/>
          <w:sz w:val="24"/>
          <w:szCs w:val="24"/>
        </w:rPr>
        <w:t>32997-</w:t>
      </w:r>
      <w:r w:rsidR="007C109E">
        <w:rPr>
          <w:rFonts w:ascii="Book Antiqua" w:hAnsi="Book Antiqua"/>
          <w:sz w:val="24"/>
          <w:szCs w:val="24"/>
        </w:rPr>
        <w:t>3</w:t>
      </w:r>
      <w:r w:rsidRPr="00987409">
        <w:rPr>
          <w:rFonts w:ascii="Book Antiqua" w:hAnsi="Book Antiqua"/>
          <w:sz w:val="24"/>
          <w:szCs w:val="24"/>
        </w:rPr>
        <w:t>3001</w:t>
      </w:r>
      <w:r w:rsidR="007C109E">
        <w:rPr>
          <w:rFonts w:ascii="Book Antiqua" w:hAnsi="Book Antiqua"/>
          <w:sz w:val="24"/>
          <w:szCs w:val="24"/>
        </w:rPr>
        <w:t xml:space="preserve"> </w:t>
      </w:r>
      <w:r w:rsidRPr="00987409">
        <w:rPr>
          <w:rFonts w:ascii="Book Antiqua" w:hAnsi="Book Antiqua"/>
          <w:sz w:val="24"/>
          <w:szCs w:val="24"/>
        </w:rPr>
        <w:t>[</w:t>
      </w:r>
      <w:r w:rsidR="005E5A50" w:rsidRPr="005E5A50">
        <w:rPr>
          <w:rFonts w:ascii="Book Antiqua" w:hAnsi="Book Antiqua"/>
          <w:sz w:val="24"/>
          <w:szCs w:val="24"/>
        </w:rPr>
        <w:t>PMID: 10551867 DOI: 10.1074/jbc.274.46.32997</w:t>
      </w:r>
      <w:r w:rsidRPr="00987409">
        <w:rPr>
          <w:rFonts w:ascii="Book Antiqua" w:hAnsi="Book Antiqua"/>
          <w:sz w:val="24"/>
          <w:szCs w:val="24"/>
        </w:rPr>
        <w:t>]</w:t>
      </w:r>
    </w:p>
    <w:p w14:paraId="437778D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34 </w:t>
      </w:r>
      <w:proofErr w:type="spellStart"/>
      <w:r w:rsidRPr="00987409">
        <w:rPr>
          <w:rFonts w:ascii="Book Antiqua" w:hAnsi="Book Antiqua"/>
          <w:b/>
          <w:sz w:val="24"/>
          <w:szCs w:val="24"/>
        </w:rPr>
        <w:t>Kemm</w:t>
      </w:r>
      <w:proofErr w:type="spellEnd"/>
      <w:r w:rsidRPr="00987409">
        <w:rPr>
          <w:rFonts w:ascii="Book Antiqua" w:hAnsi="Book Antiqua"/>
          <w:b/>
          <w:sz w:val="24"/>
          <w:szCs w:val="24"/>
        </w:rPr>
        <w:t xml:space="preserve"> MH</w:t>
      </w:r>
      <w:r w:rsidRPr="00987409">
        <w:rPr>
          <w:rFonts w:ascii="Book Antiqua" w:hAnsi="Book Antiqua"/>
          <w:sz w:val="24"/>
          <w:szCs w:val="24"/>
        </w:rPr>
        <w:t xml:space="preserve">, Manly CD, Hoang TD, Mai VQ, Shakir MKM. Octreotide Use in a Patient with MEN-1 Syndrome and Multifocal Pancreatic Neuroendocrine Tumors: A Case Report and Review of the Literature. </w:t>
      </w:r>
      <w:r w:rsidRPr="00987409">
        <w:rPr>
          <w:rFonts w:ascii="Book Antiqua" w:hAnsi="Book Antiqua"/>
          <w:i/>
          <w:sz w:val="24"/>
          <w:szCs w:val="24"/>
        </w:rPr>
        <w:t xml:space="preserve">Case Rep </w:t>
      </w:r>
      <w:proofErr w:type="spellStart"/>
      <w:r w:rsidRPr="00987409">
        <w:rPr>
          <w:rFonts w:ascii="Book Antiqua" w:hAnsi="Book Antiqua"/>
          <w:i/>
          <w:sz w:val="24"/>
          <w:szCs w:val="24"/>
        </w:rPr>
        <w:t>Gastrointest</w:t>
      </w:r>
      <w:proofErr w:type="spellEnd"/>
      <w:r w:rsidRPr="00987409">
        <w:rPr>
          <w:rFonts w:ascii="Book Antiqua" w:hAnsi="Book Antiqua"/>
          <w:i/>
          <w:sz w:val="24"/>
          <w:szCs w:val="24"/>
        </w:rPr>
        <w:t xml:space="preserve"> Med</w:t>
      </w:r>
      <w:r w:rsidRPr="00987409">
        <w:rPr>
          <w:rFonts w:ascii="Book Antiqua" w:hAnsi="Book Antiqua"/>
          <w:sz w:val="24"/>
          <w:szCs w:val="24"/>
        </w:rPr>
        <w:t xml:space="preserve"> 2019; </w:t>
      </w:r>
      <w:r w:rsidRPr="00987409">
        <w:rPr>
          <w:rFonts w:ascii="Book Antiqua" w:hAnsi="Book Antiqua"/>
          <w:b/>
          <w:sz w:val="24"/>
          <w:szCs w:val="24"/>
        </w:rPr>
        <w:t>2019</w:t>
      </w:r>
      <w:r w:rsidRPr="00987409">
        <w:rPr>
          <w:rFonts w:ascii="Book Antiqua" w:hAnsi="Book Antiqua"/>
          <w:sz w:val="24"/>
          <w:szCs w:val="24"/>
        </w:rPr>
        <w:t>: 9462942 [PMID: 31183223 DOI: 10.1155/2019/9462942]</w:t>
      </w:r>
    </w:p>
    <w:p w14:paraId="5964BBB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35 </w:t>
      </w:r>
      <w:proofErr w:type="spellStart"/>
      <w:r w:rsidRPr="00987409">
        <w:rPr>
          <w:rFonts w:ascii="Book Antiqua" w:hAnsi="Book Antiqua"/>
          <w:b/>
          <w:sz w:val="24"/>
          <w:szCs w:val="24"/>
        </w:rPr>
        <w:t>Appetecchia</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Baldelli R. Somatostatin analogues in the treatment of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current aspects and new perspectives. </w:t>
      </w:r>
      <w:r w:rsidRPr="00987409">
        <w:rPr>
          <w:rFonts w:ascii="Book Antiqua" w:hAnsi="Book Antiqua"/>
          <w:i/>
          <w:sz w:val="24"/>
          <w:szCs w:val="24"/>
        </w:rPr>
        <w:t>J Exp Clin Cancer Res</w:t>
      </w:r>
      <w:r w:rsidRPr="00987409">
        <w:rPr>
          <w:rFonts w:ascii="Book Antiqua" w:hAnsi="Book Antiqua"/>
          <w:sz w:val="24"/>
          <w:szCs w:val="24"/>
        </w:rPr>
        <w:t xml:space="preserve"> 2010; </w:t>
      </w:r>
      <w:r w:rsidRPr="00987409">
        <w:rPr>
          <w:rFonts w:ascii="Book Antiqua" w:hAnsi="Book Antiqua"/>
          <w:b/>
          <w:sz w:val="24"/>
          <w:szCs w:val="24"/>
        </w:rPr>
        <w:t>29</w:t>
      </w:r>
      <w:r w:rsidRPr="00987409">
        <w:rPr>
          <w:rFonts w:ascii="Book Antiqua" w:hAnsi="Book Antiqua"/>
          <w:sz w:val="24"/>
          <w:szCs w:val="24"/>
        </w:rPr>
        <w:t>: 19 [PMID: 20196864 DOI: 10.1186/1756-9966-29-19]</w:t>
      </w:r>
    </w:p>
    <w:p w14:paraId="0882E20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36 </w:t>
      </w:r>
      <w:proofErr w:type="spellStart"/>
      <w:r w:rsidRPr="00987409">
        <w:rPr>
          <w:rFonts w:ascii="Book Antiqua" w:hAnsi="Book Antiqua"/>
          <w:b/>
          <w:sz w:val="24"/>
          <w:szCs w:val="24"/>
        </w:rPr>
        <w:t>Yau</w:t>
      </w:r>
      <w:proofErr w:type="spellEnd"/>
      <w:r w:rsidRPr="00987409">
        <w:rPr>
          <w:rFonts w:ascii="Book Antiqua" w:hAnsi="Book Antiqua"/>
          <w:b/>
          <w:sz w:val="24"/>
          <w:szCs w:val="24"/>
        </w:rPr>
        <w:t xml:space="preserve"> H</w:t>
      </w:r>
      <w:r w:rsidRPr="00987409">
        <w:rPr>
          <w:rFonts w:ascii="Book Antiqua" w:hAnsi="Book Antiqua"/>
          <w:sz w:val="24"/>
          <w:szCs w:val="24"/>
        </w:rPr>
        <w:t xml:space="preserve">, </w:t>
      </w:r>
      <w:proofErr w:type="spellStart"/>
      <w:r w:rsidRPr="00987409">
        <w:rPr>
          <w:rFonts w:ascii="Book Antiqua" w:hAnsi="Book Antiqua"/>
          <w:sz w:val="24"/>
          <w:szCs w:val="24"/>
        </w:rPr>
        <w:t>Kinaan</w:t>
      </w:r>
      <w:proofErr w:type="spellEnd"/>
      <w:r w:rsidRPr="00987409">
        <w:rPr>
          <w:rFonts w:ascii="Book Antiqua" w:hAnsi="Book Antiqua"/>
          <w:sz w:val="24"/>
          <w:szCs w:val="24"/>
        </w:rPr>
        <w:t xml:space="preserve"> M, Quinn SL, </w:t>
      </w:r>
      <w:proofErr w:type="spellStart"/>
      <w:r w:rsidRPr="00987409">
        <w:rPr>
          <w:rFonts w:ascii="Book Antiqua" w:hAnsi="Book Antiqua"/>
          <w:sz w:val="24"/>
          <w:szCs w:val="24"/>
        </w:rPr>
        <w:t>Moraitis</w:t>
      </w:r>
      <w:proofErr w:type="spellEnd"/>
      <w:r w:rsidRPr="00987409">
        <w:rPr>
          <w:rFonts w:ascii="Book Antiqua" w:hAnsi="Book Antiqua"/>
          <w:sz w:val="24"/>
          <w:szCs w:val="24"/>
        </w:rPr>
        <w:t xml:space="preserve"> AG. Octreotide long-acting repeatable in the treatment of neuroendocrine tumors: patient selection and perspectives. </w:t>
      </w:r>
      <w:r w:rsidRPr="00987409">
        <w:rPr>
          <w:rFonts w:ascii="Book Antiqua" w:hAnsi="Book Antiqua"/>
          <w:i/>
          <w:sz w:val="24"/>
          <w:szCs w:val="24"/>
        </w:rPr>
        <w:t>Biologics</w:t>
      </w:r>
      <w:r w:rsidRPr="00987409">
        <w:rPr>
          <w:rFonts w:ascii="Book Antiqua" w:hAnsi="Book Antiqua"/>
          <w:sz w:val="24"/>
          <w:szCs w:val="24"/>
        </w:rPr>
        <w:t xml:space="preserve"> 2017; </w:t>
      </w:r>
      <w:r w:rsidRPr="00987409">
        <w:rPr>
          <w:rFonts w:ascii="Book Antiqua" w:hAnsi="Book Antiqua"/>
          <w:b/>
          <w:sz w:val="24"/>
          <w:szCs w:val="24"/>
        </w:rPr>
        <w:t>11</w:t>
      </w:r>
      <w:r w:rsidRPr="00987409">
        <w:rPr>
          <w:rFonts w:ascii="Book Antiqua" w:hAnsi="Book Antiqua"/>
          <w:sz w:val="24"/>
          <w:szCs w:val="24"/>
        </w:rPr>
        <w:t>: 115-122 [PMID: 29255345 DOI: 10.2147/BTT.S108818]</w:t>
      </w:r>
    </w:p>
    <w:p w14:paraId="2026125E" w14:textId="5E637643"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37 </w:t>
      </w:r>
      <w:r w:rsidRPr="00987409">
        <w:rPr>
          <w:rFonts w:ascii="Book Antiqua" w:hAnsi="Book Antiqua"/>
          <w:b/>
          <w:sz w:val="24"/>
          <w:szCs w:val="24"/>
        </w:rPr>
        <w:t>Burns WR</w:t>
      </w:r>
      <w:r w:rsidRPr="00E601D9">
        <w:rPr>
          <w:rFonts w:ascii="Book Antiqua" w:hAnsi="Book Antiqua"/>
          <w:sz w:val="24"/>
          <w:szCs w:val="24"/>
        </w:rPr>
        <w:t>,</w:t>
      </w:r>
      <w:r w:rsidR="00E601D9" w:rsidRPr="00E601D9">
        <w:rPr>
          <w:rFonts w:ascii="Book Antiqua" w:hAnsi="Book Antiqua"/>
          <w:sz w:val="24"/>
          <w:szCs w:val="24"/>
        </w:rPr>
        <w:t xml:space="preserve"> </w:t>
      </w:r>
      <w:proofErr w:type="spellStart"/>
      <w:r w:rsidRPr="00987409">
        <w:rPr>
          <w:rFonts w:ascii="Book Antiqua" w:hAnsi="Book Antiqua"/>
          <w:sz w:val="24"/>
          <w:szCs w:val="24"/>
        </w:rPr>
        <w:t>Edil</w:t>
      </w:r>
      <w:proofErr w:type="spellEnd"/>
      <w:r w:rsidRPr="00987409">
        <w:rPr>
          <w:rFonts w:ascii="Book Antiqua" w:hAnsi="Book Antiqua"/>
          <w:sz w:val="24"/>
          <w:szCs w:val="24"/>
        </w:rPr>
        <w:t xml:space="preserve"> BH. Neuroendocrine pancreatic tumors: guidelines for management and update. </w:t>
      </w:r>
      <w:proofErr w:type="spellStart"/>
      <w:r w:rsidRPr="00324406">
        <w:rPr>
          <w:rFonts w:ascii="Book Antiqua" w:hAnsi="Book Antiqua"/>
          <w:i/>
          <w:sz w:val="24"/>
          <w:szCs w:val="24"/>
        </w:rPr>
        <w:t>Curr</w:t>
      </w:r>
      <w:proofErr w:type="spellEnd"/>
      <w:r w:rsidRPr="00324406">
        <w:rPr>
          <w:rFonts w:ascii="Book Antiqua" w:hAnsi="Book Antiqua"/>
          <w:i/>
          <w:sz w:val="24"/>
          <w:szCs w:val="24"/>
        </w:rPr>
        <w:t xml:space="preserve"> Treat Options Oncol</w:t>
      </w:r>
      <w:r w:rsidR="00324406">
        <w:rPr>
          <w:rFonts w:ascii="Book Antiqua" w:hAnsi="Book Antiqua"/>
          <w:sz w:val="24"/>
          <w:szCs w:val="24"/>
        </w:rPr>
        <w:t xml:space="preserve"> </w:t>
      </w:r>
      <w:r w:rsidRPr="00987409">
        <w:rPr>
          <w:rFonts w:ascii="Book Antiqua" w:hAnsi="Book Antiqua"/>
          <w:sz w:val="24"/>
          <w:szCs w:val="24"/>
        </w:rPr>
        <w:t>2012</w:t>
      </w:r>
      <w:r w:rsidR="00324406">
        <w:rPr>
          <w:rFonts w:ascii="Book Antiqua" w:hAnsi="Book Antiqua"/>
          <w:sz w:val="24"/>
          <w:szCs w:val="24"/>
        </w:rPr>
        <w:t xml:space="preserve">; </w:t>
      </w:r>
      <w:r w:rsidRPr="00324406">
        <w:rPr>
          <w:rFonts w:ascii="Book Antiqua" w:hAnsi="Book Antiqua"/>
          <w:b/>
          <w:sz w:val="24"/>
          <w:szCs w:val="24"/>
        </w:rPr>
        <w:t>13</w:t>
      </w:r>
      <w:r w:rsidRPr="00987409">
        <w:rPr>
          <w:rFonts w:ascii="Book Antiqua" w:hAnsi="Book Antiqua"/>
          <w:sz w:val="24"/>
          <w:szCs w:val="24"/>
        </w:rPr>
        <w:t>:</w:t>
      </w:r>
      <w:r w:rsidR="00324406">
        <w:rPr>
          <w:rFonts w:ascii="Book Antiqua" w:hAnsi="Book Antiqua"/>
          <w:sz w:val="24"/>
          <w:szCs w:val="24"/>
        </w:rPr>
        <w:t xml:space="preserve"> </w:t>
      </w:r>
      <w:r w:rsidR="00876C6E">
        <w:rPr>
          <w:rFonts w:ascii="Book Antiqua" w:hAnsi="Book Antiqua"/>
          <w:sz w:val="24"/>
          <w:szCs w:val="24"/>
        </w:rPr>
        <w:t>2</w:t>
      </w:r>
      <w:r w:rsidRPr="00987409">
        <w:rPr>
          <w:rFonts w:ascii="Book Antiqua" w:hAnsi="Book Antiqua"/>
          <w:sz w:val="24"/>
          <w:szCs w:val="24"/>
        </w:rPr>
        <w:t>4-34</w:t>
      </w:r>
      <w:r w:rsidR="00876C6E">
        <w:rPr>
          <w:rFonts w:ascii="Book Antiqua" w:hAnsi="Book Antiqua"/>
          <w:sz w:val="24"/>
          <w:szCs w:val="24"/>
        </w:rPr>
        <w:t xml:space="preserve"> </w:t>
      </w:r>
      <w:r w:rsidRPr="00987409">
        <w:rPr>
          <w:rFonts w:ascii="Book Antiqua" w:hAnsi="Book Antiqua"/>
          <w:sz w:val="24"/>
          <w:szCs w:val="24"/>
        </w:rPr>
        <w:t>[</w:t>
      </w:r>
      <w:r w:rsidR="00324406">
        <w:rPr>
          <w:rFonts w:ascii="Book Antiqua" w:hAnsi="Book Antiqua"/>
          <w:sz w:val="24"/>
          <w:szCs w:val="24"/>
        </w:rPr>
        <w:t xml:space="preserve">PMID: </w:t>
      </w:r>
      <w:r w:rsidRPr="00987409">
        <w:rPr>
          <w:rFonts w:ascii="Book Antiqua" w:hAnsi="Book Antiqua"/>
          <w:sz w:val="24"/>
          <w:szCs w:val="24"/>
        </w:rPr>
        <w:t>22198808</w:t>
      </w:r>
      <w:r w:rsidR="00324406">
        <w:rPr>
          <w:rFonts w:ascii="Book Antiqua" w:hAnsi="Book Antiqua"/>
          <w:sz w:val="24"/>
          <w:szCs w:val="24"/>
        </w:rPr>
        <w:t xml:space="preserve"> </w:t>
      </w:r>
      <w:r w:rsidRPr="00987409">
        <w:rPr>
          <w:rFonts w:ascii="Book Antiqua" w:hAnsi="Book Antiqua"/>
          <w:sz w:val="24"/>
          <w:szCs w:val="24"/>
        </w:rPr>
        <w:t>DOI: 10.1007/s11864-011-0172-2]</w:t>
      </w:r>
    </w:p>
    <w:p w14:paraId="6F9B623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38 </w:t>
      </w:r>
      <w:proofErr w:type="spellStart"/>
      <w:r w:rsidRPr="00987409">
        <w:rPr>
          <w:rFonts w:ascii="Book Antiqua" w:hAnsi="Book Antiqua"/>
          <w:b/>
          <w:sz w:val="24"/>
          <w:szCs w:val="24"/>
        </w:rPr>
        <w:t>Falconi</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Eriksson B, </w:t>
      </w:r>
      <w:proofErr w:type="spellStart"/>
      <w:r w:rsidRPr="00987409">
        <w:rPr>
          <w:rFonts w:ascii="Book Antiqua" w:hAnsi="Book Antiqua"/>
          <w:sz w:val="24"/>
          <w:szCs w:val="24"/>
        </w:rPr>
        <w:t>Kaltsas</w:t>
      </w:r>
      <w:proofErr w:type="spellEnd"/>
      <w:r w:rsidRPr="00987409">
        <w:rPr>
          <w:rFonts w:ascii="Book Antiqua" w:hAnsi="Book Antiqua"/>
          <w:sz w:val="24"/>
          <w:szCs w:val="24"/>
        </w:rPr>
        <w:t xml:space="preserve"> G, Bartsch DK, </w:t>
      </w:r>
      <w:proofErr w:type="spellStart"/>
      <w:r w:rsidRPr="00987409">
        <w:rPr>
          <w:rFonts w:ascii="Book Antiqua" w:hAnsi="Book Antiqua"/>
          <w:sz w:val="24"/>
          <w:szCs w:val="24"/>
        </w:rPr>
        <w:t>Capdevila</w:t>
      </w:r>
      <w:proofErr w:type="spellEnd"/>
      <w:r w:rsidRPr="00987409">
        <w:rPr>
          <w:rFonts w:ascii="Book Antiqua" w:hAnsi="Book Antiqua"/>
          <w:sz w:val="24"/>
          <w:szCs w:val="24"/>
        </w:rPr>
        <w:t xml:space="preserve"> J, Caplin M, Kos-</w:t>
      </w:r>
      <w:proofErr w:type="spellStart"/>
      <w:r w:rsidRPr="00987409">
        <w:rPr>
          <w:rFonts w:ascii="Book Antiqua" w:hAnsi="Book Antiqua"/>
          <w:sz w:val="24"/>
          <w:szCs w:val="24"/>
        </w:rPr>
        <w:t>Kudla</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Kwekkeboom</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Rindi</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Klöppel</w:t>
      </w:r>
      <w:proofErr w:type="spellEnd"/>
      <w:r w:rsidRPr="00987409">
        <w:rPr>
          <w:rFonts w:ascii="Book Antiqua" w:hAnsi="Book Antiqua"/>
          <w:sz w:val="24"/>
          <w:szCs w:val="24"/>
        </w:rPr>
        <w:t xml:space="preserve"> G, Reed N, </w:t>
      </w:r>
      <w:proofErr w:type="spellStart"/>
      <w:r w:rsidRPr="00987409">
        <w:rPr>
          <w:rFonts w:ascii="Book Antiqua" w:hAnsi="Book Antiqua"/>
          <w:sz w:val="24"/>
          <w:szCs w:val="24"/>
        </w:rPr>
        <w:t>Kianmanesh</w:t>
      </w:r>
      <w:proofErr w:type="spellEnd"/>
      <w:r w:rsidRPr="00987409">
        <w:rPr>
          <w:rFonts w:ascii="Book Antiqua" w:hAnsi="Book Antiqua"/>
          <w:sz w:val="24"/>
          <w:szCs w:val="24"/>
        </w:rPr>
        <w:t xml:space="preserve"> R, Jensen RT; Vienna Consensus Conference participants. ENETS Consensus Guidelines Update for the Management of Patients with Functional Pancreatic Neuroendocrine Tumors and Non-Functional Pancreatic Neuroendocrine Tumors. </w:t>
      </w:r>
      <w:r w:rsidRPr="00987409">
        <w:rPr>
          <w:rFonts w:ascii="Book Antiqua" w:hAnsi="Book Antiqua"/>
          <w:i/>
          <w:sz w:val="24"/>
          <w:szCs w:val="24"/>
        </w:rPr>
        <w:t>Neuroendocrinology</w:t>
      </w:r>
      <w:r w:rsidRPr="00987409">
        <w:rPr>
          <w:rFonts w:ascii="Book Antiqua" w:hAnsi="Book Antiqua"/>
          <w:sz w:val="24"/>
          <w:szCs w:val="24"/>
        </w:rPr>
        <w:t xml:space="preserve"> 2016; </w:t>
      </w:r>
      <w:r w:rsidRPr="00987409">
        <w:rPr>
          <w:rFonts w:ascii="Book Antiqua" w:hAnsi="Book Antiqua"/>
          <w:b/>
          <w:sz w:val="24"/>
          <w:szCs w:val="24"/>
        </w:rPr>
        <w:t>103</w:t>
      </w:r>
      <w:r w:rsidRPr="00987409">
        <w:rPr>
          <w:rFonts w:ascii="Book Antiqua" w:hAnsi="Book Antiqua"/>
          <w:sz w:val="24"/>
          <w:szCs w:val="24"/>
        </w:rPr>
        <w:t>: 153-171 [PMID: 26742109 DOI: 10.1159/000443171]</w:t>
      </w:r>
    </w:p>
    <w:p w14:paraId="3714799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39 </w:t>
      </w:r>
      <w:r w:rsidRPr="00987409">
        <w:rPr>
          <w:rFonts w:ascii="Book Antiqua" w:hAnsi="Book Antiqua"/>
          <w:b/>
          <w:sz w:val="24"/>
          <w:szCs w:val="24"/>
        </w:rPr>
        <w:t xml:space="preserve">de </w:t>
      </w:r>
      <w:proofErr w:type="spellStart"/>
      <w:r w:rsidRPr="00987409">
        <w:rPr>
          <w:rFonts w:ascii="Book Antiqua" w:hAnsi="Book Antiqua"/>
          <w:b/>
          <w:sz w:val="24"/>
          <w:szCs w:val="24"/>
        </w:rPr>
        <w:t>Mestier</w:t>
      </w:r>
      <w:proofErr w:type="spellEnd"/>
      <w:r w:rsidRPr="00987409">
        <w:rPr>
          <w:rFonts w:ascii="Book Antiqua" w:hAnsi="Book Antiqua"/>
          <w:b/>
          <w:sz w:val="24"/>
          <w:szCs w:val="24"/>
        </w:rPr>
        <w:t xml:space="preserve"> L</w:t>
      </w:r>
      <w:r w:rsidRPr="00987409">
        <w:rPr>
          <w:rFonts w:ascii="Book Antiqua" w:hAnsi="Book Antiqua"/>
          <w:sz w:val="24"/>
          <w:szCs w:val="24"/>
        </w:rPr>
        <w:t xml:space="preserve">, Walter T, </w:t>
      </w:r>
      <w:proofErr w:type="spellStart"/>
      <w:r w:rsidRPr="00987409">
        <w:rPr>
          <w:rFonts w:ascii="Book Antiqua" w:hAnsi="Book Antiqua"/>
          <w:sz w:val="24"/>
          <w:szCs w:val="24"/>
        </w:rPr>
        <w:t>Evrard</w:t>
      </w:r>
      <w:proofErr w:type="spellEnd"/>
      <w:r w:rsidRPr="00987409">
        <w:rPr>
          <w:rFonts w:ascii="Book Antiqua" w:hAnsi="Book Antiqua"/>
          <w:sz w:val="24"/>
          <w:szCs w:val="24"/>
        </w:rPr>
        <w:t xml:space="preserve"> C, de </w:t>
      </w:r>
      <w:proofErr w:type="spellStart"/>
      <w:r w:rsidRPr="00987409">
        <w:rPr>
          <w:rFonts w:ascii="Book Antiqua" w:hAnsi="Book Antiqua"/>
          <w:sz w:val="24"/>
          <w:szCs w:val="24"/>
        </w:rPr>
        <w:t>Boissieu</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Hentic</w:t>
      </w:r>
      <w:proofErr w:type="spellEnd"/>
      <w:r w:rsidRPr="00987409">
        <w:rPr>
          <w:rFonts w:ascii="Book Antiqua" w:hAnsi="Book Antiqua"/>
          <w:sz w:val="24"/>
          <w:szCs w:val="24"/>
        </w:rPr>
        <w:t xml:space="preserve"> O, </w:t>
      </w:r>
      <w:proofErr w:type="spellStart"/>
      <w:r w:rsidRPr="00987409">
        <w:rPr>
          <w:rFonts w:ascii="Book Antiqua" w:hAnsi="Book Antiqua"/>
          <w:sz w:val="24"/>
          <w:szCs w:val="24"/>
        </w:rPr>
        <w:t>Cros</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Tougeron</w:t>
      </w:r>
      <w:proofErr w:type="spellEnd"/>
      <w:r w:rsidRPr="00987409">
        <w:rPr>
          <w:rFonts w:ascii="Book Antiqua" w:hAnsi="Book Antiqua"/>
          <w:sz w:val="24"/>
          <w:szCs w:val="24"/>
        </w:rPr>
        <w:t xml:space="preserve"> D, Lombard-</w:t>
      </w:r>
      <w:proofErr w:type="spellStart"/>
      <w:r w:rsidRPr="00987409">
        <w:rPr>
          <w:rFonts w:ascii="Book Antiqua" w:hAnsi="Book Antiqua"/>
          <w:sz w:val="24"/>
          <w:szCs w:val="24"/>
        </w:rPr>
        <w:t>Bohas</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Rebours</w:t>
      </w:r>
      <w:proofErr w:type="spellEnd"/>
      <w:r w:rsidRPr="00987409">
        <w:rPr>
          <w:rFonts w:ascii="Book Antiqua" w:hAnsi="Book Antiqua"/>
          <w:sz w:val="24"/>
          <w:szCs w:val="24"/>
        </w:rPr>
        <w:t xml:space="preserve"> V, Hammel P,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Temozolomide Alone or Combined with Capecitabine for the Treatment of Advanced Pancreatic Neuroendocrine Tumor. </w:t>
      </w:r>
      <w:r w:rsidRPr="00987409">
        <w:rPr>
          <w:rFonts w:ascii="Book Antiqua" w:hAnsi="Book Antiqua"/>
          <w:i/>
          <w:sz w:val="24"/>
          <w:szCs w:val="24"/>
        </w:rPr>
        <w:t>Neuroendocrinology</w:t>
      </w:r>
      <w:r w:rsidRPr="00987409">
        <w:rPr>
          <w:rFonts w:ascii="Book Antiqua" w:hAnsi="Book Antiqua"/>
          <w:sz w:val="24"/>
          <w:szCs w:val="24"/>
        </w:rPr>
        <w:t xml:space="preserve"> 2020; </w:t>
      </w:r>
      <w:r w:rsidRPr="00987409">
        <w:rPr>
          <w:rFonts w:ascii="Book Antiqua" w:hAnsi="Book Antiqua"/>
          <w:b/>
          <w:sz w:val="24"/>
          <w:szCs w:val="24"/>
        </w:rPr>
        <w:t>110</w:t>
      </w:r>
      <w:r w:rsidRPr="00987409">
        <w:rPr>
          <w:rFonts w:ascii="Book Antiqua" w:hAnsi="Book Antiqua"/>
          <w:sz w:val="24"/>
          <w:szCs w:val="24"/>
        </w:rPr>
        <w:t>: 83-91 [PMID: 31071715 DOI: 10.1159/000500862]</w:t>
      </w:r>
    </w:p>
    <w:p w14:paraId="2788FE41" w14:textId="7E478A41"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40 </w:t>
      </w:r>
      <w:r w:rsidRPr="00987409">
        <w:rPr>
          <w:rFonts w:ascii="Book Antiqua" w:hAnsi="Book Antiqua"/>
          <w:b/>
          <w:sz w:val="24"/>
          <w:szCs w:val="24"/>
        </w:rPr>
        <w:t>Kunz PL</w:t>
      </w:r>
      <w:r w:rsidRPr="00DE162B">
        <w:rPr>
          <w:rFonts w:ascii="Book Antiqua" w:hAnsi="Book Antiqua"/>
          <w:sz w:val="24"/>
          <w:szCs w:val="24"/>
        </w:rPr>
        <w:t>,</w:t>
      </w:r>
      <w:r w:rsidR="00DE162B">
        <w:rPr>
          <w:rFonts w:ascii="Book Antiqua" w:hAnsi="Book Antiqua"/>
          <w:sz w:val="24"/>
          <w:szCs w:val="24"/>
        </w:rPr>
        <w:t xml:space="preserve"> </w:t>
      </w:r>
      <w:proofErr w:type="spellStart"/>
      <w:r w:rsidRPr="00987409">
        <w:rPr>
          <w:rFonts w:ascii="Book Antiqua" w:hAnsi="Book Antiqua"/>
          <w:sz w:val="24"/>
          <w:szCs w:val="24"/>
        </w:rPr>
        <w:t>Lagunes</w:t>
      </w:r>
      <w:proofErr w:type="spellEnd"/>
      <w:r w:rsidRPr="00987409">
        <w:rPr>
          <w:rFonts w:ascii="Book Antiqua" w:hAnsi="Book Antiqua"/>
          <w:sz w:val="24"/>
          <w:szCs w:val="24"/>
        </w:rPr>
        <w:t xml:space="preserve"> DR, Anthony LB, </w:t>
      </w:r>
      <w:proofErr w:type="spellStart"/>
      <w:r w:rsidRPr="00987409">
        <w:rPr>
          <w:rFonts w:ascii="Book Antiqua" w:hAnsi="Book Antiqua"/>
          <w:sz w:val="24"/>
          <w:szCs w:val="24"/>
        </w:rPr>
        <w:t>Bertino</w:t>
      </w:r>
      <w:proofErr w:type="spellEnd"/>
      <w:r w:rsidRPr="00987409">
        <w:rPr>
          <w:rFonts w:ascii="Book Antiqua" w:hAnsi="Book Antiqua"/>
          <w:sz w:val="24"/>
          <w:szCs w:val="24"/>
        </w:rPr>
        <w:t xml:space="preserve"> EM, </w:t>
      </w:r>
      <w:proofErr w:type="spellStart"/>
      <w:r w:rsidRPr="00987409">
        <w:rPr>
          <w:rFonts w:ascii="Book Antiqua" w:hAnsi="Book Antiqua"/>
          <w:sz w:val="24"/>
          <w:szCs w:val="24"/>
        </w:rPr>
        <w:t>Brendtro</w:t>
      </w:r>
      <w:proofErr w:type="spellEnd"/>
      <w:r w:rsidRPr="00987409">
        <w:rPr>
          <w:rFonts w:ascii="Book Antiqua" w:hAnsi="Book Antiqua"/>
          <w:sz w:val="24"/>
          <w:szCs w:val="24"/>
        </w:rPr>
        <w:t xml:space="preserve"> K, Chan JA, Chen H, Jensen RT, Kim MK, </w:t>
      </w:r>
      <w:proofErr w:type="spellStart"/>
      <w:r w:rsidRPr="00987409">
        <w:rPr>
          <w:rFonts w:ascii="Book Antiqua" w:hAnsi="Book Antiqua"/>
          <w:sz w:val="24"/>
          <w:szCs w:val="24"/>
        </w:rPr>
        <w:t>Klimstra</w:t>
      </w:r>
      <w:proofErr w:type="spellEnd"/>
      <w:r w:rsidRPr="00987409">
        <w:rPr>
          <w:rFonts w:ascii="Book Antiqua" w:hAnsi="Book Antiqua"/>
          <w:sz w:val="24"/>
          <w:szCs w:val="24"/>
        </w:rPr>
        <w:t xml:space="preserve"> DS, </w:t>
      </w:r>
      <w:proofErr w:type="spellStart"/>
      <w:r w:rsidRPr="00987409">
        <w:rPr>
          <w:rFonts w:ascii="Book Antiqua" w:hAnsi="Book Antiqua"/>
          <w:sz w:val="24"/>
          <w:szCs w:val="24"/>
        </w:rPr>
        <w:t>Kulke</w:t>
      </w:r>
      <w:proofErr w:type="spellEnd"/>
      <w:r w:rsidRPr="00987409">
        <w:rPr>
          <w:rFonts w:ascii="Book Antiqua" w:hAnsi="Book Antiqua"/>
          <w:sz w:val="24"/>
          <w:szCs w:val="24"/>
        </w:rPr>
        <w:t xml:space="preserve"> MH, Liu EH, Metz DC, Phan AT, </w:t>
      </w:r>
      <w:proofErr w:type="spellStart"/>
      <w:r w:rsidRPr="00987409">
        <w:rPr>
          <w:rFonts w:ascii="Book Antiqua" w:hAnsi="Book Antiqua"/>
          <w:sz w:val="24"/>
          <w:szCs w:val="24"/>
        </w:rPr>
        <w:t>Sippel</w:t>
      </w:r>
      <w:proofErr w:type="spellEnd"/>
      <w:r w:rsidRPr="00987409">
        <w:rPr>
          <w:rFonts w:ascii="Book Antiqua" w:hAnsi="Book Antiqua"/>
          <w:sz w:val="24"/>
          <w:szCs w:val="24"/>
        </w:rPr>
        <w:t xml:space="preserve"> RS, </w:t>
      </w:r>
      <w:proofErr w:type="spellStart"/>
      <w:r w:rsidRPr="00987409">
        <w:rPr>
          <w:rFonts w:ascii="Book Antiqua" w:hAnsi="Book Antiqua"/>
          <w:sz w:val="24"/>
          <w:szCs w:val="24"/>
        </w:rPr>
        <w:t>Strosberg</w:t>
      </w:r>
      <w:proofErr w:type="spellEnd"/>
      <w:r w:rsidRPr="00987409">
        <w:rPr>
          <w:rFonts w:ascii="Book Antiqua" w:hAnsi="Book Antiqua"/>
          <w:sz w:val="24"/>
          <w:szCs w:val="24"/>
        </w:rPr>
        <w:t xml:space="preserve"> JR, Yao JC, North American Neuroendocrine Tumor Society Consensus guidelines for the </w:t>
      </w:r>
      <w:r w:rsidRPr="00987409">
        <w:rPr>
          <w:rFonts w:ascii="Book Antiqua" w:hAnsi="Book Antiqua"/>
          <w:sz w:val="24"/>
          <w:szCs w:val="24"/>
        </w:rPr>
        <w:lastRenderedPageBreak/>
        <w:t xml:space="preserve">management and treatment of neuroendocrine tumors. </w:t>
      </w:r>
      <w:r w:rsidRPr="00876C6E">
        <w:rPr>
          <w:rFonts w:ascii="Book Antiqua" w:hAnsi="Book Antiqua"/>
          <w:i/>
          <w:sz w:val="24"/>
          <w:szCs w:val="24"/>
        </w:rPr>
        <w:t>Pancreas</w:t>
      </w:r>
      <w:r w:rsidR="00876C6E">
        <w:rPr>
          <w:rFonts w:ascii="Book Antiqua" w:hAnsi="Book Antiqua"/>
          <w:sz w:val="24"/>
          <w:szCs w:val="24"/>
        </w:rPr>
        <w:t xml:space="preserve"> </w:t>
      </w:r>
      <w:r w:rsidRPr="00987409">
        <w:rPr>
          <w:rFonts w:ascii="Book Antiqua" w:hAnsi="Book Antiqua"/>
          <w:sz w:val="24"/>
          <w:szCs w:val="24"/>
        </w:rPr>
        <w:t>2013</w:t>
      </w:r>
      <w:r w:rsidR="00876C6E">
        <w:rPr>
          <w:rFonts w:ascii="Book Antiqua" w:hAnsi="Book Antiqua"/>
          <w:sz w:val="24"/>
          <w:szCs w:val="24"/>
        </w:rPr>
        <w:t xml:space="preserve">; </w:t>
      </w:r>
      <w:r w:rsidRPr="00876C6E">
        <w:rPr>
          <w:rFonts w:ascii="Book Antiqua" w:hAnsi="Book Antiqua"/>
          <w:b/>
          <w:sz w:val="24"/>
          <w:szCs w:val="24"/>
        </w:rPr>
        <w:t>42</w:t>
      </w:r>
      <w:r w:rsidRPr="00987409">
        <w:rPr>
          <w:rFonts w:ascii="Book Antiqua" w:hAnsi="Book Antiqua"/>
          <w:sz w:val="24"/>
          <w:szCs w:val="24"/>
        </w:rPr>
        <w:t>:</w:t>
      </w:r>
      <w:r w:rsidR="00876C6E">
        <w:rPr>
          <w:rFonts w:ascii="Book Antiqua" w:hAnsi="Book Antiqua"/>
          <w:sz w:val="24"/>
          <w:szCs w:val="24"/>
        </w:rPr>
        <w:t xml:space="preserve"> </w:t>
      </w:r>
      <w:r w:rsidRPr="00987409">
        <w:rPr>
          <w:rFonts w:ascii="Book Antiqua" w:hAnsi="Book Antiqua"/>
          <w:sz w:val="24"/>
          <w:szCs w:val="24"/>
        </w:rPr>
        <w:t>557-</w:t>
      </w:r>
      <w:r w:rsidR="00876C6E">
        <w:rPr>
          <w:rFonts w:ascii="Book Antiqua" w:hAnsi="Book Antiqua"/>
          <w:sz w:val="24"/>
          <w:szCs w:val="24"/>
        </w:rPr>
        <w:t>5</w:t>
      </w:r>
      <w:r w:rsidRPr="00987409">
        <w:rPr>
          <w:rFonts w:ascii="Book Antiqua" w:hAnsi="Book Antiqua"/>
          <w:sz w:val="24"/>
          <w:szCs w:val="24"/>
        </w:rPr>
        <w:t>77</w:t>
      </w:r>
      <w:r w:rsidR="00876C6E">
        <w:rPr>
          <w:rFonts w:ascii="Book Antiqua" w:hAnsi="Book Antiqua"/>
          <w:sz w:val="24"/>
          <w:szCs w:val="24"/>
        </w:rPr>
        <w:t xml:space="preserve"> </w:t>
      </w:r>
      <w:r w:rsidRPr="00987409">
        <w:rPr>
          <w:rFonts w:ascii="Book Antiqua" w:hAnsi="Book Antiqua"/>
          <w:sz w:val="24"/>
          <w:szCs w:val="24"/>
        </w:rPr>
        <w:t>[</w:t>
      </w:r>
      <w:r w:rsidR="00876C6E">
        <w:rPr>
          <w:rFonts w:ascii="Book Antiqua" w:hAnsi="Book Antiqua"/>
          <w:sz w:val="24"/>
          <w:szCs w:val="24"/>
        </w:rPr>
        <w:t xml:space="preserve">PMID: </w:t>
      </w:r>
      <w:r w:rsidRPr="00987409">
        <w:rPr>
          <w:rFonts w:ascii="Book Antiqua" w:hAnsi="Book Antiqua"/>
          <w:sz w:val="24"/>
          <w:szCs w:val="24"/>
        </w:rPr>
        <w:t>23591432</w:t>
      </w:r>
      <w:r w:rsidR="00876C6E">
        <w:rPr>
          <w:rFonts w:ascii="Book Antiqua" w:hAnsi="Book Antiqua"/>
          <w:sz w:val="24"/>
          <w:szCs w:val="24"/>
        </w:rPr>
        <w:t xml:space="preserve"> </w:t>
      </w:r>
      <w:r w:rsidRPr="00987409">
        <w:rPr>
          <w:rFonts w:ascii="Book Antiqua" w:hAnsi="Book Antiqua"/>
          <w:sz w:val="24"/>
          <w:szCs w:val="24"/>
        </w:rPr>
        <w:t>DOI: 10.1097/MPA.0b013e31828e34a4]</w:t>
      </w:r>
    </w:p>
    <w:p w14:paraId="4D8ED522" w14:textId="7337068A"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41 </w:t>
      </w:r>
      <w:proofErr w:type="spellStart"/>
      <w:r w:rsidRPr="00987409">
        <w:rPr>
          <w:rFonts w:ascii="Book Antiqua" w:hAnsi="Book Antiqua"/>
          <w:b/>
          <w:sz w:val="24"/>
          <w:szCs w:val="24"/>
        </w:rPr>
        <w:t>Vandamme</w:t>
      </w:r>
      <w:proofErr w:type="spellEnd"/>
      <w:r w:rsidRPr="00987409">
        <w:rPr>
          <w:rFonts w:ascii="Book Antiqua" w:hAnsi="Book Antiqua"/>
          <w:b/>
          <w:sz w:val="24"/>
          <w:szCs w:val="24"/>
        </w:rPr>
        <w:t xml:space="preserve"> T,</w:t>
      </w:r>
      <w:r w:rsidR="00922118" w:rsidRPr="00987409">
        <w:rPr>
          <w:rFonts w:ascii="Book Antiqua" w:hAnsi="Book Antiqua"/>
          <w:sz w:val="24"/>
          <w:szCs w:val="24"/>
        </w:rPr>
        <w:t xml:space="preserve"> </w:t>
      </w:r>
      <w:proofErr w:type="spellStart"/>
      <w:r w:rsidRPr="00987409">
        <w:rPr>
          <w:rFonts w:ascii="Book Antiqua" w:hAnsi="Book Antiqua"/>
          <w:sz w:val="24"/>
          <w:szCs w:val="24"/>
        </w:rPr>
        <w:t>Peeters</w:t>
      </w:r>
      <w:proofErr w:type="spellEnd"/>
      <w:r w:rsidRPr="00987409">
        <w:rPr>
          <w:rFonts w:ascii="Book Antiqua" w:hAnsi="Book Antiqua"/>
          <w:sz w:val="24"/>
          <w:szCs w:val="24"/>
        </w:rPr>
        <w:t xml:space="preserve"> M, Dogan F, Pauwels P, </w:t>
      </w:r>
      <w:proofErr w:type="spellStart"/>
      <w:r w:rsidRPr="00987409">
        <w:rPr>
          <w:rFonts w:ascii="Book Antiqua" w:hAnsi="Book Antiqua"/>
          <w:sz w:val="24"/>
          <w:szCs w:val="24"/>
        </w:rPr>
        <w:t>Assche</w:t>
      </w:r>
      <w:proofErr w:type="spellEnd"/>
      <w:r w:rsidRPr="00987409">
        <w:rPr>
          <w:rFonts w:ascii="Book Antiqua" w:hAnsi="Book Antiqua"/>
          <w:sz w:val="24"/>
          <w:szCs w:val="24"/>
        </w:rPr>
        <w:t xml:space="preserve"> MB, Mortier G, </w:t>
      </w:r>
      <w:proofErr w:type="spellStart"/>
      <w:r w:rsidRPr="00987409">
        <w:rPr>
          <w:rFonts w:ascii="Book Antiqua" w:hAnsi="Book Antiqua"/>
          <w:sz w:val="24"/>
          <w:szCs w:val="24"/>
        </w:rPr>
        <w:t>Vandeweyer</w:t>
      </w:r>
      <w:proofErr w:type="spellEnd"/>
      <w:r w:rsidRPr="00987409">
        <w:rPr>
          <w:rFonts w:ascii="Book Antiqua" w:hAnsi="Book Antiqua"/>
          <w:sz w:val="24"/>
          <w:szCs w:val="24"/>
        </w:rPr>
        <w:t xml:space="preserve"> G, Herder WD, Camp GV, </w:t>
      </w:r>
      <w:proofErr w:type="spellStart"/>
      <w:r w:rsidRPr="00987409">
        <w:rPr>
          <w:rFonts w:ascii="Book Antiqua" w:hAnsi="Book Antiqua"/>
          <w:sz w:val="24"/>
          <w:szCs w:val="24"/>
        </w:rPr>
        <w:t>Hofland</w:t>
      </w:r>
      <w:proofErr w:type="spellEnd"/>
      <w:r w:rsidRPr="00987409">
        <w:rPr>
          <w:rFonts w:ascii="Book Antiqua" w:hAnsi="Book Antiqua"/>
          <w:sz w:val="24"/>
          <w:szCs w:val="24"/>
        </w:rPr>
        <w:t xml:space="preserve"> LJ, </w:t>
      </w:r>
      <w:proofErr w:type="spellStart"/>
      <w:r w:rsidRPr="00987409">
        <w:rPr>
          <w:rFonts w:ascii="Book Antiqua" w:hAnsi="Book Antiqua"/>
          <w:sz w:val="24"/>
          <w:szCs w:val="24"/>
        </w:rPr>
        <w:t>Beeck</w:t>
      </w:r>
      <w:proofErr w:type="spellEnd"/>
      <w:r w:rsidRPr="00987409">
        <w:rPr>
          <w:rFonts w:ascii="Book Antiqua" w:hAnsi="Book Antiqua"/>
          <w:sz w:val="24"/>
          <w:szCs w:val="24"/>
        </w:rPr>
        <w:t xml:space="preserve"> KOD. Whole-exome characterization of pancreatic neuroendocrine tumor cell lines BON-1 and QGP-1.</w:t>
      </w:r>
      <w:r w:rsidRPr="00E368EE">
        <w:rPr>
          <w:rFonts w:ascii="Book Antiqua" w:hAnsi="Book Antiqua"/>
          <w:i/>
          <w:sz w:val="24"/>
          <w:szCs w:val="24"/>
        </w:rPr>
        <w:t xml:space="preserve"> J Mol Endocrinol</w:t>
      </w:r>
      <w:r w:rsidR="00E368EE">
        <w:rPr>
          <w:rFonts w:ascii="Book Antiqua" w:hAnsi="Book Antiqua"/>
          <w:sz w:val="24"/>
          <w:szCs w:val="24"/>
        </w:rPr>
        <w:t xml:space="preserve"> </w:t>
      </w:r>
      <w:r w:rsidRPr="00987409">
        <w:rPr>
          <w:rFonts w:ascii="Book Antiqua" w:hAnsi="Book Antiqua"/>
          <w:sz w:val="24"/>
          <w:szCs w:val="24"/>
        </w:rPr>
        <w:t>2015</w:t>
      </w:r>
      <w:r w:rsidR="00E368EE">
        <w:rPr>
          <w:rFonts w:ascii="Book Antiqua" w:hAnsi="Book Antiqua"/>
          <w:sz w:val="24"/>
          <w:szCs w:val="24"/>
        </w:rPr>
        <w:t xml:space="preserve">; </w:t>
      </w:r>
      <w:r w:rsidRPr="00E368EE">
        <w:rPr>
          <w:rFonts w:ascii="Book Antiqua" w:hAnsi="Book Antiqua"/>
          <w:b/>
          <w:sz w:val="24"/>
          <w:szCs w:val="24"/>
        </w:rPr>
        <w:t>54</w:t>
      </w:r>
      <w:r w:rsidRPr="00987409">
        <w:rPr>
          <w:rFonts w:ascii="Book Antiqua" w:hAnsi="Book Antiqua"/>
          <w:sz w:val="24"/>
          <w:szCs w:val="24"/>
        </w:rPr>
        <w:t>:</w:t>
      </w:r>
      <w:r w:rsidR="00E368EE">
        <w:rPr>
          <w:rFonts w:ascii="Book Antiqua" w:hAnsi="Book Antiqua"/>
          <w:sz w:val="24"/>
          <w:szCs w:val="24"/>
        </w:rPr>
        <w:t xml:space="preserve"> </w:t>
      </w:r>
      <w:r w:rsidRPr="00987409">
        <w:rPr>
          <w:rFonts w:ascii="Book Antiqua" w:hAnsi="Book Antiqua"/>
          <w:sz w:val="24"/>
          <w:szCs w:val="24"/>
        </w:rPr>
        <w:t>137-</w:t>
      </w:r>
      <w:r w:rsidR="00E368EE">
        <w:rPr>
          <w:rFonts w:ascii="Book Antiqua" w:hAnsi="Book Antiqua"/>
          <w:sz w:val="24"/>
          <w:szCs w:val="24"/>
        </w:rPr>
        <w:t>1</w:t>
      </w:r>
      <w:r w:rsidRPr="00987409">
        <w:rPr>
          <w:rFonts w:ascii="Book Antiqua" w:hAnsi="Book Antiqua"/>
          <w:sz w:val="24"/>
          <w:szCs w:val="24"/>
        </w:rPr>
        <w:t>47</w:t>
      </w:r>
      <w:r w:rsidR="00E368EE">
        <w:rPr>
          <w:rFonts w:ascii="Book Antiqua" w:hAnsi="Book Antiqua"/>
          <w:sz w:val="24"/>
          <w:szCs w:val="24"/>
        </w:rPr>
        <w:t xml:space="preserve"> </w:t>
      </w:r>
      <w:r w:rsidRPr="00987409">
        <w:rPr>
          <w:rFonts w:ascii="Book Antiqua" w:hAnsi="Book Antiqua"/>
          <w:sz w:val="24"/>
          <w:szCs w:val="24"/>
        </w:rPr>
        <w:t>[</w:t>
      </w:r>
      <w:r w:rsidR="00E368EE">
        <w:rPr>
          <w:rFonts w:ascii="Book Antiqua" w:hAnsi="Book Antiqua"/>
          <w:sz w:val="24"/>
          <w:szCs w:val="24"/>
        </w:rPr>
        <w:t xml:space="preserve">PMID: </w:t>
      </w:r>
      <w:r w:rsidRPr="00987409">
        <w:rPr>
          <w:rFonts w:ascii="Book Antiqua" w:hAnsi="Book Antiqua"/>
          <w:sz w:val="24"/>
          <w:szCs w:val="24"/>
        </w:rPr>
        <w:t>25612765</w:t>
      </w:r>
      <w:r w:rsidR="00E368EE">
        <w:rPr>
          <w:rFonts w:ascii="Book Antiqua" w:hAnsi="Book Antiqua"/>
          <w:sz w:val="24"/>
          <w:szCs w:val="24"/>
        </w:rPr>
        <w:t xml:space="preserve"> </w:t>
      </w:r>
      <w:r w:rsidRPr="00987409">
        <w:rPr>
          <w:rFonts w:ascii="Book Antiqua" w:hAnsi="Book Antiqua"/>
          <w:sz w:val="24"/>
          <w:szCs w:val="24"/>
        </w:rPr>
        <w:t>DOI: 10.1530/JME-14-0304]</w:t>
      </w:r>
    </w:p>
    <w:p w14:paraId="7B936B2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42 </w:t>
      </w:r>
      <w:r w:rsidRPr="00987409">
        <w:rPr>
          <w:rFonts w:ascii="Book Antiqua" w:hAnsi="Book Antiqua"/>
          <w:b/>
          <w:sz w:val="24"/>
          <w:szCs w:val="24"/>
        </w:rPr>
        <w:t>Yao JC</w:t>
      </w:r>
      <w:r w:rsidRPr="00987409">
        <w:rPr>
          <w:rFonts w:ascii="Book Antiqua" w:hAnsi="Book Antiqua"/>
          <w:sz w:val="24"/>
          <w:szCs w:val="24"/>
        </w:rPr>
        <w:t xml:space="preserve">, Shah MH, Ito T, </w:t>
      </w:r>
      <w:proofErr w:type="spellStart"/>
      <w:r w:rsidRPr="00987409">
        <w:rPr>
          <w:rFonts w:ascii="Book Antiqua" w:hAnsi="Book Antiqua"/>
          <w:sz w:val="24"/>
          <w:szCs w:val="24"/>
        </w:rPr>
        <w:t>Bohas</w:t>
      </w:r>
      <w:proofErr w:type="spellEnd"/>
      <w:r w:rsidRPr="00987409">
        <w:rPr>
          <w:rFonts w:ascii="Book Antiqua" w:hAnsi="Book Antiqua"/>
          <w:sz w:val="24"/>
          <w:szCs w:val="24"/>
        </w:rPr>
        <w:t xml:space="preserve"> CL, Wolin EM, Van </w:t>
      </w:r>
      <w:proofErr w:type="spellStart"/>
      <w:r w:rsidRPr="00987409">
        <w:rPr>
          <w:rFonts w:ascii="Book Antiqua" w:hAnsi="Book Antiqua"/>
          <w:sz w:val="24"/>
          <w:szCs w:val="24"/>
        </w:rPr>
        <w:t>Cutsem</w:t>
      </w:r>
      <w:proofErr w:type="spellEnd"/>
      <w:r w:rsidRPr="00987409">
        <w:rPr>
          <w:rFonts w:ascii="Book Antiqua" w:hAnsi="Book Antiqua"/>
          <w:sz w:val="24"/>
          <w:szCs w:val="24"/>
        </w:rPr>
        <w:t xml:space="preserve"> E, Hobday TJ, </w:t>
      </w:r>
      <w:proofErr w:type="spellStart"/>
      <w:r w:rsidRPr="00987409">
        <w:rPr>
          <w:rFonts w:ascii="Book Antiqua" w:hAnsi="Book Antiqua"/>
          <w:sz w:val="24"/>
          <w:szCs w:val="24"/>
        </w:rPr>
        <w:t>Okusaka</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Capdevila</w:t>
      </w:r>
      <w:proofErr w:type="spellEnd"/>
      <w:r w:rsidRPr="00987409">
        <w:rPr>
          <w:rFonts w:ascii="Book Antiqua" w:hAnsi="Book Antiqua"/>
          <w:sz w:val="24"/>
          <w:szCs w:val="24"/>
        </w:rPr>
        <w:t xml:space="preserve"> J, de Vries EG, </w:t>
      </w:r>
      <w:proofErr w:type="spellStart"/>
      <w:r w:rsidRPr="00987409">
        <w:rPr>
          <w:rFonts w:ascii="Book Antiqua" w:hAnsi="Book Antiqua"/>
          <w:sz w:val="24"/>
          <w:szCs w:val="24"/>
        </w:rPr>
        <w:t>Tomassetti</w:t>
      </w:r>
      <w:proofErr w:type="spellEnd"/>
      <w:r w:rsidRPr="00987409">
        <w:rPr>
          <w:rFonts w:ascii="Book Antiqua" w:hAnsi="Book Antiqua"/>
          <w:sz w:val="24"/>
          <w:szCs w:val="24"/>
        </w:rPr>
        <w:t xml:space="preserve"> P, Pavel ME, Hoosen S, Haas T, </w:t>
      </w:r>
      <w:proofErr w:type="spellStart"/>
      <w:r w:rsidRPr="00987409">
        <w:rPr>
          <w:rFonts w:ascii="Book Antiqua" w:hAnsi="Book Antiqua"/>
          <w:sz w:val="24"/>
          <w:szCs w:val="24"/>
        </w:rPr>
        <w:t>Lincy</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Lebwohl</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Öberg</w:t>
      </w:r>
      <w:proofErr w:type="spellEnd"/>
      <w:r w:rsidRPr="00987409">
        <w:rPr>
          <w:rFonts w:ascii="Book Antiqua" w:hAnsi="Book Antiqua"/>
          <w:sz w:val="24"/>
          <w:szCs w:val="24"/>
        </w:rPr>
        <w:t xml:space="preserve"> K; RAD001 in Advanced Neuroendocrine Tumors, Third Trial (RADIANT-3) Study Group. </w:t>
      </w:r>
      <w:proofErr w:type="spellStart"/>
      <w:r w:rsidRPr="00987409">
        <w:rPr>
          <w:rFonts w:ascii="Book Antiqua" w:hAnsi="Book Antiqua"/>
          <w:sz w:val="24"/>
          <w:szCs w:val="24"/>
        </w:rPr>
        <w:t>Everolimus</w:t>
      </w:r>
      <w:proofErr w:type="spellEnd"/>
      <w:r w:rsidRPr="00987409">
        <w:rPr>
          <w:rFonts w:ascii="Book Antiqua" w:hAnsi="Book Antiqua"/>
          <w:sz w:val="24"/>
          <w:szCs w:val="24"/>
        </w:rPr>
        <w:t xml:space="preserve"> for advanced pancreatic neuroendocrine tumors. </w:t>
      </w:r>
      <w:r w:rsidRPr="00987409">
        <w:rPr>
          <w:rFonts w:ascii="Book Antiqua" w:hAnsi="Book Antiqua"/>
          <w:i/>
          <w:sz w:val="24"/>
          <w:szCs w:val="24"/>
        </w:rPr>
        <w:t xml:space="preserve">N </w:t>
      </w:r>
      <w:proofErr w:type="spellStart"/>
      <w:r w:rsidRPr="00987409">
        <w:rPr>
          <w:rFonts w:ascii="Book Antiqua" w:hAnsi="Book Antiqua"/>
          <w:i/>
          <w:sz w:val="24"/>
          <w:szCs w:val="24"/>
        </w:rPr>
        <w:t>Engl</w:t>
      </w:r>
      <w:proofErr w:type="spellEnd"/>
      <w:r w:rsidRPr="00987409">
        <w:rPr>
          <w:rFonts w:ascii="Book Antiqua" w:hAnsi="Book Antiqua"/>
          <w:i/>
          <w:sz w:val="24"/>
          <w:szCs w:val="24"/>
        </w:rPr>
        <w:t xml:space="preserve"> J Med</w:t>
      </w:r>
      <w:r w:rsidRPr="00987409">
        <w:rPr>
          <w:rFonts w:ascii="Book Antiqua" w:hAnsi="Book Antiqua"/>
          <w:sz w:val="24"/>
          <w:szCs w:val="24"/>
        </w:rPr>
        <w:t xml:space="preserve"> 2011; </w:t>
      </w:r>
      <w:r w:rsidRPr="00987409">
        <w:rPr>
          <w:rFonts w:ascii="Book Antiqua" w:hAnsi="Book Antiqua"/>
          <w:b/>
          <w:sz w:val="24"/>
          <w:szCs w:val="24"/>
        </w:rPr>
        <w:t>364</w:t>
      </w:r>
      <w:r w:rsidRPr="00987409">
        <w:rPr>
          <w:rFonts w:ascii="Book Antiqua" w:hAnsi="Book Antiqua"/>
          <w:sz w:val="24"/>
          <w:szCs w:val="24"/>
        </w:rPr>
        <w:t>: 514-523 [PMID: 21306238 DOI: 10.1056/NEJMoa1009290]</w:t>
      </w:r>
    </w:p>
    <w:p w14:paraId="6183271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43 </w:t>
      </w:r>
      <w:r w:rsidRPr="00987409">
        <w:rPr>
          <w:rFonts w:ascii="Book Antiqua" w:hAnsi="Book Antiqua"/>
          <w:b/>
          <w:sz w:val="24"/>
          <w:szCs w:val="24"/>
        </w:rPr>
        <w:t>Yao JC</w:t>
      </w:r>
      <w:r w:rsidRPr="00987409">
        <w:rPr>
          <w:rFonts w:ascii="Book Antiqua" w:hAnsi="Book Antiqua"/>
          <w:sz w:val="24"/>
          <w:szCs w:val="24"/>
        </w:rPr>
        <w:t>, Pavel M, Lombard-</w:t>
      </w:r>
      <w:proofErr w:type="spellStart"/>
      <w:r w:rsidRPr="00987409">
        <w:rPr>
          <w:rFonts w:ascii="Book Antiqua" w:hAnsi="Book Antiqua"/>
          <w:sz w:val="24"/>
          <w:szCs w:val="24"/>
        </w:rPr>
        <w:t>Bohas</w:t>
      </w:r>
      <w:proofErr w:type="spellEnd"/>
      <w:r w:rsidRPr="00987409">
        <w:rPr>
          <w:rFonts w:ascii="Book Antiqua" w:hAnsi="Book Antiqua"/>
          <w:sz w:val="24"/>
          <w:szCs w:val="24"/>
        </w:rPr>
        <w:t xml:space="preserve"> C, Van </w:t>
      </w:r>
      <w:proofErr w:type="spellStart"/>
      <w:r w:rsidRPr="00987409">
        <w:rPr>
          <w:rFonts w:ascii="Book Antiqua" w:hAnsi="Book Antiqua"/>
          <w:sz w:val="24"/>
          <w:szCs w:val="24"/>
        </w:rPr>
        <w:t>Cutsem</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Voi</w:t>
      </w:r>
      <w:proofErr w:type="spellEnd"/>
      <w:r w:rsidRPr="00987409">
        <w:rPr>
          <w:rFonts w:ascii="Book Antiqua" w:hAnsi="Book Antiqua"/>
          <w:sz w:val="24"/>
          <w:szCs w:val="24"/>
        </w:rPr>
        <w:t xml:space="preserve"> M, Brandt U, He W, Chen D, </w:t>
      </w:r>
      <w:proofErr w:type="spellStart"/>
      <w:r w:rsidRPr="00987409">
        <w:rPr>
          <w:rFonts w:ascii="Book Antiqua" w:hAnsi="Book Antiqua"/>
          <w:sz w:val="24"/>
          <w:szCs w:val="24"/>
        </w:rPr>
        <w:t>Capdevila</w:t>
      </w:r>
      <w:proofErr w:type="spellEnd"/>
      <w:r w:rsidRPr="00987409">
        <w:rPr>
          <w:rFonts w:ascii="Book Antiqua" w:hAnsi="Book Antiqua"/>
          <w:sz w:val="24"/>
          <w:szCs w:val="24"/>
        </w:rPr>
        <w:t xml:space="preserve"> J, de Vries EGE, </w:t>
      </w:r>
      <w:proofErr w:type="spellStart"/>
      <w:r w:rsidRPr="00987409">
        <w:rPr>
          <w:rFonts w:ascii="Book Antiqua" w:hAnsi="Book Antiqua"/>
          <w:sz w:val="24"/>
          <w:szCs w:val="24"/>
        </w:rPr>
        <w:t>Tomassetti</w:t>
      </w:r>
      <w:proofErr w:type="spellEnd"/>
      <w:r w:rsidRPr="00987409">
        <w:rPr>
          <w:rFonts w:ascii="Book Antiqua" w:hAnsi="Book Antiqua"/>
          <w:sz w:val="24"/>
          <w:szCs w:val="24"/>
        </w:rPr>
        <w:t xml:space="preserve"> P, Hobday T, </w:t>
      </w:r>
      <w:proofErr w:type="spellStart"/>
      <w:r w:rsidRPr="00987409">
        <w:rPr>
          <w:rFonts w:ascii="Book Antiqua" w:hAnsi="Book Antiqua"/>
          <w:sz w:val="24"/>
          <w:szCs w:val="24"/>
        </w:rPr>
        <w:t>Pommier</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Öberg</w:t>
      </w:r>
      <w:proofErr w:type="spellEnd"/>
      <w:r w:rsidRPr="00987409">
        <w:rPr>
          <w:rFonts w:ascii="Book Antiqua" w:hAnsi="Book Antiqua"/>
          <w:sz w:val="24"/>
          <w:szCs w:val="24"/>
        </w:rPr>
        <w:t xml:space="preserve"> K. </w:t>
      </w:r>
      <w:proofErr w:type="spellStart"/>
      <w:r w:rsidRPr="00987409">
        <w:rPr>
          <w:rFonts w:ascii="Book Antiqua" w:hAnsi="Book Antiqua"/>
          <w:sz w:val="24"/>
          <w:szCs w:val="24"/>
        </w:rPr>
        <w:t>Everolimus</w:t>
      </w:r>
      <w:proofErr w:type="spellEnd"/>
      <w:r w:rsidRPr="00987409">
        <w:rPr>
          <w:rFonts w:ascii="Book Antiqua" w:hAnsi="Book Antiqua"/>
          <w:sz w:val="24"/>
          <w:szCs w:val="24"/>
        </w:rPr>
        <w:t xml:space="preserve"> for the Treatment of Advanced Pancreatic Neuroendocrine Tumors: Overall Survival and Circulating Biomarkers From the Randomized, Phase III RADIANT-3 Study. </w:t>
      </w:r>
      <w:r w:rsidRPr="00987409">
        <w:rPr>
          <w:rFonts w:ascii="Book Antiqua" w:hAnsi="Book Antiqua"/>
          <w:i/>
          <w:sz w:val="24"/>
          <w:szCs w:val="24"/>
        </w:rPr>
        <w:t>J Clin Oncol</w:t>
      </w:r>
      <w:r w:rsidRPr="00987409">
        <w:rPr>
          <w:rFonts w:ascii="Book Antiqua" w:hAnsi="Book Antiqua"/>
          <w:sz w:val="24"/>
          <w:szCs w:val="24"/>
        </w:rPr>
        <w:t xml:space="preserve"> 2016; </w:t>
      </w:r>
      <w:r w:rsidRPr="00987409">
        <w:rPr>
          <w:rFonts w:ascii="Book Antiqua" w:hAnsi="Book Antiqua"/>
          <w:b/>
          <w:sz w:val="24"/>
          <w:szCs w:val="24"/>
        </w:rPr>
        <w:t>34</w:t>
      </w:r>
      <w:r w:rsidRPr="00987409">
        <w:rPr>
          <w:rFonts w:ascii="Book Antiqua" w:hAnsi="Book Antiqua"/>
          <w:sz w:val="24"/>
          <w:szCs w:val="24"/>
        </w:rPr>
        <w:t>: 3906-3913 [PMID: 27621394 DOI: 10.1200/JCO.2016.68.0702]</w:t>
      </w:r>
    </w:p>
    <w:p w14:paraId="7F7F6881"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44 </w:t>
      </w:r>
      <w:proofErr w:type="spellStart"/>
      <w:r w:rsidRPr="00987409">
        <w:rPr>
          <w:rFonts w:ascii="Book Antiqua" w:hAnsi="Book Antiqua"/>
          <w:b/>
          <w:sz w:val="24"/>
          <w:szCs w:val="24"/>
        </w:rPr>
        <w:t>Faivre</w:t>
      </w:r>
      <w:proofErr w:type="spellEnd"/>
      <w:r w:rsidRPr="00987409">
        <w:rPr>
          <w:rFonts w:ascii="Book Antiqua" w:hAnsi="Book Antiqua"/>
          <w:b/>
          <w:sz w:val="24"/>
          <w:szCs w:val="24"/>
        </w:rPr>
        <w:t xml:space="preserve"> S</w:t>
      </w:r>
      <w:r w:rsidRPr="00987409">
        <w:rPr>
          <w:rFonts w:ascii="Book Antiqua" w:hAnsi="Book Antiqua"/>
          <w:sz w:val="24"/>
          <w:szCs w:val="24"/>
        </w:rPr>
        <w:t xml:space="preserve">, </w:t>
      </w:r>
      <w:proofErr w:type="spellStart"/>
      <w:r w:rsidRPr="00987409">
        <w:rPr>
          <w:rFonts w:ascii="Book Antiqua" w:hAnsi="Book Antiqua"/>
          <w:sz w:val="24"/>
          <w:szCs w:val="24"/>
        </w:rPr>
        <w:t>Niccoli</w:t>
      </w:r>
      <w:proofErr w:type="spellEnd"/>
      <w:r w:rsidRPr="00987409">
        <w:rPr>
          <w:rFonts w:ascii="Book Antiqua" w:hAnsi="Book Antiqua"/>
          <w:sz w:val="24"/>
          <w:szCs w:val="24"/>
        </w:rPr>
        <w:t xml:space="preserve"> P, Castellano D, Valle JW, Hammel P, Raoul JL, </w:t>
      </w:r>
      <w:proofErr w:type="spellStart"/>
      <w:r w:rsidRPr="00987409">
        <w:rPr>
          <w:rFonts w:ascii="Book Antiqua" w:hAnsi="Book Antiqua"/>
          <w:sz w:val="24"/>
          <w:szCs w:val="24"/>
        </w:rPr>
        <w:t>Vinik</w:t>
      </w:r>
      <w:proofErr w:type="spellEnd"/>
      <w:r w:rsidRPr="00987409">
        <w:rPr>
          <w:rFonts w:ascii="Book Antiqua" w:hAnsi="Book Antiqua"/>
          <w:sz w:val="24"/>
          <w:szCs w:val="24"/>
        </w:rPr>
        <w:t xml:space="preserve"> A, Van </w:t>
      </w:r>
      <w:proofErr w:type="spellStart"/>
      <w:r w:rsidRPr="00987409">
        <w:rPr>
          <w:rFonts w:ascii="Book Antiqua" w:hAnsi="Book Antiqua"/>
          <w:sz w:val="24"/>
          <w:szCs w:val="24"/>
        </w:rPr>
        <w:t>Cutsem</w:t>
      </w:r>
      <w:proofErr w:type="spellEnd"/>
      <w:r w:rsidRPr="00987409">
        <w:rPr>
          <w:rFonts w:ascii="Book Antiqua" w:hAnsi="Book Antiqua"/>
          <w:sz w:val="24"/>
          <w:szCs w:val="24"/>
        </w:rPr>
        <w:t xml:space="preserve"> E, Bang YJ, Lee SH, </w:t>
      </w:r>
      <w:proofErr w:type="spellStart"/>
      <w:r w:rsidRPr="00987409">
        <w:rPr>
          <w:rFonts w:ascii="Book Antiqua" w:hAnsi="Book Antiqua"/>
          <w:sz w:val="24"/>
          <w:szCs w:val="24"/>
        </w:rPr>
        <w:t>Borbath</w:t>
      </w:r>
      <w:proofErr w:type="spellEnd"/>
      <w:r w:rsidRPr="00987409">
        <w:rPr>
          <w:rFonts w:ascii="Book Antiqua" w:hAnsi="Book Antiqua"/>
          <w:sz w:val="24"/>
          <w:szCs w:val="24"/>
        </w:rPr>
        <w:t xml:space="preserve"> I, Lombard-</w:t>
      </w:r>
      <w:proofErr w:type="spellStart"/>
      <w:r w:rsidRPr="00987409">
        <w:rPr>
          <w:rFonts w:ascii="Book Antiqua" w:hAnsi="Book Antiqua"/>
          <w:sz w:val="24"/>
          <w:szCs w:val="24"/>
        </w:rPr>
        <w:t>Bohas</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Metrakos</w:t>
      </w:r>
      <w:proofErr w:type="spellEnd"/>
      <w:r w:rsidRPr="00987409">
        <w:rPr>
          <w:rFonts w:ascii="Book Antiqua" w:hAnsi="Book Antiqua"/>
          <w:sz w:val="24"/>
          <w:szCs w:val="24"/>
        </w:rPr>
        <w:t xml:space="preserve"> P, Smith D, Chen JS,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Seitz JF, </w:t>
      </w:r>
      <w:proofErr w:type="spellStart"/>
      <w:r w:rsidRPr="00987409">
        <w:rPr>
          <w:rFonts w:ascii="Book Antiqua" w:hAnsi="Book Antiqua"/>
          <w:sz w:val="24"/>
          <w:szCs w:val="24"/>
        </w:rPr>
        <w:t>Patyna</w:t>
      </w:r>
      <w:proofErr w:type="spellEnd"/>
      <w:r w:rsidRPr="00987409">
        <w:rPr>
          <w:rFonts w:ascii="Book Antiqua" w:hAnsi="Book Antiqua"/>
          <w:sz w:val="24"/>
          <w:szCs w:val="24"/>
        </w:rPr>
        <w:t xml:space="preserve"> S, Lu DR, Ishak KJ, Raymond E. Sunitinib in pancreatic neuroendocrine tumors: updated progression-free survival and final overall survival from a phase III randomized study. </w:t>
      </w:r>
      <w:r w:rsidRPr="00987409">
        <w:rPr>
          <w:rFonts w:ascii="Book Antiqua" w:hAnsi="Book Antiqua"/>
          <w:i/>
          <w:sz w:val="24"/>
          <w:szCs w:val="24"/>
        </w:rPr>
        <w:t>Ann Oncol</w:t>
      </w:r>
      <w:r w:rsidRPr="00987409">
        <w:rPr>
          <w:rFonts w:ascii="Book Antiqua" w:hAnsi="Book Antiqua"/>
          <w:sz w:val="24"/>
          <w:szCs w:val="24"/>
        </w:rPr>
        <w:t xml:space="preserve"> 2017; </w:t>
      </w:r>
      <w:r w:rsidRPr="00987409">
        <w:rPr>
          <w:rFonts w:ascii="Book Antiqua" w:hAnsi="Book Antiqua"/>
          <w:b/>
          <w:sz w:val="24"/>
          <w:szCs w:val="24"/>
        </w:rPr>
        <w:t>28</w:t>
      </w:r>
      <w:r w:rsidRPr="00987409">
        <w:rPr>
          <w:rFonts w:ascii="Book Antiqua" w:hAnsi="Book Antiqua"/>
          <w:sz w:val="24"/>
          <w:szCs w:val="24"/>
        </w:rPr>
        <w:t>: 339-343 [PMID: 27836885 DOI: 10.1093/</w:t>
      </w:r>
      <w:proofErr w:type="spellStart"/>
      <w:r w:rsidRPr="00987409">
        <w:rPr>
          <w:rFonts w:ascii="Book Antiqua" w:hAnsi="Book Antiqua"/>
          <w:sz w:val="24"/>
          <w:szCs w:val="24"/>
        </w:rPr>
        <w:t>annonc</w:t>
      </w:r>
      <w:proofErr w:type="spellEnd"/>
      <w:r w:rsidRPr="00987409">
        <w:rPr>
          <w:rFonts w:ascii="Book Antiqua" w:hAnsi="Book Antiqua"/>
          <w:sz w:val="24"/>
          <w:szCs w:val="24"/>
        </w:rPr>
        <w:t>/mdw561]</w:t>
      </w:r>
    </w:p>
    <w:p w14:paraId="55D9242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45 </w:t>
      </w:r>
      <w:proofErr w:type="spellStart"/>
      <w:r w:rsidRPr="00987409">
        <w:rPr>
          <w:rFonts w:ascii="Book Antiqua" w:hAnsi="Book Antiqua"/>
          <w:b/>
          <w:sz w:val="24"/>
          <w:szCs w:val="24"/>
        </w:rPr>
        <w:t>Vinik</w:t>
      </w:r>
      <w:proofErr w:type="spellEnd"/>
      <w:r w:rsidRPr="00987409">
        <w:rPr>
          <w:rFonts w:ascii="Book Antiqua" w:hAnsi="Book Antiqua"/>
          <w:b/>
          <w:sz w:val="24"/>
          <w:szCs w:val="24"/>
        </w:rPr>
        <w:t xml:space="preserve"> AI</w:t>
      </w:r>
      <w:r w:rsidRPr="00987409">
        <w:rPr>
          <w:rFonts w:ascii="Book Antiqua" w:hAnsi="Book Antiqua"/>
          <w:sz w:val="24"/>
          <w:szCs w:val="24"/>
        </w:rPr>
        <w:t xml:space="preserve">, Raymond E. Pancreatic neuroendocrine tumors: approach to treatment with focus on sunitinib. </w:t>
      </w:r>
      <w:proofErr w:type="spellStart"/>
      <w:r w:rsidRPr="00987409">
        <w:rPr>
          <w:rFonts w:ascii="Book Antiqua" w:hAnsi="Book Antiqua"/>
          <w:i/>
          <w:sz w:val="24"/>
          <w:szCs w:val="24"/>
        </w:rPr>
        <w:t>Therap</w:t>
      </w:r>
      <w:proofErr w:type="spellEnd"/>
      <w:r w:rsidRPr="00987409">
        <w:rPr>
          <w:rFonts w:ascii="Book Antiqua" w:hAnsi="Book Antiqua"/>
          <w:i/>
          <w:sz w:val="24"/>
          <w:szCs w:val="24"/>
        </w:rPr>
        <w:t xml:space="preserve"> Adv Gastroenterol</w:t>
      </w:r>
      <w:r w:rsidRPr="00987409">
        <w:rPr>
          <w:rFonts w:ascii="Book Antiqua" w:hAnsi="Book Antiqua"/>
          <w:sz w:val="24"/>
          <w:szCs w:val="24"/>
        </w:rPr>
        <w:t xml:space="preserve"> 2013; </w:t>
      </w:r>
      <w:r w:rsidRPr="00987409">
        <w:rPr>
          <w:rFonts w:ascii="Book Antiqua" w:hAnsi="Book Antiqua"/>
          <w:b/>
          <w:sz w:val="24"/>
          <w:szCs w:val="24"/>
        </w:rPr>
        <w:t>6</w:t>
      </w:r>
      <w:r w:rsidRPr="00987409">
        <w:rPr>
          <w:rFonts w:ascii="Book Antiqua" w:hAnsi="Book Antiqua"/>
          <w:sz w:val="24"/>
          <w:szCs w:val="24"/>
        </w:rPr>
        <w:t>: 396-411 [PMID: 24003340 DOI: 10.1177/1756283X13493878]</w:t>
      </w:r>
    </w:p>
    <w:p w14:paraId="064DFAB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46 </w:t>
      </w:r>
      <w:r w:rsidRPr="00987409">
        <w:rPr>
          <w:rFonts w:ascii="Book Antiqua" w:hAnsi="Book Antiqua"/>
          <w:b/>
          <w:sz w:val="24"/>
          <w:szCs w:val="24"/>
        </w:rPr>
        <w:t>Caplin ME</w:t>
      </w:r>
      <w:r w:rsidRPr="00987409">
        <w:rPr>
          <w:rFonts w:ascii="Book Antiqua" w:hAnsi="Book Antiqua"/>
          <w:sz w:val="24"/>
          <w:szCs w:val="24"/>
        </w:rPr>
        <w:t xml:space="preserve">, Pavel M, </w:t>
      </w:r>
      <w:proofErr w:type="spellStart"/>
      <w:r w:rsidRPr="00987409">
        <w:rPr>
          <w:rFonts w:ascii="Book Antiqua" w:hAnsi="Book Antiqua"/>
          <w:sz w:val="24"/>
          <w:szCs w:val="24"/>
        </w:rPr>
        <w:t>Ćwikła</w:t>
      </w:r>
      <w:proofErr w:type="spellEnd"/>
      <w:r w:rsidRPr="00987409">
        <w:rPr>
          <w:rFonts w:ascii="Book Antiqua" w:hAnsi="Book Antiqua"/>
          <w:sz w:val="24"/>
          <w:szCs w:val="24"/>
        </w:rPr>
        <w:t xml:space="preserve"> JB, Phan AT, </w:t>
      </w:r>
      <w:proofErr w:type="spellStart"/>
      <w:r w:rsidRPr="00987409">
        <w:rPr>
          <w:rFonts w:ascii="Book Antiqua" w:hAnsi="Book Antiqua"/>
          <w:sz w:val="24"/>
          <w:szCs w:val="24"/>
        </w:rPr>
        <w:t>Raderer</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Sedláčková</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Cadiot</w:t>
      </w:r>
      <w:proofErr w:type="spellEnd"/>
      <w:r w:rsidRPr="00987409">
        <w:rPr>
          <w:rFonts w:ascii="Book Antiqua" w:hAnsi="Book Antiqua"/>
          <w:sz w:val="24"/>
          <w:szCs w:val="24"/>
        </w:rPr>
        <w:t xml:space="preserve"> G, Wolin EM, </w:t>
      </w:r>
      <w:proofErr w:type="spellStart"/>
      <w:r w:rsidRPr="00987409">
        <w:rPr>
          <w:rFonts w:ascii="Book Antiqua" w:hAnsi="Book Antiqua"/>
          <w:sz w:val="24"/>
          <w:szCs w:val="24"/>
        </w:rPr>
        <w:t>Capdevila</w:t>
      </w:r>
      <w:proofErr w:type="spellEnd"/>
      <w:r w:rsidRPr="00987409">
        <w:rPr>
          <w:rFonts w:ascii="Book Antiqua" w:hAnsi="Book Antiqua"/>
          <w:sz w:val="24"/>
          <w:szCs w:val="24"/>
        </w:rPr>
        <w:t xml:space="preserve"> J, Wall L, </w:t>
      </w:r>
      <w:proofErr w:type="spellStart"/>
      <w:r w:rsidRPr="00987409">
        <w:rPr>
          <w:rFonts w:ascii="Book Antiqua" w:hAnsi="Book Antiqua"/>
          <w:sz w:val="24"/>
          <w:szCs w:val="24"/>
        </w:rPr>
        <w:t>Rindi</w:t>
      </w:r>
      <w:proofErr w:type="spellEnd"/>
      <w:r w:rsidRPr="00987409">
        <w:rPr>
          <w:rFonts w:ascii="Book Antiqua" w:hAnsi="Book Antiqua"/>
          <w:sz w:val="24"/>
          <w:szCs w:val="24"/>
        </w:rPr>
        <w:t xml:space="preserve"> G, Langley A, Martinez S, Blumberg J,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CLARINET Investigators. </w:t>
      </w:r>
      <w:proofErr w:type="spellStart"/>
      <w:r w:rsidRPr="00987409">
        <w:rPr>
          <w:rFonts w:ascii="Book Antiqua" w:hAnsi="Book Antiqua"/>
          <w:sz w:val="24"/>
          <w:szCs w:val="24"/>
        </w:rPr>
        <w:t>Lanreotide</w:t>
      </w:r>
      <w:proofErr w:type="spellEnd"/>
      <w:r w:rsidRPr="00987409">
        <w:rPr>
          <w:rFonts w:ascii="Book Antiqua" w:hAnsi="Book Antiqua"/>
          <w:sz w:val="24"/>
          <w:szCs w:val="24"/>
        </w:rPr>
        <w:t xml:space="preserve"> in metastatic </w:t>
      </w:r>
      <w:proofErr w:type="spellStart"/>
      <w:r w:rsidRPr="00987409">
        <w:rPr>
          <w:rFonts w:ascii="Book Antiqua" w:hAnsi="Book Antiqua"/>
          <w:sz w:val="24"/>
          <w:szCs w:val="24"/>
        </w:rPr>
        <w:t>enteropancreatic</w:t>
      </w:r>
      <w:proofErr w:type="spellEnd"/>
      <w:r w:rsidRPr="00987409">
        <w:rPr>
          <w:rFonts w:ascii="Book Antiqua" w:hAnsi="Book Antiqua"/>
          <w:sz w:val="24"/>
          <w:szCs w:val="24"/>
        </w:rPr>
        <w:t xml:space="preserve"> neuroendocrine tumors. </w:t>
      </w:r>
      <w:r w:rsidRPr="00987409">
        <w:rPr>
          <w:rFonts w:ascii="Book Antiqua" w:hAnsi="Book Antiqua"/>
          <w:i/>
          <w:sz w:val="24"/>
          <w:szCs w:val="24"/>
        </w:rPr>
        <w:t xml:space="preserve">N </w:t>
      </w:r>
      <w:proofErr w:type="spellStart"/>
      <w:r w:rsidRPr="00987409">
        <w:rPr>
          <w:rFonts w:ascii="Book Antiqua" w:hAnsi="Book Antiqua"/>
          <w:i/>
          <w:sz w:val="24"/>
          <w:szCs w:val="24"/>
        </w:rPr>
        <w:t>Engl</w:t>
      </w:r>
      <w:proofErr w:type="spellEnd"/>
      <w:r w:rsidRPr="00987409">
        <w:rPr>
          <w:rFonts w:ascii="Book Antiqua" w:hAnsi="Book Antiqua"/>
          <w:i/>
          <w:sz w:val="24"/>
          <w:szCs w:val="24"/>
        </w:rPr>
        <w:t xml:space="preserve"> J Med</w:t>
      </w:r>
      <w:r w:rsidRPr="00987409">
        <w:rPr>
          <w:rFonts w:ascii="Book Antiqua" w:hAnsi="Book Antiqua"/>
          <w:sz w:val="24"/>
          <w:szCs w:val="24"/>
        </w:rPr>
        <w:t xml:space="preserve"> 2014; </w:t>
      </w:r>
      <w:r w:rsidRPr="00987409">
        <w:rPr>
          <w:rFonts w:ascii="Book Antiqua" w:hAnsi="Book Antiqua"/>
          <w:b/>
          <w:sz w:val="24"/>
          <w:szCs w:val="24"/>
        </w:rPr>
        <w:t>371</w:t>
      </w:r>
      <w:r w:rsidRPr="00987409">
        <w:rPr>
          <w:rFonts w:ascii="Book Antiqua" w:hAnsi="Book Antiqua"/>
          <w:sz w:val="24"/>
          <w:szCs w:val="24"/>
        </w:rPr>
        <w:t>: 224-233 [PMID: 25014687 DOI: 10.1056/NEJMoa1316158]</w:t>
      </w:r>
    </w:p>
    <w:p w14:paraId="7897F79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47 </w:t>
      </w:r>
      <w:r w:rsidRPr="00987409">
        <w:rPr>
          <w:rFonts w:ascii="Book Antiqua" w:hAnsi="Book Antiqua"/>
          <w:b/>
          <w:sz w:val="24"/>
          <w:szCs w:val="24"/>
        </w:rPr>
        <w:t>Caplin ME</w:t>
      </w:r>
      <w:r w:rsidRPr="00987409">
        <w:rPr>
          <w:rFonts w:ascii="Book Antiqua" w:hAnsi="Book Antiqua"/>
          <w:sz w:val="24"/>
          <w:szCs w:val="24"/>
        </w:rPr>
        <w:t xml:space="preserve">, Pavel M, </w:t>
      </w:r>
      <w:proofErr w:type="spellStart"/>
      <w:r w:rsidRPr="00987409">
        <w:rPr>
          <w:rFonts w:ascii="Book Antiqua" w:hAnsi="Book Antiqua"/>
          <w:sz w:val="24"/>
          <w:szCs w:val="24"/>
        </w:rPr>
        <w:t>Ruszniewski</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Lanreotide</w:t>
      </w:r>
      <w:proofErr w:type="spellEnd"/>
      <w:r w:rsidRPr="00987409">
        <w:rPr>
          <w:rFonts w:ascii="Book Antiqua" w:hAnsi="Book Antiqua"/>
          <w:sz w:val="24"/>
          <w:szCs w:val="24"/>
        </w:rPr>
        <w:t xml:space="preserve"> in metastatic </w:t>
      </w:r>
      <w:proofErr w:type="spellStart"/>
      <w:r w:rsidRPr="00987409">
        <w:rPr>
          <w:rFonts w:ascii="Book Antiqua" w:hAnsi="Book Antiqua"/>
          <w:sz w:val="24"/>
          <w:szCs w:val="24"/>
        </w:rPr>
        <w:t>enteropancreatic</w:t>
      </w:r>
      <w:proofErr w:type="spellEnd"/>
      <w:r w:rsidRPr="00987409">
        <w:rPr>
          <w:rFonts w:ascii="Book Antiqua" w:hAnsi="Book Antiqua"/>
          <w:sz w:val="24"/>
          <w:szCs w:val="24"/>
        </w:rPr>
        <w:t xml:space="preserve"> neuroendocrine tumors. </w:t>
      </w:r>
      <w:r w:rsidRPr="00987409">
        <w:rPr>
          <w:rFonts w:ascii="Book Antiqua" w:hAnsi="Book Antiqua"/>
          <w:i/>
          <w:sz w:val="24"/>
          <w:szCs w:val="24"/>
        </w:rPr>
        <w:t xml:space="preserve">N </w:t>
      </w:r>
      <w:proofErr w:type="spellStart"/>
      <w:r w:rsidRPr="00987409">
        <w:rPr>
          <w:rFonts w:ascii="Book Antiqua" w:hAnsi="Book Antiqua"/>
          <w:i/>
          <w:sz w:val="24"/>
          <w:szCs w:val="24"/>
        </w:rPr>
        <w:t>Engl</w:t>
      </w:r>
      <w:proofErr w:type="spellEnd"/>
      <w:r w:rsidRPr="00987409">
        <w:rPr>
          <w:rFonts w:ascii="Book Antiqua" w:hAnsi="Book Antiqua"/>
          <w:i/>
          <w:sz w:val="24"/>
          <w:szCs w:val="24"/>
        </w:rPr>
        <w:t xml:space="preserve"> J Med</w:t>
      </w:r>
      <w:r w:rsidRPr="00987409">
        <w:rPr>
          <w:rFonts w:ascii="Book Antiqua" w:hAnsi="Book Antiqua"/>
          <w:sz w:val="24"/>
          <w:szCs w:val="24"/>
        </w:rPr>
        <w:t xml:space="preserve"> 2014; </w:t>
      </w:r>
      <w:r w:rsidRPr="00987409">
        <w:rPr>
          <w:rFonts w:ascii="Book Antiqua" w:hAnsi="Book Antiqua"/>
          <w:b/>
          <w:sz w:val="24"/>
          <w:szCs w:val="24"/>
        </w:rPr>
        <w:t>371</w:t>
      </w:r>
      <w:r w:rsidRPr="00987409">
        <w:rPr>
          <w:rFonts w:ascii="Book Antiqua" w:hAnsi="Book Antiqua"/>
          <w:sz w:val="24"/>
          <w:szCs w:val="24"/>
        </w:rPr>
        <w:t>: 1556-1557 [PMID: 25317881 DOI: 10.1056/NEJMc1409757]</w:t>
      </w:r>
    </w:p>
    <w:p w14:paraId="7901ABF9"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48 </w:t>
      </w:r>
      <w:proofErr w:type="spellStart"/>
      <w:r w:rsidRPr="00987409">
        <w:rPr>
          <w:rFonts w:ascii="Book Antiqua" w:hAnsi="Book Antiqua"/>
          <w:b/>
          <w:sz w:val="24"/>
          <w:szCs w:val="24"/>
        </w:rPr>
        <w:t>Ozdemir</w:t>
      </w:r>
      <w:proofErr w:type="spellEnd"/>
      <w:r w:rsidRPr="00987409">
        <w:rPr>
          <w:rFonts w:ascii="Book Antiqua" w:hAnsi="Book Antiqua"/>
          <w:b/>
          <w:sz w:val="24"/>
          <w:szCs w:val="24"/>
        </w:rPr>
        <w:t xml:space="preserve"> N</w:t>
      </w:r>
      <w:r w:rsidRPr="00987409">
        <w:rPr>
          <w:rFonts w:ascii="Book Antiqua" w:hAnsi="Book Antiqua"/>
          <w:sz w:val="24"/>
          <w:szCs w:val="24"/>
        </w:rPr>
        <w:t xml:space="preserve">, </w:t>
      </w:r>
      <w:proofErr w:type="spellStart"/>
      <w:r w:rsidRPr="00987409">
        <w:rPr>
          <w:rFonts w:ascii="Book Antiqua" w:hAnsi="Book Antiqua"/>
          <w:sz w:val="24"/>
          <w:szCs w:val="24"/>
        </w:rPr>
        <w:t>Yazici</w:t>
      </w:r>
      <w:proofErr w:type="spellEnd"/>
      <w:r w:rsidRPr="00987409">
        <w:rPr>
          <w:rFonts w:ascii="Book Antiqua" w:hAnsi="Book Antiqua"/>
          <w:sz w:val="24"/>
          <w:szCs w:val="24"/>
        </w:rPr>
        <w:t xml:space="preserve"> O, </w:t>
      </w:r>
      <w:proofErr w:type="spellStart"/>
      <w:r w:rsidRPr="00987409">
        <w:rPr>
          <w:rFonts w:ascii="Book Antiqua" w:hAnsi="Book Antiqua"/>
          <w:sz w:val="24"/>
          <w:szCs w:val="24"/>
        </w:rPr>
        <w:t>Zengin</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Lanreotide</w:t>
      </w:r>
      <w:proofErr w:type="spellEnd"/>
      <w:r w:rsidRPr="00987409">
        <w:rPr>
          <w:rFonts w:ascii="Book Antiqua" w:hAnsi="Book Antiqua"/>
          <w:sz w:val="24"/>
          <w:szCs w:val="24"/>
        </w:rPr>
        <w:t xml:space="preserve"> in metastatic </w:t>
      </w:r>
      <w:proofErr w:type="spellStart"/>
      <w:r w:rsidRPr="00987409">
        <w:rPr>
          <w:rFonts w:ascii="Book Antiqua" w:hAnsi="Book Antiqua"/>
          <w:sz w:val="24"/>
          <w:szCs w:val="24"/>
        </w:rPr>
        <w:t>enteropancreatic</w:t>
      </w:r>
      <w:proofErr w:type="spellEnd"/>
      <w:r w:rsidRPr="00987409">
        <w:rPr>
          <w:rFonts w:ascii="Book Antiqua" w:hAnsi="Book Antiqua"/>
          <w:sz w:val="24"/>
          <w:szCs w:val="24"/>
        </w:rPr>
        <w:t xml:space="preserve"> neuroendocrine tumors. </w:t>
      </w:r>
      <w:r w:rsidRPr="00987409">
        <w:rPr>
          <w:rFonts w:ascii="Book Antiqua" w:hAnsi="Book Antiqua"/>
          <w:i/>
          <w:sz w:val="24"/>
          <w:szCs w:val="24"/>
        </w:rPr>
        <w:t xml:space="preserve">N </w:t>
      </w:r>
      <w:proofErr w:type="spellStart"/>
      <w:r w:rsidRPr="00987409">
        <w:rPr>
          <w:rFonts w:ascii="Book Antiqua" w:hAnsi="Book Antiqua"/>
          <w:i/>
          <w:sz w:val="24"/>
          <w:szCs w:val="24"/>
        </w:rPr>
        <w:t>Engl</w:t>
      </w:r>
      <w:proofErr w:type="spellEnd"/>
      <w:r w:rsidRPr="00987409">
        <w:rPr>
          <w:rFonts w:ascii="Book Antiqua" w:hAnsi="Book Antiqua"/>
          <w:i/>
          <w:sz w:val="24"/>
          <w:szCs w:val="24"/>
        </w:rPr>
        <w:t xml:space="preserve"> J Med</w:t>
      </w:r>
      <w:r w:rsidRPr="00987409">
        <w:rPr>
          <w:rFonts w:ascii="Book Antiqua" w:hAnsi="Book Antiqua"/>
          <w:sz w:val="24"/>
          <w:szCs w:val="24"/>
        </w:rPr>
        <w:t xml:space="preserve"> 2014; </w:t>
      </w:r>
      <w:r w:rsidRPr="00987409">
        <w:rPr>
          <w:rFonts w:ascii="Book Antiqua" w:hAnsi="Book Antiqua"/>
          <w:b/>
          <w:sz w:val="24"/>
          <w:szCs w:val="24"/>
        </w:rPr>
        <w:t>371</w:t>
      </w:r>
      <w:r w:rsidRPr="00987409">
        <w:rPr>
          <w:rFonts w:ascii="Book Antiqua" w:hAnsi="Book Antiqua"/>
          <w:sz w:val="24"/>
          <w:szCs w:val="24"/>
        </w:rPr>
        <w:t>: 1555-1556 [PMID: 25317882]</w:t>
      </w:r>
    </w:p>
    <w:p w14:paraId="502F6D1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49 </w:t>
      </w:r>
      <w:r w:rsidRPr="00987409">
        <w:rPr>
          <w:rFonts w:ascii="Book Antiqua" w:hAnsi="Book Antiqua"/>
          <w:b/>
          <w:sz w:val="24"/>
          <w:szCs w:val="24"/>
        </w:rPr>
        <w:t>Yang F</w:t>
      </w:r>
      <w:r w:rsidRPr="00987409">
        <w:rPr>
          <w:rFonts w:ascii="Book Antiqua" w:hAnsi="Book Antiqua"/>
          <w:sz w:val="24"/>
          <w:szCs w:val="24"/>
        </w:rPr>
        <w:t xml:space="preserve">, </w:t>
      </w:r>
      <w:proofErr w:type="spellStart"/>
      <w:r w:rsidRPr="00987409">
        <w:rPr>
          <w:rFonts w:ascii="Book Antiqua" w:hAnsi="Book Antiqua"/>
          <w:sz w:val="24"/>
          <w:szCs w:val="24"/>
        </w:rPr>
        <w:t>Jin</w:t>
      </w:r>
      <w:proofErr w:type="spellEnd"/>
      <w:r w:rsidRPr="00987409">
        <w:rPr>
          <w:rFonts w:ascii="Book Antiqua" w:hAnsi="Book Antiqua"/>
          <w:sz w:val="24"/>
          <w:szCs w:val="24"/>
        </w:rPr>
        <w:t xml:space="preserve"> C, Fu D. </w:t>
      </w:r>
      <w:proofErr w:type="spellStart"/>
      <w:r w:rsidRPr="00987409">
        <w:rPr>
          <w:rFonts w:ascii="Book Antiqua" w:hAnsi="Book Antiqua"/>
          <w:sz w:val="24"/>
          <w:szCs w:val="24"/>
        </w:rPr>
        <w:t>Lanreotide</w:t>
      </w:r>
      <w:proofErr w:type="spellEnd"/>
      <w:r w:rsidRPr="00987409">
        <w:rPr>
          <w:rFonts w:ascii="Book Antiqua" w:hAnsi="Book Antiqua"/>
          <w:sz w:val="24"/>
          <w:szCs w:val="24"/>
        </w:rPr>
        <w:t xml:space="preserve"> in metastatic </w:t>
      </w:r>
      <w:proofErr w:type="spellStart"/>
      <w:r w:rsidRPr="00987409">
        <w:rPr>
          <w:rFonts w:ascii="Book Antiqua" w:hAnsi="Book Antiqua"/>
          <w:sz w:val="24"/>
          <w:szCs w:val="24"/>
        </w:rPr>
        <w:t>enteropancreatic</w:t>
      </w:r>
      <w:proofErr w:type="spellEnd"/>
      <w:r w:rsidRPr="00987409">
        <w:rPr>
          <w:rFonts w:ascii="Book Antiqua" w:hAnsi="Book Antiqua"/>
          <w:sz w:val="24"/>
          <w:szCs w:val="24"/>
        </w:rPr>
        <w:t xml:space="preserve"> neuroendocrine tumors. </w:t>
      </w:r>
      <w:r w:rsidRPr="00987409">
        <w:rPr>
          <w:rFonts w:ascii="Book Antiqua" w:hAnsi="Book Antiqua"/>
          <w:i/>
          <w:sz w:val="24"/>
          <w:szCs w:val="24"/>
        </w:rPr>
        <w:t xml:space="preserve">N </w:t>
      </w:r>
      <w:proofErr w:type="spellStart"/>
      <w:r w:rsidRPr="00987409">
        <w:rPr>
          <w:rFonts w:ascii="Book Antiqua" w:hAnsi="Book Antiqua"/>
          <w:i/>
          <w:sz w:val="24"/>
          <w:szCs w:val="24"/>
        </w:rPr>
        <w:t>Engl</w:t>
      </w:r>
      <w:proofErr w:type="spellEnd"/>
      <w:r w:rsidRPr="00987409">
        <w:rPr>
          <w:rFonts w:ascii="Book Antiqua" w:hAnsi="Book Antiqua"/>
          <w:i/>
          <w:sz w:val="24"/>
          <w:szCs w:val="24"/>
        </w:rPr>
        <w:t xml:space="preserve"> J Med</w:t>
      </w:r>
      <w:r w:rsidRPr="00987409">
        <w:rPr>
          <w:rFonts w:ascii="Book Antiqua" w:hAnsi="Book Antiqua"/>
          <w:sz w:val="24"/>
          <w:szCs w:val="24"/>
        </w:rPr>
        <w:t xml:space="preserve"> 2014; </w:t>
      </w:r>
      <w:r w:rsidRPr="00987409">
        <w:rPr>
          <w:rFonts w:ascii="Book Antiqua" w:hAnsi="Book Antiqua"/>
          <w:b/>
          <w:sz w:val="24"/>
          <w:szCs w:val="24"/>
        </w:rPr>
        <w:t>371</w:t>
      </w:r>
      <w:r w:rsidRPr="00987409">
        <w:rPr>
          <w:rFonts w:ascii="Book Antiqua" w:hAnsi="Book Antiqua"/>
          <w:sz w:val="24"/>
          <w:szCs w:val="24"/>
        </w:rPr>
        <w:t>: 1556 [PMID: 25317883]</w:t>
      </w:r>
    </w:p>
    <w:p w14:paraId="4679BC8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50 </w:t>
      </w:r>
      <w:r w:rsidRPr="00987409">
        <w:rPr>
          <w:rFonts w:ascii="Book Antiqua" w:hAnsi="Book Antiqua"/>
          <w:b/>
          <w:sz w:val="24"/>
          <w:szCs w:val="24"/>
        </w:rPr>
        <w:t>Rinke A</w:t>
      </w:r>
      <w:r w:rsidRPr="00987409">
        <w:rPr>
          <w:rFonts w:ascii="Book Antiqua" w:hAnsi="Book Antiqua"/>
          <w:sz w:val="24"/>
          <w:szCs w:val="24"/>
        </w:rPr>
        <w:t>, Müller HH, Schade-</w:t>
      </w:r>
      <w:proofErr w:type="spellStart"/>
      <w:r w:rsidRPr="00987409">
        <w:rPr>
          <w:rFonts w:ascii="Book Antiqua" w:hAnsi="Book Antiqua"/>
          <w:sz w:val="24"/>
          <w:szCs w:val="24"/>
        </w:rPr>
        <w:t>Brittinger</w:t>
      </w:r>
      <w:proofErr w:type="spellEnd"/>
      <w:r w:rsidRPr="00987409">
        <w:rPr>
          <w:rFonts w:ascii="Book Antiqua" w:hAnsi="Book Antiqua"/>
          <w:sz w:val="24"/>
          <w:szCs w:val="24"/>
        </w:rPr>
        <w:t xml:space="preserve"> C, Klose KJ, Barth P, </w:t>
      </w:r>
      <w:proofErr w:type="spellStart"/>
      <w:r w:rsidRPr="00987409">
        <w:rPr>
          <w:rFonts w:ascii="Book Antiqua" w:hAnsi="Book Antiqua"/>
          <w:sz w:val="24"/>
          <w:szCs w:val="24"/>
        </w:rPr>
        <w:t>Wied</w:t>
      </w:r>
      <w:proofErr w:type="spellEnd"/>
      <w:r w:rsidRPr="00987409">
        <w:rPr>
          <w:rFonts w:ascii="Book Antiqua" w:hAnsi="Book Antiqua"/>
          <w:sz w:val="24"/>
          <w:szCs w:val="24"/>
        </w:rPr>
        <w:t xml:space="preserve"> M, Mayer C, </w:t>
      </w:r>
      <w:proofErr w:type="spellStart"/>
      <w:r w:rsidRPr="00987409">
        <w:rPr>
          <w:rFonts w:ascii="Book Antiqua" w:hAnsi="Book Antiqua"/>
          <w:sz w:val="24"/>
          <w:szCs w:val="24"/>
        </w:rPr>
        <w:t>Aminossadati</w:t>
      </w:r>
      <w:proofErr w:type="spellEnd"/>
      <w:r w:rsidRPr="00987409">
        <w:rPr>
          <w:rFonts w:ascii="Book Antiqua" w:hAnsi="Book Antiqua"/>
          <w:sz w:val="24"/>
          <w:szCs w:val="24"/>
        </w:rPr>
        <w:t xml:space="preserve"> B, Pape UF, </w:t>
      </w:r>
      <w:proofErr w:type="spellStart"/>
      <w:r w:rsidRPr="00987409">
        <w:rPr>
          <w:rFonts w:ascii="Book Antiqua" w:hAnsi="Book Antiqua"/>
          <w:sz w:val="24"/>
          <w:szCs w:val="24"/>
        </w:rPr>
        <w:t>Bläker</w:t>
      </w:r>
      <w:proofErr w:type="spellEnd"/>
      <w:r w:rsidRPr="00987409">
        <w:rPr>
          <w:rFonts w:ascii="Book Antiqua" w:hAnsi="Book Antiqua"/>
          <w:sz w:val="24"/>
          <w:szCs w:val="24"/>
        </w:rPr>
        <w:t xml:space="preserve"> M, Harder J, Arnold C, </w:t>
      </w:r>
      <w:proofErr w:type="spellStart"/>
      <w:r w:rsidRPr="00987409">
        <w:rPr>
          <w:rFonts w:ascii="Book Antiqua" w:hAnsi="Book Antiqua"/>
          <w:sz w:val="24"/>
          <w:szCs w:val="24"/>
        </w:rPr>
        <w:t>Gress</w:t>
      </w:r>
      <w:proofErr w:type="spellEnd"/>
      <w:r w:rsidRPr="00987409">
        <w:rPr>
          <w:rFonts w:ascii="Book Antiqua" w:hAnsi="Book Antiqua"/>
          <w:sz w:val="24"/>
          <w:szCs w:val="24"/>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987409">
        <w:rPr>
          <w:rFonts w:ascii="Book Antiqua" w:hAnsi="Book Antiqua"/>
          <w:i/>
          <w:sz w:val="24"/>
          <w:szCs w:val="24"/>
        </w:rPr>
        <w:t>J Clin Oncol</w:t>
      </w:r>
      <w:r w:rsidRPr="00987409">
        <w:rPr>
          <w:rFonts w:ascii="Book Antiqua" w:hAnsi="Book Antiqua"/>
          <w:sz w:val="24"/>
          <w:szCs w:val="24"/>
        </w:rPr>
        <w:t xml:space="preserve"> 2009; </w:t>
      </w:r>
      <w:r w:rsidRPr="00987409">
        <w:rPr>
          <w:rFonts w:ascii="Book Antiqua" w:hAnsi="Book Antiqua"/>
          <w:b/>
          <w:sz w:val="24"/>
          <w:szCs w:val="24"/>
        </w:rPr>
        <w:t>27</w:t>
      </w:r>
      <w:r w:rsidRPr="00987409">
        <w:rPr>
          <w:rFonts w:ascii="Book Antiqua" w:hAnsi="Book Antiqua"/>
          <w:sz w:val="24"/>
          <w:szCs w:val="24"/>
        </w:rPr>
        <w:t>: 4656-4663 [PMID: 19704057 DOI: 10.1200/JCO.2009.22.8510]</w:t>
      </w:r>
    </w:p>
    <w:p w14:paraId="4742CD2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51 </w:t>
      </w:r>
      <w:r w:rsidRPr="00987409">
        <w:rPr>
          <w:rFonts w:ascii="Book Antiqua" w:hAnsi="Book Antiqua"/>
          <w:b/>
          <w:sz w:val="24"/>
          <w:szCs w:val="24"/>
        </w:rPr>
        <w:t>Exner S</w:t>
      </w:r>
      <w:r w:rsidRPr="00987409">
        <w:rPr>
          <w:rFonts w:ascii="Book Antiqua" w:hAnsi="Book Antiqua"/>
          <w:sz w:val="24"/>
          <w:szCs w:val="24"/>
        </w:rPr>
        <w:t xml:space="preserve">, Prasad V, </w:t>
      </w:r>
      <w:proofErr w:type="spellStart"/>
      <w:r w:rsidRPr="00987409">
        <w:rPr>
          <w:rFonts w:ascii="Book Antiqua" w:hAnsi="Book Antiqua"/>
          <w:sz w:val="24"/>
          <w:szCs w:val="24"/>
        </w:rPr>
        <w:t>Wiedenmann</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Grötzinger</w:t>
      </w:r>
      <w:proofErr w:type="spellEnd"/>
      <w:r w:rsidRPr="00987409">
        <w:rPr>
          <w:rFonts w:ascii="Book Antiqua" w:hAnsi="Book Antiqua"/>
          <w:sz w:val="24"/>
          <w:szCs w:val="24"/>
        </w:rPr>
        <w:t xml:space="preserve"> C. Octreotide Does Not Inhibit Proliferation in Five Neuroendocrine Tumor Cell Lines. </w:t>
      </w:r>
      <w:r w:rsidRPr="00987409">
        <w:rPr>
          <w:rFonts w:ascii="Book Antiqua" w:hAnsi="Book Antiqua"/>
          <w:i/>
          <w:sz w:val="24"/>
          <w:szCs w:val="24"/>
        </w:rPr>
        <w:t>Front Endocrinol (Lausanne)</w:t>
      </w:r>
      <w:r w:rsidRPr="00987409">
        <w:rPr>
          <w:rFonts w:ascii="Book Antiqua" w:hAnsi="Book Antiqua"/>
          <w:sz w:val="24"/>
          <w:szCs w:val="24"/>
        </w:rPr>
        <w:t xml:space="preserve"> 2018; </w:t>
      </w:r>
      <w:r w:rsidRPr="00987409">
        <w:rPr>
          <w:rFonts w:ascii="Book Antiqua" w:hAnsi="Book Antiqua"/>
          <w:b/>
          <w:sz w:val="24"/>
          <w:szCs w:val="24"/>
        </w:rPr>
        <w:t>9</w:t>
      </w:r>
      <w:r w:rsidRPr="00987409">
        <w:rPr>
          <w:rFonts w:ascii="Book Antiqua" w:hAnsi="Book Antiqua"/>
          <w:sz w:val="24"/>
          <w:szCs w:val="24"/>
        </w:rPr>
        <w:t>: 146 [PMID: 29681888 DOI: 10.3389/fendo.2018.00146]</w:t>
      </w:r>
    </w:p>
    <w:p w14:paraId="68C534E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52 </w:t>
      </w:r>
      <w:r w:rsidRPr="00987409">
        <w:rPr>
          <w:rFonts w:ascii="Book Antiqua" w:hAnsi="Book Antiqua"/>
          <w:b/>
          <w:sz w:val="24"/>
          <w:szCs w:val="24"/>
        </w:rPr>
        <w:t>Ramirez RA</w:t>
      </w:r>
      <w:r w:rsidRPr="00987409">
        <w:rPr>
          <w:rFonts w:ascii="Book Antiqua" w:hAnsi="Book Antiqua"/>
          <w:sz w:val="24"/>
          <w:szCs w:val="24"/>
        </w:rPr>
        <w:t xml:space="preserve">, Beyer DT, Chauhan A, Boudreaux JP, Wang YZ, </w:t>
      </w:r>
      <w:proofErr w:type="spellStart"/>
      <w:r w:rsidRPr="00987409">
        <w:rPr>
          <w:rFonts w:ascii="Book Antiqua" w:hAnsi="Book Antiqua"/>
          <w:sz w:val="24"/>
          <w:szCs w:val="24"/>
        </w:rPr>
        <w:t>Woltering</w:t>
      </w:r>
      <w:proofErr w:type="spellEnd"/>
      <w:r w:rsidRPr="00987409">
        <w:rPr>
          <w:rFonts w:ascii="Book Antiqua" w:hAnsi="Book Antiqua"/>
          <w:sz w:val="24"/>
          <w:szCs w:val="24"/>
        </w:rPr>
        <w:t xml:space="preserve"> EA. The Role of Capecitabine/Temozolomide in Metastatic Neuroendocrine Tumors. </w:t>
      </w:r>
      <w:r w:rsidRPr="00987409">
        <w:rPr>
          <w:rFonts w:ascii="Book Antiqua" w:hAnsi="Book Antiqua"/>
          <w:i/>
          <w:sz w:val="24"/>
          <w:szCs w:val="24"/>
        </w:rPr>
        <w:t>Oncologist</w:t>
      </w:r>
      <w:r w:rsidRPr="00987409">
        <w:rPr>
          <w:rFonts w:ascii="Book Antiqua" w:hAnsi="Book Antiqua"/>
          <w:sz w:val="24"/>
          <w:szCs w:val="24"/>
        </w:rPr>
        <w:t xml:space="preserve"> 2016; </w:t>
      </w:r>
      <w:r w:rsidRPr="00987409">
        <w:rPr>
          <w:rFonts w:ascii="Book Antiqua" w:hAnsi="Book Antiqua"/>
          <w:b/>
          <w:sz w:val="24"/>
          <w:szCs w:val="24"/>
        </w:rPr>
        <w:t>21</w:t>
      </w:r>
      <w:r w:rsidRPr="00987409">
        <w:rPr>
          <w:rFonts w:ascii="Book Antiqua" w:hAnsi="Book Antiqua"/>
          <w:sz w:val="24"/>
          <w:szCs w:val="24"/>
        </w:rPr>
        <w:t>: 671-675 [PMID: 27226359 DOI: 10.1634/theoncologist.2015-0470]</w:t>
      </w:r>
    </w:p>
    <w:p w14:paraId="708B2C5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53 </w:t>
      </w:r>
      <w:proofErr w:type="spellStart"/>
      <w:r w:rsidRPr="00987409">
        <w:rPr>
          <w:rFonts w:ascii="Book Antiqua" w:hAnsi="Book Antiqua"/>
          <w:b/>
          <w:sz w:val="24"/>
          <w:szCs w:val="24"/>
        </w:rPr>
        <w:t>Dilz</w:t>
      </w:r>
      <w:proofErr w:type="spellEnd"/>
      <w:r w:rsidRPr="00987409">
        <w:rPr>
          <w:rFonts w:ascii="Book Antiqua" w:hAnsi="Book Antiqua"/>
          <w:b/>
          <w:sz w:val="24"/>
          <w:szCs w:val="24"/>
        </w:rPr>
        <w:t xml:space="preserve"> LM</w:t>
      </w:r>
      <w:r w:rsidRPr="00987409">
        <w:rPr>
          <w:rFonts w:ascii="Book Antiqua" w:hAnsi="Book Antiqua"/>
          <w:sz w:val="24"/>
          <w:szCs w:val="24"/>
        </w:rPr>
        <w:t xml:space="preserve">, </w:t>
      </w:r>
      <w:proofErr w:type="spellStart"/>
      <w:r w:rsidRPr="00987409">
        <w:rPr>
          <w:rFonts w:ascii="Book Antiqua" w:hAnsi="Book Antiqua"/>
          <w:sz w:val="24"/>
          <w:szCs w:val="24"/>
        </w:rPr>
        <w:t>Denecke</w:t>
      </w:r>
      <w:proofErr w:type="spellEnd"/>
      <w:r w:rsidRPr="00987409">
        <w:rPr>
          <w:rFonts w:ascii="Book Antiqua" w:hAnsi="Book Antiqua"/>
          <w:sz w:val="24"/>
          <w:szCs w:val="24"/>
        </w:rPr>
        <w:t xml:space="preserve"> T, Steffen IG, Prasad V, von </w:t>
      </w:r>
      <w:proofErr w:type="spellStart"/>
      <w:r w:rsidRPr="00987409">
        <w:rPr>
          <w:rFonts w:ascii="Book Antiqua" w:hAnsi="Book Antiqua"/>
          <w:sz w:val="24"/>
          <w:szCs w:val="24"/>
        </w:rPr>
        <w:t>Weikersthal</w:t>
      </w:r>
      <w:proofErr w:type="spellEnd"/>
      <w:r w:rsidRPr="00987409">
        <w:rPr>
          <w:rFonts w:ascii="Book Antiqua" w:hAnsi="Book Antiqua"/>
          <w:sz w:val="24"/>
          <w:szCs w:val="24"/>
        </w:rPr>
        <w:t xml:space="preserve"> LF, Pape UF, </w:t>
      </w:r>
      <w:proofErr w:type="spellStart"/>
      <w:r w:rsidRPr="00987409">
        <w:rPr>
          <w:rFonts w:ascii="Book Antiqua" w:hAnsi="Book Antiqua"/>
          <w:sz w:val="24"/>
          <w:szCs w:val="24"/>
        </w:rPr>
        <w:t>Wiedenmann</w:t>
      </w:r>
      <w:proofErr w:type="spellEnd"/>
      <w:r w:rsidRPr="00987409">
        <w:rPr>
          <w:rFonts w:ascii="Book Antiqua" w:hAnsi="Book Antiqua"/>
          <w:sz w:val="24"/>
          <w:szCs w:val="24"/>
        </w:rPr>
        <w:t xml:space="preserve"> B, Pavel M. </w:t>
      </w:r>
      <w:proofErr w:type="spellStart"/>
      <w:r w:rsidRPr="00987409">
        <w:rPr>
          <w:rFonts w:ascii="Book Antiqua" w:hAnsi="Book Antiqua"/>
          <w:sz w:val="24"/>
          <w:szCs w:val="24"/>
        </w:rPr>
        <w:t>Streptozocin</w:t>
      </w:r>
      <w:proofErr w:type="spellEnd"/>
      <w:r w:rsidRPr="00987409">
        <w:rPr>
          <w:rFonts w:ascii="Book Antiqua" w:hAnsi="Book Antiqua"/>
          <w:sz w:val="24"/>
          <w:szCs w:val="24"/>
        </w:rPr>
        <w:t xml:space="preserve">/5-fluorouracil chemotherapy is associated with durable response in patients with advanced pancreatic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r w:rsidRPr="00987409">
        <w:rPr>
          <w:rFonts w:ascii="Book Antiqua" w:hAnsi="Book Antiqua"/>
          <w:i/>
          <w:sz w:val="24"/>
          <w:szCs w:val="24"/>
        </w:rPr>
        <w:t>Eur J Cancer</w:t>
      </w:r>
      <w:r w:rsidRPr="00987409">
        <w:rPr>
          <w:rFonts w:ascii="Book Antiqua" w:hAnsi="Book Antiqua"/>
          <w:sz w:val="24"/>
          <w:szCs w:val="24"/>
        </w:rPr>
        <w:t xml:space="preserve"> 2015; </w:t>
      </w:r>
      <w:r w:rsidRPr="00987409">
        <w:rPr>
          <w:rFonts w:ascii="Book Antiqua" w:hAnsi="Book Antiqua"/>
          <w:b/>
          <w:sz w:val="24"/>
          <w:szCs w:val="24"/>
        </w:rPr>
        <w:t>51</w:t>
      </w:r>
      <w:r w:rsidRPr="00987409">
        <w:rPr>
          <w:rFonts w:ascii="Book Antiqua" w:hAnsi="Book Antiqua"/>
          <w:sz w:val="24"/>
          <w:szCs w:val="24"/>
        </w:rPr>
        <w:t>: 1253-1262 [PMID: 25935542 DOI: 10.1016/j.ejca.2015.04.005]</w:t>
      </w:r>
    </w:p>
    <w:p w14:paraId="2630650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54 </w:t>
      </w:r>
      <w:proofErr w:type="spellStart"/>
      <w:r w:rsidRPr="00987409">
        <w:rPr>
          <w:rFonts w:ascii="Book Antiqua" w:hAnsi="Book Antiqua"/>
          <w:b/>
          <w:sz w:val="24"/>
          <w:szCs w:val="24"/>
        </w:rPr>
        <w:t>Bodei</w:t>
      </w:r>
      <w:proofErr w:type="spellEnd"/>
      <w:r w:rsidRPr="00987409">
        <w:rPr>
          <w:rFonts w:ascii="Book Antiqua" w:hAnsi="Book Antiqua"/>
          <w:b/>
          <w:sz w:val="24"/>
          <w:szCs w:val="24"/>
        </w:rPr>
        <w:t xml:space="preserve"> L</w:t>
      </w:r>
      <w:r w:rsidRPr="00987409">
        <w:rPr>
          <w:rFonts w:ascii="Book Antiqua" w:hAnsi="Book Antiqua"/>
          <w:sz w:val="24"/>
          <w:szCs w:val="24"/>
        </w:rPr>
        <w:t xml:space="preserve">, Kidd MS, Singh A, van der </w:t>
      </w:r>
      <w:proofErr w:type="spellStart"/>
      <w:r w:rsidRPr="00987409">
        <w:rPr>
          <w:rFonts w:ascii="Book Antiqua" w:hAnsi="Book Antiqua"/>
          <w:sz w:val="24"/>
          <w:szCs w:val="24"/>
        </w:rPr>
        <w:t>Zwan</w:t>
      </w:r>
      <w:proofErr w:type="spellEnd"/>
      <w:r w:rsidRPr="00987409">
        <w:rPr>
          <w:rFonts w:ascii="Book Antiqua" w:hAnsi="Book Antiqua"/>
          <w:sz w:val="24"/>
          <w:szCs w:val="24"/>
        </w:rPr>
        <w:t xml:space="preserve"> WA, </w:t>
      </w:r>
      <w:proofErr w:type="spellStart"/>
      <w:r w:rsidRPr="00987409">
        <w:rPr>
          <w:rFonts w:ascii="Book Antiqua" w:hAnsi="Book Antiqua"/>
          <w:sz w:val="24"/>
          <w:szCs w:val="24"/>
        </w:rPr>
        <w:t>Severi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Drozdov</w:t>
      </w:r>
      <w:proofErr w:type="spellEnd"/>
      <w:r w:rsidRPr="00987409">
        <w:rPr>
          <w:rFonts w:ascii="Book Antiqua" w:hAnsi="Book Antiqua"/>
          <w:sz w:val="24"/>
          <w:szCs w:val="24"/>
        </w:rPr>
        <w:t xml:space="preserve"> IA, </w:t>
      </w:r>
      <w:proofErr w:type="spellStart"/>
      <w:r w:rsidRPr="00987409">
        <w:rPr>
          <w:rFonts w:ascii="Book Antiqua" w:hAnsi="Book Antiqua"/>
          <w:sz w:val="24"/>
          <w:szCs w:val="24"/>
        </w:rPr>
        <w:t>Cwikla</w:t>
      </w:r>
      <w:proofErr w:type="spellEnd"/>
      <w:r w:rsidRPr="00987409">
        <w:rPr>
          <w:rFonts w:ascii="Book Antiqua" w:hAnsi="Book Antiqua"/>
          <w:sz w:val="24"/>
          <w:szCs w:val="24"/>
        </w:rPr>
        <w:t xml:space="preserve"> J, Baum RP, </w:t>
      </w:r>
      <w:proofErr w:type="spellStart"/>
      <w:r w:rsidRPr="00987409">
        <w:rPr>
          <w:rFonts w:ascii="Book Antiqua" w:hAnsi="Book Antiqua"/>
          <w:sz w:val="24"/>
          <w:szCs w:val="24"/>
        </w:rPr>
        <w:t>Kwekkeboom</w:t>
      </w:r>
      <w:proofErr w:type="spellEnd"/>
      <w:r w:rsidRPr="00987409">
        <w:rPr>
          <w:rFonts w:ascii="Book Antiqua" w:hAnsi="Book Antiqua"/>
          <w:sz w:val="24"/>
          <w:szCs w:val="24"/>
        </w:rPr>
        <w:t xml:space="preserve"> DJ, </w:t>
      </w:r>
      <w:proofErr w:type="spellStart"/>
      <w:r w:rsidRPr="00987409">
        <w:rPr>
          <w:rFonts w:ascii="Book Antiqua" w:hAnsi="Book Antiqua"/>
          <w:sz w:val="24"/>
          <w:szCs w:val="24"/>
        </w:rPr>
        <w:t>Paganelli</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Krenning</w:t>
      </w:r>
      <w:proofErr w:type="spellEnd"/>
      <w:r w:rsidRPr="00987409">
        <w:rPr>
          <w:rFonts w:ascii="Book Antiqua" w:hAnsi="Book Antiqua"/>
          <w:sz w:val="24"/>
          <w:szCs w:val="24"/>
        </w:rPr>
        <w:t xml:space="preserve"> EP, </w:t>
      </w:r>
      <w:proofErr w:type="spellStart"/>
      <w:r w:rsidRPr="00987409">
        <w:rPr>
          <w:rFonts w:ascii="Book Antiqua" w:hAnsi="Book Antiqua"/>
          <w:sz w:val="24"/>
          <w:szCs w:val="24"/>
        </w:rPr>
        <w:t>Modlin</w:t>
      </w:r>
      <w:proofErr w:type="spellEnd"/>
      <w:r w:rsidRPr="00987409">
        <w:rPr>
          <w:rFonts w:ascii="Book Antiqua" w:hAnsi="Book Antiqua"/>
          <w:sz w:val="24"/>
          <w:szCs w:val="24"/>
        </w:rPr>
        <w:t xml:space="preserve"> IM. PRRT genomic signature in blood for prediction of </w:t>
      </w:r>
      <w:r w:rsidRPr="00987409">
        <w:rPr>
          <w:rFonts w:ascii="Book Antiqua" w:hAnsi="Book Antiqua"/>
          <w:sz w:val="24"/>
          <w:szCs w:val="24"/>
          <w:vertAlign w:val="superscript"/>
        </w:rPr>
        <w:t>177</w:t>
      </w:r>
      <w:r w:rsidRPr="00987409">
        <w:rPr>
          <w:rFonts w:ascii="Book Antiqua" w:hAnsi="Book Antiqua"/>
          <w:sz w:val="24"/>
          <w:szCs w:val="24"/>
        </w:rPr>
        <w:t xml:space="preserve">Lu-octreotate efficacy. </w:t>
      </w:r>
      <w:r w:rsidRPr="00987409">
        <w:rPr>
          <w:rFonts w:ascii="Book Antiqua" w:hAnsi="Book Antiqua"/>
          <w:i/>
          <w:sz w:val="24"/>
          <w:szCs w:val="24"/>
        </w:rPr>
        <w:t xml:space="preserve">Eur J </w:t>
      </w:r>
      <w:proofErr w:type="spellStart"/>
      <w:r w:rsidRPr="00987409">
        <w:rPr>
          <w:rFonts w:ascii="Book Antiqua" w:hAnsi="Book Antiqua"/>
          <w:i/>
          <w:sz w:val="24"/>
          <w:szCs w:val="24"/>
        </w:rPr>
        <w:t>Nucl</w:t>
      </w:r>
      <w:proofErr w:type="spellEnd"/>
      <w:r w:rsidRPr="00987409">
        <w:rPr>
          <w:rFonts w:ascii="Book Antiqua" w:hAnsi="Book Antiqua"/>
          <w:i/>
          <w:sz w:val="24"/>
          <w:szCs w:val="24"/>
        </w:rPr>
        <w:t xml:space="preserve"> Med Mol Imaging</w:t>
      </w:r>
      <w:r w:rsidRPr="00987409">
        <w:rPr>
          <w:rFonts w:ascii="Book Antiqua" w:hAnsi="Book Antiqua"/>
          <w:sz w:val="24"/>
          <w:szCs w:val="24"/>
        </w:rPr>
        <w:t xml:space="preserve"> 2018; </w:t>
      </w:r>
      <w:r w:rsidRPr="00987409">
        <w:rPr>
          <w:rFonts w:ascii="Book Antiqua" w:hAnsi="Book Antiqua"/>
          <w:b/>
          <w:sz w:val="24"/>
          <w:szCs w:val="24"/>
        </w:rPr>
        <w:t>45</w:t>
      </w:r>
      <w:r w:rsidRPr="00987409">
        <w:rPr>
          <w:rFonts w:ascii="Book Antiqua" w:hAnsi="Book Antiqua"/>
          <w:sz w:val="24"/>
          <w:szCs w:val="24"/>
        </w:rPr>
        <w:t>: 1155-1169 [PMID: 29484451 DOI: 10.1007/s00259-018-3967-6]</w:t>
      </w:r>
    </w:p>
    <w:p w14:paraId="299FFD7B" w14:textId="6D9C1FC5"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55 </w:t>
      </w:r>
      <w:r w:rsidRPr="00987409">
        <w:rPr>
          <w:rFonts w:ascii="Book Antiqua" w:hAnsi="Book Antiqua"/>
          <w:b/>
          <w:sz w:val="24"/>
          <w:szCs w:val="24"/>
        </w:rPr>
        <w:t>Sharma N</w:t>
      </w:r>
      <w:r w:rsidRPr="00987409">
        <w:rPr>
          <w:rFonts w:ascii="Book Antiqua" w:hAnsi="Book Antiqua"/>
          <w:sz w:val="24"/>
          <w:szCs w:val="24"/>
        </w:rPr>
        <w:t xml:space="preserve">, </w:t>
      </w:r>
      <w:proofErr w:type="spellStart"/>
      <w:r w:rsidRPr="00987409">
        <w:rPr>
          <w:rFonts w:ascii="Book Antiqua" w:hAnsi="Book Antiqua"/>
          <w:sz w:val="24"/>
          <w:szCs w:val="24"/>
        </w:rPr>
        <w:t>Naraev</w:t>
      </w:r>
      <w:proofErr w:type="spellEnd"/>
      <w:r w:rsidRPr="00987409">
        <w:rPr>
          <w:rFonts w:ascii="Book Antiqua" w:hAnsi="Book Antiqua"/>
          <w:sz w:val="24"/>
          <w:szCs w:val="24"/>
        </w:rPr>
        <w:t xml:space="preserve"> BG, Engelman EG, Zimmerman MB, Bushnell DL Jr, </w:t>
      </w:r>
      <w:proofErr w:type="spellStart"/>
      <w:r w:rsidRPr="00987409">
        <w:rPr>
          <w:rFonts w:ascii="Book Antiqua" w:hAnsi="Book Antiqua"/>
          <w:sz w:val="24"/>
          <w:szCs w:val="24"/>
        </w:rPr>
        <w:t>O</w:t>
      </w:r>
      <w:r w:rsidRPr="00987409">
        <w:rPr>
          <w:rFonts w:ascii="Book Antiqua" w:hAnsi="Book Antiqua" w:cs="Times New Roman"/>
          <w:sz w:val="24"/>
          <w:szCs w:val="24"/>
        </w:rPr>
        <w:t>’</w:t>
      </w:r>
      <w:r w:rsidRPr="00987409">
        <w:rPr>
          <w:rFonts w:ascii="Book Antiqua" w:hAnsi="Book Antiqua"/>
          <w:sz w:val="24"/>
          <w:szCs w:val="24"/>
        </w:rPr>
        <w:t>Dorisio</w:t>
      </w:r>
      <w:proofErr w:type="spellEnd"/>
      <w:r w:rsidRPr="00987409">
        <w:rPr>
          <w:rFonts w:ascii="Book Antiqua" w:hAnsi="Book Antiqua"/>
          <w:sz w:val="24"/>
          <w:szCs w:val="24"/>
        </w:rPr>
        <w:t xml:space="preserve"> TM, </w:t>
      </w:r>
      <w:proofErr w:type="spellStart"/>
      <w:r w:rsidRPr="00987409">
        <w:rPr>
          <w:rFonts w:ascii="Book Antiqua" w:hAnsi="Book Antiqua"/>
          <w:sz w:val="24"/>
          <w:szCs w:val="24"/>
        </w:rPr>
        <w:t>O</w:t>
      </w:r>
      <w:r w:rsidRPr="00987409">
        <w:rPr>
          <w:rFonts w:ascii="Book Antiqua" w:hAnsi="Book Antiqua" w:cs="Times New Roman"/>
          <w:sz w:val="24"/>
          <w:szCs w:val="24"/>
        </w:rPr>
        <w:t>’</w:t>
      </w:r>
      <w:r w:rsidRPr="00987409">
        <w:rPr>
          <w:rFonts w:ascii="Book Antiqua" w:hAnsi="Book Antiqua"/>
          <w:sz w:val="24"/>
          <w:szCs w:val="24"/>
        </w:rPr>
        <w:t>Dorisio</w:t>
      </w:r>
      <w:proofErr w:type="spellEnd"/>
      <w:r w:rsidRPr="00987409">
        <w:rPr>
          <w:rFonts w:ascii="Book Antiqua" w:hAnsi="Book Antiqua"/>
          <w:sz w:val="24"/>
          <w:szCs w:val="24"/>
        </w:rPr>
        <w:t xml:space="preserve"> MS, </w:t>
      </w:r>
      <w:proofErr w:type="spellStart"/>
      <w:r w:rsidRPr="00987409">
        <w:rPr>
          <w:rFonts w:ascii="Book Antiqua" w:hAnsi="Book Antiqua"/>
          <w:sz w:val="24"/>
          <w:szCs w:val="24"/>
        </w:rPr>
        <w:t>Menda</w:t>
      </w:r>
      <w:proofErr w:type="spellEnd"/>
      <w:r w:rsidRPr="00987409">
        <w:rPr>
          <w:rFonts w:ascii="Book Antiqua" w:hAnsi="Book Antiqua"/>
          <w:sz w:val="24"/>
          <w:szCs w:val="24"/>
        </w:rPr>
        <w:t xml:space="preserve"> Y, M</w:t>
      </w:r>
      <w:r w:rsidRPr="00987409">
        <w:rPr>
          <w:rFonts w:ascii="Book Antiqua" w:hAnsi="Book Antiqua" w:cs="Book Antiqua"/>
          <w:sz w:val="24"/>
          <w:szCs w:val="24"/>
        </w:rPr>
        <w:t>ü</w:t>
      </w:r>
      <w:r w:rsidRPr="00987409">
        <w:rPr>
          <w:rFonts w:ascii="Book Antiqua" w:hAnsi="Book Antiqua"/>
          <w:sz w:val="24"/>
          <w:szCs w:val="24"/>
        </w:rPr>
        <w:t xml:space="preserve">ller-Brand J, Howe JR, </w:t>
      </w:r>
      <w:proofErr w:type="spellStart"/>
      <w:r w:rsidRPr="00987409">
        <w:rPr>
          <w:rFonts w:ascii="Book Antiqua" w:hAnsi="Book Antiqua"/>
          <w:sz w:val="24"/>
          <w:szCs w:val="24"/>
        </w:rPr>
        <w:t>Halfdanarson</w:t>
      </w:r>
      <w:proofErr w:type="spellEnd"/>
      <w:r w:rsidRPr="00987409">
        <w:rPr>
          <w:rFonts w:ascii="Book Antiqua" w:hAnsi="Book Antiqua"/>
          <w:sz w:val="24"/>
          <w:szCs w:val="24"/>
        </w:rPr>
        <w:t xml:space="preserve"> TR. Peptide Receptor </w:t>
      </w:r>
      <w:r w:rsidRPr="00987409">
        <w:rPr>
          <w:rFonts w:ascii="Book Antiqua" w:hAnsi="Book Antiqua"/>
          <w:sz w:val="24"/>
          <w:szCs w:val="24"/>
        </w:rPr>
        <w:lastRenderedPageBreak/>
        <w:t xml:space="preserve">Radionuclide Therapy Outcomes in a North American Cohort </w:t>
      </w:r>
      <w:proofErr w:type="gramStart"/>
      <w:r w:rsidRPr="00987409">
        <w:rPr>
          <w:rFonts w:ascii="Book Antiqua" w:hAnsi="Book Antiqua"/>
          <w:sz w:val="24"/>
          <w:szCs w:val="24"/>
        </w:rPr>
        <w:t>With</w:t>
      </w:r>
      <w:proofErr w:type="gramEnd"/>
      <w:r w:rsidRPr="00987409">
        <w:rPr>
          <w:rFonts w:ascii="Book Antiqua" w:hAnsi="Book Antiqua"/>
          <w:sz w:val="24"/>
          <w:szCs w:val="24"/>
        </w:rPr>
        <w:t xml:space="preserve"> Metastatic Well-Differentiated Neuroendocrine Tumors. Pancreas 2017; </w:t>
      </w:r>
      <w:r w:rsidRPr="00987409">
        <w:rPr>
          <w:rFonts w:ascii="Book Antiqua" w:hAnsi="Book Antiqua"/>
          <w:b/>
          <w:bCs/>
          <w:sz w:val="24"/>
          <w:szCs w:val="24"/>
        </w:rPr>
        <w:t>46:</w:t>
      </w:r>
      <w:r w:rsidRPr="00987409">
        <w:rPr>
          <w:rFonts w:ascii="Book Antiqua" w:hAnsi="Book Antiqua"/>
          <w:sz w:val="24"/>
          <w:szCs w:val="24"/>
        </w:rPr>
        <w:t xml:space="preserve"> 151-156 [PMID: 27759712 DOI: 10.1097/MPA.0000000000000734]</w:t>
      </w:r>
    </w:p>
    <w:p w14:paraId="79CC25E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56 </w:t>
      </w:r>
      <w:r w:rsidRPr="00987409">
        <w:rPr>
          <w:rFonts w:ascii="Book Antiqua" w:hAnsi="Book Antiqua"/>
          <w:b/>
          <w:sz w:val="24"/>
          <w:szCs w:val="24"/>
        </w:rPr>
        <w:t xml:space="preserve">van der </w:t>
      </w:r>
      <w:proofErr w:type="spellStart"/>
      <w:r w:rsidRPr="00987409">
        <w:rPr>
          <w:rFonts w:ascii="Book Antiqua" w:hAnsi="Book Antiqua"/>
          <w:b/>
          <w:sz w:val="24"/>
          <w:szCs w:val="24"/>
        </w:rPr>
        <w:t>Zwan</w:t>
      </w:r>
      <w:proofErr w:type="spellEnd"/>
      <w:r w:rsidRPr="00987409">
        <w:rPr>
          <w:rFonts w:ascii="Book Antiqua" w:hAnsi="Book Antiqua"/>
          <w:b/>
          <w:sz w:val="24"/>
          <w:szCs w:val="24"/>
        </w:rPr>
        <w:t xml:space="preserve"> WA</w:t>
      </w:r>
      <w:r w:rsidRPr="00987409">
        <w:rPr>
          <w:rFonts w:ascii="Book Antiqua" w:hAnsi="Book Antiqua"/>
          <w:sz w:val="24"/>
          <w:szCs w:val="24"/>
        </w:rPr>
        <w:t xml:space="preserve">, </w:t>
      </w:r>
      <w:proofErr w:type="spellStart"/>
      <w:r w:rsidRPr="00987409">
        <w:rPr>
          <w:rFonts w:ascii="Book Antiqua" w:hAnsi="Book Antiqua"/>
          <w:sz w:val="24"/>
          <w:szCs w:val="24"/>
        </w:rPr>
        <w:t>Brabander</w:t>
      </w:r>
      <w:proofErr w:type="spellEnd"/>
      <w:r w:rsidRPr="00987409">
        <w:rPr>
          <w:rFonts w:ascii="Book Antiqua" w:hAnsi="Book Antiqua"/>
          <w:sz w:val="24"/>
          <w:szCs w:val="24"/>
        </w:rPr>
        <w:t xml:space="preserve"> T, Kam BLR, </w:t>
      </w:r>
      <w:proofErr w:type="spellStart"/>
      <w:r w:rsidRPr="00987409">
        <w:rPr>
          <w:rFonts w:ascii="Book Antiqua" w:hAnsi="Book Antiqua"/>
          <w:sz w:val="24"/>
          <w:szCs w:val="24"/>
        </w:rPr>
        <w:t>Teunissen</w:t>
      </w:r>
      <w:proofErr w:type="spellEnd"/>
      <w:r w:rsidRPr="00987409">
        <w:rPr>
          <w:rFonts w:ascii="Book Antiqua" w:hAnsi="Book Antiqua"/>
          <w:sz w:val="24"/>
          <w:szCs w:val="24"/>
        </w:rPr>
        <w:t xml:space="preserve"> JJM, </w:t>
      </w:r>
      <w:proofErr w:type="spellStart"/>
      <w:r w:rsidRPr="00987409">
        <w:rPr>
          <w:rFonts w:ascii="Book Antiqua" w:hAnsi="Book Antiqua"/>
          <w:sz w:val="24"/>
          <w:szCs w:val="24"/>
        </w:rPr>
        <w:t>Feelders</w:t>
      </w:r>
      <w:proofErr w:type="spellEnd"/>
      <w:r w:rsidRPr="00987409">
        <w:rPr>
          <w:rFonts w:ascii="Book Antiqua" w:hAnsi="Book Antiqua"/>
          <w:sz w:val="24"/>
          <w:szCs w:val="24"/>
        </w:rPr>
        <w:t xml:space="preserve"> RA, </w:t>
      </w:r>
      <w:proofErr w:type="spellStart"/>
      <w:r w:rsidRPr="00987409">
        <w:rPr>
          <w:rFonts w:ascii="Book Antiqua" w:hAnsi="Book Antiqua"/>
          <w:sz w:val="24"/>
          <w:szCs w:val="24"/>
        </w:rPr>
        <w:t>Hofland</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Krenning</w:t>
      </w:r>
      <w:proofErr w:type="spellEnd"/>
      <w:r w:rsidRPr="00987409">
        <w:rPr>
          <w:rFonts w:ascii="Book Antiqua" w:hAnsi="Book Antiqua"/>
          <w:sz w:val="24"/>
          <w:szCs w:val="24"/>
        </w:rPr>
        <w:t xml:space="preserve"> EP, de Herder WW. Salvage peptide receptor radionuclide therapy with [</w:t>
      </w:r>
      <w:r w:rsidRPr="00987409">
        <w:rPr>
          <w:rFonts w:ascii="Book Antiqua" w:hAnsi="Book Antiqua"/>
          <w:sz w:val="24"/>
          <w:szCs w:val="24"/>
          <w:vertAlign w:val="superscript"/>
        </w:rPr>
        <w:t>177</w:t>
      </w:r>
      <w:r w:rsidRPr="00987409">
        <w:rPr>
          <w:rFonts w:ascii="Book Antiqua" w:hAnsi="Book Antiqua"/>
          <w:sz w:val="24"/>
          <w:szCs w:val="24"/>
        </w:rPr>
        <w:t>Lu-</w:t>
      </w:r>
      <w:proofErr w:type="gramStart"/>
      <w:r w:rsidRPr="00987409">
        <w:rPr>
          <w:rFonts w:ascii="Book Antiqua" w:hAnsi="Book Antiqua"/>
          <w:sz w:val="24"/>
          <w:szCs w:val="24"/>
        </w:rPr>
        <w:t>DOTA,Tyr</w:t>
      </w:r>
      <w:proofErr w:type="gramEnd"/>
      <w:r w:rsidRPr="00987409">
        <w:rPr>
          <w:rFonts w:ascii="Book Antiqua" w:hAnsi="Book Antiqua"/>
          <w:sz w:val="24"/>
          <w:szCs w:val="24"/>
          <w:vertAlign w:val="superscript"/>
        </w:rPr>
        <w:t>3</w:t>
      </w:r>
      <w:r w:rsidRPr="00987409">
        <w:rPr>
          <w:rFonts w:ascii="Book Antiqua" w:hAnsi="Book Antiqua"/>
          <w:sz w:val="24"/>
          <w:szCs w:val="24"/>
        </w:rPr>
        <w:t>]</w:t>
      </w:r>
      <w:proofErr w:type="spellStart"/>
      <w:r w:rsidRPr="00987409">
        <w:rPr>
          <w:rFonts w:ascii="Book Antiqua" w:hAnsi="Book Antiqua"/>
          <w:sz w:val="24"/>
          <w:szCs w:val="24"/>
        </w:rPr>
        <w:t>octreotate</w:t>
      </w:r>
      <w:proofErr w:type="spellEnd"/>
      <w:r w:rsidRPr="00987409">
        <w:rPr>
          <w:rFonts w:ascii="Book Antiqua" w:hAnsi="Book Antiqua"/>
          <w:sz w:val="24"/>
          <w:szCs w:val="24"/>
        </w:rPr>
        <w:t xml:space="preserve"> in patients with bronchial and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r w:rsidRPr="00987409">
        <w:rPr>
          <w:rFonts w:ascii="Book Antiqua" w:hAnsi="Book Antiqua"/>
          <w:i/>
          <w:sz w:val="24"/>
          <w:szCs w:val="24"/>
        </w:rPr>
        <w:t xml:space="preserve">Eur J </w:t>
      </w:r>
      <w:proofErr w:type="spellStart"/>
      <w:r w:rsidRPr="00987409">
        <w:rPr>
          <w:rFonts w:ascii="Book Antiqua" w:hAnsi="Book Antiqua"/>
          <w:i/>
          <w:sz w:val="24"/>
          <w:szCs w:val="24"/>
        </w:rPr>
        <w:t>Nucl</w:t>
      </w:r>
      <w:proofErr w:type="spellEnd"/>
      <w:r w:rsidRPr="00987409">
        <w:rPr>
          <w:rFonts w:ascii="Book Antiqua" w:hAnsi="Book Antiqua"/>
          <w:i/>
          <w:sz w:val="24"/>
          <w:szCs w:val="24"/>
        </w:rPr>
        <w:t xml:space="preserve"> Med Mol Imaging</w:t>
      </w:r>
      <w:r w:rsidRPr="00987409">
        <w:rPr>
          <w:rFonts w:ascii="Book Antiqua" w:hAnsi="Book Antiqua"/>
          <w:sz w:val="24"/>
          <w:szCs w:val="24"/>
        </w:rPr>
        <w:t xml:space="preserve"> 2019; </w:t>
      </w:r>
      <w:r w:rsidRPr="00987409">
        <w:rPr>
          <w:rFonts w:ascii="Book Antiqua" w:hAnsi="Book Antiqua"/>
          <w:b/>
          <w:sz w:val="24"/>
          <w:szCs w:val="24"/>
        </w:rPr>
        <w:t>46</w:t>
      </w:r>
      <w:r w:rsidRPr="00987409">
        <w:rPr>
          <w:rFonts w:ascii="Book Antiqua" w:hAnsi="Book Antiqua"/>
          <w:sz w:val="24"/>
          <w:szCs w:val="24"/>
        </w:rPr>
        <w:t>: 704-717 [PMID: 30267116 DOI: 10.1007/s00259-018-4158-1]</w:t>
      </w:r>
    </w:p>
    <w:p w14:paraId="27D7276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57 </w:t>
      </w:r>
      <w:r w:rsidRPr="00987409">
        <w:rPr>
          <w:rFonts w:ascii="Book Antiqua" w:hAnsi="Book Antiqua"/>
          <w:b/>
          <w:sz w:val="24"/>
          <w:szCs w:val="24"/>
        </w:rPr>
        <w:t>Patel P</w:t>
      </w:r>
      <w:r w:rsidRPr="00987409">
        <w:rPr>
          <w:rFonts w:ascii="Book Antiqua" w:hAnsi="Book Antiqua"/>
          <w:sz w:val="24"/>
          <w:szCs w:val="24"/>
        </w:rPr>
        <w:t xml:space="preserve">, </w:t>
      </w:r>
      <w:proofErr w:type="spellStart"/>
      <w:r w:rsidRPr="00987409">
        <w:rPr>
          <w:rFonts w:ascii="Book Antiqua" w:hAnsi="Book Antiqua"/>
          <w:sz w:val="24"/>
          <w:szCs w:val="24"/>
        </w:rPr>
        <w:t>Galoian</w:t>
      </w:r>
      <w:proofErr w:type="spellEnd"/>
      <w:r w:rsidRPr="00987409">
        <w:rPr>
          <w:rFonts w:ascii="Book Antiqua" w:hAnsi="Book Antiqua"/>
          <w:sz w:val="24"/>
          <w:szCs w:val="24"/>
        </w:rPr>
        <w:t xml:space="preserve"> K. Molecular challenges of neuroendocrine tumors. </w:t>
      </w:r>
      <w:r w:rsidRPr="00987409">
        <w:rPr>
          <w:rFonts w:ascii="Book Antiqua" w:hAnsi="Book Antiqua"/>
          <w:i/>
          <w:sz w:val="24"/>
          <w:szCs w:val="24"/>
        </w:rPr>
        <w:t>Oncol Lett</w:t>
      </w:r>
      <w:r w:rsidRPr="00987409">
        <w:rPr>
          <w:rFonts w:ascii="Book Antiqua" w:hAnsi="Book Antiqua"/>
          <w:sz w:val="24"/>
          <w:szCs w:val="24"/>
        </w:rPr>
        <w:t xml:space="preserve"> 2018; </w:t>
      </w:r>
      <w:r w:rsidRPr="00987409">
        <w:rPr>
          <w:rFonts w:ascii="Book Antiqua" w:hAnsi="Book Antiqua"/>
          <w:b/>
          <w:sz w:val="24"/>
          <w:szCs w:val="24"/>
        </w:rPr>
        <w:t>15</w:t>
      </w:r>
      <w:r w:rsidRPr="00987409">
        <w:rPr>
          <w:rFonts w:ascii="Book Antiqua" w:hAnsi="Book Antiqua"/>
          <w:sz w:val="24"/>
          <w:szCs w:val="24"/>
        </w:rPr>
        <w:t>: 2715-2725 [PMID: 29456718 DOI: 10.3892/ol.2017.7680]</w:t>
      </w:r>
    </w:p>
    <w:p w14:paraId="040F401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58 </w:t>
      </w:r>
      <w:r w:rsidRPr="00987409">
        <w:rPr>
          <w:rFonts w:ascii="Book Antiqua" w:hAnsi="Book Antiqua"/>
          <w:b/>
          <w:sz w:val="24"/>
          <w:szCs w:val="24"/>
        </w:rPr>
        <w:t>Patel P</w:t>
      </w:r>
      <w:r w:rsidRPr="00987409">
        <w:rPr>
          <w:rFonts w:ascii="Book Antiqua" w:hAnsi="Book Antiqua"/>
          <w:sz w:val="24"/>
          <w:szCs w:val="24"/>
        </w:rPr>
        <w:t xml:space="preserve">, </w:t>
      </w:r>
      <w:proofErr w:type="spellStart"/>
      <w:r w:rsidRPr="00987409">
        <w:rPr>
          <w:rFonts w:ascii="Book Antiqua" w:hAnsi="Book Antiqua"/>
          <w:sz w:val="24"/>
          <w:szCs w:val="24"/>
        </w:rPr>
        <w:t>Galoian</w:t>
      </w:r>
      <w:proofErr w:type="spellEnd"/>
      <w:r w:rsidRPr="00987409">
        <w:rPr>
          <w:rFonts w:ascii="Book Antiqua" w:hAnsi="Book Antiqua"/>
          <w:sz w:val="24"/>
          <w:szCs w:val="24"/>
        </w:rPr>
        <w:t xml:space="preserve"> K. Molecular challenges of neuroendocrine tumors. </w:t>
      </w:r>
      <w:r w:rsidRPr="00987409">
        <w:rPr>
          <w:rFonts w:ascii="Book Antiqua" w:hAnsi="Book Antiqua"/>
          <w:i/>
          <w:sz w:val="24"/>
          <w:szCs w:val="24"/>
        </w:rPr>
        <w:t>Oncol Lett</w:t>
      </w:r>
      <w:r w:rsidRPr="00987409">
        <w:rPr>
          <w:rFonts w:ascii="Book Antiqua" w:hAnsi="Book Antiqua"/>
          <w:sz w:val="24"/>
          <w:szCs w:val="24"/>
        </w:rPr>
        <w:t xml:space="preserve"> 2018; </w:t>
      </w:r>
      <w:r w:rsidRPr="00987409">
        <w:rPr>
          <w:rFonts w:ascii="Book Antiqua" w:hAnsi="Book Antiqua"/>
          <w:b/>
          <w:sz w:val="24"/>
          <w:szCs w:val="24"/>
        </w:rPr>
        <w:t>15</w:t>
      </w:r>
      <w:r w:rsidRPr="00987409">
        <w:rPr>
          <w:rFonts w:ascii="Book Antiqua" w:hAnsi="Book Antiqua"/>
          <w:sz w:val="24"/>
          <w:szCs w:val="24"/>
        </w:rPr>
        <w:t>: 2715-2725 [PMID: 29456718 DOI: 10.3892/ol.2017.7680]</w:t>
      </w:r>
    </w:p>
    <w:p w14:paraId="581B33A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59 </w:t>
      </w:r>
      <w:proofErr w:type="spellStart"/>
      <w:r w:rsidRPr="00987409">
        <w:rPr>
          <w:rFonts w:ascii="Book Antiqua" w:hAnsi="Book Antiqua"/>
          <w:b/>
          <w:sz w:val="24"/>
          <w:szCs w:val="24"/>
        </w:rPr>
        <w:t>Cloyd</w:t>
      </w:r>
      <w:proofErr w:type="spellEnd"/>
      <w:r w:rsidRPr="00987409">
        <w:rPr>
          <w:rFonts w:ascii="Book Antiqua" w:hAnsi="Book Antiqua"/>
          <w:b/>
          <w:sz w:val="24"/>
          <w:szCs w:val="24"/>
        </w:rPr>
        <w:t xml:space="preserve"> JM</w:t>
      </w:r>
      <w:r w:rsidRPr="00987409">
        <w:rPr>
          <w:rFonts w:ascii="Book Antiqua" w:hAnsi="Book Antiqua"/>
          <w:sz w:val="24"/>
          <w:szCs w:val="24"/>
        </w:rPr>
        <w:t xml:space="preserve">, </w:t>
      </w:r>
      <w:proofErr w:type="spellStart"/>
      <w:r w:rsidRPr="00987409">
        <w:rPr>
          <w:rFonts w:ascii="Book Antiqua" w:hAnsi="Book Antiqua"/>
          <w:sz w:val="24"/>
          <w:szCs w:val="24"/>
        </w:rPr>
        <w:t>Poultsides</w:t>
      </w:r>
      <w:proofErr w:type="spellEnd"/>
      <w:r w:rsidRPr="00987409">
        <w:rPr>
          <w:rFonts w:ascii="Book Antiqua" w:hAnsi="Book Antiqua"/>
          <w:sz w:val="24"/>
          <w:szCs w:val="24"/>
        </w:rPr>
        <w:t xml:space="preserve"> GA. Non-functional neuroendocrine tumors of the pancreas: Advances in diagnosis and management. </w:t>
      </w:r>
      <w:r w:rsidRPr="00987409">
        <w:rPr>
          <w:rFonts w:ascii="Book Antiqua" w:hAnsi="Book Antiqua"/>
          <w:i/>
          <w:sz w:val="24"/>
          <w:szCs w:val="24"/>
        </w:rPr>
        <w:t>World J Gastroenterol</w:t>
      </w:r>
      <w:r w:rsidRPr="00987409">
        <w:rPr>
          <w:rFonts w:ascii="Book Antiqua" w:hAnsi="Book Antiqua"/>
          <w:sz w:val="24"/>
          <w:szCs w:val="24"/>
        </w:rPr>
        <w:t xml:space="preserve"> 2015; </w:t>
      </w:r>
      <w:r w:rsidRPr="00987409">
        <w:rPr>
          <w:rFonts w:ascii="Book Antiqua" w:hAnsi="Book Antiqua"/>
          <w:b/>
          <w:sz w:val="24"/>
          <w:szCs w:val="24"/>
        </w:rPr>
        <w:t>21</w:t>
      </w:r>
      <w:r w:rsidRPr="00987409">
        <w:rPr>
          <w:rFonts w:ascii="Book Antiqua" w:hAnsi="Book Antiqua"/>
          <w:sz w:val="24"/>
          <w:szCs w:val="24"/>
        </w:rPr>
        <w:t>: 9512-9525 [PMID: 26327759 DOI: 10.3748/</w:t>
      </w:r>
      <w:proofErr w:type="gramStart"/>
      <w:r w:rsidRPr="00987409">
        <w:rPr>
          <w:rFonts w:ascii="Book Antiqua" w:hAnsi="Book Antiqua"/>
          <w:sz w:val="24"/>
          <w:szCs w:val="24"/>
        </w:rPr>
        <w:t>wjg.v21.i</w:t>
      </w:r>
      <w:proofErr w:type="gramEnd"/>
      <w:r w:rsidRPr="00987409">
        <w:rPr>
          <w:rFonts w:ascii="Book Antiqua" w:hAnsi="Book Antiqua"/>
          <w:sz w:val="24"/>
          <w:szCs w:val="24"/>
        </w:rPr>
        <w:t>32.9512]</w:t>
      </w:r>
    </w:p>
    <w:p w14:paraId="2699AAC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60 </w:t>
      </w:r>
      <w:r w:rsidRPr="00987409">
        <w:rPr>
          <w:rFonts w:ascii="Book Antiqua" w:hAnsi="Book Antiqua"/>
          <w:b/>
          <w:sz w:val="24"/>
          <w:szCs w:val="24"/>
        </w:rPr>
        <w:t>Wu J</w:t>
      </w:r>
      <w:r w:rsidRPr="00987409">
        <w:rPr>
          <w:rFonts w:ascii="Book Antiqua" w:hAnsi="Book Antiqua"/>
          <w:sz w:val="24"/>
          <w:szCs w:val="24"/>
        </w:rPr>
        <w:t xml:space="preserve">, Sun C, Li E, Wang J, He X, Yuan R, Yi C, Liao W, Wu L. Non-functional pancreatic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emerging trends in incidence and mortality. </w:t>
      </w:r>
      <w:r w:rsidRPr="00987409">
        <w:rPr>
          <w:rFonts w:ascii="Book Antiqua" w:hAnsi="Book Antiqua"/>
          <w:i/>
          <w:sz w:val="24"/>
          <w:szCs w:val="24"/>
        </w:rPr>
        <w:t>BMC Cancer</w:t>
      </w:r>
      <w:r w:rsidRPr="00987409">
        <w:rPr>
          <w:rFonts w:ascii="Book Antiqua" w:hAnsi="Book Antiqua"/>
          <w:sz w:val="24"/>
          <w:szCs w:val="24"/>
        </w:rPr>
        <w:t xml:space="preserve"> 2019; </w:t>
      </w:r>
      <w:r w:rsidRPr="00987409">
        <w:rPr>
          <w:rFonts w:ascii="Book Antiqua" w:hAnsi="Book Antiqua"/>
          <w:b/>
          <w:sz w:val="24"/>
          <w:szCs w:val="24"/>
        </w:rPr>
        <w:t>19</w:t>
      </w:r>
      <w:r w:rsidRPr="00987409">
        <w:rPr>
          <w:rFonts w:ascii="Book Antiqua" w:hAnsi="Book Antiqua"/>
          <w:sz w:val="24"/>
          <w:szCs w:val="24"/>
        </w:rPr>
        <w:t>: 334 [PMID: 30961556 DOI: 10.1186/s12885-019-5543-2]</w:t>
      </w:r>
    </w:p>
    <w:p w14:paraId="703A03C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61 </w:t>
      </w:r>
      <w:proofErr w:type="spellStart"/>
      <w:r w:rsidRPr="00987409">
        <w:rPr>
          <w:rFonts w:ascii="Book Antiqua" w:hAnsi="Book Antiqua"/>
          <w:b/>
          <w:sz w:val="24"/>
          <w:szCs w:val="24"/>
        </w:rPr>
        <w:t>Okabayashi</w:t>
      </w:r>
      <w:proofErr w:type="spellEnd"/>
      <w:r w:rsidRPr="00987409">
        <w:rPr>
          <w:rFonts w:ascii="Book Antiqua" w:hAnsi="Book Antiqua"/>
          <w:b/>
          <w:sz w:val="24"/>
          <w:szCs w:val="24"/>
        </w:rPr>
        <w:t xml:space="preserve"> T</w:t>
      </w:r>
      <w:r w:rsidRPr="00987409">
        <w:rPr>
          <w:rFonts w:ascii="Book Antiqua" w:hAnsi="Book Antiqua"/>
          <w:sz w:val="24"/>
          <w:szCs w:val="24"/>
        </w:rPr>
        <w:t xml:space="preserve">, </w:t>
      </w:r>
      <w:proofErr w:type="spellStart"/>
      <w:r w:rsidRPr="00987409">
        <w:rPr>
          <w:rFonts w:ascii="Book Antiqua" w:hAnsi="Book Antiqua"/>
          <w:sz w:val="24"/>
          <w:szCs w:val="24"/>
        </w:rPr>
        <w:t>Shima</w:t>
      </w:r>
      <w:proofErr w:type="spellEnd"/>
      <w:r w:rsidRPr="00987409">
        <w:rPr>
          <w:rFonts w:ascii="Book Antiqua" w:hAnsi="Book Antiqua"/>
          <w:sz w:val="24"/>
          <w:szCs w:val="24"/>
        </w:rPr>
        <w:t xml:space="preserve"> Y, Sumiyoshi T, </w:t>
      </w:r>
      <w:proofErr w:type="spellStart"/>
      <w:r w:rsidRPr="00987409">
        <w:rPr>
          <w:rFonts w:ascii="Book Antiqua" w:hAnsi="Book Antiqua"/>
          <w:sz w:val="24"/>
          <w:szCs w:val="24"/>
        </w:rPr>
        <w:t>Kozuki</w:t>
      </w:r>
      <w:proofErr w:type="spellEnd"/>
      <w:r w:rsidRPr="00987409">
        <w:rPr>
          <w:rFonts w:ascii="Book Antiqua" w:hAnsi="Book Antiqua"/>
          <w:sz w:val="24"/>
          <w:szCs w:val="24"/>
        </w:rPr>
        <w:t xml:space="preserve"> A, Ito S, Ogawa Y, Kobayashi M, </w:t>
      </w:r>
      <w:proofErr w:type="spellStart"/>
      <w:r w:rsidRPr="00987409">
        <w:rPr>
          <w:rFonts w:ascii="Book Antiqua" w:hAnsi="Book Antiqua"/>
          <w:sz w:val="24"/>
          <w:szCs w:val="24"/>
        </w:rPr>
        <w:t>Hanazaki</w:t>
      </w:r>
      <w:proofErr w:type="spellEnd"/>
      <w:r w:rsidRPr="00987409">
        <w:rPr>
          <w:rFonts w:ascii="Book Antiqua" w:hAnsi="Book Antiqua"/>
          <w:sz w:val="24"/>
          <w:szCs w:val="24"/>
        </w:rPr>
        <w:t xml:space="preserve"> K. Diagnosis and management of insulinoma. </w:t>
      </w:r>
      <w:r w:rsidRPr="00987409">
        <w:rPr>
          <w:rFonts w:ascii="Book Antiqua" w:hAnsi="Book Antiqua"/>
          <w:i/>
          <w:sz w:val="24"/>
          <w:szCs w:val="24"/>
        </w:rPr>
        <w:t>World J Gastroenterol</w:t>
      </w:r>
      <w:r w:rsidRPr="00987409">
        <w:rPr>
          <w:rFonts w:ascii="Book Antiqua" w:hAnsi="Book Antiqua"/>
          <w:sz w:val="24"/>
          <w:szCs w:val="24"/>
        </w:rPr>
        <w:t xml:space="preserve"> 2013; </w:t>
      </w:r>
      <w:r w:rsidRPr="00987409">
        <w:rPr>
          <w:rFonts w:ascii="Book Antiqua" w:hAnsi="Book Antiqua"/>
          <w:b/>
          <w:sz w:val="24"/>
          <w:szCs w:val="24"/>
        </w:rPr>
        <w:t>19</w:t>
      </w:r>
      <w:r w:rsidRPr="00987409">
        <w:rPr>
          <w:rFonts w:ascii="Book Antiqua" w:hAnsi="Book Antiqua"/>
          <w:sz w:val="24"/>
          <w:szCs w:val="24"/>
        </w:rPr>
        <w:t>: 829-837 [PMID: 23430217 DOI: 10.3748/</w:t>
      </w:r>
      <w:proofErr w:type="gramStart"/>
      <w:r w:rsidRPr="00987409">
        <w:rPr>
          <w:rFonts w:ascii="Book Antiqua" w:hAnsi="Book Antiqua"/>
          <w:sz w:val="24"/>
          <w:szCs w:val="24"/>
        </w:rPr>
        <w:t>wjg.v19.i</w:t>
      </w:r>
      <w:proofErr w:type="gramEnd"/>
      <w:r w:rsidRPr="00987409">
        <w:rPr>
          <w:rFonts w:ascii="Book Antiqua" w:hAnsi="Book Antiqua"/>
          <w:sz w:val="24"/>
          <w:szCs w:val="24"/>
        </w:rPr>
        <w:t>6.829]</w:t>
      </w:r>
    </w:p>
    <w:p w14:paraId="7CAF3DC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62 </w:t>
      </w:r>
      <w:r w:rsidRPr="00987409">
        <w:rPr>
          <w:rFonts w:ascii="Book Antiqua" w:hAnsi="Book Antiqua"/>
          <w:b/>
          <w:sz w:val="24"/>
          <w:szCs w:val="24"/>
        </w:rPr>
        <w:t>Yu J</w:t>
      </w:r>
      <w:r w:rsidRPr="00987409">
        <w:rPr>
          <w:rFonts w:ascii="Book Antiqua" w:hAnsi="Book Antiqua"/>
          <w:sz w:val="24"/>
          <w:szCs w:val="24"/>
        </w:rPr>
        <w:t xml:space="preserve">, Ping F, Zhang H, Li W, Yuan T, Fu Y, Feng K, Xia W, Xu L, Li Y. Clinical Management of Malignant Insulinoma: a single Institution's experience over three decades. </w:t>
      </w:r>
      <w:r w:rsidRPr="00987409">
        <w:rPr>
          <w:rFonts w:ascii="Book Antiqua" w:hAnsi="Book Antiqua"/>
          <w:i/>
          <w:sz w:val="24"/>
          <w:szCs w:val="24"/>
        </w:rPr>
        <w:t xml:space="preserve">BMC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w:t>
      </w:r>
      <w:proofErr w:type="spellStart"/>
      <w:r w:rsidRPr="00987409">
        <w:rPr>
          <w:rFonts w:ascii="Book Antiqua" w:hAnsi="Book Antiqua"/>
          <w:i/>
          <w:sz w:val="24"/>
          <w:szCs w:val="24"/>
        </w:rPr>
        <w:t>Disord</w:t>
      </w:r>
      <w:proofErr w:type="spellEnd"/>
      <w:r w:rsidRPr="00987409">
        <w:rPr>
          <w:rFonts w:ascii="Book Antiqua" w:hAnsi="Book Antiqua"/>
          <w:sz w:val="24"/>
          <w:szCs w:val="24"/>
        </w:rPr>
        <w:t xml:space="preserve"> 2018; </w:t>
      </w:r>
      <w:r w:rsidRPr="00987409">
        <w:rPr>
          <w:rFonts w:ascii="Book Antiqua" w:hAnsi="Book Antiqua"/>
          <w:b/>
          <w:sz w:val="24"/>
          <w:szCs w:val="24"/>
        </w:rPr>
        <w:t>18</w:t>
      </w:r>
      <w:r w:rsidRPr="00987409">
        <w:rPr>
          <w:rFonts w:ascii="Book Antiqua" w:hAnsi="Book Antiqua"/>
          <w:sz w:val="24"/>
          <w:szCs w:val="24"/>
        </w:rPr>
        <w:t>: 92 [PMID: 30522468 DOI: 10.1186/s12902-018-0321-8]</w:t>
      </w:r>
    </w:p>
    <w:p w14:paraId="69E1274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63 </w:t>
      </w:r>
      <w:r w:rsidRPr="00987409">
        <w:rPr>
          <w:rFonts w:ascii="Book Antiqua" w:hAnsi="Book Antiqua"/>
          <w:b/>
          <w:sz w:val="24"/>
          <w:szCs w:val="24"/>
        </w:rPr>
        <w:t>Hain E</w:t>
      </w:r>
      <w:r w:rsidRPr="00987409">
        <w:rPr>
          <w:rFonts w:ascii="Book Antiqua" w:hAnsi="Book Antiqua"/>
          <w:sz w:val="24"/>
          <w:szCs w:val="24"/>
        </w:rPr>
        <w:t xml:space="preserve">, </w:t>
      </w:r>
      <w:proofErr w:type="spellStart"/>
      <w:r w:rsidRPr="00987409">
        <w:rPr>
          <w:rFonts w:ascii="Book Antiqua" w:hAnsi="Book Antiqua"/>
          <w:sz w:val="24"/>
          <w:szCs w:val="24"/>
        </w:rPr>
        <w:t>Coriat</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Dousset</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Gaujoux</w:t>
      </w:r>
      <w:proofErr w:type="spellEnd"/>
      <w:r w:rsidRPr="00987409">
        <w:rPr>
          <w:rFonts w:ascii="Book Antiqua" w:hAnsi="Book Antiqua"/>
          <w:sz w:val="24"/>
          <w:szCs w:val="24"/>
        </w:rPr>
        <w:t xml:space="preserve"> S. [Management of </w:t>
      </w:r>
      <w:proofErr w:type="spellStart"/>
      <w:r w:rsidRPr="00987409">
        <w:rPr>
          <w:rFonts w:ascii="Book Antiqua" w:hAnsi="Book Antiqua"/>
          <w:sz w:val="24"/>
          <w:szCs w:val="24"/>
        </w:rPr>
        <w:t>gastrinoma</w:t>
      </w:r>
      <w:proofErr w:type="spellEnd"/>
      <w:r w:rsidRPr="00987409">
        <w:rPr>
          <w:rFonts w:ascii="Book Antiqua" w:hAnsi="Book Antiqua"/>
          <w:sz w:val="24"/>
          <w:szCs w:val="24"/>
        </w:rPr>
        <w:t xml:space="preserve">]. </w:t>
      </w:r>
      <w:r w:rsidRPr="00987409">
        <w:rPr>
          <w:rFonts w:ascii="Book Antiqua" w:hAnsi="Book Antiqua"/>
          <w:i/>
          <w:sz w:val="24"/>
          <w:szCs w:val="24"/>
        </w:rPr>
        <w:t>Presse Med</w:t>
      </w:r>
      <w:r w:rsidRPr="00987409">
        <w:rPr>
          <w:rFonts w:ascii="Book Antiqua" w:hAnsi="Book Antiqua"/>
          <w:sz w:val="24"/>
          <w:szCs w:val="24"/>
        </w:rPr>
        <w:t xml:space="preserve"> 2016; </w:t>
      </w:r>
      <w:r w:rsidRPr="00987409">
        <w:rPr>
          <w:rFonts w:ascii="Book Antiqua" w:hAnsi="Book Antiqua"/>
          <w:b/>
          <w:sz w:val="24"/>
          <w:szCs w:val="24"/>
        </w:rPr>
        <w:t>45</w:t>
      </w:r>
      <w:r w:rsidRPr="00987409">
        <w:rPr>
          <w:rFonts w:ascii="Book Antiqua" w:hAnsi="Book Antiqua"/>
          <w:sz w:val="24"/>
          <w:szCs w:val="24"/>
        </w:rPr>
        <w:t>: 986-991 [PMID: 27262229 DOI: 10.1016/j.lpm.2016.04.012]</w:t>
      </w:r>
    </w:p>
    <w:p w14:paraId="7DAD772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64 </w:t>
      </w:r>
      <w:proofErr w:type="spellStart"/>
      <w:r w:rsidRPr="00987409">
        <w:rPr>
          <w:rFonts w:ascii="Book Antiqua" w:hAnsi="Book Antiqua"/>
          <w:b/>
          <w:sz w:val="24"/>
          <w:szCs w:val="24"/>
        </w:rPr>
        <w:t>Krainev</w:t>
      </w:r>
      <w:proofErr w:type="spellEnd"/>
      <w:r w:rsidRPr="00987409">
        <w:rPr>
          <w:rFonts w:ascii="Book Antiqua" w:hAnsi="Book Antiqua"/>
          <w:b/>
          <w:sz w:val="24"/>
          <w:szCs w:val="24"/>
        </w:rPr>
        <w:t xml:space="preserve"> AA</w:t>
      </w:r>
      <w:r w:rsidRPr="00987409">
        <w:rPr>
          <w:rFonts w:ascii="Book Antiqua" w:hAnsi="Book Antiqua"/>
          <w:sz w:val="24"/>
          <w:szCs w:val="24"/>
        </w:rPr>
        <w:t xml:space="preserve">, </w:t>
      </w:r>
      <w:proofErr w:type="spellStart"/>
      <w:r w:rsidRPr="00987409">
        <w:rPr>
          <w:rFonts w:ascii="Book Antiqua" w:hAnsi="Book Antiqua"/>
          <w:sz w:val="24"/>
          <w:szCs w:val="24"/>
        </w:rPr>
        <w:t>Mathavan</w:t>
      </w:r>
      <w:proofErr w:type="spellEnd"/>
      <w:r w:rsidRPr="00987409">
        <w:rPr>
          <w:rFonts w:ascii="Book Antiqua" w:hAnsi="Book Antiqua"/>
          <w:sz w:val="24"/>
          <w:szCs w:val="24"/>
        </w:rPr>
        <w:t xml:space="preserve"> VK, Klink DF, Saxe JM, Ong GKB, Murphy JK. Pancreatic neuroendocrine </w:t>
      </w:r>
      <w:proofErr w:type="spellStart"/>
      <w:r w:rsidRPr="00987409">
        <w:rPr>
          <w:rFonts w:ascii="Book Antiqua" w:hAnsi="Book Antiqua"/>
          <w:sz w:val="24"/>
          <w:szCs w:val="24"/>
        </w:rPr>
        <w:t>microadenomatosis</w:t>
      </w:r>
      <w:proofErr w:type="spellEnd"/>
      <w:r w:rsidRPr="00987409">
        <w:rPr>
          <w:rFonts w:ascii="Book Antiqua" w:hAnsi="Book Antiqua"/>
          <w:sz w:val="24"/>
          <w:szCs w:val="24"/>
        </w:rPr>
        <w:t xml:space="preserve"> presenting as a functional VIPoma. </w:t>
      </w:r>
      <w:r w:rsidRPr="00987409">
        <w:rPr>
          <w:rFonts w:ascii="Book Antiqua" w:hAnsi="Book Antiqua"/>
          <w:i/>
          <w:sz w:val="24"/>
          <w:szCs w:val="24"/>
        </w:rPr>
        <w:t>J Surg Case Rep</w:t>
      </w:r>
      <w:r w:rsidRPr="00987409">
        <w:rPr>
          <w:rFonts w:ascii="Book Antiqua" w:hAnsi="Book Antiqua"/>
          <w:sz w:val="24"/>
          <w:szCs w:val="24"/>
        </w:rPr>
        <w:t xml:space="preserve"> 2019; </w:t>
      </w:r>
      <w:r w:rsidRPr="00987409">
        <w:rPr>
          <w:rFonts w:ascii="Book Antiqua" w:hAnsi="Book Antiqua"/>
          <w:b/>
          <w:sz w:val="24"/>
          <w:szCs w:val="24"/>
        </w:rPr>
        <w:t>2019</w:t>
      </w:r>
      <w:r w:rsidRPr="00987409">
        <w:rPr>
          <w:rFonts w:ascii="Book Antiqua" w:hAnsi="Book Antiqua"/>
          <w:sz w:val="24"/>
          <w:szCs w:val="24"/>
        </w:rPr>
        <w:t>: rjz196 [PMID: 31275551 DOI: 10.1093/</w:t>
      </w:r>
      <w:proofErr w:type="spellStart"/>
      <w:r w:rsidRPr="00987409">
        <w:rPr>
          <w:rFonts w:ascii="Book Antiqua" w:hAnsi="Book Antiqua"/>
          <w:sz w:val="24"/>
          <w:szCs w:val="24"/>
        </w:rPr>
        <w:t>jscr</w:t>
      </w:r>
      <w:proofErr w:type="spellEnd"/>
      <w:r w:rsidRPr="00987409">
        <w:rPr>
          <w:rFonts w:ascii="Book Antiqua" w:hAnsi="Book Antiqua"/>
          <w:sz w:val="24"/>
          <w:szCs w:val="24"/>
        </w:rPr>
        <w:t>/rjz196]</w:t>
      </w:r>
    </w:p>
    <w:p w14:paraId="02C03C1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65 </w:t>
      </w:r>
      <w:proofErr w:type="spellStart"/>
      <w:r w:rsidRPr="00987409">
        <w:rPr>
          <w:rFonts w:ascii="Book Antiqua" w:hAnsi="Book Antiqua"/>
          <w:b/>
          <w:sz w:val="24"/>
          <w:szCs w:val="24"/>
        </w:rPr>
        <w:t>Nigri</w:t>
      </w:r>
      <w:proofErr w:type="spellEnd"/>
      <w:r w:rsidRPr="00987409">
        <w:rPr>
          <w:rFonts w:ascii="Book Antiqua" w:hAnsi="Book Antiqua"/>
          <w:b/>
          <w:sz w:val="24"/>
          <w:szCs w:val="24"/>
        </w:rPr>
        <w:t xml:space="preserve"> G</w:t>
      </w:r>
      <w:r w:rsidRPr="00987409">
        <w:rPr>
          <w:rFonts w:ascii="Book Antiqua" w:hAnsi="Book Antiqua"/>
          <w:sz w:val="24"/>
          <w:szCs w:val="24"/>
        </w:rPr>
        <w:t xml:space="preserve">, Petrucciani N, Debs T, </w:t>
      </w:r>
      <w:proofErr w:type="spellStart"/>
      <w:r w:rsidRPr="00987409">
        <w:rPr>
          <w:rFonts w:ascii="Book Antiqua" w:hAnsi="Book Antiqua"/>
          <w:sz w:val="24"/>
          <w:szCs w:val="24"/>
        </w:rPr>
        <w:t>Mangogna</w:t>
      </w:r>
      <w:proofErr w:type="spellEnd"/>
      <w:r w:rsidRPr="00987409">
        <w:rPr>
          <w:rFonts w:ascii="Book Antiqua" w:hAnsi="Book Antiqua"/>
          <w:sz w:val="24"/>
          <w:szCs w:val="24"/>
        </w:rPr>
        <w:t xml:space="preserve"> LM, </w:t>
      </w:r>
      <w:proofErr w:type="spellStart"/>
      <w:r w:rsidRPr="00987409">
        <w:rPr>
          <w:rFonts w:ascii="Book Antiqua" w:hAnsi="Book Antiqua"/>
          <w:sz w:val="24"/>
          <w:szCs w:val="24"/>
        </w:rPr>
        <w:t>Crovetto</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Moschetta</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Persechino</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Aurello</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Ramacciato</w:t>
      </w:r>
      <w:proofErr w:type="spellEnd"/>
      <w:r w:rsidRPr="00987409">
        <w:rPr>
          <w:rFonts w:ascii="Book Antiqua" w:hAnsi="Book Antiqua"/>
          <w:sz w:val="24"/>
          <w:szCs w:val="24"/>
        </w:rPr>
        <w:t xml:space="preserve"> G. Treatment options for PNET liver metastases: a systematic review. </w:t>
      </w:r>
      <w:r w:rsidRPr="00987409">
        <w:rPr>
          <w:rFonts w:ascii="Book Antiqua" w:hAnsi="Book Antiqua"/>
          <w:i/>
          <w:sz w:val="24"/>
          <w:szCs w:val="24"/>
        </w:rPr>
        <w:t>World J Surg Oncol</w:t>
      </w:r>
      <w:r w:rsidRPr="00987409">
        <w:rPr>
          <w:rFonts w:ascii="Book Antiqua" w:hAnsi="Book Antiqua"/>
          <w:sz w:val="24"/>
          <w:szCs w:val="24"/>
        </w:rPr>
        <w:t xml:space="preserve"> 2018; </w:t>
      </w:r>
      <w:r w:rsidRPr="00987409">
        <w:rPr>
          <w:rFonts w:ascii="Book Antiqua" w:hAnsi="Book Antiqua"/>
          <w:b/>
          <w:sz w:val="24"/>
          <w:szCs w:val="24"/>
        </w:rPr>
        <w:t>16</w:t>
      </w:r>
      <w:r w:rsidRPr="00987409">
        <w:rPr>
          <w:rFonts w:ascii="Book Antiqua" w:hAnsi="Book Antiqua"/>
          <w:sz w:val="24"/>
          <w:szCs w:val="24"/>
        </w:rPr>
        <w:t>: 142 [PMID: 30007406 DOI: 10.1186/s12957-018-1446-y]</w:t>
      </w:r>
    </w:p>
    <w:p w14:paraId="23CE88E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66 </w:t>
      </w:r>
      <w:r w:rsidRPr="00987409">
        <w:rPr>
          <w:rFonts w:ascii="Book Antiqua" w:hAnsi="Book Antiqua"/>
          <w:b/>
          <w:sz w:val="24"/>
          <w:szCs w:val="24"/>
        </w:rPr>
        <w:t>Gleeson FC</w:t>
      </w:r>
      <w:r w:rsidRPr="00987409">
        <w:rPr>
          <w:rFonts w:ascii="Book Antiqua" w:hAnsi="Book Antiqua"/>
          <w:sz w:val="24"/>
          <w:szCs w:val="24"/>
        </w:rPr>
        <w:t xml:space="preserve">, Voss JS, </w:t>
      </w:r>
      <w:proofErr w:type="spellStart"/>
      <w:r w:rsidRPr="00987409">
        <w:rPr>
          <w:rFonts w:ascii="Book Antiqua" w:hAnsi="Book Antiqua"/>
          <w:sz w:val="24"/>
          <w:szCs w:val="24"/>
        </w:rPr>
        <w:t>Kipp</w:t>
      </w:r>
      <w:proofErr w:type="spellEnd"/>
      <w:r w:rsidRPr="00987409">
        <w:rPr>
          <w:rFonts w:ascii="Book Antiqua" w:hAnsi="Book Antiqua"/>
          <w:sz w:val="24"/>
          <w:szCs w:val="24"/>
        </w:rPr>
        <w:t xml:space="preserve"> BR, Kerr SE, Van </w:t>
      </w:r>
      <w:proofErr w:type="spellStart"/>
      <w:r w:rsidRPr="00987409">
        <w:rPr>
          <w:rFonts w:ascii="Book Antiqua" w:hAnsi="Book Antiqua"/>
          <w:sz w:val="24"/>
          <w:szCs w:val="24"/>
        </w:rPr>
        <w:t>Arnam</w:t>
      </w:r>
      <w:proofErr w:type="spellEnd"/>
      <w:r w:rsidRPr="00987409">
        <w:rPr>
          <w:rFonts w:ascii="Book Antiqua" w:hAnsi="Book Antiqua"/>
          <w:sz w:val="24"/>
          <w:szCs w:val="24"/>
        </w:rPr>
        <w:t xml:space="preserve"> JS, Mills JR, </w:t>
      </w:r>
      <w:proofErr w:type="spellStart"/>
      <w:r w:rsidRPr="00987409">
        <w:rPr>
          <w:rFonts w:ascii="Book Antiqua" w:hAnsi="Book Antiqua"/>
          <w:sz w:val="24"/>
          <w:szCs w:val="24"/>
        </w:rPr>
        <w:t>Marcou</w:t>
      </w:r>
      <w:proofErr w:type="spellEnd"/>
      <w:r w:rsidRPr="00987409">
        <w:rPr>
          <w:rFonts w:ascii="Book Antiqua" w:hAnsi="Book Antiqua"/>
          <w:sz w:val="24"/>
          <w:szCs w:val="24"/>
        </w:rPr>
        <w:t xml:space="preserve"> CA, Schneider AR, Tu ZJ, Henry MR, Levy MJ. Assessment of pancreatic neuroendocrine tumor cytologic genotype diversity to guide personalized medicine using a custom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next-generation sequencing panel.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2017; </w:t>
      </w:r>
      <w:r w:rsidRPr="00987409">
        <w:rPr>
          <w:rFonts w:ascii="Book Antiqua" w:hAnsi="Book Antiqua"/>
          <w:b/>
          <w:sz w:val="24"/>
          <w:szCs w:val="24"/>
        </w:rPr>
        <w:t>8</w:t>
      </w:r>
      <w:r w:rsidRPr="00987409">
        <w:rPr>
          <w:rFonts w:ascii="Book Antiqua" w:hAnsi="Book Antiqua"/>
          <w:sz w:val="24"/>
          <w:szCs w:val="24"/>
        </w:rPr>
        <w:t>: 93464-93475 [PMID: 29212165 DOI: 10.18632/oncotarget.18750]</w:t>
      </w:r>
    </w:p>
    <w:p w14:paraId="4566455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67 </w:t>
      </w:r>
      <w:proofErr w:type="spellStart"/>
      <w:r w:rsidRPr="00987409">
        <w:rPr>
          <w:rFonts w:ascii="Book Antiqua" w:hAnsi="Book Antiqua"/>
          <w:b/>
          <w:sz w:val="24"/>
          <w:szCs w:val="24"/>
        </w:rPr>
        <w:t>Crona</w:t>
      </w:r>
      <w:proofErr w:type="spellEnd"/>
      <w:r w:rsidRPr="00987409">
        <w:rPr>
          <w:rFonts w:ascii="Book Antiqua" w:hAnsi="Book Antiqua"/>
          <w:b/>
          <w:sz w:val="24"/>
          <w:szCs w:val="24"/>
        </w:rPr>
        <w:t xml:space="preserve"> J</w:t>
      </w:r>
      <w:r w:rsidRPr="00987409">
        <w:rPr>
          <w:rFonts w:ascii="Book Antiqua" w:hAnsi="Book Antiqua"/>
          <w:sz w:val="24"/>
          <w:szCs w:val="24"/>
        </w:rPr>
        <w:t xml:space="preserve">, </w:t>
      </w:r>
      <w:proofErr w:type="spellStart"/>
      <w:r w:rsidRPr="00987409">
        <w:rPr>
          <w:rFonts w:ascii="Book Antiqua" w:hAnsi="Book Antiqua"/>
          <w:sz w:val="24"/>
          <w:szCs w:val="24"/>
        </w:rPr>
        <w:t>Skogseid</w:t>
      </w:r>
      <w:proofErr w:type="spellEnd"/>
      <w:r w:rsidRPr="00987409">
        <w:rPr>
          <w:rFonts w:ascii="Book Antiqua" w:hAnsi="Book Antiqua"/>
          <w:sz w:val="24"/>
          <w:szCs w:val="24"/>
        </w:rPr>
        <w:t xml:space="preserve"> B. GEP- NETS UPDATE: Genetics of neuroendocrine tumors. </w:t>
      </w:r>
      <w:r w:rsidRPr="00987409">
        <w:rPr>
          <w:rFonts w:ascii="Book Antiqua" w:hAnsi="Book Antiqua"/>
          <w:i/>
          <w:sz w:val="24"/>
          <w:szCs w:val="24"/>
        </w:rPr>
        <w:t>Eur J Endocrinol</w:t>
      </w:r>
      <w:r w:rsidRPr="00987409">
        <w:rPr>
          <w:rFonts w:ascii="Book Antiqua" w:hAnsi="Book Antiqua"/>
          <w:sz w:val="24"/>
          <w:szCs w:val="24"/>
        </w:rPr>
        <w:t xml:space="preserve"> 2016; </w:t>
      </w:r>
      <w:r w:rsidRPr="00987409">
        <w:rPr>
          <w:rFonts w:ascii="Book Antiqua" w:hAnsi="Book Antiqua"/>
          <w:b/>
          <w:sz w:val="24"/>
          <w:szCs w:val="24"/>
        </w:rPr>
        <w:t>174</w:t>
      </w:r>
      <w:r w:rsidRPr="00987409">
        <w:rPr>
          <w:rFonts w:ascii="Book Antiqua" w:hAnsi="Book Antiqua"/>
          <w:sz w:val="24"/>
          <w:szCs w:val="24"/>
        </w:rPr>
        <w:t>: R275-R290 [PMID: 27165966 DOI: 10.1530/EJE-15-0972]</w:t>
      </w:r>
    </w:p>
    <w:p w14:paraId="7F7EA8B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68 </w:t>
      </w:r>
      <w:proofErr w:type="spellStart"/>
      <w:r w:rsidRPr="00987409">
        <w:rPr>
          <w:rFonts w:ascii="Book Antiqua" w:hAnsi="Book Antiqua"/>
          <w:b/>
          <w:sz w:val="24"/>
          <w:szCs w:val="24"/>
        </w:rPr>
        <w:t>Dreijerink</w:t>
      </w:r>
      <w:proofErr w:type="spellEnd"/>
      <w:r w:rsidRPr="00987409">
        <w:rPr>
          <w:rFonts w:ascii="Book Antiqua" w:hAnsi="Book Antiqua"/>
          <w:b/>
          <w:sz w:val="24"/>
          <w:szCs w:val="24"/>
        </w:rPr>
        <w:t xml:space="preserve"> KM</w:t>
      </w:r>
      <w:r w:rsidRPr="00987409">
        <w:rPr>
          <w:rFonts w:ascii="Book Antiqua" w:hAnsi="Book Antiqua"/>
          <w:sz w:val="24"/>
          <w:szCs w:val="24"/>
        </w:rPr>
        <w:t xml:space="preserve">, Derks JL, </w:t>
      </w:r>
      <w:proofErr w:type="spellStart"/>
      <w:r w:rsidRPr="00987409">
        <w:rPr>
          <w:rFonts w:ascii="Book Antiqua" w:hAnsi="Book Antiqua"/>
          <w:sz w:val="24"/>
          <w:szCs w:val="24"/>
        </w:rPr>
        <w:t>Cataldo</w:t>
      </w:r>
      <w:proofErr w:type="spellEnd"/>
      <w:r w:rsidRPr="00987409">
        <w:rPr>
          <w:rFonts w:ascii="Book Antiqua" w:hAnsi="Book Antiqua"/>
          <w:sz w:val="24"/>
          <w:szCs w:val="24"/>
        </w:rPr>
        <w:t xml:space="preserve"> I, Scarpa A, </w:t>
      </w:r>
      <w:proofErr w:type="spellStart"/>
      <w:r w:rsidRPr="00987409">
        <w:rPr>
          <w:rFonts w:ascii="Book Antiqua" w:hAnsi="Book Antiqua"/>
          <w:sz w:val="24"/>
          <w:szCs w:val="24"/>
        </w:rPr>
        <w:t>Valk</w:t>
      </w:r>
      <w:proofErr w:type="spellEnd"/>
      <w:r w:rsidRPr="00987409">
        <w:rPr>
          <w:rFonts w:ascii="Book Antiqua" w:hAnsi="Book Antiqua"/>
          <w:sz w:val="24"/>
          <w:szCs w:val="24"/>
        </w:rPr>
        <w:t xml:space="preserve"> GD, </w:t>
      </w:r>
      <w:proofErr w:type="spellStart"/>
      <w:r w:rsidRPr="00987409">
        <w:rPr>
          <w:rFonts w:ascii="Book Antiqua" w:hAnsi="Book Antiqua"/>
          <w:sz w:val="24"/>
          <w:szCs w:val="24"/>
        </w:rPr>
        <w:t>Speel</w:t>
      </w:r>
      <w:proofErr w:type="spellEnd"/>
      <w:r w:rsidRPr="00987409">
        <w:rPr>
          <w:rFonts w:ascii="Book Antiqua" w:hAnsi="Book Antiqua"/>
          <w:sz w:val="24"/>
          <w:szCs w:val="24"/>
        </w:rPr>
        <w:t xml:space="preserve"> EJ. Genetics and Epigenetics of Pancreatic Neuroendocrine Tumors and Pulmonary Carcinoids. </w:t>
      </w:r>
      <w:r w:rsidRPr="00987409">
        <w:rPr>
          <w:rFonts w:ascii="Book Antiqua" w:hAnsi="Book Antiqua"/>
          <w:i/>
          <w:sz w:val="24"/>
          <w:szCs w:val="24"/>
        </w:rPr>
        <w:t xml:space="preserve">Front </w:t>
      </w:r>
      <w:proofErr w:type="spellStart"/>
      <w:r w:rsidRPr="00987409">
        <w:rPr>
          <w:rFonts w:ascii="Book Antiqua" w:hAnsi="Book Antiqua"/>
          <w:i/>
          <w:sz w:val="24"/>
          <w:szCs w:val="24"/>
        </w:rPr>
        <w:t>Horm</w:t>
      </w:r>
      <w:proofErr w:type="spellEnd"/>
      <w:r w:rsidRPr="00987409">
        <w:rPr>
          <w:rFonts w:ascii="Book Antiqua" w:hAnsi="Book Antiqua"/>
          <w:i/>
          <w:sz w:val="24"/>
          <w:szCs w:val="24"/>
        </w:rPr>
        <w:t xml:space="preserve"> Res</w:t>
      </w:r>
      <w:r w:rsidRPr="00987409">
        <w:rPr>
          <w:rFonts w:ascii="Book Antiqua" w:hAnsi="Book Antiqua"/>
          <w:sz w:val="24"/>
          <w:szCs w:val="24"/>
        </w:rPr>
        <w:t xml:space="preserve"> 2015; </w:t>
      </w:r>
      <w:r w:rsidRPr="00987409">
        <w:rPr>
          <w:rFonts w:ascii="Book Antiqua" w:hAnsi="Book Antiqua"/>
          <w:b/>
          <w:sz w:val="24"/>
          <w:szCs w:val="24"/>
        </w:rPr>
        <w:t>44</w:t>
      </w:r>
      <w:r w:rsidRPr="00987409">
        <w:rPr>
          <w:rFonts w:ascii="Book Antiqua" w:hAnsi="Book Antiqua"/>
          <w:sz w:val="24"/>
          <w:szCs w:val="24"/>
        </w:rPr>
        <w:t>: 115-138 [PMID: 26303708 DOI: 10.1159/000382138]</w:t>
      </w:r>
    </w:p>
    <w:p w14:paraId="391A6DD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69 </w:t>
      </w:r>
      <w:r w:rsidRPr="00987409">
        <w:rPr>
          <w:rFonts w:ascii="Book Antiqua" w:hAnsi="Book Antiqua"/>
          <w:b/>
          <w:sz w:val="24"/>
          <w:szCs w:val="24"/>
        </w:rPr>
        <w:t>Jensen RT</w:t>
      </w:r>
      <w:r w:rsidRPr="00987409">
        <w:rPr>
          <w:rFonts w:ascii="Book Antiqua" w:hAnsi="Book Antiqua"/>
          <w:sz w:val="24"/>
          <w:szCs w:val="24"/>
        </w:rPr>
        <w:t xml:space="preserve">, Norton JA. Treatment of Pancreatic Neuroendocrine Tumors in Multiple Endocrine Neoplasia Type 1: Some Clarity </w:t>
      </w:r>
      <w:proofErr w:type="gramStart"/>
      <w:r w:rsidRPr="00987409">
        <w:rPr>
          <w:rFonts w:ascii="Book Antiqua" w:hAnsi="Book Antiqua"/>
          <w:sz w:val="24"/>
          <w:szCs w:val="24"/>
        </w:rPr>
        <w:t>But</w:t>
      </w:r>
      <w:proofErr w:type="gramEnd"/>
      <w:r w:rsidRPr="00987409">
        <w:rPr>
          <w:rFonts w:ascii="Book Antiqua" w:hAnsi="Book Antiqua"/>
          <w:sz w:val="24"/>
          <w:szCs w:val="24"/>
        </w:rPr>
        <w:t xml:space="preserve"> Continued Controversy. </w:t>
      </w:r>
      <w:r w:rsidRPr="00987409">
        <w:rPr>
          <w:rFonts w:ascii="Book Antiqua" w:hAnsi="Book Antiqua"/>
          <w:i/>
          <w:sz w:val="24"/>
          <w:szCs w:val="24"/>
        </w:rPr>
        <w:t>Pancreas</w:t>
      </w:r>
      <w:r w:rsidRPr="00987409">
        <w:rPr>
          <w:rFonts w:ascii="Book Antiqua" w:hAnsi="Book Antiqua"/>
          <w:sz w:val="24"/>
          <w:szCs w:val="24"/>
        </w:rPr>
        <w:t xml:space="preserve"> 2017; </w:t>
      </w:r>
      <w:r w:rsidRPr="00987409">
        <w:rPr>
          <w:rFonts w:ascii="Book Antiqua" w:hAnsi="Book Antiqua"/>
          <w:b/>
          <w:sz w:val="24"/>
          <w:szCs w:val="24"/>
        </w:rPr>
        <w:t>46</w:t>
      </w:r>
      <w:r w:rsidRPr="00987409">
        <w:rPr>
          <w:rFonts w:ascii="Book Antiqua" w:hAnsi="Book Antiqua"/>
          <w:sz w:val="24"/>
          <w:szCs w:val="24"/>
        </w:rPr>
        <w:t>: 589-594 [PMID: 28426491 DOI: 10.1097/MPA.0000000000000825]</w:t>
      </w:r>
    </w:p>
    <w:p w14:paraId="45F474F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70 </w:t>
      </w:r>
      <w:r w:rsidRPr="00987409">
        <w:rPr>
          <w:rFonts w:ascii="Book Antiqua" w:hAnsi="Book Antiqua"/>
          <w:b/>
          <w:sz w:val="24"/>
          <w:szCs w:val="24"/>
        </w:rPr>
        <w:t xml:space="preserve">van </w:t>
      </w:r>
      <w:proofErr w:type="spellStart"/>
      <w:r w:rsidRPr="00987409">
        <w:rPr>
          <w:rFonts w:ascii="Book Antiqua" w:hAnsi="Book Antiqua"/>
          <w:b/>
          <w:sz w:val="24"/>
          <w:szCs w:val="24"/>
        </w:rPr>
        <w:t>Treijen</w:t>
      </w:r>
      <w:proofErr w:type="spellEnd"/>
      <w:r w:rsidRPr="00987409">
        <w:rPr>
          <w:rFonts w:ascii="Book Antiqua" w:hAnsi="Book Antiqua"/>
          <w:b/>
          <w:sz w:val="24"/>
          <w:szCs w:val="24"/>
        </w:rPr>
        <w:t xml:space="preserve"> MJC</w:t>
      </w:r>
      <w:r w:rsidRPr="00987409">
        <w:rPr>
          <w:rFonts w:ascii="Book Antiqua" w:hAnsi="Book Antiqua"/>
          <w:sz w:val="24"/>
          <w:szCs w:val="24"/>
        </w:rPr>
        <w:t xml:space="preserve">, van Beek DJ, van </w:t>
      </w:r>
      <w:proofErr w:type="spellStart"/>
      <w:r w:rsidRPr="00987409">
        <w:rPr>
          <w:rFonts w:ascii="Book Antiqua" w:hAnsi="Book Antiqua"/>
          <w:sz w:val="24"/>
          <w:szCs w:val="24"/>
        </w:rPr>
        <w:t>Leeuwaarde</w:t>
      </w:r>
      <w:proofErr w:type="spellEnd"/>
      <w:r w:rsidRPr="00987409">
        <w:rPr>
          <w:rFonts w:ascii="Book Antiqua" w:hAnsi="Book Antiqua"/>
          <w:sz w:val="24"/>
          <w:szCs w:val="24"/>
        </w:rPr>
        <w:t xml:space="preserve"> RS, </w:t>
      </w:r>
      <w:proofErr w:type="spellStart"/>
      <w:r w:rsidRPr="00987409">
        <w:rPr>
          <w:rFonts w:ascii="Book Antiqua" w:hAnsi="Book Antiqua"/>
          <w:sz w:val="24"/>
          <w:szCs w:val="24"/>
        </w:rPr>
        <w:t>Vriens</w:t>
      </w:r>
      <w:proofErr w:type="spellEnd"/>
      <w:r w:rsidRPr="00987409">
        <w:rPr>
          <w:rFonts w:ascii="Book Antiqua" w:hAnsi="Book Antiqua"/>
          <w:sz w:val="24"/>
          <w:szCs w:val="24"/>
        </w:rPr>
        <w:t xml:space="preserve"> MR, </w:t>
      </w:r>
      <w:proofErr w:type="spellStart"/>
      <w:r w:rsidRPr="00987409">
        <w:rPr>
          <w:rFonts w:ascii="Book Antiqua" w:hAnsi="Book Antiqua"/>
          <w:sz w:val="24"/>
          <w:szCs w:val="24"/>
        </w:rPr>
        <w:t>Valk</w:t>
      </w:r>
      <w:proofErr w:type="spellEnd"/>
      <w:r w:rsidRPr="00987409">
        <w:rPr>
          <w:rFonts w:ascii="Book Antiqua" w:hAnsi="Book Antiqua"/>
          <w:sz w:val="24"/>
          <w:szCs w:val="24"/>
        </w:rPr>
        <w:t xml:space="preserve"> GD. Diagnosing Nonfunctional Pancreatic NETs in MEN1: The Evidence Base. </w:t>
      </w:r>
      <w:r w:rsidRPr="00987409">
        <w:rPr>
          <w:rFonts w:ascii="Book Antiqua" w:hAnsi="Book Antiqua"/>
          <w:i/>
          <w:sz w:val="24"/>
          <w:szCs w:val="24"/>
        </w:rPr>
        <w:t xml:space="preserve">J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Soc</w:t>
      </w:r>
      <w:r w:rsidRPr="00987409">
        <w:rPr>
          <w:rFonts w:ascii="Book Antiqua" w:hAnsi="Book Antiqua"/>
          <w:sz w:val="24"/>
          <w:szCs w:val="24"/>
        </w:rPr>
        <w:t xml:space="preserve"> 2018; </w:t>
      </w:r>
      <w:r w:rsidRPr="00987409">
        <w:rPr>
          <w:rFonts w:ascii="Book Antiqua" w:hAnsi="Book Antiqua"/>
          <w:b/>
          <w:sz w:val="24"/>
          <w:szCs w:val="24"/>
        </w:rPr>
        <w:t>2</w:t>
      </w:r>
      <w:r w:rsidRPr="00987409">
        <w:rPr>
          <w:rFonts w:ascii="Book Antiqua" w:hAnsi="Book Antiqua"/>
          <w:sz w:val="24"/>
          <w:szCs w:val="24"/>
        </w:rPr>
        <w:t>: 1067-1088 [PMID: 30202829 DOI: 10.1210/js.2018-00087]</w:t>
      </w:r>
    </w:p>
    <w:p w14:paraId="4E3934B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71 </w:t>
      </w:r>
      <w:proofErr w:type="spellStart"/>
      <w:r w:rsidRPr="00987409">
        <w:rPr>
          <w:rFonts w:ascii="Book Antiqua" w:hAnsi="Book Antiqua"/>
          <w:b/>
          <w:sz w:val="24"/>
          <w:szCs w:val="24"/>
        </w:rPr>
        <w:t>Karlikova</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w:t>
      </w:r>
      <w:proofErr w:type="spellStart"/>
      <w:r w:rsidRPr="00987409">
        <w:rPr>
          <w:rFonts w:ascii="Book Antiqua" w:hAnsi="Book Antiqua"/>
          <w:sz w:val="24"/>
          <w:szCs w:val="24"/>
        </w:rPr>
        <w:t>Topolcan</w:t>
      </w:r>
      <w:proofErr w:type="spellEnd"/>
      <w:r w:rsidRPr="00987409">
        <w:rPr>
          <w:rFonts w:ascii="Book Antiqua" w:hAnsi="Book Antiqua"/>
          <w:sz w:val="24"/>
          <w:szCs w:val="24"/>
        </w:rPr>
        <w:t xml:space="preserve"> O, Wolfe OT, Barak V, Zima T. Optimal Use of Biomarkers in Oncology. </w:t>
      </w:r>
      <w:r w:rsidRPr="00987409">
        <w:rPr>
          <w:rFonts w:ascii="Book Antiqua" w:hAnsi="Book Antiqua"/>
          <w:i/>
          <w:sz w:val="24"/>
          <w:szCs w:val="24"/>
        </w:rPr>
        <w:t>Biomed Res Int</w:t>
      </w:r>
      <w:r w:rsidRPr="00987409">
        <w:rPr>
          <w:rFonts w:ascii="Book Antiqua" w:hAnsi="Book Antiqua"/>
          <w:sz w:val="24"/>
          <w:szCs w:val="24"/>
        </w:rPr>
        <w:t xml:space="preserve"> 2015; </w:t>
      </w:r>
      <w:r w:rsidRPr="00987409">
        <w:rPr>
          <w:rFonts w:ascii="Book Antiqua" w:hAnsi="Book Antiqua"/>
          <w:b/>
          <w:sz w:val="24"/>
          <w:szCs w:val="24"/>
        </w:rPr>
        <w:t>2015</w:t>
      </w:r>
      <w:r w:rsidRPr="00987409">
        <w:rPr>
          <w:rFonts w:ascii="Book Antiqua" w:hAnsi="Book Antiqua"/>
          <w:sz w:val="24"/>
          <w:szCs w:val="24"/>
        </w:rPr>
        <w:t>: 423159 [PMID: 26345426 DOI: 10.1155/2015/423159]</w:t>
      </w:r>
    </w:p>
    <w:p w14:paraId="03A79D9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72 </w:t>
      </w:r>
      <w:r w:rsidRPr="00987409">
        <w:rPr>
          <w:rFonts w:ascii="Book Antiqua" w:hAnsi="Book Antiqua"/>
          <w:b/>
          <w:sz w:val="24"/>
          <w:szCs w:val="24"/>
        </w:rPr>
        <w:t>Tang Y</w:t>
      </w:r>
      <w:r w:rsidRPr="00987409">
        <w:rPr>
          <w:rFonts w:ascii="Book Antiqua" w:hAnsi="Book Antiqua"/>
          <w:sz w:val="24"/>
          <w:szCs w:val="24"/>
        </w:rPr>
        <w:t xml:space="preserve">, </w:t>
      </w:r>
      <w:proofErr w:type="spellStart"/>
      <w:r w:rsidRPr="00987409">
        <w:rPr>
          <w:rFonts w:ascii="Book Antiqua" w:hAnsi="Book Antiqua"/>
          <w:sz w:val="24"/>
          <w:szCs w:val="24"/>
        </w:rPr>
        <w:t>Qiao</w:t>
      </w:r>
      <w:proofErr w:type="spellEnd"/>
      <w:r w:rsidRPr="00987409">
        <w:rPr>
          <w:rFonts w:ascii="Book Antiqua" w:hAnsi="Book Antiqua"/>
          <w:sz w:val="24"/>
          <w:szCs w:val="24"/>
        </w:rPr>
        <w:t xml:space="preserve"> G, Xu E, Xuan Y, Liao M, Yin G. Biomarkers for early diagnosis, prognosis, prediction, and recurrence monitoring of non-small cell lung cancer. </w:t>
      </w:r>
      <w:proofErr w:type="spellStart"/>
      <w:r w:rsidRPr="00987409">
        <w:rPr>
          <w:rFonts w:ascii="Book Antiqua" w:hAnsi="Book Antiqua"/>
          <w:i/>
          <w:sz w:val="24"/>
          <w:szCs w:val="24"/>
        </w:rPr>
        <w:t>Onco</w:t>
      </w:r>
      <w:proofErr w:type="spellEnd"/>
      <w:r w:rsidRPr="00987409">
        <w:rPr>
          <w:rFonts w:ascii="Book Antiqua" w:hAnsi="Book Antiqua"/>
          <w:i/>
          <w:sz w:val="24"/>
          <w:szCs w:val="24"/>
        </w:rPr>
        <w:t xml:space="preserve"> Targets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2017; </w:t>
      </w:r>
      <w:r w:rsidRPr="00987409">
        <w:rPr>
          <w:rFonts w:ascii="Book Antiqua" w:hAnsi="Book Antiqua"/>
          <w:b/>
          <w:sz w:val="24"/>
          <w:szCs w:val="24"/>
        </w:rPr>
        <w:t>10</w:t>
      </w:r>
      <w:r w:rsidRPr="00987409">
        <w:rPr>
          <w:rFonts w:ascii="Book Antiqua" w:hAnsi="Book Antiqua"/>
          <w:sz w:val="24"/>
          <w:szCs w:val="24"/>
        </w:rPr>
        <w:t>: 4527-4534 [PMID: 28979144 DOI: 10.2147/OTT.S142149]</w:t>
      </w:r>
    </w:p>
    <w:p w14:paraId="5056105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73 </w:t>
      </w:r>
      <w:r w:rsidRPr="00987409">
        <w:rPr>
          <w:rFonts w:ascii="Book Antiqua" w:hAnsi="Book Antiqua"/>
          <w:b/>
          <w:sz w:val="24"/>
          <w:szCs w:val="24"/>
        </w:rPr>
        <w:t>Meng L</w:t>
      </w:r>
      <w:r w:rsidRPr="00987409">
        <w:rPr>
          <w:rFonts w:ascii="Book Antiqua" w:hAnsi="Book Antiqua"/>
          <w:sz w:val="24"/>
          <w:szCs w:val="24"/>
        </w:rPr>
        <w:t xml:space="preserve">, Xu Y, Xu C, Zhang W. Biomarker discovery to improve prediction of breast cancer survival: using gene expression profiling, meta-analysis, and tissue validation. </w:t>
      </w:r>
      <w:proofErr w:type="spellStart"/>
      <w:r w:rsidRPr="00987409">
        <w:rPr>
          <w:rFonts w:ascii="Book Antiqua" w:hAnsi="Book Antiqua"/>
          <w:i/>
          <w:sz w:val="24"/>
          <w:szCs w:val="24"/>
        </w:rPr>
        <w:t>Onco</w:t>
      </w:r>
      <w:proofErr w:type="spellEnd"/>
      <w:r w:rsidRPr="00987409">
        <w:rPr>
          <w:rFonts w:ascii="Book Antiqua" w:hAnsi="Book Antiqua"/>
          <w:i/>
          <w:sz w:val="24"/>
          <w:szCs w:val="24"/>
        </w:rPr>
        <w:t xml:space="preserve"> Targets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2016; </w:t>
      </w:r>
      <w:r w:rsidRPr="00987409">
        <w:rPr>
          <w:rFonts w:ascii="Book Antiqua" w:hAnsi="Book Antiqua"/>
          <w:b/>
          <w:sz w:val="24"/>
          <w:szCs w:val="24"/>
        </w:rPr>
        <w:t>9</w:t>
      </w:r>
      <w:r w:rsidRPr="00987409">
        <w:rPr>
          <w:rFonts w:ascii="Book Antiqua" w:hAnsi="Book Antiqua"/>
          <w:sz w:val="24"/>
          <w:szCs w:val="24"/>
        </w:rPr>
        <w:t>: 6177-6185 [PMID: 27785066 DOI: 10.2147/OTT.S113855]</w:t>
      </w:r>
    </w:p>
    <w:p w14:paraId="10BD829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74 </w:t>
      </w:r>
      <w:proofErr w:type="spellStart"/>
      <w:r w:rsidRPr="00987409">
        <w:rPr>
          <w:rFonts w:ascii="Book Antiqua" w:hAnsi="Book Antiqua"/>
          <w:b/>
          <w:sz w:val="24"/>
          <w:szCs w:val="24"/>
        </w:rPr>
        <w:t>Pulvirenti</w:t>
      </w:r>
      <w:proofErr w:type="spellEnd"/>
      <w:r w:rsidRPr="00987409">
        <w:rPr>
          <w:rFonts w:ascii="Book Antiqua" w:hAnsi="Book Antiqua"/>
          <w:b/>
          <w:sz w:val="24"/>
          <w:szCs w:val="24"/>
        </w:rPr>
        <w:t xml:space="preserve"> A</w:t>
      </w:r>
      <w:r w:rsidRPr="00987409">
        <w:rPr>
          <w:rFonts w:ascii="Book Antiqua" w:hAnsi="Book Antiqua"/>
          <w:sz w:val="24"/>
          <w:szCs w:val="24"/>
        </w:rPr>
        <w:t xml:space="preserve">, Rao D, </w:t>
      </w:r>
      <w:proofErr w:type="spellStart"/>
      <w:r w:rsidRPr="00987409">
        <w:rPr>
          <w:rFonts w:ascii="Book Antiqua" w:hAnsi="Book Antiqua"/>
          <w:sz w:val="24"/>
          <w:szCs w:val="24"/>
        </w:rPr>
        <w:t>Mcintyre</w:t>
      </w:r>
      <w:proofErr w:type="spellEnd"/>
      <w:r w:rsidRPr="00987409">
        <w:rPr>
          <w:rFonts w:ascii="Book Antiqua" w:hAnsi="Book Antiqua"/>
          <w:sz w:val="24"/>
          <w:szCs w:val="24"/>
        </w:rPr>
        <w:t xml:space="preserve"> CA, </w:t>
      </w:r>
      <w:proofErr w:type="spellStart"/>
      <w:r w:rsidRPr="00987409">
        <w:rPr>
          <w:rFonts w:ascii="Book Antiqua" w:hAnsi="Book Antiqua"/>
          <w:sz w:val="24"/>
          <w:szCs w:val="24"/>
        </w:rPr>
        <w:t>Gonen</w:t>
      </w:r>
      <w:proofErr w:type="spellEnd"/>
      <w:r w:rsidRPr="00987409">
        <w:rPr>
          <w:rFonts w:ascii="Book Antiqua" w:hAnsi="Book Antiqua"/>
          <w:sz w:val="24"/>
          <w:szCs w:val="24"/>
        </w:rPr>
        <w:t xml:space="preserve"> M, Tang LH, </w:t>
      </w:r>
      <w:proofErr w:type="spellStart"/>
      <w:r w:rsidRPr="00987409">
        <w:rPr>
          <w:rFonts w:ascii="Book Antiqua" w:hAnsi="Book Antiqua"/>
          <w:sz w:val="24"/>
          <w:szCs w:val="24"/>
        </w:rPr>
        <w:t>Klimstra</w:t>
      </w:r>
      <w:proofErr w:type="spellEnd"/>
      <w:r w:rsidRPr="00987409">
        <w:rPr>
          <w:rFonts w:ascii="Book Antiqua" w:hAnsi="Book Antiqua"/>
          <w:sz w:val="24"/>
          <w:szCs w:val="24"/>
        </w:rPr>
        <w:t xml:space="preserve"> DS, Fleisher M, Ramanathan LV, Reidy-</w:t>
      </w:r>
      <w:proofErr w:type="spellStart"/>
      <w:r w:rsidRPr="00987409">
        <w:rPr>
          <w:rFonts w:ascii="Book Antiqua" w:hAnsi="Book Antiqua"/>
          <w:sz w:val="24"/>
          <w:szCs w:val="24"/>
        </w:rPr>
        <w:t>Lagunes</w:t>
      </w:r>
      <w:proofErr w:type="spellEnd"/>
      <w:r w:rsidRPr="00987409">
        <w:rPr>
          <w:rFonts w:ascii="Book Antiqua" w:hAnsi="Book Antiqua"/>
          <w:sz w:val="24"/>
          <w:szCs w:val="24"/>
        </w:rPr>
        <w:t xml:space="preserve"> D, Allen PJ. Limited role of Chromogranin A as clinical biomarker for pancreatic neuroendocrine tumors. </w:t>
      </w:r>
      <w:r w:rsidRPr="00987409">
        <w:rPr>
          <w:rFonts w:ascii="Book Antiqua" w:hAnsi="Book Antiqua"/>
          <w:i/>
          <w:sz w:val="24"/>
          <w:szCs w:val="24"/>
        </w:rPr>
        <w:t>HPB (Oxford)</w:t>
      </w:r>
      <w:r w:rsidRPr="00987409">
        <w:rPr>
          <w:rFonts w:ascii="Book Antiqua" w:hAnsi="Book Antiqua"/>
          <w:sz w:val="24"/>
          <w:szCs w:val="24"/>
        </w:rPr>
        <w:t xml:space="preserve"> 2019; </w:t>
      </w:r>
      <w:r w:rsidRPr="00987409">
        <w:rPr>
          <w:rFonts w:ascii="Book Antiqua" w:hAnsi="Book Antiqua"/>
          <w:b/>
          <w:sz w:val="24"/>
          <w:szCs w:val="24"/>
        </w:rPr>
        <w:t>21</w:t>
      </w:r>
      <w:r w:rsidRPr="00987409">
        <w:rPr>
          <w:rFonts w:ascii="Book Antiqua" w:hAnsi="Book Antiqua"/>
          <w:sz w:val="24"/>
          <w:szCs w:val="24"/>
        </w:rPr>
        <w:t>: 612-618 [PMID: 30366884 DOI: 10.1016/j.hpb.2018.09.016]</w:t>
      </w:r>
    </w:p>
    <w:p w14:paraId="5147C26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75 </w:t>
      </w:r>
      <w:proofErr w:type="spellStart"/>
      <w:r w:rsidRPr="00987409">
        <w:rPr>
          <w:rFonts w:ascii="Book Antiqua" w:hAnsi="Book Antiqua"/>
          <w:b/>
          <w:sz w:val="24"/>
          <w:szCs w:val="24"/>
        </w:rPr>
        <w:t>Lv</w:t>
      </w:r>
      <w:proofErr w:type="spellEnd"/>
      <w:r w:rsidRPr="00987409">
        <w:rPr>
          <w:rFonts w:ascii="Book Antiqua" w:hAnsi="Book Antiqua"/>
          <w:b/>
          <w:sz w:val="24"/>
          <w:szCs w:val="24"/>
        </w:rPr>
        <w:t xml:space="preserve"> Y</w:t>
      </w:r>
      <w:r w:rsidRPr="00987409">
        <w:rPr>
          <w:rFonts w:ascii="Book Antiqua" w:hAnsi="Book Antiqua"/>
          <w:sz w:val="24"/>
          <w:szCs w:val="24"/>
        </w:rPr>
        <w:t xml:space="preserve">, Han X, Zhang C, Fang Y, Pu N, Ji Y, Wang D, </w:t>
      </w:r>
      <w:proofErr w:type="spellStart"/>
      <w:r w:rsidRPr="00987409">
        <w:rPr>
          <w:rFonts w:ascii="Book Antiqua" w:hAnsi="Book Antiqua"/>
          <w:sz w:val="24"/>
          <w:szCs w:val="24"/>
        </w:rPr>
        <w:t>Xuefeng</w:t>
      </w:r>
      <w:proofErr w:type="spellEnd"/>
      <w:r w:rsidRPr="00987409">
        <w:rPr>
          <w:rFonts w:ascii="Book Antiqua" w:hAnsi="Book Antiqua"/>
          <w:sz w:val="24"/>
          <w:szCs w:val="24"/>
        </w:rPr>
        <w:t xml:space="preserve"> X, Lou W. Combined test of serum </w:t>
      </w:r>
      <w:proofErr w:type="spellStart"/>
      <w:r w:rsidRPr="00987409">
        <w:rPr>
          <w:rFonts w:ascii="Book Antiqua" w:hAnsi="Book Antiqua"/>
          <w:sz w:val="24"/>
          <w:szCs w:val="24"/>
        </w:rPr>
        <w:t>CgA</w:t>
      </w:r>
      <w:proofErr w:type="spellEnd"/>
      <w:r w:rsidRPr="00987409">
        <w:rPr>
          <w:rFonts w:ascii="Book Antiqua" w:hAnsi="Book Antiqua"/>
          <w:sz w:val="24"/>
          <w:szCs w:val="24"/>
        </w:rPr>
        <w:t xml:space="preserve"> and NSE improved the power of prognosis prediction of NF-</w:t>
      </w:r>
      <w:proofErr w:type="spellStart"/>
      <w:r w:rsidRPr="00987409">
        <w:rPr>
          <w:rFonts w:ascii="Book Antiqua" w:hAnsi="Book Antiqua"/>
          <w:sz w:val="24"/>
          <w:szCs w:val="24"/>
        </w:rPr>
        <w:t>pNETs</w:t>
      </w:r>
      <w:proofErr w:type="spellEnd"/>
      <w:r w:rsidRPr="00987409">
        <w:rPr>
          <w:rFonts w:ascii="Book Antiqua" w:hAnsi="Book Antiqua"/>
          <w:sz w:val="24"/>
          <w:szCs w:val="24"/>
        </w:rPr>
        <w:t xml:space="preserve">.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Connect</w:t>
      </w:r>
      <w:r w:rsidRPr="00987409">
        <w:rPr>
          <w:rFonts w:ascii="Book Antiqua" w:hAnsi="Book Antiqua"/>
          <w:sz w:val="24"/>
          <w:szCs w:val="24"/>
        </w:rPr>
        <w:t xml:space="preserve"> 2018; </w:t>
      </w:r>
      <w:r w:rsidRPr="00987409">
        <w:rPr>
          <w:rFonts w:ascii="Book Antiqua" w:hAnsi="Book Antiqua"/>
          <w:b/>
          <w:sz w:val="24"/>
          <w:szCs w:val="24"/>
        </w:rPr>
        <w:t>7</w:t>
      </w:r>
      <w:r w:rsidRPr="00987409">
        <w:rPr>
          <w:rFonts w:ascii="Book Antiqua" w:hAnsi="Book Antiqua"/>
          <w:sz w:val="24"/>
          <w:szCs w:val="24"/>
        </w:rPr>
        <w:t>: 169-178 [PMID: 29191920 DOI: 10.1530/EC-17-0276]</w:t>
      </w:r>
    </w:p>
    <w:p w14:paraId="48F9EAA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76 </w:t>
      </w:r>
      <w:proofErr w:type="spellStart"/>
      <w:r w:rsidRPr="00987409">
        <w:rPr>
          <w:rFonts w:ascii="Book Antiqua" w:hAnsi="Book Antiqua"/>
          <w:b/>
          <w:sz w:val="24"/>
          <w:szCs w:val="24"/>
        </w:rPr>
        <w:t>Seregni</w:t>
      </w:r>
      <w:proofErr w:type="spellEnd"/>
      <w:r w:rsidRPr="00987409">
        <w:rPr>
          <w:rFonts w:ascii="Book Antiqua" w:hAnsi="Book Antiqua"/>
          <w:b/>
          <w:sz w:val="24"/>
          <w:szCs w:val="24"/>
        </w:rPr>
        <w:t xml:space="preserve"> E</w:t>
      </w:r>
      <w:r w:rsidRPr="00987409">
        <w:rPr>
          <w:rFonts w:ascii="Book Antiqua" w:hAnsi="Book Antiqua"/>
          <w:sz w:val="24"/>
          <w:szCs w:val="24"/>
        </w:rPr>
        <w:t xml:space="preserve">, Ferrari L, </w:t>
      </w:r>
      <w:proofErr w:type="spellStart"/>
      <w:r w:rsidRPr="00987409">
        <w:rPr>
          <w:rFonts w:ascii="Book Antiqua" w:hAnsi="Book Antiqua"/>
          <w:sz w:val="24"/>
          <w:szCs w:val="24"/>
        </w:rPr>
        <w:t>Bajetta</w:t>
      </w:r>
      <w:proofErr w:type="spellEnd"/>
      <w:r w:rsidRPr="00987409">
        <w:rPr>
          <w:rFonts w:ascii="Book Antiqua" w:hAnsi="Book Antiqua"/>
          <w:sz w:val="24"/>
          <w:szCs w:val="24"/>
        </w:rPr>
        <w:t xml:space="preserve"> E, Martinetti A, </w:t>
      </w:r>
      <w:proofErr w:type="spellStart"/>
      <w:r w:rsidRPr="00987409">
        <w:rPr>
          <w:rFonts w:ascii="Book Antiqua" w:hAnsi="Book Antiqua"/>
          <w:sz w:val="24"/>
          <w:szCs w:val="24"/>
        </w:rPr>
        <w:t>Bombardieri</w:t>
      </w:r>
      <w:proofErr w:type="spellEnd"/>
      <w:r w:rsidRPr="00987409">
        <w:rPr>
          <w:rFonts w:ascii="Book Antiqua" w:hAnsi="Book Antiqua"/>
          <w:sz w:val="24"/>
          <w:szCs w:val="24"/>
        </w:rPr>
        <w:t xml:space="preserve"> E. Clinical significance of blood chromogranin A measurement in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r w:rsidRPr="00987409">
        <w:rPr>
          <w:rFonts w:ascii="Book Antiqua" w:hAnsi="Book Antiqua"/>
          <w:i/>
          <w:sz w:val="24"/>
          <w:szCs w:val="24"/>
        </w:rPr>
        <w:t>Ann Oncol</w:t>
      </w:r>
      <w:r w:rsidRPr="00987409">
        <w:rPr>
          <w:rFonts w:ascii="Book Antiqua" w:hAnsi="Book Antiqua"/>
          <w:sz w:val="24"/>
          <w:szCs w:val="24"/>
        </w:rPr>
        <w:t xml:space="preserve"> 2001; </w:t>
      </w:r>
      <w:r w:rsidRPr="00987409">
        <w:rPr>
          <w:rFonts w:ascii="Book Antiqua" w:hAnsi="Book Antiqua"/>
          <w:b/>
          <w:sz w:val="24"/>
          <w:szCs w:val="24"/>
        </w:rPr>
        <w:t>12 Suppl 2</w:t>
      </w:r>
      <w:r w:rsidRPr="00987409">
        <w:rPr>
          <w:rFonts w:ascii="Book Antiqua" w:hAnsi="Book Antiqua"/>
          <w:sz w:val="24"/>
          <w:szCs w:val="24"/>
        </w:rPr>
        <w:t>: S69-S72 [PMID: 11762355 DOI: 10.1093/</w:t>
      </w:r>
      <w:proofErr w:type="spellStart"/>
      <w:r w:rsidRPr="00987409">
        <w:rPr>
          <w:rFonts w:ascii="Book Antiqua" w:hAnsi="Book Antiqua"/>
          <w:sz w:val="24"/>
          <w:szCs w:val="24"/>
        </w:rPr>
        <w:t>annonc</w:t>
      </w:r>
      <w:proofErr w:type="spellEnd"/>
      <w:r w:rsidRPr="00987409">
        <w:rPr>
          <w:rFonts w:ascii="Book Antiqua" w:hAnsi="Book Antiqua"/>
          <w:sz w:val="24"/>
          <w:szCs w:val="24"/>
        </w:rPr>
        <w:t>/12.suppl_</w:t>
      </w:r>
      <w:proofErr w:type="gramStart"/>
      <w:r w:rsidRPr="00987409">
        <w:rPr>
          <w:rFonts w:ascii="Book Antiqua" w:hAnsi="Book Antiqua"/>
          <w:sz w:val="24"/>
          <w:szCs w:val="24"/>
        </w:rPr>
        <w:t>2.S</w:t>
      </w:r>
      <w:proofErr w:type="gramEnd"/>
      <w:r w:rsidRPr="00987409">
        <w:rPr>
          <w:rFonts w:ascii="Book Antiqua" w:hAnsi="Book Antiqua"/>
          <w:sz w:val="24"/>
          <w:szCs w:val="24"/>
        </w:rPr>
        <w:t>69]</w:t>
      </w:r>
    </w:p>
    <w:p w14:paraId="36AC88A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77 </w:t>
      </w:r>
      <w:r w:rsidRPr="00987409">
        <w:rPr>
          <w:rFonts w:ascii="Book Antiqua" w:hAnsi="Book Antiqua"/>
          <w:b/>
          <w:sz w:val="24"/>
          <w:szCs w:val="24"/>
        </w:rPr>
        <w:t>Wang YH</w:t>
      </w:r>
      <w:r w:rsidRPr="00987409">
        <w:rPr>
          <w:rFonts w:ascii="Book Antiqua" w:hAnsi="Book Antiqua"/>
          <w:sz w:val="24"/>
          <w:szCs w:val="24"/>
        </w:rPr>
        <w:t xml:space="preserve">, Yang QC, Lin Y, </w:t>
      </w:r>
      <w:proofErr w:type="spellStart"/>
      <w:r w:rsidRPr="00987409">
        <w:rPr>
          <w:rFonts w:ascii="Book Antiqua" w:hAnsi="Book Antiqua"/>
          <w:sz w:val="24"/>
          <w:szCs w:val="24"/>
        </w:rPr>
        <w:t>Xue</w:t>
      </w:r>
      <w:proofErr w:type="spellEnd"/>
      <w:r w:rsidRPr="00987409">
        <w:rPr>
          <w:rFonts w:ascii="Book Antiqua" w:hAnsi="Book Antiqua"/>
          <w:sz w:val="24"/>
          <w:szCs w:val="24"/>
        </w:rPr>
        <w:t xml:space="preserve"> L, Chen MH, Chen J. Chromogranin A as a marker for diagnosis, treatment, and survival in patients with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neuroendocrine neoplasm. </w:t>
      </w:r>
      <w:r w:rsidRPr="00987409">
        <w:rPr>
          <w:rFonts w:ascii="Book Antiqua" w:hAnsi="Book Antiqua"/>
          <w:i/>
          <w:sz w:val="24"/>
          <w:szCs w:val="24"/>
        </w:rPr>
        <w:t>Medicine (Baltimore)</w:t>
      </w:r>
      <w:r w:rsidRPr="00987409">
        <w:rPr>
          <w:rFonts w:ascii="Book Antiqua" w:hAnsi="Book Antiqua"/>
          <w:sz w:val="24"/>
          <w:szCs w:val="24"/>
        </w:rPr>
        <w:t xml:space="preserve"> 2014; </w:t>
      </w:r>
      <w:r w:rsidRPr="00987409">
        <w:rPr>
          <w:rFonts w:ascii="Book Antiqua" w:hAnsi="Book Antiqua"/>
          <w:b/>
          <w:sz w:val="24"/>
          <w:szCs w:val="24"/>
        </w:rPr>
        <w:t>93</w:t>
      </w:r>
      <w:r w:rsidRPr="00987409">
        <w:rPr>
          <w:rFonts w:ascii="Book Antiqua" w:hAnsi="Book Antiqua"/>
          <w:sz w:val="24"/>
          <w:szCs w:val="24"/>
        </w:rPr>
        <w:t>: e247 [PMID: 25501094 DOI: 10.1097/MD.0000000000000247]</w:t>
      </w:r>
    </w:p>
    <w:p w14:paraId="1402283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78 </w:t>
      </w:r>
      <w:r w:rsidRPr="00987409">
        <w:rPr>
          <w:rFonts w:ascii="Book Antiqua" w:hAnsi="Book Antiqua"/>
          <w:b/>
          <w:sz w:val="24"/>
          <w:szCs w:val="24"/>
        </w:rPr>
        <w:t>Al-</w:t>
      </w:r>
      <w:proofErr w:type="spellStart"/>
      <w:r w:rsidRPr="00987409">
        <w:rPr>
          <w:rFonts w:ascii="Book Antiqua" w:hAnsi="Book Antiqua"/>
          <w:b/>
          <w:sz w:val="24"/>
          <w:szCs w:val="24"/>
        </w:rPr>
        <w:t>Risi</w:t>
      </w:r>
      <w:proofErr w:type="spellEnd"/>
      <w:r w:rsidRPr="00987409">
        <w:rPr>
          <w:rFonts w:ascii="Book Antiqua" w:hAnsi="Book Antiqua"/>
          <w:b/>
          <w:sz w:val="24"/>
          <w:szCs w:val="24"/>
        </w:rPr>
        <w:t xml:space="preserve"> ES</w:t>
      </w:r>
      <w:r w:rsidRPr="00987409">
        <w:rPr>
          <w:rFonts w:ascii="Book Antiqua" w:hAnsi="Book Antiqua"/>
          <w:sz w:val="24"/>
          <w:szCs w:val="24"/>
        </w:rPr>
        <w:t>, Al-</w:t>
      </w:r>
      <w:proofErr w:type="spellStart"/>
      <w:r w:rsidRPr="00987409">
        <w:rPr>
          <w:rFonts w:ascii="Book Antiqua" w:hAnsi="Book Antiqua"/>
          <w:sz w:val="24"/>
          <w:szCs w:val="24"/>
        </w:rPr>
        <w:t>Essry</w:t>
      </w:r>
      <w:proofErr w:type="spellEnd"/>
      <w:r w:rsidRPr="00987409">
        <w:rPr>
          <w:rFonts w:ascii="Book Antiqua" w:hAnsi="Book Antiqua"/>
          <w:sz w:val="24"/>
          <w:szCs w:val="24"/>
        </w:rPr>
        <w:t xml:space="preserve"> FS, </w:t>
      </w:r>
      <w:proofErr w:type="spellStart"/>
      <w:r w:rsidRPr="00987409">
        <w:rPr>
          <w:rFonts w:ascii="Book Antiqua" w:hAnsi="Book Antiqua"/>
          <w:sz w:val="24"/>
          <w:szCs w:val="24"/>
        </w:rPr>
        <w:t>Mula</w:t>
      </w:r>
      <w:proofErr w:type="spellEnd"/>
      <w:r w:rsidRPr="00987409">
        <w:rPr>
          <w:rFonts w:ascii="Book Antiqua" w:hAnsi="Book Antiqua"/>
          <w:sz w:val="24"/>
          <w:szCs w:val="24"/>
        </w:rPr>
        <w:t xml:space="preserve">-Abed WS. Chromogranin A as a Biochemical Marker for Neuroendocrine Tumors: A Single Center Experience at Royal Hospital, Oman. </w:t>
      </w:r>
      <w:r w:rsidRPr="00987409">
        <w:rPr>
          <w:rFonts w:ascii="Book Antiqua" w:hAnsi="Book Antiqua"/>
          <w:i/>
          <w:sz w:val="24"/>
          <w:szCs w:val="24"/>
        </w:rPr>
        <w:t>Oman Med J</w:t>
      </w:r>
      <w:r w:rsidRPr="00987409">
        <w:rPr>
          <w:rFonts w:ascii="Book Antiqua" w:hAnsi="Book Antiqua"/>
          <w:sz w:val="24"/>
          <w:szCs w:val="24"/>
        </w:rPr>
        <w:t xml:space="preserve"> 2017; </w:t>
      </w:r>
      <w:r w:rsidRPr="00987409">
        <w:rPr>
          <w:rFonts w:ascii="Book Antiqua" w:hAnsi="Book Antiqua"/>
          <w:b/>
          <w:sz w:val="24"/>
          <w:szCs w:val="24"/>
        </w:rPr>
        <w:t>32</w:t>
      </w:r>
      <w:r w:rsidRPr="00987409">
        <w:rPr>
          <w:rFonts w:ascii="Book Antiqua" w:hAnsi="Book Antiqua"/>
          <w:sz w:val="24"/>
          <w:szCs w:val="24"/>
        </w:rPr>
        <w:t>: 365-370 [PMID: 29026467 DOI: 10.5001/omj.2017.71]</w:t>
      </w:r>
    </w:p>
    <w:p w14:paraId="31CC668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79 </w:t>
      </w:r>
      <w:proofErr w:type="spellStart"/>
      <w:r w:rsidRPr="00987409">
        <w:rPr>
          <w:rFonts w:ascii="Book Antiqua" w:hAnsi="Book Antiqua"/>
          <w:b/>
          <w:sz w:val="24"/>
          <w:szCs w:val="24"/>
        </w:rPr>
        <w:t>Panzuto</w:t>
      </w:r>
      <w:proofErr w:type="spellEnd"/>
      <w:r w:rsidRPr="00987409">
        <w:rPr>
          <w:rFonts w:ascii="Book Antiqua" w:hAnsi="Book Antiqua"/>
          <w:b/>
          <w:sz w:val="24"/>
          <w:szCs w:val="24"/>
        </w:rPr>
        <w:t xml:space="preserve"> F</w:t>
      </w:r>
      <w:r w:rsidRPr="00987409">
        <w:rPr>
          <w:rFonts w:ascii="Book Antiqua" w:hAnsi="Book Antiqua"/>
          <w:sz w:val="24"/>
          <w:szCs w:val="24"/>
        </w:rPr>
        <w:t xml:space="preserve">, </w:t>
      </w:r>
      <w:proofErr w:type="spellStart"/>
      <w:r w:rsidRPr="00987409">
        <w:rPr>
          <w:rFonts w:ascii="Book Antiqua" w:hAnsi="Book Antiqua"/>
          <w:sz w:val="24"/>
          <w:szCs w:val="24"/>
        </w:rPr>
        <w:t>Severi</w:t>
      </w:r>
      <w:proofErr w:type="spellEnd"/>
      <w:r w:rsidRPr="00987409">
        <w:rPr>
          <w:rFonts w:ascii="Book Antiqua" w:hAnsi="Book Antiqua"/>
          <w:sz w:val="24"/>
          <w:szCs w:val="24"/>
        </w:rPr>
        <w:t xml:space="preserve"> C, Cannizzaro R, </w:t>
      </w:r>
      <w:proofErr w:type="spellStart"/>
      <w:r w:rsidRPr="00987409">
        <w:rPr>
          <w:rFonts w:ascii="Book Antiqua" w:hAnsi="Book Antiqua"/>
          <w:sz w:val="24"/>
          <w:szCs w:val="24"/>
        </w:rPr>
        <w:t>Falconi</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Angeletti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Pasquali</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Corleto</w:t>
      </w:r>
      <w:proofErr w:type="spellEnd"/>
      <w:r w:rsidRPr="00987409">
        <w:rPr>
          <w:rFonts w:ascii="Book Antiqua" w:hAnsi="Book Antiqua"/>
          <w:sz w:val="24"/>
          <w:szCs w:val="24"/>
        </w:rPr>
        <w:t xml:space="preserve"> VD, </w:t>
      </w:r>
      <w:proofErr w:type="spellStart"/>
      <w:r w:rsidRPr="00987409">
        <w:rPr>
          <w:rFonts w:ascii="Book Antiqua" w:hAnsi="Book Antiqua"/>
          <w:sz w:val="24"/>
          <w:szCs w:val="24"/>
        </w:rPr>
        <w:t>Annibale</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Buonadonna</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Pederzoli</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Delle</w:t>
      </w:r>
      <w:proofErr w:type="spellEnd"/>
      <w:r w:rsidRPr="00987409">
        <w:rPr>
          <w:rFonts w:ascii="Book Antiqua" w:hAnsi="Book Antiqua"/>
          <w:sz w:val="24"/>
          <w:szCs w:val="24"/>
        </w:rPr>
        <w:t xml:space="preserve"> </w:t>
      </w:r>
      <w:proofErr w:type="spellStart"/>
      <w:r w:rsidRPr="00987409">
        <w:rPr>
          <w:rFonts w:ascii="Book Antiqua" w:hAnsi="Book Antiqua"/>
          <w:sz w:val="24"/>
          <w:szCs w:val="24"/>
        </w:rPr>
        <w:t>Fave</w:t>
      </w:r>
      <w:proofErr w:type="spellEnd"/>
      <w:r w:rsidRPr="00987409">
        <w:rPr>
          <w:rFonts w:ascii="Book Antiqua" w:hAnsi="Book Antiqua"/>
          <w:sz w:val="24"/>
          <w:szCs w:val="24"/>
        </w:rPr>
        <w:t xml:space="preserve"> G. Utility of combined use of plasma levels of chromogranin A and pancreatic polypeptide in the diagnosis of gastrointestinal and pancreatic endocrine tumors. </w:t>
      </w:r>
      <w:r w:rsidRPr="00987409">
        <w:rPr>
          <w:rFonts w:ascii="Book Antiqua" w:hAnsi="Book Antiqua"/>
          <w:i/>
          <w:sz w:val="24"/>
          <w:szCs w:val="24"/>
        </w:rPr>
        <w:t>J Endocrinol Invest</w:t>
      </w:r>
      <w:r w:rsidRPr="00987409">
        <w:rPr>
          <w:rFonts w:ascii="Book Antiqua" w:hAnsi="Book Antiqua"/>
          <w:sz w:val="24"/>
          <w:szCs w:val="24"/>
        </w:rPr>
        <w:t xml:space="preserve"> 2004; </w:t>
      </w:r>
      <w:r w:rsidRPr="00987409">
        <w:rPr>
          <w:rFonts w:ascii="Book Antiqua" w:hAnsi="Book Antiqua"/>
          <w:b/>
          <w:sz w:val="24"/>
          <w:szCs w:val="24"/>
        </w:rPr>
        <w:t>27</w:t>
      </w:r>
      <w:r w:rsidRPr="00987409">
        <w:rPr>
          <w:rFonts w:ascii="Book Antiqua" w:hAnsi="Book Antiqua"/>
          <w:sz w:val="24"/>
          <w:szCs w:val="24"/>
        </w:rPr>
        <w:t>: 6-11 [PMID: 15053236 DOI: 10.1007/BF03350903]</w:t>
      </w:r>
    </w:p>
    <w:p w14:paraId="0986C9A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80 </w:t>
      </w:r>
      <w:r w:rsidRPr="00987409">
        <w:rPr>
          <w:rFonts w:ascii="Book Antiqua" w:hAnsi="Book Antiqua"/>
          <w:b/>
          <w:sz w:val="24"/>
          <w:szCs w:val="24"/>
        </w:rPr>
        <w:t>Oberg K</w:t>
      </w:r>
      <w:r w:rsidRPr="00987409">
        <w:rPr>
          <w:rFonts w:ascii="Book Antiqua" w:hAnsi="Book Antiqua"/>
          <w:sz w:val="24"/>
          <w:szCs w:val="24"/>
        </w:rPr>
        <w:t xml:space="preserve">, </w:t>
      </w:r>
      <w:proofErr w:type="spellStart"/>
      <w:r w:rsidRPr="00987409">
        <w:rPr>
          <w:rFonts w:ascii="Book Antiqua" w:hAnsi="Book Antiqua"/>
          <w:sz w:val="24"/>
          <w:szCs w:val="24"/>
        </w:rPr>
        <w:t>Modlin</w:t>
      </w:r>
      <w:proofErr w:type="spellEnd"/>
      <w:r w:rsidRPr="00987409">
        <w:rPr>
          <w:rFonts w:ascii="Book Antiqua" w:hAnsi="Book Antiqua"/>
          <w:sz w:val="24"/>
          <w:szCs w:val="24"/>
        </w:rPr>
        <w:t xml:space="preserve"> IM, De Herder W, Pavel M, </w:t>
      </w:r>
      <w:proofErr w:type="spellStart"/>
      <w:r w:rsidRPr="00987409">
        <w:rPr>
          <w:rFonts w:ascii="Book Antiqua" w:hAnsi="Book Antiqua"/>
          <w:sz w:val="24"/>
          <w:szCs w:val="24"/>
        </w:rPr>
        <w:t>Klimstra</w:t>
      </w:r>
      <w:proofErr w:type="spellEnd"/>
      <w:r w:rsidRPr="00987409">
        <w:rPr>
          <w:rFonts w:ascii="Book Antiqua" w:hAnsi="Book Antiqua"/>
          <w:sz w:val="24"/>
          <w:szCs w:val="24"/>
        </w:rPr>
        <w:t xml:space="preserve"> D, Frilling A, Metz DC, Heaney A, </w:t>
      </w:r>
      <w:proofErr w:type="spellStart"/>
      <w:r w:rsidRPr="00987409">
        <w:rPr>
          <w:rFonts w:ascii="Book Antiqua" w:hAnsi="Book Antiqua"/>
          <w:sz w:val="24"/>
          <w:szCs w:val="24"/>
        </w:rPr>
        <w:t>Kwekkeboom</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Strosberg</w:t>
      </w:r>
      <w:proofErr w:type="spellEnd"/>
      <w:r w:rsidRPr="00987409">
        <w:rPr>
          <w:rFonts w:ascii="Book Antiqua" w:hAnsi="Book Antiqua"/>
          <w:sz w:val="24"/>
          <w:szCs w:val="24"/>
        </w:rPr>
        <w:t xml:space="preserve"> J, Meyer T, Moss SF, Washington K, Wolin E, Liu E, </w:t>
      </w:r>
      <w:proofErr w:type="spellStart"/>
      <w:r w:rsidRPr="00987409">
        <w:rPr>
          <w:rFonts w:ascii="Book Antiqua" w:hAnsi="Book Antiqua"/>
          <w:sz w:val="24"/>
          <w:szCs w:val="24"/>
        </w:rPr>
        <w:t>Goldenring</w:t>
      </w:r>
      <w:proofErr w:type="spellEnd"/>
      <w:r w:rsidRPr="00987409">
        <w:rPr>
          <w:rFonts w:ascii="Book Antiqua" w:hAnsi="Book Antiqua"/>
          <w:sz w:val="24"/>
          <w:szCs w:val="24"/>
        </w:rPr>
        <w:t xml:space="preserve"> J. Consensus on biomarkers for neuroendocrine </w:t>
      </w:r>
      <w:proofErr w:type="spellStart"/>
      <w:r w:rsidRPr="00987409">
        <w:rPr>
          <w:rFonts w:ascii="Book Antiqua" w:hAnsi="Book Antiqua"/>
          <w:sz w:val="24"/>
          <w:szCs w:val="24"/>
        </w:rPr>
        <w:t>tumour</w:t>
      </w:r>
      <w:proofErr w:type="spellEnd"/>
      <w:r w:rsidRPr="00987409">
        <w:rPr>
          <w:rFonts w:ascii="Book Antiqua" w:hAnsi="Book Antiqua"/>
          <w:sz w:val="24"/>
          <w:szCs w:val="24"/>
        </w:rPr>
        <w:t xml:space="preserve"> disease. </w:t>
      </w:r>
      <w:r w:rsidRPr="00987409">
        <w:rPr>
          <w:rFonts w:ascii="Book Antiqua" w:hAnsi="Book Antiqua"/>
          <w:i/>
          <w:sz w:val="24"/>
          <w:szCs w:val="24"/>
        </w:rPr>
        <w:t>Lancet Oncol</w:t>
      </w:r>
      <w:r w:rsidRPr="00987409">
        <w:rPr>
          <w:rFonts w:ascii="Book Antiqua" w:hAnsi="Book Antiqua"/>
          <w:sz w:val="24"/>
          <w:szCs w:val="24"/>
        </w:rPr>
        <w:t xml:space="preserve"> 2015; </w:t>
      </w:r>
      <w:r w:rsidRPr="00987409">
        <w:rPr>
          <w:rFonts w:ascii="Book Antiqua" w:hAnsi="Book Antiqua"/>
          <w:b/>
          <w:sz w:val="24"/>
          <w:szCs w:val="24"/>
        </w:rPr>
        <w:t>16</w:t>
      </w:r>
      <w:r w:rsidRPr="00987409">
        <w:rPr>
          <w:rFonts w:ascii="Book Antiqua" w:hAnsi="Book Antiqua"/>
          <w:sz w:val="24"/>
          <w:szCs w:val="24"/>
        </w:rPr>
        <w:t>: e435-e446 [PMID: 26370353 DOI: 10.1016/S1470-2045(15)00186-2]</w:t>
      </w:r>
    </w:p>
    <w:p w14:paraId="12F3A9E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81 </w:t>
      </w:r>
      <w:proofErr w:type="spellStart"/>
      <w:r w:rsidRPr="00987409">
        <w:rPr>
          <w:rFonts w:ascii="Book Antiqua" w:hAnsi="Book Antiqua"/>
          <w:b/>
          <w:sz w:val="24"/>
          <w:szCs w:val="24"/>
        </w:rPr>
        <w:t>Baudin</w:t>
      </w:r>
      <w:proofErr w:type="spellEnd"/>
      <w:r w:rsidRPr="00987409">
        <w:rPr>
          <w:rFonts w:ascii="Book Antiqua" w:hAnsi="Book Antiqua"/>
          <w:b/>
          <w:sz w:val="24"/>
          <w:szCs w:val="24"/>
        </w:rPr>
        <w:t xml:space="preserve"> E</w:t>
      </w:r>
      <w:r w:rsidRPr="00987409">
        <w:rPr>
          <w:rFonts w:ascii="Book Antiqua" w:hAnsi="Book Antiqua"/>
          <w:sz w:val="24"/>
          <w:szCs w:val="24"/>
        </w:rPr>
        <w:t xml:space="preserve">, Gigliotti A, </w:t>
      </w:r>
      <w:proofErr w:type="spellStart"/>
      <w:r w:rsidRPr="00987409">
        <w:rPr>
          <w:rFonts w:ascii="Book Antiqua" w:hAnsi="Book Antiqua"/>
          <w:sz w:val="24"/>
          <w:szCs w:val="24"/>
        </w:rPr>
        <w:t>Ducreux</w:t>
      </w:r>
      <w:proofErr w:type="spellEnd"/>
      <w:r w:rsidRPr="00987409">
        <w:rPr>
          <w:rFonts w:ascii="Book Antiqua" w:hAnsi="Book Antiqua"/>
          <w:sz w:val="24"/>
          <w:szCs w:val="24"/>
        </w:rPr>
        <w:t xml:space="preserve"> M, Ropers J, </w:t>
      </w:r>
      <w:proofErr w:type="spellStart"/>
      <w:r w:rsidRPr="00987409">
        <w:rPr>
          <w:rFonts w:ascii="Book Antiqua" w:hAnsi="Book Antiqua"/>
          <w:sz w:val="24"/>
          <w:szCs w:val="24"/>
        </w:rPr>
        <w:t>Comoy</w:t>
      </w:r>
      <w:proofErr w:type="spellEnd"/>
      <w:r w:rsidRPr="00987409">
        <w:rPr>
          <w:rFonts w:ascii="Book Antiqua" w:hAnsi="Book Antiqua"/>
          <w:sz w:val="24"/>
          <w:szCs w:val="24"/>
        </w:rPr>
        <w:t xml:space="preserve"> E, Sabourin JC, </w:t>
      </w:r>
      <w:proofErr w:type="spellStart"/>
      <w:r w:rsidRPr="00987409">
        <w:rPr>
          <w:rFonts w:ascii="Book Antiqua" w:hAnsi="Book Antiqua"/>
          <w:sz w:val="24"/>
          <w:szCs w:val="24"/>
        </w:rPr>
        <w:t>Bidart</w:t>
      </w:r>
      <w:proofErr w:type="spellEnd"/>
      <w:r w:rsidRPr="00987409">
        <w:rPr>
          <w:rFonts w:ascii="Book Antiqua" w:hAnsi="Book Antiqua"/>
          <w:sz w:val="24"/>
          <w:szCs w:val="24"/>
        </w:rPr>
        <w:t xml:space="preserve"> JM, </w:t>
      </w:r>
      <w:proofErr w:type="spellStart"/>
      <w:r w:rsidRPr="00987409">
        <w:rPr>
          <w:rFonts w:ascii="Book Antiqua" w:hAnsi="Book Antiqua"/>
          <w:sz w:val="24"/>
          <w:szCs w:val="24"/>
        </w:rPr>
        <w:t>Cailleux</w:t>
      </w:r>
      <w:proofErr w:type="spellEnd"/>
      <w:r w:rsidRPr="00987409">
        <w:rPr>
          <w:rFonts w:ascii="Book Antiqua" w:hAnsi="Book Antiqua"/>
          <w:sz w:val="24"/>
          <w:szCs w:val="24"/>
        </w:rPr>
        <w:t xml:space="preserve"> AF, Bonacci R, </w:t>
      </w:r>
      <w:proofErr w:type="spellStart"/>
      <w:r w:rsidRPr="00987409">
        <w:rPr>
          <w:rFonts w:ascii="Book Antiqua" w:hAnsi="Book Antiqua"/>
          <w:sz w:val="24"/>
          <w:szCs w:val="24"/>
        </w:rPr>
        <w:t>Ruffié</w:t>
      </w:r>
      <w:proofErr w:type="spellEnd"/>
      <w:r w:rsidRPr="00987409">
        <w:rPr>
          <w:rFonts w:ascii="Book Antiqua" w:hAnsi="Book Antiqua"/>
          <w:sz w:val="24"/>
          <w:szCs w:val="24"/>
        </w:rPr>
        <w:t xml:space="preserve"> P, Schlumberger M. Neuron-specific enolase and chromogranin A as markers of neuroendocrine </w:t>
      </w:r>
      <w:proofErr w:type="spellStart"/>
      <w:r w:rsidRPr="00987409">
        <w:rPr>
          <w:rFonts w:ascii="Book Antiqua" w:hAnsi="Book Antiqua"/>
          <w:sz w:val="24"/>
          <w:szCs w:val="24"/>
        </w:rPr>
        <w:t>tumours</w:t>
      </w:r>
      <w:proofErr w:type="spellEnd"/>
      <w:r w:rsidRPr="00987409">
        <w:rPr>
          <w:rFonts w:ascii="Book Antiqua" w:hAnsi="Book Antiqua"/>
          <w:sz w:val="24"/>
          <w:szCs w:val="24"/>
        </w:rPr>
        <w:t xml:space="preserve">. </w:t>
      </w:r>
      <w:r w:rsidRPr="00987409">
        <w:rPr>
          <w:rFonts w:ascii="Book Antiqua" w:hAnsi="Book Antiqua"/>
          <w:i/>
          <w:sz w:val="24"/>
          <w:szCs w:val="24"/>
        </w:rPr>
        <w:t>Br J Cancer</w:t>
      </w:r>
      <w:r w:rsidRPr="00987409">
        <w:rPr>
          <w:rFonts w:ascii="Book Antiqua" w:hAnsi="Book Antiqua"/>
          <w:sz w:val="24"/>
          <w:szCs w:val="24"/>
        </w:rPr>
        <w:t xml:space="preserve"> 1998; </w:t>
      </w:r>
      <w:r w:rsidRPr="00987409">
        <w:rPr>
          <w:rFonts w:ascii="Book Antiqua" w:hAnsi="Book Antiqua"/>
          <w:b/>
          <w:sz w:val="24"/>
          <w:szCs w:val="24"/>
        </w:rPr>
        <w:t>78</w:t>
      </w:r>
      <w:r w:rsidRPr="00987409">
        <w:rPr>
          <w:rFonts w:ascii="Book Antiqua" w:hAnsi="Book Antiqua"/>
          <w:sz w:val="24"/>
          <w:szCs w:val="24"/>
        </w:rPr>
        <w:t>: 1102-1107 [PMID: 9792158 DOI: 10.1038/bjc.1998.635]</w:t>
      </w:r>
    </w:p>
    <w:p w14:paraId="28C98AF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82 </w:t>
      </w:r>
      <w:proofErr w:type="spellStart"/>
      <w:r w:rsidRPr="00987409">
        <w:rPr>
          <w:rFonts w:ascii="Book Antiqua" w:hAnsi="Book Antiqua"/>
          <w:b/>
          <w:sz w:val="24"/>
          <w:szCs w:val="24"/>
        </w:rPr>
        <w:t>Bajetta</w:t>
      </w:r>
      <w:proofErr w:type="spellEnd"/>
      <w:r w:rsidRPr="00987409">
        <w:rPr>
          <w:rFonts w:ascii="Book Antiqua" w:hAnsi="Book Antiqua"/>
          <w:b/>
          <w:sz w:val="24"/>
          <w:szCs w:val="24"/>
        </w:rPr>
        <w:t xml:space="preserve"> E</w:t>
      </w:r>
      <w:r w:rsidRPr="00987409">
        <w:rPr>
          <w:rFonts w:ascii="Book Antiqua" w:hAnsi="Book Antiqua"/>
          <w:sz w:val="24"/>
          <w:szCs w:val="24"/>
        </w:rPr>
        <w:t xml:space="preserve">, Ferrari L, Martinetti A, </w:t>
      </w:r>
      <w:proofErr w:type="spellStart"/>
      <w:r w:rsidRPr="00987409">
        <w:rPr>
          <w:rFonts w:ascii="Book Antiqua" w:hAnsi="Book Antiqua"/>
          <w:sz w:val="24"/>
          <w:szCs w:val="24"/>
        </w:rPr>
        <w:t>Celio</w:t>
      </w:r>
      <w:proofErr w:type="spellEnd"/>
      <w:r w:rsidRPr="00987409">
        <w:rPr>
          <w:rFonts w:ascii="Book Antiqua" w:hAnsi="Book Antiqua"/>
          <w:sz w:val="24"/>
          <w:szCs w:val="24"/>
        </w:rPr>
        <w:t xml:space="preserve"> L, Procopio G, </w:t>
      </w:r>
      <w:proofErr w:type="spellStart"/>
      <w:r w:rsidRPr="00987409">
        <w:rPr>
          <w:rFonts w:ascii="Book Antiqua" w:hAnsi="Book Antiqua"/>
          <w:sz w:val="24"/>
          <w:szCs w:val="24"/>
        </w:rPr>
        <w:t>Artale</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Zilembo</w:t>
      </w:r>
      <w:proofErr w:type="spellEnd"/>
      <w:r w:rsidRPr="00987409">
        <w:rPr>
          <w:rFonts w:ascii="Book Antiqua" w:hAnsi="Book Antiqua"/>
          <w:sz w:val="24"/>
          <w:szCs w:val="24"/>
        </w:rPr>
        <w:t xml:space="preserve"> N, Di Bartolomeo M, </w:t>
      </w:r>
      <w:proofErr w:type="spellStart"/>
      <w:r w:rsidRPr="00987409">
        <w:rPr>
          <w:rFonts w:ascii="Book Antiqua" w:hAnsi="Book Antiqua"/>
          <w:sz w:val="24"/>
          <w:szCs w:val="24"/>
        </w:rPr>
        <w:t>Seregni</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Bombardieri</w:t>
      </w:r>
      <w:proofErr w:type="spellEnd"/>
      <w:r w:rsidRPr="00987409">
        <w:rPr>
          <w:rFonts w:ascii="Book Antiqua" w:hAnsi="Book Antiqua"/>
          <w:sz w:val="24"/>
          <w:szCs w:val="24"/>
        </w:rPr>
        <w:t xml:space="preserve"> E. Chromogranin A, neuron specific enolase, carcinoembryonic antigen, and </w:t>
      </w:r>
      <w:proofErr w:type="spellStart"/>
      <w:r w:rsidRPr="00987409">
        <w:rPr>
          <w:rFonts w:ascii="Book Antiqua" w:hAnsi="Book Antiqua"/>
          <w:sz w:val="24"/>
          <w:szCs w:val="24"/>
        </w:rPr>
        <w:t>hydroxyindole</w:t>
      </w:r>
      <w:proofErr w:type="spellEnd"/>
      <w:r w:rsidRPr="00987409">
        <w:rPr>
          <w:rFonts w:ascii="Book Antiqua" w:hAnsi="Book Antiqua"/>
          <w:sz w:val="24"/>
          <w:szCs w:val="24"/>
        </w:rPr>
        <w:t xml:space="preserve"> acetic acid evaluation in patients with neuroendocrine tumors. </w:t>
      </w:r>
      <w:r w:rsidRPr="00987409">
        <w:rPr>
          <w:rFonts w:ascii="Book Antiqua" w:hAnsi="Book Antiqua"/>
          <w:i/>
          <w:sz w:val="24"/>
          <w:szCs w:val="24"/>
        </w:rPr>
        <w:t>Cancer</w:t>
      </w:r>
      <w:r w:rsidRPr="00987409">
        <w:rPr>
          <w:rFonts w:ascii="Book Antiqua" w:hAnsi="Book Antiqua"/>
          <w:sz w:val="24"/>
          <w:szCs w:val="24"/>
        </w:rPr>
        <w:t xml:space="preserve"> 1999; </w:t>
      </w:r>
      <w:r w:rsidRPr="00987409">
        <w:rPr>
          <w:rFonts w:ascii="Book Antiqua" w:hAnsi="Book Antiqua"/>
          <w:b/>
          <w:sz w:val="24"/>
          <w:szCs w:val="24"/>
        </w:rPr>
        <w:t>86</w:t>
      </w:r>
      <w:r w:rsidRPr="00987409">
        <w:rPr>
          <w:rFonts w:ascii="Book Antiqua" w:hAnsi="Book Antiqua"/>
          <w:sz w:val="24"/>
          <w:szCs w:val="24"/>
        </w:rPr>
        <w:t>: 858-865 [PMID: 10463986 DOI: 10.1002/(SICI)1097-0142(19990901)86:5&lt;</w:t>
      </w:r>
      <w:proofErr w:type="gramStart"/>
      <w:r w:rsidRPr="00987409">
        <w:rPr>
          <w:rFonts w:ascii="Book Antiqua" w:hAnsi="Book Antiqua"/>
          <w:sz w:val="24"/>
          <w:szCs w:val="24"/>
        </w:rPr>
        <w:t>858::</w:t>
      </w:r>
      <w:proofErr w:type="gramEnd"/>
      <w:r w:rsidRPr="00987409">
        <w:rPr>
          <w:rFonts w:ascii="Book Antiqua" w:hAnsi="Book Antiqua"/>
          <w:sz w:val="24"/>
          <w:szCs w:val="24"/>
        </w:rPr>
        <w:t>AID-CNCR23&gt;3.0.CO;2-8]</w:t>
      </w:r>
    </w:p>
    <w:p w14:paraId="56E3DD5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83 </w:t>
      </w:r>
      <w:r w:rsidRPr="00987409">
        <w:rPr>
          <w:rFonts w:ascii="Book Antiqua" w:hAnsi="Book Antiqua"/>
          <w:b/>
          <w:sz w:val="24"/>
          <w:szCs w:val="24"/>
        </w:rPr>
        <w:t>Gao S</w:t>
      </w:r>
      <w:r w:rsidRPr="00987409">
        <w:rPr>
          <w:rFonts w:ascii="Book Antiqua" w:hAnsi="Book Antiqua"/>
          <w:sz w:val="24"/>
          <w:szCs w:val="24"/>
        </w:rPr>
        <w:t xml:space="preserve">, Pu N, Liu L, Li C, Xu X, Wang X, Lou W. The latest exploration of staging and prognostic classification for pancreatic neuroendocrine tumors: a large population-based study. </w:t>
      </w:r>
      <w:r w:rsidRPr="00987409">
        <w:rPr>
          <w:rFonts w:ascii="Book Antiqua" w:hAnsi="Book Antiqua"/>
          <w:i/>
          <w:sz w:val="24"/>
          <w:szCs w:val="24"/>
        </w:rPr>
        <w:t>J Cancer</w:t>
      </w:r>
      <w:r w:rsidRPr="00987409">
        <w:rPr>
          <w:rFonts w:ascii="Book Antiqua" w:hAnsi="Book Antiqua"/>
          <w:sz w:val="24"/>
          <w:szCs w:val="24"/>
        </w:rPr>
        <w:t xml:space="preserve"> 2018; </w:t>
      </w:r>
      <w:r w:rsidRPr="00987409">
        <w:rPr>
          <w:rFonts w:ascii="Book Antiqua" w:hAnsi="Book Antiqua"/>
          <w:b/>
          <w:sz w:val="24"/>
          <w:szCs w:val="24"/>
        </w:rPr>
        <w:t>9</w:t>
      </w:r>
      <w:r w:rsidRPr="00987409">
        <w:rPr>
          <w:rFonts w:ascii="Book Antiqua" w:hAnsi="Book Antiqua"/>
          <w:sz w:val="24"/>
          <w:szCs w:val="24"/>
        </w:rPr>
        <w:t>: 1698-1706 [PMID: 29760809 DOI: 10.7150/jca.24178]</w:t>
      </w:r>
    </w:p>
    <w:p w14:paraId="7EB06A9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84 </w:t>
      </w:r>
      <w:proofErr w:type="spellStart"/>
      <w:r w:rsidRPr="00987409">
        <w:rPr>
          <w:rFonts w:ascii="Book Antiqua" w:hAnsi="Book Antiqua"/>
          <w:b/>
          <w:sz w:val="24"/>
          <w:szCs w:val="24"/>
        </w:rPr>
        <w:t>Modlin</w:t>
      </w:r>
      <w:proofErr w:type="spellEnd"/>
      <w:r w:rsidRPr="00987409">
        <w:rPr>
          <w:rFonts w:ascii="Book Antiqua" w:hAnsi="Book Antiqua"/>
          <w:b/>
          <w:sz w:val="24"/>
          <w:szCs w:val="24"/>
        </w:rPr>
        <w:t xml:space="preserve"> IM</w:t>
      </w:r>
      <w:r w:rsidRPr="00987409">
        <w:rPr>
          <w:rFonts w:ascii="Book Antiqua" w:hAnsi="Book Antiqua"/>
          <w:sz w:val="24"/>
          <w:szCs w:val="24"/>
        </w:rPr>
        <w:t xml:space="preserve">, Gustafsson BI, Moss SF, Pavel M, </w:t>
      </w:r>
      <w:proofErr w:type="spellStart"/>
      <w:r w:rsidRPr="00987409">
        <w:rPr>
          <w:rFonts w:ascii="Book Antiqua" w:hAnsi="Book Antiqua"/>
          <w:sz w:val="24"/>
          <w:szCs w:val="24"/>
        </w:rPr>
        <w:t>Tsolakis</w:t>
      </w:r>
      <w:proofErr w:type="spellEnd"/>
      <w:r w:rsidRPr="00987409">
        <w:rPr>
          <w:rFonts w:ascii="Book Antiqua" w:hAnsi="Book Antiqua"/>
          <w:sz w:val="24"/>
          <w:szCs w:val="24"/>
        </w:rPr>
        <w:t xml:space="preserve"> AV, Kidd M. Chromogranin A--biological function and clinical utility in neuro endocrine tumor disease. </w:t>
      </w:r>
      <w:r w:rsidRPr="00987409">
        <w:rPr>
          <w:rFonts w:ascii="Book Antiqua" w:hAnsi="Book Antiqua"/>
          <w:i/>
          <w:sz w:val="24"/>
          <w:szCs w:val="24"/>
        </w:rPr>
        <w:t>Ann Surg Oncol</w:t>
      </w:r>
      <w:r w:rsidRPr="00987409">
        <w:rPr>
          <w:rFonts w:ascii="Book Antiqua" w:hAnsi="Book Antiqua"/>
          <w:sz w:val="24"/>
          <w:szCs w:val="24"/>
        </w:rPr>
        <w:t xml:space="preserve"> 2010; </w:t>
      </w:r>
      <w:r w:rsidRPr="00987409">
        <w:rPr>
          <w:rFonts w:ascii="Book Antiqua" w:hAnsi="Book Antiqua"/>
          <w:b/>
          <w:sz w:val="24"/>
          <w:szCs w:val="24"/>
        </w:rPr>
        <w:t>17</w:t>
      </w:r>
      <w:r w:rsidRPr="00987409">
        <w:rPr>
          <w:rFonts w:ascii="Book Antiqua" w:hAnsi="Book Antiqua"/>
          <w:sz w:val="24"/>
          <w:szCs w:val="24"/>
        </w:rPr>
        <w:t>: 2427-2443 [PMID: 20217257 DOI: 10.1245/s10434-010-1006-3]</w:t>
      </w:r>
    </w:p>
    <w:p w14:paraId="50F5FDF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85 </w:t>
      </w:r>
      <w:r w:rsidRPr="00987409">
        <w:rPr>
          <w:rFonts w:ascii="Book Antiqua" w:hAnsi="Book Antiqua"/>
          <w:b/>
          <w:sz w:val="24"/>
          <w:szCs w:val="24"/>
        </w:rPr>
        <w:t>Gut P</w:t>
      </w:r>
      <w:r w:rsidRPr="00987409">
        <w:rPr>
          <w:rFonts w:ascii="Book Antiqua" w:hAnsi="Book Antiqua"/>
          <w:sz w:val="24"/>
          <w:szCs w:val="24"/>
        </w:rPr>
        <w:t xml:space="preserve">, </w:t>
      </w:r>
      <w:proofErr w:type="spellStart"/>
      <w:r w:rsidRPr="00987409">
        <w:rPr>
          <w:rFonts w:ascii="Book Antiqua" w:hAnsi="Book Antiqua"/>
          <w:sz w:val="24"/>
          <w:szCs w:val="24"/>
        </w:rPr>
        <w:t>Czarnywojtek</w:t>
      </w:r>
      <w:proofErr w:type="spellEnd"/>
      <w:r w:rsidRPr="00987409">
        <w:rPr>
          <w:rFonts w:ascii="Book Antiqua" w:hAnsi="Book Antiqua"/>
          <w:sz w:val="24"/>
          <w:szCs w:val="24"/>
        </w:rPr>
        <w:t xml:space="preserve"> A, Fischbach J, </w:t>
      </w:r>
      <w:proofErr w:type="spellStart"/>
      <w:r w:rsidRPr="00987409">
        <w:rPr>
          <w:rFonts w:ascii="Book Antiqua" w:hAnsi="Book Antiqua"/>
          <w:sz w:val="24"/>
          <w:szCs w:val="24"/>
        </w:rPr>
        <w:t>Bączyk</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Ziemnicka</w:t>
      </w:r>
      <w:proofErr w:type="spellEnd"/>
      <w:r w:rsidRPr="00987409">
        <w:rPr>
          <w:rFonts w:ascii="Book Antiqua" w:hAnsi="Book Antiqua"/>
          <w:sz w:val="24"/>
          <w:szCs w:val="24"/>
        </w:rPr>
        <w:t xml:space="preserve"> K, </w:t>
      </w:r>
      <w:proofErr w:type="spellStart"/>
      <w:r w:rsidRPr="00987409">
        <w:rPr>
          <w:rFonts w:ascii="Book Antiqua" w:hAnsi="Book Antiqua"/>
          <w:sz w:val="24"/>
          <w:szCs w:val="24"/>
        </w:rPr>
        <w:t>Wrotkowska</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Gryczyńska</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Ruchała</w:t>
      </w:r>
      <w:proofErr w:type="spellEnd"/>
      <w:r w:rsidRPr="00987409">
        <w:rPr>
          <w:rFonts w:ascii="Book Antiqua" w:hAnsi="Book Antiqua"/>
          <w:sz w:val="24"/>
          <w:szCs w:val="24"/>
        </w:rPr>
        <w:t xml:space="preserve"> M. Chromogranin A - unspecific neuroendocrine marker. Clinical utility and potential diagnostic pitfalls. </w:t>
      </w:r>
      <w:r w:rsidRPr="00987409">
        <w:rPr>
          <w:rFonts w:ascii="Book Antiqua" w:hAnsi="Book Antiqua"/>
          <w:i/>
          <w:sz w:val="24"/>
          <w:szCs w:val="24"/>
        </w:rPr>
        <w:t>Arch Med Sci</w:t>
      </w:r>
      <w:r w:rsidRPr="00987409">
        <w:rPr>
          <w:rFonts w:ascii="Book Antiqua" w:hAnsi="Book Antiqua"/>
          <w:sz w:val="24"/>
          <w:szCs w:val="24"/>
        </w:rPr>
        <w:t xml:space="preserve"> 2016; </w:t>
      </w:r>
      <w:r w:rsidRPr="00987409">
        <w:rPr>
          <w:rFonts w:ascii="Book Antiqua" w:hAnsi="Book Antiqua"/>
          <w:b/>
          <w:sz w:val="24"/>
          <w:szCs w:val="24"/>
        </w:rPr>
        <w:t>12</w:t>
      </w:r>
      <w:r w:rsidRPr="00987409">
        <w:rPr>
          <w:rFonts w:ascii="Book Antiqua" w:hAnsi="Book Antiqua"/>
          <w:sz w:val="24"/>
          <w:szCs w:val="24"/>
        </w:rPr>
        <w:t>: 1-9 [PMID: 26925113 DOI: 10.5114/aoms.2016.57577]</w:t>
      </w:r>
    </w:p>
    <w:p w14:paraId="081CE82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86 </w:t>
      </w:r>
      <w:proofErr w:type="spellStart"/>
      <w:r w:rsidRPr="00987409">
        <w:rPr>
          <w:rFonts w:ascii="Book Antiqua" w:hAnsi="Book Antiqua"/>
          <w:b/>
          <w:sz w:val="24"/>
          <w:szCs w:val="24"/>
        </w:rPr>
        <w:t>Thelin</w:t>
      </w:r>
      <w:proofErr w:type="spellEnd"/>
      <w:r w:rsidRPr="00987409">
        <w:rPr>
          <w:rFonts w:ascii="Book Antiqua" w:hAnsi="Book Antiqua"/>
          <w:b/>
          <w:sz w:val="24"/>
          <w:szCs w:val="24"/>
        </w:rPr>
        <w:t xml:space="preserve"> EP</w:t>
      </w:r>
      <w:r w:rsidRPr="00987409">
        <w:rPr>
          <w:rFonts w:ascii="Book Antiqua" w:hAnsi="Book Antiqua"/>
          <w:sz w:val="24"/>
          <w:szCs w:val="24"/>
        </w:rPr>
        <w:t xml:space="preserve">, </w:t>
      </w:r>
      <w:proofErr w:type="spellStart"/>
      <w:r w:rsidRPr="00987409">
        <w:rPr>
          <w:rFonts w:ascii="Book Antiqua" w:hAnsi="Book Antiqua"/>
          <w:sz w:val="24"/>
          <w:szCs w:val="24"/>
        </w:rPr>
        <w:t>Jeppsson</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Frostell</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Svensson</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Mondello</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Bellander</w:t>
      </w:r>
      <w:proofErr w:type="spellEnd"/>
      <w:r w:rsidRPr="00987409">
        <w:rPr>
          <w:rFonts w:ascii="Book Antiqua" w:hAnsi="Book Antiqua"/>
          <w:sz w:val="24"/>
          <w:szCs w:val="24"/>
        </w:rPr>
        <w:t xml:space="preserve"> BM, Nelson DW. Utility of neuron-specific enolase in traumatic brain injury; relations to S100B levels, outcome, and extracranial injury severity. </w:t>
      </w:r>
      <w:proofErr w:type="spellStart"/>
      <w:r w:rsidRPr="00987409">
        <w:rPr>
          <w:rFonts w:ascii="Book Antiqua" w:hAnsi="Book Antiqua"/>
          <w:i/>
          <w:sz w:val="24"/>
          <w:szCs w:val="24"/>
        </w:rPr>
        <w:t>Crit</w:t>
      </w:r>
      <w:proofErr w:type="spellEnd"/>
      <w:r w:rsidRPr="00987409">
        <w:rPr>
          <w:rFonts w:ascii="Book Antiqua" w:hAnsi="Book Antiqua"/>
          <w:i/>
          <w:sz w:val="24"/>
          <w:szCs w:val="24"/>
        </w:rPr>
        <w:t xml:space="preserve"> Care</w:t>
      </w:r>
      <w:r w:rsidRPr="00987409">
        <w:rPr>
          <w:rFonts w:ascii="Book Antiqua" w:hAnsi="Book Antiqua"/>
          <w:sz w:val="24"/>
          <w:szCs w:val="24"/>
        </w:rPr>
        <w:t xml:space="preserve"> 2016; </w:t>
      </w:r>
      <w:r w:rsidRPr="00987409">
        <w:rPr>
          <w:rFonts w:ascii="Book Antiqua" w:hAnsi="Book Antiqua"/>
          <w:b/>
          <w:sz w:val="24"/>
          <w:szCs w:val="24"/>
        </w:rPr>
        <w:t>20</w:t>
      </w:r>
      <w:r w:rsidRPr="00987409">
        <w:rPr>
          <w:rFonts w:ascii="Book Antiqua" w:hAnsi="Book Antiqua"/>
          <w:sz w:val="24"/>
          <w:szCs w:val="24"/>
        </w:rPr>
        <w:t>: 285 [PMID: 27604350 DOI: 10.1186/s13054-016-1450-y]</w:t>
      </w:r>
    </w:p>
    <w:p w14:paraId="580266C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87 </w:t>
      </w:r>
      <w:proofErr w:type="spellStart"/>
      <w:r w:rsidRPr="00987409">
        <w:rPr>
          <w:rFonts w:ascii="Book Antiqua" w:hAnsi="Book Antiqua"/>
          <w:b/>
          <w:sz w:val="24"/>
          <w:szCs w:val="24"/>
        </w:rPr>
        <w:t>Corsello</w:t>
      </w:r>
      <w:proofErr w:type="spellEnd"/>
      <w:r w:rsidRPr="00987409">
        <w:rPr>
          <w:rFonts w:ascii="Book Antiqua" w:hAnsi="Book Antiqua"/>
          <w:b/>
          <w:sz w:val="24"/>
          <w:szCs w:val="24"/>
        </w:rPr>
        <w:t xml:space="preserve"> A</w:t>
      </w:r>
      <w:r w:rsidRPr="00987409">
        <w:rPr>
          <w:rFonts w:ascii="Book Antiqua" w:hAnsi="Book Antiqua"/>
          <w:sz w:val="24"/>
          <w:szCs w:val="24"/>
        </w:rPr>
        <w:t xml:space="preserve">, Di Filippo L, </w:t>
      </w:r>
      <w:proofErr w:type="spellStart"/>
      <w:r w:rsidRPr="00987409">
        <w:rPr>
          <w:rFonts w:ascii="Book Antiqua" w:hAnsi="Book Antiqua"/>
          <w:sz w:val="24"/>
          <w:szCs w:val="24"/>
        </w:rPr>
        <w:t>Massironi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Sileo</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Dolcetta</w:t>
      </w:r>
      <w:proofErr w:type="spellEnd"/>
      <w:r w:rsidRPr="00987409">
        <w:rPr>
          <w:rFonts w:ascii="Book Antiqua" w:hAnsi="Book Antiqua"/>
          <w:sz w:val="24"/>
          <w:szCs w:val="24"/>
        </w:rPr>
        <w:t xml:space="preserve"> </w:t>
      </w:r>
      <w:proofErr w:type="spellStart"/>
      <w:r w:rsidRPr="00987409">
        <w:rPr>
          <w:rFonts w:ascii="Book Antiqua" w:hAnsi="Book Antiqua"/>
          <w:sz w:val="24"/>
          <w:szCs w:val="24"/>
        </w:rPr>
        <w:t>Capuzzo</w:t>
      </w:r>
      <w:proofErr w:type="spellEnd"/>
      <w:r w:rsidRPr="00987409">
        <w:rPr>
          <w:rFonts w:ascii="Book Antiqua" w:hAnsi="Book Antiqua"/>
          <w:sz w:val="24"/>
          <w:szCs w:val="24"/>
        </w:rPr>
        <w:t xml:space="preserve"> A, Gemma M, Carlucci C, </w:t>
      </w:r>
      <w:proofErr w:type="spellStart"/>
      <w:r w:rsidRPr="00987409">
        <w:rPr>
          <w:rFonts w:ascii="Book Antiqua" w:hAnsi="Book Antiqua"/>
          <w:sz w:val="24"/>
          <w:szCs w:val="24"/>
        </w:rPr>
        <w:t>Cusini</w:t>
      </w:r>
      <w:proofErr w:type="spellEnd"/>
      <w:r w:rsidRPr="00987409">
        <w:rPr>
          <w:rFonts w:ascii="Book Antiqua" w:hAnsi="Book Antiqua"/>
          <w:sz w:val="24"/>
          <w:szCs w:val="24"/>
        </w:rPr>
        <w:t xml:space="preserve"> C, Colombo B, </w:t>
      </w:r>
      <w:proofErr w:type="spellStart"/>
      <w:r w:rsidRPr="00987409">
        <w:rPr>
          <w:rFonts w:ascii="Book Antiqua" w:hAnsi="Book Antiqua"/>
          <w:sz w:val="24"/>
          <w:szCs w:val="24"/>
        </w:rPr>
        <w:t>Dallatomasina</w:t>
      </w:r>
      <w:proofErr w:type="spellEnd"/>
      <w:r w:rsidRPr="00987409">
        <w:rPr>
          <w:rFonts w:ascii="Book Antiqua" w:hAnsi="Book Antiqua"/>
          <w:sz w:val="24"/>
          <w:szCs w:val="24"/>
        </w:rPr>
        <w:t xml:space="preserve"> A, Franchi GM, </w:t>
      </w:r>
      <w:proofErr w:type="spellStart"/>
      <w:r w:rsidRPr="00987409">
        <w:rPr>
          <w:rFonts w:ascii="Book Antiqua" w:hAnsi="Book Antiqua"/>
          <w:sz w:val="24"/>
          <w:szCs w:val="24"/>
        </w:rPr>
        <w:t>Corti</w:t>
      </w:r>
      <w:proofErr w:type="spellEnd"/>
      <w:r w:rsidRPr="00987409">
        <w:rPr>
          <w:rFonts w:ascii="Book Antiqua" w:hAnsi="Book Antiqua"/>
          <w:sz w:val="24"/>
          <w:szCs w:val="24"/>
        </w:rPr>
        <w:t xml:space="preserve"> A, Manzoni MF. Vasostatin-1: A novel circulating biomarker for ileal and pancreatic neuroendocrine neoplasms. </w:t>
      </w:r>
      <w:proofErr w:type="spellStart"/>
      <w:r w:rsidRPr="00987409">
        <w:rPr>
          <w:rFonts w:ascii="Book Antiqua" w:hAnsi="Book Antiqua"/>
          <w:i/>
          <w:sz w:val="24"/>
          <w:szCs w:val="24"/>
        </w:rPr>
        <w:t>PLoS</w:t>
      </w:r>
      <w:proofErr w:type="spellEnd"/>
      <w:r w:rsidRPr="00987409">
        <w:rPr>
          <w:rFonts w:ascii="Book Antiqua" w:hAnsi="Book Antiqua"/>
          <w:i/>
          <w:sz w:val="24"/>
          <w:szCs w:val="24"/>
        </w:rPr>
        <w:t xml:space="preserve"> One</w:t>
      </w:r>
      <w:r w:rsidRPr="00987409">
        <w:rPr>
          <w:rFonts w:ascii="Book Antiqua" w:hAnsi="Book Antiqua"/>
          <w:sz w:val="24"/>
          <w:szCs w:val="24"/>
        </w:rPr>
        <w:t xml:space="preserve"> 2018; </w:t>
      </w:r>
      <w:r w:rsidRPr="00987409">
        <w:rPr>
          <w:rFonts w:ascii="Book Antiqua" w:hAnsi="Book Antiqua"/>
          <w:b/>
          <w:sz w:val="24"/>
          <w:szCs w:val="24"/>
        </w:rPr>
        <w:t>13</w:t>
      </w:r>
      <w:r w:rsidRPr="00987409">
        <w:rPr>
          <w:rFonts w:ascii="Book Antiqua" w:hAnsi="Book Antiqua"/>
          <w:sz w:val="24"/>
          <w:szCs w:val="24"/>
        </w:rPr>
        <w:t>: e0196858 [PMID: 29723285 DOI: 10.1371/journal.pone.0196858]</w:t>
      </w:r>
    </w:p>
    <w:p w14:paraId="6F2D8E8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88 </w:t>
      </w:r>
      <w:r w:rsidRPr="00987409">
        <w:rPr>
          <w:rFonts w:ascii="Book Antiqua" w:hAnsi="Book Antiqua"/>
          <w:b/>
          <w:sz w:val="24"/>
          <w:szCs w:val="24"/>
        </w:rPr>
        <w:t>Chamberlain CE</w:t>
      </w:r>
      <w:r w:rsidRPr="00987409">
        <w:rPr>
          <w:rFonts w:ascii="Book Antiqua" w:hAnsi="Book Antiqua"/>
          <w:sz w:val="24"/>
          <w:szCs w:val="24"/>
        </w:rPr>
        <w:t xml:space="preserve">, German MS, Yang K, Wang J, </w:t>
      </w:r>
      <w:proofErr w:type="spellStart"/>
      <w:r w:rsidRPr="00987409">
        <w:rPr>
          <w:rFonts w:ascii="Book Antiqua" w:hAnsi="Book Antiqua"/>
          <w:sz w:val="24"/>
          <w:szCs w:val="24"/>
        </w:rPr>
        <w:t>VanBrocklin</w:t>
      </w:r>
      <w:proofErr w:type="spellEnd"/>
      <w:r w:rsidRPr="00987409">
        <w:rPr>
          <w:rFonts w:ascii="Book Antiqua" w:hAnsi="Book Antiqua"/>
          <w:sz w:val="24"/>
          <w:szCs w:val="24"/>
        </w:rPr>
        <w:t xml:space="preserve"> H, Regan M, </w:t>
      </w:r>
      <w:proofErr w:type="spellStart"/>
      <w:r w:rsidRPr="00987409">
        <w:rPr>
          <w:rFonts w:ascii="Book Antiqua" w:hAnsi="Book Antiqua"/>
          <w:sz w:val="24"/>
          <w:szCs w:val="24"/>
        </w:rPr>
        <w:t>Shokat</w:t>
      </w:r>
      <w:proofErr w:type="spellEnd"/>
      <w:r w:rsidRPr="00987409">
        <w:rPr>
          <w:rFonts w:ascii="Book Antiqua" w:hAnsi="Book Antiqua"/>
          <w:sz w:val="24"/>
          <w:szCs w:val="24"/>
        </w:rPr>
        <w:t xml:space="preserve"> KM, Ducker GS, Kim GE, Hann B, Donner DB, Warren RS, </w:t>
      </w:r>
      <w:proofErr w:type="spellStart"/>
      <w:r w:rsidRPr="00987409">
        <w:rPr>
          <w:rFonts w:ascii="Book Antiqua" w:hAnsi="Book Antiqua"/>
          <w:sz w:val="24"/>
          <w:szCs w:val="24"/>
        </w:rPr>
        <w:t>Venook</w:t>
      </w:r>
      <w:proofErr w:type="spellEnd"/>
      <w:r w:rsidRPr="00987409">
        <w:rPr>
          <w:rFonts w:ascii="Book Antiqua" w:hAnsi="Book Antiqua"/>
          <w:sz w:val="24"/>
          <w:szCs w:val="24"/>
        </w:rPr>
        <w:t xml:space="preserve"> AP, </w:t>
      </w:r>
      <w:proofErr w:type="spellStart"/>
      <w:r w:rsidRPr="00987409">
        <w:rPr>
          <w:rFonts w:ascii="Book Antiqua" w:hAnsi="Book Antiqua"/>
          <w:sz w:val="24"/>
          <w:szCs w:val="24"/>
        </w:rPr>
        <w:t>Bergsland</w:t>
      </w:r>
      <w:proofErr w:type="spellEnd"/>
      <w:r w:rsidRPr="00987409">
        <w:rPr>
          <w:rFonts w:ascii="Book Antiqua" w:hAnsi="Book Antiqua"/>
          <w:sz w:val="24"/>
          <w:szCs w:val="24"/>
        </w:rPr>
        <w:t xml:space="preserve"> EK, Lee D, </w:t>
      </w:r>
      <w:r w:rsidRPr="00987409">
        <w:rPr>
          <w:rFonts w:ascii="Book Antiqua" w:hAnsi="Book Antiqua"/>
          <w:sz w:val="24"/>
          <w:szCs w:val="24"/>
        </w:rPr>
        <w:lastRenderedPageBreak/>
        <w:t xml:space="preserve">Wang Y, </w:t>
      </w:r>
      <w:proofErr w:type="spellStart"/>
      <w:r w:rsidRPr="00987409">
        <w:rPr>
          <w:rFonts w:ascii="Book Antiqua" w:hAnsi="Book Antiqua"/>
          <w:sz w:val="24"/>
          <w:szCs w:val="24"/>
        </w:rPr>
        <w:t>Nakakura</w:t>
      </w:r>
      <w:proofErr w:type="spellEnd"/>
      <w:r w:rsidRPr="00987409">
        <w:rPr>
          <w:rFonts w:ascii="Book Antiqua" w:hAnsi="Book Antiqua"/>
          <w:sz w:val="24"/>
          <w:szCs w:val="24"/>
        </w:rPr>
        <w:t xml:space="preserve"> EK. A Patient-derived Xenograft Model of Pancreatic Neuroendocrine Tumors Identifies </w:t>
      </w:r>
      <w:proofErr w:type="spellStart"/>
      <w:r w:rsidRPr="00987409">
        <w:rPr>
          <w:rFonts w:ascii="Book Antiqua" w:hAnsi="Book Antiqua"/>
          <w:sz w:val="24"/>
          <w:szCs w:val="24"/>
        </w:rPr>
        <w:t>Sapanisertib</w:t>
      </w:r>
      <w:proofErr w:type="spellEnd"/>
      <w:r w:rsidRPr="00987409">
        <w:rPr>
          <w:rFonts w:ascii="Book Antiqua" w:hAnsi="Book Antiqua"/>
          <w:sz w:val="24"/>
          <w:szCs w:val="24"/>
        </w:rPr>
        <w:t xml:space="preserve"> as a Possible New Treatment for </w:t>
      </w:r>
      <w:proofErr w:type="spellStart"/>
      <w:r w:rsidRPr="00987409">
        <w:rPr>
          <w:rFonts w:ascii="Book Antiqua" w:hAnsi="Book Antiqua"/>
          <w:sz w:val="24"/>
          <w:szCs w:val="24"/>
        </w:rPr>
        <w:t>Everolimus</w:t>
      </w:r>
      <w:proofErr w:type="spellEnd"/>
      <w:r w:rsidRPr="00987409">
        <w:rPr>
          <w:rFonts w:ascii="Book Antiqua" w:hAnsi="Book Antiqua"/>
          <w:sz w:val="24"/>
          <w:szCs w:val="24"/>
        </w:rPr>
        <w:t xml:space="preserve">-resistant Tumors. </w:t>
      </w:r>
      <w:r w:rsidRPr="00987409">
        <w:rPr>
          <w:rFonts w:ascii="Book Antiqua" w:hAnsi="Book Antiqua"/>
          <w:i/>
          <w:sz w:val="24"/>
          <w:szCs w:val="24"/>
        </w:rPr>
        <w:t xml:space="preserve">Mol Cancer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2018; </w:t>
      </w:r>
      <w:r w:rsidRPr="00987409">
        <w:rPr>
          <w:rFonts w:ascii="Book Antiqua" w:hAnsi="Book Antiqua"/>
          <w:b/>
          <w:sz w:val="24"/>
          <w:szCs w:val="24"/>
        </w:rPr>
        <w:t>17</w:t>
      </w:r>
      <w:r w:rsidRPr="00987409">
        <w:rPr>
          <w:rFonts w:ascii="Book Antiqua" w:hAnsi="Book Antiqua"/>
          <w:sz w:val="24"/>
          <w:szCs w:val="24"/>
        </w:rPr>
        <w:t>: 2702-2709 [PMID: 30254185 DOI: 10.1158/1535-7163.MCT-17-1204]</w:t>
      </w:r>
    </w:p>
    <w:p w14:paraId="41C1874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89 </w:t>
      </w:r>
      <w:proofErr w:type="spellStart"/>
      <w:r w:rsidRPr="00987409">
        <w:rPr>
          <w:rFonts w:ascii="Book Antiqua" w:hAnsi="Book Antiqua"/>
          <w:b/>
          <w:sz w:val="24"/>
          <w:szCs w:val="24"/>
        </w:rPr>
        <w:t>Benten</w:t>
      </w:r>
      <w:proofErr w:type="spellEnd"/>
      <w:r w:rsidRPr="00987409">
        <w:rPr>
          <w:rFonts w:ascii="Book Antiqua" w:hAnsi="Book Antiqua"/>
          <w:b/>
          <w:sz w:val="24"/>
          <w:szCs w:val="24"/>
        </w:rPr>
        <w:t xml:space="preserve"> D</w:t>
      </w:r>
      <w:r w:rsidRPr="00987409">
        <w:rPr>
          <w:rFonts w:ascii="Book Antiqua" w:hAnsi="Book Antiqua"/>
          <w:sz w:val="24"/>
          <w:szCs w:val="24"/>
        </w:rPr>
        <w:t xml:space="preserve">, </w:t>
      </w:r>
      <w:proofErr w:type="spellStart"/>
      <w:r w:rsidRPr="00987409">
        <w:rPr>
          <w:rFonts w:ascii="Book Antiqua" w:hAnsi="Book Antiqua"/>
          <w:sz w:val="24"/>
          <w:szCs w:val="24"/>
        </w:rPr>
        <w:t>Behrang</w:t>
      </w:r>
      <w:proofErr w:type="spellEnd"/>
      <w:r w:rsidRPr="00987409">
        <w:rPr>
          <w:rFonts w:ascii="Book Antiqua" w:hAnsi="Book Antiqua"/>
          <w:sz w:val="24"/>
          <w:szCs w:val="24"/>
        </w:rPr>
        <w:t xml:space="preserve"> Y, </w:t>
      </w:r>
      <w:proofErr w:type="spellStart"/>
      <w:r w:rsidRPr="00987409">
        <w:rPr>
          <w:rFonts w:ascii="Book Antiqua" w:hAnsi="Book Antiqua"/>
          <w:sz w:val="24"/>
          <w:szCs w:val="24"/>
        </w:rPr>
        <w:t>Unrau</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Weissmann</w:t>
      </w:r>
      <w:proofErr w:type="spellEnd"/>
      <w:r w:rsidRPr="00987409">
        <w:rPr>
          <w:rFonts w:ascii="Book Antiqua" w:hAnsi="Book Antiqua"/>
          <w:sz w:val="24"/>
          <w:szCs w:val="24"/>
        </w:rPr>
        <w:t xml:space="preserve"> V, Wolters-</w:t>
      </w:r>
      <w:proofErr w:type="spellStart"/>
      <w:r w:rsidRPr="00987409">
        <w:rPr>
          <w:rFonts w:ascii="Book Antiqua" w:hAnsi="Book Antiqua"/>
          <w:sz w:val="24"/>
          <w:szCs w:val="24"/>
        </w:rPr>
        <w:t>Eisfeld</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Burdak-Rothkamm</w:t>
      </w:r>
      <w:proofErr w:type="spellEnd"/>
      <w:r w:rsidRPr="00987409">
        <w:rPr>
          <w:rFonts w:ascii="Book Antiqua" w:hAnsi="Book Antiqua"/>
          <w:sz w:val="24"/>
          <w:szCs w:val="24"/>
        </w:rPr>
        <w:t xml:space="preserve"> S, Stahl FR, </w:t>
      </w:r>
      <w:proofErr w:type="spellStart"/>
      <w:r w:rsidRPr="00987409">
        <w:rPr>
          <w:rFonts w:ascii="Book Antiqua" w:hAnsi="Book Antiqua"/>
          <w:sz w:val="24"/>
          <w:szCs w:val="24"/>
        </w:rPr>
        <w:t>Anlauf</w:t>
      </w:r>
      <w:proofErr w:type="spellEnd"/>
      <w:r w:rsidRPr="00987409">
        <w:rPr>
          <w:rFonts w:ascii="Book Antiqua" w:hAnsi="Book Antiqua"/>
          <w:sz w:val="24"/>
          <w:szCs w:val="24"/>
        </w:rPr>
        <w:t xml:space="preserve"> M, Grabowski P, </w:t>
      </w:r>
      <w:proofErr w:type="spellStart"/>
      <w:r w:rsidRPr="00987409">
        <w:rPr>
          <w:rFonts w:ascii="Book Antiqua" w:hAnsi="Book Antiqua"/>
          <w:sz w:val="24"/>
          <w:szCs w:val="24"/>
        </w:rPr>
        <w:t>Möbs</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Dieckhoff</w:t>
      </w:r>
      <w:proofErr w:type="spellEnd"/>
      <w:r w:rsidRPr="00987409">
        <w:rPr>
          <w:rFonts w:ascii="Book Antiqua" w:hAnsi="Book Antiqua"/>
          <w:sz w:val="24"/>
          <w:szCs w:val="24"/>
        </w:rPr>
        <w:t xml:space="preserve"> J, Sipos B, </w:t>
      </w:r>
      <w:proofErr w:type="spellStart"/>
      <w:r w:rsidRPr="00987409">
        <w:rPr>
          <w:rFonts w:ascii="Book Antiqua" w:hAnsi="Book Antiqua"/>
          <w:sz w:val="24"/>
          <w:szCs w:val="24"/>
        </w:rPr>
        <w:t>Fahl</w:t>
      </w:r>
      <w:proofErr w:type="spellEnd"/>
      <w:r w:rsidRPr="00987409">
        <w:rPr>
          <w:rFonts w:ascii="Book Antiqua" w:hAnsi="Book Antiqua"/>
          <w:sz w:val="24"/>
          <w:szCs w:val="24"/>
        </w:rPr>
        <w:t xml:space="preserve"> M, Eggers C, Perez D, </w:t>
      </w:r>
      <w:proofErr w:type="spellStart"/>
      <w:r w:rsidRPr="00987409">
        <w:rPr>
          <w:rFonts w:ascii="Book Antiqua" w:hAnsi="Book Antiqua"/>
          <w:sz w:val="24"/>
          <w:szCs w:val="24"/>
        </w:rPr>
        <w:t>Bockhorn</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Izbicki</w:t>
      </w:r>
      <w:proofErr w:type="spellEnd"/>
      <w:r w:rsidRPr="00987409">
        <w:rPr>
          <w:rFonts w:ascii="Book Antiqua" w:hAnsi="Book Antiqua"/>
          <w:sz w:val="24"/>
          <w:szCs w:val="24"/>
        </w:rPr>
        <w:t xml:space="preserve"> JR, Lohse AW, Schrader J. Establishment of the First Well-differentiated Human Pancreatic Neuroendocrine Tumor Model. </w:t>
      </w:r>
      <w:r w:rsidRPr="00987409">
        <w:rPr>
          <w:rFonts w:ascii="Book Antiqua" w:hAnsi="Book Antiqua"/>
          <w:i/>
          <w:sz w:val="24"/>
          <w:szCs w:val="24"/>
        </w:rPr>
        <w:t>Mol Cancer Res</w:t>
      </w:r>
      <w:r w:rsidRPr="00987409">
        <w:rPr>
          <w:rFonts w:ascii="Book Antiqua" w:hAnsi="Book Antiqua"/>
          <w:sz w:val="24"/>
          <w:szCs w:val="24"/>
        </w:rPr>
        <w:t xml:space="preserve"> 2018; </w:t>
      </w:r>
      <w:r w:rsidRPr="00987409">
        <w:rPr>
          <w:rFonts w:ascii="Book Antiqua" w:hAnsi="Book Antiqua"/>
          <w:b/>
          <w:sz w:val="24"/>
          <w:szCs w:val="24"/>
        </w:rPr>
        <w:t>16</w:t>
      </w:r>
      <w:r w:rsidRPr="00987409">
        <w:rPr>
          <w:rFonts w:ascii="Book Antiqua" w:hAnsi="Book Antiqua"/>
          <w:sz w:val="24"/>
          <w:szCs w:val="24"/>
        </w:rPr>
        <w:t>: 496-507 [PMID: 29330294 DOI: 10.1158/1541-7786.MCR-17-0163]</w:t>
      </w:r>
    </w:p>
    <w:p w14:paraId="38700F3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90 </w:t>
      </w:r>
      <w:proofErr w:type="spellStart"/>
      <w:r w:rsidRPr="00987409">
        <w:rPr>
          <w:rFonts w:ascii="Book Antiqua" w:hAnsi="Book Antiqua"/>
          <w:b/>
          <w:sz w:val="24"/>
          <w:szCs w:val="24"/>
        </w:rPr>
        <w:t>Grozinsky</w:t>
      </w:r>
      <w:proofErr w:type="spellEnd"/>
      <w:r w:rsidRPr="00987409">
        <w:rPr>
          <w:rFonts w:ascii="Book Antiqua" w:hAnsi="Book Antiqua"/>
          <w:b/>
          <w:sz w:val="24"/>
          <w:szCs w:val="24"/>
        </w:rPr>
        <w:t>-Glasberg S</w:t>
      </w:r>
      <w:r w:rsidRPr="00987409">
        <w:rPr>
          <w:rFonts w:ascii="Book Antiqua" w:hAnsi="Book Antiqua"/>
          <w:sz w:val="24"/>
          <w:szCs w:val="24"/>
        </w:rPr>
        <w:t xml:space="preserve">, Shimon I, </w:t>
      </w:r>
      <w:proofErr w:type="spellStart"/>
      <w:r w:rsidRPr="00987409">
        <w:rPr>
          <w:rFonts w:ascii="Book Antiqua" w:hAnsi="Book Antiqua"/>
          <w:sz w:val="24"/>
          <w:szCs w:val="24"/>
        </w:rPr>
        <w:t>Rubinfeld</w:t>
      </w:r>
      <w:proofErr w:type="spellEnd"/>
      <w:r w:rsidRPr="00987409">
        <w:rPr>
          <w:rFonts w:ascii="Book Antiqua" w:hAnsi="Book Antiqua"/>
          <w:sz w:val="24"/>
          <w:szCs w:val="24"/>
        </w:rPr>
        <w:t xml:space="preserve"> H. The role of cell lines in the study of neuroendocrine tumors. </w:t>
      </w:r>
      <w:r w:rsidRPr="00987409">
        <w:rPr>
          <w:rFonts w:ascii="Book Antiqua" w:hAnsi="Book Antiqua"/>
          <w:i/>
          <w:sz w:val="24"/>
          <w:szCs w:val="24"/>
        </w:rPr>
        <w:t>Neuroendocrinology</w:t>
      </w:r>
      <w:r w:rsidRPr="00987409">
        <w:rPr>
          <w:rFonts w:ascii="Book Antiqua" w:hAnsi="Book Antiqua"/>
          <w:sz w:val="24"/>
          <w:szCs w:val="24"/>
        </w:rPr>
        <w:t xml:space="preserve"> 2012; </w:t>
      </w:r>
      <w:r w:rsidRPr="00987409">
        <w:rPr>
          <w:rFonts w:ascii="Book Antiqua" w:hAnsi="Book Antiqua"/>
          <w:b/>
          <w:sz w:val="24"/>
          <w:szCs w:val="24"/>
        </w:rPr>
        <w:t>96</w:t>
      </w:r>
      <w:r w:rsidRPr="00987409">
        <w:rPr>
          <w:rFonts w:ascii="Book Antiqua" w:hAnsi="Book Antiqua"/>
          <w:sz w:val="24"/>
          <w:szCs w:val="24"/>
        </w:rPr>
        <w:t>: 173-187 [PMID: 22538498 DOI: 10.1159/000338793]</w:t>
      </w:r>
    </w:p>
    <w:p w14:paraId="3E041841"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91 </w:t>
      </w:r>
      <w:r w:rsidRPr="00987409">
        <w:rPr>
          <w:rFonts w:ascii="Book Antiqua" w:hAnsi="Book Antiqua"/>
          <w:b/>
          <w:sz w:val="24"/>
          <w:szCs w:val="24"/>
        </w:rPr>
        <w:t>Babu V</w:t>
      </w:r>
      <w:r w:rsidRPr="00987409">
        <w:rPr>
          <w:rFonts w:ascii="Book Antiqua" w:hAnsi="Book Antiqua"/>
          <w:sz w:val="24"/>
          <w:szCs w:val="24"/>
        </w:rPr>
        <w:t xml:space="preserve">, Paul N, Yu R. Animal models and cell lines of pancreatic neuroendocrine tumors. </w:t>
      </w:r>
      <w:r w:rsidRPr="00987409">
        <w:rPr>
          <w:rFonts w:ascii="Book Antiqua" w:hAnsi="Book Antiqua"/>
          <w:i/>
          <w:sz w:val="24"/>
          <w:szCs w:val="24"/>
        </w:rPr>
        <w:t>Pancreas</w:t>
      </w:r>
      <w:r w:rsidRPr="00987409">
        <w:rPr>
          <w:rFonts w:ascii="Book Antiqua" w:hAnsi="Book Antiqua"/>
          <w:sz w:val="24"/>
          <w:szCs w:val="24"/>
        </w:rPr>
        <w:t xml:space="preserve"> 2013; </w:t>
      </w:r>
      <w:r w:rsidRPr="00987409">
        <w:rPr>
          <w:rFonts w:ascii="Book Antiqua" w:hAnsi="Book Antiqua"/>
          <w:b/>
          <w:sz w:val="24"/>
          <w:szCs w:val="24"/>
        </w:rPr>
        <w:t>42</w:t>
      </w:r>
      <w:r w:rsidRPr="00987409">
        <w:rPr>
          <w:rFonts w:ascii="Book Antiqua" w:hAnsi="Book Antiqua"/>
          <w:sz w:val="24"/>
          <w:szCs w:val="24"/>
        </w:rPr>
        <w:t>: 912-923 [PMID: 23851429 DOI: 10.1097/MPA.0b013e31827ae993]</w:t>
      </w:r>
    </w:p>
    <w:p w14:paraId="3E2351B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92 </w:t>
      </w:r>
      <w:r w:rsidRPr="00987409">
        <w:rPr>
          <w:rFonts w:ascii="Book Antiqua" w:hAnsi="Book Antiqua"/>
          <w:b/>
          <w:sz w:val="24"/>
          <w:szCs w:val="24"/>
        </w:rPr>
        <w:t>Townsend CM Jr</w:t>
      </w:r>
      <w:r w:rsidRPr="00987409">
        <w:rPr>
          <w:rFonts w:ascii="Book Antiqua" w:hAnsi="Book Antiqua"/>
          <w:sz w:val="24"/>
          <w:szCs w:val="24"/>
        </w:rPr>
        <w:t xml:space="preserve">, Ishizuka J, Thompson JC. Studies of growth regulation in a neuroendocrine cell line. </w:t>
      </w:r>
      <w:r w:rsidRPr="00987409">
        <w:rPr>
          <w:rFonts w:ascii="Book Antiqua" w:hAnsi="Book Antiqua"/>
          <w:i/>
          <w:sz w:val="24"/>
          <w:szCs w:val="24"/>
        </w:rPr>
        <w:t>Acta Oncol</w:t>
      </w:r>
      <w:r w:rsidRPr="00987409">
        <w:rPr>
          <w:rFonts w:ascii="Book Antiqua" w:hAnsi="Book Antiqua"/>
          <w:sz w:val="24"/>
          <w:szCs w:val="24"/>
        </w:rPr>
        <w:t xml:space="preserve"> 1993; </w:t>
      </w:r>
      <w:r w:rsidRPr="00987409">
        <w:rPr>
          <w:rFonts w:ascii="Book Antiqua" w:hAnsi="Book Antiqua"/>
          <w:b/>
          <w:sz w:val="24"/>
          <w:szCs w:val="24"/>
        </w:rPr>
        <w:t>32</w:t>
      </w:r>
      <w:r w:rsidRPr="00987409">
        <w:rPr>
          <w:rFonts w:ascii="Book Antiqua" w:hAnsi="Book Antiqua"/>
          <w:sz w:val="24"/>
          <w:szCs w:val="24"/>
        </w:rPr>
        <w:t>: 125-130 [PMID: 8323753 DOI: 10.3109/02841869309083900]</w:t>
      </w:r>
    </w:p>
    <w:p w14:paraId="6C0222EE" w14:textId="3BA9A845"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93 </w:t>
      </w:r>
      <w:proofErr w:type="spellStart"/>
      <w:r w:rsidRPr="00987409">
        <w:rPr>
          <w:rFonts w:ascii="Book Antiqua" w:hAnsi="Book Antiqua"/>
          <w:b/>
          <w:sz w:val="24"/>
          <w:szCs w:val="24"/>
        </w:rPr>
        <w:t>Buicko</w:t>
      </w:r>
      <w:proofErr w:type="spellEnd"/>
      <w:r w:rsidRPr="00987409">
        <w:rPr>
          <w:rFonts w:ascii="Book Antiqua" w:hAnsi="Book Antiqua"/>
          <w:b/>
          <w:sz w:val="24"/>
          <w:szCs w:val="24"/>
        </w:rPr>
        <w:t xml:space="preserve"> JL</w:t>
      </w:r>
      <w:r w:rsidRPr="00987409">
        <w:rPr>
          <w:rFonts w:ascii="Book Antiqua" w:hAnsi="Book Antiqua"/>
          <w:sz w:val="24"/>
          <w:szCs w:val="24"/>
        </w:rPr>
        <w:t xml:space="preserve">, Finnerty BM, Zhang T, Kim BJ, Fahey TJ 3rd, Nancy Du YC. Insights into the biology and treatment strategies of pancreatic neuroendocrine tumors. </w:t>
      </w:r>
      <w:r w:rsidRPr="00987409">
        <w:rPr>
          <w:rFonts w:ascii="Book Antiqua" w:hAnsi="Book Antiqua"/>
          <w:i/>
          <w:sz w:val="24"/>
          <w:szCs w:val="24"/>
        </w:rPr>
        <w:t xml:space="preserve">Ann </w:t>
      </w:r>
      <w:proofErr w:type="spellStart"/>
      <w:r w:rsidRPr="00987409">
        <w:rPr>
          <w:rFonts w:ascii="Book Antiqua" w:hAnsi="Book Antiqua"/>
          <w:i/>
          <w:sz w:val="24"/>
          <w:szCs w:val="24"/>
        </w:rPr>
        <w:t>Pancreat</w:t>
      </w:r>
      <w:proofErr w:type="spellEnd"/>
      <w:r w:rsidRPr="00987409">
        <w:rPr>
          <w:rFonts w:ascii="Book Antiqua" w:hAnsi="Book Antiqua"/>
          <w:i/>
          <w:sz w:val="24"/>
          <w:szCs w:val="24"/>
        </w:rPr>
        <w:t xml:space="preserve"> Cancer</w:t>
      </w:r>
      <w:r w:rsidRPr="00987409">
        <w:rPr>
          <w:rFonts w:ascii="Book Antiqua" w:hAnsi="Book Antiqua"/>
          <w:sz w:val="24"/>
          <w:szCs w:val="24"/>
        </w:rPr>
        <w:t xml:space="preserve"> 2019; </w:t>
      </w:r>
      <w:r w:rsidRPr="00987409">
        <w:rPr>
          <w:rFonts w:ascii="Book Antiqua" w:hAnsi="Book Antiqua"/>
          <w:b/>
          <w:sz w:val="24"/>
          <w:szCs w:val="24"/>
        </w:rPr>
        <w:t>2</w:t>
      </w:r>
      <w:r w:rsidRPr="00987409">
        <w:rPr>
          <w:rFonts w:ascii="Book Antiqua" w:hAnsi="Book Antiqua"/>
          <w:sz w:val="24"/>
          <w:szCs w:val="24"/>
        </w:rPr>
        <w:t>:</w:t>
      </w:r>
      <w:r w:rsidR="00922118" w:rsidRPr="00987409">
        <w:rPr>
          <w:rFonts w:ascii="Book Antiqua" w:hAnsi="Book Antiqua"/>
          <w:sz w:val="24"/>
          <w:szCs w:val="24"/>
        </w:rPr>
        <w:t xml:space="preserve"> </w:t>
      </w:r>
      <w:r w:rsidRPr="00987409">
        <w:rPr>
          <w:rFonts w:ascii="Book Antiqua" w:hAnsi="Book Antiqua"/>
          <w:sz w:val="24"/>
          <w:szCs w:val="24"/>
        </w:rPr>
        <w:t>[PMID: 31535089 DOI: 10.21037/apc.2019.06.02]</w:t>
      </w:r>
    </w:p>
    <w:p w14:paraId="2902FBA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94 </w:t>
      </w:r>
      <w:r w:rsidRPr="00987409">
        <w:rPr>
          <w:rFonts w:ascii="Book Antiqua" w:hAnsi="Book Antiqua"/>
          <w:b/>
          <w:sz w:val="24"/>
          <w:szCs w:val="24"/>
        </w:rPr>
        <w:t>Young K</w:t>
      </w:r>
      <w:r w:rsidRPr="00987409">
        <w:rPr>
          <w:rFonts w:ascii="Book Antiqua" w:hAnsi="Book Antiqua"/>
          <w:sz w:val="24"/>
          <w:szCs w:val="24"/>
        </w:rPr>
        <w:t xml:space="preserve">, Starling N, </w:t>
      </w:r>
      <w:proofErr w:type="spellStart"/>
      <w:r w:rsidRPr="00987409">
        <w:rPr>
          <w:rFonts w:ascii="Book Antiqua" w:hAnsi="Book Antiqua"/>
          <w:sz w:val="24"/>
          <w:szCs w:val="24"/>
        </w:rPr>
        <w:t>Sadanandam</w:t>
      </w:r>
      <w:proofErr w:type="spellEnd"/>
      <w:r w:rsidRPr="00987409">
        <w:rPr>
          <w:rFonts w:ascii="Book Antiqua" w:hAnsi="Book Antiqua"/>
          <w:sz w:val="24"/>
          <w:szCs w:val="24"/>
        </w:rPr>
        <w:t xml:space="preserve"> A. The molecular biology of pancreatic neuroendocrine neoplasms: Challenges and translational opportunities. </w:t>
      </w:r>
      <w:r w:rsidRPr="00987409">
        <w:rPr>
          <w:rFonts w:ascii="Book Antiqua" w:hAnsi="Book Antiqua"/>
          <w:i/>
          <w:sz w:val="24"/>
          <w:szCs w:val="24"/>
        </w:rPr>
        <w:t>Semin Cancer Biol</w:t>
      </w:r>
      <w:r w:rsidRPr="00987409">
        <w:rPr>
          <w:rFonts w:ascii="Book Antiqua" w:hAnsi="Book Antiqua"/>
          <w:sz w:val="24"/>
          <w:szCs w:val="24"/>
        </w:rPr>
        <w:t xml:space="preserve"> 2020; </w:t>
      </w:r>
      <w:r w:rsidRPr="00987409">
        <w:rPr>
          <w:rFonts w:ascii="Book Antiqua" w:hAnsi="Book Antiqua"/>
          <w:b/>
          <w:sz w:val="24"/>
          <w:szCs w:val="24"/>
        </w:rPr>
        <w:t>61</w:t>
      </w:r>
      <w:r w:rsidRPr="00987409">
        <w:rPr>
          <w:rFonts w:ascii="Book Antiqua" w:hAnsi="Book Antiqua"/>
          <w:sz w:val="24"/>
          <w:szCs w:val="24"/>
        </w:rPr>
        <w:t>: 132-138 [PMID: 31577961 DOI: 10.1016/j.semcancer.2019.09.024]</w:t>
      </w:r>
    </w:p>
    <w:p w14:paraId="727DCF0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95 </w:t>
      </w:r>
      <w:proofErr w:type="spellStart"/>
      <w:r w:rsidRPr="00987409">
        <w:rPr>
          <w:rFonts w:ascii="Book Antiqua" w:hAnsi="Book Antiqua"/>
          <w:b/>
          <w:sz w:val="24"/>
          <w:szCs w:val="24"/>
        </w:rPr>
        <w:t>Hofving</w:t>
      </w:r>
      <w:proofErr w:type="spellEnd"/>
      <w:r w:rsidRPr="00987409">
        <w:rPr>
          <w:rFonts w:ascii="Book Antiqua" w:hAnsi="Book Antiqua"/>
          <w:b/>
          <w:sz w:val="24"/>
          <w:szCs w:val="24"/>
        </w:rPr>
        <w:t xml:space="preserve"> T</w:t>
      </w:r>
      <w:r w:rsidRPr="00987409">
        <w:rPr>
          <w:rFonts w:ascii="Book Antiqua" w:hAnsi="Book Antiqua"/>
          <w:sz w:val="24"/>
          <w:szCs w:val="24"/>
        </w:rPr>
        <w:t xml:space="preserve">, Arvidsson Y, </w:t>
      </w:r>
      <w:proofErr w:type="spellStart"/>
      <w:r w:rsidRPr="00987409">
        <w:rPr>
          <w:rFonts w:ascii="Book Antiqua" w:hAnsi="Book Antiqua"/>
          <w:sz w:val="24"/>
          <w:szCs w:val="24"/>
        </w:rPr>
        <w:t>Almobarak</w:t>
      </w:r>
      <w:proofErr w:type="spellEnd"/>
      <w:r w:rsidRPr="00987409">
        <w:rPr>
          <w:rFonts w:ascii="Book Antiqua" w:hAnsi="Book Antiqua"/>
          <w:sz w:val="24"/>
          <w:szCs w:val="24"/>
        </w:rPr>
        <w:t xml:space="preserve"> B, Inge L, </w:t>
      </w:r>
      <w:proofErr w:type="spellStart"/>
      <w:r w:rsidRPr="00987409">
        <w:rPr>
          <w:rFonts w:ascii="Book Antiqua" w:hAnsi="Book Antiqua"/>
          <w:sz w:val="24"/>
          <w:szCs w:val="24"/>
        </w:rPr>
        <w:t>Pfragner</w:t>
      </w:r>
      <w:proofErr w:type="spellEnd"/>
      <w:r w:rsidRPr="00987409">
        <w:rPr>
          <w:rFonts w:ascii="Book Antiqua" w:hAnsi="Book Antiqua"/>
          <w:sz w:val="24"/>
          <w:szCs w:val="24"/>
        </w:rPr>
        <w:t xml:space="preserve"> R, Persson M, </w:t>
      </w:r>
      <w:proofErr w:type="spellStart"/>
      <w:r w:rsidRPr="00987409">
        <w:rPr>
          <w:rFonts w:ascii="Book Antiqua" w:hAnsi="Book Antiqua"/>
          <w:sz w:val="24"/>
          <w:szCs w:val="24"/>
        </w:rPr>
        <w:t>Stenman</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Kristiansson</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Johanson</w:t>
      </w:r>
      <w:proofErr w:type="spellEnd"/>
      <w:r w:rsidRPr="00987409">
        <w:rPr>
          <w:rFonts w:ascii="Book Antiqua" w:hAnsi="Book Antiqua"/>
          <w:sz w:val="24"/>
          <w:szCs w:val="24"/>
        </w:rPr>
        <w:t xml:space="preserve"> V, Nilsson O. The neuroendocrine phenotype, genomic profile and therapeutic sensitivity of GEPNET cell lines. </w:t>
      </w:r>
      <w:proofErr w:type="spellStart"/>
      <w:r w:rsidRPr="00987409">
        <w:rPr>
          <w:rFonts w:ascii="Book Antiqua" w:hAnsi="Book Antiqua"/>
          <w:i/>
          <w:sz w:val="24"/>
          <w:szCs w:val="24"/>
        </w:rPr>
        <w:t>Endocr</w:t>
      </w:r>
      <w:proofErr w:type="spellEnd"/>
      <w:r w:rsidRPr="00987409">
        <w:rPr>
          <w:rFonts w:ascii="Book Antiqua" w:hAnsi="Book Antiqua"/>
          <w:i/>
          <w:sz w:val="24"/>
          <w:szCs w:val="24"/>
        </w:rPr>
        <w:t xml:space="preserve"> </w:t>
      </w:r>
      <w:proofErr w:type="spellStart"/>
      <w:r w:rsidRPr="00987409">
        <w:rPr>
          <w:rFonts w:ascii="Book Antiqua" w:hAnsi="Book Antiqua"/>
          <w:i/>
          <w:sz w:val="24"/>
          <w:szCs w:val="24"/>
        </w:rPr>
        <w:t>Relat</w:t>
      </w:r>
      <w:proofErr w:type="spellEnd"/>
      <w:r w:rsidRPr="00987409">
        <w:rPr>
          <w:rFonts w:ascii="Book Antiqua" w:hAnsi="Book Antiqua"/>
          <w:i/>
          <w:sz w:val="24"/>
          <w:szCs w:val="24"/>
        </w:rPr>
        <w:t xml:space="preserve"> Cancer</w:t>
      </w:r>
      <w:r w:rsidRPr="00987409">
        <w:rPr>
          <w:rFonts w:ascii="Book Antiqua" w:hAnsi="Book Antiqua"/>
          <w:sz w:val="24"/>
          <w:szCs w:val="24"/>
        </w:rPr>
        <w:t xml:space="preserve"> 2018; </w:t>
      </w:r>
      <w:r w:rsidRPr="00987409">
        <w:rPr>
          <w:rFonts w:ascii="Book Antiqua" w:hAnsi="Book Antiqua"/>
          <w:b/>
          <w:sz w:val="24"/>
          <w:szCs w:val="24"/>
        </w:rPr>
        <w:t>25</w:t>
      </w:r>
      <w:r w:rsidRPr="00987409">
        <w:rPr>
          <w:rFonts w:ascii="Book Antiqua" w:hAnsi="Book Antiqua"/>
          <w:sz w:val="24"/>
          <w:szCs w:val="24"/>
        </w:rPr>
        <w:t>: 367-380 [PMID: 29444910 DOI: 10.1530/ERC-17-0445e]</w:t>
      </w:r>
    </w:p>
    <w:p w14:paraId="5F7BF55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96 </w:t>
      </w:r>
      <w:r w:rsidRPr="00987409">
        <w:rPr>
          <w:rFonts w:ascii="Book Antiqua" w:hAnsi="Book Antiqua"/>
          <w:b/>
          <w:sz w:val="24"/>
          <w:szCs w:val="24"/>
        </w:rPr>
        <w:t>Babu V</w:t>
      </w:r>
      <w:r w:rsidRPr="00987409">
        <w:rPr>
          <w:rFonts w:ascii="Book Antiqua" w:hAnsi="Book Antiqua"/>
          <w:sz w:val="24"/>
          <w:szCs w:val="24"/>
        </w:rPr>
        <w:t xml:space="preserve">, Paul N, Yu R. Animal models and cell lines of pancreatic neuroendocrine tumors. </w:t>
      </w:r>
      <w:r w:rsidRPr="00987409">
        <w:rPr>
          <w:rFonts w:ascii="Book Antiqua" w:hAnsi="Book Antiqua"/>
          <w:i/>
          <w:sz w:val="24"/>
          <w:szCs w:val="24"/>
        </w:rPr>
        <w:t>Pancreas</w:t>
      </w:r>
      <w:r w:rsidRPr="00987409">
        <w:rPr>
          <w:rFonts w:ascii="Book Antiqua" w:hAnsi="Book Antiqua"/>
          <w:sz w:val="24"/>
          <w:szCs w:val="24"/>
        </w:rPr>
        <w:t xml:space="preserve"> 2013; </w:t>
      </w:r>
      <w:r w:rsidRPr="00987409">
        <w:rPr>
          <w:rFonts w:ascii="Book Antiqua" w:hAnsi="Book Antiqua"/>
          <w:b/>
          <w:sz w:val="24"/>
          <w:szCs w:val="24"/>
        </w:rPr>
        <w:t>42</w:t>
      </w:r>
      <w:r w:rsidRPr="00987409">
        <w:rPr>
          <w:rFonts w:ascii="Book Antiqua" w:hAnsi="Book Antiqua"/>
          <w:sz w:val="24"/>
          <w:szCs w:val="24"/>
        </w:rPr>
        <w:t>: 912-923 [PMID: 23851429 DOI: 10.1097/MPA.0b013e31827ae993]</w:t>
      </w:r>
    </w:p>
    <w:p w14:paraId="317FF4A1" w14:textId="5349C15A"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97 </w:t>
      </w:r>
      <w:proofErr w:type="spellStart"/>
      <w:r w:rsidRPr="00987409">
        <w:rPr>
          <w:rFonts w:ascii="Book Antiqua" w:hAnsi="Book Antiqua"/>
          <w:b/>
          <w:sz w:val="24"/>
          <w:szCs w:val="24"/>
        </w:rPr>
        <w:t>Luley</w:t>
      </w:r>
      <w:proofErr w:type="spellEnd"/>
      <w:r w:rsidRPr="00987409">
        <w:rPr>
          <w:rFonts w:ascii="Book Antiqua" w:hAnsi="Book Antiqua"/>
          <w:b/>
          <w:sz w:val="24"/>
          <w:szCs w:val="24"/>
        </w:rPr>
        <w:t xml:space="preserve"> KB</w:t>
      </w:r>
      <w:r w:rsidRPr="00987409">
        <w:rPr>
          <w:rFonts w:ascii="Book Antiqua" w:hAnsi="Book Antiqua"/>
          <w:sz w:val="24"/>
          <w:szCs w:val="24"/>
        </w:rPr>
        <w:t xml:space="preserve">, </w:t>
      </w:r>
      <w:proofErr w:type="spellStart"/>
      <w:r w:rsidRPr="00987409">
        <w:rPr>
          <w:rFonts w:ascii="Book Antiqua" w:hAnsi="Book Antiqua"/>
          <w:sz w:val="24"/>
          <w:szCs w:val="24"/>
        </w:rPr>
        <w:t>Biedermann</w:t>
      </w:r>
      <w:proofErr w:type="spellEnd"/>
      <w:r w:rsidRPr="00987409">
        <w:rPr>
          <w:rFonts w:ascii="Book Antiqua" w:hAnsi="Book Antiqua"/>
          <w:sz w:val="24"/>
          <w:szCs w:val="24"/>
        </w:rPr>
        <w:t xml:space="preserve"> SB, </w:t>
      </w:r>
      <w:proofErr w:type="spellStart"/>
      <w:r w:rsidRPr="00987409">
        <w:rPr>
          <w:rFonts w:ascii="Book Antiqua" w:hAnsi="Book Antiqua"/>
          <w:sz w:val="24"/>
          <w:szCs w:val="24"/>
        </w:rPr>
        <w:t>Künstner</w:t>
      </w:r>
      <w:proofErr w:type="spellEnd"/>
      <w:r w:rsidRPr="00987409">
        <w:rPr>
          <w:rFonts w:ascii="Book Antiqua" w:hAnsi="Book Antiqua"/>
          <w:sz w:val="24"/>
          <w:szCs w:val="24"/>
        </w:rPr>
        <w:t xml:space="preserve"> A, Busch H, </w:t>
      </w:r>
      <w:proofErr w:type="spellStart"/>
      <w:r w:rsidRPr="00987409">
        <w:rPr>
          <w:rFonts w:ascii="Book Antiqua" w:hAnsi="Book Antiqua"/>
          <w:sz w:val="24"/>
          <w:szCs w:val="24"/>
        </w:rPr>
        <w:t>Franzenburg</w:t>
      </w:r>
      <w:proofErr w:type="spellEnd"/>
      <w:r w:rsidRPr="00987409">
        <w:rPr>
          <w:rFonts w:ascii="Book Antiqua" w:hAnsi="Book Antiqua"/>
          <w:sz w:val="24"/>
          <w:szCs w:val="24"/>
        </w:rPr>
        <w:t xml:space="preserve"> S, Schrader J, Grabowski P, </w:t>
      </w:r>
      <w:proofErr w:type="spellStart"/>
      <w:r w:rsidRPr="00987409">
        <w:rPr>
          <w:rFonts w:ascii="Book Antiqua" w:hAnsi="Book Antiqua"/>
          <w:sz w:val="24"/>
          <w:szCs w:val="24"/>
        </w:rPr>
        <w:t>Wellner</w:t>
      </w:r>
      <w:proofErr w:type="spellEnd"/>
      <w:r w:rsidRPr="00987409">
        <w:rPr>
          <w:rFonts w:ascii="Book Antiqua" w:hAnsi="Book Antiqua"/>
          <w:sz w:val="24"/>
          <w:szCs w:val="24"/>
        </w:rPr>
        <w:t xml:space="preserve"> UF, Keck T, Brabant G, Schmid SM, Lehnert H, </w:t>
      </w:r>
      <w:proofErr w:type="spellStart"/>
      <w:r w:rsidRPr="00987409">
        <w:rPr>
          <w:rFonts w:ascii="Book Antiqua" w:hAnsi="Book Antiqua"/>
          <w:sz w:val="24"/>
          <w:szCs w:val="24"/>
        </w:rPr>
        <w:t>Ungefroren</w:t>
      </w:r>
      <w:proofErr w:type="spellEnd"/>
      <w:r w:rsidRPr="00987409">
        <w:rPr>
          <w:rFonts w:ascii="Book Antiqua" w:hAnsi="Book Antiqua"/>
          <w:sz w:val="24"/>
          <w:szCs w:val="24"/>
        </w:rPr>
        <w:t xml:space="preserve"> H. A Comprehensive Molecular Characterization of the Pancreatic Neuroendocrine Tumor Cell Lines BON-1 and QGP-1. </w:t>
      </w:r>
      <w:r w:rsidRPr="00987409">
        <w:rPr>
          <w:rFonts w:ascii="Book Antiqua" w:hAnsi="Book Antiqua"/>
          <w:i/>
          <w:sz w:val="24"/>
          <w:szCs w:val="24"/>
        </w:rPr>
        <w:t>Cancers (Basel)</w:t>
      </w:r>
      <w:r w:rsidRPr="00987409">
        <w:rPr>
          <w:rFonts w:ascii="Book Antiqua" w:hAnsi="Book Antiqua"/>
          <w:sz w:val="24"/>
          <w:szCs w:val="24"/>
        </w:rPr>
        <w:t xml:space="preserve"> 2020; </w:t>
      </w:r>
      <w:r w:rsidRPr="00987409">
        <w:rPr>
          <w:rFonts w:ascii="Book Antiqua" w:hAnsi="Book Antiqua"/>
          <w:b/>
          <w:sz w:val="24"/>
          <w:szCs w:val="24"/>
        </w:rPr>
        <w:t>12</w:t>
      </w:r>
      <w:r w:rsidRPr="00987409">
        <w:rPr>
          <w:rFonts w:ascii="Book Antiqua" w:hAnsi="Book Antiqua"/>
          <w:sz w:val="24"/>
          <w:szCs w:val="24"/>
        </w:rPr>
        <w:t>:</w:t>
      </w:r>
      <w:r w:rsidR="00922118" w:rsidRPr="00987409">
        <w:rPr>
          <w:rFonts w:ascii="Book Antiqua" w:hAnsi="Book Antiqua"/>
          <w:sz w:val="24"/>
          <w:szCs w:val="24"/>
        </w:rPr>
        <w:t xml:space="preserve"> </w:t>
      </w:r>
      <w:r w:rsidRPr="00987409">
        <w:rPr>
          <w:rFonts w:ascii="Book Antiqua" w:hAnsi="Book Antiqua"/>
          <w:sz w:val="24"/>
          <w:szCs w:val="24"/>
        </w:rPr>
        <w:t>[PMID: 32183367 DOI: 10.3390/cancers12030691]</w:t>
      </w:r>
    </w:p>
    <w:p w14:paraId="14D89F2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98 </w:t>
      </w:r>
      <w:proofErr w:type="spellStart"/>
      <w:r w:rsidRPr="00987409">
        <w:rPr>
          <w:rFonts w:ascii="Book Antiqua" w:hAnsi="Book Antiqua"/>
          <w:b/>
          <w:sz w:val="24"/>
          <w:szCs w:val="24"/>
        </w:rPr>
        <w:t>Benten</w:t>
      </w:r>
      <w:proofErr w:type="spellEnd"/>
      <w:r w:rsidRPr="00987409">
        <w:rPr>
          <w:rFonts w:ascii="Book Antiqua" w:hAnsi="Book Antiqua"/>
          <w:b/>
          <w:sz w:val="24"/>
          <w:szCs w:val="24"/>
        </w:rPr>
        <w:t xml:space="preserve"> D</w:t>
      </w:r>
      <w:r w:rsidRPr="00987409">
        <w:rPr>
          <w:rFonts w:ascii="Book Antiqua" w:hAnsi="Book Antiqua"/>
          <w:sz w:val="24"/>
          <w:szCs w:val="24"/>
        </w:rPr>
        <w:t xml:space="preserve">, </w:t>
      </w:r>
      <w:proofErr w:type="spellStart"/>
      <w:r w:rsidRPr="00987409">
        <w:rPr>
          <w:rFonts w:ascii="Book Antiqua" w:hAnsi="Book Antiqua"/>
          <w:sz w:val="24"/>
          <w:szCs w:val="24"/>
        </w:rPr>
        <w:t>Behrang</w:t>
      </w:r>
      <w:proofErr w:type="spellEnd"/>
      <w:r w:rsidRPr="00987409">
        <w:rPr>
          <w:rFonts w:ascii="Book Antiqua" w:hAnsi="Book Antiqua"/>
          <w:sz w:val="24"/>
          <w:szCs w:val="24"/>
        </w:rPr>
        <w:t xml:space="preserve"> Y, </w:t>
      </w:r>
      <w:proofErr w:type="spellStart"/>
      <w:r w:rsidRPr="00987409">
        <w:rPr>
          <w:rFonts w:ascii="Book Antiqua" w:hAnsi="Book Antiqua"/>
          <w:sz w:val="24"/>
          <w:szCs w:val="24"/>
        </w:rPr>
        <w:t>Unrau</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Weissmann</w:t>
      </w:r>
      <w:proofErr w:type="spellEnd"/>
      <w:r w:rsidRPr="00987409">
        <w:rPr>
          <w:rFonts w:ascii="Book Antiqua" w:hAnsi="Book Antiqua"/>
          <w:sz w:val="24"/>
          <w:szCs w:val="24"/>
        </w:rPr>
        <w:t xml:space="preserve"> V, Wolters-</w:t>
      </w:r>
      <w:proofErr w:type="spellStart"/>
      <w:r w:rsidRPr="00987409">
        <w:rPr>
          <w:rFonts w:ascii="Book Antiqua" w:hAnsi="Book Antiqua"/>
          <w:sz w:val="24"/>
          <w:szCs w:val="24"/>
        </w:rPr>
        <w:t>Eisfeld</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Burdak-Rothkamm</w:t>
      </w:r>
      <w:proofErr w:type="spellEnd"/>
      <w:r w:rsidRPr="00987409">
        <w:rPr>
          <w:rFonts w:ascii="Book Antiqua" w:hAnsi="Book Antiqua"/>
          <w:sz w:val="24"/>
          <w:szCs w:val="24"/>
        </w:rPr>
        <w:t xml:space="preserve"> S, Stahl FR, </w:t>
      </w:r>
      <w:proofErr w:type="spellStart"/>
      <w:r w:rsidRPr="00987409">
        <w:rPr>
          <w:rFonts w:ascii="Book Antiqua" w:hAnsi="Book Antiqua"/>
          <w:sz w:val="24"/>
          <w:szCs w:val="24"/>
        </w:rPr>
        <w:t>Anlauf</w:t>
      </w:r>
      <w:proofErr w:type="spellEnd"/>
      <w:r w:rsidRPr="00987409">
        <w:rPr>
          <w:rFonts w:ascii="Book Antiqua" w:hAnsi="Book Antiqua"/>
          <w:sz w:val="24"/>
          <w:szCs w:val="24"/>
        </w:rPr>
        <w:t xml:space="preserve"> M, Grabowski P, </w:t>
      </w:r>
      <w:proofErr w:type="spellStart"/>
      <w:r w:rsidRPr="00987409">
        <w:rPr>
          <w:rFonts w:ascii="Book Antiqua" w:hAnsi="Book Antiqua"/>
          <w:sz w:val="24"/>
          <w:szCs w:val="24"/>
        </w:rPr>
        <w:t>Möbs</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Dieckhoff</w:t>
      </w:r>
      <w:proofErr w:type="spellEnd"/>
      <w:r w:rsidRPr="00987409">
        <w:rPr>
          <w:rFonts w:ascii="Book Antiqua" w:hAnsi="Book Antiqua"/>
          <w:sz w:val="24"/>
          <w:szCs w:val="24"/>
        </w:rPr>
        <w:t xml:space="preserve"> J, Sipos B, </w:t>
      </w:r>
      <w:proofErr w:type="spellStart"/>
      <w:r w:rsidRPr="00987409">
        <w:rPr>
          <w:rFonts w:ascii="Book Antiqua" w:hAnsi="Book Antiqua"/>
          <w:sz w:val="24"/>
          <w:szCs w:val="24"/>
        </w:rPr>
        <w:t>Fahl</w:t>
      </w:r>
      <w:proofErr w:type="spellEnd"/>
      <w:r w:rsidRPr="00987409">
        <w:rPr>
          <w:rFonts w:ascii="Book Antiqua" w:hAnsi="Book Antiqua"/>
          <w:sz w:val="24"/>
          <w:szCs w:val="24"/>
        </w:rPr>
        <w:t xml:space="preserve"> M, Eggers C, Perez D, </w:t>
      </w:r>
      <w:proofErr w:type="spellStart"/>
      <w:r w:rsidRPr="00987409">
        <w:rPr>
          <w:rFonts w:ascii="Book Antiqua" w:hAnsi="Book Antiqua"/>
          <w:sz w:val="24"/>
          <w:szCs w:val="24"/>
        </w:rPr>
        <w:t>Bockhorn</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Izbicki</w:t>
      </w:r>
      <w:proofErr w:type="spellEnd"/>
      <w:r w:rsidRPr="00987409">
        <w:rPr>
          <w:rFonts w:ascii="Book Antiqua" w:hAnsi="Book Antiqua"/>
          <w:sz w:val="24"/>
          <w:szCs w:val="24"/>
        </w:rPr>
        <w:t xml:space="preserve"> JR, Lohse AW, Schrader J. Establishment of the First Well-differentiated Human Pancreatic Neuroendocrine Tumor Model. </w:t>
      </w:r>
      <w:r w:rsidRPr="00987409">
        <w:rPr>
          <w:rFonts w:ascii="Book Antiqua" w:hAnsi="Book Antiqua"/>
          <w:i/>
          <w:sz w:val="24"/>
          <w:szCs w:val="24"/>
        </w:rPr>
        <w:t>Mol Cancer Res</w:t>
      </w:r>
      <w:r w:rsidRPr="00987409">
        <w:rPr>
          <w:rFonts w:ascii="Book Antiqua" w:hAnsi="Book Antiqua"/>
          <w:sz w:val="24"/>
          <w:szCs w:val="24"/>
        </w:rPr>
        <w:t xml:space="preserve"> 2018; </w:t>
      </w:r>
      <w:r w:rsidRPr="00987409">
        <w:rPr>
          <w:rFonts w:ascii="Book Antiqua" w:hAnsi="Book Antiqua"/>
          <w:b/>
          <w:sz w:val="24"/>
          <w:szCs w:val="24"/>
        </w:rPr>
        <w:t>16</w:t>
      </w:r>
      <w:r w:rsidRPr="00987409">
        <w:rPr>
          <w:rFonts w:ascii="Book Antiqua" w:hAnsi="Book Antiqua"/>
          <w:sz w:val="24"/>
          <w:szCs w:val="24"/>
        </w:rPr>
        <w:t>: 496-507 [PMID: 29330294 DOI: 10.1158/1541-7786.MCR-17-0163]</w:t>
      </w:r>
    </w:p>
    <w:p w14:paraId="555E6CC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99 </w:t>
      </w:r>
      <w:proofErr w:type="spellStart"/>
      <w:r w:rsidRPr="00987409">
        <w:rPr>
          <w:rFonts w:ascii="Book Antiqua" w:hAnsi="Book Antiqua"/>
          <w:b/>
          <w:sz w:val="24"/>
          <w:szCs w:val="24"/>
        </w:rPr>
        <w:t>Bertolino</w:t>
      </w:r>
      <w:proofErr w:type="spellEnd"/>
      <w:r w:rsidRPr="00987409">
        <w:rPr>
          <w:rFonts w:ascii="Book Antiqua" w:hAnsi="Book Antiqua"/>
          <w:b/>
          <w:sz w:val="24"/>
          <w:szCs w:val="24"/>
        </w:rPr>
        <w:t xml:space="preserve"> P</w:t>
      </w:r>
      <w:r w:rsidRPr="00987409">
        <w:rPr>
          <w:rFonts w:ascii="Book Antiqua" w:hAnsi="Book Antiqua"/>
          <w:sz w:val="24"/>
          <w:szCs w:val="24"/>
        </w:rPr>
        <w:t xml:space="preserve">, Tong WM, </w:t>
      </w:r>
      <w:proofErr w:type="spellStart"/>
      <w:r w:rsidRPr="00987409">
        <w:rPr>
          <w:rFonts w:ascii="Book Antiqua" w:hAnsi="Book Antiqua"/>
          <w:sz w:val="24"/>
          <w:szCs w:val="24"/>
        </w:rPr>
        <w:t>Galendo</w:t>
      </w:r>
      <w:proofErr w:type="spellEnd"/>
      <w:r w:rsidRPr="00987409">
        <w:rPr>
          <w:rFonts w:ascii="Book Antiqua" w:hAnsi="Book Antiqua"/>
          <w:sz w:val="24"/>
          <w:szCs w:val="24"/>
        </w:rPr>
        <w:t xml:space="preserve"> D, Wang ZQ, Zhang CX. Heterozygous Men1 mutant mice develop a range of endocrine tumors mimicking multiple endocrine neoplasia type 1. </w:t>
      </w:r>
      <w:r w:rsidRPr="00987409">
        <w:rPr>
          <w:rFonts w:ascii="Book Antiqua" w:hAnsi="Book Antiqua"/>
          <w:i/>
          <w:sz w:val="24"/>
          <w:szCs w:val="24"/>
        </w:rPr>
        <w:t>Mol Endocrinol</w:t>
      </w:r>
      <w:r w:rsidRPr="00987409">
        <w:rPr>
          <w:rFonts w:ascii="Book Antiqua" w:hAnsi="Book Antiqua"/>
          <w:sz w:val="24"/>
          <w:szCs w:val="24"/>
        </w:rPr>
        <w:t xml:space="preserve"> 2003; </w:t>
      </w:r>
      <w:r w:rsidRPr="00987409">
        <w:rPr>
          <w:rFonts w:ascii="Book Antiqua" w:hAnsi="Book Antiqua"/>
          <w:b/>
          <w:sz w:val="24"/>
          <w:szCs w:val="24"/>
        </w:rPr>
        <w:t>17</w:t>
      </w:r>
      <w:r w:rsidRPr="00987409">
        <w:rPr>
          <w:rFonts w:ascii="Book Antiqua" w:hAnsi="Book Antiqua"/>
          <w:sz w:val="24"/>
          <w:szCs w:val="24"/>
        </w:rPr>
        <w:t>: 1880-1892 [PMID: 12819299 DOI: 10.1210/me.2003-0154]</w:t>
      </w:r>
    </w:p>
    <w:p w14:paraId="227F6DA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100 </w:t>
      </w:r>
      <w:r w:rsidRPr="00987409">
        <w:rPr>
          <w:rFonts w:ascii="Book Antiqua" w:hAnsi="Book Antiqua"/>
          <w:b/>
          <w:sz w:val="24"/>
          <w:szCs w:val="24"/>
        </w:rPr>
        <w:t>Shen HC</w:t>
      </w:r>
      <w:r w:rsidRPr="00987409">
        <w:rPr>
          <w:rFonts w:ascii="Book Antiqua" w:hAnsi="Book Antiqua"/>
          <w:sz w:val="24"/>
          <w:szCs w:val="24"/>
        </w:rPr>
        <w:t xml:space="preserve">, He M, Powell A, </w:t>
      </w:r>
      <w:proofErr w:type="spellStart"/>
      <w:r w:rsidRPr="00987409">
        <w:rPr>
          <w:rFonts w:ascii="Book Antiqua" w:hAnsi="Book Antiqua"/>
          <w:sz w:val="24"/>
          <w:szCs w:val="24"/>
        </w:rPr>
        <w:t>Adem</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Lorang</w:t>
      </w:r>
      <w:proofErr w:type="spellEnd"/>
      <w:r w:rsidRPr="00987409">
        <w:rPr>
          <w:rFonts w:ascii="Book Antiqua" w:hAnsi="Book Antiqua"/>
          <w:sz w:val="24"/>
          <w:szCs w:val="24"/>
        </w:rPr>
        <w:t xml:space="preserve"> D, Heller C, Grover AC, </w:t>
      </w:r>
      <w:proofErr w:type="spellStart"/>
      <w:r w:rsidRPr="00987409">
        <w:rPr>
          <w:rFonts w:ascii="Book Antiqua" w:hAnsi="Book Antiqua"/>
          <w:sz w:val="24"/>
          <w:szCs w:val="24"/>
        </w:rPr>
        <w:t>Ylaya</w:t>
      </w:r>
      <w:proofErr w:type="spellEnd"/>
      <w:r w:rsidRPr="00987409">
        <w:rPr>
          <w:rFonts w:ascii="Book Antiqua" w:hAnsi="Book Antiqua"/>
          <w:sz w:val="24"/>
          <w:szCs w:val="24"/>
        </w:rPr>
        <w:t xml:space="preserve"> K, Hewitt SM, Marx SJ, Spiegel AM, </w:t>
      </w:r>
      <w:proofErr w:type="spellStart"/>
      <w:r w:rsidRPr="00987409">
        <w:rPr>
          <w:rFonts w:ascii="Book Antiqua" w:hAnsi="Book Antiqua"/>
          <w:sz w:val="24"/>
          <w:szCs w:val="24"/>
        </w:rPr>
        <w:t>Libutti</w:t>
      </w:r>
      <w:proofErr w:type="spellEnd"/>
      <w:r w:rsidRPr="00987409">
        <w:rPr>
          <w:rFonts w:ascii="Book Antiqua" w:hAnsi="Book Antiqua"/>
          <w:sz w:val="24"/>
          <w:szCs w:val="24"/>
        </w:rPr>
        <w:t xml:space="preserve"> SK. Recapitulation of pancreatic neuroendocrine tumors in human multiple endocrine neoplasia type I syndrome via Pdx1-directed inactivation of Men1. </w:t>
      </w:r>
      <w:r w:rsidRPr="00987409">
        <w:rPr>
          <w:rFonts w:ascii="Book Antiqua" w:hAnsi="Book Antiqua"/>
          <w:i/>
          <w:sz w:val="24"/>
          <w:szCs w:val="24"/>
        </w:rPr>
        <w:t>Cancer Res</w:t>
      </w:r>
      <w:r w:rsidRPr="00987409">
        <w:rPr>
          <w:rFonts w:ascii="Book Antiqua" w:hAnsi="Book Antiqua"/>
          <w:sz w:val="24"/>
          <w:szCs w:val="24"/>
        </w:rPr>
        <w:t xml:space="preserve"> 2009; </w:t>
      </w:r>
      <w:r w:rsidRPr="00987409">
        <w:rPr>
          <w:rFonts w:ascii="Book Antiqua" w:hAnsi="Book Antiqua"/>
          <w:b/>
          <w:sz w:val="24"/>
          <w:szCs w:val="24"/>
        </w:rPr>
        <w:t>69</w:t>
      </w:r>
      <w:r w:rsidRPr="00987409">
        <w:rPr>
          <w:rFonts w:ascii="Book Antiqua" w:hAnsi="Book Antiqua"/>
          <w:sz w:val="24"/>
          <w:szCs w:val="24"/>
        </w:rPr>
        <w:t>: 1858-1866 [PMID: 19208834 DOI: 10.1158/0008-5472.CAN-08-3662]</w:t>
      </w:r>
    </w:p>
    <w:p w14:paraId="0D9D6579"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101 </w:t>
      </w:r>
      <w:r w:rsidRPr="00987409">
        <w:rPr>
          <w:rFonts w:ascii="Book Antiqua" w:hAnsi="Book Antiqua"/>
          <w:b/>
          <w:sz w:val="24"/>
          <w:szCs w:val="24"/>
        </w:rPr>
        <w:t>Li F</w:t>
      </w:r>
      <w:r w:rsidRPr="00987409">
        <w:rPr>
          <w:rFonts w:ascii="Book Antiqua" w:hAnsi="Book Antiqua"/>
          <w:sz w:val="24"/>
          <w:szCs w:val="24"/>
        </w:rPr>
        <w:t xml:space="preserve">, </w:t>
      </w:r>
      <w:proofErr w:type="spellStart"/>
      <w:r w:rsidRPr="00987409">
        <w:rPr>
          <w:rFonts w:ascii="Book Antiqua" w:hAnsi="Book Antiqua"/>
          <w:sz w:val="24"/>
          <w:szCs w:val="24"/>
        </w:rPr>
        <w:t>Su</w:t>
      </w:r>
      <w:proofErr w:type="spellEnd"/>
      <w:r w:rsidRPr="00987409">
        <w:rPr>
          <w:rFonts w:ascii="Book Antiqua" w:hAnsi="Book Antiqua"/>
          <w:sz w:val="24"/>
          <w:szCs w:val="24"/>
        </w:rPr>
        <w:t xml:space="preserve"> Y, Cheng Y, Jiang X, Peng Y, Li Y, Lu J, Gu Y, Zhang C, Cao Y, Wang W, Ning G. Conditional deletion of Men1 in the pancreatic β-cell leads to glucagon-expressing tumor development. </w:t>
      </w:r>
      <w:r w:rsidRPr="00987409">
        <w:rPr>
          <w:rFonts w:ascii="Book Antiqua" w:hAnsi="Book Antiqua"/>
          <w:i/>
          <w:sz w:val="24"/>
          <w:szCs w:val="24"/>
        </w:rPr>
        <w:t>Endocrinology</w:t>
      </w:r>
      <w:r w:rsidRPr="00987409">
        <w:rPr>
          <w:rFonts w:ascii="Book Antiqua" w:hAnsi="Book Antiqua"/>
          <w:sz w:val="24"/>
          <w:szCs w:val="24"/>
        </w:rPr>
        <w:t xml:space="preserve"> 2015; </w:t>
      </w:r>
      <w:r w:rsidRPr="00987409">
        <w:rPr>
          <w:rFonts w:ascii="Book Antiqua" w:hAnsi="Book Antiqua"/>
          <w:b/>
          <w:sz w:val="24"/>
          <w:szCs w:val="24"/>
        </w:rPr>
        <w:t>156</w:t>
      </w:r>
      <w:r w:rsidRPr="00987409">
        <w:rPr>
          <w:rFonts w:ascii="Book Antiqua" w:hAnsi="Book Antiqua"/>
          <w:sz w:val="24"/>
          <w:szCs w:val="24"/>
        </w:rPr>
        <w:t>: 48-57 [PMID: 25343275 DOI: 10.1210/en.2014-1433]</w:t>
      </w:r>
    </w:p>
    <w:p w14:paraId="6A4A9E5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102 </w:t>
      </w:r>
      <w:r w:rsidRPr="00987409">
        <w:rPr>
          <w:rFonts w:ascii="Book Antiqua" w:hAnsi="Book Antiqua"/>
          <w:b/>
          <w:sz w:val="24"/>
          <w:szCs w:val="24"/>
        </w:rPr>
        <w:t>Wong C</w:t>
      </w:r>
      <w:r w:rsidRPr="00987409">
        <w:rPr>
          <w:rFonts w:ascii="Book Antiqua" w:hAnsi="Book Antiqua"/>
          <w:sz w:val="24"/>
          <w:szCs w:val="24"/>
        </w:rPr>
        <w:t xml:space="preserve">, Tang LH, Davidson C, Vosburgh E, Chen W, </w:t>
      </w:r>
      <w:proofErr w:type="spellStart"/>
      <w:r w:rsidRPr="00987409">
        <w:rPr>
          <w:rFonts w:ascii="Book Antiqua" w:hAnsi="Book Antiqua"/>
          <w:sz w:val="24"/>
          <w:szCs w:val="24"/>
        </w:rPr>
        <w:t>Foran</w:t>
      </w:r>
      <w:proofErr w:type="spellEnd"/>
      <w:r w:rsidRPr="00987409">
        <w:rPr>
          <w:rFonts w:ascii="Book Antiqua" w:hAnsi="Book Antiqua"/>
          <w:sz w:val="24"/>
          <w:szCs w:val="24"/>
        </w:rPr>
        <w:t xml:space="preserve"> DJ, </w:t>
      </w:r>
      <w:proofErr w:type="spellStart"/>
      <w:r w:rsidRPr="00987409">
        <w:rPr>
          <w:rFonts w:ascii="Book Antiqua" w:hAnsi="Book Antiqua"/>
          <w:sz w:val="24"/>
          <w:szCs w:val="24"/>
        </w:rPr>
        <w:t>Notterman</w:t>
      </w:r>
      <w:proofErr w:type="spellEnd"/>
      <w:r w:rsidRPr="00987409">
        <w:rPr>
          <w:rFonts w:ascii="Book Antiqua" w:hAnsi="Book Antiqua"/>
          <w:sz w:val="24"/>
          <w:szCs w:val="24"/>
        </w:rPr>
        <w:t xml:space="preserve"> DA, Levine AJ, Xu EY. Two well-differentiated pancreatic neuroendocrine tumor mouse models. </w:t>
      </w:r>
      <w:r w:rsidRPr="00987409">
        <w:rPr>
          <w:rFonts w:ascii="Book Antiqua" w:hAnsi="Book Antiqua"/>
          <w:i/>
          <w:sz w:val="24"/>
          <w:szCs w:val="24"/>
        </w:rPr>
        <w:t>Cell Death Differ</w:t>
      </w:r>
      <w:r w:rsidRPr="00987409">
        <w:rPr>
          <w:rFonts w:ascii="Book Antiqua" w:hAnsi="Book Antiqua"/>
          <w:sz w:val="24"/>
          <w:szCs w:val="24"/>
        </w:rPr>
        <w:t xml:space="preserve"> 2020; </w:t>
      </w:r>
      <w:r w:rsidRPr="00987409">
        <w:rPr>
          <w:rFonts w:ascii="Book Antiqua" w:hAnsi="Book Antiqua"/>
          <w:b/>
          <w:sz w:val="24"/>
          <w:szCs w:val="24"/>
        </w:rPr>
        <w:t>27</w:t>
      </w:r>
      <w:r w:rsidRPr="00987409">
        <w:rPr>
          <w:rFonts w:ascii="Book Antiqua" w:hAnsi="Book Antiqua"/>
          <w:sz w:val="24"/>
          <w:szCs w:val="24"/>
        </w:rPr>
        <w:t>: 269-283 [PMID: 31160716 DOI: 10.1038/s41418-019-0355-0]</w:t>
      </w:r>
    </w:p>
    <w:p w14:paraId="4BA918B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103 </w:t>
      </w:r>
      <w:proofErr w:type="spellStart"/>
      <w:r w:rsidRPr="00987409">
        <w:rPr>
          <w:rFonts w:ascii="Book Antiqua" w:hAnsi="Book Antiqua"/>
          <w:b/>
          <w:sz w:val="24"/>
          <w:szCs w:val="24"/>
        </w:rPr>
        <w:t>Yeger</w:t>
      </w:r>
      <w:proofErr w:type="spellEnd"/>
      <w:r w:rsidRPr="00987409">
        <w:rPr>
          <w:rFonts w:ascii="Book Antiqua" w:hAnsi="Book Antiqua"/>
          <w:b/>
          <w:sz w:val="24"/>
          <w:szCs w:val="24"/>
        </w:rPr>
        <w:t xml:space="preserve"> H</w:t>
      </w:r>
      <w:r w:rsidRPr="00987409">
        <w:rPr>
          <w:rFonts w:ascii="Book Antiqua" w:hAnsi="Book Antiqua"/>
          <w:sz w:val="24"/>
          <w:szCs w:val="24"/>
        </w:rPr>
        <w:t xml:space="preserve">, </w:t>
      </w:r>
      <w:proofErr w:type="spellStart"/>
      <w:r w:rsidRPr="00987409">
        <w:rPr>
          <w:rFonts w:ascii="Book Antiqua" w:hAnsi="Book Antiqua"/>
          <w:sz w:val="24"/>
          <w:szCs w:val="24"/>
        </w:rPr>
        <w:t>Perbal</w:t>
      </w:r>
      <w:proofErr w:type="spellEnd"/>
      <w:r w:rsidRPr="00987409">
        <w:rPr>
          <w:rFonts w:ascii="Book Antiqua" w:hAnsi="Book Antiqua"/>
          <w:sz w:val="24"/>
          <w:szCs w:val="24"/>
        </w:rPr>
        <w:t xml:space="preserve"> B. CCN family of proteins: critical modulators of the tumor cell microenvironment. </w:t>
      </w:r>
      <w:r w:rsidRPr="00987409">
        <w:rPr>
          <w:rFonts w:ascii="Book Antiqua" w:hAnsi="Book Antiqua"/>
          <w:i/>
          <w:sz w:val="24"/>
          <w:szCs w:val="24"/>
        </w:rPr>
        <w:t xml:space="preserve">J Cell </w:t>
      </w:r>
      <w:proofErr w:type="spellStart"/>
      <w:r w:rsidRPr="00987409">
        <w:rPr>
          <w:rFonts w:ascii="Book Antiqua" w:hAnsi="Book Antiqua"/>
          <w:i/>
          <w:sz w:val="24"/>
          <w:szCs w:val="24"/>
        </w:rPr>
        <w:t>Commun</w:t>
      </w:r>
      <w:proofErr w:type="spellEnd"/>
      <w:r w:rsidRPr="00987409">
        <w:rPr>
          <w:rFonts w:ascii="Book Antiqua" w:hAnsi="Book Antiqua"/>
          <w:i/>
          <w:sz w:val="24"/>
          <w:szCs w:val="24"/>
        </w:rPr>
        <w:t xml:space="preserve"> Signal</w:t>
      </w:r>
      <w:r w:rsidRPr="00987409">
        <w:rPr>
          <w:rFonts w:ascii="Book Antiqua" w:hAnsi="Book Antiqua"/>
          <w:sz w:val="24"/>
          <w:szCs w:val="24"/>
        </w:rPr>
        <w:t xml:space="preserve"> 2016; </w:t>
      </w:r>
      <w:r w:rsidRPr="00987409">
        <w:rPr>
          <w:rFonts w:ascii="Book Antiqua" w:hAnsi="Book Antiqua"/>
          <w:b/>
          <w:sz w:val="24"/>
          <w:szCs w:val="24"/>
        </w:rPr>
        <w:t>10</w:t>
      </w:r>
      <w:r w:rsidRPr="00987409">
        <w:rPr>
          <w:rFonts w:ascii="Book Antiqua" w:hAnsi="Book Antiqua"/>
          <w:sz w:val="24"/>
          <w:szCs w:val="24"/>
        </w:rPr>
        <w:t>: 229-240 [PMID: 27517291 DOI: 10.1007/s12079-016-0346-6]</w:t>
      </w:r>
    </w:p>
    <w:p w14:paraId="3127002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104 </w:t>
      </w:r>
      <w:r w:rsidRPr="00987409">
        <w:rPr>
          <w:rFonts w:ascii="Book Antiqua" w:hAnsi="Book Antiqua"/>
          <w:b/>
          <w:sz w:val="24"/>
          <w:szCs w:val="24"/>
        </w:rPr>
        <w:t>Yang R</w:t>
      </w:r>
      <w:r w:rsidRPr="00987409">
        <w:rPr>
          <w:rFonts w:ascii="Book Antiqua" w:hAnsi="Book Antiqua"/>
          <w:sz w:val="24"/>
          <w:szCs w:val="24"/>
        </w:rPr>
        <w:t xml:space="preserve">, Chen Y, Chen D. Biological functions and role of CCN1/Cyr61 in embryogenesis and tumorigenesis in the female reproductive system (Review). </w:t>
      </w:r>
      <w:r w:rsidRPr="00987409">
        <w:rPr>
          <w:rFonts w:ascii="Book Antiqua" w:hAnsi="Book Antiqua"/>
          <w:i/>
          <w:sz w:val="24"/>
          <w:szCs w:val="24"/>
        </w:rPr>
        <w:t>Mol Med Rep</w:t>
      </w:r>
      <w:r w:rsidRPr="00987409">
        <w:rPr>
          <w:rFonts w:ascii="Book Antiqua" w:hAnsi="Book Antiqua"/>
          <w:sz w:val="24"/>
          <w:szCs w:val="24"/>
        </w:rPr>
        <w:t xml:space="preserve"> 2018; </w:t>
      </w:r>
      <w:r w:rsidRPr="00987409">
        <w:rPr>
          <w:rFonts w:ascii="Book Antiqua" w:hAnsi="Book Antiqua"/>
          <w:b/>
          <w:sz w:val="24"/>
          <w:szCs w:val="24"/>
        </w:rPr>
        <w:t>17</w:t>
      </w:r>
      <w:r w:rsidRPr="00987409">
        <w:rPr>
          <w:rFonts w:ascii="Book Antiqua" w:hAnsi="Book Antiqua"/>
          <w:sz w:val="24"/>
          <w:szCs w:val="24"/>
        </w:rPr>
        <w:t>: 3-10 [PMID: 29115499 DOI: 10.3892/mmr.2017.7880]</w:t>
      </w:r>
    </w:p>
    <w:p w14:paraId="403D847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105 </w:t>
      </w:r>
      <w:r w:rsidRPr="00987409">
        <w:rPr>
          <w:rFonts w:ascii="Book Antiqua" w:hAnsi="Book Antiqua"/>
          <w:b/>
          <w:sz w:val="24"/>
          <w:szCs w:val="24"/>
        </w:rPr>
        <w:t>Jay P</w:t>
      </w:r>
      <w:r w:rsidRPr="00987409">
        <w:rPr>
          <w:rFonts w:ascii="Book Antiqua" w:hAnsi="Book Antiqua"/>
          <w:sz w:val="24"/>
          <w:szCs w:val="24"/>
        </w:rPr>
        <w:t xml:space="preserve">, </w:t>
      </w:r>
      <w:proofErr w:type="spellStart"/>
      <w:r w:rsidRPr="00987409">
        <w:rPr>
          <w:rFonts w:ascii="Book Antiqua" w:hAnsi="Book Antiqua"/>
          <w:sz w:val="24"/>
          <w:szCs w:val="24"/>
        </w:rPr>
        <w:t>Bergé-Lefranc</w:t>
      </w:r>
      <w:proofErr w:type="spellEnd"/>
      <w:r w:rsidRPr="00987409">
        <w:rPr>
          <w:rFonts w:ascii="Book Antiqua" w:hAnsi="Book Antiqua"/>
          <w:sz w:val="24"/>
          <w:szCs w:val="24"/>
        </w:rPr>
        <w:t xml:space="preserve"> JL, </w:t>
      </w:r>
      <w:proofErr w:type="spellStart"/>
      <w:r w:rsidRPr="00987409">
        <w:rPr>
          <w:rFonts w:ascii="Book Antiqua" w:hAnsi="Book Antiqua"/>
          <w:sz w:val="24"/>
          <w:szCs w:val="24"/>
        </w:rPr>
        <w:t>Marsollier</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Méjean</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Taviaux</w:t>
      </w:r>
      <w:proofErr w:type="spellEnd"/>
      <w:r w:rsidRPr="00987409">
        <w:rPr>
          <w:rFonts w:ascii="Book Antiqua" w:hAnsi="Book Antiqua"/>
          <w:sz w:val="24"/>
          <w:szCs w:val="24"/>
        </w:rPr>
        <w:t xml:space="preserve"> S, Berta P. The human growth factor-inducible immediate early gene, CYR61, maps to chromosome 1p. </w:t>
      </w:r>
      <w:r w:rsidRPr="00987409">
        <w:rPr>
          <w:rFonts w:ascii="Book Antiqua" w:hAnsi="Book Antiqua"/>
          <w:i/>
          <w:sz w:val="24"/>
          <w:szCs w:val="24"/>
        </w:rPr>
        <w:t>Oncogene</w:t>
      </w:r>
      <w:r w:rsidRPr="00987409">
        <w:rPr>
          <w:rFonts w:ascii="Book Antiqua" w:hAnsi="Book Antiqua"/>
          <w:sz w:val="24"/>
          <w:szCs w:val="24"/>
        </w:rPr>
        <w:t xml:space="preserve"> 1997; </w:t>
      </w:r>
      <w:r w:rsidRPr="00987409">
        <w:rPr>
          <w:rFonts w:ascii="Book Antiqua" w:hAnsi="Book Antiqua"/>
          <w:b/>
          <w:sz w:val="24"/>
          <w:szCs w:val="24"/>
        </w:rPr>
        <w:t>14</w:t>
      </w:r>
      <w:r w:rsidRPr="00987409">
        <w:rPr>
          <w:rFonts w:ascii="Book Antiqua" w:hAnsi="Book Antiqua"/>
          <w:sz w:val="24"/>
          <w:szCs w:val="24"/>
        </w:rPr>
        <w:t>: 1753-1757 [PMID: 9135077 DOI: 10.1038/sj.onc.1200986]</w:t>
      </w:r>
    </w:p>
    <w:p w14:paraId="130F170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106 </w:t>
      </w:r>
      <w:r w:rsidRPr="00987409">
        <w:rPr>
          <w:rFonts w:ascii="Book Antiqua" w:hAnsi="Book Antiqua"/>
          <w:b/>
          <w:sz w:val="24"/>
          <w:szCs w:val="24"/>
        </w:rPr>
        <w:t>Huang YT</w:t>
      </w:r>
      <w:r w:rsidRPr="00987409">
        <w:rPr>
          <w:rFonts w:ascii="Book Antiqua" w:hAnsi="Book Antiqua"/>
          <w:sz w:val="24"/>
          <w:szCs w:val="24"/>
        </w:rPr>
        <w:t xml:space="preserve">, Lan Q, </w:t>
      </w:r>
      <w:proofErr w:type="spellStart"/>
      <w:r w:rsidRPr="00987409">
        <w:rPr>
          <w:rFonts w:ascii="Book Antiqua" w:hAnsi="Book Antiqua"/>
          <w:sz w:val="24"/>
          <w:szCs w:val="24"/>
        </w:rPr>
        <w:t>Lorusso</w:t>
      </w:r>
      <w:proofErr w:type="spellEnd"/>
      <w:r w:rsidRPr="00987409">
        <w:rPr>
          <w:rFonts w:ascii="Book Antiqua" w:hAnsi="Book Antiqua"/>
          <w:sz w:val="24"/>
          <w:szCs w:val="24"/>
        </w:rPr>
        <w:t xml:space="preserve"> G, Duffey N, </w:t>
      </w:r>
      <w:proofErr w:type="spellStart"/>
      <w:r w:rsidRPr="00987409">
        <w:rPr>
          <w:rFonts w:ascii="Book Antiqua" w:hAnsi="Book Antiqua"/>
          <w:sz w:val="24"/>
          <w:szCs w:val="24"/>
        </w:rPr>
        <w:t>Rüegg</w:t>
      </w:r>
      <w:proofErr w:type="spellEnd"/>
      <w:r w:rsidRPr="00987409">
        <w:rPr>
          <w:rFonts w:ascii="Book Antiqua" w:hAnsi="Book Antiqua"/>
          <w:sz w:val="24"/>
          <w:szCs w:val="24"/>
        </w:rPr>
        <w:t xml:space="preserve"> C. The matricellular protein CYR61 promotes breast cancer lung metastasis by facilitating tumor cell extravasation and suppressing </w:t>
      </w:r>
      <w:proofErr w:type="spellStart"/>
      <w:r w:rsidRPr="00987409">
        <w:rPr>
          <w:rFonts w:ascii="Book Antiqua" w:hAnsi="Book Antiqua"/>
          <w:sz w:val="24"/>
          <w:szCs w:val="24"/>
        </w:rPr>
        <w:t>anoikis</w:t>
      </w:r>
      <w:proofErr w:type="spellEnd"/>
      <w:r w:rsidRPr="00987409">
        <w:rPr>
          <w:rFonts w:ascii="Book Antiqua" w:hAnsi="Book Antiqua"/>
          <w:sz w:val="24"/>
          <w:szCs w:val="24"/>
        </w:rPr>
        <w:t xml:space="preserve">.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2017; </w:t>
      </w:r>
      <w:r w:rsidRPr="00987409">
        <w:rPr>
          <w:rFonts w:ascii="Book Antiqua" w:hAnsi="Book Antiqua"/>
          <w:b/>
          <w:sz w:val="24"/>
          <w:szCs w:val="24"/>
        </w:rPr>
        <w:t>8</w:t>
      </w:r>
      <w:r w:rsidRPr="00987409">
        <w:rPr>
          <w:rFonts w:ascii="Book Antiqua" w:hAnsi="Book Antiqua"/>
          <w:sz w:val="24"/>
          <w:szCs w:val="24"/>
        </w:rPr>
        <w:t>: 9200-9215 [PMID: 27911269 DOI: 10.18632/oncotarget.13677]</w:t>
      </w:r>
    </w:p>
    <w:p w14:paraId="44F34CE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107 </w:t>
      </w:r>
      <w:proofErr w:type="spellStart"/>
      <w:r w:rsidRPr="00987409">
        <w:rPr>
          <w:rFonts w:ascii="Book Antiqua" w:hAnsi="Book Antiqua"/>
          <w:b/>
          <w:sz w:val="24"/>
          <w:szCs w:val="24"/>
        </w:rPr>
        <w:t>Habel</w:t>
      </w:r>
      <w:proofErr w:type="spellEnd"/>
      <w:r w:rsidRPr="00987409">
        <w:rPr>
          <w:rFonts w:ascii="Book Antiqua" w:hAnsi="Book Antiqua"/>
          <w:b/>
          <w:sz w:val="24"/>
          <w:szCs w:val="24"/>
        </w:rPr>
        <w:t xml:space="preserve"> N</w:t>
      </w:r>
      <w:r w:rsidRPr="00987409">
        <w:rPr>
          <w:rFonts w:ascii="Book Antiqua" w:hAnsi="Book Antiqua"/>
          <w:sz w:val="24"/>
          <w:szCs w:val="24"/>
        </w:rPr>
        <w:t xml:space="preserve">, </w:t>
      </w:r>
      <w:proofErr w:type="spellStart"/>
      <w:r w:rsidRPr="00987409">
        <w:rPr>
          <w:rFonts w:ascii="Book Antiqua" w:hAnsi="Book Antiqua"/>
          <w:sz w:val="24"/>
          <w:szCs w:val="24"/>
        </w:rPr>
        <w:t>Stefanovska</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Carène</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Patiño</w:t>
      </w:r>
      <w:proofErr w:type="spellEnd"/>
      <w:r w:rsidRPr="00987409">
        <w:rPr>
          <w:rFonts w:ascii="Book Antiqua" w:hAnsi="Book Antiqua"/>
          <w:sz w:val="24"/>
          <w:szCs w:val="24"/>
        </w:rPr>
        <w:t xml:space="preserve">-Garcia A, </w:t>
      </w:r>
      <w:proofErr w:type="spellStart"/>
      <w:r w:rsidRPr="00987409">
        <w:rPr>
          <w:rFonts w:ascii="Book Antiqua" w:hAnsi="Book Antiqua"/>
          <w:sz w:val="24"/>
          <w:szCs w:val="24"/>
        </w:rPr>
        <w:t>Lecanda</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Fromigué</w:t>
      </w:r>
      <w:proofErr w:type="spellEnd"/>
      <w:r w:rsidRPr="00987409">
        <w:rPr>
          <w:rFonts w:ascii="Book Antiqua" w:hAnsi="Book Antiqua"/>
          <w:sz w:val="24"/>
          <w:szCs w:val="24"/>
        </w:rPr>
        <w:t xml:space="preserve"> O. CYR61 triggers osteosarcoma metastatic spreading via an IGF1Rβ-dependent EMT-like process. </w:t>
      </w:r>
      <w:r w:rsidRPr="00987409">
        <w:rPr>
          <w:rFonts w:ascii="Book Antiqua" w:hAnsi="Book Antiqua"/>
          <w:i/>
          <w:sz w:val="24"/>
          <w:szCs w:val="24"/>
        </w:rPr>
        <w:t>BMC Cancer</w:t>
      </w:r>
      <w:r w:rsidRPr="00987409">
        <w:rPr>
          <w:rFonts w:ascii="Book Antiqua" w:hAnsi="Book Antiqua"/>
          <w:sz w:val="24"/>
          <w:szCs w:val="24"/>
        </w:rPr>
        <w:t xml:space="preserve"> 2019; </w:t>
      </w:r>
      <w:r w:rsidRPr="00987409">
        <w:rPr>
          <w:rFonts w:ascii="Book Antiqua" w:hAnsi="Book Antiqua"/>
          <w:b/>
          <w:sz w:val="24"/>
          <w:szCs w:val="24"/>
        </w:rPr>
        <w:t>19</w:t>
      </w:r>
      <w:r w:rsidRPr="00987409">
        <w:rPr>
          <w:rFonts w:ascii="Book Antiqua" w:hAnsi="Book Antiqua"/>
          <w:sz w:val="24"/>
          <w:szCs w:val="24"/>
        </w:rPr>
        <w:t>: 62 [PMID: 30642298 DOI: 10.1186/s12885-019-5282-4]</w:t>
      </w:r>
    </w:p>
    <w:p w14:paraId="44DACA5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108 </w:t>
      </w:r>
      <w:r w:rsidRPr="00987409">
        <w:rPr>
          <w:rFonts w:ascii="Book Antiqua" w:hAnsi="Book Antiqua"/>
          <w:b/>
          <w:sz w:val="24"/>
          <w:szCs w:val="24"/>
        </w:rPr>
        <w:t>Haque I</w:t>
      </w:r>
      <w:r w:rsidRPr="00987409">
        <w:rPr>
          <w:rFonts w:ascii="Book Antiqua" w:hAnsi="Book Antiqua"/>
          <w:sz w:val="24"/>
          <w:szCs w:val="24"/>
        </w:rPr>
        <w:t xml:space="preserve">, Mehta S, Majumder M, Dhar K, De A, McGregor D, Van </w:t>
      </w:r>
      <w:proofErr w:type="spellStart"/>
      <w:r w:rsidRPr="00987409">
        <w:rPr>
          <w:rFonts w:ascii="Book Antiqua" w:hAnsi="Book Antiqua"/>
          <w:sz w:val="24"/>
          <w:szCs w:val="24"/>
        </w:rPr>
        <w:t>Veldhuizen</w:t>
      </w:r>
      <w:proofErr w:type="spellEnd"/>
      <w:r w:rsidRPr="00987409">
        <w:rPr>
          <w:rFonts w:ascii="Book Antiqua" w:hAnsi="Book Antiqua"/>
          <w:sz w:val="24"/>
          <w:szCs w:val="24"/>
        </w:rPr>
        <w:t xml:space="preserve"> PJ, Banerjee SK, Banerjee S. Cyr61/CCN1 signaling is critical for epithelial-mesenchymal transition and stemness and promotes pancreatic carcinogenesis. </w:t>
      </w:r>
      <w:r w:rsidRPr="00987409">
        <w:rPr>
          <w:rFonts w:ascii="Book Antiqua" w:hAnsi="Book Antiqua"/>
          <w:i/>
          <w:sz w:val="24"/>
          <w:szCs w:val="24"/>
        </w:rPr>
        <w:t>Mol Cancer</w:t>
      </w:r>
      <w:r w:rsidRPr="00987409">
        <w:rPr>
          <w:rFonts w:ascii="Book Antiqua" w:hAnsi="Book Antiqua"/>
          <w:sz w:val="24"/>
          <w:szCs w:val="24"/>
        </w:rPr>
        <w:t xml:space="preserve"> 2011; </w:t>
      </w:r>
      <w:r w:rsidRPr="00987409">
        <w:rPr>
          <w:rFonts w:ascii="Book Antiqua" w:hAnsi="Book Antiqua"/>
          <w:b/>
          <w:sz w:val="24"/>
          <w:szCs w:val="24"/>
        </w:rPr>
        <w:t>10</w:t>
      </w:r>
      <w:r w:rsidRPr="00987409">
        <w:rPr>
          <w:rFonts w:ascii="Book Antiqua" w:hAnsi="Book Antiqua"/>
          <w:sz w:val="24"/>
          <w:szCs w:val="24"/>
        </w:rPr>
        <w:t>: 8 [PMID: 21232118 DOI: 10.1186/1476-4598-10-8]</w:t>
      </w:r>
    </w:p>
    <w:p w14:paraId="1891EFF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109 </w:t>
      </w:r>
      <w:proofErr w:type="spellStart"/>
      <w:r w:rsidRPr="00987409">
        <w:rPr>
          <w:rFonts w:ascii="Book Antiqua" w:hAnsi="Book Antiqua"/>
          <w:b/>
          <w:sz w:val="24"/>
          <w:szCs w:val="24"/>
        </w:rPr>
        <w:t>Maity</w:t>
      </w:r>
      <w:proofErr w:type="spellEnd"/>
      <w:r w:rsidRPr="00987409">
        <w:rPr>
          <w:rFonts w:ascii="Book Antiqua" w:hAnsi="Book Antiqua"/>
          <w:b/>
          <w:sz w:val="24"/>
          <w:szCs w:val="24"/>
        </w:rPr>
        <w:t xml:space="preserve"> G</w:t>
      </w:r>
      <w:r w:rsidRPr="00987409">
        <w:rPr>
          <w:rFonts w:ascii="Book Antiqua" w:hAnsi="Book Antiqua"/>
          <w:sz w:val="24"/>
          <w:szCs w:val="24"/>
        </w:rPr>
        <w:t xml:space="preserve">, Ghosh A, Gupta V, Haque I, Sarkar S, Das A, Dhar K, </w:t>
      </w:r>
      <w:proofErr w:type="spellStart"/>
      <w:r w:rsidRPr="00987409">
        <w:rPr>
          <w:rFonts w:ascii="Book Antiqua" w:hAnsi="Book Antiqua"/>
          <w:sz w:val="24"/>
          <w:szCs w:val="24"/>
        </w:rPr>
        <w:t>Bhavanasi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Gunewardena</w:t>
      </w:r>
      <w:proofErr w:type="spellEnd"/>
      <w:r w:rsidRPr="00987409">
        <w:rPr>
          <w:rFonts w:ascii="Book Antiqua" w:hAnsi="Book Antiqua"/>
          <w:sz w:val="24"/>
          <w:szCs w:val="24"/>
        </w:rPr>
        <w:t xml:space="preserve"> SS, Von Hoff DD, Mallik S, </w:t>
      </w:r>
      <w:proofErr w:type="spellStart"/>
      <w:r w:rsidRPr="00987409">
        <w:rPr>
          <w:rFonts w:ascii="Book Antiqua" w:hAnsi="Book Antiqua"/>
          <w:sz w:val="24"/>
          <w:szCs w:val="24"/>
        </w:rPr>
        <w:t>Kambhampati</w:t>
      </w:r>
      <w:proofErr w:type="spellEnd"/>
      <w:r w:rsidRPr="00987409">
        <w:rPr>
          <w:rFonts w:ascii="Book Antiqua" w:hAnsi="Book Antiqua"/>
          <w:sz w:val="24"/>
          <w:szCs w:val="24"/>
        </w:rPr>
        <w:t xml:space="preserve"> S, Banerjee SK, Banerjee S. CYR61/CCN1 Regulates </w:t>
      </w:r>
      <w:proofErr w:type="spellStart"/>
      <w:r w:rsidRPr="00987409">
        <w:rPr>
          <w:rFonts w:ascii="Book Antiqua" w:hAnsi="Book Antiqua"/>
          <w:sz w:val="24"/>
          <w:szCs w:val="24"/>
        </w:rPr>
        <w:t>dCK</w:t>
      </w:r>
      <w:proofErr w:type="spellEnd"/>
      <w:r w:rsidRPr="00987409">
        <w:rPr>
          <w:rFonts w:ascii="Book Antiqua" w:hAnsi="Book Antiqua"/>
          <w:sz w:val="24"/>
          <w:szCs w:val="24"/>
        </w:rPr>
        <w:t xml:space="preserve"> and CTGF and Causes Gemcitabine-resistant Phenotype in Pancreatic Ductal Adenocarcinoma. </w:t>
      </w:r>
      <w:r w:rsidRPr="00987409">
        <w:rPr>
          <w:rFonts w:ascii="Book Antiqua" w:hAnsi="Book Antiqua"/>
          <w:i/>
          <w:sz w:val="24"/>
          <w:szCs w:val="24"/>
        </w:rPr>
        <w:t xml:space="preserve">Mol Cancer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2019; </w:t>
      </w:r>
      <w:r w:rsidRPr="00987409">
        <w:rPr>
          <w:rFonts w:ascii="Book Antiqua" w:hAnsi="Book Antiqua"/>
          <w:b/>
          <w:sz w:val="24"/>
          <w:szCs w:val="24"/>
        </w:rPr>
        <w:t>18</w:t>
      </w:r>
      <w:r w:rsidRPr="00987409">
        <w:rPr>
          <w:rFonts w:ascii="Book Antiqua" w:hAnsi="Book Antiqua"/>
          <w:sz w:val="24"/>
          <w:szCs w:val="24"/>
        </w:rPr>
        <w:t>: 788-800 [PMID: 30787177 DOI: 10.1158/1535-7163.MCT-18-0899]</w:t>
      </w:r>
    </w:p>
    <w:p w14:paraId="31B051B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110 </w:t>
      </w:r>
      <w:r w:rsidRPr="00987409">
        <w:rPr>
          <w:rFonts w:ascii="Book Antiqua" w:hAnsi="Book Antiqua"/>
          <w:b/>
          <w:sz w:val="24"/>
          <w:szCs w:val="24"/>
        </w:rPr>
        <w:t>Huang YT</w:t>
      </w:r>
      <w:r w:rsidRPr="00987409">
        <w:rPr>
          <w:rFonts w:ascii="Book Antiqua" w:hAnsi="Book Antiqua"/>
          <w:sz w:val="24"/>
          <w:szCs w:val="24"/>
        </w:rPr>
        <w:t xml:space="preserve">, Lan Q, </w:t>
      </w:r>
      <w:proofErr w:type="spellStart"/>
      <w:r w:rsidRPr="00987409">
        <w:rPr>
          <w:rFonts w:ascii="Book Antiqua" w:hAnsi="Book Antiqua"/>
          <w:sz w:val="24"/>
          <w:szCs w:val="24"/>
        </w:rPr>
        <w:t>Ponsonnet</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Blanquet</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Christofori</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Zaric</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Rüegg</w:t>
      </w:r>
      <w:proofErr w:type="spellEnd"/>
      <w:r w:rsidRPr="00987409">
        <w:rPr>
          <w:rFonts w:ascii="Book Antiqua" w:hAnsi="Book Antiqua"/>
          <w:sz w:val="24"/>
          <w:szCs w:val="24"/>
        </w:rPr>
        <w:t xml:space="preserve"> C. The matricellular protein CYR61 interferes with normal pancreatic islets architecture and promotes pancreatic neuroendocrine tumor progression.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2016; </w:t>
      </w:r>
      <w:r w:rsidRPr="00987409">
        <w:rPr>
          <w:rFonts w:ascii="Book Antiqua" w:hAnsi="Book Antiqua"/>
          <w:b/>
          <w:sz w:val="24"/>
          <w:szCs w:val="24"/>
        </w:rPr>
        <w:t>7</w:t>
      </w:r>
      <w:r w:rsidRPr="00987409">
        <w:rPr>
          <w:rFonts w:ascii="Book Antiqua" w:hAnsi="Book Antiqua"/>
          <w:sz w:val="24"/>
          <w:szCs w:val="24"/>
        </w:rPr>
        <w:t>: 1663-1674 [PMID: 26625209 DOI: 10.18632/oncotarget.6411]</w:t>
      </w:r>
    </w:p>
    <w:p w14:paraId="543CAC8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111 </w:t>
      </w:r>
      <w:r w:rsidRPr="00987409">
        <w:rPr>
          <w:rFonts w:ascii="Book Antiqua" w:hAnsi="Book Antiqua"/>
          <w:b/>
          <w:sz w:val="24"/>
          <w:szCs w:val="24"/>
        </w:rPr>
        <w:t>Li Y</w:t>
      </w:r>
      <w:r w:rsidRPr="00987409">
        <w:rPr>
          <w:rFonts w:ascii="Book Antiqua" w:hAnsi="Book Antiqua"/>
          <w:sz w:val="24"/>
          <w:szCs w:val="24"/>
        </w:rPr>
        <w:t xml:space="preserve">, Wu F, Tan Q, Guo M, Ma P, Wang X, Zhang S, Xu J, Luo P, </w:t>
      </w:r>
      <w:proofErr w:type="spellStart"/>
      <w:r w:rsidRPr="00987409">
        <w:rPr>
          <w:rFonts w:ascii="Book Antiqua" w:hAnsi="Book Antiqua"/>
          <w:sz w:val="24"/>
          <w:szCs w:val="24"/>
        </w:rPr>
        <w:t>Jin</w:t>
      </w:r>
      <w:proofErr w:type="spellEnd"/>
      <w:r w:rsidRPr="00987409">
        <w:rPr>
          <w:rFonts w:ascii="Book Antiqua" w:hAnsi="Book Antiqua"/>
          <w:sz w:val="24"/>
          <w:szCs w:val="24"/>
        </w:rPr>
        <w:t xml:space="preserve"> Y. The multifaceted roles of FOXM1 in pulmonary disease. </w:t>
      </w:r>
      <w:r w:rsidRPr="00987409">
        <w:rPr>
          <w:rFonts w:ascii="Book Antiqua" w:hAnsi="Book Antiqua"/>
          <w:i/>
          <w:sz w:val="24"/>
          <w:szCs w:val="24"/>
        </w:rPr>
        <w:t xml:space="preserve">Cell </w:t>
      </w:r>
      <w:proofErr w:type="spellStart"/>
      <w:r w:rsidRPr="00987409">
        <w:rPr>
          <w:rFonts w:ascii="Book Antiqua" w:hAnsi="Book Antiqua"/>
          <w:i/>
          <w:sz w:val="24"/>
          <w:szCs w:val="24"/>
        </w:rPr>
        <w:t>Commun</w:t>
      </w:r>
      <w:proofErr w:type="spellEnd"/>
      <w:r w:rsidRPr="00987409">
        <w:rPr>
          <w:rFonts w:ascii="Book Antiqua" w:hAnsi="Book Antiqua"/>
          <w:i/>
          <w:sz w:val="24"/>
          <w:szCs w:val="24"/>
        </w:rPr>
        <w:t xml:space="preserve"> Signal</w:t>
      </w:r>
      <w:r w:rsidRPr="00987409">
        <w:rPr>
          <w:rFonts w:ascii="Book Antiqua" w:hAnsi="Book Antiqua"/>
          <w:sz w:val="24"/>
          <w:szCs w:val="24"/>
        </w:rPr>
        <w:t xml:space="preserve"> 2019; </w:t>
      </w:r>
      <w:r w:rsidRPr="00987409">
        <w:rPr>
          <w:rFonts w:ascii="Book Antiqua" w:hAnsi="Book Antiqua"/>
          <w:b/>
          <w:sz w:val="24"/>
          <w:szCs w:val="24"/>
        </w:rPr>
        <w:t>17</w:t>
      </w:r>
      <w:r w:rsidRPr="00987409">
        <w:rPr>
          <w:rFonts w:ascii="Book Antiqua" w:hAnsi="Book Antiqua"/>
          <w:sz w:val="24"/>
          <w:szCs w:val="24"/>
        </w:rPr>
        <w:t>: 35 [PMID: 30992007 DOI: 10.1186/s12964-019-0347-1]</w:t>
      </w:r>
    </w:p>
    <w:p w14:paraId="36B3B45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112 </w:t>
      </w:r>
      <w:r w:rsidRPr="00987409">
        <w:rPr>
          <w:rFonts w:ascii="Book Antiqua" w:hAnsi="Book Antiqua"/>
          <w:b/>
          <w:sz w:val="24"/>
          <w:szCs w:val="24"/>
        </w:rPr>
        <w:t>Zhang N</w:t>
      </w:r>
      <w:r w:rsidRPr="00987409">
        <w:rPr>
          <w:rFonts w:ascii="Book Antiqua" w:hAnsi="Book Antiqua"/>
          <w:sz w:val="24"/>
          <w:szCs w:val="24"/>
        </w:rPr>
        <w:t xml:space="preserve">, Wei P, Gong A, Chiu WT, Lee HT, Colman H, Huang H, </w:t>
      </w:r>
      <w:proofErr w:type="spellStart"/>
      <w:r w:rsidRPr="00987409">
        <w:rPr>
          <w:rFonts w:ascii="Book Antiqua" w:hAnsi="Book Antiqua"/>
          <w:sz w:val="24"/>
          <w:szCs w:val="24"/>
        </w:rPr>
        <w:t>Xue</w:t>
      </w:r>
      <w:proofErr w:type="spellEnd"/>
      <w:r w:rsidRPr="00987409">
        <w:rPr>
          <w:rFonts w:ascii="Book Antiqua" w:hAnsi="Book Antiqua"/>
          <w:sz w:val="24"/>
          <w:szCs w:val="24"/>
        </w:rPr>
        <w:t xml:space="preserve"> J, Liu M, Wang Y, </w:t>
      </w:r>
      <w:proofErr w:type="spellStart"/>
      <w:r w:rsidRPr="00987409">
        <w:rPr>
          <w:rFonts w:ascii="Book Antiqua" w:hAnsi="Book Antiqua"/>
          <w:sz w:val="24"/>
          <w:szCs w:val="24"/>
        </w:rPr>
        <w:t>Sawaya</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Xie</w:t>
      </w:r>
      <w:proofErr w:type="spellEnd"/>
      <w:r w:rsidRPr="00987409">
        <w:rPr>
          <w:rFonts w:ascii="Book Antiqua" w:hAnsi="Book Antiqua"/>
          <w:sz w:val="24"/>
          <w:szCs w:val="24"/>
        </w:rPr>
        <w:t xml:space="preserve"> K, Yung WK, </w:t>
      </w:r>
      <w:proofErr w:type="spellStart"/>
      <w:r w:rsidRPr="00987409">
        <w:rPr>
          <w:rFonts w:ascii="Book Antiqua" w:hAnsi="Book Antiqua"/>
          <w:sz w:val="24"/>
          <w:szCs w:val="24"/>
        </w:rPr>
        <w:t>Medema</w:t>
      </w:r>
      <w:proofErr w:type="spellEnd"/>
      <w:r w:rsidRPr="00987409">
        <w:rPr>
          <w:rFonts w:ascii="Book Antiqua" w:hAnsi="Book Antiqua"/>
          <w:sz w:val="24"/>
          <w:szCs w:val="24"/>
        </w:rPr>
        <w:t xml:space="preserve"> RH, He X, Huang S. FoxM1 promotes β-catenin nuclear localization and controls </w:t>
      </w:r>
      <w:proofErr w:type="spellStart"/>
      <w:r w:rsidRPr="00987409">
        <w:rPr>
          <w:rFonts w:ascii="Book Antiqua" w:hAnsi="Book Antiqua"/>
          <w:sz w:val="24"/>
          <w:szCs w:val="24"/>
        </w:rPr>
        <w:t>Wnt</w:t>
      </w:r>
      <w:proofErr w:type="spellEnd"/>
      <w:r w:rsidRPr="00987409">
        <w:rPr>
          <w:rFonts w:ascii="Book Antiqua" w:hAnsi="Book Antiqua"/>
          <w:sz w:val="24"/>
          <w:szCs w:val="24"/>
        </w:rPr>
        <w:t xml:space="preserve"> target-gene expression and glioma tumorigenesis. </w:t>
      </w:r>
      <w:r w:rsidRPr="00987409">
        <w:rPr>
          <w:rFonts w:ascii="Book Antiqua" w:hAnsi="Book Antiqua"/>
          <w:i/>
          <w:sz w:val="24"/>
          <w:szCs w:val="24"/>
        </w:rPr>
        <w:t>Cancer Cell</w:t>
      </w:r>
      <w:r w:rsidRPr="00987409">
        <w:rPr>
          <w:rFonts w:ascii="Book Antiqua" w:hAnsi="Book Antiqua"/>
          <w:sz w:val="24"/>
          <w:szCs w:val="24"/>
        </w:rPr>
        <w:t xml:space="preserve"> 2011; </w:t>
      </w:r>
      <w:r w:rsidRPr="00987409">
        <w:rPr>
          <w:rFonts w:ascii="Book Antiqua" w:hAnsi="Book Antiqua"/>
          <w:b/>
          <w:sz w:val="24"/>
          <w:szCs w:val="24"/>
        </w:rPr>
        <w:t>20</w:t>
      </w:r>
      <w:r w:rsidRPr="00987409">
        <w:rPr>
          <w:rFonts w:ascii="Book Antiqua" w:hAnsi="Book Antiqua"/>
          <w:sz w:val="24"/>
          <w:szCs w:val="24"/>
        </w:rPr>
        <w:t>: 427-442 [PMID: 22014570 DOI: 10.1016/j.ccr.2011.08.016]</w:t>
      </w:r>
    </w:p>
    <w:p w14:paraId="2719A29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113 </w:t>
      </w:r>
      <w:r w:rsidRPr="00987409">
        <w:rPr>
          <w:rFonts w:ascii="Book Antiqua" w:hAnsi="Book Antiqua"/>
          <w:b/>
          <w:sz w:val="24"/>
          <w:szCs w:val="24"/>
        </w:rPr>
        <w:t>Kwok CT</w:t>
      </w:r>
      <w:r w:rsidRPr="00987409">
        <w:rPr>
          <w:rFonts w:ascii="Book Antiqua" w:hAnsi="Book Antiqua"/>
          <w:sz w:val="24"/>
          <w:szCs w:val="24"/>
        </w:rPr>
        <w:t xml:space="preserve">, Leung MH, Qin J, Qin Y, Wang J, Lee YL, Yao KM. The </w:t>
      </w:r>
      <w:proofErr w:type="spellStart"/>
      <w:r w:rsidRPr="00987409">
        <w:rPr>
          <w:rFonts w:ascii="Book Antiqua" w:hAnsi="Book Antiqua"/>
          <w:sz w:val="24"/>
          <w:szCs w:val="24"/>
        </w:rPr>
        <w:t>Forkhead</w:t>
      </w:r>
      <w:proofErr w:type="spellEnd"/>
      <w:r w:rsidRPr="00987409">
        <w:rPr>
          <w:rFonts w:ascii="Book Antiqua" w:hAnsi="Book Antiqua"/>
          <w:sz w:val="24"/>
          <w:szCs w:val="24"/>
        </w:rPr>
        <w:t xml:space="preserve"> box transcription factor FOXM1 is required for the maintenance of cell proliferation and protection against oxidative stress in human embryonic stem cells. </w:t>
      </w:r>
      <w:r w:rsidRPr="00987409">
        <w:rPr>
          <w:rFonts w:ascii="Book Antiqua" w:hAnsi="Book Antiqua"/>
          <w:i/>
          <w:sz w:val="24"/>
          <w:szCs w:val="24"/>
        </w:rPr>
        <w:t>Stem Cell Res</w:t>
      </w:r>
      <w:r w:rsidRPr="00987409">
        <w:rPr>
          <w:rFonts w:ascii="Book Antiqua" w:hAnsi="Book Antiqua"/>
          <w:sz w:val="24"/>
          <w:szCs w:val="24"/>
        </w:rPr>
        <w:t xml:space="preserve"> 2016; </w:t>
      </w:r>
      <w:r w:rsidRPr="00987409">
        <w:rPr>
          <w:rFonts w:ascii="Book Antiqua" w:hAnsi="Book Antiqua"/>
          <w:b/>
          <w:sz w:val="24"/>
          <w:szCs w:val="24"/>
        </w:rPr>
        <w:t>16</w:t>
      </w:r>
      <w:r w:rsidRPr="00987409">
        <w:rPr>
          <w:rFonts w:ascii="Book Antiqua" w:hAnsi="Book Antiqua"/>
          <w:sz w:val="24"/>
          <w:szCs w:val="24"/>
        </w:rPr>
        <w:t>: 651-661 [PMID: 27062359 DOI: 10.1016/j.scr.2016.03.007]</w:t>
      </w:r>
    </w:p>
    <w:p w14:paraId="1D7FCE9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114 </w:t>
      </w:r>
      <w:r w:rsidRPr="00987409">
        <w:rPr>
          <w:rFonts w:ascii="Book Antiqua" w:hAnsi="Book Antiqua"/>
          <w:b/>
          <w:sz w:val="24"/>
          <w:szCs w:val="24"/>
        </w:rPr>
        <w:t>Yao S</w:t>
      </w:r>
      <w:r w:rsidRPr="00987409">
        <w:rPr>
          <w:rFonts w:ascii="Book Antiqua" w:hAnsi="Book Antiqua"/>
          <w:sz w:val="24"/>
          <w:szCs w:val="24"/>
        </w:rPr>
        <w:t xml:space="preserve">, Fan LY, Lam EW. The FOXO3-FOXM1 axis: A key cancer drug target and a modulator of cancer drug resistance. </w:t>
      </w:r>
      <w:r w:rsidRPr="00987409">
        <w:rPr>
          <w:rFonts w:ascii="Book Antiqua" w:hAnsi="Book Antiqua"/>
          <w:i/>
          <w:sz w:val="24"/>
          <w:szCs w:val="24"/>
        </w:rPr>
        <w:t>Semin Cancer Biol</w:t>
      </w:r>
      <w:r w:rsidRPr="00987409">
        <w:rPr>
          <w:rFonts w:ascii="Book Antiqua" w:hAnsi="Book Antiqua"/>
          <w:sz w:val="24"/>
          <w:szCs w:val="24"/>
        </w:rPr>
        <w:t xml:space="preserve"> 2018; </w:t>
      </w:r>
      <w:r w:rsidRPr="00987409">
        <w:rPr>
          <w:rFonts w:ascii="Book Antiqua" w:hAnsi="Book Antiqua"/>
          <w:b/>
          <w:sz w:val="24"/>
          <w:szCs w:val="24"/>
        </w:rPr>
        <w:t>50</w:t>
      </w:r>
      <w:r w:rsidRPr="00987409">
        <w:rPr>
          <w:rFonts w:ascii="Book Antiqua" w:hAnsi="Book Antiqua"/>
          <w:sz w:val="24"/>
          <w:szCs w:val="24"/>
        </w:rPr>
        <w:t>: 77-89 [PMID: 29180117 DOI: 10.1016/j.semcancer.2017.11.018]</w:t>
      </w:r>
    </w:p>
    <w:p w14:paraId="4B25CFE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115 </w:t>
      </w:r>
      <w:r w:rsidRPr="00987409">
        <w:rPr>
          <w:rFonts w:ascii="Book Antiqua" w:hAnsi="Book Antiqua"/>
          <w:b/>
          <w:sz w:val="24"/>
          <w:szCs w:val="24"/>
        </w:rPr>
        <w:t>Dong S</w:t>
      </w:r>
      <w:r w:rsidRPr="00987409">
        <w:rPr>
          <w:rFonts w:ascii="Book Antiqua" w:hAnsi="Book Antiqua"/>
          <w:sz w:val="24"/>
          <w:szCs w:val="24"/>
        </w:rPr>
        <w:t xml:space="preserve">, Liang J, </w:t>
      </w:r>
      <w:proofErr w:type="spellStart"/>
      <w:r w:rsidRPr="00987409">
        <w:rPr>
          <w:rFonts w:ascii="Book Antiqua" w:hAnsi="Book Antiqua"/>
          <w:sz w:val="24"/>
          <w:szCs w:val="24"/>
        </w:rPr>
        <w:t>Zhai</w:t>
      </w:r>
      <w:proofErr w:type="spellEnd"/>
      <w:r w:rsidRPr="00987409">
        <w:rPr>
          <w:rFonts w:ascii="Book Antiqua" w:hAnsi="Book Antiqua"/>
          <w:sz w:val="24"/>
          <w:szCs w:val="24"/>
        </w:rPr>
        <w:t xml:space="preserve"> W, Yu Z. Common and distinct features of potentially predictive biomarkers in small cell lung carcinoma and large cell neuroendocrine carcinoma of the lung by systematic and integrated analysis. </w:t>
      </w:r>
      <w:r w:rsidRPr="00987409">
        <w:rPr>
          <w:rFonts w:ascii="Book Antiqua" w:hAnsi="Book Antiqua"/>
          <w:i/>
          <w:sz w:val="24"/>
          <w:szCs w:val="24"/>
        </w:rPr>
        <w:t>Mol Genet Genomic Med</w:t>
      </w:r>
      <w:r w:rsidRPr="00987409">
        <w:rPr>
          <w:rFonts w:ascii="Book Antiqua" w:hAnsi="Book Antiqua"/>
          <w:sz w:val="24"/>
          <w:szCs w:val="24"/>
        </w:rPr>
        <w:t xml:space="preserve"> 2020; </w:t>
      </w:r>
      <w:r w:rsidRPr="00987409">
        <w:rPr>
          <w:rFonts w:ascii="Book Antiqua" w:hAnsi="Book Antiqua"/>
          <w:b/>
          <w:sz w:val="24"/>
          <w:szCs w:val="24"/>
        </w:rPr>
        <w:t>8</w:t>
      </w:r>
      <w:r w:rsidRPr="00987409">
        <w:rPr>
          <w:rFonts w:ascii="Book Antiqua" w:hAnsi="Book Antiqua"/>
          <w:sz w:val="24"/>
          <w:szCs w:val="24"/>
        </w:rPr>
        <w:t>: e1126 [PMID: 31981472 DOI: 10.1002/mgg3.1126]</w:t>
      </w:r>
    </w:p>
    <w:p w14:paraId="04A672B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116 </w:t>
      </w:r>
      <w:r w:rsidRPr="00987409">
        <w:rPr>
          <w:rFonts w:ascii="Book Antiqua" w:hAnsi="Book Antiqua"/>
          <w:b/>
          <w:sz w:val="24"/>
          <w:szCs w:val="24"/>
        </w:rPr>
        <w:t>Zhang Y</w:t>
      </w:r>
      <w:r w:rsidRPr="00987409">
        <w:rPr>
          <w:rFonts w:ascii="Book Antiqua" w:hAnsi="Book Antiqua"/>
          <w:sz w:val="24"/>
          <w:szCs w:val="24"/>
        </w:rPr>
        <w:t xml:space="preserve">, </w:t>
      </w:r>
      <w:proofErr w:type="spellStart"/>
      <w:r w:rsidRPr="00987409">
        <w:rPr>
          <w:rFonts w:ascii="Book Antiqua" w:hAnsi="Book Antiqua"/>
          <w:sz w:val="24"/>
          <w:szCs w:val="24"/>
        </w:rPr>
        <w:t>Qiao</w:t>
      </w:r>
      <w:proofErr w:type="spellEnd"/>
      <w:r w:rsidRPr="00987409">
        <w:rPr>
          <w:rFonts w:ascii="Book Antiqua" w:hAnsi="Book Antiqua"/>
          <w:sz w:val="24"/>
          <w:szCs w:val="24"/>
        </w:rPr>
        <w:t xml:space="preserve"> WB, Shan L. Expression and functional characterization of FOXM1 in non-small cell lung cancer. </w:t>
      </w:r>
      <w:proofErr w:type="spellStart"/>
      <w:r w:rsidRPr="00987409">
        <w:rPr>
          <w:rFonts w:ascii="Book Antiqua" w:hAnsi="Book Antiqua"/>
          <w:i/>
          <w:sz w:val="24"/>
          <w:szCs w:val="24"/>
        </w:rPr>
        <w:t>Onco</w:t>
      </w:r>
      <w:proofErr w:type="spellEnd"/>
      <w:r w:rsidRPr="00987409">
        <w:rPr>
          <w:rFonts w:ascii="Book Antiqua" w:hAnsi="Book Antiqua"/>
          <w:i/>
          <w:sz w:val="24"/>
          <w:szCs w:val="24"/>
        </w:rPr>
        <w:t xml:space="preserve"> Targets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2018; </w:t>
      </w:r>
      <w:r w:rsidRPr="00987409">
        <w:rPr>
          <w:rFonts w:ascii="Book Antiqua" w:hAnsi="Book Antiqua"/>
          <w:b/>
          <w:sz w:val="24"/>
          <w:szCs w:val="24"/>
        </w:rPr>
        <w:t>11</w:t>
      </w:r>
      <w:r w:rsidRPr="00987409">
        <w:rPr>
          <w:rFonts w:ascii="Book Antiqua" w:hAnsi="Book Antiqua"/>
          <w:sz w:val="24"/>
          <w:szCs w:val="24"/>
        </w:rPr>
        <w:t>: 3385-3393 [PMID: 29928129 DOI: 10.2147/OTT.S162523]</w:t>
      </w:r>
    </w:p>
    <w:p w14:paraId="008CACF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117 </w:t>
      </w:r>
      <w:proofErr w:type="spellStart"/>
      <w:r w:rsidRPr="00987409">
        <w:rPr>
          <w:rFonts w:ascii="Book Antiqua" w:hAnsi="Book Antiqua"/>
          <w:b/>
          <w:sz w:val="24"/>
          <w:szCs w:val="24"/>
        </w:rPr>
        <w:t>Briest</w:t>
      </w:r>
      <w:proofErr w:type="spellEnd"/>
      <w:r w:rsidRPr="00987409">
        <w:rPr>
          <w:rFonts w:ascii="Book Antiqua" w:hAnsi="Book Antiqua"/>
          <w:b/>
          <w:sz w:val="24"/>
          <w:szCs w:val="24"/>
        </w:rPr>
        <w:t xml:space="preserve"> F</w:t>
      </w:r>
      <w:r w:rsidRPr="00987409">
        <w:rPr>
          <w:rFonts w:ascii="Book Antiqua" w:hAnsi="Book Antiqua"/>
          <w:sz w:val="24"/>
          <w:szCs w:val="24"/>
        </w:rPr>
        <w:t xml:space="preserve">, Berg E, Grass I, Freitag H, </w:t>
      </w:r>
      <w:proofErr w:type="spellStart"/>
      <w:r w:rsidRPr="00987409">
        <w:rPr>
          <w:rFonts w:ascii="Book Antiqua" w:hAnsi="Book Antiqua"/>
          <w:sz w:val="24"/>
          <w:szCs w:val="24"/>
        </w:rPr>
        <w:t>Kaemmerer</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Lewens</w:t>
      </w:r>
      <w:proofErr w:type="spellEnd"/>
      <w:r w:rsidRPr="00987409">
        <w:rPr>
          <w:rFonts w:ascii="Book Antiqua" w:hAnsi="Book Antiqua"/>
          <w:sz w:val="24"/>
          <w:szCs w:val="24"/>
        </w:rPr>
        <w:t xml:space="preserve"> F, Christen F, Arsenic R, </w:t>
      </w:r>
      <w:proofErr w:type="spellStart"/>
      <w:r w:rsidRPr="00987409">
        <w:rPr>
          <w:rFonts w:ascii="Book Antiqua" w:hAnsi="Book Antiqua"/>
          <w:sz w:val="24"/>
          <w:szCs w:val="24"/>
        </w:rPr>
        <w:t>Altendorf</w:t>
      </w:r>
      <w:proofErr w:type="spellEnd"/>
      <w:r w:rsidRPr="00987409">
        <w:rPr>
          <w:rFonts w:ascii="Book Antiqua" w:hAnsi="Book Antiqua"/>
          <w:sz w:val="24"/>
          <w:szCs w:val="24"/>
        </w:rPr>
        <w:t xml:space="preserve">-Hofmann A, Kunze A, </w:t>
      </w:r>
      <w:proofErr w:type="spellStart"/>
      <w:r w:rsidRPr="00987409">
        <w:rPr>
          <w:rFonts w:ascii="Book Antiqua" w:hAnsi="Book Antiqua"/>
          <w:sz w:val="24"/>
          <w:szCs w:val="24"/>
        </w:rPr>
        <w:t>Sänger</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Knösel</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Siegmund</w:t>
      </w:r>
      <w:proofErr w:type="spellEnd"/>
      <w:r w:rsidRPr="00987409">
        <w:rPr>
          <w:rFonts w:ascii="Book Antiqua" w:hAnsi="Book Antiqua"/>
          <w:sz w:val="24"/>
          <w:szCs w:val="24"/>
        </w:rPr>
        <w:t xml:space="preserve"> B, Hummel M, Grabowski P. FOXM1: A novel drug target in </w:t>
      </w:r>
      <w:proofErr w:type="spellStart"/>
      <w:r w:rsidRPr="00987409">
        <w:rPr>
          <w:rFonts w:ascii="Book Antiqua" w:hAnsi="Book Antiqua"/>
          <w:sz w:val="24"/>
          <w:szCs w:val="24"/>
        </w:rPr>
        <w:t>gastroenteropancreatic</w:t>
      </w:r>
      <w:proofErr w:type="spellEnd"/>
      <w:r w:rsidRPr="00987409">
        <w:rPr>
          <w:rFonts w:ascii="Book Antiqua" w:hAnsi="Book Antiqua"/>
          <w:sz w:val="24"/>
          <w:szCs w:val="24"/>
        </w:rPr>
        <w:t xml:space="preserve"> neuroendocrine tumors.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2015; </w:t>
      </w:r>
      <w:r w:rsidRPr="00987409">
        <w:rPr>
          <w:rFonts w:ascii="Book Antiqua" w:hAnsi="Book Antiqua"/>
          <w:b/>
          <w:sz w:val="24"/>
          <w:szCs w:val="24"/>
        </w:rPr>
        <w:t>6</w:t>
      </w:r>
      <w:r w:rsidRPr="00987409">
        <w:rPr>
          <w:rFonts w:ascii="Book Antiqua" w:hAnsi="Book Antiqua"/>
          <w:sz w:val="24"/>
          <w:szCs w:val="24"/>
        </w:rPr>
        <w:t>: 8185-8199 [PMID: 25797272 DOI: 10.18632/oncotarget.3600]</w:t>
      </w:r>
    </w:p>
    <w:p w14:paraId="2FD4D76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118 </w:t>
      </w:r>
      <w:r w:rsidRPr="00987409">
        <w:rPr>
          <w:rFonts w:ascii="Book Antiqua" w:hAnsi="Book Antiqua"/>
          <w:b/>
          <w:sz w:val="24"/>
          <w:szCs w:val="24"/>
        </w:rPr>
        <w:t>Andersson E</w:t>
      </w:r>
      <w:r w:rsidRPr="00987409">
        <w:rPr>
          <w:rFonts w:ascii="Book Antiqua" w:hAnsi="Book Antiqua"/>
          <w:sz w:val="24"/>
          <w:szCs w:val="24"/>
        </w:rPr>
        <w:t xml:space="preserve">, Arvidsson Y, </w:t>
      </w:r>
      <w:proofErr w:type="spellStart"/>
      <w:r w:rsidRPr="00987409">
        <w:rPr>
          <w:rFonts w:ascii="Book Antiqua" w:hAnsi="Book Antiqua"/>
          <w:sz w:val="24"/>
          <w:szCs w:val="24"/>
        </w:rPr>
        <w:t>Swärd</w:t>
      </w:r>
      <w:proofErr w:type="spellEnd"/>
      <w:r w:rsidRPr="00987409">
        <w:rPr>
          <w:rFonts w:ascii="Book Antiqua" w:hAnsi="Book Antiqua"/>
          <w:sz w:val="24"/>
          <w:szCs w:val="24"/>
        </w:rPr>
        <w:t xml:space="preserve"> C, </w:t>
      </w:r>
      <w:proofErr w:type="spellStart"/>
      <w:r w:rsidRPr="00987409">
        <w:rPr>
          <w:rFonts w:ascii="Book Antiqua" w:hAnsi="Book Antiqua"/>
          <w:sz w:val="24"/>
          <w:szCs w:val="24"/>
        </w:rPr>
        <w:t>Hofving</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Wängberg</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Kristiansson</w:t>
      </w:r>
      <w:proofErr w:type="spellEnd"/>
      <w:r w:rsidRPr="00987409">
        <w:rPr>
          <w:rFonts w:ascii="Book Antiqua" w:hAnsi="Book Antiqua"/>
          <w:sz w:val="24"/>
          <w:szCs w:val="24"/>
        </w:rPr>
        <w:t xml:space="preserve"> E, Nilsson O. Expression profiling of small intestinal neuroendocrine tumors identifies subgroups </w:t>
      </w:r>
      <w:r w:rsidRPr="00987409">
        <w:rPr>
          <w:rFonts w:ascii="Book Antiqua" w:hAnsi="Book Antiqua"/>
          <w:sz w:val="24"/>
          <w:szCs w:val="24"/>
        </w:rPr>
        <w:lastRenderedPageBreak/>
        <w:t xml:space="preserve">with clinical relevance, prognostic markers and therapeutic targets. </w:t>
      </w:r>
      <w:r w:rsidRPr="00987409">
        <w:rPr>
          <w:rFonts w:ascii="Book Antiqua" w:hAnsi="Book Antiqua"/>
          <w:i/>
          <w:sz w:val="24"/>
          <w:szCs w:val="24"/>
        </w:rPr>
        <w:t xml:space="preserve">Mod </w:t>
      </w:r>
      <w:proofErr w:type="spellStart"/>
      <w:r w:rsidRPr="00987409">
        <w:rPr>
          <w:rFonts w:ascii="Book Antiqua" w:hAnsi="Book Antiqua"/>
          <w:i/>
          <w:sz w:val="24"/>
          <w:szCs w:val="24"/>
        </w:rPr>
        <w:t>Pathol</w:t>
      </w:r>
      <w:proofErr w:type="spellEnd"/>
      <w:r w:rsidRPr="00987409">
        <w:rPr>
          <w:rFonts w:ascii="Book Antiqua" w:hAnsi="Book Antiqua"/>
          <w:sz w:val="24"/>
          <w:szCs w:val="24"/>
        </w:rPr>
        <w:t xml:space="preserve"> 2016; </w:t>
      </w:r>
      <w:r w:rsidRPr="00987409">
        <w:rPr>
          <w:rFonts w:ascii="Book Antiqua" w:hAnsi="Book Antiqua"/>
          <w:b/>
          <w:sz w:val="24"/>
          <w:szCs w:val="24"/>
        </w:rPr>
        <w:t>29</w:t>
      </w:r>
      <w:r w:rsidRPr="00987409">
        <w:rPr>
          <w:rFonts w:ascii="Book Antiqua" w:hAnsi="Book Antiqua"/>
          <w:sz w:val="24"/>
          <w:szCs w:val="24"/>
        </w:rPr>
        <w:t>: 616-629 [PMID: 26965582 DOI: 10.1038/modpathol.2016.48]</w:t>
      </w:r>
    </w:p>
    <w:p w14:paraId="13574E94" w14:textId="1EEAF9EC" w:rsidR="00C85FF7" w:rsidRPr="00987409" w:rsidRDefault="00C85FF7" w:rsidP="000C2245">
      <w:pPr>
        <w:snapToGrid w:val="0"/>
        <w:spacing w:after="0" w:line="360" w:lineRule="auto"/>
        <w:jc w:val="both"/>
        <w:rPr>
          <w:rFonts w:ascii="Book Antiqua" w:hAnsi="Book Antiqua"/>
          <w:sz w:val="24"/>
          <w:szCs w:val="24"/>
        </w:rPr>
      </w:pPr>
      <w:r w:rsidRPr="00AA3A0B">
        <w:rPr>
          <w:rFonts w:ascii="Book Antiqua" w:hAnsi="Book Antiqua"/>
          <w:sz w:val="24"/>
          <w:szCs w:val="24"/>
          <w:highlight w:val="yellow"/>
        </w:rPr>
        <w:t xml:space="preserve">119 </w:t>
      </w:r>
      <w:r w:rsidRPr="00AA3A0B">
        <w:rPr>
          <w:rFonts w:ascii="Book Antiqua" w:hAnsi="Book Antiqua"/>
          <w:b/>
          <w:sz w:val="24"/>
          <w:szCs w:val="24"/>
          <w:highlight w:val="yellow"/>
        </w:rPr>
        <w:t xml:space="preserve">De </w:t>
      </w:r>
      <w:proofErr w:type="spellStart"/>
      <w:r w:rsidRPr="00AA3A0B">
        <w:rPr>
          <w:rFonts w:ascii="Book Antiqua" w:hAnsi="Book Antiqua"/>
          <w:b/>
          <w:sz w:val="24"/>
          <w:szCs w:val="24"/>
          <w:highlight w:val="yellow"/>
        </w:rPr>
        <w:t>Rycke</w:t>
      </w:r>
      <w:proofErr w:type="spellEnd"/>
      <w:r w:rsidRPr="00AA3A0B">
        <w:rPr>
          <w:rFonts w:ascii="Book Antiqua" w:hAnsi="Book Antiqua"/>
          <w:b/>
          <w:sz w:val="24"/>
          <w:szCs w:val="24"/>
          <w:highlight w:val="yellow"/>
        </w:rPr>
        <w:t xml:space="preserve"> O,</w:t>
      </w:r>
      <w:r w:rsidR="00AA3A0B" w:rsidRPr="00AA3A0B">
        <w:rPr>
          <w:rFonts w:ascii="Book Antiqua" w:hAnsi="Book Antiqua"/>
          <w:sz w:val="24"/>
          <w:szCs w:val="24"/>
          <w:highlight w:val="yellow"/>
        </w:rPr>
        <w:t xml:space="preserve"> </w:t>
      </w:r>
      <w:proofErr w:type="spellStart"/>
      <w:r w:rsidRPr="00AA3A0B">
        <w:rPr>
          <w:rFonts w:ascii="Book Antiqua" w:hAnsi="Book Antiqua"/>
          <w:sz w:val="24"/>
          <w:szCs w:val="24"/>
          <w:highlight w:val="yellow"/>
        </w:rPr>
        <w:t>Raffenne</w:t>
      </w:r>
      <w:proofErr w:type="spellEnd"/>
      <w:r w:rsidRPr="00AA3A0B">
        <w:rPr>
          <w:rFonts w:ascii="Book Antiqua" w:hAnsi="Book Antiqua"/>
          <w:sz w:val="24"/>
          <w:szCs w:val="24"/>
          <w:highlight w:val="yellow"/>
        </w:rPr>
        <w:t xml:space="preserve"> J, Lacombe C, </w:t>
      </w:r>
      <w:proofErr w:type="spellStart"/>
      <w:r w:rsidRPr="00AA3A0B">
        <w:rPr>
          <w:rFonts w:ascii="Book Antiqua" w:hAnsi="Book Antiqua"/>
          <w:sz w:val="24"/>
          <w:szCs w:val="24"/>
          <w:highlight w:val="yellow"/>
        </w:rPr>
        <w:t>Hentic</w:t>
      </w:r>
      <w:proofErr w:type="spellEnd"/>
      <w:r w:rsidRPr="00AA3A0B">
        <w:rPr>
          <w:rFonts w:ascii="Book Antiqua" w:hAnsi="Book Antiqua"/>
          <w:sz w:val="24"/>
          <w:szCs w:val="24"/>
          <w:highlight w:val="yellow"/>
        </w:rPr>
        <w:t xml:space="preserve"> O, </w:t>
      </w:r>
      <w:proofErr w:type="spellStart"/>
      <w:r w:rsidRPr="00AA3A0B">
        <w:rPr>
          <w:rFonts w:ascii="Book Antiqua" w:hAnsi="Book Antiqua"/>
          <w:sz w:val="24"/>
          <w:szCs w:val="24"/>
          <w:highlight w:val="yellow"/>
        </w:rPr>
        <w:t>Gounant</w:t>
      </w:r>
      <w:proofErr w:type="spellEnd"/>
      <w:r w:rsidRPr="00AA3A0B">
        <w:rPr>
          <w:rFonts w:ascii="Book Antiqua" w:hAnsi="Book Antiqua"/>
          <w:sz w:val="24"/>
          <w:szCs w:val="24"/>
          <w:highlight w:val="yellow"/>
        </w:rPr>
        <w:t xml:space="preserve"> V, </w:t>
      </w:r>
      <w:proofErr w:type="spellStart"/>
      <w:r w:rsidRPr="00AA3A0B">
        <w:rPr>
          <w:rFonts w:ascii="Book Antiqua" w:hAnsi="Book Antiqua"/>
          <w:sz w:val="24"/>
          <w:szCs w:val="24"/>
          <w:highlight w:val="yellow"/>
        </w:rPr>
        <w:t>Sauvanet</w:t>
      </w:r>
      <w:proofErr w:type="spellEnd"/>
      <w:r w:rsidRPr="00AA3A0B">
        <w:rPr>
          <w:rFonts w:ascii="Book Antiqua" w:hAnsi="Book Antiqua"/>
          <w:sz w:val="24"/>
          <w:szCs w:val="24"/>
          <w:highlight w:val="yellow"/>
        </w:rPr>
        <w:t xml:space="preserve"> A, Zalcman G, Paradis V, </w:t>
      </w:r>
      <w:proofErr w:type="spellStart"/>
      <w:r w:rsidRPr="00AA3A0B">
        <w:rPr>
          <w:rFonts w:ascii="Book Antiqua" w:hAnsi="Book Antiqua"/>
          <w:sz w:val="24"/>
          <w:szCs w:val="24"/>
          <w:highlight w:val="yellow"/>
        </w:rPr>
        <w:t>Ruszniewski</w:t>
      </w:r>
      <w:proofErr w:type="spellEnd"/>
      <w:r w:rsidRPr="00AA3A0B">
        <w:rPr>
          <w:rFonts w:ascii="Book Antiqua" w:hAnsi="Book Antiqua"/>
          <w:sz w:val="24"/>
          <w:szCs w:val="24"/>
          <w:highlight w:val="yellow"/>
        </w:rPr>
        <w:t xml:space="preserve"> P, </w:t>
      </w:r>
      <w:proofErr w:type="spellStart"/>
      <w:r w:rsidRPr="00AA3A0B">
        <w:rPr>
          <w:rFonts w:ascii="Book Antiqua" w:hAnsi="Book Antiqua"/>
          <w:sz w:val="24"/>
          <w:szCs w:val="24"/>
          <w:highlight w:val="yellow"/>
        </w:rPr>
        <w:t>Couvelard</w:t>
      </w:r>
      <w:proofErr w:type="spellEnd"/>
      <w:r w:rsidRPr="00AA3A0B">
        <w:rPr>
          <w:rFonts w:ascii="Book Antiqua" w:hAnsi="Book Antiqua"/>
          <w:sz w:val="24"/>
          <w:szCs w:val="24"/>
          <w:highlight w:val="yellow"/>
        </w:rPr>
        <w:t xml:space="preserve"> A, de </w:t>
      </w:r>
      <w:proofErr w:type="spellStart"/>
      <w:r w:rsidRPr="00AA3A0B">
        <w:rPr>
          <w:rFonts w:ascii="Book Antiqua" w:hAnsi="Book Antiqua"/>
          <w:sz w:val="24"/>
          <w:szCs w:val="24"/>
          <w:highlight w:val="yellow"/>
        </w:rPr>
        <w:t>Mestier</w:t>
      </w:r>
      <w:proofErr w:type="spellEnd"/>
      <w:r w:rsidRPr="00AA3A0B">
        <w:rPr>
          <w:rFonts w:ascii="Book Antiqua" w:hAnsi="Book Antiqua"/>
          <w:sz w:val="24"/>
          <w:szCs w:val="24"/>
          <w:highlight w:val="yellow"/>
        </w:rPr>
        <w:t xml:space="preserve"> L, </w:t>
      </w:r>
      <w:proofErr w:type="spellStart"/>
      <w:r w:rsidRPr="00AA3A0B">
        <w:rPr>
          <w:rFonts w:ascii="Book Antiqua" w:hAnsi="Book Antiqua"/>
          <w:sz w:val="24"/>
          <w:szCs w:val="24"/>
          <w:highlight w:val="yellow"/>
        </w:rPr>
        <w:t>Cros</w:t>
      </w:r>
      <w:proofErr w:type="spellEnd"/>
      <w:r w:rsidRPr="00AA3A0B">
        <w:rPr>
          <w:rFonts w:ascii="Book Antiqua" w:hAnsi="Book Antiqua"/>
          <w:sz w:val="24"/>
          <w:szCs w:val="24"/>
          <w:highlight w:val="yellow"/>
        </w:rPr>
        <w:t xml:space="preserve"> J. Role of FOXM1 in Aggressive Pancreatic/Pulmonary Neuroendocrine Carcinomas and Anti-Tumor Effect of the FOXM1 Inhibitor </w:t>
      </w:r>
      <w:proofErr w:type="spellStart"/>
      <w:r w:rsidRPr="00AA3A0B">
        <w:rPr>
          <w:rFonts w:ascii="Book Antiqua" w:hAnsi="Book Antiqua"/>
          <w:sz w:val="24"/>
          <w:szCs w:val="24"/>
          <w:highlight w:val="yellow"/>
        </w:rPr>
        <w:t>Thiostrepton</w:t>
      </w:r>
      <w:proofErr w:type="spellEnd"/>
      <w:r w:rsidRPr="00AA3A0B">
        <w:rPr>
          <w:rFonts w:ascii="Book Antiqua" w:hAnsi="Book Antiqua"/>
          <w:sz w:val="24"/>
          <w:szCs w:val="24"/>
          <w:highlight w:val="yellow"/>
        </w:rPr>
        <w:t>. Poster session presented at the 17th Annual European Neuroendocrine Tumor Society co</w:t>
      </w:r>
      <w:r w:rsidR="00AA3A0B" w:rsidRPr="00AA3A0B">
        <w:rPr>
          <w:rFonts w:ascii="Book Antiqua" w:hAnsi="Book Antiqua"/>
          <w:sz w:val="24"/>
          <w:szCs w:val="24"/>
          <w:highlight w:val="yellow"/>
        </w:rPr>
        <w:t>nference, Barcelona, Spain 2020</w:t>
      </w:r>
    </w:p>
    <w:p w14:paraId="176E346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120 </w:t>
      </w:r>
      <w:r w:rsidRPr="00987409">
        <w:rPr>
          <w:rFonts w:ascii="Book Antiqua" w:hAnsi="Book Antiqua"/>
          <w:b/>
          <w:sz w:val="24"/>
          <w:szCs w:val="24"/>
        </w:rPr>
        <w:t>Bravo R</w:t>
      </w:r>
      <w:r w:rsidRPr="00987409">
        <w:rPr>
          <w:rFonts w:ascii="Book Antiqua" w:hAnsi="Book Antiqua"/>
          <w:sz w:val="24"/>
          <w:szCs w:val="24"/>
        </w:rPr>
        <w:t xml:space="preserve">, Parra V, </w:t>
      </w:r>
      <w:proofErr w:type="spellStart"/>
      <w:r w:rsidRPr="00987409">
        <w:rPr>
          <w:rFonts w:ascii="Book Antiqua" w:hAnsi="Book Antiqua"/>
          <w:sz w:val="24"/>
          <w:szCs w:val="24"/>
        </w:rPr>
        <w:t>Gatica</w:t>
      </w:r>
      <w:proofErr w:type="spellEnd"/>
      <w:r w:rsidRPr="00987409">
        <w:rPr>
          <w:rFonts w:ascii="Book Antiqua" w:hAnsi="Book Antiqua"/>
          <w:sz w:val="24"/>
          <w:szCs w:val="24"/>
        </w:rPr>
        <w:t xml:space="preserve"> D, Rodriguez AE, </w:t>
      </w:r>
      <w:proofErr w:type="spellStart"/>
      <w:r w:rsidRPr="00987409">
        <w:rPr>
          <w:rFonts w:ascii="Book Antiqua" w:hAnsi="Book Antiqua"/>
          <w:sz w:val="24"/>
          <w:szCs w:val="24"/>
        </w:rPr>
        <w:t>Torrealba</w:t>
      </w:r>
      <w:proofErr w:type="spellEnd"/>
      <w:r w:rsidRPr="00987409">
        <w:rPr>
          <w:rFonts w:ascii="Book Antiqua" w:hAnsi="Book Antiqua"/>
          <w:sz w:val="24"/>
          <w:szCs w:val="24"/>
        </w:rPr>
        <w:t xml:space="preserve"> N, Paredes F, Wang ZV, </w:t>
      </w:r>
      <w:proofErr w:type="spellStart"/>
      <w:r w:rsidRPr="00987409">
        <w:rPr>
          <w:rFonts w:ascii="Book Antiqua" w:hAnsi="Book Antiqua"/>
          <w:sz w:val="24"/>
          <w:szCs w:val="24"/>
        </w:rPr>
        <w:t>Zorzano</w:t>
      </w:r>
      <w:proofErr w:type="spellEnd"/>
      <w:r w:rsidRPr="00987409">
        <w:rPr>
          <w:rFonts w:ascii="Book Antiqua" w:hAnsi="Book Antiqua"/>
          <w:sz w:val="24"/>
          <w:szCs w:val="24"/>
        </w:rPr>
        <w:t xml:space="preserve"> A, Hill JA, </w:t>
      </w:r>
      <w:proofErr w:type="spellStart"/>
      <w:r w:rsidRPr="00987409">
        <w:rPr>
          <w:rFonts w:ascii="Book Antiqua" w:hAnsi="Book Antiqua"/>
          <w:sz w:val="24"/>
          <w:szCs w:val="24"/>
        </w:rPr>
        <w:t>Jaimovich</w:t>
      </w:r>
      <w:proofErr w:type="spellEnd"/>
      <w:r w:rsidRPr="00987409">
        <w:rPr>
          <w:rFonts w:ascii="Book Antiqua" w:hAnsi="Book Antiqua"/>
          <w:sz w:val="24"/>
          <w:szCs w:val="24"/>
        </w:rPr>
        <w:t xml:space="preserve"> E, Quest AF, </w:t>
      </w:r>
      <w:proofErr w:type="spellStart"/>
      <w:r w:rsidRPr="00987409">
        <w:rPr>
          <w:rFonts w:ascii="Book Antiqua" w:hAnsi="Book Antiqua"/>
          <w:sz w:val="24"/>
          <w:szCs w:val="24"/>
        </w:rPr>
        <w:t>Lavandero</w:t>
      </w:r>
      <w:proofErr w:type="spellEnd"/>
      <w:r w:rsidRPr="00987409">
        <w:rPr>
          <w:rFonts w:ascii="Book Antiqua" w:hAnsi="Book Antiqua"/>
          <w:sz w:val="24"/>
          <w:szCs w:val="24"/>
        </w:rPr>
        <w:t xml:space="preserve"> S. Endoplasmic reticulum and the unfolded protein response: dynamics and metabolic integration. </w:t>
      </w:r>
      <w:r w:rsidRPr="00987409">
        <w:rPr>
          <w:rFonts w:ascii="Book Antiqua" w:hAnsi="Book Antiqua"/>
          <w:i/>
          <w:sz w:val="24"/>
          <w:szCs w:val="24"/>
        </w:rPr>
        <w:t>Int Rev Cell Mol Biol</w:t>
      </w:r>
      <w:r w:rsidRPr="00987409">
        <w:rPr>
          <w:rFonts w:ascii="Book Antiqua" w:hAnsi="Book Antiqua"/>
          <w:sz w:val="24"/>
          <w:szCs w:val="24"/>
        </w:rPr>
        <w:t xml:space="preserve"> 2013; </w:t>
      </w:r>
      <w:r w:rsidRPr="00987409">
        <w:rPr>
          <w:rFonts w:ascii="Book Antiqua" w:hAnsi="Book Antiqua"/>
          <w:b/>
          <w:sz w:val="24"/>
          <w:szCs w:val="24"/>
        </w:rPr>
        <w:t>301</w:t>
      </w:r>
      <w:r w:rsidRPr="00987409">
        <w:rPr>
          <w:rFonts w:ascii="Book Antiqua" w:hAnsi="Book Antiqua"/>
          <w:sz w:val="24"/>
          <w:szCs w:val="24"/>
        </w:rPr>
        <w:t>: 215-290 [PMID: 23317820 DOI: 10.1016/B978-0-12-407704-1.00005-1]</w:t>
      </w:r>
    </w:p>
    <w:p w14:paraId="79DE4C0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121 </w:t>
      </w:r>
      <w:r w:rsidRPr="00987409">
        <w:rPr>
          <w:rFonts w:ascii="Book Antiqua" w:hAnsi="Book Antiqua"/>
          <w:b/>
          <w:sz w:val="24"/>
          <w:szCs w:val="24"/>
        </w:rPr>
        <w:t>Adams CJ</w:t>
      </w:r>
      <w:r w:rsidRPr="00987409">
        <w:rPr>
          <w:rFonts w:ascii="Book Antiqua" w:hAnsi="Book Antiqua"/>
          <w:sz w:val="24"/>
          <w:szCs w:val="24"/>
        </w:rPr>
        <w:t xml:space="preserve">, Kopp MC, </w:t>
      </w:r>
      <w:proofErr w:type="spellStart"/>
      <w:r w:rsidRPr="00987409">
        <w:rPr>
          <w:rFonts w:ascii="Book Antiqua" w:hAnsi="Book Antiqua"/>
          <w:sz w:val="24"/>
          <w:szCs w:val="24"/>
        </w:rPr>
        <w:t>Larburu</w:t>
      </w:r>
      <w:proofErr w:type="spellEnd"/>
      <w:r w:rsidRPr="00987409">
        <w:rPr>
          <w:rFonts w:ascii="Book Antiqua" w:hAnsi="Book Antiqua"/>
          <w:sz w:val="24"/>
          <w:szCs w:val="24"/>
        </w:rPr>
        <w:t xml:space="preserve"> N, Nowak PR, Ali MMU. Structure and Molecular Mechanism of ER Stress Signaling by the Unfolded Protein Response Signal Activator IRE1. </w:t>
      </w:r>
      <w:r w:rsidRPr="00987409">
        <w:rPr>
          <w:rFonts w:ascii="Book Antiqua" w:hAnsi="Book Antiqua"/>
          <w:i/>
          <w:sz w:val="24"/>
          <w:szCs w:val="24"/>
        </w:rPr>
        <w:t xml:space="preserve">Front Mol </w:t>
      </w:r>
      <w:proofErr w:type="spellStart"/>
      <w:r w:rsidRPr="00987409">
        <w:rPr>
          <w:rFonts w:ascii="Book Antiqua" w:hAnsi="Book Antiqua"/>
          <w:i/>
          <w:sz w:val="24"/>
          <w:szCs w:val="24"/>
        </w:rPr>
        <w:t>Biosci</w:t>
      </w:r>
      <w:proofErr w:type="spellEnd"/>
      <w:r w:rsidRPr="00987409">
        <w:rPr>
          <w:rFonts w:ascii="Book Antiqua" w:hAnsi="Book Antiqua"/>
          <w:sz w:val="24"/>
          <w:szCs w:val="24"/>
        </w:rPr>
        <w:t xml:space="preserve"> 2019; </w:t>
      </w:r>
      <w:r w:rsidRPr="00987409">
        <w:rPr>
          <w:rFonts w:ascii="Book Antiqua" w:hAnsi="Book Antiqua"/>
          <w:b/>
          <w:sz w:val="24"/>
          <w:szCs w:val="24"/>
        </w:rPr>
        <w:t>6</w:t>
      </w:r>
      <w:r w:rsidRPr="00987409">
        <w:rPr>
          <w:rFonts w:ascii="Book Antiqua" w:hAnsi="Book Antiqua"/>
          <w:sz w:val="24"/>
          <w:szCs w:val="24"/>
        </w:rPr>
        <w:t>: 11 [PMID: 30931312 DOI: 10.3389/fmolb.2019.00011]</w:t>
      </w:r>
    </w:p>
    <w:p w14:paraId="60182FA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122 </w:t>
      </w:r>
      <w:r w:rsidRPr="00987409">
        <w:rPr>
          <w:rFonts w:ascii="Book Antiqua" w:hAnsi="Book Antiqua"/>
          <w:b/>
          <w:sz w:val="24"/>
          <w:szCs w:val="24"/>
        </w:rPr>
        <w:t>Croft A</w:t>
      </w:r>
      <w:r w:rsidRPr="00987409">
        <w:rPr>
          <w:rFonts w:ascii="Book Antiqua" w:hAnsi="Book Antiqua"/>
          <w:sz w:val="24"/>
          <w:szCs w:val="24"/>
        </w:rPr>
        <w:t xml:space="preserve">, Tay KH, Boyd SC, Guo ST, Jiang CC, Lai F, Tseng HY, </w:t>
      </w:r>
      <w:proofErr w:type="spellStart"/>
      <w:r w:rsidRPr="00987409">
        <w:rPr>
          <w:rFonts w:ascii="Book Antiqua" w:hAnsi="Book Antiqua"/>
          <w:sz w:val="24"/>
          <w:szCs w:val="24"/>
        </w:rPr>
        <w:t>Jin</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Rizos</w:t>
      </w:r>
      <w:proofErr w:type="spellEnd"/>
      <w:r w:rsidRPr="00987409">
        <w:rPr>
          <w:rFonts w:ascii="Book Antiqua" w:hAnsi="Book Antiqua"/>
          <w:sz w:val="24"/>
          <w:szCs w:val="24"/>
        </w:rPr>
        <w:t xml:space="preserve"> H, Hersey P, Zhang XD. Oncogenic activation of MEK/ERK primes melanoma cells for adaptation to endoplasmic reticulum stress. </w:t>
      </w:r>
      <w:r w:rsidRPr="00987409">
        <w:rPr>
          <w:rFonts w:ascii="Book Antiqua" w:hAnsi="Book Antiqua"/>
          <w:i/>
          <w:sz w:val="24"/>
          <w:szCs w:val="24"/>
        </w:rPr>
        <w:t>J Invest Dermatol</w:t>
      </w:r>
      <w:r w:rsidRPr="00987409">
        <w:rPr>
          <w:rFonts w:ascii="Book Antiqua" w:hAnsi="Book Antiqua"/>
          <w:sz w:val="24"/>
          <w:szCs w:val="24"/>
        </w:rPr>
        <w:t xml:space="preserve"> 2014; </w:t>
      </w:r>
      <w:r w:rsidRPr="00987409">
        <w:rPr>
          <w:rFonts w:ascii="Book Antiqua" w:hAnsi="Book Antiqua"/>
          <w:b/>
          <w:sz w:val="24"/>
          <w:szCs w:val="24"/>
        </w:rPr>
        <w:t>134</w:t>
      </w:r>
      <w:r w:rsidRPr="00987409">
        <w:rPr>
          <w:rFonts w:ascii="Book Antiqua" w:hAnsi="Book Antiqua"/>
          <w:sz w:val="24"/>
          <w:szCs w:val="24"/>
        </w:rPr>
        <w:t>: 488-497 [PMID: 23921951 DOI: 10.1038/jid.2013.325]</w:t>
      </w:r>
    </w:p>
    <w:p w14:paraId="1AE9003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123 </w:t>
      </w:r>
      <w:r w:rsidRPr="00987409">
        <w:rPr>
          <w:rFonts w:ascii="Book Antiqua" w:hAnsi="Book Antiqua"/>
          <w:b/>
          <w:sz w:val="24"/>
          <w:szCs w:val="24"/>
        </w:rPr>
        <w:t>Hart LS</w:t>
      </w:r>
      <w:r w:rsidRPr="00987409">
        <w:rPr>
          <w:rFonts w:ascii="Book Antiqua" w:hAnsi="Book Antiqua"/>
          <w:sz w:val="24"/>
          <w:szCs w:val="24"/>
        </w:rPr>
        <w:t xml:space="preserve">, Cunningham JT, Datta T, Dey S, </w:t>
      </w:r>
      <w:proofErr w:type="spellStart"/>
      <w:r w:rsidRPr="00987409">
        <w:rPr>
          <w:rFonts w:ascii="Book Antiqua" w:hAnsi="Book Antiqua"/>
          <w:sz w:val="24"/>
          <w:szCs w:val="24"/>
        </w:rPr>
        <w:t>Tameire</w:t>
      </w:r>
      <w:proofErr w:type="spellEnd"/>
      <w:r w:rsidRPr="00987409">
        <w:rPr>
          <w:rFonts w:ascii="Book Antiqua" w:hAnsi="Book Antiqua"/>
          <w:sz w:val="24"/>
          <w:szCs w:val="24"/>
        </w:rPr>
        <w:t xml:space="preserve"> F, Lehman SL, </w:t>
      </w:r>
      <w:proofErr w:type="spellStart"/>
      <w:r w:rsidRPr="00987409">
        <w:rPr>
          <w:rFonts w:ascii="Book Antiqua" w:hAnsi="Book Antiqua"/>
          <w:sz w:val="24"/>
          <w:szCs w:val="24"/>
        </w:rPr>
        <w:t>Qiu</w:t>
      </w:r>
      <w:proofErr w:type="spellEnd"/>
      <w:r w:rsidRPr="00987409">
        <w:rPr>
          <w:rFonts w:ascii="Book Antiqua" w:hAnsi="Book Antiqua"/>
          <w:sz w:val="24"/>
          <w:szCs w:val="24"/>
        </w:rPr>
        <w:t xml:space="preserve"> B, Zhang H, </w:t>
      </w:r>
      <w:proofErr w:type="spellStart"/>
      <w:r w:rsidRPr="00987409">
        <w:rPr>
          <w:rFonts w:ascii="Book Antiqua" w:hAnsi="Book Antiqua"/>
          <w:sz w:val="24"/>
          <w:szCs w:val="24"/>
        </w:rPr>
        <w:t>Cerniglia</w:t>
      </w:r>
      <w:proofErr w:type="spellEnd"/>
      <w:r w:rsidRPr="00987409">
        <w:rPr>
          <w:rFonts w:ascii="Book Antiqua" w:hAnsi="Book Antiqua"/>
          <w:sz w:val="24"/>
          <w:szCs w:val="24"/>
        </w:rPr>
        <w:t xml:space="preserve"> G, Bi M, Li Y, Gao Y, Liu H, Li C, </w:t>
      </w:r>
      <w:proofErr w:type="spellStart"/>
      <w:r w:rsidRPr="00987409">
        <w:rPr>
          <w:rFonts w:ascii="Book Antiqua" w:hAnsi="Book Antiqua"/>
          <w:sz w:val="24"/>
          <w:szCs w:val="24"/>
        </w:rPr>
        <w:t>Maity</w:t>
      </w:r>
      <w:proofErr w:type="spellEnd"/>
      <w:r w:rsidRPr="00987409">
        <w:rPr>
          <w:rFonts w:ascii="Book Antiqua" w:hAnsi="Book Antiqua"/>
          <w:sz w:val="24"/>
          <w:szCs w:val="24"/>
        </w:rPr>
        <w:t xml:space="preserve"> A, Thomas-</w:t>
      </w:r>
      <w:proofErr w:type="spellStart"/>
      <w:r w:rsidRPr="00987409">
        <w:rPr>
          <w:rFonts w:ascii="Book Antiqua" w:hAnsi="Book Antiqua"/>
          <w:sz w:val="24"/>
          <w:szCs w:val="24"/>
        </w:rPr>
        <w:t>Tikhonenko</w:t>
      </w:r>
      <w:proofErr w:type="spellEnd"/>
      <w:r w:rsidRPr="00987409">
        <w:rPr>
          <w:rFonts w:ascii="Book Antiqua" w:hAnsi="Book Antiqua"/>
          <w:sz w:val="24"/>
          <w:szCs w:val="24"/>
        </w:rPr>
        <w:t xml:space="preserve"> A, Perl AE, </w:t>
      </w:r>
      <w:proofErr w:type="spellStart"/>
      <w:r w:rsidRPr="00987409">
        <w:rPr>
          <w:rFonts w:ascii="Book Antiqua" w:hAnsi="Book Antiqua"/>
          <w:sz w:val="24"/>
          <w:szCs w:val="24"/>
        </w:rPr>
        <w:t>Koong</w:t>
      </w:r>
      <w:proofErr w:type="spellEnd"/>
      <w:r w:rsidRPr="00987409">
        <w:rPr>
          <w:rFonts w:ascii="Book Antiqua" w:hAnsi="Book Antiqua"/>
          <w:sz w:val="24"/>
          <w:szCs w:val="24"/>
        </w:rPr>
        <w:t xml:space="preserve"> A, Fuchs SY, Diehl JA, Mills IG, </w:t>
      </w:r>
      <w:proofErr w:type="spellStart"/>
      <w:r w:rsidRPr="00987409">
        <w:rPr>
          <w:rFonts w:ascii="Book Antiqua" w:hAnsi="Book Antiqua"/>
          <w:sz w:val="24"/>
          <w:szCs w:val="24"/>
        </w:rPr>
        <w:t>Ruggero</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Koumenis</w:t>
      </w:r>
      <w:proofErr w:type="spellEnd"/>
      <w:r w:rsidRPr="00987409">
        <w:rPr>
          <w:rFonts w:ascii="Book Antiqua" w:hAnsi="Book Antiqua"/>
          <w:sz w:val="24"/>
          <w:szCs w:val="24"/>
        </w:rPr>
        <w:t xml:space="preserve"> C. ER stress-mediated autophagy promotes </w:t>
      </w:r>
      <w:proofErr w:type="spellStart"/>
      <w:r w:rsidRPr="00987409">
        <w:rPr>
          <w:rFonts w:ascii="Book Antiqua" w:hAnsi="Book Antiqua"/>
          <w:sz w:val="24"/>
          <w:szCs w:val="24"/>
        </w:rPr>
        <w:t>Myc</w:t>
      </w:r>
      <w:proofErr w:type="spellEnd"/>
      <w:r w:rsidRPr="00987409">
        <w:rPr>
          <w:rFonts w:ascii="Book Antiqua" w:hAnsi="Book Antiqua"/>
          <w:sz w:val="24"/>
          <w:szCs w:val="24"/>
        </w:rPr>
        <w:t xml:space="preserve">-dependent transformation and tumor growth. </w:t>
      </w:r>
      <w:r w:rsidRPr="00987409">
        <w:rPr>
          <w:rFonts w:ascii="Book Antiqua" w:hAnsi="Book Antiqua"/>
          <w:i/>
          <w:sz w:val="24"/>
          <w:szCs w:val="24"/>
        </w:rPr>
        <w:t>J Clin Invest</w:t>
      </w:r>
      <w:r w:rsidRPr="00987409">
        <w:rPr>
          <w:rFonts w:ascii="Book Antiqua" w:hAnsi="Book Antiqua"/>
          <w:sz w:val="24"/>
          <w:szCs w:val="24"/>
        </w:rPr>
        <w:t xml:space="preserve"> 2012; </w:t>
      </w:r>
      <w:r w:rsidRPr="00987409">
        <w:rPr>
          <w:rFonts w:ascii="Book Antiqua" w:hAnsi="Book Antiqua"/>
          <w:b/>
          <w:sz w:val="24"/>
          <w:szCs w:val="24"/>
        </w:rPr>
        <w:t>122</w:t>
      </w:r>
      <w:r w:rsidRPr="00987409">
        <w:rPr>
          <w:rFonts w:ascii="Book Antiqua" w:hAnsi="Book Antiqua"/>
          <w:sz w:val="24"/>
          <w:szCs w:val="24"/>
        </w:rPr>
        <w:t>: 4621-4634 [PMID: 23143306 DOI: 10.1172/JCI62973]</w:t>
      </w:r>
    </w:p>
    <w:p w14:paraId="77BB3DE9" w14:textId="78078712"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124 </w:t>
      </w:r>
      <w:proofErr w:type="spellStart"/>
      <w:r w:rsidRPr="00987409">
        <w:rPr>
          <w:rFonts w:ascii="Book Antiqua" w:hAnsi="Book Antiqua"/>
          <w:b/>
          <w:sz w:val="24"/>
          <w:szCs w:val="24"/>
        </w:rPr>
        <w:t>Blazanin</w:t>
      </w:r>
      <w:proofErr w:type="spellEnd"/>
      <w:r w:rsidRPr="00987409">
        <w:rPr>
          <w:rFonts w:ascii="Book Antiqua" w:hAnsi="Book Antiqua"/>
          <w:b/>
          <w:sz w:val="24"/>
          <w:szCs w:val="24"/>
        </w:rPr>
        <w:t xml:space="preserve"> N</w:t>
      </w:r>
      <w:r w:rsidRPr="00987409">
        <w:rPr>
          <w:rFonts w:ascii="Book Antiqua" w:hAnsi="Book Antiqua"/>
          <w:sz w:val="24"/>
          <w:szCs w:val="24"/>
        </w:rPr>
        <w:t xml:space="preserve">, Son J, Craig-Lucas AB, John CL, Breech KJ, </w:t>
      </w:r>
      <w:proofErr w:type="spellStart"/>
      <w:r w:rsidRPr="00987409">
        <w:rPr>
          <w:rFonts w:ascii="Book Antiqua" w:hAnsi="Book Antiqua"/>
          <w:sz w:val="24"/>
          <w:szCs w:val="24"/>
        </w:rPr>
        <w:t>Podolsky</w:t>
      </w:r>
      <w:proofErr w:type="spellEnd"/>
      <w:r w:rsidRPr="00987409">
        <w:rPr>
          <w:rFonts w:ascii="Book Antiqua" w:hAnsi="Book Antiqua"/>
          <w:sz w:val="24"/>
          <w:szCs w:val="24"/>
        </w:rPr>
        <w:t xml:space="preserve"> MA, Glick AB. ER stress and distinct outputs of the IRE1α RNase control proliferation and senescence in response to oncogenic Ras. </w:t>
      </w:r>
      <w:r w:rsidRPr="00987409">
        <w:rPr>
          <w:rFonts w:ascii="Book Antiqua" w:hAnsi="Book Antiqua"/>
          <w:i/>
          <w:sz w:val="24"/>
          <w:szCs w:val="24"/>
        </w:rPr>
        <w:t xml:space="preserve">Proc Natl </w:t>
      </w:r>
      <w:proofErr w:type="spellStart"/>
      <w:r w:rsidRPr="00987409">
        <w:rPr>
          <w:rFonts w:ascii="Book Antiqua" w:hAnsi="Book Antiqua"/>
          <w:i/>
          <w:sz w:val="24"/>
          <w:szCs w:val="24"/>
        </w:rPr>
        <w:t>Acad</w:t>
      </w:r>
      <w:proofErr w:type="spellEnd"/>
      <w:r w:rsidRPr="00987409">
        <w:rPr>
          <w:rFonts w:ascii="Book Antiqua" w:hAnsi="Book Antiqua"/>
          <w:i/>
          <w:sz w:val="24"/>
          <w:szCs w:val="24"/>
        </w:rPr>
        <w:t xml:space="preserve"> Sci U</w:t>
      </w:r>
      <w:r w:rsidR="00151762">
        <w:rPr>
          <w:rFonts w:ascii="Book Antiqua" w:hAnsi="Book Antiqua"/>
          <w:i/>
          <w:sz w:val="24"/>
          <w:szCs w:val="24"/>
        </w:rPr>
        <w:t>S</w:t>
      </w:r>
      <w:r w:rsidRPr="00987409">
        <w:rPr>
          <w:rFonts w:ascii="Book Antiqua" w:hAnsi="Book Antiqua"/>
          <w:i/>
          <w:sz w:val="24"/>
          <w:szCs w:val="24"/>
        </w:rPr>
        <w:t>A</w:t>
      </w:r>
      <w:r w:rsidRPr="00987409">
        <w:rPr>
          <w:rFonts w:ascii="Book Antiqua" w:hAnsi="Book Antiqua"/>
          <w:sz w:val="24"/>
          <w:szCs w:val="24"/>
        </w:rPr>
        <w:t xml:space="preserve"> 2017; </w:t>
      </w:r>
      <w:r w:rsidRPr="00987409">
        <w:rPr>
          <w:rFonts w:ascii="Book Antiqua" w:hAnsi="Book Antiqua"/>
          <w:b/>
          <w:sz w:val="24"/>
          <w:szCs w:val="24"/>
        </w:rPr>
        <w:t>114</w:t>
      </w:r>
      <w:r w:rsidRPr="00987409">
        <w:rPr>
          <w:rFonts w:ascii="Book Antiqua" w:hAnsi="Book Antiqua"/>
          <w:sz w:val="24"/>
          <w:szCs w:val="24"/>
        </w:rPr>
        <w:t>: 9900-9905 [PMID: 28847931 DOI: 10.1073/pnas.1701757114]</w:t>
      </w:r>
    </w:p>
    <w:p w14:paraId="6543095B" w14:textId="732DCD38"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125 </w:t>
      </w:r>
      <w:proofErr w:type="spellStart"/>
      <w:r w:rsidRPr="00987409">
        <w:rPr>
          <w:rFonts w:ascii="Book Antiqua" w:hAnsi="Book Antiqua"/>
          <w:b/>
          <w:sz w:val="24"/>
          <w:szCs w:val="24"/>
        </w:rPr>
        <w:t>Rodvold</w:t>
      </w:r>
      <w:proofErr w:type="spellEnd"/>
      <w:r w:rsidRPr="00987409">
        <w:rPr>
          <w:rFonts w:ascii="Book Antiqua" w:hAnsi="Book Antiqua"/>
          <w:b/>
          <w:sz w:val="24"/>
          <w:szCs w:val="24"/>
        </w:rPr>
        <w:t xml:space="preserve"> JJ</w:t>
      </w:r>
      <w:r w:rsidRPr="00987409">
        <w:rPr>
          <w:rFonts w:ascii="Book Antiqua" w:hAnsi="Book Antiqua"/>
          <w:sz w:val="24"/>
          <w:szCs w:val="24"/>
        </w:rPr>
        <w:t xml:space="preserve">, Chiu KT, </w:t>
      </w:r>
      <w:proofErr w:type="spellStart"/>
      <w:r w:rsidRPr="00987409">
        <w:rPr>
          <w:rFonts w:ascii="Book Antiqua" w:hAnsi="Book Antiqua"/>
          <w:sz w:val="24"/>
          <w:szCs w:val="24"/>
        </w:rPr>
        <w:t>Hiramatsu</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Nussbacher</w:t>
      </w:r>
      <w:proofErr w:type="spellEnd"/>
      <w:r w:rsidRPr="00987409">
        <w:rPr>
          <w:rFonts w:ascii="Book Antiqua" w:hAnsi="Book Antiqua"/>
          <w:sz w:val="24"/>
          <w:szCs w:val="24"/>
        </w:rPr>
        <w:t xml:space="preserve"> JK, </w:t>
      </w:r>
      <w:proofErr w:type="spellStart"/>
      <w:r w:rsidRPr="00987409">
        <w:rPr>
          <w:rFonts w:ascii="Book Antiqua" w:hAnsi="Book Antiqua"/>
          <w:sz w:val="24"/>
          <w:szCs w:val="24"/>
        </w:rPr>
        <w:t>Galimberti</w:t>
      </w:r>
      <w:proofErr w:type="spellEnd"/>
      <w:r w:rsidRPr="00987409">
        <w:rPr>
          <w:rFonts w:ascii="Book Antiqua" w:hAnsi="Book Antiqua"/>
          <w:sz w:val="24"/>
          <w:szCs w:val="24"/>
        </w:rPr>
        <w:t xml:space="preserve"> V, Mahadevan NR, </w:t>
      </w:r>
      <w:proofErr w:type="spellStart"/>
      <w:r w:rsidRPr="00987409">
        <w:rPr>
          <w:rFonts w:ascii="Book Antiqua" w:hAnsi="Book Antiqua"/>
          <w:sz w:val="24"/>
          <w:szCs w:val="24"/>
        </w:rPr>
        <w:t>Willert</w:t>
      </w:r>
      <w:proofErr w:type="spellEnd"/>
      <w:r w:rsidRPr="00987409">
        <w:rPr>
          <w:rFonts w:ascii="Book Antiqua" w:hAnsi="Book Antiqua"/>
          <w:sz w:val="24"/>
          <w:szCs w:val="24"/>
        </w:rPr>
        <w:t xml:space="preserve"> K, Lin JH, Zanetti M. Intercellular transmission of the unfolded protein response </w:t>
      </w:r>
      <w:r w:rsidRPr="00987409">
        <w:rPr>
          <w:rFonts w:ascii="Book Antiqua" w:hAnsi="Book Antiqua"/>
          <w:sz w:val="24"/>
          <w:szCs w:val="24"/>
        </w:rPr>
        <w:lastRenderedPageBreak/>
        <w:t xml:space="preserve">promotes survival and drug resistance in cancer cells. </w:t>
      </w:r>
      <w:r w:rsidRPr="00987409">
        <w:rPr>
          <w:rFonts w:ascii="Book Antiqua" w:hAnsi="Book Antiqua"/>
          <w:i/>
          <w:sz w:val="24"/>
          <w:szCs w:val="24"/>
        </w:rPr>
        <w:t>Sci Signal</w:t>
      </w:r>
      <w:r w:rsidRPr="00987409">
        <w:rPr>
          <w:rFonts w:ascii="Book Antiqua" w:hAnsi="Book Antiqua"/>
          <w:sz w:val="24"/>
          <w:szCs w:val="24"/>
        </w:rPr>
        <w:t xml:space="preserve"> 2017; </w:t>
      </w:r>
      <w:r w:rsidRPr="00987409">
        <w:rPr>
          <w:rFonts w:ascii="Book Antiqua" w:hAnsi="Book Antiqua"/>
          <w:b/>
          <w:sz w:val="24"/>
          <w:szCs w:val="24"/>
        </w:rPr>
        <w:t>10</w:t>
      </w:r>
      <w:r w:rsidRPr="00987409">
        <w:rPr>
          <w:rFonts w:ascii="Book Antiqua" w:hAnsi="Book Antiqua"/>
          <w:sz w:val="24"/>
          <w:szCs w:val="24"/>
        </w:rPr>
        <w:t>:</w:t>
      </w:r>
      <w:r w:rsidR="00922118" w:rsidRPr="00987409">
        <w:rPr>
          <w:rFonts w:ascii="Book Antiqua" w:hAnsi="Book Antiqua"/>
          <w:sz w:val="24"/>
          <w:szCs w:val="24"/>
        </w:rPr>
        <w:t xml:space="preserve"> </w:t>
      </w:r>
      <w:r w:rsidRPr="00987409">
        <w:rPr>
          <w:rFonts w:ascii="Book Antiqua" w:hAnsi="Book Antiqua"/>
          <w:sz w:val="24"/>
          <w:szCs w:val="24"/>
        </w:rPr>
        <w:t>[PMID: 28588081 DOI: 10.1126/</w:t>
      </w:r>
      <w:proofErr w:type="gramStart"/>
      <w:r w:rsidRPr="00987409">
        <w:rPr>
          <w:rFonts w:ascii="Book Antiqua" w:hAnsi="Book Antiqua"/>
          <w:sz w:val="24"/>
          <w:szCs w:val="24"/>
        </w:rPr>
        <w:t>scisignal.aah</w:t>
      </w:r>
      <w:proofErr w:type="gramEnd"/>
      <w:r w:rsidRPr="00987409">
        <w:rPr>
          <w:rFonts w:ascii="Book Antiqua" w:hAnsi="Book Antiqua"/>
          <w:sz w:val="24"/>
          <w:szCs w:val="24"/>
        </w:rPr>
        <w:t>7177]</w:t>
      </w:r>
    </w:p>
    <w:p w14:paraId="57CACFA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126 </w:t>
      </w:r>
      <w:proofErr w:type="spellStart"/>
      <w:r w:rsidRPr="00987409">
        <w:rPr>
          <w:rFonts w:ascii="Book Antiqua" w:hAnsi="Book Antiqua"/>
          <w:b/>
          <w:sz w:val="24"/>
          <w:szCs w:val="24"/>
        </w:rPr>
        <w:t>Klieser</w:t>
      </w:r>
      <w:proofErr w:type="spellEnd"/>
      <w:r w:rsidRPr="00987409">
        <w:rPr>
          <w:rFonts w:ascii="Book Antiqua" w:hAnsi="Book Antiqua"/>
          <w:b/>
          <w:sz w:val="24"/>
          <w:szCs w:val="24"/>
        </w:rPr>
        <w:t xml:space="preserve"> E</w:t>
      </w:r>
      <w:r w:rsidRPr="00987409">
        <w:rPr>
          <w:rFonts w:ascii="Book Antiqua" w:hAnsi="Book Antiqua"/>
          <w:sz w:val="24"/>
          <w:szCs w:val="24"/>
        </w:rPr>
        <w:t xml:space="preserve">, </w:t>
      </w:r>
      <w:proofErr w:type="spellStart"/>
      <w:r w:rsidRPr="00987409">
        <w:rPr>
          <w:rFonts w:ascii="Book Antiqua" w:hAnsi="Book Antiqua"/>
          <w:sz w:val="24"/>
          <w:szCs w:val="24"/>
        </w:rPr>
        <w:t>Illig</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Státtner</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Primavesi</w:t>
      </w:r>
      <w:proofErr w:type="spellEnd"/>
      <w:r w:rsidRPr="00987409">
        <w:rPr>
          <w:rFonts w:ascii="Book Antiqua" w:hAnsi="Book Antiqua"/>
          <w:sz w:val="24"/>
          <w:szCs w:val="24"/>
        </w:rPr>
        <w:t xml:space="preserve"> F, </w:t>
      </w:r>
      <w:proofErr w:type="spellStart"/>
      <w:r w:rsidRPr="00987409">
        <w:rPr>
          <w:rFonts w:ascii="Book Antiqua" w:hAnsi="Book Antiqua"/>
          <w:sz w:val="24"/>
          <w:szCs w:val="24"/>
        </w:rPr>
        <w:t>Jáger</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Swierczynski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Kiesslich</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Kemmerling</w:t>
      </w:r>
      <w:proofErr w:type="spellEnd"/>
      <w:r w:rsidRPr="00987409">
        <w:rPr>
          <w:rFonts w:ascii="Book Antiqua" w:hAnsi="Book Antiqua"/>
          <w:sz w:val="24"/>
          <w:szCs w:val="24"/>
        </w:rPr>
        <w:t xml:space="preserve"> R, Bollmann C, Di Fazio P, </w:t>
      </w:r>
      <w:proofErr w:type="spellStart"/>
      <w:r w:rsidRPr="00987409">
        <w:rPr>
          <w:rFonts w:ascii="Book Antiqua" w:hAnsi="Book Antiqua"/>
          <w:sz w:val="24"/>
          <w:szCs w:val="24"/>
        </w:rPr>
        <w:t>Neureiter</w:t>
      </w:r>
      <w:proofErr w:type="spellEnd"/>
      <w:r w:rsidRPr="00987409">
        <w:rPr>
          <w:rFonts w:ascii="Book Antiqua" w:hAnsi="Book Antiqua"/>
          <w:sz w:val="24"/>
          <w:szCs w:val="24"/>
        </w:rPr>
        <w:t xml:space="preserve"> D. Endoplasmic Reticulum Stress in Pancreatic Neuroendocrine Tumors is Linked to Clinicopathological Parameters and Possible Epigenetic Regulations. </w:t>
      </w:r>
      <w:r w:rsidRPr="00987409">
        <w:rPr>
          <w:rFonts w:ascii="Book Antiqua" w:hAnsi="Book Antiqua"/>
          <w:i/>
          <w:sz w:val="24"/>
          <w:szCs w:val="24"/>
        </w:rPr>
        <w:t>Anticancer Res</w:t>
      </w:r>
      <w:r w:rsidRPr="00987409">
        <w:rPr>
          <w:rFonts w:ascii="Book Antiqua" w:hAnsi="Book Antiqua"/>
          <w:sz w:val="24"/>
          <w:szCs w:val="24"/>
        </w:rPr>
        <w:t xml:space="preserve"> 2015; </w:t>
      </w:r>
      <w:r w:rsidRPr="00987409">
        <w:rPr>
          <w:rFonts w:ascii="Book Antiqua" w:hAnsi="Book Antiqua"/>
          <w:b/>
          <w:sz w:val="24"/>
          <w:szCs w:val="24"/>
        </w:rPr>
        <w:t>35</w:t>
      </w:r>
      <w:r w:rsidRPr="00987409">
        <w:rPr>
          <w:rFonts w:ascii="Book Antiqua" w:hAnsi="Book Antiqua"/>
          <w:sz w:val="24"/>
          <w:szCs w:val="24"/>
        </w:rPr>
        <w:t>: 6127-6136 [PMID: 26504039]</w:t>
      </w:r>
    </w:p>
    <w:p w14:paraId="1A8E4E6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127 </w:t>
      </w:r>
      <w:r w:rsidRPr="00987409">
        <w:rPr>
          <w:rFonts w:ascii="Book Antiqua" w:hAnsi="Book Antiqua"/>
          <w:b/>
          <w:sz w:val="24"/>
          <w:szCs w:val="24"/>
        </w:rPr>
        <w:t>Huang YT</w:t>
      </w:r>
      <w:r w:rsidRPr="00987409">
        <w:rPr>
          <w:rFonts w:ascii="Book Antiqua" w:hAnsi="Book Antiqua"/>
          <w:sz w:val="24"/>
          <w:szCs w:val="24"/>
        </w:rPr>
        <w:t xml:space="preserve">, Lan Q, </w:t>
      </w:r>
      <w:proofErr w:type="spellStart"/>
      <w:r w:rsidRPr="00987409">
        <w:rPr>
          <w:rFonts w:ascii="Book Antiqua" w:hAnsi="Book Antiqua"/>
          <w:sz w:val="24"/>
          <w:szCs w:val="24"/>
        </w:rPr>
        <w:t>Ponsonnet</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Blanquet</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Christofori</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Zaric</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Rüegg</w:t>
      </w:r>
      <w:proofErr w:type="spellEnd"/>
      <w:r w:rsidRPr="00987409">
        <w:rPr>
          <w:rFonts w:ascii="Book Antiqua" w:hAnsi="Book Antiqua"/>
          <w:sz w:val="24"/>
          <w:szCs w:val="24"/>
        </w:rPr>
        <w:t xml:space="preserve"> C. The matricellular protein CYR61 interferes with normal pancreatic islets architecture and promotes pancreatic neuroendocrine tumor progression.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2016; </w:t>
      </w:r>
      <w:r w:rsidRPr="00987409">
        <w:rPr>
          <w:rFonts w:ascii="Book Antiqua" w:hAnsi="Book Antiqua"/>
          <w:b/>
          <w:sz w:val="24"/>
          <w:szCs w:val="24"/>
        </w:rPr>
        <w:t>7</w:t>
      </w:r>
      <w:r w:rsidRPr="00987409">
        <w:rPr>
          <w:rFonts w:ascii="Book Antiqua" w:hAnsi="Book Antiqua"/>
          <w:sz w:val="24"/>
          <w:szCs w:val="24"/>
        </w:rPr>
        <w:t>: 1663-1674 [PMID: 26625209 DOI: 10.18632/oncotarget.6411]</w:t>
      </w:r>
    </w:p>
    <w:p w14:paraId="6063B45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128 </w:t>
      </w:r>
      <w:r w:rsidRPr="00987409">
        <w:rPr>
          <w:rFonts w:ascii="Book Antiqua" w:hAnsi="Book Antiqua"/>
          <w:b/>
          <w:sz w:val="24"/>
          <w:szCs w:val="24"/>
        </w:rPr>
        <w:t>Murphy JP</w:t>
      </w:r>
      <w:r w:rsidRPr="00987409">
        <w:rPr>
          <w:rFonts w:ascii="Book Antiqua" w:hAnsi="Book Antiqua"/>
          <w:sz w:val="24"/>
          <w:szCs w:val="24"/>
        </w:rPr>
        <w:t xml:space="preserve">, </w:t>
      </w:r>
      <w:proofErr w:type="spellStart"/>
      <w:r w:rsidRPr="00987409">
        <w:rPr>
          <w:rFonts w:ascii="Book Antiqua" w:hAnsi="Book Antiqua"/>
          <w:sz w:val="24"/>
          <w:szCs w:val="24"/>
        </w:rPr>
        <w:t>Giacomantonio</w:t>
      </w:r>
      <w:proofErr w:type="spellEnd"/>
      <w:r w:rsidRPr="00987409">
        <w:rPr>
          <w:rFonts w:ascii="Book Antiqua" w:hAnsi="Book Antiqua"/>
          <w:sz w:val="24"/>
          <w:szCs w:val="24"/>
        </w:rPr>
        <w:t xml:space="preserve"> MA, Paulo JA, </w:t>
      </w:r>
      <w:proofErr w:type="spellStart"/>
      <w:r w:rsidRPr="00987409">
        <w:rPr>
          <w:rFonts w:ascii="Book Antiqua" w:hAnsi="Book Antiqua"/>
          <w:sz w:val="24"/>
          <w:szCs w:val="24"/>
        </w:rPr>
        <w:t>Everley</w:t>
      </w:r>
      <w:proofErr w:type="spellEnd"/>
      <w:r w:rsidRPr="00987409">
        <w:rPr>
          <w:rFonts w:ascii="Book Antiqua" w:hAnsi="Book Antiqua"/>
          <w:sz w:val="24"/>
          <w:szCs w:val="24"/>
        </w:rPr>
        <w:t xml:space="preserve"> RA, Kennedy BE, Pathak GP, Clements DR, Kim Y, Dai C, Sharif T, </w:t>
      </w:r>
      <w:proofErr w:type="spellStart"/>
      <w:r w:rsidRPr="00987409">
        <w:rPr>
          <w:rFonts w:ascii="Book Antiqua" w:hAnsi="Book Antiqua"/>
          <w:sz w:val="24"/>
          <w:szCs w:val="24"/>
        </w:rPr>
        <w:t>Gygi</w:t>
      </w:r>
      <w:proofErr w:type="spellEnd"/>
      <w:r w:rsidRPr="00987409">
        <w:rPr>
          <w:rFonts w:ascii="Book Antiqua" w:hAnsi="Book Antiqua"/>
          <w:sz w:val="24"/>
          <w:szCs w:val="24"/>
        </w:rPr>
        <w:t xml:space="preserve"> SP, Gujar S. The NAD</w:t>
      </w:r>
      <w:r w:rsidRPr="00987409">
        <w:rPr>
          <w:rFonts w:ascii="Book Antiqua" w:hAnsi="Book Antiqua"/>
          <w:sz w:val="24"/>
          <w:szCs w:val="24"/>
          <w:vertAlign w:val="superscript"/>
        </w:rPr>
        <w:t>+</w:t>
      </w:r>
      <w:r w:rsidRPr="00987409">
        <w:rPr>
          <w:rFonts w:ascii="Book Antiqua" w:hAnsi="Book Antiqua"/>
          <w:sz w:val="24"/>
          <w:szCs w:val="24"/>
        </w:rPr>
        <w:t xml:space="preserve"> Salvage Pathway Supports PHGDH-Driven Serine Biosynthesis. </w:t>
      </w:r>
      <w:r w:rsidRPr="00987409">
        <w:rPr>
          <w:rFonts w:ascii="Book Antiqua" w:hAnsi="Book Antiqua"/>
          <w:i/>
          <w:sz w:val="24"/>
          <w:szCs w:val="24"/>
        </w:rPr>
        <w:t>Cell Rep</w:t>
      </w:r>
      <w:r w:rsidRPr="00987409">
        <w:rPr>
          <w:rFonts w:ascii="Book Antiqua" w:hAnsi="Book Antiqua"/>
          <w:sz w:val="24"/>
          <w:szCs w:val="24"/>
        </w:rPr>
        <w:t xml:space="preserve"> 2018; </w:t>
      </w:r>
      <w:r w:rsidRPr="00987409">
        <w:rPr>
          <w:rFonts w:ascii="Book Antiqua" w:hAnsi="Book Antiqua"/>
          <w:b/>
          <w:sz w:val="24"/>
          <w:szCs w:val="24"/>
        </w:rPr>
        <w:t>24</w:t>
      </w:r>
      <w:r w:rsidRPr="00987409">
        <w:rPr>
          <w:rFonts w:ascii="Book Antiqua" w:hAnsi="Book Antiqua"/>
          <w:sz w:val="24"/>
          <w:szCs w:val="24"/>
        </w:rPr>
        <w:t>: 2381-2391.e5 [PMID: 30157431 DOI: 10.1016/j.celrep.2018.07.086]</w:t>
      </w:r>
    </w:p>
    <w:p w14:paraId="6C0A5A6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129 </w:t>
      </w:r>
      <w:proofErr w:type="spellStart"/>
      <w:r w:rsidRPr="00987409">
        <w:rPr>
          <w:rFonts w:ascii="Book Antiqua" w:hAnsi="Book Antiqua"/>
          <w:b/>
          <w:sz w:val="24"/>
          <w:szCs w:val="24"/>
        </w:rPr>
        <w:t>Dalamaga</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w:t>
      </w:r>
      <w:proofErr w:type="spellStart"/>
      <w:r w:rsidRPr="00987409">
        <w:rPr>
          <w:rFonts w:ascii="Book Antiqua" w:hAnsi="Book Antiqua"/>
          <w:sz w:val="24"/>
          <w:szCs w:val="24"/>
        </w:rPr>
        <w:t>Christodoulatos</w:t>
      </w:r>
      <w:proofErr w:type="spellEnd"/>
      <w:r w:rsidRPr="00987409">
        <w:rPr>
          <w:rFonts w:ascii="Book Antiqua" w:hAnsi="Book Antiqua"/>
          <w:sz w:val="24"/>
          <w:szCs w:val="24"/>
        </w:rPr>
        <w:t xml:space="preserve"> GS, </w:t>
      </w:r>
      <w:proofErr w:type="spellStart"/>
      <w:r w:rsidRPr="00987409">
        <w:rPr>
          <w:rFonts w:ascii="Book Antiqua" w:hAnsi="Book Antiqua"/>
          <w:sz w:val="24"/>
          <w:szCs w:val="24"/>
        </w:rPr>
        <w:t>Mantzoros</w:t>
      </w:r>
      <w:proofErr w:type="spellEnd"/>
      <w:r w:rsidRPr="00987409">
        <w:rPr>
          <w:rFonts w:ascii="Book Antiqua" w:hAnsi="Book Antiqua"/>
          <w:sz w:val="24"/>
          <w:szCs w:val="24"/>
        </w:rPr>
        <w:t xml:space="preserve"> CS. The role of extracellular and intracellular Nicotinamide phosphoribosyl-transferase in cancer: Diagnostic and therapeutic perspectives and challenges. </w:t>
      </w:r>
      <w:r w:rsidRPr="00987409">
        <w:rPr>
          <w:rFonts w:ascii="Book Antiqua" w:hAnsi="Book Antiqua"/>
          <w:i/>
          <w:sz w:val="24"/>
          <w:szCs w:val="24"/>
        </w:rPr>
        <w:t>Metabolism</w:t>
      </w:r>
      <w:r w:rsidRPr="00987409">
        <w:rPr>
          <w:rFonts w:ascii="Book Antiqua" w:hAnsi="Book Antiqua"/>
          <w:sz w:val="24"/>
          <w:szCs w:val="24"/>
        </w:rPr>
        <w:t xml:space="preserve"> 2018; </w:t>
      </w:r>
      <w:r w:rsidRPr="00987409">
        <w:rPr>
          <w:rFonts w:ascii="Book Antiqua" w:hAnsi="Book Antiqua"/>
          <w:b/>
          <w:sz w:val="24"/>
          <w:szCs w:val="24"/>
        </w:rPr>
        <w:t>82</w:t>
      </w:r>
      <w:r w:rsidRPr="00987409">
        <w:rPr>
          <w:rFonts w:ascii="Book Antiqua" w:hAnsi="Book Antiqua"/>
          <w:sz w:val="24"/>
          <w:szCs w:val="24"/>
        </w:rPr>
        <w:t>: 72-87 [PMID: 29330025 DOI: 10.1016/j.metabol.2018.01.001]</w:t>
      </w:r>
    </w:p>
    <w:p w14:paraId="643AF15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130 </w:t>
      </w:r>
      <w:proofErr w:type="spellStart"/>
      <w:r w:rsidRPr="00987409">
        <w:rPr>
          <w:rFonts w:ascii="Book Antiqua" w:hAnsi="Book Antiqua"/>
          <w:b/>
          <w:sz w:val="24"/>
          <w:szCs w:val="24"/>
        </w:rPr>
        <w:t>Hasmann</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w:t>
      </w:r>
      <w:proofErr w:type="spellStart"/>
      <w:r w:rsidRPr="00987409">
        <w:rPr>
          <w:rFonts w:ascii="Book Antiqua" w:hAnsi="Book Antiqua"/>
          <w:sz w:val="24"/>
          <w:szCs w:val="24"/>
        </w:rPr>
        <w:t>Schemainda</w:t>
      </w:r>
      <w:proofErr w:type="spellEnd"/>
      <w:r w:rsidRPr="00987409">
        <w:rPr>
          <w:rFonts w:ascii="Book Antiqua" w:hAnsi="Book Antiqua"/>
          <w:sz w:val="24"/>
          <w:szCs w:val="24"/>
        </w:rPr>
        <w:t xml:space="preserve"> I. FK866, a highly specific noncompetitive inhibitor of nicotinamide </w:t>
      </w:r>
      <w:proofErr w:type="spellStart"/>
      <w:r w:rsidRPr="00987409">
        <w:rPr>
          <w:rFonts w:ascii="Book Antiqua" w:hAnsi="Book Antiqua"/>
          <w:sz w:val="24"/>
          <w:szCs w:val="24"/>
        </w:rPr>
        <w:t>phosphoribosyltransferase</w:t>
      </w:r>
      <w:proofErr w:type="spellEnd"/>
      <w:r w:rsidRPr="00987409">
        <w:rPr>
          <w:rFonts w:ascii="Book Antiqua" w:hAnsi="Book Antiqua"/>
          <w:sz w:val="24"/>
          <w:szCs w:val="24"/>
        </w:rPr>
        <w:t xml:space="preserve">, represents a novel mechanism for induction of tumor cell apoptosis. </w:t>
      </w:r>
      <w:r w:rsidRPr="00987409">
        <w:rPr>
          <w:rFonts w:ascii="Book Antiqua" w:hAnsi="Book Antiqua"/>
          <w:i/>
          <w:sz w:val="24"/>
          <w:szCs w:val="24"/>
        </w:rPr>
        <w:t>Cancer Res</w:t>
      </w:r>
      <w:r w:rsidRPr="00987409">
        <w:rPr>
          <w:rFonts w:ascii="Book Antiqua" w:hAnsi="Book Antiqua"/>
          <w:sz w:val="24"/>
          <w:szCs w:val="24"/>
        </w:rPr>
        <w:t xml:space="preserve"> 2003; </w:t>
      </w:r>
      <w:r w:rsidRPr="00987409">
        <w:rPr>
          <w:rFonts w:ascii="Book Antiqua" w:hAnsi="Book Antiqua"/>
          <w:b/>
          <w:sz w:val="24"/>
          <w:szCs w:val="24"/>
        </w:rPr>
        <w:t>63</w:t>
      </w:r>
      <w:r w:rsidRPr="00987409">
        <w:rPr>
          <w:rFonts w:ascii="Book Antiqua" w:hAnsi="Book Antiqua"/>
          <w:sz w:val="24"/>
          <w:szCs w:val="24"/>
        </w:rPr>
        <w:t>: 7436-7442 [PMID: 14612543]</w:t>
      </w:r>
    </w:p>
    <w:p w14:paraId="444A75C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131 </w:t>
      </w:r>
      <w:r w:rsidRPr="00987409">
        <w:rPr>
          <w:rFonts w:ascii="Book Antiqua" w:hAnsi="Book Antiqua"/>
          <w:b/>
          <w:sz w:val="24"/>
          <w:szCs w:val="24"/>
        </w:rPr>
        <w:t>Liu L</w:t>
      </w:r>
      <w:r w:rsidRPr="00987409">
        <w:rPr>
          <w:rFonts w:ascii="Book Antiqua" w:hAnsi="Book Antiqua"/>
          <w:sz w:val="24"/>
          <w:szCs w:val="24"/>
        </w:rPr>
        <w:t xml:space="preserve">, </w:t>
      </w:r>
      <w:proofErr w:type="spellStart"/>
      <w:r w:rsidRPr="00987409">
        <w:rPr>
          <w:rFonts w:ascii="Book Antiqua" w:hAnsi="Book Antiqua"/>
          <w:sz w:val="24"/>
          <w:szCs w:val="24"/>
        </w:rPr>
        <w:t>Su</w:t>
      </w:r>
      <w:proofErr w:type="spellEnd"/>
      <w:r w:rsidRPr="00987409">
        <w:rPr>
          <w:rFonts w:ascii="Book Antiqua" w:hAnsi="Book Antiqua"/>
          <w:sz w:val="24"/>
          <w:szCs w:val="24"/>
        </w:rPr>
        <w:t xml:space="preserve"> X, Quinn WJ 3rd, Hui S, </w:t>
      </w:r>
      <w:proofErr w:type="spellStart"/>
      <w:r w:rsidRPr="00987409">
        <w:rPr>
          <w:rFonts w:ascii="Book Antiqua" w:hAnsi="Book Antiqua"/>
          <w:sz w:val="24"/>
          <w:szCs w:val="24"/>
        </w:rPr>
        <w:t>Krukenberg</w:t>
      </w:r>
      <w:proofErr w:type="spellEnd"/>
      <w:r w:rsidRPr="00987409">
        <w:rPr>
          <w:rFonts w:ascii="Book Antiqua" w:hAnsi="Book Antiqua"/>
          <w:sz w:val="24"/>
          <w:szCs w:val="24"/>
        </w:rPr>
        <w:t xml:space="preserve"> K, Frederick DW, Redpath P, Zhan L, </w:t>
      </w:r>
      <w:proofErr w:type="spellStart"/>
      <w:r w:rsidRPr="00987409">
        <w:rPr>
          <w:rFonts w:ascii="Book Antiqua" w:hAnsi="Book Antiqua"/>
          <w:sz w:val="24"/>
          <w:szCs w:val="24"/>
        </w:rPr>
        <w:t>Chellappa</w:t>
      </w:r>
      <w:proofErr w:type="spellEnd"/>
      <w:r w:rsidRPr="00987409">
        <w:rPr>
          <w:rFonts w:ascii="Book Antiqua" w:hAnsi="Book Antiqua"/>
          <w:sz w:val="24"/>
          <w:szCs w:val="24"/>
        </w:rPr>
        <w:t xml:space="preserve"> K, White E, </w:t>
      </w:r>
      <w:proofErr w:type="spellStart"/>
      <w:r w:rsidRPr="00987409">
        <w:rPr>
          <w:rFonts w:ascii="Book Antiqua" w:hAnsi="Book Antiqua"/>
          <w:sz w:val="24"/>
          <w:szCs w:val="24"/>
        </w:rPr>
        <w:t>Migaud</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Mitchison</w:t>
      </w:r>
      <w:proofErr w:type="spellEnd"/>
      <w:r w:rsidRPr="00987409">
        <w:rPr>
          <w:rFonts w:ascii="Book Antiqua" w:hAnsi="Book Antiqua"/>
          <w:sz w:val="24"/>
          <w:szCs w:val="24"/>
        </w:rPr>
        <w:t xml:space="preserve"> TJ, Baur JA, Rabinowitz JD. Quantitative Analysis of NAD Synthesis-Breakdown Fluxes. </w:t>
      </w:r>
      <w:r w:rsidRPr="00987409">
        <w:rPr>
          <w:rFonts w:ascii="Book Antiqua" w:hAnsi="Book Antiqua"/>
          <w:i/>
          <w:sz w:val="24"/>
          <w:szCs w:val="24"/>
        </w:rPr>
        <w:t xml:space="preserve">Cell </w:t>
      </w:r>
      <w:proofErr w:type="spellStart"/>
      <w:r w:rsidRPr="00987409">
        <w:rPr>
          <w:rFonts w:ascii="Book Antiqua" w:hAnsi="Book Antiqua"/>
          <w:i/>
          <w:sz w:val="24"/>
          <w:szCs w:val="24"/>
        </w:rPr>
        <w:t>Metab</w:t>
      </w:r>
      <w:proofErr w:type="spellEnd"/>
      <w:r w:rsidRPr="00987409">
        <w:rPr>
          <w:rFonts w:ascii="Book Antiqua" w:hAnsi="Book Antiqua"/>
          <w:sz w:val="24"/>
          <w:szCs w:val="24"/>
        </w:rPr>
        <w:t xml:space="preserve"> 2018; </w:t>
      </w:r>
      <w:r w:rsidRPr="00987409">
        <w:rPr>
          <w:rFonts w:ascii="Book Antiqua" w:hAnsi="Book Antiqua"/>
          <w:b/>
          <w:sz w:val="24"/>
          <w:szCs w:val="24"/>
        </w:rPr>
        <w:t>27</w:t>
      </w:r>
      <w:r w:rsidRPr="00987409">
        <w:rPr>
          <w:rFonts w:ascii="Book Antiqua" w:hAnsi="Book Antiqua"/>
          <w:sz w:val="24"/>
          <w:szCs w:val="24"/>
        </w:rPr>
        <w:t>: 1067-1080.e5 [PMID: 29685734 DOI: 10.1016/j.cmet.2018.03.018]</w:t>
      </w:r>
    </w:p>
    <w:p w14:paraId="7795D3FF"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132 </w:t>
      </w:r>
      <w:r w:rsidRPr="00987409">
        <w:rPr>
          <w:rFonts w:ascii="Book Antiqua" w:hAnsi="Book Antiqua"/>
          <w:b/>
          <w:sz w:val="24"/>
          <w:szCs w:val="24"/>
        </w:rPr>
        <w:t>Garten A</w:t>
      </w:r>
      <w:r w:rsidRPr="00987409">
        <w:rPr>
          <w:rFonts w:ascii="Book Antiqua" w:hAnsi="Book Antiqua"/>
          <w:sz w:val="24"/>
          <w:szCs w:val="24"/>
        </w:rPr>
        <w:t xml:space="preserve">, </w:t>
      </w:r>
      <w:proofErr w:type="spellStart"/>
      <w:r w:rsidRPr="00987409">
        <w:rPr>
          <w:rFonts w:ascii="Book Antiqua" w:hAnsi="Book Antiqua"/>
          <w:sz w:val="24"/>
          <w:szCs w:val="24"/>
        </w:rPr>
        <w:t>Petzold</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Körner</w:t>
      </w:r>
      <w:proofErr w:type="spellEnd"/>
      <w:r w:rsidRPr="00987409">
        <w:rPr>
          <w:rFonts w:ascii="Book Antiqua" w:hAnsi="Book Antiqua"/>
          <w:sz w:val="24"/>
          <w:szCs w:val="24"/>
        </w:rPr>
        <w:t xml:space="preserve"> A, Imai S, </w:t>
      </w:r>
      <w:proofErr w:type="spellStart"/>
      <w:r w:rsidRPr="00987409">
        <w:rPr>
          <w:rFonts w:ascii="Book Antiqua" w:hAnsi="Book Antiqua"/>
          <w:sz w:val="24"/>
          <w:szCs w:val="24"/>
        </w:rPr>
        <w:t>Kiess</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Nampt</w:t>
      </w:r>
      <w:proofErr w:type="spellEnd"/>
      <w:r w:rsidRPr="00987409">
        <w:rPr>
          <w:rFonts w:ascii="Book Antiqua" w:hAnsi="Book Antiqua"/>
          <w:sz w:val="24"/>
          <w:szCs w:val="24"/>
        </w:rPr>
        <w:t xml:space="preserve">: linking NAD biology, metabolism and cancer. </w:t>
      </w:r>
      <w:r w:rsidRPr="00987409">
        <w:rPr>
          <w:rFonts w:ascii="Book Antiqua" w:hAnsi="Book Antiqua"/>
          <w:i/>
          <w:sz w:val="24"/>
          <w:szCs w:val="24"/>
        </w:rPr>
        <w:t xml:space="preserve">Trends Endocrinol </w:t>
      </w:r>
      <w:proofErr w:type="spellStart"/>
      <w:r w:rsidRPr="00987409">
        <w:rPr>
          <w:rFonts w:ascii="Book Antiqua" w:hAnsi="Book Antiqua"/>
          <w:i/>
          <w:sz w:val="24"/>
          <w:szCs w:val="24"/>
        </w:rPr>
        <w:t>Metab</w:t>
      </w:r>
      <w:proofErr w:type="spellEnd"/>
      <w:r w:rsidRPr="00987409">
        <w:rPr>
          <w:rFonts w:ascii="Book Antiqua" w:hAnsi="Book Antiqua"/>
          <w:sz w:val="24"/>
          <w:szCs w:val="24"/>
        </w:rPr>
        <w:t xml:space="preserve"> 2009; </w:t>
      </w:r>
      <w:r w:rsidRPr="00987409">
        <w:rPr>
          <w:rFonts w:ascii="Book Antiqua" w:hAnsi="Book Antiqua"/>
          <w:b/>
          <w:sz w:val="24"/>
          <w:szCs w:val="24"/>
        </w:rPr>
        <w:t>20</w:t>
      </w:r>
      <w:r w:rsidRPr="00987409">
        <w:rPr>
          <w:rFonts w:ascii="Book Antiqua" w:hAnsi="Book Antiqua"/>
          <w:sz w:val="24"/>
          <w:szCs w:val="24"/>
        </w:rPr>
        <w:t>: 130-138 [PMID: 19109034 DOI: 10.1016/j.tem.2008.10.004]</w:t>
      </w:r>
    </w:p>
    <w:p w14:paraId="49F2C30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133 </w:t>
      </w:r>
      <w:proofErr w:type="spellStart"/>
      <w:r w:rsidRPr="00987409">
        <w:rPr>
          <w:rFonts w:ascii="Book Antiqua" w:hAnsi="Book Antiqua"/>
          <w:b/>
          <w:sz w:val="24"/>
          <w:szCs w:val="24"/>
        </w:rPr>
        <w:t>Samal</w:t>
      </w:r>
      <w:proofErr w:type="spellEnd"/>
      <w:r w:rsidRPr="00987409">
        <w:rPr>
          <w:rFonts w:ascii="Book Antiqua" w:hAnsi="Book Antiqua"/>
          <w:b/>
          <w:sz w:val="24"/>
          <w:szCs w:val="24"/>
        </w:rPr>
        <w:t xml:space="preserve"> B</w:t>
      </w:r>
      <w:r w:rsidRPr="00987409">
        <w:rPr>
          <w:rFonts w:ascii="Book Antiqua" w:hAnsi="Book Antiqua"/>
          <w:sz w:val="24"/>
          <w:szCs w:val="24"/>
        </w:rPr>
        <w:t xml:space="preserve">, Sun Y, Stearns G, </w:t>
      </w:r>
      <w:proofErr w:type="spellStart"/>
      <w:r w:rsidRPr="00987409">
        <w:rPr>
          <w:rFonts w:ascii="Book Antiqua" w:hAnsi="Book Antiqua"/>
          <w:sz w:val="24"/>
          <w:szCs w:val="24"/>
        </w:rPr>
        <w:t>Xie</w:t>
      </w:r>
      <w:proofErr w:type="spellEnd"/>
      <w:r w:rsidRPr="00987409">
        <w:rPr>
          <w:rFonts w:ascii="Book Antiqua" w:hAnsi="Book Antiqua"/>
          <w:sz w:val="24"/>
          <w:szCs w:val="24"/>
        </w:rPr>
        <w:t xml:space="preserve"> C, Suggs S, </w:t>
      </w:r>
      <w:proofErr w:type="spellStart"/>
      <w:r w:rsidRPr="00987409">
        <w:rPr>
          <w:rFonts w:ascii="Book Antiqua" w:hAnsi="Book Antiqua"/>
          <w:sz w:val="24"/>
          <w:szCs w:val="24"/>
        </w:rPr>
        <w:t>McNiece</w:t>
      </w:r>
      <w:proofErr w:type="spellEnd"/>
      <w:r w:rsidRPr="00987409">
        <w:rPr>
          <w:rFonts w:ascii="Book Antiqua" w:hAnsi="Book Antiqua"/>
          <w:sz w:val="24"/>
          <w:szCs w:val="24"/>
        </w:rPr>
        <w:t xml:space="preserve"> I. Cloning and characterization of the cDNA encoding a novel human pre-B-cell colony-enhancing factor. </w:t>
      </w:r>
      <w:r w:rsidRPr="00987409">
        <w:rPr>
          <w:rFonts w:ascii="Book Antiqua" w:hAnsi="Book Antiqua"/>
          <w:i/>
          <w:sz w:val="24"/>
          <w:szCs w:val="24"/>
        </w:rPr>
        <w:t>Mol Cell Biol</w:t>
      </w:r>
      <w:r w:rsidRPr="00987409">
        <w:rPr>
          <w:rFonts w:ascii="Book Antiqua" w:hAnsi="Book Antiqua"/>
          <w:sz w:val="24"/>
          <w:szCs w:val="24"/>
        </w:rPr>
        <w:t xml:space="preserve"> 1994; </w:t>
      </w:r>
      <w:r w:rsidRPr="00987409">
        <w:rPr>
          <w:rFonts w:ascii="Book Antiqua" w:hAnsi="Book Antiqua"/>
          <w:b/>
          <w:sz w:val="24"/>
          <w:szCs w:val="24"/>
        </w:rPr>
        <w:t>14</w:t>
      </w:r>
      <w:r w:rsidRPr="00987409">
        <w:rPr>
          <w:rFonts w:ascii="Book Antiqua" w:hAnsi="Book Antiqua"/>
          <w:sz w:val="24"/>
          <w:szCs w:val="24"/>
        </w:rPr>
        <w:t>: 1431-1437 [PMID: 8289818 DOI: 10.1128/MCB.14.2.1431]</w:t>
      </w:r>
    </w:p>
    <w:p w14:paraId="0130412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134 </w:t>
      </w:r>
      <w:proofErr w:type="spellStart"/>
      <w:r w:rsidRPr="00987409">
        <w:rPr>
          <w:rFonts w:ascii="Book Antiqua" w:hAnsi="Book Antiqua"/>
          <w:b/>
          <w:sz w:val="24"/>
          <w:szCs w:val="24"/>
        </w:rPr>
        <w:t>Travelli</w:t>
      </w:r>
      <w:proofErr w:type="spellEnd"/>
      <w:r w:rsidRPr="00987409">
        <w:rPr>
          <w:rFonts w:ascii="Book Antiqua" w:hAnsi="Book Antiqua"/>
          <w:b/>
          <w:sz w:val="24"/>
          <w:szCs w:val="24"/>
        </w:rPr>
        <w:t xml:space="preserve"> C</w:t>
      </w:r>
      <w:r w:rsidRPr="00987409">
        <w:rPr>
          <w:rFonts w:ascii="Book Antiqua" w:hAnsi="Book Antiqua"/>
          <w:sz w:val="24"/>
          <w:szCs w:val="24"/>
        </w:rPr>
        <w:t xml:space="preserve">, Colombo G, </w:t>
      </w:r>
      <w:proofErr w:type="spellStart"/>
      <w:r w:rsidRPr="00987409">
        <w:rPr>
          <w:rFonts w:ascii="Book Antiqua" w:hAnsi="Book Antiqua"/>
          <w:sz w:val="24"/>
          <w:szCs w:val="24"/>
        </w:rPr>
        <w:t>Mola</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Genazzani</w:t>
      </w:r>
      <w:proofErr w:type="spellEnd"/>
      <w:r w:rsidRPr="00987409">
        <w:rPr>
          <w:rFonts w:ascii="Book Antiqua" w:hAnsi="Book Antiqua"/>
          <w:sz w:val="24"/>
          <w:szCs w:val="24"/>
        </w:rPr>
        <w:t xml:space="preserve"> AA, Porta C. NAMPT: A pleiotropic modulator of monocytes and macrophages. </w:t>
      </w:r>
      <w:proofErr w:type="spellStart"/>
      <w:r w:rsidRPr="00987409">
        <w:rPr>
          <w:rFonts w:ascii="Book Antiqua" w:hAnsi="Book Antiqua"/>
          <w:i/>
          <w:sz w:val="24"/>
          <w:szCs w:val="24"/>
        </w:rPr>
        <w:t>Pharmacol</w:t>
      </w:r>
      <w:proofErr w:type="spellEnd"/>
      <w:r w:rsidRPr="00987409">
        <w:rPr>
          <w:rFonts w:ascii="Book Antiqua" w:hAnsi="Book Antiqua"/>
          <w:i/>
          <w:sz w:val="24"/>
          <w:szCs w:val="24"/>
        </w:rPr>
        <w:t xml:space="preserve"> Res</w:t>
      </w:r>
      <w:r w:rsidRPr="00987409">
        <w:rPr>
          <w:rFonts w:ascii="Book Antiqua" w:hAnsi="Book Antiqua"/>
          <w:sz w:val="24"/>
          <w:szCs w:val="24"/>
        </w:rPr>
        <w:t xml:space="preserve"> 2018; </w:t>
      </w:r>
      <w:r w:rsidRPr="00987409">
        <w:rPr>
          <w:rFonts w:ascii="Book Antiqua" w:hAnsi="Book Antiqua"/>
          <w:b/>
          <w:sz w:val="24"/>
          <w:szCs w:val="24"/>
        </w:rPr>
        <w:t>135</w:t>
      </w:r>
      <w:r w:rsidRPr="00987409">
        <w:rPr>
          <w:rFonts w:ascii="Book Antiqua" w:hAnsi="Book Antiqua"/>
          <w:sz w:val="24"/>
          <w:szCs w:val="24"/>
        </w:rPr>
        <w:t>: 25-36 [PMID: 30031171 DOI: 10.1016/j.phrs.2018.06.022]</w:t>
      </w:r>
    </w:p>
    <w:p w14:paraId="334040B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135 </w:t>
      </w:r>
      <w:r w:rsidRPr="00987409">
        <w:rPr>
          <w:rFonts w:ascii="Book Antiqua" w:hAnsi="Book Antiqua"/>
          <w:b/>
          <w:sz w:val="24"/>
          <w:szCs w:val="24"/>
        </w:rPr>
        <w:t>Wang T</w:t>
      </w:r>
      <w:r w:rsidRPr="00987409">
        <w:rPr>
          <w:rFonts w:ascii="Book Antiqua" w:hAnsi="Book Antiqua"/>
          <w:sz w:val="24"/>
          <w:szCs w:val="24"/>
        </w:rPr>
        <w:t xml:space="preserve">, Zhang X, </w:t>
      </w:r>
      <w:proofErr w:type="spellStart"/>
      <w:r w:rsidRPr="00987409">
        <w:rPr>
          <w:rFonts w:ascii="Book Antiqua" w:hAnsi="Book Antiqua"/>
          <w:sz w:val="24"/>
          <w:szCs w:val="24"/>
        </w:rPr>
        <w:t>Bheda</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Revollo</w:t>
      </w:r>
      <w:proofErr w:type="spellEnd"/>
      <w:r w:rsidRPr="00987409">
        <w:rPr>
          <w:rFonts w:ascii="Book Antiqua" w:hAnsi="Book Antiqua"/>
          <w:sz w:val="24"/>
          <w:szCs w:val="24"/>
        </w:rPr>
        <w:t xml:space="preserve"> JR, Imai S, </w:t>
      </w:r>
      <w:proofErr w:type="spellStart"/>
      <w:r w:rsidRPr="00987409">
        <w:rPr>
          <w:rFonts w:ascii="Book Antiqua" w:hAnsi="Book Antiqua"/>
          <w:sz w:val="24"/>
          <w:szCs w:val="24"/>
        </w:rPr>
        <w:t>Wolberger</w:t>
      </w:r>
      <w:proofErr w:type="spellEnd"/>
      <w:r w:rsidRPr="00987409">
        <w:rPr>
          <w:rFonts w:ascii="Book Antiqua" w:hAnsi="Book Antiqua"/>
          <w:sz w:val="24"/>
          <w:szCs w:val="24"/>
        </w:rPr>
        <w:t xml:space="preserve"> C. Structure of </w:t>
      </w:r>
      <w:proofErr w:type="spellStart"/>
      <w:r w:rsidRPr="00987409">
        <w:rPr>
          <w:rFonts w:ascii="Book Antiqua" w:hAnsi="Book Antiqua"/>
          <w:sz w:val="24"/>
          <w:szCs w:val="24"/>
        </w:rPr>
        <w:t>Nampt</w:t>
      </w:r>
      <w:proofErr w:type="spellEnd"/>
      <w:r w:rsidRPr="00987409">
        <w:rPr>
          <w:rFonts w:ascii="Book Antiqua" w:hAnsi="Book Antiqua"/>
          <w:sz w:val="24"/>
          <w:szCs w:val="24"/>
        </w:rPr>
        <w:t>/PBEF/</w:t>
      </w:r>
      <w:proofErr w:type="spellStart"/>
      <w:r w:rsidRPr="00987409">
        <w:rPr>
          <w:rFonts w:ascii="Book Antiqua" w:hAnsi="Book Antiqua"/>
          <w:sz w:val="24"/>
          <w:szCs w:val="24"/>
        </w:rPr>
        <w:t>visfatin</w:t>
      </w:r>
      <w:proofErr w:type="spellEnd"/>
      <w:r w:rsidRPr="00987409">
        <w:rPr>
          <w:rFonts w:ascii="Book Antiqua" w:hAnsi="Book Antiqua"/>
          <w:sz w:val="24"/>
          <w:szCs w:val="24"/>
        </w:rPr>
        <w:t xml:space="preserve">, a mammalian NAD+ biosynthetic enzyme. </w:t>
      </w:r>
      <w:r w:rsidRPr="00987409">
        <w:rPr>
          <w:rFonts w:ascii="Book Antiqua" w:hAnsi="Book Antiqua"/>
          <w:i/>
          <w:sz w:val="24"/>
          <w:szCs w:val="24"/>
        </w:rPr>
        <w:t>Nat Struct Mol Biol</w:t>
      </w:r>
      <w:r w:rsidRPr="00987409">
        <w:rPr>
          <w:rFonts w:ascii="Book Antiqua" w:hAnsi="Book Antiqua"/>
          <w:sz w:val="24"/>
          <w:szCs w:val="24"/>
        </w:rPr>
        <w:t xml:space="preserve"> 2006; </w:t>
      </w:r>
      <w:r w:rsidRPr="00987409">
        <w:rPr>
          <w:rFonts w:ascii="Book Antiqua" w:hAnsi="Book Antiqua"/>
          <w:b/>
          <w:sz w:val="24"/>
          <w:szCs w:val="24"/>
        </w:rPr>
        <w:t>13</w:t>
      </w:r>
      <w:r w:rsidRPr="00987409">
        <w:rPr>
          <w:rFonts w:ascii="Book Antiqua" w:hAnsi="Book Antiqua"/>
          <w:sz w:val="24"/>
          <w:szCs w:val="24"/>
        </w:rPr>
        <w:t>: 661-662 [PMID: 16783373 DOI: 10.1038/nsmb1114]</w:t>
      </w:r>
    </w:p>
    <w:p w14:paraId="42FECA1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136 </w:t>
      </w:r>
      <w:r w:rsidRPr="00987409">
        <w:rPr>
          <w:rFonts w:ascii="Book Antiqua" w:hAnsi="Book Antiqua"/>
          <w:b/>
          <w:sz w:val="24"/>
          <w:szCs w:val="24"/>
        </w:rPr>
        <w:t>Wang W</w:t>
      </w:r>
      <w:r w:rsidRPr="00987409">
        <w:rPr>
          <w:rFonts w:ascii="Book Antiqua" w:hAnsi="Book Antiqua"/>
          <w:sz w:val="24"/>
          <w:szCs w:val="24"/>
        </w:rPr>
        <w:t xml:space="preserve">, Hu Y, Yang C, Zhu S, Wang X, Zhang Z, Deng H. Decreased NAD Activates STAT3 and Integrin Pathways to Drive Epithelial-Mesenchymal Transition. </w:t>
      </w:r>
      <w:r w:rsidRPr="00987409">
        <w:rPr>
          <w:rFonts w:ascii="Book Antiqua" w:hAnsi="Book Antiqua"/>
          <w:i/>
          <w:sz w:val="24"/>
          <w:szCs w:val="24"/>
        </w:rPr>
        <w:t>Mol Cell Proteomics</w:t>
      </w:r>
      <w:r w:rsidRPr="00987409">
        <w:rPr>
          <w:rFonts w:ascii="Book Antiqua" w:hAnsi="Book Antiqua"/>
          <w:sz w:val="24"/>
          <w:szCs w:val="24"/>
        </w:rPr>
        <w:t xml:space="preserve"> 2018; </w:t>
      </w:r>
      <w:r w:rsidRPr="00987409">
        <w:rPr>
          <w:rFonts w:ascii="Book Antiqua" w:hAnsi="Book Antiqua"/>
          <w:b/>
          <w:sz w:val="24"/>
          <w:szCs w:val="24"/>
        </w:rPr>
        <w:t>17</w:t>
      </w:r>
      <w:r w:rsidRPr="00987409">
        <w:rPr>
          <w:rFonts w:ascii="Book Antiqua" w:hAnsi="Book Antiqua"/>
          <w:sz w:val="24"/>
          <w:szCs w:val="24"/>
        </w:rPr>
        <w:t>: 2005-2017 [PMID: 29980616 DOI: 10.1074/mcp.RA118.000882]</w:t>
      </w:r>
    </w:p>
    <w:p w14:paraId="439C19D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137 </w:t>
      </w:r>
      <w:r w:rsidRPr="00987409">
        <w:rPr>
          <w:rFonts w:ascii="Book Antiqua" w:hAnsi="Book Antiqua"/>
          <w:b/>
          <w:sz w:val="24"/>
          <w:szCs w:val="24"/>
        </w:rPr>
        <w:t>Kraus D</w:t>
      </w:r>
      <w:r w:rsidRPr="00987409">
        <w:rPr>
          <w:rFonts w:ascii="Book Antiqua" w:hAnsi="Book Antiqua"/>
          <w:sz w:val="24"/>
          <w:szCs w:val="24"/>
        </w:rPr>
        <w:t xml:space="preserve">, </w:t>
      </w:r>
      <w:proofErr w:type="spellStart"/>
      <w:r w:rsidRPr="00987409">
        <w:rPr>
          <w:rFonts w:ascii="Book Antiqua" w:hAnsi="Book Antiqua"/>
          <w:sz w:val="24"/>
          <w:szCs w:val="24"/>
        </w:rPr>
        <w:t>Reckenbeil</w:t>
      </w:r>
      <w:proofErr w:type="spellEnd"/>
      <w:r w:rsidRPr="00987409">
        <w:rPr>
          <w:rFonts w:ascii="Book Antiqua" w:hAnsi="Book Antiqua"/>
          <w:sz w:val="24"/>
          <w:szCs w:val="24"/>
        </w:rPr>
        <w:t xml:space="preserve"> J, </w:t>
      </w:r>
      <w:proofErr w:type="spellStart"/>
      <w:r w:rsidRPr="00987409">
        <w:rPr>
          <w:rFonts w:ascii="Book Antiqua" w:hAnsi="Book Antiqua"/>
          <w:sz w:val="24"/>
          <w:szCs w:val="24"/>
        </w:rPr>
        <w:t>Veit</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Kuerpig</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Meisenheimer</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Beier</w:t>
      </w:r>
      <w:proofErr w:type="spellEnd"/>
      <w:r w:rsidRPr="00987409">
        <w:rPr>
          <w:rFonts w:ascii="Book Antiqua" w:hAnsi="Book Antiqua"/>
          <w:sz w:val="24"/>
          <w:szCs w:val="24"/>
        </w:rPr>
        <w:t xml:space="preserve"> I, Stark H, Winter J, </w:t>
      </w:r>
      <w:proofErr w:type="spellStart"/>
      <w:r w:rsidRPr="00987409">
        <w:rPr>
          <w:rFonts w:ascii="Book Antiqua" w:hAnsi="Book Antiqua"/>
          <w:sz w:val="24"/>
          <w:szCs w:val="24"/>
        </w:rPr>
        <w:t>Probstmeier</w:t>
      </w:r>
      <w:proofErr w:type="spellEnd"/>
      <w:r w:rsidRPr="00987409">
        <w:rPr>
          <w:rFonts w:ascii="Book Antiqua" w:hAnsi="Book Antiqua"/>
          <w:sz w:val="24"/>
          <w:szCs w:val="24"/>
        </w:rPr>
        <w:t xml:space="preserve"> R. Targeting glucose transport and the NAD pathway in tumor cells with STF-31: a re-evaluation. </w:t>
      </w:r>
      <w:r w:rsidRPr="00987409">
        <w:rPr>
          <w:rFonts w:ascii="Book Antiqua" w:hAnsi="Book Antiqua"/>
          <w:i/>
          <w:sz w:val="24"/>
          <w:szCs w:val="24"/>
        </w:rPr>
        <w:t>Cell Oncol (</w:t>
      </w:r>
      <w:proofErr w:type="spellStart"/>
      <w:r w:rsidRPr="00987409">
        <w:rPr>
          <w:rFonts w:ascii="Book Antiqua" w:hAnsi="Book Antiqua"/>
          <w:i/>
          <w:sz w:val="24"/>
          <w:szCs w:val="24"/>
        </w:rPr>
        <w:t>Dordr</w:t>
      </w:r>
      <w:proofErr w:type="spellEnd"/>
      <w:r w:rsidRPr="00987409">
        <w:rPr>
          <w:rFonts w:ascii="Book Antiqua" w:hAnsi="Book Antiqua"/>
          <w:i/>
          <w:sz w:val="24"/>
          <w:szCs w:val="24"/>
        </w:rPr>
        <w:t>)</w:t>
      </w:r>
      <w:r w:rsidRPr="00987409">
        <w:rPr>
          <w:rFonts w:ascii="Book Antiqua" w:hAnsi="Book Antiqua"/>
          <w:sz w:val="24"/>
          <w:szCs w:val="24"/>
        </w:rPr>
        <w:t xml:space="preserve"> 2018; </w:t>
      </w:r>
      <w:r w:rsidRPr="00987409">
        <w:rPr>
          <w:rFonts w:ascii="Book Antiqua" w:hAnsi="Book Antiqua"/>
          <w:b/>
          <w:sz w:val="24"/>
          <w:szCs w:val="24"/>
        </w:rPr>
        <w:t>41</w:t>
      </w:r>
      <w:r w:rsidRPr="00987409">
        <w:rPr>
          <w:rFonts w:ascii="Book Antiqua" w:hAnsi="Book Antiqua"/>
          <w:sz w:val="24"/>
          <w:szCs w:val="24"/>
        </w:rPr>
        <w:t>: 485-494 [PMID: 29949049 DOI: 10.1007/s13402-018-0385-5]</w:t>
      </w:r>
    </w:p>
    <w:p w14:paraId="5697BC05"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138 </w:t>
      </w:r>
      <w:r w:rsidRPr="00987409">
        <w:rPr>
          <w:rFonts w:ascii="Book Antiqua" w:hAnsi="Book Antiqua"/>
          <w:b/>
          <w:sz w:val="24"/>
          <w:szCs w:val="24"/>
        </w:rPr>
        <w:t>Zhang SL</w:t>
      </w:r>
      <w:r w:rsidRPr="00987409">
        <w:rPr>
          <w:rFonts w:ascii="Book Antiqua" w:hAnsi="Book Antiqua"/>
          <w:sz w:val="24"/>
          <w:szCs w:val="24"/>
        </w:rPr>
        <w:t xml:space="preserve">, Xu TY, Yang ZL, Han S, Zhao Q, Miao CY. Crystal structure-based comparison of two NAMPT inhibitors. </w:t>
      </w:r>
      <w:r w:rsidRPr="00987409">
        <w:rPr>
          <w:rFonts w:ascii="Book Antiqua" w:hAnsi="Book Antiqua"/>
          <w:i/>
          <w:sz w:val="24"/>
          <w:szCs w:val="24"/>
        </w:rPr>
        <w:t xml:space="preserve">Acta </w:t>
      </w:r>
      <w:proofErr w:type="spellStart"/>
      <w:r w:rsidRPr="00987409">
        <w:rPr>
          <w:rFonts w:ascii="Book Antiqua" w:hAnsi="Book Antiqua"/>
          <w:i/>
          <w:sz w:val="24"/>
          <w:szCs w:val="24"/>
        </w:rPr>
        <w:t>Pharmacol</w:t>
      </w:r>
      <w:proofErr w:type="spellEnd"/>
      <w:r w:rsidRPr="00987409">
        <w:rPr>
          <w:rFonts w:ascii="Book Antiqua" w:hAnsi="Book Antiqua"/>
          <w:i/>
          <w:sz w:val="24"/>
          <w:szCs w:val="24"/>
        </w:rPr>
        <w:t xml:space="preserve"> Sin</w:t>
      </w:r>
      <w:r w:rsidRPr="00987409">
        <w:rPr>
          <w:rFonts w:ascii="Book Antiqua" w:hAnsi="Book Antiqua"/>
          <w:sz w:val="24"/>
          <w:szCs w:val="24"/>
        </w:rPr>
        <w:t xml:space="preserve"> 2018; </w:t>
      </w:r>
      <w:r w:rsidRPr="00987409">
        <w:rPr>
          <w:rFonts w:ascii="Book Antiqua" w:hAnsi="Book Antiqua"/>
          <w:b/>
          <w:sz w:val="24"/>
          <w:szCs w:val="24"/>
        </w:rPr>
        <w:t>39</w:t>
      </w:r>
      <w:r w:rsidRPr="00987409">
        <w:rPr>
          <w:rFonts w:ascii="Book Antiqua" w:hAnsi="Book Antiqua"/>
          <w:sz w:val="24"/>
          <w:szCs w:val="24"/>
        </w:rPr>
        <w:t>: 294-301 [PMID: 28858298 DOI: 10.1038/aps.2017.80]</w:t>
      </w:r>
    </w:p>
    <w:p w14:paraId="1614FC23" w14:textId="2794CFD2"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139 </w:t>
      </w:r>
      <w:proofErr w:type="spellStart"/>
      <w:r w:rsidRPr="00987409">
        <w:rPr>
          <w:rFonts w:ascii="Book Antiqua" w:hAnsi="Book Antiqua"/>
          <w:b/>
          <w:sz w:val="24"/>
          <w:szCs w:val="24"/>
        </w:rPr>
        <w:t>Mpilla</w:t>
      </w:r>
      <w:proofErr w:type="spellEnd"/>
      <w:r w:rsidRPr="00987409">
        <w:rPr>
          <w:rFonts w:ascii="Book Antiqua" w:hAnsi="Book Antiqua"/>
          <w:b/>
          <w:sz w:val="24"/>
          <w:szCs w:val="24"/>
        </w:rPr>
        <w:t xml:space="preserve"> G</w:t>
      </w:r>
      <w:r w:rsidRPr="00987409">
        <w:rPr>
          <w:rFonts w:ascii="Book Antiqua" w:hAnsi="Book Antiqua"/>
          <w:sz w:val="24"/>
          <w:szCs w:val="24"/>
        </w:rPr>
        <w:t xml:space="preserve">, </w:t>
      </w:r>
      <w:proofErr w:type="spellStart"/>
      <w:r w:rsidRPr="00987409">
        <w:rPr>
          <w:rFonts w:ascii="Book Antiqua" w:hAnsi="Book Antiqua"/>
          <w:sz w:val="24"/>
          <w:szCs w:val="24"/>
        </w:rPr>
        <w:t>Aboukameel</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Muqbil</w:t>
      </w:r>
      <w:proofErr w:type="spellEnd"/>
      <w:r w:rsidRPr="00987409">
        <w:rPr>
          <w:rFonts w:ascii="Book Antiqua" w:hAnsi="Book Antiqua"/>
          <w:sz w:val="24"/>
          <w:szCs w:val="24"/>
        </w:rPr>
        <w:t xml:space="preserve"> I, Kim S, </w:t>
      </w:r>
      <w:proofErr w:type="spellStart"/>
      <w:r w:rsidRPr="00987409">
        <w:rPr>
          <w:rFonts w:ascii="Book Antiqua" w:hAnsi="Book Antiqua"/>
          <w:sz w:val="24"/>
          <w:szCs w:val="24"/>
        </w:rPr>
        <w:t>Beydoun</w:t>
      </w:r>
      <w:proofErr w:type="spellEnd"/>
      <w:r w:rsidRPr="00987409">
        <w:rPr>
          <w:rFonts w:ascii="Book Antiqua" w:hAnsi="Book Antiqua"/>
          <w:sz w:val="24"/>
          <w:szCs w:val="24"/>
        </w:rPr>
        <w:t xml:space="preserve"> R, Philip PA, Mohammad RM, </w:t>
      </w:r>
      <w:proofErr w:type="spellStart"/>
      <w:r w:rsidRPr="00987409">
        <w:rPr>
          <w:rFonts w:ascii="Book Antiqua" w:hAnsi="Book Antiqua"/>
          <w:sz w:val="24"/>
          <w:szCs w:val="24"/>
        </w:rPr>
        <w:t>Kamgar</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Shidham</w:t>
      </w:r>
      <w:proofErr w:type="spellEnd"/>
      <w:r w:rsidRPr="00987409">
        <w:rPr>
          <w:rFonts w:ascii="Book Antiqua" w:hAnsi="Book Antiqua"/>
          <w:sz w:val="24"/>
          <w:szCs w:val="24"/>
        </w:rPr>
        <w:t xml:space="preserve"> V,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Li J, Dyson G, </w:t>
      </w:r>
      <w:proofErr w:type="spellStart"/>
      <w:r w:rsidRPr="00987409">
        <w:rPr>
          <w:rFonts w:ascii="Book Antiqua" w:hAnsi="Book Antiqua"/>
          <w:sz w:val="24"/>
          <w:szCs w:val="24"/>
        </w:rPr>
        <w:t>Xue</w:t>
      </w:r>
      <w:proofErr w:type="spellEnd"/>
      <w:r w:rsidRPr="00987409">
        <w:rPr>
          <w:rFonts w:ascii="Book Antiqua" w:hAnsi="Book Antiqua"/>
          <w:sz w:val="24"/>
          <w:szCs w:val="24"/>
        </w:rPr>
        <w:t xml:space="preserve"> Y, El-</w:t>
      </w:r>
      <w:proofErr w:type="spellStart"/>
      <w:r w:rsidRPr="00987409">
        <w:rPr>
          <w:rFonts w:ascii="Book Antiqua" w:hAnsi="Book Antiqua"/>
          <w:sz w:val="24"/>
          <w:szCs w:val="24"/>
        </w:rPr>
        <w:t>Rayes</w:t>
      </w:r>
      <w:proofErr w:type="spellEnd"/>
      <w:r w:rsidRPr="00987409">
        <w:rPr>
          <w:rFonts w:ascii="Book Antiqua" w:hAnsi="Book Antiqua"/>
          <w:sz w:val="24"/>
          <w:szCs w:val="24"/>
        </w:rPr>
        <w:t xml:space="preserve"> B, Azmi AS. PAK4-NAMPT Dual Inhibition as a Novel Strategy for Therapy Resistant Pancreatic Neuroendocrine Tumors. </w:t>
      </w:r>
      <w:r w:rsidRPr="00987409">
        <w:rPr>
          <w:rFonts w:ascii="Book Antiqua" w:hAnsi="Book Antiqua"/>
          <w:i/>
          <w:sz w:val="24"/>
          <w:szCs w:val="24"/>
        </w:rPr>
        <w:t>Cancers (Basel)</w:t>
      </w:r>
      <w:r w:rsidRPr="00987409">
        <w:rPr>
          <w:rFonts w:ascii="Book Antiqua" w:hAnsi="Book Antiqua"/>
          <w:sz w:val="24"/>
          <w:szCs w:val="24"/>
        </w:rPr>
        <w:t xml:space="preserve"> 2019; </w:t>
      </w:r>
      <w:r w:rsidRPr="00987409">
        <w:rPr>
          <w:rFonts w:ascii="Book Antiqua" w:hAnsi="Book Antiqua"/>
          <w:b/>
          <w:sz w:val="24"/>
          <w:szCs w:val="24"/>
        </w:rPr>
        <w:t>11</w:t>
      </w:r>
      <w:r w:rsidRPr="00987409">
        <w:rPr>
          <w:rFonts w:ascii="Book Antiqua" w:hAnsi="Book Antiqua"/>
          <w:sz w:val="24"/>
          <w:szCs w:val="24"/>
        </w:rPr>
        <w:t>:</w:t>
      </w:r>
      <w:r w:rsidR="00922118" w:rsidRPr="00987409">
        <w:rPr>
          <w:rFonts w:ascii="Book Antiqua" w:hAnsi="Book Antiqua"/>
          <w:sz w:val="24"/>
          <w:szCs w:val="24"/>
        </w:rPr>
        <w:t xml:space="preserve"> </w:t>
      </w:r>
      <w:r w:rsidRPr="00987409">
        <w:rPr>
          <w:rFonts w:ascii="Book Antiqua" w:hAnsi="Book Antiqua"/>
          <w:sz w:val="24"/>
          <w:szCs w:val="24"/>
        </w:rPr>
        <w:t>[PMID: 31795447 DOI: 10.3390/cancers11121902]</w:t>
      </w:r>
    </w:p>
    <w:p w14:paraId="3E1988E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140 </w:t>
      </w:r>
      <w:r w:rsidRPr="00987409">
        <w:rPr>
          <w:rFonts w:ascii="Book Antiqua" w:hAnsi="Book Antiqua"/>
          <w:b/>
          <w:sz w:val="24"/>
          <w:szCs w:val="24"/>
        </w:rPr>
        <w:t>Alvarez MJ</w:t>
      </w:r>
      <w:r w:rsidRPr="00987409">
        <w:rPr>
          <w:rFonts w:ascii="Book Antiqua" w:hAnsi="Book Antiqua"/>
          <w:sz w:val="24"/>
          <w:szCs w:val="24"/>
        </w:rPr>
        <w:t xml:space="preserve">, Subramaniam PS, Tang LH, </w:t>
      </w:r>
      <w:proofErr w:type="spellStart"/>
      <w:r w:rsidRPr="00987409">
        <w:rPr>
          <w:rFonts w:ascii="Book Antiqua" w:hAnsi="Book Antiqua"/>
          <w:sz w:val="24"/>
          <w:szCs w:val="24"/>
        </w:rPr>
        <w:t>Grunn</w:t>
      </w:r>
      <w:proofErr w:type="spellEnd"/>
      <w:r w:rsidRPr="00987409">
        <w:rPr>
          <w:rFonts w:ascii="Book Antiqua" w:hAnsi="Book Antiqua"/>
          <w:sz w:val="24"/>
          <w:szCs w:val="24"/>
        </w:rPr>
        <w:t xml:space="preserve"> A, Aburi M, </w:t>
      </w:r>
      <w:proofErr w:type="spellStart"/>
      <w:r w:rsidRPr="00987409">
        <w:rPr>
          <w:rFonts w:ascii="Book Antiqua" w:hAnsi="Book Antiqua"/>
          <w:sz w:val="24"/>
          <w:szCs w:val="24"/>
        </w:rPr>
        <w:t>Rieckhof</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Komissarova</w:t>
      </w:r>
      <w:proofErr w:type="spellEnd"/>
      <w:r w:rsidRPr="00987409">
        <w:rPr>
          <w:rFonts w:ascii="Book Antiqua" w:hAnsi="Book Antiqua"/>
          <w:sz w:val="24"/>
          <w:szCs w:val="24"/>
        </w:rPr>
        <w:t xml:space="preserve"> EV, Hagan EA, </w:t>
      </w:r>
      <w:proofErr w:type="spellStart"/>
      <w:r w:rsidRPr="00987409">
        <w:rPr>
          <w:rFonts w:ascii="Book Antiqua" w:hAnsi="Book Antiqua"/>
          <w:sz w:val="24"/>
          <w:szCs w:val="24"/>
        </w:rPr>
        <w:t>Bodei</w:t>
      </w:r>
      <w:proofErr w:type="spellEnd"/>
      <w:r w:rsidRPr="00987409">
        <w:rPr>
          <w:rFonts w:ascii="Book Antiqua" w:hAnsi="Book Antiqua"/>
          <w:sz w:val="24"/>
          <w:szCs w:val="24"/>
        </w:rPr>
        <w:t xml:space="preserve"> L, Clemons PA, Dela Cruz FS, </w:t>
      </w:r>
      <w:proofErr w:type="spellStart"/>
      <w:r w:rsidRPr="00987409">
        <w:rPr>
          <w:rFonts w:ascii="Book Antiqua" w:hAnsi="Book Antiqua"/>
          <w:sz w:val="24"/>
          <w:szCs w:val="24"/>
        </w:rPr>
        <w:t>Dhall</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Diolaiti</w:t>
      </w:r>
      <w:proofErr w:type="spellEnd"/>
      <w:r w:rsidRPr="00987409">
        <w:rPr>
          <w:rFonts w:ascii="Book Antiqua" w:hAnsi="Book Antiqua"/>
          <w:sz w:val="24"/>
          <w:szCs w:val="24"/>
        </w:rPr>
        <w:t xml:space="preserve"> D, </w:t>
      </w:r>
      <w:proofErr w:type="spellStart"/>
      <w:r w:rsidRPr="00987409">
        <w:rPr>
          <w:rFonts w:ascii="Book Antiqua" w:hAnsi="Book Antiqua"/>
          <w:sz w:val="24"/>
          <w:szCs w:val="24"/>
        </w:rPr>
        <w:t>Fraker</w:t>
      </w:r>
      <w:proofErr w:type="spellEnd"/>
      <w:r w:rsidRPr="00987409">
        <w:rPr>
          <w:rFonts w:ascii="Book Antiqua" w:hAnsi="Book Antiqua"/>
          <w:sz w:val="24"/>
          <w:szCs w:val="24"/>
        </w:rPr>
        <w:t xml:space="preserve"> DA, Ghavami A, </w:t>
      </w:r>
      <w:proofErr w:type="spellStart"/>
      <w:r w:rsidRPr="00987409">
        <w:rPr>
          <w:rFonts w:ascii="Book Antiqua" w:hAnsi="Book Antiqua"/>
          <w:sz w:val="24"/>
          <w:szCs w:val="24"/>
        </w:rPr>
        <w:t>Kaemmerer</w:t>
      </w:r>
      <w:proofErr w:type="spellEnd"/>
      <w:r w:rsidRPr="00987409">
        <w:rPr>
          <w:rFonts w:ascii="Book Antiqua" w:hAnsi="Book Antiqua"/>
          <w:sz w:val="24"/>
          <w:szCs w:val="24"/>
        </w:rPr>
        <w:t xml:space="preserve"> D, Karan C, Kidd M, Kim KM, Kim HC, Kunju LP, </w:t>
      </w:r>
      <w:proofErr w:type="spellStart"/>
      <w:r w:rsidRPr="00987409">
        <w:rPr>
          <w:rFonts w:ascii="Book Antiqua" w:hAnsi="Book Antiqua"/>
          <w:sz w:val="24"/>
          <w:szCs w:val="24"/>
        </w:rPr>
        <w:t>Langel</w:t>
      </w:r>
      <w:proofErr w:type="spellEnd"/>
      <w:r w:rsidRPr="00987409">
        <w:rPr>
          <w:rFonts w:ascii="Book Antiqua" w:hAnsi="Book Antiqua"/>
          <w:sz w:val="24"/>
          <w:szCs w:val="24"/>
        </w:rPr>
        <w:t xml:space="preserve"> Ü, Li Z, Lee J, Li H, </w:t>
      </w:r>
      <w:proofErr w:type="spellStart"/>
      <w:r w:rsidRPr="00987409">
        <w:rPr>
          <w:rFonts w:ascii="Book Antiqua" w:hAnsi="Book Antiqua"/>
          <w:sz w:val="24"/>
          <w:szCs w:val="24"/>
        </w:rPr>
        <w:t>LiVolsi</w:t>
      </w:r>
      <w:proofErr w:type="spellEnd"/>
      <w:r w:rsidRPr="00987409">
        <w:rPr>
          <w:rFonts w:ascii="Book Antiqua" w:hAnsi="Book Antiqua"/>
          <w:sz w:val="24"/>
          <w:szCs w:val="24"/>
        </w:rPr>
        <w:t xml:space="preserve"> V, </w:t>
      </w:r>
      <w:proofErr w:type="spellStart"/>
      <w:r w:rsidRPr="00987409">
        <w:rPr>
          <w:rFonts w:ascii="Book Antiqua" w:hAnsi="Book Antiqua"/>
          <w:sz w:val="24"/>
          <w:szCs w:val="24"/>
        </w:rPr>
        <w:t>Pfragner</w:t>
      </w:r>
      <w:proofErr w:type="spellEnd"/>
      <w:r w:rsidRPr="00987409">
        <w:rPr>
          <w:rFonts w:ascii="Book Antiqua" w:hAnsi="Book Antiqua"/>
          <w:sz w:val="24"/>
          <w:szCs w:val="24"/>
        </w:rPr>
        <w:t xml:space="preserve"> R, Rainey AR, </w:t>
      </w:r>
      <w:proofErr w:type="spellStart"/>
      <w:r w:rsidRPr="00987409">
        <w:rPr>
          <w:rFonts w:ascii="Book Antiqua" w:hAnsi="Book Antiqua"/>
          <w:sz w:val="24"/>
          <w:szCs w:val="24"/>
        </w:rPr>
        <w:t>Realubit</w:t>
      </w:r>
      <w:proofErr w:type="spellEnd"/>
      <w:r w:rsidRPr="00987409">
        <w:rPr>
          <w:rFonts w:ascii="Book Antiqua" w:hAnsi="Book Antiqua"/>
          <w:sz w:val="24"/>
          <w:szCs w:val="24"/>
        </w:rPr>
        <w:t xml:space="preserve"> RB, </w:t>
      </w:r>
      <w:proofErr w:type="spellStart"/>
      <w:r w:rsidRPr="00987409">
        <w:rPr>
          <w:rFonts w:ascii="Book Antiqua" w:hAnsi="Book Antiqua"/>
          <w:sz w:val="24"/>
          <w:szCs w:val="24"/>
        </w:rPr>
        <w:t>Remotti</w:t>
      </w:r>
      <w:proofErr w:type="spellEnd"/>
      <w:r w:rsidRPr="00987409">
        <w:rPr>
          <w:rFonts w:ascii="Book Antiqua" w:hAnsi="Book Antiqua"/>
          <w:sz w:val="24"/>
          <w:szCs w:val="24"/>
        </w:rPr>
        <w:t xml:space="preserve"> H, </w:t>
      </w:r>
      <w:proofErr w:type="spellStart"/>
      <w:r w:rsidRPr="00987409">
        <w:rPr>
          <w:rFonts w:ascii="Book Antiqua" w:hAnsi="Book Antiqua"/>
          <w:sz w:val="24"/>
          <w:szCs w:val="24"/>
        </w:rPr>
        <w:t>Regberg</w:t>
      </w:r>
      <w:proofErr w:type="spellEnd"/>
      <w:r w:rsidRPr="00987409">
        <w:rPr>
          <w:rFonts w:ascii="Book Antiqua" w:hAnsi="Book Antiqua"/>
          <w:sz w:val="24"/>
          <w:szCs w:val="24"/>
        </w:rPr>
        <w:t xml:space="preserve"> J, Roses R, </w:t>
      </w:r>
      <w:proofErr w:type="spellStart"/>
      <w:r w:rsidRPr="00987409">
        <w:rPr>
          <w:rFonts w:ascii="Book Antiqua" w:hAnsi="Book Antiqua"/>
          <w:sz w:val="24"/>
          <w:szCs w:val="24"/>
        </w:rPr>
        <w:t>Rustgi</w:t>
      </w:r>
      <w:proofErr w:type="spellEnd"/>
      <w:r w:rsidRPr="00987409">
        <w:rPr>
          <w:rFonts w:ascii="Book Antiqua" w:hAnsi="Book Antiqua"/>
          <w:sz w:val="24"/>
          <w:szCs w:val="24"/>
        </w:rPr>
        <w:t xml:space="preserve"> A, Sepulveda AR, Serra S, Shi C, Yuan X, </w:t>
      </w:r>
      <w:proofErr w:type="spellStart"/>
      <w:r w:rsidRPr="00987409">
        <w:rPr>
          <w:rFonts w:ascii="Book Antiqua" w:hAnsi="Book Antiqua"/>
          <w:sz w:val="24"/>
          <w:szCs w:val="24"/>
        </w:rPr>
        <w:t>Barberis</w:t>
      </w:r>
      <w:proofErr w:type="spellEnd"/>
      <w:r w:rsidRPr="00987409">
        <w:rPr>
          <w:rFonts w:ascii="Book Antiqua" w:hAnsi="Book Antiqua"/>
          <w:sz w:val="24"/>
          <w:szCs w:val="24"/>
        </w:rPr>
        <w:t xml:space="preserve"> M, </w:t>
      </w:r>
      <w:r w:rsidRPr="00987409">
        <w:rPr>
          <w:rFonts w:ascii="Book Antiqua" w:hAnsi="Book Antiqua"/>
          <w:sz w:val="24"/>
          <w:szCs w:val="24"/>
        </w:rPr>
        <w:lastRenderedPageBreak/>
        <w:t xml:space="preserve">Bergamaschi R, </w:t>
      </w:r>
      <w:proofErr w:type="spellStart"/>
      <w:r w:rsidRPr="00987409">
        <w:rPr>
          <w:rFonts w:ascii="Book Antiqua" w:hAnsi="Book Antiqua"/>
          <w:sz w:val="24"/>
          <w:szCs w:val="24"/>
        </w:rPr>
        <w:t>Chinnaiyan</w:t>
      </w:r>
      <w:proofErr w:type="spellEnd"/>
      <w:r w:rsidRPr="00987409">
        <w:rPr>
          <w:rFonts w:ascii="Book Antiqua" w:hAnsi="Book Antiqua"/>
          <w:sz w:val="24"/>
          <w:szCs w:val="24"/>
        </w:rPr>
        <w:t xml:space="preserve"> AM, </w:t>
      </w:r>
      <w:proofErr w:type="spellStart"/>
      <w:r w:rsidRPr="00987409">
        <w:rPr>
          <w:rFonts w:ascii="Book Antiqua" w:hAnsi="Book Antiqua"/>
          <w:sz w:val="24"/>
          <w:szCs w:val="24"/>
        </w:rPr>
        <w:t>Detre</w:t>
      </w:r>
      <w:proofErr w:type="spellEnd"/>
      <w:r w:rsidRPr="00987409">
        <w:rPr>
          <w:rFonts w:ascii="Book Antiqua" w:hAnsi="Book Antiqua"/>
          <w:sz w:val="24"/>
          <w:szCs w:val="24"/>
        </w:rPr>
        <w:t xml:space="preserve"> T, Ezzat S, Frilling A, </w:t>
      </w:r>
      <w:proofErr w:type="spellStart"/>
      <w:r w:rsidRPr="00987409">
        <w:rPr>
          <w:rFonts w:ascii="Book Antiqua" w:hAnsi="Book Antiqua"/>
          <w:sz w:val="24"/>
          <w:szCs w:val="24"/>
        </w:rPr>
        <w:t>Hommann</w:t>
      </w:r>
      <w:proofErr w:type="spellEnd"/>
      <w:r w:rsidRPr="00987409">
        <w:rPr>
          <w:rFonts w:ascii="Book Antiqua" w:hAnsi="Book Antiqua"/>
          <w:sz w:val="24"/>
          <w:szCs w:val="24"/>
        </w:rPr>
        <w:t xml:space="preserve"> M, Jaeger D, Kim MK, Knudsen BS, Kung AL, Leahy E, Metz DC, Milsom JW, Park YS, Reidy-</w:t>
      </w:r>
      <w:proofErr w:type="spellStart"/>
      <w:r w:rsidRPr="00987409">
        <w:rPr>
          <w:rFonts w:ascii="Book Antiqua" w:hAnsi="Book Antiqua"/>
          <w:sz w:val="24"/>
          <w:szCs w:val="24"/>
        </w:rPr>
        <w:t>Lagunes</w:t>
      </w:r>
      <w:proofErr w:type="spellEnd"/>
      <w:r w:rsidRPr="00987409">
        <w:rPr>
          <w:rFonts w:ascii="Book Antiqua" w:hAnsi="Book Antiqua"/>
          <w:sz w:val="24"/>
          <w:szCs w:val="24"/>
        </w:rPr>
        <w:t xml:space="preserve"> D, Schreiber S, Washington K, </w:t>
      </w:r>
      <w:proofErr w:type="spellStart"/>
      <w:r w:rsidRPr="00987409">
        <w:rPr>
          <w:rFonts w:ascii="Book Antiqua" w:hAnsi="Book Antiqua"/>
          <w:sz w:val="24"/>
          <w:szCs w:val="24"/>
        </w:rPr>
        <w:t>Wiedenmann</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Modlin</w:t>
      </w:r>
      <w:proofErr w:type="spellEnd"/>
      <w:r w:rsidRPr="00987409">
        <w:rPr>
          <w:rFonts w:ascii="Book Antiqua" w:hAnsi="Book Antiqua"/>
          <w:sz w:val="24"/>
          <w:szCs w:val="24"/>
        </w:rPr>
        <w:t xml:space="preserve"> I, </w:t>
      </w:r>
      <w:proofErr w:type="spellStart"/>
      <w:r w:rsidRPr="00987409">
        <w:rPr>
          <w:rFonts w:ascii="Book Antiqua" w:hAnsi="Book Antiqua"/>
          <w:sz w:val="24"/>
          <w:szCs w:val="24"/>
        </w:rPr>
        <w:t>Califano</w:t>
      </w:r>
      <w:proofErr w:type="spellEnd"/>
      <w:r w:rsidRPr="00987409">
        <w:rPr>
          <w:rFonts w:ascii="Book Antiqua" w:hAnsi="Book Antiqua"/>
          <w:sz w:val="24"/>
          <w:szCs w:val="24"/>
        </w:rPr>
        <w:t xml:space="preserve"> A. A precision oncology approach to the pharmacological targeting of mechanistic dependencies in neuroendocrine tumors. </w:t>
      </w:r>
      <w:r w:rsidRPr="00987409">
        <w:rPr>
          <w:rFonts w:ascii="Book Antiqua" w:hAnsi="Book Antiqua"/>
          <w:i/>
          <w:sz w:val="24"/>
          <w:szCs w:val="24"/>
        </w:rPr>
        <w:t>Nat Genet</w:t>
      </w:r>
      <w:r w:rsidRPr="00987409">
        <w:rPr>
          <w:rFonts w:ascii="Book Antiqua" w:hAnsi="Book Antiqua"/>
          <w:sz w:val="24"/>
          <w:szCs w:val="24"/>
        </w:rPr>
        <w:t xml:space="preserve"> 2018; </w:t>
      </w:r>
      <w:r w:rsidRPr="00987409">
        <w:rPr>
          <w:rFonts w:ascii="Book Antiqua" w:hAnsi="Book Antiqua"/>
          <w:b/>
          <w:sz w:val="24"/>
          <w:szCs w:val="24"/>
        </w:rPr>
        <w:t>50</w:t>
      </w:r>
      <w:r w:rsidRPr="00987409">
        <w:rPr>
          <w:rFonts w:ascii="Book Antiqua" w:hAnsi="Book Antiqua"/>
          <w:sz w:val="24"/>
          <w:szCs w:val="24"/>
        </w:rPr>
        <w:t>: 979-989 [PMID: 29915428 DOI: 10.1038/s41588-018-0138-4]</w:t>
      </w:r>
    </w:p>
    <w:p w14:paraId="74A5FCF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141 </w:t>
      </w:r>
      <w:proofErr w:type="spellStart"/>
      <w:r w:rsidRPr="00987409">
        <w:rPr>
          <w:rFonts w:ascii="Book Antiqua" w:hAnsi="Book Antiqua"/>
          <w:b/>
          <w:sz w:val="24"/>
          <w:szCs w:val="24"/>
        </w:rPr>
        <w:t>Ohanna</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w:t>
      </w:r>
      <w:proofErr w:type="spellStart"/>
      <w:r w:rsidRPr="00987409">
        <w:rPr>
          <w:rFonts w:ascii="Book Antiqua" w:hAnsi="Book Antiqua"/>
          <w:sz w:val="24"/>
          <w:szCs w:val="24"/>
        </w:rPr>
        <w:t>Cerezo</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Nottet</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Bille</w:t>
      </w:r>
      <w:proofErr w:type="spellEnd"/>
      <w:r w:rsidRPr="00987409">
        <w:rPr>
          <w:rFonts w:ascii="Book Antiqua" w:hAnsi="Book Antiqua"/>
          <w:sz w:val="24"/>
          <w:szCs w:val="24"/>
        </w:rPr>
        <w:t xml:space="preserve"> K, Didier R, Beranger G, </w:t>
      </w:r>
      <w:proofErr w:type="spellStart"/>
      <w:r w:rsidRPr="00987409">
        <w:rPr>
          <w:rFonts w:ascii="Book Antiqua" w:hAnsi="Book Antiqua"/>
          <w:sz w:val="24"/>
          <w:szCs w:val="24"/>
        </w:rPr>
        <w:t>Mograbi</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Rocchi</w:t>
      </w:r>
      <w:proofErr w:type="spellEnd"/>
      <w:r w:rsidRPr="00987409">
        <w:rPr>
          <w:rFonts w:ascii="Book Antiqua" w:hAnsi="Book Antiqua"/>
          <w:sz w:val="24"/>
          <w:szCs w:val="24"/>
        </w:rPr>
        <w:t xml:space="preserve"> S, Yvan-</w:t>
      </w:r>
      <w:proofErr w:type="spellStart"/>
      <w:r w:rsidRPr="00987409">
        <w:rPr>
          <w:rFonts w:ascii="Book Antiqua" w:hAnsi="Book Antiqua"/>
          <w:sz w:val="24"/>
          <w:szCs w:val="24"/>
        </w:rPr>
        <w:t>Charvet</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Ballotti</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Bertolotto</w:t>
      </w:r>
      <w:proofErr w:type="spellEnd"/>
      <w:r w:rsidRPr="00987409">
        <w:rPr>
          <w:rFonts w:ascii="Book Antiqua" w:hAnsi="Book Antiqua"/>
          <w:sz w:val="24"/>
          <w:szCs w:val="24"/>
        </w:rPr>
        <w:t xml:space="preserve"> C. Pivotal role of NAMPT in the switch of melanoma cells toward an invasive and drug-resistant phenotype. </w:t>
      </w:r>
      <w:r w:rsidRPr="00987409">
        <w:rPr>
          <w:rFonts w:ascii="Book Antiqua" w:hAnsi="Book Antiqua"/>
          <w:i/>
          <w:sz w:val="24"/>
          <w:szCs w:val="24"/>
        </w:rPr>
        <w:t>Genes Dev</w:t>
      </w:r>
      <w:r w:rsidRPr="00987409">
        <w:rPr>
          <w:rFonts w:ascii="Book Antiqua" w:hAnsi="Book Antiqua"/>
          <w:sz w:val="24"/>
          <w:szCs w:val="24"/>
        </w:rPr>
        <w:t xml:space="preserve"> 2018; </w:t>
      </w:r>
      <w:r w:rsidRPr="00987409">
        <w:rPr>
          <w:rFonts w:ascii="Book Antiqua" w:hAnsi="Book Antiqua"/>
          <w:b/>
          <w:sz w:val="24"/>
          <w:szCs w:val="24"/>
        </w:rPr>
        <w:t>32</w:t>
      </w:r>
      <w:r w:rsidRPr="00987409">
        <w:rPr>
          <w:rFonts w:ascii="Book Antiqua" w:hAnsi="Book Antiqua"/>
          <w:sz w:val="24"/>
          <w:szCs w:val="24"/>
        </w:rPr>
        <w:t>: 448-461 [PMID: 29567766 DOI: 10.1101/gad.305854.117]</w:t>
      </w:r>
    </w:p>
    <w:p w14:paraId="1EE6F4B7"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142 </w:t>
      </w:r>
      <w:r w:rsidRPr="00987409">
        <w:rPr>
          <w:rFonts w:ascii="Book Antiqua" w:hAnsi="Book Antiqua"/>
          <w:b/>
          <w:sz w:val="24"/>
          <w:szCs w:val="24"/>
        </w:rPr>
        <w:t>Wong LE</w:t>
      </w:r>
      <w:r w:rsidRPr="00987409">
        <w:rPr>
          <w:rFonts w:ascii="Book Antiqua" w:hAnsi="Book Antiqua"/>
          <w:sz w:val="24"/>
          <w:szCs w:val="24"/>
        </w:rPr>
        <w:t xml:space="preserve">, Chen N, </w:t>
      </w:r>
      <w:proofErr w:type="spellStart"/>
      <w:r w:rsidRPr="00987409">
        <w:rPr>
          <w:rFonts w:ascii="Book Antiqua" w:hAnsi="Book Antiqua"/>
          <w:sz w:val="24"/>
          <w:szCs w:val="24"/>
        </w:rPr>
        <w:t>Karantza</w:t>
      </w:r>
      <w:proofErr w:type="spellEnd"/>
      <w:r w:rsidRPr="00987409">
        <w:rPr>
          <w:rFonts w:ascii="Book Antiqua" w:hAnsi="Book Antiqua"/>
          <w:sz w:val="24"/>
          <w:szCs w:val="24"/>
        </w:rPr>
        <w:t xml:space="preserve"> V, Minden A. The Pak4 protein kinase is required for oncogenic transformation of MDA-MB-231 breast cancer cells. </w:t>
      </w:r>
      <w:r w:rsidRPr="00987409">
        <w:rPr>
          <w:rFonts w:ascii="Book Antiqua" w:hAnsi="Book Antiqua"/>
          <w:i/>
          <w:sz w:val="24"/>
          <w:szCs w:val="24"/>
        </w:rPr>
        <w:t>Oncogenesis</w:t>
      </w:r>
      <w:r w:rsidRPr="00987409">
        <w:rPr>
          <w:rFonts w:ascii="Book Antiqua" w:hAnsi="Book Antiqua"/>
          <w:sz w:val="24"/>
          <w:szCs w:val="24"/>
        </w:rPr>
        <w:t xml:space="preserve"> 2013; </w:t>
      </w:r>
      <w:r w:rsidRPr="00987409">
        <w:rPr>
          <w:rFonts w:ascii="Book Antiqua" w:hAnsi="Book Antiqua"/>
          <w:b/>
          <w:sz w:val="24"/>
          <w:szCs w:val="24"/>
        </w:rPr>
        <w:t>2</w:t>
      </w:r>
      <w:r w:rsidRPr="00987409">
        <w:rPr>
          <w:rFonts w:ascii="Book Antiqua" w:hAnsi="Book Antiqua"/>
          <w:sz w:val="24"/>
          <w:szCs w:val="24"/>
        </w:rPr>
        <w:t>: e50 [PMID: 23732710 DOI: 10.1038/oncsis.2013.13]</w:t>
      </w:r>
    </w:p>
    <w:p w14:paraId="1D46C78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143 </w:t>
      </w:r>
      <w:r w:rsidRPr="00987409">
        <w:rPr>
          <w:rFonts w:ascii="Book Antiqua" w:hAnsi="Book Antiqua"/>
          <w:b/>
          <w:sz w:val="24"/>
          <w:szCs w:val="24"/>
        </w:rPr>
        <w:t>King H</w:t>
      </w:r>
      <w:r w:rsidRPr="00987409">
        <w:rPr>
          <w:rFonts w:ascii="Book Antiqua" w:hAnsi="Book Antiqua"/>
          <w:sz w:val="24"/>
          <w:szCs w:val="24"/>
        </w:rPr>
        <w:t xml:space="preserve">, </w:t>
      </w:r>
      <w:proofErr w:type="spellStart"/>
      <w:r w:rsidRPr="00987409">
        <w:rPr>
          <w:rFonts w:ascii="Book Antiqua" w:hAnsi="Book Antiqua"/>
          <w:sz w:val="24"/>
          <w:szCs w:val="24"/>
        </w:rPr>
        <w:t>Thillai</w:t>
      </w:r>
      <w:proofErr w:type="spellEnd"/>
      <w:r w:rsidRPr="00987409">
        <w:rPr>
          <w:rFonts w:ascii="Book Antiqua" w:hAnsi="Book Antiqua"/>
          <w:sz w:val="24"/>
          <w:szCs w:val="24"/>
        </w:rPr>
        <w:t xml:space="preserve"> K, Whale A, Arumugam P, </w:t>
      </w:r>
      <w:proofErr w:type="spellStart"/>
      <w:r w:rsidRPr="00987409">
        <w:rPr>
          <w:rFonts w:ascii="Book Antiqua" w:hAnsi="Book Antiqua"/>
          <w:sz w:val="24"/>
          <w:szCs w:val="24"/>
        </w:rPr>
        <w:t>Eldaly</w:t>
      </w:r>
      <w:proofErr w:type="spellEnd"/>
      <w:r w:rsidRPr="00987409">
        <w:rPr>
          <w:rFonts w:ascii="Book Antiqua" w:hAnsi="Book Antiqua"/>
          <w:sz w:val="24"/>
          <w:szCs w:val="24"/>
        </w:rPr>
        <w:t xml:space="preserve"> H, Kocher HM, Wells CM. PAK4 interacts with p85 alpha: implications for pancreatic cancer cell migration. </w:t>
      </w:r>
      <w:r w:rsidRPr="00987409">
        <w:rPr>
          <w:rFonts w:ascii="Book Antiqua" w:hAnsi="Book Antiqua"/>
          <w:i/>
          <w:sz w:val="24"/>
          <w:szCs w:val="24"/>
        </w:rPr>
        <w:t>Sci Rep</w:t>
      </w:r>
      <w:r w:rsidRPr="00987409">
        <w:rPr>
          <w:rFonts w:ascii="Book Antiqua" w:hAnsi="Book Antiqua"/>
          <w:sz w:val="24"/>
          <w:szCs w:val="24"/>
        </w:rPr>
        <w:t xml:space="preserve"> 2017; </w:t>
      </w:r>
      <w:r w:rsidRPr="00987409">
        <w:rPr>
          <w:rFonts w:ascii="Book Antiqua" w:hAnsi="Book Antiqua"/>
          <w:b/>
          <w:sz w:val="24"/>
          <w:szCs w:val="24"/>
        </w:rPr>
        <w:t>7</w:t>
      </w:r>
      <w:r w:rsidRPr="00987409">
        <w:rPr>
          <w:rFonts w:ascii="Book Antiqua" w:hAnsi="Book Antiqua"/>
          <w:sz w:val="24"/>
          <w:szCs w:val="24"/>
        </w:rPr>
        <w:t>: 42575 [PMID: 28205613 DOI: 10.1038/srep42575]</w:t>
      </w:r>
    </w:p>
    <w:p w14:paraId="3F62597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144 </w:t>
      </w:r>
      <w:r w:rsidRPr="00987409">
        <w:rPr>
          <w:rFonts w:ascii="Book Antiqua" w:hAnsi="Book Antiqua"/>
          <w:b/>
          <w:sz w:val="24"/>
          <w:szCs w:val="24"/>
        </w:rPr>
        <w:t>Dart AE</w:t>
      </w:r>
      <w:r w:rsidRPr="00987409">
        <w:rPr>
          <w:rFonts w:ascii="Book Antiqua" w:hAnsi="Book Antiqua"/>
          <w:sz w:val="24"/>
          <w:szCs w:val="24"/>
        </w:rPr>
        <w:t xml:space="preserve">, Wells CM. P21-activated kinase 4--not just one of the PAK. </w:t>
      </w:r>
      <w:r w:rsidRPr="00987409">
        <w:rPr>
          <w:rFonts w:ascii="Book Antiqua" w:hAnsi="Book Antiqua"/>
          <w:i/>
          <w:sz w:val="24"/>
          <w:szCs w:val="24"/>
        </w:rPr>
        <w:t>Eur J Cell Biol</w:t>
      </w:r>
      <w:r w:rsidRPr="00987409">
        <w:rPr>
          <w:rFonts w:ascii="Book Antiqua" w:hAnsi="Book Antiqua"/>
          <w:sz w:val="24"/>
          <w:szCs w:val="24"/>
        </w:rPr>
        <w:t xml:space="preserve"> 2013; </w:t>
      </w:r>
      <w:r w:rsidRPr="00987409">
        <w:rPr>
          <w:rFonts w:ascii="Book Antiqua" w:hAnsi="Book Antiqua"/>
          <w:b/>
          <w:sz w:val="24"/>
          <w:szCs w:val="24"/>
        </w:rPr>
        <w:t>92</w:t>
      </w:r>
      <w:r w:rsidRPr="00987409">
        <w:rPr>
          <w:rFonts w:ascii="Book Antiqua" w:hAnsi="Book Antiqua"/>
          <w:sz w:val="24"/>
          <w:szCs w:val="24"/>
        </w:rPr>
        <w:t>: 129-138 [PMID: 23642861 DOI: 10.1016/j.ejcb.2013.03.002]</w:t>
      </w:r>
    </w:p>
    <w:p w14:paraId="3B0F23F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145 </w:t>
      </w:r>
      <w:proofErr w:type="spellStart"/>
      <w:r w:rsidRPr="00987409">
        <w:rPr>
          <w:rFonts w:ascii="Book Antiqua" w:hAnsi="Book Antiqua"/>
          <w:b/>
          <w:sz w:val="24"/>
          <w:szCs w:val="24"/>
        </w:rPr>
        <w:t>Hakoshima</w:t>
      </w:r>
      <w:proofErr w:type="spellEnd"/>
      <w:r w:rsidRPr="00987409">
        <w:rPr>
          <w:rFonts w:ascii="Book Antiqua" w:hAnsi="Book Antiqua"/>
          <w:b/>
          <w:sz w:val="24"/>
          <w:szCs w:val="24"/>
        </w:rPr>
        <w:t xml:space="preserve"> T</w:t>
      </w:r>
      <w:r w:rsidRPr="00987409">
        <w:rPr>
          <w:rFonts w:ascii="Book Antiqua" w:hAnsi="Book Antiqua"/>
          <w:sz w:val="24"/>
          <w:szCs w:val="24"/>
        </w:rPr>
        <w:t xml:space="preserve">, Shimizu T, </w:t>
      </w:r>
      <w:proofErr w:type="spellStart"/>
      <w:r w:rsidRPr="00987409">
        <w:rPr>
          <w:rFonts w:ascii="Book Antiqua" w:hAnsi="Book Antiqua"/>
          <w:sz w:val="24"/>
          <w:szCs w:val="24"/>
        </w:rPr>
        <w:t>Maesaki</w:t>
      </w:r>
      <w:proofErr w:type="spellEnd"/>
      <w:r w:rsidRPr="00987409">
        <w:rPr>
          <w:rFonts w:ascii="Book Antiqua" w:hAnsi="Book Antiqua"/>
          <w:sz w:val="24"/>
          <w:szCs w:val="24"/>
        </w:rPr>
        <w:t xml:space="preserve"> R. Structural basis of the Rho GTPase signaling. </w:t>
      </w:r>
      <w:r w:rsidRPr="00987409">
        <w:rPr>
          <w:rFonts w:ascii="Book Antiqua" w:hAnsi="Book Antiqua"/>
          <w:i/>
          <w:sz w:val="24"/>
          <w:szCs w:val="24"/>
        </w:rPr>
        <w:t xml:space="preserve">J </w:t>
      </w:r>
      <w:proofErr w:type="spellStart"/>
      <w:r w:rsidRPr="00987409">
        <w:rPr>
          <w:rFonts w:ascii="Book Antiqua" w:hAnsi="Book Antiqua"/>
          <w:i/>
          <w:sz w:val="24"/>
          <w:szCs w:val="24"/>
        </w:rPr>
        <w:t>Biochem</w:t>
      </w:r>
      <w:proofErr w:type="spellEnd"/>
      <w:r w:rsidRPr="00987409">
        <w:rPr>
          <w:rFonts w:ascii="Book Antiqua" w:hAnsi="Book Antiqua"/>
          <w:sz w:val="24"/>
          <w:szCs w:val="24"/>
        </w:rPr>
        <w:t xml:space="preserve"> 2003; </w:t>
      </w:r>
      <w:r w:rsidRPr="00987409">
        <w:rPr>
          <w:rFonts w:ascii="Book Antiqua" w:hAnsi="Book Antiqua"/>
          <w:b/>
          <w:sz w:val="24"/>
          <w:szCs w:val="24"/>
        </w:rPr>
        <w:t>134</w:t>
      </w:r>
      <w:r w:rsidRPr="00987409">
        <w:rPr>
          <w:rFonts w:ascii="Book Antiqua" w:hAnsi="Book Antiqua"/>
          <w:sz w:val="24"/>
          <w:szCs w:val="24"/>
        </w:rPr>
        <w:t>: 327-331 [PMID: 14561717 DOI: 10.1093/</w:t>
      </w:r>
      <w:proofErr w:type="spellStart"/>
      <w:r w:rsidRPr="00987409">
        <w:rPr>
          <w:rFonts w:ascii="Book Antiqua" w:hAnsi="Book Antiqua"/>
          <w:sz w:val="24"/>
          <w:szCs w:val="24"/>
        </w:rPr>
        <w:t>jb</w:t>
      </w:r>
      <w:proofErr w:type="spellEnd"/>
      <w:r w:rsidRPr="00987409">
        <w:rPr>
          <w:rFonts w:ascii="Book Antiqua" w:hAnsi="Book Antiqua"/>
          <w:sz w:val="24"/>
          <w:szCs w:val="24"/>
        </w:rPr>
        <w:t>/mvg149]</w:t>
      </w:r>
    </w:p>
    <w:p w14:paraId="4EE4811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146 </w:t>
      </w:r>
      <w:r w:rsidRPr="00987409">
        <w:rPr>
          <w:rFonts w:ascii="Book Antiqua" w:hAnsi="Book Antiqua"/>
          <w:b/>
          <w:sz w:val="24"/>
          <w:szCs w:val="24"/>
        </w:rPr>
        <w:t>Kimmelman AC</w:t>
      </w:r>
      <w:r w:rsidRPr="00987409">
        <w:rPr>
          <w:rFonts w:ascii="Book Antiqua" w:hAnsi="Book Antiqua"/>
          <w:sz w:val="24"/>
          <w:szCs w:val="24"/>
        </w:rPr>
        <w:t xml:space="preserve">, </w:t>
      </w:r>
      <w:proofErr w:type="spellStart"/>
      <w:r w:rsidRPr="00987409">
        <w:rPr>
          <w:rFonts w:ascii="Book Antiqua" w:hAnsi="Book Antiqua"/>
          <w:sz w:val="24"/>
          <w:szCs w:val="24"/>
        </w:rPr>
        <w:t>Hezel</w:t>
      </w:r>
      <w:proofErr w:type="spellEnd"/>
      <w:r w:rsidRPr="00987409">
        <w:rPr>
          <w:rFonts w:ascii="Book Antiqua" w:hAnsi="Book Antiqua"/>
          <w:sz w:val="24"/>
          <w:szCs w:val="24"/>
        </w:rPr>
        <w:t xml:space="preserve"> AF, Aguirre AJ, Zheng H, Paik JH, Ying H, Chu GC, Zhang JX, </w:t>
      </w:r>
      <w:proofErr w:type="spellStart"/>
      <w:r w:rsidRPr="00987409">
        <w:rPr>
          <w:rFonts w:ascii="Book Antiqua" w:hAnsi="Book Antiqua"/>
          <w:sz w:val="24"/>
          <w:szCs w:val="24"/>
        </w:rPr>
        <w:t>Sahin</w:t>
      </w:r>
      <w:proofErr w:type="spellEnd"/>
      <w:r w:rsidRPr="00987409">
        <w:rPr>
          <w:rFonts w:ascii="Book Antiqua" w:hAnsi="Book Antiqua"/>
          <w:sz w:val="24"/>
          <w:szCs w:val="24"/>
        </w:rPr>
        <w:t xml:space="preserve"> E, Yeo G, </w:t>
      </w:r>
      <w:proofErr w:type="spellStart"/>
      <w:r w:rsidRPr="00987409">
        <w:rPr>
          <w:rFonts w:ascii="Book Antiqua" w:hAnsi="Book Antiqua"/>
          <w:sz w:val="24"/>
          <w:szCs w:val="24"/>
        </w:rPr>
        <w:t>Ponugoti</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Nabioullin</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Deroo</w:t>
      </w:r>
      <w:proofErr w:type="spellEnd"/>
      <w:r w:rsidRPr="00987409">
        <w:rPr>
          <w:rFonts w:ascii="Book Antiqua" w:hAnsi="Book Antiqua"/>
          <w:sz w:val="24"/>
          <w:szCs w:val="24"/>
        </w:rPr>
        <w:t xml:space="preserve"> S, Yang S, Wang X, McGrath JP, </w:t>
      </w:r>
      <w:proofErr w:type="spellStart"/>
      <w:r w:rsidRPr="00987409">
        <w:rPr>
          <w:rFonts w:ascii="Book Antiqua" w:hAnsi="Book Antiqua"/>
          <w:sz w:val="24"/>
          <w:szCs w:val="24"/>
        </w:rPr>
        <w:t>Protopopova</w:t>
      </w:r>
      <w:proofErr w:type="spellEnd"/>
      <w:r w:rsidRPr="00987409">
        <w:rPr>
          <w:rFonts w:ascii="Book Antiqua" w:hAnsi="Book Antiqua"/>
          <w:sz w:val="24"/>
          <w:szCs w:val="24"/>
        </w:rPr>
        <w:t xml:space="preserve"> M, Ivanova E, Zhang J, Feng B, Tsao MS, </w:t>
      </w:r>
      <w:proofErr w:type="spellStart"/>
      <w:r w:rsidRPr="00987409">
        <w:rPr>
          <w:rFonts w:ascii="Book Antiqua" w:hAnsi="Book Antiqua"/>
          <w:sz w:val="24"/>
          <w:szCs w:val="24"/>
        </w:rPr>
        <w:t>Redston</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Protopopov</w:t>
      </w:r>
      <w:proofErr w:type="spellEnd"/>
      <w:r w:rsidRPr="00987409">
        <w:rPr>
          <w:rFonts w:ascii="Book Antiqua" w:hAnsi="Book Antiqua"/>
          <w:sz w:val="24"/>
          <w:szCs w:val="24"/>
        </w:rPr>
        <w:t xml:space="preserve"> A, Xiao Y, </w:t>
      </w:r>
      <w:proofErr w:type="spellStart"/>
      <w:r w:rsidRPr="00987409">
        <w:rPr>
          <w:rFonts w:ascii="Book Antiqua" w:hAnsi="Book Antiqua"/>
          <w:sz w:val="24"/>
          <w:szCs w:val="24"/>
        </w:rPr>
        <w:t>Futreal</w:t>
      </w:r>
      <w:proofErr w:type="spellEnd"/>
      <w:r w:rsidRPr="00987409">
        <w:rPr>
          <w:rFonts w:ascii="Book Antiqua" w:hAnsi="Book Antiqua"/>
          <w:sz w:val="24"/>
          <w:szCs w:val="24"/>
        </w:rPr>
        <w:t xml:space="preserve"> PA, Hahn WC, </w:t>
      </w:r>
      <w:proofErr w:type="spellStart"/>
      <w:r w:rsidRPr="00987409">
        <w:rPr>
          <w:rFonts w:ascii="Book Antiqua" w:hAnsi="Book Antiqua"/>
          <w:sz w:val="24"/>
          <w:szCs w:val="24"/>
        </w:rPr>
        <w:t>Klimstra</w:t>
      </w:r>
      <w:proofErr w:type="spellEnd"/>
      <w:r w:rsidRPr="00987409">
        <w:rPr>
          <w:rFonts w:ascii="Book Antiqua" w:hAnsi="Book Antiqua"/>
          <w:sz w:val="24"/>
          <w:szCs w:val="24"/>
        </w:rPr>
        <w:t xml:space="preserve"> DS, Chin L, DePinho RA. Genomic alterations link Rho family of GTPases to the highly invasive phenotype of pancreas cancer. </w:t>
      </w:r>
      <w:r w:rsidRPr="00987409">
        <w:rPr>
          <w:rFonts w:ascii="Book Antiqua" w:hAnsi="Book Antiqua"/>
          <w:i/>
          <w:sz w:val="24"/>
          <w:szCs w:val="24"/>
        </w:rPr>
        <w:t xml:space="preserve">Proc Natl </w:t>
      </w:r>
      <w:proofErr w:type="spellStart"/>
      <w:r w:rsidRPr="00987409">
        <w:rPr>
          <w:rFonts w:ascii="Book Antiqua" w:hAnsi="Book Antiqua"/>
          <w:i/>
          <w:sz w:val="24"/>
          <w:szCs w:val="24"/>
        </w:rPr>
        <w:t>Acad</w:t>
      </w:r>
      <w:proofErr w:type="spellEnd"/>
      <w:r w:rsidRPr="00987409">
        <w:rPr>
          <w:rFonts w:ascii="Book Antiqua" w:hAnsi="Book Antiqua"/>
          <w:i/>
          <w:sz w:val="24"/>
          <w:szCs w:val="24"/>
        </w:rPr>
        <w:t xml:space="preserve"> Sci U S A</w:t>
      </w:r>
      <w:r w:rsidRPr="00987409">
        <w:rPr>
          <w:rFonts w:ascii="Book Antiqua" w:hAnsi="Book Antiqua"/>
          <w:sz w:val="24"/>
          <w:szCs w:val="24"/>
        </w:rPr>
        <w:t xml:space="preserve"> 2008; </w:t>
      </w:r>
      <w:r w:rsidRPr="00987409">
        <w:rPr>
          <w:rFonts w:ascii="Book Antiqua" w:hAnsi="Book Antiqua"/>
          <w:b/>
          <w:sz w:val="24"/>
          <w:szCs w:val="24"/>
        </w:rPr>
        <w:t>105</w:t>
      </w:r>
      <w:r w:rsidRPr="00987409">
        <w:rPr>
          <w:rFonts w:ascii="Book Antiqua" w:hAnsi="Book Antiqua"/>
          <w:sz w:val="24"/>
          <w:szCs w:val="24"/>
        </w:rPr>
        <w:t>: 19372-19377 [PMID: 19050074 DOI: 10.1073/pnas.0809966105]</w:t>
      </w:r>
    </w:p>
    <w:p w14:paraId="2F3A3E6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147 </w:t>
      </w:r>
      <w:r w:rsidRPr="00987409">
        <w:rPr>
          <w:rFonts w:ascii="Book Antiqua" w:hAnsi="Book Antiqua"/>
          <w:b/>
          <w:sz w:val="24"/>
          <w:szCs w:val="24"/>
        </w:rPr>
        <w:t>Ye DZ</w:t>
      </w:r>
      <w:r w:rsidRPr="00987409">
        <w:rPr>
          <w:rFonts w:ascii="Book Antiqua" w:hAnsi="Book Antiqua"/>
          <w:sz w:val="24"/>
          <w:szCs w:val="24"/>
        </w:rPr>
        <w:t xml:space="preserve">, Field J. PAK signaling in cancer. </w:t>
      </w:r>
      <w:r w:rsidRPr="00987409">
        <w:rPr>
          <w:rFonts w:ascii="Book Antiqua" w:hAnsi="Book Antiqua"/>
          <w:i/>
          <w:sz w:val="24"/>
          <w:szCs w:val="24"/>
        </w:rPr>
        <w:t xml:space="preserve">Cell </w:t>
      </w:r>
      <w:proofErr w:type="spellStart"/>
      <w:r w:rsidRPr="00987409">
        <w:rPr>
          <w:rFonts w:ascii="Book Antiqua" w:hAnsi="Book Antiqua"/>
          <w:i/>
          <w:sz w:val="24"/>
          <w:szCs w:val="24"/>
        </w:rPr>
        <w:t>Logist</w:t>
      </w:r>
      <w:proofErr w:type="spellEnd"/>
      <w:r w:rsidRPr="00987409">
        <w:rPr>
          <w:rFonts w:ascii="Book Antiqua" w:hAnsi="Book Antiqua"/>
          <w:sz w:val="24"/>
          <w:szCs w:val="24"/>
        </w:rPr>
        <w:t xml:space="preserve"> 2012; </w:t>
      </w:r>
      <w:r w:rsidRPr="00987409">
        <w:rPr>
          <w:rFonts w:ascii="Book Antiqua" w:hAnsi="Book Antiqua"/>
          <w:b/>
          <w:sz w:val="24"/>
          <w:szCs w:val="24"/>
        </w:rPr>
        <w:t>2</w:t>
      </w:r>
      <w:r w:rsidRPr="00987409">
        <w:rPr>
          <w:rFonts w:ascii="Book Antiqua" w:hAnsi="Book Antiqua"/>
          <w:sz w:val="24"/>
          <w:szCs w:val="24"/>
        </w:rPr>
        <w:t>: 105-116 [PMID: 23162742 DOI: 10.4161/cl.21882]</w:t>
      </w:r>
    </w:p>
    <w:p w14:paraId="6879D654"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lastRenderedPageBreak/>
        <w:t xml:space="preserve">148 </w:t>
      </w:r>
      <w:r w:rsidRPr="00987409">
        <w:rPr>
          <w:rFonts w:ascii="Book Antiqua" w:hAnsi="Book Antiqua"/>
          <w:b/>
          <w:sz w:val="24"/>
          <w:szCs w:val="24"/>
        </w:rPr>
        <w:t>Siu MK</w:t>
      </w:r>
      <w:r w:rsidRPr="00987409">
        <w:rPr>
          <w:rFonts w:ascii="Book Antiqua" w:hAnsi="Book Antiqua"/>
          <w:sz w:val="24"/>
          <w:szCs w:val="24"/>
        </w:rPr>
        <w:t xml:space="preserve">, Chan HY, Kong DS, Wong ES, Wong OG, Ngan HY, Tam KF, Zhang H, Li Z, Chan QK, Tsao SW, </w:t>
      </w:r>
      <w:proofErr w:type="spellStart"/>
      <w:r w:rsidRPr="00987409">
        <w:rPr>
          <w:rFonts w:ascii="Book Antiqua" w:hAnsi="Book Antiqua"/>
          <w:sz w:val="24"/>
          <w:szCs w:val="24"/>
        </w:rPr>
        <w:t>Strömblad</w:t>
      </w:r>
      <w:proofErr w:type="spellEnd"/>
      <w:r w:rsidRPr="00987409">
        <w:rPr>
          <w:rFonts w:ascii="Book Antiqua" w:hAnsi="Book Antiqua"/>
          <w:sz w:val="24"/>
          <w:szCs w:val="24"/>
        </w:rPr>
        <w:t xml:space="preserve"> S, Cheung AN. p21-activated kinase 4 regulates ovarian cancer cell proliferation, migration, and invasion and contributes to poor prognosis in patients. </w:t>
      </w:r>
      <w:r w:rsidRPr="00987409">
        <w:rPr>
          <w:rFonts w:ascii="Book Antiqua" w:hAnsi="Book Antiqua"/>
          <w:i/>
          <w:sz w:val="24"/>
          <w:szCs w:val="24"/>
        </w:rPr>
        <w:t xml:space="preserve">Proc Natl </w:t>
      </w:r>
      <w:proofErr w:type="spellStart"/>
      <w:r w:rsidRPr="00987409">
        <w:rPr>
          <w:rFonts w:ascii="Book Antiqua" w:hAnsi="Book Antiqua"/>
          <w:i/>
          <w:sz w:val="24"/>
          <w:szCs w:val="24"/>
        </w:rPr>
        <w:t>Acad</w:t>
      </w:r>
      <w:proofErr w:type="spellEnd"/>
      <w:r w:rsidRPr="00987409">
        <w:rPr>
          <w:rFonts w:ascii="Book Antiqua" w:hAnsi="Book Antiqua"/>
          <w:i/>
          <w:sz w:val="24"/>
          <w:szCs w:val="24"/>
        </w:rPr>
        <w:t xml:space="preserve"> Sci U S A</w:t>
      </w:r>
      <w:r w:rsidRPr="00987409">
        <w:rPr>
          <w:rFonts w:ascii="Book Antiqua" w:hAnsi="Book Antiqua"/>
          <w:sz w:val="24"/>
          <w:szCs w:val="24"/>
        </w:rPr>
        <w:t xml:space="preserve"> 2010; </w:t>
      </w:r>
      <w:r w:rsidRPr="00987409">
        <w:rPr>
          <w:rFonts w:ascii="Book Antiqua" w:hAnsi="Book Antiqua"/>
          <w:b/>
          <w:sz w:val="24"/>
          <w:szCs w:val="24"/>
        </w:rPr>
        <w:t>107</w:t>
      </w:r>
      <w:r w:rsidRPr="00987409">
        <w:rPr>
          <w:rFonts w:ascii="Book Antiqua" w:hAnsi="Book Antiqua"/>
          <w:sz w:val="24"/>
          <w:szCs w:val="24"/>
        </w:rPr>
        <w:t>: 18622-18627 [PMID: 20926745 DOI: 10.1073/pnas.0907481107]</w:t>
      </w:r>
    </w:p>
    <w:p w14:paraId="2520429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149 </w:t>
      </w:r>
      <w:proofErr w:type="spellStart"/>
      <w:r w:rsidRPr="00987409">
        <w:rPr>
          <w:rFonts w:ascii="Book Antiqua" w:hAnsi="Book Antiqua"/>
          <w:b/>
          <w:sz w:val="24"/>
          <w:szCs w:val="24"/>
        </w:rPr>
        <w:t>Tabusa</w:t>
      </w:r>
      <w:proofErr w:type="spellEnd"/>
      <w:r w:rsidRPr="00987409">
        <w:rPr>
          <w:rFonts w:ascii="Book Antiqua" w:hAnsi="Book Antiqua"/>
          <w:b/>
          <w:sz w:val="24"/>
          <w:szCs w:val="24"/>
        </w:rPr>
        <w:t xml:space="preserve"> H</w:t>
      </w:r>
      <w:r w:rsidRPr="00987409">
        <w:rPr>
          <w:rFonts w:ascii="Book Antiqua" w:hAnsi="Book Antiqua"/>
          <w:sz w:val="24"/>
          <w:szCs w:val="24"/>
        </w:rPr>
        <w:t xml:space="preserve">, Brooks T, Massey AJ. Knockdown of PAK4 or PAK1 inhibits the proliferation of mutant KRAS colon cancer cells independently of RAF/MEK/ERK and PI3K/AKT signaling. </w:t>
      </w:r>
      <w:r w:rsidRPr="00987409">
        <w:rPr>
          <w:rFonts w:ascii="Book Antiqua" w:hAnsi="Book Antiqua"/>
          <w:i/>
          <w:sz w:val="24"/>
          <w:szCs w:val="24"/>
        </w:rPr>
        <w:t>Mol Cancer Res</w:t>
      </w:r>
      <w:r w:rsidRPr="00987409">
        <w:rPr>
          <w:rFonts w:ascii="Book Antiqua" w:hAnsi="Book Antiqua"/>
          <w:sz w:val="24"/>
          <w:szCs w:val="24"/>
        </w:rPr>
        <w:t xml:space="preserve"> 2013; </w:t>
      </w:r>
      <w:r w:rsidRPr="00987409">
        <w:rPr>
          <w:rFonts w:ascii="Book Antiqua" w:hAnsi="Book Antiqua"/>
          <w:b/>
          <w:sz w:val="24"/>
          <w:szCs w:val="24"/>
        </w:rPr>
        <w:t>11</w:t>
      </w:r>
      <w:r w:rsidRPr="00987409">
        <w:rPr>
          <w:rFonts w:ascii="Book Antiqua" w:hAnsi="Book Antiqua"/>
          <w:sz w:val="24"/>
          <w:szCs w:val="24"/>
        </w:rPr>
        <w:t>: 109-121 [PMID: 23233484 DOI: 10.1158/1541-7786.MCR-12-0466]</w:t>
      </w:r>
    </w:p>
    <w:p w14:paraId="61A747D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150 </w:t>
      </w:r>
      <w:proofErr w:type="spellStart"/>
      <w:r w:rsidRPr="00987409">
        <w:rPr>
          <w:rFonts w:ascii="Book Antiqua" w:hAnsi="Book Antiqua"/>
          <w:b/>
          <w:sz w:val="24"/>
          <w:szCs w:val="24"/>
        </w:rPr>
        <w:t>Mahlamäki</w:t>
      </w:r>
      <w:proofErr w:type="spellEnd"/>
      <w:r w:rsidRPr="00987409">
        <w:rPr>
          <w:rFonts w:ascii="Book Antiqua" w:hAnsi="Book Antiqua"/>
          <w:b/>
          <w:sz w:val="24"/>
          <w:szCs w:val="24"/>
        </w:rPr>
        <w:t xml:space="preserve"> EH</w:t>
      </w:r>
      <w:r w:rsidRPr="00987409">
        <w:rPr>
          <w:rFonts w:ascii="Book Antiqua" w:hAnsi="Book Antiqua"/>
          <w:sz w:val="24"/>
          <w:szCs w:val="24"/>
        </w:rPr>
        <w:t xml:space="preserve">, </w:t>
      </w:r>
      <w:proofErr w:type="spellStart"/>
      <w:r w:rsidRPr="00987409">
        <w:rPr>
          <w:rFonts w:ascii="Book Antiqua" w:hAnsi="Book Antiqua"/>
          <w:sz w:val="24"/>
          <w:szCs w:val="24"/>
        </w:rPr>
        <w:t>Kauraniemi</w:t>
      </w:r>
      <w:proofErr w:type="spellEnd"/>
      <w:r w:rsidRPr="00987409">
        <w:rPr>
          <w:rFonts w:ascii="Book Antiqua" w:hAnsi="Book Antiqua"/>
          <w:sz w:val="24"/>
          <w:szCs w:val="24"/>
        </w:rPr>
        <w:t xml:space="preserve"> P, </w:t>
      </w:r>
      <w:proofErr w:type="spellStart"/>
      <w:r w:rsidRPr="00987409">
        <w:rPr>
          <w:rFonts w:ascii="Book Antiqua" w:hAnsi="Book Antiqua"/>
          <w:sz w:val="24"/>
          <w:szCs w:val="24"/>
        </w:rPr>
        <w:t>Monni</w:t>
      </w:r>
      <w:proofErr w:type="spellEnd"/>
      <w:r w:rsidRPr="00987409">
        <w:rPr>
          <w:rFonts w:ascii="Book Antiqua" w:hAnsi="Book Antiqua"/>
          <w:sz w:val="24"/>
          <w:szCs w:val="24"/>
        </w:rPr>
        <w:t xml:space="preserve"> O, Wolf M, </w:t>
      </w:r>
      <w:proofErr w:type="spellStart"/>
      <w:r w:rsidRPr="00987409">
        <w:rPr>
          <w:rFonts w:ascii="Book Antiqua" w:hAnsi="Book Antiqua"/>
          <w:sz w:val="24"/>
          <w:szCs w:val="24"/>
        </w:rPr>
        <w:t>Hautaniemi</w:t>
      </w:r>
      <w:proofErr w:type="spellEnd"/>
      <w:r w:rsidRPr="00987409">
        <w:rPr>
          <w:rFonts w:ascii="Book Antiqua" w:hAnsi="Book Antiqua"/>
          <w:sz w:val="24"/>
          <w:szCs w:val="24"/>
        </w:rPr>
        <w:t xml:space="preserve"> S, </w:t>
      </w:r>
      <w:proofErr w:type="spellStart"/>
      <w:r w:rsidRPr="00987409">
        <w:rPr>
          <w:rFonts w:ascii="Book Antiqua" w:hAnsi="Book Antiqua"/>
          <w:sz w:val="24"/>
          <w:szCs w:val="24"/>
        </w:rPr>
        <w:t>Kallioniemi</w:t>
      </w:r>
      <w:proofErr w:type="spellEnd"/>
      <w:r w:rsidRPr="00987409">
        <w:rPr>
          <w:rFonts w:ascii="Book Antiqua" w:hAnsi="Book Antiqua"/>
          <w:sz w:val="24"/>
          <w:szCs w:val="24"/>
        </w:rPr>
        <w:t xml:space="preserve"> A. High-resolution genomic and expression profiling reveals 105 putative amplification target genes in pancreatic cancer. </w:t>
      </w:r>
      <w:r w:rsidRPr="00987409">
        <w:rPr>
          <w:rFonts w:ascii="Book Antiqua" w:hAnsi="Book Antiqua"/>
          <w:i/>
          <w:sz w:val="24"/>
          <w:szCs w:val="24"/>
        </w:rPr>
        <w:t>Neoplasia</w:t>
      </w:r>
      <w:r w:rsidRPr="00987409">
        <w:rPr>
          <w:rFonts w:ascii="Book Antiqua" w:hAnsi="Book Antiqua"/>
          <w:sz w:val="24"/>
          <w:szCs w:val="24"/>
        </w:rPr>
        <w:t xml:space="preserve"> 2004; </w:t>
      </w:r>
      <w:r w:rsidRPr="00987409">
        <w:rPr>
          <w:rFonts w:ascii="Book Antiqua" w:hAnsi="Book Antiqua"/>
          <w:b/>
          <w:sz w:val="24"/>
          <w:szCs w:val="24"/>
        </w:rPr>
        <w:t>6</w:t>
      </w:r>
      <w:r w:rsidRPr="00987409">
        <w:rPr>
          <w:rFonts w:ascii="Book Antiqua" w:hAnsi="Book Antiqua"/>
          <w:sz w:val="24"/>
          <w:szCs w:val="24"/>
        </w:rPr>
        <w:t>: 432-439 [PMID: 15548351 DOI: 10.1593/neo.04130]</w:t>
      </w:r>
    </w:p>
    <w:p w14:paraId="697ACFC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151 </w:t>
      </w:r>
      <w:r w:rsidRPr="00987409">
        <w:rPr>
          <w:rFonts w:ascii="Book Antiqua" w:hAnsi="Book Antiqua"/>
          <w:b/>
          <w:sz w:val="24"/>
          <w:szCs w:val="24"/>
        </w:rPr>
        <w:t>Beauchamp RL</w:t>
      </w:r>
      <w:r w:rsidRPr="00987409">
        <w:rPr>
          <w:rFonts w:ascii="Book Antiqua" w:hAnsi="Book Antiqua"/>
          <w:sz w:val="24"/>
          <w:szCs w:val="24"/>
        </w:rPr>
        <w:t xml:space="preserve">, James MF, </w:t>
      </w:r>
      <w:proofErr w:type="spellStart"/>
      <w:r w:rsidRPr="00987409">
        <w:rPr>
          <w:rFonts w:ascii="Book Antiqua" w:hAnsi="Book Antiqua"/>
          <w:sz w:val="24"/>
          <w:szCs w:val="24"/>
        </w:rPr>
        <w:t>DeSouza</w:t>
      </w:r>
      <w:proofErr w:type="spellEnd"/>
      <w:r w:rsidRPr="00987409">
        <w:rPr>
          <w:rFonts w:ascii="Book Antiqua" w:hAnsi="Book Antiqua"/>
          <w:sz w:val="24"/>
          <w:szCs w:val="24"/>
        </w:rPr>
        <w:t xml:space="preserve"> PA, </w:t>
      </w:r>
      <w:proofErr w:type="spellStart"/>
      <w:r w:rsidRPr="00987409">
        <w:rPr>
          <w:rFonts w:ascii="Book Antiqua" w:hAnsi="Book Antiqua"/>
          <w:sz w:val="24"/>
          <w:szCs w:val="24"/>
        </w:rPr>
        <w:t>Wagh</w:t>
      </w:r>
      <w:proofErr w:type="spellEnd"/>
      <w:r w:rsidRPr="00987409">
        <w:rPr>
          <w:rFonts w:ascii="Book Antiqua" w:hAnsi="Book Antiqua"/>
          <w:sz w:val="24"/>
          <w:szCs w:val="24"/>
        </w:rPr>
        <w:t xml:space="preserve"> V, Zhao WN, Jordan JT, Stemmer-</w:t>
      </w:r>
      <w:proofErr w:type="spellStart"/>
      <w:r w:rsidRPr="00987409">
        <w:rPr>
          <w:rFonts w:ascii="Book Antiqua" w:hAnsi="Book Antiqua"/>
          <w:sz w:val="24"/>
          <w:szCs w:val="24"/>
        </w:rPr>
        <w:t>Rachamimov</w:t>
      </w:r>
      <w:proofErr w:type="spellEnd"/>
      <w:r w:rsidRPr="00987409">
        <w:rPr>
          <w:rFonts w:ascii="Book Antiqua" w:hAnsi="Book Antiqua"/>
          <w:sz w:val="24"/>
          <w:szCs w:val="24"/>
        </w:rPr>
        <w:t xml:space="preserve"> A, Plotkin SR, </w:t>
      </w:r>
      <w:proofErr w:type="spellStart"/>
      <w:r w:rsidRPr="00987409">
        <w:rPr>
          <w:rFonts w:ascii="Book Antiqua" w:hAnsi="Book Antiqua"/>
          <w:sz w:val="24"/>
          <w:szCs w:val="24"/>
        </w:rPr>
        <w:t>Gusella</w:t>
      </w:r>
      <w:proofErr w:type="spellEnd"/>
      <w:r w:rsidRPr="00987409">
        <w:rPr>
          <w:rFonts w:ascii="Book Antiqua" w:hAnsi="Book Antiqua"/>
          <w:sz w:val="24"/>
          <w:szCs w:val="24"/>
        </w:rPr>
        <w:t xml:space="preserve"> JF, Haggarty SJ, Ramesh V. A high-throughput </w:t>
      </w:r>
      <w:proofErr w:type="spellStart"/>
      <w:r w:rsidRPr="00987409">
        <w:rPr>
          <w:rFonts w:ascii="Book Antiqua" w:hAnsi="Book Antiqua"/>
          <w:sz w:val="24"/>
          <w:szCs w:val="24"/>
        </w:rPr>
        <w:t>kinome</w:t>
      </w:r>
      <w:proofErr w:type="spellEnd"/>
      <w:r w:rsidRPr="00987409">
        <w:rPr>
          <w:rFonts w:ascii="Book Antiqua" w:hAnsi="Book Antiqua"/>
          <w:sz w:val="24"/>
          <w:szCs w:val="24"/>
        </w:rPr>
        <w:t xml:space="preserve"> screen reveals serum/glucocorticoid-regulated kinase 1 as a therapeutic target for NF2-deficient meningiomas. </w:t>
      </w:r>
      <w:proofErr w:type="spellStart"/>
      <w:r w:rsidRPr="00987409">
        <w:rPr>
          <w:rFonts w:ascii="Book Antiqua" w:hAnsi="Book Antiqua"/>
          <w:i/>
          <w:sz w:val="24"/>
          <w:szCs w:val="24"/>
        </w:rPr>
        <w:t>Oncotarget</w:t>
      </w:r>
      <w:proofErr w:type="spellEnd"/>
      <w:r w:rsidRPr="00987409">
        <w:rPr>
          <w:rFonts w:ascii="Book Antiqua" w:hAnsi="Book Antiqua"/>
          <w:sz w:val="24"/>
          <w:szCs w:val="24"/>
        </w:rPr>
        <w:t xml:space="preserve"> 2015; </w:t>
      </w:r>
      <w:r w:rsidRPr="00987409">
        <w:rPr>
          <w:rFonts w:ascii="Book Antiqua" w:hAnsi="Book Antiqua"/>
          <w:b/>
          <w:sz w:val="24"/>
          <w:szCs w:val="24"/>
        </w:rPr>
        <w:t>6</w:t>
      </w:r>
      <w:r w:rsidRPr="00987409">
        <w:rPr>
          <w:rFonts w:ascii="Book Antiqua" w:hAnsi="Book Antiqua"/>
          <w:sz w:val="24"/>
          <w:szCs w:val="24"/>
        </w:rPr>
        <w:t>: 16981-16997 [PMID: 26219339 DOI: 10.18632/oncotarget.4858]</w:t>
      </w:r>
    </w:p>
    <w:p w14:paraId="2782D220"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152 </w:t>
      </w:r>
      <w:r w:rsidRPr="00987409">
        <w:rPr>
          <w:rFonts w:ascii="Book Antiqua" w:hAnsi="Book Antiqua"/>
          <w:b/>
          <w:sz w:val="24"/>
          <w:szCs w:val="24"/>
        </w:rPr>
        <w:t>Yun CY</w:t>
      </w:r>
      <w:r w:rsidRPr="00987409">
        <w:rPr>
          <w:rFonts w:ascii="Book Antiqua" w:hAnsi="Book Antiqua"/>
          <w:sz w:val="24"/>
          <w:szCs w:val="24"/>
        </w:rPr>
        <w:t xml:space="preserve">, You ST, Kim JH, Chung JH, Han SB, Shin EY, Kim EG. p21-activated kinase 4 critically regulates melanogenesis via activation of the CREB/MITF and β-catenin/MITF pathways. </w:t>
      </w:r>
      <w:r w:rsidRPr="00987409">
        <w:rPr>
          <w:rFonts w:ascii="Book Antiqua" w:hAnsi="Book Antiqua"/>
          <w:i/>
          <w:sz w:val="24"/>
          <w:szCs w:val="24"/>
        </w:rPr>
        <w:t>J Invest Dermatol</w:t>
      </w:r>
      <w:r w:rsidRPr="00987409">
        <w:rPr>
          <w:rFonts w:ascii="Book Antiqua" w:hAnsi="Book Antiqua"/>
          <w:sz w:val="24"/>
          <w:szCs w:val="24"/>
        </w:rPr>
        <w:t xml:space="preserve"> 2015; </w:t>
      </w:r>
      <w:r w:rsidRPr="00987409">
        <w:rPr>
          <w:rFonts w:ascii="Book Antiqua" w:hAnsi="Book Antiqua"/>
          <w:b/>
          <w:sz w:val="24"/>
          <w:szCs w:val="24"/>
        </w:rPr>
        <w:t>135</w:t>
      </w:r>
      <w:r w:rsidRPr="00987409">
        <w:rPr>
          <w:rFonts w:ascii="Book Antiqua" w:hAnsi="Book Antiqua"/>
          <w:sz w:val="24"/>
          <w:szCs w:val="24"/>
        </w:rPr>
        <w:t>: 1385-1394 [PMID: 25560280 DOI: 10.1038/jid.2014.548]</w:t>
      </w:r>
    </w:p>
    <w:p w14:paraId="60C3E99E"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153 </w:t>
      </w:r>
      <w:r w:rsidRPr="00987409">
        <w:rPr>
          <w:rFonts w:ascii="Book Antiqua" w:hAnsi="Book Antiqua"/>
          <w:b/>
          <w:sz w:val="24"/>
          <w:szCs w:val="24"/>
        </w:rPr>
        <w:t>Radu M</w:t>
      </w:r>
      <w:r w:rsidRPr="00987409">
        <w:rPr>
          <w:rFonts w:ascii="Book Antiqua" w:hAnsi="Book Antiqua"/>
          <w:sz w:val="24"/>
          <w:szCs w:val="24"/>
        </w:rPr>
        <w:t xml:space="preserve">, </w:t>
      </w:r>
      <w:proofErr w:type="spellStart"/>
      <w:r w:rsidRPr="00987409">
        <w:rPr>
          <w:rFonts w:ascii="Book Antiqua" w:hAnsi="Book Antiqua"/>
          <w:sz w:val="24"/>
          <w:szCs w:val="24"/>
        </w:rPr>
        <w:t>Semenova</w:t>
      </w:r>
      <w:proofErr w:type="spellEnd"/>
      <w:r w:rsidRPr="00987409">
        <w:rPr>
          <w:rFonts w:ascii="Book Antiqua" w:hAnsi="Book Antiqua"/>
          <w:sz w:val="24"/>
          <w:szCs w:val="24"/>
        </w:rPr>
        <w:t xml:space="preserve"> G, </w:t>
      </w:r>
      <w:proofErr w:type="spellStart"/>
      <w:r w:rsidRPr="00987409">
        <w:rPr>
          <w:rFonts w:ascii="Book Antiqua" w:hAnsi="Book Antiqua"/>
          <w:sz w:val="24"/>
          <w:szCs w:val="24"/>
        </w:rPr>
        <w:t>Kosoff</w:t>
      </w:r>
      <w:proofErr w:type="spellEnd"/>
      <w:r w:rsidRPr="00987409">
        <w:rPr>
          <w:rFonts w:ascii="Book Antiqua" w:hAnsi="Book Antiqua"/>
          <w:sz w:val="24"/>
          <w:szCs w:val="24"/>
        </w:rPr>
        <w:t xml:space="preserve"> R, Chernoff J. PAK </w:t>
      </w:r>
      <w:proofErr w:type="spellStart"/>
      <w:r w:rsidRPr="00987409">
        <w:rPr>
          <w:rFonts w:ascii="Book Antiqua" w:hAnsi="Book Antiqua"/>
          <w:sz w:val="24"/>
          <w:szCs w:val="24"/>
        </w:rPr>
        <w:t>signalling</w:t>
      </w:r>
      <w:proofErr w:type="spellEnd"/>
      <w:r w:rsidRPr="00987409">
        <w:rPr>
          <w:rFonts w:ascii="Book Antiqua" w:hAnsi="Book Antiqua"/>
          <w:sz w:val="24"/>
          <w:szCs w:val="24"/>
        </w:rPr>
        <w:t xml:space="preserve"> during the development and progression of cancer. </w:t>
      </w:r>
      <w:r w:rsidRPr="00987409">
        <w:rPr>
          <w:rFonts w:ascii="Book Antiqua" w:hAnsi="Book Antiqua"/>
          <w:i/>
          <w:sz w:val="24"/>
          <w:szCs w:val="24"/>
        </w:rPr>
        <w:t>Nat Rev Cancer</w:t>
      </w:r>
      <w:r w:rsidRPr="00987409">
        <w:rPr>
          <w:rFonts w:ascii="Book Antiqua" w:hAnsi="Book Antiqua"/>
          <w:sz w:val="24"/>
          <w:szCs w:val="24"/>
        </w:rPr>
        <w:t xml:space="preserve"> 2014; </w:t>
      </w:r>
      <w:r w:rsidRPr="00987409">
        <w:rPr>
          <w:rFonts w:ascii="Book Antiqua" w:hAnsi="Book Antiqua"/>
          <w:b/>
          <w:sz w:val="24"/>
          <w:szCs w:val="24"/>
        </w:rPr>
        <w:t>14</w:t>
      </w:r>
      <w:r w:rsidRPr="00987409">
        <w:rPr>
          <w:rFonts w:ascii="Book Antiqua" w:hAnsi="Book Antiqua"/>
          <w:sz w:val="24"/>
          <w:szCs w:val="24"/>
        </w:rPr>
        <w:t>: 13-25 [PMID: 24505617 DOI: 10.1038/nrc3645]</w:t>
      </w:r>
    </w:p>
    <w:p w14:paraId="56E643F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154 </w:t>
      </w:r>
      <w:r w:rsidRPr="00987409">
        <w:rPr>
          <w:rFonts w:ascii="Book Antiqua" w:hAnsi="Book Antiqua"/>
          <w:b/>
          <w:sz w:val="24"/>
          <w:szCs w:val="24"/>
        </w:rPr>
        <w:t>Rudolph J</w:t>
      </w:r>
      <w:r w:rsidRPr="00987409">
        <w:rPr>
          <w:rFonts w:ascii="Book Antiqua" w:hAnsi="Book Antiqua"/>
          <w:sz w:val="24"/>
          <w:szCs w:val="24"/>
        </w:rPr>
        <w:t xml:space="preserve">, Crawford JJ, </w:t>
      </w:r>
      <w:proofErr w:type="spellStart"/>
      <w:r w:rsidRPr="00987409">
        <w:rPr>
          <w:rFonts w:ascii="Book Antiqua" w:hAnsi="Book Antiqua"/>
          <w:sz w:val="24"/>
          <w:szCs w:val="24"/>
        </w:rPr>
        <w:t>Hoeflich</w:t>
      </w:r>
      <w:proofErr w:type="spellEnd"/>
      <w:r w:rsidRPr="00987409">
        <w:rPr>
          <w:rFonts w:ascii="Book Antiqua" w:hAnsi="Book Antiqua"/>
          <w:sz w:val="24"/>
          <w:szCs w:val="24"/>
        </w:rPr>
        <w:t xml:space="preserve"> KP, Wang W. Inhibitors of p21-activated kinases (PAKs). </w:t>
      </w:r>
      <w:r w:rsidRPr="00987409">
        <w:rPr>
          <w:rFonts w:ascii="Book Antiqua" w:hAnsi="Book Antiqua"/>
          <w:i/>
          <w:sz w:val="24"/>
          <w:szCs w:val="24"/>
        </w:rPr>
        <w:t>J Med Chem</w:t>
      </w:r>
      <w:r w:rsidRPr="00987409">
        <w:rPr>
          <w:rFonts w:ascii="Book Antiqua" w:hAnsi="Book Antiqua"/>
          <w:sz w:val="24"/>
          <w:szCs w:val="24"/>
        </w:rPr>
        <w:t xml:space="preserve"> 2015; </w:t>
      </w:r>
      <w:r w:rsidRPr="00987409">
        <w:rPr>
          <w:rFonts w:ascii="Book Antiqua" w:hAnsi="Book Antiqua"/>
          <w:b/>
          <w:sz w:val="24"/>
          <w:szCs w:val="24"/>
        </w:rPr>
        <w:t>58</w:t>
      </w:r>
      <w:r w:rsidRPr="00987409">
        <w:rPr>
          <w:rFonts w:ascii="Book Antiqua" w:hAnsi="Book Antiqua"/>
          <w:sz w:val="24"/>
          <w:szCs w:val="24"/>
        </w:rPr>
        <w:t>: 111-129 [PMID: 25415869 DOI: 10.1021/jm501613q]</w:t>
      </w:r>
    </w:p>
    <w:p w14:paraId="5ACB28D6"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155 </w:t>
      </w:r>
      <w:r w:rsidRPr="00987409">
        <w:rPr>
          <w:rFonts w:ascii="Book Antiqua" w:hAnsi="Book Antiqua"/>
          <w:b/>
          <w:sz w:val="24"/>
          <w:szCs w:val="24"/>
        </w:rPr>
        <w:t>Shi KL</w:t>
      </w:r>
      <w:r w:rsidRPr="00987409">
        <w:rPr>
          <w:rFonts w:ascii="Book Antiqua" w:hAnsi="Book Antiqua"/>
          <w:sz w:val="24"/>
          <w:szCs w:val="24"/>
        </w:rPr>
        <w:t xml:space="preserve">, Qian JY, Qi L, Mao DB, Chen Y, Zhu Y, Guo XG. Atorvastatin antagonizes the </w:t>
      </w:r>
      <w:proofErr w:type="spellStart"/>
      <w:r w:rsidRPr="00987409">
        <w:rPr>
          <w:rFonts w:ascii="Book Antiqua" w:hAnsi="Book Antiqua"/>
          <w:sz w:val="24"/>
          <w:szCs w:val="24"/>
        </w:rPr>
        <w:t>visfatin</w:t>
      </w:r>
      <w:proofErr w:type="spellEnd"/>
      <w:r w:rsidRPr="00987409">
        <w:rPr>
          <w:rFonts w:ascii="Book Antiqua" w:hAnsi="Book Antiqua"/>
          <w:sz w:val="24"/>
          <w:szCs w:val="24"/>
        </w:rPr>
        <w:t>-induced expression of inflammatory mediators via the upregulation of NF-</w:t>
      </w:r>
      <w:proofErr w:type="spellStart"/>
      <w:r w:rsidRPr="00987409">
        <w:rPr>
          <w:rFonts w:ascii="Book Antiqua" w:hAnsi="Book Antiqua"/>
          <w:sz w:val="24"/>
          <w:szCs w:val="24"/>
        </w:rPr>
        <w:lastRenderedPageBreak/>
        <w:t>κB</w:t>
      </w:r>
      <w:proofErr w:type="spellEnd"/>
      <w:r w:rsidRPr="00987409">
        <w:rPr>
          <w:rFonts w:ascii="Book Antiqua" w:hAnsi="Book Antiqua"/>
          <w:sz w:val="24"/>
          <w:szCs w:val="24"/>
        </w:rPr>
        <w:t xml:space="preserve"> activation in HCAECs. </w:t>
      </w:r>
      <w:r w:rsidRPr="00987409">
        <w:rPr>
          <w:rFonts w:ascii="Book Antiqua" w:hAnsi="Book Antiqua"/>
          <w:i/>
          <w:sz w:val="24"/>
          <w:szCs w:val="24"/>
        </w:rPr>
        <w:t>Oncol Lett</w:t>
      </w:r>
      <w:r w:rsidRPr="00987409">
        <w:rPr>
          <w:rFonts w:ascii="Book Antiqua" w:hAnsi="Book Antiqua"/>
          <w:sz w:val="24"/>
          <w:szCs w:val="24"/>
        </w:rPr>
        <w:t xml:space="preserve"> 2016; </w:t>
      </w:r>
      <w:r w:rsidRPr="00987409">
        <w:rPr>
          <w:rFonts w:ascii="Book Antiqua" w:hAnsi="Book Antiqua"/>
          <w:b/>
          <w:sz w:val="24"/>
          <w:szCs w:val="24"/>
        </w:rPr>
        <w:t>12</w:t>
      </w:r>
      <w:r w:rsidRPr="00987409">
        <w:rPr>
          <w:rFonts w:ascii="Book Antiqua" w:hAnsi="Book Antiqua"/>
          <w:sz w:val="24"/>
          <w:szCs w:val="24"/>
        </w:rPr>
        <w:t>: 1438-1444 [PMID: 27446449 DOI: 10.3892/ol.2016.4796]</w:t>
      </w:r>
    </w:p>
    <w:p w14:paraId="3EEA711C"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156 </w:t>
      </w:r>
      <w:proofErr w:type="spellStart"/>
      <w:r w:rsidRPr="00987409">
        <w:rPr>
          <w:rFonts w:ascii="Book Antiqua" w:hAnsi="Book Antiqua"/>
          <w:b/>
          <w:sz w:val="24"/>
          <w:szCs w:val="24"/>
        </w:rPr>
        <w:t>Hasmann</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w:t>
      </w:r>
      <w:proofErr w:type="spellStart"/>
      <w:r w:rsidRPr="00987409">
        <w:rPr>
          <w:rFonts w:ascii="Book Antiqua" w:hAnsi="Book Antiqua"/>
          <w:sz w:val="24"/>
          <w:szCs w:val="24"/>
        </w:rPr>
        <w:t>Schemainda</w:t>
      </w:r>
      <w:proofErr w:type="spellEnd"/>
      <w:r w:rsidRPr="00987409">
        <w:rPr>
          <w:rFonts w:ascii="Book Antiqua" w:hAnsi="Book Antiqua"/>
          <w:sz w:val="24"/>
          <w:szCs w:val="24"/>
        </w:rPr>
        <w:t xml:space="preserve"> I. FK866, a highly specific noncompetitive inhibitor of nicotinamide </w:t>
      </w:r>
      <w:proofErr w:type="spellStart"/>
      <w:r w:rsidRPr="00987409">
        <w:rPr>
          <w:rFonts w:ascii="Book Antiqua" w:hAnsi="Book Antiqua"/>
          <w:sz w:val="24"/>
          <w:szCs w:val="24"/>
        </w:rPr>
        <w:t>phosphoribosyltransferase</w:t>
      </w:r>
      <w:proofErr w:type="spellEnd"/>
      <w:r w:rsidRPr="00987409">
        <w:rPr>
          <w:rFonts w:ascii="Book Antiqua" w:hAnsi="Book Antiqua"/>
          <w:sz w:val="24"/>
          <w:szCs w:val="24"/>
        </w:rPr>
        <w:t xml:space="preserve">, represents a novel mechanism for induction of tumor cell apoptosis. </w:t>
      </w:r>
      <w:r w:rsidRPr="00987409">
        <w:rPr>
          <w:rFonts w:ascii="Book Antiqua" w:hAnsi="Book Antiqua"/>
          <w:i/>
          <w:sz w:val="24"/>
          <w:szCs w:val="24"/>
        </w:rPr>
        <w:t>Cancer Res</w:t>
      </w:r>
      <w:r w:rsidRPr="00987409">
        <w:rPr>
          <w:rFonts w:ascii="Book Antiqua" w:hAnsi="Book Antiqua"/>
          <w:sz w:val="24"/>
          <w:szCs w:val="24"/>
        </w:rPr>
        <w:t xml:space="preserve"> 2003; </w:t>
      </w:r>
      <w:r w:rsidRPr="00987409">
        <w:rPr>
          <w:rFonts w:ascii="Book Antiqua" w:hAnsi="Book Antiqua"/>
          <w:b/>
          <w:sz w:val="24"/>
          <w:szCs w:val="24"/>
        </w:rPr>
        <w:t>63</w:t>
      </w:r>
      <w:r w:rsidRPr="00987409">
        <w:rPr>
          <w:rFonts w:ascii="Book Antiqua" w:hAnsi="Book Antiqua"/>
          <w:sz w:val="24"/>
          <w:szCs w:val="24"/>
        </w:rPr>
        <w:t>: 7436-7442 [PMID: 14612543]</w:t>
      </w:r>
    </w:p>
    <w:p w14:paraId="43021112"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157 </w:t>
      </w:r>
      <w:proofErr w:type="spellStart"/>
      <w:r w:rsidRPr="00987409">
        <w:rPr>
          <w:rFonts w:ascii="Book Antiqua" w:hAnsi="Book Antiqua"/>
          <w:b/>
          <w:sz w:val="24"/>
          <w:szCs w:val="24"/>
        </w:rPr>
        <w:t>Drevs</w:t>
      </w:r>
      <w:proofErr w:type="spellEnd"/>
      <w:r w:rsidRPr="00987409">
        <w:rPr>
          <w:rFonts w:ascii="Book Antiqua" w:hAnsi="Book Antiqua"/>
          <w:b/>
          <w:sz w:val="24"/>
          <w:szCs w:val="24"/>
        </w:rPr>
        <w:t xml:space="preserve"> J</w:t>
      </w:r>
      <w:r w:rsidRPr="00987409">
        <w:rPr>
          <w:rFonts w:ascii="Book Antiqua" w:hAnsi="Book Antiqua"/>
          <w:sz w:val="24"/>
          <w:szCs w:val="24"/>
        </w:rPr>
        <w:t xml:space="preserve">, </w:t>
      </w:r>
      <w:proofErr w:type="spellStart"/>
      <w:r w:rsidRPr="00987409">
        <w:rPr>
          <w:rFonts w:ascii="Book Antiqua" w:hAnsi="Book Antiqua"/>
          <w:sz w:val="24"/>
          <w:szCs w:val="24"/>
        </w:rPr>
        <w:t>Löser</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Rattel</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Esser</w:t>
      </w:r>
      <w:proofErr w:type="spellEnd"/>
      <w:r w:rsidRPr="00987409">
        <w:rPr>
          <w:rFonts w:ascii="Book Antiqua" w:hAnsi="Book Antiqua"/>
          <w:sz w:val="24"/>
          <w:szCs w:val="24"/>
        </w:rPr>
        <w:t xml:space="preserve"> N. Antiangiogenic potency of FK866/K22.175, a new inhibitor of intracellular NAD biosynthesis, in murine renal cell carcinoma. </w:t>
      </w:r>
      <w:r w:rsidRPr="00987409">
        <w:rPr>
          <w:rFonts w:ascii="Book Antiqua" w:hAnsi="Book Antiqua"/>
          <w:i/>
          <w:sz w:val="24"/>
          <w:szCs w:val="24"/>
        </w:rPr>
        <w:t>Anticancer Res</w:t>
      </w:r>
      <w:r w:rsidRPr="00987409">
        <w:rPr>
          <w:rFonts w:ascii="Book Antiqua" w:hAnsi="Book Antiqua"/>
          <w:sz w:val="24"/>
          <w:szCs w:val="24"/>
        </w:rPr>
        <w:t xml:space="preserve"> 2003; </w:t>
      </w:r>
      <w:r w:rsidRPr="00987409">
        <w:rPr>
          <w:rFonts w:ascii="Book Antiqua" w:hAnsi="Book Antiqua"/>
          <w:b/>
          <w:sz w:val="24"/>
          <w:szCs w:val="24"/>
        </w:rPr>
        <w:t>23</w:t>
      </w:r>
      <w:r w:rsidRPr="00987409">
        <w:rPr>
          <w:rFonts w:ascii="Book Antiqua" w:hAnsi="Book Antiqua"/>
          <w:sz w:val="24"/>
          <w:szCs w:val="24"/>
        </w:rPr>
        <w:t>: 4853-4858 [PMID: 14981935]</w:t>
      </w:r>
    </w:p>
    <w:p w14:paraId="4155A77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158 </w:t>
      </w:r>
      <w:proofErr w:type="spellStart"/>
      <w:r w:rsidRPr="00987409">
        <w:rPr>
          <w:rFonts w:ascii="Book Antiqua" w:hAnsi="Book Antiqua"/>
          <w:b/>
          <w:sz w:val="24"/>
          <w:szCs w:val="24"/>
        </w:rPr>
        <w:t>Holen</w:t>
      </w:r>
      <w:proofErr w:type="spellEnd"/>
      <w:r w:rsidRPr="00987409">
        <w:rPr>
          <w:rFonts w:ascii="Book Antiqua" w:hAnsi="Book Antiqua"/>
          <w:b/>
          <w:sz w:val="24"/>
          <w:szCs w:val="24"/>
        </w:rPr>
        <w:t xml:space="preserve"> K</w:t>
      </w:r>
      <w:r w:rsidRPr="00987409">
        <w:rPr>
          <w:rFonts w:ascii="Book Antiqua" w:hAnsi="Book Antiqua"/>
          <w:sz w:val="24"/>
          <w:szCs w:val="24"/>
        </w:rPr>
        <w:t xml:space="preserve">, </w:t>
      </w:r>
      <w:proofErr w:type="spellStart"/>
      <w:r w:rsidRPr="00987409">
        <w:rPr>
          <w:rFonts w:ascii="Book Antiqua" w:hAnsi="Book Antiqua"/>
          <w:sz w:val="24"/>
          <w:szCs w:val="24"/>
        </w:rPr>
        <w:t>Saltz</w:t>
      </w:r>
      <w:proofErr w:type="spellEnd"/>
      <w:r w:rsidRPr="00987409">
        <w:rPr>
          <w:rFonts w:ascii="Book Antiqua" w:hAnsi="Book Antiqua"/>
          <w:sz w:val="24"/>
          <w:szCs w:val="24"/>
        </w:rPr>
        <w:t xml:space="preserve"> LB, Hollywood E, Burk K, </w:t>
      </w:r>
      <w:proofErr w:type="spellStart"/>
      <w:r w:rsidRPr="00987409">
        <w:rPr>
          <w:rFonts w:ascii="Book Antiqua" w:hAnsi="Book Antiqua"/>
          <w:sz w:val="24"/>
          <w:szCs w:val="24"/>
        </w:rPr>
        <w:t>Hanauske</w:t>
      </w:r>
      <w:proofErr w:type="spellEnd"/>
      <w:r w:rsidRPr="00987409">
        <w:rPr>
          <w:rFonts w:ascii="Book Antiqua" w:hAnsi="Book Antiqua"/>
          <w:sz w:val="24"/>
          <w:szCs w:val="24"/>
        </w:rPr>
        <w:t xml:space="preserve"> AR. The pharmacokinetics, toxicities, and biologic effects of FK866, a nicotinamide adenine dinucleotide biosynthesis inhibitor. </w:t>
      </w:r>
      <w:r w:rsidRPr="00987409">
        <w:rPr>
          <w:rFonts w:ascii="Book Antiqua" w:hAnsi="Book Antiqua"/>
          <w:i/>
          <w:sz w:val="24"/>
          <w:szCs w:val="24"/>
        </w:rPr>
        <w:t>Invest New Drugs</w:t>
      </w:r>
      <w:r w:rsidRPr="00987409">
        <w:rPr>
          <w:rFonts w:ascii="Book Antiqua" w:hAnsi="Book Antiqua"/>
          <w:sz w:val="24"/>
          <w:szCs w:val="24"/>
        </w:rPr>
        <w:t xml:space="preserve"> 2008; </w:t>
      </w:r>
      <w:r w:rsidRPr="00987409">
        <w:rPr>
          <w:rFonts w:ascii="Book Antiqua" w:hAnsi="Book Antiqua"/>
          <w:b/>
          <w:sz w:val="24"/>
          <w:szCs w:val="24"/>
        </w:rPr>
        <w:t>26</w:t>
      </w:r>
      <w:r w:rsidRPr="00987409">
        <w:rPr>
          <w:rFonts w:ascii="Book Antiqua" w:hAnsi="Book Antiqua"/>
          <w:sz w:val="24"/>
          <w:szCs w:val="24"/>
        </w:rPr>
        <w:t>: 45-51 [PMID: 17924057 DOI: 10.1007/s10637-007-9083-2]</w:t>
      </w:r>
    </w:p>
    <w:p w14:paraId="0E068ED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159 </w:t>
      </w:r>
      <w:r w:rsidRPr="00987409">
        <w:rPr>
          <w:rFonts w:ascii="Book Antiqua" w:hAnsi="Book Antiqua"/>
          <w:b/>
          <w:sz w:val="24"/>
          <w:szCs w:val="24"/>
        </w:rPr>
        <w:t>Frost BM</w:t>
      </w:r>
      <w:r w:rsidRPr="00987409">
        <w:rPr>
          <w:rFonts w:ascii="Book Antiqua" w:hAnsi="Book Antiqua"/>
          <w:sz w:val="24"/>
          <w:szCs w:val="24"/>
        </w:rPr>
        <w:t xml:space="preserve">, </w:t>
      </w:r>
      <w:proofErr w:type="spellStart"/>
      <w:r w:rsidRPr="00987409">
        <w:rPr>
          <w:rFonts w:ascii="Book Antiqua" w:hAnsi="Book Antiqua"/>
          <w:sz w:val="24"/>
          <w:szCs w:val="24"/>
        </w:rPr>
        <w:t>Lönnerholm</w:t>
      </w:r>
      <w:proofErr w:type="spellEnd"/>
      <w:r w:rsidRPr="00987409">
        <w:rPr>
          <w:rFonts w:ascii="Book Antiqua" w:hAnsi="Book Antiqua"/>
          <w:sz w:val="24"/>
          <w:szCs w:val="24"/>
        </w:rPr>
        <w:t xml:space="preserve"> G, Nygren P, Larsson R, </w:t>
      </w:r>
      <w:proofErr w:type="spellStart"/>
      <w:r w:rsidRPr="00987409">
        <w:rPr>
          <w:rFonts w:ascii="Book Antiqua" w:hAnsi="Book Antiqua"/>
          <w:sz w:val="24"/>
          <w:szCs w:val="24"/>
        </w:rPr>
        <w:t>Lindhagen</w:t>
      </w:r>
      <w:proofErr w:type="spellEnd"/>
      <w:r w:rsidRPr="00987409">
        <w:rPr>
          <w:rFonts w:ascii="Book Antiqua" w:hAnsi="Book Antiqua"/>
          <w:sz w:val="24"/>
          <w:szCs w:val="24"/>
        </w:rPr>
        <w:t xml:space="preserve"> E. In vitro activity of the novel cytotoxic agent CHS 828 in childhood acute leukemia. </w:t>
      </w:r>
      <w:r w:rsidRPr="00987409">
        <w:rPr>
          <w:rFonts w:ascii="Book Antiqua" w:hAnsi="Book Antiqua"/>
          <w:i/>
          <w:sz w:val="24"/>
          <w:szCs w:val="24"/>
        </w:rPr>
        <w:t>Anticancer Drugs</w:t>
      </w:r>
      <w:r w:rsidRPr="00987409">
        <w:rPr>
          <w:rFonts w:ascii="Book Antiqua" w:hAnsi="Book Antiqua"/>
          <w:sz w:val="24"/>
          <w:szCs w:val="24"/>
        </w:rPr>
        <w:t xml:space="preserve"> 2002; </w:t>
      </w:r>
      <w:r w:rsidRPr="00987409">
        <w:rPr>
          <w:rFonts w:ascii="Book Antiqua" w:hAnsi="Book Antiqua"/>
          <w:b/>
          <w:sz w:val="24"/>
          <w:szCs w:val="24"/>
        </w:rPr>
        <w:t>13</w:t>
      </w:r>
      <w:r w:rsidRPr="00987409">
        <w:rPr>
          <w:rFonts w:ascii="Book Antiqua" w:hAnsi="Book Antiqua"/>
          <w:sz w:val="24"/>
          <w:szCs w:val="24"/>
        </w:rPr>
        <w:t>: 735-742 [PMID: 12187330 DOI: 10.1097/00001813-200208000-00008]</w:t>
      </w:r>
    </w:p>
    <w:p w14:paraId="2CA1DB2B"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160 </w:t>
      </w:r>
      <w:proofErr w:type="spellStart"/>
      <w:r w:rsidRPr="00987409">
        <w:rPr>
          <w:rFonts w:ascii="Book Antiqua" w:hAnsi="Book Antiqua"/>
          <w:b/>
          <w:sz w:val="24"/>
          <w:szCs w:val="24"/>
        </w:rPr>
        <w:t>Aboukameel</w:t>
      </w:r>
      <w:proofErr w:type="spellEnd"/>
      <w:r w:rsidRPr="00987409">
        <w:rPr>
          <w:rFonts w:ascii="Book Antiqua" w:hAnsi="Book Antiqua"/>
          <w:b/>
          <w:sz w:val="24"/>
          <w:szCs w:val="24"/>
        </w:rPr>
        <w:t xml:space="preserve"> A</w:t>
      </w:r>
      <w:r w:rsidRPr="00987409">
        <w:rPr>
          <w:rFonts w:ascii="Book Antiqua" w:hAnsi="Book Antiqua"/>
          <w:sz w:val="24"/>
          <w:szCs w:val="24"/>
        </w:rPr>
        <w:t xml:space="preserve">, </w:t>
      </w:r>
      <w:proofErr w:type="spellStart"/>
      <w:r w:rsidRPr="00987409">
        <w:rPr>
          <w:rFonts w:ascii="Book Antiqua" w:hAnsi="Book Antiqua"/>
          <w:sz w:val="24"/>
          <w:szCs w:val="24"/>
        </w:rPr>
        <w:t>Muqbil</w:t>
      </w:r>
      <w:proofErr w:type="spellEnd"/>
      <w:r w:rsidRPr="00987409">
        <w:rPr>
          <w:rFonts w:ascii="Book Antiqua" w:hAnsi="Book Antiqua"/>
          <w:sz w:val="24"/>
          <w:szCs w:val="24"/>
        </w:rPr>
        <w:t xml:space="preserve"> I,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Landesman</w:t>
      </w:r>
      <w:proofErr w:type="spellEnd"/>
      <w:r w:rsidRPr="00987409">
        <w:rPr>
          <w:rFonts w:ascii="Book Antiqua" w:hAnsi="Book Antiqua"/>
          <w:sz w:val="24"/>
          <w:szCs w:val="24"/>
        </w:rPr>
        <w:t xml:space="preserve"> Y, </w:t>
      </w:r>
      <w:proofErr w:type="spellStart"/>
      <w:r w:rsidRPr="00987409">
        <w:rPr>
          <w:rFonts w:ascii="Book Antiqua" w:hAnsi="Book Antiqua"/>
          <w:sz w:val="24"/>
          <w:szCs w:val="24"/>
        </w:rPr>
        <w:t>Shacham</w:t>
      </w:r>
      <w:proofErr w:type="spellEnd"/>
      <w:r w:rsidRPr="00987409">
        <w:rPr>
          <w:rFonts w:ascii="Book Antiqua" w:hAnsi="Book Antiqua"/>
          <w:sz w:val="24"/>
          <w:szCs w:val="24"/>
        </w:rPr>
        <w:t xml:space="preserve"> S, Kauffman M, Philip PA, Mohammad RM, Azmi AS. Novel p21-Activated Kinase 4 (PAK4) Allosteric Modulators Overcome Drug Resistance and Stemness in Pancreatic Ductal Adenocarcinoma. </w:t>
      </w:r>
      <w:r w:rsidRPr="00987409">
        <w:rPr>
          <w:rFonts w:ascii="Book Antiqua" w:hAnsi="Book Antiqua"/>
          <w:i/>
          <w:sz w:val="24"/>
          <w:szCs w:val="24"/>
        </w:rPr>
        <w:t xml:space="preserve">Mol Cancer </w:t>
      </w:r>
      <w:proofErr w:type="spellStart"/>
      <w:r w:rsidRPr="00987409">
        <w:rPr>
          <w:rFonts w:ascii="Book Antiqua" w:hAnsi="Book Antiqua"/>
          <w:i/>
          <w:sz w:val="24"/>
          <w:szCs w:val="24"/>
        </w:rPr>
        <w:t>Ther</w:t>
      </w:r>
      <w:proofErr w:type="spellEnd"/>
      <w:r w:rsidRPr="00987409">
        <w:rPr>
          <w:rFonts w:ascii="Book Antiqua" w:hAnsi="Book Antiqua"/>
          <w:sz w:val="24"/>
          <w:szCs w:val="24"/>
        </w:rPr>
        <w:t xml:space="preserve"> 2017; </w:t>
      </w:r>
      <w:r w:rsidRPr="00987409">
        <w:rPr>
          <w:rFonts w:ascii="Book Antiqua" w:hAnsi="Book Antiqua"/>
          <w:b/>
          <w:sz w:val="24"/>
          <w:szCs w:val="24"/>
        </w:rPr>
        <w:t>16</w:t>
      </w:r>
      <w:r w:rsidRPr="00987409">
        <w:rPr>
          <w:rFonts w:ascii="Book Antiqua" w:hAnsi="Book Antiqua"/>
          <w:sz w:val="24"/>
          <w:szCs w:val="24"/>
        </w:rPr>
        <w:t>: 76-87 [PMID: 28062705 DOI: 10.1158/1535-7163.MCT-16-0205]</w:t>
      </w:r>
    </w:p>
    <w:p w14:paraId="5861C208"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161 </w:t>
      </w:r>
      <w:proofErr w:type="spellStart"/>
      <w:r w:rsidRPr="00987409">
        <w:rPr>
          <w:rFonts w:ascii="Book Antiqua" w:hAnsi="Book Antiqua"/>
          <w:b/>
          <w:sz w:val="24"/>
          <w:szCs w:val="24"/>
        </w:rPr>
        <w:t>Fulciniti</w:t>
      </w:r>
      <w:proofErr w:type="spellEnd"/>
      <w:r w:rsidRPr="00987409">
        <w:rPr>
          <w:rFonts w:ascii="Book Antiqua" w:hAnsi="Book Antiqua"/>
          <w:b/>
          <w:sz w:val="24"/>
          <w:szCs w:val="24"/>
        </w:rPr>
        <w:t xml:space="preserve"> M</w:t>
      </w:r>
      <w:r w:rsidRPr="00987409">
        <w:rPr>
          <w:rFonts w:ascii="Book Antiqua" w:hAnsi="Book Antiqua"/>
          <w:sz w:val="24"/>
          <w:szCs w:val="24"/>
        </w:rPr>
        <w:t xml:space="preserve">, Martinez-Lopez J,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Oliva S, Lakshmi </w:t>
      </w:r>
      <w:proofErr w:type="spellStart"/>
      <w:r w:rsidRPr="00987409">
        <w:rPr>
          <w:rFonts w:ascii="Book Antiqua" w:hAnsi="Book Antiqua"/>
          <w:sz w:val="24"/>
          <w:szCs w:val="24"/>
        </w:rPr>
        <w:t>Bandi</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Amodio</w:t>
      </w:r>
      <w:proofErr w:type="spellEnd"/>
      <w:r w:rsidRPr="00987409">
        <w:rPr>
          <w:rFonts w:ascii="Book Antiqua" w:hAnsi="Book Antiqua"/>
          <w:sz w:val="24"/>
          <w:szCs w:val="24"/>
        </w:rPr>
        <w:t xml:space="preserve"> N, Xu Y, </w:t>
      </w:r>
      <w:proofErr w:type="spellStart"/>
      <w:r w:rsidRPr="00987409">
        <w:rPr>
          <w:rFonts w:ascii="Book Antiqua" w:hAnsi="Book Antiqua"/>
          <w:sz w:val="24"/>
          <w:szCs w:val="24"/>
        </w:rPr>
        <w:t>Szalat</w:t>
      </w:r>
      <w:proofErr w:type="spellEnd"/>
      <w:r w:rsidRPr="00987409">
        <w:rPr>
          <w:rFonts w:ascii="Book Antiqua" w:hAnsi="Book Antiqua"/>
          <w:sz w:val="24"/>
          <w:szCs w:val="24"/>
        </w:rPr>
        <w:t xml:space="preserve"> R, </w:t>
      </w:r>
      <w:proofErr w:type="spellStart"/>
      <w:r w:rsidRPr="00987409">
        <w:rPr>
          <w:rFonts w:ascii="Book Antiqua" w:hAnsi="Book Antiqua"/>
          <w:sz w:val="24"/>
          <w:szCs w:val="24"/>
        </w:rPr>
        <w:t>Gulla</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Samur</w:t>
      </w:r>
      <w:proofErr w:type="spellEnd"/>
      <w:r w:rsidRPr="00987409">
        <w:rPr>
          <w:rFonts w:ascii="Book Antiqua" w:hAnsi="Book Antiqua"/>
          <w:sz w:val="24"/>
          <w:szCs w:val="24"/>
        </w:rPr>
        <w:t xml:space="preserve"> MK, </w:t>
      </w:r>
      <w:proofErr w:type="spellStart"/>
      <w:r w:rsidRPr="00987409">
        <w:rPr>
          <w:rFonts w:ascii="Book Antiqua" w:hAnsi="Book Antiqua"/>
          <w:sz w:val="24"/>
          <w:szCs w:val="24"/>
        </w:rPr>
        <w:t>Roccaro</w:t>
      </w:r>
      <w:proofErr w:type="spellEnd"/>
      <w:r w:rsidRPr="00987409">
        <w:rPr>
          <w:rFonts w:ascii="Book Antiqua" w:hAnsi="Book Antiqua"/>
          <w:sz w:val="24"/>
          <w:szCs w:val="24"/>
        </w:rPr>
        <w:t xml:space="preserve"> A, Linares M, </w:t>
      </w:r>
      <w:proofErr w:type="spellStart"/>
      <w:r w:rsidRPr="00987409">
        <w:rPr>
          <w:rFonts w:ascii="Book Antiqua" w:hAnsi="Book Antiqua"/>
          <w:sz w:val="24"/>
          <w:szCs w:val="24"/>
        </w:rPr>
        <w:t>Cea</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Argueta C, </w:t>
      </w:r>
      <w:proofErr w:type="spellStart"/>
      <w:r w:rsidRPr="00987409">
        <w:rPr>
          <w:rFonts w:ascii="Book Antiqua" w:hAnsi="Book Antiqua"/>
          <w:sz w:val="24"/>
          <w:szCs w:val="24"/>
        </w:rPr>
        <w:t>Landesman</w:t>
      </w:r>
      <w:proofErr w:type="spellEnd"/>
      <w:r w:rsidRPr="00987409">
        <w:rPr>
          <w:rFonts w:ascii="Book Antiqua" w:hAnsi="Book Antiqua"/>
          <w:sz w:val="24"/>
          <w:szCs w:val="24"/>
        </w:rPr>
        <w:t xml:space="preserve"> Y, </w:t>
      </w:r>
      <w:proofErr w:type="spellStart"/>
      <w:r w:rsidRPr="00987409">
        <w:rPr>
          <w:rFonts w:ascii="Book Antiqua" w:hAnsi="Book Antiqua"/>
          <w:sz w:val="24"/>
          <w:szCs w:val="24"/>
        </w:rPr>
        <w:t>Shacham</w:t>
      </w:r>
      <w:proofErr w:type="spellEnd"/>
      <w:r w:rsidRPr="00987409">
        <w:rPr>
          <w:rFonts w:ascii="Book Antiqua" w:hAnsi="Book Antiqua"/>
          <w:sz w:val="24"/>
          <w:szCs w:val="24"/>
        </w:rPr>
        <w:t xml:space="preserve"> S, Liu S, </w:t>
      </w:r>
      <w:proofErr w:type="spellStart"/>
      <w:r w:rsidRPr="00987409">
        <w:rPr>
          <w:rFonts w:ascii="Book Antiqua" w:hAnsi="Book Antiqua"/>
          <w:sz w:val="24"/>
          <w:szCs w:val="24"/>
        </w:rPr>
        <w:t>Schenone</w:t>
      </w:r>
      <w:proofErr w:type="spellEnd"/>
      <w:r w:rsidRPr="00987409">
        <w:rPr>
          <w:rFonts w:ascii="Book Antiqua" w:hAnsi="Book Antiqua"/>
          <w:sz w:val="24"/>
          <w:szCs w:val="24"/>
        </w:rPr>
        <w:t xml:space="preserve"> M, Wu SL, Karger B, </w:t>
      </w:r>
      <w:proofErr w:type="spellStart"/>
      <w:r w:rsidRPr="00987409">
        <w:rPr>
          <w:rFonts w:ascii="Book Antiqua" w:hAnsi="Book Antiqua"/>
          <w:sz w:val="24"/>
          <w:szCs w:val="24"/>
        </w:rPr>
        <w:t>Prabhala</w:t>
      </w:r>
      <w:proofErr w:type="spellEnd"/>
      <w:r w:rsidRPr="00987409">
        <w:rPr>
          <w:rFonts w:ascii="Book Antiqua" w:hAnsi="Book Antiqua"/>
          <w:sz w:val="24"/>
          <w:szCs w:val="24"/>
        </w:rPr>
        <w:t xml:space="preserve"> R, Anderson KC, Munshi NC. Functional role and therapeutic targeting of p21-activated kinase 4 in multiple myeloma. </w:t>
      </w:r>
      <w:r w:rsidRPr="00987409">
        <w:rPr>
          <w:rFonts w:ascii="Book Antiqua" w:hAnsi="Book Antiqua"/>
          <w:i/>
          <w:sz w:val="24"/>
          <w:szCs w:val="24"/>
        </w:rPr>
        <w:t>Blood</w:t>
      </w:r>
      <w:r w:rsidRPr="00987409">
        <w:rPr>
          <w:rFonts w:ascii="Book Antiqua" w:hAnsi="Book Antiqua"/>
          <w:sz w:val="24"/>
          <w:szCs w:val="24"/>
        </w:rPr>
        <w:t xml:space="preserve"> 2017; </w:t>
      </w:r>
      <w:r w:rsidRPr="00987409">
        <w:rPr>
          <w:rFonts w:ascii="Book Antiqua" w:hAnsi="Book Antiqua"/>
          <w:b/>
          <w:sz w:val="24"/>
          <w:szCs w:val="24"/>
        </w:rPr>
        <w:t>129</w:t>
      </w:r>
      <w:r w:rsidRPr="00987409">
        <w:rPr>
          <w:rFonts w:ascii="Book Antiqua" w:hAnsi="Book Antiqua"/>
          <w:sz w:val="24"/>
          <w:szCs w:val="24"/>
        </w:rPr>
        <w:t>: 2233-2245 [PMID: 28096095 DOI: 10.1182/blood-2016-06-724831]</w:t>
      </w:r>
    </w:p>
    <w:p w14:paraId="395D9CB3"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162 </w:t>
      </w:r>
      <w:proofErr w:type="spellStart"/>
      <w:r w:rsidRPr="00987409">
        <w:rPr>
          <w:rFonts w:ascii="Book Antiqua" w:hAnsi="Book Antiqua"/>
          <w:b/>
          <w:sz w:val="24"/>
          <w:szCs w:val="24"/>
        </w:rPr>
        <w:t>Neggers</w:t>
      </w:r>
      <w:proofErr w:type="spellEnd"/>
      <w:r w:rsidRPr="00987409">
        <w:rPr>
          <w:rFonts w:ascii="Book Antiqua" w:hAnsi="Book Antiqua"/>
          <w:b/>
          <w:sz w:val="24"/>
          <w:szCs w:val="24"/>
        </w:rPr>
        <w:t xml:space="preserve"> JE</w:t>
      </w:r>
      <w:r w:rsidRPr="00987409">
        <w:rPr>
          <w:rFonts w:ascii="Book Antiqua" w:hAnsi="Book Antiqua"/>
          <w:sz w:val="24"/>
          <w:szCs w:val="24"/>
        </w:rPr>
        <w:t xml:space="preserve">, </w:t>
      </w:r>
      <w:proofErr w:type="spellStart"/>
      <w:r w:rsidRPr="00987409">
        <w:rPr>
          <w:rFonts w:ascii="Book Antiqua" w:hAnsi="Book Antiqua"/>
          <w:sz w:val="24"/>
          <w:szCs w:val="24"/>
        </w:rPr>
        <w:t>Kwanten</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Dierckx</w:t>
      </w:r>
      <w:proofErr w:type="spellEnd"/>
      <w:r w:rsidRPr="00987409">
        <w:rPr>
          <w:rFonts w:ascii="Book Antiqua" w:hAnsi="Book Antiqua"/>
          <w:sz w:val="24"/>
          <w:szCs w:val="24"/>
        </w:rPr>
        <w:t xml:space="preserve"> T, Noguchi H, </w:t>
      </w:r>
      <w:proofErr w:type="spellStart"/>
      <w:r w:rsidRPr="00987409">
        <w:rPr>
          <w:rFonts w:ascii="Book Antiqua" w:hAnsi="Book Antiqua"/>
          <w:sz w:val="24"/>
          <w:szCs w:val="24"/>
        </w:rPr>
        <w:t>Voet</w:t>
      </w:r>
      <w:proofErr w:type="spellEnd"/>
      <w:r w:rsidRPr="00987409">
        <w:rPr>
          <w:rFonts w:ascii="Book Antiqua" w:hAnsi="Book Antiqua"/>
          <w:sz w:val="24"/>
          <w:szCs w:val="24"/>
        </w:rPr>
        <w:t xml:space="preserve"> A, </w:t>
      </w:r>
      <w:proofErr w:type="spellStart"/>
      <w:r w:rsidRPr="00987409">
        <w:rPr>
          <w:rFonts w:ascii="Book Antiqua" w:hAnsi="Book Antiqua"/>
          <w:sz w:val="24"/>
          <w:szCs w:val="24"/>
        </w:rPr>
        <w:t>Bral</w:t>
      </w:r>
      <w:proofErr w:type="spellEnd"/>
      <w:r w:rsidRPr="00987409">
        <w:rPr>
          <w:rFonts w:ascii="Book Antiqua" w:hAnsi="Book Antiqua"/>
          <w:sz w:val="24"/>
          <w:szCs w:val="24"/>
        </w:rPr>
        <w:t xml:space="preserve"> L, </w:t>
      </w:r>
      <w:proofErr w:type="spellStart"/>
      <w:r w:rsidRPr="00987409">
        <w:rPr>
          <w:rFonts w:ascii="Book Antiqua" w:hAnsi="Book Antiqua"/>
          <w:sz w:val="24"/>
          <w:szCs w:val="24"/>
        </w:rPr>
        <w:t>Minner</w:t>
      </w:r>
      <w:proofErr w:type="spellEnd"/>
      <w:r w:rsidRPr="00987409">
        <w:rPr>
          <w:rFonts w:ascii="Book Antiqua" w:hAnsi="Book Antiqua"/>
          <w:sz w:val="24"/>
          <w:szCs w:val="24"/>
        </w:rPr>
        <w:t xml:space="preserve"> K, </w:t>
      </w:r>
      <w:proofErr w:type="spellStart"/>
      <w:r w:rsidRPr="00987409">
        <w:rPr>
          <w:rFonts w:ascii="Book Antiqua" w:hAnsi="Book Antiqua"/>
          <w:sz w:val="24"/>
          <w:szCs w:val="24"/>
        </w:rPr>
        <w:t>Massant</w:t>
      </w:r>
      <w:proofErr w:type="spellEnd"/>
      <w:r w:rsidRPr="00987409">
        <w:rPr>
          <w:rFonts w:ascii="Book Antiqua" w:hAnsi="Book Antiqua"/>
          <w:sz w:val="24"/>
          <w:szCs w:val="24"/>
        </w:rPr>
        <w:t xml:space="preserve"> B, </w:t>
      </w:r>
      <w:proofErr w:type="spellStart"/>
      <w:r w:rsidRPr="00987409">
        <w:rPr>
          <w:rFonts w:ascii="Book Antiqua" w:hAnsi="Book Antiqua"/>
          <w:sz w:val="24"/>
          <w:szCs w:val="24"/>
        </w:rPr>
        <w:t>Kint</w:t>
      </w:r>
      <w:proofErr w:type="spellEnd"/>
      <w:r w:rsidRPr="00987409">
        <w:rPr>
          <w:rFonts w:ascii="Book Antiqua" w:hAnsi="Book Antiqua"/>
          <w:sz w:val="24"/>
          <w:szCs w:val="24"/>
        </w:rPr>
        <w:t xml:space="preserve"> N, </w:t>
      </w:r>
      <w:proofErr w:type="spellStart"/>
      <w:r w:rsidRPr="00987409">
        <w:rPr>
          <w:rFonts w:ascii="Book Antiqua" w:hAnsi="Book Antiqua"/>
          <w:sz w:val="24"/>
          <w:szCs w:val="24"/>
        </w:rPr>
        <w:t>Delforge</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Vercruysse</w:t>
      </w:r>
      <w:proofErr w:type="spellEnd"/>
      <w:r w:rsidRPr="00987409">
        <w:rPr>
          <w:rFonts w:ascii="Book Antiqua" w:hAnsi="Book Antiqua"/>
          <w:sz w:val="24"/>
          <w:szCs w:val="24"/>
        </w:rPr>
        <w:t xml:space="preserve"> T,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Jacquemyn</w:t>
      </w:r>
      <w:proofErr w:type="spellEnd"/>
      <w:r w:rsidRPr="00987409">
        <w:rPr>
          <w:rFonts w:ascii="Book Antiqua" w:hAnsi="Book Antiqua"/>
          <w:sz w:val="24"/>
          <w:szCs w:val="24"/>
        </w:rPr>
        <w:t xml:space="preserve"> M, </w:t>
      </w:r>
      <w:proofErr w:type="spellStart"/>
      <w:r w:rsidRPr="00987409">
        <w:rPr>
          <w:rFonts w:ascii="Book Antiqua" w:hAnsi="Book Antiqua"/>
          <w:sz w:val="24"/>
          <w:szCs w:val="24"/>
        </w:rPr>
        <w:t>Daelemans</w:t>
      </w:r>
      <w:proofErr w:type="spellEnd"/>
      <w:r w:rsidRPr="00987409">
        <w:rPr>
          <w:rFonts w:ascii="Book Antiqua" w:hAnsi="Book Antiqua"/>
          <w:sz w:val="24"/>
          <w:szCs w:val="24"/>
        </w:rPr>
        <w:t xml:space="preserve"> D. Target identification of small molecules using large-scale CRISPR-Cas mutagenesis </w:t>
      </w:r>
      <w:r w:rsidRPr="00987409">
        <w:rPr>
          <w:rFonts w:ascii="Book Antiqua" w:hAnsi="Book Antiqua"/>
          <w:sz w:val="24"/>
          <w:szCs w:val="24"/>
        </w:rPr>
        <w:lastRenderedPageBreak/>
        <w:t xml:space="preserve">scanning of essential genes. </w:t>
      </w:r>
      <w:r w:rsidRPr="00987409">
        <w:rPr>
          <w:rFonts w:ascii="Book Antiqua" w:hAnsi="Book Antiqua"/>
          <w:i/>
          <w:sz w:val="24"/>
          <w:szCs w:val="24"/>
        </w:rPr>
        <w:t xml:space="preserve">Nat </w:t>
      </w:r>
      <w:proofErr w:type="spellStart"/>
      <w:r w:rsidRPr="00987409">
        <w:rPr>
          <w:rFonts w:ascii="Book Antiqua" w:hAnsi="Book Antiqua"/>
          <w:i/>
          <w:sz w:val="24"/>
          <w:szCs w:val="24"/>
        </w:rPr>
        <w:t>Commun</w:t>
      </w:r>
      <w:proofErr w:type="spellEnd"/>
      <w:r w:rsidRPr="00987409">
        <w:rPr>
          <w:rFonts w:ascii="Book Antiqua" w:hAnsi="Book Antiqua"/>
          <w:sz w:val="24"/>
          <w:szCs w:val="24"/>
        </w:rPr>
        <w:t xml:space="preserve"> 2018; </w:t>
      </w:r>
      <w:r w:rsidRPr="00987409">
        <w:rPr>
          <w:rFonts w:ascii="Book Antiqua" w:hAnsi="Book Antiqua"/>
          <w:b/>
          <w:sz w:val="24"/>
          <w:szCs w:val="24"/>
        </w:rPr>
        <w:t>9</w:t>
      </w:r>
      <w:r w:rsidRPr="00987409">
        <w:rPr>
          <w:rFonts w:ascii="Book Antiqua" w:hAnsi="Book Antiqua"/>
          <w:sz w:val="24"/>
          <w:szCs w:val="24"/>
        </w:rPr>
        <w:t>: 502 [PMID: 29402884 DOI: 10.1038/s41467-017-02349-8]</w:t>
      </w:r>
    </w:p>
    <w:p w14:paraId="5751592A"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163 </w:t>
      </w:r>
      <w:r w:rsidRPr="00987409">
        <w:rPr>
          <w:rFonts w:ascii="Book Antiqua" w:hAnsi="Book Antiqua"/>
          <w:b/>
          <w:sz w:val="24"/>
          <w:szCs w:val="24"/>
        </w:rPr>
        <w:t>Rane C</w:t>
      </w:r>
      <w:r w:rsidRPr="00987409">
        <w:rPr>
          <w:rFonts w:ascii="Book Antiqua" w:hAnsi="Book Antiqua"/>
          <w:sz w:val="24"/>
          <w:szCs w:val="24"/>
        </w:rPr>
        <w:t xml:space="preserve">,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Landesman</w:t>
      </w:r>
      <w:proofErr w:type="spellEnd"/>
      <w:r w:rsidRPr="00987409">
        <w:rPr>
          <w:rFonts w:ascii="Book Antiqua" w:hAnsi="Book Antiqua"/>
          <w:sz w:val="24"/>
          <w:szCs w:val="24"/>
        </w:rPr>
        <w:t xml:space="preserve"> Y, </w:t>
      </w:r>
      <w:proofErr w:type="spellStart"/>
      <w:r w:rsidRPr="00987409">
        <w:rPr>
          <w:rFonts w:ascii="Book Antiqua" w:hAnsi="Book Antiqua"/>
          <w:sz w:val="24"/>
          <w:szCs w:val="24"/>
        </w:rPr>
        <w:t>Crochiere</w:t>
      </w:r>
      <w:proofErr w:type="spellEnd"/>
      <w:r w:rsidRPr="00987409">
        <w:rPr>
          <w:rFonts w:ascii="Book Antiqua" w:hAnsi="Book Antiqua"/>
          <w:sz w:val="24"/>
          <w:szCs w:val="24"/>
        </w:rPr>
        <w:t xml:space="preserve"> M, Das-Gupta S, Minden A. A novel orally bioavailable compound KPT-9274 inhibits PAK4, and blocks triple negative breast cancer tumor growth. </w:t>
      </w:r>
      <w:r w:rsidRPr="00987409">
        <w:rPr>
          <w:rFonts w:ascii="Book Antiqua" w:hAnsi="Book Antiqua"/>
          <w:i/>
          <w:sz w:val="24"/>
          <w:szCs w:val="24"/>
        </w:rPr>
        <w:t>Sci Rep</w:t>
      </w:r>
      <w:r w:rsidRPr="00987409">
        <w:rPr>
          <w:rFonts w:ascii="Book Antiqua" w:hAnsi="Book Antiqua"/>
          <w:sz w:val="24"/>
          <w:szCs w:val="24"/>
        </w:rPr>
        <w:t xml:space="preserve"> 2017; </w:t>
      </w:r>
      <w:r w:rsidRPr="00987409">
        <w:rPr>
          <w:rFonts w:ascii="Book Antiqua" w:hAnsi="Book Antiqua"/>
          <w:b/>
          <w:sz w:val="24"/>
          <w:szCs w:val="24"/>
        </w:rPr>
        <w:t>7</w:t>
      </w:r>
      <w:r w:rsidRPr="00987409">
        <w:rPr>
          <w:rFonts w:ascii="Book Antiqua" w:hAnsi="Book Antiqua"/>
          <w:sz w:val="24"/>
          <w:szCs w:val="24"/>
        </w:rPr>
        <w:t>: 42555 [PMID: 28198380 DOI: 10.1038/srep42555]</w:t>
      </w:r>
    </w:p>
    <w:p w14:paraId="66D68DCD" w14:textId="77777777" w:rsidR="00C85FF7" w:rsidRPr="00987409" w:rsidRDefault="00C85FF7" w:rsidP="000C2245">
      <w:pPr>
        <w:snapToGrid w:val="0"/>
        <w:spacing w:after="0" w:line="360" w:lineRule="auto"/>
        <w:jc w:val="both"/>
        <w:rPr>
          <w:rFonts w:ascii="Book Antiqua" w:hAnsi="Book Antiqua"/>
          <w:sz w:val="24"/>
          <w:szCs w:val="24"/>
        </w:rPr>
      </w:pPr>
      <w:r w:rsidRPr="00987409">
        <w:rPr>
          <w:rFonts w:ascii="Book Antiqua" w:hAnsi="Book Antiqua"/>
          <w:sz w:val="24"/>
          <w:szCs w:val="24"/>
        </w:rPr>
        <w:t xml:space="preserve">164 </w:t>
      </w:r>
      <w:r w:rsidRPr="00987409">
        <w:rPr>
          <w:rFonts w:ascii="Book Antiqua" w:hAnsi="Book Antiqua"/>
          <w:b/>
          <w:sz w:val="24"/>
          <w:szCs w:val="24"/>
        </w:rPr>
        <w:t>Mitchell SR</w:t>
      </w:r>
      <w:r w:rsidRPr="00987409">
        <w:rPr>
          <w:rFonts w:ascii="Book Antiqua" w:hAnsi="Book Antiqua"/>
          <w:sz w:val="24"/>
          <w:szCs w:val="24"/>
        </w:rPr>
        <w:t xml:space="preserve">, Larkin K, </w:t>
      </w:r>
      <w:proofErr w:type="spellStart"/>
      <w:r w:rsidRPr="00987409">
        <w:rPr>
          <w:rFonts w:ascii="Book Antiqua" w:hAnsi="Book Antiqua"/>
          <w:sz w:val="24"/>
          <w:szCs w:val="24"/>
        </w:rPr>
        <w:t>Grieselhuber</w:t>
      </w:r>
      <w:proofErr w:type="spellEnd"/>
      <w:r w:rsidRPr="00987409">
        <w:rPr>
          <w:rFonts w:ascii="Book Antiqua" w:hAnsi="Book Antiqua"/>
          <w:sz w:val="24"/>
          <w:szCs w:val="24"/>
        </w:rPr>
        <w:t xml:space="preserve"> NR, Lai TH, Cannon M, </w:t>
      </w:r>
      <w:proofErr w:type="spellStart"/>
      <w:r w:rsidRPr="00987409">
        <w:rPr>
          <w:rFonts w:ascii="Book Antiqua" w:hAnsi="Book Antiqua"/>
          <w:sz w:val="24"/>
          <w:szCs w:val="24"/>
        </w:rPr>
        <w:t>Orwick</w:t>
      </w:r>
      <w:proofErr w:type="spellEnd"/>
      <w:r w:rsidRPr="00987409">
        <w:rPr>
          <w:rFonts w:ascii="Book Antiqua" w:hAnsi="Book Antiqua"/>
          <w:sz w:val="24"/>
          <w:szCs w:val="24"/>
        </w:rPr>
        <w:t xml:space="preserve"> S, Sharma P, </w:t>
      </w:r>
      <w:proofErr w:type="spellStart"/>
      <w:r w:rsidRPr="00987409">
        <w:rPr>
          <w:rFonts w:ascii="Book Antiqua" w:hAnsi="Book Antiqua"/>
          <w:sz w:val="24"/>
          <w:szCs w:val="24"/>
        </w:rPr>
        <w:t>Asemelash</w:t>
      </w:r>
      <w:proofErr w:type="spellEnd"/>
      <w:r w:rsidRPr="00987409">
        <w:rPr>
          <w:rFonts w:ascii="Book Antiqua" w:hAnsi="Book Antiqua"/>
          <w:sz w:val="24"/>
          <w:szCs w:val="24"/>
        </w:rPr>
        <w:t xml:space="preserve"> Y, Zhang P, </w:t>
      </w:r>
      <w:proofErr w:type="spellStart"/>
      <w:r w:rsidRPr="00987409">
        <w:rPr>
          <w:rFonts w:ascii="Book Antiqua" w:hAnsi="Book Antiqua"/>
          <w:sz w:val="24"/>
          <w:szCs w:val="24"/>
        </w:rPr>
        <w:t>Goettl</w:t>
      </w:r>
      <w:proofErr w:type="spellEnd"/>
      <w:r w:rsidRPr="00987409">
        <w:rPr>
          <w:rFonts w:ascii="Book Antiqua" w:hAnsi="Book Antiqua"/>
          <w:sz w:val="24"/>
          <w:szCs w:val="24"/>
        </w:rPr>
        <w:t xml:space="preserve"> VM, Beaver L, Mims A, </w:t>
      </w:r>
      <w:proofErr w:type="spellStart"/>
      <w:r w:rsidRPr="00987409">
        <w:rPr>
          <w:rFonts w:ascii="Book Antiqua" w:hAnsi="Book Antiqua"/>
          <w:sz w:val="24"/>
          <w:szCs w:val="24"/>
        </w:rPr>
        <w:t>Puduvalli</w:t>
      </w:r>
      <w:proofErr w:type="spellEnd"/>
      <w:r w:rsidRPr="00987409">
        <w:rPr>
          <w:rFonts w:ascii="Book Antiqua" w:hAnsi="Book Antiqua"/>
          <w:sz w:val="24"/>
          <w:szCs w:val="24"/>
        </w:rPr>
        <w:t xml:space="preserve"> VK, </w:t>
      </w:r>
      <w:proofErr w:type="spellStart"/>
      <w:r w:rsidRPr="00987409">
        <w:rPr>
          <w:rFonts w:ascii="Book Antiqua" w:hAnsi="Book Antiqua"/>
          <w:sz w:val="24"/>
          <w:szCs w:val="24"/>
        </w:rPr>
        <w:t>Blachly</w:t>
      </w:r>
      <w:proofErr w:type="spellEnd"/>
      <w:r w:rsidRPr="00987409">
        <w:rPr>
          <w:rFonts w:ascii="Book Antiqua" w:hAnsi="Book Antiqua"/>
          <w:sz w:val="24"/>
          <w:szCs w:val="24"/>
        </w:rPr>
        <w:t xml:space="preserve"> JS, Lehman A, Harrington B, Henderson S, </w:t>
      </w:r>
      <w:proofErr w:type="spellStart"/>
      <w:r w:rsidRPr="00987409">
        <w:rPr>
          <w:rFonts w:ascii="Book Antiqua" w:hAnsi="Book Antiqua"/>
          <w:sz w:val="24"/>
          <w:szCs w:val="24"/>
        </w:rPr>
        <w:t>Breitbach</w:t>
      </w:r>
      <w:proofErr w:type="spellEnd"/>
      <w:r w:rsidRPr="00987409">
        <w:rPr>
          <w:rFonts w:ascii="Book Antiqua" w:hAnsi="Book Antiqua"/>
          <w:sz w:val="24"/>
          <w:szCs w:val="24"/>
        </w:rPr>
        <w:t xml:space="preserve"> JT, Williams KE, Dong S, </w:t>
      </w:r>
      <w:proofErr w:type="spellStart"/>
      <w:r w:rsidRPr="00987409">
        <w:rPr>
          <w:rFonts w:ascii="Book Antiqua" w:hAnsi="Book Antiqua"/>
          <w:sz w:val="24"/>
          <w:szCs w:val="24"/>
        </w:rPr>
        <w:t>Baloglu</w:t>
      </w:r>
      <w:proofErr w:type="spellEnd"/>
      <w:r w:rsidRPr="00987409">
        <w:rPr>
          <w:rFonts w:ascii="Book Antiqua" w:hAnsi="Book Antiqua"/>
          <w:sz w:val="24"/>
          <w:szCs w:val="24"/>
        </w:rPr>
        <w:t xml:space="preserve"> E, </w:t>
      </w:r>
      <w:proofErr w:type="spellStart"/>
      <w:r w:rsidRPr="00987409">
        <w:rPr>
          <w:rFonts w:ascii="Book Antiqua" w:hAnsi="Book Antiqua"/>
          <w:sz w:val="24"/>
          <w:szCs w:val="24"/>
        </w:rPr>
        <w:t>Senapedis</w:t>
      </w:r>
      <w:proofErr w:type="spellEnd"/>
      <w:r w:rsidRPr="00987409">
        <w:rPr>
          <w:rFonts w:ascii="Book Antiqua" w:hAnsi="Book Antiqua"/>
          <w:sz w:val="24"/>
          <w:szCs w:val="24"/>
        </w:rPr>
        <w:t xml:space="preserve"> W, Kirschner K, Sampath D, </w:t>
      </w:r>
      <w:proofErr w:type="spellStart"/>
      <w:r w:rsidRPr="00987409">
        <w:rPr>
          <w:rFonts w:ascii="Book Antiqua" w:hAnsi="Book Antiqua"/>
          <w:sz w:val="24"/>
          <w:szCs w:val="24"/>
        </w:rPr>
        <w:t>Lapalombella</w:t>
      </w:r>
      <w:proofErr w:type="spellEnd"/>
      <w:r w:rsidRPr="00987409">
        <w:rPr>
          <w:rFonts w:ascii="Book Antiqua" w:hAnsi="Book Antiqua"/>
          <w:sz w:val="24"/>
          <w:szCs w:val="24"/>
        </w:rPr>
        <w:t xml:space="preserve"> R, Byrd JC. Selective targeting of NAMPT by KPT-9274 in acute myeloid leukemia. </w:t>
      </w:r>
      <w:r w:rsidRPr="00987409">
        <w:rPr>
          <w:rFonts w:ascii="Book Antiqua" w:hAnsi="Book Antiqua"/>
          <w:i/>
          <w:sz w:val="24"/>
          <w:szCs w:val="24"/>
        </w:rPr>
        <w:t>Blood Adv</w:t>
      </w:r>
      <w:r w:rsidRPr="00987409">
        <w:rPr>
          <w:rFonts w:ascii="Book Antiqua" w:hAnsi="Book Antiqua"/>
          <w:sz w:val="24"/>
          <w:szCs w:val="24"/>
        </w:rPr>
        <w:t xml:space="preserve"> 2019; </w:t>
      </w:r>
      <w:r w:rsidRPr="00987409">
        <w:rPr>
          <w:rFonts w:ascii="Book Antiqua" w:hAnsi="Book Antiqua"/>
          <w:b/>
          <w:sz w:val="24"/>
          <w:szCs w:val="24"/>
        </w:rPr>
        <w:t>3</w:t>
      </w:r>
      <w:r w:rsidRPr="00987409">
        <w:rPr>
          <w:rFonts w:ascii="Book Antiqua" w:hAnsi="Book Antiqua"/>
          <w:sz w:val="24"/>
          <w:szCs w:val="24"/>
        </w:rPr>
        <w:t>: 242-255 [PMID: 30692102 DOI: 10.1182/bloodadvances.2018024182]</w:t>
      </w:r>
    </w:p>
    <w:p w14:paraId="7623F326" w14:textId="643071D1" w:rsidR="00110AD6" w:rsidRPr="00987409" w:rsidRDefault="00110AD6" w:rsidP="000C2245">
      <w:pPr>
        <w:snapToGrid w:val="0"/>
        <w:spacing w:after="0" w:line="360" w:lineRule="auto"/>
        <w:jc w:val="both"/>
        <w:rPr>
          <w:rFonts w:ascii="Book Antiqua" w:hAnsi="Book Antiqua" w:cs="Arial"/>
          <w:sz w:val="24"/>
          <w:szCs w:val="24"/>
        </w:rPr>
      </w:pPr>
      <w:r w:rsidRPr="00987409">
        <w:rPr>
          <w:rFonts w:ascii="Book Antiqua" w:hAnsi="Book Antiqua" w:cs="Arial"/>
          <w:sz w:val="24"/>
          <w:szCs w:val="24"/>
        </w:rPr>
        <w:br w:type="page"/>
      </w:r>
    </w:p>
    <w:p w14:paraId="0149713F" w14:textId="77777777" w:rsidR="00110AD6" w:rsidRPr="00987409" w:rsidRDefault="00110AD6" w:rsidP="000C2245">
      <w:pPr>
        <w:adjustRightInd w:val="0"/>
        <w:snapToGrid w:val="0"/>
        <w:spacing w:after="0" w:line="360" w:lineRule="auto"/>
        <w:jc w:val="both"/>
        <w:rPr>
          <w:rFonts w:ascii="Book Antiqua" w:hAnsi="Book Antiqua"/>
          <w:b/>
          <w:sz w:val="24"/>
          <w:szCs w:val="24"/>
        </w:rPr>
      </w:pPr>
      <w:r w:rsidRPr="00987409">
        <w:rPr>
          <w:rFonts w:ascii="Book Antiqua" w:hAnsi="Book Antiqua"/>
          <w:b/>
          <w:sz w:val="24"/>
          <w:szCs w:val="24"/>
        </w:rPr>
        <w:lastRenderedPageBreak/>
        <w:t>Footnotes</w:t>
      </w:r>
    </w:p>
    <w:p w14:paraId="798A2765" w14:textId="77777777" w:rsidR="00110AD6" w:rsidRPr="00987409" w:rsidRDefault="00110AD6" w:rsidP="000C2245">
      <w:pPr>
        <w:snapToGrid w:val="0"/>
        <w:spacing w:after="0" w:line="360" w:lineRule="auto"/>
        <w:jc w:val="both"/>
        <w:rPr>
          <w:rFonts w:ascii="Book Antiqua" w:hAnsi="Book Antiqua"/>
          <w:sz w:val="24"/>
          <w:szCs w:val="24"/>
          <w:lang w:eastAsia="zh-CN"/>
        </w:rPr>
      </w:pPr>
      <w:r w:rsidRPr="00987409">
        <w:rPr>
          <w:rFonts w:ascii="Book Antiqua" w:hAnsi="Book Antiqua"/>
          <w:b/>
          <w:sz w:val="24"/>
          <w:szCs w:val="24"/>
        </w:rPr>
        <w:t>Conflict-of-interest statement:</w:t>
      </w:r>
      <w:r w:rsidRPr="00987409">
        <w:rPr>
          <w:rFonts w:ascii="Book Antiqua" w:hAnsi="Book Antiqua" w:cs="TimesNewRomanPS-BoldItalicMT"/>
          <w:b/>
          <w:bCs/>
          <w:iCs/>
          <w:sz w:val="24"/>
          <w:szCs w:val="24"/>
          <w:lang w:eastAsia="zh-CN"/>
        </w:rPr>
        <w:t xml:space="preserve"> </w:t>
      </w:r>
      <w:r w:rsidRPr="00987409">
        <w:rPr>
          <w:rFonts w:ascii="Book Antiqua" w:hAnsi="Book Antiqua"/>
          <w:sz w:val="24"/>
          <w:szCs w:val="24"/>
        </w:rPr>
        <w:t>Authors declare no conflict of interests for this article.</w:t>
      </w:r>
    </w:p>
    <w:p w14:paraId="44163FA9" w14:textId="77777777" w:rsidR="00110AD6" w:rsidRPr="00987409" w:rsidRDefault="00110AD6" w:rsidP="000C2245">
      <w:pPr>
        <w:snapToGrid w:val="0"/>
        <w:spacing w:after="0" w:line="360" w:lineRule="auto"/>
        <w:jc w:val="both"/>
        <w:rPr>
          <w:rFonts w:ascii="Book Antiqua" w:hAnsi="Book Antiqua"/>
          <w:b/>
          <w:sz w:val="24"/>
          <w:szCs w:val="24"/>
          <w:lang w:eastAsia="zh-CN"/>
        </w:rPr>
      </w:pPr>
    </w:p>
    <w:p w14:paraId="2495000D" w14:textId="77777777" w:rsidR="00110AD6" w:rsidRPr="00987409" w:rsidRDefault="00110AD6" w:rsidP="000C2245">
      <w:pPr>
        <w:snapToGrid w:val="0"/>
        <w:spacing w:after="0" w:line="360" w:lineRule="auto"/>
        <w:jc w:val="both"/>
        <w:rPr>
          <w:rFonts w:ascii="Book Antiqua" w:hAnsi="Book Antiqua"/>
          <w:sz w:val="24"/>
          <w:szCs w:val="24"/>
        </w:rPr>
      </w:pPr>
      <w:r w:rsidRPr="00987409">
        <w:rPr>
          <w:rFonts w:ascii="Book Antiqua" w:hAnsi="Book Antiqua"/>
          <w:b/>
          <w:sz w:val="24"/>
          <w:szCs w:val="24"/>
        </w:rPr>
        <w:t>Open-Access:</w:t>
      </w:r>
      <w:r w:rsidRPr="00987409">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987409">
        <w:rPr>
          <w:rFonts w:ascii="Book Antiqua" w:hAnsi="Book Antiqua"/>
          <w:sz w:val="24"/>
          <w:szCs w:val="24"/>
        </w:rPr>
        <w:t>NonCommercial</w:t>
      </w:r>
      <w:proofErr w:type="spellEnd"/>
      <w:r w:rsidRPr="00987409">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2FBB68" w14:textId="77777777" w:rsidR="00110AD6" w:rsidRPr="00987409" w:rsidRDefault="00110AD6" w:rsidP="000C2245">
      <w:pPr>
        <w:pStyle w:val="a9"/>
        <w:snapToGrid w:val="0"/>
        <w:spacing w:after="0" w:line="360" w:lineRule="auto"/>
        <w:jc w:val="both"/>
        <w:rPr>
          <w:rFonts w:ascii="Book Antiqua" w:hAnsi="Book Antiqua" w:cs="Times New Roman"/>
          <w:bCs/>
          <w:sz w:val="24"/>
          <w:szCs w:val="24"/>
          <w:lang w:eastAsia="zh-CN"/>
        </w:rPr>
      </w:pPr>
    </w:p>
    <w:p w14:paraId="59353F99" w14:textId="77777777" w:rsidR="00110AD6" w:rsidRPr="00987409" w:rsidRDefault="00110AD6" w:rsidP="000C2245">
      <w:pPr>
        <w:adjustRightInd w:val="0"/>
        <w:snapToGrid w:val="0"/>
        <w:spacing w:after="0" w:line="360" w:lineRule="auto"/>
        <w:jc w:val="both"/>
        <w:rPr>
          <w:rFonts w:ascii="Book Antiqua" w:hAnsi="Book Antiqua"/>
          <w:bCs/>
          <w:sz w:val="24"/>
          <w:szCs w:val="24"/>
          <w:lang w:eastAsia="zh-CN"/>
        </w:rPr>
      </w:pPr>
      <w:r w:rsidRPr="00987409">
        <w:rPr>
          <w:rFonts w:ascii="Book Antiqua" w:hAnsi="Book Antiqua"/>
          <w:b/>
          <w:bCs/>
          <w:sz w:val="24"/>
          <w:szCs w:val="24"/>
          <w:lang w:eastAsia="pl-PL"/>
        </w:rPr>
        <w:t>Manuscript source:</w:t>
      </w:r>
      <w:r w:rsidRPr="00987409">
        <w:rPr>
          <w:rFonts w:ascii="Book Antiqua" w:hAnsi="Book Antiqua"/>
          <w:b/>
          <w:bCs/>
          <w:sz w:val="24"/>
          <w:szCs w:val="24"/>
          <w:lang w:eastAsia="zh-CN"/>
        </w:rPr>
        <w:t xml:space="preserve"> </w:t>
      </w:r>
      <w:r w:rsidRPr="00987409">
        <w:rPr>
          <w:rFonts w:ascii="Book Antiqua" w:hAnsi="Book Antiqua"/>
          <w:bCs/>
          <w:sz w:val="24"/>
          <w:szCs w:val="24"/>
          <w:lang w:eastAsia="pl-PL"/>
        </w:rPr>
        <w:t>Unsolicited manuscript</w:t>
      </w:r>
    </w:p>
    <w:p w14:paraId="6AD5C0F9" w14:textId="77777777" w:rsidR="00110AD6" w:rsidRPr="00987409" w:rsidRDefault="00110AD6" w:rsidP="000C2245">
      <w:pPr>
        <w:adjustRightInd w:val="0"/>
        <w:snapToGrid w:val="0"/>
        <w:spacing w:after="0" w:line="360" w:lineRule="auto"/>
        <w:jc w:val="both"/>
        <w:rPr>
          <w:rFonts w:ascii="Book Antiqua" w:hAnsi="Book Antiqua"/>
          <w:b/>
          <w:bCs/>
          <w:sz w:val="24"/>
          <w:szCs w:val="24"/>
          <w:lang w:eastAsia="zh-CN"/>
        </w:rPr>
      </w:pPr>
    </w:p>
    <w:p w14:paraId="255912FC" w14:textId="77777777" w:rsidR="00110AD6" w:rsidRPr="00987409" w:rsidRDefault="00110AD6" w:rsidP="000C2245">
      <w:pPr>
        <w:widowControl w:val="0"/>
        <w:adjustRightInd w:val="0"/>
        <w:snapToGrid w:val="0"/>
        <w:spacing w:after="0" w:line="360" w:lineRule="auto"/>
        <w:jc w:val="both"/>
        <w:rPr>
          <w:rFonts w:ascii="Book Antiqua" w:eastAsia="等线" w:hAnsi="Book Antiqua"/>
          <w:b/>
          <w:bCs/>
          <w:sz w:val="24"/>
          <w:szCs w:val="24"/>
          <w:lang w:eastAsia="zh-CN"/>
        </w:rPr>
      </w:pPr>
      <w:r w:rsidRPr="00987409">
        <w:rPr>
          <w:rFonts w:ascii="Book Antiqua" w:eastAsia="等线" w:hAnsi="Book Antiqua"/>
          <w:b/>
          <w:bCs/>
          <w:sz w:val="24"/>
          <w:szCs w:val="24"/>
        </w:rPr>
        <w:t>Corresponding Author's Membership in Professional Societies</w:t>
      </w:r>
      <w:r w:rsidRPr="00987409">
        <w:rPr>
          <w:rFonts w:ascii="Book Antiqua" w:eastAsia="等线" w:hAnsi="Book Antiqua"/>
          <w:b/>
          <w:bCs/>
          <w:sz w:val="24"/>
          <w:szCs w:val="24"/>
          <w:lang w:eastAsia="zh-CN"/>
        </w:rPr>
        <w:t>:</w:t>
      </w:r>
      <w:r w:rsidRPr="00987409">
        <w:rPr>
          <w:rFonts w:ascii="Book Antiqua" w:hAnsi="Book Antiqua"/>
          <w:sz w:val="24"/>
          <w:szCs w:val="24"/>
        </w:rPr>
        <w:t xml:space="preserve"> AACR 157900</w:t>
      </w:r>
    </w:p>
    <w:p w14:paraId="653A1135" w14:textId="77777777" w:rsidR="00110AD6" w:rsidRPr="00987409" w:rsidRDefault="00110AD6" w:rsidP="000C2245">
      <w:pPr>
        <w:widowControl w:val="0"/>
        <w:adjustRightInd w:val="0"/>
        <w:snapToGrid w:val="0"/>
        <w:spacing w:after="0" w:line="360" w:lineRule="auto"/>
        <w:jc w:val="both"/>
        <w:rPr>
          <w:rFonts w:ascii="Book Antiqua" w:hAnsi="Book Antiqua"/>
          <w:b/>
          <w:kern w:val="2"/>
          <w:sz w:val="24"/>
          <w:szCs w:val="24"/>
          <w:lang w:eastAsia="zh-CN"/>
        </w:rPr>
      </w:pPr>
    </w:p>
    <w:p w14:paraId="7FB2F8EA" w14:textId="77777777" w:rsidR="00110AD6" w:rsidRPr="00987409" w:rsidRDefault="00110AD6" w:rsidP="000C2245">
      <w:pPr>
        <w:snapToGrid w:val="0"/>
        <w:spacing w:after="0" w:line="360" w:lineRule="auto"/>
        <w:jc w:val="both"/>
        <w:rPr>
          <w:rFonts w:ascii="Book Antiqua" w:hAnsi="Book Antiqua"/>
          <w:b/>
          <w:sz w:val="24"/>
          <w:szCs w:val="24"/>
          <w:lang w:eastAsia="zh-CN"/>
        </w:rPr>
      </w:pPr>
      <w:r w:rsidRPr="00987409">
        <w:rPr>
          <w:rFonts w:ascii="Book Antiqua" w:hAnsi="Book Antiqua"/>
          <w:b/>
          <w:sz w:val="24"/>
          <w:szCs w:val="24"/>
        </w:rPr>
        <w:t>Peer-review started:</w:t>
      </w:r>
      <w:r w:rsidRPr="00987409">
        <w:rPr>
          <w:rFonts w:ascii="Book Antiqua" w:hAnsi="Book Antiqua"/>
          <w:b/>
          <w:sz w:val="24"/>
          <w:szCs w:val="24"/>
          <w:lang w:eastAsia="zh-CN"/>
        </w:rPr>
        <w:t xml:space="preserve"> </w:t>
      </w:r>
      <w:r w:rsidRPr="00987409">
        <w:rPr>
          <w:rFonts w:ascii="Book Antiqua" w:hAnsi="Book Antiqua"/>
          <w:sz w:val="24"/>
          <w:szCs w:val="24"/>
          <w:lang w:eastAsia="zh-CN"/>
        </w:rPr>
        <w:t>April 31, 2020</w:t>
      </w:r>
      <w:r w:rsidRPr="00987409">
        <w:rPr>
          <w:rFonts w:ascii="Book Antiqua" w:hAnsi="Book Antiqua"/>
          <w:b/>
          <w:sz w:val="24"/>
          <w:szCs w:val="24"/>
        </w:rPr>
        <w:t xml:space="preserve"> </w:t>
      </w:r>
    </w:p>
    <w:p w14:paraId="100420F9" w14:textId="041DD784" w:rsidR="00110AD6" w:rsidRPr="00987409" w:rsidRDefault="00110AD6" w:rsidP="000C2245">
      <w:pPr>
        <w:snapToGrid w:val="0"/>
        <w:spacing w:after="0" w:line="360" w:lineRule="auto"/>
        <w:jc w:val="both"/>
        <w:rPr>
          <w:rFonts w:ascii="Book Antiqua" w:hAnsi="Book Antiqua"/>
          <w:b/>
          <w:sz w:val="24"/>
          <w:szCs w:val="24"/>
          <w:lang w:eastAsia="zh-CN"/>
        </w:rPr>
      </w:pPr>
      <w:r w:rsidRPr="00987409">
        <w:rPr>
          <w:rFonts w:ascii="Book Antiqua" w:hAnsi="Book Antiqua"/>
          <w:b/>
          <w:sz w:val="24"/>
          <w:szCs w:val="24"/>
        </w:rPr>
        <w:t>First decision:</w:t>
      </w:r>
      <w:r w:rsidRPr="00987409">
        <w:rPr>
          <w:rFonts w:ascii="Book Antiqua" w:hAnsi="Book Antiqua"/>
          <w:b/>
          <w:sz w:val="24"/>
          <w:szCs w:val="24"/>
          <w:lang w:eastAsia="zh-CN"/>
        </w:rPr>
        <w:t xml:space="preserve"> </w:t>
      </w:r>
      <w:r w:rsidRPr="00987409">
        <w:rPr>
          <w:rFonts w:ascii="Book Antiqua" w:hAnsi="Book Antiqua"/>
          <w:bCs/>
          <w:sz w:val="24"/>
          <w:szCs w:val="24"/>
          <w:lang w:eastAsia="zh-CN"/>
        </w:rPr>
        <w:t>Ju</w:t>
      </w:r>
      <w:r w:rsidR="003A2D69" w:rsidRPr="00987409">
        <w:rPr>
          <w:rFonts w:ascii="Book Antiqua" w:hAnsi="Book Antiqua" w:hint="eastAsia"/>
          <w:bCs/>
          <w:sz w:val="24"/>
          <w:szCs w:val="24"/>
          <w:lang w:eastAsia="zh-CN"/>
        </w:rPr>
        <w:t>ly</w:t>
      </w:r>
      <w:r w:rsidRPr="00987409">
        <w:rPr>
          <w:rFonts w:ascii="Book Antiqua" w:hAnsi="Book Antiqua"/>
          <w:bCs/>
          <w:sz w:val="24"/>
          <w:szCs w:val="24"/>
          <w:lang w:eastAsia="zh-CN"/>
        </w:rPr>
        <w:t xml:space="preserve"> </w:t>
      </w:r>
      <w:r w:rsidR="003A2D69" w:rsidRPr="00987409">
        <w:rPr>
          <w:rFonts w:ascii="Book Antiqua" w:hAnsi="Book Antiqua"/>
          <w:bCs/>
          <w:sz w:val="24"/>
          <w:szCs w:val="24"/>
          <w:lang w:eastAsia="zh-CN"/>
        </w:rPr>
        <w:t>8</w:t>
      </w:r>
      <w:r w:rsidRPr="00987409">
        <w:rPr>
          <w:rFonts w:ascii="Book Antiqua" w:hAnsi="Book Antiqua"/>
          <w:bCs/>
          <w:sz w:val="24"/>
          <w:szCs w:val="24"/>
          <w:lang w:eastAsia="zh-CN"/>
        </w:rPr>
        <w:t>, 2020</w:t>
      </w:r>
    </w:p>
    <w:p w14:paraId="09719C98" w14:textId="77777777" w:rsidR="00110AD6" w:rsidRPr="00987409" w:rsidRDefault="00110AD6" w:rsidP="000C2245">
      <w:pPr>
        <w:snapToGrid w:val="0"/>
        <w:spacing w:after="0" w:line="360" w:lineRule="auto"/>
        <w:jc w:val="both"/>
        <w:rPr>
          <w:rFonts w:ascii="Book Antiqua" w:hAnsi="Book Antiqua"/>
          <w:b/>
          <w:sz w:val="24"/>
          <w:szCs w:val="24"/>
        </w:rPr>
      </w:pPr>
      <w:r w:rsidRPr="00987409">
        <w:rPr>
          <w:rFonts w:ascii="Book Antiqua" w:hAnsi="Book Antiqua"/>
          <w:b/>
          <w:sz w:val="24"/>
          <w:szCs w:val="24"/>
        </w:rPr>
        <w:t>Article in press:</w:t>
      </w:r>
    </w:p>
    <w:p w14:paraId="6691262B" w14:textId="77777777" w:rsidR="00110AD6" w:rsidRPr="00987409" w:rsidRDefault="00110AD6" w:rsidP="000C2245">
      <w:pPr>
        <w:snapToGrid w:val="0"/>
        <w:spacing w:after="0" w:line="360" w:lineRule="auto"/>
        <w:jc w:val="both"/>
        <w:rPr>
          <w:rFonts w:ascii="Book Antiqua" w:hAnsi="Book Antiqua"/>
          <w:sz w:val="24"/>
          <w:szCs w:val="24"/>
          <w:lang w:eastAsia="zh-CN"/>
        </w:rPr>
      </w:pPr>
    </w:p>
    <w:p w14:paraId="69722D3D" w14:textId="77777777" w:rsidR="00110AD6" w:rsidRPr="00987409" w:rsidRDefault="00110AD6" w:rsidP="000C2245">
      <w:pPr>
        <w:widowControl w:val="0"/>
        <w:adjustRightInd w:val="0"/>
        <w:snapToGrid w:val="0"/>
        <w:spacing w:after="0" w:line="360" w:lineRule="auto"/>
        <w:jc w:val="both"/>
        <w:rPr>
          <w:rFonts w:ascii="Book Antiqua" w:eastAsia="微软雅黑" w:hAnsi="Book Antiqua" w:cs="宋体"/>
          <w:sz w:val="24"/>
          <w:szCs w:val="24"/>
          <w:lang w:eastAsia="zh-CN"/>
        </w:rPr>
      </w:pPr>
      <w:r w:rsidRPr="00987409">
        <w:rPr>
          <w:rFonts w:ascii="Book Antiqua" w:hAnsi="Book Antiqua" w:cs="宋体"/>
          <w:b/>
          <w:sz w:val="24"/>
          <w:szCs w:val="24"/>
          <w:lang w:eastAsia="zh-CN"/>
        </w:rPr>
        <w:t xml:space="preserve">Specialty type: </w:t>
      </w:r>
      <w:r w:rsidRPr="00987409">
        <w:rPr>
          <w:rFonts w:ascii="Book Antiqua" w:eastAsia="微软雅黑" w:hAnsi="Book Antiqua" w:cs="宋体"/>
          <w:sz w:val="24"/>
          <w:szCs w:val="24"/>
          <w:lang w:eastAsia="zh-CN"/>
        </w:rPr>
        <w:t>Gastroenterology and hepatology</w:t>
      </w:r>
    </w:p>
    <w:p w14:paraId="5C3E7365" w14:textId="77777777" w:rsidR="00110AD6" w:rsidRPr="00987409" w:rsidRDefault="00110AD6" w:rsidP="000C2245">
      <w:pPr>
        <w:widowControl w:val="0"/>
        <w:adjustRightInd w:val="0"/>
        <w:snapToGrid w:val="0"/>
        <w:spacing w:after="0" w:line="360" w:lineRule="auto"/>
        <w:jc w:val="both"/>
        <w:rPr>
          <w:rFonts w:ascii="Book Antiqua" w:hAnsi="Book Antiqua"/>
          <w:sz w:val="24"/>
          <w:szCs w:val="24"/>
          <w:lang w:eastAsia="es-ES_tradnl"/>
        </w:rPr>
      </w:pPr>
      <w:r w:rsidRPr="00987409">
        <w:rPr>
          <w:rFonts w:ascii="Book Antiqua" w:hAnsi="Book Antiqua" w:cs="宋体"/>
          <w:b/>
          <w:sz w:val="24"/>
          <w:szCs w:val="24"/>
          <w:lang w:eastAsia="zh-CN"/>
        </w:rPr>
        <w:t xml:space="preserve">Country/Territory of origin: </w:t>
      </w:r>
      <w:r w:rsidRPr="00987409">
        <w:rPr>
          <w:rFonts w:ascii="Book Antiqua" w:hAnsi="Book Antiqua"/>
          <w:sz w:val="24"/>
          <w:szCs w:val="24"/>
          <w:lang w:eastAsia="es-ES_tradnl"/>
        </w:rPr>
        <w:t xml:space="preserve">United States </w:t>
      </w:r>
    </w:p>
    <w:p w14:paraId="62DDDBA8" w14:textId="77777777" w:rsidR="00110AD6" w:rsidRPr="00987409" w:rsidRDefault="00110AD6" w:rsidP="000C2245">
      <w:pPr>
        <w:widowControl w:val="0"/>
        <w:adjustRightInd w:val="0"/>
        <w:snapToGrid w:val="0"/>
        <w:spacing w:after="0" w:line="360" w:lineRule="auto"/>
        <w:jc w:val="both"/>
        <w:rPr>
          <w:rFonts w:ascii="Book Antiqua" w:hAnsi="Book Antiqua" w:cs="宋体"/>
          <w:b/>
          <w:sz w:val="24"/>
          <w:szCs w:val="24"/>
          <w:lang w:eastAsia="zh-CN"/>
        </w:rPr>
      </w:pPr>
      <w:r w:rsidRPr="00987409">
        <w:rPr>
          <w:rFonts w:ascii="Book Antiqua" w:hAnsi="Book Antiqua" w:cs="宋体"/>
          <w:b/>
          <w:sz w:val="24"/>
          <w:szCs w:val="24"/>
          <w:lang w:eastAsia="zh-CN"/>
        </w:rPr>
        <w:t>Peer-review report’s scientific quality classification</w:t>
      </w:r>
    </w:p>
    <w:p w14:paraId="7440A06F" w14:textId="77777777" w:rsidR="00110AD6" w:rsidRPr="00987409"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987409">
        <w:rPr>
          <w:rFonts w:ascii="Book Antiqua" w:hAnsi="Book Antiqua" w:cs="宋体"/>
          <w:sz w:val="24"/>
          <w:szCs w:val="24"/>
          <w:lang w:eastAsia="zh-CN"/>
        </w:rPr>
        <w:t>Grade A (Excellent): A</w:t>
      </w:r>
    </w:p>
    <w:p w14:paraId="6E57AB72" w14:textId="77777777" w:rsidR="00110AD6" w:rsidRPr="00987409"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987409">
        <w:rPr>
          <w:rFonts w:ascii="Book Antiqua" w:hAnsi="Book Antiqua" w:cs="宋体"/>
          <w:sz w:val="24"/>
          <w:szCs w:val="24"/>
          <w:lang w:eastAsia="zh-CN"/>
        </w:rPr>
        <w:t>Grade B (Very good): 0</w:t>
      </w:r>
    </w:p>
    <w:p w14:paraId="34592EA0" w14:textId="77777777" w:rsidR="00110AD6" w:rsidRPr="00987409"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987409">
        <w:rPr>
          <w:rFonts w:ascii="Book Antiqua" w:hAnsi="Book Antiqua" w:cs="宋体"/>
          <w:sz w:val="24"/>
          <w:szCs w:val="24"/>
          <w:lang w:eastAsia="zh-CN"/>
        </w:rPr>
        <w:t>Grade C (Good): 0</w:t>
      </w:r>
    </w:p>
    <w:p w14:paraId="5C5E6D7D" w14:textId="77777777" w:rsidR="00110AD6" w:rsidRPr="00987409" w:rsidRDefault="00110AD6" w:rsidP="000C2245">
      <w:pPr>
        <w:widowControl w:val="0"/>
        <w:adjustRightInd w:val="0"/>
        <w:snapToGrid w:val="0"/>
        <w:spacing w:after="0" w:line="360" w:lineRule="auto"/>
        <w:jc w:val="both"/>
        <w:rPr>
          <w:rFonts w:ascii="Book Antiqua" w:hAnsi="Book Antiqua" w:cs="宋体"/>
          <w:sz w:val="24"/>
          <w:szCs w:val="24"/>
          <w:lang w:eastAsia="zh-CN"/>
        </w:rPr>
      </w:pPr>
      <w:r w:rsidRPr="00987409">
        <w:rPr>
          <w:rFonts w:ascii="Book Antiqua" w:hAnsi="Book Antiqua" w:cs="宋体"/>
          <w:sz w:val="24"/>
          <w:szCs w:val="24"/>
          <w:lang w:eastAsia="zh-CN"/>
        </w:rPr>
        <w:t>Grade D (Fair): 0</w:t>
      </w:r>
    </w:p>
    <w:p w14:paraId="2D9B4B8C" w14:textId="77777777" w:rsidR="00110AD6" w:rsidRPr="00987409" w:rsidRDefault="00110AD6" w:rsidP="000C2245">
      <w:pPr>
        <w:widowControl w:val="0"/>
        <w:adjustRightInd w:val="0"/>
        <w:snapToGrid w:val="0"/>
        <w:spacing w:after="0" w:line="360" w:lineRule="auto"/>
        <w:jc w:val="both"/>
        <w:rPr>
          <w:rFonts w:ascii="Book Antiqua" w:eastAsia="等线" w:hAnsi="Book Antiqua"/>
          <w:kern w:val="2"/>
          <w:sz w:val="24"/>
          <w:szCs w:val="24"/>
          <w:lang w:val="hu-HU" w:eastAsia="zh-CN"/>
        </w:rPr>
      </w:pPr>
      <w:r w:rsidRPr="00987409">
        <w:rPr>
          <w:rFonts w:ascii="Book Antiqua" w:hAnsi="Book Antiqua" w:cs="宋体"/>
          <w:sz w:val="24"/>
          <w:szCs w:val="24"/>
          <w:lang w:eastAsia="zh-CN"/>
        </w:rPr>
        <w:t>Grade E (Poor): 0</w:t>
      </w:r>
    </w:p>
    <w:p w14:paraId="39AE0C5B" w14:textId="77777777" w:rsidR="00110AD6" w:rsidRPr="00987409" w:rsidRDefault="00110AD6" w:rsidP="000C2245">
      <w:pPr>
        <w:snapToGrid w:val="0"/>
        <w:spacing w:after="0" w:line="360" w:lineRule="auto"/>
        <w:jc w:val="both"/>
        <w:rPr>
          <w:rFonts w:ascii="Book Antiqua" w:hAnsi="Book Antiqua"/>
          <w:b/>
          <w:sz w:val="24"/>
          <w:szCs w:val="24"/>
          <w:lang w:val="hu-HU" w:eastAsia="zh-CN"/>
        </w:rPr>
      </w:pPr>
    </w:p>
    <w:p w14:paraId="651CD85F" w14:textId="77777777" w:rsidR="00110AD6" w:rsidRPr="00987409" w:rsidRDefault="00110AD6" w:rsidP="000C2245">
      <w:pPr>
        <w:snapToGrid w:val="0"/>
        <w:spacing w:after="0" w:line="360" w:lineRule="auto"/>
        <w:jc w:val="both"/>
        <w:rPr>
          <w:rFonts w:ascii="Book Antiqua" w:hAnsi="Book Antiqua"/>
          <w:b/>
          <w:sz w:val="24"/>
          <w:szCs w:val="24"/>
        </w:rPr>
      </w:pPr>
      <w:r w:rsidRPr="00987409">
        <w:rPr>
          <w:rFonts w:ascii="Book Antiqua" w:hAnsi="Book Antiqua"/>
          <w:b/>
          <w:sz w:val="24"/>
          <w:szCs w:val="24"/>
        </w:rPr>
        <w:t>P- Reviewer:</w:t>
      </w:r>
      <w:r w:rsidRPr="00987409">
        <w:rPr>
          <w:rFonts w:ascii="Book Antiqua" w:hAnsi="Book Antiqua"/>
          <w:b/>
          <w:sz w:val="24"/>
          <w:szCs w:val="24"/>
          <w:lang w:eastAsia="zh-CN"/>
        </w:rPr>
        <w:t xml:space="preserve"> </w:t>
      </w:r>
      <w:r w:rsidRPr="00987409">
        <w:rPr>
          <w:rFonts w:ascii="Book Antiqua" w:hAnsi="Book Antiqua"/>
          <w:sz w:val="24"/>
          <w:szCs w:val="24"/>
        </w:rPr>
        <w:t>Fazio PD</w:t>
      </w:r>
      <w:r w:rsidRPr="00987409">
        <w:rPr>
          <w:rFonts w:ascii="Book Antiqua" w:hAnsi="Book Antiqua" w:cs="宋体"/>
          <w:sz w:val="24"/>
          <w:szCs w:val="24"/>
          <w:lang w:eastAsia="zh-CN"/>
        </w:rPr>
        <w:t xml:space="preserve"> </w:t>
      </w:r>
      <w:r w:rsidRPr="00987409">
        <w:rPr>
          <w:rFonts w:ascii="Book Antiqua" w:hAnsi="Book Antiqua"/>
          <w:b/>
          <w:sz w:val="24"/>
          <w:szCs w:val="24"/>
        </w:rPr>
        <w:t>S- Editor:</w:t>
      </w:r>
      <w:r w:rsidRPr="00987409">
        <w:rPr>
          <w:rFonts w:ascii="Book Antiqua" w:hAnsi="Book Antiqua"/>
          <w:sz w:val="24"/>
          <w:szCs w:val="24"/>
        </w:rPr>
        <w:t xml:space="preserve"> </w:t>
      </w:r>
      <w:r w:rsidRPr="00987409">
        <w:rPr>
          <w:rFonts w:ascii="Book Antiqua" w:hAnsi="Book Antiqua"/>
          <w:sz w:val="24"/>
          <w:szCs w:val="24"/>
          <w:lang w:eastAsia="zh-CN"/>
        </w:rPr>
        <w:t>W</w:t>
      </w:r>
      <w:r w:rsidRPr="00987409">
        <w:rPr>
          <w:rFonts w:ascii="Book Antiqua" w:hAnsi="Book Antiqua"/>
          <w:sz w:val="24"/>
          <w:szCs w:val="24"/>
        </w:rPr>
        <w:t>ang DM</w:t>
      </w:r>
      <w:r w:rsidRPr="00987409">
        <w:rPr>
          <w:rFonts w:ascii="Book Antiqua" w:hAnsi="Book Antiqua"/>
          <w:b/>
          <w:sz w:val="24"/>
          <w:szCs w:val="24"/>
        </w:rPr>
        <w:t xml:space="preserve"> L- Editor:</w:t>
      </w:r>
      <w:r w:rsidRPr="00987409">
        <w:rPr>
          <w:rFonts w:ascii="Book Antiqua" w:hAnsi="Book Antiqua"/>
          <w:sz w:val="24"/>
          <w:szCs w:val="24"/>
        </w:rPr>
        <w:t xml:space="preserve"> </w:t>
      </w:r>
      <w:r w:rsidRPr="00987409">
        <w:rPr>
          <w:rFonts w:ascii="Book Antiqua" w:hAnsi="Book Antiqua"/>
          <w:b/>
          <w:sz w:val="24"/>
          <w:szCs w:val="24"/>
        </w:rPr>
        <w:t>E- Editor:</w:t>
      </w:r>
    </w:p>
    <w:p w14:paraId="318B45F4" w14:textId="398008E4" w:rsidR="00C85FF7" w:rsidRPr="00987409" w:rsidRDefault="00C85FF7" w:rsidP="000C2245">
      <w:pPr>
        <w:snapToGrid w:val="0"/>
        <w:spacing w:after="0" w:line="360" w:lineRule="auto"/>
        <w:jc w:val="both"/>
        <w:rPr>
          <w:rFonts w:ascii="Book Antiqua" w:hAnsi="Book Antiqua" w:cs="Arial"/>
          <w:sz w:val="24"/>
          <w:szCs w:val="24"/>
        </w:rPr>
      </w:pPr>
    </w:p>
    <w:p w14:paraId="15CBD5A1" w14:textId="77777777" w:rsidR="00110AD6" w:rsidRPr="00987409" w:rsidRDefault="00110AD6" w:rsidP="000C2245">
      <w:pPr>
        <w:adjustRightInd w:val="0"/>
        <w:snapToGrid w:val="0"/>
        <w:spacing w:after="0" w:line="360" w:lineRule="auto"/>
        <w:jc w:val="both"/>
        <w:rPr>
          <w:rFonts w:ascii="Book Antiqua" w:hAnsi="Book Antiqua" w:cs="Arial"/>
          <w:noProof/>
          <w:sz w:val="24"/>
          <w:szCs w:val="24"/>
        </w:rPr>
      </w:pPr>
      <w:r w:rsidRPr="00987409">
        <w:rPr>
          <w:rFonts w:ascii="Book Antiqua" w:hAnsi="Book Antiqua"/>
          <w:b/>
          <w:sz w:val="24"/>
          <w:szCs w:val="24"/>
        </w:rPr>
        <w:lastRenderedPageBreak/>
        <w:t>Figure Legends</w:t>
      </w:r>
    </w:p>
    <w:p w14:paraId="7FE1D596" w14:textId="3218B2E4" w:rsidR="00110AD6" w:rsidRPr="00987409" w:rsidRDefault="001463E4" w:rsidP="000C2245">
      <w:pPr>
        <w:snapToGrid w:val="0"/>
        <w:spacing w:after="0" w:line="360" w:lineRule="auto"/>
        <w:jc w:val="both"/>
        <w:rPr>
          <w:rFonts w:ascii="Book Antiqua" w:hAnsi="Book Antiqua" w:cs="Arial"/>
          <w:sz w:val="24"/>
          <w:szCs w:val="24"/>
        </w:rPr>
      </w:pPr>
      <w:r>
        <w:rPr>
          <w:noProof/>
          <w:lang w:eastAsia="zh-CN"/>
        </w:rPr>
        <w:drawing>
          <wp:inline distT="0" distB="0" distL="0" distR="0" wp14:anchorId="7893B435" wp14:editId="198AF69D">
            <wp:extent cx="5943600" cy="3300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00730"/>
                    </a:xfrm>
                    <a:prstGeom prst="rect">
                      <a:avLst/>
                    </a:prstGeom>
                  </pic:spPr>
                </pic:pic>
              </a:graphicData>
            </a:graphic>
          </wp:inline>
        </w:drawing>
      </w:r>
    </w:p>
    <w:p w14:paraId="47F8D4E2" w14:textId="2877DB6C" w:rsidR="00C972F1" w:rsidRPr="00987409" w:rsidRDefault="00110AD6" w:rsidP="000C2245">
      <w:pPr>
        <w:snapToGrid w:val="0"/>
        <w:spacing w:after="0" w:line="360" w:lineRule="auto"/>
        <w:jc w:val="both"/>
        <w:rPr>
          <w:rFonts w:ascii="Book Antiqua" w:hAnsi="Book Antiqua" w:cs="Arial"/>
          <w:sz w:val="24"/>
          <w:szCs w:val="24"/>
        </w:rPr>
      </w:pPr>
      <w:r w:rsidRPr="00987409">
        <w:rPr>
          <w:rFonts w:ascii="Book Antiqua" w:hAnsi="Book Antiqua"/>
          <w:b/>
          <w:bCs/>
          <w:sz w:val="24"/>
          <w:szCs w:val="24"/>
        </w:rPr>
        <w:t>Figure 1: Graphical abstract</w:t>
      </w:r>
      <w:r w:rsidRPr="00987409">
        <w:rPr>
          <w:rFonts w:ascii="Book Antiqua" w:hAnsi="Book Antiqua" w:cs="Arial"/>
          <w:noProof/>
          <w:sz w:val="24"/>
          <w:szCs w:val="24"/>
        </w:rPr>
        <w:t xml:space="preserve">. </w:t>
      </w:r>
      <w:r w:rsidRPr="00987409">
        <w:rPr>
          <w:rFonts w:ascii="Book Antiqua" w:hAnsi="Book Antiqua"/>
          <w:sz w:val="24"/>
          <w:szCs w:val="24"/>
        </w:rPr>
        <w:t xml:space="preserve">PFS: Progression </w:t>
      </w:r>
      <w:r w:rsidR="00284D9D" w:rsidRPr="00987409">
        <w:rPr>
          <w:rFonts w:ascii="Book Antiqua" w:hAnsi="Book Antiqua"/>
          <w:sz w:val="24"/>
          <w:szCs w:val="24"/>
        </w:rPr>
        <w:t>free s</w:t>
      </w:r>
      <w:r w:rsidRPr="00987409">
        <w:rPr>
          <w:rFonts w:ascii="Book Antiqua" w:hAnsi="Book Antiqua"/>
          <w:sz w:val="24"/>
          <w:szCs w:val="24"/>
        </w:rPr>
        <w:t xml:space="preserve">urvival; PNET: Pancreatic </w:t>
      </w:r>
      <w:r w:rsidR="00284D9D" w:rsidRPr="00987409">
        <w:rPr>
          <w:rFonts w:ascii="Book Antiqua" w:hAnsi="Book Antiqua"/>
          <w:sz w:val="24"/>
          <w:szCs w:val="24"/>
        </w:rPr>
        <w:t>neuroendocrine tumor.</w:t>
      </w:r>
    </w:p>
    <w:p w14:paraId="07009DE1" w14:textId="77777777" w:rsidR="001463E4" w:rsidRDefault="001463E4">
      <w:pPr>
        <w:rPr>
          <w:rFonts w:ascii="Book Antiqua" w:hAnsi="Book Antiqua" w:cs="Arial"/>
          <w:sz w:val="24"/>
          <w:szCs w:val="24"/>
        </w:rPr>
      </w:pPr>
      <w:r>
        <w:rPr>
          <w:rFonts w:ascii="Book Antiqua" w:hAnsi="Book Antiqua" w:cs="Arial"/>
          <w:sz w:val="24"/>
          <w:szCs w:val="24"/>
        </w:rPr>
        <w:br w:type="page"/>
      </w:r>
    </w:p>
    <w:p w14:paraId="3DB57EE5" w14:textId="0108D489" w:rsidR="001463E4" w:rsidRDefault="001463E4" w:rsidP="000C2245">
      <w:pPr>
        <w:snapToGrid w:val="0"/>
        <w:spacing w:after="0" w:line="360" w:lineRule="auto"/>
        <w:jc w:val="both"/>
        <w:rPr>
          <w:rFonts w:ascii="Book Antiqua" w:hAnsi="Book Antiqua" w:cs="Arial"/>
          <w:noProof/>
          <w:sz w:val="24"/>
          <w:szCs w:val="24"/>
          <w:lang w:eastAsia="zh-CN"/>
        </w:rPr>
      </w:pPr>
      <w:r>
        <w:rPr>
          <w:noProof/>
          <w:lang w:eastAsia="zh-CN"/>
        </w:rPr>
        <w:lastRenderedPageBreak/>
        <w:drawing>
          <wp:inline distT="0" distB="0" distL="0" distR="0" wp14:anchorId="4ACE3EDF" wp14:editId="64795E8E">
            <wp:extent cx="5943600" cy="25222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22220"/>
                    </a:xfrm>
                    <a:prstGeom prst="rect">
                      <a:avLst/>
                    </a:prstGeom>
                  </pic:spPr>
                </pic:pic>
              </a:graphicData>
            </a:graphic>
          </wp:inline>
        </w:drawing>
      </w:r>
    </w:p>
    <w:p w14:paraId="4C0AD3A3" w14:textId="5B4526F8" w:rsidR="001463E4" w:rsidRDefault="004C4D06" w:rsidP="000C2245">
      <w:pPr>
        <w:snapToGrid w:val="0"/>
        <w:spacing w:after="0" w:line="360" w:lineRule="auto"/>
        <w:jc w:val="both"/>
        <w:rPr>
          <w:rFonts w:ascii="Book Antiqua" w:hAnsi="Book Antiqua"/>
          <w:sz w:val="24"/>
          <w:szCs w:val="24"/>
        </w:rPr>
      </w:pPr>
      <w:r w:rsidRPr="00987409">
        <w:rPr>
          <w:rFonts w:ascii="Book Antiqua" w:hAnsi="Book Antiqua"/>
          <w:b/>
          <w:bCs/>
          <w:sz w:val="24"/>
          <w:szCs w:val="24"/>
        </w:rPr>
        <w:t xml:space="preserve">Figure 2 </w:t>
      </w:r>
      <w:r w:rsidR="000324F8" w:rsidRPr="000324F8">
        <w:rPr>
          <w:rFonts w:ascii="Book Antiqua" w:hAnsi="Book Antiqua"/>
          <w:b/>
          <w:bCs/>
          <w:sz w:val="24"/>
          <w:szCs w:val="24"/>
        </w:rPr>
        <w:t xml:space="preserve">Nicotinamide </w:t>
      </w:r>
      <w:proofErr w:type="spellStart"/>
      <w:r w:rsidR="00BB418E" w:rsidRPr="000324F8">
        <w:rPr>
          <w:rFonts w:ascii="Book Antiqua" w:hAnsi="Book Antiqua"/>
          <w:b/>
          <w:bCs/>
          <w:sz w:val="24"/>
          <w:szCs w:val="24"/>
        </w:rPr>
        <w:t>p</w:t>
      </w:r>
      <w:r w:rsidR="000324F8" w:rsidRPr="000324F8">
        <w:rPr>
          <w:rFonts w:ascii="Book Antiqua" w:hAnsi="Book Antiqua"/>
          <w:b/>
          <w:bCs/>
          <w:sz w:val="24"/>
          <w:szCs w:val="24"/>
        </w:rPr>
        <w:t>hosphoribosyltransferas</w:t>
      </w:r>
      <w:r w:rsidRPr="00987409">
        <w:rPr>
          <w:rFonts w:ascii="Book Antiqua" w:hAnsi="Book Antiqua"/>
          <w:b/>
          <w:bCs/>
          <w:sz w:val="24"/>
          <w:szCs w:val="24"/>
        </w:rPr>
        <w:t>’s</w:t>
      </w:r>
      <w:proofErr w:type="spellEnd"/>
      <w:r w:rsidRPr="00987409">
        <w:rPr>
          <w:rFonts w:ascii="Book Antiqua" w:hAnsi="Book Antiqua"/>
          <w:b/>
          <w:bCs/>
          <w:sz w:val="24"/>
          <w:szCs w:val="24"/>
        </w:rPr>
        <w:t xml:space="preserve"> </w:t>
      </w:r>
      <w:r w:rsidR="000324F8" w:rsidRPr="00987409">
        <w:rPr>
          <w:rFonts w:ascii="Book Antiqua" w:hAnsi="Book Antiqua"/>
          <w:b/>
          <w:bCs/>
          <w:sz w:val="24"/>
          <w:szCs w:val="24"/>
        </w:rPr>
        <w:t>biological f</w:t>
      </w:r>
      <w:r w:rsidRPr="00987409">
        <w:rPr>
          <w:rFonts w:ascii="Book Antiqua" w:hAnsi="Book Antiqua"/>
          <w:b/>
          <w:bCs/>
          <w:sz w:val="24"/>
          <w:szCs w:val="24"/>
        </w:rPr>
        <w:t>unctions</w:t>
      </w:r>
      <w:r w:rsidRPr="00987409">
        <w:rPr>
          <w:rFonts w:ascii="Book Antiqua" w:hAnsi="Book Antiqua"/>
          <w:b/>
          <w:bCs/>
          <w:sz w:val="24"/>
          <w:szCs w:val="24"/>
          <w:lang w:eastAsia="zh-CN"/>
        </w:rPr>
        <w:t>.</w:t>
      </w:r>
      <w:r w:rsidRPr="00987409">
        <w:rPr>
          <w:rFonts w:ascii="Book Antiqua" w:hAnsi="Book Antiqua"/>
          <w:sz w:val="24"/>
          <w:szCs w:val="24"/>
        </w:rPr>
        <w:t xml:space="preserve"> A: Structure of </w:t>
      </w:r>
      <w:r w:rsidR="0040386B" w:rsidRPr="00987409">
        <w:rPr>
          <w:rFonts w:ascii="Book Antiqua" w:hAnsi="Book Antiqua"/>
          <w:sz w:val="24"/>
          <w:szCs w:val="24"/>
        </w:rPr>
        <w:t xml:space="preserve">nicotinamide </w:t>
      </w:r>
      <w:proofErr w:type="spellStart"/>
      <w:r w:rsidR="00BB418E" w:rsidRPr="00987409">
        <w:rPr>
          <w:rFonts w:ascii="Book Antiqua" w:hAnsi="Book Antiqua"/>
          <w:sz w:val="24"/>
          <w:szCs w:val="24"/>
        </w:rPr>
        <w:t>p</w:t>
      </w:r>
      <w:r w:rsidR="0040386B" w:rsidRPr="00987409">
        <w:rPr>
          <w:rFonts w:ascii="Book Antiqua" w:hAnsi="Book Antiqua"/>
          <w:sz w:val="24"/>
          <w:szCs w:val="24"/>
        </w:rPr>
        <w:t>hosphoribosyltransferas</w:t>
      </w:r>
      <w:proofErr w:type="spellEnd"/>
      <w:r w:rsidR="0040386B" w:rsidRPr="00987409">
        <w:rPr>
          <w:rFonts w:ascii="Book Antiqua" w:hAnsi="Book Antiqua"/>
          <w:sz w:val="24"/>
          <w:szCs w:val="24"/>
        </w:rPr>
        <w:t xml:space="preserve"> </w:t>
      </w:r>
      <w:r w:rsidR="0040386B">
        <w:rPr>
          <w:rFonts w:ascii="Book Antiqua" w:hAnsi="Book Antiqua"/>
          <w:sz w:val="24"/>
          <w:szCs w:val="24"/>
        </w:rPr>
        <w:t>(</w:t>
      </w:r>
      <w:r w:rsidRPr="00987409">
        <w:rPr>
          <w:rFonts w:ascii="Book Antiqua" w:hAnsi="Book Antiqua"/>
          <w:sz w:val="24"/>
          <w:szCs w:val="24"/>
        </w:rPr>
        <w:t>NAMPT</w:t>
      </w:r>
      <w:r w:rsidR="0040386B">
        <w:rPr>
          <w:rFonts w:ascii="Book Antiqua" w:hAnsi="Book Antiqua"/>
          <w:sz w:val="24"/>
          <w:szCs w:val="24"/>
        </w:rPr>
        <w:t>)</w:t>
      </w:r>
      <w:r w:rsidRPr="00987409">
        <w:rPr>
          <w:rFonts w:ascii="Book Antiqua" w:hAnsi="Book Antiqua"/>
          <w:sz w:val="24"/>
          <w:szCs w:val="24"/>
        </w:rPr>
        <w:t xml:space="preserve">; B: NAMPT and immune signaling; C: NAMPT signaling in NAD biosynthesis. NAD: Nicotinamide </w:t>
      </w:r>
      <w:r w:rsidR="00BB418E" w:rsidRPr="00987409">
        <w:rPr>
          <w:rFonts w:ascii="Book Antiqua" w:hAnsi="Book Antiqua"/>
          <w:sz w:val="24"/>
          <w:szCs w:val="24"/>
        </w:rPr>
        <w:t>adenine d</w:t>
      </w:r>
      <w:r w:rsidRPr="00987409">
        <w:rPr>
          <w:rFonts w:ascii="Book Antiqua" w:hAnsi="Book Antiqua"/>
          <w:sz w:val="24"/>
          <w:szCs w:val="24"/>
        </w:rPr>
        <w:t xml:space="preserve">inucleotide; NAMPT: Nicotinamide </w:t>
      </w:r>
      <w:proofErr w:type="spellStart"/>
      <w:r w:rsidR="00BB418E" w:rsidRPr="00987409">
        <w:rPr>
          <w:rFonts w:ascii="Book Antiqua" w:hAnsi="Book Antiqua"/>
          <w:sz w:val="24"/>
          <w:szCs w:val="24"/>
        </w:rPr>
        <w:t>p</w:t>
      </w:r>
      <w:r w:rsidRPr="00987409">
        <w:rPr>
          <w:rFonts w:ascii="Book Antiqua" w:hAnsi="Book Antiqua"/>
          <w:sz w:val="24"/>
          <w:szCs w:val="24"/>
        </w:rPr>
        <w:t>hosphoribosyltransferas</w:t>
      </w:r>
      <w:proofErr w:type="spellEnd"/>
      <w:r w:rsidRPr="00987409">
        <w:rPr>
          <w:rFonts w:ascii="Book Antiqua" w:hAnsi="Book Antiqua"/>
          <w:sz w:val="24"/>
          <w:szCs w:val="24"/>
        </w:rPr>
        <w:t xml:space="preserve">; </w:t>
      </w:r>
      <w:proofErr w:type="spellStart"/>
      <w:r w:rsidRPr="00987409">
        <w:rPr>
          <w:rFonts w:ascii="Book Antiqua" w:hAnsi="Book Antiqua"/>
          <w:sz w:val="24"/>
          <w:szCs w:val="24"/>
        </w:rPr>
        <w:t>eNAMPT</w:t>
      </w:r>
      <w:proofErr w:type="spellEnd"/>
      <w:r w:rsidRPr="00987409">
        <w:rPr>
          <w:rFonts w:ascii="Book Antiqua" w:hAnsi="Book Antiqua"/>
          <w:sz w:val="24"/>
          <w:szCs w:val="24"/>
        </w:rPr>
        <w:t>: Extracellular N</w:t>
      </w:r>
      <w:r w:rsidR="005C376A" w:rsidRPr="00987409">
        <w:rPr>
          <w:rFonts w:ascii="Book Antiqua" w:hAnsi="Book Antiqua"/>
          <w:sz w:val="24"/>
          <w:szCs w:val="24"/>
        </w:rPr>
        <w:t xml:space="preserve">icotinamide </w:t>
      </w:r>
      <w:proofErr w:type="spellStart"/>
      <w:r w:rsidR="005C376A" w:rsidRPr="00987409">
        <w:rPr>
          <w:rFonts w:ascii="Book Antiqua" w:hAnsi="Book Antiqua"/>
          <w:sz w:val="24"/>
          <w:szCs w:val="24"/>
        </w:rPr>
        <w:t>phosphoribosyltransferase</w:t>
      </w:r>
      <w:proofErr w:type="spellEnd"/>
      <w:r w:rsidRPr="00987409">
        <w:rPr>
          <w:rFonts w:ascii="Book Antiqua" w:hAnsi="Book Antiqua"/>
          <w:sz w:val="24"/>
          <w:szCs w:val="24"/>
        </w:rPr>
        <w:t>;</w:t>
      </w:r>
      <w:r w:rsidR="000B42E0">
        <w:rPr>
          <w:rFonts w:ascii="Book Antiqua" w:hAnsi="Book Antiqua"/>
          <w:sz w:val="24"/>
          <w:szCs w:val="24"/>
        </w:rPr>
        <w:t xml:space="preserve"> </w:t>
      </w:r>
      <w:proofErr w:type="spellStart"/>
      <w:r w:rsidRPr="00987409">
        <w:rPr>
          <w:rFonts w:ascii="Book Antiqua" w:hAnsi="Book Antiqua"/>
          <w:sz w:val="24"/>
          <w:szCs w:val="24"/>
        </w:rPr>
        <w:t>iNAMPT</w:t>
      </w:r>
      <w:proofErr w:type="spellEnd"/>
      <w:r w:rsidRPr="00987409">
        <w:rPr>
          <w:rFonts w:ascii="Book Antiqua" w:hAnsi="Book Antiqua"/>
          <w:sz w:val="24"/>
          <w:szCs w:val="24"/>
        </w:rPr>
        <w:t xml:space="preserve">: Intracellular </w:t>
      </w:r>
      <w:r w:rsidR="005C376A" w:rsidRPr="00987409">
        <w:rPr>
          <w:rFonts w:ascii="Book Antiqua" w:hAnsi="Book Antiqua"/>
          <w:sz w:val="24"/>
          <w:szCs w:val="24"/>
        </w:rPr>
        <w:t xml:space="preserve">nicotinamide </w:t>
      </w:r>
      <w:proofErr w:type="spellStart"/>
      <w:r w:rsidR="005C376A" w:rsidRPr="00987409">
        <w:rPr>
          <w:rFonts w:ascii="Book Antiqua" w:hAnsi="Book Antiqua"/>
          <w:sz w:val="24"/>
          <w:szCs w:val="24"/>
        </w:rPr>
        <w:t>phosphoribosyltransferase</w:t>
      </w:r>
      <w:proofErr w:type="spellEnd"/>
      <w:r w:rsidRPr="00987409">
        <w:rPr>
          <w:rFonts w:ascii="Book Antiqua" w:hAnsi="Book Antiqua"/>
          <w:sz w:val="24"/>
          <w:szCs w:val="24"/>
        </w:rPr>
        <w:t xml:space="preserve">; NMNAT: Nicotinamide </w:t>
      </w:r>
      <w:r w:rsidR="005C376A" w:rsidRPr="00987409">
        <w:rPr>
          <w:rFonts w:ascii="Book Antiqua" w:hAnsi="Book Antiqua"/>
          <w:sz w:val="24"/>
          <w:szCs w:val="24"/>
        </w:rPr>
        <w:t xml:space="preserve">mononucleotide </w:t>
      </w:r>
      <w:proofErr w:type="spellStart"/>
      <w:r w:rsidR="005C376A" w:rsidRPr="00987409">
        <w:rPr>
          <w:rFonts w:ascii="Book Antiqua" w:hAnsi="Book Antiqua"/>
          <w:sz w:val="24"/>
          <w:szCs w:val="24"/>
        </w:rPr>
        <w:t>adenylyltransferase</w:t>
      </w:r>
      <w:proofErr w:type="spellEnd"/>
      <w:r w:rsidRPr="00987409">
        <w:rPr>
          <w:rFonts w:ascii="Book Antiqua" w:hAnsi="Book Antiqua"/>
          <w:sz w:val="24"/>
          <w:szCs w:val="24"/>
        </w:rPr>
        <w:t xml:space="preserve">; </w:t>
      </w:r>
      <w:proofErr w:type="spellStart"/>
      <w:r w:rsidRPr="00987409">
        <w:rPr>
          <w:rFonts w:ascii="Book Antiqua" w:hAnsi="Book Antiqua"/>
          <w:sz w:val="24"/>
          <w:szCs w:val="24"/>
        </w:rPr>
        <w:t>TNFa</w:t>
      </w:r>
      <w:proofErr w:type="spellEnd"/>
      <w:r w:rsidRPr="00987409">
        <w:rPr>
          <w:rFonts w:ascii="Book Antiqua" w:hAnsi="Book Antiqua"/>
          <w:sz w:val="24"/>
          <w:szCs w:val="24"/>
        </w:rPr>
        <w:t xml:space="preserve">: Tumor </w:t>
      </w:r>
      <w:r w:rsidR="005C376A" w:rsidRPr="00987409">
        <w:rPr>
          <w:rFonts w:ascii="Book Antiqua" w:hAnsi="Book Antiqua"/>
          <w:sz w:val="24"/>
          <w:szCs w:val="24"/>
        </w:rPr>
        <w:t>necrosis factor alpha</w:t>
      </w:r>
      <w:r w:rsidRPr="00987409">
        <w:rPr>
          <w:rFonts w:ascii="Book Antiqua" w:hAnsi="Book Antiqua"/>
          <w:sz w:val="24"/>
          <w:szCs w:val="24"/>
        </w:rPr>
        <w:t xml:space="preserve">; IL: Interleukin; MCP-1: Monocyte </w:t>
      </w:r>
      <w:r w:rsidR="00490F2F" w:rsidRPr="00987409">
        <w:rPr>
          <w:rFonts w:ascii="Book Antiqua" w:hAnsi="Book Antiqua"/>
          <w:sz w:val="24"/>
          <w:szCs w:val="24"/>
        </w:rPr>
        <w:t>chemoattractant pr</w:t>
      </w:r>
      <w:r w:rsidRPr="00987409">
        <w:rPr>
          <w:rFonts w:ascii="Book Antiqua" w:hAnsi="Book Antiqua"/>
          <w:sz w:val="24"/>
          <w:szCs w:val="24"/>
        </w:rPr>
        <w:t xml:space="preserve">otein-1; PARP: </w:t>
      </w:r>
      <w:proofErr w:type="gramStart"/>
      <w:r w:rsidRPr="00987409">
        <w:rPr>
          <w:rFonts w:ascii="Book Antiqua" w:hAnsi="Book Antiqua"/>
          <w:sz w:val="24"/>
          <w:szCs w:val="24"/>
        </w:rPr>
        <w:t>Poly(</w:t>
      </w:r>
      <w:proofErr w:type="gramEnd"/>
      <w:r w:rsidRPr="00987409">
        <w:rPr>
          <w:rFonts w:ascii="Book Antiqua" w:hAnsi="Book Antiqua"/>
          <w:sz w:val="24"/>
          <w:szCs w:val="24"/>
        </w:rPr>
        <w:t xml:space="preserve">ADP-ribose) </w:t>
      </w:r>
      <w:r w:rsidR="001463E4" w:rsidRPr="00987409">
        <w:rPr>
          <w:rFonts w:ascii="Book Antiqua" w:hAnsi="Book Antiqua"/>
          <w:sz w:val="24"/>
          <w:szCs w:val="24"/>
        </w:rPr>
        <w:t>p</w:t>
      </w:r>
      <w:r w:rsidRPr="00987409">
        <w:rPr>
          <w:rFonts w:ascii="Book Antiqua" w:hAnsi="Book Antiqua"/>
          <w:sz w:val="24"/>
          <w:szCs w:val="24"/>
        </w:rPr>
        <w:t>olymerase</w:t>
      </w:r>
      <w:r w:rsidR="001463E4">
        <w:rPr>
          <w:rFonts w:ascii="Book Antiqua" w:hAnsi="Book Antiqua"/>
          <w:sz w:val="24"/>
          <w:szCs w:val="24"/>
        </w:rPr>
        <w:t>.</w:t>
      </w:r>
    </w:p>
    <w:p w14:paraId="32E96020" w14:textId="0E204F88" w:rsidR="004C4D06" w:rsidRDefault="001463E4" w:rsidP="001463E4">
      <w:pPr>
        <w:rPr>
          <w:rFonts w:ascii="Book Antiqua" w:hAnsi="Book Antiqua"/>
          <w:sz w:val="24"/>
          <w:szCs w:val="24"/>
        </w:rPr>
      </w:pPr>
      <w:r>
        <w:rPr>
          <w:rFonts w:ascii="Book Antiqua" w:hAnsi="Book Antiqua"/>
          <w:sz w:val="24"/>
          <w:szCs w:val="24"/>
        </w:rPr>
        <w:br w:type="page"/>
      </w:r>
    </w:p>
    <w:p w14:paraId="48446453" w14:textId="3D6F46C9" w:rsidR="001463E4" w:rsidRPr="00987409" w:rsidRDefault="001463E4" w:rsidP="000C2245">
      <w:pPr>
        <w:snapToGrid w:val="0"/>
        <w:spacing w:after="0" w:line="360" w:lineRule="auto"/>
        <w:jc w:val="both"/>
        <w:rPr>
          <w:rFonts w:ascii="Book Antiqua" w:hAnsi="Book Antiqua"/>
          <w:sz w:val="24"/>
          <w:szCs w:val="24"/>
        </w:rPr>
      </w:pPr>
      <w:r>
        <w:rPr>
          <w:noProof/>
          <w:lang w:eastAsia="zh-CN"/>
        </w:rPr>
        <w:lastRenderedPageBreak/>
        <w:drawing>
          <wp:inline distT="0" distB="0" distL="0" distR="0" wp14:anchorId="70FB6E20" wp14:editId="5EB0B0EF">
            <wp:extent cx="5943600" cy="39731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973195"/>
                    </a:xfrm>
                    <a:prstGeom prst="rect">
                      <a:avLst/>
                    </a:prstGeom>
                  </pic:spPr>
                </pic:pic>
              </a:graphicData>
            </a:graphic>
          </wp:inline>
        </w:drawing>
      </w:r>
    </w:p>
    <w:p w14:paraId="0EB9FB80" w14:textId="5EAA376E" w:rsidR="004C4D06" w:rsidRPr="00987409" w:rsidRDefault="004C4D06" w:rsidP="00DF46B1">
      <w:pPr>
        <w:adjustRightInd w:val="0"/>
        <w:snapToGrid w:val="0"/>
        <w:spacing w:after="0" w:line="360" w:lineRule="auto"/>
        <w:jc w:val="both"/>
        <w:rPr>
          <w:rFonts w:ascii="Book Antiqua" w:hAnsi="Book Antiqua" w:cs="Arial"/>
          <w:sz w:val="24"/>
          <w:szCs w:val="24"/>
          <w:lang w:eastAsia="zh-CN"/>
        </w:rPr>
      </w:pPr>
      <w:r w:rsidRPr="00987409">
        <w:rPr>
          <w:rFonts w:ascii="Book Antiqua" w:hAnsi="Book Antiqua" w:cs="Arial"/>
          <w:b/>
          <w:bCs/>
          <w:sz w:val="24"/>
          <w:szCs w:val="24"/>
        </w:rPr>
        <w:t xml:space="preserve">Figure 3 Mechanism of action of </w:t>
      </w:r>
      <w:r w:rsidR="00686539" w:rsidRPr="00987409">
        <w:rPr>
          <w:rFonts w:ascii="Book Antiqua" w:hAnsi="Book Antiqua" w:cs="Arial"/>
          <w:b/>
          <w:bCs/>
          <w:sz w:val="24"/>
          <w:szCs w:val="24"/>
        </w:rPr>
        <w:t>a</w:t>
      </w:r>
      <w:r w:rsidR="00FC35FB" w:rsidRPr="00987409">
        <w:rPr>
          <w:rFonts w:ascii="Book Antiqua" w:hAnsi="Book Antiqua" w:cs="Arial"/>
          <w:b/>
          <w:bCs/>
          <w:sz w:val="24"/>
          <w:szCs w:val="24"/>
        </w:rPr>
        <w:t xml:space="preserve">vailable PAK4-NAMPT </w:t>
      </w:r>
      <w:r w:rsidR="00686539" w:rsidRPr="00987409">
        <w:rPr>
          <w:rFonts w:ascii="Book Antiqua" w:hAnsi="Book Antiqua" w:cs="Arial"/>
          <w:b/>
          <w:bCs/>
          <w:sz w:val="24"/>
          <w:szCs w:val="24"/>
        </w:rPr>
        <w:t>dual i</w:t>
      </w:r>
      <w:r w:rsidR="00FC35FB" w:rsidRPr="00987409">
        <w:rPr>
          <w:rFonts w:ascii="Book Antiqua" w:hAnsi="Book Antiqua" w:cs="Arial"/>
          <w:b/>
          <w:bCs/>
          <w:sz w:val="24"/>
          <w:szCs w:val="24"/>
        </w:rPr>
        <w:t>nhibitor</w:t>
      </w:r>
      <w:r w:rsidRPr="00987409">
        <w:rPr>
          <w:rFonts w:ascii="Book Antiqua" w:hAnsi="Book Antiqua" w:cs="Arial"/>
          <w:b/>
          <w:bCs/>
          <w:sz w:val="24"/>
          <w:szCs w:val="24"/>
        </w:rPr>
        <w:t>.</w:t>
      </w:r>
      <w:r w:rsidRPr="00987409">
        <w:rPr>
          <w:rFonts w:ascii="Book Antiqua" w:hAnsi="Book Antiqua" w:cs="Arial"/>
          <w:sz w:val="24"/>
          <w:szCs w:val="24"/>
        </w:rPr>
        <w:t xml:space="preserve"> Dual inhibition of PAK4 and NAMPT using KPT-9274 single agent or in combination with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results in Tumor shrinkage. KPT-9274 inhibits NAMPT causing downregulation of NAD and ATP and alteration of cell metabolism.</w:t>
      </w:r>
      <w:r w:rsidR="00922118" w:rsidRPr="00987409">
        <w:rPr>
          <w:rFonts w:ascii="Book Antiqua" w:hAnsi="Book Antiqua" w:cs="Arial"/>
          <w:sz w:val="24"/>
          <w:szCs w:val="24"/>
        </w:rPr>
        <w:t xml:space="preserve"> </w:t>
      </w:r>
      <w:r w:rsidRPr="00987409">
        <w:rPr>
          <w:rFonts w:ascii="Book Antiqua" w:hAnsi="Book Antiqua" w:cs="Arial"/>
          <w:sz w:val="24"/>
          <w:szCs w:val="24"/>
        </w:rPr>
        <w:t xml:space="preserve">Additionally, KPT-9274 Inhibits PAK4 resulting in downregulation of β-catenin and RICTOR. Downregulation of RICTOR causes the inhibition of mTORC2 implicated in </w:t>
      </w:r>
      <w:proofErr w:type="spellStart"/>
      <w:r w:rsidRPr="00987409">
        <w:rPr>
          <w:rFonts w:ascii="Book Antiqua" w:hAnsi="Book Antiqua" w:cs="Arial"/>
          <w:sz w:val="24"/>
          <w:szCs w:val="24"/>
        </w:rPr>
        <w:t>everolimus</w:t>
      </w:r>
      <w:proofErr w:type="spellEnd"/>
      <w:r w:rsidRPr="00987409">
        <w:rPr>
          <w:rFonts w:ascii="Book Antiqua" w:hAnsi="Book Antiqua" w:cs="Arial"/>
          <w:sz w:val="24"/>
          <w:szCs w:val="24"/>
        </w:rPr>
        <w:t xml:space="preserve"> resistance. R: Resistance</w:t>
      </w:r>
      <w:r w:rsidR="00A12BFD">
        <w:rPr>
          <w:rFonts w:ascii="Book Antiqua" w:hAnsi="Book Antiqua" w:cs="Arial"/>
          <w:sz w:val="24"/>
          <w:szCs w:val="24"/>
          <w:lang w:eastAsia="zh-CN"/>
        </w:rPr>
        <w:t xml:space="preserve">; </w:t>
      </w:r>
      <w:r w:rsidR="00FC35FB" w:rsidRPr="00987409">
        <w:rPr>
          <w:rFonts w:ascii="Book Antiqua" w:hAnsi="Book Antiqua" w:cs="Arial"/>
          <w:sz w:val="24"/>
          <w:szCs w:val="24"/>
        </w:rPr>
        <w:t>PAK4</w:t>
      </w:r>
      <w:r w:rsidR="00FC35FB" w:rsidRPr="00987409">
        <w:rPr>
          <w:rFonts w:ascii="Book Antiqua" w:hAnsi="Book Antiqua" w:cs="Arial" w:hint="eastAsia"/>
          <w:sz w:val="24"/>
          <w:szCs w:val="24"/>
          <w:lang w:eastAsia="zh-CN"/>
        </w:rPr>
        <w:t>:</w:t>
      </w:r>
      <w:r w:rsidR="00FC35FB" w:rsidRPr="00987409">
        <w:rPr>
          <w:rFonts w:ascii="Book Antiqua" w:hAnsi="Book Antiqua" w:cs="Arial"/>
          <w:sz w:val="24"/>
          <w:szCs w:val="24"/>
          <w:lang w:eastAsia="zh-CN"/>
        </w:rPr>
        <w:t xml:space="preserve"> p21-</w:t>
      </w:r>
      <w:r w:rsidR="00DF46B1" w:rsidRPr="00987409">
        <w:rPr>
          <w:rFonts w:ascii="Book Antiqua" w:hAnsi="Book Antiqua" w:cs="Arial"/>
          <w:sz w:val="24"/>
          <w:szCs w:val="24"/>
          <w:lang w:eastAsia="zh-CN"/>
        </w:rPr>
        <w:t>activated k</w:t>
      </w:r>
      <w:r w:rsidR="00FC35FB" w:rsidRPr="00987409">
        <w:rPr>
          <w:rFonts w:ascii="Book Antiqua" w:hAnsi="Book Antiqua" w:cs="Arial"/>
          <w:sz w:val="24"/>
          <w:szCs w:val="24"/>
          <w:lang w:eastAsia="zh-CN"/>
        </w:rPr>
        <w:t xml:space="preserve">inase 4; </w:t>
      </w:r>
      <w:r w:rsidR="00FC35FB" w:rsidRPr="00987409">
        <w:rPr>
          <w:rFonts w:ascii="Book Antiqua" w:hAnsi="Book Antiqua" w:cs="Arial"/>
          <w:sz w:val="24"/>
          <w:szCs w:val="24"/>
        </w:rPr>
        <w:t>NAMPT</w:t>
      </w:r>
      <w:r w:rsidR="00FC35FB" w:rsidRPr="00987409">
        <w:rPr>
          <w:rFonts w:ascii="Book Antiqua" w:hAnsi="Book Antiqua" w:cs="Arial"/>
          <w:sz w:val="24"/>
          <w:szCs w:val="24"/>
          <w:lang w:eastAsia="zh-CN"/>
        </w:rPr>
        <w:t xml:space="preserve">: Nicotinamide </w:t>
      </w:r>
      <w:proofErr w:type="spellStart"/>
      <w:r w:rsidR="00FC35FB" w:rsidRPr="00987409">
        <w:rPr>
          <w:rFonts w:ascii="Book Antiqua" w:hAnsi="Book Antiqua" w:cs="Arial"/>
          <w:sz w:val="24"/>
          <w:szCs w:val="24"/>
          <w:lang w:eastAsia="zh-CN"/>
        </w:rPr>
        <w:t>Phosphoribosyltransferase</w:t>
      </w:r>
      <w:proofErr w:type="spellEnd"/>
      <w:r w:rsidR="00FC35FB" w:rsidRPr="00987409">
        <w:rPr>
          <w:rFonts w:ascii="Book Antiqua" w:hAnsi="Book Antiqua" w:cs="Arial"/>
          <w:sz w:val="24"/>
          <w:szCs w:val="24"/>
          <w:lang w:eastAsia="zh-CN"/>
        </w:rPr>
        <w:t xml:space="preserve">; </w:t>
      </w:r>
      <w:r w:rsidR="00FC35FB" w:rsidRPr="00987409">
        <w:rPr>
          <w:rFonts w:ascii="Book Antiqua" w:hAnsi="Book Antiqua" w:cs="Arial"/>
          <w:sz w:val="24"/>
          <w:szCs w:val="24"/>
        </w:rPr>
        <w:t xml:space="preserve">KPT-9274: Available PAK4-NAMPT </w:t>
      </w:r>
      <w:r w:rsidR="00A12BFD" w:rsidRPr="00987409">
        <w:rPr>
          <w:rFonts w:ascii="Book Antiqua" w:hAnsi="Book Antiqua" w:cs="Arial"/>
          <w:sz w:val="24"/>
          <w:szCs w:val="24"/>
        </w:rPr>
        <w:t>dual i</w:t>
      </w:r>
      <w:r w:rsidR="00FC35FB" w:rsidRPr="00987409">
        <w:rPr>
          <w:rFonts w:ascii="Book Antiqua" w:hAnsi="Book Antiqua" w:cs="Arial"/>
          <w:sz w:val="24"/>
          <w:szCs w:val="24"/>
        </w:rPr>
        <w:t>nhibitor; NAD: Nicotine</w:t>
      </w:r>
      <w:r w:rsidR="00A12BFD" w:rsidRPr="00987409">
        <w:rPr>
          <w:rFonts w:ascii="Book Antiqua" w:hAnsi="Book Antiqua" w:cs="Arial"/>
          <w:sz w:val="24"/>
          <w:szCs w:val="24"/>
        </w:rPr>
        <w:t xml:space="preserve"> adenine d</w:t>
      </w:r>
      <w:r w:rsidR="00FC35FB" w:rsidRPr="00987409">
        <w:rPr>
          <w:rFonts w:ascii="Book Antiqua" w:hAnsi="Book Antiqua" w:cs="Arial"/>
          <w:sz w:val="24"/>
          <w:szCs w:val="24"/>
        </w:rPr>
        <w:t xml:space="preserve">inucleotide; ATP: </w:t>
      </w:r>
      <w:r w:rsidR="00FC35FB" w:rsidRPr="00A12BFD">
        <w:rPr>
          <w:rFonts w:ascii="Book Antiqua" w:hAnsi="Book Antiqua" w:cs="Arial"/>
          <w:caps/>
          <w:sz w:val="24"/>
          <w:szCs w:val="24"/>
        </w:rPr>
        <w:t>a</w:t>
      </w:r>
      <w:r w:rsidR="00FC35FB" w:rsidRPr="00987409">
        <w:rPr>
          <w:rFonts w:ascii="Book Antiqua" w:hAnsi="Book Antiqua" w:cs="Arial"/>
          <w:sz w:val="24"/>
          <w:szCs w:val="24"/>
        </w:rPr>
        <w:t xml:space="preserve">denosine-triphosphate; RICTOR: </w:t>
      </w:r>
      <w:r w:rsidR="007E05E7" w:rsidRPr="00987409">
        <w:rPr>
          <w:rFonts w:ascii="Book Antiqua" w:hAnsi="Book Antiqua" w:cs="Arial"/>
          <w:sz w:val="24"/>
          <w:szCs w:val="24"/>
        </w:rPr>
        <w:t>R</w:t>
      </w:r>
      <w:r w:rsidR="00FC35FB" w:rsidRPr="00987409">
        <w:rPr>
          <w:rFonts w:ascii="Book Antiqua" w:hAnsi="Book Antiqua" w:cs="Arial"/>
          <w:sz w:val="24"/>
          <w:szCs w:val="24"/>
        </w:rPr>
        <w:t>apamycin-insensitive companion of Tor</w:t>
      </w:r>
      <w:r w:rsidR="007E05E7" w:rsidRPr="00987409">
        <w:rPr>
          <w:rFonts w:ascii="Book Antiqua" w:hAnsi="Book Antiqua" w:cs="Arial"/>
          <w:sz w:val="24"/>
          <w:szCs w:val="24"/>
        </w:rPr>
        <w:t xml:space="preserve">; </w:t>
      </w:r>
      <w:r w:rsidR="00FC35FB" w:rsidRPr="00987409">
        <w:rPr>
          <w:rFonts w:ascii="Book Antiqua" w:hAnsi="Book Antiqua" w:cs="Arial"/>
          <w:sz w:val="24"/>
          <w:szCs w:val="24"/>
        </w:rPr>
        <w:t>mTORC2</w:t>
      </w:r>
      <w:r w:rsidR="00FC35FB" w:rsidRPr="00987409">
        <w:rPr>
          <w:rFonts w:ascii="Book Antiqua" w:hAnsi="Book Antiqua" w:cs="Arial" w:hint="eastAsia"/>
          <w:sz w:val="24"/>
          <w:szCs w:val="24"/>
          <w:lang w:eastAsia="zh-CN"/>
        </w:rPr>
        <w:t>:</w:t>
      </w:r>
      <w:r w:rsidR="00FC35FB" w:rsidRPr="00987409">
        <w:rPr>
          <w:rFonts w:ascii="Book Antiqua" w:hAnsi="Book Antiqua" w:cs="Arial"/>
          <w:sz w:val="24"/>
          <w:szCs w:val="24"/>
          <w:lang w:eastAsia="zh-CN"/>
        </w:rPr>
        <w:t xml:space="preserve"> Mammalian target of </w:t>
      </w:r>
      <w:proofErr w:type="spellStart"/>
      <w:r w:rsidR="00FC35FB" w:rsidRPr="00987409">
        <w:rPr>
          <w:rFonts w:ascii="Book Antiqua" w:hAnsi="Book Antiqua" w:cs="Arial"/>
          <w:sz w:val="24"/>
          <w:szCs w:val="24"/>
          <w:lang w:eastAsia="zh-CN"/>
        </w:rPr>
        <w:t>rapamycincomplex</w:t>
      </w:r>
      <w:proofErr w:type="spellEnd"/>
      <w:r w:rsidR="00FC35FB" w:rsidRPr="00987409">
        <w:rPr>
          <w:rFonts w:ascii="Book Antiqua" w:hAnsi="Book Antiqua" w:cs="Arial"/>
          <w:sz w:val="24"/>
          <w:szCs w:val="24"/>
          <w:lang w:eastAsia="zh-CN"/>
        </w:rPr>
        <w:t xml:space="preserve"> 2</w:t>
      </w:r>
      <w:r w:rsidR="00DF46B1">
        <w:rPr>
          <w:rFonts w:ascii="Book Antiqua" w:hAnsi="Book Antiqua" w:cs="Arial" w:hint="eastAsia"/>
          <w:sz w:val="24"/>
          <w:szCs w:val="24"/>
          <w:lang w:eastAsia="zh-CN"/>
        </w:rPr>
        <w:t>.</w:t>
      </w:r>
    </w:p>
    <w:sectPr w:rsidR="004C4D06" w:rsidRPr="00987409" w:rsidSect="009725B0">
      <w:footerReference w:type="even"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AEDA8" w14:textId="77777777" w:rsidR="008F07B7" w:rsidRDefault="008F07B7" w:rsidP="009725B0">
      <w:pPr>
        <w:spacing w:after="0" w:line="240" w:lineRule="auto"/>
      </w:pPr>
      <w:r>
        <w:separator/>
      </w:r>
    </w:p>
  </w:endnote>
  <w:endnote w:type="continuationSeparator" w:id="0">
    <w:p w14:paraId="6172385E" w14:textId="77777777" w:rsidR="008F07B7" w:rsidRDefault="008F07B7" w:rsidP="0097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682C" w14:textId="77777777" w:rsidR="002E4D57" w:rsidRDefault="002E4D57" w:rsidP="00BD12D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00E3E14" w14:textId="77777777" w:rsidR="002E4D57" w:rsidRDefault="002E4D57" w:rsidP="00467E4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554621"/>
      <w:docPartObj>
        <w:docPartGallery w:val="Page Numbers (Bottom of Page)"/>
        <w:docPartUnique/>
      </w:docPartObj>
    </w:sdtPr>
    <w:sdtEndPr/>
    <w:sdtContent>
      <w:sdt>
        <w:sdtPr>
          <w:id w:val="654344797"/>
          <w:docPartObj>
            <w:docPartGallery w:val="Page Numbers (Top of Page)"/>
            <w:docPartUnique/>
          </w:docPartObj>
        </w:sdtPr>
        <w:sdtEndPr/>
        <w:sdtContent>
          <w:p w14:paraId="45713879" w14:textId="08C237CB" w:rsidR="002E4D57" w:rsidRDefault="002E4D57">
            <w:pPr>
              <w:pStyle w:val="af"/>
              <w:jc w:val="right"/>
            </w:pPr>
            <w:r w:rsidRPr="004430A1">
              <w:rPr>
                <w:rFonts w:ascii="Book Antiqua" w:hAnsi="Book Antiqua"/>
                <w:sz w:val="24"/>
                <w:szCs w:val="24"/>
              </w:rPr>
              <w:fldChar w:fldCharType="begin"/>
            </w:r>
            <w:r w:rsidRPr="004430A1">
              <w:rPr>
                <w:rFonts w:ascii="Book Antiqua" w:hAnsi="Book Antiqua"/>
                <w:sz w:val="24"/>
                <w:szCs w:val="24"/>
              </w:rPr>
              <w:instrText>PAGE</w:instrText>
            </w:r>
            <w:r w:rsidRPr="004430A1">
              <w:rPr>
                <w:rFonts w:ascii="Book Antiqua" w:hAnsi="Book Antiqua"/>
                <w:sz w:val="24"/>
                <w:szCs w:val="24"/>
              </w:rPr>
              <w:fldChar w:fldCharType="separate"/>
            </w:r>
            <w:r w:rsidR="00F04811">
              <w:rPr>
                <w:rFonts w:ascii="Book Antiqua" w:hAnsi="Book Antiqua"/>
                <w:noProof/>
                <w:sz w:val="24"/>
                <w:szCs w:val="24"/>
              </w:rPr>
              <w:t>2</w:t>
            </w:r>
            <w:r w:rsidRPr="004430A1">
              <w:rPr>
                <w:rFonts w:ascii="Book Antiqua" w:hAnsi="Book Antiqua"/>
                <w:sz w:val="24"/>
                <w:szCs w:val="24"/>
              </w:rPr>
              <w:fldChar w:fldCharType="end"/>
            </w:r>
            <w:r w:rsidRPr="004430A1">
              <w:rPr>
                <w:rFonts w:ascii="Book Antiqua" w:hAnsi="Book Antiqua"/>
                <w:sz w:val="24"/>
                <w:szCs w:val="24"/>
                <w:lang w:val="zh-CN" w:eastAsia="zh-CN"/>
              </w:rPr>
              <w:t>/</w:t>
            </w:r>
            <w:r w:rsidRPr="004430A1">
              <w:rPr>
                <w:rFonts w:ascii="Book Antiqua" w:hAnsi="Book Antiqua"/>
                <w:sz w:val="24"/>
                <w:szCs w:val="24"/>
              </w:rPr>
              <w:fldChar w:fldCharType="begin"/>
            </w:r>
            <w:r w:rsidRPr="004430A1">
              <w:rPr>
                <w:rFonts w:ascii="Book Antiqua" w:hAnsi="Book Antiqua"/>
                <w:sz w:val="24"/>
                <w:szCs w:val="24"/>
              </w:rPr>
              <w:instrText>NUMPAGES</w:instrText>
            </w:r>
            <w:r w:rsidRPr="004430A1">
              <w:rPr>
                <w:rFonts w:ascii="Book Antiqua" w:hAnsi="Book Antiqua"/>
                <w:sz w:val="24"/>
                <w:szCs w:val="24"/>
              </w:rPr>
              <w:fldChar w:fldCharType="separate"/>
            </w:r>
            <w:r w:rsidR="00F04811">
              <w:rPr>
                <w:rFonts w:ascii="Book Antiqua" w:hAnsi="Book Antiqua"/>
                <w:noProof/>
                <w:sz w:val="24"/>
                <w:szCs w:val="24"/>
              </w:rPr>
              <w:t>48</w:t>
            </w:r>
            <w:r w:rsidRPr="004430A1">
              <w:rPr>
                <w:rFonts w:ascii="Book Antiqua" w:hAnsi="Book Antiqua"/>
                <w:sz w:val="24"/>
                <w:szCs w:val="24"/>
              </w:rPr>
              <w:fldChar w:fldCharType="end"/>
            </w:r>
          </w:p>
        </w:sdtContent>
      </w:sdt>
    </w:sdtContent>
  </w:sdt>
  <w:p w14:paraId="04B334D9" w14:textId="77777777" w:rsidR="002E4D57" w:rsidRDefault="002E4D57" w:rsidP="009725B0">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0228360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3B9ADD7" w14:textId="62501631" w:rsidR="002E4D57" w:rsidRPr="00410003" w:rsidRDefault="002E4D57">
            <w:pPr>
              <w:pStyle w:val="af"/>
              <w:jc w:val="right"/>
              <w:rPr>
                <w:rFonts w:ascii="Book Antiqua" w:hAnsi="Book Antiqua"/>
                <w:sz w:val="24"/>
                <w:szCs w:val="24"/>
              </w:rPr>
            </w:pPr>
            <w:r w:rsidRPr="00410003">
              <w:rPr>
                <w:rFonts w:ascii="Book Antiqua" w:hAnsi="Book Antiqua"/>
                <w:sz w:val="24"/>
                <w:szCs w:val="24"/>
              </w:rPr>
              <w:fldChar w:fldCharType="begin"/>
            </w:r>
            <w:r w:rsidRPr="00410003">
              <w:rPr>
                <w:rFonts w:ascii="Book Antiqua" w:hAnsi="Book Antiqua"/>
                <w:sz w:val="24"/>
                <w:szCs w:val="24"/>
              </w:rPr>
              <w:instrText>PAGE</w:instrText>
            </w:r>
            <w:r w:rsidRPr="00410003">
              <w:rPr>
                <w:rFonts w:ascii="Book Antiqua" w:hAnsi="Book Antiqua"/>
                <w:sz w:val="24"/>
                <w:szCs w:val="24"/>
              </w:rPr>
              <w:fldChar w:fldCharType="separate"/>
            </w:r>
            <w:r w:rsidR="00F04811">
              <w:rPr>
                <w:rFonts w:ascii="Book Antiqua" w:hAnsi="Book Antiqua"/>
                <w:noProof/>
                <w:sz w:val="24"/>
                <w:szCs w:val="24"/>
              </w:rPr>
              <w:t>1</w:t>
            </w:r>
            <w:r w:rsidRPr="00410003">
              <w:rPr>
                <w:rFonts w:ascii="Book Antiqua" w:hAnsi="Book Antiqua"/>
                <w:sz w:val="24"/>
                <w:szCs w:val="24"/>
              </w:rPr>
              <w:fldChar w:fldCharType="end"/>
            </w:r>
            <w:r w:rsidRPr="00410003">
              <w:rPr>
                <w:rFonts w:ascii="Book Antiqua" w:hAnsi="Book Antiqua"/>
                <w:sz w:val="24"/>
                <w:szCs w:val="24"/>
                <w:lang w:val="zh-CN" w:eastAsia="zh-CN"/>
              </w:rPr>
              <w:t>/</w:t>
            </w:r>
            <w:r w:rsidRPr="00410003">
              <w:rPr>
                <w:rFonts w:ascii="Book Antiqua" w:hAnsi="Book Antiqua"/>
                <w:sz w:val="24"/>
                <w:szCs w:val="24"/>
              </w:rPr>
              <w:fldChar w:fldCharType="begin"/>
            </w:r>
            <w:r w:rsidRPr="00410003">
              <w:rPr>
                <w:rFonts w:ascii="Book Antiqua" w:hAnsi="Book Antiqua"/>
                <w:sz w:val="24"/>
                <w:szCs w:val="24"/>
              </w:rPr>
              <w:instrText>NUMPAGES</w:instrText>
            </w:r>
            <w:r w:rsidRPr="00410003">
              <w:rPr>
                <w:rFonts w:ascii="Book Antiqua" w:hAnsi="Book Antiqua"/>
                <w:sz w:val="24"/>
                <w:szCs w:val="24"/>
              </w:rPr>
              <w:fldChar w:fldCharType="separate"/>
            </w:r>
            <w:r w:rsidR="00F04811">
              <w:rPr>
                <w:rFonts w:ascii="Book Antiqua" w:hAnsi="Book Antiqua"/>
                <w:noProof/>
                <w:sz w:val="24"/>
                <w:szCs w:val="24"/>
              </w:rPr>
              <w:t>48</w:t>
            </w:r>
            <w:r w:rsidRPr="00410003">
              <w:rPr>
                <w:rFonts w:ascii="Book Antiqua" w:hAnsi="Book Antiqua"/>
                <w:sz w:val="24"/>
                <w:szCs w:val="24"/>
              </w:rPr>
              <w:fldChar w:fldCharType="end"/>
            </w:r>
          </w:p>
        </w:sdtContent>
      </w:sdt>
    </w:sdtContent>
  </w:sdt>
  <w:p w14:paraId="10875AF9" w14:textId="77777777" w:rsidR="002E4D57" w:rsidRPr="00410003" w:rsidRDefault="002E4D57">
    <w:pPr>
      <w:pStyle w:val="af"/>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3844" w14:textId="77777777" w:rsidR="008F07B7" w:rsidRDefault="008F07B7" w:rsidP="009725B0">
      <w:pPr>
        <w:spacing w:after="0" w:line="240" w:lineRule="auto"/>
      </w:pPr>
      <w:r>
        <w:separator/>
      </w:r>
    </w:p>
  </w:footnote>
  <w:footnote w:type="continuationSeparator" w:id="0">
    <w:p w14:paraId="34FBCC11" w14:textId="77777777" w:rsidR="008F07B7" w:rsidRDefault="008F07B7" w:rsidP="0097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36D"/>
    <w:multiLevelType w:val="hybridMultilevel"/>
    <w:tmpl w:val="8752FF88"/>
    <w:lvl w:ilvl="0" w:tplc="D2A6E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3008"/>
    <w:multiLevelType w:val="hybridMultilevel"/>
    <w:tmpl w:val="7296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C00FD"/>
    <w:multiLevelType w:val="multilevel"/>
    <w:tmpl w:val="1E2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266B1"/>
    <w:multiLevelType w:val="multilevel"/>
    <w:tmpl w:val="D5A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C6C0F"/>
    <w:multiLevelType w:val="multilevel"/>
    <w:tmpl w:val="7DF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53723"/>
    <w:multiLevelType w:val="hybridMultilevel"/>
    <w:tmpl w:val="C11E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TQ1NDc3MDUxMjdR0lEKTi0uzszPAykwtKgFAIb8sJk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90ravf3a2v05etewqpvrzmwf2xzaw9rd9x&quot;&gt;My EndNote Library&lt;record-ids&gt;&lt;item&gt;73&lt;/item&gt;&lt;item&gt;74&lt;/item&gt;&lt;item&gt;76&lt;/item&gt;&lt;item&gt;78&lt;/item&gt;&lt;item&gt;79&lt;/item&gt;&lt;item&gt;80&lt;/item&gt;&lt;item&gt;81&lt;/item&gt;&lt;item&gt;82&lt;/item&gt;&lt;item&gt;83&lt;/item&gt;&lt;item&gt;84&lt;/item&gt;&lt;item&gt;88&lt;/item&gt;&lt;item&gt;89&lt;/item&gt;&lt;item&gt;90&lt;/item&gt;&lt;item&gt;91&lt;/item&gt;&lt;/record-ids&gt;&lt;/item&gt;&lt;/Libraries&gt;"/>
  </w:docVars>
  <w:rsids>
    <w:rsidRoot w:val="00AF2F01"/>
    <w:rsid w:val="00000369"/>
    <w:rsid w:val="0000097F"/>
    <w:rsid w:val="000018D4"/>
    <w:rsid w:val="000021F0"/>
    <w:rsid w:val="00005AC4"/>
    <w:rsid w:val="00006C34"/>
    <w:rsid w:val="00006FD9"/>
    <w:rsid w:val="000108AC"/>
    <w:rsid w:val="00010CFA"/>
    <w:rsid w:val="0001209F"/>
    <w:rsid w:val="00012CDA"/>
    <w:rsid w:val="00012E41"/>
    <w:rsid w:val="00012FA9"/>
    <w:rsid w:val="00014D70"/>
    <w:rsid w:val="00016DA7"/>
    <w:rsid w:val="00017475"/>
    <w:rsid w:val="00017964"/>
    <w:rsid w:val="00020093"/>
    <w:rsid w:val="00020120"/>
    <w:rsid w:val="00020364"/>
    <w:rsid w:val="000204F4"/>
    <w:rsid w:val="00020551"/>
    <w:rsid w:val="00020904"/>
    <w:rsid w:val="000236E7"/>
    <w:rsid w:val="000251CB"/>
    <w:rsid w:val="000265CA"/>
    <w:rsid w:val="00031C67"/>
    <w:rsid w:val="00031E9C"/>
    <w:rsid w:val="00031F42"/>
    <w:rsid w:val="000324F8"/>
    <w:rsid w:val="00036F1A"/>
    <w:rsid w:val="00041A3C"/>
    <w:rsid w:val="00042BA3"/>
    <w:rsid w:val="0004502E"/>
    <w:rsid w:val="00047807"/>
    <w:rsid w:val="00047864"/>
    <w:rsid w:val="000523FF"/>
    <w:rsid w:val="00053693"/>
    <w:rsid w:val="00053F7F"/>
    <w:rsid w:val="000545A9"/>
    <w:rsid w:val="00054625"/>
    <w:rsid w:val="00056B8C"/>
    <w:rsid w:val="000575CC"/>
    <w:rsid w:val="00057726"/>
    <w:rsid w:val="00057EA5"/>
    <w:rsid w:val="00060FB9"/>
    <w:rsid w:val="00062864"/>
    <w:rsid w:val="00064C87"/>
    <w:rsid w:val="00066312"/>
    <w:rsid w:val="00067AEB"/>
    <w:rsid w:val="00067DAE"/>
    <w:rsid w:val="00073DC5"/>
    <w:rsid w:val="000742ED"/>
    <w:rsid w:val="000769BA"/>
    <w:rsid w:val="0008081B"/>
    <w:rsid w:val="00082C5C"/>
    <w:rsid w:val="000849B7"/>
    <w:rsid w:val="000859A1"/>
    <w:rsid w:val="00090C21"/>
    <w:rsid w:val="00093F98"/>
    <w:rsid w:val="0009479C"/>
    <w:rsid w:val="00094DD0"/>
    <w:rsid w:val="00096DE5"/>
    <w:rsid w:val="00097A7C"/>
    <w:rsid w:val="000A160C"/>
    <w:rsid w:val="000A19F2"/>
    <w:rsid w:val="000A1E96"/>
    <w:rsid w:val="000A2F5A"/>
    <w:rsid w:val="000A33E5"/>
    <w:rsid w:val="000A3407"/>
    <w:rsid w:val="000A5D49"/>
    <w:rsid w:val="000A7427"/>
    <w:rsid w:val="000A74C9"/>
    <w:rsid w:val="000B06E9"/>
    <w:rsid w:val="000B1586"/>
    <w:rsid w:val="000B331D"/>
    <w:rsid w:val="000B340C"/>
    <w:rsid w:val="000B4064"/>
    <w:rsid w:val="000B42E0"/>
    <w:rsid w:val="000C0929"/>
    <w:rsid w:val="000C153F"/>
    <w:rsid w:val="000C2031"/>
    <w:rsid w:val="000C2245"/>
    <w:rsid w:val="000C4880"/>
    <w:rsid w:val="000C580C"/>
    <w:rsid w:val="000C69A9"/>
    <w:rsid w:val="000C6AC1"/>
    <w:rsid w:val="000D095A"/>
    <w:rsid w:val="000D0CB9"/>
    <w:rsid w:val="000D1B6C"/>
    <w:rsid w:val="000D3BE6"/>
    <w:rsid w:val="000D6733"/>
    <w:rsid w:val="000D683C"/>
    <w:rsid w:val="000D68AA"/>
    <w:rsid w:val="000D72CB"/>
    <w:rsid w:val="000E251F"/>
    <w:rsid w:val="000E36B8"/>
    <w:rsid w:val="000E3A72"/>
    <w:rsid w:val="000E722B"/>
    <w:rsid w:val="000E7FFD"/>
    <w:rsid w:val="000F0201"/>
    <w:rsid w:val="000F2611"/>
    <w:rsid w:val="000F2911"/>
    <w:rsid w:val="000F504D"/>
    <w:rsid w:val="000F614E"/>
    <w:rsid w:val="000F6194"/>
    <w:rsid w:val="000F6717"/>
    <w:rsid w:val="00101156"/>
    <w:rsid w:val="00101C7F"/>
    <w:rsid w:val="00103437"/>
    <w:rsid w:val="001042E7"/>
    <w:rsid w:val="00105698"/>
    <w:rsid w:val="001079D0"/>
    <w:rsid w:val="00110AD6"/>
    <w:rsid w:val="001121B8"/>
    <w:rsid w:val="0011269B"/>
    <w:rsid w:val="00114F90"/>
    <w:rsid w:val="00115171"/>
    <w:rsid w:val="00123988"/>
    <w:rsid w:val="00123A38"/>
    <w:rsid w:val="00123EF6"/>
    <w:rsid w:val="0012645C"/>
    <w:rsid w:val="00127933"/>
    <w:rsid w:val="001301CD"/>
    <w:rsid w:val="00130661"/>
    <w:rsid w:val="00131367"/>
    <w:rsid w:val="001329CE"/>
    <w:rsid w:val="00132DFC"/>
    <w:rsid w:val="00134C12"/>
    <w:rsid w:val="00134F9C"/>
    <w:rsid w:val="00142234"/>
    <w:rsid w:val="0014579D"/>
    <w:rsid w:val="001461EE"/>
    <w:rsid w:val="001463E4"/>
    <w:rsid w:val="00147897"/>
    <w:rsid w:val="00147E60"/>
    <w:rsid w:val="00151762"/>
    <w:rsid w:val="001519CB"/>
    <w:rsid w:val="001520BA"/>
    <w:rsid w:val="00153790"/>
    <w:rsid w:val="00153C32"/>
    <w:rsid w:val="00153D06"/>
    <w:rsid w:val="00155F84"/>
    <w:rsid w:val="001566B3"/>
    <w:rsid w:val="00162F3A"/>
    <w:rsid w:val="00163C5A"/>
    <w:rsid w:val="001711F1"/>
    <w:rsid w:val="001721F1"/>
    <w:rsid w:val="00172727"/>
    <w:rsid w:val="00173BAA"/>
    <w:rsid w:val="00177A3F"/>
    <w:rsid w:val="00180366"/>
    <w:rsid w:val="00193476"/>
    <w:rsid w:val="00196D9C"/>
    <w:rsid w:val="0019745C"/>
    <w:rsid w:val="001A0690"/>
    <w:rsid w:val="001A3311"/>
    <w:rsid w:val="001A4A57"/>
    <w:rsid w:val="001A5FCA"/>
    <w:rsid w:val="001A6C4B"/>
    <w:rsid w:val="001A79F2"/>
    <w:rsid w:val="001B0B3E"/>
    <w:rsid w:val="001B27D5"/>
    <w:rsid w:val="001B299A"/>
    <w:rsid w:val="001B4E81"/>
    <w:rsid w:val="001C02FA"/>
    <w:rsid w:val="001C0903"/>
    <w:rsid w:val="001C1E1E"/>
    <w:rsid w:val="001C358C"/>
    <w:rsid w:val="001C6B3B"/>
    <w:rsid w:val="001D10EB"/>
    <w:rsid w:val="001D110F"/>
    <w:rsid w:val="001D1B14"/>
    <w:rsid w:val="001D3F11"/>
    <w:rsid w:val="001D4104"/>
    <w:rsid w:val="001D6CA5"/>
    <w:rsid w:val="001D7042"/>
    <w:rsid w:val="001D7E89"/>
    <w:rsid w:val="001E01B7"/>
    <w:rsid w:val="001E3266"/>
    <w:rsid w:val="001E40D8"/>
    <w:rsid w:val="001E5982"/>
    <w:rsid w:val="001E704F"/>
    <w:rsid w:val="001E70BC"/>
    <w:rsid w:val="001E77D5"/>
    <w:rsid w:val="001E78A0"/>
    <w:rsid w:val="001E795C"/>
    <w:rsid w:val="001E7C1E"/>
    <w:rsid w:val="001E7C40"/>
    <w:rsid w:val="001F1550"/>
    <w:rsid w:val="001F1925"/>
    <w:rsid w:val="001F2599"/>
    <w:rsid w:val="001F3DD5"/>
    <w:rsid w:val="001F41AA"/>
    <w:rsid w:val="001F4B34"/>
    <w:rsid w:val="001F5DFE"/>
    <w:rsid w:val="001F6749"/>
    <w:rsid w:val="001F6A6B"/>
    <w:rsid w:val="002033BB"/>
    <w:rsid w:val="00203732"/>
    <w:rsid w:val="002077AD"/>
    <w:rsid w:val="00211D77"/>
    <w:rsid w:val="0021438E"/>
    <w:rsid w:val="0021628C"/>
    <w:rsid w:val="00217200"/>
    <w:rsid w:val="00217737"/>
    <w:rsid w:val="00220591"/>
    <w:rsid w:val="00220EDD"/>
    <w:rsid w:val="002212FA"/>
    <w:rsid w:val="0022138A"/>
    <w:rsid w:val="00222F63"/>
    <w:rsid w:val="00223834"/>
    <w:rsid w:val="00224B3B"/>
    <w:rsid w:val="00227371"/>
    <w:rsid w:val="0022763F"/>
    <w:rsid w:val="00230829"/>
    <w:rsid w:val="00232138"/>
    <w:rsid w:val="00233754"/>
    <w:rsid w:val="00233B8C"/>
    <w:rsid w:val="0023492F"/>
    <w:rsid w:val="002349C3"/>
    <w:rsid w:val="00235329"/>
    <w:rsid w:val="00237191"/>
    <w:rsid w:val="00242A41"/>
    <w:rsid w:val="002435CD"/>
    <w:rsid w:val="00243E3B"/>
    <w:rsid w:val="00243F33"/>
    <w:rsid w:val="002443B9"/>
    <w:rsid w:val="002470B3"/>
    <w:rsid w:val="002504CC"/>
    <w:rsid w:val="0025165E"/>
    <w:rsid w:val="00253B61"/>
    <w:rsid w:val="002540B5"/>
    <w:rsid w:val="00255F4A"/>
    <w:rsid w:val="002578CA"/>
    <w:rsid w:val="00257C2A"/>
    <w:rsid w:val="0026236A"/>
    <w:rsid w:val="00267934"/>
    <w:rsid w:val="002710A7"/>
    <w:rsid w:val="00271EC0"/>
    <w:rsid w:val="00273A04"/>
    <w:rsid w:val="00275DD7"/>
    <w:rsid w:val="00276959"/>
    <w:rsid w:val="0027767A"/>
    <w:rsid w:val="00282D9D"/>
    <w:rsid w:val="00284D9D"/>
    <w:rsid w:val="00285ABF"/>
    <w:rsid w:val="002876D1"/>
    <w:rsid w:val="002901D6"/>
    <w:rsid w:val="00291D66"/>
    <w:rsid w:val="00292D48"/>
    <w:rsid w:val="00292ED2"/>
    <w:rsid w:val="002A0D39"/>
    <w:rsid w:val="002A2FE2"/>
    <w:rsid w:val="002A383C"/>
    <w:rsid w:val="002A455A"/>
    <w:rsid w:val="002A47A8"/>
    <w:rsid w:val="002A5BD4"/>
    <w:rsid w:val="002B0D2C"/>
    <w:rsid w:val="002B1A9A"/>
    <w:rsid w:val="002B2AB5"/>
    <w:rsid w:val="002B2FEF"/>
    <w:rsid w:val="002B5566"/>
    <w:rsid w:val="002B701B"/>
    <w:rsid w:val="002C2DCC"/>
    <w:rsid w:val="002C3015"/>
    <w:rsid w:val="002C35E0"/>
    <w:rsid w:val="002C4DE6"/>
    <w:rsid w:val="002C577E"/>
    <w:rsid w:val="002C5A11"/>
    <w:rsid w:val="002C66E8"/>
    <w:rsid w:val="002C68DA"/>
    <w:rsid w:val="002D0EEF"/>
    <w:rsid w:val="002D1155"/>
    <w:rsid w:val="002D150A"/>
    <w:rsid w:val="002D2B8D"/>
    <w:rsid w:val="002D3B89"/>
    <w:rsid w:val="002D5548"/>
    <w:rsid w:val="002D573E"/>
    <w:rsid w:val="002D5A58"/>
    <w:rsid w:val="002D5BC7"/>
    <w:rsid w:val="002D71BF"/>
    <w:rsid w:val="002E1909"/>
    <w:rsid w:val="002E1DFB"/>
    <w:rsid w:val="002E4D57"/>
    <w:rsid w:val="002F0BF7"/>
    <w:rsid w:val="002F1FF6"/>
    <w:rsid w:val="002F5C0E"/>
    <w:rsid w:val="002F5D6D"/>
    <w:rsid w:val="002F749E"/>
    <w:rsid w:val="002F74AA"/>
    <w:rsid w:val="00303723"/>
    <w:rsid w:val="00304FC7"/>
    <w:rsid w:val="003055B8"/>
    <w:rsid w:val="00305CC4"/>
    <w:rsid w:val="00306427"/>
    <w:rsid w:val="003069BE"/>
    <w:rsid w:val="00310E65"/>
    <w:rsid w:val="00315880"/>
    <w:rsid w:val="00316A31"/>
    <w:rsid w:val="003227F8"/>
    <w:rsid w:val="00324406"/>
    <w:rsid w:val="00325107"/>
    <w:rsid w:val="00325356"/>
    <w:rsid w:val="0032787C"/>
    <w:rsid w:val="0032798E"/>
    <w:rsid w:val="00327D49"/>
    <w:rsid w:val="00330407"/>
    <w:rsid w:val="003308C2"/>
    <w:rsid w:val="00331EF8"/>
    <w:rsid w:val="00332843"/>
    <w:rsid w:val="00333381"/>
    <w:rsid w:val="00333566"/>
    <w:rsid w:val="00334E3C"/>
    <w:rsid w:val="00335E07"/>
    <w:rsid w:val="00335E78"/>
    <w:rsid w:val="0033648D"/>
    <w:rsid w:val="003369E7"/>
    <w:rsid w:val="00337CBC"/>
    <w:rsid w:val="003403D8"/>
    <w:rsid w:val="00340A8A"/>
    <w:rsid w:val="003416E1"/>
    <w:rsid w:val="00342B78"/>
    <w:rsid w:val="00345E28"/>
    <w:rsid w:val="00345EF4"/>
    <w:rsid w:val="00350613"/>
    <w:rsid w:val="00350983"/>
    <w:rsid w:val="00350EA7"/>
    <w:rsid w:val="003527F9"/>
    <w:rsid w:val="00352C17"/>
    <w:rsid w:val="00354152"/>
    <w:rsid w:val="0035483F"/>
    <w:rsid w:val="003564A5"/>
    <w:rsid w:val="00360A23"/>
    <w:rsid w:val="00362251"/>
    <w:rsid w:val="003706A3"/>
    <w:rsid w:val="003724E3"/>
    <w:rsid w:val="00374855"/>
    <w:rsid w:val="00374AFF"/>
    <w:rsid w:val="00375836"/>
    <w:rsid w:val="00375EA4"/>
    <w:rsid w:val="00376B56"/>
    <w:rsid w:val="003821AE"/>
    <w:rsid w:val="00383139"/>
    <w:rsid w:val="0038384F"/>
    <w:rsid w:val="003839EF"/>
    <w:rsid w:val="00383DCC"/>
    <w:rsid w:val="003843A9"/>
    <w:rsid w:val="00385514"/>
    <w:rsid w:val="00385ADB"/>
    <w:rsid w:val="00385CC7"/>
    <w:rsid w:val="003868A1"/>
    <w:rsid w:val="00387BCC"/>
    <w:rsid w:val="00390173"/>
    <w:rsid w:val="00392550"/>
    <w:rsid w:val="00393B37"/>
    <w:rsid w:val="003A0097"/>
    <w:rsid w:val="003A2D69"/>
    <w:rsid w:val="003A4494"/>
    <w:rsid w:val="003A7DD0"/>
    <w:rsid w:val="003B29F0"/>
    <w:rsid w:val="003B2DC1"/>
    <w:rsid w:val="003B3525"/>
    <w:rsid w:val="003B5220"/>
    <w:rsid w:val="003B5B28"/>
    <w:rsid w:val="003B5F6F"/>
    <w:rsid w:val="003B6BD8"/>
    <w:rsid w:val="003C10B1"/>
    <w:rsid w:val="003C1619"/>
    <w:rsid w:val="003C186F"/>
    <w:rsid w:val="003C1874"/>
    <w:rsid w:val="003C354B"/>
    <w:rsid w:val="003C4621"/>
    <w:rsid w:val="003C7074"/>
    <w:rsid w:val="003C7917"/>
    <w:rsid w:val="003C7B7D"/>
    <w:rsid w:val="003C7F0B"/>
    <w:rsid w:val="003D1491"/>
    <w:rsid w:val="003D203D"/>
    <w:rsid w:val="003D34B4"/>
    <w:rsid w:val="003D51D5"/>
    <w:rsid w:val="003D532B"/>
    <w:rsid w:val="003D599D"/>
    <w:rsid w:val="003D6545"/>
    <w:rsid w:val="003E0078"/>
    <w:rsid w:val="003E0A9C"/>
    <w:rsid w:val="003E182A"/>
    <w:rsid w:val="003E2884"/>
    <w:rsid w:val="003E65DD"/>
    <w:rsid w:val="003E742F"/>
    <w:rsid w:val="003E760F"/>
    <w:rsid w:val="003E7B39"/>
    <w:rsid w:val="003F0CE8"/>
    <w:rsid w:val="003F2D35"/>
    <w:rsid w:val="003F3A19"/>
    <w:rsid w:val="003F55B9"/>
    <w:rsid w:val="003F586E"/>
    <w:rsid w:val="003F75E4"/>
    <w:rsid w:val="00402E3B"/>
    <w:rsid w:val="0040386B"/>
    <w:rsid w:val="0040587A"/>
    <w:rsid w:val="004068AC"/>
    <w:rsid w:val="00410003"/>
    <w:rsid w:val="004107ED"/>
    <w:rsid w:val="00411FB5"/>
    <w:rsid w:val="00415C34"/>
    <w:rsid w:val="00416338"/>
    <w:rsid w:val="004164CD"/>
    <w:rsid w:val="0041669A"/>
    <w:rsid w:val="00416803"/>
    <w:rsid w:val="00417329"/>
    <w:rsid w:val="00417B9E"/>
    <w:rsid w:val="00423381"/>
    <w:rsid w:val="00424C76"/>
    <w:rsid w:val="004253BF"/>
    <w:rsid w:val="0042730D"/>
    <w:rsid w:val="0043068A"/>
    <w:rsid w:val="004323D6"/>
    <w:rsid w:val="00433E0E"/>
    <w:rsid w:val="00436739"/>
    <w:rsid w:val="00440322"/>
    <w:rsid w:val="00441B78"/>
    <w:rsid w:val="0044224D"/>
    <w:rsid w:val="004430A1"/>
    <w:rsid w:val="00443189"/>
    <w:rsid w:val="00445583"/>
    <w:rsid w:val="00446D83"/>
    <w:rsid w:val="004476CF"/>
    <w:rsid w:val="0045060E"/>
    <w:rsid w:val="00454395"/>
    <w:rsid w:val="00454491"/>
    <w:rsid w:val="004562FB"/>
    <w:rsid w:val="00456384"/>
    <w:rsid w:val="004566C6"/>
    <w:rsid w:val="00460709"/>
    <w:rsid w:val="00460AEA"/>
    <w:rsid w:val="00460B3E"/>
    <w:rsid w:val="00462CA5"/>
    <w:rsid w:val="00467BFF"/>
    <w:rsid w:val="00467E49"/>
    <w:rsid w:val="00470BC5"/>
    <w:rsid w:val="00472436"/>
    <w:rsid w:val="00473A8F"/>
    <w:rsid w:val="0047427A"/>
    <w:rsid w:val="0047593C"/>
    <w:rsid w:val="00480333"/>
    <w:rsid w:val="00481F33"/>
    <w:rsid w:val="0048359E"/>
    <w:rsid w:val="0048361D"/>
    <w:rsid w:val="00483965"/>
    <w:rsid w:val="00483BE7"/>
    <w:rsid w:val="004862AF"/>
    <w:rsid w:val="00487806"/>
    <w:rsid w:val="00487CFB"/>
    <w:rsid w:val="004909C9"/>
    <w:rsid w:val="00490F2F"/>
    <w:rsid w:val="004916B4"/>
    <w:rsid w:val="00492743"/>
    <w:rsid w:val="00492988"/>
    <w:rsid w:val="00493798"/>
    <w:rsid w:val="00494278"/>
    <w:rsid w:val="0049572E"/>
    <w:rsid w:val="00496ABC"/>
    <w:rsid w:val="00497011"/>
    <w:rsid w:val="004A0A2C"/>
    <w:rsid w:val="004A307A"/>
    <w:rsid w:val="004A3B35"/>
    <w:rsid w:val="004A4490"/>
    <w:rsid w:val="004A49DC"/>
    <w:rsid w:val="004A4B7A"/>
    <w:rsid w:val="004A74FA"/>
    <w:rsid w:val="004B1342"/>
    <w:rsid w:val="004B13D2"/>
    <w:rsid w:val="004B2631"/>
    <w:rsid w:val="004B31DD"/>
    <w:rsid w:val="004B365C"/>
    <w:rsid w:val="004B64D2"/>
    <w:rsid w:val="004B7C55"/>
    <w:rsid w:val="004C44FD"/>
    <w:rsid w:val="004C4D06"/>
    <w:rsid w:val="004C6D25"/>
    <w:rsid w:val="004D0DB3"/>
    <w:rsid w:val="004D1D41"/>
    <w:rsid w:val="004D23CE"/>
    <w:rsid w:val="004D24E0"/>
    <w:rsid w:val="004D4DDF"/>
    <w:rsid w:val="004D6CC9"/>
    <w:rsid w:val="004D7100"/>
    <w:rsid w:val="004E0CC2"/>
    <w:rsid w:val="004E10F3"/>
    <w:rsid w:val="004E112D"/>
    <w:rsid w:val="004E1415"/>
    <w:rsid w:val="004E397F"/>
    <w:rsid w:val="004E6062"/>
    <w:rsid w:val="004F1189"/>
    <w:rsid w:val="004F228A"/>
    <w:rsid w:val="004F28DE"/>
    <w:rsid w:val="004F359A"/>
    <w:rsid w:val="004F4CA5"/>
    <w:rsid w:val="004F536C"/>
    <w:rsid w:val="00502044"/>
    <w:rsid w:val="0050217A"/>
    <w:rsid w:val="00505FA0"/>
    <w:rsid w:val="00506F52"/>
    <w:rsid w:val="0051106E"/>
    <w:rsid w:val="0051388C"/>
    <w:rsid w:val="0051560D"/>
    <w:rsid w:val="00515C73"/>
    <w:rsid w:val="00516B45"/>
    <w:rsid w:val="005170F1"/>
    <w:rsid w:val="00517340"/>
    <w:rsid w:val="005210B0"/>
    <w:rsid w:val="00522E08"/>
    <w:rsid w:val="00525644"/>
    <w:rsid w:val="00525857"/>
    <w:rsid w:val="0052710D"/>
    <w:rsid w:val="00532B98"/>
    <w:rsid w:val="00533B29"/>
    <w:rsid w:val="005353A4"/>
    <w:rsid w:val="00535C19"/>
    <w:rsid w:val="00537E28"/>
    <w:rsid w:val="005421BA"/>
    <w:rsid w:val="0054272B"/>
    <w:rsid w:val="005435E9"/>
    <w:rsid w:val="00543EE5"/>
    <w:rsid w:val="005505EB"/>
    <w:rsid w:val="00553CB5"/>
    <w:rsid w:val="00554EE8"/>
    <w:rsid w:val="00555047"/>
    <w:rsid w:val="00561072"/>
    <w:rsid w:val="005628CE"/>
    <w:rsid w:val="00562E3A"/>
    <w:rsid w:val="00565B05"/>
    <w:rsid w:val="00566D5E"/>
    <w:rsid w:val="00567B84"/>
    <w:rsid w:val="00567BD9"/>
    <w:rsid w:val="00570004"/>
    <w:rsid w:val="005808AF"/>
    <w:rsid w:val="00580951"/>
    <w:rsid w:val="00580AC4"/>
    <w:rsid w:val="00582910"/>
    <w:rsid w:val="005830E4"/>
    <w:rsid w:val="0058493D"/>
    <w:rsid w:val="00584AE3"/>
    <w:rsid w:val="00586308"/>
    <w:rsid w:val="00586776"/>
    <w:rsid w:val="00586F92"/>
    <w:rsid w:val="00593770"/>
    <w:rsid w:val="0059670F"/>
    <w:rsid w:val="005A12E9"/>
    <w:rsid w:val="005A1425"/>
    <w:rsid w:val="005A2185"/>
    <w:rsid w:val="005A2339"/>
    <w:rsid w:val="005B007E"/>
    <w:rsid w:val="005B4A32"/>
    <w:rsid w:val="005C00E7"/>
    <w:rsid w:val="005C05B6"/>
    <w:rsid w:val="005C1D2A"/>
    <w:rsid w:val="005C1DF5"/>
    <w:rsid w:val="005C23ED"/>
    <w:rsid w:val="005C376A"/>
    <w:rsid w:val="005C3776"/>
    <w:rsid w:val="005C47EE"/>
    <w:rsid w:val="005C6BC1"/>
    <w:rsid w:val="005C7554"/>
    <w:rsid w:val="005D1328"/>
    <w:rsid w:val="005D1CA2"/>
    <w:rsid w:val="005D25AC"/>
    <w:rsid w:val="005D29EF"/>
    <w:rsid w:val="005D5950"/>
    <w:rsid w:val="005D595B"/>
    <w:rsid w:val="005E28EF"/>
    <w:rsid w:val="005E4D8B"/>
    <w:rsid w:val="005E5A50"/>
    <w:rsid w:val="005E6B2F"/>
    <w:rsid w:val="005E6DE3"/>
    <w:rsid w:val="005F0252"/>
    <w:rsid w:val="005F0B7F"/>
    <w:rsid w:val="005F2717"/>
    <w:rsid w:val="005F2791"/>
    <w:rsid w:val="005F5097"/>
    <w:rsid w:val="00601F09"/>
    <w:rsid w:val="006074AF"/>
    <w:rsid w:val="006112F5"/>
    <w:rsid w:val="0061334B"/>
    <w:rsid w:val="00613B16"/>
    <w:rsid w:val="00614A4E"/>
    <w:rsid w:val="00616549"/>
    <w:rsid w:val="00616C59"/>
    <w:rsid w:val="006175CE"/>
    <w:rsid w:val="00617A0A"/>
    <w:rsid w:val="00617A6C"/>
    <w:rsid w:val="00620E75"/>
    <w:rsid w:val="006214A0"/>
    <w:rsid w:val="006223F2"/>
    <w:rsid w:val="006224C6"/>
    <w:rsid w:val="00624DFF"/>
    <w:rsid w:val="006257F2"/>
    <w:rsid w:val="00626753"/>
    <w:rsid w:val="006336E5"/>
    <w:rsid w:val="00637D06"/>
    <w:rsid w:val="00640160"/>
    <w:rsid w:val="006403C7"/>
    <w:rsid w:val="00640647"/>
    <w:rsid w:val="00642E9B"/>
    <w:rsid w:val="006435DB"/>
    <w:rsid w:val="00643D0D"/>
    <w:rsid w:val="006440DC"/>
    <w:rsid w:val="00650B8C"/>
    <w:rsid w:val="00655078"/>
    <w:rsid w:val="00662C05"/>
    <w:rsid w:val="00663717"/>
    <w:rsid w:val="006654A8"/>
    <w:rsid w:val="006658FF"/>
    <w:rsid w:val="0066617B"/>
    <w:rsid w:val="006678B2"/>
    <w:rsid w:val="00670B0A"/>
    <w:rsid w:val="00671C75"/>
    <w:rsid w:val="00677820"/>
    <w:rsid w:val="00677C69"/>
    <w:rsid w:val="00680E13"/>
    <w:rsid w:val="00681862"/>
    <w:rsid w:val="00681DA1"/>
    <w:rsid w:val="00682039"/>
    <w:rsid w:val="006822D1"/>
    <w:rsid w:val="00682452"/>
    <w:rsid w:val="0068324E"/>
    <w:rsid w:val="00684ED0"/>
    <w:rsid w:val="00684EED"/>
    <w:rsid w:val="0068588B"/>
    <w:rsid w:val="00686539"/>
    <w:rsid w:val="0068697A"/>
    <w:rsid w:val="00687DE5"/>
    <w:rsid w:val="006901FA"/>
    <w:rsid w:val="006937F5"/>
    <w:rsid w:val="006948ED"/>
    <w:rsid w:val="006A17B1"/>
    <w:rsid w:val="006A3E84"/>
    <w:rsid w:val="006A48E5"/>
    <w:rsid w:val="006A58A6"/>
    <w:rsid w:val="006A7E5A"/>
    <w:rsid w:val="006B22EE"/>
    <w:rsid w:val="006B27B7"/>
    <w:rsid w:val="006B3D5F"/>
    <w:rsid w:val="006B3F77"/>
    <w:rsid w:val="006B674E"/>
    <w:rsid w:val="006C5B9A"/>
    <w:rsid w:val="006D066A"/>
    <w:rsid w:val="006D4C02"/>
    <w:rsid w:val="006D51A6"/>
    <w:rsid w:val="006D52E0"/>
    <w:rsid w:val="006D58A2"/>
    <w:rsid w:val="006D7E6D"/>
    <w:rsid w:val="006E030B"/>
    <w:rsid w:val="006E2125"/>
    <w:rsid w:val="006E2271"/>
    <w:rsid w:val="006E4961"/>
    <w:rsid w:val="006E5CF4"/>
    <w:rsid w:val="006F1D2D"/>
    <w:rsid w:val="006F422D"/>
    <w:rsid w:val="006F4848"/>
    <w:rsid w:val="006F5F8F"/>
    <w:rsid w:val="006F79CB"/>
    <w:rsid w:val="0070312C"/>
    <w:rsid w:val="00704E5B"/>
    <w:rsid w:val="007068C7"/>
    <w:rsid w:val="0071089C"/>
    <w:rsid w:val="00711461"/>
    <w:rsid w:val="007118E7"/>
    <w:rsid w:val="007139C2"/>
    <w:rsid w:val="00713A9C"/>
    <w:rsid w:val="0071583A"/>
    <w:rsid w:val="00716E0D"/>
    <w:rsid w:val="00717902"/>
    <w:rsid w:val="0072060B"/>
    <w:rsid w:val="00722153"/>
    <w:rsid w:val="00722997"/>
    <w:rsid w:val="00722FF5"/>
    <w:rsid w:val="007249C9"/>
    <w:rsid w:val="00731DD7"/>
    <w:rsid w:val="00732248"/>
    <w:rsid w:val="007323E0"/>
    <w:rsid w:val="00732C04"/>
    <w:rsid w:val="00736351"/>
    <w:rsid w:val="0073695F"/>
    <w:rsid w:val="00740440"/>
    <w:rsid w:val="007429ED"/>
    <w:rsid w:val="00742ABC"/>
    <w:rsid w:val="0074429F"/>
    <w:rsid w:val="007452E1"/>
    <w:rsid w:val="00745833"/>
    <w:rsid w:val="00745950"/>
    <w:rsid w:val="0074618A"/>
    <w:rsid w:val="00751988"/>
    <w:rsid w:val="00751BD2"/>
    <w:rsid w:val="007571E2"/>
    <w:rsid w:val="00757E8A"/>
    <w:rsid w:val="0076106A"/>
    <w:rsid w:val="00761269"/>
    <w:rsid w:val="00761434"/>
    <w:rsid w:val="00761BEA"/>
    <w:rsid w:val="007629C2"/>
    <w:rsid w:val="00762C12"/>
    <w:rsid w:val="00764725"/>
    <w:rsid w:val="00766113"/>
    <w:rsid w:val="00767E20"/>
    <w:rsid w:val="00777396"/>
    <w:rsid w:val="0078001F"/>
    <w:rsid w:val="00780046"/>
    <w:rsid w:val="00780B04"/>
    <w:rsid w:val="00780E47"/>
    <w:rsid w:val="00780F24"/>
    <w:rsid w:val="00784491"/>
    <w:rsid w:val="00784ECD"/>
    <w:rsid w:val="00785BE6"/>
    <w:rsid w:val="0078623A"/>
    <w:rsid w:val="007862AD"/>
    <w:rsid w:val="0078761F"/>
    <w:rsid w:val="00787725"/>
    <w:rsid w:val="00787F6A"/>
    <w:rsid w:val="0079116B"/>
    <w:rsid w:val="0079608B"/>
    <w:rsid w:val="007963D2"/>
    <w:rsid w:val="007A1217"/>
    <w:rsid w:val="007A2D63"/>
    <w:rsid w:val="007A3704"/>
    <w:rsid w:val="007A45BD"/>
    <w:rsid w:val="007B07C4"/>
    <w:rsid w:val="007B28CF"/>
    <w:rsid w:val="007B301B"/>
    <w:rsid w:val="007B66DA"/>
    <w:rsid w:val="007B727F"/>
    <w:rsid w:val="007B7E63"/>
    <w:rsid w:val="007C109E"/>
    <w:rsid w:val="007C1D8D"/>
    <w:rsid w:val="007C280F"/>
    <w:rsid w:val="007C401A"/>
    <w:rsid w:val="007C49AD"/>
    <w:rsid w:val="007C5805"/>
    <w:rsid w:val="007C5BED"/>
    <w:rsid w:val="007C5DB2"/>
    <w:rsid w:val="007C5DD0"/>
    <w:rsid w:val="007C64C4"/>
    <w:rsid w:val="007C7224"/>
    <w:rsid w:val="007C78C9"/>
    <w:rsid w:val="007C7BBE"/>
    <w:rsid w:val="007D1D0F"/>
    <w:rsid w:val="007D45A7"/>
    <w:rsid w:val="007D5826"/>
    <w:rsid w:val="007D6AB6"/>
    <w:rsid w:val="007E01B3"/>
    <w:rsid w:val="007E05E7"/>
    <w:rsid w:val="007E1EAC"/>
    <w:rsid w:val="007E2B02"/>
    <w:rsid w:val="007E356D"/>
    <w:rsid w:val="007E665B"/>
    <w:rsid w:val="007E72A7"/>
    <w:rsid w:val="007F0A8B"/>
    <w:rsid w:val="007F14C0"/>
    <w:rsid w:val="007F2796"/>
    <w:rsid w:val="007F2BD6"/>
    <w:rsid w:val="007F7575"/>
    <w:rsid w:val="00800312"/>
    <w:rsid w:val="00800D40"/>
    <w:rsid w:val="008030D8"/>
    <w:rsid w:val="00804853"/>
    <w:rsid w:val="00806B5C"/>
    <w:rsid w:val="008074C1"/>
    <w:rsid w:val="0081511B"/>
    <w:rsid w:val="00815402"/>
    <w:rsid w:val="00815C6D"/>
    <w:rsid w:val="00822DDE"/>
    <w:rsid w:val="008231FB"/>
    <w:rsid w:val="008235FC"/>
    <w:rsid w:val="0082448D"/>
    <w:rsid w:val="008314FF"/>
    <w:rsid w:val="00831584"/>
    <w:rsid w:val="00831945"/>
    <w:rsid w:val="00834AA8"/>
    <w:rsid w:val="0083705F"/>
    <w:rsid w:val="008432F4"/>
    <w:rsid w:val="00846398"/>
    <w:rsid w:val="00847E9A"/>
    <w:rsid w:val="00850C21"/>
    <w:rsid w:val="0085216A"/>
    <w:rsid w:val="008531EF"/>
    <w:rsid w:val="008539F3"/>
    <w:rsid w:val="00860431"/>
    <w:rsid w:val="00861D6A"/>
    <w:rsid w:val="00863908"/>
    <w:rsid w:val="00870747"/>
    <w:rsid w:val="00870AF1"/>
    <w:rsid w:val="00871472"/>
    <w:rsid w:val="00871C76"/>
    <w:rsid w:val="00873708"/>
    <w:rsid w:val="00875236"/>
    <w:rsid w:val="00875561"/>
    <w:rsid w:val="00876C6E"/>
    <w:rsid w:val="00876DD4"/>
    <w:rsid w:val="00881064"/>
    <w:rsid w:val="00881B31"/>
    <w:rsid w:val="00883935"/>
    <w:rsid w:val="0088493A"/>
    <w:rsid w:val="00887A55"/>
    <w:rsid w:val="00891183"/>
    <w:rsid w:val="00892C96"/>
    <w:rsid w:val="00892DAA"/>
    <w:rsid w:val="00892F04"/>
    <w:rsid w:val="008931B6"/>
    <w:rsid w:val="00896860"/>
    <w:rsid w:val="008A0C6E"/>
    <w:rsid w:val="008A2C67"/>
    <w:rsid w:val="008A2CFA"/>
    <w:rsid w:val="008A4904"/>
    <w:rsid w:val="008A4D42"/>
    <w:rsid w:val="008A50E5"/>
    <w:rsid w:val="008B15BE"/>
    <w:rsid w:val="008B25F2"/>
    <w:rsid w:val="008B48F6"/>
    <w:rsid w:val="008B5591"/>
    <w:rsid w:val="008C2B7E"/>
    <w:rsid w:val="008C33DD"/>
    <w:rsid w:val="008C386F"/>
    <w:rsid w:val="008C4C42"/>
    <w:rsid w:val="008C4D81"/>
    <w:rsid w:val="008C6744"/>
    <w:rsid w:val="008C681D"/>
    <w:rsid w:val="008D084C"/>
    <w:rsid w:val="008D0E35"/>
    <w:rsid w:val="008D270C"/>
    <w:rsid w:val="008D369C"/>
    <w:rsid w:val="008D48CA"/>
    <w:rsid w:val="008D4BB1"/>
    <w:rsid w:val="008D6DC6"/>
    <w:rsid w:val="008D70A7"/>
    <w:rsid w:val="008E04B6"/>
    <w:rsid w:val="008E04CD"/>
    <w:rsid w:val="008E0FB2"/>
    <w:rsid w:val="008E2751"/>
    <w:rsid w:val="008E310D"/>
    <w:rsid w:val="008E32B6"/>
    <w:rsid w:val="008E6065"/>
    <w:rsid w:val="008E72EF"/>
    <w:rsid w:val="008E7ED9"/>
    <w:rsid w:val="008F0620"/>
    <w:rsid w:val="008F07B7"/>
    <w:rsid w:val="008F1627"/>
    <w:rsid w:val="008F42F2"/>
    <w:rsid w:val="008F4C02"/>
    <w:rsid w:val="00900E20"/>
    <w:rsid w:val="00900EB8"/>
    <w:rsid w:val="009034A6"/>
    <w:rsid w:val="00905BF4"/>
    <w:rsid w:val="00907AA7"/>
    <w:rsid w:val="00910C37"/>
    <w:rsid w:val="00910CDF"/>
    <w:rsid w:val="009116CD"/>
    <w:rsid w:val="00911F03"/>
    <w:rsid w:val="0091282D"/>
    <w:rsid w:val="0091623E"/>
    <w:rsid w:val="009170D8"/>
    <w:rsid w:val="0091777D"/>
    <w:rsid w:val="0091791A"/>
    <w:rsid w:val="00917DA4"/>
    <w:rsid w:val="00917EB5"/>
    <w:rsid w:val="00920565"/>
    <w:rsid w:val="00922118"/>
    <w:rsid w:val="009261A2"/>
    <w:rsid w:val="00926546"/>
    <w:rsid w:val="00926C0B"/>
    <w:rsid w:val="0092722A"/>
    <w:rsid w:val="00930340"/>
    <w:rsid w:val="00930423"/>
    <w:rsid w:val="00932ECB"/>
    <w:rsid w:val="00933F4E"/>
    <w:rsid w:val="0093738B"/>
    <w:rsid w:val="009404DD"/>
    <w:rsid w:val="00941EDB"/>
    <w:rsid w:val="00943B34"/>
    <w:rsid w:val="00943B7F"/>
    <w:rsid w:val="009450D7"/>
    <w:rsid w:val="00946F07"/>
    <w:rsid w:val="00947A80"/>
    <w:rsid w:val="00950BEE"/>
    <w:rsid w:val="00951457"/>
    <w:rsid w:val="009516F9"/>
    <w:rsid w:val="0095294A"/>
    <w:rsid w:val="00953DAF"/>
    <w:rsid w:val="009542EB"/>
    <w:rsid w:val="0095595C"/>
    <w:rsid w:val="00955F1F"/>
    <w:rsid w:val="00956739"/>
    <w:rsid w:val="0095768E"/>
    <w:rsid w:val="009612F1"/>
    <w:rsid w:val="009628C9"/>
    <w:rsid w:val="009652F1"/>
    <w:rsid w:val="00966EAA"/>
    <w:rsid w:val="00967E0C"/>
    <w:rsid w:val="009707D3"/>
    <w:rsid w:val="009725B0"/>
    <w:rsid w:val="00975E05"/>
    <w:rsid w:val="009767DE"/>
    <w:rsid w:val="00980791"/>
    <w:rsid w:val="009809F9"/>
    <w:rsid w:val="00980AC7"/>
    <w:rsid w:val="0098253D"/>
    <w:rsid w:val="00982F9C"/>
    <w:rsid w:val="00983D8B"/>
    <w:rsid w:val="00984AB5"/>
    <w:rsid w:val="0098521E"/>
    <w:rsid w:val="0098596A"/>
    <w:rsid w:val="00985FEE"/>
    <w:rsid w:val="009865B4"/>
    <w:rsid w:val="00986A07"/>
    <w:rsid w:val="00987409"/>
    <w:rsid w:val="00987628"/>
    <w:rsid w:val="0099109F"/>
    <w:rsid w:val="009A1169"/>
    <w:rsid w:val="009A22BB"/>
    <w:rsid w:val="009A248C"/>
    <w:rsid w:val="009A340F"/>
    <w:rsid w:val="009A3A51"/>
    <w:rsid w:val="009A7799"/>
    <w:rsid w:val="009A7A21"/>
    <w:rsid w:val="009A7A92"/>
    <w:rsid w:val="009A7FB3"/>
    <w:rsid w:val="009B03B7"/>
    <w:rsid w:val="009B0F5F"/>
    <w:rsid w:val="009B1CEC"/>
    <w:rsid w:val="009B3EF4"/>
    <w:rsid w:val="009B46A6"/>
    <w:rsid w:val="009B50D2"/>
    <w:rsid w:val="009B6F84"/>
    <w:rsid w:val="009B77BF"/>
    <w:rsid w:val="009C05E6"/>
    <w:rsid w:val="009C0A2E"/>
    <w:rsid w:val="009C4535"/>
    <w:rsid w:val="009D066C"/>
    <w:rsid w:val="009D1015"/>
    <w:rsid w:val="009D74F5"/>
    <w:rsid w:val="009E3D1C"/>
    <w:rsid w:val="009E4E3D"/>
    <w:rsid w:val="009E599E"/>
    <w:rsid w:val="009E5B3A"/>
    <w:rsid w:val="009E6FCE"/>
    <w:rsid w:val="009E7D36"/>
    <w:rsid w:val="009F0BCB"/>
    <w:rsid w:val="009F1415"/>
    <w:rsid w:val="009F1444"/>
    <w:rsid w:val="009F2760"/>
    <w:rsid w:val="009F27D7"/>
    <w:rsid w:val="009F3B8B"/>
    <w:rsid w:val="009F3F61"/>
    <w:rsid w:val="009F5B02"/>
    <w:rsid w:val="009F743F"/>
    <w:rsid w:val="00A03516"/>
    <w:rsid w:val="00A03677"/>
    <w:rsid w:val="00A03806"/>
    <w:rsid w:val="00A059B8"/>
    <w:rsid w:val="00A06202"/>
    <w:rsid w:val="00A1298E"/>
    <w:rsid w:val="00A12AF4"/>
    <w:rsid w:val="00A12BFD"/>
    <w:rsid w:val="00A141C9"/>
    <w:rsid w:val="00A142C4"/>
    <w:rsid w:val="00A144EC"/>
    <w:rsid w:val="00A1465C"/>
    <w:rsid w:val="00A14BEE"/>
    <w:rsid w:val="00A15797"/>
    <w:rsid w:val="00A240A3"/>
    <w:rsid w:val="00A2637C"/>
    <w:rsid w:val="00A26BE2"/>
    <w:rsid w:val="00A26C53"/>
    <w:rsid w:val="00A32A80"/>
    <w:rsid w:val="00A33CCF"/>
    <w:rsid w:val="00A40986"/>
    <w:rsid w:val="00A43C76"/>
    <w:rsid w:val="00A46648"/>
    <w:rsid w:val="00A5051B"/>
    <w:rsid w:val="00A53C23"/>
    <w:rsid w:val="00A53D18"/>
    <w:rsid w:val="00A551DA"/>
    <w:rsid w:val="00A5678D"/>
    <w:rsid w:val="00A623EE"/>
    <w:rsid w:val="00A6277F"/>
    <w:rsid w:val="00A62DC8"/>
    <w:rsid w:val="00A62EC6"/>
    <w:rsid w:val="00A641FB"/>
    <w:rsid w:val="00A643DB"/>
    <w:rsid w:val="00A67298"/>
    <w:rsid w:val="00A67D1A"/>
    <w:rsid w:val="00A702F4"/>
    <w:rsid w:val="00A71B6D"/>
    <w:rsid w:val="00A74D2F"/>
    <w:rsid w:val="00A76247"/>
    <w:rsid w:val="00A80ED6"/>
    <w:rsid w:val="00A823E9"/>
    <w:rsid w:val="00A85A27"/>
    <w:rsid w:val="00A8657C"/>
    <w:rsid w:val="00A86A5F"/>
    <w:rsid w:val="00A86F46"/>
    <w:rsid w:val="00A93927"/>
    <w:rsid w:val="00A968C3"/>
    <w:rsid w:val="00A96F07"/>
    <w:rsid w:val="00AA05BC"/>
    <w:rsid w:val="00AA1B65"/>
    <w:rsid w:val="00AA380C"/>
    <w:rsid w:val="00AA3A0B"/>
    <w:rsid w:val="00AA6197"/>
    <w:rsid w:val="00AA6A23"/>
    <w:rsid w:val="00AA72F1"/>
    <w:rsid w:val="00AA7568"/>
    <w:rsid w:val="00AB34AA"/>
    <w:rsid w:val="00AB44CD"/>
    <w:rsid w:val="00AB5134"/>
    <w:rsid w:val="00AC29F4"/>
    <w:rsid w:val="00AC33E9"/>
    <w:rsid w:val="00AC3768"/>
    <w:rsid w:val="00AC62F2"/>
    <w:rsid w:val="00AD02F7"/>
    <w:rsid w:val="00AD0457"/>
    <w:rsid w:val="00AD0E4C"/>
    <w:rsid w:val="00AD0EFD"/>
    <w:rsid w:val="00AD0F31"/>
    <w:rsid w:val="00AD1F71"/>
    <w:rsid w:val="00AD2171"/>
    <w:rsid w:val="00AD5962"/>
    <w:rsid w:val="00AE15FF"/>
    <w:rsid w:val="00AE1B07"/>
    <w:rsid w:val="00AE2B41"/>
    <w:rsid w:val="00AE3AE9"/>
    <w:rsid w:val="00AE5670"/>
    <w:rsid w:val="00AE78BE"/>
    <w:rsid w:val="00AE7DF4"/>
    <w:rsid w:val="00AF1161"/>
    <w:rsid w:val="00AF2F01"/>
    <w:rsid w:val="00AF7435"/>
    <w:rsid w:val="00B063EE"/>
    <w:rsid w:val="00B11183"/>
    <w:rsid w:val="00B128B3"/>
    <w:rsid w:val="00B12D68"/>
    <w:rsid w:val="00B13F34"/>
    <w:rsid w:val="00B13FF5"/>
    <w:rsid w:val="00B1743F"/>
    <w:rsid w:val="00B17DAC"/>
    <w:rsid w:val="00B20ED1"/>
    <w:rsid w:val="00B23671"/>
    <w:rsid w:val="00B2656E"/>
    <w:rsid w:val="00B26D56"/>
    <w:rsid w:val="00B274CE"/>
    <w:rsid w:val="00B309DB"/>
    <w:rsid w:val="00B3311A"/>
    <w:rsid w:val="00B33300"/>
    <w:rsid w:val="00B34F55"/>
    <w:rsid w:val="00B35600"/>
    <w:rsid w:val="00B3628A"/>
    <w:rsid w:val="00B362CE"/>
    <w:rsid w:val="00B37304"/>
    <w:rsid w:val="00B407B2"/>
    <w:rsid w:val="00B432F1"/>
    <w:rsid w:val="00B433EB"/>
    <w:rsid w:val="00B436BA"/>
    <w:rsid w:val="00B45C3D"/>
    <w:rsid w:val="00B46711"/>
    <w:rsid w:val="00B5093A"/>
    <w:rsid w:val="00B51E1F"/>
    <w:rsid w:val="00B520E2"/>
    <w:rsid w:val="00B538A3"/>
    <w:rsid w:val="00B54605"/>
    <w:rsid w:val="00B6070A"/>
    <w:rsid w:val="00B61130"/>
    <w:rsid w:val="00B62DA8"/>
    <w:rsid w:val="00B75E58"/>
    <w:rsid w:val="00B75F51"/>
    <w:rsid w:val="00B75F6C"/>
    <w:rsid w:val="00B81879"/>
    <w:rsid w:val="00B847B8"/>
    <w:rsid w:val="00B909DB"/>
    <w:rsid w:val="00B91E9A"/>
    <w:rsid w:val="00B9292F"/>
    <w:rsid w:val="00B9388B"/>
    <w:rsid w:val="00B94A28"/>
    <w:rsid w:val="00B9595B"/>
    <w:rsid w:val="00B96FE7"/>
    <w:rsid w:val="00BA1CEF"/>
    <w:rsid w:val="00BA26C7"/>
    <w:rsid w:val="00BA2B27"/>
    <w:rsid w:val="00BA42D9"/>
    <w:rsid w:val="00BA55E4"/>
    <w:rsid w:val="00BA60CF"/>
    <w:rsid w:val="00BA76D1"/>
    <w:rsid w:val="00BB1076"/>
    <w:rsid w:val="00BB2939"/>
    <w:rsid w:val="00BB356D"/>
    <w:rsid w:val="00BB3E70"/>
    <w:rsid w:val="00BB418E"/>
    <w:rsid w:val="00BB664F"/>
    <w:rsid w:val="00BB696C"/>
    <w:rsid w:val="00BC043F"/>
    <w:rsid w:val="00BC3413"/>
    <w:rsid w:val="00BC3CC3"/>
    <w:rsid w:val="00BC7171"/>
    <w:rsid w:val="00BD12D1"/>
    <w:rsid w:val="00BD171C"/>
    <w:rsid w:val="00BD5659"/>
    <w:rsid w:val="00BD5AF4"/>
    <w:rsid w:val="00BD6184"/>
    <w:rsid w:val="00BD7E86"/>
    <w:rsid w:val="00BE4F17"/>
    <w:rsid w:val="00BE5BCE"/>
    <w:rsid w:val="00BE666F"/>
    <w:rsid w:val="00BE67CA"/>
    <w:rsid w:val="00BE688F"/>
    <w:rsid w:val="00BE68B5"/>
    <w:rsid w:val="00BE6ED1"/>
    <w:rsid w:val="00BF004C"/>
    <w:rsid w:val="00BF35FD"/>
    <w:rsid w:val="00BF3D4F"/>
    <w:rsid w:val="00BF67C9"/>
    <w:rsid w:val="00BF7866"/>
    <w:rsid w:val="00BF7E40"/>
    <w:rsid w:val="00C04A7B"/>
    <w:rsid w:val="00C0515C"/>
    <w:rsid w:val="00C05359"/>
    <w:rsid w:val="00C06FBD"/>
    <w:rsid w:val="00C07C55"/>
    <w:rsid w:val="00C11090"/>
    <w:rsid w:val="00C119E1"/>
    <w:rsid w:val="00C17B61"/>
    <w:rsid w:val="00C21833"/>
    <w:rsid w:val="00C222F8"/>
    <w:rsid w:val="00C2252D"/>
    <w:rsid w:val="00C24DF9"/>
    <w:rsid w:val="00C26F51"/>
    <w:rsid w:val="00C2795D"/>
    <w:rsid w:val="00C30840"/>
    <w:rsid w:val="00C31917"/>
    <w:rsid w:val="00C3307C"/>
    <w:rsid w:val="00C34299"/>
    <w:rsid w:val="00C36146"/>
    <w:rsid w:val="00C376C3"/>
    <w:rsid w:val="00C37942"/>
    <w:rsid w:val="00C404F9"/>
    <w:rsid w:val="00C40A32"/>
    <w:rsid w:val="00C41CD2"/>
    <w:rsid w:val="00C41ECE"/>
    <w:rsid w:val="00C45ED7"/>
    <w:rsid w:val="00C46FCB"/>
    <w:rsid w:val="00C47422"/>
    <w:rsid w:val="00C507F9"/>
    <w:rsid w:val="00C52373"/>
    <w:rsid w:val="00C52DBA"/>
    <w:rsid w:val="00C52F37"/>
    <w:rsid w:val="00C57ABA"/>
    <w:rsid w:val="00C61DE1"/>
    <w:rsid w:val="00C63542"/>
    <w:rsid w:val="00C645AF"/>
    <w:rsid w:val="00C646F2"/>
    <w:rsid w:val="00C65292"/>
    <w:rsid w:val="00C663F5"/>
    <w:rsid w:val="00C66E68"/>
    <w:rsid w:val="00C67619"/>
    <w:rsid w:val="00C67A34"/>
    <w:rsid w:val="00C7198D"/>
    <w:rsid w:val="00C73B7D"/>
    <w:rsid w:val="00C73C72"/>
    <w:rsid w:val="00C74BA6"/>
    <w:rsid w:val="00C75851"/>
    <w:rsid w:val="00C76552"/>
    <w:rsid w:val="00C774C3"/>
    <w:rsid w:val="00C8433C"/>
    <w:rsid w:val="00C8459B"/>
    <w:rsid w:val="00C847FB"/>
    <w:rsid w:val="00C85FF7"/>
    <w:rsid w:val="00C86D17"/>
    <w:rsid w:val="00C93809"/>
    <w:rsid w:val="00C95EED"/>
    <w:rsid w:val="00C96E81"/>
    <w:rsid w:val="00C972F1"/>
    <w:rsid w:val="00C97CF5"/>
    <w:rsid w:val="00CA60AB"/>
    <w:rsid w:val="00CB089E"/>
    <w:rsid w:val="00CB3874"/>
    <w:rsid w:val="00CB3C12"/>
    <w:rsid w:val="00CB49BA"/>
    <w:rsid w:val="00CB5DD4"/>
    <w:rsid w:val="00CC0023"/>
    <w:rsid w:val="00CC1751"/>
    <w:rsid w:val="00CC2799"/>
    <w:rsid w:val="00CC27E0"/>
    <w:rsid w:val="00CC35B7"/>
    <w:rsid w:val="00CC7886"/>
    <w:rsid w:val="00CD0794"/>
    <w:rsid w:val="00CD0942"/>
    <w:rsid w:val="00CD2827"/>
    <w:rsid w:val="00CD3661"/>
    <w:rsid w:val="00CD40CA"/>
    <w:rsid w:val="00CD4922"/>
    <w:rsid w:val="00CD7447"/>
    <w:rsid w:val="00CD7DB8"/>
    <w:rsid w:val="00CE0E01"/>
    <w:rsid w:val="00CE35BA"/>
    <w:rsid w:val="00CE38E5"/>
    <w:rsid w:val="00CE5BF8"/>
    <w:rsid w:val="00CE6D2B"/>
    <w:rsid w:val="00CE7D41"/>
    <w:rsid w:val="00CF0284"/>
    <w:rsid w:val="00CF0C69"/>
    <w:rsid w:val="00CF19BE"/>
    <w:rsid w:val="00CF1BBC"/>
    <w:rsid w:val="00CF2333"/>
    <w:rsid w:val="00CF3D43"/>
    <w:rsid w:val="00CF4826"/>
    <w:rsid w:val="00CF66B1"/>
    <w:rsid w:val="00CF6FE4"/>
    <w:rsid w:val="00CF7D1E"/>
    <w:rsid w:val="00D001E0"/>
    <w:rsid w:val="00D00255"/>
    <w:rsid w:val="00D00677"/>
    <w:rsid w:val="00D059D4"/>
    <w:rsid w:val="00D06A42"/>
    <w:rsid w:val="00D073C0"/>
    <w:rsid w:val="00D07D35"/>
    <w:rsid w:val="00D1001D"/>
    <w:rsid w:val="00D10CD6"/>
    <w:rsid w:val="00D133F3"/>
    <w:rsid w:val="00D135CD"/>
    <w:rsid w:val="00D1549A"/>
    <w:rsid w:val="00D162EE"/>
    <w:rsid w:val="00D16853"/>
    <w:rsid w:val="00D17530"/>
    <w:rsid w:val="00D23ABA"/>
    <w:rsid w:val="00D23BBC"/>
    <w:rsid w:val="00D23DCB"/>
    <w:rsid w:val="00D25172"/>
    <w:rsid w:val="00D25720"/>
    <w:rsid w:val="00D263D7"/>
    <w:rsid w:val="00D26A84"/>
    <w:rsid w:val="00D27FAE"/>
    <w:rsid w:val="00D30173"/>
    <w:rsid w:val="00D40DD6"/>
    <w:rsid w:val="00D41F2A"/>
    <w:rsid w:val="00D440FA"/>
    <w:rsid w:val="00D504A5"/>
    <w:rsid w:val="00D5245B"/>
    <w:rsid w:val="00D56BC8"/>
    <w:rsid w:val="00D5754D"/>
    <w:rsid w:val="00D6286D"/>
    <w:rsid w:val="00D6334A"/>
    <w:rsid w:val="00D70109"/>
    <w:rsid w:val="00D7034A"/>
    <w:rsid w:val="00D7116C"/>
    <w:rsid w:val="00D715EF"/>
    <w:rsid w:val="00D71C88"/>
    <w:rsid w:val="00D74F4C"/>
    <w:rsid w:val="00D81AEA"/>
    <w:rsid w:val="00D86164"/>
    <w:rsid w:val="00D9079D"/>
    <w:rsid w:val="00D90C82"/>
    <w:rsid w:val="00D90FF6"/>
    <w:rsid w:val="00D92628"/>
    <w:rsid w:val="00D94C99"/>
    <w:rsid w:val="00D972EA"/>
    <w:rsid w:val="00D97F9E"/>
    <w:rsid w:val="00DA1D77"/>
    <w:rsid w:val="00DA5675"/>
    <w:rsid w:val="00DA7054"/>
    <w:rsid w:val="00DA7A49"/>
    <w:rsid w:val="00DB0534"/>
    <w:rsid w:val="00DB169C"/>
    <w:rsid w:val="00DB300E"/>
    <w:rsid w:val="00DB4A3B"/>
    <w:rsid w:val="00DB524E"/>
    <w:rsid w:val="00DC01BC"/>
    <w:rsid w:val="00DC040D"/>
    <w:rsid w:val="00DC2817"/>
    <w:rsid w:val="00DC47B7"/>
    <w:rsid w:val="00DC4CD0"/>
    <w:rsid w:val="00DC576A"/>
    <w:rsid w:val="00DC7EF2"/>
    <w:rsid w:val="00DD0AFC"/>
    <w:rsid w:val="00DD302C"/>
    <w:rsid w:val="00DD39C3"/>
    <w:rsid w:val="00DD4A87"/>
    <w:rsid w:val="00DD647B"/>
    <w:rsid w:val="00DD795C"/>
    <w:rsid w:val="00DE0A32"/>
    <w:rsid w:val="00DE162B"/>
    <w:rsid w:val="00DE20D5"/>
    <w:rsid w:val="00DE3867"/>
    <w:rsid w:val="00DE49DE"/>
    <w:rsid w:val="00DE50DE"/>
    <w:rsid w:val="00DE53AF"/>
    <w:rsid w:val="00DE5A88"/>
    <w:rsid w:val="00DE6BF1"/>
    <w:rsid w:val="00DF273D"/>
    <w:rsid w:val="00DF46B1"/>
    <w:rsid w:val="00DF57D8"/>
    <w:rsid w:val="00DF65DC"/>
    <w:rsid w:val="00E04BB5"/>
    <w:rsid w:val="00E07F18"/>
    <w:rsid w:val="00E10B9A"/>
    <w:rsid w:val="00E2268B"/>
    <w:rsid w:val="00E25F6C"/>
    <w:rsid w:val="00E27184"/>
    <w:rsid w:val="00E27843"/>
    <w:rsid w:val="00E279FA"/>
    <w:rsid w:val="00E27CBC"/>
    <w:rsid w:val="00E27CD1"/>
    <w:rsid w:val="00E32B89"/>
    <w:rsid w:val="00E32ECA"/>
    <w:rsid w:val="00E32F53"/>
    <w:rsid w:val="00E335E1"/>
    <w:rsid w:val="00E34475"/>
    <w:rsid w:val="00E359C8"/>
    <w:rsid w:val="00E368EE"/>
    <w:rsid w:val="00E36CF4"/>
    <w:rsid w:val="00E37AE9"/>
    <w:rsid w:val="00E43C0D"/>
    <w:rsid w:val="00E447FB"/>
    <w:rsid w:val="00E44F37"/>
    <w:rsid w:val="00E45FEA"/>
    <w:rsid w:val="00E50898"/>
    <w:rsid w:val="00E513FA"/>
    <w:rsid w:val="00E53FDE"/>
    <w:rsid w:val="00E54408"/>
    <w:rsid w:val="00E549E9"/>
    <w:rsid w:val="00E54A96"/>
    <w:rsid w:val="00E54DF3"/>
    <w:rsid w:val="00E550E2"/>
    <w:rsid w:val="00E552B4"/>
    <w:rsid w:val="00E56406"/>
    <w:rsid w:val="00E579D6"/>
    <w:rsid w:val="00E57B9C"/>
    <w:rsid w:val="00E601D9"/>
    <w:rsid w:val="00E61B80"/>
    <w:rsid w:val="00E61F34"/>
    <w:rsid w:val="00E62646"/>
    <w:rsid w:val="00E62AC1"/>
    <w:rsid w:val="00E632FA"/>
    <w:rsid w:val="00E63CCF"/>
    <w:rsid w:val="00E6429C"/>
    <w:rsid w:val="00E67084"/>
    <w:rsid w:val="00E67102"/>
    <w:rsid w:val="00E70D61"/>
    <w:rsid w:val="00E718A9"/>
    <w:rsid w:val="00E7342C"/>
    <w:rsid w:val="00E74980"/>
    <w:rsid w:val="00E7695C"/>
    <w:rsid w:val="00E76C7F"/>
    <w:rsid w:val="00E76D58"/>
    <w:rsid w:val="00E77D63"/>
    <w:rsid w:val="00E80FEB"/>
    <w:rsid w:val="00E81BE0"/>
    <w:rsid w:val="00E8316C"/>
    <w:rsid w:val="00E859C0"/>
    <w:rsid w:val="00E85C59"/>
    <w:rsid w:val="00E9170C"/>
    <w:rsid w:val="00E92B2A"/>
    <w:rsid w:val="00E93BAD"/>
    <w:rsid w:val="00E949A5"/>
    <w:rsid w:val="00E953B9"/>
    <w:rsid w:val="00E96D97"/>
    <w:rsid w:val="00EA0078"/>
    <w:rsid w:val="00EA18BE"/>
    <w:rsid w:val="00EA1F38"/>
    <w:rsid w:val="00EA3A56"/>
    <w:rsid w:val="00EA3D16"/>
    <w:rsid w:val="00EB17E9"/>
    <w:rsid w:val="00EB205A"/>
    <w:rsid w:val="00EB2B74"/>
    <w:rsid w:val="00EB30C2"/>
    <w:rsid w:val="00EB4C2F"/>
    <w:rsid w:val="00EB515F"/>
    <w:rsid w:val="00EB5772"/>
    <w:rsid w:val="00EB5A30"/>
    <w:rsid w:val="00EB72A6"/>
    <w:rsid w:val="00EC42B8"/>
    <w:rsid w:val="00EC465A"/>
    <w:rsid w:val="00EC4CB8"/>
    <w:rsid w:val="00EC67B1"/>
    <w:rsid w:val="00EC6C64"/>
    <w:rsid w:val="00ED03C9"/>
    <w:rsid w:val="00ED1FC1"/>
    <w:rsid w:val="00ED46A9"/>
    <w:rsid w:val="00ED6FBF"/>
    <w:rsid w:val="00ED7ADB"/>
    <w:rsid w:val="00ED7E5A"/>
    <w:rsid w:val="00EE2A6D"/>
    <w:rsid w:val="00EE3271"/>
    <w:rsid w:val="00EE3CFC"/>
    <w:rsid w:val="00EE3DA5"/>
    <w:rsid w:val="00EE66A6"/>
    <w:rsid w:val="00EF0FE9"/>
    <w:rsid w:val="00EF12CC"/>
    <w:rsid w:val="00EF48E2"/>
    <w:rsid w:val="00EF4E26"/>
    <w:rsid w:val="00EF6A81"/>
    <w:rsid w:val="00EF7763"/>
    <w:rsid w:val="00F00850"/>
    <w:rsid w:val="00F01709"/>
    <w:rsid w:val="00F01A32"/>
    <w:rsid w:val="00F04811"/>
    <w:rsid w:val="00F04CB7"/>
    <w:rsid w:val="00F05E55"/>
    <w:rsid w:val="00F06A4D"/>
    <w:rsid w:val="00F06A87"/>
    <w:rsid w:val="00F10CF0"/>
    <w:rsid w:val="00F128CB"/>
    <w:rsid w:val="00F12C79"/>
    <w:rsid w:val="00F154A7"/>
    <w:rsid w:val="00F168D7"/>
    <w:rsid w:val="00F17702"/>
    <w:rsid w:val="00F22EC7"/>
    <w:rsid w:val="00F26260"/>
    <w:rsid w:val="00F27107"/>
    <w:rsid w:val="00F30622"/>
    <w:rsid w:val="00F358B9"/>
    <w:rsid w:val="00F36D2E"/>
    <w:rsid w:val="00F4063B"/>
    <w:rsid w:val="00F41DB9"/>
    <w:rsid w:val="00F42464"/>
    <w:rsid w:val="00F42B4D"/>
    <w:rsid w:val="00F42CB8"/>
    <w:rsid w:val="00F42F26"/>
    <w:rsid w:val="00F44317"/>
    <w:rsid w:val="00F450F3"/>
    <w:rsid w:val="00F4600B"/>
    <w:rsid w:val="00F465D7"/>
    <w:rsid w:val="00F5425B"/>
    <w:rsid w:val="00F553F5"/>
    <w:rsid w:val="00F56602"/>
    <w:rsid w:val="00F612EF"/>
    <w:rsid w:val="00F61CB4"/>
    <w:rsid w:val="00F62B15"/>
    <w:rsid w:val="00F64520"/>
    <w:rsid w:val="00F649C6"/>
    <w:rsid w:val="00F65069"/>
    <w:rsid w:val="00F651D3"/>
    <w:rsid w:val="00F65715"/>
    <w:rsid w:val="00F67579"/>
    <w:rsid w:val="00F70222"/>
    <w:rsid w:val="00F70A5C"/>
    <w:rsid w:val="00F71A56"/>
    <w:rsid w:val="00F75D5F"/>
    <w:rsid w:val="00F76237"/>
    <w:rsid w:val="00F769D7"/>
    <w:rsid w:val="00F80124"/>
    <w:rsid w:val="00F82A7F"/>
    <w:rsid w:val="00F84092"/>
    <w:rsid w:val="00F91B21"/>
    <w:rsid w:val="00F92C7F"/>
    <w:rsid w:val="00F932E2"/>
    <w:rsid w:val="00F93B70"/>
    <w:rsid w:val="00F9408E"/>
    <w:rsid w:val="00F942F6"/>
    <w:rsid w:val="00F95930"/>
    <w:rsid w:val="00F96C86"/>
    <w:rsid w:val="00FA100D"/>
    <w:rsid w:val="00FA202B"/>
    <w:rsid w:val="00FA3FB9"/>
    <w:rsid w:val="00FB0874"/>
    <w:rsid w:val="00FB0EB3"/>
    <w:rsid w:val="00FB14EC"/>
    <w:rsid w:val="00FB1DC2"/>
    <w:rsid w:val="00FB3728"/>
    <w:rsid w:val="00FB6F23"/>
    <w:rsid w:val="00FB74AA"/>
    <w:rsid w:val="00FC1477"/>
    <w:rsid w:val="00FC25B8"/>
    <w:rsid w:val="00FC32DF"/>
    <w:rsid w:val="00FC35FB"/>
    <w:rsid w:val="00FC5526"/>
    <w:rsid w:val="00FC70D7"/>
    <w:rsid w:val="00FD03D8"/>
    <w:rsid w:val="00FD11EE"/>
    <w:rsid w:val="00FD239A"/>
    <w:rsid w:val="00FD2F92"/>
    <w:rsid w:val="00FD323D"/>
    <w:rsid w:val="00FD750D"/>
    <w:rsid w:val="00FD7C27"/>
    <w:rsid w:val="00FD7C78"/>
    <w:rsid w:val="00FE0EDF"/>
    <w:rsid w:val="00FE2056"/>
    <w:rsid w:val="00FE4C8A"/>
    <w:rsid w:val="00FF07EE"/>
    <w:rsid w:val="00FF1C10"/>
    <w:rsid w:val="00FF4A16"/>
    <w:rsid w:val="00FF4EAA"/>
    <w:rsid w:val="00FF5AD0"/>
    <w:rsid w:val="00FF65F3"/>
    <w:rsid w:val="00FF66C7"/>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B85EC"/>
  <w15:docId w15:val="{B35DF025-2A16-41CB-82E6-F69A2271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83DCC"/>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CD0"/>
    <w:pPr>
      <w:ind w:left="720"/>
      <w:contextualSpacing/>
    </w:pPr>
  </w:style>
  <w:style w:type="paragraph" w:customStyle="1" w:styleId="EndNoteBibliographyTitle">
    <w:name w:val="EndNote Bibliography Title"/>
    <w:basedOn w:val="a"/>
    <w:link w:val="EndNoteBibliographyTitleChar"/>
    <w:rsid w:val="003F2D3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3F2D35"/>
    <w:rPr>
      <w:rFonts w:ascii="Calibri" w:hAnsi="Calibri"/>
      <w:noProof/>
    </w:rPr>
  </w:style>
  <w:style w:type="paragraph" w:customStyle="1" w:styleId="EndNoteBibliography">
    <w:name w:val="EndNote Bibliography"/>
    <w:basedOn w:val="a"/>
    <w:link w:val="EndNoteBibliographyChar"/>
    <w:rsid w:val="003F2D35"/>
    <w:pPr>
      <w:spacing w:line="240" w:lineRule="auto"/>
    </w:pPr>
    <w:rPr>
      <w:rFonts w:ascii="Calibri" w:hAnsi="Calibri"/>
      <w:noProof/>
    </w:rPr>
  </w:style>
  <w:style w:type="character" w:customStyle="1" w:styleId="EndNoteBibliographyChar">
    <w:name w:val="EndNote Bibliography Char"/>
    <w:basedOn w:val="a0"/>
    <w:link w:val="EndNoteBibliography"/>
    <w:rsid w:val="003F2D35"/>
    <w:rPr>
      <w:rFonts w:ascii="Calibri" w:hAnsi="Calibri"/>
      <w:noProof/>
    </w:rPr>
  </w:style>
  <w:style w:type="paragraph" w:customStyle="1" w:styleId="Default">
    <w:name w:val="Default"/>
    <w:rsid w:val="00D7034A"/>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3E7B39"/>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3E7B39"/>
    <w:rPr>
      <w:rFonts w:ascii="Segoe UI" w:hAnsi="Segoe UI" w:cs="Segoe UI"/>
      <w:sz w:val="18"/>
      <w:szCs w:val="18"/>
    </w:rPr>
  </w:style>
  <w:style w:type="paragraph" w:styleId="a6">
    <w:name w:val="Normal (Web)"/>
    <w:basedOn w:val="a"/>
    <w:uiPriority w:val="99"/>
    <w:unhideWhenUsed/>
    <w:rsid w:val="000D3BE6"/>
    <w:pPr>
      <w:spacing w:before="100" w:beforeAutospacing="1" w:after="100" w:afterAutospacing="1" w:line="240" w:lineRule="auto"/>
    </w:pPr>
    <w:rPr>
      <w:rFonts w:ascii="Times New Roman" w:eastAsiaTheme="minorEastAsia" w:hAnsi="Times New Roman" w:cs="Times New Roman"/>
      <w:sz w:val="24"/>
      <w:szCs w:val="24"/>
    </w:rPr>
  </w:style>
  <w:style w:type="character" w:styleId="a7">
    <w:name w:val="Hyperlink"/>
    <w:basedOn w:val="a0"/>
    <w:uiPriority w:val="99"/>
    <w:unhideWhenUsed/>
    <w:rsid w:val="003E742F"/>
    <w:rPr>
      <w:color w:val="0000FF"/>
      <w:u w:val="single"/>
    </w:rPr>
  </w:style>
  <w:style w:type="character" w:customStyle="1" w:styleId="UnresolvedMention1">
    <w:name w:val="Unresolved Mention1"/>
    <w:basedOn w:val="a0"/>
    <w:uiPriority w:val="99"/>
    <w:semiHidden/>
    <w:unhideWhenUsed/>
    <w:rsid w:val="008D084C"/>
    <w:rPr>
      <w:color w:val="605E5C"/>
      <w:shd w:val="clear" w:color="auto" w:fill="E1DFDD"/>
    </w:rPr>
  </w:style>
  <w:style w:type="character" w:customStyle="1" w:styleId="highlight">
    <w:name w:val="highlight"/>
    <w:basedOn w:val="a0"/>
    <w:rsid w:val="005E28EF"/>
  </w:style>
  <w:style w:type="character" w:customStyle="1" w:styleId="10">
    <w:name w:val="标题 1 字符"/>
    <w:basedOn w:val="a0"/>
    <w:link w:val="1"/>
    <w:uiPriority w:val="9"/>
    <w:rsid w:val="00383DCC"/>
    <w:rPr>
      <w:rFonts w:ascii="Times" w:eastAsiaTheme="minorEastAsia" w:hAnsi="Times"/>
      <w:b/>
      <w:bCs/>
      <w:kern w:val="36"/>
      <w:sz w:val="48"/>
      <w:szCs w:val="48"/>
    </w:rPr>
  </w:style>
  <w:style w:type="character" w:styleId="a8">
    <w:name w:val="annotation reference"/>
    <w:basedOn w:val="a0"/>
    <w:uiPriority w:val="99"/>
    <w:semiHidden/>
    <w:unhideWhenUsed/>
    <w:rsid w:val="00DE3867"/>
    <w:rPr>
      <w:sz w:val="16"/>
      <w:szCs w:val="16"/>
    </w:rPr>
  </w:style>
  <w:style w:type="paragraph" w:styleId="a9">
    <w:name w:val="annotation text"/>
    <w:basedOn w:val="a"/>
    <w:link w:val="aa"/>
    <w:uiPriority w:val="99"/>
    <w:semiHidden/>
    <w:unhideWhenUsed/>
    <w:rsid w:val="00DE3867"/>
    <w:pPr>
      <w:spacing w:line="240" w:lineRule="auto"/>
    </w:pPr>
    <w:rPr>
      <w:sz w:val="20"/>
      <w:szCs w:val="20"/>
    </w:rPr>
  </w:style>
  <w:style w:type="character" w:customStyle="1" w:styleId="aa">
    <w:name w:val="批注文字 字符"/>
    <w:basedOn w:val="a0"/>
    <w:link w:val="a9"/>
    <w:uiPriority w:val="99"/>
    <w:semiHidden/>
    <w:rsid w:val="00DE3867"/>
    <w:rPr>
      <w:sz w:val="20"/>
      <w:szCs w:val="20"/>
    </w:rPr>
  </w:style>
  <w:style w:type="paragraph" w:styleId="ab">
    <w:name w:val="annotation subject"/>
    <w:basedOn w:val="a9"/>
    <w:next w:val="a9"/>
    <w:link w:val="ac"/>
    <w:uiPriority w:val="99"/>
    <w:semiHidden/>
    <w:unhideWhenUsed/>
    <w:rsid w:val="00DE3867"/>
    <w:rPr>
      <w:b/>
      <w:bCs/>
    </w:rPr>
  </w:style>
  <w:style w:type="character" w:customStyle="1" w:styleId="ac">
    <w:name w:val="批注主题 字符"/>
    <w:basedOn w:val="aa"/>
    <w:link w:val="ab"/>
    <w:uiPriority w:val="99"/>
    <w:semiHidden/>
    <w:rsid w:val="00DE3867"/>
    <w:rPr>
      <w:b/>
      <w:bCs/>
      <w:sz w:val="20"/>
      <w:szCs w:val="20"/>
    </w:rPr>
  </w:style>
  <w:style w:type="character" w:customStyle="1" w:styleId="apple-converted-space">
    <w:name w:val="apple-converted-space"/>
    <w:basedOn w:val="a0"/>
    <w:rsid w:val="00E10B9A"/>
  </w:style>
  <w:style w:type="character" w:customStyle="1" w:styleId="ref-journal">
    <w:name w:val="ref-journal"/>
    <w:basedOn w:val="a0"/>
    <w:rsid w:val="00354152"/>
  </w:style>
  <w:style w:type="character" w:customStyle="1" w:styleId="ref-vol">
    <w:name w:val="ref-vol"/>
    <w:basedOn w:val="a0"/>
    <w:rsid w:val="00354152"/>
  </w:style>
  <w:style w:type="character" w:styleId="ad">
    <w:name w:val="Emphasis"/>
    <w:basedOn w:val="a0"/>
    <w:uiPriority w:val="20"/>
    <w:qFormat/>
    <w:rsid w:val="00433E0E"/>
    <w:rPr>
      <w:i/>
      <w:iCs/>
    </w:rPr>
  </w:style>
  <w:style w:type="character" w:styleId="ae">
    <w:name w:val="FollowedHyperlink"/>
    <w:basedOn w:val="a0"/>
    <w:uiPriority w:val="99"/>
    <w:semiHidden/>
    <w:unhideWhenUsed/>
    <w:rsid w:val="00616C59"/>
    <w:rPr>
      <w:color w:val="954F72" w:themeColor="followedHyperlink"/>
      <w:u w:val="single"/>
    </w:rPr>
  </w:style>
  <w:style w:type="character" w:customStyle="1" w:styleId="author">
    <w:name w:val="author"/>
    <w:basedOn w:val="a0"/>
    <w:rsid w:val="001C02FA"/>
  </w:style>
  <w:style w:type="character" w:customStyle="1" w:styleId="pubyear">
    <w:name w:val="pubyear"/>
    <w:basedOn w:val="a0"/>
    <w:rsid w:val="001C02FA"/>
  </w:style>
  <w:style w:type="character" w:customStyle="1" w:styleId="articletitle">
    <w:name w:val="articletitle"/>
    <w:basedOn w:val="a0"/>
    <w:rsid w:val="001C02FA"/>
  </w:style>
  <w:style w:type="character" w:customStyle="1" w:styleId="vol">
    <w:name w:val="vol"/>
    <w:basedOn w:val="a0"/>
    <w:rsid w:val="001C02FA"/>
  </w:style>
  <w:style w:type="character" w:customStyle="1" w:styleId="pagefirst">
    <w:name w:val="pagefirst"/>
    <w:basedOn w:val="a0"/>
    <w:rsid w:val="001C02FA"/>
  </w:style>
  <w:style w:type="character" w:customStyle="1" w:styleId="pagelast">
    <w:name w:val="pagelast"/>
    <w:basedOn w:val="a0"/>
    <w:rsid w:val="001C02FA"/>
  </w:style>
  <w:style w:type="paragraph" w:styleId="af">
    <w:name w:val="footer"/>
    <w:basedOn w:val="a"/>
    <w:link w:val="af0"/>
    <w:uiPriority w:val="99"/>
    <w:unhideWhenUsed/>
    <w:rsid w:val="009725B0"/>
    <w:pPr>
      <w:tabs>
        <w:tab w:val="center" w:pos="4320"/>
        <w:tab w:val="right" w:pos="8640"/>
      </w:tabs>
      <w:spacing w:after="0" w:line="240" w:lineRule="auto"/>
    </w:pPr>
  </w:style>
  <w:style w:type="character" w:customStyle="1" w:styleId="af0">
    <w:name w:val="页脚 字符"/>
    <w:basedOn w:val="a0"/>
    <w:link w:val="af"/>
    <w:uiPriority w:val="99"/>
    <w:rsid w:val="009725B0"/>
  </w:style>
  <w:style w:type="character" w:styleId="af1">
    <w:name w:val="page number"/>
    <w:basedOn w:val="a0"/>
    <w:uiPriority w:val="99"/>
    <w:semiHidden/>
    <w:unhideWhenUsed/>
    <w:rsid w:val="009725B0"/>
  </w:style>
  <w:style w:type="paragraph" w:styleId="af2">
    <w:name w:val="header"/>
    <w:basedOn w:val="a"/>
    <w:link w:val="af3"/>
    <w:uiPriority w:val="99"/>
    <w:unhideWhenUsed/>
    <w:rsid w:val="00BD12D1"/>
    <w:pPr>
      <w:tabs>
        <w:tab w:val="center" w:pos="4320"/>
        <w:tab w:val="right" w:pos="8640"/>
      </w:tabs>
      <w:spacing w:after="0" w:line="240" w:lineRule="auto"/>
    </w:pPr>
  </w:style>
  <w:style w:type="character" w:customStyle="1" w:styleId="af3">
    <w:name w:val="页眉 字符"/>
    <w:basedOn w:val="a0"/>
    <w:link w:val="af2"/>
    <w:uiPriority w:val="99"/>
    <w:rsid w:val="00BD12D1"/>
  </w:style>
  <w:style w:type="character" w:customStyle="1" w:styleId="identifier">
    <w:name w:val="identifier"/>
    <w:basedOn w:val="a0"/>
    <w:rsid w:val="00E45FEA"/>
  </w:style>
  <w:style w:type="character" w:customStyle="1" w:styleId="id-label">
    <w:name w:val="id-label"/>
    <w:basedOn w:val="a0"/>
    <w:rsid w:val="00E45FEA"/>
  </w:style>
  <w:style w:type="character" w:styleId="af4">
    <w:name w:val="Strong"/>
    <w:basedOn w:val="a0"/>
    <w:uiPriority w:val="22"/>
    <w:qFormat/>
    <w:rsid w:val="00E45FEA"/>
    <w:rPr>
      <w:b/>
      <w:bCs/>
    </w:rPr>
  </w:style>
  <w:style w:type="character" w:customStyle="1" w:styleId="authors-list-item">
    <w:name w:val="authors-list-item"/>
    <w:basedOn w:val="a0"/>
    <w:rsid w:val="008C6744"/>
  </w:style>
  <w:style w:type="character" w:customStyle="1" w:styleId="author-sup-separator">
    <w:name w:val="author-sup-separator"/>
    <w:basedOn w:val="a0"/>
    <w:rsid w:val="008C6744"/>
  </w:style>
  <w:style w:type="character" w:customStyle="1" w:styleId="comma">
    <w:name w:val="comma"/>
    <w:basedOn w:val="a0"/>
    <w:rsid w:val="008C6744"/>
  </w:style>
  <w:style w:type="character" w:customStyle="1" w:styleId="h3">
    <w:name w:val="h3"/>
    <w:rsid w:val="00C85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4038">
      <w:bodyDiv w:val="1"/>
      <w:marLeft w:val="0"/>
      <w:marRight w:val="0"/>
      <w:marTop w:val="0"/>
      <w:marBottom w:val="0"/>
      <w:divBdr>
        <w:top w:val="none" w:sz="0" w:space="0" w:color="auto"/>
        <w:left w:val="none" w:sz="0" w:space="0" w:color="auto"/>
        <w:bottom w:val="none" w:sz="0" w:space="0" w:color="auto"/>
        <w:right w:val="none" w:sz="0" w:space="0" w:color="auto"/>
      </w:divBdr>
    </w:div>
    <w:div w:id="67774381">
      <w:bodyDiv w:val="1"/>
      <w:marLeft w:val="0"/>
      <w:marRight w:val="0"/>
      <w:marTop w:val="0"/>
      <w:marBottom w:val="0"/>
      <w:divBdr>
        <w:top w:val="none" w:sz="0" w:space="0" w:color="auto"/>
        <w:left w:val="none" w:sz="0" w:space="0" w:color="auto"/>
        <w:bottom w:val="none" w:sz="0" w:space="0" w:color="auto"/>
        <w:right w:val="none" w:sz="0" w:space="0" w:color="auto"/>
      </w:divBdr>
    </w:div>
    <w:div w:id="84497523">
      <w:bodyDiv w:val="1"/>
      <w:marLeft w:val="0"/>
      <w:marRight w:val="0"/>
      <w:marTop w:val="0"/>
      <w:marBottom w:val="0"/>
      <w:divBdr>
        <w:top w:val="none" w:sz="0" w:space="0" w:color="auto"/>
        <w:left w:val="none" w:sz="0" w:space="0" w:color="auto"/>
        <w:bottom w:val="none" w:sz="0" w:space="0" w:color="auto"/>
        <w:right w:val="none" w:sz="0" w:space="0" w:color="auto"/>
      </w:divBdr>
    </w:div>
    <w:div w:id="86774740">
      <w:bodyDiv w:val="1"/>
      <w:marLeft w:val="0"/>
      <w:marRight w:val="0"/>
      <w:marTop w:val="0"/>
      <w:marBottom w:val="0"/>
      <w:divBdr>
        <w:top w:val="none" w:sz="0" w:space="0" w:color="auto"/>
        <w:left w:val="none" w:sz="0" w:space="0" w:color="auto"/>
        <w:bottom w:val="none" w:sz="0" w:space="0" w:color="auto"/>
        <w:right w:val="none" w:sz="0" w:space="0" w:color="auto"/>
      </w:divBdr>
    </w:div>
    <w:div w:id="99760708">
      <w:bodyDiv w:val="1"/>
      <w:marLeft w:val="0"/>
      <w:marRight w:val="0"/>
      <w:marTop w:val="0"/>
      <w:marBottom w:val="0"/>
      <w:divBdr>
        <w:top w:val="none" w:sz="0" w:space="0" w:color="auto"/>
        <w:left w:val="none" w:sz="0" w:space="0" w:color="auto"/>
        <w:bottom w:val="none" w:sz="0" w:space="0" w:color="auto"/>
        <w:right w:val="none" w:sz="0" w:space="0" w:color="auto"/>
      </w:divBdr>
    </w:div>
    <w:div w:id="134033010">
      <w:bodyDiv w:val="1"/>
      <w:marLeft w:val="0"/>
      <w:marRight w:val="0"/>
      <w:marTop w:val="0"/>
      <w:marBottom w:val="0"/>
      <w:divBdr>
        <w:top w:val="none" w:sz="0" w:space="0" w:color="auto"/>
        <w:left w:val="none" w:sz="0" w:space="0" w:color="auto"/>
        <w:bottom w:val="none" w:sz="0" w:space="0" w:color="auto"/>
        <w:right w:val="none" w:sz="0" w:space="0" w:color="auto"/>
      </w:divBdr>
    </w:div>
    <w:div w:id="199708583">
      <w:bodyDiv w:val="1"/>
      <w:marLeft w:val="0"/>
      <w:marRight w:val="0"/>
      <w:marTop w:val="0"/>
      <w:marBottom w:val="0"/>
      <w:divBdr>
        <w:top w:val="none" w:sz="0" w:space="0" w:color="auto"/>
        <w:left w:val="none" w:sz="0" w:space="0" w:color="auto"/>
        <w:bottom w:val="none" w:sz="0" w:space="0" w:color="auto"/>
        <w:right w:val="none" w:sz="0" w:space="0" w:color="auto"/>
      </w:divBdr>
    </w:div>
    <w:div w:id="227956465">
      <w:bodyDiv w:val="1"/>
      <w:marLeft w:val="0"/>
      <w:marRight w:val="0"/>
      <w:marTop w:val="0"/>
      <w:marBottom w:val="0"/>
      <w:divBdr>
        <w:top w:val="none" w:sz="0" w:space="0" w:color="auto"/>
        <w:left w:val="none" w:sz="0" w:space="0" w:color="auto"/>
        <w:bottom w:val="none" w:sz="0" w:space="0" w:color="auto"/>
        <w:right w:val="none" w:sz="0" w:space="0" w:color="auto"/>
      </w:divBdr>
    </w:div>
    <w:div w:id="376243858">
      <w:bodyDiv w:val="1"/>
      <w:marLeft w:val="0"/>
      <w:marRight w:val="0"/>
      <w:marTop w:val="0"/>
      <w:marBottom w:val="0"/>
      <w:divBdr>
        <w:top w:val="none" w:sz="0" w:space="0" w:color="auto"/>
        <w:left w:val="none" w:sz="0" w:space="0" w:color="auto"/>
        <w:bottom w:val="none" w:sz="0" w:space="0" w:color="auto"/>
        <w:right w:val="none" w:sz="0" w:space="0" w:color="auto"/>
      </w:divBdr>
    </w:div>
    <w:div w:id="384137572">
      <w:bodyDiv w:val="1"/>
      <w:marLeft w:val="0"/>
      <w:marRight w:val="0"/>
      <w:marTop w:val="0"/>
      <w:marBottom w:val="0"/>
      <w:divBdr>
        <w:top w:val="none" w:sz="0" w:space="0" w:color="auto"/>
        <w:left w:val="none" w:sz="0" w:space="0" w:color="auto"/>
        <w:bottom w:val="none" w:sz="0" w:space="0" w:color="auto"/>
        <w:right w:val="none" w:sz="0" w:space="0" w:color="auto"/>
      </w:divBdr>
    </w:div>
    <w:div w:id="389155656">
      <w:bodyDiv w:val="1"/>
      <w:marLeft w:val="0"/>
      <w:marRight w:val="0"/>
      <w:marTop w:val="0"/>
      <w:marBottom w:val="0"/>
      <w:divBdr>
        <w:top w:val="none" w:sz="0" w:space="0" w:color="auto"/>
        <w:left w:val="none" w:sz="0" w:space="0" w:color="auto"/>
        <w:bottom w:val="none" w:sz="0" w:space="0" w:color="auto"/>
        <w:right w:val="none" w:sz="0" w:space="0" w:color="auto"/>
      </w:divBdr>
    </w:div>
    <w:div w:id="415127006">
      <w:bodyDiv w:val="1"/>
      <w:marLeft w:val="0"/>
      <w:marRight w:val="0"/>
      <w:marTop w:val="0"/>
      <w:marBottom w:val="0"/>
      <w:divBdr>
        <w:top w:val="none" w:sz="0" w:space="0" w:color="auto"/>
        <w:left w:val="none" w:sz="0" w:space="0" w:color="auto"/>
        <w:bottom w:val="none" w:sz="0" w:space="0" w:color="auto"/>
        <w:right w:val="none" w:sz="0" w:space="0" w:color="auto"/>
      </w:divBdr>
    </w:div>
    <w:div w:id="487483653">
      <w:bodyDiv w:val="1"/>
      <w:marLeft w:val="0"/>
      <w:marRight w:val="0"/>
      <w:marTop w:val="0"/>
      <w:marBottom w:val="0"/>
      <w:divBdr>
        <w:top w:val="none" w:sz="0" w:space="0" w:color="auto"/>
        <w:left w:val="none" w:sz="0" w:space="0" w:color="auto"/>
        <w:bottom w:val="none" w:sz="0" w:space="0" w:color="auto"/>
        <w:right w:val="none" w:sz="0" w:space="0" w:color="auto"/>
      </w:divBdr>
    </w:div>
    <w:div w:id="538667576">
      <w:bodyDiv w:val="1"/>
      <w:marLeft w:val="0"/>
      <w:marRight w:val="0"/>
      <w:marTop w:val="0"/>
      <w:marBottom w:val="0"/>
      <w:divBdr>
        <w:top w:val="none" w:sz="0" w:space="0" w:color="auto"/>
        <w:left w:val="none" w:sz="0" w:space="0" w:color="auto"/>
        <w:bottom w:val="none" w:sz="0" w:space="0" w:color="auto"/>
        <w:right w:val="none" w:sz="0" w:space="0" w:color="auto"/>
      </w:divBdr>
    </w:div>
    <w:div w:id="553272061">
      <w:bodyDiv w:val="1"/>
      <w:marLeft w:val="0"/>
      <w:marRight w:val="0"/>
      <w:marTop w:val="0"/>
      <w:marBottom w:val="0"/>
      <w:divBdr>
        <w:top w:val="none" w:sz="0" w:space="0" w:color="auto"/>
        <w:left w:val="none" w:sz="0" w:space="0" w:color="auto"/>
        <w:bottom w:val="none" w:sz="0" w:space="0" w:color="auto"/>
        <w:right w:val="none" w:sz="0" w:space="0" w:color="auto"/>
      </w:divBdr>
    </w:div>
    <w:div w:id="568930494">
      <w:bodyDiv w:val="1"/>
      <w:marLeft w:val="0"/>
      <w:marRight w:val="0"/>
      <w:marTop w:val="0"/>
      <w:marBottom w:val="0"/>
      <w:divBdr>
        <w:top w:val="none" w:sz="0" w:space="0" w:color="auto"/>
        <w:left w:val="none" w:sz="0" w:space="0" w:color="auto"/>
        <w:bottom w:val="none" w:sz="0" w:space="0" w:color="auto"/>
        <w:right w:val="none" w:sz="0" w:space="0" w:color="auto"/>
      </w:divBdr>
    </w:div>
    <w:div w:id="573711297">
      <w:bodyDiv w:val="1"/>
      <w:marLeft w:val="0"/>
      <w:marRight w:val="0"/>
      <w:marTop w:val="0"/>
      <w:marBottom w:val="0"/>
      <w:divBdr>
        <w:top w:val="none" w:sz="0" w:space="0" w:color="auto"/>
        <w:left w:val="none" w:sz="0" w:space="0" w:color="auto"/>
        <w:bottom w:val="none" w:sz="0" w:space="0" w:color="auto"/>
        <w:right w:val="none" w:sz="0" w:space="0" w:color="auto"/>
      </w:divBdr>
    </w:div>
    <w:div w:id="628515311">
      <w:bodyDiv w:val="1"/>
      <w:marLeft w:val="0"/>
      <w:marRight w:val="0"/>
      <w:marTop w:val="0"/>
      <w:marBottom w:val="0"/>
      <w:divBdr>
        <w:top w:val="none" w:sz="0" w:space="0" w:color="auto"/>
        <w:left w:val="none" w:sz="0" w:space="0" w:color="auto"/>
        <w:bottom w:val="none" w:sz="0" w:space="0" w:color="auto"/>
        <w:right w:val="none" w:sz="0" w:space="0" w:color="auto"/>
      </w:divBdr>
    </w:div>
    <w:div w:id="640843264">
      <w:bodyDiv w:val="1"/>
      <w:marLeft w:val="0"/>
      <w:marRight w:val="0"/>
      <w:marTop w:val="0"/>
      <w:marBottom w:val="0"/>
      <w:divBdr>
        <w:top w:val="none" w:sz="0" w:space="0" w:color="auto"/>
        <w:left w:val="none" w:sz="0" w:space="0" w:color="auto"/>
        <w:bottom w:val="none" w:sz="0" w:space="0" w:color="auto"/>
        <w:right w:val="none" w:sz="0" w:space="0" w:color="auto"/>
      </w:divBdr>
    </w:div>
    <w:div w:id="645202879">
      <w:bodyDiv w:val="1"/>
      <w:marLeft w:val="0"/>
      <w:marRight w:val="0"/>
      <w:marTop w:val="0"/>
      <w:marBottom w:val="0"/>
      <w:divBdr>
        <w:top w:val="none" w:sz="0" w:space="0" w:color="auto"/>
        <w:left w:val="none" w:sz="0" w:space="0" w:color="auto"/>
        <w:bottom w:val="none" w:sz="0" w:space="0" w:color="auto"/>
        <w:right w:val="none" w:sz="0" w:space="0" w:color="auto"/>
      </w:divBdr>
    </w:div>
    <w:div w:id="707726919">
      <w:bodyDiv w:val="1"/>
      <w:marLeft w:val="0"/>
      <w:marRight w:val="0"/>
      <w:marTop w:val="0"/>
      <w:marBottom w:val="0"/>
      <w:divBdr>
        <w:top w:val="none" w:sz="0" w:space="0" w:color="auto"/>
        <w:left w:val="none" w:sz="0" w:space="0" w:color="auto"/>
        <w:bottom w:val="none" w:sz="0" w:space="0" w:color="auto"/>
        <w:right w:val="none" w:sz="0" w:space="0" w:color="auto"/>
      </w:divBdr>
    </w:div>
    <w:div w:id="780033631">
      <w:bodyDiv w:val="1"/>
      <w:marLeft w:val="0"/>
      <w:marRight w:val="0"/>
      <w:marTop w:val="0"/>
      <w:marBottom w:val="0"/>
      <w:divBdr>
        <w:top w:val="none" w:sz="0" w:space="0" w:color="auto"/>
        <w:left w:val="none" w:sz="0" w:space="0" w:color="auto"/>
        <w:bottom w:val="none" w:sz="0" w:space="0" w:color="auto"/>
        <w:right w:val="none" w:sz="0" w:space="0" w:color="auto"/>
      </w:divBdr>
    </w:div>
    <w:div w:id="833372504">
      <w:bodyDiv w:val="1"/>
      <w:marLeft w:val="0"/>
      <w:marRight w:val="0"/>
      <w:marTop w:val="0"/>
      <w:marBottom w:val="0"/>
      <w:divBdr>
        <w:top w:val="none" w:sz="0" w:space="0" w:color="auto"/>
        <w:left w:val="none" w:sz="0" w:space="0" w:color="auto"/>
        <w:bottom w:val="none" w:sz="0" w:space="0" w:color="auto"/>
        <w:right w:val="none" w:sz="0" w:space="0" w:color="auto"/>
      </w:divBdr>
    </w:div>
    <w:div w:id="900824367">
      <w:bodyDiv w:val="1"/>
      <w:marLeft w:val="0"/>
      <w:marRight w:val="0"/>
      <w:marTop w:val="0"/>
      <w:marBottom w:val="0"/>
      <w:divBdr>
        <w:top w:val="none" w:sz="0" w:space="0" w:color="auto"/>
        <w:left w:val="none" w:sz="0" w:space="0" w:color="auto"/>
        <w:bottom w:val="none" w:sz="0" w:space="0" w:color="auto"/>
        <w:right w:val="none" w:sz="0" w:space="0" w:color="auto"/>
      </w:divBdr>
    </w:div>
    <w:div w:id="903182020">
      <w:bodyDiv w:val="1"/>
      <w:marLeft w:val="0"/>
      <w:marRight w:val="0"/>
      <w:marTop w:val="0"/>
      <w:marBottom w:val="0"/>
      <w:divBdr>
        <w:top w:val="none" w:sz="0" w:space="0" w:color="auto"/>
        <w:left w:val="none" w:sz="0" w:space="0" w:color="auto"/>
        <w:bottom w:val="none" w:sz="0" w:space="0" w:color="auto"/>
        <w:right w:val="none" w:sz="0" w:space="0" w:color="auto"/>
      </w:divBdr>
    </w:div>
    <w:div w:id="927933165">
      <w:bodyDiv w:val="1"/>
      <w:marLeft w:val="0"/>
      <w:marRight w:val="0"/>
      <w:marTop w:val="0"/>
      <w:marBottom w:val="0"/>
      <w:divBdr>
        <w:top w:val="none" w:sz="0" w:space="0" w:color="auto"/>
        <w:left w:val="none" w:sz="0" w:space="0" w:color="auto"/>
        <w:bottom w:val="none" w:sz="0" w:space="0" w:color="auto"/>
        <w:right w:val="none" w:sz="0" w:space="0" w:color="auto"/>
      </w:divBdr>
    </w:div>
    <w:div w:id="961612984">
      <w:bodyDiv w:val="1"/>
      <w:marLeft w:val="0"/>
      <w:marRight w:val="0"/>
      <w:marTop w:val="0"/>
      <w:marBottom w:val="0"/>
      <w:divBdr>
        <w:top w:val="none" w:sz="0" w:space="0" w:color="auto"/>
        <w:left w:val="none" w:sz="0" w:space="0" w:color="auto"/>
        <w:bottom w:val="none" w:sz="0" w:space="0" w:color="auto"/>
        <w:right w:val="none" w:sz="0" w:space="0" w:color="auto"/>
      </w:divBdr>
    </w:div>
    <w:div w:id="976184284">
      <w:bodyDiv w:val="1"/>
      <w:marLeft w:val="0"/>
      <w:marRight w:val="0"/>
      <w:marTop w:val="0"/>
      <w:marBottom w:val="0"/>
      <w:divBdr>
        <w:top w:val="none" w:sz="0" w:space="0" w:color="auto"/>
        <w:left w:val="none" w:sz="0" w:space="0" w:color="auto"/>
        <w:bottom w:val="none" w:sz="0" w:space="0" w:color="auto"/>
        <w:right w:val="none" w:sz="0" w:space="0" w:color="auto"/>
      </w:divBdr>
    </w:div>
    <w:div w:id="1016493490">
      <w:bodyDiv w:val="1"/>
      <w:marLeft w:val="0"/>
      <w:marRight w:val="0"/>
      <w:marTop w:val="0"/>
      <w:marBottom w:val="0"/>
      <w:divBdr>
        <w:top w:val="none" w:sz="0" w:space="0" w:color="auto"/>
        <w:left w:val="none" w:sz="0" w:space="0" w:color="auto"/>
        <w:bottom w:val="none" w:sz="0" w:space="0" w:color="auto"/>
        <w:right w:val="none" w:sz="0" w:space="0" w:color="auto"/>
      </w:divBdr>
    </w:div>
    <w:div w:id="1034889657">
      <w:bodyDiv w:val="1"/>
      <w:marLeft w:val="0"/>
      <w:marRight w:val="0"/>
      <w:marTop w:val="0"/>
      <w:marBottom w:val="0"/>
      <w:divBdr>
        <w:top w:val="none" w:sz="0" w:space="0" w:color="auto"/>
        <w:left w:val="none" w:sz="0" w:space="0" w:color="auto"/>
        <w:bottom w:val="none" w:sz="0" w:space="0" w:color="auto"/>
        <w:right w:val="none" w:sz="0" w:space="0" w:color="auto"/>
      </w:divBdr>
    </w:div>
    <w:div w:id="1040209436">
      <w:bodyDiv w:val="1"/>
      <w:marLeft w:val="0"/>
      <w:marRight w:val="0"/>
      <w:marTop w:val="0"/>
      <w:marBottom w:val="0"/>
      <w:divBdr>
        <w:top w:val="none" w:sz="0" w:space="0" w:color="auto"/>
        <w:left w:val="none" w:sz="0" w:space="0" w:color="auto"/>
        <w:bottom w:val="none" w:sz="0" w:space="0" w:color="auto"/>
        <w:right w:val="none" w:sz="0" w:space="0" w:color="auto"/>
      </w:divBdr>
    </w:div>
    <w:div w:id="1118720719">
      <w:bodyDiv w:val="1"/>
      <w:marLeft w:val="0"/>
      <w:marRight w:val="0"/>
      <w:marTop w:val="0"/>
      <w:marBottom w:val="0"/>
      <w:divBdr>
        <w:top w:val="none" w:sz="0" w:space="0" w:color="auto"/>
        <w:left w:val="none" w:sz="0" w:space="0" w:color="auto"/>
        <w:bottom w:val="none" w:sz="0" w:space="0" w:color="auto"/>
        <w:right w:val="none" w:sz="0" w:space="0" w:color="auto"/>
      </w:divBdr>
    </w:div>
    <w:div w:id="1164122850">
      <w:bodyDiv w:val="1"/>
      <w:marLeft w:val="0"/>
      <w:marRight w:val="0"/>
      <w:marTop w:val="0"/>
      <w:marBottom w:val="0"/>
      <w:divBdr>
        <w:top w:val="none" w:sz="0" w:space="0" w:color="auto"/>
        <w:left w:val="none" w:sz="0" w:space="0" w:color="auto"/>
        <w:bottom w:val="none" w:sz="0" w:space="0" w:color="auto"/>
        <w:right w:val="none" w:sz="0" w:space="0" w:color="auto"/>
      </w:divBdr>
    </w:div>
    <w:div w:id="1165828648">
      <w:bodyDiv w:val="1"/>
      <w:marLeft w:val="0"/>
      <w:marRight w:val="0"/>
      <w:marTop w:val="0"/>
      <w:marBottom w:val="0"/>
      <w:divBdr>
        <w:top w:val="none" w:sz="0" w:space="0" w:color="auto"/>
        <w:left w:val="none" w:sz="0" w:space="0" w:color="auto"/>
        <w:bottom w:val="none" w:sz="0" w:space="0" w:color="auto"/>
        <w:right w:val="none" w:sz="0" w:space="0" w:color="auto"/>
      </w:divBdr>
    </w:div>
    <w:div w:id="1184902184">
      <w:bodyDiv w:val="1"/>
      <w:marLeft w:val="0"/>
      <w:marRight w:val="0"/>
      <w:marTop w:val="0"/>
      <w:marBottom w:val="0"/>
      <w:divBdr>
        <w:top w:val="none" w:sz="0" w:space="0" w:color="auto"/>
        <w:left w:val="none" w:sz="0" w:space="0" w:color="auto"/>
        <w:bottom w:val="none" w:sz="0" w:space="0" w:color="auto"/>
        <w:right w:val="none" w:sz="0" w:space="0" w:color="auto"/>
      </w:divBdr>
    </w:div>
    <w:div w:id="1211578976">
      <w:bodyDiv w:val="1"/>
      <w:marLeft w:val="0"/>
      <w:marRight w:val="0"/>
      <w:marTop w:val="0"/>
      <w:marBottom w:val="0"/>
      <w:divBdr>
        <w:top w:val="none" w:sz="0" w:space="0" w:color="auto"/>
        <w:left w:val="none" w:sz="0" w:space="0" w:color="auto"/>
        <w:bottom w:val="none" w:sz="0" w:space="0" w:color="auto"/>
        <w:right w:val="none" w:sz="0" w:space="0" w:color="auto"/>
      </w:divBdr>
    </w:div>
    <w:div w:id="1382511893">
      <w:bodyDiv w:val="1"/>
      <w:marLeft w:val="0"/>
      <w:marRight w:val="0"/>
      <w:marTop w:val="0"/>
      <w:marBottom w:val="0"/>
      <w:divBdr>
        <w:top w:val="none" w:sz="0" w:space="0" w:color="auto"/>
        <w:left w:val="none" w:sz="0" w:space="0" w:color="auto"/>
        <w:bottom w:val="none" w:sz="0" w:space="0" w:color="auto"/>
        <w:right w:val="none" w:sz="0" w:space="0" w:color="auto"/>
      </w:divBdr>
    </w:div>
    <w:div w:id="1405488610">
      <w:bodyDiv w:val="1"/>
      <w:marLeft w:val="0"/>
      <w:marRight w:val="0"/>
      <w:marTop w:val="0"/>
      <w:marBottom w:val="0"/>
      <w:divBdr>
        <w:top w:val="none" w:sz="0" w:space="0" w:color="auto"/>
        <w:left w:val="none" w:sz="0" w:space="0" w:color="auto"/>
        <w:bottom w:val="none" w:sz="0" w:space="0" w:color="auto"/>
        <w:right w:val="none" w:sz="0" w:space="0" w:color="auto"/>
      </w:divBdr>
    </w:div>
    <w:div w:id="1422526274">
      <w:bodyDiv w:val="1"/>
      <w:marLeft w:val="0"/>
      <w:marRight w:val="0"/>
      <w:marTop w:val="0"/>
      <w:marBottom w:val="0"/>
      <w:divBdr>
        <w:top w:val="none" w:sz="0" w:space="0" w:color="auto"/>
        <w:left w:val="none" w:sz="0" w:space="0" w:color="auto"/>
        <w:bottom w:val="none" w:sz="0" w:space="0" w:color="auto"/>
        <w:right w:val="none" w:sz="0" w:space="0" w:color="auto"/>
      </w:divBdr>
    </w:div>
    <w:div w:id="1439526593">
      <w:bodyDiv w:val="1"/>
      <w:marLeft w:val="0"/>
      <w:marRight w:val="0"/>
      <w:marTop w:val="0"/>
      <w:marBottom w:val="0"/>
      <w:divBdr>
        <w:top w:val="none" w:sz="0" w:space="0" w:color="auto"/>
        <w:left w:val="none" w:sz="0" w:space="0" w:color="auto"/>
        <w:bottom w:val="none" w:sz="0" w:space="0" w:color="auto"/>
        <w:right w:val="none" w:sz="0" w:space="0" w:color="auto"/>
      </w:divBdr>
    </w:div>
    <w:div w:id="1470705103">
      <w:bodyDiv w:val="1"/>
      <w:marLeft w:val="0"/>
      <w:marRight w:val="0"/>
      <w:marTop w:val="0"/>
      <w:marBottom w:val="0"/>
      <w:divBdr>
        <w:top w:val="none" w:sz="0" w:space="0" w:color="auto"/>
        <w:left w:val="none" w:sz="0" w:space="0" w:color="auto"/>
        <w:bottom w:val="none" w:sz="0" w:space="0" w:color="auto"/>
        <w:right w:val="none" w:sz="0" w:space="0" w:color="auto"/>
      </w:divBdr>
    </w:div>
    <w:div w:id="1490369066">
      <w:bodyDiv w:val="1"/>
      <w:marLeft w:val="0"/>
      <w:marRight w:val="0"/>
      <w:marTop w:val="0"/>
      <w:marBottom w:val="0"/>
      <w:divBdr>
        <w:top w:val="none" w:sz="0" w:space="0" w:color="auto"/>
        <w:left w:val="none" w:sz="0" w:space="0" w:color="auto"/>
        <w:bottom w:val="none" w:sz="0" w:space="0" w:color="auto"/>
        <w:right w:val="none" w:sz="0" w:space="0" w:color="auto"/>
      </w:divBdr>
    </w:div>
    <w:div w:id="1531869878">
      <w:bodyDiv w:val="1"/>
      <w:marLeft w:val="0"/>
      <w:marRight w:val="0"/>
      <w:marTop w:val="0"/>
      <w:marBottom w:val="0"/>
      <w:divBdr>
        <w:top w:val="none" w:sz="0" w:space="0" w:color="auto"/>
        <w:left w:val="none" w:sz="0" w:space="0" w:color="auto"/>
        <w:bottom w:val="none" w:sz="0" w:space="0" w:color="auto"/>
        <w:right w:val="none" w:sz="0" w:space="0" w:color="auto"/>
      </w:divBdr>
    </w:div>
    <w:div w:id="1568764331">
      <w:bodyDiv w:val="1"/>
      <w:marLeft w:val="0"/>
      <w:marRight w:val="0"/>
      <w:marTop w:val="0"/>
      <w:marBottom w:val="0"/>
      <w:divBdr>
        <w:top w:val="none" w:sz="0" w:space="0" w:color="auto"/>
        <w:left w:val="none" w:sz="0" w:space="0" w:color="auto"/>
        <w:bottom w:val="none" w:sz="0" w:space="0" w:color="auto"/>
        <w:right w:val="none" w:sz="0" w:space="0" w:color="auto"/>
      </w:divBdr>
    </w:div>
    <w:div w:id="1678658236">
      <w:bodyDiv w:val="1"/>
      <w:marLeft w:val="0"/>
      <w:marRight w:val="0"/>
      <w:marTop w:val="0"/>
      <w:marBottom w:val="0"/>
      <w:divBdr>
        <w:top w:val="none" w:sz="0" w:space="0" w:color="auto"/>
        <w:left w:val="none" w:sz="0" w:space="0" w:color="auto"/>
        <w:bottom w:val="none" w:sz="0" w:space="0" w:color="auto"/>
        <w:right w:val="none" w:sz="0" w:space="0" w:color="auto"/>
      </w:divBdr>
    </w:div>
    <w:div w:id="1680539776">
      <w:bodyDiv w:val="1"/>
      <w:marLeft w:val="0"/>
      <w:marRight w:val="0"/>
      <w:marTop w:val="0"/>
      <w:marBottom w:val="0"/>
      <w:divBdr>
        <w:top w:val="none" w:sz="0" w:space="0" w:color="auto"/>
        <w:left w:val="none" w:sz="0" w:space="0" w:color="auto"/>
        <w:bottom w:val="none" w:sz="0" w:space="0" w:color="auto"/>
        <w:right w:val="none" w:sz="0" w:space="0" w:color="auto"/>
      </w:divBdr>
    </w:div>
    <w:div w:id="1702047933">
      <w:bodyDiv w:val="1"/>
      <w:marLeft w:val="0"/>
      <w:marRight w:val="0"/>
      <w:marTop w:val="0"/>
      <w:marBottom w:val="0"/>
      <w:divBdr>
        <w:top w:val="none" w:sz="0" w:space="0" w:color="auto"/>
        <w:left w:val="none" w:sz="0" w:space="0" w:color="auto"/>
        <w:bottom w:val="none" w:sz="0" w:space="0" w:color="auto"/>
        <w:right w:val="none" w:sz="0" w:space="0" w:color="auto"/>
      </w:divBdr>
    </w:div>
    <w:div w:id="1735468358">
      <w:bodyDiv w:val="1"/>
      <w:marLeft w:val="0"/>
      <w:marRight w:val="0"/>
      <w:marTop w:val="0"/>
      <w:marBottom w:val="0"/>
      <w:divBdr>
        <w:top w:val="none" w:sz="0" w:space="0" w:color="auto"/>
        <w:left w:val="none" w:sz="0" w:space="0" w:color="auto"/>
        <w:bottom w:val="none" w:sz="0" w:space="0" w:color="auto"/>
        <w:right w:val="none" w:sz="0" w:space="0" w:color="auto"/>
      </w:divBdr>
    </w:div>
    <w:div w:id="1768430502">
      <w:bodyDiv w:val="1"/>
      <w:marLeft w:val="0"/>
      <w:marRight w:val="0"/>
      <w:marTop w:val="0"/>
      <w:marBottom w:val="0"/>
      <w:divBdr>
        <w:top w:val="none" w:sz="0" w:space="0" w:color="auto"/>
        <w:left w:val="none" w:sz="0" w:space="0" w:color="auto"/>
        <w:bottom w:val="none" w:sz="0" w:space="0" w:color="auto"/>
        <w:right w:val="none" w:sz="0" w:space="0" w:color="auto"/>
      </w:divBdr>
    </w:div>
    <w:div w:id="1797521980">
      <w:bodyDiv w:val="1"/>
      <w:marLeft w:val="0"/>
      <w:marRight w:val="0"/>
      <w:marTop w:val="0"/>
      <w:marBottom w:val="0"/>
      <w:divBdr>
        <w:top w:val="none" w:sz="0" w:space="0" w:color="auto"/>
        <w:left w:val="none" w:sz="0" w:space="0" w:color="auto"/>
        <w:bottom w:val="none" w:sz="0" w:space="0" w:color="auto"/>
        <w:right w:val="none" w:sz="0" w:space="0" w:color="auto"/>
      </w:divBdr>
    </w:div>
    <w:div w:id="1803577495">
      <w:bodyDiv w:val="1"/>
      <w:marLeft w:val="0"/>
      <w:marRight w:val="0"/>
      <w:marTop w:val="0"/>
      <w:marBottom w:val="0"/>
      <w:divBdr>
        <w:top w:val="none" w:sz="0" w:space="0" w:color="auto"/>
        <w:left w:val="none" w:sz="0" w:space="0" w:color="auto"/>
        <w:bottom w:val="none" w:sz="0" w:space="0" w:color="auto"/>
        <w:right w:val="none" w:sz="0" w:space="0" w:color="auto"/>
      </w:divBdr>
    </w:div>
    <w:div w:id="1806896718">
      <w:bodyDiv w:val="1"/>
      <w:marLeft w:val="0"/>
      <w:marRight w:val="0"/>
      <w:marTop w:val="0"/>
      <w:marBottom w:val="0"/>
      <w:divBdr>
        <w:top w:val="none" w:sz="0" w:space="0" w:color="auto"/>
        <w:left w:val="none" w:sz="0" w:space="0" w:color="auto"/>
        <w:bottom w:val="none" w:sz="0" w:space="0" w:color="auto"/>
        <w:right w:val="none" w:sz="0" w:space="0" w:color="auto"/>
      </w:divBdr>
    </w:div>
    <w:div w:id="1841658405">
      <w:bodyDiv w:val="1"/>
      <w:marLeft w:val="0"/>
      <w:marRight w:val="0"/>
      <w:marTop w:val="0"/>
      <w:marBottom w:val="0"/>
      <w:divBdr>
        <w:top w:val="none" w:sz="0" w:space="0" w:color="auto"/>
        <w:left w:val="none" w:sz="0" w:space="0" w:color="auto"/>
        <w:bottom w:val="none" w:sz="0" w:space="0" w:color="auto"/>
        <w:right w:val="none" w:sz="0" w:space="0" w:color="auto"/>
      </w:divBdr>
    </w:div>
    <w:div w:id="1922107369">
      <w:bodyDiv w:val="1"/>
      <w:marLeft w:val="0"/>
      <w:marRight w:val="0"/>
      <w:marTop w:val="0"/>
      <w:marBottom w:val="0"/>
      <w:divBdr>
        <w:top w:val="none" w:sz="0" w:space="0" w:color="auto"/>
        <w:left w:val="none" w:sz="0" w:space="0" w:color="auto"/>
        <w:bottom w:val="none" w:sz="0" w:space="0" w:color="auto"/>
        <w:right w:val="none" w:sz="0" w:space="0" w:color="auto"/>
      </w:divBdr>
    </w:div>
    <w:div w:id="1938102242">
      <w:bodyDiv w:val="1"/>
      <w:marLeft w:val="0"/>
      <w:marRight w:val="0"/>
      <w:marTop w:val="0"/>
      <w:marBottom w:val="0"/>
      <w:divBdr>
        <w:top w:val="none" w:sz="0" w:space="0" w:color="auto"/>
        <w:left w:val="none" w:sz="0" w:space="0" w:color="auto"/>
        <w:bottom w:val="none" w:sz="0" w:space="0" w:color="auto"/>
        <w:right w:val="none" w:sz="0" w:space="0" w:color="auto"/>
      </w:divBdr>
    </w:div>
    <w:div w:id="1941914435">
      <w:bodyDiv w:val="1"/>
      <w:marLeft w:val="0"/>
      <w:marRight w:val="0"/>
      <w:marTop w:val="0"/>
      <w:marBottom w:val="0"/>
      <w:divBdr>
        <w:top w:val="none" w:sz="0" w:space="0" w:color="auto"/>
        <w:left w:val="none" w:sz="0" w:space="0" w:color="auto"/>
        <w:bottom w:val="none" w:sz="0" w:space="0" w:color="auto"/>
        <w:right w:val="none" w:sz="0" w:space="0" w:color="auto"/>
      </w:divBdr>
    </w:div>
    <w:div w:id="1998141701">
      <w:bodyDiv w:val="1"/>
      <w:marLeft w:val="0"/>
      <w:marRight w:val="0"/>
      <w:marTop w:val="0"/>
      <w:marBottom w:val="0"/>
      <w:divBdr>
        <w:top w:val="none" w:sz="0" w:space="0" w:color="auto"/>
        <w:left w:val="none" w:sz="0" w:space="0" w:color="auto"/>
        <w:bottom w:val="none" w:sz="0" w:space="0" w:color="auto"/>
        <w:right w:val="none" w:sz="0" w:space="0" w:color="auto"/>
      </w:divBdr>
    </w:div>
    <w:div w:id="2021544928">
      <w:bodyDiv w:val="1"/>
      <w:marLeft w:val="0"/>
      <w:marRight w:val="0"/>
      <w:marTop w:val="0"/>
      <w:marBottom w:val="0"/>
      <w:divBdr>
        <w:top w:val="none" w:sz="0" w:space="0" w:color="auto"/>
        <w:left w:val="none" w:sz="0" w:space="0" w:color="auto"/>
        <w:bottom w:val="none" w:sz="0" w:space="0" w:color="auto"/>
        <w:right w:val="none" w:sz="0" w:space="0" w:color="auto"/>
      </w:divBdr>
    </w:div>
    <w:div w:id="2023242912">
      <w:bodyDiv w:val="1"/>
      <w:marLeft w:val="0"/>
      <w:marRight w:val="0"/>
      <w:marTop w:val="0"/>
      <w:marBottom w:val="0"/>
      <w:divBdr>
        <w:top w:val="none" w:sz="0" w:space="0" w:color="auto"/>
        <w:left w:val="none" w:sz="0" w:space="0" w:color="auto"/>
        <w:bottom w:val="none" w:sz="0" w:space="0" w:color="auto"/>
        <w:right w:val="none" w:sz="0" w:space="0" w:color="auto"/>
      </w:divBdr>
    </w:div>
    <w:div w:id="2036924547">
      <w:bodyDiv w:val="1"/>
      <w:marLeft w:val="0"/>
      <w:marRight w:val="0"/>
      <w:marTop w:val="0"/>
      <w:marBottom w:val="0"/>
      <w:divBdr>
        <w:top w:val="none" w:sz="0" w:space="0" w:color="auto"/>
        <w:left w:val="none" w:sz="0" w:space="0" w:color="auto"/>
        <w:bottom w:val="none" w:sz="0" w:space="0" w:color="auto"/>
        <w:right w:val="none" w:sz="0" w:space="0" w:color="auto"/>
      </w:divBdr>
    </w:div>
    <w:div w:id="20576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types/pancreatic/hp/pnet-treatment-pdq" TargetMode="External"/><Relationship Id="rId13" Type="http://schemas.openxmlformats.org/officeDocument/2006/relationships/hyperlink" Target="https://clinicaltrials.gov/ct2/show/NCT0045757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zmia@karmanos.org" TargetMode="External"/><Relationship Id="rId12" Type="http://schemas.openxmlformats.org/officeDocument/2006/relationships/hyperlink" Target="https://clinicaltrials.gov/ct2/show/NCT00431912"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ct2/show/NCT00432107"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clinicaltrials.gov/ct2/archive/NCT0043508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cer.org/cancer/pancreatic-neuroendocrine-tumor/about/key-statistics.html" TargetMode="External"/><Relationship Id="rId14" Type="http://schemas.openxmlformats.org/officeDocument/2006/relationships/hyperlink" Target="https://clinicaltrials.gov/ct2/show/NCT007248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19110</Words>
  <Characters>108930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127785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Mpilla, Gabriel</dc:creator>
  <cp:keywords/>
  <dc:description/>
  <cp:lastModifiedBy>Liansheng Ma</cp:lastModifiedBy>
  <cp:revision>2</cp:revision>
  <cp:lastPrinted>2020-06-05T12:57:00Z</cp:lastPrinted>
  <dcterms:created xsi:type="dcterms:W3CDTF">2020-07-15T23:02:00Z</dcterms:created>
  <dcterms:modified xsi:type="dcterms:W3CDTF">2020-07-15T23:02:00Z</dcterms:modified>
</cp:coreProperties>
</file>