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69966"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color w:val="000000"/>
        </w:rPr>
        <w:t xml:space="preserve">Name of Journal: </w:t>
      </w:r>
      <w:r w:rsidRPr="00C242C7">
        <w:rPr>
          <w:rFonts w:ascii="Book Antiqua" w:eastAsia="Book Antiqua" w:hAnsi="Book Antiqua" w:cs="Book Antiqua"/>
          <w:i/>
          <w:color w:val="000000"/>
        </w:rPr>
        <w:t>World Journal of Clinical Cases</w:t>
      </w:r>
    </w:p>
    <w:p w14:paraId="3967A9CF"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color w:val="000000"/>
        </w:rPr>
        <w:t xml:space="preserve">Manuscript NO: </w:t>
      </w:r>
      <w:r w:rsidRPr="00C242C7">
        <w:rPr>
          <w:rFonts w:ascii="Book Antiqua" w:eastAsia="Book Antiqua" w:hAnsi="Book Antiqua" w:cs="Book Antiqua"/>
          <w:color w:val="000000"/>
        </w:rPr>
        <w:t>56801</w:t>
      </w:r>
    </w:p>
    <w:p w14:paraId="58EA362D"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color w:val="000000"/>
        </w:rPr>
        <w:t xml:space="preserve">Manuscript Type: </w:t>
      </w:r>
      <w:r w:rsidRPr="00C242C7">
        <w:rPr>
          <w:rFonts w:ascii="Book Antiqua" w:eastAsia="Book Antiqua" w:hAnsi="Book Antiqua" w:cs="Book Antiqua"/>
          <w:color w:val="000000"/>
        </w:rPr>
        <w:t>CASE REPORT</w:t>
      </w:r>
    </w:p>
    <w:p w14:paraId="2C2D3D3B" w14:textId="77777777" w:rsidR="00A77B3E" w:rsidRPr="00C242C7" w:rsidRDefault="00A77B3E" w:rsidP="00C242C7">
      <w:pPr>
        <w:snapToGrid w:val="0"/>
        <w:spacing w:line="360" w:lineRule="auto"/>
        <w:jc w:val="both"/>
        <w:rPr>
          <w:rFonts w:ascii="Book Antiqua" w:hAnsi="Book Antiqua"/>
        </w:rPr>
      </w:pPr>
    </w:p>
    <w:p w14:paraId="5E92D4F3" w14:textId="77777777" w:rsidR="00A77B3E" w:rsidRPr="00C242C7" w:rsidRDefault="00C86FA9" w:rsidP="00C242C7">
      <w:pPr>
        <w:snapToGrid w:val="0"/>
        <w:spacing w:line="360" w:lineRule="auto"/>
        <w:jc w:val="both"/>
        <w:rPr>
          <w:rFonts w:ascii="Book Antiqua" w:eastAsia="Book Antiqua" w:hAnsi="Book Antiqua" w:cs="Book Antiqua"/>
          <w:b/>
          <w:bCs/>
          <w:color w:val="000000"/>
        </w:rPr>
      </w:pPr>
      <w:bookmarkStart w:id="0" w:name="OLE_LINK10"/>
      <w:bookmarkStart w:id="1" w:name="OLE_LINK11"/>
      <w:bookmarkStart w:id="2" w:name="OLE_LINK14"/>
      <w:r w:rsidRPr="00C242C7">
        <w:rPr>
          <w:rFonts w:ascii="Book Antiqua" w:eastAsia="Book Antiqua" w:hAnsi="Book Antiqua" w:cs="Book Antiqua"/>
          <w:b/>
          <w:bCs/>
          <w:color w:val="000000"/>
        </w:rPr>
        <w:t>Perianorectal abscesses and fistula due to ingested jujube pit in infant</w:t>
      </w:r>
      <w:r w:rsidR="00AE14AB" w:rsidRPr="00C242C7">
        <w:rPr>
          <w:rFonts w:ascii="Book Antiqua" w:hAnsi="Book Antiqua" w:cs="Book Antiqua"/>
          <w:b/>
          <w:bCs/>
          <w:color w:val="000000"/>
          <w:lang w:eastAsia="zh-CN"/>
        </w:rPr>
        <w:t>:</w:t>
      </w:r>
      <w:r w:rsidR="003C6B23" w:rsidRPr="00C242C7">
        <w:rPr>
          <w:rFonts w:ascii="Book Antiqua" w:hAnsi="Book Antiqua" w:cs="Book Antiqua"/>
          <w:b/>
          <w:bCs/>
          <w:color w:val="000000"/>
          <w:lang w:eastAsia="zh-CN"/>
        </w:rPr>
        <w:t xml:space="preserve"> </w:t>
      </w:r>
      <w:r w:rsidR="00AE14AB" w:rsidRPr="00C242C7">
        <w:rPr>
          <w:rFonts w:ascii="Book Antiqua" w:hAnsi="Book Antiqua" w:cs="Book Antiqua"/>
          <w:b/>
          <w:bCs/>
          <w:color w:val="000000"/>
          <w:lang w:eastAsia="zh-CN"/>
        </w:rPr>
        <w:t xml:space="preserve">Two </w:t>
      </w:r>
      <w:r w:rsidR="00AE14AB" w:rsidRPr="00C242C7">
        <w:rPr>
          <w:rFonts w:ascii="Book Antiqua" w:eastAsia="Book Antiqua" w:hAnsi="Book Antiqua" w:cs="Book Antiqua"/>
          <w:b/>
          <w:bCs/>
          <w:color w:val="000000"/>
        </w:rPr>
        <w:t xml:space="preserve">case </w:t>
      </w:r>
      <w:r w:rsidRPr="00C242C7">
        <w:rPr>
          <w:rFonts w:ascii="Book Antiqua" w:eastAsia="Book Antiqua" w:hAnsi="Book Antiqua" w:cs="Book Antiqua"/>
          <w:b/>
          <w:bCs/>
          <w:color w:val="000000"/>
        </w:rPr>
        <w:t>report</w:t>
      </w:r>
      <w:r w:rsidR="00AE14AB" w:rsidRPr="00C242C7">
        <w:rPr>
          <w:rFonts w:ascii="Book Antiqua" w:eastAsia="Book Antiqua" w:hAnsi="Book Antiqua" w:cs="Book Antiqua"/>
          <w:b/>
          <w:bCs/>
          <w:color w:val="000000"/>
        </w:rPr>
        <w:t>s</w:t>
      </w:r>
    </w:p>
    <w:bookmarkEnd w:id="0"/>
    <w:bookmarkEnd w:id="1"/>
    <w:bookmarkEnd w:id="2"/>
    <w:p w14:paraId="42006A49" w14:textId="77777777" w:rsidR="00AE14AB" w:rsidRPr="00C242C7" w:rsidRDefault="00AE14AB" w:rsidP="00C242C7">
      <w:pPr>
        <w:snapToGrid w:val="0"/>
        <w:spacing w:line="360" w:lineRule="auto"/>
        <w:jc w:val="both"/>
        <w:rPr>
          <w:rFonts w:ascii="Book Antiqua" w:hAnsi="Book Antiqua"/>
        </w:rPr>
      </w:pPr>
    </w:p>
    <w:p w14:paraId="24FA3D9A" w14:textId="77777777" w:rsidR="00A77B3E" w:rsidRPr="00C242C7" w:rsidRDefault="00A00BEC" w:rsidP="00C242C7">
      <w:pPr>
        <w:snapToGrid w:val="0"/>
        <w:spacing w:line="360" w:lineRule="auto"/>
        <w:jc w:val="both"/>
        <w:rPr>
          <w:rFonts w:ascii="Book Antiqua" w:hAnsi="Book Antiqua"/>
        </w:rPr>
      </w:pPr>
      <w:r w:rsidRPr="00C242C7">
        <w:rPr>
          <w:rFonts w:ascii="Book Antiqua" w:eastAsia="Book Antiqua" w:hAnsi="Book Antiqua" w:cs="Book Antiqua"/>
          <w:color w:val="000000"/>
        </w:rPr>
        <w:t>Liu YH</w:t>
      </w:r>
      <w:r w:rsidRPr="00C242C7">
        <w:rPr>
          <w:rFonts w:ascii="Book Antiqua" w:hAnsi="Book Antiqua"/>
          <w:color w:val="000000"/>
        </w:rPr>
        <w:t xml:space="preserve"> </w:t>
      </w:r>
      <w:r w:rsidRPr="00C242C7">
        <w:rPr>
          <w:rFonts w:ascii="Book Antiqua" w:hAnsi="Book Antiqua"/>
          <w:i/>
          <w:color w:val="000000"/>
        </w:rPr>
        <w:t>et al</w:t>
      </w:r>
      <w:r w:rsidRPr="00C242C7">
        <w:rPr>
          <w:rFonts w:ascii="Book Antiqua" w:hAnsi="Book Antiqua"/>
          <w:color w:val="000000"/>
        </w:rPr>
        <w:t xml:space="preserve">. </w:t>
      </w:r>
      <w:r w:rsidR="00C86FA9" w:rsidRPr="00C242C7">
        <w:rPr>
          <w:rFonts w:ascii="Book Antiqua" w:eastAsia="Book Antiqua" w:hAnsi="Book Antiqua" w:cs="Book Antiqua"/>
          <w:color w:val="000000"/>
        </w:rPr>
        <w:t>Ingested jujube pit resulted in perianal infection in infant</w:t>
      </w:r>
    </w:p>
    <w:p w14:paraId="2F19F093" w14:textId="77777777" w:rsidR="00A77B3E" w:rsidRPr="00C242C7" w:rsidRDefault="00A77B3E" w:rsidP="00C242C7">
      <w:pPr>
        <w:snapToGrid w:val="0"/>
        <w:spacing w:line="360" w:lineRule="auto"/>
        <w:jc w:val="both"/>
        <w:rPr>
          <w:rFonts w:ascii="Book Antiqua" w:hAnsi="Book Antiqua"/>
        </w:rPr>
      </w:pPr>
    </w:p>
    <w:p w14:paraId="112EF0A7"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Ying-Hua Liu, Zhi-Bao Lv, Jiang-Bin Liu, Qing-Feng Sheng</w:t>
      </w:r>
    </w:p>
    <w:p w14:paraId="50D2E174" w14:textId="77777777" w:rsidR="00A77B3E" w:rsidRPr="00C242C7" w:rsidRDefault="00A77B3E" w:rsidP="00C242C7">
      <w:pPr>
        <w:snapToGrid w:val="0"/>
        <w:spacing w:line="360" w:lineRule="auto"/>
        <w:jc w:val="both"/>
        <w:rPr>
          <w:rFonts w:ascii="Book Antiqua" w:hAnsi="Book Antiqua"/>
        </w:rPr>
      </w:pPr>
    </w:p>
    <w:p w14:paraId="451FEE1D"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bCs/>
          <w:color w:val="000000"/>
        </w:rPr>
        <w:t xml:space="preserve">Ying-Hua Liu, Zhi-Bao Lv, Jiang-Bin Liu, Qing-Feng Sheng, </w:t>
      </w:r>
      <w:r w:rsidRPr="00C242C7">
        <w:rPr>
          <w:rFonts w:ascii="Book Antiqua" w:eastAsia="Book Antiqua" w:hAnsi="Book Antiqua" w:cs="Book Antiqua"/>
          <w:color w:val="000000"/>
        </w:rPr>
        <w:t xml:space="preserve">Department of General Surgery, Children’s Hospital of Shanghai, Shanghai Jiao Tong University, </w:t>
      </w:r>
      <w:r w:rsidRPr="00C242C7">
        <w:rPr>
          <w:rFonts w:ascii="Book Antiqua" w:eastAsia="Book Antiqua" w:hAnsi="Book Antiqua" w:cs="Book Antiqua"/>
          <w:caps/>
          <w:color w:val="000000"/>
        </w:rPr>
        <w:t>s</w:t>
      </w:r>
      <w:r w:rsidRPr="00C242C7">
        <w:rPr>
          <w:rFonts w:ascii="Book Antiqua" w:eastAsia="Book Antiqua" w:hAnsi="Book Antiqua" w:cs="Book Antiqua"/>
          <w:color w:val="000000"/>
        </w:rPr>
        <w:t>hanghai 200333, China</w:t>
      </w:r>
    </w:p>
    <w:p w14:paraId="74FEB99B" w14:textId="77777777" w:rsidR="00A77B3E" w:rsidRPr="00C242C7" w:rsidRDefault="00A77B3E" w:rsidP="00C242C7">
      <w:pPr>
        <w:snapToGrid w:val="0"/>
        <w:spacing w:line="360" w:lineRule="auto"/>
        <w:jc w:val="both"/>
        <w:rPr>
          <w:rFonts w:ascii="Book Antiqua" w:hAnsi="Book Antiqua"/>
        </w:rPr>
      </w:pPr>
    </w:p>
    <w:p w14:paraId="6B235ECD" w14:textId="09949EF9"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bCs/>
          <w:color w:val="000000"/>
        </w:rPr>
        <w:t xml:space="preserve">Author contributions: </w:t>
      </w:r>
      <w:bookmarkStart w:id="3" w:name="OLE_LINK15"/>
      <w:bookmarkStart w:id="4" w:name="OLE_LINK16"/>
      <w:r w:rsidRPr="00C242C7">
        <w:rPr>
          <w:rFonts w:ascii="Book Antiqua" w:eastAsia="Book Antiqua" w:hAnsi="Book Antiqua" w:cs="Book Antiqua"/>
          <w:color w:val="000000"/>
        </w:rPr>
        <w:t>Liu</w:t>
      </w:r>
      <w:r w:rsidR="00AE14AB" w:rsidRPr="00C242C7">
        <w:rPr>
          <w:rFonts w:ascii="Book Antiqua" w:eastAsia="Book Antiqua" w:hAnsi="Book Antiqua" w:cs="Book Antiqua"/>
          <w:color w:val="000000"/>
        </w:rPr>
        <w:t xml:space="preserve"> YH</w:t>
      </w:r>
      <w:r w:rsidRPr="00C242C7">
        <w:rPr>
          <w:rFonts w:ascii="Book Antiqua" w:eastAsia="Book Antiqua" w:hAnsi="Book Antiqua" w:cs="Book Antiqua"/>
          <w:color w:val="000000"/>
        </w:rPr>
        <w:t xml:space="preserve"> was the patient’s surgeon, reviewed the literature and contributed to data collecting and manuscript drafting; Sheng</w:t>
      </w:r>
      <w:r w:rsidR="00AE14AB" w:rsidRPr="00C242C7">
        <w:rPr>
          <w:rFonts w:ascii="Book Antiqua" w:eastAsia="Book Antiqua" w:hAnsi="Book Antiqua" w:cs="Book Antiqua"/>
          <w:color w:val="000000"/>
        </w:rPr>
        <w:t xml:space="preserve"> QF</w:t>
      </w:r>
      <w:r w:rsidRPr="00C242C7">
        <w:rPr>
          <w:rFonts w:ascii="Book Antiqua" w:eastAsia="Book Antiqua" w:hAnsi="Book Antiqua" w:cs="Book Antiqua"/>
          <w:color w:val="000000"/>
        </w:rPr>
        <w:t xml:space="preserve"> and Liu</w:t>
      </w:r>
      <w:r w:rsidR="00AE14AB" w:rsidRPr="00C242C7">
        <w:rPr>
          <w:rFonts w:ascii="Book Antiqua" w:eastAsia="Book Antiqua" w:hAnsi="Book Antiqua" w:cs="Book Antiqua"/>
          <w:color w:val="000000"/>
        </w:rPr>
        <w:t xml:space="preserve"> JB</w:t>
      </w:r>
      <w:r w:rsidRPr="00C242C7">
        <w:rPr>
          <w:rFonts w:ascii="Book Antiqua" w:eastAsia="Book Antiqua" w:hAnsi="Book Antiqua" w:cs="Book Antiqua"/>
          <w:color w:val="000000"/>
        </w:rPr>
        <w:t xml:space="preserve"> analyzed and interpreted the laboratory examinations and imaging findings; </w:t>
      </w:r>
      <w:proofErr w:type="spellStart"/>
      <w:r w:rsidRPr="00C242C7">
        <w:rPr>
          <w:rFonts w:ascii="Book Antiqua" w:eastAsia="Book Antiqua" w:hAnsi="Book Antiqua" w:cs="Book Antiqua"/>
          <w:color w:val="000000"/>
        </w:rPr>
        <w:t>Lv</w:t>
      </w:r>
      <w:proofErr w:type="spellEnd"/>
      <w:r w:rsidR="00AE14AB" w:rsidRPr="00C242C7">
        <w:rPr>
          <w:rFonts w:ascii="Book Antiqua" w:eastAsia="Book Antiqua" w:hAnsi="Book Antiqua" w:cs="Book Antiqua"/>
          <w:color w:val="000000"/>
        </w:rPr>
        <w:t xml:space="preserve"> ZB</w:t>
      </w:r>
      <w:r w:rsidRPr="00C242C7">
        <w:rPr>
          <w:rFonts w:ascii="Book Antiqua" w:eastAsia="Book Antiqua" w:hAnsi="Book Antiqua" w:cs="Book Antiqua"/>
          <w:color w:val="000000"/>
        </w:rPr>
        <w:t xml:space="preserve"> w</w:t>
      </w:r>
      <w:r w:rsidR="00C242C7">
        <w:rPr>
          <w:rFonts w:ascii="Book Antiqua" w:eastAsia="Book Antiqua" w:hAnsi="Book Antiqua" w:cs="Book Antiqua"/>
          <w:color w:val="000000"/>
        </w:rPr>
        <w:t>as</w:t>
      </w:r>
      <w:r w:rsidRPr="00C242C7">
        <w:rPr>
          <w:rFonts w:ascii="Book Antiqua" w:eastAsia="Book Antiqua" w:hAnsi="Book Antiqua" w:cs="Book Antiqua"/>
          <w:color w:val="000000"/>
        </w:rPr>
        <w:t xml:space="preserve"> responsible for the critical revision of the manuscript for important intellectual content; </w:t>
      </w:r>
      <w:r w:rsidR="00EF146D" w:rsidRPr="00C242C7">
        <w:rPr>
          <w:rFonts w:ascii="Book Antiqua" w:eastAsia="Book Antiqua" w:hAnsi="Book Antiqua" w:cs="Book Antiqua"/>
          <w:color w:val="000000"/>
        </w:rPr>
        <w:t>a</w:t>
      </w:r>
      <w:r w:rsidRPr="00C242C7">
        <w:rPr>
          <w:rFonts w:ascii="Book Antiqua" w:eastAsia="Book Antiqua" w:hAnsi="Book Antiqua" w:cs="Book Antiqua"/>
          <w:color w:val="000000"/>
        </w:rPr>
        <w:t>ll authors issued final approval for the version to be submitted.</w:t>
      </w:r>
    </w:p>
    <w:bookmarkEnd w:id="3"/>
    <w:bookmarkEnd w:id="4"/>
    <w:p w14:paraId="46F8C31A" w14:textId="77777777" w:rsidR="00A77B3E" w:rsidRPr="00C242C7" w:rsidRDefault="00A77B3E" w:rsidP="00C242C7">
      <w:pPr>
        <w:snapToGrid w:val="0"/>
        <w:spacing w:line="360" w:lineRule="auto"/>
        <w:jc w:val="both"/>
        <w:rPr>
          <w:rFonts w:ascii="Book Antiqua" w:hAnsi="Book Antiqua"/>
        </w:rPr>
      </w:pPr>
    </w:p>
    <w:p w14:paraId="50619430" w14:textId="77777777" w:rsidR="00A77B3E" w:rsidRPr="00C242C7" w:rsidRDefault="00C86FA9" w:rsidP="00C242C7">
      <w:pPr>
        <w:snapToGrid w:val="0"/>
        <w:spacing w:line="360" w:lineRule="auto"/>
        <w:jc w:val="both"/>
        <w:rPr>
          <w:rFonts w:ascii="Book Antiqua" w:hAnsi="Book Antiqua"/>
          <w:u w:val="single"/>
        </w:rPr>
      </w:pPr>
      <w:r w:rsidRPr="00C242C7">
        <w:rPr>
          <w:rFonts w:ascii="Book Antiqua" w:eastAsia="Book Antiqua" w:hAnsi="Book Antiqua" w:cs="Book Antiqua"/>
          <w:b/>
          <w:bCs/>
          <w:color w:val="000000"/>
        </w:rPr>
        <w:t xml:space="preserve">Corresponding author: Zhi-Bao Lv, MD, PhD, Chief Doctor, Dean, Professor, Surgeon, </w:t>
      </w:r>
      <w:r w:rsidRPr="00C242C7">
        <w:rPr>
          <w:rFonts w:ascii="Book Antiqua" w:eastAsia="Book Antiqua" w:hAnsi="Book Antiqua" w:cs="Book Antiqua"/>
          <w:color w:val="000000"/>
        </w:rPr>
        <w:t>Department of General Surgery, Children’s Hospital of Shanghai, Shanghai Jiao Tong University, No.</w:t>
      </w:r>
      <w:r w:rsidR="00AE14AB" w:rsidRPr="00C242C7">
        <w:rPr>
          <w:rFonts w:ascii="Book Antiqua" w:eastAsia="Book Antiqua" w:hAnsi="Book Antiqua" w:cs="Book Antiqua"/>
          <w:color w:val="000000"/>
        </w:rPr>
        <w:t xml:space="preserve"> 355 </w:t>
      </w:r>
      <w:r w:rsidRPr="00C242C7">
        <w:rPr>
          <w:rFonts w:ascii="Book Antiqua" w:eastAsia="Book Antiqua" w:hAnsi="Book Antiqua" w:cs="Book Antiqua"/>
          <w:color w:val="000000"/>
        </w:rPr>
        <w:t xml:space="preserve">Luding </w:t>
      </w:r>
      <w:r w:rsidR="00AE14AB" w:rsidRPr="00C242C7">
        <w:rPr>
          <w:rFonts w:ascii="Book Antiqua" w:eastAsia="Book Antiqua" w:hAnsi="Book Antiqua" w:cs="Book Antiqua"/>
          <w:color w:val="000000"/>
        </w:rPr>
        <w:t>Road</w:t>
      </w:r>
      <w:r w:rsidRPr="00C242C7">
        <w:rPr>
          <w:rFonts w:ascii="Book Antiqua" w:eastAsia="Book Antiqua" w:hAnsi="Book Antiqua" w:cs="Book Antiqua"/>
          <w:color w:val="000000"/>
        </w:rPr>
        <w:t xml:space="preserve">, </w:t>
      </w:r>
      <w:r w:rsidRPr="00C242C7">
        <w:rPr>
          <w:rFonts w:ascii="Book Antiqua" w:eastAsia="Book Antiqua" w:hAnsi="Book Antiqua" w:cs="Book Antiqua"/>
          <w:caps/>
          <w:color w:val="000000"/>
        </w:rPr>
        <w:t>s</w:t>
      </w:r>
      <w:r w:rsidRPr="00C242C7">
        <w:rPr>
          <w:rFonts w:ascii="Book Antiqua" w:eastAsia="Book Antiqua" w:hAnsi="Book Antiqua" w:cs="Book Antiqua"/>
          <w:color w:val="000000"/>
        </w:rPr>
        <w:t xml:space="preserve">hanghai 200333, China. </w:t>
      </w:r>
      <w:r w:rsidRPr="00C242C7">
        <w:rPr>
          <w:rFonts w:ascii="Book Antiqua" w:eastAsia="Book Antiqua" w:hAnsi="Book Antiqua" w:cs="Book Antiqua"/>
          <w:color w:val="000000"/>
          <w:u w:val="single"/>
        </w:rPr>
        <w:t>zhibaolyu@163.com</w:t>
      </w:r>
    </w:p>
    <w:p w14:paraId="4A7EC3D0" w14:textId="77777777" w:rsidR="00A77B3E" w:rsidRPr="00C242C7" w:rsidRDefault="00A77B3E" w:rsidP="00C242C7">
      <w:pPr>
        <w:snapToGrid w:val="0"/>
        <w:spacing w:line="360" w:lineRule="auto"/>
        <w:jc w:val="both"/>
        <w:rPr>
          <w:rFonts w:ascii="Book Antiqua" w:hAnsi="Book Antiqua"/>
        </w:rPr>
      </w:pPr>
    </w:p>
    <w:p w14:paraId="7C2ADC40"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bCs/>
          <w:color w:val="000000"/>
        </w:rPr>
        <w:t xml:space="preserve">Received: </w:t>
      </w:r>
      <w:r w:rsidRPr="00C242C7">
        <w:rPr>
          <w:rFonts w:ascii="Book Antiqua" w:eastAsia="Book Antiqua" w:hAnsi="Book Antiqua" w:cs="Book Antiqua"/>
          <w:color w:val="000000"/>
        </w:rPr>
        <w:t>May 14, 2020</w:t>
      </w:r>
    </w:p>
    <w:p w14:paraId="13506D5A"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bCs/>
          <w:color w:val="000000"/>
        </w:rPr>
        <w:t xml:space="preserve">Revised: </w:t>
      </w:r>
      <w:r w:rsidRPr="00C242C7">
        <w:rPr>
          <w:rFonts w:ascii="Book Antiqua" w:eastAsia="Book Antiqua" w:hAnsi="Book Antiqua" w:cs="Book Antiqua"/>
          <w:color w:val="000000"/>
        </w:rPr>
        <w:t>June 11, 2020</w:t>
      </w:r>
    </w:p>
    <w:p w14:paraId="0F7FD0F8" w14:textId="5A0BF317" w:rsidR="00A77B3E" w:rsidRPr="00C242C7" w:rsidRDefault="00C86FA9" w:rsidP="00C242C7">
      <w:pPr>
        <w:snapToGrid w:val="0"/>
        <w:spacing w:line="360" w:lineRule="auto"/>
        <w:jc w:val="both"/>
        <w:rPr>
          <w:rFonts w:ascii="Book Antiqua" w:hAnsi="Book Antiqua" w:cs="Arial"/>
          <w:color w:val="000000" w:themeColor="text1"/>
          <w:shd w:val="clear" w:color="auto" w:fill="FFFFFF"/>
        </w:rPr>
      </w:pPr>
      <w:r w:rsidRPr="00C242C7">
        <w:rPr>
          <w:rFonts w:ascii="Book Antiqua" w:eastAsia="Book Antiqua" w:hAnsi="Book Antiqua" w:cs="Book Antiqua"/>
          <w:b/>
          <w:bCs/>
          <w:color w:val="000000"/>
        </w:rPr>
        <w:t>Accepted:</w:t>
      </w:r>
      <w:r w:rsidR="00EF4854" w:rsidRPr="00C242C7">
        <w:rPr>
          <w:rFonts w:ascii="Book Antiqua" w:hAnsi="Book Antiqua" w:cs="Arial"/>
          <w:color w:val="000000" w:themeColor="text1"/>
          <w:shd w:val="clear" w:color="auto" w:fill="FFFFFF"/>
        </w:rPr>
        <w:t xml:space="preserve"> September 10, 2020</w:t>
      </w:r>
      <w:r w:rsidRPr="00C242C7">
        <w:rPr>
          <w:rFonts w:ascii="Book Antiqua" w:eastAsia="Book Antiqua" w:hAnsi="Book Antiqua" w:cs="Book Antiqua"/>
          <w:b/>
          <w:bCs/>
          <w:color w:val="000000"/>
        </w:rPr>
        <w:t xml:space="preserve"> </w:t>
      </w:r>
    </w:p>
    <w:p w14:paraId="35806135"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bCs/>
          <w:color w:val="000000"/>
        </w:rPr>
        <w:t xml:space="preserve">Published online: </w:t>
      </w:r>
    </w:p>
    <w:p w14:paraId="191E010D" w14:textId="77777777" w:rsidR="00A77B3E" w:rsidRPr="00C242C7" w:rsidRDefault="00A77B3E" w:rsidP="00C242C7">
      <w:pPr>
        <w:snapToGrid w:val="0"/>
        <w:spacing w:line="360" w:lineRule="auto"/>
        <w:jc w:val="both"/>
        <w:rPr>
          <w:rFonts w:ascii="Book Antiqua" w:hAnsi="Book Antiqua"/>
        </w:rPr>
        <w:sectPr w:rsidR="00A77B3E" w:rsidRPr="00C242C7" w:rsidSect="00C242C7">
          <w:footerReference w:type="default" r:id="rId6"/>
          <w:pgSz w:w="12240" w:h="15840"/>
          <w:pgMar w:top="1440" w:right="1440" w:bottom="1440" w:left="1440" w:header="720" w:footer="720" w:gutter="0"/>
          <w:cols w:space="720"/>
          <w:docGrid w:linePitch="360"/>
        </w:sectPr>
      </w:pPr>
    </w:p>
    <w:p w14:paraId="2F1B1E8C"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color w:val="000000"/>
        </w:rPr>
        <w:lastRenderedPageBreak/>
        <w:t>Abstract</w:t>
      </w:r>
    </w:p>
    <w:p w14:paraId="3E6FBDFF"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BACKGROUND</w:t>
      </w:r>
    </w:p>
    <w:p w14:paraId="5FD8B102" w14:textId="34824BCC"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 xml:space="preserve">About 90% of perianal infection is caused by cryptoglandular infection. Only a few cases of peritonitis or intra-abdominal abscesses secondary to perforation of the digestive tract by </w:t>
      </w:r>
      <w:r w:rsidR="00A60BD9">
        <w:rPr>
          <w:rFonts w:ascii="Book Antiqua" w:eastAsia="Book Antiqua" w:hAnsi="Book Antiqua" w:cs="Book Antiqua"/>
          <w:color w:val="000000"/>
        </w:rPr>
        <w:t xml:space="preserve">an </w:t>
      </w:r>
      <w:r w:rsidRPr="00C242C7">
        <w:rPr>
          <w:rFonts w:ascii="Book Antiqua" w:eastAsia="Book Antiqua" w:hAnsi="Book Antiqua" w:cs="Book Antiqua"/>
          <w:color w:val="000000"/>
        </w:rPr>
        <w:t xml:space="preserve">ingested foreign body </w:t>
      </w:r>
      <w:r w:rsidR="00430A8A" w:rsidRPr="00C242C7">
        <w:rPr>
          <w:rFonts w:ascii="Book Antiqua" w:hAnsi="Book Antiqua" w:cs="Book Antiqua"/>
          <w:color w:val="000000"/>
          <w:lang w:eastAsia="zh-CN"/>
        </w:rPr>
        <w:t>have</w:t>
      </w:r>
      <w:r w:rsidR="00B822C9" w:rsidRPr="00C242C7">
        <w:rPr>
          <w:rFonts w:ascii="Book Antiqua" w:hAnsi="Book Antiqua" w:cs="Book Antiqua"/>
          <w:color w:val="000000"/>
          <w:lang w:eastAsia="zh-CN"/>
        </w:rPr>
        <w:t xml:space="preserve"> </w:t>
      </w:r>
      <w:r w:rsidRPr="00C242C7">
        <w:rPr>
          <w:rFonts w:ascii="Book Antiqua" w:eastAsia="Book Antiqua" w:hAnsi="Book Antiqua" w:cs="Book Antiqua"/>
          <w:color w:val="000000"/>
        </w:rPr>
        <w:t xml:space="preserve">been reported. </w:t>
      </w:r>
      <w:r w:rsidR="00A60BD9">
        <w:rPr>
          <w:rFonts w:ascii="Book Antiqua" w:eastAsia="Book Antiqua" w:hAnsi="Book Antiqua" w:cs="Book Antiqua"/>
          <w:color w:val="000000"/>
        </w:rPr>
        <w:t>The m</w:t>
      </w:r>
      <w:r w:rsidRPr="00C242C7">
        <w:rPr>
          <w:rFonts w:ascii="Book Antiqua" w:eastAsia="Book Antiqua" w:hAnsi="Book Antiqua" w:cs="Book Antiqua"/>
          <w:color w:val="000000"/>
        </w:rPr>
        <w:t xml:space="preserve">ost common sites of impaction and perforation include the appendix, cecum and the terminal ileum. The rectum is an unusual site of foreign body impaction. This report intends to highlight that ingested foreign body impacted in </w:t>
      </w:r>
      <w:r w:rsidR="00A60BD9">
        <w:rPr>
          <w:rFonts w:ascii="Book Antiqua" w:eastAsia="Book Antiqua" w:hAnsi="Book Antiqua" w:cs="Book Antiqua"/>
          <w:color w:val="000000"/>
        </w:rPr>
        <w:t xml:space="preserve">the </w:t>
      </w:r>
      <w:r w:rsidRPr="00C242C7">
        <w:rPr>
          <w:rFonts w:ascii="Book Antiqua" w:eastAsia="Book Antiqua" w:hAnsi="Book Antiqua" w:cs="Book Antiqua"/>
          <w:color w:val="000000"/>
        </w:rPr>
        <w:t>rectum is an extremely rare cause of perianal abscess and subsequent fistula in infants.</w:t>
      </w:r>
    </w:p>
    <w:p w14:paraId="170B7D9C" w14:textId="77777777" w:rsidR="00A77B3E" w:rsidRPr="00C242C7" w:rsidRDefault="00A77B3E" w:rsidP="00C242C7">
      <w:pPr>
        <w:snapToGrid w:val="0"/>
        <w:spacing w:line="360" w:lineRule="auto"/>
        <w:jc w:val="both"/>
        <w:rPr>
          <w:rFonts w:ascii="Book Antiqua" w:hAnsi="Book Antiqua"/>
        </w:rPr>
      </w:pPr>
    </w:p>
    <w:p w14:paraId="2EDE8205"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CASE SUMMARY</w:t>
      </w:r>
    </w:p>
    <w:p w14:paraId="292EC412" w14:textId="52218503"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 xml:space="preserve">Two cases of perianal abscess and fistula due to ingested jujube pit impacted in the rectum are reported. Both </w:t>
      </w:r>
      <w:r w:rsidR="00A60BD9">
        <w:rPr>
          <w:rFonts w:ascii="Book Antiqua" w:eastAsia="Book Antiqua" w:hAnsi="Book Antiqua" w:cs="Book Antiqua"/>
          <w:color w:val="000000"/>
        </w:rPr>
        <w:t>cases</w:t>
      </w:r>
      <w:r w:rsidRPr="00C242C7">
        <w:rPr>
          <w:rFonts w:ascii="Book Antiqua" w:eastAsia="Book Antiqua" w:hAnsi="Book Antiqua" w:cs="Book Antiqua"/>
          <w:color w:val="000000"/>
        </w:rPr>
        <w:t xml:space="preserve"> are infants with free previous medical history suffered from recurrent perianal infection. The caregivers of the two patients denied ingestion of a foreign body or any history of trauma. Physical examination combined with ultrasound or computed </w:t>
      </w:r>
      <w:r w:rsidR="00AE14AB" w:rsidRPr="00C242C7">
        <w:rPr>
          <w:rFonts w:ascii="Book Antiqua" w:eastAsia="Book Antiqua" w:hAnsi="Book Antiqua" w:cs="Book Antiqua"/>
          <w:color w:val="000000"/>
        </w:rPr>
        <w:t xml:space="preserve">tomography scan established </w:t>
      </w:r>
      <w:r w:rsidR="00A60BD9">
        <w:rPr>
          <w:rFonts w:ascii="Book Antiqua" w:eastAsia="Book Antiqua" w:hAnsi="Book Antiqua" w:cs="Book Antiqua"/>
          <w:color w:val="000000"/>
        </w:rPr>
        <w:t xml:space="preserve">the </w:t>
      </w:r>
      <w:r w:rsidRPr="00C242C7">
        <w:rPr>
          <w:rFonts w:ascii="Book Antiqua" w:eastAsia="Book Antiqua" w:hAnsi="Book Antiqua" w:cs="Book Antiqua"/>
          <w:color w:val="000000"/>
        </w:rPr>
        <w:t>diagnos</w:t>
      </w:r>
      <w:r w:rsidR="00A60BD9">
        <w:rPr>
          <w:rFonts w:ascii="Book Antiqua" w:eastAsia="Book Antiqua" w:hAnsi="Book Antiqua" w:cs="Book Antiqua"/>
          <w:color w:val="000000"/>
        </w:rPr>
        <w:t>is</w:t>
      </w:r>
      <w:r w:rsidRPr="00C242C7">
        <w:rPr>
          <w:rFonts w:ascii="Book Antiqua" w:eastAsia="Book Antiqua" w:hAnsi="Book Antiqua" w:cs="Book Antiqua"/>
          <w:color w:val="000000"/>
        </w:rPr>
        <w:t xml:space="preserve">. Both of the patients underwent operation under general anesthesia. In case 1, a jujube pit with sharp ends was discovered </w:t>
      </w:r>
      <w:r w:rsidRPr="00C242C7">
        <w:rPr>
          <w:rFonts w:ascii="Book Antiqua" w:eastAsia="Book Antiqua" w:hAnsi="Book Antiqua" w:cs="Book Antiqua"/>
          <w:bCs/>
          <w:color w:val="000000"/>
        </w:rPr>
        <w:t>embedded within a subcutaneous fistula</w:t>
      </w:r>
      <w:r w:rsidRPr="00C242C7">
        <w:rPr>
          <w:rFonts w:ascii="Book Antiqua" w:eastAsia="Book Antiqua" w:hAnsi="Book Antiqua" w:cs="Book Antiqua"/>
          <w:color w:val="000000"/>
        </w:rPr>
        <w:t xml:space="preserve">. The jujube pit was then removed intact along with fistula resection. The wound was successfully laid open to allow healing by secondary intention. In case 2, a jujube pit was found with its sharp end puncturing the rectum, surrounded by pus and necrotic tissue. Subsequent incision and adequate drainage were performed. The whole jujube pit was then removed from the abscess cavity at the same time. Both patients received colonoscopy to rule out inflammatory bowel disease or other potential damages by </w:t>
      </w:r>
      <w:r w:rsidR="00A60BD9">
        <w:rPr>
          <w:rFonts w:ascii="Book Antiqua" w:eastAsia="Book Antiqua" w:hAnsi="Book Antiqua" w:cs="Book Antiqua"/>
          <w:color w:val="000000"/>
        </w:rPr>
        <w:t xml:space="preserve">the </w:t>
      </w:r>
      <w:r w:rsidRPr="00C242C7">
        <w:rPr>
          <w:rFonts w:ascii="Book Antiqua" w:eastAsia="Book Antiqua" w:hAnsi="Book Antiqua" w:cs="Book Antiqua"/>
          <w:color w:val="000000"/>
        </w:rPr>
        <w:t xml:space="preserve">ingested jujube pit. The postoperative </w:t>
      </w:r>
      <w:r w:rsidR="00A00BEC" w:rsidRPr="00C242C7">
        <w:rPr>
          <w:rFonts w:ascii="Book Antiqua" w:eastAsia="Book Antiqua" w:hAnsi="Book Antiqua" w:cs="Book Antiqua"/>
          <w:bCs/>
          <w:color w:val="000000"/>
        </w:rPr>
        <w:t>period</w:t>
      </w:r>
      <w:r w:rsidR="00A00BEC" w:rsidRPr="00C242C7">
        <w:rPr>
          <w:rFonts w:ascii="Book Antiqua" w:hAnsi="Book Antiqua" w:cs="Book Antiqua"/>
          <w:bCs/>
          <w:color w:val="000000"/>
          <w:lang w:eastAsia="zh-CN"/>
        </w:rPr>
        <w:t xml:space="preserve"> </w:t>
      </w:r>
      <w:r w:rsidR="00C76497" w:rsidRPr="00C242C7">
        <w:rPr>
          <w:rFonts w:ascii="Book Antiqua" w:hAnsi="Book Antiqua" w:cs="Book Antiqua"/>
          <w:bCs/>
          <w:color w:val="000000"/>
          <w:lang w:eastAsia="zh-CN"/>
        </w:rPr>
        <w:t>was</w:t>
      </w:r>
      <w:r w:rsidR="00B822C9" w:rsidRPr="00C242C7">
        <w:rPr>
          <w:rFonts w:ascii="Book Antiqua" w:hAnsi="Book Antiqua" w:cs="Book Antiqua"/>
          <w:bCs/>
          <w:color w:val="000000"/>
          <w:lang w:eastAsia="zh-CN"/>
        </w:rPr>
        <w:t xml:space="preserve"> </w:t>
      </w:r>
      <w:r w:rsidRPr="00C242C7">
        <w:rPr>
          <w:rFonts w:ascii="Book Antiqua" w:eastAsia="Book Antiqua" w:hAnsi="Book Antiqua" w:cs="Book Antiqua"/>
          <w:color w:val="000000"/>
        </w:rPr>
        <w:t xml:space="preserve">uneventful. At 1.5 </w:t>
      </w:r>
      <w:r w:rsidR="00AE14AB" w:rsidRPr="00C242C7">
        <w:rPr>
          <w:rFonts w:ascii="Book Antiqua" w:eastAsia="Book Antiqua" w:hAnsi="Book Antiqua" w:cs="Book Antiqua"/>
          <w:color w:val="000000"/>
        </w:rPr>
        <w:t xml:space="preserve">year </w:t>
      </w:r>
      <w:r w:rsidRPr="00C242C7">
        <w:rPr>
          <w:rFonts w:ascii="Book Antiqua" w:eastAsia="Book Antiqua" w:hAnsi="Book Antiqua" w:cs="Book Antiqua"/>
          <w:color w:val="000000"/>
        </w:rPr>
        <w:t>follow-up, no recurrent abscess or fistula w</w:t>
      </w:r>
      <w:r w:rsidR="00A60BD9">
        <w:rPr>
          <w:rFonts w:ascii="Book Antiqua" w:eastAsia="Book Antiqua" w:hAnsi="Book Antiqua" w:cs="Book Antiqua"/>
          <w:color w:val="000000"/>
        </w:rPr>
        <w:t>ere</w:t>
      </w:r>
      <w:r w:rsidRPr="00C242C7">
        <w:rPr>
          <w:rFonts w:ascii="Book Antiqua" w:eastAsia="Book Antiqua" w:hAnsi="Book Antiqua" w:cs="Book Antiqua"/>
          <w:color w:val="000000"/>
        </w:rPr>
        <w:t xml:space="preserve"> found in </w:t>
      </w:r>
      <w:r w:rsidR="00A60BD9">
        <w:rPr>
          <w:rFonts w:ascii="Book Antiqua" w:eastAsia="Book Antiqua" w:hAnsi="Book Antiqua" w:cs="Book Antiqua"/>
          <w:color w:val="000000"/>
        </w:rPr>
        <w:t xml:space="preserve">either </w:t>
      </w:r>
      <w:r w:rsidRPr="00C242C7">
        <w:rPr>
          <w:rFonts w:ascii="Book Antiqua" w:eastAsia="Book Antiqua" w:hAnsi="Book Antiqua" w:cs="Book Antiqua"/>
          <w:color w:val="000000"/>
        </w:rPr>
        <w:t>patient.</w:t>
      </w:r>
    </w:p>
    <w:p w14:paraId="0224C09B" w14:textId="77777777" w:rsidR="00A77B3E" w:rsidRPr="00C242C7" w:rsidRDefault="00A77B3E" w:rsidP="00C242C7">
      <w:pPr>
        <w:snapToGrid w:val="0"/>
        <w:spacing w:line="360" w:lineRule="auto"/>
        <w:jc w:val="both"/>
        <w:rPr>
          <w:rFonts w:ascii="Book Antiqua" w:hAnsi="Book Antiqua"/>
        </w:rPr>
      </w:pPr>
    </w:p>
    <w:p w14:paraId="56FDBA85"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CONCLUSION</w:t>
      </w:r>
    </w:p>
    <w:p w14:paraId="5EE973B5" w14:textId="6AF8A306" w:rsidR="00A77B3E" w:rsidRPr="00C242C7" w:rsidRDefault="00A60BD9" w:rsidP="00C242C7">
      <w:pPr>
        <w:snapToGrid w:val="0"/>
        <w:spacing w:line="360" w:lineRule="auto"/>
        <w:jc w:val="both"/>
        <w:rPr>
          <w:rFonts w:ascii="Book Antiqua" w:hAnsi="Book Antiqua"/>
        </w:rPr>
      </w:pPr>
      <w:r>
        <w:rPr>
          <w:rFonts w:ascii="Book Antiqua" w:eastAsia="Book Antiqua" w:hAnsi="Book Antiqua" w:cs="Book Antiqua"/>
          <w:color w:val="000000"/>
        </w:rPr>
        <w:lastRenderedPageBreak/>
        <w:t>An i</w:t>
      </w:r>
      <w:r w:rsidR="00C86FA9" w:rsidRPr="00C242C7">
        <w:rPr>
          <w:rFonts w:ascii="Book Antiqua" w:eastAsia="Book Antiqua" w:hAnsi="Book Antiqua" w:cs="Book Antiqua"/>
          <w:color w:val="000000"/>
        </w:rPr>
        <w:t>mpacted foreign body must not be overlooked as an unusual cause of perianal abscess and fistula, especially in young children.</w:t>
      </w:r>
    </w:p>
    <w:p w14:paraId="3D08CD1B" w14:textId="77777777" w:rsidR="00A77B3E" w:rsidRPr="00C242C7" w:rsidRDefault="00A77B3E" w:rsidP="00C242C7">
      <w:pPr>
        <w:snapToGrid w:val="0"/>
        <w:spacing w:line="360" w:lineRule="auto"/>
        <w:jc w:val="both"/>
        <w:rPr>
          <w:rFonts w:ascii="Book Antiqua" w:hAnsi="Book Antiqua"/>
        </w:rPr>
      </w:pPr>
    </w:p>
    <w:p w14:paraId="15B1634C"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bCs/>
          <w:color w:val="000000"/>
        </w:rPr>
        <w:t xml:space="preserve">Key </w:t>
      </w:r>
      <w:r w:rsidRPr="00C242C7">
        <w:rPr>
          <w:rFonts w:ascii="Book Antiqua" w:eastAsia="Book Antiqua" w:hAnsi="Book Antiqua" w:cs="Book Antiqua"/>
          <w:b/>
          <w:bCs/>
          <w:caps/>
          <w:color w:val="000000"/>
        </w:rPr>
        <w:t>w</w:t>
      </w:r>
      <w:r w:rsidRPr="00C242C7">
        <w:rPr>
          <w:rFonts w:ascii="Book Antiqua" w:eastAsia="Book Antiqua" w:hAnsi="Book Antiqua" w:cs="Book Antiqua"/>
          <w:b/>
          <w:bCs/>
          <w:color w:val="000000"/>
        </w:rPr>
        <w:t xml:space="preserve">ords: </w:t>
      </w:r>
      <w:bookmarkStart w:id="5" w:name="OLE_LINK3"/>
      <w:bookmarkStart w:id="6" w:name="OLE_LINK4"/>
      <w:bookmarkStart w:id="7" w:name="OLE_LINK17"/>
      <w:r w:rsidRPr="00C242C7">
        <w:rPr>
          <w:rFonts w:ascii="Book Antiqua" w:eastAsia="Book Antiqua" w:hAnsi="Book Antiqua" w:cs="Book Antiqua"/>
          <w:color w:val="000000"/>
        </w:rPr>
        <w:t>Perianal abscess; Perianal fistula; Nuts; Foreign bodies; Infant</w:t>
      </w:r>
      <w:r w:rsidR="00AE14AB" w:rsidRPr="00C242C7">
        <w:rPr>
          <w:rFonts w:ascii="Book Antiqua" w:eastAsia="Book Antiqua" w:hAnsi="Book Antiqua" w:cs="Book Antiqua"/>
          <w:color w:val="000000"/>
        </w:rPr>
        <w:t>; Case report</w:t>
      </w:r>
    </w:p>
    <w:bookmarkEnd w:id="5"/>
    <w:bookmarkEnd w:id="6"/>
    <w:bookmarkEnd w:id="7"/>
    <w:p w14:paraId="513B0FF5" w14:textId="77777777" w:rsidR="00A77B3E" w:rsidRPr="00C242C7" w:rsidRDefault="00A77B3E" w:rsidP="00C242C7">
      <w:pPr>
        <w:snapToGrid w:val="0"/>
        <w:spacing w:line="360" w:lineRule="auto"/>
        <w:jc w:val="both"/>
        <w:rPr>
          <w:rFonts w:ascii="Book Antiqua" w:hAnsi="Book Antiqua"/>
        </w:rPr>
      </w:pPr>
    </w:p>
    <w:p w14:paraId="61E0106E" w14:textId="77777777" w:rsidR="00A77B3E" w:rsidRPr="00C242C7" w:rsidRDefault="00C86FA9" w:rsidP="00C242C7">
      <w:pPr>
        <w:snapToGrid w:val="0"/>
        <w:spacing w:line="360" w:lineRule="auto"/>
        <w:jc w:val="both"/>
        <w:rPr>
          <w:rFonts w:ascii="Book Antiqua" w:hAnsi="Book Antiqua"/>
        </w:rPr>
      </w:pPr>
      <w:bookmarkStart w:id="8" w:name="OLE_LINK8"/>
      <w:bookmarkStart w:id="9" w:name="OLE_LINK9"/>
      <w:bookmarkStart w:id="10" w:name="OLE_LINK12"/>
      <w:r w:rsidRPr="00C242C7">
        <w:rPr>
          <w:rFonts w:ascii="Book Antiqua" w:eastAsia="Book Antiqua" w:hAnsi="Book Antiqua" w:cs="Book Antiqua"/>
          <w:color w:val="000000"/>
        </w:rPr>
        <w:t>Liu YH, Lv ZB, Liu JB, Sheng QF. Perianorectal abscesses and fistula due to ingested jujube pit in infant</w:t>
      </w:r>
      <w:r w:rsidRPr="00C242C7">
        <w:rPr>
          <w:rFonts w:ascii="Book Antiqua" w:hAnsi="Book Antiqua" w:cs="Book Antiqua"/>
          <w:color w:val="000000"/>
          <w:lang w:eastAsia="zh-CN"/>
        </w:rPr>
        <w:t>:</w:t>
      </w:r>
      <w:r w:rsidR="003C6B23" w:rsidRPr="00C242C7">
        <w:rPr>
          <w:rFonts w:ascii="Book Antiqua" w:hAnsi="Book Antiqua" w:cs="Book Antiqua"/>
          <w:color w:val="000000"/>
          <w:lang w:eastAsia="zh-CN"/>
        </w:rPr>
        <w:t xml:space="preserve"> </w:t>
      </w:r>
      <w:r w:rsidR="00AE14AB" w:rsidRPr="00C242C7">
        <w:rPr>
          <w:rFonts w:ascii="Book Antiqua" w:hAnsi="Book Antiqua" w:cs="Book Antiqua"/>
          <w:color w:val="000000"/>
          <w:lang w:eastAsia="zh-CN"/>
        </w:rPr>
        <w:t xml:space="preserve">Two </w:t>
      </w:r>
      <w:r w:rsidR="00AE14AB" w:rsidRPr="00C242C7">
        <w:rPr>
          <w:rFonts w:ascii="Book Antiqua" w:eastAsia="Book Antiqua" w:hAnsi="Book Antiqua" w:cs="Book Antiqua"/>
          <w:color w:val="000000"/>
        </w:rPr>
        <w:t xml:space="preserve">case reports. </w:t>
      </w:r>
      <w:r w:rsidRPr="00C242C7">
        <w:rPr>
          <w:rFonts w:ascii="Book Antiqua" w:eastAsia="Book Antiqua" w:hAnsi="Book Antiqua" w:cs="Book Antiqua"/>
          <w:i/>
          <w:iCs/>
          <w:color w:val="000000"/>
        </w:rPr>
        <w:t>World J Clin Cases</w:t>
      </w:r>
      <w:r w:rsidRPr="00C242C7">
        <w:rPr>
          <w:rFonts w:ascii="Book Antiqua" w:eastAsia="Book Antiqua" w:hAnsi="Book Antiqua" w:cs="Book Antiqua"/>
          <w:color w:val="000000"/>
        </w:rPr>
        <w:t xml:space="preserve"> 2020; In press</w:t>
      </w:r>
    </w:p>
    <w:bookmarkEnd w:id="8"/>
    <w:bookmarkEnd w:id="9"/>
    <w:bookmarkEnd w:id="10"/>
    <w:p w14:paraId="6BE33169" w14:textId="77777777" w:rsidR="00A77B3E" w:rsidRPr="00C242C7" w:rsidRDefault="00A77B3E" w:rsidP="00C242C7">
      <w:pPr>
        <w:snapToGrid w:val="0"/>
        <w:spacing w:line="360" w:lineRule="auto"/>
        <w:jc w:val="both"/>
        <w:rPr>
          <w:rFonts w:ascii="Book Antiqua" w:hAnsi="Book Antiqua"/>
        </w:rPr>
      </w:pPr>
    </w:p>
    <w:p w14:paraId="05EB871A" w14:textId="01075863"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bCs/>
          <w:color w:val="000000"/>
        </w:rPr>
        <w:t>Core</w:t>
      </w:r>
      <w:r w:rsidRPr="00C242C7">
        <w:rPr>
          <w:rFonts w:ascii="Book Antiqua" w:eastAsia="Book Antiqua" w:hAnsi="Book Antiqua" w:cs="Book Antiqua"/>
          <w:b/>
          <w:bCs/>
          <w:caps/>
          <w:color w:val="000000"/>
        </w:rPr>
        <w:t xml:space="preserve"> t</w:t>
      </w:r>
      <w:r w:rsidRPr="00C242C7">
        <w:rPr>
          <w:rFonts w:ascii="Book Antiqua" w:eastAsia="Book Antiqua" w:hAnsi="Book Antiqua" w:cs="Book Antiqua"/>
          <w:b/>
          <w:bCs/>
          <w:color w:val="000000"/>
        </w:rPr>
        <w:t xml:space="preserve">ip: </w:t>
      </w:r>
      <w:bookmarkStart w:id="11" w:name="OLE_LINK13"/>
      <w:r w:rsidRPr="00C242C7">
        <w:rPr>
          <w:rFonts w:ascii="Book Antiqua" w:eastAsia="Book Antiqua" w:hAnsi="Book Antiqua" w:cs="Book Antiqua"/>
          <w:color w:val="000000"/>
        </w:rPr>
        <w:t>A vast majority of perianal</w:t>
      </w:r>
      <w:r w:rsidRPr="00C242C7">
        <w:rPr>
          <w:rFonts w:ascii="Book Antiqua" w:eastAsia="Book Antiqua" w:hAnsi="Book Antiqua" w:cs="Book Antiqua"/>
          <w:b/>
          <w:bCs/>
          <w:color w:val="000000"/>
        </w:rPr>
        <w:t xml:space="preserve"> </w:t>
      </w:r>
      <w:r w:rsidRPr="00C242C7">
        <w:rPr>
          <w:rFonts w:ascii="Book Antiqua" w:eastAsia="Book Antiqua" w:hAnsi="Book Antiqua" w:cs="Book Antiqua"/>
          <w:bCs/>
          <w:color w:val="000000"/>
        </w:rPr>
        <w:t>abscess</w:t>
      </w:r>
      <w:r w:rsidR="00A60BD9">
        <w:rPr>
          <w:rFonts w:ascii="Book Antiqua" w:eastAsia="Book Antiqua" w:hAnsi="Book Antiqua" w:cs="Book Antiqua"/>
          <w:bCs/>
          <w:color w:val="000000"/>
        </w:rPr>
        <w:t>es</w:t>
      </w:r>
      <w:r w:rsidRPr="00C242C7">
        <w:rPr>
          <w:rFonts w:ascii="Book Antiqua" w:eastAsia="Book Antiqua" w:hAnsi="Book Antiqua" w:cs="Book Antiqua"/>
          <w:bCs/>
          <w:color w:val="000000"/>
        </w:rPr>
        <w:t xml:space="preserve"> and subsequent fistula </w:t>
      </w:r>
      <w:r w:rsidRPr="00C242C7">
        <w:rPr>
          <w:rFonts w:ascii="Book Antiqua" w:eastAsia="Book Antiqua" w:hAnsi="Book Antiqua" w:cs="Book Antiqua"/>
          <w:color w:val="000000"/>
        </w:rPr>
        <w:t>are caused by an infection in the anal glands</w:t>
      </w:r>
      <w:r w:rsidR="00A60BD9">
        <w:rPr>
          <w:rFonts w:ascii="Book Antiqua" w:eastAsia="Book Antiqua" w:hAnsi="Book Antiqua" w:cs="Book Antiqua"/>
          <w:color w:val="000000"/>
        </w:rPr>
        <w:t>.</w:t>
      </w:r>
      <w:r w:rsidR="00887F7E">
        <w:rPr>
          <w:rFonts w:ascii="Book Antiqua" w:eastAsia="Book Antiqua" w:hAnsi="Book Antiqua" w:cs="Book Antiqua"/>
          <w:color w:val="000000"/>
        </w:rPr>
        <w:t xml:space="preserve"> </w:t>
      </w:r>
      <w:r w:rsidR="00A60BD9">
        <w:rPr>
          <w:rFonts w:ascii="Book Antiqua" w:eastAsia="Book Antiqua" w:hAnsi="Book Antiqua" w:cs="Book Antiqua"/>
          <w:bCs/>
          <w:color w:val="000000"/>
        </w:rPr>
        <w:t>I</w:t>
      </w:r>
      <w:r w:rsidRPr="00C242C7">
        <w:rPr>
          <w:rFonts w:ascii="Book Antiqua" w:eastAsia="Book Antiqua" w:hAnsi="Book Antiqua" w:cs="Book Antiqua"/>
          <w:bCs/>
          <w:color w:val="000000"/>
        </w:rPr>
        <w:t xml:space="preserve">mpaction of </w:t>
      </w:r>
      <w:r w:rsidR="00A60BD9">
        <w:rPr>
          <w:rFonts w:ascii="Book Antiqua" w:eastAsia="Book Antiqua" w:hAnsi="Book Antiqua" w:cs="Book Antiqua"/>
          <w:bCs/>
          <w:color w:val="000000"/>
        </w:rPr>
        <w:t xml:space="preserve">an </w:t>
      </w:r>
      <w:r w:rsidRPr="00C242C7">
        <w:rPr>
          <w:rFonts w:ascii="Book Antiqua" w:eastAsia="Book Antiqua" w:hAnsi="Book Antiqua" w:cs="Book Antiqua"/>
          <w:bCs/>
          <w:color w:val="000000"/>
        </w:rPr>
        <w:t xml:space="preserve">ingested foreign body in </w:t>
      </w:r>
      <w:r w:rsidR="00A60BD9">
        <w:rPr>
          <w:rFonts w:ascii="Book Antiqua" w:eastAsia="Book Antiqua" w:hAnsi="Book Antiqua" w:cs="Book Antiqua"/>
          <w:bCs/>
          <w:color w:val="000000"/>
        </w:rPr>
        <w:t xml:space="preserve">the </w:t>
      </w:r>
      <w:r w:rsidRPr="00C242C7">
        <w:rPr>
          <w:rFonts w:ascii="Book Antiqua" w:eastAsia="Book Antiqua" w:hAnsi="Book Antiqua" w:cs="Book Antiqua"/>
          <w:color w:val="000000"/>
        </w:rPr>
        <w:t>rectum</w:t>
      </w:r>
      <w:r w:rsidRPr="00C242C7">
        <w:rPr>
          <w:rFonts w:ascii="Book Antiqua" w:eastAsia="Book Antiqua" w:hAnsi="Book Antiqua" w:cs="Book Antiqua"/>
          <w:bCs/>
          <w:color w:val="000000"/>
        </w:rPr>
        <w:t xml:space="preserve"> is an extremely rare cause of perianal abscess and </w:t>
      </w:r>
      <w:r w:rsidRPr="00C242C7">
        <w:rPr>
          <w:rFonts w:ascii="Book Antiqua" w:eastAsia="Book Antiqua" w:hAnsi="Book Antiqua" w:cs="Book Antiqua"/>
          <w:color w:val="000000"/>
        </w:rPr>
        <w:t>subsequent fistula</w:t>
      </w:r>
      <w:r w:rsidRPr="00C242C7">
        <w:rPr>
          <w:rFonts w:ascii="Book Antiqua" w:eastAsia="Book Antiqua" w:hAnsi="Book Antiqua" w:cs="Book Antiqua"/>
          <w:bCs/>
          <w:color w:val="000000"/>
        </w:rPr>
        <w:t xml:space="preserve"> formation </w:t>
      </w:r>
      <w:r w:rsidRPr="00C242C7">
        <w:rPr>
          <w:rFonts w:ascii="Book Antiqua" w:eastAsia="Book Antiqua" w:hAnsi="Book Antiqua" w:cs="Book Antiqua"/>
          <w:color w:val="000000"/>
        </w:rPr>
        <w:t xml:space="preserve">in </w:t>
      </w:r>
      <w:r w:rsidR="00A60BD9">
        <w:rPr>
          <w:rFonts w:ascii="Book Antiqua" w:eastAsia="Book Antiqua" w:hAnsi="Book Antiqua" w:cs="Book Antiqua"/>
          <w:color w:val="000000"/>
        </w:rPr>
        <w:t xml:space="preserve">an </w:t>
      </w:r>
      <w:r w:rsidRPr="00C242C7">
        <w:rPr>
          <w:rFonts w:ascii="Book Antiqua" w:eastAsia="Book Antiqua" w:hAnsi="Book Antiqua" w:cs="Book Antiqua"/>
          <w:color w:val="000000"/>
        </w:rPr>
        <w:t>infant. This report intends to highlight the ultimate importance of assuring every object accessible to kids is appropriate for their age to avoid potentially serious complications</w:t>
      </w:r>
      <w:r w:rsidR="00A60BD9">
        <w:rPr>
          <w:rFonts w:ascii="Book Antiqua" w:eastAsia="Book Antiqua" w:hAnsi="Book Antiqua" w:cs="Book Antiqua"/>
          <w:color w:val="000000"/>
        </w:rPr>
        <w:t>.</w:t>
      </w:r>
      <w:r w:rsidRPr="00C242C7">
        <w:rPr>
          <w:rFonts w:ascii="Book Antiqua" w:eastAsia="Book Antiqua" w:hAnsi="Book Antiqua" w:cs="Book Antiqua"/>
          <w:color w:val="000000"/>
        </w:rPr>
        <w:t xml:space="preserve"> </w:t>
      </w:r>
      <w:r w:rsidR="00A60BD9">
        <w:rPr>
          <w:rFonts w:ascii="Book Antiqua" w:eastAsia="Book Antiqua" w:hAnsi="Book Antiqua" w:cs="Book Antiqua"/>
          <w:color w:val="000000"/>
        </w:rPr>
        <w:t>Also</w:t>
      </w:r>
      <w:r w:rsidRPr="00C242C7">
        <w:rPr>
          <w:rFonts w:ascii="Book Antiqua" w:eastAsia="Book Antiqua" w:hAnsi="Book Antiqua" w:cs="Book Antiqua"/>
          <w:color w:val="000000"/>
        </w:rPr>
        <w:t>, impacted foreign bodies should not be overlooked as an unusual cause of perianal infection especially in refractory cases.</w:t>
      </w:r>
    </w:p>
    <w:bookmarkEnd w:id="11"/>
    <w:p w14:paraId="37AAB0F6" w14:textId="77777777" w:rsidR="00A77B3E" w:rsidRPr="00C242C7" w:rsidRDefault="00AE14AB" w:rsidP="00C242C7">
      <w:pPr>
        <w:snapToGrid w:val="0"/>
        <w:spacing w:line="360" w:lineRule="auto"/>
        <w:jc w:val="both"/>
        <w:rPr>
          <w:rFonts w:ascii="Book Antiqua" w:hAnsi="Book Antiqua"/>
        </w:rPr>
      </w:pPr>
      <w:r w:rsidRPr="00C242C7">
        <w:rPr>
          <w:rFonts w:ascii="Book Antiqua" w:hAnsi="Book Antiqua"/>
        </w:rPr>
        <w:br w:type="page"/>
      </w:r>
      <w:r w:rsidR="00C86FA9" w:rsidRPr="00C242C7">
        <w:rPr>
          <w:rFonts w:ascii="Book Antiqua" w:eastAsia="Book Antiqua" w:hAnsi="Book Antiqua" w:cs="Book Antiqua"/>
          <w:b/>
          <w:caps/>
          <w:color w:val="000000"/>
          <w:u w:val="single"/>
        </w:rPr>
        <w:lastRenderedPageBreak/>
        <w:t>INTRODUCTION</w:t>
      </w:r>
    </w:p>
    <w:p w14:paraId="2A538FE8" w14:textId="5F3DA852"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A perianal abscess is a collection of pus under the skin around the anus. About 90% of these cases are caused by an infection in the anal glands</w:t>
      </w:r>
      <w:r w:rsidRPr="00C242C7">
        <w:rPr>
          <w:rFonts w:ascii="Book Antiqua" w:eastAsia="Book Antiqua" w:hAnsi="Book Antiqua" w:cs="Book Antiqua"/>
          <w:color w:val="000000"/>
          <w:vertAlign w:val="superscript"/>
        </w:rPr>
        <w:t>[1]</w:t>
      </w:r>
      <w:r w:rsidRPr="00C242C7">
        <w:rPr>
          <w:rFonts w:ascii="Book Antiqua" w:eastAsia="Book Antiqua" w:hAnsi="Book Antiqua" w:cs="Book Antiqua"/>
          <w:color w:val="000000"/>
        </w:rPr>
        <w:t>. Approximately 10% of perianal abscesses are not caused by infected anal glands and result from conditions such as: skin appendage infection; Crohn’s disease; tuberculosis; trauma; chronic inflammation and infection of sweat glands (hidradenitis suppurativa); human immunodeficiency virus infection; sexually transmitted diseases; radiation therapy; malignancy</w:t>
      </w:r>
      <w:r w:rsidR="002B06F0">
        <w:rPr>
          <w:rFonts w:ascii="Book Antiqua" w:eastAsia="Book Antiqua" w:hAnsi="Book Antiqua" w:cs="Book Antiqua"/>
          <w:color w:val="000000"/>
        </w:rPr>
        <w:t>;</w:t>
      </w:r>
      <w:r w:rsidRPr="00C242C7">
        <w:rPr>
          <w:rFonts w:ascii="Book Antiqua" w:eastAsia="Book Antiqua" w:hAnsi="Book Antiqua" w:cs="Book Antiqua"/>
          <w:color w:val="000000"/>
        </w:rPr>
        <w:t xml:space="preserve"> </w:t>
      </w:r>
      <w:r w:rsidR="002B06F0">
        <w:rPr>
          <w:rFonts w:ascii="Book Antiqua" w:eastAsia="Book Antiqua" w:hAnsi="Book Antiqua" w:cs="Book Antiqua"/>
          <w:color w:val="000000"/>
        </w:rPr>
        <w:t>and</w:t>
      </w:r>
      <w:r w:rsidRPr="00C242C7">
        <w:rPr>
          <w:rFonts w:ascii="Book Antiqua" w:eastAsia="Book Antiqua" w:hAnsi="Book Antiqua" w:cs="Book Antiqua"/>
          <w:color w:val="000000"/>
        </w:rPr>
        <w:t xml:space="preserve"> foreign bodies</w:t>
      </w:r>
      <w:r w:rsidRPr="00C242C7">
        <w:rPr>
          <w:rFonts w:ascii="Book Antiqua" w:eastAsia="Book Antiqua" w:hAnsi="Book Antiqua" w:cs="Book Antiqua"/>
          <w:color w:val="000000"/>
          <w:vertAlign w:val="superscript"/>
        </w:rPr>
        <w:t>[1]</w:t>
      </w:r>
      <w:r w:rsidRPr="00C242C7">
        <w:rPr>
          <w:rFonts w:ascii="Book Antiqua" w:eastAsia="Book Antiqua" w:hAnsi="Book Antiqua" w:cs="Book Antiqua"/>
          <w:color w:val="000000"/>
        </w:rPr>
        <w:t>.</w:t>
      </w:r>
    </w:p>
    <w:p w14:paraId="62C47625" w14:textId="54FD593C" w:rsidR="00A77B3E" w:rsidRPr="00C242C7" w:rsidRDefault="00C86FA9" w:rsidP="00C242C7">
      <w:pPr>
        <w:snapToGrid w:val="0"/>
        <w:spacing w:line="360" w:lineRule="auto"/>
        <w:ind w:firstLine="240"/>
        <w:jc w:val="both"/>
        <w:rPr>
          <w:rFonts w:ascii="Book Antiqua" w:hAnsi="Book Antiqua"/>
        </w:rPr>
      </w:pPr>
      <w:r w:rsidRPr="00C242C7">
        <w:rPr>
          <w:rFonts w:ascii="Book Antiqua" w:eastAsia="Book Antiqua" w:hAnsi="Book Antiqua" w:cs="Book Antiqua"/>
          <w:color w:val="000000"/>
        </w:rPr>
        <w:t>Foreign body ingestion is a worldwide problem. According to the literature, 80</w:t>
      </w:r>
      <w:r w:rsidR="00AE14AB" w:rsidRPr="00C242C7">
        <w:rPr>
          <w:rFonts w:ascii="Book Antiqua" w:eastAsia="Book Antiqua" w:hAnsi="Book Antiqua" w:cs="Book Antiqua"/>
          <w:color w:val="000000"/>
        </w:rPr>
        <w:t>%</w:t>
      </w:r>
      <w:r w:rsidR="003C6B23" w:rsidRPr="00C242C7">
        <w:rPr>
          <w:rFonts w:ascii="Book Antiqua" w:eastAsia="Book Antiqua" w:hAnsi="Book Antiqua" w:cs="Book Antiqua"/>
          <w:color w:val="000000"/>
        </w:rPr>
        <w:t>-</w:t>
      </w:r>
      <w:r w:rsidRPr="00C242C7">
        <w:rPr>
          <w:rFonts w:ascii="Book Antiqua" w:eastAsia="Book Antiqua" w:hAnsi="Book Antiqua" w:cs="Book Antiqua"/>
          <w:color w:val="000000"/>
        </w:rPr>
        <w:t>90% of ingested foreign bod</w:t>
      </w:r>
      <w:r w:rsidR="002B06F0">
        <w:rPr>
          <w:rFonts w:ascii="Book Antiqua" w:eastAsia="Book Antiqua" w:hAnsi="Book Antiqua" w:cs="Book Antiqua"/>
          <w:color w:val="000000"/>
        </w:rPr>
        <w:t>ies</w:t>
      </w:r>
      <w:r w:rsidRPr="00C242C7">
        <w:rPr>
          <w:rFonts w:ascii="Book Antiqua" w:eastAsia="Book Antiqua" w:hAnsi="Book Antiqua" w:cs="Book Antiqua"/>
          <w:color w:val="000000"/>
        </w:rPr>
        <w:t xml:space="preserve"> will pass through the entire alimentary canal uneventfully</w:t>
      </w:r>
      <w:r w:rsidRPr="00C242C7">
        <w:rPr>
          <w:rFonts w:ascii="Book Antiqua" w:eastAsia="Book Antiqua" w:hAnsi="Book Antiqua" w:cs="Book Antiqua"/>
          <w:color w:val="000000"/>
          <w:vertAlign w:val="superscript"/>
        </w:rPr>
        <w:t>[2]</w:t>
      </w:r>
      <w:r w:rsidRPr="00C242C7">
        <w:rPr>
          <w:rFonts w:ascii="Book Antiqua" w:eastAsia="Book Antiqua" w:hAnsi="Book Antiqua" w:cs="Book Antiqua"/>
          <w:color w:val="000000"/>
        </w:rPr>
        <w:t>. However, foreign bodies may become lodged in areas of normal narrowing or curvatures, such as the upper esophageal sphincter, mid esophagus (crossover of aorta), lower esophageal sphincter, pylorus, ligament of Treitz, Meckel’s diverticulum, ileocecal valve</w:t>
      </w:r>
      <w:r w:rsidR="002B06F0">
        <w:rPr>
          <w:rFonts w:ascii="Book Antiqua" w:eastAsia="Book Antiqua" w:hAnsi="Book Antiqua" w:cs="Book Antiqua"/>
          <w:color w:val="000000"/>
        </w:rPr>
        <w:t xml:space="preserve"> and</w:t>
      </w:r>
      <w:r w:rsidRPr="00C242C7">
        <w:rPr>
          <w:rFonts w:ascii="Book Antiqua" w:eastAsia="Book Antiqua" w:hAnsi="Book Antiqua" w:cs="Book Antiqua"/>
          <w:color w:val="000000"/>
        </w:rPr>
        <w:t xml:space="preserve"> appendix</w:t>
      </w:r>
      <w:r w:rsidRPr="00C242C7">
        <w:rPr>
          <w:rFonts w:ascii="Book Antiqua" w:eastAsia="Book Antiqua" w:hAnsi="Book Antiqua" w:cs="Book Antiqua"/>
          <w:color w:val="000000"/>
          <w:vertAlign w:val="superscript"/>
        </w:rPr>
        <w:t>[3-5]</w:t>
      </w:r>
      <w:r w:rsidRPr="00C242C7">
        <w:rPr>
          <w:rFonts w:ascii="Book Antiqua" w:eastAsia="Book Antiqua" w:hAnsi="Book Antiqua" w:cs="Book Antiqua"/>
          <w:color w:val="000000"/>
        </w:rPr>
        <w:t>, which may lead to alimentary canal perforation and subsequent abscess and fistula formation. The rectum is a very unusual site of foreign body impaction by ingestion.</w:t>
      </w:r>
    </w:p>
    <w:p w14:paraId="25F5527E" w14:textId="55C4F78B" w:rsidR="00A77B3E" w:rsidRPr="00C242C7" w:rsidRDefault="002B06F0" w:rsidP="00C242C7">
      <w:pPr>
        <w:snapToGrid w:val="0"/>
        <w:spacing w:line="360" w:lineRule="auto"/>
        <w:ind w:firstLine="240"/>
        <w:jc w:val="both"/>
        <w:rPr>
          <w:rFonts w:ascii="Book Antiqua" w:hAnsi="Book Antiqua"/>
        </w:rPr>
      </w:pPr>
      <w:r>
        <w:rPr>
          <w:rFonts w:ascii="Book Antiqua" w:eastAsia="Book Antiqua" w:hAnsi="Book Antiqua" w:cs="Book Antiqua"/>
          <w:color w:val="000000"/>
        </w:rPr>
        <w:t xml:space="preserve">Two </w:t>
      </w:r>
      <w:r w:rsidR="00C86FA9" w:rsidRPr="00C242C7">
        <w:rPr>
          <w:rFonts w:ascii="Book Antiqua" w:eastAsia="Book Antiqua" w:hAnsi="Book Antiqua" w:cs="Book Antiqua"/>
          <w:color w:val="000000"/>
        </w:rPr>
        <w:t>reports</w:t>
      </w:r>
      <w:r>
        <w:rPr>
          <w:rFonts w:ascii="Book Antiqua" w:eastAsia="Book Antiqua" w:hAnsi="Book Antiqua" w:cs="Book Antiqua"/>
          <w:color w:val="000000"/>
        </w:rPr>
        <w:t xml:space="preserve"> have been published detailing the cases of adults who had</w:t>
      </w:r>
      <w:r w:rsidR="00C86FA9" w:rsidRPr="00C242C7">
        <w:rPr>
          <w:rFonts w:ascii="Book Antiqua" w:eastAsia="Book Antiqua" w:hAnsi="Book Antiqua" w:cs="Book Antiqua"/>
          <w:color w:val="000000"/>
        </w:rPr>
        <w:t xml:space="preserve"> </w:t>
      </w:r>
      <w:r>
        <w:rPr>
          <w:rFonts w:ascii="Book Antiqua" w:eastAsia="Book Antiqua" w:hAnsi="Book Antiqua" w:cs="Book Antiqua"/>
          <w:color w:val="000000"/>
        </w:rPr>
        <w:t xml:space="preserve">a </w:t>
      </w:r>
      <w:r w:rsidR="00C86FA9" w:rsidRPr="00C242C7">
        <w:rPr>
          <w:rFonts w:ascii="Book Antiqua" w:eastAsia="Book Antiqua" w:hAnsi="Book Antiqua" w:cs="Book Antiqua"/>
          <w:color w:val="000000"/>
        </w:rPr>
        <w:t xml:space="preserve">foreign body impacted in </w:t>
      </w:r>
      <w:r>
        <w:rPr>
          <w:rFonts w:ascii="Book Antiqua" w:eastAsia="Book Antiqua" w:hAnsi="Book Antiqua" w:cs="Book Antiqua"/>
          <w:color w:val="000000"/>
        </w:rPr>
        <w:t xml:space="preserve">the </w:t>
      </w:r>
      <w:r w:rsidR="00C86FA9" w:rsidRPr="00C242C7">
        <w:rPr>
          <w:rFonts w:ascii="Book Antiqua" w:eastAsia="Book Antiqua" w:hAnsi="Book Antiqua" w:cs="Book Antiqua"/>
          <w:color w:val="000000"/>
        </w:rPr>
        <w:t xml:space="preserve">rectum </w:t>
      </w:r>
      <w:r>
        <w:rPr>
          <w:rFonts w:ascii="Book Antiqua" w:eastAsia="Book Antiqua" w:hAnsi="Book Antiqua" w:cs="Book Antiqua"/>
          <w:color w:val="000000"/>
        </w:rPr>
        <w:t>that</w:t>
      </w:r>
      <w:r w:rsidR="00C86FA9" w:rsidRPr="00C242C7">
        <w:rPr>
          <w:rFonts w:ascii="Book Antiqua" w:eastAsia="Book Antiqua" w:hAnsi="Book Antiqua" w:cs="Book Antiqua"/>
          <w:color w:val="000000"/>
        </w:rPr>
        <w:t xml:space="preserve"> migrated to the perianal tissues, which subsequently led to the development of perianal abscess and fistula formation</w:t>
      </w:r>
      <w:r w:rsidRPr="00C242C7" w:rsidDel="002B06F0">
        <w:rPr>
          <w:rFonts w:ascii="Book Antiqua" w:eastAsia="Book Antiqua" w:hAnsi="Book Antiqua" w:cs="Book Antiqua"/>
          <w:color w:val="000000"/>
        </w:rPr>
        <w:t xml:space="preserve"> </w:t>
      </w:r>
      <w:r w:rsidR="00C86FA9" w:rsidRPr="00C242C7">
        <w:rPr>
          <w:rFonts w:ascii="Book Antiqua" w:eastAsia="Book Antiqua" w:hAnsi="Book Antiqua" w:cs="Book Antiqua"/>
          <w:color w:val="000000"/>
          <w:vertAlign w:val="superscript"/>
        </w:rPr>
        <w:t>[6,7]</w:t>
      </w:r>
      <w:r w:rsidR="00C86FA9" w:rsidRPr="00C242C7">
        <w:rPr>
          <w:rFonts w:ascii="Book Antiqua" w:eastAsia="Book Antiqua" w:hAnsi="Book Antiqua" w:cs="Book Antiqua"/>
          <w:color w:val="000000"/>
        </w:rPr>
        <w:t>. We present herein, the first two cases of perianal abscess and subsequent fistula caused by</w:t>
      </w:r>
      <w:r>
        <w:rPr>
          <w:rFonts w:ascii="Book Antiqua" w:eastAsia="Book Antiqua" w:hAnsi="Book Antiqua" w:cs="Book Antiqua"/>
          <w:color w:val="000000"/>
        </w:rPr>
        <w:t xml:space="preserve"> an</w:t>
      </w:r>
      <w:r w:rsidR="00C86FA9" w:rsidRPr="00C242C7">
        <w:rPr>
          <w:rFonts w:ascii="Book Antiqua" w:eastAsia="Book Antiqua" w:hAnsi="Book Antiqua" w:cs="Book Antiqua"/>
          <w:color w:val="000000"/>
        </w:rPr>
        <w:t xml:space="preserve"> ingested jujube pit in infants, discuss management and review the literature.</w:t>
      </w:r>
    </w:p>
    <w:p w14:paraId="4F6A7893" w14:textId="77777777" w:rsidR="00A77B3E" w:rsidRPr="00C242C7" w:rsidRDefault="00A77B3E" w:rsidP="00C242C7">
      <w:pPr>
        <w:snapToGrid w:val="0"/>
        <w:spacing w:line="360" w:lineRule="auto"/>
        <w:ind w:firstLine="240"/>
        <w:jc w:val="both"/>
        <w:rPr>
          <w:rFonts w:ascii="Book Antiqua" w:hAnsi="Book Antiqua"/>
        </w:rPr>
      </w:pPr>
    </w:p>
    <w:p w14:paraId="42A08036"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caps/>
          <w:color w:val="000000"/>
          <w:u w:val="single"/>
        </w:rPr>
        <w:t>CASE PRESENTATION</w:t>
      </w:r>
    </w:p>
    <w:p w14:paraId="2263652C"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i/>
          <w:color w:val="000000"/>
        </w:rPr>
        <w:t>Chief complaints</w:t>
      </w:r>
    </w:p>
    <w:p w14:paraId="5A2CFC62" w14:textId="77777777" w:rsidR="00A77B3E" w:rsidRPr="00C242C7" w:rsidRDefault="00C86FA9" w:rsidP="00C242C7">
      <w:pPr>
        <w:snapToGrid w:val="0"/>
        <w:spacing w:line="360" w:lineRule="auto"/>
        <w:jc w:val="both"/>
        <w:rPr>
          <w:rFonts w:ascii="Book Antiqua" w:hAnsi="Book Antiqua" w:cs="Book Antiqua"/>
          <w:color w:val="000000"/>
          <w:lang w:eastAsia="zh-CN"/>
        </w:rPr>
      </w:pPr>
      <w:r w:rsidRPr="00C242C7">
        <w:rPr>
          <w:rFonts w:ascii="Book Antiqua" w:eastAsia="Book Antiqua" w:hAnsi="Book Antiqua" w:cs="Book Antiqua"/>
          <w:b/>
          <w:bCs/>
          <w:color w:val="000000"/>
        </w:rPr>
        <w:t>Case 1:</w:t>
      </w:r>
      <w:r w:rsidRPr="00C242C7">
        <w:rPr>
          <w:rFonts w:ascii="Book Antiqua" w:eastAsia="Book Antiqua" w:hAnsi="Book Antiqua" w:cs="Book Antiqua"/>
          <w:color w:val="000000"/>
        </w:rPr>
        <w:t xml:space="preserve"> Perianal pain and purulent discharge.</w:t>
      </w:r>
    </w:p>
    <w:p w14:paraId="0ADB2CAC" w14:textId="77777777" w:rsidR="00A00BEC" w:rsidRPr="00C242C7" w:rsidRDefault="00A00BEC" w:rsidP="00C242C7">
      <w:pPr>
        <w:snapToGrid w:val="0"/>
        <w:spacing w:line="360" w:lineRule="auto"/>
        <w:jc w:val="both"/>
        <w:rPr>
          <w:rFonts w:ascii="Book Antiqua" w:hAnsi="Book Antiqua"/>
          <w:lang w:eastAsia="zh-CN"/>
        </w:rPr>
      </w:pPr>
    </w:p>
    <w:p w14:paraId="154D79A2"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bCs/>
          <w:color w:val="000000"/>
        </w:rPr>
        <w:t>Case 2:</w:t>
      </w:r>
      <w:r w:rsidRPr="00C242C7">
        <w:rPr>
          <w:rFonts w:ascii="Book Antiqua" w:eastAsia="Book Antiqua" w:hAnsi="Book Antiqua" w:cs="Book Antiqua"/>
          <w:color w:val="000000"/>
        </w:rPr>
        <w:t xml:space="preserve"> Perianal pain, purulent discharge, intermittent fever, decreased appetite and inconsolable crying.</w:t>
      </w:r>
    </w:p>
    <w:p w14:paraId="584009B3" w14:textId="77777777" w:rsidR="00A77B3E" w:rsidRPr="00C242C7" w:rsidRDefault="00A77B3E" w:rsidP="00C242C7">
      <w:pPr>
        <w:snapToGrid w:val="0"/>
        <w:spacing w:line="360" w:lineRule="auto"/>
        <w:jc w:val="both"/>
        <w:rPr>
          <w:rFonts w:ascii="Book Antiqua" w:hAnsi="Book Antiqua"/>
        </w:rPr>
      </w:pPr>
    </w:p>
    <w:p w14:paraId="2BC10DAB"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i/>
          <w:color w:val="000000"/>
        </w:rPr>
        <w:lastRenderedPageBreak/>
        <w:t>History of present illness</w:t>
      </w:r>
    </w:p>
    <w:p w14:paraId="28361358" w14:textId="77777777" w:rsidR="00A77B3E" w:rsidRPr="00C242C7" w:rsidRDefault="00C86FA9" w:rsidP="00C242C7">
      <w:pPr>
        <w:snapToGrid w:val="0"/>
        <w:spacing w:line="360" w:lineRule="auto"/>
        <w:jc w:val="both"/>
        <w:rPr>
          <w:rFonts w:ascii="Book Antiqua" w:hAnsi="Book Antiqua" w:cs="Book Antiqua"/>
          <w:color w:val="000000"/>
          <w:lang w:eastAsia="zh-CN"/>
        </w:rPr>
      </w:pPr>
      <w:r w:rsidRPr="00C242C7">
        <w:rPr>
          <w:rFonts w:ascii="Book Antiqua" w:eastAsia="Book Antiqua" w:hAnsi="Book Antiqua" w:cs="Book Antiqua"/>
          <w:b/>
          <w:bCs/>
          <w:color w:val="000000"/>
        </w:rPr>
        <w:t>Case 1:</w:t>
      </w:r>
      <w:r w:rsidRPr="00C242C7">
        <w:rPr>
          <w:rFonts w:ascii="Book Antiqua" w:eastAsia="Book Antiqua" w:hAnsi="Book Antiqua" w:cs="Book Antiqua"/>
          <w:color w:val="000000"/>
        </w:rPr>
        <w:t xml:space="preserve"> A 2-year-old girl with refractory perianal abscess for 6 mo was presented to our pediatric surgery clinic. </w:t>
      </w:r>
      <w:r w:rsidR="00AE14AB" w:rsidRPr="00C242C7">
        <w:rPr>
          <w:rFonts w:ascii="Book Antiqua" w:eastAsia="Book Antiqua" w:hAnsi="Book Antiqua" w:cs="Book Antiqua"/>
          <w:color w:val="000000"/>
        </w:rPr>
        <w:t xml:space="preserve">Six </w:t>
      </w:r>
      <w:r w:rsidRPr="00C242C7">
        <w:rPr>
          <w:rFonts w:ascii="Book Antiqua" w:eastAsia="Book Antiqua" w:hAnsi="Book Antiqua" w:cs="Book Antiqua"/>
          <w:color w:val="000000"/>
        </w:rPr>
        <w:t>mo</w:t>
      </w:r>
      <w:r w:rsidR="00AE14AB" w:rsidRPr="00C242C7">
        <w:rPr>
          <w:rFonts w:ascii="Book Antiqua" w:eastAsia="Book Antiqua" w:hAnsi="Book Antiqua" w:cs="Book Antiqua"/>
          <w:color w:val="000000"/>
        </w:rPr>
        <w:t>nths</w:t>
      </w:r>
      <w:r w:rsidRPr="00C242C7">
        <w:rPr>
          <w:rFonts w:ascii="Book Antiqua" w:eastAsia="Book Antiqua" w:hAnsi="Book Antiqua" w:cs="Book Antiqua"/>
          <w:color w:val="000000"/>
        </w:rPr>
        <w:t xml:space="preserve"> ago, the patient underwent an abscess incision and drainage at a local hospital after being diagnosed with a perianal abscess. There was pus discharged through the incision almost every</w:t>
      </w:r>
      <w:r w:rsidR="00AE14AB" w:rsidRPr="00C242C7">
        <w:rPr>
          <w:rFonts w:ascii="Book Antiqua" w:eastAsia="Book Antiqua" w:hAnsi="Book Antiqua" w:cs="Book Antiqua"/>
          <w:color w:val="000000"/>
        </w:rPr>
        <w:t xml:space="preserve"> </w:t>
      </w:r>
      <w:r w:rsidRPr="00C242C7">
        <w:rPr>
          <w:rFonts w:ascii="Book Antiqua" w:eastAsia="Book Antiqua" w:hAnsi="Book Antiqua" w:cs="Book Antiqua"/>
          <w:color w:val="000000"/>
        </w:rPr>
        <w:t>day although she received dressing change regularly.</w:t>
      </w:r>
    </w:p>
    <w:p w14:paraId="3D90CF9D" w14:textId="77777777" w:rsidR="00A00BEC" w:rsidRPr="00C242C7" w:rsidRDefault="00A00BEC" w:rsidP="00C242C7">
      <w:pPr>
        <w:snapToGrid w:val="0"/>
        <w:spacing w:line="360" w:lineRule="auto"/>
        <w:jc w:val="both"/>
        <w:rPr>
          <w:rFonts w:ascii="Book Antiqua" w:hAnsi="Book Antiqua"/>
          <w:lang w:eastAsia="zh-CN"/>
        </w:rPr>
      </w:pPr>
    </w:p>
    <w:p w14:paraId="7779A029" w14:textId="00596764"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bCs/>
          <w:color w:val="000000"/>
        </w:rPr>
        <w:t>Case 2:</w:t>
      </w:r>
      <w:r w:rsidRPr="00C242C7">
        <w:rPr>
          <w:rFonts w:ascii="Book Antiqua" w:eastAsia="Book Antiqua" w:hAnsi="Book Antiqua" w:cs="Book Antiqua"/>
          <w:color w:val="000000"/>
        </w:rPr>
        <w:t xml:space="preserve"> A 14-month-old boy was taken to our pediatric e</w:t>
      </w:r>
      <w:r w:rsidR="00AE14AB" w:rsidRPr="00C242C7">
        <w:rPr>
          <w:rFonts w:ascii="Book Antiqua" w:eastAsia="Book Antiqua" w:hAnsi="Book Antiqua" w:cs="Book Antiqua"/>
          <w:color w:val="000000"/>
        </w:rPr>
        <w:t>mergency department after 23-d</w:t>
      </w:r>
      <w:r w:rsidRPr="00C242C7">
        <w:rPr>
          <w:rFonts w:ascii="Book Antiqua" w:eastAsia="Book Antiqua" w:hAnsi="Book Antiqua" w:cs="Book Antiqua"/>
          <w:color w:val="000000"/>
        </w:rPr>
        <w:t xml:space="preserve"> history of perianal pain and purulent discharge during defecation. He was also noted to have in</w:t>
      </w:r>
      <w:r w:rsidR="00A00BEC" w:rsidRPr="00C242C7">
        <w:rPr>
          <w:rFonts w:ascii="Book Antiqua" w:eastAsia="Book Antiqua" w:hAnsi="Book Antiqua" w:cs="Book Antiqua"/>
          <w:color w:val="000000"/>
        </w:rPr>
        <w:t>termittent fever (highest 38.5</w:t>
      </w:r>
      <w:r w:rsidR="00A00BEC" w:rsidRPr="00C242C7">
        <w:rPr>
          <w:rFonts w:ascii="Book Antiqua" w:hAnsi="Book Antiqua" w:cs="Book Antiqua"/>
          <w:color w:val="000000"/>
          <w:lang w:eastAsia="zh-CN"/>
        </w:rPr>
        <w:t xml:space="preserve"> </w:t>
      </w:r>
      <w:r w:rsidR="002B06F0">
        <w:rPr>
          <w:rFonts w:ascii="Book Antiqua" w:hAnsi="Book Antiqua" w:cs="Book Antiqua"/>
          <w:color w:val="000000"/>
          <w:lang w:eastAsia="zh-CN"/>
        </w:rPr>
        <w:t>ºC</w:t>
      </w:r>
      <w:r w:rsidRPr="00C242C7">
        <w:rPr>
          <w:rFonts w:ascii="Book Antiqua" w:eastAsia="Book Antiqua" w:hAnsi="Book Antiqua" w:cs="Book Antiqua"/>
          <w:color w:val="000000"/>
        </w:rPr>
        <w:t>), decreased appetite and inconsolable crying.</w:t>
      </w:r>
    </w:p>
    <w:p w14:paraId="100234D7" w14:textId="77777777" w:rsidR="00A77B3E" w:rsidRPr="00C242C7" w:rsidRDefault="00A77B3E" w:rsidP="00C242C7">
      <w:pPr>
        <w:snapToGrid w:val="0"/>
        <w:spacing w:line="360" w:lineRule="auto"/>
        <w:jc w:val="both"/>
        <w:rPr>
          <w:rFonts w:ascii="Book Antiqua" w:hAnsi="Book Antiqua"/>
        </w:rPr>
      </w:pPr>
    </w:p>
    <w:p w14:paraId="3FB1DDF8"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i/>
          <w:color w:val="000000"/>
        </w:rPr>
        <w:t>History of past illness</w:t>
      </w:r>
    </w:p>
    <w:p w14:paraId="259D3FF9" w14:textId="77777777" w:rsidR="00A77B3E" w:rsidRPr="00C242C7" w:rsidRDefault="00C86FA9" w:rsidP="00C242C7">
      <w:pPr>
        <w:snapToGrid w:val="0"/>
        <w:spacing w:line="360" w:lineRule="auto"/>
        <w:jc w:val="both"/>
        <w:rPr>
          <w:rFonts w:ascii="Book Antiqua" w:hAnsi="Book Antiqua" w:cs="Book Antiqua"/>
          <w:color w:val="000000"/>
          <w:lang w:eastAsia="zh-CN"/>
        </w:rPr>
      </w:pPr>
      <w:r w:rsidRPr="00C242C7">
        <w:rPr>
          <w:rFonts w:ascii="Book Antiqua" w:eastAsia="Book Antiqua" w:hAnsi="Book Antiqua" w:cs="Book Antiqua"/>
          <w:color w:val="000000"/>
        </w:rPr>
        <w:t>Both of the two patients had a free previous medical history.</w:t>
      </w:r>
    </w:p>
    <w:p w14:paraId="1CABF4DF" w14:textId="77777777" w:rsidR="00A55227" w:rsidRPr="00C242C7" w:rsidRDefault="00A55227" w:rsidP="00C242C7">
      <w:pPr>
        <w:snapToGrid w:val="0"/>
        <w:spacing w:line="360" w:lineRule="auto"/>
        <w:jc w:val="both"/>
        <w:rPr>
          <w:rFonts w:ascii="Book Antiqua" w:hAnsi="Book Antiqua" w:cs="Book Antiqua"/>
          <w:color w:val="000000"/>
          <w:lang w:eastAsia="zh-CN"/>
        </w:rPr>
      </w:pPr>
    </w:p>
    <w:p w14:paraId="0BDDD872" w14:textId="77777777" w:rsidR="00A55227" w:rsidRPr="00C242C7" w:rsidRDefault="00A55227" w:rsidP="00C242C7">
      <w:pPr>
        <w:snapToGrid w:val="0"/>
        <w:spacing w:line="360" w:lineRule="auto"/>
        <w:jc w:val="both"/>
        <w:rPr>
          <w:rFonts w:ascii="Book Antiqua" w:hAnsi="Book Antiqua"/>
        </w:rPr>
      </w:pPr>
      <w:r w:rsidRPr="00C242C7">
        <w:rPr>
          <w:rFonts w:ascii="Book Antiqua" w:eastAsia="Book Antiqua" w:hAnsi="Book Antiqua" w:cs="Book Antiqua"/>
          <w:b/>
          <w:bCs/>
          <w:i/>
          <w:iCs/>
          <w:color w:val="000000"/>
        </w:rPr>
        <w:t>Personal and family history</w:t>
      </w:r>
    </w:p>
    <w:p w14:paraId="58C54130" w14:textId="3287CA75" w:rsidR="00A55227" w:rsidRPr="00C242C7" w:rsidRDefault="00A55227" w:rsidP="00C242C7">
      <w:pPr>
        <w:snapToGrid w:val="0"/>
        <w:spacing w:line="360" w:lineRule="auto"/>
        <w:jc w:val="both"/>
        <w:rPr>
          <w:rFonts w:ascii="Book Antiqua" w:hAnsi="Book Antiqua"/>
          <w:lang w:eastAsia="zh-CN"/>
        </w:rPr>
      </w:pPr>
      <w:r w:rsidRPr="00C242C7">
        <w:rPr>
          <w:rFonts w:ascii="Book Antiqua" w:eastAsia="Book Antiqua" w:hAnsi="Book Antiqua" w:cs="Book Antiqua"/>
          <w:color w:val="000000"/>
        </w:rPr>
        <w:t xml:space="preserve">Both of the patients did not have </w:t>
      </w:r>
      <w:r w:rsidR="002B06F0">
        <w:rPr>
          <w:rFonts w:ascii="Book Antiqua" w:eastAsia="Book Antiqua" w:hAnsi="Book Antiqua" w:cs="Book Antiqua"/>
          <w:color w:val="000000"/>
        </w:rPr>
        <w:t xml:space="preserve">a </w:t>
      </w:r>
      <w:r w:rsidRPr="00C242C7">
        <w:rPr>
          <w:rFonts w:ascii="Book Antiqua" w:eastAsia="Book Antiqua" w:hAnsi="Book Antiqua" w:cs="Book Antiqua"/>
          <w:color w:val="000000"/>
        </w:rPr>
        <w:t>history of perianal abscess or perianal trauma before or any family history of inflammatory bowel disease, immunosuppression or immune deficiency.</w:t>
      </w:r>
    </w:p>
    <w:p w14:paraId="2262BBFC" w14:textId="77777777" w:rsidR="00A77B3E" w:rsidRPr="00C242C7" w:rsidRDefault="00A77B3E" w:rsidP="00C242C7">
      <w:pPr>
        <w:snapToGrid w:val="0"/>
        <w:spacing w:line="360" w:lineRule="auto"/>
        <w:jc w:val="both"/>
        <w:rPr>
          <w:rFonts w:ascii="Book Antiqua" w:hAnsi="Book Antiqua"/>
        </w:rPr>
      </w:pPr>
    </w:p>
    <w:p w14:paraId="40D27B74"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i/>
          <w:color w:val="000000"/>
        </w:rPr>
        <w:t>Physical examination</w:t>
      </w:r>
    </w:p>
    <w:p w14:paraId="65D6E0DD" w14:textId="1E6EACA8" w:rsidR="00A77B3E" w:rsidRPr="00C242C7" w:rsidRDefault="00C86FA9" w:rsidP="00C242C7">
      <w:pPr>
        <w:snapToGrid w:val="0"/>
        <w:spacing w:line="360" w:lineRule="auto"/>
        <w:jc w:val="both"/>
        <w:rPr>
          <w:rFonts w:ascii="Book Antiqua" w:hAnsi="Book Antiqua" w:cs="Book Antiqua"/>
          <w:color w:val="000000"/>
          <w:lang w:eastAsia="zh-CN"/>
        </w:rPr>
      </w:pPr>
      <w:r w:rsidRPr="00C242C7">
        <w:rPr>
          <w:rFonts w:ascii="Book Antiqua" w:eastAsia="Book Antiqua" w:hAnsi="Book Antiqua" w:cs="Book Antiqua"/>
          <w:b/>
          <w:bCs/>
          <w:color w:val="000000"/>
        </w:rPr>
        <w:t>Case 1:</w:t>
      </w:r>
      <w:r w:rsidRPr="00C242C7">
        <w:rPr>
          <w:rFonts w:ascii="Book Antiqua" w:eastAsia="Book Antiqua" w:hAnsi="Book Antiqua" w:cs="Book Antiqua"/>
          <w:color w:val="000000"/>
        </w:rPr>
        <w:t xml:space="preserve"> Vitals: Within normal limits; General: Alert, cooperative; Abdomen: Soft, nontender, bowel sounds normal, no masses, no organomegaly; Careful inspection of her perianal region revealed an external opening at 8 </w:t>
      </w:r>
      <w:r w:rsidR="002B06F0">
        <w:rPr>
          <w:rFonts w:ascii="Book Antiqua" w:eastAsia="Book Antiqua" w:hAnsi="Book Antiqua" w:cs="Book Antiqua"/>
          <w:color w:val="000000"/>
        </w:rPr>
        <w:t>o</w:t>
      </w:r>
      <w:r w:rsidRPr="00C242C7">
        <w:rPr>
          <w:rFonts w:ascii="Book Antiqua" w:eastAsia="Book Antiqua" w:hAnsi="Book Antiqua" w:cs="Book Antiqua"/>
          <w:color w:val="000000"/>
        </w:rPr>
        <w:t>’clock on supine lithotomy position. Digital rectal examination showed no sign of internal opening but with only minimal discomfort. The remainder of the physical examination was normal.</w:t>
      </w:r>
    </w:p>
    <w:p w14:paraId="7F7D6250" w14:textId="77777777" w:rsidR="00A00BEC" w:rsidRPr="00C242C7" w:rsidRDefault="00A00BEC" w:rsidP="00C242C7">
      <w:pPr>
        <w:snapToGrid w:val="0"/>
        <w:spacing w:line="360" w:lineRule="auto"/>
        <w:jc w:val="both"/>
        <w:rPr>
          <w:rFonts w:ascii="Book Antiqua" w:hAnsi="Book Antiqua"/>
          <w:lang w:eastAsia="zh-CN"/>
        </w:rPr>
      </w:pPr>
    </w:p>
    <w:p w14:paraId="083183B6" w14:textId="058AD2D3"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bCs/>
          <w:color w:val="000000"/>
        </w:rPr>
        <w:t>Case 2:</w:t>
      </w:r>
      <w:r w:rsidRPr="00C242C7">
        <w:rPr>
          <w:rFonts w:ascii="Book Antiqua" w:eastAsia="Book Antiqua" w:hAnsi="Book Antiqua" w:cs="Book Antiqua"/>
          <w:color w:val="000000"/>
        </w:rPr>
        <w:t xml:space="preserve"> Vitals: Within normal ranges; General: Alert, uncooperative; Abdomen: Soft, nontender, bowel sounds normal, no masses, no organomegaly. There</w:t>
      </w:r>
      <w:r w:rsidR="00A00BEC" w:rsidRPr="00C242C7">
        <w:rPr>
          <w:rFonts w:ascii="Book Antiqua" w:eastAsia="Book Antiqua" w:hAnsi="Book Antiqua" w:cs="Book Antiqua"/>
          <w:color w:val="000000"/>
        </w:rPr>
        <w:t xml:space="preserve"> was an infectious foci at 1-3 o</w:t>
      </w:r>
      <w:r w:rsidRPr="00C242C7">
        <w:rPr>
          <w:rFonts w:ascii="Book Antiqua" w:eastAsia="Book Antiqua" w:hAnsi="Book Antiqua" w:cs="Book Antiqua"/>
          <w:color w:val="000000"/>
        </w:rPr>
        <w:t xml:space="preserve">’clock on supine lithotomy position, which </w:t>
      </w:r>
      <w:r w:rsidR="002B06F0">
        <w:rPr>
          <w:rFonts w:ascii="Book Antiqua" w:eastAsia="Book Antiqua" w:hAnsi="Book Antiqua" w:cs="Book Antiqua"/>
          <w:color w:val="000000"/>
        </w:rPr>
        <w:t>wa</w:t>
      </w:r>
      <w:r w:rsidRPr="00C242C7">
        <w:rPr>
          <w:rFonts w:ascii="Book Antiqua" w:eastAsia="Book Antiqua" w:hAnsi="Book Antiqua" w:cs="Book Antiqua"/>
          <w:color w:val="000000"/>
        </w:rPr>
        <w:t>s locali</w:t>
      </w:r>
      <w:r w:rsidR="00A37E59" w:rsidRPr="00C242C7">
        <w:rPr>
          <w:rFonts w:ascii="Book Antiqua" w:hAnsi="Book Antiqua" w:cs="Book Antiqua"/>
          <w:color w:val="000000"/>
          <w:lang w:eastAsia="zh-CN"/>
        </w:rPr>
        <w:t>z</w:t>
      </w:r>
      <w:r w:rsidRPr="00C242C7">
        <w:rPr>
          <w:rFonts w:ascii="Book Antiqua" w:eastAsia="Book Antiqua" w:hAnsi="Book Antiqua" w:cs="Book Antiqua"/>
          <w:color w:val="000000"/>
        </w:rPr>
        <w:t xml:space="preserve">ed with a size of </w:t>
      </w:r>
      <w:r w:rsidR="00A00BEC" w:rsidRPr="00C242C7">
        <w:rPr>
          <w:rFonts w:ascii="Book Antiqua" w:hAnsi="Book Antiqua"/>
          <w:color w:val="000000"/>
        </w:rPr>
        <w:t>3</w:t>
      </w:r>
      <w:r w:rsidR="00AE14AB" w:rsidRPr="00C242C7">
        <w:rPr>
          <w:rFonts w:ascii="Book Antiqua" w:hAnsi="Book Antiqua"/>
          <w:color w:val="000000"/>
        </w:rPr>
        <w:t xml:space="preserve"> cm</w:t>
      </w:r>
      <w:r w:rsidR="00A00BEC" w:rsidRPr="00C242C7">
        <w:rPr>
          <w:rFonts w:ascii="Book Antiqua" w:hAnsi="Book Antiqua"/>
          <w:color w:val="000000"/>
        </w:rPr>
        <w:t xml:space="preserve"> </w:t>
      </w:r>
      <w:r w:rsidR="00AE14AB" w:rsidRPr="00C242C7">
        <w:rPr>
          <w:rFonts w:ascii="Book Antiqua" w:hAnsi="Book Antiqua"/>
          <w:color w:val="000000"/>
        </w:rPr>
        <w:lastRenderedPageBreak/>
        <w:t>×</w:t>
      </w:r>
      <w:r w:rsidR="00A00BEC" w:rsidRPr="00C242C7">
        <w:rPr>
          <w:rFonts w:ascii="Book Antiqua" w:hAnsi="Book Antiqua"/>
          <w:color w:val="000000"/>
        </w:rPr>
        <w:t xml:space="preserve"> 3</w:t>
      </w:r>
      <w:r w:rsidR="00AE14AB" w:rsidRPr="00C242C7">
        <w:rPr>
          <w:rFonts w:ascii="Book Antiqua" w:hAnsi="Book Antiqua"/>
          <w:color w:val="000000"/>
        </w:rPr>
        <w:t xml:space="preserve"> cm</w:t>
      </w:r>
      <w:r w:rsidR="00A00BEC" w:rsidRPr="00C242C7">
        <w:rPr>
          <w:rFonts w:ascii="Book Antiqua" w:hAnsi="Book Antiqua"/>
          <w:color w:val="000000"/>
        </w:rPr>
        <w:t xml:space="preserve"> </w:t>
      </w:r>
      <w:r w:rsidR="00AE14AB" w:rsidRPr="00C242C7">
        <w:rPr>
          <w:rFonts w:ascii="Book Antiqua" w:hAnsi="Book Antiqua"/>
          <w:color w:val="000000"/>
        </w:rPr>
        <w:t>×</w:t>
      </w:r>
      <w:r w:rsidR="00A00BEC" w:rsidRPr="00C242C7">
        <w:rPr>
          <w:rFonts w:ascii="Book Antiqua" w:hAnsi="Book Antiqua"/>
          <w:color w:val="000000"/>
        </w:rPr>
        <w:t xml:space="preserve"> 2</w:t>
      </w:r>
      <w:r w:rsidR="00A00BEC" w:rsidRPr="00C242C7">
        <w:rPr>
          <w:rFonts w:ascii="Book Antiqua" w:hAnsi="Book Antiqua"/>
          <w:color w:val="000000"/>
          <w:lang w:eastAsia="zh-CN"/>
        </w:rPr>
        <w:t xml:space="preserve"> </w:t>
      </w:r>
      <w:r w:rsidRPr="00C242C7">
        <w:rPr>
          <w:rFonts w:ascii="Book Antiqua" w:eastAsia="Book Antiqua" w:hAnsi="Book Antiqua" w:cs="Book Antiqua"/>
          <w:color w:val="000000"/>
        </w:rPr>
        <w:t>cm, tender, erythematous swellings, and there was pus discharge through anus when the lesion</w:t>
      </w:r>
      <w:r w:rsidR="002B06F0">
        <w:rPr>
          <w:rFonts w:ascii="Book Antiqua" w:eastAsia="Book Antiqua" w:hAnsi="Book Antiqua" w:cs="Book Antiqua"/>
          <w:color w:val="000000"/>
        </w:rPr>
        <w:t xml:space="preserve"> was pressed</w:t>
      </w:r>
      <w:r w:rsidRPr="00C242C7">
        <w:rPr>
          <w:rFonts w:ascii="Book Antiqua" w:eastAsia="Book Antiqua" w:hAnsi="Book Antiqua" w:cs="Book Antiqua"/>
          <w:color w:val="000000"/>
        </w:rPr>
        <w:t>. Digital rectal examination was impossible due to severe pain. The remainder of the physical examination was normal.</w:t>
      </w:r>
    </w:p>
    <w:p w14:paraId="6E969F47" w14:textId="77777777" w:rsidR="00A77B3E" w:rsidRPr="00C242C7" w:rsidRDefault="00A77B3E" w:rsidP="00C242C7">
      <w:pPr>
        <w:snapToGrid w:val="0"/>
        <w:spacing w:line="360" w:lineRule="auto"/>
        <w:jc w:val="both"/>
        <w:rPr>
          <w:rFonts w:ascii="Book Antiqua" w:hAnsi="Book Antiqua"/>
        </w:rPr>
      </w:pPr>
    </w:p>
    <w:p w14:paraId="23694F8B"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i/>
          <w:color w:val="000000"/>
        </w:rPr>
        <w:t>Laboratory examinations</w:t>
      </w:r>
    </w:p>
    <w:p w14:paraId="1A1D5EF1" w14:textId="130753AC"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 xml:space="preserve">In both patients, </w:t>
      </w:r>
      <w:r w:rsidR="00AE14AB" w:rsidRPr="00C242C7">
        <w:rPr>
          <w:rFonts w:ascii="Book Antiqua" w:eastAsia="Book Antiqua" w:hAnsi="Book Antiqua" w:cs="Book Antiqua"/>
          <w:color w:val="000000"/>
        </w:rPr>
        <w:t xml:space="preserve">the </w:t>
      </w:r>
      <w:r w:rsidRPr="00C242C7">
        <w:rPr>
          <w:rFonts w:ascii="Book Antiqua" w:eastAsia="Book Antiqua" w:hAnsi="Book Antiqua" w:cs="Book Antiqua"/>
          <w:color w:val="000000"/>
        </w:rPr>
        <w:t>complete blood count and stool examination were within normal ranges as were the serum complement and levels of immunoglobulin. Serology tests f</w:t>
      </w:r>
      <w:r w:rsidR="00AE14AB" w:rsidRPr="00C242C7">
        <w:rPr>
          <w:rFonts w:ascii="Book Antiqua" w:eastAsia="Book Antiqua" w:hAnsi="Book Antiqua" w:cs="Book Antiqua"/>
          <w:color w:val="000000"/>
        </w:rPr>
        <w:t>or human immunodeficiency virus</w:t>
      </w:r>
      <w:r w:rsidRPr="00C242C7">
        <w:rPr>
          <w:rFonts w:ascii="Book Antiqua" w:eastAsia="Book Antiqua" w:hAnsi="Book Antiqua" w:cs="Book Antiqua"/>
          <w:color w:val="000000"/>
        </w:rPr>
        <w:t xml:space="preserve">, rapid plasma reagin tests and </w:t>
      </w:r>
      <w:bookmarkStart w:id="12" w:name="OLE_LINK1"/>
      <w:bookmarkStart w:id="13" w:name="OLE_LINK2"/>
      <w:r w:rsidRPr="00C242C7">
        <w:rPr>
          <w:rStyle w:val="highlight"/>
          <w:rFonts w:ascii="Book Antiqua" w:eastAsia="Book Antiqua" w:hAnsi="Book Antiqua" w:cs="Book Antiqua"/>
          <w:color w:val="000000"/>
        </w:rPr>
        <w:t>T-SPOT</w:t>
      </w:r>
      <w:bookmarkEnd w:id="12"/>
      <w:bookmarkEnd w:id="13"/>
      <w:r w:rsidRPr="00C242C7">
        <w:rPr>
          <w:rStyle w:val="highlight"/>
          <w:rFonts w:ascii="Book Antiqua" w:eastAsia="Book Antiqua" w:hAnsi="Book Antiqua" w:cs="Book Antiqua"/>
          <w:color w:val="000000"/>
        </w:rPr>
        <w:t xml:space="preserve">.TB test </w:t>
      </w:r>
      <w:r w:rsidRPr="00C242C7">
        <w:rPr>
          <w:rFonts w:ascii="Book Antiqua" w:eastAsia="Book Antiqua" w:hAnsi="Book Antiqua" w:cs="Book Antiqua"/>
          <w:color w:val="000000"/>
        </w:rPr>
        <w:t>were all negative. Pus cultur</w:t>
      </w:r>
      <w:r w:rsidR="002B06F0">
        <w:rPr>
          <w:rFonts w:ascii="Book Antiqua" w:eastAsia="Book Antiqua" w:hAnsi="Book Antiqua" w:cs="Book Antiqua"/>
          <w:color w:val="000000"/>
        </w:rPr>
        <w:t>e</w:t>
      </w:r>
      <w:r w:rsidRPr="00C242C7">
        <w:rPr>
          <w:rFonts w:ascii="Book Antiqua" w:eastAsia="Book Antiqua" w:hAnsi="Book Antiqua" w:cs="Book Antiqua"/>
          <w:color w:val="000000"/>
        </w:rPr>
        <w:t>s for</w:t>
      </w:r>
      <w:r w:rsidRPr="00C242C7">
        <w:rPr>
          <w:rFonts w:ascii="Book Antiqua" w:eastAsia="Book Antiqua" w:hAnsi="Book Antiqua" w:cs="Book Antiqua"/>
          <w:i/>
          <w:iCs/>
          <w:color w:val="000000"/>
        </w:rPr>
        <w:t xml:space="preserve"> </w:t>
      </w:r>
      <w:bookmarkStart w:id="14" w:name="OLE_LINK5"/>
      <w:bookmarkStart w:id="15" w:name="OLE_LINK6"/>
      <w:r w:rsidR="00AE14AB" w:rsidRPr="00C242C7">
        <w:rPr>
          <w:rFonts w:ascii="Book Antiqua" w:eastAsia="Book Antiqua" w:hAnsi="Book Antiqua" w:cs="Book Antiqua"/>
          <w:i/>
          <w:iCs/>
          <w:color w:val="000000"/>
        </w:rPr>
        <w:t xml:space="preserve">Escherichia </w:t>
      </w:r>
      <w:r w:rsidRPr="00C242C7">
        <w:rPr>
          <w:rFonts w:ascii="Book Antiqua" w:eastAsia="Book Antiqua" w:hAnsi="Book Antiqua" w:cs="Book Antiqua"/>
          <w:i/>
          <w:iCs/>
          <w:color w:val="000000"/>
        </w:rPr>
        <w:t>coli</w:t>
      </w:r>
      <w:r w:rsidRPr="00C242C7">
        <w:rPr>
          <w:rFonts w:ascii="Book Antiqua" w:eastAsia="Book Antiqua" w:hAnsi="Book Antiqua" w:cs="Book Antiqua"/>
          <w:i/>
          <w:color w:val="000000"/>
        </w:rPr>
        <w:t xml:space="preserve"> </w:t>
      </w:r>
      <w:bookmarkEnd w:id="14"/>
      <w:bookmarkEnd w:id="15"/>
      <w:r w:rsidRPr="00C242C7">
        <w:rPr>
          <w:rFonts w:ascii="Book Antiqua" w:eastAsia="Book Antiqua" w:hAnsi="Book Antiqua" w:cs="Book Antiqua"/>
          <w:color w:val="000000"/>
        </w:rPr>
        <w:t>were positive in both patients.</w:t>
      </w:r>
    </w:p>
    <w:p w14:paraId="73CFF60D" w14:textId="77777777" w:rsidR="00A77B3E" w:rsidRPr="00C242C7" w:rsidRDefault="00A77B3E" w:rsidP="00C242C7">
      <w:pPr>
        <w:snapToGrid w:val="0"/>
        <w:spacing w:line="360" w:lineRule="auto"/>
        <w:jc w:val="both"/>
        <w:rPr>
          <w:rFonts w:ascii="Book Antiqua" w:hAnsi="Book Antiqua"/>
        </w:rPr>
      </w:pPr>
    </w:p>
    <w:p w14:paraId="0C1F3AE6"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i/>
          <w:color w:val="000000"/>
        </w:rPr>
        <w:t>Imaging examinations</w:t>
      </w:r>
    </w:p>
    <w:p w14:paraId="25234BDE" w14:textId="77777777" w:rsidR="00A77B3E" w:rsidRPr="00C242C7" w:rsidRDefault="00C86FA9" w:rsidP="00C242C7">
      <w:pPr>
        <w:snapToGrid w:val="0"/>
        <w:spacing w:line="360" w:lineRule="auto"/>
        <w:jc w:val="both"/>
        <w:rPr>
          <w:rFonts w:ascii="Book Antiqua" w:hAnsi="Book Antiqua" w:cs="Book Antiqua"/>
          <w:color w:val="000000"/>
          <w:lang w:eastAsia="zh-CN"/>
        </w:rPr>
      </w:pPr>
      <w:r w:rsidRPr="00C242C7">
        <w:rPr>
          <w:rFonts w:ascii="Book Antiqua" w:eastAsia="Book Antiqua" w:hAnsi="Book Antiqua" w:cs="Book Antiqua"/>
          <w:b/>
          <w:bCs/>
          <w:color w:val="000000"/>
        </w:rPr>
        <w:t>Case 1:</w:t>
      </w:r>
      <w:r w:rsidRPr="00C242C7">
        <w:rPr>
          <w:rFonts w:ascii="Book Antiqua" w:eastAsia="Book Antiqua" w:hAnsi="Book Antiqua" w:cs="Book Antiqua"/>
          <w:color w:val="000000"/>
        </w:rPr>
        <w:t xml:space="preserve"> An initial pelvic computed tomography (CT) scans with intravenous contrast media administration revealed a perianal fistula with a foreign object inside it (</w:t>
      </w:r>
      <w:r w:rsidR="00AE14AB" w:rsidRPr="00C242C7">
        <w:rPr>
          <w:rFonts w:ascii="Book Antiqua" w:eastAsia="Book Antiqua" w:hAnsi="Book Antiqua" w:cs="Book Antiqua"/>
          <w:color w:val="000000"/>
        </w:rPr>
        <w:t xml:space="preserve">Figure </w:t>
      </w:r>
      <w:r w:rsidRPr="00C242C7">
        <w:rPr>
          <w:rFonts w:ascii="Book Antiqua" w:eastAsia="Book Antiqua" w:hAnsi="Book Antiqua" w:cs="Book Antiqua"/>
          <w:color w:val="000000"/>
        </w:rPr>
        <w:t>1).</w:t>
      </w:r>
    </w:p>
    <w:p w14:paraId="562253F8" w14:textId="77777777" w:rsidR="00A00BEC" w:rsidRPr="00C242C7" w:rsidRDefault="00A00BEC" w:rsidP="00C242C7">
      <w:pPr>
        <w:snapToGrid w:val="0"/>
        <w:spacing w:line="360" w:lineRule="auto"/>
        <w:jc w:val="both"/>
        <w:rPr>
          <w:rFonts w:ascii="Book Antiqua" w:hAnsi="Book Antiqua"/>
          <w:lang w:eastAsia="zh-CN"/>
        </w:rPr>
      </w:pPr>
    </w:p>
    <w:p w14:paraId="7DFC4681" w14:textId="1370F834"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bCs/>
          <w:color w:val="000000"/>
        </w:rPr>
        <w:t xml:space="preserve">Case 2: </w:t>
      </w:r>
      <w:r w:rsidRPr="00C242C7">
        <w:rPr>
          <w:rFonts w:ascii="Book Antiqua" w:eastAsia="Book Antiqua" w:hAnsi="Book Antiqua" w:cs="Book Antiqua"/>
          <w:color w:val="000000"/>
        </w:rPr>
        <w:t>An initial ultrasound showed an inflammatory lesion in subcutaneous tissue near the anus, which contain</w:t>
      </w:r>
      <w:r w:rsidR="001474BC">
        <w:rPr>
          <w:rFonts w:ascii="Book Antiqua" w:eastAsia="Book Antiqua" w:hAnsi="Book Antiqua" w:cs="Book Antiqua"/>
          <w:color w:val="000000"/>
        </w:rPr>
        <w:t>ed</w:t>
      </w:r>
      <w:r w:rsidRPr="00C242C7">
        <w:rPr>
          <w:rFonts w:ascii="Book Antiqua" w:eastAsia="Book Antiqua" w:hAnsi="Book Antiqua" w:cs="Book Antiqua"/>
          <w:color w:val="000000"/>
        </w:rPr>
        <w:t xml:space="preserve"> gas</w:t>
      </w:r>
      <w:r w:rsidR="001474BC">
        <w:rPr>
          <w:rFonts w:ascii="Book Antiqua" w:eastAsia="Book Antiqua" w:hAnsi="Book Antiqua" w:cs="Book Antiqua"/>
          <w:color w:val="000000"/>
        </w:rPr>
        <w:t>.</w:t>
      </w:r>
      <w:r w:rsidRPr="00C242C7">
        <w:rPr>
          <w:rFonts w:ascii="Book Antiqua" w:eastAsia="Book Antiqua" w:hAnsi="Book Antiqua" w:cs="Book Antiqua"/>
          <w:color w:val="000000"/>
        </w:rPr>
        <w:t xml:space="preserve"> </w:t>
      </w:r>
      <w:r w:rsidR="001474BC">
        <w:rPr>
          <w:rFonts w:ascii="Book Antiqua" w:eastAsia="Book Antiqua" w:hAnsi="Book Antiqua" w:cs="Book Antiqua"/>
          <w:color w:val="000000"/>
        </w:rPr>
        <w:t>T</w:t>
      </w:r>
      <w:r w:rsidRPr="00C242C7">
        <w:rPr>
          <w:rFonts w:ascii="Book Antiqua" w:eastAsia="Book Antiqua" w:hAnsi="Book Antiqua" w:cs="Book Antiqua"/>
          <w:color w:val="000000"/>
        </w:rPr>
        <w:t>he gas came in and out of the anus when he cried. The lesion was further evaluated with a pelvic CT scan. The latter revealed the pointed end of the foreign body exceeded the rectum wall and punctured the neighboring tissue, which showed significant brim enhancement in intravenous contrast-enhanced images</w:t>
      </w:r>
      <w:r w:rsidR="00B37B07" w:rsidRPr="00C242C7">
        <w:rPr>
          <w:rFonts w:ascii="Book Antiqua" w:eastAsia="Book Antiqua" w:hAnsi="Book Antiqua" w:cs="Book Antiqua"/>
          <w:color w:val="000000"/>
        </w:rPr>
        <w:t xml:space="preserve"> </w:t>
      </w:r>
      <w:r w:rsidRPr="00C242C7">
        <w:rPr>
          <w:rFonts w:ascii="Book Antiqua" w:eastAsia="Book Antiqua" w:hAnsi="Book Antiqua" w:cs="Book Antiqua"/>
          <w:color w:val="000000"/>
        </w:rPr>
        <w:t>(</w:t>
      </w:r>
      <w:r w:rsidR="00B37B07" w:rsidRPr="00C242C7">
        <w:rPr>
          <w:rFonts w:ascii="Book Antiqua" w:eastAsia="Book Antiqua" w:hAnsi="Book Antiqua" w:cs="Book Antiqua"/>
          <w:color w:val="000000"/>
        </w:rPr>
        <w:t xml:space="preserve">Figure </w:t>
      </w:r>
      <w:r w:rsidRPr="00C242C7">
        <w:rPr>
          <w:rFonts w:ascii="Book Antiqua" w:eastAsia="Book Antiqua" w:hAnsi="Book Antiqua" w:cs="Book Antiqua"/>
          <w:color w:val="000000"/>
        </w:rPr>
        <w:t>2).</w:t>
      </w:r>
    </w:p>
    <w:p w14:paraId="5229B4E7" w14:textId="77777777" w:rsidR="00A77B3E" w:rsidRPr="00C242C7" w:rsidRDefault="00A77B3E" w:rsidP="00C242C7">
      <w:pPr>
        <w:snapToGrid w:val="0"/>
        <w:spacing w:line="360" w:lineRule="auto"/>
        <w:jc w:val="both"/>
        <w:rPr>
          <w:rFonts w:ascii="Book Antiqua" w:hAnsi="Book Antiqua"/>
          <w:lang w:eastAsia="zh-CN"/>
        </w:rPr>
      </w:pPr>
    </w:p>
    <w:p w14:paraId="250DED71"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bCs/>
          <w:i/>
          <w:iCs/>
          <w:color w:val="000000"/>
        </w:rPr>
        <w:t>Further diagnostic work-up</w:t>
      </w:r>
    </w:p>
    <w:p w14:paraId="225AD4A1" w14:textId="6FEEA174" w:rsidR="00A77B3E" w:rsidRPr="00C242C7" w:rsidRDefault="00C86FA9" w:rsidP="00C242C7">
      <w:pPr>
        <w:snapToGrid w:val="0"/>
        <w:spacing w:line="360" w:lineRule="auto"/>
        <w:jc w:val="both"/>
        <w:rPr>
          <w:rFonts w:ascii="Book Antiqua" w:hAnsi="Book Antiqua" w:cs="Book Antiqua"/>
          <w:color w:val="000000"/>
          <w:lang w:eastAsia="zh-CN"/>
        </w:rPr>
      </w:pPr>
      <w:r w:rsidRPr="00C242C7">
        <w:rPr>
          <w:rFonts w:ascii="Book Antiqua" w:eastAsia="Book Antiqua" w:hAnsi="Book Antiqua" w:cs="Book Antiqua"/>
          <w:color w:val="000000"/>
        </w:rPr>
        <w:t>Both patients were further evaluated for potential underlying disease with colonoscopy</w:t>
      </w:r>
      <w:r w:rsidR="001474BC">
        <w:rPr>
          <w:rFonts w:ascii="Book Antiqua" w:eastAsia="Book Antiqua" w:hAnsi="Book Antiqua" w:cs="Book Antiqua"/>
          <w:color w:val="000000"/>
        </w:rPr>
        <w:t xml:space="preserve"> because</w:t>
      </w:r>
      <w:r w:rsidRPr="00C242C7">
        <w:rPr>
          <w:rFonts w:ascii="Book Antiqua" w:eastAsia="Book Antiqua" w:hAnsi="Book Antiqua" w:cs="Book Antiqua"/>
          <w:color w:val="000000"/>
        </w:rPr>
        <w:t xml:space="preserve"> perianal abscesses and fistula are potential complications in Crohn’s disease.</w:t>
      </w:r>
    </w:p>
    <w:p w14:paraId="119BF065" w14:textId="77777777" w:rsidR="00A00BEC" w:rsidRPr="00C242C7" w:rsidRDefault="00A00BEC" w:rsidP="00C242C7">
      <w:pPr>
        <w:snapToGrid w:val="0"/>
        <w:spacing w:line="360" w:lineRule="auto"/>
        <w:jc w:val="both"/>
        <w:rPr>
          <w:rFonts w:ascii="Book Antiqua" w:hAnsi="Book Antiqua"/>
          <w:lang w:eastAsia="zh-CN"/>
        </w:rPr>
      </w:pPr>
    </w:p>
    <w:p w14:paraId="2662063E" w14:textId="30B4D2AE" w:rsidR="00A77B3E" w:rsidRPr="00C242C7" w:rsidRDefault="00C86FA9" w:rsidP="00C242C7">
      <w:pPr>
        <w:snapToGrid w:val="0"/>
        <w:spacing w:line="360" w:lineRule="auto"/>
        <w:jc w:val="both"/>
        <w:rPr>
          <w:rFonts w:ascii="Book Antiqua" w:hAnsi="Book Antiqua" w:cs="Book Antiqua"/>
          <w:color w:val="000000"/>
          <w:lang w:eastAsia="zh-CN"/>
        </w:rPr>
      </w:pPr>
      <w:r w:rsidRPr="00C242C7">
        <w:rPr>
          <w:rFonts w:ascii="Book Antiqua" w:eastAsia="Book Antiqua" w:hAnsi="Book Antiqua" w:cs="Book Antiqua"/>
          <w:b/>
          <w:bCs/>
          <w:color w:val="000000"/>
        </w:rPr>
        <w:t>Case 1:</w:t>
      </w:r>
      <w:r w:rsidRPr="00C242C7">
        <w:rPr>
          <w:rFonts w:ascii="Book Antiqua" w:eastAsia="Book Antiqua" w:hAnsi="Book Antiqua" w:cs="Book Antiqua"/>
          <w:color w:val="000000"/>
        </w:rPr>
        <w:t xml:space="preserve"> On colonoscopy, the colon displayed normal anatomy with no evidence of inflammatory bowel disease or internal opening.</w:t>
      </w:r>
    </w:p>
    <w:p w14:paraId="1996512B" w14:textId="77777777" w:rsidR="00A00BEC" w:rsidRPr="00C242C7" w:rsidRDefault="00A00BEC" w:rsidP="00C242C7">
      <w:pPr>
        <w:snapToGrid w:val="0"/>
        <w:spacing w:line="360" w:lineRule="auto"/>
        <w:jc w:val="both"/>
        <w:rPr>
          <w:rFonts w:ascii="Book Antiqua" w:hAnsi="Book Antiqua"/>
          <w:lang w:eastAsia="zh-CN"/>
        </w:rPr>
      </w:pPr>
    </w:p>
    <w:p w14:paraId="36B48D87" w14:textId="24033AA6"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bCs/>
          <w:color w:val="000000"/>
        </w:rPr>
        <w:lastRenderedPageBreak/>
        <w:t>Case 2:</w:t>
      </w:r>
      <w:r w:rsidRPr="00C242C7">
        <w:rPr>
          <w:rFonts w:ascii="Book Antiqua" w:eastAsia="Book Antiqua" w:hAnsi="Book Antiqua" w:cs="Book Antiqua"/>
          <w:color w:val="000000"/>
        </w:rPr>
        <w:t xml:space="preserve"> A jujube pit was found with its sharp end puncturing the rectum wall surrounded by pus and necrotic tissue.</w:t>
      </w:r>
    </w:p>
    <w:p w14:paraId="47A642A5" w14:textId="77777777" w:rsidR="00A77B3E" w:rsidRPr="00C242C7" w:rsidRDefault="00A77B3E" w:rsidP="00C242C7">
      <w:pPr>
        <w:snapToGrid w:val="0"/>
        <w:spacing w:line="360" w:lineRule="auto"/>
        <w:jc w:val="both"/>
        <w:rPr>
          <w:rFonts w:ascii="Book Antiqua" w:hAnsi="Book Antiqua"/>
          <w:lang w:eastAsia="zh-CN"/>
        </w:rPr>
      </w:pPr>
    </w:p>
    <w:p w14:paraId="50577C2C"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caps/>
          <w:color w:val="000000"/>
          <w:u w:val="single"/>
        </w:rPr>
        <w:t>FINAL DIAGNOSIS</w:t>
      </w:r>
    </w:p>
    <w:p w14:paraId="474381B8" w14:textId="77777777" w:rsidR="00B37B07" w:rsidRPr="00C242C7" w:rsidRDefault="00B37B07" w:rsidP="00C242C7">
      <w:pPr>
        <w:snapToGrid w:val="0"/>
        <w:spacing w:line="360" w:lineRule="auto"/>
        <w:jc w:val="both"/>
        <w:rPr>
          <w:rFonts w:ascii="Book Antiqua" w:eastAsia="Book Antiqua" w:hAnsi="Book Antiqua" w:cs="Book Antiqua"/>
          <w:b/>
          <w:i/>
          <w:color w:val="000000"/>
        </w:rPr>
      </w:pPr>
      <w:bookmarkStart w:id="16" w:name="OLE_LINK7"/>
      <w:r w:rsidRPr="00C242C7">
        <w:rPr>
          <w:rFonts w:ascii="Book Antiqua" w:eastAsia="Book Antiqua" w:hAnsi="Book Antiqua" w:cs="Book Antiqua"/>
          <w:b/>
          <w:i/>
          <w:color w:val="000000"/>
        </w:rPr>
        <w:t>Case 1</w:t>
      </w:r>
    </w:p>
    <w:bookmarkEnd w:id="16"/>
    <w:p w14:paraId="03D4529A" w14:textId="2AEDB930"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 xml:space="preserve">The final diagnosis of the presented patient in case 1 </w:t>
      </w:r>
      <w:r w:rsidR="001474BC">
        <w:rPr>
          <w:rFonts w:ascii="Book Antiqua" w:eastAsia="Book Antiqua" w:hAnsi="Book Antiqua" w:cs="Book Antiqua"/>
          <w:color w:val="000000"/>
        </w:rPr>
        <w:t>wa</w:t>
      </w:r>
      <w:r w:rsidRPr="00C242C7">
        <w:rPr>
          <w:rFonts w:ascii="Book Antiqua" w:eastAsia="Book Antiqua" w:hAnsi="Book Antiqua" w:cs="Book Antiqua"/>
          <w:color w:val="000000"/>
        </w:rPr>
        <w:t>s perianal fistula due to impacted foreign body (FB).</w:t>
      </w:r>
    </w:p>
    <w:p w14:paraId="0371A0DC" w14:textId="77777777" w:rsidR="00B37B07" w:rsidRPr="00C242C7" w:rsidRDefault="00B37B07" w:rsidP="00C242C7">
      <w:pPr>
        <w:snapToGrid w:val="0"/>
        <w:spacing w:line="360" w:lineRule="auto"/>
        <w:jc w:val="both"/>
        <w:rPr>
          <w:rFonts w:ascii="Book Antiqua" w:eastAsia="Book Antiqua" w:hAnsi="Book Antiqua" w:cs="Book Antiqua"/>
          <w:color w:val="000000"/>
        </w:rPr>
      </w:pPr>
    </w:p>
    <w:p w14:paraId="3934D344" w14:textId="77777777" w:rsidR="00B37B07" w:rsidRPr="00C242C7" w:rsidRDefault="00B37B07" w:rsidP="00C242C7">
      <w:pPr>
        <w:snapToGrid w:val="0"/>
        <w:spacing w:line="360" w:lineRule="auto"/>
        <w:jc w:val="both"/>
        <w:rPr>
          <w:rFonts w:ascii="Book Antiqua" w:eastAsia="Book Antiqua" w:hAnsi="Book Antiqua" w:cs="Book Antiqua"/>
          <w:b/>
          <w:i/>
          <w:color w:val="000000"/>
        </w:rPr>
      </w:pPr>
      <w:r w:rsidRPr="00C242C7">
        <w:rPr>
          <w:rFonts w:ascii="Book Antiqua" w:eastAsia="Book Antiqua" w:hAnsi="Book Antiqua" w:cs="Book Antiqua"/>
          <w:b/>
          <w:i/>
          <w:color w:val="000000"/>
        </w:rPr>
        <w:t>Case 2</w:t>
      </w:r>
    </w:p>
    <w:p w14:paraId="3A99AC26" w14:textId="7CE639D4"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 xml:space="preserve">The final diagnosis of the presented patient in case 2 </w:t>
      </w:r>
      <w:r w:rsidR="001474BC">
        <w:rPr>
          <w:rFonts w:ascii="Book Antiqua" w:eastAsia="Book Antiqua" w:hAnsi="Book Antiqua" w:cs="Book Antiqua"/>
          <w:color w:val="000000"/>
        </w:rPr>
        <w:t>wa</w:t>
      </w:r>
      <w:r w:rsidRPr="00C242C7">
        <w:rPr>
          <w:rFonts w:ascii="Book Antiqua" w:eastAsia="Book Antiqua" w:hAnsi="Book Antiqua" w:cs="Book Antiqua"/>
          <w:color w:val="000000"/>
        </w:rPr>
        <w:t>s perianal abscess due to impacted jujube pit.</w:t>
      </w:r>
    </w:p>
    <w:p w14:paraId="346DFC7B" w14:textId="77777777" w:rsidR="00A77B3E" w:rsidRPr="00C242C7" w:rsidRDefault="00A77B3E" w:rsidP="00C242C7">
      <w:pPr>
        <w:snapToGrid w:val="0"/>
        <w:spacing w:line="360" w:lineRule="auto"/>
        <w:jc w:val="both"/>
        <w:rPr>
          <w:rFonts w:ascii="Book Antiqua" w:hAnsi="Book Antiqua"/>
          <w:lang w:eastAsia="zh-CN"/>
        </w:rPr>
      </w:pPr>
    </w:p>
    <w:p w14:paraId="7A7BC9E1"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caps/>
          <w:color w:val="000000"/>
          <w:u w:val="single"/>
        </w:rPr>
        <w:t>TREATMENT</w:t>
      </w:r>
    </w:p>
    <w:p w14:paraId="79FCBCB6" w14:textId="77777777" w:rsidR="00B37B07" w:rsidRPr="00C242C7" w:rsidRDefault="00C86FA9" w:rsidP="00C242C7">
      <w:pPr>
        <w:snapToGrid w:val="0"/>
        <w:spacing w:line="360" w:lineRule="auto"/>
        <w:jc w:val="both"/>
        <w:rPr>
          <w:rFonts w:ascii="Book Antiqua" w:eastAsia="Book Antiqua" w:hAnsi="Book Antiqua" w:cs="Book Antiqua"/>
          <w:b/>
          <w:bCs/>
          <w:color w:val="000000"/>
        </w:rPr>
      </w:pPr>
      <w:r w:rsidRPr="00C242C7">
        <w:rPr>
          <w:rFonts w:ascii="Book Antiqua" w:eastAsia="Book Antiqua" w:hAnsi="Book Antiqua" w:cs="Book Antiqua"/>
          <w:b/>
          <w:bCs/>
          <w:i/>
          <w:color w:val="000000"/>
        </w:rPr>
        <w:t>Case 1</w:t>
      </w:r>
    </w:p>
    <w:p w14:paraId="6FE09B9C" w14:textId="1497C42C" w:rsidR="00A77B3E" w:rsidRPr="00C242C7" w:rsidRDefault="00C86FA9" w:rsidP="00C242C7">
      <w:pPr>
        <w:snapToGrid w:val="0"/>
        <w:spacing w:line="360" w:lineRule="auto"/>
        <w:jc w:val="both"/>
        <w:rPr>
          <w:rFonts w:ascii="Book Antiqua" w:hAnsi="Book Antiqua" w:cs="Book Antiqua"/>
          <w:color w:val="000000"/>
          <w:lang w:eastAsia="zh-CN"/>
        </w:rPr>
      </w:pPr>
      <w:r w:rsidRPr="00C242C7">
        <w:rPr>
          <w:rFonts w:ascii="Book Antiqua" w:eastAsia="Book Antiqua" w:hAnsi="Book Antiqua" w:cs="Book Antiqua"/>
          <w:color w:val="000000"/>
        </w:rPr>
        <w:t xml:space="preserve">After adequate bowel preparation, the patient underwent </w:t>
      </w:r>
      <w:r w:rsidR="001474BC">
        <w:rPr>
          <w:rFonts w:ascii="Book Antiqua" w:eastAsia="Book Antiqua" w:hAnsi="Book Antiqua" w:cs="Book Antiqua"/>
          <w:color w:val="000000"/>
        </w:rPr>
        <w:t xml:space="preserve">an </w:t>
      </w:r>
      <w:r w:rsidRPr="00C242C7">
        <w:rPr>
          <w:rFonts w:ascii="Book Antiqua" w:eastAsia="Book Antiqua" w:hAnsi="Book Antiqua" w:cs="Book Antiqua"/>
          <w:color w:val="000000"/>
        </w:rPr>
        <w:t>operation in a supine lithotomy position under general anesthesia. Then a probe was inserted through the external opening for about 4 cm. A subcutaneous fistula was demonstrated through the passage onto the external opening. A 3 cm jujube pit (</w:t>
      </w:r>
      <w:r w:rsidR="00B37B07" w:rsidRPr="00C242C7">
        <w:rPr>
          <w:rFonts w:ascii="Book Antiqua" w:eastAsia="Book Antiqua" w:hAnsi="Book Antiqua" w:cs="Book Antiqua"/>
          <w:color w:val="000000"/>
        </w:rPr>
        <w:t xml:space="preserve">Figure </w:t>
      </w:r>
      <w:r w:rsidRPr="00C242C7">
        <w:rPr>
          <w:rFonts w:ascii="Book Antiqua" w:eastAsia="Book Antiqua" w:hAnsi="Book Antiqua" w:cs="Book Antiqua"/>
          <w:color w:val="000000"/>
        </w:rPr>
        <w:t xml:space="preserve">3) with sharp ends was discovered </w:t>
      </w:r>
      <w:r w:rsidRPr="00C242C7">
        <w:rPr>
          <w:rFonts w:ascii="Book Antiqua" w:eastAsia="Book Antiqua" w:hAnsi="Book Antiqua" w:cs="Book Antiqua"/>
          <w:bCs/>
          <w:color w:val="000000"/>
        </w:rPr>
        <w:t xml:space="preserve">embedded within </w:t>
      </w:r>
      <w:r w:rsidR="001474BC">
        <w:rPr>
          <w:rFonts w:ascii="Book Antiqua" w:eastAsia="Book Antiqua" w:hAnsi="Book Antiqua" w:cs="Book Antiqua"/>
          <w:bCs/>
          <w:color w:val="000000"/>
        </w:rPr>
        <w:t xml:space="preserve">the </w:t>
      </w:r>
      <w:r w:rsidRPr="00C242C7">
        <w:rPr>
          <w:rFonts w:ascii="Book Antiqua" w:eastAsia="Book Antiqua" w:hAnsi="Book Antiqua" w:cs="Book Antiqua"/>
          <w:bCs/>
          <w:color w:val="000000"/>
        </w:rPr>
        <w:t>fistula</w:t>
      </w:r>
      <w:r w:rsidRPr="00C242C7">
        <w:rPr>
          <w:rFonts w:ascii="Book Antiqua" w:eastAsia="Book Antiqua" w:hAnsi="Book Antiqua" w:cs="Book Antiqua"/>
          <w:color w:val="000000"/>
        </w:rPr>
        <w:t>. The jujube pit was then removed intact from the fistula with long forceps. Subsequently, the patient underwent fistula resection and the wound was successfully laid open to allow healing by secondary intention. The patient was then discharged without complication one week after the surgery.</w:t>
      </w:r>
    </w:p>
    <w:p w14:paraId="16BE9581" w14:textId="77777777" w:rsidR="00A00BEC" w:rsidRPr="00C242C7" w:rsidRDefault="00A00BEC" w:rsidP="00C242C7">
      <w:pPr>
        <w:snapToGrid w:val="0"/>
        <w:spacing w:line="360" w:lineRule="auto"/>
        <w:jc w:val="both"/>
        <w:rPr>
          <w:rFonts w:ascii="Book Antiqua" w:hAnsi="Book Antiqua"/>
          <w:lang w:eastAsia="zh-CN"/>
        </w:rPr>
      </w:pPr>
    </w:p>
    <w:p w14:paraId="287A23A5" w14:textId="5682FFEE"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bCs/>
          <w:color w:val="000000"/>
        </w:rPr>
        <w:t>Case 2:</w:t>
      </w:r>
      <w:r w:rsidRPr="00C242C7">
        <w:rPr>
          <w:rFonts w:ascii="Book Antiqua" w:eastAsia="Book Antiqua" w:hAnsi="Book Antiqua" w:cs="Book Antiqua"/>
          <w:color w:val="000000"/>
        </w:rPr>
        <w:t xml:space="preserve"> After examination,</w:t>
      </w:r>
      <w:r w:rsidRPr="00C242C7">
        <w:rPr>
          <w:rFonts w:ascii="Book Antiqua" w:eastAsia="Book Antiqua" w:hAnsi="Book Antiqua" w:cs="Book Antiqua"/>
          <w:b/>
          <w:bCs/>
          <w:color w:val="000000"/>
        </w:rPr>
        <w:t xml:space="preserve"> </w:t>
      </w:r>
      <w:r w:rsidRPr="00C242C7">
        <w:rPr>
          <w:rFonts w:ascii="Book Antiqua" w:eastAsia="Book Antiqua" w:hAnsi="Book Antiqua" w:cs="Book Antiqua"/>
          <w:bCs/>
          <w:color w:val="000000"/>
        </w:rPr>
        <w:t xml:space="preserve">intravenous </w:t>
      </w:r>
      <w:r w:rsidRPr="00C242C7">
        <w:rPr>
          <w:rFonts w:ascii="Book Antiqua" w:eastAsia="Book Antiqua" w:hAnsi="Book Antiqua" w:cs="Book Antiqua"/>
          <w:color w:val="000000"/>
        </w:rPr>
        <w:t>broad-spectrum antibiotic (</w:t>
      </w:r>
      <w:proofErr w:type="spellStart"/>
      <w:r w:rsidR="001474BC">
        <w:rPr>
          <w:rFonts w:ascii="Book Antiqua" w:eastAsia="Book Antiqua" w:hAnsi="Book Antiqua" w:cs="Book Antiqua"/>
          <w:bCs/>
          <w:color w:val="000000"/>
        </w:rPr>
        <w:t>c</w:t>
      </w:r>
      <w:r w:rsidRPr="00C242C7">
        <w:rPr>
          <w:rFonts w:ascii="Book Antiqua" w:eastAsia="Book Antiqua" w:hAnsi="Book Antiqua" w:cs="Book Antiqua"/>
          <w:bCs/>
          <w:color w:val="000000"/>
        </w:rPr>
        <w:t>ef</w:t>
      </w:r>
      <w:r w:rsidR="001474BC">
        <w:rPr>
          <w:rFonts w:ascii="Book Antiqua" w:eastAsia="Book Antiqua" w:hAnsi="Book Antiqua" w:cs="Book Antiqua"/>
          <w:bCs/>
          <w:color w:val="000000"/>
        </w:rPr>
        <w:t>o</w:t>
      </w:r>
      <w:r w:rsidRPr="00C242C7">
        <w:rPr>
          <w:rFonts w:ascii="Book Antiqua" w:eastAsia="Book Antiqua" w:hAnsi="Book Antiqua" w:cs="Book Antiqua"/>
          <w:bCs/>
          <w:color w:val="000000"/>
        </w:rPr>
        <w:t>perazone</w:t>
      </w:r>
      <w:proofErr w:type="spellEnd"/>
      <w:r w:rsidRPr="00C242C7">
        <w:rPr>
          <w:rFonts w:ascii="Book Antiqua" w:eastAsia="Book Antiqua" w:hAnsi="Book Antiqua" w:cs="Book Antiqua"/>
          <w:bCs/>
          <w:color w:val="000000"/>
        </w:rPr>
        <w:t xml:space="preserve">-sulbactam combined with </w:t>
      </w:r>
      <w:r w:rsidR="001474BC">
        <w:rPr>
          <w:rFonts w:ascii="Book Antiqua" w:eastAsia="Book Antiqua" w:hAnsi="Book Antiqua" w:cs="Book Antiqua"/>
          <w:bCs/>
          <w:color w:val="000000"/>
        </w:rPr>
        <w:t>m</w:t>
      </w:r>
      <w:r w:rsidRPr="00C242C7">
        <w:rPr>
          <w:rFonts w:ascii="Book Antiqua" w:eastAsia="Book Antiqua" w:hAnsi="Book Antiqua" w:cs="Book Antiqua"/>
          <w:bCs/>
          <w:color w:val="000000"/>
        </w:rPr>
        <w:t>etronidazole</w:t>
      </w:r>
      <w:r w:rsidRPr="00C242C7">
        <w:rPr>
          <w:rFonts w:ascii="Book Antiqua" w:eastAsia="Book Antiqua" w:hAnsi="Book Antiqua" w:cs="Book Antiqua"/>
          <w:color w:val="000000"/>
        </w:rPr>
        <w:t xml:space="preserve">) therapy </w:t>
      </w:r>
      <w:r w:rsidRPr="00C242C7">
        <w:rPr>
          <w:rFonts w:ascii="Book Antiqua" w:eastAsia="Book Antiqua" w:hAnsi="Book Antiqua" w:cs="Book Antiqua"/>
          <w:bCs/>
          <w:color w:val="000000"/>
        </w:rPr>
        <w:t>w</w:t>
      </w:r>
      <w:r w:rsidR="001474BC">
        <w:rPr>
          <w:rFonts w:ascii="Book Antiqua" w:eastAsia="Book Antiqua" w:hAnsi="Book Antiqua" w:cs="Book Antiqua"/>
          <w:bCs/>
          <w:color w:val="000000"/>
        </w:rPr>
        <w:t>as</w:t>
      </w:r>
      <w:r w:rsidRPr="00C242C7">
        <w:rPr>
          <w:rFonts w:ascii="Book Antiqua" w:eastAsia="Book Antiqua" w:hAnsi="Book Antiqua" w:cs="Book Antiqua"/>
          <w:bCs/>
          <w:color w:val="000000"/>
        </w:rPr>
        <w:t xml:space="preserve"> administered to the patient initially.</w:t>
      </w:r>
      <w:r w:rsidRPr="00C242C7">
        <w:rPr>
          <w:rFonts w:ascii="Book Antiqua" w:eastAsia="Book Antiqua" w:hAnsi="Book Antiqua" w:cs="Book Antiqua"/>
          <w:color w:val="000000"/>
        </w:rPr>
        <w:t xml:space="preserve"> After adequate preparation for surgery, the patient underwent emergent surgical exploration under general anesthesia. Intraoperatively, the abscess was drained, and the whole jujube pit was then </w:t>
      </w:r>
      <w:r w:rsidR="00B37B07" w:rsidRPr="00C242C7">
        <w:rPr>
          <w:rFonts w:ascii="Book Antiqua" w:eastAsia="Book Antiqua" w:hAnsi="Book Antiqua" w:cs="Book Antiqua"/>
          <w:color w:val="000000"/>
        </w:rPr>
        <w:t>removed from the abscess cavity</w:t>
      </w:r>
      <w:r w:rsidRPr="00C242C7">
        <w:rPr>
          <w:rFonts w:ascii="Book Antiqua" w:eastAsia="Book Antiqua" w:hAnsi="Book Antiqua" w:cs="Book Antiqua"/>
          <w:color w:val="000000"/>
        </w:rPr>
        <w:t xml:space="preserve">. Pus as well as the necrotic tissue </w:t>
      </w:r>
      <w:r w:rsidR="00A37E59" w:rsidRPr="00C242C7">
        <w:rPr>
          <w:rFonts w:ascii="Book Antiqua" w:eastAsia="Book Antiqua" w:hAnsi="Book Antiqua" w:cs="Book Antiqua"/>
          <w:color w:val="000000"/>
        </w:rPr>
        <w:t>w</w:t>
      </w:r>
      <w:r w:rsidR="00A37E59" w:rsidRPr="00C242C7">
        <w:rPr>
          <w:rFonts w:ascii="Book Antiqua" w:hAnsi="Book Antiqua" w:cs="Book Antiqua"/>
          <w:color w:val="000000"/>
          <w:lang w:eastAsia="zh-CN"/>
        </w:rPr>
        <w:t>as</w:t>
      </w:r>
      <w:r w:rsidR="00A37E59" w:rsidRPr="00C242C7">
        <w:rPr>
          <w:rFonts w:ascii="Book Antiqua" w:eastAsia="Book Antiqua" w:hAnsi="Book Antiqua" w:cs="Book Antiqua"/>
          <w:color w:val="000000"/>
        </w:rPr>
        <w:t xml:space="preserve"> </w:t>
      </w:r>
      <w:r w:rsidRPr="00C242C7">
        <w:rPr>
          <w:rFonts w:ascii="Book Antiqua" w:eastAsia="Book Antiqua" w:hAnsi="Book Antiqua" w:cs="Book Antiqua"/>
          <w:color w:val="000000"/>
        </w:rPr>
        <w:t xml:space="preserve">then cleared. The abscess cavity was lavaged with 3% hydrogen </w:t>
      </w:r>
      <w:r w:rsidRPr="00C242C7">
        <w:rPr>
          <w:rFonts w:ascii="Book Antiqua" w:eastAsia="Book Antiqua" w:hAnsi="Book Antiqua" w:cs="Book Antiqua"/>
          <w:color w:val="000000"/>
        </w:rPr>
        <w:lastRenderedPageBreak/>
        <w:t xml:space="preserve">peroxide and packed to heal by secondary intention. Pus culture grew </w:t>
      </w:r>
      <w:r w:rsidR="00AE14AB" w:rsidRPr="00C242C7">
        <w:rPr>
          <w:rFonts w:ascii="Book Antiqua" w:eastAsia="Book Antiqua" w:hAnsi="Book Antiqua" w:cs="Book Antiqua"/>
          <w:i/>
          <w:iCs/>
          <w:color w:val="000000"/>
        </w:rPr>
        <w:t>Escherichia coli</w:t>
      </w:r>
      <w:r w:rsidRPr="00C242C7">
        <w:rPr>
          <w:rFonts w:ascii="Book Antiqua" w:eastAsia="Book Antiqua" w:hAnsi="Book Antiqua" w:cs="Book Antiqua"/>
          <w:color w:val="000000"/>
        </w:rPr>
        <w:t xml:space="preserve"> 4 d after sampling, which was sensitive to the antibiotics we used. The patient was then discharged from hospital free of symptoms on the </w:t>
      </w:r>
      <w:r w:rsidR="001474BC">
        <w:rPr>
          <w:rFonts w:ascii="Book Antiqua" w:eastAsia="Book Antiqua" w:hAnsi="Book Antiqua" w:cs="Book Antiqua"/>
          <w:color w:val="000000"/>
        </w:rPr>
        <w:t>sixth</w:t>
      </w:r>
      <w:r w:rsidRPr="00C242C7">
        <w:rPr>
          <w:rFonts w:ascii="Book Antiqua" w:eastAsia="Book Antiqua" w:hAnsi="Book Antiqua" w:cs="Book Antiqua"/>
          <w:color w:val="000000"/>
        </w:rPr>
        <w:t xml:space="preserve"> hospital day.</w:t>
      </w:r>
    </w:p>
    <w:p w14:paraId="70B64A1A" w14:textId="77777777" w:rsidR="00A77B3E" w:rsidRPr="00C242C7" w:rsidRDefault="00A77B3E" w:rsidP="00C242C7">
      <w:pPr>
        <w:snapToGrid w:val="0"/>
        <w:spacing w:line="360" w:lineRule="auto"/>
        <w:jc w:val="both"/>
        <w:rPr>
          <w:rFonts w:ascii="Book Antiqua" w:hAnsi="Book Antiqua"/>
        </w:rPr>
      </w:pPr>
    </w:p>
    <w:p w14:paraId="1C45CD7F"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caps/>
          <w:color w:val="000000"/>
          <w:u w:val="single"/>
        </w:rPr>
        <w:t>OUTCOME AND FOLLOW-UP</w:t>
      </w:r>
    </w:p>
    <w:p w14:paraId="3CE932F7" w14:textId="77777777" w:rsidR="00B37B07" w:rsidRPr="00C242C7" w:rsidRDefault="00C86FA9" w:rsidP="00C242C7">
      <w:pPr>
        <w:snapToGrid w:val="0"/>
        <w:spacing w:line="360" w:lineRule="auto"/>
        <w:jc w:val="both"/>
        <w:rPr>
          <w:rFonts w:ascii="Book Antiqua" w:eastAsia="Book Antiqua" w:hAnsi="Book Antiqua" w:cs="Book Antiqua"/>
          <w:b/>
          <w:bCs/>
          <w:i/>
          <w:color w:val="000000"/>
        </w:rPr>
      </w:pPr>
      <w:r w:rsidRPr="00C242C7">
        <w:rPr>
          <w:rFonts w:ascii="Book Antiqua" w:eastAsia="Book Antiqua" w:hAnsi="Book Antiqua" w:cs="Book Antiqua"/>
          <w:b/>
          <w:bCs/>
          <w:i/>
          <w:color w:val="000000"/>
        </w:rPr>
        <w:t>Case 1</w:t>
      </w:r>
    </w:p>
    <w:p w14:paraId="5954FF8D" w14:textId="7AA120C7" w:rsidR="00A77B3E" w:rsidRPr="00C242C7" w:rsidRDefault="00C86FA9" w:rsidP="00C242C7">
      <w:pPr>
        <w:snapToGrid w:val="0"/>
        <w:spacing w:line="360" w:lineRule="auto"/>
        <w:jc w:val="both"/>
        <w:rPr>
          <w:rFonts w:ascii="Book Antiqua" w:hAnsi="Book Antiqua" w:cs="Book Antiqua"/>
          <w:color w:val="000000"/>
          <w:lang w:eastAsia="zh-CN"/>
        </w:rPr>
      </w:pPr>
      <w:r w:rsidRPr="00C242C7">
        <w:rPr>
          <w:rFonts w:ascii="Book Antiqua" w:eastAsia="Book Antiqua" w:hAnsi="Book Antiqua" w:cs="Book Antiqua"/>
          <w:color w:val="000000"/>
        </w:rPr>
        <w:t>Postoperative pathology confirmed a fistula. The postoperative course was uneventful. Fortnightly follow-up was undertaken at</w:t>
      </w:r>
      <w:r w:rsidR="001474BC">
        <w:rPr>
          <w:rFonts w:ascii="Book Antiqua" w:eastAsia="Book Antiqua" w:hAnsi="Book Antiqua" w:cs="Book Antiqua"/>
          <w:color w:val="000000"/>
        </w:rPr>
        <w:t xml:space="preserve"> the</w:t>
      </w:r>
      <w:r w:rsidRPr="00C242C7">
        <w:rPr>
          <w:rFonts w:ascii="Book Antiqua" w:eastAsia="Book Antiqua" w:hAnsi="Book Antiqua" w:cs="Book Antiqua"/>
          <w:color w:val="000000"/>
        </w:rPr>
        <w:t xml:space="preserve"> outpatient department until the cavity closed and the skin re-epitheliali</w:t>
      </w:r>
      <w:r w:rsidR="00A37E59" w:rsidRPr="00C242C7">
        <w:rPr>
          <w:rFonts w:ascii="Book Antiqua" w:hAnsi="Book Antiqua" w:cs="Book Antiqua"/>
          <w:color w:val="000000"/>
          <w:lang w:eastAsia="zh-CN"/>
        </w:rPr>
        <w:t>z</w:t>
      </w:r>
      <w:r w:rsidRPr="00C242C7">
        <w:rPr>
          <w:rFonts w:ascii="Book Antiqua" w:eastAsia="Book Antiqua" w:hAnsi="Book Antiqua" w:cs="Book Antiqua"/>
          <w:color w:val="000000"/>
        </w:rPr>
        <w:t xml:space="preserve">ed, which constituted healing. At 2 </w:t>
      </w:r>
      <w:proofErr w:type="spellStart"/>
      <w:r w:rsidRPr="00C242C7">
        <w:rPr>
          <w:rFonts w:ascii="Book Antiqua" w:eastAsia="Book Antiqua" w:hAnsi="Book Antiqua" w:cs="Book Antiqua"/>
          <w:color w:val="000000"/>
        </w:rPr>
        <w:t>yrs</w:t>
      </w:r>
      <w:proofErr w:type="spellEnd"/>
      <w:r w:rsidRPr="00C242C7">
        <w:rPr>
          <w:rFonts w:ascii="Book Antiqua" w:eastAsia="Book Antiqua" w:hAnsi="Book Antiqua" w:cs="Book Antiqua"/>
          <w:color w:val="000000"/>
        </w:rPr>
        <w:t xml:space="preserve"> follow-up, no recurrent abscess or fistula was found.</w:t>
      </w:r>
    </w:p>
    <w:p w14:paraId="2CDCAB8D" w14:textId="77777777" w:rsidR="00A00BEC" w:rsidRPr="00C242C7" w:rsidRDefault="00A00BEC" w:rsidP="00C242C7">
      <w:pPr>
        <w:snapToGrid w:val="0"/>
        <w:spacing w:line="360" w:lineRule="auto"/>
        <w:jc w:val="both"/>
        <w:rPr>
          <w:rFonts w:ascii="Book Antiqua" w:hAnsi="Book Antiqua"/>
          <w:lang w:eastAsia="zh-CN"/>
        </w:rPr>
      </w:pPr>
    </w:p>
    <w:p w14:paraId="28AE0635" w14:textId="77777777" w:rsidR="00B37B07" w:rsidRPr="00C242C7" w:rsidRDefault="00C86FA9" w:rsidP="00C242C7">
      <w:pPr>
        <w:snapToGrid w:val="0"/>
        <w:spacing w:line="360" w:lineRule="auto"/>
        <w:jc w:val="both"/>
        <w:rPr>
          <w:rFonts w:ascii="Book Antiqua" w:eastAsia="Book Antiqua" w:hAnsi="Book Antiqua" w:cs="Book Antiqua"/>
          <w:b/>
          <w:bCs/>
          <w:i/>
          <w:color w:val="000000"/>
        </w:rPr>
      </w:pPr>
      <w:r w:rsidRPr="00C242C7">
        <w:rPr>
          <w:rFonts w:ascii="Book Antiqua" w:eastAsia="Book Antiqua" w:hAnsi="Book Antiqua" w:cs="Book Antiqua"/>
          <w:b/>
          <w:bCs/>
          <w:i/>
          <w:color w:val="000000"/>
        </w:rPr>
        <w:t>Case 2</w:t>
      </w:r>
    </w:p>
    <w:p w14:paraId="3730EBC2" w14:textId="127371E6"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 xml:space="preserve">The patient did well after surgery. At 1.5 </w:t>
      </w:r>
      <w:proofErr w:type="spellStart"/>
      <w:r w:rsidRPr="00C242C7">
        <w:rPr>
          <w:rFonts w:ascii="Book Antiqua" w:eastAsia="Book Antiqua" w:hAnsi="Book Antiqua" w:cs="Book Antiqua"/>
          <w:color w:val="000000"/>
        </w:rPr>
        <w:t>yrs</w:t>
      </w:r>
      <w:proofErr w:type="spellEnd"/>
      <w:r w:rsidRPr="00C242C7">
        <w:rPr>
          <w:rFonts w:ascii="Book Antiqua" w:eastAsia="Book Antiqua" w:hAnsi="Book Antiqua" w:cs="Book Antiqua"/>
          <w:color w:val="000000"/>
        </w:rPr>
        <w:t xml:space="preserve"> follow-up, no recurrent abscess or fistula was found.</w:t>
      </w:r>
    </w:p>
    <w:p w14:paraId="6AD13669" w14:textId="77777777" w:rsidR="00A77B3E" w:rsidRPr="00C242C7" w:rsidRDefault="00A77B3E" w:rsidP="00C242C7">
      <w:pPr>
        <w:snapToGrid w:val="0"/>
        <w:spacing w:line="360" w:lineRule="auto"/>
        <w:jc w:val="both"/>
        <w:rPr>
          <w:rFonts w:ascii="Book Antiqua" w:hAnsi="Book Antiqua"/>
        </w:rPr>
      </w:pPr>
    </w:p>
    <w:p w14:paraId="7721382D"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caps/>
          <w:color w:val="000000"/>
          <w:u w:val="single"/>
        </w:rPr>
        <w:t>DISCUSSION</w:t>
      </w:r>
    </w:p>
    <w:p w14:paraId="5075150D" w14:textId="71E544EA"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Perianal abscess</w:t>
      </w:r>
      <w:r w:rsidR="001474BC">
        <w:rPr>
          <w:rFonts w:ascii="Book Antiqua" w:eastAsia="Book Antiqua" w:hAnsi="Book Antiqua" w:cs="Book Antiqua"/>
          <w:color w:val="000000"/>
        </w:rPr>
        <w:t>es</w:t>
      </w:r>
      <w:r w:rsidRPr="00C242C7">
        <w:rPr>
          <w:rFonts w:ascii="Book Antiqua" w:eastAsia="Book Antiqua" w:hAnsi="Book Antiqua" w:cs="Book Antiqua"/>
          <w:color w:val="000000"/>
        </w:rPr>
        <w:t xml:space="preserve"> are mostly caused by cryptoglandular infection, especially for infants, with peak onset at ages </w:t>
      </w:r>
      <w:r w:rsidR="00B37B07" w:rsidRPr="00C242C7">
        <w:rPr>
          <w:rFonts w:ascii="Book Antiqua" w:eastAsia="Book Antiqua" w:hAnsi="Book Antiqua" w:cs="Book Antiqua"/>
          <w:color w:val="000000"/>
        </w:rPr>
        <w:t>&lt;</w:t>
      </w:r>
      <w:r w:rsidRPr="00C242C7">
        <w:rPr>
          <w:rFonts w:ascii="Book Antiqua" w:eastAsia="Book Antiqua" w:hAnsi="Book Antiqua" w:cs="Book Antiqua"/>
          <w:color w:val="000000"/>
        </w:rPr>
        <w:t xml:space="preserve"> 1 year. Impacted </w:t>
      </w:r>
      <w:r w:rsidR="00887F7E">
        <w:rPr>
          <w:rFonts w:ascii="Book Antiqua" w:eastAsia="Book Antiqua" w:hAnsi="Book Antiqua" w:cs="Book Antiqua"/>
          <w:color w:val="000000"/>
        </w:rPr>
        <w:t>FB</w:t>
      </w:r>
      <w:r w:rsidRPr="00C242C7">
        <w:rPr>
          <w:rFonts w:ascii="Book Antiqua" w:eastAsia="Book Antiqua" w:hAnsi="Book Antiqua" w:cs="Book Antiqua"/>
          <w:color w:val="000000"/>
        </w:rPr>
        <w:t xml:space="preserve"> in the rectum by ingestion is an extremely rare cause of perianal abscess and subsequent fistula formation. In our patients, ingested jujube pit with sharp ends did penetrate through the rectum wall to lodge in the perianal tissues, which subsequently led to the development of perianal abscess and fistula formation.</w:t>
      </w:r>
    </w:p>
    <w:p w14:paraId="409BFA31" w14:textId="7E0A1765" w:rsidR="00A77B3E" w:rsidRPr="00C242C7" w:rsidRDefault="001474BC" w:rsidP="00887F7E">
      <w:pPr>
        <w:snapToGrid w:val="0"/>
        <w:spacing w:line="360" w:lineRule="auto"/>
        <w:ind w:firstLine="240"/>
        <w:jc w:val="both"/>
        <w:rPr>
          <w:rFonts w:ascii="Book Antiqua" w:hAnsi="Book Antiqua"/>
        </w:rPr>
      </w:pPr>
      <w:r>
        <w:rPr>
          <w:rFonts w:ascii="Book Antiqua" w:eastAsia="Book Antiqua" w:hAnsi="Book Antiqua" w:cs="Book Antiqua"/>
          <w:color w:val="000000"/>
        </w:rPr>
        <w:t>P</w:t>
      </w:r>
      <w:r w:rsidR="00C86FA9" w:rsidRPr="00C242C7">
        <w:rPr>
          <w:rFonts w:ascii="Book Antiqua" w:eastAsia="Book Antiqua" w:hAnsi="Book Antiqua" w:cs="Book Antiqua"/>
          <w:color w:val="000000"/>
        </w:rPr>
        <w:t xml:space="preserve">ediatric </w:t>
      </w:r>
      <w:r w:rsidR="00887F7E">
        <w:rPr>
          <w:rFonts w:ascii="Book Antiqua" w:eastAsia="Book Antiqua" w:hAnsi="Book Antiqua" w:cs="Book Antiqua"/>
          <w:color w:val="000000"/>
        </w:rPr>
        <w:t>FB</w:t>
      </w:r>
      <w:r w:rsidR="00C86FA9" w:rsidRPr="00C242C7">
        <w:rPr>
          <w:rFonts w:ascii="Book Antiqua" w:eastAsia="Book Antiqua" w:hAnsi="Book Antiqua" w:cs="Book Antiqua"/>
          <w:color w:val="000000"/>
        </w:rPr>
        <w:t xml:space="preserve"> ingestion is a common and serious problem worldwide with a peak of incidence between 6 </w:t>
      </w:r>
      <w:proofErr w:type="spellStart"/>
      <w:r w:rsidR="00C86FA9" w:rsidRPr="00C242C7">
        <w:rPr>
          <w:rFonts w:ascii="Book Antiqua" w:eastAsia="Book Antiqua" w:hAnsi="Book Antiqua" w:cs="Book Antiqua"/>
          <w:color w:val="000000"/>
        </w:rPr>
        <w:t>mo</w:t>
      </w:r>
      <w:proofErr w:type="spellEnd"/>
      <w:r w:rsidR="00C86FA9" w:rsidRPr="00C242C7">
        <w:rPr>
          <w:rFonts w:ascii="Book Antiqua" w:eastAsia="Book Antiqua" w:hAnsi="Book Antiqua" w:cs="Book Antiqua"/>
          <w:color w:val="000000"/>
        </w:rPr>
        <w:t xml:space="preserve"> and 4 </w:t>
      </w:r>
      <w:proofErr w:type="spellStart"/>
      <w:r w:rsidR="00C86FA9" w:rsidRPr="00C242C7">
        <w:rPr>
          <w:rFonts w:ascii="Book Antiqua" w:eastAsia="Book Antiqua" w:hAnsi="Book Antiqua" w:cs="Book Antiqua"/>
          <w:color w:val="000000"/>
        </w:rPr>
        <w:t>yrs</w:t>
      </w:r>
      <w:proofErr w:type="spellEnd"/>
      <w:r w:rsidR="00C86FA9" w:rsidRPr="00C242C7">
        <w:rPr>
          <w:rFonts w:ascii="Book Antiqua" w:eastAsia="Book Antiqua" w:hAnsi="Book Antiqua" w:cs="Book Antiqua"/>
          <w:color w:val="000000"/>
        </w:rPr>
        <w:t xml:space="preserve"> in relation to the oral stage of learning, inadequate dentition, the relatively high position of</w:t>
      </w:r>
      <w:r>
        <w:rPr>
          <w:rFonts w:ascii="Book Antiqua" w:eastAsia="Book Antiqua" w:hAnsi="Book Antiqua" w:cs="Book Antiqua"/>
          <w:color w:val="000000"/>
        </w:rPr>
        <w:t xml:space="preserve"> the</w:t>
      </w:r>
      <w:r w:rsidR="00C86FA9" w:rsidRPr="00C242C7">
        <w:rPr>
          <w:rFonts w:ascii="Book Antiqua" w:eastAsia="Book Antiqua" w:hAnsi="Book Antiqua" w:cs="Book Antiqua"/>
          <w:color w:val="000000"/>
        </w:rPr>
        <w:t xml:space="preserve"> epiglottis, immature swallowing coordination and the</w:t>
      </w:r>
      <w:r>
        <w:rPr>
          <w:rFonts w:ascii="Book Antiqua" w:eastAsia="Book Antiqua" w:hAnsi="Book Antiqua" w:cs="Book Antiqua"/>
          <w:color w:val="000000"/>
        </w:rPr>
        <w:t xml:space="preserve"> inability</w:t>
      </w:r>
      <w:r w:rsidR="00C86FA9" w:rsidRPr="00C242C7">
        <w:rPr>
          <w:rFonts w:ascii="Book Antiqua" w:eastAsia="Book Antiqua" w:hAnsi="Book Antiqua" w:cs="Book Antiqua"/>
          <w:color w:val="000000"/>
        </w:rPr>
        <w:t xml:space="preserve"> to distinguish edible objects from nonedible </w:t>
      </w:r>
      <w:proofErr w:type="gramStart"/>
      <w:r w:rsidR="00C86FA9" w:rsidRPr="00C242C7">
        <w:rPr>
          <w:rFonts w:ascii="Book Antiqua" w:eastAsia="Book Antiqua" w:hAnsi="Book Antiqua" w:cs="Book Antiqua"/>
          <w:color w:val="000000"/>
        </w:rPr>
        <w:t>ones</w:t>
      </w:r>
      <w:r w:rsidR="00C86FA9" w:rsidRPr="00C242C7">
        <w:rPr>
          <w:rFonts w:ascii="Book Antiqua" w:eastAsia="Book Antiqua" w:hAnsi="Book Antiqua" w:cs="Book Antiqua"/>
          <w:color w:val="000000"/>
          <w:vertAlign w:val="superscript"/>
        </w:rPr>
        <w:t>[</w:t>
      </w:r>
      <w:proofErr w:type="gramEnd"/>
      <w:r w:rsidR="00C86FA9" w:rsidRPr="00C242C7">
        <w:rPr>
          <w:rFonts w:ascii="Book Antiqua" w:eastAsia="Book Antiqua" w:hAnsi="Book Antiqua" w:cs="Book Antiqua"/>
          <w:color w:val="000000"/>
          <w:vertAlign w:val="superscript"/>
        </w:rPr>
        <w:t>3,8,9]</w:t>
      </w:r>
      <w:r w:rsidR="00C86FA9" w:rsidRPr="00C242C7">
        <w:rPr>
          <w:rFonts w:ascii="Book Antiqua" w:eastAsia="Book Antiqua" w:hAnsi="Book Antiqua" w:cs="Book Antiqua"/>
          <w:color w:val="000000"/>
        </w:rPr>
        <w:t>.</w:t>
      </w:r>
      <w:r>
        <w:rPr>
          <w:rFonts w:ascii="Book Antiqua" w:eastAsia="Book Antiqua" w:hAnsi="Book Antiqua" w:cs="Book Antiqua"/>
          <w:color w:val="000000"/>
        </w:rPr>
        <w:t xml:space="preserve"> </w:t>
      </w:r>
      <w:r w:rsidR="00C86FA9" w:rsidRPr="00C242C7">
        <w:rPr>
          <w:rFonts w:ascii="Book Antiqua" w:eastAsia="Book Antiqua" w:hAnsi="Book Antiqua" w:cs="Book Antiqua"/>
          <w:color w:val="000000"/>
        </w:rPr>
        <w:t>Although</w:t>
      </w:r>
      <w:r>
        <w:rPr>
          <w:rFonts w:ascii="Book Antiqua" w:eastAsia="Book Antiqua" w:hAnsi="Book Antiqua" w:cs="Book Antiqua"/>
          <w:color w:val="000000"/>
        </w:rPr>
        <w:t xml:space="preserve"> a</w:t>
      </w:r>
      <w:r w:rsidR="00C86FA9" w:rsidRPr="00C242C7">
        <w:rPr>
          <w:rFonts w:ascii="Book Antiqua" w:eastAsia="Book Antiqua" w:hAnsi="Book Antiqua" w:cs="Book Antiqua"/>
          <w:color w:val="000000"/>
        </w:rPr>
        <w:t xml:space="preserve"> vast majority of swallowed FBs pass naturally through the gastrointestinal tract without complications or damage, sharp objects (including jujube pit in our cases) do pose</w:t>
      </w:r>
      <w:r>
        <w:rPr>
          <w:rFonts w:ascii="Book Antiqua" w:eastAsia="Book Antiqua" w:hAnsi="Book Antiqua" w:cs="Book Antiqua"/>
          <w:color w:val="000000"/>
        </w:rPr>
        <w:t xml:space="preserve"> a</w:t>
      </w:r>
      <w:r w:rsidR="00C86FA9" w:rsidRPr="00C242C7">
        <w:rPr>
          <w:rFonts w:ascii="Book Antiqua" w:eastAsia="Book Antiqua" w:hAnsi="Book Antiqua" w:cs="Book Antiqua"/>
          <w:color w:val="000000"/>
        </w:rPr>
        <w:t xml:space="preserve"> high risk of mucosal injury. Adverse events may include perforation, abscess, </w:t>
      </w:r>
      <w:r w:rsidR="00C86FA9" w:rsidRPr="00C242C7">
        <w:rPr>
          <w:rFonts w:ascii="Book Antiqua" w:eastAsia="Book Antiqua" w:hAnsi="Book Antiqua" w:cs="Book Antiqua"/>
          <w:color w:val="000000"/>
        </w:rPr>
        <w:lastRenderedPageBreak/>
        <w:t>fistula, peritonitis or generalized septicemia and even death</w:t>
      </w:r>
      <w:r w:rsidR="00C86FA9" w:rsidRPr="00C242C7">
        <w:rPr>
          <w:rFonts w:ascii="Book Antiqua" w:eastAsia="Book Antiqua" w:hAnsi="Book Antiqua" w:cs="Book Antiqua"/>
          <w:color w:val="000000"/>
          <w:vertAlign w:val="superscript"/>
        </w:rPr>
        <w:t>[2,8,9]</w:t>
      </w:r>
      <w:r w:rsidR="00C86FA9" w:rsidRPr="00C242C7">
        <w:rPr>
          <w:rFonts w:ascii="Book Antiqua" w:eastAsia="Book Antiqua" w:hAnsi="Book Antiqua" w:cs="Book Antiqua"/>
          <w:color w:val="000000"/>
        </w:rPr>
        <w:t>.</w:t>
      </w:r>
      <w:r>
        <w:rPr>
          <w:rFonts w:ascii="Book Antiqua" w:eastAsia="Book Antiqua" w:hAnsi="Book Antiqua" w:cs="Book Antiqua"/>
          <w:color w:val="000000"/>
        </w:rPr>
        <w:t xml:space="preserve"> </w:t>
      </w:r>
      <w:r w:rsidR="00C86FA9" w:rsidRPr="00C242C7">
        <w:rPr>
          <w:rFonts w:ascii="Book Antiqua" w:eastAsia="Book Antiqua" w:hAnsi="Book Antiqua" w:cs="Book Antiqua"/>
          <w:color w:val="000000"/>
        </w:rPr>
        <w:t>Therefore, early diagnosis and prompt management are of great importance to prevent morbidity and mortality.</w:t>
      </w:r>
    </w:p>
    <w:p w14:paraId="3AD9EFA2" w14:textId="3118C602" w:rsidR="00A77B3E" w:rsidRPr="00C242C7" w:rsidRDefault="00C86FA9" w:rsidP="00C242C7">
      <w:pPr>
        <w:snapToGrid w:val="0"/>
        <w:spacing w:line="360" w:lineRule="auto"/>
        <w:ind w:firstLine="240"/>
        <w:jc w:val="both"/>
        <w:rPr>
          <w:rFonts w:ascii="Book Antiqua" w:hAnsi="Book Antiqua"/>
        </w:rPr>
      </w:pPr>
      <w:r w:rsidRPr="00C242C7">
        <w:rPr>
          <w:rFonts w:ascii="Book Antiqua" w:eastAsia="Book Antiqua" w:hAnsi="Book Antiqua" w:cs="Book Antiqua"/>
          <w:color w:val="000000"/>
        </w:rPr>
        <w:t xml:space="preserve">However, despite the severity of this type of injury, the availability of </w:t>
      </w:r>
      <w:proofErr w:type="gramStart"/>
      <w:r w:rsidRPr="00C242C7">
        <w:rPr>
          <w:rFonts w:ascii="Book Antiqua" w:eastAsia="Book Antiqua" w:hAnsi="Book Antiqua" w:cs="Book Antiqua"/>
          <w:color w:val="000000"/>
        </w:rPr>
        <w:t>high quality</w:t>
      </w:r>
      <w:proofErr w:type="gramEnd"/>
      <w:r w:rsidRPr="00C242C7">
        <w:rPr>
          <w:rFonts w:ascii="Book Antiqua" w:eastAsia="Book Antiqua" w:hAnsi="Book Antiqua" w:cs="Book Antiqua"/>
          <w:color w:val="000000"/>
        </w:rPr>
        <w:t xml:space="preserve"> evidence on perianal abscess result</w:t>
      </w:r>
      <w:r w:rsidR="001474BC">
        <w:rPr>
          <w:rFonts w:ascii="Book Antiqua" w:eastAsia="Book Antiqua" w:hAnsi="Book Antiqua" w:cs="Book Antiqua"/>
          <w:color w:val="000000"/>
        </w:rPr>
        <w:t>ing</w:t>
      </w:r>
      <w:r w:rsidRPr="00C242C7">
        <w:rPr>
          <w:rFonts w:ascii="Book Antiqua" w:eastAsia="Book Antiqua" w:hAnsi="Book Antiqua" w:cs="Book Antiqua"/>
          <w:color w:val="000000"/>
        </w:rPr>
        <w:t xml:space="preserve"> from impacted jujube pit by ingestion is lacking. Most of the available data come from </w:t>
      </w:r>
      <w:r w:rsidR="001474BC">
        <w:rPr>
          <w:rFonts w:ascii="Book Antiqua" w:eastAsia="Book Antiqua" w:hAnsi="Book Antiqua" w:cs="Book Antiqua"/>
          <w:color w:val="000000"/>
        </w:rPr>
        <w:t xml:space="preserve">the </w:t>
      </w:r>
      <w:r w:rsidRPr="00C242C7">
        <w:rPr>
          <w:rFonts w:ascii="Book Antiqua" w:eastAsia="Book Antiqua" w:hAnsi="Book Antiqua" w:cs="Book Antiqua"/>
          <w:color w:val="000000"/>
        </w:rPr>
        <w:t>publication of single case studies. Clinical presentation differ</w:t>
      </w:r>
      <w:r w:rsidR="001474BC">
        <w:rPr>
          <w:rFonts w:ascii="Book Antiqua" w:eastAsia="Book Antiqua" w:hAnsi="Book Antiqua" w:cs="Book Antiqua"/>
          <w:color w:val="000000"/>
        </w:rPr>
        <w:t>s</w:t>
      </w:r>
      <w:r w:rsidRPr="00C242C7">
        <w:rPr>
          <w:rFonts w:ascii="Book Antiqua" w:eastAsia="Book Antiqua" w:hAnsi="Book Antiqua" w:cs="Book Antiqua"/>
          <w:color w:val="000000"/>
        </w:rPr>
        <w:t xml:space="preserve"> in each of the studies. At present, we could not identify any specific clinical manifestation related to perianal abscess caused by jujube pit ingestion from the published literature.</w:t>
      </w:r>
    </w:p>
    <w:p w14:paraId="55CAFEC7" w14:textId="2E354B7B" w:rsidR="00A77B3E" w:rsidRPr="00C242C7" w:rsidRDefault="00C86FA9" w:rsidP="00C242C7">
      <w:pPr>
        <w:snapToGrid w:val="0"/>
        <w:spacing w:line="360" w:lineRule="auto"/>
        <w:ind w:firstLine="241"/>
        <w:jc w:val="both"/>
        <w:rPr>
          <w:rFonts w:ascii="Book Antiqua" w:hAnsi="Book Antiqua"/>
        </w:rPr>
      </w:pPr>
      <w:r w:rsidRPr="00C242C7">
        <w:rPr>
          <w:rFonts w:ascii="Book Antiqua" w:eastAsia="Book Antiqua" w:hAnsi="Book Antiqua" w:cs="Book Antiqua"/>
          <w:bCs/>
          <w:color w:val="000000"/>
        </w:rPr>
        <w:t xml:space="preserve">Traditional approaches to diagnose rectum jujube pit impaction including physical examination and plain radiograph may be ineffective. Digital rectal examination might be an </w:t>
      </w:r>
      <w:r w:rsidRPr="00C242C7">
        <w:rPr>
          <w:rFonts w:ascii="Book Antiqua" w:eastAsia="Book Antiqua" w:hAnsi="Book Antiqua" w:cs="Book Antiqua"/>
          <w:color w:val="000000"/>
        </w:rPr>
        <w:t>easy and effective approach</w:t>
      </w:r>
      <w:r w:rsidR="001474BC">
        <w:rPr>
          <w:rFonts w:ascii="Book Antiqua" w:eastAsia="Book Antiqua" w:hAnsi="Book Antiqua" w:cs="Book Antiqua"/>
          <w:bCs/>
          <w:color w:val="000000"/>
        </w:rPr>
        <w:t xml:space="preserve"> to </w:t>
      </w:r>
      <w:r w:rsidRPr="00C242C7">
        <w:rPr>
          <w:rFonts w:ascii="Book Antiqua" w:eastAsia="Book Antiqua" w:hAnsi="Book Antiqua" w:cs="Book Antiqua"/>
          <w:bCs/>
          <w:color w:val="000000"/>
        </w:rPr>
        <w:t xml:space="preserve">reveal the presence of an abscess but often fails to detect the presence of </w:t>
      </w:r>
      <w:r w:rsidR="001474BC">
        <w:rPr>
          <w:rFonts w:ascii="Book Antiqua" w:eastAsia="Book Antiqua" w:hAnsi="Book Antiqua" w:cs="Book Antiqua"/>
          <w:bCs/>
          <w:color w:val="000000"/>
        </w:rPr>
        <w:t xml:space="preserve">a </w:t>
      </w:r>
      <w:r w:rsidR="00887F7E">
        <w:rPr>
          <w:rFonts w:ascii="Book Antiqua" w:eastAsia="Book Antiqua" w:hAnsi="Book Antiqua" w:cs="Book Antiqua"/>
          <w:bCs/>
          <w:color w:val="000000"/>
        </w:rPr>
        <w:t>FB</w:t>
      </w:r>
      <w:r w:rsidRPr="00C242C7">
        <w:rPr>
          <w:rFonts w:ascii="Book Antiqua" w:eastAsia="Book Antiqua" w:hAnsi="Book Antiqua" w:cs="Book Antiqua"/>
          <w:bCs/>
          <w:color w:val="000000"/>
        </w:rPr>
        <w:t xml:space="preserve"> in the abscess </w:t>
      </w:r>
      <w:proofErr w:type="gramStart"/>
      <w:r w:rsidRPr="00C242C7">
        <w:rPr>
          <w:rFonts w:ascii="Book Antiqua" w:eastAsia="Book Antiqua" w:hAnsi="Book Antiqua" w:cs="Book Antiqua"/>
          <w:bCs/>
          <w:color w:val="000000"/>
        </w:rPr>
        <w:t>cavity</w:t>
      </w:r>
      <w:r w:rsidRPr="00C242C7">
        <w:rPr>
          <w:rFonts w:ascii="Book Antiqua" w:eastAsia="Book Antiqua" w:hAnsi="Book Antiqua" w:cs="Book Antiqua"/>
          <w:bCs/>
          <w:color w:val="000000"/>
          <w:vertAlign w:val="superscript"/>
        </w:rPr>
        <w:t>[</w:t>
      </w:r>
      <w:proofErr w:type="gramEnd"/>
      <w:r w:rsidRPr="00C242C7">
        <w:rPr>
          <w:rFonts w:ascii="Book Antiqua" w:eastAsia="Book Antiqua" w:hAnsi="Book Antiqua" w:cs="Book Antiqua"/>
          <w:bCs/>
          <w:color w:val="000000"/>
          <w:vertAlign w:val="superscript"/>
        </w:rPr>
        <w:t>10]</w:t>
      </w:r>
      <w:r w:rsidRPr="00C242C7">
        <w:rPr>
          <w:rFonts w:ascii="Book Antiqua" w:eastAsia="Book Antiqua" w:hAnsi="Book Antiqua" w:cs="Book Antiqua"/>
          <w:bCs/>
          <w:color w:val="000000"/>
        </w:rPr>
        <w:t xml:space="preserve">. Imaging methods are </w:t>
      </w:r>
      <w:r w:rsidRPr="00C242C7">
        <w:rPr>
          <w:rFonts w:ascii="Book Antiqua" w:eastAsia="Book Antiqua" w:hAnsi="Book Antiqua" w:cs="Book Antiqua"/>
          <w:color w:val="000000"/>
        </w:rPr>
        <w:t xml:space="preserve">of paramount importance in identifying the exact location of the FB impaction. It is important for patients with </w:t>
      </w:r>
      <w:r w:rsidR="001474BC">
        <w:rPr>
          <w:rFonts w:ascii="Book Antiqua" w:eastAsia="Book Antiqua" w:hAnsi="Book Antiqua" w:cs="Book Antiqua"/>
          <w:color w:val="000000"/>
        </w:rPr>
        <w:t xml:space="preserve">a </w:t>
      </w:r>
      <w:r w:rsidRPr="00C242C7">
        <w:rPr>
          <w:rFonts w:ascii="Book Antiqua" w:eastAsia="Book Antiqua" w:hAnsi="Book Antiqua" w:cs="Book Antiqua"/>
          <w:color w:val="000000"/>
        </w:rPr>
        <w:t xml:space="preserve">history or suspicion of </w:t>
      </w:r>
      <w:r w:rsidR="00887F7E">
        <w:rPr>
          <w:rFonts w:ascii="Book Antiqua" w:eastAsia="Book Antiqua" w:hAnsi="Book Antiqua" w:cs="Book Antiqua"/>
          <w:color w:val="000000"/>
        </w:rPr>
        <w:t>FB</w:t>
      </w:r>
      <w:r w:rsidRPr="00C242C7">
        <w:rPr>
          <w:rFonts w:ascii="Book Antiqua" w:eastAsia="Book Antiqua" w:hAnsi="Book Antiqua" w:cs="Book Antiqua"/>
          <w:color w:val="000000"/>
        </w:rPr>
        <w:t xml:space="preserve"> ingestion to undergo radiographic evaluation</w:t>
      </w:r>
      <w:r w:rsidR="001474BC">
        <w:rPr>
          <w:rFonts w:ascii="Book Antiqua" w:eastAsia="Book Antiqua" w:hAnsi="Book Antiqua" w:cs="Book Antiqua"/>
          <w:bCs/>
          <w:color w:val="000000"/>
        </w:rPr>
        <w:t xml:space="preserve"> because</w:t>
      </w:r>
      <w:r w:rsidRPr="00C242C7">
        <w:rPr>
          <w:rFonts w:ascii="Book Antiqua" w:eastAsia="Book Antiqua" w:hAnsi="Book Antiqua" w:cs="Book Antiqua"/>
          <w:bCs/>
          <w:color w:val="000000"/>
        </w:rPr>
        <w:t xml:space="preserve"> the majority (83%) of </w:t>
      </w:r>
      <w:r w:rsidR="00887F7E">
        <w:rPr>
          <w:rFonts w:ascii="Book Antiqua" w:eastAsia="Book Antiqua" w:hAnsi="Book Antiqua" w:cs="Book Antiqua"/>
          <w:bCs/>
          <w:color w:val="000000"/>
        </w:rPr>
        <w:t>FB</w:t>
      </w:r>
      <w:r w:rsidRPr="00C242C7">
        <w:rPr>
          <w:rFonts w:ascii="Book Antiqua" w:eastAsia="Book Antiqua" w:hAnsi="Book Antiqua" w:cs="Book Antiqua"/>
          <w:bCs/>
          <w:color w:val="000000"/>
        </w:rPr>
        <w:t xml:space="preserve">s in the current investigation were </w:t>
      </w:r>
      <w:proofErr w:type="gramStart"/>
      <w:r w:rsidRPr="00C242C7">
        <w:rPr>
          <w:rFonts w:ascii="Book Antiqua" w:eastAsia="Book Antiqua" w:hAnsi="Book Antiqua" w:cs="Book Antiqua"/>
          <w:bCs/>
          <w:color w:val="000000"/>
        </w:rPr>
        <w:t>radiopaque</w:t>
      </w:r>
      <w:r w:rsidRPr="00C242C7">
        <w:rPr>
          <w:rFonts w:ascii="Book Antiqua" w:eastAsia="Book Antiqua" w:hAnsi="Book Antiqua" w:cs="Book Antiqua"/>
          <w:bCs/>
          <w:color w:val="000000"/>
          <w:vertAlign w:val="superscript"/>
        </w:rPr>
        <w:t>[</w:t>
      </w:r>
      <w:proofErr w:type="gramEnd"/>
      <w:r w:rsidRPr="00C242C7">
        <w:rPr>
          <w:rFonts w:ascii="Book Antiqua" w:eastAsia="Book Antiqua" w:hAnsi="Book Antiqua" w:cs="Book Antiqua"/>
          <w:bCs/>
          <w:color w:val="000000"/>
          <w:vertAlign w:val="superscript"/>
        </w:rPr>
        <w:t>11]</w:t>
      </w:r>
      <w:r w:rsidRPr="00C242C7">
        <w:rPr>
          <w:rFonts w:ascii="Book Antiqua" w:eastAsia="Book Antiqua" w:hAnsi="Book Antiqua" w:cs="Book Antiqua"/>
          <w:bCs/>
          <w:color w:val="000000"/>
        </w:rPr>
        <w:t>.</w:t>
      </w:r>
      <w:r w:rsidRPr="00C242C7">
        <w:rPr>
          <w:rFonts w:ascii="Book Antiqua" w:eastAsia="Book Antiqua" w:hAnsi="Book Antiqua" w:cs="Book Antiqua"/>
          <w:color w:val="000000"/>
        </w:rPr>
        <w:t xml:space="preserve"> In addition to a h</w:t>
      </w:r>
      <w:r w:rsidR="00A55227" w:rsidRPr="00C242C7">
        <w:rPr>
          <w:rFonts w:ascii="Book Antiqua" w:eastAsia="Book Antiqua" w:hAnsi="Book Antiqua" w:cs="Book Antiqua"/>
          <w:color w:val="000000"/>
        </w:rPr>
        <w:t>igh sensitivity and specificity</w:t>
      </w:r>
      <w:r w:rsidRPr="00C242C7">
        <w:rPr>
          <w:rFonts w:ascii="Book Antiqua" w:eastAsia="Book Antiqua" w:hAnsi="Book Antiqua" w:cs="Book Antiqua"/>
          <w:color w:val="000000"/>
        </w:rPr>
        <w:t>, CT may provide more useful information than plain radiograph not only for the</w:t>
      </w:r>
      <w:r w:rsidR="00A55227" w:rsidRPr="00C242C7">
        <w:rPr>
          <w:rFonts w:ascii="Book Antiqua" w:eastAsia="Book Antiqua" w:hAnsi="Book Antiqua" w:cs="Book Antiqua"/>
          <w:color w:val="000000"/>
        </w:rPr>
        <w:t xml:space="preserve"> existence and the location of</w:t>
      </w:r>
      <w:r w:rsidRPr="00C242C7">
        <w:rPr>
          <w:rFonts w:ascii="Book Antiqua" w:eastAsia="Book Antiqua" w:hAnsi="Book Antiqua" w:cs="Book Antiqua"/>
          <w:color w:val="000000"/>
        </w:rPr>
        <w:t xml:space="preserve"> ingested FBs but also for the detection of any resulting damage to neighboring </w:t>
      </w:r>
      <w:proofErr w:type="gramStart"/>
      <w:r w:rsidRPr="00C242C7">
        <w:rPr>
          <w:rFonts w:ascii="Book Antiqua" w:eastAsia="Book Antiqua" w:hAnsi="Book Antiqua" w:cs="Book Antiqua"/>
          <w:color w:val="000000"/>
        </w:rPr>
        <w:t>structures</w:t>
      </w:r>
      <w:r w:rsidRPr="00C242C7">
        <w:rPr>
          <w:rFonts w:ascii="Book Antiqua" w:eastAsia="Book Antiqua" w:hAnsi="Book Antiqua" w:cs="Book Antiqua"/>
          <w:color w:val="000000"/>
          <w:vertAlign w:val="superscript"/>
        </w:rPr>
        <w:t>[</w:t>
      </w:r>
      <w:proofErr w:type="gramEnd"/>
      <w:r w:rsidRPr="00C242C7">
        <w:rPr>
          <w:rFonts w:ascii="Book Antiqua" w:eastAsia="Book Antiqua" w:hAnsi="Book Antiqua" w:cs="Book Antiqua"/>
          <w:color w:val="000000"/>
          <w:vertAlign w:val="superscript"/>
        </w:rPr>
        <w:t>3,12]</w:t>
      </w:r>
      <w:r w:rsidRPr="00C242C7">
        <w:rPr>
          <w:rFonts w:ascii="Book Antiqua" w:eastAsia="Book Antiqua" w:hAnsi="Book Antiqua" w:cs="Book Antiqua"/>
          <w:color w:val="000000"/>
        </w:rPr>
        <w:t>. However, regarding the radiation, X-rays and CT scan are only indicated when impaction of</w:t>
      </w:r>
      <w:r w:rsidR="001474BC">
        <w:rPr>
          <w:rFonts w:ascii="Book Antiqua" w:eastAsia="Book Antiqua" w:hAnsi="Book Antiqua" w:cs="Book Antiqua"/>
          <w:color w:val="000000"/>
        </w:rPr>
        <w:t xml:space="preserve"> an</w:t>
      </w:r>
      <w:r w:rsidRPr="00C242C7">
        <w:rPr>
          <w:rFonts w:ascii="Book Antiqua" w:eastAsia="Book Antiqua" w:hAnsi="Book Antiqua" w:cs="Book Antiqua"/>
          <w:color w:val="000000"/>
        </w:rPr>
        <w:t xml:space="preserve"> ingested </w:t>
      </w:r>
      <w:r w:rsidR="00887F7E">
        <w:rPr>
          <w:rFonts w:ascii="Book Antiqua" w:eastAsia="Book Antiqua" w:hAnsi="Book Antiqua" w:cs="Book Antiqua"/>
          <w:color w:val="000000"/>
        </w:rPr>
        <w:t>FB</w:t>
      </w:r>
      <w:r w:rsidRPr="00C242C7">
        <w:rPr>
          <w:rFonts w:ascii="Book Antiqua" w:eastAsia="Book Antiqua" w:hAnsi="Book Antiqua" w:cs="Book Antiqua"/>
          <w:color w:val="000000"/>
        </w:rPr>
        <w:t xml:space="preserve"> is suspected. As for th</w:t>
      </w:r>
      <w:r w:rsidR="001474BC">
        <w:rPr>
          <w:rFonts w:ascii="Book Antiqua" w:eastAsia="Book Antiqua" w:hAnsi="Book Antiqua" w:cs="Book Antiqua"/>
          <w:color w:val="000000"/>
        </w:rPr>
        <w:t>e</w:t>
      </w:r>
      <w:r w:rsidRPr="00C242C7">
        <w:rPr>
          <w:rFonts w:ascii="Book Antiqua" w:eastAsia="Book Antiqua" w:hAnsi="Book Antiqua" w:cs="Book Antiqua"/>
          <w:color w:val="000000"/>
        </w:rPr>
        <w:t xml:space="preserve"> radiolucent object, the ultrasound may</w:t>
      </w:r>
      <w:r w:rsidR="001474BC">
        <w:rPr>
          <w:rFonts w:ascii="Book Antiqua" w:eastAsia="Book Antiqua" w:hAnsi="Book Antiqua" w:cs="Book Antiqua"/>
          <w:color w:val="000000"/>
        </w:rPr>
        <w:t xml:space="preserve"> </w:t>
      </w:r>
      <w:r w:rsidRPr="00C242C7">
        <w:rPr>
          <w:rFonts w:ascii="Book Antiqua" w:eastAsia="Book Antiqua" w:hAnsi="Book Antiqua" w:cs="Book Antiqua"/>
          <w:color w:val="000000"/>
        </w:rPr>
        <w:t>be a better option.</w:t>
      </w:r>
    </w:p>
    <w:p w14:paraId="0EDBC7AB" w14:textId="2673271F" w:rsidR="00A77B3E" w:rsidRPr="00C242C7" w:rsidRDefault="00C86FA9" w:rsidP="00887F7E">
      <w:pPr>
        <w:snapToGrid w:val="0"/>
        <w:spacing w:line="360" w:lineRule="auto"/>
        <w:ind w:firstLine="240"/>
        <w:jc w:val="both"/>
        <w:rPr>
          <w:rFonts w:ascii="Book Antiqua" w:hAnsi="Book Antiqua"/>
        </w:rPr>
      </w:pPr>
      <w:r w:rsidRPr="00C242C7">
        <w:rPr>
          <w:rFonts w:ascii="Book Antiqua" w:eastAsia="Book Antiqua" w:hAnsi="Book Antiqua" w:cs="Book Antiqua"/>
          <w:color w:val="000000"/>
        </w:rPr>
        <w:t>Management of perianal abscess result</w:t>
      </w:r>
      <w:r w:rsidR="00887F7E">
        <w:rPr>
          <w:rFonts w:ascii="Book Antiqua" w:eastAsia="Book Antiqua" w:hAnsi="Book Antiqua" w:cs="Book Antiqua"/>
          <w:color w:val="000000"/>
        </w:rPr>
        <w:t>ing</w:t>
      </w:r>
      <w:r w:rsidRPr="00C242C7">
        <w:rPr>
          <w:rFonts w:ascii="Book Antiqua" w:eastAsia="Book Antiqua" w:hAnsi="Book Antiqua" w:cs="Book Antiqua"/>
          <w:color w:val="000000"/>
        </w:rPr>
        <w:t xml:space="preserve"> from jujube pit impaction should focus on early incision and adequate drainage of the</w:t>
      </w:r>
      <w:r w:rsidR="00887F7E">
        <w:rPr>
          <w:rFonts w:ascii="Book Antiqua" w:eastAsia="Book Antiqua" w:hAnsi="Book Antiqua" w:cs="Book Antiqua"/>
          <w:color w:val="000000"/>
        </w:rPr>
        <w:t xml:space="preserve"> </w:t>
      </w:r>
      <w:r w:rsidRPr="00C242C7">
        <w:rPr>
          <w:rFonts w:ascii="Book Antiqua" w:eastAsia="Book Antiqua" w:hAnsi="Book Antiqua" w:cs="Book Antiqua"/>
          <w:color w:val="000000"/>
        </w:rPr>
        <w:t xml:space="preserve">abscess along with removal of the </w:t>
      </w:r>
      <w:r w:rsidR="00887F7E">
        <w:rPr>
          <w:rFonts w:ascii="Book Antiqua" w:eastAsia="Book Antiqua" w:hAnsi="Book Antiqua" w:cs="Book Antiqua"/>
          <w:color w:val="000000"/>
        </w:rPr>
        <w:t>FB</w:t>
      </w:r>
      <w:r w:rsidRPr="00C242C7">
        <w:rPr>
          <w:rFonts w:ascii="Book Antiqua" w:eastAsia="Book Antiqua" w:hAnsi="Book Antiqua" w:cs="Book Antiqua"/>
          <w:color w:val="000000"/>
        </w:rPr>
        <w:t xml:space="preserve">. If there is a fistula, resection or laid open is also needed. Antibiotics </w:t>
      </w:r>
      <w:r w:rsidR="00887F7E">
        <w:rPr>
          <w:rFonts w:ascii="Book Antiqua" w:eastAsia="Book Antiqua" w:hAnsi="Book Antiqua" w:cs="Book Antiqua"/>
          <w:color w:val="000000"/>
        </w:rPr>
        <w:t>are</w:t>
      </w:r>
      <w:r w:rsidRPr="00C242C7">
        <w:rPr>
          <w:rFonts w:ascii="Book Antiqua" w:eastAsia="Book Antiqua" w:hAnsi="Book Antiqua" w:cs="Book Antiqua"/>
          <w:color w:val="000000"/>
        </w:rPr>
        <w:t xml:space="preserve"> recomm</w:t>
      </w:r>
      <w:r w:rsidR="00887F7E">
        <w:rPr>
          <w:rFonts w:ascii="Book Antiqua" w:eastAsia="Book Antiqua" w:hAnsi="Book Antiqua" w:cs="Book Antiqua"/>
          <w:color w:val="000000"/>
        </w:rPr>
        <w:t>e</w:t>
      </w:r>
      <w:r w:rsidRPr="00C242C7">
        <w:rPr>
          <w:rFonts w:ascii="Book Antiqua" w:eastAsia="Book Antiqua" w:hAnsi="Book Antiqua" w:cs="Book Antiqua"/>
          <w:color w:val="000000"/>
        </w:rPr>
        <w:t>nded in patients with systemic symptoms. Once the abscess is clinically evident, urgent drainage on the day of presentation is required because of the risk of deep infection, sepsis and necroti</w:t>
      </w:r>
      <w:r w:rsidR="00887F7E">
        <w:rPr>
          <w:rFonts w:ascii="Book Antiqua" w:eastAsia="Book Antiqua" w:hAnsi="Book Antiqua" w:cs="Book Antiqua"/>
          <w:color w:val="000000"/>
        </w:rPr>
        <w:t>z</w:t>
      </w:r>
      <w:r w:rsidRPr="00C242C7">
        <w:rPr>
          <w:rFonts w:ascii="Book Antiqua" w:eastAsia="Book Antiqua" w:hAnsi="Book Antiqua" w:cs="Book Antiqua"/>
          <w:color w:val="000000"/>
        </w:rPr>
        <w:t xml:space="preserve">ing soft tissue </w:t>
      </w:r>
      <w:proofErr w:type="gramStart"/>
      <w:r w:rsidRPr="00C242C7">
        <w:rPr>
          <w:rFonts w:ascii="Book Antiqua" w:eastAsia="Book Antiqua" w:hAnsi="Book Antiqua" w:cs="Book Antiqua"/>
          <w:color w:val="000000"/>
        </w:rPr>
        <w:t>infection</w:t>
      </w:r>
      <w:r w:rsidRPr="00C242C7">
        <w:rPr>
          <w:rFonts w:ascii="Book Antiqua" w:eastAsia="Book Antiqua" w:hAnsi="Book Antiqua" w:cs="Book Antiqua"/>
          <w:color w:val="000000"/>
          <w:vertAlign w:val="superscript"/>
        </w:rPr>
        <w:t>[</w:t>
      </w:r>
      <w:proofErr w:type="gramEnd"/>
      <w:r w:rsidRPr="00C242C7">
        <w:rPr>
          <w:rFonts w:ascii="Book Antiqua" w:eastAsia="Book Antiqua" w:hAnsi="Book Antiqua" w:cs="Book Antiqua"/>
          <w:color w:val="000000"/>
          <w:vertAlign w:val="superscript"/>
        </w:rPr>
        <w:t>13]</w:t>
      </w:r>
      <w:r w:rsidRPr="00C242C7">
        <w:rPr>
          <w:rFonts w:ascii="Book Antiqua" w:eastAsia="Book Antiqua" w:hAnsi="Book Antiqua" w:cs="Book Antiqua"/>
          <w:color w:val="000000"/>
        </w:rPr>
        <w:t xml:space="preserve">. If there is no evidence of systemic sepsis, incision and drainage is usually done immediately at the outpatient department after infiltration of </w:t>
      </w:r>
      <w:r w:rsidRPr="00C242C7">
        <w:rPr>
          <w:rFonts w:ascii="Book Antiqua" w:eastAsia="Book Antiqua" w:hAnsi="Book Antiqua" w:cs="Book Antiqua"/>
          <w:color w:val="000000"/>
        </w:rPr>
        <w:lastRenderedPageBreak/>
        <w:t>the area with 1% lidocaine. Local anesthesia is generally less effective in the presence of inflammation</w:t>
      </w:r>
      <w:r w:rsidR="00887F7E">
        <w:rPr>
          <w:rFonts w:ascii="Book Antiqua" w:eastAsia="Book Antiqua" w:hAnsi="Book Antiqua" w:cs="Book Antiqua"/>
          <w:color w:val="000000"/>
        </w:rPr>
        <w:t>.</w:t>
      </w:r>
      <w:r w:rsidRPr="00C242C7">
        <w:rPr>
          <w:rFonts w:ascii="Book Antiqua" w:eastAsia="Book Antiqua" w:hAnsi="Book Antiqua" w:cs="Book Antiqua"/>
          <w:color w:val="000000"/>
        </w:rPr>
        <w:t xml:space="preserve"> </w:t>
      </w:r>
      <w:r w:rsidR="00887F7E">
        <w:rPr>
          <w:rFonts w:ascii="Book Antiqua" w:eastAsia="Book Antiqua" w:hAnsi="Book Antiqua" w:cs="Book Antiqua"/>
          <w:color w:val="000000"/>
        </w:rPr>
        <w:t>T</w:t>
      </w:r>
      <w:r w:rsidRPr="00C242C7">
        <w:rPr>
          <w:rFonts w:ascii="Book Antiqua" w:eastAsia="Book Antiqua" w:hAnsi="Book Antiqua" w:cs="Book Antiqua"/>
          <w:color w:val="000000"/>
        </w:rPr>
        <w:t>hus adequate exploration of the abscess cavity is not allowed, which may miss the underlying cause of the abscess such as impacted FBs.</w:t>
      </w:r>
      <w:r w:rsidR="00887F7E">
        <w:rPr>
          <w:rFonts w:ascii="Book Antiqua" w:eastAsia="Book Antiqua" w:hAnsi="Book Antiqua" w:cs="Book Antiqua"/>
          <w:color w:val="000000"/>
        </w:rPr>
        <w:t xml:space="preserve"> </w:t>
      </w:r>
      <w:r w:rsidRPr="00C242C7">
        <w:rPr>
          <w:rFonts w:ascii="Book Antiqua" w:eastAsia="Book Antiqua" w:hAnsi="Book Antiqua" w:cs="Book Antiqua"/>
          <w:color w:val="000000"/>
        </w:rPr>
        <w:t xml:space="preserve">If the jujube pit ingestion is not witnessed, the absence of specific symptoms and signs indicating the occurrence of jujube pit impaction may lead to </w:t>
      </w:r>
      <w:r w:rsidR="00887F7E">
        <w:rPr>
          <w:rFonts w:ascii="Book Antiqua" w:eastAsia="Book Antiqua" w:hAnsi="Book Antiqua" w:cs="Book Antiqua"/>
          <w:color w:val="000000"/>
        </w:rPr>
        <w:t xml:space="preserve">a </w:t>
      </w:r>
      <w:r w:rsidRPr="00C242C7">
        <w:rPr>
          <w:rFonts w:ascii="Book Antiqua" w:eastAsia="Book Antiqua" w:hAnsi="Book Antiqua" w:cs="Book Antiqua"/>
          <w:color w:val="000000"/>
        </w:rPr>
        <w:t xml:space="preserve">significant delay in diagnosis and in management, thereby increasing the risk of complications, especially in young </w:t>
      </w:r>
      <w:proofErr w:type="gramStart"/>
      <w:r w:rsidRPr="00C242C7">
        <w:rPr>
          <w:rFonts w:ascii="Book Antiqua" w:eastAsia="Book Antiqua" w:hAnsi="Book Antiqua" w:cs="Book Antiqua"/>
          <w:color w:val="000000"/>
        </w:rPr>
        <w:t>children</w:t>
      </w:r>
      <w:r w:rsidRPr="00C242C7">
        <w:rPr>
          <w:rFonts w:ascii="Book Antiqua" w:eastAsia="Book Antiqua" w:hAnsi="Book Antiqua" w:cs="Book Antiqua"/>
          <w:color w:val="000000"/>
          <w:vertAlign w:val="superscript"/>
        </w:rPr>
        <w:t>[</w:t>
      </w:r>
      <w:proofErr w:type="gramEnd"/>
      <w:r w:rsidRPr="00C242C7">
        <w:rPr>
          <w:rFonts w:ascii="Book Antiqua" w:eastAsia="Book Antiqua" w:hAnsi="Book Antiqua" w:cs="Book Antiqua"/>
          <w:color w:val="000000"/>
          <w:vertAlign w:val="superscript"/>
        </w:rPr>
        <w:t>9]</w:t>
      </w:r>
      <w:r w:rsidRPr="00C242C7">
        <w:rPr>
          <w:rFonts w:ascii="Book Antiqua" w:eastAsia="Book Antiqua" w:hAnsi="Book Antiqua" w:cs="Book Antiqua"/>
          <w:color w:val="000000"/>
        </w:rPr>
        <w:t>.</w:t>
      </w:r>
    </w:p>
    <w:p w14:paraId="2087A412" w14:textId="6E459024" w:rsidR="00A77B3E" w:rsidRPr="00C242C7" w:rsidRDefault="00C86FA9" w:rsidP="00C242C7">
      <w:pPr>
        <w:snapToGrid w:val="0"/>
        <w:spacing w:line="360" w:lineRule="auto"/>
        <w:ind w:firstLine="240"/>
        <w:jc w:val="both"/>
        <w:rPr>
          <w:rFonts w:ascii="Book Antiqua" w:hAnsi="Book Antiqua"/>
        </w:rPr>
      </w:pPr>
      <w:r w:rsidRPr="00C242C7">
        <w:rPr>
          <w:rFonts w:ascii="Book Antiqua" w:eastAsia="Book Antiqua" w:hAnsi="Book Antiqua" w:cs="Book Antiqua"/>
          <w:color w:val="000000"/>
        </w:rPr>
        <w:t xml:space="preserve">Undoubtedly, primary prevention is the most effective way to prevent injuries from </w:t>
      </w:r>
      <w:r w:rsidR="00887F7E">
        <w:rPr>
          <w:rFonts w:ascii="Book Antiqua" w:eastAsia="Book Antiqua" w:hAnsi="Book Antiqua" w:cs="Book Antiqua"/>
          <w:color w:val="000000"/>
        </w:rPr>
        <w:t>FB</w:t>
      </w:r>
      <w:r w:rsidRPr="00C242C7">
        <w:rPr>
          <w:rFonts w:ascii="Book Antiqua" w:eastAsia="Book Antiqua" w:hAnsi="Book Antiqua" w:cs="Book Antiqua"/>
          <w:color w:val="000000"/>
        </w:rPr>
        <w:t xml:space="preserve"> ingestion. Given the risk of misdiagnosis of FB injuries due to nonspecific clinical presentation and the severity of complications to which a FB injury may be associated, it is crucial to develop primary prevention strategies for FB injuries. In particular, educational programs should be carried out for parents and caregivers to stress the importance that every substance (including food) accessible to children is appropriate for their age (</w:t>
      </w:r>
      <w:r w:rsidRPr="00C242C7">
        <w:rPr>
          <w:rFonts w:ascii="Book Antiqua" w:eastAsia="Book Antiqua" w:hAnsi="Book Antiqua" w:cs="Book Antiqua"/>
          <w:i/>
          <w:iCs/>
          <w:color w:val="000000"/>
        </w:rPr>
        <w:t>e.g.</w:t>
      </w:r>
      <w:r w:rsidRPr="00C242C7">
        <w:rPr>
          <w:rFonts w:ascii="Book Antiqua" w:eastAsia="Book Antiqua" w:hAnsi="Book Antiqua" w:cs="Book Antiqua"/>
          <w:color w:val="000000"/>
        </w:rPr>
        <w:t xml:space="preserve"> avoiding nuts and seeds and</w:t>
      </w:r>
      <w:r w:rsidR="00887F7E">
        <w:rPr>
          <w:rFonts w:ascii="Book Antiqua" w:eastAsia="Book Antiqua" w:hAnsi="Book Antiqua" w:cs="Book Antiqua"/>
          <w:color w:val="000000"/>
        </w:rPr>
        <w:t xml:space="preserve"> </w:t>
      </w:r>
      <w:r w:rsidRPr="00C242C7">
        <w:rPr>
          <w:rFonts w:ascii="Book Antiqua" w:eastAsia="Book Antiqua" w:hAnsi="Book Antiqua" w:cs="Book Antiqua"/>
          <w:color w:val="000000"/>
        </w:rPr>
        <w:t xml:space="preserve">more generally small objects that could be swallowed or inhaled in children younger than </w:t>
      </w:r>
      <w:r w:rsidR="00887F7E">
        <w:rPr>
          <w:rFonts w:ascii="Book Antiqua" w:eastAsia="Book Antiqua" w:hAnsi="Book Antiqua" w:cs="Book Antiqua"/>
          <w:color w:val="000000"/>
        </w:rPr>
        <w:t>four</w:t>
      </w:r>
      <w:r w:rsidRPr="00C242C7">
        <w:rPr>
          <w:rFonts w:ascii="Book Antiqua" w:eastAsia="Book Antiqua" w:hAnsi="Book Antiqua" w:cs="Book Antiqua"/>
          <w:color w:val="000000"/>
        </w:rPr>
        <w:t xml:space="preserve"> years of age guaranteeing adult supervision when kids are eating or playing). Hazardous objects must be stored in childproof containers. Primary prevention is also represented by the involvement of manufacturers and consumer associations</w:t>
      </w:r>
      <w:r w:rsidR="00887F7E">
        <w:rPr>
          <w:rFonts w:ascii="Book Antiqua" w:eastAsia="Book Antiqua" w:hAnsi="Book Antiqua" w:cs="Book Antiqua"/>
          <w:color w:val="000000"/>
        </w:rPr>
        <w:t xml:space="preserve"> to</w:t>
      </w:r>
      <w:r w:rsidRPr="00C242C7">
        <w:rPr>
          <w:rFonts w:ascii="Book Antiqua" w:eastAsia="Book Antiqua" w:hAnsi="Book Antiqua" w:cs="Book Antiqua"/>
          <w:color w:val="000000"/>
        </w:rPr>
        <w:t xml:space="preserve"> provid</w:t>
      </w:r>
      <w:r w:rsidR="00887F7E">
        <w:rPr>
          <w:rFonts w:ascii="Book Antiqua" w:eastAsia="Book Antiqua" w:hAnsi="Book Antiqua" w:cs="Book Antiqua"/>
          <w:color w:val="000000"/>
        </w:rPr>
        <w:t>e</w:t>
      </w:r>
      <w:r w:rsidRPr="00C242C7">
        <w:rPr>
          <w:rFonts w:ascii="Book Antiqua" w:eastAsia="Book Antiqua" w:hAnsi="Book Antiqua" w:cs="Book Antiqua"/>
          <w:color w:val="000000"/>
        </w:rPr>
        <w:t xml:space="preserve"> strict regulation on manufacturing, packaging and commerciali</w:t>
      </w:r>
      <w:r w:rsidR="00887F7E">
        <w:rPr>
          <w:rFonts w:ascii="Book Antiqua" w:eastAsia="Book Antiqua" w:hAnsi="Book Antiqua" w:cs="Book Antiqua"/>
          <w:color w:val="000000"/>
        </w:rPr>
        <w:t>z</w:t>
      </w:r>
      <w:r w:rsidRPr="00C242C7">
        <w:rPr>
          <w:rFonts w:ascii="Book Antiqua" w:eastAsia="Book Antiqua" w:hAnsi="Book Antiqua" w:cs="Book Antiqua"/>
          <w:color w:val="000000"/>
        </w:rPr>
        <w:t xml:space="preserve">ation of hazardous </w:t>
      </w:r>
      <w:proofErr w:type="gramStart"/>
      <w:r w:rsidRPr="00C242C7">
        <w:rPr>
          <w:rFonts w:ascii="Book Antiqua" w:eastAsia="Book Antiqua" w:hAnsi="Book Antiqua" w:cs="Book Antiqua"/>
          <w:color w:val="000000"/>
        </w:rPr>
        <w:t>objects</w:t>
      </w:r>
      <w:r w:rsidRPr="00C242C7">
        <w:rPr>
          <w:rFonts w:ascii="Book Antiqua" w:eastAsia="Book Antiqua" w:hAnsi="Book Antiqua" w:cs="Book Antiqua"/>
          <w:color w:val="000000"/>
          <w:vertAlign w:val="superscript"/>
        </w:rPr>
        <w:t>[</w:t>
      </w:r>
      <w:proofErr w:type="gramEnd"/>
      <w:r w:rsidRPr="00C242C7">
        <w:rPr>
          <w:rFonts w:ascii="Book Antiqua" w:eastAsia="Book Antiqua" w:hAnsi="Book Antiqua" w:cs="Book Antiqua"/>
          <w:color w:val="000000"/>
          <w:vertAlign w:val="superscript"/>
        </w:rPr>
        <w:t>3,9]</w:t>
      </w:r>
      <w:r w:rsidRPr="00C242C7">
        <w:rPr>
          <w:rFonts w:ascii="Book Antiqua" w:eastAsia="Book Antiqua" w:hAnsi="Book Antiqua" w:cs="Book Antiqua"/>
          <w:color w:val="000000"/>
        </w:rPr>
        <w:t>.</w:t>
      </w:r>
    </w:p>
    <w:p w14:paraId="0EADFBD1" w14:textId="37F3A251" w:rsidR="00A77B3E" w:rsidRPr="00C242C7" w:rsidRDefault="00C86FA9" w:rsidP="00C242C7">
      <w:pPr>
        <w:snapToGrid w:val="0"/>
        <w:spacing w:line="360" w:lineRule="auto"/>
        <w:ind w:firstLine="240"/>
        <w:jc w:val="both"/>
        <w:rPr>
          <w:rFonts w:ascii="Book Antiqua" w:hAnsi="Book Antiqua"/>
        </w:rPr>
      </w:pPr>
      <w:r w:rsidRPr="00C242C7">
        <w:rPr>
          <w:rFonts w:ascii="Book Antiqua" w:eastAsia="Book Antiqua" w:hAnsi="Book Antiqua" w:cs="Book Antiqua"/>
          <w:color w:val="000000"/>
        </w:rPr>
        <w:t xml:space="preserve">To the best of our knowledge, this is the first report of perforation of the rectum by an ingested </w:t>
      </w:r>
      <w:r w:rsidR="00887F7E">
        <w:rPr>
          <w:rFonts w:ascii="Book Antiqua" w:eastAsia="Book Antiqua" w:hAnsi="Book Antiqua" w:cs="Book Antiqua"/>
          <w:color w:val="000000"/>
        </w:rPr>
        <w:t>FB</w:t>
      </w:r>
      <w:r w:rsidRPr="00C242C7">
        <w:rPr>
          <w:rFonts w:ascii="Book Antiqua" w:eastAsia="Book Antiqua" w:hAnsi="Book Antiqua" w:cs="Book Antiqua"/>
          <w:color w:val="000000"/>
        </w:rPr>
        <w:t xml:space="preserve"> (jujube pit) followed by migration of the </w:t>
      </w:r>
      <w:r w:rsidR="00887F7E">
        <w:rPr>
          <w:rFonts w:ascii="Book Antiqua" w:eastAsia="Book Antiqua" w:hAnsi="Book Antiqua" w:cs="Book Antiqua"/>
          <w:color w:val="000000"/>
        </w:rPr>
        <w:t>FB</w:t>
      </w:r>
      <w:r w:rsidRPr="00C242C7">
        <w:rPr>
          <w:rFonts w:ascii="Book Antiqua" w:eastAsia="Book Antiqua" w:hAnsi="Book Antiqua" w:cs="Book Antiqua"/>
          <w:color w:val="000000"/>
        </w:rPr>
        <w:t xml:space="preserve"> to the surrounding space, which resulted in perianal abscess and fistula formation in infants. Children are prone to ingest substances due to their exploratory nature and tendency to put everything in the mouth. Impacted FB must not be overlooked as an unusual cause of perianal infection. Once treated, emphasis must be placed upon prevention of recurrence, which includes meticulous history-taking, careful examination, adequate exposure of the abscess cavity and education of patient and </w:t>
      </w:r>
      <w:proofErr w:type="gramStart"/>
      <w:r w:rsidRPr="00C242C7">
        <w:rPr>
          <w:rFonts w:ascii="Book Antiqua" w:eastAsia="Book Antiqua" w:hAnsi="Book Antiqua" w:cs="Book Antiqua"/>
          <w:color w:val="000000"/>
        </w:rPr>
        <w:t>caretakers</w:t>
      </w:r>
      <w:r w:rsidRPr="00C242C7">
        <w:rPr>
          <w:rFonts w:ascii="Book Antiqua" w:eastAsia="Book Antiqua" w:hAnsi="Book Antiqua" w:cs="Book Antiqua"/>
          <w:color w:val="000000"/>
          <w:vertAlign w:val="superscript"/>
        </w:rPr>
        <w:t>[</w:t>
      </w:r>
      <w:proofErr w:type="gramEnd"/>
      <w:r w:rsidRPr="00C242C7">
        <w:rPr>
          <w:rFonts w:ascii="Book Antiqua" w:eastAsia="Book Antiqua" w:hAnsi="Book Antiqua" w:cs="Book Antiqua"/>
          <w:color w:val="000000"/>
          <w:vertAlign w:val="superscript"/>
        </w:rPr>
        <w:t>9,10]</w:t>
      </w:r>
      <w:r w:rsidRPr="00C242C7">
        <w:rPr>
          <w:rFonts w:ascii="Book Antiqua" w:eastAsia="Book Antiqua" w:hAnsi="Book Antiqua" w:cs="Book Antiqua"/>
          <w:color w:val="000000"/>
        </w:rPr>
        <w:t>.</w:t>
      </w:r>
    </w:p>
    <w:p w14:paraId="43A23A05" w14:textId="77777777" w:rsidR="00A77B3E" w:rsidRPr="00C242C7" w:rsidRDefault="00A77B3E" w:rsidP="00C242C7">
      <w:pPr>
        <w:snapToGrid w:val="0"/>
        <w:spacing w:line="360" w:lineRule="auto"/>
        <w:ind w:firstLine="240"/>
        <w:jc w:val="both"/>
        <w:rPr>
          <w:rFonts w:ascii="Book Antiqua" w:hAnsi="Book Antiqua"/>
        </w:rPr>
      </w:pPr>
    </w:p>
    <w:p w14:paraId="4198BB64"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caps/>
          <w:color w:val="000000"/>
          <w:u w:val="single"/>
        </w:rPr>
        <w:t>CONCLUSION</w:t>
      </w:r>
    </w:p>
    <w:p w14:paraId="1B59C28C" w14:textId="3B3E8E94"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lastRenderedPageBreak/>
        <w:t xml:space="preserve">Ingested </w:t>
      </w:r>
      <w:r w:rsidR="00887F7E">
        <w:rPr>
          <w:rFonts w:ascii="Book Antiqua" w:eastAsia="Book Antiqua" w:hAnsi="Book Antiqua" w:cs="Book Antiqua"/>
          <w:color w:val="000000"/>
        </w:rPr>
        <w:t>FB</w:t>
      </w:r>
      <w:r w:rsidRPr="00C242C7">
        <w:rPr>
          <w:rFonts w:ascii="Book Antiqua" w:eastAsia="Book Antiqua" w:hAnsi="Book Antiqua" w:cs="Book Antiqua"/>
          <w:color w:val="000000"/>
        </w:rPr>
        <w:t xml:space="preserve"> is a rare but significant cause of perianal abscess and fistula. Only scarce reports of perianal abscess and fistula resulted from </w:t>
      </w:r>
      <w:r w:rsidR="00887F7E">
        <w:rPr>
          <w:rFonts w:ascii="Book Antiqua" w:eastAsia="Book Antiqua" w:hAnsi="Book Antiqua" w:cs="Book Antiqua"/>
          <w:color w:val="000000"/>
        </w:rPr>
        <w:t>FB</w:t>
      </w:r>
      <w:r w:rsidRPr="00C242C7">
        <w:rPr>
          <w:rFonts w:ascii="Book Antiqua" w:eastAsia="Book Antiqua" w:hAnsi="Book Antiqua" w:cs="Book Antiqua"/>
          <w:color w:val="000000"/>
        </w:rPr>
        <w:t xml:space="preserve"> impacted in rectum and migrated to the perianal tissues have been previously published, all in </w:t>
      </w:r>
      <w:proofErr w:type="gramStart"/>
      <w:r w:rsidRPr="00C242C7">
        <w:rPr>
          <w:rFonts w:ascii="Book Antiqua" w:eastAsia="Book Antiqua" w:hAnsi="Book Antiqua" w:cs="Book Antiqua"/>
          <w:color w:val="000000"/>
        </w:rPr>
        <w:t>adults</w:t>
      </w:r>
      <w:r w:rsidRPr="00C242C7">
        <w:rPr>
          <w:rFonts w:ascii="Book Antiqua" w:eastAsia="Book Antiqua" w:hAnsi="Book Antiqua" w:cs="Book Antiqua"/>
          <w:color w:val="000000"/>
          <w:vertAlign w:val="superscript"/>
        </w:rPr>
        <w:t>[</w:t>
      </w:r>
      <w:proofErr w:type="gramEnd"/>
      <w:r w:rsidRPr="00C242C7">
        <w:rPr>
          <w:rFonts w:ascii="Book Antiqua" w:eastAsia="Book Antiqua" w:hAnsi="Book Antiqua" w:cs="Book Antiqua"/>
          <w:color w:val="000000"/>
          <w:vertAlign w:val="superscript"/>
        </w:rPr>
        <w:t>6,10]</w:t>
      </w:r>
      <w:r w:rsidRPr="00C242C7">
        <w:rPr>
          <w:rFonts w:ascii="Book Antiqua" w:eastAsia="Book Antiqua" w:hAnsi="Book Antiqua" w:cs="Book Antiqua"/>
          <w:color w:val="000000"/>
        </w:rPr>
        <w:t xml:space="preserve">. To our knowledge, this is the first cases of perianal abscess and subsequent fistula caused by ingested jujube pit in infants reported in the literature. This report intends to highlight the ultimate importance of ensuring every object accessible to kids is appropriate for their age to avoid potentially serious complications and second, impacted </w:t>
      </w:r>
      <w:r w:rsidR="00887F7E">
        <w:rPr>
          <w:rFonts w:ascii="Book Antiqua" w:eastAsia="Book Antiqua" w:hAnsi="Book Antiqua" w:cs="Book Antiqua"/>
          <w:color w:val="000000"/>
        </w:rPr>
        <w:t>FB</w:t>
      </w:r>
      <w:r w:rsidRPr="00C242C7">
        <w:rPr>
          <w:rFonts w:ascii="Book Antiqua" w:eastAsia="Book Antiqua" w:hAnsi="Book Antiqua" w:cs="Book Antiqua"/>
          <w:color w:val="000000"/>
        </w:rPr>
        <w:t xml:space="preserve">s should not be overlooked as an unusual cause of perianal infection especially in refractory </w:t>
      </w:r>
      <w:proofErr w:type="gramStart"/>
      <w:r w:rsidRPr="00C242C7">
        <w:rPr>
          <w:rFonts w:ascii="Book Antiqua" w:eastAsia="Book Antiqua" w:hAnsi="Book Antiqua" w:cs="Book Antiqua"/>
          <w:color w:val="000000"/>
        </w:rPr>
        <w:t>cases</w:t>
      </w:r>
      <w:r w:rsidRPr="00C242C7">
        <w:rPr>
          <w:rFonts w:ascii="Book Antiqua" w:eastAsia="Book Antiqua" w:hAnsi="Book Antiqua" w:cs="Book Antiqua"/>
          <w:color w:val="000000"/>
          <w:vertAlign w:val="superscript"/>
        </w:rPr>
        <w:t>[</w:t>
      </w:r>
      <w:proofErr w:type="gramEnd"/>
      <w:r w:rsidRPr="00C242C7">
        <w:rPr>
          <w:rFonts w:ascii="Book Antiqua" w:eastAsia="Book Antiqua" w:hAnsi="Book Antiqua" w:cs="Book Antiqua"/>
          <w:color w:val="000000"/>
          <w:vertAlign w:val="superscript"/>
        </w:rPr>
        <w:t>6]</w:t>
      </w:r>
      <w:r w:rsidRPr="00C242C7">
        <w:rPr>
          <w:rFonts w:ascii="Book Antiqua" w:eastAsia="Book Antiqua" w:hAnsi="Book Antiqua" w:cs="Book Antiqua"/>
          <w:color w:val="000000"/>
        </w:rPr>
        <w:t>.</w:t>
      </w:r>
    </w:p>
    <w:p w14:paraId="5D8938D1" w14:textId="77777777" w:rsidR="00A77B3E" w:rsidRPr="00C242C7" w:rsidRDefault="00A77B3E" w:rsidP="00C242C7">
      <w:pPr>
        <w:snapToGrid w:val="0"/>
        <w:spacing w:line="360" w:lineRule="auto"/>
        <w:jc w:val="both"/>
        <w:rPr>
          <w:rFonts w:ascii="Book Antiqua" w:hAnsi="Book Antiqua"/>
        </w:rPr>
      </w:pPr>
    </w:p>
    <w:p w14:paraId="7455A076"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color w:val="000000"/>
        </w:rPr>
        <w:t>REFERENCES</w:t>
      </w:r>
    </w:p>
    <w:p w14:paraId="13F9B659"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 xml:space="preserve">1 </w:t>
      </w:r>
      <w:r w:rsidRPr="00C242C7">
        <w:rPr>
          <w:rFonts w:ascii="Book Antiqua" w:eastAsia="Book Antiqua" w:hAnsi="Book Antiqua" w:cs="Book Antiqua"/>
          <w:b/>
          <w:bCs/>
          <w:color w:val="000000"/>
        </w:rPr>
        <w:t>Smith SR</w:t>
      </w:r>
      <w:r w:rsidRPr="00C242C7">
        <w:rPr>
          <w:rFonts w:ascii="Book Antiqua" w:eastAsia="Book Antiqua" w:hAnsi="Book Antiqua" w:cs="Book Antiqua"/>
          <w:color w:val="000000"/>
        </w:rPr>
        <w:t xml:space="preserve">, Newton K, Smith JA, </w:t>
      </w:r>
      <w:proofErr w:type="spellStart"/>
      <w:r w:rsidRPr="00C242C7">
        <w:rPr>
          <w:rFonts w:ascii="Book Antiqua" w:eastAsia="Book Antiqua" w:hAnsi="Book Antiqua" w:cs="Book Antiqua"/>
          <w:color w:val="000000"/>
        </w:rPr>
        <w:t>Dumville</w:t>
      </w:r>
      <w:proofErr w:type="spellEnd"/>
      <w:r w:rsidRPr="00C242C7">
        <w:rPr>
          <w:rFonts w:ascii="Book Antiqua" w:eastAsia="Book Antiqua" w:hAnsi="Book Antiqua" w:cs="Book Antiqua"/>
          <w:color w:val="000000"/>
        </w:rPr>
        <w:t xml:space="preserve"> JC, </w:t>
      </w:r>
      <w:proofErr w:type="spellStart"/>
      <w:r w:rsidRPr="00C242C7">
        <w:rPr>
          <w:rFonts w:ascii="Book Antiqua" w:eastAsia="Book Antiqua" w:hAnsi="Book Antiqua" w:cs="Book Antiqua"/>
          <w:color w:val="000000"/>
        </w:rPr>
        <w:t>Iheozor</w:t>
      </w:r>
      <w:proofErr w:type="spellEnd"/>
      <w:r w:rsidRPr="00C242C7">
        <w:rPr>
          <w:rFonts w:ascii="Book Antiqua" w:eastAsia="Book Antiqua" w:hAnsi="Book Antiqua" w:cs="Book Antiqua"/>
          <w:color w:val="000000"/>
        </w:rPr>
        <w:t xml:space="preserve">-Ejiofor Z, Pearce LE, Barrow PJ, Hancock L, Hill J. Internal dressings for healing perianal abscess cavities. </w:t>
      </w:r>
      <w:r w:rsidRPr="00C242C7">
        <w:rPr>
          <w:rFonts w:ascii="Book Antiqua" w:eastAsia="Book Antiqua" w:hAnsi="Book Antiqua" w:cs="Book Antiqua"/>
          <w:i/>
          <w:iCs/>
          <w:color w:val="000000"/>
        </w:rPr>
        <w:t>Cochrane Database Syst Rev</w:t>
      </w:r>
      <w:r w:rsidR="00B37B07" w:rsidRPr="00C242C7">
        <w:rPr>
          <w:rFonts w:ascii="Book Antiqua" w:eastAsia="Book Antiqua" w:hAnsi="Book Antiqua" w:cs="Book Antiqua"/>
          <w:color w:val="000000"/>
        </w:rPr>
        <w:t xml:space="preserve"> 2016: </w:t>
      </w:r>
      <w:r w:rsidRPr="00C242C7">
        <w:rPr>
          <w:rFonts w:ascii="Book Antiqua" w:eastAsia="Book Antiqua" w:hAnsi="Book Antiqua" w:cs="Book Antiqua"/>
          <w:color w:val="000000"/>
        </w:rPr>
        <w:t>CD011193 [PMID: 27562822 DOI: 10.1002/14651858.CD011193.pub2]</w:t>
      </w:r>
    </w:p>
    <w:p w14:paraId="6DD521F6"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 xml:space="preserve">2 </w:t>
      </w:r>
      <w:proofErr w:type="spellStart"/>
      <w:r w:rsidRPr="00C242C7">
        <w:rPr>
          <w:rFonts w:ascii="Book Antiqua" w:eastAsia="Book Antiqua" w:hAnsi="Book Antiqua" w:cs="Book Antiqua"/>
          <w:b/>
          <w:bCs/>
          <w:color w:val="000000"/>
        </w:rPr>
        <w:t>Gurevich</w:t>
      </w:r>
      <w:proofErr w:type="spellEnd"/>
      <w:r w:rsidRPr="00C242C7">
        <w:rPr>
          <w:rFonts w:ascii="Book Antiqua" w:eastAsia="Book Antiqua" w:hAnsi="Book Antiqua" w:cs="Book Antiqua"/>
          <w:b/>
          <w:bCs/>
          <w:color w:val="000000"/>
        </w:rPr>
        <w:t xml:space="preserve"> Y</w:t>
      </w:r>
      <w:r w:rsidRPr="00C242C7">
        <w:rPr>
          <w:rFonts w:ascii="Book Antiqua" w:eastAsia="Book Antiqua" w:hAnsi="Book Antiqua" w:cs="Book Antiqua"/>
          <w:color w:val="000000"/>
        </w:rPr>
        <w:t xml:space="preserve">, </w:t>
      </w:r>
      <w:proofErr w:type="spellStart"/>
      <w:r w:rsidRPr="00C242C7">
        <w:rPr>
          <w:rFonts w:ascii="Book Antiqua" w:eastAsia="Book Antiqua" w:hAnsi="Book Antiqua" w:cs="Book Antiqua"/>
          <w:color w:val="000000"/>
        </w:rPr>
        <w:t>Sahn</w:t>
      </w:r>
      <w:proofErr w:type="spellEnd"/>
      <w:r w:rsidRPr="00C242C7">
        <w:rPr>
          <w:rFonts w:ascii="Book Antiqua" w:eastAsia="Book Antiqua" w:hAnsi="Book Antiqua" w:cs="Book Antiqua"/>
          <w:color w:val="000000"/>
        </w:rPr>
        <w:t xml:space="preserve"> B, Weinstein T. Foreign body ingestion in pediatric patients. </w:t>
      </w:r>
      <w:proofErr w:type="spellStart"/>
      <w:r w:rsidRPr="00C242C7">
        <w:rPr>
          <w:rFonts w:ascii="Book Antiqua" w:eastAsia="Book Antiqua" w:hAnsi="Book Antiqua" w:cs="Book Antiqua"/>
          <w:i/>
          <w:iCs/>
          <w:color w:val="000000"/>
        </w:rPr>
        <w:t>Curr</w:t>
      </w:r>
      <w:proofErr w:type="spellEnd"/>
      <w:r w:rsidRPr="00C242C7">
        <w:rPr>
          <w:rFonts w:ascii="Book Antiqua" w:eastAsia="Book Antiqua" w:hAnsi="Book Antiqua" w:cs="Book Antiqua"/>
          <w:i/>
          <w:iCs/>
          <w:color w:val="000000"/>
        </w:rPr>
        <w:t xml:space="preserve"> </w:t>
      </w:r>
      <w:proofErr w:type="spellStart"/>
      <w:r w:rsidRPr="00C242C7">
        <w:rPr>
          <w:rFonts w:ascii="Book Antiqua" w:eastAsia="Book Antiqua" w:hAnsi="Book Antiqua" w:cs="Book Antiqua"/>
          <w:i/>
          <w:iCs/>
          <w:color w:val="000000"/>
        </w:rPr>
        <w:t>Opin</w:t>
      </w:r>
      <w:proofErr w:type="spellEnd"/>
      <w:r w:rsidRPr="00C242C7">
        <w:rPr>
          <w:rFonts w:ascii="Book Antiqua" w:eastAsia="Book Antiqua" w:hAnsi="Book Antiqua" w:cs="Book Antiqua"/>
          <w:i/>
          <w:iCs/>
          <w:color w:val="000000"/>
        </w:rPr>
        <w:t xml:space="preserve"> </w:t>
      </w:r>
      <w:proofErr w:type="spellStart"/>
      <w:r w:rsidRPr="00C242C7">
        <w:rPr>
          <w:rFonts w:ascii="Book Antiqua" w:eastAsia="Book Antiqua" w:hAnsi="Book Antiqua" w:cs="Book Antiqua"/>
          <w:i/>
          <w:iCs/>
          <w:color w:val="000000"/>
        </w:rPr>
        <w:t>Pediatr</w:t>
      </w:r>
      <w:proofErr w:type="spellEnd"/>
      <w:r w:rsidRPr="00C242C7">
        <w:rPr>
          <w:rFonts w:ascii="Book Antiqua" w:eastAsia="Book Antiqua" w:hAnsi="Book Antiqua" w:cs="Book Antiqua"/>
          <w:color w:val="000000"/>
        </w:rPr>
        <w:t xml:space="preserve"> 2018; </w:t>
      </w:r>
      <w:r w:rsidRPr="00C242C7">
        <w:rPr>
          <w:rFonts w:ascii="Book Antiqua" w:eastAsia="Book Antiqua" w:hAnsi="Book Antiqua" w:cs="Book Antiqua"/>
          <w:b/>
          <w:bCs/>
          <w:color w:val="000000"/>
        </w:rPr>
        <w:t>30</w:t>
      </w:r>
      <w:r w:rsidRPr="00C242C7">
        <w:rPr>
          <w:rFonts w:ascii="Book Antiqua" w:eastAsia="Book Antiqua" w:hAnsi="Book Antiqua" w:cs="Book Antiqua"/>
          <w:color w:val="000000"/>
        </w:rPr>
        <w:t>: 677-682 [PMID: 30036203 DOI: 10.1097/MOP.0000000000000670]</w:t>
      </w:r>
    </w:p>
    <w:p w14:paraId="2484CBF6"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 xml:space="preserve">3 </w:t>
      </w:r>
      <w:r w:rsidRPr="00C242C7">
        <w:rPr>
          <w:rFonts w:ascii="Book Antiqua" w:eastAsia="Book Antiqua" w:hAnsi="Book Antiqua" w:cs="Book Antiqua"/>
          <w:b/>
          <w:bCs/>
          <w:color w:val="000000"/>
        </w:rPr>
        <w:t>Hesham A-Kader H</w:t>
      </w:r>
      <w:r w:rsidRPr="00C242C7">
        <w:rPr>
          <w:rFonts w:ascii="Book Antiqua" w:eastAsia="Book Antiqua" w:hAnsi="Book Antiqua" w:cs="Book Antiqua"/>
          <w:color w:val="000000"/>
        </w:rPr>
        <w:t xml:space="preserve">. Foreign body ingestion: children like to put objects in their mouth. </w:t>
      </w:r>
      <w:r w:rsidRPr="00C242C7">
        <w:rPr>
          <w:rFonts w:ascii="Book Antiqua" w:eastAsia="Book Antiqua" w:hAnsi="Book Antiqua" w:cs="Book Antiqua"/>
          <w:i/>
          <w:iCs/>
          <w:color w:val="000000"/>
        </w:rPr>
        <w:t xml:space="preserve">World J </w:t>
      </w:r>
      <w:proofErr w:type="spellStart"/>
      <w:r w:rsidRPr="00C242C7">
        <w:rPr>
          <w:rFonts w:ascii="Book Antiqua" w:eastAsia="Book Antiqua" w:hAnsi="Book Antiqua" w:cs="Book Antiqua"/>
          <w:i/>
          <w:iCs/>
          <w:color w:val="000000"/>
        </w:rPr>
        <w:t>Pediatr</w:t>
      </w:r>
      <w:proofErr w:type="spellEnd"/>
      <w:r w:rsidRPr="00C242C7">
        <w:rPr>
          <w:rFonts w:ascii="Book Antiqua" w:eastAsia="Book Antiqua" w:hAnsi="Book Antiqua" w:cs="Book Antiqua"/>
          <w:color w:val="000000"/>
        </w:rPr>
        <w:t xml:space="preserve"> 2010; </w:t>
      </w:r>
      <w:r w:rsidRPr="00C242C7">
        <w:rPr>
          <w:rFonts w:ascii="Book Antiqua" w:eastAsia="Book Antiqua" w:hAnsi="Book Antiqua" w:cs="Book Antiqua"/>
          <w:b/>
          <w:bCs/>
          <w:color w:val="000000"/>
        </w:rPr>
        <w:t>6</w:t>
      </w:r>
      <w:r w:rsidRPr="00C242C7">
        <w:rPr>
          <w:rFonts w:ascii="Book Antiqua" w:eastAsia="Book Antiqua" w:hAnsi="Book Antiqua" w:cs="Book Antiqua"/>
          <w:color w:val="000000"/>
        </w:rPr>
        <w:t>: 301-310 [PMID: 21080143 DOI: 10.1007/s12519-010-0231-y]</w:t>
      </w:r>
    </w:p>
    <w:p w14:paraId="15915DEF"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 xml:space="preserve">4 </w:t>
      </w:r>
      <w:r w:rsidRPr="00C242C7">
        <w:rPr>
          <w:rFonts w:ascii="Book Antiqua" w:eastAsia="Book Antiqua" w:hAnsi="Book Antiqua" w:cs="Book Antiqua"/>
          <w:b/>
          <w:bCs/>
          <w:color w:val="000000"/>
        </w:rPr>
        <w:t>Wong JH</w:t>
      </w:r>
      <w:r w:rsidRPr="00C242C7">
        <w:rPr>
          <w:rFonts w:ascii="Book Antiqua" w:eastAsia="Book Antiqua" w:hAnsi="Book Antiqua" w:cs="Book Antiqua"/>
          <w:color w:val="000000"/>
        </w:rPr>
        <w:t xml:space="preserve">, </w:t>
      </w:r>
      <w:proofErr w:type="spellStart"/>
      <w:r w:rsidRPr="00C242C7">
        <w:rPr>
          <w:rFonts w:ascii="Book Antiqua" w:eastAsia="Book Antiqua" w:hAnsi="Book Antiqua" w:cs="Book Antiqua"/>
          <w:color w:val="000000"/>
        </w:rPr>
        <w:t>Suhaili</w:t>
      </w:r>
      <w:proofErr w:type="spellEnd"/>
      <w:r w:rsidRPr="00C242C7">
        <w:rPr>
          <w:rFonts w:ascii="Book Antiqua" w:eastAsia="Book Antiqua" w:hAnsi="Book Antiqua" w:cs="Book Antiqua"/>
          <w:color w:val="000000"/>
        </w:rPr>
        <w:t xml:space="preserve"> DN, </w:t>
      </w:r>
      <w:proofErr w:type="spellStart"/>
      <w:r w:rsidRPr="00C242C7">
        <w:rPr>
          <w:rFonts w:ascii="Book Antiqua" w:eastAsia="Book Antiqua" w:hAnsi="Book Antiqua" w:cs="Book Antiqua"/>
          <w:color w:val="000000"/>
        </w:rPr>
        <w:t>Kok</w:t>
      </w:r>
      <w:proofErr w:type="spellEnd"/>
      <w:r w:rsidRPr="00C242C7">
        <w:rPr>
          <w:rFonts w:ascii="Book Antiqua" w:eastAsia="Book Antiqua" w:hAnsi="Book Antiqua" w:cs="Book Antiqua"/>
          <w:color w:val="000000"/>
        </w:rPr>
        <w:t xml:space="preserve"> KY. Fish bone perforation of Meckel's diverticulum: a rare event? </w:t>
      </w:r>
      <w:r w:rsidRPr="00C242C7">
        <w:rPr>
          <w:rFonts w:ascii="Book Antiqua" w:eastAsia="Book Antiqua" w:hAnsi="Book Antiqua" w:cs="Book Antiqua"/>
          <w:i/>
          <w:iCs/>
          <w:color w:val="000000"/>
        </w:rPr>
        <w:t>Asian J Surg</w:t>
      </w:r>
      <w:r w:rsidRPr="00C242C7">
        <w:rPr>
          <w:rFonts w:ascii="Book Antiqua" w:eastAsia="Book Antiqua" w:hAnsi="Book Antiqua" w:cs="Book Antiqua"/>
          <w:color w:val="000000"/>
        </w:rPr>
        <w:t xml:space="preserve"> 2005; </w:t>
      </w:r>
      <w:r w:rsidRPr="00C242C7">
        <w:rPr>
          <w:rFonts w:ascii="Book Antiqua" w:eastAsia="Book Antiqua" w:hAnsi="Book Antiqua" w:cs="Book Antiqua"/>
          <w:b/>
          <w:bCs/>
          <w:color w:val="000000"/>
        </w:rPr>
        <w:t>28</w:t>
      </w:r>
      <w:r w:rsidRPr="00C242C7">
        <w:rPr>
          <w:rFonts w:ascii="Book Antiqua" w:eastAsia="Book Antiqua" w:hAnsi="Book Antiqua" w:cs="Book Antiqua"/>
          <w:color w:val="000000"/>
        </w:rPr>
        <w:t>: 295-296 [PMID: 16234083 DOI: 10.1016/s1015-9584(09)60364-x]</w:t>
      </w:r>
    </w:p>
    <w:p w14:paraId="04CD4AD5"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 xml:space="preserve">5 </w:t>
      </w:r>
      <w:proofErr w:type="spellStart"/>
      <w:r w:rsidRPr="00C242C7">
        <w:rPr>
          <w:rFonts w:ascii="Book Antiqua" w:eastAsia="Book Antiqua" w:hAnsi="Book Antiqua" w:cs="Book Antiqua"/>
          <w:b/>
          <w:bCs/>
          <w:color w:val="000000"/>
        </w:rPr>
        <w:t>Hartin</w:t>
      </w:r>
      <w:proofErr w:type="spellEnd"/>
      <w:r w:rsidRPr="00C242C7">
        <w:rPr>
          <w:rFonts w:ascii="Book Antiqua" w:eastAsia="Book Antiqua" w:hAnsi="Book Antiqua" w:cs="Book Antiqua"/>
          <w:b/>
          <w:bCs/>
          <w:color w:val="000000"/>
        </w:rPr>
        <w:t xml:space="preserve"> CW Jr</w:t>
      </w:r>
      <w:r w:rsidRPr="00C242C7">
        <w:rPr>
          <w:rFonts w:ascii="Book Antiqua" w:eastAsia="Book Antiqua" w:hAnsi="Book Antiqua" w:cs="Book Antiqua"/>
          <w:color w:val="000000"/>
        </w:rPr>
        <w:t xml:space="preserve">, Lau ST, Caty MG. Metallic foreign body in the appendix of 3-year-old boy. </w:t>
      </w:r>
      <w:r w:rsidRPr="00C242C7">
        <w:rPr>
          <w:rFonts w:ascii="Book Antiqua" w:eastAsia="Book Antiqua" w:hAnsi="Book Antiqua" w:cs="Book Antiqua"/>
          <w:i/>
          <w:iCs/>
          <w:color w:val="000000"/>
        </w:rPr>
        <w:t xml:space="preserve">J </w:t>
      </w:r>
      <w:proofErr w:type="spellStart"/>
      <w:r w:rsidRPr="00C242C7">
        <w:rPr>
          <w:rFonts w:ascii="Book Antiqua" w:eastAsia="Book Antiqua" w:hAnsi="Book Antiqua" w:cs="Book Antiqua"/>
          <w:i/>
          <w:iCs/>
          <w:color w:val="000000"/>
        </w:rPr>
        <w:t>Pediatr</w:t>
      </w:r>
      <w:proofErr w:type="spellEnd"/>
      <w:r w:rsidRPr="00C242C7">
        <w:rPr>
          <w:rFonts w:ascii="Book Antiqua" w:eastAsia="Book Antiqua" w:hAnsi="Book Antiqua" w:cs="Book Antiqua"/>
          <w:i/>
          <w:iCs/>
          <w:color w:val="000000"/>
        </w:rPr>
        <w:t xml:space="preserve"> Surg</w:t>
      </w:r>
      <w:r w:rsidRPr="00C242C7">
        <w:rPr>
          <w:rFonts w:ascii="Book Antiqua" w:eastAsia="Book Antiqua" w:hAnsi="Book Antiqua" w:cs="Book Antiqua"/>
          <w:color w:val="000000"/>
        </w:rPr>
        <w:t xml:space="preserve"> 2008; </w:t>
      </w:r>
      <w:r w:rsidRPr="00C242C7">
        <w:rPr>
          <w:rFonts w:ascii="Book Antiqua" w:eastAsia="Book Antiqua" w:hAnsi="Book Antiqua" w:cs="Book Antiqua"/>
          <w:b/>
          <w:bCs/>
          <w:color w:val="000000"/>
        </w:rPr>
        <w:t>43</w:t>
      </w:r>
      <w:r w:rsidRPr="00C242C7">
        <w:rPr>
          <w:rFonts w:ascii="Book Antiqua" w:eastAsia="Book Antiqua" w:hAnsi="Book Antiqua" w:cs="Book Antiqua"/>
          <w:color w:val="000000"/>
        </w:rPr>
        <w:t>: 2106-2108 [PMID: 18970950 DOI: 10.1016/j.jpedsurg.2008.07.026]</w:t>
      </w:r>
    </w:p>
    <w:p w14:paraId="52BC78E9"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 xml:space="preserve">6 </w:t>
      </w:r>
      <w:proofErr w:type="spellStart"/>
      <w:r w:rsidRPr="00C242C7">
        <w:rPr>
          <w:rFonts w:ascii="Book Antiqua" w:eastAsia="Book Antiqua" w:hAnsi="Book Antiqua" w:cs="Book Antiqua"/>
          <w:b/>
          <w:bCs/>
          <w:color w:val="000000"/>
        </w:rPr>
        <w:t>Delikoukos</w:t>
      </w:r>
      <w:proofErr w:type="spellEnd"/>
      <w:r w:rsidRPr="00C242C7">
        <w:rPr>
          <w:rFonts w:ascii="Book Antiqua" w:eastAsia="Book Antiqua" w:hAnsi="Book Antiqua" w:cs="Book Antiqua"/>
          <w:b/>
          <w:bCs/>
          <w:color w:val="000000"/>
        </w:rPr>
        <w:t xml:space="preserve"> S</w:t>
      </w:r>
      <w:r w:rsidRPr="00C242C7">
        <w:rPr>
          <w:rFonts w:ascii="Book Antiqua" w:eastAsia="Book Antiqua" w:hAnsi="Book Antiqua" w:cs="Book Antiqua"/>
          <w:color w:val="000000"/>
        </w:rPr>
        <w:t xml:space="preserve">, </w:t>
      </w:r>
      <w:proofErr w:type="spellStart"/>
      <w:r w:rsidRPr="00C242C7">
        <w:rPr>
          <w:rFonts w:ascii="Book Antiqua" w:eastAsia="Book Antiqua" w:hAnsi="Book Antiqua" w:cs="Book Antiqua"/>
          <w:color w:val="000000"/>
        </w:rPr>
        <w:t>Zacharoulis</w:t>
      </w:r>
      <w:proofErr w:type="spellEnd"/>
      <w:r w:rsidRPr="00C242C7">
        <w:rPr>
          <w:rFonts w:ascii="Book Antiqua" w:eastAsia="Book Antiqua" w:hAnsi="Book Antiqua" w:cs="Book Antiqua"/>
          <w:color w:val="000000"/>
        </w:rPr>
        <w:t xml:space="preserve"> D, </w:t>
      </w:r>
      <w:proofErr w:type="spellStart"/>
      <w:r w:rsidRPr="00C242C7">
        <w:rPr>
          <w:rFonts w:ascii="Book Antiqua" w:eastAsia="Book Antiqua" w:hAnsi="Book Antiqua" w:cs="Book Antiqua"/>
          <w:color w:val="000000"/>
        </w:rPr>
        <w:t>Hatzitheofilou</w:t>
      </w:r>
      <w:proofErr w:type="spellEnd"/>
      <w:r w:rsidRPr="00C242C7">
        <w:rPr>
          <w:rFonts w:ascii="Book Antiqua" w:eastAsia="Book Antiqua" w:hAnsi="Book Antiqua" w:cs="Book Antiqua"/>
          <w:color w:val="000000"/>
        </w:rPr>
        <w:t xml:space="preserve"> C. Perianal abscesses due to ingested foreign bodies. </w:t>
      </w:r>
      <w:r w:rsidRPr="00C242C7">
        <w:rPr>
          <w:rFonts w:ascii="Book Antiqua" w:eastAsia="Book Antiqua" w:hAnsi="Book Antiqua" w:cs="Book Antiqua"/>
          <w:i/>
          <w:iCs/>
          <w:color w:val="000000"/>
        </w:rPr>
        <w:t xml:space="preserve">Int J Clin </w:t>
      </w:r>
      <w:proofErr w:type="spellStart"/>
      <w:r w:rsidRPr="00C242C7">
        <w:rPr>
          <w:rFonts w:ascii="Book Antiqua" w:eastAsia="Book Antiqua" w:hAnsi="Book Antiqua" w:cs="Book Antiqua"/>
          <w:i/>
          <w:iCs/>
          <w:color w:val="000000"/>
        </w:rPr>
        <w:t>Pract</w:t>
      </w:r>
      <w:proofErr w:type="spellEnd"/>
      <w:r w:rsidRPr="00C242C7">
        <w:rPr>
          <w:rFonts w:ascii="Book Antiqua" w:eastAsia="Book Antiqua" w:hAnsi="Book Antiqua" w:cs="Book Antiqua"/>
          <w:color w:val="000000"/>
        </w:rPr>
        <w:t xml:space="preserve"> 2005; </w:t>
      </w:r>
      <w:r w:rsidRPr="00C242C7">
        <w:rPr>
          <w:rFonts w:ascii="Book Antiqua" w:eastAsia="Book Antiqua" w:hAnsi="Book Antiqua" w:cs="Book Antiqua"/>
          <w:b/>
          <w:bCs/>
          <w:color w:val="000000"/>
        </w:rPr>
        <w:t>59</w:t>
      </w:r>
      <w:r w:rsidRPr="00C242C7">
        <w:rPr>
          <w:rFonts w:ascii="Book Antiqua" w:eastAsia="Book Antiqua" w:hAnsi="Book Antiqua" w:cs="Book Antiqua"/>
          <w:color w:val="000000"/>
        </w:rPr>
        <w:t>: 856-857 [PMID: 15963217 DOI: 10.1111/j.1742-1241.2005.00473.x]</w:t>
      </w:r>
    </w:p>
    <w:p w14:paraId="237770F1"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lastRenderedPageBreak/>
        <w:t xml:space="preserve">7 </w:t>
      </w:r>
      <w:proofErr w:type="spellStart"/>
      <w:r w:rsidRPr="00C242C7">
        <w:rPr>
          <w:rFonts w:ascii="Book Antiqua" w:eastAsia="Book Antiqua" w:hAnsi="Book Antiqua" w:cs="Book Antiqua"/>
          <w:b/>
          <w:bCs/>
          <w:color w:val="000000"/>
        </w:rPr>
        <w:t>Juth</w:t>
      </w:r>
      <w:proofErr w:type="spellEnd"/>
      <w:r w:rsidRPr="00C242C7">
        <w:rPr>
          <w:rFonts w:ascii="Book Antiqua" w:eastAsia="Book Antiqua" w:hAnsi="Book Antiqua" w:cs="Book Antiqua"/>
          <w:b/>
          <w:bCs/>
          <w:color w:val="000000"/>
        </w:rPr>
        <w:t xml:space="preserve"> Karlsson A</w:t>
      </w:r>
      <w:r w:rsidRPr="00C242C7">
        <w:rPr>
          <w:rFonts w:ascii="Book Antiqua" w:eastAsia="Book Antiqua" w:hAnsi="Book Antiqua" w:cs="Book Antiqua"/>
          <w:color w:val="000000"/>
        </w:rPr>
        <w:t xml:space="preserve">, </w:t>
      </w:r>
      <w:proofErr w:type="spellStart"/>
      <w:r w:rsidRPr="00C242C7">
        <w:rPr>
          <w:rFonts w:ascii="Book Antiqua" w:eastAsia="Book Antiqua" w:hAnsi="Book Antiqua" w:cs="Book Antiqua"/>
          <w:color w:val="000000"/>
        </w:rPr>
        <w:t>Salö</w:t>
      </w:r>
      <w:proofErr w:type="spellEnd"/>
      <w:r w:rsidRPr="00C242C7">
        <w:rPr>
          <w:rFonts w:ascii="Book Antiqua" w:eastAsia="Book Antiqua" w:hAnsi="Book Antiqua" w:cs="Book Antiqua"/>
          <w:color w:val="000000"/>
        </w:rPr>
        <w:t xml:space="preserve"> M, </w:t>
      </w:r>
      <w:proofErr w:type="spellStart"/>
      <w:r w:rsidRPr="00C242C7">
        <w:rPr>
          <w:rFonts w:ascii="Book Antiqua" w:eastAsia="Book Antiqua" w:hAnsi="Book Antiqua" w:cs="Book Antiqua"/>
          <w:color w:val="000000"/>
        </w:rPr>
        <w:t>Stenström</w:t>
      </w:r>
      <w:proofErr w:type="spellEnd"/>
      <w:r w:rsidRPr="00C242C7">
        <w:rPr>
          <w:rFonts w:ascii="Book Antiqua" w:eastAsia="Book Antiqua" w:hAnsi="Book Antiqua" w:cs="Book Antiqua"/>
          <w:color w:val="000000"/>
        </w:rPr>
        <w:t xml:space="preserve"> P. Outcomes of Various Interventions for First-Time Perianal Abscesses in Children. </w:t>
      </w:r>
      <w:r w:rsidRPr="00C242C7">
        <w:rPr>
          <w:rFonts w:ascii="Book Antiqua" w:eastAsia="Book Antiqua" w:hAnsi="Book Antiqua" w:cs="Book Antiqua"/>
          <w:i/>
          <w:iCs/>
          <w:color w:val="000000"/>
        </w:rPr>
        <w:t>Biomed Res Int</w:t>
      </w:r>
      <w:r w:rsidRPr="00C242C7">
        <w:rPr>
          <w:rFonts w:ascii="Book Antiqua" w:eastAsia="Book Antiqua" w:hAnsi="Book Antiqua" w:cs="Book Antiqua"/>
          <w:color w:val="000000"/>
        </w:rPr>
        <w:t xml:space="preserve"> 2016; </w:t>
      </w:r>
      <w:r w:rsidRPr="00C242C7">
        <w:rPr>
          <w:rFonts w:ascii="Book Antiqua" w:eastAsia="Book Antiqua" w:hAnsi="Book Antiqua" w:cs="Book Antiqua"/>
          <w:b/>
          <w:bCs/>
          <w:color w:val="000000"/>
        </w:rPr>
        <w:t>2016</w:t>
      </w:r>
      <w:r w:rsidRPr="00C242C7">
        <w:rPr>
          <w:rFonts w:ascii="Book Antiqua" w:eastAsia="Book Antiqua" w:hAnsi="Book Antiqua" w:cs="Book Antiqua"/>
          <w:color w:val="000000"/>
        </w:rPr>
        <w:t>: 9712854 [PMID: 26881235 DOI: 10.1155/2016/9712854]</w:t>
      </w:r>
    </w:p>
    <w:p w14:paraId="38348F6A"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 xml:space="preserve">8 </w:t>
      </w:r>
      <w:r w:rsidRPr="00C242C7">
        <w:rPr>
          <w:rFonts w:ascii="Book Antiqua" w:eastAsia="Book Antiqua" w:hAnsi="Book Antiqua" w:cs="Book Antiqua"/>
          <w:b/>
          <w:bCs/>
          <w:color w:val="000000"/>
        </w:rPr>
        <w:t>Grassi R</w:t>
      </w:r>
      <w:r w:rsidRPr="00C242C7">
        <w:rPr>
          <w:rFonts w:ascii="Book Antiqua" w:eastAsia="Book Antiqua" w:hAnsi="Book Antiqua" w:cs="Book Antiqua"/>
          <w:color w:val="000000"/>
        </w:rPr>
        <w:t xml:space="preserve">, </w:t>
      </w:r>
      <w:proofErr w:type="spellStart"/>
      <w:r w:rsidRPr="00C242C7">
        <w:rPr>
          <w:rFonts w:ascii="Book Antiqua" w:eastAsia="Book Antiqua" w:hAnsi="Book Antiqua" w:cs="Book Antiqua"/>
          <w:color w:val="000000"/>
        </w:rPr>
        <w:t>Faggian</w:t>
      </w:r>
      <w:proofErr w:type="spellEnd"/>
      <w:r w:rsidRPr="00C242C7">
        <w:rPr>
          <w:rFonts w:ascii="Book Antiqua" w:eastAsia="Book Antiqua" w:hAnsi="Book Antiqua" w:cs="Book Antiqua"/>
          <w:color w:val="000000"/>
        </w:rPr>
        <w:t xml:space="preserve"> A, Somma F, De </w:t>
      </w:r>
      <w:proofErr w:type="spellStart"/>
      <w:r w:rsidRPr="00C242C7">
        <w:rPr>
          <w:rFonts w:ascii="Book Antiqua" w:eastAsia="Book Antiqua" w:hAnsi="Book Antiqua" w:cs="Book Antiqua"/>
          <w:color w:val="000000"/>
        </w:rPr>
        <w:t>Cecco</w:t>
      </w:r>
      <w:proofErr w:type="spellEnd"/>
      <w:r w:rsidRPr="00C242C7">
        <w:rPr>
          <w:rFonts w:ascii="Book Antiqua" w:eastAsia="Book Antiqua" w:hAnsi="Book Antiqua" w:cs="Book Antiqua"/>
          <w:color w:val="000000"/>
        </w:rPr>
        <w:t xml:space="preserve"> CN, </w:t>
      </w:r>
      <w:proofErr w:type="spellStart"/>
      <w:r w:rsidRPr="00C242C7">
        <w:rPr>
          <w:rFonts w:ascii="Book Antiqua" w:eastAsia="Book Antiqua" w:hAnsi="Book Antiqua" w:cs="Book Antiqua"/>
          <w:color w:val="000000"/>
        </w:rPr>
        <w:t>Laghi</w:t>
      </w:r>
      <w:proofErr w:type="spellEnd"/>
      <w:r w:rsidRPr="00C242C7">
        <w:rPr>
          <w:rFonts w:ascii="Book Antiqua" w:eastAsia="Book Antiqua" w:hAnsi="Book Antiqua" w:cs="Book Antiqua"/>
          <w:color w:val="000000"/>
        </w:rPr>
        <w:t xml:space="preserve"> A, </w:t>
      </w:r>
      <w:proofErr w:type="spellStart"/>
      <w:r w:rsidRPr="00C242C7">
        <w:rPr>
          <w:rFonts w:ascii="Book Antiqua" w:eastAsia="Book Antiqua" w:hAnsi="Book Antiqua" w:cs="Book Antiqua"/>
          <w:color w:val="000000"/>
        </w:rPr>
        <w:t>Caseiro</w:t>
      </w:r>
      <w:proofErr w:type="spellEnd"/>
      <w:r w:rsidRPr="00C242C7">
        <w:rPr>
          <w:rFonts w:ascii="Book Antiqua" w:eastAsia="Book Antiqua" w:hAnsi="Book Antiqua" w:cs="Book Antiqua"/>
          <w:color w:val="000000"/>
        </w:rPr>
        <w:t xml:space="preserve">-Alves F. Application of imaging guidelines in patients with foreign body ingestion or inhalation: literature review. </w:t>
      </w:r>
      <w:r w:rsidRPr="00C242C7">
        <w:rPr>
          <w:rFonts w:ascii="Book Antiqua" w:eastAsia="Book Antiqua" w:hAnsi="Book Antiqua" w:cs="Book Antiqua"/>
          <w:i/>
          <w:iCs/>
          <w:color w:val="000000"/>
        </w:rPr>
        <w:t>Semin Ultrasound CT MR</w:t>
      </w:r>
      <w:r w:rsidRPr="00C242C7">
        <w:rPr>
          <w:rFonts w:ascii="Book Antiqua" w:eastAsia="Book Antiqua" w:hAnsi="Book Antiqua" w:cs="Book Antiqua"/>
          <w:color w:val="000000"/>
        </w:rPr>
        <w:t xml:space="preserve"> 2015; </w:t>
      </w:r>
      <w:r w:rsidRPr="00C242C7">
        <w:rPr>
          <w:rFonts w:ascii="Book Antiqua" w:eastAsia="Book Antiqua" w:hAnsi="Book Antiqua" w:cs="Book Antiqua"/>
          <w:b/>
          <w:bCs/>
          <w:color w:val="000000"/>
        </w:rPr>
        <w:t>36</w:t>
      </w:r>
      <w:r w:rsidRPr="00C242C7">
        <w:rPr>
          <w:rFonts w:ascii="Book Antiqua" w:eastAsia="Book Antiqua" w:hAnsi="Book Antiqua" w:cs="Book Antiqua"/>
          <w:color w:val="000000"/>
        </w:rPr>
        <w:t>: 48-56 [PMID: 25639177 DOI: 10.1053/j.sult.2014.10.004]</w:t>
      </w:r>
    </w:p>
    <w:p w14:paraId="536EA262"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 xml:space="preserve">9 </w:t>
      </w:r>
      <w:proofErr w:type="spellStart"/>
      <w:r w:rsidRPr="00C242C7">
        <w:rPr>
          <w:rFonts w:ascii="Book Antiqua" w:eastAsia="Book Antiqua" w:hAnsi="Book Antiqua" w:cs="Book Antiqua"/>
          <w:b/>
          <w:bCs/>
          <w:color w:val="000000"/>
        </w:rPr>
        <w:t>Passali</w:t>
      </w:r>
      <w:proofErr w:type="spellEnd"/>
      <w:r w:rsidRPr="00C242C7">
        <w:rPr>
          <w:rFonts w:ascii="Book Antiqua" w:eastAsia="Book Antiqua" w:hAnsi="Book Antiqua" w:cs="Book Antiqua"/>
          <w:b/>
          <w:bCs/>
          <w:color w:val="000000"/>
        </w:rPr>
        <w:t xml:space="preserve"> D</w:t>
      </w:r>
      <w:r w:rsidRPr="00C242C7">
        <w:rPr>
          <w:rFonts w:ascii="Book Antiqua" w:eastAsia="Book Antiqua" w:hAnsi="Book Antiqua" w:cs="Book Antiqua"/>
          <w:color w:val="000000"/>
        </w:rPr>
        <w:t xml:space="preserve">, </w:t>
      </w:r>
      <w:proofErr w:type="spellStart"/>
      <w:r w:rsidRPr="00C242C7">
        <w:rPr>
          <w:rFonts w:ascii="Book Antiqua" w:eastAsia="Book Antiqua" w:hAnsi="Book Antiqua" w:cs="Book Antiqua"/>
          <w:color w:val="000000"/>
        </w:rPr>
        <w:t>Gregori</w:t>
      </w:r>
      <w:proofErr w:type="spellEnd"/>
      <w:r w:rsidRPr="00C242C7">
        <w:rPr>
          <w:rFonts w:ascii="Book Antiqua" w:eastAsia="Book Antiqua" w:hAnsi="Book Antiqua" w:cs="Book Antiqua"/>
          <w:color w:val="000000"/>
        </w:rPr>
        <w:t xml:space="preserve"> D, </w:t>
      </w:r>
      <w:proofErr w:type="spellStart"/>
      <w:r w:rsidRPr="00C242C7">
        <w:rPr>
          <w:rFonts w:ascii="Book Antiqua" w:eastAsia="Book Antiqua" w:hAnsi="Book Antiqua" w:cs="Book Antiqua"/>
          <w:color w:val="000000"/>
        </w:rPr>
        <w:t>Lorenzoni</w:t>
      </w:r>
      <w:proofErr w:type="spellEnd"/>
      <w:r w:rsidRPr="00C242C7">
        <w:rPr>
          <w:rFonts w:ascii="Book Antiqua" w:eastAsia="Book Antiqua" w:hAnsi="Book Antiqua" w:cs="Book Antiqua"/>
          <w:color w:val="000000"/>
        </w:rPr>
        <w:t xml:space="preserve"> G, </w:t>
      </w:r>
      <w:proofErr w:type="spellStart"/>
      <w:r w:rsidRPr="00C242C7">
        <w:rPr>
          <w:rFonts w:ascii="Book Antiqua" w:eastAsia="Book Antiqua" w:hAnsi="Book Antiqua" w:cs="Book Antiqua"/>
          <w:color w:val="000000"/>
        </w:rPr>
        <w:t>Cocca</w:t>
      </w:r>
      <w:proofErr w:type="spellEnd"/>
      <w:r w:rsidRPr="00C242C7">
        <w:rPr>
          <w:rFonts w:ascii="Book Antiqua" w:eastAsia="Book Antiqua" w:hAnsi="Book Antiqua" w:cs="Book Antiqua"/>
          <w:color w:val="000000"/>
        </w:rPr>
        <w:t xml:space="preserve"> S, </w:t>
      </w:r>
      <w:proofErr w:type="spellStart"/>
      <w:r w:rsidRPr="00C242C7">
        <w:rPr>
          <w:rFonts w:ascii="Book Antiqua" w:eastAsia="Book Antiqua" w:hAnsi="Book Antiqua" w:cs="Book Antiqua"/>
          <w:color w:val="000000"/>
        </w:rPr>
        <w:t>Loglisci</w:t>
      </w:r>
      <w:proofErr w:type="spellEnd"/>
      <w:r w:rsidRPr="00C242C7">
        <w:rPr>
          <w:rFonts w:ascii="Book Antiqua" w:eastAsia="Book Antiqua" w:hAnsi="Book Antiqua" w:cs="Book Antiqua"/>
          <w:color w:val="000000"/>
        </w:rPr>
        <w:t xml:space="preserve"> M, </w:t>
      </w:r>
      <w:proofErr w:type="spellStart"/>
      <w:r w:rsidRPr="00C242C7">
        <w:rPr>
          <w:rFonts w:ascii="Book Antiqua" w:eastAsia="Book Antiqua" w:hAnsi="Book Antiqua" w:cs="Book Antiqua"/>
          <w:color w:val="000000"/>
        </w:rPr>
        <w:t>Passali</w:t>
      </w:r>
      <w:proofErr w:type="spellEnd"/>
      <w:r w:rsidRPr="00C242C7">
        <w:rPr>
          <w:rFonts w:ascii="Book Antiqua" w:eastAsia="Book Antiqua" w:hAnsi="Book Antiqua" w:cs="Book Antiqua"/>
          <w:color w:val="000000"/>
        </w:rPr>
        <w:t xml:space="preserve"> FM, </w:t>
      </w:r>
      <w:proofErr w:type="spellStart"/>
      <w:r w:rsidRPr="00C242C7">
        <w:rPr>
          <w:rFonts w:ascii="Book Antiqua" w:eastAsia="Book Antiqua" w:hAnsi="Book Antiqua" w:cs="Book Antiqua"/>
          <w:color w:val="000000"/>
        </w:rPr>
        <w:t>Bellussi</w:t>
      </w:r>
      <w:proofErr w:type="spellEnd"/>
      <w:r w:rsidRPr="00C242C7">
        <w:rPr>
          <w:rFonts w:ascii="Book Antiqua" w:eastAsia="Book Antiqua" w:hAnsi="Book Antiqua" w:cs="Book Antiqua"/>
          <w:color w:val="000000"/>
        </w:rPr>
        <w:t xml:space="preserve"> L. Foreign body injuries in children: a review. </w:t>
      </w:r>
      <w:r w:rsidRPr="00C242C7">
        <w:rPr>
          <w:rFonts w:ascii="Book Antiqua" w:eastAsia="Book Antiqua" w:hAnsi="Book Antiqua" w:cs="Book Antiqua"/>
          <w:i/>
          <w:iCs/>
          <w:color w:val="000000"/>
        </w:rPr>
        <w:t xml:space="preserve">Acta </w:t>
      </w:r>
      <w:proofErr w:type="spellStart"/>
      <w:r w:rsidRPr="00C242C7">
        <w:rPr>
          <w:rFonts w:ascii="Book Antiqua" w:eastAsia="Book Antiqua" w:hAnsi="Book Antiqua" w:cs="Book Antiqua"/>
          <w:i/>
          <w:iCs/>
          <w:color w:val="000000"/>
        </w:rPr>
        <w:t>Otorhinolaryngol</w:t>
      </w:r>
      <w:proofErr w:type="spellEnd"/>
      <w:r w:rsidRPr="00C242C7">
        <w:rPr>
          <w:rFonts w:ascii="Book Antiqua" w:eastAsia="Book Antiqua" w:hAnsi="Book Antiqua" w:cs="Book Antiqua"/>
          <w:i/>
          <w:iCs/>
          <w:color w:val="000000"/>
        </w:rPr>
        <w:t xml:space="preserve"> Ital</w:t>
      </w:r>
      <w:r w:rsidRPr="00C242C7">
        <w:rPr>
          <w:rFonts w:ascii="Book Antiqua" w:eastAsia="Book Antiqua" w:hAnsi="Book Antiqua" w:cs="Book Antiqua"/>
          <w:color w:val="000000"/>
        </w:rPr>
        <w:t xml:space="preserve"> 2015; </w:t>
      </w:r>
      <w:r w:rsidRPr="00C242C7">
        <w:rPr>
          <w:rFonts w:ascii="Book Antiqua" w:eastAsia="Book Antiqua" w:hAnsi="Book Antiqua" w:cs="Book Antiqua"/>
          <w:b/>
          <w:bCs/>
          <w:color w:val="000000"/>
        </w:rPr>
        <w:t>35</w:t>
      </w:r>
      <w:r w:rsidRPr="00C242C7">
        <w:rPr>
          <w:rFonts w:ascii="Book Antiqua" w:eastAsia="Book Antiqua" w:hAnsi="Book Antiqua" w:cs="Book Antiqua"/>
          <w:color w:val="000000"/>
        </w:rPr>
        <w:t>: 265-271 [PMID: 26824213]</w:t>
      </w:r>
    </w:p>
    <w:p w14:paraId="56587160"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 xml:space="preserve">10 </w:t>
      </w:r>
      <w:proofErr w:type="spellStart"/>
      <w:r w:rsidRPr="00C242C7">
        <w:rPr>
          <w:rFonts w:ascii="Book Antiqua" w:eastAsia="Book Antiqua" w:hAnsi="Book Antiqua" w:cs="Book Antiqua"/>
          <w:b/>
          <w:bCs/>
          <w:color w:val="000000"/>
        </w:rPr>
        <w:t>Kocierz</w:t>
      </w:r>
      <w:proofErr w:type="spellEnd"/>
      <w:r w:rsidRPr="00C242C7">
        <w:rPr>
          <w:rFonts w:ascii="Book Antiqua" w:eastAsia="Book Antiqua" w:hAnsi="Book Antiqua" w:cs="Book Antiqua"/>
          <w:b/>
          <w:bCs/>
          <w:color w:val="000000"/>
        </w:rPr>
        <w:t xml:space="preserve"> L</w:t>
      </w:r>
      <w:r w:rsidRPr="00C242C7">
        <w:rPr>
          <w:rFonts w:ascii="Book Antiqua" w:eastAsia="Book Antiqua" w:hAnsi="Book Antiqua" w:cs="Book Antiqua"/>
          <w:color w:val="000000"/>
        </w:rPr>
        <w:t xml:space="preserve">, Leung E, </w:t>
      </w:r>
      <w:proofErr w:type="spellStart"/>
      <w:r w:rsidRPr="00C242C7">
        <w:rPr>
          <w:rFonts w:ascii="Book Antiqua" w:eastAsia="Book Antiqua" w:hAnsi="Book Antiqua" w:cs="Book Antiqua"/>
          <w:color w:val="000000"/>
        </w:rPr>
        <w:t>Thumbe</w:t>
      </w:r>
      <w:proofErr w:type="spellEnd"/>
      <w:r w:rsidRPr="00C242C7">
        <w:rPr>
          <w:rFonts w:ascii="Book Antiqua" w:eastAsia="Book Antiqua" w:hAnsi="Book Antiqua" w:cs="Book Antiqua"/>
          <w:color w:val="000000"/>
        </w:rPr>
        <w:t xml:space="preserve"> V. An unusual cause of perianal fistula. </w:t>
      </w:r>
      <w:r w:rsidRPr="00C242C7">
        <w:rPr>
          <w:rFonts w:ascii="Book Antiqua" w:eastAsia="Book Antiqua" w:hAnsi="Book Antiqua" w:cs="Book Antiqua"/>
          <w:i/>
          <w:iCs/>
          <w:color w:val="000000"/>
        </w:rPr>
        <w:t>J Surg Case Rep</w:t>
      </w:r>
      <w:r w:rsidRPr="00C242C7">
        <w:rPr>
          <w:rFonts w:ascii="Book Antiqua" w:eastAsia="Book Antiqua" w:hAnsi="Book Antiqua" w:cs="Book Antiqua"/>
          <w:color w:val="000000"/>
        </w:rPr>
        <w:t xml:space="preserve"> 2011; </w:t>
      </w:r>
      <w:r w:rsidRPr="00C242C7">
        <w:rPr>
          <w:rFonts w:ascii="Book Antiqua" w:eastAsia="Book Antiqua" w:hAnsi="Book Antiqua" w:cs="Book Antiqua"/>
          <w:b/>
          <w:bCs/>
          <w:color w:val="000000"/>
        </w:rPr>
        <w:t>2011</w:t>
      </w:r>
      <w:r w:rsidRPr="00C242C7">
        <w:rPr>
          <w:rFonts w:ascii="Book Antiqua" w:eastAsia="Book Antiqua" w:hAnsi="Book Antiqua" w:cs="Book Antiqua"/>
          <w:color w:val="000000"/>
        </w:rPr>
        <w:t>: 4 [PMID: 24950549 DOI: 10.1093/</w:t>
      </w:r>
      <w:proofErr w:type="spellStart"/>
      <w:r w:rsidRPr="00C242C7">
        <w:rPr>
          <w:rFonts w:ascii="Book Antiqua" w:eastAsia="Book Antiqua" w:hAnsi="Book Antiqua" w:cs="Book Antiqua"/>
          <w:color w:val="000000"/>
        </w:rPr>
        <w:t>jscr</w:t>
      </w:r>
      <w:proofErr w:type="spellEnd"/>
      <w:r w:rsidRPr="00C242C7">
        <w:rPr>
          <w:rFonts w:ascii="Book Antiqua" w:eastAsia="Book Antiqua" w:hAnsi="Book Antiqua" w:cs="Book Antiqua"/>
          <w:color w:val="000000"/>
        </w:rPr>
        <w:t>/2011.10.4]</w:t>
      </w:r>
    </w:p>
    <w:p w14:paraId="1A025FAC"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 xml:space="preserve">11 </w:t>
      </w:r>
      <w:r w:rsidRPr="00C242C7">
        <w:rPr>
          <w:rFonts w:ascii="Book Antiqua" w:eastAsia="Book Antiqua" w:hAnsi="Book Antiqua" w:cs="Book Antiqua"/>
          <w:b/>
          <w:bCs/>
          <w:color w:val="000000"/>
        </w:rPr>
        <w:t>Sink JR</w:t>
      </w:r>
      <w:r w:rsidRPr="00C242C7">
        <w:rPr>
          <w:rFonts w:ascii="Book Antiqua" w:eastAsia="Book Antiqua" w:hAnsi="Book Antiqua" w:cs="Book Antiqua"/>
          <w:color w:val="000000"/>
        </w:rPr>
        <w:t xml:space="preserve">, </w:t>
      </w:r>
      <w:proofErr w:type="spellStart"/>
      <w:r w:rsidRPr="00C242C7">
        <w:rPr>
          <w:rFonts w:ascii="Book Antiqua" w:eastAsia="Book Antiqua" w:hAnsi="Book Antiqua" w:cs="Book Antiqua"/>
          <w:color w:val="000000"/>
        </w:rPr>
        <w:t>Kitsko</w:t>
      </w:r>
      <w:proofErr w:type="spellEnd"/>
      <w:r w:rsidRPr="00C242C7">
        <w:rPr>
          <w:rFonts w:ascii="Book Antiqua" w:eastAsia="Book Antiqua" w:hAnsi="Book Antiqua" w:cs="Book Antiqua"/>
          <w:color w:val="000000"/>
        </w:rPr>
        <w:t xml:space="preserve"> DJ, Mehta DK, Georg MW, Simons JP. Diagnosis of Pediatric Foreign Body Ingestion: Clinical Presentation, Physical Examination, and Radiologic Findings. </w:t>
      </w:r>
      <w:r w:rsidRPr="00C242C7">
        <w:rPr>
          <w:rFonts w:ascii="Book Antiqua" w:eastAsia="Book Antiqua" w:hAnsi="Book Antiqua" w:cs="Book Antiqua"/>
          <w:i/>
          <w:iCs/>
          <w:color w:val="000000"/>
        </w:rPr>
        <w:t xml:space="preserve">Ann </w:t>
      </w:r>
      <w:proofErr w:type="spellStart"/>
      <w:r w:rsidRPr="00C242C7">
        <w:rPr>
          <w:rFonts w:ascii="Book Antiqua" w:eastAsia="Book Antiqua" w:hAnsi="Book Antiqua" w:cs="Book Antiqua"/>
          <w:i/>
          <w:iCs/>
          <w:color w:val="000000"/>
        </w:rPr>
        <w:t>Otol</w:t>
      </w:r>
      <w:proofErr w:type="spellEnd"/>
      <w:r w:rsidRPr="00C242C7">
        <w:rPr>
          <w:rFonts w:ascii="Book Antiqua" w:eastAsia="Book Antiqua" w:hAnsi="Book Antiqua" w:cs="Book Antiqua"/>
          <w:i/>
          <w:iCs/>
          <w:color w:val="000000"/>
        </w:rPr>
        <w:t xml:space="preserve"> </w:t>
      </w:r>
      <w:proofErr w:type="spellStart"/>
      <w:r w:rsidRPr="00C242C7">
        <w:rPr>
          <w:rFonts w:ascii="Book Antiqua" w:eastAsia="Book Antiqua" w:hAnsi="Book Antiqua" w:cs="Book Antiqua"/>
          <w:i/>
          <w:iCs/>
          <w:color w:val="000000"/>
        </w:rPr>
        <w:t>Rhinol</w:t>
      </w:r>
      <w:proofErr w:type="spellEnd"/>
      <w:r w:rsidRPr="00C242C7">
        <w:rPr>
          <w:rFonts w:ascii="Book Antiqua" w:eastAsia="Book Antiqua" w:hAnsi="Book Antiqua" w:cs="Book Antiqua"/>
          <w:i/>
          <w:iCs/>
          <w:color w:val="000000"/>
        </w:rPr>
        <w:t xml:space="preserve"> </w:t>
      </w:r>
      <w:proofErr w:type="spellStart"/>
      <w:r w:rsidRPr="00C242C7">
        <w:rPr>
          <w:rFonts w:ascii="Book Antiqua" w:eastAsia="Book Antiqua" w:hAnsi="Book Antiqua" w:cs="Book Antiqua"/>
          <w:i/>
          <w:iCs/>
          <w:color w:val="000000"/>
        </w:rPr>
        <w:t>Laryngol</w:t>
      </w:r>
      <w:proofErr w:type="spellEnd"/>
      <w:r w:rsidRPr="00C242C7">
        <w:rPr>
          <w:rFonts w:ascii="Book Antiqua" w:eastAsia="Book Antiqua" w:hAnsi="Book Antiqua" w:cs="Book Antiqua"/>
          <w:color w:val="000000"/>
        </w:rPr>
        <w:t xml:space="preserve"> 2016; </w:t>
      </w:r>
      <w:r w:rsidRPr="00C242C7">
        <w:rPr>
          <w:rFonts w:ascii="Book Antiqua" w:eastAsia="Book Antiqua" w:hAnsi="Book Antiqua" w:cs="Book Antiqua"/>
          <w:b/>
          <w:bCs/>
          <w:color w:val="000000"/>
        </w:rPr>
        <w:t>125</w:t>
      </w:r>
      <w:r w:rsidRPr="00C242C7">
        <w:rPr>
          <w:rFonts w:ascii="Book Antiqua" w:eastAsia="Book Antiqua" w:hAnsi="Book Antiqua" w:cs="Book Antiqua"/>
          <w:color w:val="000000"/>
        </w:rPr>
        <w:t>: 342-350 [PMID: 26475838 DOI: 10.1177/0003489415611128]</w:t>
      </w:r>
    </w:p>
    <w:p w14:paraId="681CFD42"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 xml:space="preserve">12 </w:t>
      </w:r>
      <w:proofErr w:type="spellStart"/>
      <w:r w:rsidRPr="00C242C7">
        <w:rPr>
          <w:rFonts w:ascii="Book Antiqua" w:eastAsia="Book Antiqua" w:hAnsi="Book Antiqua" w:cs="Book Antiqua"/>
          <w:b/>
          <w:bCs/>
          <w:color w:val="000000"/>
        </w:rPr>
        <w:t>Ozbilgin</w:t>
      </w:r>
      <w:proofErr w:type="spellEnd"/>
      <w:r w:rsidRPr="00C242C7">
        <w:rPr>
          <w:rFonts w:ascii="Book Antiqua" w:eastAsia="Book Antiqua" w:hAnsi="Book Antiqua" w:cs="Book Antiqua"/>
          <w:b/>
          <w:bCs/>
          <w:color w:val="000000"/>
        </w:rPr>
        <w:t xml:space="preserve"> M</w:t>
      </w:r>
      <w:r w:rsidRPr="00C242C7">
        <w:rPr>
          <w:rFonts w:ascii="Book Antiqua" w:eastAsia="Book Antiqua" w:hAnsi="Book Antiqua" w:cs="Book Antiqua"/>
          <w:color w:val="000000"/>
        </w:rPr>
        <w:t xml:space="preserve">, Arslan B, Yakut MC, Aksoy SO, Terzi MC. Five years with a rectal foreign body: A case report. </w:t>
      </w:r>
      <w:r w:rsidRPr="00C242C7">
        <w:rPr>
          <w:rFonts w:ascii="Book Antiqua" w:eastAsia="Book Antiqua" w:hAnsi="Book Antiqua" w:cs="Book Antiqua"/>
          <w:i/>
          <w:iCs/>
          <w:color w:val="000000"/>
        </w:rPr>
        <w:t>Int J Surg Case Rep</w:t>
      </w:r>
      <w:r w:rsidRPr="00C242C7">
        <w:rPr>
          <w:rFonts w:ascii="Book Antiqua" w:eastAsia="Book Antiqua" w:hAnsi="Book Antiqua" w:cs="Book Antiqua"/>
          <w:color w:val="000000"/>
        </w:rPr>
        <w:t xml:space="preserve"> 2015; </w:t>
      </w:r>
      <w:r w:rsidRPr="00C242C7">
        <w:rPr>
          <w:rFonts w:ascii="Book Antiqua" w:eastAsia="Book Antiqua" w:hAnsi="Book Antiqua" w:cs="Book Antiqua"/>
          <w:b/>
          <w:bCs/>
          <w:color w:val="000000"/>
        </w:rPr>
        <w:t>6C</w:t>
      </w:r>
      <w:r w:rsidRPr="00C242C7">
        <w:rPr>
          <w:rFonts w:ascii="Book Antiqua" w:eastAsia="Book Antiqua" w:hAnsi="Book Antiqua" w:cs="Book Antiqua"/>
          <w:color w:val="000000"/>
        </w:rPr>
        <w:t>: 210-213 [PMID: 25553525 DOI: 10.1016/j.ijscr.2014.11.053]</w:t>
      </w:r>
    </w:p>
    <w:p w14:paraId="3B2CBA86"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 xml:space="preserve">13 </w:t>
      </w:r>
      <w:proofErr w:type="spellStart"/>
      <w:r w:rsidRPr="00C242C7">
        <w:rPr>
          <w:rFonts w:ascii="Book Antiqua" w:eastAsia="Book Antiqua" w:hAnsi="Book Antiqua" w:cs="Book Antiqua"/>
          <w:b/>
          <w:bCs/>
          <w:color w:val="000000"/>
        </w:rPr>
        <w:t>Sahnan</w:t>
      </w:r>
      <w:proofErr w:type="spellEnd"/>
      <w:r w:rsidRPr="00C242C7">
        <w:rPr>
          <w:rFonts w:ascii="Book Antiqua" w:eastAsia="Book Antiqua" w:hAnsi="Book Antiqua" w:cs="Book Antiqua"/>
          <w:b/>
          <w:bCs/>
          <w:color w:val="000000"/>
        </w:rPr>
        <w:t xml:space="preserve"> K</w:t>
      </w:r>
      <w:r w:rsidRPr="00C242C7">
        <w:rPr>
          <w:rFonts w:ascii="Book Antiqua" w:eastAsia="Book Antiqua" w:hAnsi="Book Antiqua" w:cs="Book Antiqua"/>
          <w:color w:val="000000"/>
        </w:rPr>
        <w:t xml:space="preserve">, </w:t>
      </w:r>
      <w:proofErr w:type="spellStart"/>
      <w:r w:rsidRPr="00C242C7">
        <w:rPr>
          <w:rFonts w:ascii="Book Antiqua" w:eastAsia="Book Antiqua" w:hAnsi="Book Antiqua" w:cs="Book Antiqua"/>
          <w:color w:val="000000"/>
        </w:rPr>
        <w:t>Adegbola</w:t>
      </w:r>
      <w:proofErr w:type="spellEnd"/>
      <w:r w:rsidRPr="00C242C7">
        <w:rPr>
          <w:rFonts w:ascii="Book Antiqua" w:eastAsia="Book Antiqua" w:hAnsi="Book Antiqua" w:cs="Book Antiqua"/>
          <w:color w:val="000000"/>
        </w:rPr>
        <w:t xml:space="preserve"> SO, Tozer PJ, </w:t>
      </w:r>
      <w:proofErr w:type="spellStart"/>
      <w:r w:rsidRPr="00C242C7">
        <w:rPr>
          <w:rFonts w:ascii="Book Antiqua" w:eastAsia="Book Antiqua" w:hAnsi="Book Antiqua" w:cs="Book Antiqua"/>
          <w:color w:val="000000"/>
        </w:rPr>
        <w:t>Watfah</w:t>
      </w:r>
      <w:proofErr w:type="spellEnd"/>
      <w:r w:rsidRPr="00C242C7">
        <w:rPr>
          <w:rFonts w:ascii="Book Antiqua" w:eastAsia="Book Antiqua" w:hAnsi="Book Antiqua" w:cs="Book Antiqua"/>
          <w:color w:val="000000"/>
        </w:rPr>
        <w:t xml:space="preserve"> J, Phillips RK. Perianal abscess. </w:t>
      </w:r>
      <w:r w:rsidRPr="00C242C7">
        <w:rPr>
          <w:rFonts w:ascii="Book Antiqua" w:eastAsia="Book Antiqua" w:hAnsi="Book Antiqua" w:cs="Book Antiqua"/>
          <w:i/>
          <w:iCs/>
          <w:color w:val="000000"/>
        </w:rPr>
        <w:t>BMJ</w:t>
      </w:r>
      <w:r w:rsidRPr="00C242C7">
        <w:rPr>
          <w:rFonts w:ascii="Book Antiqua" w:eastAsia="Book Antiqua" w:hAnsi="Book Antiqua" w:cs="Book Antiqua"/>
          <w:color w:val="000000"/>
        </w:rPr>
        <w:t xml:space="preserve"> 2017; </w:t>
      </w:r>
      <w:r w:rsidRPr="00C242C7">
        <w:rPr>
          <w:rFonts w:ascii="Book Antiqua" w:eastAsia="Book Antiqua" w:hAnsi="Book Antiqua" w:cs="Book Antiqua"/>
          <w:b/>
          <w:bCs/>
          <w:color w:val="000000"/>
        </w:rPr>
        <w:t>356</w:t>
      </w:r>
      <w:r w:rsidRPr="00C242C7">
        <w:rPr>
          <w:rFonts w:ascii="Book Antiqua" w:eastAsia="Book Antiqua" w:hAnsi="Book Antiqua" w:cs="Book Antiqua"/>
          <w:color w:val="000000"/>
        </w:rPr>
        <w:t>: j475 [PMID: 28223268 DOI: 10.1136/bmj.j475]</w:t>
      </w:r>
    </w:p>
    <w:p w14:paraId="3DFC6F96" w14:textId="77777777" w:rsidR="00A77B3E" w:rsidRPr="00C242C7" w:rsidRDefault="00A77B3E" w:rsidP="00C242C7">
      <w:pPr>
        <w:snapToGrid w:val="0"/>
        <w:spacing w:line="360" w:lineRule="auto"/>
        <w:jc w:val="both"/>
        <w:rPr>
          <w:rFonts w:ascii="Book Antiqua" w:hAnsi="Book Antiqua"/>
        </w:rPr>
        <w:sectPr w:rsidR="00A77B3E" w:rsidRPr="00C242C7" w:rsidSect="00C242C7">
          <w:pgSz w:w="12240" w:h="15840"/>
          <w:pgMar w:top="1440" w:right="1440" w:bottom="1440" w:left="1440" w:header="720" w:footer="720" w:gutter="0"/>
          <w:cols w:space="720"/>
          <w:docGrid w:linePitch="360"/>
        </w:sectPr>
      </w:pPr>
    </w:p>
    <w:p w14:paraId="18519D38"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color w:val="000000"/>
        </w:rPr>
        <w:lastRenderedPageBreak/>
        <w:t>Footnotes</w:t>
      </w:r>
    </w:p>
    <w:p w14:paraId="0E092B03" w14:textId="69F0A40C"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bCs/>
          <w:color w:val="000000"/>
        </w:rPr>
        <w:t xml:space="preserve">Informed consent statement: </w:t>
      </w:r>
      <w:r w:rsidRPr="00C242C7">
        <w:rPr>
          <w:rFonts w:ascii="Book Antiqua" w:eastAsia="Book Antiqua" w:hAnsi="Book Antiqua" w:cs="Book Antiqua"/>
          <w:color w:val="000000"/>
        </w:rPr>
        <w:t>Informed written consent was obtained from the patient for publication of this report and any accompanying images.</w:t>
      </w:r>
    </w:p>
    <w:p w14:paraId="10C3D860" w14:textId="77777777" w:rsidR="00A77B3E" w:rsidRPr="00C242C7" w:rsidRDefault="00A77B3E" w:rsidP="00C242C7">
      <w:pPr>
        <w:snapToGrid w:val="0"/>
        <w:spacing w:line="360" w:lineRule="auto"/>
        <w:jc w:val="both"/>
        <w:rPr>
          <w:rFonts w:ascii="Book Antiqua" w:hAnsi="Book Antiqua"/>
        </w:rPr>
      </w:pPr>
    </w:p>
    <w:p w14:paraId="44509CE3"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bCs/>
          <w:color w:val="000000"/>
        </w:rPr>
        <w:t xml:space="preserve">Conflict-of-interest statement: </w:t>
      </w:r>
      <w:r w:rsidRPr="00C242C7">
        <w:rPr>
          <w:rFonts w:ascii="Book Antiqua" w:eastAsia="Book Antiqua" w:hAnsi="Book Antiqua" w:cs="Book Antiqua"/>
          <w:color w:val="000000"/>
        </w:rPr>
        <w:t>The authors declare that they have no conflict of interest.</w:t>
      </w:r>
    </w:p>
    <w:p w14:paraId="639F8B47" w14:textId="77777777" w:rsidR="00A77B3E" w:rsidRPr="00C242C7" w:rsidRDefault="00A77B3E" w:rsidP="00C242C7">
      <w:pPr>
        <w:snapToGrid w:val="0"/>
        <w:spacing w:line="360" w:lineRule="auto"/>
        <w:jc w:val="both"/>
        <w:rPr>
          <w:rFonts w:ascii="Book Antiqua" w:hAnsi="Book Antiqua"/>
        </w:rPr>
      </w:pPr>
    </w:p>
    <w:p w14:paraId="7AAF0253"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bCs/>
          <w:color w:val="000000"/>
        </w:rPr>
        <w:t xml:space="preserve">CARE Checklist (2016) statement: </w:t>
      </w:r>
      <w:r w:rsidRPr="00C242C7">
        <w:rPr>
          <w:rFonts w:ascii="Book Antiqua" w:eastAsia="Book Antiqua" w:hAnsi="Book Antiqua" w:cs="Book Antiqua"/>
          <w:color w:val="000000"/>
        </w:rPr>
        <w:t>The authors have read the CARE Checklist (2016), and the manuscript was prepared and revised according to the CARE Checklist (2016).</w:t>
      </w:r>
    </w:p>
    <w:p w14:paraId="26F91AB2" w14:textId="77777777" w:rsidR="00A77B3E" w:rsidRPr="00C242C7" w:rsidRDefault="00A77B3E" w:rsidP="00C242C7">
      <w:pPr>
        <w:snapToGrid w:val="0"/>
        <w:spacing w:line="360" w:lineRule="auto"/>
        <w:jc w:val="both"/>
        <w:rPr>
          <w:rFonts w:ascii="Book Antiqua" w:hAnsi="Book Antiqua"/>
        </w:rPr>
      </w:pPr>
    </w:p>
    <w:p w14:paraId="3D81F1E9"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bCs/>
          <w:color w:val="000000"/>
        </w:rPr>
        <w:t xml:space="preserve">Open-Access: </w:t>
      </w:r>
      <w:r w:rsidRPr="00C242C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D2A49EB" w14:textId="77777777" w:rsidR="00A77B3E" w:rsidRPr="00C242C7" w:rsidRDefault="00A77B3E" w:rsidP="00C242C7">
      <w:pPr>
        <w:snapToGrid w:val="0"/>
        <w:spacing w:line="360" w:lineRule="auto"/>
        <w:jc w:val="both"/>
        <w:rPr>
          <w:rFonts w:ascii="Book Antiqua" w:hAnsi="Book Antiqua"/>
        </w:rPr>
      </w:pPr>
    </w:p>
    <w:p w14:paraId="1A6280C9"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color w:val="000000"/>
        </w:rPr>
        <w:t xml:space="preserve">Manuscript source: </w:t>
      </w:r>
      <w:r w:rsidRPr="00C242C7">
        <w:rPr>
          <w:rFonts w:ascii="Book Antiqua" w:eastAsia="Book Antiqua" w:hAnsi="Book Antiqua" w:cs="Book Antiqua"/>
          <w:color w:val="000000"/>
        </w:rPr>
        <w:t xml:space="preserve">Unsolicited </w:t>
      </w:r>
      <w:r w:rsidR="00B37B07" w:rsidRPr="00C242C7">
        <w:rPr>
          <w:rFonts w:ascii="Book Antiqua" w:eastAsia="Book Antiqua" w:hAnsi="Book Antiqua" w:cs="Book Antiqua"/>
          <w:color w:val="000000"/>
        </w:rPr>
        <w:t>manuscript</w:t>
      </w:r>
    </w:p>
    <w:p w14:paraId="4FF34C47" w14:textId="77777777" w:rsidR="00A77B3E" w:rsidRPr="00C242C7" w:rsidRDefault="00A77B3E" w:rsidP="00C242C7">
      <w:pPr>
        <w:snapToGrid w:val="0"/>
        <w:spacing w:line="360" w:lineRule="auto"/>
        <w:jc w:val="both"/>
        <w:rPr>
          <w:rFonts w:ascii="Book Antiqua" w:hAnsi="Book Antiqua"/>
        </w:rPr>
      </w:pPr>
    </w:p>
    <w:p w14:paraId="43C20E8B"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color w:val="000000"/>
        </w:rPr>
        <w:t xml:space="preserve">Peer-review started: </w:t>
      </w:r>
      <w:r w:rsidRPr="00C242C7">
        <w:rPr>
          <w:rFonts w:ascii="Book Antiqua" w:eastAsia="Book Antiqua" w:hAnsi="Book Antiqua" w:cs="Book Antiqua"/>
          <w:color w:val="000000"/>
        </w:rPr>
        <w:t>May 14, 2020</w:t>
      </w:r>
    </w:p>
    <w:p w14:paraId="06B4C0AB"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color w:val="000000"/>
        </w:rPr>
        <w:t xml:space="preserve">First decision: </w:t>
      </w:r>
      <w:r w:rsidRPr="00C242C7">
        <w:rPr>
          <w:rFonts w:ascii="Book Antiqua" w:eastAsia="Book Antiqua" w:hAnsi="Book Antiqua" w:cs="Book Antiqua"/>
          <w:color w:val="000000"/>
        </w:rPr>
        <w:t>June 4, 2020</w:t>
      </w:r>
    </w:p>
    <w:p w14:paraId="5F500F40"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color w:val="000000"/>
        </w:rPr>
        <w:t xml:space="preserve">Article in press: </w:t>
      </w:r>
    </w:p>
    <w:p w14:paraId="1D65EDC2" w14:textId="77777777" w:rsidR="00A77B3E" w:rsidRPr="00C242C7" w:rsidRDefault="00A77B3E" w:rsidP="00C242C7">
      <w:pPr>
        <w:snapToGrid w:val="0"/>
        <w:spacing w:line="360" w:lineRule="auto"/>
        <w:jc w:val="both"/>
        <w:rPr>
          <w:rFonts w:ascii="Book Antiqua" w:hAnsi="Book Antiqua"/>
        </w:rPr>
      </w:pPr>
    </w:p>
    <w:p w14:paraId="6A5EE758"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color w:val="000000"/>
        </w:rPr>
        <w:t xml:space="preserve">Specialty type: </w:t>
      </w:r>
      <w:r w:rsidR="00B37B07" w:rsidRPr="00C242C7">
        <w:rPr>
          <w:rFonts w:ascii="Book Antiqua" w:eastAsia="Book Antiqua" w:hAnsi="Book Antiqua" w:cs="Book Antiqua"/>
          <w:color w:val="000000"/>
        </w:rPr>
        <w:t>Medicine, research and experimental</w:t>
      </w:r>
    </w:p>
    <w:p w14:paraId="55DDF9D4"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color w:val="000000"/>
        </w:rPr>
        <w:t xml:space="preserve">Country/Territory of origin: </w:t>
      </w:r>
      <w:r w:rsidRPr="00C242C7">
        <w:rPr>
          <w:rFonts w:ascii="Book Antiqua" w:eastAsia="Book Antiqua" w:hAnsi="Book Antiqua" w:cs="Book Antiqua"/>
          <w:color w:val="000000"/>
        </w:rPr>
        <w:t>China</w:t>
      </w:r>
    </w:p>
    <w:p w14:paraId="3FC61235"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color w:val="000000"/>
        </w:rPr>
        <w:t>Peer-review report’s scientific quality classification</w:t>
      </w:r>
    </w:p>
    <w:p w14:paraId="2CB54D14"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Grade A (Excellent): 0</w:t>
      </w:r>
    </w:p>
    <w:p w14:paraId="425AB93B"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Grade B (Very good): 0</w:t>
      </w:r>
    </w:p>
    <w:p w14:paraId="2D80D26B"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Grade C (Good): C</w:t>
      </w:r>
    </w:p>
    <w:p w14:paraId="42151F60"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t>Grade D (Fair): 0</w:t>
      </w:r>
    </w:p>
    <w:p w14:paraId="3F616ACF"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color w:val="000000"/>
        </w:rPr>
        <w:lastRenderedPageBreak/>
        <w:t>Grade E (Poor): 0</w:t>
      </w:r>
    </w:p>
    <w:p w14:paraId="174B653D" w14:textId="77777777" w:rsidR="00A77B3E" w:rsidRPr="00C242C7" w:rsidRDefault="00A77B3E" w:rsidP="00C242C7">
      <w:pPr>
        <w:snapToGrid w:val="0"/>
        <w:spacing w:line="360" w:lineRule="auto"/>
        <w:jc w:val="both"/>
        <w:rPr>
          <w:rFonts w:ascii="Book Antiqua" w:hAnsi="Book Antiqua"/>
        </w:rPr>
      </w:pPr>
    </w:p>
    <w:p w14:paraId="42778710" w14:textId="427BC326" w:rsidR="00A77B3E" w:rsidRPr="00C242C7" w:rsidRDefault="00C86FA9" w:rsidP="00C242C7">
      <w:pPr>
        <w:snapToGrid w:val="0"/>
        <w:spacing w:line="360" w:lineRule="auto"/>
        <w:jc w:val="both"/>
        <w:rPr>
          <w:rFonts w:ascii="Book Antiqua" w:eastAsia="Book Antiqua" w:hAnsi="Book Antiqua" w:cs="Book Antiqua"/>
          <w:b/>
          <w:color w:val="000000"/>
        </w:rPr>
      </w:pPr>
      <w:r w:rsidRPr="00C242C7">
        <w:rPr>
          <w:rFonts w:ascii="Book Antiqua" w:eastAsia="Book Antiqua" w:hAnsi="Book Antiqua" w:cs="Book Antiqua"/>
          <w:b/>
          <w:color w:val="000000"/>
        </w:rPr>
        <w:t xml:space="preserve">P-Reviewer: </w:t>
      </w:r>
      <w:r w:rsidR="00D46FCA" w:rsidRPr="00C242C7">
        <w:rPr>
          <w:rFonts w:ascii="Book Antiqua" w:eastAsia="Book Antiqua" w:hAnsi="Book Antiqua" w:cs="Book Antiqua"/>
          <w:color w:val="000000"/>
        </w:rPr>
        <w:t>Coskun</w:t>
      </w:r>
      <w:r w:rsidR="00D46FCA" w:rsidRPr="00C242C7">
        <w:rPr>
          <w:rFonts w:ascii="Book Antiqua" w:hAnsi="Book Antiqua" w:cs="Book Antiqua"/>
          <w:color w:val="000000"/>
          <w:lang w:eastAsia="zh-CN"/>
        </w:rPr>
        <w:t xml:space="preserve"> </w:t>
      </w:r>
      <w:r w:rsidRPr="00C242C7">
        <w:rPr>
          <w:rFonts w:ascii="Book Antiqua" w:eastAsia="Book Antiqua" w:hAnsi="Book Antiqua" w:cs="Book Antiqua"/>
          <w:color w:val="000000"/>
        </w:rPr>
        <w:t>A</w:t>
      </w:r>
      <w:r w:rsidRPr="00C242C7">
        <w:rPr>
          <w:rFonts w:ascii="Book Antiqua" w:eastAsia="Book Antiqua" w:hAnsi="Book Antiqua" w:cs="Book Antiqua"/>
          <w:b/>
          <w:color w:val="000000"/>
        </w:rPr>
        <w:t xml:space="preserve"> S-Editor: </w:t>
      </w:r>
      <w:r w:rsidRPr="00C242C7">
        <w:rPr>
          <w:rFonts w:ascii="Book Antiqua" w:eastAsia="Book Antiqua" w:hAnsi="Book Antiqua" w:cs="Book Antiqua"/>
          <w:color w:val="000000"/>
        </w:rPr>
        <w:t>Zhang L</w:t>
      </w:r>
      <w:r w:rsidRPr="00C242C7">
        <w:rPr>
          <w:rFonts w:ascii="Book Antiqua" w:eastAsia="Book Antiqua" w:hAnsi="Book Antiqua" w:cs="Book Antiqua"/>
          <w:b/>
          <w:color w:val="000000"/>
        </w:rPr>
        <w:t xml:space="preserve"> L-Editor: </w:t>
      </w:r>
      <w:r w:rsidR="00542658" w:rsidRPr="00C242C7">
        <w:rPr>
          <w:rFonts w:ascii="Book Antiqua" w:eastAsia="Book Antiqua" w:hAnsi="Book Antiqua" w:cs="Book Antiqua"/>
          <w:bCs/>
          <w:color w:val="000000"/>
        </w:rPr>
        <w:t>Filipodia</w:t>
      </w:r>
      <w:r w:rsidRPr="00C242C7">
        <w:rPr>
          <w:rFonts w:ascii="Book Antiqua" w:eastAsia="Book Antiqua" w:hAnsi="Book Antiqua" w:cs="Book Antiqua"/>
          <w:b/>
          <w:color w:val="000000"/>
        </w:rPr>
        <w:t xml:space="preserve"> P-Editor:</w:t>
      </w:r>
    </w:p>
    <w:p w14:paraId="7E854999" w14:textId="77777777" w:rsidR="003C6B23" w:rsidRPr="00C242C7" w:rsidRDefault="003C6B23" w:rsidP="00C242C7">
      <w:pPr>
        <w:snapToGrid w:val="0"/>
        <w:spacing w:line="360" w:lineRule="auto"/>
        <w:jc w:val="both"/>
        <w:rPr>
          <w:rFonts w:ascii="Book Antiqua" w:hAnsi="Book Antiqua"/>
          <w:lang w:eastAsia="zh-CN"/>
        </w:rPr>
        <w:sectPr w:rsidR="003C6B23" w:rsidRPr="00C242C7" w:rsidSect="00C242C7">
          <w:pgSz w:w="12240" w:h="15840"/>
          <w:pgMar w:top="1440" w:right="1440" w:bottom="1440" w:left="1440" w:header="720" w:footer="720" w:gutter="0"/>
          <w:cols w:space="720"/>
          <w:docGrid w:linePitch="360"/>
        </w:sectPr>
      </w:pPr>
    </w:p>
    <w:p w14:paraId="5A657C26" w14:textId="77777777" w:rsidR="00A77B3E" w:rsidRPr="00C242C7" w:rsidRDefault="00C86FA9" w:rsidP="00C242C7">
      <w:pPr>
        <w:snapToGrid w:val="0"/>
        <w:spacing w:line="360" w:lineRule="auto"/>
        <w:jc w:val="both"/>
        <w:rPr>
          <w:rFonts w:ascii="Book Antiqua" w:hAnsi="Book Antiqua" w:cs="Book Antiqua"/>
          <w:b/>
          <w:color w:val="000000"/>
          <w:lang w:eastAsia="zh-CN"/>
        </w:rPr>
      </w:pPr>
      <w:r w:rsidRPr="00C242C7">
        <w:rPr>
          <w:rFonts w:ascii="Book Antiqua" w:eastAsia="Book Antiqua" w:hAnsi="Book Antiqua" w:cs="Book Antiqua"/>
          <w:b/>
          <w:color w:val="000000"/>
        </w:rPr>
        <w:lastRenderedPageBreak/>
        <w:t>Figure Legends</w:t>
      </w:r>
    </w:p>
    <w:p w14:paraId="0258AA88" w14:textId="77777777" w:rsidR="00D46FCA" w:rsidRPr="00C242C7" w:rsidRDefault="00D46FCA" w:rsidP="00C242C7">
      <w:pPr>
        <w:snapToGrid w:val="0"/>
        <w:spacing w:line="360" w:lineRule="auto"/>
        <w:jc w:val="both"/>
        <w:rPr>
          <w:rFonts w:ascii="Book Antiqua" w:hAnsi="Book Antiqua"/>
          <w:lang w:eastAsia="zh-CN"/>
        </w:rPr>
      </w:pPr>
      <w:r w:rsidRPr="00C242C7">
        <w:rPr>
          <w:rFonts w:ascii="Book Antiqua" w:hAnsi="Book Antiqua"/>
          <w:noProof/>
          <w:lang w:eastAsia="zh-CN"/>
        </w:rPr>
        <w:drawing>
          <wp:inline distT="0" distB="0" distL="0" distR="0" wp14:anchorId="0C08BBE5" wp14:editId="461CEC79">
            <wp:extent cx="5890260" cy="4236720"/>
            <wp:effectExtent l="0" t="0" r="0" b="0"/>
            <wp:docPr id="7" name="图片 7"/>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7">
                      <a:extLst>
                        <a:ext uri="{28A0092B-C50C-407E-A947-70E740481C1C}">
                          <a14:useLocalDpi xmlns:a14="http://schemas.microsoft.com/office/drawing/2010/main" val="0"/>
                        </a:ext>
                      </a:extLst>
                    </a:blip>
                    <a:stretch>
                      <a:fillRect/>
                    </a:stretch>
                  </pic:blipFill>
                  <pic:spPr>
                    <a:xfrm>
                      <a:off x="0" y="0"/>
                      <a:ext cx="5890260" cy="4236720"/>
                    </a:xfrm>
                    <a:prstGeom prst="rect">
                      <a:avLst/>
                    </a:prstGeom>
                  </pic:spPr>
                </pic:pic>
              </a:graphicData>
            </a:graphic>
          </wp:inline>
        </w:drawing>
      </w:r>
    </w:p>
    <w:p w14:paraId="1E92C607" w14:textId="4FD249DC" w:rsidR="00B37B07" w:rsidRPr="00C242C7" w:rsidRDefault="00C86FA9" w:rsidP="00C242C7">
      <w:pPr>
        <w:snapToGrid w:val="0"/>
        <w:spacing w:line="360" w:lineRule="auto"/>
        <w:jc w:val="both"/>
        <w:rPr>
          <w:rFonts w:ascii="Book Antiqua" w:eastAsia="Book Antiqua" w:hAnsi="Book Antiqua" w:cs="Book Antiqua"/>
          <w:color w:val="000000"/>
        </w:rPr>
      </w:pPr>
      <w:r w:rsidRPr="00C242C7">
        <w:rPr>
          <w:rFonts w:ascii="Book Antiqua" w:eastAsia="Book Antiqua" w:hAnsi="Book Antiqua" w:cs="Book Antiqua"/>
          <w:b/>
          <w:bCs/>
          <w:color w:val="000000"/>
        </w:rPr>
        <w:t>Figure 1 Preoperative abdominal computed tomography scan with intravenous contrast media administration of patient 1.</w:t>
      </w:r>
      <w:r w:rsidRPr="00C242C7">
        <w:rPr>
          <w:rFonts w:ascii="Book Antiqua" w:eastAsia="Book Antiqua" w:hAnsi="Book Antiqua" w:cs="Book Antiqua"/>
          <w:color w:val="000000"/>
        </w:rPr>
        <w:t xml:space="preserve"> Axial view (A) and intravenous contrast-enhanced axial (B), coronal (C) and sagittal (D) views showing a </w:t>
      </w:r>
      <w:r w:rsidR="00B37B07" w:rsidRPr="00C242C7">
        <w:rPr>
          <w:rFonts w:ascii="Book Antiqua" w:eastAsia="Book Antiqua" w:hAnsi="Book Antiqua" w:cs="Book Antiqua"/>
          <w:color w:val="000000"/>
        </w:rPr>
        <w:t>foreign body</w:t>
      </w:r>
      <w:r w:rsidRPr="00C242C7">
        <w:rPr>
          <w:rFonts w:ascii="Book Antiqua" w:eastAsia="Book Antiqua" w:hAnsi="Book Antiqua" w:cs="Book Antiqua"/>
          <w:color w:val="000000"/>
        </w:rPr>
        <w:t xml:space="preserve"> (arrowheads) with uneven density and brim enhancement. </w:t>
      </w:r>
    </w:p>
    <w:p w14:paraId="7FC3AADF" w14:textId="77777777" w:rsidR="00A55227" w:rsidRPr="00C242C7" w:rsidRDefault="00A55227" w:rsidP="00C242C7">
      <w:pPr>
        <w:snapToGrid w:val="0"/>
        <w:spacing w:line="360" w:lineRule="auto"/>
        <w:jc w:val="both"/>
        <w:rPr>
          <w:rFonts w:ascii="Book Antiqua" w:hAnsi="Book Antiqua"/>
          <w:lang w:eastAsia="zh-CN"/>
        </w:rPr>
      </w:pPr>
      <w:r w:rsidRPr="00C242C7">
        <w:rPr>
          <w:rFonts w:ascii="Book Antiqua" w:hAnsi="Book Antiqua" w:cs="Book Antiqua"/>
          <w:color w:val="000000"/>
          <w:lang w:eastAsia="zh-CN"/>
        </w:rPr>
        <w:br w:type="page"/>
      </w:r>
      <w:r w:rsidRPr="00C242C7">
        <w:rPr>
          <w:rFonts w:ascii="Book Antiqua" w:hAnsi="Book Antiqua"/>
          <w:noProof/>
          <w:lang w:eastAsia="zh-CN"/>
        </w:rPr>
        <w:lastRenderedPageBreak/>
        <w:drawing>
          <wp:inline distT="0" distB="0" distL="0" distR="0" wp14:anchorId="5EA8C535" wp14:editId="0BA267A3">
            <wp:extent cx="5882640" cy="4175760"/>
            <wp:effectExtent l="0" t="0" r="0" b="0"/>
            <wp:docPr id="6" name="图片 6"/>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8">
                      <a:extLst>
                        <a:ext uri="{28A0092B-C50C-407E-A947-70E740481C1C}">
                          <a14:useLocalDpi xmlns:a14="http://schemas.microsoft.com/office/drawing/2010/main" val="0"/>
                        </a:ext>
                      </a:extLst>
                    </a:blip>
                    <a:stretch>
                      <a:fillRect/>
                    </a:stretch>
                  </pic:blipFill>
                  <pic:spPr>
                    <a:xfrm>
                      <a:off x="0" y="0"/>
                      <a:ext cx="5882640" cy="4175760"/>
                    </a:xfrm>
                    <a:prstGeom prst="rect">
                      <a:avLst/>
                    </a:prstGeom>
                  </pic:spPr>
                </pic:pic>
              </a:graphicData>
            </a:graphic>
          </wp:inline>
        </w:drawing>
      </w:r>
    </w:p>
    <w:p w14:paraId="107F23ED" w14:textId="51684D2B" w:rsidR="00A77B3E" w:rsidRPr="00C242C7" w:rsidRDefault="00C86FA9" w:rsidP="00C242C7">
      <w:pPr>
        <w:snapToGrid w:val="0"/>
        <w:spacing w:line="360" w:lineRule="auto"/>
        <w:jc w:val="both"/>
        <w:rPr>
          <w:rFonts w:ascii="Book Antiqua" w:hAnsi="Book Antiqua" w:cs="Book Antiqua"/>
          <w:color w:val="000000"/>
          <w:lang w:eastAsia="zh-CN"/>
        </w:rPr>
      </w:pPr>
      <w:r w:rsidRPr="00C242C7">
        <w:rPr>
          <w:rFonts w:ascii="Book Antiqua" w:eastAsia="Book Antiqua" w:hAnsi="Book Antiqua" w:cs="Book Antiqua"/>
          <w:b/>
          <w:bCs/>
          <w:color w:val="000000"/>
        </w:rPr>
        <w:t xml:space="preserve">Figure 2 Preoperative abdominal computed tomography scan with intravenous contrast media administration of patient 2. </w:t>
      </w:r>
      <w:r w:rsidRPr="00C242C7">
        <w:rPr>
          <w:rFonts w:ascii="Book Antiqua" w:eastAsia="Book Antiqua" w:hAnsi="Book Antiqua" w:cs="Book Antiqua"/>
          <w:color w:val="000000"/>
        </w:rPr>
        <w:t xml:space="preserve">Axial view (A) and intravenous contrast-enhanced axial (B), coronal (C) and sagittal (D) views showing a </w:t>
      </w:r>
      <w:r w:rsidR="00B37B07" w:rsidRPr="00C242C7">
        <w:rPr>
          <w:rFonts w:ascii="Book Antiqua" w:eastAsia="Book Antiqua" w:hAnsi="Book Antiqua" w:cs="Book Antiqua"/>
          <w:color w:val="000000"/>
        </w:rPr>
        <w:t>foreign body</w:t>
      </w:r>
      <w:r w:rsidRPr="00C242C7">
        <w:rPr>
          <w:rFonts w:ascii="Book Antiqua" w:eastAsia="Book Antiqua" w:hAnsi="Book Antiqua" w:cs="Book Antiqua"/>
          <w:color w:val="000000"/>
        </w:rPr>
        <w:t xml:space="preserve"> (arrowheads) with mixed density and brim enhancement.</w:t>
      </w:r>
    </w:p>
    <w:p w14:paraId="7891F8C3" w14:textId="77777777" w:rsidR="00A55227" w:rsidRPr="00C242C7" w:rsidRDefault="00A55227" w:rsidP="00C242C7">
      <w:pPr>
        <w:snapToGrid w:val="0"/>
        <w:spacing w:line="360" w:lineRule="auto"/>
        <w:jc w:val="both"/>
        <w:rPr>
          <w:rFonts w:ascii="Book Antiqua" w:hAnsi="Book Antiqua"/>
          <w:lang w:eastAsia="zh-CN"/>
        </w:rPr>
      </w:pPr>
      <w:r w:rsidRPr="00C242C7">
        <w:rPr>
          <w:rFonts w:ascii="Book Antiqua" w:hAnsi="Book Antiqua" w:cs="Book Antiqua"/>
          <w:color w:val="000000"/>
          <w:lang w:eastAsia="zh-CN"/>
        </w:rPr>
        <w:br w:type="page"/>
      </w:r>
      <w:r w:rsidRPr="00C242C7">
        <w:rPr>
          <w:rFonts w:ascii="Book Antiqua" w:hAnsi="Book Antiqua"/>
          <w:noProof/>
          <w:lang w:eastAsia="zh-CN"/>
        </w:rPr>
        <w:lastRenderedPageBreak/>
        <w:drawing>
          <wp:inline distT="0" distB="0" distL="0" distR="0" wp14:anchorId="706E8279" wp14:editId="5A9046E1">
            <wp:extent cx="3427012" cy="2393343"/>
            <wp:effectExtent l="0" t="0" r="0" b="0"/>
            <wp:docPr id="299" name="图片 299" descr="D:\肛周脓肿\枣核裁剪.jpg"/>
            <wp:cNvGraphicFramePr/>
            <a:graphic xmlns:a="http://schemas.openxmlformats.org/drawingml/2006/main">
              <a:graphicData uri="http://schemas.openxmlformats.org/drawingml/2006/picture">
                <pic:pic xmlns:pic="http://schemas.openxmlformats.org/drawingml/2006/picture">
                  <pic:nvPicPr>
                    <pic:cNvPr id="299" name="图片 299" descr="D:\肛周脓肿\枣核裁剪.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5403" cy="2392219"/>
                    </a:xfrm>
                    <a:prstGeom prst="rect">
                      <a:avLst/>
                    </a:prstGeom>
                    <a:noFill/>
                    <a:ln>
                      <a:noFill/>
                    </a:ln>
                  </pic:spPr>
                </pic:pic>
              </a:graphicData>
            </a:graphic>
          </wp:inline>
        </w:drawing>
      </w:r>
    </w:p>
    <w:p w14:paraId="13013D7D" w14:textId="0ADEE665"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bCs/>
          <w:color w:val="000000"/>
        </w:rPr>
        <w:t xml:space="preserve">Figure 3 </w:t>
      </w:r>
      <w:r w:rsidR="00B37B07" w:rsidRPr="00C242C7">
        <w:rPr>
          <w:rFonts w:ascii="Book Antiqua" w:eastAsia="Book Antiqua" w:hAnsi="Book Antiqua" w:cs="Book Antiqua"/>
          <w:b/>
          <w:bCs/>
          <w:color w:val="000000"/>
        </w:rPr>
        <w:t xml:space="preserve">The </w:t>
      </w:r>
      <w:r w:rsidRPr="00C242C7">
        <w:rPr>
          <w:rFonts w:ascii="Book Antiqua" w:eastAsia="Book Antiqua" w:hAnsi="Book Antiqua" w:cs="Book Antiqua"/>
          <w:b/>
          <w:bCs/>
          <w:color w:val="000000"/>
        </w:rPr>
        <w:t xml:space="preserve">jujube pit embedded within </w:t>
      </w:r>
      <w:r w:rsidR="00887F7E">
        <w:rPr>
          <w:rFonts w:ascii="Book Antiqua" w:eastAsia="Book Antiqua" w:hAnsi="Book Antiqua" w:cs="Book Antiqua"/>
          <w:b/>
          <w:bCs/>
          <w:color w:val="000000"/>
        </w:rPr>
        <w:t xml:space="preserve">the </w:t>
      </w:r>
      <w:r w:rsidRPr="00C242C7">
        <w:rPr>
          <w:rFonts w:ascii="Book Antiqua" w:eastAsia="Book Antiqua" w:hAnsi="Book Antiqua" w:cs="Book Antiqua"/>
          <w:b/>
          <w:bCs/>
          <w:color w:val="000000"/>
        </w:rPr>
        <w:t>fistula in patient 1.</w:t>
      </w:r>
    </w:p>
    <w:p w14:paraId="31A0A693" w14:textId="77777777" w:rsidR="00A55227" w:rsidRPr="00C242C7" w:rsidRDefault="00A55227" w:rsidP="00C242C7">
      <w:pPr>
        <w:snapToGrid w:val="0"/>
        <w:spacing w:line="360" w:lineRule="auto"/>
        <w:jc w:val="both"/>
        <w:rPr>
          <w:rFonts w:ascii="Book Antiqua" w:hAnsi="Book Antiqua" w:cs="Book Antiqua"/>
          <w:b/>
          <w:bCs/>
          <w:color w:val="000000"/>
          <w:lang w:eastAsia="zh-CN"/>
        </w:rPr>
      </w:pPr>
    </w:p>
    <w:p w14:paraId="7B2317C9" w14:textId="77777777" w:rsidR="00A55227" w:rsidRPr="00C242C7" w:rsidRDefault="00A55227" w:rsidP="00C242C7">
      <w:pPr>
        <w:snapToGrid w:val="0"/>
        <w:spacing w:line="360" w:lineRule="auto"/>
        <w:jc w:val="both"/>
        <w:rPr>
          <w:rFonts w:ascii="Book Antiqua" w:hAnsi="Book Antiqua" w:cs="Book Antiqua"/>
          <w:b/>
          <w:bCs/>
          <w:color w:val="000000"/>
          <w:lang w:eastAsia="zh-CN"/>
        </w:rPr>
      </w:pPr>
      <w:r w:rsidRPr="00C242C7">
        <w:rPr>
          <w:rFonts w:ascii="Book Antiqua" w:hAnsi="Book Antiqua" w:cs="Book Antiqua"/>
          <w:b/>
          <w:bCs/>
          <w:color w:val="000000"/>
          <w:lang w:eastAsia="zh-CN"/>
        </w:rPr>
        <w:br w:type="page"/>
      </w:r>
      <w:r w:rsidRPr="00C242C7">
        <w:rPr>
          <w:rFonts w:ascii="Book Antiqua" w:hAnsi="Book Antiqua"/>
          <w:noProof/>
          <w:lang w:eastAsia="zh-CN"/>
        </w:rPr>
        <w:lastRenderedPageBreak/>
        <w:drawing>
          <wp:inline distT="0" distB="0" distL="0" distR="0" wp14:anchorId="6BFC075E" wp14:editId="3EB394FD">
            <wp:extent cx="5928360" cy="1828800"/>
            <wp:effectExtent l="0" t="0" r="0" b="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0">
                      <a:extLst>
                        <a:ext uri="{28A0092B-C50C-407E-A947-70E740481C1C}">
                          <a14:useLocalDpi xmlns:a14="http://schemas.microsoft.com/office/drawing/2010/main" val="0"/>
                        </a:ext>
                      </a:extLst>
                    </a:blip>
                    <a:stretch>
                      <a:fillRect/>
                    </a:stretch>
                  </pic:blipFill>
                  <pic:spPr>
                    <a:xfrm>
                      <a:off x="0" y="0"/>
                      <a:ext cx="5935590" cy="1831030"/>
                    </a:xfrm>
                    <a:prstGeom prst="rect">
                      <a:avLst/>
                    </a:prstGeom>
                  </pic:spPr>
                </pic:pic>
              </a:graphicData>
            </a:graphic>
          </wp:inline>
        </w:drawing>
      </w:r>
    </w:p>
    <w:p w14:paraId="0C5477AE"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bCs/>
          <w:color w:val="000000"/>
        </w:rPr>
        <w:t xml:space="preserve">Figure 4 Clinical timeline of patient 1. </w:t>
      </w:r>
      <w:r w:rsidRPr="00C242C7">
        <w:rPr>
          <w:rFonts w:ascii="Book Antiqua" w:eastAsia="Book Antiqua" w:hAnsi="Book Antiqua" w:cs="Book Antiqua"/>
          <w:color w:val="000000"/>
        </w:rPr>
        <w:t xml:space="preserve">FB: </w:t>
      </w:r>
      <w:r w:rsidRPr="00C242C7">
        <w:rPr>
          <w:rFonts w:ascii="Book Antiqua" w:eastAsia="Book Antiqua" w:hAnsi="Book Antiqua" w:cs="Book Antiqua"/>
          <w:caps/>
          <w:color w:val="000000"/>
        </w:rPr>
        <w:t>f</w:t>
      </w:r>
      <w:r w:rsidRPr="00C242C7">
        <w:rPr>
          <w:rFonts w:ascii="Book Antiqua" w:eastAsia="Book Antiqua" w:hAnsi="Book Antiqua" w:cs="Book Antiqua"/>
          <w:color w:val="000000"/>
        </w:rPr>
        <w:t>oreign body.</w:t>
      </w:r>
    </w:p>
    <w:p w14:paraId="1F7FF2DA" w14:textId="77777777" w:rsidR="00A55227" w:rsidRPr="00C242C7" w:rsidRDefault="00A55227" w:rsidP="00C242C7">
      <w:pPr>
        <w:snapToGrid w:val="0"/>
        <w:spacing w:line="360" w:lineRule="auto"/>
        <w:jc w:val="both"/>
        <w:rPr>
          <w:rFonts w:ascii="Book Antiqua" w:hAnsi="Book Antiqua" w:cs="Book Antiqua"/>
          <w:b/>
          <w:bCs/>
          <w:color w:val="000000"/>
          <w:lang w:eastAsia="zh-CN"/>
        </w:rPr>
      </w:pPr>
    </w:p>
    <w:p w14:paraId="0A946838" w14:textId="77777777" w:rsidR="00A55227" w:rsidRPr="00C242C7" w:rsidRDefault="00A55227" w:rsidP="00C242C7">
      <w:pPr>
        <w:snapToGrid w:val="0"/>
        <w:spacing w:line="360" w:lineRule="auto"/>
        <w:jc w:val="both"/>
        <w:rPr>
          <w:rFonts w:ascii="Book Antiqua" w:hAnsi="Book Antiqua" w:cs="Book Antiqua"/>
          <w:b/>
          <w:bCs/>
          <w:color w:val="000000"/>
          <w:lang w:eastAsia="zh-CN"/>
        </w:rPr>
      </w:pPr>
      <w:r w:rsidRPr="00C242C7">
        <w:rPr>
          <w:rFonts w:ascii="Book Antiqua" w:hAnsi="Book Antiqua" w:cs="Book Antiqua"/>
          <w:b/>
          <w:bCs/>
          <w:color w:val="000000"/>
          <w:lang w:eastAsia="zh-CN"/>
        </w:rPr>
        <w:br w:type="page"/>
      </w:r>
      <w:r w:rsidRPr="00C242C7">
        <w:rPr>
          <w:rFonts w:ascii="Book Antiqua" w:hAnsi="Book Antiqua"/>
          <w:noProof/>
          <w:lang w:eastAsia="zh-CN"/>
        </w:rPr>
        <w:lastRenderedPageBreak/>
        <w:drawing>
          <wp:inline distT="0" distB="0" distL="0" distR="0" wp14:anchorId="0A6780DC" wp14:editId="3FC72E52">
            <wp:extent cx="5897880" cy="2377440"/>
            <wp:effectExtent l="0" t="0" r="0" b="0"/>
            <wp:docPr id="5" name="图片 5"/>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1">
                      <a:extLst>
                        <a:ext uri="{28A0092B-C50C-407E-A947-70E740481C1C}">
                          <a14:useLocalDpi xmlns:a14="http://schemas.microsoft.com/office/drawing/2010/main" val="0"/>
                        </a:ext>
                      </a:extLst>
                    </a:blip>
                    <a:stretch>
                      <a:fillRect/>
                    </a:stretch>
                  </pic:blipFill>
                  <pic:spPr>
                    <a:xfrm>
                      <a:off x="0" y="0"/>
                      <a:ext cx="5893588" cy="2375710"/>
                    </a:xfrm>
                    <a:prstGeom prst="rect">
                      <a:avLst/>
                    </a:prstGeom>
                  </pic:spPr>
                </pic:pic>
              </a:graphicData>
            </a:graphic>
          </wp:inline>
        </w:drawing>
      </w:r>
    </w:p>
    <w:p w14:paraId="7A6EE9B5" w14:textId="77777777" w:rsidR="00A77B3E" w:rsidRPr="00C242C7" w:rsidRDefault="00C86FA9" w:rsidP="00C242C7">
      <w:pPr>
        <w:snapToGrid w:val="0"/>
        <w:spacing w:line="360" w:lineRule="auto"/>
        <w:jc w:val="both"/>
        <w:rPr>
          <w:rFonts w:ascii="Book Antiqua" w:hAnsi="Book Antiqua"/>
        </w:rPr>
      </w:pPr>
      <w:r w:rsidRPr="00C242C7">
        <w:rPr>
          <w:rFonts w:ascii="Book Antiqua" w:eastAsia="Book Antiqua" w:hAnsi="Book Antiqua" w:cs="Book Antiqua"/>
          <w:b/>
          <w:bCs/>
          <w:color w:val="000000"/>
        </w:rPr>
        <w:t xml:space="preserve">Figure 5 Clinical timeline of patient 2. </w:t>
      </w:r>
      <w:r w:rsidRPr="00C242C7">
        <w:rPr>
          <w:rFonts w:ascii="Book Antiqua" w:eastAsia="Book Antiqua" w:hAnsi="Book Antiqua" w:cs="Book Antiqua"/>
          <w:color w:val="000000"/>
        </w:rPr>
        <w:t xml:space="preserve">FB: </w:t>
      </w:r>
      <w:r w:rsidRPr="00C242C7">
        <w:rPr>
          <w:rFonts w:ascii="Book Antiqua" w:eastAsia="Book Antiqua" w:hAnsi="Book Antiqua" w:cs="Book Antiqua"/>
          <w:caps/>
          <w:color w:val="000000"/>
        </w:rPr>
        <w:t>f</w:t>
      </w:r>
      <w:r w:rsidRPr="00C242C7">
        <w:rPr>
          <w:rFonts w:ascii="Book Antiqua" w:eastAsia="Book Antiqua" w:hAnsi="Book Antiqua" w:cs="Book Antiqua"/>
          <w:color w:val="000000"/>
        </w:rPr>
        <w:t>oreign body.</w:t>
      </w:r>
    </w:p>
    <w:sectPr w:rsidR="00A77B3E" w:rsidRPr="00C242C7" w:rsidSect="00C242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C8008" w14:textId="77777777" w:rsidR="004C1AA7" w:rsidRDefault="004C1AA7" w:rsidP="001A0180">
      <w:r>
        <w:separator/>
      </w:r>
    </w:p>
  </w:endnote>
  <w:endnote w:type="continuationSeparator" w:id="0">
    <w:p w14:paraId="2B80AC78" w14:textId="77777777" w:rsidR="004C1AA7" w:rsidRDefault="004C1AA7" w:rsidP="001A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841973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A813C06" w14:textId="77777777" w:rsidR="001A0180" w:rsidRPr="00571388" w:rsidRDefault="001A0180">
            <w:pPr>
              <w:pStyle w:val="a7"/>
              <w:jc w:val="right"/>
              <w:rPr>
                <w:rFonts w:ascii="Book Antiqua" w:hAnsi="Book Antiqua"/>
                <w:sz w:val="24"/>
                <w:szCs w:val="24"/>
              </w:rPr>
            </w:pPr>
            <w:r>
              <w:rPr>
                <w:lang w:val="zh-CN" w:eastAsia="zh-CN"/>
              </w:rPr>
              <w:t xml:space="preserve"> </w:t>
            </w:r>
            <w:r w:rsidRPr="00571388">
              <w:rPr>
                <w:rFonts w:ascii="Book Antiqua" w:hAnsi="Book Antiqua"/>
                <w:sz w:val="24"/>
                <w:szCs w:val="24"/>
              </w:rPr>
              <w:fldChar w:fldCharType="begin"/>
            </w:r>
            <w:r w:rsidRPr="00571388">
              <w:rPr>
                <w:rFonts w:ascii="Book Antiqua" w:hAnsi="Book Antiqua"/>
                <w:sz w:val="24"/>
                <w:szCs w:val="24"/>
              </w:rPr>
              <w:instrText>PAGE</w:instrText>
            </w:r>
            <w:r w:rsidRPr="00571388">
              <w:rPr>
                <w:rFonts w:ascii="Book Antiqua" w:hAnsi="Book Antiqua"/>
                <w:sz w:val="24"/>
                <w:szCs w:val="24"/>
              </w:rPr>
              <w:fldChar w:fldCharType="separate"/>
            </w:r>
            <w:r w:rsidR="00484478" w:rsidRPr="00571388">
              <w:rPr>
                <w:rFonts w:ascii="Book Antiqua" w:hAnsi="Book Antiqua"/>
                <w:noProof/>
                <w:sz w:val="24"/>
                <w:szCs w:val="24"/>
              </w:rPr>
              <w:t>21</w:t>
            </w:r>
            <w:r w:rsidRPr="00571388">
              <w:rPr>
                <w:rFonts w:ascii="Book Antiqua" w:hAnsi="Book Antiqua"/>
                <w:sz w:val="24"/>
                <w:szCs w:val="24"/>
              </w:rPr>
              <w:fldChar w:fldCharType="end"/>
            </w:r>
            <w:r w:rsidRPr="00571388">
              <w:rPr>
                <w:rFonts w:ascii="Book Antiqua" w:hAnsi="Book Antiqua"/>
                <w:sz w:val="24"/>
                <w:szCs w:val="24"/>
                <w:lang w:val="zh-CN" w:eastAsia="zh-CN"/>
              </w:rPr>
              <w:t xml:space="preserve"> / </w:t>
            </w:r>
            <w:r w:rsidRPr="00571388">
              <w:rPr>
                <w:rFonts w:ascii="Book Antiqua" w:hAnsi="Book Antiqua"/>
                <w:sz w:val="24"/>
                <w:szCs w:val="24"/>
              </w:rPr>
              <w:fldChar w:fldCharType="begin"/>
            </w:r>
            <w:r w:rsidRPr="00571388">
              <w:rPr>
                <w:rFonts w:ascii="Book Antiqua" w:hAnsi="Book Antiqua"/>
                <w:sz w:val="24"/>
                <w:szCs w:val="24"/>
              </w:rPr>
              <w:instrText>NUMPAGES</w:instrText>
            </w:r>
            <w:r w:rsidRPr="00571388">
              <w:rPr>
                <w:rFonts w:ascii="Book Antiqua" w:hAnsi="Book Antiqua"/>
                <w:sz w:val="24"/>
                <w:szCs w:val="24"/>
              </w:rPr>
              <w:fldChar w:fldCharType="separate"/>
            </w:r>
            <w:r w:rsidR="00484478" w:rsidRPr="00571388">
              <w:rPr>
                <w:rFonts w:ascii="Book Antiqua" w:hAnsi="Book Antiqua"/>
                <w:noProof/>
                <w:sz w:val="24"/>
                <w:szCs w:val="24"/>
              </w:rPr>
              <w:t>21</w:t>
            </w:r>
            <w:r w:rsidRPr="00571388">
              <w:rPr>
                <w:rFonts w:ascii="Book Antiqua" w:hAnsi="Book Antiqua"/>
                <w:sz w:val="24"/>
                <w:szCs w:val="24"/>
              </w:rPr>
              <w:fldChar w:fldCharType="end"/>
            </w:r>
          </w:p>
        </w:sdtContent>
      </w:sdt>
    </w:sdtContent>
  </w:sdt>
  <w:p w14:paraId="3AE878EA" w14:textId="77777777" w:rsidR="001A0180" w:rsidRDefault="001A018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61D9B" w14:textId="77777777" w:rsidR="004C1AA7" w:rsidRDefault="004C1AA7" w:rsidP="001A0180">
      <w:r>
        <w:separator/>
      </w:r>
    </w:p>
  </w:footnote>
  <w:footnote w:type="continuationSeparator" w:id="0">
    <w:p w14:paraId="2740B4E2" w14:textId="77777777" w:rsidR="004C1AA7" w:rsidRDefault="004C1AA7" w:rsidP="001A0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428F2"/>
    <w:rsid w:val="001474BC"/>
    <w:rsid w:val="001A0180"/>
    <w:rsid w:val="00217475"/>
    <w:rsid w:val="002B06F0"/>
    <w:rsid w:val="002B3BB8"/>
    <w:rsid w:val="00372B27"/>
    <w:rsid w:val="003B311A"/>
    <w:rsid w:val="003C6B23"/>
    <w:rsid w:val="00430A8A"/>
    <w:rsid w:val="00484478"/>
    <w:rsid w:val="004C1AA7"/>
    <w:rsid w:val="00542658"/>
    <w:rsid w:val="00571388"/>
    <w:rsid w:val="005948A2"/>
    <w:rsid w:val="00596F8E"/>
    <w:rsid w:val="00650B46"/>
    <w:rsid w:val="007D6641"/>
    <w:rsid w:val="00812CD6"/>
    <w:rsid w:val="00850BBD"/>
    <w:rsid w:val="00887F7E"/>
    <w:rsid w:val="008C25A7"/>
    <w:rsid w:val="00973291"/>
    <w:rsid w:val="00A00BEC"/>
    <w:rsid w:val="00A07AAF"/>
    <w:rsid w:val="00A37E59"/>
    <w:rsid w:val="00A55227"/>
    <w:rsid w:val="00A60BD9"/>
    <w:rsid w:val="00A73960"/>
    <w:rsid w:val="00A77B3E"/>
    <w:rsid w:val="00AA5D88"/>
    <w:rsid w:val="00AE14AB"/>
    <w:rsid w:val="00B0373C"/>
    <w:rsid w:val="00B22167"/>
    <w:rsid w:val="00B37B07"/>
    <w:rsid w:val="00B822C9"/>
    <w:rsid w:val="00BC0DC5"/>
    <w:rsid w:val="00BD5309"/>
    <w:rsid w:val="00C242C7"/>
    <w:rsid w:val="00C76497"/>
    <w:rsid w:val="00C86FA9"/>
    <w:rsid w:val="00C94B42"/>
    <w:rsid w:val="00CA2A55"/>
    <w:rsid w:val="00D46FCA"/>
    <w:rsid w:val="00D82E92"/>
    <w:rsid w:val="00E51B2A"/>
    <w:rsid w:val="00EE2707"/>
    <w:rsid w:val="00EF146D"/>
    <w:rsid w:val="00EF4854"/>
    <w:rsid w:val="00F73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6E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style>
  <w:style w:type="paragraph" w:styleId="a3">
    <w:name w:val="Balloon Text"/>
    <w:basedOn w:val="a"/>
    <w:link w:val="a4"/>
    <w:rsid w:val="00D46FCA"/>
    <w:rPr>
      <w:sz w:val="18"/>
      <w:szCs w:val="18"/>
    </w:rPr>
  </w:style>
  <w:style w:type="character" w:customStyle="1" w:styleId="a4">
    <w:name w:val="批注框文本 字符"/>
    <w:basedOn w:val="a0"/>
    <w:link w:val="a3"/>
    <w:rsid w:val="00D46FCA"/>
    <w:rPr>
      <w:sz w:val="18"/>
      <w:szCs w:val="18"/>
    </w:rPr>
  </w:style>
  <w:style w:type="paragraph" w:styleId="a5">
    <w:name w:val="header"/>
    <w:basedOn w:val="a"/>
    <w:link w:val="a6"/>
    <w:unhideWhenUsed/>
    <w:rsid w:val="001A018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1A0180"/>
    <w:rPr>
      <w:sz w:val="18"/>
      <w:szCs w:val="18"/>
    </w:rPr>
  </w:style>
  <w:style w:type="paragraph" w:styleId="a7">
    <w:name w:val="footer"/>
    <w:basedOn w:val="a"/>
    <w:link w:val="a8"/>
    <w:uiPriority w:val="99"/>
    <w:unhideWhenUsed/>
    <w:rsid w:val="001A0180"/>
    <w:pPr>
      <w:tabs>
        <w:tab w:val="center" w:pos="4153"/>
        <w:tab w:val="right" w:pos="8306"/>
      </w:tabs>
      <w:snapToGrid w:val="0"/>
    </w:pPr>
    <w:rPr>
      <w:sz w:val="18"/>
      <w:szCs w:val="18"/>
    </w:rPr>
  </w:style>
  <w:style w:type="character" w:customStyle="1" w:styleId="a8">
    <w:name w:val="页脚 字符"/>
    <w:basedOn w:val="a0"/>
    <w:link w:val="a7"/>
    <w:uiPriority w:val="99"/>
    <w:rsid w:val="001A0180"/>
    <w:rPr>
      <w:sz w:val="18"/>
      <w:szCs w:val="18"/>
    </w:rPr>
  </w:style>
  <w:style w:type="character" w:styleId="a9">
    <w:name w:val="annotation reference"/>
    <w:basedOn w:val="a0"/>
    <w:semiHidden/>
    <w:unhideWhenUsed/>
    <w:rsid w:val="00887F7E"/>
    <w:rPr>
      <w:sz w:val="16"/>
      <w:szCs w:val="16"/>
    </w:rPr>
  </w:style>
  <w:style w:type="paragraph" w:styleId="aa">
    <w:name w:val="annotation text"/>
    <w:basedOn w:val="a"/>
    <w:link w:val="ab"/>
    <w:semiHidden/>
    <w:unhideWhenUsed/>
    <w:rsid w:val="00887F7E"/>
    <w:rPr>
      <w:sz w:val="20"/>
      <w:szCs w:val="20"/>
    </w:rPr>
  </w:style>
  <w:style w:type="character" w:customStyle="1" w:styleId="ab">
    <w:name w:val="批注文字 字符"/>
    <w:basedOn w:val="a0"/>
    <w:link w:val="aa"/>
    <w:semiHidden/>
    <w:rsid w:val="00887F7E"/>
  </w:style>
  <w:style w:type="paragraph" w:styleId="ac">
    <w:name w:val="annotation subject"/>
    <w:basedOn w:val="aa"/>
    <w:next w:val="aa"/>
    <w:link w:val="ad"/>
    <w:semiHidden/>
    <w:unhideWhenUsed/>
    <w:rsid w:val="00887F7E"/>
    <w:rPr>
      <w:b/>
      <w:bCs/>
    </w:rPr>
  </w:style>
  <w:style w:type="character" w:customStyle="1" w:styleId="ad">
    <w:name w:val="批注主题 字符"/>
    <w:basedOn w:val="ab"/>
    <w:link w:val="ac"/>
    <w:semiHidden/>
    <w:rsid w:val="00887F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63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3314</Words>
  <Characters>18895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dcterms:created xsi:type="dcterms:W3CDTF">2020-09-09T21:38:00Z</dcterms:created>
  <dcterms:modified xsi:type="dcterms:W3CDTF">2020-09-22T06:43:00Z</dcterms:modified>
</cp:coreProperties>
</file>