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6CFA"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Name of Journal: </w:t>
      </w:r>
      <w:r w:rsidRPr="00600098">
        <w:rPr>
          <w:rFonts w:ascii="Book Antiqua" w:eastAsia="Book Antiqua" w:hAnsi="Book Antiqua" w:cs="Book Antiqua"/>
          <w:i/>
          <w:color w:val="000000"/>
        </w:rPr>
        <w:t>World Journal of Gastroenterology</w:t>
      </w:r>
    </w:p>
    <w:p w14:paraId="2FE0B1AD"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Manuscript NO: </w:t>
      </w:r>
      <w:r w:rsidRPr="00600098">
        <w:rPr>
          <w:rFonts w:ascii="Book Antiqua" w:eastAsia="Book Antiqua" w:hAnsi="Book Antiqua" w:cs="Book Antiqua"/>
          <w:color w:val="000000"/>
        </w:rPr>
        <w:t>57023</w:t>
      </w:r>
    </w:p>
    <w:p w14:paraId="5A0D0141"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Manuscript Type: </w:t>
      </w:r>
      <w:r w:rsidRPr="00600098">
        <w:rPr>
          <w:rFonts w:ascii="Book Antiqua" w:eastAsia="Book Antiqua" w:hAnsi="Book Antiqua" w:cs="Book Antiqua"/>
          <w:color w:val="000000"/>
        </w:rPr>
        <w:t>LETTER TO THE EDITOR</w:t>
      </w:r>
    </w:p>
    <w:p w14:paraId="3FF5F86D" w14:textId="77777777" w:rsidR="00A77B3E" w:rsidRPr="00600098" w:rsidRDefault="00A77B3E">
      <w:pPr>
        <w:spacing w:line="360" w:lineRule="auto"/>
        <w:jc w:val="both"/>
        <w:rPr>
          <w:rFonts w:ascii="Book Antiqua" w:hAnsi="Book Antiqua"/>
        </w:rPr>
      </w:pPr>
    </w:p>
    <w:p w14:paraId="5A4830F5"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b/>
          <w:bCs/>
          <w:color w:val="000000"/>
        </w:rPr>
        <w:t>Peliosis</w:t>
      </w:r>
      <w:proofErr w:type="spellEnd"/>
      <w:r w:rsidR="00470855" w:rsidRPr="00600098">
        <w:rPr>
          <w:rFonts w:ascii="Book Antiqua" w:eastAsia="Book Antiqua" w:hAnsi="Book Antiqua" w:cs="Book Antiqua"/>
          <w:b/>
          <w:bCs/>
          <w:color w:val="000000"/>
        </w:rPr>
        <w:t xml:space="preserve"> </w:t>
      </w:r>
      <w:r w:rsidRPr="00600098">
        <w:rPr>
          <w:rFonts w:ascii="Book Antiqua" w:eastAsia="Book Antiqua" w:hAnsi="Book Antiqua" w:cs="Book Antiqua"/>
          <w:b/>
          <w:bCs/>
          <w:color w:val="000000"/>
        </w:rPr>
        <w:t>hepatis complicated by portal hypertension following renal transplantation</w:t>
      </w:r>
    </w:p>
    <w:p w14:paraId="1E8B0C29" w14:textId="77777777" w:rsidR="00A77B3E" w:rsidRPr="00600098" w:rsidRDefault="00A77B3E">
      <w:pPr>
        <w:spacing w:line="360" w:lineRule="auto"/>
        <w:jc w:val="both"/>
        <w:rPr>
          <w:rFonts w:ascii="Book Antiqua" w:hAnsi="Book Antiqua"/>
        </w:rPr>
      </w:pPr>
    </w:p>
    <w:p w14:paraId="575E3C9C" w14:textId="77777777" w:rsidR="00A77B3E" w:rsidRPr="00600098" w:rsidRDefault="00403FED">
      <w:pPr>
        <w:spacing w:line="360" w:lineRule="auto"/>
        <w:jc w:val="both"/>
        <w:rPr>
          <w:rFonts w:ascii="Book Antiqua" w:hAnsi="Book Antiqua"/>
          <w:lang w:eastAsia="zh-CN"/>
        </w:rPr>
      </w:pPr>
      <w:proofErr w:type="spellStart"/>
      <w:r w:rsidRPr="00600098">
        <w:rPr>
          <w:rFonts w:ascii="Book Antiqua" w:eastAsia="Book Antiqua" w:hAnsi="Book Antiqua" w:cs="Book Antiqua"/>
          <w:color w:val="000000"/>
        </w:rPr>
        <w:t>Demyashkin</w:t>
      </w:r>
      <w:proofErr w:type="spellEnd"/>
      <w:r w:rsidRPr="00600098">
        <w:rPr>
          <w:rFonts w:ascii="Book Antiqua" w:eastAsia="Book Antiqua" w:hAnsi="Book Antiqua" w:cs="Book Antiqua"/>
          <w:color w:val="000000"/>
        </w:rPr>
        <w:t xml:space="preserve"> G </w:t>
      </w:r>
      <w:r w:rsidRPr="00600098">
        <w:rPr>
          <w:rFonts w:ascii="Book Antiqua" w:eastAsia="Book Antiqua" w:hAnsi="Book Antiqua" w:cs="Book Antiqua"/>
          <w:i/>
          <w:iCs/>
          <w:color w:val="000000"/>
        </w:rPr>
        <w:t>et al</w:t>
      </w:r>
      <w:r w:rsidRPr="00600098">
        <w:rPr>
          <w:rFonts w:ascii="Book Antiqua" w:eastAsia="Book Antiqua" w:hAnsi="Book Antiqua" w:cs="Book Antiqua"/>
          <w:color w:val="000000"/>
        </w:rPr>
        <w:t xml:space="preserve">. </w:t>
      </w:r>
      <w:proofErr w:type="spellStart"/>
      <w:r w:rsidR="00600098" w:rsidRPr="00600098">
        <w:rPr>
          <w:rFonts w:ascii="Book Antiqua" w:hAnsi="Book Antiqua"/>
        </w:rPr>
        <w:t>Peliosis</w:t>
      </w:r>
      <w:proofErr w:type="spellEnd"/>
      <w:r w:rsidR="00600098" w:rsidRPr="00600098">
        <w:rPr>
          <w:rFonts w:ascii="Book Antiqua" w:hAnsi="Book Antiqua"/>
        </w:rPr>
        <w:t xml:space="preserve"> hepatis</w:t>
      </w:r>
    </w:p>
    <w:p w14:paraId="554823F5" w14:textId="77777777" w:rsidR="00600098" w:rsidRPr="00600098" w:rsidRDefault="00600098">
      <w:pPr>
        <w:spacing w:line="360" w:lineRule="auto"/>
        <w:jc w:val="both"/>
        <w:rPr>
          <w:rFonts w:ascii="Book Antiqua" w:hAnsi="Book Antiqua"/>
          <w:lang w:eastAsia="zh-CN"/>
        </w:rPr>
      </w:pPr>
    </w:p>
    <w:p w14:paraId="4B984E70"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color w:val="000000"/>
        </w:rPr>
        <w:t>Grigory</w:t>
      </w:r>
      <w:proofErr w:type="spellEnd"/>
      <w:r w:rsidR="009C7274"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Demyashkin</w:t>
      </w:r>
      <w:proofErr w:type="spellEnd"/>
      <w:r w:rsidRPr="00600098">
        <w:rPr>
          <w:rFonts w:ascii="Book Antiqua" w:eastAsia="Book Antiqua" w:hAnsi="Book Antiqua" w:cs="Book Antiqua"/>
          <w:color w:val="000000"/>
        </w:rPr>
        <w:t xml:space="preserve">, Margarita </w:t>
      </w:r>
      <w:proofErr w:type="spellStart"/>
      <w:r w:rsidRPr="00600098">
        <w:rPr>
          <w:rFonts w:ascii="Book Antiqua" w:eastAsia="Book Antiqua" w:hAnsi="Book Antiqua" w:cs="Book Antiqua"/>
          <w:color w:val="000000"/>
        </w:rPr>
        <w:t>Zatsepina</w:t>
      </w:r>
      <w:proofErr w:type="spellEnd"/>
    </w:p>
    <w:p w14:paraId="2D05EFC3" w14:textId="77777777" w:rsidR="00A77B3E" w:rsidRPr="00600098" w:rsidRDefault="00A77B3E">
      <w:pPr>
        <w:spacing w:line="360" w:lineRule="auto"/>
        <w:jc w:val="both"/>
        <w:rPr>
          <w:rFonts w:ascii="Book Antiqua" w:hAnsi="Book Antiqua"/>
        </w:rPr>
      </w:pPr>
    </w:p>
    <w:p w14:paraId="57CBD3D8"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b/>
          <w:bCs/>
          <w:color w:val="000000"/>
        </w:rPr>
        <w:t>Grigory</w:t>
      </w:r>
      <w:proofErr w:type="spellEnd"/>
      <w:r w:rsidR="009C7274" w:rsidRPr="00600098">
        <w:rPr>
          <w:rFonts w:ascii="Book Antiqua" w:eastAsia="Book Antiqua" w:hAnsi="Book Antiqua" w:cs="Book Antiqua"/>
          <w:b/>
          <w:bCs/>
          <w:color w:val="000000"/>
        </w:rPr>
        <w:t xml:space="preserve"> </w:t>
      </w:r>
      <w:proofErr w:type="spellStart"/>
      <w:r w:rsidR="009C7274" w:rsidRPr="00600098">
        <w:rPr>
          <w:rFonts w:ascii="Book Antiqua" w:eastAsia="Book Antiqua" w:hAnsi="Book Antiqua" w:cs="Book Antiqua"/>
          <w:b/>
          <w:bCs/>
          <w:color w:val="000000"/>
        </w:rPr>
        <w:t>Demyashkin</w:t>
      </w:r>
      <w:proofErr w:type="spellEnd"/>
      <w:r w:rsidR="009C7274" w:rsidRPr="00600098">
        <w:rPr>
          <w:rFonts w:ascii="Book Antiqua" w:eastAsia="Book Antiqua" w:hAnsi="Book Antiqua" w:cs="Book Antiqua"/>
          <w:b/>
          <w:bCs/>
          <w:color w:val="000000"/>
        </w:rPr>
        <w:t xml:space="preserve">, Margarita </w:t>
      </w:r>
      <w:proofErr w:type="spellStart"/>
      <w:r w:rsidRPr="00600098">
        <w:rPr>
          <w:rFonts w:ascii="Book Antiqua" w:eastAsia="Book Antiqua" w:hAnsi="Book Antiqua" w:cs="Book Antiqua"/>
          <w:b/>
          <w:bCs/>
          <w:color w:val="000000"/>
        </w:rPr>
        <w:t>Zatsepina</w:t>
      </w:r>
      <w:proofErr w:type="spellEnd"/>
      <w:r w:rsidRPr="00600098">
        <w:rPr>
          <w:rFonts w:ascii="Book Antiqua" w:eastAsia="Book Antiqua" w:hAnsi="Book Antiqua" w:cs="Book Antiqua"/>
          <w:b/>
          <w:bCs/>
          <w:color w:val="000000"/>
        </w:rPr>
        <w:t xml:space="preserve">, </w:t>
      </w:r>
      <w:r w:rsidRPr="00600098">
        <w:rPr>
          <w:rFonts w:ascii="Book Antiqua" w:eastAsia="Book Antiqua" w:hAnsi="Book Antiqua" w:cs="Book Antiqua"/>
          <w:color w:val="000000"/>
        </w:rPr>
        <w:t xml:space="preserve">Department of Pathology, </w:t>
      </w:r>
      <w:proofErr w:type="spellStart"/>
      <w:r w:rsidRPr="00600098">
        <w:rPr>
          <w:rFonts w:ascii="Book Antiqua" w:eastAsia="Book Antiqua" w:hAnsi="Book Antiqua" w:cs="Book Antiqua"/>
          <w:color w:val="000000"/>
        </w:rPr>
        <w:t>Sechenov</w:t>
      </w:r>
      <w:proofErr w:type="spellEnd"/>
      <w:r w:rsidRPr="00600098">
        <w:rPr>
          <w:rFonts w:ascii="Book Antiqua" w:eastAsia="Book Antiqua" w:hAnsi="Book Antiqua" w:cs="Book Antiqua"/>
          <w:color w:val="000000"/>
        </w:rPr>
        <w:t xml:space="preserve"> University, Moscow 119146, Russia</w:t>
      </w:r>
    </w:p>
    <w:p w14:paraId="418AF4AA" w14:textId="77777777" w:rsidR="00A77B3E" w:rsidRPr="00600098" w:rsidRDefault="00A77B3E">
      <w:pPr>
        <w:spacing w:line="360" w:lineRule="auto"/>
        <w:jc w:val="both"/>
        <w:rPr>
          <w:rFonts w:ascii="Book Antiqua" w:hAnsi="Book Antiqua"/>
        </w:rPr>
      </w:pPr>
    </w:p>
    <w:p w14:paraId="0AD8E684"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Author contributions: </w:t>
      </w:r>
      <w:proofErr w:type="spellStart"/>
      <w:r w:rsidRPr="00600098">
        <w:rPr>
          <w:rFonts w:ascii="Book Antiqua" w:eastAsia="Book Antiqua" w:hAnsi="Book Antiqua" w:cs="Book Antiqua"/>
          <w:color w:val="000000"/>
        </w:rPr>
        <w:t>Zatsepina</w:t>
      </w:r>
      <w:proofErr w:type="spellEnd"/>
      <w:r w:rsidRPr="00600098">
        <w:rPr>
          <w:rFonts w:ascii="Book Antiqua" w:eastAsia="Book Antiqua" w:hAnsi="Book Antiqua" w:cs="Book Antiqua"/>
          <w:color w:val="000000"/>
        </w:rPr>
        <w:t xml:space="preserve"> M drafted and edited the manuscript; </w:t>
      </w:r>
      <w:proofErr w:type="spellStart"/>
      <w:r w:rsidRPr="00600098">
        <w:rPr>
          <w:rFonts w:ascii="Book Antiqua" w:eastAsia="Book Antiqua" w:hAnsi="Book Antiqua" w:cs="Book Antiqua"/>
          <w:color w:val="000000"/>
        </w:rPr>
        <w:t>Demyaskin</w:t>
      </w:r>
      <w:proofErr w:type="spellEnd"/>
      <w:r w:rsidRPr="00600098">
        <w:rPr>
          <w:rFonts w:ascii="Book Antiqua" w:eastAsia="Book Antiqua" w:hAnsi="Book Antiqua" w:cs="Book Antiqua"/>
          <w:color w:val="000000"/>
        </w:rPr>
        <w:t xml:space="preserve"> G revised and approved the final version of the manuscript.</w:t>
      </w:r>
    </w:p>
    <w:p w14:paraId="3E1017BE" w14:textId="77777777" w:rsidR="00A77B3E" w:rsidRPr="00600098" w:rsidRDefault="00A77B3E">
      <w:pPr>
        <w:spacing w:line="360" w:lineRule="auto"/>
        <w:jc w:val="both"/>
        <w:rPr>
          <w:rFonts w:ascii="Book Antiqua" w:hAnsi="Book Antiqua"/>
        </w:rPr>
      </w:pPr>
    </w:p>
    <w:p w14:paraId="0A6B99EF"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Corresponding author: </w:t>
      </w:r>
      <w:proofErr w:type="spellStart"/>
      <w:r w:rsidRPr="00600098">
        <w:rPr>
          <w:rFonts w:ascii="Book Antiqua" w:eastAsia="Book Antiqua" w:hAnsi="Book Antiqua" w:cs="Book Antiqua"/>
          <w:b/>
          <w:bCs/>
          <w:color w:val="000000"/>
        </w:rPr>
        <w:t>Grigory</w:t>
      </w:r>
      <w:proofErr w:type="spellEnd"/>
      <w:r w:rsidR="00514C2F" w:rsidRPr="00600098">
        <w:rPr>
          <w:rFonts w:ascii="Book Antiqua" w:eastAsia="Book Antiqua" w:hAnsi="Book Antiqua" w:cs="Book Antiqua"/>
          <w:b/>
          <w:bCs/>
          <w:color w:val="000000"/>
        </w:rPr>
        <w:t xml:space="preserve"> </w:t>
      </w:r>
      <w:proofErr w:type="spellStart"/>
      <w:r w:rsidRPr="00600098">
        <w:rPr>
          <w:rFonts w:ascii="Book Antiqua" w:eastAsia="Book Antiqua" w:hAnsi="Book Antiqua" w:cs="Book Antiqua"/>
          <w:b/>
          <w:bCs/>
          <w:color w:val="000000"/>
        </w:rPr>
        <w:t>Demyashkin</w:t>
      </w:r>
      <w:proofErr w:type="spellEnd"/>
      <w:r w:rsidRPr="00600098">
        <w:rPr>
          <w:rFonts w:ascii="Book Antiqua" w:eastAsia="Book Antiqua" w:hAnsi="Book Antiqua" w:cs="Book Antiqua"/>
          <w:b/>
          <w:bCs/>
          <w:color w:val="000000"/>
        </w:rPr>
        <w:t xml:space="preserve">, PhD, Assistant Professor, </w:t>
      </w:r>
      <w:r w:rsidRPr="00600098">
        <w:rPr>
          <w:rFonts w:ascii="Book Antiqua" w:eastAsia="Book Antiqua" w:hAnsi="Book Antiqua" w:cs="Book Antiqua"/>
          <w:color w:val="000000"/>
        </w:rPr>
        <w:t xml:space="preserve">Department of Pathology, </w:t>
      </w:r>
      <w:proofErr w:type="spellStart"/>
      <w:r w:rsidRPr="00600098">
        <w:rPr>
          <w:rFonts w:ascii="Book Antiqua" w:eastAsia="Book Antiqua" w:hAnsi="Book Antiqua" w:cs="Book Antiqua"/>
          <w:color w:val="000000"/>
        </w:rPr>
        <w:t>Sechenov</w:t>
      </w:r>
      <w:proofErr w:type="spellEnd"/>
      <w:r w:rsidRPr="00600098">
        <w:rPr>
          <w:rFonts w:ascii="Book Antiqua" w:eastAsia="Book Antiqua" w:hAnsi="Book Antiqua" w:cs="Book Antiqua"/>
          <w:color w:val="000000"/>
        </w:rPr>
        <w:t xml:space="preserve"> University, </w:t>
      </w:r>
      <w:proofErr w:type="spellStart"/>
      <w:r w:rsidRPr="00600098">
        <w:rPr>
          <w:rFonts w:ascii="Book Antiqua" w:eastAsia="Book Antiqua" w:hAnsi="Book Antiqua" w:cs="Book Antiqua"/>
          <w:color w:val="000000"/>
        </w:rPr>
        <w:t>Trubetskaya</w:t>
      </w:r>
      <w:proofErr w:type="spellEnd"/>
      <w:r w:rsidRPr="00600098">
        <w:rPr>
          <w:rFonts w:ascii="Book Antiqua" w:eastAsia="Book Antiqua" w:hAnsi="Book Antiqua" w:cs="Book Antiqua"/>
          <w:color w:val="000000"/>
        </w:rPr>
        <w:t xml:space="preserve"> Street, 8/2, Moscow 119146, </w:t>
      </w:r>
      <w:bookmarkStart w:id="0" w:name="OLE_LINK48"/>
      <w:bookmarkStart w:id="1" w:name="OLE_LINK49"/>
      <w:r w:rsidRPr="00600098">
        <w:rPr>
          <w:rFonts w:ascii="Book Antiqua" w:eastAsia="Book Antiqua" w:hAnsi="Book Antiqua" w:cs="Book Antiqua"/>
          <w:color w:val="000000"/>
        </w:rPr>
        <w:t>Russia</w:t>
      </w:r>
      <w:bookmarkEnd w:id="0"/>
      <w:bookmarkEnd w:id="1"/>
      <w:r w:rsidRPr="00600098">
        <w:rPr>
          <w:rFonts w:ascii="Book Antiqua" w:eastAsia="Book Antiqua" w:hAnsi="Book Antiqua" w:cs="Book Antiqua"/>
          <w:color w:val="000000"/>
        </w:rPr>
        <w:t>. dr.dga@mail.ru</w:t>
      </w:r>
    </w:p>
    <w:p w14:paraId="5CFD2B5B" w14:textId="77777777" w:rsidR="00A77B3E" w:rsidRPr="00600098" w:rsidRDefault="00A77B3E">
      <w:pPr>
        <w:spacing w:line="360" w:lineRule="auto"/>
        <w:jc w:val="both"/>
        <w:rPr>
          <w:rFonts w:ascii="Book Antiqua" w:hAnsi="Book Antiqua"/>
        </w:rPr>
      </w:pPr>
    </w:p>
    <w:p w14:paraId="77753179"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Received: </w:t>
      </w:r>
      <w:r w:rsidRPr="00600098">
        <w:rPr>
          <w:rFonts w:ascii="Book Antiqua" w:eastAsia="Book Antiqua" w:hAnsi="Book Antiqua" w:cs="Book Antiqua"/>
          <w:color w:val="000000"/>
        </w:rPr>
        <w:t>May 22, 2020</w:t>
      </w:r>
    </w:p>
    <w:p w14:paraId="65F7F2FB"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Revised: </w:t>
      </w:r>
      <w:r w:rsidRPr="00600098">
        <w:rPr>
          <w:rFonts w:ascii="Book Antiqua" w:eastAsia="Book Antiqua" w:hAnsi="Book Antiqua" w:cs="Book Antiqua"/>
          <w:color w:val="000000"/>
        </w:rPr>
        <w:t>June 11, 2020</w:t>
      </w:r>
    </w:p>
    <w:p w14:paraId="7431631E" w14:textId="3948F50E" w:rsidR="00A77B3E" w:rsidRPr="00795B05" w:rsidRDefault="00403FED" w:rsidP="00795B05">
      <w:pPr>
        <w:snapToGrid w:val="0"/>
        <w:spacing w:line="360" w:lineRule="auto"/>
        <w:rPr>
          <w:rFonts w:ascii="Book Antiqua" w:hAnsi="Book Antiqua" w:cs="Arial"/>
          <w:color w:val="000000" w:themeColor="text1"/>
          <w:shd w:val="clear" w:color="auto" w:fill="FFFFFF"/>
        </w:rPr>
      </w:pPr>
      <w:r w:rsidRPr="00600098">
        <w:rPr>
          <w:rFonts w:ascii="Book Antiqua" w:eastAsia="Book Antiqua" w:hAnsi="Book Antiqua" w:cs="Book Antiqua"/>
          <w:b/>
          <w:bCs/>
          <w:color w:val="000000"/>
        </w:rPr>
        <w:t>Accepted:</w:t>
      </w:r>
      <w:r w:rsidR="00795B05" w:rsidRPr="00795B05">
        <w:rPr>
          <w:rFonts w:ascii="Book Antiqua" w:hAnsi="Book Antiqua" w:cs="Arial"/>
          <w:color w:val="000000" w:themeColor="text1"/>
          <w:shd w:val="clear" w:color="auto" w:fill="FFFFFF"/>
        </w:rPr>
        <w:t xml:space="preserve"> </w:t>
      </w:r>
      <w:r w:rsidR="00795B05">
        <w:rPr>
          <w:rFonts w:ascii="Book Antiqua" w:hAnsi="Book Antiqua" w:cs="Arial"/>
          <w:color w:val="000000" w:themeColor="text1"/>
          <w:shd w:val="clear" w:color="auto" w:fill="FFFFFF"/>
        </w:rPr>
        <w:t>August 26, 2020</w:t>
      </w:r>
      <w:r w:rsidRPr="00600098">
        <w:rPr>
          <w:rFonts w:ascii="Book Antiqua" w:eastAsia="Book Antiqua" w:hAnsi="Book Antiqua" w:cs="Book Antiqua"/>
          <w:b/>
          <w:bCs/>
          <w:color w:val="000000"/>
        </w:rPr>
        <w:t xml:space="preserve"> </w:t>
      </w:r>
    </w:p>
    <w:p w14:paraId="25B4713B"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Published online: </w:t>
      </w:r>
    </w:p>
    <w:p w14:paraId="1668BDAD" w14:textId="77777777" w:rsidR="00A77B3E" w:rsidRPr="00600098" w:rsidRDefault="00A77B3E">
      <w:pPr>
        <w:spacing w:line="360" w:lineRule="auto"/>
        <w:jc w:val="both"/>
        <w:rPr>
          <w:rFonts w:ascii="Book Antiqua" w:hAnsi="Book Antiqua"/>
        </w:rPr>
        <w:sectPr w:rsidR="00A77B3E" w:rsidRPr="00600098">
          <w:footerReference w:type="default" r:id="rId6"/>
          <w:pgSz w:w="12240" w:h="15840"/>
          <w:pgMar w:top="1440" w:right="1440" w:bottom="1440" w:left="1440" w:header="720" w:footer="720" w:gutter="0"/>
          <w:cols w:space="720"/>
          <w:docGrid w:linePitch="360"/>
        </w:sectPr>
      </w:pPr>
    </w:p>
    <w:p w14:paraId="4B415623"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lastRenderedPageBreak/>
        <w:t>Abstract</w:t>
      </w:r>
    </w:p>
    <w:p w14:paraId="249250B6"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hepatis is a rare benign disease, but in last years the number of identified cases has increased. This disease is known to be sometimes accompanied by hepatocellular carcinoma. In the recent article, Yu</w:t>
      </w:r>
      <w:r w:rsidRPr="00600098">
        <w:rPr>
          <w:rFonts w:ascii="Book Antiqua" w:eastAsia="Book Antiqua" w:hAnsi="Book Antiqua" w:cs="Book Antiqua"/>
          <w:i/>
          <w:color w:val="000000"/>
        </w:rPr>
        <w:t xml:space="preserve"> et al</w:t>
      </w:r>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describe a case of liver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characterized by an increased proliferative index. Therefore, additional diagnosis of patients should include analyzing other tumor markers expression in order to assess the risk of malignant cell transformation in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hepatis.</w:t>
      </w:r>
    </w:p>
    <w:p w14:paraId="1C2F2159" w14:textId="77777777" w:rsidR="00A77B3E" w:rsidRPr="00600098" w:rsidRDefault="00A77B3E">
      <w:pPr>
        <w:spacing w:line="360" w:lineRule="auto"/>
        <w:jc w:val="both"/>
        <w:rPr>
          <w:rFonts w:ascii="Book Antiqua" w:hAnsi="Book Antiqua"/>
        </w:rPr>
      </w:pPr>
    </w:p>
    <w:p w14:paraId="571F14E5"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Key words: </w:t>
      </w:r>
      <w:bookmarkStart w:id="2" w:name="OLE_LINK44"/>
      <w:bookmarkStart w:id="3" w:name="OLE_LINK45"/>
      <w:proofErr w:type="spellStart"/>
      <w:r w:rsidRPr="00600098">
        <w:rPr>
          <w:rFonts w:ascii="Book Antiqua" w:eastAsia="Book Antiqua" w:hAnsi="Book Antiqua" w:cs="Book Antiqua"/>
          <w:caps/>
          <w:color w:val="000000"/>
        </w:rPr>
        <w:t>p</w:t>
      </w:r>
      <w:r w:rsidRPr="00600098">
        <w:rPr>
          <w:rFonts w:ascii="Book Antiqua" w:eastAsia="Book Antiqua" w:hAnsi="Book Antiqua" w:cs="Book Antiqua"/>
          <w:color w:val="000000"/>
        </w:rPr>
        <w:t>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hepatis</w:t>
      </w:r>
      <w:bookmarkEnd w:id="2"/>
      <w:bookmarkEnd w:id="3"/>
      <w:r w:rsidRPr="00600098">
        <w:rPr>
          <w:rFonts w:ascii="Book Antiqua" w:eastAsia="Book Antiqua" w:hAnsi="Book Antiqua" w:cs="Book Antiqua"/>
          <w:color w:val="000000"/>
        </w:rPr>
        <w:t xml:space="preserve">; </w:t>
      </w:r>
      <w:r w:rsidRPr="00600098">
        <w:rPr>
          <w:rFonts w:ascii="Book Antiqua" w:eastAsia="Book Antiqua" w:hAnsi="Book Antiqua" w:cs="Book Antiqua"/>
          <w:caps/>
          <w:color w:val="000000"/>
        </w:rPr>
        <w:t>h</w:t>
      </w:r>
      <w:r w:rsidRPr="00600098">
        <w:rPr>
          <w:rFonts w:ascii="Book Antiqua" w:eastAsia="Book Antiqua" w:hAnsi="Book Antiqua" w:cs="Book Antiqua"/>
          <w:color w:val="000000"/>
        </w:rPr>
        <w:t>epatocellular carcinoma;</w:t>
      </w:r>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aps/>
          <w:color w:val="000000"/>
        </w:rPr>
        <w:t>s</w:t>
      </w:r>
      <w:r w:rsidRPr="00600098">
        <w:rPr>
          <w:rFonts w:ascii="Book Antiqua" w:eastAsia="Book Antiqua" w:hAnsi="Book Antiqua" w:cs="Book Antiqua"/>
          <w:color w:val="000000"/>
        </w:rPr>
        <w:t>urvivin</w:t>
      </w:r>
      <w:proofErr w:type="spellEnd"/>
      <w:r w:rsidRPr="00600098">
        <w:rPr>
          <w:rFonts w:ascii="Book Antiqua" w:eastAsia="Book Antiqua" w:hAnsi="Book Antiqua" w:cs="Book Antiqua"/>
          <w:color w:val="000000"/>
        </w:rPr>
        <w:t xml:space="preserve">; </w:t>
      </w:r>
      <w:r w:rsidRPr="00600098">
        <w:rPr>
          <w:rFonts w:ascii="Book Antiqua" w:eastAsia="Book Antiqua" w:hAnsi="Book Antiqua" w:cs="Book Antiqua"/>
          <w:caps/>
          <w:color w:val="000000"/>
        </w:rPr>
        <w:t>e</w:t>
      </w:r>
      <w:r w:rsidRPr="00600098">
        <w:rPr>
          <w:rFonts w:ascii="Book Antiqua" w:eastAsia="Book Antiqua" w:hAnsi="Book Antiqua" w:cs="Book Antiqua"/>
          <w:color w:val="000000"/>
        </w:rPr>
        <w:t>pithelial-mesenchymal transition</w:t>
      </w:r>
    </w:p>
    <w:p w14:paraId="5E716C8E" w14:textId="77777777" w:rsidR="00A77B3E" w:rsidRPr="00600098" w:rsidRDefault="00A77B3E">
      <w:pPr>
        <w:spacing w:line="360" w:lineRule="auto"/>
        <w:jc w:val="both"/>
        <w:rPr>
          <w:rFonts w:ascii="Book Antiqua" w:hAnsi="Book Antiqua"/>
        </w:rPr>
      </w:pPr>
    </w:p>
    <w:p w14:paraId="405E7BD9"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color w:val="000000"/>
        </w:rPr>
        <w:t>Demyashkin</w:t>
      </w:r>
      <w:proofErr w:type="spellEnd"/>
      <w:r w:rsidRPr="00600098">
        <w:rPr>
          <w:rFonts w:ascii="Book Antiqua" w:eastAsia="Book Antiqua" w:hAnsi="Book Antiqua" w:cs="Book Antiqua"/>
          <w:color w:val="000000"/>
        </w:rPr>
        <w:t xml:space="preserve"> G, </w:t>
      </w:r>
      <w:proofErr w:type="spellStart"/>
      <w:r w:rsidRPr="00600098">
        <w:rPr>
          <w:rFonts w:ascii="Book Antiqua" w:eastAsia="Book Antiqua" w:hAnsi="Book Antiqua" w:cs="Book Antiqua"/>
          <w:color w:val="000000"/>
        </w:rPr>
        <w:t>Zatsepina</w:t>
      </w:r>
      <w:proofErr w:type="spellEnd"/>
      <w:r w:rsidRPr="00600098">
        <w:rPr>
          <w:rFonts w:ascii="Book Antiqua" w:eastAsia="Book Antiqua" w:hAnsi="Book Antiqua" w:cs="Book Antiqua"/>
          <w:color w:val="000000"/>
        </w:rPr>
        <w:t xml:space="preserve"> M.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hepatis complicated by portal hypertension following renal transplantation. </w:t>
      </w:r>
      <w:r w:rsidRPr="00600098">
        <w:rPr>
          <w:rFonts w:ascii="Book Antiqua" w:eastAsia="Book Antiqua" w:hAnsi="Book Antiqua" w:cs="Book Antiqua"/>
          <w:i/>
          <w:iCs/>
          <w:color w:val="000000"/>
        </w:rPr>
        <w:t>World J Gastroenterol</w:t>
      </w:r>
      <w:r w:rsidRPr="00600098">
        <w:rPr>
          <w:rFonts w:ascii="Book Antiqua" w:eastAsia="Book Antiqua" w:hAnsi="Book Antiqua" w:cs="Book Antiqua"/>
          <w:color w:val="000000"/>
        </w:rPr>
        <w:t xml:space="preserve"> 2020; In press</w:t>
      </w:r>
    </w:p>
    <w:p w14:paraId="03C1FBC4" w14:textId="77777777" w:rsidR="00A77B3E" w:rsidRPr="00600098" w:rsidRDefault="00A77B3E">
      <w:pPr>
        <w:spacing w:line="360" w:lineRule="auto"/>
        <w:jc w:val="both"/>
        <w:rPr>
          <w:rFonts w:ascii="Book Antiqua" w:hAnsi="Book Antiqua"/>
        </w:rPr>
      </w:pPr>
    </w:p>
    <w:p w14:paraId="43E45011" w14:textId="77777777" w:rsidR="00A77B3E" w:rsidRPr="00600098" w:rsidRDefault="00403FED">
      <w:pPr>
        <w:spacing w:line="360" w:lineRule="auto"/>
        <w:jc w:val="both"/>
        <w:rPr>
          <w:rFonts w:ascii="Book Antiqua" w:hAnsi="Book Antiqua" w:cs="Book Antiqua"/>
          <w:color w:val="000000"/>
          <w:lang w:eastAsia="zh-CN"/>
        </w:rPr>
      </w:pPr>
      <w:r w:rsidRPr="00600098">
        <w:rPr>
          <w:rFonts w:ascii="Book Antiqua" w:eastAsia="Book Antiqua" w:hAnsi="Book Antiqua" w:cs="Book Antiqua"/>
          <w:b/>
          <w:bCs/>
          <w:color w:val="000000"/>
        </w:rPr>
        <w:t xml:space="preserve">Core tip: </w:t>
      </w:r>
      <w:bookmarkStart w:id="4" w:name="OLE_LINK46"/>
      <w:bookmarkStart w:id="5" w:name="OLE_LINK47"/>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hepatis</w:t>
      </w:r>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may be accompanied by malignant transformation. However, it remains unclear whether there is a pathogenetic relationship between these two conditions. The major purpose of this letter is to draw attention to the problem of timely diagnosis of carcinogenesis and prevention of tumor progression against the background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w:t>
      </w:r>
    </w:p>
    <w:bookmarkEnd w:id="4"/>
    <w:bookmarkEnd w:id="5"/>
    <w:p w14:paraId="28E0690E" w14:textId="77777777" w:rsidR="00874F38" w:rsidRPr="00600098" w:rsidRDefault="00874F38">
      <w:pPr>
        <w:spacing w:line="360" w:lineRule="auto"/>
        <w:jc w:val="both"/>
        <w:rPr>
          <w:rFonts w:ascii="Book Antiqua" w:hAnsi="Book Antiqua"/>
          <w:lang w:eastAsia="zh-CN"/>
        </w:rPr>
      </w:pPr>
    </w:p>
    <w:p w14:paraId="442AFF80" w14:textId="77777777" w:rsidR="00A77B3E" w:rsidRPr="00600098" w:rsidRDefault="00874F38">
      <w:pPr>
        <w:spacing w:line="360" w:lineRule="auto"/>
        <w:jc w:val="both"/>
        <w:rPr>
          <w:rFonts w:ascii="Book Antiqua" w:hAnsi="Book Antiqua"/>
        </w:rPr>
      </w:pPr>
      <w:r w:rsidRPr="00600098">
        <w:rPr>
          <w:rFonts w:ascii="Book Antiqua" w:hAnsi="Book Antiqua"/>
        </w:rPr>
        <w:br w:type="page"/>
      </w:r>
      <w:r w:rsidR="00403FED" w:rsidRPr="00600098">
        <w:rPr>
          <w:rFonts w:ascii="Book Antiqua" w:eastAsia="Book Antiqua" w:hAnsi="Book Antiqua" w:cs="Book Antiqua"/>
          <w:b/>
          <w:caps/>
          <w:color w:val="000000"/>
          <w:u w:val="single"/>
        </w:rPr>
        <w:lastRenderedPageBreak/>
        <w:t>TO THE EDITOR</w:t>
      </w:r>
    </w:p>
    <w:p w14:paraId="40989AEE"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We have read with great interest the manuscript in your journal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hepatis complicated by portal hypertension following renal transplantation” by</w:t>
      </w:r>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iCs/>
          <w:color w:val="000000"/>
        </w:rPr>
        <w:t>Yu</w:t>
      </w:r>
      <w:r w:rsidR="005D45DD" w:rsidRPr="00600098">
        <w:rPr>
          <w:rFonts w:ascii="Book Antiqua" w:eastAsia="Book Antiqua" w:hAnsi="Book Antiqua" w:cs="Book Antiqua"/>
          <w:iCs/>
          <w:color w:val="000000"/>
        </w:rPr>
        <w:t xml:space="preserve"> </w:t>
      </w:r>
      <w:r w:rsidRPr="00600098">
        <w:rPr>
          <w:rFonts w:ascii="Book Antiqua" w:eastAsia="Book Antiqua" w:hAnsi="Book Antiqua" w:cs="Book Antiqua"/>
          <w:i/>
          <w:iCs/>
          <w:color w:val="000000"/>
        </w:rPr>
        <w:t>et al</w:t>
      </w:r>
      <w:r w:rsidRPr="00600098">
        <w:rPr>
          <w:rFonts w:ascii="Book Antiqua" w:eastAsia="Book Antiqua" w:hAnsi="Book Antiqua" w:cs="Book Antiqua"/>
          <w:color w:val="000000"/>
          <w:vertAlign w:val="superscript"/>
        </w:rPr>
        <w:t>[1]</w:t>
      </w:r>
      <w:r w:rsidRPr="00600098">
        <w:rPr>
          <w:rFonts w:ascii="Book Antiqua" w:eastAsia="Book Antiqua" w:hAnsi="Book Antiqua" w:cs="Book Antiqua"/>
          <w:color w:val="000000"/>
        </w:rPr>
        <w:t xml:space="preserve">, which presents a case of a patient developing liver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nine years after kidney transplantation and long-term immunosuppressive therapy.  Histological analysis didn’t reveal any malignant cells; however, the authors describe a high proliferative index in hepatocytes and therefore, suppose the development of highly differentiated angiosarcoma.</w:t>
      </w:r>
    </w:p>
    <w:p w14:paraId="397C769A"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t xml:space="preserve">We appreciate the authors' contribution to drawing attention to this problem and in addition to this study we would like to propose a new approach for the prevention and timely diagnosis of possible malignant transformation against the background of liver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w:t>
      </w:r>
    </w:p>
    <w:p w14:paraId="76DEB920"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t xml:space="preserve">In recent years, there has been an increase in the incidence of hepatocellular </w:t>
      </w:r>
      <w:r w:rsidR="00F940C6" w:rsidRPr="00600098">
        <w:rPr>
          <w:rFonts w:ascii="Book Antiqua" w:eastAsia="Book Antiqua" w:hAnsi="Book Antiqua" w:cs="Book Antiqua"/>
          <w:color w:val="000000"/>
        </w:rPr>
        <w:t xml:space="preserve">carcinoma </w:t>
      </w:r>
      <w:r w:rsidRPr="00600098">
        <w:rPr>
          <w:rFonts w:ascii="Book Antiqua" w:eastAsia="Book Antiqua" w:hAnsi="Book Antiqua" w:cs="Book Antiqua"/>
          <w:color w:val="000000"/>
        </w:rPr>
        <w:t xml:space="preserve">(HCC) and </w:t>
      </w:r>
      <w:proofErr w:type="spellStart"/>
      <w:r w:rsidRPr="00600098">
        <w:rPr>
          <w:rFonts w:ascii="Book Antiqua" w:eastAsia="Book Antiqua" w:hAnsi="Book Antiqua" w:cs="Book Antiqua"/>
          <w:color w:val="000000"/>
        </w:rPr>
        <w:t>cholangiocellular</w:t>
      </w:r>
      <w:proofErr w:type="spellEnd"/>
      <w:r w:rsidRPr="00600098">
        <w:rPr>
          <w:rFonts w:ascii="Book Antiqua" w:eastAsia="Book Antiqua" w:hAnsi="Book Antiqua" w:cs="Book Antiqua"/>
          <w:color w:val="000000"/>
        </w:rPr>
        <w:t xml:space="preserve"> carcinoma (CCC), which are of great importance among the reasons of cancer-related deaths </w:t>
      </w:r>
      <w:proofErr w:type="gramStart"/>
      <w:r w:rsidRPr="00600098">
        <w:rPr>
          <w:rFonts w:ascii="Book Antiqua" w:eastAsia="Book Antiqua" w:hAnsi="Book Antiqua" w:cs="Book Antiqua"/>
          <w:color w:val="000000"/>
        </w:rPr>
        <w:t>worldwide</w:t>
      </w:r>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2]</w:t>
      </w:r>
      <w:r w:rsidRPr="00600098">
        <w:rPr>
          <w:rFonts w:ascii="Book Antiqua" w:eastAsia="Book Antiqua" w:hAnsi="Book Antiqua" w:cs="Book Antiqua"/>
          <w:color w:val="000000"/>
        </w:rPr>
        <w:t xml:space="preserve">. Basic molecular mechanisms of hepatocarcinogenesis include several main ones. A major tumor protein is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which belongs to the inhibitor of apoptosis protein family. It is an unfavorable prognostic factor, including for HCC and CCC, and therefore is used as a tumor </w:t>
      </w:r>
      <w:proofErr w:type="gramStart"/>
      <w:r w:rsidRPr="00600098">
        <w:rPr>
          <w:rFonts w:ascii="Book Antiqua" w:eastAsia="Book Antiqua" w:hAnsi="Book Antiqua" w:cs="Book Antiqua"/>
          <w:color w:val="000000"/>
        </w:rPr>
        <w:t>marker</w:t>
      </w:r>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3]</w:t>
      </w:r>
      <w:r w:rsidRPr="00600098">
        <w:rPr>
          <w:rFonts w:ascii="Book Antiqua" w:eastAsia="Book Antiqua" w:hAnsi="Book Antiqua" w:cs="Book Antiqua"/>
          <w:color w:val="000000"/>
        </w:rPr>
        <w:t xml:space="preserve">. In addition, the key factor providing normal liver </w:t>
      </w:r>
      <w:proofErr w:type="spellStart"/>
      <w:r w:rsidRPr="00600098">
        <w:rPr>
          <w:rFonts w:ascii="Book Antiqua" w:eastAsia="Book Antiqua" w:hAnsi="Book Antiqua" w:cs="Book Antiqua"/>
          <w:color w:val="000000"/>
        </w:rPr>
        <w:t>histoarchitectonics</w:t>
      </w:r>
      <w:proofErr w:type="spellEnd"/>
      <w:r w:rsidRPr="00600098">
        <w:rPr>
          <w:rFonts w:ascii="Book Antiqua" w:eastAsia="Book Antiqua" w:hAnsi="Book Antiqua" w:cs="Book Antiqua"/>
          <w:color w:val="000000"/>
        </w:rPr>
        <w:t xml:space="preserve"> is the presence of tight intercellular junctions formed by the complex of E-cadherin and beta-</w:t>
      </w:r>
      <w:proofErr w:type="gramStart"/>
      <w:r w:rsidRPr="00600098">
        <w:rPr>
          <w:rFonts w:ascii="Book Antiqua" w:eastAsia="Book Antiqua" w:hAnsi="Book Antiqua" w:cs="Book Antiqua"/>
          <w:color w:val="000000"/>
        </w:rPr>
        <w:t>catenin</w:t>
      </w:r>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4]</w:t>
      </w:r>
      <w:r w:rsidRPr="00600098">
        <w:rPr>
          <w:rFonts w:ascii="Book Antiqua" w:eastAsia="Book Antiqua" w:hAnsi="Book Antiqua" w:cs="Book Antiqua"/>
          <w:color w:val="000000"/>
        </w:rPr>
        <w:t>. E-cadherin is able to suppress cell growth, transformation and invasion and thus, to inhibit tumor progression. Due to decrease in its expression, intercellular adhesion becomes weakened and is followed by cell dissemination to peritumoral area.</w:t>
      </w:r>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This hypothesis has been proved for HCC and CCC, which means that there is a clear qualitative and quantitative relationship between these proteins and malignant transformation of hepato- and </w:t>
      </w:r>
      <w:proofErr w:type="spellStart"/>
      <w:r w:rsidRPr="00600098">
        <w:rPr>
          <w:rFonts w:ascii="Book Antiqua" w:eastAsia="Book Antiqua" w:hAnsi="Book Antiqua" w:cs="Book Antiqua"/>
          <w:color w:val="000000"/>
        </w:rPr>
        <w:t>cholangiocytes</w:t>
      </w:r>
      <w:proofErr w:type="spellEnd"/>
      <w:r w:rsidRPr="00600098">
        <w:rPr>
          <w:rFonts w:ascii="Book Antiqua" w:eastAsia="Book Antiqua" w:hAnsi="Book Antiqua" w:cs="Book Antiqua"/>
          <w:color w:val="000000"/>
        </w:rPr>
        <w:t xml:space="preserve">. At the same time, beta-catenin enters the nucleus and the </w:t>
      </w:r>
      <w:proofErr w:type="spellStart"/>
      <w:r w:rsidRPr="00600098">
        <w:rPr>
          <w:rFonts w:ascii="Book Antiqua" w:eastAsia="Book Antiqua" w:hAnsi="Book Antiqua" w:cs="Book Antiqua"/>
          <w:color w:val="000000"/>
        </w:rPr>
        <w:t>Wnt</w:t>
      </w:r>
      <w:proofErr w:type="spellEnd"/>
      <w:r w:rsidRPr="00600098">
        <w:rPr>
          <w:rFonts w:ascii="Book Antiqua" w:eastAsia="Book Antiqua" w:hAnsi="Book Antiqua" w:cs="Book Antiqua"/>
          <w:color w:val="000000"/>
        </w:rPr>
        <w:t xml:space="preserve"> signaling pathway of carcinogenesis is activated. The acquisition of cell invasive ability is known as epithelial-mesenchymal transition (EMT) and is followed by increase in vimentin </w:t>
      </w:r>
      <w:proofErr w:type="gramStart"/>
      <w:r w:rsidRPr="00600098">
        <w:rPr>
          <w:rFonts w:ascii="Book Antiqua" w:eastAsia="Book Antiqua" w:hAnsi="Book Antiqua" w:cs="Book Antiqua"/>
          <w:color w:val="000000"/>
        </w:rPr>
        <w:t>expression</w:t>
      </w:r>
      <w:r w:rsidRPr="00600098">
        <w:rPr>
          <w:rFonts w:ascii="Book Antiqua" w:eastAsia="Book Antiqua" w:hAnsi="Book Antiqua" w:cs="Book Antiqua"/>
          <w:color w:val="000000"/>
          <w:shd w:val="clear" w:color="auto" w:fill="FFFFFF"/>
          <w:vertAlign w:val="superscript"/>
        </w:rPr>
        <w:t>[</w:t>
      </w:r>
      <w:proofErr w:type="gramEnd"/>
      <w:r w:rsidRPr="00600098">
        <w:rPr>
          <w:rFonts w:ascii="Book Antiqua" w:eastAsia="Book Antiqua" w:hAnsi="Book Antiqua" w:cs="Book Antiqua"/>
          <w:color w:val="000000"/>
          <w:shd w:val="clear" w:color="auto" w:fill="FFFFFF"/>
          <w:vertAlign w:val="superscript"/>
        </w:rPr>
        <w:t>5]</w:t>
      </w:r>
      <w:r w:rsidRPr="00600098">
        <w:rPr>
          <w:rFonts w:ascii="Book Antiqua" w:eastAsia="Book Antiqua" w:hAnsi="Book Antiqua" w:cs="Book Antiqua"/>
          <w:color w:val="000000"/>
          <w:shd w:val="clear" w:color="auto" w:fill="FFFFFF"/>
        </w:rPr>
        <w:t>.</w:t>
      </w:r>
    </w:p>
    <w:p w14:paraId="5970EFE4"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lastRenderedPageBreak/>
        <w:t xml:space="preserve">Nevertheless, despite the confirmed significance of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in the progression of HCC and CCC, there are no data on its expression in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hepatis, although this marker is a promising prognostic indicator. Few studies have shown that HCC can be accompanied by </w:t>
      </w:r>
      <w:proofErr w:type="spellStart"/>
      <w:proofErr w:type="gram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6]</w:t>
      </w:r>
      <w:r w:rsidRPr="00600098">
        <w:rPr>
          <w:rFonts w:ascii="Book Antiqua" w:eastAsia="Book Antiqua" w:hAnsi="Book Antiqua" w:cs="Book Antiqua"/>
          <w:color w:val="000000"/>
        </w:rPr>
        <w:t xml:space="preserve">. Taking into account the fact of the intercellular contacts destruction in HCC, as well as data on the role of E-cadherin and beta-catenin in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it can be assumed that HCC is not only present in liver along with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but may also be a stage of its progression</w:t>
      </w:r>
      <w:r w:rsidRPr="00600098">
        <w:rPr>
          <w:rFonts w:ascii="Book Antiqua" w:eastAsia="Book Antiqua" w:hAnsi="Book Antiqua" w:cs="Book Antiqua"/>
          <w:color w:val="000000"/>
          <w:vertAlign w:val="superscript"/>
        </w:rPr>
        <w:t>[7]</w:t>
      </w:r>
      <w:r w:rsidRPr="00600098">
        <w:rPr>
          <w:rFonts w:ascii="Book Antiqua" w:eastAsia="Book Antiqua" w:hAnsi="Book Antiqua" w:cs="Book Antiqua"/>
          <w:color w:val="000000"/>
        </w:rPr>
        <w:t xml:space="preserve">. Still there are no studies that show a clear relationship between these two diseases and consider manifestation of HCC as a final stage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Moreover, there is evidence for the presence of vimentin-positive malignant cells in the liver </w:t>
      </w:r>
      <w:proofErr w:type="spellStart"/>
      <w:proofErr w:type="gram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8]</w:t>
      </w:r>
      <w:r w:rsidRPr="00600098">
        <w:rPr>
          <w:rFonts w:ascii="Book Antiqua" w:eastAsia="Book Antiqua" w:hAnsi="Book Antiqua" w:cs="Book Antiqua"/>
          <w:color w:val="000000"/>
        </w:rPr>
        <w:t xml:space="preserve">. The case of </w:t>
      </w:r>
      <w:r w:rsidRPr="00600098">
        <w:rPr>
          <w:rFonts w:ascii="Book Antiqua" w:eastAsia="Book Antiqua" w:hAnsi="Book Antiqua" w:cs="Book Antiqua"/>
          <w:iCs/>
          <w:color w:val="000000"/>
        </w:rPr>
        <w:t>Yu</w:t>
      </w:r>
      <w:r w:rsidR="00ED0E87" w:rsidRPr="00600098">
        <w:rPr>
          <w:rFonts w:ascii="Book Antiqua" w:hAnsi="Book Antiqua" w:cs="Book Antiqua"/>
          <w:iCs/>
          <w:color w:val="000000"/>
          <w:lang w:eastAsia="zh-CN"/>
        </w:rPr>
        <w:t xml:space="preserve"> </w:t>
      </w:r>
      <w:r w:rsidRPr="00600098">
        <w:rPr>
          <w:rFonts w:ascii="Book Antiqua" w:eastAsia="Book Antiqua" w:hAnsi="Book Antiqua" w:cs="Book Antiqua"/>
          <w:i/>
          <w:iCs/>
          <w:color w:val="000000"/>
        </w:rPr>
        <w:t xml:space="preserve">et </w:t>
      </w:r>
      <w:proofErr w:type="gramStart"/>
      <w:r w:rsidRPr="00600098">
        <w:rPr>
          <w:rFonts w:ascii="Book Antiqua" w:eastAsia="Book Antiqua" w:hAnsi="Book Antiqua" w:cs="Book Antiqua"/>
          <w:i/>
          <w:iCs/>
          <w:color w:val="000000"/>
        </w:rPr>
        <w:t>al</w:t>
      </w:r>
      <w:r w:rsidR="00874F38" w:rsidRPr="00600098">
        <w:rPr>
          <w:rFonts w:ascii="Book Antiqua" w:hAnsi="Book Antiqua" w:cs="Book Antiqua"/>
          <w:iCs/>
          <w:color w:val="000000"/>
          <w:vertAlign w:val="superscript"/>
          <w:lang w:eastAsia="zh-CN"/>
        </w:rPr>
        <w:t>[</w:t>
      </w:r>
      <w:proofErr w:type="gramEnd"/>
      <w:r w:rsidR="00874F38" w:rsidRPr="00600098">
        <w:rPr>
          <w:rFonts w:ascii="Book Antiqua" w:hAnsi="Book Antiqua" w:cs="Book Antiqua"/>
          <w:iCs/>
          <w:color w:val="000000"/>
          <w:vertAlign w:val="superscript"/>
          <w:lang w:eastAsia="zh-CN"/>
        </w:rPr>
        <w:t>1]</w:t>
      </w:r>
      <w:r w:rsidRPr="00600098">
        <w:rPr>
          <w:rFonts w:ascii="Book Antiqua" w:eastAsia="Book Antiqua" w:hAnsi="Book Antiqua" w:cs="Book Antiqua"/>
          <w:color w:val="000000"/>
        </w:rPr>
        <w:t xml:space="preserve"> reports a high proliferative index in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hepatis and therefore, the authors suspect the diagnosis of well-differentiated angiosarcoma. However, this assumption is not confirmed by any objective methods and does not verify the probability of carcinogenesis against the background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This led us to the decision to conduct our own study using the markers mentioned above. A number of questions remain to be </w:t>
      </w:r>
      <w:proofErr w:type="spellStart"/>
      <w:r w:rsidRPr="00600098">
        <w:rPr>
          <w:rFonts w:ascii="Book Antiqua" w:eastAsia="Book Antiqua" w:hAnsi="Book Antiqua" w:cs="Book Antiqua"/>
          <w:color w:val="000000"/>
        </w:rPr>
        <w:t>unravelled</w:t>
      </w:r>
      <w:proofErr w:type="spellEnd"/>
      <w:r w:rsidRPr="00600098">
        <w:rPr>
          <w:rFonts w:ascii="Book Antiqua" w:eastAsia="Book Antiqua" w:hAnsi="Book Antiqua" w:cs="Book Antiqua"/>
          <w:color w:val="000000"/>
        </w:rPr>
        <w:t xml:space="preserve">: does EMT occur in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and is it accompanied by weakening of intercellular junctions? Is there a connection between pathogenetic stages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and malignant transformation in the liver? Last but not least, it is important to understand at which level carcinogenesis is initiated and what is paramount: molecular mechanisms of apoptosis inhibition with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involvement or transformation at the cellular level with the destruction of contacts between hepatocytes.</w:t>
      </w:r>
    </w:p>
    <w:p w14:paraId="5CAFF3FD"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t xml:space="preserve">To resolve these questions, it is essential to study the expression of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E-cadherin, beta-catenin and vimentin in cases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HCC and CCC, as well as to give comparative assessment of the data obtained. These results can be subsequently used to determine the prognosis of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hepatis, to evaluate the risk of hepatocytes malignant transformation and to prevent tumor progression in a timely manner, which is the most important task in oncological practice. </w:t>
      </w:r>
    </w:p>
    <w:p w14:paraId="65301BE8" w14:textId="77777777" w:rsidR="00A77B3E" w:rsidRPr="00600098" w:rsidRDefault="00A77B3E">
      <w:pPr>
        <w:spacing w:line="360" w:lineRule="auto"/>
        <w:ind w:firstLine="240"/>
        <w:jc w:val="both"/>
        <w:rPr>
          <w:rFonts w:ascii="Book Antiqua" w:hAnsi="Book Antiqua"/>
        </w:rPr>
      </w:pPr>
    </w:p>
    <w:p w14:paraId="01AB7BCF" w14:textId="77777777" w:rsidR="005D45DD" w:rsidRPr="00600098" w:rsidRDefault="005D45DD">
      <w:pPr>
        <w:spacing w:line="360" w:lineRule="auto"/>
        <w:ind w:firstLine="240"/>
        <w:jc w:val="both"/>
        <w:rPr>
          <w:rFonts w:ascii="Book Antiqua" w:hAnsi="Book Antiqua"/>
        </w:rPr>
      </w:pPr>
    </w:p>
    <w:p w14:paraId="2AB97696" w14:textId="77777777" w:rsidR="00A77B3E" w:rsidRPr="00600098" w:rsidRDefault="00403FED" w:rsidP="00874F38">
      <w:pPr>
        <w:spacing w:line="360" w:lineRule="auto"/>
        <w:jc w:val="both"/>
        <w:rPr>
          <w:rFonts w:ascii="Book Antiqua" w:hAnsi="Book Antiqua"/>
        </w:rPr>
      </w:pPr>
      <w:r w:rsidRPr="00600098">
        <w:rPr>
          <w:rFonts w:ascii="Book Antiqua" w:eastAsia="Book Antiqua" w:hAnsi="Book Antiqua" w:cs="Book Antiqua"/>
          <w:b/>
          <w:color w:val="000000"/>
        </w:rPr>
        <w:lastRenderedPageBreak/>
        <w:t>REFERENCES</w:t>
      </w:r>
    </w:p>
    <w:p w14:paraId="28072FCA"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1 </w:t>
      </w:r>
      <w:r w:rsidRPr="00600098">
        <w:rPr>
          <w:rFonts w:ascii="Book Antiqua" w:eastAsia="Book Antiqua" w:hAnsi="Book Antiqua" w:cs="Book Antiqua"/>
          <w:b/>
          <w:bCs/>
          <w:color w:val="000000"/>
        </w:rPr>
        <w:t>Yu CY</w:t>
      </w:r>
      <w:r w:rsidRPr="00600098">
        <w:rPr>
          <w:rFonts w:ascii="Book Antiqua" w:eastAsia="Book Antiqua" w:hAnsi="Book Antiqua" w:cs="Book Antiqua"/>
          <w:color w:val="000000"/>
        </w:rPr>
        <w:t xml:space="preserve">, Chang LC, Chen LW, Lee TS, </w:t>
      </w:r>
      <w:proofErr w:type="spellStart"/>
      <w:r w:rsidRPr="00600098">
        <w:rPr>
          <w:rFonts w:ascii="Book Antiqua" w:eastAsia="Book Antiqua" w:hAnsi="Book Antiqua" w:cs="Book Antiqua"/>
          <w:color w:val="000000"/>
        </w:rPr>
        <w:t>Chien</w:t>
      </w:r>
      <w:proofErr w:type="spellEnd"/>
      <w:r w:rsidRPr="00600098">
        <w:rPr>
          <w:rFonts w:ascii="Book Antiqua" w:eastAsia="Book Antiqua" w:hAnsi="Book Antiqua" w:cs="Book Antiqua"/>
          <w:color w:val="000000"/>
        </w:rPr>
        <w:t xml:space="preserve"> RN, Hsieh MF, Chiang KC. </w:t>
      </w:r>
      <w:proofErr w:type="spellStart"/>
      <w:r w:rsidRPr="00600098">
        <w:rPr>
          <w:rFonts w:ascii="Book Antiqua" w:eastAsia="Book Antiqua" w:hAnsi="Book Antiqua" w:cs="Book Antiqua"/>
          <w:color w:val="000000"/>
        </w:rPr>
        <w:t>Peliosishepatis</w:t>
      </w:r>
      <w:proofErr w:type="spellEnd"/>
      <w:r w:rsidRPr="00600098">
        <w:rPr>
          <w:rFonts w:ascii="Book Antiqua" w:eastAsia="Book Antiqua" w:hAnsi="Book Antiqua" w:cs="Book Antiqua"/>
          <w:color w:val="000000"/>
        </w:rPr>
        <w:t xml:space="preserve"> complicated by portal hypertension following renal transplantation. </w:t>
      </w:r>
      <w:r w:rsidRPr="00600098">
        <w:rPr>
          <w:rFonts w:ascii="Book Antiqua" w:eastAsia="Book Antiqua" w:hAnsi="Book Antiqua" w:cs="Book Antiqua"/>
          <w:i/>
          <w:iCs/>
          <w:color w:val="000000"/>
        </w:rPr>
        <w:t>World J Gastroenterol</w:t>
      </w:r>
      <w:r w:rsidRPr="00600098">
        <w:rPr>
          <w:rFonts w:ascii="Book Antiqua" w:eastAsia="Book Antiqua" w:hAnsi="Book Antiqua" w:cs="Book Antiqua"/>
          <w:color w:val="000000"/>
        </w:rPr>
        <w:t xml:space="preserve"> 2014; </w:t>
      </w:r>
      <w:r w:rsidRPr="00600098">
        <w:rPr>
          <w:rFonts w:ascii="Book Antiqua" w:eastAsia="Book Antiqua" w:hAnsi="Book Antiqua" w:cs="Book Antiqua"/>
          <w:b/>
          <w:bCs/>
          <w:color w:val="000000"/>
        </w:rPr>
        <w:t>20</w:t>
      </w:r>
      <w:r w:rsidRPr="00600098">
        <w:rPr>
          <w:rFonts w:ascii="Book Antiqua" w:eastAsia="Book Antiqua" w:hAnsi="Book Antiqua" w:cs="Book Antiqua"/>
          <w:color w:val="000000"/>
        </w:rPr>
        <w:t>: 2420-2425 [PMID: 24605041 DOI: 10.3748/wjg.v20.i9.2420]</w:t>
      </w:r>
    </w:p>
    <w:p w14:paraId="36C113F4" w14:textId="2E049CB8"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2 </w:t>
      </w:r>
      <w:r w:rsidRPr="00600098">
        <w:rPr>
          <w:rFonts w:ascii="Book Antiqua" w:eastAsia="Book Antiqua" w:hAnsi="Book Antiqua" w:cs="Book Antiqua"/>
          <w:b/>
          <w:bCs/>
          <w:color w:val="000000"/>
        </w:rPr>
        <w:t>Wirth TC</w:t>
      </w:r>
      <w:r w:rsidRPr="00600098">
        <w:rPr>
          <w:rFonts w:ascii="Book Antiqua" w:eastAsia="Book Antiqua" w:hAnsi="Book Antiqua" w:cs="Book Antiqua"/>
          <w:color w:val="000000"/>
        </w:rPr>
        <w:t xml:space="preserve">, Vogel A. Surveillance in </w:t>
      </w:r>
      <w:proofErr w:type="spellStart"/>
      <w:r w:rsidRPr="00600098">
        <w:rPr>
          <w:rFonts w:ascii="Book Antiqua" w:eastAsia="Book Antiqua" w:hAnsi="Book Antiqua" w:cs="Book Antiqua"/>
          <w:color w:val="000000"/>
        </w:rPr>
        <w:t>cholangiocellular</w:t>
      </w:r>
      <w:proofErr w:type="spellEnd"/>
      <w:r w:rsidRPr="00600098">
        <w:rPr>
          <w:rFonts w:ascii="Book Antiqua" w:eastAsia="Book Antiqua" w:hAnsi="Book Antiqua" w:cs="Book Antiqua"/>
          <w:color w:val="000000"/>
        </w:rPr>
        <w:t xml:space="preserve"> carcinoma. </w:t>
      </w:r>
      <w:r w:rsidRPr="00600098">
        <w:rPr>
          <w:rFonts w:ascii="Book Antiqua" w:eastAsia="Book Antiqua" w:hAnsi="Book Antiqua" w:cs="Book Antiqua"/>
          <w:i/>
          <w:iCs/>
          <w:color w:val="000000"/>
        </w:rPr>
        <w:t xml:space="preserve">Best </w:t>
      </w:r>
      <w:proofErr w:type="spellStart"/>
      <w:r w:rsidRPr="00600098">
        <w:rPr>
          <w:rFonts w:ascii="Book Antiqua" w:eastAsia="Book Antiqua" w:hAnsi="Book Antiqua" w:cs="Book Antiqua"/>
          <w:i/>
          <w:iCs/>
          <w:color w:val="000000"/>
        </w:rPr>
        <w:t>Pract</w:t>
      </w:r>
      <w:proofErr w:type="spellEnd"/>
      <w:r w:rsidRPr="00600098">
        <w:rPr>
          <w:rFonts w:ascii="Book Antiqua" w:eastAsia="Book Antiqua" w:hAnsi="Book Antiqua" w:cs="Book Antiqua"/>
          <w:i/>
          <w:iCs/>
          <w:color w:val="000000"/>
        </w:rPr>
        <w:t xml:space="preserve"> Res Clin</w:t>
      </w:r>
      <w:r w:rsidR="006A3ED2">
        <w:rPr>
          <w:rFonts w:ascii="Book Antiqua" w:eastAsia="Book Antiqua" w:hAnsi="Book Antiqua" w:cs="Book Antiqua"/>
          <w:i/>
          <w:iCs/>
          <w:color w:val="000000"/>
        </w:rPr>
        <w:t xml:space="preserve"> </w:t>
      </w:r>
      <w:r w:rsidRPr="00600098">
        <w:rPr>
          <w:rFonts w:ascii="Book Antiqua" w:eastAsia="Book Antiqua" w:hAnsi="Book Antiqua" w:cs="Book Antiqua"/>
          <w:i/>
          <w:iCs/>
          <w:color w:val="000000"/>
        </w:rPr>
        <w:t>Gastroenterol</w:t>
      </w:r>
      <w:r w:rsidRPr="00600098">
        <w:rPr>
          <w:rFonts w:ascii="Book Antiqua" w:eastAsia="Book Antiqua" w:hAnsi="Book Antiqua" w:cs="Book Antiqua"/>
          <w:color w:val="000000"/>
        </w:rPr>
        <w:t xml:space="preserve"> 2016; </w:t>
      </w:r>
      <w:r w:rsidRPr="00600098">
        <w:rPr>
          <w:rFonts w:ascii="Book Antiqua" w:eastAsia="Book Antiqua" w:hAnsi="Book Antiqua" w:cs="Book Antiqua"/>
          <w:b/>
          <w:bCs/>
          <w:color w:val="000000"/>
        </w:rPr>
        <w:t>30</w:t>
      </w:r>
      <w:r w:rsidRPr="00600098">
        <w:rPr>
          <w:rFonts w:ascii="Book Antiqua" w:eastAsia="Book Antiqua" w:hAnsi="Book Antiqua" w:cs="Book Antiqua"/>
          <w:color w:val="000000"/>
        </w:rPr>
        <w:t>: 987-999 [PMID: 27938792 DOI: 10.1016/j.bpg.2016.11.001]</w:t>
      </w:r>
    </w:p>
    <w:p w14:paraId="28273AA1"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3 </w:t>
      </w:r>
      <w:r w:rsidRPr="00600098">
        <w:rPr>
          <w:rFonts w:ascii="Book Antiqua" w:eastAsia="Book Antiqua" w:hAnsi="Book Antiqua" w:cs="Book Antiqua"/>
          <w:b/>
          <w:bCs/>
          <w:color w:val="000000"/>
        </w:rPr>
        <w:t>Su C</w:t>
      </w:r>
      <w:r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in survival of hepatocellular carcinoma. </w:t>
      </w:r>
      <w:r w:rsidRPr="00600098">
        <w:rPr>
          <w:rFonts w:ascii="Book Antiqua" w:eastAsia="Book Antiqua" w:hAnsi="Book Antiqua" w:cs="Book Antiqua"/>
          <w:i/>
          <w:iCs/>
          <w:color w:val="000000"/>
        </w:rPr>
        <w:t>Cancer Lett</w:t>
      </w:r>
      <w:r w:rsidRPr="00600098">
        <w:rPr>
          <w:rFonts w:ascii="Book Antiqua" w:eastAsia="Book Antiqua" w:hAnsi="Book Antiqua" w:cs="Book Antiqua"/>
          <w:color w:val="000000"/>
        </w:rPr>
        <w:t xml:space="preserve"> 2016; </w:t>
      </w:r>
      <w:r w:rsidRPr="00600098">
        <w:rPr>
          <w:rFonts w:ascii="Book Antiqua" w:eastAsia="Book Antiqua" w:hAnsi="Book Antiqua" w:cs="Book Antiqua"/>
          <w:b/>
          <w:bCs/>
          <w:color w:val="000000"/>
        </w:rPr>
        <w:t>379</w:t>
      </w:r>
      <w:r w:rsidRPr="00600098">
        <w:rPr>
          <w:rFonts w:ascii="Book Antiqua" w:eastAsia="Book Antiqua" w:hAnsi="Book Antiqua" w:cs="Book Antiqua"/>
          <w:color w:val="000000"/>
        </w:rPr>
        <w:t>: 184-190 [PMID: 26118774 DOI: 10.</w:t>
      </w:r>
      <w:r w:rsidR="00874F38" w:rsidRPr="00600098">
        <w:rPr>
          <w:rFonts w:ascii="Book Antiqua" w:eastAsia="Book Antiqua" w:hAnsi="Book Antiqua" w:cs="Book Antiqua"/>
          <w:color w:val="000000"/>
        </w:rPr>
        <w:t>1016/j.canlet.2015.06.016</w:t>
      </w:r>
      <w:r w:rsidRPr="00600098">
        <w:rPr>
          <w:rFonts w:ascii="Book Antiqua" w:eastAsia="Book Antiqua" w:hAnsi="Book Antiqua" w:cs="Book Antiqua"/>
          <w:color w:val="000000"/>
        </w:rPr>
        <w:t>]</w:t>
      </w:r>
    </w:p>
    <w:p w14:paraId="0400F4CE"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4 </w:t>
      </w:r>
      <w:r w:rsidRPr="00600098">
        <w:rPr>
          <w:rFonts w:ascii="Book Antiqua" w:eastAsia="Book Antiqua" w:hAnsi="Book Antiqua" w:cs="Book Antiqua"/>
          <w:b/>
          <w:bCs/>
          <w:color w:val="000000"/>
        </w:rPr>
        <w:t>Wong SHM</w:t>
      </w:r>
      <w:r w:rsidRPr="00600098">
        <w:rPr>
          <w:rFonts w:ascii="Book Antiqua" w:eastAsia="Book Antiqua" w:hAnsi="Book Antiqua" w:cs="Book Antiqua"/>
          <w:color w:val="000000"/>
        </w:rPr>
        <w:t xml:space="preserve">, Fang CM, </w:t>
      </w:r>
      <w:proofErr w:type="spellStart"/>
      <w:r w:rsidRPr="00600098">
        <w:rPr>
          <w:rFonts w:ascii="Book Antiqua" w:eastAsia="Book Antiqua" w:hAnsi="Book Antiqua" w:cs="Book Antiqua"/>
          <w:color w:val="000000"/>
        </w:rPr>
        <w:t>Chuah</w:t>
      </w:r>
      <w:proofErr w:type="spellEnd"/>
      <w:r w:rsidRPr="00600098">
        <w:rPr>
          <w:rFonts w:ascii="Book Antiqua" w:eastAsia="Book Antiqua" w:hAnsi="Book Antiqua" w:cs="Book Antiqua"/>
          <w:color w:val="000000"/>
        </w:rPr>
        <w:t xml:space="preserve"> LH, Leong CO, Ngai SC. E-cadherin: Its dysregulation in carcinogenesis and clinical implications. </w:t>
      </w:r>
      <w:proofErr w:type="spellStart"/>
      <w:r w:rsidRPr="00600098">
        <w:rPr>
          <w:rFonts w:ascii="Book Antiqua" w:eastAsia="Book Antiqua" w:hAnsi="Book Antiqua" w:cs="Book Antiqua"/>
          <w:i/>
          <w:iCs/>
          <w:color w:val="000000"/>
        </w:rPr>
        <w:t>Crit</w:t>
      </w:r>
      <w:proofErr w:type="spellEnd"/>
      <w:r w:rsidRPr="00600098">
        <w:rPr>
          <w:rFonts w:ascii="Book Antiqua" w:eastAsia="Book Antiqua" w:hAnsi="Book Antiqua" w:cs="Book Antiqua"/>
          <w:i/>
          <w:iCs/>
          <w:color w:val="000000"/>
        </w:rPr>
        <w:t xml:space="preserve"> Rev </w:t>
      </w:r>
      <w:proofErr w:type="spellStart"/>
      <w:r w:rsidRPr="00600098">
        <w:rPr>
          <w:rFonts w:ascii="Book Antiqua" w:eastAsia="Book Antiqua" w:hAnsi="Book Antiqua" w:cs="Book Antiqua"/>
          <w:i/>
          <w:iCs/>
          <w:color w:val="000000"/>
        </w:rPr>
        <w:t>OncolHematol</w:t>
      </w:r>
      <w:proofErr w:type="spellEnd"/>
      <w:r w:rsidRPr="00600098">
        <w:rPr>
          <w:rFonts w:ascii="Book Antiqua" w:eastAsia="Book Antiqua" w:hAnsi="Book Antiqua" w:cs="Book Antiqua"/>
          <w:color w:val="000000"/>
        </w:rPr>
        <w:t xml:space="preserve"> 2018; </w:t>
      </w:r>
      <w:r w:rsidRPr="00600098">
        <w:rPr>
          <w:rFonts w:ascii="Book Antiqua" w:eastAsia="Book Antiqua" w:hAnsi="Book Antiqua" w:cs="Book Antiqua"/>
          <w:b/>
          <w:bCs/>
          <w:color w:val="000000"/>
        </w:rPr>
        <w:t>121</w:t>
      </w:r>
      <w:r w:rsidRPr="00600098">
        <w:rPr>
          <w:rFonts w:ascii="Book Antiqua" w:eastAsia="Book Antiqua" w:hAnsi="Book Antiqua" w:cs="Book Antiqua"/>
          <w:color w:val="000000"/>
        </w:rPr>
        <w:t>: 11-22 [PMID: 29279096 DOI: 10.1016/j.critrevonc.2017.11.010]</w:t>
      </w:r>
    </w:p>
    <w:p w14:paraId="33BC2CCC"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5 </w:t>
      </w:r>
      <w:r w:rsidRPr="00600098">
        <w:rPr>
          <w:rFonts w:ascii="Book Antiqua" w:eastAsia="Book Antiqua" w:hAnsi="Book Antiqua" w:cs="Book Antiqua"/>
          <w:b/>
          <w:bCs/>
          <w:color w:val="000000"/>
        </w:rPr>
        <w:t>Pearson GW</w:t>
      </w:r>
      <w:r w:rsidRPr="00600098">
        <w:rPr>
          <w:rFonts w:ascii="Book Antiqua" w:eastAsia="Book Antiqua" w:hAnsi="Book Antiqua" w:cs="Book Antiqua"/>
          <w:color w:val="000000"/>
        </w:rPr>
        <w:t xml:space="preserve">. Control of Invasion by Epithelial-to-Mesenchymal Transition Programs during Metastasis. </w:t>
      </w:r>
      <w:r w:rsidRPr="00600098">
        <w:rPr>
          <w:rFonts w:ascii="Book Antiqua" w:eastAsia="Book Antiqua" w:hAnsi="Book Antiqua" w:cs="Book Antiqua"/>
          <w:i/>
          <w:iCs/>
          <w:color w:val="000000"/>
        </w:rPr>
        <w:t>J Clin Med</w:t>
      </w:r>
      <w:r w:rsidRPr="00600098">
        <w:rPr>
          <w:rFonts w:ascii="Book Antiqua" w:eastAsia="Book Antiqua" w:hAnsi="Book Antiqua" w:cs="Book Antiqua"/>
          <w:color w:val="000000"/>
        </w:rPr>
        <w:t xml:space="preserve"> 2019; </w:t>
      </w:r>
      <w:r w:rsidRPr="00600098">
        <w:rPr>
          <w:rFonts w:ascii="Book Antiqua" w:eastAsia="Book Antiqua" w:hAnsi="Book Antiqua" w:cs="Book Antiqua"/>
          <w:b/>
          <w:bCs/>
          <w:color w:val="000000"/>
        </w:rPr>
        <w:t>8</w:t>
      </w:r>
      <w:r w:rsidRPr="00600098">
        <w:rPr>
          <w:rFonts w:ascii="Book Antiqua" w:eastAsia="Book Antiqua" w:hAnsi="Book Antiqua" w:cs="Book Antiqua"/>
          <w:color w:val="000000"/>
        </w:rPr>
        <w:t>: [PMID: 31083398 DOI: 10.3390/jcm8050646]</w:t>
      </w:r>
    </w:p>
    <w:p w14:paraId="550F5D28"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6 </w:t>
      </w:r>
      <w:proofErr w:type="spellStart"/>
      <w:r w:rsidRPr="00600098">
        <w:rPr>
          <w:rFonts w:ascii="Book Antiqua" w:eastAsia="Book Antiqua" w:hAnsi="Book Antiqua" w:cs="Book Antiqua"/>
          <w:b/>
          <w:bCs/>
          <w:color w:val="000000"/>
        </w:rPr>
        <w:t>Mokkapati</w:t>
      </w:r>
      <w:proofErr w:type="spellEnd"/>
      <w:r w:rsidRPr="00600098">
        <w:rPr>
          <w:rFonts w:ascii="Book Antiqua" w:eastAsia="Book Antiqua" w:hAnsi="Book Antiqua" w:cs="Book Antiqua"/>
          <w:b/>
          <w:bCs/>
          <w:color w:val="000000"/>
        </w:rPr>
        <w:t xml:space="preserve"> S</w:t>
      </w:r>
      <w:r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Niopek</w:t>
      </w:r>
      <w:proofErr w:type="spellEnd"/>
      <w:r w:rsidRPr="00600098">
        <w:rPr>
          <w:rFonts w:ascii="Book Antiqua" w:eastAsia="Book Antiqua" w:hAnsi="Book Antiqua" w:cs="Book Antiqua"/>
          <w:color w:val="000000"/>
        </w:rPr>
        <w:t xml:space="preserve"> K, Huang L, </w:t>
      </w:r>
      <w:proofErr w:type="spellStart"/>
      <w:r w:rsidRPr="00600098">
        <w:rPr>
          <w:rFonts w:ascii="Book Antiqua" w:eastAsia="Book Antiqua" w:hAnsi="Book Antiqua" w:cs="Book Antiqua"/>
          <w:color w:val="000000"/>
        </w:rPr>
        <w:t>Cunniff</w:t>
      </w:r>
      <w:proofErr w:type="spellEnd"/>
      <w:r w:rsidRPr="00600098">
        <w:rPr>
          <w:rFonts w:ascii="Book Antiqua" w:eastAsia="Book Antiqua" w:hAnsi="Book Antiqua" w:cs="Book Antiqua"/>
          <w:color w:val="000000"/>
        </w:rPr>
        <w:t xml:space="preserve"> KJ, </w:t>
      </w:r>
      <w:proofErr w:type="spellStart"/>
      <w:r w:rsidRPr="00600098">
        <w:rPr>
          <w:rFonts w:ascii="Book Antiqua" w:eastAsia="Book Antiqua" w:hAnsi="Book Antiqua" w:cs="Book Antiqua"/>
          <w:color w:val="000000"/>
        </w:rPr>
        <w:t>Ruteshouser</w:t>
      </w:r>
      <w:proofErr w:type="spellEnd"/>
      <w:r w:rsidRPr="00600098">
        <w:rPr>
          <w:rFonts w:ascii="Book Antiqua" w:eastAsia="Book Antiqua" w:hAnsi="Book Antiqua" w:cs="Book Antiqua"/>
          <w:color w:val="000000"/>
        </w:rPr>
        <w:t xml:space="preserve"> EC, </w:t>
      </w:r>
      <w:proofErr w:type="spellStart"/>
      <w:r w:rsidRPr="00600098">
        <w:rPr>
          <w:rFonts w:ascii="Book Antiqua" w:eastAsia="Book Antiqua" w:hAnsi="Book Antiqua" w:cs="Book Antiqua"/>
          <w:color w:val="000000"/>
        </w:rPr>
        <w:t>deCaestecker</w:t>
      </w:r>
      <w:proofErr w:type="spellEnd"/>
      <w:r w:rsidRPr="00600098">
        <w:rPr>
          <w:rFonts w:ascii="Book Antiqua" w:eastAsia="Book Antiqua" w:hAnsi="Book Antiqua" w:cs="Book Antiqua"/>
          <w:color w:val="000000"/>
        </w:rPr>
        <w:t xml:space="preserve"> M, </w:t>
      </w:r>
      <w:proofErr w:type="spellStart"/>
      <w:r w:rsidRPr="00600098">
        <w:rPr>
          <w:rFonts w:ascii="Book Antiqua" w:eastAsia="Book Antiqua" w:hAnsi="Book Antiqua" w:cs="Book Antiqua"/>
          <w:color w:val="000000"/>
        </w:rPr>
        <w:t>Finegold</w:t>
      </w:r>
      <w:proofErr w:type="spellEnd"/>
      <w:r w:rsidRPr="00600098">
        <w:rPr>
          <w:rFonts w:ascii="Book Antiqua" w:eastAsia="Book Antiqua" w:hAnsi="Book Antiqua" w:cs="Book Antiqua"/>
          <w:color w:val="000000"/>
        </w:rPr>
        <w:t xml:space="preserve"> MJ, Huff V. β-catenin activation in a novel liver progenitor cell type is sufficient to cause hepatocellular carcinoma and hepatoblastoma. </w:t>
      </w:r>
      <w:r w:rsidRPr="00600098">
        <w:rPr>
          <w:rFonts w:ascii="Book Antiqua" w:eastAsia="Book Antiqua" w:hAnsi="Book Antiqua" w:cs="Book Antiqua"/>
          <w:i/>
          <w:iCs/>
          <w:color w:val="000000"/>
        </w:rPr>
        <w:t>Cancer Res</w:t>
      </w:r>
      <w:r w:rsidRPr="00600098">
        <w:rPr>
          <w:rFonts w:ascii="Book Antiqua" w:eastAsia="Book Antiqua" w:hAnsi="Book Antiqua" w:cs="Book Antiqua"/>
          <w:color w:val="000000"/>
        </w:rPr>
        <w:t xml:space="preserve"> 2014; </w:t>
      </w:r>
      <w:r w:rsidRPr="00600098">
        <w:rPr>
          <w:rFonts w:ascii="Book Antiqua" w:eastAsia="Book Antiqua" w:hAnsi="Book Antiqua" w:cs="Book Antiqua"/>
          <w:b/>
          <w:bCs/>
          <w:color w:val="000000"/>
        </w:rPr>
        <w:t>74</w:t>
      </w:r>
      <w:r w:rsidRPr="00600098">
        <w:rPr>
          <w:rFonts w:ascii="Book Antiqua" w:eastAsia="Book Antiqua" w:hAnsi="Book Antiqua" w:cs="Book Antiqua"/>
          <w:color w:val="000000"/>
        </w:rPr>
        <w:t>: 4515-4525 [PMID: 24848510 DOI: 10.1158/0008-5472.CAN-13-3275]</w:t>
      </w:r>
    </w:p>
    <w:p w14:paraId="4975B992" w14:textId="77777777" w:rsidR="00A77B3E" w:rsidRPr="00600098" w:rsidRDefault="00403FED">
      <w:pPr>
        <w:spacing w:line="360" w:lineRule="auto"/>
        <w:jc w:val="both"/>
        <w:rPr>
          <w:rFonts w:ascii="Book Antiqua" w:hAnsi="Book Antiqua" w:cs="Book Antiqua"/>
          <w:i/>
          <w:color w:val="000000"/>
          <w:lang w:eastAsia="zh-CN"/>
        </w:rPr>
      </w:pPr>
      <w:r w:rsidRPr="00600098">
        <w:rPr>
          <w:rFonts w:ascii="Book Antiqua" w:eastAsia="Book Antiqua" w:hAnsi="Book Antiqua" w:cs="Book Antiqua"/>
          <w:color w:val="000000"/>
        </w:rPr>
        <w:t xml:space="preserve">7 </w:t>
      </w:r>
      <w:proofErr w:type="spellStart"/>
      <w:r w:rsidRPr="00600098">
        <w:rPr>
          <w:rFonts w:ascii="Book Antiqua" w:eastAsia="Book Antiqua" w:hAnsi="Book Antiqua" w:cs="Book Antiqua"/>
          <w:b/>
          <w:bCs/>
          <w:color w:val="000000"/>
        </w:rPr>
        <w:t>Demyashkin</w:t>
      </w:r>
      <w:proofErr w:type="spellEnd"/>
      <w:r w:rsidRPr="00600098">
        <w:rPr>
          <w:rFonts w:ascii="Book Antiqua" w:eastAsia="Book Antiqua" w:hAnsi="Book Antiqua" w:cs="Book Antiqua"/>
          <w:b/>
          <w:bCs/>
          <w:color w:val="000000"/>
        </w:rPr>
        <w:t xml:space="preserve"> </w:t>
      </w:r>
      <w:proofErr w:type="spellStart"/>
      <w:proofErr w:type="gramStart"/>
      <w:r w:rsidRPr="00600098">
        <w:rPr>
          <w:rFonts w:ascii="Book Antiqua" w:eastAsia="Book Antiqua" w:hAnsi="Book Antiqua" w:cs="Book Antiqua"/>
          <w:b/>
          <w:bCs/>
          <w:color w:val="000000"/>
        </w:rPr>
        <w:t>GA,</w:t>
      </w:r>
      <w:r w:rsidRPr="00600098">
        <w:rPr>
          <w:rFonts w:ascii="Book Antiqua" w:eastAsia="Book Antiqua" w:hAnsi="Book Antiqua" w:cs="Book Antiqua"/>
          <w:color w:val="000000"/>
        </w:rPr>
        <w:t>Tsibulevskiy</w:t>
      </w:r>
      <w:proofErr w:type="spellEnd"/>
      <w:proofErr w:type="gramEnd"/>
      <w:r w:rsidR="00896A38" w:rsidRPr="00600098">
        <w:rPr>
          <w:rFonts w:ascii="Book Antiqua" w:hAnsi="Book Antiqua" w:cs="Book Antiqua"/>
          <w:color w:val="000000"/>
          <w:lang w:eastAsia="zh-CN"/>
        </w:rPr>
        <w:t xml:space="preserve"> </w:t>
      </w:r>
      <w:r w:rsidRPr="00600098">
        <w:rPr>
          <w:rFonts w:ascii="Book Antiqua" w:eastAsia="Book Antiqua" w:hAnsi="Book Antiqua" w:cs="Book Antiqua"/>
          <w:color w:val="000000"/>
        </w:rPr>
        <w:t>A</w:t>
      </w:r>
      <w:r w:rsidR="00896A38" w:rsidRPr="00600098">
        <w:rPr>
          <w:rFonts w:ascii="Book Antiqua" w:eastAsia="Book Antiqua" w:hAnsi="Book Antiqua" w:cs="Book Antiqua"/>
          <w:color w:val="000000"/>
        </w:rPr>
        <w:t>Y</w:t>
      </w:r>
      <w:r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Balyka</w:t>
      </w:r>
      <w:proofErr w:type="spellEnd"/>
      <w:r w:rsidRPr="00600098">
        <w:rPr>
          <w:rFonts w:ascii="Book Antiqua" w:eastAsia="Book Antiqua" w:hAnsi="Book Antiqua" w:cs="Book Antiqua"/>
          <w:color w:val="000000"/>
        </w:rPr>
        <w:t xml:space="preserve"> MA, Ivanov AN, </w:t>
      </w:r>
      <w:proofErr w:type="spellStart"/>
      <w:r w:rsidRPr="00600098">
        <w:rPr>
          <w:rFonts w:ascii="Book Antiqua" w:eastAsia="Book Antiqua" w:hAnsi="Book Antiqua" w:cs="Book Antiqua"/>
          <w:color w:val="000000"/>
        </w:rPr>
        <w:t>Mamaev</w:t>
      </w:r>
      <w:proofErr w:type="spellEnd"/>
      <w:r w:rsidRPr="00600098">
        <w:rPr>
          <w:rFonts w:ascii="Book Antiqua" w:eastAsia="Book Antiqua" w:hAnsi="Book Antiqua" w:cs="Book Antiqua"/>
          <w:color w:val="000000"/>
        </w:rPr>
        <w:t xml:space="preserve"> RU. </w:t>
      </w:r>
      <w:r w:rsidR="00896A38" w:rsidRPr="00600098">
        <w:rPr>
          <w:rFonts w:ascii="Book Antiqua" w:hAnsi="Book Antiqua" w:cs="Book Antiqua"/>
          <w:color w:val="000000"/>
          <w:lang w:eastAsia="zh-CN"/>
        </w:rPr>
        <w:t>[</w:t>
      </w:r>
      <w:r w:rsidRPr="00600098">
        <w:rPr>
          <w:rFonts w:ascii="Book Antiqua" w:eastAsia="Book Antiqua" w:hAnsi="Book Antiqua" w:cs="Book Antiqua"/>
          <w:color w:val="000000"/>
        </w:rPr>
        <w:t xml:space="preserve">About the pathogenesis of </w:t>
      </w:r>
      <w:proofErr w:type="spellStart"/>
      <w:r w:rsidRPr="00600098">
        <w:rPr>
          <w:rFonts w:ascii="Book Antiqua" w:eastAsia="Book Antiqua" w:hAnsi="Book Antiqua" w:cs="Book Antiqua"/>
          <w:color w:val="000000"/>
        </w:rPr>
        <w:t>peliosis</w:t>
      </w:r>
      <w:proofErr w:type="spellEnd"/>
      <w:r w:rsidR="00896A38" w:rsidRPr="00600098">
        <w:rPr>
          <w:rFonts w:ascii="Book Antiqua" w:hAnsi="Book Antiqua" w:cs="Book Antiqua"/>
          <w:color w:val="000000"/>
          <w:lang w:eastAsia="zh-CN"/>
        </w:rPr>
        <w:t xml:space="preserve"> </w:t>
      </w:r>
      <w:r w:rsidRPr="00600098">
        <w:rPr>
          <w:rFonts w:ascii="Book Antiqua" w:eastAsia="Book Antiqua" w:hAnsi="Book Antiqua" w:cs="Book Antiqua"/>
          <w:color w:val="000000"/>
        </w:rPr>
        <w:t>hepatis</w:t>
      </w:r>
      <w:r w:rsidR="00896A38" w:rsidRPr="00600098">
        <w:rPr>
          <w:rFonts w:ascii="Book Antiqua" w:hAnsi="Book Antiqua" w:cs="Book Antiqua"/>
          <w:color w:val="000000"/>
          <w:lang w:eastAsia="zh-CN"/>
        </w:rPr>
        <w:t>]</w:t>
      </w:r>
      <w:r w:rsidR="00874F38" w:rsidRPr="00600098">
        <w:rPr>
          <w:rFonts w:ascii="Book Antiqua" w:hAnsi="Book Antiqua" w:cs="Book Antiqua"/>
          <w:color w:val="000000"/>
          <w:lang w:eastAsia="zh-CN"/>
        </w:rPr>
        <w:t>.</w:t>
      </w:r>
      <w:bookmarkStart w:id="6" w:name="OLE_LINK73"/>
      <w:bookmarkStart w:id="7" w:name="OLE_LINK74"/>
      <w:r w:rsidR="00896A38" w:rsidRPr="00600098">
        <w:rPr>
          <w:rFonts w:ascii="Book Antiqua" w:hAnsi="Book Antiqua" w:cs="Book Antiqua"/>
          <w:color w:val="000000"/>
          <w:lang w:eastAsia="zh-CN"/>
        </w:rPr>
        <w:t xml:space="preserve"> </w:t>
      </w:r>
      <w:proofErr w:type="spellStart"/>
      <w:r w:rsidR="00874F38" w:rsidRPr="00600098">
        <w:rPr>
          <w:rStyle w:val="a3"/>
          <w:rFonts w:ascii="Book Antiqua" w:hAnsi="Book Antiqua"/>
        </w:rPr>
        <w:t>Patholog</w:t>
      </w:r>
      <w:proofErr w:type="spellEnd"/>
      <w:r w:rsidR="00896A38" w:rsidRPr="00600098">
        <w:rPr>
          <w:rStyle w:val="a3"/>
          <w:rFonts w:ascii="Book Antiqua" w:hAnsi="Book Antiqua"/>
          <w:lang w:eastAsia="zh-CN"/>
        </w:rPr>
        <w:t xml:space="preserve"> </w:t>
      </w:r>
      <w:proofErr w:type="spellStart"/>
      <w:r w:rsidR="00874F38" w:rsidRPr="00600098">
        <w:rPr>
          <w:rStyle w:val="a3"/>
          <w:rFonts w:ascii="Book Antiqua" w:hAnsi="Book Antiqua"/>
        </w:rPr>
        <w:t>Physiol</w:t>
      </w:r>
      <w:proofErr w:type="spellEnd"/>
      <w:r w:rsidR="00896A38" w:rsidRPr="00600098">
        <w:rPr>
          <w:rStyle w:val="a3"/>
          <w:rFonts w:ascii="Book Antiqua" w:hAnsi="Book Antiqua"/>
          <w:lang w:eastAsia="zh-CN"/>
        </w:rPr>
        <w:t xml:space="preserve"> </w:t>
      </w:r>
      <w:r w:rsidR="00874F38" w:rsidRPr="00600098">
        <w:rPr>
          <w:rStyle w:val="a3"/>
          <w:rFonts w:ascii="Book Antiqua" w:hAnsi="Book Antiqua"/>
          <w:lang w:eastAsia="zh-CN"/>
        </w:rPr>
        <w:t>Exp</w:t>
      </w:r>
      <w:r w:rsidR="00896A38" w:rsidRPr="00600098">
        <w:rPr>
          <w:rStyle w:val="a3"/>
          <w:rFonts w:ascii="Book Antiqua" w:hAnsi="Book Antiqua"/>
          <w:lang w:eastAsia="zh-CN"/>
        </w:rPr>
        <w:t xml:space="preserve"> </w:t>
      </w:r>
      <w:proofErr w:type="spellStart"/>
      <w:r w:rsidR="00874F38" w:rsidRPr="00600098">
        <w:rPr>
          <w:rStyle w:val="a3"/>
          <w:rFonts w:ascii="Book Antiqua" w:hAnsi="Book Antiqua"/>
        </w:rPr>
        <w:t>Ther</w:t>
      </w:r>
      <w:proofErr w:type="spellEnd"/>
      <w:r w:rsidR="00896A38" w:rsidRPr="00600098">
        <w:rPr>
          <w:rStyle w:val="a3"/>
          <w:rFonts w:ascii="Book Antiqua" w:hAnsi="Book Antiqua"/>
          <w:lang w:eastAsia="zh-CN"/>
        </w:rPr>
        <w:t xml:space="preserve"> </w:t>
      </w:r>
      <w:r w:rsidR="00874F38" w:rsidRPr="00600098">
        <w:rPr>
          <w:rStyle w:val="a3"/>
          <w:rFonts w:ascii="Book Antiqua" w:hAnsi="Book Antiqua"/>
          <w:i w:val="0"/>
          <w:lang w:eastAsia="zh-CN"/>
        </w:rPr>
        <w:t xml:space="preserve">2019; </w:t>
      </w:r>
      <w:r w:rsidR="00874F38" w:rsidRPr="00600098">
        <w:rPr>
          <w:rFonts w:ascii="Book Antiqua" w:eastAsia="Book Antiqua" w:hAnsi="Book Antiqua" w:cs="Book Antiqua"/>
          <w:b/>
          <w:color w:val="000000"/>
        </w:rPr>
        <w:t>63</w:t>
      </w:r>
      <w:r w:rsidR="00874F38" w:rsidRPr="00600098">
        <w:rPr>
          <w:rFonts w:ascii="Book Antiqua" w:eastAsia="Book Antiqua" w:hAnsi="Book Antiqua" w:cs="Book Antiqua"/>
          <w:color w:val="000000"/>
        </w:rPr>
        <w:t>: 116-122</w:t>
      </w:r>
      <w:r w:rsidR="00874F38" w:rsidRPr="00600098">
        <w:rPr>
          <w:rFonts w:ascii="Book Antiqua" w:hAnsi="Book Antiqua" w:cs="Book Antiqua"/>
          <w:color w:val="000000"/>
          <w:lang w:eastAsia="zh-CN"/>
        </w:rPr>
        <w:t xml:space="preserve"> [</w:t>
      </w:r>
      <w:r w:rsidR="00874F38" w:rsidRPr="00600098">
        <w:rPr>
          <w:rFonts w:ascii="Book Antiqua" w:eastAsia="Book Antiqua" w:hAnsi="Book Antiqua" w:cs="Book Antiqua"/>
          <w:color w:val="000000"/>
        </w:rPr>
        <w:t>DOI: 10.25557/0031-2991.2019.02.116-122</w:t>
      </w:r>
      <w:r w:rsidRPr="00600098">
        <w:rPr>
          <w:rFonts w:ascii="Book Antiqua" w:hAnsi="Book Antiqua" w:cs="Book Antiqua"/>
          <w:color w:val="000000"/>
          <w:lang w:eastAsia="zh-CN"/>
        </w:rPr>
        <w:t>]</w:t>
      </w:r>
      <w:bookmarkEnd w:id="6"/>
      <w:bookmarkEnd w:id="7"/>
    </w:p>
    <w:p w14:paraId="445D0169"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8 </w:t>
      </w:r>
      <w:r w:rsidRPr="00600098">
        <w:rPr>
          <w:rFonts w:ascii="Book Antiqua" w:eastAsia="Book Antiqua" w:hAnsi="Book Antiqua" w:cs="Book Antiqua"/>
          <w:b/>
          <w:bCs/>
          <w:color w:val="000000"/>
        </w:rPr>
        <w:t>Olson TS</w:t>
      </w:r>
      <w:r w:rsidRPr="00600098">
        <w:rPr>
          <w:rFonts w:ascii="Book Antiqua" w:eastAsia="Book Antiqua" w:hAnsi="Book Antiqua" w:cs="Book Antiqua"/>
          <w:color w:val="000000"/>
        </w:rPr>
        <w:t xml:space="preserve">, Chan ES, </w:t>
      </w:r>
      <w:proofErr w:type="spellStart"/>
      <w:r w:rsidRPr="00600098">
        <w:rPr>
          <w:rFonts w:ascii="Book Antiqua" w:eastAsia="Book Antiqua" w:hAnsi="Book Antiqua" w:cs="Book Antiqua"/>
          <w:color w:val="000000"/>
        </w:rPr>
        <w:t>Paessler</w:t>
      </w:r>
      <w:proofErr w:type="spellEnd"/>
      <w:r w:rsidRPr="00600098">
        <w:rPr>
          <w:rFonts w:ascii="Book Antiqua" w:eastAsia="Book Antiqua" w:hAnsi="Book Antiqua" w:cs="Book Antiqua"/>
          <w:color w:val="000000"/>
        </w:rPr>
        <w:t xml:space="preserve"> ME, Sullivan KE, Frantz CN, Russo P, </w:t>
      </w:r>
      <w:proofErr w:type="spellStart"/>
      <w:r w:rsidRPr="00600098">
        <w:rPr>
          <w:rFonts w:ascii="Book Antiqua" w:eastAsia="Book Antiqua" w:hAnsi="Book Antiqua" w:cs="Book Antiqua"/>
          <w:color w:val="000000"/>
        </w:rPr>
        <w:t>Bessler</w:t>
      </w:r>
      <w:proofErr w:type="spellEnd"/>
      <w:r w:rsidRPr="00600098">
        <w:rPr>
          <w:rFonts w:ascii="Book Antiqua" w:eastAsia="Book Antiqua" w:hAnsi="Book Antiqua" w:cs="Book Antiqua"/>
          <w:color w:val="000000"/>
        </w:rPr>
        <w:t xml:space="preserve"> M. Liver failure due to hepatic angiosarcoma in an adolescent with </w:t>
      </w:r>
      <w:proofErr w:type="spellStart"/>
      <w:r w:rsidRPr="00600098">
        <w:rPr>
          <w:rFonts w:ascii="Book Antiqua" w:eastAsia="Book Antiqua" w:hAnsi="Book Antiqua" w:cs="Book Antiqua"/>
          <w:color w:val="000000"/>
        </w:rPr>
        <w:t>dyskeratosiscongenita</w:t>
      </w:r>
      <w:proofErr w:type="spellEnd"/>
      <w:r w:rsidRPr="00600098">
        <w:rPr>
          <w:rFonts w:ascii="Book Antiqua" w:eastAsia="Book Antiqua" w:hAnsi="Book Antiqua" w:cs="Book Antiqua"/>
          <w:color w:val="000000"/>
        </w:rPr>
        <w:t xml:space="preserve">. </w:t>
      </w:r>
      <w:r w:rsidRPr="00600098">
        <w:rPr>
          <w:rFonts w:ascii="Book Antiqua" w:eastAsia="Book Antiqua" w:hAnsi="Book Antiqua" w:cs="Book Antiqua"/>
          <w:i/>
          <w:iCs/>
          <w:color w:val="000000"/>
        </w:rPr>
        <w:t xml:space="preserve">J </w:t>
      </w:r>
      <w:proofErr w:type="spellStart"/>
      <w:r w:rsidRPr="00600098">
        <w:rPr>
          <w:rFonts w:ascii="Book Antiqua" w:eastAsia="Book Antiqua" w:hAnsi="Book Antiqua" w:cs="Book Antiqua"/>
          <w:i/>
          <w:iCs/>
          <w:color w:val="000000"/>
        </w:rPr>
        <w:t>PediatrHematolOncol</w:t>
      </w:r>
      <w:proofErr w:type="spellEnd"/>
      <w:r w:rsidRPr="00600098">
        <w:rPr>
          <w:rFonts w:ascii="Book Antiqua" w:eastAsia="Book Antiqua" w:hAnsi="Book Antiqua" w:cs="Book Antiqua"/>
          <w:color w:val="000000"/>
        </w:rPr>
        <w:t xml:space="preserve"> 2014; </w:t>
      </w:r>
      <w:r w:rsidRPr="00600098">
        <w:rPr>
          <w:rFonts w:ascii="Book Antiqua" w:eastAsia="Book Antiqua" w:hAnsi="Book Antiqua" w:cs="Book Antiqua"/>
          <w:b/>
          <w:bCs/>
          <w:color w:val="000000"/>
        </w:rPr>
        <w:t>36</w:t>
      </w:r>
      <w:r w:rsidRPr="00600098">
        <w:rPr>
          <w:rFonts w:ascii="Book Antiqua" w:eastAsia="Book Antiqua" w:hAnsi="Book Antiqua" w:cs="Book Antiqua"/>
          <w:color w:val="000000"/>
        </w:rPr>
        <w:t>: 312-315 [PMID: 23588325 DOI: 10.1097/MPH.0b013e318286d4d4]</w:t>
      </w:r>
    </w:p>
    <w:p w14:paraId="3F0BFE26" w14:textId="77777777" w:rsidR="00A77B3E" w:rsidRPr="00600098" w:rsidRDefault="00A77B3E">
      <w:pPr>
        <w:spacing w:line="360" w:lineRule="auto"/>
        <w:jc w:val="both"/>
        <w:rPr>
          <w:rFonts w:ascii="Book Antiqua" w:hAnsi="Book Antiqua"/>
        </w:rPr>
        <w:sectPr w:rsidR="00A77B3E" w:rsidRPr="00600098">
          <w:pgSz w:w="12240" w:h="15840"/>
          <w:pgMar w:top="1440" w:right="1440" w:bottom="1440" w:left="1440" w:header="720" w:footer="720" w:gutter="0"/>
          <w:cols w:space="720"/>
          <w:docGrid w:linePitch="360"/>
        </w:sectPr>
      </w:pPr>
    </w:p>
    <w:p w14:paraId="4A21CBF3"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lastRenderedPageBreak/>
        <w:t>Footnotes</w:t>
      </w:r>
    </w:p>
    <w:p w14:paraId="0D9A0272"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Conflict-of-interest statement:  </w:t>
      </w:r>
      <w:r w:rsidRPr="00600098">
        <w:rPr>
          <w:rFonts w:ascii="Book Antiqua" w:eastAsia="Book Antiqua" w:hAnsi="Book Antiqua" w:cs="Book Antiqua"/>
          <w:color w:val="000000"/>
        </w:rPr>
        <w:t>No conflicts of interest, financial or otherwise, are declared by the authors.</w:t>
      </w:r>
    </w:p>
    <w:p w14:paraId="685C88BB" w14:textId="77777777" w:rsidR="00A77B3E" w:rsidRPr="00600098" w:rsidRDefault="00A77B3E">
      <w:pPr>
        <w:spacing w:line="360" w:lineRule="auto"/>
        <w:jc w:val="both"/>
        <w:rPr>
          <w:rFonts w:ascii="Book Antiqua" w:hAnsi="Book Antiqua"/>
        </w:rPr>
      </w:pPr>
    </w:p>
    <w:p w14:paraId="40F66C6A"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Open-Access: </w:t>
      </w:r>
      <w:r w:rsidRPr="006000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0098">
        <w:rPr>
          <w:rFonts w:ascii="Book Antiqua" w:eastAsia="Book Antiqua" w:hAnsi="Book Antiqua" w:cs="Book Antiqua"/>
          <w:color w:val="000000"/>
        </w:rPr>
        <w:t>NonCommercial</w:t>
      </w:r>
      <w:proofErr w:type="spellEnd"/>
      <w:r w:rsidRPr="006000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A9E95C" w14:textId="77777777" w:rsidR="00A77B3E" w:rsidRPr="00600098" w:rsidRDefault="00A77B3E">
      <w:pPr>
        <w:spacing w:line="360" w:lineRule="auto"/>
        <w:jc w:val="both"/>
        <w:rPr>
          <w:rFonts w:ascii="Book Antiqua" w:hAnsi="Book Antiqua"/>
        </w:rPr>
      </w:pPr>
    </w:p>
    <w:p w14:paraId="396A59DF"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Manuscript source: </w:t>
      </w:r>
      <w:r w:rsidRPr="00600098">
        <w:rPr>
          <w:rFonts w:ascii="Book Antiqua" w:eastAsia="Book Antiqua" w:hAnsi="Book Antiqua" w:cs="Book Antiqua"/>
          <w:color w:val="000000"/>
        </w:rPr>
        <w:t>Unsolicited Manuscript</w:t>
      </w:r>
    </w:p>
    <w:p w14:paraId="4006859F" w14:textId="77777777" w:rsidR="00A77B3E" w:rsidRPr="00600098" w:rsidRDefault="00A77B3E">
      <w:pPr>
        <w:spacing w:line="360" w:lineRule="auto"/>
        <w:jc w:val="both"/>
        <w:rPr>
          <w:rFonts w:ascii="Book Antiqua" w:hAnsi="Book Antiqua"/>
        </w:rPr>
      </w:pPr>
    </w:p>
    <w:p w14:paraId="5540F4C9"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Peer-review started: </w:t>
      </w:r>
      <w:r w:rsidRPr="00600098">
        <w:rPr>
          <w:rFonts w:ascii="Book Antiqua" w:eastAsia="Book Antiqua" w:hAnsi="Book Antiqua" w:cs="Book Antiqua"/>
          <w:color w:val="000000"/>
        </w:rPr>
        <w:t>May 22, 2020</w:t>
      </w:r>
    </w:p>
    <w:p w14:paraId="37FB9C8F"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First decision: </w:t>
      </w:r>
      <w:r w:rsidRPr="00600098">
        <w:rPr>
          <w:rFonts w:ascii="Book Antiqua" w:eastAsia="Book Antiqua" w:hAnsi="Book Antiqua" w:cs="Book Antiqua"/>
          <w:color w:val="000000"/>
        </w:rPr>
        <w:t>June 4, 2020</w:t>
      </w:r>
    </w:p>
    <w:p w14:paraId="4AB1F61C"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Article in press: </w:t>
      </w:r>
    </w:p>
    <w:p w14:paraId="283B7A0C" w14:textId="77777777" w:rsidR="00A77B3E" w:rsidRPr="00600098" w:rsidRDefault="00A77B3E">
      <w:pPr>
        <w:spacing w:line="360" w:lineRule="auto"/>
        <w:jc w:val="both"/>
        <w:rPr>
          <w:rFonts w:ascii="Book Antiqua" w:hAnsi="Book Antiqua"/>
        </w:rPr>
      </w:pPr>
    </w:p>
    <w:p w14:paraId="0CC5EB17"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Specialty type: </w:t>
      </w:r>
      <w:r w:rsidRPr="00600098">
        <w:rPr>
          <w:rFonts w:ascii="Book Antiqua" w:eastAsia="Book Antiqua" w:hAnsi="Book Antiqua" w:cs="Book Antiqua"/>
          <w:color w:val="000000"/>
        </w:rPr>
        <w:t>Pathology</w:t>
      </w:r>
    </w:p>
    <w:p w14:paraId="1FD884D5"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Country/Territory of origin: </w:t>
      </w:r>
      <w:r w:rsidRPr="00600098">
        <w:rPr>
          <w:rFonts w:ascii="Book Antiqua" w:eastAsia="Book Antiqua" w:hAnsi="Book Antiqua" w:cs="Book Antiqua"/>
          <w:color w:val="000000"/>
        </w:rPr>
        <w:t>Russia</w:t>
      </w:r>
    </w:p>
    <w:p w14:paraId="506CB10D"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Peer-review report’s scientific quality classification</w:t>
      </w:r>
    </w:p>
    <w:p w14:paraId="74D1191C"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A (Excellent): 0</w:t>
      </w:r>
    </w:p>
    <w:p w14:paraId="14BD3BC3"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B (Very good): B</w:t>
      </w:r>
    </w:p>
    <w:p w14:paraId="3AAA7398"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C (Good): 0</w:t>
      </w:r>
    </w:p>
    <w:p w14:paraId="38215A32"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D (Fair): 0</w:t>
      </w:r>
    </w:p>
    <w:p w14:paraId="728E110B"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E (Poor): 0</w:t>
      </w:r>
    </w:p>
    <w:p w14:paraId="4F30CDE1" w14:textId="77777777" w:rsidR="00A77B3E" w:rsidRPr="00600098" w:rsidRDefault="00A77B3E">
      <w:pPr>
        <w:spacing w:line="360" w:lineRule="auto"/>
        <w:jc w:val="both"/>
        <w:rPr>
          <w:rFonts w:ascii="Book Antiqua" w:hAnsi="Book Antiqua"/>
        </w:rPr>
      </w:pPr>
    </w:p>
    <w:p w14:paraId="1E570662"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P-Reviewer: </w:t>
      </w:r>
      <w:r w:rsidRPr="00600098">
        <w:rPr>
          <w:rFonts w:ascii="Book Antiqua" w:eastAsia="Book Antiqua" w:hAnsi="Book Antiqua" w:cs="Book Antiqua"/>
          <w:caps/>
          <w:color w:val="000000"/>
        </w:rPr>
        <w:t>p</w:t>
      </w:r>
      <w:r w:rsidRPr="00600098">
        <w:rPr>
          <w:rFonts w:ascii="Book Antiqua" w:eastAsia="Book Antiqua" w:hAnsi="Book Antiqua" w:cs="Book Antiqua"/>
          <w:color w:val="000000"/>
        </w:rPr>
        <w:t>an W</w:t>
      </w:r>
      <w:r w:rsidRPr="00600098">
        <w:rPr>
          <w:rFonts w:ascii="Book Antiqua" w:eastAsia="Book Antiqua" w:hAnsi="Book Antiqua" w:cs="Book Antiqua"/>
          <w:b/>
          <w:color w:val="000000"/>
        </w:rPr>
        <w:t xml:space="preserve"> S-Editor: </w:t>
      </w:r>
      <w:r w:rsidRPr="00600098">
        <w:rPr>
          <w:rFonts w:ascii="Book Antiqua" w:eastAsia="Book Antiqua" w:hAnsi="Book Antiqua" w:cs="Book Antiqua"/>
          <w:color w:val="000000"/>
        </w:rPr>
        <w:t>Ma YJ</w:t>
      </w:r>
      <w:r w:rsidRPr="00600098">
        <w:rPr>
          <w:rFonts w:ascii="Book Antiqua" w:eastAsia="Book Antiqua" w:hAnsi="Book Antiqua" w:cs="Book Antiqua"/>
          <w:b/>
          <w:color w:val="000000"/>
        </w:rPr>
        <w:t xml:space="preserve"> L-Editor:  P-Editor: </w:t>
      </w:r>
    </w:p>
    <w:sectPr w:rsidR="00A77B3E" w:rsidRPr="00600098" w:rsidSect="00E93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3198" w14:textId="77777777" w:rsidR="000C5106" w:rsidRDefault="000C5106" w:rsidP="00523BB6">
      <w:r>
        <w:separator/>
      </w:r>
    </w:p>
  </w:endnote>
  <w:endnote w:type="continuationSeparator" w:id="0">
    <w:p w14:paraId="578972E3" w14:textId="77777777" w:rsidR="000C5106" w:rsidRDefault="000C5106" w:rsidP="0052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244337"/>
      <w:docPartObj>
        <w:docPartGallery w:val="Page Numbers (Bottom of Page)"/>
        <w:docPartUnique/>
      </w:docPartObj>
    </w:sdtPr>
    <w:sdtEndPr/>
    <w:sdtContent>
      <w:sdt>
        <w:sdtPr>
          <w:id w:val="860082579"/>
          <w:docPartObj>
            <w:docPartGallery w:val="Page Numbers (Top of Page)"/>
            <w:docPartUnique/>
          </w:docPartObj>
        </w:sdtPr>
        <w:sdtEndPr/>
        <w:sdtContent>
          <w:p w14:paraId="32C644BA" w14:textId="77777777" w:rsidR="00F940C6" w:rsidRDefault="00F940C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009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0098">
              <w:rPr>
                <w:b/>
                <w:bCs/>
                <w:noProof/>
              </w:rPr>
              <w:t>6</w:t>
            </w:r>
            <w:r>
              <w:rPr>
                <w:b/>
                <w:bCs/>
                <w:sz w:val="24"/>
                <w:szCs w:val="24"/>
              </w:rPr>
              <w:fldChar w:fldCharType="end"/>
            </w:r>
          </w:p>
        </w:sdtContent>
      </w:sdt>
    </w:sdtContent>
  </w:sdt>
  <w:p w14:paraId="7B4753EE" w14:textId="77777777" w:rsidR="00F940C6" w:rsidRDefault="00F940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D065" w14:textId="77777777" w:rsidR="000C5106" w:rsidRDefault="000C5106" w:rsidP="00523BB6">
      <w:r>
        <w:separator/>
      </w:r>
    </w:p>
  </w:footnote>
  <w:footnote w:type="continuationSeparator" w:id="0">
    <w:p w14:paraId="7C28E797" w14:textId="77777777" w:rsidR="000C5106" w:rsidRDefault="000C5106" w:rsidP="0052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243B"/>
    <w:rsid w:val="000C5106"/>
    <w:rsid w:val="00403FED"/>
    <w:rsid w:val="00470855"/>
    <w:rsid w:val="00514C2F"/>
    <w:rsid w:val="00523BB6"/>
    <w:rsid w:val="005D45DD"/>
    <w:rsid w:val="005E7042"/>
    <w:rsid w:val="00600098"/>
    <w:rsid w:val="006A3ED2"/>
    <w:rsid w:val="007002ED"/>
    <w:rsid w:val="00763D47"/>
    <w:rsid w:val="00795B05"/>
    <w:rsid w:val="007F3F29"/>
    <w:rsid w:val="008341FA"/>
    <w:rsid w:val="00874F38"/>
    <w:rsid w:val="00896A38"/>
    <w:rsid w:val="009C7274"/>
    <w:rsid w:val="00A77B3E"/>
    <w:rsid w:val="00B00B52"/>
    <w:rsid w:val="00B364ED"/>
    <w:rsid w:val="00C72B73"/>
    <w:rsid w:val="00CA2A55"/>
    <w:rsid w:val="00CC2ABD"/>
    <w:rsid w:val="00E93EF6"/>
    <w:rsid w:val="00ED0E87"/>
    <w:rsid w:val="00F940C6"/>
    <w:rsid w:val="00FB52B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B8A9D"/>
  <w15:docId w15:val="{96A8D909-ED77-40B2-BD30-57E61B0B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3E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4F38"/>
    <w:rPr>
      <w:i/>
      <w:iCs/>
    </w:rPr>
  </w:style>
  <w:style w:type="paragraph" w:styleId="a4">
    <w:name w:val="header"/>
    <w:basedOn w:val="a"/>
    <w:link w:val="a5"/>
    <w:rsid w:val="00523B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23BB6"/>
    <w:rPr>
      <w:sz w:val="18"/>
      <w:szCs w:val="18"/>
    </w:rPr>
  </w:style>
  <w:style w:type="paragraph" w:styleId="a6">
    <w:name w:val="footer"/>
    <w:basedOn w:val="a"/>
    <w:link w:val="a7"/>
    <w:uiPriority w:val="99"/>
    <w:rsid w:val="00523BB6"/>
    <w:pPr>
      <w:tabs>
        <w:tab w:val="center" w:pos="4153"/>
        <w:tab w:val="right" w:pos="8306"/>
      </w:tabs>
      <w:snapToGrid w:val="0"/>
    </w:pPr>
    <w:rPr>
      <w:sz w:val="18"/>
      <w:szCs w:val="18"/>
    </w:rPr>
  </w:style>
  <w:style w:type="character" w:customStyle="1" w:styleId="a7">
    <w:name w:val="页脚 字符"/>
    <w:basedOn w:val="a0"/>
    <w:link w:val="a6"/>
    <w:uiPriority w:val="99"/>
    <w:rsid w:val="00523B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2020-08-25T19:09:00Z</dcterms:created>
  <dcterms:modified xsi:type="dcterms:W3CDTF">2020-08-25T19:09:00Z</dcterms:modified>
</cp:coreProperties>
</file>