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5A454" w14:textId="77777777" w:rsidR="00A77B3E" w:rsidRPr="004D6B55" w:rsidRDefault="005946CD" w:rsidP="004D6B55">
      <w:pPr>
        <w:adjustRightInd w:val="0"/>
        <w:snapToGrid w:val="0"/>
        <w:spacing w:line="360" w:lineRule="auto"/>
        <w:jc w:val="both"/>
        <w:rPr>
          <w:rFonts w:ascii="Book Antiqua" w:hAnsi="Book Antiqua"/>
        </w:rPr>
      </w:pPr>
      <w:r w:rsidRPr="004D6B55">
        <w:rPr>
          <w:rFonts w:ascii="Book Antiqua" w:eastAsia="Book Antiqua" w:hAnsi="Book Antiqua" w:cs="Book Antiqua"/>
          <w:b/>
        </w:rPr>
        <w:t xml:space="preserve">Name of Journal: </w:t>
      </w:r>
      <w:r w:rsidRPr="004D6B55">
        <w:rPr>
          <w:rFonts w:ascii="Book Antiqua" w:eastAsia="Book Antiqua" w:hAnsi="Book Antiqua" w:cs="Book Antiqua"/>
          <w:i/>
        </w:rPr>
        <w:t>World Journal of Clinical Cases</w:t>
      </w:r>
    </w:p>
    <w:p w14:paraId="2D5DFA17" w14:textId="77777777" w:rsidR="00A77B3E" w:rsidRPr="00B001E0" w:rsidRDefault="005946CD" w:rsidP="004D6B55">
      <w:pPr>
        <w:adjustRightInd w:val="0"/>
        <w:snapToGrid w:val="0"/>
        <w:spacing w:line="360" w:lineRule="auto"/>
        <w:jc w:val="both"/>
        <w:rPr>
          <w:rFonts w:ascii="Book Antiqua" w:hAnsi="Book Antiqua"/>
        </w:rPr>
      </w:pPr>
      <w:r w:rsidRPr="00B001E0">
        <w:rPr>
          <w:rFonts w:ascii="Book Antiqua" w:eastAsia="Book Antiqua" w:hAnsi="Book Antiqua" w:cs="Book Antiqua"/>
          <w:b/>
        </w:rPr>
        <w:t xml:space="preserve">Manuscript NO: </w:t>
      </w:r>
      <w:r w:rsidRPr="00B001E0">
        <w:rPr>
          <w:rFonts w:ascii="Book Antiqua" w:eastAsia="Book Antiqua" w:hAnsi="Book Antiqua" w:cs="Book Antiqua"/>
        </w:rPr>
        <w:t>57040</w:t>
      </w:r>
    </w:p>
    <w:p w14:paraId="09501A74"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rPr>
        <w:t xml:space="preserve">Manuscript Type: </w:t>
      </w:r>
      <w:r w:rsidRPr="00B001E0">
        <w:rPr>
          <w:rFonts w:ascii="Book Antiqua" w:eastAsia="Book Antiqua" w:hAnsi="Book Antiqua" w:cs="Book Antiqua"/>
        </w:rPr>
        <w:t>CASE REPORT</w:t>
      </w:r>
    </w:p>
    <w:p w14:paraId="61137C4D" w14:textId="77777777" w:rsidR="00A77B3E" w:rsidRPr="00B001E0" w:rsidRDefault="00A77B3E">
      <w:pPr>
        <w:adjustRightInd w:val="0"/>
        <w:snapToGrid w:val="0"/>
        <w:spacing w:line="360" w:lineRule="auto"/>
        <w:jc w:val="both"/>
        <w:rPr>
          <w:rFonts w:ascii="Book Antiqua" w:hAnsi="Book Antiqua"/>
        </w:rPr>
      </w:pPr>
    </w:p>
    <w:p w14:paraId="43947D99"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Incomplete </w:t>
      </w:r>
      <w:r w:rsidR="008F64FC" w:rsidRPr="00B001E0">
        <w:rPr>
          <w:rFonts w:ascii="Book Antiqua" w:eastAsia="Book Antiqua" w:hAnsi="Book Antiqua" w:cs="Book Antiqua"/>
          <w:b/>
          <w:bCs/>
        </w:rPr>
        <w:t xml:space="preserve">Kawasaki </w:t>
      </w:r>
      <w:r w:rsidRPr="00B001E0">
        <w:rPr>
          <w:rFonts w:ascii="Book Antiqua" w:eastAsia="Book Antiqua" w:hAnsi="Book Antiqua" w:cs="Book Antiqua"/>
          <w:b/>
          <w:bCs/>
        </w:rPr>
        <w:t xml:space="preserve">disease complicated with acute abdomen: </w:t>
      </w:r>
      <w:r w:rsidR="008F64FC" w:rsidRPr="00B001E0">
        <w:rPr>
          <w:rFonts w:ascii="Book Antiqua" w:eastAsia="Book Antiqua" w:hAnsi="Book Antiqua" w:cs="Book Antiqua"/>
          <w:b/>
          <w:bCs/>
        </w:rPr>
        <w:t>A</w:t>
      </w:r>
      <w:r w:rsidRPr="00B001E0">
        <w:rPr>
          <w:rFonts w:ascii="Book Antiqua" w:eastAsia="Book Antiqua" w:hAnsi="Book Antiqua" w:cs="Book Antiqua"/>
          <w:b/>
          <w:bCs/>
        </w:rPr>
        <w:t xml:space="preserve"> case report</w:t>
      </w:r>
    </w:p>
    <w:p w14:paraId="32A33871" w14:textId="77777777" w:rsidR="00A77B3E" w:rsidRPr="00B001E0" w:rsidRDefault="00A77B3E">
      <w:pPr>
        <w:adjustRightInd w:val="0"/>
        <w:snapToGrid w:val="0"/>
        <w:spacing w:line="360" w:lineRule="auto"/>
        <w:jc w:val="both"/>
        <w:rPr>
          <w:rFonts w:ascii="Book Antiqua" w:hAnsi="Book Antiqua"/>
        </w:rPr>
      </w:pPr>
    </w:p>
    <w:p w14:paraId="3AB90312" w14:textId="77777777" w:rsidR="00A77B3E" w:rsidRPr="00B001E0" w:rsidRDefault="00CC115F">
      <w:pPr>
        <w:adjustRightInd w:val="0"/>
        <w:snapToGrid w:val="0"/>
        <w:spacing w:line="360" w:lineRule="auto"/>
        <w:jc w:val="both"/>
        <w:rPr>
          <w:rFonts w:ascii="Book Antiqua" w:hAnsi="Book Antiqua"/>
        </w:rPr>
      </w:pPr>
      <w:r w:rsidRPr="00B001E0">
        <w:rPr>
          <w:rFonts w:ascii="Book Antiqua" w:hAnsi="Book Antiqua" w:cs="Book Antiqua"/>
          <w:lang w:eastAsia="zh-CN"/>
        </w:rPr>
        <w:t xml:space="preserve">Wang T </w:t>
      </w:r>
      <w:r w:rsidRPr="00B001E0">
        <w:rPr>
          <w:rFonts w:ascii="Book Antiqua" w:hAnsi="Book Antiqua" w:cs="Book Antiqua"/>
          <w:i/>
          <w:lang w:eastAsia="zh-CN"/>
        </w:rPr>
        <w:t>et al</w:t>
      </w:r>
      <w:r w:rsidRPr="00B001E0">
        <w:rPr>
          <w:rFonts w:ascii="Book Antiqua" w:hAnsi="Book Antiqua" w:cs="Book Antiqua"/>
          <w:lang w:eastAsia="zh-CN"/>
        </w:rPr>
        <w:t xml:space="preserve">. </w:t>
      </w:r>
      <w:r w:rsidR="005946CD" w:rsidRPr="00B001E0">
        <w:rPr>
          <w:rFonts w:ascii="Book Antiqua" w:eastAsia="Book Antiqua" w:hAnsi="Book Antiqua" w:cs="Book Antiqua"/>
        </w:rPr>
        <w:t>Revascularization of patients with KD</w:t>
      </w:r>
    </w:p>
    <w:p w14:paraId="66B78FF8" w14:textId="77777777" w:rsidR="00A77B3E" w:rsidRPr="00B001E0" w:rsidRDefault="00A77B3E">
      <w:pPr>
        <w:adjustRightInd w:val="0"/>
        <w:snapToGrid w:val="0"/>
        <w:spacing w:line="360" w:lineRule="auto"/>
        <w:jc w:val="both"/>
        <w:rPr>
          <w:rFonts w:ascii="Book Antiqua" w:hAnsi="Book Antiqua"/>
        </w:rPr>
      </w:pPr>
    </w:p>
    <w:p w14:paraId="2B1B1368"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rPr>
        <w:t>Tao</w:t>
      </w:r>
      <w:r w:rsidR="009154CB" w:rsidRPr="00B001E0">
        <w:rPr>
          <w:rFonts w:ascii="Book Antiqua" w:eastAsia="Book Antiqua" w:hAnsi="Book Antiqua" w:cs="Book Antiqua"/>
        </w:rPr>
        <w:t xml:space="preserve"> Wang</w:t>
      </w:r>
      <w:r w:rsidRPr="00B001E0">
        <w:rPr>
          <w:rFonts w:ascii="Book Antiqua" w:eastAsia="Book Antiqua" w:hAnsi="Book Antiqua" w:cs="Book Antiqua"/>
        </w:rPr>
        <w:t>, Chuan Wang, Kai-Yu Zhou, Xiao-Qin Wang, Na Hu, Yi-Min Hua</w:t>
      </w:r>
    </w:p>
    <w:p w14:paraId="48C44F5A" w14:textId="77777777" w:rsidR="00A77B3E" w:rsidRPr="00B001E0" w:rsidRDefault="00A77B3E">
      <w:pPr>
        <w:adjustRightInd w:val="0"/>
        <w:snapToGrid w:val="0"/>
        <w:spacing w:line="360" w:lineRule="auto"/>
        <w:jc w:val="both"/>
        <w:rPr>
          <w:rFonts w:ascii="Book Antiqua" w:hAnsi="Book Antiqua"/>
        </w:rPr>
      </w:pPr>
    </w:p>
    <w:p w14:paraId="2E250FFB"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Tao</w:t>
      </w:r>
      <w:r w:rsidR="00BD3C72" w:rsidRPr="00B001E0">
        <w:rPr>
          <w:rFonts w:ascii="Book Antiqua" w:hAnsi="Book Antiqua" w:cs="Book Antiqua"/>
          <w:b/>
          <w:bCs/>
          <w:lang w:eastAsia="zh-CN"/>
        </w:rPr>
        <w:t xml:space="preserve"> </w:t>
      </w:r>
      <w:r w:rsidR="00BD3C72" w:rsidRPr="00B001E0">
        <w:rPr>
          <w:rFonts w:ascii="Book Antiqua" w:eastAsia="Book Antiqua" w:hAnsi="Book Antiqua" w:cs="Book Antiqua"/>
          <w:b/>
          <w:bCs/>
        </w:rPr>
        <w:t>Wang</w:t>
      </w:r>
      <w:r w:rsidRPr="00B001E0">
        <w:rPr>
          <w:rFonts w:ascii="Book Antiqua" w:eastAsia="Book Antiqua" w:hAnsi="Book Antiqua" w:cs="Book Antiqua"/>
          <w:b/>
          <w:bCs/>
        </w:rPr>
        <w:t xml:space="preserve">, Chuan Wang, Kai-Yu Zhou, Xiao-Qin Wang, Yi-Min Hua, </w:t>
      </w:r>
      <w:r w:rsidRPr="00B001E0">
        <w:rPr>
          <w:rFonts w:ascii="Book Antiqua" w:eastAsia="Book Antiqua" w:hAnsi="Book Antiqua" w:cs="Book Antiqua"/>
        </w:rPr>
        <w:t>Department of Pediatric Cardiology, West China Second University Hospital, Sichuan University, Chengdu 610041, Sichuan Province, China</w:t>
      </w:r>
    </w:p>
    <w:p w14:paraId="5EE2D351" w14:textId="77777777" w:rsidR="00A77B3E" w:rsidRPr="00B001E0" w:rsidRDefault="00A77B3E">
      <w:pPr>
        <w:adjustRightInd w:val="0"/>
        <w:snapToGrid w:val="0"/>
        <w:spacing w:line="360" w:lineRule="auto"/>
        <w:jc w:val="both"/>
        <w:rPr>
          <w:rFonts w:ascii="Book Antiqua" w:hAnsi="Book Antiqua"/>
        </w:rPr>
      </w:pPr>
    </w:p>
    <w:p w14:paraId="3ED1C10A" w14:textId="77777777" w:rsidR="00A77B3E" w:rsidRPr="00B001E0" w:rsidRDefault="00BD3C72">
      <w:pPr>
        <w:adjustRightInd w:val="0"/>
        <w:snapToGrid w:val="0"/>
        <w:spacing w:line="360" w:lineRule="auto"/>
        <w:jc w:val="both"/>
        <w:rPr>
          <w:rFonts w:ascii="Book Antiqua" w:hAnsi="Book Antiqua"/>
        </w:rPr>
      </w:pPr>
      <w:r w:rsidRPr="00B001E0">
        <w:rPr>
          <w:rFonts w:ascii="Book Antiqua" w:eastAsia="Book Antiqua" w:hAnsi="Book Antiqua" w:cs="Book Antiqua"/>
          <w:b/>
          <w:bCs/>
        </w:rPr>
        <w:t>Tao</w:t>
      </w:r>
      <w:r w:rsidRPr="00B001E0">
        <w:rPr>
          <w:rFonts w:ascii="Book Antiqua" w:hAnsi="Book Antiqua" w:cs="Book Antiqua"/>
          <w:b/>
          <w:bCs/>
          <w:lang w:eastAsia="zh-CN"/>
        </w:rPr>
        <w:t xml:space="preserve"> </w:t>
      </w:r>
      <w:r w:rsidRPr="00B001E0">
        <w:rPr>
          <w:rFonts w:ascii="Book Antiqua" w:eastAsia="Book Antiqua" w:hAnsi="Book Antiqua" w:cs="Book Antiqua"/>
          <w:b/>
          <w:bCs/>
        </w:rPr>
        <w:t>Wang</w:t>
      </w:r>
      <w:r w:rsidR="005946CD" w:rsidRPr="00B001E0">
        <w:rPr>
          <w:rFonts w:ascii="Book Antiqua" w:eastAsia="Book Antiqua" w:hAnsi="Book Antiqua" w:cs="Book Antiqua"/>
          <w:b/>
          <w:bCs/>
        </w:rPr>
        <w:t xml:space="preserve">, Chuan Wang, Kai-Yu Zhou, Xiao-Qin Wang, Yi-Min Hua, </w:t>
      </w:r>
      <w:r w:rsidR="005946CD" w:rsidRPr="00B001E0">
        <w:rPr>
          <w:rFonts w:ascii="Book Antiqua" w:eastAsia="Book Antiqua" w:hAnsi="Book Antiqua" w:cs="Book Antiqua"/>
        </w:rPr>
        <w:t>Key Laboratory of Birth Defects and Related Diseases of Women and Children (Sichuan University), Ministry of Education, Chengdu 610065, Sichuan Province, China</w:t>
      </w:r>
    </w:p>
    <w:p w14:paraId="0FE764B8" w14:textId="77777777" w:rsidR="00A77B3E" w:rsidRPr="00B001E0" w:rsidRDefault="00A77B3E">
      <w:pPr>
        <w:adjustRightInd w:val="0"/>
        <w:snapToGrid w:val="0"/>
        <w:spacing w:line="360" w:lineRule="auto"/>
        <w:jc w:val="both"/>
        <w:rPr>
          <w:rFonts w:ascii="Book Antiqua" w:hAnsi="Book Antiqua"/>
        </w:rPr>
      </w:pPr>
    </w:p>
    <w:p w14:paraId="3B0F9048" w14:textId="77777777" w:rsidR="00A77B3E" w:rsidRPr="00B001E0" w:rsidRDefault="00BD3C72">
      <w:pPr>
        <w:adjustRightInd w:val="0"/>
        <w:snapToGrid w:val="0"/>
        <w:spacing w:line="360" w:lineRule="auto"/>
        <w:jc w:val="both"/>
        <w:rPr>
          <w:rFonts w:ascii="Book Antiqua" w:hAnsi="Book Antiqua"/>
        </w:rPr>
      </w:pPr>
      <w:r w:rsidRPr="00B001E0">
        <w:rPr>
          <w:rFonts w:ascii="Book Antiqua" w:eastAsia="Book Antiqua" w:hAnsi="Book Antiqua" w:cs="Book Antiqua"/>
          <w:b/>
          <w:bCs/>
        </w:rPr>
        <w:t>Tao</w:t>
      </w:r>
      <w:r w:rsidRPr="00B001E0">
        <w:rPr>
          <w:rFonts w:ascii="Book Antiqua" w:hAnsi="Book Antiqua" w:cs="Book Antiqua"/>
          <w:b/>
          <w:bCs/>
          <w:lang w:eastAsia="zh-CN"/>
        </w:rPr>
        <w:t xml:space="preserve"> </w:t>
      </w:r>
      <w:r w:rsidRPr="00B001E0">
        <w:rPr>
          <w:rFonts w:ascii="Book Antiqua" w:eastAsia="Book Antiqua" w:hAnsi="Book Antiqua" w:cs="Book Antiqua"/>
          <w:b/>
          <w:bCs/>
        </w:rPr>
        <w:t>Wang</w:t>
      </w:r>
      <w:r w:rsidR="005946CD" w:rsidRPr="00B001E0">
        <w:rPr>
          <w:rFonts w:ascii="Book Antiqua" w:eastAsia="Book Antiqua" w:hAnsi="Book Antiqua" w:cs="Book Antiqua"/>
          <w:b/>
          <w:bCs/>
        </w:rPr>
        <w:t xml:space="preserve">, Chuan Wang, Kai-Yu Zhou, Xiao-Qin Wang, Yi-Min Hua, </w:t>
      </w:r>
      <w:r w:rsidR="005946CD" w:rsidRPr="00B001E0">
        <w:rPr>
          <w:rFonts w:ascii="Book Antiqua" w:eastAsia="Book Antiqua" w:hAnsi="Book Antiqua" w:cs="Book Antiqua"/>
        </w:rPr>
        <w:t>Key Laboratory of Obstetric and Gynecologic and Pediatric Diseases of Sichuan Province, Chengdu 610041, Sichuan Province, China</w:t>
      </w:r>
    </w:p>
    <w:p w14:paraId="5F1EDECA" w14:textId="77777777" w:rsidR="00A77B3E" w:rsidRPr="00B001E0" w:rsidRDefault="00A77B3E">
      <w:pPr>
        <w:adjustRightInd w:val="0"/>
        <w:snapToGrid w:val="0"/>
        <w:spacing w:line="360" w:lineRule="auto"/>
        <w:jc w:val="both"/>
        <w:rPr>
          <w:rFonts w:ascii="Book Antiqua" w:hAnsi="Book Antiqua"/>
        </w:rPr>
      </w:pPr>
    </w:p>
    <w:p w14:paraId="3E55D3E9"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Na Hu, </w:t>
      </w:r>
      <w:r w:rsidRPr="00B001E0">
        <w:rPr>
          <w:rFonts w:ascii="Book Antiqua" w:eastAsia="Book Antiqua" w:hAnsi="Book Antiqua" w:cs="Book Antiqua"/>
        </w:rPr>
        <w:t>Department of Medical Imaging, West China Hospital/West China School of Medicine, Sichuan University, Chengdu 610041, Sichuan Province, China</w:t>
      </w:r>
    </w:p>
    <w:p w14:paraId="7DAF5407" w14:textId="77777777" w:rsidR="00A77B3E" w:rsidRPr="00B001E0" w:rsidRDefault="00A77B3E">
      <w:pPr>
        <w:adjustRightInd w:val="0"/>
        <w:snapToGrid w:val="0"/>
        <w:spacing w:line="360" w:lineRule="auto"/>
        <w:jc w:val="both"/>
        <w:rPr>
          <w:rFonts w:ascii="Book Antiqua" w:hAnsi="Book Antiqua"/>
        </w:rPr>
      </w:pPr>
    </w:p>
    <w:p w14:paraId="4A378E33" w14:textId="7891D01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Author contributions: </w:t>
      </w:r>
      <w:r w:rsidR="00BD3C72" w:rsidRPr="00B001E0">
        <w:rPr>
          <w:rFonts w:ascii="Book Antiqua" w:hAnsi="Book Antiqua" w:cs="Book Antiqua"/>
          <w:lang w:eastAsia="zh-CN"/>
        </w:rPr>
        <w:t xml:space="preserve">Wang T </w:t>
      </w:r>
      <w:r w:rsidR="00D45785" w:rsidRPr="00B001E0">
        <w:rPr>
          <w:rFonts w:ascii="Book Antiqua" w:eastAsia="Book Antiqua" w:hAnsi="Book Antiqua" w:cs="Book Antiqua"/>
        </w:rPr>
        <w:t>wa</w:t>
      </w:r>
      <w:r w:rsidRPr="00B001E0">
        <w:rPr>
          <w:rFonts w:ascii="Book Antiqua" w:eastAsia="Book Antiqua" w:hAnsi="Book Antiqua" w:cs="Book Antiqua"/>
        </w:rPr>
        <w:t xml:space="preserve">s </w:t>
      </w:r>
      <w:r w:rsidR="00BE7AD7" w:rsidRPr="00B001E0">
        <w:rPr>
          <w:rFonts w:ascii="Book Antiqua" w:eastAsia="Book Antiqua" w:hAnsi="Book Antiqua" w:cs="Book Antiqua"/>
        </w:rPr>
        <w:t>responsible</w:t>
      </w:r>
      <w:r w:rsidRPr="00B001E0">
        <w:rPr>
          <w:rFonts w:ascii="Book Antiqua" w:eastAsia="Book Antiqua" w:hAnsi="Book Antiqua" w:cs="Book Antiqua"/>
        </w:rPr>
        <w:t xml:space="preserve"> for the study design</w:t>
      </w:r>
      <w:r w:rsidR="00D45785" w:rsidRPr="00B001E0">
        <w:rPr>
          <w:rFonts w:ascii="Book Antiqua" w:eastAsia="Book Antiqua" w:hAnsi="Book Antiqua" w:cs="Book Antiqua"/>
        </w:rPr>
        <w:t xml:space="preserve"> and</w:t>
      </w:r>
      <w:r w:rsidRPr="00B001E0">
        <w:rPr>
          <w:rFonts w:ascii="Book Antiqua" w:eastAsia="Book Antiqua" w:hAnsi="Book Antiqua" w:cs="Book Antiqua"/>
        </w:rPr>
        <w:t xml:space="preserve"> manuscript preparation; Wang </w:t>
      </w:r>
      <w:r w:rsidR="00BE7AD7" w:rsidRPr="00B001E0">
        <w:rPr>
          <w:rFonts w:ascii="Book Antiqua" w:hAnsi="Book Antiqua" w:cs="Book Antiqua"/>
          <w:lang w:eastAsia="zh-CN"/>
        </w:rPr>
        <w:t xml:space="preserve">C </w:t>
      </w:r>
      <w:r w:rsidR="00D45785" w:rsidRPr="00B001E0">
        <w:rPr>
          <w:rFonts w:ascii="Book Antiqua" w:hAnsi="Book Antiqua" w:cs="Book Antiqua"/>
          <w:lang w:eastAsia="zh-CN"/>
        </w:rPr>
        <w:t>contributed to</w:t>
      </w:r>
      <w:r w:rsidRPr="00B001E0">
        <w:rPr>
          <w:rFonts w:ascii="Book Antiqua" w:eastAsia="Book Antiqua" w:hAnsi="Book Antiqua" w:cs="Book Antiqua"/>
        </w:rPr>
        <w:t xml:space="preserve"> intellectual content</w:t>
      </w:r>
      <w:r w:rsidR="00D45785" w:rsidRPr="00B001E0">
        <w:rPr>
          <w:rFonts w:ascii="Book Antiqua" w:eastAsia="Book Antiqua" w:hAnsi="Book Antiqua" w:cs="Book Antiqua"/>
        </w:rPr>
        <w:t xml:space="preserve"> and</w:t>
      </w:r>
      <w:r w:rsidRPr="00B001E0">
        <w:rPr>
          <w:rFonts w:ascii="Book Antiqua" w:eastAsia="Book Antiqua" w:hAnsi="Book Antiqua" w:cs="Book Antiqua"/>
        </w:rPr>
        <w:t xml:space="preserve"> manuscript editing; Zhou </w:t>
      </w:r>
      <w:r w:rsidR="00BE7AD7" w:rsidRPr="00B001E0">
        <w:rPr>
          <w:rFonts w:ascii="Book Antiqua" w:hAnsi="Book Antiqua" w:cs="Book Antiqua"/>
          <w:lang w:eastAsia="zh-CN"/>
        </w:rPr>
        <w:t xml:space="preserve">KY </w:t>
      </w:r>
      <w:r w:rsidR="00D45785" w:rsidRPr="00B001E0">
        <w:rPr>
          <w:rFonts w:ascii="Book Antiqua" w:eastAsia="Book Antiqua" w:hAnsi="Book Antiqua" w:cs="Book Antiqua"/>
        </w:rPr>
        <w:t xml:space="preserve">was </w:t>
      </w:r>
      <w:r w:rsidR="00BE7AD7" w:rsidRPr="00B001E0">
        <w:rPr>
          <w:rFonts w:ascii="Book Antiqua" w:eastAsia="Book Antiqua" w:hAnsi="Book Antiqua" w:cs="Book Antiqua"/>
        </w:rPr>
        <w:t>responsible</w:t>
      </w:r>
      <w:r w:rsidRPr="00B001E0">
        <w:rPr>
          <w:rFonts w:ascii="Book Antiqua" w:eastAsia="Book Antiqua" w:hAnsi="Book Antiqua" w:cs="Book Antiqua"/>
        </w:rPr>
        <w:t xml:space="preserve"> for the literature research</w:t>
      </w:r>
      <w:r w:rsidR="00D45785" w:rsidRPr="00B001E0">
        <w:rPr>
          <w:rFonts w:ascii="Book Antiqua" w:eastAsia="Book Antiqua" w:hAnsi="Book Antiqua" w:cs="Book Antiqua"/>
        </w:rPr>
        <w:t xml:space="preserve"> and</w:t>
      </w:r>
      <w:r w:rsidRPr="00B001E0">
        <w:rPr>
          <w:rFonts w:ascii="Book Antiqua" w:eastAsia="Book Antiqua" w:hAnsi="Book Antiqua" w:cs="Book Antiqua"/>
        </w:rPr>
        <w:t xml:space="preserve"> manuscript review; Wang </w:t>
      </w:r>
      <w:r w:rsidR="00BE7AD7" w:rsidRPr="00B001E0">
        <w:rPr>
          <w:rFonts w:ascii="Book Antiqua" w:hAnsi="Book Antiqua" w:cs="Book Antiqua"/>
          <w:lang w:eastAsia="zh-CN"/>
        </w:rPr>
        <w:t xml:space="preserve">XQ </w:t>
      </w:r>
      <w:r w:rsidR="00D45785" w:rsidRPr="00B001E0">
        <w:rPr>
          <w:rFonts w:ascii="Book Antiqua" w:eastAsia="Book Antiqua" w:hAnsi="Book Antiqua" w:cs="Book Antiqua"/>
        </w:rPr>
        <w:t xml:space="preserve">was </w:t>
      </w:r>
      <w:r w:rsidR="00BE7AD7" w:rsidRPr="00B001E0">
        <w:rPr>
          <w:rFonts w:ascii="Book Antiqua" w:eastAsia="Book Antiqua" w:hAnsi="Book Antiqua" w:cs="Book Antiqua"/>
        </w:rPr>
        <w:t>responsible</w:t>
      </w:r>
      <w:r w:rsidRPr="00B001E0">
        <w:rPr>
          <w:rFonts w:ascii="Book Antiqua" w:eastAsia="Book Antiqua" w:hAnsi="Book Antiqua" w:cs="Book Antiqua"/>
        </w:rPr>
        <w:t xml:space="preserve"> for the study concepts; Hu </w:t>
      </w:r>
      <w:r w:rsidR="00BE7AD7" w:rsidRPr="00B001E0">
        <w:rPr>
          <w:rFonts w:ascii="Book Antiqua" w:hAnsi="Book Antiqua" w:cs="Book Antiqua"/>
          <w:lang w:eastAsia="zh-CN"/>
        </w:rPr>
        <w:t xml:space="preserve">N </w:t>
      </w:r>
      <w:r w:rsidR="00D45785" w:rsidRPr="00B001E0">
        <w:rPr>
          <w:rFonts w:ascii="Book Antiqua" w:eastAsia="Book Antiqua" w:hAnsi="Book Antiqua" w:cs="Book Antiqua"/>
        </w:rPr>
        <w:t xml:space="preserve">was </w:t>
      </w:r>
      <w:r w:rsidR="00BE7AD7" w:rsidRPr="00B001E0">
        <w:rPr>
          <w:rFonts w:ascii="Book Antiqua" w:eastAsia="Book Antiqua" w:hAnsi="Book Antiqua" w:cs="Book Antiqua"/>
        </w:rPr>
        <w:t>responsible</w:t>
      </w:r>
      <w:r w:rsidRPr="00B001E0">
        <w:rPr>
          <w:rFonts w:ascii="Book Antiqua" w:eastAsia="Book Antiqua" w:hAnsi="Book Antiqua" w:cs="Book Antiqua"/>
        </w:rPr>
        <w:t xml:space="preserve"> for the clinical studies; Li </w:t>
      </w:r>
      <w:r w:rsidR="00BE7AD7" w:rsidRPr="00B001E0">
        <w:rPr>
          <w:rFonts w:ascii="Book Antiqua" w:hAnsi="Book Antiqua" w:cs="Book Antiqua"/>
          <w:lang w:eastAsia="zh-CN"/>
        </w:rPr>
        <w:t xml:space="preserve">FL </w:t>
      </w:r>
      <w:r w:rsidR="00D45785" w:rsidRPr="00B001E0">
        <w:rPr>
          <w:rFonts w:ascii="Book Antiqua" w:hAnsi="Book Antiqua" w:cs="Book Antiqua"/>
          <w:lang w:eastAsia="zh-CN"/>
        </w:rPr>
        <w:lastRenderedPageBreak/>
        <w:t>contributed to</w:t>
      </w:r>
      <w:r w:rsidRPr="00B001E0">
        <w:rPr>
          <w:rFonts w:ascii="Book Antiqua" w:eastAsia="Book Antiqua" w:hAnsi="Book Antiqua" w:cs="Book Antiqua"/>
        </w:rPr>
        <w:t xml:space="preserve"> data acquisition; Hua </w:t>
      </w:r>
      <w:r w:rsidR="00BE7AD7" w:rsidRPr="00B001E0">
        <w:rPr>
          <w:rFonts w:ascii="Book Antiqua" w:hAnsi="Book Antiqua" w:cs="Book Antiqua"/>
          <w:lang w:eastAsia="zh-CN"/>
        </w:rPr>
        <w:t xml:space="preserve">YM </w:t>
      </w:r>
      <w:r w:rsidR="00D45785" w:rsidRPr="00B001E0">
        <w:rPr>
          <w:rFonts w:ascii="Book Antiqua" w:eastAsia="Book Antiqua" w:hAnsi="Book Antiqua" w:cs="Book Antiqua"/>
        </w:rPr>
        <w:t xml:space="preserve">was </w:t>
      </w:r>
      <w:r w:rsidR="00BE7AD7" w:rsidRPr="00B001E0">
        <w:rPr>
          <w:rFonts w:ascii="Book Antiqua" w:eastAsia="Book Antiqua" w:hAnsi="Book Antiqua" w:cs="Book Antiqua"/>
        </w:rPr>
        <w:t>responsible</w:t>
      </w:r>
      <w:r w:rsidRPr="00B001E0">
        <w:rPr>
          <w:rFonts w:ascii="Book Antiqua" w:eastAsia="Book Antiqua" w:hAnsi="Book Antiqua" w:cs="Book Antiqua"/>
        </w:rPr>
        <w:t xml:space="preserve"> for </w:t>
      </w:r>
      <w:r w:rsidR="00D45785" w:rsidRPr="00B001E0">
        <w:rPr>
          <w:rFonts w:ascii="Book Antiqua" w:eastAsia="Book Antiqua" w:hAnsi="Book Antiqua" w:cs="Book Antiqua"/>
        </w:rPr>
        <w:t>guaranteeing the</w:t>
      </w:r>
      <w:r w:rsidR="00BE7AD7" w:rsidRPr="00B001E0">
        <w:rPr>
          <w:rFonts w:ascii="Book Antiqua" w:eastAsia="Book Antiqua" w:hAnsi="Book Antiqua" w:cs="Book Antiqua"/>
        </w:rPr>
        <w:t xml:space="preserve"> integrity of the entire study</w:t>
      </w:r>
      <w:r w:rsidR="00BE7AD7" w:rsidRPr="00B001E0">
        <w:rPr>
          <w:rFonts w:ascii="Book Antiqua" w:hAnsi="Book Antiqua" w:cs="Book Antiqua"/>
          <w:lang w:eastAsia="zh-CN"/>
        </w:rPr>
        <w:t xml:space="preserve">; </w:t>
      </w:r>
      <w:r w:rsidR="004D6B55">
        <w:rPr>
          <w:rFonts w:ascii="Book Antiqua" w:hAnsi="Book Antiqua" w:cs="Book Antiqua"/>
          <w:lang w:eastAsia="zh-CN"/>
        </w:rPr>
        <w:t>A</w:t>
      </w:r>
      <w:r w:rsidR="00BE7AD7" w:rsidRPr="00B001E0">
        <w:rPr>
          <w:rFonts w:ascii="Book Antiqua" w:eastAsia="Book Antiqua" w:hAnsi="Book Antiqua" w:cs="Book Antiqua"/>
        </w:rPr>
        <w:t xml:space="preserve">ll </w:t>
      </w:r>
      <w:r w:rsidRPr="00B001E0">
        <w:rPr>
          <w:rFonts w:ascii="Book Antiqua" w:eastAsia="Book Antiqua" w:hAnsi="Book Antiqua" w:cs="Book Antiqua"/>
        </w:rPr>
        <w:t>authors read and approved the final manuscript.</w:t>
      </w:r>
    </w:p>
    <w:p w14:paraId="50570588" w14:textId="77777777" w:rsidR="00A77B3E" w:rsidRPr="00B001E0" w:rsidRDefault="00A77B3E">
      <w:pPr>
        <w:adjustRightInd w:val="0"/>
        <w:snapToGrid w:val="0"/>
        <w:spacing w:line="360" w:lineRule="auto"/>
        <w:jc w:val="both"/>
        <w:rPr>
          <w:rFonts w:ascii="Book Antiqua" w:hAnsi="Book Antiqua"/>
        </w:rPr>
      </w:pPr>
    </w:p>
    <w:p w14:paraId="357C056E"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Supported by </w:t>
      </w:r>
      <w:r w:rsidRPr="00B001E0">
        <w:rPr>
          <w:rFonts w:ascii="Book Antiqua" w:eastAsia="Book Antiqua" w:hAnsi="Book Antiqua" w:cs="Book Antiqua"/>
        </w:rPr>
        <w:t>Science and Technology Program of Sichuan</w:t>
      </w:r>
      <w:r w:rsidR="00C21BB0" w:rsidRPr="00B001E0">
        <w:rPr>
          <w:rFonts w:ascii="Book Antiqua" w:hAnsi="Book Antiqua" w:cs="Book Antiqua"/>
          <w:lang w:eastAsia="zh-CN"/>
        </w:rPr>
        <w:t>, No.</w:t>
      </w:r>
      <w:r w:rsidR="00C21BB0" w:rsidRPr="00B001E0">
        <w:rPr>
          <w:rFonts w:ascii="Book Antiqua" w:eastAsia="Book Antiqua" w:hAnsi="Book Antiqua" w:cs="Book Antiqua"/>
        </w:rPr>
        <w:t xml:space="preserve"> 2019YFS0239</w:t>
      </w:r>
      <w:r w:rsidRPr="00B001E0">
        <w:rPr>
          <w:rFonts w:ascii="Book Antiqua" w:eastAsia="Book Antiqua" w:hAnsi="Book Antiqua" w:cs="Book Antiqua"/>
        </w:rPr>
        <w:t>.</w:t>
      </w:r>
    </w:p>
    <w:p w14:paraId="71E90A53" w14:textId="77777777" w:rsidR="00A77B3E" w:rsidRPr="00B001E0" w:rsidRDefault="00A77B3E">
      <w:pPr>
        <w:adjustRightInd w:val="0"/>
        <w:snapToGrid w:val="0"/>
        <w:spacing w:line="360" w:lineRule="auto"/>
        <w:jc w:val="both"/>
        <w:rPr>
          <w:rFonts w:ascii="Book Antiqua" w:hAnsi="Book Antiqua"/>
        </w:rPr>
      </w:pPr>
    </w:p>
    <w:p w14:paraId="143E094B"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Corresponding author: Yi-Min Hua, MD, Doctor, </w:t>
      </w:r>
      <w:r w:rsidRPr="00B001E0">
        <w:rPr>
          <w:rFonts w:ascii="Book Antiqua" w:eastAsia="Book Antiqua" w:hAnsi="Book Antiqua" w:cs="Book Antiqua"/>
        </w:rPr>
        <w:t>Department of Pediatric Cardiology, West China Second University Hospital, Sichuan University, No. 20 3</w:t>
      </w:r>
      <w:r w:rsidRPr="00B001E0">
        <w:rPr>
          <w:rFonts w:ascii="Book Antiqua" w:eastAsia="Book Antiqua" w:hAnsi="Book Antiqua" w:cs="Book Antiqua"/>
          <w:vertAlign w:val="superscript"/>
        </w:rPr>
        <w:t>rd</w:t>
      </w:r>
      <w:r w:rsidR="004E092F" w:rsidRPr="00B001E0">
        <w:rPr>
          <w:rFonts w:ascii="Book Antiqua" w:hAnsi="Book Antiqua" w:cs="Book Antiqua"/>
          <w:lang w:eastAsia="zh-CN"/>
        </w:rPr>
        <w:t xml:space="preserve"> </w:t>
      </w:r>
      <w:r w:rsidRPr="00B001E0">
        <w:rPr>
          <w:rFonts w:ascii="Book Antiqua" w:eastAsia="Book Antiqua" w:hAnsi="Book Antiqua" w:cs="Book Antiqua"/>
        </w:rPr>
        <w:t>Section, South Renmin Road, Chengdu 610041, Sichuan Province, China. yimin.hua19@yandex.com</w:t>
      </w:r>
    </w:p>
    <w:p w14:paraId="2AF72E88" w14:textId="77777777" w:rsidR="00A77B3E" w:rsidRPr="00B001E0" w:rsidRDefault="00A77B3E">
      <w:pPr>
        <w:adjustRightInd w:val="0"/>
        <w:snapToGrid w:val="0"/>
        <w:spacing w:line="360" w:lineRule="auto"/>
        <w:jc w:val="both"/>
        <w:rPr>
          <w:rFonts w:ascii="Book Antiqua" w:hAnsi="Book Antiqua"/>
        </w:rPr>
      </w:pPr>
    </w:p>
    <w:p w14:paraId="67C0D84B"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Received: </w:t>
      </w:r>
      <w:r w:rsidRPr="00B001E0">
        <w:rPr>
          <w:rFonts w:ascii="Book Antiqua" w:eastAsia="Book Antiqua" w:hAnsi="Book Antiqua" w:cs="Book Antiqua"/>
        </w:rPr>
        <w:t>June 3, 2020</w:t>
      </w:r>
    </w:p>
    <w:p w14:paraId="6C369A9F"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Revised: </w:t>
      </w:r>
      <w:r w:rsidRPr="00B001E0">
        <w:rPr>
          <w:rFonts w:ascii="Book Antiqua" w:eastAsia="Book Antiqua" w:hAnsi="Book Antiqua" w:cs="Book Antiqua"/>
        </w:rPr>
        <w:t>September 4, 2020</w:t>
      </w:r>
    </w:p>
    <w:p w14:paraId="05D6BCC0" w14:textId="00D4C223"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Accepted: </w:t>
      </w:r>
      <w:r w:rsidR="000A780A" w:rsidRPr="00B001E0">
        <w:rPr>
          <w:rFonts w:ascii="Book Antiqua" w:eastAsia="Book Antiqua" w:hAnsi="Book Antiqua" w:cs="Book Antiqua"/>
        </w:rPr>
        <w:t>September 28, 2020</w:t>
      </w:r>
    </w:p>
    <w:p w14:paraId="1A13D650" w14:textId="2BDDD358"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Published online: </w:t>
      </w:r>
      <w:r w:rsidR="00673575">
        <w:rPr>
          <w:rFonts w:ascii="Book Antiqua" w:hAnsi="Book Antiqua"/>
          <w:color w:val="000000"/>
          <w:shd w:val="clear" w:color="auto" w:fill="FFFFFF"/>
        </w:rPr>
        <w:t>Novembe</w:t>
      </w:r>
      <w:r w:rsidR="00673575">
        <w:rPr>
          <w:rFonts w:ascii="Book Antiqua" w:hAnsi="Book Antiqua" w:hint="eastAsia"/>
          <w:color w:val="000000"/>
          <w:shd w:val="clear" w:color="auto" w:fill="FFFFFF"/>
          <w:lang w:eastAsia="zh-CN"/>
        </w:rPr>
        <w:t>r</w:t>
      </w:r>
      <w:r w:rsidR="00673575">
        <w:rPr>
          <w:rFonts w:ascii="Book Antiqua" w:hAnsi="Book Antiqua"/>
          <w:color w:val="000000"/>
          <w:shd w:val="clear" w:color="auto" w:fill="FFFFFF"/>
        </w:rPr>
        <w:t xml:space="preserve"> 6</w:t>
      </w:r>
      <w:r w:rsidR="00673575">
        <w:rPr>
          <w:rFonts w:ascii="Book Antiqua" w:hAnsi="Book Antiqua" w:hint="eastAsia"/>
          <w:color w:val="000000"/>
          <w:shd w:val="clear" w:color="auto" w:fill="FFFFFF"/>
          <w:lang w:eastAsia="zh-CN"/>
        </w:rPr>
        <w:t>, 2020</w:t>
      </w:r>
    </w:p>
    <w:p w14:paraId="06117642" w14:textId="77777777" w:rsidR="00DB27D0" w:rsidRPr="00B001E0" w:rsidRDefault="00DB27D0">
      <w:pPr>
        <w:adjustRightInd w:val="0"/>
        <w:snapToGrid w:val="0"/>
        <w:spacing w:line="360" w:lineRule="auto"/>
        <w:jc w:val="both"/>
        <w:rPr>
          <w:rFonts w:ascii="Book Antiqua" w:hAnsi="Book Antiqua"/>
        </w:rPr>
        <w:sectPr w:rsidR="00DB27D0" w:rsidRPr="00B001E0">
          <w:footerReference w:type="default" r:id="rId7"/>
          <w:pgSz w:w="12240" w:h="15840"/>
          <w:pgMar w:top="1440" w:right="1440" w:bottom="1440" w:left="1440" w:header="720" w:footer="720" w:gutter="0"/>
          <w:cols w:space="720"/>
          <w:docGrid w:linePitch="360"/>
        </w:sectPr>
      </w:pPr>
    </w:p>
    <w:p w14:paraId="66F2887B" w14:textId="77777777" w:rsidR="00A77B3E" w:rsidRPr="004D6B55" w:rsidRDefault="005946CD">
      <w:pPr>
        <w:adjustRightInd w:val="0"/>
        <w:snapToGrid w:val="0"/>
        <w:spacing w:line="360" w:lineRule="auto"/>
        <w:jc w:val="both"/>
        <w:rPr>
          <w:rFonts w:ascii="Book Antiqua" w:hAnsi="Book Antiqua"/>
        </w:rPr>
      </w:pPr>
      <w:r w:rsidRPr="004D6B55">
        <w:rPr>
          <w:rFonts w:ascii="Book Antiqua" w:eastAsia="Book Antiqua" w:hAnsi="Book Antiqua" w:cs="Book Antiqua"/>
          <w:b/>
        </w:rPr>
        <w:lastRenderedPageBreak/>
        <w:t>Abstract</w:t>
      </w:r>
    </w:p>
    <w:p w14:paraId="016AD3F8"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BACKGROUND</w:t>
      </w:r>
    </w:p>
    <w:p w14:paraId="7A52792D"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Kawasaki disease (KD) is an acute systemic vasculitis characterized by unknown etiology.</w:t>
      </w:r>
    </w:p>
    <w:p w14:paraId="48FFBA5F" w14:textId="77777777" w:rsidR="00A77B3E" w:rsidRPr="004D6B55" w:rsidRDefault="00A77B3E">
      <w:pPr>
        <w:adjustRightInd w:val="0"/>
        <w:snapToGrid w:val="0"/>
        <w:spacing w:line="360" w:lineRule="auto"/>
        <w:jc w:val="both"/>
        <w:rPr>
          <w:rFonts w:ascii="Book Antiqua" w:hAnsi="Book Antiqua"/>
          <w:color w:val="000000" w:themeColor="text1"/>
        </w:rPr>
      </w:pPr>
    </w:p>
    <w:p w14:paraId="159D99AB"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CASE SUMMARY</w:t>
      </w:r>
    </w:p>
    <w:p w14:paraId="5A1CEFB7" w14:textId="5A018EB5"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A 4.5-year-old boy developed an acute abdomen during the onset of incomplete KD. He still had persistent abdominal pain after undergoing exploratory laparotomy and appendectomy. Ultrasound examination at early onset revealed a giant coronary artery aneurysm.</w:t>
      </w:r>
      <w:r w:rsidRPr="004D6B55">
        <w:rPr>
          <w:rFonts w:ascii="Book Antiqua" w:eastAsia="Book Antiqua" w:hAnsi="Book Antiqua" w:cs="Book Antiqua"/>
          <w:b/>
          <w:bCs/>
          <w:color w:val="000000" w:themeColor="text1"/>
        </w:rPr>
        <w:t xml:space="preserve"> </w:t>
      </w:r>
      <w:r w:rsidRPr="004D6B55">
        <w:rPr>
          <w:rFonts w:ascii="Book Antiqua" w:eastAsia="Book Antiqua" w:hAnsi="Book Antiqua" w:cs="Book Antiqua"/>
          <w:color w:val="000000" w:themeColor="text1"/>
        </w:rPr>
        <w:t xml:space="preserve">The patient developed a myocardial infarction and heart failure accompanied by respiratory and cardiac arrest. He underwent coronary artery revascularization and coronary artery bypass graft using an autologous internal mammary artery. After </w:t>
      </w:r>
      <w:r w:rsidR="00D45785" w:rsidRPr="004D6B55">
        <w:rPr>
          <w:rFonts w:ascii="Book Antiqua" w:eastAsia="Book Antiqua" w:hAnsi="Book Antiqua" w:cs="Book Antiqua"/>
          <w:color w:val="000000" w:themeColor="text1"/>
        </w:rPr>
        <w:t xml:space="preserve">the </w:t>
      </w:r>
      <w:r w:rsidRPr="004D6B55">
        <w:rPr>
          <w:rFonts w:ascii="Book Antiqua" w:eastAsia="Book Antiqua" w:hAnsi="Book Antiqua" w:cs="Book Antiqua"/>
          <w:color w:val="000000" w:themeColor="text1"/>
        </w:rPr>
        <w:t>operation, the cardiac output increased</w:t>
      </w:r>
      <w:r w:rsidR="00D45785"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the symptoms of heart failure resolved. Follow-up evaluation at 1 mo after operation showed that the patient's cardiac function had restored to New York Heart Association standard Grade I heart failure</w:t>
      </w:r>
      <w:r w:rsidR="00D45785" w:rsidRPr="004D6B55">
        <w:rPr>
          <w:rFonts w:ascii="Book Antiqua" w:eastAsia="Book Antiqua" w:hAnsi="Book Antiqua" w:cs="Book Antiqua"/>
          <w:color w:val="000000" w:themeColor="text1"/>
        </w:rPr>
        <w:t xml:space="preserve">, </w:t>
      </w:r>
      <w:r w:rsidRPr="004D6B55">
        <w:rPr>
          <w:rFonts w:ascii="Book Antiqua" w:eastAsia="Book Antiqua" w:hAnsi="Book Antiqua" w:cs="Book Antiqua"/>
          <w:color w:val="000000" w:themeColor="text1"/>
        </w:rPr>
        <w:t xml:space="preserve">and normal growth was obtained. </w:t>
      </w:r>
    </w:p>
    <w:p w14:paraId="23251AF8" w14:textId="77777777" w:rsidR="00A77B3E" w:rsidRPr="004D6B55" w:rsidRDefault="00A77B3E">
      <w:pPr>
        <w:adjustRightInd w:val="0"/>
        <w:snapToGrid w:val="0"/>
        <w:spacing w:line="360" w:lineRule="auto"/>
        <w:jc w:val="both"/>
        <w:rPr>
          <w:rFonts w:ascii="Book Antiqua" w:hAnsi="Book Antiqua"/>
          <w:color w:val="000000" w:themeColor="text1"/>
        </w:rPr>
      </w:pPr>
    </w:p>
    <w:p w14:paraId="61886D9D"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CONCLUSION</w:t>
      </w:r>
    </w:p>
    <w:p w14:paraId="49E211DA" w14:textId="7831A994" w:rsidR="00A77B3E" w:rsidRPr="004D6B55" w:rsidRDefault="00D45785">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Coronary artery revascularization and coronary artery bypass graft</w:t>
      </w:r>
      <w:r w:rsidR="005946CD" w:rsidRPr="004D6B55">
        <w:rPr>
          <w:rFonts w:ascii="Book Antiqua" w:eastAsia="Book Antiqua" w:hAnsi="Book Antiqua" w:cs="Book Antiqua"/>
          <w:color w:val="000000" w:themeColor="text1"/>
        </w:rPr>
        <w:t xml:space="preserve"> </w:t>
      </w:r>
      <w:r w:rsidRPr="004D6B55">
        <w:rPr>
          <w:rFonts w:ascii="Book Antiqua" w:eastAsia="Book Antiqua" w:hAnsi="Book Antiqua" w:cs="Book Antiqua"/>
          <w:color w:val="000000" w:themeColor="text1"/>
        </w:rPr>
        <w:t xml:space="preserve">is </w:t>
      </w:r>
      <w:r w:rsidR="005946CD" w:rsidRPr="004D6B55">
        <w:rPr>
          <w:rFonts w:ascii="Book Antiqua" w:eastAsia="Book Antiqua" w:hAnsi="Book Antiqua" w:cs="Book Antiqua"/>
          <w:color w:val="000000" w:themeColor="text1"/>
        </w:rPr>
        <w:t xml:space="preserve">an effective method for treating myocardial ischemia in children with KD complicated with </w:t>
      </w:r>
      <w:r w:rsidRPr="004D6B55">
        <w:rPr>
          <w:rFonts w:ascii="Book Antiqua" w:eastAsia="Book Antiqua" w:hAnsi="Book Antiqua" w:cs="Book Antiqua"/>
          <w:color w:val="000000" w:themeColor="text1"/>
        </w:rPr>
        <w:t xml:space="preserve">giant coronary artery </w:t>
      </w:r>
      <w:proofErr w:type="gramStart"/>
      <w:r w:rsidRPr="004D6B55">
        <w:rPr>
          <w:rFonts w:ascii="Book Antiqua" w:eastAsia="Book Antiqua" w:hAnsi="Book Antiqua" w:cs="Book Antiqua"/>
          <w:color w:val="000000" w:themeColor="text1"/>
        </w:rPr>
        <w:t>aneurysm</w:t>
      </w:r>
      <w:r w:rsidRPr="004D6B55" w:rsidDel="00D45785">
        <w:rPr>
          <w:rFonts w:ascii="Book Antiqua" w:eastAsia="Book Antiqua" w:hAnsi="Book Antiqua" w:cs="Book Antiqua"/>
          <w:color w:val="000000" w:themeColor="text1"/>
        </w:rPr>
        <w:t xml:space="preserve"> </w:t>
      </w:r>
      <w:r w:rsidR="005946CD" w:rsidRPr="004D6B55">
        <w:rPr>
          <w:rFonts w:ascii="Book Antiqua" w:eastAsia="Book Antiqua" w:hAnsi="Book Antiqua" w:cs="Book Antiqua"/>
          <w:color w:val="000000" w:themeColor="text1"/>
        </w:rPr>
        <w:t>.</w:t>
      </w:r>
      <w:proofErr w:type="gramEnd"/>
      <w:r w:rsidR="005946CD" w:rsidRPr="004D6B55">
        <w:rPr>
          <w:rFonts w:ascii="Book Antiqua" w:eastAsia="Book Antiqua" w:hAnsi="Book Antiqua" w:cs="Book Antiqua"/>
          <w:color w:val="000000" w:themeColor="text1"/>
        </w:rPr>
        <w:t xml:space="preserve"> Nevertheless, some issues still need specific attention.</w:t>
      </w:r>
    </w:p>
    <w:p w14:paraId="00D3AEAB" w14:textId="77777777" w:rsidR="00A77B3E" w:rsidRPr="004D6B55" w:rsidRDefault="00A77B3E">
      <w:pPr>
        <w:adjustRightInd w:val="0"/>
        <w:snapToGrid w:val="0"/>
        <w:spacing w:line="360" w:lineRule="auto"/>
        <w:jc w:val="both"/>
        <w:rPr>
          <w:rFonts w:ascii="Book Antiqua" w:hAnsi="Book Antiqua"/>
          <w:color w:val="000000" w:themeColor="text1"/>
        </w:rPr>
      </w:pPr>
    </w:p>
    <w:p w14:paraId="53E07AC3" w14:textId="77777777" w:rsidR="00A77B3E" w:rsidRPr="004D6B55" w:rsidRDefault="005946CD">
      <w:pPr>
        <w:adjustRightInd w:val="0"/>
        <w:snapToGrid w:val="0"/>
        <w:spacing w:line="360" w:lineRule="auto"/>
        <w:jc w:val="both"/>
        <w:rPr>
          <w:rFonts w:ascii="Book Antiqua" w:hAnsi="Book Antiqua"/>
          <w:color w:val="000000" w:themeColor="text1"/>
          <w:lang w:eastAsia="zh-CN"/>
        </w:rPr>
      </w:pPr>
      <w:r w:rsidRPr="004D6B55">
        <w:rPr>
          <w:rFonts w:ascii="Book Antiqua" w:eastAsia="Book Antiqua" w:hAnsi="Book Antiqua" w:cs="Book Antiqua"/>
          <w:b/>
          <w:bCs/>
          <w:color w:val="000000" w:themeColor="text1"/>
        </w:rPr>
        <w:t xml:space="preserve">Key Words: </w:t>
      </w:r>
      <w:r w:rsidR="00BA3FE8" w:rsidRPr="004D6B55">
        <w:rPr>
          <w:rFonts w:ascii="Book Antiqua" w:eastAsia="Book Antiqua" w:hAnsi="Book Antiqua" w:cs="Book Antiqua"/>
          <w:color w:val="000000" w:themeColor="text1"/>
        </w:rPr>
        <w:t xml:space="preserve">Incomplete </w:t>
      </w:r>
      <w:r w:rsidRPr="004D6B55">
        <w:rPr>
          <w:rFonts w:ascii="Book Antiqua" w:eastAsia="Book Antiqua" w:hAnsi="Book Antiqua" w:cs="Book Antiqua"/>
          <w:color w:val="000000" w:themeColor="text1"/>
        </w:rPr>
        <w:t xml:space="preserve">Kawasaki disease; </w:t>
      </w:r>
      <w:r w:rsidR="00BA3FE8" w:rsidRPr="004D6B55">
        <w:rPr>
          <w:rFonts w:ascii="Book Antiqua" w:eastAsia="Book Antiqua" w:hAnsi="Book Antiqua" w:cs="Book Antiqua"/>
          <w:color w:val="000000" w:themeColor="text1"/>
        </w:rPr>
        <w:t xml:space="preserve">Coronary </w:t>
      </w:r>
      <w:r w:rsidRPr="004D6B55">
        <w:rPr>
          <w:rFonts w:ascii="Book Antiqua" w:eastAsia="Book Antiqua" w:hAnsi="Book Antiqua" w:cs="Book Antiqua"/>
          <w:color w:val="000000" w:themeColor="text1"/>
        </w:rPr>
        <w:t xml:space="preserve">artery aneurysm; </w:t>
      </w:r>
      <w:r w:rsidR="00BA3FE8" w:rsidRPr="004D6B55">
        <w:rPr>
          <w:rFonts w:ascii="Book Antiqua" w:eastAsia="Book Antiqua" w:hAnsi="Book Antiqua" w:cs="Book Antiqua"/>
          <w:color w:val="000000" w:themeColor="text1"/>
        </w:rPr>
        <w:t xml:space="preserve">Myocardial </w:t>
      </w:r>
      <w:r w:rsidRPr="004D6B55">
        <w:rPr>
          <w:rFonts w:ascii="Book Antiqua" w:eastAsia="Book Antiqua" w:hAnsi="Book Antiqua" w:cs="Book Antiqua"/>
          <w:color w:val="000000" w:themeColor="text1"/>
        </w:rPr>
        <w:t xml:space="preserve">infarction; </w:t>
      </w:r>
      <w:r w:rsidR="00BA3FE8" w:rsidRPr="004D6B55">
        <w:rPr>
          <w:rFonts w:ascii="Book Antiqua" w:eastAsia="Book Antiqua" w:hAnsi="Book Antiqua" w:cs="Book Antiqua"/>
          <w:color w:val="000000" w:themeColor="text1"/>
        </w:rPr>
        <w:t xml:space="preserve">Coronary </w:t>
      </w:r>
      <w:r w:rsidRPr="004D6B55">
        <w:rPr>
          <w:rFonts w:ascii="Book Antiqua" w:eastAsia="Book Antiqua" w:hAnsi="Book Antiqua" w:cs="Book Antiqua"/>
          <w:color w:val="000000" w:themeColor="text1"/>
        </w:rPr>
        <w:t xml:space="preserve">artery revascularization; </w:t>
      </w:r>
      <w:r w:rsidR="00BA3FE8" w:rsidRPr="004D6B55">
        <w:rPr>
          <w:rFonts w:ascii="Book Antiqua" w:eastAsia="Book Antiqua" w:hAnsi="Book Antiqua" w:cs="Book Antiqua"/>
          <w:color w:val="000000" w:themeColor="text1"/>
        </w:rPr>
        <w:t xml:space="preserve">Coronary </w:t>
      </w:r>
      <w:r w:rsidRPr="004D6B55">
        <w:rPr>
          <w:rFonts w:ascii="Book Antiqua" w:eastAsia="Book Antiqua" w:hAnsi="Book Antiqua" w:cs="Book Antiqua"/>
          <w:color w:val="000000" w:themeColor="text1"/>
        </w:rPr>
        <w:t xml:space="preserve">artery bypass graft; </w:t>
      </w:r>
      <w:r w:rsidR="00BA3FE8" w:rsidRPr="004D6B55">
        <w:rPr>
          <w:rFonts w:ascii="Book Antiqua" w:eastAsia="Book Antiqua" w:hAnsi="Book Antiqua" w:cs="Book Antiqua"/>
          <w:color w:val="000000" w:themeColor="text1"/>
        </w:rPr>
        <w:t>Giant coronary artery aneurysm</w:t>
      </w:r>
      <w:r w:rsidR="00BA3FE8" w:rsidRPr="004D6B55">
        <w:rPr>
          <w:rFonts w:ascii="Book Antiqua" w:hAnsi="Book Antiqua" w:cs="Book Antiqua"/>
          <w:color w:val="000000" w:themeColor="text1"/>
          <w:lang w:eastAsia="zh-CN"/>
        </w:rPr>
        <w:t>; Case report</w:t>
      </w:r>
    </w:p>
    <w:p w14:paraId="65D25DDC" w14:textId="77777777" w:rsidR="00A77B3E" w:rsidRPr="004D6B55" w:rsidRDefault="00A77B3E">
      <w:pPr>
        <w:adjustRightInd w:val="0"/>
        <w:snapToGrid w:val="0"/>
        <w:spacing w:line="360" w:lineRule="auto"/>
        <w:jc w:val="both"/>
        <w:rPr>
          <w:rFonts w:ascii="Book Antiqua" w:hAnsi="Book Antiqua"/>
          <w:color w:val="000000" w:themeColor="text1"/>
        </w:rPr>
      </w:pPr>
    </w:p>
    <w:p w14:paraId="5267B01D" w14:textId="61CD144C" w:rsidR="00A77B3E" w:rsidRPr="004D6B55" w:rsidRDefault="00BD3C72">
      <w:pPr>
        <w:adjustRightInd w:val="0"/>
        <w:snapToGrid w:val="0"/>
        <w:spacing w:line="360" w:lineRule="auto"/>
        <w:jc w:val="both"/>
        <w:rPr>
          <w:rFonts w:ascii="Book Antiqua" w:hAnsi="Book Antiqua"/>
          <w:color w:val="000000" w:themeColor="text1"/>
        </w:rPr>
      </w:pPr>
      <w:r w:rsidRPr="004D6B55">
        <w:rPr>
          <w:rFonts w:ascii="Book Antiqua" w:hAnsi="Book Antiqua" w:cs="Book Antiqua" w:hint="eastAsia"/>
          <w:color w:val="000000" w:themeColor="text1"/>
          <w:lang w:eastAsia="zh-CN"/>
        </w:rPr>
        <w:t>Wang T</w:t>
      </w:r>
      <w:r w:rsidR="005946CD" w:rsidRPr="004D6B55">
        <w:rPr>
          <w:rFonts w:ascii="Book Antiqua" w:eastAsia="Book Antiqua" w:hAnsi="Book Antiqua" w:cs="Book Antiqua"/>
          <w:color w:val="000000" w:themeColor="text1"/>
        </w:rPr>
        <w:t xml:space="preserve">, Wang C, Zhou KY, Wang XQ, Hu N, Hua YM. Incomplete </w:t>
      </w:r>
      <w:r w:rsidR="001D7FC6" w:rsidRPr="004D6B55">
        <w:rPr>
          <w:rFonts w:ascii="Book Antiqua" w:eastAsia="Book Antiqua" w:hAnsi="Book Antiqua" w:cs="Book Antiqua"/>
          <w:color w:val="000000" w:themeColor="text1"/>
        </w:rPr>
        <w:t xml:space="preserve">Kawasaki </w:t>
      </w:r>
      <w:r w:rsidR="005946CD" w:rsidRPr="004D6B55">
        <w:rPr>
          <w:rFonts w:ascii="Book Antiqua" w:eastAsia="Book Antiqua" w:hAnsi="Book Antiqua" w:cs="Book Antiqua"/>
          <w:color w:val="000000" w:themeColor="text1"/>
        </w:rPr>
        <w:t xml:space="preserve">disease complicated with acute abdomen: </w:t>
      </w:r>
      <w:r w:rsidR="001D7FC6" w:rsidRPr="004D6B55">
        <w:rPr>
          <w:rFonts w:ascii="Book Antiqua" w:eastAsia="Book Antiqua" w:hAnsi="Book Antiqua" w:cs="Book Antiqua"/>
          <w:color w:val="000000" w:themeColor="text1"/>
        </w:rPr>
        <w:t xml:space="preserve">A </w:t>
      </w:r>
      <w:r w:rsidR="002912BA" w:rsidRPr="004D6B55">
        <w:rPr>
          <w:rFonts w:ascii="Book Antiqua" w:eastAsia="Book Antiqua" w:hAnsi="Book Antiqua" w:cs="Book Antiqua"/>
          <w:color w:val="000000" w:themeColor="text1"/>
        </w:rPr>
        <w:t>case report</w:t>
      </w:r>
      <w:r w:rsidR="005946CD" w:rsidRPr="004D6B55">
        <w:rPr>
          <w:rFonts w:ascii="Book Antiqua" w:eastAsia="Book Antiqua" w:hAnsi="Book Antiqua" w:cs="Book Antiqua"/>
          <w:color w:val="000000" w:themeColor="text1"/>
        </w:rPr>
        <w:t xml:space="preserve">. </w:t>
      </w:r>
      <w:r w:rsidR="005946CD" w:rsidRPr="004D6B55">
        <w:rPr>
          <w:rFonts w:ascii="Book Antiqua" w:eastAsia="Book Antiqua" w:hAnsi="Book Antiqua" w:cs="Book Antiqua"/>
          <w:i/>
          <w:iCs/>
          <w:color w:val="000000" w:themeColor="text1"/>
        </w:rPr>
        <w:t xml:space="preserve">World J </w:t>
      </w:r>
      <w:proofErr w:type="spellStart"/>
      <w:r w:rsidR="005946CD" w:rsidRPr="004D6B55">
        <w:rPr>
          <w:rFonts w:ascii="Book Antiqua" w:eastAsia="Book Antiqua" w:hAnsi="Book Antiqua" w:cs="Book Antiqua"/>
          <w:i/>
          <w:iCs/>
          <w:color w:val="000000" w:themeColor="text1"/>
        </w:rPr>
        <w:t>Clin</w:t>
      </w:r>
      <w:proofErr w:type="spellEnd"/>
      <w:r w:rsidR="005946CD" w:rsidRPr="004D6B55">
        <w:rPr>
          <w:rFonts w:ascii="Book Antiqua" w:eastAsia="Book Antiqua" w:hAnsi="Book Antiqua" w:cs="Book Antiqua"/>
          <w:i/>
          <w:iCs/>
          <w:color w:val="000000" w:themeColor="text1"/>
        </w:rPr>
        <w:t xml:space="preserve"> Cases</w:t>
      </w:r>
      <w:r w:rsidR="005946CD" w:rsidRPr="004D6B55">
        <w:rPr>
          <w:rFonts w:ascii="Book Antiqua" w:eastAsia="Book Antiqua" w:hAnsi="Book Antiqua" w:cs="Book Antiqua"/>
          <w:color w:val="000000" w:themeColor="text1"/>
        </w:rPr>
        <w:t xml:space="preserve"> 2020; </w:t>
      </w:r>
      <w:r w:rsidR="00673575" w:rsidRPr="00FB64B3">
        <w:rPr>
          <w:rFonts w:ascii="Book Antiqua" w:eastAsia="Book Antiqua" w:hAnsi="Book Antiqua" w:cs="Book Antiqua"/>
        </w:rPr>
        <w:t>8(</w:t>
      </w:r>
      <w:r w:rsidR="00673575">
        <w:rPr>
          <w:rFonts w:ascii="Book Antiqua" w:hAnsi="Book Antiqua" w:cs="Book Antiqua" w:hint="eastAsia"/>
          <w:lang w:eastAsia="zh-CN"/>
        </w:rPr>
        <w:t>21</w:t>
      </w:r>
      <w:r w:rsidR="00673575" w:rsidRPr="00FB64B3">
        <w:rPr>
          <w:rFonts w:ascii="Book Antiqua" w:eastAsia="Book Antiqua" w:hAnsi="Book Antiqua" w:cs="Book Antiqua"/>
        </w:rPr>
        <w:t xml:space="preserve">): </w:t>
      </w:r>
      <w:r w:rsidR="00D55191">
        <w:rPr>
          <w:rFonts w:ascii="Book Antiqua" w:eastAsia="Book Antiqua" w:hAnsi="Book Antiqua" w:cs="Book Antiqua"/>
        </w:rPr>
        <w:t>5457-</w:t>
      </w:r>
      <w:r w:rsidR="00D55191">
        <w:rPr>
          <w:rFonts w:ascii="Book Antiqua" w:eastAsia="Book Antiqua" w:hAnsi="Book Antiqua" w:cs="Book Antiqua"/>
        </w:rPr>
        <w:lastRenderedPageBreak/>
        <w:t>5466</w:t>
      </w:r>
      <w:r w:rsidR="00D55191">
        <w:rPr>
          <w:rFonts w:ascii="Book Antiqua" w:hAnsi="Book Antiqua" w:cs="Book Antiqua" w:hint="eastAsia"/>
          <w:lang w:eastAsia="zh-CN"/>
        </w:rPr>
        <w:t xml:space="preserve"> </w:t>
      </w:r>
      <w:r w:rsidR="00673575" w:rsidRPr="00FB64B3">
        <w:rPr>
          <w:rFonts w:ascii="Book Antiqua" w:eastAsia="Book Antiqua" w:hAnsi="Book Antiqua" w:cs="Book Antiqua"/>
        </w:rPr>
        <w:t>URL: https://www.wjgnet.com/2307-8960/full/v8/i</w:t>
      </w:r>
      <w:r w:rsidR="00673575">
        <w:rPr>
          <w:rFonts w:ascii="Book Antiqua" w:hAnsi="Book Antiqua" w:cs="Book Antiqua" w:hint="eastAsia"/>
          <w:lang w:eastAsia="zh-CN"/>
        </w:rPr>
        <w:t>21</w:t>
      </w:r>
      <w:r w:rsidR="00673575" w:rsidRPr="00FB64B3">
        <w:rPr>
          <w:rFonts w:ascii="Book Antiqua" w:eastAsia="Book Antiqua" w:hAnsi="Book Antiqua" w:cs="Book Antiqua"/>
        </w:rPr>
        <w:t>/</w:t>
      </w:r>
      <w:proofErr w:type="gramStart"/>
      <w:r w:rsidR="00D55191">
        <w:rPr>
          <w:rFonts w:ascii="Book Antiqua" w:eastAsia="Book Antiqua" w:hAnsi="Book Antiqua" w:cs="Book Antiqua"/>
        </w:rPr>
        <w:t>5457</w:t>
      </w:r>
      <w:r w:rsidR="00673575" w:rsidRPr="00FB64B3">
        <w:rPr>
          <w:rFonts w:ascii="Book Antiqua" w:eastAsia="Book Antiqua" w:hAnsi="Book Antiqua" w:cs="Book Antiqua"/>
        </w:rPr>
        <w:t>.htm  DOI</w:t>
      </w:r>
      <w:proofErr w:type="gramEnd"/>
      <w:r w:rsidR="00673575" w:rsidRPr="00FB64B3">
        <w:rPr>
          <w:rFonts w:ascii="Book Antiqua" w:eastAsia="Book Antiqua" w:hAnsi="Book Antiqua" w:cs="Book Antiqua"/>
        </w:rPr>
        <w:t xml:space="preserve">: </w:t>
      </w:r>
      <w:bookmarkStart w:id="0" w:name="_GoBack"/>
      <w:r w:rsidR="00673575" w:rsidRPr="00FB64B3">
        <w:rPr>
          <w:rFonts w:ascii="Book Antiqua" w:eastAsia="Book Antiqua" w:hAnsi="Book Antiqua" w:cs="Book Antiqua"/>
        </w:rPr>
        <w:t>https://dx.doi.org/10.12998/wjcc.v8.i</w:t>
      </w:r>
      <w:r w:rsidR="00673575">
        <w:rPr>
          <w:rFonts w:ascii="Book Antiqua" w:hAnsi="Book Antiqua" w:cs="Book Antiqua" w:hint="eastAsia"/>
          <w:lang w:eastAsia="zh-CN"/>
        </w:rPr>
        <w:t>21</w:t>
      </w:r>
      <w:r w:rsidR="00673575" w:rsidRPr="00FB64B3">
        <w:rPr>
          <w:rFonts w:ascii="Book Antiqua" w:eastAsia="Book Antiqua" w:hAnsi="Book Antiqua" w:cs="Book Antiqua"/>
        </w:rPr>
        <w:t>.</w:t>
      </w:r>
      <w:r w:rsidR="00D55191">
        <w:rPr>
          <w:rFonts w:ascii="Book Antiqua" w:eastAsia="Book Antiqua" w:hAnsi="Book Antiqua" w:cs="Book Antiqua"/>
        </w:rPr>
        <w:t>5457</w:t>
      </w:r>
      <w:bookmarkEnd w:id="0"/>
    </w:p>
    <w:p w14:paraId="6EDC37A7" w14:textId="77777777" w:rsidR="00A77B3E" w:rsidRPr="004D6B55" w:rsidRDefault="00A77B3E">
      <w:pPr>
        <w:adjustRightInd w:val="0"/>
        <w:snapToGrid w:val="0"/>
        <w:spacing w:line="360" w:lineRule="auto"/>
        <w:jc w:val="both"/>
        <w:rPr>
          <w:rFonts w:ascii="Book Antiqua" w:hAnsi="Book Antiqua"/>
          <w:color w:val="000000" w:themeColor="text1"/>
        </w:rPr>
      </w:pPr>
    </w:p>
    <w:p w14:paraId="114FE9D2" w14:textId="24439691"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bCs/>
          <w:color w:val="000000" w:themeColor="text1"/>
        </w:rPr>
        <w:t xml:space="preserve">Core Tip: </w:t>
      </w:r>
      <w:r w:rsidRPr="004D6B55">
        <w:rPr>
          <w:rFonts w:ascii="Book Antiqua" w:eastAsia="Book Antiqua" w:hAnsi="Book Antiqua" w:cs="Book Antiqua"/>
          <w:color w:val="000000" w:themeColor="text1"/>
        </w:rPr>
        <w:t xml:space="preserve">Large-scale epidemiologic investigations and studies with long-term follow-up about </w:t>
      </w:r>
      <w:r w:rsidR="00D57051" w:rsidRPr="004D6B55">
        <w:rPr>
          <w:rFonts w:ascii="Book Antiqua" w:eastAsia="Book Antiqua" w:hAnsi="Book Antiqua" w:cs="Book Antiqua"/>
          <w:color w:val="000000" w:themeColor="text1"/>
        </w:rPr>
        <w:t xml:space="preserve">coronary artery bypass graft </w:t>
      </w:r>
      <w:r w:rsidRPr="004D6B55">
        <w:rPr>
          <w:rFonts w:ascii="Book Antiqua" w:eastAsia="Book Antiqua" w:hAnsi="Book Antiqua" w:cs="Book Antiqua"/>
          <w:color w:val="000000" w:themeColor="text1"/>
        </w:rPr>
        <w:t xml:space="preserve">in patients with </w:t>
      </w:r>
      <w:r w:rsidR="00D560AF" w:rsidRPr="004D6B55">
        <w:rPr>
          <w:rFonts w:ascii="Book Antiqua" w:eastAsia="Book Antiqua" w:hAnsi="Book Antiqua" w:cs="Book Antiqua"/>
          <w:color w:val="000000" w:themeColor="text1"/>
        </w:rPr>
        <w:t xml:space="preserve">Kawasaki disease </w:t>
      </w:r>
      <w:r w:rsidRPr="004D6B55">
        <w:rPr>
          <w:rFonts w:ascii="Book Antiqua" w:eastAsia="Book Antiqua" w:hAnsi="Book Antiqua" w:cs="Book Antiqua"/>
          <w:color w:val="000000" w:themeColor="text1"/>
        </w:rPr>
        <w:t xml:space="preserve">have been rarely reported. At present, anastomosis of the left </w:t>
      </w:r>
      <w:r w:rsidR="00D560AF" w:rsidRPr="004D6B55">
        <w:rPr>
          <w:rFonts w:ascii="Book Antiqua" w:eastAsia="Book Antiqua" w:hAnsi="Book Antiqua" w:cs="Book Antiqua"/>
          <w:color w:val="000000" w:themeColor="text1"/>
        </w:rPr>
        <w:t xml:space="preserve">internal mammary artery </w:t>
      </w:r>
      <w:r w:rsidRPr="004D6B55">
        <w:rPr>
          <w:rFonts w:ascii="Book Antiqua" w:eastAsia="Book Antiqua" w:hAnsi="Book Antiqua" w:cs="Book Antiqua"/>
          <w:color w:val="000000" w:themeColor="text1"/>
        </w:rPr>
        <w:t xml:space="preserve">with </w:t>
      </w:r>
      <w:r w:rsidR="00D560AF" w:rsidRPr="004D6B55">
        <w:rPr>
          <w:rFonts w:ascii="Book Antiqua" w:eastAsia="Microsoft JhengHei" w:hAnsi="Book Antiqua"/>
          <w:color w:val="000000" w:themeColor="text1"/>
        </w:rPr>
        <w:t>left anterior descending coronary artery</w:t>
      </w:r>
      <w:r w:rsidR="00D560AF" w:rsidRPr="004D6B55">
        <w:rPr>
          <w:rFonts w:ascii="Book Antiqua" w:eastAsia="Book Antiqua" w:hAnsi="Book Antiqua" w:cs="Book Antiqua"/>
          <w:color w:val="000000" w:themeColor="text1"/>
        </w:rPr>
        <w:t xml:space="preserve"> </w:t>
      </w:r>
      <w:r w:rsidRPr="004D6B55">
        <w:rPr>
          <w:rFonts w:ascii="Book Antiqua" w:eastAsia="Book Antiqua" w:hAnsi="Book Antiqua" w:cs="Book Antiqua"/>
          <w:color w:val="000000" w:themeColor="text1"/>
        </w:rPr>
        <w:t xml:space="preserve">is considered to be the optimal bypass grafting technique, </w:t>
      </w:r>
      <w:r w:rsidR="00D45785" w:rsidRPr="004D6B55">
        <w:rPr>
          <w:rFonts w:ascii="Book Antiqua" w:eastAsia="Book Antiqua" w:hAnsi="Book Antiqua" w:cs="Book Antiqua"/>
          <w:color w:val="000000" w:themeColor="text1"/>
        </w:rPr>
        <w:t xml:space="preserve">as it </w:t>
      </w:r>
      <w:r w:rsidRPr="004D6B55">
        <w:rPr>
          <w:rFonts w:ascii="Book Antiqua" w:eastAsia="Book Antiqua" w:hAnsi="Book Antiqua" w:cs="Book Antiqua"/>
          <w:color w:val="000000" w:themeColor="text1"/>
        </w:rPr>
        <w:t>yields satisfactory long-term patency and survival rates.</w:t>
      </w:r>
    </w:p>
    <w:p w14:paraId="41C9E359" w14:textId="77777777" w:rsidR="00A77B3E" w:rsidRPr="004D6B55" w:rsidRDefault="00A77B3E">
      <w:pPr>
        <w:adjustRightInd w:val="0"/>
        <w:snapToGrid w:val="0"/>
        <w:spacing w:line="360" w:lineRule="auto"/>
        <w:jc w:val="both"/>
        <w:rPr>
          <w:rFonts w:ascii="Book Antiqua" w:hAnsi="Book Antiqua"/>
          <w:color w:val="000000" w:themeColor="text1"/>
        </w:rPr>
      </w:pPr>
    </w:p>
    <w:p w14:paraId="7923A0CD" w14:textId="77777777" w:rsidR="00D57051" w:rsidRPr="004D6B55" w:rsidRDefault="00D57051">
      <w:pPr>
        <w:adjustRightInd w:val="0"/>
        <w:snapToGrid w:val="0"/>
        <w:spacing w:line="360" w:lineRule="auto"/>
        <w:jc w:val="both"/>
        <w:rPr>
          <w:rFonts w:ascii="Book Antiqua" w:hAnsi="Book Antiqua" w:cs="Book Antiqua"/>
          <w:b/>
          <w:caps/>
          <w:color w:val="000000" w:themeColor="text1"/>
          <w:u w:val="single"/>
          <w:lang w:eastAsia="zh-CN"/>
        </w:rPr>
      </w:pPr>
    </w:p>
    <w:p w14:paraId="05254074"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35AF8B95"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2282811B"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20A546E1"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412E8EAB"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2AF2B425"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5F5FDF04"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7BBECCD8"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6C45952A"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59F167AE"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72BBBC73"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62007DF0"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4C3E92EE"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2DA2417B"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35095473"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206FE999"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30700C1D"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2DFE6E16"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5B96AB25"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67AB602D"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6AE1F98A"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7AB0EB56"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1328DAF5" w14:textId="77777777" w:rsidR="00D45785" w:rsidRPr="004D6B55" w:rsidRDefault="00D45785">
      <w:pPr>
        <w:adjustRightInd w:val="0"/>
        <w:snapToGrid w:val="0"/>
        <w:spacing w:line="360" w:lineRule="auto"/>
        <w:jc w:val="both"/>
        <w:rPr>
          <w:rFonts w:ascii="Book Antiqua" w:eastAsia="Book Antiqua" w:hAnsi="Book Antiqua" w:cs="Book Antiqua"/>
          <w:b/>
          <w:caps/>
          <w:color w:val="000000" w:themeColor="text1"/>
          <w:u w:val="single"/>
        </w:rPr>
      </w:pPr>
    </w:p>
    <w:p w14:paraId="66DCBFA6" w14:textId="7041460A"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caps/>
          <w:color w:val="000000" w:themeColor="text1"/>
          <w:u w:val="single"/>
        </w:rPr>
        <w:t>INTRODUCTION</w:t>
      </w:r>
    </w:p>
    <w:p w14:paraId="3DB121CA" w14:textId="4815C515"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Kawasaki disease (KD) is an acute systemic vasculitis characterized by unknown etiology. It mainly affects middle-sized arteries, especially the coronary arteries. The pathologic characteristics mainly include vascular wall edema, mononuclear cell infiltration, and progressive fibrosis. Giant coronary artery aneurysms (GCAA) are the most severe sequela of KD</w:t>
      </w:r>
      <w:r w:rsidR="00D45785"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with an incidence of about 0.2%. GCAA do not heal spontaneously without difficulty and are always complicated by myocardial infarction or sudden death</w:t>
      </w:r>
      <w:r w:rsidRPr="004D6B55">
        <w:rPr>
          <w:rFonts w:ascii="Book Antiqua" w:eastAsia="Book Antiqua" w:hAnsi="Book Antiqua" w:cs="Book Antiqua"/>
          <w:color w:val="000000" w:themeColor="text1"/>
          <w:vertAlign w:val="superscript"/>
        </w:rPr>
        <w:t>[1]</w:t>
      </w:r>
      <w:r w:rsidRPr="004D6B55">
        <w:rPr>
          <w:rFonts w:ascii="Book Antiqua" w:eastAsia="Book Antiqua" w:hAnsi="Book Antiqua" w:cs="Book Antiqua"/>
          <w:color w:val="000000" w:themeColor="text1"/>
        </w:rPr>
        <w:t xml:space="preserve">. Although KD has been previously reported, the clinical features and cardiovascular surgical treatment for GCAA have not been fully studied. GCAA may be misdiagnosed or missed, especially for patients with incomplete KD. In this study, we report a case of </w:t>
      </w:r>
      <w:r w:rsidR="00D45785" w:rsidRPr="004D6B55">
        <w:rPr>
          <w:rFonts w:ascii="Book Antiqua" w:eastAsia="Book Antiqua" w:hAnsi="Book Antiqua" w:cs="Book Antiqua"/>
          <w:color w:val="000000" w:themeColor="text1"/>
        </w:rPr>
        <w:t xml:space="preserve">a </w:t>
      </w:r>
      <w:r w:rsidRPr="004D6B55">
        <w:rPr>
          <w:rFonts w:ascii="Book Antiqua" w:eastAsia="Book Antiqua" w:hAnsi="Book Antiqua" w:cs="Book Antiqua"/>
          <w:color w:val="000000" w:themeColor="text1"/>
        </w:rPr>
        <w:t>4.5</w:t>
      </w:r>
      <w:r w:rsidR="00D45785"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year</w:t>
      </w:r>
      <w:r w:rsidR="00D45785"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old patient with incomplete KD complicated with GCAA and secondary myocardial infarction presenting with acute abdomen. In addition, we explore the treatment and follow-up for the patient.</w:t>
      </w:r>
    </w:p>
    <w:p w14:paraId="4F6A1E18" w14:textId="77777777" w:rsidR="00A77B3E" w:rsidRPr="004D6B55" w:rsidRDefault="00A77B3E">
      <w:pPr>
        <w:adjustRightInd w:val="0"/>
        <w:snapToGrid w:val="0"/>
        <w:spacing w:line="360" w:lineRule="auto"/>
        <w:jc w:val="both"/>
        <w:rPr>
          <w:rFonts w:ascii="Book Antiqua" w:hAnsi="Book Antiqua"/>
          <w:color w:val="000000" w:themeColor="text1"/>
        </w:rPr>
      </w:pPr>
    </w:p>
    <w:p w14:paraId="35116526"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caps/>
          <w:color w:val="000000" w:themeColor="text1"/>
          <w:u w:val="single"/>
        </w:rPr>
        <w:t>CASE PRESENTATION</w:t>
      </w:r>
    </w:p>
    <w:p w14:paraId="776221E4"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i/>
          <w:color w:val="000000" w:themeColor="text1"/>
        </w:rPr>
        <w:t>Chief complaints</w:t>
      </w:r>
    </w:p>
    <w:p w14:paraId="0ABB25C9" w14:textId="74F82CC8"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A 4.5-year-old boy presented to the Emergency Department of our hospital complaining of abdominal pain. During his presentation in</w:t>
      </w:r>
      <w:r w:rsidR="00D45785" w:rsidRPr="004D6B55">
        <w:rPr>
          <w:rFonts w:ascii="Book Antiqua" w:eastAsia="Book Antiqua" w:hAnsi="Book Antiqua" w:cs="Book Antiqua"/>
          <w:color w:val="000000" w:themeColor="text1"/>
        </w:rPr>
        <w:t xml:space="preserve"> the </w:t>
      </w:r>
      <w:r w:rsidRPr="004D6B55">
        <w:rPr>
          <w:rFonts w:ascii="Book Antiqua" w:eastAsia="Book Antiqua" w:hAnsi="Book Antiqua" w:cs="Book Antiqua"/>
          <w:color w:val="000000" w:themeColor="text1"/>
        </w:rPr>
        <w:t>Emergency Department</w:t>
      </w:r>
      <w:r w:rsidR="00D45785"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he experienced an exploratory laparotomy, appendectomy, and peritoneal drainage.</w:t>
      </w:r>
    </w:p>
    <w:p w14:paraId="48A55088" w14:textId="77777777" w:rsidR="00A77B3E" w:rsidRPr="004D6B55" w:rsidRDefault="00A77B3E">
      <w:pPr>
        <w:adjustRightInd w:val="0"/>
        <w:snapToGrid w:val="0"/>
        <w:spacing w:line="360" w:lineRule="auto"/>
        <w:jc w:val="both"/>
        <w:rPr>
          <w:rFonts w:ascii="Book Antiqua" w:hAnsi="Book Antiqua"/>
          <w:color w:val="000000" w:themeColor="text1"/>
        </w:rPr>
      </w:pPr>
    </w:p>
    <w:p w14:paraId="090F5A4F"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i/>
          <w:color w:val="000000" w:themeColor="text1"/>
        </w:rPr>
        <w:t>History of present illness</w:t>
      </w:r>
    </w:p>
    <w:p w14:paraId="2D084791" w14:textId="64FF5871"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Ten days after exploratory laparotomy, appendectomy</w:t>
      </w:r>
      <w:r w:rsidR="009C146A"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peritoneal drainage, he was conscious and still reported abdominal pain. He was transferred to the West China Medical Center for further diagnosis and treatment.</w:t>
      </w:r>
    </w:p>
    <w:p w14:paraId="31AE485D" w14:textId="77777777" w:rsidR="00A77B3E" w:rsidRPr="004D6B55" w:rsidRDefault="00A77B3E">
      <w:pPr>
        <w:adjustRightInd w:val="0"/>
        <w:snapToGrid w:val="0"/>
        <w:spacing w:line="360" w:lineRule="auto"/>
        <w:jc w:val="both"/>
        <w:rPr>
          <w:rFonts w:ascii="Book Antiqua" w:hAnsi="Book Antiqua"/>
          <w:color w:val="000000" w:themeColor="text1"/>
        </w:rPr>
      </w:pPr>
    </w:p>
    <w:p w14:paraId="061AE497"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i/>
          <w:color w:val="000000" w:themeColor="text1"/>
        </w:rPr>
        <w:lastRenderedPageBreak/>
        <w:t>History of past illness</w:t>
      </w:r>
    </w:p>
    <w:p w14:paraId="50C02F4D" w14:textId="0AB94B8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 xml:space="preserve">The patient was admitted to a community clinic due to fever and abdominal pain for 10 </w:t>
      </w:r>
      <w:r w:rsidR="00BC7C48" w:rsidRPr="004D6B55">
        <w:rPr>
          <w:rFonts w:ascii="Book Antiqua" w:hAnsi="Book Antiqua" w:cs="Book Antiqua"/>
          <w:color w:val="000000" w:themeColor="text1"/>
          <w:lang w:eastAsia="zh-CN"/>
        </w:rPr>
        <w:t>d</w:t>
      </w:r>
      <w:r w:rsidRPr="004D6B55">
        <w:rPr>
          <w:rFonts w:ascii="Book Antiqua" w:eastAsia="Book Antiqua" w:hAnsi="Book Antiqua" w:cs="Book Antiqua"/>
          <w:color w:val="000000" w:themeColor="text1"/>
        </w:rPr>
        <w:t xml:space="preserve">. The child developed fever accompanied by abdominal pain around the umbilicus 10 </w:t>
      </w:r>
      <w:r w:rsidR="00BC7C48" w:rsidRPr="004D6B55">
        <w:rPr>
          <w:rFonts w:ascii="Book Antiqua" w:hAnsi="Book Antiqua" w:cs="Book Antiqua"/>
          <w:color w:val="000000" w:themeColor="text1"/>
          <w:lang w:eastAsia="zh-CN"/>
        </w:rPr>
        <w:t>d</w:t>
      </w:r>
      <w:r w:rsidRPr="004D6B55">
        <w:rPr>
          <w:rFonts w:ascii="Book Antiqua" w:eastAsia="Book Antiqua" w:hAnsi="Book Antiqua" w:cs="Book Antiqua"/>
          <w:color w:val="000000" w:themeColor="text1"/>
        </w:rPr>
        <w:t xml:space="preserve"> before the visit. His body temperature fluctuated between 38</w:t>
      </w:r>
      <w:r w:rsidR="00CE6B78" w:rsidRPr="004D6B55">
        <w:rPr>
          <w:rFonts w:ascii="Book Antiqua" w:eastAsia="Book Antiqua" w:hAnsi="Book Antiqua" w:cs="Book Antiqua"/>
          <w:color w:val="000000" w:themeColor="text1"/>
        </w:rPr>
        <w:t xml:space="preserve"> </w:t>
      </w:r>
      <w:r w:rsidRPr="004D6B55">
        <w:rPr>
          <w:rFonts w:ascii="Book Antiqua" w:eastAsia="Book Antiqua" w:hAnsi="Book Antiqua" w:cs="Book Antiqua"/>
          <w:color w:val="000000" w:themeColor="text1"/>
        </w:rPr>
        <w:t>°C and 39</w:t>
      </w:r>
      <w:r w:rsidR="00CE6B78" w:rsidRPr="004D6B55">
        <w:rPr>
          <w:rFonts w:ascii="Book Antiqua" w:eastAsia="Book Antiqua" w:hAnsi="Book Antiqua" w:cs="Book Antiqua"/>
          <w:color w:val="000000" w:themeColor="text1"/>
        </w:rPr>
        <w:t xml:space="preserve"> </w:t>
      </w:r>
      <w:r w:rsidRPr="004D6B55">
        <w:rPr>
          <w:rFonts w:ascii="Book Antiqua" w:eastAsia="Book Antiqua" w:hAnsi="Book Antiqua" w:cs="Book Antiqua"/>
          <w:color w:val="000000" w:themeColor="text1"/>
        </w:rPr>
        <w:t xml:space="preserve">°C. There were no signs of rash, chapped lips, glossitis, limb swelling, or desquamation. After routine anti-infective treatment, the body temperature returned to normal on </w:t>
      </w:r>
      <w:r w:rsidR="009C146A" w:rsidRPr="004D6B55">
        <w:rPr>
          <w:rFonts w:ascii="Book Antiqua" w:eastAsia="Book Antiqua" w:hAnsi="Book Antiqua" w:cs="Book Antiqua"/>
          <w:color w:val="000000" w:themeColor="text1"/>
        </w:rPr>
        <w:t xml:space="preserve">day </w:t>
      </w:r>
      <w:r w:rsidRPr="004D6B55">
        <w:rPr>
          <w:rFonts w:ascii="Book Antiqua" w:eastAsia="Book Antiqua" w:hAnsi="Book Antiqua" w:cs="Book Antiqua"/>
          <w:color w:val="000000" w:themeColor="text1"/>
        </w:rPr>
        <w:t xml:space="preserve">6 after the onset of the disease. However, the child </w:t>
      </w:r>
      <w:r w:rsidR="009C146A" w:rsidRPr="004D6B55">
        <w:rPr>
          <w:rFonts w:ascii="Book Antiqua" w:eastAsia="Book Antiqua" w:hAnsi="Book Antiqua" w:cs="Book Antiqua"/>
          <w:color w:val="000000" w:themeColor="text1"/>
        </w:rPr>
        <w:t>continued to experience</w:t>
      </w:r>
      <w:r w:rsidRPr="004D6B55">
        <w:rPr>
          <w:rFonts w:ascii="Book Antiqua" w:eastAsia="Book Antiqua" w:hAnsi="Book Antiqua" w:cs="Book Antiqua"/>
          <w:color w:val="000000" w:themeColor="text1"/>
        </w:rPr>
        <w:t xml:space="preserve"> abdominal pain</w:t>
      </w:r>
      <w:r w:rsidR="009C146A"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so he was transferred to a higher-level hospital. He was diagnosed with acute simple appendicitis and treated with anti-infective therapy for 3 </w:t>
      </w:r>
      <w:r w:rsidR="00BC7C48" w:rsidRPr="004D6B55">
        <w:rPr>
          <w:rFonts w:ascii="Book Antiqua" w:hAnsi="Book Antiqua" w:cs="Book Antiqua"/>
          <w:color w:val="000000" w:themeColor="text1"/>
          <w:lang w:eastAsia="zh-CN"/>
        </w:rPr>
        <w:t>d</w:t>
      </w:r>
      <w:r w:rsidRPr="004D6B55">
        <w:rPr>
          <w:rFonts w:ascii="Book Antiqua" w:eastAsia="Book Antiqua" w:hAnsi="Book Antiqua" w:cs="Book Antiqua"/>
          <w:color w:val="000000" w:themeColor="text1"/>
        </w:rPr>
        <w:t>. However, the abdominal pain worsened. He subsequently underwent an exploratory laparotomy, appendectomy, and peritoneal drainage. No abnormal electrocardiogram (ECG) was found before operation. Three days after surgery, he presented with a sudden cardiac arrest and underwent cardiopulmonary resuscitation, ventilator-assisted ventilation, and anti-infective treatment with meropenem combined with metronidazole. Seven days later, the child was conscious and still reported abdominal pain. He was transferred to the West China Medical Center for further diagnosis and treatment.</w:t>
      </w:r>
    </w:p>
    <w:p w14:paraId="77E36A85" w14:textId="77777777" w:rsidR="00A77B3E" w:rsidRPr="004D6B55" w:rsidRDefault="00A77B3E">
      <w:pPr>
        <w:adjustRightInd w:val="0"/>
        <w:snapToGrid w:val="0"/>
        <w:spacing w:line="360" w:lineRule="auto"/>
        <w:jc w:val="both"/>
        <w:rPr>
          <w:rFonts w:ascii="Book Antiqua" w:hAnsi="Book Antiqua"/>
          <w:color w:val="000000" w:themeColor="text1"/>
        </w:rPr>
      </w:pPr>
    </w:p>
    <w:p w14:paraId="6A7A7071"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i/>
          <w:color w:val="000000" w:themeColor="text1"/>
        </w:rPr>
        <w:t>Personal and family history</w:t>
      </w:r>
    </w:p>
    <w:p w14:paraId="76389044" w14:textId="0193280E"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 xml:space="preserve">No personal </w:t>
      </w:r>
      <w:r w:rsidR="009C146A" w:rsidRPr="004D6B55">
        <w:rPr>
          <w:rFonts w:ascii="Book Antiqua" w:eastAsia="Book Antiqua" w:hAnsi="Book Antiqua" w:cs="Book Antiqua"/>
          <w:color w:val="000000" w:themeColor="text1"/>
        </w:rPr>
        <w:t xml:space="preserve">or </w:t>
      </w:r>
      <w:r w:rsidRPr="004D6B55">
        <w:rPr>
          <w:rFonts w:ascii="Book Antiqua" w:eastAsia="Book Antiqua" w:hAnsi="Book Antiqua" w:cs="Book Antiqua"/>
          <w:color w:val="000000" w:themeColor="text1"/>
        </w:rPr>
        <w:t>family history available.</w:t>
      </w:r>
    </w:p>
    <w:p w14:paraId="73036C26" w14:textId="77777777" w:rsidR="00A77B3E" w:rsidRPr="004D6B55" w:rsidRDefault="00A77B3E">
      <w:pPr>
        <w:adjustRightInd w:val="0"/>
        <w:snapToGrid w:val="0"/>
        <w:spacing w:line="360" w:lineRule="auto"/>
        <w:jc w:val="both"/>
        <w:rPr>
          <w:rFonts w:ascii="Book Antiqua" w:hAnsi="Book Antiqua"/>
          <w:color w:val="000000" w:themeColor="text1"/>
        </w:rPr>
      </w:pPr>
    </w:p>
    <w:p w14:paraId="6558D9ED"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i/>
          <w:color w:val="000000" w:themeColor="text1"/>
        </w:rPr>
        <w:t>Physical examination</w:t>
      </w:r>
    </w:p>
    <w:p w14:paraId="1CAD3723" w14:textId="0574426F"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Physical examination at admission showed that</w:t>
      </w:r>
      <w:r w:rsidRPr="004D6B55">
        <w:rPr>
          <w:rFonts w:ascii="Book Antiqua" w:eastAsia="Book Antiqua" w:hAnsi="Book Antiqua" w:cs="Book Antiqua"/>
          <w:b/>
          <w:bCs/>
          <w:color w:val="000000" w:themeColor="text1"/>
        </w:rPr>
        <w:t> </w:t>
      </w:r>
      <w:r w:rsidRPr="004D6B55">
        <w:rPr>
          <w:rFonts w:ascii="Book Antiqua" w:eastAsia="Book Antiqua" w:hAnsi="Book Antiqua" w:cs="Book Antiqua"/>
          <w:color w:val="000000" w:themeColor="text1"/>
        </w:rPr>
        <w:t>blood pressure was </w:t>
      </w:r>
      <w:r w:rsidR="00AD5DB0" w:rsidRPr="004D6B55">
        <w:rPr>
          <w:rFonts w:ascii="Book Antiqua" w:eastAsia="Book Antiqua" w:hAnsi="Book Antiqua" w:cs="Book Antiqua"/>
          <w:color w:val="000000" w:themeColor="text1"/>
        </w:rPr>
        <w:t>110/80 mmHg, respiration was 24</w:t>
      </w:r>
      <w:r w:rsidR="00AF3D84" w:rsidRPr="004D6B55">
        <w:rPr>
          <w:rFonts w:ascii="Book Antiqua" w:hAnsi="Book Antiqua" w:cs="Book Antiqua"/>
          <w:color w:val="000000" w:themeColor="text1"/>
          <w:lang w:eastAsia="zh-CN"/>
        </w:rPr>
        <w:t xml:space="preserve"> per </w:t>
      </w:r>
      <w:r w:rsidR="008F2DA4" w:rsidRPr="004D6B55">
        <w:rPr>
          <w:rFonts w:ascii="Book Antiqua" w:eastAsia="Book Antiqua" w:hAnsi="Book Antiqua" w:cs="Book Antiqua"/>
          <w:color w:val="000000" w:themeColor="text1"/>
        </w:rPr>
        <w:t>min, and pulse was 80</w:t>
      </w:r>
      <w:r w:rsidR="008F2DA4" w:rsidRPr="004D6B55">
        <w:rPr>
          <w:rFonts w:ascii="Book Antiqua" w:hAnsi="Book Antiqua" w:cs="Book Antiqua"/>
          <w:color w:val="000000" w:themeColor="text1"/>
          <w:lang w:eastAsia="zh-CN"/>
        </w:rPr>
        <w:t xml:space="preserve"> </w:t>
      </w:r>
      <w:r w:rsidR="00AF3D84" w:rsidRPr="004D6B55">
        <w:rPr>
          <w:rFonts w:ascii="Book Antiqua" w:eastAsia="Book Antiqua" w:hAnsi="Book Antiqua" w:cs="Book Antiqua"/>
          <w:color w:val="000000" w:themeColor="text1"/>
        </w:rPr>
        <w:t>beats</w:t>
      </w:r>
      <w:r w:rsidR="00AF3D84" w:rsidRPr="004D6B55">
        <w:rPr>
          <w:rFonts w:ascii="Book Antiqua" w:hAnsi="Book Antiqua" w:cs="Book Antiqua"/>
          <w:color w:val="000000" w:themeColor="text1"/>
          <w:lang w:eastAsia="zh-CN"/>
        </w:rPr>
        <w:t xml:space="preserve"> per </w:t>
      </w:r>
      <w:r w:rsidRPr="004D6B55">
        <w:rPr>
          <w:rFonts w:ascii="Book Antiqua" w:eastAsia="Book Antiqua" w:hAnsi="Book Antiqua" w:cs="Book Antiqua"/>
          <w:color w:val="000000" w:themeColor="text1"/>
        </w:rPr>
        <w:t>min. The heart margin extended to the lower left, the heart rhythm was normal, P2</w:t>
      </w:r>
      <w:r w:rsidR="001E5305"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&gt;</w:t>
      </w:r>
      <w:r w:rsidR="001E5305"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A2, and II/VI systolic murmur was detected in the mitral valve area. The lung sounds were clear bilaterally, the liver was not palpable, and no edema was noted in the lower extremities.</w:t>
      </w:r>
    </w:p>
    <w:p w14:paraId="3C28EB9E" w14:textId="77777777" w:rsidR="00A77B3E" w:rsidRPr="004D6B55" w:rsidRDefault="00A77B3E">
      <w:pPr>
        <w:adjustRightInd w:val="0"/>
        <w:snapToGrid w:val="0"/>
        <w:spacing w:line="360" w:lineRule="auto"/>
        <w:jc w:val="both"/>
        <w:rPr>
          <w:rFonts w:ascii="Book Antiqua" w:hAnsi="Book Antiqua"/>
          <w:color w:val="000000" w:themeColor="text1"/>
        </w:rPr>
      </w:pPr>
    </w:p>
    <w:p w14:paraId="08E3E531"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i/>
          <w:color w:val="000000" w:themeColor="text1"/>
        </w:rPr>
        <w:t>Laboratory examinations</w:t>
      </w:r>
    </w:p>
    <w:p w14:paraId="29DC45A5" w14:textId="6966E47D" w:rsidR="00A77B3E" w:rsidRPr="004D6B55" w:rsidRDefault="005946CD" w:rsidP="004D6B55">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lastRenderedPageBreak/>
        <w:t>The auxiliary examination included the following: </w:t>
      </w:r>
      <w:r w:rsidR="0002319E">
        <w:rPr>
          <w:rFonts w:ascii="Book Antiqua" w:hAnsi="Book Antiqua" w:cs="Book Antiqua" w:hint="eastAsia"/>
          <w:color w:val="000000" w:themeColor="text1"/>
          <w:lang w:eastAsia="zh-CN"/>
        </w:rPr>
        <w:t>A</w:t>
      </w:r>
      <w:r w:rsidRPr="004D6B55">
        <w:rPr>
          <w:rFonts w:ascii="Book Antiqua" w:eastAsia="Book Antiqua" w:hAnsi="Book Antiqua" w:cs="Book Antiqua"/>
          <w:color w:val="000000" w:themeColor="text1"/>
        </w:rPr>
        <w:t>n abdominal ultrasound (a small amount of ascites and no signs of biliary tract infection or obstr</w:t>
      </w:r>
      <w:r w:rsidR="00CF6799" w:rsidRPr="004D6B55">
        <w:rPr>
          <w:rFonts w:ascii="Book Antiqua" w:eastAsia="Book Antiqua" w:hAnsi="Book Antiqua" w:cs="Book Antiqua"/>
          <w:color w:val="000000" w:themeColor="text1"/>
        </w:rPr>
        <w:t xml:space="preserve">uction); routine blood testing </w:t>
      </w:r>
      <w:r w:rsidR="00CF6799" w:rsidRPr="004D6B55">
        <w:rPr>
          <w:rFonts w:ascii="Book Antiqua" w:hAnsi="Book Antiqua" w:cs="Book Antiqua"/>
          <w:color w:val="000000" w:themeColor="text1"/>
          <w:lang w:eastAsia="zh-CN"/>
        </w:rPr>
        <w:t>[</w:t>
      </w:r>
      <w:r w:rsidR="009C146A" w:rsidRPr="004D6B55">
        <w:rPr>
          <w:rFonts w:ascii="Book Antiqua" w:eastAsia="Book Antiqua" w:hAnsi="Book Antiqua" w:cs="Book Antiqua"/>
          <w:color w:val="000000" w:themeColor="text1"/>
        </w:rPr>
        <w:t>w</w:t>
      </w:r>
      <w:r w:rsidR="00CF6799" w:rsidRPr="004D6B55">
        <w:rPr>
          <w:rFonts w:ascii="Book Antiqua" w:eastAsia="Book Antiqua" w:hAnsi="Book Antiqua" w:cs="Book Antiqua"/>
          <w:color w:val="000000" w:themeColor="text1"/>
        </w:rPr>
        <w:t xml:space="preserve">hite blood cell </w:t>
      </w:r>
      <w:r w:rsidR="00CF6799"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WBC</w:t>
      </w:r>
      <w:r w:rsidR="00CF6799"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 11</w:t>
      </w:r>
      <w:r w:rsidR="00CF6799"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w:t>
      </w:r>
      <w:r w:rsidR="00CF6799"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10</w:t>
      </w:r>
      <w:r w:rsidRPr="004D6B55">
        <w:rPr>
          <w:rFonts w:ascii="Book Antiqua" w:eastAsia="Book Antiqua" w:hAnsi="Book Antiqua" w:cs="Book Antiqua"/>
          <w:color w:val="000000" w:themeColor="text1"/>
          <w:vertAlign w:val="superscript"/>
        </w:rPr>
        <w:t>9</w:t>
      </w:r>
      <w:r w:rsidRPr="004D6B55">
        <w:rPr>
          <w:rFonts w:ascii="Book Antiqua" w:eastAsia="Book Antiqua" w:hAnsi="Book Antiqua" w:cs="Book Antiqua"/>
          <w:color w:val="000000" w:themeColor="text1"/>
        </w:rPr>
        <w:t xml:space="preserve">/L; N, 36%; </w:t>
      </w:r>
      <w:r w:rsidR="00CF6799" w:rsidRPr="004D6B55">
        <w:rPr>
          <w:rFonts w:ascii="Book Antiqua" w:eastAsia="Book Antiqua" w:hAnsi="Book Antiqua" w:cs="Book Antiqua"/>
          <w:color w:val="000000" w:themeColor="text1"/>
        </w:rPr>
        <w:t xml:space="preserve">hemoglobin </w:t>
      </w:r>
      <w:r w:rsidR="00CF6799"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Hb</w:t>
      </w:r>
      <w:r w:rsidR="00CF6799"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 xml:space="preserve">, 97 g/L; and </w:t>
      </w:r>
      <w:r w:rsidR="00CF6799" w:rsidRPr="004D6B55">
        <w:rPr>
          <w:rFonts w:ascii="Book Antiqua" w:eastAsia="Book Antiqua" w:hAnsi="Book Antiqua" w:cs="Book Antiqua"/>
          <w:color w:val="000000" w:themeColor="text1"/>
        </w:rPr>
        <w:t xml:space="preserve">platelets </w:t>
      </w:r>
      <w:r w:rsidR="00CF6799"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PLT</w:t>
      </w:r>
      <w:r w:rsidR="00CF6799"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 485</w:t>
      </w:r>
      <w:r w:rsidR="00CF6799"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w:t>
      </w:r>
      <w:r w:rsidR="00CF6799"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10</w:t>
      </w:r>
      <w:r w:rsidRPr="004D6B55">
        <w:rPr>
          <w:rFonts w:ascii="Book Antiqua" w:eastAsia="Book Antiqua" w:hAnsi="Book Antiqua" w:cs="Book Antiqua"/>
          <w:color w:val="000000" w:themeColor="text1"/>
          <w:vertAlign w:val="superscript"/>
        </w:rPr>
        <w:t>9</w:t>
      </w:r>
      <w:r w:rsidR="00CF6799" w:rsidRPr="004D6B55">
        <w:rPr>
          <w:rFonts w:ascii="Book Antiqua" w:eastAsia="Book Antiqua" w:hAnsi="Book Antiqua" w:cs="Book Antiqua"/>
          <w:color w:val="000000" w:themeColor="text1"/>
        </w:rPr>
        <w:t>/L</w:t>
      </w:r>
      <w:r w:rsidR="00CF6799"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 in</w:t>
      </w:r>
      <w:r w:rsidR="00081A03" w:rsidRPr="004D6B55">
        <w:rPr>
          <w:rFonts w:ascii="Book Antiqua" w:eastAsia="Book Antiqua" w:hAnsi="Book Antiqua" w:cs="Book Antiqua"/>
          <w:color w:val="000000" w:themeColor="text1"/>
        </w:rPr>
        <w:t xml:space="preserve">flammation- related parameters </w:t>
      </w:r>
      <w:r w:rsidR="00081A03" w:rsidRPr="004D6B55">
        <w:rPr>
          <w:rFonts w:ascii="Book Antiqua" w:hAnsi="Book Antiqua" w:cs="Book Antiqua"/>
          <w:color w:val="000000" w:themeColor="text1"/>
          <w:lang w:eastAsia="zh-CN"/>
        </w:rPr>
        <w:t>[</w:t>
      </w:r>
      <w:r w:rsidR="00081A03" w:rsidRPr="004D6B55">
        <w:rPr>
          <w:rFonts w:ascii="Book Antiqua" w:eastAsia="Book Antiqua" w:hAnsi="Book Antiqua" w:cs="Book Antiqua"/>
          <w:color w:val="000000" w:themeColor="text1"/>
        </w:rPr>
        <w:t>C-reactive protein (CRP)</w:t>
      </w:r>
      <w:r w:rsidRPr="004D6B55">
        <w:rPr>
          <w:rFonts w:ascii="Book Antiqua" w:eastAsia="Book Antiqua" w:hAnsi="Book Antiqua" w:cs="Book Antiqua"/>
          <w:color w:val="000000" w:themeColor="text1"/>
        </w:rPr>
        <w:t xml:space="preserve">, 8 mg/L; </w:t>
      </w:r>
      <w:r w:rsidR="005B00AF" w:rsidRPr="004D6B55">
        <w:rPr>
          <w:rFonts w:ascii="Book Antiqua" w:eastAsia="Book Antiqua" w:hAnsi="Book Antiqua" w:cs="Book Antiqua"/>
          <w:color w:val="000000" w:themeColor="text1"/>
        </w:rPr>
        <w:t>erythrocyte sedimentation rate</w:t>
      </w:r>
      <w:r w:rsidRPr="004D6B55">
        <w:rPr>
          <w:rFonts w:ascii="Book Antiqua" w:eastAsia="Book Antiqua" w:hAnsi="Book Antiqua" w:cs="Book Antiqua"/>
          <w:color w:val="000000" w:themeColor="text1"/>
        </w:rPr>
        <w:t>, 25 mm/h; and pr</w:t>
      </w:r>
      <w:r w:rsidR="00081A03" w:rsidRPr="004D6B55">
        <w:rPr>
          <w:rFonts w:ascii="Book Antiqua" w:eastAsia="Book Antiqua" w:hAnsi="Book Antiqua" w:cs="Book Antiqua"/>
          <w:color w:val="000000" w:themeColor="text1"/>
        </w:rPr>
        <w:t>ocalcitonin, 0.07 ng/mL</w:t>
      </w:r>
      <w:r w:rsidR="00081A03"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 myocardial damage (N</w:t>
      </w:r>
      <w:r w:rsidR="009C146A" w:rsidRPr="004D6B55">
        <w:rPr>
          <w:rFonts w:ascii="Book Antiqua" w:eastAsia="Book Antiqua" w:hAnsi="Book Antiqua" w:cs="Book Antiqua"/>
          <w:color w:val="000000" w:themeColor="text1"/>
        </w:rPr>
        <w:t>-terminal brain-type natriuretic peptide</w:t>
      </w:r>
      <w:r w:rsidRPr="004D6B55">
        <w:rPr>
          <w:rFonts w:ascii="Book Antiqua" w:eastAsia="Book Antiqua" w:hAnsi="Book Antiqua" w:cs="Book Antiqua"/>
          <w:color w:val="000000" w:themeColor="text1"/>
        </w:rPr>
        <w:t xml:space="preserve">, 577 </w:t>
      </w:r>
      <w:proofErr w:type="spellStart"/>
      <w:r w:rsidRPr="004D6B55">
        <w:rPr>
          <w:rFonts w:ascii="Book Antiqua" w:eastAsia="Book Antiqua" w:hAnsi="Book Antiqua" w:cs="Book Antiqua"/>
          <w:color w:val="000000" w:themeColor="text1"/>
        </w:rPr>
        <w:t>pg</w:t>
      </w:r>
      <w:proofErr w:type="spellEnd"/>
      <w:r w:rsidRPr="004D6B55">
        <w:rPr>
          <w:rFonts w:ascii="Book Antiqua" w:eastAsia="Book Antiqua" w:hAnsi="Book Antiqua" w:cs="Book Antiqua"/>
          <w:color w:val="000000" w:themeColor="text1"/>
        </w:rPr>
        <w:t xml:space="preserve">/mL; </w:t>
      </w:r>
      <w:r w:rsidR="009C146A" w:rsidRPr="004D6B55">
        <w:rPr>
          <w:rFonts w:ascii="Book Antiqua" w:eastAsia="Book Antiqua" w:hAnsi="Book Antiqua" w:cs="Book Antiqua"/>
          <w:color w:val="000000" w:themeColor="text1"/>
        </w:rPr>
        <w:t>troponin I</w:t>
      </w:r>
      <w:r w:rsidRPr="004D6B55">
        <w:rPr>
          <w:rFonts w:ascii="Book Antiqua" w:eastAsia="Book Antiqua" w:hAnsi="Book Antiqua" w:cs="Book Antiqua"/>
          <w:color w:val="000000" w:themeColor="text1"/>
        </w:rPr>
        <w:t xml:space="preserve">, 0.61 </w:t>
      </w:r>
      <w:r w:rsidR="00460361" w:rsidRPr="004D6B55">
        <w:rPr>
          <w:rFonts w:ascii="Book Antiqua" w:eastAsia="Book Antiqua" w:hAnsi="Book Antiqua" w:cs="Book Antiqua"/>
          <w:color w:val="000000" w:themeColor="text1"/>
        </w:rPr>
        <w:t>µ</w:t>
      </w:r>
      <w:r w:rsidRPr="004D6B55">
        <w:rPr>
          <w:rFonts w:ascii="Book Antiqua" w:eastAsia="Book Antiqua" w:hAnsi="Book Antiqua" w:cs="Book Antiqua"/>
          <w:color w:val="000000" w:themeColor="text1"/>
        </w:rPr>
        <w:t xml:space="preserve">g/L; and </w:t>
      </w:r>
      <w:r w:rsidR="009C146A" w:rsidRPr="004D6B55">
        <w:rPr>
          <w:rFonts w:ascii="Book Antiqua" w:eastAsia="Book Antiqua" w:hAnsi="Book Antiqua" w:cs="Book Antiqua"/>
          <w:color w:val="000000" w:themeColor="text1"/>
        </w:rPr>
        <w:t>myoglobin</w:t>
      </w:r>
      <w:r w:rsidRPr="004D6B55">
        <w:rPr>
          <w:rFonts w:ascii="Book Antiqua" w:eastAsia="Book Antiqua" w:hAnsi="Book Antiqua" w:cs="Book Antiqua"/>
          <w:color w:val="000000" w:themeColor="text1"/>
        </w:rPr>
        <w:t xml:space="preserve"> 8.2 </w:t>
      </w:r>
      <w:r w:rsidR="00460361" w:rsidRPr="004D6B55">
        <w:rPr>
          <w:rFonts w:ascii="Book Antiqua" w:eastAsia="Book Antiqua" w:hAnsi="Book Antiqua" w:cs="Book Antiqua"/>
          <w:color w:val="000000" w:themeColor="text1"/>
        </w:rPr>
        <w:t>µ</w:t>
      </w:r>
      <w:r w:rsidRPr="004D6B55">
        <w:rPr>
          <w:rFonts w:ascii="Book Antiqua" w:eastAsia="Book Antiqua" w:hAnsi="Book Antiqua" w:cs="Book Antiqua"/>
          <w:color w:val="000000" w:themeColor="text1"/>
        </w:rPr>
        <w:t>g/L).</w:t>
      </w:r>
    </w:p>
    <w:p w14:paraId="0268914E" w14:textId="77777777" w:rsidR="00A77B3E" w:rsidRPr="004D6B55" w:rsidRDefault="00A77B3E" w:rsidP="004D6B55">
      <w:pPr>
        <w:adjustRightInd w:val="0"/>
        <w:snapToGrid w:val="0"/>
        <w:spacing w:line="360" w:lineRule="auto"/>
        <w:jc w:val="both"/>
        <w:rPr>
          <w:rFonts w:ascii="Book Antiqua" w:hAnsi="Book Antiqua"/>
          <w:color w:val="000000" w:themeColor="text1"/>
        </w:rPr>
      </w:pPr>
    </w:p>
    <w:p w14:paraId="009AFFF5"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i/>
          <w:color w:val="000000" w:themeColor="text1"/>
        </w:rPr>
        <w:t>Imaging examinations</w:t>
      </w:r>
    </w:p>
    <w:p w14:paraId="555A0A56" w14:textId="7CB8CC2A" w:rsidR="00A77B3E" w:rsidRPr="004D6B55" w:rsidRDefault="00694B78">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 xml:space="preserve">Imaging examinations included the following: </w:t>
      </w:r>
      <w:r w:rsidR="0002319E">
        <w:rPr>
          <w:rFonts w:ascii="Book Antiqua" w:hAnsi="Book Antiqua" w:cs="Book Antiqua" w:hint="eastAsia"/>
          <w:color w:val="000000" w:themeColor="text1"/>
          <w:lang w:eastAsia="zh-CN"/>
        </w:rPr>
        <w:t>D</w:t>
      </w:r>
      <w:r w:rsidR="009C146A" w:rsidRPr="004D6B55">
        <w:rPr>
          <w:rFonts w:ascii="Book Antiqua" w:eastAsia="Book Antiqua" w:hAnsi="Book Antiqua" w:cs="Book Antiqua"/>
          <w:color w:val="000000" w:themeColor="text1"/>
        </w:rPr>
        <w:t xml:space="preserve">isseminated intravascular coagulation </w:t>
      </w:r>
      <w:r w:rsidR="005946CD" w:rsidRPr="004D6B55">
        <w:rPr>
          <w:rFonts w:ascii="Book Antiqua" w:eastAsia="Book Antiqua" w:hAnsi="Book Antiqua" w:cs="Book Antiqua"/>
          <w:color w:val="000000" w:themeColor="text1"/>
        </w:rPr>
        <w:t>screening (</w:t>
      </w:r>
      <w:r w:rsidRPr="004D6B55">
        <w:rPr>
          <w:rFonts w:ascii="Book Antiqua" w:eastAsia="Book Antiqua" w:hAnsi="Book Antiqua" w:cs="Book Antiqua"/>
          <w:color w:val="000000" w:themeColor="text1"/>
        </w:rPr>
        <w:t>D-dimer</w:t>
      </w:r>
      <w:r w:rsidR="005946CD" w:rsidRPr="004D6B55">
        <w:rPr>
          <w:rFonts w:ascii="Book Antiqua" w:eastAsia="Book Antiqua" w:hAnsi="Book Antiqua" w:cs="Book Antiqua"/>
          <w:color w:val="000000" w:themeColor="text1"/>
        </w:rPr>
        <w:t xml:space="preserve">, 3.27 mg/L; </w:t>
      </w:r>
      <w:r w:rsidRPr="004D6B55">
        <w:rPr>
          <w:rFonts w:ascii="Book Antiqua" w:eastAsia="Book Antiqua" w:hAnsi="Book Antiqua" w:cs="Book Antiqua"/>
          <w:color w:val="000000" w:themeColor="text1"/>
        </w:rPr>
        <w:t>fibrin and fibrinogen degradation product</w:t>
      </w:r>
      <w:r w:rsidR="005946CD" w:rsidRPr="004D6B55">
        <w:rPr>
          <w:rFonts w:ascii="Book Antiqua" w:eastAsia="Book Antiqua" w:hAnsi="Book Antiqua" w:cs="Book Antiqua"/>
          <w:color w:val="000000" w:themeColor="text1"/>
        </w:rPr>
        <w:t xml:space="preserve">, 12.6 ug/L; </w:t>
      </w:r>
      <w:r w:rsidRPr="004D6B55">
        <w:rPr>
          <w:rFonts w:ascii="Book Antiqua" w:eastAsia="Book Antiqua" w:hAnsi="Book Antiqua" w:cs="Book Antiqua"/>
          <w:color w:val="000000" w:themeColor="text1"/>
        </w:rPr>
        <w:t>fibrinogen (Fg)</w:t>
      </w:r>
      <w:r w:rsidR="005946CD" w:rsidRPr="004D6B55">
        <w:rPr>
          <w:rFonts w:ascii="Book Antiqua" w:eastAsia="Book Antiqua" w:hAnsi="Book Antiqua" w:cs="Book Antiqua"/>
          <w:color w:val="000000" w:themeColor="text1"/>
        </w:rPr>
        <w:t xml:space="preserve">, 126 mg/dL; </w:t>
      </w:r>
      <w:r w:rsidRPr="004D6B55">
        <w:rPr>
          <w:rFonts w:ascii="Book Antiqua" w:eastAsia="Book Antiqua" w:hAnsi="Book Antiqua" w:cs="Book Antiqua"/>
          <w:color w:val="000000" w:themeColor="text1"/>
        </w:rPr>
        <w:t>prothrombin time</w:t>
      </w:r>
      <w:r w:rsidR="007F5265" w:rsidRPr="004D6B55">
        <w:rPr>
          <w:rFonts w:ascii="Book Antiqua" w:eastAsia="Book Antiqua" w:hAnsi="Book Antiqua" w:cs="Book Antiqua"/>
          <w:color w:val="000000" w:themeColor="text1"/>
        </w:rPr>
        <w:t xml:space="preserve"> (PT)</w:t>
      </w:r>
      <w:r w:rsidR="005946CD" w:rsidRPr="004D6B55">
        <w:rPr>
          <w:rFonts w:ascii="Book Antiqua" w:eastAsia="Book Antiqua" w:hAnsi="Book Antiqua" w:cs="Book Antiqua"/>
          <w:color w:val="000000" w:themeColor="text1"/>
        </w:rPr>
        <w:t xml:space="preserve">, 13.1 s; and </w:t>
      </w:r>
      <w:r w:rsidRPr="004D6B55">
        <w:rPr>
          <w:rFonts w:ascii="Book Antiqua" w:eastAsia="Book Antiqua" w:hAnsi="Book Antiqua" w:cs="Book Antiqua"/>
          <w:color w:val="000000" w:themeColor="text1"/>
        </w:rPr>
        <w:t>activated partial thromboplastin time</w:t>
      </w:r>
      <w:r w:rsidR="007F5265" w:rsidRPr="004D6B55">
        <w:rPr>
          <w:rFonts w:ascii="Book Antiqua" w:eastAsia="Book Antiqua" w:hAnsi="Book Antiqua" w:cs="Book Antiqua"/>
          <w:color w:val="000000" w:themeColor="text1"/>
        </w:rPr>
        <w:t xml:space="preserve"> (APTT)</w:t>
      </w:r>
      <w:r w:rsidRPr="004D6B55">
        <w:rPr>
          <w:rFonts w:ascii="Book Antiqua" w:eastAsia="Book Antiqua" w:hAnsi="Book Antiqua" w:cs="Book Antiqua"/>
          <w:color w:val="000000" w:themeColor="text1"/>
        </w:rPr>
        <w:t>,</w:t>
      </w:r>
      <w:r w:rsidR="005946CD" w:rsidRPr="004D6B55">
        <w:rPr>
          <w:rFonts w:ascii="Book Antiqua" w:eastAsia="Book Antiqua" w:hAnsi="Book Antiqua" w:cs="Book Antiqua"/>
          <w:color w:val="000000" w:themeColor="text1"/>
        </w:rPr>
        <w:t xml:space="preserve"> 32.1 s); ECG (sinus tachycardia; non-biased axis; T-wave changes; and abnormal Q-wave; </w:t>
      </w:r>
      <w:r w:rsidR="005946CD" w:rsidRPr="004D6B55">
        <w:rPr>
          <w:rFonts w:ascii="Book Antiqua" w:eastAsia="Book Antiqua" w:hAnsi="Book Antiqua" w:cs="Book Antiqua"/>
          <w:bCs/>
          <w:color w:val="000000" w:themeColor="text1"/>
        </w:rPr>
        <w:t>Figure 1</w:t>
      </w:r>
      <w:r w:rsidR="00CC2A0A" w:rsidRPr="000924B4">
        <w:rPr>
          <w:rFonts w:ascii="Book Antiqua" w:eastAsia="Book Antiqua" w:hAnsi="Book Antiqua" w:cs="Book Antiqua"/>
          <w:bCs/>
          <w:color w:val="000000" w:themeColor="text1"/>
        </w:rPr>
        <w:t>);</w:t>
      </w:r>
      <w:r w:rsidR="00CC2A0A" w:rsidRPr="004D6B55">
        <w:rPr>
          <w:rFonts w:ascii="Book Antiqua" w:eastAsia="Book Antiqua" w:hAnsi="Book Antiqua" w:cs="Book Antiqua"/>
          <w:color w:val="000000" w:themeColor="text1"/>
        </w:rPr>
        <w:t xml:space="preserve"> dynamic ECG </w:t>
      </w:r>
      <w:r w:rsidR="00CC2A0A" w:rsidRPr="004D6B55">
        <w:rPr>
          <w:rFonts w:ascii="Book Antiqua" w:hAnsi="Book Antiqua" w:cs="Book Antiqua"/>
          <w:color w:val="000000" w:themeColor="text1"/>
          <w:lang w:eastAsia="zh-CN"/>
        </w:rPr>
        <w:t>[</w:t>
      </w:r>
      <w:r w:rsidR="005946CD" w:rsidRPr="004D6B55">
        <w:rPr>
          <w:rFonts w:ascii="Book Antiqua" w:eastAsia="Book Antiqua" w:hAnsi="Book Antiqua" w:cs="Book Antiqua"/>
          <w:color w:val="000000" w:themeColor="text1"/>
        </w:rPr>
        <w:t>sinus tachycardia with sin</w:t>
      </w:r>
      <w:r w:rsidR="00CC2A0A" w:rsidRPr="004D6B55">
        <w:rPr>
          <w:rFonts w:ascii="Book Antiqua" w:eastAsia="Book Antiqua" w:hAnsi="Book Antiqua" w:cs="Book Antiqua"/>
          <w:color w:val="000000" w:themeColor="text1"/>
        </w:rPr>
        <w:t xml:space="preserve">us arrhythmia; abnormal Q-wave </w:t>
      </w:r>
      <w:r w:rsidR="00CC2A0A" w:rsidRPr="004D6B55">
        <w:rPr>
          <w:rFonts w:ascii="Book Antiqua" w:hAnsi="Book Antiqua" w:cs="Book Antiqua"/>
          <w:color w:val="000000" w:themeColor="text1"/>
          <w:lang w:eastAsia="zh-CN"/>
        </w:rPr>
        <w:t>(</w:t>
      </w:r>
      <w:r w:rsidR="005946CD" w:rsidRPr="004D6B55">
        <w:rPr>
          <w:rFonts w:ascii="Book Antiqua" w:eastAsia="Book Antiqua" w:hAnsi="Book Antiqua" w:cs="Book Antiqua"/>
          <w:color w:val="000000" w:themeColor="text1"/>
        </w:rPr>
        <w:t>V2 and V3 in QS type, V4</w:t>
      </w:r>
      <w:r w:rsidR="00CC2A0A" w:rsidRPr="004D6B55">
        <w:rPr>
          <w:rFonts w:ascii="Book Antiqua" w:eastAsia="Book Antiqua" w:hAnsi="Book Antiqua" w:cs="Book Antiqua"/>
          <w:color w:val="000000" w:themeColor="text1"/>
        </w:rPr>
        <w:t xml:space="preserve"> in QRS type, and V5 in QR type</w:t>
      </w:r>
      <w:r w:rsidR="00CC2A0A" w:rsidRPr="004D6B55">
        <w:rPr>
          <w:rFonts w:ascii="Book Antiqua" w:hAnsi="Book Antiqua" w:cs="Book Antiqua"/>
          <w:color w:val="000000" w:themeColor="text1"/>
          <w:lang w:eastAsia="zh-CN"/>
        </w:rPr>
        <w:t>)</w:t>
      </w:r>
      <w:r w:rsidR="00CC2A0A" w:rsidRPr="004D6B55">
        <w:rPr>
          <w:rFonts w:ascii="Book Antiqua" w:eastAsia="Book Antiqua" w:hAnsi="Book Antiqua" w:cs="Book Antiqua"/>
          <w:color w:val="000000" w:themeColor="text1"/>
        </w:rPr>
        <w:t xml:space="preserve">; and T-wave changes </w:t>
      </w:r>
      <w:r w:rsidR="00CC2A0A" w:rsidRPr="004D6B55">
        <w:rPr>
          <w:rFonts w:ascii="Book Antiqua" w:hAnsi="Book Antiqua" w:cs="Book Antiqua"/>
          <w:color w:val="000000" w:themeColor="text1"/>
          <w:lang w:eastAsia="zh-CN"/>
        </w:rPr>
        <w:t>(</w:t>
      </w:r>
      <w:r w:rsidR="00CC2A0A" w:rsidRPr="004D6B55">
        <w:rPr>
          <w:rFonts w:ascii="Book Antiqua" w:eastAsia="Book Antiqua" w:hAnsi="Book Antiqua" w:cs="Book Antiqua"/>
          <w:color w:val="000000" w:themeColor="text1"/>
        </w:rPr>
        <w:t>V2-V4 T wave inversion</w:t>
      </w:r>
      <w:r w:rsidR="005946CD" w:rsidRPr="004D6B55">
        <w:rPr>
          <w:rFonts w:ascii="Book Antiqua" w:eastAsia="Book Antiqua" w:hAnsi="Book Antiqua" w:cs="Book Antiqua"/>
          <w:color w:val="000000" w:themeColor="text1"/>
        </w:rPr>
        <w:t>)</w:t>
      </w:r>
      <w:r w:rsidR="00CC2A0A" w:rsidRPr="004D6B55">
        <w:rPr>
          <w:rFonts w:ascii="Book Antiqua" w:hAnsi="Book Antiqua" w:cs="Book Antiqua"/>
          <w:color w:val="000000" w:themeColor="text1"/>
          <w:lang w:eastAsia="zh-CN"/>
        </w:rPr>
        <w:t>]</w:t>
      </w:r>
      <w:r w:rsidR="005946CD" w:rsidRPr="004D6B55">
        <w:rPr>
          <w:rFonts w:ascii="Book Antiqua" w:eastAsia="Book Antiqua" w:hAnsi="Book Antiqua" w:cs="Book Antiqua"/>
          <w:color w:val="000000" w:themeColor="text1"/>
        </w:rPr>
        <w:t xml:space="preserve">; chest X-ray (heart shadow enlargement mainly in the left; </w:t>
      </w:r>
      <w:r w:rsidR="005946CD" w:rsidRPr="004D6B55">
        <w:rPr>
          <w:rFonts w:ascii="Book Antiqua" w:eastAsia="Book Antiqua" w:hAnsi="Book Antiqua" w:cs="Book Antiqua"/>
          <w:bCs/>
          <w:color w:val="000000" w:themeColor="text1"/>
        </w:rPr>
        <w:t>Figure 2</w:t>
      </w:r>
      <w:r w:rsidR="005946CD" w:rsidRPr="000924B4">
        <w:rPr>
          <w:rFonts w:ascii="Book Antiqua" w:eastAsia="Book Antiqua" w:hAnsi="Book Antiqua" w:cs="Book Antiqua"/>
          <w:bCs/>
          <w:color w:val="000000" w:themeColor="text1"/>
        </w:rPr>
        <w:t>);</w:t>
      </w:r>
      <w:r w:rsidR="005946CD" w:rsidRPr="004D6B55">
        <w:rPr>
          <w:rFonts w:ascii="Book Antiqua" w:eastAsia="Book Antiqua" w:hAnsi="Book Antiqua" w:cs="Book Antiqua"/>
          <w:color w:val="000000" w:themeColor="text1"/>
        </w:rPr>
        <w:t xml:space="preserve"> echocardiography (tumor-like dilation complicated with a large quantity of mural thrombosis in the left anterior descending branch with a maximal diameter of 17.2 mm; slightly strong echo of 15</w:t>
      </w:r>
      <w:r w:rsidR="005F2EED" w:rsidRPr="004D6B55">
        <w:rPr>
          <w:rFonts w:ascii="Book Antiqua" w:hAnsi="Book Antiqua" w:cs="Book Antiqua"/>
          <w:color w:val="000000" w:themeColor="text1"/>
          <w:lang w:eastAsia="zh-CN"/>
        </w:rPr>
        <w:t xml:space="preserve"> </w:t>
      </w:r>
      <w:r w:rsidR="005F2EED" w:rsidRPr="004D6B55">
        <w:rPr>
          <w:rFonts w:ascii="Book Antiqua" w:eastAsia="Book Antiqua" w:hAnsi="Book Antiqua" w:cs="Book Antiqua"/>
          <w:color w:val="000000" w:themeColor="text1"/>
        </w:rPr>
        <w:t>mm</w:t>
      </w:r>
      <w:r w:rsidR="005F2EED" w:rsidRPr="004D6B55">
        <w:rPr>
          <w:rFonts w:ascii="Book Antiqua" w:hAnsi="Book Antiqua" w:cs="Book Antiqua"/>
          <w:color w:val="000000" w:themeColor="text1"/>
          <w:lang w:eastAsia="zh-CN"/>
        </w:rPr>
        <w:t xml:space="preserve"> </w:t>
      </w:r>
      <w:r w:rsidR="005946CD" w:rsidRPr="004D6B55">
        <w:rPr>
          <w:rFonts w:ascii="Book Antiqua" w:eastAsia="Book Antiqua" w:hAnsi="Book Antiqua" w:cs="Book Antiqua"/>
          <w:color w:val="000000" w:themeColor="text1"/>
        </w:rPr>
        <w:t>×</w:t>
      </w:r>
      <w:r w:rsidR="005F2EED" w:rsidRPr="004D6B55">
        <w:rPr>
          <w:rFonts w:ascii="Book Antiqua" w:hAnsi="Book Antiqua" w:cs="Book Antiqua"/>
          <w:color w:val="000000" w:themeColor="text1"/>
          <w:lang w:eastAsia="zh-CN"/>
        </w:rPr>
        <w:t xml:space="preserve"> </w:t>
      </w:r>
      <w:r w:rsidR="005946CD" w:rsidRPr="004D6B55">
        <w:rPr>
          <w:rFonts w:ascii="Book Antiqua" w:eastAsia="Book Antiqua" w:hAnsi="Book Antiqua" w:cs="Book Antiqua"/>
          <w:color w:val="000000" w:themeColor="text1"/>
        </w:rPr>
        <w:t>6 mm in size detected on the vascular wall; initial dilation in the right coronary artery</w:t>
      </w:r>
      <w:r w:rsidR="00450DFF" w:rsidRPr="004D6B55">
        <w:rPr>
          <w:rFonts w:ascii="Book Antiqua" w:hAnsi="Book Antiqua" w:cs="Book Antiqua" w:hint="eastAsia"/>
          <w:color w:val="000000" w:themeColor="text1"/>
          <w:lang w:eastAsia="zh-CN"/>
        </w:rPr>
        <w:t xml:space="preserve"> </w:t>
      </w:r>
      <w:r w:rsidR="005946CD" w:rsidRPr="004D6B55">
        <w:rPr>
          <w:rFonts w:ascii="Book Antiqua" w:eastAsia="Book Antiqua" w:hAnsi="Book Antiqua" w:cs="Book Antiqua"/>
          <w:color w:val="000000" w:themeColor="text1"/>
        </w:rPr>
        <w:t xml:space="preserve">with a maximal diameter of 7.5 mm; intermittent abnormal motion of the left ventricular wall; decreased left ventricular systolic function; </w:t>
      </w:r>
      <w:r w:rsidR="007F5265" w:rsidRPr="004D6B55">
        <w:rPr>
          <w:rFonts w:ascii="Book Antiqua" w:eastAsia="Book Antiqua" w:hAnsi="Book Antiqua" w:cs="Book Antiqua"/>
          <w:color w:val="000000" w:themeColor="text1"/>
        </w:rPr>
        <w:t>ejection fraction (</w:t>
      </w:r>
      <w:r w:rsidR="005946CD" w:rsidRPr="004D6B55">
        <w:rPr>
          <w:rFonts w:ascii="Book Antiqua" w:eastAsia="Book Antiqua" w:hAnsi="Book Antiqua" w:cs="Book Antiqua"/>
          <w:color w:val="000000" w:themeColor="text1"/>
        </w:rPr>
        <w:t>EF</w:t>
      </w:r>
      <w:r w:rsidR="007F5265" w:rsidRPr="004D6B55">
        <w:rPr>
          <w:rFonts w:ascii="Book Antiqua" w:eastAsia="Book Antiqua" w:hAnsi="Book Antiqua" w:cs="Book Antiqua"/>
          <w:color w:val="000000" w:themeColor="text1"/>
        </w:rPr>
        <w:t>)</w:t>
      </w:r>
      <w:r w:rsidR="005946CD" w:rsidRPr="004D6B55">
        <w:rPr>
          <w:rFonts w:ascii="Book Antiqua" w:eastAsia="Book Antiqua" w:hAnsi="Book Antiqua" w:cs="Book Antiqua"/>
          <w:color w:val="000000" w:themeColor="text1"/>
        </w:rPr>
        <w:t xml:space="preserve">, 39.5%; </w:t>
      </w:r>
      <w:r w:rsidR="007F5265" w:rsidRPr="004D6B55">
        <w:rPr>
          <w:rFonts w:ascii="Book Antiqua" w:eastAsia="Book Antiqua" w:hAnsi="Book Antiqua" w:cs="Book Antiqua"/>
          <w:color w:val="000000" w:themeColor="text1"/>
        </w:rPr>
        <w:t>fractional shortening (</w:t>
      </w:r>
      <w:r w:rsidR="005946CD" w:rsidRPr="004D6B55">
        <w:rPr>
          <w:rFonts w:ascii="Book Antiqua" w:eastAsia="Book Antiqua" w:hAnsi="Book Antiqua" w:cs="Book Antiqua"/>
          <w:color w:val="000000" w:themeColor="text1"/>
        </w:rPr>
        <w:t>FS</w:t>
      </w:r>
      <w:r w:rsidR="007F5265" w:rsidRPr="004D6B55">
        <w:rPr>
          <w:rFonts w:ascii="Book Antiqua" w:eastAsia="Book Antiqua" w:hAnsi="Book Antiqua" w:cs="Book Antiqua"/>
          <w:color w:val="000000" w:themeColor="text1"/>
        </w:rPr>
        <w:t>)</w:t>
      </w:r>
      <w:r w:rsidR="005946CD" w:rsidRPr="004D6B55">
        <w:rPr>
          <w:rFonts w:ascii="Book Antiqua" w:eastAsia="Book Antiqua" w:hAnsi="Book Antiqua" w:cs="Book Antiqua"/>
          <w:color w:val="000000" w:themeColor="text1"/>
        </w:rPr>
        <w:t xml:space="preserve">, 19.0%; </w:t>
      </w:r>
      <w:r w:rsidR="007F5265" w:rsidRPr="004D6B55">
        <w:rPr>
          <w:rFonts w:ascii="Book Antiqua" w:eastAsia="Book Antiqua" w:hAnsi="Book Antiqua" w:cs="Book Antiqua"/>
          <w:color w:val="000000" w:themeColor="text1"/>
        </w:rPr>
        <w:t>left ventricular interval end-systolic diameter</w:t>
      </w:r>
      <w:r w:rsidR="005946CD" w:rsidRPr="004D6B55">
        <w:rPr>
          <w:rFonts w:ascii="Book Antiqua" w:eastAsia="Book Antiqua" w:hAnsi="Book Antiqua" w:cs="Book Antiqua"/>
          <w:color w:val="000000" w:themeColor="text1"/>
        </w:rPr>
        <w:t xml:space="preserve">, 3.53 cm; and </w:t>
      </w:r>
      <w:r w:rsidR="007F5265" w:rsidRPr="004D6B55">
        <w:rPr>
          <w:rFonts w:ascii="Book Antiqua" w:eastAsia="Book Antiqua" w:hAnsi="Book Antiqua" w:cs="Book Antiqua"/>
          <w:color w:val="000000" w:themeColor="text1"/>
        </w:rPr>
        <w:t>left ventricular internal end-diastolic diameter</w:t>
      </w:r>
      <w:r w:rsidR="005946CD" w:rsidRPr="004D6B55">
        <w:rPr>
          <w:rFonts w:ascii="Book Antiqua" w:eastAsia="Book Antiqua" w:hAnsi="Book Antiqua" w:cs="Book Antiqua"/>
          <w:color w:val="000000" w:themeColor="text1"/>
        </w:rPr>
        <w:t xml:space="preserve">, 4.36 cm; </w:t>
      </w:r>
      <w:r w:rsidR="005946CD" w:rsidRPr="004D6B55">
        <w:rPr>
          <w:rFonts w:ascii="Book Antiqua" w:eastAsia="Book Antiqua" w:hAnsi="Book Antiqua" w:cs="Book Antiqua"/>
          <w:bCs/>
          <w:color w:val="000000" w:themeColor="text1"/>
        </w:rPr>
        <w:t>Figure 3</w:t>
      </w:r>
      <w:r w:rsidR="005946CD" w:rsidRPr="000924B4">
        <w:rPr>
          <w:rFonts w:ascii="Book Antiqua" w:eastAsia="Book Antiqua" w:hAnsi="Book Antiqua" w:cs="Book Antiqua"/>
          <w:bCs/>
          <w:color w:val="000000" w:themeColor="text1"/>
        </w:rPr>
        <w:t>)</w:t>
      </w:r>
      <w:r w:rsidR="005946CD" w:rsidRPr="004D6B55">
        <w:rPr>
          <w:rFonts w:ascii="Book Antiqua" w:eastAsia="Book Antiqua" w:hAnsi="Book Antiqua" w:cs="Book Antiqua"/>
          <w:color w:val="000000" w:themeColor="text1"/>
        </w:rPr>
        <w:t>.</w:t>
      </w:r>
    </w:p>
    <w:p w14:paraId="7A4B55C8" w14:textId="77777777" w:rsidR="00A77B3E" w:rsidRPr="004D6B55" w:rsidRDefault="00A77B3E">
      <w:pPr>
        <w:adjustRightInd w:val="0"/>
        <w:snapToGrid w:val="0"/>
        <w:spacing w:line="360" w:lineRule="auto"/>
        <w:jc w:val="both"/>
        <w:rPr>
          <w:rFonts w:ascii="Book Antiqua" w:hAnsi="Book Antiqua"/>
          <w:color w:val="000000" w:themeColor="text1"/>
        </w:rPr>
      </w:pPr>
    </w:p>
    <w:p w14:paraId="3726D0DE"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caps/>
          <w:color w:val="000000" w:themeColor="text1"/>
          <w:u w:val="single"/>
        </w:rPr>
        <w:t>FINAL DIAGNOSIS</w:t>
      </w:r>
    </w:p>
    <w:p w14:paraId="6727AE30" w14:textId="41AB6B00"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According to the patient's medical history, physical examinations</w:t>
      </w:r>
      <w:r w:rsidR="00694B78"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auxiliary examinations, the findings met the diagnostic criteria of KD by the American Heart </w:t>
      </w:r>
      <w:r w:rsidRPr="004D6B55">
        <w:rPr>
          <w:rFonts w:ascii="Book Antiqua" w:eastAsia="Book Antiqua" w:hAnsi="Book Antiqua" w:cs="Book Antiqua"/>
          <w:color w:val="000000" w:themeColor="text1"/>
        </w:rPr>
        <w:lastRenderedPageBreak/>
        <w:t>Association. The child was diagnosed with KD, GCAA accompanied with thrombosis, myocardial infarction, ischemic cardiomyopathy, and pericardial effusion.</w:t>
      </w:r>
    </w:p>
    <w:p w14:paraId="78524399" w14:textId="77777777" w:rsidR="00A77B3E" w:rsidRPr="004D6B55" w:rsidRDefault="00A77B3E">
      <w:pPr>
        <w:adjustRightInd w:val="0"/>
        <w:snapToGrid w:val="0"/>
        <w:spacing w:line="360" w:lineRule="auto"/>
        <w:jc w:val="both"/>
        <w:rPr>
          <w:rFonts w:ascii="Book Antiqua" w:hAnsi="Book Antiqua"/>
          <w:color w:val="000000" w:themeColor="text1"/>
        </w:rPr>
      </w:pPr>
    </w:p>
    <w:p w14:paraId="06F82E76"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caps/>
          <w:color w:val="000000" w:themeColor="text1"/>
          <w:u w:val="single"/>
        </w:rPr>
        <w:t>TREATMENT</w:t>
      </w:r>
    </w:p>
    <w:p w14:paraId="7A1B0B4D" w14:textId="5DAF0EC5"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Low molecular weight heparin, calcium</w:t>
      </w:r>
      <w:r w:rsidR="00694B78"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warfarin were given to the patient, and clopidogrel and warfarin were given to the patient for anti-coagulant therapy after stabilization. Then, digoxin, captopril, hydrochlorothiazide, and spironolactone were administered to improve heart function. Routine blood re-examination after discharge </w:t>
      </w:r>
      <w:r w:rsidR="00694B78" w:rsidRPr="004D6B55">
        <w:rPr>
          <w:rFonts w:ascii="Book Antiqua" w:eastAsia="Book Antiqua" w:hAnsi="Book Antiqua" w:cs="Book Antiqua"/>
          <w:color w:val="000000" w:themeColor="text1"/>
        </w:rPr>
        <w:t xml:space="preserve">was </w:t>
      </w:r>
      <w:r w:rsidRPr="004D6B55">
        <w:rPr>
          <w:rFonts w:ascii="Book Antiqua" w:eastAsia="Book Antiqua" w:hAnsi="Book Antiqua" w:cs="Book Antiqua"/>
          <w:color w:val="000000" w:themeColor="text1"/>
        </w:rPr>
        <w:t>as follows: WBC, 6.6</w:t>
      </w:r>
      <w:r w:rsidR="00481531"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w:t>
      </w:r>
      <w:r w:rsidR="00481531"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10</w:t>
      </w:r>
      <w:r w:rsidRPr="004D6B55">
        <w:rPr>
          <w:rFonts w:ascii="Book Antiqua" w:eastAsia="Book Antiqua" w:hAnsi="Book Antiqua" w:cs="Book Antiqua"/>
          <w:color w:val="000000" w:themeColor="text1"/>
          <w:vertAlign w:val="superscript"/>
        </w:rPr>
        <w:t>9</w:t>
      </w:r>
      <w:r w:rsidRPr="004D6B55">
        <w:rPr>
          <w:rFonts w:ascii="Book Antiqua" w:eastAsia="Book Antiqua" w:hAnsi="Book Antiqua" w:cs="Book Antiqua"/>
          <w:color w:val="000000" w:themeColor="text1"/>
        </w:rPr>
        <w:t>/L; N, 28.5%; Hb, 107 g/L; PLT, 385</w:t>
      </w:r>
      <w:r w:rsidR="00481531"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w:t>
      </w:r>
      <w:r w:rsidR="00481531"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10</w:t>
      </w:r>
      <w:r w:rsidRPr="004D6B55">
        <w:rPr>
          <w:rFonts w:ascii="Book Antiqua" w:eastAsia="Book Antiqua" w:hAnsi="Book Antiqua" w:cs="Book Antiqua"/>
          <w:color w:val="000000" w:themeColor="text1"/>
          <w:vertAlign w:val="superscript"/>
        </w:rPr>
        <w:t>9</w:t>
      </w:r>
      <w:r w:rsidRPr="004D6B55">
        <w:rPr>
          <w:rFonts w:ascii="Book Antiqua" w:eastAsia="Book Antiqua" w:hAnsi="Book Antiqua" w:cs="Book Antiqua"/>
          <w:color w:val="000000" w:themeColor="text1"/>
        </w:rPr>
        <w:t>/L; CRP, 6 mg/L; coagulation function (</w:t>
      </w:r>
      <w:r w:rsidR="007F5265" w:rsidRPr="004D6B55">
        <w:rPr>
          <w:rFonts w:ascii="Book Antiqua" w:eastAsia="Book Antiqua" w:hAnsi="Book Antiqua" w:cs="Book Antiqua"/>
          <w:color w:val="000000" w:themeColor="text1"/>
        </w:rPr>
        <w:t>d</w:t>
      </w:r>
      <w:r w:rsidR="00694B78" w:rsidRPr="004D6B55">
        <w:rPr>
          <w:rFonts w:ascii="Book Antiqua" w:eastAsia="Book Antiqua" w:hAnsi="Book Antiqua" w:cs="Book Antiqua"/>
          <w:color w:val="000000" w:themeColor="text1"/>
        </w:rPr>
        <w:t>isseminated intravascular coagulation</w:t>
      </w:r>
      <w:r w:rsidR="00694B78" w:rsidRPr="004D6B55" w:rsidDel="00694B78">
        <w:rPr>
          <w:rFonts w:ascii="Book Antiqua" w:eastAsia="Book Antiqua" w:hAnsi="Book Antiqua" w:cs="Book Antiqua"/>
          <w:color w:val="000000" w:themeColor="text1"/>
        </w:rPr>
        <w:t xml:space="preserve"> </w:t>
      </w:r>
      <w:r w:rsidR="00694B78" w:rsidRPr="004D6B55">
        <w:rPr>
          <w:rFonts w:ascii="Book Antiqua" w:eastAsia="Book Antiqua" w:hAnsi="Book Antiqua" w:cs="Book Antiqua"/>
          <w:color w:val="000000" w:themeColor="text1"/>
        </w:rPr>
        <w:t>screening</w:t>
      </w:r>
      <w:r w:rsidRPr="004D6B55">
        <w:rPr>
          <w:rFonts w:ascii="Book Antiqua" w:eastAsia="Book Antiqua" w:hAnsi="Book Antiqua" w:cs="Book Antiqua"/>
          <w:color w:val="000000" w:themeColor="text1"/>
        </w:rPr>
        <w:t xml:space="preserve">, 0.94 mg/L; </w:t>
      </w:r>
      <w:proofErr w:type="spellStart"/>
      <w:r w:rsidRPr="004D6B55">
        <w:rPr>
          <w:rFonts w:ascii="Book Antiqua" w:eastAsia="Book Antiqua" w:hAnsi="Book Antiqua" w:cs="Book Antiqua"/>
          <w:color w:val="000000" w:themeColor="text1"/>
        </w:rPr>
        <w:t>Fg</w:t>
      </w:r>
      <w:proofErr w:type="spellEnd"/>
      <w:r w:rsidRPr="004D6B55">
        <w:rPr>
          <w:rFonts w:ascii="Book Antiqua" w:eastAsia="Book Antiqua" w:hAnsi="Book Antiqua" w:cs="Book Antiqua"/>
          <w:color w:val="000000" w:themeColor="text1"/>
        </w:rPr>
        <w:t>, 162 mg/</w:t>
      </w:r>
      <w:proofErr w:type="spellStart"/>
      <w:r w:rsidRPr="004D6B55">
        <w:rPr>
          <w:rFonts w:ascii="Book Antiqua" w:eastAsia="Book Antiqua" w:hAnsi="Book Antiqua" w:cs="Book Antiqua"/>
          <w:color w:val="000000" w:themeColor="text1"/>
        </w:rPr>
        <w:t>dL</w:t>
      </w:r>
      <w:proofErr w:type="spellEnd"/>
      <w:r w:rsidRPr="004D6B55">
        <w:rPr>
          <w:rFonts w:ascii="Book Antiqua" w:eastAsia="Book Antiqua" w:hAnsi="Book Antiqua" w:cs="Book Antiqua"/>
          <w:color w:val="000000" w:themeColor="text1"/>
        </w:rPr>
        <w:t xml:space="preserve">; </w:t>
      </w:r>
      <w:r w:rsidR="00694B78" w:rsidRPr="004D6B55">
        <w:rPr>
          <w:rFonts w:ascii="Book Antiqua" w:eastAsia="Book Antiqua" w:hAnsi="Book Antiqua" w:cs="Book Antiqua"/>
          <w:color w:val="000000" w:themeColor="text1"/>
        </w:rPr>
        <w:t>prothrombin time</w:t>
      </w:r>
      <w:r w:rsidRPr="004D6B55">
        <w:rPr>
          <w:rFonts w:ascii="Book Antiqua" w:eastAsia="Book Antiqua" w:hAnsi="Book Antiqua" w:cs="Book Antiqua"/>
          <w:color w:val="000000" w:themeColor="text1"/>
        </w:rPr>
        <w:t xml:space="preserve">, 23.8 s; </w:t>
      </w:r>
      <w:r w:rsidR="007F5265" w:rsidRPr="004D6B55">
        <w:rPr>
          <w:rFonts w:ascii="Book Antiqua" w:eastAsia="Book Antiqua" w:hAnsi="Book Antiqua" w:cs="Book Antiqua"/>
          <w:color w:val="000000" w:themeColor="text1"/>
        </w:rPr>
        <w:t>APTT</w:t>
      </w:r>
      <w:r w:rsidRPr="004D6B55">
        <w:rPr>
          <w:rFonts w:ascii="Book Antiqua" w:eastAsia="Book Antiqua" w:hAnsi="Book Antiqua" w:cs="Book Antiqua"/>
          <w:color w:val="000000" w:themeColor="text1"/>
        </w:rPr>
        <w:t xml:space="preserve">, 47.6 s; and INR, 2.08). The echocardiographic findings were as follows: </w:t>
      </w:r>
      <w:r w:rsidR="0002319E">
        <w:rPr>
          <w:rFonts w:ascii="Book Antiqua" w:hAnsi="Book Antiqua" w:cs="Book Antiqua" w:hint="eastAsia"/>
          <w:color w:val="000000" w:themeColor="text1"/>
          <w:lang w:eastAsia="zh-CN"/>
        </w:rPr>
        <w:t>L</w:t>
      </w:r>
      <w:r w:rsidRPr="004D6B55">
        <w:rPr>
          <w:rFonts w:ascii="Book Antiqua" w:eastAsia="Book Antiqua" w:hAnsi="Book Antiqua" w:cs="Book Antiqua"/>
          <w:color w:val="000000" w:themeColor="text1"/>
        </w:rPr>
        <w:t xml:space="preserve">eft and right coronary artery dilatation complicated with left coronary artery thrombosis; left ventricular wall motion </w:t>
      </w:r>
      <w:r w:rsidR="00A92F3E" w:rsidRPr="004D6B55">
        <w:rPr>
          <w:rFonts w:ascii="Book Antiqua" w:eastAsia="Book Antiqua" w:hAnsi="Book Antiqua" w:cs="Book Antiqua"/>
          <w:color w:val="000000" w:themeColor="text1"/>
        </w:rPr>
        <w:t>desynchrony</w:t>
      </w:r>
      <w:r w:rsidRPr="004D6B55">
        <w:rPr>
          <w:rFonts w:ascii="Book Antiqua" w:eastAsia="Book Antiqua" w:hAnsi="Book Antiqua" w:cs="Book Antiqua"/>
          <w:color w:val="000000" w:themeColor="text1"/>
        </w:rPr>
        <w:t xml:space="preserve">; normal low limit for the left ventricular systolic function; </w:t>
      </w:r>
      <w:r w:rsidR="007F5265" w:rsidRPr="004D6B55">
        <w:rPr>
          <w:rFonts w:ascii="Book Antiqua" w:eastAsia="Book Antiqua" w:hAnsi="Book Antiqua" w:cs="Book Antiqua"/>
          <w:color w:val="000000" w:themeColor="text1"/>
        </w:rPr>
        <w:t>EF</w:t>
      </w:r>
      <w:r w:rsidRPr="004D6B55">
        <w:rPr>
          <w:rFonts w:ascii="Book Antiqua" w:eastAsia="Book Antiqua" w:hAnsi="Book Antiqua" w:cs="Book Antiqua"/>
          <w:color w:val="000000" w:themeColor="text1"/>
        </w:rPr>
        <w:t xml:space="preserve">, 55%; and FS, 29%. After discharge, the patient received long-term oral of warfarin, clopidogrel, and captopril. It was recommended that he conduct monthly outpatient follow-up assessment. When Kawasaki disease is clearly diagnosed, the acute manifestations of Kawasaki disease have disappeared, and the inflammatory indexes have returned to normal. According to the 2017 </w:t>
      </w:r>
      <w:r w:rsidR="00694B78" w:rsidRPr="004D6B55">
        <w:rPr>
          <w:rFonts w:ascii="Book Antiqua" w:eastAsia="Book Antiqua" w:hAnsi="Book Antiqua" w:cs="Book Antiqua"/>
          <w:color w:val="000000" w:themeColor="text1"/>
        </w:rPr>
        <w:t>American Heart Association</w:t>
      </w:r>
      <w:r w:rsidRPr="004D6B55">
        <w:rPr>
          <w:rFonts w:ascii="Book Antiqua" w:eastAsia="Book Antiqua" w:hAnsi="Book Antiqua" w:cs="Book Antiqua"/>
          <w:color w:val="000000" w:themeColor="text1"/>
        </w:rPr>
        <w:t xml:space="preserve"> guidelines for </w:t>
      </w:r>
      <w:r w:rsidR="00066E48" w:rsidRPr="004D6B55">
        <w:rPr>
          <w:rFonts w:ascii="Book Antiqua" w:hAnsi="Book Antiqua" w:cs="Book Antiqua"/>
          <w:color w:val="000000" w:themeColor="text1"/>
          <w:lang w:eastAsia="zh-CN"/>
        </w:rPr>
        <w:t>KD</w:t>
      </w:r>
      <w:r w:rsidRPr="004D6B55">
        <w:rPr>
          <w:rFonts w:ascii="Book Antiqua" w:eastAsia="Book Antiqua" w:hAnsi="Book Antiqua" w:cs="Book Antiqua"/>
          <w:color w:val="000000" w:themeColor="text1"/>
        </w:rPr>
        <w:t>, "</w:t>
      </w:r>
      <w:r w:rsidR="00B8162B" w:rsidRPr="004D6B55">
        <w:rPr>
          <w:rFonts w:ascii="Book Antiqua" w:eastAsia="Book Antiqua" w:hAnsi="Book Antiqua" w:cs="Book Antiqua"/>
          <w:color w:val="000000" w:themeColor="text1"/>
        </w:rPr>
        <w:t xml:space="preserve">Those </w:t>
      </w:r>
      <w:r w:rsidRPr="004D6B55">
        <w:rPr>
          <w:rFonts w:ascii="Book Antiqua" w:eastAsia="Book Antiqua" w:hAnsi="Book Antiqua" w:cs="Book Antiqua"/>
          <w:color w:val="000000" w:themeColor="text1"/>
        </w:rPr>
        <w:t>in who never has resolved and laboratory values have normalized and who echocardiograms are norma</w:t>
      </w:r>
      <w:r w:rsidR="00B8162B" w:rsidRPr="004D6B55">
        <w:rPr>
          <w:rFonts w:ascii="Book Antiqua" w:eastAsia="Book Antiqua" w:hAnsi="Book Antiqua" w:cs="Book Antiqua"/>
          <w:color w:val="000000" w:themeColor="text1"/>
        </w:rPr>
        <w:t>l do not require IVIG treatment</w:t>
      </w:r>
      <w:r w:rsidRPr="004D6B55">
        <w:rPr>
          <w:rFonts w:ascii="Book Antiqua" w:eastAsia="Book Antiqua" w:hAnsi="Book Antiqua" w:cs="Book Antiqua"/>
          <w:color w:val="000000" w:themeColor="text1"/>
        </w:rPr>
        <w:t>", the treatment plan is mainly to prevent thrombus of giant coronary artery aneurysm, and there is no longer gamma globulin shock treatment.</w:t>
      </w:r>
    </w:p>
    <w:p w14:paraId="7A8D9024" w14:textId="77777777" w:rsidR="00A77B3E" w:rsidRPr="004D6B55" w:rsidRDefault="00A77B3E">
      <w:pPr>
        <w:adjustRightInd w:val="0"/>
        <w:snapToGrid w:val="0"/>
        <w:spacing w:line="360" w:lineRule="auto"/>
        <w:jc w:val="both"/>
        <w:rPr>
          <w:rFonts w:ascii="Book Antiqua" w:hAnsi="Book Antiqua"/>
          <w:color w:val="000000" w:themeColor="text1"/>
        </w:rPr>
      </w:pPr>
    </w:p>
    <w:p w14:paraId="23DFA8FF"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caps/>
          <w:color w:val="000000" w:themeColor="text1"/>
          <w:u w:val="single"/>
        </w:rPr>
        <w:t>OUTCOME AND FOLLOW-UP</w:t>
      </w:r>
    </w:p>
    <w:p w14:paraId="5662F21D" w14:textId="05429BD7" w:rsidR="00A77B3E" w:rsidRPr="004D6B55" w:rsidRDefault="005946CD" w:rsidP="004D6B55">
      <w:pPr>
        <w:adjustRightInd w:val="0"/>
        <w:snapToGrid w:val="0"/>
        <w:spacing w:line="360" w:lineRule="auto"/>
        <w:jc w:val="both"/>
        <w:rPr>
          <w:rFonts w:ascii="Book Antiqua" w:hAnsi="Book Antiqua" w:cs="Book Antiqua"/>
          <w:color w:val="000000" w:themeColor="text1"/>
          <w:lang w:eastAsia="zh-CN"/>
        </w:rPr>
      </w:pPr>
      <w:r w:rsidRPr="004D6B55">
        <w:rPr>
          <w:rFonts w:ascii="Book Antiqua" w:eastAsia="Book Antiqua" w:hAnsi="Book Antiqua" w:cs="Book Antiqua"/>
          <w:color w:val="000000" w:themeColor="text1"/>
        </w:rPr>
        <w:t xml:space="preserve">Three months after discharge, the child developed a paroxysmal cough, accompanied with fatigue, shortness of breath, chest tightness, and a pale complexion. He received clopidogrel in combination with warfarin, and captopril combined with betaloc when the symptoms were not mitigated. A routine blood re-examination revealed the </w:t>
      </w:r>
      <w:r w:rsidRPr="004D6B55">
        <w:rPr>
          <w:rFonts w:ascii="Book Antiqua" w:eastAsia="Book Antiqua" w:hAnsi="Book Antiqua" w:cs="Book Antiqua"/>
          <w:color w:val="000000" w:themeColor="text1"/>
        </w:rPr>
        <w:lastRenderedPageBreak/>
        <w:t>following: WBC, 6.6</w:t>
      </w:r>
      <w:r w:rsidR="00C42210"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w:t>
      </w:r>
      <w:r w:rsidR="00C42210"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10</w:t>
      </w:r>
      <w:r w:rsidRPr="004D6B55">
        <w:rPr>
          <w:rFonts w:ascii="Book Antiqua" w:eastAsia="Book Antiqua" w:hAnsi="Book Antiqua" w:cs="Book Antiqua"/>
          <w:color w:val="000000" w:themeColor="text1"/>
          <w:vertAlign w:val="superscript"/>
        </w:rPr>
        <w:t>9</w:t>
      </w:r>
      <w:r w:rsidRPr="004D6B55">
        <w:rPr>
          <w:rFonts w:ascii="Book Antiqua" w:eastAsia="Book Antiqua" w:hAnsi="Book Antiqua" w:cs="Book Antiqua"/>
          <w:color w:val="000000" w:themeColor="text1"/>
        </w:rPr>
        <w:t>/L; N, 28.5%; Hb, 107 g/L; PLT, 385</w:t>
      </w:r>
      <w:r w:rsidR="00C42210"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w:t>
      </w:r>
      <w:r w:rsidR="00C42210"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10</w:t>
      </w:r>
      <w:r w:rsidRPr="004D6B55">
        <w:rPr>
          <w:rFonts w:ascii="Book Antiqua" w:eastAsia="Book Antiqua" w:hAnsi="Book Antiqua" w:cs="Book Antiqua"/>
          <w:color w:val="000000" w:themeColor="text1"/>
          <w:vertAlign w:val="superscript"/>
        </w:rPr>
        <w:t>9</w:t>
      </w:r>
      <w:r w:rsidRPr="004D6B55">
        <w:rPr>
          <w:rFonts w:ascii="Book Antiqua" w:eastAsia="Book Antiqua" w:hAnsi="Book Antiqua" w:cs="Book Antiqua"/>
          <w:color w:val="000000" w:themeColor="text1"/>
        </w:rPr>
        <w:t xml:space="preserve">/L; CRP, 6 mg/L; coagulation function (Fg, 230 mg/dL; PT, 26.5 s; APTT, 49.3 s; and </w:t>
      </w:r>
      <w:r w:rsidR="00694B78" w:rsidRPr="004D6B55">
        <w:rPr>
          <w:rFonts w:ascii="Book Antiqua" w:eastAsia="Book Antiqua" w:hAnsi="Book Antiqua" w:cs="Book Antiqua"/>
          <w:color w:val="000000" w:themeColor="text1"/>
        </w:rPr>
        <w:t>international normalization ratio,</w:t>
      </w:r>
      <w:r w:rsidRPr="004D6B55">
        <w:rPr>
          <w:rFonts w:ascii="Book Antiqua" w:eastAsia="Book Antiqua" w:hAnsi="Book Antiqua" w:cs="Book Antiqua"/>
          <w:color w:val="000000" w:themeColor="text1"/>
        </w:rPr>
        <w:t xml:space="preserve"> 2.26); echocardiography (tumor-like dilatation with mural thrombosis in the left anterior descending coronary artery</w:t>
      </w:r>
      <w:r w:rsidR="00450DFF" w:rsidRPr="004D6B55">
        <w:rPr>
          <w:rFonts w:ascii="Book Antiqua" w:hAnsi="Book Antiqua" w:cs="Book Antiqua" w:hint="eastAsia"/>
          <w:color w:val="000000" w:themeColor="text1"/>
          <w:lang w:eastAsia="zh-CN"/>
        </w:rPr>
        <w:t xml:space="preserve"> (LAD)</w:t>
      </w:r>
      <w:r w:rsidRPr="004D6B55">
        <w:rPr>
          <w:rFonts w:ascii="Book Antiqua" w:eastAsia="Book Antiqua" w:hAnsi="Book Antiqua" w:cs="Book Antiqua"/>
          <w:color w:val="000000" w:themeColor="text1"/>
        </w:rPr>
        <w:t>; proximal dilation up to 21 mm; the right coronary artery dilation for 6 mm; amplitude reduced in the lower ventricular septal and left ventricular apex; abnormal motion of the left ventricular w</w:t>
      </w:r>
      <w:r w:rsidR="00DC2FCB" w:rsidRPr="004D6B55">
        <w:rPr>
          <w:rFonts w:ascii="Book Antiqua" w:eastAsia="Book Antiqua" w:hAnsi="Book Antiqua" w:cs="Book Antiqua"/>
          <w:color w:val="000000" w:themeColor="text1"/>
        </w:rPr>
        <w:t>all; left ventricular </w:t>
      </w:r>
      <w:r w:rsidRPr="004D6B55">
        <w:rPr>
          <w:rFonts w:ascii="Book Antiqua" w:eastAsia="Book Antiqua" w:hAnsi="Book Antiqua" w:cs="Book Antiqua"/>
          <w:color w:val="000000" w:themeColor="text1"/>
        </w:rPr>
        <w:t xml:space="preserve">enlargement; decreased left ventricular systolic function; </w:t>
      </w:r>
      <w:r w:rsidR="007F5265" w:rsidRPr="004D6B55">
        <w:rPr>
          <w:rFonts w:ascii="Book Antiqua" w:eastAsia="Book Antiqua" w:hAnsi="Book Antiqua" w:cs="Book Antiqua"/>
          <w:color w:val="000000" w:themeColor="text1"/>
        </w:rPr>
        <w:t>EF</w:t>
      </w:r>
      <w:r w:rsidRPr="004D6B55">
        <w:rPr>
          <w:rFonts w:ascii="Book Antiqua" w:eastAsia="Book Antiqua" w:hAnsi="Book Antiqua" w:cs="Book Antiqua"/>
          <w:color w:val="000000" w:themeColor="text1"/>
        </w:rPr>
        <w:t xml:space="preserve">, 38%; and </w:t>
      </w:r>
      <w:r w:rsidR="007F5265" w:rsidRPr="004D6B55">
        <w:rPr>
          <w:rFonts w:ascii="Book Antiqua" w:eastAsia="Book Antiqua" w:hAnsi="Book Antiqua" w:cs="Book Antiqua"/>
          <w:color w:val="000000" w:themeColor="text1"/>
        </w:rPr>
        <w:t>FS</w:t>
      </w:r>
      <w:r w:rsidRPr="004D6B55">
        <w:rPr>
          <w:rFonts w:ascii="Book Antiqua" w:eastAsia="Book Antiqua" w:hAnsi="Book Antiqua" w:cs="Book Antiqua"/>
          <w:color w:val="000000" w:themeColor="text1"/>
        </w:rPr>
        <w:t xml:space="preserve">, 18%). Coronary </w:t>
      </w:r>
      <w:r w:rsidR="00D04488" w:rsidRPr="004D6B55">
        <w:rPr>
          <w:rFonts w:ascii="Book Antiqua" w:eastAsia="Book Antiqua" w:hAnsi="Book Antiqua" w:cs="Book Antiqua"/>
          <w:color w:val="000000" w:themeColor="text1"/>
        </w:rPr>
        <w:t>c</w:t>
      </w:r>
      <w:r w:rsidR="00D04488" w:rsidRPr="004D6B55">
        <w:rPr>
          <w:rFonts w:ascii="Book Antiqua" w:hAnsi="Book Antiqua" w:cs="Book Antiqua"/>
          <w:color w:val="000000" w:themeColor="text1"/>
          <w:lang w:eastAsia="zh-CN"/>
        </w:rPr>
        <w:t>omputed tomography (</w:t>
      </w:r>
      <w:r w:rsidRPr="004D6B55">
        <w:rPr>
          <w:rFonts w:ascii="Book Antiqua" w:eastAsia="Book Antiqua" w:hAnsi="Book Antiqua" w:cs="Book Antiqua"/>
          <w:color w:val="000000" w:themeColor="text1"/>
        </w:rPr>
        <w:t>CT</w:t>
      </w:r>
      <w:r w:rsidR="00D04488"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 xml:space="preserve"> revealed the following: </w:t>
      </w:r>
      <w:r w:rsidR="0002319E">
        <w:rPr>
          <w:rFonts w:ascii="Book Antiqua" w:hAnsi="Book Antiqua" w:cs="Book Antiqua" w:hint="eastAsia"/>
          <w:color w:val="000000" w:themeColor="text1"/>
          <w:lang w:eastAsia="zh-CN"/>
        </w:rPr>
        <w:t>L</w:t>
      </w:r>
      <w:r w:rsidRPr="004D6B55">
        <w:rPr>
          <w:rFonts w:ascii="Book Antiqua" w:eastAsia="Book Antiqua" w:hAnsi="Book Antiqua" w:cs="Book Antiqua"/>
          <w:color w:val="000000" w:themeColor="text1"/>
        </w:rPr>
        <w:t>eft and right coronary artery dilation; a giant coronary artery tumor with thrombosis in the left anterior descending artery; obstruction in the distal aneurysm; and smooth blood flow in the left circumflex branch (</w:t>
      </w:r>
      <w:r w:rsidRPr="004D6B55">
        <w:rPr>
          <w:rFonts w:ascii="Book Antiqua" w:eastAsia="Book Antiqua" w:hAnsi="Book Antiqua" w:cs="Book Antiqua"/>
          <w:bCs/>
          <w:color w:val="000000" w:themeColor="text1"/>
        </w:rPr>
        <w:t>Figure 4</w:t>
      </w:r>
      <w:r w:rsidRPr="004D6B55">
        <w:rPr>
          <w:rFonts w:ascii="Book Antiqua" w:eastAsia="Book Antiqua" w:hAnsi="Book Antiqua" w:cs="Book Antiqua"/>
          <w:color w:val="000000" w:themeColor="text1"/>
        </w:rPr>
        <w:t>).</w:t>
      </w:r>
    </w:p>
    <w:p w14:paraId="2CEF1435" w14:textId="77777777" w:rsidR="00D04488" w:rsidRPr="004D6B55" w:rsidRDefault="00D04488" w:rsidP="004D6B55">
      <w:pPr>
        <w:adjustRightInd w:val="0"/>
        <w:snapToGrid w:val="0"/>
        <w:spacing w:line="360" w:lineRule="auto"/>
        <w:jc w:val="both"/>
        <w:rPr>
          <w:rFonts w:ascii="Book Antiqua" w:hAnsi="Book Antiqua"/>
          <w:color w:val="000000" w:themeColor="text1"/>
          <w:lang w:eastAsia="zh-CN"/>
        </w:rPr>
      </w:pPr>
    </w:p>
    <w:p w14:paraId="6AE70EA4" w14:textId="77777777" w:rsidR="00A77B3E" w:rsidRPr="004D6B55" w:rsidRDefault="005946CD" w:rsidP="004D6B55">
      <w:pPr>
        <w:adjustRightInd w:val="0"/>
        <w:snapToGrid w:val="0"/>
        <w:spacing w:line="360" w:lineRule="auto"/>
        <w:jc w:val="both"/>
        <w:rPr>
          <w:rFonts w:ascii="Book Antiqua" w:hAnsi="Book Antiqua"/>
          <w:i/>
          <w:color w:val="000000" w:themeColor="text1"/>
        </w:rPr>
      </w:pPr>
      <w:r w:rsidRPr="004D6B55">
        <w:rPr>
          <w:rFonts w:ascii="Book Antiqua" w:eastAsia="Book Antiqua" w:hAnsi="Book Antiqua" w:cs="Book Antiqua"/>
          <w:b/>
          <w:bCs/>
          <w:i/>
          <w:color w:val="000000" w:themeColor="text1"/>
        </w:rPr>
        <w:t>Resting myocardial perfusion imaging</w:t>
      </w:r>
      <w:r w:rsidRPr="004D6B55">
        <w:rPr>
          <w:rFonts w:ascii="Book Antiqua" w:eastAsia="Book Antiqua" w:hAnsi="Book Antiqua" w:cs="Book Antiqua"/>
          <w:i/>
          <w:color w:val="000000" w:themeColor="text1"/>
        </w:rPr>
        <w:t xml:space="preserve"> </w:t>
      </w:r>
    </w:p>
    <w:p w14:paraId="3D299E2B" w14:textId="17A6DC97" w:rsidR="00A77B3E" w:rsidRPr="004D6B55" w:rsidRDefault="005946CD" w:rsidP="004D6B55">
      <w:pPr>
        <w:adjustRightInd w:val="0"/>
        <w:snapToGrid w:val="0"/>
        <w:spacing w:line="360" w:lineRule="auto"/>
        <w:jc w:val="both"/>
        <w:rPr>
          <w:rFonts w:ascii="Book Antiqua" w:hAnsi="Book Antiqua" w:cs="Book Antiqua"/>
          <w:color w:val="000000" w:themeColor="text1"/>
          <w:lang w:eastAsia="zh-CN"/>
        </w:rPr>
      </w:pPr>
      <w:r w:rsidRPr="004D6B55">
        <w:rPr>
          <w:rFonts w:ascii="Book Antiqua" w:eastAsia="Book Antiqua" w:hAnsi="Book Antiqua" w:cs="Book Antiqua"/>
          <w:color w:val="000000" w:themeColor="text1"/>
        </w:rPr>
        <w:t xml:space="preserve">Resting myocardial perfusion imaging revealed the following: </w:t>
      </w:r>
      <w:r w:rsidR="0002319E">
        <w:rPr>
          <w:rFonts w:ascii="Book Antiqua" w:hAnsi="Book Antiqua" w:cs="Book Antiqua" w:hint="eastAsia"/>
          <w:color w:val="000000" w:themeColor="text1"/>
          <w:lang w:eastAsia="zh-CN"/>
        </w:rPr>
        <w:t>R</w:t>
      </w:r>
      <w:r w:rsidRPr="004D6B55">
        <w:rPr>
          <w:rFonts w:ascii="Book Antiqua" w:eastAsia="Book Antiqua" w:hAnsi="Book Antiqua" w:cs="Book Antiqua"/>
          <w:color w:val="000000" w:themeColor="text1"/>
        </w:rPr>
        <w:t xml:space="preserve">adiologic defects in aortic, anterior </w:t>
      </w:r>
      <w:proofErr w:type="gramStart"/>
      <w:r w:rsidRPr="004D6B55">
        <w:rPr>
          <w:rFonts w:ascii="Book Antiqua" w:eastAsia="Book Antiqua" w:hAnsi="Book Antiqua" w:cs="Book Antiqua"/>
          <w:color w:val="000000" w:themeColor="text1"/>
        </w:rPr>
        <w:t>apical</w:t>
      </w:r>
      <w:r w:rsidR="007F5265" w:rsidRPr="004D6B55">
        <w:rPr>
          <w:rFonts w:ascii="Book Antiqua" w:eastAsia="Book Antiqua" w:hAnsi="Book Antiqua" w:cs="Book Antiqua"/>
          <w:color w:val="000000" w:themeColor="text1"/>
        </w:rPr>
        <w:t>,</w:t>
      </w:r>
      <w:proofErr w:type="gramEnd"/>
      <w:r w:rsidRPr="004D6B55">
        <w:rPr>
          <w:rFonts w:ascii="Book Antiqua" w:eastAsia="Book Antiqua" w:hAnsi="Book Antiqua" w:cs="Book Antiqua"/>
          <w:color w:val="000000" w:themeColor="text1"/>
        </w:rPr>
        <w:t xml:space="preserve"> and inferior apical consistent with obstruction in the middle segment of the anterior descending coronary artery; left ventricular enlargement</w:t>
      </w:r>
      <w:r w:rsidR="00DE410B"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decreased left ventricular systolic function (</w:t>
      </w:r>
      <w:r w:rsidR="007F5265" w:rsidRPr="004D6B55">
        <w:rPr>
          <w:rFonts w:ascii="Book Antiqua" w:eastAsia="Book Antiqua" w:hAnsi="Book Antiqua" w:cs="Book Antiqua"/>
          <w:color w:val="000000" w:themeColor="text1"/>
        </w:rPr>
        <w:t>EF,</w:t>
      </w:r>
      <w:r w:rsidRPr="004D6B55">
        <w:rPr>
          <w:rFonts w:ascii="Book Antiqua" w:eastAsia="Book Antiqua" w:hAnsi="Book Antiqua" w:cs="Book Antiqua"/>
          <w:color w:val="000000" w:themeColor="text1"/>
        </w:rPr>
        <w:t xml:space="preserve"> 51%). Cardiac </w:t>
      </w:r>
      <w:r w:rsidR="000B0157" w:rsidRPr="004D6B55">
        <w:rPr>
          <w:rFonts w:ascii="Book Antiqua" w:eastAsia="Book Antiqua" w:hAnsi="Book Antiqua" w:cs="Book Antiqua"/>
          <w:color w:val="000000" w:themeColor="text1"/>
        </w:rPr>
        <w:t>magnetic resonance imaging</w:t>
      </w:r>
      <w:r w:rsidR="00A63CAB" w:rsidRPr="004D6B55">
        <w:rPr>
          <w:rFonts w:ascii="Book Antiqua" w:eastAsia="Book Antiqua" w:hAnsi="Book Antiqua" w:cs="Book Antiqua"/>
          <w:color w:val="000000" w:themeColor="text1"/>
        </w:rPr>
        <w:t xml:space="preserve"> (MRI)</w:t>
      </w:r>
      <w:r w:rsidRPr="004D6B55">
        <w:rPr>
          <w:rFonts w:ascii="Book Antiqua" w:eastAsia="Book Antiqua" w:hAnsi="Book Antiqua" w:cs="Book Antiqua"/>
          <w:color w:val="000000" w:themeColor="text1"/>
        </w:rPr>
        <w:t xml:space="preserve"> revealed the following: </w:t>
      </w:r>
      <w:r w:rsidR="00920E8A" w:rsidRPr="004D6B55">
        <w:rPr>
          <w:rFonts w:ascii="Book Antiqua" w:eastAsia="Book Antiqua" w:hAnsi="Book Antiqua" w:cs="Book Antiqua"/>
          <w:color w:val="000000" w:themeColor="text1"/>
        </w:rPr>
        <w:t xml:space="preserve">Delayed </w:t>
      </w:r>
      <w:r w:rsidRPr="004D6B55">
        <w:rPr>
          <w:rFonts w:ascii="Book Antiqua" w:eastAsia="Book Antiqua" w:hAnsi="Book Antiqua" w:cs="Book Antiqua"/>
          <w:color w:val="000000" w:themeColor="text1"/>
        </w:rPr>
        <w:t>sputum-enhanced imaging prompted myocardial enhancement of the left ventricular anterior wall, interventricular septum</w:t>
      </w:r>
      <w:r w:rsidR="00DE410B"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left ventricular posterior wall and left ventricular infarction; nearly no left ventricular apex function (</w:t>
      </w:r>
      <w:r w:rsidRPr="004D6B55">
        <w:rPr>
          <w:rFonts w:ascii="Book Antiqua" w:eastAsia="Book Antiqua" w:hAnsi="Book Antiqua" w:cs="Book Antiqua"/>
          <w:bCs/>
          <w:color w:val="000000" w:themeColor="text1"/>
        </w:rPr>
        <w:t>Figure 5</w:t>
      </w:r>
      <w:r w:rsidRPr="004D6B55">
        <w:rPr>
          <w:rFonts w:ascii="Book Antiqua" w:eastAsia="Book Antiqua" w:hAnsi="Book Antiqua" w:cs="Book Antiqua"/>
          <w:color w:val="000000" w:themeColor="text1"/>
        </w:rPr>
        <w:t xml:space="preserve">). </w:t>
      </w:r>
      <w:r w:rsidR="00920E8A" w:rsidRPr="004D6B55">
        <w:rPr>
          <w:rFonts w:ascii="Book Antiqua" w:eastAsia="Book Antiqua" w:hAnsi="Book Antiqua" w:cs="Book Antiqua"/>
          <w:color w:val="000000" w:themeColor="text1"/>
        </w:rPr>
        <w:t xml:space="preserve">Single photon emission </w:t>
      </w:r>
      <w:r w:rsidRPr="004D6B55">
        <w:rPr>
          <w:rFonts w:ascii="Book Antiqua" w:eastAsia="Book Antiqua" w:hAnsi="Book Antiqua" w:cs="Book Antiqua"/>
          <w:color w:val="000000" w:themeColor="text1"/>
        </w:rPr>
        <w:t xml:space="preserve">CT and </w:t>
      </w:r>
      <w:r w:rsidR="00920E8A" w:rsidRPr="004D6B55">
        <w:rPr>
          <w:rFonts w:ascii="Book Antiqua" w:eastAsia="Book Antiqua" w:hAnsi="Book Antiqua" w:cs="Book Antiqua"/>
          <w:color w:val="000000" w:themeColor="text1"/>
        </w:rPr>
        <w:t xml:space="preserve">positron emission tomography </w:t>
      </w:r>
      <w:r w:rsidR="00920E8A"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PET</w:t>
      </w:r>
      <w:r w:rsidR="00920E8A"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 xml:space="preserve">/CT revealed the following: </w:t>
      </w:r>
      <w:r w:rsidR="00DE410B" w:rsidRPr="004D6B55">
        <w:rPr>
          <w:rFonts w:ascii="Book Antiqua" w:eastAsia="Book Antiqua" w:hAnsi="Book Antiqua" w:cs="Book Antiqua"/>
          <w:color w:val="000000" w:themeColor="text1"/>
        </w:rPr>
        <w:t>F</w:t>
      </w:r>
      <w:r w:rsidRPr="004D6B55">
        <w:rPr>
          <w:rFonts w:ascii="Book Antiqua" w:eastAsia="Book Antiqua" w:hAnsi="Book Antiqua" w:cs="Book Antiqua"/>
          <w:color w:val="000000" w:themeColor="text1"/>
        </w:rPr>
        <w:t>-18-</w:t>
      </w:r>
      <w:r w:rsidR="00DE410B" w:rsidRPr="004D6B55">
        <w:rPr>
          <w:rFonts w:ascii="Book Antiqua" w:eastAsia="Book Antiqua" w:hAnsi="Book Antiqua" w:cs="Book Antiqua"/>
          <w:color w:val="000000" w:themeColor="text1"/>
        </w:rPr>
        <w:t>fluordeoxyglycose</w:t>
      </w:r>
      <w:r w:rsidRPr="004D6B55">
        <w:rPr>
          <w:rFonts w:ascii="Book Antiqua" w:eastAsia="Book Antiqua" w:hAnsi="Book Antiqua" w:cs="Book Antiqua"/>
          <w:color w:val="000000" w:themeColor="text1"/>
        </w:rPr>
        <w:t xml:space="preserve"> myocardial metabolic imaging (left ventricular enlargement; no glucose metabolism in the left ventricular apical, anterior wall near the apex and inferior apical myocardium, suggesting myocardial cell necrosis; decreased glucose metabolism in the middle segment of the anterior wall, suggesting survival of partial myocardial cells; and no abnormal myocardial glucose metabolism in the remaining left ventricular walls; </w:t>
      </w:r>
      <w:r w:rsidRPr="004D6B55">
        <w:rPr>
          <w:rFonts w:ascii="Book Antiqua" w:eastAsia="Book Antiqua" w:hAnsi="Book Antiqua" w:cs="Book Antiqua"/>
          <w:bCs/>
          <w:color w:val="000000" w:themeColor="text1"/>
        </w:rPr>
        <w:t>Figure 6</w:t>
      </w:r>
      <w:r w:rsidR="00AF71E8" w:rsidRPr="004D6B55">
        <w:rPr>
          <w:rFonts w:ascii="Book Antiqua" w:eastAsia="Book Antiqua" w:hAnsi="Book Antiqua" w:cs="Book Antiqua"/>
          <w:color w:val="000000" w:themeColor="text1"/>
        </w:rPr>
        <w:t xml:space="preserve">); coronary angiography </w:t>
      </w:r>
      <w:r w:rsidR="00AF71E8"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the left coronary opening was normal; a GCAA</w:t>
      </w:r>
      <w:r w:rsidR="00AF71E8" w:rsidRPr="004D6B55">
        <w:rPr>
          <w:rFonts w:ascii="Book Antiqua" w:eastAsia="Book Antiqua" w:hAnsi="Book Antiqua" w:cs="Book Antiqua"/>
          <w:color w:val="000000" w:themeColor="text1"/>
        </w:rPr>
        <w:t xml:space="preserve"> </w:t>
      </w:r>
      <w:r w:rsidR="00AF71E8" w:rsidRPr="004D6B55">
        <w:rPr>
          <w:rFonts w:ascii="Book Antiqua" w:hAnsi="Book Antiqua" w:cs="Book Antiqua"/>
          <w:color w:val="000000" w:themeColor="text1"/>
          <w:lang w:eastAsia="zh-CN"/>
        </w:rPr>
        <w:t>(</w:t>
      </w:r>
      <w:r w:rsidR="00AF71E8" w:rsidRPr="004D6B55">
        <w:rPr>
          <w:rFonts w:ascii="Book Antiqua" w:eastAsia="Book Antiqua" w:hAnsi="Book Antiqua" w:cs="Book Antiqua"/>
          <w:color w:val="000000" w:themeColor="text1"/>
        </w:rPr>
        <w:t>21.5</w:t>
      </w:r>
      <w:r w:rsidR="00AF71E8" w:rsidRPr="004D6B55">
        <w:rPr>
          <w:rFonts w:ascii="Book Antiqua" w:hAnsi="Book Antiqua" w:cs="Book Antiqua"/>
          <w:color w:val="000000" w:themeColor="text1"/>
          <w:lang w:eastAsia="zh-CN"/>
        </w:rPr>
        <w:t xml:space="preserve"> </w:t>
      </w:r>
      <w:r w:rsidR="00B51208" w:rsidRPr="004D6B55">
        <w:rPr>
          <w:rFonts w:ascii="Book Antiqua" w:eastAsia="Book Antiqua" w:hAnsi="Book Antiqua" w:cs="Book Antiqua"/>
          <w:color w:val="000000" w:themeColor="text1"/>
        </w:rPr>
        <w:t>mm</w:t>
      </w:r>
      <w:r w:rsidR="00B51208" w:rsidRPr="004D6B55">
        <w:rPr>
          <w:rFonts w:ascii="Book Antiqua" w:hAnsi="Book Antiqua" w:cs="Book Antiqua"/>
          <w:color w:val="000000" w:themeColor="text1"/>
          <w:lang w:eastAsia="zh-CN"/>
        </w:rPr>
        <w:t xml:space="preserve"> </w:t>
      </w:r>
      <w:r w:rsidR="00AF71E8" w:rsidRPr="004D6B55">
        <w:rPr>
          <w:rFonts w:ascii="Book Antiqua" w:eastAsia="Book Antiqua" w:hAnsi="Book Antiqua" w:cs="Book Antiqua"/>
          <w:color w:val="000000" w:themeColor="text1"/>
        </w:rPr>
        <w:t>×</w:t>
      </w:r>
      <w:r w:rsidR="00AF71E8" w:rsidRPr="004D6B55">
        <w:rPr>
          <w:rFonts w:ascii="Book Antiqua" w:hAnsi="Book Antiqua" w:cs="Book Antiqua"/>
          <w:color w:val="000000" w:themeColor="text1"/>
          <w:lang w:eastAsia="zh-CN"/>
        </w:rPr>
        <w:t xml:space="preserve"> </w:t>
      </w:r>
      <w:r w:rsidR="00AF71E8" w:rsidRPr="004D6B55">
        <w:rPr>
          <w:rFonts w:ascii="Book Antiqua" w:eastAsia="Book Antiqua" w:hAnsi="Book Antiqua" w:cs="Book Antiqua"/>
          <w:color w:val="000000" w:themeColor="text1"/>
        </w:rPr>
        <w:t>19.7 mm</w:t>
      </w:r>
      <w:r w:rsidR="00AF71E8"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 xml:space="preserve">was noted in the end of the left main trunk that manifested as visible filling </w:t>
      </w:r>
      <w:r w:rsidRPr="004D6B55">
        <w:rPr>
          <w:rFonts w:ascii="Book Antiqua" w:eastAsia="Book Antiqua" w:hAnsi="Book Antiqua" w:cs="Book Antiqua"/>
          <w:color w:val="000000" w:themeColor="text1"/>
        </w:rPr>
        <w:lastRenderedPageBreak/>
        <w:t>defects, suggesting the formation of thrombosis; no shadow of the left anterior descending artery of the tumor, suggesting chronic occlusion; the left circumflex branch originated from the tumor with smooth blood flow; and no stenosis or dilation of vessels or branches were observed with narrowing and expansi</w:t>
      </w:r>
      <w:r w:rsidR="00E97863" w:rsidRPr="004D6B55">
        <w:rPr>
          <w:rFonts w:ascii="Book Antiqua" w:eastAsia="Book Antiqua" w:hAnsi="Book Antiqua" w:cs="Book Antiqua"/>
          <w:color w:val="000000" w:themeColor="text1"/>
        </w:rPr>
        <w:t>on of the diameter and branches</w:t>
      </w:r>
      <w:r w:rsidR="00E97863"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 xml:space="preserve">. The opening of the right coronary artery was normal, and a coronary aneurysm was noted at the opening (12.3 mm in length and 6 mm in width). The tumor had a normal inner diameter and smooth blood flow. The distal branch showed formation of multiple collateral branches stretching to the blood supply area of the </w:t>
      </w:r>
      <w:r w:rsidR="00450DFF" w:rsidRPr="004D6B55">
        <w:rPr>
          <w:rFonts w:ascii="Book Antiqua" w:hAnsi="Book Antiqua" w:cs="Book Antiqua" w:hint="eastAsia"/>
          <w:color w:val="000000" w:themeColor="text1"/>
          <w:lang w:eastAsia="zh-CN"/>
        </w:rPr>
        <w:t xml:space="preserve">LAD </w:t>
      </w:r>
      <w:r w:rsidRPr="004D6B55">
        <w:rPr>
          <w:rFonts w:ascii="Book Antiqua" w:eastAsia="Book Antiqua" w:hAnsi="Book Antiqua" w:cs="Book Antiqua"/>
          <w:color w:val="000000" w:themeColor="text1"/>
        </w:rPr>
        <w:t>(</w:t>
      </w:r>
      <w:r w:rsidRPr="004D6B55">
        <w:rPr>
          <w:rFonts w:ascii="Book Antiqua" w:eastAsia="Book Antiqua" w:hAnsi="Book Antiqua" w:cs="Book Antiqua"/>
          <w:bCs/>
          <w:color w:val="000000" w:themeColor="text1"/>
        </w:rPr>
        <w:t>Figure 7</w:t>
      </w:r>
      <w:r w:rsidRPr="004D6B55">
        <w:rPr>
          <w:rFonts w:ascii="Book Antiqua" w:eastAsia="Book Antiqua" w:hAnsi="Book Antiqua" w:cs="Book Antiqua"/>
          <w:color w:val="000000" w:themeColor="text1"/>
        </w:rPr>
        <w:t>).</w:t>
      </w:r>
    </w:p>
    <w:p w14:paraId="00A5A361" w14:textId="77777777" w:rsidR="00C93388" w:rsidRPr="004D6B55" w:rsidRDefault="00C93388">
      <w:pPr>
        <w:adjustRightInd w:val="0"/>
        <w:snapToGrid w:val="0"/>
        <w:spacing w:line="360" w:lineRule="auto"/>
        <w:jc w:val="both"/>
        <w:rPr>
          <w:rFonts w:ascii="Book Antiqua" w:hAnsi="Book Antiqua"/>
          <w:color w:val="000000" w:themeColor="text1"/>
          <w:lang w:eastAsia="zh-CN"/>
        </w:rPr>
      </w:pPr>
    </w:p>
    <w:p w14:paraId="6D7965DA" w14:textId="77777777" w:rsidR="00A77B3E" w:rsidRPr="004D6B55" w:rsidRDefault="005946CD">
      <w:pPr>
        <w:adjustRightInd w:val="0"/>
        <w:snapToGrid w:val="0"/>
        <w:spacing w:line="360" w:lineRule="auto"/>
        <w:jc w:val="both"/>
        <w:rPr>
          <w:rFonts w:ascii="Book Antiqua" w:hAnsi="Book Antiqua"/>
          <w:i/>
          <w:color w:val="000000" w:themeColor="text1"/>
        </w:rPr>
      </w:pPr>
      <w:r w:rsidRPr="004D6B55">
        <w:rPr>
          <w:rFonts w:ascii="Book Antiqua" w:eastAsia="Book Antiqua" w:hAnsi="Book Antiqua" w:cs="Book Antiqua"/>
          <w:b/>
          <w:bCs/>
          <w:i/>
          <w:color w:val="000000" w:themeColor="text1"/>
        </w:rPr>
        <w:t xml:space="preserve">Surgical treatment </w:t>
      </w:r>
    </w:p>
    <w:p w14:paraId="65453D14" w14:textId="06E69591" w:rsidR="00A77B3E" w:rsidRPr="004D6B55" w:rsidRDefault="005946CD">
      <w:pPr>
        <w:adjustRightInd w:val="0"/>
        <w:snapToGrid w:val="0"/>
        <w:spacing w:line="360" w:lineRule="auto"/>
        <w:jc w:val="both"/>
        <w:rPr>
          <w:rFonts w:ascii="Book Antiqua" w:hAnsi="Book Antiqua" w:cs="Book Antiqua"/>
          <w:color w:val="000000" w:themeColor="text1"/>
          <w:lang w:eastAsia="zh-CN"/>
        </w:rPr>
      </w:pPr>
      <w:r w:rsidRPr="004D6B55">
        <w:rPr>
          <w:rFonts w:ascii="Book Antiqua" w:eastAsia="Book Antiqua" w:hAnsi="Book Antiqua" w:cs="Book Antiqua"/>
          <w:color w:val="000000" w:themeColor="text1"/>
        </w:rPr>
        <w:t>After a general discussion, the surgical plan was determined. On July</w:t>
      </w:r>
      <w:r w:rsidR="00DE410B" w:rsidRPr="004D6B55">
        <w:rPr>
          <w:rFonts w:ascii="Book Antiqua" w:eastAsia="Book Antiqua" w:hAnsi="Book Antiqua" w:cs="Book Antiqua"/>
          <w:color w:val="000000" w:themeColor="text1"/>
        </w:rPr>
        <w:t xml:space="preserve"> 8,</w:t>
      </w:r>
      <w:r w:rsidRPr="004D6B55">
        <w:rPr>
          <w:rFonts w:ascii="Book Antiqua" w:eastAsia="Book Antiqua" w:hAnsi="Book Antiqua" w:cs="Book Antiqua"/>
          <w:color w:val="000000" w:themeColor="text1"/>
        </w:rPr>
        <w:t xml:space="preserve"> 2016, CABG was performed under general anesthesia at low temperature (28</w:t>
      </w:r>
      <w:r w:rsidR="00DE410B" w:rsidRPr="004D6B55">
        <w:rPr>
          <w:rFonts w:ascii="Book Antiqua" w:eastAsia="Book Antiqua" w:hAnsi="Book Antiqua" w:cs="Book Antiqua"/>
          <w:color w:val="000000" w:themeColor="text1"/>
        </w:rPr>
        <w:t xml:space="preserve"> </w:t>
      </w:r>
      <w:r w:rsidR="00EB2692" w:rsidRPr="004D6B55">
        <w:rPr>
          <w:rFonts w:ascii="Book Antiqua" w:eastAsia="Book Antiqua" w:hAnsi="Book Antiqua" w:cs="Book Antiqua"/>
          <w:color w:val="000000" w:themeColor="text1"/>
        </w:rPr>
        <w:t>°C</w:t>
      </w:r>
      <w:r w:rsidRPr="004D6B55">
        <w:rPr>
          <w:rFonts w:ascii="Book Antiqua" w:eastAsia="Book Antiqua" w:hAnsi="Book Antiqua" w:cs="Book Antiqua"/>
          <w:color w:val="000000" w:themeColor="text1"/>
        </w:rPr>
        <w:t>). The distal end of the left internal mammary artery was anastomosed to the anterior descending branch. Hemodynamic analysis was performed immediately after surgery</w:t>
      </w:r>
      <w:r w:rsidR="00EB2692"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the results showed that the cardiac out</w:t>
      </w:r>
      <w:r w:rsidR="00C93388" w:rsidRPr="004D6B55">
        <w:rPr>
          <w:rFonts w:ascii="Book Antiqua" w:eastAsia="Book Antiqua" w:hAnsi="Book Antiqua" w:cs="Book Antiqua"/>
          <w:color w:val="000000" w:themeColor="text1"/>
        </w:rPr>
        <w:t xml:space="preserve">put was improved when compared </w:t>
      </w:r>
      <w:r w:rsidRPr="004D6B55">
        <w:rPr>
          <w:rFonts w:ascii="Book Antiqua" w:eastAsia="Book Antiqua" w:hAnsi="Book Antiqua" w:cs="Book Antiqua"/>
          <w:color w:val="000000" w:themeColor="text1"/>
        </w:rPr>
        <w:t>to the pre-operative cardiac output. No surgical complications occurred after surgery. He was discharged 2 wk after operation.</w:t>
      </w:r>
    </w:p>
    <w:p w14:paraId="2C450866" w14:textId="77777777" w:rsidR="00C93388" w:rsidRPr="004D6B55" w:rsidRDefault="00C93388">
      <w:pPr>
        <w:adjustRightInd w:val="0"/>
        <w:snapToGrid w:val="0"/>
        <w:spacing w:line="360" w:lineRule="auto"/>
        <w:jc w:val="both"/>
        <w:rPr>
          <w:rFonts w:ascii="Book Antiqua" w:hAnsi="Book Antiqua"/>
          <w:color w:val="000000" w:themeColor="text1"/>
          <w:lang w:eastAsia="zh-CN"/>
        </w:rPr>
      </w:pPr>
    </w:p>
    <w:p w14:paraId="6F600C9D" w14:textId="77777777" w:rsidR="00A77B3E" w:rsidRPr="004D6B55" w:rsidRDefault="005946CD">
      <w:pPr>
        <w:adjustRightInd w:val="0"/>
        <w:snapToGrid w:val="0"/>
        <w:spacing w:line="360" w:lineRule="auto"/>
        <w:jc w:val="both"/>
        <w:rPr>
          <w:rFonts w:ascii="Book Antiqua" w:hAnsi="Book Antiqua"/>
          <w:i/>
          <w:color w:val="000000" w:themeColor="text1"/>
        </w:rPr>
      </w:pPr>
      <w:r w:rsidRPr="004D6B55">
        <w:rPr>
          <w:rFonts w:ascii="Book Antiqua" w:eastAsia="Book Antiqua" w:hAnsi="Book Antiqua" w:cs="Book Antiqua"/>
          <w:b/>
          <w:bCs/>
          <w:i/>
          <w:color w:val="000000" w:themeColor="text1"/>
        </w:rPr>
        <w:t xml:space="preserve">Post-operative follow-up </w:t>
      </w:r>
    </w:p>
    <w:p w14:paraId="52D0E1E3" w14:textId="288DFC49" w:rsidR="00FC35BA" w:rsidRPr="004D6B55" w:rsidRDefault="005946CD">
      <w:pPr>
        <w:adjustRightInd w:val="0"/>
        <w:snapToGrid w:val="0"/>
        <w:spacing w:line="360" w:lineRule="auto"/>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Cardiac function was normal</w:t>
      </w:r>
      <w:r w:rsidR="00EB2692"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the symptoms of heart failure were absent at </w:t>
      </w:r>
      <w:r w:rsidR="00EB2692" w:rsidRPr="004D6B55">
        <w:rPr>
          <w:rFonts w:ascii="Book Antiqua" w:eastAsia="Book Antiqua" w:hAnsi="Book Antiqua" w:cs="Book Antiqua"/>
          <w:color w:val="000000" w:themeColor="text1"/>
        </w:rPr>
        <w:t>1</w:t>
      </w:r>
      <w:r w:rsidRPr="004D6B55">
        <w:rPr>
          <w:rFonts w:ascii="Book Antiqua" w:eastAsia="Book Antiqua" w:hAnsi="Book Antiqua" w:cs="Book Antiqua"/>
          <w:color w:val="000000" w:themeColor="text1"/>
        </w:rPr>
        <w:t>-mo post-operative follow-up. The child reported no apparent symptoms</w:t>
      </w:r>
      <w:r w:rsidR="00EB2692"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his daily activities were not limited. The heart function recovered to </w:t>
      </w:r>
      <w:r w:rsidR="00EB2692" w:rsidRPr="004D6B55">
        <w:rPr>
          <w:rFonts w:ascii="Book Antiqua" w:eastAsia="Book Antiqua" w:hAnsi="Book Antiqua" w:cs="Book Antiqua"/>
          <w:color w:val="000000" w:themeColor="text1"/>
        </w:rPr>
        <w:t>New York Heart Association</w:t>
      </w:r>
      <w:r w:rsidRPr="004D6B55">
        <w:rPr>
          <w:rFonts w:ascii="Book Antiqua" w:eastAsia="Book Antiqua" w:hAnsi="Book Antiqua" w:cs="Book Antiqua"/>
          <w:color w:val="000000" w:themeColor="text1"/>
        </w:rPr>
        <w:t xml:space="preserve"> class I. </w:t>
      </w:r>
    </w:p>
    <w:p w14:paraId="3276AF3C" w14:textId="1E43B22F" w:rsidR="00A77B3E" w:rsidRPr="004D6B55" w:rsidRDefault="005946CD">
      <w:pPr>
        <w:adjustRightInd w:val="0"/>
        <w:snapToGrid w:val="0"/>
        <w:spacing w:line="360" w:lineRule="auto"/>
        <w:ind w:firstLineChars="100" w:firstLine="240"/>
        <w:jc w:val="both"/>
        <w:rPr>
          <w:rFonts w:ascii="Book Antiqua" w:hAnsi="Book Antiqua"/>
          <w:color w:val="000000" w:themeColor="text1"/>
        </w:rPr>
      </w:pPr>
      <w:r w:rsidRPr="004D6B55">
        <w:rPr>
          <w:rFonts w:ascii="Book Antiqua" w:eastAsia="Book Antiqua" w:hAnsi="Book Antiqua" w:cs="Book Antiqua"/>
          <w:color w:val="000000" w:themeColor="text1"/>
        </w:rPr>
        <w:t>At the 2-year post-operative follow-up evaluation, heart function was maintained at grade I</w:t>
      </w:r>
      <w:r w:rsidR="00EB2692"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the patient had normal growth. </w:t>
      </w:r>
      <w:r w:rsidR="00A02763" w:rsidRPr="004D6B55">
        <w:rPr>
          <w:rFonts w:ascii="Book Antiqua" w:hAnsi="Book Antiqua" w:cs="Book Antiqua"/>
          <w:color w:val="000000" w:themeColor="text1"/>
          <w:lang w:eastAsia="zh-CN"/>
        </w:rPr>
        <w:t>CT</w:t>
      </w:r>
      <w:r w:rsidR="00A02763" w:rsidRPr="004D6B55">
        <w:rPr>
          <w:rFonts w:ascii="Book Antiqua" w:eastAsia="Book Antiqua" w:hAnsi="Book Antiqua" w:cs="Book Antiqua"/>
          <w:color w:val="000000" w:themeColor="text1"/>
        </w:rPr>
        <w:t xml:space="preserve"> coronary angiography </w:t>
      </w:r>
      <w:r w:rsidR="00A02763"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CTCA</w:t>
      </w:r>
      <w:r w:rsidR="00A02763" w:rsidRPr="004D6B55">
        <w:rPr>
          <w:rFonts w:ascii="Book Antiqua" w:hAnsi="Book Antiqua" w:cs="Book Antiqua"/>
          <w:color w:val="000000" w:themeColor="text1"/>
          <w:lang w:eastAsia="zh-CN"/>
        </w:rPr>
        <w:t>)</w:t>
      </w:r>
      <w:r w:rsidRPr="004D6B55">
        <w:rPr>
          <w:rFonts w:ascii="Book Antiqua" w:eastAsia="Book Antiqua" w:hAnsi="Book Antiqua" w:cs="Book Antiqua"/>
          <w:color w:val="000000" w:themeColor="text1"/>
        </w:rPr>
        <w:t xml:space="preserve"> revealed the CAA in LAD had shrunk significantly, and the artery distal to the aneurysm was patent.</w:t>
      </w:r>
    </w:p>
    <w:p w14:paraId="0E2D6E9C" w14:textId="77777777" w:rsidR="00A77B3E" w:rsidRPr="004D6B55" w:rsidRDefault="00A77B3E">
      <w:pPr>
        <w:adjustRightInd w:val="0"/>
        <w:snapToGrid w:val="0"/>
        <w:spacing w:line="360" w:lineRule="auto"/>
        <w:jc w:val="both"/>
        <w:rPr>
          <w:rFonts w:ascii="Book Antiqua" w:hAnsi="Book Antiqua"/>
          <w:color w:val="000000" w:themeColor="text1"/>
        </w:rPr>
      </w:pPr>
    </w:p>
    <w:p w14:paraId="7FF91A07"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caps/>
          <w:color w:val="000000" w:themeColor="text1"/>
          <w:u w:val="single"/>
        </w:rPr>
        <w:lastRenderedPageBreak/>
        <w:t>DISCUSSION</w:t>
      </w:r>
    </w:p>
    <w:p w14:paraId="12688A10" w14:textId="6A1446B2" w:rsidR="006A195C" w:rsidRPr="004D6B55" w:rsidRDefault="006A195C">
      <w:pPr>
        <w:adjustRightInd w:val="0"/>
        <w:snapToGrid w:val="0"/>
        <w:spacing w:line="360" w:lineRule="auto"/>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 xml:space="preserve">KD is the most common systemic vasculitis affecting middle-sized blood vessels in children. KD can affect each organ in the gastrointestinal system and primarily manifests as non-specific symptoms. The gastrointestinal involvement in patients with systemic vasculitis consistently indicates a poor prognosis. </w:t>
      </w:r>
      <w:proofErr w:type="spellStart"/>
      <w:r w:rsidRPr="004D6B55">
        <w:rPr>
          <w:rFonts w:ascii="Book Antiqua" w:eastAsia="Book Antiqua" w:hAnsi="Book Antiqua" w:cs="Book Antiqua"/>
          <w:color w:val="000000" w:themeColor="text1"/>
        </w:rPr>
        <w:t>Gámez</w:t>
      </w:r>
      <w:proofErr w:type="spellEnd"/>
      <w:r w:rsidRPr="004D6B55">
        <w:rPr>
          <w:rFonts w:ascii="Book Antiqua" w:eastAsia="Book Antiqua" w:hAnsi="Book Antiqua" w:cs="Book Antiqua"/>
          <w:color w:val="000000" w:themeColor="text1"/>
        </w:rPr>
        <w:t>-González</w:t>
      </w:r>
      <w:r w:rsidRPr="004D6B55">
        <w:rPr>
          <w:rFonts w:ascii="Book Antiqua" w:eastAsia="Book Antiqua" w:hAnsi="Book Antiqua" w:cs="Book Antiqua"/>
          <w:i/>
          <w:iCs/>
          <w:color w:val="000000" w:themeColor="text1"/>
        </w:rPr>
        <w:t xml:space="preserve"> et </w:t>
      </w:r>
      <w:proofErr w:type="gramStart"/>
      <w:r w:rsidRPr="004D6B55">
        <w:rPr>
          <w:rFonts w:ascii="Book Antiqua" w:eastAsia="Book Antiqua" w:hAnsi="Book Antiqua" w:cs="Book Antiqua"/>
          <w:i/>
          <w:iCs/>
          <w:color w:val="000000" w:themeColor="text1"/>
        </w:rPr>
        <w:t>al</w:t>
      </w:r>
      <w:r w:rsidRPr="004D6B55">
        <w:rPr>
          <w:rFonts w:ascii="Book Antiqua" w:eastAsia="Book Antiqua" w:hAnsi="Book Antiqua" w:cs="Book Antiqua"/>
          <w:color w:val="000000" w:themeColor="text1"/>
          <w:vertAlign w:val="superscript"/>
        </w:rPr>
        <w:t>[</w:t>
      </w:r>
      <w:proofErr w:type="gramEnd"/>
      <w:r w:rsidRPr="004D6B55">
        <w:rPr>
          <w:rFonts w:ascii="Book Antiqua" w:eastAsia="Book Antiqua" w:hAnsi="Book Antiqua" w:cs="Book Antiqua"/>
          <w:color w:val="000000" w:themeColor="text1"/>
          <w:vertAlign w:val="superscript"/>
        </w:rPr>
        <w:t>2]</w:t>
      </w:r>
      <w:r w:rsidRPr="004D6B55">
        <w:rPr>
          <w:rFonts w:ascii="Book Antiqua" w:eastAsia="Book Antiqua" w:hAnsi="Book Antiqua" w:cs="Book Antiqua"/>
          <w:color w:val="000000" w:themeColor="text1"/>
        </w:rPr>
        <w:t xml:space="preserve"> reported that up to 91% of patients with </w:t>
      </w:r>
      <w:r w:rsidRPr="004D6B55">
        <w:rPr>
          <w:rFonts w:ascii="Book Antiqua" w:hAnsi="Book Antiqua" w:cs="Book Antiqua"/>
          <w:color w:val="000000" w:themeColor="text1"/>
          <w:lang w:eastAsia="zh-CN"/>
        </w:rPr>
        <w:t>KD</w:t>
      </w:r>
      <w:r w:rsidRPr="004D6B55">
        <w:rPr>
          <w:rFonts w:ascii="Book Antiqua" w:eastAsia="Book Antiqua" w:hAnsi="Book Antiqua" w:cs="Book Antiqua"/>
          <w:color w:val="000000" w:themeColor="text1"/>
        </w:rPr>
        <w:t xml:space="preserve"> shock syndrome have gastrointestinal manifestations. In this report, the patient underwent surgical treatment because of the clinical manifestations of acute abdomen. However, the abdominal pain was not alleviated after surgery. Mesenteric thickening in the ileocecal region was consistent with the manifestation of mesenteric vasculitis. In combination with the pathogenesis of KD, the acute abdomen in this case may be correlated with intestinal ischemia, thrombosis, and dysfunction of the intestinal plexus caused by small branch vasculitis of the mesenteric artery.</w:t>
      </w:r>
    </w:p>
    <w:p w14:paraId="4F8543AE" w14:textId="56B5D3F5" w:rsidR="00A02763" w:rsidRPr="004D6B55" w:rsidRDefault="006A195C">
      <w:pPr>
        <w:adjustRightInd w:val="0"/>
        <w:snapToGrid w:val="0"/>
        <w:spacing w:line="360" w:lineRule="auto"/>
        <w:ind w:firstLineChars="100" w:firstLine="240"/>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Abdominal symptoms in patients with systemic vasculitis reflect that intestinal bacterial superantigen or cytokine release may also be the result of mesenteric ischemia caused by hemodynamic failure</w:t>
      </w:r>
      <w:r w:rsidRPr="004D6B55">
        <w:rPr>
          <w:rFonts w:ascii="Book Antiqua" w:eastAsia="Book Antiqua" w:hAnsi="Book Antiqua" w:cs="Book Antiqua"/>
          <w:color w:val="000000" w:themeColor="text1"/>
          <w:vertAlign w:val="superscript"/>
        </w:rPr>
        <w:t>[3]</w:t>
      </w:r>
      <w:r w:rsidRPr="004D6B55">
        <w:rPr>
          <w:rFonts w:ascii="Book Antiqua" w:eastAsia="Book Antiqua" w:hAnsi="Book Antiqua" w:cs="Book Antiqua"/>
          <w:color w:val="000000" w:themeColor="text1"/>
        </w:rPr>
        <w:t xml:space="preserve">. </w:t>
      </w:r>
      <w:proofErr w:type="spellStart"/>
      <w:r w:rsidRPr="004D6B55">
        <w:rPr>
          <w:rFonts w:ascii="Book Antiqua" w:eastAsia="Book Antiqua" w:hAnsi="Book Antiqua" w:cs="Book Antiqua"/>
          <w:color w:val="000000" w:themeColor="text1"/>
        </w:rPr>
        <w:t>Zulian</w:t>
      </w:r>
      <w:proofErr w:type="spellEnd"/>
      <w:r w:rsidRPr="004D6B55">
        <w:rPr>
          <w:rFonts w:ascii="Book Antiqua" w:eastAsia="Book Antiqua" w:hAnsi="Book Antiqua" w:cs="Book Antiqua"/>
          <w:i/>
          <w:iCs/>
          <w:color w:val="000000" w:themeColor="text1"/>
        </w:rPr>
        <w:t xml:space="preserve"> et </w:t>
      </w:r>
      <w:proofErr w:type="gramStart"/>
      <w:r w:rsidRPr="004D6B55">
        <w:rPr>
          <w:rFonts w:ascii="Book Antiqua" w:eastAsia="Book Antiqua" w:hAnsi="Book Antiqua" w:cs="Book Antiqua"/>
          <w:i/>
          <w:iCs/>
          <w:color w:val="000000" w:themeColor="text1"/>
        </w:rPr>
        <w:t>al</w:t>
      </w:r>
      <w:r w:rsidR="001704F4" w:rsidRPr="004D6B55">
        <w:rPr>
          <w:rFonts w:ascii="Book Antiqua" w:eastAsia="Book Antiqua" w:hAnsi="Book Antiqua" w:cs="Book Antiqua"/>
          <w:color w:val="000000" w:themeColor="text1"/>
          <w:vertAlign w:val="superscript"/>
        </w:rPr>
        <w:t>[</w:t>
      </w:r>
      <w:proofErr w:type="gramEnd"/>
      <w:r w:rsidR="001704F4" w:rsidRPr="004D6B55">
        <w:rPr>
          <w:rFonts w:ascii="Book Antiqua" w:eastAsia="Book Antiqua" w:hAnsi="Book Antiqua" w:cs="Book Antiqua"/>
          <w:color w:val="000000" w:themeColor="text1"/>
          <w:vertAlign w:val="superscript"/>
        </w:rPr>
        <w:t>4]</w:t>
      </w:r>
      <w:r w:rsidRPr="004D6B55">
        <w:rPr>
          <w:rFonts w:ascii="Book Antiqua" w:eastAsia="Book Antiqua" w:hAnsi="Book Antiqua" w:cs="Book Antiqua"/>
          <w:color w:val="000000" w:themeColor="text1"/>
        </w:rPr>
        <w:t xml:space="preserve"> reported that a group of patients with KD have abdominal symptoms. Four of 10 patients were initially diagnosed with toxic shock syndrome but were eventually diagnosed with KD. The similarity between KD and toxic shock syndrome in clinical features and immune responses also leads to speculation that these two diseases share common causes</w:t>
      </w:r>
      <w:r w:rsidRPr="004D6B55">
        <w:rPr>
          <w:rFonts w:ascii="Book Antiqua" w:eastAsia="Book Antiqua" w:hAnsi="Book Antiqua" w:cs="Book Antiqua"/>
          <w:color w:val="000000" w:themeColor="text1"/>
          <w:vertAlign w:val="superscript"/>
        </w:rPr>
        <w:t>[5]</w:t>
      </w:r>
      <w:r w:rsidRPr="004D6B55">
        <w:rPr>
          <w:rFonts w:ascii="Book Antiqua" w:eastAsia="Book Antiqua" w:hAnsi="Book Antiqua" w:cs="Book Antiqua"/>
          <w:color w:val="000000" w:themeColor="text1"/>
        </w:rPr>
        <w:t>. Therefore, if gastrointestinal symptoms were not found in children with surgical acute abdomen, the possibility of KD should be considered</w:t>
      </w:r>
      <w:r w:rsidRPr="004D6B55">
        <w:rPr>
          <w:rFonts w:ascii="Book Antiqua" w:eastAsia="Book Antiqua" w:hAnsi="Book Antiqua" w:cs="Book Antiqua"/>
          <w:color w:val="000000" w:themeColor="text1"/>
          <w:vertAlign w:val="superscript"/>
        </w:rPr>
        <w:t>[6]</w:t>
      </w:r>
      <w:r w:rsidRPr="004D6B55">
        <w:rPr>
          <w:rFonts w:ascii="Book Antiqua" w:eastAsia="Book Antiqua" w:hAnsi="Book Antiqua" w:cs="Book Antiqua"/>
          <w:color w:val="000000" w:themeColor="text1"/>
        </w:rPr>
        <w:t>.</w:t>
      </w:r>
    </w:p>
    <w:p w14:paraId="46824912" w14:textId="74A6D8BA" w:rsidR="000B0157" w:rsidRPr="004D6B55" w:rsidRDefault="006A195C">
      <w:pPr>
        <w:adjustRightInd w:val="0"/>
        <w:snapToGrid w:val="0"/>
        <w:spacing w:line="360" w:lineRule="auto"/>
        <w:ind w:firstLineChars="100" w:firstLine="240"/>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 xml:space="preserve">Accurate identification of cardiac coronary lesions depends on various imaging techniques. Two-dimensional echocardiography is still the most commonly utilized technique to identify coronary artery lesions, but it is susceptible to artifacts and operator experience. </w:t>
      </w:r>
      <w:r w:rsidR="00A02763" w:rsidRPr="004D6B55">
        <w:rPr>
          <w:rFonts w:ascii="Book Antiqua" w:eastAsia="Book Antiqua" w:hAnsi="Book Antiqua" w:cs="Book Antiqua"/>
          <w:color w:val="000000" w:themeColor="text1"/>
        </w:rPr>
        <w:t>CTCA</w:t>
      </w:r>
      <w:r w:rsidR="00A02763"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 xml:space="preserve">is rapidly becoming an effective imaging modality that not only detects dilation, stenosis, and aneurysms in the middle and distal segments of the coronary arteries but also accurately displays the size and morphology of the aneurysms. In the recovery phase of KD, CTCA can diagnose complications, such as </w:t>
      </w:r>
      <w:r w:rsidRPr="004D6B55">
        <w:rPr>
          <w:rFonts w:ascii="Book Antiqua" w:eastAsia="Book Antiqua" w:hAnsi="Book Antiqua" w:cs="Book Antiqua"/>
          <w:color w:val="000000" w:themeColor="text1"/>
        </w:rPr>
        <w:lastRenderedPageBreak/>
        <w:t>segmental stenosis, intra-aneurysm thrombosis, and vessel wall calcification. CTCA is an ideal method for systematic assessment of coronary artery lesions in various segments</w:t>
      </w:r>
      <w:r w:rsidRPr="004D6B55">
        <w:rPr>
          <w:rFonts w:ascii="Book Antiqua" w:eastAsia="Book Antiqua" w:hAnsi="Book Antiqua" w:cs="Book Antiqua"/>
          <w:color w:val="000000" w:themeColor="text1"/>
          <w:vertAlign w:val="superscript"/>
        </w:rPr>
        <w:t>[7]</w:t>
      </w:r>
      <w:r w:rsidRPr="004D6B55">
        <w:rPr>
          <w:rFonts w:ascii="Book Antiqua" w:eastAsia="Book Antiqua" w:hAnsi="Book Antiqua" w:cs="Book Antiqua"/>
          <w:color w:val="000000" w:themeColor="text1"/>
        </w:rPr>
        <w:t>. Several studies have highlighted the significance of CTCA in the evaluation of coronary artery aneurysms in patients with KD</w:t>
      </w:r>
      <w:r w:rsidRPr="004D6B55">
        <w:rPr>
          <w:rFonts w:ascii="Book Antiqua" w:eastAsia="Book Antiqua" w:hAnsi="Book Antiqua" w:cs="Book Antiqua"/>
          <w:color w:val="000000" w:themeColor="text1"/>
          <w:vertAlign w:val="superscript"/>
        </w:rPr>
        <w:t>[8-11]</w:t>
      </w:r>
      <w:r w:rsidRPr="004D6B55">
        <w:rPr>
          <w:rFonts w:ascii="Book Antiqua" w:eastAsia="Book Antiqua" w:hAnsi="Book Antiqua" w:cs="Book Antiqua"/>
          <w:color w:val="000000" w:themeColor="text1"/>
        </w:rPr>
        <w:t xml:space="preserve">. The results have demonstrated that CTCA is superior to </w:t>
      </w:r>
      <w:r w:rsidR="00EB2692" w:rsidRPr="004D6B55">
        <w:rPr>
          <w:rFonts w:ascii="Book Antiqua" w:eastAsia="Book Antiqua" w:hAnsi="Book Antiqua" w:cs="Book Antiqua"/>
          <w:color w:val="000000" w:themeColor="text1"/>
        </w:rPr>
        <w:t>two-dimensional echocardiography</w:t>
      </w:r>
      <w:r w:rsidRPr="004D6B55">
        <w:rPr>
          <w:rFonts w:ascii="Book Antiqua" w:eastAsia="Book Antiqua" w:hAnsi="Book Antiqua" w:cs="Book Antiqua"/>
          <w:color w:val="000000" w:themeColor="text1"/>
        </w:rPr>
        <w:t xml:space="preserve"> in the detection of central and distal segmental aneurysms, coronary stenosis, and calcification.</w:t>
      </w:r>
    </w:p>
    <w:p w14:paraId="0F3A0FBC" w14:textId="76757A05" w:rsidR="00096D22" w:rsidRPr="004D6B55" w:rsidRDefault="006A195C">
      <w:pPr>
        <w:adjustRightInd w:val="0"/>
        <w:snapToGrid w:val="0"/>
        <w:spacing w:line="360" w:lineRule="auto"/>
        <w:ind w:firstLineChars="100" w:firstLine="240"/>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MR</w:t>
      </w:r>
      <w:r w:rsidR="00A63CAB" w:rsidRPr="004D6B55">
        <w:rPr>
          <w:rFonts w:ascii="Book Antiqua" w:eastAsia="Book Antiqua" w:hAnsi="Book Antiqua" w:cs="Book Antiqua"/>
          <w:color w:val="000000" w:themeColor="text1"/>
        </w:rPr>
        <w:t>I</w:t>
      </w:r>
      <w:r w:rsidRPr="004D6B55">
        <w:rPr>
          <w:rFonts w:ascii="Book Antiqua" w:eastAsia="Book Antiqua" w:hAnsi="Book Antiqua" w:cs="Book Antiqua"/>
          <w:color w:val="000000" w:themeColor="text1"/>
        </w:rPr>
        <w:t xml:space="preserve"> can be utilized to assess the degree of coronary artery disease and myocardial involvement during various stages of KD</w:t>
      </w:r>
      <w:r w:rsidRPr="004D6B55">
        <w:rPr>
          <w:rFonts w:ascii="Book Antiqua" w:eastAsia="Book Antiqua" w:hAnsi="Book Antiqua" w:cs="Book Antiqua"/>
          <w:color w:val="000000" w:themeColor="text1"/>
          <w:vertAlign w:val="superscript"/>
        </w:rPr>
        <w:t>[</w:t>
      </w:r>
      <w:r w:rsidR="00096D22" w:rsidRPr="004D6B55">
        <w:rPr>
          <w:rFonts w:ascii="Book Antiqua" w:eastAsia="Book Antiqua" w:hAnsi="Book Antiqua" w:cs="Book Antiqua"/>
          <w:color w:val="000000" w:themeColor="text1"/>
          <w:vertAlign w:val="superscript"/>
        </w:rPr>
        <w:t>7,</w:t>
      </w:r>
      <w:r w:rsidRPr="004D6B55">
        <w:rPr>
          <w:rFonts w:ascii="Book Antiqua" w:eastAsia="Book Antiqua" w:hAnsi="Book Antiqua" w:cs="Book Antiqua"/>
          <w:color w:val="000000" w:themeColor="text1"/>
          <w:vertAlign w:val="superscript"/>
        </w:rPr>
        <w:t>12]</w:t>
      </w:r>
      <w:r w:rsidRPr="004D6B55">
        <w:rPr>
          <w:rFonts w:ascii="Book Antiqua" w:eastAsia="Book Antiqua" w:hAnsi="Book Antiqua" w:cs="Book Antiqua"/>
          <w:color w:val="000000" w:themeColor="text1"/>
        </w:rPr>
        <w:t>. MR</w:t>
      </w:r>
      <w:r w:rsidR="00A63CAB" w:rsidRPr="004D6B55">
        <w:rPr>
          <w:rFonts w:ascii="Book Antiqua" w:eastAsia="Book Antiqua" w:hAnsi="Book Antiqua" w:cs="Book Antiqua"/>
          <w:color w:val="000000" w:themeColor="text1"/>
        </w:rPr>
        <w:t>I</w:t>
      </w:r>
      <w:r w:rsidRPr="004D6B55">
        <w:rPr>
          <w:rFonts w:ascii="Book Antiqua" w:eastAsia="Book Antiqua" w:hAnsi="Book Antiqua" w:cs="Book Antiqua"/>
          <w:color w:val="000000" w:themeColor="text1"/>
        </w:rPr>
        <w:t xml:space="preserve"> does not produce radiation, and MR</w:t>
      </w:r>
      <w:r w:rsidR="00A63CAB" w:rsidRPr="004D6B55">
        <w:rPr>
          <w:rFonts w:ascii="Book Antiqua" w:eastAsia="Book Antiqua" w:hAnsi="Book Antiqua" w:cs="Book Antiqua"/>
          <w:color w:val="000000" w:themeColor="text1"/>
        </w:rPr>
        <w:t>I</w:t>
      </w:r>
      <w:r w:rsidRPr="004D6B55">
        <w:rPr>
          <w:rFonts w:ascii="Book Antiqua" w:eastAsia="Book Antiqua" w:hAnsi="Book Antiqua" w:cs="Book Antiqua"/>
          <w:color w:val="000000" w:themeColor="text1"/>
        </w:rPr>
        <w:t xml:space="preserve"> sequence can be used to analyze the extent of intimal thickening of coronary arteries and thrombus in aneurysms. Myocardial fibrosis can be assessed by MR</w:t>
      </w:r>
      <w:r w:rsidR="00A63CAB" w:rsidRPr="004D6B55">
        <w:rPr>
          <w:rFonts w:ascii="Book Antiqua" w:eastAsia="Book Antiqua" w:hAnsi="Book Antiqua" w:cs="Book Antiqua"/>
          <w:color w:val="000000" w:themeColor="text1"/>
        </w:rPr>
        <w:t>I</w:t>
      </w:r>
      <w:r w:rsidRPr="004D6B55">
        <w:rPr>
          <w:rFonts w:ascii="Book Antiqua" w:eastAsia="Book Antiqua" w:hAnsi="Book Antiqua" w:cs="Book Antiqua"/>
          <w:color w:val="000000" w:themeColor="text1"/>
        </w:rPr>
        <w:t xml:space="preserve"> of the myocardium. Delayed sputum-enhanced imaging and myocardial perfusion scan can detect and assess myocardial ischemia</w:t>
      </w:r>
      <w:r w:rsidRPr="004D6B55">
        <w:rPr>
          <w:rFonts w:ascii="Book Antiqua" w:eastAsia="Book Antiqua" w:hAnsi="Book Antiqua" w:cs="Book Antiqua"/>
          <w:color w:val="000000" w:themeColor="text1"/>
          <w:vertAlign w:val="superscript"/>
        </w:rPr>
        <w:t>[</w:t>
      </w:r>
      <w:r w:rsidR="00096D22" w:rsidRPr="004D6B55">
        <w:rPr>
          <w:rFonts w:ascii="Book Antiqua" w:eastAsia="Book Antiqua" w:hAnsi="Book Antiqua" w:cs="Book Antiqua"/>
          <w:color w:val="000000" w:themeColor="text1"/>
          <w:vertAlign w:val="superscript"/>
        </w:rPr>
        <w:t>12,</w:t>
      </w:r>
      <w:r w:rsidRPr="004D6B55">
        <w:rPr>
          <w:rFonts w:ascii="Book Antiqua" w:eastAsia="Book Antiqua" w:hAnsi="Book Antiqua" w:cs="Book Antiqua"/>
          <w:color w:val="000000" w:themeColor="text1"/>
          <w:vertAlign w:val="superscript"/>
        </w:rPr>
        <w:t>13]</w:t>
      </w:r>
      <w:r w:rsidRPr="004D6B55">
        <w:rPr>
          <w:rFonts w:ascii="Book Antiqua" w:eastAsia="Book Antiqua" w:hAnsi="Book Antiqua" w:cs="Book Antiqua"/>
          <w:color w:val="000000" w:themeColor="text1"/>
        </w:rPr>
        <w:t>.</w:t>
      </w:r>
    </w:p>
    <w:p w14:paraId="417A4AC1" w14:textId="13D7188A" w:rsidR="00F824F2" w:rsidRPr="004D6B55" w:rsidRDefault="006A195C">
      <w:pPr>
        <w:adjustRightInd w:val="0"/>
        <w:snapToGrid w:val="0"/>
        <w:spacing w:line="360" w:lineRule="auto"/>
        <w:ind w:firstLineChars="100" w:firstLine="240"/>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Radioisotope</w:t>
      </w:r>
      <w:r w:rsidR="00096D22"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myocardial perfusion imaging can evaluate myocardial involvement in patients with coronary artery disease and assess the severity of myocardial ischemia and myocardial injury at rest and load status, thereby offering guidance to determine whether or not coronary artery revascularization needs to preform</w:t>
      </w:r>
      <w:r w:rsidRPr="004D6B55">
        <w:rPr>
          <w:rFonts w:ascii="Book Antiqua" w:eastAsia="Book Antiqua" w:hAnsi="Book Antiqua" w:cs="Book Antiqua"/>
          <w:color w:val="000000" w:themeColor="text1"/>
          <w:vertAlign w:val="superscript"/>
        </w:rPr>
        <w:t>[7]</w:t>
      </w:r>
      <w:r w:rsidRPr="004D6B55">
        <w:rPr>
          <w:rFonts w:ascii="Book Antiqua" w:eastAsia="Book Antiqua" w:hAnsi="Book Antiqua" w:cs="Book Antiqua"/>
          <w:color w:val="000000" w:themeColor="text1"/>
        </w:rPr>
        <w:t xml:space="preserve">. In addition, the degree of myocardial hypoperfusion in patients with coronary artery disease is associated with non-sustained ventricular tachycardia in the advanced stage. Total and local coronary blood flow can be measured by PET, and vascular inflammation can be assessed by </w:t>
      </w:r>
      <w:r w:rsidRPr="004D6B55">
        <w:rPr>
          <w:rFonts w:ascii="Book Antiqua" w:eastAsia="Book Antiqua" w:hAnsi="Book Antiqua" w:cs="Book Antiqua"/>
          <w:color w:val="000000" w:themeColor="text1"/>
          <w:vertAlign w:val="superscript"/>
        </w:rPr>
        <w:t>18</w:t>
      </w:r>
      <w:r w:rsidRPr="004D6B55">
        <w:rPr>
          <w:rFonts w:ascii="Book Antiqua" w:eastAsia="Book Antiqua" w:hAnsi="Book Antiqua" w:cs="Book Antiqua"/>
          <w:color w:val="000000" w:themeColor="text1"/>
        </w:rPr>
        <w:t>F-</w:t>
      </w:r>
      <w:r w:rsidR="007F5265" w:rsidRPr="004D6B55">
        <w:rPr>
          <w:rFonts w:ascii="Book Antiqua" w:eastAsia="Book Antiqua" w:hAnsi="Book Antiqua" w:cs="Book Antiqua"/>
          <w:color w:val="000000" w:themeColor="text1"/>
        </w:rPr>
        <w:t>fluorodeoxyglucose</w:t>
      </w:r>
      <w:r w:rsidRPr="004D6B55">
        <w:rPr>
          <w:rFonts w:ascii="Book Antiqua" w:eastAsia="Book Antiqua" w:hAnsi="Book Antiqua" w:cs="Book Antiqua"/>
          <w:color w:val="000000" w:themeColor="text1"/>
        </w:rPr>
        <w:t xml:space="preserve"> PET/</w:t>
      </w:r>
      <w:proofErr w:type="gramStart"/>
      <w:r w:rsidRPr="004D6B55">
        <w:rPr>
          <w:rFonts w:ascii="Book Antiqua" w:eastAsia="Book Antiqua" w:hAnsi="Book Antiqua" w:cs="Book Antiqua"/>
          <w:color w:val="000000" w:themeColor="text1"/>
        </w:rPr>
        <w:t>CT</w:t>
      </w:r>
      <w:r w:rsidRPr="004D6B55">
        <w:rPr>
          <w:rFonts w:ascii="Book Antiqua" w:eastAsia="Book Antiqua" w:hAnsi="Book Antiqua" w:cs="Book Antiqua"/>
          <w:color w:val="000000" w:themeColor="text1"/>
          <w:vertAlign w:val="superscript"/>
        </w:rPr>
        <w:t>[</w:t>
      </w:r>
      <w:proofErr w:type="gramEnd"/>
      <w:r w:rsidRPr="004D6B55">
        <w:rPr>
          <w:rFonts w:ascii="Book Antiqua" w:eastAsia="Book Antiqua" w:hAnsi="Book Antiqua" w:cs="Book Antiqua"/>
          <w:color w:val="000000" w:themeColor="text1"/>
          <w:vertAlign w:val="superscript"/>
        </w:rPr>
        <w:t>14]</w:t>
      </w:r>
      <w:r w:rsidRPr="004D6B55">
        <w:rPr>
          <w:rFonts w:ascii="Book Antiqua" w:eastAsia="Book Antiqua" w:hAnsi="Book Antiqua" w:cs="Book Antiqua"/>
          <w:color w:val="000000" w:themeColor="text1"/>
        </w:rPr>
        <w:t>.</w:t>
      </w:r>
    </w:p>
    <w:p w14:paraId="0B92B571" w14:textId="3DD53063" w:rsidR="00786F66" w:rsidRPr="004D6B55" w:rsidRDefault="006A195C">
      <w:pPr>
        <w:adjustRightInd w:val="0"/>
        <w:snapToGrid w:val="0"/>
        <w:spacing w:line="360" w:lineRule="auto"/>
        <w:ind w:firstLineChars="100" w:firstLine="240"/>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 xml:space="preserve">Coronary artery stenosis in patients with KD is constantly accompanied with severe calcification. On the contrary, coronary artery disease in adult is mainly manifested as atherosclerosis. Coronary artery calcification, low body weight, and lack of proper vascular access are the major risk factors for the stent implantation. Therefore, CABG acts as an alternative surgical </w:t>
      </w:r>
      <w:proofErr w:type="gramStart"/>
      <w:r w:rsidRPr="004D6B55">
        <w:rPr>
          <w:rFonts w:ascii="Book Antiqua" w:eastAsia="Book Antiqua" w:hAnsi="Book Antiqua" w:cs="Book Antiqua"/>
          <w:color w:val="000000" w:themeColor="text1"/>
        </w:rPr>
        <w:t>procedure</w:t>
      </w:r>
      <w:r w:rsidRPr="004D6B55">
        <w:rPr>
          <w:rFonts w:ascii="Book Antiqua" w:eastAsia="Book Antiqua" w:hAnsi="Book Antiqua" w:cs="Book Antiqua"/>
          <w:color w:val="000000" w:themeColor="text1"/>
          <w:vertAlign w:val="superscript"/>
        </w:rPr>
        <w:t>[</w:t>
      </w:r>
      <w:proofErr w:type="gramEnd"/>
      <w:r w:rsidRPr="004D6B55">
        <w:rPr>
          <w:rFonts w:ascii="Book Antiqua" w:eastAsia="Book Antiqua" w:hAnsi="Book Antiqua" w:cs="Book Antiqua"/>
          <w:color w:val="000000" w:themeColor="text1"/>
          <w:vertAlign w:val="superscript"/>
        </w:rPr>
        <w:t>15]</w:t>
      </w:r>
      <w:r w:rsidRPr="004D6B55">
        <w:rPr>
          <w:rFonts w:ascii="Book Antiqua" w:eastAsia="Book Antiqua" w:hAnsi="Book Antiqua" w:cs="Book Antiqua"/>
          <w:color w:val="000000" w:themeColor="text1"/>
        </w:rPr>
        <w:t>. CABG is recommended for children with ischemic heart disease and multiple vessel involvement</w:t>
      </w:r>
      <w:r w:rsidRPr="004D6B55">
        <w:rPr>
          <w:rFonts w:ascii="Book Antiqua" w:eastAsia="Book Antiqua" w:hAnsi="Book Antiqua" w:cs="Book Antiqua"/>
          <w:color w:val="000000" w:themeColor="text1"/>
          <w:vertAlign w:val="superscript"/>
        </w:rPr>
        <w:t>[16]</w:t>
      </w:r>
      <w:r w:rsidRPr="004D6B55">
        <w:rPr>
          <w:rFonts w:ascii="Book Antiqua" w:eastAsia="Book Antiqua" w:hAnsi="Book Antiqua" w:cs="Book Antiqua"/>
          <w:color w:val="000000" w:themeColor="text1"/>
        </w:rPr>
        <w:t>.</w:t>
      </w:r>
    </w:p>
    <w:p w14:paraId="16477609" w14:textId="68EC6EDC" w:rsidR="00786F66" w:rsidRPr="004D6B55" w:rsidRDefault="006A195C">
      <w:pPr>
        <w:adjustRightInd w:val="0"/>
        <w:snapToGrid w:val="0"/>
        <w:spacing w:line="360" w:lineRule="auto"/>
        <w:ind w:firstLineChars="100" w:firstLine="240"/>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 xml:space="preserve">After CABG in infants and young children with KD, whether or not the vascular grafts are malleable and the flow rate is sufficient to adapt to the gradually increasing activity and body growth is the key to determine the long-term surgical prognosis. </w:t>
      </w:r>
      <w:r w:rsidRPr="004D6B55">
        <w:rPr>
          <w:rFonts w:ascii="Book Antiqua" w:eastAsia="Book Antiqua" w:hAnsi="Book Antiqua" w:cs="Book Antiqua"/>
          <w:color w:val="000000" w:themeColor="text1"/>
        </w:rPr>
        <w:lastRenderedPageBreak/>
        <w:t>Previous studies have demonstrated that the long-term patency rate of arterial grafts is significantly better than</w:t>
      </w:r>
      <w:r w:rsidR="00A63CAB" w:rsidRPr="004D6B55">
        <w:rPr>
          <w:rFonts w:ascii="Book Antiqua" w:eastAsia="Book Antiqua" w:hAnsi="Book Antiqua" w:cs="Book Antiqua"/>
          <w:color w:val="000000" w:themeColor="text1"/>
        </w:rPr>
        <w:t xml:space="preserve"> that of</w:t>
      </w:r>
      <w:r w:rsidRPr="004D6B55">
        <w:rPr>
          <w:rFonts w:ascii="Book Antiqua" w:eastAsia="Book Antiqua" w:hAnsi="Book Antiqua" w:cs="Book Antiqua"/>
          <w:color w:val="000000" w:themeColor="text1"/>
        </w:rPr>
        <w:t xml:space="preserve"> the great saphenous vein. The 5- and 10-year patency rates of the great saphenous vein are significantly decreased when compared with those of the arterial grafts</w:t>
      </w:r>
      <w:r w:rsidRPr="004D6B55">
        <w:rPr>
          <w:rFonts w:ascii="Book Antiqua" w:eastAsia="Book Antiqua" w:hAnsi="Book Antiqua" w:cs="Book Antiqua"/>
          <w:color w:val="000000" w:themeColor="text1"/>
          <w:vertAlign w:val="superscript"/>
        </w:rPr>
        <w:t>[17]</w:t>
      </w:r>
      <w:r w:rsidRPr="004D6B55">
        <w:rPr>
          <w:rFonts w:ascii="Book Antiqua" w:eastAsia="Book Antiqua" w:hAnsi="Book Antiqua" w:cs="Book Antiqua"/>
          <w:color w:val="000000" w:themeColor="text1"/>
        </w:rPr>
        <w:t>.</w:t>
      </w:r>
    </w:p>
    <w:p w14:paraId="4E8803C5" w14:textId="2B106532" w:rsidR="00786F66" w:rsidRPr="004D6B55" w:rsidRDefault="006A195C">
      <w:pPr>
        <w:adjustRightInd w:val="0"/>
        <w:snapToGrid w:val="0"/>
        <w:spacing w:line="360" w:lineRule="auto"/>
        <w:ind w:firstLineChars="100" w:firstLine="240"/>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 xml:space="preserve">The length and diameter of the </w:t>
      </w:r>
      <w:r w:rsidR="00A63CAB" w:rsidRPr="004D6B55">
        <w:rPr>
          <w:rFonts w:ascii="Book Antiqua" w:eastAsia="Book Antiqua" w:hAnsi="Book Antiqua" w:cs="Book Antiqua"/>
          <w:color w:val="000000" w:themeColor="text1"/>
        </w:rPr>
        <w:t>internal thoracic artery (</w:t>
      </w:r>
      <w:r w:rsidRPr="004D6B55">
        <w:rPr>
          <w:rFonts w:ascii="Book Antiqua" w:eastAsia="Book Antiqua" w:hAnsi="Book Antiqua" w:cs="Book Antiqua"/>
          <w:color w:val="000000" w:themeColor="text1"/>
        </w:rPr>
        <w:t>ITA</w:t>
      </w:r>
      <w:r w:rsidR="00A63CAB"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can be proportionally prolonged and thickened in the growth of children, whereas the great saphenous vein is adapted to the growth of children mainly by changing the growth curve based on the original length and diameter</w:t>
      </w:r>
      <w:r w:rsidRPr="004D6B55">
        <w:rPr>
          <w:rFonts w:ascii="Book Antiqua" w:eastAsia="Book Antiqua" w:hAnsi="Book Antiqua" w:cs="Book Antiqua"/>
          <w:color w:val="000000" w:themeColor="text1"/>
          <w:vertAlign w:val="superscript"/>
        </w:rPr>
        <w:t>[18]</w:t>
      </w:r>
      <w:r w:rsidRPr="004D6B55">
        <w:rPr>
          <w:rFonts w:ascii="Book Antiqua" w:eastAsia="Book Antiqua" w:hAnsi="Book Antiqua" w:cs="Book Antiqua"/>
          <w:color w:val="000000" w:themeColor="text1"/>
        </w:rPr>
        <w:t>. The ITA blood flow measurement and hemodynamic studies performed in exercise tests have also demonstrated that ITA can properly adapt to the increasing growth and activity of patients</w:t>
      </w:r>
      <w:r w:rsidRPr="004D6B55">
        <w:rPr>
          <w:rFonts w:ascii="Book Antiqua" w:eastAsia="Book Antiqua" w:hAnsi="Book Antiqua" w:cs="Book Antiqua"/>
          <w:color w:val="000000" w:themeColor="text1"/>
          <w:vertAlign w:val="superscript"/>
        </w:rPr>
        <w:t>[19]</w:t>
      </w:r>
      <w:r w:rsidRPr="004D6B55">
        <w:rPr>
          <w:rFonts w:ascii="Book Antiqua" w:eastAsia="Book Antiqua" w:hAnsi="Book Antiqua" w:cs="Book Antiqua"/>
          <w:color w:val="000000" w:themeColor="text1"/>
        </w:rPr>
        <w:t>. Consequently, ITA is known as a vital vascular graft, which is increasingly applied to CABG in infants and children.</w:t>
      </w:r>
    </w:p>
    <w:p w14:paraId="530587DD" w14:textId="36AE2008" w:rsidR="00786F66" w:rsidRPr="004D6B55" w:rsidRDefault="006A195C">
      <w:pPr>
        <w:adjustRightInd w:val="0"/>
        <w:snapToGrid w:val="0"/>
        <w:spacing w:line="360" w:lineRule="auto"/>
        <w:ind w:firstLineChars="100" w:firstLine="240"/>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Currently, it is a controversial issue whether or not prophylactic CABG can be performed in patients with coronary artery aneurysms without stenotic lesions. Some authors have argued that CABG should be adopted to treat patients with coronary artery stenosis, whereas patients with coronary aneurysms without stenosis should be treated with appropriate anticoagulant therapy and regular follow-up</w:t>
      </w:r>
      <w:r w:rsidRPr="004D6B55">
        <w:rPr>
          <w:rFonts w:ascii="Book Antiqua" w:eastAsia="Book Antiqua" w:hAnsi="Book Antiqua" w:cs="Book Antiqua"/>
          <w:color w:val="000000" w:themeColor="text1"/>
          <w:vertAlign w:val="superscript"/>
        </w:rPr>
        <w:t>[20]</w:t>
      </w:r>
      <w:r w:rsidRPr="004D6B55">
        <w:rPr>
          <w:rFonts w:ascii="Book Antiqua" w:eastAsia="Book Antiqua" w:hAnsi="Book Antiqua" w:cs="Book Antiqua"/>
          <w:color w:val="000000" w:themeColor="text1"/>
        </w:rPr>
        <w:t>. In this case, CABG was performed in a 4.5-year-old child. During the CABG, the giant left coronary aneurysm complicated by severe stenotic lesions was treated, whereas the median coronary artery tumor (maximum diameter of approximately 6 mm) in the right coronary artery trunk was untreated.</w:t>
      </w:r>
    </w:p>
    <w:p w14:paraId="163A0753" w14:textId="510F931E" w:rsidR="00786F66" w:rsidRPr="004D6B55" w:rsidRDefault="006A195C">
      <w:pPr>
        <w:adjustRightInd w:val="0"/>
        <w:snapToGrid w:val="0"/>
        <w:spacing w:line="360" w:lineRule="auto"/>
        <w:ind w:firstLineChars="100" w:firstLine="240"/>
        <w:jc w:val="both"/>
        <w:rPr>
          <w:rFonts w:ascii="Book Antiqua" w:hAnsi="Book Antiqua"/>
          <w:color w:val="000000" w:themeColor="text1"/>
          <w:lang w:eastAsia="zh-CN"/>
        </w:rPr>
      </w:pPr>
      <w:r w:rsidRPr="004D6B55">
        <w:rPr>
          <w:rFonts w:ascii="Book Antiqua" w:eastAsia="Book Antiqua" w:hAnsi="Book Antiqua" w:cs="Book Antiqua"/>
          <w:color w:val="000000" w:themeColor="text1"/>
        </w:rPr>
        <w:t>The age of onset of KD is small, and cardiac surgery should be performed at an early stage. It has been reported that the average time interval between age of onset and surgical treatment is 9.5</w:t>
      </w:r>
      <w:r w:rsidR="00786F66"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w:t>
      </w:r>
      <w:r w:rsidR="00786F66"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9.4 years</w:t>
      </w:r>
      <w:r w:rsidRPr="004D6B55">
        <w:rPr>
          <w:rFonts w:ascii="Book Antiqua" w:eastAsia="Book Antiqua" w:hAnsi="Book Antiqua" w:cs="Book Antiqua"/>
          <w:color w:val="000000" w:themeColor="text1"/>
          <w:vertAlign w:val="superscript"/>
        </w:rPr>
        <w:t>[21]</w:t>
      </w:r>
      <w:r w:rsidRPr="004D6B55">
        <w:rPr>
          <w:rFonts w:ascii="Book Antiqua" w:eastAsia="Book Antiqua" w:hAnsi="Book Antiqua" w:cs="Book Antiqua"/>
          <w:color w:val="000000" w:themeColor="text1"/>
        </w:rPr>
        <w:t>. Anastomosis of the internal mammary artery with LAD is the most common bypass graft approach for CABG. During the follow-up period of 21.4 +</w:t>
      </w:r>
      <w:r w:rsidR="00786F66"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32.3 mo, the graft patency rate is 82.4%</w:t>
      </w:r>
      <w:r w:rsidR="00A63CAB" w:rsidRPr="004D6B55">
        <w:rPr>
          <w:rFonts w:ascii="Book Antiqua" w:eastAsia="Book Antiqua" w:hAnsi="Book Antiqua" w:cs="Book Antiqua"/>
          <w:color w:val="000000" w:themeColor="text1"/>
        </w:rPr>
        <w:t>,</w:t>
      </w:r>
      <w:r w:rsidRPr="004D6B55">
        <w:rPr>
          <w:rFonts w:ascii="Book Antiqua" w:eastAsia="Book Antiqua" w:hAnsi="Book Antiqua" w:cs="Book Antiqua"/>
          <w:color w:val="000000" w:themeColor="text1"/>
        </w:rPr>
        <w:t xml:space="preserve"> and the early and late mortality rates are 0.6% and 3.0%, respectively</w:t>
      </w:r>
      <w:r w:rsidRPr="004D6B55">
        <w:rPr>
          <w:rFonts w:ascii="Book Antiqua" w:eastAsia="Book Antiqua" w:hAnsi="Book Antiqua" w:cs="Book Antiqua"/>
          <w:color w:val="000000" w:themeColor="text1"/>
          <w:vertAlign w:val="superscript"/>
        </w:rPr>
        <w:t>[21]</w:t>
      </w:r>
      <w:r w:rsidRPr="004D6B55">
        <w:rPr>
          <w:rFonts w:ascii="Book Antiqua" w:eastAsia="Book Antiqua" w:hAnsi="Book Antiqua" w:cs="Book Antiqua"/>
          <w:color w:val="000000" w:themeColor="text1"/>
        </w:rPr>
        <w:t>.</w:t>
      </w:r>
    </w:p>
    <w:p w14:paraId="4B37AD0E" w14:textId="5D8BD949" w:rsidR="006A195C" w:rsidRPr="004D6B55" w:rsidRDefault="006A195C">
      <w:pPr>
        <w:adjustRightInd w:val="0"/>
        <w:snapToGrid w:val="0"/>
        <w:spacing w:line="360" w:lineRule="auto"/>
        <w:ind w:firstLineChars="100" w:firstLine="240"/>
        <w:jc w:val="both"/>
        <w:rPr>
          <w:rFonts w:ascii="Book Antiqua" w:hAnsi="Book Antiqua"/>
          <w:color w:val="000000" w:themeColor="text1"/>
        </w:rPr>
      </w:pPr>
      <w:r w:rsidRPr="004D6B55">
        <w:rPr>
          <w:rFonts w:ascii="Book Antiqua" w:eastAsia="Book Antiqua" w:hAnsi="Book Antiqua" w:cs="Book Antiqua"/>
          <w:iCs/>
          <w:color w:val="000000" w:themeColor="text1"/>
        </w:rPr>
        <w:t>Yoshikawa</w:t>
      </w:r>
      <w:r w:rsidRPr="004D6B55">
        <w:rPr>
          <w:rFonts w:ascii="Book Antiqua" w:eastAsia="Book Antiqua" w:hAnsi="Book Antiqua" w:cs="Book Antiqua"/>
          <w:color w:val="000000" w:themeColor="text1"/>
        </w:rPr>
        <w:t xml:space="preserve"> </w:t>
      </w:r>
      <w:r w:rsidR="00786F66" w:rsidRPr="004D6B55">
        <w:rPr>
          <w:rFonts w:ascii="Book Antiqua" w:hAnsi="Book Antiqua" w:cs="Book Antiqua"/>
          <w:i/>
          <w:color w:val="000000" w:themeColor="text1"/>
          <w:lang w:eastAsia="zh-CN"/>
        </w:rPr>
        <w:t xml:space="preserve">et </w:t>
      </w:r>
      <w:proofErr w:type="gramStart"/>
      <w:r w:rsidR="00786F66" w:rsidRPr="004D6B55">
        <w:rPr>
          <w:rFonts w:ascii="Book Antiqua" w:hAnsi="Book Antiqua" w:cs="Book Antiqua"/>
          <w:i/>
          <w:color w:val="000000" w:themeColor="text1"/>
          <w:lang w:eastAsia="zh-CN"/>
        </w:rPr>
        <w:t>al</w:t>
      </w:r>
      <w:r w:rsidR="00786F66" w:rsidRPr="004D6B55">
        <w:rPr>
          <w:rFonts w:ascii="Book Antiqua" w:eastAsia="Book Antiqua" w:hAnsi="Book Antiqua" w:cs="Book Antiqua"/>
          <w:color w:val="000000" w:themeColor="text1"/>
          <w:vertAlign w:val="superscript"/>
        </w:rPr>
        <w:t>[</w:t>
      </w:r>
      <w:proofErr w:type="gramEnd"/>
      <w:r w:rsidR="00786F66" w:rsidRPr="004D6B55">
        <w:rPr>
          <w:rFonts w:ascii="Book Antiqua" w:eastAsia="Book Antiqua" w:hAnsi="Book Antiqua" w:cs="Book Antiqua"/>
          <w:color w:val="000000" w:themeColor="text1"/>
          <w:vertAlign w:val="superscript"/>
        </w:rPr>
        <w:t>17]</w:t>
      </w:r>
      <w:r w:rsidR="00786F66" w:rsidRPr="004D6B55">
        <w:rPr>
          <w:rFonts w:ascii="Book Antiqua" w:hAnsi="Book Antiqua" w:cs="Book Antiqua"/>
          <w:color w:val="000000" w:themeColor="text1"/>
          <w:lang w:eastAsia="zh-CN"/>
        </w:rPr>
        <w:t xml:space="preserve"> </w:t>
      </w:r>
      <w:r w:rsidRPr="004D6B55">
        <w:rPr>
          <w:rFonts w:ascii="Book Antiqua" w:eastAsia="Book Antiqua" w:hAnsi="Book Antiqua" w:cs="Book Antiqua"/>
          <w:color w:val="000000" w:themeColor="text1"/>
        </w:rPr>
        <w:t>reported the long-term clinical efficacy of CABG in treating KD-induced ischemic heart disease</w:t>
      </w:r>
      <w:r w:rsidR="00A63CAB" w:rsidRPr="004D6B55">
        <w:rPr>
          <w:rFonts w:ascii="Book Antiqua" w:eastAsia="Book Antiqua" w:hAnsi="Book Antiqua" w:cs="Book Antiqua"/>
          <w:color w:val="000000" w:themeColor="text1"/>
        </w:rPr>
        <w:t xml:space="preserve"> and</w:t>
      </w:r>
      <w:r w:rsidRPr="004D6B55">
        <w:rPr>
          <w:rFonts w:ascii="Book Antiqua" w:eastAsia="Book Antiqua" w:hAnsi="Book Antiqua" w:cs="Book Antiqua"/>
          <w:color w:val="000000" w:themeColor="text1"/>
        </w:rPr>
        <w:t xml:space="preserve"> suggested that the age of receiving surgery and whether or not ITA was performed are major factors affecting the long-term survival of </w:t>
      </w:r>
      <w:r w:rsidRPr="004D6B55">
        <w:rPr>
          <w:rFonts w:ascii="Book Antiqua" w:eastAsia="Book Antiqua" w:hAnsi="Book Antiqua" w:cs="Book Antiqua"/>
          <w:color w:val="000000" w:themeColor="text1"/>
        </w:rPr>
        <w:lastRenderedPageBreak/>
        <w:t>patients. The 90-</w:t>
      </w:r>
      <w:r w:rsidR="00786F66" w:rsidRPr="004D6B55">
        <w:rPr>
          <w:rFonts w:ascii="Book Antiqua" w:hAnsi="Book Antiqua" w:cs="Book Antiqua"/>
          <w:color w:val="000000" w:themeColor="text1"/>
          <w:lang w:eastAsia="zh-CN"/>
        </w:rPr>
        <w:t>mo</w:t>
      </w:r>
      <w:r w:rsidRPr="004D6B55">
        <w:rPr>
          <w:rFonts w:ascii="Book Antiqua" w:eastAsia="Book Antiqua" w:hAnsi="Book Antiqua" w:cs="Book Antiqua"/>
          <w:color w:val="000000" w:themeColor="text1"/>
        </w:rPr>
        <w:t xml:space="preserve"> follow-up after surgery demonstrated that the survival rate in the ITA group was significantly higher than the great saphenous vein group</w:t>
      </w:r>
      <w:r w:rsidRPr="004D6B55">
        <w:rPr>
          <w:rFonts w:ascii="Book Antiqua" w:eastAsia="Book Antiqua" w:hAnsi="Book Antiqua" w:cs="Book Antiqua"/>
          <w:color w:val="000000" w:themeColor="text1"/>
          <w:vertAlign w:val="superscript"/>
        </w:rPr>
        <w:t>[17]</w:t>
      </w:r>
      <w:r w:rsidRPr="004D6B55">
        <w:rPr>
          <w:rFonts w:ascii="Book Antiqua" w:eastAsia="Book Antiqua" w:hAnsi="Book Antiqua" w:cs="Book Antiqua"/>
          <w:color w:val="000000" w:themeColor="text1"/>
        </w:rPr>
        <w:t>.</w:t>
      </w:r>
    </w:p>
    <w:p w14:paraId="31F6CAE1" w14:textId="77777777" w:rsidR="006A195C" w:rsidRPr="004D6B55" w:rsidRDefault="006A195C">
      <w:pPr>
        <w:adjustRightInd w:val="0"/>
        <w:snapToGrid w:val="0"/>
        <w:spacing w:line="360" w:lineRule="auto"/>
        <w:jc w:val="both"/>
        <w:rPr>
          <w:rFonts w:ascii="Book Antiqua" w:hAnsi="Book Antiqua" w:cs="Book Antiqua"/>
          <w:color w:val="000000" w:themeColor="text1"/>
          <w:lang w:eastAsia="zh-CN"/>
        </w:rPr>
      </w:pPr>
    </w:p>
    <w:p w14:paraId="63D1D694" w14:textId="77777777"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b/>
          <w:caps/>
          <w:color w:val="000000" w:themeColor="text1"/>
          <w:u w:val="single"/>
        </w:rPr>
        <w:t>CONCLUSION</w:t>
      </w:r>
    </w:p>
    <w:p w14:paraId="0421D87E" w14:textId="21217770" w:rsidR="00A77B3E" w:rsidRPr="004D6B55" w:rsidRDefault="005946CD">
      <w:pPr>
        <w:adjustRightInd w:val="0"/>
        <w:snapToGrid w:val="0"/>
        <w:spacing w:line="360" w:lineRule="auto"/>
        <w:jc w:val="both"/>
        <w:rPr>
          <w:rFonts w:ascii="Book Antiqua" w:hAnsi="Book Antiqua"/>
          <w:color w:val="000000" w:themeColor="text1"/>
        </w:rPr>
      </w:pPr>
      <w:r w:rsidRPr="004D6B55">
        <w:rPr>
          <w:rFonts w:ascii="Book Antiqua" w:eastAsia="Book Antiqua" w:hAnsi="Book Antiqua" w:cs="Book Antiqua"/>
          <w:color w:val="000000" w:themeColor="text1"/>
        </w:rPr>
        <w:t xml:space="preserve">In conclusion, large-scale epidemiologic investigations and studies with long-term follow-up about </w:t>
      </w:r>
      <w:r w:rsidR="00D57051" w:rsidRPr="004D6B55">
        <w:rPr>
          <w:rFonts w:ascii="Book Antiqua" w:hAnsi="Book Antiqua" w:cs="Book Antiqua"/>
          <w:color w:val="000000" w:themeColor="text1"/>
          <w:lang w:eastAsia="zh-CN"/>
        </w:rPr>
        <w:t>C</w:t>
      </w:r>
      <w:r w:rsidRPr="004D6B55">
        <w:rPr>
          <w:rFonts w:ascii="Book Antiqua" w:eastAsia="Book Antiqua" w:hAnsi="Book Antiqua" w:cs="Book Antiqua"/>
          <w:color w:val="000000" w:themeColor="text1"/>
        </w:rPr>
        <w:t>ABG in patients with KD have been r</w:t>
      </w:r>
      <w:r w:rsidR="00A63CAB" w:rsidRPr="004D6B55">
        <w:rPr>
          <w:rFonts w:ascii="Book Antiqua" w:eastAsia="Book Antiqua" w:hAnsi="Book Antiqua" w:cs="Book Antiqua"/>
          <w:color w:val="000000" w:themeColor="text1"/>
        </w:rPr>
        <w:t>are</w:t>
      </w:r>
      <w:r w:rsidRPr="004D6B55">
        <w:rPr>
          <w:rFonts w:ascii="Book Antiqua" w:eastAsia="Book Antiqua" w:hAnsi="Book Antiqua" w:cs="Book Antiqua"/>
          <w:color w:val="000000" w:themeColor="text1"/>
        </w:rPr>
        <w:t xml:space="preserve">. At present, anastomosis of the left </w:t>
      </w:r>
      <w:r w:rsidR="00A63CAB" w:rsidRPr="004D6B55">
        <w:rPr>
          <w:rFonts w:ascii="Book Antiqua" w:eastAsia="Book Antiqua" w:hAnsi="Book Antiqua" w:cs="Book Antiqua"/>
          <w:color w:val="000000" w:themeColor="text1"/>
        </w:rPr>
        <w:t xml:space="preserve">internal mammary artery </w:t>
      </w:r>
      <w:r w:rsidRPr="004D6B55">
        <w:rPr>
          <w:rFonts w:ascii="Book Antiqua" w:eastAsia="Book Antiqua" w:hAnsi="Book Antiqua" w:cs="Book Antiqua"/>
          <w:color w:val="000000" w:themeColor="text1"/>
        </w:rPr>
        <w:t>with LAD is considered to be the optimal bypass grafting technique, which yields satisfactory long-term patency and survival rates.</w:t>
      </w:r>
    </w:p>
    <w:p w14:paraId="217AFC64" w14:textId="77777777" w:rsidR="00A77B3E" w:rsidRPr="004D6B55" w:rsidRDefault="00A77B3E">
      <w:pPr>
        <w:adjustRightInd w:val="0"/>
        <w:snapToGrid w:val="0"/>
        <w:spacing w:line="360" w:lineRule="auto"/>
        <w:jc w:val="both"/>
        <w:rPr>
          <w:rFonts w:ascii="Book Antiqua" w:hAnsi="Book Antiqua"/>
          <w:color w:val="000000" w:themeColor="text1"/>
        </w:rPr>
      </w:pPr>
    </w:p>
    <w:p w14:paraId="06315F06" w14:textId="77777777" w:rsidR="00A77B3E" w:rsidRPr="004D6B55" w:rsidRDefault="005946CD">
      <w:pPr>
        <w:adjustRightInd w:val="0"/>
        <w:snapToGrid w:val="0"/>
        <w:spacing w:line="360" w:lineRule="auto"/>
        <w:jc w:val="both"/>
        <w:rPr>
          <w:rFonts w:ascii="Book Antiqua" w:hAnsi="Book Antiqua"/>
          <w:color w:val="000000" w:themeColor="text1"/>
          <w:lang w:eastAsia="zh-CN"/>
        </w:rPr>
      </w:pPr>
      <w:r w:rsidRPr="004D6B55">
        <w:rPr>
          <w:rFonts w:ascii="Book Antiqua" w:eastAsia="Book Antiqua" w:hAnsi="Book Antiqua" w:cs="Book Antiqua"/>
          <w:b/>
          <w:color w:val="000000" w:themeColor="text1"/>
        </w:rPr>
        <w:t>REFERENCES</w:t>
      </w:r>
    </w:p>
    <w:p w14:paraId="2F1722BA"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 </w:t>
      </w:r>
      <w:r w:rsidRPr="004D6B55">
        <w:rPr>
          <w:rFonts w:ascii="Book Antiqua" w:hAnsi="Book Antiqua"/>
          <w:b/>
          <w:bCs/>
          <w:color w:val="000000" w:themeColor="text1"/>
        </w:rPr>
        <w:t>Fukazawa R</w:t>
      </w:r>
      <w:r w:rsidRPr="004D6B55">
        <w:rPr>
          <w:rFonts w:ascii="Book Antiqua" w:hAnsi="Book Antiqua"/>
          <w:color w:val="000000" w:themeColor="text1"/>
        </w:rPr>
        <w:t xml:space="preserve">, Kobayashi T, </w:t>
      </w:r>
      <w:proofErr w:type="spellStart"/>
      <w:r w:rsidRPr="004D6B55">
        <w:rPr>
          <w:rFonts w:ascii="Book Antiqua" w:hAnsi="Book Antiqua"/>
          <w:color w:val="000000" w:themeColor="text1"/>
        </w:rPr>
        <w:t>Mikami</w:t>
      </w:r>
      <w:proofErr w:type="spellEnd"/>
      <w:r w:rsidRPr="004D6B55">
        <w:rPr>
          <w:rFonts w:ascii="Book Antiqua" w:hAnsi="Book Antiqua"/>
          <w:color w:val="000000" w:themeColor="text1"/>
        </w:rPr>
        <w:t xml:space="preserve"> M, </w:t>
      </w:r>
      <w:proofErr w:type="spellStart"/>
      <w:r w:rsidRPr="004D6B55">
        <w:rPr>
          <w:rFonts w:ascii="Book Antiqua" w:hAnsi="Book Antiqua"/>
          <w:color w:val="000000" w:themeColor="text1"/>
        </w:rPr>
        <w:t>Saji</w:t>
      </w:r>
      <w:proofErr w:type="spellEnd"/>
      <w:r w:rsidRPr="004D6B55">
        <w:rPr>
          <w:rFonts w:ascii="Book Antiqua" w:hAnsi="Book Antiqua"/>
          <w:color w:val="000000" w:themeColor="text1"/>
        </w:rPr>
        <w:t xml:space="preserve"> T, Hamaoka K, Kato H, Suzuki H, </w:t>
      </w:r>
      <w:proofErr w:type="spellStart"/>
      <w:r w:rsidRPr="004D6B55">
        <w:rPr>
          <w:rFonts w:ascii="Book Antiqua" w:hAnsi="Book Antiqua"/>
          <w:color w:val="000000" w:themeColor="text1"/>
        </w:rPr>
        <w:t>Tsuda</w:t>
      </w:r>
      <w:proofErr w:type="spellEnd"/>
      <w:r w:rsidRPr="004D6B55">
        <w:rPr>
          <w:rFonts w:ascii="Book Antiqua" w:hAnsi="Book Antiqua"/>
          <w:color w:val="000000" w:themeColor="text1"/>
        </w:rPr>
        <w:t xml:space="preserve"> E, </w:t>
      </w:r>
      <w:proofErr w:type="spellStart"/>
      <w:r w:rsidRPr="004D6B55">
        <w:rPr>
          <w:rFonts w:ascii="Book Antiqua" w:hAnsi="Book Antiqua"/>
          <w:color w:val="000000" w:themeColor="text1"/>
        </w:rPr>
        <w:t>Ayusawa</w:t>
      </w:r>
      <w:proofErr w:type="spellEnd"/>
      <w:r w:rsidRPr="004D6B55">
        <w:rPr>
          <w:rFonts w:ascii="Book Antiqua" w:hAnsi="Book Antiqua"/>
          <w:color w:val="000000" w:themeColor="text1"/>
        </w:rPr>
        <w:t xml:space="preserve"> M, Miura M, Ebata R, Kobayashi T, Yashiro M, Ogawa S. Nationwide Survey of Patients With Giant Coronary Aneurysm Secondary to Kawasaki Disease 1999-2010 in Japan. </w:t>
      </w:r>
      <w:r w:rsidRPr="004D6B55">
        <w:rPr>
          <w:rFonts w:ascii="Book Antiqua" w:hAnsi="Book Antiqua"/>
          <w:i/>
          <w:iCs/>
          <w:color w:val="000000" w:themeColor="text1"/>
        </w:rPr>
        <w:t>Circ J</w:t>
      </w:r>
      <w:r w:rsidRPr="004D6B55">
        <w:rPr>
          <w:rFonts w:ascii="Book Antiqua" w:hAnsi="Book Antiqua"/>
          <w:color w:val="000000" w:themeColor="text1"/>
        </w:rPr>
        <w:t xml:space="preserve"> 2017; </w:t>
      </w:r>
      <w:r w:rsidRPr="004D6B55">
        <w:rPr>
          <w:rFonts w:ascii="Book Antiqua" w:hAnsi="Book Antiqua"/>
          <w:b/>
          <w:bCs/>
          <w:color w:val="000000" w:themeColor="text1"/>
        </w:rPr>
        <w:t>82</w:t>
      </w:r>
      <w:r w:rsidRPr="004D6B55">
        <w:rPr>
          <w:rFonts w:ascii="Book Antiqua" w:hAnsi="Book Antiqua"/>
          <w:color w:val="000000" w:themeColor="text1"/>
        </w:rPr>
        <w:t>: 239-246 [PMID: 28855435 DOI: 10.1253/circj.CJ-17-0433]</w:t>
      </w:r>
    </w:p>
    <w:p w14:paraId="259C003B"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2 </w:t>
      </w:r>
      <w:r w:rsidRPr="004D6B55">
        <w:rPr>
          <w:rFonts w:ascii="Book Antiqua" w:hAnsi="Book Antiqua"/>
          <w:b/>
          <w:bCs/>
          <w:color w:val="000000" w:themeColor="text1"/>
        </w:rPr>
        <w:t>Gámez-González LB</w:t>
      </w:r>
      <w:r w:rsidRPr="004D6B55">
        <w:rPr>
          <w:rFonts w:ascii="Book Antiqua" w:hAnsi="Book Antiqua"/>
          <w:color w:val="000000" w:themeColor="text1"/>
        </w:rPr>
        <w:t>, Murata C, Muñoz-</w:t>
      </w:r>
      <w:proofErr w:type="spellStart"/>
      <w:r w:rsidRPr="004D6B55">
        <w:rPr>
          <w:rFonts w:ascii="Book Antiqua" w:hAnsi="Book Antiqua"/>
          <w:color w:val="000000" w:themeColor="text1"/>
        </w:rPr>
        <w:t>Ramírez</w:t>
      </w:r>
      <w:proofErr w:type="spellEnd"/>
      <w:r w:rsidRPr="004D6B55">
        <w:rPr>
          <w:rFonts w:ascii="Book Antiqua" w:hAnsi="Book Antiqua"/>
          <w:color w:val="000000" w:themeColor="text1"/>
        </w:rPr>
        <w:t xml:space="preserve"> M, Yamazaki-</w:t>
      </w:r>
      <w:proofErr w:type="spellStart"/>
      <w:r w:rsidRPr="004D6B55">
        <w:rPr>
          <w:rFonts w:ascii="Book Antiqua" w:hAnsi="Book Antiqua"/>
          <w:color w:val="000000" w:themeColor="text1"/>
        </w:rPr>
        <w:t>Nakashimada</w:t>
      </w:r>
      <w:proofErr w:type="spellEnd"/>
      <w:r w:rsidRPr="004D6B55">
        <w:rPr>
          <w:rFonts w:ascii="Book Antiqua" w:hAnsi="Book Antiqua"/>
          <w:color w:val="000000" w:themeColor="text1"/>
        </w:rPr>
        <w:t xml:space="preserve"> M. Clinical manifestations associated with Kawasaki disease shock syndrome in Mexican children. </w:t>
      </w:r>
      <w:proofErr w:type="spellStart"/>
      <w:r w:rsidRPr="004D6B55">
        <w:rPr>
          <w:rFonts w:ascii="Book Antiqua" w:hAnsi="Book Antiqua"/>
          <w:i/>
          <w:iCs/>
          <w:color w:val="000000" w:themeColor="text1"/>
        </w:rPr>
        <w:t>Eur</w:t>
      </w:r>
      <w:proofErr w:type="spellEnd"/>
      <w:r w:rsidRPr="004D6B55">
        <w:rPr>
          <w:rFonts w:ascii="Book Antiqua" w:hAnsi="Book Antiqua"/>
          <w:i/>
          <w:iCs/>
          <w:color w:val="000000" w:themeColor="text1"/>
        </w:rPr>
        <w:t xml:space="preserve"> J </w:t>
      </w:r>
      <w:proofErr w:type="spellStart"/>
      <w:r w:rsidRPr="004D6B55">
        <w:rPr>
          <w:rFonts w:ascii="Book Antiqua" w:hAnsi="Book Antiqua"/>
          <w:i/>
          <w:iCs/>
          <w:color w:val="000000" w:themeColor="text1"/>
        </w:rPr>
        <w:t>Pediatr</w:t>
      </w:r>
      <w:proofErr w:type="spellEnd"/>
      <w:r w:rsidRPr="004D6B55">
        <w:rPr>
          <w:rFonts w:ascii="Book Antiqua" w:hAnsi="Book Antiqua"/>
          <w:color w:val="000000" w:themeColor="text1"/>
        </w:rPr>
        <w:t xml:space="preserve"> 2013; </w:t>
      </w:r>
      <w:r w:rsidRPr="004D6B55">
        <w:rPr>
          <w:rFonts w:ascii="Book Antiqua" w:hAnsi="Book Antiqua"/>
          <w:b/>
          <w:bCs/>
          <w:color w:val="000000" w:themeColor="text1"/>
        </w:rPr>
        <w:t>172</w:t>
      </w:r>
      <w:r w:rsidRPr="004D6B55">
        <w:rPr>
          <w:rFonts w:ascii="Book Antiqua" w:hAnsi="Book Antiqua"/>
          <w:color w:val="000000" w:themeColor="text1"/>
        </w:rPr>
        <w:t>: 337-342 [PMID: 23152158 DOI: 10.1007/s00431-012-1879-1]</w:t>
      </w:r>
    </w:p>
    <w:p w14:paraId="6CC195EC"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3 </w:t>
      </w:r>
      <w:proofErr w:type="spellStart"/>
      <w:r w:rsidRPr="004D6B55">
        <w:rPr>
          <w:rFonts w:ascii="Book Antiqua" w:hAnsi="Book Antiqua"/>
          <w:b/>
          <w:bCs/>
          <w:color w:val="000000" w:themeColor="text1"/>
        </w:rPr>
        <w:t>Taddio</w:t>
      </w:r>
      <w:proofErr w:type="spellEnd"/>
      <w:r w:rsidRPr="004D6B55">
        <w:rPr>
          <w:rFonts w:ascii="Book Antiqua" w:hAnsi="Book Antiqua"/>
          <w:b/>
          <w:bCs/>
          <w:color w:val="000000" w:themeColor="text1"/>
        </w:rPr>
        <w:t xml:space="preserve"> A</w:t>
      </w:r>
      <w:r w:rsidRPr="004D6B55">
        <w:rPr>
          <w:rFonts w:ascii="Book Antiqua" w:hAnsi="Book Antiqua"/>
          <w:color w:val="000000" w:themeColor="text1"/>
        </w:rPr>
        <w:t xml:space="preserve">, Rossi ED, </w:t>
      </w:r>
      <w:proofErr w:type="spellStart"/>
      <w:r w:rsidRPr="004D6B55">
        <w:rPr>
          <w:rFonts w:ascii="Book Antiqua" w:hAnsi="Book Antiqua"/>
          <w:color w:val="000000" w:themeColor="text1"/>
        </w:rPr>
        <w:t>Monasta</w:t>
      </w:r>
      <w:proofErr w:type="spellEnd"/>
      <w:r w:rsidRPr="004D6B55">
        <w:rPr>
          <w:rFonts w:ascii="Book Antiqua" w:hAnsi="Book Antiqua"/>
          <w:color w:val="000000" w:themeColor="text1"/>
        </w:rPr>
        <w:t xml:space="preserve"> L, </w:t>
      </w:r>
      <w:proofErr w:type="spellStart"/>
      <w:r w:rsidRPr="004D6B55">
        <w:rPr>
          <w:rFonts w:ascii="Book Antiqua" w:hAnsi="Book Antiqua"/>
          <w:color w:val="000000" w:themeColor="text1"/>
        </w:rPr>
        <w:t>Pastore</w:t>
      </w:r>
      <w:proofErr w:type="spellEnd"/>
      <w:r w:rsidRPr="004D6B55">
        <w:rPr>
          <w:rFonts w:ascii="Book Antiqua" w:hAnsi="Book Antiqua"/>
          <w:color w:val="000000" w:themeColor="text1"/>
        </w:rPr>
        <w:t xml:space="preserve"> S, </w:t>
      </w:r>
      <w:proofErr w:type="spellStart"/>
      <w:r w:rsidRPr="004D6B55">
        <w:rPr>
          <w:rFonts w:ascii="Book Antiqua" w:hAnsi="Book Antiqua"/>
          <w:color w:val="000000" w:themeColor="text1"/>
        </w:rPr>
        <w:t>Tommasini</w:t>
      </w:r>
      <w:proofErr w:type="spellEnd"/>
      <w:r w:rsidRPr="004D6B55">
        <w:rPr>
          <w:rFonts w:ascii="Book Antiqua" w:hAnsi="Book Antiqua"/>
          <w:color w:val="000000" w:themeColor="text1"/>
        </w:rPr>
        <w:t xml:space="preserve"> A, </w:t>
      </w:r>
      <w:proofErr w:type="spellStart"/>
      <w:r w:rsidRPr="004D6B55">
        <w:rPr>
          <w:rFonts w:ascii="Book Antiqua" w:hAnsi="Book Antiqua"/>
          <w:color w:val="000000" w:themeColor="text1"/>
        </w:rPr>
        <w:t>Lepore</w:t>
      </w:r>
      <w:proofErr w:type="spellEnd"/>
      <w:r w:rsidRPr="004D6B55">
        <w:rPr>
          <w:rFonts w:ascii="Book Antiqua" w:hAnsi="Book Antiqua"/>
          <w:color w:val="000000" w:themeColor="text1"/>
        </w:rPr>
        <w:t xml:space="preserve"> L, </w:t>
      </w:r>
      <w:proofErr w:type="spellStart"/>
      <w:r w:rsidRPr="004D6B55">
        <w:rPr>
          <w:rFonts w:ascii="Book Antiqua" w:hAnsi="Book Antiqua"/>
          <w:color w:val="000000" w:themeColor="text1"/>
        </w:rPr>
        <w:t>Bronzetti</w:t>
      </w:r>
      <w:proofErr w:type="spellEnd"/>
      <w:r w:rsidRPr="004D6B55">
        <w:rPr>
          <w:rFonts w:ascii="Book Antiqua" w:hAnsi="Book Antiqua"/>
          <w:color w:val="000000" w:themeColor="text1"/>
        </w:rPr>
        <w:t xml:space="preserve"> G, </w:t>
      </w:r>
      <w:proofErr w:type="spellStart"/>
      <w:r w:rsidRPr="004D6B55">
        <w:rPr>
          <w:rFonts w:ascii="Book Antiqua" w:hAnsi="Book Antiqua"/>
          <w:color w:val="000000" w:themeColor="text1"/>
        </w:rPr>
        <w:t>Marrani</w:t>
      </w:r>
      <w:proofErr w:type="spellEnd"/>
      <w:r w:rsidRPr="004D6B55">
        <w:rPr>
          <w:rFonts w:ascii="Book Antiqua" w:hAnsi="Book Antiqua"/>
          <w:color w:val="000000" w:themeColor="text1"/>
        </w:rPr>
        <w:t xml:space="preserve"> E, </w:t>
      </w:r>
      <w:proofErr w:type="spellStart"/>
      <w:r w:rsidRPr="004D6B55">
        <w:rPr>
          <w:rFonts w:ascii="Book Antiqua" w:hAnsi="Book Antiqua"/>
          <w:color w:val="000000" w:themeColor="text1"/>
        </w:rPr>
        <w:t>Mottolese</w:t>
      </w:r>
      <w:proofErr w:type="spellEnd"/>
      <w:r w:rsidRPr="004D6B55">
        <w:rPr>
          <w:rFonts w:ascii="Book Antiqua" w:hAnsi="Book Antiqua"/>
          <w:color w:val="000000" w:themeColor="text1"/>
        </w:rPr>
        <w:t xml:space="preserve"> BD, </w:t>
      </w:r>
      <w:proofErr w:type="spellStart"/>
      <w:r w:rsidRPr="004D6B55">
        <w:rPr>
          <w:rFonts w:ascii="Book Antiqua" w:hAnsi="Book Antiqua"/>
          <w:color w:val="000000" w:themeColor="text1"/>
        </w:rPr>
        <w:t>Simonini</w:t>
      </w:r>
      <w:proofErr w:type="spellEnd"/>
      <w:r w:rsidRPr="004D6B55">
        <w:rPr>
          <w:rFonts w:ascii="Book Antiqua" w:hAnsi="Book Antiqua"/>
          <w:color w:val="000000" w:themeColor="text1"/>
        </w:rPr>
        <w:t xml:space="preserve"> G, </w:t>
      </w:r>
      <w:proofErr w:type="spellStart"/>
      <w:r w:rsidRPr="004D6B55">
        <w:rPr>
          <w:rFonts w:ascii="Book Antiqua" w:hAnsi="Book Antiqua"/>
          <w:color w:val="000000" w:themeColor="text1"/>
        </w:rPr>
        <w:t>Cimaz</w:t>
      </w:r>
      <w:proofErr w:type="spellEnd"/>
      <w:r w:rsidRPr="004D6B55">
        <w:rPr>
          <w:rFonts w:ascii="Book Antiqua" w:hAnsi="Book Antiqua"/>
          <w:color w:val="000000" w:themeColor="text1"/>
        </w:rPr>
        <w:t xml:space="preserve"> R, Ventura A. Describing Kawasaki shock syndrome: results from a retrospective study and literature review. </w:t>
      </w:r>
      <w:proofErr w:type="spellStart"/>
      <w:r w:rsidRPr="004D6B55">
        <w:rPr>
          <w:rFonts w:ascii="Book Antiqua" w:hAnsi="Book Antiqua"/>
          <w:i/>
          <w:iCs/>
          <w:color w:val="000000" w:themeColor="text1"/>
        </w:rPr>
        <w:t>Clin</w:t>
      </w:r>
      <w:proofErr w:type="spellEnd"/>
      <w:r w:rsidRPr="004D6B55">
        <w:rPr>
          <w:rFonts w:ascii="Book Antiqua" w:hAnsi="Book Antiqua"/>
          <w:i/>
          <w:iCs/>
          <w:color w:val="000000" w:themeColor="text1"/>
        </w:rPr>
        <w:t xml:space="preserve"> </w:t>
      </w:r>
      <w:proofErr w:type="spellStart"/>
      <w:r w:rsidRPr="004D6B55">
        <w:rPr>
          <w:rFonts w:ascii="Book Antiqua" w:hAnsi="Book Antiqua"/>
          <w:i/>
          <w:iCs/>
          <w:color w:val="000000" w:themeColor="text1"/>
        </w:rPr>
        <w:t>Rheumatol</w:t>
      </w:r>
      <w:proofErr w:type="spellEnd"/>
      <w:r w:rsidRPr="004D6B55">
        <w:rPr>
          <w:rFonts w:ascii="Book Antiqua" w:hAnsi="Book Antiqua"/>
          <w:color w:val="000000" w:themeColor="text1"/>
        </w:rPr>
        <w:t xml:space="preserve"> 2017; </w:t>
      </w:r>
      <w:r w:rsidRPr="004D6B55">
        <w:rPr>
          <w:rFonts w:ascii="Book Antiqua" w:hAnsi="Book Antiqua"/>
          <w:b/>
          <w:bCs/>
          <w:color w:val="000000" w:themeColor="text1"/>
        </w:rPr>
        <w:t>36</w:t>
      </w:r>
      <w:r w:rsidRPr="004D6B55">
        <w:rPr>
          <w:rFonts w:ascii="Book Antiqua" w:hAnsi="Book Antiqua"/>
          <w:color w:val="000000" w:themeColor="text1"/>
        </w:rPr>
        <w:t>: 223-228 [PMID: 27230223 DOI: 10.1007/s10067-016-3316-8]</w:t>
      </w:r>
    </w:p>
    <w:p w14:paraId="59A16B4E"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4 </w:t>
      </w:r>
      <w:proofErr w:type="spellStart"/>
      <w:r w:rsidRPr="004D6B55">
        <w:rPr>
          <w:rFonts w:ascii="Book Antiqua" w:hAnsi="Book Antiqua"/>
          <w:b/>
          <w:bCs/>
          <w:color w:val="000000" w:themeColor="text1"/>
        </w:rPr>
        <w:t>Zulian</w:t>
      </w:r>
      <w:proofErr w:type="spellEnd"/>
      <w:r w:rsidRPr="004D6B55">
        <w:rPr>
          <w:rFonts w:ascii="Book Antiqua" w:hAnsi="Book Antiqua"/>
          <w:b/>
          <w:bCs/>
          <w:color w:val="000000" w:themeColor="text1"/>
        </w:rPr>
        <w:t xml:space="preserve"> F</w:t>
      </w:r>
      <w:r w:rsidRPr="004D6B55">
        <w:rPr>
          <w:rFonts w:ascii="Book Antiqua" w:hAnsi="Book Antiqua"/>
          <w:color w:val="000000" w:themeColor="text1"/>
        </w:rPr>
        <w:t xml:space="preserve">, </w:t>
      </w:r>
      <w:proofErr w:type="spellStart"/>
      <w:r w:rsidRPr="004D6B55">
        <w:rPr>
          <w:rFonts w:ascii="Book Antiqua" w:hAnsi="Book Antiqua"/>
          <w:color w:val="000000" w:themeColor="text1"/>
        </w:rPr>
        <w:t>Falcini</w:t>
      </w:r>
      <w:proofErr w:type="spellEnd"/>
      <w:r w:rsidRPr="004D6B55">
        <w:rPr>
          <w:rFonts w:ascii="Book Antiqua" w:hAnsi="Book Antiqua"/>
          <w:color w:val="000000" w:themeColor="text1"/>
        </w:rPr>
        <w:t xml:space="preserve"> F, </w:t>
      </w:r>
      <w:proofErr w:type="spellStart"/>
      <w:r w:rsidRPr="004D6B55">
        <w:rPr>
          <w:rFonts w:ascii="Book Antiqua" w:hAnsi="Book Antiqua"/>
          <w:color w:val="000000" w:themeColor="text1"/>
        </w:rPr>
        <w:t>Zancan</w:t>
      </w:r>
      <w:proofErr w:type="spellEnd"/>
      <w:r w:rsidRPr="004D6B55">
        <w:rPr>
          <w:rFonts w:ascii="Book Antiqua" w:hAnsi="Book Antiqua"/>
          <w:color w:val="000000" w:themeColor="text1"/>
        </w:rPr>
        <w:t xml:space="preserve"> L, Martini G, </w:t>
      </w:r>
      <w:proofErr w:type="spellStart"/>
      <w:r w:rsidRPr="004D6B55">
        <w:rPr>
          <w:rFonts w:ascii="Book Antiqua" w:hAnsi="Book Antiqua"/>
          <w:color w:val="000000" w:themeColor="text1"/>
        </w:rPr>
        <w:t>Secchieri</w:t>
      </w:r>
      <w:proofErr w:type="spellEnd"/>
      <w:r w:rsidRPr="004D6B55">
        <w:rPr>
          <w:rFonts w:ascii="Book Antiqua" w:hAnsi="Book Antiqua"/>
          <w:color w:val="000000" w:themeColor="text1"/>
        </w:rPr>
        <w:t xml:space="preserve"> S, </w:t>
      </w:r>
      <w:proofErr w:type="spellStart"/>
      <w:r w:rsidRPr="004D6B55">
        <w:rPr>
          <w:rFonts w:ascii="Book Antiqua" w:hAnsi="Book Antiqua"/>
          <w:color w:val="000000" w:themeColor="text1"/>
        </w:rPr>
        <w:t>Luzzatto</w:t>
      </w:r>
      <w:proofErr w:type="spellEnd"/>
      <w:r w:rsidRPr="004D6B55">
        <w:rPr>
          <w:rFonts w:ascii="Book Antiqua" w:hAnsi="Book Antiqua"/>
          <w:color w:val="000000" w:themeColor="text1"/>
        </w:rPr>
        <w:t xml:space="preserve"> C, </w:t>
      </w:r>
      <w:proofErr w:type="spellStart"/>
      <w:r w:rsidRPr="004D6B55">
        <w:rPr>
          <w:rFonts w:ascii="Book Antiqua" w:hAnsi="Book Antiqua"/>
          <w:color w:val="000000" w:themeColor="text1"/>
        </w:rPr>
        <w:t>Zacchello</w:t>
      </w:r>
      <w:proofErr w:type="spellEnd"/>
      <w:r w:rsidRPr="004D6B55">
        <w:rPr>
          <w:rFonts w:ascii="Book Antiqua" w:hAnsi="Book Antiqua"/>
          <w:color w:val="000000" w:themeColor="text1"/>
        </w:rPr>
        <w:t xml:space="preserve"> F. Acute surgical abdomen as presenting manifestation of Kawasaki disease. </w:t>
      </w:r>
      <w:r w:rsidRPr="004D6B55">
        <w:rPr>
          <w:rFonts w:ascii="Book Antiqua" w:hAnsi="Book Antiqua"/>
          <w:i/>
          <w:iCs/>
          <w:color w:val="000000" w:themeColor="text1"/>
        </w:rPr>
        <w:t xml:space="preserve">J </w:t>
      </w:r>
      <w:proofErr w:type="spellStart"/>
      <w:r w:rsidRPr="004D6B55">
        <w:rPr>
          <w:rFonts w:ascii="Book Antiqua" w:hAnsi="Book Antiqua"/>
          <w:i/>
          <w:iCs/>
          <w:color w:val="000000" w:themeColor="text1"/>
        </w:rPr>
        <w:t>Pediatr</w:t>
      </w:r>
      <w:proofErr w:type="spellEnd"/>
      <w:r w:rsidRPr="004D6B55">
        <w:rPr>
          <w:rFonts w:ascii="Book Antiqua" w:hAnsi="Book Antiqua"/>
          <w:color w:val="000000" w:themeColor="text1"/>
        </w:rPr>
        <w:t xml:space="preserve"> 2003; </w:t>
      </w:r>
      <w:r w:rsidRPr="004D6B55">
        <w:rPr>
          <w:rFonts w:ascii="Book Antiqua" w:hAnsi="Book Antiqua"/>
          <w:b/>
          <w:bCs/>
          <w:color w:val="000000" w:themeColor="text1"/>
        </w:rPr>
        <w:t>142</w:t>
      </w:r>
      <w:r w:rsidRPr="004D6B55">
        <w:rPr>
          <w:rFonts w:ascii="Book Antiqua" w:hAnsi="Book Antiqua"/>
          <w:color w:val="000000" w:themeColor="text1"/>
        </w:rPr>
        <w:t>: 731-735 [PMID: 12838207 DOI: 10.1067/mpd.2003.232]</w:t>
      </w:r>
    </w:p>
    <w:p w14:paraId="209E70D2"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5 </w:t>
      </w:r>
      <w:r w:rsidRPr="004D6B55">
        <w:rPr>
          <w:rFonts w:ascii="Book Antiqua" w:hAnsi="Book Antiqua"/>
          <w:b/>
          <w:bCs/>
          <w:color w:val="000000" w:themeColor="text1"/>
        </w:rPr>
        <w:t>Gupta A</w:t>
      </w:r>
      <w:r w:rsidRPr="004D6B55">
        <w:rPr>
          <w:rFonts w:ascii="Book Antiqua" w:hAnsi="Book Antiqua"/>
          <w:color w:val="000000" w:themeColor="text1"/>
        </w:rPr>
        <w:t xml:space="preserve">, Singh S. Kawasaki disease for dermatologists. </w:t>
      </w:r>
      <w:r w:rsidRPr="004D6B55">
        <w:rPr>
          <w:rFonts w:ascii="Book Antiqua" w:hAnsi="Book Antiqua"/>
          <w:i/>
          <w:iCs/>
          <w:color w:val="000000" w:themeColor="text1"/>
        </w:rPr>
        <w:t>Indian Dermatol Online J</w:t>
      </w:r>
      <w:r w:rsidRPr="004D6B55">
        <w:rPr>
          <w:rFonts w:ascii="Book Antiqua" w:hAnsi="Book Antiqua"/>
          <w:color w:val="000000" w:themeColor="text1"/>
        </w:rPr>
        <w:t xml:space="preserve"> 2016; </w:t>
      </w:r>
      <w:r w:rsidRPr="004D6B55">
        <w:rPr>
          <w:rFonts w:ascii="Book Antiqua" w:hAnsi="Book Antiqua"/>
          <w:b/>
          <w:bCs/>
          <w:color w:val="000000" w:themeColor="text1"/>
        </w:rPr>
        <w:t>7</w:t>
      </w:r>
      <w:r w:rsidRPr="004D6B55">
        <w:rPr>
          <w:rFonts w:ascii="Book Antiqua" w:hAnsi="Book Antiqua"/>
          <w:color w:val="000000" w:themeColor="text1"/>
        </w:rPr>
        <w:t>: 461-470 [PMID: 27990380 DOI: 10.4103/2229-5178.193903]</w:t>
      </w:r>
    </w:p>
    <w:p w14:paraId="795AE7D3"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lastRenderedPageBreak/>
        <w:t xml:space="preserve">6 </w:t>
      </w:r>
      <w:r w:rsidRPr="004D6B55">
        <w:rPr>
          <w:rFonts w:ascii="Book Antiqua" w:hAnsi="Book Antiqua"/>
          <w:b/>
          <w:bCs/>
          <w:color w:val="000000" w:themeColor="text1"/>
        </w:rPr>
        <w:t>Anderson E</w:t>
      </w:r>
      <w:r w:rsidRPr="004D6B55">
        <w:rPr>
          <w:rFonts w:ascii="Book Antiqua" w:hAnsi="Book Antiqua"/>
          <w:color w:val="000000" w:themeColor="text1"/>
        </w:rPr>
        <w:t xml:space="preserve">, </w:t>
      </w:r>
      <w:proofErr w:type="spellStart"/>
      <w:r w:rsidRPr="004D6B55">
        <w:rPr>
          <w:rFonts w:ascii="Book Antiqua" w:hAnsi="Book Antiqua"/>
          <w:color w:val="000000" w:themeColor="text1"/>
        </w:rPr>
        <w:t>Gakhar</w:t>
      </w:r>
      <w:proofErr w:type="spellEnd"/>
      <w:r w:rsidRPr="004D6B55">
        <w:rPr>
          <w:rFonts w:ascii="Book Antiqua" w:hAnsi="Book Antiqua"/>
          <w:color w:val="000000" w:themeColor="text1"/>
        </w:rPr>
        <w:t xml:space="preserve"> N, Stull C, Caplan L. Gastrointestinal and Hepatic Disease in Vasculitis. </w:t>
      </w:r>
      <w:r w:rsidRPr="004D6B55">
        <w:rPr>
          <w:rFonts w:ascii="Book Antiqua" w:hAnsi="Book Antiqua"/>
          <w:i/>
          <w:iCs/>
          <w:color w:val="000000" w:themeColor="text1"/>
        </w:rPr>
        <w:t>Rheum Dis Clin North Am</w:t>
      </w:r>
      <w:r w:rsidRPr="004D6B55">
        <w:rPr>
          <w:rFonts w:ascii="Book Antiqua" w:hAnsi="Book Antiqua"/>
          <w:color w:val="000000" w:themeColor="text1"/>
        </w:rPr>
        <w:t xml:space="preserve"> 2018; </w:t>
      </w:r>
      <w:r w:rsidRPr="004D6B55">
        <w:rPr>
          <w:rFonts w:ascii="Book Antiqua" w:hAnsi="Book Antiqua"/>
          <w:b/>
          <w:bCs/>
          <w:color w:val="000000" w:themeColor="text1"/>
        </w:rPr>
        <w:t>44</w:t>
      </w:r>
      <w:r w:rsidRPr="004D6B55">
        <w:rPr>
          <w:rFonts w:ascii="Book Antiqua" w:hAnsi="Book Antiqua"/>
          <w:color w:val="000000" w:themeColor="text1"/>
        </w:rPr>
        <w:t>: 1-14 [PMID: 29149919 DOI: 10.1016/j.rdc.2017.09.001]</w:t>
      </w:r>
    </w:p>
    <w:p w14:paraId="2F7C8B0E"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7 </w:t>
      </w:r>
      <w:r w:rsidRPr="004D6B55">
        <w:rPr>
          <w:rFonts w:ascii="Book Antiqua" w:hAnsi="Book Antiqua"/>
          <w:b/>
          <w:bCs/>
          <w:color w:val="000000" w:themeColor="text1"/>
        </w:rPr>
        <w:t>Tsuda E</w:t>
      </w:r>
      <w:r w:rsidRPr="004D6B55">
        <w:rPr>
          <w:rFonts w:ascii="Book Antiqua" w:hAnsi="Book Antiqua"/>
          <w:color w:val="000000" w:themeColor="text1"/>
        </w:rPr>
        <w:t xml:space="preserve">, Singhal M. Role of imaging studies in Kawasaki disease. </w:t>
      </w:r>
      <w:r w:rsidRPr="004D6B55">
        <w:rPr>
          <w:rFonts w:ascii="Book Antiqua" w:hAnsi="Book Antiqua"/>
          <w:i/>
          <w:iCs/>
          <w:color w:val="000000" w:themeColor="text1"/>
        </w:rPr>
        <w:t>Int J Rheum Dis</w:t>
      </w:r>
      <w:r w:rsidRPr="004D6B55">
        <w:rPr>
          <w:rFonts w:ascii="Book Antiqua" w:hAnsi="Book Antiqua"/>
          <w:color w:val="000000" w:themeColor="text1"/>
        </w:rPr>
        <w:t xml:space="preserve"> 2018; </w:t>
      </w:r>
      <w:r w:rsidRPr="004D6B55">
        <w:rPr>
          <w:rFonts w:ascii="Book Antiqua" w:hAnsi="Book Antiqua"/>
          <w:b/>
          <w:bCs/>
          <w:color w:val="000000" w:themeColor="text1"/>
        </w:rPr>
        <w:t>21</w:t>
      </w:r>
      <w:r w:rsidRPr="004D6B55">
        <w:rPr>
          <w:rFonts w:ascii="Book Antiqua" w:hAnsi="Book Antiqua"/>
          <w:color w:val="000000" w:themeColor="text1"/>
        </w:rPr>
        <w:t>: 56-63 [PMID: 29115035 DOI: 10.1111/1756-185X.13210]</w:t>
      </w:r>
    </w:p>
    <w:p w14:paraId="57EF663C"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8 </w:t>
      </w:r>
      <w:r w:rsidRPr="004D6B55">
        <w:rPr>
          <w:rFonts w:ascii="Book Antiqua" w:hAnsi="Book Antiqua"/>
          <w:b/>
          <w:bCs/>
          <w:color w:val="000000" w:themeColor="text1"/>
        </w:rPr>
        <w:t>Yu Y</w:t>
      </w:r>
      <w:r w:rsidRPr="004D6B55">
        <w:rPr>
          <w:rFonts w:ascii="Book Antiqua" w:hAnsi="Book Antiqua"/>
          <w:color w:val="000000" w:themeColor="text1"/>
        </w:rPr>
        <w:t xml:space="preserve">, Sun K, Wang R, Li Y, </w:t>
      </w:r>
      <w:proofErr w:type="spellStart"/>
      <w:r w:rsidRPr="004D6B55">
        <w:rPr>
          <w:rFonts w:ascii="Book Antiqua" w:hAnsi="Book Antiqua"/>
          <w:color w:val="000000" w:themeColor="text1"/>
        </w:rPr>
        <w:t>Xue</w:t>
      </w:r>
      <w:proofErr w:type="spellEnd"/>
      <w:r w:rsidRPr="004D6B55">
        <w:rPr>
          <w:rFonts w:ascii="Book Antiqua" w:hAnsi="Book Antiqua"/>
          <w:color w:val="000000" w:themeColor="text1"/>
        </w:rPr>
        <w:t xml:space="preserve"> H, Yu L, Chen S, Xi L. Comparison study of echocardiography and dual-source CT in diagnosis of coronary artery aneurysm due to Kawasaki disease: coronary artery disease. </w:t>
      </w:r>
      <w:r w:rsidRPr="004D6B55">
        <w:rPr>
          <w:rFonts w:ascii="Book Antiqua" w:hAnsi="Book Antiqua"/>
          <w:i/>
          <w:iCs/>
          <w:color w:val="000000" w:themeColor="text1"/>
        </w:rPr>
        <w:t>Echocardiography</w:t>
      </w:r>
      <w:r w:rsidRPr="004D6B55">
        <w:rPr>
          <w:rFonts w:ascii="Book Antiqua" w:hAnsi="Book Antiqua"/>
          <w:color w:val="000000" w:themeColor="text1"/>
        </w:rPr>
        <w:t xml:space="preserve"> 2011; </w:t>
      </w:r>
      <w:r w:rsidRPr="004D6B55">
        <w:rPr>
          <w:rFonts w:ascii="Book Antiqua" w:hAnsi="Book Antiqua"/>
          <w:b/>
          <w:bCs/>
          <w:color w:val="000000" w:themeColor="text1"/>
        </w:rPr>
        <w:t>28</w:t>
      </w:r>
      <w:r w:rsidRPr="004D6B55">
        <w:rPr>
          <w:rFonts w:ascii="Book Antiqua" w:hAnsi="Book Antiqua"/>
          <w:color w:val="000000" w:themeColor="text1"/>
        </w:rPr>
        <w:t>: 1025-1034 [PMID: 21854436 DOI: 10.1111/j.1540-8175.2011.01486.x]</w:t>
      </w:r>
    </w:p>
    <w:p w14:paraId="1631F6F2"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9 </w:t>
      </w:r>
      <w:r w:rsidRPr="004D6B55">
        <w:rPr>
          <w:rFonts w:ascii="Book Antiqua" w:hAnsi="Book Antiqua"/>
          <w:b/>
          <w:bCs/>
          <w:color w:val="000000" w:themeColor="text1"/>
        </w:rPr>
        <w:t>Duan Y</w:t>
      </w:r>
      <w:r w:rsidRPr="004D6B55">
        <w:rPr>
          <w:rFonts w:ascii="Book Antiqua" w:hAnsi="Book Antiqua"/>
          <w:color w:val="000000" w:themeColor="text1"/>
        </w:rPr>
        <w:t xml:space="preserve">, Wang X, Cheng Z, Wu D, Wu L. Application of prospective ECG-triggered dual-source CT coronary angiography for infants and children with coronary artery aneurysms due to Kawasaki disease. </w:t>
      </w:r>
      <w:r w:rsidRPr="004D6B55">
        <w:rPr>
          <w:rFonts w:ascii="Book Antiqua" w:hAnsi="Book Antiqua"/>
          <w:i/>
          <w:iCs/>
          <w:color w:val="000000" w:themeColor="text1"/>
        </w:rPr>
        <w:t xml:space="preserve">Br J </w:t>
      </w:r>
      <w:proofErr w:type="spellStart"/>
      <w:r w:rsidRPr="004D6B55">
        <w:rPr>
          <w:rFonts w:ascii="Book Antiqua" w:hAnsi="Book Antiqua"/>
          <w:i/>
          <w:iCs/>
          <w:color w:val="000000" w:themeColor="text1"/>
        </w:rPr>
        <w:t>Radiol</w:t>
      </w:r>
      <w:proofErr w:type="spellEnd"/>
      <w:r w:rsidRPr="004D6B55">
        <w:rPr>
          <w:rFonts w:ascii="Book Antiqua" w:hAnsi="Book Antiqua"/>
          <w:color w:val="000000" w:themeColor="text1"/>
        </w:rPr>
        <w:t xml:space="preserve"> 2012; </w:t>
      </w:r>
      <w:r w:rsidRPr="004D6B55">
        <w:rPr>
          <w:rFonts w:ascii="Book Antiqua" w:hAnsi="Book Antiqua"/>
          <w:b/>
          <w:bCs/>
          <w:color w:val="000000" w:themeColor="text1"/>
        </w:rPr>
        <w:t>85</w:t>
      </w:r>
      <w:r w:rsidRPr="004D6B55">
        <w:rPr>
          <w:rFonts w:ascii="Book Antiqua" w:hAnsi="Book Antiqua"/>
          <w:color w:val="000000" w:themeColor="text1"/>
        </w:rPr>
        <w:t>: e1190-e1197 [PMID: 22932064 DOI: 10.1259/</w:t>
      </w:r>
      <w:proofErr w:type="spellStart"/>
      <w:r w:rsidRPr="004D6B55">
        <w:rPr>
          <w:rFonts w:ascii="Book Antiqua" w:hAnsi="Book Antiqua"/>
          <w:color w:val="000000" w:themeColor="text1"/>
        </w:rPr>
        <w:t>bjr</w:t>
      </w:r>
      <w:proofErr w:type="spellEnd"/>
      <w:r w:rsidRPr="004D6B55">
        <w:rPr>
          <w:rFonts w:ascii="Book Antiqua" w:hAnsi="Book Antiqua"/>
          <w:color w:val="000000" w:themeColor="text1"/>
        </w:rPr>
        <w:t>/18174517]</w:t>
      </w:r>
    </w:p>
    <w:p w14:paraId="15DB7204"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10 </w:t>
      </w:r>
      <w:r w:rsidRPr="004D6B55">
        <w:rPr>
          <w:rFonts w:ascii="Book Antiqua" w:hAnsi="Book Antiqua"/>
          <w:b/>
          <w:bCs/>
          <w:color w:val="000000" w:themeColor="text1"/>
        </w:rPr>
        <w:t>Xing Y</w:t>
      </w:r>
      <w:r w:rsidRPr="004D6B55">
        <w:rPr>
          <w:rFonts w:ascii="Book Antiqua" w:hAnsi="Book Antiqua"/>
          <w:color w:val="000000" w:themeColor="text1"/>
        </w:rPr>
        <w:t xml:space="preserve">, Wang H, Yu X, Chen R, Hou Y. Assessment of coronary artery lesions in children with Kawasaki disease: evaluation of MSCT in comparison with 2-D echocardiography. </w:t>
      </w:r>
      <w:proofErr w:type="spellStart"/>
      <w:r w:rsidRPr="004D6B55">
        <w:rPr>
          <w:rFonts w:ascii="Book Antiqua" w:hAnsi="Book Antiqua"/>
          <w:i/>
          <w:iCs/>
          <w:color w:val="000000" w:themeColor="text1"/>
        </w:rPr>
        <w:t>Pediatr</w:t>
      </w:r>
      <w:proofErr w:type="spellEnd"/>
      <w:r w:rsidRPr="004D6B55">
        <w:rPr>
          <w:rFonts w:ascii="Book Antiqua" w:hAnsi="Book Antiqua"/>
          <w:i/>
          <w:iCs/>
          <w:color w:val="000000" w:themeColor="text1"/>
        </w:rPr>
        <w:t xml:space="preserve"> </w:t>
      </w:r>
      <w:proofErr w:type="spellStart"/>
      <w:r w:rsidRPr="004D6B55">
        <w:rPr>
          <w:rFonts w:ascii="Book Antiqua" w:hAnsi="Book Antiqua"/>
          <w:i/>
          <w:iCs/>
          <w:color w:val="000000" w:themeColor="text1"/>
        </w:rPr>
        <w:t>Radiol</w:t>
      </w:r>
      <w:proofErr w:type="spellEnd"/>
      <w:r w:rsidRPr="004D6B55">
        <w:rPr>
          <w:rFonts w:ascii="Book Antiqua" w:hAnsi="Book Antiqua"/>
          <w:color w:val="000000" w:themeColor="text1"/>
        </w:rPr>
        <w:t xml:space="preserve"> 2009; </w:t>
      </w:r>
      <w:r w:rsidRPr="004D6B55">
        <w:rPr>
          <w:rFonts w:ascii="Book Antiqua" w:hAnsi="Book Antiqua"/>
          <w:b/>
          <w:bCs/>
          <w:color w:val="000000" w:themeColor="text1"/>
        </w:rPr>
        <w:t>39</w:t>
      </w:r>
      <w:r w:rsidRPr="004D6B55">
        <w:rPr>
          <w:rFonts w:ascii="Book Antiqua" w:hAnsi="Book Antiqua"/>
          <w:color w:val="000000" w:themeColor="text1"/>
        </w:rPr>
        <w:t>: 1209-1215 [PMID: 19669746 DOI: 10.1007/s00247-009-1364-9]</w:t>
      </w:r>
    </w:p>
    <w:p w14:paraId="1EB1BD9A"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11 </w:t>
      </w:r>
      <w:r w:rsidRPr="004D6B55">
        <w:rPr>
          <w:rFonts w:ascii="Book Antiqua" w:hAnsi="Book Antiqua"/>
          <w:b/>
          <w:bCs/>
          <w:color w:val="000000" w:themeColor="text1"/>
        </w:rPr>
        <w:t>Arnold R</w:t>
      </w:r>
      <w:r w:rsidRPr="004D6B55">
        <w:rPr>
          <w:rFonts w:ascii="Book Antiqua" w:hAnsi="Book Antiqua"/>
          <w:color w:val="000000" w:themeColor="text1"/>
        </w:rPr>
        <w:t>, Ley S, Ley-</w:t>
      </w:r>
      <w:proofErr w:type="spellStart"/>
      <w:r w:rsidRPr="004D6B55">
        <w:rPr>
          <w:rFonts w:ascii="Book Antiqua" w:hAnsi="Book Antiqua"/>
          <w:color w:val="000000" w:themeColor="text1"/>
        </w:rPr>
        <w:t>Zaporozhan</w:t>
      </w:r>
      <w:proofErr w:type="spellEnd"/>
      <w:r w:rsidRPr="004D6B55">
        <w:rPr>
          <w:rFonts w:ascii="Book Antiqua" w:hAnsi="Book Antiqua"/>
          <w:color w:val="000000" w:themeColor="text1"/>
        </w:rPr>
        <w:t xml:space="preserve"> J, </w:t>
      </w:r>
      <w:proofErr w:type="spellStart"/>
      <w:r w:rsidRPr="004D6B55">
        <w:rPr>
          <w:rFonts w:ascii="Book Antiqua" w:hAnsi="Book Antiqua"/>
          <w:color w:val="000000" w:themeColor="text1"/>
        </w:rPr>
        <w:t>Eichhorn</w:t>
      </w:r>
      <w:proofErr w:type="spellEnd"/>
      <w:r w:rsidRPr="004D6B55">
        <w:rPr>
          <w:rFonts w:ascii="Book Antiqua" w:hAnsi="Book Antiqua"/>
          <w:color w:val="000000" w:themeColor="text1"/>
        </w:rPr>
        <w:t xml:space="preserve"> J, Schenk JP, Ulmer H, </w:t>
      </w:r>
      <w:proofErr w:type="spellStart"/>
      <w:r w:rsidRPr="004D6B55">
        <w:rPr>
          <w:rFonts w:ascii="Book Antiqua" w:hAnsi="Book Antiqua"/>
          <w:color w:val="000000" w:themeColor="text1"/>
        </w:rPr>
        <w:t>Kauczor</w:t>
      </w:r>
      <w:proofErr w:type="spellEnd"/>
      <w:r w:rsidRPr="004D6B55">
        <w:rPr>
          <w:rFonts w:ascii="Book Antiqua" w:hAnsi="Book Antiqua"/>
          <w:color w:val="000000" w:themeColor="text1"/>
        </w:rPr>
        <w:t xml:space="preserve"> HU. Visualization of coronary arteries in patients after childhood Kawasaki syndrome: value of multidetector CT and MR imaging in comparison to conventional coronary catheterization. </w:t>
      </w:r>
      <w:proofErr w:type="spellStart"/>
      <w:r w:rsidRPr="004D6B55">
        <w:rPr>
          <w:rFonts w:ascii="Book Antiqua" w:hAnsi="Book Antiqua"/>
          <w:i/>
          <w:iCs/>
          <w:color w:val="000000" w:themeColor="text1"/>
        </w:rPr>
        <w:t>Pediatr</w:t>
      </w:r>
      <w:proofErr w:type="spellEnd"/>
      <w:r w:rsidRPr="004D6B55">
        <w:rPr>
          <w:rFonts w:ascii="Book Antiqua" w:hAnsi="Book Antiqua"/>
          <w:i/>
          <w:iCs/>
          <w:color w:val="000000" w:themeColor="text1"/>
        </w:rPr>
        <w:t xml:space="preserve"> </w:t>
      </w:r>
      <w:proofErr w:type="spellStart"/>
      <w:r w:rsidRPr="004D6B55">
        <w:rPr>
          <w:rFonts w:ascii="Book Antiqua" w:hAnsi="Book Antiqua"/>
          <w:i/>
          <w:iCs/>
          <w:color w:val="000000" w:themeColor="text1"/>
        </w:rPr>
        <w:t>Radiol</w:t>
      </w:r>
      <w:proofErr w:type="spellEnd"/>
      <w:r w:rsidRPr="004D6B55">
        <w:rPr>
          <w:rFonts w:ascii="Book Antiqua" w:hAnsi="Book Antiqua"/>
          <w:color w:val="000000" w:themeColor="text1"/>
        </w:rPr>
        <w:t xml:space="preserve"> 2007; </w:t>
      </w:r>
      <w:r w:rsidRPr="004D6B55">
        <w:rPr>
          <w:rFonts w:ascii="Book Antiqua" w:hAnsi="Book Antiqua"/>
          <w:b/>
          <w:bCs/>
          <w:color w:val="000000" w:themeColor="text1"/>
        </w:rPr>
        <w:t>37</w:t>
      </w:r>
      <w:r w:rsidRPr="004D6B55">
        <w:rPr>
          <w:rFonts w:ascii="Book Antiqua" w:hAnsi="Book Antiqua"/>
          <w:color w:val="000000" w:themeColor="text1"/>
        </w:rPr>
        <w:t>: 998-1006 [PMID: 17768616 DOI: 10.1007/s00247-007-0566-2]</w:t>
      </w:r>
    </w:p>
    <w:p w14:paraId="23C36EA0"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12 </w:t>
      </w:r>
      <w:r w:rsidRPr="004D6B55">
        <w:rPr>
          <w:rFonts w:ascii="Book Antiqua" w:hAnsi="Book Antiqua"/>
          <w:b/>
          <w:bCs/>
          <w:color w:val="000000" w:themeColor="text1"/>
        </w:rPr>
        <w:t>Goo HW</w:t>
      </w:r>
      <w:r w:rsidRPr="004D6B55">
        <w:rPr>
          <w:rFonts w:ascii="Book Antiqua" w:hAnsi="Book Antiqua"/>
          <w:color w:val="000000" w:themeColor="text1"/>
        </w:rPr>
        <w:t xml:space="preserve">. Coronary artery imaging in children. </w:t>
      </w:r>
      <w:r w:rsidRPr="004D6B55">
        <w:rPr>
          <w:rFonts w:ascii="Book Antiqua" w:hAnsi="Book Antiqua"/>
          <w:i/>
          <w:iCs/>
          <w:color w:val="000000" w:themeColor="text1"/>
        </w:rPr>
        <w:t xml:space="preserve">Korean J </w:t>
      </w:r>
      <w:proofErr w:type="spellStart"/>
      <w:r w:rsidRPr="004D6B55">
        <w:rPr>
          <w:rFonts w:ascii="Book Antiqua" w:hAnsi="Book Antiqua"/>
          <w:i/>
          <w:iCs/>
          <w:color w:val="000000" w:themeColor="text1"/>
        </w:rPr>
        <w:t>Radiol</w:t>
      </w:r>
      <w:proofErr w:type="spellEnd"/>
      <w:r w:rsidRPr="004D6B55">
        <w:rPr>
          <w:rFonts w:ascii="Book Antiqua" w:hAnsi="Book Antiqua"/>
          <w:color w:val="000000" w:themeColor="text1"/>
        </w:rPr>
        <w:t xml:space="preserve"> 2015; </w:t>
      </w:r>
      <w:r w:rsidRPr="004D6B55">
        <w:rPr>
          <w:rFonts w:ascii="Book Antiqua" w:hAnsi="Book Antiqua"/>
          <w:b/>
          <w:bCs/>
          <w:color w:val="000000" w:themeColor="text1"/>
        </w:rPr>
        <w:t>16</w:t>
      </w:r>
      <w:r w:rsidRPr="004D6B55">
        <w:rPr>
          <w:rFonts w:ascii="Book Antiqua" w:hAnsi="Book Antiqua"/>
          <w:color w:val="000000" w:themeColor="text1"/>
        </w:rPr>
        <w:t>: 239-250 [PMID: 25741188 DOI: 10.3348/kjr.2015.16.2.239]</w:t>
      </w:r>
    </w:p>
    <w:p w14:paraId="1B77B403"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13 </w:t>
      </w:r>
      <w:proofErr w:type="spellStart"/>
      <w:r w:rsidRPr="004D6B55">
        <w:rPr>
          <w:rFonts w:ascii="Book Antiqua" w:hAnsi="Book Antiqua"/>
          <w:b/>
          <w:bCs/>
          <w:color w:val="000000" w:themeColor="text1"/>
        </w:rPr>
        <w:t>Vijarnsorn</w:t>
      </w:r>
      <w:proofErr w:type="spellEnd"/>
      <w:r w:rsidRPr="004D6B55">
        <w:rPr>
          <w:rFonts w:ascii="Book Antiqua" w:hAnsi="Book Antiqua"/>
          <w:b/>
          <w:bCs/>
          <w:color w:val="000000" w:themeColor="text1"/>
        </w:rPr>
        <w:t xml:space="preserve"> C</w:t>
      </w:r>
      <w:r w:rsidRPr="004D6B55">
        <w:rPr>
          <w:rFonts w:ascii="Book Antiqua" w:hAnsi="Book Antiqua"/>
          <w:color w:val="000000" w:themeColor="text1"/>
        </w:rPr>
        <w:t xml:space="preserve">, </w:t>
      </w:r>
      <w:proofErr w:type="spellStart"/>
      <w:r w:rsidRPr="004D6B55">
        <w:rPr>
          <w:rFonts w:ascii="Book Antiqua" w:hAnsi="Book Antiqua"/>
          <w:color w:val="000000" w:themeColor="text1"/>
        </w:rPr>
        <w:t>Noga</w:t>
      </w:r>
      <w:proofErr w:type="spellEnd"/>
      <w:r w:rsidRPr="004D6B55">
        <w:rPr>
          <w:rFonts w:ascii="Book Antiqua" w:hAnsi="Book Antiqua"/>
          <w:color w:val="000000" w:themeColor="text1"/>
        </w:rPr>
        <w:t xml:space="preserve"> M, Schantz D, </w:t>
      </w:r>
      <w:proofErr w:type="spellStart"/>
      <w:r w:rsidRPr="004D6B55">
        <w:rPr>
          <w:rFonts w:ascii="Book Antiqua" w:hAnsi="Book Antiqua"/>
          <w:color w:val="000000" w:themeColor="text1"/>
        </w:rPr>
        <w:t>Pepelassis</w:t>
      </w:r>
      <w:proofErr w:type="spellEnd"/>
      <w:r w:rsidRPr="004D6B55">
        <w:rPr>
          <w:rFonts w:ascii="Book Antiqua" w:hAnsi="Book Antiqua"/>
          <w:color w:val="000000" w:themeColor="text1"/>
        </w:rPr>
        <w:t xml:space="preserve"> D, </w:t>
      </w:r>
      <w:proofErr w:type="spellStart"/>
      <w:r w:rsidRPr="004D6B55">
        <w:rPr>
          <w:rFonts w:ascii="Book Antiqua" w:hAnsi="Book Antiqua"/>
          <w:color w:val="000000" w:themeColor="text1"/>
        </w:rPr>
        <w:t>Tham</w:t>
      </w:r>
      <w:proofErr w:type="spellEnd"/>
      <w:r w:rsidRPr="004D6B55">
        <w:rPr>
          <w:rFonts w:ascii="Book Antiqua" w:hAnsi="Book Antiqua"/>
          <w:color w:val="000000" w:themeColor="text1"/>
        </w:rPr>
        <w:t xml:space="preserve"> EB. Stress perfusion magnetic resonance imaging to detect coronary artery lesions in children. </w:t>
      </w:r>
      <w:r w:rsidRPr="004D6B55">
        <w:rPr>
          <w:rFonts w:ascii="Book Antiqua" w:hAnsi="Book Antiqua"/>
          <w:i/>
          <w:iCs/>
          <w:color w:val="000000" w:themeColor="text1"/>
        </w:rPr>
        <w:t>Int J Cardiovasc Imaging</w:t>
      </w:r>
      <w:r w:rsidRPr="004D6B55">
        <w:rPr>
          <w:rFonts w:ascii="Book Antiqua" w:hAnsi="Book Antiqua"/>
          <w:color w:val="000000" w:themeColor="text1"/>
        </w:rPr>
        <w:t xml:space="preserve"> 2017; </w:t>
      </w:r>
      <w:r w:rsidRPr="004D6B55">
        <w:rPr>
          <w:rFonts w:ascii="Book Antiqua" w:hAnsi="Book Antiqua"/>
          <w:b/>
          <w:bCs/>
          <w:color w:val="000000" w:themeColor="text1"/>
        </w:rPr>
        <w:t>33</w:t>
      </w:r>
      <w:r w:rsidRPr="004D6B55">
        <w:rPr>
          <w:rFonts w:ascii="Book Antiqua" w:hAnsi="Book Antiqua"/>
          <w:color w:val="000000" w:themeColor="text1"/>
        </w:rPr>
        <w:t>: 699-709 [PMID: 28000002 DOI: 10.1007/s10554-016-1041-7]</w:t>
      </w:r>
    </w:p>
    <w:p w14:paraId="5A41A04B"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14 </w:t>
      </w:r>
      <w:proofErr w:type="spellStart"/>
      <w:r w:rsidRPr="004D6B55">
        <w:rPr>
          <w:rFonts w:ascii="Book Antiqua" w:hAnsi="Book Antiqua"/>
          <w:b/>
          <w:bCs/>
          <w:color w:val="000000" w:themeColor="text1"/>
        </w:rPr>
        <w:t>Suda</w:t>
      </w:r>
      <w:proofErr w:type="spellEnd"/>
      <w:r w:rsidRPr="004D6B55">
        <w:rPr>
          <w:rFonts w:ascii="Book Antiqua" w:hAnsi="Book Antiqua"/>
          <w:b/>
          <w:bCs/>
          <w:color w:val="000000" w:themeColor="text1"/>
        </w:rPr>
        <w:t xml:space="preserve"> K</w:t>
      </w:r>
      <w:r w:rsidRPr="004D6B55">
        <w:rPr>
          <w:rFonts w:ascii="Book Antiqua" w:hAnsi="Book Antiqua"/>
          <w:color w:val="000000" w:themeColor="text1"/>
        </w:rPr>
        <w:t xml:space="preserve">, </w:t>
      </w:r>
      <w:proofErr w:type="spellStart"/>
      <w:r w:rsidRPr="004D6B55">
        <w:rPr>
          <w:rFonts w:ascii="Book Antiqua" w:hAnsi="Book Antiqua"/>
          <w:color w:val="000000" w:themeColor="text1"/>
        </w:rPr>
        <w:t>Tahara</w:t>
      </w:r>
      <w:proofErr w:type="spellEnd"/>
      <w:r w:rsidRPr="004D6B55">
        <w:rPr>
          <w:rFonts w:ascii="Book Antiqua" w:hAnsi="Book Antiqua"/>
          <w:color w:val="000000" w:themeColor="text1"/>
        </w:rPr>
        <w:t xml:space="preserve"> N, Kudo Y, Yoshimoto H, </w:t>
      </w:r>
      <w:proofErr w:type="spellStart"/>
      <w:r w:rsidRPr="004D6B55">
        <w:rPr>
          <w:rFonts w:ascii="Book Antiqua" w:hAnsi="Book Antiqua"/>
          <w:color w:val="000000" w:themeColor="text1"/>
        </w:rPr>
        <w:t>Iemura</w:t>
      </w:r>
      <w:proofErr w:type="spellEnd"/>
      <w:r w:rsidRPr="004D6B55">
        <w:rPr>
          <w:rFonts w:ascii="Book Antiqua" w:hAnsi="Book Antiqua"/>
          <w:color w:val="000000" w:themeColor="text1"/>
        </w:rPr>
        <w:t xml:space="preserve"> M, Ueno T, </w:t>
      </w:r>
      <w:proofErr w:type="spellStart"/>
      <w:r w:rsidRPr="004D6B55">
        <w:rPr>
          <w:rFonts w:ascii="Book Antiqua" w:hAnsi="Book Antiqua"/>
          <w:color w:val="000000" w:themeColor="text1"/>
        </w:rPr>
        <w:t>Kaida</w:t>
      </w:r>
      <w:proofErr w:type="spellEnd"/>
      <w:r w:rsidRPr="004D6B55">
        <w:rPr>
          <w:rFonts w:ascii="Book Antiqua" w:hAnsi="Book Antiqua"/>
          <w:color w:val="000000" w:themeColor="text1"/>
        </w:rPr>
        <w:t xml:space="preserve"> H, Ishibashi M, </w:t>
      </w:r>
      <w:proofErr w:type="spellStart"/>
      <w:r w:rsidRPr="004D6B55">
        <w:rPr>
          <w:rFonts w:ascii="Book Antiqua" w:hAnsi="Book Antiqua"/>
          <w:color w:val="000000" w:themeColor="text1"/>
        </w:rPr>
        <w:t>Imaizumi</w:t>
      </w:r>
      <w:proofErr w:type="spellEnd"/>
      <w:r w:rsidRPr="004D6B55">
        <w:rPr>
          <w:rFonts w:ascii="Book Antiqua" w:hAnsi="Book Antiqua"/>
          <w:color w:val="000000" w:themeColor="text1"/>
        </w:rPr>
        <w:t xml:space="preserve"> T. Persistent coronary arterial inflammation in a patient long after the onset of </w:t>
      </w:r>
      <w:r w:rsidRPr="004D6B55">
        <w:rPr>
          <w:rFonts w:ascii="Book Antiqua" w:hAnsi="Book Antiqua"/>
          <w:color w:val="000000" w:themeColor="text1"/>
        </w:rPr>
        <w:lastRenderedPageBreak/>
        <w:t xml:space="preserve">Kawasaki disease. </w:t>
      </w:r>
      <w:proofErr w:type="spellStart"/>
      <w:r w:rsidRPr="004D6B55">
        <w:rPr>
          <w:rFonts w:ascii="Book Antiqua" w:hAnsi="Book Antiqua"/>
          <w:i/>
          <w:iCs/>
          <w:color w:val="000000" w:themeColor="text1"/>
        </w:rPr>
        <w:t>Int</w:t>
      </w:r>
      <w:proofErr w:type="spellEnd"/>
      <w:r w:rsidRPr="004D6B55">
        <w:rPr>
          <w:rFonts w:ascii="Book Antiqua" w:hAnsi="Book Antiqua"/>
          <w:i/>
          <w:iCs/>
          <w:color w:val="000000" w:themeColor="text1"/>
        </w:rPr>
        <w:t xml:space="preserve"> J </w:t>
      </w:r>
      <w:proofErr w:type="spellStart"/>
      <w:r w:rsidRPr="004D6B55">
        <w:rPr>
          <w:rFonts w:ascii="Book Antiqua" w:hAnsi="Book Antiqua"/>
          <w:i/>
          <w:iCs/>
          <w:color w:val="000000" w:themeColor="text1"/>
        </w:rPr>
        <w:t>Cardiol</w:t>
      </w:r>
      <w:proofErr w:type="spellEnd"/>
      <w:r w:rsidRPr="004D6B55">
        <w:rPr>
          <w:rFonts w:ascii="Book Antiqua" w:hAnsi="Book Antiqua"/>
          <w:color w:val="000000" w:themeColor="text1"/>
        </w:rPr>
        <w:t xml:space="preserve"> 2012; </w:t>
      </w:r>
      <w:r w:rsidRPr="004D6B55">
        <w:rPr>
          <w:rFonts w:ascii="Book Antiqua" w:hAnsi="Book Antiqua"/>
          <w:b/>
          <w:bCs/>
          <w:color w:val="000000" w:themeColor="text1"/>
        </w:rPr>
        <w:t>154</w:t>
      </w:r>
      <w:r w:rsidRPr="004D6B55">
        <w:rPr>
          <w:rFonts w:ascii="Book Antiqua" w:hAnsi="Book Antiqua"/>
          <w:color w:val="000000" w:themeColor="text1"/>
        </w:rPr>
        <w:t>: 193-194 [PMID: 22075420 DOI: 10.1016/j.ijcard.2011.10.078]</w:t>
      </w:r>
    </w:p>
    <w:p w14:paraId="22AF48D8"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15 </w:t>
      </w:r>
      <w:r w:rsidRPr="004D6B55">
        <w:rPr>
          <w:rFonts w:ascii="Book Antiqua" w:hAnsi="Book Antiqua"/>
          <w:b/>
          <w:bCs/>
          <w:color w:val="000000" w:themeColor="text1"/>
        </w:rPr>
        <w:t>Ochi M</w:t>
      </w:r>
      <w:r w:rsidRPr="004D6B55">
        <w:rPr>
          <w:rFonts w:ascii="Book Antiqua" w:hAnsi="Book Antiqua"/>
          <w:color w:val="000000" w:themeColor="text1"/>
        </w:rPr>
        <w:t xml:space="preserve">. Review: surgical treatment of giant coronary aneurysms in pediatric patients with Kawasaki disease. </w:t>
      </w:r>
      <w:r w:rsidRPr="004D6B55">
        <w:rPr>
          <w:rFonts w:ascii="Book Antiqua" w:hAnsi="Book Antiqua"/>
          <w:i/>
          <w:iCs/>
          <w:color w:val="000000" w:themeColor="text1"/>
        </w:rPr>
        <w:t xml:space="preserve">Gen </w:t>
      </w:r>
      <w:proofErr w:type="spellStart"/>
      <w:r w:rsidRPr="004D6B55">
        <w:rPr>
          <w:rFonts w:ascii="Book Antiqua" w:hAnsi="Book Antiqua"/>
          <w:i/>
          <w:iCs/>
          <w:color w:val="000000" w:themeColor="text1"/>
        </w:rPr>
        <w:t>Thorac</w:t>
      </w:r>
      <w:proofErr w:type="spellEnd"/>
      <w:r w:rsidRPr="004D6B55">
        <w:rPr>
          <w:rFonts w:ascii="Book Antiqua" w:hAnsi="Book Antiqua"/>
          <w:i/>
          <w:iCs/>
          <w:color w:val="000000" w:themeColor="text1"/>
        </w:rPr>
        <w:t xml:space="preserve"> </w:t>
      </w:r>
      <w:proofErr w:type="spellStart"/>
      <w:r w:rsidRPr="004D6B55">
        <w:rPr>
          <w:rFonts w:ascii="Book Antiqua" w:hAnsi="Book Antiqua"/>
          <w:i/>
          <w:iCs/>
          <w:color w:val="000000" w:themeColor="text1"/>
        </w:rPr>
        <w:t>Cardiovasc</w:t>
      </w:r>
      <w:proofErr w:type="spellEnd"/>
      <w:r w:rsidRPr="004D6B55">
        <w:rPr>
          <w:rFonts w:ascii="Book Antiqua" w:hAnsi="Book Antiqua"/>
          <w:i/>
          <w:iCs/>
          <w:color w:val="000000" w:themeColor="text1"/>
        </w:rPr>
        <w:t xml:space="preserve"> </w:t>
      </w:r>
      <w:proofErr w:type="spellStart"/>
      <w:r w:rsidRPr="004D6B55">
        <w:rPr>
          <w:rFonts w:ascii="Book Antiqua" w:hAnsi="Book Antiqua"/>
          <w:i/>
          <w:iCs/>
          <w:color w:val="000000" w:themeColor="text1"/>
        </w:rPr>
        <w:t>Surg</w:t>
      </w:r>
      <w:proofErr w:type="spellEnd"/>
      <w:r w:rsidRPr="004D6B55">
        <w:rPr>
          <w:rFonts w:ascii="Book Antiqua" w:hAnsi="Book Antiqua"/>
          <w:color w:val="000000" w:themeColor="text1"/>
        </w:rPr>
        <w:t xml:space="preserve"> 2018; </w:t>
      </w:r>
      <w:r w:rsidRPr="004D6B55">
        <w:rPr>
          <w:rFonts w:ascii="Book Antiqua" w:hAnsi="Book Antiqua"/>
          <w:b/>
          <w:bCs/>
          <w:color w:val="000000" w:themeColor="text1"/>
        </w:rPr>
        <w:t>66</w:t>
      </w:r>
      <w:r w:rsidRPr="004D6B55">
        <w:rPr>
          <w:rFonts w:ascii="Book Antiqua" w:hAnsi="Book Antiqua"/>
          <w:color w:val="000000" w:themeColor="text1"/>
        </w:rPr>
        <w:t>: 121-129 [PMID: 29214375 DOI: 10.1007/s11748-017-0877-7]</w:t>
      </w:r>
    </w:p>
    <w:p w14:paraId="398A5A04"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16 </w:t>
      </w:r>
      <w:proofErr w:type="spellStart"/>
      <w:r w:rsidRPr="004D6B55">
        <w:rPr>
          <w:rFonts w:ascii="Book Antiqua" w:hAnsi="Book Antiqua"/>
          <w:b/>
          <w:bCs/>
          <w:color w:val="000000" w:themeColor="text1"/>
        </w:rPr>
        <w:t>Muta</w:t>
      </w:r>
      <w:proofErr w:type="spellEnd"/>
      <w:r w:rsidRPr="004D6B55">
        <w:rPr>
          <w:rFonts w:ascii="Book Antiqua" w:hAnsi="Book Antiqua"/>
          <w:b/>
          <w:bCs/>
          <w:color w:val="000000" w:themeColor="text1"/>
        </w:rPr>
        <w:t xml:space="preserve"> H</w:t>
      </w:r>
      <w:r w:rsidRPr="004D6B55">
        <w:rPr>
          <w:rFonts w:ascii="Book Antiqua" w:hAnsi="Book Antiqua"/>
          <w:color w:val="000000" w:themeColor="text1"/>
        </w:rPr>
        <w:t xml:space="preserve">, Ishii M. Percutaneous coronary intervention versus coronary artery bypass grafting for stenotic lesions after Kawasaki disease. </w:t>
      </w:r>
      <w:r w:rsidRPr="004D6B55">
        <w:rPr>
          <w:rFonts w:ascii="Book Antiqua" w:hAnsi="Book Antiqua"/>
          <w:i/>
          <w:iCs/>
          <w:color w:val="000000" w:themeColor="text1"/>
        </w:rPr>
        <w:t xml:space="preserve">J </w:t>
      </w:r>
      <w:proofErr w:type="spellStart"/>
      <w:r w:rsidRPr="004D6B55">
        <w:rPr>
          <w:rFonts w:ascii="Book Antiqua" w:hAnsi="Book Antiqua"/>
          <w:i/>
          <w:iCs/>
          <w:color w:val="000000" w:themeColor="text1"/>
        </w:rPr>
        <w:t>Pediatr</w:t>
      </w:r>
      <w:proofErr w:type="spellEnd"/>
      <w:r w:rsidRPr="004D6B55">
        <w:rPr>
          <w:rFonts w:ascii="Book Antiqua" w:hAnsi="Book Antiqua"/>
          <w:color w:val="000000" w:themeColor="text1"/>
        </w:rPr>
        <w:t xml:space="preserve"> 2010; </w:t>
      </w:r>
      <w:r w:rsidRPr="004D6B55">
        <w:rPr>
          <w:rFonts w:ascii="Book Antiqua" w:hAnsi="Book Antiqua"/>
          <w:b/>
          <w:bCs/>
          <w:color w:val="000000" w:themeColor="text1"/>
        </w:rPr>
        <w:t>157</w:t>
      </w:r>
      <w:r w:rsidRPr="004D6B55">
        <w:rPr>
          <w:rFonts w:ascii="Book Antiqua" w:hAnsi="Book Antiqua"/>
          <w:color w:val="000000" w:themeColor="text1"/>
        </w:rPr>
        <w:t>: 120-126 [PMID: 20304414 DOI: 10.1016/j.jpeds.2010.01.032]</w:t>
      </w:r>
    </w:p>
    <w:p w14:paraId="0BAC133D"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17 </w:t>
      </w:r>
      <w:r w:rsidRPr="004D6B55">
        <w:rPr>
          <w:rFonts w:ascii="Book Antiqua" w:hAnsi="Book Antiqua"/>
          <w:b/>
          <w:bCs/>
          <w:color w:val="000000" w:themeColor="text1"/>
        </w:rPr>
        <w:t>Yoshikawa Y</w:t>
      </w:r>
      <w:r w:rsidRPr="004D6B55">
        <w:rPr>
          <w:rFonts w:ascii="Book Antiqua" w:hAnsi="Book Antiqua"/>
          <w:color w:val="000000" w:themeColor="text1"/>
        </w:rPr>
        <w:t xml:space="preserve">, </w:t>
      </w:r>
      <w:proofErr w:type="spellStart"/>
      <w:r w:rsidRPr="004D6B55">
        <w:rPr>
          <w:rFonts w:ascii="Book Antiqua" w:hAnsi="Book Antiqua"/>
          <w:color w:val="000000" w:themeColor="text1"/>
        </w:rPr>
        <w:t>Yagihara</w:t>
      </w:r>
      <w:proofErr w:type="spellEnd"/>
      <w:r w:rsidRPr="004D6B55">
        <w:rPr>
          <w:rFonts w:ascii="Book Antiqua" w:hAnsi="Book Antiqua"/>
          <w:color w:val="000000" w:themeColor="text1"/>
        </w:rPr>
        <w:t xml:space="preserve"> T, Kameda Y, Taniguchi S, </w:t>
      </w:r>
      <w:proofErr w:type="spellStart"/>
      <w:r w:rsidRPr="004D6B55">
        <w:rPr>
          <w:rFonts w:ascii="Book Antiqua" w:hAnsi="Book Antiqua"/>
          <w:color w:val="000000" w:themeColor="text1"/>
        </w:rPr>
        <w:t>Tsuda</w:t>
      </w:r>
      <w:proofErr w:type="spellEnd"/>
      <w:r w:rsidRPr="004D6B55">
        <w:rPr>
          <w:rFonts w:ascii="Book Antiqua" w:hAnsi="Book Antiqua"/>
          <w:color w:val="000000" w:themeColor="text1"/>
        </w:rPr>
        <w:t xml:space="preserve"> E, </w:t>
      </w:r>
      <w:proofErr w:type="spellStart"/>
      <w:r w:rsidRPr="004D6B55">
        <w:rPr>
          <w:rFonts w:ascii="Book Antiqua" w:hAnsi="Book Antiqua"/>
          <w:color w:val="000000" w:themeColor="text1"/>
        </w:rPr>
        <w:t>Kawahira</w:t>
      </w:r>
      <w:proofErr w:type="spellEnd"/>
      <w:r w:rsidRPr="004D6B55">
        <w:rPr>
          <w:rFonts w:ascii="Book Antiqua" w:hAnsi="Book Antiqua"/>
          <w:color w:val="000000" w:themeColor="text1"/>
        </w:rPr>
        <w:t xml:space="preserve"> Y, </w:t>
      </w:r>
      <w:proofErr w:type="spellStart"/>
      <w:r w:rsidRPr="004D6B55">
        <w:rPr>
          <w:rFonts w:ascii="Book Antiqua" w:hAnsi="Book Antiqua"/>
          <w:color w:val="000000" w:themeColor="text1"/>
        </w:rPr>
        <w:t>Uemura</w:t>
      </w:r>
      <w:proofErr w:type="spellEnd"/>
      <w:r w:rsidRPr="004D6B55">
        <w:rPr>
          <w:rFonts w:ascii="Book Antiqua" w:hAnsi="Book Antiqua"/>
          <w:color w:val="000000" w:themeColor="text1"/>
        </w:rPr>
        <w:t xml:space="preserve"> H, Kitamura S. Result of surgical treatments in patients with coronary-arterial obstructive disease after Kawasaki disease. </w:t>
      </w:r>
      <w:proofErr w:type="spellStart"/>
      <w:r w:rsidRPr="004D6B55">
        <w:rPr>
          <w:rFonts w:ascii="Book Antiqua" w:hAnsi="Book Antiqua"/>
          <w:i/>
          <w:iCs/>
          <w:color w:val="000000" w:themeColor="text1"/>
        </w:rPr>
        <w:t>Eur</w:t>
      </w:r>
      <w:proofErr w:type="spellEnd"/>
      <w:r w:rsidRPr="004D6B55">
        <w:rPr>
          <w:rFonts w:ascii="Book Antiqua" w:hAnsi="Book Antiqua"/>
          <w:i/>
          <w:iCs/>
          <w:color w:val="000000" w:themeColor="text1"/>
        </w:rPr>
        <w:t xml:space="preserve"> J </w:t>
      </w:r>
      <w:proofErr w:type="spellStart"/>
      <w:r w:rsidRPr="004D6B55">
        <w:rPr>
          <w:rFonts w:ascii="Book Antiqua" w:hAnsi="Book Antiqua"/>
          <w:i/>
          <w:iCs/>
          <w:color w:val="000000" w:themeColor="text1"/>
        </w:rPr>
        <w:t>Cardiothorac</w:t>
      </w:r>
      <w:proofErr w:type="spellEnd"/>
      <w:r w:rsidRPr="004D6B55">
        <w:rPr>
          <w:rFonts w:ascii="Book Antiqua" w:hAnsi="Book Antiqua"/>
          <w:i/>
          <w:iCs/>
          <w:color w:val="000000" w:themeColor="text1"/>
        </w:rPr>
        <w:t xml:space="preserve"> </w:t>
      </w:r>
      <w:proofErr w:type="spellStart"/>
      <w:r w:rsidRPr="004D6B55">
        <w:rPr>
          <w:rFonts w:ascii="Book Antiqua" w:hAnsi="Book Antiqua"/>
          <w:i/>
          <w:iCs/>
          <w:color w:val="000000" w:themeColor="text1"/>
        </w:rPr>
        <w:t>Surg</w:t>
      </w:r>
      <w:proofErr w:type="spellEnd"/>
      <w:r w:rsidRPr="004D6B55">
        <w:rPr>
          <w:rFonts w:ascii="Book Antiqua" w:hAnsi="Book Antiqua"/>
          <w:color w:val="000000" w:themeColor="text1"/>
        </w:rPr>
        <w:t xml:space="preserve"> 2000; </w:t>
      </w:r>
      <w:r w:rsidRPr="004D6B55">
        <w:rPr>
          <w:rFonts w:ascii="Book Antiqua" w:hAnsi="Book Antiqua"/>
          <w:b/>
          <w:bCs/>
          <w:color w:val="000000" w:themeColor="text1"/>
        </w:rPr>
        <w:t>17</w:t>
      </w:r>
      <w:r w:rsidRPr="004D6B55">
        <w:rPr>
          <w:rFonts w:ascii="Book Antiqua" w:hAnsi="Book Antiqua"/>
          <w:color w:val="000000" w:themeColor="text1"/>
        </w:rPr>
        <w:t>: 515-519 [PMID: 10814912 DOI: 10.1016/s1010-7940(00)00355-9]</w:t>
      </w:r>
    </w:p>
    <w:p w14:paraId="636ABF15"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18 </w:t>
      </w:r>
      <w:r w:rsidRPr="004D6B55">
        <w:rPr>
          <w:rFonts w:ascii="Book Antiqua" w:hAnsi="Book Antiqua"/>
          <w:b/>
          <w:bCs/>
          <w:color w:val="000000" w:themeColor="text1"/>
        </w:rPr>
        <w:t>Kameda Y</w:t>
      </w:r>
      <w:r w:rsidRPr="004D6B55">
        <w:rPr>
          <w:rFonts w:ascii="Book Antiqua" w:hAnsi="Book Antiqua"/>
          <w:color w:val="000000" w:themeColor="text1"/>
        </w:rPr>
        <w:t xml:space="preserve">, Kitamura S, Taniguchi S, </w:t>
      </w:r>
      <w:proofErr w:type="spellStart"/>
      <w:r w:rsidRPr="004D6B55">
        <w:rPr>
          <w:rFonts w:ascii="Book Antiqua" w:hAnsi="Book Antiqua"/>
          <w:color w:val="000000" w:themeColor="text1"/>
        </w:rPr>
        <w:t>Kawata</w:t>
      </w:r>
      <w:proofErr w:type="spellEnd"/>
      <w:r w:rsidRPr="004D6B55">
        <w:rPr>
          <w:rFonts w:ascii="Book Antiqua" w:hAnsi="Book Antiqua"/>
          <w:color w:val="000000" w:themeColor="text1"/>
        </w:rPr>
        <w:t xml:space="preserve"> T, Mizuguchi K, </w:t>
      </w:r>
      <w:proofErr w:type="spellStart"/>
      <w:r w:rsidRPr="004D6B55">
        <w:rPr>
          <w:rFonts w:ascii="Book Antiqua" w:hAnsi="Book Antiqua"/>
          <w:color w:val="000000" w:themeColor="text1"/>
        </w:rPr>
        <w:t>Nishioka</w:t>
      </w:r>
      <w:proofErr w:type="spellEnd"/>
      <w:r w:rsidRPr="004D6B55">
        <w:rPr>
          <w:rFonts w:ascii="Book Antiqua" w:hAnsi="Book Antiqua"/>
          <w:color w:val="000000" w:themeColor="text1"/>
        </w:rPr>
        <w:t xml:space="preserve"> H, </w:t>
      </w:r>
      <w:proofErr w:type="spellStart"/>
      <w:r w:rsidRPr="004D6B55">
        <w:rPr>
          <w:rFonts w:ascii="Book Antiqua" w:hAnsi="Book Antiqua"/>
          <w:color w:val="000000" w:themeColor="text1"/>
        </w:rPr>
        <w:t>Sakaguchi</w:t>
      </w:r>
      <w:proofErr w:type="spellEnd"/>
      <w:r w:rsidRPr="004D6B55">
        <w:rPr>
          <w:rFonts w:ascii="Book Antiqua" w:hAnsi="Book Antiqua"/>
          <w:color w:val="000000" w:themeColor="text1"/>
        </w:rPr>
        <w:t xml:space="preserve"> H. Differences in adaptation to growth of children between internal thoracic artery and saphenous vein coronary bypass grafts. </w:t>
      </w:r>
      <w:r w:rsidRPr="004D6B55">
        <w:rPr>
          <w:rFonts w:ascii="Book Antiqua" w:hAnsi="Book Antiqua"/>
          <w:i/>
          <w:iCs/>
          <w:color w:val="000000" w:themeColor="text1"/>
        </w:rPr>
        <w:t>J Cardiovasc Surg (Torino)</w:t>
      </w:r>
      <w:r w:rsidRPr="004D6B55">
        <w:rPr>
          <w:rFonts w:ascii="Book Antiqua" w:hAnsi="Book Antiqua"/>
          <w:color w:val="000000" w:themeColor="text1"/>
        </w:rPr>
        <w:t xml:space="preserve"> 2001; </w:t>
      </w:r>
      <w:r w:rsidRPr="004D6B55">
        <w:rPr>
          <w:rFonts w:ascii="Book Antiqua" w:hAnsi="Book Antiqua"/>
          <w:b/>
          <w:bCs/>
          <w:color w:val="000000" w:themeColor="text1"/>
        </w:rPr>
        <w:t>42</w:t>
      </w:r>
      <w:r w:rsidRPr="004D6B55">
        <w:rPr>
          <w:rFonts w:ascii="Book Antiqua" w:hAnsi="Book Antiqua"/>
          <w:color w:val="000000" w:themeColor="text1"/>
        </w:rPr>
        <w:t>: 9-16 [PMID: 11292899 DOI: 10.1016/S0967-2109(97)88912-0]</w:t>
      </w:r>
    </w:p>
    <w:p w14:paraId="1131841D"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19 </w:t>
      </w:r>
      <w:r w:rsidRPr="004D6B55">
        <w:rPr>
          <w:rFonts w:ascii="Book Antiqua" w:hAnsi="Book Antiqua"/>
          <w:b/>
          <w:bCs/>
          <w:color w:val="000000" w:themeColor="text1"/>
        </w:rPr>
        <w:t>Kitamura S</w:t>
      </w:r>
      <w:r w:rsidRPr="004D6B55">
        <w:rPr>
          <w:rFonts w:ascii="Book Antiqua" w:hAnsi="Book Antiqua"/>
          <w:color w:val="000000" w:themeColor="text1"/>
        </w:rPr>
        <w:t xml:space="preserve">. A new arena in cardiac surgery: Pediatric coronary artery bypass surgery. </w:t>
      </w:r>
      <w:r w:rsidRPr="004D6B55">
        <w:rPr>
          <w:rFonts w:ascii="Book Antiqua" w:hAnsi="Book Antiqua"/>
          <w:i/>
          <w:iCs/>
          <w:color w:val="000000" w:themeColor="text1"/>
        </w:rPr>
        <w:t xml:space="preserve">Proc </w:t>
      </w:r>
      <w:proofErr w:type="spellStart"/>
      <w:r w:rsidRPr="004D6B55">
        <w:rPr>
          <w:rFonts w:ascii="Book Antiqua" w:hAnsi="Book Antiqua"/>
          <w:i/>
          <w:iCs/>
          <w:color w:val="000000" w:themeColor="text1"/>
        </w:rPr>
        <w:t>Jpn</w:t>
      </w:r>
      <w:proofErr w:type="spellEnd"/>
      <w:r w:rsidRPr="004D6B55">
        <w:rPr>
          <w:rFonts w:ascii="Book Antiqua" w:hAnsi="Book Antiqua"/>
          <w:i/>
          <w:iCs/>
          <w:color w:val="000000" w:themeColor="text1"/>
        </w:rPr>
        <w:t xml:space="preserve"> </w:t>
      </w:r>
      <w:proofErr w:type="spellStart"/>
      <w:r w:rsidRPr="004D6B55">
        <w:rPr>
          <w:rFonts w:ascii="Book Antiqua" w:hAnsi="Book Antiqua"/>
          <w:i/>
          <w:iCs/>
          <w:color w:val="000000" w:themeColor="text1"/>
        </w:rPr>
        <w:t>Acad</w:t>
      </w:r>
      <w:proofErr w:type="spellEnd"/>
      <w:r w:rsidRPr="004D6B55">
        <w:rPr>
          <w:rFonts w:ascii="Book Antiqua" w:hAnsi="Book Antiqua"/>
          <w:i/>
          <w:iCs/>
          <w:color w:val="000000" w:themeColor="text1"/>
        </w:rPr>
        <w:t xml:space="preserve"> </w:t>
      </w:r>
      <w:proofErr w:type="spellStart"/>
      <w:r w:rsidRPr="004D6B55">
        <w:rPr>
          <w:rFonts w:ascii="Book Antiqua" w:hAnsi="Book Antiqua"/>
          <w:i/>
          <w:iCs/>
          <w:color w:val="000000" w:themeColor="text1"/>
        </w:rPr>
        <w:t>Ser</w:t>
      </w:r>
      <w:proofErr w:type="spellEnd"/>
      <w:r w:rsidRPr="004D6B55">
        <w:rPr>
          <w:rFonts w:ascii="Book Antiqua" w:hAnsi="Book Antiqua"/>
          <w:i/>
          <w:iCs/>
          <w:color w:val="000000" w:themeColor="text1"/>
        </w:rPr>
        <w:t xml:space="preserve"> B Phys Biol Sci</w:t>
      </w:r>
      <w:r w:rsidRPr="004D6B55">
        <w:rPr>
          <w:rFonts w:ascii="Book Antiqua" w:hAnsi="Book Antiqua"/>
          <w:color w:val="000000" w:themeColor="text1"/>
        </w:rPr>
        <w:t xml:space="preserve"> 2018; </w:t>
      </w:r>
      <w:r w:rsidRPr="004D6B55">
        <w:rPr>
          <w:rFonts w:ascii="Book Antiqua" w:hAnsi="Book Antiqua"/>
          <w:b/>
          <w:bCs/>
          <w:color w:val="000000" w:themeColor="text1"/>
        </w:rPr>
        <w:t>94</w:t>
      </w:r>
      <w:r w:rsidRPr="004D6B55">
        <w:rPr>
          <w:rFonts w:ascii="Book Antiqua" w:hAnsi="Book Antiqua"/>
          <w:color w:val="000000" w:themeColor="text1"/>
        </w:rPr>
        <w:t>: 1-19 [PMID: 29321443 DOI: 10.2183/pjab.94.001]</w:t>
      </w:r>
    </w:p>
    <w:p w14:paraId="33A60D33"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20 </w:t>
      </w:r>
      <w:proofErr w:type="spellStart"/>
      <w:r w:rsidRPr="004D6B55">
        <w:rPr>
          <w:rFonts w:ascii="Book Antiqua" w:hAnsi="Book Antiqua"/>
          <w:b/>
          <w:bCs/>
          <w:color w:val="000000" w:themeColor="text1"/>
        </w:rPr>
        <w:t>Pahlavan</w:t>
      </w:r>
      <w:proofErr w:type="spellEnd"/>
      <w:r w:rsidRPr="004D6B55">
        <w:rPr>
          <w:rFonts w:ascii="Book Antiqua" w:hAnsi="Book Antiqua"/>
          <w:b/>
          <w:bCs/>
          <w:color w:val="000000" w:themeColor="text1"/>
        </w:rPr>
        <w:t xml:space="preserve"> PS</w:t>
      </w:r>
      <w:r w:rsidRPr="004D6B55">
        <w:rPr>
          <w:rFonts w:ascii="Book Antiqua" w:hAnsi="Book Antiqua"/>
          <w:color w:val="000000" w:themeColor="text1"/>
        </w:rPr>
        <w:t xml:space="preserve">, </w:t>
      </w:r>
      <w:proofErr w:type="spellStart"/>
      <w:r w:rsidRPr="004D6B55">
        <w:rPr>
          <w:rFonts w:ascii="Book Antiqua" w:hAnsi="Book Antiqua"/>
          <w:color w:val="000000" w:themeColor="text1"/>
        </w:rPr>
        <w:t>Niroomand</w:t>
      </w:r>
      <w:proofErr w:type="spellEnd"/>
      <w:r w:rsidRPr="004D6B55">
        <w:rPr>
          <w:rFonts w:ascii="Book Antiqua" w:hAnsi="Book Antiqua"/>
          <w:color w:val="000000" w:themeColor="text1"/>
        </w:rPr>
        <w:t xml:space="preserve"> F. Coronary artery aneurysm: a review. </w:t>
      </w:r>
      <w:proofErr w:type="spellStart"/>
      <w:r w:rsidRPr="004D6B55">
        <w:rPr>
          <w:rFonts w:ascii="Book Antiqua" w:hAnsi="Book Antiqua"/>
          <w:i/>
          <w:iCs/>
          <w:color w:val="000000" w:themeColor="text1"/>
        </w:rPr>
        <w:t>Clin</w:t>
      </w:r>
      <w:proofErr w:type="spellEnd"/>
      <w:r w:rsidRPr="004D6B55">
        <w:rPr>
          <w:rFonts w:ascii="Book Antiqua" w:hAnsi="Book Antiqua"/>
          <w:i/>
          <w:iCs/>
          <w:color w:val="000000" w:themeColor="text1"/>
        </w:rPr>
        <w:t xml:space="preserve"> </w:t>
      </w:r>
      <w:proofErr w:type="spellStart"/>
      <w:r w:rsidRPr="004D6B55">
        <w:rPr>
          <w:rFonts w:ascii="Book Antiqua" w:hAnsi="Book Antiqua"/>
          <w:i/>
          <w:iCs/>
          <w:color w:val="000000" w:themeColor="text1"/>
        </w:rPr>
        <w:t>Cardiol</w:t>
      </w:r>
      <w:proofErr w:type="spellEnd"/>
      <w:r w:rsidRPr="004D6B55">
        <w:rPr>
          <w:rFonts w:ascii="Book Antiqua" w:hAnsi="Book Antiqua"/>
          <w:color w:val="000000" w:themeColor="text1"/>
        </w:rPr>
        <w:t xml:space="preserve"> 2006; </w:t>
      </w:r>
      <w:r w:rsidRPr="004D6B55">
        <w:rPr>
          <w:rFonts w:ascii="Book Antiqua" w:hAnsi="Book Antiqua"/>
          <w:b/>
          <w:bCs/>
          <w:color w:val="000000" w:themeColor="text1"/>
        </w:rPr>
        <w:t>29</w:t>
      </w:r>
      <w:r w:rsidRPr="004D6B55">
        <w:rPr>
          <w:rFonts w:ascii="Book Antiqua" w:hAnsi="Book Antiqua"/>
          <w:color w:val="000000" w:themeColor="text1"/>
        </w:rPr>
        <w:t>: 439-443 [PMID: 17063947 DOI: 10.1002/clc.4960291005]</w:t>
      </w:r>
    </w:p>
    <w:p w14:paraId="04552E01" w14:textId="77777777" w:rsidR="00AC35C4" w:rsidRPr="004D6B55" w:rsidRDefault="00AC35C4">
      <w:pPr>
        <w:adjustRightInd w:val="0"/>
        <w:snapToGrid w:val="0"/>
        <w:spacing w:line="360" w:lineRule="auto"/>
        <w:jc w:val="both"/>
        <w:rPr>
          <w:rFonts w:ascii="Book Antiqua" w:hAnsi="Book Antiqua"/>
          <w:color w:val="000000" w:themeColor="text1"/>
        </w:rPr>
      </w:pPr>
      <w:r w:rsidRPr="004D6B55">
        <w:rPr>
          <w:rFonts w:ascii="Book Antiqua" w:hAnsi="Book Antiqua"/>
          <w:color w:val="000000" w:themeColor="text1"/>
        </w:rPr>
        <w:t xml:space="preserve">21 </w:t>
      </w:r>
      <w:r w:rsidRPr="004D6B55">
        <w:rPr>
          <w:rFonts w:ascii="Book Antiqua" w:hAnsi="Book Antiqua"/>
          <w:b/>
          <w:bCs/>
          <w:color w:val="000000" w:themeColor="text1"/>
        </w:rPr>
        <w:t>Yuan SM</w:t>
      </w:r>
      <w:r w:rsidRPr="004D6B55">
        <w:rPr>
          <w:rFonts w:ascii="Book Antiqua" w:hAnsi="Book Antiqua"/>
          <w:color w:val="000000" w:themeColor="text1"/>
        </w:rPr>
        <w:t xml:space="preserve">. Cardiac surgical procedures for the coronary sequelae of Kawasaki disease. </w:t>
      </w:r>
      <w:r w:rsidRPr="004D6B55">
        <w:rPr>
          <w:rFonts w:ascii="Book Antiqua" w:hAnsi="Book Antiqua"/>
          <w:i/>
          <w:iCs/>
          <w:color w:val="000000" w:themeColor="text1"/>
        </w:rPr>
        <w:t>Libyan J Med</w:t>
      </w:r>
      <w:r w:rsidRPr="004D6B55">
        <w:rPr>
          <w:rFonts w:ascii="Book Antiqua" w:hAnsi="Book Antiqua"/>
          <w:color w:val="000000" w:themeColor="text1"/>
        </w:rPr>
        <w:t xml:space="preserve"> 2012; </w:t>
      </w:r>
      <w:r w:rsidRPr="004D6B55">
        <w:rPr>
          <w:rFonts w:ascii="Book Antiqua" w:hAnsi="Book Antiqua"/>
          <w:b/>
          <w:bCs/>
          <w:color w:val="000000" w:themeColor="text1"/>
        </w:rPr>
        <w:t>7</w:t>
      </w:r>
      <w:r w:rsidRPr="004D6B55">
        <w:rPr>
          <w:rFonts w:ascii="Book Antiqua" w:hAnsi="Book Antiqua"/>
          <w:color w:val="000000" w:themeColor="text1"/>
        </w:rPr>
        <w:t xml:space="preserve">: 19796 [PMID: 23226165 DOI: </w:t>
      </w:r>
      <w:r w:rsidR="00DC2FCB" w:rsidRPr="004D6B55">
        <w:rPr>
          <w:rFonts w:ascii="Book Antiqua" w:hAnsi="Book Antiqua"/>
          <w:color w:val="000000" w:themeColor="text1"/>
        </w:rPr>
        <w:t>10.3402/ljm.v7i0.19796</w:t>
      </w:r>
      <w:r w:rsidRPr="004D6B55">
        <w:rPr>
          <w:rFonts w:ascii="Book Antiqua" w:hAnsi="Book Antiqua"/>
          <w:color w:val="000000" w:themeColor="text1"/>
        </w:rPr>
        <w:t>]</w:t>
      </w:r>
    </w:p>
    <w:p w14:paraId="52D292FC" w14:textId="77777777" w:rsidR="00B349C7" w:rsidRPr="004D6B55" w:rsidRDefault="00B349C7">
      <w:pPr>
        <w:adjustRightInd w:val="0"/>
        <w:snapToGrid w:val="0"/>
        <w:spacing w:line="360" w:lineRule="auto"/>
        <w:jc w:val="both"/>
        <w:rPr>
          <w:rFonts w:ascii="Book Antiqua" w:hAnsi="Book Antiqua"/>
          <w:color w:val="000000" w:themeColor="text1"/>
          <w:lang w:eastAsia="zh-CN"/>
        </w:rPr>
        <w:sectPr w:rsidR="00B349C7" w:rsidRPr="004D6B55">
          <w:pgSz w:w="12240" w:h="15840"/>
          <w:pgMar w:top="1440" w:right="1440" w:bottom="1440" w:left="1440" w:header="720" w:footer="720" w:gutter="0"/>
          <w:cols w:space="720"/>
          <w:docGrid w:linePitch="360"/>
        </w:sectPr>
      </w:pPr>
    </w:p>
    <w:p w14:paraId="735DB758" w14:textId="77777777" w:rsidR="00A77B3E" w:rsidRPr="00B001E0" w:rsidRDefault="005946CD">
      <w:pPr>
        <w:adjustRightInd w:val="0"/>
        <w:snapToGrid w:val="0"/>
        <w:spacing w:line="360" w:lineRule="auto"/>
        <w:jc w:val="both"/>
        <w:rPr>
          <w:rFonts w:ascii="Book Antiqua" w:hAnsi="Book Antiqua"/>
        </w:rPr>
      </w:pPr>
      <w:r w:rsidRPr="004D6B55">
        <w:rPr>
          <w:rFonts w:ascii="Book Antiqua" w:eastAsia="Book Antiqua" w:hAnsi="Book Antiqua" w:cs="Book Antiqua"/>
          <w:b/>
        </w:rPr>
        <w:lastRenderedPageBreak/>
        <w:t>Footnotes</w:t>
      </w:r>
    </w:p>
    <w:p w14:paraId="6D4F9716"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Informed consent statement: </w:t>
      </w:r>
      <w:r w:rsidRPr="00B001E0">
        <w:rPr>
          <w:rFonts w:ascii="Book Antiqua" w:eastAsia="Book Antiqua" w:hAnsi="Book Antiqua" w:cs="Book Antiqua"/>
        </w:rPr>
        <w:t>Informed written consent was obtained from the patient for publication of this report and any accompanying images.</w:t>
      </w:r>
    </w:p>
    <w:p w14:paraId="21642B65" w14:textId="77777777" w:rsidR="00A77B3E" w:rsidRPr="00B001E0" w:rsidRDefault="00A77B3E">
      <w:pPr>
        <w:adjustRightInd w:val="0"/>
        <w:snapToGrid w:val="0"/>
        <w:spacing w:line="360" w:lineRule="auto"/>
        <w:jc w:val="both"/>
        <w:rPr>
          <w:rFonts w:ascii="Book Antiqua" w:hAnsi="Book Antiqua"/>
        </w:rPr>
      </w:pPr>
    </w:p>
    <w:p w14:paraId="1AE173AC"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Conflict-of-interest statement: </w:t>
      </w:r>
      <w:r w:rsidRPr="00B001E0">
        <w:rPr>
          <w:rFonts w:ascii="Book Antiqua" w:eastAsia="Book Antiqua" w:hAnsi="Book Antiqua" w:cs="Book Antiqua"/>
        </w:rPr>
        <w:t>The authors declare that they have no conflict of interests.</w:t>
      </w:r>
    </w:p>
    <w:p w14:paraId="561F46E1" w14:textId="77777777" w:rsidR="00A77B3E" w:rsidRPr="00B001E0" w:rsidRDefault="00A77B3E">
      <w:pPr>
        <w:adjustRightInd w:val="0"/>
        <w:snapToGrid w:val="0"/>
        <w:spacing w:line="360" w:lineRule="auto"/>
        <w:jc w:val="both"/>
        <w:rPr>
          <w:rFonts w:ascii="Book Antiqua" w:hAnsi="Book Antiqua"/>
        </w:rPr>
      </w:pPr>
    </w:p>
    <w:p w14:paraId="08EF04D3"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CARE Checklist (2016) statement: </w:t>
      </w:r>
      <w:r w:rsidRPr="00B001E0">
        <w:rPr>
          <w:rFonts w:ascii="Book Antiqua" w:eastAsia="Book Antiqua" w:hAnsi="Book Antiqua" w:cs="Book Antiqua"/>
        </w:rPr>
        <w:t xml:space="preserve">The article was revised according to the </w:t>
      </w:r>
      <w:r w:rsidRPr="00B001E0">
        <w:rPr>
          <w:rStyle w:val="dxDefaultCursordxflCaptionOffice2010BlueManuscriptSubmissionCaptionStyle"/>
          <w:rFonts w:ascii="Book Antiqua" w:eastAsia="Book Antiqua" w:hAnsi="Book Antiqua" w:cs="Book Antiqua"/>
        </w:rPr>
        <w:t>CARE Checklist (2016)</w:t>
      </w:r>
      <w:r w:rsidRPr="00B001E0">
        <w:rPr>
          <w:rFonts w:ascii="Book Antiqua" w:eastAsia="Book Antiqua" w:hAnsi="Book Antiqua" w:cs="Book Antiqua"/>
        </w:rPr>
        <w:t>.</w:t>
      </w:r>
    </w:p>
    <w:p w14:paraId="5498D962" w14:textId="77777777" w:rsidR="00A77B3E" w:rsidRPr="00B001E0" w:rsidRDefault="00A77B3E">
      <w:pPr>
        <w:adjustRightInd w:val="0"/>
        <w:snapToGrid w:val="0"/>
        <w:spacing w:line="360" w:lineRule="auto"/>
        <w:jc w:val="both"/>
        <w:rPr>
          <w:rFonts w:ascii="Book Antiqua" w:hAnsi="Book Antiqua"/>
        </w:rPr>
      </w:pPr>
    </w:p>
    <w:p w14:paraId="06D8706D"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bCs/>
        </w:rPr>
        <w:t xml:space="preserve">Open-Access: </w:t>
      </w:r>
      <w:r w:rsidRPr="00B001E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5DC7AF" w14:textId="77777777" w:rsidR="00A77B3E" w:rsidRPr="00B001E0" w:rsidRDefault="00A77B3E">
      <w:pPr>
        <w:adjustRightInd w:val="0"/>
        <w:snapToGrid w:val="0"/>
        <w:spacing w:line="360" w:lineRule="auto"/>
        <w:jc w:val="both"/>
        <w:rPr>
          <w:rFonts w:ascii="Book Antiqua" w:hAnsi="Book Antiqua"/>
        </w:rPr>
      </w:pPr>
    </w:p>
    <w:p w14:paraId="00C2665C"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rPr>
        <w:t xml:space="preserve">Manuscript source: </w:t>
      </w:r>
      <w:r w:rsidRPr="00B001E0">
        <w:rPr>
          <w:rFonts w:ascii="Book Antiqua" w:eastAsia="Book Antiqua" w:hAnsi="Book Antiqua" w:cs="Book Antiqua"/>
        </w:rPr>
        <w:t xml:space="preserve">Unsolicited </w:t>
      </w:r>
      <w:r w:rsidR="00B25138" w:rsidRPr="00B001E0">
        <w:rPr>
          <w:rFonts w:ascii="Book Antiqua" w:eastAsia="Book Antiqua" w:hAnsi="Book Antiqua" w:cs="Book Antiqua"/>
        </w:rPr>
        <w:t>m</w:t>
      </w:r>
      <w:r w:rsidRPr="00B001E0">
        <w:rPr>
          <w:rFonts w:ascii="Book Antiqua" w:eastAsia="Book Antiqua" w:hAnsi="Book Antiqua" w:cs="Book Antiqua"/>
        </w:rPr>
        <w:t>anuscript</w:t>
      </w:r>
    </w:p>
    <w:p w14:paraId="3CDD8C79" w14:textId="77777777" w:rsidR="00A77B3E" w:rsidRPr="00B001E0" w:rsidRDefault="00A77B3E">
      <w:pPr>
        <w:adjustRightInd w:val="0"/>
        <w:snapToGrid w:val="0"/>
        <w:spacing w:line="360" w:lineRule="auto"/>
        <w:jc w:val="both"/>
        <w:rPr>
          <w:rFonts w:ascii="Book Antiqua" w:hAnsi="Book Antiqua"/>
        </w:rPr>
      </w:pPr>
    </w:p>
    <w:p w14:paraId="1A62C884" w14:textId="4383175C"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rPr>
        <w:t xml:space="preserve">Peer-review started: </w:t>
      </w:r>
      <w:r w:rsidR="008B13F3">
        <w:rPr>
          <w:rFonts w:ascii="Book Antiqua" w:hAnsi="Book Antiqua" w:cs="Book Antiqua" w:hint="eastAsia"/>
          <w:lang w:eastAsia="zh-CN"/>
        </w:rPr>
        <w:t>June</w:t>
      </w:r>
      <w:r w:rsidRPr="00B001E0">
        <w:rPr>
          <w:rFonts w:ascii="Book Antiqua" w:eastAsia="Book Antiqua" w:hAnsi="Book Antiqua" w:cs="Book Antiqua"/>
        </w:rPr>
        <w:t xml:space="preserve"> 27, 2020</w:t>
      </w:r>
    </w:p>
    <w:p w14:paraId="5AB324A0"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rPr>
        <w:t xml:space="preserve">First decision: </w:t>
      </w:r>
      <w:r w:rsidRPr="00B001E0">
        <w:rPr>
          <w:rFonts w:ascii="Book Antiqua" w:eastAsia="Book Antiqua" w:hAnsi="Book Antiqua" w:cs="Book Antiqua"/>
        </w:rPr>
        <w:t>June 13, 2020</w:t>
      </w:r>
    </w:p>
    <w:p w14:paraId="25910291" w14:textId="27EA8F25"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rPr>
        <w:t xml:space="preserve">Article in press: </w:t>
      </w:r>
      <w:r w:rsidR="008D4223" w:rsidRPr="00B001E0">
        <w:rPr>
          <w:rFonts w:ascii="Book Antiqua" w:eastAsia="Book Antiqua" w:hAnsi="Book Antiqua" w:cs="Book Antiqua"/>
        </w:rPr>
        <w:t>September 28, 2020</w:t>
      </w:r>
    </w:p>
    <w:p w14:paraId="471C327E" w14:textId="77777777" w:rsidR="00A77B3E" w:rsidRPr="00B001E0" w:rsidRDefault="00A77B3E">
      <w:pPr>
        <w:adjustRightInd w:val="0"/>
        <w:snapToGrid w:val="0"/>
        <w:spacing w:line="360" w:lineRule="auto"/>
        <w:jc w:val="both"/>
        <w:rPr>
          <w:rFonts w:ascii="Book Antiqua" w:hAnsi="Book Antiqua"/>
        </w:rPr>
      </w:pPr>
    </w:p>
    <w:p w14:paraId="1FC9DFFF"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rPr>
        <w:t xml:space="preserve">Specialty type: </w:t>
      </w:r>
      <w:r w:rsidRPr="00B001E0">
        <w:rPr>
          <w:rFonts w:ascii="Book Antiqua" w:eastAsia="Book Antiqua" w:hAnsi="Book Antiqua" w:cs="Book Antiqua"/>
        </w:rPr>
        <w:t xml:space="preserve">Cardiac and </w:t>
      </w:r>
      <w:r w:rsidR="00D5417C" w:rsidRPr="00B001E0">
        <w:rPr>
          <w:rFonts w:ascii="Book Antiqua" w:eastAsia="Book Antiqua" w:hAnsi="Book Antiqua" w:cs="Book Antiqua"/>
        </w:rPr>
        <w:t>cardiovascular systems</w:t>
      </w:r>
    </w:p>
    <w:p w14:paraId="1EA2F369"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rPr>
        <w:t xml:space="preserve">Country/Territory of origin: </w:t>
      </w:r>
      <w:r w:rsidRPr="00B001E0">
        <w:rPr>
          <w:rFonts w:ascii="Book Antiqua" w:eastAsia="Book Antiqua" w:hAnsi="Book Antiqua" w:cs="Book Antiqua"/>
        </w:rPr>
        <w:t>China</w:t>
      </w:r>
    </w:p>
    <w:p w14:paraId="6C60B857"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b/>
        </w:rPr>
        <w:t>Peer-review report’s scientific quality classification</w:t>
      </w:r>
    </w:p>
    <w:p w14:paraId="558CE075"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rPr>
        <w:t>Grade A (Excellent): 0</w:t>
      </w:r>
    </w:p>
    <w:p w14:paraId="188BD647"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rPr>
        <w:t>Grade B (Very good): 0</w:t>
      </w:r>
    </w:p>
    <w:p w14:paraId="47A8193D"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rPr>
        <w:lastRenderedPageBreak/>
        <w:t>Grade C (Good): C</w:t>
      </w:r>
    </w:p>
    <w:p w14:paraId="16DD22E3"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rPr>
        <w:t>Grade D (Fair): 0</w:t>
      </w:r>
    </w:p>
    <w:p w14:paraId="3C901D41" w14:textId="77777777" w:rsidR="00A77B3E" w:rsidRPr="00B001E0" w:rsidRDefault="005946CD">
      <w:pPr>
        <w:adjustRightInd w:val="0"/>
        <w:snapToGrid w:val="0"/>
        <w:spacing w:line="360" w:lineRule="auto"/>
        <w:jc w:val="both"/>
        <w:rPr>
          <w:rFonts w:ascii="Book Antiqua" w:hAnsi="Book Antiqua"/>
        </w:rPr>
      </w:pPr>
      <w:r w:rsidRPr="00B001E0">
        <w:rPr>
          <w:rFonts w:ascii="Book Antiqua" w:eastAsia="Book Antiqua" w:hAnsi="Book Antiqua" w:cs="Book Antiqua"/>
        </w:rPr>
        <w:t>Grade E (Poor): 0</w:t>
      </w:r>
    </w:p>
    <w:p w14:paraId="7FBF28B1" w14:textId="77777777" w:rsidR="00A77B3E" w:rsidRPr="00B001E0" w:rsidRDefault="00A77B3E">
      <w:pPr>
        <w:adjustRightInd w:val="0"/>
        <w:snapToGrid w:val="0"/>
        <w:spacing w:line="360" w:lineRule="auto"/>
        <w:jc w:val="both"/>
        <w:rPr>
          <w:rFonts w:ascii="Book Antiqua" w:hAnsi="Book Antiqua"/>
        </w:rPr>
      </w:pPr>
    </w:p>
    <w:p w14:paraId="63890596" w14:textId="1E291CC0" w:rsidR="0004382E" w:rsidRPr="0002319E" w:rsidRDefault="005946CD">
      <w:pPr>
        <w:adjustRightInd w:val="0"/>
        <w:snapToGrid w:val="0"/>
        <w:spacing w:line="360" w:lineRule="auto"/>
        <w:jc w:val="both"/>
        <w:rPr>
          <w:rFonts w:ascii="Book Antiqua" w:hAnsi="Book Antiqua" w:cs="Book Antiqua"/>
          <w:b/>
          <w:lang w:eastAsia="zh-CN"/>
        </w:rPr>
      </w:pPr>
      <w:r w:rsidRPr="00B001E0">
        <w:rPr>
          <w:rFonts w:ascii="Book Antiqua" w:eastAsia="Book Antiqua" w:hAnsi="Book Antiqua" w:cs="Book Antiqua"/>
          <w:b/>
        </w:rPr>
        <w:t xml:space="preserve">P-Reviewer: </w:t>
      </w:r>
      <w:r w:rsidRPr="00B001E0">
        <w:rPr>
          <w:rFonts w:ascii="Book Antiqua" w:eastAsia="Book Antiqua" w:hAnsi="Book Antiqua" w:cs="Book Antiqua"/>
        </w:rPr>
        <w:t>Pernigo M</w:t>
      </w:r>
      <w:r w:rsidRPr="00B001E0">
        <w:rPr>
          <w:rFonts w:ascii="Book Antiqua" w:eastAsia="Book Antiqua" w:hAnsi="Book Antiqua" w:cs="Book Antiqua"/>
          <w:b/>
        </w:rPr>
        <w:t xml:space="preserve"> S-Editor: </w:t>
      </w:r>
      <w:r w:rsidRPr="00B001E0">
        <w:rPr>
          <w:rFonts w:ascii="Book Antiqua" w:eastAsia="Book Antiqua" w:hAnsi="Book Antiqua" w:cs="Book Antiqua"/>
        </w:rPr>
        <w:t>Wang JL</w:t>
      </w:r>
      <w:r w:rsidRPr="00B001E0">
        <w:rPr>
          <w:rFonts w:ascii="Book Antiqua" w:eastAsia="Book Antiqua" w:hAnsi="Book Antiqua" w:cs="Book Antiqua"/>
          <w:b/>
        </w:rPr>
        <w:t xml:space="preserve"> L-Editor:</w:t>
      </w:r>
      <w:r w:rsidR="00DC2FCB" w:rsidRPr="00B001E0">
        <w:rPr>
          <w:rFonts w:ascii="Book Antiqua" w:hAnsi="Book Antiqua" w:cs="Book Antiqua"/>
          <w:b/>
          <w:lang w:eastAsia="zh-CN"/>
        </w:rPr>
        <w:t xml:space="preserve"> </w:t>
      </w:r>
      <w:proofErr w:type="spellStart"/>
      <w:r w:rsidR="00D61A1D" w:rsidRPr="00B001E0">
        <w:rPr>
          <w:rFonts w:ascii="Book Antiqua" w:hAnsi="Book Antiqua" w:cs="Book Antiqua"/>
          <w:bCs/>
          <w:lang w:eastAsia="zh-CN"/>
        </w:rPr>
        <w:t>Filipodia</w:t>
      </w:r>
      <w:proofErr w:type="spellEnd"/>
      <w:r w:rsidR="00D61A1D" w:rsidRPr="00B001E0">
        <w:rPr>
          <w:rFonts w:ascii="Book Antiqua" w:hAnsi="Book Antiqua" w:cs="Book Antiqua"/>
          <w:bCs/>
          <w:lang w:eastAsia="zh-CN"/>
        </w:rPr>
        <w:t xml:space="preserve"> </w:t>
      </w:r>
      <w:r w:rsidRPr="00B001E0">
        <w:rPr>
          <w:rFonts w:ascii="Book Antiqua" w:eastAsia="Book Antiqua" w:hAnsi="Book Antiqua" w:cs="Book Antiqua"/>
          <w:b/>
        </w:rPr>
        <w:t>P-Editor:</w:t>
      </w:r>
      <w:r w:rsidR="0002319E">
        <w:rPr>
          <w:rFonts w:ascii="Book Antiqua" w:hAnsi="Book Antiqua" w:cs="Book Antiqua" w:hint="eastAsia"/>
          <w:b/>
          <w:lang w:eastAsia="zh-CN"/>
        </w:rPr>
        <w:t xml:space="preserve"> </w:t>
      </w:r>
      <w:r w:rsidR="0002319E" w:rsidRPr="0002319E">
        <w:rPr>
          <w:rFonts w:ascii="Book Antiqua" w:hAnsi="Book Antiqua" w:cs="Book Antiqua" w:hint="eastAsia"/>
          <w:lang w:eastAsia="zh-CN"/>
        </w:rPr>
        <w:t>Wang LL</w:t>
      </w:r>
    </w:p>
    <w:p w14:paraId="1AA82BED" w14:textId="77777777" w:rsidR="0004382E" w:rsidRPr="00B001E0" w:rsidRDefault="0004382E">
      <w:pPr>
        <w:adjustRightInd w:val="0"/>
        <w:snapToGrid w:val="0"/>
        <w:spacing w:line="360" w:lineRule="auto"/>
        <w:jc w:val="both"/>
        <w:rPr>
          <w:rFonts w:ascii="Book Antiqua" w:hAnsi="Book Antiqua" w:cs="Book Antiqua"/>
          <w:b/>
          <w:lang w:eastAsia="zh-CN"/>
        </w:rPr>
      </w:pPr>
    </w:p>
    <w:p w14:paraId="39BB4B04" w14:textId="4B61F726" w:rsidR="004D6B55" w:rsidRDefault="004D6B55">
      <w:pPr>
        <w:rPr>
          <w:rFonts w:ascii="Book Antiqua" w:eastAsia="Book Antiqua" w:hAnsi="Book Antiqua" w:cs="Book Antiqua"/>
          <w:b/>
        </w:rPr>
      </w:pPr>
      <w:r>
        <w:rPr>
          <w:rFonts w:ascii="Book Antiqua" w:eastAsia="Book Antiqua" w:hAnsi="Book Antiqua" w:cs="Book Antiqua"/>
          <w:b/>
        </w:rPr>
        <w:br w:type="page"/>
      </w:r>
    </w:p>
    <w:p w14:paraId="40A9F42C" w14:textId="4AA92BDF" w:rsidR="0004382E" w:rsidRPr="00B001E0" w:rsidRDefault="005946CD" w:rsidP="004D6B55">
      <w:pPr>
        <w:adjustRightInd w:val="0"/>
        <w:snapToGrid w:val="0"/>
        <w:spacing w:line="360" w:lineRule="auto"/>
        <w:jc w:val="both"/>
        <w:rPr>
          <w:rFonts w:ascii="Book Antiqua" w:hAnsi="Book Antiqua"/>
          <w:lang w:eastAsia="zh-CN"/>
        </w:rPr>
      </w:pPr>
      <w:r w:rsidRPr="00B001E0">
        <w:rPr>
          <w:rFonts w:ascii="Book Antiqua" w:eastAsia="Book Antiqua" w:hAnsi="Book Antiqua" w:cs="Book Antiqua"/>
          <w:b/>
        </w:rPr>
        <w:lastRenderedPageBreak/>
        <w:t>Figure Legends</w:t>
      </w:r>
    </w:p>
    <w:p w14:paraId="530903FD" w14:textId="5C292846" w:rsidR="00FE007B" w:rsidRPr="004D6B55" w:rsidRDefault="00FE007B" w:rsidP="004D6B55">
      <w:pPr>
        <w:adjustRightInd w:val="0"/>
        <w:snapToGrid w:val="0"/>
        <w:spacing w:line="360" w:lineRule="auto"/>
        <w:jc w:val="both"/>
        <w:rPr>
          <w:rFonts w:ascii="Book Antiqua" w:hAnsi="Book Antiqua" w:cs="Book Antiqua"/>
          <w:b/>
          <w:bCs/>
          <w:lang w:eastAsia="zh-CN"/>
        </w:rPr>
      </w:pPr>
      <w:r w:rsidRPr="004D6B55">
        <w:rPr>
          <w:rFonts w:hint="eastAsia"/>
          <w:noProof/>
          <w:lang w:eastAsia="zh-CN"/>
        </w:rPr>
        <w:drawing>
          <wp:inline distT="0" distB="0" distL="114300" distR="114300" wp14:anchorId="3670FDBD" wp14:editId="27C31BCC">
            <wp:extent cx="5581498" cy="3242338"/>
            <wp:effectExtent l="0" t="0" r="0" b="0"/>
            <wp:docPr id="15" name="图片 24" descr="Figure 1-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4" descr="Figure 1-revised"/>
                    <pic:cNvPicPr>
                      <a:picLocks noChangeAspect="1"/>
                    </pic:cNvPicPr>
                  </pic:nvPicPr>
                  <pic:blipFill>
                    <a:blip r:embed="rId8"/>
                    <a:stretch>
                      <a:fillRect/>
                    </a:stretch>
                  </pic:blipFill>
                  <pic:spPr>
                    <a:xfrm>
                      <a:off x="0" y="0"/>
                      <a:ext cx="5577956" cy="3240280"/>
                    </a:xfrm>
                    <a:prstGeom prst="rect">
                      <a:avLst/>
                    </a:prstGeom>
                    <a:noFill/>
                    <a:ln w="9525">
                      <a:noFill/>
                    </a:ln>
                  </pic:spPr>
                </pic:pic>
              </a:graphicData>
            </a:graphic>
          </wp:inline>
        </w:drawing>
      </w:r>
    </w:p>
    <w:p w14:paraId="1BEAF01B" w14:textId="728909A6" w:rsidR="00A77B3E" w:rsidRPr="00B001E0" w:rsidRDefault="005946CD" w:rsidP="004D6B55">
      <w:pPr>
        <w:adjustRightInd w:val="0"/>
        <w:snapToGrid w:val="0"/>
        <w:spacing w:line="360" w:lineRule="auto"/>
        <w:jc w:val="both"/>
        <w:rPr>
          <w:rFonts w:ascii="Book Antiqua" w:eastAsia="Book Antiqua" w:hAnsi="Book Antiqua" w:cs="Book Antiqua"/>
        </w:rPr>
      </w:pPr>
      <w:r w:rsidRPr="00B001E0">
        <w:rPr>
          <w:rFonts w:ascii="Book Antiqua" w:eastAsia="Book Antiqua" w:hAnsi="Book Antiqua" w:cs="Book Antiqua"/>
          <w:b/>
          <w:bCs/>
        </w:rPr>
        <w:t>Figure 1</w:t>
      </w:r>
      <w:r w:rsidRPr="00B001E0">
        <w:rPr>
          <w:rFonts w:ascii="Book Antiqua" w:eastAsia="Book Antiqua" w:hAnsi="Book Antiqua" w:cs="Book Antiqua"/>
          <w:b/>
        </w:rPr>
        <w:t> </w:t>
      </w:r>
      <w:r w:rsidR="0004382E" w:rsidRPr="00B001E0">
        <w:rPr>
          <w:rFonts w:ascii="Book Antiqua" w:eastAsia="Book Antiqua" w:hAnsi="Book Antiqua" w:cs="Book Antiqua"/>
          <w:b/>
        </w:rPr>
        <w:t xml:space="preserve">Electrocardiogram </w:t>
      </w:r>
      <w:r w:rsidRPr="00B001E0">
        <w:rPr>
          <w:rFonts w:ascii="Book Antiqua" w:eastAsia="Book Antiqua" w:hAnsi="Book Antiqua" w:cs="Book Antiqua"/>
          <w:b/>
        </w:rPr>
        <w:t>after cardiopulmonary resuscitation showed sinus tachycardia. </w:t>
      </w:r>
      <w:r w:rsidRPr="00B001E0">
        <w:rPr>
          <w:rFonts w:ascii="Book Antiqua" w:eastAsia="Book Antiqua" w:hAnsi="Book Antiqua" w:cs="Book Antiqua"/>
        </w:rPr>
        <w:t>Q wave was observed in V2-4.</w:t>
      </w:r>
    </w:p>
    <w:p w14:paraId="0E441267" w14:textId="6482BEE0" w:rsidR="00A63CAB" w:rsidRPr="00B001E0" w:rsidRDefault="00A63CAB">
      <w:pPr>
        <w:adjustRightInd w:val="0"/>
        <w:snapToGrid w:val="0"/>
        <w:spacing w:line="360" w:lineRule="auto"/>
        <w:jc w:val="both"/>
        <w:rPr>
          <w:rFonts w:ascii="Book Antiqua" w:eastAsia="Book Antiqua" w:hAnsi="Book Antiqua" w:cs="Book Antiqua"/>
        </w:rPr>
      </w:pPr>
    </w:p>
    <w:p w14:paraId="06E17FD4" w14:textId="13F1A370" w:rsidR="00A63CAB" w:rsidRPr="00B001E0" w:rsidRDefault="00A63CAB">
      <w:pPr>
        <w:adjustRightInd w:val="0"/>
        <w:snapToGrid w:val="0"/>
        <w:spacing w:line="360" w:lineRule="auto"/>
        <w:jc w:val="both"/>
        <w:rPr>
          <w:rFonts w:ascii="Book Antiqua" w:eastAsia="Book Antiqua" w:hAnsi="Book Antiqua" w:cs="Book Antiqua"/>
        </w:rPr>
      </w:pPr>
    </w:p>
    <w:p w14:paraId="3817B4BD" w14:textId="007D8138" w:rsidR="00A63CAB" w:rsidRPr="00B001E0" w:rsidRDefault="00A63CAB">
      <w:pPr>
        <w:adjustRightInd w:val="0"/>
        <w:snapToGrid w:val="0"/>
        <w:spacing w:line="360" w:lineRule="auto"/>
        <w:jc w:val="both"/>
        <w:rPr>
          <w:rFonts w:ascii="Book Antiqua" w:eastAsia="Book Antiqua" w:hAnsi="Book Antiqua" w:cs="Book Antiqua"/>
        </w:rPr>
      </w:pPr>
    </w:p>
    <w:p w14:paraId="69D2EA8D" w14:textId="5B7D1FAE" w:rsidR="00A63CAB" w:rsidRPr="00B001E0" w:rsidRDefault="00A63CAB">
      <w:pPr>
        <w:adjustRightInd w:val="0"/>
        <w:snapToGrid w:val="0"/>
        <w:spacing w:line="360" w:lineRule="auto"/>
        <w:jc w:val="both"/>
        <w:rPr>
          <w:rFonts w:ascii="Book Antiqua" w:eastAsia="Book Antiqua" w:hAnsi="Book Antiqua" w:cs="Book Antiqua"/>
        </w:rPr>
      </w:pPr>
    </w:p>
    <w:p w14:paraId="6A353033" w14:textId="1586F424" w:rsidR="00A63CAB" w:rsidRPr="00B001E0" w:rsidRDefault="00A63CAB">
      <w:pPr>
        <w:adjustRightInd w:val="0"/>
        <w:snapToGrid w:val="0"/>
        <w:spacing w:line="360" w:lineRule="auto"/>
        <w:jc w:val="both"/>
        <w:rPr>
          <w:rFonts w:ascii="Book Antiqua" w:eastAsia="Book Antiqua" w:hAnsi="Book Antiqua" w:cs="Book Antiqua"/>
        </w:rPr>
      </w:pPr>
    </w:p>
    <w:p w14:paraId="7550B3DC" w14:textId="3410F443" w:rsidR="00A63CAB" w:rsidRPr="00B001E0" w:rsidRDefault="00A63CAB">
      <w:pPr>
        <w:adjustRightInd w:val="0"/>
        <w:snapToGrid w:val="0"/>
        <w:spacing w:line="360" w:lineRule="auto"/>
        <w:jc w:val="both"/>
        <w:rPr>
          <w:rFonts w:ascii="Book Antiqua" w:eastAsia="Book Antiqua" w:hAnsi="Book Antiqua" w:cs="Book Antiqua"/>
        </w:rPr>
      </w:pPr>
    </w:p>
    <w:p w14:paraId="09777334" w14:textId="468B4298" w:rsidR="00A63CAB" w:rsidRPr="00B001E0" w:rsidRDefault="00A63CAB">
      <w:pPr>
        <w:adjustRightInd w:val="0"/>
        <w:snapToGrid w:val="0"/>
        <w:spacing w:line="360" w:lineRule="auto"/>
        <w:jc w:val="both"/>
        <w:rPr>
          <w:rFonts w:ascii="Book Antiqua" w:eastAsia="Book Antiqua" w:hAnsi="Book Antiqua" w:cs="Book Antiqua"/>
        </w:rPr>
      </w:pPr>
    </w:p>
    <w:p w14:paraId="67869D9A" w14:textId="32591BBA" w:rsidR="00A63CAB" w:rsidRPr="00B001E0" w:rsidRDefault="00A63CAB">
      <w:pPr>
        <w:adjustRightInd w:val="0"/>
        <w:snapToGrid w:val="0"/>
        <w:spacing w:line="360" w:lineRule="auto"/>
        <w:jc w:val="both"/>
        <w:rPr>
          <w:rFonts w:ascii="Book Antiqua" w:eastAsia="Book Antiqua" w:hAnsi="Book Antiqua" w:cs="Book Antiqua"/>
        </w:rPr>
      </w:pPr>
    </w:p>
    <w:p w14:paraId="1F896EF0" w14:textId="7671A1C9" w:rsidR="00A63CAB" w:rsidRPr="00B001E0" w:rsidRDefault="00A63CAB">
      <w:pPr>
        <w:adjustRightInd w:val="0"/>
        <w:snapToGrid w:val="0"/>
        <w:spacing w:line="360" w:lineRule="auto"/>
        <w:jc w:val="both"/>
        <w:rPr>
          <w:rFonts w:ascii="Book Antiqua" w:eastAsia="Book Antiqua" w:hAnsi="Book Antiqua" w:cs="Book Antiqua"/>
        </w:rPr>
      </w:pPr>
    </w:p>
    <w:p w14:paraId="0058897E" w14:textId="5F9F68C9" w:rsidR="00A63CAB" w:rsidRPr="00B001E0" w:rsidRDefault="00A63CAB">
      <w:pPr>
        <w:adjustRightInd w:val="0"/>
        <w:snapToGrid w:val="0"/>
        <w:spacing w:line="360" w:lineRule="auto"/>
        <w:jc w:val="both"/>
        <w:rPr>
          <w:rFonts w:ascii="Book Antiqua" w:eastAsia="Book Antiqua" w:hAnsi="Book Antiqua" w:cs="Book Antiqua"/>
        </w:rPr>
      </w:pPr>
    </w:p>
    <w:p w14:paraId="0183C1D7" w14:textId="36AFF64D" w:rsidR="00A63CAB" w:rsidRPr="00B001E0" w:rsidRDefault="00A63CAB">
      <w:pPr>
        <w:adjustRightInd w:val="0"/>
        <w:snapToGrid w:val="0"/>
        <w:spacing w:line="360" w:lineRule="auto"/>
        <w:jc w:val="both"/>
        <w:rPr>
          <w:rFonts w:ascii="Book Antiqua" w:eastAsia="Book Antiqua" w:hAnsi="Book Antiqua" w:cs="Book Antiqua"/>
        </w:rPr>
      </w:pPr>
    </w:p>
    <w:p w14:paraId="1788AD5C" w14:textId="716F6900" w:rsidR="00A63CAB" w:rsidRPr="00B001E0" w:rsidRDefault="00A63CAB">
      <w:pPr>
        <w:adjustRightInd w:val="0"/>
        <w:snapToGrid w:val="0"/>
        <w:spacing w:line="360" w:lineRule="auto"/>
        <w:jc w:val="both"/>
        <w:rPr>
          <w:rFonts w:ascii="Book Antiqua" w:eastAsia="Book Antiqua" w:hAnsi="Book Antiqua" w:cs="Book Antiqua"/>
        </w:rPr>
      </w:pPr>
    </w:p>
    <w:p w14:paraId="5A1C293F" w14:textId="056746A8" w:rsidR="00A63CAB" w:rsidRPr="00B001E0" w:rsidRDefault="00A63CAB">
      <w:pPr>
        <w:adjustRightInd w:val="0"/>
        <w:snapToGrid w:val="0"/>
        <w:spacing w:line="360" w:lineRule="auto"/>
        <w:jc w:val="both"/>
        <w:rPr>
          <w:rFonts w:ascii="Book Antiqua" w:eastAsia="Book Antiqua" w:hAnsi="Book Antiqua" w:cs="Book Antiqua"/>
        </w:rPr>
      </w:pPr>
    </w:p>
    <w:p w14:paraId="0E005848" w14:textId="77777777" w:rsidR="00A63CAB" w:rsidRPr="00B001E0" w:rsidRDefault="00A63CAB">
      <w:pPr>
        <w:adjustRightInd w:val="0"/>
        <w:snapToGrid w:val="0"/>
        <w:spacing w:line="360" w:lineRule="auto"/>
        <w:jc w:val="both"/>
        <w:rPr>
          <w:rFonts w:ascii="Book Antiqua" w:hAnsi="Book Antiqua" w:cs="Book Antiqua"/>
          <w:lang w:eastAsia="zh-CN"/>
        </w:rPr>
      </w:pPr>
    </w:p>
    <w:p w14:paraId="1F0A0491" w14:textId="77777777" w:rsidR="0004382E" w:rsidRPr="00B001E0" w:rsidRDefault="0004382E">
      <w:pPr>
        <w:adjustRightInd w:val="0"/>
        <w:snapToGrid w:val="0"/>
        <w:spacing w:line="360" w:lineRule="auto"/>
        <w:jc w:val="both"/>
        <w:rPr>
          <w:rFonts w:ascii="Book Antiqua" w:hAnsi="Book Antiqua"/>
          <w:lang w:eastAsia="zh-CN"/>
        </w:rPr>
      </w:pPr>
    </w:p>
    <w:p w14:paraId="5E5DF076" w14:textId="5BF360C8" w:rsidR="00700B82" w:rsidRPr="004D6B55" w:rsidRDefault="00700B82">
      <w:pPr>
        <w:adjustRightInd w:val="0"/>
        <w:snapToGrid w:val="0"/>
        <w:spacing w:line="360" w:lineRule="auto"/>
        <w:jc w:val="both"/>
        <w:rPr>
          <w:rFonts w:ascii="Book Antiqua" w:hAnsi="Book Antiqua" w:cs="Book Antiqua"/>
          <w:b/>
          <w:bCs/>
          <w:lang w:eastAsia="zh-CN"/>
        </w:rPr>
      </w:pPr>
      <w:r w:rsidRPr="004D6B55">
        <w:rPr>
          <w:rFonts w:hint="eastAsia"/>
          <w:noProof/>
          <w:lang w:eastAsia="zh-CN"/>
        </w:rPr>
        <w:drawing>
          <wp:inline distT="0" distB="0" distL="114300" distR="114300" wp14:anchorId="030E1650" wp14:editId="4E7AAD30">
            <wp:extent cx="3726528" cy="3065069"/>
            <wp:effectExtent l="0" t="0" r="0" b="0"/>
            <wp:docPr id="16" name="图片 25" descr="Figure 2-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5" descr="Figure 2-revised"/>
                    <pic:cNvPicPr>
                      <a:picLocks noChangeAspect="1"/>
                    </pic:cNvPicPr>
                  </pic:nvPicPr>
                  <pic:blipFill>
                    <a:blip r:embed="rId9"/>
                    <a:stretch>
                      <a:fillRect/>
                    </a:stretch>
                  </pic:blipFill>
                  <pic:spPr>
                    <a:xfrm>
                      <a:off x="0" y="0"/>
                      <a:ext cx="3723698" cy="3062741"/>
                    </a:xfrm>
                    <a:prstGeom prst="rect">
                      <a:avLst/>
                    </a:prstGeom>
                    <a:noFill/>
                    <a:ln w="9525">
                      <a:noFill/>
                    </a:ln>
                  </pic:spPr>
                </pic:pic>
              </a:graphicData>
            </a:graphic>
          </wp:inline>
        </w:drawing>
      </w:r>
    </w:p>
    <w:p w14:paraId="54DECB23" w14:textId="3E478A76" w:rsidR="00A77B3E" w:rsidRPr="00B001E0" w:rsidRDefault="005946CD">
      <w:pPr>
        <w:adjustRightInd w:val="0"/>
        <w:snapToGrid w:val="0"/>
        <w:spacing w:line="360" w:lineRule="auto"/>
        <w:jc w:val="both"/>
        <w:rPr>
          <w:rFonts w:ascii="Book Antiqua" w:eastAsia="Book Antiqua" w:hAnsi="Book Antiqua" w:cs="Book Antiqua"/>
          <w:b/>
        </w:rPr>
      </w:pPr>
      <w:r w:rsidRPr="00B001E0">
        <w:rPr>
          <w:rFonts w:ascii="Book Antiqua" w:eastAsia="Book Antiqua" w:hAnsi="Book Antiqua" w:cs="Book Antiqua"/>
          <w:b/>
          <w:bCs/>
        </w:rPr>
        <w:t>Figure 2</w:t>
      </w:r>
      <w:r w:rsidRPr="00B001E0">
        <w:rPr>
          <w:rFonts w:ascii="Book Antiqua" w:eastAsia="Book Antiqua" w:hAnsi="Book Antiqua" w:cs="Book Antiqua"/>
          <w:b/>
        </w:rPr>
        <w:t> Chest X-ray showed enlarged heart and bulging pulmonary artery segment.</w:t>
      </w:r>
    </w:p>
    <w:p w14:paraId="5997B592" w14:textId="2C1D80AD" w:rsidR="00A63CAB" w:rsidRPr="00B001E0" w:rsidRDefault="00A63CAB">
      <w:pPr>
        <w:adjustRightInd w:val="0"/>
        <w:snapToGrid w:val="0"/>
        <w:spacing w:line="360" w:lineRule="auto"/>
        <w:jc w:val="both"/>
        <w:rPr>
          <w:rFonts w:ascii="Book Antiqua" w:eastAsia="Book Antiqua" w:hAnsi="Book Antiqua" w:cs="Book Antiqua"/>
          <w:b/>
        </w:rPr>
      </w:pPr>
    </w:p>
    <w:p w14:paraId="02DE3023" w14:textId="20E9668A" w:rsidR="00A63CAB" w:rsidRPr="00B001E0" w:rsidRDefault="00A63CAB">
      <w:pPr>
        <w:adjustRightInd w:val="0"/>
        <w:snapToGrid w:val="0"/>
        <w:spacing w:line="360" w:lineRule="auto"/>
        <w:jc w:val="both"/>
        <w:rPr>
          <w:rFonts w:ascii="Book Antiqua" w:eastAsia="Book Antiqua" w:hAnsi="Book Antiqua" w:cs="Book Antiqua"/>
          <w:b/>
        </w:rPr>
      </w:pPr>
    </w:p>
    <w:p w14:paraId="4C92129D" w14:textId="77777777" w:rsidR="00A63CAB" w:rsidRPr="00B001E0" w:rsidRDefault="00A63CAB">
      <w:pPr>
        <w:adjustRightInd w:val="0"/>
        <w:snapToGrid w:val="0"/>
        <w:spacing w:line="360" w:lineRule="auto"/>
        <w:jc w:val="both"/>
        <w:rPr>
          <w:rFonts w:ascii="Book Antiqua" w:hAnsi="Book Antiqua"/>
          <w:b/>
        </w:rPr>
      </w:pPr>
    </w:p>
    <w:p w14:paraId="0223E99E" w14:textId="7BCA50A1" w:rsidR="00700B82" w:rsidRPr="00B001E0" w:rsidRDefault="004D6B55">
      <w:pPr>
        <w:adjustRightInd w:val="0"/>
        <w:snapToGrid w:val="0"/>
        <w:spacing w:line="360" w:lineRule="auto"/>
        <w:jc w:val="both"/>
        <w:rPr>
          <w:rFonts w:ascii="Book Antiqua" w:hAnsi="Book Antiqua" w:cs="Book Antiqua"/>
          <w:b/>
          <w:bCs/>
          <w:lang w:eastAsia="zh-CN"/>
        </w:rPr>
      </w:pPr>
      <w:r>
        <w:rPr>
          <w:rFonts w:ascii="Book Antiqua" w:hAnsi="Book Antiqua" w:cs="Book Antiqua"/>
          <w:b/>
          <w:bCs/>
          <w:lang w:eastAsia="zh-CN"/>
        </w:rPr>
        <w:br w:type="column"/>
      </w:r>
    </w:p>
    <w:p w14:paraId="36C5F517" w14:textId="5DA82E5F" w:rsidR="006A02A5" w:rsidRPr="004D6B55" w:rsidRDefault="006A02A5">
      <w:pPr>
        <w:adjustRightInd w:val="0"/>
        <w:snapToGrid w:val="0"/>
        <w:spacing w:line="360" w:lineRule="auto"/>
        <w:jc w:val="both"/>
        <w:rPr>
          <w:rFonts w:ascii="Book Antiqua" w:hAnsi="Book Antiqua" w:cs="Book Antiqua"/>
          <w:b/>
          <w:bCs/>
          <w:lang w:eastAsia="zh-CN"/>
        </w:rPr>
      </w:pPr>
      <w:r w:rsidRPr="004D6B55">
        <w:rPr>
          <w:rFonts w:hint="eastAsia"/>
          <w:noProof/>
          <w:lang w:eastAsia="zh-CN"/>
        </w:rPr>
        <w:drawing>
          <wp:inline distT="0" distB="0" distL="114300" distR="114300" wp14:anchorId="5352F822" wp14:editId="31061E33">
            <wp:extent cx="5755783" cy="3672231"/>
            <wp:effectExtent l="0" t="0" r="0" b="0"/>
            <wp:docPr id="17" name="图片 27" descr="Figure 3-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7" descr="Figure 3-revised"/>
                    <pic:cNvPicPr>
                      <a:picLocks noChangeAspect="1"/>
                    </pic:cNvPicPr>
                  </pic:nvPicPr>
                  <pic:blipFill>
                    <a:blip r:embed="rId10"/>
                    <a:stretch>
                      <a:fillRect/>
                    </a:stretch>
                  </pic:blipFill>
                  <pic:spPr>
                    <a:xfrm>
                      <a:off x="0" y="0"/>
                      <a:ext cx="5762603" cy="3676582"/>
                    </a:xfrm>
                    <a:prstGeom prst="rect">
                      <a:avLst/>
                    </a:prstGeom>
                    <a:noFill/>
                    <a:ln w="9525">
                      <a:noFill/>
                    </a:ln>
                  </pic:spPr>
                </pic:pic>
              </a:graphicData>
            </a:graphic>
          </wp:inline>
        </w:drawing>
      </w:r>
    </w:p>
    <w:p w14:paraId="63585104" w14:textId="1B4619AD" w:rsidR="00A618D9" w:rsidRPr="00B001E0" w:rsidRDefault="005946CD">
      <w:pPr>
        <w:adjustRightInd w:val="0"/>
        <w:snapToGrid w:val="0"/>
        <w:spacing w:line="360" w:lineRule="auto"/>
        <w:jc w:val="both"/>
        <w:rPr>
          <w:rFonts w:ascii="Book Antiqua" w:hAnsi="Book Antiqua" w:cs="Book Antiqua"/>
          <w:lang w:eastAsia="zh-CN"/>
        </w:rPr>
      </w:pPr>
      <w:r w:rsidRPr="004D6B55">
        <w:rPr>
          <w:rFonts w:ascii="Book Antiqua" w:eastAsia="Book Antiqua" w:hAnsi="Book Antiqua" w:cs="Book Antiqua"/>
          <w:b/>
          <w:bCs/>
        </w:rPr>
        <w:t>Figure 3</w:t>
      </w:r>
      <w:r w:rsidRPr="00B001E0">
        <w:rPr>
          <w:rFonts w:ascii="Book Antiqua" w:eastAsia="Book Antiqua" w:hAnsi="Book Antiqua" w:cs="Book Antiqua"/>
          <w:b/>
        </w:rPr>
        <w:t xml:space="preserve"> Transthoracic echocardiogram and 3-dimensional </w:t>
      </w:r>
      <w:r w:rsidR="006A02A5" w:rsidRPr="00B001E0">
        <w:rPr>
          <w:rFonts w:ascii="Book Antiqua" w:eastAsia="Book Antiqua" w:hAnsi="Book Antiqua" w:cs="Book Antiqua"/>
          <w:b/>
        </w:rPr>
        <w:t>transthoracic echocardiogram</w:t>
      </w:r>
      <w:r w:rsidR="006A02A5" w:rsidRPr="00B001E0">
        <w:rPr>
          <w:rFonts w:ascii="Book Antiqua" w:hAnsi="Book Antiqua" w:cs="Book Antiqua"/>
          <w:b/>
          <w:lang w:eastAsia="zh-CN"/>
        </w:rPr>
        <w:t>.</w:t>
      </w:r>
      <w:r w:rsidR="006A02A5" w:rsidRPr="00B001E0">
        <w:rPr>
          <w:rFonts w:ascii="Book Antiqua" w:eastAsia="Book Antiqua" w:hAnsi="Book Antiqua" w:cs="Book Antiqua"/>
        </w:rPr>
        <w:t xml:space="preserve"> Giant </w:t>
      </w:r>
      <w:r w:rsidRPr="00B001E0">
        <w:rPr>
          <w:rFonts w:ascii="Book Antiqua" w:eastAsia="Book Antiqua" w:hAnsi="Book Antiqua" w:cs="Book Antiqua"/>
        </w:rPr>
        <w:t>dilatation of the left anterior descending coronary artery (16 mm) with a massive intraluminal thrombus, dilated right coronary artery (6 mm), and enlarged left ventricle with abnormal wall motion (</w:t>
      </w:r>
      <w:r w:rsidR="00A63CAB" w:rsidRPr="00B001E0">
        <w:rPr>
          <w:rFonts w:ascii="Book Antiqua" w:eastAsia="Book Antiqua" w:hAnsi="Book Antiqua" w:cs="Book Antiqua"/>
        </w:rPr>
        <w:t>l</w:t>
      </w:r>
      <w:r w:rsidR="006A02A5" w:rsidRPr="00B001E0">
        <w:rPr>
          <w:rFonts w:ascii="Book Antiqua" w:eastAsia="Book Antiqua" w:hAnsi="Book Antiqua" w:cs="Book Antiqua"/>
        </w:rPr>
        <w:t xml:space="preserve">eft </w:t>
      </w:r>
      <w:r w:rsidRPr="00B001E0">
        <w:rPr>
          <w:rFonts w:ascii="Book Antiqua" w:eastAsia="Book Antiqua" w:hAnsi="Book Antiqua" w:cs="Book Antiqua"/>
        </w:rPr>
        <w:t>ventricular ejection fraction: 39.5%)</w:t>
      </w:r>
      <w:r w:rsidR="000D02DC" w:rsidRPr="00B001E0">
        <w:rPr>
          <w:rFonts w:ascii="Book Antiqua" w:hAnsi="Book Antiqua" w:cs="Book Antiqua"/>
          <w:lang w:eastAsia="zh-CN"/>
        </w:rPr>
        <w:t xml:space="preserve"> were revealed</w:t>
      </w:r>
      <w:r w:rsidRPr="00B001E0">
        <w:rPr>
          <w:rFonts w:ascii="Book Antiqua" w:eastAsia="Book Antiqua" w:hAnsi="Book Antiqua" w:cs="Book Antiqua"/>
        </w:rPr>
        <w:t>.</w:t>
      </w:r>
      <w:r w:rsidR="006A02A5" w:rsidRPr="00B001E0">
        <w:rPr>
          <w:rFonts w:ascii="Book Antiqua" w:eastAsia="Book Antiqua" w:hAnsi="Book Antiqua" w:cs="Book Antiqua"/>
        </w:rPr>
        <w:t xml:space="preserve"> </w:t>
      </w:r>
      <w:r w:rsidR="0035453F" w:rsidRPr="00B001E0">
        <w:rPr>
          <w:rFonts w:ascii="Book Antiqua" w:hAnsi="Book Antiqua" w:cs="Book Antiqua"/>
          <w:lang w:eastAsia="zh-CN"/>
        </w:rPr>
        <w:t xml:space="preserve">AO: </w:t>
      </w:r>
      <w:r w:rsidR="0035453F" w:rsidRPr="00B001E0">
        <w:rPr>
          <w:rFonts w:ascii="Book Antiqua" w:eastAsia="Book Antiqua" w:hAnsi="Book Antiqua" w:cs="Book Antiqua"/>
        </w:rPr>
        <w:t>Aorta</w:t>
      </w:r>
      <w:r w:rsidR="00A618D9" w:rsidRPr="00B001E0">
        <w:rPr>
          <w:rFonts w:ascii="Book Antiqua" w:hAnsi="Book Antiqua" w:cs="Book Antiqua"/>
          <w:lang w:eastAsia="zh-CN"/>
        </w:rPr>
        <w:t xml:space="preserve">; </w:t>
      </w:r>
      <w:r w:rsidR="00A618D9" w:rsidRPr="00B001E0">
        <w:rPr>
          <w:rFonts w:ascii="Book Antiqua" w:eastAsia="Book Antiqua" w:hAnsi="Book Antiqua" w:cs="Book Antiqua"/>
        </w:rPr>
        <w:t>LA</w:t>
      </w:r>
      <w:r w:rsidR="00A618D9" w:rsidRPr="00B001E0">
        <w:rPr>
          <w:rFonts w:ascii="Book Antiqua" w:hAnsi="Book Antiqua" w:cs="Book Antiqua"/>
          <w:lang w:eastAsia="zh-CN"/>
        </w:rPr>
        <w:t xml:space="preserve">: </w:t>
      </w:r>
      <w:r w:rsidR="00A618D9" w:rsidRPr="00B001E0">
        <w:rPr>
          <w:rFonts w:ascii="Book Antiqua" w:eastAsia="Book Antiqua" w:hAnsi="Book Antiqua" w:cs="Book Antiqua"/>
        </w:rPr>
        <w:t xml:space="preserve">Left atrium; </w:t>
      </w:r>
      <w:r w:rsidR="004D6B55" w:rsidRPr="00666BD8">
        <w:rPr>
          <w:rFonts w:ascii="Book Antiqua" w:eastAsia="Book Antiqua" w:hAnsi="Book Antiqua" w:cs="Book Antiqua"/>
        </w:rPr>
        <w:t>LAD</w:t>
      </w:r>
      <w:r w:rsidR="004D6B55" w:rsidRPr="00666BD8">
        <w:rPr>
          <w:rFonts w:ascii="Book Antiqua" w:hAnsi="Book Antiqua" w:cs="Book Antiqua" w:hint="eastAsia"/>
          <w:lang w:eastAsia="zh-CN"/>
        </w:rPr>
        <w:t xml:space="preserve">: </w:t>
      </w:r>
      <w:r w:rsidR="004D6B55" w:rsidRPr="00666BD8">
        <w:rPr>
          <w:rFonts w:ascii="Book Antiqua" w:eastAsia="Book Antiqua" w:hAnsi="Book Antiqua" w:cs="Book Antiqua"/>
        </w:rPr>
        <w:t>Left anterior descending coronary artery</w:t>
      </w:r>
      <w:r w:rsidR="004D6B55" w:rsidRPr="00666BD8">
        <w:rPr>
          <w:rFonts w:ascii="Book Antiqua" w:hAnsi="Book Antiqua" w:cs="Book Antiqua" w:hint="eastAsia"/>
          <w:lang w:eastAsia="zh-CN"/>
        </w:rPr>
        <w:t xml:space="preserve">; </w:t>
      </w:r>
      <w:r w:rsidR="00A618D9" w:rsidRPr="00B001E0">
        <w:rPr>
          <w:rFonts w:ascii="Book Antiqua" w:eastAsia="Book Antiqua" w:hAnsi="Book Antiqua" w:cs="Book Antiqua"/>
        </w:rPr>
        <w:t>LV</w:t>
      </w:r>
      <w:r w:rsidR="00A618D9" w:rsidRPr="00B001E0">
        <w:rPr>
          <w:rFonts w:ascii="Book Antiqua" w:hAnsi="Book Antiqua" w:cs="Book Antiqua"/>
          <w:lang w:eastAsia="zh-CN"/>
        </w:rPr>
        <w:t xml:space="preserve">: </w:t>
      </w:r>
      <w:r w:rsidR="00A618D9" w:rsidRPr="00B001E0">
        <w:rPr>
          <w:rFonts w:ascii="Book Antiqua" w:eastAsia="Book Antiqua" w:hAnsi="Book Antiqua" w:cs="Book Antiqua"/>
        </w:rPr>
        <w:t>Left ventricle; RA</w:t>
      </w:r>
      <w:r w:rsidR="00A618D9" w:rsidRPr="00B001E0">
        <w:rPr>
          <w:rFonts w:ascii="Book Antiqua" w:hAnsi="Book Antiqua" w:cs="Book Antiqua"/>
          <w:lang w:eastAsia="zh-CN"/>
        </w:rPr>
        <w:t xml:space="preserve">: </w:t>
      </w:r>
      <w:r w:rsidR="00A618D9" w:rsidRPr="00B001E0">
        <w:rPr>
          <w:rFonts w:ascii="Book Antiqua" w:eastAsia="Book Antiqua" w:hAnsi="Book Antiqua" w:cs="Book Antiqua"/>
        </w:rPr>
        <w:t xml:space="preserve">Right atrium; </w:t>
      </w:r>
      <w:r w:rsidR="004D6B55" w:rsidRPr="006D3D99">
        <w:rPr>
          <w:rFonts w:ascii="Book Antiqua" w:hAnsi="Book Antiqua" w:cs="Book Antiqua" w:hint="eastAsia"/>
          <w:lang w:eastAsia="zh-CN"/>
        </w:rPr>
        <w:t xml:space="preserve">RCA: </w:t>
      </w:r>
      <w:r w:rsidR="004D6B55" w:rsidRPr="006D3D99">
        <w:rPr>
          <w:rFonts w:ascii="Book Antiqua" w:eastAsia="Book Antiqua" w:hAnsi="Book Antiqua" w:cs="Book Antiqua"/>
        </w:rPr>
        <w:t>Right coronary artery</w:t>
      </w:r>
      <w:r w:rsidR="004D6B55" w:rsidRPr="006D3D99">
        <w:rPr>
          <w:rFonts w:ascii="Book Antiqua" w:hAnsi="Book Antiqua" w:cs="Book Antiqua" w:hint="eastAsia"/>
          <w:lang w:eastAsia="zh-CN"/>
        </w:rPr>
        <w:t xml:space="preserve">; </w:t>
      </w:r>
      <w:r w:rsidR="00A618D9" w:rsidRPr="00B001E0">
        <w:rPr>
          <w:rFonts w:ascii="Book Antiqua" w:eastAsia="Book Antiqua" w:hAnsi="Book Antiqua" w:cs="Book Antiqua"/>
        </w:rPr>
        <w:t>RV</w:t>
      </w:r>
      <w:r w:rsidR="00A618D9" w:rsidRPr="00B001E0">
        <w:rPr>
          <w:rFonts w:ascii="Book Antiqua" w:hAnsi="Book Antiqua" w:cs="Book Antiqua"/>
          <w:lang w:eastAsia="zh-CN"/>
        </w:rPr>
        <w:t xml:space="preserve">: </w:t>
      </w:r>
      <w:r w:rsidR="00A618D9" w:rsidRPr="00B001E0">
        <w:rPr>
          <w:rFonts w:ascii="Book Antiqua" w:eastAsia="Book Antiqua" w:hAnsi="Book Antiqua" w:cs="Book Antiqua"/>
        </w:rPr>
        <w:t>Right ventricle.</w:t>
      </w:r>
    </w:p>
    <w:p w14:paraId="4E28F93E" w14:textId="77777777" w:rsidR="00A77B3E" w:rsidRPr="00B001E0" w:rsidRDefault="00A77B3E">
      <w:pPr>
        <w:adjustRightInd w:val="0"/>
        <w:snapToGrid w:val="0"/>
        <w:spacing w:line="360" w:lineRule="auto"/>
        <w:jc w:val="both"/>
        <w:rPr>
          <w:rFonts w:ascii="Book Antiqua" w:hAnsi="Book Antiqua" w:cs="Book Antiqua"/>
          <w:lang w:eastAsia="zh-CN"/>
        </w:rPr>
      </w:pPr>
    </w:p>
    <w:p w14:paraId="14EEA3DB" w14:textId="77777777" w:rsidR="006A02A5" w:rsidRPr="00B001E0" w:rsidRDefault="006A02A5">
      <w:pPr>
        <w:adjustRightInd w:val="0"/>
        <w:snapToGrid w:val="0"/>
        <w:spacing w:line="360" w:lineRule="auto"/>
        <w:jc w:val="both"/>
        <w:rPr>
          <w:rFonts w:ascii="Book Antiqua" w:hAnsi="Book Antiqua"/>
          <w:lang w:eastAsia="zh-CN"/>
        </w:rPr>
      </w:pPr>
    </w:p>
    <w:p w14:paraId="2210C45B" w14:textId="1AC115D4" w:rsidR="001378C2" w:rsidRPr="004D6B55" w:rsidRDefault="001378C2">
      <w:pPr>
        <w:adjustRightInd w:val="0"/>
        <w:snapToGrid w:val="0"/>
        <w:spacing w:line="360" w:lineRule="auto"/>
        <w:jc w:val="both"/>
        <w:rPr>
          <w:rFonts w:ascii="Book Antiqua" w:hAnsi="Book Antiqua" w:cs="Book Antiqua"/>
          <w:b/>
          <w:bCs/>
          <w:lang w:eastAsia="zh-CN"/>
        </w:rPr>
      </w:pPr>
      <w:r w:rsidRPr="004D6B55">
        <w:rPr>
          <w:rFonts w:hint="eastAsia"/>
          <w:noProof/>
          <w:lang w:eastAsia="zh-CN"/>
        </w:rPr>
        <w:lastRenderedPageBreak/>
        <w:drawing>
          <wp:inline distT="0" distB="0" distL="114300" distR="114300" wp14:anchorId="52C148F1" wp14:editId="5C182B27">
            <wp:extent cx="5457139" cy="2033192"/>
            <wp:effectExtent l="0" t="0" r="0" b="0"/>
            <wp:docPr id="18" name="图片 28" descr="Figure 4-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8" descr="Figure 4-revised"/>
                    <pic:cNvPicPr>
                      <a:picLocks noChangeAspect="1"/>
                    </pic:cNvPicPr>
                  </pic:nvPicPr>
                  <pic:blipFill>
                    <a:blip r:embed="rId11"/>
                    <a:stretch>
                      <a:fillRect/>
                    </a:stretch>
                  </pic:blipFill>
                  <pic:spPr>
                    <a:xfrm>
                      <a:off x="0" y="0"/>
                      <a:ext cx="5453676" cy="2031902"/>
                    </a:xfrm>
                    <a:prstGeom prst="rect">
                      <a:avLst/>
                    </a:prstGeom>
                    <a:noFill/>
                    <a:ln w="9525">
                      <a:noFill/>
                    </a:ln>
                  </pic:spPr>
                </pic:pic>
              </a:graphicData>
            </a:graphic>
          </wp:inline>
        </w:drawing>
      </w:r>
    </w:p>
    <w:p w14:paraId="78498895" w14:textId="43852F31" w:rsidR="00CF7F0E" w:rsidRPr="00B001E0" w:rsidRDefault="005946CD">
      <w:pPr>
        <w:adjustRightInd w:val="0"/>
        <w:snapToGrid w:val="0"/>
        <w:spacing w:line="360" w:lineRule="auto"/>
        <w:jc w:val="both"/>
        <w:rPr>
          <w:rFonts w:ascii="Book Antiqua" w:eastAsia="Book Antiqua" w:hAnsi="Book Antiqua" w:cs="Book Antiqua"/>
        </w:rPr>
      </w:pPr>
      <w:r w:rsidRPr="00B001E0">
        <w:rPr>
          <w:rFonts w:ascii="Book Antiqua" w:eastAsia="Book Antiqua" w:hAnsi="Book Antiqua" w:cs="Book Antiqua"/>
          <w:b/>
          <w:bCs/>
        </w:rPr>
        <w:t>Figure 4</w:t>
      </w:r>
      <w:r w:rsidRPr="00B001E0">
        <w:rPr>
          <w:rFonts w:ascii="Book Antiqua" w:eastAsia="Book Antiqua" w:hAnsi="Book Antiqua" w:cs="Book Antiqua"/>
          <w:b/>
        </w:rPr>
        <w:t xml:space="preserve"> Coronary computed tomography angiography 6 mo after diagnosis.</w:t>
      </w:r>
      <w:r w:rsidRPr="00B001E0">
        <w:rPr>
          <w:rFonts w:ascii="Book Antiqua" w:eastAsia="Book Antiqua" w:hAnsi="Book Antiqua" w:cs="Book Antiqua"/>
        </w:rPr>
        <w:t> </w:t>
      </w:r>
    </w:p>
    <w:p w14:paraId="67703E45" w14:textId="5811C43E" w:rsidR="00A63CAB" w:rsidRPr="00B001E0" w:rsidRDefault="00A63CAB">
      <w:pPr>
        <w:adjustRightInd w:val="0"/>
        <w:snapToGrid w:val="0"/>
        <w:spacing w:line="360" w:lineRule="auto"/>
        <w:jc w:val="both"/>
        <w:rPr>
          <w:rFonts w:ascii="Book Antiqua" w:eastAsia="Book Antiqua" w:hAnsi="Book Antiqua" w:cs="Book Antiqua"/>
        </w:rPr>
      </w:pPr>
    </w:p>
    <w:p w14:paraId="3CA25CEF" w14:textId="3BD41192" w:rsidR="00A63CAB" w:rsidRPr="00B001E0" w:rsidRDefault="00A63CAB">
      <w:pPr>
        <w:adjustRightInd w:val="0"/>
        <w:snapToGrid w:val="0"/>
        <w:spacing w:line="360" w:lineRule="auto"/>
        <w:jc w:val="both"/>
        <w:rPr>
          <w:rFonts w:ascii="Book Antiqua" w:eastAsia="Book Antiqua" w:hAnsi="Book Antiqua" w:cs="Book Antiqua"/>
        </w:rPr>
      </w:pPr>
    </w:p>
    <w:p w14:paraId="51B2D239" w14:textId="5437B9C9" w:rsidR="00A63CAB" w:rsidRPr="00B001E0" w:rsidRDefault="00A63CAB">
      <w:pPr>
        <w:adjustRightInd w:val="0"/>
        <w:snapToGrid w:val="0"/>
        <w:spacing w:line="360" w:lineRule="auto"/>
        <w:jc w:val="both"/>
        <w:rPr>
          <w:rFonts w:ascii="Book Antiqua" w:eastAsia="Book Antiqua" w:hAnsi="Book Antiqua" w:cs="Book Antiqua"/>
        </w:rPr>
      </w:pPr>
    </w:p>
    <w:p w14:paraId="78DF2F21" w14:textId="25200066" w:rsidR="00A63CAB" w:rsidRPr="00B001E0" w:rsidRDefault="00A63CAB">
      <w:pPr>
        <w:adjustRightInd w:val="0"/>
        <w:snapToGrid w:val="0"/>
        <w:spacing w:line="360" w:lineRule="auto"/>
        <w:jc w:val="both"/>
        <w:rPr>
          <w:rFonts w:ascii="Book Antiqua" w:eastAsia="Book Antiqua" w:hAnsi="Book Antiqua" w:cs="Book Antiqua"/>
        </w:rPr>
      </w:pPr>
    </w:p>
    <w:p w14:paraId="57BC02D3" w14:textId="62C53437" w:rsidR="00A63CAB" w:rsidRPr="00B001E0" w:rsidRDefault="00A63CAB">
      <w:pPr>
        <w:adjustRightInd w:val="0"/>
        <w:snapToGrid w:val="0"/>
        <w:spacing w:line="360" w:lineRule="auto"/>
        <w:jc w:val="both"/>
        <w:rPr>
          <w:rFonts w:ascii="Book Antiqua" w:eastAsia="Book Antiqua" w:hAnsi="Book Antiqua" w:cs="Book Antiqua"/>
        </w:rPr>
      </w:pPr>
    </w:p>
    <w:p w14:paraId="4270FA79" w14:textId="0345BB4B" w:rsidR="00A63CAB" w:rsidRPr="00B001E0" w:rsidRDefault="00A63CAB">
      <w:pPr>
        <w:adjustRightInd w:val="0"/>
        <w:snapToGrid w:val="0"/>
        <w:spacing w:line="360" w:lineRule="auto"/>
        <w:jc w:val="both"/>
        <w:rPr>
          <w:rFonts w:ascii="Book Antiqua" w:eastAsia="Book Antiqua" w:hAnsi="Book Antiqua" w:cs="Book Antiqua"/>
        </w:rPr>
      </w:pPr>
    </w:p>
    <w:p w14:paraId="252EDCBA" w14:textId="11D6930F" w:rsidR="00A63CAB" w:rsidRPr="00B001E0" w:rsidRDefault="00A63CAB">
      <w:pPr>
        <w:adjustRightInd w:val="0"/>
        <w:snapToGrid w:val="0"/>
        <w:spacing w:line="360" w:lineRule="auto"/>
        <w:jc w:val="both"/>
        <w:rPr>
          <w:rFonts w:ascii="Book Antiqua" w:eastAsia="Book Antiqua" w:hAnsi="Book Antiqua" w:cs="Book Antiqua"/>
        </w:rPr>
      </w:pPr>
    </w:p>
    <w:p w14:paraId="6FD45580" w14:textId="3FE11266" w:rsidR="00A63CAB" w:rsidRPr="00B001E0" w:rsidRDefault="00A63CAB">
      <w:pPr>
        <w:adjustRightInd w:val="0"/>
        <w:snapToGrid w:val="0"/>
        <w:spacing w:line="360" w:lineRule="auto"/>
        <w:jc w:val="both"/>
        <w:rPr>
          <w:rFonts w:ascii="Book Antiqua" w:eastAsia="Book Antiqua" w:hAnsi="Book Antiqua" w:cs="Book Antiqua"/>
        </w:rPr>
      </w:pPr>
    </w:p>
    <w:p w14:paraId="388BB97C" w14:textId="63578922" w:rsidR="00A63CAB" w:rsidRPr="00B001E0" w:rsidRDefault="00A63CAB">
      <w:pPr>
        <w:adjustRightInd w:val="0"/>
        <w:snapToGrid w:val="0"/>
        <w:spacing w:line="360" w:lineRule="auto"/>
        <w:jc w:val="both"/>
        <w:rPr>
          <w:rFonts w:ascii="Book Antiqua" w:eastAsia="Book Antiqua" w:hAnsi="Book Antiqua" w:cs="Book Antiqua"/>
        </w:rPr>
      </w:pPr>
    </w:p>
    <w:p w14:paraId="3034DB4F" w14:textId="76CE2622" w:rsidR="00A63CAB" w:rsidRPr="00B001E0" w:rsidRDefault="00A63CAB">
      <w:pPr>
        <w:adjustRightInd w:val="0"/>
        <w:snapToGrid w:val="0"/>
        <w:spacing w:line="360" w:lineRule="auto"/>
        <w:jc w:val="both"/>
        <w:rPr>
          <w:rFonts w:ascii="Book Antiqua" w:eastAsia="Book Antiqua" w:hAnsi="Book Antiqua" w:cs="Book Antiqua"/>
        </w:rPr>
      </w:pPr>
    </w:p>
    <w:p w14:paraId="5D99EEA5" w14:textId="7565195D" w:rsidR="00A63CAB" w:rsidRPr="00B001E0" w:rsidRDefault="00A63CAB">
      <w:pPr>
        <w:adjustRightInd w:val="0"/>
        <w:snapToGrid w:val="0"/>
        <w:spacing w:line="360" w:lineRule="auto"/>
        <w:jc w:val="both"/>
        <w:rPr>
          <w:rFonts w:ascii="Book Antiqua" w:eastAsia="Book Antiqua" w:hAnsi="Book Antiqua" w:cs="Book Antiqua"/>
        </w:rPr>
      </w:pPr>
    </w:p>
    <w:p w14:paraId="428AF46E" w14:textId="67CFEC50" w:rsidR="00A63CAB" w:rsidRPr="00B001E0" w:rsidRDefault="00A63CAB">
      <w:pPr>
        <w:adjustRightInd w:val="0"/>
        <w:snapToGrid w:val="0"/>
        <w:spacing w:line="360" w:lineRule="auto"/>
        <w:jc w:val="both"/>
        <w:rPr>
          <w:rFonts w:ascii="Book Antiqua" w:eastAsia="Book Antiqua" w:hAnsi="Book Antiqua" w:cs="Book Antiqua"/>
        </w:rPr>
      </w:pPr>
    </w:p>
    <w:p w14:paraId="2EA9966D" w14:textId="3AFC9383" w:rsidR="00A63CAB" w:rsidRPr="00B001E0" w:rsidRDefault="00A63CAB">
      <w:pPr>
        <w:adjustRightInd w:val="0"/>
        <w:snapToGrid w:val="0"/>
        <w:spacing w:line="360" w:lineRule="auto"/>
        <w:jc w:val="both"/>
        <w:rPr>
          <w:rFonts w:ascii="Book Antiqua" w:eastAsia="Book Antiqua" w:hAnsi="Book Antiqua" w:cs="Book Antiqua"/>
        </w:rPr>
      </w:pPr>
    </w:p>
    <w:p w14:paraId="06B3E01C" w14:textId="1EA3CE55" w:rsidR="004D6B55" w:rsidRDefault="004D6B55">
      <w:pPr>
        <w:rPr>
          <w:rFonts w:ascii="Book Antiqua" w:hAnsi="Book Antiqua" w:cs="Book Antiqua"/>
          <w:lang w:eastAsia="zh-CN"/>
        </w:rPr>
      </w:pPr>
      <w:r>
        <w:rPr>
          <w:rFonts w:ascii="Book Antiqua" w:hAnsi="Book Antiqua" w:cs="Book Antiqua"/>
          <w:lang w:eastAsia="zh-CN"/>
        </w:rPr>
        <w:br w:type="page"/>
      </w:r>
    </w:p>
    <w:p w14:paraId="0D2F6827" w14:textId="77777777" w:rsidR="00A63CAB" w:rsidRPr="00B001E0" w:rsidRDefault="00A63CAB" w:rsidP="004D6B55">
      <w:pPr>
        <w:adjustRightInd w:val="0"/>
        <w:snapToGrid w:val="0"/>
        <w:spacing w:line="360" w:lineRule="auto"/>
        <w:jc w:val="both"/>
        <w:rPr>
          <w:rFonts w:ascii="Book Antiqua" w:hAnsi="Book Antiqua" w:cs="Book Antiqua"/>
          <w:lang w:eastAsia="zh-CN"/>
        </w:rPr>
      </w:pPr>
    </w:p>
    <w:p w14:paraId="3809BECE" w14:textId="77777777" w:rsidR="001378C2" w:rsidRPr="00B001E0" w:rsidRDefault="00CF7F0E">
      <w:pPr>
        <w:adjustRightInd w:val="0"/>
        <w:snapToGrid w:val="0"/>
        <w:spacing w:line="360" w:lineRule="auto"/>
        <w:jc w:val="both"/>
        <w:rPr>
          <w:rFonts w:ascii="Book Antiqua" w:hAnsi="Book Antiqua"/>
          <w:lang w:eastAsia="zh-CN"/>
        </w:rPr>
      </w:pPr>
      <w:r w:rsidRPr="00B001E0">
        <w:rPr>
          <w:rFonts w:ascii="Book Antiqua" w:hAnsi="Book Antiqua"/>
          <w:lang w:eastAsia="zh-CN"/>
        </w:rPr>
        <w:t xml:space="preserve"> </w:t>
      </w:r>
    </w:p>
    <w:p w14:paraId="68E9B648" w14:textId="48575D35" w:rsidR="00B50DFE" w:rsidRPr="004D6B55" w:rsidRDefault="00B50DFE">
      <w:pPr>
        <w:adjustRightInd w:val="0"/>
        <w:snapToGrid w:val="0"/>
        <w:spacing w:line="360" w:lineRule="auto"/>
        <w:jc w:val="both"/>
        <w:rPr>
          <w:rFonts w:ascii="Book Antiqua" w:hAnsi="Book Antiqua" w:cs="Book Antiqua"/>
          <w:b/>
          <w:bCs/>
          <w:lang w:eastAsia="zh-CN"/>
        </w:rPr>
      </w:pPr>
      <w:r w:rsidRPr="004D6B55">
        <w:rPr>
          <w:rFonts w:hint="eastAsia"/>
          <w:b/>
          <w:bCs/>
          <w:noProof/>
          <w:lang w:eastAsia="zh-CN"/>
        </w:rPr>
        <w:drawing>
          <wp:inline distT="0" distB="0" distL="114300" distR="114300" wp14:anchorId="263C5CB3" wp14:editId="74BCF738">
            <wp:extent cx="5780483" cy="1682151"/>
            <wp:effectExtent l="0" t="0" r="0" b="0"/>
            <wp:docPr id="19" name="图片 29" descr="Figure 5-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9" descr="Figure 5-revised"/>
                    <pic:cNvPicPr>
                      <a:picLocks noChangeAspect="1"/>
                    </pic:cNvPicPr>
                  </pic:nvPicPr>
                  <pic:blipFill>
                    <a:blip r:embed="rId12"/>
                    <a:stretch>
                      <a:fillRect/>
                    </a:stretch>
                  </pic:blipFill>
                  <pic:spPr>
                    <a:xfrm>
                      <a:off x="0" y="0"/>
                      <a:ext cx="5778752" cy="1681647"/>
                    </a:xfrm>
                    <a:prstGeom prst="rect">
                      <a:avLst/>
                    </a:prstGeom>
                    <a:noFill/>
                    <a:ln w="9525">
                      <a:noFill/>
                    </a:ln>
                  </pic:spPr>
                </pic:pic>
              </a:graphicData>
            </a:graphic>
          </wp:inline>
        </w:drawing>
      </w:r>
    </w:p>
    <w:p w14:paraId="6902D300" w14:textId="3DA94BA4" w:rsidR="00A77B3E" w:rsidRPr="00B001E0" w:rsidRDefault="005946CD">
      <w:pPr>
        <w:adjustRightInd w:val="0"/>
        <w:snapToGrid w:val="0"/>
        <w:spacing w:line="360" w:lineRule="auto"/>
        <w:jc w:val="both"/>
        <w:rPr>
          <w:rFonts w:ascii="Book Antiqua" w:eastAsia="Book Antiqua" w:hAnsi="Book Antiqua" w:cs="Book Antiqua"/>
          <w:b/>
        </w:rPr>
      </w:pPr>
      <w:r w:rsidRPr="00B001E0">
        <w:rPr>
          <w:rFonts w:ascii="Book Antiqua" w:eastAsia="Book Antiqua" w:hAnsi="Book Antiqua" w:cs="Book Antiqua"/>
          <w:b/>
          <w:bCs/>
        </w:rPr>
        <w:t>Figure 5</w:t>
      </w:r>
      <w:r w:rsidRPr="00B001E0">
        <w:rPr>
          <w:rFonts w:ascii="Book Antiqua" w:eastAsia="Book Antiqua" w:hAnsi="Book Antiqua" w:cs="Book Antiqua"/>
          <w:b/>
        </w:rPr>
        <w:t xml:space="preserve"> Cardiac </w:t>
      </w:r>
      <w:r w:rsidR="00B50DFE" w:rsidRPr="00B001E0">
        <w:rPr>
          <w:rFonts w:ascii="Book Antiqua" w:eastAsia="Book Antiqua" w:hAnsi="Book Antiqua" w:cs="Book Antiqua"/>
          <w:b/>
        </w:rPr>
        <w:t>magnetic resonance imaging</w:t>
      </w:r>
      <w:r w:rsidRPr="00B001E0">
        <w:rPr>
          <w:rFonts w:ascii="Book Antiqua" w:eastAsia="Book Antiqua" w:hAnsi="Book Antiqua" w:cs="Book Antiqua"/>
          <w:b/>
        </w:rPr>
        <w:t>.</w:t>
      </w:r>
    </w:p>
    <w:p w14:paraId="22C7B8A2" w14:textId="6302E176" w:rsidR="00A63CAB" w:rsidRPr="00B001E0" w:rsidRDefault="00A63CAB">
      <w:pPr>
        <w:adjustRightInd w:val="0"/>
        <w:snapToGrid w:val="0"/>
        <w:spacing w:line="360" w:lineRule="auto"/>
        <w:jc w:val="both"/>
        <w:rPr>
          <w:rFonts w:ascii="Book Antiqua" w:eastAsia="Book Antiqua" w:hAnsi="Book Antiqua" w:cs="Book Antiqua"/>
          <w:b/>
        </w:rPr>
      </w:pPr>
    </w:p>
    <w:p w14:paraId="00905811" w14:textId="3C8F42BE" w:rsidR="00A63CAB" w:rsidRPr="00B001E0" w:rsidRDefault="00A63CAB">
      <w:pPr>
        <w:adjustRightInd w:val="0"/>
        <w:snapToGrid w:val="0"/>
        <w:spacing w:line="360" w:lineRule="auto"/>
        <w:jc w:val="both"/>
        <w:rPr>
          <w:rFonts w:ascii="Book Antiqua" w:eastAsia="Book Antiqua" w:hAnsi="Book Antiqua" w:cs="Book Antiqua"/>
          <w:b/>
        </w:rPr>
      </w:pPr>
    </w:p>
    <w:p w14:paraId="5F004033" w14:textId="27ABCD47" w:rsidR="00A63CAB" w:rsidRPr="00B001E0" w:rsidRDefault="00A63CAB">
      <w:pPr>
        <w:adjustRightInd w:val="0"/>
        <w:snapToGrid w:val="0"/>
        <w:spacing w:line="360" w:lineRule="auto"/>
        <w:jc w:val="both"/>
        <w:rPr>
          <w:rFonts w:ascii="Book Antiqua" w:eastAsia="Book Antiqua" w:hAnsi="Book Antiqua" w:cs="Book Antiqua"/>
          <w:b/>
        </w:rPr>
      </w:pPr>
    </w:p>
    <w:p w14:paraId="04EEF417" w14:textId="5E16BAEB" w:rsidR="00A63CAB" w:rsidRPr="00B001E0" w:rsidRDefault="00A63CAB">
      <w:pPr>
        <w:adjustRightInd w:val="0"/>
        <w:snapToGrid w:val="0"/>
        <w:spacing w:line="360" w:lineRule="auto"/>
        <w:jc w:val="both"/>
        <w:rPr>
          <w:rFonts w:ascii="Book Antiqua" w:eastAsia="Book Antiqua" w:hAnsi="Book Antiqua" w:cs="Book Antiqua"/>
          <w:b/>
        </w:rPr>
      </w:pPr>
    </w:p>
    <w:p w14:paraId="290DBBCA" w14:textId="0EE9F5E0" w:rsidR="00A63CAB" w:rsidRPr="00B001E0" w:rsidRDefault="00A63CAB">
      <w:pPr>
        <w:adjustRightInd w:val="0"/>
        <w:snapToGrid w:val="0"/>
        <w:spacing w:line="360" w:lineRule="auto"/>
        <w:jc w:val="both"/>
        <w:rPr>
          <w:rFonts w:ascii="Book Antiqua" w:eastAsia="Book Antiqua" w:hAnsi="Book Antiqua" w:cs="Book Antiqua"/>
          <w:b/>
        </w:rPr>
      </w:pPr>
    </w:p>
    <w:p w14:paraId="408A3C69" w14:textId="123C5E2A" w:rsidR="00A63CAB" w:rsidRPr="00B001E0" w:rsidRDefault="00A63CAB">
      <w:pPr>
        <w:adjustRightInd w:val="0"/>
        <w:snapToGrid w:val="0"/>
        <w:spacing w:line="360" w:lineRule="auto"/>
        <w:jc w:val="both"/>
        <w:rPr>
          <w:rFonts w:ascii="Book Antiqua" w:eastAsia="Book Antiqua" w:hAnsi="Book Antiqua" w:cs="Book Antiqua"/>
          <w:b/>
        </w:rPr>
      </w:pPr>
    </w:p>
    <w:p w14:paraId="30F538D1" w14:textId="4A916F4F" w:rsidR="00A63CAB" w:rsidRPr="00B001E0" w:rsidRDefault="00A63CAB">
      <w:pPr>
        <w:adjustRightInd w:val="0"/>
        <w:snapToGrid w:val="0"/>
        <w:spacing w:line="360" w:lineRule="auto"/>
        <w:jc w:val="both"/>
        <w:rPr>
          <w:rFonts w:ascii="Book Antiqua" w:eastAsia="Book Antiqua" w:hAnsi="Book Antiqua" w:cs="Book Antiqua"/>
          <w:b/>
        </w:rPr>
      </w:pPr>
    </w:p>
    <w:p w14:paraId="48680B2E" w14:textId="5A81C99D" w:rsidR="00A63CAB" w:rsidRPr="00B001E0" w:rsidRDefault="00A63CAB">
      <w:pPr>
        <w:adjustRightInd w:val="0"/>
        <w:snapToGrid w:val="0"/>
        <w:spacing w:line="360" w:lineRule="auto"/>
        <w:jc w:val="both"/>
        <w:rPr>
          <w:rFonts w:ascii="Book Antiqua" w:eastAsia="Book Antiqua" w:hAnsi="Book Antiqua" w:cs="Book Antiqua"/>
          <w:b/>
        </w:rPr>
      </w:pPr>
    </w:p>
    <w:p w14:paraId="40206713" w14:textId="361F11FB" w:rsidR="00A63CAB" w:rsidRPr="00B001E0" w:rsidRDefault="00A63CAB">
      <w:pPr>
        <w:adjustRightInd w:val="0"/>
        <w:snapToGrid w:val="0"/>
        <w:spacing w:line="360" w:lineRule="auto"/>
        <w:jc w:val="both"/>
        <w:rPr>
          <w:rFonts w:ascii="Book Antiqua" w:eastAsia="Book Antiqua" w:hAnsi="Book Antiqua" w:cs="Book Antiqua"/>
          <w:b/>
        </w:rPr>
      </w:pPr>
    </w:p>
    <w:p w14:paraId="610187FF" w14:textId="12CB3C39" w:rsidR="00A63CAB" w:rsidRPr="00B001E0" w:rsidRDefault="00A63CAB">
      <w:pPr>
        <w:adjustRightInd w:val="0"/>
        <w:snapToGrid w:val="0"/>
        <w:spacing w:line="360" w:lineRule="auto"/>
        <w:jc w:val="both"/>
        <w:rPr>
          <w:rFonts w:ascii="Book Antiqua" w:eastAsia="Book Antiqua" w:hAnsi="Book Antiqua" w:cs="Book Antiqua"/>
          <w:b/>
        </w:rPr>
      </w:pPr>
    </w:p>
    <w:p w14:paraId="19D2107B" w14:textId="2ACEF3E2" w:rsidR="00A63CAB" w:rsidRPr="00B001E0" w:rsidRDefault="00A63CAB">
      <w:pPr>
        <w:adjustRightInd w:val="0"/>
        <w:snapToGrid w:val="0"/>
        <w:spacing w:line="360" w:lineRule="auto"/>
        <w:jc w:val="both"/>
        <w:rPr>
          <w:rFonts w:ascii="Book Antiqua" w:eastAsia="Book Antiqua" w:hAnsi="Book Antiqua" w:cs="Book Antiqua"/>
          <w:b/>
        </w:rPr>
      </w:pPr>
    </w:p>
    <w:p w14:paraId="606EFD97" w14:textId="1D03778E" w:rsidR="00A63CAB" w:rsidRPr="00B001E0" w:rsidRDefault="00A63CAB">
      <w:pPr>
        <w:adjustRightInd w:val="0"/>
        <w:snapToGrid w:val="0"/>
        <w:spacing w:line="360" w:lineRule="auto"/>
        <w:jc w:val="both"/>
        <w:rPr>
          <w:rFonts w:ascii="Book Antiqua" w:eastAsia="Book Antiqua" w:hAnsi="Book Antiqua" w:cs="Book Antiqua"/>
          <w:b/>
        </w:rPr>
      </w:pPr>
    </w:p>
    <w:p w14:paraId="290E3311" w14:textId="20C9DAA9" w:rsidR="00A63CAB" w:rsidRPr="00B001E0" w:rsidRDefault="00A63CAB">
      <w:pPr>
        <w:adjustRightInd w:val="0"/>
        <w:snapToGrid w:val="0"/>
        <w:spacing w:line="360" w:lineRule="auto"/>
        <w:jc w:val="both"/>
        <w:rPr>
          <w:rFonts w:ascii="Book Antiqua" w:eastAsia="Book Antiqua" w:hAnsi="Book Antiqua" w:cs="Book Antiqua"/>
          <w:b/>
        </w:rPr>
      </w:pPr>
    </w:p>
    <w:p w14:paraId="7AD643CE" w14:textId="08F441CE" w:rsidR="00A63CAB" w:rsidRPr="00B001E0" w:rsidRDefault="00A63CAB">
      <w:pPr>
        <w:adjustRightInd w:val="0"/>
        <w:snapToGrid w:val="0"/>
        <w:spacing w:line="360" w:lineRule="auto"/>
        <w:jc w:val="both"/>
        <w:rPr>
          <w:rFonts w:ascii="Book Antiqua" w:eastAsia="Book Antiqua" w:hAnsi="Book Antiqua" w:cs="Book Antiqua"/>
          <w:b/>
        </w:rPr>
      </w:pPr>
    </w:p>
    <w:p w14:paraId="1D8D3B01" w14:textId="4E1D4D8F" w:rsidR="00A63CAB" w:rsidRPr="00B001E0" w:rsidRDefault="00A63CAB">
      <w:pPr>
        <w:adjustRightInd w:val="0"/>
        <w:snapToGrid w:val="0"/>
        <w:spacing w:line="360" w:lineRule="auto"/>
        <w:jc w:val="both"/>
        <w:rPr>
          <w:rFonts w:ascii="Book Antiqua" w:eastAsia="Book Antiqua" w:hAnsi="Book Antiqua" w:cs="Book Antiqua"/>
          <w:b/>
        </w:rPr>
      </w:pPr>
    </w:p>
    <w:p w14:paraId="553549A1" w14:textId="77777777" w:rsidR="00A63CAB" w:rsidRPr="00B001E0" w:rsidRDefault="00A63CAB">
      <w:pPr>
        <w:adjustRightInd w:val="0"/>
        <w:snapToGrid w:val="0"/>
        <w:spacing w:line="360" w:lineRule="auto"/>
        <w:jc w:val="both"/>
        <w:rPr>
          <w:rFonts w:ascii="Book Antiqua" w:hAnsi="Book Antiqua" w:cs="Book Antiqua"/>
          <w:b/>
          <w:lang w:eastAsia="zh-CN"/>
        </w:rPr>
      </w:pPr>
    </w:p>
    <w:p w14:paraId="2C65A7F4" w14:textId="77777777" w:rsidR="00B50DFE" w:rsidRPr="00B001E0" w:rsidRDefault="00B50DFE">
      <w:pPr>
        <w:adjustRightInd w:val="0"/>
        <w:snapToGrid w:val="0"/>
        <w:spacing w:line="360" w:lineRule="auto"/>
        <w:jc w:val="both"/>
        <w:rPr>
          <w:rFonts w:ascii="Book Antiqua" w:hAnsi="Book Antiqua"/>
          <w:b/>
          <w:lang w:eastAsia="zh-CN"/>
        </w:rPr>
      </w:pPr>
    </w:p>
    <w:p w14:paraId="52E90645" w14:textId="0D21E406" w:rsidR="0071248D" w:rsidRPr="004D6B55" w:rsidRDefault="0071248D">
      <w:pPr>
        <w:adjustRightInd w:val="0"/>
        <w:snapToGrid w:val="0"/>
        <w:spacing w:line="360" w:lineRule="auto"/>
        <w:jc w:val="both"/>
        <w:rPr>
          <w:rFonts w:ascii="Book Antiqua" w:hAnsi="Book Antiqua" w:cs="Book Antiqua"/>
          <w:b/>
          <w:bCs/>
          <w:lang w:eastAsia="zh-CN"/>
        </w:rPr>
      </w:pPr>
      <w:r w:rsidRPr="004D6B55">
        <w:rPr>
          <w:rFonts w:hint="eastAsia"/>
          <w:b/>
          <w:bCs/>
          <w:noProof/>
          <w:lang w:eastAsia="zh-CN"/>
        </w:rPr>
        <w:lastRenderedPageBreak/>
        <w:drawing>
          <wp:inline distT="0" distB="0" distL="114300" distR="114300" wp14:anchorId="10652864" wp14:editId="13CB4059">
            <wp:extent cx="5759355" cy="3541191"/>
            <wp:effectExtent l="0" t="0" r="0" b="0"/>
            <wp:docPr id="20" name="图片 30" descr="Figure 6-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0" descr="Figure 6-revised"/>
                    <pic:cNvPicPr>
                      <a:picLocks noChangeAspect="1"/>
                    </pic:cNvPicPr>
                  </pic:nvPicPr>
                  <pic:blipFill>
                    <a:blip r:embed="rId13"/>
                    <a:stretch>
                      <a:fillRect/>
                    </a:stretch>
                  </pic:blipFill>
                  <pic:spPr>
                    <a:xfrm>
                      <a:off x="0" y="0"/>
                      <a:ext cx="5760719" cy="3542030"/>
                    </a:xfrm>
                    <a:prstGeom prst="rect">
                      <a:avLst/>
                    </a:prstGeom>
                    <a:noFill/>
                    <a:ln w="9525">
                      <a:noFill/>
                    </a:ln>
                  </pic:spPr>
                </pic:pic>
              </a:graphicData>
            </a:graphic>
          </wp:inline>
        </w:drawing>
      </w:r>
    </w:p>
    <w:p w14:paraId="50A25B9C" w14:textId="04A80B1B" w:rsidR="00A77B3E" w:rsidRPr="00B001E0" w:rsidRDefault="005946CD">
      <w:pPr>
        <w:adjustRightInd w:val="0"/>
        <w:snapToGrid w:val="0"/>
        <w:spacing w:line="360" w:lineRule="auto"/>
        <w:jc w:val="both"/>
        <w:rPr>
          <w:rFonts w:ascii="Book Antiqua" w:eastAsia="Book Antiqua" w:hAnsi="Book Antiqua" w:cs="Book Antiqua"/>
        </w:rPr>
      </w:pPr>
      <w:r w:rsidRPr="00B001E0">
        <w:rPr>
          <w:rFonts w:ascii="Book Antiqua" w:eastAsia="Book Antiqua" w:hAnsi="Book Antiqua" w:cs="Book Antiqua"/>
          <w:b/>
          <w:bCs/>
        </w:rPr>
        <w:t>Figure 6</w:t>
      </w:r>
      <w:r w:rsidRPr="00B001E0">
        <w:rPr>
          <w:rFonts w:ascii="Book Antiqua" w:eastAsia="Book Antiqua" w:hAnsi="Book Antiqua" w:cs="Book Antiqua"/>
          <w:b/>
        </w:rPr>
        <w:t xml:space="preserve"> Positron emission tomography</w:t>
      </w:r>
      <w:r w:rsidR="000D02DC" w:rsidRPr="00B001E0">
        <w:rPr>
          <w:rFonts w:ascii="Book Antiqua" w:hAnsi="Book Antiqua" w:cs="Book Antiqua"/>
          <w:b/>
          <w:lang w:eastAsia="zh-CN"/>
        </w:rPr>
        <w:t>.</w:t>
      </w:r>
      <w:r w:rsidRPr="00B001E0">
        <w:rPr>
          <w:rFonts w:ascii="Book Antiqua" w:eastAsia="Book Antiqua" w:hAnsi="Book Antiqua" w:cs="Book Antiqua"/>
          <w:b/>
        </w:rPr>
        <w:t xml:space="preserve"> </w:t>
      </w:r>
      <w:r w:rsidR="000D02DC" w:rsidRPr="00B001E0">
        <w:rPr>
          <w:rFonts w:ascii="Book Antiqua" w:eastAsia="Book Antiqua" w:hAnsi="Book Antiqua" w:cs="Book Antiqua"/>
        </w:rPr>
        <w:t>A</w:t>
      </w:r>
      <w:r w:rsidRPr="00B001E0">
        <w:rPr>
          <w:rFonts w:ascii="Book Antiqua" w:eastAsia="Book Antiqua" w:hAnsi="Book Antiqua" w:cs="Book Antiqua"/>
        </w:rPr>
        <w:t xml:space="preserve"> large myocardial perfusion defect in left </w:t>
      </w:r>
      <w:r w:rsidR="00A63CAB" w:rsidRPr="00B001E0">
        <w:rPr>
          <w:rFonts w:ascii="Book Antiqua" w:eastAsia="Book Antiqua" w:hAnsi="Book Antiqua" w:cs="Book Antiqua"/>
        </w:rPr>
        <w:t xml:space="preserve">the </w:t>
      </w:r>
      <w:r w:rsidRPr="00B001E0">
        <w:rPr>
          <w:rFonts w:ascii="Book Antiqua" w:eastAsia="Book Antiqua" w:hAnsi="Book Antiqua" w:cs="Book Antiqua"/>
        </w:rPr>
        <w:t>ventricular apical segment and survival of some mid-anterior myocardial</w:t>
      </w:r>
      <w:r w:rsidR="000D02DC" w:rsidRPr="00B001E0">
        <w:rPr>
          <w:rFonts w:ascii="Book Antiqua" w:hAnsi="Book Antiqua" w:cs="Book Antiqua"/>
          <w:lang w:eastAsia="zh-CN"/>
        </w:rPr>
        <w:t xml:space="preserve"> </w:t>
      </w:r>
      <w:r w:rsidRPr="00B001E0">
        <w:rPr>
          <w:rFonts w:ascii="Book Antiqua" w:eastAsia="Book Antiqua" w:hAnsi="Book Antiqua" w:cs="Book Antiqua"/>
        </w:rPr>
        <w:t>cells</w:t>
      </w:r>
      <w:r w:rsidR="000D02DC" w:rsidRPr="00B001E0">
        <w:rPr>
          <w:rFonts w:ascii="Book Antiqua" w:eastAsia="Book Antiqua" w:hAnsi="Book Antiqua" w:cs="Book Antiqua"/>
        </w:rPr>
        <w:t xml:space="preserve"> </w:t>
      </w:r>
      <w:r w:rsidR="00A63CAB" w:rsidRPr="00B001E0">
        <w:rPr>
          <w:rFonts w:ascii="Book Antiqua" w:eastAsia="Book Antiqua" w:hAnsi="Book Antiqua" w:cs="Book Antiqua"/>
        </w:rPr>
        <w:t xml:space="preserve">were </w:t>
      </w:r>
      <w:r w:rsidR="000D02DC" w:rsidRPr="00B001E0">
        <w:rPr>
          <w:rFonts w:ascii="Book Antiqua" w:eastAsia="Book Antiqua" w:hAnsi="Book Antiqua" w:cs="Book Antiqua"/>
        </w:rPr>
        <w:t>revealed</w:t>
      </w:r>
      <w:r w:rsidRPr="00B001E0">
        <w:rPr>
          <w:rFonts w:ascii="Book Antiqua" w:eastAsia="Book Antiqua" w:hAnsi="Book Antiqua" w:cs="Book Antiqua"/>
        </w:rPr>
        <w:t>.</w:t>
      </w:r>
    </w:p>
    <w:p w14:paraId="6EE703E8" w14:textId="2F8DE0F4" w:rsidR="00A63CAB" w:rsidRPr="00B001E0" w:rsidRDefault="00A63CAB">
      <w:pPr>
        <w:adjustRightInd w:val="0"/>
        <w:snapToGrid w:val="0"/>
        <w:spacing w:line="360" w:lineRule="auto"/>
        <w:jc w:val="both"/>
        <w:rPr>
          <w:rFonts w:ascii="Book Antiqua" w:eastAsia="Book Antiqua" w:hAnsi="Book Antiqua" w:cs="Book Antiqua"/>
        </w:rPr>
      </w:pPr>
    </w:p>
    <w:p w14:paraId="3F6243F9" w14:textId="77777777" w:rsidR="00A63CAB" w:rsidRPr="00B001E0" w:rsidRDefault="00A63CAB">
      <w:pPr>
        <w:adjustRightInd w:val="0"/>
        <w:snapToGrid w:val="0"/>
        <w:spacing w:line="360" w:lineRule="auto"/>
        <w:jc w:val="both"/>
        <w:rPr>
          <w:rFonts w:ascii="Book Antiqua" w:hAnsi="Book Antiqua" w:cs="Book Antiqua"/>
          <w:lang w:eastAsia="zh-CN"/>
        </w:rPr>
      </w:pPr>
    </w:p>
    <w:p w14:paraId="7FA141A4" w14:textId="6EBB4867" w:rsidR="004D6B55" w:rsidRDefault="004D6B55">
      <w:pPr>
        <w:rPr>
          <w:rFonts w:ascii="Book Antiqua" w:hAnsi="Book Antiqua"/>
          <w:b/>
          <w:lang w:eastAsia="zh-CN"/>
        </w:rPr>
      </w:pPr>
      <w:r>
        <w:rPr>
          <w:rFonts w:ascii="Book Antiqua" w:hAnsi="Book Antiqua"/>
          <w:b/>
          <w:lang w:eastAsia="zh-CN"/>
        </w:rPr>
        <w:br w:type="page"/>
      </w:r>
    </w:p>
    <w:p w14:paraId="21D58604" w14:textId="77777777" w:rsidR="00592387" w:rsidRPr="00B001E0" w:rsidRDefault="00592387" w:rsidP="004D6B55">
      <w:pPr>
        <w:adjustRightInd w:val="0"/>
        <w:snapToGrid w:val="0"/>
        <w:spacing w:line="360" w:lineRule="auto"/>
        <w:jc w:val="both"/>
        <w:rPr>
          <w:rFonts w:ascii="Book Antiqua" w:hAnsi="Book Antiqua"/>
          <w:b/>
          <w:lang w:eastAsia="zh-CN"/>
        </w:rPr>
      </w:pPr>
    </w:p>
    <w:p w14:paraId="686025D7" w14:textId="5637E351" w:rsidR="009C62C0" w:rsidRPr="004D6B55" w:rsidRDefault="009C62C0">
      <w:pPr>
        <w:adjustRightInd w:val="0"/>
        <w:snapToGrid w:val="0"/>
        <w:spacing w:line="360" w:lineRule="auto"/>
        <w:jc w:val="both"/>
        <w:rPr>
          <w:rFonts w:ascii="Book Antiqua" w:hAnsi="Book Antiqua" w:cs="Book Antiqua"/>
          <w:b/>
          <w:bCs/>
          <w:lang w:eastAsia="zh-CN"/>
        </w:rPr>
      </w:pPr>
      <w:r w:rsidRPr="004D6B55">
        <w:rPr>
          <w:rFonts w:hint="eastAsia"/>
          <w:noProof/>
          <w:lang w:eastAsia="zh-CN"/>
        </w:rPr>
        <w:drawing>
          <wp:inline distT="0" distB="0" distL="114300" distR="114300" wp14:anchorId="77705CC3" wp14:editId="2CA39B27">
            <wp:extent cx="5859327" cy="2920621"/>
            <wp:effectExtent l="0" t="0" r="0" b="0"/>
            <wp:docPr id="21" name="图片 32" descr="Figure 7-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2" descr="Figure 7-revised"/>
                    <pic:cNvPicPr>
                      <a:picLocks noChangeAspect="1"/>
                    </pic:cNvPicPr>
                  </pic:nvPicPr>
                  <pic:blipFill>
                    <a:blip r:embed="rId14"/>
                    <a:stretch>
                      <a:fillRect/>
                    </a:stretch>
                  </pic:blipFill>
                  <pic:spPr>
                    <a:xfrm>
                      <a:off x="0" y="0"/>
                      <a:ext cx="5860715" cy="2921313"/>
                    </a:xfrm>
                    <a:prstGeom prst="rect">
                      <a:avLst/>
                    </a:prstGeom>
                    <a:noFill/>
                    <a:ln w="9525">
                      <a:noFill/>
                    </a:ln>
                  </pic:spPr>
                </pic:pic>
              </a:graphicData>
            </a:graphic>
          </wp:inline>
        </w:drawing>
      </w:r>
    </w:p>
    <w:p w14:paraId="4B988D49" w14:textId="77777777" w:rsidR="00A77B3E" w:rsidRPr="00B001E0" w:rsidRDefault="005946CD">
      <w:pPr>
        <w:adjustRightInd w:val="0"/>
        <w:snapToGrid w:val="0"/>
        <w:spacing w:line="360" w:lineRule="auto"/>
        <w:jc w:val="both"/>
        <w:rPr>
          <w:rFonts w:ascii="Book Antiqua" w:hAnsi="Book Antiqua"/>
        </w:rPr>
      </w:pPr>
      <w:r w:rsidRPr="004D6B55">
        <w:rPr>
          <w:rFonts w:ascii="Book Antiqua" w:eastAsia="Book Antiqua" w:hAnsi="Book Antiqua" w:cs="Book Antiqua"/>
          <w:b/>
          <w:bCs/>
        </w:rPr>
        <w:t>Figure 7</w:t>
      </w:r>
      <w:r w:rsidRPr="00B001E0">
        <w:rPr>
          <w:rFonts w:ascii="Book Antiqua" w:eastAsia="Book Antiqua" w:hAnsi="Book Antiqua" w:cs="Book Antiqua"/>
          <w:b/>
        </w:rPr>
        <w:t xml:space="preserve"> Coronary angiography</w:t>
      </w:r>
      <w:r w:rsidR="000D02DC" w:rsidRPr="00B001E0">
        <w:rPr>
          <w:rFonts w:ascii="Book Antiqua" w:hAnsi="Book Antiqua" w:cs="Book Antiqua"/>
          <w:b/>
          <w:lang w:eastAsia="zh-CN"/>
        </w:rPr>
        <w:t>.</w:t>
      </w:r>
      <w:r w:rsidRPr="00B001E0">
        <w:rPr>
          <w:rFonts w:ascii="Book Antiqua" w:eastAsia="Book Antiqua" w:hAnsi="Book Antiqua" w:cs="Book Antiqua"/>
          <w:b/>
        </w:rPr>
        <w:t xml:space="preserve"> </w:t>
      </w:r>
      <w:r w:rsidR="000D02DC" w:rsidRPr="00B001E0">
        <w:rPr>
          <w:rFonts w:ascii="Book Antiqua" w:eastAsia="Book Antiqua" w:hAnsi="Book Antiqua" w:cs="Book Antiqua"/>
        </w:rPr>
        <w:t>A</w:t>
      </w:r>
      <w:r w:rsidRPr="00B001E0">
        <w:rPr>
          <w:rFonts w:ascii="Book Antiqua" w:eastAsia="Book Antiqua" w:hAnsi="Book Antiqua" w:cs="Book Antiqua"/>
        </w:rPr>
        <w:t xml:space="preserve"> large coronary aneurysm with a diameter of 21.5</w:t>
      </w:r>
      <w:r w:rsidR="00CA756E" w:rsidRPr="00B001E0">
        <w:rPr>
          <w:rFonts w:ascii="Book Antiqua" w:hAnsi="Book Antiqua" w:cs="Book Antiqua"/>
          <w:lang w:eastAsia="zh-CN"/>
        </w:rPr>
        <w:t xml:space="preserve"> </w:t>
      </w:r>
      <w:r w:rsidR="00CA756E" w:rsidRPr="00B001E0">
        <w:rPr>
          <w:rFonts w:ascii="Book Antiqua" w:eastAsia="Book Antiqua" w:hAnsi="Book Antiqua" w:cs="Book Antiqua"/>
        </w:rPr>
        <w:t>mm</w:t>
      </w:r>
      <w:r w:rsidR="00CA756E" w:rsidRPr="00B001E0">
        <w:rPr>
          <w:rFonts w:ascii="Book Antiqua" w:hAnsi="Book Antiqua" w:cs="Book Antiqua"/>
          <w:lang w:eastAsia="zh-CN"/>
        </w:rPr>
        <w:t xml:space="preserve"> </w:t>
      </w:r>
      <w:r w:rsidRPr="00B001E0">
        <w:rPr>
          <w:rFonts w:ascii="Book Antiqua" w:eastAsia="Book Antiqua" w:hAnsi="Book Antiqua" w:cs="Book Antiqua"/>
        </w:rPr>
        <w:t>×</w:t>
      </w:r>
      <w:r w:rsidR="00CA756E" w:rsidRPr="00B001E0">
        <w:rPr>
          <w:rFonts w:ascii="Book Antiqua" w:hAnsi="Book Antiqua" w:cs="Book Antiqua"/>
          <w:lang w:eastAsia="zh-CN"/>
        </w:rPr>
        <w:t xml:space="preserve"> </w:t>
      </w:r>
      <w:r w:rsidRPr="00B001E0">
        <w:rPr>
          <w:rFonts w:ascii="Book Antiqua" w:eastAsia="Book Antiqua" w:hAnsi="Book Antiqua" w:cs="Book Antiqua"/>
        </w:rPr>
        <w:t>19.7 mm at the end of the left main trunk</w:t>
      </w:r>
      <w:r w:rsidR="000D02DC" w:rsidRPr="00B001E0">
        <w:rPr>
          <w:rFonts w:ascii="Book Antiqua" w:hAnsi="Book Antiqua" w:cs="Book Antiqua"/>
          <w:lang w:eastAsia="zh-CN"/>
        </w:rPr>
        <w:t xml:space="preserve"> was </w:t>
      </w:r>
      <w:r w:rsidR="000D02DC" w:rsidRPr="00B001E0">
        <w:rPr>
          <w:rFonts w:ascii="Book Antiqua" w:eastAsia="Book Antiqua" w:hAnsi="Book Antiqua" w:cs="Book Antiqua"/>
        </w:rPr>
        <w:t>revealed</w:t>
      </w:r>
      <w:r w:rsidRPr="00B001E0">
        <w:rPr>
          <w:rFonts w:ascii="Book Antiqua" w:eastAsia="Book Antiqua" w:hAnsi="Book Antiqua" w:cs="Book Antiqua"/>
        </w:rPr>
        <w:t>. The filling defects in the aneurysm were considered to be thromboses. The left anterior descending branch at the distal end of the tumor was not visualized and considered to be chronic occlusion and left circumflex artery representing the tumor, blood flow, diameter, and branch without stenosis or expansion. The opening of the right coronary artery was normal. The formation of coronary aneurysms was at the beginning of the opening (12.3 mm</w:t>
      </w:r>
      <w:r w:rsidR="00E15106" w:rsidRPr="00B001E0">
        <w:rPr>
          <w:rFonts w:ascii="Book Antiqua" w:hAnsi="Book Antiqua" w:cs="Book Antiqua"/>
          <w:lang w:eastAsia="zh-CN"/>
        </w:rPr>
        <w:t xml:space="preserve"> </w:t>
      </w:r>
      <w:r w:rsidRPr="00B001E0">
        <w:rPr>
          <w:rFonts w:ascii="Book Antiqua" w:eastAsia="Book Antiqua" w:hAnsi="Book Antiqua" w:cs="Book Antiqua"/>
        </w:rPr>
        <w:t>×</w:t>
      </w:r>
      <w:r w:rsidR="00E15106" w:rsidRPr="00B001E0">
        <w:rPr>
          <w:rFonts w:ascii="Book Antiqua" w:hAnsi="Book Antiqua" w:cs="Book Antiqua"/>
          <w:lang w:eastAsia="zh-CN"/>
        </w:rPr>
        <w:t xml:space="preserve"> </w:t>
      </w:r>
      <w:r w:rsidRPr="00B001E0">
        <w:rPr>
          <w:rFonts w:ascii="Book Antiqua" w:eastAsia="Book Antiqua" w:hAnsi="Book Antiqua" w:cs="Book Antiqua"/>
        </w:rPr>
        <w:t>6 mm) at the distal end of the tumor. Diameter and flow were normal.</w:t>
      </w:r>
    </w:p>
    <w:sectPr w:rsidR="00A77B3E" w:rsidRPr="00B00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2D4E9" w14:textId="77777777" w:rsidR="00394DB7" w:rsidRDefault="00394DB7" w:rsidP="002B197B">
      <w:r>
        <w:separator/>
      </w:r>
    </w:p>
  </w:endnote>
  <w:endnote w:type="continuationSeparator" w:id="0">
    <w:p w14:paraId="6832B498" w14:textId="77777777" w:rsidR="00394DB7" w:rsidRDefault="00394DB7" w:rsidP="002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28597"/>
      <w:docPartObj>
        <w:docPartGallery w:val="Page Numbers (Bottom of Page)"/>
        <w:docPartUnique/>
      </w:docPartObj>
    </w:sdtPr>
    <w:sdtEndPr>
      <w:rPr>
        <w:rFonts w:ascii="Book Antiqua" w:hAnsi="Book Antiqua"/>
        <w:noProof/>
        <w:sz w:val="24"/>
        <w:szCs w:val="24"/>
      </w:rPr>
    </w:sdtEndPr>
    <w:sdtContent>
      <w:p w14:paraId="12A26BDE" w14:textId="0592329F" w:rsidR="00D45785" w:rsidRPr="00B001E0" w:rsidRDefault="00D45785">
        <w:pPr>
          <w:pStyle w:val="a5"/>
          <w:jc w:val="right"/>
          <w:rPr>
            <w:rFonts w:ascii="Book Antiqua" w:hAnsi="Book Antiqua"/>
            <w:sz w:val="24"/>
            <w:szCs w:val="24"/>
          </w:rPr>
        </w:pPr>
        <w:r w:rsidRPr="00B001E0">
          <w:rPr>
            <w:rFonts w:ascii="Book Antiqua" w:hAnsi="Book Antiqua"/>
            <w:sz w:val="24"/>
            <w:szCs w:val="24"/>
          </w:rPr>
          <w:fldChar w:fldCharType="begin"/>
        </w:r>
        <w:r w:rsidRPr="00B001E0">
          <w:rPr>
            <w:rFonts w:ascii="Book Antiqua" w:hAnsi="Book Antiqua"/>
            <w:sz w:val="24"/>
            <w:szCs w:val="24"/>
          </w:rPr>
          <w:instrText xml:space="preserve"> PAGE   \* MERGEFORMAT </w:instrText>
        </w:r>
        <w:r w:rsidRPr="00B001E0">
          <w:rPr>
            <w:rFonts w:ascii="Book Antiqua" w:hAnsi="Book Antiqua"/>
            <w:sz w:val="24"/>
            <w:szCs w:val="24"/>
          </w:rPr>
          <w:fldChar w:fldCharType="separate"/>
        </w:r>
        <w:r w:rsidR="00D55191">
          <w:rPr>
            <w:rFonts w:ascii="Book Antiqua" w:hAnsi="Book Antiqua"/>
            <w:noProof/>
            <w:sz w:val="24"/>
            <w:szCs w:val="24"/>
          </w:rPr>
          <w:t>4</w:t>
        </w:r>
        <w:r w:rsidRPr="00B001E0">
          <w:rPr>
            <w:rFonts w:ascii="Book Antiqua" w:hAnsi="Book Antiqua"/>
            <w:noProof/>
            <w:sz w:val="24"/>
            <w:szCs w:val="24"/>
          </w:rPr>
          <w:fldChar w:fldCharType="end"/>
        </w:r>
        <w:r w:rsidR="004D6B55">
          <w:rPr>
            <w:rFonts w:ascii="Book Antiqua" w:hAnsi="Book Antiqua"/>
            <w:noProof/>
            <w:sz w:val="24"/>
            <w:szCs w:val="24"/>
          </w:rPr>
          <w:t xml:space="preserve"> </w:t>
        </w:r>
        <w:r w:rsidRPr="00B001E0">
          <w:rPr>
            <w:rFonts w:ascii="Book Antiqua" w:hAnsi="Book Antiqua"/>
            <w:noProof/>
            <w:sz w:val="24"/>
            <w:szCs w:val="24"/>
          </w:rPr>
          <w:t>/</w:t>
        </w:r>
        <w:r w:rsidR="004D6B55">
          <w:rPr>
            <w:rFonts w:ascii="Book Antiqua" w:hAnsi="Book Antiqua"/>
            <w:noProof/>
            <w:sz w:val="24"/>
            <w:szCs w:val="24"/>
          </w:rPr>
          <w:t xml:space="preserve"> </w:t>
        </w:r>
        <w:r>
          <w:rPr>
            <w:rFonts w:ascii="Book Antiqua" w:hAnsi="Book Antiqua"/>
            <w:noProof/>
            <w:sz w:val="24"/>
            <w:szCs w:val="24"/>
          </w:rPr>
          <w:t>2</w:t>
        </w:r>
        <w:r w:rsidR="00675683">
          <w:rPr>
            <w:rFonts w:ascii="Book Antiqua" w:hAnsi="Book Antiqua"/>
            <w:noProof/>
            <w:sz w:val="24"/>
            <w:szCs w:val="24"/>
          </w:rPr>
          <w:t>5</w:t>
        </w:r>
      </w:p>
    </w:sdtContent>
  </w:sdt>
  <w:p w14:paraId="4A555503" w14:textId="77777777" w:rsidR="002B197B" w:rsidRPr="00B001E0" w:rsidRDefault="002B197B">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4C835" w14:textId="77777777" w:rsidR="00394DB7" w:rsidRDefault="00394DB7" w:rsidP="002B197B">
      <w:r>
        <w:separator/>
      </w:r>
    </w:p>
  </w:footnote>
  <w:footnote w:type="continuationSeparator" w:id="0">
    <w:p w14:paraId="59A69E23" w14:textId="77777777" w:rsidR="00394DB7" w:rsidRDefault="00394DB7" w:rsidP="002B1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19E"/>
    <w:rsid w:val="0004382E"/>
    <w:rsid w:val="00066E48"/>
    <w:rsid w:val="00081A03"/>
    <w:rsid w:val="000924B4"/>
    <w:rsid w:val="00096D22"/>
    <w:rsid w:val="000A0A8A"/>
    <w:rsid w:val="000A780A"/>
    <w:rsid w:val="000B0157"/>
    <w:rsid w:val="000C022D"/>
    <w:rsid w:val="000D02DC"/>
    <w:rsid w:val="0010571A"/>
    <w:rsid w:val="001307FB"/>
    <w:rsid w:val="001378C2"/>
    <w:rsid w:val="001704F4"/>
    <w:rsid w:val="001B3E3D"/>
    <w:rsid w:val="001D7FC6"/>
    <w:rsid w:val="001E00E1"/>
    <w:rsid w:val="001E5305"/>
    <w:rsid w:val="00214F71"/>
    <w:rsid w:val="00263E5B"/>
    <w:rsid w:val="002912BA"/>
    <w:rsid w:val="0029514A"/>
    <w:rsid w:val="002B197B"/>
    <w:rsid w:val="002C440D"/>
    <w:rsid w:val="0032768F"/>
    <w:rsid w:val="0035453F"/>
    <w:rsid w:val="00394DB7"/>
    <w:rsid w:val="00422909"/>
    <w:rsid w:val="00434F8F"/>
    <w:rsid w:val="00443C91"/>
    <w:rsid w:val="00450DFF"/>
    <w:rsid w:val="00460361"/>
    <w:rsid w:val="00481531"/>
    <w:rsid w:val="00487526"/>
    <w:rsid w:val="004D6B55"/>
    <w:rsid w:val="004E092F"/>
    <w:rsid w:val="00523D1A"/>
    <w:rsid w:val="0057440B"/>
    <w:rsid w:val="00574B4C"/>
    <w:rsid w:val="00592387"/>
    <w:rsid w:val="005946CD"/>
    <w:rsid w:val="005B00AF"/>
    <w:rsid w:val="005F2EED"/>
    <w:rsid w:val="00673575"/>
    <w:rsid w:val="00675683"/>
    <w:rsid w:val="00694B78"/>
    <w:rsid w:val="006A02A5"/>
    <w:rsid w:val="006A195C"/>
    <w:rsid w:val="006F2C4E"/>
    <w:rsid w:val="00700B82"/>
    <w:rsid w:val="00701079"/>
    <w:rsid w:val="00710F5B"/>
    <w:rsid w:val="0071248D"/>
    <w:rsid w:val="007239D7"/>
    <w:rsid w:val="007271A6"/>
    <w:rsid w:val="007709E9"/>
    <w:rsid w:val="00774D4D"/>
    <w:rsid w:val="007868F7"/>
    <w:rsid w:val="00786F66"/>
    <w:rsid w:val="007B56ED"/>
    <w:rsid w:val="007F12A6"/>
    <w:rsid w:val="007F5265"/>
    <w:rsid w:val="008B13F3"/>
    <w:rsid w:val="008D4223"/>
    <w:rsid w:val="008F2DA4"/>
    <w:rsid w:val="008F50CC"/>
    <w:rsid w:val="008F64FC"/>
    <w:rsid w:val="009154CB"/>
    <w:rsid w:val="00920E8A"/>
    <w:rsid w:val="00967C9C"/>
    <w:rsid w:val="00983499"/>
    <w:rsid w:val="009C146A"/>
    <w:rsid w:val="009C62C0"/>
    <w:rsid w:val="009E711D"/>
    <w:rsid w:val="00A02763"/>
    <w:rsid w:val="00A4648E"/>
    <w:rsid w:val="00A601E6"/>
    <w:rsid w:val="00A618D9"/>
    <w:rsid w:val="00A63CAB"/>
    <w:rsid w:val="00A77B3E"/>
    <w:rsid w:val="00A92F3E"/>
    <w:rsid w:val="00AC35C4"/>
    <w:rsid w:val="00AD5DB0"/>
    <w:rsid w:val="00AF3D84"/>
    <w:rsid w:val="00AF71E8"/>
    <w:rsid w:val="00AF74BE"/>
    <w:rsid w:val="00B001E0"/>
    <w:rsid w:val="00B16110"/>
    <w:rsid w:val="00B25138"/>
    <w:rsid w:val="00B349C7"/>
    <w:rsid w:val="00B50DFE"/>
    <w:rsid w:val="00B51208"/>
    <w:rsid w:val="00B8162B"/>
    <w:rsid w:val="00BA3691"/>
    <w:rsid w:val="00BA38DF"/>
    <w:rsid w:val="00BA3FE8"/>
    <w:rsid w:val="00BC7C48"/>
    <w:rsid w:val="00BD3C72"/>
    <w:rsid w:val="00BE36EF"/>
    <w:rsid w:val="00BE7AD7"/>
    <w:rsid w:val="00C21BB0"/>
    <w:rsid w:val="00C22E3E"/>
    <w:rsid w:val="00C42210"/>
    <w:rsid w:val="00C93388"/>
    <w:rsid w:val="00CA2A55"/>
    <w:rsid w:val="00CA756E"/>
    <w:rsid w:val="00CB505D"/>
    <w:rsid w:val="00CB6F47"/>
    <w:rsid w:val="00CC115F"/>
    <w:rsid w:val="00CC2A0A"/>
    <w:rsid w:val="00CE6B78"/>
    <w:rsid w:val="00CF6799"/>
    <w:rsid w:val="00CF7F0E"/>
    <w:rsid w:val="00D04488"/>
    <w:rsid w:val="00D16E94"/>
    <w:rsid w:val="00D452FF"/>
    <w:rsid w:val="00D45785"/>
    <w:rsid w:val="00D5417C"/>
    <w:rsid w:val="00D55191"/>
    <w:rsid w:val="00D560AF"/>
    <w:rsid w:val="00D57051"/>
    <w:rsid w:val="00D57AE8"/>
    <w:rsid w:val="00D61A1D"/>
    <w:rsid w:val="00DB27D0"/>
    <w:rsid w:val="00DC2FCB"/>
    <w:rsid w:val="00DE410B"/>
    <w:rsid w:val="00DE462C"/>
    <w:rsid w:val="00DF6191"/>
    <w:rsid w:val="00E15106"/>
    <w:rsid w:val="00E42A8B"/>
    <w:rsid w:val="00E471F5"/>
    <w:rsid w:val="00E97863"/>
    <w:rsid w:val="00EB2692"/>
    <w:rsid w:val="00EC3393"/>
    <w:rsid w:val="00F23E3C"/>
    <w:rsid w:val="00F824F2"/>
    <w:rsid w:val="00FC35BA"/>
    <w:rsid w:val="00FE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B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Char"/>
    <w:rsid w:val="00FE007B"/>
    <w:rPr>
      <w:sz w:val="18"/>
      <w:szCs w:val="18"/>
    </w:rPr>
  </w:style>
  <w:style w:type="character" w:customStyle="1" w:styleId="Char">
    <w:name w:val="批注框文本 Char"/>
    <w:basedOn w:val="a0"/>
    <w:link w:val="a3"/>
    <w:rsid w:val="00FE007B"/>
    <w:rPr>
      <w:sz w:val="18"/>
      <w:szCs w:val="18"/>
    </w:rPr>
  </w:style>
  <w:style w:type="paragraph" w:styleId="a4">
    <w:name w:val="header"/>
    <w:basedOn w:val="a"/>
    <w:link w:val="Char0"/>
    <w:rsid w:val="002B19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B197B"/>
    <w:rPr>
      <w:sz w:val="18"/>
      <w:szCs w:val="18"/>
    </w:rPr>
  </w:style>
  <w:style w:type="paragraph" w:styleId="a5">
    <w:name w:val="footer"/>
    <w:basedOn w:val="a"/>
    <w:link w:val="Char1"/>
    <w:uiPriority w:val="99"/>
    <w:rsid w:val="002B197B"/>
    <w:pPr>
      <w:tabs>
        <w:tab w:val="center" w:pos="4153"/>
        <w:tab w:val="right" w:pos="8306"/>
      </w:tabs>
      <w:snapToGrid w:val="0"/>
    </w:pPr>
    <w:rPr>
      <w:sz w:val="18"/>
      <w:szCs w:val="18"/>
    </w:rPr>
  </w:style>
  <w:style w:type="character" w:customStyle="1" w:styleId="Char1">
    <w:name w:val="页脚 Char"/>
    <w:basedOn w:val="a0"/>
    <w:link w:val="a5"/>
    <w:uiPriority w:val="99"/>
    <w:rsid w:val="002B197B"/>
    <w:rPr>
      <w:sz w:val="18"/>
      <w:szCs w:val="18"/>
    </w:rPr>
  </w:style>
  <w:style w:type="character" w:styleId="a6">
    <w:name w:val="annotation reference"/>
    <w:basedOn w:val="a0"/>
    <w:rsid w:val="009154CB"/>
    <w:rPr>
      <w:sz w:val="21"/>
      <w:szCs w:val="21"/>
    </w:rPr>
  </w:style>
  <w:style w:type="paragraph" w:styleId="a7">
    <w:name w:val="annotation text"/>
    <w:basedOn w:val="a"/>
    <w:link w:val="Char2"/>
    <w:rsid w:val="009154CB"/>
  </w:style>
  <w:style w:type="character" w:customStyle="1" w:styleId="Char2">
    <w:name w:val="批注文字 Char"/>
    <w:basedOn w:val="a0"/>
    <w:link w:val="a7"/>
    <w:rsid w:val="009154CB"/>
    <w:rPr>
      <w:sz w:val="24"/>
      <w:szCs w:val="24"/>
    </w:rPr>
  </w:style>
  <w:style w:type="paragraph" w:styleId="a8">
    <w:name w:val="annotation subject"/>
    <w:basedOn w:val="a7"/>
    <w:next w:val="a7"/>
    <w:link w:val="Char3"/>
    <w:rsid w:val="009154CB"/>
    <w:rPr>
      <w:b/>
      <w:bCs/>
    </w:rPr>
  </w:style>
  <w:style w:type="character" w:customStyle="1" w:styleId="Char3">
    <w:name w:val="批注主题 Char"/>
    <w:basedOn w:val="Char2"/>
    <w:link w:val="a8"/>
    <w:rsid w:val="009154C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Balloon Text"/>
    <w:basedOn w:val="a"/>
    <w:link w:val="Char"/>
    <w:rsid w:val="00FE007B"/>
    <w:rPr>
      <w:sz w:val="18"/>
      <w:szCs w:val="18"/>
    </w:rPr>
  </w:style>
  <w:style w:type="character" w:customStyle="1" w:styleId="Char">
    <w:name w:val="批注框文本 Char"/>
    <w:basedOn w:val="a0"/>
    <w:link w:val="a3"/>
    <w:rsid w:val="00FE007B"/>
    <w:rPr>
      <w:sz w:val="18"/>
      <w:szCs w:val="18"/>
    </w:rPr>
  </w:style>
  <w:style w:type="paragraph" w:styleId="a4">
    <w:name w:val="header"/>
    <w:basedOn w:val="a"/>
    <w:link w:val="Char0"/>
    <w:rsid w:val="002B19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B197B"/>
    <w:rPr>
      <w:sz w:val="18"/>
      <w:szCs w:val="18"/>
    </w:rPr>
  </w:style>
  <w:style w:type="paragraph" w:styleId="a5">
    <w:name w:val="footer"/>
    <w:basedOn w:val="a"/>
    <w:link w:val="Char1"/>
    <w:uiPriority w:val="99"/>
    <w:rsid w:val="002B197B"/>
    <w:pPr>
      <w:tabs>
        <w:tab w:val="center" w:pos="4153"/>
        <w:tab w:val="right" w:pos="8306"/>
      </w:tabs>
      <w:snapToGrid w:val="0"/>
    </w:pPr>
    <w:rPr>
      <w:sz w:val="18"/>
      <w:szCs w:val="18"/>
    </w:rPr>
  </w:style>
  <w:style w:type="character" w:customStyle="1" w:styleId="Char1">
    <w:name w:val="页脚 Char"/>
    <w:basedOn w:val="a0"/>
    <w:link w:val="a5"/>
    <w:uiPriority w:val="99"/>
    <w:rsid w:val="002B197B"/>
    <w:rPr>
      <w:sz w:val="18"/>
      <w:szCs w:val="18"/>
    </w:rPr>
  </w:style>
  <w:style w:type="character" w:styleId="a6">
    <w:name w:val="annotation reference"/>
    <w:basedOn w:val="a0"/>
    <w:rsid w:val="009154CB"/>
    <w:rPr>
      <w:sz w:val="21"/>
      <w:szCs w:val="21"/>
    </w:rPr>
  </w:style>
  <w:style w:type="paragraph" w:styleId="a7">
    <w:name w:val="annotation text"/>
    <w:basedOn w:val="a"/>
    <w:link w:val="Char2"/>
    <w:rsid w:val="009154CB"/>
  </w:style>
  <w:style w:type="character" w:customStyle="1" w:styleId="Char2">
    <w:name w:val="批注文字 Char"/>
    <w:basedOn w:val="a0"/>
    <w:link w:val="a7"/>
    <w:rsid w:val="009154CB"/>
    <w:rPr>
      <w:sz w:val="24"/>
      <w:szCs w:val="24"/>
    </w:rPr>
  </w:style>
  <w:style w:type="paragraph" w:styleId="a8">
    <w:name w:val="annotation subject"/>
    <w:basedOn w:val="a7"/>
    <w:next w:val="a7"/>
    <w:link w:val="Char3"/>
    <w:rsid w:val="009154CB"/>
    <w:rPr>
      <w:b/>
      <w:bCs/>
    </w:rPr>
  </w:style>
  <w:style w:type="character" w:customStyle="1" w:styleId="Char3">
    <w:name w:val="批注主题 Char"/>
    <w:basedOn w:val="Char2"/>
    <w:link w:val="a8"/>
    <w:rsid w:val="009154C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17</cp:revision>
  <dcterms:created xsi:type="dcterms:W3CDTF">2020-09-29T00:40:00Z</dcterms:created>
  <dcterms:modified xsi:type="dcterms:W3CDTF">2020-11-04T11:21:00Z</dcterms:modified>
</cp:coreProperties>
</file>