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9BB0E" w14:textId="446F73A1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Name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Journal: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54031444"/>
      <w:r w:rsidRPr="00FB37DB">
        <w:rPr>
          <w:rFonts w:ascii="Book Antiqua" w:eastAsia="Book Antiqua" w:hAnsi="Book Antiqua" w:cs="Book Antiqua"/>
          <w:i/>
          <w:color w:val="000000"/>
        </w:rPr>
        <w:t>World</w:t>
      </w:r>
      <w:r w:rsidR="00486480" w:rsidRPr="00FB37D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color w:val="000000"/>
        </w:rPr>
        <w:t>Journal</w:t>
      </w:r>
      <w:r w:rsidR="00486480" w:rsidRPr="00FB37D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color w:val="000000"/>
        </w:rPr>
        <w:t>Clinical</w:t>
      </w:r>
      <w:r w:rsidR="00486480" w:rsidRPr="00FB37D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color w:val="000000"/>
        </w:rPr>
        <w:t>Cases</w:t>
      </w:r>
      <w:bookmarkEnd w:id="0"/>
    </w:p>
    <w:p w14:paraId="0F49E47A" w14:textId="75429E88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Manuscript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NO: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57153</w:t>
      </w:r>
    </w:p>
    <w:p w14:paraId="20CECE60" w14:textId="11F3BF66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Manuscript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Type: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</w:t>
      </w:r>
    </w:p>
    <w:p w14:paraId="38CFF93D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1D997420" w14:textId="071F10EC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bookmarkStart w:id="1" w:name="_Hlk54031435"/>
      <w:r w:rsidRPr="00FB37DB">
        <w:rPr>
          <w:rFonts w:ascii="Book Antiqua" w:eastAsia="Book Antiqua" w:hAnsi="Book Antiqua" w:cs="Book Antiqua"/>
          <w:b/>
          <w:color w:val="000000"/>
        </w:rPr>
        <w:t>Optical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b/>
          <w:color w:val="000000"/>
        </w:rPr>
        <w:t>coherence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b/>
          <w:color w:val="000000"/>
        </w:rPr>
        <w:t>tomography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b/>
          <w:color w:val="000000"/>
        </w:rPr>
        <w:t>angiography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b/>
          <w:color w:val="000000"/>
        </w:rPr>
        <w:t>ch</w:t>
      </w:r>
      <w:r w:rsidRPr="00FB37DB">
        <w:rPr>
          <w:rFonts w:ascii="Book Antiqua" w:eastAsia="Book Antiqua" w:hAnsi="Book Antiqua" w:cs="Book Antiqua"/>
          <w:b/>
          <w:color w:val="000000"/>
        </w:rPr>
        <w:t>aracteristics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b/>
          <w:color w:val="000000"/>
        </w:rPr>
        <w:t>m</w:t>
      </w:r>
      <w:r w:rsidRPr="00FB37DB">
        <w:rPr>
          <w:rFonts w:ascii="Book Antiqua" w:eastAsia="Book Antiqua" w:hAnsi="Book Antiqua" w:cs="Book Antiqua"/>
          <w:b/>
          <w:color w:val="000000"/>
        </w:rPr>
        <w:t>acroglobulinemia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b/>
          <w:color w:val="000000"/>
        </w:rPr>
        <w:t>r</w:t>
      </w:r>
      <w:r w:rsidRPr="00FB37DB">
        <w:rPr>
          <w:rFonts w:ascii="Book Antiqua" w:eastAsia="Book Antiqua" w:hAnsi="Book Antiqua" w:cs="Book Antiqua"/>
          <w:b/>
          <w:color w:val="000000"/>
        </w:rPr>
        <w:t>etinopathy: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case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report</w:t>
      </w:r>
    </w:p>
    <w:bookmarkEnd w:id="1"/>
    <w:p w14:paraId="467D2DA4" w14:textId="2C2E7F5D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0ED8E848" w14:textId="39B5E0B9" w:rsidR="005E3B4A" w:rsidRPr="00FB37DB" w:rsidRDefault="005E3B4A" w:rsidP="00FB37DB">
      <w:pPr>
        <w:spacing w:line="360" w:lineRule="auto"/>
        <w:jc w:val="both"/>
        <w:rPr>
          <w:rFonts w:ascii="Book Antiqua" w:hAnsi="Book Antiqua"/>
          <w:lang w:eastAsia="zh-CN"/>
        </w:rPr>
      </w:pPr>
      <w:r w:rsidRPr="00FB37DB">
        <w:rPr>
          <w:rFonts w:ascii="Book Antiqua" w:hAnsi="Book Antiqua"/>
          <w:lang w:eastAsia="zh-CN"/>
        </w:rPr>
        <w:t>Li</w:t>
      </w:r>
      <w:r w:rsidR="00486480" w:rsidRPr="00FB37DB">
        <w:rPr>
          <w:rFonts w:ascii="Book Antiqua" w:hAnsi="Book Antiqua"/>
          <w:lang w:eastAsia="zh-CN"/>
        </w:rPr>
        <w:t xml:space="preserve"> </w:t>
      </w:r>
      <w:r w:rsidRPr="00FB37DB">
        <w:rPr>
          <w:rFonts w:ascii="Book Antiqua" w:hAnsi="Book Antiqua"/>
          <w:lang w:eastAsia="zh-CN"/>
        </w:rPr>
        <w:t>J</w:t>
      </w:r>
      <w:r w:rsidR="00486480" w:rsidRPr="00FB37DB">
        <w:rPr>
          <w:rFonts w:ascii="Book Antiqua" w:hAnsi="Book Antiqua"/>
          <w:lang w:eastAsia="zh-CN"/>
        </w:rPr>
        <w:t xml:space="preserve"> </w:t>
      </w:r>
      <w:r w:rsidRPr="00FB37DB">
        <w:rPr>
          <w:rFonts w:ascii="Book Antiqua" w:hAnsi="Book Antiqua"/>
          <w:i/>
          <w:iCs/>
          <w:lang w:eastAsia="zh-CN"/>
        </w:rPr>
        <w:t>et</w:t>
      </w:r>
      <w:r w:rsidR="00486480" w:rsidRPr="00FB37DB">
        <w:rPr>
          <w:rFonts w:ascii="Book Antiqua" w:hAnsi="Book Antiqua"/>
          <w:i/>
          <w:iCs/>
          <w:lang w:eastAsia="zh-CN"/>
        </w:rPr>
        <w:t xml:space="preserve"> </w:t>
      </w:r>
      <w:r w:rsidRPr="00FB37DB">
        <w:rPr>
          <w:rFonts w:ascii="Book Antiqua" w:hAnsi="Book Antiqua"/>
          <w:i/>
          <w:iCs/>
          <w:lang w:eastAsia="zh-CN"/>
        </w:rPr>
        <w:t>al</w:t>
      </w:r>
      <w:r w:rsidRPr="00FB37DB">
        <w:rPr>
          <w:rFonts w:ascii="Book Antiqua" w:hAnsi="Book Antiqua"/>
          <w:lang w:eastAsia="zh-CN"/>
        </w:rPr>
        <w:t>.</w:t>
      </w:r>
      <w:r w:rsidR="00486480" w:rsidRPr="00FB37DB">
        <w:rPr>
          <w:rFonts w:ascii="Book Antiqua" w:hAnsi="Book Antiqua"/>
          <w:lang w:eastAsia="zh-CN"/>
        </w:rPr>
        <w:t xml:space="preserve"> </w:t>
      </w:r>
      <w:r w:rsidR="00D43A35" w:rsidRPr="00D43A35">
        <w:rPr>
          <w:rFonts w:ascii="Book Antiqua" w:hAnsi="Book Antiqua"/>
          <w:lang w:eastAsia="zh-CN"/>
        </w:rPr>
        <w:t>OCTA</w:t>
      </w:r>
      <w:r w:rsidR="00486480" w:rsidRPr="00FB37DB">
        <w:rPr>
          <w:rFonts w:ascii="Book Antiqua" w:hAnsi="Book Antiqua"/>
          <w:lang w:eastAsia="zh-CN"/>
        </w:rPr>
        <w:t xml:space="preserve"> </w:t>
      </w:r>
      <w:r w:rsidRPr="00FB37DB">
        <w:rPr>
          <w:rFonts w:ascii="Book Antiqua" w:hAnsi="Book Antiqua"/>
          <w:lang w:eastAsia="zh-CN"/>
        </w:rPr>
        <w:t>and</w:t>
      </w:r>
      <w:r w:rsidR="00486480" w:rsidRPr="00FB37DB">
        <w:rPr>
          <w:rFonts w:ascii="Book Antiqua" w:hAnsi="Book Antiqua"/>
          <w:lang w:eastAsia="zh-CN"/>
        </w:rPr>
        <w:t xml:space="preserve"> </w:t>
      </w:r>
      <w:r w:rsidR="00D43A35" w:rsidRPr="00FB37DB">
        <w:rPr>
          <w:rFonts w:ascii="Book Antiqua" w:eastAsia="Book Antiqua" w:hAnsi="Book Antiqua" w:cs="Book Antiqua"/>
          <w:color w:val="000000"/>
        </w:rPr>
        <w:t>WM</w:t>
      </w:r>
      <w:r w:rsidR="00D43A35">
        <w:rPr>
          <w:rFonts w:ascii="Book Antiqua" w:hAnsi="Book Antiqua"/>
          <w:lang w:eastAsia="zh-CN"/>
        </w:rPr>
        <w:t xml:space="preserve"> </w:t>
      </w:r>
      <w:r w:rsidRPr="00FB37DB">
        <w:rPr>
          <w:rFonts w:ascii="Book Antiqua" w:hAnsi="Book Antiqua"/>
          <w:lang w:eastAsia="zh-CN"/>
        </w:rPr>
        <w:t>retinopathy</w:t>
      </w:r>
    </w:p>
    <w:p w14:paraId="39982DEB" w14:textId="77777777" w:rsidR="005E3B4A" w:rsidRPr="00FB37DB" w:rsidRDefault="005E3B4A" w:rsidP="00FB37D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B4CD03B" w14:textId="72B0CA3C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bookmarkStart w:id="2" w:name="_Hlk54031459"/>
      <w:r w:rsidRPr="00FB37DB">
        <w:rPr>
          <w:rFonts w:ascii="Book Antiqua" w:eastAsia="Book Antiqua" w:hAnsi="Book Antiqua" w:cs="Book Antiqua"/>
          <w:color w:val="000000"/>
        </w:rPr>
        <w:t>Jun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Rui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Zhang,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Feng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Gu,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Zhe</w:t>
      </w:r>
      <w:proofErr w:type="spellEnd"/>
      <w:r w:rsidR="005E3B4A" w:rsidRPr="00FB37DB">
        <w:rPr>
          <w:rFonts w:ascii="Book Antiqua" w:eastAsia="Book Antiqua" w:hAnsi="Book Antiqua" w:cs="Book Antiqua"/>
          <w:color w:val="000000"/>
        </w:rPr>
        <w:t>-L</w:t>
      </w:r>
      <w:r w:rsidRPr="00FB37DB">
        <w:rPr>
          <w:rFonts w:ascii="Book Antiqua" w:eastAsia="Book Antiqua" w:hAnsi="Book Antiqua" w:cs="Book Antiqua"/>
          <w:color w:val="000000"/>
        </w:rPr>
        <w:t>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Liu,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Sun</w:t>
      </w:r>
    </w:p>
    <w:bookmarkEnd w:id="2"/>
    <w:p w14:paraId="5CDD579A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32768590" w14:textId="5D5FCD78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Zhe</w:t>
      </w:r>
      <w:proofErr w:type="spellEnd"/>
      <w:r w:rsidR="005E3B4A" w:rsidRPr="00FB37DB">
        <w:rPr>
          <w:rFonts w:ascii="Book Antiqua" w:eastAsia="Book Antiqua" w:hAnsi="Book Antiqua" w:cs="Book Antiqua"/>
          <w:b/>
          <w:bCs/>
          <w:color w:val="000000"/>
        </w:rPr>
        <w:t>-L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Department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Ophthalmology,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A366F4" w:rsidRPr="00FB37DB">
        <w:rPr>
          <w:rFonts w:ascii="Book Antiqua" w:eastAsia="Book Antiqua" w:hAnsi="Book Antiqua" w:cs="Book Antiqua"/>
          <w:color w:val="000000"/>
        </w:rPr>
        <w:t xml:space="preserve">The </w:t>
      </w:r>
      <w:r w:rsidRPr="00FB37DB">
        <w:rPr>
          <w:rFonts w:ascii="Book Antiqua" w:eastAsia="Book Antiqua" w:hAnsi="Book Antiqua" w:cs="Book Antiqua"/>
          <w:color w:val="000000"/>
        </w:rPr>
        <w:t>First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Hospital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Medical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University,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Shenyang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110001,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color w:val="000000"/>
        </w:rPr>
        <w:t>Liaoning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color w:val="000000"/>
        </w:rPr>
        <w:t>Province,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China</w:t>
      </w:r>
    </w:p>
    <w:p w14:paraId="07EEBE42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6D058E64" w14:textId="6D78BCA6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Rui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Department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Hematology,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A366F4" w:rsidRPr="00FB37DB">
        <w:rPr>
          <w:rFonts w:ascii="Book Antiqua" w:eastAsia="Book Antiqua" w:hAnsi="Book Antiqua" w:cs="Book Antiqua"/>
          <w:color w:val="000000"/>
        </w:rPr>
        <w:t xml:space="preserve">The </w:t>
      </w:r>
      <w:r w:rsidRPr="00FB37DB">
        <w:rPr>
          <w:rFonts w:ascii="Book Antiqua" w:eastAsia="Book Antiqua" w:hAnsi="Book Antiqua" w:cs="Book Antiqua"/>
          <w:color w:val="000000"/>
        </w:rPr>
        <w:t>First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Hospital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Medical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University,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Shenyang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110001,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color w:val="000000"/>
        </w:rPr>
        <w:t>Liaoning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E3B4A" w:rsidRPr="00FB37DB">
        <w:rPr>
          <w:rFonts w:ascii="Book Antiqua" w:eastAsia="Book Antiqua" w:hAnsi="Book Antiqua" w:cs="Book Antiqua"/>
          <w:color w:val="000000"/>
        </w:rPr>
        <w:t>Province,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China</w:t>
      </w:r>
    </w:p>
    <w:p w14:paraId="093476D0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3CBEAD01" w14:textId="199D9BF0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carried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studies,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collected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clinical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data</w:t>
      </w:r>
      <w:r w:rsidR="0066344C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drafted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manuscript</w:t>
      </w:r>
      <w:r w:rsidR="00FA39CC"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Gu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Liu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participated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127BB">
        <w:rPr>
          <w:rFonts w:ascii="Book Antiqua" w:eastAsia="Book Antiqua" w:hAnsi="Book Antiqua" w:cs="Book Antiqua"/>
          <w:color w:val="000000"/>
        </w:rPr>
        <w:t>data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analysis</w:t>
      </w:r>
      <w:r w:rsidR="00FA39CC"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Zhang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FA39CC"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FA39CC" w:rsidRPr="00FB37DB">
        <w:rPr>
          <w:rFonts w:ascii="Book Antiqua" w:eastAsia="Book Antiqua" w:hAnsi="Book Antiqua" w:cs="Book Antiqua"/>
          <w:color w:val="000000"/>
        </w:rPr>
        <w:t>a</w:t>
      </w:r>
      <w:r w:rsidRPr="00FB37DB">
        <w:rPr>
          <w:rFonts w:ascii="Book Antiqua" w:eastAsia="Book Antiqua" w:hAnsi="Book Antiqua" w:cs="Book Antiqua"/>
          <w:color w:val="000000"/>
        </w:rPr>
        <w:t>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authors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read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approved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manuscript.</w:t>
      </w:r>
    </w:p>
    <w:p w14:paraId="79FFD5FA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66C0D71F" w14:textId="2BB0BC15" w:rsidR="00A77B3E" w:rsidRPr="00FB37DB" w:rsidRDefault="007C47A4" w:rsidP="00FB37D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National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Youth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Top-notch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Talent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Thousand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Talent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Program</w:t>
      </w:r>
      <w:r w:rsidR="00C85051"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C85051" w:rsidRPr="00FB37DB">
        <w:rPr>
          <w:rFonts w:ascii="Book Antiqua" w:eastAsia="Book Antiqua" w:hAnsi="Book Antiqua" w:cs="Book Antiqua"/>
          <w:color w:val="000000"/>
        </w:rPr>
        <w:t>No.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A43F0B" w:rsidRPr="00FB37DB">
        <w:rPr>
          <w:rFonts w:ascii="Book Antiqua" w:eastAsia="Book Antiqua" w:hAnsi="Book Antiqua" w:cs="Book Antiqua"/>
          <w:color w:val="000000"/>
        </w:rPr>
        <w:t>89602300</w:t>
      </w:r>
      <w:r w:rsidR="00486480" w:rsidRPr="00FB37DB">
        <w:rPr>
          <w:rFonts w:ascii="Book Antiqua" w:eastAsia="Book Antiqua" w:hAnsi="Book Antiqua" w:cs="Book Antiqua"/>
          <w:color w:val="000000"/>
        </w:rPr>
        <w:t>.</w:t>
      </w:r>
    </w:p>
    <w:p w14:paraId="0F09B17B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01EA80C6" w14:textId="062A936F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Department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Ophthalmology,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A366F4" w:rsidRPr="00FB37DB">
        <w:rPr>
          <w:rFonts w:ascii="Book Antiqua" w:eastAsia="Book Antiqua" w:hAnsi="Book Antiqua" w:cs="Book Antiqua"/>
          <w:color w:val="000000"/>
        </w:rPr>
        <w:t xml:space="preserve">The </w:t>
      </w:r>
      <w:r w:rsidRPr="00FB37DB">
        <w:rPr>
          <w:rFonts w:ascii="Book Antiqua" w:eastAsia="Book Antiqua" w:hAnsi="Book Antiqua" w:cs="Book Antiqua"/>
          <w:color w:val="000000"/>
        </w:rPr>
        <w:t>First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Hospital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Medical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University,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A366F4" w:rsidRPr="00FB37DB">
        <w:rPr>
          <w:rFonts w:ascii="Book Antiqua" w:eastAsia="Book Antiqua" w:hAnsi="Book Antiqua" w:cs="Book Antiqua"/>
          <w:color w:val="000000"/>
        </w:rPr>
        <w:t xml:space="preserve">No. 155 North Nanjing Street, </w:t>
      </w:r>
      <w:proofErr w:type="spellStart"/>
      <w:r w:rsidR="00A366F4" w:rsidRPr="00FB37DB">
        <w:rPr>
          <w:rFonts w:ascii="Book Antiqua" w:eastAsia="Book Antiqua" w:hAnsi="Book Antiqua" w:cs="Book Antiqua"/>
          <w:color w:val="000000"/>
        </w:rPr>
        <w:t>Heping</w:t>
      </w:r>
      <w:proofErr w:type="spellEnd"/>
      <w:r w:rsidR="00A366F4" w:rsidRPr="00FB37DB">
        <w:rPr>
          <w:rFonts w:ascii="Book Antiqua" w:eastAsia="Book Antiqua" w:hAnsi="Book Antiqua" w:cs="Book Antiqua"/>
          <w:color w:val="000000"/>
        </w:rPr>
        <w:t xml:space="preserve"> District, </w:t>
      </w:r>
      <w:r w:rsidRPr="00FB37DB">
        <w:rPr>
          <w:rFonts w:ascii="Book Antiqua" w:eastAsia="Book Antiqua" w:hAnsi="Book Antiqua" w:cs="Book Antiqua"/>
          <w:color w:val="000000"/>
        </w:rPr>
        <w:t>Shenyang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110001,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66B84" w:rsidRPr="00FB37DB">
        <w:rPr>
          <w:rFonts w:ascii="Book Antiqua" w:eastAsia="Book Antiqua" w:hAnsi="Book Antiqua" w:cs="Book Antiqua"/>
          <w:color w:val="000000"/>
        </w:rPr>
        <w:t xml:space="preserve">Liaoning Province, </w:t>
      </w:r>
      <w:r w:rsidRPr="00FB37DB">
        <w:rPr>
          <w:rFonts w:ascii="Book Antiqua" w:eastAsia="Book Antiqua" w:hAnsi="Book Antiqua" w:cs="Book Antiqua"/>
          <w:color w:val="000000"/>
        </w:rPr>
        <w:t>China.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pengsun.cmu@protonmail.com</w:t>
      </w:r>
    </w:p>
    <w:p w14:paraId="1C5ACB2D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62314D5F" w14:textId="62AF48AD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28,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2020</w:t>
      </w:r>
    </w:p>
    <w:p w14:paraId="1872260F" w14:textId="3906305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21D35" w:rsidRPr="00FB37DB">
        <w:rPr>
          <w:rFonts w:ascii="Book Antiqua" w:eastAsia="Book Antiqua" w:hAnsi="Book Antiqua" w:cs="Book Antiqua"/>
          <w:color w:val="000000"/>
        </w:rPr>
        <w:t>October 11, 2020</w:t>
      </w:r>
    </w:p>
    <w:p w14:paraId="6E2ABA2E" w14:textId="50D27F62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77C3" w:rsidRPr="004777C3">
        <w:rPr>
          <w:rFonts w:ascii="Book Antiqua" w:eastAsia="Book Antiqua" w:hAnsi="Book Antiqua" w:cs="Book Antiqua"/>
          <w:color w:val="000000"/>
        </w:rPr>
        <w:t>October 26, 2020</w:t>
      </w:r>
    </w:p>
    <w:p w14:paraId="78356168" w14:textId="268A6BB1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2E6C5CC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  <w:sectPr w:rsidR="00A77B3E" w:rsidRPr="00FB37D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3EF60E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C7253D9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BACKGROUND</w:t>
      </w:r>
    </w:p>
    <w:p w14:paraId="090780BB" w14:textId="6FF58DBC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(WM)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distinct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clinicopathologic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entity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characterized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infiltration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marrow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lymphoplasmacytic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cells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produce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monoclonal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immunoglobulin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(IgM)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blood,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symptoms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related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infiltration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hematopoietic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tissues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effects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monoclonal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blood.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Funduscopic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abnormalities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some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due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other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lesions.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_Hlk54034835"/>
      <w:r w:rsidRPr="00FB37DB">
        <w:rPr>
          <w:rFonts w:ascii="Book Antiqua" w:eastAsia="Book Antiqua" w:hAnsi="Book Antiqua" w:cs="Book Antiqua"/>
          <w:color w:val="000000"/>
        </w:rPr>
        <w:t>Optical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coherence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tomography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angiography</w:t>
      </w:r>
      <w:bookmarkEnd w:id="3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(OCTA)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non-invasive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imaging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tool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qualitative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quantitative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information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about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status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choroidal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vessels,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useful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WM-associated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retinopathy.</w:t>
      </w:r>
    </w:p>
    <w:p w14:paraId="7FE231B0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23993024" w14:textId="43C0399A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CASE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SUMMARY</w:t>
      </w:r>
    </w:p>
    <w:p w14:paraId="46D88AA7" w14:textId="357F370C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67-year-old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sudden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disturbance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Ophthalmic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tests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showed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corrected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acuity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(BCVA)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20/100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20/1000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left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Fundus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examination,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C349D3" w:rsidRPr="00FB37DB">
        <w:rPr>
          <w:rFonts w:ascii="Book Antiqua" w:eastAsia="Book Antiqua" w:hAnsi="Book Antiqua" w:cs="Book Antiqua"/>
          <w:color w:val="000000"/>
        </w:rPr>
        <w:t>o</w:t>
      </w:r>
      <w:r w:rsidRPr="00FB37DB">
        <w:rPr>
          <w:rFonts w:ascii="Book Antiqua" w:eastAsia="Book Antiqua" w:hAnsi="Book Antiqua" w:cs="Book Antiqua"/>
          <w:color w:val="000000"/>
        </w:rPr>
        <w:t>ptical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C349D3" w:rsidRPr="00FB37DB">
        <w:rPr>
          <w:rFonts w:ascii="Book Antiqua" w:eastAsia="Book Antiqua" w:hAnsi="Book Antiqua" w:cs="Book Antiqua"/>
          <w:color w:val="000000"/>
        </w:rPr>
        <w:t>c</w:t>
      </w:r>
      <w:r w:rsidRPr="00FB37DB">
        <w:rPr>
          <w:rFonts w:ascii="Book Antiqua" w:eastAsia="Book Antiqua" w:hAnsi="Book Antiqua" w:cs="Book Antiqua"/>
          <w:color w:val="000000"/>
        </w:rPr>
        <w:t>oherence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C349D3" w:rsidRPr="00FB37DB">
        <w:rPr>
          <w:rFonts w:ascii="Book Antiqua" w:eastAsia="Book Antiqua" w:hAnsi="Book Antiqua" w:cs="Book Antiqua"/>
          <w:color w:val="000000"/>
        </w:rPr>
        <w:t>t</w:t>
      </w:r>
      <w:r w:rsidRPr="00FB37DB">
        <w:rPr>
          <w:rFonts w:ascii="Book Antiqua" w:eastAsia="Book Antiqua" w:hAnsi="Book Antiqua" w:cs="Book Antiqua"/>
          <w:color w:val="000000"/>
        </w:rPr>
        <w:t>omography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(OCT)</w:t>
      </w:r>
      <w:r w:rsidR="0066344C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revealed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substantial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edema,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dilated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tortuous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veins,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diffuse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hemorrhages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consistent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central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occlusion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(CRVO).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Meanwhile,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remarkable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(SMD)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noticed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examinations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showed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anemia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extremely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high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level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monoclonal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infiltration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lymphoplasmacytic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cells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marrow.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made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based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clinical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manifestation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laboratory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findings.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subsequently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ranibizumab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injection,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plasmapheresis,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bortezomib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rituximab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dexamethasone.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Six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months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central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volume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6344C">
        <w:rPr>
          <w:rFonts w:ascii="Book Antiqua" w:eastAsia="Book Antiqua" w:hAnsi="Book Antiqua" w:cs="Book Antiqua"/>
          <w:color w:val="000000"/>
        </w:rPr>
        <w:t>decreased</w:t>
      </w:r>
      <w:r w:rsidR="0066344C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C7213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C7213">
        <w:rPr>
          <w:rFonts w:ascii="Book Antiqua" w:eastAsia="Book Antiqua" w:hAnsi="Book Antiqua" w:cs="Book Antiqua"/>
          <w:color w:val="000000"/>
        </w:rPr>
        <w:t>16.1</w:t>
      </w:r>
      <w:r w:rsidRPr="00FB37DB">
        <w:rPr>
          <w:rFonts w:ascii="Book Antiqua" w:eastAsia="Book Antiqua" w:hAnsi="Book Antiqua" w:cs="Book Antiqua"/>
          <w:color w:val="000000"/>
        </w:rPr>
        <w:t>%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C7213">
        <w:rPr>
          <w:rFonts w:ascii="Book Antiqua" w:eastAsia="Book Antiqua" w:hAnsi="Book Antiqua" w:cs="Book Antiqua"/>
          <w:color w:val="000000"/>
        </w:rPr>
        <w:t>28.6</w:t>
      </w:r>
      <w:r w:rsidRPr="00FB37DB">
        <w:rPr>
          <w:rFonts w:ascii="Book Antiqua" w:eastAsia="Book Antiqua" w:hAnsi="Book Antiqua" w:cs="Book Antiqua"/>
          <w:color w:val="000000"/>
        </w:rPr>
        <w:t>%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left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C7213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patient’s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BCVA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improved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20/60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20/400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left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good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partial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response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obtained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treatment.</w:t>
      </w:r>
    </w:p>
    <w:p w14:paraId="7C4BFDA2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0A4E2F4F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CONCLUSION</w:t>
      </w:r>
    </w:p>
    <w:p w14:paraId="74799C20" w14:textId="09CE7BFF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affect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function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</w:t>
      </w:r>
      <w:r w:rsidR="0066344C">
        <w:rPr>
          <w:rFonts w:ascii="Book Antiqua" w:eastAsia="Book Antiqua" w:hAnsi="Book Antiqua" w:cs="Book Antiqua"/>
          <w:color w:val="000000"/>
        </w:rPr>
        <w:t xml:space="preserve"> can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characteristic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choroid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vasculatures,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great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value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following</w:t>
      </w:r>
      <w:r w:rsidR="0066344C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anti-</w:t>
      </w:r>
      <w:r w:rsidR="00C349D3" w:rsidRPr="00FB37DB">
        <w:rPr>
          <w:rFonts w:ascii="Book Antiqua" w:eastAsia="Book Antiqua" w:hAnsi="Book Antiqua" w:cs="Book Antiqua"/>
          <w:color w:val="000000"/>
        </w:rPr>
        <w:t>vascular endothelial growth factor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combined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therapy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beneficial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(SMD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CRVO).</w:t>
      </w:r>
    </w:p>
    <w:p w14:paraId="78675AD4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301463BD" w14:textId="39847056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372A4D" w:rsidRPr="00FB37DB">
        <w:rPr>
          <w:rFonts w:ascii="Book Antiqua" w:eastAsia="Book Antiqua" w:hAnsi="Book Antiqua" w:cs="Book Antiqua"/>
          <w:color w:val="000000"/>
        </w:rPr>
        <w:t>R</w:t>
      </w:r>
      <w:r w:rsidRPr="00FB37DB">
        <w:rPr>
          <w:rFonts w:ascii="Book Antiqua" w:eastAsia="Book Antiqua" w:hAnsi="Book Antiqua" w:cs="Book Antiqua"/>
          <w:color w:val="000000"/>
        </w:rPr>
        <w:t>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occlusion;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Ranibizumab;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54030825"/>
      <w:r w:rsidR="00372A4D" w:rsidRPr="00FB37DB">
        <w:rPr>
          <w:rFonts w:ascii="Book Antiqua" w:eastAsia="Book Antiqua" w:hAnsi="Book Antiqua" w:cs="Book Antiqua"/>
          <w:color w:val="000000"/>
        </w:rPr>
        <w:t>O</w:t>
      </w:r>
      <w:r w:rsidRPr="00FB37DB">
        <w:rPr>
          <w:rFonts w:ascii="Book Antiqua" w:eastAsia="Book Antiqua" w:hAnsi="Book Antiqua" w:cs="Book Antiqua"/>
          <w:color w:val="000000"/>
        </w:rPr>
        <w:t>ptical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coherence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tomography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angiography</w:t>
      </w:r>
      <w:bookmarkEnd w:id="4"/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Ophthalmology;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372A4D" w:rsidRPr="00FB37DB">
        <w:rPr>
          <w:rFonts w:ascii="Book Antiqua" w:eastAsia="Book Antiqua" w:hAnsi="Book Antiqua" w:cs="Book Antiqua"/>
          <w:color w:val="000000"/>
        </w:rPr>
        <w:t>C</w:t>
      </w:r>
      <w:r w:rsidRPr="00FB37DB">
        <w:rPr>
          <w:rFonts w:ascii="Book Antiqua" w:eastAsia="Book Antiqua" w:hAnsi="Book Antiqua" w:cs="Book Antiqua"/>
          <w:color w:val="000000"/>
        </w:rPr>
        <w:t>ase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</w:t>
      </w:r>
    </w:p>
    <w:p w14:paraId="194312B8" w14:textId="4E9AD160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3D31D424" w14:textId="143EE68D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Li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Zhang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Gu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Liu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</w:t>
      </w:r>
      <w:r w:rsidR="00F042A3" w:rsidRPr="00FB37DB">
        <w:rPr>
          <w:rFonts w:ascii="Book Antiqua" w:eastAsia="Book Antiqua" w:hAnsi="Book Antiqua" w:cs="Book Antiqua"/>
          <w:color w:val="000000"/>
        </w:rPr>
        <w:t>L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F042A3" w:rsidRPr="00FB37DB">
        <w:rPr>
          <w:rFonts w:ascii="Book Antiqua" w:eastAsia="Book Antiqua" w:hAnsi="Book Antiqua" w:cs="Book Antiqua"/>
          <w:color w:val="000000"/>
        </w:rPr>
        <w:t xml:space="preserve">Optical coherence tomography angiography characteristics in </w:t>
      </w:r>
      <w:proofErr w:type="spellStart"/>
      <w:r w:rsidR="00F042A3"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F042A3" w:rsidRPr="00FB37DB">
        <w:rPr>
          <w:rFonts w:ascii="Book Antiqua" w:eastAsia="Book Antiqua" w:hAnsi="Book Antiqua" w:cs="Book Antiqua"/>
          <w:color w:val="000000"/>
        </w:rPr>
        <w:t xml:space="preserve"> macroglobulinemia retinopathy: A case report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2020;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press</w:t>
      </w:r>
    </w:p>
    <w:p w14:paraId="3BA444DE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7D8815B3" w14:textId="1FBB5F10" w:rsidR="00486480" w:rsidRPr="00FB37DB" w:rsidRDefault="007C47A4" w:rsidP="00FB37D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(WM)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lymphoplasmacytic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lymphoma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immunoglobulin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monoclonal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protein,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impressive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unique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tendency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develop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372A4D" w:rsidRPr="00FB37DB">
        <w:rPr>
          <w:rFonts w:ascii="Book Antiqua" w:eastAsia="Book Antiqua" w:hAnsi="Book Antiqua" w:cs="Book Antiqua"/>
          <w:color w:val="000000"/>
        </w:rPr>
        <w:t xml:space="preserve">Optical coherence tomography angiography (OCTA)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new,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non-invasive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imaging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providing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structural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blood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flow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information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technique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great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value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following</w:t>
      </w:r>
      <w:r w:rsidR="0066344C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vascular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diseases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especially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those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could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performed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fluorescein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angiography.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Here,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ranibizumab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injection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combined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plasmapheresis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chemotherapy.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Also,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describe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defining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features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WM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6344C" w:rsidRPr="00FB37DB">
        <w:rPr>
          <w:rFonts w:ascii="Book Antiqua" w:eastAsia="Book Antiqua" w:hAnsi="Book Antiqua" w:cs="Book Antiqua"/>
          <w:color w:val="000000"/>
        </w:rPr>
        <w:t>ha</w:t>
      </w:r>
      <w:r w:rsidR="0066344C">
        <w:rPr>
          <w:rFonts w:ascii="Book Antiqua" w:eastAsia="Book Antiqua" w:hAnsi="Book Antiqua" w:cs="Book Antiqua"/>
          <w:color w:val="000000"/>
        </w:rPr>
        <w:t>ve</w:t>
      </w:r>
      <w:r w:rsidR="0066344C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before.</w:t>
      </w:r>
    </w:p>
    <w:p w14:paraId="43DF8DCD" w14:textId="5D00AA09" w:rsidR="00486480" w:rsidRPr="00FB37DB" w:rsidRDefault="00486480" w:rsidP="00FB37D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486480" w:rsidRPr="00FB37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1B4776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6E963B3" w14:textId="59DB466A" w:rsidR="007547EC" w:rsidRPr="00EB5A3D" w:rsidRDefault="007C47A4" w:rsidP="00FB37DB">
      <w:pPr>
        <w:spacing w:line="360" w:lineRule="auto"/>
        <w:jc w:val="both"/>
        <w:rPr>
          <w:rFonts w:ascii="Book Antiqua" w:hAnsi="Book Antiqua"/>
        </w:rPr>
      </w:pPr>
      <w:proofErr w:type="spellStart"/>
      <w:r w:rsidRPr="00EB5A3D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macroglobulinemia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(WM)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lymphoplasmacytic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lymphoma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characterized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by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presence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monoclonal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="00E91862" w:rsidRPr="00EB5A3D">
        <w:rPr>
          <w:rFonts w:ascii="Book Antiqua" w:eastAsia="Book Antiqua" w:hAnsi="Book Antiqua" w:cs="Book Antiqua"/>
          <w:color w:val="000000"/>
        </w:rPr>
        <w:t>immunoglobulin M (</w:t>
      </w:r>
      <w:r w:rsidRPr="00EB5A3D">
        <w:rPr>
          <w:rFonts w:ascii="Book Antiqua" w:eastAsia="Book Antiqua" w:hAnsi="Book Antiqua" w:cs="Book Antiqua"/>
          <w:color w:val="000000"/>
        </w:rPr>
        <w:t>IgM</w:t>
      </w:r>
      <w:r w:rsidR="00E91862" w:rsidRPr="00EB5A3D">
        <w:rPr>
          <w:rFonts w:ascii="Book Antiqua" w:eastAsia="Book Antiqua" w:hAnsi="Book Antiqua" w:cs="Book Antiqua"/>
          <w:color w:val="000000"/>
        </w:rPr>
        <w:t>)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A3D">
        <w:rPr>
          <w:rFonts w:ascii="Book Antiqua" w:eastAsia="Book Antiqua" w:hAnsi="Book Antiqua" w:cs="Book Antiqua"/>
          <w:color w:val="000000"/>
        </w:rPr>
        <w:t>antibody</w:t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"_ENREF_1" \o "Ratanam, 2015 #1" </w:instrText>
      </w:r>
      <w:r w:rsidR="00715228">
        <w:fldChar w:fldCharType="separate"/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B5A3D">
        <w:rPr>
          <w:rFonts w:ascii="Book Antiqua" w:eastAsia="Book Antiqua" w:hAnsi="Book Antiqua" w:cs="Book Antiqua"/>
          <w:color w:val="000000"/>
        </w:rPr>
        <w:t>.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Because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its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relatively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large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molecular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structure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with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bulky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pentamer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form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970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A3D">
        <w:rPr>
          <w:rFonts w:ascii="Book Antiqua" w:eastAsia="Book Antiqua" w:hAnsi="Book Antiqua" w:cs="Book Antiqua"/>
          <w:color w:val="000000"/>
        </w:rPr>
        <w:t>kDa</w:t>
      </w:r>
      <w:proofErr w:type="spellEnd"/>
      <w:r w:rsidRPr="00EB5A3D">
        <w:rPr>
          <w:rFonts w:ascii="Book Antiqua" w:eastAsia="Book Antiqua" w:hAnsi="Book Antiqua" w:cs="Book Antiqua"/>
          <w:color w:val="000000"/>
        </w:rPr>
        <w:t>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70%</w:t>
      </w:r>
      <w:r w:rsidR="007547EC" w:rsidRPr="00EB5A3D">
        <w:rPr>
          <w:rFonts w:ascii="Book Antiqua" w:eastAsia="Book Antiqua" w:hAnsi="Book Antiqua" w:cs="Book Antiqua"/>
          <w:color w:val="000000"/>
        </w:rPr>
        <w:t>-</w:t>
      </w:r>
      <w:r w:rsidRPr="00EB5A3D">
        <w:rPr>
          <w:rFonts w:ascii="Book Antiqua" w:eastAsia="Book Antiqua" w:hAnsi="Book Antiqua" w:cs="Book Antiqua"/>
          <w:color w:val="000000"/>
        </w:rPr>
        <w:t>95%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IgM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confined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intravascular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compartment,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leading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A3D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syndrome</w:t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" w:tooltip="Dumas, 2015 #2" w:history="1">
        <w:r w:rsidR="007547EC" w:rsidRPr="00EB5A3D">
          <w:rPr>
            <w:rFonts w:ascii="Book Antiqua" w:eastAsia="Book Antiqua" w:hAnsi="Book Antiqua" w:cs="Book Antiqua"/>
            <w:color w:val="000000"/>
            <w:vertAlign w:val="superscript"/>
          </w:rPr>
          <w:t>2</w:t>
        </w:r>
      </w:hyperlink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B5A3D">
        <w:rPr>
          <w:rFonts w:ascii="Book Antiqua" w:eastAsia="Book Antiqua" w:hAnsi="Book Antiqua" w:cs="Book Antiqua"/>
          <w:color w:val="000000"/>
        </w:rPr>
        <w:t>.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Other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clinical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manifestations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include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anemia,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thrombocytopenia,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hepatosplenomegaly,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lymphadenopathy</w:t>
      </w:r>
      <w:r w:rsidR="001A6756">
        <w:rPr>
          <w:rFonts w:ascii="Book Antiqua" w:eastAsia="Book Antiqua" w:hAnsi="Book Antiqua" w:cs="Book Antiqua"/>
          <w:color w:val="000000"/>
        </w:rPr>
        <w:t>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presence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lymphoplasmacytic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infiltration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bone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A3D">
        <w:rPr>
          <w:rFonts w:ascii="Book Antiqua" w:eastAsia="Book Antiqua" w:hAnsi="Book Antiqua" w:cs="Book Antiqua"/>
          <w:color w:val="000000"/>
        </w:rPr>
        <w:t>marrow</w:t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"_ENREF_3" \o "Gertz, 2019 #3" </w:instrText>
      </w:r>
      <w:r w:rsidR="00715228">
        <w:fldChar w:fldCharType="separate"/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B5A3D">
        <w:rPr>
          <w:rFonts w:ascii="Book Antiqua" w:eastAsia="Book Antiqua" w:hAnsi="Book Antiqua" w:cs="Book Antiqua"/>
          <w:color w:val="000000"/>
        </w:rPr>
        <w:t>.</w:t>
      </w:r>
      <w:r w:rsidR="00486480" w:rsidRPr="00EB5A3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Patients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with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WM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are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higher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risk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developing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A3D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retinopathy.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Two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manifestations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are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serous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macular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detachment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(SMD,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also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known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A3D">
        <w:rPr>
          <w:rFonts w:ascii="Book Antiqua" w:eastAsia="Book Antiqua" w:hAnsi="Book Antiqua" w:cs="Book Antiqua"/>
          <w:color w:val="000000"/>
        </w:rPr>
        <w:t>immunogammopathy</w:t>
      </w:r>
      <w:proofErr w:type="spellEnd"/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maculopathy)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central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retinal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vein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occlusion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(CRVO)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with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typical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fundus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findings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optic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disc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oedema,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intraretinal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hemorrhage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oedema,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dilated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tortuous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retinal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veins</w:t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" w:tooltip="Pilon, 2005 #7" w:history="1">
        <w:r w:rsidR="007547EC" w:rsidRPr="00EB5A3D">
          <w:rPr>
            <w:rFonts w:ascii="Book Antiqua" w:eastAsia="Book Antiqua" w:hAnsi="Book Antiqua" w:cs="Book Antiqua"/>
            <w:color w:val="000000"/>
            <w:vertAlign w:val="superscript"/>
          </w:rPr>
          <w:t>4-8</w:t>
        </w:r>
      </w:hyperlink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B5A3D">
        <w:rPr>
          <w:rFonts w:ascii="Book Antiqua" w:eastAsia="Book Antiqua" w:hAnsi="Book Antiqua" w:cs="Book Antiqua"/>
          <w:color w:val="000000"/>
        </w:rPr>
        <w:t>.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retinopathy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usually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persistent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even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after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significant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reduction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IgM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levels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routine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systemic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plasmapheresis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treatment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chemotherapy.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Ocular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interventions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such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intravitreal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triamcinolone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intravitreal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dexamethasone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implantation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have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resulted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slight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reductions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SMD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but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no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improvement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visual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A3D">
        <w:rPr>
          <w:rFonts w:ascii="Book Antiqua" w:eastAsia="Book Antiqua" w:hAnsi="Book Antiqua" w:cs="Book Antiqua"/>
          <w:color w:val="000000"/>
        </w:rPr>
        <w:t>acuity</w:t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"_ENREF_10" \o "Fenicia, 2013 #10" </w:instrText>
      </w:r>
      <w:r w:rsidR="00715228">
        <w:fldChar w:fldCharType="separate"/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B5A3D">
        <w:rPr>
          <w:rFonts w:ascii="Book Antiqua" w:eastAsia="Book Antiqua" w:hAnsi="Book Antiqua" w:cs="Book Antiqua"/>
          <w:color w:val="000000"/>
        </w:rPr>
        <w:t>.</w:t>
      </w:r>
      <w:r w:rsidR="00486480" w:rsidRPr="00EB5A3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Treatments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WM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retinopathy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with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intravitreal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bevacizumab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have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reportedly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achieved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partial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macular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oedema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resolution,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subretinal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fluid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absorption</w:t>
      </w:r>
      <w:r w:rsidR="001A6756">
        <w:rPr>
          <w:rFonts w:ascii="Book Antiqua" w:eastAsia="Book Antiqua" w:hAnsi="Book Antiqua" w:cs="Book Antiqua"/>
          <w:color w:val="000000"/>
        </w:rPr>
        <w:t>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vision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improvement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(Table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1),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suggesting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that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vascular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endothelial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growth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factor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(VEGF)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may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be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involved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WM</w:t>
      </w:r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[7-</w:t>
      </w:r>
      <w:hyperlink w:anchor="_ENREF_12" w:tooltip="Kapoor, 2015 #13" w:history="1">
        <w:r w:rsidR="007547EC" w:rsidRPr="00EB5A3D">
          <w:rPr>
            <w:rFonts w:ascii="Book Antiqua" w:eastAsia="Book Antiqua" w:hAnsi="Book Antiqua" w:cs="Book Antiqua"/>
            <w:color w:val="000000"/>
            <w:vertAlign w:val="superscript"/>
          </w:rPr>
          <w:t>10</w:t>
        </w:r>
      </w:hyperlink>
      <w:r w:rsidR="007547EC" w:rsidRPr="00EB5A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B5A3D">
        <w:rPr>
          <w:rFonts w:ascii="Book Antiqua" w:eastAsia="Book Antiqua" w:hAnsi="Book Antiqua" w:cs="Book Antiqua"/>
          <w:color w:val="000000"/>
        </w:rPr>
        <w:t>.</w:t>
      </w:r>
    </w:p>
    <w:p w14:paraId="36AF4822" w14:textId="69719EE3" w:rsidR="00A77B3E" w:rsidRPr="00EB5A3D" w:rsidRDefault="007C47A4" w:rsidP="00FB37D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5A3D">
        <w:rPr>
          <w:rFonts w:ascii="Book Antiqua" w:eastAsia="Book Antiqua" w:hAnsi="Book Antiqua" w:cs="Book Antiqua"/>
          <w:color w:val="000000"/>
        </w:rPr>
        <w:t>Herein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describe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case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wherein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intravitreal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ranibizumab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injection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was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used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treat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patient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with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SMD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CRVO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secondary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to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WM,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discuss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optical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coherence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tomography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(OCT)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and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OCT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angiography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(OCTA)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features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of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this</w:t>
      </w:r>
      <w:r w:rsidR="00486480" w:rsidRPr="00EB5A3D">
        <w:rPr>
          <w:rFonts w:ascii="Book Antiqua" w:eastAsia="Book Antiqua" w:hAnsi="Book Antiqua" w:cs="Book Antiqua"/>
          <w:color w:val="000000"/>
        </w:rPr>
        <w:t xml:space="preserve"> </w:t>
      </w:r>
      <w:r w:rsidRPr="00EB5A3D">
        <w:rPr>
          <w:rFonts w:ascii="Book Antiqua" w:eastAsia="Book Antiqua" w:hAnsi="Book Antiqua" w:cs="Book Antiqua"/>
          <w:color w:val="000000"/>
        </w:rPr>
        <w:t>retinopathy.</w:t>
      </w:r>
    </w:p>
    <w:p w14:paraId="7D6F0535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2727BFB0" w14:textId="2A47E0A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86480"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AF1791C" w14:textId="2218BE6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CC00D86" w14:textId="23E3C4DA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67-year-old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came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clinic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due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sudden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disturbance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eyes.</w:t>
      </w:r>
    </w:p>
    <w:p w14:paraId="4ED3AC2A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2980A2F9" w14:textId="7EDBF4B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649D5C5" w14:textId="47B261A2" w:rsidR="00A77B3E" w:rsidRPr="00FB37DB" w:rsidRDefault="007B597D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hAnsi="Book Antiqua"/>
        </w:rPr>
        <w:lastRenderedPageBreak/>
        <w:t>The patient had sudden visual disturbance in both eyes.</w:t>
      </w:r>
      <w:r w:rsidR="00724DEB" w:rsidRPr="00FB37DB">
        <w:rPr>
          <w:rFonts w:ascii="Book Antiqua" w:eastAsia="Book Antiqua" w:hAnsi="Book Antiqua" w:cs="Book Antiqua"/>
          <w:color w:val="000000"/>
        </w:rPr>
        <w:t xml:space="preserve"> The patient had a 1-year history of nasal and gingival bleeding without paying any attention.</w:t>
      </w:r>
    </w:p>
    <w:p w14:paraId="20666353" w14:textId="77777777" w:rsidR="007B597D" w:rsidRPr="00FB37DB" w:rsidRDefault="007B597D" w:rsidP="00FB37DB">
      <w:pPr>
        <w:spacing w:line="360" w:lineRule="auto"/>
        <w:jc w:val="both"/>
        <w:rPr>
          <w:rFonts w:ascii="Book Antiqua" w:hAnsi="Book Antiqua"/>
        </w:rPr>
      </w:pPr>
    </w:p>
    <w:p w14:paraId="699ABE28" w14:textId="02436506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1480191" w14:textId="39E89D8C" w:rsidR="007B597D" w:rsidRPr="00FB37DB" w:rsidRDefault="007B597D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His previous history included hypertension for 10 years. He had no history of ocular diseases.</w:t>
      </w:r>
    </w:p>
    <w:p w14:paraId="67E707FB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252A1DF9" w14:textId="43F42E64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BCCA19D" w14:textId="76E9BD70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corrected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acuity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(BCVA)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20/100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20/1000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left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Intraocular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pressures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normal.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Anterior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segment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examination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showed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pallor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 xml:space="preserve">of the </w:t>
      </w:r>
      <w:r w:rsidRPr="00FB37DB">
        <w:rPr>
          <w:rFonts w:ascii="Book Antiqua" w:eastAsia="Book Antiqua" w:hAnsi="Book Antiqua" w:cs="Book Antiqua"/>
          <w:color w:val="000000"/>
        </w:rPr>
        <w:t>conjunctiva.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Fundus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examination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revealed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substantial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severe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dilated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tortuous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veins,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diffuse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hemorrhages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(Figure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1).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physical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examination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reveal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abnormalities.</w:t>
      </w:r>
    </w:p>
    <w:p w14:paraId="5460DACD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22B6D15A" w14:textId="39C54783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A8A2C3B" w14:textId="08F86531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also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referred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 xml:space="preserve">a </w:t>
      </w:r>
      <w:r w:rsidRPr="00FB37DB">
        <w:rPr>
          <w:rFonts w:ascii="Book Antiqua" w:eastAsia="Book Antiqua" w:hAnsi="Book Antiqua" w:cs="Book Antiqua"/>
          <w:color w:val="000000"/>
        </w:rPr>
        <w:t>hematologist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due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 xml:space="preserve">a </w:t>
      </w:r>
      <w:r w:rsidRPr="00FB37DB">
        <w:rPr>
          <w:rFonts w:ascii="Book Antiqua" w:eastAsia="Book Antiqua" w:hAnsi="Book Antiqua" w:cs="Book Antiqua"/>
          <w:color w:val="000000"/>
        </w:rPr>
        <w:t>history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nasal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gingival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bleeding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workup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performed.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Blood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tests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revealed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anemia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8061E9" w:rsidRPr="00FB37DB">
        <w:rPr>
          <w:rFonts w:ascii="Book Antiqua" w:eastAsia="Book Antiqua" w:hAnsi="Book Antiqua" w:cs="Book Antiqua"/>
          <w:color w:val="000000"/>
        </w:rPr>
        <w:t>[</w:t>
      </w:r>
      <w:r w:rsidR="001C76C8" w:rsidRPr="00FB37DB">
        <w:rPr>
          <w:rFonts w:ascii="Book Antiqua" w:eastAsia="Book Antiqua" w:hAnsi="Book Antiqua" w:cs="Book Antiqua"/>
          <w:color w:val="000000"/>
        </w:rPr>
        <w:t>hemoglobin</w:t>
      </w:r>
      <w:r w:rsidR="008061E9" w:rsidRPr="00FB37DB">
        <w:rPr>
          <w:rFonts w:ascii="Book Antiqua" w:eastAsia="Book Antiqua" w:hAnsi="Book Antiqua" w:cs="Book Antiqua"/>
          <w:color w:val="000000"/>
        </w:rPr>
        <w:t xml:space="preserve"> (HGB)</w:t>
      </w:r>
      <w:r w:rsidR="001C76C8"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77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g/L</w:t>
      </w:r>
      <w:r w:rsidR="008061E9" w:rsidRPr="00FB37DB">
        <w:rPr>
          <w:rFonts w:ascii="Book Antiqua" w:eastAsia="Book Antiqua" w:hAnsi="Book Antiqua" w:cs="Book Antiqua"/>
          <w:color w:val="000000"/>
        </w:rPr>
        <w:t>]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elevated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(122.6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g/L).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Serum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protein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electrophoresis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(SPEP)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pattern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showed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monoclonal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(M)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protein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gamma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region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(63.9%).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Immunofixation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(IFE)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 w:rsidRPr="00FB37DB">
        <w:rPr>
          <w:rFonts w:ascii="Book Antiqua" w:eastAsia="Book Antiqua" w:hAnsi="Book Antiqua" w:cs="Book Antiqua"/>
          <w:color w:val="000000"/>
        </w:rPr>
        <w:t>show</w:t>
      </w:r>
      <w:r w:rsidR="001A6756">
        <w:rPr>
          <w:rFonts w:ascii="Book Antiqua" w:eastAsia="Book Antiqua" w:hAnsi="Book Antiqua" w:cs="Book Antiqua"/>
          <w:color w:val="000000"/>
        </w:rPr>
        <w:t>ed</w:t>
      </w:r>
      <w:r w:rsidR="001A6756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protein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kappa.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marrow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aspiration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biopsy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findings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showed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infiltration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small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lymphoid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plasmacytoid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</w:t>
      </w:r>
      <w:r w:rsidRPr="00650FEF">
        <w:rPr>
          <w:rFonts w:ascii="Book Antiqua" w:eastAsia="Book Antiqua" w:hAnsi="Book Antiqua" w:cs="Book Antiqua"/>
        </w:rPr>
        <w:t>lls</w:t>
      </w:r>
      <w:r w:rsidR="00650FEF" w:rsidRPr="00650FEF">
        <w:t xml:space="preserve"> (</w:t>
      </w:r>
      <w:r w:rsidR="00650FEF" w:rsidRPr="00650FEF">
        <w:rPr>
          <w:rFonts w:ascii="Book Antiqua" w:eastAsia="Book Antiqua" w:hAnsi="Book Antiqua" w:cs="Book Antiqua"/>
        </w:rPr>
        <w:t>Figure 2A and B)</w:t>
      </w:r>
      <w:r w:rsidRPr="00650FEF">
        <w:rPr>
          <w:rFonts w:ascii="Book Antiqua" w:eastAsia="Book Antiqua" w:hAnsi="Book Antiqua" w:cs="Book Antiqua"/>
        </w:rPr>
        <w:t>,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w</w:t>
      </w:r>
      <w:r w:rsidRPr="00FB37DB">
        <w:rPr>
          <w:rFonts w:ascii="Book Antiqua" w:eastAsia="Book Antiqua" w:hAnsi="Book Antiqua" w:cs="Book Antiqua"/>
          <w:color w:val="000000"/>
        </w:rPr>
        <w:t>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confirmed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mature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cells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flow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cytometry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650FEF">
        <w:rPr>
          <w:rFonts w:ascii="Book Antiqua" w:eastAsia="Book Antiqua" w:hAnsi="Book Antiqua" w:cs="Book Antiqua"/>
        </w:rPr>
        <w:t>(Figure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650FEF" w:rsidRPr="00650FEF">
        <w:rPr>
          <w:rFonts w:ascii="Book Antiqua" w:eastAsia="Book Antiqua" w:hAnsi="Book Antiqua" w:cs="Book Antiqua"/>
        </w:rPr>
        <w:t>2C</w:t>
      </w:r>
      <w:r w:rsidR="001A6756">
        <w:rPr>
          <w:rFonts w:ascii="Book Antiqua" w:eastAsia="Book Antiqua" w:hAnsi="Book Antiqua" w:cs="Book Antiqua"/>
        </w:rPr>
        <w:t>;</w:t>
      </w:r>
      <w:r w:rsidR="001A6756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P3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group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8.3%,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mainly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expressed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CD19,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CD20,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CD22,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CXCR4,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 xml:space="preserve">and </w:t>
      </w:r>
      <w:r w:rsidRPr="00B2121E">
        <w:rPr>
          <w:rFonts w:ascii="Book Antiqua" w:eastAsia="Book Antiqua" w:hAnsi="Book Antiqua" w:cs="Book Antiqua"/>
          <w:color w:val="000000"/>
        </w:rPr>
        <w:t>HLA-DR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and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partially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expressed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2121E">
        <w:rPr>
          <w:rFonts w:ascii="Book Antiqua" w:eastAsia="Book Antiqua" w:hAnsi="Book Antiqua" w:cs="Book Antiqua"/>
          <w:color w:val="000000"/>
        </w:rPr>
        <w:t>cKappa</w:t>
      </w:r>
      <w:proofErr w:type="spellEnd"/>
      <w:r w:rsidRPr="00B2121E">
        <w:rPr>
          <w:rFonts w:ascii="Book Antiqua" w:eastAsia="Book Antiqua" w:hAnsi="Book Antiqua" w:cs="Book Antiqua"/>
          <w:color w:val="000000"/>
        </w:rPr>
        <w:t>,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but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did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not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express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other</w:t>
      </w:r>
      <w:r w:rsidR="00486480" w:rsidRPr="00B2121E">
        <w:rPr>
          <w:rFonts w:ascii="Book Antiqua" w:eastAsia="Book Antiqua" w:hAnsi="Book Antiqua" w:cs="Book Antiqua"/>
          <w:color w:val="000000"/>
        </w:rPr>
        <w:t xml:space="preserve"> </w:t>
      </w:r>
      <w:r w:rsidRPr="00B2121E">
        <w:rPr>
          <w:rFonts w:ascii="Book Antiqua" w:eastAsia="Book Antiqua" w:hAnsi="Book Antiqua" w:cs="Book Antiqua"/>
          <w:color w:val="000000"/>
        </w:rPr>
        <w:t>markers</w:t>
      </w:r>
      <w:r w:rsidRPr="00FB37DB">
        <w:rPr>
          <w:rFonts w:ascii="Book Antiqua" w:eastAsia="Book Antiqua" w:hAnsi="Book Antiqua" w:cs="Book Antiqua"/>
          <w:color w:val="000000"/>
        </w:rPr>
        <w:t>).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Karyotyping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analysis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8602E0">
        <w:rPr>
          <w:rFonts w:ascii="Book Antiqua" w:eastAsia="Book Antiqua" w:hAnsi="Book Antiqua" w:cs="Book Antiqua"/>
          <w:color w:val="000000"/>
        </w:rPr>
        <w:t>b</w:t>
      </w:r>
      <w:r w:rsidR="008602E0" w:rsidRPr="008602E0">
        <w:rPr>
          <w:rFonts w:ascii="Book Antiqua" w:eastAsia="Book Antiqua" w:hAnsi="Book Antiqua" w:cs="Book Antiqua"/>
          <w:color w:val="000000"/>
        </w:rPr>
        <w:t>one marrow</w:t>
      </w:r>
      <w:r w:rsidR="008602E0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sample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>suggested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color w:val="000000"/>
        </w:rPr>
        <w:t>46,XY</w:t>
      </w:r>
      <w:proofErr w:type="gramEnd"/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slight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enlargement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 xml:space="preserve">the </w:t>
      </w:r>
      <w:r w:rsidRPr="00FB37DB">
        <w:rPr>
          <w:rFonts w:ascii="Book Antiqua" w:eastAsia="Book Antiqua" w:hAnsi="Book Antiqua" w:cs="Book Antiqua"/>
          <w:color w:val="000000"/>
        </w:rPr>
        <w:t>spleen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(12.2</w:t>
      </w:r>
      <w:r w:rsidR="007547EC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cm</w:t>
      </w:r>
      <w:r w:rsidR="007547EC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×</w:t>
      </w:r>
      <w:r w:rsidR="007547EC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4.5</w:t>
      </w:r>
      <w:r w:rsidR="007547EC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cm)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ultrasound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mediastinal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node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enlargement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high-resolution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computed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tomography.</w:t>
      </w:r>
    </w:p>
    <w:p w14:paraId="01CFB8AA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18EC1472" w14:textId="7CD00696" w:rsidR="00A77B3E" w:rsidRPr="00650FEF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486480" w:rsidRPr="00FB37D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3D92638" w14:textId="323271A2" w:rsidR="00A77B3E" w:rsidRPr="00650FEF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650FEF">
        <w:rPr>
          <w:rFonts w:ascii="Book Antiqua" w:eastAsia="Book Antiqua" w:hAnsi="Book Antiqua" w:cs="Book Antiqua"/>
        </w:rPr>
        <w:t>OCT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depicted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intraretinal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oedema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with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massive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sub-macular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fluid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both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eyes</w:t>
      </w:r>
      <w:r w:rsidR="00650FEF" w:rsidRPr="00650FEF">
        <w:rPr>
          <w:rFonts w:ascii="Book Antiqua" w:eastAsia="Book Antiqua" w:hAnsi="Book Antiqua" w:cs="Book Antiqua"/>
        </w:rPr>
        <w:t xml:space="preserve"> (Figure 3A and B)</w:t>
      </w:r>
      <w:r w:rsidRPr="00650FEF">
        <w:rPr>
          <w:rFonts w:ascii="Book Antiqua" w:eastAsia="Book Antiqua" w:hAnsi="Book Antiqua" w:cs="Book Antiqua"/>
        </w:rPr>
        <w:t>.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patient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did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not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1A6756">
        <w:rPr>
          <w:rFonts w:ascii="Book Antiqua" w:eastAsia="Book Antiqua" w:hAnsi="Book Antiqua" w:cs="Book Antiqua"/>
        </w:rPr>
        <w:t>undergo</w:t>
      </w:r>
      <w:r w:rsidR="001A6756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fundus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fluorescein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angiography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due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allergy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fluorescein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sodium.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OCTA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depicted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blurred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capillary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networks,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petaloid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cysts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outer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plexiform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layer,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augmented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choroidal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large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blood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vessels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650FEF" w:rsidRPr="00650FEF">
        <w:rPr>
          <w:rFonts w:ascii="Book Antiqua" w:eastAsia="Book Antiqua" w:hAnsi="Book Antiqua" w:cs="Book Antiqua"/>
        </w:rPr>
        <w:t>(Figures 4A, 4B, 4G, 5A and 5C)</w:t>
      </w:r>
      <w:r w:rsidRPr="00650FEF">
        <w:rPr>
          <w:rFonts w:ascii="Book Antiqua" w:eastAsia="Book Antiqua" w:hAnsi="Book Antiqua" w:cs="Book Antiqua"/>
        </w:rPr>
        <w:t>.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imaging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changes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were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consistent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with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bilateral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CRVO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SMD.</w:t>
      </w:r>
    </w:p>
    <w:p w14:paraId="2C9C03CB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784A473A" w14:textId="57E5022C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86480"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49B7D05" w14:textId="151A7A3A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ultimately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</w:t>
      </w:r>
      <w:r w:rsidR="001C76C8" w:rsidRPr="00FB37DB">
        <w:rPr>
          <w:rFonts w:ascii="Book Antiqua" w:eastAsia="Book Antiqua" w:hAnsi="Book Antiqua" w:cs="Book Antiqua"/>
          <w:color w:val="000000"/>
        </w:rPr>
        <w:t>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based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clinical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manifestation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laboratory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findings.</w:t>
      </w:r>
    </w:p>
    <w:p w14:paraId="6C1819E1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73A5D09C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B40E4E3" w14:textId="29D7BB95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underwent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ranibizumab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injection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(0.05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mL,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0.5</w:t>
      </w:r>
      <w:r w:rsidR="00057E92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mg),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admitted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C76C8" w:rsidRPr="00FB37DB">
        <w:rPr>
          <w:rFonts w:ascii="Book Antiqua" w:eastAsia="Book Antiqua" w:hAnsi="Book Antiqua" w:cs="Book Antiqua"/>
          <w:color w:val="000000"/>
        </w:rPr>
        <w:t>D</w:t>
      </w:r>
      <w:r w:rsidRPr="00FB37DB">
        <w:rPr>
          <w:rFonts w:ascii="Book Antiqua" w:eastAsia="Book Antiqua" w:hAnsi="Book Antiqua" w:cs="Book Antiqua"/>
          <w:color w:val="000000"/>
        </w:rPr>
        <w:t>epartment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C76C8" w:rsidRPr="00FB37DB">
        <w:rPr>
          <w:rFonts w:ascii="Book Antiqua" w:eastAsia="Book Antiqua" w:hAnsi="Book Antiqua" w:cs="Book Antiqua"/>
          <w:color w:val="000000"/>
        </w:rPr>
        <w:t>H</w:t>
      </w:r>
      <w:r w:rsidRPr="00FB37DB">
        <w:rPr>
          <w:rFonts w:ascii="Book Antiqua" w:eastAsia="Book Antiqua" w:hAnsi="Book Antiqua" w:cs="Book Antiqua"/>
          <w:color w:val="000000"/>
        </w:rPr>
        <w:t>ematology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plasmapheresis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beginning,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subsequently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chemotherapy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including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8061E9" w:rsidRPr="00FB37DB">
        <w:rPr>
          <w:rFonts w:ascii="Book Antiqua" w:eastAsia="Book Antiqua" w:hAnsi="Book Antiqua" w:cs="Book Antiqua"/>
          <w:color w:val="000000"/>
        </w:rPr>
        <w:t>e cycle 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dexamethasone,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cyclophosphamide,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 xml:space="preserve">and </w:t>
      </w:r>
      <w:r w:rsidRPr="00FB37DB">
        <w:rPr>
          <w:rFonts w:ascii="Book Antiqua" w:eastAsia="Book Antiqua" w:hAnsi="Book Antiqua" w:cs="Book Antiqua"/>
          <w:color w:val="000000"/>
        </w:rPr>
        <w:t>rituximab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>four</w:t>
      </w:r>
      <w:r w:rsidR="001A6756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cycles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bortezomib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rituximab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dexamethasone.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>occurred</w:t>
      </w:r>
      <w:r w:rsidR="001A6756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November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2018.</w:t>
      </w:r>
    </w:p>
    <w:p w14:paraId="4399A7D0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78C7BE1C" w14:textId="62C025C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86480"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86480"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3813BCF" w14:textId="69898E29" w:rsidR="008061E9" w:rsidRPr="00650FEF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ophthalmologic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examination,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>the</w:t>
      </w:r>
      <w:r w:rsidR="001A6756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4-wk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follow-up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(July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2018),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revealed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reduction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central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thickness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central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choroidal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thickness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consistent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substantial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resolution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8061E9" w:rsidRPr="00FB37DB">
        <w:rPr>
          <w:rFonts w:ascii="Book Antiqua" w:eastAsia="Book Antiqua" w:hAnsi="Book Antiqua" w:cs="Book Antiqua"/>
          <w:color w:val="000000"/>
        </w:rPr>
        <w:t>S</w:t>
      </w:r>
      <w:r w:rsidR="008061E9" w:rsidRPr="00650FEF">
        <w:rPr>
          <w:rFonts w:ascii="Book Antiqua" w:eastAsia="Book Antiqua" w:hAnsi="Book Antiqua" w:cs="Book Antiqua"/>
        </w:rPr>
        <w:t>MD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both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eyes</w:t>
      </w:r>
      <w:r w:rsidR="00650FEF" w:rsidRPr="00650FEF">
        <w:t xml:space="preserve"> </w:t>
      </w:r>
      <w:r w:rsidR="00650FEF" w:rsidRPr="00650FEF">
        <w:rPr>
          <w:rFonts w:ascii="Book Antiqua" w:eastAsia="Book Antiqua" w:hAnsi="Book Antiqua" w:cs="Book Antiqua"/>
        </w:rPr>
        <w:t>(Figure 3C and D)</w:t>
      </w:r>
      <w:r w:rsidRPr="00650FEF">
        <w:rPr>
          <w:rFonts w:ascii="Book Antiqua" w:eastAsia="Book Antiqua" w:hAnsi="Book Antiqua" w:cs="Book Antiqua"/>
        </w:rPr>
        <w:t>.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OCTA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revealed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resolution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of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intraretinal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oedema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improvement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of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disrupted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vasculature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both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1A6756">
        <w:rPr>
          <w:rFonts w:ascii="Book Antiqua" w:eastAsia="Book Antiqua" w:hAnsi="Book Antiqua" w:cs="Book Antiqua"/>
        </w:rPr>
        <w:t xml:space="preserve">the </w:t>
      </w:r>
      <w:r w:rsidRPr="00650FEF">
        <w:rPr>
          <w:rFonts w:ascii="Book Antiqua" w:eastAsia="Book Antiqua" w:hAnsi="Book Antiqua" w:cs="Book Antiqua"/>
        </w:rPr>
        <w:t>retina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choroid</w:t>
      </w:r>
      <w:r w:rsidR="00650FEF" w:rsidRPr="00650FEF">
        <w:t xml:space="preserve"> </w:t>
      </w:r>
      <w:r w:rsidR="00650FEF" w:rsidRPr="00650FEF">
        <w:rPr>
          <w:rFonts w:ascii="Book Antiqua" w:eastAsia="Book Antiqua" w:hAnsi="Book Antiqua" w:cs="Book Antiqua"/>
        </w:rPr>
        <w:t>(Figures 4C, 4D, 4H, 5B</w:t>
      </w:r>
      <w:r w:rsidR="001A6756">
        <w:rPr>
          <w:rFonts w:ascii="Book Antiqua" w:eastAsia="Book Antiqua" w:hAnsi="Book Antiqua" w:cs="Book Antiqua"/>
        </w:rPr>
        <w:t>,</w:t>
      </w:r>
      <w:r w:rsidR="00650FEF" w:rsidRPr="00650FEF">
        <w:rPr>
          <w:rFonts w:ascii="Book Antiqua" w:eastAsia="Book Antiqua" w:hAnsi="Book Antiqua" w:cs="Book Antiqua"/>
        </w:rPr>
        <w:t xml:space="preserve"> and 5D)</w:t>
      </w:r>
      <w:r w:rsidRPr="00650FEF">
        <w:rPr>
          <w:rFonts w:ascii="Book Antiqua" w:eastAsia="Book Antiqua" w:hAnsi="Book Antiqua" w:cs="Book Antiqua"/>
        </w:rPr>
        <w:t>.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BCVA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increased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20/80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right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eye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20/400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left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eye.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1A6756">
        <w:rPr>
          <w:rFonts w:ascii="Book Antiqua" w:eastAsia="Book Antiqua" w:hAnsi="Book Antiqua" w:cs="Book Antiqua"/>
        </w:rPr>
        <w:t>the</w:t>
      </w:r>
      <w:r w:rsidR="001A6756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6</w:t>
      </w:r>
      <w:r w:rsidRPr="00650FEF">
        <w:rPr>
          <w:rFonts w:ascii="Book Antiqua" w:eastAsia="Book Antiqua" w:hAnsi="Book Antiqua" w:cs="Book Antiqua"/>
        </w:rPr>
        <w:noBreakHyphen/>
        <w:t>m</w:t>
      </w:r>
      <w:r w:rsidR="008061E9" w:rsidRPr="00650FEF">
        <w:rPr>
          <w:rFonts w:ascii="Book Antiqua" w:eastAsia="Book Antiqua" w:hAnsi="Book Antiqua" w:cs="Book Antiqua"/>
        </w:rPr>
        <w:t>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follow</w:t>
      </w:r>
      <w:r w:rsidRPr="00FB37DB">
        <w:rPr>
          <w:rFonts w:ascii="Book Antiqua" w:eastAsia="Book Antiqua" w:hAnsi="Book Antiqua" w:cs="Book Antiqua"/>
          <w:color w:val="000000"/>
        </w:rPr>
        <w:t>-up</w:t>
      </w:r>
      <w:r w:rsidR="001A6756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(November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2018),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BCVA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20/60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20/400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left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alm</w:t>
      </w:r>
      <w:r w:rsidRPr="00650FEF">
        <w:rPr>
          <w:rFonts w:ascii="Book Antiqua" w:eastAsia="Book Antiqua" w:hAnsi="Book Antiqua" w:cs="Book Antiqua"/>
        </w:rPr>
        <w:t>ost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completely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resolved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subretinal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fluid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both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eyes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had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continued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improve,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as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determined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  <w:i/>
          <w:iCs/>
        </w:rPr>
        <w:t>via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OCT</w:t>
      </w:r>
      <w:r w:rsidR="00650FEF" w:rsidRPr="00650FEF">
        <w:rPr>
          <w:rFonts w:ascii="Book Antiqua" w:eastAsia="Book Antiqua" w:hAnsi="Book Antiqua" w:cs="Book Antiqua"/>
        </w:rPr>
        <w:t xml:space="preserve"> (Figure 3E and F)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OCTA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650FEF" w:rsidRPr="00650FEF">
        <w:rPr>
          <w:rFonts w:ascii="Book Antiqua" w:eastAsia="Book Antiqua" w:hAnsi="Book Antiqua" w:cs="Book Antiqua"/>
        </w:rPr>
        <w:t xml:space="preserve">(Figure </w:t>
      </w:r>
      <w:r w:rsidR="00650FEF" w:rsidRPr="00650FEF">
        <w:rPr>
          <w:rFonts w:ascii="Book Antiqua" w:eastAsia="Book Antiqua" w:hAnsi="Book Antiqua" w:cs="Book Antiqua"/>
        </w:rPr>
        <w:lastRenderedPageBreak/>
        <w:t>4E and F)</w:t>
      </w:r>
      <w:r w:rsidRPr="00650FEF">
        <w:rPr>
          <w:rFonts w:ascii="Book Antiqua" w:eastAsia="Book Antiqua" w:hAnsi="Book Antiqua" w:cs="Book Antiqua"/>
        </w:rPr>
        <w:t>.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1A6756" w:rsidRPr="00650FEF">
        <w:rPr>
          <w:rFonts w:ascii="Book Antiqua" w:eastAsia="Book Antiqua" w:hAnsi="Book Antiqua" w:cs="Book Antiqua"/>
        </w:rPr>
        <w:t>Compar</w:t>
      </w:r>
      <w:r w:rsidR="001A6756">
        <w:rPr>
          <w:rFonts w:ascii="Book Antiqua" w:eastAsia="Book Antiqua" w:hAnsi="Book Antiqua" w:cs="Book Antiqua"/>
        </w:rPr>
        <w:t>ed</w:t>
      </w:r>
      <w:r w:rsidR="001A6756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baseline,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central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macular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volume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1A6756">
        <w:rPr>
          <w:rFonts w:ascii="Book Antiqua" w:eastAsia="Book Antiqua" w:hAnsi="Book Antiqua" w:cs="Book Antiqua"/>
        </w:rPr>
        <w:t xml:space="preserve">was </w:t>
      </w:r>
      <w:r w:rsidRPr="00650FEF">
        <w:rPr>
          <w:rFonts w:ascii="Book Antiqua" w:eastAsia="Book Antiqua" w:hAnsi="Book Antiqua" w:cs="Book Antiqua"/>
        </w:rPr>
        <w:t>reduced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by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16</w:t>
      </w:r>
      <w:r w:rsidR="009C5C22">
        <w:rPr>
          <w:rFonts w:ascii="Book Antiqua" w:eastAsia="Book Antiqua" w:hAnsi="Book Antiqua" w:cs="Book Antiqua"/>
        </w:rPr>
        <w:t>.1</w:t>
      </w:r>
      <w:r w:rsidRPr="00650FEF">
        <w:rPr>
          <w:rFonts w:ascii="Book Antiqua" w:eastAsia="Book Antiqua" w:hAnsi="Book Antiqua" w:cs="Book Antiqua"/>
        </w:rPr>
        <w:t>%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(from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10.59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8061E9" w:rsidRPr="00650FEF">
        <w:rPr>
          <w:rFonts w:ascii="Book Antiqua" w:eastAsia="Book Antiqua" w:hAnsi="Book Antiqua" w:cs="Book Antiqua"/>
        </w:rPr>
        <w:t>mm</w:t>
      </w:r>
      <w:r w:rsidR="008061E9" w:rsidRPr="00650FEF">
        <w:rPr>
          <w:rFonts w:ascii="Book Antiqua" w:eastAsia="Book Antiqua" w:hAnsi="Book Antiqua" w:cs="Book Antiqua"/>
          <w:vertAlign w:val="superscript"/>
        </w:rPr>
        <w:t>3</w:t>
      </w:r>
      <w:r w:rsidR="008061E9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8.89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mm</w:t>
      </w:r>
      <w:r w:rsidRPr="00650FEF">
        <w:rPr>
          <w:rFonts w:ascii="Book Antiqua" w:eastAsia="Book Antiqua" w:hAnsi="Book Antiqua" w:cs="Book Antiqua"/>
          <w:vertAlign w:val="superscript"/>
        </w:rPr>
        <w:t>3</w:t>
      </w:r>
      <w:r w:rsidRPr="00650FEF">
        <w:rPr>
          <w:rFonts w:ascii="Book Antiqua" w:eastAsia="Book Antiqua" w:hAnsi="Book Antiqua" w:cs="Book Antiqua"/>
        </w:rPr>
        <w:t>)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right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eye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and</w:t>
      </w:r>
      <w:r w:rsidR="008061E9" w:rsidRPr="00650FEF">
        <w:rPr>
          <w:rFonts w:ascii="Book Antiqua" w:eastAsia="Book Antiqua" w:hAnsi="Book Antiqua" w:cs="Book Antiqua"/>
        </w:rPr>
        <w:t xml:space="preserve"> by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28.6%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(from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18.9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="00DE267B" w:rsidRPr="00650FEF">
        <w:rPr>
          <w:rFonts w:ascii="Book Antiqua" w:eastAsia="Book Antiqua" w:hAnsi="Book Antiqua" w:cs="Book Antiqua"/>
        </w:rPr>
        <w:t>mm</w:t>
      </w:r>
      <w:r w:rsidR="00DE267B" w:rsidRPr="00650FEF">
        <w:rPr>
          <w:rFonts w:ascii="Book Antiqua" w:eastAsia="Book Antiqua" w:hAnsi="Book Antiqua" w:cs="Book Antiqua"/>
          <w:vertAlign w:val="superscript"/>
        </w:rPr>
        <w:t>3</w:t>
      </w:r>
      <w:r w:rsidR="00DE267B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to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13.5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mm</w:t>
      </w:r>
      <w:r w:rsidRPr="00650FEF">
        <w:rPr>
          <w:rFonts w:ascii="Book Antiqua" w:eastAsia="Book Antiqua" w:hAnsi="Book Antiqua" w:cs="Book Antiqua"/>
          <w:vertAlign w:val="superscript"/>
        </w:rPr>
        <w:t>3</w:t>
      </w:r>
      <w:r w:rsidRPr="00650FEF">
        <w:rPr>
          <w:rFonts w:ascii="Book Antiqua" w:eastAsia="Book Antiqua" w:hAnsi="Book Antiqua" w:cs="Book Antiqua"/>
        </w:rPr>
        <w:t>)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in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the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left</w:t>
      </w:r>
      <w:r w:rsidR="00486480" w:rsidRPr="00650FEF">
        <w:rPr>
          <w:rFonts w:ascii="Book Antiqua" w:eastAsia="Book Antiqua" w:hAnsi="Book Antiqua" w:cs="Book Antiqua"/>
        </w:rPr>
        <w:t xml:space="preserve"> </w:t>
      </w:r>
      <w:r w:rsidRPr="00650FEF">
        <w:rPr>
          <w:rFonts w:ascii="Book Antiqua" w:eastAsia="Book Antiqua" w:hAnsi="Book Antiqua" w:cs="Book Antiqua"/>
        </w:rPr>
        <w:t>eye.</w:t>
      </w:r>
    </w:p>
    <w:p w14:paraId="0C08CAD1" w14:textId="0D56F675" w:rsidR="00A77B3E" w:rsidRPr="00FB37DB" w:rsidRDefault="007C47A4" w:rsidP="00FB37D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evaluation,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good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partial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response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obtained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follow-up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>occurred in</w:t>
      </w:r>
      <w:r w:rsidR="001A6756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June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2020.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8648F7" w:rsidRPr="00FB37DB">
        <w:rPr>
          <w:rFonts w:ascii="Book Antiqua" w:eastAsia="Book Antiqua" w:hAnsi="Book Antiqua" w:cs="Book Antiqua"/>
          <w:color w:val="000000"/>
        </w:rPr>
        <w:t>HGB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level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level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back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normal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(HGB</w:t>
      </w:r>
      <w:r w:rsidR="008648F7"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154</w:t>
      </w:r>
      <w:r w:rsidR="00DE267B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g/L</w:t>
      </w:r>
      <w:r w:rsidR="001A6756">
        <w:rPr>
          <w:rFonts w:ascii="Book Antiqua" w:eastAsia="Book Antiqua" w:hAnsi="Book Antiqua" w:cs="Book Antiqua"/>
          <w:color w:val="000000"/>
        </w:rPr>
        <w:t xml:space="preserve">;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1A6756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3.27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g/L).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protein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SPEP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(&gt;</w:t>
      </w:r>
      <w:r w:rsidR="00DE267B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90%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reduction).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size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>
        <w:rPr>
          <w:rFonts w:ascii="Book Antiqua" w:eastAsia="Book Antiqua" w:hAnsi="Book Antiqua" w:cs="Book Antiqua"/>
          <w:color w:val="000000"/>
        </w:rPr>
        <w:t xml:space="preserve">the </w:t>
      </w:r>
      <w:r w:rsidRPr="00FB37DB">
        <w:rPr>
          <w:rFonts w:ascii="Book Antiqua" w:eastAsia="Book Antiqua" w:hAnsi="Book Antiqua" w:cs="Book Antiqua"/>
          <w:color w:val="000000"/>
        </w:rPr>
        <w:t>spleen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normal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A6756" w:rsidRPr="00FB37DB">
        <w:rPr>
          <w:rFonts w:ascii="Book Antiqua" w:eastAsia="Book Antiqua" w:hAnsi="Book Antiqua" w:cs="Book Antiqua"/>
          <w:color w:val="000000"/>
        </w:rPr>
        <w:t>ha</w:t>
      </w:r>
      <w:r w:rsidR="001A6756">
        <w:rPr>
          <w:rFonts w:ascii="Book Antiqua" w:eastAsia="Book Antiqua" w:hAnsi="Book Antiqua" w:cs="Book Antiqua"/>
          <w:color w:val="000000"/>
        </w:rPr>
        <w:t>d</w:t>
      </w:r>
      <w:r w:rsidR="001A6756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obvious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symptoms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signs.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serum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kappa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protein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still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could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IFE.</w:t>
      </w:r>
    </w:p>
    <w:p w14:paraId="48595A97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26F52235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84D7DF7" w14:textId="2B618680" w:rsidR="008648F7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B-cell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lymphoma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high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levels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characterized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elevated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serum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viscosity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lymphoplasmacytic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infiltration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multiple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organs</w:t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" w:tooltip="Dimopoulos, 2000 #14" w:history="1">
        <w:r w:rsidR="00F4014D" w:rsidRPr="00FB37DB">
          <w:rPr>
            <w:rFonts w:ascii="Book Antiqua" w:eastAsia="Book Antiqua" w:hAnsi="Book Antiqua" w:cs="Book Antiqua"/>
            <w:color w:val="000000"/>
            <w:vertAlign w:val="superscript"/>
          </w:rPr>
          <w:t>11</w:t>
        </w:r>
      </w:hyperlink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disease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incidence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6C74B6">
        <w:rPr>
          <w:rFonts w:ascii="Book Antiqua" w:eastAsia="Book Antiqua" w:hAnsi="Book Antiqua" w:cs="Book Antiqua"/>
          <w:color w:val="000000"/>
        </w:rPr>
        <w:t>three</w:t>
      </w:r>
      <w:r w:rsidR="006C74B6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million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people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year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</w:t>
      </w:r>
      <w:r w:rsidR="008648F7" w:rsidRPr="00FB37DB">
        <w:rPr>
          <w:rFonts w:ascii="Book Antiqua" w:eastAsia="Book Antiqua" w:hAnsi="Book Antiqua" w:cs="Book Antiqua"/>
          <w:color w:val="000000"/>
        </w:rPr>
        <w:t>nited States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major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risk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factors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gender,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Caucasian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race,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over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60</w:t>
      </w:r>
      <w:r w:rsidR="006C74B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74B6">
        <w:rPr>
          <w:rFonts w:ascii="Book Antiqua" w:eastAsia="Book Antiqua" w:hAnsi="Book Antiqua" w:cs="Book Antiqua"/>
          <w:color w:val="000000"/>
        </w:rPr>
        <w:t>years</w:t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0825">
        <w:fldChar w:fldCharType="begin"/>
      </w:r>
      <w:r w:rsidR="00460825">
        <w:instrText xml:space="preserve"> HYPERLINK \l "_ENREF_4" \o "Society, 2015 #4" </w:instrText>
      </w:r>
      <w:r w:rsidR="00460825">
        <w:fldChar w:fldCharType="separate"/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460825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contrast,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studied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extensively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because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>
        <w:rPr>
          <w:rFonts w:ascii="Book Antiqua" w:eastAsia="Book Antiqua" w:hAnsi="Book Antiqua" w:cs="Book Antiqua"/>
          <w:color w:val="000000"/>
        </w:rPr>
        <w:t xml:space="preserve">the </w:t>
      </w:r>
      <w:r w:rsidRPr="00FB37DB">
        <w:rPr>
          <w:rFonts w:ascii="Book Antiqua" w:eastAsia="Book Antiqua" w:hAnsi="Book Antiqua" w:cs="Book Antiqua"/>
          <w:color w:val="000000"/>
        </w:rPr>
        <w:t>relatively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prevalence.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However,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comparatively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morbidity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distinct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characteristics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younger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onset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increased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tendency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progress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advanced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stage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exist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Chinese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population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comparison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West</w:t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" w:tooltip="Hu, 2009 #5" w:history="1">
        <w:r w:rsidR="00F4014D" w:rsidRPr="00FB37DB">
          <w:rPr>
            <w:rFonts w:ascii="Book Antiqua" w:eastAsia="Book Antiqua" w:hAnsi="Book Antiqua" w:cs="Book Antiqua"/>
            <w:color w:val="000000"/>
            <w:vertAlign w:val="superscript"/>
          </w:rPr>
          <w:t>13</w:t>
        </w:r>
      </w:hyperlink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6" w:tooltip="Yi, 2014 #6" w:history="1">
        <w:r w:rsidR="00F4014D" w:rsidRPr="00FB37DB">
          <w:rPr>
            <w:rFonts w:ascii="Book Antiqua" w:eastAsia="Book Antiqua" w:hAnsi="Book Antiqua" w:cs="Book Antiqua"/>
            <w:color w:val="000000"/>
            <w:vertAlign w:val="superscript"/>
          </w:rPr>
          <w:t>14</w:t>
        </w:r>
      </w:hyperlink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.</w:t>
      </w:r>
    </w:p>
    <w:p w14:paraId="60424903" w14:textId="0FE4B5C2" w:rsidR="00916DB7" w:rsidRPr="00FB37DB" w:rsidRDefault="007C47A4" w:rsidP="00FB37D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Some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develop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retinopathies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8648F7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color w:val="000000"/>
        </w:rPr>
        <w:t>CRVO</w:t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"_ENREF_14" \o "Dimopoulos, 2005 #15" </w:instrText>
      </w:r>
      <w:r w:rsidR="00715228">
        <w:fldChar w:fldCharType="separate"/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Numerous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aspects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pertaining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pathogenesis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manifestations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remain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unclear.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uncommon,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described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immunogammopathy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color w:val="000000"/>
        </w:rPr>
        <w:t>maculopathy</w:t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"_ENREF_12" \o "Kapoor, 2015 #13" </w:instrText>
      </w:r>
      <w:r w:rsidR="00715228">
        <w:fldChar w:fldCharType="separate"/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F4014D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slow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resolution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poor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prognosis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despite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plasmapheresis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chemotherapy.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Therefore,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understanding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mechanism,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earlier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recognition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F308E3"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important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improvement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prognosis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SMD.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pigment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 w:rsidRPr="00FB37DB">
        <w:rPr>
          <w:rFonts w:ascii="Book Antiqua" w:eastAsia="Book Antiqua" w:hAnsi="Book Antiqua" w:cs="Book Antiqua"/>
          <w:color w:val="000000"/>
        </w:rPr>
        <w:t>epitheli</w:t>
      </w:r>
      <w:r w:rsidR="000F3A35">
        <w:rPr>
          <w:rFonts w:ascii="Book Antiqua" w:eastAsia="Book Antiqua" w:hAnsi="Book Antiqua" w:cs="Book Antiqua"/>
          <w:color w:val="000000"/>
        </w:rPr>
        <w:t>al</w:t>
      </w:r>
      <w:r w:rsidR="000F3A35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atrophy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beneath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area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corresponding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provides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plausible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explanation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unresponsive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nature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presentation,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even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related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progress,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 w:rsidRPr="00FB37DB">
        <w:rPr>
          <w:rFonts w:ascii="Book Antiqua" w:eastAsia="Book Antiqua" w:hAnsi="Book Antiqua" w:cs="Book Antiqua"/>
          <w:color w:val="000000"/>
        </w:rPr>
        <w:t>empha</w:t>
      </w:r>
      <w:r w:rsidR="000F3A35">
        <w:rPr>
          <w:rFonts w:ascii="Book Antiqua" w:eastAsia="Book Antiqua" w:hAnsi="Book Antiqua" w:cs="Book Antiqua"/>
          <w:color w:val="000000"/>
        </w:rPr>
        <w:t>sizing</w:t>
      </w:r>
      <w:r w:rsidR="00F57D08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benefit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early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color w:val="000000"/>
        </w:rPr>
        <w:t>intervention</w:t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Baker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8" w:tooltip="Baker, 2013 #8" w:history="1">
        <w:r w:rsidR="00F308E3" w:rsidRPr="00FB37DB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discontinuity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lastRenderedPageBreak/>
        <w:t>outer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layer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depicted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hypothesized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enable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immunoglobulins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derived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from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infiltrate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subretinal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space,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creating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osmotic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gradient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resulting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SMD.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"_ENREF_15" \o "Sen, 2004 #17" </w:instrText>
      </w:r>
      <w:r w:rsidR="00715228">
        <w:fldChar w:fldCharType="separate"/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localized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IgM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reactivity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junction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between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inner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photoreceptor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segments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indirect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immunohistochemistry.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Leskov</w:t>
      </w:r>
      <w:proofErr w:type="spellEnd"/>
      <w:r w:rsidR="00916DB7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6" w:tooltip="Leskov, 2018 #18" w:history="1">
        <w:r w:rsidR="00F308E3" w:rsidRPr="00FB37DB">
          <w:rPr>
            <w:rFonts w:ascii="Book Antiqua" w:eastAsia="Book Antiqua" w:hAnsi="Book Antiqua" w:cs="Book Antiqua"/>
            <w:color w:val="000000"/>
            <w:vertAlign w:val="superscript"/>
          </w:rPr>
          <w:t>17</w:t>
        </w:r>
      </w:hyperlink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detect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similar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features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angiography</w:t>
      </w:r>
      <w:r w:rsidR="000F3A35">
        <w:rPr>
          <w:rFonts w:ascii="Book Antiqua" w:eastAsia="Book Antiqua" w:hAnsi="Book Antiqua" w:cs="Book Antiqua"/>
          <w:color w:val="000000"/>
        </w:rPr>
        <w:t xml:space="preserve">, but </w:t>
      </w:r>
      <w:r w:rsidRPr="00FB37DB">
        <w:rPr>
          <w:rFonts w:ascii="Book Antiqua" w:eastAsia="Book Antiqua" w:hAnsi="Book Antiqua" w:cs="Book Antiqua"/>
          <w:color w:val="000000"/>
        </w:rPr>
        <w:t>suggested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disruption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pigment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epithelium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pumping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function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caused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hyperglobulinemia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role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development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SMD.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disruption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limiting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membrane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underneath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submacular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fluid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persisted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even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near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complete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recovery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sensory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results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similar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those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central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chorioretinopathy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obtained,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supporting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hypothesis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pigment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epithelium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pumping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dysfunction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during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advanced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stage.</w:t>
      </w:r>
    </w:p>
    <w:p w14:paraId="5020DCBB" w14:textId="036901AB" w:rsidR="00CA7CC8" w:rsidRDefault="007C47A4" w:rsidP="00CA7CC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Spectral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domain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useful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examinations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maculopathy.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</w:t>
      </w:r>
      <w:r w:rsidR="000F3A35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baseline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depicted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severe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>
        <w:rPr>
          <w:rFonts w:ascii="Book Antiqua" w:eastAsia="Book Antiqua" w:hAnsi="Book Antiqua" w:cs="Book Antiqua"/>
          <w:color w:val="000000"/>
        </w:rPr>
        <w:t xml:space="preserve">the </w:t>
      </w:r>
      <w:r w:rsidRPr="00FB37DB">
        <w:rPr>
          <w:rFonts w:ascii="Book Antiqua" w:eastAsia="Book Antiqua" w:hAnsi="Book Antiqua" w:cs="Book Antiqua"/>
          <w:color w:val="000000"/>
        </w:rPr>
        <w:t>sensory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area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located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plexiform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layer.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Although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substantial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results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previous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color w:val="000000"/>
        </w:rPr>
        <w:t>study</w:t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"_ENREF_16" \o "Leskov, 2018 #18" </w:instrText>
      </w:r>
      <w:r w:rsidR="00715228">
        <w:fldChar w:fldCharType="separate"/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three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identified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petaloid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cysts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plexiform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layer,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another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capillary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network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blurred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irregular.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Lastly,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choroidal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large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blood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vessels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augmented,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but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whole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choroidal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layer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exhibit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obvious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thickening.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OCTA-determined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improved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above-described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treatment.</w:t>
      </w:r>
    </w:p>
    <w:p w14:paraId="4E4670E1" w14:textId="64AB19A7" w:rsidR="00F308E3" w:rsidRPr="00FB37DB" w:rsidRDefault="007C47A4" w:rsidP="00CA7CC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Whether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should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renamed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WM-associated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cancer-associated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rather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remains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color w:val="000000"/>
        </w:rPr>
        <w:t>controversial</w:t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"_ENREF_15" \o "Sen, 2004 #17" </w:instrText>
      </w:r>
      <w:r w:rsidR="00715228">
        <w:fldChar w:fldCharType="separate"/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more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descriptively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accurate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refer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kind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entity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‘bilateral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CRVO’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clinical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practice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because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pathological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stasis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blood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flow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coincident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0F3A35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</w:t>
      </w:r>
      <w:r w:rsidR="000F3A35">
        <w:rPr>
          <w:rFonts w:ascii="Book Antiqua" w:eastAsia="Book Antiqua" w:hAnsi="Book Antiqua" w:cs="Book Antiqua"/>
          <w:color w:val="000000"/>
        </w:rPr>
        <w:t xml:space="preserve"> caused by </w:t>
      </w:r>
      <w:proofErr w:type="spellStart"/>
      <w:r w:rsidR="000F3A35"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occurs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complication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approximately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15%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7547EC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7" w:tooltip="Gertz, 1995 #19" w:history="1">
        <w:r w:rsidR="007547EC" w:rsidRPr="00FB37DB">
          <w:rPr>
            <w:rFonts w:ascii="Book Antiqua" w:eastAsia="Book Antiqua" w:hAnsi="Book Antiqua" w:cs="Book Antiqua"/>
            <w:color w:val="000000"/>
            <w:vertAlign w:val="superscript"/>
          </w:rPr>
          <w:t>18</w:t>
        </w:r>
      </w:hyperlink>
      <w:r w:rsidR="007547EC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underscoring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necessity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lastRenderedPageBreak/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hematological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evaluations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serum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protein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electrophoresis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CRVO.</w:t>
      </w:r>
    </w:p>
    <w:p w14:paraId="29F3CD55" w14:textId="5339E352" w:rsidR="009B51CE" w:rsidRPr="00FB37DB" w:rsidRDefault="007C47A4" w:rsidP="00FB37D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date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>
        <w:rPr>
          <w:rFonts w:ascii="Book Antiqua" w:eastAsia="Book Antiqua" w:hAnsi="Book Antiqua" w:cs="Book Antiqua"/>
          <w:color w:val="000000"/>
        </w:rPr>
        <w:t>has been</w:t>
      </w:r>
      <w:r w:rsidR="000F3A35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still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recognized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EB8">
        <w:rPr>
          <w:rFonts w:ascii="Book Antiqua" w:eastAsia="Book Antiqua" w:hAnsi="Book Antiqua" w:cs="Book Antiqua"/>
          <w:color w:val="000000"/>
        </w:rPr>
        <w:t>Blau</w:t>
      </w:r>
      <w:proofErr w:type="spellEnd"/>
      <w:r w:rsidR="00272FE4" w:rsidRPr="008D6EB8">
        <w:rPr>
          <w:rFonts w:ascii="Book Antiqua" w:eastAsia="Book Antiqua" w:hAnsi="Book Antiqua" w:cs="Book Antiqua"/>
          <w:color w:val="000000"/>
        </w:rPr>
        <w:t>-M</w:t>
      </w:r>
      <w:r w:rsidRPr="008D6EB8">
        <w:rPr>
          <w:rFonts w:ascii="Book Antiqua" w:eastAsia="Book Antiqua" w:hAnsi="Book Antiqua" w:cs="Book Antiqua"/>
          <w:color w:val="000000"/>
        </w:rPr>
        <w:t>ost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B37D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228">
        <w:fldChar w:fldCharType="begin"/>
      </w:r>
      <w:r w:rsidR="00715228">
        <w:instrText xml:space="preserve"> HYPERLINK \l "_ENREF_18" \o "Blau-Most, 2018 #20" </w:instrText>
      </w:r>
      <w:r w:rsidR="00715228">
        <w:fldChar w:fldCharType="separate"/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71522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F308E3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achieving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partial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remission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immunosuppressive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therapy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alone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another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administration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triamcinolone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dexamethasone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implantation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result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satisfactory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outcome</w:t>
      </w:r>
      <w:r w:rsidR="007547EC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0" w:tooltip="Fenicia, 2013 #10" w:history="1">
        <w:r w:rsidR="007547EC" w:rsidRPr="00FB37DB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="007547EC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308E3"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suggested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inflammation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pathogenetic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pathway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bevacizumab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reportedly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efficacious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some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recent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authors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hypothesized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916DB7" w:rsidRPr="00FB37DB">
        <w:rPr>
          <w:rFonts w:ascii="Book Antiqua" w:eastAsia="Book Antiqua" w:hAnsi="Book Antiqua" w:cs="Book Antiqua"/>
          <w:color w:val="000000"/>
        </w:rPr>
        <w:t xml:space="preserve">, </w:t>
      </w:r>
      <w:r w:rsidRPr="00FB37DB">
        <w:rPr>
          <w:rFonts w:ascii="Book Antiqua" w:eastAsia="Book Antiqua" w:hAnsi="Book Antiqua" w:cs="Book Antiqua"/>
          <w:color w:val="000000"/>
        </w:rPr>
        <w:t>similar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</w:t>
      </w:r>
      <w:r w:rsidR="00916DB7" w:rsidRPr="00FB37DB">
        <w:rPr>
          <w:rFonts w:ascii="Book Antiqua" w:eastAsia="Book Antiqua" w:hAnsi="Book Antiqua" w:cs="Book Antiqua"/>
          <w:color w:val="000000"/>
        </w:rPr>
        <w:t xml:space="preserve">, </w:t>
      </w:r>
      <w:r w:rsidRPr="00FB37DB">
        <w:rPr>
          <w:rFonts w:ascii="Book Antiqua" w:eastAsia="Book Antiqua" w:hAnsi="Book Antiqua" w:cs="Book Antiqua"/>
          <w:color w:val="000000"/>
        </w:rPr>
        <w:t>upregulation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>
        <w:rPr>
          <w:rFonts w:ascii="Book Antiqua" w:eastAsia="Book Antiqua" w:hAnsi="Book Antiqua" w:cs="Book Antiqua"/>
          <w:color w:val="000000"/>
        </w:rPr>
        <w:t>VEGF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interleukin-6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caused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hypoxia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pathophysiological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involved</w:t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2" w:tooltip="Kapoor, 2015 #13" w:history="1">
        <w:r w:rsidR="00916DB7" w:rsidRPr="00FB37DB">
          <w:rPr>
            <w:rFonts w:ascii="Book Antiqua" w:eastAsia="Book Antiqua" w:hAnsi="Book Antiqua" w:cs="Book Antiqua"/>
            <w:color w:val="000000"/>
            <w:vertAlign w:val="superscript"/>
          </w:rPr>
          <w:t>9</w:t>
        </w:r>
      </w:hyperlink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Bruton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tyrosine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kinase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inhibitors</w:t>
      </w:r>
      <w:r w:rsidR="00F308E3" w:rsidRPr="00FB37DB">
        <w:rPr>
          <w:rFonts w:ascii="Book Antiqua" w:eastAsia="Book Antiqua" w:hAnsi="Book Antiqua" w:cs="Book Antiqua"/>
          <w:color w:val="000000"/>
        </w:rPr>
        <w:t xml:space="preserve"> including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ibrutinib,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acalabrutinib,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zanubrutinib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approved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high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response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rates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sustained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remissions.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Leskov</w:t>
      </w:r>
      <w:proofErr w:type="spellEnd"/>
      <w:r w:rsidR="00916DB7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16DB7" w:rsidRPr="00FB37DB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916DB7" w:rsidRPr="00FB37D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6DB7" w:rsidRPr="00FB37DB">
        <w:rPr>
          <w:rFonts w:ascii="Book Antiqua" w:eastAsia="Book Antiqua" w:hAnsi="Book Antiqua" w:cs="Book Antiqua"/>
          <w:color w:val="000000"/>
          <w:vertAlign w:val="superscript"/>
        </w:rPr>
        <w:t xml:space="preserve">17] </w:t>
      </w:r>
      <w:r w:rsidRPr="00FB37DB">
        <w:rPr>
          <w:rFonts w:ascii="Book Antiqua" w:eastAsia="Book Antiqua" w:hAnsi="Book Antiqua" w:cs="Book Antiqua"/>
          <w:color w:val="000000"/>
        </w:rPr>
        <w:t>once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ibrutinib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contributed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resolution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patient's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improvement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F308E3" w:rsidRPr="00FB37DB">
        <w:rPr>
          <w:rFonts w:ascii="Book Antiqua" w:eastAsia="Book Antiqua" w:hAnsi="Book Antiqua" w:cs="Book Antiqua"/>
          <w:color w:val="000000"/>
        </w:rPr>
        <w:t xml:space="preserve">a </w:t>
      </w:r>
      <w:r w:rsidRPr="00FB37DB">
        <w:rPr>
          <w:rFonts w:ascii="Book Antiqua" w:eastAsia="Book Antiqua" w:hAnsi="Book Antiqua" w:cs="Book Antiqua"/>
          <w:color w:val="000000"/>
        </w:rPr>
        <w:t>13</w:t>
      </w:r>
      <w:r w:rsidR="00916DB7" w:rsidRPr="00FB37DB">
        <w:rPr>
          <w:rFonts w:ascii="Book Antiqua" w:eastAsia="Book Antiqua" w:hAnsi="Book Antiqua" w:cs="Book Antiqua"/>
          <w:color w:val="000000"/>
        </w:rPr>
        <w:t>-</w:t>
      </w:r>
      <w:r w:rsidRPr="00FB37DB">
        <w:rPr>
          <w:rFonts w:ascii="Book Antiqua" w:eastAsia="Book Antiqua" w:hAnsi="Book Antiqua" w:cs="Book Antiqua"/>
          <w:color w:val="000000"/>
        </w:rPr>
        <w:t>mo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follow-up,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suggesting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>
        <w:rPr>
          <w:rFonts w:ascii="Book Antiqua" w:eastAsia="Book Antiqua" w:hAnsi="Book Antiqua" w:cs="Book Antiqua"/>
          <w:color w:val="000000"/>
        </w:rPr>
        <w:t xml:space="preserve">that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preferred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</w:t>
      </w:r>
      <w:r w:rsidR="00C34242" w:rsidRPr="00FB37DB">
        <w:rPr>
          <w:rFonts w:ascii="Book Antiqua" w:eastAsia="Book Antiqua" w:hAnsi="Book Antiqua" w:cs="Book Antiqua"/>
          <w:color w:val="000000"/>
        </w:rPr>
        <w:t>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retinopathy.</w:t>
      </w:r>
    </w:p>
    <w:p w14:paraId="6F35F000" w14:textId="4CC69E66" w:rsidR="00A77B3E" w:rsidRPr="00FB37DB" w:rsidRDefault="007C47A4" w:rsidP="00FB37D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knowledge,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current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first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description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defining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features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ranibizumab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injection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combined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plasmapheresis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chemotherapy.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shortage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study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relative</w:t>
      </w:r>
      <w:r w:rsidR="000F3A35">
        <w:rPr>
          <w:rFonts w:ascii="Book Antiqua" w:eastAsia="Book Antiqua" w:hAnsi="Book Antiqua" w:cs="Book Antiqua"/>
          <w:color w:val="000000"/>
        </w:rPr>
        <w:t>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short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follow-up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F3A35">
        <w:rPr>
          <w:rFonts w:ascii="Book Antiqua" w:eastAsia="Book Antiqua" w:hAnsi="Book Antiqua" w:cs="Book Antiqua"/>
          <w:color w:val="000000"/>
        </w:rPr>
        <w:t xml:space="preserve">period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54255945"/>
      <w:r w:rsidR="009C5C22" w:rsidRPr="009C5C22">
        <w:rPr>
          <w:rFonts w:ascii="Book Antiqua" w:eastAsia="Book Antiqua" w:hAnsi="Book Antiqua" w:cs="Book Antiqua"/>
          <w:i/>
          <w:iCs/>
          <w:color w:val="000000"/>
        </w:rPr>
        <w:t>pro re nata</w:t>
      </w:r>
      <w:bookmarkEnd w:id="5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strategy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injection.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Further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observation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studies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needed</w:t>
      </w:r>
      <w:r w:rsidR="009E3E18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VEGF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B51CE" w:rsidRPr="00FB37DB">
        <w:rPr>
          <w:rFonts w:ascii="Book Antiqua" w:eastAsia="Book Antiqua" w:hAnsi="Book Antiqua" w:cs="Book Antiqua"/>
          <w:color w:val="000000"/>
        </w:rPr>
        <w:t>interleukin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level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aqueous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humor,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clarify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mechanisms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involved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pathogenesis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identify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optimal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strategies.</w:t>
      </w:r>
    </w:p>
    <w:p w14:paraId="034534DA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1109449F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B9A4ECC" w14:textId="1344A07A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affect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visual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function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present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CRVO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and/or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SMD.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showed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characteristic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changes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choroid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vasculatures.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Our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data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previous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indicated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anti-VEGF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lastRenderedPageBreak/>
        <w:t>effective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strategy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combined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therapy,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needs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further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validation</w:t>
      </w:r>
      <w:r w:rsidR="00E22785">
        <w:rPr>
          <w:rFonts w:ascii="Book Antiqua" w:eastAsia="Book Antiqua" w:hAnsi="Book Antiqua" w:cs="Book Antiqua"/>
          <w:color w:val="000000"/>
        </w:rPr>
        <w:t>.</w:t>
      </w:r>
    </w:p>
    <w:p w14:paraId="59CDBA14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44688687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8FDCD25" w14:textId="7E284C7A" w:rsidR="00A77B3E" w:rsidRPr="00FB37DB" w:rsidRDefault="00E07FE7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 acknowledge </w:t>
      </w:r>
      <w:r w:rsidR="0094658B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rofessor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Yan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XJ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insight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expertise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greatly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assisted</w:t>
      </w:r>
      <w:r w:rsidR="002132D2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C47A4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paper.</w:t>
      </w:r>
    </w:p>
    <w:p w14:paraId="3BB3F80E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0240156B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REFERENCES</w:t>
      </w:r>
    </w:p>
    <w:p w14:paraId="6F8265A9" w14:textId="4877B80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Oscier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DG,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Leblond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macroglobulinaemia</w:t>
      </w:r>
      <w:proofErr w:type="spellEnd"/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2002;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175-184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12163003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10.1016/s0268-960</w:t>
      </w:r>
      <w:proofErr w:type="gramStart"/>
      <w:r w:rsidRPr="00FB37DB">
        <w:rPr>
          <w:rFonts w:ascii="Book Antiqua" w:eastAsia="Book Antiqua" w:hAnsi="Book Antiqua" w:cs="Book Antiqua"/>
          <w:color w:val="000000"/>
        </w:rPr>
        <w:t>x(</w:t>
      </w:r>
      <w:proofErr w:type="gramEnd"/>
      <w:r w:rsidRPr="00FB37DB">
        <w:rPr>
          <w:rFonts w:ascii="Book Antiqua" w:eastAsia="Book Antiqua" w:hAnsi="Book Antiqua" w:cs="Book Antiqua"/>
          <w:color w:val="000000"/>
        </w:rPr>
        <w:t>02)00016-4]</w:t>
      </w:r>
    </w:p>
    <w:p w14:paraId="788302A6" w14:textId="4D0E858B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Dumas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Merceron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Zafrani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Canet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Lemiale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Kouatchet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Azoulay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syndrome].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Interne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2015;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588-595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25778852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10.1016/j.revmed.2015.02.005]</w:t>
      </w:r>
    </w:p>
    <w:p w14:paraId="55098D9E" w14:textId="27281176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3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Gertz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update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diagnosis,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risk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stratification,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management.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2019;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266-276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30328142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10.1002/ajh.25292]</w:t>
      </w:r>
    </w:p>
    <w:p w14:paraId="6A8AD537" w14:textId="6BDC2915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4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Pilon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Rhee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Messner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LV.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persistent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Optom</w:t>
      </w:r>
      <w:proofErr w:type="spellEnd"/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Vis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2005;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573-578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16044069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10.1097/01.opx.0000171333.64652.a4]</w:t>
      </w:r>
    </w:p>
    <w:p w14:paraId="6B22919E" w14:textId="4601C0CF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Baker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Garg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SJ,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Fineman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Alshareef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Belmont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Brown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GC.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report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four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cases.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2013;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448-455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23218691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10.1016/j.ajo.2012.09.018]</w:t>
      </w:r>
    </w:p>
    <w:p w14:paraId="28395728" w14:textId="4FC794D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Quhill</w:t>
      </w:r>
      <w:proofErr w:type="spellEnd"/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Khan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Rashid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macroglobulinaemia</w:t>
      </w:r>
      <w:proofErr w:type="spellEnd"/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2009;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382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19581249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10.1136/pgmj.2008.071886]</w:t>
      </w:r>
    </w:p>
    <w:p w14:paraId="3AD15DA4" w14:textId="052045FF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7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Fenicia</w:t>
      </w:r>
      <w:proofErr w:type="spellEnd"/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Balestrieri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Perdicchi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Maraone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Recupero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SM.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Injection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Dexamethasone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Implant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Disease.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2013;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64-69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24019788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10.1159/000354066]</w:t>
      </w:r>
    </w:p>
    <w:p w14:paraId="0D023AB1" w14:textId="79FDC428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lastRenderedPageBreak/>
        <w:t>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Besirli</w:t>
      </w:r>
      <w:proofErr w:type="spellEnd"/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Johnson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MW.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Immunogammopathy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refractory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conventional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interventions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edema.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Retin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Brief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2013;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319-324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25383828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10.1097/ICB.0b013e31828ef0dc]</w:t>
      </w:r>
    </w:p>
    <w:p w14:paraId="2992512C" w14:textId="1571A01A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Kapoor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KG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Wagner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Bevacizumab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Waldenstrom's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Ophthalmic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Lasers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Retina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2015;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95-97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25559519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10.3928/23258160-20150101-18]</w:t>
      </w:r>
    </w:p>
    <w:p w14:paraId="6D40D9A7" w14:textId="62D47745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Ratanam</w:t>
      </w:r>
      <w:proofErr w:type="spellEnd"/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Ngim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YS,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Khalidin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Subrayan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Intravitreal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bevacizumab: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viable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central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occlusion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secondary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macroglobulinaemia</w:t>
      </w:r>
      <w:proofErr w:type="spellEnd"/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Haematol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2015;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170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431-434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25640801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10.1111/bjh.13307]</w:t>
      </w:r>
    </w:p>
    <w:p w14:paraId="6BEABF3F" w14:textId="5EA1F799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Dimopoulos</w:t>
      </w:r>
      <w:proofErr w:type="spellEnd"/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Panayiotidis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Moulopoulos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Sfikakis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Dalakas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clinical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features,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complications,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management.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2000;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214-226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10623712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10.1200/jco.2000.18.1.214]</w:t>
      </w:r>
    </w:p>
    <w:p w14:paraId="27B7BD2A" w14:textId="24728694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Gertz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update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diagnosis,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risk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stratification,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management.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2015;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346-354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25808108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10.1002/ajh.23922]</w:t>
      </w:r>
    </w:p>
    <w:p w14:paraId="4EE0AFAD" w14:textId="183CD48B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13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Hu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SL,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Zhong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YP,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X,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Zhang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JJ.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[Clinical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analysis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Waldenstrom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macroglobulinemia].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Nei</w:t>
      </w:r>
      <w:proofErr w:type="spellEnd"/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Ke</w:t>
      </w:r>
      <w:proofErr w:type="spellEnd"/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Za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2009;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193-195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19576084]</w:t>
      </w:r>
    </w:p>
    <w:p w14:paraId="1CC05B43" w14:textId="5C5662D9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14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Yi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Cui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Qi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Zou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Zhang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J,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Distinct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characteristics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new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prognostic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scoring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Chinese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patients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Engl</w:t>
      </w:r>
      <w:proofErr w:type="spellEnd"/>
      <w:r w:rsidRPr="00FB37DB">
        <w:rPr>
          <w:rFonts w:ascii="Book Antiqua" w:eastAsia="Book Antiqua" w:hAnsi="Book Antiqua" w:cs="Book Antiqua"/>
          <w:color w:val="000000"/>
        </w:rPr>
        <w:t>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2014;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2327-2331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24931251]</w:t>
      </w:r>
    </w:p>
    <w:p w14:paraId="1A79E3E5" w14:textId="0B4B50D9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Dimopoulos</w:t>
      </w:r>
      <w:proofErr w:type="spellEnd"/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Kyle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Anagnostopoulos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SP.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Diagnosis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management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Waldenstrom's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2005;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1564-1577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15735132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10.1200/jco.2005.03.144]</w:t>
      </w:r>
    </w:p>
    <w:p w14:paraId="512897C4" w14:textId="4C1BCBF0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lastRenderedPageBreak/>
        <w:t>16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Sen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HN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CC,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Caruso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RC,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Fariss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RN,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Nussenblatt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RB,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Buggage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RR.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Waldenström's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macroglobulinemia-associated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Ophthalmology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2004;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535-539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15019332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10.1016/j.ophtha.2003.05.036]</w:t>
      </w:r>
    </w:p>
    <w:p w14:paraId="1D53104C" w14:textId="00AE008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17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Leskov</w:t>
      </w:r>
      <w:proofErr w:type="spellEnd"/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Knezevic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Gill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MK.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</w:t>
      </w:r>
      <w:r w:rsidR="00170E38" w:rsidRPr="00FB37DB">
        <w:rPr>
          <w:rFonts w:ascii="Book Antiqua" w:eastAsia="Book Antiqua" w:hAnsi="Book Antiqua" w:cs="Book Antiqua"/>
          <w:color w:val="000000"/>
        </w:rPr>
        <w:t xml:space="preserve">erous macular detachment associated with </w:t>
      </w:r>
      <w:proofErr w:type="spellStart"/>
      <w:r w:rsidR="00170E38" w:rsidRPr="00FB37DB">
        <w:rPr>
          <w:rFonts w:ascii="Book Antiqua" w:eastAsia="Book Antiqua" w:hAnsi="Book Antiqua" w:cs="Book Antiqua"/>
          <w:color w:val="000000"/>
        </w:rPr>
        <w:t>Waldenstrom</w:t>
      </w:r>
      <w:proofErr w:type="spellEnd"/>
      <w:r w:rsidR="00170E38" w:rsidRPr="00FB37DB">
        <w:rPr>
          <w:rFonts w:ascii="Book Antiqua" w:eastAsia="Book Antiqua" w:hAnsi="Book Antiqua" w:cs="Book Antiqua"/>
          <w:color w:val="000000"/>
        </w:rPr>
        <w:t xml:space="preserve"> macroglobulinemia managed with ibrutinib: </w:t>
      </w:r>
      <w:r w:rsidR="00170E38" w:rsidRPr="00170E38">
        <w:rPr>
          <w:rFonts w:ascii="Book Antiqua" w:eastAsia="Book Antiqua" w:hAnsi="Book Antiqua" w:cs="Book Antiqua"/>
          <w:caps/>
          <w:color w:val="000000"/>
        </w:rPr>
        <w:t>a</w:t>
      </w:r>
      <w:r w:rsidR="00170E38" w:rsidRPr="00FB37DB">
        <w:rPr>
          <w:rFonts w:ascii="Book Antiqua" w:eastAsia="Book Antiqua" w:hAnsi="Book Antiqua" w:cs="Book Antiqua"/>
          <w:color w:val="000000"/>
        </w:rPr>
        <w:t xml:space="preserve"> case report and new insights into pathogenesis</w:t>
      </w:r>
      <w:r w:rsidRPr="00FB37DB">
        <w:rPr>
          <w:rFonts w:ascii="Book Antiqua" w:eastAsia="Book Antiqua" w:hAnsi="Book Antiqua" w:cs="Book Antiqua"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Retin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Brief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2018</w:t>
      </w:r>
      <w:r w:rsidR="00BA1F82" w:rsidRPr="00FB37DB">
        <w:rPr>
          <w:rFonts w:ascii="Book Antiqua" w:eastAsia="Book Antiqua" w:hAnsi="Book Antiqua" w:cs="Book Antiqua"/>
          <w:color w:val="000000"/>
        </w:rPr>
        <w:t>;</w:t>
      </w:r>
      <w:r w:rsidR="00035BC2">
        <w:rPr>
          <w:rFonts w:ascii="Book Antiqua" w:eastAsia="Book Antiqua" w:hAnsi="Book Antiqua" w:cs="Book Antiqua"/>
          <w:color w:val="000000"/>
        </w:rPr>
        <w:t xml:space="preserve"> </w:t>
      </w:r>
      <w:r w:rsidR="00190E73" w:rsidRPr="00190E73">
        <w:rPr>
          <w:rFonts w:ascii="Book Antiqua" w:eastAsia="Book Antiqua" w:hAnsi="Book Antiqua" w:cs="Book Antiqua"/>
          <w:bCs/>
          <w:color w:val="000000"/>
        </w:rPr>
        <w:t>Online ahead of print</w:t>
      </w:r>
      <w:r w:rsidR="00190E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30531550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B68D0" w:rsidRPr="00FB37DB">
        <w:rPr>
          <w:rFonts w:ascii="Book Antiqua" w:eastAsia="Book Antiqua" w:hAnsi="Book Antiqua" w:cs="Book Antiqua"/>
          <w:color w:val="000000"/>
        </w:rPr>
        <w:t>10.1097/ICB.0000000000000837</w:t>
      </w:r>
      <w:r w:rsidRPr="00FB37DB">
        <w:rPr>
          <w:rFonts w:ascii="Book Antiqua" w:eastAsia="Book Antiqua" w:hAnsi="Book Antiqua" w:cs="Book Antiqua"/>
          <w:color w:val="000000"/>
        </w:rPr>
        <w:t>]</w:t>
      </w:r>
    </w:p>
    <w:p w14:paraId="16A50223" w14:textId="40C8780D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Gertz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Kyle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syndrome.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1995;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128-141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10155178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10.1177/088506669501000304]</w:t>
      </w:r>
    </w:p>
    <w:p w14:paraId="534FB9FA" w14:textId="6A4A5EA6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19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b/>
          <w:bCs/>
          <w:color w:val="000000"/>
        </w:rPr>
        <w:t>Blau</w:t>
      </w:r>
      <w:proofErr w:type="spellEnd"/>
      <w:r w:rsidRPr="00FB37DB">
        <w:rPr>
          <w:rFonts w:ascii="Book Antiqua" w:eastAsia="Book Antiqua" w:hAnsi="Book Antiqua" w:cs="Book Antiqua"/>
          <w:b/>
          <w:bCs/>
          <w:color w:val="000000"/>
        </w:rPr>
        <w:t>-Most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Gepstein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Rubowitz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Bilateral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simultaneous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central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occlusion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retinopathy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treated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systemic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immunosuppressive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therapy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only.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J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486480" w:rsidRPr="00FB37D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2018;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B37DB">
        <w:rPr>
          <w:rFonts w:ascii="Book Antiqua" w:eastAsia="Book Antiqua" w:hAnsi="Book Antiqua" w:cs="Book Antiqua"/>
          <w:color w:val="000000"/>
        </w:rPr>
        <w:t>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49-51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[PMID: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30182070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DOI: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10.1016/j.ajoc.2018.08.006]</w:t>
      </w:r>
    </w:p>
    <w:p w14:paraId="349E8DAD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  <w:sectPr w:rsidR="00A77B3E" w:rsidRPr="00FB37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AE083B" w14:textId="77777777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C7E85DE" w14:textId="419A22BB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  <w:shd w:val="clear" w:color="auto" w:fill="FFFFFF"/>
        </w:rPr>
        <w:t>The patient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486480"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2CE26599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02E1C574" w14:textId="16C7591C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authors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declare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conflicts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interest</w:t>
      </w:r>
      <w:r w:rsidR="009E3E18">
        <w:rPr>
          <w:rFonts w:ascii="Book Antiqua" w:eastAsia="Book Antiqua" w:hAnsi="Book Antiqua" w:cs="Book Antiqua"/>
          <w:color w:val="000000"/>
        </w:rPr>
        <w:t xml:space="preserve"> to disclose</w:t>
      </w:r>
      <w:r w:rsidRPr="00FB37DB">
        <w:rPr>
          <w:rFonts w:ascii="Book Antiqua" w:eastAsia="Book Antiqua" w:hAnsi="Book Antiqua" w:cs="Book Antiqua"/>
          <w:color w:val="000000"/>
        </w:rPr>
        <w:t>.</w:t>
      </w:r>
    </w:p>
    <w:p w14:paraId="2A60B647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5B3D920B" w14:textId="5E008B85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authors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have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read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Checklist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(2016),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manuscript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prepared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revised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according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CARE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Checklist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(2016).</w:t>
      </w:r>
    </w:p>
    <w:p w14:paraId="64188F14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1D35DF5D" w14:textId="6D87F028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article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open-access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article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that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was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selected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in-house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editor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fully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peer-reviewed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external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reviewers.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distributed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accordance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Creative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Commons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Attribution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(CC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BY-NC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4.0)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license,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which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permits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others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distribute,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remix,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adapt,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build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upon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work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non-commercially,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license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their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derivative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works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different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terms,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provided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original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work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properly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cited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use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non-commercial.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See: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6C6B83F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00970AFA" w14:textId="27623728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Manuscript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source: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Unsolicited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7D6286" w:rsidRPr="00FB37DB">
        <w:rPr>
          <w:rFonts w:ascii="Book Antiqua" w:eastAsia="Book Antiqua" w:hAnsi="Book Antiqua" w:cs="Book Antiqua"/>
          <w:color w:val="000000"/>
        </w:rPr>
        <w:t>m</w:t>
      </w:r>
      <w:r w:rsidRPr="00FB37DB">
        <w:rPr>
          <w:rFonts w:ascii="Book Antiqua" w:eastAsia="Book Antiqua" w:hAnsi="Book Antiqua" w:cs="Book Antiqua"/>
          <w:color w:val="000000"/>
        </w:rPr>
        <w:t>anuscript</w:t>
      </w:r>
    </w:p>
    <w:p w14:paraId="3D8CD43D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5EB70393" w14:textId="5DE37EA8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Peer-review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started: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28,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2020</w:t>
      </w:r>
    </w:p>
    <w:p w14:paraId="2E10F46C" w14:textId="53B32D99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First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decision: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September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24,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2020</w:t>
      </w:r>
    </w:p>
    <w:p w14:paraId="5B7D9ACA" w14:textId="3309093D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Article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press: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CA82320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59588A78" w14:textId="7C99823D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Specialty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type: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6229" w:rsidRPr="00FB37DB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34C50392" w14:textId="3FA8074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Country/Territory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origin: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China</w:t>
      </w:r>
    </w:p>
    <w:p w14:paraId="0526DA0D" w14:textId="04149926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Peer-review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report’s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scientific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quality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87C850" w14:textId="63B56165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Grade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(Excellent):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0</w:t>
      </w:r>
    </w:p>
    <w:p w14:paraId="7A1C899D" w14:textId="6BDEA45F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Grade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(Very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good):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882127" w:rsidRPr="00FB37DB">
        <w:rPr>
          <w:rFonts w:ascii="Book Antiqua" w:eastAsia="Book Antiqua" w:hAnsi="Book Antiqua" w:cs="Book Antiqua"/>
          <w:color w:val="000000"/>
        </w:rPr>
        <w:t>B</w:t>
      </w:r>
    </w:p>
    <w:p w14:paraId="33D84319" w14:textId="175C454D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Grade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(Good):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</w:t>
      </w:r>
    </w:p>
    <w:p w14:paraId="0A92E1B0" w14:textId="64E37339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(Fair):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0</w:t>
      </w:r>
    </w:p>
    <w:p w14:paraId="3FE8DAFA" w14:textId="643B9AEA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color w:val="000000"/>
        </w:rPr>
        <w:t>Grade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(Poor):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0</w:t>
      </w:r>
    </w:p>
    <w:p w14:paraId="632591F1" w14:textId="77777777" w:rsidR="00A77B3E" w:rsidRPr="00FB37DB" w:rsidRDefault="00A77B3E" w:rsidP="00FB37DB">
      <w:pPr>
        <w:spacing w:line="360" w:lineRule="auto"/>
        <w:jc w:val="both"/>
        <w:rPr>
          <w:rFonts w:ascii="Book Antiqua" w:hAnsi="Book Antiqua"/>
        </w:rPr>
      </w:pPr>
    </w:p>
    <w:p w14:paraId="2A57E994" w14:textId="78B2558B" w:rsidR="00A77B3E" w:rsidRPr="00FB37DB" w:rsidRDefault="007C47A4" w:rsidP="00FB37D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t>P-Reviewer: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Langford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S-Editor: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231F" w:rsidRPr="00FB37DB">
        <w:rPr>
          <w:rFonts w:ascii="Book Antiqua" w:eastAsia="Book Antiqua" w:hAnsi="Book Antiqua" w:cs="Book Antiqua"/>
          <w:color w:val="000000"/>
        </w:rPr>
        <w:t>Chen XF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L-Editor: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3E18" w:rsidRPr="00F57D08">
        <w:rPr>
          <w:rFonts w:ascii="Book Antiqua" w:eastAsia="Book Antiqua" w:hAnsi="Book Antiqua" w:cs="Book Antiqua"/>
          <w:color w:val="000000"/>
        </w:rPr>
        <w:t>Wang TQ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P-Editor: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35CC4AF" w14:textId="50821B23" w:rsidR="008F2491" w:rsidRPr="00FB37DB" w:rsidRDefault="008F2491" w:rsidP="00FB37DB">
      <w:pPr>
        <w:spacing w:line="360" w:lineRule="auto"/>
        <w:jc w:val="both"/>
        <w:rPr>
          <w:rFonts w:ascii="Book Antiqua" w:hAnsi="Book Antiqua"/>
        </w:rPr>
        <w:sectPr w:rsidR="008F2491" w:rsidRPr="00FB37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F24A44" w14:textId="79FBA5F4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86480" w:rsidRPr="00FB37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color w:val="000000"/>
        </w:rPr>
        <w:t>Legends</w:t>
      </w:r>
    </w:p>
    <w:p w14:paraId="1682FF61" w14:textId="5D0D2F14" w:rsidR="00B46C59" w:rsidRPr="00B46C59" w:rsidRDefault="00B46C59" w:rsidP="00FB37D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B37DB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2D865BF8" wp14:editId="2C052946">
            <wp:extent cx="5943600" cy="2998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BA44" w14:textId="6C88B58C" w:rsidR="00A77B3E" w:rsidRDefault="007C47A4" w:rsidP="00FB37D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1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Fundus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photographs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reveal</w:t>
      </w:r>
      <w:r w:rsidR="009E3E18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venous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dilation,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tortuosity,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edema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eye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edema,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extensive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hemorrhages,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cotton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wool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spots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eye</w:t>
      </w:r>
      <w:r w:rsidR="001D4C2B" w:rsidRPr="00FB37DB">
        <w:rPr>
          <w:rFonts w:ascii="Book Antiqua" w:eastAsia="Book Antiqua" w:hAnsi="Book Antiqua" w:cs="Book Antiqua"/>
          <w:b/>
          <w:bCs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1D4C2B" w:rsidRPr="00FB37DB">
        <w:rPr>
          <w:rFonts w:ascii="Book Antiqua" w:eastAsia="Book Antiqua" w:hAnsi="Book Antiqua" w:cs="Book Antiqua"/>
          <w:color w:val="000000"/>
        </w:rPr>
        <w:t xml:space="preserve">A: The right eye; </w:t>
      </w:r>
      <w:r w:rsidRPr="00FB37DB">
        <w:rPr>
          <w:rFonts w:ascii="Book Antiqua" w:eastAsia="Book Antiqua" w:hAnsi="Book Antiqua" w:cs="Book Antiqua"/>
          <w:color w:val="000000"/>
        </w:rPr>
        <w:t>B</w:t>
      </w:r>
      <w:r w:rsidR="001D4C2B" w:rsidRPr="00FB37DB">
        <w:rPr>
          <w:rFonts w:ascii="Book Antiqua" w:eastAsia="Book Antiqua" w:hAnsi="Book Antiqua" w:cs="Book Antiqua"/>
          <w:color w:val="000000"/>
        </w:rPr>
        <w:t>: The left eye.</w:t>
      </w:r>
    </w:p>
    <w:p w14:paraId="6162624F" w14:textId="77777777" w:rsidR="00650FEF" w:rsidRDefault="00650FEF" w:rsidP="00FB37DB">
      <w:pPr>
        <w:spacing w:line="360" w:lineRule="auto"/>
        <w:jc w:val="both"/>
        <w:rPr>
          <w:rFonts w:ascii="Book Antiqua" w:hAnsi="Book Antiqua"/>
        </w:rPr>
        <w:sectPr w:rsidR="00650F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64969" w14:textId="0EBB666B" w:rsidR="00650FEF" w:rsidRDefault="00650FEF" w:rsidP="00650FEF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654D0DE" wp14:editId="4ECD6860">
            <wp:extent cx="5943600" cy="48526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6B57" w14:textId="35A68DD1" w:rsidR="00650FEF" w:rsidRPr="00FB37DB" w:rsidRDefault="00650FEF" w:rsidP="00650FEF">
      <w:pPr>
        <w:spacing w:line="360" w:lineRule="auto"/>
        <w:jc w:val="both"/>
        <w:rPr>
          <w:rFonts w:ascii="Book Antiqua" w:hAnsi="Book Antiqua"/>
        </w:rPr>
      </w:pPr>
      <w:r w:rsidRPr="00650FEF">
        <w:rPr>
          <w:rFonts w:ascii="Book Antiqua" w:hAnsi="Book Antiqua"/>
          <w:b/>
          <w:bCs/>
        </w:rPr>
        <w:t>Figure 2 Bone marrow examination results.</w:t>
      </w:r>
      <w:r w:rsidRPr="00650FEF">
        <w:rPr>
          <w:rFonts w:ascii="Book Antiqua" w:hAnsi="Book Antiqua"/>
        </w:rPr>
        <w:t xml:space="preserve"> A: Bone marrow aspiration smears. Plasmacytoid cells </w:t>
      </w:r>
      <w:r w:rsidR="009E3E18">
        <w:rPr>
          <w:rFonts w:ascii="Book Antiqua" w:hAnsi="Book Antiqua"/>
        </w:rPr>
        <w:t>are</w:t>
      </w:r>
      <w:r w:rsidR="009E3E18" w:rsidRPr="00650FEF">
        <w:rPr>
          <w:rFonts w:ascii="Book Antiqua" w:hAnsi="Book Antiqua"/>
        </w:rPr>
        <w:t xml:space="preserve"> </w:t>
      </w:r>
      <w:r w:rsidRPr="00650FEF">
        <w:rPr>
          <w:rFonts w:ascii="Book Antiqua" w:hAnsi="Book Antiqua"/>
        </w:rPr>
        <w:t xml:space="preserve">labelled with arrows; B: Bone marrow biopsy showed diffused infiltration by small lymphoid and plasmacytoid cells </w:t>
      </w:r>
      <w:r w:rsidR="009E3E18">
        <w:rPr>
          <w:rFonts w:ascii="Book Antiqua" w:hAnsi="Book Antiqua"/>
        </w:rPr>
        <w:t>by</w:t>
      </w:r>
      <w:r w:rsidR="009E3E18" w:rsidRPr="00650FEF">
        <w:rPr>
          <w:rFonts w:ascii="Book Antiqua" w:hAnsi="Book Antiqua"/>
        </w:rPr>
        <w:t xml:space="preserve"> </w:t>
      </w:r>
      <w:r w:rsidRPr="00650FEF">
        <w:rPr>
          <w:rFonts w:ascii="Book Antiqua" w:hAnsi="Book Antiqua"/>
        </w:rPr>
        <w:t xml:space="preserve">hematoxylin and eosin staining; C: Flow cytometry assay showed that the populations in P3 group (8.3%) were mature clonal B cells, mainly expressing CD19, CD20, CD22, CXCR4, </w:t>
      </w:r>
      <w:r w:rsidR="009E3E18">
        <w:rPr>
          <w:rFonts w:ascii="Book Antiqua" w:hAnsi="Book Antiqua"/>
        </w:rPr>
        <w:t xml:space="preserve">and </w:t>
      </w:r>
      <w:r w:rsidRPr="00650FEF">
        <w:rPr>
          <w:rFonts w:ascii="Book Antiqua" w:hAnsi="Book Antiqua"/>
        </w:rPr>
        <w:t xml:space="preserve">HLA-DR and partially expressing </w:t>
      </w:r>
      <w:proofErr w:type="spellStart"/>
      <w:r w:rsidRPr="00650FEF">
        <w:rPr>
          <w:rFonts w:ascii="Book Antiqua" w:hAnsi="Book Antiqua"/>
        </w:rPr>
        <w:t>cKappa</w:t>
      </w:r>
      <w:proofErr w:type="spellEnd"/>
      <w:r w:rsidRPr="00650FEF">
        <w:rPr>
          <w:rFonts w:ascii="Book Antiqua" w:hAnsi="Book Antiqua"/>
        </w:rPr>
        <w:t>.</w:t>
      </w:r>
    </w:p>
    <w:p w14:paraId="4BF93297" w14:textId="77777777" w:rsidR="008F2491" w:rsidRPr="00FB37DB" w:rsidRDefault="008F2491" w:rsidP="00FB37D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8F2491" w:rsidRPr="00FB37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86A94D" w14:textId="4C2F3314" w:rsidR="00F63210" w:rsidRPr="00F63210" w:rsidRDefault="00F63210" w:rsidP="00FB37D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B37D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04A47770" wp14:editId="70A02EC5">
            <wp:extent cx="5943600" cy="53727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198F1" w14:textId="36D6807E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0FEF">
        <w:rPr>
          <w:rFonts w:ascii="Book Antiqua" w:eastAsia="Book Antiqua" w:hAnsi="Book Antiqua" w:cs="Book Antiqua"/>
          <w:b/>
          <w:bCs/>
          <w:color w:val="000000"/>
        </w:rPr>
        <w:t>3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Spectral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domain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0A09" w:rsidRPr="00FB37DB">
        <w:rPr>
          <w:rFonts w:ascii="Book Antiqua" w:eastAsia="Book Antiqua" w:hAnsi="Book Antiqua" w:cs="Book Antiqua"/>
          <w:b/>
          <w:bCs/>
          <w:color w:val="000000"/>
        </w:rPr>
        <w:t>optical coherence tomography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3B29C8" w:rsidRPr="00FB37DB">
        <w:rPr>
          <w:rFonts w:ascii="Book Antiqua" w:eastAsia="Book Antiqua" w:hAnsi="Book Antiqua" w:cs="Book Antiqua"/>
          <w:color w:val="000000"/>
        </w:rPr>
        <w:t>S</w:t>
      </w:r>
      <w:r w:rsidRPr="00FB37DB">
        <w:rPr>
          <w:rFonts w:ascii="Book Antiqua" w:eastAsia="Book Antiqua" w:hAnsi="Book Antiqua" w:cs="Book Antiqua"/>
          <w:color w:val="000000"/>
        </w:rPr>
        <w:t>erous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macular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detachment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with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62134" w:rsidRPr="00FB37DB">
        <w:rPr>
          <w:rFonts w:ascii="Book Antiqua" w:eastAsia="Book Antiqua" w:hAnsi="Book Antiqua" w:cs="Book Antiqua"/>
          <w:color w:val="000000"/>
        </w:rPr>
        <w:t>the outer plexiform layer (OPL</w:t>
      </w:r>
      <w:r w:rsidR="009E3E18" w:rsidRPr="00FB37DB">
        <w:rPr>
          <w:rFonts w:ascii="Book Antiqua" w:eastAsia="Book Antiqua" w:hAnsi="Book Antiqua" w:cs="Book Antiqua"/>
          <w:color w:val="000000"/>
        </w:rPr>
        <w:t>)</w:t>
      </w:r>
      <w:r w:rsidR="009E3E18">
        <w:rPr>
          <w:rFonts w:ascii="Book Antiqua" w:eastAsia="Book Antiqua" w:hAnsi="Book Antiqua" w:cs="Book Antiqua"/>
          <w:color w:val="000000"/>
        </w:rPr>
        <w:t>.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>C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entral </w:t>
      </w:r>
      <w:r w:rsidR="00562134" w:rsidRPr="00FB37DB">
        <w:rPr>
          <w:rFonts w:ascii="Book Antiqua" w:eastAsia="Book Antiqua" w:hAnsi="Book Antiqua" w:cs="Book Antiqua"/>
          <w:color w:val="000000"/>
        </w:rPr>
        <w:t>retinal thickness (</w:t>
      </w:r>
      <w:r w:rsidRPr="00FB37DB">
        <w:rPr>
          <w:rFonts w:ascii="Book Antiqua" w:eastAsia="Book Antiqua" w:hAnsi="Book Antiqua" w:cs="Book Antiqua"/>
          <w:color w:val="000000"/>
        </w:rPr>
        <w:t>CRT</w:t>
      </w:r>
      <w:r w:rsidR="00562134" w:rsidRPr="00FB37DB">
        <w:rPr>
          <w:rFonts w:ascii="Book Antiqua" w:eastAsia="Book Antiqua" w:hAnsi="Book Antiqua" w:cs="Book Antiqua"/>
          <w:color w:val="000000"/>
        </w:rPr>
        <w:t>)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607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54097643"/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</w:t>
      </w:r>
      <w:bookmarkEnd w:id="6"/>
      <w:r w:rsidRPr="00FB37DB">
        <w:rPr>
          <w:rFonts w:ascii="Book Antiqua" w:eastAsia="Book Antiqua" w:hAnsi="Book Antiqua" w:cs="Book Antiqua"/>
          <w:color w:val="000000"/>
        </w:rPr>
        <w:t>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 xml:space="preserve">and </w:t>
      </w:r>
      <w:r w:rsidR="00562134" w:rsidRPr="00FB37DB">
        <w:rPr>
          <w:rFonts w:ascii="Book Antiqua" w:eastAsia="Book Antiqua" w:hAnsi="Book Antiqua" w:cs="Book Antiqua"/>
          <w:color w:val="000000"/>
        </w:rPr>
        <w:t>central choroidal thickness (CCT)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148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宋体" w:hAnsi="Book Antiqua" w:cs="Calibri"/>
          <w:kern w:val="24"/>
          <w:lang w:eastAsia="zh-CN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A72E96" w:rsidRPr="00FB37DB">
        <w:rPr>
          <w:rFonts w:ascii="Book Antiqua" w:eastAsia="Book Antiqua" w:hAnsi="Book Antiqua" w:cs="Book Antiqua"/>
          <w:color w:val="000000"/>
        </w:rPr>
        <w:t xml:space="preserve"> (right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3B29C8" w:rsidRPr="00FB37DB">
        <w:rPr>
          <w:rFonts w:ascii="Book Antiqua" w:eastAsia="Book Antiqua" w:hAnsi="Book Antiqua" w:cs="Book Antiqua"/>
          <w:color w:val="000000"/>
        </w:rPr>
        <w:t>I</w:t>
      </w:r>
      <w:r w:rsidRPr="00FB37DB">
        <w:rPr>
          <w:rFonts w:ascii="Book Antiqua" w:eastAsia="Book Antiqua" w:hAnsi="Book Antiqua" w:cs="Book Antiqua"/>
          <w:color w:val="000000"/>
        </w:rPr>
        <w:t>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edema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</w:t>
      </w:r>
      <w:r w:rsidR="00562134" w:rsidRPr="00FB37DB">
        <w:rPr>
          <w:rFonts w:ascii="Book Antiqua" w:eastAsia="Book Antiqua" w:hAnsi="Book Antiqua" w:cs="Book Antiqua"/>
          <w:color w:val="000000"/>
        </w:rPr>
        <w:t xml:space="preserve"> 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OPL</w:t>
      </w:r>
      <w:r w:rsidR="009E3E18">
        <w:rPr>
          <w:rFonts w:ascii="Book Antiqua" w:eastAsia="Book Antiqua" w:hAnsi="Book Antiqua" w:cs="Book Antiqua"/>
          <w:color w:val="000000"/>
        </w:rPr>
        <w:t>.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110</w:t>
      </w:r>
      <w:r w:rsidR="00F6321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 xml:space="preserve">and </w:t>
      </w:r>
      <w:r w:rsidRPr="00FB37DB">
        <w:rPr>
          <w:rFonts w:ascii="Book Antiqua" w:eastAsia="Book Antiqua" w:hAnsi="Book Antiqua" w:cs="Book Antiqua"/>
          <w:color w:val="000000"/>
        </w:rPr>
        <w:t>CCT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123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A72E96" w:rsidRPr="00FB37DB">
        <w:rPr>
          <w:rFonts w:ascii="Book Antiqua" w:eastAsia="Book Antiqua" w:hAnsi="Book Antiqua" w:cs="Book Antiqua"/>
          <w:color w:val="000000"/>
        </w:rPr>
        <w:t xml:space="preserve"> (left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62134" w:rsidRPr="00FB37DB">
        <w:rPr>
          <w:rFonts w:ascii="Book Antiqua" w:eastAsia="Book Antiqua" w:hAnsi="Book Antiqua" w:cs="Book Antiqua"/>
          <w:color w:val="000000"/>
        </w:rPr>
        <w:t>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562134" w:rsidRPr="00FB37DB">
        <w:rPr>
          <w:rFonts w:ascii="Book Antiqua" w:eastAsia="Book Antiqua" w:hAnsi="Book Antiqua" w:cs="Book Antiqua"/>
          <w:color w:val="000000"/>
        </w:rPr>
        <w:t>intravitreal ranibizumab (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9E3E18" w:rsidRPr="00FB37DB">
        <w:rPr>
          <w:rFonts w:ascii="Book Antiqua" w:eastAsia="Book Antiqua" w:hAnsi="Book Antiqua" w:cs="Book Antiqua"/>
          <w:color w:val="000000"/>
        </w:rPr>
        <w:t>)</w:t>
      </w:r>
      <w:r w:rsidR="009E3E18">
        <w:rPr>
          <w:rFonts w:ascii="Book Antiqua" w:eastAsia="Book Antiqua" w:hAnsi="Book Antiqua" w:cs="Book Antiqua"/>
          <w:color w:val="000000"/>
        </w:rPr>
        <w:t>.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530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m,</w:t>
      </w:r>
      <w:r w:rsidR="009E3E18">
        <w:rPr>
          <w:rFonts w:ascii="Book Antiqua" w:eastAsia="Book Antiqua" w:hAnsi="Book Antiqua" w:cs="Book Antiqua"/>
          <w:color w:val="000000"/>
        </w:rPr>
        <w:t xml:space="preserve"> and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CCT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155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A72E96" w:rsidRPr="00FB37DB">
        <w:rPr>
          <w:rFonts w:ascii="Book Antiqua" w:eastAsia="Book Antiqua" w:hAnsi="Book Antiqua" w:cs="Book Antiqua"/>
          <w:color w:val="000000"/>
        </w:rPr>
        <w:t xml:space="preserve"> (right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9E3E18">
        <w:rPr>
          <w:rFonts w:ascii="Book Antiqua" w:eastAsia="Book Antiqua" w:hAnsi="Book Antiqua" w:cs="Book Antiqua"/>
          <w:color w:val="000000"/>
        </w:rPr>
        <w:t>.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976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 xml:space="preserve">and </w:t>
      </w:r>
      <w:r w:rsidRPr="00FB37DB">
        <w:rPr>
          <w:rFonts w:ascii="Book Antiqua" w:eastAsia="Book Antiqua" w:hAnsi="Book Antiqua" w:cs="Book Antiqua"/>
          <w:color w:val="000000"/>
        </w:rPr>
        <w:t>CCT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113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A72E96" w:rsidRPr="00FB37DB">
        <w:rPr>
          <w:rFonts w:ascii="Book Antiqua" w:eastAsia="Book Antiqua" w:hAnsi="Book Antiqua" w:cs="Book Antiqua"/>
          <w:color w:val="000000"/>
        </w:rPr>
        <w:t xml:space="preserve"> (left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9E3E18">
        <w:rPr>
          <w:rFonts w:ascii="Book Antiqua" w:eastAsia="Book Antiqua" w:hAnsi="Book Antiqua" w:cs="Book Antiqua"/>
          <w:color w:val="000000"/>
        </w:rPr>
        <w:t>.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>C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omplete </w:t>
      </w:r>
      <w:r w:rsidRPr="00FB37DB">
        <w:rPr>
          <w:rFonts w:ascii="Book Antiqua" w:eastAsia="Book Antiqua" w:hAnsi="Book Antiqua" w:cs="Book Antiqua"/>
          <w:color w:val="000000"/>
        </w:rPr>
        <w:t>resolution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edema</w:t>
      </w:r>
      <w:r w:rsidR="009E3E18">
        <w:rPr>
          <w:rFonts w:ascii="Book Antiqua" w:eastAsia="Book Antiqua" w:hAnsi="Book Antiqua" w:cs="Book Antiqua"/>
          <w:color w:val="000000"/>
        </w:rPr>
        <w:t xml:space="preserve"> was achieved. </w:t>
      </w:r>
      <w:r w:rsidRPr="00FB37DB">
        <w:rPr>
          <w:rFonts w:ascii="Book Antiqua" w:eastAsia="Book Antiqua" w:hAnsi="Book Antiqua" w:cs="Book Antiqua"/>
          <w:color w:val="000000"/>
        </w:rPr>
        <w:t>CRT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500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 xml:space="preserve">and </w:t>
      </w:r>
      <w:r w:rsidRPr="00FB37DB">
        <w:rPr>
          <w:rFonts w:ascii="Book Antiqua" w:eastAsia="Book Antiqua" w:hAnsi="Book Antiqua" w:cs="Book Antiqua"/>
          <w:color w:val="000000"/>
        </w:rPr>
        <w:t>CCT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131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A72E96" w:rsidRPr="00FB37DB">
        <w:rPr>
          <w:rFonts w:ascii="Book Antiqua" w:eastAsia="Book Antiqua" w:hAnsi="Book Antiqua" w:cs="Book Antiqua"/>
          <w:color w:val="000000"/>
        </w:rPr>
        <w:t xml:space="preserve"> (right eye);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9E3E18">
        <w:rPr>
          <w:rFonts w:ascii="Book Antiqua" w:eastAsia="Book Antiqua" w:hAnsi="Book Antiqua" w:cs="Book Antiqua"/>
          <w:color w:val="000000"/>
        </w:rPr>
        <w:t>.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>N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early </w:t>
      </w:r>
      <w:r w:rsidRPr="00FB37DB">
        <w:rPr>
          <w:rFonts w:ascii="Book Antiqua" w:eastAsia="Book Antiqua" w:hAnsi="Book Antiqua" w:cs="Book Antiqua"/>
          <w:color w:val="000000"/>
        </w:rPr>
        <w:t>complete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resolution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of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edema</w:t>
      </w:r>
      <w:r w:rsidR="009E3E18" w:rsidRPr="009E3E18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>was achieved.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CRT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559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m,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 xml:space="preserve">and </w:t>
      </w:r>
      <w:r w:rsidRPr="00FB37DB">
        <w:rPr>
          <w:rFonts w:ascii="Book Antiqua" w:eastAsia="Book Antiqua" w:hAnsi="Book Antiqua" w:cs="Book Antiqua"/>
          <w:color w:val="000000"/>
        </w:rPr>
        <w:t>CCT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=</w:t>
      </w:r>
      <w:r w:rsidR="003B29C8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90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05E37" w:rsidRPr="00FB37DB">
        <w:rPr>
          <w:rFonts w:ascii="Book Antiqua" w:eastAsia="Book Antiqua" w:hAnsi="Book Antiqua" w:cs="Book Antiqua"/>
          <w:color w:val="000000"/>
        </w:rPr>
        <w:t>µ</w:t>
      </w:r>
      <w:r w:rsidRPr="00FB37DB">
        <w:rPr>
          <w:rFonts w:ascii="Book Antiqua" w:eastAsia="Book Antiqua" w:hAnsi="Book Antiqua" w:cs="Book Antiqua"/>
          <w:color w:val="000000"/>
        </w:rPr>
        <w:t>m</w:t>
      </w:r>
      <w:r w:rsidR="00A72E96" w:rsidRPr="00FB37DB">
        <w:rPr>
          <w:rFonts w:ascii="Book Antiqua" w:eastAsia="Book Antiqua" w:hAnsi="Book Antiqua" w:cs="Book Antiqua"/>
          <w:color w:val="000000"/>
        </w:rPr>
        <w:t xml:space="preserve"> (left eye)</w:t>
      </w:r>
      <w:r w:rsidRPr="00FB37DB">
        <w:rPr>
          <w:rFonts w:ascii="Book Antiqua" w:eastAsia="Book Antiqua" w:hAnsi="Book Antiqua" w:cs="Book Antiqua"/>
          <w:color w:val="000000"/>
        </w:rPr>
        <w:t>.</w:t>
      </w:r>
    </w:p>
    <w:p w14:paraId="7EDD7144" w14:textId="6629EB5F" w:rsidR="008F2491" w:rsidRPr="00FB37DB" w:rsidRDefault="00005E37" w:rsidP="00FB37D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  <w:sectPr w:rsidR="008F2491" w:rsidRPr="00FB37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B37D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</w:p>
    <w:p w14:paraId="02FA8068" w14:textId="3AAC2BE3" w:rsidR="00912C05" w:rsidRPr="00912C05" w:rsidRDefault="00912C05" w:rsidP="00FB37D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B37D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01A07022" wp14:editId="4CAD97FA">
            <wp:extent cx="5943600" cy="34886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5861" w14:textId="024FEE62" w:rsidR="00A77B3E" w:rsidRPr="00FB37DB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0FEF">
        <w:rPr>
          <w:rFonts w:ascii="Book Antiqua" w:eastAsia="Book Antiqua" w:hAnsi="Book Antiqua" w:cs="Book Antiqua"/>
          <w:b/>
          <w:bCs/>
          <w:color w:val="000000"/>
        </w:rPr>
        <w:t>4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Transverse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optical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coherence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angiogram</w:t>
      </w:r>
      <w:r w:rsidR="00912C05" w:rsidRPr="00FB37DB">
        <w:rPr>
          <w:rFonts w:ascii="Book Antiqua" w:eastAsia="Book Antiqua" w:hAnsi="Book Antiqua" w:cs="Book Antiqua"/>
          <w:b/>
          <w:bCs/>
          <w:color w:val="000000"/>
        </w:rPr>
        <w:t>s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D7650" w:rsidRPr="00FB37DB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disrupted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retinal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vasculature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intraretinal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edema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both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eyes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improvement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2E4E" w:rsidRPr="00FB37DB">
        <w:rPr>
          <w:rFonts w:ascii="Book Antiqua" w:eastAsia="Book Antiqua" w:hAnsi="Book Antiqua" w:cs="Book Antiqua"/>
          <w:b/>
          <w:bCs/>
          <w:color w:val="000000"/>
        </w:rPr>
        <w:t>intravitreal ranibizumab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.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D22E4E" w:rsidRPr="00FB37DB">
        <w:rPr>
          <w:rFonts w:ascii="Book Antiqua" w:eastAsia="Book Antiqua" w:hAnsi="Book Antiqua" w:cs="Book Antiqua"/>
          <w:color w:val="000000"/>
        </w:rPr>
        <w:t>B</w:t>
      </w:r>
      <w:r w:rsidRPr="00FB37DB">
        <w:rPr>
          <w:rFonts w:ascii="Book Antiqua" w:eastAsia="Book Antiqua" w:hAnsi="Book Antiqua" w:cs="Book Antiqua"/>
          <w:color w:val="000000"/>
        </w:rPr>
        <w:t>aseline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superficial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capillary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plexus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</w:t>
      </w:r>
      <w:r w:rsidR="009D39C1" w:rsidRPr="00FB37DB">
        <w:rPr>
          <w:rFonts w:ascii="Book Antiqua" w:eastAsia="Book Antiqua" w:hAnsi="Book Antiqua" w:cs="Book Antiqua"/>
          <w:color w:val="000000"/>
        </w:rPr>
        <w:t>internal limiting membrane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D39C1" w:rsidRPr="00FB37DB">
        <w:rPr>
          <w:rFonts w:ascii="Book Antiqua" w:eastAsia="Book Antiqua" w:hAnsi="Book Antiqua" w:cs="Book Antiqua"/>
          <w:color w:val="000000"/>
        </w:rPr>
        <w:t>inner plexiform layer</w:t>
      </w:r>
      <w:r w:rsidRPr="00FB37DB">
        <w:rPr>
          <w:rFonts w:ascii="Book Antiqua" w:eastAsia="Book Antiqua" w:hAnsi="Book Antiqua" w:cs="Book Antiqua"/>
          <w:color w:val="000000"/>
        </w:rPr>
        <w:t>)</w:t>
      </w:r>
      <w:r w:rsidR="002B553F" w:rsidRPr="00FB37DB">
        <w:rPr>
          <w:rFonts w:ascii="Book Antiqua" w:eastAsia="Book Antiqua" w:hAnsi="Book Antiqua" w:cs="Book Antiqua"/>
          <w:color w:val="000000"/>
        </w:rPr>
        <w:t xml:space="preserve"> (right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D22E4E" w:rsidRPr="00FB37DB">
        <w:rPr>
          <w:rFonts w:ascii="Book Antiqua" w:eastAsia="Book Antiqua" w:hAnsi="Book Antiqua" w:cs="Book Antiqua"/>
          <w:color w:val="000000"/>
        </w:rPr>
        <w:t>B</w:t>
      </w:r>
      <w:r w:rsidRPr="00FB37DB">
        <w:rPr>
          <w:rFonts w:ascii="Book Antiqua" w:eastAsia="Book Antiqua" w:hAnsi="Book Antiqua" w:cs="Book Antiqua"/>
          <w:color w:val="000000"/>
        </w:rPr>
        <w:t>aseline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deep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capillary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plexus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</w:t>
      </w:r>
      <w:r w:rsidR="009D39C1" w:rsidRPr="00FB37DB">
        <w:rPr>
          <w:rFonts w:ascii="Book Antiqua" w:eastAsia="Book Antiqua" w:hAnsi="Book Antiqua" w:cs="Book Antiqua"/>
          <w:color w:val="000000"/>
        </w:rPr>
        <w:t>inner plexiform layer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to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D39C1" w:rsidRPr="00FB37DB">
        <w:rPr>
          <w:rFonts w:ascii="Book Antiqua" w:eastAsia="Book Antiqua" w:hAnsi="Book Antiqua" w:cs="Book Antiqua"/>
          <w:color w:val="000000"/>
        </w:rPr>
        <w:t>outer plexiform layer</w:t>
      </w:r>
      <w:r w:rsidRPr="00FB37DB">
        <w:rPr>
          <w:rFonts w:ascii="Book Antiqua" w:eastAsia="Book Antiqua" w:hAnsi="Book Antiqua" w:cs="Book Antiqua"/>
          <w:color w:val="000000"/>
        </w:rPr>
        <w:t>)</w:t>
      </w:r>
      <w:r w:rsidR="002B553F" w:rsidRPr="00FB37DB">
        <w:rPr>
          <w:rFonts w:ascii="Book Antiqua" w:eastAsia="Book Antiqua" w:hAnsi="Book Antiqua" w:cs="Book Antiqua"/>
          <w:color w:val="000000"/>
        </w:rPr>
        <w:t xml:space="preserve"> (right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_Hlk54035220"/>
      <w:r w:rsidR="00D22E4E" w:rsidRPr="00FB37DB">
        <w:rPr>
          <w:rFonts w:ascii="Book Antiqua" w:eastAsia="Book Antiqua" w:hAnsi="Book Antiqua" w:cs="Book Antiqua"/>
          <w:color w:val="000000"/>
        </w:rPr>
        <w:t>intravitreal ranibizumab</w:t>
      </w:r>
      <w:bookmarkEnd w:id="7"/>
      <w:r w:rsidR="00D22E4E" w:rsidRPr="00FB37DB">
        <w:rPr>
          <w:rFonts w:ascii="Book Antiqua" w:eastAsia="Book Antiqua" w:hAnsi="Book Antiqua" w:cs="Book Antiqua"/>
          <w:color w:val="000000"/>
        </w:rPr>
        <w:t xml:space="preserve"> (IVR)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(superficial</w:t>
      </w:r>
      <w:r w:rsidR="009E3E18">
        <w:rPr>
          <w:rFonts w:ascii="Book Antiqua" w:eastAsia="Book Antiqua" w:hAnsi="Book Antiqua" w:cs="Book Antiqua"/>
          <w:color w:val="000000"/>
        </w:rPr>
        <w:t xml:space="preserve">; </w:t>
      </w:r>
      <w:r w:rsidR="002B553F" w:rsidRPr="00FB37DB">
        <w:rPr>
          <w:rFonts w:ascii="Book Antiqua" w:eastAsia="Book Antiqua" w:hAnsi="Book Antiqua" w:cs="Book Antiqua"/>
          <w:color w:val="000000"/>
        </w:rPr>
        <w:t>right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D: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(deep</w:t>
      </w:r>
      <w:r w:rsidR="009E3E18">
        <w:rPr>
          <w:rFonts w:ascii="Book Antiqua" w:eastAsia="Book Antiqua" w:hAnsi="Book Antiqua" w:cs="Book Antiqua"/>
          <w:color w:val="000000"/>
        </w:rPr>
        <w:t xml:space="preserve">; </w:t>
      </w:r>
      <w:r w:rsidR="002B553F" w:rsidRPr="00FB37DB">
        <w:rPr>
          <w:rFonts w:ascii="Book Antiqua" w:eastAsia="Book Antiqua" w:hAnsi="Book Antiqua" w:cs="Book Antiqua"/>
          <w:color w:val="000000"/>
        </w:rPr>
        <w:t>right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(superficial</w:t>
      </w:r>
      <w:r w:rsidR="009E3E18">
        <w:rPr>
          <w:rFonts w:ascii="Book Antiqua" w:eastAsia="Book Antiqua" w:hAnsi="Book Antiqua" w:cs="Book Antiqua"/>
          <w:color w:val="000000"/>
        </w:rPr>
        <w:t xml:space="preserve">; </w:t>
      </w:r>
      <w:r w:rsidR="002B553F" w:rsidRPr="00FB37DB">
        <w:rPr>
          <w:rFonts w:ascii="Book Antiqua" w:eastAsia="Book Antiqua" w:hAnsi="Book Antiqua" w:cs="Book Antiqua"/>
          <w:color w:val="000000"/>
        </w:rPr>
        <w:t>right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F: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6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(deep</w:t>
      </w:r>
      <w:r w:rsidR="009E3E18">
        <w:rPr>
          <w:rFonts w:ascii="Book Antiqua" w:eastAsia="Book Antiqua" w:hAnsi="Book Antiqua" w:cs="Book Antiqua"/>
          <w:color w:val="000000"/>
        </w:rPr>
        <w:t xml:space="preserve">; </w:t>
      </w:r>
      <w:r w:rsidR="002B553F" w:rsidRPr="00FB37DB">
        <w:rPr>
          <w:rFonts w:ascii="Book Antiqua" w:eastAsia="Book Antiqua" w:hAnsi="Book Antiqua" w:cs="Book Antiqua"/>
          <w:color w:val="000000"/>
        </w:rPr>
        <w:t>right eye)</w:t>
      </w:r>
      <w:r w:rsidR="00D22E4E"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G: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D22E4E" w:rsidRPr="00FB37DB">
        <w:rPr>
          <w:rFonts w:ascii="Book Antiqua" w:eastAsia="Book Antiqua" w:hAnsi="Book Antiqua" w:cs="Book Antiqua"/>
          <w:color w:val="000000"/>
        </w:rPr>
        <w:t>B</w:t>
      </w:r>
      <w:r w:rsidRPr="00FB37DB">
        <w:rPr>
          <w:rFonts w:ascii="Book Antiqua" w:eastAsia="Book Antiqua" w:hAnsi="Book Antiqua" w:cs="Book Antiqua"/>
          <w:color w:val="000000"/>
        </w:rPr>
        <w:t>aseline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whole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sensory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</w:t>
      </w:r>
      <w:r w:rsidR="009E3E18">
        <w:rPr>
          <w:rFonts w:ascii="Book Antiqua" w:eastAsia="Book Antiqua" w:hAnsi="Book Antiqua" w:cs="Book Antiqua"/>
          <w:color w:val="000000"/>
        </w:rPr>
        <w:t xml:space="preserve">; </w:t>
      </w:r>
      <w:r w:rsidR="002B553F" w:rsidRPr="00FB37DB">
        <w:rPr>
          <w:rFonts w:ascii="Book Antiqua" w:eastAsia="Book Antiqua" w:hAnsi="Book Antiqua" w:cs="Book Antiqua"/>
          <w:color w:val="000000"/>
        </w:rPr>
        <w:t>left eye)</w:t>
      </w:r>
      <w:r w:rsidRPr="00FB37DB">
        <w:rPr>
          <w:rFonts w:ascii="Book Antiqua" w:eastAsia="Book Antiqua" w:hAnsi="Book Antiqua" w:cs="Book Antiqua"/>
          <w:color w:val="000000"/>
        </w:rPr>
        <w:t>;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H: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1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IVR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(the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whole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sensory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retina</w:t>
      </w:r>
      <w:r w:rsidR="009E3E18">
        <w:rPr>
          <w:rFonts w:ascii="Book Antiqua" w:eastAsia="Book Antiqua" w:hAnsi="Book Antiqua" w:cs="Book Antiqua"/>
          <w:color w:val="000000"/>
        </w:rPr>
        <w:t xml:space="preserve">; </w:t>
      </w:r>
      <w:r w:rsidR="002B553F" w:rsidRPr="00FB37DB">
        <w:rPr>
          <w:rFonts w:ascii="Book Antiqua" w:eastAsia="Book Antiqua" w:hAnsi="Book Antiqua" w:cs="Book Antiqua"/>
          <w:color w:val="000000"/>
        </w:rPr>
        <w:t>left eye)</w:t>
      </w:r>
      <w:r w:rsidRPr="00FB37DB">
        <w:rPr>
          <w:rFonts w:ascii="Book Antiqua" w:eastAsia="Book Antiqua" w:hAnsi="Book Antiqua" w:cs="Book Antiqua"/>
          <w:color w:val="000000"/>
        </w:rPr>
        <w:t>.</w:t>
      </w:r>
    </w:p>
    <w:p w14:paraId="422E5084" w14:textId="77777777" w:rsidR="008F2491" w:rsidRPr="00FB37DB" w:rsidRDefault="008F2491" w:rsidP="00FB37D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8F2491" w:rsidRPr="00FB37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96D212" w14:textId="27C145F9" w:rsidR="00025C2E" w:rsidRPr="00025C2E" w:rsidRDefault="00025C2E" w:rsidP="00FB37D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FB37DB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A57564D" wp14:editId="22AB7C03">
            <wp:extent cx="5943600" cy="4105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24F6" w14:textId="63EB48DB" w:rsidR="000B2CFD" w:rsidRPr="000B2CFD" w:rsidRDefault="007C47A4" w:rsidP="00FB37DB">
      <w:pPr>
        <w:spacing w:line="360" w:lineRule="auto"/>
        <w:jc w:val="both"/>
        <w:rPr>
          <w:rFonts w:ascii="Book Antiqua" w:hAnsi="Book Antiqua"/>
        </w:rPr>
      </w:pPr>
      <w:r w:rsidRPr="00FB37D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0FEF">
        <w:rPr>
          <w:rFonts w:ascii="Book Antiqua" w:eastAsia="Book Antiqua" w:hAnsi="Book Antiqua" w:cs="Book Antiqua"/>
          <w:b/>
          <w:bCs/>
          <w:color w:val="000000"/>
        </w:rPr>
        <w:t>5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Transverse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b/>
          <w:bCs/>
          <w:color w:val="000000"/>
        </w:rPr>
        <w:t>structural</w:t>
      </w:r>
      <w:r w:rsidR="00486480" w:rsidRPr="00FB37D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2491" w:rsidRPr="00FB37DB">
        <w:rPr>
          <w:rFonts w:ascii="Book Antiqua" w:eastAsia="Book Antiqua" w:hAnsi="Book Antiqua" w:cs="Book Antiqua"/>
          <w:b/>
          <w:bCs/>
          <w:color w:val="000000"/>
        </w:rPr>
        <w:t>optical coherence tomography angiography images.</w:t>
      </w:r>
      <w:r w:rsidR="008F2491" w:rsidRPr="00FB37DB">
        <w:rPr>
          <w:rFonts w:ascii="Book Antiqua" w:eastAsia="Book Antiqua" w:hAnsi="Book Antiqua" w:cs="Book Antiqua"/>
          <w:color w:val="000000"/>
        </w:rPr>
        <w:t xml:space="preserve"> A: </w:t>
      </w:r>
      <w:r w:rsidR="009E3E18">
        <w:rPr>
          <w:rFonts w:ascii="Book Antiqua" w:eastAsia="Book Antiqua" w:hAnsi="Book Antiqua" w:cs="Book Antiqua"/>
          <w:color w:val="000000"/>
        </w:rPr>
        <w:t>D</w:t>
      </w:r>
      <w:r w:rsidRPr="00FB37DB">
        <w:rPr>
          <w:rFonts w:ascii="Book Antiqua" w:eastAsia="Book Antiqua" w:hAnsi="Book Antiqua" w:cs="Book Antiqua"/>
          <w:color w:val="000000"/>
        </w:rPr>
        <w:t>ilated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choroidal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large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blood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vessels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on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8F2491" w:rsidRPr="00FB37DB">
        <w:rPr>
          <w:rFonts w:ascii="Book Antiqua" w:eastAsia="Book Antiqua" w:hAnsi="Book Antiqua" w:cs="Book Antiqua"/>
          <w:color w:val="000000"/>
        </w:rPr>
        <w:t>the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right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eye</w:t>
      </w:r>
      <w:r w:rsidR="008F2491" w:rsidRPr="00FB37DB">
        <w:rPr>
          <w:rFonts w:ascii="Book Antiqua" w:eastAsia="Book Antiqua" w:hAnsi="Book Antiqua" w:cs="Book Antiqua"/>
          <w:color w:val="000000"/>
        </w:rPr>
        <w:t xml:space="preserve">; B: Improvement </w:t>
      </w:r>
      <w:r w:rsidR="009E3E18">
        <w:rPr>
          <w:rFonts w:ascii="Book Antiqua" w:eastAsia="Book Antiqua" w:hAnsi="Book Antiqua" w:cs="Book Antiqua"/>
          <w:color w:val="000000"/>
        </w:rPr>
        <w:t>1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E3E18"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E3E18">
        <w:rPr>
          <w:rFonts w:ascii="Book Antiqua" w:eastAsia="Book Antiqua" w:hAnsi="Book Antiqua" w:cs="Book Antiqua"/>
          <w:color w:val="000000"/>
        </w:rPr>
        <w:t xml:space="preserve"> </w:t>
      </w:r>
      <w:r w:rsidR="008F2491" w:rsidRPr="00FB37DB">
        <w:rPr>
          <w:rFonts w:ascii="Book Antiqua" w:eastAsia="Book Antiqua" w:hAnsi="Book Antiqua" w:cs="Book Antiqua"/>
          <w:color w:val="000000"/>
        </w:rPr>
        <w:t xml:space="preserve">after </w:t>
      </w:r>
      <w:r w:rsidR="000D7650" w:rsidRPr="00FB37DB">
        <w:rPr>
          <w:rFonts w:ascii="Book Antiqua" w:eastAsia="Book Antiqua" w:hAnsi="Book Antiqua" w:cs="Book Antiqua"/>
          <w:color w:val="000000"/>
        </w:rPr>
        <w:t>intravitreal ranibizumab</w:t>
      </w:r>
      <w:r w:rsidR="008F2491" w:rsidRPr="00FB37DB">
        <w:rPr>
          <w:rFonts w:ascii="Book Antiqua" w:eastAsia="Book Antiqua" w:hAnsi="Book Antiqua" w:cs="Book Antiqua"/>
          <w:color w:val="000000"/>
        </w:rPr>
        <w:t xml:space="preserve">; </w:t>
      </w:r>
      <w:r w:rsidRPr="00FB37DB">
        <w:rPr>
          <w:rFonts w:ascii="Book Antiqua" w:eastAsia="Book Antiqua" w:hAnsi="Book Antiqua" w:cs="Book Antiqua"/>
          <w:color w:val="000000"/>
        </w:rPr>
        <w:t>C</w:t>
      </w:r>
      <w:r w:rsidR="008F2491" w:rsidRPr="00FB37DB">
        <w:rPr>
          <w:rFonts w:ascii="Book Antiqua" w:eastAsia="Book Antiqua" w:hAnsi="Book Antiqua" w:cs="Book Antiqua"/>
          <w:color w:val="000000"/>
        </w:rPr>
        <w:t xml:space="preserve">: </w:t>
      </w:r>
      <w:r w:rsidR="009E3E18">
        <w:rPr>
          <w:rFonts w:ascii="Book Antiqua" w:eastAsia="Book Antiqua" w:hAnsi="Book Antiqua" w:cs="Book Antiqua"/>
          <w:color w:val="000000"/>
        </w:rPr>
        <w:t>D</w:t>
      </w:r>
      <w:r w:rsidR="008F2491" w:rsidRPr="00FB37DB">
        <w:rPr>
          <w:rFonts w:ascii="Book Antiqua" w:eastAsia="Book Antiqua" w:hAnsi="Book Antiqua" w:cs="Book Antiqua"/>
          <w:color w:val="000000"/>
        </w:rPr>
        <w:t>ilated choroidal large blood vessels on the left eye; D: I</w:t>
      </w:r>
      <w:r w:rsidRPr="00FB37DB">
        <w:rPr>
          <w:rFonts w:ascii="Book Antiqua" w:eastAsia="Book Antiqua" w:hAnsi="Book Antiqua" w:cs="Book Antiqua"/>
          <w:color w:val="000000"/>
        </w:rPr>
        <w:t>mprovement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9E3E18">
        <w:rPr>
          <w:rFonts w:ascii="Book Antiqua" w:eastAsia="Book Antiqua" w:hAnsi="Book Antiqua" w:cs="Book Antiqua"/>
          <w:color w:val="000000"/>
        </w:rPr>
        <w:t>1</w:t>
      </w:r>
      <w:r w:rsidR="009E3E18" w:rsidRPr="00FB37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E3E18" w:rsidRPr="00FB37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E3E18">
        <w:rPr>
          <w:rFonts w:ascii="Book Antiqua" w:eastAsia="Book Antiqua" w:hAnsi="Book Antiqua" w:cs="Book Antiqua"/>
          <w:color w:val="000000"/>
        </w:rPr>
        <w:t xml:space="preserve"> </w:t>
      </w:r>
      <w:r w:rsidRPr="00FB37DB">
        <w:rPr>
          <w:rFonts w:ascii="Book Antiqua" w:eastAsia="Book Antiqua" w:hAnsi="Book Antiqua" w:cs="Book Antiqua"/>
          <w:color w:val="000000"/>
        </w:rPr>
        <w:t>after</w:t>
      </w:r>
      <w:r w:rsidR="00486480" w:rsidRPr="00FB37DB">
        <w:rPr>
          <w:rFonts w:ascii="Book Antiqua" w:eastAsia="Book Antiqua" w:hAnsi="Book Antiqua" w:cs="Book Antiqua"/>
          <w:color w:val="000000"/>
        </w:rPr>
        <w:t xml:space="preserve"> </w:t>
      </w:r>
      <w:r w:rsidR="000D7650" w:rsidRPr="00FB37DB">
        <w:rPr>
          <w:rFonts w:ascii="Book Antiqua" w:eastAsia="Book Antiqua" w:hAnsi="Book Antiqua" w:cs="Book Antiqua"/>
          <w:color w:val="000000"/>
        </w:rPr>
        <w:t>intravitreal ranibizumab</w:t>
      </w:r>
      <w:r w:rsidRPr="00FB37DB">
        <w:rPr>
          <w:rFonts w:ascii="Book Antiqua" w:eastAsia="Book Antiqua" w:hAnsi="Book Antiqua" w:cs="Book Antiqua"/>
          <w:color w:val="000000"/>
        </w:rPr>
        <w:t>.</w:t>
      </w:r>
    </w:p>
    <w:sectPr w:rsidR="000B2CFD" w:rsidRPr="000B2C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987CA" w14:textId="77777777" w:rsidR="00946770" w:rsidRDefault="00946770" w:rsidP="005E3B4A">
      <w:r>
        <w:separator/>
      </w:r>
    </w:p>
  </w:endnote>
  <w:endnote w:type="continuationSeparator" w:id="0">
    <w:p w14:paraId="0470ADD8" w14:textId="77777777" w:rsidR="00946770" w:rsidRDefault="00946770" w:rsidP="005E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4566B" w14:textId="77777777" w:rsidR="007A06B9" w:rsidRPr="007A06B9" w:rsidRDefault="007A06B9" w:rsidP="007A06B9">
    <w:pPr>
      <w:pStyle w:val="a5"/>
      <w:jc w:val="right"/>
      <w:rPr>
        <w:rFonts w:ascii="Book Antiqua" w:hAnsi="Book Antiqua"/>
      </w:rPr>
    </w:pPr>
    <w:r w:rsidRPr="007A06B9">
      <w:rPr>
        <w:rFonts w:ascii="Book Antiqua" w:hAnsi="Book Antiqua"/>
        <w:lang w:val="zh-CN" w:eastAsia="zh-CN"/>
      </w:rPr>
      <w:t xml:space="preserve"> </w:t>
    </w:r>
    <w:r w:rsidRPr="007A06B9">
      <w:rPr>
        <w:rFonts w:ascii="Book Antiqua" w:hAnsi="Book Antiqua"/>
      </w:rPr>
      <w:fldChar w:fldCharType="begin"/>
    </w:r>
    <w:r w:rsidRPr="007A06B9">
      <w:rPr>
        <w:rFonts w:ascii="Book Antiqua" w:hAnsi="Book Antiqua"/>
      </w:rPr>
      <w:instrText>PAGE  \* Arabic  \* MERGEFORMAT</w:instrText>
    </w:r>
    <w:r w:rsidRPr="007A06B9">
      <w:rPr>
        <w:rFonts w:ascii="Book Antiqua" w:hAnsi="Book Antiqua"/>
      </w:rPr>
      <w:fldChar w:fldCharType="separate"/>
    </w:r>
    <w:r w:rsidR="00F57D08" w:rsidRPr="00F57D08">
      <w:rPr>
        <w:rFonts w:ascii="Book Antiqua" w:hAnsi="Book Antiqua"/>
        <w:noProof/>
        <w:lang w:val="zh-CN" w:eastAsia="zh-CN"/>
      </w:rPr>
      <w:t>20</w:t>
    </w:r>
    <w:r w:rsidRPr="007A06B9">
      <w:rPr>
        <w:rFonts w:ascii="Book Antiqua" w:hAnsi="Book Antiqua"/>
      </w:rPr>
      <w:fldChar w:fldCharType="end"/>
    </w:r>
    <w:r w:rsidRPr="007A06B9">
      <w:rPr>
        <w:rFonts w:ascii="Book Antiqua" w:hAnsi="Book Antiqua"/>
        <w:lang w:val="zh-CN" w:eastAsia="zh-CN"/>
      </w:rPr>
      <w:t xml:space="preserve"> / </w:t>
    </w:r>
    <w:r w:rsidRPr="007A06B9">
      <w:rPr>
        <w:rFonts w:ascii="Book Antiqua" w:hAnsi="Book Antiqua"/>
      </w:rPr>
      <w:fldChar w:fldCharType="begin"/>
    </w:r>
    <w:r w:rsidRPr="007A06B9">
      <w:rPr>
        <w:rFonts w:ascii="Book Antiqua" w:hAnsi="Book Antiqua"/>
      </w:rPr>
      <w:instrText>NUMPAGES  \* Arabic  \* MERGEFORMAT</w:instrText>
    </w:r>
    <w:r w:rsidRPr="007A06B9">
      <w:rPr>
        <w:rFonts w:ascii="Book Antiqua" w:hAnsi="Book Antiqua"/>
      </w:rPr>
      <w:fldChar w:fldCharType="separate"/>
    </w:r>
    <w:r w:rsidR="00F57D08" w:rsidRPr="00F57D08">
      <w:rPr>
        <w:rFonts w:ascii="Book Antiqua" w:hAnsi="Book Antiqua"/>
        <w:noProof/>
        <w:lang w:val="zh-CN" w:eastAsia="zh-CN"/>
      </w:rPr>
      <w:t>20</w:t>
    </w:r>
    <w:r w:rsidRPr="007A06B9">
      <w:rPr>
        <w:rFonts w:ascii="Book Antiqua" w:hAnsi="Book Antiqua"/>
      </w:rPr>
      <w:fldChar w:fldCharType="end"/>
    </w:r>
  </w:p>
  <w:p w14:paraId="256C6302" w14:textId="77777777" w:rsidR="007A06B9" w:rsidRPr="007A06B9" w:rsidRDefault="007A06B9" w:rsidP="007A06B9">
    <w:pPr>
      <w:pStyle w:val="a5"/>
      <w:jc w:val="right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661C1" w14:textId="77777777" w:rsidR="00946770" w:rsidRDefault="00946770" w:rsidP="005E3B4A">
      <w:r>
        <w:separator/>
      </w:r>
    </w:p>
  </w:footnote>
  <w:footnote w:type="continuationSeparator" w:id="0">
    <w:p w14:paraId="3BBD2AB0" w14:textId="77777777" w:rsidR="00946770" w:rsidRDefault="00946770" w:rsidP="005E3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5E37"/>
    <w:rsid w:val="00016229"/>
    <w:rsid w:val="00022253"/>
    <w:rsid w:val="00025C2E"/>
    <w:rsid w:val="00035BC2"/>
    <w:rsid w:val="00037B9C"/>
    <w:rsid w:val="00056D0F"/>
    <w:rsid w:val="00057E92"/>
    <w:rsid w:val="000726C5"/>
    <w:rsid w:val="000A00BA"/>
    <w:rsid w:val="000B05D0"/>
    <w:rsid w:val="000B2CFD"/>
    <w:rsid w:val="000D7650"/>
    <w:rsid w:val="000F3A35"/>
    <w:rsid w:val="0011376F"/>
    <w:rsid w:val="00133F4A"/>
    <w:rsid w:val="0015058A"/>
    <w:rsid w:val="00170E38"/>
    <w:rsid w:val="00175BDA"/>
    <w:rsid w:val="00190E73"/>
    <w:rsid w:val="001A6756"/>
    <w:rsid w:val="001B07A6"/>
    <w:rsid w:val="001C1858"/>
    <w:rsid w:val="001C1F61"/>
    <w:rsid w:val="001C76C8"/>
    <w:rsid w:val="001D4C2B"/>
    <w:rsid w:val="00210429"/>
    <w:rsid w:val="002132D2"/>
    <w:rsid w:val="00221ECD"/>
    <w:rsid w:val="0022431B"/>
    <w:rsid w:val="002555C7"/>
    <w:rsid w:val="002635F9"/>
    <w:rsid w:val="00272FE4"/>
    <w:rsid w:val="002A0A09"/>
    <w:rsid w:val="002B553F"/>
    <w:rsid w:val="002C23B8"/>
    <w:rsid w:val="002D61C5"/>
    <w:rsid w:val="002F23F4"/>
    <w:rsid w:val="002F3B7D"/>
    <w:rsid w:val="00322D3D"/>
    <w:rsid w:val="0034740B"/>
    <w:rsid w:val="00364E92"/>
    <w:rsid w:val="00372A4D"/>
    <w:rsid w:val="00387AAF"/>
    <w:rsid w:val="00391499"/>
    <w:rsid w:val="003B29C8"/>
    <w:rsid w:val="003F1576"/>
    <w:rsid w:val="003F1DDC"/>
    <w:rsid w:val="00457C59"/>
    <w:rsid w:val="00460825"/>
    <w:rsid w:val="004611BB"/>
    <w:rsid w:val="0046388E"/>
    <w:rsid w:val="004741FA"/>
    <w:rsid w:val="004777C3"/>
    <w:rsid w:val="00486480"/>
    <w:rsid w:val="004956F3"/>
    <w:rsid w:val="004A3FCC"/>
    <w:rsid w:val="00506D6E"/>
    <w:rsid w:val="00562134"/>
    <w:rsid w:val="005857AC"/>
    <w:rsid w:val="005B64C2"/>
    <w:rsid w:val="005B68D0"/>
    <w:rsid w:val="005C01C5"/>
    <w:rsid w:val="005E3B4A"/>
    <w:rsid w:val="00612B9A"/>
    <w:rsid w:val="00650FEF"/>
    <w:rsid w:val="0066033C"/>
    <w:rsid w:val="0066344C"/>
    <w:rsid w:val="00666B84"/>
    <w:rsid w:val="00696C76"/>
    <w:rsid w:val="006A3296"/>
    <w:rsid w:val="006C7213"/>
    <w:rsid w:val="006C74B6"/>
    <w:rsid w:val="00715228"/>
    <w:rsid w:val="00722E50"/>
    <w:rsid w:val="00724DEB"/>
    <w:rsid w:val="007547EC"/>
    <w:rsid w:val="00796FFF"/>
    <w:rsid w:val="007A06B9"/>
    <w:rsid w:val="007A6871"/>
    <w:rsid w:val="007B597D"/>
    <w:rsid w:val="007C47A4"/>
    <w:rsid w:val="007D6286"/>
    <w:rsid w:val="007E17E0"/>
    <w:rsid w:val="007E6651"/>
    <w:rsid w:val="008061E9"/>
    <w:rsid w:val="00821D35"/>
    <w:rsid w:val="008602E0"/>
    <w:rsid w:val="0086312C"/>
    <w:rsid w:val="008648F7"/>
    <w:rsid w:val="008701E9"/>
    <w:rsid w:val="008749D7"/>
    <w:rsid w:val="0088174A"/>
    <w:rsid w:val="00882127"/>
    <w:rsid w:val="008D6EB8"/>
    <w:rsid w:val="008F2491"/>
    <w:rsid w:val="008F351B"/>
    <w:rsid w:val="00906C2B"/>
    <w:rsid w:val="009127BB"/>
    <w:rsid w:val="00912C05"/>
    <w:rsid w:val="00916DB7"/>
    <w:rsid w:val="0094658B"/>
    <w:rsid w:val="00946770"/>
    <w:rsid w:val="00973C34"/>
    <w:rsid w:val="009978AC"/>
    <w:rsid w:val="009A3149"/>
    <w:rsid w:val="009B51CE"/>
    <w:rsid w:val="009C5C22"/>
    <w:rsid w:val="009D39C1"/>
    <w:rsid w:val="009D6F24"/>
    <w:rsid w:val="009E0DE7"/>
    <w:rsid w:val="009E3E18"/>
    <w:rsid w:val="009F3F81"/>
    <w:rsid w:val="00A05DF2"/>
    <w:rsid w:val="00A05FB1"/>
    <w:rsid w:val="00A23428"/>
    <w:rsid w:val="00A24A7B"/>
    <w:rsid w:val="00A366F4"/>
    <w:rsid w:val="00A43F0B"/>
    <w:rsid w:val="00A658EF"/>
    <w:rsid w:val="00A72E96"/>
    <w:rsid w:val="00A77B3E"/>
    <w:rsid w:val="00AC28DE"/>
    <w:rsid w:val="00AE2B20"/>
    <w:rsid w:val="00B2121E"/>
    <w:rsid w:val="00B342DE"/>
    <w:rsid w:val="00B4402C"/>
    <w:rsid w:val="00B4625C"/>
    <w:rsid w:val="00B46C59"/>
    <w:rsid w:val="00B752DF"/>
    <w:rsid w:val="00B80235"/>
    <w:rsid w:val="00B93733"/>
    <w:rsid w:val="00BA1F82"/>
    <w:rsid w:val="00BA6733"/>
    <w:rsid w:val="00BB0FCD"/>
    <w:rsid w:val="00BB1B87"/>
    <w:rsid w:val="00BC23F0"/>
    <w:rsid w:val="00C34242"/>
    <w:rsid w:val="00C349D3"/>
    <w:rsid w:val="00C75CBA"/>
    <w:rsid w:val="00C85051"/>
    <w:rsid w:val="00CA231F"/>
    <w:rsid w:val="00CA2A55"/>
    <w:rsid w:val="00CA673D"/>
    <w:rsid w:val="00CA7CC8"/>
    <w:rsid w:val="00CD4ECE"/>
    <w:rsid w:val="00CD55CF"/>
    <w:rsid w:val="00D22E4E"/>
    <w:rsid w:val="00D24D71"/>
    <w:rsid w:val="00D43A35"/>
    <w:rsid w:val="00D80A34"/>
    <w:rsid w:val="00D90C9B"/>
    <w:rsid w:val="00DB2E3D"/>
    <w:rsid w:val="00DB4A2D"/>
    <w:rsid w:val="00DE267B"/>
    <w:rsid w:val="00E07FE7"/>
    <w:rsid w:val="00E22785"/>
    <w:rsid w:val="00E61BB7"/>
    <w:rsid w:val="00E91862"/>
    <w:rsid w:val="00EB5A3D"/>
    <w:rsid w:val="00F042A3"/>
    <w:rsid w:val="00F12D38"/>
    <w:rsid w:val="00F13D6C"/>
    <w:rsid w:val="00F308E3"/>
    <w:rsid w:val="00F36A00"/>
    <w:rsid w:val="00F373BC"/>
    <w:rsid w:val="00F4014D"/>
    <w:rsid w:val="00F41C14"/>
    <w:rsid w:val="00F46ED9"/>
    <w:rsid w:val="00F51DB9"/>
    <w:rsid w:val="00F5577A"/>
    <w:rsid w:val="00F57D08"/>
    <w:rsid w:val="00F62026"/>
    <w:rsid w:val="00F63210"/>
    <w:rsid w:val="00FA39CC"/>
    <w:rsid w:val="00FB37DB"/>
    <w:rsid w:val="00FC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6F6DAE"/>
  <w15:docId w15:val="{710C3881-47E5-4587-B480-BBDB6B17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3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E3B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3B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3B4A"/>
    <w:rPr>
      <w:sz w:val="18"/>
      <w:szCs w:val="18"/>
    </w:rPr>
  </w:style>
  <w:style w:type="paragraph" w:styleId="a7">
    <w:name w:val="Balloon Text"/>
    <w:basedOn w:val="a"/>
    <w:link w:val="a8"/>
    <w:semiHidden/>
    <w:unhideWhenUsed/>
    <w:rsid w:val="007A6871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7A68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2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19F7C-FFD5-436C-8A4C-4F523D43A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3921</Words>
  <Characters>22351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wdm</cp:lastModifiedBy>
  <cp:revision>4</cp:revision>
  <dcterms:created xsi:type="dcterms:W3CDTF">2020-11-13T04:22:00Z</dcterms:created>
  <dcterms:modified xsi:type="dcterms:W3CDTF">2020-11-13T07:20:00Z</dcterms:modified>
</cp:coreProperties>
</file>