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8189B" w14:textId="725692D3" w:rsidR="001E3B7B" w:rsidRPr="0083319C" w:rsidRDefault="001E3B7B" w:rsidP="0083319C">
      <w:pPr>
        <w:adjustRightInd w:val="0"/>
        <w:snapToGrid w:val="0"/>
        <w:spacing w:after="0" w:line="360" w:lineRule="auto"/>
        <w:ind w:rightChars="190" w:right="418"/>
        <w:jc w:val="both"/>
        <w:rPr>
          <w:rFonts w:ascii="Book Antiqua" w:hAnsi="Book Antiqua"/>
          <w:b/>
          <w:i/>
          <w:color w:val="000000" w:themeColor="text1"/>
          <w:sz w:val="24"/>
          <w:szCs w:val="24"/>
        </w:rPr>
      </w:pPr>
      <w:r w:rsidRPr="0083319C">
        <w:rPr>
          <w:rFonts w:ascii="Book Antiqua" w:hAnsi="Book Antiqua"/>
          <w:b/>
          <w:color w:val="000000" w:themeColor="text1"/>
          <w:sz w:val="24"/>
          <w:szCs w:val="24"/>
        </w:rPr>
        <w:t xml:space="preserve">Name of Journal: </w:t>
      </w:r>
      <w:r w:rsidRPr="0083319C">
        <w:rPr>
          <w:rFonts w:ascii="Book Antiqua" w:hAnsi="Book Antiqua"/>
          <w:i/>
          <w:color w:val="000000" w:themeColor="text1"/>
          <w:sz w:val="24"/>
          <w:szCs w:val="24"/>
        </w:rPr>
        <w:t>Artificial Intelligence in Medical Imaging</w:t>
      </w:r>
    </w:p>
    <w:p w14:paraId="6494D8A9" w14:textId="33AF2090" w:rsidR="001E3B7B" w:rsidRPr="0083319C" w:rsidRDefault="001E3B7B" w:rsidP="0083319C">
      <w:pPr>
        <w:adjustRightInd w:val="0"/>
        <w:snapToGrid w:val="0"/>
        <w:spacing w:after="0" w:line="360" w:lineRule="auto"/>
        <w:ind w:rightChars="190" w:right="418"/>
        <w:jc w:val="both"/>
        <w:rPr>
          <w:rFonts w:ascii="Book Antiqua" w:eastAsia="宋体" w:hAnsi="Book Antiqua"/>
          <w:b/>
          <w:color w:val="000000" w:themeColor="text1"/>
          <w:sz w:val="24"/>
          <w:szCs w:val="24"/>
          <w:lang w:eastAsia="zh-CN"/>
        </w:rPr>
      </w:pPr>
      <w:r w:rsidRPr="0083319C">
        <w:rPr>
          <w:rFonts w:ascii="Book Antiqua" w:hAnsi="Book Antiqua"/>
          <w:b/>
          <w:color w:val="000000" w:themeColor="text1"/>
          <w:sz w:val="24"/>
          <w:szCs w:val="24"/>
        </w:rPr>
        <w:t xml:space="preserve">Manuscript NO: </w:t>
      </w:r>
      <w:r w:rsidRPr="0083319C">
        <w:rPr>
          <w:rFonts w:ascii="Book Antiqua" w:eastAsia="宋体" w:hAnsi="Book Antiqua"/>
          <w:color w:val="000000" w:themeColor="text1"/>
          <w:sz w:val="24"/>
          <w:szCs w:val="24"/>
          <w:lang w:eastAsia="zh-CN"/>
        </w:rPr>
        <w:t>57292</w:t>
      </w:r>
    </w:p>
    <w:p w14:paraId="3D48A9E1" w14:textId="77777777" w:rsidR="001E3B7B" w:rsidRPr="0083319C" w:rsidRDefault="001E3B7B" w:rsidP="0083319C">
      <w:pPr>
        <w:adjustRightInd w:val="0"/>
        <w:snapToGrid w:val="0"/>
        <w:spacing w:after="0" w:line="360" w:lineRule="auto"/>
        <w:ind w:rightChars="190" w:right="418"/>
        <w:jc w:val="both"/>
        <w:rPr>
          <w:rFonts w:ascii="Book Antiqua" w:hAnsi="Book Antiqua"/>
          <w:b/>
          <w:color w:val="000000" w:themeColor="text1"/>
          <w:sz w:val="24"/>
          <w:szCs w:val="24"/>
        </w:rPr>
      </w:pPr>
      <w:bookmarkStart w:id="0" w:name="OLE_LINK3"/>
      <w:bookmarkStart w:id="1" w:name="OLE_LINK4"/>
      <w:r w:rsidRPr="0083319C">
        <w:rPr>
          <w:rFonts w:ascii="Book Antiqua" w:hAnsi="Book Antiqua"/>
          <w:b/>
          <w:color w:val="000000" w:themeColor="text1"/>
          <w:sz w:val="24"/>
          <w:szCs w:val="24"/>
          <w:shd w:val="clear" w:color="auto" w:fill="FFFFFF"/>
        </w:rPr>
        <w:t>Manuscript Type</w:t>
      </w:r>
      <w:bookmarkEnd w:id="0"/>
      <w:bookmarkEnd w:id="1"/>
      <w:r w:rsidRPr="0083319C">
        <w:rPr>
          <w:rFonts w:ascii="Book Antiqua" w:hAnsi="Book Antiqua"/>
          <w:b/>
          <w:color w:val="000000" w:themeColor="text1"/>
          <w:sz w:val="24"/>
          <w:szCs w:val="24"/>
        </w:rPr>
        <w:t xml:space="preserve">: </w:t>
      </w:r>
      <w:r w:rsidRPr="0083319C">
        <w:rPr>
          <w:rFonts w:ascii="Book Antiqua" w:hAnsi="Book Antiqua"/>
          <w:color w:val="000000" w:themeColor="text1"/>
          <w:sz w:val="24"/>
          <w:szCs w:val="24"/>
        </w:rPr>
        <w:t>REVIEW</w:t>
      </w:r>
    </w:p>
    <w:p w14:paraId="7E4B9AB1" w14:textId="77777777" w:rsidR="001E3B7B" w:rsidRPr="0083319C" w:rsidRDefault="001E3B7B" w:rsidP="0083319C">
      <w:pPr>
        <w:adjustRightInd w:val="0"/>
        <w:snapToGrid w:val="0"/>
        <w:spacing w:after="0" w:line="360" w:lineRule="auto"/>
        <w:ind w:rightChars="190" w:right="418"/>
        <w:jc w:val="both"/>
        <w:rPr>
          <w:rFonts w:ascii="Book Antiqua" w:eastAsia="宋体" w:hAnsi="Book Antiqua" w:cs="Times New Roman"/>
          <w:b/>
          <w:color w:val="000000" w:themeColor="text1"/>
          <w:sz w:val="24"/>
          <w:szCs w:val="24"/>
          <w:lang w:eastAsia="zh-CN"/>
        </w:rPr>
      </w:pPr>
    </w:p>
    <w:p w14:paraId="182D6046" w14:textId="7D806C71" w:rsidR="00900CA0" w:rsidRPr="0083319C" w:rsidRDefault="00900CA0" w:rsidP="0083319C">
      <w:pPr>
        <w:adjustRightInd w:val="0"/>
        <w:snapToGrid w:val="0"/>
        <w:spacing w:after="0" w:line="360" w:lineRule="auto"/>
        <w:ind w:rightChars="190" w:right="418"/>
        <w:jc w:val="both"/>
        <w:rPr>
          <w:rFonts w:ascii="Book Antiqua" w:eastAsia="宋体" w:hAnsi="Book Antiqua" w:cs="Times New Roman"/>
          <w:b/>
          <w:color w:val="000000" w:themeColor="text1"/>
          <w:sz w:val="24"/>
          <w:szCs w:val="24"/>
          <w:lang w:val="en-US" w:eastAsia="zh-CN"/>
        </w:rPr>
      </w:pPr>
      <w:r w:rsidRPr="0083319C">
        <w:rPr>
          <w:rFonts w:ascii="Book Antiqua" w:eastAsia="Calibri" w:hAnsi="Book Antiqua" w:cs="Times New Roman"/>
          <w:b/>
          <w:color w:val="000000" w:themeColor="text1"/>
          <w:sz w:val="24"/>
          <w:szCs w:val="24"/>
          <w:lang w:val="en-US"/>
        </w:rPr>
        <w:t xml:space="preserve">Breast </w:t>
      </w:r>
      <w:r w:rsidR="001E3B7B" w:rsidRPr="0083319C">
        <w:rPr>
          <w:rFonts w:ascii="Book Antiqua" w:eastAsia="Calibri" w:hAnsi="Book Antiqua" w:cs="Times New Roman"/>
          <w:b/>
          <w:color w:val="000000" w:themeColor="text1"/>
          <w:sz w:val="24"/>
          <w:szCs w:val="24"/>
          <w:lang w:val="en-US"/>
        </w:rPr>
        <w:t>dynamic contrast-enhanced</w:t>
      </w:r>
      <w:r w:rsidRPr="0083319C">
        <w:rPr>
          <w:rFonts w:ascii="Book Antiqua" w:eastAsia="Calibri" w:hAnsi="Book Antiqua" w:cs="Times New Roman"/>
          <w:b/>
          <w:color w:val="000000" w:themeColor="text1"/>
          <w:sz w:val="24"/>
          <w:szCs w:val="24"/>
          <w:lang w:val="en-US"/>
        </w:rPr>
        <w:t>-</w:t>
      </w:r>
      <w:r w:rsidR="001E3B7B" w:rsidRPr="0083319C">
        <w:rPr>
          <w:rFonts w:ascii="Book Antiqua" w:eastAsia="Calibri" w:hAnsi="Book Antiqua" w:cs="Times New Roman"/>
          <w:b/>
          <w:color w:val="000000" w:themeColor="text1"/>
          <w:sz w:val="24"/>
          <w:szCs w:val="24"/>
          <w:lang w:val="en-US"/>
        </w:rPr>
        <w:t xml:space="preserve">magnetic resonance imaging </w:t>
      </w:r>
      <w:r w:rsidRPr="0083319C">
        <w:rPr>
          <w:rFonts w:ascii="Book Antiqua" w:eastAsia="Calibri" w:hAnsi="Book Antiqua" w:cs="Times New Roman"/>
          <w:b/>
          <w:color w:val="000000" w:themeColor="text1"/>
          <w:sz w:val="24"/>
          <w:szCs w:val="24"/>
          <w:lang w:val="en-US"/>
        </w:rPr>
        <w:t xml:space="preserve">and radiomics: </w:t>
      </w:r>
      <w:r w:rsidR="001E3B7B" w:rsidRPr="0083319C">
        <w:rPr>
          <w:rFonts w:ascii="Book Antiqua" w:eastAsia="Calibri" w:hAnsi="Book Antiqua" w:cs="Times New Roman"/>
          <w:b/>
          <w:color w:val="000000" w:themeColor="text1"/>
          <w:sz w:val="24"/>
          <w:szCs w:val="24"/>
          <w:lang w:val="en-US"/>
        </w:rPr>
        <w:t xml:space="preserve">State </w:t>
      </w:r>
      <w:r w:rsidRPr="0083319C">
        <w:rPr>
          <w:rFonts w:ascii="Book Antiqua" w:eastAsia="Calibri" w:hAnsi="Book Antiqua" w:cs="Times New Roman"/>
          <w:b/>
          <w:color w:val="000000" w:themeColor="text1"/>
          <w:sz w:val="24"/>
          <w:szCs w:val="24"/>
          <w:lang w:val="en-US"/>
        </w:rPr>
        <w:t>of art</w:t>
      </w:r>
    </w:p>
    <w:p w14:paraId="42CD2316" w14:textId="77777777" w:rsidR="001E3B7B" w:rsidRPr="0083319C" w:rsidRDefault="001E3B7B" w:rsidP="0083319C">
      <w:pPr>
        <w:adjustRightInd w:val="0"/>
        <w:snapToGrid w:val="0"/>
        <w:spacing w:after="0" w:line="360" w:lineRule="auto"/>
        <w:ind w:rightChars="190" w:right="418"/>
        <w:jc w:val="both"/>
        <w:rPr>
          <w:rFonts w:ascii="Book Antiqua" w:eastAsia="宋体" w:hAnsi="Book Antiqua" w:cs="Times New Roman"/>
          <w:b/>
          <w:color w:val="000000" w:themeColor="text1"/>
          <w:sz w:val="24"/>
          <w:szCs w:val="24"/>
          <w:lang w:val="en-US" w:eastAsia="zh-CN"/>
        </w:rPr>
      </w:pPr>
    </w:p>
    <w:p w14:paraId="025052B8" w14:textId="340AF56F" w:rsidR="001E3B7B" w:rsidRPr="0083319C" w:rsidRDefault="001E3B7B"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eastAsia="Calibri" w:hAnsi="Book Antiqua" w:cs="Times New Roman"/>
          <w:color w:val="000000" w:themeColor="text1"/>
          <w:sz w:val="24"/>
          <w:szCs w:val="24"/>
          <w:lang w:val="en-US" w:eastAsia="it-IT"/>
        </w:rPr>
        <w:t>Orlando</w:t>
      </w:r>
      <w:r w:rsidRPr="0083319C">
        <w:rPr>
          <w:rFonts w:ascii="Book Antiqua" w:eastAsia="宋体" w:hAnsi="Book Antiqua" w:cs="Times New Roman"/>
          <w:color w:val="000000" w:themeColor="text1"/>
          <w:sz w:val="24"/>
          <w:szCs w:val="24"/>
          <w:lang w:val="en-US" w:eastAsia="zh-CN"/>
        </w:rPr>
        <w:t xml:space="preserve"> A </w:t>
      </w:r>
      <w:r w:rsidRPr="0083319C">
        <w:rPr>
          <w:rFonts w:ascii="Book Antiqua" w:eastAsia="宋体" w:hAnsi="Book Antiqua" w:cs="Times New Roman"/>
          <w:i/>
          <w:color w:val="000000" w:themeColor="text1"/>
          <w:sz w:val="24"/>
          <w:szCs w:val="24"/>
          <w:lang w:val="en-US" w:eastAsia="zh-CN"/>
        </w:rPr>
        <w:t>et al</w:t>
      </w:r>
      <w:r w:rsidRPr="0083319C">
        <w:rPr>
          <w:rFonts w:ascii="Book Antiqua" w:eastAsia="宋体" w:hAnsi="Book Antiqua" w:cs="Times New Roman"/>
          <w:color w:val="000000" w:themeColor="text1"/>
          <w:sz w:val="24"/>
          <w:szCs w:val="24"/>
          <w:lang w:val="en-US" w:eastAsia="zh-CN"/>
        </w:rPr>
        <w:t>. Breast DCE-MRI and radiomics</w:t>
      </w:r>
    </w:p>
    <w:p w14:paraId="0AF8B2F4" w14:textId="77777777" w:rsidR="001E3B7B" w:rsidRPr="0083319C" w:rsidRDefault="001E3B7B" w:rsidP="0083319C">
      <w:pPr>
        <w:adjustRightInd w:val="0"/>
        <w:snapToGrid w:val="0"/>
        <w:spacing w:after="0" w:line="360" w:lineRule="auto"/>
        <w:ind w:rightChars="190" w:right="418"/>
        <w:jc w:val="both"/>
        <w:rPr>
          <w:rFonts w:ascii="Book Antiqua" w:eastAsia="宋体" w:hAnsi="Book Antiqua" w:cs="Times New Roman"/>
          <w:b/>
          <w:color w:val="000000" w:themeColor="text1"/>
          <w:sz w:val="24"/>
          <w:szCs w:val="24"/>
          <w:lang w:val="en-US" w:eastAsia="zh-CN"/>
        </w:rPr>
      </w:pPr>
    </w:p>
    <w:p w14:paraId="4755F716" w14:textId="250DC1A8" w:rsidR="00B94462" w:rsidRPr="0083319C" w:rsidRDefault="00311033" w:rsidP="0083319C">
      <w:pPr>
        <w:adjustRightInd w:val="0"/>
        <w:snapToGrid w:val="0"/>
        <w:spacing w:after="0" w:line="360" w:lineRule="auto"/>
        <w:ind w:rightChars="190" w:right="418"/>
        <w:jc w:val="both"/>
        <w:rPr>
          <w:rFonts w:ascii="Book Antiqua" w:eastAsia="Calibri" w:hAnsi="Book Antiqua" w:cs="Times New Roman"/>
          <w:color w:val="000000" w:themeColor="text1"/>
          <w:sz w:val="24"/>
          <w:szCs w:val="24"/>
        </w:rPr>
      </w:pPr>
      <w:r w:rsidRPr="0083319C">
        <w:rPr>
          <w:rFonts w:ascii="Book Antiqua" w:eastAsia="Calibri" w:hAnsi="Book Antiqua" w:cs="Times New Roman"/>
          <w:color w:val="000000" w:themeColor="text1"/>
          <w:sz w:val="24"/>
          <w:szCs w:val="24"/>
          <w:lang w:val="en-US" w:eastAsia="it-IT"/>
        </w:rPr>
        <w:t xml:space="preserve">Alessia Orlando, </w:t>
      </w:r>
      <w:r w:rsidR="00B94462" w:rsidRPr="0083319C">
        <w:rPr>
          <w:rFonts w:ascii="Book Antiqua" w:eastAsia="Calibri" w:hAnsi="Book Antiqua" w:cs="Times New Roman"/>
          <w:color w:val="000000" w:themeColor="text1"/>
          <w:sz w:val="24"/>
          <w:szCs w:val="24"/>
          <w:lang w:eastAsia="it-IT"/>
        </w:rPr>
        <w:t>Mariangela Dimarco,</w:t>
      </w:r>
      <w:r w:rsidR="001E3B7B" w:rsidRPr="0083319C">
        <w:rPr>
          <w:rFonts w:ascii="Book Antiqua" w:eastAsia="宋体" w:hAnsi="Book Antiqua" w:cs="Times New Roman"/>
          <w:color w:val="000000" w:themeColor="text1"/>
          <w:sz w:val="24"/>
          <w:szCs w:val="24"/>
          <w:lang w:eastAsia="zh-CN"/>
        </w:rPr>
        <w:t xml:space="preserve"> </w:t>
      </w:r>
      <w:r w:rsidR="00B94462" w:rsidRPr="0083319C">
        <w:rPr>
          <w:rFonts w:ascii="Book Antiqua" w:eastAsia="Calibri" w:hAnsi="Book Antiqua" w:cs="Times New Roman"/>
          <w:color w:val="000000" w:themeColor="text1"/>
          <w:sz w:val="24"/>
          <w:szCs w:val="24"/>
          <w:lang w:eastAsia="it-IT"/>
        </w:rPr>
        <w:t xml:space="preserve">Roberto Cannella, </w:t>
      </w:r>
      <w:r w:rsidR="00B94462" w:rsidRPr="0083319C">
        <w:rPr>
          <w:rFonts w:ascii="Book Antiqua" w:eastAsia="Calibri" w:hAnsi="Book Antiqua" w:cs="Times New Roman"/>
          <w:color w:val="000000" w:themeColor="text1"/>
          <w:sz w:val="24"/>
          <w:szCs w:val="24"/>
        </w:rPr>
        <w:t>Tommaso Vincenzo Bartolotta</w:t>
      </w:r>
      <w:r w:rsidR="001E3B7B" w:rsidRPr="0083319C">
        <w:rPr>
          <w:rFonts w:ascii="Book Antiqua" w:eastAsia="Calibri" w:hAnsi="Book Antiqua" w:cs="Times New Roman"/>
          <w:color w:val="000000" w:themeColor="text1"/>
          <w:sz w:val="24"/>
          <w:szCs w:val="24"/>
        </w:rPr>
        <w:t xml:space="preserve"> </w:t>
      </w:r>
    </w:p>
    <w:p w14:paraId="47F4D4B1" w14:textId="77777777" w:rsidR="00B94462" w:rsidRPr="0083319C" w:rsidRDefault="00B94462" w:rsidP="0083319C">
      <w:pPr>
        <w:adjustRightInd w:val="0"/>
        <w:snapToGrid w:val="0"/>
        <w:spacing w:after="0" w:line="360" w:lineRule="auto"/>
        <w:ind w:rightChars="190" w:right="418"/>
        <w:jc w:val="both"/>
        <w:rPr>
          <w:rFonts w:ascii="Book Antiqua" w:eastAsia="Calibri" w:hAnsi="Book Antiqua" w:cs="Times New Roman"/>
          <w:b/>
          <w:color w:val="000000" w:themeColor="text1"/>
          <w:sz w:val="24"/>
          <w:szCs w:val="24"/>
          <w:lang w:eastAsia="it-IT"/>
        </w:rPr>
      </w:pPr>
    </w:p>
    <w:p w14:paraId="3E7252D3" w14:textId="5A74970F" w:rsidR="00B94462" w:rsidRPr="0083319C" w:rsidRDefault="001E3B7B"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eastAsia="zh-CN"/>
        </w:rPr>
      </w:pPr>
      <w:r w:rsidRPr="0083319C">
        <w:rPr>
          <w:rFonts w:ascii="Book Antiqua" w:eastAsia="Calibri" w:hAnsi="Book Antiqua" w:cs="Times New Roman"/>
          <w:b/>
          <w:color w:val="000000" w:themeColor="text1"/>
          <w:sz w:val="24"/>
          <w:szCs w:val="24"/>
          <w:lang w:val="en-US" w:eastAsia="it-IT"/>
        </w:rPr>
        <w:t>Alessia Orlando</w:t>
      </w:r>
      <w:r w:rsidRPr="0083319C">
        <w:rPr>
          <w:rFonts w:ascii="Book Antiqua" w:eastAsia="Calibri" w:hAnsi="Book Antiqua" w:cs="Times New Roman"/>
          <w:color w:val="000000" w:themeColor="text1"/>
          <w:sz w:val="24"/>
          <w:szCs w:val="24"/>
          <w:lang w:val="en-US" w:eastAsia="it-IT"/>
        </w:rPr>
        <w:t xml:space="preserve">, </w:t>
      </w:r>
      <w:r w:rsidRPr="0083319C">
        <w:rPr>
          <w:rFonts w:ascii="Book Antiqua" w:eastAsia="Calibri" w:hAnsi="Book Antiqua" w:cs="Times New Roman"/>
          <w:b/>
          <w:color w:val="000000" w:themeColor="text1"/>
          <w:sz w:val="24"/>
          <w:szCs w:val="24"/>
          <w:lang w:eastAsia="it-IT"/>
        </w:rPr>
        <w:t>Mariangela Dimarco</w:t>
      </w:r>
      <w:r w:rsidRPr="0083319C">
        <w:rPr>
          <w:rFonts w:ascii="Book Antiqua" w:eastAsia="Calibri" w:hAnsi="Book Antiqua" w:cs="Times New Roman"/>
          <w:color w:val="000000" w:themeColor="text1"/>
          <w:sz w:val="24"/>
          <w:szCs w:val="24"/>
          <w:lang w:eastAsia="it-IT"/>
        </w:rPr>
        <w:t>,</w:t>
      </w:r>
      <w:r w:rsidRPr="0083319C">
        <w:rPr>
          <w:rFonts w:ascii="Book Antiqua" w:eastAsia="宋体" w:hAnsi="Book Antiqua" w:cs="Times New Roman"/>
          <w:color w:val="000000" w:themeColor="text1"/>
          <w:sz w:val="24"/>
          <w:szCs w:val="24"/>
          <w:lang w:eastAsia="zh-CN"/>
        </w:rPr>
        <w:t xml:space="preserve"> </w:t>
      </w:r>
      <w:r w:rsidRPr="0083319C">
        <w:rPr>
          <w:rFonts w:ascii="Book Antiqua" w:eastAsia="Calibri" w:hAnsi="Book Antiqua" w:cs="Times New Roman"/>
          <w:b/>
          <w:color w:val="000000" w:themeColor="text1"/>
          <w:sz w:val="24"/>
          <w:szCs w:val="24"/>
          <w:lang w:eastAsia="it-IT"/>
        </w:rPr>
        <w:t>Roberto Cannella</w:t>
      </w:r>
      <w:r w:rsidRPr="0083319C">
        <w:rPr>
          <w:rFonts w:ascii="Book Antiqua" w:eastAsia="Calibri" w:hAnsi="Book Antiqua" w:cs="Times New Roman"/>
          <w:color w:val="000000" w:themeColor="text1"/>
          <w:sz w:val="24"/>
          <w:szCs w:val="24"/>
          <w:lang w:eastAsia="it-IT"/>
        </w:rPr>
        <w:t xml:space="preserve">, </w:t>
      </w:r>
      <w:r w:rsidRPr="0083319C">
        <w:rPr>
          <w:rFonts w:ascii="Book Antiqua" w:eastAsia="Calibri" w:hAnsi="Book Antiqua" w:cs="Times New Roman"/>
          <w:b/>
          <w:color w:val="000000" w:themeColor="text1"/>
          <w:sz w:val="24"/>
          <w:szCs w:val="24"/>
        </w:rPr>
        <w:t>Tommaso Vincenzo Bartolotta</w:t>
      </w:r>
      <w:r w:rsidRPr="0083319C">
        <w:rPr>
          <w:rFonts w:ascii="Book Antiqua" w:eastAsia="宋体" w:hAnsi="Book Antiqua" w:cs="Times New Roman"/>
          <w:color w:val="000000" w:themeColor="text1"/>
          <w:sz w:val="24"/>
          <w:szCs w:val="24"/>
          <w:lang w:eastAsia="zh-CN"/>
        </w:rPr>
        <w:t xml:space="preserve">, </w:t>
      </w:r>
      <w:r w:rsidR="00B94462" w:rsidRPr="0083319C">
        <w:rPr>
          <w:rFonts w:ascii="Book Antiqua" w:eastAsia="Calibri" w:hAnsi="Book Antiqua" w:cs="Times New Roman"/>
          <w:color w:val="000000" w:themeColor="text1"/>
          <w:sz w:val="24"/>
          <w:szCs w:val="24"/>
          <w:lang w:eastAsia="it-IT"/>
        </w:rPr>
        <w:t xml:space="preserve">Section of Radiology - BiND, University Hospital “Paolo Giaccone”, </w:t>
      </w:r>
      <w:r w:rsidRPr="0083319C">
        <w:rPr>
          <w:rFonts w:ascii="Book Antiqua" w:eastAsia="Calibri" w:hAnsi="Book Antiqua" w:cs="Times New Roman"/>
          <w:color w:val="000000" w:themeColor="text1"/>
          <w:sz w:val="24"/>
          <w:szCs w:val="24"/>
          <w:lang w:eastAsia="it-IT"/>
        </w:rPr>
        <w:t>Palermo</w:t>
      </w:r>
      <w:r w:rsidRPr="0083319C">
        <w:rPr>
          <w:rFonts w:ascii="Book Antiqua" w:eastAsia="宋体" w:hAnsi="Book Antiqua" w:cs="Times New Roman"/>
          <w:color w:val="000000" w:themeColor="text1"/>
          <w:sz w:val="24"/>
          <w:szCs w:val="24"/>
          <w:lang w:eastAsia="zh-CN"/>
        </w:rPr>
        <w:t xml:space="preserve"> </w:t>
      </w:r>
      <w:r w:rsidRPr="0083319C">
        <w:rPr>
          <w:rFonts w:ascii="Book Antiqua" w:eastAsia="Calibri" w:hAnsi="Book Antiqua" w:cs="Times New Roman"/>
          <w:color w:val="000000" w:themeColor="text1"/>
          <w:sz w:val="24"/>
          <w:szCs w:val="24"/>
          <w:lang w:eastAsia="it-IT"/>
        </w:rPr>
        <w:t>90127, Italy</w:t>
      </w:r>
    </w:p>
    <w:p w14:paraId="186C6BDA" w14:textId="77777777" w:rsidR="001E3B7B" w:rsidRPr="0083319C" w:rsidRDefault="001E3B7B"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eastAsia="zh-CN"/>
        </w:rPr>
      </w:pPr>
    </w:p>
    <w:p w14:paraId="42E046EA" w14:textId="5D0DB405" w:rsidR="00B94462" w:rsidRPr="0083319C" w:rsidRDefault="001E3B7B" w:rsidP="0083319C">
      <w:pPr>
        <w:adjustRightInd w:val="0"/>
        <w:snapToGrid w:val="0"/>
        <w:spacing w:after="0" w:line="360" w:lineRule="auto"/>
        <w:ind w:rightChars="190" w:right="418"/>
        <w:jc w:val="both"/>
        <w:rPr>
          <w:rFonts w:ascii="Book Antiqua" w:eastAsia="Calibri" w:hAnsi="Book Antiqua" w:cs="Times New Roman"/>
          <w:color w:val="000000" w:themeColor="text1"/>
          <w:sz w:val="24"/>
          <w:szCs w:val="24"/>
        </w:rPr>
      </w:pPr>
      <w:r w:rsidRPr="0083319C">
        <w:rPr>
          <w:rFonts w:ascii="Book Antiqua" w:eastAsia="Calibri" w:hAnsi="Book Antiqua" w:cs="Times New Roman"/>
          <w:b/>
          <w:color w:val="000000" w:themeColor="text1"/>
          <w:sz w:val="24"/>
          <w:szCs w:val="24"/>
        </w:rPr>
        <w:t>Tommaso Vincenzo Bartolotta</w:t>
      </w:r>
      <w:r w:rsidRPr="0083319C">
        <w:rPr>
          <w:rFonts w:ascii="Book Antiqua" w:eastAsia="宋体" w:hAnsi="Book Antiqua" w:cs="Times New Roman"/>
          <w:b/>
          <w:color w:val="000000" w:themeColor="text1"/>
          <w:sz w:val="24"/>
          <w:szCs w:val="24"/>
          <w:lang w:eastAsia="zh-CN"/>
        </w:rPr>
        <w:t>,</w:t>
      </w:r>
      <w:r w:rsidRPr="0083319C">
        <w:rPr>
          <w:rFonts w:ascii="Book Antiqua" w:eastAsia="宋体" w:hAnsi="Book Antiqua" w:cs="Times New Roman"/>
          <w:color w:val="000000" w:themeColor="text1"/>
          <w:sz w:val="24"/>
          <w:szCs w:val="24"/>
          <w:vertAlign w:val="superscript"/>
          <w:lang w:eastAsia="zh-CN"/>
        </w:rPr>
        <w:t xml:space="preserve"> </w:t>
      </w:r>
      <w:r w:rsidR="00B94462" w:rsidRPr="0083319C">
        <w:rPr>
          <w:rFonts w:ascii="Book Antiqua" w:eastAsia="Calibri" w:hAnsi="Book Antiqua" w:cs="Times New Roman"/>
          <w:color w:val="000000" w:themeColor="text1"/>
          <w:sz w:val="24"/>
          <w:szCs w:val="24"/>
        </w:rPr>
        <w:t xml:space="preserve">Department of Radiology, Fondazione Istituto Giuseppe Giglio, Ct.da Pietrapollastra, </w:t>
      </w:r>
      <w:r w:rsidRPr="0083319C">
        <w:rPr>
          <w:rFonts w:ascii="Book Antiqua" w:eastAsia="Calibri" w:hAnsi="Book Antiqua" w:cs="Times New Roman"/>
          <w:color w:val="000000" w:themeColor="text1"/>
          <w:sz w:val="24"/>
          <w:szCs w:val="24"/>
        </w:rPr>
        <w:t>Palermo 90015, Italy</w:t>
      </w:r>
    </w:p>
    <w:p w14:paraId="127256A0" w14:textId="77777777" w:rsidR="001E3B7B" w:rsidRPr="0083319C" w:rsidRDefault="001E3B7B"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eastAsia="zh-CN"/>
        </w:rPr>
      </w:pPr>
    </w:p>
    <w:p w14:paraId="213C35FE" w14:textId="56A13D78" w:rsidR="00E4151F" w:rsidRPr="0083319C" w:rsidRDefault="00E4151F"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eastAsia="Calibri" w:hAnsi="Book Antiqua" w:cs="Times New Roman"/>
          <w:b/>
          <w:color w:val="000000" w:themeColor="text1"/>
          <w:sz w:val="24"/>
          <w:szCs w:val="24"/>
          <w:lang w:val="en-US"/>
        </w:rPr>
        <w:t xml:space="preserve">Author contributions: </w:t>
      </w:r>
      <w:r w:rsidRPr="0083319C">
        <w:rPr>
          <w:rFonts w:ascii="Book Antiqua" w:eastAsia="Calibri" w:hAnsi="Book Antiqua" w:cs="Times New Roman"/>
          <w:color w:val="000000" w:themeColor="text1"/>
          <w:sz w:val="24"/>
          <w:szCs w:val="24"/>
          <w:lang w:val="en-US"/>
        </w:rPr>
        <w:t xml:space="preserve">Orlando A and </w:t>
      </w:r>
      <w:proofErr w:type="spellStart"/>
      <w:r w:rsidRPr="0083319C">
        <w:rPr>
          <w:rFonts w:ascii="Book Antiqua" w:eastAsia="Calibri" w:hAnsi="Book Antiqua" w:cs="Times New Roman"/>
          <w:color w:val="000000" w:themeColor="text1"/>
          <w:sz w:val="24"/>
          <w:szCs w:val="24"/>
          <w:lang w:val="en-US"/>
        </w:rPr>
        <w:t>Dimarco</w:t>
      </w:r>
      <w:proofErr w:type="spellEnd"/>
      <w:r w:rsidRPr="0083319C">
        <w:rPr>
          <w:rFonts w:ascii="Book Antiqua" w:eastAsia="Calibri" w:hAnsi="Book Antiqua" w:cs="Times New Roman"/>
          <w:color w:val="000000" w:themeColor="text1"/>
          <w:sz w:val="24"/>
          <w:szCs w:val="24"/>
          <w:lang w:val="en-US"/>
        </w:rPr>
        <w:t xml:space="preserve"> M wrote and revised the manuscript for important intellectual content; Cannella R and </w:t>
      </w:r>
      <w:proofErr w:type="spellStart"/>
      <w:r w:rsidRPr="0083319C">
        <w:rPr>
          <w:rFonts w:ascii="Book Antiqua" w:eastAsia="Calibri" w:hAnsi="Book Antiqua" w:cs="Times New Roman"/>
          <w:color w:val="000000" w:themeColor="text1"/>
          <w:sz w:val="24"/>
          <w:szCs w:val="24"/>
          <w:lang w:val="en-US"/>
        </w:rPr>
        <w:t>Bartolotta</w:t>
      </w:r>
      <w:proofErr w:type="spellEnd"/>
      <w:r w:rsidRPr="0083319C">
        <w:rPr>
          <w:rFonts w:ascii="Book Antiqua" w:eastAsia="Calibri" w:hAnsi="Book Antiqua" w:cs="Times New Roman"/>
          <w:color w:val="000000" w:themeColor="text1"/>
          <w:sz w:val="24"/>
          <w:szCs w:val="24"/>
          <w:lang w:val="en-US"/>
        </w:rPr>
        <w:t xml:space="preserve"> TV made critical revisions related to important intellectual content of the manuscript; all the Authors approved the final version of the article. </w:t>
      </w:r>
    </w:p>
    <w:p w14:paraId="0419E969" w14:textId="0E33EDD8" w:rsidR="00064982" w:rsidRPr="0083319C" w:rsidRDefault="009714F0"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Pr>
          <w:rFonts w:ascii="Book Antiqua" w:eastAsia="宋体" w:hAnsi="Book Antiqua" w:cs="Times New Roman" w:hint="eastAsia"/>
          <w:color w:val="000000" w:themeColor="text1"/>
          <w:sz w:val="24"/>
          <w:szCs w:val="24"/>
          <w:lang w:val="en-US" w:eastAsia="zh-CN"/>
        </w:rPr>
        <w:tab/>
      </w:r>
    </w:p>
    <w:p w14:paraId="57037722" w14:textId="657EBFCA" w:rsidR="00B94462" w:rsidRPr="00E52306" w:rsidRDefault="00B94462" w:rsidP="0083319C">
      <w:pPr>
        <w:tabs>
          <w:tab w:val="left" w:pos="8364"/>
          <w:tab w:val="left" w:pos="8647"/>
        </w:tabs>
        <w:adjustRightInd w:val="0"/>
        <w:snapToGrid w:val="0"/>
        <w:spacing w:after="0" w:line="360" w:lineRule="auto"/>
        <w:ind w:rightChars="190" w:right="418"/>
        <w:jc w:val="both"/>
        <w:rPr>
          <w:rFonts w:ascii="Book Antiqua" w:eastAsia="宋体" w:hAnsi="Book Antiqua" w:cs="Times New Roman"/>
          <w:color w:val="000000" w:themeColor="text1"/>
          <w:sz w:val="24"/>
          <w:szCs w:val="24"/>
          <w:lang w:eastAsia="zh-CN"/>
        </w:rPr>
      </w:pPr>
      <w:r w:rsidRPr="0083319C">
        <w:rPr>
          <w:rFonts w:ascii="Book Antiqua" w:eastAsia="Calibri" w:hAnsi="Book Antiqua" w:cs="Times New Roman"/>
          <w:b/>
          <w:color w:val="000000" w:themeColor="text1"/>
          <w:sz w:val="24"/>
          <w:szCs w:val="24"/>
        </w:rPr>
        <w:t>Corresponding author</w:t>
      </w:r>
      <w:r w:rsidRPr="0083319C">
        <w:rPr>
          <w:rFonts w:ascii="Book Antiqua" w:eastAsia="Calibri" w:hAnsi="Book Antiqua" w:cs="Times New Roman"/>
          <w:color w:val="000000" w:themeColor="text1"/>
          <w:sz w:val="24"/>
          <w:szCs w:val="24"/>
        </w:rPr>
        <w:t xml:space="preserve">: </w:t>
      </w:r>
      <w:r w:rsidRPr="0083319C">
        <w:rPr>
          <w:rFonts w:ascii="Book Antiqua" w:eastAsia="Calibri" w:hAnsi="Book Antiqua" w:cs="Times New Roman"/>
          <w:b/>
          <w:color w:val="000000" w:themeColor="text1"/>
          <w:sz w:val="24"/>
          <w:szCs w:val="24"/>
        </w:rPr>
        <w:t>Tommaso Vincenzo Bartolotta</w:t>
      </w:r>
      <w:r w:rsidR="00064982" w:rsidRPr="0083319C">
        <w:rPr>
          <w:rFonts w:ascii="Book Antiqua" w:eastAsia="宋体" w:hAnsi="Book Antiqua" w:cs="Times New Roman"/>
          <w:b/>
          <w:color w:val="000000" w:themeColor="text1"/>
          <w:sz w:val="24"/>
          <w:szCs w:val="24"/>
          <w:lang w:eastAsia="zh-CN"/>
        </w:rPr>
        <w:t>, MD, PhD, Associate Professor,</w:t>
      </w:r>
      <w:r w:rsidR="00064982" w:rsidRPr="0083319C">
        <w:rPr>
          <w:rFonts w:ascii="Book Antiqua" w:eastAsia="Calibri" w:hAnsi="Book Antiqua" w:cs="Times New Roman"/>
          <w:b/>
          <w:color w:val="000000" w:themeColor="text1"/>
          <w:sz w:val="24"/>
          <w:szCs w:val="24"/>
          <w:lang w:eastAsia="it-IT"/>
        </w:rPr>
        <w:t xml:space="preserve"> </w:t>
      </w:r>
      <w:r w:rsidR="00064982" w:rsidRPr="0083319C">
        <w:rPr>
          <w:rFonts w:ascii="Book Antiqua" w:eastAsia="Calibri" w:hAnsi="Book Antiqua" w:cs="Times New Roman"/>
          <w:color w:val="000000" w:themeColor="text1"/>
          <w:sz w:val="24"/>
          <w:szCs w:val="24"/>
          <w:lang w:eastAsia="it-IT"/>
        </w:rPr>
        <w:t>Section of Radiology - BiND, University Hospital “Paolo Giaccone”,</w:t>
      </w:r>
      <w:r w:rsidR="00064982" w:rsidRPr="0083319C">
        <w:rPr>
          <w:rFonts w:ascii="Book Antiqua" w:eastAsia="宋体" w:hAnsi="Book Antiqua" w:cs="Times New Roman"/>
          <w:color w:val="000000" w:themeColor="text1"/>
          <w:sz w:val="24"/>
          <w:szCs w:val="24"/>
          <w:lang w:eastAsia="zh-CN"/>
        </w:rPr>
        <w:t xml:space="preserve"> </w:t>
      </w:r>
      <w:r w:rsidR="00064982" w:rsidRPr="0083319C">
        <w:rPr>
          <w:rFonts w:ascii="Book Antiqua" w:eastAsia="Calibri" w:hAnsi="Book Antiqua" w:cs="Times New Roman"/>
          <w:color w:val="000000" w:themeColor="text1"/>
          <w:sz w:val="24"/>
          <w:szCs w:val="24"/>
        </w:rPr>
        <w:t>Via Del Vespro 129</w:t>
      </w:r>
      <w:r w:rsidR="00064982" w:rsidRPr="0083319C">
        <w:rPr>
          <w:rFonts w:ascii="Book Antiqua" w:eastAsia="宋体" w:hAnsi="Book Antiqua" w:cs="Times New Roman"/>
          <w:color w:val="000000" w:themeColor="text1"/>
          <w:sz w:val="24"/>
          <w:szCs w:val="24"/>
          <w:lang w:eastAsia="zh-CN"/>
        </w:rPr>
        <w:t xml:space="preserve">, </w:t>
      </w:r>
      <w:r w:rsidR="00064982" w:rsidRPr="0083319C">
        <w:rPr>
          <w:rFonts w:ascii="Book Antiqua" w:eastAsia="Calibri" w:hAnsi="Book Antiqua" w:cs="Times New Roman"/>
          <w:color w:val="000000" w:themeColor="text1"/>
          <w:sz w:val="24"/>
          <w:szCs w:val="24"/>
        </w:rPr>
        <w:t>Palermo 90127</w:t>
      </w:r>
      <w:r w:rsidR="00064982" w:rsidRPr="0083319C">
        <w:rPr>
          <w:rFonts w:ascii="Book Antiqua" w:eastAsia="宋体" w:hAnsi="Book Antiqua" w:cs="Times New Roman"/>
          <w:color w:val="000000" w:themeColor="text1"/>
          <w:sz w:val="24"/>
          <w:szCs w:val="24"/>
          <w:lang w:eastAsia="zh-CN"/>
        </w:rPr>
        <w:t xml:space="preserve">, </w:t>
      </w:r>
      <w:r w:rsidR="00064982" w:rsidRPr="0083319C">
        <w:rPr>
          <w:rFonts w:ascii="Book Antiqua" w:eastAsia="Calibri" w:hAnsi="Book Antiqua" w:cs="Times New Roman"/>
          <w:color w:val="000000" w:themeColor="text1"/>
          <w:sz w:val="24"/>
          <w:szCs w:val="24"/>
        </w:rPr>
        <w:t>Italy</w:t>
      </w:r>
      <w:r w:rsidR="00064982" w:rsidRPr="0083319C">
        <w:rPr>
          <w:rFonts w:ascii="Book Antiqua" w:eastAsia="宋体" w:hAnsi="Book Antiqua" w:cs="Times New Roman"/>
          <w:color w:val="000000" w:themeColor="text1"/>
          <w:sz w:val="24"/>
          <w:szCs w:val="24"/>
          <w:lang w:eastAsia="zh-CN"/>
        </w:rPr>
        <w:t xml:space="preserve">. </w:t>
      </w:r>
      <w:r w:rsidR="00590266">
        <w:fldChar w:fldCharType="begin"/>
      </w:r>
      <w:r w:rsidR="00590266">
        <w:instrText xml:space="preserve"> HYPERLINK "mailto:tommasovincenzo.bartolotta@unipa.it" </w:instrText>
      </w:r>
      <w:r w:rsidR="00590266">
        <w:fldChar w:fldCharType="separate"/>
      </w:r>
      <w:r w:rsidR="00AD0E9A" w:rsidRPr="00E52306">
        <w:rPr>
          <w:rStyle w:val="a9"/>
          <w:rFonts w:ascii="Book Antiqua" w:eastAsia="Calibri" w:hAnsi="Book Antiqua" w:cs="Times New Roman"/>
          <w:sz w:val="24"/>
          <w:szCs w:val="24"/>
        </w:rPr>
        <w:t>tommasovincenzo.bartolotta@unipa.it</w:t>
      </w:r>
      <w:r w:rsidR="00590266">
        <w:rPr>
          <w:rStyle w:val="a9"/>
          <w:rFonts w:ascii="Book Antiqua" w:eastAsia="Calibri" w:hAnsi="Book Antiqua" w:cs="Times New Roman"/>
          <w:sz w:val="24"/>
          <w:szCs w:val="24"/>
          <w:lang w:val="en-US"/>
        </w:rPr>
        <w:fldChar w:fldCharType="end"/>
      </w:r>
    </w:p>
    <w:p w14:paraId="6F01E747" w14:textId="77777777" w:rsidR="00064982" w:rsidRPr="00E52306" w:rsidRDefault="00064982" w:rsidP="0083319C">
      <w:pPr>
        <w:tabs>
          <w:tab w:val="left" w:pos="8364"/>
          <w:tab w:val="left" w:pos="8647"/>
        </w:tabs>
        <w:adjustRightInd w:val="0"/>
        <w:snapToGrid w:val="0"/>
        <w:spacing w:after="0" w:line="360" w:lineRule="auto"/>
        <w:ind w:rightChars="190" w:right="418"/>
        <w:jc w:val="both"/>
        <w:rPr>
          <w:rFonts w:ascii="Book Antiqua" w:eastAsia="宋体" w:hAnsi="Book Antiqua" w:cs="Times New Roman"/>
          <w:color w:val="000000" w:themeColor="text1"/>
          <w:sz w:val="24"/>
          <w:szCs w:val="24"/>
          <w:lang w:eastAsia="zh-CN"/>
        </w:rPr>
      </w:pPr>
    </w:p>
    <w:p w14:paraId="5B0520D6" w14:textId="1026EC09" w:rsidR="00064982" w:rsidRPr="0083319C" w:rsidRDefault="00064982" w:rsidP="0083319C">
      <w:pPr>
        <w:adjustRightInd w:val="0"/>
        <w:snapToGrid w:val="0"/>
        <w:spacing w:after="0" w:line="360" w:lineRule="auto"/>
        <w:ind w:rightChars="190" w:right="418"/>
        <w:jc w:val="both"/>
        <w:rPr>
          <w:rFonts w:ascii="Book Antiqua" w:hAnsi="Book Antiqua"/>
          <w:b/>
          <w:color w:val="000000" w:themeColor="text1"/>
          <w:sz w:val="24"/>
          <w:szCs w:val="24"/>
        </w:rPr>
      </w:pPr>
      <w:r w:rsidRPr="0083319C">
        <w:rPr>
          <w:rFonts w:ascii="Book Antiqua" w:hAnsi="Book Antiqua"/>
          <w:b/>
          <w:color w:val="000000" w:themeColor="text1"/>
          <w:sz w:val="24"/>
          <w:szCs w:val="24"/>
        </w:rPr>
        <w:t>Received:</w:t>
      </w:r>
      <w:r w:rsidRPr="0083319C">
        <w:rPr>
          <w:rFonts w:ascii="Book Antiqua" w:eastAsia="宋体" w:hAnsi="Book Antiqua"/>
          <w:b/>
          <w:color w:val="000000" w:themeColor="text1"/>
          <w:sz w:val="24"/>
          <w:szCs w:val="24"/>
          <w:lang w:eastAsia="zh-CN"/>
        </w:rPr>
        <w:t xml:space="preserve"> </w:t>
      </w:r>
      <w:r w:rsidRPr="0083319C">
        <w:rPr>
          <w:rFonts w:ascii="Book Antiqua" w:eastAsia="宋体" w:hAnsi="Book Antiqua"/>
          <w:color w:val="000000" w:themeColor="text1"/>
          <w:sz w:val="24"/>
          <w:szCs w:val="24"/>
          <w:lang w:eastAsia="zh-CN"/>
        </w:rPr>
        <w:t>June 1, 2020</w:t>
      </w:r>
    </w:p>
    <w:p w14:paraId="6EC9A547" w14:textId="05344113" w:rsidR="00064982" w:rsidRPr="0083319C" w:rsidRDefault="00064982" w:rsidP="0083319C">
      <w:pPr>
        <w:adjustRightInd w:val="0"/>
        <w:snapToGrid w:val="0"/>
        <w:spacing w:after="0" w:line="360" w:lineRule="auto"/>
        <w:ind w:rightChars="190" w:right="418"/>
        <w:jc w:val="both"/>
        <w:rPr>
          <w:rFonts w:ascii="Book Antiqua" w:eastAsia="宋体" w:hAnsi="Book Antiqua"/>
          <w:b/>
          <w:color w:val="000000" w:themeColor="text1"/>
          <w:sz w:val="24"/>
          <w:szCs w:val="24"/>
          <w:lang w:eastAsia="zh-CN"/>
        </w:rPr>
      </w:pPr>
      <w:r w:rsidRPr="0083319C">
        <w:rPr>
          <w:rFonts w:ascii="Book Antiqua" w:hAnsi="Book Antiqua"/>
          <w:b/>
          <w:color w:val="000000" w:themeColor="text1"/>
          <w:sz w:val="24"/>
          <w:szCs w:val="24"/>
        </w:rPr>
        <w:t xml:space="preserve">Revised: </w:t>
      </w:r>
      <w:r w:rsidRPr="0083319C">
        <w:rPr>
          <w:rFonts w:ascii="Book Antiqua" w:eastAsia="宋体" w:hAnsi="Book Antiqua"/>
          <w:color w:val="000000" w:themeColor="text1"/>
          <w:sz w:val="24"/>
          <w:szCs w:val="24"/>
          <w:lang w:eastAsia="zh-CN"/>
        </w:rPr>
        <w:t>June 17, 2020</w:t>
      </w:r>
    </w:p>
    <w:p w14:paraId="48D69871" w14:textId="217413A0" w:rsidR="00064982" w:rsidRPr="0083319C" w:rsidRDefault="00064982" w:rsidP="0083319C">
      <w:pPr>
        <w:adjustRightInd w:val="0"/>
        <w:snapToGrid w:val="0"/>
        <w:spacing w:after="0" w:line="360" w:lineRule="auto"/>
        <w:ind w:rightChars="190" w:right="418"/>
        <w:jc w:val="both"/>
        <w:rPr>
          <w:rFonts w:ascii="Book Antiqua" w:hAnsi="Book Antiqua"/>
          <w:color w:val="000000" w:themeColor="text1"/>
          <w:sz w:val="24"/>
          <w:szCs w:val="24"/>
        </w:rPr>
      </w:pPr>
      <w:r w:rsidRPr="0083319C">
        <w:rPr>
          <w:rFonts w:ascii="Book Antiqua" w:hAnsi="Book Antiqua"/>
          <w:b/>
          <w:color w:val="000000" w:themeColor="text1"/>
          <w:sz w:val="24"/>
          <w:szCs w:val="24"/>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83319C">
        <w:rPr>
          <w:rFonts w:ascii="Book Antiqua" w:hAnsi="Book Antiqua"/>
          <w:color w:val="000000" w:themeColor="text1"/>
          <w:sz w:val="24"/>
          <w:szCs w:val="24"/>
        </w:rPr>
        <w:t xml:space="preserve"> </w:t>
      </w:r>
      <w:bookmarkEnd w:id="2"/>
      <w:bookmarkEnd w:id="3"/>
      <w:bookmarkEnd w:id="4"/>
      <w:bookmarkEnd w:id="5"/>
      <w:bookmarkEnd w:id="6"/>
      <w:bookmarkEnd w:id="7"/>
      <w:bookmarkEnd w:id="8"/>
      <w:r w:rsidR="00E52306" w:rsidRPr="00E52306">
        <w:rPr>
          <w:rFonts w:ascii="Book Antiqua" w:hAnsi="Book Antiqua"/>
          <w:color w:val="000000" w:themeColor="text1"/>
          <w:sz w:val="24"/>
          <w:szCs w:val="24"/>
        </w:rPr>
        <w:t>June 20, 2020</w:t>
      </w:r>
    </w:p>
    <w:p w14:paraId="4E3E5B69" w14:textId="77777777" w:rsidR="007325AE" w:rsidRPr="0083319C" w:rsidRDefault="00064982" w:rsidP="0083319C">
      <w:pPr>
        <w:adjustRightInd w:val="0"/>
        <w:snapToGrid w:val="0"/>
        <w:spacing w:after="0" w:line="360" w:lineRule="auto"/>
        <w:ind w:rightChars="190" w:right="418"/>
        <w:jc w:val="both"/>
        <w:rPr>
          <w:rFonts w:ascii="Book Antiqua" w:eastAsia="宋体" w:hAnsi="Book Antiqua"/>
          <w:b/>
          <w:color w:val="000000" w:themeColor="text1"/>
          <w:sz w:val="24"/>
          <w:szCs w:val="24"/>
          <w:lang w:eastAsia="zh-CN"/>
        </w:rPr>
      </w:pPr>
      <w:r w:rsidRPr="0083319C">
        <w:rPr>
          <w:rFonts w:ascii="Book Antiqua" w:hAnsi="Book Antiqua"/>
          <w:b/>
          <w:color w:val="000000" w:themeColor="text1"/>
          <w:sz w:val="24"/>
          <w:szCs w:val="24"/>
        </w:rPr>
        <w:t xml:space="preserve">Published online: </w:t>
      </w:r>
    </w:p>
    <w:p w14:paraId="3A390EEF" w14:textId="77777777" w:rsidR="007325AE" w:rsidRPr="0083319C" w:rsidRDefault="007325AE" w:rsidP="0083319C">
      <w:pPr>
        <w:adjustRightInd w:val="0"/>
        <w:snapToGrid w:val="0"/>
        <w:spacing w:after="0" w:line="360" w:lineRule="auto"/>
        <w:ind w:rightChars="190" w:right="418"/>
        <w:jc w:val="both"/>
        <w:rPr>
          <w:rFonts w:ascii="Book Antiqua" w:eastAsia="宋体" w:hAnsi="Book Antiqua" w:cs="Times New Roman"/>
          <w:b/>
          <w:color w:val="000000" w:themeColor="text1"/>
          <w:sz w:val="24"/>
          <w:szCs w:val="24"/>
          <w:lang w:val="en-US" w:eastAsia="zh-CN"/>
        </w:rPr>
      </w:pPr>
      <w:r w:rsidRPr="0083319C">
        <w:rPr>
          <w:rFonts w:ascii="Book Antiqua" w:hAnsi="Book Antiqua" w:cs="Times New Roman"/>
          <w:b/>
          <w:color w:val="000000" w:themeColor="text1"/>
          <w:sz w:val="24"/>
          <w:szCs w:val="24"/>
          <w:lang w:val="en-US"/>
        </w:rPr>
        <w:lastRenderedPageBreak/>
        <w:t>Abstract</w:t>
      </w:r>
    </w:p>
    <w:p w14:paraId="580ACED5" w14:textId="26ECCE87" w:rsidR="00B70344" w:rsidRPr="0083319C" w:rsidRDefault="00996981" w:rsidP="0083319C">
      <w:pPr>
        <w:adjustRightInd w:val="0"/>
        <w:snapToGrid w:val="0"/>
        <w:spacing w:after="0" w:line="360" w:lineRule="auto"/>
        <w:ind w:rightChars="190" w:right="418"/>
        <w:jc w:val="both"/>
        <w:rPr>
          <w:rFonts w:ascii="Book Antiqua" w:hAnsi="Book Antiqua" w:cs="Times New Roman"/>
          <w:b/>
          <w:color w:val="000000" w:themeColor="text1"/>
          <w:sz w:val="24"/>
          <w:szCs w:val="24"/>
          <w:lang w:val="en-US"/>
        </w:rPr>
      </w:pPr>
      <w:r w:rsidRPr="0083319C">
        <w:rPr>
          <w:rFonts w:ascii="Book Antiqua" w:hAnsi="Book Antiqua" w:cs="Times New Roman"/>
          <w:color w:val="000000" w:themeColor="text1"/>
          <w:sz w:val="24"/>
          <w:szCs w:val="24"/>
          <w:lang w:val="en-US"/>
        </w:rPr>
        <w:t xml:space="preserve">Breast cancer represents the most common malignancy in women, being one of the most </w:t>
      </w:r>
      <w:r w:rsidR="0013418C" w:rsidRPr="0083319C">
        <w:rPr>
          <w:rFonts w:ascii="Book Antiqua" w:hAnsi="Book Antiqua" w:cs="Times New Roman"/>
          <w:color w:val="000000" w:themeColor="text1"/>
          <w:sz w:val="24"/>
          <w:szCs w:val="24"/>
          <w:lang w:val="en-US"/>
        </w:rPr>
        <w:t>frequent</w:t>
      </w:r>
      <w:r w:rsidRPr="0083319C">
        <w:rPr>
          <w:rFonts w:ascii="Book Antiqua" w:hAnsi="Book Antiqua" w:cs="Times New Roman"/>
          <w:color w:val="000000" w:themeColor="text1"/>
          <w:sz w:val="24"/>
          <w:szCs w:val="24"/>
          <w:lang w:val="en-US"/>
        </w:rPr>
        <w:t xml:space="preserve"> cause of cancer-related mortality. </w:t>
      </w:r>
      <w:r w:rsidRPr="0083319C">
        <w:rPr>
          <w:rFonts w:ascii="Book Antiqua" w:eastAsia="Calibri" w:hAnsi="Book Antiqua" w:cs="Times New Roman"/>
          <w:color w:val="000000" w:themeColor="text1"/>
          <w:sz w:val="24"/>
          <w:szCs w:val="24"/>
          <w:lang w:val="en-US"/>
        </w:rPr>
        <w:t>Ultrasound, mammography, and magnetic resonance imaging (MRI) play a pivotal role in the diagnosis of breast lesions, with different levels of accuracy. Particularly, dynamic contrast-enhanced MRI</w:t>
      </w:r>
      <w:r w:rsidR="003E20E9" w:rsidRPr="0083319C">
        <w:rPr>
          <w:rFonts w:ascii="Book Antiqua" w:eastAsia="宋体" w:hAnsi="Book Antiqua" w:cs="Times New Roman"/>
          <w:color w:val="000000" w:themeColor="text1"/>
          <w:sz w:val="24"/>
          <w:szCs w:val="24"/>
          <w:lang w:val="en-US" w:eastAsia="zh-CN"/>
        </w:rPr>
        <w:t xml:space="preserve"> </w:t>
      </w:r>
      <w:r w:rsidRPr="0083319C">
        <w:rPr>
          <w:rFonts w:ascii="Book Antiqua" w:eastAsia="Calibri" w:hAnsi="Book Antiqua" w:cs="Times New Roman"/>
          <w:color w:val="000000" w:themeColor="text1"/>
          <w:sz w:val="24"/>
          <w:szCs w:val="24"/>
          <w:lang w:val="en-US"/>
        </w:rPr>
        <w:t>has shown high diagnostic value in detecting multifocal, multicentric, or contralateral breast cancers. Radiomics is emerging as a promising tool for quantitative tumor evaluation, allowing the extraction of additional quantitative data from radiological imaging</w:t>
      </w:r>
      <w:r w:rsidR="0013418C" w:rsidRPr="0083319C">
        <w:rPr>
          <w:rFonts w:ascii="Book Antiqua" w:eastAsia="Calibri" w:hAnsi="Book Antiqua" w:cs="Times New Roman"/>
          <w:color w:val="000000" w:themeColor="text1"/>
          <w:sz w:val="24"/>
          <w:szCs w:val="24"/>
          <w:lang w:val="en-US"/>
        </w:rPr>
        <w:t xml:space="preserve"> acquired with different modalities</w:t>
      </w:r>
      <w:r w:rsidRPr="0083319C">
        <w:rPr>
          <w:rFonts w:ascii="Book Antiqua" w:eastAsia="Calibri" w:hAnsi="Book Antiqua" w:cs="Times New Roman"/>
          <w:color w:val="000000" w:themeColor="text1"/>
          <w:sz w:val="24"/>
          <w:szCs w:val="24"/>
          <w:lang w:val="en-US"/>
        </w:rPr>
        <w:t>. Radiomics analysis may provide novel information through the quantific</w:t>
      </w:r>
      <w:r w:rsidR="0031036B" w:rsidRPr="0083319C">
        <w:rPr>
          <w:rFonts w:ascii="Book Antiqua" w:eastAsia="Calibri" w:hAnsi="Book Antiqua" w:cs="Times New Roman"/>
          <w:color w:val="000000" w:themeColor="text1"/>
          <w:sz w:val="24"/>
          <w:szCs w:val="24"/>
          <w:lang w:val="en-US"/>
        </w:rPr>
        <w:t>ation of lesions heterogeneity,</w:t>
      </w:r>
      <w:r w:rsidR="0031036B" w:rsidRPr="0083319C">
        <w:rPr>
          <w:rFonts w:ascii="Book Antiqua" w:eastAsia="宋体" w:hAnsi="Book Antiqua" w:cs="Times New Roman"/>
          <w:color w:val="000000" w:themeColor="text1"/>
          <w:sz w:val="24"/>
          <w:szCs w:val="24"/>
          <w:lang w:val="en-US" w:eastAsia="zh-CN"/>
        </w:rPr>
        <w:t xml:space="preserve"> </w:t>
      </w:r>
      <w:r w:rsidRPr="0083319C">
        <w:rPr>
          <w:rFonts w:ascii="Book Antiqua" w:eastAsia="Calibri" w:hAnsi="Book Antiqua" w:cs="Times New Roman"/>
          <w:color w:val="000000" w:themeColor="text1"/>
          <w:sz w:val="24"/>
          <w:szCs w:val="24"/>
          <w:lang w:val="en-US"/>
        </w:rPr>
        <w:t xml:space="preserve">that may be relevant in clinical practice for the characterization of breast lesions, prediction of tumor response to systemic therapies and evaluation of prognosis in patients with breast cancers. Several published studies have explored the value of radiomics with good-to-excellent diagnostic and prognostic performances for the evaluation of breast lesions. Particularly, the integrations of radiomics data with other clinical and histopathological parameters have demonstrated to improve the </w:t>
      </w:r>
      <w:r w:rsidR="0013418C" w:rsidRPr="0083319C">
        <w:rPr>
          <w:rFonts w:ascii="Book Antiqua" w:eastAsia="Calibri" w:hAnsi="Book Antiqua" w:cs="Times New Roman"/>
          <w:color w:val="000000" w:themeColor="text1"/>
          <w:sz w:val="24"/>
          <w:szCs w:val="24"/>
          <w:lang w:val="en-US"/>
        </w:rPr>
        <w:t xml:space="preserve">prediction of tumor aggressiveness with high accuracy and provided precise models that will help to guide clinical decisions and </w:t>
      </w:r>
      <w:proofErr w:type="gramStart"/>
      <w:r w:rsidR="0013418C" w:rsidRPr="0083319C">
        <w:rPr>
          <w:rFonts w:ascii="Book Antiqua" w:eastAsia="Calibri" w:hAnsi="Book Antiqua" w:cs="Times New Roman"/>
          <w:color w:val="000000" w:themeColor="text1"/>
          <w:sz w:val="24"/>
          <w:szCs w:val="24"/>
          <w:lang w:val="en-US"/>
        </w:rPr>
        <w:t>patients</w:t>
      </w:r>
      <w:proofErr w:type="gramEnd"/>
      <w:r w:rsidR="0013418C" w:rsidRPr="0083319C">
        <w:rPr>
          <w:rFonts w:ascii="Book Antiqua" w:eastAsia="Calibri" w:hAnsi="Book Antiqua" w:cs="Times New Roman"/>
          <w:color w:val="000000" w:themeColor="text1"/>
          <w:sz w:val="24"/>
          <w:szCs w:val="24"/>
          <w:lang w:val="en-US"/>
        </w:rPr>
        <w:t xml:space="preserve"> management.</w:t>
      </w:r>
      <w:r w:rsidR="00144B99">
        <w:rPr>
          <w:rFonts w:ascii="Book Antiqua" w:eastAsia="宋体" w:hAnsi="Book Antiqua" w:cs="Times New Roman" w:hint="eastAsia"/>
          <w:color w:val="000000" w:themeColor="text1"/>
          <w:sz w:val="24"/>
          <w:szCs w:val="24"/>
          <w:lang w:val="en-US" w:eastAsia="zh-CN"/>
        </w:rPr>
        <w:t xml:space="preserve"> </w:t>
      </w:r>
      <w:r w:rsidRPr="0083319C">
        <w:rPr>
          <w:rFonts w:ascii="Book Antiqua" w:eastAsia="Calibri" w:hAnsi="Book Antiqua" w:cs="Times New Roman"/>
          <w:color w:val="000000" w:themeColor="text1"/>
          <w:sz w:val="24"/>
          <w:szCs w:val="24"/>
          <w:lang w:val="en-US"/>
        </w:rPr>
        <w:t>The purpose of this article in to describe the current application of radiomics in breast dynamic contrast-enhanced MRI.</w:t>
      </w:r>
    </w:p>
    <w:p w14:paraId="6BFA9E9E" w14:textId="77777777" w:rsidR="00996981" w:rsidRPr="0083319C" w:rsidRDefault="00996981" w:rsidP="0083319C">
      <w:pPr>
        <w:adjustRightInd w:val="0"/>
        <w:snapToGrid w:val="0"/>
        <w:spacing w:after="0" w:line="360" w:lineRule="auto"/>
        <w:ind w:rightChars="190" w:right="418"/>
        <w:jc w:val="both"/>
        <w:rPr>
          <w:rFonts w:ascii="Book Antiqua" w:hAnsi="Book Antiqua" w:cs="Times New Roman"/>
          <w:b/>
          <w:color w:val="000000" w:themeColor="text1"/>
          <w:sz w:val="24"/>
          <w:szCs w:val="24"/>
          <w:lang w:val="en-US"/>
        </w:rPr>
      </w:pPr>
    </w:p>
    <w:p w14:paraId="2CED43EB" w14:textId="59AAEDEB" w:rsidR="00B70344" w:rsidRPr="0083319C" w:rsidRDefault="007D2DDA"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b/>
          <w:iCs/>
          <w:color w:val="000000" w:themeColor="text1"/>
          <w:sz w:val="24"/>
          <w:szCs w:val="24"/>
          <w:lang w:eastAsia="es-ES_tradnl"/>
        </w:rPr>
        <w:t>Key words:</w:t>
      </w:r>
      <w:r w:rsidR="00B70344" w:rsidRPr="0083319C">
        <w:rPr>
          <w:rFonts w:ascii="Book Antiqua" w:hAnsi="Book Antiqua" w:cs="Times New Roman"/>
          <w:b/>
          <w:color w:val="000000" w:themeColor="text1"/>
          <w:sz w:val="24"/>
          <w:szCs w:val="24"/>
          <w:lang w:val="en-US"/>
        </w:rPr>
        <w:t xml:space="preserve"> </w:t>
      </w:r>
      <w:r w:rsidR="00B70344" w:rsidRPr="0083319C">
        <w:rPr>
          <w:rFonts w:ascii="Book Antiqua" w:hAnsi="Book Antiqua" w:cs="Times New Roman"/>
          <w:color w:val="000000" w:themeColor="text1"/>
          <w:sz w:val="24"/>
          <w:szCs w:val="24"/>
          <w:lang w:val="en-US"/>
        </w:rPr>
        <w:t xml:space="preserve">Radiomics; Texture </w:t>
      </w:r>
      <w:r w:rsidRPr="0083319C">
        <w:rPr>
          <w:rFonts w:ascii="Book Antiqua" w:hAnsi="Book Antiqua" w:cs="Times New Roman"/>
          <w:color w:val="000000" w:themeColor="text1"/>
          <w:sz w:val="24"/>
          <w:szCs w:val="24"/>
          <w:lang w:val="en-US"/>
        </w:rPr>
        <w:t>analysis</w:t>
      </w:r>
      <w:r w:rsidR="00B70344" w:rsidRPr="0083319C">
        <w:rPr>
          <w:rFonts w:ascii="Book Antiqua" w:hAnsi="Book Antiqua" w:cs="Times New Roman"/>
          <w:color w:val="000000" w:themeColor="text1"/>
          <w:sz w:val="24"/>
          <w:szCs w:val="24"/>
          <w:lang w:val="en-US"/>
        </w:rPr>
        <w:t xml:space="preserve">; Magnetic </w:t>
      </w:r>
      <w:r w:rsidRPr="0083319C">
        <w:rPr>
          <w:rFonts w:ascii="Book Antiqua" w:hAnsi="Book Antiqua" w:cs="Times New Roman"/>
          <w:color w:val="000000" w:themeColor="text1"/>
          <w:sz w:val="24"/>
          <w:szCs w:val="24"/>
          <w:lang w:val="en-US"/>
        </w:rPr>
        <w:t>resonance imaging</w:t>
      </w:r>
      <w:r w:rsidR="00B70344" w:rsidRPr="0083319C">
        <w:rPr>
          <w:rFonts w:ascii="Book Antiqua" w:hAnsi="Book Antiqua" w:cs="Times New Roman"/>
          <w:color w:val="000000" w:themeColor="text1"/>
          <w:sz w:val="24"/>
          <w:szCs w:val="24"/>
          <w:lang w:val="en-US"/>
        </w:rPr>
        <w:t xml:space="preserve">; </w:t>
      </w:r>
      <w:r w:rsidR="008B31FF" w:rsidRPr="0083319C">
        <w:rPr>
          <w:rFonts w:ascii="Book Antiqua" w:eastAsia="Calibri" w:hAnsi="Book Antiqua" w:cs="Times New Roman"/>
          <w:color w:val="000000" w:themeColor="text1"/>
          <w:sz w:val="24"/>
          <w:szCs w:val="24"/>
          <w:lang w:val="en-US"/>
        </w:rPr>
        <w:t xml:space="preserve">Dynamic </w:t>
      </w:r>
      <w:r w:rsidRPr="0083319C">
        <w:rPr>
          <w:rFonts w:ascii="Book Antiqua" w:eastAsia="Calibri" w:hAnsi="Book Antiqua" w:cs="Times New Roman"/>
          <w:color w:val="000000" w:themeColor="text1"/>
          <w:sz w:val="24"/>
          <w:szCs w:val="24"/>
          <w:lang w:val="en-US"/>
        </w:rPr>
        <w:t>contrast-enhanced</w:t>
      </w:r>
      <w:r w:rsidR="00B70344" w:rsidRPr="0083319C">
        <w:rPr>
          <w:rFonts w:ascii="Book Antiqua" w:hAnsi="Book Antiqua" w:cs="Times New Roman"/>
          <w:color w:val="000000" w:themeColor="text1"/>
          <w:sz w:val="24"/>
          <w:szCs w:val="24"/>
          <w:lang w:val="en-US"/>
        </w:rPr>
        <w:t>-</w:t>
      </w:r>
      <w:r w:rsidRPr="0083319C">
        <w:rPr>
          <w:rFonts w:ascii="Book Antiqua" w:hAnsi="Book Antiqua" w:cs="Times New Roman"/>
          <w:color w:val="000000" w:themeColor="text1"/>
          <w:sz w:val="24"/>
          <w:szCs w:val="24"/>
          <w:lang w:val="en-US"/>
        </w:rPr>
        <w:t>magnetic resonance imaging</w:t>
      </w:r>
      <w:r w:rsidR="00B70344" w:rsidRPr="0083319C">
        <w:rPr>
          <w:rFonts w:ascii="Book Antiqua" w:hAnsi="Book Antiqua" w:cs="Times New Roman"/>
          <w:color w:val="000000" w:themeColor="text1"/>
          <w:sz w:val="24"/>
          <w:szCs w:val="24"/>
          <w:lang w:val="en-US"/>
        </w:rPr>
        <w:t xml:space="preserve">; Breast; </w:t>
      </w:r>
      <w:r w:rsidRPr="0083319C">
        <w:rPr>
          <w:rFonts w:ascii="Book Antiqua" w:hAnsi="Book Antiqua" w:cs="Times New Roman"/>
          <w:color w:val="000000" w:themeColor="text1"/>
          <w:sz w:val="24"/>
          <w:szCs w:val="24"/>
          <w:lang w:val="en-US"/>
        </w:rPr>
        <w:t>Cancer</w:t>
      </w:r>
    </w:p>
    <w:p w14:paraId="66032A5F" w14:textId="77777777" w:rsidR="008B31FF" w:rsidRPr="0083319C" w:rsidRDefault="008B31FF"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7A3CBB62" w14:textId="7FAEE3BE" w:rsidR="008B31FF" w:rsidRPr="0083319C" w:rsidRDefault="008B31FF" w:rsidP="0083319C">
      <w:pPr>
        <w:adjustRightInd w:val="0"/>
        <w:snapToGrid w:val="0"/>
        <w:spacing w:after="0" w:line="360" w:lineRule="auto"/>
        <w:ind w:rightChars="190" w:right="418"/>
        <w:jc w:val="both"/>
        <w:rPr>
          <w:rFonts w:ascii="Book Antiqua" w:eastAsia="宋体" w:hAnsi="Book Antiqua" w:cs="Times New Roman"/>
          <w:i/>
          <w:color w:val="000000" w:themeColor="text1"/>
          <w:sz w:val="24"/>
          <w:szCs w:val="24"/>
          <w:lang w:val="en-US" w:eastAsia="zh-CN"/>
        </w:rPr>
      </w:pPr>
      <w:r w:rsidRPr="0083319C">
        <w:rPr>
          <w:rFonts w:ascii="Book Antiqua" w:eastAsia="Calibri" w:hAnsi="Book Antiqua" w:cs="Times New Roman"/>
          <w:color w:val="000000" w:themeColor="text1"/>
          <w:sz w:val="24"/>
          <w:szCs w:val="24"/>
          <w:lang w:val="en-US" w:eastAsia="it-IT"/>
        </w:rPr>
        <w:t>Orlando</w:t>
      </w:r>
      <w:r w:rsidRPr="0083319C">
        <w:rPr>
          <w:rFonts w:ascii="Book Antiqua" w:eastAsia="宋体" w:hAnsi="Book Antiqua" w:cs="Times New Roman"/>
          <w:color w:val="000000" w:themeColor="text1"/>
          <w:sz w:val="24"/>
          <w:szCs w:val="24"/>
          <w:lang w:val="en-US" w:eastAsia="zh-CN"/>
        </w:rPr>
        <w:t xml:space="preserve"> A</w:t>
      </w:r>
      <w:r w:rsidRPr="0083319C">
        <w:rPr>
          <w:rFonts w:ascii="Book Antiqua" w:eastAsia="Calibri" w:hAnsi="Book Antiqua" w:cs="Times New Roman"/>
          <w:color w:val="000000" w:themeColor="text1"/>
          <w:sz w:val="24"/>
          <w:szCs w:val="24"/>
          <w:lang w:val="en-US" w:eastAsia="it-IT"/>
        </w:rPr>
        <w:t xml:space="preserve">, </w:t>
      </w:r>
      <w:r w:rsidRPr="0083319C">
        <w:rPr>
          <w:rFonts w:ascii="Book Antiqua" w:eastAsia="Calibri" w:hAnsi="Book Antiqua" w:cs="Times New Roman"/>
          <w:color w:val="000000" w:themeColor="text1"/>
          <w:sz w:val="24"/>
          <w:szCs w:val="24"/>
          <w:lang w:eastAsia="it-IT"/>
        </w:rPr>
        <w:t>Dimarco</w:t>
      </w:r>
      <w:r w:rsidRPr="0083319C">
        <w:rPr>
          <w:rFonts w:ascii="Book Antiqua" w:eastAsia="宋体" w:hAnsi="Book Antiqua" w:cs="Times New Roman"/>
          <w:color w:val="000000" w:themeColor="text1"/>
          <w:sz w:val="24"/>
          <w:szCs w:val="24"/>
          <w:lang w:eastAsia="zh-CN"/>
        </w:rPr>
        <w:t xml:space="preserve"> M</w:t>
      </w:r>
      <w:r w:rsidRPr="0083319C">
        <w:rPr>
          <w:rFonts w:ascii="Book Antiqua" w:eastAsia="Calibri" w:hAnsi="Book Antiqua" w:cs="Times New Roman"/>
          <w:color w:val="000000" w:themeColor="text1"/>
          <w:sz w:val="24"/>
          <w:szCs w:val="24"/>
          <w:lang w:eastAsia="it-IT"/>
        </w:rPr>
        <w:t>,</w:t>
      </w:r>
      <w:r w:rsidRPr="0083319C">
        <w:rPr>
          <w:rFonts w:ascii="Book Antiqua" w:eastAsia="宋体" w:hAnsi="Book Antiqua" w:cs="Times New Roman"/>
          <w:color w:val="000000" w:themeColor="text1"/>
          <w:sz w:val="24"/>
          <w:szCs w:val="24"/>
          <w:lang w:eastAsia="zh-CN"/>
        </w:rPr>
        <w:t xml:space="preserve"> </w:t>
      </w:r>
      <w:r w:rsidRPr="0083319C">
        <w:rPr>
          <w:rFonts w:ascii="Book Antiqua" w:eastAsia="Calibri" w:hAnsi="Book Antiqua" w:cs="Times New Roman"/>
          <w:color w:val="000000" w:themeColor="text1"/>
          <w:sz w:val="24"/>
          <w:szCs w:val="24"/>
          <w:lang w:eastAsia="it-IT"/>
        </w:rPr>
        <w:t>Cannella</w:t>
      </w:r>
      <w:r w:rsidRPr="0083319C">
        <w:rPr>
          <w:rFonts w:ascii="Book Antiqua" w:eastAsia="宋体" w:hAnsi="Book Antiqua" w:cs="Times New Roman"/>
          <w:color w:val="000000" w:themeColor="text1"/>
          <w:sz w:val="24"/>
          <w:szCs w:val="24"/>
          <w:lang w:eastAsia="zh-CN"/>
        </w:rPr>
        <w:t xml:space="preserve"> R</w:t>
      </w:r>
      <w:r w:rsidRPr="0083319C">
        <w:rPr>
          <w:rFonts w:ascii="Book Antiqua" w:eastAsia="Calibri" w:hAnsi="Book Antiqua" w:cs="Times New Roman"/>
          <w:color w:val="000000" w:themeColor="text1"/>
          <w:sz w:val="24"/>
          <w:szCs w:val="24"/>
          <w:lang w:eastAsia="it-IT"/>
        </w:rPr>
        <w:t xml:space="preserve">, </w:t>
      </w:r>
      <w:r w:rsidRPr="0083319C">
        <w:rPr>
          <w:rFonts w:ascii="Book Antiqua" w:eastAsia="Calibri" w:hAnsi="Book Antiqua" w:cs="Times New Roman"/>
          <w:color w:val="000000" w:themeColor="text1"/>
          <w:sz w:val="24"/>
          <w:szCs w:val="24"/>
        </w:rPr>
        <w:t>Bartolotta</w:t>
      </w:r>
      <w:r w:rsidRPr="0083319C">
        <w:rPr>
          <w:rFonts w:ascii="Book Antiqua" w:eastAsia="宋体" w:hAnsi="Book Antiqua" w:cs="Times New Roman"/>
          <w:color w:val="000000" w:themeColor="text1"/>
          <w:sz w:val="24"/>
          <w:szCs w:val="24"/>
          <w:lang w:eastAsia="zh-CN"/>
        </w:rPr>
        <w:t xml:space="preserve"> TV. </w:t>
      </w:r>
      <w:r w:rsidRPr="0083319C">
        <w:rPr>
          <w:rFonts w:ascii="Book Antiqua" w:eastAsia="Calibri" w:hAnsi="Book Antiqua" w:cs="Times New Roman"/>
          <w:color w:val="000000" w:themeColor="text1"/>
          <w:sz w:val="24"/>
          <w:szCs w:val="24"/>
          <w:lang w:val="en-US"/>
        </w:rPr>
        <w:t>Breast dynamic contrast-enhanced-magnetic resonance imaging and radiomics: State of art</w:t>
      </w:r>
      <w:r w:rsidRPr="0083319C">
        <w:rPr>
          <w:rFonts w:ascii="Book Antiqua" w:eastAsia="宋体" w:hAnsi="Book Antiqua" w:cs="Times New Roman"/>
          <w:color w:val="000000" w:themeColor="text1"/>
          <w:sz w:val="24"/>
          <w:szCs w:val="24"/>
          <w:lang w:val="en-US" w:eastAsia="zh-CN"/>
        </w:rPr>
        <w:t>.</w:t>
      </w:r>
      <w:r w:rsidRPr="0083319C">
        <w:rPr>
          <w:rFonts w:ascii="Book Antiqua" w:hAnsi="Book Antiqua"/>
          <w:color w:val="000000" w:themeColor="text1"/>
          <w:sz w:val="24"/>
          <w:szCs w:val="24"/>
        </w:rPr>
        <w:t xml:space="preserve"> </w:t>
      </w:r>
      <w:r w:rsidRPr="0083319C">
        <w:rPr>
          <w:rStyle w:val="ad"/>
          <w:rFonts w:ascii="Book Antiqua" w:hAnsi="Book Antiqua"/>
          <w:color w:val="000000" w:themeColor="text1"/>
          <w:sz w:val="24"/>
          <w:szCs w:val="24"/>
        </w:rPr>
        <w:t>Artif Intell Med Imaging</w:t>
      </w:r>
      <w:r w:rsidRPr="0083319C">
        <w:rPr>
          <w:rStyle w:val="ad"/>
          <w:rFonts w:ascii="Book Antiqua" w:hAnsi="Book Antiqua"/>
          <w:i w:val="0"/>
          <w:color w:val="000000" w:themeColor="text1"/>
          <w:sz w:val="24"/>
          <w:szCs w:val="24"/>
          <w:lang w:eastAsia="zh-CN"/>
        </w:rPr>
        <w:t xml:space="preserve"> 2020; In press</w:t>
      </w:r>
    </w:p>
    <w:p w14:paraId="06EDA5ED" w14:textId="77777777" w:rsidR="008B31FF" w:rsidRPr="0083319C" w:rsidRDefault="008B31FF" w:rsidP="0083319C">
      <w:pPr>
        <w:adjustRightInd w:val="0"/>
        <w:snapToGrid w:val="0"/>
        <w:spacing w:after="0" w:line="360" w:lineRule="auto"/>
        <w:ind w:rightChars="190" w:right="418"/>
        <w:jc w:val="both"/>
        <w:rPr>
          <w:rFonts w:ascii="Book Antiqua" w:eastAsia="宋体" w:hAnsi="Book Antiqua" w:cs="Times New Roman"/>
          <w:b/>
          <w:color w:val="000000" w:themeColor="text1"/>
          <w:sz w:val="24"/>
          <w:szCs w:val="24"/>
          <w:lang w:val="en-US" w:eastAsia="zh-CN"/>
        </w:rPr>
      </w:pPr>
    </w:p>
    <w:p w14:paraId="1475D7C3" w14:textId="77777777" w:rsidR="008B31FF" w:rsidRPr="0083319C" w:rsidRDefault="008B31FF"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b/>
          <w:color w:val="000000" w:themeColor="text1"/>
          <w:sz w:val="24"/>
          <w:szCs w:val="24"/>
          <w:lang w:val="en-GB"/>
        </w:rPr>
        <w:t>Core tip:</w:t>
      </w:r>
      <w:r w:rsidRPr="0083319C">
        <w:rPr>
          <w:rFonts w:ascii="Book Antiqua" w:eastAsia="宋体" w:hAnsi="Book Antiqua"/>
          <w:b/>
          <w:color w:val="000000" w:themeColor="text1"/>
          <w:sz w:val="24"/>
          <w:szCs w:val="24"/>
          <w:lang w:val="en-GB" w:eastAsia="zh-CN"/>
        </w:rPr>
        <w:t xml:space="preserve"> </w:t>
      </w:r>
      <w:r w:rsidRPr="0083319C">
        <w:rPr>
          <w:rFonts w:ascii="Book Antiqua" w:eastAsia="Calibri" w:hAnsi="Book Antiqua" w:cs="Times New Roman"/>
          <w:color w:val="000000" w:themeColor="text1"/>
          <w:sz w:val="24"/>
          <w:szCs w:val="24"/>
          <w:lang w:val="en-US"/>
        </w:rPr>
        <w:t>Dynamic contrast-enhanced</w:t>
      </w:r>
      <w:r w:rsidRPr="0083319C">
        <w:rPr>
          <w:rFonts w:ascii="Book Antiqua" w:hAnsi="Book Antiqua" w:cs="Times New Roman"/>
          <w:color w:val="000000" w:themeColor="text1"/>
          <w:sz w:val="24"/>
          <w:szCs w:val="24"/>
          <w:lang w:val="en-US"/>
        </w:rPr>
        <w:t xml:space="preserve">-magnetic resonance imaging </w:t>
      </w:r>
      <w:r w:rsidRPr="0083319C">
        <w:rPr>
          <w:rFonts w:ascii="Book Antiqua" w:eastAsia="宋体" w:hAnsi="Book Antiqua" w:cs="Times New Roman"/>
          <w:color w:val="000000" w:themeColor="text1"/>
          <w:sz w:val="24"/>
          <w:szCs w:val="24"/>
          <w:lang w:val="en-US" w:eastAsia="zh-CN"/>
        </w:rPr>
        <w:t>(</w:t>
      </w:r>
      <w:r w:rsidR="0075356C" w:rsidRPr="0083319C">
        <w:rPr>
          <w:rFonts w:ascii="Book Antiqua" w:hAnsi="Book Antiqua" w:cs="Times New Roman"/>
          <w:color w:val="000000" w:themeColor="text1"/>
          <w:sz w:val="24"/>
          <w:szCs w:val="24"/>
          <w:lang w:val="en-US"/>
        </w:rPr>
        <w:t>DCE-MRI</w:t>
      </w:r>
      <w:r w:rsidRPr="0083319C">
        <w:rPr>
          <w:rFonts w:ascii="Book Antiqua" w:eastAsia="宋体" w:hAnsi="Book Antiqua" w:cs="Times New Roman"/>
          <w:color w:val="000000" w:themeColor="text1"/>
          <w:sz w:val="24"/>
          <w:szCs w:val="24"/>
          <w:lang w:val="en-US" w:eastAsia="zh-CN"/>
        </w:rPr>
        <w:t>)</w:t>
      </w:r>
      <w:r w:rsidR="0075356C" w:rsidRPr="0083319C">
        <w:rPr>
          <w:rFonts w:ascii="Book Antiqua" w:hAnsi="Book Antiqua" w:cs="Times New Roman"/>
          <w:color w:val="000000" w:themeColor="text1"/>
          <w:sz w:val="24"/>
          <w:szCs w:val="24"/>
          <w:lang w:val="en-US"/>
        </w:rPr>
        <w:t xml:space="preserve"> has been evaluated in most of radiomics studies on breast cancers. However, heterogeneity in study designs related to magnetic field, contrast media used, and software available to perform radiomics challenge the comparisons of available results.</w:t>
      </w:r>
      <w:r w:rsidR="0075356C" w:rsidRPr="0083319C">
        <w:rPr>
          <w:rFonts w:ascii="Book Antiqua" w:hAnsi="Book Antiqua" w:cs="Times New Roman"/>
          <w:b/>
          <w:color w:val="000000" w:themeColor="text1"/>
          <w:sz w:val="24"/>
          <w:szCs w:val="24"/>
          <w:lang w:val="en-US"/>
        </w:rPr>
        <w:t xml:space="preserve"> </w:t>
      </w:r>
      <w:r w:rsidR="00996981" w:rsidRPr="0083319C">
        <w:rPr>
          <w:rFonts w:ascii="Book Antiqua" w:hAnsi="Book Antiqua" w:cs="Times New Roman"/>
          <w:color w:val="000000" w:themeColor="text1"/>
          <w:sz w:val="24"/>
          <w:szCs w:val="24"/>
          <w:lang w:val="en-US"/>
        </w:rPr>
        <w:lastRenderedPageBreak/>
        <w:t>In this review we will focus</w:t>
      </w:r>
      <w:r w:rsidR="00144B38" w:rsidRPr="0083319C">
        <w:rPr>
          <w:rFonts w:ascii="Book Antiqua" w:hAnsi="Book Antiqua" w:cs="Times New Roman"/>
          <w:color w:val="000000" w:themeColor="text1"/>
          <w:sz w:val="24"/>
          <w:szCs w:val="24"/>
          <w:lang w:val="en-US"/>
        </w:rPr>
        <w:t xml:space="preserve"> on</w:t>
      </w:r>
      <w:r w:rsidR="00996981" w:rsidRPr="0083319C">
        <w:rPr>
          <w:rFonts w:ascii="Book Antiqua" w:hAnsi="Book Antiqua" w:cs="Times New Roman"/>
          <w:color w:val="000000" w:themeColor="text1"/>
          <w:sz w:val="24"/>
          <w:szCs w:val="24"/>
          <w:lang w:val="en-US"/>
        </w:rPr>
        <w:t xml:space="preserve"> the following applications of radiomics in breast DCE-MRI: characterization of breast lesions, prediction of breast cancer histological types, correlation with receptor status, prediction </w:t>
      </w:r>
      <w:r w:rsidR="005D7E49" w:rsidRPr="0083319C">
        <w:rPr>
          <w:rFonts w:ascii="Book Antiqua" w:hAnsi="Book Antiqua" w:cs="Times New Roman"/>
          <w:color w:val="000000" w:themeColor="text1"/>
          <w:sz w:val="24"/>
          <w:szCs w:val="24"/>
          <w:lang w:val="en-US"/>
        </w:rPr>
        <w:t>of</w:t>
      </w:r>
      <w:r w:rsidR="00996981" w:rsidRPr="0083319C">
        <w:rPr>
          <w:rFonts w:ascii="Book Antiqua" w:hAnsi="Book Antiqua" w:cs="Times New Roman"/>
          <w:color w:val="000000" w:themeColor="text1"/>
          <w:sz w:val="24"/>
          <w:szCs w:val="24"/>
          <w:lang w:val="en-US"/>
        </w:rPr>
        <w:t xml:space="preserve"> lymph node metastases, prediction of tumor response to neoadjuvant systemic therapy, </w:t>
      </w:r>
      <w:proofErr w:type="gramStart"/>
      <w:r w:rsidR="00996981" w:rsidRPr="0083319C">
        <w:rPr>
          <w:rFonts w:ascii="Book Antiqua" w:hAnsi="Book Antiqua" w:cs="Times New Roman"/>
          <w:color w:val="000000" w:themeColor="text1"/>
          <w:sz w:val="24"/>
          <w:szCs w:val="24"/>
          <w:lang w:val="en-US"/>
        </w:rPr>
        <w:t>prognosis</w:t>
      </w:r>
      <w:proofErr w:type="gramEnd"/>
      <w:r w:rsidR="00996981" w:rsidRPr="0083319C">
        <w:rPr>
          <w:rFonts w:ascii="Book Antiqua" w:hAnsi="Book Antiqua" w:cs="Times New Roman"/>
          <w:color w:val="000000" w:themeColor="text1"/>
          <w:sz w:val="24"/>
          <w:szCs w:val="24"/>
          <w:lang w:val="en-US"/>
        </w:rPr>
        <w:t xml:space="preserve"> and recurrence risks.</w:t>
      </w:r>
    </w:p>
    <w:p w14:paraId="68501290" w14:textId="77777777" w:rsidR="008B31FF" w:rsidRPr="0083319C" w:rsidRDefault="008B31FF"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26B7A837" w14:textId="77777777" w:rsidR="00384E61" w:rsidRPr="0083319C" w:rsidRDefault="00384E61"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1FD3206B" w14:textId="07E322AB" w:rsidR="00900CA0" w:rsidRPr="0083319C" w:rsidRDefault="00900CA0" w:rsidP="0083319C">
      <w:pPr>
        <w:adjustRightInd w:val="0"/>
        <w:snapToGrid w:val="0"/>
        <w:spacing w:after="0" w:line="360" w:lineRule="auto"/>
        <w:ind w:rightChars="190" w:right="418"/>
        <w:jc w:val="both"/>
        <w:rPr>
          <w:rFonts w:ascii="Book Antiqua" w:eastAsia="宋体" w:hAnsi="Book Antiqua" w:cs="Times New Roman"/>
          <w:b/>
          <w:color w:val="000000" w:themeColor="text1"/>
          <w:sz w:val="24"/>
          <w:szCs w:val="24"/>
          <w:u w:val="single"/>
          <w:lang w:val="en-US" w:eastAsia="zh-CN"/>
        </w:rPr>
      </w:pPr>
      <w:r w:rsidRPr="0083319C">
        <w:rPr>
          <w:rFonts w:ascii="Book Antiqua" w:hAnsi="Book Antiqua" w:cs="Times New Roman"/>
          <w:b/>
          <w:color w:val="000000" w:themeColor="text1"/>
          <w:sz w:val="24"/>
          <w:szCs w:val="24"/>
          <w:u w:val="single"/>
          <w:lang w:val="en-US"/>
        </w:rPr>
        <w:t>INTRODUCTION</w:t>
      </w:r>
    </w:p>
    <w:p w14:paraId="64BE95AD" w14:textId="77777777" w:rsidR="00C20A05" w:rsidRPr="0083319C" w:rsidRDefault="00900CA0"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eastAsia="Calibri" w:hAnsi="Book Antiqua" w:cs="Times New Roman"/>
          <w:color w:val="000000" w:themeColor="text1"/>
          <w:sz w:val="24"/>
          <w:szCs w:val="24"/>
          <w:lang w:val="en-US"/>
        </w:rPr>
        <w:t xml:space="preserve">Breast cancer represents the most common malignancy in </w:t>
      </w:r>
      <w:proofErr w:type="gramStart"/>
      <w:r w:rsidRPr="0083319C">
        <w:rPr>
          <w:rFonts w:ascii="Book Antiqua" w:eastAsia="Calibri" w:hAnsi="Book Antiqua" w:cs="Times New Roman"/>
          <w:color w:val="000000" w:themeColor="text1"/>
          <w:sz w:val="24"/>
          <w:szCs w:val="24"/>
          <w:lang w:val="en-US"/>
        </w:rPr>
        <w:t>women</w:t>
      </w:r>
      <w:r w:rsidR="000F2CE5" w:rsidRPr="0083319C">
        <w:rPr>
          <w:rFonts w:ascii="Book Antiqua" w:eastAsia="ArialMT" w:hAnsi="Book Antiqua" w:cs="Times New Roman"/>
          <w:color w:val="000000" w:themeColor="text1"/>
          <w:sz w:val="24"/>
          <w:szCs w:val="24"/>
          <w:vertAlign w:val="superscript"/>
          <w:lang w:val="en-US"/>
        </w:rPr>
        <w:t>[</w:t>
      </w:r>
      <w:proofErr w:type="gramEnd"/>
      <w:r w:rsidR="000F2CE5" w:rsidRPr="0083319C">
        <w:rPr>
          <w:rFonts w:ascii="Book Antiqua" w:eastAsia="ArialMT" w:hAnsi="Book Antiqua" w:cs="Times New Roman"/>
          <w:color w:val="000000" w:themeColor="text1"/>
          <w:sz w:val="24"/>
          <w:szCs w:val="24"/>
          <w:vertAlign w:val="superscript"/>
          <w:lang w:val="en-US"/>
        </w:rPr>
        <w:t>1</w:t>
      </w:r>
      <w:r w:rsidR="000F2CE5" w:rsidRPr="0083319C">
        <w:rPr>
          <w:rFonts w:ascii="Book Antiqua" w:eastAsia="Calibri" w:hAnsi="Book Antiqua" w:cs="Times New Roman"/>
          <w:color w:val="000000" w:themeColor="text1"/>
          <w:sz w:val="24"/>
          <w:szCs w:val="24"/>
          <w:vertAlign w:val="superscript"/>
          <w:lang w:val="en-US"/>
        </w:rPr>
        <w:t>]</w:t>
      </w:r>
      <w:r w:rsidRPr="0083319C">
        <w:rPr>
          <w:rFonts w:ascii="Book Antiqua" w:eastAsia="Calibri" w:hAnsi="Book Antiqua" w:cs="Times New Roman"/>
          <w:color w:val="000000" w:themeColor="text1"/>
          <w:sz w:val="24"/>
          <w:szCs w:val="24"/>
          <w:lang w:val="en-US"/>
        </w:rPr>
        <w:t>.</w:t>
      </w:r>
      <w:r w:rsidR="008C3E3A" w:rsidRPr="0083319C">
        <w:rPr>
          <w:rFonts w:ascii="Book Antiqua" w:eastAsia="Calibri" w:hAnsi="Book Antiqua" w:cs="Times New Roman"/>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It is estimated that</w:t>
      </w:r>
      <w:r w:rsidR="008C3E3A" w:rsidRPr="0083319C">
        <w:rPr>
          <w:rFonts w:ascii="Book Antiqua" w:eastAsia="Calibri" w:hAnsi="Book Antiqua" w:cs="Times New Roman"/>
          <w:color w:val="000000" w:themeColor="text1"/>
          <w:sz w:val="24"/>
          <w:szCs w:val="24"/>
          <w:lang w:val="en-US"/>
        </w:rPr>
        <w:t xml:space="preserve"> </w:t>
      </w:r>
      <w:r w:rsidR="00C20A05" w:rsidRPr="0083319C">
        <w:rPr>
          <w:rFonts w:ascii="Book Antiqua" w:eastAsia="Calibri" w:hAnsi="Book Antiqua" w:cs="Times New Roman"/>
          <w:color w:val="000000" w:themeColor="text1"/>
          <w:sz w:val="24"/>
          <w:szCs w:val="24"/>
          <w:lang w:val="en-US"/>
        </w:rPr>
        <w:t>268</w:t>
      </w:r>
      <w:r w:rsidRPr="0083319C">
        <w:rPr>
          <w:rFonts w:ascii="Book Antiqua" w:eastAsia="Calibri" w:hAnsi="Book Antiqua" w:cs="Times New Roman"/>
          <w:color w:val="000000" w:themeColor="text1"/>
          <w:sz w:val="24"/>
          <w:szCs w:val="24"/>
          <w:lang w:val="en-US"/>
        </w:rPr>
        <w:t xml:space="preserve">600 US women were newly diagnosed with invasive </w:t>
      </w:r>
      <w:r w:rsidR="008C3E3A" w:rsidRPr="0083319C">
        <w:rPr>
          <w:rFonts w:ascii="Book Antiqua" w:eastAsia="Calibri" w:hAnsi="Book Antiqua" w:cs="Times New Roman"/>
          <w:color w:val="000000" w:themeColor="text1"/>
          <w:sz w:val="24"/>
          <w:szCs w:val="24"/>
          <w:lang w:val="en-US"/>
        </w:rPr>
        <w:t>breast cancer in 2019</w:t>
      </w:r>
      <w:r w:rsidR="00C20A05" w:rsidRPr="0083319C">
        <w:rPr>
          <w:rFonts w:ascii="Book Antiqua" w:eastAsia="Calibri" w:hAnsi="Book Antiqua" w:cs="Times New Roman"/>
          <w:color w:val="000000" w:themeColor="text1"/>
          <w:sz w:val="24"/>
          <w:szCs w:val="24"/>
          <w:lang w:val="en-US"/>
        </w:rPr>
        <w:t>, and that 41</w:t>
      </w:r>
      <w:r w:rsidRPr="0083319C">
        <w:rPr>
          <w:rFonts w:ascii="Book Antiqua" w:eastAsia="Calibri" w:hAnsi="Book Antiqua" w:cs="Times New Roman"/>
          <w:color w:val="000000" w:themeColor="text1"/>
          <w:sz w:val="24"/>
          <w:szCs w:val="24"/>
          <w:lang w:val="en-US"/>
        </w:rPr>
        <w:t xml:space="preserve">760 US women died of breast </w:t>
      </w:r>
      <w:proofErr w:type="gramStart"/>
      <w:r w:rsidRPr="0083319C">
        <w:rPr>
          <w:rFonts w:ascii="Book Antiqua" w:eastAsia="Calibri" w:hAnsi="Book Antiqua" w:cs="Times New Roman"/>
          <w:color w:val="000000" w:themeColor="text1"/>
          <w:sz w:val="24"/>
          <w:szCs w:val="24"/>
          <w:lang w:val="en-US"/>
        </w:rPr>
        <w:t>cancer</w:t>
      </w:r>
      <w:r w:rsidR="000F2CE5" w:rsidRPr="0083319C">
        <w:rPr>
          <w:rFonts w:ascii="Book Antiqua" w:eastAsia="ArialMT" w:hAnsi="Book Antiqua" w:cs="Times New Roman"/>
          <w:color w:val="000000" w:themeColor="text1"/>
          <w:sz w:val="24"/>
          <w:szCs w:val="24"/>
          <w:vertAlign w:val="superscript"/>
          <w:lang w:val="en-US"/>
        </w:rPr>
        <w:t>[</w:t>
      </w:r>
      <w:proofErr w:type="gramEnd"/>
      <w:r w:rsidR="000F2CE5" w:rsidRPr="0083319C">
        <w:rPr>
          <w:rFonts w:ascii="Book Antiqua" w:eastAsia="ArialMT" w:hAnsi="Book Antiqua" w:cs="Times New Roman"/>
          <w:color w:val="000000" w:themeColor="text1"/>
          <w:sz w:val="24"/>
          <w:szCs w:val="24"/>
          <w:vertAlign w:val="superscript"/>
          <w:lang w:val="en-US"/>
        </w:rPr>
        <w:t>1</w:t>
      </w:r>
      <w:r w:rsidR="000F2CE5" w:rsidRPr="0083319C">
        <w:rPr>
          <w:rFonts w:ascii="Book Antiqua" w:eastAsia="Calibri" w:hAnsi="Book Antiqua" w:cs="Times New Roman"/>
          <w:color w:val="000000" w:themeColor="text1"/>
          <w:sz w:val="24"/>
          <w:szCs w:val="24"/>
          <w:vertAlign w:val="superscript"/>
          <w:lang w:val="en-US"/>
        </w:rPr>
        <w:t>]</w:t>
      </w:r>
      <w:r w:rsidRPr="0083319C">
        <w:rPr>
          <w:rFonts w:ascii="Book Antiqua" w:eastAsia="Calibri" w:hAnsi="Book Antiqua" w:cs="Times New Roman"/>
          <w:i/>
          <w:color w:val="000000" w:themeColor="text1"/>
          <w:sz w:val="24"/>
          <w:szCs w:val="24"/>
          <w:lang w:val="en-US"/>
        </w:rPr>
        <w:t>.</w:t>
      </w:r>
      <w:r w:rsidR="009A4FDB" w:rsidRPr="0083319C">
        <w:rPr>
          <w:rFonts w:ascii="Book Antiqua" w:eastAsia="Calibri" w:hAnsi="Book Antiqua" w:cs="Times New Roman"/>
          <w:i/>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 xml:space="preserve">Because of its incidence and </w:t>
      </w:r>
      <w:r w:rsidR="009A4FDB" w:rsidRPr="0083319C">
        <w:rPr>
          <w:rFonts w:ascii="Book Antiqua" w:eastAsia="Calibri" w:hAnsi="Book Antiqua" w:cs="Times New Roman"/>
          <w:color w:val="000000" w:themeColor="text1"/>
          <w:sz w:val="24"/>
          <w:szCs w:val="24"/>
          <w:lang w:val="en-US"/>
        </w:rPr>
        <w:t xml:space="preserve">clinical </w:t>
      </w:r>
      <w:r w:rsidRPr="0083319C">
        <w:rPr>
          <w:rFonts w:ascii="Book Antiqua" w:eastAsia="Calibri" w:hAnsi="Book Antiqua" w:cs="Times New Roman"/>
          <w:color w:val="000000" w:themeColor="text1"/>
          <w:sz w:val="24"/>
          <w:szCs w:val="24"/>
          <w:lang w:val="en-US"/>
        </w:rPr>
        <w:t>impact, early</w:t>
      </w:r>
      <w:r w:rsidR="00AD6FAB" w:rsidRPr="0083319C">
        <w:rPr>
          <w:rFonts w:ascii="Book Antiqua" w:eastAsia="Calibri" w:hAnsi="Book Antiqua" w:cs="Times New Roman"/>
          <w:color w:val="000000" w:themeColor="text1"/>
          <w:sz w:val="24"/>
          <w:szCs w:val="24"/>
          <w:lang w:val="en-US"/>
        </w:rPr>
        <w:t xml:space="preserve"> and accurate</w:t>
      </w:r>
      <w:r w:rsidRPr="0083319C">
        <w:rPr>
          <w:rFonts w:ascii="Book Antiqua" w:eastAsia="Calibri" w:hAnsi="Book Antiqua" w:cs="Times New Roman"/>
          <w:color w:val="000000" w:themeColor="text1"/>
          <w:sz w:val="24"/>
          <w:szCs w:val="24"/>
          <w:lang w:val="en-US"/>
        </w:rPr>
        <w:t xml:space="preserve"> </w:t>
      </w:r>
      <w:r w:rsidR="00AD6FAB" w:rsidRPr="0083319C">
        <w:rPr>
          <w:rFonts w:ascii="Book Antiqua" w:eastAsia="Calibri" w:hAnsi="Book Antiqua" w:cs="Times New Roman"/>
          <w:color w:val="000000" w:themeColor="text1"/>
          <w:sz w:val="24"/>
          <w:szCs w:val="24"/>
          <w:lang w:val="en-US"/>
        </w:rPr>
        <w:t>tumor</w:t>
      </w:r>
      <w:r w:rsidR="009A4FDB" w:rsidRPr="0083319C">
        <w:rPr>
          <w:rFonts w:ascii="Book Antiqua" w:eastAsia="Calibri" w:hAnsi="Book Antiqua" w:cs="Times New Roman"/>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detection with imaging is of utmost importance</w:t>
      </w:r>
      <w:r w:rsidR="00AD6FAB" w:rsidRPr="0083319C">
        <w:rPr>
          <w:rFonts w:ascii="Book Antiqua" w:eastAsia="Calibri" w:hAnsi="Book Antiqua" w:cs="Times New Roman"/>
          <w:color w:val="000000" w:themeColor="text1"/>
          <w:sz w:val="24"/>
          <w:szCs w:val="24"/>
          <w:lang w:val="en-US"/>
        </w:rPr>
        <w:t>. U</w:t>
      </w:r>
      <w:r w:rsidRPr="0083319C">
        <w:rPr>
          <w:rFonts w:ascii="Book Antiqua" w:eastAsia="Calibri" w:hAnsi="Book Antiqua" w:cs="Times New Roman"/>
          <w:color w:val="000000" w:themeColor="text1"/>
          <w:sz w:val="24"/>
          <w:szCs w:val="24"/>
          <w:lang w:val="en-US"/>
        </w:rPr>
        <w:t xml:space="preserve">ltrasound, mammography, and magnetic resonance imaging (MRI) play a pivotal role in the diagnosis of breast lesions, with different levels of accuracy. </w:t>
      </w:r>
      <w:r w:rsidR="00AD6FAB" w:rsidRPr="0083319C">
        <w:rPr>
          <w:rFonts w:ascii="Book Antiqua" w:eastAsia="Calibri" w:hAnsi="Book Antiqua" w:cs="Times New Roman"/>
          <w:color w:val="000000" w:themeColor="text1"/>
          <w:sz w:val="24"/>
          <w:szCs w:val="24"/>
          <w:lang w:val="en-US"/>
        </w:rPr>
        <w:t>Particularly</w:t>
      </w:r>
      <w:r w:rsidRPr="0083319C">
        <w:rPr>
          <w:rFonts w:ascii="Book Antiqua" w:eastAsia="Calibri" w:hAnsi="Book Antiqua" w:cs="Times New Roman"/>
          <w:color w:val="000000" w:themeColor="text1"/>
          <w:sz w:val="24"/>
          <w:szCs w:val="24"/>
          <w:lang w:val="en-US"/>
        </w:rPr>
        <w:t>, MRI has shown a greater sensitivity than mammography (</w:t>
      </w:r>
      <w:r w:rsidR="00AD6FAB" w:rsidRPr="0083319C">
        <w:rPr>
          <w:rFonts w:ascii="Book Antiqua" w:eastAsia="Calibri" w:hAnsi="Book Antiqua" w:cs="Times New Roman"/>
          <w:color w:val="000000" w:themeColor="text1"/>
          <w:sz w:val="24"/>
          <w:szCs w:val="24"/>
          <w:lang w:val="en-US"/>
        </w:rPr>
        <w:t xml:space="preserve">92% </w:t>
      </w:r>
      <w:r w:rsidR="00AD6FAB" w:rsidRPr="0083319C">
        <w:rPr>
          <w:rFonts w:ascii="Book Antiqua" w:eastAsia="Calibri" w:hAnsi="Book Antiqua" w:cs="Times New Roman"/>
          <w:i/>
          <w:color w:val="000000" w:themeColor="text1"/>
          <w:sz w:val="24"/>
          <w:szCs w:val="24"/>
          <w:lang w:val="en-US"/>
        </w:rPr>
        <w:t>vs</w:t>
      </w:r>
      <w:r w:rsidR="00AD6FAB" w:rsidRPr="0083319C">
        <w:rPr>
          <w:rFonts w:ascii="Book Antiqua" w:eastAsia="Calibri" w:hAnsi="Book Antiqua" w:cs="Times New Roman"/>
          <w:color w:val="000000" w:themeColor="text1"/>
          <w:sz w:val="24"/>
          <w:szCs w:val="24"/>
          <w:lang w:val="en-US"/>
        </w:rPr>
        <w:t xml:space="preserve"> 75%, </w:t>
      </w:r>
      <w:proofErr w:type="gramStart"/>
      <w:r w:rsidR="00AD6FAB" w:rsidRPr="0083319C">
        <w:rPr>
          <w:rFonts w:ascii="Book Antiqua" w:eastAsia="Calibri" w:hAnsi="Book Antiqua" w:cs="Times New Roman"/>
          <w:color w:val="000000" w:themeColor="text1"/>
          <w:sz w:val="24"/>
          <w:szCs w:val="24"/>
          <w:lang w:val="en-US"/>
        </w:rPr>
        <w:t>respectively)</w:t>
      </w:r>
      <w:r w:rsidR="00AD6FAB" w:rsidRPr="0083319C">
        <w:rPr>
          <w:rFonts w:ascii="Book Antiqua" w:eastAsia="ArialMT" w:hAnsi="Book Antiqua" w:cs="Times New Roman"/>
          <w:color w:val="000000" w:themeColor="text1"/>
          <w:sz w:val="24"/>
          <w:szCs w:val="24"/>
          <w:vertAlign w:val="superscript"/>
          <w:lang w:val="en-US"/>
        </w:rPr>
        <w:t>[</w:t>
      </w:r>
      <w:proofErr w:type="gramEnd"/>
      <w:r w:rsidR="000F2CE5" w:rsidRPr="0083319C">
        <w:rPr>
          <w:rFonts w:ascii="Book Antiqua" w:eastAsia="ArialMT" w:hAnsi="Book Antiqua" w:cs="Times New Roman"/>
          <w:color w:val="000000" w:themeColor="text1"/>
          <w:sz w:val="24"/>
          <w:szCs w:val="24"/>
          <w:vertAlign w:val="superscript"/>
          <w:lang w:val="en-US"/>
        </w:rPr>
        <w:t>2</w:t>
      </w:r>
      <w:r w:rsidR="00AD6FAB" w:rsidRPr="0083319C">
        <w:rPr>
          <w:rFonts w:ascii="Book Antiqua" w:eastAsia="Calibri" w:hAnsi="Book Antiqua" w:cs="Times New Roman"/>
          <w:color w:val="000000" w:themeColor="text1"/>
          <w:sz w:val="24"/>
          <w:szCs w:val="24"/>
          <w:vertAlign w:val="superscript"/>
          <w:lang w:val="en-US"/>
        </w:rPr>
        <w:t>]</w:t>
      </w:r>
      <w:r w:rsidRPr="0083319C">
        <w:rPr>
          <w:rFonts w:ascii="Book Antiqua" w:eastAsia="Calibri" w:hAnsi="Book Antiqua" w:cs="Times New Roman"/>
          <w:i/>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and ultrasound (</w:t>
      </w:r>
      <w:r w:rsidR="00AD6FAB" w:rsidRPr="0083319C">
        <w:rPr>
          <w:rFonts w:ascii="Book Antiqua" w:eastAsia="Calibri" w:hAnsi="Book Antiqua" w:cs="Times New Roman"/>
          <w:color w:val="000000" w:themeColor="text1"/>
          <w:sz w:val="24"/>
          <w:szCs w:val="24"/>
          <w:lang w:val="en-US"/>
        </w:rPr>
        <w:t xml:space="preserve">90% </w:t>
      </w:r>
      <w:r w:rsidR="00AD6FAB" w:rsidRPr="0083319C">
        <w:rPr>
          <w:rFonts w:ascii="Book Antiqua" w:eastAsia="Calibri" w:hAnsi="Book Antiqua" w:cs="Times New Roman"/>
          <w:i/>
          <w:color w:val="000000" w:themeColor="text1"/>
          <w:sz w:val="24"/>
          <w:szCs w:val="24"/>
          <w:lang w:val="en-US"/>
        </w:rPr>
        <w:t>vs</w:t>
      </w:r>
      <w:r w:rsidR="00AD6FAB" w:rsidRPr="0083319C">
        <w:rPr>
          <w:rFonts w:ascii="Book Antiqua" w:eastAsia="Calibri" w:hAnsi="Book Antiqua" w:cs="Times New Roman"/>
          <w:color w:val="000000" w:themeColor="text1"/>
          <w:sz w:val="24"/>
          <w:szCs w:val="24"/>
          <w:lang w:val="en-US"/>
        </w:rPr>
        <w:t xml:space="preserve"> 39% and 49% of ultrasound </w:t>
      </w:r>
      <w:r w:rsidRPr="0083319C">
        <w:rPr>
          <w:rFonts w:ascii="Book Antiqua" w:eastAsia="Calibri" w:hAnsi="Book Antiqua" w:cs="Times New Roman"/>
          <w:color w:val="000000" w:themeColor="text1"/>
          <w:sz w:val="24"/>
          <w:szCs w:val="24"/>
          <w:lang w:val="en-US"/>
        </w:rPr>
        <w:t>alone or associated</w:t>
      </w:r>
      <w:r w:rsidR="00AD6FAB" w:rsidRPr="0083319C">
        <w:rPr>
          <w:rFonts w:ascii="Book Antiqua" w:eastAsia="Calibri" w:hAnsi="Book Antiqua" w:cs="Times New Roman"/>
          <w:color w:val="000000" w:themeColor="text1"/>
          <w:sz w:val="24"/>
          <w:szCs w:val="24"/>
          <w:lang w:val="en-US"/>
        </w:rPr>
        <w:t xml:space="preserve"> </w:t>
      </w:r>
      <w:r w:rsidR="009114D6" w:rsidRPr="0083319C">
        <w:rPr>
          <w:rFonts w:ascii="Book Antiqua" w:eastAsia="Calibri" w:hAnsi="Book Antiqua" w:cs="Times New Roman"/>
          <w:color w:val="000000" w:themeColor="text1"/>
          <w:sz w:val="24"/>
          <w:szCs w:val="24"/>
          <w:lang w:val="en-US"/>
        </w:rPr>
        <w:t>with mammography, respectively)</w:t>
      </w:r>
      <w:r w:rsidR="00AD6FAB" w:rsidRPr="0083319C">
        <w:rPr>
          <w:rFonts w:ascii="Book Antiqua" w:eastAsia="Calibri" w:hAnsi="Book Antiqua" w:cs="Times New Roman"/>
          <w:color w:val="000000" w:themeColor="text1"/>
          <w:sz w:val="24"/>
          <w:szCs w:val="24"/>
          <w:vertAlign w:val="superscript"/>
          <w:lang w:val="en-US"/>
        </w:rPr>
        <w:t>[</w:t>
      </w:r>
      <w:r w:rsidR="00424A14" w:rsidRPr="0083319C">
        <w:rPr>
          <w:rFonts w:ascii="Book Antiqua" w:eastAsia="Calibri" w:hAnsi="Book Antiqua" w:cs="Times New Roman"/>
          <w:color w:val="000000" w:themeColor="text1"/>
          <w:sz w:val="24"/>
          <w:szCs w:val="24"/>
          <w:vertAlign w:val="superscript"/>
          <w:lang w:val="en-US"/>
        </w:rPr>
        <w:t>3</w:t>
      </w:r>
      <w:r w:rsidR="00AD6FAB" w:rsidRPr="0083319C">
        <w:rPr>
          <w:rFonts w:ascii="Book Antiqua" w:eastAsia="Calibri" w:hAnsi="Book Antiqua" w:cs="Times New Roman"/>
          <w:color w:val="000000" w:themeColor="text1"/>
          <w:sz w:val="24"/>
          <w:szCs w:val="24"/>
          <w:vertAlign w:val="superscript"/>
          <w:lang w:val="en-US"/>
        </w:rPr>
        <w:t>]</w:t>
      </w:r>
      <w:r w:rsidRPr="0083319C">
        <w:rPr>
          <w:rFonts w:ascii="Book Antiqua" w:eastAsia="Calibri" w:hAnsi="Book Antiqua" w:cs="Times New Roman"/>
          <w:i/>
          <w:color w:val="000000" w:themeColor="text1"/>
          <w:sz w:val="24"/>
          <w:szCs w:val="24"/>
          <w:lang w:val="en-US"/>
        </w:rPr>
        <w:t xml:space="preserve"> </w:t>
      </w:r>
      <w:r w:rsidR="00AD6FAB" w:rsidRPr="0083319C">
        <w:rPr>
          <w:rFonts w:ascii="Book Antiqua" w:eastAsia="Calibri" w:hAnsi="Book Antiqua" w:cs="Times New Roman"/>
          <w:color w:val="000000" w:themeColor="text1"/>
          <w:sz w:val="24"/>
          <w:szCs w:val="24"/>
          <w:lang w:val="en-US"/>
        </w:rPr>
        <w:t>for the</w:t>
      </w:r>
      <w:r w:rsidRPr="0083319C">
        <w:rPr>
          <w:rFonts w:ascii="Book Antiqua" w:eastAsia="Calibri" w:hAnsi="Book Antiqua" w:cs="Times New Roman"/>
          <w:color w:val="000000" w:themeColor="text1"/>
          <w:sz w:val="24"/>
          <w:szCs w:val="24"/>
          <w:lang w:val="en-US"/>
        </w:rPr>
        <w:t xml:space="preserve"> diagnosis of breast cancer.</w:t>
      </w:r>
      <w:r w:rsidRPr="0083319C">
        <w:rPr>
          <w:rFonts w:ascii="Book Antiqua" w:eastAsia="Calibri" w:hAnsi="Book Antiqua" w:cs="Times New Roman"/>
          <w:i/>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 xml:space="preserve">Thanks to </w:t>
      </w:r>
      <w:r w:rsidR="00AD6FAB" w:rsidRPr="0083319C">
        <w:rPr>
          <w:rFonts w:ascii="Book Antiqua" w:eastAsia="Calibri" w:hAnsi="Book Antiqua" w:cs="Times New Roman"/>
          <w:color w:val="000000" w:themeColor="text1"/>
          <w:sz w:val="24"/>
          <w:szCs w:val="24"/>
          <w:lang w:val="en-US"/>
        </w:rPr>
        <w:t>the</w:t>
      </w:r>
      <w:r w:rsidRPr="0083319C">
        <w:rPr>
          <w:rFonts w:ascii="Book Antiqua" w:eastAsia="Calibri" w:hAnsi="Book Antiqua" w:cs="Times New Roman"/>
          <w:color w:val="000000" w:themeColor="text1"/>
          <w:sz w:val="24"/>
          <w:szCs w:val="24"/>
          <w:lang w:val="en-US"/>
        </w:rPr>
        <w:t xml:space="preserve"> ability to provide both morphologic and hemodynamic features, d</w:t>
      </w:r>
      <w:r w:rsidR="00C155A4" w:rsidRPr="0083319C">
        <w:rPr>
          <w:rFonts w:ascii="Book Antiqua" w:eastAsia="Calibri" w:hAnsi="Book Antiqua" w:cs="Times New Roman"/>
          <w:color w:val="000000" w:themeColor="text1"/>
          <w:sz w:val="24"/>
          <w:szCs w:val="24"/>
          <w:lang w:val="en-US"/>
        </w:rPr>
        <w:t xml:space="preserve">ynamic contrast-enhanced </w:t>
      </w:r>
      <w:r w:rsidRPr="0083319C">
        <w:rPr>
          <w:rFonts w:ascii="Book Antiqua" w:eastAsia="Calibri" w:hAnsi="Book Antiqua" w:cs="Times New Roman"/>
          <w:color w:val="000000" w:themeColor="text1"/>
          <w:sz w:val="24"/>
          <w:szCs w:val="24"/>
          <w:lang w:val="en-US"/>
        </w:rPr>
        <w:t>MR</w:t>
      </w:r>
      <w:r w:rsidR="00AD6FAB" w:rsidRPr="0083319C">
        <w:rPr>
          <w:rFonts w:ascii="Book Antiqua" w:eastAsia="Calibri" w:hAnsi="Book Antiqua" w:cs="Times New Roman"/>
          <w:color w:val="000000" w:themeColor="text1"/>
          <w:sz w:val="24"/>
          <w:szCs w:val="24"/>
          <w:lang w:val="en-US"/>
        </w:rPr>
        <w:t>I</w:t>
      </w:r>
      <w:r w:rsidR="00C155A4" w:rsidRPr="0083319C">
        <w:rPr>
          <w:rFonts w:ascii="Book Antiqua" w:eastAsia="Calibri" w:hAnsi="Book Antiqua" w:cs="Times New Roman"/>
          <w:color w:val="000000" w:themeColor="text1"/>
          <w:sz w:val="24"/>
          <w:szCs w:val="24"/>
          <w:lang w:val="en-US"/>
        </w:rPr>
        <w:t xml:space="preserve"> (DCE-MRI) </w:t>
      </w:r>
      <w:r w:rsidRPr="0083319C">
        <w:rPr>
          <w:rFonts w:ascii="Book Antiqua" w:eastAsia="Calibri" w:hAnsi="Book Antiqua" w:cs="Times New Roman"/>
          <w:color w:val="000000" w:themeColor="text1"/>
          <w:sz w:val="24"/>
          <w:szCs w:val="24"/>
          <w:lang w:val="en-US"/>
        </w:rPr>
        <w:t xml:space="preserve">provides high sensitivity (over 90%) in the detection of breast cancer, although specificity for lesion characterization is still </w:t>
      </w:r>
      <w:r w:rsidR="00C155A4" w:rsidRPr="0083319C">
        <w:rPr>
          <w:rFonts w:ascii="Book Antiqua" w:eastAsia="Calibri" w:hAnsi="Book Antiqua" w:cs="Times New Roman"/>
          <w:color w:val="000000" w:themeColor="text1"/>
          <w:sz w:val="24"/>
          <w:szCs w:val="24"/>
          <w:lang w:val="en-US"/>
        </w:rPr>
        <w:t>suboptimal</w:t>
      </w:r>
      <w:r w:rsidRPr="0083319C">
        <w:rPr>
          <w:rFonts w:ascii="Book Antiqua" w:eastAsia="Calibri" w:hAnsi="Book Antiqua" w:cs="Times New Roman"/>
          <w:color w:val="000000" w:themeColor="text1"/>
          <w:sz w:val="24"/>
          <w:szCs w:val="24"/>
          <w:lang w:val="en-US"/>
        </w:rPr>
        <w:t xml:space="preserve"> (72</w:t>
      </w:r>
      <w:proofErr w:type="gramStart"/>
      <w:r w:rsidRPr="0083319C">
        <w:rPr>
          <w:rFonts w:ascii="Book Antiqua" w:eastAsia="Calibri" w:hAnsi="Book Antiqua" w:cs="Times New Roman"/>
          <w:color w:val="000000" w:themeColor="text1"/>
          <w:sz w:val="24"/>
          <w:szCs w:val="24"/>
          <w:lang w:val="en-US"/>
        </w:rPr>
        <w:t>%)</w:t>
      </w:r>
      <w:r w:rsidR="00C155A4" w:rsidRPr="0083319C">
        <w:rPr>
          <w:rFonts w:ascii="Book Antiqua" w:eastAsia="Calibri" w:hAnsi="Book Antiqua" w:cs="Times New Roman"/>
          <w:color w:val="000000" w:themeColor="text1"/>
          <w:sz w:val="24"/>
          <w:szCs w:val="24"/>
          <w:vertAlign w:val="superscript"/>
          <w:lang w:val="en-US"/>
        </w:rPr>
        <w:t>[</w:t>
      </w:r>
      <w:proofErr w:type="gramEnd"/>
      <w:r w:rsidR="009114D6" w:rsidRPr="0083319C">
        <w:rPr>
          <w:rFonts w:ascii="Book Antiqua" w:eastAsia="Calibri" w:hAnsi="Book Antiqua" w:cs="Times New Roman"/>
          <w:color w:val="000000" w:themeColor="text1"/>
          <w:sz w:val="24"/>
          <w:szCs w:val="24"/>
          <w:vertAlign w:val="superscript"/>
          <w:lang w:val="en-US"/>
        </w:rPr>
        <w:t>2,</w:t>
      </w:r>
      <w:r w:rsidR="00424A14" w:rsidRPr="0083319C">
        <w:rPr>
          <w:rFonts w:ascii="Book Antiqua" w:eastAsia="Calibri" w:hAnsi="Book Antiqua" w:cs="Times New Roman"/>
          <w:color w:val="000000" w:themeColor="text1"/>
          <w:sz w:val="24"/>
          <w:szCs w:val="24"/>
          <w:vertAlign w:val="superscript"/>
          <w:lang w:val="en-US"/>
        </w:rPr>
        <w:t>3</w:t>
      </w:r>
      <w:r w:rsidR="00C155A4" w:rsidRPr="0083319C">
        <w:rPr>
          <w:rFonts w:ascii="Book Antiqua" w:eastAsia="Calibri" w:hAnsi="Book Antiqua" w:cs="Times New Roman"/>
          <w:color w:val="000000" w:themeColor="text1"/>
          <w:sz w:val="24"/>
          <w:szCs w:val="24"/>
          <w:vertAlign w:val="superscript"/>
          <w:lang w:val="en-US"/>
        </w:rPr>
        <w:t>]</w:t>
      </w:r>
      <w:r w:rsidR="00C155A4" w:rsidRPr="0083319C">
        <w:rPr>
          <w:rFonts w:ascii="Book Antiqua" w:eastAsia="Calibri" w:hAnsi="Book Antiqua" w:cs="Times New Roman"/>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 xml:space="preserve">DCE-MRI has shown </w:t>
      </w:r>
      <w:r w:rsidR="00C155A4" w:rsidRPr="0083319C">
        <w:rPr>
          <w:rFonts w:ascii="Book Antiqua" w:eastAsia="Calibri" w:hAnsi="Book Antiqua" w:cs="Times New Roman"/>
          <w:color w:val="000000" w:themeColor="text1"/>
          <w:sz w:val="24"/>
          <w:szCs w:val="24"/>
          <w:lang w:val="en-US"/>
        </w:rPr>
        <w:t>high</w:t>
      </w:r>
      <w:r w:rsidRPr="0083319C">
        <w:rPr>
          <w:rFonts w:ascii="Book Antiqua" w:eastAsia="Calibri" w:hAnsi="Book Antiqua" w:cs="Times New Roman"/>
          <w:color w:val="000000" w:themeColor="text1"/>
          <w:sz w:val="24"/>
          <w:szCs w:val="24"/>
          <w:lang w:val="en-US"/>
        </w:rPr>
        <w:t xml:space="preserve"> diagnostic value in detecting multifocal, multicentric</w:t>
      </w:r>
      <w:r w:rsidR="00C155A4" w:rsidRPr="0083319C">
        <w:rPr>
          <w:rFonts w:ascii="Book Antiqua" w:eastAsia="Calibri" w:hAnsi="Book Antiqua" w:cs="Times New Roman"/>
          <w:color w:val="000000" w:themeColor="text1"/>
          <w:sz w:val="24"/>
          <w:szCs w:val="24"/>
          <w:lang w:val="en-US"/>
        </w:rPr>
        <w:t>,</w:t>
      </w:r>
      <w:r w:rsidRPr="0083319C">
        <w:rPr>
          <w:rFonts w:ascii="Book Antiqua" w:eastAsia="Calibri" w:hAnsi="Book Antiqua" w:cs="Times New Roman"/>
          <w:color w:val="000000" w:themeColor="text1"/>
          <w:sz w:val="24"/>
          <w:szCs w:val="24"/>
          <w:lang w:val="en-US"/>
        </w:rPr>
        <w:t xml:space="preserve"> or contralateral disease not </w:t>
      </w:r>
      <w:r w:rsidR="00BC7E5B" w:rsidRPr="0083319C">
        <w:rPr>
          <w:rFonts w:ascii="Book Antiqua" w:eastAsia="Calibri" w:hAnsi="Book Antiqua" w:cs="Times New Roman"/>
          <w:color w:val="000000" w:themeColor="text1"/>
          <w:sz w:val="24"/>
          <w:szCs w:val="24"/>
          <w:lang w:val="en-US"/>
        </w:rPr>
        <w:t>diagnosed</w:t>
      </w:r>
      <w:r w:rsidRPr="0083319C">
        <w:rPr>
          <w:rFonts w:ascii="Book Antiqua" w:eastAsia="Calibri" w:hAnsi="Book Antiqua" w:cs="Times New Roman"/>
          <w:color w:val="000000" w:themeColor="text1"/>
          <w:sz w:val="24"/>
          <w:szCs w:val="24"/>
          <w:lang w:val="en-US"/>
        </w:rPr>
        <w:t xml:space="preserve"> on physical examination, mammography or ultrasound, recognition</w:t>
      </w:r>
      <w:r w:rsidR="00C155A4" w:rsidRPr="0083319C">
        <w:rPr>
          <w:rFonts w:ascii="Book Antiqua" w:eastAsia="Calibri" w:hAnsi="Book Antiqua" w:cs="Times New Roman"/>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 xml:space="preserve">of ductal carcinoma </w:t>
      </w:r>
      <w:r w:rsidRPr="0083319C">
        <w:rPr>
          <w:rFonts w:ascii="Book Antiqua" w:eastAsia="Calibri" w:hAnsi="Book Antiqua" w:cs="Times New Roman"/>
          <w:i/>
          <w:color w:val="000000" w:themeColor="text1"/>
          <w:sz w:val="24"/>
          <w:szCs w:val="24"/>
          <w:lang w:val="en-US"/>
        </w:rPr>
        <w:t>in situ</w:t>
      </w:r>
      <w:r w:rsidRPr="0083319C">
        <w:rPr>
          <w:rFonts w:ascii="Book Antiqua" w:eastAsia="Calibri" w:hAnsi="Book Antiqua" w:cs="Times New Roman"/>
          <w:color w:val="000000" w:themeColor="text1"/>
          <w:sz w:val="24"/>
          <w:szCs w:val="24"/>
          <w:lang w:val="en-US"/>
        </w:rPr>
        <w:t xml:space="preserve"> (DCIS), evaluation of </w:t>
      </w:r>
      <w:r w:rsidR="00BC7E5B" w:rsidRPr="0083319C">
        <w:rPr>
          <w:rFonts w:ascii="Book Antiqua" w:eastAsia="Calibri" w:hAnsi="Book Antiqua" w:cs="Times New Roman"/>
          <w:color w:val="000000" w:themeColor="text1"/>
          <w:sz w:val="24"/>
          <w:szCs w:val="24"/>
          <w:lang w:val="en-US"/>
        </w:rPr>
        <w:t xml:space="preserve">treatment </w:t>
      </w:r>
      <w:r w:rsidRPr="0083319C">
        <w:rPr>
          <w:rFonts w:ascii="Book Antiqua" w:eastAsia="Calibri" w:hAnsi="Book Antiqua" w:cs="Times New Roman"/>
          <w:color w:val="000000" w:themeColor="text1"/>
          <w:sz w:val="24"/>
          <w:szCs w:val="24"/>
          <w:lang w:val="en-US"/>
        </w:rPr>
        <w:t>response to neoadjuvant chemotherapy, detection of occult primary breast cancer in patients with metastatic axillary nodes (the so-called “CUP syndrome”)</w:t>
      </w:r>
      <w:r w:rsidR="00C155A4" w:rsidRPr="0083319C">
        <w:rPr>
          <w:rFonts w:ascii="Book Antiqua" w:eastAsia="Calibri" w:hAnsi="Book Antiqua" w:cs="Times New Roman"/>
          <w:color w:val="000000" w:themeColor="text1"/>
          <w:sz w:val="24"/>
          <w:szCs w:val="24"/>
          <w:lang w:val="en-US"/>
        </w:rPr>
        <w:t>,</w:t>
      </w:r>
      <w:r w:rsidRPr="0083319C">
        <w:rPr>
          <w:rFonts w:ascii="Book Antiqua" w:eastAsia="Calibri" w:hAnsi="Book Antiqua" w:cs="Times New Roman"/>
          <w:color w:val="000000" w:themeColor="text1"/>
          <w:sz w:val="24"/>
          <w:szCs w:val="24"/>
          <w:lang w:val="en-US"/>
        </w:rPr>
        <w:t xml:space="preserve"> and detection of cancer in dense breast tissue</w:t>
      </w:r>
      <w:r w:rsidR="00424A14" w:rsidRPr="0083319C">
        <w:rPr>
          <w:rFonts w:ascii="Book Antiqua" w:eastAsia="ArialMT" w:hAnsi="Book Antiqua" w:cs="Times New Roman"/>
          <w:color w:val="000000" w:themeColor="text1"/>
          <w:sz w:val="24"/>
          <w:szCs w:val="24"/>
          <w:vertAlign w:val="superscript"/>
          <w:lang w:val="en-US"/>
        </w:rPr>
        <w:t>[4</w:t>
      </w:r>
      <w:r w:rsidR="00424A14" w:rsidRPr="0083319C">
        <w:rPr>
          <w:rFonts w:ascii="Book Antiqua" w:eastAsia="Calibri" w:hAnsi="Book Antiqua" w:cs="Times New Roman"/>
          <w:color w:val="000000" w:themeColor="text1"/>
          <w:sz w:val="24"/>
          <w:szCs w:val="24"/>
          <w:vertAlign w:val="superscript"/>
          <w:lang w:val="en-US"/>
        </w:rPr>
        <w:t>]</w:t>
      </w:r>
      <w:r w:rsidRPr="0083319C">
        <w:rPr>
          <w:rFonts w:ascii="Book Antiqua" w:eastAsia="Calibri" w:hAnsi="Book Antiqua" w:cs="Times New Roman"/>
          <w:color w:val="000000" w:themeColor="text1"/>
          <w:sz w:val="24"/>
          <w:szCs w:val="24"/>
          <w:lang w:val="en-US"/>
        </w:rPr>
        <w:t>.</w:t>
      </w:r>
    </w:p>
    <w:p w14:paraId="3B07DF1B" w14:textId="77777777" w:rsidR="00C20A05" w:rsidRPr="0083319C" w:rsidRDefault="00C155A4" w:rsidP="0083319C">
      <w:pPr>
        <w:adjustRightInd w:val="0"/>
        <w:snapToGrid w:val="0"/>
        <w:spacing w:after="0" w:line="360" w:lineRule="auto"/>
        <w:ind w:rightChars="190" w:right="418" w:firstLineChars="100" w:firstLine="240"/>
        <w:jc w:val="both"/>
        <w:rPr>
          <w:rFonts w:ascii="Book Antiqua" w:eastAsia="宋体" w:hAnsi="Book Antiqua" w:cs="Times New Roman"/>
          <w:color w:val="000000" w:themeColor="text1"/>
          <w:sz w:val="24"/>
          <w:szCs w:val="24"/>
          <w:lang w:val="en-US" w:eastAsia="zh-CN"/>
        </w:rPr>
      </w:pPr>
      <w:r w:rsidRPr="0083319C">
        <w:rPr>
          <w:rFonts w:ascii="Book Antiqua" w:eastAsia="Calibri" w:hAnsi="Book Antiqua" w:cs="Times New Roman"/>
          <w:color w:val="000000" w:themeColor="text1"/>
          <w:sz w:val="24"/>
          <w:szCs w:val="24"/>
          <w:lang w:val="en-US"/>
        </w:rPr>
        <w:t>Recently</w:t>
      </w:r>
      <w:r w:rsidR="00900CA0" w:rsidRPr="0083319C">
        <w:rPr>
          <w:rFonts w:ascii="Book Antiqua" w:eastAsia="Calibri" w:hAnsi="Book Antiqua" w:cs="Times New Roman"/>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 xml:space="preserve">an increasing </w:t>
      </w:r>
      <w:r w:rsidR="00900CA0" w:rsidRPr="0083319C">
        <w:rPr>
          <w:rFonts w:ascii="Book Antiqua" w:eastAsia="Calibri" w:hAnsi="Book Antiqua" w:cs="Times New Roman"/>
          <w:color w:val="000000" w:themeColor="text1"/>
          <w:sz w:val="24"/>
          <w:szCs w:val="24"/>
          <w:lang w:val="en-US"/>
        </w:rPr>
        <w:t>interest for the clinical utility of quantitative imaging</w:t>
      </w:r>
      <w:r w:rsidRPr="0083319C">
        <w:rPr>
          <w:rFonts w:ascii="Book Antiqua" w:eastAsia="Calibri" w:hAnsi="Book Antiqua" w:cs="Times New Roman"/>
          <w:color w:val="000000" w:themeColor="text1"/>
          <w:sz w:val="24"/>
          <w:szCs w:val="24"/>
          <w:lang w:val="en-US"/>
        </w:rPr>
        <w:t xml:space="preserve"> is developing</w:t>
      </w:r>
      <w:r w:rsidR="00900CA0" w:rsidRPr="0083319C">
        <w:rPr>
          <w:rFonts w:ascii="Book Antiqua" w:eastAsia="Calibri" w:hAnsi="Book Antiqua" w:cs="Times New Roman"/>
          <w:color w:val="000000" w:themeColor="text1"/>
          <w:sz w:val="24"/>
          <w:szCs w:val="24"/>
          <w:lang w:val="en-US"/>
        </w:rPr>
        <w:t>. In this scenario, radiomics</w:t>
      </w:r>
      <w:r w:rsidRPr="0083319C">
        <w:rPr>
          <w:rFonts w:ascii="Book Antiqua" w:eastAsia="Calibri" w:hAnsi="Book Antiqua" w:cs="Times New Roman"/>
          <w:color w:val="000000" w:themeColor="text1"/>
          <w:sz w:val="24"/>
          <w:szCs w:val="24"/>
          <w:lang w:val="en-US"/>
        </w:rPr>
        <w:t xml:space="preserve"> is emerging as a promising tool for quantitative tumor evaluation. </w:t>
      </w:r>
      <w:r w:rsidR="00900CA0" w:rsidRPr="0083319C">
        <w:rPr>
          <w:rFonts w:ascii="Book Antiqua" w:eastAsia="Calibri" w:hAnsi="Book Antiqua" w:cs="Times New Roman"/>
          <w:color w:val="000000" w:themeColor="text1"/>
          <w:sz w:val="24"/>
          <w:szCs w:val="24"/>
          <w:lang w:val="en-US"/>
        </w:rPr>
        <w:t xml:space="preserve">Radiomics </w:t>
      </w:r>
      <w:r w:rsidRPr="0083319C">
        <w:rPr>
          <w:rFonts w:ascii="Book Antiqua" w:eastAsia="Calibri" w:hAnsi="Book Antiqua" w:cs="Times New Roman"/>
          <w:color w:val="000000" w:themeColor="text1"/>
          <w:sz w:val="24"/>
          <w:szCs w:val="24"/>
          <w:lang w:val="en-US"/>
        </w:rPr>
        <w:t xml:space="preserve">allow to </w:t>
      </w:r>
      <w:r w:rsidR="00BC7E5B" w:rsidRPr="0083319C">
        <w:rPr>
          <w:rFonts w:ascii="Book Antiqua" w:eastAsia="Calibri" w:hAnsi="Book Antiqua" w:cs="Times New Roman"/>
          <w:color w:val="000000" w:themeColor="text1"/>
          <w:sz w:val="24"/>
          <w:szCs w:val="24"/>
          <w:lang w:val="en-US"/>
        </w:rPr>
        <w:t>extract</w:t>
      </w:r>
      <w:r w:rsidRPr="0083319C">
        <w:rPr>
          <w:rFonts w:ascii="Book Antiqua" w:eastAsia="Calibri" w:hAnsi="Book Antiqua" w:cs="Times New Roman"/>
          <w:color w:val="000000" w:themeColor="text1"/>
          <w:sz w:val="24"/>
          <w:szCs w:val="24"/>
          <w:lang w:val="en-US"/>
        </w:rPr>
        <w:t xml:space="preserve"> </w:t>
      </w:r>
      <w:r w:rsidR="00BC7E5B" w:rsidRPr="0083319C">
        <w:rPr>
          <w:rFonts w:ascii="Book Antiqua" w:eastAsia="Calibri" w:hAnsi="Book Antiqua" w:cs="Times New Roman"/>
          <w:color w:val="000000" w:themeColor="text1"/>
          <w:sz w:val="24"/>
          <w:szCs w:val="24"/>
          <w:lang w:val="en-US"/>
        </w:rPr>
        <w:t>quantitative</w:t>
      </w:r>
      <w:r w:rsidRPr="0083319C">
        <w:rPr>
          <w:rFonts w:ascii="Book Antiqua" w:eastAsia="Calibri" w:hAnsi="Book Antiqua" w:cs="Times New Roman"/>
          <w:color w:val="000000" w:themeColor="text1"/>
          <w:sz w:val="24"/>
          <w:szCs w:val="24"/>
          <w:lang w:val="en-US"/>
        </w:rPr>
        <w:t xml:space="preserve"> data from medical images that </w:t>
      </w:r>
      <w:r w:rsidR="00BC7E5B" w:rsidRPr="0083319C">
        <w:rPr>
          <w:rFonts w:ascii="Book Antiqua" w:eastAsia="Calibri" w:hAnsi="Book Antiqua" w:cs="Times New Roman"/>
          <w:color w:val="000000" w:themeColor="text1"/>
          <w:sz w:val="24"/>
          <w:szCs w:val="24"/>
          <w:lang w:val="en-US"/>
        </w:rPr>
        <w:t>be combined to provide</w:t>
      </w:r>
      <w:r w:rsidRPr="0083319C">
        <w:rPr>
          <w:rFonts w:ascii="Book Antiqua" w:eastAsia="Calibri" w:hAnsi="Book Antiqua" w:cs="Times New Roman"/>
          <w:color w:val="000000" w:themeColor="text1"/>
          <w:sz w:val="24"/>
          <w:szCs w:val="24"/>
          <w:lang w:val="en-US"/>
        </w:rPr>
        <w:t xml:space="preserve"> </w:t>
      </w:r>
      <w:r w:rsidR="00BC7E5B" w:rsidRPr="0083319C">
        <w:rPr>
          <w:rFonts w:ascii="Book Antiqua" w:eastAsia="Calibri" w:hAnsi="Book Antiqua" w:cs="Times New Roman"/>
          <w:color w:val="000000" w:themeColor="text1"/>
          <w:sz w:val="24"/>
          <w:szCs w:val="24"/>
          <w:lang w:val="en-US"/>
        </w:rPr>
        <w:t xml:space="preserve">models for </w:t>
      </w:r>
      <w:r w:rsidRPr="0083319C">
        <w:rPr>
          <w:rFonts w:ascii="Book Antiqua" w:eastAsia="Calibri" w:hAnsi="Book Antiqua" w:cs="Times New Roman"/>
          <w:color w:val="000000" w:themeColor="text1"/>
          <w:sz w:val="24"/>
          <w:szCs w:val="24"/>
          <w:lang w:val="en-US"/>
        </w:rPr>
        <w:t xml:space="preserve">clinical </w:t>
      </w:r>
      <w:r w:rsidR="009114D6" w:rsidRPr="0083319C">
        <w:rPr>
          <w:rFonts w:ascii="Book Antiqua" w:eastAsia="Calibri" w:hAnsi="Book Antiqua" w:cs="Times New Roman"/>
          <w:color w:val="000000" w:themeColor="text1"/>
          <w:sz w:val="24"/>
          <w:szCs w:val="24"/>
          <w:lang w:val="en-US"/>
        </w:rPr>
        <w:t xml:space="preserve">decision </w:t>
      </w:r>
      <w:proofErr w:type="gramStart"/>
      <w:r w:rsidR="009114D6" w:rsidRPr="0083319C">
        <w:rPr>
          <w:rFonts w:ascii="Book Antiqua" w:eastAsia="Calibri" w:hAnsi="Book Antiqua" w:cs="Times New Roman"/>
          <w:color w:val="000000" w:themeColor="text1"/>
          <w:sz w:val="24"/>
          <w:szCs w:val="24"/>
          <w:lang w:val="en-US"/>
        </w:rPr>
        <w:t>support</w:t>
      </w:r>
      <w:r w:rsidR="00424A14" w:rsidRPr="0083319C">
        <w:rPr>
          <w:rFonts w:ascii="Book Antiqua" w:eastAsia="ArialMT" w:hAnsi="Book Antiqua" w:cs="Times New Roman"/>
          <w:color w:val="000000" w:themeColor="text1"/>
          <w:sz w:val="24"/>
          <w:szCs w:val="24"/>
          <w:vertAlign w:val="superscript"/>
          <w:lang w:val="en-US"/>
        </w:rPr>
        <w:t>[</w:t>
      </w:r>
      <w:proofErr w:type="gramEnd"/>
      <w:r w:rsidR="00424A14" w:rsidRPr="0083319C">
        <w:rPr>
          <w:rFonts w:ascii="Book Antiqua" w:eastAsia="ArialMT" w:hAnsi="Book Antiqua" w:cs="Times New Roman"/>
          <w:color w:val="000000" w:themeColor="text1"/>
          <w:sz w:val="24"/>
          <w:szCs w:val="24"/>
          <w:vertAlign w:val="superscript"/>
          <w:lang w:val="en-US"/>
        </w:rPr>
        <w:t>5</w:t>
      </w:r>
      <w:r w:rsidR="00424A14" w:rsidRPr="0083319C">
        <w:rPr>
          <w:rFonts w:ascii="Book Antiqua" w:eastAsia="Calibri" w:hAnsi="Book Antiqua" w:cs="Times New Roman"/>
          <w:color w:val="000000" w:themeColor="text1"/>
          <w:sz w:val="24"/>
          <w:szCs w:val="24"/>
          <w:vertAlign w:val="superscript"/>
          <w:lang w:val="en-US"/>
        </w:rPr>
        <w:t>]</w:t>
      </w:r>
      <w:r w:rsidR="00900CA0" w:rsidRPr="0083319C">
        <w:rPr>
          <w:rFonts w:ascii="Book Antiqua" w:eastAsia="Calibri" w:hAnsi="Book Antiqua" w:cs="Times New Roman"/>
          <w:color w:val="000000" w:themeColor="text1"/>
          <w:sz w:val="24"/>
          <w:szCs w:val="24"/>
          <w:lang w:val="en-US"/>
        </w:rPr>
        <w:t xml:space="preserve">. </w:t>
      </w:r>
    </w:p>
    <w:p w14:paraId="5E640C31" w14:textId="77777777" w:rsidR="00C20A05" w:rsidRPr="0083319C" w:rsidRDefault="00BC7E5B" w:rsidP="0083319C">
      <w:pPr>
        <w:adjustRightInd w:val="0"/>
        <w:snapToGrid w:val="0"/>
        <w:spacing w:after="0" w:line="360" w:lineRule="auto"/>
        <w:ind w:rightChars="190" w:right="418" w:firstLineChars="100" w:firstLine="240"/>
        <w:jc w:val="both"/>
        <w:rPr>
          <w:rFonts w:ascii="Book Antiqua" w:eastAsia="宋体" w:hAnsi="Book Antiqua" w:cs="Times New Roman"/>
          <w:color w:val="000000" w:themeColor="text1"/>
          <w:sz w:val="24"/>
          <w:szCs w:val="24"/>
          <w:lang w:val="en-US" w:eastAsia="zh-CN"/>
        </w:rPr>
      </w:pPr>
      <w:r w:rsidRPr="0083319C">
        <w:rPr>
          <w:rFonts w:ascii="Book Antiqua" w:eastAsia="Calibri" w:hAnsi="Book Antiqua" w:cs="Times New Roman"/>
          <w:color w:val="000000" w:themeColor="text1"/>
          <w:sz w:val="24"/>
          <w:szCs w:val="24"/>
          <w:lang w:val="en-US"/>
        </w:rPr>
        <w:t>The purpose of this article in to describe the current application of radiomics in breast dynamic contrast-enhanced MRI.</w:t>
      </w:r>
    </w:p>
    <w:p w14:paraId="61AB75E6" w14:textId="77777777" w:rsidR="00C20A05" w:rsidRPr="0083319C" w:rsidRDefault="00C20A05" w:rsidP="0083319C">
      <w:pPr>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494375AC" w14:textId="3F34A505" w:rsidR="00900CA0" w:rsidRPr="0083319C" w:rsidRDefault="008C7C0D" w:rsidP="0083319C">
      <w:pPr>
        <w:adjustRightInd w:val="0"/>
        <w:snapToGrid w:val="0"/>
        <w:spacing w:after="0" w:line="360" w:lineRule="auto"/>
        <w:ind w:rightChars="190" w:right="418"/>
        <w:jc w:val="both"/>
        <w:rPr>
          <w:rFonts w:ascii="Book Antiqua" w:eastAsia="Calibri" w:hAnsi="Book Antiqua" w:cs="Times New Roman"/>
          <w:b/>
          <w:color w:val="000000" w:themeColor="text1"/>
          <w:sz w:val="24"/>
          <w:szCs w:val="24"/>
          <w:u w:val="single"/>
          <w:lang w:val="en-US"/>
        </w:rPr>
      </w:pPr>
      <w:r w:rsidRPr="0083319C">
        <w:rPr>
          <w:rFonts w:ascii="Book Antiqua" w:hAnsi="Book Antiqua" w:cs="Times New Roman"/>
          <w:b/>
          <w:color w:val="000000" w:themeColor="text1"/>
          <w:sz w:val="24"/>
          <w:szCs w:val="24"/>
          <w:u w:val="single"/>
          <w:lang w:val="en-US"/>
        </w:rPr>
        <w:lastRenderedPageBreak/>
        <w:t xml:space="preserve">CONCEPTS OF </w:t>
      </w:r>
      <w:r w:rsidR="00900CA0" w:rsidRPr="0083319C">
        <w:rPr>
          <w:rFonts w:ascii="Book Antiqua" w:hAnsi="Book Antiqua" w:cs="Times New Roman"/>
          <w:b/>
          <w:color w:val="000000" w:themeColor="text1"/>
          <w:sz w:val="24"/>
          <w:szCs w:val="24"/>
          <w:u w:val="single"/>
          <w:lang w:val="en-US"/>
        </w:rPr>
        <w:t>RADIOMICS</w:t>
      </w:r>
      <w:r w:rsidRPr="0083319C">
        <w:rPr>
          <w:rFonts w:ascii="Book Antiqua" w:hAnsi="Book Antiqua" w:cs="Times New Roman"/>
          <w:b/>
          <w:color w:val="000000" w:themeColor="text1"/>
          <w:sz w:val="24"/>
          <w:szCs w:val="24"/>
          <w:u w:val="single"/>
          <w:lang w:val="en-US"/>
        </w:rPr>
        <w:t xml:space="preserve"> ANLYSIS</w:t>
      </w:r>
    </w:p>
    <w:p w14:paraId="41CD530B" w14:textId="77777777" w:rsidR="00C20A05" w:rsidRPr="0083319C" w:rsidRDefault="008C7C0D" w:rsidP="0083319C">
      <w:pPr>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eastAsia="Calibri" w:hAnsi="Book Antiqua" w:cs="Times New Roman"/>
          <w:color w:val="000000" w:themeColor="text1"/>
          <w:sz w:val="24"/>
          <w:szCs w:val="24"/>
          <w:lang w:val="en-US"/>
        </w:rPr>
        <w:t>R</w:t>
      </w:r>
      <w:r w:rsidR="00900CA0" w:rsidRPr="0083319C">
        <w:rPr>
          <w:rFonts w:ascii="Book Antiqua" w:eastAsia="Calibri" w:hAnsi="Book Antiqua" w:cs="Times New Roman"/>
          <w:color w:val="000000" w:themeColor="text1"/>
          <w:sz w:val="24"/>
          <w:szCs w:val="24"/>
          <w:lang w:val="en-US"/>
        </w:rPr>
        <w:t xml:space="preserve">adiomics is a complex process that </w:t>
      </w:r>
      <w:r w:rsidRPr="0083319C">
        <w:rPr>
          <w:rFonts w:ascii="Book Antiqua" w:eastAsia="Calibri" w:hAnsi="Book Antiqua" w:cs="Times New Roman"/>
          <w:color w:val="000000" w:themeColor="text1"/>
          <w:sz w:val="24"/>
          <w:szCs w:val="24"/>
          <w:lang w:val="en-US"/>
        </w:rPr>
        <w:t xml:space="preserve">articulates into distinct steps, including: </w:t>
      </w:r>
      <w:r w:rsidR="00900CA0" w:rsidRPr="0083319C">
        <w:rPr>
          <w:rFonts w:ascii="Book Antiqua" w:eastAsia="Calibri" w:hAnsi="Book Antiqua" w:cs="Times New Roman"/>
          <w:color w:val="000000" w:themeColor="text1"/>
          <w:sz w:val="24"/>
          <w:szCs w:val="24"/>
          <w:lang w:val="en-US"/>
        </w:rPr>
        <w:t>acquisition of images</w:t>
      </w:r>
      <w:r w:rsidRPr="0083319C">
        <w:rPr>
          <w:rFonts w:ascii="Book Antiqua" w:eastAsia="Calibri" w:hAnsi="Book Antiqua" w:cs="Times New Roman"/>
          <w:color w:val="000000" w:themeColor="text1"/>
          <w:sz w:val="24"/>
          <w:szCs w:val="24"/>
          <w:lang w:val="en-US"/>
        </w:rPr>
        <w:t xml:space="preserve">, tumor segmentation, </w:t>
      </w:r>
      <w:r w:rsidR="00900CA0" w:rsidRPr="0083319C">
        <w:rPr>
          <w:rFonts w:ascii="Book Antiqua" w:eastAsia="Calibri" w:hAnsi="Book Antiqua" w:cs="Times New Roman"/>
          <w:color w:val="000000" w:themeColor="text1"/>
          <w:sz w:val="24"/>
          <w:szCs w:val="24"/>
          <w:lang w:val="en-US"/>
        </w:rPr>
        <w:t>feature extraction</w:t>
      </w:r>
      <w:r w:rsidRPr="0083319C">
        <w:rPr>
          <w:rFonts w:ascii="Book Antiqua" w:eastAsia="Calibri" w:hAnsi="Book Antiqua" w:cs="Times New Roman"/>
          <w:color w:val="000000" w:themeColor="text1"/>
          <w:sz w:val="24"/>
          <w:szCs w:val="24"/>
          <w:lang w:val="en-US"/>
        </w:rPr>
        <w:t xml:space="preserve">, </w:t>
      </w:r>
      <w:r w:rsidR="00900CA0" w:rsidRPr="0083319C">
        <w:rPr>
          <w:rFonts w:ascii="Book Antiqua" w:eastAsia="Calibri" w:hAnsi="Book Antiqua" w:cs="Times New Roman"/>
          <w:color w:val="000000" w:themeColor="text1"/>
          <w:sz w:val="24"/>
          <w:szCs w:val="24"/>
          <w:lang w:val="en-US"/>
        </w:rPr>
        <w:t>exploratory analysis</w:t>
      </w:r>
      <w:r w:rsidRPr="0083319C">
        <w:rPr>
          <w:rFonts w:ascii="Book Antiqua" w:eastAsia="Calibri" w:hAnsi="Book Antiqua" w:cs="Times New Roman"/>
          <w:color w:val="000000" w:themeColor="text1"/>
          <w:sz w:val="24"/>
          <w:szCs w:val="24"/>
          <w:lang w:val="en-US"/>
        </w:rPr>
        <w:t xml:space="preserve">, and model building. </w:t>
      </w:r>
      <w:r w:rsidR="00900CA0" w:rsidRPr="0083319C">
        <w:rPr>
          <w:rFonts w:ascii="Book Antiqua" w:eastAsia="Calibri" w:hAnsi="Book Antiqua" w:cs="Times New Roman"/>
          <w:color w:val="000000" w:themeColor="text1"/>
          <w:sz w:val="24"/>
          <w:szCs w:val="24"/>
          <w:lang w:val="en-US"/>
        </w:rPr>
        <w:t xml:space="preserve">The first step of radiomics is acquisition of high-quality images. Potentially, all the </w:t>
      </w:r>
      <w:r w:rsidRPr="0083319C">
        <w:rPr>
          <w:rFonts w:ascii="Book Antiqua" w:eastAsia="Calibri" w:hAnsi="Book Antiqua" w:cs="Times New Roman"/>
          <w:color w:val="000000" w:themeColor="text1"/>
          <w:sz w:val="24"/>
          <w:szCs w:val="24"/>
          <w:lang w:val="en-US"/>
        </w:rPr>
        <w:t xml:space="preserve">radiologic </w:t>
      </w:r>
      <w:r w:rsidR="00900CA0" w:rsidRPr="0083319C">
        <w:rPr>
          <w:rFonts w:ascii="Book Antiqua" w:eastAsia="Calibri" w:hAnsi="Book Antiqua" w:cs="Times New Roman"/>
          <w:color w:val="000000" w:themeColor="text1"/>
          <w:sz w:val="24"/>
          <w:szCs w:val="24"/>
          <w:lang w:val="en-US"/>
        </w:rPr>
        <w:t xml:space="preserve">techniques may be used for radiomics analysis. In the field of breast </w:t>
      </w:r>
      <w:r w:rsidR="00B94462" w:rsidRPr="0083319C">
        <w:rPr>
          <w:rFonts w:ascii="Book Antiqua" w:eastAsia="Calibri" w:hAnsi="Book Antiqua" w:cs="Times New Roman"/>
          <w:color w:val="000000" w:themeColor="text1"/>
          <w:sz w:val="24"/>
          <w:szCs w:val="24"/>
          <w:lang w:val="en-US"/>
        </w:rPr>
        <w:t>imaging</w:t>
      </w:r>
      <w:r w:rsidR="00900CA0" w:rsidRPr="0083319C">
        <w:rPr>
          <w:rFonts w:ascii="Book Antiqua" w:eastAsia="Calibri" w:hAnsi="Book Antiqua" w:cs="Times New Roman"/>
          <w:color w:val="000000" w:themeColor="text1"/>
          <w:sz w:val="24"/>
          <w:szCs w:val="24"/>
          <w:lang w:val="en-US"/>
        </w:rPr>
        <w:t>, all the techniques (mammography, ultrasound</w:t>
      </w:r>
      <w:r w:rsidR="00B202A5" w:rsidRPr="0083319C">
        <w:rPr>
          <w:rFonts w:ascii="Book Antiqua" w:eastAsia="Calibri" w:hAnsi="Book Antiqua" w:cs="Times New Roman"/>
          <w:color w:val="000000" w:themeColor="text1"/>
          <w:sz w:val="24"/>
          <w:szCs w:val="24"/>
          <w:lang w:val="en-US"/>
        </w:rPr>
        <w:t>,</w:t>
      </w:r>
      <w:r w:rsidR="00B94462" w:rsidRPr="0083319C">
        <w:rPr>
          <w:rFonts w:ascii="Book Antiqua" w:eastAsia="Calibri" w:hAnsi="Book Antiqua" w:cs="Times New Roman"/>
          <w:color w:val="000000" w:themeColor="text1"/>
          <w:sz w:val="24"/>
          <w:szCs w:val="24"/>
          <w:lang w:val="en-US"/>
        </w:rPr>
        <w:t xml:space="preserve"> and MRI) have</w:t>
      </w:r>
      <w:r w:rsidR="00900CA0" w:rsidRPr="0083319C">
        <w:rPr>
          <w:rFonts w:ascii="Book Antiqua" w:eastAsia="Calibri" w:hAnsi="Book Antiqua" w:cs="Times New Roman"/>
          <w:color w:val="000000" w:themeColor="text1"/>
          <w:sz w:val="24"/>
          <w:szCs w:val="24"/>
          <w:lang w:val="en-US"/>
        </w:rPr>
        <w:t xml:space="preserve"> shown promising results in radiomic</w:t>
      </w:r>
      <w:r w:rsidR="001A2F1D" w:rsidRPr="0083319C">
        <w:rPr>
          <w:rFonts w:ascii="Book Antiqua" w:eastAsia="Calibri" w:hAnsi="Book Antiqua" w:cs="Times New Roman"/>
          <w:color w:val="000000" w:themeColor="text1"/>
          <w:sz w:val="24"/>
          <w:szCs w:val="24"/>
          <w:lang w:val="en-US"/>
        </w:rPr>
        <w:t>s</w:t>
      </w:r>
      <w:r w:rsidR="00900CA0" w:rsidRPr="0083319C">
        <w:rPr>
          <w:rFonts w:ascii="Book Antiqua" w:eastAsia="Calibri" w:hAnsi="Book Antiqua" w:cs="Times New Roman"/>
          <w:color w:val="000000" w:themeColor="text1"/>
          <w:sz w:val="24"/>
          <w:szCs w:val="24"/>
          <w:lang w:val="en-US"/>
        </w:rPr>
        <w:t xml:space="preserve"> studies. </w:t>
      </w:r>
      <w:r w:rsidR="00B94462" w:rsidRPr="0083319C">
        <w:rPr>
          <w:rFonts w:ascii="Book Antiqua" w:eastAsia="Calibri" w:hAnsi="Book Antiqua" w:cs="Times New Roman"/>
          <w:color w:val="000000" w:themeColor="text1"/>
          <w:sz w:val="24"/>
          <w:szCs w:val="24"/>
          <w:lang w:val="en-US"/>
        </w:rPr>
        <w:t>Particularly, b</w:t>
      </w:r>
      <w:r w:rsidR="00B202A5" w:rsidRPr="0083319C">
        <w:rPr>
          <w:rFonts w:ascii="Book Antiqua" w:eastAsia="Calibri" w:hAnsi="Book Antiqua" w:cs="Times New Roman"/>
          <w:color w:val="000000" w:themeColor="text1"/>
          <w:sz w:val="24"/>
          <w:szCs w:val="24"/>
          <w:lang w:val="en-US"/>
        </w:rPr>
        <w:t xml:space="preserve">reast </w:t>
      </w:r>
      <w:r w:rsidR="00900CA0" w:rsidRPr="0083319C">
        <w:rPr>
          <w:rFonts w:ascii="Book Antiqua" w:eastAsia="Calibri" w:hAnsi="Book Antiqua" w:cs="Times New Roman"/>
          <w:color w:val="000000" w:themeColor="text1"/>
          <w:sz w:val="24"/>
          <w:szCs w:val="24"/>
          <w:lang w:val="en-US"/>
        </w:rPr>
        <w:t xml:space="preserve">MRI </w:t>
      </w:r>
      <w:r w:rsidR="00B202A5" w:rsidRPr="0083319C">
        <w:rPr>
          <w:rFonts w:ascii="Book Antiqua" w:eastAsia="Calibri" w:hAnsi="Book Antiqua" w:cs="Times New Roman"/>
          <w:color w:val="000000" w:themeColor="text1"/>
          <w:sz w:val="24"/>
          <w:szCs w:val="24"/>
          <w:lang w:val="en-US"/>
        </w:rPr>
        <w:t>is commonly performed using T2-</w:t>
      </w:r>
      <w:r w:rsidR="00900CA0" w:rsidRPr="0083319C">
        <w:rPr>
          <w:rFonts w:ascii="Book Antiqua" w:eastAsia="Calibri" w:hAnsi="Book Antiqua" w:cs="Times New Roman"/>
          <w:color w:val="000000" w:themeColor="text1"/>
          <w:sz w:val="24"/>
          <w:szCs w:val="24"/>
          <w:lang w:val="en-US"/>
        </w:rPr>
        <w:t xml:space="preserve">weighted images </w:t>
      </w:r>
      <w:r w:rsidR="00B202A5" w:rsidRPr="0083319C">
        <w:rPr>
          <w:rFonts w:ascii="Book Antiqua" w:eastAsia="Calibri" w:hAnsi="Book Antiqua" w:cs="Times New Roman"/>
          <w:color w:val="000000" w:themeColor="text1"/>
          <w:sz w:val="24"/>
          <w:szCs w:val="24"/>
          <w:lang w:val="en-US"/>
        </w:rPr>
        <w:t>acquired to characterized diseased tissue, d</w:t>
      </w:r>
      <w:r w:rsidR="00900CA0" w:rsidRPr="0083319C">
        <w:rPr>
          <w:rFonts w:ascii="Book Antiqua" w:eastAsia="Calibri" w:hAnsi="Book Antiqua" w:cs="Times New Roman"/>
          <w:color w:val="000000" w:themeColor="text1"/>
          <w:sz w:val="24"/>
          <w:szCs w:val="24"/>
          <w:lang w:val="en-US"/>
        </w:rPr>
        <w:t>iffusion-weighted imaging (DWI)</w:t>
      </w:r>
      <w:r w:rsidR="00C95880" w:rsidRPr="0083319C">
        <w:rPr>
          <w:rFonts w:ascii="Book Antiqua" w:eastAsia="Calibri" w:hAnsi="Book Antiqua" w:cs="Times New Roman"/>
          <w:color w:val="000000" w:themeColor="text1"/>
          <w:sz w:val="24"/>
          <w:szCs w:val="24"/>
          <w:lang w:val="en-US"/>
        </w:rPr>
        <w:t>,</w:t>
      </w:r>
      <w:r w:rsidR="00900CA0" w:rsidRPr="0083319C">
        <w:rPr>
          <w:rFonts w:ascii="Book Antiqua" w:eastAsia="Calibri" w:hAnsi="Book Antiqua" w:cs="Times New Roman"/>
          <w:color w:val="000000" w:themeColor="text1"/>
          <w:sz w:val="24"/>
          <w:szCs w:val="24"/>
          <w:lang w:val="en-US"/>
        </w:rPr>
        <w:t xml:space="preserve"> </w:t>
      </w:r>
      <w:r w:rsidR="00B202A5" w:rsidRPr="0083319C">
        <w:rPr>
          <w:rFonts w:ascii="Book Antiqua" w:eastAsia="Calibri" w:hAnsi="Book Antiqua" w:cs="Times New Roman"/>
          <w:color w:val="000000" w:themeColor="text1"/>
          <w:sz w:val="24"/>
          <w:szCs w:val="24"/>
          <w:lang w:val="en-US"/>
        </w:rPr>
        <w:t xml:space="preserve">and </w:t>
      </w:r>
      <w:r w:rsidR="00900CA0" w:rsidRPr="0083319C">
        <w:rPr>
          <w:rFonts w:ascii="Book Antiqua" w:eastAsia="Calibri" w:hAnsi="Book Antiqua" w:cs="Times New Roman"/>
          <w:color w:val="000000" w:themeColor="text1"/>
          <w:sz w:val="24"/>
          <w:szCs w:val="24"/>
          <w:lang w:val="en-US"/>
        </w:rPr>
        <w:t xml:space="preserve">apparent diffusion coefficient (ADC) </w:t>
      </w:r>
      <w:r w:rsidR="00B202A5" w:rsidRPr="0083319C">
        <w:rPr>
          <w:rFonts w:ascii="Book Antiqua" w:eastAsia="Calibri" w:hAnsi="Book Antiqua" w:cs="Times New Roman"/>
          <w:color w:val="000000" w:themeColor="text1"/>
          <w:sz w:val="24"/>
          <w:szCs w:val="24"/>
          <w:lang w:val="en-US"/>
        </w:rPr>
        <w:t xml:space="preserve">that have an important </w:t>
      </w:r>
      <w:r w:rsidR="00900CA0" w:rsidRPr="0083319C">
        <w:rPr>
          <w:rFonts w:ascii="Book Antiqua" w:eastAsia="Calibri" w:hAnsi="Book Antiqua" w:cs="Times New Roman"/>
          <w:color w:val="000000" w:themeColor="text1"/>
          <w:sz w:val="24"/>
          <w:szCs w:val="24"/>
          <w:lang w:val="en-US"/>
        </w:rPr>
        <w:t>clinical role in the evaluation of breast lesions</w:t>
      </w:r>
      <w:r w:rsidR="00B202A5" w:rsidRPr="0083319C">
        <w:rPr>
          <w:rFonts w:ascii="Book Antiqua" w:eastAsia="Calibri" w:hAnsi="Book Antiqua" w:cs="Times New Roman"/>
          <w:color w:val="000000" w:themeColor="text1"/>
          <w:sz w:val="24"/>
          <w:szCs w:val="24"/>
          <w:lang w:val="en-US"/>
        </w:rPr>
        <w:t xml:space="preserve">, and post-contrast </w:t>
      </w:r>
      <w:r w:rsidR="00900CA0" w:rsidRPr="0083319C">
        <w:rPr>
          <w:rFonts w:ascii="Book Antiqua" w:eastAsia="Calibri" w:hAnsi="Book Antiqua" w:cs="Times New Roman"/>
          <w:color w:val="000000" w:themeColor="text1"/>
          <w:sz w:val="24"/>
          <w:szCs w:val="24"/>
          <w:lang w:val="en-US"/>
        </w:rPr>
        <w:t xml:space="preserve">dynamic </w:t>
      </w:r>
      <w:r w:rsidR="00B202A5" w:rsidRPr="0083319C">
        <w:rPr>
          <w:rFonts w:ascii="Book Antiqua" w:eastAsia="Calibri" w:hAnsi="Book Antiqua" w:cs="Times New Roman"/>
          <w:color w:val="000000" w:themeColor="text1"/>
          <w:sz w:val="24"/>
          <w:szCs w:val="24"/>
          <w:lang w:val="en-US"/>
        </w:rPr>
        <w:t xml:space="preserve">imaging that </w:t>
      </w:r>
      <w:r w:rsidR="00900CA0" w:rsidRPr="0083319C">
        <w:rPr>
          <w:rFonts w:ascii="Book Antiqua" w:eastAsia="Calibri" w:hAnsi="Book Antiqua" w:cs="Times New Roman"/>
          <w:color w:val="000000" w:themeColor="text1"/>
          <w:sz w:val="24"/>
          <w:szCs w:val="24"/>
          <w:lang w:val="en-US"/>
        </w:rPr>
        <w:t xml:space="preserve">are mandatory for the </w:t>
      </w:r>
      <w:r w:rsidR="00B202A5" w:rsidRPr="0083319C">
        <w:rPr>
          <w:rFonts w:ascii="Book Antiqua" w:eastAsia="Calibri" w:hAnsi="Book Antiqua" w:cs="Times New Roman"/>
          <w:color w:val="000000" w:themeColor="text1"/>
          <w:sz w:val="24"/>
          <w:szCs w:val="24"/>
          <w:lang w:val="en-US"/>
        </w:rPr>
        <w:t xml:space="preserve">differentiation of </w:t>
      </w:r>
      <w:r w:rsidR="00900CA0" w:rsidRPr="0083319C">
        <w:rPr>
          <w:rFonts w:ascii="Book Antiqua" w:eastAsia="Calibri" w:hAnsi="Book Antiqua" w:cs="Times New Roman"/>
          <w:color w:val="000000" w:themeColor="text1"/>
          <w:sz w:val="24"/>
          <w:szCs w:val="24"/>
          <w:lang w:val="en-US"/>
        </w:rPr>
        <w:t>benign and malignant lesions. Next step is the segmentation of the lesion</w:t>
      </w:r>
      <w:r w:rsidR="009B587D" w:rsidRPr="0083319C">
        <w:rPr>
          <w:rFonts w:ascii="Book Antiqua" w:eastAsia="Calibri" w:hAnsi="Book Antiqua" w:cs="Times New Roman"/>
          <w:color w:val="000000" w:themeColor="text1"/>
          <w:sz w:val="24"/>
          <w:szCs w:val="24"/>
          <w:lang w:val="en-US"/>
        </w:rPr>
        <w:t xml:space="preserve"> (Figure 1)</w:t>
      </w:r>
      <w:r w:rsidR="00900CA0" w:rsidRPr="0083319C">
        <w:rPr>
          <w:rFonts w:ascii="Book Antiqua" w:eastAsia="Calibri" w:hAnsi="Book Antiqua" w:cs="Times New Roman"/>
          <w:color w:val="000000" w:themeColor="text1"/>
          <w:sz w:val="24"/>
          <w:szCs w:val="24"/>
          <w:lang w:val="en-US"/>
        </w:rPr>
        <w:t xml:space="preserve">, with selection of a region of interest (ROI) and delineation of the borders of </w:t>
      </w:r>
      <w:r w:rsidR="00C95880" w:rsidRPr="0083319C">
        <w:rPr>
          <w:rFonts w:ascii="Book Antiqua" w:eastAsia="Calibri" w:hAnsi="Book Antiqua" w:cs="Times New Roman"/>
          <w:color w:val="000000" w:themeColor="text1"/>
          <w:sz w:val="24"/>
          <w:szCs w:val="24"/>
          <w:lang w:val="en-US"/>
        </w:rPr>
        <w:t>its</w:t>
      </w:r>
      <w:r w:rsidR="00900CA0" w:rsidRPr="0083319C">
        <w:rPr>
          <w:rFonts w:ascii="Book Antiqua" w:eastAsia="Calibri" w:hAnsi="Book Antiqua" w:cs="Times New Roman"/>
          <w:color w:val="000000" w:themeColor="text1"/>
          <w:sz w:val="24"/>
          <w:szCs w:val="24"/>
          <w:lang w:val="en-US"/>
        </w:rPr>
        <w:t xml:space="preserve"> volume. The ROI selection process is not </w:t>
      </w:r>
      <w:r w:rsidR="00B202A5" w:rsidRPr="0083319C">
        <w:rPr>
          <w:rFonts w:ascii="Book Antiqua" w:eastAsia="Calibri" w:hAnsi="Book Antiqua" w:cs="Times New Roman"/>
          <w:color w:val="000000" w:themeColor="text1"/>
          <w:sz w:val="24"/>
          <w:szCs w:val="24"/>
          <w:lang w:val="en-US"/>
        </w:rPr>
        <w:t xml:space="preserve">yet </w:t>
      </w:r>
      <w:r w:rsidR="00900CA0" w:rsidRPr="0083319C">
        <w:rPr>
          <w:rFonts w:ascii="Book Antiqua" w:eastAsia="Calibri" w:hAnsi="Book Antiqua" w:cs="Times New Roman"/>
          <w:color w:val="000000" w:themeColor="text1"/>
          <w:sz w:val="24"/>
          <w:szCs w:val="24"/>
          <w:lang w:val="en-US"/>
        </w:rPr>
        <w:t xml:space="preserve">standardized and it is linked to high levels of variability between different studies, as it can include the whole </w:t>
      </w:r>
      <w:r w:rsidR="00B202A5" w:rsidRPr="0083319C">
        <w:rPr>
          <w:rFonts w:ascii="Book Antiqua" w:eastAsia="Calibri" w:hAnsi="Book Antiqua" w:cs="Times New Roman"/>
          <w:color w:val="000000" w:themeColor="text1"/>
          <w:sz w:val="24"/>
          <w:szCs w:val="24"/>
          <w:lang w:val="en-US"/>
        </w:rPr>
        <w:t>tumor</w:t>
      </w:r>
      <w:r w:rsidR="00900CA0" w:rsidRPr="0083319C">
        <w:rPr>
          <w:rFonts w:ascii="Book Antiqua" w:eastAsia="Calibri" w:hAnsi="Book Antiqua" w:cs="Times New Roman"/>
          <w:color w:val="000000" w:themeColor="text1"/>
          <w:sz w:val="24"/>
          <w:szCs w:val="24"/>
          <w:lang w:val="en-US"/>
        </w:rPr>
        <w:t xml:space="preserve"> or </w:t>
      </w:r>
      <w:r w:rsidR="00B202A5" w:rsidRPr="0083319C">
        <w:rPr>
          <w:rFonts w:ascii="Book Antiqua" w:eastAsia="Calibri" w:hAnsi="Book Antiqua" w:cs="Times New Roman"/>
          <w:color w:val="000000" w:themeColor="text1"/>
          <w:sz w:val="24"/>
          <w:szCs w:val="24"/>
          <w:lang w:val="en-US"/>
        </w:rPr>
        <w:t xml:space="preserve">single slice </w:t>
      </w:r>
      <w:proofErr w:type="gramStart"/>
      <w:r w:rsidR="00B202A5" w:rsidRPr="0083319C">
        <w:rPr>
          <w:rFonts w:ascii="Book Antiqua" w:eastAsia="Calibri" w:hAnsi="Book Antiqua" w:cs="Times New Roman"/>
          <w:color w:val="000000" w:themeColor="text1"/>
          <w:sz w:val="24"/>
          <w:szCs w:val="24"/>
          <w:lang w:val="en-US"/>
        </w:rPr>
        <w:t>segmentation</w:t>
      </w:r>
      <w:r w:rsidR="00424A14" w:rsidRPr="0083319C">
        <w:rPr>
          <w:rFonts w:ascii="Book Antiqua" w:eastAsia="ArialMT" w:hAnsi="Book Antiqua" w:cs="Times New Roman"/>
          <w:color w:val="000000" w:themeColor="text1"/>
          <w:sz w:val="24"/>
          <w:szCs w:val="24"/>
          <w:vertAlign w:val="superscript"/>
          <w:lang w:val="en-US"/>
        </w:rPr>
        <w:t>[</w:t>
      </w:r>
      <w:proofErr w:type="gramEnd"/>
      <w:r w:rsidR="00424A14" w:rsidRPr="0083319C">
        <w:rPr>
          <w:rFonts w:ascii="Book Antiqua" w:eastAsia="ArialMT" w:hAnsi="Book Antiqua" w:cs="Times New Roman"/>
          <w:color w:val="000000" w:themeColor="text1"/>
          <w:sz w:val="24"/>
          <w:szCs w:val="24"/>
          <w:vertAlign w:val="superscript"/>
          <w:lang w:val="en-US"/>
        </w:rPr>
        <w:t>6</w:t>
      </w:r>
      <w:r w:rsidR="00424A14" w:rsidRPr="0083319C">
        <w:rPr>
          <w:rFonts w:ascii="Book Antiqua" w:eastAsia="Calibri" w:hAnsi="Book Antiqua" w:cs="Times New Roman"/>
          <w:color w:val="000000" w:themeColor="text1"/>
          <w:sz w:val="24"/>
          <w:szCs w:val="24"/>
          <w:vertAlign w:val="superscript"/>
          <w:lang w:val="en-US"/>
        </w:rPr>
        <w:t>]</w:t>
      </w:r>
      <w:r w:rsidR="00900CA0" w:rsidRPr="0083319C">
        <w:rPr>
          <w:rFonts w:ascii="Book Antiqua" w:eastAsia="Calibri" w:hAnsi="Book Antiqua" w:cs="Times New Roman"/>
          <w:color w:val="000000" w:themeColor="text1"/>
          <w:sz w:val="24"/>
          <w:szCs w:val="24"/>
          <w:lang w:val="en-US"/>
        </w:rPr>
        <w:t xml:space="preserve">. </w:t>
      </w:r>
    </w:p>
    <w:p w14:paraId="7666C599" w14:textId="77777777" w:rsidR="00C20A05" w:rsidRPr="0083319C" w:rsidRDefault="00E47D7A" w:rsidP="0083319C">
      <w:pPr>
        <w:autoSpaceDE w:val="0"/>
        <w:autoSpaceDN w:val="0"/>
        <w:adjustRightInd w:val="0"/>
        <w:snapToGrid w:val="0"/>
        <w:spacing w:after="0" w:line="360" w:lineRule="auto"/>
        <w:ind w:rightChars="190" w:right="418" w:firstLineChars="200" w:firstLine="480"/>
        <w:jc w:val="both"/>
        <w:rPr>
          <w:rFonts w:ascii="Book Antiqua" w:eastAsia="宋体" w:hAnsi="Book Antiqua" w:cs="Times New Roman"/>
          <w:color w:val="000000" w:themeColor="text1"/>
          <w:sz w:val="24"/>
          <w:szCs w:val="24"/>
          <w:lang w:val="en-US" w:eastAsia="zh-CN"/>
        </w:rPr>
      </w:pPr>
      <w:r w:rsidRPr="0083319C">
        <w:rPr>
          <w:rFonts w:ascii="Book Antiqua" w:eastAsia="Calibri" w:hAnsi="Book Antiqua" w:cs="Times New Roman"/>
          <w:color w:val="000000" w:themeColor="text1"/>
          <w:sz w:val="24"/>
          <w:szCs w:val="24"/>
          <w:lang w:val="en-US"/>
        </w:rPr>
        <w:t>F</w:t>
      </w:r>
      <w:r w:rsidR="00900CA0" w:rsidRPr="0083319C">
        <w:rPr>
          <w:rFonts w:ascii="Book Antiqua" w:eastAsia="Calibri" w:hAnsi="Book Antiqua" w:cs="Times New Roman"/>
          <w:color w:val="000000" w:themeColor="text1"/>
          <w:sz w:val="24"/>
          <w:szCs w:val="24"/>
          <w:lang w:val="en-US"/>
        </w:rPr>
        <w:t>eature extraction</w:t>
      </w:r>
      <w:r w:rsidRPr="0083319C">
        <w:rPr>
          <w:rFonts w:ascii="Book Antiqua" w:eastAsia="Calibri" w:hAnsi="Book Antiqua" w:cs="Times New Roman"/>
          <w:color w:val="000000" w:themeColor="text1"/>
          <w:sz w:val="24"/>
          <w:szCs w:val="24"/>
          <w:lang w:val="en-US"/>
        </w:rPr>
        <w:t xml:space="preserve"> may be performed with different radiomics software that are able to provide </w:t>
      </w:r>
      <w:proofErr w:type="gramStart"/>
      <w:r w:rsidRPr="0083319C">
        <w:rPr>
          <w:rFonts w:ascii="Book Antiqua" w:eastAsia="Calibri" w:hAnsi="Book Antiqua" w:cs="Times New Roman"/>
          <w:color w:val="000000" w:themeColor="text1"/>
          <w:sz w:val="24"/>
          <w:szCs w:val="24"/>
          <w:lang w:val="en-US"/>
        </w:rPr>
        <w:t>a large number of</w:t>
      </w:r>
      <w:proofErr w:type="gramEnd"/>
      <w:r w:rsidRPr="0083319C">
        <w:rPr>
          <w:rFonts w:ascii="Book Antiqua" w:eastAsia="Calibri" w:hAnsi="Book Antiqua" w:cs="Times New Roman"/>
          <w:color w:val="000000" w:themeColor="text1"/>
          <w:sz w:val="24"/>
          <w:szCs w:val="24"/>
          <w:lang w:val="en-US"/>
        </w:rPr>
        <w:t xml:space="preserve"> quantitative features.</w:t>
      </w:r>
      <w:r w:rsidR="00900CA0" w:rsidRPr="0083319C">
        <w:rPr>
          <w:rFonts w:ascii="Book Antiqua" w:eastAsia="Calibri" w:hAnsi="Book Antiqua" w:cs="Times New Roman"/>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Q</w:t>
      </w:r>
      <w:r w:rsidR="00900CA0" w:rsidRPr="0083319C">
        <w:rPr>
          <w:rFonts w:ascii="Book Antiqua" w:eastAsia="Calibri" w:hAnsi="Book Antiqua" w:cs="Times New Roman"/>
          <w:vanish/>
          <w:color w:val="000000" w:themeColor="text1"/>
          <w:sz w:val="24"/>
          <w:szCs w:val="24"/>
          <w:lang w:val="en-US"/>
        </w:rPr>
        <w:t>QQQQ</w:t>
      </w:r>
      <w:r w:rsidR="00900CA0" w:rsidRPr="0083319C">
        <w:rPr>
          <w:rFonts w:ascii="Book Antiqua" w:eastAsia="Calibri" w:hAnsi="Book Antiqua" w:cs="Times New Roman"/>
          <w:color w:val="000000" w:themeColor="text1"/>
          <w:sz w:val="24"/>
          <w:szCs w:val="24"/>
          <w:lang w:val="en-US"/>
        </w:rPr>
        <w:t>uantitative radiomi</w:t>
      </w:r>
      <w:r w:rsidRPr="0083319C">
        <w:rPr>
          <w:rFonts w:ascii="Book Antiqua" w:eastAsia="Calibri" w:hAnsi="Book Antiqua" w:cs="Times New Roman"/>
          <w:color w:val="000000" w:themeColor="text1"/>
          <w:sz w:val="24"/>
          <w:szCs w:val="24"/>
          <w:lang w:val="en-US"/>
        </w:rPr>
        <w:t>c</w:t>
      </w:r>
      <w:r w:rsidR="001A2F1D" w:rsidRPr="0083319C">
        <w:rPr>
          <w:rFonts w:ascii="Book Antiqua" w:eastAsia="Calibri" w:hAnsi="Book Antiqua" w:cs="Times New Roman"/>
          <w:color w:val="000000" w:themeColor="text1"/>
          <w:sz w:val="24"/>
          <w:szCs w:val="24"/>
          <w:lang w:val="en-US"/>
        </w:rPr>
        <w:t>s</w:t>
      </w:r>
      <w:r w:rsidRPr="0083319C">
        <w:rPr>
          <w:rFonts w:ascii="Book Antiqua" w:eastAsia="Calibri" w:hAnsi="Book Antiqua" w:cs="Times New Roman"/>
          <w:color w:val="000000" w:themeColor="text1"/>
          <w:sz w:val="24"/>
          <w:szCs w:val="24"/>
          <w:lang w:val="en-US"/>
        </w:rPr>
        <w:t xml:space="preserve"> features can be divided into m</w:t>
      </w:r>
      <w:r w:rsidR="00900CA0" w:rsidRPr="0083319C">
        <w:rPr>
          <w:rFonts w:ascii="Book Antiqua" w:eastAsia="Calibri" w:hAnsi="Book Antiqua" w:cs="Times New Roman"/>
          <w:color w:val="000000" w:themeColor="text1"/>
          <w:sz w:val="24"/>
          <w:szCs w:val="24"/>
          <w:lang w:val="en-US"/>
        </w:rPr>
        <w:t xml:space="preserve">orphological </w:t>
      </w:r>
      <w:r w:rsidRPr="0083319C">
        <w:rPr>
          <w:rFonts w:ascii="Book Antiqua" w:eastAsia="Calibri" w:hAnsi="Book Antiqua" w:cs="Times New Roman"/>
          <w:color w:val="000000" w:themeColor="text1"/>
          <w:sz w:val="24"/>
          <w:szCs w:val="24"/>
          <w:lang w:val="en-US"/>
        </w:rPr>
        <w:t>(</w:t>
      </w:r>
      <w:r w:rsidR="00900CA0" w:rsidRPr="0083319C">
        <w:rPr>
          <w:rFonts w:ascii="Book Antiqua" w:eastAsia="Calibri" w:hAnsi="Book Antiqua" w:cs="Times New Roman"/>
          <w:color w:val="000000" w:themeColor="text1"/>
          <w:sz w:val="24"/>
          <w:szCs w:val="24"/>
          <w:lang w:val="en-US"/>
        </w:rPr>
        <w:t xml:space="preserve">basic features </w:t>
      </w:r>
      <w:r w:rsidRPr="0083319C">
        <w:rPr>
          <w:rFonts w:ascii="Book Antiqua" w:eastAsia="Calibri" w:hAnsi="Book Antiqua" w:cs="Times New Roman"/>
          <w:color w:val="000000" w:themeColor="text1"/>
          <w:sz w:val="24"/>
          <w:szCs w:val="24"/>
          <w:lang w:val="en-US"/>
        </w:rPr>
        <w:t xml:space="preserve">that </w:t>
      </w:r>
      <w:r w:rsidR="00900CA0" w:rsidRPr="0083319C">
        <w:rPr>
          <w:rFonts w:ascii="Book Antiqua" w:eastAsia="Calibri" w:hAnsi="Book Antiqua" w:cs="Times New Roman"/>
          <w:color w:val="000000" w:themeColor="text1"/>
          <w:sz w:val="24"/>
          <w:szCs w:val="24"/>
          <w:lang w:val="en-US"/>
        </w:rPr>
        <w:t>describe the shape of the ROI and its geometric properties such as volume, diameter</w:t>
      </w:r>
      <w:r w:rsidRPr="0083319C">
        <w:rPr>
          <w:rFonts w:ascii="Book Antiqua" w:eastAsia="Calibri" w:hAnsi="Book Antiqua" w:cs="Times New Roman"/>
          <w:color w:val="000000" w:themeColor="text1"/>
          <w:sz w:val="24"/>
          <w:szCs w:val="24"/>
          <w:lang w:val="en-US"/>
        </w:rPr>
        <w:t>, sphericity), and s</w:t>
      </w:r>
      <w:r w:rsidR="00900CA0" w:rsidRPr="0083319C">
        <w:rPr>
          <w:rFonts w:ascii="Book Antiqua" w:eastAsia="Calibri" w:hAnsi="Book Antiqua" w:cs="Times New Roman"/>
          <w:color w:val="000000" w:themeColor="text1"/>
          <w:sz w:val="24"/>
          <w:szCs w:val="24"/>
          <w:lang w:val="en-US"/>
        </w:rPr>
        <w:t>tatis</w:t>
      </w:r>
      <w:r w:rsidR="00900CA0" w:rsidRPr="0083319C">
        <w:rPr>
          <w:rFonts w:ascii="Book Antiqua" w:eastAsia="Calibri" w:hAnsi="Book Antiqua" w:cs="Times New Roman"/>
          <w:color w:val="000000" w:themeColor="text1"/>
          <w:sz w:val="24"/>
          <w:szCs w:val="24"/>
          <w:lang w:val="en-US"/>
        </w:rPr>
        <w:softHyphen/>
        <w:t>tical</w:t>
      </w:r>
      <w:r w:rsidR="00900CA0" w:rsidRPr="0083319C">
        <w:rPr>
          <w:rFonts w:ascii="Book Antiqua" w:eastAsia="Calibri" w:hAnsi="Book Antiqua" w:cs="Times New Roman"/>
          <w:i/>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w:t>
      </w:r>
      <w:r w:rsidR="00900CA0" w:rsidRPr="0083319C">
        <w:rPr>
          <w:rFonts w:ascii="Book Antiqua" w:eastAsia="Calibri" w:hAnsi="Book Antiqua" w:cs="Times New Roman"/>
          <w:color w:val="000000" w:themeColor="text1"/>
          <w:sz w:val="24"/>
          <w:szCs w:val="24"/>
          <w:lang w:val="en-US"/>
        </w:rPr>
        <w:t>calculated using statistical methods</w:t>
      </w:r>
      <w:r w:rsidRPr="0083319C">
        <w:rPr>
          <w:rFonts w:ascii="Book Antiqua" w:eastAsia="Calibri" w:hAnsi="Book Antiqua" w:cs="Times New Roman"/>
          <w:color w:val="000000" w:themeColor="text1"/>
          <w:sz w:val="24"/>
          <w:szCs w:val="24"/>
          <w:lang w:val="en-US"/>
        </w:rPr>
        <w:t xml:space="preserve">). These </w:t>
      </w:r>
      <w:r w:rsidR="004347AD" w:rsidRPr="0083319C">
        <w:rPr>
          <w:rFonts w:ascii="Book Antiqua" w:eastAsia="Calibri" w:hAnsi="Book Antiqua" w:cs="Times New Roman"/>
          <w:color w:val="000000" w:themeColor="text1"/>
          <w:sz w:val="24"/>
          <w:szCs w:val="24"/>
          <w:lang w:val="en-US"/>
        </w:rPr>
        <w:t xml:space="preserve">features </w:t>
      </w:r>
      <w:r w:rsidR="00900CA0" w:rsidRPr="0083319C">
        <w:rPr>
          <w:rFonts w:ascii="Book Antiqua" w:eastAsia="Calibri" w:hAnsi="Book Antiqua" w:cs="Times New Roman"/>
          <w:color w:val="000000" w:themeColor="text1"/>
          <w:sz w:val="24"/>
          <w:szCs w:val="24"/>
          <w:lang w:val="en-US"/>
        </w:rPr>
        <w:t xml:space="preserve">can be further </w:t>
      </w:r>
      <w:r w:rsidRPr="0083319C">
        <w:rPr>
          <w:rFonts w:ascii="Book Antiqua" w:eastAsia="Calibri" w:hAnsi="Book Antiqua" w:cs="Times New Roman"/>
          <w:color w:val="000000" w:themeColor="text1"/>
          <w:sz w:val="24"/>
          <w:szCs w:val="24"/>
          <w:lang w:val="en-US"/>
        </w:rPr>
        <w:t xml:space="preserve">divided </w:t>
      </w:r>
      <w:r w:rsidR="00900CA0" w:rsidRPr="0083319C">
        <w:rPr>
          <w:rFonts w:ascii="Book Antiqua" w:eastAsia="Calibri" w:hAnsi="Book Antiqua" w:cs="Times New Roman"/>
          <w:color w:val="000000" w:themeColor="text1"/>
          <w:sz w:val="24"/>
          <w:szCs w:val="24"/>
          <w:lang w:val="en-US"/>
        </w:rPr>
        <w:t>into</w:t>
      </w:r>
      <w:r w:rsidRPr="0083319C">
        <w:rPr>
          <w:rFonts w:ascii="Book Antiqua" w:eastAsia="Calibri" w:hAnsi="Book Antiqua" w:cs="Times New Roman"/>
          <w:color w:val="000000" w:themeColor="text1"/>
          <w:sz w:val="24"/>
          <w:szCs w:val="24"/>
          <w:lang w:val="en-US"/>
        </w:rPr>
        <w:t xml:space="preserve"> </w:t>
      </w:r>
      <w:r w:rsidR="00900CA0" w:rsidRPr="0083319C">
        <w:rPr>
          <w:rFonts w:ascii="Book Antiqua" w:eastAsia="Calibri" w:hAnsi="Book Antiqua" w:cs="Times New Roman"/>
          <w:color w:val="000000" w:themeColor="text1"/>
          <w:sz w:val="24"/>
          <w:szCs w:val="24"/>
          <w:lang w:val="en-US"/>
        </w:rPr>
        <w:t xml:space="preserve">first order </w:t>
      </w:r>
      <w:r w:rsidRPr="0083319C">
        <w:rPr>
          <w:rFonts w:ascii="Book Antiqua" w:eastAsia="Calibri" w:hAnsi="Book Antiqua" w:cs="Times New Roman"/>
          <w:color w:val="000000" w:themeColor="text1"/>
          <w:sz w:val="24"/>
          <w:szCs w:val="24"/>
          <w:lang w:val="en-US"/>
        </w:rPr>
        <w:t xml:space="preserve">(histogram-based) </w:t>
      </w:r>
      <w:r w:rsidR="00900CA0" w:rsidRPr="0083319C">
        <w:rPr>
          <w:rFonts w:ascii="Book Antiqua" w:eastAsia="Calibri" w:hAnsi="Book Antiqua" w:cs="Times New Roman"/>
          <w:color w:val="000000" w:themeColor="text1"/>
          <w:sz w:val="24"/>
          <w:szCs w:val="24"/>
          <w:lang w:val="en-US"/>
        </w:rPr>
        <w:t xml:space="preserve">features </w:t>
      </w:r>
      <w:r w:rsidRPr="0083319C">
        <w:rPr>
          <w:rFonts w:ascii="Book Antiqua" w:eastAsia="Calibri" w:hAnsi="Book Antiqua" w:cs="Times New Roman"/>
          <w:color w:val="000000" w:themeColor="text1"/>
          <w:sz w:val="24"/>
          <w:szCs w:val="24"/>
          <w:lang w:val="en-US"/>
        </w:rPr>
        <w:t xml:space="preserve">that </w:t>
      </w:r>
      <w:r w:rsidR="00900CA0" w:rsidRPr="0083319C">
        <w:rPr>
          <w:rFonts w:ascii="Book Antiqua" w:eastAsia="Calibri" w:hAnsi="Book Antiqua" w:cs="Times New Roman"/>
          <w:color w:val="000000" w:themeColor="text1"/>
          <w:sz w:val="24"/>
          <w:szCs w:val="24"/>
          <w:lang w:val="en-US"/>
        </w:rPr>
        <w:t xml:space="preserve">describe the distribution of voxel values </w:t>
      </w:r>
      <w:r w:rsidRPr="0083319C">
        <w:rPr>
          <w:rFonts w:ascii="Book Antiqua" w:eastAsia="Calibri" w:hAnsi="Book Antiqua" w:cs="Times New Roman"/>
          <w:color w:val="000000" w:themeColor="text1"/>
          <w:sz w:val="24"/>
          <w:szCs w:val="24"/>
          <w:lang w:val="en-US"/>
        </w:rPr>
        <w:t>without considering the spatial relationships (</w:t>
      </w:r>
      <w:r w:rsidRPr="0083319C">
        <w:rPr>
          <w:rFonts w:ascii="Book Antiqua" w:eastAsia="Calibri" w:hAnsi="Book Antiqua" w:cs="Times New Roman"/>
          <w:i/>
          <w:color w:val="000000" w:themeColor="text1"/>
          <w:sz w:val="24"/>
          <w:szCs w:val="24"/>
          <w:lang w:val="en-US"/>
        </w:rPr>
        <w:t>i.e.</w:t>
      </w:r>
      <w:r w:rsidRPr="0083319C">
        <w:rPr>
          <w:rFonts w:ascii="Book Antiqua" w:eastAsia="Calibri" w:hAnsi="Book Antiqua" w:cs="Times New Roman"/>
          <w:color w:val="000000" w:themeColor="text1"/>
          <w:sz w:val="24"/>
          <w:szCs w:val="24"/>
          <w:lang w:val="en-US"/>
        </w:rPr>
        <w:t xml:space="preserve"> </w:t>
      </w:r>
      <w:r w:rsidR="00900CA0" w:rsidRPr="0083319C">
        <w:rPr>
          <w:rFonts w:ascii="Book Antiqua" w:eastAsia="Calibri" w:hAnsi="Book Antiqua" w:cs="Times New Roman"/>
          <w:color w:val="000000" w:themeColor="text1"/>
          <w:sz w:val="24"/>
          <w:szCs w:val="24"/>
          <w:lang w:val="en-US"/>
        </w:rPr>
        <w:t>mean, median</w:t>
      </w:r>
      <w:r w:rsidRPr="0083319C">
        <w:rPr>
          <w:rFonts w:ascii="Book Antiqua" w:eastAsia="Calibri" w:hAnsi="Book Antiqua" w:cs="Times New Roman"/>
          <w:color w:val="000000" w:themeColor="text1"/>
          <w:sz w:val="24"/>
          <w:szCs w:val="24"/>
          <w:lang w:val="en-US"/>
        </w:rPr>
        <w:t>,</w:t>
      </w:r>
      <w:r w:rsidR="00900CA0" w:rsidRPr="0083319C">
        <w:rPr>
          <w:rFonts w:ascii="Book Antiqua" w:eastAsia="Calibri" w:hAnsi="Book Antiqua" w:cs="Times New Roman"/>
          <w:color w:val="000000" w:themeColor="text1"/>
          <w:sz w:val="24"/>
          <w:szCs w:val="24"/>
          <w:lang w:val="en-US"/>
        </w:rPr>
        <w:t xml:space="preserve"> skewness</w:t>
      </w:r>
      <w:r w:rsidRPr="0083319C">
        <w:rPr>
          <w:rFonts w:ascii="Book Antiqua" w:eastAsia="Calibri" w:hAnsi="Book Antiqua" w:cs="Times New Roman"/>
          <w:color w:val="000000" w:themeColor="text1"/>
          <w:sz w:val="24"/>
          <w:szCs w:val="24"/>
          <w:lang w:val="en-US"/>
        </w:rPr>
        <w:t>,</w:t>
      </w:r>
      <w:r w:rsidR="00900CA0" w:rsidRPr="0083319C">
        <w:rPr>
          <w:rFonts w:ascii="Book Antiqua" w:eastAsia="Calibri" w:hAnsi="Book Antiqua" w:cs="Times New Roman"/>
          <w:color w:val="000000" w:themeColor="text1"/>
          <w:sz w:val="24"/>
          <w:szCs w:val="24"/>
          <w:lang w:val="en-US"/>
        </w:rPr>
        <w:t xml:space="preserve"> kurtosis, and entropy); second</w:t>
      </w:r>
      <w:r w:rsidRPr="0083319C">
        <w:rPr>
          <w:rFonts w:ascii="Book Antiqua" w:eastAsia="Calibri" w:hAnsi="Book Antiqua" w:cs="Times New Roman"/>
          <w:color w:val="000000" w:themeColor="text1"/>
          <w:sz w:val="24"/>
          <w:szCs w:val="24"/>
          <w:lang w:val="en-US"/>
        </w:rPr>
        <w:t xml:space="preserve"> </w:t>
      </w:r>
      <w:r w:rsidR="00900CA0" w:rsidRPr="0083319C">
        <w:rPr>
          <w:rFonts w:ascii="Book Antiqua" w:eastAsia="Calibri" w:hAnsi="Book Antiqua" w:cs="Times New Roman"/>
          <w:color w:val="000000" w:themeColor="text1"/>
          <w:sz w:val="24"/>
          <w:szCs w:val="24"/>
          <w:lang w:val="en-US"/>
        </w:rPr>
        <w:t xml:space="preserve">order texture features </w:t>
      </w:r>
      <w:r w:rsidRPr="0083319C">
        <w:rPr>
          <w:rFonts w:ascii="Book Antiqua" w:eastAsia="Calibri" w:hAnsi="Book Antiqua" w:cs="Times New Roman"/>
          <w:color w:val="000000" w:themeColor="text1"/>
          <w:sz w:val="24"/>
          <w:szCs w:val="24"/>
          <w:lang w:val="en-US"/>
        </w:rPr>
        <w:t xml:space="preserve">that </w:t>
      </w:r>
      <w:r w:rsidR="00900CA0" w:rsidRPr="0083319C">
        <w:rPr>
          <w:rFonts w:ascii="Book Antiqua" w:eastAsia="Calibri" w:hAnsi="Book Antiqua" w:cs="Times New Roman"/>
          <w:color w:val="000000" w:themeColor="text1"/>
          <w:sz w:val="24"/>
          <w:szCs w:val="24"/>
          <w:lang w:val="en-US"/>
        </w:rPr>
        <w:t xml:space="preserve">are obtained </w:t>
      </w:r>
      <w:r w:rsidRPr="0083319C">
        <w:rPr>
          <w:rFonts w:ascii="Book Antiqua" w:eastAsia="Calibri" w:hAnsi="Book Antiqua" w:cs="Times New Roman"/>
          <w:color w:val="000000" w:themeColor="text1"/>
          <w:sz w:val="24"/>
          <w:szCs w:val="24"/>
          <w:lang w:val="en-US"/>
        </w:rPr>
        <w:t xml:space="preserve">by </w:t>
      </w:r>
      <w:r w:rsidR="00900CA0" w:rsidRPr="0083319C">
        <w:rPr>
          <w:rFonts w:ascii="Book Antiqua" w:eastAsia="Calibri" w:hAnsi="Book Antiqua" w:cs="Times New Roman"/>
          <w:color w:val="000000" w:themeColor="text1"/>
          <w:sz w:val="24"/>
          <w:szCs w:val="24"/>
          <w:lang w:val="en-US"/>
        </w:rPr>
        <w:t xml:space="preserve">calculating the relationships between </w:t>
      </w:r>
      <w:r w:rsidRPr="0083319C">
        <w:rPr>
          <w:rFonts w:ascii="Book Antiqua" w:eastAsia="Calibri" w:hAnsi="Book Antiqua" w:cs="Times New Roman"/>
          <w:color w:val="000000" w:themeColor="text1"/>
          <w:sz w:val="24"/>
          <w:szCs w:val="24"/>
          <w:lang w:val="en-US"/>
        </w:rPr>
        <w:t>neighboring</w:t>
      </w:r>
      <w:r w:rsidR="00900CA0" w:rsidRPr="0083319C">
        <w:rPr>
          <w:rFonts w:ascii="Book Antiqua" w:eastAsia="Calibri" w:hAnsi="Book Antiqua" w:cs="Times New Roman"/>
          <w:color w:val="000000" w:themeColor="text1"/>
          <w:sz w:val="24"/>
          <w:szCs w:val="24"/>
          <w:lang w:val="en-US"/>
        </w:rPr>
        <w:t xml:space="preserve"> voxels</w:t>
      </w:r>
      <w:r w:rsidRPr="0083319C">
        <w:rPr>
          <w:rFonts w:ascii="Book Antiqua" w:eastAsia="Calibri" w:hAnsi="Book Antiqua" w:cs="Times New Roman"/>
          <w:color w:val="000000" w:themeColor="text1"/>
          <w:sz w:val="24"/>
          <w:szCs w:val="24"/>
          <w:lang w:val="en-US"/>
        </w:rPr>
        <w:t xml:space="preserve"> (</w:t>
      </w:r>
      <w:r w:rsidRPr="0083319C">
        <w:rPr>
          <w:rFonts w:ascii="Book Antiqua" w:eastAsia="Calibri" w:hAnsi="Book Antiqua" w:cs="Times New Roman"/>
          <w:i/>
          <w:color w:val="000000" w:themeColor="text1"/>
          <w:sz w:val="24"/>
          <w:szCs w:val="24"/>
          <w:lang w:val="en-US"/>
        </w:rPr>
        <w:t>i.e.</w:t>
      </w:r>
      <w:r w:rsidRPr="0083319C">
        <w:rPr>
          <w:rFonts w:ascii="Book Antiqua" w:eastAsia="Calibri" w:hAnsi="Book Antiqua" w:cs="Times New Roman"/>
          <w:color w:val="000000" w:themeColor="text1"/>
          <w:sz w:val="24"/>
          <w:szCs w:val="24"/>
          <w:lang w:val="en-US"/>
        </w:rPr>
        <w:t xml:space="preserve"> </w:t>
      </w:r>
      <w:r w:rsidR="00900CA0" w:rsidRPr="0083319C">
        <w:rPr>
          <w:rFonts w:ascii="Book Antiqua" w:eastAsia="Calibri" w:hAnsi="Book Antiqua" w:cs="Times New Roman"/>
          <w:color w:val="000000" w:themeColor="text1"/>
          <w:sz w:val="24"/>
          <w:szCs w:val="24"/>
          <w:lang w:val="en-US"/>
        </w:rPr>
        <w:t>grey</w:t>
      </w:r>
      <w:r w:rsidRPr="0083319C">
        <w:rPr>
          <w:rFonts w:ascii="Book Antiqua" w:eastAsia="Calibri" w:hAnsi="Book Antiqua" w:cs="Times New Roman"/>
          <w:color w:val="000000" w:themeColor="text1"/>
          <w:sz w:val="24"/>
          <w:szCs w:val="24"/>
          <w:lang w:val="en-US"/>
        </w:rPr>
        <w:t xml:space="preserve"> level co-occurrence matrix, </w:t>
      </w:r>
      <w:r w:rsidR="00404B27" w:rsidRPr="0083319C">
        <w:rPr>
          <w:rFonts w:ascii="Book Antiqua" w:eastAsia="Calibri" w:hAnsi="Book Antiqua" w:cs="Times New Roman"/>
          <w:color w:val="000000" w:themeColor="text1"/>
          <w:sz w:val="24"/>
          <w:szCs w:val="24"/>
          <w:lang w:val="en-US"/>
        </w:rPr>
        <w:t xml:space="preserve">grey level run length matrix, </w:t>
      </w:r>
      <w:r w:rsidR="00900CA0" w:rsidRPr="0083319C">
        <w:rPr>
          <w:rFonts w:ascii="Book Antiqua" w:eastAsia="Calibri" w:hAnsi="Book Antiqua" w:cs="Times New Roman"/>
          <w:color w:val="000000" w:themeColor="text1"/>
          <w:sz w:val="24"/>
          <w:szCs w:val="24"/>
          <w:lang w:val="en-US"/>
        </w:rPr>
        <w:t>grey level size zone matrix</w:t>
      </w:r>
      <w:r w:rsidR="004347AD" w:rsidRPr="0083319C">
        <w:rPr>
          <w:rFonts w:ascii="Book Antiqua" w:eastAsia="Calibri" w:hAnsi="Book Antiqua" w:cs="Times New Roman"/>
          <w:color w:val="000000" w:themeColor="text1"/>
          <w:sz w:val="24"/>
          <w:szCs w:val="24"/>
          <w:lang w:val="en-US"/>
        </w:rPr>
        <w:t>)</w:t>
      </w:r>
      <w:r w:rsidR="00404B27" w:rsidRPr="0083319C">
        <w:rPr>
          <w:rFonts w:ascii="Book Antiqua" w:eastAsia="Calibri" w:hAnsi="Book Antiqua" w:cs="Times New Roman"/>
          <w:color w:val="000000" w:themeColor="text1"/>
          <w:sz w:val="24"/>
          <w:szCs w:val="24"/>
          <w:lang w:val="en-US"/>
        </w:rPr>
        <w:t>; and</w:t>
      </w:r>
      <w:r w:rsidR="00CF436B" w:rsidRPr="0083319C">
        <w:rPr>
          <w:rFonts w:ascii="Book Antiqua" w:eastAsia="Calibri" w:hAnsi="Book Antiqua" w:cs="Times New Roman"/>
          <w:color w:val="000000" w:themeColor="text1"/>
          <w:sz w:val="24"/>
          <w:szCs w:val="24"/>
          <w:lang w:val="en-US"/>
        </w:rPr>
        <w:t xml:space="preserve"> </w:t>
      </w:r>
      <w:r w:rsidR="00404B27" w:rsidRPr="0083319C">
        <w:rPr>
          <w:rFonts w:ascii="Book Antiqua" w:eastAsia="Calibri" w:hAnsi="Book Antiqua" w:cs="Times New Roman"/>
          <w:color w:val="000000" w:themeColor="text1"/>
          <w:sz w:val="24"/>
          <w:szCs w:val="24"/>
          <w:lang w:val="en-US"/>
        </w:rPr>
        <w:t xml:space="preserve">third </w:t>
      </w:r>
      <w:r w:rsidR="00900CA0" w:rsidRPr="0083319C">
        <w:rPr>
          <w:rFonts w:ascii="Book Antiqua" w:eastAsia="Calibri" w:hAnsi="Book Antiqua" w:cs="Times New Roman"/>
          <w:color w:val="000000" w:themeColor="text1"/>
          <w:sz w:val="24"/>
          <w:szCs w:val="24"/>
          <w:lang w:val="en-US"/>
        </w:rPr>
        <w:t xml:space="preserve">order features </w:t>
      </w:r>
      <w:r w:rsidR="00404B27" w:rsidRPr="0083319C">
        <w:rPr>
          <w:rFonts w:ascii="Book Antiqua" w:eastAsia="Calibri" w:hAnsi="Book Antiqua" w:cs="Times New Roman"/>
          <w:color w:val="000000" w:themeColor="text1"/>
          <w:sz w:val="24"/>
          <w:szCs w:val="24"/>
          <w:lang w:val="en-US"/>
        </w:rPr>
        <w:t xml:space="preserve">that </w:t>
      </w:r>
      <w:r w:rsidR="00900CA0" w:rsidRPr="0083319C">
        <w:rPr>
          <w:rFonts w:ascii="Book Antiqua" w:eastAsia="Calibri" w:hAnsi="Book Antiqua" w:cs="Times New Roman"/>
          <w:color w:val="000000" w:themeColor="text1"/>
          <w:sz w:val="24"/>
          <w:szCs w:val="24"/>
          <w:lang w:val="en-US"/>
        </w:rPr>
        <w:t>are obtained by statistical methods after applying filters or mathematical transforms to the images</w:t>
      </w:r>
      <w:r w:rsidR="00404B27" w:rsidRPr="0083319C">
        <w:rPr>
          <w:rFonts w:ascii="Book Antiqua" w:eastAsia="Calibri" w:hAnsi="Book Antiqua" w:cs="Times New Roman"/>
          <w:color w:val="000000" w:themeColor="text1"/>
          <w:sz w:val="24"/>
          <w:szCs w:val="24"/>
          <w:lang w:val="en-US"/>
        </w:rPr>
        <w:t xml:space="preserve"> (</w:t>
      </w:r>
      <w:r w:rsidR="00404B27" w:rsidRPr="0083319C">
        <w:rPr>
          <w:rFonts w:ascii="Book Antiqua" w:eastAsia="Calibri" w:hAnsi="Book Antiqua" w:cs="Times New Roman"/>
          <w:i/>
          <w:color w:val="000000" w:themeColor="text1"/>
          <w:sz w:val="24"/>
          <w:szCs w:val="24"/>
          <w:lang w:val="en-US"/>
        </w:rPr>
        <w:t xml:space="preserve">i.e. </w:t>
      </w:r>
      <w:r w:rsidR="00900CA0" w:rsidRPr="0083319C">
        <w:rPr>
          <w:rFonts w:ascii="Book Antiqua" w:eastAsia="Calibri" w:hAnsi="Book Antiqua" w:cs="Times New Roman"/>
          <w:color w:val="000000" w:themeColor="text1"/>
          <w:sz w:val="24"/>
          <w:szCs w:val="24"/>
          <w:lang w:val="en-US"/>
        </w:rPr>
        <w:t>wavelet transform, Laplacian transforms of Gaussian-filtered images</w:t>
      </w:r>
      <w:r w:rsidR="00404B27" w:rsidRPr="0083319C">
        <w:rPr>
          <w:rFonts w:ascii="Book Antiqua" w:eastAsia="Calibri" w:hAnsi="Book Antiqua" w:cs="Times New Roman"/>
          <w:color w:val="000000" w:themeColor="text1"/>
          <w:sz w:val="24"/>
          <w:szCs w:val="24"/>
          <w:lang w:val="en-US"/>
        </w:rPr>
        <w:t>)</w:t>
      </w:r>
      <w:r w:rsidR="00424A14" w:rsidRPr="0083319C">
        <w:rPr>
          <w:rFonts w:ascii="Book Antiqua" w:eastAsia="ArialMT" w:hAnsi="Book Antiqua" w:cs="Times New Roman"/>
          <w:color w:val="000000" w:themeColor="text1"/>
          <w:sz w:val="24"/>
          <w:szCs w:val="24"/>
          <w:vertAlign w:val="superscript"/>
          <w:lang w:val="en-US"/>
        </w:rPr>
        <w:t>[7</w:t>
      </w:r>
      <w:r w:rsidR="00424A14" w:rsidRPr="0083319C">
        <w:rPr>
          <w:rFonts w:ascii="Book Antiqua" w:eastAsia="Calibri" w:hAnsi="Book Antiqua" w:cs="Times New Roman"/>
          <w:color w:val="000000" w:themeColor="text1"/>
          <w:sz w:val="24"/>
          <w:szCs w:val="24"/>
          <w:vertAlign w:val="superscript"/>
          <w:lang w:val="en-US"/>
        </w:rPr>
        <w:t>]</w:t>
      </w:r>
      <w:r w:rsidR="000B19A7" w:rsidRPr="0083319C">
        <w:rPr>
          <w:rFonts w:ascii="Book Antiqua" w:eastAsia="Calibri" w:hAnsi="Book Antiqua" w:cs="Times New Roman"/>
          <w:color w:val="000000" w:themeColor="text1"/>
          <w:sz w:val="24"/>
          <w:szCs w:val="24"/>
          <w:lang w:val="en-US"/>
        </w:rPr>
        <w:t xml:space="preserve">. </w:t>
      </w:r>
    </w:p>
    <w:p w14:paraId="041FCEDD" w14:textId="77777777" w:rsidR="00C20A05" w:rsidRPr="0083319C" w:rsidRDefault="00900CA0" w:rsidP="0083319C">
      <w:pPr>
        <w:autoSpaceDE w:val="0"/>
        <w:autoSpaceDN w:val="0"/>
        <w:adjustRightInd w:val="0"/>
        <w:snapToGrid w:val="0"/>
        <w:spacing w:after="0" w:line="360" w:lineRule="auto"/>
        <w:ind w:rightChars="190" w:right="418" w:firstLineChars="200" w:firstLine="480"/>
        <w:jc w:val="both"/>
        <w:rPr>
          <w:rFonts w:ascii="Book Antiqua" w:eastAsia="宋体" w:hAnsi="Book Antiqua" w:cs="Times New Roman"/>
          <w:color w:val="000000" w:themeColor="text1"/>
          <w:sz w:val="24"/>
          <w:szCs w:val="24"/>
          <w:lang w:val="en-US" w:eastAsia="zh-CN"/>
        </w:rPr>
      </w:pPr>
      <w:r w:rsidRPr="0083319C">
        <w:rPr>
          <w:rFonts w:ascii="Book Antiqua" w:eastAsia="Calibri" w:hAnsi="Book Antiqua" w:cs="Times New Roman"/>
          <w:color w:val="000000" w:themeColor="text1"/>
          <w:sz w:val="24"/>
          <w:szCs w:val="24"/>
          <w:lang w:val="en-US"/>
        </w:rPr>
        <w:t xml:space="preserve">The next and last step in the workflow is building </w:t>
      </w:r>
      <w:r w:rsidR="000B19A7" w:rsidRPr="0083319C">
        <w:rPr>
          <w:rFonts w:ascii="Book Antiqua" w:eastAsia="Calibri" w:hAnsi="Book Antiqua" w:cs="Times New Roman"/>
          <w:color w:val="000000" w:themeColor="text1"/>
          <w:sz w:val="24"/>
          <w:szCs w:val="24"/>
          <w:lang w:val="en-US"/>
        </w:rPr>
        <w:t xml:space="preserve">the statistical radiomics </w:t>
      </w:r>
      <w:r w:rsidRPr="0083319C">
        <w:rPr>
          <w:rFonts w:ascii="Book Antiqua" w:eastAsia="Calibri" w:hAnsi="Book Antiqua" w:cs="Times New Roman"/>
          <w:color w:val="000000" w:themeColor="text1"/>
          <w:sz w:val="24"/>
          <w:szCs w:val="24"/>
          <w:lang w:val="en-US"/>
        </w:rPr>
        <w:t>model with the purpose to predict an outcome or response variable</w:t>
      </w:r>
      <w:r w:rsidR="00783C8A" w:rsidRPr="0083319C">
        <w:rPr>
          <w:rFonts w:ascii="Book Antiqua" w:eastAsia="Calibri" w:hAnsi="Book Antiqua" w:cs="Times New Roman"/>
          <w:color w:val="000000" w:themeColor="text1"/>
          <w:sz w:val="24"/>
          <w:szCs w:val="24"/>
          <w:lang w:val="en-US"/>
        </w:rPr>
        <w:t>s</w:t>
      </w:r>
      <w:r w:rsidRPr="0083319C">
        <w:rPr>
          <w:rFonts w:ascii="Book Antiqua" w:eastAsia="Calibri" w:hAnsi="Book Antiqua" w:cs="Times New Roman"/>
          <w:color w:val="000000" w:themeColor="text1"/>
          <w:sz w:val="24"/>
          <w:szCs w:val="24"/>
          <w:lang w:val="en-US"/>
        </w:rPr>
        <w:t>.</w:t>
      </w:r>
      <w:r w:rsidR="000B19A7" w:rsidRPr="0083319C">
        <w:rPr>
          <w:rFonts w:ascii="Book Antiqua" w:eastAsia="Calibri" w:hAnsi="Book Antiqua" w:cs="Times New Roman"/>
          <w:color w:val="000000" w:themeColor="text1"/>
          <w:sz w:val="24"/>
          <w:szCs w:val="24"/>
          <w:lang w:val="en-US"/>
        </w:rPr>
        <w:t xml:space="preserve"> </w:t>
      </w:r>
      <w:r w:rsidRPr="0083319C">
        <w:rPr>
          <w:rFonts w:ascii="Book Antiqua" w:eastAsia="Calibri" w:hAnsi="Book Antiqua" w:cs="Times New Roman"/>
          <w:color w:val="000000" w:themeColor="text1"/>
          <w:sz w:val="24"/>
          <w:szCs w:val="24"/>
          <w:lang w:val="en-US"/>
        </w:rPr>
        <w:t>Different models can be evaluated to predict a specific outcome or a response using a variety of classifiers</w:t>
      </w:r>
      <w:r w:rsidR="000B19A7" w:rsidRPr="0083319C">
        <w:rPr>
          <w:rFonts w:ascii="Book Antiqua" w:eastAsia="Calibri" w:hAnsi="Book Antiqua" w:cs="Times New Roman"/>
          <w:color w:val="000000" w:themeColor="text1"/>
          <w:sz w:val="24"/>
          <w:szCs w:val="24"/>
          <w:lang w:val="en-US"/>
        </w:rPr>
        <w:t xml:space="preserve">. </w:t>
      </w:r>
    </w:p>
    <w:p w14:paraId="2F9F0FA3" w14:textId="77777777" w:rsidR="00C20A05" w:rsidRPr="0083319C" w:rsidRDefault="00C20A05" w:rsidP="0083319C">
      <w:pPr>
        <w:autoSpaceDE w:val="0"/>
        <w:autoSpaceDN w:val="0"/>
        <w:adjustRightInd w:val="0"/>
        <w:snapToGrid w:val="0"/>
        <w:spacing w:after="0" w:line="360" w:lineRule="auto"/>
        <w:ind w:rightChars="190" w:right="418"/>
        <w:jc w:val="both"/>
        <w:rPr>
          <w:rFonts w:ascii="Book Antiqua" w:eastAsia="宋体" w:hAnsi="Book Antiqua" w:cs="Times New Roman"/>
          <w:b/>
          <w:color w:val="000000" w:themeColor="text1"/>
          <w:sz w:val="24"/>
          <w:szCs w:val="24"/>
          <w:u w:val="single"/>
          <w:lang w:val="en-US" w:eastAsia="zh-CN"/>
        </w:rPr>
      </w:pPr>
    </w:p>
    <w:p w14:paraId="42E9E11F" w14:textId="534F98A0" w:rsidR="00625FF3" w:rsidRPr="0083319C" w:rsidRDefault="000B19A7" w:rsidP="0083319C">
      <w:pPr>
        <w:autoSpaceDE w:val="0"/>
        <w:autoSpaceDN w:val="0"/>
        <w:adjustRightInd w:val="0"/>
        <w:snapToGrid w:val="0"/>
        <w:spacing w:after="0" w:line="360" w:lineRule="auto"/>
        <w:ind w:rightChars="190" w:right="418"/>
        <w:jc w:val="both"/>
        <w:rPr>
          <w:rFonts w:ascii="Book Antiqua" w:eastAsia="Calibri" w:hAnsi="Book Antiqua" w:cs="Times New Roman"/>
          <w:b/>
          <w:color w:val="000000" w:themeColor="text1"/>
          <w:sz w:val="24"/>
          <w:szCs w:val="24"/>
          <w:u w:val="single"/>
          <w:lang w:val="en-US"/>
        </w:rPr>
      </w:pPr>
      <w:r w:rsidRPr="0083319C">
        <w:rPr>
          <w:rFonts w:ascii="Book Antiqua" w:hAnsi="Book Antiqua" w:cs="Times New Roman"/>
          <w:b/>
          <w:color w:val="000000" w:themeColor="text1"/>
          <w:sz w:val="24"/>
          <w:szCs w:val="24"/>
          <w:u w:val="single"/>
          <w:lang w:val="en-US"/>
        </w:rPr>
        <w:t xml:space="preserve">APPLICATION OF RADIOMICS IN BREAST DCE-MRI </w:t>
      </w:r>
    </w:p>
    <w:p w14:paraId="293E77C6" w14:textId="77777777" w:rsidR="008F3478" w:rsidRPr="0083319C" w:rsidRDefault="00783C8A"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lastRenderedPageBreak/>
        <w:t>The emerging field of r</w:t>
      </w:r>
      <w:r w:rsidR="000B19A7" w:rsidRPr="0083319C">
        <w:rPr>
          <w:rFonts w:ascii="Book Antiqua" w:hAnsi="Book Antiqua" w:cs="Times New Roman"/>
          <w:color w:val="000000" w:themeColor="text1"/>
          <w:sz w:val="24"/>
          <w:szCs w:val="24"/>
          <w:lang w:val="en-US"/>
        </w:rPr>
        <w:t>adiomics</w:t>
      </w:r>
      <w:r w:rsidR="00625FF3" w:rsidRPr="0083319C">
        <w:rPr>
          <w:rFonts w:ascii="Book Antiqua" w:hAnsi="Book Antiqua" w:cs="Times New Roman"/>
          <w:color w:val="000000" w:themeColor="text1"/>
          <w:sz w:val="24"/>
          <w:szCs w:val="24"/>
          <w:lang w:val="en-US"/>
        </w:rPr>
        <w:t xml:space="preserve"> was applied to sev</w:t>
      </w:r>
      <w:r w:rsidR="009114D6" w:rsidRPr="0083319C">
        <w:rPr>
          <w:rFonts w:ascii="Book Antiqua" w:hAnsi="Book Antiqua" w:cs="Times New Roman"/>
          <w:color w:val="000000" w:themeColor="text1"/>
          <w:sz w:val="24"/>
          <w:szCs w:val="24"/>
          <w:lang w:val="en-US"/>
        </w:rPr>
        <w:t xml:space="preserve">eral breast imaging </w:t>
      </w:r>
      <w:proofErr w:type="gramStart"/>
      <w:r w:rsidR="009114D6" w:rsidRPr="0083319C">
        <w:rPr>
          <w:rFonts w:ascii="Book Antiqua" w:hAnsi="Book Antiqua" w:cs="Times New Roman"/>
          <w:color w:val="000000" w:themeColor="text1"/>
          <w:sz w:val="24"/>
          <w:szCs w:val="24"/>
          <w:lang w:val="en-US"/>
        </w:rPr>
        <w:t>modalities</w:t>
      </w:r>
      <w:r w:rsidR="009114D6" w:rsidRPr="0083319C">
        <w:rPr>
          <w:rFonts w:ascii="Book Antiqua" w:eastAsia="ArialMT" w:hAnsi="Book Antiqua" w:cs="Times New Roman"/>
          <w:color w:val="000000" w:themeColor="text1"/>
          <w:sz w:val="24"/>
          <w:szCs w:val="24"/>
          <w:vertAlign w:val="superscript"/>
          <w:lang w:val="en-US"/>
        </w:rPr>
        <w:t>[</w:t>
      </w:r>
      <w:proofErr w:type="gramEnd"/>
      <w:r w:rsidR="009114D6" w:rsidRPr="0083319C">
        <w:rPr>
          <w:rFonts w:ascii="Book Antiqua" w:eastAsia="ArialMT" w:hAnsi="Book Antiqua" w:cs="Times New Roman"/>
          <w:color w:val="000000" w:themeColor="text1"/>
          <w:sz w:val="24"/>
          <w:szCs w:val="24"/>
          <w:vertAlign w:val="superscript"/>
          <w:lang w:val="en-US"/>
        </w:rPr>
        <w:t>8,</w:t>
      </w:r>
      <w:r w:rsidR="002E2738" w:rsidRPr="0083319C">
        <w:rPr>
          <w:rFonts w:ascii="Book Antiqua" w:eastAsia="ArialMT" w:hAnsi="Book Antiqua" w:cs="Times New Roman"/>
          <w:color w:val="000000" w:themeColor="text1"/>
          <w:sz w:val="24"/>
          <w:szCs w:val="24"/>
          <w:vertAlign w:val="superscript"/>
          <w:lang w:val="en-US"/>
        </w:rPr>
        <w:t>9</w:t>
      </w:r>
      <w:r w:rsidR="002E2738" w:rsidRPr="0083319C">
        <w:rPr>
          <w:rFonts w:ascii="Book Antiqua" w:eastAsia="Calibri" w:hAnsi="Book Antiqua" w:cs="Times New Roman"/>
          <w:color w:val="000000" w:themeColor="text1"/>
          <w:sz w:val="24"/>
          <w:szCs w:val="24"/>
          <w:vertAlign w:val="superscript"/>
          <w:lang w:val="en-US"/>
        </w:rPr>
        <w:t>]</w:t>
      </w:r>
      <w:r w:rsidR="000B19A7" w:rsidRPr="0083319C">
        <w:rPr>
          <w:rFonts w:ascii="Book Antiqua" w:hAnsi="Book Antiqua" w:cs="Times New Roman"/>
          <w:i/>
          <w:color w:val="000000" w:themeColor="text1"/>
          <w:sz w:val="24"/>
          <w:szCs w:val="24"/>
          <w:lang w:val="en-US"/>
        </w:rPr>
        <w:t>.</w:t>
      </w:r>
      <w:r w:rsidR="000B19A7" w:rsidRPr="0083319C">
        <w:rPr>
          <w:rFonts w:ascii="Book Antiqua" w:hAnsi="Book Antiqua" w:cs="Times New Roman"/>
          <w:color w:val="000000" w:themeColor="text1"/>
          <w:sz w:val="24"/>
          <w:szCs w:val="24"/>
          <w:lang w:val="en-US"/>
        </w:rPr>
        <w:t xml:space="preserve"> Nevertheless, DCE-MRI </w:t>
      </w:r>
      <w:r w:rsidR="00625FF3" w:rsidRPr="0083319C">
        <w:rPr>
          <w:rFonts w:ascii="Book Antiqua" w:hAnsi="Book Antiqua" w:cs="Times New Roman"/>
          <w:color w:val="000000" w:themeColor="text1"/>
          <w:sz w:val="24"/>
          <w:szCs w:val="24"/>
          <w:lang w:val="en-US"/>
        </w:rPr>
        <w:t>was used in most studies</w:t>
      </w:r>
      <w:r w:rsidR="000B19A7" w:rsidRPr="0083319C">
        <w:rPr>
          <w:rFonts w:ascii="Book Antiqua" w:hAnsi="Book Antiqua" w:cs="Times New Roman"/>
          <w:color w:val="000000" w:themeColor="text1"/>
          <w:sz w:val="24"/>
          <w:szCs w:val="24"/>
          <w:lang w:val="en-US"/>
        </w:rPr>
        <w:t xml:space="preserve"> </w:t>
      </w:r>
      <w:r w:rsidR="00625FF3" w:rsidRPr="0083319C">
        <w:rPr>
          <w:rFonts w:ascii="Book Antiqua" w:hAnsi="Book Antiqua" w:cs="Times New Roman"/>
          <w:color w:val="000000" w:themeColor="text1"/>
          <w:sz w:val="24"/>
          <w:szCs w:val="24"/>
          <w:lang w:val="en-US"/>
        </w:rPr>
        <w:t>but with heterogeneity in study desig</w:t>
      </w:r>
      <w:r w:rsidR="000D2FC6" w:rsidRPr="0083319C">
        <w:rPr>
          <w:rFonts w:ascii="Book Antiqua" w:hAnsi="Book Antiqua" w:cs="Times New Roman"/>
          <w:color w:val="000000" w:themeColor="text1"/>
          <w:sz w:val="24"/>
          <w:szCs w:val="24"/>
          <w:lang w:val="en-US"/>
        </w:rPr>
        <w:t>ns related to magnetic field (1.</w:t>
      </w:r>
      <w:r w:rsidR="00625FF3" w:rsidRPr="0083319C">
        <w:rPr>
          <w:rFonts w:ascii="Book Antiqua" w:hAnsi="Book Antiqua" w:cs="Times New Roman"/>
          <w:color w:val="000000" w:themeColor="text1"/>
          <w:sz w:val="24"/>
          <w:szCs w:val="24"/>
          <w:lang w:val="en-US"/>
        </w:rPr>
        <w:t>5T or 3T), contrast media used</w:t>
      </w:r>
      <w:r w:rsidR="000D2FC6" w:rsidRPr="0083319C">
        <w:rPr>
          <w:rFonts w:ascii="Book Antiqua" w:hAnsi="Book Antiqua" w:cs="Times New Roman"/>
          <w:color w:val="000000" w:themeColor="text1"/>
          <w:sz w:val="24"/>
          <w:szCs w:val="24"/>
          <w:lang w:val="en-US"/>
        </w:rPr>
        <w:t>,</w:t>
      </w:r>
      <w:r w:rsidR="00625FF3" w:rsidRPr="0083319C">
        <w:rPr>
          <w:rFonts w:ascii="Book Antiqua" w:hAnsi="Book Antiqua" w:cs="Times New Roman"/>
          <w:color w:val="000000" w:themeColor="text1"/>
          <w:sz w:val="24"/>
          <w:szCs w:val="24"/>
          <w:lang w:val="en-US"/>
        </w:rPr>
        <w:t xml:space="preserve"> and software available to perform </w:t>
      </w:r>
      <w:proofErr w:type="gramStart"/>
      <w:r w:rsidR="00625FF3" w:rsidRPr="0083319C">
        <w:rPr>
          <w:rFonts w:ascii="Book Antiqua" w:hAnsi="Book Antiqua" w:cs="Times New Roman"/>
          <w:color w:val="000000" w:themeColor="text1"/>
          <w:sz w:val="24"/>
          <w:szCs w:val="24"/>
          <w:lang w:val="en-US"/>
        </w:rPr>
        <w:t>radi</w:t>
      </w:r>
      <w:r w:rsidR="000D2FC6" w:rsidRPr="0083319C">
        <w:rPr>
          <w:rFonts w:ascii="Book Antiqua" w:hAnsi="Book Antiqua" w:cs="Times New Roman"/>
          <w:color w:val="000000" w:themeColor="text1"/>
          <w:sz w:val="24"/>
          <w:szCs w:val="24"/>
          <w:lang w:val="en-US"/>
        </w:rPr>
        <w:t>omics</w:t>
      </w:r>
      <w:r w:rsidR="000B19A7" w:rsidRPr="0083319C">
        <w:rPr>
          <w:rFonts w:ascii="Book Antiqua" w:hAnsi="Book Antiqua" w:cs="Times New Roman"/>
          <w:color w:val="000000" w:themeColor="text1"/>
          <w:sz w:val="24"/>
          <w:szCs w:val="24"/>
          <w:vertAlign w:val="superscript"/>
          <w:lang w:val="en-US"/>
        </w:rPr>
        <w:t>[</w:t>
      </w:r>
      <w:proofErr w:type="gramEnd"/>
      <w:r w:rsidR="002E2738" w:rsidRPr="0083319C">
        <w:rPr>
          <w:rFonts w:ascii="Book Antiqua" w:hAnsi="Book Antiqua" w:cs="Times New Roman"/>
          <w:color w:val="000000" w:themeColor="text1"/>
          <w:sz w:val="24"/>
          <w:szCs w:val="24"/>
          <w:vertAlign w:val="superscript"/>
          <w:lang w:val="en-US"/>
        </w:rPr>
        <w:t>10</w:t>
      </w:r>
      <w:r w:rsidR="000B19A7" w:rsidRPr="0083319C">
        <w:rPr>
          <w:rFonts w:ascii="Book Antiqua" w:hAnsi="Book Antiqua" w:cs="Times New Roman"/>
          <w:color w:val="000000" w:themeColor="text1"/>
          <w:sz w:val="24"/>
          <w:szCs w:val="24"/>
          <w:vertAlign w:val="superscript"/>
          <w:lang w:val="en-US"/>
        </w:rPr>
        <w:t>]</w:t>
      </w:r>
      <w:r w:rsidR="000B19A7" w:rsidRPr="0083319C">
        <w:rPr>
          <w:rFonts w:ascii="Book Antiqua" w:hAnsi="Book Antiqua" w:cs="Times New Roman"/>
          <w:color w:val="000000" w:themeColor="text1"/>
          <w:sz w:val="24"/>
          <w:szCs w:val="24"/>
          <w:lang w:val="en-US"/>
        </w:rPr>
        <w:t xml:space="preserve">. </w:t>
      </w:r>
      <w:r w:rsidR="00625FF3" w:rsidRPr="0083319C">
        <w:rPr>
          <w:rFonts w:ascii="Book Antiqua" w:hAnsi="Book Antiqua" w:cs="Times New Roman"/>
          <w:color w:val="000000" w:themeColor="text1"/>
          <w:sz w:val="24"/>
          <w:szCs w:val="24"/>
          <w:lang w:val="en-US"/>
        </w:rPr>
        <w:t>In this review we will focus the following applications of radiomics in breast DCE-MRI: cha</w:t>
      </w:r>
      <w:r w:rsidR="000B19A7" w:rsidRPr="0083319C">
        <w:rPr>
          <w:rFonts w:ascii="Book Antiqua" w:hAnsi="Book Antiqua" w:cs="Times New Roman"/>
          <w:color w:val="000000" w:themeColor="text1"/>
          <w:sz w:val="24"/>
          <w:szCs w:val="24"/>
          <w:lang w:val="en-US"/>
        </w:rPr>
        <w:t xml:space="preserve">racterization of breast lesions, </w:t>
      </w:r>
      <w:r w:rsidR="00625FF3" w:rsidRPr="0083319C">
        <w:rPr>
          <w:rFonts w:ascii="Book Antiqua" w:hAnsi="Book Antiqua" w:cs="Times New Roman"/>
          <w:color w:val="000000" w:themeColor="text1"/>
          <w:sz w:val="24"/>
          <w:szCs w:val="24"/>
          <w:lang w:val="en-US"/>
        </w:rPr>
        <w:t>prediction of b</w:t>
      </w:r>
      <w:r w:rsidR="000B19A7" w:rsidRPr="0083319C">
        <w:rPr>
          <w:rFonts w:ascii="Book Antiqua" w:hAnsi="Book Antiqua" w:cs="Times New Roman"/>
          <w:color w:val="000000" w:themeColor="text1"/>
          <w:sz w:val="24"/>
          <w:szCs w:val="24"/>
          <w:lang w:val="en-US"/>
        </w:rPr>
        <w:t xml:space="preserve">reast cancer histological types, </w:t>
      </w:r>
      <w:r w:rsidR="00625FF3" w:rsidRPr="0083319C">
        <w:rPr>
          <w:rFonts w:ascii="Book Antiqua" w:hAnsi="Book Antiqua" w:cs="Times New Roman"/>
          <w:color w:val="000000" w:themeColor="text1"/>
          <w:sz w:val="24"/>
          <w:szCs w:val="24"/>
          <w:lang w:val="en-US"/>
        </w:rPr>
        <w:t>correlation with receptor status</w:t>
      </w:r>
      <w:r w:rsidR="000B19A7" w:rsidRPr="0083319C">
        <w:rPr>
          <w:rFonts w:ascii="Book Antiqua" w:hAnsi="Book Antiqua" w:cs="Times New Roman"/>
          <w:color w:val="000000" w:themeColor="text1"/>
          <w:sz w:val="24"/>
          <w:szCs w:val="24"/>
          <w:lang w:val="en-US"/>
        </w:rPr>
        <w:t xml:space="preserve">, </w:t>
      </w:r>
      <w:r w:rsidR="000D2FC6" w:rsidRPr="0083319C">
        <w:rPr>
          <w:rFonts w:ascii="Book Antiqua" w:hAnsi="Book Antiqua" w:cs="Times New Roman"/>
          <w:color w:val="000000" w:themeColor="text1"/>
          <w:sz w:val="24"/>
          <w:szCs w:val="24"/>
          <w:lang w:val="en-US"/>
        </w:rPr>
        <w:t>prediction</w:t>
      </w:r>
      <w:r w:rsidR="000B19A7" w:rsidRPr="0083319C">
        <w:rPr>
          <w:rFonts w:ascii="Book Antiqua" w:hAnsi="Book Antiqua" w:cs="Times New Roman"/>
          <w:color w:val="000000" w:themeColor="text1"/>
          <w:sz w:val="24"/>
          <w:szCs w:val="24"/>
          <w:lang w:val="en-US"/>
        </w:rPr>
        <w:t xml:space="preserve"> with lymph node metastases,</w:t>
      </w:r>
      <w:r w:rsidR="000D2FC6" w:rsidRPr="0083319C">
        <w:rPr>
          <w:rFonts w:ascii="Book Antiqua" w:hAnsi="Book Antiqua" w:cs="Times New Roman"/>
          <w:color w:val="000000" w:themeColor="text1"/>
          <w:sz w:val="24"/>
          <w:szCs w:val="24"/>
          <w:lang w:val="en-US"/>
        </w:rPr>
        <w:t xml:space="preserve"> prediction of</w:t>
      </w:r>
      <w:r w:rsidR="000B19A7" w:rsidRPr="0083319C">
        <w:rPr>
          <w:rFonts w:ascii="Book Antiqua" w:hAnsi="Book Antiqua" w:cs="Times New Roman"/>
          <w:color w:val="000000" w:themeColor="text1"/>
          <w:sz w:val="24"/>
          <w:szCs w:val="24"/>
          <w:lang w:val="en-US"/>
        </w:rPr>
        <w:t xml:space="preserve"> </w:t>
      </w:r>
      <w:r w:rsidR="00295E18" w:rsidRPr="0083319C">
        <w:rPr>
          <w:rFonts w:ascii="Book Antiqua" w:hAnsi="Book Antiqua" w:cs="Times New Roman"/>
          <w:color w:val="000000" w:themeColor="text1"/>
          <w:sz w:val="24"/>
          <w:szCs w:val="24"/>
          <w:lang w:val="en-US"/>
        </w:rPr>
        <w:t>tumor</w:t>
      </w:r>
      <w:r w:rsidR="00625FF3" w:rsidRPr="0083319C">
        <w:rPr>
          <w:rFonts w:ascii="Book Antiqua" w:hAnsi="Book Antiqua" w:cs="Times New Roman"/>
          <w:color w:val="000000" w:themeColor="text1"/>
          <w:sz w:val="24"/>
          <w:szCs w:val="24"/>
          <w:lang w:val="en-US"/>
        </w:rPr>
        <w:t xml:space="preserve"> response to neoadjuvant systemic therapy (NST)</w:t>
      </w:r>
      <w:r w:rsidR="000B19A7" w:rsidRPr="0083319C">
        <w:rPr>
          <w:rFonts w:ascii="Book Antiqua" w:hAnsi="Book Antiqua" w:cs="Times New Roman"/>
          <w:color w:val="000000" w:themeColor="text1"/>
          <w:sz w:val="24"/>
          <w:szCs w:val="24"/>
          <w:lang w:val="en-US"/>
        </w:rPr>
        <w:t xml:space="preserve">, </w:t>
      </w:r>
      <w:r w:rsidR="00625FF3" w:rsidRPr="0083319C">
        <w:rPr>
          <w:rFonts w:ascii="Book Antiqua" w:hAnsi="Book Antiqua" w:cs="Times New Roman"/>
          <w:color w:val="000000" w:themeColor="text1"/>
          <w:sz w:val="24"/>
          <w:szCs w:val="24"/>
          <w:lang w:val="en-US"/>
        </w:rPr>
        <w:t>prognosis and recurrence risks</w:t>
      </w:r>
      <w:r w:rsidR="000B19A7" w:rsidRPr="0083319C">
        <w:rPr>
          <w:rFonts w:ascii="Book Antiqua" w:hAnsi="Book Antiqua" w:cs="Times New Roman"/>
          <w:color w:val="000000" w:themeColor="text1"/>
          <w:sz w:val="24"/>
          <w:szCs w:val="24"/>
          <w:lang w:val="en-US"/>
        </w:rPr>
        <w:t>.</w:t>
      </w:r>
    </w:p>
    <w:p w14:paraId="0CFA1406" w14:textId="77777777" w:rsidR="008F3478" w:rsidRPr="0083319C" w:rsidRDefault="008F3478"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7EA6C4B3" w14:textId="33A7A826" w:rsidR="00625FF3" w:rsidRPr="0083319C" w:rsidRDefault="00625FF3"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b/>
          <w:color w:val="000000" w:themeColor="text1"/>
          <w:sz w:val="24"/>
          <w:szCs w:val="24"/>
          <w:lang w:val="en-US" w:eastAsia="zh-CN"/>
        </w:rPr>
      </w:pPr>
      <w:r w:rsidRPr="0083319C">
        <w:rPr>
          <w:rFonts w:ascii="Book Antiqua" w:hAnsi="Book Antiqua" w:cs="Times New Roman"/>
          <w:b/>
          <w:i/>
          <w:color w:val="000000" w:themeColor="text1"/>
          <w:sz w:val="24"/>
          <w:szCs w:val="24"/>
          <w:lang w:val="en-US"/>
        </w:rPr>
        <w:t>Cha</w:t>
      </w:r>
      <w:r w:rsidR="008F3478" w:rsidRPr="0083319C">
        <w:rPr>
          <w:rFonts w:ascii="Book Antiqua" w:hAnsi="Book Antiqua" w:cs="Times New Roman"/>
          <w:b/>
          <w:i/>
          <w:color w:val="000000" w:themeColor="text1"/>
          <w:sz w:val="24"/>
          <w:szCs w:val="24"/>
          <w:lang w:val="en-US"/>
        </w:rPr>
        <w:t>racterization of breast lesions</w:t>
      </w:r>
    </w:p>
    <w:p w14:paraId="5550768C" w14:textId="77777777" w:rsidR="00026EA3" w:rsidRPr="0083319C" w:rsidRDefault="00625FF3" w:rsidP="0083319C">
      <w:pPr>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Radiomics features extracted from multiple MR</w:t>
      </w:r>
      <w:r w:rsidR="00785245" w:rsidRPr="0083319C">
        <w:rPr>
          <w:rFonts w:ascii="Book Antiqua" w:hAnsi="Book Antiqua" w:cs="Times New Roman"/>
          <w:color w:val="000000" w:themeColor="text1"/>
          <w:sz w:val="24"/>
          <w:szCs w:val="24"/>
          <w:lang w:val="en-US"/>
        </w:rPr>
        <w:t>I</w:t>
      </w:r>
      <w:r w:rsidRPr="0083319C">
        <w:rPr>
          <w:rFonts w:ascii="Book Antiqua" w:hAnsi="Book Antiqua" w:cs="Times New Roman"/>
          <w:color w:val="000000" w:themeColor="text1"/>
          <w:sz w:val="24"/>
          <w:szCs w:val="24"/>
          <w:lang w:val="en-US"/>
        </w:rPr>
        <w:t xml:space="preserve"> sequences have shown</w:t>
      </w:r>
      <w:r w:rsidR="00785245" w:rsidRPr="0083319C">
        <w:rPr>
          <w:rFonts w:ascii="Book Antiqua" w:hAnsi="Book Antiqua" w:cs="Times New Roman"/>
          <w:color w:val="000000" w:themeColor="text1"/>
          <w:sz w:val="24"/>
          <w:szCs w:val="24"/>
          <w:lang w:val="en-US"/>
        </w:rPr>
        <w:t xml:space="preserve"> to be helpful in establishing</w:t>
      </w:r>
      <w:r w:rsidRPr="0083319C">
        <w:rPr>
          <w:rFonts w:ascii="Book Antiqua" w:hAnsi="Book Antiqua" w:cs="Times New Roman"/>
          <w:color w:val="000000" w:themeColor="text1"/>
          <w:sz w:val="24"/>
          <w:szCs w:val="24"/>
          <w:lang w:val="en-US"/>
        </w:rPr>
        <w:t xml:space="preserve"> predictive model</w:t>
      </w:r>
      <w:r w:rsidR="00785245"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that could help differentiate between benign and malignant breast lesions. Several radiomics models were proposed with promising results, with most texture analysis perf</w:t>
      </w:r>
      <w:r w:rsidR="00785245" w:rsidRPr="0083319C">
        <w:rPr>
          <w:rFonts w:ascii="Book Antiqua" w:hAnsi="Book Antiqua" w:cs="Times New Roman"/>
          <w:color w:val="000000" w:themeColor="text1"/>
          <w:sz w:val="24"/>
          <w:szCs w:val="24"/>
          <w:lang w:val="en-US"/>
        </w:rPr>
        <w:t>ormed o</w:t>
      </w:r>
      <w:r w:rsidRPr="0083319C">
        <w:rPr>
          <w:rFonts w:ascii="Book Antiqua" w:hAnsi="Book Antiqua" w:cs="Times New Roman"/>
          <w:color w:val="000000" w:themeColor="text1"/>
          <w:sz w:val="24"/>
          <w:szCs w:val="24"/>
          <w:lang w:val="en-US"/>
        </w:rPr>
        <w:t>n post-contrast T1</w:t>
      </w:r>
      <w:r w:rsidR="00785245" w:rsidRPr="0083319C">
        <w:rPr>
          <w:rFonts w:ascii="Book Antiqua" w:hAnsi="Book Antiqua" w:cs="Times New Roman"/>
          <w:color w:val="000000" w:themeColor="text1"/>
          <w:sz w:val="24"/>
          <w:szCs w:val="24"/>
          <w:lang w:val="en-US"/>
        </w:rPr>
        <w:t>-</w:t>
      </w:r>
      <w:r w:rsidRPr="0083319C">
        <w:rPr>
          <w:rFonts w:ascii="Book Antiqua" w:hAnsi="Book Antiqua" w:cs="Times New Roman"/>
          <w:color w:val="000000" w:themeColor="text1"/>
          <w:sz w:val="24"/>
          <w:szCs w:val="24"/>
          <w:lang w:val="en-US"/>
        </w:rPr>
        <w:t>w</w:t>
      </w:r>
      <w:r w:rsidR="00785245" w:rsidRPr="0083319C">
        <w:rPr>
          <w:rFonts w:ascii="Book Antiqua" w:hAnsi="Book Antiqua" w:cs="Times New Roman"/>
          <w:color w:val="000000" w:themeColor="text1"/>
          <w:sz w:val="24"/>
          <w:szCs w:val="24"/>
          <w:lang w:val="en-US"/>
        </w:rPr>
        <w:t>eighted</w:t>
      </w:r>
      <w:r w:rsidRPr="0083319C">
        <w:rPr>
          <w:rFonts w:ascii="Book Antiqua" w:hAnsi="Book Antiqua" w:cs="Times New Roman"/>
          <w:color w:val="000000" w:themeColor="text1"/>
          <w:sz w:val="24"/>
          <w:szCs w:val="24"/>
          <w:lang w:val="en-US"/>
        </w:rPr>
        <w:t xml:space="preserve"> images, alone or in association with other</w:t>
      </w:r>
      <w:r w:rsidR="00CF436B" w:rsidRPr="0083319C">
        <w:rPr>
          <w:rFonts w:ascii="Book Antiqua" w:hAnsi="Book Antiqua" w:cs="Times New Roman"/>
          <w:color w:val="000000" w:themeColor="text1"/>
          <w:sz w:val="24"/>
          <w:szCs w:val="24"/>
          <w:lang w:val="en-US"/>
        </w:rPr>
        <w:t xml:space="preserve"> sequences (T2w and ADC maps).</w:t>
      </w:r>
    </w:p>
    <w:p w14:paraId="7E0B07B4" w14:textId="77777777" w:rsidR="00026EA3" w:rsidRPr="0083319C" w:rsidRDefault="00625FF3" w:rsidP="0083319C">
      <w:pPr>
        <w:autoSpaceDE w:val="0"/>
        <w:autoSpaceDN w:val="0"/>
        <w:adjustRightInd w:val="0"/>
        <w:snapToGrid w:val="0"/>
        <w:spacing w:after="0" w:line="360" w:lineRule="auto"/>
        <w:ind w:rightChars="190" w:right="418" w:firstLineChars="200" w:firstLine="480"/>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Since the very first studies in literature</w:t>
      </w:r>
      <w:r w:rsidR="00785245" w:rsidRPr="0083319C">
        <w:rPr>
          <w:rFonts w:ascii="Book Antiqua" w:hAnsi="Book Antiqua" w:cs="Times New Roman"/>
          <w:color w:val="000000" w:themeColor="text1"/>
          <w:sz w:val="24"/>
          <w:szCs w:val="24"/>
          <w:lang w:val="en-US"/>
        </w:rPr>
        <w:t xml:space="preserve">, </w:t>
      </w:r>
      <w:r w:rsidR="000D2FC6" w:rsidRPr="0083319C">
        <w:rPr>
          <w:rFonts w:ascii="Book Antiqua" w:hAnsi="Book Antiqua" w:cs="Times New Roman"/>
          <w:color w:val="000000" w:themeColor="text1"/>
          <w:sz w:val="24"/>
          <w:szCs w:val="24"/>
          <w:lang w:val="en-US"/>
        </w:rPr>
        <w:t>conducted</w:t>
      </w:r>
      <w:r w:rsidR="00785245" w:rsidRPr="0083319C">
        <w:rPr>
          <w:rFonts w:ascii="Book Antiqua" w:hAnsi="Book Antiqua" w:cs="Times New Roman"/>
          <w:color w:val="000000" w:themeColor="text1"/>
          <w:sz w:val="24"/>
          <w:szCs w:val="24"/>
          <w:lang w:val="en-US"/>
        </w:rPr>
        <w:t xml:space="preserve"> on small populations</w:t>
      </w:r>
      <w:r w:rsidRPr="0083319C">
        <w:rPr>
          <w:rFonts w:ascii="Book Antiqua" w:hAnsi="Book Antiqua" w:cs="Times New Roman"/>
          <w:color w:val="000000" w:themeColor="text1"/>
          <w:sz w:val="24"/>
          <w:szCs w:val="24"/>
          <w:lang w:val="en-US"/>
        </w:rPr>
        <w:t xml:space="preserve"> </w:t>
      </w:r>
      <w:r w:rsidR="00785245" w:rsidRPr="0083319C">
        <w:rPr>
          <w:rFonts w:ascii="Book Antiqua" w:hAnsi="Book Antiqua" w:cs="Times New Roman"/>
          <w:color w:val="000000" w:themeColor="text1"/>
          <w:sz w:val="24"/>
          <w:szCs w:val="24"/>
          <w:lang w:val="en-US"/>
        </w:rPr>
        <w:t>analyzing</w:t>
      </w:r>
      <w:r w:rsidRPr="0083319C">
        <w:rPr>
          <w:rFonts w:ascii="Book Antiqua" w:hAnsi="Book Antiqua" w:cs="Times New Roman"/>
          <w:color w:val="000000" w:themeColor="text1"/>
          <w:sz w:val="24"/>
          <w:szCs w:val="24"/>
          <w:lang w:val="en-US"/>
        </w:rPr>
        <w:t xml:space="preserve"> different types of features extracted (dynamic, textural, </w:t>
      </w:r>
      <w:proofErr w:type="spellStart"/>
      <w:r w:rsidRPr="0083319C">
        <w:rPr>
          <w:rFonts w:ascii="Book Antiqua" w:hAnsi="Book Antiqua" w:cs="Times New Roman"/>
          <w:color w:val="000000" w:themeColor="text1"/>
          <w:sz w:val="24"/>
          <w:szCs w:val="24"/>
          <w:lang w:val="en-US"/>
        </w:rPr>
        <w:t>spatio</w:t>
      </w:r>
      <w:proofErr w:type="spellEnd"/>
      <w:r w:rsidRPr="0083319C">
        <w:rPr>
          <w:rFonts w:ascii="Book Antiqua" w:hAnsi="Book Antiqua" w:cs="Times New Roman"/>
          <w:color w:val="000000" w:themeColor="text1"/>
          <w:sz w:val="24"/>
          <w:szCs w:val="24"/>
          <w:lang w:val="en-US"/>
        </w:rPr>
        <w:t xml:space="preserve">-temporal) from breast contrast-enhanced MRI, the dynamic subset revealed the best performance for the characterization of breast lesions for Fusco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A6378C" w:rsidRPr="0083319C">
        <w:rPr>
          <w:rFonts w:ascii="Book Antiqua" w:hAnsi="Book Antiqua" w:cs="Times New Roman"/>
          <w:color w:val="000000" w:themeColor="text1"/>
          <w:sz w:val="24"/>
          <w:szCs w:val="24"/>
          <w:vertAlign w:val="superscript"/>
          <w:lang w:val="en-US"/>
        </w:rPr>
        <w:t>[</w:t>
      </w:r>
      <w:proofErr w:type="gramEnd"/>
      <w:r w:rsidR="00A6378C" w:rsidRPr="0083319C">
        <w:rPr>
          <w:rFonts w:ascii="Book Antiqua" w:hAnsi="Book Antiqua" w:cs="Times New Roman"/>
          <w:color w:val="000000" w:themeColor="text1"/>
          <w:sz w:val="24"/>
          <w:szCs w:val="24"/>
          <w:vertAlign w:val="superscript"/>
          <w:lang w:val="en-US"/>
        </w:rPr>
        <w:t>11]</w:t>
      </w:r>
      <w:r w:rsidRPr="0083319C">
        <w:rPr>
          <w:rFonts w:ascii="Book Antiqua" w:hAnsi="Book Antiqua" w:cs="Times New Roman"/>
          <w:color w:val="000000" w:themeColor="text1"/>
          <w:sz w:val="24"/>
          <w:szCs w:val="24"/>
          <w:lang w:val="en-US"/>
        </w:rPr>
        <w:t xml:space="preserve">. Testing a </w:t>
      </w:r>
      <w:r w:rsidR="00026EA3" w:rsidRPr="0083319C">
        <w:rPr>
          <w:rFonts w:ascii="Book Antiqua" w:hAnsi="Book Antiqua" w:cs="Times New Roman"/>
          <w:color w:val="000000" w:themeColor="text1"/>
          <w:sz w:val="24"/>
          <w:szCs w:val="24"/>
          <w:lang w:val="en-US"/>
        </w:rPr>
        <w:t>multi-layer perceptron</w:t>
      </w:r>
      <w:r w:rsidRPr="0083319C">
        <w:rPr>
          <w:rFonts w:ascii="Book Antiqua" w:hAnsi="Book Antiqua" w:cs="Times New Roman"/>
          <w:color w:val="000000" w:themeColor="text1"/>
          <w:sz w:val="24"/>
          <w:szCs w:val="24"/>
          <w:lang w:val="en-US"/>
        </w:rPr>
        <w:t xml:space="preserve"> neural network classifier, with an automatic ROI segmentation or ROI classification, they found an accuracy for </w:t>
      </w:r>
      <w:r w:rsidR="00785245" w:rsidRPr="0083319C">
        <w:rPr>
          <w:rFonts w:ascii="Book Antiqua" w:hAnsi="Book Antiqua" w:cs="Times New Roman"/>
          <w:color w:val="000000" w:themeColor="text1"/>
          <w:sz w:val="24"/>
          <w:szCs w:val="24"/>
          <w:lang w:val="en-US"/>
        </w:rPr>
        <w:t>dynamic features subset of about 80%</w:t>
      </w:r>
      <w:r w:rsidRPr="0083319C">
        <w:rPr>
          <w:rFonts w:ascii="Book Antiqua" w:hAnsi="Book Antiqua" w:cs="Times New Roman"/>
          <w:color w:val="000000" w:themeColor="text1"/>
          <w:sz w:val="24"/>
          <w:szCs w:val="24"/>
          <w:lang w:val="en-US"/>
        </w:rPr>
        <w:t>,</w:t>
      </w:r>
      <w:r w:rsidR="00785245"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with the major discrimination power in differentiating benign from malignant lesions found for</w:t>
      </w:r>
      <w:r w:rsidR="00CF436B" w:rsidRPr="0083319C">
        <w:rPr>
          <w:rFonts w:ascii="Book Antiqua" w:hAnsi="Book Antiqua" w:cs="Times New Roman"/>
          <w:color w:val="000000" w:themeColor="text1"/>
          <w:sz w:val="24"/>
          <w:szCs w:val="24"/>
          <w:lang w:val="en-US"/>
        </w:rPr>
        <w:t xml:space="preserve"> </w:t>
      </w:r>
      <w:r w:rsidR="00785245" w:rsidRPr="0083319C">
        <w:rPr>
          <w:rFonts w:ascii="Book Antiqua" w:hAnsi="Book Antiqua" w:cs="Times New Roman"/>
          <w:color w:val="000000" w:themeColor="text1"/>
          <w:sz w:val="24"/>
          <w:szCs w:val="24"/>
          <w:lang w:val="en-US"/>
        </w:rPr>
        <w:t xml:space="preserve">“basal signal”, “sum of </w:t>
      </w:r>
      <w:r w:rsidRPr="0083319C">
        <w:rPr>
          <w:rFonts w:ascii="Book Antiqua" w:hAnsi="Book Antiqua" w:cs="Times New Roman"/>
          <w:color w:val="000000" w:themeColor="text1"/>
          <w:sz w:val="24"/>
          <w:szCs w:val="24"/>
          <w:lang w:val="en-US"/>
        </w:rPr>
        <w:t>intensities difference”, “relative enhancement slope” and “relative enhancement” features.</w:t>
      </w:r>
    </w:p>
    <w:p w14:paraId="12449FD5" w14:textId="77777777" w:rsidR="00BB2D18" w:rsidRPr="0083319C" w:rsidRDefault="00603F11" w:rsidP="0083319C">
      <w:pPr>
        <w:autoSpaceDE w:val="0"/>
        <w:autoSpaceDN w:val="0"/>
        <w:adjustRightInd w:val="0"/>
        <w:snapToGrid w:val="0"/>
        <w:spacing w:after="0" w:line="360" w:lineRule="auto"/>
        <w:ind w:rightChars="190" w:right="418" w:firstLineChars="200" w:firstLine="480"/>
        <w:jc w:val="both"/>
        <w:rPr>
          <w:rFonts w:ascii="Book Antiqua" w:eastAsia="宋体" w:hAnsi="Book Antiqua" w:cs="Times New Roman"/>
          <w:color w:val="000000" w:themeColor="text1"/>
          <w:sz w:val="24"/>
          <w:szCs w:val="24"/>
          <w:lang w:val="en-US" w:eastAsia="zh-CN"/>
        </w:rPr>
      </w:pPr>
      <w:proofErr w:type="spellStart"/>
      <w:r w:rsidRPr="0083319C">
        <w:rPr>
          <w:rFonts w:ascii="Book Antiqua" w:hAnsi="Book Antiqua" w:cs="Times New Roman"/>
          <w:color w:val="000000" w:themeColor="text1"/>
          <w:sz w:val="24"/>
          <w:szCs w:val="24"/>
          <w:lang w:val="en-US"/>
        </w:rPr>
        <w:t>Nie</w:t>
      </w:r>
      <w:proofErr w:type="spellEnd"/>
      <w:r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5153FC" w:rsidRPr="0083319C">
        <w:rPr>
          <w:rFonts w:ascii="Book Antiqua" w:hAnsi="Book Antiqua" w:cs="Times New Roman"/>
          <w:color w:val="000000" w:themeColor="text1"/>
          <w:sz w:val="24"/>
          <w:szCs w:val="24"/>
          <w:vertAlign w:val="superscript"/>
          <w:lang w:val="en-US"/>
        </w:rPr>
        <w:t>[</w:t>
      </w:r>
      <w:proofErr w:type="gramEnd"/>
      <w:r w:rsidR="005153FC" w:rsidRPr="0083319C">
        <w:rPr>
          <w:rFonts w:ascii="Book Antiqua" w:hAnsi="Book Antiqua" w:cs="Times New Roman"/>
          <w:color w:val="000000" w:themeColor="text1"/>
          <w:sz w:val="24"/>
          <w:szCs w:val="24"/>
          <w:vertAlign w:val="superscript"/>
          <w:lang w:val="en-US"/>
        </w:rPr>
        <w:t>12]</w:t>
      </w:r>
      <w:r w:rsidR="005153FC" w:rsidRPr="0083319C">
        <w:rPr>
          <w:rFonts w:ascii="Book Antiqua" w:hAnsi="Book Antiqua" w:cs="Times New Roman"/>
          <w:color w:val="000000" w:themeColor="text1"/>
          <w:sz w:val="24"/>
          <w:szCs w:val="24"/>
          <w:lang w:val="en-US"/>
        </w:rPr>
        <w:t xml:space="preserve"> </w:t>
      </w:r>
      <w:r w:rsidR="00625FF3" w:rsidRPr="0083319C">
        <w:rPr>
          <w:rFonts w:ascii="Book Antiqua" w:hAnsi="Book Antiqua" w:cs="Times New Roman"/>
          <w:color w:val="000000" w:themeColor="text1"/>
          <w:sz w:val="24"/>
          <w:szCs w:val="24"/>
          <w:lang w:val="en-US"/>
        </w:rPr>
        <w:t>investigated the utility of breast lesions morphology and textural features for differentiating</w:t>
      </w:r>
      <w:r w:rsidR="00CF436B" w:rsidRPr="0083319C">
        <w:rPr>
          <w:rFonts w:ascii="Book Antiqua" w:hAnsi="Book Antiqua" w:cs="Times New Roman"/>
          <w:color w:val="000000" w:themeColor="text1"/>
          <w:sz w:val="24"/>
          <w:szCs w:val="24"/>
          <w:lang w:val="en-US"/>
        </w:rPr>
        <w:t xml:space="preserve"> </w:t>
      </w:r>
      <w:r w:rsidR="00625FF3" w:rsidRPr="0083319C">
        <w:rPr>
          <w:rFonts w:ascii="Book Antiqua" w:hAnsi="Book Antiqua" w:cs="Times New Roman"/>
          <w:color w:val="000000" w:themeColor="text1"/>
          <w:sz w:val="24"/>
          <w:szCs w:val="24"/>
          <w:lang w:val="en-US"/>
        </w:rPr>
        <w:t>between benign and malignant lesions, with both manual and automated segmentation and performing</w:t>
      </w:r>
      <w:r w:rsidR="00CF436B" w:rsidRPr="0083319C">
        <w:rPr>
          <w:rFonts w:ascii="Book Antiqua" w:hAnsi="Book Antiqua" w:cs="Times New Roman"/>
          <w:color w:val="000000" w:themeColor="text1"/>
          <w:sz w:val="24"/>
          <w:szCs w:val="24"/>
          <w:lang w:val="en-US"/>
        </w:rPr>
        <w:t xml:space="preserve"> </w:t>
      </w:r>
      <w:r w:rsidR="00625FF3" w:rsidRPr="0083319C">
        <w:rPr>
          <w:rFonts w:ascii="Book Antiqua" w:hAnsi="Book Antiqua" w:cs="Times New Roman"/>
          <w:color w:val="000000" w:themeColor="text1"/>
          <w:sz w:val="24"/>
          <w:szCs w:val="24"/>
          <w:lang w:val="en-US"/>
        </w:rPr>
        <w:t>diagnostic feature selection using artificial neural network. They found that among morphological features “Compactness” and “Normalized Radial Length Entropy” showed significant differences between the benign and the malignant group</w:t>
      </w:r>
      <w:r w:rsidR="000D2FC6" w:rsidRPr="0083319C">
        <w:rPr>
          <w:rFonts w:ascii="Book Antiqua" w:hAnsi="Book Antiqua" w:cs="Times New Roman"/>
          <w:color w:val="000000" w:themeColor="text1"/>
          <w:sz w:val="24"/>
          <w:szCs w:val="24"/>
          <w:lang w:val="en-US"/>
        </w:rPr>
        <w:t>s</w:t>
      </w:r>
      <w:r w:rsidR="00625FF3" w:rsidRPr="0083319C">
        <w:rPr>
          <w:rFonts w:ascii="Book Antiqua" w:hAnsi="Book Antiqua" w:cs="Times New Roman"/>
          <w:color w:val="000000" w:themeColor="text1"/>
          <w:sz w:val="24"/>
          <w:szCs w:val="24"/>
          <w:lang w:val="en-US"/>
        </w:rPr>
        <w:t xml:space="preserve">, whereas among “Gray Level Co-occurrence Matrices” texture features, “Gray Level Entropy” and “Gray Level Sum Average” were significantly lower in benign </w:t>
      </w:r>
      <w:r w:rsidR="00785245" w:rsidRPr="0083319C">
        <w:rPr>
          <w:rFonts w:ascii="Book Antiqua" w:hAnsi="Book Antiqua" w:cs="Times New Roman"/>
          <w:color w:val="000000" w:themeColor="text1"/>
          <w:sz w:val="24"/>
          <w:szCs w:val="24"/>
          <w:lang w:val="en-US"/>
        </w:rPr>
        <w:t>compared to</w:t>
      </w:r>
      <w:r w:rsidR="00625FF3" w:rsidRPr="0083319C">
        <w:rPr>
          <w:rFonts w:ascii="Book Antiqua" w:hAnsi="Book Antiqua" w:cs="Times New Roman"/>
          <w:color w:val="000000" w:themeColor="text1"/>
          <w:sz w:val="24"/>
          <w:szCs w:val="24"/>
          <w:lang w:val="en-US"/>
        </w:rPr>
        <w:t xml:space="preserve"> malignant </w:t>
      </w:r>
      <w:r w:rsidR="00625FF3" w:rsidRPr="0083319C">
        <w:rPr>
          <w:rFonts w:ascii="Book Antiqua" w:hAnsi="Book Antiqua" w:cs="Times New Roman"/>
          <w:color w:val="000000" w:themeColor="text1"/>
          <w:sz w:val="24"/>
          <w:szCs w:val="24"/>
          <w:lang w:val="en-US"/>
        </w:rPr>
        <w:lastRenderedPageBreak/>
        <w:t>lesions.</w:t>
      </w:r>
      <w:r w:rsidR="000D2FC6" w:rsidRPr="0083319C">
        <w:rPr>
          <w:rFonts w:ascii="Book Antiqua" w:hAnsi="Book Antiqua" w:cs="Times New Roman"/>
          <w:color w:val="000000" w:themeColor="text1"/>
          <w:sz w:val="24"/>
          <w:szCs w:val="24"/>
          <w:lang w:val="en-US"/>
        </w:rPr>
        <w:t xml:space="preserve"> A</w:t>
      </w:r>
      <w:r w:rsidR="00625FF3" w:rsidRPr="0083319C">
        <w:rPr>
          <w:rFonts w:ascii="Book Antiqua" w:hAnsi="Book Antiqua" w:cs="Times New Roman"/>
          <w:color w:val="000000" w:themeColor="text1"/>
          <w:sz w:val="24"/>
          <w:szCs w:val="24"/>
          <w:lang w:val="en-US"/>
        </w:rPr>
        <w:t xml:space="preserve">nalyzing </w:t>
      </w:r>
      <w:r w:rsidR="000D2FC6" w:rsidRPr="0083319C">
        <w:rPr>
          <w:rFonts w:ascii="Book Antiqua" w:hAnsi="Book Antiqua" w:cs="Times New Roman"/>
          <w:color w:val="000000" w:themeColor="text1"/>
          <w:sz w:val="24"/>
          <w:szCs w:val="24"/>
          <w:lang w:val="en-US"/>
        </w:rPr>
        <w:t xml:space="preserve">the </w:t>
      </w:r>
      <w:r w:rsidR="00625FF3" w:rsidRPr="0083319C">
        <w:rPr>
          <w:rFonts w:ascii="Book Antiqua" w:hAnsi="Book Antiqua" w:cs="Times New Roman"/>
          <w:color w:val="000000" w:themeColor="text1"/>
          <w:sz w:val="24"/>
          <w:szCs w:val="24"/>
          <w:lang w:val="en-US"/>
        </w:rPr>
        <w:t xml:space="preserve">diagnostic performance of individual and combined features the highest </w:t>
      </w:r>
      <w:r w:rsidR="00785245" w:rsidRPr="0083319C">
        <w:rPr>
          <w:rFonts w:ascii="Book Antiqua" w:hAnsi="Book Antiqua" w:cs="Times New Roman"/>
          <w:color w:val="000000" w:themeColor="text1"/>
          <w:sz w:val="24"/>
          <w:szCs w:val="24"/>
          <w:lang w:val="en-US"/>
        </w:rPr>
        <w:t>AUROC (0.86)</w:t>
      </w:r>
      <w:r w:rsidR="00625FF3" w:rsidRPr="0083319C">
        <w:rPr>
          <w:rFonts w:ascii="Book Antiqua" w:hAnsi="Book Antiqua" w:cs="Times New Roman"/>
          <w:color w:val="000000" w:themeColor="text1"/>
          <w:sz w:val="24"/>
          <w:szCs w:val="24"/>
          <w:lang w:val="en-US"/>
        </w:rPr>
        <w:t xml:space="preserve"> was obtained combining the following 6 features: compactness, NRL </w:t>
      </w:r>
      <w:r w:rsidR="00BB2D18" w:rsidRPr="0083319C">
        <w:rPr>
          <w:rFonts w:ascii="Book Antiqua" w:hAnsi="Book Antiqua" w:cs="Times New Roman"/>
          <w:color w:val="000000" w:themeColor="text1"/>
          <w:sz w:val="24"/>
          <w:szCs w:val="24"/>
          <w:lang w:val="en-US"/>
        </w:rPr>
        <w:t>entropy</w:t>
      </w:r>
      <w:r w:rsidR="00625FF3" w:rsidRPr="0083319C">
        <w:rPr>
          <w:rFonts w:ascii="Book Antiqua" w:hAnsi="Book Antiqua" w:cs="Times New Roman"/>
          <w:color w:val="000000" w:themeColor="text1"/>
          <w:sz w:val="24"/>
          <w:szCs w:val="24"/>
          <w:lang w:val="en-US"/>
        </w:rPr>
        <w:t xml:space="preserve">, </w:t>
      </w:r>
      <w:r w:rsidR="00BB2D18" w:rsidRPr="0083319C">
        <w:rPr>
          <w:rFonts w:ascii="Book Antiqua" w:hAnsi="Book Antiqua" w:cs="Times New Roman"/>
          <w:color w:val="000000" w:themeColor="text1"/>
          <w:sz w:val="24"/>
          <w:szCs w:val="24"/>
          <w:lang w:val="en-US"/>
        </w:rPr>
        <w:t>volume</w:t>
      </w:r>
      <w:r w:rsidR="00625FF3" w:rsidRPr="0083319C">
        <w:rPr>
          <w:rFonts w:ascii="Book Antiqua" w:hAnsi="Book Antiqua" w:cs="Times New Roman"/>
          <w:color w:val="000000" w:themeColor="text1"/>
          <w:sz w:val="24"/>
          <w:szCs w:val="24"/>
          <w:lang w:val="en-US"/>
        </w:rPr>
        <w:t xml:space="preserve">, </w:t>
      </w:r>
      <w:r w:rsidR="00BB2D18" w:rsidRPr="0083319C">
        <w:rPr>
          <w:rFonts w:ascii="Book Antiqua" w:hAnsi="Book Antiqua" w:cs="Times New Roman"/>
          <w:color w:val="000000" w:themeColor="text1"/>
          <w:sz w:val="24"/>
          <w:szCs w:val="24"/>
          <w:lang w:val="en-US"/>
        </w:rPr>
        <w:t>gray level entropy</w:t>
      </w:r>
      <w:r w:rsidR="00625FF3" w:rsidRPr="0083319C">
        <w:rPr>
          <w:rFonts w:ascii="Book Antiqua" w:hAnsi="Book Antiqua" w:cs="Times New Roman"/>
          <w:color w:val="000000" w:themeColor="text1"/>
          <w:sz w:val="24"/>
          <w:szCs w:val="24"/>
          <w:lang w:val="en-US"/>
        </w:rPr>
        <w:t xml:space="preserve">, </w:t>
      </w:r>
      <w:r w:rsidR="00BB2D18" w:rsidRPr="0083319C">
        <w:rPr>
          <w:rFonts w:ascii="Book Antiqua" w:hAnsi="Book Antiqua" w:cs="Times New Roman"/>
          <w:color w:val="000000" w:themeColor="text1"/>
          <w:sz w:val="24"/>
          <w:szCs w:val="24"/>
          <w:lang w:val="en-US"/>
        </w:rPr>
        <w:t>gray level sum average</w:t>
      </w:r>
      <w:r w:rsidR="00625FF3" w:rsidRPr="0083319C">
        <w:rPr>
          <w:rFonts w:ascii="Book Antiqua" w:hAnsi="Book Antiqua" w:cs="Times New Roman"/>
          <w:color w:val="000000" w:themeColor="text1"/>
          <w:sz w:val="24"/>
          <w:szCs w:val="24"/>
          <w:lang w:val="en-US"/>
        </w:rPr>
        <w:t xml:space="preserve">, and </w:t>
      </w:r>
      <w:r w:rsidR="00BB2D18" w:rsidRPr="0083319C">
        <w:rPr>
          <w:rFonts w:ascii="Book Antiqua" w:hAnsi="Book Antiqua" w:cs="Times New Roman"/>
          <w:color w:val="000000" w:themeColor="text1"/>
          <w:sz w:val="24"/>
          <w:szCs w:val="24"/>
          <w:lang w:val="en-US"/>
        </w:rPr>
        <w:t>homogeneity</w:t>
      </w:r>
      <w:r w:rsidR="00625FF3" w:rsidRPr="0083319C">
        <w:rPr>
          <w:rFonts w:ascii="Book Antiqua" w:hAnsi="Book Antiqua" w:cs="Times New Roman"/>
          <w:color w:val="000000" w:themeColor="text1"/>
          <w:sz w:val="24"/>
          <w:szCs w:val="24"/>
          <w:lang w:val="en-US"/>
        </w:rPr>
        <w:t xml:space="preserve">. Entropy is an important feature associated with </w:t>
      </w:r>
      <w:r w:rsidR="0070554A" w:rsidRPr="0083319C">
        <w:rPr>
          <w:rFonts w:ascii="Book Antiqua" w:hAnsi="Book Antiqua" w:cs="Times New Roman"/>
          <w:color w:val="000000" w:themeColor="text1"/>
          <w:sz w:val="24"/>
          <w:szCs w:val="24"/>
          <w:lang w:val="en-US"/>
        </w:rPr>
        <w:t>tumor aggressiveness. I</w:t>
      </w:r>
      <w:r w:rsidR="00625FF3" w:rsidRPr="0083319C">
        <w:rPr>
          <w:rFonts w:ascii="Book Antiqua" w:hAnsi="Book Antiqua" w:cs="Times New Roman"/>
          <w:color w:val="000000" w:themeColor="text1"/>
          <w:sz w:val="24"/>
          <w:szCs w:val="24"/>
          <w:lang w:val="en-US"/>
        </w:rPr>
        <w:t xml:space="preserve">t represents </w:t>
      </w:r>
      <w:r w:rsidR="0070554A" w:rsidRPr="0083319C">
        <w:rPr>
          <w:rFonts w:ascii="Book Antiqua" w:hAnsi="Book Antiqua" w:cs="Times New Roman"/>
          <w:color w:val="000000" w:themeColor="text1"/>
          <w:sz w:val="24"/>
          <w:szCs w:val="24"/>
          <w:lang w:val="en-US"/>
        </w:rPr>
        <w:t xml:space="preserve">one of </w:t>
      </w:r>
      <w:r w:rsidR="00625FF3" w:rsidRPr="0083319C">
        <w:rPr>
          <w:rFonts w:ascii="Book Antiqua" w:hAnsi="Book Antiqua" w:cs="Times New Roman"/>
          <w:color w:val="000000" w:themeColor="text1"/>
          <w:sz w:val="24"/>
          <w:szCs w:val="24"/>
          <w:lang w:val="en-US"/>
        </w:rPr>
        <w:t>the most reliable</w:t>
      </w:r>
      <w:r w:rsidR="0070554A" w:rsidRPr="0083319C">
        <w:rPr>
          <w:rFonts w:ascii="Book Antiqua" w:hAnsi="Book Antiqua" w:cs="Times New Roman"/>
          <w:color w:val="000000" w:themeColor="text1"/>
          <w:sz w:val="24"/>
          <w:szCs w:val="24"/>
          <w:lang w:val="en-US"/>
        </w:rPr>
        <w:t xml:space="preserve"> feature</w:t>
      </w:r>
      <w:r w:rsidR="00625FF3" w:rsidRPr="0083319C">
        <w:rPr>
          <w:rFonts w:ascii="Book Antiqua" w:hAnsi="Book Antiqua" w:cs="Times New Roman"/>
          <w:color w:val="000000" w:themeColor="text1"/>
          <w:sz w:val="24"/>
          <w:szCs w:val="24"/>
          <w:lang w:val="en-US"/>
        </w:rPr>
        <w:t xml:space="preserve"> to distinguish malignant from benign lesions,</w:t>
      </w:r>
      <w:r w:rsidR="000D2FC6" w:rsidRPr="0083319C">
        <w:rPr>
          <w:rFonts w:ascii="Book Antiqua" w:hAnsi="Book Antiqua" w:cs="Times New Roman"/>
          <w:color w:val="000000" w:themeColor="text1"/>
          <w:sz w:val="24"/>
          <w:szCs w:val="24"/>
          <w:lang w:val="en-US"/>
        </w:rPr>
        <w:t xml:space="preserve"> with the irregularity of texture</w:t>
      </w:r>
      <w:r w:rsidR="00625FF3" w:rsidRPr="0083319C">
        <w:rPr>
          <w:rFonts w:ascii="Book Antiqua" w:hAnsi="Book Antiqua" w:cs="Times New Roman"/>
          <w:color w:val="000000" w:themeColor="text1"/>
          <w:sz w:val="24"/>
          <w:szCs w:val="24"/>
          <w:lang w:val="en-US"/>
        </w:rPr>
        <w:t xml:space="preserve"> reflecting the </w:t>
      </w:r>
      <w:r w:rsidR="0070554A" w:rsidRPr="0083319C">
        <w:rPr>
          <w:rFonts w:ascii="Book Antiqua" w:hAnsi="Book Antiqua" w:cs="Times New Roman"/>
          <w:color w:val="000000" w:themeColor="text1"/>
          <w:sz w:val="24"/>
          <w:szCs w:val="24"/>
          <w:lang w:val="en-US"/>
        </w:rPr>
        <w:t>tumor</w:t>
      </w:r>
      <w:r w:rsidR="00625FF3" w:rsidRPr="0083319C">
        <w:rPr>
          <w:rFonts w:ascii="Book Antiqua" w:hAnsi="Book Antiqua" w:cs="Times New Roman"/>
          <w:color w:val="000000" w:themeColor="text1"/>
          <w:sz w:val="24"/>
          <w:szCs w:val="24"/>
          <w:lang w:val="en-US"/>
        </w:rPr>
        <w:t xml:space="preserve"> heterogeneity, </w:t>
      </w:r>
      <w:r w:rsidR="009114D6" w:rsidRPr="0083319C">
        <w:rPr>
          <w:rFonts w:ascii="Book Antiqua" w:hAnsi="Book Antiqua" w:cs="Times New Roman"/>
          <w:color w:val="000000" w:themeColor="text1"/>
          <w:sz w:val="24"/>
          <w:szCs w:val="24"/>
          <w:lang w:val="en-US"/>
        </w:rPr>
        <w:t xml:space="preserve">and tumor </w:t>
      </w:r>
      <w:proofErr w:type="gramStart"/>
      <w:r w:rsidR="009114D6" w:rsidRPr="0083319C">
        <w:rPr>
          <w:rFonts w:ascii="Book Antiqua" w:hAnsi="Book Antiqua" w:cs="Times New Roman"/>
          <w:color w:val="000000" w:themeColor="text1"/>
          <w:sz w:val="24"/>
          <w:szCs w:val="24"/>
          <w:lang w:val="en-US"/>
        </w:rPr>
        <w:t>aggressiveness</w:t>
      </w:r>
      <w:r w:rsidR="00615BAB" w:rsidRPr="0083319C">
        <w:rPr>
          <w:rFonts w:ascii="Book Antiqua" w:hAnsi="Book Antiqua" w:cs="Times New Roman"/>
          <w:color w:val="000000" w:themeColor="text1"/>
          <w:sz w:val="24"/>
          <w:szCs w:val="24"/>
          <w:vertAlign w:val="superscript"/>
          <w:lang w:val="en-US"/>
        </w:rPr>
        <w:t>[</w:t>
      </w:r>
      <w:proofErr w:type="gramEnd"/>
      <w:r w:rsidR="00615BAB" w:rsidRPr="0083319C">
        <w:rPr>
          <w:rFonts w:ascii="Book Antiqua" w:hAnsi="Book Antiqua" w:cs="Times New Roman"/>
          <w:color w:val="000000" w:themeColor="text1"/>
          <w:sz w:val="24"/>
          <w:szCs w:val="24"/>
          <w:vertAlign w:val="superscript"/>
          <w:lang w:val="en-US"/>
        </w:rPr>
        <w:t>13-15]</w:t>
      </w:r>
      <w:r w:rsidR="00615BAB" w:rsidRPr="0083319C">
        <w:rPr>
          <w:rFonts w:ascii="Book Antiqua" w:hAnsi="Book Antiqua" w:cs="Times New Roman"/>
          <w:color w:val="000000" w:themeColor="text1"/>
          <w:sz w:val="24"/>
          <w:szCs w:val="24"/>
          <w:lang w:val="en-US"/>
        </w:rPr>
        <w:t>.</w:t>
      </w:r>
      <w:r w:rsidR="00625FF3" w:rsidRPr="0083319C">
        <w:rPr>
          <w:rFonts w:ascii="Book Antiqua" w:hAnsi="Book Antiqua" w:cs="Times New Roman"/>
          <w:color w:val="000000" w:themeColor="text1"/>
          <w:sz w:val="24"/>
          <w:szCs w:val="24"/>
          <w:lang w:val="en-US"/>
        </w:rPr>
        <w:t xml:space="preserve"> Gibbs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BB2D18" w:rsidRPr="0083319C">
        <w:rPr>
          <w:rFonts w:ascii="Book Antiqua" w:hAnsi="Book Antiqua" w:cs="Times New Roman"/>
          <w:color w:val="000000" w:themeColor="text1"/>
          <w:sz w:val="24"/>
          <w:szCs w:val="24"/>
          <w:vertAlign w:val="superscript"/>
          <w:lang w:val="en-US"/>
        </w:rPr>
        <w:t>[</w:t>
      </w:r>
      <w:proofErr w:type="gramEnd"/>
      <w:r w:rsidR="00BB2D18" w:rsidRPr="0083319C">
        <w:rPr>
          <w:rFonts w:ascii="Book Antiqua" w:hAnsi="Book Antiqua" w:cs="Times New Roman"/>
          <w:color w:val="000000" w:themeColor="text1"/>
          <w:sz w:val="24"/>
          <w:szCs w:val="24"/>
          <w:vertAlign w:val="superscript"/>
          <w:lang w:val="en-US"/>
        </w:rPr>
        <w:t>16]</w:t>
      </w:r>
      <w:r w:rsidR="000D2FC6" w:rsidRPr="0083319C">
        <w:rPr>
          <w:rFonts w:ascii="Book Antiqua" w:hAnsi="Book Antiqua" w:cs="Times New Roman"/>
          <w:color w:val="000000" w:themeColor="text1"/>
          <w:sz w:val="24"/>
          <w:szCs w:val="24"/>
          <w:lang w:val="en-US"/>
        </w:rPr>
        <w:t>,</w:t>
      </w:r>
      <w:r w:rsidR="00625FF3" w:rsidRPr="0083319C">
        <w:rPr>
          <w:rFonts w:ascii="Book Antiqua" w:hAnsi="Book Antiqua" w:cs="Times New Roman"/>
          <w:color w:val="000000" w:themeColor="text1"/>
          <w:sz w:val="24"/>
          <w:szCs w:val="24"/>
          <w:lang w:val="en-US"/>
        </w:rPr>
        <w:t xml:space="preserve"> testing texture analysis with the aim to characterize breast lesions, concluded that texture features of variance, sum entropy, and entropy were the most significant when discriminating between benign and malignant lesions. </w:t>
      </w:r>
    </w:p>
    <w:p w14:paraId="7A2F6559" w14:textId="6DB4782E" w:rsidR="00625FF3" w:rsidRPr="0083319C" w:rsidRDefault="00625FF3" w:rsidP="0083319C">
      <w:pPr>
        <w:autoSpaceDE w:val="0"/>
        <w:autoSpaceDN w:val="0"/>
        <w:adjustRightInd w:val="0"/>
        <w:snapToGrid w:val="0"/>
        <w:spacing w:after="0" w:line="360" w:lineRule="auto"/>
        <w:ind w:rightChars="190" w:right="418" w:firstLineChars="200" w:firstLine="480"/>
        <w:jc w:val="both"/>
        <w:rPr>
          <w:rFonts w:ascii="Book Antiqua" w:hAnsi="Book Antiqua" w:cs="Times New Roman"/>
          <w:color w:val="000000" w:themeColor="text1"/>
          <w:sz w:val="24"/>
          <w:szCs w:val="24"/>
          <w:lang w:val="en-US"/>
        </w:rPr>
      </w:pPr>
      <w:r w:rsidRPr="0083319C">
        <w:rPr>
          <w:rFonts w:ascii="Book Antiqua" w:hAnsi="Book Antiqua" w:cs="Times New Roman"/>
          <w:color w:val="000000" w:themeColor="text1"/>
          <w:sz w:val="24"/>
          <w:szCs w:val="24"/>
          <w:lang w:val="en-US"/>
        </w:rPr>
        <w:t xml:space="preserve">Radiomics model of quantitative pharmacokinetic maps demonstrated a strong ability to discriminate between benign and malignant breast lesions, directly reflecting the physiological properties of tissues, such as vessel permeability, perfusion, and volume of the extravascular/extracellular </w:t>
      </w:r>
      <w:proofErr w:type="gramStart"/>
      <w:r w:rsidRPr="0083319C">
        <w:rPr>
          <w:rFonts w:ascii="Book Antiqua" w:hAnsi="Book Antiqua" w:cs="Times New Roman"/>
          <w:color w:val="000000" w:themeColor="text1"/>
          <w:sz w:val="24"/>
          <w:szCs w:val="24"/>
          <w:lang w:val="en-US"/>
        </w:rPr>
        <w:t>space</w:t>
      </w:r>
      <w:r w:rsidR="009114D6" w:rsidRPr="0083319C">
        <w:rPr>
          <w:rFonts w:ascii="Book Antiqua" w:hAnsi="Book Antiqua" w:cs="Times New Roman"/>
          <w:color w:val="000000" w:themeColor="text1"/>
          <w:sz w:val="24"/>
          <w:szCs w:val="24"/>
          <w:vertAlign w:val="superscript"/>
          <w:lang w:val="en-US"/>
        </w:rPr>
        <w:t>[</w:t>
      </w:r>
      <w:proofErr w:type="gramEnd"/>
      <w:r w:rsidR="009114D6" w:rsidRPr="0083319C">
        <w:rPr>
          <w:rFonts w:ascii="Book Antiqua" w:hAnsi="Book Antiqua" w:cs="Times New Roman"/>
          <w:color w:val="000000" w:themeColor="text1"/>
          <w:sz w:val="24"/>
          <w:szCs w:val="24"/>
          <w:vertAlign w:val="superscript"/>
          <w:lang w:val="en-US"/>
        </w:rPr>
        <w:t>13,</w:t>
      </w:r>
      <w:r w:rsidR="001273BD" w:rsidRPr="0083319C">
        <w:rPr>
          <w:rFonts w:ascii="Book Antiqua" w:hAnsi="Book Antiqua" w:cs="Times New Roman"/>
          <w:color w:val="000000" w:themeColor="text1"/>
          <w:sz w:val="24"/>
          <w:szCs w:val="24"/>
          <w:vertAlign w:val="superscript"/>
          <w:lang w:val="en-US"/>
        </w:rPr>
        <w:t>17]</w:t>
      </w:r>
      <w:r w:rsidR="009522C0"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Nagarajan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FE5B6D" w:rsidRPr="0083319C">
        <w:rPr>
          <w:rFonts w:ascii="Book Antiqua" w:hAnsi="Book Antiqua" w:cs="Times New Roman"/>
          <w:color w:val="000000" w:themeColor="text1"/>
          <w:sz w:val="24"/>
          <w:szCs w:val="24"/>
          <w:vertAlign w:val="superscript"/>
          <w:lang w:val="en-US"/>
        </w:rPr>
        <w:t>[</w:t>
      </w:r>
      <w:proofErr w:type="gramEnd"/>
      <w:r w:rsidR="00FE5B6D" w:rsidRPr="0083319C">
        <w:rPr>
          <w:rFonts w:ascii="Book Antiqua" w:hAnsi="Book Antiqua" w:cs="Times New Roman"/>
          <w:color w:val="000000" w:themeColor="text1"/>
          <w:sz w:val="24"/>
          <w:szCs w:val="24"/>
          <w:vertAlign w:val="superscript"/>
          <w:lang w:val="en-US"/>
        </w:rPr>
        <w:t>18]</w:t>
      </w:r>
      <w:r w:rsidR="00FE5B6D"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studied texture features extracted from the lesion enhancement pattern on all five post-contrast images, thus using a dynamic texture quantification approach</w:t>
      </w:r>
      <w:r w:rsidR="009522C0" w:rsidRPr="0083319C">
        <w:rPr>
          <w:rFonts w:ascii="Book Antiqua" w:hAnsi="Book Antiqua" w:cs="Times New Roman"/>
          <w:color w:val="000000" w:themeColor="text1"/>
          <w:sz w:val="24"/>
          <w:szCs w:val="24"/>
          <w:lang w:val="en-US"/>
        </w:rPr>
        <w:t>. In this study, the highest AUROC</w:t>
      </w:r>
      <w:r w:rsidRPr="0083319C">
        <w:rPr>
          <w:rFonts w:ascii="Book Antiqua" w:hAnsi="Book Antiqua" w:cs="Times New Roman"/>
          <w:color w:val="000000" w:themeColor="text1"/>
          <w:sz w:val="24"/>
          <w:szCs w:val="24"/>
          <w:lang w:val="en-US"/>
        </w:rPr>
        <w:t xml:space="preserve"> (0.82) was</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achieved with texture features responsible for capturing aspects of lesion heterogeneity.</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Gibbs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FE5B6D" w:rsidRPr="0083319C">
        <w:rPr>
          <w:rFonts w:ascii="Book Antiqua" w:hAnsi="Book Antiqua" w:cs="Times New Roman"/>
          <w:color w:val="000000" w:themeColor="text1"/>
          <w:sz w:val="24"/>
          <w:szCs w:val="24"/>
          <w:vertAlign w:val="superscript"/>
          <w:lang w:val="en-US"/>
        </w:rPr>
        <w:t>[</w:t>
      </w:r>
      <w:proofErr w:type="gramEnd"/>
      <w:r w:rsidR="00FE5B6D" w:rsidRPr="0083319C">
        <w:rPr>
          <w:rFonts w:ascii="Book Antiqua" w:hAnsi="Book Antiqua" w:cs="Times New Roman"/>
          <w:color w:val="000000" w:themeColor="text1"/>
          <w:sz w:val="24"/>
          <w:szCs w:val="24"/>
          <w:vertAlign w:val="superscript"/>
          <w:lang w:val="en-US"/>
        </w:rPr>
        <w:t>19]</w:t>
      </w:r>
      <w:r w:rsidR="00FE5B6D"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also assessed the efficacy of radiomics analysis with quantitative pharmacokinetic maps in small breast lesions (less than 1 cm). Their results showed that texture parameters calculated from initial enhancement, overall enhancement, and area under the enhancement curve maps offered similar discriminatory power in discriminating benign and malignant breast lesions, whereas texture features </w:t>
      </w:r>
      <w:r w:rsidR="009522C0" w:rsidRPr="0083319C">
        <w:rPr>
          <w:rFonts w:ascii="Book Antiqua" w:hAnsi="Book Antiqua" w:cs="Times New Roman"/>
          <w:color w:val="000000" w:themeColor="text1"/>
          <w:sz w:val="24"/>
          <w:szCs w:val="24"/>
          <w:lang w:val="en-US"/>
        </w:rPr>
        <w:t>obtained from washout maps did not</w:t>
      </w:r>
      <w:r w:rsidRPr="0083319C">
        <w:rPr>
          <w:rFonts w:ascii="Book Antiqua" w:hAnsi="Book Antiqua" w:cs="Times New Roman"/>
          <w:color w:val="000000" w:themeColor="text1"/>
          <w:sz w:val="24"/>
          <w:szCs w:val="24"/>
          <w:lang w:val="en-US"/>
        </w:rPr>
        <w:t xml:space="preserve"> demonstrate</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any</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diagnostic </w:t>
      </w:r>
      <w:proofErr w:type="gramStart"/>
      <w:r w:rsidRPr="0083319C">
        <w:rPr>
          <w:rFonts w:ascii="Book Antiqua" w:hAnsi="Book Antiqua" w:cs="Times New Roman"/>
          <w:color w:val="000000" w:themeColor="text1"/>
          <w:sz w:val="24"/>
          <w:szCs w:val="24"/>
          <w:lang w:val="en-US"/>
        </w:rPr>
        <w:t>value</w:t>
      </w:r>
      <w:r w:rsidR="009522C0" w:rsidRPr="0083319C">
        <w:rPr>
          <w:rFonts w:ascii="Book Antiqua" w:hAnsi="Book Antiqua" w:cs="Times New Roman"/>
          <w:color w:val="000000" w:themeColor="text1"/>
          <w:sz w:val="24"/>
          <w:szCs w:val="24"/>
          <w:vertAlign w:val="superscript"/>
          <w:lang w:val="en-US"/>
        </w:rPr>
        <w:t>[</w:t>
      </w:r>
      <w:proofErr w:type="gramEnd"/>
      <w:r w:rsidR="009522C0" w:rsidRPr="0083319C">
        <w:rPr>
          <w:rFonts w:ascii="Book Antiqua" w:hAnsi="Book Antiqua" w:cs="Times New Roman"/>
          <w:color w:val="000000" w:themeColor="text1"/>
          <w:sz w:val="24"/>
          <w:szCs w:val="24"/>
          <w:vertAlign w:val="superscript"/>
          <w:lang w:val="en-US"/>
        </w:rPr>
        <w:t>19]</w:t>
      </w:r>
      <w:r w:rsidRPr="0083319C">
        <w:rPr>
          <w:rFonts w:ascii="Book Antiqua" w:hAnsi="Book Antiqua" w:cs="Times New Roman"/>
          <w:color w:val="000000" w:themeColor="text1"/>
          <w:sz w:val="24"/>
          <w:szCs w:val="24"/>
          <w:lang w:val="en-US"/>
        </w:rPr>
        <w:t xml:space="preserve">. </w:t>
      </w:r>
    </w:p>
    <w:p w14:paraId="3CE3D132" w14:textId="77777777" w:rsidR="001D161E" w:rsidRPr="0083319C" w:rsidRDefault="00625FF3" w:rsidP="0083319C">
      <w:pPr>
        <w:widowControl w:val="0"/>
        <w:autoSpaceDE w:val="0"/>
        <w:autoSpaceDN w:val="0"/>
        <w:adjustRightInd w:val="0"/>
        <w:snapToGrid w:val="0"/>
        <w:spacing w:after="0" w:line="360" w:lineRule="auto"/>
        <w:ind w:rightChars="190" w:right="418" w:firstLine="70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While many studies focused on discriminatory capacities of specific texture features extracted from combining quantitative pharmacokinetic parameters of</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DCE-MRI sequences, few studies used a multiparametric approach analyzing also feature extracted f</w:t>
      </w:r>
      <w:r w:rsidR="002A732F" w:rsidRPr="0083319C">
        <w:rPr>
          <w:rFonts w:ascii="Book Antiqua" w:hAnsi="Book Antiqua" w:cs="Times New Roman"/>
          <w:color w:val="000000" w:themeColor="text1"/>
          <w:sz w:val="24"/>
          <w:szCs w:val="24"/>
          <w:lang w:val="en-US"/>
        </w:rPr>
        <w:t>rom other sequences, such as T2-weigthed</w:t>
      </w:r>
      <w:r w:rsidR="00CF436B" w:rsidRPr="0083319C">
        <w:rPr>
          <w:rFonts w:ascii="Book Antiqua" w:hAnsi="Book Antiqua" w:cs="Times New Roman"/>
          <w:color w:val="000000" w:themeColor="text1"/>
          <w:sz w:val="24"/>
          <w:szCs w:val="24"/>
          <w:lang w:val="en-US"/>
        </w:rPr>
        <w:t xml:space="preserve"> </w:t>
      </w:r>
      <w:r w:rsidR="002A732F" w:rsidRPr="0083319C">
        <w:rPr>
          <w:rFonts w:ascii="Book Antiqua" w:hAnsi="Book Antiqua" w:cs="Times New Roman"/>
          <w:color w:val="000000" w:themeColor="text1"/>
          <w:sz w:val="24"/>
          <w:szCs w:val="24"/>
          <w:lang w:val="en-US"/>
        </w:rPr>
        <w:t>and T1-weigthed</w:t>
      </w:r>
      <w:r w:rsidRPr="0083319C">
        <w:rPr>
          <w:rFonts w:ascii="Book Antiqua" w:hAnsi="Book Antiqua" w:cs="Times New Roman"/>
          <w:color w:val="000000" w:themeColor="text1"/>
          <w:sz w:val="24"/>
          <w:szCs w:val="24"/>
          <w:lang w:val="en-US"/>
        </w:rPr>
        <w:t xml:space="preserve"> imaging, diffusion kurtosis imaging</w:t>
      </w:r>
      <w:r w:rsidR="002A732F" w:rsidRPr="0083319C">
        <w:rPr>
          <w:rFonts w:ascii="Book Antiqua" w:hAnsi="Book Antiqua" w:cs="Times New Roman"/>
          <w:color w:val="000000" w:themeColor="text1"/>
          <w:sz w:val="24"/>
          <w:szCs w:val="24"/>
          <w:lang w:val="en-US"/>
        </w:rPr>
        <w:t>,</w:t>
      </w:r>
      <w:r w:rsidRPr="0083319C">
        <w:rPr>
          <w:rFonts w:ascii="Book Antiqua" w:hAnsi="Book Antiqua" w:cs="Times New Roman"/>
          <w:color w:val="000000" w:themeColor="text1"/>
          <w:sz w:val="24"/>
          <w:szCs w:val="24"/>
          <w:lang w:val="en-US"/>
        </w:rPr>
        <w:t xml:space="preserve"> and ADC maps. The multimodal MRI-based radiomics</w:t>
      </w:r>
      <w:r w:rsidR="00B75E0C" w:rsidRPr="0083319C">
        <w:rPr>
          <w:rFonts w:ascii="Book Antiqua" w:hAnsi="Book Antiqua" w:cs="Times New Roman"/>
          <w:color w:val="000000" w:themeColor="text1"/>
          <w:sz w:val="24"/>
          <w:szCs w:val="24"/>
          <w:lang w:val="en-US"/>
        </w:rPr>
        <w:t xml:space="preserve"> mo</w:t>
      </w:r>
      <w:r w:rsidR="00603F11" w:rsidRPr="0083319C">
        <w:rPr>
          <w:rFonts w:ascii="Book Antiqua" w:hAnsi="Book Antiqua" w:cs="Times New Roman"/>
          <w:color w:val="000000" w:themeColor="text1"/>
          <w:sz w:val="24"/>
          <w:szCs w:val="24"/>
          <w:lang w:val="en-US"/>
        </w:rPr>
        <w:t xml:space="preserve">del developed by Zhang </w:t>
      </w:r>
      <w:r w:rsidR="00603F11" w:rsidRPr="0083319C">
        <w:rPr>
          <w:rFonts w:ascii="Book Antiqua" w:hAnsi="Book Antiqua" w:cs="Times New Roman"/>
          <w:i/>
          <w:color w:val="000000" w:themeColor="text1"/>
          <w:sz w:val="24"/>
          <w:szCs w:val="24"/>
          <w:lang w:val="en-US"/>
        </w:rPr>
        <w:t xml:space="preserve">et </w:t>
      </w:r>
      <w:proofErr w:type="gramStart"/>
      <w:r w:rsidR="00603F11" w:rsidRPr="0083319C">
        <w:rPr>
          <w:rFonts w:ascii="Book Antiqua" w:hAnsi="Book Antiqua" w:cs="Times New Roman"/>
          <w:i/>
          <w:color w:val="000000" w:themeColor="text1"/>
          <w:sz w:val="24"/>
          <w:szCs w:val="24"/>
          <w:lang w:val="en-US"/>
        </w:rPr>
        <w:t>al</w:t>
      </w:r>
      <w:r w:rsidR="00FE5B6D" w:rsidRPr="0083319C">
        <w:rPr>
          <w:rFonts w:ascii="Book Antiqua" w:hAnsi="Book Antiqua" w:cs="Times New Roman"/>
          <w:color w:val="000000" w:themeColor="text1"/>
          <w:sz w:val="24"/>
          <w:szCs w:val="24"/>
          <w:vertAlign w:val="superscript"/>
          <w:lang w:val="en-US"/>
        </w:rPr>
        <w:t>[</w:t>
      </w:r>
      <w:proofErr w:type="gramEnd"/>
      <w:r w:rsidR="00FE5B6D" w:rsidRPr="0083319C">
        <w:rPr>
          <w:rFonts w:ascii="Book Antiqua" w:hAnsi="Book Antiqua" w:cs="Times New Roman"/>
          <w:color w:val="000000" w:themeColor="text1"/>
          <w:sz w:val="24"/>
          <w:szCs w:val="24"/>
          <w:vertAlign w:val="superscript"/>
          <w:lang w:val="en-US"/>
        </w:rPr>
        <w:t>13]</w:t>
      </w:r>
      <w:r w:rsidR="00FE5B6D"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demonstrated</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higher diagnostic ability for differentiating benig</w:t>
      </w:r>
      <w:r w:rsidR="00262C16" w:rsidRPr="0083319C">
        <w:rPr>
          <w:rFonts w:ascii="Book Antiqua" w:hAnsi="Book Antiqua" w:cs="Times New Roman"/>
          <w:color w:val="000000" w:themeColor="text1"/>
          <w:sz w:val="24"/>
          <w:szCs w:val="24"/>
          <w:lang w:val="en-US"/>
        </w:rPr>
        <w:t xml:space="preserve">n and malignant breast lesions </w:t>
      </w:r>
      <w:r w:rsidR="00262C16" w:rsidRPr="0083319C">
        <w:rPr>
          <w:rFonts w:ascii="Book Antiqua" w:eastAsia="宋体" w:hAnsi="Book Antiqua" w:cs="Times New Roman"/>
          <w:color w:val="000000" w:themeColor="text1"/>
          <w:sz w:val="24"/>
          <w:szCs w:val="24"/>
          <w:lang w:val="en-US" w:eastAsia="zh-CN"/>
        </w:rPr>
        <w:t>[</w:t>
      </w:r>
      <w:r w:rsidR="00262C16" w:rsidRPr="0083319C">
        <w:rPr>
          <w:rFonts w:ascii="Book Antiqua" w:hAnsi="Book Antiqua" w:cs="Times New Roman"/>
          <w:color w:val="000000" w:themeColor="text1"/>
          <w:sz w:val="24"/>
          <w:szCs w:val="24"/>
          <w:lang w:val="en-US"/>
        </w:rPr>
        <w:t xml:space="preserve">Area under curve </w:t>
      </w:r>
      <w:r w:rsidR="00262C16" w:rsidRPr="0083319C">
        <w:rPr>
          <w:rFonts w:ascii="Book Antiqua" w:eastAsia="宋体" w:hAnsi="Book Antiqua" w:cs="Times New Roman"/>
          <w:color w:val="000000" w:themeColor="text1"/>
          <w:sz w:val="24"/>
          <w:szCs w:val="24"/>
          <w:lang w:val="en-US" w:eastAsia="zh-CN"/>
        </w:rPr>
        <w:t>(</w:t>
      </w:r>
      <w:r w:rsidRPr="0083319C">
        <w:rPr>
          <w:rFonts w:ascii="Book Antiqua" w:hAnsi="Book Antiqua" w:cs="Times New Roman"/>
          <w:color w:val="000000" w:themeColor="text1"/>
          <w:sz w:val="24"/>
          <w:szCs w:val="24"/>
          <w:lang w:val="en-US"/>
        </w:rPr>
        <w:t>AUC</w:t>
      </w:r>
      <w:r w:rsidR="00262C16" w:rsidRPr="0083319C">
        <w:rPr>
          <w:rFonts w:ascii="Book Antiqua" w:eastAsia="宋体" w:hAnsi="Book Antiqua" w:cs="Times New Roman"/>
          <w:color w:val="000000" w:themeColor="text1"/>
          <w:sz w:val="24"/>
          <w:szCs w:val="24"/>
          <w:lang w:val="en-US" w:eastAsia="zh-CN"/>
        </w:rPr>
        <w:t xml:space="preserve">) </w:t>
      </w:r>
      <w:r w:rsidRPr="0083319C">
        <w:rPr>
          <w:rFonts w:ascii="Book Antiqua" w:hAnsi="Book Antiqua" w:cs="Times New Roman"/>
          <w:color w:val="000000" w:themeColor="text1"/>
          <w:sz w:val="24"/>
          <w:szCs w:val="24"/>
          <w:lang w:val="en-US"/>
        </w:rPr>
        <w:t>=</w:t>
      </w:r>
      <w:r w:rsidR="00262C16" w:rsidRPr="0083319C">
        <w:rPr>
          <w:rFonts w:ascii="Book Antiqua" w:eastAsia="宋体" w:hAnsi="Book Antiqua" w:cs="Times New Roman"/>
          <w:color w:val="000000" w:themeColor="text1"/>
          <w:sz w:val="24"/>
          <w:szCs w:val="24"/>
          <w:lang w:val="en-US" w:eastAsia="zh-CN"/>
        </w:rPr>
        <w:t xml:space="preserve"> </w:t>
      </w:r>
      <w:r w:rsidR="00262C16" w:rsidRPr="0083319C">
        <w:rPr>
          <w:rFonts w:ascii="Book Antiqua" w:hAnsi="Book Antiqua" w:cs="Times New Roman"/>
          <w:color w:val="000000" w:themeColor="text1"/>
          <w:sz w:val="24"/>
          <w:szCs w:val="24"/>
          <w:lang w:val="en-US"/>
        </w:rPr>
        <w:t>0.921</w:t>
      </w:r>
      <w:r w:rsidR="00262C16" w:rsidRPr="0083319C">
        <w:rPr>
          <w:rFonts w:ascii="Book Antiqua" w:eastAsia="宋体" w:hAnsi="Book Antiqua" w:cs="Times New Roman"/>
          <w:color w:val="000000" w:themeColor="text1"/>
          <w:sz w:val="24"/>
          <w:szCs w:val="24"/>
          <w:lang w:val="en-US" w:eastAsia="zh-CN"/>
        </w:rPr>
        <w:t>]</w:t>
      </w:r>
      <w:r w:rsidRPr="0083319C">
        <w:rPr>
          <w:rFonts w:ascii="Book Antiqua" w:hAnsi="Book Antiqua" w:cs="Times New Roman"/>
          <w:color w:val="000000" w:themeColor="text1"/>
          <w:sz w:val="24"/>
          <w:szCs w:val="24"/>
          <w:lang w:val="en-US"/>
        </w:rPr>
        <w:t>, increasing the discriminatory power of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features extracted from DCE pharmacokinetic parameter maps</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alone (AUC</w:t>
      </w:r>
      <w:r w:rsidR="001D161E" w:rsidRPr="0083319C">
        <w:rPr>
          <w:rFonts w:ascii="Book Antiqua" w:eastAsia="宋体" w:hAnsi="Book Antiqua" w:cs="Times New Roman"/>
          <w:color w:val="000000" w:themeColor="text1"/>
          <w:sz w:val="24"/>
          <w:szCs w:val="24"/>
          <w:lang w:val="en-US" w:eastAsia="zh-CN"/>
        </w:rPr>
        <w:t xml:space="preserve"> </w:t>
      </w:r>
      <w:r w:rsidRPr="0083319C">
        <w:rPr>
          <w:rFonts w:ascii="Book Antiqua" w:hAnsi="Book Antiqua" w:cs="Times New Roman"/>
          <w:color w:val="000000" w:themeColor="text1"/>
          <w:sz w:val="24"/>
          <w:szCs w:val="24"/>
          <w:lang w:val="en-US"/>
        </w:rPr>
        <w:t>=</w:t>
      </w:r>
      <w:r w:rsidR="001D161E" w:rsidRPr="0083319C">
        <w:rPr>
          <w:rFonts w:ascii="Book Antiqua" w:eastAsia="宋体" w:hAnsi="Book Antiqua" w:cs="Times New Roman"/>
          <w:color w:val="000000" w:themeColor="text1"/>
          <w:sz w:val="24"/>
          <w:szCs w:val="24"/>
          <w:lang w:val="en-US" w:eastAsia="zh-CN"/>
        </w:rPr>
        <w:t xml:space="preserve"> </w:t>
      </w:r>
      <w:r w:rsidRPr="0083319C">
        <w:rPr>
          <w:rFonts w:ascii="Book Antiqua" w:hAnsi="Book Antiqua" w:cs="Times New Roman"/>
          <w:color w:val="000000" w:themeColor="text1"/>
          <w:sz w:val="24"/>
          <w:szCs w:val="24"/>
          <w:lang w:val="en-US"/>
        </w:rPr>
        <w:t xml:space="preserve">0.836). </w:t>
      </w:r>
      <w:proofErr w:type="gramStart"/>
      <w:r w:rsidRPr="0083319C">
        <w:rPr>
          <w:rFonts w:ascii="Book Antiqua" w:hAnsi="Book Antiqua" w:cs="Times New Roman"/>
          <w:color w:val="000000" w:themeColor="text1"/>
          <w:sz w:val="24"/>
          <w:szCs w:val="24"/>
          <w:lang w:val="en-US"/>
        </w:rPr>
        <w:t>In particular, analyzing</w:t>
      </w:r>
      <w:proofErr w:type="gramEnd"/>
      <w:r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lastRenderedPageBreak/>
        <w:t>textural features included in the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models, malignant breast lesions had higher entropy and nonuniformity than benign lesions.</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The </w:t>
      </w:r>
      <w:proofErr w:type="spellStart"/>
      <w:r w:rsidRPr="0083319C">
        <w:rPr>
          <w:rFonts w:ascii="Book Antiqua" w:hAnsi="Book Antiqua" w:cs="Times New Roman"/>
          <w:color w:val="000000" w:themeColor="text1"/>
          <w:sz w:val="24"/>
          <w:szCs w:val="24"/>
          <w:lang w:val="en-US"/>
        </w:rPr>
        <w:t>multiview</w:t>
      </w:r>
      <w:proofErr w:type="spellEnd"/>
      <w:r w:rsidRPr="0083319C">
        <w:rPr>
          <w:rFonts w:ascii="Book Antiqua" w:hAnsi="Book Antiqua" w:cs="Times New Roman"/>
          <w:color w:val="000000" w:themeColor="text1"/>
          <w:sz w:val="24"/>
          <w:szCs w:val="24"/>
          <w:lang w:val="en-US"/>
        </w:rPr>
        <w:t xml:space="preserve"> </w:t>
      </w:r>
      <w:proofErr w:type="spellStart"/>
      <w:r w:rsidRPr="0083319C">
        <w:rPr>
          <w:rFonts w:ascii="Book Antiqua" w:hAnsi="Book Antiqua" w:cs="Times New Roman"/>
          <w:color w:val="000000" w:themeColor="text1"/>
          <w:sz w:val="24"/>
          <w:szCs w:val="24"/>
          <w:lang w:val="en-US"/>
        </w:rPr>
        <w:t>IsoSVM</w:t>
      </w:r>
      <w:proofErr w:type="spellEnd"/>
      <w:r w:rsidRPr="0083319C">
        <w:rPr>
          <w:rFonts w:ascii="Book Antiqua" w:hAnsi="Book Antiqua" w:cs="Times New Roman"/>
          <w:color w:val="000000" w:themeColor="text1"/>
          <w:sz w:val="24"/>
          <w:szCs w:val="24"/>
          <w:lang w:val="en-US"/>
        </w:rPr>
        <w:t xml:space="preserve"> (hybrid </w:t>
      </w:r>
      <w:proofErr w:type="spellStart"/>
      <w:r w:rsidRPr="0083319C">
        <w:rPr>
          <w:rFonts w:ascii="Book Antiqua" w:hAnsi="Book Antiqua" w:cs="Times New Roman"/>
          <w:color w:val="000000" w:themeColor="text1"/>
          <w:sz w:val="24"/>
          <w:szCs w:val="24"/>
          <w:lang w:val="en-US"/>
        </w:rPr>
        <w:t>isomap</w:t>
      </w:r>
      <w:proofErr w:type="spellEnd"/>
      <w:r w:rsidRPr="0083319C">
        <w:rPr>
          <w:rFonts w:ascii="Book Antiqua" w:hAnsi="Book Antiqua" w:cs="Times New Roman"/>
          <w:color w:val="000000" w:themeColor="text1"/>
          <w:sz w:val="24"/>
          <w:szCs w:val="24"/>
          <w:lang w:val="en-US"/>
        </w:rPr>
        <w:t xml:space="preserve"> and support vector machine) model applied by Parekh </w:t>
      </w:r>
      <w:r w:rsidR="00603F11" w:rsidRPr="0083319C">
        <w:rPr>
          <w:rFonts w:ascii="Book Antiqua" w:hAnsi="Book Antiqua" w:cs="Times New Roman"/>
          <w:i/>
          <w:color w:val="000000" w:themeColor="text1"/>
          <w:sz w:val="24"/>
          <w:szCs w:val="24"/>
          <w:lang w:val="en-US"/>
        </w:rPr>
        <w:t xml:space="preserve">et </w:t>
      </w:r>
      <w:proofErr w:type="gramStart"/>
      <w:r w:rsidR="00603F11" w:rsidRPr="0083319C">
        <w:rPr>
          <w:rFonts w:ascii="Book Antiqua" w:hAnsi="Book Antiqua" w:cs="Times New Roman"/>
          <w:i/>
          <w:color w:val="000000" w:themeColor="text1"/>
          <w:sz w:val="24"/>
          <w:szCs w:val="24"/>
          <w:lang w:val="en-US"/>
        </w:rPr>
        <w:t>al</w:t>
      </w:r>
      <w:r w:rsidR="001A2F1D" w:rsidRPr="0083319C">
        <w:rPr>
          <w:rFonts w:ascii="Book Antiqua" w:hAnsi="Book Antiqua" w:cs="Times New Roman"/>
          <w:color w:val="000000" w:themeColor="text1"/>
          <w:sz w:val="24"/>
          <w:szCs w:val="24"/>
          <w:vertAlign w:val="superscript"/>
          <w:lang w:val="en-US"/>
        </w:rPr>
        <w:t>[</w:t>
      </w:r>
      <w:proofErr w:type="gramEnd"/>
      <w:r w:rsidR="00FE5B6D" w:rsidRPr="0083319C">
        <w:rPr>
          <w:rFonts w:ascii="Book Antiqua" w:hAnsi="Book Antiqua" w:cs="Times New Roman"/>
          <w:color w:val="000000" w:themeColor="text1"/>
          <w:sz w:val="24"/>
          <w:szCs w:val="24"/>
          <w:vertAlign w:val="superscript"/>
          <w:lang w:val="en-US"/>
        </w:rPr>
        <w:t>20]</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to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features extracted from multipa</w:t>
      </w:r>
      <w:r w:rsidR="00A71775" w:rsidRPr="0083319C">
        <w:rPr>
          <w:rFonts w:ascii="Book Antiqua" w:hAnsi="Book Antiqua" w:cs="Times New Roman"/>
          <w:color w:val="000000" w:themeColor="text1"/>
          <w:sz w:val="24"/>
          <w:szCs w:val="24"/>
          <w:lang w:val="en-US"/>
        </w:rPr>
        <w:t>rametric breast MR imaging at 3</w:t>
      </w:r>
      <w:r w:rsidRPr="0083319C">
        <w:rPr>
          <w:rFonts w:ascii="Book Antiqua" w:hAnsi="Book Antiqua" w:cs="Times New Roman"/>
          <w:color w:val="000000" w:themeColor="text1"/>
          <w:sz w:val="24"/>
          <w:szCs w:val="24"/>
          <w:lang w:val="en-US"/>
        </w:rPr>
        <w:t>T, classified benign and mal</w:t>
      </w:r>
      <w:r w:rsidR="002A732F" w:rsidRPr="0083319C">
        <w:rPr>
          <w:rFonts w:ascii="Book Antiqua" w:hAnsi="Book Antiqua" w:cs="Times New Roman"/>
          <w:color w:val="000000" w:themeColor="text1"/>
          <w:sz w:val="24"/>
          <w:szCs w:val="24"/>
          <w:lang w:val="en-US"/>
        </w:rPr>
        <w:t>ignant breast tumors with an AUROC</w:t>
      </w:r>
      <w:r w:rsidRPr="0083319C">
        <w:rPr>
          <w:rFonts w:ascii="Book Antiqua" w:hAnsi="Book Antiqua" w:cs="Times New Roman"/>
          <w:color w:val="000000" w:themeColor="text1"/>
          <w:sz w:val="24"/>
          <w:szCs w:val="24"/>
          <w:lang w:val="en-US"/>
        </w:rPr>
        <w:t xml:space="preserve"> of 0.91,</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sensitivity of 93%</w:t>
      </w:r>
      <w:r w:rsidR="002A732F" w:rsidRPr="0083319C">
        <w:rPr>
          <w:rFonts w:ascii="Book Antiqua" w:hAnsi="Book Antiqua" w:cs="Times New Roman"/>
          <w:color w:val="000000" w:themeColor="text1"/>
          <w:sz w:val="24"/>
          <w:szCs w:val="24"/>
          <w:lang w:val="en-US"/>
        </w:rPr>
        <w:t>,</w:t>
      </w:r>
      <w:r w:rsidRPr="0083319C">
        <w:rPr>
          <w:rFonts w:ascii="Book Antiqua" w:hAnsi="Book Antiqua" w:cs="Times New Roman"/>
          <w:color w:val="000000" w:themeColor="text1"/>
          <w:sz w:val="24"/>
          <w:szCs w:val="24"/>
          <w:lang w:val="en-US"/>
        </w:rPr>
        <w:t xml:space="preserve"> and specificity of 85%.</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In this study, entropy features maps obtained demonstrated significantly higher entropy for </w:t>
      </w:r>
      <w:r w:rsidR="00A71775" w:rsidRPr="0083319C">
        <w:rPr>
          <w:rFonts w:ascii="Book Antiqua" w:hAnsi="Book Antiqua" w:cs="Times New Roman"/>
          <w:color w:val="000000" w:themeColor="text1"/>
          <w:sz w:val="24"/>
          <w:szCs w:val="24"/>
          <w:lang w:val="en-US"/>
        </w:rPr>
        <w:t>malignant</w:t>
      </w:r>
      <w:r w:rsidRPr="0083319C">
        <w:rPr>
          <w:rFonts w:ascii="Book Antiqua" w:hAnsi="Book Antiqua" w:cs="Times New Roman"/>
          <w:color w:val="000000" w:themeColor="text1"/>
          <w:sz w:val="24"/>
          <w:szCs w:val="24"/>
          <w:lang w:val="en-US"/>
        </w:rPr>
        <w:t xml:space="preserve"> than benign lesions on post contrast DCE-MRI and </w:t>
      </w:r>
      <w:r w:rsidR="002A732F" w:rsidRPr="0083319C">
        <w:rPr>
          <w:rFonts w:ascii="Book Antiqua" w:hAnsi="Book Antiqua" w:cs="Times New Roman"/>
          <w:color w:val="000000" w:themeColor="text1"/>
          <w:sz w:val="24"/>
          <w:szCs w:val="24"/>
          <w:lang w:val="en-US"/>
        </w:rPr>
        <w:t xml:space="preserve">ADC </w:t>
      </w:r>
      <w:proofErr w:type="gramStart"/>
      <w:r w:rsidRPr="0083319C">
        <w:rPr>
          <w:rFonts w:ascii="Book Antiqua" w:hAnsi="Book Antiqua" w:cs="Times New Roman"/>
          <w:color w:val="000000" w:themeColor="text1"/>
          <w:sz w:val="24"/>
          <w:szCs w:val="24"/>
          <w:lang w:val="en-US"/>
        </w:rPr>
        <w:t>maps</w:t>
      </w:r>
      <w:r w:rsidR="002A732F" w:rsidRPr="0083319C">
        <w:rPr>
          <w:rFonts w:ascii="Book Antiqua" w:hAnsi="Book Antiqua" w:cs="Times New Roman"/>
          <w:color w:val="000000" w:themeColor="text1"/>
          <w:sz w:val="24"/>
          <w:szCs w:val="24"/>
          <w:vertAlign w:val="superscript"/>
          <w:lang w:val="en-US"/>
        </w:rPr>
        <w:t>[</w:t>
      </w:r>
      <w:proofErr w:type="gramEnd"/>
      <w:r w:rsidR="002A732F" w:rsidRPr="0083319C">
        <w:rPr>
          <w:rFonts w:ascii="Book Antiqua" w:hAnsi="Book Antiqua" w:cs="Times New Roman"/>
          <w:color w:val="000000" w:themeColor="text1"/>
          <w:sz w:val="24"/>
          <w:szCs w:val="24"/>
          <w:vertAlign w:val="superscript"/>
          <w:lang w:val="en-US"/>
        </w:rPr>
        <w:t>20]</w:t>
      </w:r>
      <w:r w:rsidR="002A732F" w:rsidRPr="0083319C">
        <w:rPr>
          <w:rFonts w:ascii="Book Antiqua" w:hAnsi="Book Antiqua" w:cs="Times New Roman"/>
          <w:color w:val="000000" w:themeColor="text1"/>
          <w:sz w:val="24"/>
          <w:szCs w:val="24"/>
          <w:lang w:val="en-US"/>
        </w:rPr>
        <w:t>. The same authors developed</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a multiparametric imaging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framework for extraction of first and second order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features from multiparametric radiological datasets which </w:t>
      </w:r>
      <w:r w:rsidR="00AE4AE7" w:rsidRPr="0083319C">
        <w:rPr>
          <w:rFonts w:ascii="Book Antiqua" w:hAnsi="Book Antiqua" w:cs="Times New Roman"/>
          <w:color w:val="000000" w:themeColor="text1"/>
          <w:sz w:val="24"/>
          <w:szCs w:val="24"/>
          <w:lang w:val="en-US"/>
        </w:rPr>
        <w:t>provided a 9</w:t>
      </w:r>
      <w:r w:rsidR="001D161E" w:rsidRPr="0083319C">
        <w:rPr>
          <w:rFonts w:ascii="Book Antiqua" w:eastAsia="宋体" w:hAnsi="Book Antiqua" w:cs="Times New Roman"/>
          <w:color w:val="000000" w:themeColor="text1"/>
          <w:sz w:val="24"/>
          <w:szCs w:val="24"/>
          <w:lang w:val="en-US" w:eastAsia="zh-CN"/>
        </w:rPr>
        <w:t>%</w:t>
      </w:r>
      <w:r w:rsidR="00AE4AE7" w:rsidRPr="0083319C">
        <w:rPr>
          <w:rFonts w:ascii="Book Antiqua" w:hAnsi="Book Antiqua" w:cs="Times New Roman"/>
          <w:color w:val="000000" w:themeColor="text1"/>
          <w:sz w:val="24"/>
          <w:szCs w:val="24"/>
          <w:lang w:val="en-US"/>
        </w:rPr>
        <w:t>-</w:t>
      </w:r>
      <w:r w:rsidR="002A732F" w:rsidRPr="0083319C">
        <w:rPr>
          <w:rFonts w:ascii="Book Antiqua" w:hAnsi="Book Antiqua" w:cs="Times New Roman"/>
          <w:color w:val="000000" w:themeColor="text1"/>
          <w:sz w:val="24"/>
          <w:szCs w:val="24"/>
          <w:lang w:val="en-US"/>
        </w:rPr>
        <w:t>28% increase in AUROC</w:t>
      </w:r>
      <w:r w:rsidRPr="0083319C">
        <w:rPr>
          <w:rFonts w:ascii="Book Antiqua" w:hAnsi="Book Antiqua" w:cs="Times New Roman"/>
          <w:color w:val="000000" w:themeColor="text1"/>
          <w:sz w:val="24"/>
          <w:szCs w:val="24"/>
          <w:lang w:val="en-US"/>
        </w:rPr>
        <w:t xml:space="preserve"> over single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parameters. Similar results were reported by </w:t>
      </w:r>
      <w:proofErr w:type="spellStart"/>
      <w:r w:rsidRPr="0083319C">
        <w:rPr>
          <w:rFonts w:ascii="Book Antiqua" w:hAnsi="Book Antiqua" w:cs="Times New Roman"/>
          <w:color w:val="000000" w:themeColor="text1"/>
          <w:sz w:val="24"/>
          <w:szCs w:val="24"/>
          <w:lang w:val="en-US"/>
        </w:rPr>
        <w:t>Bhooshan</w:t>
      </w:r>
      <w:proofErr w:type="spellEnd"/>
      <w:r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1D161E" w:rsidRPr="0083319C">
        <w:rPr>
          <w:rFonts w:ascii="Book Antiqua" w:hAnsi="Book Antiqua" w:cs="Times New Roman"/>
          <w:color w:val="000000" w:themeColor="text1"/>
          <w:sz w:val="24"/>
          <w:szCs w:val="24"/>
          <w:vertAlign w:val="superscript"/>
          <w:lang w:val="en-US"/>
        </w:rPr>
        <w:t>[</w:t>
      </w:r>
      <w:proofErr w:type="gramEnd"/>
      <w:r w:rsidR="001D161E" w:rsidRPr="0083319C">
        <w:rPr>
          <w:rFonts w:ascii="Book Antiqua" w:hAnsi="Book Antiqua" w:cs="Times New Roman"/>
          <w:color w:val="000000" w:themeColor="text1"/>
          <w:sz w:val="24"/>
          <w:szCs w:val="24"/>
          <w:vertAlign w:val="superscript"/>
          <w:lang w:val="en-US"/>
        </w:rPr>
        <w:t>21]</w:t>
      </w:r>
      <w:r w:rsidRPr="0083319C">
        <w:rPr>
          <w:rFonts w:ascii="Book Antiqua" w:hAnsi="Book Antiqua" w:cs="Times New Roman"/>
          <w:color w:val="000000" w:themeColor="text1"/>
          <w:sz w:val="24"/>
          <w:szCs w:val="24"/>
          <w:lang w:val="en-US"/>
        </w:rPr>
        <w:t>, who</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found the better </w:t>
      </w:r>
      <w:r w:rsidR="00A71775" w:rsidRPr="0083319C">
        <w:rPr>
          <w:rFonts w:ascii="Book Antiqua" w:hAnsi="Book Antiqua" w:cs="Times New Roman"/>
          <w:color w:val="000000" w:themeColor="text1"/>
          <w:sz w:val="24"/>
          <w:szCs w:val="24"/>
          <w:lang w:val="en-US"/>
        </w:rPr>
        <w:t>performance</w:t>
      </w:r>
      <w:r w:rsidRPr="0083319C">
        <w:rPr>
          <w:rFonts w:ascii="Book Antiqua" w:hAnsi="Book Antiqua" w:cs="Times New Roman"/>
          <w:color w:val="000000" w:themeColor="text1"/>
          <w:sz w:val="24"/>
          <w:szCs w:val="24"/>
          <w:lang w:val="en-US"/>
        </w:rPr>
        <w:t xml:space="preserve"> applying a multiparametric feat</w:t>
      </w:r>
      <w:r w:rsidR="00A71775" w:rsidRPr="0083319C">
        <w:rPr>
          <w:rFonts w:ascii="Book Antiqua" w:hAnsi="Book Antiqua" w:cs="Times New Roman"/>
          <w:color w:val="000000" w:themeColor="text1"/>
          <w:sz w:val="24"/>
          <w:szCs w:val="24"/>
          <w:lang w:val="en-US"/>
        </w:rPr>
        <w:t xml:space="preserve">ure vector, with T2-weighted MRI </w:t>
      </w:r>
      <w:r w:rsidRPr="0083319C">
        <w:rPr>
          <w:rFonts w:ascii="Book Antiqua" w:hAnsi="Book Antiqua" w:cs="Times New Roman"/>
          <w:color w:val="000000" w:themeColor="text1"/>
          <w:sz w:val="24"/>
          <w:szCs w:val="24"/>
          <w:lang w:val="en-US"/>
        </w:rPr>
        <w:t xml:space="preserve">textural features added to DCE-MRI kinetic ones. </w:t>
      </w:r>
    </w:p>
    <w:p w14:paraId="3E84A81E" w14:textId="77777777" w:rsidR="00E73346" w:rsidRPr="0083319C" w:rsidRDefault="00625FF3" w:rsidP="0083319C">
      <w:pPr>
        <w:widowControl w:val="0"/>
        <w:autoSpaceDE w:val="0"/>
        <w:autoSpaceDN w:val="0"/>
        <w:adjustRightInd w:val="0"/>
        <w:snapToGrid w:val="0"/>
        <w:spacing w:after="0" w:line="360" w:lineRule="auto"/>
        <w:ind w:rightChars="190" w:right="418" w:firstLine="70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features extracted from unenhanced MRI sequences</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were also</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evaluated for the prediction of malignancies. In</w:t>
      </w:r>
      <w:r w:rsidR="00603F11" w:rsidRPr="0083319C">
        <w:rPr>
          <w:rFonts w:ascii="Book Antiqua" w:hAnsi="Book Antiqua" w:cs="Times New Roman"/>
          <w:color w:val="000000" w:themeColor="text1"/>
          <w:sz w:val="24"/>
          <w:szCs w:val="24"/>
          <w:lang w:val="en-US"/>
        </w:rPr>
        <w:t xml:space="preserve"> the study of </w:t>
      </w:r>
      <w:proofErr w:type="spellStart"/>
      <w:r w:rsidR="00603F11" w:rsidRPr="0083319C">
        <w:rPr>
          <w:rFonts w:ascii="Book Antiqua" w:hAnsi="Book Antiqua" w:cs="Times New Roman"/>
          <w:color w:val="000000" w:themeColor="text1"/>
          <w:sz w:val="24"/>
          <w:szCs w:val="24"/>
          <w:lang w:val="en-US"/>
        </w:rPr>
        <w:t>Bickelhaupt</w:t>
      </w:r>
      <w:proofErr w:type="spellEnd"/>
      <w:r w:rsidR="00603F11" w:rsidRPr="0083319C">
        <w:rPr>
          <w:rFonts w:ascii="Book Antiqua" w:hAnsi="Book Antiqua" w:cs="Times New Roman"/>
          <w:color w:val="000000" w:themeColor="text1"/>
          <w:sz w:val="24"/>
          <w:szCs w:val="24"/>
          <w:lang w:val="en-US"/>
        </w:rPr>
        <w:t xml:space="preserve"> </w:t>
      </w:r>
      <w:r w:rsidR="00603F11" w:rsidRPr="0083319C">
        <w:rPr>
          <w:rFonts w:ascii="Book Antiqua" w:hAnsi="Book Antiqua" w:cs="Times New Roman"/>
          <w:i/>
          <w:color w:val="000000" w:themeColor="text1"/>
          <w:sz w:val="24"/>
          <w:szCs w:val="24"/>
          <w:lang w:val="en-US"/>
        </w:rPr>
        <w:t>et al</w:t>
      </w:r>
      <w:r w:rsidR="00FE5B6D" w:rsidRPr="0083319C">
        <w:rPr>
          <w:rFonts w:ascii="Book Antiqua" w:hAnsi="Book Antiqua" w:cs="Times New Roman"/>
          <w:color w:val="000000" w:themeColor="text1"/>
          <w:sz w:val="24"/>
          <w:szCs w:val="24"/>
          <w:vertAlign w:val="superscript"/>
          <w:lang w:val="en-US"/>
        </w:rPr>
        <w:t>[22]</w:t>
      </w:r>
      <w:r w:rsidR="000539B6"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an unenhanced, abbreviated </w:t>
      </w:r>
      <w:r w:rsidR="00AE4AE7" w:rsidRPr="0083319C">
        <w:rPr>
          <w:rFonts w:ascii="Book Antiqua" w:hAnsi="Book Antiqua" w:cs="Times New Roman"/>
          <w:color w:val="000000" w:themeColor="text1"/>
          <w:sz w:val="24"/>
          <w:szCs w:val="24"/>
          <w:lang w:val="en-US"/>
        </w:rPr>
        <w:t>DWI</w:t>
      </w:r>
      <w:r w:rsidRPr="0083319C">
        <w:rPr>
          <w:rFonts w:ascii="Book Antiqua" w:hAnsi="Book Antiqua" w:cs="Times New Roman"/>
          <w:color w:val="000000" w:themeColor="text1"/>
          <w:sz w:val="24"/>
          <w:szCs w:val="24"/>
          <w:lang w:val="en-US"/>
        </w:rPr>
        <w:t xml:space="preserve"> </w:t>
      </w:r>
      <w:r w:rsidR="00AE4AE7" w:rsidRPr="0083319C">
        <w:rPr>
          <w:rFonts w:ascii="Book Antiqua" w:hAnsi="Book Antiqua" w:cs="Times New Roman"/>
          <w:color w:val="000000" w:themeColor="text1"/>
          <w:sz w:val="24"/>
          <w:szCs w:val="24"/>
          <w:lang w:val="en-US"/>
        </w:rPr>
        <w:t>protocol (</w:t>
      </w:r>
      <w:proofErr w:type="spellStart"/>
      <w:r w:rsidR="00AE4AE7" w:rsidRPr="0083319C">
        <w:rPr>
          <w:rFonts w:ascii="Book Antiqua" w:hAnsi="Book Antiqua" w:cs="Times New Roman"/>
          <w:color w:val="000000" w:themeColor="text1"/>
          <w:sz w:val="24"/>
          <w:szCs w:val="24"/>
          <w:lang w:val="en-US"/>
        </w:rPr>
        <w:t>ueMRI</w:t>
      </w:r>
      <w:proofErr w:type="spellEnd"/>
      <w:r w:rsidR="00AE4AE7" w:rsidRPr="0083319C">
        <w:rPr>
          <w:rFonts w:ascii="Book Antiqua" w:hAnsi="Book Antiqua" w:cs="Times New Roman"/>
          <w:color w:val="000000" w:themeColor="text1"/>
          <w:sz w:val="24"/>
          <w:szCs w:val="24"/>
          <w:lang w:val="en-US"/>
        </w:rPr>
        <w:t>), including T2-weighted</w:t>
      </w:r>
      <w:r w:rsidRPr="0083319C">
        <w:rPr>
          <w:rFonts w:ascii="Book Antiqua" w:hAnsi="Book Antiqua" w:cs="Times New Roman"/>
          <w:color w:val="000000" w:themeColor="text1"/>
          <w:sz w:val="24"/>
          <w:szCs w:val="24"/>
          <w:lang w:val="en-US"/>
        </w:rPr>
        <w:t>, DWI</w:t>
      </w:r>
      <w:r w:rsidR="00AE4AE7" w:rsidRPr="0083319C">
        <w:rPr>
          <w:rFonts w:ascii="Book Antiqua" w:hAnsi="Book Antiqua" w:cs="Times New Roman"/>
          <w:color w:val="000000" w:themeColor="text1"/>
          <w:sz w:val="24"/>
          <w:szCs w:val="24"/>
          <w:lang w:val="en-US"/>
        </w:rPr>
        <w:t>,</w:t>
      </w:r>
      <w:r w:rsidRPr="0083319C">
        <w:rPr>
          <w:rFonts w:ascii="Book Antiqua" w:hAnsi="Book Antiqua" w:cs="Times New Roman"/>
          <w:color w:val="000000" w:themeColor="text1"/>
          <w:sz w:val="24"/>
          <w:szCs w:val="24"/>
          <w:lang w:val="en-US"/>
        </w:rPr>
        <w:t xml:space="preserve"> </w:t>
      </w:r>
      <w:r w:rsidR="00E73346" w:rsidRPr="0083319C">
        <w:rPr>
          <w:rFonts w:ascii="Book Antiqua" w:hAnsi="Book Antiqua" w:cs="Times New Roman"/>
          <w:color w:val="000000" w:themeColor="text1"/>
          <w:sz w:val="24"/>
          <w:szCs w:val="24"/>
          <w:lang w:val="en-US"/>
        </w:rPr>
        <w:t>DWI with background suppression</w:t>
      </w:r>
      <w:r w:rsidRPr="0083319C">
        <w:rPr>
          <w:rFonts w:ascii="Book Antiqua" w:hAnsi="Book Antiqua" w:cs="Times New Roman"/>
          <w:color w:val="000000" w:themeColor="text1"/>
          <w:sz w:val="24"/>
          <w:szCs w:val="24"/>
          <w:lang w:val="en-US"/>
        </w:rPr>
        <w:t xml:space="preserve"> sequences</w:t>
      </w:r>
      <w:r w:rsidR="00AE4AE7" w:rsidRPr="0083319C">
        <w:rPr>
          <w:rFonts w:ascii="Book Antiqua" w:hAnsi="Book Antiqua" w:cs="Times New Roman"/>
          <w:color w:val="000000" w:themeColor="text1"/>
          <w:sz w:val="24"/>
          <w:szCs w:val="24"/>
          <w:lang w:val="en-US"/>
        </w:rPr>
        <w:t>,</w:t>
      </w:r>
      <w:r w:rsidRPr="0083319C">
        <w:rPr>
          <w:rFonts w:ascii="Book Antiqua" w:hAnsi="Book Antiqua" w:cs="Times New Roman"/>
          <w:color w:val="000000" w:themeColor="text1"/>
          <w:sz w:val="24"/>
          <w:szCs w:val="24"/>
          <w:lang w:val="en-US"/>
        </w:rPr>
        <w:t xml:space="preserve"> and corresponding ADC maps, was used to test thre</w:t>
      </w:r>
      <w:r w:rsidR="00AE4AE7" w:rsidRPr="0083319C">
        <w:rPr>
          <w:rFonts w:ascii="Book Antiqua" w:hAnsi="Book Antiqua" w:cs="Times New Roman"/>
          <w:color w:val="000000" w:themeColor="text1"/>
          <w:sz w:val="24"/>
          <w:szCs w:val="24"/>
          <w:lang w:val="en-US"/>
        </w:rPr>
        <w:t xml:space="preserve">e machine learning classifiers including </w:t>
      </w:r>
      <w:r w:rsidRPr="0083319C">
        <w:rPr>
          <w:rFonts w:ascii="Book Antiqua" w:hAnsi="Book Antiqua" w:cs="Times New Roman"/>
          <w:color w:val="000000" w:themeColor="text1"/>
          <w:sz w:val="24"/>
          <w:szCs w:val="24"/>
          <w:lang w:val="en-US"/>
        </w:rPr>
        <w:t>univariate mean ADC model, unconstrained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model, constrained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model with mandatory inclusion of mean ADC. The last two</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radiomics classifiers were found</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to be able to distinguish benign from malignant lesions more accurately (</w:t>
      </w:r>
      <w:r w:rsidR="00AE4AE7" w:rsidRPr="0083319C">
        <w:rPr>
          <w:rFonts w:ascii="Book Antiqua" w:hAnsi="Book Antiqua" w:cs="Times New Roman"/>
          <w:color w:val="000000" w:themeColor="text1"/>
          <w:sz w:val="24"/>
          <w:szCs w:val="24"/>
          <w:lang w:val="en-US"/>
        </w:rPr>
        <w:t>AUROC</w:t>
      </w:r>
      <w:r w:rsidRPr="0083319C">
        <w:rPr>
          <w:rFonts w:ascii="Book Antiqua" w:hAnsi="Book Antiqua" w:cs="Times New Roman"/>
          <w:color w:val="000000" w:themeColor="text1"/>
          <w:sz w:val="24"/>
          <w:szCs w:val="24"/>
          <w:lang w:val="en-US"/>
        </w:rPr>
        <w:t xml:space="preserve"> of 0.842 and 0.851) than the mean ADC parameter alone (</w:t>
      </w:r>
      <w:r w:rsidR="00AE4AE7" w:rsidRPr="0083319C">
        <w:rPr>
          <w:rFonts w:ascii="Book Antiqua" w:hAnsi="Book Antiqua" w:cs="Times New Roman"/>
          <w:color w:val="000000" w:themeColor="text1"/>
          <w:sz w:val="24"/>
          <w:szCs w:val="24"/>
          <w:lang w:val="en-US"/>
        </w:rPr>
        <w:t>AUROC</w:t>
      </w:r>
      <w:r w:rsidRPr="0083319C">
        <w:rPr>
          <w:rFonts w:ascii="Book Antiqua" w:hAnsi="Book Antiqua" w:cs="Times New Roman"/>
          <w:color w:val="000000" w:themeColor="text1"/>
          <w:sz w:val="24"/>
          <w:szCs w:val="24"/>
          <w:lang w:val="en-US"/>
        </w:rPr>
        <w:t xml:space="preserve"> of </w:t>
      </w:r>
      <w:proofErr w:type="gramStart"/>
      <w:r w:rsidRPr="0083319C">
        <w:rPr>
          <w:rFonts w:ascii="Book Antiqua" w:hAnsi="Book Antiqua" w:cs="Times New Roman"/>
          <w:color w:val="000000" w:themeColor="text1"/>
          <w:sz w:val="24"/>
          <w:szCs w:val="24"/>
          <w:lang w:val="en-US"/>
        </w:rPr>
        <w:t>0.774)</w:t>
      </w:r>
      <w:r w:rsidR="00AE4AE7" w:rsidRPr="0083319C">
        <w:rPr>
          <w:rFonts w:ascii="Book Antiqua" w:hAnsi="Book Antiqua" w:cs="Times New Roman"/>
          <w:color w:val="000000" w:themeColor="text1"/>
          <w:sz w:val="24"/>
          <w:szCs w:val="24"/>
          <w:vertAlign w:val="superscript"/>
          <w:lang w:val="en-US"/>
        </w:rPr>
        <w:t>[</w:t>
      </w:r>
      <w:proofErr w:type="gramEnd"/>
      <w:r w:rsidR="00AE4AE7" w:rsidRPr="0083319C">
        <w:rPr>
          <w:rFonts w:ascii="Book Antiqua" w:hAnsi="Book Antiqua" w:cs="Times New Roman"/>
          <w:color w:val="000000" w:themeColor="text1"/>
          <w:sz w:val="24"/>
          <w:szCs w:val="24"/>
          <w:vertAlign w:val="superscript"/>
          <w:lang w:val="en-US"/>
        </w:rPr>
        <w:t>22]</w:t>
      </w:r>
      <w:r w:rsidRPr="0083319C">
        <w:rPr>
          <w:rFonts w:ascii="Book Antiqua" w:hAnsi="Book Antiqua" w:cs="Times New Roman"/>
          <w:color w:val="000000" w:themeColor="text1"/>
          <w:sz w:val="24"/>
          <w:szCs w:val="24"/>
          <w:lang w:val="en-US"/>
        </w:rPr>
        <w:t xml:space="preserve">. </w:t>
      </w:r>
      <w:r w:rsidR="00A71775" w:rsidRPr="0083319C">
        <w:rPr>
          <w:rFonts w:ascii="Book Antiqua" w:hAnsi="Book Antiqua" w:cs="Times New Roman"/>
          <w:color w:val="000000" w:themeColor="text1"/>
          <w:sz w:val="24"/>
          <w:szCs w:val="24"/>
          <w:lang w:val="en-US"/>
        </w:rPr>
        <w:t>Nevertheless,</w:t>
      </w:r>
      <w:r w:rsidRPr="0083319C">
        <w:rPr>
          <w:rFonts w:ascii="Book Antiqua" w:hAnsi="Book Antiqua" w:cs="Times New Roman"/>
          <w:color w:val="000000" w:themeColor="text1"/>
          <w:sz w:val="24"/>
          <w:szCs w:val="24"/>
          <w:lang w:val="en-US"/>
        </w:rPr>
        <w:t xml:space="preserve"> the performance remained lower than that of the experienced breast radiologist </w:t>
      </w:r>
      <w:r w:rsidR="009114D6" w:rsidRPr="0083319C">
        <w:rPr>
          <w:rFonts w:ascii="Book Antiqua" w:hAnsi="Book Antiqua" w:cs="Times New Roman"/>
          <w:color w:val="000000" w:themeColor="text1"/>
          <w:sz w:val="24"/>
          <w:szCs w:val="24"/>
          <w:lang w:val="en-US"/>
        </w:rPr>
        <w:t xml:space="preserve">using standard DCE-MRI </w:t>
      </w:r>
      <w:proofErr w:type="gramStart"/>
      <w:r w:rsidR="009114D6" w:rsidRPr="0083319C">
        <w:rPr>
          <w:rFonts w:ascii="Book Antiqua" w:hAnsi="Book Antiqua" w:cs="Times New Roman"/>
          <w:color w:val="000000" w:themeColor="text1"/>
          <w:sz w:val="24"/>
          <w:szCs w:val="24"/>
          <w:lang w:val="en-US"/>
        </w:rPr>
        <w:t>protocol</w:t>
      </w:r>
      <w:r w:rsidR="000539B6" w:rsidRPr="0083319C">
        <w:rPr>
          <w:rFonts w:ascii="Book Antiqua" w:hAnsi="Book Antiqua" w:cs="Times New Roman"/>
          <w:color w:val="000000" w:themeColor="text1"/>
          <w:sz w:val="24"/>
          <w:szCs w:val="24"/>
          <w:vertAlign w:val="superscript"/>
          <w:lang w:val="en-US"/>
        </w:rPr>
        <w:t>[</w:t>
      </w:r>
      <w:proofErr w:type="gramEnd"/>
      <w:r w:rsidR="000539B6" w:rsidRPr="0083319C">
        <w:rPr>
          <w:rFonts w:ascii="Book Antiqua" w:hAnsi="Book Antiqua" w:cs="Times New Roman"/>
          <w:color w:val="000000" w:themeColor="text1"/>
          <w:sz w:val="24"/>
          <w:szCs w:val="24"/>
          <w:vertAlign w:val="superscript"/>
          <w:lang w:val="en-US"/>
        </w:rPr>
        <w:t>22]</w:t>
      </w:r>
      <w:r w:rsidRPr="0083319C">
        <w:rPr>
          <w:rFonts w:ascii="Book Antiqua" w:hAnsi="Book Antiqua" w:cs="Times New Roman"/>
          <w:color w:val="000000" w:themeColor="text1"/>
          <w:sz w:val="24"/>
          <w:szCs w:val="24"/>
          <w:lang w:val="en-US"/>
        </w:rPr>
        <w:t>. ADC radiomic</w:t>
      </w:r>
      <w:r w:rsidR="00AE4AE7"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features reflect the heterogeneity of diffusion in tumors, relative to the cell density and the microenvironment distribution ins</w:t>
      </w:r>
      <w:r w:rsidR="00B75E0C" w:rsidRPr="0083319C">
        <w:rPr>
          <w:rFonts w:ascii="Book Antiqua" w:hAnsi="Book Antiqua" w:cs="Times New Roman"/>
          <w:color w:val="000000" w:themeColor="text1"/>
          <w:sz w:val="24"/>
          <w:szCs w:val="24"/>
          <w:lang w:val="en-US"/>
        </w:rPr>
        <w:t xml:space="preserve">ide the lesion. Hu </w:t>
      </w:r>
      <w:r w:rsidR="00B75E0C" w:rsidRPr="0083319C">
        <w:rPr>
          <w:rFonts w:ascii="Book Antiqua" w:hAnsi="Book Antiqua" w:cs="Times New Roman"/>
          <w:i/>
          <w:color w:val="000000" w:themeColor="text1"/>
          <w:sz w:val="24"/>
          <w:szCs w:val="24"/>
          <w:lang w:val="en-US"/>
        </w:rPr>
        <w:t xml:space="preserve">et </w:t>
      </w:r>
      <w:proofErr w:type="gramStart"/>
      <w:r w:rsidR="00B75E0C" w:rsidRPr="0083319C">
        <w:rPr>
          <w:rFonts w:ascii="Book Antiqua" w:hAnsi="Book Antiqua" w:cs="Times New Roman"/>
          <w:i/>
          <w:color w:val="000000" w:themeColor="text1"/>
          <w:sz w:val="24"/>
          <w:szCs w:val="24"/>
          <w:lang w:val="en-US"/>
        </w:rPr>
        <w:t>al</w:t>
      </w:r>
      <w:r w:rsidR="00FE5B6D" w:rsidRPr="0083319C">
        <w:rPr>
          <w:rFonts w:ascii="Book Antiqua" w:hAnsi="Book Antiqua" w:cs="Times New Roman"/>
          <w:color w:val="000000" w:themeColor="text1"/>
          <w:sz w:val="24"/>
          <w:szCs w:val="24"/>
          <w:vertAlign w:val="superscript"/>
          <w:lang w:val="en-US"/>
        </w:rPr>
        <w:t>[</w:t>
      </w:r>
      <w:proofErr w:type="gramEnd"/>
      <w:r w:rsidR="00FE5B6D" w:rsidRPr="0083319C">
        <w:rPr>
          <w:rFonts w:ascii="Book Antiqua" w:hAnsi="Book Antiqua" w:cs="Times New Roman"/>
          <w:color w:val="000000" w:themeColor="text1"/>
          <w:sz w:val="24"/>
          <w:szCs w:val="24"/>
          <w:vertAlign w:val="superscript"/>
          <w:lang w:val="en-US"/>
        </w:rPr>
        <w:t>23]</w:t>
      </w:r>
      <w:r w:rsidR="00FE5B6D"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found</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that ADC radiomic</w:t>
      </w:r>
      <w:r w:rsidR="00AE4AE7"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score</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was more </w:t>
      </w:r>
      <w:r w:rsidR="00A71775" w:rsidRPr="0083319C">
        <w:rPr>
          <w:rFonts w:ascii="Book Antiqua" w:hAnsi="Book Antiqua" w:cs="Times New Roman"/>
          <w:color w:val="000000" w:themeColor="text1"/>
          <w:sz w:val="24"/>
          <w:szCs w:val="24"/>
          <w:lang w:val="en-US"/>
        </w:rPr>
        <w:t>accurate</w:t>
      </w:r>
      <w:r w:rsidRPr="0083319C">
        <w:rPr>
          <w:rFonts w:ascii="Book Antiqua" w:hAnsi="Book Antiqua" w:cs="Times New Roman"/>
          <w:color w:val="000000" w:themeColor="text1"/>
          <w:sz w:val="24"/>
          <w:szCs w:val="24"/>
          <w:lang w:val="en-US"/>
        </w:rPr>
        <w:t xml:space="preserve"> than ADC values alone and they developed a prediction model based on ADC radiomics, pharmacokinetics and clinical features, which showed good diagnostic </w:t>
      </w:r>
      <w:r w:rsidR="00A71775" w:rsidRPr="0083319C">
        <w:rPr>
          <w:rFonts w:ascii="Book Antiqua" w:hAnsi="Book Antiqua" w:cs="Times New Roman"/>
          <w:color w:val="000000" w:themeColor="text1"/>
          <w:sz w:val="24"/>
          <w:szCs w:val="24"/>
          <w:lang w:val="en-US"/>
        </w:rPr>
        <w:t>performance</w:t>
      </w:r>
      <w:r w:rsidRPr="0083319C">
        <w:rPr>
          <w:rFonts w:ascii="Book Antiqua" w:hAnsi="Book Antiqua" w:cs="Times New Roman"/>
          <w:color w:val="000000" w:themeColor="text1"/>
          <w:sz w:val="24"/>
          <w:szCs w:val="24"/>
          <w:lang w:val="en-US"/>
        </w:rPr>
        <w:t xml:space="preserve"> in differentiating benign and malignant lesions classified </w:t>
      </w:r>
      <w:r w:rsidR="00AE4AE7" w:rsidRPr="0083319C">
        <w:rPr>
          <w:rFonts w:ascii="Book Antiqua" w:hAnsi="Book Antiqua" w:cs="Times New Roman"/>
          <w:color w:val="000000" w:themeColor="text1"/>
          <w:sz w:val="24"/>
          <w:szCs w:val="24"/>
          <w:lang w:val="en-US"/>
        </w:rPr>
        <w:t xml:space="preserve">as </w:t>
      </w:r>
      <w:r w:rsidRPr="0083319C">
        <w:rPr>
          <w:rFonts w:ascii="Book Antiqua" w:hAnsi="Book Antiqua" w:cs="Times New Roman"/>
          <w:color w:val="000000" w:themeColor="text1"/>
          <w:sz w:val="24"/>
          <w:szCs w:val="24"/>
          <w:lang w:val="en-US"/>
        </w:rPr>
        <w:t>BI-RADS 4.</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A radiomics model based on kurtosis diffusion-weighted imaging</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was</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evaluated by </w:t>
      </w:r>
      <w:proofErr w:type="spellStart"/>
      <w:r w:rsidRPr="0083319C">
        <w:rPr>
          <w:rFonts w:ascii="Book Antiqua" w:hAnsi="Book Antiqua" w:cs="Times New Roman"/>
          <w:color w:val="000000" w:themeColor="text1"/>
          <w:sz w:val="24"/>
          <w:szCs w:val="24"/>
          <w:lang w:val="en-US"/>
        </w:rPr>
        <w:t>Bickelha</w:t>
      </w:r>
      <w:r w:rsidR="00603F11" w:rsidRPr="0083319C">
        <w:rPr>
          <w:rFonts w:ascii="Book Antiqua" w:hAnsi="Book Antiqua" w:cs="Times New Roman"/>
          <w:color w:val="000000" w:themeColor="text1"/>
          <w:sz w:val="24"/>
          <w:szCs w:val="24"/>
          <w:lang w:val="en-US"/>
        </w:rPr>
        <w:t>upt</w:t>
      </w:r>
      <w:proofErr w:type="spellEnd"/>
      <w:r w:rsidR="00603F11" w:rsidRPr="0083319C">
        <w:rPr>
          <w:rFonts w:ascii="Book Antiqua" w:hAnsi="Book Antiqua" w:cs="Times New Roman"/>
          <w:color w:val="000000" w:themeColor="text1"/>
          <w:sz w:val="24"/>
          <w:szCs w:val="24"/>
          <w:lang w:val="en-US"/>
        </w:rPr>
        <w:t xml:space="preserve"> </w:t>
      </w:r>
      <w:r w:rsidR="00603F11" w:rsidRPr="0083319C">
        <w:rPr>
          <w:rFonts w:ascii="Book Antiqua" w:hAnsi="Book Antiqua" w:cs="Times New Roman"/>
          <w:i/>
          <w:color w:val="000000" w:themeColor="text1"/>
          <w:sz w:val="24"/>
          <w:szCs w:val="24"/>
          <w:lang w:val="en-US"/>
        </w:rPr>
        <w:t>et al</w:t>
      </w:r>
      <w:r w:rsidR="00815581" w:rsidRPr="0083319C">
        <w:rPr>
          <w:rFonts w:ascii="Book Antiqua" w:hAnsi="Book Antiqua" w:cs="Times New Roman"/>
          <w:color w:val="000000" w:themeColor="text1"/>
          <w:sz w:val="24"/>
          <w:szCs w:val="24"/>
          <w:vertAlign w:val="superscript"/>
          <w:lang w:val="en-US"/>
        </w:rPr>
        <w:t>[24]</w:t>
      </w:r>
      <w:r w:rsidR="00CF436B" w:rsidRPr="0083319C">
        <w:rPr>
          <w:rFonts w:ascii="Book Antiqua" w:hAnsi="Book Antiqua" w:cs="Times New Roman"/>
          <w:i/>
          <w:color w:val="000000" w:themeColor="text1"/>
          <w:sz w:val="24"/>
          <w:szCs w:val="24"/>
          <w:lang w:val="en-US"/>
        </w:rPr>
        <w:t xml:space="preserve"> </w:t>
      </w:r>
      <w:r w:rsidRPr="0083319C">
        <w:rPr>
          <w:rFonts w:ascii="Book Antiqua" w:hAnsi="Book Antiqua" w:cs="Times New Roman"/>
          <w:color w:val="000000" w:themeColor="text1"/>
          <w:sz w:val="24"/>
          <w:szCs w:val="24"/>
          <w:lang w:val="en-US"/>
        </w:rPr>
        <w:t>who conducted a multicentric and prospective study</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on BI-RADS 4 an</w:t>
      </w:r>
      <w:r w:rsidR="00AE4AE7" w:rsidRPr="0083319C">
        <w:rPr>
          <w:rFonts w:ascii="Book Antiqua" w:hAnsi="Book Antiqua" w:cs="Times New Roman"/>
          <w:color w:val="000000" w:themeColor="text1"/>
          <w:sz w:val="24"/>
          <w:szCs w:val="24"/>
          <w:lang w:val="en-US"/>
        </w:rPr>
        <w:t>d</w:t>
      </w:r>
      <w:r w:rsidRPr="0083319C">
        <w:rPr>
          <w:rFonts w:ascii="Book Antiqua" w:hAnsi="Book Antiqua" w:cs="Times New Roman"/>
          <w:color w:val="000000" w:themeColor="text1"/>
          <w:sz w:val="24"/>
          <w:szCs w:val="24"/>
          <w:lang w:val="en-US"/>
        </w:rPr>
        <w:t xml:space="preserve"> 5 lesions,</w:t>
      </w:r>
      <w:r w:rsidRPr="0083319C">
        <w:rPr>
          <w:rFonts w:ascii="Book Antiqua" w:hAnsi="Book Antiqua" w:cs="Times New Roman"/>
          <w:color w:val="000000" w:themeColor="text1"/>
          <w:sz w:val="24"/>
          <w:szCs w:val="24"/>
          <w:lang w:val="en-US" w:eastAsia="it-IT"/>
        </w:rPr>
        <w:t xml:space="preserve"> </w:t>
      </w:r>
      <w:r w:rsidR="00A71775" w:rsidRPr="0083319C">
        <w:rPr>
          <w:rFonts w:ascii="Book Antiqua" w:hAnsi="Book Antiqua" w:cs="Times New Roman"/>
          <w:color w:val="000000" w:themeColor="text1"/>
          <w:sz w:val="24"/>
          <w:szCs w:val="24"/>
          <w:lang w:val="en-US"/>
        </w:rPr>
        <w:t xml:space="preserve">by using MRI scanners </w:t>
      </w:r>
      <w:r w:rsidRPr="0083319C">
        <w:rPr>
          <w:rFonts w:ascii="Book Antiqua" w:hAnsi="Book Antiqua" w:cs="Times New Roman"/>
          <w:color w:val="000000" w:themeColor="text1"/>
          <w:sz w:val="24"/>
          <w:szCs w:val="24"/>
          <w:lang w:val="en-US"/>
        </w:rPr>
        <w:t xml:space="preserve">from different vendors, showing reliable results, with a real </w:t>
      </w:r>
      <w:r w:rsidRPr="0083319C">
        <w:rPr>
          <w:rFonts w:ascii="Book Antiqua" w:hAnsi="Book Antiqua" w:cs="Times New Roman"/>
          <w:color w:val="000000" w:themeColor="text1"/>
          <w:sz w:val="24"/>
          <w:szCs w:val="24"/>
          <w:lang w:val="en-US"/>
        </w:rPr>
        <w:lastRenderedPageBreak/>
        <w:t xml:space="preserve">benefit for BI-RADS 4a and 4b breast lesions. </w:t>
      </w:r>
    </w:p>
    <w:p w14:paraId="51D8AE52" w14:textId="77777777" w:rsidR="00E73346" w:rsidRPr="0083319C" w:rsidRDefault="00625FF3" w:rsidP="000C63EC">
      <w:pPr>
        <w:widowControl w:val="0"/>
        <w:autoSpaceDE w:val="0"/>
        <w:autoSpaceDN w:val="0"/>
        <w:adjustRightInd w:val="0"/>
        <w:snapToGrid w:val="0"/>
        <w:spacing w:after="0" w:line="360" w:lineRule="auto"/>
        <w:ind w:rightChars="190" w:right="418" w:firstLineChars="100" w:firstLine="240"/>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Finally, mo</w:t>
      </w:r>
      <w:r w:rsidR="00AE4AE7" w:rsidRPr="0083319C">
        <w:rPr>
          <w:rFonts w:ascii="Book Antiqua" w:hAnsi="Book Antiqua" w:cs="Times New Roman"/>
          <w:color w:val="000000" w:themeColor="text1"/>
          <w:sz w:val="24"/>
          <w:szCs w:val="24"/>
          <w:lang w:val="en-US"/>
        </w:rPr>
        <w:t>re recent studies are using DCE-</w:t>
      </w:r>
      <w:r w:rsidRPr="0083319C">
        <w:rPr>
          <w:rFonts w:ascii="Book Antiqua" w:hAnsi="Book Antiqua" w:cs="Times New Roman"/>
          <w:color w:val="000000" w:themeColor="text1"/>
          <w:sz w:val="24"/>
          <w:szCs w:val="24"/>
          <w:lang w:val="en-US"/>
        </w:rPr>
        <w:t xml:space="preserve">MRI focusing their attention on </w:t>
      </w:r>
      <w:proofErr w:type="spellStart"/>
      <w:r w:rsidRPr="0083319C">
        <w:rPr>
          <w:rFonts w:ascii="Book Antiqua" w:hAnsi="Book Antiqua" w:cs="Times New Roman"/>
          <w:color w:val="000000" w:themeColor="text1"/>
          <w:sz w:val="24"/>
          <w:szCs w:val="24"/>
          <w:lang w:val="en-US"/>
        </w:rPr>
        <w:t>peritumour</w:t>
      </w:r>
      <w:r w:rsidR="00A71775" w:rsidRPr="0083319C">
        <w:rPr>
          <w:rFonts w:ascii="Book Antiqua" w:hAnsi="Book Antiqua" w:cs="Times New Roman"/>
          <w:color w:val="000000" w:themeColor="text1"/>
          <w:sz w:val="24"/>
          <w:szCs w:val="24"/>
          <w:lang w:val="en-US"/>
        </w:rPr>
        <w:t>al</w:t>
      </w:r>
      <w:proofErr w:type="spellEnd"/>
      <w:r w:rsidRPr="0083319C">
        <w:rPr>
          <w:rFonts w:ascii="Book Antiqua" w:hAnsi="Book Antiqua" w:cs="Times New Roman"/>
          <w:color w:val="000000" w:themeColor="text1"/>
          <w:sz w:val="24"/>
          <w:szCs w:val="24"/>
          <w:lang w:val="en-US"/>
        </w:rPr>
        <w:t xml:space="preserve"> tissues inclusion during segmentation. Zhou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815581" w:rsidRPr="0083319C">
        <w:rPr>
          <w:rFonts w:ascii="Book Antiqua" w:hAnsi="Book Antiqua" w:cs="Times New Roman"/>
          <w:color w:val="000000" w:themeColor="text1"/>
          <w:sz w:val="24"/>
          <w:szCs w:val="24"/>
          <w:vertAlign w:val="superscript"/>
          <w:lang w:val="en-US"/>
        </w:rPr>
        <w:t>[</w:t>
      </w:r>
      <w:proofErr w:type="gramEnd"/>
      <w:r w:rsidR="00815581" w:rsidRPr="0083319C">
        <w:rPr>
          <w:rFonts w:ascii="Book Antiqua" w:hAnsi="Book Antiqua" w:cs="Times New Roman"/>
          <w:color w:val="000000" w:themeColor="text1"/>
          <w:sz w:val="24"/>
          <w:szCs w:val="24"/>
          <w:vertAlign w:val="superscript"/>
          <w:lang w:val="en-US"/>
        </w:rPr>
        <w:t>25]</w:t>
      </w:r>
      <w:r w:rsidRPr="0083319C">
        <w:rPr>
          <w:rFonts w:ascii="Book Antiqua" w:hAnsi="Book Antiqua" w:cs="Times New Roman"/>
          <w:color w:val="000000" w:themeColor="text1"/>
          <w:sz w:val="24"/>
          <w:szCs w:val="24"/>
          <w:lang w:val="en-US"/>
        </w:rPr>
        <w:t xml:space="preserve"> found that the smallest bounding box, that included a small amount of peritumor</w:t>
      </w:r>
      <w:r w:rsidR="00A71775" w:rsidRPr="0083319C">
        <w:rPr>
          <w:rFonts w:ascii="Book Antiqua" w:hAnsi="Book Antiqua" w:cs="Times New Roman"/>
          <w:color w:val="000000" w:themeColor="text1"/>
          <w:sz w:val="24"/>
          <w:szCs w:val="24"/>
          <w:lang w:val="en-US"/>
        </w:rPr>
        <w:t>al</w:t>
      </w:r>
      <w:r w:rsidRPr="0083319C">
        <w:rPr>
          <w:rFonts w:ascii="Book Antiqua" w:hAnsi="Book Antiqua" w:cs="Times New Roman"/>
          <w:color w:val="000000" w:themeColor="text1"/>
          <w:sz w:val="24"/>
          <w:szCs w:val="24"/>
          <w:lang w:val="en-US"/>
        </w:rPr>
        <w:t xml:space="preserve"> tissue adjacent to the tumor, had higher accuracy compared to tumor alone or larger input boxes.</w:t>
      </w:r>
    </w:p>
    <w:p w14:paraId="3D205AE0" w14:textId="77777777" w:rsidR="00E73346" w:rsidRPr="0083319C" w:rsidRDefault="00E73346"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2CD8BFEF" w14:textId="646D9278" w:rsidR="00625FF3" w:rsidRPr="0083319C" w:rsidRDefault="00625FF3"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b/>
          <w:color w:val="000000" w:themeColor="text1"/>
          <w:sz w:val="24"/>
          <w:szCs w:val="24"/>
          <w:lang w:val="en-US" w:eastAsia="zh-CN"/>
        </w:rPr>
      </w:pPr>
      <w:r w:rsidRPr="0083319C">
        <w:rPr>
          <w:rFonts w:ascii="Book Antiqua" w:hAnsi="Book Antiqua" w:cs="Times New Roman"/>
          <w:b/>
          <w:i/>
          <w:color w:val="000000" w:themeColor="text1"/>
          <w:sz w:val="24"/>
          <w:szCs w:val="24"/>
          <w:lang w:val="en-US"/>
        </w:rPr>
        <w:t>Prediction of b</w:t>
      </w:r>
      <w:r w:rsidR="00E73346" w:rsidRPr="0083319C">
        <w:rPr>
          <w:rFonts w:ascii="Book Antiqua" w:hAnsi="Book Antiqua" w:cs="Times New Roman"/>
          <w:b/>
          <w:i/>
          <w:color w:val="000000" w:themeColor="text1"/>
          <w:sz w:val="24"/>
          <w:szCs w:val="24"/>
          <w:lang w:val="en-US"/>
        </w:rPr>
        <w:t>reast cancer histological types</w:t>
      </w:r>
    </w:p>
    <w:p w14:paraId="01FEAE93" w14:textId="5CFC8E0E" w:rsidR="00E73346" w:rsidRPr="0083319C" w:rsidRDefault="00625FF3"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Few studies employed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models and texture analysis to distinguish between the heterogeneous histopathologic</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subtypes of breast cancer and entropy-based features from the co-occurrence matrix appear to be most crucial, with promising results. Invasive ductal (IDC) and </w:t>
      </w:r>
      <w:r w:rsidR="00255548" w:rsidRPr="0083319C">
        <w:rPr>
          <w:rFonts w:ascii="Book Antiqua" w:hAnsi="Book Antiqua" w:cs="Times New Roman"/>
          <w:color w:val="000000" w:themeColor="text1"/>
          <w:sz w:val="24"/>
          <w:szCs w:val="24"/>
          <w:lang w:val="en-US"/>
        </w:rPr>
        <w:t xml:space="preserve">lobular (ILC) carcinoma are </w:t>
      </w:r>
      <w:r w:rsidRPr="0083319C">
        <w:rPr>
          <w:rFonts w:ascii="Book Antiqua" w:hAnsi="Book Antiqua" w:cs="Times New Roman"/>
          <w:color w:val="000000" w:themeColor="text1"/>
          <w:sz w:val="24"/>
          <w:szCs w:val="24"/>
          <w:lang w:val="en-US"/>
        </w:rPr>
        <w:t>the most common pathologic types</w:t>
      </w:r>
      <w:r w:rsidR="00A54B38" w:rsidRPr="0083319C">
        <w:rPr>
          <w:rFonts w:ascii="Book Antiqua" w:hAnsi="Book Antiqua" w:cs="Times New Roman"/>
          <w:i/>
          <w:color w:val="000000" w:themeColor="text1"/>
          <w:sz w:val="24"/>
          <w:szCs w:val="24"/>
          <w:lang w:val="en-US"/>
        </w:rPr>
        <w:t xml:space="preserve">. </w:t>
      </w:r>
      <w:r w:rsidR="00A54B38" w:rsidRPr="0083319C">
        <w:rPr>
          <w:rFonts w:ascii="Book Antiqua" w:hAnsi="Book Antiqua" w:cs="Times New Roman"/>
          <w:color w:val="000000" w:themeColor="text1"/>
          <w:sz w:val="24"/>
          <w:szCs w:val="24"/>
          <w:lang w:val="en-US"/>
        </w:rPr>
        <w:t>The different</w:t>
      </w:r>
      <w:r w:rsidRPr="0083319C">
        <w:rPr>
          <w:rFonts w:ascii="Book Antiqua" w:hAnsi="Book Antiqua" w:cs="Times New Roman"/>
          <w:color w:val="000000" w:themeColor="text1"/>
          <w:sz w:val="24"/>
          <w:szCs w:val="24"/>
          <w:lang w:val="en-US"/>
        </w:rPr>
        <w:t xml:space="preserve"> growth patterns </w:t>
      </w:r>
      <w:r w:rsidR="00A54B38" w:rsidRPr="0083319C">
        <w:rPr>
          <w:rFonts w:ascii="Book Antiqua" w:hAnsi="Book Antiqua" w:cs="Times New Roman"/>
          <w:color w:val="000000" w:themeColor="text1"/>
          <w:sz w:val="24"/>
          <w:szCs w:val="24"/>
          <w:lang w:val="en-US"/>
        </w:rPr>
        <w:t>may manifest with</w:t>
      </w:r>
      <w:r w:rsidRPr="0083319C">
        <w:rPr>
          <w:rFonts w:ascii="Book Antiqua" w:hAnsi="Book Antiqua" w:cs="Times New Roman"/>
          <w:color w:val="000000" w:themeColor="text1"/>
          <w:sz w:val="24"/>
          <w:szCs w:val="24"/>
          <w:lang w:val="en-US"/>
        </w:rPr>
        <w:t xml:space="preserve"> different heterogeneity of internal enhancement in DCE-MRI, </w:t>
      </w:r>
      <w:r w:rsidR="00A54B38" w:rsidRPr="0083319C">
        <w:rPr>
          <w:rFonts w:ascii="Book Antiqua" w:hAnsi="Book Antiqua" w:cs="Times New Roman"/>
          <w:color w:val="000000" w:themeColor="text1"/>
          <w:sz w:val="24"/>
          <w:szCs w:val="24"/>
          <w:lang w:val="en-US"/>
        </w:rPr>
        <w:t xml:space="preserve">and </w:t>
      </w:r>
      <w:r w:rsidRPr="0083319C">
        <w:rPr>
          <w:rFonts w:ascii="Book Antiqua" w:hAnsi="Book Antiqua" w:cs="Times New Roman"/>
          <w:color w:val="000000" w:themeColor="text1"/>
          <w:sz w:val="24"/>
          <w:szCs w:val="24"/>
          <w:lang w:val="en-US"/>
        </w:rPr>
        <w:t xml:space="preserve">could be the basis to differentiate between these two histological types by means of textural </w:t>
      </w:r>
      <w:proofErr w:type="gramStart"/>
      <w:r w:rsidRPr="0083319C">
        <w:rPr>
          <w:rFonts w:ascii="Book Antiqua" w:hAnsi="Book Antiqua" w:cs="Times New Roman"/>
          <w:color w:val="000000" w:themeColor="text1"/>
          <w:sz w:val="24"/>
          <w:szCs w:val="24"/>
          <w:lang w:val="en-US"/>
        </w:rPr>
        <w:t>analysis</w:t>
      </w:r>
      <w:r w:rsidR="009114D6" w:rsidRPr="0083319C">
        <w:rPr>
          <w:rFonts w:ascii="Book Antiqua" w:hAnsi="Book Antiqua" w:cs="Times New Roman"/>
          <w:color w:val="000000" w:themeColor="text1"/>
          <w:sz w:val="24"/>
          <w:szCs w:val="24"/>
          <w:vertAlign w:val="superscript"/>
          <w:lang w:val="en-US"/>
        </w:rPr>
        <w:t>[</w:t>
      </w:r>
      <w:proofErr w:type="gramEnd"/>
      <w:r w:rsidR="009114D6" w:rsidRPr="0083319C">
        <w:rPr>
          <w:rFonts w:ascii="Book Antiqua" w:hAnsi="Book Antiqua" w:cs="Times New Roman"/>
          <w:color w:val="000000" w:themeColor="text1"/>
          <w:sz w:val="24"/>
          <w:szCs w:val="24"/>
          <w:vertAlign w:val="superscript"/>
          <w:lang w:val="en-US"/>
        </w:rPr>
        <w:t>14,</w:t>
      </w:r>
      <w:r w:rsidR="00671D30" w:rsidRPr="0083319C">
        <w:rPr>
          <w:rFonts w:ascii="Book Antiqua" w:hAnsi="Book Antiqua" w:cs="Times New Roman"/>
          <w:color w:val="000000" w:themeColor="text1"/>
          <w:sz w:val="24"/>
          <w:szCs w:val="24"/>
          <w:vertAlign w:val="superscript"/>
          <w:lang w:val="en-US"/>
        </w:rPr>
        <w:t>26]</w:t>
      </w:r>
      <w:r w:rsidR="00671D30" w:rsidRPr="0083319C">
        <w:rPr>
          <w:rFonts w:ascii="Book Antiqua" w:hAnsi="Book Antiqua" w:cs="Times New Roman"/>
          <w:color w:val="000000" w:themeColor="text1"/>
          <w:sz w:val="24"/>
          <w:szCs w:val="24"/>
          <w:lang w:val="en-US"/>
        </w:rPr>
        <w:t>.</w:t>
      </w:r>
      <w:r w:rsidR="00603F11" w:rsidRPr="0083319C">
        <w:rPr>
          <w:rFonts w:ascii="Book Antiqua" w:hAnsi="Book Antiqua" w:cs="Times New Roman"/>
          <w:color w:val="000000" w:themeColor="text1"/>
          <w:sz w:val="24"/>
          <w:szCs w:val="24"/>
          <w:lang w:val="en-US"/>
        </w:rPr>
        <w:t xml:space="preserve"> Holli </w:t>
      </w:r>
      <w:r w:rsidR="00603F11" w:rsidRPr="0083319C">
        <w:rPr>
          <w:rFonts w:ascii="Book Antiqua" w:hAnsi="Book Antiqua" w:cs="Times New Roman"/>
          <w:i/>
          <w:color w:val="000000" w:themeColor="text1"/>
          <w:sz w:val="24"/>
          <w:szCs w:val="24"/>
          <w:lang w:val="en-US"/>
        </w:rPr>
        <w:t xml:space="preserve">et </w:t>
      </w:r>
      <w:proofErr w:type="gramStart"/>
      <w:r w:rsidR="00603F11" w:rsidRPr="0083319C">
        <w:rPr>
          <w:rFonts w:ascii="Book Antiqua" w:hAnsi="Book Antiqua" w:cs="Times New Roman"/>
          <w:i/>
          <w:color w:val="000000" w:themeColor="text1"/>
          <w:sz w:val="24"/>
          <w:szCs w:val="24"/>
          <w:lang w:val="en-US"/>
        </w:rPr>
        <w:t>al</w:t>
      </w:r>
      <w:r w:rsidR="00671D30" w:rsidRPr="0083319C">
        <w:rPr>
          <w:rFonts w:ascii="Book Antiqua" w:hAnsi="Book Antiqua" w:cs="Times New Roman"/>
          <w:color w:val="000000" w:themeColor="text1"/>
          <w:sz w:val="24"/>
          <w:szCs w:val="24"/>
          <w:vertAlign w:val="superscript"/>
          <w:lang w:val="en-US"/>
        </w:rPr>
        <w:t>[</w:t>
      </w:r>
      <w:proofErr w:type="gramEnd"/>
      <w:r w:rsidR="00671D30" w:rsidRPr="0083319C">
        <w:rPr>
          <w:rFonts w:ascii="Book Antiqua" w:hAnsi="Book Antiqua" w:cs="Times New Roman"/>
          <w:color w:val="000000" w:themeColor="text1"/>
          <w:sz w:val="24"/>
          <w:szCs w:val="24"/>
          <w:vertAlign w:val="superscript"/>
          <w:lang w:val="en-US"/>
        </w:rPr>
        <w:t>26]</w:t>
      </w:r>
      <w:r w:rsidRPr="0083319C">
        <w:rPr>
          <w:rFonts w:ascii="Book Antiqua" w:hAnsi="Book Antiqua" w:cs="Times New Roman"/>
          <w:color w:val="000000" w:themeColor="text1"/>
          <w:sz w:val="24"/>
          <w:szCs w:val="24"/>
          <w:lang w:val="en-US"/>
        </w:rPr>
        <w:t xml:space="preserve"> found that the co-occurrence</w:t>
      </w:r>
      <w:r w:rsidR="00A54B38" w:rsidRPr="0083319C">
        <w:rPr>
          <w:rFonts w:ascii="Book Antiqua" w:hAnsi="Book Antiqua" w:cs="Times New Roman"/>
          <w:color w:val="000000" w:themeColor="text1"/>
          <w:sz w:val="24"/>
          <w:szCs w:val="24"/>
          <w:lang w:val="en-US"/>
        </w:rPr>
        <w:t xml:space="preserve"> matrix texture features group </w:t>
      </w:r>
      <w:r w:rsidRPr="0083319C">
        <w:rPr>
          <w:rFonts w:ascii="Book Antiqua" w:hAnsi="Book Antiqua" w:cs="Times New Roman"/>
          <w:color w:val="000000" w:themeColor="text1"/>
          <w:sz w:val="24"/>
          <w:szCs w:val="24"/>
          <w:lang w:val="en-US"/>
        </w:rPr>
        <w:t>was stat</w:t>
      </w:r>
      <w:r w:rsidR="00A54B38" w:rsidRPr="0083319C">
        <w:rPr>
          <w:rFonts w:ascii="Book Antiqua" w:hAnsi="Book Antiqua" w:cs="Times New Roman"/>
          <w:color w:val="000000" w:themeColor="text1"/>
          <w:sz w:val="24"/>
          <w:szCs w:val="24"/>
          <w:lang w:val="en-US"/>
        </w:rPr>
        <w:t>istically significant different</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between ductal and lobular invasive cancers</w:t>
      </w:r>
      <w:r w:rsidR="00A54B38" w:rsidRPr="0083319C">
        <w:rPr>
          <w:rFonts w:ascii="Book Antiqua" w:hAnsi="Book Antiqua" w:cs="Times New Roman"/>
          <w:color w:val="000000" w:themeColor="text1"/>
          <w:sz w:val="24"/>
          <w:szCs w:val="24"/>
          <w:lang w:val="en-US"/>
        </w:rPr>
        <w:t xml:space="preserve"> </w:t>
      </w:r>
      <w:r w:rsidR="00F552F8" w:rsidRPr="0083319C">
        <w:rPr>
          <w:rFonts w:ascii="Book Antiqua" w:hAnsi="Book Antiqua" w:cs="Times New Roman"/>
          <w:color w:val="000000" w:themeColor="text1"/>
          <w:sz w:val="24"/>
          <w:szCs w:val="24"/>
          <w:lang w:val="en-US"/>
        </w:rPr>
        <w:t>on DCE-MR images</w:t>
      </w:r>
      <w:r w:rsidRPr="0083319C">
        <w:rPr>
          <w:rFonts w:ascii="Book Antiqua" w:hAnsi="Book Antiqua" w:cs="Times New Roman"/>
          <w:color w:val="000000" w:themeColor="text1"/>
          <w:sz w:val="24"/>
          <w:szCs w:val="24"/>
          <w:lang w:val="en-US"/>
        </w:rPr>
        <w:t xml:space="preserve">. </w:t>
      </w:r>
      <w:r w:rsidR="00F552F8"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imilar conclusions were reported by </w:t>
      </w:r>
      <w:r w:rsidR="00603F11" w:rsidRPr="0083319C">
        <w:rPr>
          <w:rFonts w:ascii="Book Antiqua" w:hAnsi="Book Antiqua" w:cs="Times New Roman"/>
          <w:color w:val="000000" w:themeColor="text1"/>
          <w:sz w:val="24"/>
          <w:szCs w:val="24"/>
          <w:lang w:val="en-US"/>
        </w:rPr>
        <w:t xml:space="preserve">Waugh </w:t>
      </w:r>
      <w:r w:rsidR="00603F11" w:rsidRPr="0083319C">
        <w:rPr>
          <w:rFonts w:ascii="Book Antiqua" w:hAnsi="Book Antiqua" w:cs="Times New Roman"/>
          <w:i/>
          <w:color w:val="000000" w:themeColor="text1"/>
          <w:sz w:val="24"/>
          <w:szCs w:val="24"/>
          <w:lang w:val="en-US"/>
        </w:rPr>
        <w:t xml:space="preserve">et </w:t>
      </w:r>
      <w:proofErr w:type="gramStart"/>
      <w:r w:rsidR="00603F11" w:rsidRPr="0083319C">
        <w:rPr>
          <w:rFonts w:ascii="Book Antiqua" w:hAnsi="Book Antiqua" w:cs="Times New Roman"/>
          <w:i/>
          <w:color w:val="000000" w:themeColor="text1"/>
          <w:sz w:val="24"/>
          <w:szCs w:val="24"/>
          <w:lang w:val="en-US"/>
        </w:rPr>
        <w:t>al</w:t>
      </w:r>
      <w:r w:rsidR="00671D30" w:rsidRPr="0083319C">
        <w:rPr>
          <w:rFonts w:ascii="Book Antiqua" w:hAnsi="Book Antiqua" w:cs="Times New Roman"/>
          <w:color w:val="000000" w:themeColor="text1"/>
          <w:sz w:val="24"/>
          <w:szCs w:val="24"/>
          <w:vertAlign w:val="superscript"/>
          <w:lang w:val="en-US"/>
        </w:rPr>
        <w:t>[</w:t>
      </w:r>
      <w:proofErr w:type="gramEnd"/>
      <w:r w:rsidR="00671D30" w:rsidRPr="0083319C">
        <w:rPr>
          <w:rFonts w:ascii="Book Antiqua" w:hAnsi="Book Antiqua" w:cs="Times New Roman"/>
          <w:color w:val="000000" w:themeColor="text1"/>
          <w:sz w:val="24"/>
          <w:szCs w:val="24"/>
          <w:vertAlign w:val="superscript"/>
          <w:lang w:val="en-US"/>
        </w:rPr>
        <w:t>14]</w:t>
      </w:r>
      <w:r w:rsidR="00671D30" w:rsidRPr="0083319C">
        <w:rPr>
          <w:rFonts w:ascii="Book Antiqua" w:hAnsi="Book Antiqua" w:cs="Times New Roman"/>
          <w:color w:val="000000" w:themeColor="text1"/>
          <w:sz w:val="24"/>
          <w:szCs w:val="24"/>
          <w:lang w:val="en-US"/>
        </w:rPr>
        <w:t xml:space="preserve"> </w:t>
      </w:r>
      <w:r w:rsidR="00F552F8" w:rsidRPr="0083319C">
        <w:rPr>
          <w:rFonts w:ascii="Book Antiqua" w:hAnsi="Book Antiqua" w:cs="Times New Roman"/>
          <w:color w:val="000000" w:themeColor="text1"/>
          <w:sz w:val="24"/>
          <w:szCs w:val="24"/>
          <w:lang w:val="en-US"/>
        </w:rPr>
        <w:t>analyzing differences between IDC, ILC and in situ ductal carcinoma (DCIS)</w:t>
      </w:r>
      <w:r w:rsidRPr="0083319C">
        <w:rPr>
          <w:rFonts w:ascii="Book Antiqua" w:hAnsi="Book Antiqua" w:cs="Times New Roman"/>
          <w:color w:val="000000" w:themeColor="text1"/>
          <w:sz w:val="24"/>
          <w:szCs w:val="24"/>
          <w:lang w:val="en-US"/>
        </w:rPr>
        <w:t xml:space="preserve">. Chou </w:t>
      </w:r>
      <w:r w:rsidRPr="0083319C">
        <w:rPr>
          <w:rFonts w:ascii="Book Antiqua" w:hAnsi="Book Antiqua" w:cs="Times New Roman"/>
          <w:i/>
          <w:color w:val="000000" w:themeColor="text1"/>
          <w:sz w:val="24"/>
          <w:szCs w:val="24"/>
          <w:lang w:val="en-US"/>
        </w:rPr>
        <w:t>et al</w:t>
      </w:r>
      <w:r w:rsidR="00442978" w:rsidRPr="0083319C">
        <w:rPr>
          <w:rFonts w:ascii="Book Antiqua" w:hAnsi="Book Antiqua" w:cs="Times New Roman"/>
          <w:color w:val="000000" w:themeColor="text1"/>
          <w:sz w:val="24"/>
          <w:szCs w:val="24"/>
          <w:vertAlign w:val="superscript"/>
          <w:lang w:val="en-US"/>
        </w:rPr>
        <w:t>[27]</w:t>
      </w:r>
      <w:r w:rsidR="00442978"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investigated</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the potential role of radiomics in classifying DCIS nuclear grade and found that only one heterogeneity metric, surface-to-volume ratio from the “shape and morphology” metrics group, was significantly differe</w:t>
      </w:r>
      <w:r w:rsidR="00E73346" w:rsidRPr="0083319C">
        <w:rPr>
          <w:rFonts w:ascii="Book Antiqua" w:hAnsi="Book Antiqua" w:cs="Times New Roman"/>
          <w:color w:val="000000" w:themeColor="text1"/>
          <w:sz w:val="24"/>
          <w:szCs w:val="24"/>
          <w:lang w:val="en-US"/>
        </w:rPr>
        <w:t>nt between “high nuclear grade</w:t>
      </w:r>
      <w:r w:rsidRPr="0083319C">
        <w:rPr>
          <w:rFonts w:ascii="Book Antiqua" w:hAnsi="Book Antiqua" w:cs="Times New Roman"/>
          <w:color w:val="000000" w:themeColor="text1"/>
          <w:sz w:val="24"/>
          <w:szCs w:val="24"/>
          <w:lang w:val="en-US"/>
        </w:rPr>
        <w:t>” and “n</w:t>
      </w:r>
      <w:r w:rsidR="00F552F8" w:rsidRPr="0083319C">
        <w:rPr>
          <w:rFonts w:ascii="Book Antiqua" w:hAnsi="Book Antiqua" w:cs="Times New Roman"/>
          <w:color w:val="000000" w:themeColor="text1"/>
          <w:sz w:val="24"/>
          <w:szCs w:val="24"/>
          <w:lang w:val="en-US"/>
        </w:rPr>
        <w:t>on-high nuclear grade</w:t>
      </w:r>
      <w:r w:rsidRPr="0083319C">
        <w:rPr>
          <w:rFonts w:ascii="Book Antiqua" w:hAnsi="Book Antiqua" w:cs="Times New Roman"/>
          <w:color w:val="000000" w:themeColor="text1"/>
          <w:sz w:val="24"/>
          <w:szCs w:val="24"/>
          <w:lang w:val="en-US"/>
        </w:rPr>
        <w:t>” DCIS.</w:t>
      </w:r>
    </w:p>
    <w:p w14:paraId="0722816F" w14:textId="77777777" w:rsidR="00E73346" w:rsidRPr="0083319C" w:rsidRDefault="00E73346"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5E85078A" w14:textId="227BEC3C" w:rsidR="003A43FF" w:rsidRPr="0083319C" w:rsidRDefault="003A43FF" w:rsidP="0083319C">
      <w:pPr>
        <w:widowControl w:val="0"/>
        <w:autoSpaceDE w:val="0"/>
        <w:autoSpaceDN w:val="0"/>
        <w:adjustRightInd w:val="0"/>
        <w:snapToGrid w:val="0"/>
        <w:spacing w:after="0" w:line="360" w:lineRule="auto"/>
        <w:ind w:rightChars="190" w:right="418"/>
        <w:jc w:val="both"/>
        <w:rPr>
          <w:rFonts w:ascii="Book Antiqua" w:hAnsi="Book Antiqua" w:cs="Times New Roman"/>
          <w:b/>
          <w:color w:val="000000" w:themeColor="text1"/>
          <w:sz w:val="24"/>
          <w:szCs w:val="24"/>
          <w:lang w:val="en-US"/>
        </w:rPr>
      </w:pPr>
      <w:r w:rsidRPr="0083319C">
        <w:rPr>
          <w:rFonts w:ascii="Book Antiqua" w:hAnsi="Book Antiqua" w:cs="Times New Roman"/>
          <w:b/>
          <w:i/>
          <w:color w:val="000000" w:themeColor="text1"/>
          <w:sz w:val="24"/>
          <w:szCs w:val="24"/>
          <w:lang w:val="en-US"/>
        </w:rPr>
        <w:t>Correlation with receptor status and molecular subtypes</w:t>
      </w:r>
    </w:p>
    <w:p w14:paraId="24835023" w14:textId="066C60D6" w:rsidR="007D1E31" w:rsidRPr="0083319C" w:rsidRDefault="006B05EB" w:rsidP="0083319C">
      <w:pPr>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E</w:t>
      </w:r>
      <w:r w:rsidR="003A43FF" w:rsidRPr="0083319C">
        <w:rPr>
          <w:rFonts w:ascii="Book Antiqua" w:hAnsi="Book Antiqua" w:cs="Times New Roman"/>
          <w:color w:val="000000" w:themeColor="text1"/>
          <w:sz w:val="24"/>
          <w:szCs w:val="24"/>
          <w:lang w:val="en-US"/>
        </w:rPr>
        <w:t>xpression of Ki</w:t>
      </w:r>
      <w:r w:rsidR="009114D6" w:rsidRPr="0083319C">
        <w:rPr>
          <w:rFonts w:ascii="Book Antiqua" w:hAnsi="Book Antiqua" w:cs="Times New Roman"/>
          <w:color w:val="000000" w:themeColor="text1"/>
          <w:sz w:val="24"/>
          <w:szCs w:val="24"/>
          <w:lang w:val="en-US"/>
        </w:rPr>
        <w:t>-</w:t>
      </w:r>
      <w:r w:rsidR="003A43FF" w:rsidRPr="0083319C">
        <w:rPr>
          <w:rFonts w:ascii="Book Antiqua" w:hAnsi="Book Antiqua" w:cs="Times New Roman"/>
          <w:color w:val="000000" w:themeColor="text1"/>
          <w:sz w:val="24"/>
          <w:szCs w:val="24"/>
          <w:lang w:val="en-US"/>
        </w:rPr>
        <w:t>67, estrogen receptor (ER), progesterone receptor, human epidermal growth factor 2 receptor (HE</w:t>
      </w:r>
      <w:r w:rsidRPr="0083319C">
        <w:rPr>
          <w:rFonts w:ascii="Book Antiqua" w:hAnsi="Book Antiqua" w:cs="Times New Roman"/>
          <w:color w:val="000000" w:themeColor="text1"/>
          <w:sz w:val="24"/>
          <w:szCs w:val="24"/>
          <w:lang w:val="en-US"/>
        </w:rPr>
        <w:t>R2) are</w:t>
      </w:r>
      <w:r w:rsidR="003A43FF" w:rsidRPr="0083319C">
        <w:rPr>
          <w:rFonts w:ascii="Book Antiqua" w:hAnsi="Book Antiqua" w:cs="Times New Roman"/>
          <w:color w:val="000000" w:themeColor="text1"/>
          <w:sz w:val="24"/>
          <w:szCs w:val="24"/>
          <w:lang w:val="en-US"/>
        </w:rPr>
        <w:t xml:space="preserve"> crucial</w:t>
      </w:r>
      <w:r w:rsidRPr="0083319C">
        <w:rPr>
          <w:rFonts w:ascii="Book Antiqua" w:hAnsi="Book Antiqua" w:cs="Times New Roman"/>
          <w:color w:val="000000" w:themeColor="text1"/>
          <w:sz w:val="24"/>
          <w:szCs w:val="24"/>
          <w:lang w:val="en-US"/>
        </w:rPr>
        <w:t xml:space="preserve"> factors</w:t>
      </w:r>
      <w:r w:rsidR="003A43FF" w:rsidRPr="0083319C">
        <w:rPr>
          <w:rFonts w:ascii="Book Antiqua" w:hAnsi="Book Antiqua" w:cs="Times New Roman"/>
          <w:color w:val="000000" w:themeColor="text1"/>
          <w:sz w:val="24"/>
          <w:szCs w:val="24"/>
          <w:lang w:val="en-US"/>
        </w:rPr>
        <w:t xml:space="preserve"> to differentiate </w:t>
      </w:r>
      <w:r w:rsidR="00FE6744" w:rsidRPr="0083319C">
        <w:rPr>
          <w:rFonts w:ascii="Book Antiqua" w:hAnsi="Book Antiqua" w:cs="Times New Roman"/>
          <w:color w:val="000000" w:themeColor="text1"/>
          <w:sz w:val="24"/>
          <w:szCs w:val="24"/>
          <w:lang w:val="en-US"/>
        </w:rPr>
        <w:t>breast cancers</w:t>
      </w:r>
      <w:r w:rsidR="003A43FF" w:rsidRPr="0083319C">
        <w:rPr>
          <w:rFonts w:ascii="Book Antiqua" w:hAnsi="Book Antiqua" w:cs="Times New Roman"/>
          <w:color w:val="000000" w:themeColor="text1"/>
          <w:sz w:val="24"/>
          <w:szCs w:val="24"/>
          <w:lang w:val="en-US"/>
        </w:rPr>
        <w:t xml:space="preserve"> into four main molecular subtypes (Luminal A, Luminal B, Her2 over-expressing</w:t>
      </w:r>
      <w:r w:rsidRPr="0083319C">
        <w:rPr>
          <w:rFonts w:ascii="Book Antiqua" w:hAnsi="Book Antiqua" w:cs="Times New Roman"/>
          <w:color w:val="000000" w:themeColor="text1"/>
          <w:sz w:val="24"/>
          <w:szCs w:val="24"/>
          <w:lang w:val="en-US"/>
        </w:rPr>
        <w:t>,</w:t>
      </w:r>
      <w:r w:rsidR="003A43FF" w:rsidRPr="0083319C">
        <w:rPr>
          <w:rFonts w:ascii="Book Antiqua" w:hAnsi="Book Antiqua" w:cs="Times New Roman"/>
          <w:color w:val="000000" w:themeColor="text1"/>
          <w:sz w:val="24"/>
          <w:szCs w:val="24"/>
          <w:lang w:val="en-US"/>
        </w:rPr>
        <w:t xml:space="preserve"> and triple negative, TN) with different outcomes and therapeutic strategies. </w:t>
      </w:r>
      <w:r w:rsidR="004D4CB8" w:rsidRPr="0083319C">
        <w:rPr>
          <w:rFonts w:ascii="Book Antiqua" w:hAnsi="Book Antiqua" w:cs="Times New Roman"/>
          <w:color w:val="000000" w:themeColor="text1"/>
          <w:sz w:val="24"/>
          <w:szCs w:val="24"/>
          <w:lang w:val="en-US"/>
        </w:rPr>
        <w:t>According to the molecular subtypes different strategies, including surgery</w:t>
      </w:r>
      <w:r w:rsidR="005B4110" w:rsidRPr="0083319C">
        <w:rPr>
          <w:rFonts w:ascii="Book Antiqua" w:hAnsi="Book Antiqua" w:cs="Times New Roman"/>
          <w:color w:val="000000" w:themeColor="text1"/>
          <w:sz w:val="24"/>
          <w:szCs w:val="24"/>
          <w:lang w:val="en-US"/>
        </w:rPr>
        <w:t>, adjuvant</w:t>
      </w:r>
      <w:r w:rsidR="004D4CB8" w:rsidRPr="0083319C">
        <w:rPr>
          <w:rFonts w:ascii="Book Antiqua" w:hAnsi="Book Antiqua" w:cs="Times New Roman"/>
          <w:color w:val="000000" w:themeColor="text1"/>
          <w:sz w:val="24"/>
          <w:szCs w:val="24"/>
          <w:lang w:val="en-US"/>
        </w:rPr>
        <w:t xml:space="preserve"> or </w:t>
      </w:r>
      <w:r w:rsidR="005B4110" w:rsidRPr="0083319C">
        <w:rPr>
          <w:rFonts w:ascii="Book Antiqua" w:hAnsi="Book Antiqua" w:cs="Times New Roman"/>
          <w:color w:val="000000" w:themeColor="text1"/>
          <w:sz w:val="24"/>
          <w:szCs w:val="24"/>
          <w:lang w:val="en-US"/>
        </w:rPr>
        <w:t>neoadjuvant</w:t>
      </w:r>
      <w:r w:rsidR="004D4CB8" w:rsidRPr="0083319C">
        <w:rPr>
          <w:rFonts w:ascii="Book Antiqua" w:hAnsi="Book Antiqua" w:cs="Times New Roman"/>
          <w:color w:val="000000" w:themeColor="text1"/>
          <w:sz w:val="24"/>
          <w:szCs w:val="24"/>
          <w:lang w:val="en-US"/>
        </w:rPr>
        <w:t xml:space="preserve"> therap</w:t>
      </w:r>
      <w:r w:rsidR="005B4110" w:rsidRPr="0083319C">
        <w:rPr>
          <w:rFonts w:ascii="Book Antiqua" w:hAnsi="Book Antiqua" w:cs="Times New Roman"/>
          <w:color w:val="000000" w:themeColor="text1"/>
          <w:sz w:val="24"/>
          <w:szCs w:val="24"/>
          <w:lang w:val="en-US"/>
        </w:rPr>
        <w:t>ies</w:t>
      </w:r>
      <w:r w:rsidR="004D4CB8" w:rsidRPr="0083319C">
        <w:rPr>
          <w:rFonts w:ascii="Book Antiqua" w:hAnsi="Book Antiqua" w:cs="Times New Roman"/>
          <w:color w:val="000000" w:themeColor="text1"/>
          <w:sz w:val="24"/>
          <w:szCs w:val="24"/>
          <w:lang w:val="en-US"/>
        </w:rPr>
        <w:t xml:space="preserve">, can be </w:t>
      </w:r>
      <w:proofErr w:type="gramStart"/>
      <w:r w:rsidR="004D4CB8" w:rsidRPr="0083319C">
        <w:rPr>
          <w:rFonts w:ascii="Book Antiqua" w:hAnsi="Book Antiqua" w:cs="Times New Roman"/>
          <w:color w:val="000000" w:themeColor="text1"/>
          <w:sz w:val="24"/>
          <w:szCs w:val="24"/>
          <w:lang w:val="en-US"/>
        </w:rPr>
        <w:t>undertaken</w:t>
      </w:r>
      <w:r w:rsidR="00DD4D77" w:rsidRPr="0083319C">
        <w:rPr>
          <w:rFonts w:ascii="Book Antiqua" w:hAnsi="Book Antiqua" w:cs="Times New Roman"/>
          <w:color w:val="000000" w:themeColor="text1"/>
          <w:sz w:val="24"/>
          <w:szCs w:val="24"/>
          <w:vertAlign w:val="superscript"/>
          <w:lang w:val="en-US"/>
        </w:rPr>
        <w:t>[</w:t>
      </w:r>
      <w:proofErr w:type="gramEnd"/>
      <w:r w:rsidR="00DD4D77" w:rsidRPr="0083319C">
        <w:rPr>
          <w:rFonts w:ascii="Book Antiqua" w:hAnsi="Book Antiqua" w:cs="Times New Roman"/>
          <w:color w:val="000000" w:themeColor="text1"/>
          <w:sz w:val="24"/>
          <w:szCs w:val="24"/>
          <w:vertAlign w:val="superscript"/>
          <w:lang w:val="en-US"/>
        </w:rPr>
        <w:t>28-31</w:t>
      </w:r>
      <w:r w:rsidR="005B4110" w:rsidRPr="0083319C">
        <w:rPr>
          <w:rFonts w:ascii="Book Antiqua" w:hAnsi="Book Antiqua" w:cs="Times New Roman"/>
          <w:color w:val="000000" w:themeColor="text1"/>
          <w:sz w:val="24"/>
          <w:szCs w:val="24"/>
          <w:vertAlign w:val="superscript"/>
          <w:lang w:val="en-US"/>
        </w:rPr>
        <w:t>]</w:t>
      </w:r>
      <w:r w:rsidR="00144B99">
        <w:rPr>
          <w:rFonts w:ascii="Book Antiqua" w:hAnsi="Book Antiqua" w:cs="Times New Roman"/>
          <w:color w:val="000000" w:themeColor="text1"/>
          <w:sz w:val="24"/>
          <w:szCs w:val="24"/>
          <w:lang w:val="en-US"/>
        </w:rPr>
        <w:t xml:space="preserve">. </w:t>
      </w:r>
      <w:r w:rsidR="004D4CB8" w:rsidRPr="0083319C">
        <w:rPr>
          <w:rFonts w:ascii="Book Antiqua" w:hAnsi="Book Antiqua" w:cs="Times New Roman"/>
          <w:color w:val="000000" w:themeColor="text1"/>
          <w:sz w:val="24"/>
          <w:szCs w:val="24"/>
          <w:lang w:val="en-US"/>
        </w:rPr>
        <w:t xml:space="preserve">Current assessment of molecular subtypes is </w:t>
      </w:r>
      <w:r w:rsidR="005B4110" w:rsidRPr="0083319C">
        <w:rPr>
          <w:rFonts w:ascii="Book Antiqua" w:hAnsi="Book Antiqua" w:cs="Times New Roman"/>
          <w:color w:val="000000" w:themeColor="text1"/>
          <w:sz w:val="24"/>
          <w:szCs w:val="24"/>
          <w:lang w:val="en-US"/>
        </w:rPr>
        <w:t xml:space="preserve">mostly </w:t>
      </w:r>
      <w:r w:rsidR="004D4CB8" w:rsidRPr="0083319C">
        <w:rPr>
          <w:rFonts w:ascii="Book Antiqua" w:hAnsi="Book Antiqua" w:cs="Times New Roman"/>
          <w:color w:val="000000" w:themeColor="text1"/>
          <w:sz w:val="24"/>
          <w:szCs w:val="24"/>
          <w:lang w:val="en-US"/>
        </w:rPr>
        <w:t>based on immunohistochemistry (IHC</w:t>
      </w:r>
      <w:proofErr w:type="gramStart"/>
      <w:r w:rsidR="004D4CB8" w:rsidRPr="0083319C">
        <w:rPr>
          <w:rFonts w:ascii="Book Antiqua" w:hAnsi="Book Antiqua" w:cs="Times New Roman"/>
          <w:color w:val="000000" w:themeColor="text1"/>
          <w:sz w:val="24"/>
          <w:szCs w:val="24"/>
          <w:lang w:val="en-US"/>
        </w:rPr>
        <w:t>)</w:t>
      </w:r>
      <w:r w:rsidR="00DD4D77" w:rsidRPr="0083319C">
        <w:rPr>
          <w:rFonts w:ascii="Book Antiqua" w:hAnsi="Book Antiqua" w:cs="Times New Roman"/>
          <w:color w:val="000000" w:themeColor="text1"/>
          <w:sz w:val="24"/>
          <w:szCs w:val="24"/>
          <w:vertAlign w:val="superscript"/>
          <w:lang w:val="en-US"/>
        </w:rPr>
        <w:t>[</w:t>
      </w:r>
      <w:proofErr w:type="gramEnd"/>
      <w:r w:rsidR="00DD4D77" w:rsidRPr="0083319C">
        <w:rPr>
          <w:rFonts w:ascii="Book Antiqua" w:hAnsi="Book Antiqua" w:cs="Times New Roman"/>
          <w:color w:val="000000" w:themeColor="text1"/>
          <w:sz w:val="24"/>
          <w:szCs w:val="24"/>
          <w:vertAlign w:val="superscript"/>
          <w:lang w:val="en-US"/>
        </w:rPr>
        <w:t>32]</w:t>
      </w:r>
      <w:r w:rsidR="004D4CB8" w:rsidRPr="0083319C">
        <w:rPr>
          <w:rFonts w:ascii="Book Antiqua" w:hAnsi="Book Antiqua" w:cs="Times New Roman"/>
          <w:color w:val="000000" w:themeColor="text1"/>
          <w:sz w:val="24"/>
          <w:szCs w:val="24"/>
          <w:lang w:val="en-US"/>
        </w:rPr>
        <w:t xml:space="preserve">. When IHC is tested in tissue specimens obtained by needle biopsy, could be not totally representative of the </w:t>
      </w:r>
      <w:r w:rsidR="004D4CB8" w:rsidRPr="0083319C">
        <w:rPr>
          <w:rFonts w:ascii="Book Antiqua" w:hAnsi="Book Antiqua" w:cs="Times New Roman"/>
          <w:color w:val="000000" w:themeColor="text1"/>
          <w:sz w:val="24"/>
          <w:szCs w:val="24"/>
          <w:lang w:val="en-US"/>
        </w:rPr>
        <w:lastRenderedPageBreak/>
        <w:t xml:space="preserve">entire </w:t>
      </w:r>
      <w:r w:rsidR="005B4110" w:rsidRPr="0083319C">
        <w:rPr>
          <w:rFonts w:ascii="Book Antiqua" w:hAnsi="Book Antiqua" w:cs="Times New Roman"/>
          <w:color w:val="000000" w:themeColor="text1"/>
          <w:sz w:val="24"/>
          <w:szCs w:val="24"/>
          <w:lang w:val="en-US"/>
        </w:rPr>
        <w:t>tumor</w:t>
      </w:r>
      <w:r w:rsidR="004D4CB8" w:rsidRPr="0083319C">
        <w:rPr>
          <w:rFonts w:ascii="Book Antiqua" w:hAnsi="Book Antiqua" w:cs="Times New Roman"/>
          <w:color w:val="000000" w:themeColor="text1"/>
          <w:sz w:val="24"/>
          <w:szCs w:val="24"/>
          <w:lang w:val="en-US"/>
        </w:rPr>
        <w:t xml:space="preserve"> or provide inconclusive results due to insufficient material. In this setting, according to </w:t>
      </w:r>
      <w:r w:rsidR="005B4110" w:rsidRPr="0083319C">
        <w:rPr>
          <w:rFonts w:ascii="Book Antiqua" w:hAnsi="Book Antiqua" w:cs="Times New Roman"/>
          <w:color w:val="000000" w:themeColor="text1"/>
          <w:sz w:val="24"/>
          <w:szCs w:val="24"/>
          <w:lang w:val="en-US"/>
        </w:rPr>
        <w:t>prior</w:t>
      </w:r>
      <w:r w:rsidR="004D4CB8" w:rsidRPr="0083319C">
        <w:rPr>
          <w:rFonts w:ascii="Book Antiqua" w:hAnsi="Book Antiqua" w:cs="Times New Roman"/>
          <w:color w:val="000000" w:themeColor="text1"/>
          <w:sz w:val="24"/>
          <w:szCs w:val="24"/>
          <w:lang w:val="en-US"/>
        </w:rPr>
        <w:t xml:space="preserve"> studies, DCE</w:t>
      </w:r>
      <w:r w:rsidR="005B4110" w:rsidRPr="0083319C">
        <w:rPr>
          <w:rFonts w:ascii="Book Antiqua" w:hAnsi="Book Antiqua" w:cs="Times New Roman"/>
          <w:color w:val="000000" w:themeColor="text1"/>
          <w:sz w:val="24"/>
          <w:szCs w:val="24"/>
          <w:lang w:val="en-US"/>
        </w:rPr>
        <w:t>-</w:t>
      </w:r>
      <w:r w:rsidR="004D4CB8" w:rsidRPr="0083319C">
        <w:rPr>
          <w:rFonts w:ascii="Book Antiqua" w:hAnsi="Book Antiqua" w:cs="Times New Roman"/>
          <w:color w:val="000000" w:themeColor="text1"/>
          <w:sz w:val="24"/>
          <w:szCs w:val="24"/>
          <w:lang w:val="en-US"/>
        </w:rPr>
        <w:t xml:space="preserve">MRI may provide information suggesting the molecular subtype of </w:t>
      </w:r>
      <w:r w:rsidR="005B4110" w:rsidRPr="0083319C">
        <w:rPr>
          <w:rFonts w:ascii="Book Antiqua" w:hAnsi="Book Antiqua" w:cs="Times New Roman"/>
          <w:color w:val="000000" w:themeColor="text1"/>
          <w:sz w:val="24"/>
          <w:szCs w:val="24"/>
          <w:lang w:val="en-US"/>
        </w:rPr>
        <w:t>breast cancer</w:t>
      </w:r>
      <w:r w:rsidR="004D4CB8" w:rsidRPr="0083319C">
        <w:rPr>
          <w:rFonts w:ascii="Book Antiqua" w:hAnsi="Book Antiqua" w:cs="Times New Roman"/>
          <w:color w:val="000000" w:themeColor="text1"/>
          <w:sz w:val="24"/>
          <w:szCs w:val="24"/>
          <w:lang w:val="en-US"/>
        </w:rPr>
        <w:t xml:space="preserve">. In 2018, the </w:t>
      </w:r>
      <w:r w:rsidR="00E73346" w:rsidRPr="0083319C">
        <w:rPr>
          <w:rFonts w:ascii="Book Antiqua" w:hAnsi="Book Antiqua" w:cs="Times New Roman"/>
          <w:color w:val="000000" w:themeColor="text1"/>
          <w:sz w:val="24"/>
          <w:szCs w:val="24"/>
          <w:lang w:val="en-US"/>
        </w:rPr>
        <w:t>American Joint Committee on Cancer</w:t>
      </w:r>
      <w:r w:rsidR="00E73346" w:rsidRPr="0083319C">
        <w:rPr>
          <w:rFonts w:ascii="Book Antiqua" w:eastAsia="宋体" w:hAnsi="Book Antiqua" w:cs="Times New Roman"/>
          <w:color w:val="000000" w:themeColor="text1"/>
          <w:sz w:val="24"/>
          <w:szCs w:val="24"/>
          <w:lang w:val="en-US" w:eastAsia="zh-CN"/>
        </w:rPr>
        <w:t xml:space="preserve"> </w:t>
      </w:r>
      <w:r w:rsidR="004D4CB8" w:rsidRPr="0083319C">
        <w:rPr>
          <w:rFonts w:ascii="Book Antiqua" w:hAnsi="Book Antiqua" w:cs="Times New Roman"/>
          <w:color w:val="000000" w:themeColor="text1"/>
          <w:sz w:val="24"/>
          <w:szCs w:val="24"/>
          <w:lang w:val="en-US"/>
        </w:rPr>
        <w:t xml:space="preserve">updated the breast cancer staging guidelines to add other cancer characteristics to the TNM system to determine a cancer’s stage, including </w:t>
      </w:r>
      <w:proofErr w:type="spellStart"/>
      <w:r w:rsidR="004D4CB8" w:rsidRPr="0083319C">
        <w:rPr>
          <w:rFonts w:ascii="Book Antiqua" w:hAnsi="Book Antiqua" w:cs="Times New Roman"/>
          <w:color w:val="000000" w:themeColor="text1"/>
          <w:sz w:val="24"/>
          <w:szCs w:val="24"/>
          <w:lang w:val="en-US"/>
        </w:rPr>
        <w:t>receptorial</w:t>
      </w:r>
      <w:proofErr w:type="spellEnd"/>
      <w:r w:rsidR="004D4CB8" w:rsidRPr="0083319C">
        <w:rPr>
          <w:rFonts w:ascii="Book Antiqua" w:hAnsi="Book Antiqua" w:cs="Times New Roman"/>
          <w:color w:val="000000" w:themeColor="text1"/>
          <w:sz w:val="24"/>
          <w:szCs w:val="24"/>
          <w:lang w:val="en-US"/>
        </w:rPr>
        <w:t xml:space="preserve"> </w:t>
      </w:r>
      <w:proofErr w:type="gramStart"/>
      <w:r w:rsidR="004D4CB8" w:rsidRPr="0083319C">
        <w:rPr>
          <w:rFonts w:ascii="Book Antiqua" w:hAnsi="Book Antiqua" w:cs="Times New Roman"/>
          <w:color w:val="000000" w:themeColor="text1"/>
          <w:sz w:val="24"/>
          <w:szCs w:val="24"/>
          <w:lang w:val="en-US"/>
        </w:rPr>
        <w:t>status</w:t>
      </w:r>
      <w:r w:rsidR="00DD4D77" w:rsidRPr="0083319C">
        <w:rPr>
          <w:rFonts w:ascii="Book Antiqua" w:hAnsi="Book Antiqua" w:cs="Times New Roman"/>
          <w:color w:val="000000" w:themeColor="text1"/>
          <w:sz w:val="24"/>
          <w:szCs w:val="24"/>
          <w:vertAlign w:val="superscript"/>
          <w:lang w:val="en-US"/>
        </w:rPr>
        <w:t>[</w:t>
      </w:r>
      <w:proofErr w:type="gramEnd"/>
      <w:r w:rsidR="00DD4D77" w:rsidRPr="0083319C">
        <w:rPr>
          <w:rFonts w:ascii="Book Antiqua" w:hAnsi="Book Antiqua" w:cs="Times New Roman"/>
          <w:color w:val="000000" w:themeColor="text1"/>
          <w:sz w:val="24"/>
          <w:szCs w:val="24"/>
          <w:vertAlign w:val="superscript"/>
          <w:lang w:val="en-US"/>
        </w:rPr>
        <w:t>33]</w:t>
      </w:r>
      <w:r w:rsidR="004D4CB8" w:rsidRPr="0083319C">
        <w:rPr>
          <w:rFonts w:ascii="Book Antiqua" w:hAnsi="Book Antiqua" w:cs="Times New Roman"/>
          <w:color w:val="000000" w:themeColor="text1"/>
          <w:sz w:val="24"/>
          <w:szCs w:val="24"/>
          <w:lang w:val="en-US"/>
        </w:rPr>
        <w:t xml:space="preserve">. </w:t>
      </w:r>
      <w:r w:rsidR="005B4110" w:rsidRPr="0083319C">
        <w:rPr>
          <w:rFonts w:ascii="Book Antiqua" w:hAnsi="Book Antiqua" w:cs="Times New Roman"/>
          <w:color w:val="000000" w:themeColor="text1"/>
          <w:sz w:val="24"/>
          <w:szCs w:val="24"/>
          <w:lang w:val="en-US"/>
        </w:rPr>
        <w:t>W</w:t>
      </w:r>
      <w:r w:rsidR="004D4CB8" w:rsidRPr="0083319C">
        <w:rPr>
          <w:rFonts w:ascii="Book Antiqua" w:hAnsi="Book Antiqua" w:cs="Times New Roman"/>
          <w:color w:val="000000" w:themeColor="text1"/>
          <w:sz w:val="24"/>
          <w:szCs w:val="24"/>
          <w:lang w:val="en-US"/>
        </w:rPr>
        <w:t>he</w:t>
      </w:r>
      <w:r w:rsidR="007D1E31" w:rsidRPr="0083319C">
        <w:rPr>
          <w:rFonts w:ascii="Book Antiqua" w:hAnsi="Book Antiqua" w:cs="Times New Roman"/>
          <w:color w:val="000000" w:themeColor="text1"/>
          <w:sz w:val="24"/>
          <w:szCs w:val="24"/>
          <w:lang w:val="en-US"/>
        </w:rPr>
        <w:t>n developing a treatment plan, </w:t>
      </w:r>
      <w:r w:rsidR="004D4CB8" w:rsidRPr="0083319C">
        <w:rPr>
          <w:rFonts w:ascii="Book Antiqua" w:hAnsi="Book Antiqua" w:cs="Times New Roman"/>
          <w:color w:val="000000" w:themeColor="text1"/>
          <w:sz w:val="24"/>
          <w:szCs w:val="24"/>
          <w:lang w:val="en-US"/>
        </w:rPr>
        <w:t xml:space="preserve">a correct assessment of </w:t>
      </w:r>
      <w:proofErr w:type="spellStart"/>
      <w:r w:rsidR="004D4CB8" w:rsidRPr="0083319C">
        <w:rPr>
          <w:rFonts w:ascii="Book Antiqua" w:hAnsi="Book Antiqua" w:cs="Times New Roman"/>
          <w:color w:val="000000" w:themeColor="text1"/>
          <w:sz w:val="24"/>
          <w:szCs w:val="24"/>
          <w:lang w:val="en-US"/>
        </w:rPr>
        <w:t>receptorial</w:t>
      </w:r>
      <w:proofErr w:type="spellEnd"/>
      <w:r w:rsidR="004D4CB8" w:rsidRPr="0083319C">
        <w:rPr>
          <w:rFonts w:ascii="Book Antiqua" w:hAnsi="Book Antiqua" w:cs="Times New Roman"/>
          <w:color w:val="000000" w:themeColor="text1"/>
          <w:sz w:val="24"/>
          <w:szCs w:val="24"/>
          <w:lang w:val="en-US"/>
        </w:rPr>
        <w:t xml:space="preserve"> status is crucial. Several published studies </w:t>
      </w:r>
      <w:r w:rsidR="005B4110" w:rsidRPr="0083319C">
        <w:rPr>
          <w:rFonts w:ascii="Book Antiqua" w:hAnsi="Book Antiqua" w:cs="Times New Roman"/>
          <w:color w:val="000000" w:themeColor="text1"/>
          <w:sz w:val="24"/>
          <w:szCs w:val="24"/>
          <w:lang w:val="en-US"/>
        </w:rPr>
        <w:t>revealed</w:t>
      </w:r>
      <w:r w:rsidR="004D4CB8" w:rsidRPr="0083319C">
        <w:rPr>
          <w:rFonts w:ascii="Book Antiqua" w:hAnsi="Book Antiqua" w:cs="Times New Roman"/>
          <w:color w:val="000000" w:themeColor="text1"/>
          <w:sz w:val="24"/>
          <w:szCs w:val="24"/>
          <w:lang w:val="en-US"/>
        </w:rPr>
        <w:t xml:space="preserve"> that rim enhancement, heterogeneous internal enhancement</w:t>
      </w:r>
      <w:r w:rsidR="005B4110" w:rsidRPr="0083319C">
        <w:rPr>
          <w:rFonts w:ascii="Book Antiqua" w:hAnsi="Book Antiqua" w:cs="Times New Roman"/>
          <w:color w:val="000000" w:themeColor="text1"/>
          <w:sz w:val="24"/>
          <w:szCs w:val="24"/>
          <w:lang w:val="en-US"/>
        </w:rPr>
        <w:t>,</w:t>
      </w:r>
      <w:r w:rsidR="004D4CB8" w:rsidRPr="0083319C">
        <w:rPr>
          <w:rFonts w:ascii="Book Antiqua" w:hAnsi="Book Antiqua" w:cs="Times New Roman"/>
          <w:color w:val="000000" w:themeColor="text1"/>
          <w:sz w:val="24"/>
          <w:szCs w:val="24"/>
          <w:lang w:val="en-US"/>
        </w:rPr>
        <w:t xml:space="preserve"> and peritumoral edema are more frequently associated with TN than Luminal </w:t>
      </w:r>
      <w:proofErr w:type="gramStart"/>
      <w:r w:rsidR="004D4CB8" w:rsidRPr="0083319C">
        <w:rPr>
          <w:rFonts w:ascii="Book Antiqua" w:hAnsi="Book Antiqua" w:cs="Times New Roman"/>
          <w:color w:val="000000" w:themeColor="text1"/>
          <w:sz w:val="24"/>
          <w:szCs w:val="24"/>
          <w:lang w:val="en-US"/>
        </w:rPr>
        <w:t>subtypes</w:t>
      </w:r>
      <w:r w:rsidR="00DD4D77" w:rsidRPr="0083319C">
        <w:rPr>
          <w:rFonts w:ascii="Book Antiqua" w:hAnsi="Book Antiqua" w:cs="Times New Roman"/>
          <w:color w:val="000000" w:themeColor="text1"/>
          <w:sz w:val="24"/>
          <w:szCs w:val="24"/>
          <w:vertAlign w:val="superscript"/>
          <w:lang w:val="en-US"/>
        </w:rPr>
        <w:t>[</w:t>
      </w:r>
      <w:proofErr w:type="gramEnd"/>
      <w:r w:rsidR="00DD4D77" w:rsidRPr="0083319C">
        <w:rPr>
          <w:rFonts w:ascii="Book Antiqua" w:hAnsi="Book Antiqua" w:cs="Times New Roman"/>
          <w:color w:val="000000" w:themeColor="text1"/>
          <w:sz w:val="24"/>
          <w:szCs w:val="24"/>
          <w:vertAlign w:val="superscript"/>
          <w:lang w:val="en-US"/>
        </w:rPr>
        <w:t>34,35]</w:t>
      </w:r>
      <w:r w:rsidR="004D4CB8" w:rsidRPr="0083319C">
        <w:rPr>
          <w:rFonts w:ascii="Book Antiqua" w:hAnsi="Book Antiqua" w:cs="Times New Roman"/>
          <w:color w:val="000000" w:themeColor="text1"/>
          <w:sz w:val="24"/>
          <w:szCs w:val="24"/>
          <w:lang w:val="en-US"/>
        </w:rPr>
        <w:t xml:space="preserve">. In the study of </w:t>
      </w:r>
      <w:proofErr w:type="spellStart"/>
      <w:r w:rsidR="004D4CB8" w:rsidRPr="0083319C">
        <w:rPr>
          <w:rFonts w:ascii="Book Antiqua" w:hAnsi="Book Antiqua" w:cs="Times New Roman"/>
          <w:color w:val="000000" w:themeColor="text1"/>
          <w:sz w:val="24"/>
          <w:szCs w:val="24"/>
          <w:lang w:val="en-US"/>
        </w:rPr>
        <w:t>Blaschke</w:t>
      </w:r>
      <w:proofErr w:type="spellEnd"/>
      <w:r w:rsidR="004D4CB8" w:rsidRPr="0083319C">
        <w:rPr>
          <w:rFonts w:ascii="Book Antiqua" w:hAnsi="Book Antiqua" w:cs="Times New Roman"/>
          <w:color w:val="000000" w:themeColor="text1"/>
          <w:sz w:val="24"/>
          <w:szCs w:val="24"/>
          <w:lang w:val="en-US"/>
        </w:rPr>
        <w:t xml:space="preserve"> </w:t>
      </w:r>
      <w:r w:rsidR="004D4CB8" w:rsidRPr="0083319C">
        <w:rPr>
          <w:rFonts w:ascii="Book Antiqua" w:hAnsi="Book Antiqua" w:cs="Times New Roman"/>
          <w:i/>
          <w:color w:val="000000" w:themeColor="text1"/>
          <w:sz w:val="24"/>
          <w:szCs w:val="24"/>
          <w:lang w:val="en-US"/>
        </w:rPr>
        <w:t xml:space="preserve">et </w:t>
      </w:r>
      <w:proofErr w:type="gramStart"/>
      <w:r w:rsidR="004D4CB8" w:rsidRPr="0083319C">
        <w:rPr>
          <w:rFonts w:ascii="Book Antiqua" w:hAnsi="Book Antiqua" w:cs="Times New Roman"/>
          <w:i/>
          <w:color w:val="000000" w:themeColor="text1"/>
          <w:sz w:val="24"/>
          <w:szCs w:val="24"/>
          <w:lang w:val="en-US"/>
        </w:rPr>
        <w:t>al</w:t>
      </w:r>
      <w:r w:rsidR="00DD4D77" w:rsidRPr="0083319C">
        <w:rPr>
          <w:rFonts w:ascii="Book Antiqua" w:hAnsi="Book Antiqua" w:cs="Times New Roman"/>
          <w:color w:val="000000" w:themeColor="text1"/>
          <w:sz w:val="24"/>
          <w:szCs w:val="24"/>
          <w:vertAlign w:val="superscript"/>
          <w:lang w:val="en-US"/>
        </w:rPr>
        <w:t>[</w:t>
      </w:r>
      <w:proofErr w:type="gramEnd"/>
      <w:r w:rsidR="00DD4D77" w:rsidRPr="0083319C">
        <w:rPr>
          <w:rFonts w:ascii="Book Antiqua" w:hAnsi="Book Antiqua" w:cs="Times New Roman"/>
          <w:color w:val="000000" w:themeColor="text1"/>
          <w:sz w:val="24"/>
          <w:szCs w:val="24"/>
          <w:vertAlign w:val="superscript"/>
          <w:lang w:val="en-US"/>
        </w:rPr>
        <w:t>36]</w:t>
      </w:r>
      <w:r w:rsidR="004D4CB8" w:rsidRPr="0083319C">
        <w:rPr>
          <w:rFonts w:ascii="Book Antiqua" w:hAnsi="Book Antiqua" w:cs="Times New Roman"/>
          <w:color w:val="000000" w:themeColor="text1"/>
          <w:sz w:val="24"/>
          <w:szCs w:val="24"/>
          <w:lang w:val="en-US"/>
        </w:rPr>
        <w:t xml:space="preserve"> </w:t>
      </w:r>
      <w:r w:rsidR="004D4CB8" w:rsidRPr="0083319C">
        <w:rPr>
          <w:rFonts w:ascii="Book Antiqua" w:hAnsi="Book Antiqua" w:cs="Times New Roman"/>
          <w:color w:val="000000" w:themeColor="text1"/>
          <w:sz w:val="24"/>
          <w:szCs w:val="24"/>
          <w:shd w:val="clear" w:color="auto" w:fill="FFFFFF"/>
          <w:lang w:val="en-US"/>
        </w:rPr>
        <w:t xml:space="preserve">HER2-enriched </w:t>
      </w:r>
      <w:r w:rsidR="005B4110" w:rsidRPr="0083319C">
        <w:rPr>
          <w:rFonts w:ascii="Book Antiqua" w:hAnsi="Book Antiqua" w:cs="Times New Roman"/>
          <w:color w:val="000000" w:themeColor="text1"/>
          <w:sz w:val="24"/>
          <w:szCs w:val="24"/>
          <w:shd w:val="clear" w:color="auto" w:fill="FFFFFF"/>
          <w:lang w:val="en-US"/>
        </w:rPr>
        <w:t>tumors</w:t>
      </w:r>
      <w:r w:rsidR="004D4CB8" w:rsidRPr="0083319C">
        <w:rPr>
          <w:rFonts w:ascii="Book Antiqua" w:hAnsi="Book Antiqua" w:cs="Times New Roman"/>
          <w:color w:val="000000" w:themeColor="text1"/>
          <w:sz w:val="24"/>
          <w:szCs w:val="24"/>
          <w:shd w:val="clear" w:color="auto" w:fill="FFFFFF"/>
          <w:lang w:val="en-US"/>
        </w:rPr>
        <w:t xml:space="preserve"> showed the percent volume with &gt;</w:t>
      </w:r>
      <w:r w:rsidR="007D1E31" w:rsidRPr="0083319C">
        <w:rPr>
          <w:rFonts w:ascii="Book Antiqua" w:eastAsia="宋体" w:hAnsi="Book Antiqua" w:cs="Times New Roman"/>
          <w:color w:val="000000" w:themeColor="text1"/>
          <w:sz w:val="24"/>
          <w:szCs w:val="24"/>
          <w:shd w:val="clear" w:color="auto" w:fill="FFFFFF"/>
          <w:lang w:val="en-US" w:eastAsia="zh-CN"/>
        </w:rPr>
        <w:t xml:space="preserve"> </w:t>
      </w:r>
      <w:r w:rsidR="004D4CB8" w:rsidRPr="0083319C">
        <w:rPr>
          <w:rFonts w:ascii="Book Antiqua" w:hAnsi="Book Antiqua" w:cs="Times New Roman"/>
          <w:color w:val="000000" w:themeColor="text1"/>
          <w:sz w:val="24"/>
          <w:szCs w:val="24"/>
          <w:shd w:val="clear" w:color="auto" w:fill="FFFFFF"/>
          <w:lang w:val="en-US"/>
        </w:rPr>
        <w:t>50% and &gt;</w:t>
      </w:r>
      <w:r w:rsidR="007D1E31" w:rsidRPr="0083319C">
        <w:rPr>
          <w:rFonts w:ascii="Book Antiqua" w:eastAsia="宋体" w:hAnsi="Book Antiqua" w:cs="Times New Roman"/>
          <w:color w:val="000000" w:themeColor="text1"/>
          <w:sz w:val="24"/>
          <w:szCs w:val="24"/>
          <w:shd w:val="clear" w:color="auto" w:fill="FFFFFF"/>
          <w:lang w:val="en-US" w:eastAsia="zh-CN"/>
        </w:rPr>
        <w:t xml:space="preserve"> </w:t>
      </w:r>
      <w:r w:rsidR="004D4CB8" w:rsidRPr="0083319C">
        <w:rPr>
          <w:rFonts w:ascii="Book Antiqua" w:hAnsi="Book Antiqua" w:cs="Times New Roman"/>
          <w:color w:val="000000" w:themeColor="text1"/>
          <w:sz w:val="24"/>
          <w:szCs w:val="24"/>
          <w:shd w:val="clear" w:color="auto" w:fill="FFFFFF"/>
          <w:lang w:val="en-US"/>
        </w:rPr>
        <w:t>100% early phase uptake higher than Luminal A/B l</w:t>
      </w:r>
      <w:r w:rsidR="00144B99">
        <w:rPr>
          <w:rFonts w:ascii="Book Antiqua" w:hAnsi="Book Antiqua" w:cs="Times New Roman"/>
          <w:color w:val="000000" w:themeColor="text1"/>
          <w:sz w:val="24"/>
          <w:szCs w:val="24"/>
          <w:shd w:val="clear" w:color="auto" w:fill="FFFFFF"/>
          <w:lang w:val="en-US"/>
        </w:rPr>
        <w:t xml:space="preserve">esions at kinetic assessment. </w:t>
      </w:r>
      <w:r w:rsidR="004D4CB8" w:rsidRPr="0083319C">
        <w:rPr>
          <w:rFonts w:ascii="Book Antiqua" w:hAnsi="Book Antiqua" w:cs="Times New Roman"/>
          <w:color w:val="000000" w:themeColor="text1"/>
          <w:sz w:val="24"/>
          <w:szCs w:val="24"/>
          <w:shd w:val="clear" w:color="auto" w:fill="FFFFFF"/>
          <w:lang w:val="en-US"/>
        </w:rPr>
        <w:t xml:space="preserve">TN tends to be more frequently round in </w:t>
      </w:r>
      <w:proofErr w:type="gramStart"/>
      <w:r w:rsidR="004D4CB8" w:rsidRPr="0083319C">
        <w:rPr>
          <w:rFonts w:ascii="Book Antiqua" w:hAnsi="Book Antiqua" w:cs="Times New Roman"/>
          <w:color w:val="000000" w:themeColor="text1"/>
          <w:sz w:val="24"/>
          <w:szCs w:val="24"/>
          <w:shd w:val="clear" w:color="auto" w:fill="FFFFFF"/>
          <w:lang w:val="en-US"/>
        </w:rPr>
        <w:t>shape</w:t>
      </w:r>
      <w:r w:rsidR="00DD4D77" w:rsidRPr="0083319C">
        <w:rPr>
          <w:rFonts w:ascii="Book Antiqua" w:hAnsi="Book Antiqua" w:cs="Times New Roman"/>
          <w:color w:val="000000" w:themeColor="text1"/>
          <w:sz w:val="24"/>
          <w:szCs w:val="24"/>
          <w:shd w:val="clear" w:color="auto" w:fill="FFFFFF"/>
          <w:vertAlign w:val="superscript"/>
          <w:lang w:val="en-US"/>
        </w:rPr>
        <w:t>[</w:t>
      </w:r>
      <w:proofErr w:type="gramEnd"/>
      <w:r w:rsidR="00DD4D77" w:rsidRPr="0083319C">
        <w:rPr>
          <w:rFonts w:ascii="Book Antiqua" w:hAnsi="Book Antiqua" w:cs="Times New Roman"/>
          <w:color w:val="000000" w:themeColor="text1"/>
          <w:sz w:val="24"/>
          <w:szCs w:val="24"/>
          <w:shd w:val="clear" w:color="auto" w:fill="FFFFFF"/>
          <w:vertAlign w:val="superscript"/>
          <w:lang w:val="en-US"/>
        </w:rPr>
        <w:t>32,37]</w:t>
      </w:r>
      <w:r w:rsidR="004D4CB8" w:rsidRPr="0083319C">
        <w:rPr>
          <w:rFonts w:ascii="Book Antiqua" w:hAnsi="Book Antiqua" w:cs="Times New Roman"/>
          <w:color w:val="000000" w:themeColor="text1"/>
          <w:sz w:val="24"/>
          <w:szCs w:val="24"/>
          <w:shd w:val="clear" w:color="auto" w:fill="FFFFFF"/>
          <w:lang w:val="en-US"/>
        </w:rPr>
        <w:t>, Her2 cancers with smooth margins than other subtypes</w:t>
      </w:r>
      <w:r w:rsidR="00DD4D77" w:rsidRPr="0083319C">
        <w:rPr>
          <w:rFonts w:ascii="Book Antiqua" w:hAnsi="Book Antiqua" w:cs="Times New Roman"/>
          <w:color w:val="000000" w:themeColor="text1"/>
          <w:sz w:val="24"/>
          <w:szCs w:val="24"/>
          <w:shd w:val="clear" w:color="auto" w:fill="FFFFFF"/>
          <w:vertAlign w:val="superscript"/>
          <w:lang w:val="en-US"/>
        </w:rPr>
        <w:t>[37]</w:t>
      </w:r>
      <w:r w:rsidR="004D4CB8" w:rsidRPr="0083319C">
        <w:rPr>
          <w:rFonts w:ascii="Book Antiqua" w:hAnsi="Book Antiqua" w:cs="Times New Roman"/>
          <w:color w:val="000000" w:themeColor="text1"/>
          <w:sz w:val="24"/>
          <w:szCs w:val="24"/>
          <w:shd w:val="clear" w:color="auto" w:fill="FFFFFF"/>
          <w:lang w:val="en-US"/>
        </w:rPr>
        <w:t xml:space="preserve">. </w:t>
      </w:r>
      <w:r w:rsidR="005B4110" w:rsidRPr="0083319C">
        <w:rPr>
          <w:rFonts w:ascii="Book Antiqua" w:hAnsi="Book Antiqua" w:cs="Times New Roman"/>
          <w:color w:val="000000" w:themeColor="text1"/>
          <w:sz w:val="24"/>
          <w:szCs w:val="24"/>
          <w:shd w:val="clear" w:color="auto" w:fill="FFFFFF"/>
          <w:lang w:val="en-US"/>
        </w:rPr>
        <w:t>Controversial</w:t>
      </w:r>
      <w:r w:rsidR="004D4CB8" w:rsidRPr="0083319C">
        <w:rPr>
          <w:rFonts w:ascii="Book Antiqua" w:hAnsi="Book Antiqua" w:cs="Times New Roman"/>
          <w:color w:val="000000" w:themeColor="text1"/>
          <w:sz w:val="24"/>
          <w:szCs w:val="24"/>
          <w:shd w:val="clear" w:color="auto" w:fill="FFFFFF"/>
          <w:lang w:val="en-US"/>
        </w:rPr>
        <w:t xml:space="preserve"> results were reported for diffusion-weighted imaging, suggesting that high ADC values are associated with HER2 subtypes</w:t>
      </w:r>
      <w:r w:rsidR="00DD4D77" w:rsidRPr="0083319C">
        <w:rPr>
          <w:rFonts w:ascii="Book Antiqua" w:hAnsi="Book Antiqua" w:cs="Times New Roman"/>
          <w:color w:val="000000" w:themeColor="text1"/>
          <w:sz w:val="24"/>
          <w:szCs w:val="24"/>
          <w:shd w:val="clear" w:color="auto" w:fill="FFFFFF"/>
          <w:vertAlign w:val="superscript"/>
          <w:lang w:val="en-US"/>
        </w:rPr>
        <w:t>[38]</w:t>
      </w:r>
      <w:r w:rsidR="004D4CB8" w:rsidRPr="0083319C">
        <w:rPr>
          <w:rFonts w:ascii="Book Antiqua" w:hAnsi="Book Antiqua" w:cs="Times New Roman"/>
          <w:color w:val="000000" w:themeColor="text1"/>
          <w:sz w:val="24"/>
          <w:szCs w:val="24"/>
          <w:shd w:val="clear" w:color="auto" w:fill="FFFFFF"/>
          <w:lang w:val="en-US"/>
        </w:rPr>
        <w:t xml:space="preserve"> or with Luminal A</w:t>
      </w:r>
      <w:r w:rsidR="00DD4D77" w:rsidRPr="0083319C">
        <w:rPr>
          <w:rFonts w:ascii="Book Antiqua" w:hAnsi="Book Antiqua" w:cs="Times New Roman"/>
          <w:color w:val="000000" w:themeColor="text1"/>
          <w:sz w:val="24"/>
          <w:szCs w:val="24"/>
          <w:shd w:val="clear" w:color="auto" w:fill="FFFFFF"/>
          <w:vertAlign w:val="superscript"/>
          <w:lang w:val="en-US"/>
        </w:rPr>
        <w:t>[39]</w:t>
      </w:r>
      <w:r w:rsidR="004D4CB8" w:rsidRPr="0083319C">
        <w:rPr>
          <w:rFonts w:ascii="Book Antiqua" w:hAnsi="Book Antiqua" w:cs="Times New Roman"/>
          <w:color w:val="000000" w:themeColor="text1"/>
          <w:sz w:val="24"/>
          <w:szCs w:val="24"/>
          <w:shd w:val="clear" w:color="auto" w:fill="FFFFFF"/>
          <w:lang w:val="en-US"/>
        </w:rPr>
        <w:t xml:space="preserve">, and for spectroscopy, suggesting that </w:t>
      </w:r>
      <w:r w:rsidR="004D4CB8" w:rsidRPr="0083319C">
        <w:rPr>
          <w:rFonts w:ascii="Book Antiqua" w:hAnsi="Book Antiqua" w:cs="Times New Roman"/>
          <w:color w:val="000000" w:themeColor="text1"/>
          <w:sz w:val="24"/>
          <w:szCs w:val="24"/>
          <w:lang w:val="en-US"/>
        </w:rPr>
        <w:t xml:space="preserve">high values of </w:t>
      </w:r>
      <w:proofErr w:type="spellStart"/>
      <w:r w:rsidR="004D4CB8" w:rsidRPr="0083319C">
        <w:rPr>
          <w:rFonts w:ascii="Book Antiqua" w:hAnsi="Book Antiqua" w:cs="Times New Roman"/>
          <w:color w:val="000000" w:themeColor="text1"/>
          <w:sz w:val="24"/>
          <w:szCs w:val="24"/>
          <w:lang w:val="en-US"/>
        </w:rPr>
        <w:t>tCho</w:t>
      </w:r>
      <w:proofErr w:type="spellEnd"/>
      <w:r w:rsidR="004D4CB8" w:rsidRPr="0083319C">
        <w:rPr>
          <w:rFonts w:ascii="Book Antiqua" w:hAnsi="Book Antiqua" w:cs="Times New Roman"/>
          <w:color w:val="000000" w:themeColor="text1"/>
          <w:sz w:val="24"/>
          <w:szCs w:val="24"/>
          <w:lang w:val="en-US"/>
        </w:rPr>
        <w:t xml:space="preserve"> are statistically correlated to the TN subtype for some authors</w:t>
      </w:r>
      <w:r w:rsidR="00DD4D77" w:rsidRPr="0083319C">
        <w:rPr>
          <w:rFonts w:ascii="Book Antiqua" w:hAnsi="Book Antiqua" w:cs="Times New Roman"/>
          <w:color w:val="000000" w:themeColor="text1"/>
          <w:sz w:val="24"/>
          <w:szCs w:val="24"/>
          <w:vertAlign w:val="superscript"/>
          <w:lang w:val="en-US"/>
        </w:rPr>
        <w:t>[39,40]</w:t>
      </w:r>
      <w:r w:rsidR="00427152" w:rsidRPr="0083319C">
        <w:rPr>
          <w:rFonts w:ascii="Book Antiqua" w:hAnsi="Book Antiqua" w:cs="Times New Roman"/>
          <w:color w:val="000000" w:themeColor="text1"/>
          <w:sz w:val="24"/>
          <w:szCs w:val="24"/>
          <w:lang w:val="en-US"/>
        </w:rPr>
        <w:t>,</w:t>
      </w:r>
      <w:r w:rsidR="004D4CB8" w:rsidRPr="0083319C">
        <w:rPr>
          <w:rFonts w:ascii="Book Antiqua" w:hAnsi="Book Antiqua" w:cs="Times New Roman"/>
          <w:color w:val="000000" w:themeColor="text1"/>
          <w:sz w:val="24"/>
          <w:szCs w:val="24"/>
          <w:lang w:val="en-US"/>
        </w:rPr>
        <w:t xml:space="preserve"> and with non-TN and Luminal B</w:t>
      </w:r>
      <w:r w:rsidR="00DD4D77" w:rsidRPr="0083319C">
        <w:rPr>
          <w:rFonts w:ascii="Book Antiqua" w:hAnsi="Book Antiqua" w:cs="Times New Roman"/>
          <w:color w:val="000000" w:themeColor="text1"/>
          <w:sz w:val="24"/>
          <w:szCs w:val="24"/>
          <w:vertAlign w:val="superscript"/>
          <w:lang w:val="en-US"/>
        </w:rPr>
        <w:t>[41]</w:t>
      </w:r>
      <w:r w:rsidR="00DD4D77" w:rsidRPr="0083319C">
        <w:rPr>
          <w:rFonts w:ascii="Book Antiqua" w:hAnsi="Book Antiqua" w:cs="Times New Roman"/>
          <w:color w:val="000000" w:themeColor="text1"/>
          <w:sz w:val="24"/>
          <w:szCs w:val="24"/>
          <w:lang w:val="en-US"/>
        </w:rPr>
        <w:t>.</w:t>
      </w:r>
    </w:p>
    <w:p w14:paraId="6F493D72" w14:textId="06CBB3AF" w:rsidR="007D1E31" w:rsidRPr="0083319C" w:rsidRDefault="004D4CB8" w:rsidP="0083319C">
      <w:pPr>
        <w:autoSpaceDE w:val="0"/>
        <w:autoSpaceDN w:val="0"/>
        <w:adjustRightInd w:val="0"/>
        <w:snapToGrid w:val="0"/>
        <w:spacing w:after="0" w:line="360" w:lineRule="auto"/>
        <w:ind w:rightChars="190" w:right="418" w:firstLineChars="100" w:firstLine="240"/>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 xml:space="preserve">Several studies investigated the relationship between radiomics MRI features and breast cancer receptor </w:t>
      </w:r>
      <w:proofErr w:type="gramStart"/>
      <w:r w:rsidRPr="0083319C">
        <w:rPr>
          <w:rFonts w:ascii="Book Antiqua" w:hAnsi="Book Antiqua" w:cs="Times New Roman"/>
          <w:color w:val="000000" w:themeColor="text1"/>
          <w:sz w:val="24"/>
          <w:szCs w:val="24"/>
          <w:lang w:val="en-US"/>
        </w:rPr>
        <w:t>status</w:t>
      </w:r>
      <w:r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42</w:t>
      </w:r>
      <w:r w:rsidRPr="0083319C">
        <w:rPr>
          <w:rFonts w:ascii="Book Antiqua" w:hAnsi="Book Antiqua" w:cs="Times New Roman"/>
          <w:color w:val="000000" w:themeColor="text1"/>
          <w:sz w:val="24"/>
          <w:szCs w:val="24"/>
          <w:vertAlign w:val="superscript"/>
          <w:lang w:val="en-US"/>
        </w:rPr>
        <w:t>-</w:t>
      </w:r>
      <w:r w:rsidR="00427152" w:rsidRPr="0083319C">
        <w:rPr>
          <w:rFonts w:ascii="Book Antiqua" w:hAnsi="Book Antiqua" w:cs="Times New Roman"/>
          <w:color w:val="000000" w:themeColor="text1"/>
          <w:sz w:val="24"/>
          <w:szCs w:val="24"/>
          <w:vertAlign w:val="superscript"/>
          <w:lang w:val="en-US"/>
        </w:rPr>
        <w:t>44</w:t>
      </w:r>
      <w:r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 xml:space="preserve">. </w:t>
      </w:r>
      <w:r w:rsidR="003A43FF" w:rsidRPr="0083319C">
        <w:rPr>
          <w:rFonts w:ascii="Book Antiqua" w:hAnsi="Book Antiqua" w:cs="Times New Roman"/>
          <w:color w:val="000000" w:themeColor="text1"/>
          <w:sz w:val="24"/>
          <w:szCs w:val="24"/>
          <w:lang w:val="en-US"/>
        </w:rPr>
        <w:t xml:space="preserve">Wu </w:t>
      </w:r>
      <w:r w:rsidR="003A43FF" w:rsidRPr="0083319C">
        <w:rPr>
          <w:rFonts w:ascii="Book Antiqua" w:hAnsi="Book Antiqua" w:cs="Times New Roman"/>
          <w:i/>
          <w:color w:val="000000" w:themeColor="text1"/>
          <w:sz w:val="24"/>
          <w:szCs w:val="24"/>
          <w:lang w:val="en-US"/>
        </w:rPr>
        <w:t xml:space="preserve">et </w:t>
      </w:r>
      <w:proofErr w:type="gramStart"/>
      <w:r w:rsidR="003A43FF" w:rsidRPr="0083319C">
        <w:rPr>
          <w:rFonts w:ascii="Book Antiqua" w:hAnsi="Book Antiqua" w:cs="Times New Roman"/>
          <w:i/>
          <w:color w:val="000000" w:themeColor="text1"/>
          <w:sz w:val="24"/>
          <w:szCs w:val="24"/>
          <w:lang w:val="en-US"/>
        </w:rPr>
        <w:t>al</w:t>
      </w:r>
      <w:r w:rsidR="00434EE5"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45</w:t>
      </w:r>
      <w:r w:rsidR="00434EE5" w:rsidRPr="0083319C">
        <w:rPr>
          <w:rFonts w:ascii="Book Antiqua" w:hAnsi="Book Antiqua" w:cs="Times New Roman"/>
          <w:color w:val="000000" w:themeColor="text1"/>
          <w:sz w:val="24"/>
          <w:szCs w:val="24"/>
          <w:vertAlign w:val="superscript"/>
          <w:lang w:val="en-US"/>
        </w:rPr>
        <w:t>]</w:t>
      </w:r>
      <w:r w:rsidR="003A43FF" w:rsidRPr="0083319C">
        <w:rPr>
          <w:rFonts w:ascii="Book Antiqua" w:hAnsi="Book Antiqua" w:cs="Times New Roman"/>
          <w:color w:val="000000" w:themeColor="text1"/>
          <w:sz w:val="24"/>
          <w:szCs w:val="24"/>
          <w:lang w:val="en-US"/>
        </w:rPr>
        <w:t xml:space="preserve"> reported only few features significantly associated with Luminal A, Luminal B or TN in their study cohorts</w:t>
      </w:r>
      <w:r w:rsidR="006B05EB" w:rsidRPr="0083319C">
        <w:rPr>
          <w:rFonts w:ascii="Book Antiqua" w:hAnsi="Book Antiqua" w:cs="Times New Roman"/>
          <w:color w:val="000000" w:themeColor="text1"/>
          <w:sz w:val="24"/>
          <w:szCs w:val="24"/>
          <w:lang w:val="en-US"/>
        </w:rPr>
        <w:t xml:space="preserve"> for</w:t>
      </w:r>
      <w:r w:rsidR="003A43FF" w:rsidRPr="0083319C">
        <w:rPr>
          <w:rFonts w:ascii="Book Antiqua" w:hAnsi="Book Antiqua" w:cs="Times New Roman"/>
          <w:color w:val="000000" w:themeColor="text1"/>
          <w:sz w:val="24"/>
          <w:szCs w:val="24"/>
          <w:lang w:val="en-US"/>
        </w:rPr>
        <w:t xml:space="preserve"> distinguishing different molecular subtypes of </w:t>
      </w:r>
      <w:r w:rsidR="00FE6744" w:rsidRPr="0083319C">
        <w:rPr>
          <w:rFonts w:ascii="Book Antiqua" w:hAnsi="Book Antiqua" w:cs="Times New Roman"/>
          <w:color w:val="000000" w:themeColor="text1"/>
          <w:sz w:val="24"/>
          <w:szCs w:val="24"/>
          <w:lang w:val="en-US"/>
        </w:rPr>
        <w:t>breast cancers</w:t>
      </w:r>
      <w:r w:rsidR="003A43FF" w:rsidRPr="0083319C">
        <w:rPr>
          <w:rFonts w:ascii="Book Antiqua" w:hAnsi="Book Antiqua" w:cs="Times New Roman"/>
          <w:color w:val="000000" w:themeColor="text1"/>
          <w:sz w:val="24"/>
          <w:szCs w:val="24"/>
          <w:lang w:val="en-US"/>
        </w:rPr>
        <w:t xml:space="preserve">. </w:t>
      </w:r>
      <w:r w:rsidR="006B05EB" w:rsidRPr="0083319C">
        <w:rPr>
          <w:rFonts w:ascii="Book Antiqua" w:hAnsi="Book Antiqua" w:cs="Times New Roman"/>
          <w:color w:val="000000" w:themeColor="text1"/>
          <w:sz w:val="24"/>
          <w:szCs w:val="24"/>
          <w:lang w:val="en-US"/>
        </w:rPr>
        <w:t>R</w:t>
      </w:r>
      <w:r w:rsidR="003A43FF" w:rsidRPr="0083319C">
        <w:rPr>
          <w:rFonts w:ascii="Book Antiqua" w:hAnsi="Book Antiqua" w:cs="Times New Roman"/>
          <w:color w:val="000000" w:themeColor="text1"/>
          <w:sz w:val="24"/>
          <w:szCs w:val="24"/>
          <w:lang w:val="en-US"/>
        </w:rPr>
        <w:t>adiomic</w:t>
      </w:r>
      <w:r w:rsidR="001A2F1D" w:rsidRPr="0083319C">
        <w:rPr>
          <w:rFonts w:ascii="Book Antiqua" w:hAnsi="Book Antiqua" w:cs="Times New Roman"/>
          <w:color w:val="000000" w:themeColor="text1"/>
          <w:sz w:val="24"/>
          <w:szCs w:val="24"/>
          <w:lang w:val="en-US"/>
        </w:rPr>
        <w:t>s</w:t>
      </w:r>
      <w:r w:rsidR="003A43FF" w:rsidRPr="0083319C">
        <w:rPr>
          <w:rFonts w:ascii="Book Antiqua" w:hAnsi="Book Antiqua" w:cs="Times New Roman"/>
          <w:color w:val="000000" w:themeColor="text1"/>
          <w:sz w:val="24"/>
          <w:szCs w:val="24"/>
          <w:lang w:val="en-US"/>
        </w:rPr>
        <w:t xml:space="preserve"> analysis </w:t>
      </w:r>
      <w:r w:rsidR="006B05EB" w:rsidRPr="0083319C">
        <w:rPr>
          <w:rFonts w:ascii="Book Antiqua" w:hAnsi="Book Antiqua" w:cs="Times New Roman"/>
          <w:color w:val="000000" w:themeColor="text1"/>
          <w:sz w:val="24"/>
          <w:szCs w:val="24"/>
          <w:lang w:val="en-US"/>
        </w:rPr>
        <w:t>conducted</w:t>
      </w:r>
      <w:r w:rsidR="00603F11" w:rsidRPr="0083319C">
        <w:rPr>
          <w:rFonts w:ascii="Book Antiqua" w:hAnsi="Book Antiqua" w:cs="Times New Roman"/>
          <w:color w:val="000000" w:themeColor="text1"/>
          <w:sz w:val="24"/>
          <w:szCs w:val="24"/>
          <w:lang w:val="en-US"/>
        </w:rPr>
        <w:t xml:space="preserve"> by Li </w:t>
      </w:r>
      <w:r w:rsidR="00603F11" w:rsidRPr="0083319C">
        <w:rPr>
          <w:rFonts w:ascii="Book Antiqua" w:hAnsi="Book Antiqua" w:cs="Times New Roman"/>
          <w:i/>
          <w:color w:val="000000" w:themeColor="text1"/>
          <w:sz w:val="24"/>
          <w:szCs w:val="24"/>
          <w:lang w:val="en-US"/>
        </w:rPr>
        <w:t xml:space="preserve">et </w:t>
      </w:r>
      <w:proofErr w:type="gramStart"/>
      <w:r w:rsidR="00603F11" w:rsidRPr="0083319C">
        <w:rPr>
          <w:rFonts w:ascii="Book Antiqua" w:hAnsi="Book Antiqua" w:cs="Times New Roman"/>
          <w:i/>
          <w:color w:val="000000" w:themeColor="text1"/>
          <w:sz w:val="24"/>
          <w:szCs w:val="24"/>
          <w:lang w:val="en-US"/>
        </w:rPr>
        <w:t>al</w:t>
      </w:r>
      <w:r w:rsidR="00341832"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46</w:t>
      </w:r>
      <w:r w:rsidR="00341832" w:rsidRPr="0083319C">
        <w:rPr>
          <w:rFonts w:ascii="Book Antiqua" w:hAnsi="Book Antiqua" w:cs="Times New Roman"/>
          <w:color w:val="000000" w:themeColor="text1"/>
          <w:sz w:val="24"/>
          <w:szCs w:val="24"/>
          <w:vertAlign w:val="superscript"/>
          <w:lang w:val="en-US"/>
        </w:rPr>
        <w:t>]</w:t>
      </w:r>
      <w:r w:rsidR="003A43FF" w:rsidRPr="0083319C">
        <w:rPr>
          <w:rFonts w:ascii="Book Antiqua" w:hAnsi="Book Antiqua" w:cs="Times New Roman"/>
          <w:color w:val="000000" w:themeColor="text1"/>
          <w:sz w:val="24"/>
          <w:szCs w:val="24"/>
          <w:lang w:val="en-US"/>
        </w:rPr>
        <w:t xml:space="preserve"> showed a statistically significant trend for the relationship between enhancement textures (entropy) and molecular subtypes</w:t>
      </w:r>
      <w:r w:rsidR="006B05EB" w:rsidRPr="0083319C">
        <w:rPr>
          <w:rFonts w:ascii="Book Antiqua" w:hAnsi="Book Antiqua" w:cs="Times New Roman"/>
          <w:color w:val="000000" w:themeColor="text1"/>
          <w:sz w:val="24"/>
          <w:szCs w:val="24"/>
          <w:lang w:val="en-US"/>
        </w:rPr>
        <w:t xml:space="preserve"> </w:t>
      </w:r>
      <w:r w:rsidR="003A43FF" w:rsidRPr="0083319C">
        <w:rPr>
          <w:rFonts w:ascii="Book Antiqua" w:hAnsi="Book Antiqua" w:cs="Times New Roman"/>
          <w:color w:val="000000" w:themeColor="text1"/>
          <w:sz w:val="24"/>
          <w:szCs w:val="24"/>
          <w:lang w:val="en-US"/>
        </w:rPr>
        <w:t>in the task of distinguishing between ER+ versus ER−. Indeed, heterogeneous nature of contrast uptake within the breast tumor is related to molecular subtype.</w:t>
      </w:r>
      <w:r w:rsidR="00CF436B" w:rsidRPr="0083319C">
        <w:rPr>
          <w:rFonts w:ascii="Book Antiqua" w:hAnsi="Book Antiqua" w:cs="Times New Roman"/>
          <w:color w:val="000000" w:themeColor="text1"/>
          <w:sz w:val="24"/>
          <w:szCs w:val="24"/>
          <w:lang w:val="en-US"/>
        </w:rPr>
        <w:t xml:space="preserve"> </w:t>
      </w:r>
      <w:r w:rsidR="003A43FF" w:rsidRPr="0083319C">
        <w:rPr>
          <w:rFonts w:ascii="Book Antiqua" w:hAnsi="Book Antiqua" w:cs="Times New Roman"/>
          <w:color w:val="000000" w:themeColor="text1"/>
          <w:sz w:val="24"/>
          <w:szCs w:val="24"/>
          <w:lang w:val="en-US"/>
        </w:rPr>
        <w:t>Similar observatio</w:t>
      </w:r>
      <w:r w:rsidR="00603F11" w:rsidRPr="0083319C">
        <w:rPr>
          <w:rFonts w:ascii="Book Antiqua" w:hAnsi="Book Antiqua" w:cs="Times New Roman"/>
          <w:color w:val="000000" w:themeColor="text1"/>
          <w:sz w:val="24"/>
          <w:szCs w:val="24"/>
          <w:lang w:val="en-US"/>
        </w:rPr>
        <w:t xml:space="preserve">ns were reported by Waugh </w:t>
      </w:r>
      <w:r w:rsidR="00603F11" w:rsidRPr="0083319C">
        <w:rPr>
          <w:rFonts w:ascii="Book Antiqua" w:hAnsi="Book Antiqua" w:cs="Times New Roman"/>
          <w:i/>
          <w:color w:val="000000" w:themeColor="text1"/>
          <w:sz w:val="24"/>
          <w:szCs w:val="24"/>
          <w:lang w:val="en-US"/>
        </w:rPr>
        <w:t xml:space="preserve">et </w:t>
      </w:r>
      <w:proofErr w:type="gramStart"/>
      <w:r w:rsidR="00603F11" w:rsidRPr="0083319C">
        <w:rPr>
          <w:rFonts w:ascii="Book Antiqua" w:hAnsi="Book Antiqua" w:cs="Times New Roman"/>
          <w:i/>
          <w:color w:val="000000" w:themeColor="text1"/>
          <w:sz w:val="24"/>
          <w:szCs w:val="24"/>
          <w:lang w:val="en-US"/>
        </w:rPr>
        <w:t>al</w:t>
      </w:r>
      <w:r w:rsidR="00FE6744" w:rsidRPr="0083319C">
        <w:rPr>
          <w:rFonts w:ascii="Book Antiqua" w:hAnsi="Book Antiqua" w:cs="Times New Roman"/>
          <w:color w:val="000000" w:themeColor="text1"/>
          <w:sz w:val="24"/>
          <w:szCs w:val="24"/>
          <w:vertAlign w:val="superscript"/>
          <w:lang w:val="en-US"/>
        </w:rPr>
        <w:t>[</w:t>
      </w:r>
      <w:proofErr w:type="gramEnd"/>
      <w:r w:rsidR="00FE6744" w:rsidRPr="0083319C">
        <w:rPr>
          <w:rFonts w:ascii="Book Antiqua" w:hAnsi="Book Antiqua" w:cs="Times New Roman"/>
          <w:color w:val="000000" w:themeColor="text1"/>
          <w:sz w:val="24"/>
          <w:szCs w:val="24"/>
          <w:vertAlign w:val="superscript"/>
          <w:lang w:val="en-US"/>
        </w:rPr>
        <w:t>14]</w:t>
      </w:r>
      <w:r w:rsidR="003A43FF" w:rsidRPr="0083319C">
        <w:rPr>
          <w:rFonts w:ascii="Book Antiqua" w:hAnsi="Book Antiqua" w:cs="Times New Roman"/>
          <w:color w:val="000000" w:themeColor="text1"/>
          <w:sz w:val="24"/>
          <w:szCs w:val="24"/>
          <w:lang w:val="en-US"/>
        </w:rPr>
        <w:t xml:space="preserve">, revealing that HER2-enriched and TN cancers showed a significant increase in entropy value. </w:t>
      </w:r>
      <w:r w:rsidR="006B05EB" w:rsidRPr="0083319C">
        <w:rPr>
          <w:rFonts w:ascii="Book Antiqua" w:hAnsi="Book Antiqua" w:cs="Times New Roman"/>
          <w:color w:val="000000" w:themeColor="text1"/>
          <w:sz w:val="24"/>
          <w:szCs w:val="24"/>
          <w:lang w:val="en-US"/>
        </w:rPr>
        <w:t>I</w:t>
      </w:r>
      <w:r w:rsidR="00603F11" w:rsidRPr="0083319C">
        <w:rPr>
          <w:rFonts w:ascii="Book Antiqua" w:eastAsia="Times New Roman" w:hAnsi="Book Antiqua" w:cs="Times New Roman"/>
          <w:color w:val="000000" w:themeColor="text1"/>
          <w:sz w:val="24"/>
          <w:szCs w:val="24"/>
          <w:lang w:val="en-US" w:eastAsia="it-IT"/>
        </w:rPr>
        <w:t xml:space="preserve">n the study of Chang </w:t>
      </w:r>
      <w:r w:rsidR="00603F11" w:rsidRPr="0083319C">
        <w:rPr>
          <w:rFonts w:ascii="Book Antiqua" w:eastAsia="Times New Roman" w:hAnsi="Book Antiqua" w:cs="Times New Roman"/>
          <w:i/>
          <w:color w:val="000000" w:themeColor="text1"/>
          <w:sz w:val="24"/>
          <w:szCs w:val="24"/>
          <w:lang w:val="en-US" w:eastAsia="it-IT"/>
        </w:rPr>
        <w:t xml:space="preserve">et </w:t>
      </w:r>
      <w:proofErr w:type="gramStart"/>
      <w:r w:rsidR="00603F11" w:rsidRPr="0083319C">
        <w:rPr>
          <w:rFonts w:ascii="Book Antiqua" w:eastAsia="Times New Roman" w:hAnsi="Book Antiqua" w:cs="Times New Roman"/>
          <w:i/>
          <w:color w:val="000000" w:themeColor="text1"/>
          <w:sz w:val="24"/>
          <w:szCs w:val="24"/>
          <w:lang w:val="en-US" w:eastAsia="it-IT"/>
        </w:rPr>
        <w:t>al</w:t>
      </w:r>
      <w:r w:rsidR="00C93225"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47</w:t>
      </w:r>
      <w:r w:rsidR="00C93225" w:rsidRPr="0083319C">
        <w:rPr>
          <w:rFonts w:ascii="Book Antiqua" w:hAnsi="Book Antiqua" w:cs="Times New Roman"/>
          <w:color w:val="000000" w:themeColor="text1"/>
          <w:sz w:val="24"/>
          <w:szCs w:val="24"/>
          <w:vertAlign w:val="superscript"/>
          <w:lang w:val="en-US"/>
        </w:rPr>
        <w:t>]</w:t>
      </w:r>
      <w:r w:rsidR="003A43FF" w:rsidRPr="0083319C">
        <w:rPr>
          <w:rFonts w:ascii="Book Antiqua" w:eastAsia="Times New Roman" w:hAnsi="Book Antiqua" w:cs="Times New Roman"/>
          <w:color w:val="000000" w:themeColor="text1"/>
          <w:sz w:val="24"/>
          <w:szCs w:val="24"/>
          <w:lang w:val="en-US" w:eastAsia="it-IT"/>
        </w:rPr>
        <w:t xml:space="preserve"> </w:t>
      </w:r>
      <w:r w:rsidR="006B05EB" w:rsidRPr="0083319C">
        <w:rPr>
          <w:rFonts w:ascii="Book Antiqua" w:eastAsia="Times New Roman" w:hAnsi="Book Antiqua" w:cs="Times New Roman"/>
          <w:color w:val="000000" w:themeColor="text1"/>
          <w:sz w:val="24"/>
          <w:szCs w:val="24"/>
          <w:lang w:val="en-US" w:eastAsia="it-IT"/>
        </w:rPr>
        <w:t xml:space="preserve">the quantitative region-based features extracted from breast DCE-MRI </w:t>
      </w:r>
      <w:r w:rsidR="003A43FF" w:rsidRPr="0083319C">
        <w:rPr>
          <w:rFonts w:ascii="Book Antiqua" w:eastAsia="Times New Roman" w:hAnsi="Book Antiqua" w:cs="Times New Roman"/>
          <w:color w:val="000000" w:themeColor="text1"/>
          <w:sz w:val="24"/>
          <w:szCs w:val="24"/>
          <w:lang w:val="en-US" w:eastAsia="it-IT"/>
        </w:rPr>
        <w:t xml:space="preserve">were used to interpret the intra-tumoral heterogeneity and correlated with ER, HER2, and TNBC, with better performance than </w:t>
      </w:r>
      <w:r w:rsidR="003A43FF" w:rsidRPr="0083319C">
        <w:rPr>
          <w:rFonts w:ascii="Book Antiqua" w:hAnsi="Book Antiqua" w:cs="Times New Roman"/>
          <w:color w:val="000000" w:themeColor="text1"/>
          <w:sz w:val="24"/>
          <w:szCs w:val="24"/>
          <w:lang w:val="en-US"/>
        </w:rPr>
        <w:t>morphological features (texture features and shape feature) and the pharmacokinetic model. Fan</w:t>
      </w:r>
      <w:r w:rsidR="00CF436B" w:rsidRPr="0083319C">
        <w:rPr>
          <w:rFonts w:ascii="Book Antiqua" w:hAnsi="Book Antiqua" w:cs="Times New Roman"/>
          <w:color w:val="000000" w:themeColor="text1"/>
          <w:sz w:val="24"/>
          <w:szCs w:val="24"/>
          <w:lang w:val="en-US"/>
        </w:rPr>
        <w:t xml:space="preserve"> </w:t>
      </w:r>
      <w:r w:rsidR="00603F11" w:rsidRPr="0083319C">
        <w:rPr>
          <w:rFonts w:ascii="Book Antiqua" w:hAnsi="Book Antiqua" w:cs="Times New Roman"/>
          <w:i/>
          <w:color w:val="000000" w:themeColor="text1"/>
          <w:sz w:val="24"/>
          <w:szCs w:val="24"/>
          <w:lang w:val="en-US"/>
        </w:rPr>
        <w:t>et al</w:t>
      </w:r>
      <w:r w:rsidR="00C93225" w:rsidRPr="0083319C">
        <w:rPr>
          <w:rFonts w:ascii="Book Antiqua" w:hAnsi="Book Antiqua" w:cs="Times New Roman"/>
          <w:color w:val="000000" w:themeColor="text1"/>
          <w:sz w:val="24"/>
          <w:szCs w:val="24"/>
          <w:vertAlign w:val="superscript"/>
          <w:lang w:val="en-US"/>
        </w:rPr>
        <w:t>[</w:t>
      </w:r>
      <w:r w:rsidR="00427152" w:rsidRPr="0083319C">
        <w:rPr>
          <w:rFonts w:ascii="Book Antiqua" w:hAnsi="Book Antiqua" w:cs="Times New Roman"/>
          <w:color w:val="000000" w:themeColor="text1"/>
          <w:sz w:val="24"/>
          <w:szCs w:val="24"/>
          <w:vertAlign w:val="superscript"/>
          <w:lang w:val="en-US"/>
        </w:rPr>
        <w:t>48</w:t>
      </w:r>
      <w:r w:rsidR="00C93225" w:rsidRPr="0083319C">
        <w:rPr>
          <w:rFonts w:ascii="Book Antiqua" w:hAnsi="Book Antiqua" w:cs="Times New Roman"/>
          <w:color w:val="000000" w:themeColor="text1"/>
          <w:sz w:val="24"/>
          <w:szCs w:val="24"/>
          <w:vertAlign w:val="superscript"/>
          <w:lang w:val="en-US"/>
        </w:rPr>
        <w:t>]</w:t>
      </w:r>
      <w:r w:rsidR="00CF436B" w:rsidRPr="0083319C">
        <w:rPr>
          <w:rFonts w:ascii="Book Antiqua" w:hAnsi="Book Antiqua" w:cs="Times New Roman"/>
          <w:color w:val="000000" w:themeColor="text1"/>
          <w:sz w:val="24"/>
          <w:szCs w:val="24"/>
          <w:lang w:val="en-US"/>
        </w:rPr>
        <w:t xml:space="preserve"> </w:t>
      </w:r>
      <w:r w:rsidR="006B05EB" w:rsidRPr="0083319C">
        <w:rPr>
          <w:rFonts w:ascii="Book Antiqua" w:hAnsi="Book Antiqua" w:cs="Times New Roman"/>
          <w:color w:val="000000" w:themeColor="text1"/>
          <w:sz w:val="24"/>
          <w:szCs w:val="24"/>
          <w:lang w:val="en-US"/>
        </w:rPr>
        <w:t>investigated</w:t>
      </w:r>
      <w:r w:rsidR="003A43FF" w:rsidRPr="0083319C">
        <w:rPr>
          <w:rFonts w:ascii="Book Antiqua" w:hAnsi="Book Antiqua" w:cs="Times New Roman"/>
          <w:color w:val="000000" w:themeColor="text1"/>
          <w:sz w:val="24"/>
          <w:szCs w:val="24"/>
          <w:lang w:val="en-US"/>
        </w:rPr>
        <w:t xml:space="preserve"> the use of features extracted from DCE-MRI for the prediction </w:t>
      </w:r>
      <w:r w:rsidR="00FE6744" w:rsidRPr="0083319C">
        <w:rPr>
          <w:rFonts w:ascii="Book Antiqua" w:hAnsi="Book Antiqua" w:cs="Times New Roman"/>
          <w:color w:val="000000" w:themeColor="text1"/>
          <w:sz w:val="24"/>
          <w:szCs w:val="24"/>
          <w:lang w:val="en-US"/>
        </w:rPr>
        <w:t>of the molecular subtypes of breast cancer</w:t>
      </w:r>
      <w:r w:rsidR="006B05EB" w:rsidRPr="0083319C">
        <w:rPr>
          <w:rFonts w:ascii="Book Antiqua" w:hAnsi="Book Antiqua" w:cs="Times New Roman"/>
          <w:color w:val="000000" w:themeColor="text1"/>
          <w:sz w:val="24"/>
          <w:szCs w:val="24"/>
          <w:lang w:val="en-US"/>
        </w:rPr>
        <w:t xml:space="preserve"> and </w:t>
      </w:r>
      <w:r w:rsidR="003A43FF" w:rsidRPr="0083319C">
        <w:rPr>
          <w:rFonts w:ascii="Book Antiqua" w:hAnsi="Book Antiqua" w:cs="Times New Roman"/>
          <w:color w:val="000000" w:themeColor="text1"/>
          <w:sz w:val="24"/>
          <w:szCs w:val="24"/>
          <w:lang w:val="en-US"/>
        </w:rPr>
        <w:t xml:space="preserve">observed </w:t>
      </w:r>
      <w:r w:rsidR="003A43FF" w:rsidRPr="0083319C">
        <w:rPr>
          <w:rFonts w:ascii="Book Antiqua" w:eastAsia="Times New Roman" w:hAnsi="Book Antiqua" w:cs="Times New Roman"/>
          <w:color w:val="000000" w:themeColor="text1"/>
          <w:sz w:val="24"/>
          <w:szCs w:val="24"/>
          <w:lang w:val="en-US" w:eastAsia="it-IT"/>
        </w:rPr>
        <w:t>low kurtosis and skewness for the luminal A subtype,</w:t>
      </w:r>
      <w:r w:rsidR="00CF436B" w:rsidRPr="0083319C">
        <w:rPr>
          <w:rFonts w:ascii="Book Antiqua" w:eastAsia="Times New Roman" w:hAnsi="Book Antiqua" w:cs="Times New Roman"/>
          <w:color w:val="000000" w:themeColor="text1"/>
          <w:sz w:val="24"/>
          <w:szCs w:val="24"/>
          <w:lang w:val="en-US" w:eastAsia="it-IT"/>
        </w:rPr>
        <w:t xml:space="preserve"> </w:t>
      </w:r>
      <w:r w:rsidR="003A43FF" w:rsidRPr="0083319C">
        <w:rPr>
          <w:rFonts w:ascii="Book Antiqua" w:eastAsia="Times New Roman" w:hAnsi="Book Antiqua" w:cs="Times New Roman"/>
          <w:color w:val="000000" w:themeColor="text1"/>
          <w:sz w:val="24"/>
          <w:szCs w:val="24"/>
          <w:lang w:val="en-US" w:eastAsia="it-IT"/>
        </w:rPr>
        <w:t xml:space="preserve">the highest enhancement values in the normal breasts for Her 2 </w:t>
      </w:r>
      <w:r w:rsidR="003A43FF" w:rsidRPr="0083319C">
        <w:rPr>
          <w:rFonts w:ascii="Book Antiqua" w:eastAsia="Times New Roman" w:hAnsi="Book Antiqua" w:cs="Times New Roman"/>
          <w:color w:val="000000" w:themeColor="text1"/>
          <w:sz w:val="24"/>
          <w:szCs w:val="24"/>
          <w:lang w:val="en-US" w:eastAsia="it-IT"/>
        </w:rPr>
        <w:lastRenderedPageBreak/>
        <w:t xml:space="preserve">subtypes and the lowest for luminal A and luminal B tumors. </w:t>
      </w:r>
      <w:r w:rsidR="003A43FF" w:rsidRPr="0083319C">
        <w:rPr>
          <w:rFonts w:ascii="Book Antiqua" w:hAnsi="Book Antiqua" w:cs="Times New Roman"/>
          <w:color w:val="000000" w:themeColor="text1"/>
          <w:sz w:val="24"/>
          <w:szCs w:val="24"/>
          <w:lang w:val="en-US"/>
        </w:rPr>
        <w:t xml:space="preserve">Furthermore, other studies suggested the value of the </w:t>
      </w:r>
      <w:r w:rsidR="006B05EB" w:rsidRPr="0083319C">
        <w:rPr>
          <w:rFonts w:ascii="Book Antiqua" w:hAnsi="Book Antiqua" w:cs="Times New Roman"/>
          <w:color w:val="000000" w:themeColor="text1"/>
          <w:sz w:val="24"/>
          <w:szCs w:val="24"/>
          <w:lang w:val="en-US"/>
        </w:rPr>
        <w:t>heterogeneity of the surrounding parenchyma,</w:t>
      </w:r>
      <w:r w:rsidR="003A43FF" w:rsidRPr="0083319C">
        <w:rPr>
          <w:rFonts w:ascii="Book Antiqua" w:hAnsi="Book Antiqua" w:cs="Times New Roman"/>
          <w:color w:val="000000" w:themeColor="text1"/>
          <w:sz w:val="24"/>
          <w:szCs w:val="24"/>
          <w:lang w:val="en-US"/>
        </w:rPr>
        <w:t xml:space="preserve"> including background parenchymal enhancement features in differentiating TN </w:t>
      </w:r>
      <w:r w:rsidR="00FE6744" w:rsidRPr="0083319C">
        <w:rPr>
          <w:rFonts w:ascii="Book Antiqua" w:hAnsi="Book Antiqua" w:cs="Times New Roman"/>
          <w:color w:val="000000" w:themeColor="text1"/>
          <w:sz w:val="24"/>
          <w:szCs w:val="24"/>
          <w:lang w:val="en-US"/>
        </w:rPr>
        <w:t>breast cancer</w:t>
      </w:r>
      <w:r w:rsidR="009756DD" w:rsidRPr="0083319C">
        <w:rPr>
          <w:rFonts w:ascii="Book Antiqua" w:hAnsi="Book Antiqua" w:cs="Times New Roman"/>
          <w:color w:val="000000" w:themeColor="text1"/>
          <w:sz w:val="24"/>
          <w:szCs w:val="24"/>
          <w:lang w:val="en-US"/>
        </w:rPr>
        <w:t>s</w:t>
      </w:r>
      <w:r w:rsidR="003A43FF" w:rsidRPr="0083319C">
        <w:rPr>
          <w:rFonts w:ascii="Book Antiqua" w:hAnsi="Book Antiqua" w:cs="Times New Roman"/>
          <w:color w:val="000000" w:themeColor="text1"/>
          <w:sz w:val="24"/>
          <w:szCs w:val="24"/>
          <w:lang w:val="en-US"/>
        </w:rPr>
        <w:t xml:space="preserve"> from others, as observed by Wang </w:t>
      </w:r>
      <w:r w:rsidR="003A43FF" w:rsidRPr="0083319C">
        <w:rPr>
          <w:rFonts w:ascii="Book Antiqua" w:hAnsi="Book Antiqua" w:cs="Times New Roman"/>
          <w:i/>
          <w:color w:val="000000" w:themeColor="text1"/>
          <w:sz w:val="24"/>
          <w:szCs w:val="24"/>
          <w:lang w:val="en-US"/>
        </w:rPr>
        <w:t xml:space="preserve">et </w:t>
      </w:r>
      <w:proofErr w:type="gramStart"/>
      <w:r w:rsidR="003A43FF" w:rsidRPr="0083319C">
        <w:rPr>
          <w:rFonts w:ascii="Book Antiqua" w:hAnsi="Book Antiqua" w:cs="Times New Roman"/>
          <w:i/>
          <w:color w:val="000000" w:themeColor="text1"/>
          <w:sz w:val="24"/>
          <w:szCs w:val="24"/>
          <w:lang w:val="en-US"/>
        </w:rPr>
        <w:t>al</w:t>
      </w:r>
      <w:r w:rsidR="00C93225"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49</w:t>
      </w:r>
      <w:r w:rsidR="00C93225" w:rsidRPr="0083319C">
        <w:rPr>
          <w:rFonts w:ascii="Book Antiqua" w:hAnsi="Book Antiqua" w:cs="Times New Roman"/>
          <w:color w:val="000000" w:themeColor="text1"/>
          <w:sz w:val="24"/>
          <w:szCs w:val="24"/>
          <w:vertAlign w:val="superscript"/>
          <w:lang w:val="en-US"/>
        </w:rPr>
        <w:t>]</w:t>
      </w:r>
      <w:r w:rsidR="003A43FF" w:rsidRPr="0083319C">
        <w:rPr>
          <w:rFonts w:ascii="Book Antiqua" w:hAnsi="Book Antiqua" w:cs="Times New Roman"/>
          <w:color w:val="000000" w:themeColor="text1"/>
          <w:sz w:val="24"/>
          <w:szCs w:val="24"/>
          <w:lang w:val="en-US"/>
        </w:rPr>
        <w:t>.</w:t>
      </w:r>
      <w:r w:rsidR="00CF436B" w:rsidRPr="0083319C">
        <w:rPr>
          <w:rFonts w:ascii="Book Antiqua" w:hAnsi="Book Antiqua" w:cs="Times New Roman"/>
          <w:color w:val="000000" w:themeColor="text1"/>
          <w:sz w:val="24"/>
          <w:szCs w:val="24"/>
          <w:lang w:val="en-US"/>
        </w:rPr>
        <w:t xml:space="preserve"> </w:t>
      </w:r>
      <w:r w:rsidR="006B05EB" w:rsidRPr="0083319C">
        <w:rPr>
          <w:rFonts w:ascii="Book Antiqua" w:hAnsi="Book Antiqua" w:cs="Times New Roman"/>
          <w:color w:val="000000" w:themeColor="text1"/>
          <w:sz w:val="24"/>
          <w:szCs w:val="24"/>
          <w:lang w:val="en-US"/>
        </w:rPr>
        <w:t xml:space="preserve">The evaluation of both </w:t>
      </w:r>
      <w:r w:rsidR="003A43FF" w:rsidRPr="0083319C">
        <w:rPr>
          <w:rFonts w:ascii="Book Antiqua" w:hAnsi="Book Antiqua" w:cs="Times New Roman"/>
          <w:color w:val="000000" w:themeColor="text1"/>
          <w:sz w:val="24"/>
          <w:szCs w:val="24"/>
          <w:lang w:val="en-US"/>
        </w:rPr>
        <w:t xml:space="preserve">peritumoral and </w:t>
      </w:r>
      <w:proofErr w:type="spellStart"/>
      <w:r w:rsidR="003A43FF" w:rsidRPr="0083319C">
        <w:rPr>
          <w:rFonts w:ascii="Book Antiqua" w:hAnsi="Book Antiqua" w:cs="Times New Roman"/>
          <w:color w:val="000000" w:themeColor="text1"/>
          <w:sz w:val="24"/>
          <w:szCs w:val="24"/>
          <w:lang w:val="en-US"/>
        </w:rPr>
        <w:t>intratumoral</w:t>
      </w:r>
      <w:proofErr w:type="spellEnd"/>
      <w:r w:rsidR="003A43FF" w:rsidRPr="0083319C">
        <w:rPr>
          <w:rFonts w:ascii="Book Antiqua" w:hAnsi="Book Antiqua" w:cs="Times New Roman"/>
          <w:color w:val="000000" w:themeColor="text1"/>
          <w:sz w:val="24"/>
          <w:szCs w:val="24"/>
          <w:lang w:val="en-US"/>
        </w:rPr>
        <w:t xml:space="preserve"> features allowed to identify </w:t>
      </w:r>
      <w:r w:rsidR="003A43FF" w:rsidRPr="0083319C">
        <w:rPr>
          <w:rFonts w:ascii="Book Antiqua" w:hAnsi="Book Antiqua" w:cs="Times New Roman"/>
          <w:iCs/>
          <w:color w:val="000000" w:themeColor="text1"/>
          <w:sz w:val="24"/>
          <w:szCs w:val="24"/>
          <w:lang w:val="en-US"/>
        </w:rPr>
        <w:t>HER2</w:t>
      </w:r>
      <w:r w:rsidR="003A43FF" w:rsidRPr="0083319C">
        <w:rPr>
          <w:rFonts w:ascii="Book Antiqua" w:hAnsi="Book Antiqua" w:cs="Times New Roman"/>
          <w:color w:val="000000" w:themeColor="text1"/>
          <w:sz w:val="24"/>
          <w:szCs w:val="24"/>
          <w:lang w:val="en-US"/>
        </w:rPr>
        <w:t xml:space="preserve"> subtype with better accuracy than </w:t>
      </w:r>
      <w:proofErr w:type="spellStart"/>
      <w:r w:rsidR="003A43FF" w:rsidRPr="0083319C">
        <w:rPr>
          <w:rFonts w:ascii="Book Antiqua" w:hAnsi="Book Antiqua" w:cs="Times New Roman"/>
          <w:color w:val="000000" w:themeColor="text1"/>
          <w:sz w:val="24"/>
          <w:szCs w:val="24"/>
          <w:lang w:val="en-US"/>
        </w:rPr>
        <w:t>intratumoral</w:t>
      </w:r>
      <w:proofErr w:type="spellEnd"/>
      <w:r w:rsidR="003A43FF" w:rsidRPr="0083319C">
        <w:rPr>
          <w:rFonts w:ascii="Book Antiqua" w:hAnsi="Book Antiqua" w:cs="Times New Roman"/>
          <w:color w:val="000000" w:themeColor="text1"/>
          <w:sz w:val="24"/>
          <w:szCs w:val="24"/>
          <w:lang w:val="en-US"/>
        </w:rPr>
        <w:t xml:space="preserve"> features alo</w:t>
      </w:r>
      <w:r w:rsidR="00603F11" w:rsidRPr="0083319C">
        <w:rPr>
          <w:rFonts w:ascii="Book Antiqua" w:hAnsi="Book Antiqua" w:cs="Times New Roman"/>
          <w:color w:val="000000" w:themeColor="text1"/>
          <w:sz w:val="24"/>
          <w:szCs w:val="24"/>
          <w:lang w:val="en-US"/>
        </w:rPr>
        <w:t xml:space="preserve">ne in the study of </w:t>
      </w:r>
      <w:proofErr w:type="spellStart"/>
      <w:r w:rsidR="00603F11" w:rsidRPr="0083319C">
        <w:rPr>
          <w:rFonts w:ascii="Book Antiqua" w:hAnsi="Book Antiqua" w:cs="Times New Roman"/>
          <w:color w:val="000000" w:themeColor="text1"/>
          <w:sz w:val="24"/>
          <w:szCs w:val="24"/>
          <w:lang w:val="en-US"/>
        </w:rPr>
        <w:t>Braman</w:t>
      </w:r>
      <w:proofErr w:type="spellEnd"/>
      <w:r w:rsidR="00603F11" w:rsidRPr="0083319C">
        <w:rPr>
          <w:rFonts w:ascii="Book Antiqua" w:hAnsi="Book Antiqua" w:cs="Times New Roman"/>
          <w:color w:val="000000" w:themeColor="text1"/>
          <w:sz w:val="24"/>
          <w:szCs w:val="24"/>
          <w:lang w:val="en-US"/>
        </w:rPr>
        <w:t xml:space="preserve"> </w:t>
      </w:r>
      <w:r w:rsidR="00603F11" w:rsidRPr="0083319C">
        <w:rPr>
          <w:rFonts w:ascii="Book Antiqua" w:hAnsi="Book Antiqua" w:cs="Times New Roman"/>
          <w:i/>
          <w:color w:val="000000" w:themeColor="text1"/>
          <w:sz w:val="24"/>
          <w:szCs w:val="24"/>
          <w:lang w:val="en-US"/>
        </w:rPr>
        <w:t xml:space="preserve">et </w:t>
      </w:r>
      <w:proofErr w:type="gramStart"/>
      <w:r w:rsidR="00603F11" w:rsidRPr="0083319C">
        <w:rPr>
          <w:rFonts w:ascii="Book Antiqua" w:hAnsi="Book Antiqua" w:cs="Times New Roman"/>
          <w:i/>
          <w:color w:val="000000" w:themeColor="text1"/>
          <w:sz w:val="24"/>
          <w:szCs w:val="24"/>
          <w:lang w:val="en-US"/>
        </w:rPr>
        <w:t>al</w:t>
      </w:r>
      <w:r w:rsidR="00C93225"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50</w:t>
      </w:r>
      <w:r w:rsidR="00C93225" w:rsidRPr="0083319C">
        <w:rPr>
          <w:rFonts w:ascii="Book Antiqua" w:hAnsi="Book Antiqua" w:cs="Times New Roman"/>
          <w:color w:val="000000" w:themeColor="text1"/>
          <w:sz w:val="24"/>
          <w:szCs w:val="24"/>
          <w:vertAlign w:val="superscript"/>
          <w:lang w:val="en-US"/>
        </w:rPr>
        <w:t>]</w:t>
      </w:r>
      <w:r w:rsidR="00C93225" w:rsidRPr="0083319C">
        <w:rPr>
          <w:rFonts w:ascii="Book Antiqua" w:hAnsi="Book Antiqua" w:cs="Times New Roman"/>
          <w:color w:val="000000" w:themeColor="text1"/>
          <w:sz w:val="24"/>
          <w:szCs w:val="24"/>
          <w:lang w:val="en-US"/>
        </w:rPr>
        <w:t>.</w:t>
      </w:r>
      <w:r w:rsidR="006B05EB" w:rsidRPr="0083319C">
        <w:rPr>
          <w:rFonts w:ascii="Book Antiqua" w:hAnsi="Book Antiqua" w:cs="Times New Roman"/>
          <w:color w:val="000000" w:themeColor="text1"/>
          <w:sz w:val="24"/>
          <w:szCs w:val="24"/>
          <w:lang w:val="en-US"/>
        </w:rPr>
        <w:t xml:space="preserve"> </w:t>
      </w:r>
      <w:r w:rsidR="003A43FF" w:rsidRPr="0083319C">
        <w:rPr>
          <w:rFonts w:ascii="Book Antiqua" w:eastAsia="Times New Roman" w:hAnsi="Book Antiqua" w:cs="Times New Roman"/>
          <w:color w:val="000000" w:themeColor="text1"/>
          <w:sz w:val="24"/>
          <w:szCs w:val="24"/>
          <w:lang w:val="en-US" w:eastAsia="it-IT"/>
        </w:rPr>
        <w:t>According to</w:t>
      </w:r>
      <w:r w:rsidR="00603F11" w:rsidRPr="0083319C">
        <w:rPr>
          <w:rFonts w:ascii="Book Antiqua" w:eastAsia="Times New Roman" w:hAnsi="Book Antiqua" w:cs="Times New Roman"/>
          <w:color w:val="000000" w:themeColor="text1"/>
          <w:sz w:val="24"/>
          <w:szCs w:val="24"/>
          <w:lang w:val="en-US" w:eastAsia="it-IT"/>
        </w:rPr>
        <w:t xml:space="preserve"> the results of </w:t>
      </w:r>
      <w:proofErr w:type="spellStart"/>
      <w:r w:rsidR="00603F11" w:rsidRPr="0083319C">
        <w:rPr>
          <w:rFonts w:ascii="Book Antiqua" w:eastAsia="Times New Roman" w:hAnsi="Book Antiqua" w:cs="Times New Roman"/>
          <w:color w:val="000000" w:themeColor="text1"/>
          <w:sz w:val="24"/>
          <w:szCs w:val="24"/>
          <w:lang w:val="en-US" w:eastAsia="it-IT"/>
        </w:rPr>
        <w:t>Leithner</w:t>
      </w:r>
      <w:proofErr w:type="spellEnd"/>
      <w:r w:rsidR="00603F11" w:rsidRPr="0083319C">
        <w:rPr>
          <w:rFonts w:ascii="Book Antiqua" w:eastAsia="Times New Roman" w:hAnsi="Book Antiqua" w:cs="Times New Roman"/>
          <w:color w:val="000000" w:themeColor="text1"/>
          <w:sz w:val="24"/>
          <w:szCs w:val="24"/>
          <w:lang w:val="en-US" w:eastAsia="it-IT"/>
        </w:rPr>
        <w:t xml:space="preserve"> </w:t>
      </w:r>
      <w:r w:rsidR="00603F11" w:rsidRPr="0083319C">
        <w:rPr>
          <w:rFonts w:ascii="Book Antiqua" w:eastAsia="Times New Roman" w:hAnsi="Book Antiqua" w:cs="Times New Roman"/>
          <w:i/>
          <w:color w:val="000000" w:themeColor="text1"/>
          <w:sz w:val="24"/>
          <w:szCs w:val="24"/>
          <w:lang w:val="en-US" w:eastAsia="it-IT"/>
        </w:rPr>
        <w:t xml:space="preserve">et </w:t>
      </w:r>
      <w:proofErr w:type="gramStart"/>
      <w:r w:rsidR="00603F11" w:rsidRPr="0083319C">
        <w:rPr>
          <w:rFonts w:ascii="Book Antiqua" w:eastAsia="Times New Roman" w:hAnsi="Book Antiqua" w:cs="Times New Roman"/>
          <w:i/>
          <w:color w:val="000000" w:themeColor="text1"/>
          <w:sz w:val="24"/>
          <w:szCs w:val="24"/>
          <w:lang w:val="en-US" w:eastAsia="it-IT"/>
        </w:rPr>
        <w:t>al</w:t>
      </w:r>
      <w:r w:rsidR="00C93225"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51</w:t>
      </w:r>
      <w:r w:rsidR="00C93225" w:rsidRPr="0083319C">
        <w:rPr>
          <w:rFonts w:ascii="Book Antiqua" w:hAnsi="Book Antiqua" w:cs="Times New Roman"/>
          <w:color w:val="000000" w:themeColor="text1"/>
          <w:sz w:val="24"/>
          <w:szCs w:val="24"/>
          <w:vertAlign w:val="superscript"/>
          <w:lang w:val="en-US"/>
        </w:rPr>
        <w:t>]</w:t>
      </w:r>
      <w:r w:rsidR="003A43FF" w:rsidRPr="0083319C">
        <w:rPr>
          <w:rFonts w:ascii="Book Antiqua" w:hAnsi="Book Antiqua" w:cs="Times New Roman"/>
          <w:color w:val="000000" w:themeColor="text1"/>
          <w:sz w:val="24"/>
          <w:szCs w:val="24"/>
          <w:lang w:val="en-US"/>
        </w:rPr>
        <w:t xml:space="preserve"> r</w:t>
      </w:r>
      <w:r w:rsidR="003A43FF" w:rsidRPr="0083319C">
        <w:rPr>
          <w:rFonts w:ascii="Book Antiqua" w:eastAsia="Times New Roman" w:hAnsi="Book Antiqua" w:cs="Times New Roman"/>
          <w:color w:val="000000" w:themeColor="text1"/>
          <w:sz w:val="24"/>
          <w:szCs w:val="24"/>
          <w:lang w:val="en-US" w:eastAsia="it-IT"/>
        </w:rPr>
        <w:t>adiomic</w:t>
      </w:r>
      <w:r w:rsidR="001A2F1D" w:rsidRPr="0083319C">
        <w:rPr>
          <w:rFonts w:ascii="Book Antiqua" w:eastAsia="Times New Roman" w:hAnsi="Book Antiqua" w:cs="Times New Roman"/>
          <w:color w:val="000000" w:themeColor="text1"/>
          <w:sz w:val="24"/>
          <w:szCs w:val="24"/>
          <w:lang w:val="en-US" w:eastAsia="it-IT"/>
        </w:rPr>
        <w:t>s</w:t>
      </w:r>
      <w:r w:rsidR="003A43FF" w:rsidRPr="0083319C">
        <w:rPr>
          <w:rFonts w:ascii="Book Antiqua" w:eastAsia="Times New Roman" w:hAnsi="Book Antiqua" w:cs="Times New Roman"/>
          <w:color w:val="000000" w:themeColor="text1"/>
          <w:sz w:val="24"/>
          <w:szCs w:val="24"/>
          <w:lang w:val="en-US" w:eastAsia="it-IT"/>
        </w:rPr>
        <w:t xml:space="preserve"> analysis from DWI with ADC mapping allows evaluation of </w:t>
      </w:r>
      <w:r w:rsidR="00FE6744" w:rsidRPr="0083319C">
        <w:rPr>
          <w:rFonts w:ascii="Book Antiqua" w:eastAsia="Times New Roman" w:hAnsi="Book Antiqua" w:cs="Times New Roman"/>
          <w:color w:val="000000" w:themeColor="text1"/>
          <w:sz w:val="24"/>
          <w:szCs w:val="24"/>
          <w:lang w:val="en-US" w:eastAsia="it-IT"/>
        </w:rPr>
        <w:t>breast cancer</w:t>
      </w:r>
      <w:r w:rsidR="003A43FF" w:rsidRPr="0083319C">
        <w:rPr>
          <w:rFonts w:ascii="Book Antiqua" w:eastAsia="Times New Roman" w:hAnsi="Book Antiqua" w:cs="Times New Roman"/>
          <w:color w:val="000000" w:themeColor="text1"/>
          <w:sz w:val="24"/>
          <w:szCs w:val="24"/>
          <w:lang w:val="en-US" w:eastAsia="it-IT"/>
        </w:rPr>
        <w:t xml:space="preserve"> receptor status and molecular subtyping. </w:t>
      </w:r>
      <w:r w:rsidR="009756DD" w:rsidRPr="0083319C">
        <w:rPr>
          <w:rFonts w:ascii="Book Antiqua" w:eastAsia="Times New Roman" w:hAnsi="Book Antiqua" w:cs="Times New Roman"/>
          <w:color w:val="000000" w:themeColor="text1"/>
          <w:sz w:val="24"/>
          <w:szCs w:val="24"/>
          <w:lang w:val="en-US" w:eastAsia="it-IT"/>
        </w:rPr>
        <w:t xml:space="preserve">For </w:t>
      </w:r>
      <w:r w:rsidR="003A43FF" w:rsidRPr="0083319C">
        <w:rPr>
          <w:rFonts w:ascii="Book Antiqua" w:eastAsia="Times New Roman" w:hAnsi="Book Antiqua" w:cs="Times New Roman"/>
          <w:color w:val="000000" w:themeColor="text1"/>
          <w:sz w:val="24"/>
          <w:szCs w:val="24"/>
          <w:lang w:val="en-US" w:eastAsia="it-IT"/>
        </w:rPr>
        <w:t xml:space="preserve">differentiating ER positive breast cancer molecular subtypes (Luminal A </w:t>
      </w:r>
      <w:r w:rsidR="003A43FF" w:rsidRPr="0083319C">
        <w:rPr>
          <w:rFonts w:ascii="Book Antiqua" w:eastAsia="Times New Roman" w:hAnsi="Book Antiqua" w:cs="Times New Roman"/>
          <w:i/>
          <w:color w:val="000000" w:themeColor="text1"/>
          <w:sz w:val="24"/>
          <w:szCs w:val="24"/>
          <w:lang w:val="en-US" w:eastAsia="it-IT"/>
        </w:rPr>
        <w:t>vs</w:t>
      </w:r>
      <w:r w:rsidR="003A43FF" w:rsidRPr="0083319C">
        <w:rPr>
          <w:rFonts w:ascii="Book Antiqua" w:eastAsia="Times New Roman" w:hAnsi="Book Antiqua" w:cs="Times New Roman"/>
          <w:color w:val="000000" w:themeColor="text1"/>
          <w:sz w:val="24"/>
          <w:szCs w:val="24"/>
          <w:lang w:val="en-US" w:eastAsia="it-IT"/>
        </w:rPr>
        <w:t xml:space="preserve"> Luminal B) the two most discriminative texture parameters </w:t>
      </w:r>
      <w:r w:rsidR="003A43FF" w:rsidRPr="0083319C">
        <w:rPr>
          <w:rFonts w:ascii="Book Antiqua" w:hAnsi="Book Antiqua" w:cs="Times New Roman"/>
          <w:color w:val="000000" w:themeColor="text1"/>
          <w:sz w:val="24"/>
          <w:szCs w:val="24"/>
          <w:lang w:val="en-US"/>
        </w:rPr>
        <w:t>extracted from the dynamic T1-weighted sequences by Holli-</w:t>
      </w:r>
      <w:proofErr w:type="spellStart"/>
      <w:r w:rsidR="003A43FF" w:rsidRPr="0083319C">
        <w:rPr>
          <w:rFonts w:ascii="Book Antiqua" w:hAnsi="Book Antiqua" w:cs="Times New Roman"/>
          <w:color w:val="000000" w:themeColor="text1"/>
          <w:sz w:val="24"/>
          <w:szCs w:val="24"/>
          <w:lang w:val="en-US"/>
        </w:rPr>
        <w:t>Helenius</w:t>
      </w:r>
      <w:proofErr w:type="spellEnd"/>
      <w:r w:rsidR="003A43FF" w:rsidRPr="0083319C">
        <w:rPr>
          <w:rFonts w:ascii="Book Antiqua" w:hAnsi="Book Antiqua" w:cs="Times New Roman"/>
          <w:color w:val="000000" w:themeColor="text1"/>
          <w:sz w:val="24"/>
          <w:szCs w:val="24"/>
          <w:lang w:val="en-US"/>
        </w:rPr>
        <w:t xml:space="preserve"> </w:t>
      </w:r>
      <w:r w:rsidR="003A43FF" w:rsidRPr="0083319C">
        <w:rPr>
          <w:rFonts w:ascii="Book Antiqua" w:hAnsi="Book Antiqua" w:cs="Times New Roman"/>
          <w:i/>
          <w:color w:val="000000" w:themeColor="text1"/>
          <w:sz w:val="24"/>
          <w:szCs w:val="24"/>
          <w:lang w:val="en-US"/>
        </w:rPr>
        <w:t xml:space="preserve">et </w:t>
      </w:r>
      <w:proofErr w:type="gramStart"/>
      <w:r w:rsidR="003A43FF" w:rsidRPr="0083319C">
        <w:rPr>
          <w:rFonts w:ascii="Book Antiqua" w:hAnsi="Book Antiqua" w:cs="Times New Roman"/>
          <w:i/>
          <w:color w:val="000000" w:themeColor="text1"/>
          <w:sz w:val="24"/>
          <w:szCs w:val="24"/>
          <w:lang w:val="en-US"/>
        </w:rPr>
        <w:t>al</w:t>
      </w:r>
      <w:r w:rsidR="00C93225"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52</w:t>
      </w:r>
      <w:r w:rsidR="00C93225" w:rsidRPr="0083319C">
        <w:rPr>
          <w:rFonts w:ascii="Book Antiqua" w:hAnsi="Book Antiqua" w:cs="Times New Roman"/>
          <w:color w:val="000000" w:themeColor="text1"/>
          <w:sz w:val="24"/>
          <w:szCs w:val="24"/>
          <w:vertAlign w:val="superscript"/>
          <w:lang w:val="en-US"/>
        </w:rPr>
        <w:t>]</w:t>
      </w:r>
      <w:r w:rsidR="00C93225" w:rsidRPr="0083319C">
        <w:rPr>
          <w:rFonts w:ascii="Book Antiqua" w:hAnsi="Book Antiqua" w:cs="Times New Roman"/>
          <w:color w:val="000000" w:themeColor="text1"/>
          <w:sz w:val="24"/>
          <w:szCs w:val="24"/>
          <w:lang w:val="en-US"/>
        </w:rPr>
        <w:t xml:space="preserve"> </w:t>
      </w:r>
      <w:r w:rsidR="003A43FF" w:rsidRPr="0083319C">
        <w:rPr>
          <w:rFonts w:ascii="Book Antiqua" w:eastAsia="Times New Roman" w:hAnsi="Book Antiqua" w:cs="Times New Roman"/>
          <w:color w:val="000000" w:themeColor="text1"/>
          <w:sz w:val="24"/>
          <w:szCs w:val="24"/>
          <w:lang w:val="en-US" w:eastAsia="it-IT"/>
        </w:rPr>
        <w:t>were sum entropy and sum variance</w:t>
      </w:r>
      <w:r w:rsidR="003A43FF" w:rsidRPr="0083319C">
        <w:rPr>
          <w:rFonts w:ascii="Book Antiqua" w:hAnsi="Book Antiqua" w:cs="Times New Roman"/>
          <w:color w:val="000000" w:themeColor="text1"/>
          <w:sz w:val="24"/>
          <w:szCs w:val="24"/>
          <w:lang w:val="en-US"/>
        </w:rPr>
        <w:t xml:space="preserve">, which </w:t>
      </w:r>
      <w:r w:rsidR="009756DD" w:rsidRPr="0083319C">
        <w:rPr>
          <w:rFonts w:ascii="Book Antiqua" w:hAnsi="Book Antiqua" w:cs="Times New Roman"/>
          <w:color w:val="000000" w:themeColor="text1"/>
          <w:sz w:val="24"/>
          <w:szCs w:val="24"/>
          <w:lang w:val="en-US"/>
        </w:rPr>
        <w:t xml:space="preserve">also </w:t>
      </w:r>
      <w:r w:rsidR="003A43FF" w:rsidRPr="0083319C">
        <w:rPr>
          <w:rFonts w:ascii="Book Antiqua" w:hAnsi="Book Antiqua" w:cs="Times New Roman"/>
          <w:color w:val="000000" w:themeColor="text1"/>
          <w:sz w:val="24"/>
          <w:szCs w:val="24"/>
          <w:lang w:val="en-US"/>
        </w:rPr>
        <w:t xml:space="preserve">showed positive correlation with higher Ki-67 index. </w:t>
      </w:r>
    </w:p>
    <w:p w14:paraId="541BE6D6" w14:textId="77777777" w:rsidR="007B27A7" w:rsidRPr="0083319C" w:rsidRDefault="003A43FF" w:rsidP="0083319C">
      <w:pPr>
        <w:autoSpaceDE w:val="0"/>
        <w:autoSpaceDN w:val="0"/>
        <w:adjustRightInd w:val="0"/>
        <w:snapToGrid w:val="0"/>
        <w:spacing w:after="0" w:line="360" w:lineRule="auto"/>
        <w:ind w:rightChars="190" w:right="418" w:firstLineChars="100" w:firstLine="240"/>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High Ki-67 expression is a well-known prognostic factor, related to better neo-adjuvant therapy response but poorer prognosis. Assessment of Ki</w:t>
      </w:r>
      <w:r w:rsidR="009756DD" w:rsidRPr="0083319C">
        <w:rPr>
          <w:rFonts w:ascii="Book Antiqua" w:hAnsi="Book Antiqua" w:cs="Times New Roman"/>
          <w:color w:val="000000" w:themeColor="text1"/>
          <w:sz w:val="24"/>
          <w:szCs w:val="24"/>
          <w:lang w:val="en-US"/>
        </w:rPr>
        <w:t>-67</w:t>
      </w:r>
      <w:r w:rsidRPr="0083319C">
        <w:rPr>
          <w:rFonts w:ascii="Book Antiqua" w:hAnsi="Book Antiqua" w:cs="Times New Roman"/>
          <w:color w:val="000000" w:themeColor="text1"/>
          <w:sz w:val="24"/>
          <w:szCs w:val="24"/>
          <w:lang w:val="en-US"/>
        </w:rPr>
        <w:t xml:space="preserve"> based on immunohistochemistry on tissue specimens obtained by needle biopsy sample may not be representative of the</w:t>
      </w:r>
      <w:r w:rsidR="005D2EEE" w:rsidRPr="0083319C">
        <w:rPr>
          <w:rFonts w:ascii="Book Antiqua" w:hAnsi="Book Antiqua" w:cs="Times New Roman"/>
          <w:color w:val="000000" w:themeColor="text1"/>
          <w:sz w:val="24"/>
          <w:szCs w:val="24"/>
          <w:lang w:val="en-US"/>
        </w:rPr>
        <w:t xml:space="preserve"> whole</w:t>
      </w:r>
      <w:r w:rsidRPr="0083319C">
        <w:rPr>
          <w:rFonts w:ascii="Book Antiqua" w:hAnsi="Book Antiqua" w:cs="Times New Roman"/>
          <w:color w:val="000000" w:themeColor="text1"/>
          <w:sz w:val="24"/>
          <w:szCs w:val="24"/>
          <w:lang w:val="en-US"/>
        </w:rPr>
        <w:t xml:space="preserve"> </w:t>
      </w:r>
      <w:r w:rsidR="005D2EEE" w:rsidRPr="0083319C">
        <w:rPr>
          <w:rFonts w:ascii="Book Antiqua" w:hAnsi="Book Antiqua" w:cs="Times New Roman"/>
          <w:color w:val="000000" w:themeColor="text1"/>
          <w:sz w:val="24"/>
          <w:szCs w:val="24"/>
          <w:lang w:val="en-US"/>
        </w:rPr>
        <w:t>tumor</w:t>
      </w:r>
      <w:r w:rsidRPr="0083319C">
        <w:rPr>
          <w:rFonts w:ascii="Book Antiqua" w:hAnsi="Book Antiqua" w:cs="Times New Roman"/>
          <w:color w:val="000000" w:themeColor="text1"/>
          <w:sz w:val="24"/>
          <w:szCs w:val="24"/>
          <w:lang w:val="en-US"/>
        </w:rPr>
        <w:t xml:space="preserve"> because of the relatively small tissue sample size and </w:t>
      </w:r>
      <w:r w:rsidR="005D2EEE" w:rsidRPr="0083319C">
        <w:rPr>
          <w:rFonts w:ascii="Book Antiqua" w:hAnsi="Book Antiqua" w:cs="Times New Roman"/>
          <w:color w:val="000000" w:themeColor="text1"/>
          <w:sz w:val="24"/>
          <w:szCs w:val="24"/>
          <w:lang w:val="en-US"/>
        </w:rPr>
        <w:t>tumor</w:t>
      </w:r>
      <w:r w:rsidRPr="0083319C">
        <w:rPr>
          <w:rFonts w:ascii="Book Antiqua" w:hAnsi="Book Antiqua" w:cs="Times New Roman"/>
          <w:color w:val="000000" w:themeColor="text1"/>
          <w:sz w:val="24"/>
          <w:szCs w:val="24"/>
          <w:lang w:val="en-US"/>
        </w:rPr>
        <w:t xml:space="preserve"> heterogeneity.</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In the attempt to predict the expression of Ki-67 several studies have explored the potential of radiomics imaging features, with promising results. In their r</w:t>
      </w:r>
      <w:r w:rsidR="005D2EEE" w:rsidRPr="0083319C">
        <w:rPr>
          <w:rFonts w:ascii="Book Antiqua" w:hAnsi="Book Antiqua" w:cs="Times New Roman"/>
          <w:color w:val="000000" w:themeColor="text1"/>
          <w:sz w:val="24"/>
          <w:szCs w:val="24"/>
          <w:lang w:val="en-US"/>
        </w:rPr>
        <w:t xml:space="preserve">etrospective study, Ma </w:t>
      </w:r>
      <w:r w:rsidR="007B27A7" w:rsidRPr="0083319C">
        <w:rPr>
          <w:rFonts w:ascii="Book Antiqua" w:eastAsia="宋体" w:hAnsi="Book Antiqua" w:cs="Times New Roman"/>
          <w:i/>
          <w:color w:val="000000" w:themeColor="text1"/>
          <w:sz w:val="24"/>
          <w:szCs w:val="24"/>
          <w:lang w:val="en-US" w:eastAsia="zh-CN"/>
        </w:rPr>
        <w:t xml:space="preserve">et </w:t>
      </w:r>
      <w:proofErr w:type="gramStart"/>
      <w:r w:rsidR="007B27A7" w:rsidRPr="0083319C">
        <w:rPr>
          <w:rFonts w:ascii="Book Antiqua" w:eastAsia="宋体" w:hAnsi="Book Antiqua" w:cs="Times New Roman"/>
          <w:i/>
          <w:color w:val="000000" w:themeColor="text1"/>
          <w:sz w:val="24"/>
          <w:szCs w:val="24"/>
          <w:lang w:val="en-US" w:eastAsia="zh-CN"/>
        </w:rPr>
        <w:t>al</w:t>
      </w:r>
      <w:r w:rsidR="00C93225"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53</w:t>
      </w:r>
      <w:r w:rsidR="00C93225" w:rsidRPr="0083319C">
        <w:rPr>
          <w:rFonts w:ascii="Book Antiqua" w:hAnsi="Book Antiqua" w:cs="Times New Roman"/>
          <w:color w:val="000000" w:themeColor="text1"/>
          <w:sz w:val="24"/>
          <w:szCs w:val="24"/>
          <w:vertAlign w:val="superscript"/>
          <w:lang w:val="en-US"/>
        </w:rPr>
        <w:t>]</w:t>
      </w:r>
      <w:r w:rsidR="00C93225"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showed that texture features extracted on the first post-contrast images were associated with</w:t>
      </w:r>
      <w:r w:rsidR="005D2EEE" w:rsidRPr="0083319C">
        <w:rPr>
          <w:rFonts w:ascii="Book Antiqua" w:hAnsi="Book Antiqua" w:cs="Times New Roman"/>
          <w:color w:val="000000" w:themeColor="text1"/>
          <w:sz w:val="24"/>
          <w:szCs w:val="24"/>
          <w:lang w:val="en-US"/>
        </w:rPr>
        <w:t xml:space="preserve"> breast cancer Ki</w:t>
      </w:r>
      <w:r w:rsidR="009756DD" w:rsidRPr="0083319C">
        <w:rPr>
          <w:rFonts w:ascii="Book Antiqua" w:hAnsi="Book Antiqua" w:cs="Times New Roman"/>
          <w:color w:val="000000" w:themeColor="text1"/>
          <w:sz w:val="24"/>
          <w:szCs w:val="24"/>
          <w:lang w:val="en-US"/>
        </w:rPr>
        <w:t>-</w:t>
      </w:r>
      <w:r w:rsidR="005D2EEE" w:rsidRPr="0083319C">
        <w:rPr>
          <w:rFonts w:ascii="Book Antiqua" w:hAnsi="Book Antiqua" w:cs="Times New Roman"/>
          <w:color w:val="000000" w:themeColor="text1"/>
          <w:sz w:val="24"/>
          <w:szCs w:val="24"/>
          <w:lang w:val="en-US"/>
        </w:rPr>
        <w:t xml:space="preserve">67 expression. </w:t>
      </w:r>
      <w:r w:rsidRPr="0083319C">
        <w:rPr>
          <w:rFonts w:ascii="Book Antiqua" w:hAnsi="Book Antiqua" w:cs="Times New Roman"/>
          <w:color w:val="000000" w:themeColor="text1"/>
          <w:sz w:val="24"/>
          <w:szCs w:val="24"/>
          <w:lang w:val="en-US"/>
        </w:rPr>
        <w:t xml:space="preserve">Similar results were obtained by Juan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C93225"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54</w:t>
      </w:r>
      <w:r w:rsidR="00C93225"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w:t>
      </w:r>
      <w:r w:rsidR="00CF436B" w:rsidRPr="0083319C">
        <w:rPr>
          <w:rFonts w:ascii="Book Antiqua" w:hAnsi="Book Antiqua" w:cs="Times New Roman"/>
          <w:color w:val="000000" w:themeColor="text1"/>
          <w:sz w:val="24"/>
          <w:szCs w:val="24"/>
          <w:lang w:val="en-US"/>
        </w:rPr>
        <w:t xml:space="preserve"> </w:t>
      </w:r>
      <w:r w:rsidR="009756DD" w:rsidRPr="0083319C">
        <w:rPr>
          <w:rFonts w:ascii="Book Antiqua" w:hAnsi="Book Antiqua" w:cs="Times New Roman"/>
          <w:color w:val="000000" w:themeColor="text1"/>
          <w:sz w:val="24"/>
          <w:szCs w:val="24"/>
          <w:lang w:val="en-US"/>
        </w:rPr>
        <w:t>A correlation between K</w:t>
      </w:r>
      <w:r w:rsidRPr="0083319C">
        <w:rPr>
          <w:rFonts w:ascii="Book Antiqua" w:hAnsi="Book Antiqua" w:cs="Times New Roman"/>
          <w:color w:val="000000" w:themeColor="text1"/>
          <w:sz w:val="24"/>
          <w:szCs w:val="24"/>
          <w:lang w:val="en-US"/>
        </w:rPr>
        <w:t>i-67 expression and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features were observed also perform</w:t>
      </w:r>
      <w:r w:rsidR="009756DD" w:rsidRPr="0083319C">
        <w:rPr>
          <w:rFonts w:ascii="Book Antiqua" w:hAnsi="Book Antiqua" w:cs="Times New Roman"/>
          <w:color w:val="000000" w:themeColor="text1"/>
          <w:sz w:val="24"/>
          <w:szCs w:val="24"/>
          <w:lang w:val="en-US"/>
        </w:rPr>
        <w:t>ing features extraction from T2-weighted</w:t>
      </w:r>
      <w:r w:rsidR="009114D6" w:rsidRPr="0083319C">
        <w:rPr>
          <w:rFonts w:ascii="Book Antiqua" w:hAnsi="Book Antiqua" w:cs="Times New Roman"/>
          <w:color w:val="000000" w:themeColor="text1"/>
          <w:sz w:val="24"/>
          <w:szCs w:val="24"/>
          <w:lang w:val="en-US"/>
        </w:rPr>
        <w:t xml:space="preserve"> </w:t>
      </w:r>
      <w:proofErr w:type="gramStart"/>
      <w:r w:rsidR="009114D6" w:rsidRPr="0083319C">
        <w:rPr>
          <w:rFonts w:ascii="Book Antiqua" w:hAnsi="Book Antiqua" w:cs="Times New Roman"/>
          <w:color w:val="000000" w:themeColor="text1"/>
          <w:sz w:val="24"/>
          <w:szCs w:val="24"/>
          <w:lang w:val="en-US"/>
        </w:rPr>
        <w:t>images</w:t>
      </w:r>
      <w:r w:rsidR="00C93225" w:rsidRPr="0083319C">
        <w:rPr>
          <w:rFonts w:ascii="Book Antiqua" w:hAnsi="Book Antiqua" w:cs="Times New Roman"/>
          <w:color w:val="000000" w:themeColor="text1"/>
          <w:sz w:val="24"/>
          <w:szCs w:val="24"/>
          <w:vertAlign w:val="superscript"/>
          <w:lang w:val="en-US"/>
        </w:rPr>
        <w:t>[</w:t>
      </w:r>
      <w:proofErr w:type="gramEnd"/>
      <w:r w:rsidR="00427152" w:rsidRPr="0083319C">
        <w:rPr>
          <w:rFonts w:ascii="Book Antiqua" w:hAnsi="Book Antiqua" w:cs="Times New Roman"/>
          <w:color w:val="000000" w:themeColor="text1"/>
          <w:sz w:val="24"/>
          <w:szCs w:val="24"/>
          <w:vertAlign w:val="superscript"/>
          <w:lang w:val="en-US"/>
        </w:rPr>
        <w:t>55</w:t>
      </w:r>
      <w:r w:rsidR="00C93225" w:rsidRPr="0083319C">
        <w:rPr>
          <w:rFonts w:ascii="Book Antiqua" w:hAnsi="Book Antiqua" w:cs="Times New Roman"/>
          <w:color w:val="000000" w:themeColor="text1"/>
          <w:sz w:val="24"/>
          <w:szCs w:val="24"/>
          <w:vertAlign w:val="superscript"/>
          <w:lang w:val="en-US"/>
        </w:rPr>
        <w:t>]</w:t>
      </w:r>
      <w:r w:rsidR="00C93225" w:rsidRPr="0083319C">
        <w:rPr>
          <w:rFonts w:ascii="Book Antiqua" w:hAnsi="Book Antiqua" w:cs="Times New Roman"/>
          <w:color w:val="000000" w:themeColor="text1"/>
          <w:sz w:val="24"/>
          <w:szCs w:val="24"/>
          <w:lang w:val="en-US"/>
        </w:rPr>
        <w:t xml:space="preserve"> </w:t>
      </w:r>
      <w:r w:rsidR="009114D6" w:rsidRPr="0083319C">
        <w:rPr>
          <w:rFonts w:ascii="Book Antiqua" w:hAnsi="Book Antiqua" w:cs="Times New Roman"/>
          <w:color w:val="000000" w:themeColor="text1"/>
          <w:sz w:val="24"/>
          <w:szCs w:val="24"/>
          <w:lang w:val="en-US"/>
        </w:rPr>
        <w:t>and ADC maps</w:t>
      </w:r>
      <w:r w:rsidR="00C93225" w:rsidRPr="0083319C">
        <w:rPr>
          <w:rFonts w:ascii="Book Antiqua" w:hAnsi="Book Antiqua" w:cs="Times New Roman"/>
          <w:color w:val="000000" w:themeColor="text1"/>
          <w:sz w:val="24"/>
          <w:szCs w:val="24"/>
          <w:vertAlign w:val="superscript"/>
          <w:lang w:val="en-US"/>
        </w:rPr>
        <w:t>[</w:t>
      </w:r>
      <w:r w:rsidR="00427152" w:rsidRPr="0083319C">
        <w:rPr>
          <w:rFonts w:ascii="Book Antiqua" w:hAnsi="Book Antiqua" w:cs="Times New Roman"/>
          <w:color w:val="000000" w:themeColor="text1"/>
          <w:sz w:val="24"/>
          <w:szCs w:val="24"/>
          <w:vertAlign w:val="superscript"/>
          <w:lang w:val="en-US"/>
        </w:rPr>
        <w:t>56</w:t>
      </w:r>
      <w:r w:rsidR="00C93225" w:rsidRPr="0083319C">
        <w:rPr>
          <w:rFonts w:ascii="Book Antiqua" w:hAnsi="Book Antiqua" w:cs="Times New Roman"/>
          <w:color w:val="000000" w:themeColor="text1"/>
          <w:sz w:val="24"/>
          <w:szCs w:val="24"/>
          <w:vertAlign w:val="superscript"/>
          <w:lang w:val="en-US"/>
        </w:rPr>
        <w:t>]</w:t>
      </w:r>
      <w:r w:rsidR="009756DD" w:rsidRPr="0083319C">
        <w:rPr>
          <w:rFonts w:ascii="Book Antiqua" w:hAnsi="Book Antiqua" w:cs="Times New Roman"/>
          <w:color w:val="000000" w:themeColor="text1"/>
          <w:sz w:val="24"/>
          <w:szCs w:val="24"/>
          <w:lang w:val="en-US"/>
        </w:rPr>
        <w:t>.</w:t>
      </w:r>
    </w:p>
    <w:p w14:paraId="653C7612" w14:textId="77777777" w:rsidR="007B27A7" w:rsidRPr="0083319C" w:rsidRDefault="007B27A7" w:rsidP="0083319C">
      <w:pPr>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21D0C968" w14:textId="4D738EDC" w:rsidR="00625FF3" w:rsidRPr="0083319C" w:rsidRDefault="00625FF3" w:rsidP="0083319C">
      <w:pPr>
        <w:autoSpaceDE w:val="0"/>
        <w:autoSpaceDN w:val="0"/>
        <w:adjustRightInd w:val="0"/>
        <w:snapToGrid w:val="0"/>
        <w:spacing w:after="0" w:line="360" w:lineRule="auto"/>
        <w:ind w:rightChars="190" w:right="418"/>
        <w:jc w:val="both"/>
        <w:rPr>
          <w:rFonts w:ascii="Book Antiqua" w:hAnsi="Book Antiqua" w:cs="Times New Roman"/>
          <w:b/>
          <w:color w:val="000000" w:themeColor="text1"/>
          <w:sz w:val="24"/>
          <w:szCs w:val="24"/>
          <w:lang w:val="en-US"/>
        </w:rPr>
      </w:pPr>
      <w:r w:rsidRPr="0083319C">
        <w:rPr>
          <w:rFonts w:ascii="Book Antiqua" w:hAnsi="Book Antiqua" w:cs="Times New Roman"/>
          <w:b/>
          <w:i/>
          <w:color w:val="000000" w:themeColor="text1"/>
          <w:sz w:val="24"/>
          <w:szCs w:val="24"/>
          <w:lang w:val="en-US"/>
        </w:rPr>
        <w:t xml:space="preserve">Prediction of </w:t>
      </w:r>
      <w:r w:rsidR="005D2EEE" w:rsidRPr="0083319C">
        <w:rPr>
          <w:rFonts w:ascii="Book Antiqua" w:hAnsi="Book Antiqua" w:cs="Times New Roman"/>
          <w:b/>
          <w:i/>
          <w:color w:val="000000" w:themeColor="text1"/>
          <w:sz w:val="24"/>
          <w:szCs w:val="24"/>
          <w:lang w:val="en-US"/>
        </w:rPr>
        <w:t>lymph node</w:t>
      </w:r>
      <w:r w:rsidR="009756DD" w:rsidRPr="0083319C">
        <w:rPr>
          <w:rFonts w:ascii="Book Antiqua" w:hAnsi="Book Antiqua" w:cs="Times New Roman"/>
          <w:b/>
          <w:i/>
          <w:color w:val="000000" w:themeColor="text1"/>
          <w:sz w:val="24"/>
          <w:szCs w:val="24"/>
          <w:lang w:val="en-US"/>
        </w:rPr>
        <w:t xml:space="preserve"> s</w:t>
      </w:r>
      <w:r w:rsidR="007B27A7" w:rsidRPr="0083319C">
        <w:rPr>
          <w:rFonts w:ascii="Book Antiqua" w:hAnsi="Book Antiqua" w:cs="Times New Roman"/>
          <w:b/>
          <w:i/>
          <w:color w:val="000000" w:themeColor="text1"/>
          <w:sz w:val="24"/>
          <w:szCs w:val="24"/>
          <w:lang w:val="en-US"/>
        </w:rPr>
        <w:t>tatus</w:t>
      </w:r>
    </w:p>
    <w:p w14:paraId="7CFBA1DE" w14:textId="77777777" w:rsidR="007B27A7" w:rsidRPr="0083319C" w:rsidRDefault="00625FF3" w:rsidP="0083319C">
      <w:pPr>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Involvement of axillary lymph</w:t>
      </w:r>
      <w:r w:rsidR="005D2EEE" w:rsidRPr="0083319C">
        <w:rPr>
          <w:rFonts w:ascii="Book Antiqua" w:hAnsi="Book Antiqua" w:cs="Times New Roman"/>
          <w:color w:val="000000" w:themeColor="text1"/>
          <w:sz w:val="24"/>
          <w:szCs w:val="24"/>
          <w:lang w:val="en-US"/>
        </w:rPr>
        <w:t xml:space="preserve"> nodes (LN) in</w:t>
      </w:r>
      <w:r w:rsidRPr="0083319C">
        <w:rPr>
          <w:rFonts w:ascii="Book Antiqua" w:hAnsi="Book Antiqua" w:cs="Times New Roman"/>
          <w:color w:val="000000" w:themeColor="text1"/>
          <w:sz w:val="24"/>
          <w:szCs w:val="24"/>
          <w:lang w:val="en-US"/>
        </w:rPr>
        <w:t xml:space="preserve"> patient</w:t>
      </w:r>
      <w:r w:rsidR="005D2EEE"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with</w:t>
      </w:r>
      <w:r w:rsidR="00CF436B" w:rsidRPr="0083319C">
        <w:rPr>
          <w:rFonts w:ascii="Book Antiqua" w:hAnsi="Book Antiqua" w:cs="Times New Roman"/>
          <w:color w:val="000000" w:themeColor="text1"/>
          <w:sz w:val="24"/>
          <w:szCs w:val="24"/>
          <w:lang w:val="en-US"/>
        </w:rPr>
        <w:t xml:space="preserve"> </w:t>
      </w:r>
      <w:r w:rsidR="00FE6744" w:rsidRPr="0083319C">
        <w:rPr>
          <w:rFonts w:ascii="Book Antiqua" w:hAnsi="Book Antiqua" w:cs="Times New Roman"/>
          <w:color w:val="000000" w:themeColor="text1"/>
          <w:sz w:val="24"/>
          <w:szCs w:val="24"/>
          <w:lang w:val="en-US"/>
        </w:rPr>
        <w:t>breast cancers</w:t>
      </w:r>
      <w:r w:rsidRPr="0083319C">
        <w:rPr>
          <w:rFonts w:ascii="Book Antiqua" w:hAnsi="Book Antiqua" w:cs="Times New Roman"/>
          <w:color w:val="000000" w:themeColor="text1"/>
          <w:sz w:val="24"/>
          <w:szCs w:val="24"/>
          <w:lang w:val="en-US"/>
        </w:rPr>
        <w:t xml:space="preserve"> represents a crucial prognostic factor, as it guides therapeutic management. Non-invasive methods to preoperatively evaluate LN metastasis are highly needed. Some promising studies suggested that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models could be able to achieve this objective. In recent studies, specific </w:t>
      </w:r>
      <w:r w:rsidR="00FE6744" w:rsidRPr="0083319C">
        <w:rPr>
          <w:rFonts w:ascii="Book Antiqua" w:hAnsi="Book Antiqua" w:cs="Times New Roman"/>
          <w:color w:val="000000" w:themeColor="text1"/>
          <w:sz w:val="24"/>
          <w:szCs w:val="24"/>
          <w:lang w:val="en-US"/>
        </w:rPr>
        <w:t>lesions</w:t>
      </w:r>
      <w:r w:rsidRPr="0083319C">
        <w:rPr>
          <w:rFonts w:ascii="Book Antiqua" w:hAnsi="Book Antiqua" w:cs="Times New Roman"/>
          <w:color w:val="000000" w:themeColor="text1"/>
          <w:sz w:val="24"/>
          <w:szCs w:val="24"/>
          <w:lang w:val="en-US"/>
        </w:rPr>
        <w:t xml:space="preserve"> textural features extracted from anatomical and functional MRI images, improved the performance of</w:t>
      </w:r>
      <w:r w:rsidR="00C57A4F" w:rsidRPr="0083319C">
        <w:rPr>
          <w:rFonts w:ascii="Book Antiqua" w:hAnsi="Book Antiqua" w:cs="Times New Roman"/>
          <w:color w:val="000000" w:themeColor="text1"/>
          <w:sz w:val="24"/>
          <w:szCs w:val="24"/>
          <w:lang w:val="en-US"/>
        </w:rPr>
        <w:t xml:space="preserve"> radiomic</w:t>
      </w:r>
      <w:r w:rsidR="001A2F1D" w:rsidRPr="0083319C">
        <w:rPr>
          <w:rFonts w:ascii="Book Antiqua" w:hAnsi="Book Antiqua" w:cs="Times New Roman"/>
          <w:color w:val="000000" w:themeColor="text1"/>
          <w:sz w:val="24"/>
          <w:szCs w:val="24"/>
          <w:lang w:val="en-US"/>
        </w:rPr>
        <w:t>s</w:t>
      </w:r>
      <w:r w:rsidR="00C57A4F" w:rsidRPr="0083319C">
        <w:rPr>
          <w:rFonts w:ascii="Book Antiqua" w:hAnsi="Book Antiqua" w:cs="Times New Roman"/>
          <w:color w:val="000000" w:themeColor="text1"/>
          <w:sz w:val="24"/>
          <w:szCs w:val="24"/>
          <w:lang w:val="en-US"/>
        </w:rPr>
        <w:t xml:space="preserve"> models in predicting </w:t>
      </w:r>
      <w:r w:rsidR="00647B97" w:rsidRPr="0083319C">
        <w:rPr>
          <w:rFonts w:ascii="Book Antiqua" w:hAnsi="Book Antiqua" w:cs="Times New Roman"/>
          <w:color w:val="000000" w:themeColor="text1"/>
          <w:sz w:val="24"/>
          <w:szCs w:val="24"/>
          <w:lang w:val="en-US"/>
        </w:rPr>
        <w:t xml:space="preserve">LN </w:t>
      </w:r>
      <w:proofErr w:type="gramStart"/>
      <w:r w:rsidR="00647B97" w:rsidRPr="0083319C">
        <w:rPr>
          <w:rFonts w:ascii="Book Antiqua" w:hAnsi="Book Antiqua" w:cs="Times New Roman"/>
          <w:color w:val="000000" w:themeColor="text1"/>
          <w:sz w:val="24"/>
          <w:szCs w:val="24"/>
          <w:lang w:val="en-US"/>
        </w:rPr>
        <w:t>metastasis</w:t>
      </w:r>
      <w:r w:rsidR="009114D6" w:rsidRPr="0083319C">
        <w:rPr>
          <w:rFonts w:ascii="Book Antiqua" w:hAnsi="Book Antiqua" w:cs="Times New Roman"/>
          <w:color w:val="000000" w:themeColor="text1"/>
          <w:sz w:val="24"/>
          <w:szCs w:val="24"/>
          <w:vertAlign w:val="superscript"/>
          <w:lang w:val="en-US"/>
        </w:rPr>
        <w:t>[</w:t>
      </w:r>
      <w:proofErr w:type="gramEnd"/>
      <w:r w:rsidR="00BB1012" w:rsidRPr="0083319C">
        <w:rPr>
          <w:rFonts w:ascii="Book Antiqua" w:hAnsi="Book Antiqua" w:cs="Times New Roman"/>
          <w:color w:val="000000" w:themeColor="text1"/>
          <w:sz w:val="24"/>
          <w:szCs w:val="24"/>
          <w:vertAlign w:val="superscript"/>
          <w:lang w:val="en-US"/>
        </w:rPr>
        <w:t>57</w:t>
      </w:r>
      <w:r w:rsidR="009114D6" w:rsidRPr="0083319C">
        <w:rPr>
          <w:rFonts w:ascii="Book Antiqua" w:hAnsi="Book Antiqua" w:cs="Times New Roman"/>
          <w:color w:val="000000" w:themeColor="text1"/>
          <w:sz w:val="24"/>
          <w:szCs w:val="24"/>
          <w:vertAlign w:val="superscript"/>
          <w:lang w:val="en-US"/>
        </w:rPr>
        <w:t>,</w:t>
      </w:r>
      <w:r w:rsidR="00BB1012" w:rsidRPr="0083319C">
        <w:rPr>
          <w:rFonts w:ascii="Book Antiqua" w:hAnsi="Book Antiqua" w:cs="Times New Roman"/>
          <w:color w:val="000000" w:themeColor="text1"/>
          <w:sz w:val="24"/>
          <w:szCs w:val="24"/>
          <w:vertAlign w:val="superscript"/>
          <w:lang w:val="en-US"/>
        </w:rPr>
        <w:t>58</w:t>
      </w:r>
      <w:r w:rsidR="00647B97" w:rsidRPr="0083319C">
        <w:rPr>
          <w:rFonts w:ascii="Book Antiqua" w:hAnsi="Book Antiqua" w:cs="Times New Roman"/>
          <w:color w:val="000000" w:themeColor="text1"/>
          <w:sz w:val="24"/>
          <w:szCs w:val="24"/>
          <w:vertAlign w:val="superscript"/>
          <w:lang w:val="en-US"/>
        </w:rPr>
        <w:t>]</w:t>
      </w:r>
      <w:r w:rsidR="00647B97" w:rsidRPr="0083319C">
        <w:rPr>
          <w:rFonts w:ascii="Book Antiqua" w:hAnsi="Book Antiqua" w:cs="Times New Roman"/>
          <w:i/>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Liu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227284" w:rsidRPr="0083319C">
        <w:rPr>
          <w:rFonts w:ascii="Book Antiqua" w:hAnsi="Book Antiqua" w:cs="Times New Roman"/>
          <w:color w:val="000000" w:themeColor="text1"/>
          <w:sz w:val="24"/>
          <w:szCs w:val="24"/>
          <w:vertAlign w:val="superscript"/>
          <w:lang w:val="en-US"/>
        </w:rPr>
        <w:t>[</w:t>
      </w:r>
      <w:proofErr w:type="gramEnd"/>
      <w:r w:rsidR="00BB1012" w:rsidRPr="0083319C">
        <w:rPr>
          <w:rFonts w:ascii="Book Antiqua" w:hAnsi="Book Antiqua" w:cs="Times New Roman"/>
          <w:color w:val="000000" w:themeColor="text1"/>
          <w:sz w:val="24"/>
          <w:szCs w:val="24"/>
          <w:vertAlign w:val="superscript"/>
          <w:lang w:val="en-US"/>
        </w:rPr>
        <w:t>59</w:t>
      </w:r>
      <w:r w:rsidR="00227284"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 xml:space="preserve"> demonstrated</w:t>
      </w:r>
      <w:r w:rsidR="009756DD" w:rsidRPr="0083319C">
        <w:rPr>
          <w:rFonts w:ascii="Book Antiqua" w:hAnsi="Book Antiqua" w:cs="Times New Roman"/>
          <w:color w:val="000000" w:themeColor="text1"/>
          <w:sz w:val="24"/>
          <w:szCs w:val="24"/>
          <w:lang w:val="en-US"/>
        </w:rPr>
        <w:t xml:space="preserve"> that DCE-MRI radiomic</w:t>
      </w:r>
      <w:r w:rsidR="001A2F1D" w:rsidRPr="0083319C">
        <w:rPr>
          <w:rFonts w:ascii="Book Antiqua" w:hAnsi="Book Antiqua" w:cs="Times New Roman"/>
          <w:color w:val="000000" w:themeColor="text1"/>
          <w:sz w:val="24"/>
          <w:szCs w:val="24"/>
          <w:lang w:val="en-US"/>
        </w:rPr>
        <w:t>s</w:t>
      </w:r>
      <w:r w:rsidR="009756DD" w:rsidRPr="0083319C">
        <w:rPr>
          <w:rFonts w:ascii="Book Antiqua" w:hAnsi="Book Antiqua" w:cs="Times New Roman"/>
          <w:color w:val="000000" w:themeColor="text1"/>
          <w:sz w:val="24"/>
          <w:szCs w:val="24"/>
          <w:lang w:val="en-US"/>
        </w:rPr>
        <w:t xml:space="preserve"> features, </w:t>
      </w:r>
      <w:r w:rsidR="009756DD" w:rsidRPr="0083319C">
        <w:rPr>
          <w:rFonts w:ascii="Book Antiqua" w:hAnsi="Book Antiqua" w:cs="Times New Roman"/>
          <w:color w:val="000000" w:themeColor="text1"/>
          <w:sz w:val="24"/>
          <w:szCs w:val="24"/>
          <w:lang w:val="en-US"/>
        </w:rPr>
        <w:lastRenderedPageBreak/>
        <w:t>particularly features extracted from peritumoral regions, a</w:t>
      </w:r>
      <w:r w:rsidRPr="0083319C">
        <w:rPr>
          <w:rFonts w:ascii="Book Antiqua" w:hAnsi="Book Antiqua" w:cs="Times New Roman"/>
          <w:color w:val="000000" w:themeColor="text1"/>
          <w:sz w:val="24"/>
          <w:szCs w:val="24"/>
          <w:lang w:val="en-US"/>
        </w:rPr>
        <w:t xml:space="preserve">ssociated with </w:t>
      </w:r>
      <w:proofErr w:type="spellStart"/>
      <w:r w:rsidRPr="0083319C">
        <w:rPr>
          <w:rFonts w:ascii="Book Antiqua" w:hAnsi="Book Antiqua" w:cs="Times New Roman"/>
          <w:color w:val="000000" w:themeColor="text1"/>
          <w:sz w:val="24"/>
          <w:szCs w:val="24"/>
          <w:lang w:val="en-US"/>
        </w:rPr>
        <w:t>clinico</w:t>
      </w:r>
      <w:proofErr w:type="spellEnd"/>
      <w:r w:rsidR="009756DD" w:rsidRPr="0083319C">
        <w:rPr>
          <w:rFonts w:ascii="Book Antiqua" w:hAnsi="Book Antiqua" w:cs="Times New Roman"/>
          <w:color w:val="000000" w:themeColor="text1"/>
          <w:sz w:val="24"/>
          <w:szCs w:val="24"/>
          <w:lang w:val="en-US"/>
        </w:rPr>
        <w:t xml:space="preserve">-pathologic </w:t>
      </w:r>
      <w:proofErr w:type="spellStart"/>
      <w:r w:rsidR="009756DD" w:rsidRPr="0083319C">
        <w:rPr>
          <w:rFonts w:ascii="Book Antiqua" w:hAnsi="Book Antiqua" w:cs="Times New Roman"/>
          <w:color w:val="000000" w:themeColor="text1"/>
          <w:sz w:val="24"/>
          <w:szCs w:val="24"/>
          <w:lang w:val="en-US"/>
        </w:rPr>
        <w:t>informations</w:t>
      </w:r>
      <w:proofErr w:type="spellEnd"/>
      <w:r w:rsidRPr="0083319C">
        <w:rPr>
          <w:rFonts w:ascii="Book Antiqua" w:hAnsi="Book Antiqua" w:cs="Times New Roman"/>
          <w:color w:val="000000" w:themeColor="text1"/>
          <w:sz w:val="24"/>
          <w:szCs w:val="24"/>
          <w:lang w:val="en-US"/>
        </w:rPr>
        <w:t xml:space="preserve"> were able to predict LN metastasis in </w:t>
      </w:r>
      <w:r w:rsidR="009756DD" w:rsidRPr="0083319C">
        <w:rPr>
          <w:rFonts w:ascii="Book Antiqua" w:hAnsi="Book Antiqua" w:cs="Times New Roman"/>
          <w:color w:val="000000" w:themeColor="text1"/>
          <w:sz w:val="24"/>
          <w:szCs w:val="24"/>
          <w:lang w:val="en-US"/>
        </w:rPr>
        <w:t>breast cancer patients</w:t>
      </w:r>
      <w:r w:rsidRPr="0083319C">
        <w:rPr>
          <w:rFonts w:ascii="Book Antiqua" w:hAnsi="Book Antiqua" w:cs="Times New Roman"/>
          <w:color w:val="000000" w:themeColor="text1"/>
          <w:sz w:val="24"/>
          <w:szCs w:val="24"/>
          <w:lang w:val="en-US"/>
        </w:rPr>
        <w:t>.</w:t>
      </w:r>
      <w:r w:rsidR="00CF436B" w:rsidRPr="0083319C">
        <w:rPr>
          <w:rFonts w:ascii="Book Antiqua" w:hAnsi="Book Antiqua" w:cs="Times New Roman"/>
          <w:color w:val="000000" w:themeColor="text1"/>
          <w:sz w:val="24"/>
          <w:szCs w:val="24"/>
          <w:lang w:val="en-US"/>
        </w:rPr>
        <w:t xml:space="preserve"> </w:t>
      </w:r>
      <w:r w:rsidR="009756DD" w:rsidRPr="0083319C">
        <w:rPr>
          <w:rFonts w:ascii="Book Antiqua" w:hAnsi="Book Antiqua" w:cs="Times New Roman"/>
          <w:color w:val="000000" w:themeColor="text1"/>
          <w:sz w:val="24"/>
          <w:szCs w:val="24"/>
          <w:lang w:val="en-US"/>
        </w:rPr>
        <w:t>Indeed, t</w:t>
      </w:r>
      <w:r w:rsidRPr="0083319C">
        <w:rPr>
          <w:rFonts w:ascii="Book Antiqua" w:hAnsi="Book Antiqua" w:cs="Times New Roman"/>
          <w:color w:val="000000" w:themeColor="text1"/>
          <w:sz w:val="24"/>
          <w:szCs w:val="24"/>
          <w:lang w:val="en-US"/>
        </w:rPr>
        <w:t xml:space="preserve">he area surrounding tumors, is thought to carry </w:t>
      </w:r>
      <w:proofErr w:type="spellStart"/>
      <w:r w:rsidRPr="0083319C">
        <w:rPr>
          <w:rFonts w:ascii="Book Antiqua" w:hAnsi="Book Antiqua" w:cs="Times New Roman"/>
          <w:color w:val="000000" w:themeColor="text1"/>
          <w:sz w:val="24"/>
          <w:szCs w:val="24"/>
          <w:lang w:val="en-US"/>
        </w:rPr>
        <w:t>informations</w:t>
      </w:r>
      <w:proofErr w:type="spellEnd"/>
      <w:r w:rsidRPr="0083319C">
        <w:rPr>
          <w:rFonts w:ascii="Book Antiqua" w:hAnsi="Book Antiqua" w:cs="Times New Roman"/>
          <w:color w:val="000000" w:themeColor="text1"/>
          <w:sz w:val="24"/>
          <w:szCs w:val="24"/>
          <w:lang w:val="en-US"/>
        </w:rPr>
        <w:t xml:space="preserve"> such as peritumoral lymphatic vessel invasion, lymphocytic infiltration, and </w:t>
      </w:r>
      <w:proofErr w:type="gramStart"/>
      <w:r w:rsidRPr="0083319C">
        <w:rPr>
          <w:rFonts w:ascii="Book Antiqua" w:hAnsi="Book Antiqua" w:cs="Times New Roman"/>
          <w:color w:val="000000" w:themeColor="text1"/>
          <w:sz w:val="24"/>
          <w:szCs w:val="24"/>
          <w:lang w:val="en-US"/>
        </w:rPr>
        <w:t>edema</w:t>
      </w:r>
      <w:r w:rsidR="009114D6" w:rsidRPr="0083319C">
        <w:rPr>
          <w:rFonts w:ascii="Book Antiqua" w:hAnsi="Book Antiqua" w:cs="Times New Roman"/>
          <w:color w:val="000000" w:themeColor="text1"/>
          <w:sz w:val="24"/>
          <w:szCs w:val="24"/>
          <w:vertAlign w:val="superscript"/>
          <w:lang w:val="en-US"/>
        </w:rPr>
        <w:t>[</w:t>
      </w:r>
      <w:proofErr w:type="gramEnd"/>
      <w:r w:rsidR="00BB1012" w:rsidRPr="0083319C">
        <w:rPr>
          <w:rFonts w:ascii="Book Antiqua" w:hAnsi="Book Antiqua" w:cs="Times New Roman"/>
          <w:color w:val="000000" w:themeColor="text1"/>
          <w:sz w:val="24"/>
          <w:szCs w:val="24"/>
          <w:vertAlign w:val="superscript"/>
          <w:lang w:val="en-US"/>
        </w:rPr>
        <w:t>59</w:t>
      </w:r>
      <w:r w:rsidR="009114D6" w:rsidRPr="0083319C">
        <w:rPr>
          <w:rFonts w:ascii="Book Antiqua" w:hAnsi="Book Antiqua" w:cs="Times New Roman"/>
          <w:color w:val="000000" w:themeColor="text1"/>
          <w:sz w:val="24"/>
          <w:szCs w:val="24"/>
          <w:vertAlign w:val="superscript"/>
          <w:lang w:val="en-US"/>
        </w:rPr>
        <w:t>,</w:t>
      </w:r>
      <w:r w:rsidR="00BB1012" w:rsidRPr="0083319C">
        <w:rPr>
          <w:rFonts w:ascii="Book Antiqua" w:hAnsi="Book Antiqua" w:cs="Times New Roman"/>
          <w:color w:val="000000" w:themeColor="text1"/>
          <w:sz w:val="24"/>
          <w:szCs w:val="24"/>
          <w:vertAlign w:val="superscript"/>
          <w:lang w:val="en-US"/>
        </w:rPr>
        <w:t>60</w:t>
      </w:r>
      <w:r w:rsidR="00E47AAC" w:rsidRPr="0083319C">
        <w:rPr>
          <w:rFonts w:ascii="Book Antiqua" w:hAnsi="Book Antiqua" w:cs="Times New Roman"/>
          <w:color w:val="000000" w:themeColor="text1"/>
          <w:sz w:val="24"/>
          <w:szCs w:val="24"/>
          <w:vertAlign w:val="superscript"/>
          <w:lang w:val="en-US"/>
        </w:rPr>
        <w:t>]</w:t>
      </w:r>
      <w:r w:rsidR="00E47AAC" w:rsidRPr="0083319C">
        <w:rPr>
          <w:rFonts w:ascii="Book Antiqua" w:hAnsi="Book Antiqua" w:cs="Times New Roman"/>
          <w:color w:val="000000" w:themeColor="text1"/>
          <w:sz w:val="24"/>
          <w:szCs w:val="24"/>
          <w:lang w:val="en-US"/>
        </w:rPr>
        <w:t xml:space="preserve">. </w:t>
      </w:r>
      <w:r w:rsidR="009756DD" w:rsidRPr="0083319C">
        <w:rPr>
          <w:rFonts w:ascii="Book Antiqua" w:hAnsi="Book Antiqua" w:cs="Times New Roman"/>
          <w:color w:val="000000" w:themeColor="text1"/>
          <w:sz w:val="24"/>
          <w:szCs w:val="24"/>
          <w:lang w:val="en-US"/>
        </w:rPr>
        <w:t>O</w:t>
      </w:r>
      <w:r w:rsidRPr="0083319C">
        <w:rPr>
          <w:rFonts w:ascii="Book Antiqua" w:hAnsi="Book Antiqua" w:cs="Times New Roman"/>
          <w:color w:val="000000" w:themeColor="text1"/>
          <w:sz w:val="24"/>
          <w:szCs w:val="24"/>
          <w:lang w:val="en-US"/>
        </w:rPr>
        <w:t xml:space="preserve">ther authors reported that the best results were obtained when the features extraction was performed in the strongest phases of </w:t>
      </w:r>
      <w:r w:rsidR="009756DD" w:rsidRPr="0083319C">
        <w:rPr>
          <w:rFonts w:ascii="Book Antiqua" w:hAnsi="Book Antiqua" w:cs="Times New Roman"/>
          <w:color w:val="000000" w:themeColor="text1"/>
          <w:sz w:val="24"/>
          <w:szCs w:val="24"/>
          <w:lang w:val="en-US"/>
        </w:rPr>
        <w:t>tumor</w:t>
      </w:r>
      <w:r w:rsidRPr="0083319C">
        <w:rPr>
          <w:rFonts w:ascii="Book Antiqua" w:hAnsi="Book Antiqua" w:cs="Times New Roman"/>
          <w:color w:val="000000" w:themeColor="text1"/>
          <w:sz w:val="24"/>
          <w:szCs w:val="24"/>
          <w:lang w:val="en-US"/>
        </w:rPr>
        <w:t xml:space="preserve"> enhancement, probably because it shows more clearly the lesion boundaries</w:t>
      </w:r>
      <w:r w:rsidR="009756DD" w:rsidRPr="0083319C">
        <w:rPr>
          <w:rFonts w:ascii="Book Antiqua" w:hAnsi="Book Antiqua" w:cs="Times New Roman"/>
          <w:color w:val="000000" w:themeColor="text1"/>
          <w:sz w:val="24"/>
          <w:szCs w:val="24"/>
          <w:lang w:val="en-US"/>
        </w:rPr>
        <w:t xml:space="preserve"> and better reflects the tumor</w:t>
      </w:r>
      <w:r w:rsidR="009114D6" w:rsidRPr="0083319C">
        <w:rPr>
          <w:rFonts w:ascii="Book Antiqua" w:hAnsi="Book Antiqua" w:cs="Times New Roman"/>
          <w:color w:val="000000" w:themeColor="text1"/>
          <w:sz w:val="24"/>
          <w:szCs w:val="24"/>
          <w:lang w:val="en-US"/>
        </w:rPr>
        <w:t xml:space="preserve"> heterogeneity and </w:t>
      </w:r>
      <w:proofErr w:type="gramStart"/>
      <w:r w:rsidR="009114D6" w:rsidRPr="0083319C">
        <w:rPr>
          <w:rFonts w:ascii="Book Antiqua" w:hAnsi="Book Antiqua" w:cs="Times New Roman"/>
          <w:color w:val="000000" w:themeColor="text1"/>
          <w:sz w:val="24"/>
          <w:szCs w:val="24"/>
          <w:lang w:val="en-US"/>
        </w:rPr>
        <w:t>invasiveness</w:t>
      </w:r>
      <w:r w:rsidR="00E47AAC" w:rsidRPr="0083319C">
        <w:rPr>
          <w:rFonts w:ascii="Book Antiqua" w:hAnsi="Book Antiqua" w:cs="Times New Roman"/>
          <w:color w:val="000000" w:themeColor="text1"/>
          <w:sz w:val="24"/>
          <w:szCs w:val="24"/>
          <w:vertAlign w:val="superscript"/>
          <w:lang w:val="en-US"/>
        </w:rPr>
        <w:t>[</w:t>
      </w:r>
      <w:proofErr w:type="gramEnd"/>
      <w:r w:rsidR="00BB1012" w:rsidRPr="0083319C">
        <w:rPr>
          <w:rFonts w:ascii="Book Antiqua" w:hAnsi="Book Antiqua" w:cs="Times New Roman"/>
          <w:color w:val="000000" w:themeColor="text1"/>
          <w:sz w:val="24"/>
          <w:szCs w:val="24"/>
          <w:vertAlign w:val="superscript"/>
          <w:lang w:val="en-US"/>
        </w:rPr>
        <w:t>61</w:t>
      </w:r>
      <w:r w:rsidR="00E47AAC" w:rsidRPr="0083319C">
        <w:rPr>
          <w:rFonts w:ascii="Book Antiqua" w:hAnsi="Book Antiqua" w:cs="Times New Roman"/>
          <w:color w:val="000000" w:themeColor="text1"/>
          <w:sz w:val="24"/>
          <w:szCs w:val="24"/>
          <w:vertAlign w:val="superscript"/>
          <w:lang w:val="en-US"/>
        </w:rPr>
        <w:t>]</w:t>
      </w:r>
      <w:r w:rsidR="007008E2" w:rsidRPr="0083319C">
        <w:rPr>
          <w:rFonts w:ascii="Book Antiqua" w:hAnsi="Book Antiqua" w:cs="Times New Roman"/>
          <w:i/>
          <w:color w:val="000000" w:themeColor="text1"/>
          <w:sz w:val="24"/>
          <w:szCs w:val="24"/>
          <w:lang w:val="en-US"/>
        </w:rPr>
        <w:t xml:space="preserve">. </w:t>
      </w:r>
      <w:r w:rsidRPr="0083319C">
        <w:rPr>
          <w:rFonts w:ascii="Book Antiqua" w:hAnsi="Book Antiqua" w:cs="Times New Roman"/>
          <w:color w:val="000000" w:themeColor="text1"/>
          <w:sz w:val="24"/>
          <w:szCs w:val="24"/>
          <w:lang w:val="en-US"/>
        </w:rPr>
        <w:t>The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w:t>
      </w:r>
      <w:r w:rsidR="009756DD" w:rsidRPr="0083319C">
        <w:rPr>
          <w:rFonts w:ascii="Book Antiqua" w:hAnsi="Book Antiqua" w:cs="Times New Roman"/>
          <w:color w:val="000000" w:themeColor="text1"/>
          <w:sz w:val="24"/>
          <w:szCs w:val="24"/>
          <w:lang w:val="en-US"/>
        </w:rPr>
        <w:t xml:space="preserve">nomogram </w:t>
      </w:r>
      <w:r w:rsidR="00603F11" w:rsidRPr="0083319C">
        <w:rPr>
          <w:rFonts w:ascii="Book Antiqua" w:hAnsi="Book Antiqua" w:cs="Times New Roman"/>
          <w:color w:val="000000" w:themeColor="text1"/>
          <w:sz w:val="24"/>
          <w:szCs w:val="24"/>
          <w:lang w:val="en-US"/>
        </w:rPr>
        <w:t xml:space="preserve">developed by Han </w:t>
      </w:r>
      <w:r w:rsidR="00603F11" w:rsidRPr="0083319C">
        <w:rPr>
          <w:rFonts w:ascii="Book Antiqua" w:hAnsi="Book Antiqua" w:cs="Times New Roman"/>
          <w:i/>
          <w:color w:val="000000" w:themeColor="text1"/>
          <w:sz w:val="24"/>
          <w:szCs w:val="24"/>
          <w:lang w:val="en-US"/>
        </w:rPr>
        <w:t xml:space="preserve">et </w:t>
      </w:r>
      <w:proofErr w:type="gramStart"/>
      <w:r w:rsidR="00603F11" w:rsidRPr="0083319C">
        <w:rPr>
          <w:rFonts w:ascii="Book Antiqua" w:hAnsi="Book Antiqua" w:cs="Times New Roman"/>
          <w:i/>
          <w:color w:val="000000" w:themeColor="text1"/>
          <w:sz w:val="24"/>
          <w:szCs w:val="24"/>
          <w:lang w:val="en-US"/>
        </w:rPr>
        <w:t>al</w:t>
      </w:r>
      <w:r w:rsidR="007B27A7" w:rsidRPr="0083319C">
        <w:rPr>
          <w:rFonts w:ascii="Book Antiqua" w:hAnsi="Book Antiqua" w:cs="Times New Roman"/>
          <w:color w:val="000000" w:themeColor="text1"/>
          <w:sz w:val="24"/>
          <w:szCs w:val="24"/>
          <w:vertAlign w:val="superscript"/>
          <w:lang w:val="en-US"/>
        </w:rPr>
        <w:t>[</w:t>
      </w:r>
      <w:proofErr w:type="gramEnd"/>
      <w:r w:rsidR="007B27A7" w:rsidRPr="0083319C">
        <w:rPr>
          <w:rFonts w:ascii="Book Antiqua" w:hAnsi="Book Antiqua" w:cs="Times New Roman"/>
          <w:color w:val="000000" w:themeColor="text1"/>
          <w:sz w:val="24"/>
          <w:szCs w:val="24"/>
          <w:vertAlign w:val="superscript"/>
          <w:lang w:val="en-US"/>
        </w:rPr>
        <w:t>62]</w:t>
      </w:r>
      <w:r w:rsidRPr="0083319C">
        <w:rPr>
          <w:rFonts w:ascii="Book Antiqua" w:hAnsi="Book Antiqua" w:cs="Times New Roman"/>
          <w:color w:val="000000" w:themeColor="text1"/>
          <w:sz w:val="24"/>
          <w:szCs w:val="24"/>
          <w:lang w:val="en-US"/>
        </w:rPr>
        <w:t xml:space="preserve"> demonstrated excellent performance to predict LN metastases, </w:t>
      </w:r>
      <w:r w:rsidR="007008E2" w:rsidRPr="0083319C">
        <w:rPr>
          <w:rFonts w:ascii="Book Antiqua" w:hAnsi="Book Antiqua" w:cs="Times New Roman"/>
          <w:color w:val="000000" w:themeColor="text1"/>
          <w:sz w:val="24"/>
          <w:szCs w:val="24"/>
          <w:lang w:val="en-US"/>
        </w:rPr>
        <w:t>a</w:t>
      </w:r>
      <w:r w:rsidRPr="0083319C">
        <w:rPr>
          <w:rFonts w:ascii="Book Antiqua" w:hAnsi="Book Antiqua" w:cs="Times New Roman"/>
          <w:color w:val="000000" w:themeColor="text1"/>
          <w:sz w:val="24"/>
          <w:szCs w:val="24"/>
          <w:lang w:val="en-US"/>
        </w:rPr>
        <w:t>nd good ability</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in distinguishi</w:t>
      </w:r>
      <w:r w:rsidR="009114D6" w:rsidRPr="0083319C">
        <w:rPr>
          <w:rFonts w:ascii="Book Antiqua" w:hAnsi="Book Antiqua" w:cs="Times New Roman"/>
          <w:color w:val="000000" w:themeColor="text1"/>
          <w:sz w:val="24"/>
          <w:szCs w:val="24"/>
          <w:lang w:val="en-US"/>
        </w:rPr>
        <w:t>ng the number of metastatic LNs</w:t>
      </w:r>
      <w:r w:rsidR="00E47AAC"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Similar performances were</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reported by </w:t>
      </w:r>
      <w:r w:rsidR="009756DD" w:rsidRPr="0083319C">
        <w:rPr>
          <w:rFonts w:ascii="Book Antiqua" w:hAnsi="Book Antiqua" w:cs="Times New Roman"/>
          <w:color w:val="000000" w:themeColor="text1"/>
          <w:sz w:val="24"/>
          <w:szCs w:val="24"/>
          <w:lang w:val="en-US"/>
        </w:rPr>
        <w:t xml:space="preserve">several other </w:t>
      </w:r>
      <w:proofErr w:type="gramStart"/>
      <w:r w:rsidR="009756DD" w:rsidRPr="0083319C">
        <w:rPr>
          <w:rFonts w:ascii="Book Antiqua" w:hAnsi="Book Antiqua" w:cs="Times New Roman"/>
          <w:color w:val="000000" w:themeColor="text1"/>
          <w:sz w:val="24"/>
          <w:szCs w:val="24"/>
          <w:lang w:val="en-US"/>
        </w:rPr>
        <w:t>evidences</w:t>
      </w:r>
      <w:r w:rsidR="009114D6" w:rsidRPr="0083319C">
        <w:rPr>
          <w:rFonts w:ascii="Book Antiqua" w:hAnsi="Book Antiqua" w:cs="Times New Roman"/>
          <w:color w:val="000000" w:themeColor="text1"/>
          <w:sz w:val="24"/>
          <w:szCs w:val="24"/>
          <w:vertAlign w:val="superscript"/>
          <w:lang w:val="en-US"/>
        </w:rPr>
        <w:t>[</w:t>
      </w:r>
      <w:proofErr w:type="gramEnd"/>
      <w:r w:rsidR="00BB1012" w:rsidRPr="0083319C">
        <w:rPr>
          <w:rFonts w:ascii="Book Antiqua" w:hAnsi="Book Antiqua" w:cs="Times New Roman"/>
          <w:color w:val="000000" w:themeColor="text1"/>
          <w:sz w:val="24"/>
          <w:szCs w:val="24"/>
          <w:vertAlign w:val="superscript"/>
          <w:lang w:val="en-US"/>
        </w:rPr>
        <w:t>59</w:t>
      </w:r>
      <w:r w:rsidR="009114D6" w:rsidRPr="0083319C">
        <w:rPr>
          <w:rFonts w:ascii="Book Antiqua" w:hAnsi="Book Antiqua" w:cs="Times New Roman"/>
          <w:color w:val="000000" w:themeColor="text1"/>
          <w:sz w:val="24"/>
          <w:szCs w:val="24"/>
          <w:vertAlign w:val="superscript"/>
          <w:lang w:val="en-US"/>
        </w:rPr>
        <w:t>,</w:t>
      </w:r>
      <w:r w:rsidR="00BB1012" w:rsidRPr="0083319C">
        <w:rPr>
          <w:rFonts w:ascii="Book Antiqua" w:hAnsi="Book Antiqua" w:cs="Times New Roman"/>
          <w:color w:val="000000" w:themeColor="text1"/>
          <w:sz w:val="24"/>
          <w:szCs w:val="24"/>
          <w:vertAlign w:val="superscript"/>
          <w:lang w:val="en-US"/>
        </w:rPr>
        <w:t>63</w:t>
      </w:r>
      <w:r w:rsidR="00E47AAC" w:rsidRPr="0083319C">
        <w:rPr>
          <w:rFonts w:ascii="Book Antiqua" w:hAnsi="Book Antiqua" w:cs="Times New Roman"/>
          <w:color w:val="000000" w:themeColor="text1"/>
          <w:sz w:val="24"/>
          <w:szCs w:val="24"/>
          <w:vertAlign w:val="superscript"/>
          <w:lang w:val="en-US"/>
        </w:rPr>
        <w:t>-</w:t>
      </w:r>
      <w:r w:rsidR="00BB1012" w:rsidRPr="0083319C">
        <w:rPr>
          <w:rFonts w:ascii="Book Antiqua" w:hAnsi="Book Antiqua" w:cs="Times New Roman"/>
          <w:color w:val="000000" w:themeColor="text1"/>
          <w:sz w:val="24"/>
          <w:szCs w:val="24"/>
          <w:vertAlign w:val="superscript"/>
          <w:lang w:val="en-US"/>
        </w:rPr>
        <w:t>65</w:t>
      </w:r>
      <w:r w:rsidR="00E47AAC" w:rsidRPr="0083319C">
        <w:rPr>
          <w:rFonts w:ascii="Book Antiqua" w:hAnsi="Book Antiqua" w:cs="Times New Roman"/>
          <w:color w:val="000000" w:themeColor="text1"/>
          <w:sz w:val="24"/>
          <w:szCs w:val="24"/>
          <w:vertAlign w:val="superscript"/>
          <w:lang w:val="en-US"/>
        </w:rPr>
        <w:t>]</w:t>
      </w:r>
      <w:r w:rsidR="00E47AAC"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Finally, only very few studies evaluated texture analysis in identified index lymph nodes in postcontrast T1-weighted images, concluding that morphologic features were more predictive than kinetic and texture </w:t>
      </w:r>
      <w:proofErr w:type="gramStart"/>
      <w:r w:rsidRPr="0083319C">
        <w:rPr>
          <w:rFonts w:ascii="Book Antiqua" w:hAnsi="Book Antiqua" w:cs="Times New Roman"/>
          <w:color w:val="000000" w:themeColor="text1"/>
          <w:sz w:val="24"/>
          <w:szCs w:val="24"/>
          <w:lang w:val="en-US"/>
        </w:rPr>
        <w:t>features</w:t>
      </w:r>
      <w:r w:rsidR="009114D6" w:rsidRPr="0083319C">
        <w:rPr>
          <w:rFonts w:ascii="Book Antiqua" w:hAnsi="Book Antiqua" w:cs="Times New Roman"/>
          <w:color w:val="000000" w:themeColor="text1"/>
          <w:sz w:val="24"/>
          <w:szCs w:val="24"/>
          <w:vertAlign w:val="superscript"/>
          <w:lang w:val="en-US"/>
        </w:rPr>
        <w:t>[</w:t>
      </w:r>
      <w:proofErr w:type="gramEnd"/>
      <w:r w:rsidR="00567B9C" w:rsidRPr="0083319C">
        <w:rPr>
          <w:rFonts w:ascii="Book Antiqua" w:hAnsi="Book Antiqua" w:cs="Times New Roman"/>
          <w:color w:val="000000" w:themeColor="text1"/>
          <w:sz w:val="24"/>
          <w:szCs w:val="24"/>
          <w:vertAlign w:val="superscript"/>
          <w:lang w:val="en-US"/>
        </w:rPr>
        <w:t>66</w:t>
      </w:r>
      <w:r w:rsidR="009114D6" w:rsidRPr="0083319C">
        <w:rPr>
          <w:rFonts w:ascii="Book Antiqua" w:hAnsi="Book Antiqua" w:cs="Times New Roman"/>
          <w:color w:val="000000" w:themeColor="text1"/>
          <w:sz w:val="24"/>
          <w:szCs w:val="24"/>
          <w:vertAlign w:val="superscript"/>
          <w:lang w:val="en-US"/>
        </w:rPr>
        <w:t>,</w:t>
      </w:r>
      <w:r w:rsidR="00567B9C" w:rsidRPr="0083319C">
        <w:rPr>
          <w:rFonts w:ascii="Book Antiqua" w:hAnsi="Book Antiqua" w:cs="Times New Roman"/>
          <w:color w:val="000000" w:themeColor="text1"/>
          <w:sz w:val="24"/>
          <w:szCs w:val="24"/>
          <w:vertAlign w:val="superscript"/>
          <w:lang w:val="en-US"/>
        </w:rPr>
        <w:t>67</w:t>
      </w:r>
      <w:r w:rsidR="004C67E6"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 xml:space="preserve">. </w:t>
      </w:r>
    </w:p>
    <w:p w14:paraId="6190A259" w14:textId="77777777" w:rsidR="007B27A7" w:rsidRPr="0083319C" w:rsidRDefault="007B27A7" w:rsidP="0083319C">
      <w:pPr>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16B58164" w14:textId="1ADC7DC0" w:rsidR="00F50FD6" w:rsidRPr="0083319C" w:rsidRDefault="007008E2" w:rsidP="0083319C">
      <w:pPr>
        <w:autoSpaceDE w:val="0"/>
        <w:autoSpaceDN w:val="0"/>
        <w:adjustRightInd w:val="0"/>
        <w:snapToGrid w:val="0"/>
        <w:spacing w:after="0" w:line="360" w:lineRule="auto"/>
        <w:ind w:rightChars="190" w:right="418"/>
        <w:jc w:val="both"/>
        <w:rPr>
          <w:rFonts w:ascii="Book Antiqua" w:eastAsia="宋体" w:hAnsi="Book Antiqua" w:cs="Times New Roman"/>
          <w:b/>
          <w:color w:val="000000" w:themeColor="text1"/>
          <w:sz w:val="24"/>
          <w:szCs w:val="24"/>
          <w:lang w:val="en-US" w:eastAsia="zh-CN"/>
        </w:rPr>
      </w:pPr>
      <w:r w:rsidRPr="0083319C">
        <w:rPr>
          <w:rFonts w:ascii="Book Antiqua" w:hAnsi="Book Antiqua" w:cs="Times New Roman"/>
          <w:b/>
          <w:i/>
          <w:color w:val="000000" w:themeColor="text1"/>
          <w:sz w:val="24"/>
          <w:szCs w:val="24"/>
          <w:lang w:val="en-US"/>
        </w:rPr>
        <w:t>Prediction of tumor</w:t>
      </w:r>
      <w:r w:rsidR="00F50FD6" w:rsidRPr="0083319C">
        <w:rPr>
          <w:rFonts w:ascii="Book Antiqua" w:hAnsi="Book Antiqua" w:cs="Times New Roman"/>
          <w:b/>
          <w:i/>
          <w:color w:val="000000" w:themeColor="text1"/>
          <w:sz w:val="24"/>
          <w:szCs w:val="24"/>
          <w:lang w:val="en-US"/>
        </w:rPr>
        <w:t xml:space="preserve"> response </w:t>
      </w:r>
      <w:r w:rsidRPr="0083319C">
        <w:rPr>
          <w:rFonts w:ascii="Book Antiqua" w:hAnsi="Book Antiqua" w:cs="Times New Roman"/>
          <w:b/>
          <w:i/>
          <w:color w:val="000000" w:themeColor="text1"/>
          <w:sz w:val="24"/>
          <w:szCs w:val="24"/>
          <w:lang w:val="en-US"/>
        </w:rPr>
        <w:t xml:space="preserve">to neo-adjuvant </w:t>
      </w:r>
      <w:r w:rsidR="000D2FC6" w:rsidRPr="0083319C">
        <w:rPr>
          <w:rFonts w:ascii="Book Antiqua" w:hAnsi="Book Antiqua" w:cs="Times New Roman"/>
          <w:b/>
          <w:i/>
          <w:color w:val="000000" w:themeColor="text1"/>
          <w:sz w:val="24"/>
          <w:szCs w:val="24"/>
          <w:lang w:val="en-US"/>
        </w:rPr>
        <w:t>t</w:t>
      </w:r>
      <w:r w:rsidR="007B27A7" w:rsidRPr="0083319C">
        <w:rPr>
          <w:rFonts w:ascii="Book Antiqua" w:hAnsi="Book Antiqua" w:cs="Times New Roman"/>
          <w:b/>
          <w:i/>
          <w:color w:val="000000" w:themeColor="text1"/>
          <w:sz w:val="24"/>
          <w:szCs w:val="24"/>
          <w:lang w:val="en-US"/>
        </w:rPr>
        <w:t>herapy</w:t>
      </w:r>
    </w:p>
    <w:p w14:paraId="35873C83" w14:textId="77777777" w:rsidR="00DB0D34" w:rsidRPr="0083319C" w:rsidRDefault="00203049" w:rsidP="0083319C">
      <w:pPr>
        <w:pStyle w:val="ac"/>
        <w:adjustRightInd w:val="0"/>
        <w:snapToGrid w:val="0"/>
        <w:spacing w:before="0" w:beforeAutospacing="0" w:after="0" w:afterAutospacing="0" w:line="360" w:lineRule="auto"/>
        <w:ind w:rightChars="190" w:right="418"/>
        <w:jc w:val="both"/>
        <w:rPr>
          <w:rFonts w:ascii="Book Antiqua" w:eastAsia="宋体" w:hAnsi="Book Antiqua"/>
          <w:color w:val="000000" w:themeColor="text1"/>
          <w:lang w:val="en-US" w:eastAsia="zh-CN"/>
        </w:rPr>
      </w:pPr>
      <w:r w:rsidRPr="0083319C">
        <w:rPr>
          <w:rFonts w:ascii="Book Antiqua" w:hAnsi="Book Antiqua"/>
          <w:color w:val="000000" w:themeColor="text1"/>
          <w:lang w:val="en-US"/>
        </w:rPr>
        <w:t xml:space="preserve">NST is often the first line treatment for those patients diagnosed with locally advanced breast cancer, with several potential advantages, including the reduction of tumor size to allow breast-conservative </w:t>
      </w:r>
      <w:r w:rsidR="00AD0E82" w:rsidRPr="0083319C">
        <w:rPr>
          <w:rFonts w:ascii="Book Antiqua" w:hAnsi="Book Antiqua"/>
          <w:color w:val="000000" w:themeColor="text1"/>
          <w:lang w:val="en-US"/>
        </w:rPr>
        <w:t xml:space="preserve">surgery instead of mastectomy, </w:t>
      </w:r>
      <w:r w:rsidRPr="0083319C">
        <w:rPr>
          <w:rFonts w:ascii="Book Antiqua" w:hAnsi="Book Antiqua"/>
          <w:color w:val="000000" w:themeColor="text1"/>
          <w:lang w:val="en-US"/>
        </w:rPr>
        <w:t xml:space="preserve">as well as a prognostic </w:t>
      </w:r>
      <w:proofErr w:type="gramStart"/>
      <w:r w:rsidRPr="0083319C">
        <w:rPr>
          <w:rFonts w:ascii="Book Antiqua" w:hAnsi="Book Antiqua"/>
          <w:color w:val="000000" w:themeColor="text1"/>
          <w:lang w:val="en-US"/>
        </w:rPr>
        <w:t>indicator</w:t>
      </w:r>
      <w:r w:rsidR="00307112" w:rsidRPr="0083319C">
        <w:rPr>
          <w:rFonts w:ascii="Book Antiqua" w:hAnsi="Book Antiqua"/>
          <w:color w:val="000000" w:themeColor="text1"/>
          <w:vertAlign w:val="superscript"/>
          <w:lang w:val="en-US"/>
        </w:rPr>
        <w:t>[</w:t>
      </w:r>
      <w:proofErr w:type="gramEnd"/>
      <w:r w:rsidR="00307112" w:rsidRPr="0083319C">
        <w:rPr>
          <w:rFonts w:ascii="Book Antiqua" w:hAnsi="Book Antiqua"/>
          <w:color w:val="000000" w:themeColor="text1"/>
          <w:vertAlign w:val="superscript"/>
          <w:lang w:val="en-US"/>
        </w:rPr>
        <w:t>68]</w:t>
      </w:r>
      <w:r w:rsidRPr="0083319C">
        <w:rPr>
          <w:rFonts w:ascii="Book Antiqua" w:hAnsi="Book Antiqua"/>
          <w:color w:val="000000" w:themeColor="text1"/>
          <w:lang w:val="en-US"/>
        </w:rPr>
        <w:t>.</w:t>
      </w:r>
      <w:r w:rsidR="00307112" w:rsidRPr="0083319C">
        <w:rPr>
          <w:rFonts w:ascii="Book Antiqua" w:hAnsi="Book Antiqua"/>
          <w:color w:val="000000" w:themeColor="text1"/>
          <w:lang w:val="en-US"/>
        </w:rPr>
        <w:t xml:space="preserve"> </w:t>
      </w:r>
      <w:r w:rsidRPr="0083319C">
        <w:rPr>
          <w:rFonts w:ascii="Book Antiqua" w:hAnsi="Book Antiqua"/>
          <w:color w:val="000000" w:themeColor="text1"/>
          <w:lang w:val="en-US"/>
        </w:rPr>
        <w:t xml:space="preserve">The </w:t>
      </w:r>
      <w:r w:rsidR="00D25A2A" w:rsidRPr="0083319C">
        <w:rPr>
          <w:rFonts w:ascii="Book Antiqua" w:hAnsi="Book Antiqua"/>
          <w:color w:val="000000" w:themeColor="text1"/>
          <w:lang w:val="en-US"/>
        </w:rPr>
        <w:t>pathologic complete response (</w:t>
      </w:r>
      <w:proofErr w:type="spellStart"/>
      <w:r w:rsidRPr="0083319C">
        <w:rPr>
          <w:rFonts w:ascii="Book Antiqua" w:hAnsi="Book Antiqua"/>
          <w:color w:val="000000" w:themeColor="text1"/>
          <w:lang w:val="en-US"/>
        </w:rPr>
        <w:t>pCR</w:t>
      </w:r>
      <w:proofErr w:type="spellEnd"/>
      <w:r w:rsidR="00D25A2A" w:rsidRPr="0083319C">
        <w:rPr>
          <w:rFonts w:ascii="Book Antiqua" w:hAnsi="Book Antiqua"/>
          <w:color w:val="000000" w:themeColor="text1"/>
          <w:lang w:val="en-US"/>
        </w:rPr>
        <w:t>)</w:t>
      </w:r>
      <w:r w:rsidRPr="0083319C">
        <w:rPr>
          <w:rFonts w:ascii="Book Antiqua" w:hAnsi="Book Antiqua"/>
          <w:color w:val="000000" w:themeColor="text1"/>
          <w:lang w:val="en-US"/>
        </w:rPr>
        <w:t xml:space="preserve"> rate range from 0.3</w:t>
      </w:r>
      <w:r w:rsidR="00AD0E82" w:rsidRPr="0083319C">
        <w:rPr>
          <w:rFonts w:ascii="Book Antiqua" w:eastAsia="宋体" w:hAnsi="Book Antiqua"/>
          <w:color w:val="000000" w:themeColor="text1"/>
          <w:lang w:val="en-US" w:eastAsia="zh-CN"/>
        </w:rPr>
        <w:t>%</w:t>
      </w:r>
      <w:r w:rsidRPr="0083319C">
        <w:rPr>
          <w:rFonts w:ascii="Book Antiqua" w:hAnsi="Book Antiqua"/>
          <w:color w:val="000000" w:themeColor="text1"/>
          <w:lang w:val="en-US"/>
        </w:rPr>
        <w:t xml:space="preserve">–38.7%, depending on cancer subtype and breast cancer </w:t>
      </w:r>
      <w:proofErr w:type="gramStart"/>
      <w:r w:rsidRPr="0083319C">
        <w:rPr>
          <w:rFonts w:ascii="Book Antiqua" w:hAnsi="Book Antiqua"/>
          <w:color w:val="000000" w:themeColor="text1"/>
          <w:lang w:val="en-US"/>
        </w:rPr>
        <w:t>stage</w:t>
      </w:r>
      <w:r w:rsidR="00307112" w:rsidRPr="0083319C">
        <w:rPr>
          <w:rFonts w:ascii="Book Antiqua" w:hAnsi="Book Antiqua"/>
          <w:color w:val="000000" w:themeColor="text1"/>
          <w:vertAlign w:val="superscript"/>
          <w:lang w:val="en-US"/>
        </w:rPr>
        <w:t>[</w:t>
      </w:r>
      <w:proofErr w:type="gramEnd"/>
      <w:r w:rsidR="00307112" w:rsidRPr="0083319C">
        <w:rPr>
          <w:rFonts w:ascii="Book Antiqua" w:hAnsi="Book Antiqua"/>
          <w:color w:val="000000" w:themeColor="text1"/>
          <w:vertAlign w:val="superscript"/>
          <w:lang w:val="en-US"/>
        </w:rPr>
        <w:t>69]</w:t>
      </w:r>
      <w:r w:rsidRPr="0083319C">
        <w:rPr>
          <w:rFonts w:ascii="Book Antiqua" w:hAnsi="Book Antiqua"/>
          <w:color w:val="000000" w:themeColor="text1"/>
          <w:lang w:val="en-US"/>
        </w:rPr>
        <w:t xml:space="preserve">. </w:t>
      </w:r>
      <w:r w:rsidR="00E72D19" w:rsidRPr="0083319C">
        <w:rPr>
          <w:rFonts w:ascii="Book Antiqua" w:hAnsi="Book Antiqua"/>
          <w:color w:val="000000" w:themeColor="text1"/>
          <w:lang w:val="en-US"/>
        </w:rPr>
        <w:t xml:space="preserve">Early identification of patients who are not likely to achieve </w:t>
      </w:r>
      <w:proofErr w:type="spellStart"/>
      <w:r w:rsidR="00E72D19" w:rsidRPr="0083319C">
        <w:rPr>
          <w:rFonts w:ascii="Book Antiqua" w:hAnsi="Book Antiqua"/>
          <w:color w:val="000000" w:themeColor="text1"/>
          <w:lang w:val="en-US"/>
        </w:rPr>
        <w:t>pCR</w:t>
      </w:r>
      <w:proofErr w:type="spellEnd"/>
      <w:r w:rsidR="00E72D19" w:rsidRPr="0083319C">
        <w:rPr>
          <w:rFonts w:ascii="Book Antiqua" w:hAnsi="Book Antiqua"/>
          <w:color w:val="000000" w:themeColor="text1"/>
          <w:lang w:val="en-US"/>
        </w:rPr>
        <w:t xml:space="preserve"> is crucial as they could benefit from changes to their initial NST regimens. </w:t>
      </w:r>
      <w:r w:rsidR="00F50FD6" w:rsidRPr="0083319C">
        <w:rPr>
          <w:rFonts w:ascii="Book Antiqua" w:hAnsi="Book Antiqua"/>
          <w:color w:val="000000" w:themeColor="text1"/>
          <w:lang w:val="en-US"/>
        </w:rPr>
        <w:t>DCE-MRI is considered as the most reliable technique for evaluating the responses to</w:t>
      </w:r>
      <w:r w:rsidR="005711B2" w:rsidRPr="0083319C">
        <w:rPr>
          <w:rFonts w:ascii="Book Antiqua" w:hAnsi="Book Antiqua"/>
          <w:color w:val="000000" w:themeColor="text1"/>
          <w:lang w:val="en-US"/>
        </w:rPr>
        <w:t xml:space="preserve"> </w:t>
      </w:r>
      <w:r w:rsidR="00F50FD6" w:rsidRPr="0083319C">
        <w:rPr>
          <w:rFonts w:ascii="Book Antiqua" w:hAnsi="Book Antiqua"/>
          <w:color w:val="000000" w:themeColor="text1"/>
          <w:lang w:val="en-US"/>
        </w:rPr>
        <w:t>N</w:t>
      </w:r>
      <w:r w:rsidR="00FA0698" w:rsidRPr="0083319C">
        <w:rPr>
          <w:rFonts w:ascii="Book Antiqua" w:hAnsi="Book Antiqua"/>
          <w:color w:val="000000" w:themeColor="text1"/>
          <w:lang w:val="en-US"/>
        </w:rPr>
        <w:t>S</w:t>
      </w:r>
      <w:r w:rsidR="00F50FD6" w:rsidRPr="0083319C">
        <w:rPr>
          <w:rFonts w:ascii="Book Antiqua" w:hAnsi="Book Antiqua"/>
          <w:color w:val="000000" w:themeColor="text1"/>
          <w:lang w:val="en-US"/>
        </w:rPr>
        <w:t>T. According to a meta-analysis based on 25 studies, breast MRI had high spec</w:t>
      </w:r>
      <w:r w:rsidR="007008E2" w:rsidRPr="0083319C">
        <w:rPr>
          <w:rFonts w:ascii="Book Antiqua" w:hAnsi="Book Antiqua"/>
          <w:color w:val="000000" w:themeColor="text1"/>
          <w:lang w:val="en-US"/>
        </w:rPr>
        <w:t>ificity (up to 90.7%), but low</w:t>
      </w:r>
      <w:r w:rsidR="00F50FD6" w:rsidRPr="0083319C">
        <w:rPr>
          <w:rFonts w:ascii="Book Antiqua" w:hAnsi="Book Antiqua"/>
          <w:color w:val="000000" w:themeColor="text1"/>
          <w:lang w:val="en-US"/>
        </w:rPr>
        <w:t xml:space="preserve"> sensitivity (63.1%) in predicting pathologic complete remission after preoperative therapy in patients with breast </w:t>
      </w:r>
      <w:proofErr w:type="gramStart"/>
      <w:r w:rsidR="00F50FD6" w:rsidRPr="0083319C">
        <w:rPr>
          <w:rFonts w:ascii="Book Antiqua" w:hAnsi="Book Antiqua"/>
          <w:color w:val="000000" w:themeColor="text1"/>
          <w:lang w:val="en-US"/>
        </w:rPr>
        <w:t>cancer</w:t>
      </w:r>
      <w:r w:rsidR="00F313A2" w:rsidRPr="0083319C">
        <w:rPr>
          <w:rFonts w:ascii="Book Antiqua" w:hAnsi="Book Antiqua"/>
          <w:color w:val="000000" w:themeColor="text1"/>
          <w:vertAlign w:val="superscript"/>
          <w:lang w:val="en-US"/>
        </w:rPr>
        <w:t>[</w:t>
      </w:r>
      <w:proofErr w:type="gramEnd"/>
      <w:r w:rsidR="00307112" w:rsidRPr="0083319C">
        <w:rPr>
          <w:rFonts w:ascii="Book Antiqua" w:hAnsi="Book Antiqua"/>
          <w:color w:val="000000" w:themeColor="text1"/>
          <w:vertAlign w:val="superscript"/>
          <w:lang w:val="en-US"/>
        </w:rPr>
        <w:t>70</w:t>
      </w:r>
      <w:r w:rsidR="00F313A2" w:rsidRPr="0083319C">
        <w:rPr>
          <w:rFonts w:ascii="Book Antiqua" w:hAnsi="Book Antiqua"/>
          <w:color w:val="000000" w:themeColor="text1"/>
          <w:vertAlign w:val="superscript"/>
          <w:lang w:val="en-US"/>
        </w:rPr>
        <w:t>]</w:t>
      </w:r>
      <w:r w:rsidR="00F50FD6" w:rsidRPr="0083319C">
        <w:rPr>
          <w:rFonts w:ascii="Book Antiqua" w:hAnsi="Book Antiqua"/>
          <w:color w:val="000000" w:themeColor="text1"/>
          <w:lang w:val="en-US"/>
        </w:rPr>
        <w:t xml:space="preserve">. </w:t>
      </w:r>
      <w:r w:rsidR="00751292" w:rsidRPr="0083319C">
        <w:rPr>
          <w:rFonts w:ascii="Book Antiqua" w:hAnsi="Book Antiqua"/>
          <w:color w:val="000000" w:themeColor="text1"/>
          <w:lang w:val="en-US"/>
        </w:rPr>
        <w:t>According to another recent meta</w:t>
      </w:r>
      <w:r w:rsidR="00307112" w:rsidRPr="0083319C">
        <w:rPr>
          <w:rFonts w:ascii="Book Antiqua" w:hAnsi="Book Antiqua"/>
          <w:color w:val="000000" w:themeColor="text1"/>
          <w:lang w:val="en-US"/>
        </w:rPr>
        <w:t>-a</w:t>
      </w:r>
      <w:r w:rsidR="00751292" w:rsidRPr="0083319C">
        <w:rPr>
          <w:rFonts w:ascii="Book Antiqua" w:hAnsi="Book Antiqua"/>
          <w:color w:val="000000" w:themeColor="text1"/>
          <w:lang w:val="en-US"/>
        </w:rPr>
        <w:t xml:space="preserve">nalysis, accuracy in detection of residual malignancy with breast MRI varies also in consideration of the treatment type, with AUC values ranging from 0.83 to 0.89, and on the basis of response definition, for instance volume reduction, absence of </w:t>
      </w:r>
      <w:r w:rsidR="00307112" w:rsidRPr="0083319C">
        <w:rPr>
          <w:rFonts w:ascii="Book Antiqua" w:hAnsi="Book Antiqua"/>
          <w:color w:val="000000" w:themeColor="text1"/>
          <w:lang w:val="en-US"/>
        </w:rPr>
        <w:t>enhancement</w:t>
      </w:r>
      <w:r w:rsidR="00751292" w:rsidRPr="0083319C">
        <w:rPr>
          <w:rFonts w:ascii="Book Antiqua" w:hAnsi="Book Antiqua"/>
          <w:color w:val="000000" w:themeColor="text1"/>
          <w:lang w:val="en-US"/>
        </w:rPr>
        <w:t xml:space="preserve"> or enhancement equal or less than breast parenchyma</w:t>
      </w:r>
      <w:r w:rsidR="00C85CC6" w:rsidRPr="0083319C">
        <w:rPr>
          <w:rFonts w:ascii="Book Antiqua" w:hAnsi="Book Antiqua"/>
          <w:color w:val="000000" w:themeColor="text1"/>
          <w:vertAlign w:val="superscript"/>
          <w:lang w:val="en-US"/>
        </w:rPr>
        <w:t>[71,72]</w:t>
      </w:r>
      <w:r w:rsidR="00751292" w:rsidRPr="0083319C">
        <w:rPr>
          <w:rFonts w:ascii="Book Antiqua" w:hAnsi="Book Antiqua"/>
          <w:color w:val="000000" w:themeColor="text1"/>
          <w:lang w:val="en-US"/>
        </w:rPr>
        <w:t>.</w:t>
      </w:r>
      <w:r w:rsidR="00307112" w:rsidRPr="0083319C">
        <w:rPr>
          <w:rFonts w:ascii="Book Antiqua" w:hAnsi="Book Antiqua"/>
          <w:color w:val="000000" w:themeColor="text1"/>
          <w:lang w:val="en-US"/>
        </w:rPr>
        <w:t xml:space="preserve"> </w:t>
      </w:r>
      <w:r w:rsidR="00751292" w:rsidRPr="0083319C">
        <w:rPr>
          <w:rFonts w:ascii="Book Antiqua" w:hAnsi="Book Antiqua"/>
          <w:color w:val="000000" w:themeColor="text1"/>
          <w:lang w:val="en-US"/>
        </w:rPr>
        <w:t xml:space="preserve">The wide </w:t>
      </w:r>
      <w:r w:rsidR="00307112" w:rsidRPr="0083319C">
        <w:rPr>
          <w:rFonts w:ascii="Book Antiqua" w:hAnsi="Book Antiqua"/>
          <w:color w:val="000000" w:themeColor="text1"/>
          <w:lang w:val="en-US"/>
        </w:rPr>
        <w:t>heterogeneity</w:t>
      </w:r>
      <w:r w:rsidR="00751292" w:rsidRPr="0083319C">
        <w:rPr>
          <w:rFonts w:ascii="Book Antiqua" w:hAnsi="Book Antiqua"/>
          <w:color w:val="000000" w:themeColor="text1"/>
          <w:lang w:val="en-US"/>
        </w:rPr>
        <w:t xml:space="preserve"> of studies, with </w:t>
      </w:r>
      <w:r w:rsidR="00C85CC6" w:rsidRPr="0083319C">
        <w:rPr>
          <w:rFonts w:ascii="Book Antiqua" w:hAnsi="Book Antiqua"/>
          <w:color w:val="000000" w:themeColor="text1"/>
          <w:lang w:val="en-US"/>
        </w:rPr>
        <w:t>controversial</w:t>
      </w:r>
      <w:r w:rsidR="00751292" w:rsidRPr="0083319C">
        <w:rPr>
          <w:rFonts w:ascii="Book Antiqua" w:hAnsi="Book Antiqua"/>
          <w:color w:val="000000" w:themeColor="text1"/>
          <w:lang w:val="en-US"/>
        </w:rPr>
        <w:t xml:space="preserve"> results, </w:t>
      </w:r>
      <w:r w:rsidR="00751292" w:rsidRPr="0083319C">
        <w:rPr>
          <w:rFonts w:ascii="Book Antiqua" w:hAnsi="Book Antiqua"/>
          <w:color w:val="000000" w:themeColor="text1"/>
          <w:lang w:val="en-US"/>
        </w:rPr>
        <w:lastRenderedPageBreak/>
        <w:t xml:space="preserve">suggests to standardize definitions and primary endpoints to produce clinically significant </w:t>
      </w:r>
      <w:proofErr w:type="gramStart"/>
      <w:r w:rsidR="00751292" w:rsidRPr="0083319C">
        <w:rPr>
          <w:rFonts w:ascii="Book Antiqua" w:hAnsi="Book Antiqua"/>
          <w:color w:val="000000" w:themeColor="text1"/>
          <w:lang w:val="en-US"/>
        </w:rPr>
        <w:t>results</w:t>
      </w:r>
      <w:r w:rsidR="00C85CC6" w:rsidRPr="0083319C">
        <w:rPr>
          <w:rFonts w:ascii="Book Antiqua" w:hAnsi="Book Antiqua"/>
          <w:color w:val="000000" w:themeColor="text1"/>
          <w:vertAlign w:val="superscript"/>
          <w:lang w:val="en-US"/>
        </w:rPr>
        <w:t>[</w:t>
      </w:r>
      <w:proofErr w:type="gramEnd"/>
      <w:r w:rsidR="00C85CC6" w:rsidRPr="0083319C">
        <w:rPr>
          <w:rFonts w:ascii="Book Antiqua" w:hAnsi="Book Antiqua"/>
          <w:color w:val="000000" w:themeColor="text1"/>
          <w:vertAlign w:val="superscript"/>
          <w:lang w:val="en-US"/>
        </w:rPr>
        <w:t>73]</w:t>
      </w:r>
      <w:r w:rsidR="00751292" w:rsidRPr="0083319C">
        <w:rPr>
          <w:rFonts w:ascii="Book Antiqua" w:hAnsi="Book Antiqua"/>
          <w:color w:val="000000" w:themeColor="text1"/>
          <w:lang w:val="en-US"/>
        </w:rPr>
        <w:t xml:space="preserve">. </w:t>
      </w:r>
    </w:p>
    <w:p w14:paraId="6F423DB7" w14:textId="77777777" w:rsidR="00DB0D34" w:rsidRPr="0083319C" w:rsidRDefault="00F50FD6" w:rsidP="0083319C">
      <w:pPr>
        <w:pStyle w:val="ac"/>
        <w:adjustRightInd w:val="0"/>
        <w:snapToGrid w:val="0"/>
        <w:spacing w:before="0" w:beforeAutospacing="0" w:after="0" w:afterAutospacing="0" w:line="360" w:lineRule="auto"/>
        <w:ind w:rightChars="190" w:right="418" w:firstLineChars="100" w:firstLine="240"/>
        <w:jc w:val="both"/>
        <w:rPr>
          <w:rFonts w:ascii="Book Antiqua" w:eastAsia="宋体" w:hAnsi="Book Antiqua"/>
          <w:color w:val="000000" w:themeColor="text1"/>
          <w:lang w:val="en-US" w:eastAsia="zh-CN"/>
        </w:rPr>
      </w:pPr>
      <w:r w:rsidRPr="0083319C">
        <w:rPr>
          <w:rFonts w:ascii="Book Antiqua" w:hAnsi="Book Antiqua"/>
          <w:color w:val="000000" w:themeColor="text1"/>
          <w:lang w:val="en-US"/>
        </w:rPr>
        <w:t xml:space="preserve">The identification of </w:t>
      </w:r>
      <w:proofErr w:type="spellStart"/>
      <w:r w:rsidR="005711B2" w:rsidRPr="0083319C">
        <w:rPr>
          <w:rFonts w:ascii="Book Antiqua" w:hAnsi="Book Antiqua"/>
          <w:color w:val="000000" w:themeColor="text1"/>
          <w:lang w:val="en-US"/>
        </w:rPr>
        <w:t>pCR</w:t>
      </w:r>
      <w:proofErr w:type="spellEnd"/>
      <w:r w:rsidR="005711B2" w:rsidRPr="0083319C">
        <w:rPr>
          <w:rFonts w:ascii="Book Antiqua" w:hAnsi="Book Antiqua"/>
          <w:color w:val="000000" w:themeColor="text1"/>
          <w:lang w:val="en-US"/>
        </w:rPr>
        <w:t xml:space="preserve"> </w:t>
      </w:r>
      <w:r w:rsidRPr="0083319C">
        <w:rPr>
          <w:rFonts w:ascii="Book Antiqua" w:hAnsi="Book Antiqua"/>
          <w:color w:val="000000" w:themeColor="text1"/>
          <w:lang w:val="en-US"/>
        </w:rPr>
        <w:t xml:space="preserve">is still a </w:t>
      </w:r>
      <w:r w:rsidR="007008E2" w:rsidRPr="0083319C">
        <w:rPr>
          <w:rFonts w:ascii="Book Antiqua" w:hAnsi="Book Antiqua"/>
          <w:color w:val="000000" w:themeColor="text1"/>
          <w:lang w:val="en-US"/>
        </w:rPr>
        <w:t>challenge</w:t>
      </w:r>
      <w:r w:rsidRPr="0083319C">
        <w:rPr>
          <w:rFonts w:ascii="Book Antiqua" w:hAnsi="Book Antiqua"/>
          <w:color w:val="000000" w:themeColor="text1"/>
          <w:lang w:val="en-US"/>
        </w:rPr>
        <w:t xml:space="preserve"> and according with several studies, radiomics can be helpful in a non-invas</w:t>
      </w:r>
      <w:r w:rsidR="005711B2" w:rsidRPr="0083319C">
        <w:rPr>
          <w:rFonts w:ascii="Book Antiqua" w:hAnsi="Book Antiqua"/>
          <w:color w:val="000000" w:themeColor="text1"/>
          <w:lang w:val="en-US"/>
        </w:rPr>
        <w:t xml:space="preserve">ive prediction of response to </w:t>
      </w:r>
      <w:proofErr w:type="gramStart"/>
      <w:r w:rsidR="005711B2" w:rsidRPr="0083319C">
        <w:rPr>
          <w:rFonts w:ascii="Book Antiqua" w:hAnsi="Book Antiqua"/>
          <w:color w:val="000000" w:themeColor="text1"/>
          <w:lang w:val="en-US"/>
        </w:rPr>
        <w:t>NS</w:t>
      </w:r>
      <w:r w:rsidR="009114D6" w:rsidRPr="0083319C">
        <w:rPr>
          <w:rFonts w:ascii="Book Antiqua" w:hAnsi="Book Antiqua"/>
          <w:color w:val="000000" w:themeColor="text1"/>
          <w:lang w:val="en-US"/>
        </w:rPr>
        <w:t>T</w:t>
      </w:r>
      <w:r w:rsidR="00F313A2" w:rsidRPr="0083319C">
        <w:rPr>
          <w:rFonts w:ascii="Book Antiqua" w:hAnsi="Book Antiqua"/>
          <w:color w:val="000000" w:themeColor="text1"/>
          <w:vertAlign w:val="superscript"/>
          <w:lang w:val="en-US"/>
        </w:rPr>
        <w:t>[</w:t>
      </w:r>
      <w:proofErr w:type="gramEnd"/>
      <w:r w:rsidR="00211E3D" w:rsidRPr="0083319C">
        <w:rPr>
          <w:rFonts w:ascii="Book Antiqua" w:hAnsi="Book Antiqua"/>
          <w:color w:val="000000" w:themeColor="text1"/>
          <w:vertAlign w:val="superscript"/>
          <w:lang w:val="en-US"/>
        </w:rPr>
        <w:t>74</w:t>
      </w:r>
      <w:r w:rsidR="00F313A2" w:rsidRPr="0083319C">
        <w:rPr>
          <w:rFonts w:ascii="Book Antiqua" w:hAnsi="Book Antiqua"/>
          <w:color w:val="000000" w:themeColor="text1"/>
          <w:vertAlign w:val="superscript"/>
          <w:lang w:val="en-US"/>
        </w:rPr>
        <w:t>-</w:t>
      </w:r>
      <w:r w:rsidR="00211E3D" w:rsidRPr="0083319C">
        <w:rPr>
          <w:rFonts w:ascii="Book Antiqua" w:hAnsi="Book Antiqua"/>
          <w:color w:val="000000" w:themeColor="text1"/>
          <w:vertAlign w:val="superscript"/>
          <w:lang w:val="en-US"/>
        </w:rPr>
        <w:t>78</w:t>
      </w:r>
      <w:r w:rsidR="00F313A2"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 xml:space="preserve">. In most studies, GLCM features were the most predictive of therapy response, particularly entropy </w:t>
      </w:r>
      <w:r w:rsidR="00F313A2" w:rsidRPr="0083319C">
        <w:rPr>
          <w:rFonts w:ascii="Book Antiqua" w:hAnsi="Book Antiqua"/>
          <w:color w:val="000000" w:themeColor="text1"/>
          <w:vertAlign w:val="superscript"/>
          <w:lang w:val="en-US"/>
        </w:rPr>
        <w:t>[</w:t>
      </w:r>
      <w:r w:rsidR="00211E3D" w:rsidRPr="0083319C">
        <w:rPr>
          <w:rFonts w:ascii="Book Antiqua" w:hAnsi="Book Antiqua"/>
          <w:color w:val="000000" w:themeColor="text1"/>
          <w:vertAlign w:val="superscript"/>
          <w:lang w:val="en-US"/>
        </w:rPr>
        <w:t>79</w:t>
      </w:r>
      <w:r w:rsidR="00F313A2" w:rsidRPr="0083319C">
        <w:rPr>
          <w:rFonts w:ascii="Book Antiqua" w:hAnsi="Book Antiqua"/>
          <w:color w:val="000000" w:themeColor="text1"/>
          <w:vertAlign w:val="superscript"/>
          <w:lang w:val="en-US"/>
        </w:rPr>
        <w:t>-</w:t>
      </w:r>
      <w:r w:rsidR="00211E3D" w:rsidRPr="0083319C">
        <w:rPr>
          <w:rFonts w:ascii="Book Antiqua" w:hAnsi="Book Antiqua"/>
          <w:color w:val="000000" w:themeColor="text1"/>
          <w:vertAlign w:val="superscript"/>
          <w:lang w:val="en-US"/>
        </w:rPr>
        <w:t>81</w:t>
      </w:r>
      <w:r w:rsidR="00F313A2"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 xml:space="preserve">. </w:t>
      </w:r>
      <w:r w:rsidR="008F6952" w:rsidRPr="0083319C">
        <w:rPr>
          <w:rFonts w:ascii="Book Antiqua" w:hAnsi="Book Antiqua"/>
          <w:color w:val="000000" w:themeColor="text1"/>
          <w:lang w:val="en-US"/>
        </w:rPr>
        <w:t>Noteworthy</w:t>
      </w:r>
      <w:r w:rsidRPr="0083319C">
        <w:rPr>
          <w:rFonts w:ascii="Book Antiqua" w:hAnsi="Book Antiqua"/>
          <w:color w:val="000000" w:themeColor="text1"/>
          <w:lang w:val="en-US"/>
        </w:rPr>
        <w:t xml:space="preserve">, in the study of Parikh </w:t>
      </w:r>
      <w:r w:rsidRPr="0083319C">
        <w:rPr>
          <w:rFonts w:ascii="Book Antiqua" w:hAnsi="Book Antiqua"/>
          <w:i/>
          <w:color w:val="000000" w:themeColor="text1"/>
          <w:lang w:val="en-US"/>
        </w:rPr>
        <w:t xml:space="preserve">et </w:t>
      </w:r>
      <w:proofErr w:type="gramStart"/>
      <w:r w:rsidR="00603F11" w:rsidRPr="0083319C">
        <w:rPr>
          <w:rFonts w:ascii="Book Antiqua" w:hAnsi="Book Antiqua"/>
          <w:i/>
          <w:color w:val="000000" w:themeColor="text1"/>
          <w:lang w:val="en-US"/>
        </w:rPr>
        <w:t>al</w:t>
      </w:r>
      <w:r w:rsidR="00F313A2" w:rsidRPr="0083319C">
        <w:rPr>
          <w:rFonts w:ascii="Book Antiqua" w:hAnsi="Book Antiqua"/>
          <w:color w:val="000000" w:themeColor="text1"/>
          <w:vertAlign w:val="superscript"/>
          <w:lang w:val="en-US"/>
        </w:rPr>
        <w:t>[</w:t>
      </w:r>
      <w:proofErr w:type="gramEnd"/>
      <w:r w:rsidR="00211E3D" w:rsidRPr="0083319C">
        <w:rPr>
          <w:rFonts w:ascii="Book Antiqua" w:hAnsi="Book Antiqua"/>
          <w:color w:val="000000" w:themeColor="text1"/>
          <w:vertAlign w:val="superscript"/>
          <w:lang w:val="en-US"/>
        </w:rPr>
        <w:t>82</w:t>
      </w:r>
      <w:r w:rsidR="00F313A2" w:rsidRPr="0083319C">
        <w:rPr>
          <w:rFonts w:ascii="Book Antiqua" w:hAnsi="Book Antiqua"/>
          <w:color w:val="000000" w:themeColor="text1"/>
          <w:vertAlign w:val="superscript"/>
          <w:lang w:val="en-US"/>
        </w:rPr>
        <w:t>]</w:t>
      </w:r>
      <w:r w:rsidR="008F6952" w:rsidRPr="0083319C">
        <w:rPr>
          <w:rFonts w:ascii="Book Antiqua" w:hAnsi="Book Antiqua"/>
          <w:color w:val="000000" w:themeColor="text1"/>
          <w:lang w:val="en-US"/>
        </w:rPr>
        <w:t xml:space="preserve">, responders to </w:t>
      </w:r>
      <w:r w:rsidR="005711B2" w:rsidRPr="0083319C">
        <w:rPr>
          <w:rFonts w:ascii="Book Antiqua" w:hAnsi="Book Antiqua"/>
          <w:color w:val="000000" w:themeColor="text1"/>
          <w:lang w:val="en-US"/>
        </w:rPr>
        <w:t>NST</w:t>
      </w:r>
      <w:r w:rsidR="008F6952" w:rsidRPr="0083319C">
        <w:rPr>
          <w:rFonts w:ascii="Book Antiqua" w:hAnsi="Book Antiqua"/>
          <w:color w:val="000000" w:themeColor="text1"/>
          <w:lang w:val="en-US"/>
        </w:rPr>
        <w:t xml:space="preserve"> showed </w:t>
      </w:r>
      <w:r w:rsidRPr="0083319C">
        <w:rPr>
          <w:rFonts w:ascii="Book Antiqua" w:hAnsi="Book Antiqua"/>
          <w:color w:val="000000" w:themeColor="text1"/>
          <w:lang w:val="en-US"/>
        </w:rPr>
        <w:t>increase in lesion homogeneity after one round of therapy.</w:t>
      </w:r>
      <w:r w:rsidR="00CF436B" w:rsidRPr="0083319C">
        <w:rPr>
          <w:rFonts w:ascii="Book Antiqua" w:hAnsi="Book Antiqua"/>
          <w:color w:val="000000" w:themeColor="text1"/>
          <w:lang w:val="en-US"/>
        </w:rPr>
        <w:t xml:space="preserve"> </w:t>
      </w:r>
      <w:r w:rsidRPr="0083319C">
        <w:rPr>
          <w:rFonts w:ascii="Book Antiqua" w:hAnsi="Book Antiqua"/>
          <w:color w:val="000000" w:themeColor="text1"/>
          <w:lang w:val="en-US"/>
        </w:rPr>
        <w:t xml:space="preserve">Cao </w:t>
      </w:r>
      <w:r w:rsidRPr="0083319C">
        <w:rPr>
          <w:rFonts w:ascii="Book Antiqua" w:hAnsi="Book Antiqua"/>
          <w:i/>
          <w:color w:val="000000" w:themeColor="text1"/>
          <w:lang w:val="en-US"/>
        </w:rPr>
        <w:t xml:space="preserve">et </w:t>
      </w:r>
      <w:proofErr w:type="gramStart"/>
      <w:r w:rsidRPr="0083319C">
        <w:rPr>
          <w:rFonts w:ascii="Book Antiqua" w:hAnsi="Book Antiqua"/>
          <w:i/>
          <w:color w:val="000000" w:themeColor="text1"/>
          <w:lang w:val="en-US"/>
        </w:rPr>
        <w:t>al</w:t>
      </w:r>
      <w:r w:rsidR="00F313A2" w:rsidRPr="0083319C">
        <w:rPr>
          <w:rFonts w:ascii="Book Antiqua" w:hAnsi="Book Antiqua"/>
          <w:color w:val="000000" w:themeColor="text1"/>
          <w:vertAlign w:val="superscript"/>
          <w:lang w:val="en-US"/>
        </w:rPr>
        <w:t>[</w:t>
      </w:r>
      <w:proofErr w:type="gramEnd"/>
      <w:r w:rsidR="00211E3D" w:rsidRPr="0083319C">
        <w:rPr>
          <w:rFonts w:ascii="Book Antiqua" w:hAnsi="Book Antiqua"/>
          <w:color w:val="000000" w:themeColor="text1"/>
          <w:vertAlign w:val="superscript"/>
          <w:lang w:val="en-US"/>
        </w:rPr>
        <w:t>83</w:t>
      </w:r>
      <w:r w:rsidR="00F313A2" w:rsidRPr="0083319C">
        <w:rPr>
          <w:rFonts w:ascii="Book Antiqua" w:hAnsi="Book Antiqua"/>
          <w:color w:val="000000" w:themeColor="text1"/>
          <w:vertAlign w:val="superscript"/>
          <w:lang w:val="en-US"/>
        </w:rPr>
        <w:t>]</w:t>
      </w:r>
      <w:r w:rsidR="005711B2" w:rsidRPr="0083319C">
        <w:rPr>
          <w:rFonts w:ascii="Book Antiqua" w:hAnsi="Book Antiqua"/>
          <w:color w:val="000000" w:themeColor="text1"/>
          <w:lang w:val="en-US"/>
        </w:rPr>
        <w:t xml:space="preserve"> demonstrated that texture analysis</w:t>
      </w:r>
      <w:r w:rsidRPr="0083319C">
        <w:rPr>
          <w:rFonts w:ascii="Book Antiqua" w:hAnsi="Book Antiqua"/>
          <w:color w:val="000000" w:themeColor="text1"/>
          <w:lang w:val="en-US"/>
        </w:rPr>
        <w:t xml:space="preserve"> may help to im</w:t>
      </w:r>
      <w:r w:rsidR="005711B2" w:rsidRPr="0083319C">
        <w:rPr>
          <w:rFonts w:ascii="Book Antiqua" w:hAnsi="Book Antiqua"/>
          <w:color w:val="000000" w:themeColor="text1"/>
          <w:lang w:val="en-US"/>
        </w:rPr>
        <w:t>prove the performance of post-NS</w:t>
      </w:r>
      <w:r w:rsidRPr="0083319C">
        <w:rPr>
          <w:rFonts w:ascii="Book Antiqua" w:hAnsi="Book Antiqua"/>
          <w:color w:val="000000" w:themeColor="text1"/>
          <w:lang w:val="en-US"/>
        </w:rPr>
        <w:t xml:space="preserve">T MRI in identifying </w:t>
      </w:r>
      <w:proofErr w:type="spellStart"/>
      <w:r w:rsidR="005711B2" w:rsidRPr="0083319C">
        <w:rPr>
          <w:rFonts w:ascii="Book Antiqua" w:hAnsi="Book Antiqua"/>
          <w:color w:val="000000" w:themeColor="text1"/>
          <w:lang w:val="en-US"/>
        </w:rPr>
        <w:t>pCR</w:t>
      </w:r>
      <w:proofErr w:type="spellEnd"/>
      <w:r w:rsidR="005711B2" w:rsidRPr="0083319C">
        <w:rPr>
          <w:rFonts w:ascii="Book Antiqua" w:hAnsi="Book Antiqua"/>
          <w:color w:val="000000" w:themeColor="text1"/>
          <w:lang w:val="en-US"/>
        </w:rPr>
        <w:t xml:space="preserve"> </w:t>
      </w:r>
      <w:r w:rsidRPr="0083319C">
        <w:rPr>
          <w:rFonts w:ascii="Book Antiqua" w:hAnsi="Book Antiqua"/>
          <w:color w:val="000000" w:themeColor="text1"/>
          <w:lang w:val="en-US"/>
        </w:rPr>
        <w:t>in mass-like breast cancer, showing that entropy</w:t>
      </w:r>
      <w:r w:rsidR="005711B2" w:rsidRPr="0083319C">
        <w:rPr>
          <w:rFonts w:ascii="Book Antiqua" w:hAnsi="Book Antiqua"/>
          <w:color w:val="000000" w:themeColor="text1"/>
          <w:lang w:val="en-US"/>
        </w:rPr>
        <w:t xml:space="preserve"> </w:t>
      </w:r>
      <w:r w:rsidRPr="0083319C">
        <w:rPr>
          <w:rFonts w:ascii="Book Antiqua" w:hAnsi="Book Antiqua"/>
          <w:color w:val="000000" w:themeColor="text1"/>
          <w:lang w:val="en-US"/>
        </w:rPr>
        <w:t xml:space="preserve">was an independent risk factor. </w:t>
      </w:r>
      <w:proofErr w:type="spellStart"/>
      <w:r w:rsidRPr="0083319C">
        <w:rPr>
          <w:rFonts w:ascii="Book Antiqua" w:hAnsi="Book Antiqua"/>
          <w:color w:val="000000" w:themeColor="text1"/>
          <w:lang w:val="en-US"/>
        </w:rPr>
        <w:t>Intratumoral</w:t>
      </w:r>
      <w:proofErr w:type="spellEnd"/>
      <w:r w:rsidRPr="0083319C">
        <w:rPr>
          <w:rFonts w:ascii="Book Antiqua" w:hAnsi="Book Antiqua"/>
          <w:color w:val="000000" w:themeColor="text1"/>
          <w:lang w:val="en-US"/>
        </w:rPr>
        <w:t xml:space="preserve"> spatial heterogeneity at perfusion MRI appeared to be an independent prognostic factor of recurrence-free-survival in patients with locally advanced </w:t>
      </w:r>
      <w:r w:rsidR="00FE6744" w:rsidRPr="0083319C">
        <w:rPr>
          <w:rFonts w:ascii="Book Antiqua" w:hAnsi="Book Antiqua"/>
          <w:color w:val="000000" w:themeColor="text1"/>
          <w:lang w:val="en-US"/>
        </w:rPr>
        <w:t>breast cancers</w:t>
      </w:r>
      <w:r w:rsidR="009114D6" w:rsidRPr="0083319C">
        <w:rPr>
          <w:rFonts w:ascii="Book Antiqua" w:hAnsi="Book Antiqua"/>
          <w:color w:val="000000" w:themeColor="text1"/>
          <w:lang w:val="en-US"/>
        </w:rPr>
        <w:t xml:space="preserve"> treated with </w:t>
      </w:r>
      <w:proofErr w:type="gramStart"/>
      <w:r w:rsidR="009114D6" w:rsidRPr="0083319C">
        <w:rPr>
          <w:rFonts w:ascii="Book Antiqua" w:hAnsi="Book Antiqua"/>
          <w:color w:val="000000" w:themeColor="text1"/>
          <w:lang w:val="en-US"/>
        </w:rPr>
        <w:t>NST</w:t>
      </w:r>
      <w:r w:rsidR="00667059" w:rsidRPr="0083319C">
        <w:rPr>
          <w:rFonts w:ascii="Book Antiqua" w:hAnsi="Book Antiqua"/>
          <w:color w:val="000000" w:themeColor="text1"/>
          <w:vertAlign w:val="superscript"/>
          <w:lang w:val="en-US"/>
        </w:rPr>
        <w:t>[</w:t>
      </w:r>
      <w:proofErr w:type="gramEnd"/>
      <w:r w:rsidR="00211E3D" w:rsidRPr="0083319C">
        <w:rPr>
          <w:rFonts w:ascii="Book Antiqua" w:hAnsi="Book Antiqua"/>
          <w:color w:val="000000" w:themeColor="text1"/>
          <w:vertAlign w:val="superscript"/>
          <w:lang w:val="en-US"/>
        </w:rPr>
        <w:t>84</w:t>
      </w:r>
      <w:r w:rsidR="00667059"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w:t>
      </w:r>
      <w:r w:rsidR="008F6952" w:rsidRPr="0083319C">
        <w:rPr>
          <w:rFonts w:ascii="Book Antiqua" w:hAnsi="Book Antiqua"/>
          <w:color w:val="000000" w:themeColor="text1"/>
          <w:lang w:val="en-US"/>
        </w:rPr>
        <w:t xml:space="preserve"> Significate</w:t>
      </w:r>
      <w:r w:rsidRPr="0083319C">
        <w:rPr>
          <w:rFonts w:ascii="Book Antiqua" w:hAnsi="Book Antiqua"/>
          <w:color w:val="000000" w:themeColor="text1"/>
          <w:lang w:val="en-US"/>
        </w:rPr>
        <w:t xml:space="preserve"> differences between </w:t>
      </w:r>
      <w:proofErr w:type="spellStart"/>
      <w:r w:rsidRPr="0083319C">
        <w:rPr>
          <w:rFonts w:ascii="Book Antiqua" w:hAnsi="Book Antiqua"/>
          <w:color w:val="000000" w:themeColor="text1"/>
          <w:lang w:val="en-US"/>
        </w:rPr>
        <w:t>pCR</w:t>
      </w:r>
      <w:proofErr w:type="spellEnd"/>
      <w:r w:rsidRPr="0083319C">
        <w:rPr>
          <w:rFonts w:ascii="Book Antiqua" w:hAnsi="Book Antiqua"/>
          <w:color w:val="000000" w:themeColor="text1"/>
          <w:lang w:val="en-US"/>
        </w:rPr>
        <w:t xml:space="preserve"> and non-</w:t>
      </w:r>
      <w:proofErr w:type="spellStart"/>
      <w:r w:rsidRPr="0083319C">
        <w:rPr>
          <w:rFonts w:ascii="Book Antiqua" w:hAnsi="Book Antiqua"/>
          <w:color w:val="000000" w:themeColor="text1"/>
          <w:lang w:val="en-US"/>
        </w:rPr>
        <w:t>pCR</w:t>
      </w:r>
      <w:proofErr w:type="spellEnd"/>
      <w:r w:rsidRPr="0083319C">
        <w:rPr>
          <w:rFonts w:ascii="Book Antiqua" w:hAnsi="Book Antiqua"/>
          <w:color w:val="000000" w:themeColor="text1"/>
          <w:lang w:val="en-US"/>
        </w:rPr>
        <w:t xml:space="preserve"> patients wer</w:t>
      </w:r>
      <w:r w:rsidR="008F6952" w:rsidRPr="0083319C">
        <w:rPr>
          <w:rFonts w:ascii="Book Antiqua" w:hAnsi="Book Antiqua"/>
          <w:color w:val="000000" w:themeColor="text1"/>
          <w:lang w:val="en-US"/>
        </w:rPr>
        <w:t xml:space="preserve">e found for texture parameters </w:t>
      </w:r>
      <w:r w:rsidRPr="0083319C">
        <w:rPr>
          <w:rFonts w:ascii="Book Antiqua" w:hAnsi="Book Antiqua"/>
          <w:color w:val="000000" w:themeColor="text1"/>
          <w:lang w:val="en-US"/>
        </w:rPr>
        <w:t xml:space="preserve">also by Fusco </w:t>
      </w:r>
      <w:r w:rsidRPr="0083319C">
        <w:rPr>
          <w:rFonts w:ascii="Book Antiqua" w:hAnsi="Book Antiqua"/>
          <w:i/>
          <w:color w:val="000000" w:themeColor="text1"/>
          <w:lang w:val="en-US"/>
        </w:rPr>
        <w:t xml:space="preserve">et </w:t>
      </w:r>
      <w:proofErr w:type="gramStart"/>
      <w:r w:rsidRPr="0083319C">
        <w:rPr>
          <w:rFonts w:ascii="Book Antiqua" w:hAnsi="Book Antiqua"/>
          <w:i/>
          <w:color w:val="000000" w:themeColor="text1"/>
          <w:lang w:val="en-US"/>
        </w:rPr>
        <w:t>al</w:t>
      </w:r>
      <w:r w:rsidR="00667059" w:rsidRPr="0083319C">
        <w:rPr>
          <w:rFonts w:ascii="Book Antiqua" w:hAnsi="Book Antiqua"/>
          <w:color w:val="000000" w:themeColor="text1"/>
          <w:vertAlign w:val="superscript"/>
          <w:lang w:val="en-US"/>
        </w:rPr>
        <w:t>[</w:t>
      </w:r>
      <w:proofErr w:type="gramEnd"/>
      <w:r w:rsidR="00211E3D" w:rsidRPr="0083319C">
        <w:rPr>
          <w:rFonts w:ascii="Book Antiqua" w:hAnsi="Book Antiqua"/>
          <w:color w:val="000000" w:themeColor="text1"/>
          <w:vertAlign w:val="superscript"/>
          <w:lang w:val="en-US"/>
        </w:rPr>
        <w:t>85</w:t>
      </w:r>
      <w:r w:rsidR="00667059"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 xml:space="preserve">. Peritumoral region includes prognostic </w:t>
      </w:r>
      <w:proofErr w:type="spellStart"/>
      <w:r w:rsidRPr="0083319C">
        <w:rPr>
          <w:rFonts w:ascii="Book Antiqua" w:hAnsi="Book Antiqua"/>
          <w:color w:val="000000" w:themeColor="text1"/>
          <w:lang w:val="en-US"/>
        </w:rPr>
        <w:t>informations</w:t>
      </w:r>
      <w:proofErr w:type="spellEnd"/>
      <w:r w:rsidRPr="0083319C">
        <w:rPr>
          <w:rFonts w:ascii="Book Antiqua" w:hAnsi="Book Antiqua"/>
          <w:color w:val="000000" w:themeColor="text1"/>
          <w:lang w:val="en-US"/>
        </w:rPr>
        <w:t xml:space="preserve">, such as angiogenic and lymphangiogenic activity, peritumoral invasion of lymphatics and blood vessels and peritumoral lymphocytic </w:t>
      </w:r>
      <w:proofErr w:type="gramStart"/>
      <w:r w:rsidRPr="0083319C">
        <w:rPr>
          <w:rFonts w:ascii="Book Antiqua" w:hAnsi="Book Antiqua"/>
          <w:color w:val="000000" w:themeColor="text1"/>
          <w:lang w:val="en-US"/>
        </w:rPr>
        <w:t>infiltration</w:t>
      </w:r>
      <w:r w:rsidR="00667059" w:rsidRPr="0083319C">
        <w:rPr>
          <w:rFonts w:ascii="Book Antiqua" w:hAnsi="Book Antiqua"/>
          <w:color w:val="000000" w:themeColor="text1"/>
          <w:vertAlign w:val="superscript"/>
          <w:lang w:val="en-US"/>
        </w:rPr>
        <w:t>[</w:t>
      </w:r>
      <w:proofErr w:type="gramEnd"/>
      <w:r w:rsidR="00603F11" w:rsidRPr="0083319C">
        <w:rPr>
          <w:rFonts w:ascii="Book Antiqua" w:hAnsi="Book Antiqua"/>
          <w:color w:val="000000" w:themeColor="text1"/>
          <w:vertAlign w:val="superscript"/>
          <w:lang w:val="en-US"/>
        </w:rPr>
        <w:t>86</w:t>
      </w:r>
      <w:r w:rsidR="00667059"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 In their ret</w:t>
      </w:r>
      <w:r w:rsidR="00603F11" w:rsidRPr="0083319C">
        <w:rPr>
          <w:rFonts w:ascii="Book Antiqua" w:hAnsi="Book Antiqua"/>
          <w:color w:val="000000" w:themeColor="text1"/>
          <w:lang w:val="en-US"/>
        </w:rPr>
        <w:t xml:space="preserve">rospective study, </w:t>
      </w:r>
      <w:proofErr w:type="spellStart"/>
      <w:r w:rsidR="00603F11" w:rsidRPr="0083319C">
        <w:rPr>
          <w:rFonts w:ascii="Book Antiqua" w:hAnsi="Book Antiqua"/>
          <w:color w:val="000000" w:themeColor="text1"/>
          <w:lang w:val="en-US"/>
        </w:rPr>
        <w:t>Braman</w:t>
      </w:r>
      <w:proofErr w:type="spellEnd"/>
      <w:r w:rsidR="00603F11" w:rsidRPr="0083319C">
        <w:rPr>
          <w:rFonts w:ascii="Book Antiqua" w:hAnsi="Book Antiqua"/>
          <w:color w:val="000000" w:themeColor="text1"/>
          <w:lang w:val="en-US"/>
        </w:rPr>
        <w:t xml:space="preserve"> </w:t>
      </w:r>
      <w:r w:rsidR="00603F11" w:rsidRPr="0083319C">
        <w:rPr>
          <w:rFonts w:ascii="Book Antiqua" w:hAnsi="Book Antiqua"/>
          <w:i/>
          <w:color w:val="000000" w:themeColor="text1"/>
          <w:lang w:val="en-US"/>
        </w:rPr>
        <w:t>et al</w:t>
      </w:r>
      <w:r w:rsidR="00667059" w:rsidRPr="0083319C">
        <w:rPr>
          <w:rFonts w:ascii="Book Antiqua" w:hAnsi="Book Antiqua"/>
          <w:color w:val="000000" w:themeColor="text1"/>
          <w:vertAlign w:val="superscript"/>
          <w:lang w:val="en-US"/>
        </w:rPr>
        <w:t>[8</w:t>
      </w:r>
      <w:r w:rsidR="00211E3D" w:rsidRPr="0083319C">
        <w:rPr>
          <w:rFonts w:ascii="Book Antiqua" w:hAnsi="Book Antiqua"/>
          <w:color w:val="000000" w:themeColor="text1"/>
          <w:vertAlign w:val="superscript"/>
          <w:lang w:val="en-US"/>
        </w:rPr>
        <w:t>7</w:t>
      </w:r>
      <w:r w:rsidR="00667059" w:rsidRPr="0083319C">
        <w:rPr>
          <w:rFonts w:ascii="Book Antiqua" w:hAnsi="Book Antiqua"/>
          <w:color w:val="000000" w:themeColor="text1"/>
          <w:vertAlign w:val="superscript"/>
          <w:lang w:val="en-US"/>
        </w:rPr>
        <w:t>]</w:t>
      </w:r>
      <w:r w:rsidR="00667059" w:rsidRPr="0083319C">
        <w:rPr>
          <w:rFonts w:ascii="Book Antiqua" w:hAnsi="Book Antiqua"/>
          <w:color w:val="000000" w:themeColor="text1"/>
          <w:lang w:val="en-US"/>
        </w:rPr>
        <w:t xml:space="preserve"> </w:t>
      </w:r>
      <w:r w:rsidRPr="0083319C">
        <w:rPr>
          <w:rFonts w:ascii="Book Antiqua" w:hAnsi="Book Antiqua"/>
          <w:color w:val="000000" w:themeColor="text1"/>
          <w:lang w:val="en-US"/>
        </w:rPr>
        <w:t xml:space="preserve">demonstrated that with combined </w:t>
      </w:r>
      <w:proofErr w:type="spellStart"/>
      <w:r w:rsidRPr="0083319C">
        <w:rPr>
          <w:rFonts w:ascii="Book Antiqua" w:hAnsi="Book Antiqua"/>
          <w:color w:val="000000" w:themeColor="text1"/>
          <w:lang w:val="en-US"/>
        </w:rPr>
        <w:t>intratumoral</w:t>
      </w:r>
      <w:proofErr w:type="spellEnd"/>
      <w:r w:rsidRPr="0083319C">
        <w:rPr>
          <w:rFonts w:ascii="Book Antiqua" w:hAnsi="Book Antiqua"/>
          <w:color w:val="000000" w:themeColor="text1"/>
          <w:lang w:val="en-US"/>
        </w:rPr>
        <w:t xml:space="preserve"> and peritumoral radiomics approach, </w:t>
      </w:r>
      <w:r w:rsidR="005711B2" w:rsidRPr="0083319C">
        <w:rPr>
          <w:rFonts w:ascii="Book Antiqua" w:hAnsi="Book Antiqua"/>
          <w:color w:val="000000" w:themeColor="text1"/>
          <w:lang w:val="en-US"/>
        </w:rPr>
        <w:t>analyzing</w:t>
      </w:r>
      <w:r w:rsidRPr="0083319C">
        <w:rPr>
          <w:rFonts w:ascii="Book Antiqua" w:hAnsi="Book Antiqua"/>
          <w:color w:val="000000" w:themeColor="text1"/>
          <w:lang w:val="en-US"/>
        </w:rPr>
        <w:t xml:space="preserve"> textural features extracted from T1-weighted contrast-enhanced MRI scans, it is possible to</w:t>
      </w:r>
      <w:r w:rsidR="005711B2" w:rsidRPr="0083319C">
        <w:rPr>
          <w:rFonts w:ascii="Book Antiqua" w:hAnsi="Book Antiqua"/>
          <w:color w:val="000000" w:themeColor="text1"/>
          <w:lang w:val="en-US"/>
        </w:rPr>
        <w:t xml:space="preserve"> successfully predict </w:t>
      </w:r>
      <w:proofErr w:type="spellStart"/>
      <w:r w:rsidR="005711B2" w:rsidRPr="0083319C">
        <w:rPr>
          <w:rFonts w:ascii="Book Antiqua" w:hAnsi="Book Antiqua"/>
          <w:color w:val="000000" w:themeColor="text1"/>
          <w:lang w:val="en-US"/>
        </w:rPr>
        <w:t>pCR</w:t>
      </w:r>
      <w:proofErr w:type="spellEnd"/>
      <w:r w:rsidR="005711B2" w:rsidRPr="0083319C">
        <w:rPr>
          <w:rFonts w:ascii="Book Antiqua" w:hAnsi="Book Antiqua"/>
          <w:color w:val="000000" w:themeColor="text1"/>
          <w:lang w:val="en-US"/>
        </w:rPr>
        <w:t xml:space="preserve"> to NST</w:t>
      </w:r>
      <w:r w:rsidRPr="0083319C">
        <w:rPr>
          <w:rFonts w:ascii="Book Antiqua" w:hAnsi="Book Antiqua"/>
          <w:color w:val="000000" w:themeColor="text1"/>
          <w:lang w:val="en-US"/>
        </w:rPr>
        <w:t xml:space="preserve"> from pretreatment breast DCE-MRI, both with and without a priori knowledge of receptor status. Later, the same authors, confirmed that an </w:t>
      </w:r>
      <w:proofErr w:type="spellStart"/>
      <w:r w:rsidRPr="0083319C">
        <w:rPr>
          <w:rFonts w:ascii="Book Antiqua" w:hAnsi="Book Antiqua"/>
          <w:color w:val="000000" w:themeColor="text1"/>
          <w:lang w:val="en-US"/>
        </w:rPr>
        <w:t>intratumoral</w:t>
      </w:r>
      <w:proofErr w:type="spellEnd"/>
      <w:r w:rsidRPr="0083319C">
        <w:rPr>
          <w:rFonts w:ascii="Book Antiqua" w:hAnsi="Book Antiqua"/>
          <w:color w:val="000000" w:themeColor="text1"/>
          <w:lang w:val="en-US"/>
        </w:rPr>
        <w:t xml:space="preserve"> and peritumoral imaging signature was capable to predict the response to </w:t>
      </w:r>
      <w:proofErr w:type="spellStart"/>
      <w:r w:rsidRPr="0083319C">
        <w:rPr>
          <w:rFonts w:ascii="Book Antiqua" w:hAnsi="Book Antiqua"/>
          <w:color w:val="000000" w:themeColor="text1"/>
          <w:lang w:val="en-US"/>
        </w:rPr>
        <w:t>preroperative</w:t>
      </w:r>
      <w:proofErr w:type="spellEnd"/>
      <w:r w:rsidRPr="0083319C">
        <w:rPr>
          <w:rFonts w:ascii="Book Antiqua" w:hAnsi="Book Antiqua"/>
          <w:color w:val="000000" w:themeColor="text1"/>
          <w:lang w:val="en-US"/>
        </w:rPr>
        <w:t xml:space="preserve"> targeted therapy</w:t>
      </w:r>
      <w:r w:rsidR="005711B2" w:rsidRPr="0083319C">
        <w:rPr>
          <w:rFonts w:ascii="Book Antiqua" w:hAnsi="Book Antiqua"/>
          <w:color w:val="000000" w:themeColor="text1"/>
          <w:lang w:val="en-US"/>
        </w:rPr>
        <w:t xml:space="preserve"> in another retrospective study conducted on HER2-positive breast cancers</w:t>
      </w:r>
      <w:r w:rsidRPr="0083319C">
        <w:rPr>
          <w:rFonts w:ascii="Book Antiqua" w:hAnsi="Book Antiqua"/>
          <w:color w:val="000000" w:themeColor="text1"/>
          <w:lang w:val="en-US"/>
        </w:rPr>
        <w:t>, highlighting again the relationship between immune-response and the p</w:t>
      </w:r>
      <w:r w:rsidR="005711B2" w:rsidRPr="0083319C">
        <w:rPr>
          <w:rFonts w:ascii="Book Antiqua" w:hAnsi="Book Antiqua"/>
          <w:color w:val="000000" w:themeColor="text1"/>
          <w:lang w:val="en-US"/>
        </w:rPr>
        <w:t xml:space="preserve">eritumoral </w:t>
      </w:r>
      <w:proofErr w:type="gramStart"/>
      <w:r w:rsidR="005711B2" w:rsidRPr="0083319C">
        <w:rPr>
          <w:rFonts w:ascii="Book Antiqua" w:hAnsi="Book Antiqua"/>
          <w:color w:val="000000" w:themeColor="text1"/>
          <w:lang w:val="en-US"/>
        </w:rPr>
        <w:t>environment</w:t>
      </w:r>
      <w:r w:rsidR="007F1902" w:rsidRPr="0083319C">
        <w:rPr>
          <w:rFonts w:ascii="Book Antiqua" w:hAnsi="Book Antiqua"/>
          <w:color w:val="000000" w:themeColor="text1"/>
          <w:vertAlign w:val="superscript"/>
          <w:lang w:val="en-US"/>
        </w:rPr>
        <w:t>[</w:t>
      </w:r>
      <w:proofErr w:type="gramEnd"/>
      <w:r w:rsidR="00211E3D" w:rsidRPr="0083319C">
        <w:rPr>
          <w:rFonts w:ascii="Book Antiqua" w:hAnsi="Book Antiqua"/>
          <w:color w:val="000000" w:themeColor="text1"/>
          <w:vertAlign w:val="superscript"/>
          <w:lang w:val="en-US"/>
        </w:rPr>
        <w:t>50</w:t>
      </w:r>
      <w:r w:rsidR="007F1902"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 xml:space="preserve">. Zhou </w:t>
      </w:r>
      <w:r w:rsidRPr="0083319C">
        <w:rPr>
          <w:rFonts w:ascii="Book Antiqua" w:hAnsi="Book Antiqua"/>
          <w:i/>
          <w:color w:val="000000" w:themeColor="text1"/>
          <w:lang w:val="en-US"/>
        </w:rPr>
        <w:t xml:space="preserve">et </w:t>
      </w:r>
      <w:proofErr w:type="gramStart"/>
      <w:r w:rsidRPr="0083319C">
        <w:rPr>
          <w:rFonts w:ascii="Book Antiqua" w:hAnsi="Book Antiqua"/>
          <w:i/>
          <w:color w:val="000000" w:themeColor="text1"/>
          <w:lang w:val="en-US"/>
        </w:rPr>
        <w:t>al</w:t>
      </w:r>
      <w:r w:rsidR="007F1902" w:rsidRPr="0083319C">
        <w:rPr>
          <w:rFonts w:ascii="Book Antiqua" w:hAnsi="Book Antiqua"/>
          <w:color w:val="000000" w:themeColor="text1"/>
          <w:vertAlign w:val="superscript"/>
          <w:lang w:val="en-US"/>
        </w:rPr>
        <w:t>[</w:t>
      </w:r>
      <w:proofErr w:type="gramEnd"/>
      <w:r w:rsidR="008B2135" w:rsidRPr="0083319C">
        <w:rPr>
          <w:rFonts w:ascii="Book Antiqua" w:hAnsi="Book Antiqua"/>
          <w:color w:val="000000" w:themeColor="text1"/>
          <w:vertAlign w:val="superscript"/>
          <w:lang w:val="en-US"/>
        </w:rPr>
        <w:t>88</w:t>
      </w:r>
      <w:r w:rsidR="007F1902"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 xml:space="preserve"> investigated the role of</w:t>
      </w:r>
      <w:r w:rsidR="00CF436B" w:rsidRPr="0083319C">
        <w:rPr>
          <w:rFonts w:ascii="Book Antiqua" w:hAnsi="Book Antiqua"/>
          <w:color w:val="000000" w:themeColor="text1"/>
          <w:lang w:val="en-US"/>
        </w:rPr>
        <w:t xml:space="preserve"> </w:t>
      </w:r>
      <w:r w:rsidRPr="0083319C">
        <w:rPr>
          <w:rFonts w:ascii="Book Antiqua" w:hAnsi="Book Antiqua"/>
          <w:color w:val="000000" w:themeColor="text1"/>
          <w:lang w:val="en-US"/>
        </w:rPr>
        <w:t xml:space="preserve">wavelet-transformed textures, which can provide comprehensive spatial, and frequency distributions for characterizing </w:t>
      </w:r>
      <w:proofErr w:type="spellStart"/>
      <w:r w:rsidRPr="0083319C">
        <w:rPr>
          <w:rFonts w:ascii="Book Antiqua" w:hAnsi="Book Antiqua"/>
          <w:color w:val="000000" w:themeColor="text1"/>
          <w:lang w:val="en-US"/>
        </w:rPr>
        <w:t>intratumoral</w:t>
      </w:r>
      <w:proofErr w:type="spellEnd"/>
      <w:r w:rsidRPr="0083319C">
        <w:rPr>
          <w:rFonts w:ascii="Book Antiqua" w:hAnsi="Book Antiqua"/>
          <w:color w:val="000000" w:themeColor="text1"/>
          <w:lang w:val="en-US"/>
        </w:rPr>
        <w:t xml:space="preserve"> and peritumoral region</w:t>
      </w:r>
      <w:r w:rsidR="008F6952" w:rsidRPr="0083319C">
        <w:rPr>
          <w:rFonts w:ascii="Book Antiqua" w:hAnsi="Book Antiqua"/>
          <w:color w:val="000000" w:themeColor="text1"/>
          <w:lang w:val="en-US"/>
        </w:rPr>
        <w:t>s in terms of low and high fre</w:t>
      </w:r>
      <w:r w:rsidRPr="0083319C">
        <w:rPr>
          <w:rFonts w:ascii="Book Antiqua" w:hAnsi="Book Antiqua"/>
          <w:color w:val="000000" w:themeColor="text1"/>
          <w:lang w:val="en-US"/>
        </w:rPr>
        <w:t xml:space="preserve">quency </w:t>
      </w:r>
      <w:r w:rsidR="005711B2" w:rsidRPr="0083319C">
        <w:rPr>
          <w:rFonts w:ascii="Book Antiqua" w:hAnsi="Book Antiqua"/>
          <w:color w:val="000000" w:themeColor="text1"/>
          <w:lang w:val="en-US"/>
        </w:rPr>
        <w:t>signals. In their study wavelet</w:t>
      </w:r>
      <w:r w:rsidRPr="0083319C">
        <w:rPr>
          <w:rFonts w:ascii="Book Antiqua" w:hAnsi="Book Antiqua"/>
          <w:color w:val="000000" w:themeColor="text1"/>
          <w:lang w:val="en-US"/>
        </w:rPr>
        <w:t>-transformed textures outperformed volumetric and peripheral textures in the radi</w:t>
      </w:r>
      <w:r w:rsidR="008F6952" w:rsidRPr="0083319C">
        <w:rPr>
          <w:rFonts w:ascii="Book Antiqua" w:hAnsi="Book Antiqua"/>
          <w:color w:val="000000" w:themeColor="text1"/>
          <w:lang w:val="en-US"/>
        </w:rPr>
        <w:t>omic</w:t>
      </w:r>
      <w:r w:rsidR="001A2F1D" w:rsidRPr="0083319C">
        <w:rPr>
          <w:rFonts w:ascii="Book Antiqua" w:hAnsi="Book Antiqua"/>
          <w:color w:val="000000" w:themeColor="text1"/>
          <w:lang w:val="en-US"/>
        </w:rPr>
        <w:t>s</w:t>
      </w:r>
      <w:r w:rsidR="008F6952" w:rsidRPr="0083319C">
        <w:rPr>
          <w:rFonts w:ascii="Book Antiqua" w:hAnsi="Book Antiqua"/>
          <w:color w:val="000000" w:themeColor="text1"/>
          <w:lang w:val="en-US"/>
        </w:rPr>
        <w:t xml:space="preserve"> MRI prediction of </w:t>
      </w:r>
      <w:proofErr w:type="spellStart"/>
      <w:r w:rsidR="008F6952" w:rsidRPr="0083319C">
        <w:rPr>
          <w:rFonts w:ascii="Book Antiqua" w:hAnsi="Book Antiqua"/>
          <w:color w:val="000000" w:themeColor="text1"/>
          <w:lang w:val="en-US"/>
        </w:rPr>
        <w:t>pCR</w:t>
      </w:r>
      <w:proofErr w:type="spellEnd"/>
      <w:r w:rsidR="008F6952" w:rsidRPr="0083319C">
        <w:rPr>
          <w:rFonts w:ascii="Book Antiqua" w:hAnsi="Book Antiqua"/>
          <w:color w:val="000000" w:themeColor="text1"/>
          <w:lang w:val="en-US"/>
        </w:rPr>
        <w:t xml:space="preserve"> to NS</w:t>
      </w:r>
      <w:r w:rsidRPr="0083319C">
        <w:rPr>
          <w:rFonts w:ascii="Book Antiqua" w:hAnsi="Book Antiqua"/>
          <w:color w:val="000000" w:themeColor="text1"/>
          <w:lang w:val="en-US"/>
        </w:rPr>
        <w:t>T for p</w:t>
      </w:r>
      <w:r w:rsidR="005711B2" w:rsidRPr="0083319C">
        <w:rPr>
          <w:rFonts w:ascii="Book Antiqua" w:hAnsi="Book Antiqua"/>
          <w:color w:val="000000" w:themeColor="text1"/>
          <w:lang w:val="en-US"/>
        </w:rPr>
        <w:t>atients with locally advanced breast cancers</w:t>
      </w:r>
      <w:r w:rsidRPr="0083319C">
        <w:rPr>
          <w:rFonts w:ascii="Book Antiqua" w:hAnsi="Book Antiqua"/>
          <w:color w:val="000000" w:themeColor="text1"/>
          <w:lang w:val="en-US"/>
        </w:rPr>
        <w:t xml:space="preserve">. </w:t>
      </w:r>
    </w:p>
    <w:p w14:paraId="582C4354" w14:textId="77777777" w:rsidR="00DB0D34" w:rsidRPr="0083319C" w:rsidRDefault="00F50FD6" w:rsidP="0083319C">
      <w:pPr>
        <w:pStyle w:val="ac"/>
        <w:adjustRightInd w:val="0"/>
        <w:snapToGrid w:val="0"/>
        <w:spacing w:before="0" w:beforeAutospacing="0" w:after="0" w:afterAutospacing="0" w:line="360" w:lineRule="auto"/>
        <w:ind w:rightChars="190" w:right="418" w:firstLineChars="100" w:firstLine="240"/>
        <w:jc w:val="both"/>
        <w:rPr>
          <w:rFonts w:ascii="Book Antiqua" w:eastAsia="宋体" w:hAnsi="Book Antiqua"/>
          <w:color w:val="000000" w:themeColor="text1"/>
          <w:lang w:val="en-US" w:eastAsia="zh-CN"/>
        </w:rPr>
      </w:pPr>
      <w:r w:rsidRPr="0083319C">
        <w:rPr>
          <w:rFonts w:ascii="Book Antiqua" w:hAnsi="Book Antiqua"/>
          <w:color w:val="000000" w:themeColor="text1"/>
          <w:lang w:val="en-US"/>
        </w:rPr>
        <w:t xml:space="preserve">DWI is considerably sensitive to NST-induced </w:t>
      </w:r>
      <w:proofErr w:type="spellStart"/>
      <w:r w:rsidRPr="0083319C">
        <w:rPr>
          <w:rFonts w:ascii="Book Antiqua" w:hAnsi="Book Antiqua"/>
          <w:color w:val="000000" w:themeColor="text1"/>
          <w:lang w:val="en-US"/>
        </w:rPr>
        <w:t>intratumoral</w:t>
      </w:r>
      <w:proofErr w:type="spellEnd"/>
      <w:r w:rsidRPr="0083319C">
        <w:rPr>
          <w:rFonts w:ascii="Book Antiqua" w:hAnsi="Book Antiqua"/>
          <w:color w:val="000000" w:themeColor="text1"/>
          <w:lang w:val="en-US"/>
        </w:rPr>
        <w:t xml:space="preserve"> changes, resulting in an additional value when associated to contrast-enhanced MRI in radiomic</w:t>
      </w:r>
      <w:r w:rsidR="001A2F1D" w:rsidRPr="0083319C">
        <w:rPr>
          <w:rFonts w:ascii="Book Antiqua" w:hAnsi="Book Antiqua"/>
          <w:color w:val="000000" w:themeColor="text1"/>
          <w:lang w:val="en-US"/>
        </w:rPr>
        <w:t>s</w:t>
      </w:r>
      <w:r w:rsidRPr="0083319C">
        <w:rPr>
          <w:rFonts w:ascii="Book Antiqua" w:hAnsi="Book Antiqua"/>
          <w:color w:val="000000" w:themeColor="text1"/>
          <w:lang w:val="en-US"/>
        </w:rPr>
        <w:t xml:space="preserve"> models.</w:t>
      </w:r>
      <w:r w:rsidR="00CF436B" w:rsidRPr="0083319C">
        <w:rPr>
          <w:rFonts w:ascii="Book Antiqua" w:hAnsi="Book Antiqua"/>
          <w:color w:val="000000" w:themeColor="text1"/>
          <w:lang w:val="en-US"/>
        </w:rPr>
        <w:t xml:space="preserve"> </w:t>
      </w:r>
      <w:r w:rsidRPr="0083319C">
        <w:rPr>
          <w:rFonts w:ascii="Book Antiqua" w:hAnsi="Book Antiqua"/>
          <w:color w:val="000000" w:themeColor="text1"/>
          <w:lang w:val="en-US"/>
        </w:rPr>
        <w:lastRenderedPageBreak/>
        <w:t>Radiomic</w:t>
      </w:r>
      <w:r w:rsidR="005711B2" w:rsidRPr="0083319C">
        <w:rPr>
          <w:rFonts w:ascii="Book Antiqua" w:hAnsi="Book Antiqua"/>
          <w:color w:val="000000" w:themeColor="text1"/>
          <w:lang w:val="en-US"/>
        </w:rPr>
        <w:t>s</w:t>
      </w:r>
      <w:r w:rsidRPr="0083319C">
        <w:rPr>
          <w:rFonts w:ascii="Book Antiqua" w:hAnsi="Book Antiqua"/>
          <w:color w:val="000000" w:themeColor="text1"/>
          <w:lang w:val="en-US"/>
        </w:rPr>
        <w:t xml:space="preserve"> signatures combining multi-parametric MRI achieved a good </w:t>
      </w:r>
      <w:r w:rsidR="008F6952" w:rsidRPr="0083319C">
        <w:rPr>
          <w:rFonts w:ascii="Book Antiqua" w:hAnsi="Book Antiqua"/>
          <w:color w:val="000000" w:themeColor="text1"/>
          <w:lang w:val="en-US"/>
        </w:rPr>
        <w:t>performance for</w:t>
      </w:r>
      <w:r w:rsidRPr="0083319C">
        <w:rPr>
          <w:rFonts w:ascii="Book Antiqua" w:hAnsi="Book Antiqua"/>
          <w:color w:val="000000" w:themeColor="text1"/>
          <w:lang w:val="en-US"/>
        </w:rPr>
        <w:t xml:space="preserve"> predicting complete response in BC, in both Luminal and TN cancers, in the study </w:t>
      </w:r>
      <w:r w:rsidR="008F6952" w:rsidRPr="0083319C">
        <w:rPr>
          <w:rFonts w:ascii="Book Antiqua" w:hAnsi="Book Antiqua"/>
          <w:color w:val="000000" w:themeColor="text1"/>
          <w:lang w:val="en-US"/>
        </w:rPr>
        <w:t>conducted</w:t>
      </w:r>
      <w:r w:rsidRPr="0083319C">
        <w:rPr>
          <w:rFonts w:ascii="Book Antiqua" w:hAnsi="Book Antiqua"/>
          <w:color w:val="000000" w:themeColor="text1"/>
          <w:lang w:val="en-US"/>
        </w:rPr>
        <w:t xml:space="preserve"> by L</w:t>
      </w:r>
      <w:r w:rsidR="007F1902" w:rsidRPr="0083319C">
        <w:rPr>
          <w:rFonts w:ascii="Book Antiqua" w:hAnsi="Book Antiqua"/>
          <w:color w:val="000000" w:themeColor="text1"/>
          <w:lang w:val="en-US"/>
        </w:rPr>
        <w:t>iu</w:t>
      </w:r>
      <w:r w:rsidRPr="0083319C">
        <w:rPr>
          <w:rFonts w:ascii="Book Antiqua" w:hAnsi="Book Antiqua"/>
          <w:color w:val="000000" w:themeColor="text1"/>
          <w:lang w:val="en-US"/>
        </w:rPr>
        <w:t xml:space="preserve"> </w:t>
      </w:r>
      <w:r w:rsidRPr="0083319C">
        <w:rPr>
          <w:rFonts w:ascii="Book Antiqua" w:hAnsi="Book Antiqua"/>
          <w:i/>
          <w:color w:val="000000" w:themeColor="text1"/>
          <w:lang w:val="en-US"/>
        </w:rPr>
        <w:t xml:space="preserve">et </w:t>
      </w:r>
      <w:proofErr w:type="gramStart"/>
      <w:r w:rsidRPr="0083319C">
        <w:rPr>
          <w:rFonts w:ascii="Book Antiqua" w:hAnsi="Book Antiqua"/>
          <w:i/>
          <w:color w:val="000000" w:themeColor="text1"/>
          <w:lang w:val="en-US"/>
        </w:rPr>
        <w:t>al</w:t>
      </w:r>
      <w:r w:rsidR="007F1902" w:rsidRPr="0083319C">
        <w:rPr>
          <w:rFonts w:ascii="Book Antiqua" w:hAnsi="Book Antiqua"/>
          <w:color w:val="000000" w:themeColor="text1"/>
          <w:vertAlign w:val="superscript"/>
          <w:lang w:val="en-US"/>
        </w:rPr>
        <w:t>[</w:t>
      </w:r>
      <w:proofErr w:type="gramEnd"/>
      <w:r w:rsidR="008B2135" w:rsidRPr="0083319C">
        <w:rPr>
          <w:rFonts w:ascii="Book Antiqua" w:hAnsi="Book Antiqua"/>
          <w:color w:val="000000" w:themeColor="text1"/>
          <w:vertAlign w:val="superscript"/>
          <w:lang w:val="en-US"/>
        </w:rPr>
        <w:t>89</w:t>
      </w:r>
      <w:r w:rsidR="007F1902"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w:t>
      </w:r>
      <w:r w:rsidR="00CF436B" w:rsidRPr="0083319C">
        <w:rPr>
          <w:rFonts w:ascii="Book Antiqua" w:hAnsi="Book Antiqua"/>
          <w:color w:val="000000" w:themeColor="text1"/>
          <w:lang w:val="en-US"/>
        </w:rPr>
        <w:t xml:space="preserve"> </w:t>
      </w:r>
      <w:r w:rsidRPr="0083319C">
        <w:rPr>
          <w:rFonts w:ascii="Book Antiqua" w:hAnsi="Book Antiqua"/>
          <w:color w:val="000000" w:themeColor="text1"/>
          <w:lang w:val="en-US"/>
        </w:rPr>
        <w:t>With a radiomics signature, combining radiomics features from DCE-MRI and ADC</w:t>
      </w:r>
      <w:r w:rsidR="008F6952" w:rsidRPr="0083319C">
        <w:rPr>
          <w:rFonts w:ascii="Book Antiqua" w:hAnsi="Book Antiqua"/>
          <w:color w:val="000000" w:themeColor="text1"/>
          <w:lang w:val="en-US"/>
        </w:rPr>
        <w:t xml:space="preserve"> </w:t>
      </w:r>
      <w:r w:rsidR="007F1902" w:rsidRPr="0083319C">
        <w:rPr>
          <w:rFonts w:ascii="Book Antiqua" w:hAnsi="Book Antiqua"/>
          <w:color w:val="000000" w:themeColor="text1"/>
          <w:lang w:val="en-US"/>
        </w:rPr>
        <w:t xml:space="preserve">maps, Chen </w:t>
      </w:r>
      <w:r w:rsidR="00DB0D34" w:rsidRPr="0083319C">
        <w:rPr>
          <w:rFonts w:ascii="Book Antiqua" w:eastAsia="宋体" w:hAnsi="Book Antiqua"/>
          <w:i/>
          <w:color w:val="000000" w:themeColor="text1"/>
          <w:lang w:val="en-US" w:eastAsia="zh-CN"/>
        </w:rPr>
        <w:t xml:space="preserve">et </w:t>
      </w:r>
      <w:proofErr w:type="gramStart"/>
      <w:r w:rsidR="00DB0D34" w:rsidRPr="0083319C">
        <w:rPr>
          <w:rFonts w:ascii="Book Antiqua" w:eastAsia="宋体" w:hAnsi="Book Antiqua"/>
          <w:i/>
          <w:color w:val="000000" w:themeColor="text1"/>
          <w:lang w:val="en-US" w:eastAsia="zh-CN"/>
        </w:rPr>
        <w:t>al</w:t>
      </w:r>
      <w:r w:rsidR="007F1902" w:rsidRPr="0083319C">
        <w:rPr>
          <w:rFonts w:ascii="Book Antiqua" w:hAnsi="Book Antiqua"/>
          <w:color w:val="000000" w:themeColor="text1"/>
          <w:vertAlign w:val="superscript"/>
          <w:lang w:val="en-US"/>
        </w:rPr>
        <w:t>[</w:t>
      </w:r>
      <w:proofErr w:type="gramEnd"/>
      <w:r w:rsidR="008B2135" w:rsidRPr="0083319C">
        <w:rPr>
          <w:rFonts w:ascii="Book Antiqua" w:hAnsi="Book Antiqua"/>
          <w:color w:val="000000" w:themeColor="text1"/>
          <w:vertAlign w:val="superscript"/>
          <w:lang w:val="en-US"/>
        </w:rPr>
        <w:t>90</w:t>
      </w:r>
      <w:r w:rsidR="007F1902" w:rsidRPr="0083319C">
        <w:rPr>
          <w:rFonts w:ascii="Book Antiqua" w:hAnsi="Book Antiqua"/>
          <w:color w:val="000000" w:themeColor="text1"/>
          <w:vertAlign w:val="superscript"/>
          <w:lang w:val="en-US"/>
        </w:rPr>
        <w:t>]</w:t>
      </w:r>
      <w:r w:rsidR="007F1902" w:rsidRPr="0083319C">
        <w:rPr>
          <w:rFonts w:ascii="Book Antiqua" w:hAnsi="Book Antiqua"/>
          <w:color w:val="000000" w:themeColor="text1"/>
          <w:lang w:val="en-US"/>
        </w:rPr>
        <w:t xml:space="preserve"> </w:t>
      </w:r>
      <w:r w:rsidRPr="0083319C">
        <w:rPr>
          <w:rFonts w:ascii="Book Antiqua" w:hAnsi="Book Antiqua"/>
          <w:color w:val="000000" w:themeColor="text1"/>
          <w:lang w:val="en-US"/>
        </w:rPr>
        <w:t xml:space="preserve">obtained similar results, with a higher </w:t>
      </w:r>
      <w:r w:rsidR="008F6952" w:rsidRPr="0083319C">
        <w:rPr>
          <w:rFonts w:ascii="Book Antiqua" w:hAnsi="Book Antiqua"/>
          <w:color w:val="000000" w:themeColor="text1"/>
          <w:lang w:val="en-US"/>
        </w:rPr>
        <w:t>performance</w:t>
      </w:r>
      <w:r w:rsidRPr="0083319C">
        <w:rPr>
          <w:rFonts w:ascii="Book Antiqua" w:hAnsi="Book Antiqua"/>
          <w:color w:val="000000" w:themeColor="text1"/>
          <w:lang w:val="en-US"/>
        </w:rPr>
        <w:t xml:space="preserve"> than the models with DCE-MRI or ADC maps alone, in predicting PCR. </w:t>
      </w:r>
    </w:p>
    <w:p w14:paraId="1C4484DD" w14:textId="74074DC0" w:rsidR="008B3866" w:rsidRPr="0083319C" w:rsidRDefault="003C1ADE" w:rsidP="0083319C">
      <w:pPr>
        <w:pStyle w:val="ac"/>
        <w:adjustRightInd w:val="0"/>
        <w:snapToGrid w:val="0"/>
        <w:spacing w:before="0" w:beforeAutospacing="0" w:after="0" w:afterAutospacing="0" w:line="360" w:lineRule="auto"/>
        <w:ind w:rightChars="190" w:right="418" w:firstLineChars="100" w:firstLine="240"/>
        <w:jc w:val="both"/>
        <w:rPr>
          <w:rFonts w:ascii="Book Antiqua" w:eastAsia="宋体" w:hAnsi="Book Antiqua"/>
          <w:color w:val="000000" w:themeColor="text1"/>
          <w:lang w:val="en-US" w:eastAsia="zh-CN"/>
        </w:rPr>
      </w:pPr>
      <w:r w:rsidRPr="0083319C">
        <w:rPr>
          <w:rFonts w:ascii="Book Antiqua" w:hAnsi="Book Antiqua"/>
          <w:color w:val="000000" w:themeColor="text1"/>
          <w:lang w:val="en-US"/>
        </w:rPr>
        <w:t xml:space="preserve">Sentinel lymph node biopsy has replaced axillary lymph node dissection in patients who convert to node-negative status after </w:t>
      </w:r>
      <w:r w:rsidR="00A93472" w:rsidRPr="0083319C">
        <w:rPr>
          <w:rFonts w:ascii="Book Antiqua" w:hAnsi="Book Antiqua"/>
          <w:color w:val="000000" w:themeColor="text1"/>
          <w:lang w:val="en-US"/>
        </w:rPr>
        <w:t>NST</w:t>
      </w:r>
      <w:r w:rsidRPr="0083319C">
        <w:rPr>
          <w:rFonts w:ascii="Book Antiqua" w:hAnsi="Book Antiqua"/>
          <w:color w:val="000000" w:themeColor="text1"/>
          <w:lang w:val="en-US"/>
        </w:rPr>
        <w:t xml:space="preserve">. </w:t>
      </w:r>
      <w:r w:rsidRPr="0083319C">
        <w:rPr>
          <w:rFonts w:ascii="Book Antiqua" w:hAnsi="Book Antiqua"/>
          <w:color w:val="000000" w:themeColor="text1"/>
          <w:shd w:val="clear" w:color="auto" w:fill="FFFFFF"/>
          <w:lang w:val="en-US"/>
        </w:rPr>
        <w:t>Several studies assessed whether breast MRI can be used to assess lymph</w:t>
      </w:r>
      <w:r w:rsidR="00A93472" w:rsidRPr="0083319C">
        <w:rPr>
          <w:rFonts w:ascii="Book Antiqua" w:hAnsi="Book Antiqua"/>
          <w:color w:val="000000" w:themeColor="text1"/>
          <w:shd w:val="clear" w:color="auto" w:fill="FFFFFF"/>
          <w:lang w:val="en-US"/>
        </w:rPr>
        <w:t xml:space="preserve"> </w:t>
      </w:r>
      <w:r w:rsidRPr="0083319C">
        <w:rPr>
          <w:rFonts w:ascii="Book Antiqua" w:hAnsi="Book Antiqua"/>
          <w:color w:val="000000" w:themeColor="text1"/>
          <w:shd w:val="clear" w:color="auto" w:fill="FFFFFF"/>
          <w:lang w:val="en-US"/>
        </w:rPr>
        <w:t xml:space="preserve">node residual metastasis after </w:t>
      </w:r>
      <w:r w:rsidR="00A93472" w:rsidRPr="0083319C">
        <w:rPr>
          <w:rFonts w:ascii="Book Antiqua" w:hAnsi="Book Antiqua"/>
          <w:color w:val="000000" w:themeColor="text1"/>
          <w:shd w:val="clear" w:color="auto" w:fill="FFFFFF"/>
          <w:lang w:val="en-US"/>
        </w:rPr>
        <w:t xml:space="preserve">NST </w:t>
      </w:r>
      <w:r w:rsidRPr="0083319C">
        <w:rPr>
          <w:rFonts w:ascii="Book Antiqua" w:hAnsi="Book Antiqua"/>
          <w:color w:val="000000" w:themeColor="text1"/>
          <w:shd w:val="clear" w:color="auto" w:fill="FFFFFF"/>
          <w:lang w:val="en-US"/>
        </w:rPr>
        <w:t xml:space="preserve">allowing breast cancer patients to avoid unnecessary axillary surgery. </w:t>
      </w:r>
      <w:r w:rsidRPr="0083319C">
        <w:rPr>
          <w:rFonts w:ascii="Book Antiqua" w:hAnsi="Book Antiqua"/>
          <w:color w:val="000000" w:themeColor="text1"/>
          <w:lang w:val="en-US"/>
        </w:rPr>
        <w:t xml:space="preserve">In the study of </w:t>
      </w:r>
      <w:r w:rsidRPr="0083319C">
        <w:rPr>
          <w:rFonts w:ascii="Book Antiqua" w:hAnsi="Book Antiqua"/>
          <w:color w:val="000000" w:themeColor="text1"/>
          <w:shd w:val="clear" w:color="auto" w:fill="FFFFFF"/>
          <w:lang w:val="en-US"/>
        </w:rPr>
        <w:t>Hyun</w:t>
      </w:r>
      <w:r w:rsidR="00DB0D34" w:rsidRPr="0083319C">
        <w:rPr>
          <w:rFonts w:ascii="Book Antiqua" w:eastAsia="宋体" w:hAnsi="Book Antiqua"/>
          <w:color w:val="000000" w:themeColor="text1"/>
          <w:shd w:val="clear" w:color="auto" w:fill="FFFFFF"/>
          <w:lang w:val="en-US" w:eastAsia="zh-CN"/>
        </w:rPr>
        <w:t xml:space="preserve"> </w:t>
      </w:r>
      <w:r w:rsidR="00DB0D34" w:rsidRPr="0083319C">
        <w:rPr>
          <w:rFonts w:ascii="Book Antiqua" w:eastAsia="宋体" w:hAnsi="Book Antiqua"/>
          <w:i/>
          <w:color w:val="000000" w:themeColor="text1"/>
          <w:shd w:val="clear" w:color="auto" w:fill="FFFFFF"/>
          <w:lang w:val="en-US" w:eastAsia="zh-CN"/>
        </w:rPr>
        <w:t xml:space="preserve">et </w:t>
      </w:r>
      <w:proofErr w:type="gramStart"/>
      <w:r w:rsidR="00DB0D34" w:rsidRPr="0083319C">
        <w:rPr>
          <w:rFonts w:ascii="Book Antiqua" w:eastAsia="宋体" w:hAnsi="Book Antiqua"/>
          <w:i/>
          <w:color w:val="000000" w:themeColor="text1"/>
          <w:shd w:val="clear" w:color="auto" w:fill="FFFFFF"/>
          <w:lang w:val="en-US" w:eastAsia="zh-CN"/>
        </w:rPr>
        <w:t>al</w:t>
      </w:r>
      <w:r w:rsidR="00A93472" w:rsidRPr="0083319C">
        <w:rPr>
          <w:rFonts w:ascii="Book Antiqua" w:hAnsi="Book Antiqua"/>
          <w:color w:val="000000" w:themeColor="text1"/>
          <w:shd w:val="clear" w:color="auto" w:fill="FFFFFF"/>
          <w:vertAlign w:val="superscript"/>
          <w:lang w:val="en-US"/>
        </w:rPr>
        <w:t>[</w:t>
      </w:r>
      <w:proofErr w:type="gramEnd"/>
      <w:r w:rsidR="00A93472" w:rsidRPr="0083319C">
        <w:rPr>
          <w:rFonts w:ascii="Book Antiqua" w:hAnsi="Book Antiqua"/>
          <w:color w:val="000000" w:themeColor="text1"/>
          <w:shd w:val="clear" w:color="auto" w:fill="FFFFFF"/>
          <w:vertAlign w:val="superscript"/>
          <w:lang w:val="en-US"/>
        </w:rPr>
        <w:t>91]</w:t>
      </w:r>
      <w:r w:rsidRPr="0083319C">
        <w:rPr>
          <w:rFonts w:ascii="Book Antiqua" w:hAnsi="Book Antiqua"/>
          <w:color w:val="000000" w:themeColor="text1"/>
          <w:shd w:val="clear" w:color="auto" w:fill="FFFFFF"/>
          <w:lang w:val="en-US"/>
        </w:rPr>
        <w:t xml:space="preserve">, DCE-MRI was able to rule out the presence of advanced nodal disease with a NPV of 94% in NAC patients. </w:t>
      </w:r>
      <w:r w:rsidR="00A93472" w:rsidRPr="0083319C">
        <w:rPr>
          <w:rFonts w:ascii="Book Antiqua" w:hAnsi="Book Antiqua"/>
          <w:color w:val="000000" w:themeColor="text1"/>
          <w:lang w:val="en-US"/>
        </w:rPr>
        <w:t>Nevertheless</w:t>
      </w:r>
      <w:r w:rsidRPr="0083319C">
        <w:rPr>
          <w:rFonts w:ascii="Book Antiqua" w:hAnsi="Book Antiqua"/>
          <w:color w:val="000000" w:themeColor="text1"/>
          <w:lang w:val="en-US"/>
        </w:rPr>
        <w:t xml:space="preserve">, in the work of Mattingly </w:t>
      </w:r>
      <w:r w:rsidRPr="0083319C">
        <w:rPr>
          <w:rFonts w:ascii="Book Antiqua" w:hAnsi="Book Antiqua"/>
          <w:i/>
          <w:color w:val="000000" w:themeColor="text1"/>
          <w:lang w:val="en-US"/>
        </w:rPr>
        <w:t xml:space="preserve">et </w:t>
      </w:r>
      <w:proofErr w:type="gramStart"/>
      <w:r w:rsidRPr="0083319C">
        <w:rPr>
          <w:rFonts w:ascii="Book Antiqua" w:hAnsi="Book Antiqua"/>
          <w:i/>
          <w:color w:val="000000" w:themeColor="text1"/>
          <w:lang w:val="en-US"/>
        </w:rPr>
        <w:t>al</w:t>
      </w:r>
      <w:r w:rsidR="00A93472" w:rsidRPr="0083319C">
        <w:rPr>
          <w:rFonts w:ascii="Book Antiqua" w:hAnsi="Book Antiqua"/>
          <w:color w:val="000000" w:themeColor="text1"/>
          <w:vertAlign w:val="superscript"/>
          <w:lang w:val="en-US"/>
        </w:rPr>
        <w:t>[</w:t>
      </w:r>
      <w:proofErr w:type="gramEnd"/>
      <w:r w:rsidR="00A93472" w:rsidRPr="0083319C">
        <w:rPr>
          <w:rFonts w:ascii="Book Antiqua" w:hAnsi="Book Antiqua"/>
          <w:color w:val="000000" w:themeColor="text1"/>
          <w:vertAlign w:val="superscript"/>
          <w:lang w:val="en-US"/>
        </w:rPr>
        <w:t>92]</w:t>
      </w:r>
      <w:r w:rsidRPr="0083319C">
        <w:rPr>
          <w:rFonts w:ascii="Book Antiqua" w:hAnsi="Book Antiqua"/>
          <w:color w:val="000000" w:themeColor="text1"/>
          <w:lang w:val="en-US"/>
        </w:rPr>
        <w:t xml:space="preserve">, post-treatment MRI and surgical pathologic findings revealed a slight strength of agreement and DCE-MRI revealed specificity and sensitivity of 63% and 55%, respectively. Ha </w:t>
      </w:r>
      <w:r w:rsidRPr="0083319C">
        <w:rPr>
          <w:rFonts w:ascii="Book Antiqua" w:hAnsi="Book Antiqua"/>
          <w:i/>
          <w:color w:val="000000" w:themeColor="text1"/>
          <w:lang w:val="en-US"/>
        </w:rPr>
        <w:t xml:space="preserve">et </w:t>
      </w:r>
      <w:proofErr w:type="gramStart"/>
      <w:r w:rsidRPr="0083319C">
        <w:rPr>
          <w:rFonts w:ascii="Book Antiqua" w:hAnsi="Book Antiqua"/>
          <w:i/>
          <w:color w:val="000000" w:themeColor="text1"/>
          <w:lang w:val="en-US"/>
        </w:rPr>
        <w:t>al</w:t>
      </w:r>
      <w:r w:rsidR="00A93472" w:rsidRPr="0083319C">
        <w:rPr>
          <w:rFonts w:ascii="Book Antiqua" w:hAnsi="Book Antiqua"/>
          <w:color w:val="000000" w:themeColor="text1"/>
          <w:vertAlign w:val="superscript"/>
          <w:lang w:val="en-US"/>
        </w:rPr>
        <w:t>[</w:t>
      </w:r>
      <w:proofErr w:type="gramEnd"/>
      <w:r w:rsidR="00A93472" w:rsidRPr="0083319C">
        <w:rPr>
          <w:rFonts w:ascii="Book Antiqua" w:hAnsi="Book Antiqua"/>
          <w:color w:val="000000" w:themeColor="text1"/>
          <w:vertAlign w:val="superscript"/>
          <w:lang w:val="en-US"/>
        </w:rPr>
        <w:t>93]</w:t>
      </w:r>
      <w:r w:rsidRPr="0083319C">
        <w:rPr>
          <w:rFonts w:ascii="Book Antiqua" w:hAnsi="Book Antiqua"/>
          <w:color w:val="000000" w:themeColor="text1"/>
          <w:lang w:val="en-US"/>
        </w:rPr>
        <w:t xml:space="preserve"> found different results, with sensitivity and specificity of</w:t>
      </w:r>
      <w:r w:rsidR="00A93472" w:rsidRPr="0083319C">
        <w:rPr>
          <w:rFonts w:ascii="Book Antiqua" w:hAnsi="Book Antiqua"/>
          <w:color w:val="000000" w:themeColor="text1"/>
          <w:lang w:val="en-US"/>
        </w:rPr>
        <w:t xml:space="preserve"> </w:t>
      </w:r>
      <w:r w:rsidRPr="0083319C">
        <w:rPr>
          <w:rFonts w:ascii="Book Antiqua" w:hAnsi="Book Antiqua"/>
          <w:color w:val="000000" w:themeColor="text1"/>
          <w:lang w:val="en-US"/>
        </w:rPr>
        <w:t>57% and 72%, with positive estrogen receptor status significantly associated with misdiagnosis by MRI. These la</w:t>
      </w:r>
      <w:r w:rsidR="00A93472" w:rsidRPr="0083319C">
        <w:rPr>
          <w:rFonts w:ascii="Book Antiqua" w:hAnsi="Book Antiqua"/>
          <w:color w:val="000000" w:themeColor="text1"/>
          <w:lang w:val="en-US"/>
        </w:rPr>
        <w:t>tter</w:t>
      </w:r>
      <w:r w:rsidRPr="0083319C">
        <w:rPr>
          <w:rFonts w:ascii="Book Antiqua" w:hAnsi="Book Antiqua"/>
          <w:color w:val="000000" w:themeColor="text1"/>
          <w:lang w:val="en-US"/>
        </w:rPr>
        <w:t xml:space="preserve"> evidences, revealing that post-treatment MRI findings were not exactly predictive of residual axillary disease, suggest to use DCE-MRI results with caution when planning treatment and to avoid </w:t>
      </w:r>
      <w:r w:rsidR="00DB0D34" w:rsidRPr="0083319C">
        <w:rPr>
          <w:rFonts w:ascii="Book Antiqua" w:hAnsi="Book Antiqua"/>
          <w:color w:val="000000" w:themeColor="text1"/>
          <w:lang w:val="en-US"/>
        </w:rPr>
        <w:t>omitting</w:t>
      </w:r>
      <w:r w:rsidRPr="0083319C">
        <w:rPr>
          <w:rFonts w:ascii="Book Antiqua" w:hAnsi="Book Antiqua"/>
          <w:color w:val="000000" w:themeColor="text1"/>
          <w:lang w:val="en-US"/>
        </w:rPr>
        <w:t xml:space="preserve"> sentinel lymph node biopsy or axillary lymph node dissection for staging in women determined to be node-positive pre-treatment. In this setting, convolutional neural networks (CNN), were employed to predict the likelihood of axillary LN metastasis and NAC treatment response, using MRI datasets prior to initiation of NAC in few studies with </w:t>
      </w:r>
      <w:proofErr w:type="spellStart"/>
      <w:r w:rsidRPr="0083319C">
        <w:rPr>
          <w:rFonts w:ascii="Book Antiqua" w:hAnsi="Book Antiqua"/>
          <w:color w:val="000000" w:themeColor="text1"/>
          <w:lang w:val="en-US"/>
        </w:rPr>
        <w:t>controversal</w:t>
      </w:r>
      <w:proofErr w:type="spellEnd"/>
      <w:r w:rsidRPr="0083319C">
        <w:rPr>
          <w:rFonts w:ascii="Book Antiqua" w:hAnsi="Book Antiqua"/>
          <w:color w:val="000000" w:themeColor="text1"/>
          <w:lang w:val="en-US"/>
        </w:rPr>
        <w:t xml:space="preserve"> </w:t>
      </w:r>
      <w:proofErr w:type="gramStart"/>
      <w:r w:rsidRPr="0083319C">
        <w:rPr>
          <w:rFonts w:ascii="Book Antiqua" w:hAnsi="Book Antiqua"/>
          <w:color w:val="000000" w:themeColor="text1"/>
          <w:lang w:val="en-US"/>
        </w:rPr>
        <w:t>results</w:t>
      </w:r>
      <w:r w:rsidR="00A93472" w:rsidRPr="0083319C">
        <w:rPr>
          <w:rFonts w:ascii="Book Antiqua" w:hAnsi="Book Antiqua"/>
          <w:color w:val="000000" w:themeColor="text1"/>
          <w:vertAlign w:val="superscript"/>
          <w:lang w:val="en-US"/>
        </w:rPr>
        <w:t>[</w:t>
      </w:r>
      <w:proofErr w:type="gramEnd"/>
      <w:r w:rsidR="009B3AA3">
        <w:rPr>
          <w:rFonts w:ascii="Book Antiqua" w:eastAsia="宋体" w:hAnsi="Book Antiqua" w:hint="eastAsia"/>
          <w:color w:val="000000" w:themeColor="text1"/>
          <w:vertAlign w:val="superscript"/>
          <w:lang w:val="en-US" w:eastAsia="zh-CN"/>
        </w:rPr>
        <w:t>79,</w:t>
      </w:r>
      <w:r w:rsidR="00A93472" w:rsidRPr="0083319C">
        <w:rPr>
          <w:rFonts w:ascii="Book Antiqua" w:hAnsi="Book Antiqua"/>
          <w:color w:val="000000" w:themeColor="text1"/>
          <w:vertAlign w:val="superscript"/>
          <w:lang w:val="en-US"/>
        </w:rPr>
        <w:t>94-9</w:t>
      </w:r>
      <w:r w:rsidR="009B3AA3">
        <w:rPr>
          <w:rFonts w:ascii="Book Antiqua" w:eastAsia="宋体" w:hAnsi="Book Antiqua" w:hint="eastAsia"/>
          <w:color w:val="000000" w:themeColor="text1"/>
          <w:vertAlign w:val="superscript"/>
          <w:lang w:val="en-US" w:eastAsia="zh-CN"/>
        </w:rPr>
        <w:t>6</w:t>
      </w:r>
      <w:r w:rsidR="00A93472"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 xml:space="preserve">. Ha </w:t>
      </w:r>
      <w:r w:rsidRPr="0083319C">
        <w:rPr>
          <w:rFonts w:ascii="Book Antiqua" w:hAnsi="Book Antiqua"/>
          <w:i/>
          <w:color w:val="000000" w:themeColor="text1"/>
          <w:lang w:val="en-US"/>
        </w:rPr>
        <w:t xml:space="preserve">et </w:t>
      </w:r>
      <w:proofErr w:type="gramStart"/>
      <w:r w:rsidRPr="0083319C">
        <w:rPr>
          <w:rFonts w:ascii="Book Antiqua" w:hAnsi="Book Antiqua"/>
          <w:i/>
          <w:color w:val="000000" w:themeColor="text1"/>
          <w:lang w:val="en-US"/>
        </w:rPr>
        <w:t>al</w:t>
      </w:r>
      <w:r w:rsidR="00A93472" w:rsidRPr="0083319C">
        <w:rPr>
          <w:rFonts w:ascii="Book Antiqua" w:hAnsi="Book Antiqua"/>
          <w:color w:val="000000" w:themeColor="text1"/>
          <w:vertAlign w:val="superscript"/>
          <w:lang w:val="en-US"/>
        </w:rPr>
        <w:t>[</w:t>
      </w:r>
      <w:proofErr w:type="gramEnd"/>
      <w:r w:rsidR="00A93472" w:rsidRPr="0083319C">
        <w:rPr>
          <w:rFonts w:ascii="Book Antiqua" w:hAnsi="Book Antiqua"/>
          <w:color w:val="000000" w:themeColor="text1"/>
          <w:vertAlign w:val="superscript"/>
          <w:lang w:val="en-US"/>
        </w:rPr>
        <w:t>96]</w:t>
      </w:r>
      <w:r w:rsidR="00A93472" w:rsidRPr="0083319C">
        <w:rPr>
          <w:rFonts w:ascii="Book Antiqua" w:hAnsi="Book Antiqua"/>
          <w:color w:val="000000" w:themeColor="text1"/>
          <w:lang w:val="en-US"/>
        </w:rPr>
        <w:t xml:space="preserve"> </w:t>
      </w:r>
      <w:r w:rsidRPr="0083319C">
        <w:rPr>
          <w:rFonts w:ascii="Book Antiqua" w:hAnsi="Book Antiqua"/>
          <w:color w:val="000000" w:themeColor="text1"/>
          <w:lang w:val="en-US"/>
        </w:rPr>
        <w:t>reported an accuracy of 83% with AUC of 0.93 for CNN in predicting axillary response. Nevertheless,</w:t>
      </w:r>
      <w:r w:rsidR="00A93472" w:rsidRPr="0083319C">
        <w:rPr>
          <w:rFonts w:ascii="Book Antiqua" w:hAnsi="Book Antiqua"/>
          <w:color w:val="000000" w:themeColor="text1"/>
          <w:lang w:val="en-US"/>
        </w:rPr>
        <w:t xml:space="preserve"> in the study of Golden </w:t>
      </w:r>
      <w:r w:rsidR="00A93472" w:rsidRPr="0083319C">
        <w:rPr>
          <w:rFonts w:ascii="Book Antiqua" w:hAnsi="Book Antiqua"/>
          <w:i/>
          <w:color w:val="000000" w:themeColor="text1"/>
          <w:lang w:val="en-US"/>
        </w:rPr>
        <w:t xml:space="preserve">et </w:t>
      </w:r>
      <w:proofErr w:type="gramStart"/>
      <w:r w:rsidR="00A93472" w:rsidRPr="0083319C">
        <w:rPr>
          <w:rFonts w:ascii="Book Antiqua" w:hAnsi="Book Antiqua"/>
          <w:i/>
          <w:color w:val="000000" w:themeColor="text1"/>
          <w:lang w:val="en-US"/>
        </w:rPr>
        <w:t>al</w:t>
      </w:r>
      <w:r w:rsidR="00A93472" w:rsidRPr="0083319C">
        <w:rPr>
          <w:rFonts w:ascii="Book Antiqua" w:hAnsi="Book Antiqua"/>
          <w:color w:val="000000" w:themeColor="text1"/>
          <w:vertAlign w:val="superscript"/>
          <w:lang w:val="en-US"/>
        </w:rPr>
        <w:t>[</w:t>
      </w:r>
      <w:proofErr w:type="gramEnd"/>
      <w:r w:rsidR="00637013">
        <w:rPr>
          <w:rFonts w:ascii="Book Antiqua" w:eastAsia="宋体" w:hAnsi="Book Antiqua" w:hint="eastAsia"/>
          <w:color w:val="000000" w:themeColor="text1"/>
          <w:vertAlign w:val="superscript"/>
          <w:lang w:val="en-US" w:eastAsia="zh-CN"/>
        </w:rPr>
        <w:t>79</w:t>
      </w:r>
      <w:r w:rsidR="00A93472" w:rsidRPr="0083319C">
        <w:rPr>
          <w:rFonts w:ascii="Book Antiqua" w:hAnsi="Book Antiqua"/>
          <w:color w:val="000000" w:themeColor="text1"/>
          <w:vertAlign w:val="superscript"/>
          <w:lang w:val="en-US"/>
        </w:rPr>
        <w:t>]</w:t>
      </w:r>
      <w:r w:rsidRPr="0083319C">
        <w:rPr>
          <w:rFonts w:ascii="Book Antiqua" w:hAnsi="Book Antiqua"/>
          <w:color w:val="000000" w:themeColor="text1"/>
          <w:lang w:val="en-US"/>
        </w:rPr>
        <w:t xml:space="preserve"> the GLCM texture features extracted from pre- chemotherapy MR</w:t>
      </w:r>
      <w:r w:rsidR="00A93472" w:rsidRPr="0083319C">
        <w:rPr>
          <w:rFonts w:ascii="Book Antiqua" w:hAnsi="Book Antiqua"/>
          <w:color w:val="000000" w:themeColor="text1"/>
          <w:lang w:val="en-US"/>
        </w:rPr>
        <w:t>I</w:t>
      </w:r>
      <w:r w:rsidRPr="0083319C">
        <w:rPr>
          <w:rFonts w:ascii="Book Antiqua" w:hAnsi="Book Antiqua"/>
          <w:color w:val="000000" w:themeColor="text1"/>
          <w:lang w:val="en-US"/>
        </w:rPr>
        <w:t xml:space="preserve"> was able to predict </w:t>
      </w:r>
      <w:proofErr w:type="spellStart"/>
      <w:r w:rsidRPr="0083319C">
        <w:rPr>
          <w:rFonts w:ascii="Book Antiqua" w:hAnsi="Book Antiqua"/>
          <w:color w:val="000000" w:themeColor="text1"/>
          <w:lang w:val="en-US"/>
        </w:rPr>
        <w:t>pCR</w:t>
      </w:r>
      <w:proofErr w:type="spellEnd"/>
      <w:r w:rsidRPr="0083319C">
        <w:rPr>
          <w:rFonts w:ascii="Book Antiqua" w:hAnsi="Book Antiqua"/>
          <w:color w:val="000000" w:themeColor="text1"/>
          <w:lang w:val="en-US"/>
        </w:rPr>
        <w:t xml:space="preserve"> and residual lymph node metastasis with an AUC of 0.68. </w:t>
      </w:r>
    </w:p>
    <w:p w14:paraId="0D4DC1E9" w14:textId="77777777" w:rsidR="008B3866" w:rsidRPr="0083319C" w:rsidRDefault="008B3866" w:rsidP="0083319C">
      <w:pPr>
        <w:pStyle w:val="ac"/>
        <w:adjustRightInd w:val="0"/>
        <w:snapToGrid w:val="0"/>
        <w:spacing w:before="0" w:beforeAutospacing="0" w:after="0" w:afterAutospacing="0" w:line="360" w:lineRule="auto"/>
        <w:ind w:rightChars="190" w:right="418"/>
        <w:jc w:val="both"/>
        <w:rPr>
          <w:rFonts w:ascii="Book Antiqua" w:eastAsia="宋体" w:hAnsi="Book Antiqua"/>
          <w:color w:val="000000" w:themeColor="text1"/>
          <w:lang w:val="en-US" w:eastAsia="zh-CN"/>
        </w:rPr>
      </w:pPr>
    </w:p>
    <w:p w14:paraId="678D93B8" w14:textId="63BD788E" w:rsidR="0002121A" w:rsidRPr="0083319C" w:rsidRDefault="008B3866" w:rsidP="0083319C">
      <w:pPr>
        <w:pStyle w:val="ac"/>
        <w:adjustRightInd w:val="0"/>
        <w:snapToGrid w:val="0"/>
        <w:spacing w:before="0" w:beforeAutospacing="0" w:after="0" w:afterAutospacing="0" w:line="360" w:lineRule="auto"/>
        <w:ind w:rightChars="190" w:right="418"/>
        <w:jc w:val="both"/>
        <w:rPr>
          <w:rFonts w:ascii="Book Antiqua" w:eastAsia="宋体" w:hAnsi="Book Antiqua"/>
          <w:b/>
          <w:color w:val="000000" w:themeColor="text1"/>
          <w:lang w:val="en-US" w:eastAsia="zh-CN"/>
        </w:rPr>
      </w:pPr>
      <w:r w:rsidRPr="0083319C">
        <w:rPr>
          <w:rFonts w:ascii="Book Antiqua" w:hAnsi="Book Antiqua"/>
          <w:b/>
          <w:i/>
          <w:color w:val="000000" w:themeColor="text1"/>
          <w:lang w:val="en-US"/>
        </w:rPr>
        <w:t>Prognosis</w:t>
      </w:r>
    </w:p>
    <w:p w14:paraId="2D39299E" w14:textId="1FDDE740" w:rsidR="000A4EC4" w:rsidRPr="0083319C" w:rsidRDefault="0002121A"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models demonstrated promising results in predicting cancer prognosis of patients with tumors of various organs, reporting that several texture features, such as uniformity and entropy, can be used in risk </w:t>
      </w:r>
      <w:proofErr w:type="gramStart"/>
      <w:r w:rsidRPr="0083319C">
        <w:rPr>
          <w:rFonts w:ascii="Book Antiqua" w:hAnsi="Book Antiqua" w:cs="Times New Roman"/>
          <w:color w:val="000000" w:themeColor="text1"/>
          <w:sz w:val="24"/>
          <w:szCs w:val="24"/>
          <w:lang w:val="en-US"/>
        </w:rPr>
        <w:t>stratification</w:t>
      </w:r>
      <w:r w:rsidR="00FE4D75" w:rsidRPr="0083319C">
        <w:rPr>
          <w:rFonts w:ascii="Book Antiqua" w:hAnsi="Book Antiqua" w:cs="Times New Roman"/>
          <w:color w:val="000000" w:themeColor="text1"/>
          <w:sz w:val="24"/>
          <w:szCs w:val="24"/>
          <w:vertAlign w:val="superscript"/>
          <w:lang w:val="en-US"/>
        </w:rPr>
        <w:t>[</w:t>
      </w:r>
      <w:proofErr w:type="gramEnd"/>
      <w:r w:rsidR="00D07F2D">
        <w:rPr>
          <w:rFonts w:ascii="Book Antiqua" w:eastAsia="宋体" w:hAnsi="Book Antiqua" w:cs="Times New Roman" w:hint="eastAsia"/>
          <w:color w:val="000000" w:themeColor="text1"/>
          <w:sz w:val="24"/>
          <w:szCs w:val="24"/>
          <w:vertAlign w:val="superscript"/>
          <w:lang w:val="en-US" w:eastAsia="zh-CN"/>
        </w:rPr>
        <w:t>15,97,98</w:t>
      </w:r>
      <w:r w:rsidR="00FE4D75" w:rsidRPr="0083319C">
        <w:rPr>
          <w:rFonts w:ascii="Book Antiqua" w:hAnsi="Book Antiqua" w:cs="Times New Roman"/>
          <w:color w:val="000000" w:themeColor="text1"/>
          <w:sz w:val="24"/>
          <w:szCs w:val="24"/>
          <w:vertAlign w:val="superscript"/>
          <w:lang w:val="en-US"/>
        </w:rPr>
        <w:t>]</w:t>
      </w:r>
      <w:r w:rsidR="00BD085C"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By using</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the genomic-based scores for the multigene assays MammaPrint, Oncotype DX, and PAM50 as the </w:t>
      </w:r>
      <w:r w:rsidRPr="0083319C">
        <w:rPr>
          <w:rFonts w:ascii="Book Antiqua" w:hAnsi="Book Antiqua" w:cs="Times New Roman"/>
          <w:color w:val="000000" w:themeColor="text1"/>
          <w:sz w:val="24"/>
          <w:szCs w:val="24"/>
          <w:lang w:val="en-US"/>
        </w:rPr>
        <w:lastRenderedPageBreak/>
        <w:t xml:space="preserve">reference standards, Li </w:t>
      </w:r>
      <w:r w:rsidR="000A4EC4" w:rsidRPr="0083319C">
        <w:rPr>
          <w:rFonts w:ascii="Book Antiqua" w:eastAsia="宋体" w:hAnsi="Book Antiqua" w:cs="Times New Roman"/>
          <w:i/>
          <w:color w:val="000000" w:themeColor="text1"/>
          <w:sz w:val="24"/>
          <w:szCs w:val="24"/>
          <w:lang w:val="en-US" w:eastAsia="zh-CN"/>
        </w:rPr>
        <w:t xml:space="preserve">et </w:t>
      </w:r>
      <w:proofErr w:type="gramStart"/>
      <w:r w:rsidR="000A4EC4" w:rsidRPr="0083319C">
        <w:rPr>
          <w:rFonts w:ascii="Book Antiqua" w:eastAsia="宋体" w:hAnsi="Book Antiqua" w:cs="Times New Roman"/>
          <w:i/>
          <w:color w:val="000000" w:themeColor="text1"/>
          <w:sz w:val="24"/>
          <w:szCs w:val="24"/>
          <w:lang w:val="en-US" w:eastAsia="zh-CN"/>
        </w:rPr>
        <w:t>al</w:t>
      </w:r>
      <w:r w:rsidR="00FE4D75" w:rsidRPr="0083319C">
        <w:rPr>
          <w:rFonts w:ascii="Book Antiqua" w:hAnsi="Book Antiqua" w:cs="Times New Roman"/>
          <w:color w:val="000000" w:themeColor="text1"/>
          <w:sz w:val="24"/>
          <w:szCs w:val="24"/>
          <w:vertAlign w:val="superscript"/>
          <w:lang w:val="en-US"/>
        </w:rPr>
        <w:t>[</w:t>
      </w:r>
      <w:proofErr w:type="gramEnd"/>
      <w:r w:rsidR="00EC2C11">
        <w:rPr>
          <w:rFonts w:ascii="Book Antiqua" w:eastAsia="宋体" w:hAnsi="Book Antiqua" w:cs="Times New Roman" w:hint="eastAsia"/>
          <w:color w:val="000000" w:themeColor="text1"/>
          <w:sz w:val="24"/>
          <w:szCs w:val="24"/>
          <w:vertAlign w:val="superscript"/>
          <w:lang w:val="en-US" w:eastAsia="zh-CN"/>
        </w:rPr>
        <w:t>99</w:t>
      </w:r>
      <w:r w:rsidR="00FE4D75" w:rsidRPr="0083319C">
        <w:rPr>
          <w:rFonts w:ascii="Book Antiqua" w:hAnsi="Book Antiqua" w:cs="Times New Roman"/>
          <w:color w:val="000000" w:themeColor="text1"/>
          <w:sz w:val="24"/>
          <w:szCs w:val="24"/>
          <w:vertAlign w:val="superscript"/>
          <w:lang w:val="en-US"/>
        </w:rPr>
        <w:t>]</w:t>
      </w:r>
      <w:r w:rsidR="00FE4D75"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demonstrated that breast MRI radiomics show a promising role for image-based phenotyping in assessing the risk of recurrence. </w:t>
      </w:r>
      <w:r w:rsidR="00BD085C" w:rsidRPr="0083319C">
        <w:rPr>
          <w:rFonts w:ascii="Book Antiqua" w:hAnsi="Book Antiqua" w:cs="Times New Roman"/>
          <w:color w:val="000000" w:themeColor="text1"/>
          <w:sz w:val="24"/>
          <w:szCs w:val="24"/>
          <w:lang w:val="en-US"/>
        </w:rPr>
        <w:t>Noteworthy</w:t>
      </w:r>
      <w:r w:rsidRPr="0083319C">
        <w:rPr>
          <w:rFonts w:ascii="Book Antiqua" w:hAnsi="Book Antiqua" w:cs="Times New Roman"/>
          <w:color w:val="000000" w:themeColor="text1"/>
          <w:sz w:val="24"/>
          <w:szCs w:val="24"/>
          <w:lang w:val="en-US"/>
        </w:rPr>
        <w:t>, enhancement texture features were</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consistently associated with recurrence score, highlighting how microvascular density and/or central necrosis, responsible of tumor heterogeneity, play an important</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biological role in recurrence. Other authors confirmed these</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results, finding that t</w:t>
      </w:r>
      <w:r w:rsidR="005711B2" w:rsidRPr="0083319C">
        <w:rPr>
          <w:rFonts w:ascii="Book Antiqua" w:hAnsi="Book Antiqua" w:cs="Times New Roman"/>
          <w:color w:val="000000" w:themeColor="text1"/>
          <w:sz w:val="24"/>
          <w:szCs w:val="24"/>
          <w:lang w:val="en-US"/>
        </w:rPr>
        <w:t>umors with higher entropy on T2-weighted</w:t>
      </w:r>
      <w:r w:rsidRPr="0083319C">
        <w:rPr>
          <w:rFonts w:ascii="Book Antiqua" w:hAnsi="Book Antiqua" w:cs="Times New Roman"/>
          <w:color w:val="000000" w:themeColor="text1"/>
          <w:sz w:val="24"/>
          <w:szCs w:val="24"/>
          <w:lang w:val="en-US"/>
        </w:rPr>
        <w:t xml:space="preserve"> images and lower entropy on T1w subtraction imag</w:t>
      </w:r>
      <w:r w:rsidR="005711B2" w:rsidRPr="0083319C">
        <w:rPr>
          <w:rFonts w:ascii="Book Antiqua" w:hAnsi="Book Antiqua" w:cs="Times New Roman"/>
          <w:color w:val="000000" w:themeColor="text1"/>
          <w:sz w:val="24"/>
          <w:szCs w:val="24"/>
          <w:lang w:val="en-US"/>
        </w:rPr>
        <w:t xml:space="preserve">es were associated with poorer recurrence-free </w:t>
      </w:r>
      <w:proofErr w:type="gramStart"/>
      <w:r w:rsidR="005711B2" w:rsidRPr="0083319C">
        <w:rPr>
          <w:rFonts w:ascii="Book Antiqua" w:hAnsi="Book Antiqua" w:cs="Times New Roman"/>
          <w:color w:val="000000" w:themeColor="text1"/>
          <w:sz w:val="24"/>
          <w:szCs w:val="24"/>
          <w:lang w:val="en-US"/>
        </w:rPr>
        <w:t>s</w:t>
      </w:r>
      <w:r w:rsidR="009114D6" w:rsidRPr="0083319C">
        <w:rPr>
          <w:rFonts w:ascii="Book Antiqua" w:hAnsi="Book Antiqua" w:cs="Times New Roman"/>
          <w:color w:val="000000" w:themeColor="text1"/>
          <w:sz w:val="24"/>
          <w:szCs w:val="24"/>
          <w:lang w:val="en-US"/>
        </w:rPr>
        <w:t>urvival</w:t>
      </w:r>
      <w:r w:rsidR="00FE4D75" w:rsidRPr="0083319C">
        <w:rPr>
          <w:rFonts w:ascii="Book Antiqua" w:hAnsi="Book Antiqua" w:cs="Times New Roman"/>
          <w:color w:val="000000" w:themeColor="text1"/>
          <w:sz w:val="24"/>
          <w:szCs w:val="24"/>
          <w:vertAlign w:val="superscript"/>
          <w:lang w:val="en-US"/>
        </w:rPr>
        <w:t>[</w:t>
      </w:r>
      <w:proofErr w:type="gramEnd"/>
      <w:r w:rsidR="00437775">
        <w:rPr>
          <w:rFonts w:ascii="Book Antiqua" w:eastAsia="宋体" w:hAnsi="Book Antiqua" w:cs="Times New Roman" w:hint="eastAsia"/>
          <w:color w:val="000000" w:themeColor="text1"/>
          <w:sz w:val="24"/>
          <w:szCs w:val="24"/>
          <w:vertAlign w:val="superscript"/>
          <w:lang w:val="en-US" w:eastAsia="zh-CN"/>
        </w:rPr>
        <w:t>15</w:t>
      </w:r>
      <w:r w:rsidR="00FE4D75" w:rsidRPr="0083319C">
        <w:rPr>
          <w:rFonts w:ascii="Book Antiqua" w:hAnsi="Book Antiqua" w:cs="Times New Roman"/>
          <w:color w:val="000000" w:themeColor="text1"/>
          <w:sz w:val="24"/>
          <w:szCs w:val="24"/>
          <w:vertAlign w:val="superscript"/>
          <w:lang w:val="en-US"/>
        </w:rPr>
        <w:t>]</w:t>
      </w:r>
      <w:r w:rsidR="00FE4D75"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A</w:t>
      </w:r>
      <w:r w:rsidR="005711B2" w:rsidRPr="0083319C">
        <w:rPr>
          <w:rFonts w:ascii="Book Antiqua" w:hAnsi="Book Antiqua" w:cs="Times New Roman"/>
          <w:color w:val="000000" w:themeColor="text1"/>
          <w:sz w:val="24"/>
          <w:szCs w:val="24"/>
          <w:lang w:val="en-US"/>
        </w:rPr>
        <w:t xml:space="preserve"> </w:t>
      </w:r>
      <w:r w:rsidR="00DB0D34" w:rsidRPr="0083319C">
        <w:rPr>
          <w:rFonts w:ascii="Book Antiqua" w:eastAsia="宋体" w:hAnsi="Book Antiqua" w:cs="Times New Roman"/>
          <w:color w:val="000000" w:themeColor="text1"/>
          <w:sz w:val="24"/>
          <w:szCs w:val="24"/>
          <w:lang w:val="en-US" w:eastAsia="zh-CN"/>
        </w:rPr>
        <w:t xml:space="preserve">CNN </w:t>
      </w:r>
      <w:r w:rsidRPr="0083319C">
        <w:rPr>
          <w:rFonts w:ascii="Book Antiqua" w:hAnsi="Book Antiqua" w:cs="Times New Roman"/>
          <w:color w:val="000000" w:themeColor="text1"/>
          <w:sz w:val="24"/>
          <w:szCs w:val="24"/>
          <w:lang w:val="en-US"/>
        </w:rPr>
        <w:t>developed by</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Ha </w:t>
      </w:r>
      <w:r w:rsidR="00603F11" w:rsidRPr="0083319C">
        <w:rPr>
          <w:rFonts w:ascii="Book Antiqua" w:hAnsi="Book Antiqua" w:cs="Times New Roman"/>
          <w:i/>
          <w:color w:val="000000" w:themeColor="text1"/>
          <w:sz w:val="24"/>
          <w:szCs w:val="24"/>
          <w:lang w:val="en-US"/>
        </w:rPr>
        <w:t>et al</w:t>
      </w:r>
      <w:r w:rsidR="00FE4D75" w:rsidRPr="0083319C">
        <w:rPr>
          <w:rFonts w:ascii="Book Antiqua" w:hAnsi="Book Antiqua" w:cs="Times New Roman"/>
          <w:color w:val="000000" w:themeColor="text1"/>
          <w:sz w:val="24"/>
          <w:szCs w:val="24"/>
          <w:vertAlign w:val="superscript"/>
          <w:lang w:val="en-US"/>
        </w:rPr>
        <w:t>[</w:t>
      </w:r>
      <w:r w:rsidR="00437775">
        <w:rPr>
          <w:rFonts w:ascii="Book Antiqua" w:eastAsia="宋体" w:hAnsi="Book Antiqua" w:cs="Times New Roman" w:hint="eastAsia"/>
          <w:color w:val="000000" w:themeColor="text1"/>
          <w:sz w:val="24"/>
          <w:szCs w:val="24"/>
          <w:vertAlign w:val="superscript"/>
          <w:lang w:val="en-US" w:eastAsia="zh-CN"/>
        </w:rPr>
        <w:t>100</w:t>
      </w:r>
      <w:r w:rsidR="00FE4D75"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 xml:space="preserve"> was able to predict with an accuracy of up to 84%, the Onc</w:t>
      </w:r>
      <w:r w:rsidR="005711B2" w:rsidRPr="0083319C">
        <w:rPr>
          <w:rFonts w:ascii="Book Antiqua" w:hAnsi="Book Antiqua" w:cs="Times New Roman"/>
          <w:color w:val="000000" w:themeColor="text1"/>
          <w:sz w:val="24"/>
          <w:szCs w:val="24"/>
          <w:lang w:val="en-US"/>
        </w:rPr>
        <w:t>otype Dx Recurrence Score</w:t>
      </w:r>
      <w:r w:rsidR="00CE04F9" w:rsidRPr="0083319C">
        <w:rPr>
          <w:rFonts w:ascii="Book Antiqua" w:eastAsia="宋体" w:hAnsi="Book Antiqua" w:cs="Times New Roman"/>
          <w:color w:val="000000" w:themeColor="text1"/>
          <w:sz w:val="24"/>
          <w:szCs w:val="24"/>
          <w:lang w:val="en-US" w:eastAsia="zh-CN"/>
        </w:rPr>
        <w:t xml:space="preserve"> (ODR</w:t>
      </w:r>
      <w:r w:rsidR="003F13D4" w:rsidRPr="0083319C">
        <w:rPr>
          <w:rFonts w:ascii="Book Antiqua" w:eastAsia="宋体" w:hAnsi="Book Antiqua" w:cs="Times New Roman"/>
          <w:color w:val="000000" w:themeColor="text1"/>
          <w:sz w:val="24"/>
          <w:szCs w:val="24"/>
          <w:lang w:val="en-US" w:eastAsia="zh-CN"/>
        </w:rPr>
        <w:t>S</w:t>
      </w:r>
      <w:r w:rsidR="00CE04F9" w:rsidRPr="0083319C">
        <w:rPr>
          <w:rFonts w:ascii="Book Antiqua" w:eastAsia="宋体" w:hAnsi="Book Antiqua" w:cs="Times New Roman"/>
          <w:color w:val="000000" w:themeColor="text1"/>
          <w:sz w:val="24"/>
          <w:szCs w:val="24"/>
          <w:lang w:val="en-US" w:eastAsia="zh-CN"/>
        </w:rPr>
        <w:t>)</w:t>
      </w:r>
      <w:r w:rsidRPr="0083319C">
        <w:rPr>
          <w:rFonts w:ascii="Book Antiqua" w:hAnsi="Book Antiqua" w:cs="Times New Roman"/>
          <w:color w:val="000000" w:themeColor="text1"/>
          <w:sz w:val="24"/>
          <w:szCs w:val="24"/>
          <w:lang w:val="en-US"/>
        </w:rPr>
        <w:t>,</w:t>
      </w:r>
      <w:r w:rsidR="005711B2" w:rsidRPr="0083319C">
        <w:rPr>
          <w:rFonts w:ascii="Book Antiqua" w:hAnsi="Book Antiqua" w:cs="Times New Roman"/>
          <w:color w:val="000000" w:themeColor="text1"/>
          <w:sz w:val="24"/>
          <w:szCs w:val="24"/>
          <w:lang w:val="en-US"/>
        </w:rPr>
        <w:t xml:space="preserve"> an expensive but validated </w:t>
      </w:r>
      <w:r w:rsidRPr="0083319C">
        <w:rPr>
          <w:rFonts w:ascii="Book Antiqua" w:hAnsi="Book Antiqua" w:cs="Times New Roman"/>
          <w:color w:val="000000" w:themeColor="text1"/>
          <w:sz w:val="24"/>
          <w:szCs w:val="24"/>
          <w:lang w:val="en-US"/>
        </w:rPr>
        <w:t>recurrence score,</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recommended by </w:t>
      </w:r>
      <w:r w:rsidR="000A4EC4" w:rsidRPr="0083319C">
        <w:rPr>
          <w:rFonts w:ascii="Book Antiqua" w:hAnsi="Book Antiqua" w:cs="Times New Roman"/>
          <w:color w:val="000000" w:themeColor="text1"/>
          <w:sz w:val="24"/>
          <w:szCs w:val="24"/>
          <w:lang w:val="en-US"/>
        </w:rPr>
        <w:t xml:space="preserve">American Society of Clinical Oncology </w:t>
      </w:r>
      <w:r w:rsidRPr="0083319C">
        <w:rPr>
          <w:rFonts w:ascii="Book Antiqua" w:hAnsi="Book Antiqua" w:cs="Times New Roman"/>
          <w:color w:val="000000" w:themeColor="text1"/>
          <w:sz w:val="24"/>
          <w:szCs w:val="24"/>
          <w:lang w:val="en-US"/>
        </w:rPr>
        <w:t xml:space="preserve">guidelines to decide on adjuvant systemic chemotherapy in ER+/HER-/node negative </w:t>
      </w:r>
      <w:r w:rsidR="00FE6744" w:rsidRPr="0083319C">
        <w:rPr>
          <w:rFonts w:ascii="Book Antiqua" w:hAnsi="Book Antiqua" w:cs="Times New Roman"/>
          <w:color w:val="000000" w:themeColor="text1"/>
          <w:sz w:val="24"/>
          <w:szCs w:val="24"/>
          <w:lang w:val="en-US"/>
        </w:rPr>
        <w:t>lesions</w:t>
      </w:r>
      <w:r w:rsidR="00FE4D75" w:rsidRPr="0083319C">
        <w:rPr>
          <w:rFonts w:ascii="Book Antiqua" w:hAnsi="Book Antiqua" w:cs="Times New Roman"/>
          <w:color w:val="000000" w:themeColor="text1"/>
          <w:sz w:val="24"/>
          <w:szCs w:val="24"/>
          <w:vertAlign w:val="superscript"/>
          <w:lang w:val="en-US"/>
        </w:rPr>
        <w:t>[</w:t>
      </w:r>
      <w:r w:rsidR="005F756F">
        <w:rPr>
          <w:rFonts w:ascii="Book Antiqua" w:eastAsia="宋体" w:hAnsi="Book Antiqua" w:cs="Times New Roman" w:hint="eastAsia"/>
          <w:color w:val="000000" w:themeColor="text1"/>
          <w:sz w:val="24"/>
          <w:szCs w:val="24"/>
          <w:vertAlign w:val="superscript"/>
          <w:lang w:val="en-US" w:eastAsia="zh-CN"/>
        </w:rPr>
        <w:t>101</w:t>
      </w:r>
      <w:r w:rsidR="00FE4D75"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 xml:space="preserve">. </w:t>
      </w:r>
      <w:r w:rsidR="00BD085C" w:rsidRPr="0083319C">
        <w:rPr>
          <w:rFonts w:ascii="Book Antiqua" w:hAnsi="Book Antiqua" w:cs="Times New Roman"/>
          <w:color w:val="000000" w:themeColor="text1"/>
          <w:sz w:val="24"/>
          <w:szCs w:val="24"/>
          <w:lang w:val="en-US"/>
        </w:rPr>
        <w:t>Nevertheless</w:t>
      </w:r>
      <w:r w:rsidRPr="0083319C">
        <w:rPr>
          <w:rFonts w:ascii="Book Antiqua" w:hAnsi="Book Antiqua" w:cs="Times New Roman"/>
          <w:color w:val="000000" w:themeColor="text1"/>
          <w:sz w:val="24"/>
          <w:szCs w:val="24"/>
          <w:lang w:val="en-US"/>
        </w:rPr>
        <w:t xml:space="preserve">, this result was not confirmed by </w:t>
      </w:r>
      <w:proofErr w:type="spellStart"/>
      <w:r w:rsidRPr="0083319C">
        <w:rPr>
          <w:rFonts w:ascii="Book Antiqua" w:hAnsi="Book Antiqua" w:cs="Times New Roman"/>
          <w:color w:val="000000" w:themeColor="text1"/>
          <w:sz w:val="24"/>
          <w:szCs w:val="24"/>
          <w:lang w:val="en-US"/>
        </w:rPr>
        <w:t>Saha</w:t>
      </w:r>
      <w:proofErr w:type="spellEnd"/>
      <w:r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617D09" w:rsidRPr="0083319C">
        <w:rPr>
          <w:rFonts w:ascii="Book Antiqua" w:hAnsi="Book Antiqua" w:cs="Times New Roman"/>
          <w:color w:val="000000" w:themeColor="text1"/>
          <w:sz w:val="24"/>
          <w:szCs w:val="24"/>
          <w:vertAlign w:val="superscript"/>
          <w:lang w:val="en-US"/>
        </w:rPr>
        <w:t>[</w:t>
      </w:r>
      <w:proofErr w:type="gramEnd"/>
      <w:r w:rsidR="005F756F">
        <w:rPr>
          <w:rFonts w:ascii="Book Antiqua" w:eastAsia="宋体" w:hAnsi="Book Antiqua" w:cs="Times New Roman" w:hint="eastAsia"/>
          <w:color w:val="000000" w:themeColor="text1"/>
          <w:sz w:val="24"/>
          <w:szCs w:val="24"/>
          <w:vertAlign w:val="superscript"/>
          <w:lang w:val="en-US" w:eastAsia="zh-CN"/>
        </w:rPr>
        <w:t>102</w:t>
      </w:r>
      <w:r w:rsidR="00617D09"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 who tested two machine learning-based models, finding only a moderate association between imaging and ODRS.</w:t>
      </w:r>
      <w:r w:rsidR="00E32472"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The study of Park </w:t>
      </w:r>
      <w:r w:rsidRPr="0083319C">
        <w:rPr>
          <w:rFonts w:ascii="Book Antiqua" w:hAnsi="Book Antiqua" w:cs="Times New Roman"/>
          <w:i/>
          <w:color w:val="000000" w:themeColor="text1"/>
          <w:sz w:val="24"/>
          <w:szCs w:val="24"/>
          <w:lang w:val="en-US"/>
        </w:rPr>
        <w:t xml:space="preserve">et </w:t>
      </w:r>
      <w:proofErr w:type="gramStart"/>
      <w:r w:rsidRPr="0083319C">
        <w:rPr>
          <w:rFonts w:ascii="Book Antiqua" w:hAnsi="Book Antiqua" w:cs="Times New Roman"/>
          <w:i/>
          <w:color w:val="000000" w:themeColor="text1"/>
          <w:sz w:val="24"/>
          <w:szCs w:val="24"/>
          <w:lang w:val="en-US"/>
        </w:rPr>
        <w:t>al</w:t>
      </w:r>
      <w:r w:rsidR="00E32472" w:rsidRPr="0083319C">
        <w:rPr>
          <w:rFonts w:ascii="Book Antiqua" w:hAnsi="Book Antiqua" w:cs="Times New Roman"/>
          <w:color w:val="000000" w:themeColor="text1"/>
          <w:sz w:val="24"/>
          <w:szCs w:val="24"/>
          <w:vertAlign w:val="superscript"/>
          <w:lang w:val="en-US"/>
        </w:rPr>
        <w:t>[</w:t>
      </w:r>
      <w:proofErr w:type="gramEnd"/>
      <w:r w:rsidR="005F756F">
        <w:rPr>
          <w:rFonts w:ascii="Book Antiqua" w:eastAsia="宋体" w:hAnsi="Book Antiqua" w:cs="Times New Roman" w:hint="eastAsia"/>
          <w:color w:val="000000" w:themeColor="text1"/>
          <w:sz w:val="24"/>
          <w:szCs w:val="24"/>
          <w:vertAlign w:val="superscript"/>
          <w:lang w:val="en-US" w:eastAsia="zh-CN"/>
        </w:rPr>
        <w:t>103</w:t>
      </w:r>
      <w:r w:rsidR="00E32472"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 xml:space="preserve"> was the first performed, using ROIs drawn on entire tumors, to demonstrate that a radiomics signature can estima</w:t>
      </w:r>
      <w:r w:rsidR="00BD085C" w:rsidRPr="0083319C">
        <w:rPr>
          <w:rFonts w:ascii="Book Antiqua" w:hAnsi="Book Antiqua" w:cs="Times New Roman"/>
          <w:color w:val="000000" w:themeColor="text1"/>
          <w:sz w:val="24"/>
          <w:szCs w:val="24"/>
          <w:lang w:val="en-US"/>
        </w:rPr>
        <w:t>te survival in patients with BC. T</w:t>
      </w:r>
      <w:r w:rsidRPr="0083319C">
        <w:rPr>
          <w:rFonts w:ascii="Book Antiqua" w:hAnsi="Book Antiqua" w:cs="Times New Roman"/>
          <w:color w:val="000000" w:themeColor="text1"/>
          <w:sz w:val="24"/>
          <w:szCs w:val="24"/>
          <w:lang w:val="en-US"/>
        </w:rPr>
        <w:t>hey generated a multivariate feature vector based on morphologic, histogram textu</w:t>
      </w:r>
      <w:r w:rsidR="00BD085C" w:rsidRPr="0083319C">
        <w:rPr>
          <w:rFonts w:ascii="Book Antiqua" w:hAnsi="Book Antiqua" w:cs="Times New Roman"/>
          <w:color w:val="000000" w:themeColor="text1"/>
          <w:sz w:val="24"/>
          <w:szCs w:val="24"/>
          <w:lang w:val="en-US"/>
        </w:rPr>
        <w:t>re, and GLCM texture features</w:t>
      </w:r>
      <w:r w:rsidRPr="0083319C">
        <w:rPr>
          <w:rFonts w:ascii="Book Antiqua" w:hAnsi="Book Antiqua" w:cs="Times New Roman"/>
          <w:color w:val="000000" w:themeColor="text1"/>
          <w:sz w:val="24"/>
          <w:szCs w:val="24"/>
          <w:lang w:val="en-US"/>
        </w:rPr>
        <w:t xml:space="preserve"> to stratify patients at risk for recurrence. They also showed that a combined radiomics-clinical-pathological nomogram achieved superior prognostic performance than either the Rad-score-only or the </w:t>
      </w:r>
      <w:proofErr w:type="spellStart"/>
      <w:r w:rsidRPr="0083319C">
        <w:rPr>
          <w:rFonts w:ascii="Book Antiqua" w:hAnsi="Book Antiqua" w:cs="Times New Roman"/>
          <w:color w:val="000000" w:themeColor="text1"/>
          <w:sz w:val="24"/>
          <w:szCs w:val="24"/>
          <w:lang w:val="en-US"/>
        </w:rPr>
        <w:t>clinico</w:t>
      </w:r>
      <w:proofErr w:type="spellEnd"/>
      <w:r w:rsidR="00BD085C" w:rsidRPr="0083319C">
        <w:rPr>
          <w:rFonts w:ascii="Book Antiqua" w:hAnsi="Book Antiqua" w:cs="Times New Roman"/>
          <w:color w:val="000000" w:themeColor="text1"/>
          <w:sz w:val="24"/>
          <w:szCs w:val="24"/>
          <w:lang w:val="en-US"/>
        </w:rPr>
        <w:t>-</w:t>
      </w:r>
      <w:r w:rsidRPr="0083319C">
        <w:rPr>
          <w:rFonts w:ascii="Book Antiqua" w:hAnsi="Book Antiqua" w:cs="Times New Roman"/>
          <w:color w:val="000000" w:themeColor="text1"/>
          <w:sz w:val="24"/>
          <w:szCs w:val="24"/>
          <w:lang w:val="en-US"/>
        </w:rPr>
        <w:t>pathological nomograms. Nevertheless, controversial results were recently reported applying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models to predict prognosi</w:t>
      </w:r>
      <w:r w:rsidR="00BD085C" w:rsidRPr="0083319C">
        <w:rPr>
          <w:rFonts w:ascii="Book Antiqua" w:hAnsi="Book Antiqua" w:cs="Times New Roman"/>
          <w:color w:val="000000" w:themeColor="text1"/>
          <w:sz w:val="24"/>
          <w:szCs w:val="24"/>
          <w:lang w:val="en-US"/>
        </w:rPr>
        <w:t xml:space="preserve">s for TN (triple-negative) </w:t>
      </w:r>
      <w:r w:rsidR="00FE6744" w:rsidRPr="0083319C">
        <w:rPr>
          <w:rFonts w:ascii="Book Antiqua" w:hAnsi="Book Antiqua" w:cs="Times New Roman"/>
          <w:color w:val="000000" w:themeColor="text1"/>
          <w:sz w:val="24"/>
          <w:szCs w:val="24"/>
          <w:lang w:val="en-US"/>
        </w:rPr>
        <w:t xml:space="preserve">breast </w:t>
      </w:r>
      <w:proofErr w:type="gramStart"/>
      <w:r w:rsidR="00FE6744" w:rsidRPr="0083319C">
        <w:rPr>
          <w:rFonts w:ascii="Book Antiqua" w:hAnsi="Book Antiqua" w:cs="Times New Roman"/>
          <w:color w:val="000000" w:themeColor="text1"/>
          <w:sz w:val="24"/>
          <w:szCs w:val="24"/>
          <w:lang w:val="en-US"/>
        </w:rPr>
        <w:t>cancers</w:t>
      </w:r>
      <w:r w:rsidR="009114D6" w:rsidRPr="0083319C">
        <w:rPr>
          <w:rFonts w:ascii="Book Antiqua" w:hAnsi="Book Antiqua" w:cs="Times New Roman"/>
          <w:color w:val="000000" w:themeColor="text1"/>
          <w:sz w:val="24"/>
          <w:szCs w:val="24"/>
          <w:vertAlign w:val="superscript"/>
          <w:lang w:val="en-US"/>
        </w:rPr>
        <w:t>[</w:t>
      </w:r>
      <w:proofErr w:type="gramEnd"/>
      <w:r w:rsidR="005F756F">
        <w:rPr>
          <w:rFonts w:ascii="Book Antiqua" w:eastAsia="宋体" w:hAnsi="Book Antiqua" w:cs="Times New Roman" w:hint="eastAsia"/>
          <w:color w:val="000000" w:themeColor="text1"/>
          <w:sz w:val="24"/>
          <w:szCs w:val="24"/>
          <w:vertAlign w:val="superscript"/>
          <w:lang w:val="en-US" w:eastAsia="zh-CN"/>
        </w:rPr>
        <w:t>104</w:t>
      </w:r>
      <w:r w:rsidR="009114D6" w:rsidRPr="0083319C">
        <w:rPr>
          <w:rFonts w:ascii="Book Antiqua" w:hAnsi="Book Antiqua" w:cs="Times New Roman"/>
          <w:color w:val="000000" w:themeColor="text1"/>
          <w:sz w:val="24"/>
          <w:szCs w:val="24"/>
          <w:vertAlign w:val="superscript"/>
          <w:lang w:val="en-US"/>
        </w:rPr>
        <w:t>,</w:t>
      </w:r>
      <w:r w:rsidR="005F756F">
        <w:rPr>
          <w:rFonts w:ascii="Book Antiqua" w:eastAsia="宋体" w:hAnsi="Book Antiqua" w:cs="Times New Roman" w:hint="eastAsia"/>
          <w:color w:val="000000" w:themeColor="text1"/>
          <w:sz w:val="24"/>
          <w:szCs w:val="24"/>
          <w:vertAlign w:val="superscript"/>
          <w:lang w:val="en-US" w:eastAsia="zh-CN"/>
        </w:rPr>
        <w:t>105</w:t>
      </w:r>
      <w:r w:rsidR="00E32472"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While in the study </w:t>
      </w:r>
      <w:r w:rsidR="00BD085C" w:rsidRPr="0083319C">
        <w:rPr>
          <w:rFonts w:ascii="Book Antiqua" w:hAnsi="Book Antiqua" w:cs="Times New Roman"/>
          <w:color w:val="000000" w:themeColor="text1"/>
          <w:sz w:val="24"/>
          <w:szCs w:val="24"/>
          <w:lang w:val="en-US"/>
        </w:rPr>
        <w:t>conducted</w:t>
      </w:r>
      <w:r w:rsidRPr="0083319C">
        <w:rPr>
          <w:rFonts w:ascii="Book Antiqua" w:hAnsi="Book Antiqua" w:cs="Times New Roman"/>
          <w:color w:val="000000" w:themeColor="text1"/>
          <w:sz w:val="24"/>
          <w:szCs w:val="24"/>
          <w:lang w:val="en-US"/>
        </w:rPr>
        <w:t xml:space="preserve"> by Kim </w:t>
      </w:r>
      <w:r w:rsidRPr="0083319C">
        <w:rPr>
          <w:rFonts w:ascii="Book Antiqua" w:hAnsi="Book Antiqua" w:cs="Times New Roman"/>
          <w:i/>
          <w:color w:val="000000" w:themeColor="text1"/>
          <w:sz w:val="24"/>
          <w:szCs w:val="24"/>
          <w:lang w:val="en-US"/>
        </w:rPr>
        <w:t>et al</w:t>
      </w:r>
      <w:r w:rsidR="00E32472" w:rsidRPr="0083319C">
        <w:rPr>
          <w:rFonts w:ascii="Book Antiqua" w:hAnsi="Book Antiqua" w:cs="Times New Roman"/>
          <w:color w:val="000000" w:themeColor="text1"/>
          <w:sz w:val="24"/>
          <w:szCs w:val="24"/>
          <w:vertAlign w:val="superscript"/>
          <w:lang w:val="en-US"/>
        </w:rPr>
        <w:t>[</w:t>
      </w:r>
      <w:r w:rsidR="005F756F">
        <w:rPr>
          <w:rFonts w:ascii="Book Antiqua" w:eastAsia="宋体" w:hAnsi="Book Antiqua" w:cs="Times New Roman" w:hint="eastAsia"/>
          <w:color w:val="000000" w:themeColor="text1"/>
          <w:sz w:val="24"/>
          <w:szCs w:val="24"/>
          <w:vertAlign w:val="superscript"/>
          <w:lang w:val="en-US" w:eastAsia="zh-CN"/>
        </w:rPr>
        <w:t>105</w:t>
      </w:r>
      <w:r w:rsidR="00E32472"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 xml:space="preserve"> the radiomics score was significantly associated with worse disease free survival, but comparable in performance with the </w:t>
      </w:r>
      <w:proofErr w:type="spellStart"/>
      <w:r w:rsidRPr="0083319C">
        <w:rPr>
          <w:rFonts w:ascii="Book Antiqua" w:hAnsi="Book Antiqua" w:cs="Times New Roman"/>
          <w:color w:val="000000" w:themeColor="text1"/>
          <w:sz w:val="24"/>
          <w:szCs w:val="24"/>
          <w:lang w:val="en-US"/>
        </w:rPr>
        <w:t>clinico</w:t>
      </w:r>
      <w:proofErr w:type="spellEnd"/>
      <w:r w:rsidR="00047303" w:rsidRPr="0083319C">
        <w:rPr>
          <w:rFonts w:ascii="Book Antiqua" w:hAnsi="Book Antiqua" w:cs="Times New Roman"/>
          <w:color w:val="000000" w:themeColor="text1"/>
          <w:sz w:val="24"/>
          <w:szCs w:val="24"/>
          <w:lang w:val="en-US"/>
        </w:rPr>
        <w:t>-</w:t>
      </w:r>
      <w:r w:rsidRPr="0083319C">
        <w:rPr>
          <w:rFonts w:ascii="Book Antiqua" w:hAnsi="Book Antiqua" w:cs="Times New Roman"/>
          <w:color w:val="000000" w:themeColor="text1"/>
          <w:sz w:val="24"/>
          <w:szCs w:val="24"/>
          <w:lang w:val="en-US"/>
        </w:rPr>
        <w:t>pathologic model, in both the training and validation sets,</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the work performed by K</w:t>
      </w:r>
      <w:r w:rsidR="002629B9" w:rsidRPr="0083319C">
        <w:rPr>
          <w:rFonts w:ascii="Book Antiqua" w:hAnsi="Book Antiqua" w:cs="Times New Roman"/>
          <w:color w:val="000000" w:themeColor="text1"/>
          <w:sz w:val="24"/>
          <w:szCs w:val="24"/>
          <w:lang w:val="en-US"/>
        </w:rPr>
        <w:t>oh</w:t>
      </w:r>
      <w:r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i/>
          <w:color w:val="000000" w:themeColor="text1"/>
          <w:sz w:val="24"/>
          <w:szCs w:val="24"/>
          <w:lang w:val="en-US"/>
        </w:rPr>
        <w:t>et al</w:t>
      </w:r>
      <w:r w:rsidR="002629B9" w:rsidRPr="0083319C">
        <w:rPr>
          <w:rFonts w:ascii="Book Antiqua" w:hAnsi="Book Antiqua" w:cs="Times New Roman"/>
          <w:color w:val="000000" w:themeColor="text1"/>
          <w:sz w:val="24"/>
          <w:szCs w:val="24"/>
          <w:vertAlign w:val="superscript"/>
          <w:lang w:val="en-US"/>
        </w:rPr>
        <w:t>[</w:t>
      </w:r>
      <w:r w:rsidR="005F756F">
        <w:rPr>
          <w:rFonts w:ascii="Book Antiqua" w:eastAsia="宋体" w:hAnsi="Book Antiqua" w:cs="Times New Roman" w:hint="eastAsia"/>
          <w:color w:val="000000" w:themeColor="text1"/>
          <w:sz w:val="24"/>
          <w:szCs w:val="24"/>
          <w:vertAlign w:val="superscript"/>
          <w:lang w:val="en-US" w:eastAsia="zh-CN"/>
        </w:rPr>
        <w:t>104</w:t>
      </w:r>
      <w:r w:rsidR="002629B9" w:rsidRPr="0083319C">
        <w:rPr>
          <w:rFonts w:ascii="Book Antiqua" w:hAnsi="Book Antiqua" w:cs="Times New Roman"/>
          <w:color w:val="000000" w:themeColor="text1"/>
          <w:sz w:val="24"/>
          <w:szCs w:val="24"/>
          <w:vertAlign w:val="superscript"/>
          <w:lang w:val="en-US"/>
        </w:rPr>
        <w:t>]</w:t>
      </w:r>
      <w:r w:rsidRPr="0083319C">
        <w:rPr>
          <w:rFonts w:ascii="Book Antiqua" w:hAnsi="Book Antiqua" w:cs="Times New Roman"/>
          <w:color w:val="000000" w:themeColor="text1"/>
          <w:sz w:val="24"/>
          <w:szCs w:val="24"/>
          <w:lang w:val="en-US"/>
        </w:rPr>
        <w:t xml:space="preserve"> showed that their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model</w:t>
      </w:r>
      <w:r w:rsidR="00CF436B"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 xml:space="preserve">was able to predict systemic recurrence better than the Clinical model only in the training set. </w:t>
      </w:r>
    </w:p>
    <w:p w14:paraId="2C2718E4" w14:textId="77777777" w:rsidR="000A4EC4" w:rsidRPr="0083319C" w:rsidRDefault="000A4EC4"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194EF193" w14:textId="04FE559D" w:rsidR="00A71775" w:rsidRPr="0083319C" w:rsidRDefault="00BD085C" w:rsidP="0083319C">
      <w:pPr>
        <w:widowControl w:val="0"/>
        <w:autoSpaceDE w:val="0"/>
        <w:autoSpaceDN w:val="0"/>
        <w:adjustRightInd w:val="0"/>
        <w:snapToGrid w:val="0"/>
        <w:spacing w:after="0" w:line="360" w:lineRule="auto"/>
        <w:ind w:rightChars="190" w:right="418"/>
        <w:jc w:val="both"/>
        <w:rPr>
          <w:rFonts w:ascii="Book Antiqua" w:hAnsi="Book Antiqua" w:cs="Times New Roman"/>
          <w:b/>
          <w:color w:val="000000" w:themeColor="text1"/>
          <w:sz w:val="24"/>
          <w:szCs w:val="24"/>
          <w:u w:val="single"/>
          <w:lang w:val="en-US"/>
        </w:rPr>
      </w:pPr>
      <w:r w:rsidRPr="0083319C">
        <w:rPr>
          <w:rFonts w:ascii="Book Antiqua" w:hAnsi="Book Antiqua" w:cs="Times New Roman"/>
          <w:b/>
          <w:color w:val="000000" w:themeColor="text1"/>
          <w:sz w:val="24"/>
          <w:szCs w:val="24"/>
          <w:u w:val="single"/>
          <w:lang w:val="en-US"/>
        </w:rPr>
        <w:t xml:space="preserve">LIMITATIONS AND FUTURE APPLICATIONS </w:t>
      </w:r>
    </w:p>
    <w:p w14:paraId="030849A4" w14:textId="77777777" w:rsidR="009A0AA7" w:rsidRPr="0083319C" w:rsidRDefault="00A71775"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color w:val="000000" w:themeColor="text1"/>
          <w:sz w:val="24"/>
          <w:szCs w:val="24"/>
          <w:lang w:val="en-US"/>
        </w:rPr>
        <w:t>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techniques require further studies, as they have not yet achieved wide-spread, demonstrated and accepted, clinical relevance and applicability. The main challenge is the standardization of MR</w:t>
      </w:r>
      <w:r w:rsidR="00F24DB6" w:rsidRPr="0083319C">
        <w:rPr>
          <w:rFonts w:ascii="Book Antiqua" w:hAnsi="Book Antiqua" w:cs="Times New Roman"/>
          <w:color w:val="000000" w:themeColor="text1"/>
          <w:sz w:val="24"/>
          <w:szCs w:val="24"/>
          <w:lang w:val="en-US"/>
        </w:rPr>
        <w:t>I</w:t>
      </w:r>
      <w:r w:rsidRPr="0083319C">
        <w:rPr>
          <w:rFonts w:ascii="Book Antiqua" w:hAnsi="Book Antiqua" w:cs="Times New Roman"/>
          <w:color w:val="000000" w:themeColor="text1"/>
          <w:sz w:val="24"/>
          <w:szCs w:val="24"/>
          <w:lang w:val="en-US"/>
        </w:rPr>
        <w:t xml:space="preserve"> acquisition protocol, method of segmentation, </w:t>
      </w:r>
      <w:r w:rsidRPr="0083319C">
        <w:rPr>
          <w:rFonts w:ascii="Book Antiqua" w:hAnsi="Book Antiqua" w:cs="Times New Roman"/>
          <w:color w:val="000000" w:themeColor="text1"/>
          <w:sz w:val="24"/>
          <w:szCs w:val="24"/>
          <w:lang w:val="en-US"/>
        </w:rPr>
        <w:lastRenderedPageBreak/>
        <w:t>feature extraction an</w:t>
      </w:r>
      <w:r w:rsidR="00B631E5" w:rsidRPr="0083319C">
        <w:rPr>
          <w:rFonts w:ascii="Book Antiqua" w:hAnsi="Book Antiqua" w:cs="Times New Roman"/>
          <w:color w:val="000000" w:themeColor="text1"/>
          <w:sz w:val="24"/>
          <w:szCs w:val="24"/>
          <w:lang w:val="en-US"/>
        </w:rPr>
        <w:t>d selection, or classification.</w:t>
      </w:r>
      <w:r w:rsidRPr="0083319C">
        <w:rPr>
          <w:rFonts w:ascii="Book Antiqua" w:hAnsi="Book Antiqua" w:cs="Times New Roman"/>
          <w:color w:val="000000" w:themeColor="text1"/>
          <w:sz w:val="24"/>
          <w:szCs w:val="24"/>
          <w:lang w:val="en-US"/>
        </w:rPr>
        <w:t xml:space="preserve"> Another hurdle is the current lack of evidences regarding reproducibility of feature extracti</w:t>
      </w:r>
      <w:r w:rsidR="00B631E5" w:rsidRPr="0083319C">
        <w:rPr>
          <w:rFonts w:ascii="Book Antiqua" w:hAnsi="Book Antiqua" w:cs="Times New Roman"/>
          <w:color w:val="000000" w:themeColor="text1"/>
          <w:sz w:val="24"/>
          <w:szCs w:val="24"/>
          <w:lang w:val="en-US"/>
        </w:rPr>
        <w:t>on systems and radiomic</w:t>
      </w:r>
      <w:r w:rsidR="001A2F1D" w:rsidRPr="0083319C">
        <w:rPr>
          <w:rFonts w:ascii="Book Antiqua" w:hAnsi="Book Antiqua" w:cs="Times New Roman"/>
          <w:color w:val="000000" w:themeColor="text1"/>
          <w:sz w:val="24"/>
          <w:szCs w:val="24"/>
          <w:lang w:val="en-US"/>
        </w:rPr>
        <w:t>s</w:t>
      </w:r>
      <w:r w:rsidR="00B631E5" w:rsidRPr="0083319C">
        <w:rPr>
          <w:rFonts w:ascii="Book Antiqua" w:hAnsi="Book Antiqua" w:cs="Times New Roman"/>
          <w:color w:val="000000" w:themeColor="text1"/>
          <w:sz w:val="24"/>
          <w:szCs w:val="24"/>
          <w:lang w:val="en-US"/>
        </w:rPr>
        <w:t xml:space="preserve"> models.</w:t>
      </w:r>
      <w:r w:rsidRPr="0083319C">
        <w:rPr>
          <w:rFonts w:ascii="Book Antiqua" w:hAnsi="Book Antiqua" w:cs="Times New Roman"/>
          <w:color w:val="000000" w:themeColor="text1"/>
          <w:sz w:val="24"/>
          <w:szCs w:val="24"/>
          <w:lang w:val="en-US"/>
        </w:rPr>
        <w:t xml:space="preserve"> Furthermore, most studies are retrospectively designed, wi</w:t>
      </w:r>
      <w:r w:rsidR="009A0AA7" w:rsidRPr="0083319C">
        <w:rPr>
          <w:rFonts w:ascii="Book Antiqua" w:hAnsi="Book Antiqua" w:cs="Times New Roman"/>
          <w:color w:val="000000" w:themeColor="text1"/>
          <w:sz w:val="24"/>
          <w:szCs w:val="24"/>
          <w:lang w:val="en-US"/>
        </w:rPr>
        <w:t>th relatively small sample size</w:t>
      </w:r>
      <w:r w:rsidRPr="0083319C">
        <w:rPr>
          <w:rFonts w:ascii="Book Antiqua" w:hAnsi="Book Antiqua" w:cs="Times New Roman"/>
          <w:color w:val="000000" w:themeColor="text1"/>
          <w:sz w:val="24"/>
          <w:szCs w:val="24"/>
          <w:lang w:val="en-US"/>
        </w:rPr>
        <w:t xml:space="preserve"> and wide methodological differences. Larger and prospective studies, with standardized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methods are needed to prove and improve potential clinical ap</w:t>
      </w:r>
      <w:r w:rsidR="00B631E5" w:rsidRPr="0083319C">
        <w:rPr>
          <w:rFonts w:ascii="Book Antiqua" w:hAnsi="Book Antiqua" w:cs="Times New Roman"/>
          <w:color w:val="000000" w:themeColor="text1"/>
          <w:sz w:val="24"/>
          <w:szCs w:val="24"/>
          <w:lang w:val="en-US"/>
        </w:rPr>
        <w:t xml:space="preserve">plications of radiomics in BC. </w:t>
      </w:r>
      <w:r w:rsidRPr="0083319C">
        <w:rPr>
          <w:rFonts w:ascii="Book Antiqua" w:hAnsi="Book Antiqua" w:cs="Times New Roman"/>
          <w:color w:val="000000" w:themeColor="text1"/>
          <w:sz w:val="24"/>
          <w:szCs w:val="24"/>
          <w:lang w:val="en-US"/>
        </w:rPr>
        <w:t>Further studies are necessary to prove and understand the relationships between image-derived texture features and histopathologic or even genomic expression data.</w:t>
      </w:r>
      <w:r w:rsidR="001A2F1D" w:rsidRPr="0083319C">
        <w:rPr>
          <w:rFonts w:ascii="Book Antiqua" w:hAnsi="Book Antiqua" w:cs="Times New Roman"/>
          <w:color w:val="000000" w:themeColor="text1"/>
          <w:sz w:val="24"/>
          <w:szCs w:val="24"/>
          <w:lang w:val="en-US"/>
        </w:rPr>
        <w:t xml:space="preserve"> </w:t>
      </w:r>
      <w:r w:rsidRPr="0083319C">
        <w:rPr>
          <w:rFonts w:ascii="Book Antiqua" w:hAnsi="Book Antiqua" w:cs="Times New Roman"/>
          <w:color w:val="000000" w:themeColor="text1"/>
          <w:sz w:val="24"/>
          <w:szCs w:val="24"/>
          <w:lang w:val="en-US"/>
        </w:rPr>
        <w:t>The main future directions include the correlation between proteomic and genomic tumor analyses with radiomic</w:t>
      </w:r>
      <w:r w:rsidR="001A2F1D" w:rsidRPr="0083319C">
        <w:rPr>
          <w:rFonts w:ascii="Book Antiqua" w:hAnsi="Book Antiqua" w:cs="Times New Roman"/>
          <w:color w:val="000000" w:themeColor="text1"/>
          <w:sz w:val="24"/>
          <w:szCs w:val="24"/>
          <w:lang w:val="en-US"/>
        </w:rPr>
        <w:t>s</w:t>
      </w:r>
      <w:r w:rsidRPr="0083319C">
        <w:rPr>
          <w:rFonts w:ascii="Book Antiqua" w:hAnsi="Book Antiqua" w:cs="Times New Roman"/>
          <w:color w:val="000000" w:themeColor="text1"/>
          <w:sz w:val="24"/>
          <w:szCs w:val="24"/>
          <w:lang w:val="en-US"/>
        </w:rPr>
        <w:t xml:space="preserve"> features, through the field of </w:t>
      </w:r>
      <w:proofErr w:type="spellStart"/>
      <w:r w:rsidRPr="0083319C">
        <w:rPr>
          <w:rFonts w:ascii="Book Antiqua" w:hAnsi="Book Antiqua" w:cs="Times New Roman"/>
          <w:color w:val="000000" w:themeColor="text1"/>
          <w:sz w:val="24"/>
          <w:szCs w:val="24"/>
          <w:lang w:val="en-US"/>
        </w:rPr>
        <w:t>radiogenomic</w:t>
      </w:r>
      <w:r w:rsidR="001A2F1D" w:rsidRPr="0083319C">
        <w:rPr>
          <w:rFonts w:ascii="Book Antiqua" w:hAnsi="Book Antiqua" w:cs="Times New Roman"/>
          <w:color w:val="000000" w:themeColor="text1"/>
          <w:sz w:val="24"/>
          <w:szCs w:val="24"/>
          <w:lang w:val="en-US"/>
        </w:rPr>
        <w:t>s</w:t>
      </w:r>
      <w:proofErr w:type="spellEnd"/>
      <w:r w:rsidRPr="0083319C">
        <w:rPr>
          <w:rFonts w:ascii="Book Antiqua" w:hAnsi="Book Antiqua" w:cs="Times New Roman"/>
          <w:color w:val="000000" w:themeColor="text1"/>
          <w:sz w:val="24"/>
          <w:szCs w:val="24"/>
          <w:lang w:val="en-US"/>
        </w:rPr>
        <w:t xml:space="preserve">. These last investigations could have a potential role in explaining tumor biology, </w:t>
      </w:r>
      <w:r w:rsidR="009A0AA7" w:rsidRPr="0083319C">
        <w:rPr>
          <w:rFonts w:ascii="Book Antiqua" w:hAnsi="Book Antiqua" w:cs="Times New Roman"/>
          <w:color w:val="000000" w:themeColor="text1"/>
          <w:sz w:val="24"/>
          <w:szCs w:val="24"/>
          <w:lang w:val="en-US"/>
        </w:rPr>
        <w:t>contributing</w:t>
      </w:r>
      <w:r w:rsidRPr="0083319C">
        <w:rPr>
          <w:rFonts w:ascii="Book Antiqua" w:hAnsi="Book Antiqua" w:cs="Times New Roman"/>
          <w:color w:val="000000" w:themeColor="text1"/>
          <w:sz w:val="24"/>
          <w:szCs w:val="24"/>
          <w:lang w:val="en-US"/>
        </w:rPr>
        <w:t xml:space="preserve"> in the main future objective of personalized diagnosis and treatment of </w:t>
      </w:r>
      <w:r w:rsidR="00FE6744" w:rsidRPr="0083319C">
        <w:rPr>
          <w:rFonts w:ascii="Book Antiqua" w:hAnsi="Book Antiqua" w:cs="Times New Roman"/>
          <w:color w:val="000000" w:themeColor="text1"/>
          <w:sz w:val="24"/>
          <w:szCs w:val="24"/>
          <w:lang w:val="en-US"/>
        </w:rPr>
        <w:t>breast cancer</w:t>
      </w:r>
      <w:r w:rsidRPr="0083319C">
        <w:rPr>
          <w:rFonts w:ascii="Book Antiqua" w:hAnsi="Book Antiqua" w:cs="Times New Roman"/>
          <w:color w:val="000000" w:themeColor="text1"/>
          <w:sz w:val="24"/>
          <w:szCs w:val="24"/>
          <w:lang w:val="en-US"/>
        </w:rPr>
        <w:t xml:space="preserve"> patients.</w:t>
      </w:r>
    </w:p>
    <w:p w14:paraId="744B209F" w14:textId="77777777" w:rsidR="009A0AA7" w:rsidRPr="0083319C" w:rsidRDefault="009A0AA7"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p>
    <w:p w14:paraId="5A9B4988" w14:textId="77777777" w:rsidR="009A0AA7" w:rsidRPr="0083319C" w:rsidRDefault="0006447B" w:rsidP="0083319C">
      <w:pPr>
        <w:widowControl w:val="0"/>
        <w:autoSpaceDE w:val="0"/>
        <w:autoSpaceDN w:val="0"/>
        <w:adjustRightInd w:val="0"/>
        <w:snapToGrid w:val="0"/>
        <w:spacing w:after="0" w:line="360" w:lineRule="auto"/>
        <w:ind w:rightChars="190" w:right="418"/>
        <w:jc w:val="both"/>
        <w:rPr>
          <w:rFonts w:ascii="Book Antiqua" w:eastAsia="宋体" w:hAnsi="Book Antiqua" w:cs="Times New Roman"/>
          <w:b/>
          <w:color w:val="000000" w:themeColor="text1"/>
          <w:sz w:val="24"/>
          <w:szCs w:val="24"/>
          <w:lang w:val="en-US" w:eastAsia="zh-CN"/>
        </w:rPr>
      </w:pPr>
      <w:r w:rsidRPr="0083319C">
        <w:rPr>
          <w:rFonts w:ascii="Book Antiqua" w:hAnsi="Book Antiqua" w:cs="Times New Roman"/>
          <w:b/>
          <w:color w:val="000000" w:themeColor="text1"/>
          <w:sz w:val="24"/>
          <w:szCs w:val="24"/>
          <w:lang w:val="en-US"/>
        </w:rPr>
        <w:t>REFERENCES</w:t>
      </w:r>
    </w:p>
    <w:p w14:paraId="7EE51B47"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 </w:t>
      </w:r>
      <w:r w:rsidRPr="0083319C">
        <w:rPr>
          <w:rFonts w:ascii="Book Antiqua" w:hAnsi="Book Antiqua"/>
          <w:b/>
          <w:color w:val="000000" w:themeColor="text1"/>
          <w:sz w:val="24"/>
          <w:szCs w:val="24"/>
        </w:rPr>
        <w:t>Siegel RL</w:t>
      </w:r>
      <w:r w:rsidRPr="0083319C">
        <w:rPr>
          <w:rFonts w:ascii="Book Antiqua" w:hAnsi="Book Antiqua"/>
          <w:color w:val="000000" w:themeColor="text1"/>
          <w:sz w:val="24"/>
          <w:szCs w:val="24"/>
        </w:rPr>
        <w:t xml:space="preserve">, Miller KD, Jemal A. Cancer statistics, 2019. </w:t>
      </w:r>
      <w:r w:rsidRPr="0083319C">
        <w:rPr>
          <w:rFonts w:ascii="Book Antiqua" w:hAnsi="Book Antiqua"/>
          <w:i/>
          <w:color w:val="000000" w:themeColor="text1"/>
          <w:sz w:val="24"/>
          <w:szCs w:val="24"/>
        </w:rPr>
        <w:t>CA Cancer J Clin</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69</w:t>
      </w:r>
      <w:r w:rsidRPr="0083319C">
        <w:rPr>
          <w:rFonts w:ascii="Book Antiqua" w:hAnsi="Book Antiqua"/>
          <w:color w:val="000000" w:themeColor="text1"/>
          <w:sz w:val="24"/>
          <w:szCs w:val="24"/>
        </w:rPr>
        <w:t>: 7-34 [PMID: 30620402 DOI: 10.3322/caac.21551]</w:t>
      </w:r>
    </w:p>
    <w:p w14:paraId="36546087"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 </w:t>
      </w:r>
      <w:r w:rsidRPr="0083319C">
        <w:rPr>
          <w:rFonts w:ascii="Book Antiqua" w:hAnsi="Book Antiqua"/>
          <w:b/>
          <w:color w:val="000000" w:themeColor="text1"/>
          <w:sz w:val="24"/>
          <w:szCs w:val="24"/>
        </w:rPr>
        <w:t>Zhang Y</w:t>
      </w:r>
      <w:r w:rsidRPr="0083319C">
        <w:rPr>
          <w:rFonts w:ascii="Book Antiqua" w:hAnsi="Book Antiqua"/>
          <w:color w:val="000000" w:themeColor="text1"/>
          <w:sz w:val="24"/>
          <w:szCs w:val="24"/>
        </w:rPr>
        <w:t xml:space="preserve">, Ren H. Meta-analysis of diagnostic accuracy of magnetic resonance imaging and mammography for breast cancer. </w:t>
      </w:r>
      <w:r w:rsidRPr="0083319C">
        <w:rPr>
          <w:rFonts w:ascii="Book Antiqua" w:hAnsi="Book Antiqua"/>
          <w:i/>
          <w:color w:val="000000" w:themeColor="text1"/>
          <w:sz w:val="24"/>
          <w:szCs w:val="24"/>
        </w:rPr>
        <w:t>J Cancer Res Ther</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13</w:t>
      </w:r>
      <w:r w:rsidRPr="0083319C">
        <w:rPr>
          <w:rFonts w:ascii="Book Antiqua" w:hAnsi="Book Antiqua"/>
          <w:color w:val="000000" w:themeColor="text1"/>
          <w:sz w:val="24"/>
          <w:szCs w:val="24"/>
        </w:rPr>
        <w:t>: 862-868 [PMID: 29237918 DOI: 10.4103/jcrt.JCRT_678_17]</w:t>
      </w:r>
    </w:p>
    <w:p w14:paraId="5E07E24C"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 </w:t>
      </w:r>
      <w:r w:rsidRPr="0083319C">
        <w:rPr>
          <w:rFonts w:ascii="Book Antiqua" w:hAnsi="Book Antiqua"/>
          <w:b/>
          <w:color w:val="000000" w:themeColor="text1"/>
          <w:sz w:val="24"/>
          <w:szCs w:val="24"/>
        </w:rPr>
        <w:t>Kuhl CK</w:t>
      </w:r>
      <w:r w:rsidRPr="0083319C">
        <w:rPr>
          <w:rFonts w:ascii="Book Antiqua" w:hAnsi="Book Antiqua"/>
          <w:color w:val="000000" w:themeColor="text1"/>
          <w:sz w:val="24"/>
          <w:szCs w:val="24"/>
        </w:rPr>
        <w:t xml:space="preserve">, Schrading S, Leutner CC, Morakkabati-Spitz N, Wardelmann E, Fimmers R, Kuhn W, Schild HH. Mammography, breast ultrasound, and magnetic resonance imaging for surveillance of women at high familial risk for breast cancer. </w:t>
      </w:r>
      <w:r w:rsidRPr="0083319C">
        <w:rPr>
          <w:rFonts w:ascii="Book Antiqua" w:hAnsi="Book Antiqua"/>
          <w:i/>
          <w:color w:val="000000" w:themeColor="text1"/>
          <w:sz w:val="24"/>
          <w:szCs w:val="24"/>
        </w:rPr>
        <w:t>J Clin Oncol</w:t>
      </w:r>
      <w:r w:rsidRPr="0083319C">
        <w:rPr>
          <w:rFonts w:ascii="Book Antiqua" w:hAnsi="Book Antiqua"/>
          <w:color w:val="000000" w:themeColor="text1"/>
          <w:sz w:val="24"/>
          <w:szCs w:val="24"/>
        </w:rPr>
        <w:t xml:space="preserve"> 2005; </w:t>
      </w:r>
      <w:r w:rsidRPr="0083319C">
        <w:rPr>
          <w:rFonts w:ascii="Book Antiqua" w:hAnsi="Book Antiqua"/>
          <w:b/>
          <w:color w:val="000000" w:themeColor="text1"/>
          <w:sz w:val="24"/>
          <w:szCs w:val="24"/>
        </w:rPr>
        <w:t>23</w:t>
      </w:r>
      <w:r w:rsidRPr="0083319C">
        <w:rPr>
          <w:rFonts w:ascii="Book Antiqua" w:hAnsi="Book Antiqua"/>
          <w:color w:val="000000" w:themeColor="text1"/>
          <w:sz w:val="24"/>
          <w:szCs w:val="24"/>
        </w:rPr>
        <w:t>: 8469-8476 [PMID: 16293877 DOI: 10.1200/JCO.2004.00.4960]</w:t>
      </w:r>
    </w:p>
    <w:p w14:paraId="6F8173D8"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 </w:t>
      </w:r>
      <w:r w:rsidRPr="0083319C">
        <w:rPr>
          <w:rFonts w:ascii="Book Antiqua" w:hAnsi="Book Antiqua"/>
          <w:b/>
          <w:color w:val="000000" w:themeColor="text1"/>
          <w:sz w:val="24"/>
          <w:szCs w:val="24"/>
        </w:rPr>
        <w:t>Menezes GL</w:t>
      </w:r>
      <w:r w:rsidRPr="0083319C">
        <w:rPr>
          <w:rFonts w:ascii="Book Antiqua" w:hAnsi="Book Antiqua"/>
          <w:color w:val="000000" w:themeColor="text1"/>
          <w:sz w:val="24"/>
          <w:szCs w:val="24"/>
        </w:rPr>
        <w:t xml:space="preserve">, Knuttel FM, Stehouwer BL, Pijnappel RM, van den Bosch MA. Magnetic resonance imaging in breast cancer: A literature review and future perspectives. </w:t>
      </w:r>
      <w:r w:rsidRPr="0083319C">
        <w:rPr>
          <w:rFonts w:ascii="Book Antiqua" w:hAnsi="Book Antiqua"/>
          <w:i/>
          <w:color w:val="000000" w:themeColor="text1"/>
          <w:sz w:val="24"/>
          <w:szCs w:val="24"/>
        </w:rPr>
        <w:t>World J Clin Oncol</w:t>
      </w:r>
      <w:r w:rsidRPr="0083319C">
        <w:rPr>
          <w:rFonts w:ascii="Book Antiqua" w:hAnsi="Book Antiqua"/>
          <w:color w:val="000000" w:themeColor="text1"/>
          <w:sz w:val="24"/>
          <w:szCs w:val="24"/>
        </w:rPr>
        <w:t xml:space="preserve"> 2014; </w:t>
      </w:r>
      <w:r w:rsidRPr="0083319C">
        <w:rPr>
          <w:rFonts w:ascii="Book Antiqua" w:hAnsi="Book Antiqua"/>
          <w:b/>
          <w:color w:val="000000" w:themeColor="text1"/>
          <w:sz w:val="24"/>
          <w:szCs w:val="24"/>
        </w:rPr>
        <w:t>5</w:t>
      </w:r>
      <w:r w:rsidRPr="0083319C">
        <w:rPr>
          <w:rFonts w:ascii="Book Antiqua" w:hAnsi="Book Antiqua"/>
          <w:color w:val="000000" w:themeColor="text1"/>
          <w:sz w:val="24"/>
          <w:szCs w:val="24"/>
        </w:rPr>
        <w:t>: 61-70 [PMID: 24829852 DOI: 10.5306/wjco.v5.i2.61]</w:t>
      </w:r>
    </w:p>
    <w:p w14:paraId="5446176F"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 </w:t>
      </w:r>
      <w:r w:rsidRPr="0083319C">
        <w:rPr>
          <w:rFonts w:ascii="Book Antiqua" w:hAnsi="Book Antiqua"/>
          <w:b/>
          <w:color w:val="000000" w:themeColor="text1"/>
          <w:sz w:val="24"/>
          <w:szCs w:val="24"/>
        </w:rPr>
        <w:t>Gillies RJ</w:t>
      </w:r>
      <w:r w:rsidRPr="0083319C">
        <w:rPr>
          <w:rFonts w:ascii="Book Antiqua" w:hAnsi="Book Antiqua"/>
          <w:color w:val="000000" w:themeColor="text1"/>
          <w:sz w:val="24"/>
          <w:szCs w:val="24"/>
        </w:rPr>
        <w:t xml:space="preserve">, Kinahan PE, Hricak H. Radiomics: Images Are More than Pictures, They Are Data. </w:t>
      </w:r>
      <w:r w:rsidRPr="0083319C">
        <w:rPr>
          <w:rFonts w:ascii="Book Antiqua" w:hAnsi="Book Antiqua"/>
          <w:i/>
          <w:color w:val="000000" w:themeColor="text1"/>
          <w:sz w:val="24"/>
          <w:szCs w:val="24"/>
        </w:rPr>
        <w:t>Radiology</w:t>
      </w:r>
      <w:r w:rsidRPr="0083319C">
        <w:rPr>
          <w:rFonts w:ascii="Book Antiqua" w:hAnsi="Book Antiqua"/>
          <w:color w:val="000000" w:themeColor="text1"/>
          <w:sz w:val="24"/>
          <w:szCs w:val="24"/>
        </w:rPr>
        <w:t xml:space="preserve"> 2016; </w:t>
      </w:r>
      <w:r w:rsidRPr="0083319C">
        <w:rPr>
          <w:rFonts w:ascii="Book Antiqua" w:hAnsi="Book Antiqua"/>
          <w:b/>
          <w:color w:val="000000" w:themeColor="text1"/>
          <w:sz w:val="24"/>
          <w:szCs w:val="24"/>
        </w:rPr>
        <w:t>278</w:t>
      </w:r>
      <w:r w:rsidRPr="0083319C">
        <w:rPr>
          <w:rFonts w:ascii="Book Antiqua" w:hAnsi="Book Antiqua"/>
          <w:color w:val="000000" w:themeColor="text1"/>
          <w:sz w:val="24"/>
          <w:szCs w:val="24"/>
        </w:rPr>
        <w:t>: 563-577 [PMID: 26579733 DOI: 10.1148/radiol.2015151169]</w:t>
      </w:r>
    </w:p>
    <w:p w14:paraId="1FFDE1CE"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 </w:t>
      </w:r>
      <w:r w:rsidRPr="0083319C">
        <w:rPr>
          <w:rFonts w:ascii="Book Antiqua" w:hAnsi="Book Antiqua"/>
          <w:b/>
          <w:color w:val="000000" w:themeColor="text1"/>
          <w:sz w:val="24"/>
          <w:szCs w:val="24"/>
        </w:rPr>
        <w:t>Tagliafico AS</w:t>
      </w:r>
      <w:r w:rsidRPr="0083319C">
        <w:rPr>
          <w:rFonts w:ascii="Book Antiqua" w:hAnsi="Book Antiqua"/>
          <w:color w:val="000000" w:themeColor="text1"/>
          <w:sz w:val="24"/>
          <w:szCs w:val="24"/>
        </w:rPr>
        <w:t xml:space="preserve">, Piana M, Schenone D, Lai R, Massone AM, Houssami N. Overview of radiomics in breast cancer diagnosis and prognostication. </w:t>
      </w:r>
      <w:r w:rsidRPr="0083319C">
        <w:rPr>
          <w:rFonts w:ascii="Book Antiqua" w:hAnsi="Book Antiqua"/>
          <w:i/>
          <w:color w:val="000000" w:themeColor="text1"/>
          <w:sz w:val="24"/>
          <w:szCs w:val="24"/>
        </w:rPr>
        <w:t>Breast</w:t>
      </w:r>
      <w:r w:rsidRPr="0083319C">
        <w:rPr>
          <w:rFonts w:ascii="Book Antiqua" w:hAnsi="Book Antiqua"/>
          <w:color w:val="000000" w:themeColor="text1"/>
          <w:sz w:val="24"/>
          <w:szCs w:val="24"/>
        </w:rPr>
        <w:t xml:space="preserve"> 2020; </w:t>
      </w:r>
      <w:r w:rsidRPr="0083319C">
        <w:rPr>
          <w:rFonts w:ascii="Book Antiqua" w:hAnsi="Book Antiqua"/>
          <w:b/>
          <w:color w:val="000000" w:themeColor="text1"/>
          <w:sz w:val="24"/>
          <w:szCs w:val="24"/>
        </w:rPr>
        <w:t>49</w:t>
      </w:r>
      <w:r w:rsidRPr="0083319C">
        <w:rPr>
          <w:rFonts w:ascii="Book Antiqua" w:hAnsi="Book Antiqua"/>
          <w:color w:val="000000" w:themeColor="text1"/>
          <w:sz w:val="24"/>
          <w:szCs w:val="24"/>
        </w:rPr>
        <w:t>: 74-80 [PMID: 31739125 DOI: 10.1016/j.breast.2019.10.018]</w:t>
      </w:r>
    </w:p>
    <w:p w14:paraId="69CC6590"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lastRenderedPageBreak/>
        <w:t xml:space="preserve">7 </w:t>
      </w:r>
      <w:r w:rsidRPr="0083319C">
        <w:rPr>
          <w:rFonts w:ascii="Book Antiqua" w:hAnsi="Book Antiqua"/>
          <w:b/>
          <w:color w:val="000000" w:themeColor="text1"/>
          <w:sz w:val="24"/>
          <w:szCs w:val="24"/>
        </w:rPr>
        <w:t>Rizzo S</w:t>
      </w:r>
      <w:r w:rsidRPr="0083319C">
        <w:rPr>
          <w:rFonts w:ascii="Book Antiqua" w:hAnsi="Book Antiqua"/>
          <w:color w:val="000000" w:themeColor="text1"/>
          <w:sz w:val="24"/>
          <w:szCs w:val="24"/>
        </w:rPr>
        <w:t xml:space="preserve">, Botta F, Raimondi S, Origgi D, Fanciullo C, Morganti AG, Bellomi M. Radiomics: the facts and the challenges of image analysis. </w:t>
      </w:r>
      <w:r w:rsidRPr="0083319C">
        <w:rPr>
          <w:rFonts w:ascii="Book Antiqua" w:hAnsi="Book Antiqua"/>
          <w:i/>
          <w:color w:val="000000" w:themeColor="text1"/>
          <w:sz w:val="24"/>
          <w:szCs w:val="24"/>
        </w:rPr>
        <w:t>Eur Radiol Exp</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2</w:t>
      </w:r>
      <w:r w:rsidRPr="0083319C">
        <w:rPr>
          <w:rFonts w:ascii="Book Antiqua" w:hAnsi="Book Antiqua"/>
          <w:color w:val="000000" w:themeColor="text1"/>
          <w:sz w:val="24"/>
          <w:szCs w:val="24"/>
        </w:rPr>
        <w:t>: 36 [PMID: 30426318 DOI: 10.1186/s41747-018-0068-z]</w:t>
      </w:r>
    </w:p>
    <w:p w14:paraId="61613B53"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 </w:t>
      </w:r>
      <w:r w:rsidRPr="0083319C">
        <w:rPr>
          <w:rFonts w:ascii="Book Antiqua" w:hAnsi="Book Antiqua"/>
          <w:b/>
          <w:color w:val="000000" w:themeColor="text1"/>
          <w:sz w:val="24"/>
          <w:szCs w:val="24"/>
        </w:rPr>
        <w:t>Valdora F</w:t>
      </w:r>
      <w:r w:rsidRPr="0083319C">
        <w:rPr>
          <w:rFonts w:ascii="Book Antiqua" w:hAnsi="Book Antiqua"/>
          <w:color w:val="000000" w:themeColor="text1"/>
          <w:sz w:val="24"/>
          <w:szCs w:val="24"/>
        </w:rPr>
        <w:t xml:space="preserve">, Houssami N, Rossi F, Calabrese M, Tagliafico AS. Rapid review: radiomics and breast cancer. </w:t>
      </w:r>
      <w:r w:rsidRPr="0083319C">
        <w:rPr>
          <w:rFonts w:ascii="Book Antiqua" w:hAnsi="Book Antiqua"/>
          <w:i/>
          <w:color w:val="000000" w:themeColor="text1"/>
          <w:sz w:val="24"/>
          <w:szCs w:val="24"/>
        </w:rPr>
        <w:t>Breast Cancer Res Treat</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169</w:t>
      </w:r>
      <w:r w:rsidRPr="0083319C">
        <w:rPr>
          <w:rFonts w:ascii="Book Antiqua" w:hAnsi="Book Antiqua"/>
          <w:color w:val="000000" w:themeColor="text1"/>
          <w:sz w:val="24"/>
          <w:szCs w:val="24"/>
        </w:rPr>
        <w:t>: 217-229 [PMID: 29396665 DOI: 10.1007/s10549-018-4675-4]</w:t>
      </w:r>
    </w:p>
    <w:p w14:paraId="6A2DBC36"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9 </w:t>
      </w:r>
      <w:r w:rsidRPr="0083319C">
        <w:rPr>
          <w:rFonts w:ascii="Book Antiqua" w:hAnsi="Book Antiqua"/>
          <w:b/>
          <w:color w:val="000000" w:themeColor="text1"/>
          <w:sz w:val="24"/>
          <w:szCs w:val="24"/>
        </w:rPr>
        <w:t>Rogers W</w:t>
      </w:r>
      <w:r w:rsidRPr="0083319C">
        <w:rPr>
          <w:rFonts w:ascii="Book Antiqua" w:hAnsi="Book Antiqua"/>
          <w:color w:val="000000" w:themeColor="text1"/>
          <w:sz w:val="24"/>
          <w:szCs w:val="24"/>
        </w:rPr>
        <w:t xml:space="preserve">, Thulasi Seetha S, Refaee TAG, Lieverse RIY, Granzier RWY, Ibrahim A, Keek SA, Sanduleanu S, Primakov SP, Beuque MPL, Marcus D, van der Wiel AMA, Zerka F, Oberije CJG, van Timmeren JE, Woodruff HC, Lambin P. Radiomics: from qualitative to quantitative imaging. </w:t>
      </w:r>
      <w:r w:rsidRPr="0083319C">
        <w:rPr>
          <w:rFonts w:ascii="Book Antiqua" w:hAnsi="Book Antiqua"/>
          <w:i/>
          <w:color w:val="000000" w:themeColor="text1"/>
          <w:sz w:val="24"/>
          <w:szCs w:val="24"/>
        </w:rPr>
        <w:t>Br J Radiol</w:t>
      </w:r>
      <w:r w:rsidRPr="0083319C">
        <w:rPr>
          <w:rFonts w:ascii="Book Antiqua" w:hAnsi="Book Antiqua"/>
          <w:color w:val="000000" w:themeColor="text1"/>
          <w:sz w:val="24"/>
          <w:szCs w:val="24"/>
        </w:rPr>
        <w:t xml:space="preserve"> 2020; </w:t>
      </w:r>
      <w:r w:rsidRPr="0083319C">
        <w:rPr>
          <w:rFonts w:ascii="Book Antiqua" w:hAnsi="Book Antiqua"/>
          <w:b/>
          <w:color w:val="000000" w:themeColor="text1"/>
          <w:sz w:val="24"/>
          <w:szCs w:val="24"/>
        </w:rPr>
        <w:t>93</w:t>
      </w:r>
      <w:r w:rsidRPr="0083319C">
        <w:rPr>
          <w:rFonts w:ascii="Book Antiqua" w:hAnsi="Book Antiqua"/>
          <w:color w:val="000000" w:themeColor="text1"/>
          <w:sz w:val="24"/>
          <w:szCs w:val="24"/>
        </w:rPr>
        <w:t>: 20190948 [PMID: 32101448 DOI: 10.1259/bjr.20190948]</w:t>
      </w:r>
    </w:p>
    <w:p w14:paraId="779A546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10 </w:t>
      </w:r>
      <w:r w:rsidRPr="0083319C">
        <w:rPr>
          <w:rFonts w:ascii="Book Antiqua" w:hAnsi="Book Antiqua"/>
          <w:b/>
          <w:color w:val="000000" w:themeColor="text1"/>
          <w:sz w:val="24"/>
          <w:szCs w:val="24"/>
        </w:rPr>
        <w:t>Antropova N</w:t>
      </w:r>
      <w:r w:rsidRPr="0083319C">
        <w:rPr>
          <w:rFonts w:ascii="Book Antiqua" w:hAnsi="Book Antiqua"/>
          <w:color w:val="000000" w:themeColor="text1"/>
          <w:sz w:val="24"/>
          <w:szCs w:val="24"/>
        </w:rPr>
        <w:t xml:space="preserve">, Huynh BQ, Giger ML. A deep feature fusion methodology for breast cancer diagnosis demonstrated on three imaging modality datasets. </w:t>
      </w:r>
      <w:r w:rsidRPr="0083319C">
        <w:rPr>
          <w:rFonts w:ascii="Book Antiqua" w:hAnsi="Book Antiqua"/>
          <w:i/>
          <w:color w:val="000000" w:themeColor="text1"/>
          <w:sz w:val="24"/>
          <w:szCs w:val="24"/>
        </w:rPr>
        <w:t>Med Phys</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44</w:t>
      </w:r>
      <w:r w:rsidRPr="0083319C">
        <w:rPr>
          <w:rFonts w:ascii="Book Antiqua" w:hAnsi="Book Antiqua"/>
          <w:color w:val="000000" w:themeColor="text1"/>
          <w:sz w:val="24"/>
          <w:szCs w:val="24"/>
        </w:rPr>
        <w:t>: 5162-5171 [PMID: 28681390 DOI: 10.1002/mp.12453]</w:t>
      </w:r>
    </w:p>
    <w:p w14:paraId="76A41B99" w14:textId="4FB8EE0E"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11 </w:t>
      </w:r>
      <w:r w:rsidRPr="0083319C">
        <w:rPr>
          <w:rFonts w:ascii="Book Antiqua" w:hAnsi="Book Antiqua"/>
          <w:b/>
          <w:color w:val="000000" w:themeColor="text1"/>
          <w:sz w:val="24"/>
          <w:szCs w:val="24"/>
        </w:rPr>
        <w:t>Fusco R,</w:t>
      </w:r>
      <w:r w:rsidRPr="0083319C">
        <w:rPr>
          <w:rFonts w:ascii="Book Antiqua" w:hAnsi="Book Antiqua"/>
          <w:color w:val="000000" w:themeColor="text1"/>
          <w:sz w:val="24"/>
          <w:szCs w:val="24"/>
        </w:rPr>
        <w:t xml:space="preserve"> Sansone M, Sansone C, Petrillo A. Segmentation and classification of breast lesions using dynamic and textural features in Dynamic Contrast Enhanced-Magnetic Resonance Imaging. </w:t>
      </w:r>
      <w:r w:rsidRPr="00144B99">
        <w:rPr>
          <w:rFonts w:ascii="Book Antiqua" w:hAnsi="Book Antiqua"/>
          <w:i/>
          <w:color w:val="000000" w:themeColor="text1"/>
          <w:sz w:val="24"/>
          <w:szCs w:val="24"/>
        </w:rPr>
        <w:t>IEEE</w:t>
      </w:r>
      <w:r w:rsidRPr="0083319C">
        <w:rPr>
          <w:rFonts w:ascii="Book Antiqua" w:hAnsi="Book Antiqua"/>
          <w:color w:val="000000" w:themeColor="text1"/>
          <w:sz w:val="24"/>
          <w:szCs w:val="24"/>
        </w:rPr>
        <w:t xml:space="preserve"> 2012 [DOI: 10.1109/CBMS.2012.6266312]</w:t>
      </w:r>
    </w:p>
    <w:p w14:paraId="10C3C149"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12 </w:t>
      </w:r>
      <w:r w:rsidRPr="0083319C">
        <w:rPr>
          <w:rFonts w:ascii="Book Antiqua" w:hAnsi="Book Antiqua"/>
          <w:b/>
          <w:color w:val="000000" w:themeColor="text1"/>
          <w:sz w:val="24"/>
          <w:szCs w:val="24"/>
        </w:rPr>
        <w:t>Nie K</w:t>
      </w:r>
      <w:r w:rsidRPr="0083319C">
        <w:rPr>
          <w:rFonts w:ascii="Book Antiqua" w:hAnsi="Book Antiqua"/>
          <w:color w:val="000000" w:themeColor="text1"/>
          <w:sz w:val="24"/>
          <w:szCs w:val="24"/>
        </w:rPr>
        <w:t xml:space="preserve">, Chen JH, Yu HJ, Chu Y, Nalcioglu O, Su MY. Quantitative analysis of lesion morphology and texture features for diagnostic prediction in breast MRI. </w:t>
      </w:r>
      <w:r w:rsidRPr="0083319C">
        <w:rPr>
          <w:rFonts w:ascii="Book Antiqua" w:hAnsi="Book Antiqua"/>
          <w:i/>
          <w:color w:val="000000" w:themeColor="text1"/>
          <w:sz w:val="24"/>
          <w:szCs w:val="24"/>
        </w:rPr>
        <w:t>Acad Radiol</w:t>
      </w:r>
      <w:r w:rsidRPr="0083319C">
        <w:rPr>
          <w:rFonts w:ascii="Book Antiqua" w:hAnsi="Book Antiqua"/>
          <w:color w:val="000000" w:themeColor="text1"/>
          <w:sz w:val="24"/>
          <w:szCs w:val="24"/>
        </w:rPr>
        <w:t xml:space="preserve"> 2008; </w:t>
      </w:r>
      <w:r w:rsidRPr="0083319C">
        <w:rPr>
          <w:rFonts w:ascii="Book Antiqua" w:hAnsi="Book Antiqua"/>
          <w:b/>
          <w:color w:val="000000" w:themeColor="text1"/>
          <w:sz w:val="24"/>
          <w:szCs w:val="24"/>
        </w:rPr>
        <w:t>15</w:t>
      </w:r>
      <w:r w:rsidRPr="0083319C">
        <w:rPr>
          <w:rFonts w:ascii="Book Antiqua" w:hAnsi="Book Antiqua"/>
          <w:color w:val="000000" w:themeColor="text1"/>
          <w:sz w:val="24"/>
          <w:szCs w:val="24"/>
        </w:rPr>
        <w:t>: 1513-1525 [PMID: 19000868 DOI: 10.1016/j.acra.2008.06.005]</w:t>
      </w:r>
    </w:p>
    <w:p w14:paraId="40DAB502" w14:textId="4E617ACA"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13 </w:t>
      </w:r>
      <w:r w:rsidRPr="0083319C">
        <w:rPr>
          <w:rFonts w:ascii="Book Antiqua" w:hAnsi="Book Antiqua"/>
          <w:b/>
          <w:color w:val="000000" w:themeColor="text1"/>
          <w:sz w:val="24"/>
          <w:szCs w:val="24"/>
        </w:rPr>
        <w:t>Zhang Q</w:t>
      </w:r>
      <w:r w:rsidRPr="0083319C">
        <w:rPr>
          <w:rFonts w:ascii="Book Antiqua" w:hAnsi="Book Antiqua"/>
          <w:color w:val="000000" w:themeColor="text1"/>
          <w:sz w:val="24"/>
          <w:szCs w:val="24"/>
        </w:rPr>
        <w:t xml:space="preserve">, Peng Y, Liu W, Bai J, Zheng J, Yang X, Zhou L. Radiomics Based on Multimodal MRI for the Differential Diagnosis of Benign and Malignant Breast Lesions.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2020 [PMID: 32061014 DOI: 10.1002/jmri.27098]</w:t>
      </w:r>
    </w:p>
    <w:p w14:paraId="215EDD01"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14 </w:t>
      </w:r>
      <w:r w:rsidRPr="0083319C">
        <w:rPr>
          <w:rFonts w:ascii="Book Antiqua" w:hAnsi="Book Antiqua"/>
          <w:b/>
          <w:color w:val="000000" w:themeColor="text1"/>
          <w:sz w:val="24"/>
          <w:szCs w:val="24"/>
        </w:rPr>
        <w:t>Waugh SA</w:t>
      </w:r>
      <w:r w:rsidRPr="0083319C">
        <w:rPr>
          <w:rFonts w:ascii="Book Antiqua" w:hAnsi="Book Antiqua"/>
          <w:color w:val="000000" w:themeColor="text1"/>
          <w:sz w:val="24"/>
          <w:szCs w:val="24"/>
        </w:rPr>
        <w:t xml:space="preserve">, Purdie CA, Jordan LB, Vinnicombe S, Lerski RA, Martin P, Thompson AM. Magnetic resonance imaging texture analysis classification of primary breast cancer. </w:t>
      </w:r>
      <w:r w:rsidRPr="0083319C">
        <w:rPr>
          <w:rFonts w:ascii="Book Antiqua" w:hAnsi="Book Antiqua"/>
          <w:i/>
          <w:color w:val="000000" w:themeColor="text1"/>
          <w:sz w:val="24"/>
          <w:szCs w:val="24"/>
        </w:rPr>
        <w:t>Eur Radiol</w:t>
      </w:r>
      <w:r w:rsidRPr="0083319C">
        <w:rPr>
          <w:rFonts w:ascii="Book Antiqua" w:hAnsi="Book Antiqua"/>
          <w:color w:val="000000" w:themeColor="text1"/>
          <w:sz w:val="24"/>
          <w:szCs w:val="24"/>
        </w:rPr>
        <w:t xml:space="preserve"> 2016; </w:t>
      </w:r>
      <w:r w:rsidRPr="0083319C">
        <w:rPr>
          <w:rFonts w:ascii="Book Antiqua" w:hAnsi="Book Antiqua"/>
          <w:b/>
          <w:color w:val="000000" w:themeColor="text1"/>
          <w:sz w:val="24"/>
          <w:szCs w:val="24"/>
        </w:rPr>
        <w:t>26</w:t>
      </w:r>
      <w:r w:rsidRPr="0083319C">
        <w:rPr>
          <w:rFonts w:ascii="Book Antiqua" w:hAnsi="Book Antiqua"/>
          <w:color w:val="000000" w:themeColor="text1"/>
          <w:sz w:val="24"/>
          <w:szCs w:val="24"/>
        </w:rPr>
        <w:t>: 322-330 [PMID: 26065395 DOI: 10.1007/s00330-015-3845-6]</w:t>
      </w:r>
    </w:p>
    <w:p w14:paraId="4F512995"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15 </w:t>
      </w:r>
      <w:r w:rsidRPr="0083319C">
        <w:rPr>
          <w:rFonts w:ascii="Book Antiqua" w:hAnsi="Book Antiqua"/>
          <w:b/>
          <w:color w:val="000000" w:themeColor="text1"/>
          <w:sz w:val="24"/>
          <w:szCs w:val="24"/>
        </w:rPr>
        <w:t>Kim JH</w:t>
      </w:r>
      <w:r w:rsidRPr="0083319C">
        <w:rPr>
          <w:rFonts w:ascii="Book Antiqua" w:hAnsi="Book Antiqua"/>
          <w:color w:val="000000" w:themeColor="text1"/>
          <w:sz w:val="24"/>
          <w:szCs w:val="24"/>
        </w:rPr>
        <w:t xml:space="preserve">, Ko ES, Lim Y, Lee KS, Han BK, Ko EY, Hahn SY, Nam SJ. Breast Cancer Heterogeneity: MR Imaging Texture Analysis and Survival Outcomes. </w:t>
      </w:r>
      <w:r w:rsidRPr="0083319C">
        <w:rPr>
          <w:rFonts w:ascii="Book Antiqua" w:hAnsi="Book Antiqua"/>
          <w:i/>
          <w:color w:val="000000" w:themeColor="text1"/>
          <w:sz w:val="24"/>
          <w:szCs w:val="24"/>
        </w:rPr>
        <w:t>Radiology</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282</w:t>
      </w:r>
      <w:r w:rsidRPr="0083319C">
        <w:rPr>
          <w:rFonts w:ascii="Book Antiqua" w:hAnsi="Book Antiqua"/>
          <w:color w:val="000000" w:themeColor="text1"/>
          <w:sz w:val="24"/>
          <w:szCs w:val="24"/>
        </w:rPr>
        <w:t>: 665-675 [PMID: 27700229 DOI: 10.1148/radiol.2016160261]</w:t>
      </w:r>
    </w:p>
    <w:p w14:paraId="77B51823"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16 </w:t>
      </w:r>
      <w:r w:rsidRPr="0083319C">
        <w:rPr>
          <w:rFonts w:ascii="Book Antiqua" w:hAnsi="Book Antiqua"/>
          <w:b/>
          <w:color w:val="000000" w:themeColor="text1"/>
          <w:sz w:val="24"/>
          <w:szCs w:val="24"/>
        </w:rPr>
        <w:t>Gibbs P</w:t>
      </w:r>
      <w:r w:rsidRPr="0083319C">
        <w:rPr>
          <w:rFonts w:ascii="Book Antiqua" w:hAnsi="Book Antiqua"/>
          <w:color w:val="000000" w:themeColor="text1"/>
          <w:sz w:val="24"/>
          <w:szCs w:val="24"/>
        </w:rPr>
        <w:t xml:space="preserve">, Turnbull LW. Textural analysis of contrast-enhanced MR images of the breast. </w:t>
      </w:r>
      <w:r w:rsidRPr="0083319C">
        <w:rPr>
          <w:rFonts w:ascii="Book Antiqua" w:hAnsi="Book Antiqua"/>
          <w:i/>
          <w:color w:val="000000" w:themeColor="text1"/>
          <w:sz w:val="24"/>
          <w:szCs w:val="24"/>
        </w:rPr>
        <w:t>Magn Reson Med</w:t>
      </w:r>
      <w:r w:rsidRPr="0083319C">
        <w:rPr>
          <w:rFonts w:ascii="Book Antiqua" w:hAnsi="Book Antiqua"/>
          <w:color w:val="000000" w:themeColor="text1"/>
          <w:sz w:val="24"/>
          <w:szCs w:val="24"/>
        </w:rPr>
        <w:t xml:space="preserve"> 2003; </w:t>
      </w:r>
      <w:r w:rsidRPr="0083319C">
        <w:rPr>
          <w:rFonts w:ascii="Book Antiqua" w:hAnsi="Book Antiqua"/>
          <w:b/>
          <w:color w:val="000000" w:themeColor="text1"/>
          <w:sz w:val="24"/>
          <w:szCs w:val="24"/>
        </w:rPr>
        <w:t>50</w:t>
      </w:r>
      <w:r w:rsidRPr="0083319C">
        <w:rPr>
          <w:rFonts w:ascii="Book Antiqua" w:hAnsi="Book Antiqua"/>
          <w:color w:val="000000" w:themeColor="text1"/>
          <w:sz w:val="24"/>
          <w:szCs w:val="24"/>
        </w:rPr>
        <w:t>: 92-98 [PMID: 12815683 DOI: 10.1002/mrm.10496]</w:t>
      </w:r>
    </w:p>
    <w:p w14:paraId="796BDCD7"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lastRenderedPageBreak/>
        <w:t xml:space="preserve">17 </w:t>
      </w:r>
      <w:r w:rsidRPr="0083319C">
        <w:rPr>
          <w:rFonts w:ascii="Book Antiqua" w:hAnsi="Book Antiqua"/>
          <w:b/>
          <w:color w:val="000000" w:themeColor="text1"/>
          <w:sz w:val="24"/>
          <w:szCs w:val="24"/>
        </w:rPr>
        <w:t>Kim SG</w:t>
      </w:r>
      <w:r w:rsidRPr="0083319C">
        <w:rPr>
          <w:rFonts w:ascii="Book Antiqua" w:hAnsi="Book Antiqua"/>
          <w:color w:val="000000" w:themeColor="text1"/>
          <w:sz w:val="24"/>
          <w:szCs w:val="24"/>
        </w:rPr>
        <w:t xml:space="preserve">, Freed M, Leite APK, Zhang J, Seuss C, Moy L. Separation of benign and malignant breast lesions using dynamic contrast enhanced MRI in a biopsy cohort.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45</w:t>
      </w:r>
      <w:r w:rsidRPr="0083319C">
        <w:rPr>
          <w:rFonts w:ascii="Book Antiqua" w:hAnsi="Book Antiqua"/>
          <w:color w:val="000000" w:themeColor="text1"/>
          <w:sz w:val="24"/>
          <w:szCs w:val="24"/>
        </w:rPr>
        <w:t>: 1385-1393 [PMID: 27766710 DOI: 10.1002/jmri.25501]</w:t>
      </w:r>
    </w:p>
    <w:p w14:paraId="3A041420" w14:textId="09E49698"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18 </w:t>
      </w:r>
      <w:r w:rsidRPr="0083319C">
        <w:rPr>
          <w:rFonts w:ascii="Book Antiqua" w:hAnsi="Book Antiqua"/>
          <w:b/>
          <w:color w:val="000000" w:themeColor="text1"/>
          <w:sz w:val="24"/>
          <w:szCs w:val="24"/>
        </w:rPr>
        <w:t>Nagarajan MB</w:t>
      </w:r>
      <w:r w:rsidRPr="0083319C">
        <w:rPr>
          <w:rFonts w:ascii="Book Antiqua" w:hAnsi="Book Antiqua"/>
          <w:color w:val="000000" w:themeColor="text1"/>
          <w:sz w:val="24"/>
          <w:szCs w:val="24"/>
        </w:rPr>
        <w:t xml:space="preserve">, Huber MB, Schlossbauer T, Leinsinger G, Krol A, Wismüller A. Classification of Small Lesions in Breast MRI: Evaluating The Role of Dynamically Extracted Texture Features Through Feature Selection. </w:t>
      </w:r>
      <w:r w:rsidRPr="0083319C">
        <w:rPr>
          <w:rFonts w:ascii="Book Antiqua" w:hAnsi="Book Antiqua"/>
          <w:i/>
          <w:color w:val="000000" w:themeColor="text1"/>
          <w:sz w:val="24"/>
          <w:szCs w:val="24"/>
        </w:rPr>
        <w:t>J Med Biol Eng</w:t>
      </w:r>
      <w:r w:rsidRPr="0083319C">
        <w:rPr>
          <w:rFonts w:ascii="Book Antiqua" w:hAnsi="Book Antiqua"/>
          <w:color w:val="000000" w:themeColor="text1"/>
          <w:sz w:val="24"/>
          <w:szCs w:val="24"/>
        </w:rPr>
        <w:t xml:space="preserve"> 2013; </w:t>
      </w:r>
      <w:r w:rsidRPr="0083319C">
        <w:rPr>
          <w:rFonts w:ascii="Book Antiqua" w:hAnsi="Book Antiqua"/>
          <w:b/>
          <w:color w:val="000000" w:themeColor="text1"/>
          <w:sz w:val="24"/>
          <w:szCs w:val="24"/>
        </w:rPr>
        <w:t>33</w:t>
      </w:r>
      <w:r w:rsidR="00144B99">
        <w:rPr>
          <w:rFonts w:ascii="Book Antiqua" w:eastAsia="宋体" w:hAnsi="Book Antiqua" w:hint="eastAsia"/>
          <w:color w:val="000000" w:themeColor="text1"/>
          <w:sz w:val="24"/>
          <w:szCs w:val="24"/>
          <w:lang w:eastAsia="zh-CN"/>
        </w:rPr>
        <w:t xml:space="preserve"> </w:t>
      </w:r>
      <w:r w:rsidRPr="0083319C">
        <w:rPr>
          <w:rFonts w:ascii="Book Antiqua" w:hAnsi="Book Antiqua"/>
          <w:color w:val="000000" w:themeColor="text1"/>
          <w:sz w:val="24"/>
          <w:szCs w:val="24"/>
        </w:rPr>
        <w:t>[PMID: 24223533 DOI: 10.5405/jmbe.1183]</w:t>
      </w:r>
    </w:p>
    <w:p w14:paraId="4984D861"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19 </w:t>
      </w:r>
      <w:r w:rsidRPr="0083319C">
        <w:rPr>
          <w:rFonts w:ascii="Book Antiqua" w:hAnsi="Book Antiqua"/>
          <w:b/>
          <w:color w:val="000000" w:themeColor="text1"/>
          <w:sz w:val="24"/>
          <w:szCs w:val="24"/>
        </w:rPr>
        <w:t>Gibbs P</w:t>
      </w:r>
      <w:r w:rsidRPr="0083319C">
        <w:rPr>
          <w:rFonts w:ascii="Book Antiqua" w:hAnsi="Book Antiqua"/>
          <w:color w:val="000000" w:themeColor="text1"/>
          <w:sz w:val="24"/>
          <w:szCs w:val="24"/>
        </w:rPr>
        <w:t xml:space="preserve">, Onishi N, Sadinski M, Gallagher KM, Hughes M, Martinez DF, Morris EA, Sutton EJ. Characterization of Sub-1 cm Breast Lesions Using Radiomics Analysis.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50</w:t>
      </w:r>
      <w:r w:rsidRPr="0083319C">
        <w:rPr>
          <w:rFonts w:ascii="Book Antiqua" w:hAnsi="Book Antiqua"/>
          <w:color w:val="000000" w:themeColor="text1"/>
          <w:sz w:val="24"/>
          <w:szCs w:val="24"/>
        </w:rPr>
        <w:t>: 1468-1477 [PMID: 30916835 DOI: 10.1002/jmri.26732]</w:t>
      </w:r>
    </w:p>
    <w:p w14:paraId="086DE964"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20 </w:t>
      </w:r>
      <w:r w:rsidRPr="0083319C">
        <w:rPr>
          <w:rFonts w:ascii="Book Antiqua" w:hAnsi="Book Antiqua"/>
          <w:b/>
          <w:color w:val="000000" w:themeColor="text1"/>
          <w:sz w:val="24"/>
          <w:szCs w:val="24"/>
        </w:rPr>
        <w:t>Parekh VS</w:t>
      </w:r>
      <w:r w:rsidRPr="0083319C">
        <w:rPr>
          <w:rFonts w:ascii="Book Antiqua" w:hAnsi="Book Antiqua"/>
          <w:color w:val="000000" w:themeColor="text1"/>
          <w:sz w:val="24"/>
          <w:szCs w:val="24"/>
        </w:rPr>
        <w:t xml:space="preserve">, Jacobs MA. Integrated radiomic framework for breast cancer and tumor biology using advanced machine learning and multiparametric MRI. </w:t>
      </w:r>
      <w:r w:rsidRPr="0083319C">
        <w:rPr>
          <w:rFonts w:ascii="Book Antiqua" w:hAnsi="Book Antiqua"/>
          <w:i/>
          <w:color w:val="000000" w:themeColor="text1"/>
          <w:sz w:val="24"/>
          <w:szCs w:val="24"/>
        </w:rPr>
        <w:t>NPJ Breast Cancer</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3</w:t>
      </w:r>
      <w:r w:rsidRPr="0083319C">
        <w:rPr>
          <w:rFonts w:ascii="Book Antiqua" w:hAnsi="Book Antiqua"/>
          <w:color w:val="000000" w:themeColor="text1"/>
          <w:sz w:val="24"/>
          <w:szCs w:val="24"/>
        </w:rPr>
        <w:t>: 43 [PMID: 29152563 DOI: 10.1038/s41523-017-0045-3]</w:t>
      </w:r>
    </w:p>
    <w:p w14:paraId="7B9F673C"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21 </w:t>
      </w:r>
      <w:r w:rsidRPr="0083319C">
        <w:rPr>
          <w:rFonts w:ascii="Book Antiqua" w:hAnsi="Book Antiqua"/>
          <w:b/>
          <w:color w:val="000000" w:themeColor="text1"/>
          <w:sz w:val="24"/>
          <w:szCs w:val="24"/>
        </w:rPr>
        <w:t>Bhooshan N</w:t>
      </w:r>
      <w:r w:rsidRPr="0083319C">
        <w:rPr>
          <w:rFonts w:ascii="Book Antiqua" w:hAnsi="Book Antiqua"/>
          <w:color w:val="000000" w:themeColor="text1"/>
          <w:sz w:val="24"/>
          <w:szCs w:val="24"/>
        </w:rPr>
        <w:t xml:space="preserve">, Giger M, Lan L, Li H, Marquez A, Shimauchi A, Newstead GM. Combined use of T2-weighted MRI and T1-weighted dynamic contrast-enhanced MRI in the automated analysis of breast lesions. </w:t>
      </w:r>
      <w:r w:rsidRPr="0083319C">
        <w:rPr>
          <w:rFonts w:ascii="Book Antiqua" w:hAnsi="Book Antiqua"/>
          <w:i/>
          <w:color w:val="000000" w:themeColor="text1"/>
          <w:sz w:val="24"/>
          <w:szCs w:val="24"/>
        </w:rPr>
        <w:t>Magn Reson Med</w:t>
      </w:r>
      <w:r w:rsidRPr="0083319C">
        <w:rPr>
          <w:rFonts w:ascii="Book Antiqua" w:hAnsi="Book Antiqua"/>
          <w:color w:val="000000" w:themeColor="text1"/>
          <w:sz w:val="24"/>
          <w:szCs w:val="24"/>
        </w:rPr>
        <w:t xml:space="preserve"> 2011; </w:t>
      </w:r>
      <w:r w:rsidRPr="0083319C">
        <w:rPr>
          <w:rFonts w:ascii="Book Antiqua" w:hAnsi="Book Antiqua"/>
          <w:b/>
          <w:color w:val="000000" w:themeColor="text1"/>
          <w:sz w:val="24"/>
          <w:szCs w:val="24"/>
        </w:rPr>
        <w:t>66</w:t>
      </w:r>
      <w:r w:rsidRPr="0083319C">
        <w:rPr>
          <w:rFonts w:ascii="Book Antiqua" w:hAnsi="Book Antiqua"/>
          <w:color w:val="000000" w:themeColor="text1"/>
          <w:sz w:val="24"/>
          <w:szCs w:val="24"/>
        </w:rPr>
        <w:t>: 555-564 [PMID: 21523818 DOI: 10.1002/mrm.22800]</w:t>
      </w:r>
    </w:p>
    <w:p w14:paraId="2D4854B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22 </w:t>
      </w:r>
      <w:r w:rsidRPr="0083319C">
        <w:rPr>
          <w:rFonts w:ascii="Book Antiqua" w:hAnsi="Book Antiqua"/>
          <w:b/>
          <w:color w:val="000000" w:themeColor="text1"/>
          <w:sz w:val="24"/>
          <w:szCs w:val="24"/>
        </w:rPr>
        <w:t>Bickelhaupt S</w:t>
      </w:r>
      <w:r w:rsidRPr="0083319C">
        <w:rPr>
          <w:rFonts w:ascii="Book Antiqua" w:hAnsi="Book Antiqua"/>
          <w:color w:val="000000" w:themeColor="text1"/>
          <w:sz w:val="24"/>
          <w:szCs w:val="24"/>
        </w:rPr>
        <w:t xml:space="preserve">, Paech D, Kickingereder P, Steudle F, Lederer W, Daniel H, Götz M, Gählert N, Tichy D, Wiesenfarth M, Laun FB, Maier-Hein KH, Schlemmer HP, Bonekamp D. Prediction of malignancy by a radiomic signature from contrast agent-free diffusion MRI in suspicious breast lesions found on screening mammography.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46</w:t>
      </w:r>
      <w:r w:rsidRPr="0083319C">
        <w:rPr>
          <w:rFonts w:ascii="Book Antiqua" w:hAnsi="Book Antiqua"/>
          <w:color w:val="000000" w:themeColor="text1"/>
          <w:sz w:val="24"/>
          <w:szCs w:val="24"/>
        </w:rPr>
        <w:t>: 604-616 [PMID: 28152264 DOI: 10.1002/jmri.25606]</w:t>
      </w:r>
    </w:p>
    <w:p w14:paraId="4AE5F9B8"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23 </w:t>
      </w:r>
      <w:r w:rsidRPr="0083319C">
        <w:rPr>
          <w:rFonts w:ascii="Book Antiqua" w:hAnsi="Book Antiqua"/>
          <w:b/>
          <w:color w:val="000000" w:themeColor="text1"/>
          <w:sz w:val="24"/>
          <w:szCs w:val="24"/>
        </w:rPr>
        <w:t>Hu B</w:t>
      </w:r>
      <w:r w:rsidRPr="0083319C">
        <w:rPr>
          <w:rFonts w:ascii="Book Antiqua" w:hAnsi="Book Antiqua"/>
          <w:color w:val="000000" w:themeColor="text1"/>
          <w:sz w:val="24"/>
          <w:szCs w:val="24"/>
        </w:rPr>
        <w:t xml:space="preserve">, Xu K, Zhang Z, Chai R, Li S, Zhang L. A radiomic nomogram based on an apparent diffusion coefficient map for differential diagnosis of suspicious breast findings. </w:t>
      </w:r>
      <w:r w:rsidRPr="0083319C">
        <w:rPr>
          <w:rFonts w:ascii="Book Antiqua" w:hAnsi="Book Antiqua"/>
          <w:i/>
          <w:color w:val="000000" w:themeColor="text1"/>
          <w:sz w:val="24"/>
          <w:szCs w:val="24"/>
        </w:rPr>
        <w:t>Chin J Cancer Res</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30</w:t>
      </w:r>
      <w:r w:rsidRPr="0083319C">
        <w:rPr>
          <w:rFonts w:ascii="Book Antiqua" w:hAnsi="Book Antiqua"/>
          <w:color w:val="000000" w:themeColor="text1"/>
          <w:sz w:val="24"/>
          <w:szCs w:val="24"/>
        </w:rPr>
        <w:t>: 432-438 [PMID: 30210223 DOI: 10.21147/j.issn.1000-9604.2018.04.06]</w:t>
      </w:r>
    </w:p>
    <w:p w14:paraId="73A9E580"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24 </w:t>
      </w:r>
      <w:r w:rsidRPr="0083319C">
        <w:rPr>
          <w:rFonts w:ascii="Book Antiqua" w:hAnsi="Book Antiqua"/>
          <w:b/>
          <w:color w:val="000000" w:themeColor="text1"/>
          <w:sz w:val="24"/>
          <w:szCs w:val="24"/>
        </w:rPr>
        <w:t>Bickelhaupt S</w:t>
      </w:r>
      <w:r w:rsidRPr="0083319C">
        <w:rPr>
          <w:rFonts w:ascii="Book Antiqua" w:hAnsi="Book Antiqua"/>
          <w:color w:val="000000" w:themeColor="text1"/>
          <w:sz w:val="24"/>
          <w:szCs w:val="24"/>
        </w:rPr>
        <w:t xml:space="preserve">, Jaeger PF, Laun FB, Lederer W, Daniel H, Kuder TA, Wuesthof L, Paech D, Bonekamp D, Radbruch A, Delorme S, Schlemmer HP, Steudle FH, Maier-Hein KH. Radiomics Based on Adapted Diffusion Kurtosis Imaging Helps to Clarify Most Mammographic Findings Suspicious for Cancer. </w:t>
      </w:r>
      <w:r w:rsidRPr="0083319C">
        <w:rPr>
          <w:rFonts w:ascii="Book Antiqua" w:hAnsi="Book Antiqua"/>
          <w:i/>
          <w:color w:val="000000" w:themeColor="text1"/>
          <w:sz w:val="24"/>
          <w:szCs w:val="24"/>
        </w:rPr>
        <w:t>Radiology</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287</w:t>
      </w:r>
      <w:r w:rsidRPr="0083319C">
        <w:rPr>
          <w:rFonts w:ascii="Book Antiqua" w:hAnsi="Book Antiqua"/>
          <w:color w:val="000000" w:themeColor="text1"/>
          <w:sz w:val="24"/>
          <w:szCs w:val="24"/>
        </w:rPr>
        <w:t>: 761-770 [PMID: 29461172 DOI: 10.1148/radiol.2017170273]</w:t>
      </w:r>
    </w:p>
    <w:p w14:paraId="57D661A6"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lastRenderedPageBreak/>
        <w:t xml:space="preserve">25 </w:t>
      </w:r>
      <w:r w:rsidRPr="0083319C">
        <w:rPr>
          <w:rFonts w:ascii="Book Antiqua" w:hAnsi="Book Antiqua"/>
          <w:b/>
          <w:color w:val="000000" w:themeColor="text1"/>
          <w:sz w:val="24"/>
          <w:szCs w:val="24"/>
        </w:rPr>
        <w:t>Zhou J</w:t>
      </w:r>
      <w:r w:rsidRPr="0083319C">
        <w:rPr>
          <w:rFonts w:ascii="Book Antiqua" w:hAnsi="Book Antiqua"/>
          <w:color w:val="000000" w:themeColor="text1"/>
          <w:sz w:val="24"/>
          <w:szCs w:val="24"/>
        </w:rPr>
        <w:t xml:space="preserve">, Zhang Y, Chang KT, Lee KE, Wang O, Li J, Lin Y, Pan Z, Chang P, Chow D, Wang M, Su MY. Diagnosis of Benign and Malignant Breast Lesions on DCE-MRI by Using Radiomics and Deep Learning With Consideration of Peritumor Tissue.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2020; </w:t>
      </w:r>
      <w:r w:rsidRPr="0083319C">
        <w:rPr>
          <w:rFonts w:ascii="Book Antiqua" w:hAnsi="Book Antiqua"/>
          <w:b/>
          <w:color w:val="000000" w:themeColor="text1"/>
          <w:sz w:val="24"/>
          <w:szCs w:val="24"/>
        </w:rPr>
        <w:t>51</w:t>
      </w:r>
      <w:r w:rsidRPr="0083319C">
        <w:rPr>
          <w:rFonts w:ascii="Book Antiqua" w:hAnsi="Book Antiqua"/>
          <w:color w:val="000000" w:themeColor="text1"/>
          <w:sz w:val="24"/>
          <w:szCs w:val="24"/>
        </w:rPr>
        <w:t>: 798-809 [PMID: 31675151 DOI: 10.1002/jmri.26981]</w:t>
      </w:r>
    </w:p>
    <w:p w14:paraId="566D0AC6"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26 </w:t>
      </w:r>
      <w:r w:rsidRPr="0083319C">
        <w:rPr>
          <w:rFonts w:ascii="Book Antiqua" w:hAnsi="Book Antiqua"/>
          <w:b/>
          <w:color w:val="000000" w:themeColor="text1"/>
          <w:sz w:val="24"/>
          <w:szCs w:val="24"/>
        </w:rPr>
        <w:t>Holli K</w:t>
      </w:r>
      <w:r w:rsidRPr="0083319C">
        <w:rPr>
          <w:rFonts w:ascii="Book Antiqua" w:hAnsi="Book Antiqua"/>
          <w:color w:val="000000" w:themeColor="text1"/>
          <w:sz w:val="24"/>
          <w:szCs w:val="24"/>
        </w:rPr>
        <w:t xml:space="preserve">, Lääperi AL, Harrison L, Luukkaala T, Toivonen T, Ryymin P, Dastidar P, Soimakallio S, Eskola H. Characterization of breast cancer types by texture analysis of magnetic resonance images. </w:t>
      </w:r>
      <w:r w:rsidRPr="0083319C">
        <w:rPr>
          <w:rFonts w:ascii="Book Antiqua" w:hAnsi="Book Antiqua"/>
          <w:i/>
          <w:color w:val="000000" w:themeColor="text1"/>
          <w:sz w:val="24"/>
          <w:szCs w:val="24"/>
        </w:rPr>
        <w:t>Acad Radiol</w:t>
      </w:r>
      <w:r w:rsidRPr="0083319C">
        <w:rPr>
          <w:rFonts w:ascii="Book Antiqua" w:hAnsi="Book Antiqua"/>
          <w:color w:val="000000" w:themeColor="text1"/>
          <w:sz w:val="24"/>
          <w:szCs w:val="24"/>
        </w:rPr>
        <w:t xml:space="preserve"> 2010; </w:t>
      </w:r>
      <w:r w:rsidRPr="0083319C">
        <w:rPr>
          <w:rFonts w:ascii="Book Antiqua" w:hAnsi="Book Antiqua"/>
          <w:b/>
          <w:color w:val="000000" w:themeColor="text1"/>
          <w:sz w:val="24"/>
          <w:szCs w:val="24"/>
        </w:rPr>
        <w:t>17</w:t>
      </w:r>
      <w:r w:rsidRPr="0083319C">
        <w:rPr>
          <w:rFonts w:ascii="Book Antiqua" w:hAnsi="Book Antiqua"/>
          <w:color w:val="000000" w:themeColor="text1"/>
          <w:sz w:val="24"/>
          <w:szCs w:val="24"/>
        </w:rPr>
        <w:t>: 135-141 [PMID: 19945302 DOI: 10.1016/j.acra.2009.08.012]</w:t>
      </w:r>
    </w:p>
    <w:p w14:paraId="3043363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27 </w:t>
      </w:r>
      <w:r w:rsidRPr="0083319C">
        <w:rPr>
          <w:rFonts w:ascii="Book Antiqua" w:hAnsi="Book Antiqua"/>
          <w:b/>
          <w:color w:val="000000" w:themeColor="text1"/>
          <w:sz w:val="24"/>
          <w:szCs w:val="24"/>
        </w:rPr>
        <w:t>Chou SS</w:t>
      </w:r>
      <w:r w:rsidRPr="0083319C">
        <w:rPr>
          <w:rFonts w:ascii="Book Antiqua" w:hAnsi="Book Antiqua"/>
          <w:color w:val="000000" w:themeColor="text1"/>
          <w:sz w:val="24"/>
          <w:szCs w:val="24"/>
        </w:rPr>
        <w:t xml:space="preserve">, Gombos EC, Chikarmane SA, Giess CS, Jayender J. Computer-aided heterogeneity analysis in breast MR imaging assessment of ductal carcinoma in situ: Correlating histologic grade and receptor status.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46</w:t>
      </w:r>
      <w:r w:rsidRPr="0083319C">
        <w:rPr>
          <w:rFonts w:ascii="Book Antiqua" w:hAnsi="Book Antiqua"/>
          <w:color w:val="000000" w:themeColor="text1"/>
          <w:sz w:val="24"/>
          <w:szCs w:val="24"/>
        </w:rPr>
        <w:t>: 1748-1759 [PMID: 28371110 DOI: 10.1002/jmri.25712]</w:t>
      </w:r>
    </w:p>
    <w:p w14:paraId="1D844948"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28 </w:t>
      </w:r>
      <w:r w:rsidRPr="0083319C">
        <w:rPr>
          <w:rFonts w:ascii="Book Antiqua" w:hAnsi="Book Antiqua"/>
          <w:b/>
          <w:color w:val="000000" w:themeColor="text1"/>
          <w:sz w:val="24"/>
          <w:szCs w:val="24"/>
        </w:rPr>
        <w:t>Goldhirsch A</w:t>
      </w:r>
      <w:r w:rsidRPr="0083319C">
        <w:rPr>
          <w:rFonts w:ascii="Book Antiqua" w:hAnsi="Book Antiqua"/>
          <w:color w:val="000000" w:themeColor="text1"/>
          <w:sz w:val="24"/>
          <w:szCs w:val="24"/>
        </w:rPr>
        <w:t xml:space="preserve">, Wood WC, Coates AS, Gelber RD, Thürlimann B, Senn HJ; Panel members. Strategies for subtypes--dealing with the diversity of breast cancer: highlights of the St. Gallen International Expert Consensus on the Primary Therapy of Early Breast Cancer 2011. </w:t>
      </w:r>
      <w:r w:rsidRPr="0083319C">
        <w:rPr>
          <w:rFonts w:ascii="Book Antiqua" w:hAnsi="Book Antiqua"/>
          <w:i/>
          <w:color w:val="000000" w:themeColor="text1"/>
          <w:sz w:val="24"/>
          <w:szCs w:val="24"/>
        </w:rPr>
        <w:t>Ann Oncol</w:t>
      </w:r>
      <w:r w:rsidRPr="0083319C">
        <w:rPr>
          <w:rFonts w:ascii="Book Antiqua" w:hAnsi="Book Antiqua"/>
          <w:color w:val="000000" w:themeColor="text1"/>
          <w:sz w:val="24"/>
          <w:szCs w:val="24"/>
        </w:rPr>
        <w:t xml:space="preserve"> 2011; </w:t>
      </w:r>
      <w:r w:rsidRPr="0083319C">
        <w:rPr>
          <w:rFonts w:ascii="Book Antiqua" w:hAnsi="Book Antiqua"/>
          <w:b/>
          <w:color w:val="000000" w:themeColor="text1"/>
          <w:sz w:val="24"/>
          <w:szCs w:val="24"/>
        </w:rPr>
        <w:t>22</w:t>
      </w:r>
      <w:r w:rsidRPr="0083319C">
        <w:rPr>
          <w:rFonts w:ascii="Book Antiqua" w:hAnsi="Book Antiqua"/>
          <w:color w:val="000000" w:themeColor="text1"/>
          <w:sz w:val="24"/>
          <w:szCs w:val="24"/>
        </w:rPr>
        <w:t>: 1736-1747 [PMID: 21709140 DOI: 10.1093/annonc/mdr304]</w:t>
      </w:r>
    </w:p>
    <w:p w14:paraId="76FC0C7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29 </w:t>
      </w:r>
      <w:r w:rsidRPr="0083319C">
        <w:rPr>
          <w:rFonts w:ascii="Book Antiqua" w:hAnsi="Book Antiqua"/>
          <w:b/>
          <w:color w:val="000000" w:themeColor="text1"/>
          <w:sz w:val="24"/>
          <w:szCs w:val="24"/>
        </w:rPr>
        <w:t>Goldhirsch A</w:t>
      </w:r>
      <w:r w:rsidRPr="0083319C">
        <w:rPr>
          <w:rFonts w:ascii="Book Antiqua" w:hAnsi="Book Antiqua"/>
          <w:color w:val="000000" w:themeColor="text1"/>
          <w:sz w:val="24"/>
          <w:szCs w:val="24"/>
        </w:rPr>
        <w:t xml:space="preserve">, Winer EP, Coates AS, Gelber RD, Piccart-Gebhart M, Thürlimann B, Senn HJ; Panel members. Personalizing the treatment of women with early breast cancer: highlights of the St Gallen International Expert Consensus on the Primary Therapy of Early Breast Cancer 2013. </w:t>
      </w:r>
      <w:r w:rsidRPr="0083319C">
        <w:rPr>
          <w:rFonts w:ascii="Book Antiqua" w:hAnsi="Book Antiqua"/>
          <w:i/>
          <w:color w:val="000000" w:themeColor="text1"/>
          <w:sz w:val="24"/>
          <w:szCs w:val="24"/>
        </w:rPr>
        <w:t>Ann Oncol</w:t>
      </w:r>
      <w:r w:rsidRPr="0083319C">
        <w:rPr>
          <w:rFonts w:ascii="Book Antiqua" w:hAnsi="Book Antiqua"/>
          <w:color w:val="000000" w:themeColor="text1"/>
          <w:sz w:val="24"/>
          <w:szCs w:val="24"/>
        </w:rPr>
        <w:t xml:space="preserve"> 2013; </w:t>
      </w:r>
      <w:r w:rsidRPr="0083319C">
        <w:rPr>
          <w:rFonts w:ascii="Book Antiqua" w:hAnsi="Book Antiqua"/>
          <w:b/>
          <w:color w:val="000000" w:themeColor="text1"/>
          <w:sz w:val="24"/>
          <w:szCs w:val="24"/>
        </w:rPr>
        <w:t>24</w:t>
      </w:r>
      <w:r w:rsidRPr="0083319C">
        <w:rPr>
          <w:rFonts w:ascii="Book Antiqua" w:hAnsi="Book Antiqua"/>
          <w:color w:val="000000" w:themeColor="text1"/>
          <w:sz w:val="24"/>
          <w:szCs w:val="24"/>
        </w:rPr>
        <w:t>: 2206-2223 [PMID: 23917950 DOI: 10.1093/annonc/mdt303]</w:t>
      </w:r>
    </w:p>
    <w:p w14:paraId="3E766195"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30 </w:t>
      </w:r>
      <w:r w:rsidRPr="0083319C">
        <w:rPr>
          <w:rFonts w:ascii="Book Antiqua" w:hAnsi="Book Antiqua"/>
          <w:b/>
          <w:color w:val="000000" w:themeColor="text1"/>
          <w:sz w:val="24"/>
          <w:szCs w:val="24"/>
        </w:rPr>
        <w:t>Balic M</w:t>
      </w:r>
      <w:r w:rsidRPr="0083319C">
        <w:rPr>
          <w:rFonts w:ascii="Book Antiqua" w:hAnsi="Book Antiqua"/>
          <w:color w:val="000000" w:themeColor="text1"/>
          <w:sz w:val="24"/>
          <w:szCs w:val="24"/>
        </w:rPr>
        <w:t xml:space="preserve">, Thomssen C, Würstlein R, Gnant M, Harbeck N. St. Gallen/Vienna 2019: A Brief Summary of the Consensus Discussion on the Optimal Primary Breast Cancer Treatment. </w:t>
      </w:r>
      <w:r w:rsidRPr="0083319C">
        <w:rPr>
          <w:rFonts w:ascii="Book Antiqua" w:hAnsi="Book Antiqua"/>
          <w:i/>
          <w:color w:val="000000" w:themeColor="text1"/>
          <w:sz w:val="24"/>
          <w:szCs w:val="24"/>
        </w:rPr>
        <w:t>Breast Care (Basel)</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14</w:t>
      </w:r>
      <w:r w:rsidRPr="0083319C">
        <w:rPr>
          <w:rFonts w:ascii="Book Antiqua" w:hAnsi="Book Antiqua"/>
          <w:color w:val="000000" w:themeColor="text1"/>
          <w:sz w:val="24"/>
          <w:szCs w:val="24"/>
        </w:rPr>
        <w:t>: 103-110 [PMID: 31798382 DOI: 10.1159/000499931]</w:t>
      </w:r>
    </w:p>
    <w:p w14:paraId="5E8A67D2" w14:textId="2BCEDCCE"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31 </w:t>
      </w:r>
      <w:r w:rsidRPr="0083319C">
        <w:rPr>
          <w:rFonts w:ascii="Book Antiqua" w:hAnsi="Book Antiqua"/>
          <w:b/>
          <w:color w:val="000000" w:themeColor="text1"/>
          <w:sz w:val="24"/>
          <w:szCs w:val="24"/>
        </w:rPr>
        <w:t>Öztürk VS</w:t>
      </w:r>
      <w:r w:rsidRPr="0083319C">
        <w:rPr>
          <w:rFonts w:ascii="Book Antiqua" w:hAnsi="Book Antiqua"/>
          <w:color w:val="000000" w:themeColor="text1"/>
          <w:sz w:val="24"/>
          <w:szCs w:val="24"/>
        </w:rPr>
        <w:t xml:space="preserve">, Polat YD, Soyder A, Tanyeri A, Karaman CZ, Taşkın F. The Relationship Between MRI Findings and Molecular Subtypes in Women With Breast Cancer. </w:t>
      </w:r>
      <w:r w:rsidRPr="0083319C">
        <w:rPr>
          <w:rFonts w:ascii="Book Antiqua" w:hAnsi="Book Antiqua"/>
          <w:i/>
          <w:color w:val="000000" w:themeColor="text1"/>
          <w:sz w:val="24"/>
          <w:szCs w:val="24"/>
        </w:rPr>
        <w:t>Curr Probl Diagn Radiol</w:t>
      </w:r>
      <w:r w:rsidRPr="0083319C">
        <w:rPr>
          <w:rFonts w:ascii="Book Antiqua" w:hAnsi="Book Antiqua"/>
          <w:color w:val="000000" w:themeColor="text1"/>
          <w:sz w:val="24"/>
          <w:szCs w:val="24"/>
        </w:rPr>
        <w:t xml:space="preserve"> 2019 [PMID: 31351695 DOI: 10.1067/j.cpradiol.2019.07.003]</w:t>
      </w:r>
    </w:p>
    <w:p w14:paraId="7EBDC33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32 </w:t>
      </w:r>
      <w:r w:rsidRPr="0083319C">
        <w:rPr>
          <w:rFonts w:ascii="Book Antiqua" w:hAnsi="Book Antiqua"/>
          <w:b/>
          <w:color w:val="000000" w:themeColor="text1"/>
          <w:sz w:val="24"/>
          <w:szCs w:val="24"/>
        </w:rPr>
        <w:t>Guiu S</w:t>
      </w:r>
      <w:r w:rsidRPr="0083319C">
        <w:rPr>
          <w:rFonts w:ascii="Book Antiqua" w:hAnsi="Book Antiqua"/>
          <w:color w:val="000000" w:themeColor="text1"/>
          <w:sz w:val="24"/>
          <w:szCs w:val="24"/>
        </w:rPr>
        <w:t xml:space="preserve">, Michiels S, André F, Cortes J, Denkert C, Di Leo A, Hennessy BT, Sorlie T, Sotiriou C, Turner N, Van de Vijver M, Viale G, Loi S, Reis-Filho JS. Molecular subclasses of breast cancer: how do we define them? The IMPAKT 2012 Working Group Statement. </w:t>
      </w:r>
      <w:r w:rsidRPr="0083319C">
        <w:rPr>
          <w:rFonts w:ascii="Book Antiqua" w:hAnsi="Book Antiqua"/>
          <w:i/>
          <w:color w:val="000000" w:themeColor="text1"/>
          <w:sz w:val="24"/>
          <w:szCs w:val="24"/>
        </w:rPr>
        <w:t>Ann Oncol</w:t>
      </w:r>
      <w:r w:rsidRPr="0083319C">
        <w:rPr>
          <w:rFonts w:ascii="Book Antiqua" w:hAnsi="Book Antiqua"/>
          <w:color w:val="000000" w:themeColor="text1"/>
          <w:sz w:val="24"/>
          <w:szCs w:val="24"/>
        </w:rPr>
        <w:t xml:space="preserve"> 2012; </w:t>
      </w:r>
      <w:r w:rsidRPr="0083319C">
        <w:rPr>
          <w:rFonts w:ascii="Book Antiqua" w:hAnsi="Book Antiqua"/>
          <w:b/>
          <w:color w:val="000000" w:themeColor="text1"/>
          <w:sz w:val="24"/>
          <w:szCs w:val="24"/>
        </w:rPr>
        <w:t>23</w:t>
      </w:r>
      <w:r w:rsidRPr="0083319C">
        <w:rPr>
          <w:rFonts w:ascii="Book Antiqua" w:hAnsi="Book Antiqua"/>
          <w:color w:val="000000" w:themeColor="text1"/>
          <w:sz w:val="24"/>
          <w:szCs w:val="24"/>
        </w:rPr>
        <w:t>: 2997-3006 [PMID: 23166150 DOI: 10.1093/annonc/mds586]</w:t>
      </w:r>
    </w:p>
    <w:p w14:paraId="50F6422F"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lastRenderedPageBreak/>
        <w:t xml:space="preserve">33 </w:t>
      </w:r>
      <w:r w:rsidRPr="0083319C">
        <w:rPr>
          <w:rFonts w:ascii="Book Antiqua" w:hAnsi="Book Antiqua"/>
          <w:b/>
          <w:color w:val="000000" w:themeColor="text1"/>
          <w:sz w:val="24"/>
          <w:szCs w:val="24"/>
        </w:rPr>
        <w:t>Giuliano AE</w:t>
      </w:r>
      <w:r w:rsidRPr="0083319C">
        <w:rPr>
          <w:rFonts w:ascii="Book Antiqua" w:hAnsi="Book Antiqua"/>
          <w:color w:val="000000" w:themeColor="text1"/>
          <w:sz w:val="24"/>
          <w:szCs w:val="24"/>
        </w:rPr>
        <w:t xml:space="preserve">, Connolly JL, Edge SB, Mittendorf EA, Rugo HS, Solin LJ, Weaver DL, Winchester DJ, Hortobagyi GN. Breast Cancer-Major changes in the American Joint Committee on Cancer eighth edition cancer staging manual. </w:t>
      </w:r>
      <w:r w:rsidRPr="0083319C">
        <w:rPr>
          <w:rFonts w:ascii="Book Antiqua" w:hAnsi="Book Antiqua"/>
          <w:i/>
          <w:color w:val="000000" w:themeColor="text1"/>
          <w:sz w:val="24"/>
          <w:szCs w:val="24"/>
        </w:rPr>
        <w:t>CA Cancer J Clin</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67</w:t>
      </w:r>
      <w:r w:rsidRPr="0083319C">
        <w:rPr>
          <w:rFonts w:ascii="Book Antiqua" w:hAnsi="Book Antiqua"/>
          <w:color w:val="000000" w:themeColor="text1"/>
          <w:sz w:val="24"/>
          <w:szCs w:val="24"/>
        </w:rPr>
        <w:t>: 290-303 [PMID: 28294295 DOI: 10.3322/caac.21393]</w:t>
      </w:r>
    </w:p>
    <w:p w14:paraId="1255EA01"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34 </w:t>
      </w:r>
      <w:r w:rsidRPr="0083319C">
        <w:rPr>
          <w:rFonts w:ascii="Book Antiqua" w:hAnsi="Book Antiqua"/>
          <w:b/>
          <w:color w:val="000000" w:themeColor="text1"/>
          <w:sz w:val="24"/>
          <w:szCs w:val="24"/>
        </w:rPr>
        <w:t>Net JM</w:t>
      </w:r>
      <w:r w:rsidRPr="0083319C">
        <w:rPr>
          <w:rFonts w:ascii="Book Antiqua" w:hAnsi="Book Antiqua"/>
          <w:color w:val="000000" w:themeColor="text1"/>
          <w:sz w:val="24"/>
          <w:szCs w:val="24"/>
        </w:rPr>
        <w:t xml:space="preserve">, Whitman GJ, Morris E, Brandt KR, Burnside ES, Giger ML, Ganott M, Sutton EJ, Zuley ML, Rao A. Relationships Between Human-Extracted MRI Tumor Phenotypes of Breast Cancer and Clinical Prognostic Indicators Including Receptor Status and Molecular Subtype. </w:t>
      </w:r>
      <w:r w:rsidRPr="0083319C">
        <w:rPr>
          <w:rFonts w:ascii="Book Antiqua" w:hAnsi="Book Antiqua"/>
          <w:i/>
          <w:color w:val="000000" w:themeColor="text1"/>
          <w:sz w:val="24"/>
          <w:szCs w:val="24"/>
        </w:rPr>
        <w:t>Curr Probl Diagn Radiol</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48</w:t>
      </w:r>
      <w:r w:rsidRPr="0083319C">
        <w:rPr>
          <w:rFonts w:ascii="Book Antiqua" w:hAnsi="Book Antiqua"/>
          <w:color w:val="000000" w:themeColor="text1"/>
          <w:sz w:val="24"/>
          <w:szCs w:val="24"/>
        </w:rPr>
        <w:t>: 467-472 [PMID: 30270031 DOI: 10.1067/j.cpradiol.2018.08.003]</w:t>
      </w:r>
    </w:p>
    <w:p w14:paraId="04FEF58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35 </w:t>
      </w:r>
      <w:r w:rsidRPr="0083319C">
        <w:rPr>
          <w:rFonts w:ascii="Book Antiqua" w:hAnsi="Book Antiqua"/>
          <w:b/>
          <w:color w:val="000000" w:themeColor="text1"/>
          <w:sz w:val="24"/>
          <w:szCs w:val="24"/>
        </w:rPr>
        <w:t>Jinguji M</w:t>
      </w:r>
      <w:r w:rsidRPr="0083319C">
        <w:rPr>
          <w:rFonts w:ascii="Book Antiqua" w:hAnsi="Book Antiqua"/>
          <w:color w:val="000000" w:themeColor="text1"/>
          <w:sz w:val="24"/>
          <w:szCs w:val="24"/>
        </w:rPr>
        <w:t xml:space="preserve">, Kajiya Y, Kamimura K, Nakajo M, Sagara Y, Takahama T, Ando M, Rai Y, Sagara Y, Ohi Y, Yoshida H. Rim enhancement of breast cancers on contrast-enhanced MR imaging: relationship with prognostic factors. </w:t>
      </w:r>
      <w:r w:rsidRPr="0083319C">
        <w:rPr>
          <w:rFonts w:ascii="Book Antiqua" w:hAnsi="Book Antiqua"/>
          <w:i/>
          <w:color w:val="000000" w:themeColor="text1"/>
          <w:sz w:val="24"/>
          <w:szCs w:val="24"/>
        </w:rPr>
        <w:t>Breast Cancer</w:t>
      </w:r>
      <w:r w:rsidRPr="0083319C">
        <w:rPr>
          <w:rFonts w:ascii="Book Antiqua" w:hAnsi="Book Antiqua"/>
          <w:color w:val="000000" w:themeColor="text1"/>
          <w:sz w:val="24"/>
          <w:szCs w:val="24"/>
        </w:rPr>
        <w:t xml:space="preserve"> 2006; </w:t>
      </w:r>
      <w:r w:rsidRPr="0083319C">
        <w:rPr>
          <w:rFonts w:ascii="Book Antiqua" w:hAnsi="Book Antiqua"/>
          <w:b/>
          <w:color w:val="000000" w:themeColor="text1"/>
          <w:sz w:val="24"/>
          <w:szCs w:val="24"/>
        </w:rPr>
        <w:t>13</w:t>
      </w:r>
      <w:r w:rsidRPr="0083319C">
        <w:rPr>
          <w:rFonts w:ascii="Book Antiqua" w:hAnsi="Book Antiqua"/>
          <w:color w:val="000000" w:themeColor="text1"/>
          <w:sz w:val="24"/>
          <w:szCs w:val="24"/>
        </w:rPr>
        <w:t>: 64-73 [PMID: 16518064 DOI: 10.2325/jbcs.13.64]</w:t>
      </w:r>
    </w:p>
    <w:p w14:paraId="441E8C6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36 </w:t>
      </w:r>
      <w:r w:rsidRPr="0083319C">
        <w:rPr>
          <w:rFonts w:ascii="Book Antiqua" w:hAnsi="Book Antiqua"/>
          <w:b/>
          <w:color w:val="000000" w:themeColor="text1"/>
          <w:sz w:val="24"/>
          <w:szCs w:val="24"/>
        </w:rPr>
        <w:t>Blaschke E</w:t>
      </w:r>
      <w:r w:rsidRPr="0083319C">
        <w:rPr>
          <w:rFonts w:ascii="Book Antiqua" w:hAnsi="Book Antiqua"/>
          <w:color w:val="000000" w:themeColor="text1"/>
          <w:sz w:val="24"/>
          <w:szCs w:val="24"/>
        </w:rPr>
        <w:t xml:space="preserve">, Abe H. MRI phenotype of breast cancer: Kinetic assessment for molecular subtypes.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2015; </w:t>
      </w:r>
      <w:r w:rsidRPr="0083319C">
        <w:rPr>
          <w:rFonts w:ascii="Book Antiqua" w:hAnsi="Book Antiqua"/>
          <w:b/>
          <w:color w:val="000000" w:themeColor="text1"/>
          <w:sz w:val="24"/>
          <w:szCs w:val="24"/>
        </w:rPr>
        <w:t>42</w:t>
      </w:r>
      <w:r w:rsidRPr="0083319C">
        <w:rPr>
          <w:rFonts w:ascii="Book Antiqua" w:hAnsi="Book Antiqua"/>
          <w:color w:val="000000" w:themeColor="text1"/>
          <w:sz w:val="24"/>
          <w:szCs w:val="24"/>
        </w:rPr>
        <w:t>: 920-924 [PMID: 25758675 DOI: 10.1002/jmri.24884]</w:t>
      </w:r>
    </w:p>
    <w:p w14:paraId="62FDC42E"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37 </w:t>
      </w:r>
      <w:r w:rsidRPr="0083319C">
        <w:rPr>
          <w:rFonts w:ascii="Book Antiqua" w:hAnsi="Book Antiqua"/>
          <w:b/>
          <w:color w:val="000000" w:themeColor="text1"/>
          <w:sz w:val="24"/>
          <w:szCs w:val="24"/>
        </w:rPr>
        <w:t>Grimm LJ</w:t>
      </w:r>
      <w:r w:rsidRPr="0083319C">
        <w:rPr>
          <w:rFonts w:ascii="Book Antiqua" w:hAnsi="Book Antiqua"/>
          <w:color w:val="000000" w:themeColor="text1"/>
          <w:sz w:val="24"/>
          <w:szCs w:val="24"/>
        </w:rPr>
        <w:t xml:space="preserve">, Zhang J, Baker JA, Soo MS, Johnson KS, Mazurowski MA. Relationships Between MRI Breast Imaging-Reporting and Data System (BI-RADS) Lexicon Descriptors and Breast Cancer Molecular Subtypes: Internal Enhancement is Associated with Luminal B Subtype. </w:t>
      </w:r>
      <w:r w:rsidRPr="0083319C">
        <w:rPr>
          <w:rFonts w:ascii="Book Antiqua" w:hAnsi="Book Antiqua"/>
          <w:i/>
          <w:color w:val="000000" w:themeColor="text1"/>
          <w:sz w:val="24"/>
          <w:szCs w:val="24"/>
        </w:rPr>
        <w:t>Breast J</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23</w:t>
      </w:r>
      <w:r w:rsidRPr="0083319C">
        <w:rPr>
          <w:rFonts w:ascii="Book Antiqua" w:hAnsi="Book Antiqua"/>
          <w:color w:val="000000" w:themeColor="text1"/>
          <w:sz w:val="24"/>
          <w:szCs w:val="24"/>
        </w:rPr>
        <w:t>: 579-582 [PMID: 28295860 DOI: 10.1111/tbj.12799]</w:t>
      </w:r>
    </w:p>
    <w:p w14:paraId="3C5BF459"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38 </w:t>
      </w:r>
      <w:r w:rsidRPr="0083319C">
        <w:rPr>
          <w:rFonts w:ascii="Book Antiqua" w:hAnsi="Book Antiqua"/>
          <w:b/>
          <w:color w:val="000000" w:themeColor="text1"/>
          <w:sz w:val="24"/>
          <w:szCs w:val="24"/>
        </w:rPr>
        <w:t>Martincich L</w:t>
      </w:r>
      <w:r w:rsidRPr="0083319C">
        <w:rPr>
          <w:rFonts w:ascii="Book Antiqua" w:hAnsi="Book Antiqua"/>
          <w:color w:val="000000" w:themeColor="text1"/>
          <w:sz w:val="24"/>
          <w:szCs w:val="24"/>
        </w:rPr>
        <w:t xml:space="preserve">, Deantoni V, Bertotto I, Redana S, Kubatzki F, Sarotto I, Rossi V, Liotti M, Ponzone R, Aglietta M, Regge D, Montemurro F. Correlations between diffusion-weighted imaging and breast cancer biomarkers. </w:t>
      </w:r>
      <w:r w:rsidRPr="0083319C">
        <w:rPr>
          <w:rFonts w:ascii="Book Antiqua" w:hAnsi="Book Antiqua"/>
          <w:i/>
          <w:color w:val="000000" w:themeColor="text1"/>
          <w:sz w:val="24"/>
          <w:szCs w:val="24"/>
        </w:rPr>
        <w:t>Eur Radiol</w:t>
      </w:r>
      <w:r w:rsidRPr="0083319C">
        <w:rPr>
          <w:rFonts w:ascii="Book Antiqua" w:hAnsi="Book Antiqua"/>
          <w:color w:val="000000" w:themeColor="text1"/>
          <w:sz w:val="24"/>
          <w:szCs w:val="24"/>
        </w:rPr>
        <w:t xml:space="preserve"> 2012; </w:t>
      </w:r>
      <w:r w:rsidRPr="0083319C">
        <w:rPr>
          <w:rFonts w:ascii="Book Antiqua" w:hAnsi="Book Antiqua"/>
          <w:b/>
          <w:color w:val="000000" w:themeColor="text1"/>
          <w:sz w:val="24"/>
          <w:szCs w:val="24"/>
        </w:rPr>
        <w:t>22</w:t>
      </w:r>
      <w:r w:rsidRPr="0083319C">
        <w:rPr>
          <w:rFonts w:ascii="Book Antiqua" w:hAnsi="Book Antiqua"/>
          <w:color w:val="000000" w:themeColor="text1"/>
          <w:sz w:val="24"/>
          <w:szCs w:val="24"/>
        </w:rPr>
        <w:t>: 1519-1528 [PMID: 22411304 DOI: 10.1007/s00330-012-2403-8]</w:t>
      </w:r>
    </w:p>
    <w:p w14:paraId="2EB9D9C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39 </w:t>
      </w:r>
      <w:r w:rsidRPr="0083319C">
        <w:rPr>
          <w:rFonts w:ascii="Book Antiqua" w:hAnsi="Book Antiqua"/>
          <w:b/>
          <w:color w:val="000000" w:themeColor="text1"/>
          <w:sz w:val="24"/>
          <w:szCs w:val="24"/>
        </w:rPr>
        <w:t>Montemezzi S</w:t>
      </w:r>
      <w:r w:rsidRPr="0083319C">
        <w:rPr>
          <w:rFonts w:ascii="Book Antiqua" w:hAnsi="Book Antiqua"/>
          <w:color w:val="000000" w:themeColor="text1"/>
          <w:sz w:val="24"/>
          <w:szCs w:val="24"/>
        </w:rPr>
        <w:t xml:space="preserve">, Camera L, Giri MG, Pozzetto A, Caliò A, Meliadò G, Caumo F, Cavedon C. Is there a correlation between 3T multiparametric MRI and molecular subtypes of breast cancer? </w:t>
      </w:r>
      <w:r w:rsidRPr="0083319C">
        <w:rPr>
          <w:rFonts w:ascii="Book Antiqua" w:hAnsi="Book Antiqua"/>
          <w:i/>
          <w:color w:val="000000" w:themeColor="text1"/>
          <w:sz w:val="24"/>
          <w:szCs w:val="24"/>
        </w:rPr>
        <w:t>Eur J Radiol</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108</w:t>
      </w:r>
      <w:r w:rsidRPr="0083319C">
        <w:rPr>
          <w:rFonts w:ascii="Book Antiqua" w:hAnsi="Book Antiqua"/>
          <w:color w:val="000000" w:themeColor="text1"/>
          <w:sz w:val="24"/>
          <w:szCs w:val="24"/>
        </w:rPr>
        <w:t>: 120-127 [PMID: 30396643 DOI: 10.1016/j.ejrad.2018.09.024]</w:t>
      </w:r>
    </w:p>
    <w:p w14:paraId="2AE503F5"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40 </w:t>
      </w:r>
      <w:r w:rsidRPr="0083319C">
        <w:rPr>
          <w:rFonts w:ascii="Book Antiqua" w:hAnsi="Book Antiqua"/>
          <w:b/>
          <w:color w:val="000000" w:themeColor="text1"/>
          <w:sz w:val="24"/>
          <w:szCs w:val="24"/>
        </w:rPr>
        <w:t>Shin HJ</w:t>
      </w:r>
      <w:r w:rsidRPr="0083319C">
        <w:rPr>
          <w:rFonts w:ascii="Book Antiqua" w:hAnsi="Book Antiqua"/>
          <w:color w:val="000000" w:themeColor="text1"/>
          <w:sz w:val="24"/>
          <w:szCs w:val="24"/>
        </w:rPr>
        <w:t xml:space="preserve">, Baek HM, Cha JH, Kim HH. Evaluation of breast cancer using proton MR spectroscopy: total choline peak integral and signal-to-noise ratio as prognostic indicators. </w:t>
      </w:r>
      <w:r w:rsidRPr="0083319C">
        <w:rPr>
          <w:rFonts w:ascii="Book Antiqua" w:hAnsi="Book Antiqua"/>
          <w:i/>
          <w:color w:val="000000" w:themeColor="text1"/>
          <w:sz w:val="24"/>
          <w:szCs w:val="24"/>
        </w:rPr>
        <w:t>AJR Am J Roentgenol</w:t>
      </w:r>
      <w:r w:rsidRPr="0083319C">
        <w:rPr>
          <w:rFonts w:ascii="Book Antiqua" w:hAnsi="Book Antiqua"/>
          <w:color w:val="000000" w:themeColor="text1"/>
          <w:sz w:val="24"/>
          <w:szCs w:val="24"/>
        </w:rPr>
        <w:t xml:space="preserve"> 2012; </w:t>
      </w:r>
      <w:r w:rsidRPr="0083319C">
        <w:rPr>
          <w:rFonts w:ascii="Book Antiqua" w:hAnsi="Book Antiqua"/>
          <w:b/>
          <w:color w:val="000000" w:themeColor="text1"/>
          <w:sz w:val="24"/>
          <w:szCs w:val="24"/>
        </w:rPr>
        <w:t>198</w:t>
      </w:r>
      <w:r w:rsidRPr="0083319C">
        <w:rPr>
          <w:rFonts w:ascii="Book Antiqua" w:hAnsi="Book Antiqua"/>
          <w:color w:val="000000" w:themeColor="text1"/>
          <w:sz w:val="24"/>
          <w:szCs w:val="24"/>
        </w:rPr>
        <w:t>: W488-W497 [PMID: 22528931 DOI: 10.2214/AJR.11.7292]</w:t>
      </w:r>
    </w:p>
    <w:p w14:paraId="2ED5A539"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lastRenderedPageBreak/>
        <w:t xml:space="preserve">41 </w:t>
      </w:r>
      <w:r w:rsidRPr="0083319C">
        <w:rPr>
          <w:rFonts w:ascii="Book Antiqua" w:hAnsi="Book Antiqua"/>
          <w:b/>
          <w:color w:val="000000" w:themeColor="text1"/>
          <w:sz w:val="24"/>
          <w:szCs w:val="24"/>
        </w:rPr>
        <w:t>Sah RG</w:t>
      </w:r>
      <w:r w:rsidRPr="0083319C">
        <w:rPr>
          <w:rFonts w:ascii="Book Antiqua" w:hAnsi="Book Antiqua"/>
          <w:color w:val="000000" w:themeColor="text1"/>
          <w:sz w:val="24"/>
          <w:szCs w:val="24"/>
        </w:rPr>
        <w:t xml:space="preserve">, Sharma U, Parshad R, Seenu V, Mathur SR, Jagannathan NR. Association of estrogen receptor, progesterone receptor, and human epidermal growth factor receptor 2 status with total choline concentration and tumor volume in breast cancer patients: an MRI and in vivo proton MRS study. </w:t>
      </w:r>
      <w:r w:rsidRPr="0083319C">
        <w:rPr>
          <w:rFonts w:ascii="Book Antiqua" w:hAnsi="Book Antiqua"/>
          <w:i/>
          <w:color w:val="000000" w:themeColor="text1"/>
          <w:sz w:val="24"/>
          <w:szCs w:val="24"/>
        </w:rPr>
        <w:t>Magn Reson Med</w:t>
      </w:r>
      <w:r w:rsidRPr="0083319C">
        <w:rPr>
          <w:rFonts w:ascii="Book Antiqua" w:hAnsi="Book Antiqua"/>
          <w:color w:val="000000" w:themeColor="text1"/>
          <w:sz w:val="24"/>
          <w:szCs w:val="24"/>
        </w:rPr>
        <w:t xml:space="preserve"> 2012; </w:t>
      </w:r>
      <w:r w:rsidRPr="0083319C">
        <w:rPr>
          <w:rFonts w:ascii="Book Antiqua" w:hAnsi="Book Antiqua"/>
          <w:b/>
          <w:color w:val="000000" w:themeColor="text1"/>
          <w:sz w:val="24"/>
          <w:szCs w:val="24"/>
        </w:rPr>
        <w:t>68</w:t>
      </w:r>
      <w:r w:rsidRPr="0083319C">
        <w:rPr>
          <w:rFonts w:ascii="Book Antiqua" w:hAnsi="Book Antiqua"/>
          <w:color w:val="000000" w:themeColor="text1"/>
          <w:sz w:val="24"/>
          <w:szCs w:val="24"/>
        </w:rPr>
        <w:t>: 1039-1047 [PMID: 22213087 DOI: 10.1002/mrm.24117]</w:t>
      </w:r>
    </w:p>
    <w:p w14:paraId="55303FA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42 </w:t>
      </w:r>
      <w:r w:rsidRPr="0083319C">
        <w:rPr>
          <w:rFonts w:ascii="Book Antiqua" w:hAnsi="Book Antiqua"/>
          <w:b/>
          <w:color w:val="000000" w:themeColor="text1"/>
          <w:sz w:val="24"/>
          <w:szCs w:val="24"/>
        </w:rPr>
        <w:t>Sutton EJ</w:t>
      </w:r>
      <w:r w:rsidRPr="0083319C">
        <w:rPr>
          <w:rFonts w:ascii="Book Antiqua" w:hAnsi="Book Antiqua"/>
          <w:color w:val="000000" w:themeColor="text1"/>
          <w:sz w:val="24"/>
          <w:szCs w:val="24"/>
        </w:rPr>
        <w:t xml:space="preserve">, Dashevsky BZ, Oh JH, Veeraraghavan H, Apte AP, Thakur SB, Morris EA, Deasy JO. Breast cancer molecular subtype classifier that incorporates MRI features.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2016; </w:t>
      </w:r>
      <w:r w:rsidRPr="0083319C">
        <w:rPr>
          <w:rFonts w:ascii="Book Antiqua" w:hAnsi="Book Antiqua"/>
          <w:b/>
          <w:color w:val="000000" w:themeColor="text1"/>
          <w:sz w:val="24"/>
          <w:szCs w:val="24"/>
        </w:rPr>
        <w:t>44</w:t>
      </w:r>
      <w:r w:rsidRPr="0083319C">
        <w:rPr>
          <w:rFonts w:ascii="Book Antiqua" w:hAnsi="Book Antiqua"/>
          <w:color w:val="000000" w:themeColor="text1"/>
          <w:sz w:val="24"/>
          <w:szCs w:val="24"/>
        </w:rPr>
        <w:t>: 122-129 [PMID: 26756416 DOI: 10.1002/jmri.25119]</w:t>
      </w:r>
    </w:p>
    <w:p w14:paraId="3707534C"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43 </w:t>
      </w:r>
      <w:r w:rsidRPr="0083319C">
        <w:rPr>
          <w:rFonts w:ascii="Book Antiqua" w:hAnsi="Book Antiqua"/>
          <w:b/>
          <w:color w:val="000000" w:themeColor="text1"/>
          <w:sz w:val="24"/>
          <w:szCs w:val="24"/>
        </w:rPr>
        <w:t>Agner SC</w:t>
      </w:r>
      <w:r w:rsidRPr="0083319C">
        <w:rPr>
          <w:rFonts w:ascii="Book Antiqua" w:hAnsi="Book Antiqua"/>
          <w:color w:val="000000" w:themeColor="text1"/>
          <w:sz w:val="24"/>
          <w:szCs w:val="24"/>
        </w:rPr>
        <w:t xml:space="preserve">, Rosen MA, Englander S, Tomaszewski JE, Feldman MD, Zhang P, Mies C, Schnall MD, Madabhushi A. Computerized image analysis for identifying triple-negative breast cancers and differentiating them from other molecular subtypes of breast cancer on dynamic contrast-enhanced MR images: a feasibility study. </w:t>
      </w:r>
      <w:r w:rsidRPr="0083319C">
        <w:rPr>
          <w:rFonts w:ascii="Book Antiqua" w:hAnsi="Book Antiqua"/>
          <w:i/>
          <w:color w:val="000000" w:themeColor="text1"/>
          <w:sz w:val="24"/>
          <w:szCs w:val="24"/>
        </w:rPr>
        <w:t>Radiology</w:t>
      </w:r>
      <w:r w:rsidRPr="0083319C">
        <w:rPr>
          <w:rFonts w:ascii="Book Antiqua" w:hAnsi="Book Antiqua"/>
          <w:color w:val="000000" w:themeColor="text1"/>
          <w:sz w:val="24"/>
          <w:szCs w:val="24"/>
        </w:rPr>
        <w:t xml:space="preserve"> 2014; </w:t>
      </w:r>
      <w:r w:rsidRPr="0083319C">
        <w:rPr>
          <w:rFonts w:ascii="Book Antiqua" w:hAnsi="Book Antiqua"/>
          <w:b/>
          <w:color w:val="000000" w:themeColor="text1"/>
          <w:sz w:val="24"/>
          <w:szCs w:val="24"/>
        </w:rPr>
        <w:t>272</w:t>
      </w:r>
      <w:r w:rsidRPr="0083319C">
        <w:rPr>
          <w:rFonts w:ascii="Book Antiqua" w:hAnsi="Book Antiqua"/>
          <w:color w:val="000000" w:themeColor="text1"/>
          <w:sz w:val="24"/>
          <w:szCs w:val="24"/>
        </w:rPr>
        <w:t>: 91-99 [PMID: 24620909 DOI: 10.1148/radiol.14121031]</w:t>
      </w:r>
    </w:p>
    <w:p w14:paraId="2F134BB9"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44 </w:t>
      </w:r>
      <w:r w:rsidRPr="0083319C">
        <w:rPr>
          <w:rFonts w:ascii="Book Antiqua" w:hAnsi="Book Antiqua"/>
          <w:b/>
          <w:color w:val="000000" w:themeColor="text1"/>
          <w:sz w:val="24"/>
          <w:szCs w:val="24"/>
        </w:rPr>
        <w:t>Fan M</w:t>
      </w:r>
      <w:r w:rsidRPr="0083319C">
        <w:rPr>
          <w:rFonts w:ascii="Book Antiqua" w:hAnsi="Book Antiqua"/>
          <w:color w:val="000000" w:themeColor="text1"/>
          <w:sz w:val="24"/>
          <w:szCs w:val="24"/>
        </w:rPr>
        <w:t xml:space="preserve">, Yuan W, Zhao W, Xu M, Wang S, Gao X, Li L. Joint Prediction of Breast Cancer Histological Grade and Ki-67 Expression Level Based on DCE-MRI and DWI Radiomics. </w:t>
      </w:r>
      <w:r w:rsidRPr="0083319C">
        <w:rPr>
          <w:rFonts w:ascii="Book Antiqua" w:hAnsi="Book Antiqua"/>
          <w:i/>
          <w:color w:val="000000" w:themeColor="text1"/>
          <w:sz w:val="24"/>
          <w:szCs w:val="24"/>
        </w:rPr>
        <w:t>IEEE J Biomed Health Inform</w:t>
      </w:r>
      <w:r w:rsidRPr="0083319C">
        <w:rPr>
          <w:rFonts w:ascii="Book Antiqua" w:hAnsi="Book Antiqua"/>
          <w:color w:val="000000" w:themeColor="text1"/>
          <w:sz w:val="24"/>
          <w:szCs w:val="24"/>
        </w:rPr>
        <w:t xml:space="preserve"> 2020; </w:t>
      </w:r>
      <w:r w:rsidRPr="0083319C">
        <w:rPr>
          <w:rFonts w:ascii="Book Antiqua" w:hAnsi="Book Antiqua"/>
          <w:b/>
          <w:color w:val="000000" w:themeColor="text1"/>
          <w:sz w:val="24"/>
          <w:szCs w:val="24"/>
        </w:rPr>
        <w:t>24</w:t>
      </w:r>
      <w:r w:rsidRPr="0083319C">
        <w:rPr>
          <w:rFonts w:ascii="Book Antiqua" w:hAnsi="Book Antiqua"/>
          <w:color w:val="000000" w:themeColor="text1"/>
          <w:sz w:val="24"/>
          <w:szCs w:val="24"/>
        </w:rPr>
        <w:t>: 1632-1642 [PMID: 31794406 DOI: 10.1109/JBHI.2019.2956351]</w:t>
      </w:r>
    </w:p>
    <w:p w14:paraId="124CCC21"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45 </w:t>
      </w:r>
      <w:r w:rsidRPr="0083319C">
        <w:rPr>
          <w:rFonts w:ascii="Book Antiqua" w:hAnsi="Book Antiqua"/>
          <w:b/>
          <w:color w:val="000000" w:themeColor="text1"/>
          <w:sz w:val="24"/>
          <w:szCs w:val="24"/>
        </w:rPr>
        <w:t>Wu J</w:t>
      </w:r>
      <w:r w:rsidRPr="0083319C">
        <w:rPr>
          <w:rFonts w:ascii="Book Antiqua" w:hAnsi="Book Antiqua"/>
          <w:color w:val="000000" w:themeColor="text1"/>
          <w:sz w:val="24"/>
          <w:szCs w:val="24"/>
        </w:rPr>
        <w:t xml:space="preserve">, Sun X, Wang J, Cui Y, Kato F, Shirato H, Ikeda DM, Li R. Identifying relations between imaging phenotypes and molecular subtypes of breast cancer: Model discovery and external validation.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46</w:t>
      </w:r>
      <w:r w:rsidRPr="0083319C">
        <w:rPr>
          <w:rFonts w:ascii="Book Antiqua" w:hAnsi="Book Antiqua"/>
          <w:color w:val="000000" w:themeColor="text1"/>
          <w:sz w:val="24"/>
          <w:szCs w:val="24"/>
        </w:rPr>
        <w:t>: 1017-1027 [PMID: 28177554 DOI: 10.1002/jmri.25661]</w:t>
      </w:r>
    </w:p>
    <w:p w14:paraId="273FD240" w14:textId="0011AC61"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46 </w:t>
      </w:r>
      <w:r w:rsidRPr="0083319C">
        <w:rPr>
          <w:rFonts w:ascii="Book Antiqua" w:hAnsi="Book Antiqua"/>
          <w:b/>
          <w:color w:val="000000" w:themeColor="text1"/>
          <w:sz w:val="24"/>
          <w:szCs w:val="24"/>
        </w:rPr>
        <w:t>Li H</w:t>
      </w:r>
      <w:r w:rsidRPr="0083319C">
        <w:rPr>
          <w:rFonts w:ascii="Book Antiqua" w:hAnsi="Book Antiqua"/>
          <w:color w:val="000000" w:themeColor="text1"/>
          <w:sz w:val="24"/>
          <w:szCs w:val="24"/>
        </w:rPr>
        <w:t xml:space="preserve">, Zhu Y, Burnside ES, Huang E, Drukker K, Hoadley KA, Fan C, Conzen SD, Zuley M, Net JM, Sutton E, Whitman GJ, Morris E, Perou CM, Ji Y, Giger ML. Quantitative MRI radiomics in the prediction of molecular classifications of breast cancer subtypes in the TCGA/TCIA data set. </w:t>
      </w:r>
      <w:r w:rsidRPr="0083319C">
        <w:rPr>
          <w:rFonts w:ascii="Book Antiqua" w:hAnsi="Book Antiqua"/>
          <w:i/>
          <w:color w:val="000000" w:themeColor="text1"/>
          <w:sz w:val="24"/>
          <w:szCs w:val="24"/>
        </w:rPr>
        <w:t>NPJ Breast Cancer</w:t>
      </w:r>
      <w:r w:rsidRPr="0083319C">
        <w:rPr>
          <w:rFonts w:ascii="Book Antiqua" w:hAnsi="Book Antiqua"/>
          <w:color w:val="000000" w:themeColor="text1"/>
          <w:sz w:val="24"/>
          <w:szCs w:val="24"/>
        </w:rPr>
        <w:t xml:space="preserve"> 2016; </w:t>
      </w:r>
      <w:r w:rsidRPr="0083319C">
        <w:rPr>
          <w:rFonts w:ascii="Book Antiqua" w:hAnsi="Book Antiqua"/>
          <w:b/>
          <w:color w:val="000000" w:themeColor="text1"/>
          <w:sz w:val="24"/>
          <w:szCs w:val="24"/>
        </w:rPr>
        <w:t>2</w:t>
      </w:r>
      <w:r w:rsidRPr="0083319C">
        <w:rPr>
          <w:rFonts w:ascii="Book Antiqua" w:hAnsi="Book Antiqua"/>
          <w:color w:val="000000" w:themeColor="text1"/>
          <w:sz w:val="24"/>
          <w:szCs w:val="24"/>
        </w:rPr>
        <w:t xml:space="preserve">: </w:t>
      </w:r>
      <w:r w:rsidR="001442CF" w:rsidRPr="001442CF">
        <w:rPr>
          <w:rFonts w:ascii="Book Antiqua" w:hAnsi="Book Antiqua"/>
          <w:color w:val="000000" w:themeColor="text1"/>
          <w:sz w:val="24"/>
          <w:szCs w:val="24"/>
        </w:rPr>
        <w:t>16012</w:t>
      </w:r>
      <w:r w:rsidRPr="0083319C">
        <w:rPr>
          <w:rFonts w:ascii="Book Antiqua" w:hAnsi="Book Antiqua"/>
          <w:color w:val="000000" w:themeColor="text1"/>
          <w:sz w:val="24"/>
          <w:szCs w:val="24"/>
        </w:rPr>
        <w:t xml:space="preserve"> [PMID: 27853751 DOI: 10.1038/npjbcancer.2016.12]</w:t>
      </w:r>
    </w:p>
    <w:p w14:paraId="5671A6EF"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47 </w:t>
      </w:r>
      <w:r w:rsidRPr="0083319C">
        <w:rPr>
          <w:rFonts w:ascii="Book Antiqua" w:hAnsi="Book Antiqua"/>
          <w:b/>
          <w:color w:val="000000" w:themeColor="text1"/>
          <w:sz w:val="24"/>
          <w:szCs w:val="24"/>
        </w:rPr>
        <w:t>Chang RF</w:t>
      </w:r>
      <w:r w:rsidRPr="0083319C">
        <w:rPr>
          <w:rFonts w:ascii="Book Antiqua" w:hAnsi="Book Antiqua"/>
          <w:color w:val="000000" w:themeColor="text1"/>
          <w:sz w:val="24"/>
          <w:szCs w:val="24"/>
        </w:rPr>
        <w:t xml:space="preserve">, Chen HH, Chang YC, Huang CS, Chen JH, Lo CM. Quantification of breast tumor heterogeneity for ER status, HER2 status, and TN molecular subtype evaluation on DCE-MRI. </w:t>
      </w:r>
      <w:r w:rsidRPr="0083319C">
        <w:rPr>
          <w:rFonts w:ascii="Book Antiqua" w:hAnsi="Book Antiqua"/>
          <w:i/>
          <w:color w:val="000000" w:themeColor="text1"/>
          <w:sz w:val="24"/>
          <w:szCs w:val="24"/>
        </w:rPr>
        <w:t>Magn Reson Imaging</w:t>
      </w:r>
      <w:r w:rsidRPr="0083319C">
        <w:rPr>
          <w:rFonts w:ascii="Book Antiqua" w:hAnsi="Book Antiqua"/>
          <w:color w:val="000000" w:themeColor="text1"/>
          <w:sz w:val="24"/>
          <w:szCs w:val="24"/>
        </w:rPr>
        <w:t xml:space="preserve"> 2016; </w:t>
      </w:r>
      <w:r w:rsidRPr="0083319C">
        <w:rPr>
          <w:rFonts w:ascii="Book Antiqua" w:hAnsi="Book Antiqua"/>
          <w:b/>
          <w:color w:val="000000" w:themeColor="text1"/>
          <w:sz w:val="24"/>
          <w:szCs w:val="24"/>
        </w:rPr>
        <w:t>34</w:t>
      </w:r>
      <w:r w:rsidRPr="0083319C">
        <w:rPr>
          <w:rFonts w:ascii="Book Antiqua" w:hAnsi="Book Antiqua"/>
          <w:color w:val="000000" w:themeColor="text1"/>
          <w:sz w:val="24"/>
          <w:szCs w:val="24"/>
        </w:rPr>
        <w:t>: 809-819 [PMID: 26968141 DOI: 10.1016/j.mri.2016.03.001]</w:t>
      </w:r>
    </w:p>
    <w:p w14:paraId="611DF5D0"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lastRenderedPageBreak/>
        <w:t xml:space="preserve">48 </w:t>
      </w:r>
      <w:r w:rsidRPr="0083319C">
        <w:rPr>
          <w:rFonts w:ascii="Book Antiqua" w:hAnsi="Book Antiqua"/>
          <w:b/>
          <w:color w:val="000000" w:themeColor="text1"/>
          <w:sz w:val="24"/>
          <w:szCs w:val="24"/>
        </w:rPr>
        <w:t>Fan M</w:t>
      </w:r>
      <w:r w:rsidRPr="0083319C">
        <w:rPr>
          <w:rFonts w:ascii="Book Antiqua" w:hAnsi="Book Antiqua"/>
          <w:color w:val="000000" w:themeColor="text1"/>
          <w:sz w:val="24"/>
          <w:szCs w:val="24"/>
        </w:rPr>
        <w:t xml:space="preserve">, Li H, Wang S, Zheng B, Zhang J, Li L. Radiomic analysis reveals DCE-MRI features for prediction of molecular subtypes of breast cancer. </w:t>
      </w:r>
      <w:r w:rsidRPr="0083319C">
        <w:rPr>
          <w:rFonts w:ascii="Book Antiqua" w:hAnsi="Book Antiqua"/>
          <w:i/>
          <w:color w:val="000000" w:themeColor="text1"/>
          <w:sz w:val="24"/>
          <w:szCs w:val="24"/>
        </w:rPr>
        <w:t>PLoS One</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12</w:t>
      </w:r>
      <w:r w:rsidRPr="0083319C">
        <w:rPr>
          <w:rFonts w:ascii="Book Antiqua" w:hAnsi="Book Antiqua"/>
          <w:color w:val="000000" w:themeColor="text1"/>
          <w:sz w:val="24"/>
          <w:szCs w:val="24"/>
        </w:rPr>
        <w:t>: e0171683 [PMID: 28166261 DOI: 10.1371/journal.pone.0171683]</w:t>
      </w:r>
    </w:p>
    <w:p w14:paraId="556C2858"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49 </w:t>
      </w:r>
      <w:r w:rsidRPr="0083319C">
        <w:rPr>
          <w:rFonts w:ascii="Book Antiqua" w:hAnsi="Book Antiqua"/>
          <w:b/>
          <w:color w:val="000000" w:themeColor="text1"/>
          <w:sz w:val="24"/>
          <w:szCs w:val="24"/>
        </w:rPr>
        <w:t>Wang J</w:t>
      </w:r>
      <w:r w:rsidRPr="0083319C">
        <w:rPr>
          <w:rFonts w:ascii="Book Antiqua" w:hAnsi="Book Antiqua"/>
          <w:color w:val="000000" w:themeColor="text1"/>
          <w:sz w:val="24"/>
          <w:szCs w:val="24"/>
        </w:rPr>
        <w:t xml:space="preserve">, Kato F, Oyama-Manabe N, Li R, Cui Y, Tha KK, Yamashita H, Kudo K, Shirato H. Identifying Triple-Negative Breast Cancer Using Background Parenchymal Enhancement Heterogeneity on Dynamic Contrast-Enhanced MRI: A Pilot Radiomics Study. </w:t>
      </w:r>
      <w:r w:rsidRPr="0083319C">
        <w:rPr>
          <w:rFonts w:ascii="Book Antiqua" w:hAnsi="Book Antiqua"/>
          <w:i/>
          <w:color w:val="000000" w:themeColor="text1"/>
          <w:sz w:val="24"/>
          <w:szCs w:val="24"/>
        </w:rPr>
        <w:t>PLoS One</w:t>
      </w:r>
      <w:r w:rsidRPr="0083319C">
        <w:rPr>
          <w:rFonts w:ascii="Book Antiqua" w:hAnsi="Book Antiqua"/>
          <w:color w:val="000000" w:themeColor="text1"/>
          <w:sz w:val="24"/>
          <w:szCs w:val="24"/>
        </w:rPr>
        <w:t xml:space="preserve"> 2015; </w:t>
      </w:r>
      <w:r w:rsidRPr="0083319C">
        <w:rPr>
          <w:rFonts w:ascii="Book Antiqua" w:hAnsi="Book Antiqua"/>
          <w:b/>
          <w:color w:val="000000" w:themeColor="text1"/>
          <w:sz w:val="24"/>
          <w:szCs w:val="24"/>
        </w:rPr>
        <w:t>10</w:t>
      </w:r>
      <w:r w:rsidRPr="0083319C">
        <w:rPr>
          <w:rFonts w:ascii="Book Antiqua" w:hAnsi="Book Antiqua"/>
          <w:color w:val="000000" w:themeColor="text1"/>
          <w:sz w:val="24"/>
          <w:szCs w:val="24"/>
        </w:rPr>
        <w:t>: e0143308 [PMID: 26600392 DOI: 10.1371/journal.pone.0143308]</w:t>
      </w:r>
    </w:p>
    <w:p w14:paraId="3154948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50 </w:t>
      </w:r>
      <w:r w:rsidRPr="0083319C">
        <w:rPr>
          <w:rFonts w:ascii="Book Antiqua" w:hAnsi="Book Antiqua"/>
          <w:b/>
          <w:color w:val="000000" w:themeColor="text1"/>
          <w:sz w:val="24"/>
          <w:szCs w:val="24"/>
        </w:rPr>
        <w:t>Braman N</w:t>
      </w:r>
      <w:r w:rsidRPr="0083319C">
        <w:rPr>
          <w:rFonts w:ascii="Book Antiqua" w:hAnsi="Book Antiqua"/>
          <w:color w:val="000000" w:themeColor="text1"/>
          <w:sz w:val="24"/>
          <w:szCs w:val="24"/>
        </w:rPr>
        <w:t xml:space="preserve">, Prasanna P, Whitney J, Singh S, Beig N, Etesami M, Bates DDB, Gallagher K, Bloch BN, Vulchi M, Turk P, Bera K, Abraham J, Sikov WM, Somlo G, Harris LN, Gilmore H, Plecha D, Varadan V, Madabhushi A. Association of Peritumoral Radiomics With Tumor Biology and Pathologic Response to Preoperative Targeted Therapy for HER2 (ERBB2)-Positive Breast Cancer. </w:t>
      </w:r>
      <w:r w:rsidRPr="0083319C">
        <w:rPr>
          <w:rFonts w:ascii="Book Antiqua" w:hAnsi="Book Antiqua"/>
          <w:i/>
          <w:color w:val="000000" w:themeColor="text1"/>
          <w:sz w:val="24"/>
          <w:szCs w:val="24"/>
        </w:rPr>
        <w:t>JAMA Netw Open</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2</w:t>
      </w:r>
      <w:r w:rsidRPr="0083319C">
        <w:rPr>
          <w:rFonts w:ascii="Book Antiqua" w:hAnsi="Book Antiqua"/>
          <w:color w:val="000000" w:themeColor="text1"/>
          <w:sz w:val="24"/>
          <w:szCs w:val="24"/>
        </w:rPr>
        <w:t>: e192561 [PMID: 31002322 DOI: 10.1001/jamanetworkopen.2019.2561]</w:t>
      </w:r>
    </w:p>
    <w:p w14:paraId="14D1FF38"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51 </w:t>
      </w:r>
      <w:r w:rsidRPr="0083319C">
        <w:rPr>
          <w:rFonts w:ascii="Book Antiqua" w:hAnsi="Book Antiqua"/>
          <w:b/>
          <w:color w:val="000000" w:themeColor="text1"/>
          <w:sz w:val="24"/>
          <w:szCs w:val="24"/>
        </w:rPr>
        <w:t>Leithner D</w:t>
      </w:r>
      <w:r w:rsidRPr="0083319C">
        <w:rPr>
          <w:rFonts w:ascii="Book Antiqua" w:hAnsi="Book Antiqua"/>
          <w:color w:val="000000" w:themeColor="text1"/>
          <w:sz w:val="24"/>
          <w:szCs w:val="24"/>
        </w:rPr>
        <w:t xml:space="preserve">, Horvat JV, Marino MA, Bernard-Davila B, Jochelson MS, Ochoa-Albiztegui RE, Martinez DF, Morris EA, Thakur S, Pinker K. Radiomic signatures with contrast-enhanced magnetic resonance imaging for the assessment of breast cancer receptor status and molecular subtypes: initial results. </w:t>
      </w:r>
      <w:r w:rsidRPr="0083319C">
        <w:rPr>
          <w:rFonts w:ascii="Book Antiqua" w:hAnsi="Book Antiqua"/>
          <w:i/>
          <w:color w:val="000000" w:themeColor="text1"/>
          <w:sz w:val="24"/>
          <w:szCs w:val="24"/>
        </w:rPr>
        <w:t>Breast Cancer Res</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21</w:t>
      </w:r>
      <w:r w:rsidRPr="0083319C">
        <w:rPr>
          <w:rFonts w:ascii="Book Antiqua" w:hAnsi="Book Antiqua"/>
          <w:color w:val="000000" w:themeColor="text1"/>
          <w:sz w:val="24"/>
          <w:szCs w:val="24"/>
        </w:rPr>
        <w:t>: 106 [PMID: 31514736 DOI: 10.1186/s13058-019-1187-z]</w:t>
      </w:r>
    </w:p>
    <w:p w14:paraId="5738BF77"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52 </w:t>
      </w:r>
      <w:r w:rsidRPr="0083319C">
        <w:rPr>
          <w:rFonts w:ascii="Book Antiqua" w:hAnsi="Book Antiqua"/>
          <w:b/>
          <w:color w:val="000000" w:themeColor="text1"/>
          <w:sz w:val="24"/>
          <w:szCs w:val="24"/>
        </w:rPr>
        <w:t>Holli-Helenius K</w:t>
      </w:r>
      <w:r w:rsidRPr="0083319C">
        <w:rPr>
          <w:rFonts w:ascii="Book Antiqua" w:hAnsi="Book Antiqua"/>
          <w:color w:val="000000" w:themeColor="text1"/>
          <w:sz w:val="24"/>
          <w:szCs w:val="24"/>
        </w:rPr>
        <w:t xml:space="preserve">, Salminen A, Rinta-Kiikka I, Koskivuo I, Brück N, Boström P, Parkkola R. MRI texture analysis in differentiating luminal A and luminal B breast cancer molecular subtypes - a feasibility study. </w:t>
      </w:r>
      <w:r w:rsidRPr="0083319C">
        <w:rPr>
          <w:rFonts w:ascii="Book Antiqua" w:hAnsi="Book Antiqua"/>
          <w:i/>
          <w:color w:val="000000" w:themeColor="text1"/>
          <w:sz w:val="24"/>
          <w:szCs w:val="24"/>
        </w:rPr>
        <w:t>BMC Med Imaging</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17</w:t>
      </w:r>
      <w:r w:rsidRPr="0083319C">
        <w:rPr>
          <w:rFonts w:ascii="Book Antiqua" w:hAnsi="Book Antiqua"/>
          <w:color w:val="000000" w:themeColor="text1"/>
          <w:sz w:val="24"/>
          <w:szCs w:val="24"/>
        </w:rPr>
        <w:t>: 69 [PMID: 29284425 DOI: 10.1186/s12880-017-0239-z]</w:t>
      </w:r>
    </w:p>
    <w:p w14:paraId="371613F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53 </w:t>
      </w:r>
      <w:r w:rsidRPr="0083319C">
        <w:rPr>
          <w:rFonts w:ascii="Book Antiqua" w:hAnsi="Book Antiqua"/>
          <w:b/>
          <w:color w:val="000000" w:themeColor="text1"/>
          <w:sz w:val="24"/>
          <w:szCs w:val="24"/>
        </w:rPr>
        <w:t>Ma W</w:t>
      </w:r>
      <w:r w:rsidRPr="0083319C">
        <w:rPr>
          <w:rFonts w:ascii="Book Antiqua" w:hAnsi="Book Antiqua"/>
          <w:color w:val="000000" w:themeColor="text1"/>
          <w:sz w:val="24"/>
          <w:szCs w:val="24"/>
        </w:rPr>
        <w:t xml:space="preserve">, Ji Y, Qi L, Guo X, Jian X, Liu P. Breast cancer Ki67 expression prediction by DCE-MRI radiomics features. </w:t>
      </w:r>
      <w:r w:rsidRPr="0083319C">
        <w:rPr>
          <w:rFonts w:ascii="Book Antiqua" w:hAnsi="Book Antiqua"/>
          <w:i/>
          <w:color w:val="000000" w:themeColor="text1"/>
          <w:sz w:val="24"/>
          <w:szCs w:val="24"/>
        </w:rPr>
        <w:t>Clin Radiol</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73</w:t>
      </w:r>
      <w:r w:rsidRPr="0083319C">
        <w:rPr>
          <w:rFonts w:ascii="Book Antiqua" w:hAnsi="Book Antiqua"/>
          <w:color w:val="000000" w:themeColor="text1"/>
          <w:sz w:val="24"/>
          <w:szCs w:val="24"/>
        </w:rPr>
        <w:t>: 909.e1-909.e5 [PMID: 29970244 DOI: 10.1016/j.crad.2018.05.027]</w:t>
      </w:r>
    </w:p>
    <w:p w14:paraId="6507EAFA"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54 </w:t>
      </w:r>
      <w:r w:rsidRPr="0083319C">
        <w:rPr>
          <w:rFonts w:ascii="Book Antiqua" w:hAnsi="Book Antiqua"/>
          <w:b/>
          <w:color w:val="000000" w:themeColor="text1"/>
          <w:sz w:val="24"/>
          <w:szCs w:val="24"/>
        </w:rPr>
        <w:t>Juan MW</w:t>
      </w:r>
      <w:r w:rsidRPr="0083319C">
        <w:rPr>
          <w:rFonts w:ascii="Book Antiqua" w:hAnsi="Book Antiqua"/>
          <w:color w:val="000000" w:themeColor="text1"/>
          <w:sz w:val="24"/>
          <w:szCs w:val="24"/>
        </w:rPr>
        <w:t xml:space="preserve">, Yu J, Peng GX, Jun LJ, Feng SP, Fang LP. Correlation between DCE-MRI radiomics features and Ki-67 expression in invasive breast cancer. </w:t>
      </w:r>
      <w:r w:rsidRPr="0083319C">
        <w:rPr>
          <w:rFonts w:ascii="Book Antiqua" w:hAnsi="Book Antiqua"/>
          <w:i/>
          <w:color w:val="000000" w:themeColor="text1"/>
          <w:sz w:val="24"/>
          <w:szCs w:val="24"/>
        </w:rPr>
        <w:t>Oncol Lett</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16</w:t>
      </w:r>
      <w:r w:rsidRPr="0083319C">
        <w:rPr>
          <w:rFonts w:ascii="Book Antiqua" w:hAnsi="Book Antiqua"/>
          <w:color w:val="000000" w:themeColor="text1"/>
          <w:sz w:val="24"/>
          <w:szCs w:val="24"/>
        </w:rPr>
        <w:t>: 5084-5090 [PMID: 30250576 DOI: 10.3892/ol.2018.9271]</w:t>
      </w:r>
    </w:p>
    <w:p w14:paraId="7BCE5E45"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55 </w:t>
      </w:r>
      <w:r w:rsidRPr="0083319C">
        <w:rPr>
          <w:rFonts w:ascii="Book Antiqua" w:hAnsi="Book Antiqua"/>
          <w:b/>
          <w:color w:val="000000" w:themeColor="text1"/>
          <w:sz w:val="24"/>
          <w:szCs w:val="24"/>
        </w:rPr>
        <w:t>Liang C</w:t>
      </w:r>
      <w:r w:rsidRPr="0083319C">
        <w:rPr>
          <w:rFonts w:ascii="Book Antiqua" w:hAnsi="Book Antiqua"/>
          <w:color w:val="000000" w:themeColor="text1"/>
          <w:sz w:val="24"/>
          <w:szCs w:val="24"/>
        </w:rPr>
        <w:t xml:space="preserve">, Cheng Z, Huang Y, He L, Chen X, Ma Z, Huang X, Liang C, Liu Z. An MRI-based Radiomics Classifier for Preoperative Prediction of Ki-67 Status in Breast Cancer. </w:t>
      </w:r>
      <w:r w:rsidRPr="0083319C">
        <w:rPr>
          <w:rFonts w:ascii="Book Antiqua" w:hAnsi="Book Antiqua"/>
          <w:i/>
          <w:color w:val="000000" w:themeColor="text1"/>
          <w:sz w:val="24"/>
          <w:szCs w:val="24"/>
        </w:rPr>
        <w:t>Acad Radiol</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25</w:t>
      </w:r>
      <w:r w:rsidRPr="0083319C">
        <w:rPr>
          <w:rFonts w:ascii="Book Antiqua" w:hAnsi="Book Antiqua"/>
          <w:color w:val="000000" w:themeColor="text1"/>
          <w:sz w:val="24"/>
          <w:szCs w:val="24"/>
        </w:rPr>
        <w:t>: 1111-1117 [PMID: 29428211 DOI: 10.1016/j.acra.2018.01.006]</w:t>
      </w:r>
    </w:p>
    <w:p w14:paraId="37037B06"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lastRenderedPageBreak/>
        <w:t xml:space="preserve">56 </w:t>
      </w:r>
      <w:r w:rsidRPr="0083319C">
        <w:rPr>
          <w:rFonts w:ascii="Book Antiqua" w:hAnsi="Book Antiqua"/>
          <w:b/>
          <w:color w:val="000000" w:themeColor="text1"/>
          <w:sz w:val="24"/>
          <w:szCs w:val="24"/>
        </w:rPr>
        <w:t>Zhang Y</w:t>
      </w:r>
      <w:r w:rsidRPr="0083319C">
        <w:rPr>
          <w:rFonts w:ascii="Book Antiqua" w:hAnsi="Book Antiqua"/>
          <w:color w:val="000000" w:themeColor="text1"/>
          <w:sz w:val="24"/>
          <w:szCs w:val="24"/>
        </w:rPr>
        <w:t xml:space="preserve">, Zhu Y, Zhang K, Liu Y, Cui J, Tao J, Wang Y, Wang S. Invasive ductal breast cancer: preoperative predict Ki-67 index based on radiomics of ADC maps. </w:t>
      </w:r>
      <w:r w:rsidRPr="0083319C">
        <w:rPr>
          <w:rFonts w:ascii="Book Antiqua" w:hAnsi="Book Antiqua"/>
          <w:i/>
          <w:color w:val="000000" w:themeColor="text1"/>
          <w:sz w:val="24"/>
          <w:szCs w:val="24"/>
        </w:rPr>
        <w:t>Radiol Med</w:t>
      </w:r>
      <w:r w:rsidRPr="0083319C">
        <w:rPr>
          <w:rFonts w:ascii="Book Antiqua" w:hAnsi="Book Antiqua"/>
          <w:color w:val="000000" w:themeColor="text1"/>
          <w:sz w:val="24"/>
          <w:szCs w:val="24"/>
        </w:rPr>
        <w:t xml:space="preserve"> 2020; </w:t>
      </w:r>
      <w:r w:rsidRPr="0083319C">
        <w:rPr>
          <w:rFonts w:ascii="Book Antiqua" w:hAnsi="Book Antiqua"/>
          <w:b/>
          <w:color w:val="000000" w:themeColor="text1"/>
          <w:sz w:val="24"/>
          <w:szCs w:val="24"/>
        </w:rPr>
        <w:t>125</w:t>
      </w:r>
      <w:r w:rsidRPr="0083319C">
        <w:rPr>
          <w:rFonts w:ascii="Book Antiqua" w:hAnsi="Book Antiqua"/>
          <w:color w:val="000000" w:themeColor="text1"/>
          <w:sz w:val="24"/>
          <w:szCs w:val="24"/>
        </w:rPr>
        <w:t>: 109-116 [PMID: 31696388 DOI: 10.1007/s11547-019-01100-1]</w:t>
      </w:r>
    </w:p>
    <w:p w14:paraId="1B9355B2" w14:textId="2639B9AF"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57 </w:t>
      </w:r>
      <w:r w:rsidRPr="0083319C">
        <w:rPr>
          <w:rFonts w:ascii="Book Antiqua" w:hAnsi="Book Antiqua"/>
          <w:b/>
          <w:color w:val="000000" w:themeColor="text1"/>
          <w:sz w:val="24"/>
          <w:szCs w:val="24"/>
        </w:rPr>
        <w:t>Tan H</w:t>
      </w:r>
      <w:r w:rsidRPr="0083319C">
        <w:rPr>
          <w:rFonts w:ascii="Book Antiqua" w:hAnsi="Book Antiqua"/>
          <w:color w:val="000000" w:themeColor="text1"/>
          <w:sz w:val="24"/>
          <w:szCs w:val="24"/>
        </w:rPr>
        <w:t xml:space="preserve">, Gan F, Wu Y, Zhou J, Tian J, Lin Y, Wang M. Preoperative Prediction of Axillary Lymph Node Metastasis in Breast Carcinoma Using Radiomics Features Based on the Fat-Suppressed T2 Sequence. </w:t>
      </w:r>
      <w:r w:rsidRPr="0083319C">
        <w:rPr>
          <w:rFonts w:ascii="Book Antiqua" w:hAnsi="Book Antiqua"/>
          <w:i/>
          <w:color w:val="000000" w:themeColor="text1"/>
          <w:sz w:val="24"/>
          <w:szCs w:val="24"/>
        </w:rPr>
        <w:t>Acad Radiol</w:t>
      </w:r>
      <w:r w:rsidRPr="0083319C">
        <w:rPr>
          <w:rFonts w:ascii="Book Antiqua" w:hAnsi="Book Antiqua"/>
          <w:color w:val="000000" w:themeColor="text1"/>
          <w:sz w:val="24"/>
          <w:szCs w:val="24"/>
        </w:rPr>
        <w:t xml:space="preserve"> 2019 [PMID: 31879160 DOI: 10.1016/j.acra.2019.11.004]</w:t>
      </w:r>
    </w:p>
    <w:p w14:paraId="7E4B503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58 </w:t>
      </w:r>
      <w:r w:rsidRPr="0083319C">
        <w:rPr>
          <w:rFonts w:ascii="Book Antiqua" w:hAnsi="Book Antiqua"/>
          <w:b/>
          <w:color w:val="000000" w:themeColor="text1"/>
          <w:sz w:val="24"/>
          <w:szCs w:val="24"/>
        </w:rPr>
        <w:t>Dong Y</w:t>
      </w:r>
      <w:r w:rsidRPr="0083319C">
        <w:rPr>
          <w:rFonts w:ascii="Book Antiqua" w:hAnsi="Book Antiqua"/>
          <w:color w:val="000000" w:themeColor="text1"/>
          <w:sz w:val="24"/>
          <w:szCs w:val="24"/>
        </w:rPr>
        <w:t xml:space="preserve">, Feng Q, Yang W, Lu Z, Deng C, Zhang L, Lian Z, Liu J, Luo X, Pei S, Mo X, Huang W, Liang C, Zhang B, Zhang S. Preoperative prediction of sentinel lymph node metastasis in breast cancer based on radiomics of T2-weighted fat-suppression and diffusion-weighted MRI. </w:t>
      </w:r>
      <w:r w:rsidRPr="0083319C">
        <w:rPr>
          <w:rFonts w:ascii="Book Antiqua" w:hAnsi="Book Antiqua"/>
          <w:i/>
          <w:color w:val="000000" w:themeColor="text1"/>
          <w:sz w:val="24"/>
          <w:szCs w:val="24"/>
        </w:rPr>
        <w:t>Eur Radiol</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28</w:t>
      </w:r>
      <w:r w:rsidRPr="0083319C">
        <w:rPr>
          <w:rFonts w:ascii="Book Antiqua" w:hAnsi="Book Antiqua"/>
          <w:color w:val="000000" w:themeColor="text1"/>
          <w:sz w:val="24"/>
          <w:szCs w:val="24"/>
        </w:rPr>
        <w:t>: 582-591 [PMID: 28828635 DOI: 10.1007/s00330-017-5005-7]</w:t>
      </w:r>
    </w:p>
    <w:p w14:paraId="2A5099C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59 </w:t>
      </w:r>
      <w:r w:rsidRPr="0083319C">
        <w:rPr>
          <w:rFonts w:ascii="Book Antiqua" w:hAnsi="Book Antiqua"/>
          <w:b/>
          <w:color w:val="000000" w:themeColor="text1"/>
          <w:sz w:val="24"/>
          <w:szCs w:val="24"/>
        </w:rPr>
        <w:t>Liu C</w:t>
      </w:r>
      <w:r w:rsidRPr="0083319C">
        <w:rPr>
          <w:rFonts w:ascii="Book Antiqua" w:hAnsi="Book Antiqua"/>
          <w:color w:val="000000" w:themeColor="text1"/>
          <w:sz w:val="24"/>
          <w:szCs w:val="24"/>
        </w:rPr>
        <w:t xml:space="preserve">, Ding J, Spuhler K, Gao Y, Serrano Sosa M, Moriarty M, Hussain S, He X, Liang C, Huang C. Preoperative prediction of sentinel lymph node metastasis in breast cancer by radiomic signatures from dynamic contrast-enhanced MRI.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49</w:t>
      </w:r>
      <w:r w:rsidRPr="0083319C">
        <w:rPr>
          <w:rFonts w:ascii="Book Antiqua" w:hAnsi="Book Antiqua"/>
          <w:color w:val="000000" w:themeColor="text1"/>
          <w:sz w:val="24"/>
          <w:szCs w:val="24"/>
        </w:rPr>
        <w:t>: 131-140 [PMID: 30171822 DOI: 10.1002/jmri.26224]</w:t>
      </w:r>
    </w:p>
    <w:p w14:paraId="71276A3C"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60 </w:t>
      </w:r>
      <w:r w:rsidRPr="0083319C">
        <w:rPr>
          <w:rFonts w:ascii="Book Antiqua" w:hAnsi="Book Antiqua"/>
          <w:b/>
          <w:color w:val="000000" w:themeColor="text1"/>
          <w:sz w:val="24"/>
          <w:szCs w:val="24"/>
        </w:rPr>
        <w:t>Liu Z</w:t>
      </w:r>
      <w:r w:rsidRPr="0083319C">
        <w:rPr>
          <w:rFonts w:ascii="Book Antiqua" w:hAnsi="Book Antiqua"/>
          <w:color w:val="000000" w:themeColor="text1"/>
          <w:sz w:val="24"/>
          <w:szCs w:val="24"/>
        </w:rPr>
        <w:t xml:space="preserve">, Feng B, Li C, Chen Y, Chen Q, Li X, Guan J, Chen X, Cui E, Li R, Li Z, Long W. Preoperative prediction of lymphovascular invasion in invasive breast cancer with dynamic contrast-enhanced-MRI-based radiomics. </w:t>
      </w:r>
      <w:r w:rsidRPr="0083319C">
        <w:rPr>
          <w:rFonts w:ascii="Book Antiqua" w:hAnsi="Book Antiqua"/>
          <w:i/>
          <w:color w:val="000000" w:themeColor="text1"/>
          <w:sz w:val="24"/>
          <w:szCs w:val="24"/>
        </w:rPr>
        <w:t>J Magn Reson Imaging</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50</w:t>
      </w:r>
      <w:r w:rsidRPr="0083319C">
        <w:rPr>
          <w:rFonts w:ascii="Book Antiqua" w:hAnsi="Book Antiqua"/>
          <w:color w:val="000000" w:themeColor="text1"/>
          <w:sz w:val="24"/>
          <w:szCs w:val="24"/>
        </w:rPr>
        <w:t>: 847-857 [PMID: 30773770 DOI: 10.1002/jmri.26688]</w:t>
      </w:r>
    </w:p>
    <w:p w14:paraId="102379EF"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61 </w:t>
      </w:r>
      <w:r w:rsidRPr="0083319C">
        <w:rPr>
          <w:rFonts w:ascii="Book Antiqua" w:hAnsi="Book Antiqua"/>
          <w:b/>
          <w:color w:val="000000" w:themeColor="text1"/>
          <w:sz w:val="24"/>
          <w:szCs w:val="24"/>
        </w:rPr>
        <w:t>Liu J</w:t>
      </w:r>
      <w:r w:rsidRPr="0083319C">
        <w:rPr>
          <w:rFonts w:ascii="Book Antiqua" w:hAnsi="Book Antiqua"/>
          <w:color w:val="000000" w:themeColor="text1"/>
          <w:sz w:val="24"/>
          <w:szCs w:val="24"/>
        </w:rPr>
        <w:t xml:space="preserve">, Sun D, Chen L, Fang Z, Song W, Guo D, Ni T, Liu C, Feng L, Xia Y, Zhang X, Li C. Radiomics Analysis of Dynamic Contrast-Enhanced Magnetic Resonance Imaging for the Prediction of Sentinel Lymph Node Metastasis in Breast Cancer. </w:t>
      </w:r>
      <w:r w:rsidRPr="0083319C">
        <w:rPr>
          <w:rFonts w:ascii="Book Antiqua" w:hAnsi="Book Antiqua"/>
          <w:i/>
          <w:color w:val="000000" w:themeColor="text1"/>
          <w:sz w:val="24"/>
          <w:szCs w:val="24"/>
        </w:rPr>
        <w:t>Front Oncol</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9</w:t>
      </w:r>
      <w:r w:rsidRPr="0083319C">
        <w:rPr>
          <w:rFonts w:ascii="Book Antiqua" w:hAnsi="Book Antiqua"/>
          <w:color w:val="000000" w:themeColor="text1"/>
          <w:sz w:val="24"/>
          <w:szCs w:val="24"/>
        </w:rPr>
        <w:t>: 980 [PMID: 31632912 DOI: 10.3389/fonc.2019.00980]</w:t>
      </w:r>
    </w:p>
    <w:p w14:paraId="3C097C4C"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62 </w:t>
      </w:r>
      <w:r w:rsidRPr="0083319C">
        <w:rPr>
          <w:rFonts w:ascii="Book Antiqua" w:hAnsi="Book Antiqua"/>
          <w:b/>
          <w:color w:val="000000" w:themeColor="text1"/>
          <w:sz w:val="24"/>
          <w:szCs w:val="24"/>
        </w:rPr>
        <w:t>Han L</w:t>
      </w:r>
      <w:r w:rsidRPr="0083319C">
        <w:rPr>
          <w:rFonts w:ascii="Book Antiqua" w:hAnsi="Book Antiqua"/>
          <w:color w:val="000000" w:themeColor="text1"/>
          <w:sz w:val="24"/>
          <w:szCs w:val="24"/>
        </w:rPr>
        <w:t xml:space="preserve">, Zhu Y, Liu Z, Yu T, He C, Jiang W, Kan Y, Dong D, Tian J, Luo Y. Radiomic nomogram for prediction of axillary lymph node metastasis in breast cancer. </w:t>
      </w:r>
      <w:r w:rsidRPr="0083319C">
        <w:rPr>
          <w:rFonts w:ascii="Book Antiqua" w:hAnsi="Book Antiqua"/>
          <w:i/>
          <w:color w:val="000000" w:themeColor="text1"/>
          <w:sz w:val="24"/>
          <w:szCs w:val="24"/>
        </w:rPr>
        <w:t>Eur Radiol</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29</w:t>
      </w:r>
      <w:r w:rsidRPr="0083319C">
        <w:rPr>
          <w:rFonts w:ascii="Book Antiqua" w:hAnsi="Book Antiqua"/>
          <w:color w:val="000000" w:themeColor="text1"/>
          <w:sz w:val="24"/>
          <w:szCs w:val="24"/>
        </w:rPr>
        <w:t>: 3820-3829 [PMID: 30701328 DOI: 10.1007/s00330-018-5981-2]</w:t>
      </w:r>
    </w:p>
    <w:p w14:paraId="52F24B78"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63 </w:t>
      </w:r>
      <w:r w:rsidRPr="0083319C">
        <w:rPr>
          <w:rFonts w:ascii="Book Antiqua" w:hAnsi="Book Antiqua"/>
          <w:b/>
          <w:color w:val="000000" w:themeColor="text1"/>
          <w:sz w:val="24"/>
          <w:szCs w:val="24"/>
        </w:rPr>
        <w:t>Cui X</w:t>
      </w:r>
      <w:r w:rsidRPr="0083319C">
        <w:rPr>
          <w:rFonts w:ascii="Book Antiqua" w:hAnsi="Book Antiqua"/>
          <w:color w:val="000000" w:themeColor="text1"/>
          <w:sz w:val="24"/>
          <w:szCs w:val="24"/>
        </w:rPr>
        <w:t xml:space="preserve">, Wang N, Zhao Y, Chen S, Li S, Xu M, Chai R. Preoperative Prediction of Axillary Lymph Node Metastasis in Breast Cancer using Radiomics Features of DCE-MRI. </w:t>
      </w:r>
      <w:r w:rsidRPr="0083319C">
        <w:rPr>
          <w:rFonts w:ascii="Book Antiqua" w:hAnsi="Book Antiqua"/>
          <w:i/>
          <w:color w:val="000000" w:themeColor="text1"/>
          <w:sz w:val="24"/>
          <w:szCs w:val="24"/>
        </w:rPr>
        <w:t>Sci Rep</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9</w:t>
      </w:r>
      <w:r w:rsidRPr="0083319C">
        <w:rPr>
          <w:rFonts w:ascii="Book Antiqua" w:hAnsi="Book Antiqua"/>
          <w:color w:val="000000" w:themeColor="text1"/>
          <w:sz w:val="24"/>
          <w:szCs w:val="24"/>
        </w:rPr>
        <w:t>: 2240 [PMID: 30783148 DOI: 10.1038/s41598-019-38502-0]</w:t>
      </w:r>
    </w:p>
    <w:p w14:paraId="34462EF5"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64 </w:t>
      </w:r>
      <w:r w:rsidRPr="0083319C">
        <w:rPr>
          <w:rFonts w:ascii="Book Antiqua" w:hAnsi="Book Antiqua"/>
          <w:b/>
          <w:color w:val="000000" w:themeColor="text1"/>
          <w:sz w:val="24"/>
          <w:szCs w:val="24"/>
        </w:rPr>
        <w:t>Burnside ES</w:t>
      </w:r>
      <w:r w:rsidRPr="0083319C">
        <w:rPr>
          <w:rFonts w:ascii="Book Antiqua" w:hAnsi="Book Antiqua"/>
          <w:color w:val="000000" w:themeColor="text1"/>
          <w:sz w:val="24"/>
          <w:szCs w:val="24"/>
        </w:rPr>
        <w:t xml:space="preserve">, Drukker K, Li H, Bonaccio E, Zuley M, Ganott M, Net JM, Sutton EJ, Brandt KR, Whitman GJ, Conzen SD, Lan L, Ji Y, Zhu Y, Jaffe CC, Huang EP, Freymann JB, </w:t>
      </w:r>
      <w:r w:rsidRPr="0083319C">
        <w:rPr>
          <w:rFonts w:ascii="Book Antiqua" w:hAnsi="Book Antiqua"/>
          <w:color w:val="000000" w:themeColor="text1"/>
          <w:sz w:val="24"/>
          <w:szCs w:val="24"/>
        </w:rPr>
        <w:lastRenderedPageBreak/>
        <w:t xml:space="preserve">Kirby JS, Morris EA, Giger ML. Using computer-extracted image phenotypes from tumors on breast magnetic resonance imaging to predict breast cancer pathologic stage. </w:t>
      </w:r>
      <w:r w:rsidRPr="0083319C">
        <w:rPr>
          <w:rFonts w:ascii="Book Antiqua" w:hAnsi="Book Antiqua"/>
          <w:i/>
          <w:color w:val="000000" w:themeColor="text1"/>
          <w:sz w:val="24"/>
          <w:szCs w:val="24"/>
        </w:rPr>
        <w:t>Cancer</w:t>
      </w:r>
      <w:r w:rsidRPr="0083319C">
        <w:rPr>
          <w:rFonts w:ascii="Book Antiqua" w:hAnsi="Book Antiqua"/>
          <w:color w:val="000000" w:themeColor="text1"/>
          <w:sz w:val="24"/>
          <w:szCs w:val="24"/>
        </w:rPr>
        <w:t xml:space="preserve"> 2016; </w:t>
      </w:r>
      <w:r w:rsidRPr="0083319C">
        <w:rPr>
          <w:rFonts w:ascii="Book Antiqua" w:hAnsi="Book Antiqua"/>
          <w:b/>
          <w:color w:val="000000" w:themeColor="text1"/>
          <w:sz w:val="24"/>
          <w:szCs w:val="24"/>
        </w:rPr>
        <w:t>122</w:t>
      </w:r>
      <w:r w:rsidRPr="0083319C">
        <w:rPr>
          <w:rFonts w:ascii="Book Antiqua" w:hAnsi="Book Antiqua"/>
          <w:color w:val="000000" w:themeColor="text1"/>
          <w:sz w:val="24"/>
          <w:szCs w:val="24"/>
        </w:rPr>
        <w:t>: 748-757 [PMID: 26619259 DOI: 10.1002/cncr.29791]</w:t>
      </w:r>
    </w:p>
    <w:p w14:paraId="03844A38" w14:textId="6C6D3400"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65 </w:t>
      </w:r>
      <w:r w:rsidRPr="0083319C">
        <w:rPr>
          <w:rFonts w:ascii="Book Antiqua" w:hAnsi="Book Antiqua"/>
          <w:b/>
          <w:color w:val="000000" w:themeColor="text1"/>
          <w:sz w:val="24"/>
          <w:szCs w:val="24"/>
        </w:rPr>
        <w:t>Reig B</w:t>
      </w:r>
      <w:r w:rsidRPr="0083319C">
        <w:rPr>
          <w:rFonts w:ascii="Book Antiqua" w:hAnsi="Book Antiqua"/>
          <w:color w:val="000000" w:themeColor="text1"/>
          <w:sz w:val="24"/>
          <w:szCs w:val="24"/>
        </w:rPr>
        <w:t xml:space="preserve">, Heacock L, Geras KJ, Moy L. Machine learning in breast MRI. </w:t>
      </w:r>
      <w:r w:rsidRPr="0083319C">
        <w:rPr>
          <w:rFonts w:ascii="Book Antiqua" w:hAnsi="Book Antiqua"/>
          <w:i/>
          <w:color w:val="000000" w:themeColor="text1"/>
          <w:sz w:val="24"/>
          <w:szCs w:val="24"/>
        </w:rPr>
        <w:t>J Magn Reson Imaging</w:t>
      </w:r>
      <w:r w:rsidR="001442CF">
        <w:rPr>
          <w:rFonts w:ascii="Book Antiqua" w:hAnsi="Book Antiqua"/>
          <w:color w:val="000000" w:themeColor="text1"/>
          <w:sz w:val="24"/>
          <w:szCs w:val="24"/>
        </w:rPr>
        <w:t xml:space="preserve"> 2019</w:t>
      </w:r>
      <w:r w:rsidR="001442CF">
        <w:rPr>
          <w:rFonts w:ascii="Book Antiqua" w:eastAsia="宋体" w:hAnsi="Book Antiqua" w:hint="eastAsia"/>
          <w:color w:val="000000" w:themeColor="text1"/>
          <w:sz w:val="24"/>
          <w:szCs w:val="24"/>
          <w:lang w:eastAsia="zh-CN"/>
        </w:rPr>
        <w:t xml:space="preserve"> </w:t>
      </w:r>
      <w:r w:rsidRPr="0083319C">
        <w:rPr>
          <w:rFonts w:ascii="Book Antiqua" w:hAnsi="Book Antiqua"/>
          <w:color w:val="000000" w:themeColor="text1"/>
          <w:sz w:val="24"/>
          <w:szCs w:val="24"/>
        </w:rPr>
        <w:t>[PMID: 31276247 DOI: 10.1002/jmri.26852]</w:t>
      </w:r>
    </w:p>
    <w:p w14:paraId="051FF853"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66 </w:t>
      </w:r>
      <w:r w:rsidRPr="0083319C">
        <w:rPr>
          <w:rFonts w:ascii="Book Antiqua" w:hAnsi="Book Antiqua"/>
          <w:b/>
          <w:color w:val="000000" w:themeColor="text1"/>
          <w:sz w:val="24"/>
          <w:szCs w:val="24"/>
        </w:rPr>
        <w:t>Schacht DV</w:t>
      </w:r>
      <w:r w:rsidRPr="0083319C">
        <w:rPr>
          <w:rFonts w:ascii="Book Antiqua" w:hAnsi="Book Antiqua"/>
          <w:color w:val="000000" w:themeColor="text1"/>
          <w:sz w:val="24"/>
          <w:szCs w:val="24"/>
        </w:rPr>
        <w:t xml:space="preserve">, Drukker K, Pak I, Abe H, Giger ML. Using quantitative image analysis to classify axillary lymph nodes on breast MRI: a new application for the Z 0011 Era. </w:t>
      </w:r>
      <w:r w:rsidRPr="0083319C">
        <w:rPr>
          <w:rFonts w:ascii="Book Antiqua" w:hAnsi="Book Antiqua"/>
          <w:i/>
          <w:color w:val="000000" w:themeColor="text1"/>
          <w:sz w:val="24"/>
          <w:szCs w:val="24"/>
        </w:rPr>
        <w:t>Eur J Radiol</w:t>
      </w:r>
      <w:r w:rsidRPr="0083319C">
        <w:rPr>
          <w:rFonts w:ascii="Book Antiqua" w:hAnsi="Book Antiqua"/>
          <w:color w:val="000000" w:themeColor="text1"/>
          <w:sz w:val="24"/>
          <w:szCs w:val="24"/>
        </w:rPr>
        <w:t xml:space="preserve"> 2015; </w:t>
      </w:r>
      <w:r w:rsidRPr="0083319C">
        <w:rPr>
          <w:rFonts w:ascii="Book Antiqua" w:hAnsi="Book Antiqua"/>
          <w:b/>
          <w:color w:val="000000" w:themeColor="text1"/>
          <w:sz w:val="24"/>
          <w:szCs w:val="24"/>
        </w:rPr>
        <w:t>84</w:t>
      </w:r>
      <w:r w:rsidRPr="0083319C">
        <w:rPr>
          <w:rFonts w:ascii="Book Antiqua" w:hAnsi="Book Antiqua"/>
          <w:color w:val="000000" w:themeColor="text1"/>
          <w:sz w:val="24"/>
          <w:szCs w:val="24"/>
        </w:rPr>
        <w:t>: 392-397 [PMID: 25547328 DOI: 10.1016/j.ejrad.2014.12.003]</w:t>
      </w:r>
    </w:p>
    <w:p w14:paraId="3686418C"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67 </w:t>
      </w:r>
      <w:r w:rsidRPr="0083319C">
        <w:rPr>
          <w:rFonts w:ascii="Book Antiqua" w:hAnsi="Book Antiqua"/>
          <w:b/>
          <w:color w:val="000000" w:themeColor="text1"/>
          <w:sz w:val="24"/>
          <w:szCs w:val="24"/>
        </w:rPr>
        <w:t>Fusco R</w:t>
      </w:r>
      <w:r w:rsidRPr="0083319C">
        <w:rPr>
          <w:rFonts w:ascii="Book Antiqua" w:hAnsi="Book Antiqua"/>
          <w:color w:val="000000" w:themeColor="text1"/>
          <w:sz w:val="24"/>
          <w:szCs w:val="24"/>
        </w:rPr>
        <w:t xml:space="preserve">, Sansone M, Granata V, Di Bonito M, Avino F, Catalano O, Botti G, Petrillo A. Use of Quantitative Morphological and Functional Features for Assessment of Axillary Lymph Node in Breast Dynamic Contrast-Enhanced Magnetic Resonance Imaging. </w:t>
      </w:r>
      <w:r w:rsidRPr="0083319C">
        <w:rPr>
          <w:rFonts w:ascii="Book Antiqua" w:hAnsi="Book Antiqua"/>
          <w:i/>
          <w:color w:val="000000" w:themeColor="text1"/>
          <w:sz w:val="24"/>
          <w:szCs w:val="24"/>
        </w:rPr>
        <w:t>Biomed Res Int</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2018</w:t>
      </w:r>
      <w:r w:rsidRPr="0083319C">
        <w:rPr>
          <w:rFonts w:ascii="Book Antiqua" w:hAnsi="Book Antiqua"/>
          <w:color w:val="000000" w:themeColor="text1"/>
          <w:sz w:val="24"/>
          <w:szCs w:val="24"/>
        </w:rPr>
        <w:t>: 2610801 [PMID: 30003092 DOI: 10.1155/2018/2610801]</w:t>
      </w:r>
    </w:p>
    <w:p w14:paraId="578D76F1"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68 </w:t>
      </w:r>
      <w:r w:rsidRPr="0083319C">
        <w:rPr>
          <w:rFonts w:ascii="Book Antiqua" w:hAnsi="Book Antiqua"/>
          <w:b/>
          <w:color w:val="000000" w:themeColor="text1"/>
          <w:sz w:val="24"/>
          <w:szCs w:val="24"/>
        </w:rPr>
        <w:t>Thompson AM</w:t>
      </w:r>
      <w:r w:rsidRPr="0083319C">
        <w:rPr>
          <w:rFonts w:ascii="Book Antiqua" w:hAnsi="Book Antiqua"/>
          <w:color w:val="000000" w:themeColor="text1"/>
          <w:sz w:val="24"/>
          <w:szCs w:val="24"/>
        </w:rPr>
        <w:t xml:space="preserve">, Moulder-Thompson SL. Neoadjuvant treatment of breast cancer. </w:t>
      </w:r>
      <w:r w:rsidRPr="0083319C">
        <w:rPr>
          <w:rFonts w:ascii="Book Antiqua" w:hAnsi="Book Antiqua"/>
          <w:i/>
          <w:color w:val="000000" w:themeColor="text1"/>
          <w:sz w:val="24"/>
          <w:szCs w:val="24"/>
        </w:rPr>
        <w:t>Ann Oncol</w:t>
      </w:r>
      <w:r w:rsidRPr="0083319C">
        <w:rPr>
          <w:rFonts w:ascii="Book Antiqua" w:hAnsi="Book Antiqua"/>
          <w:color w:val="000000" w:themeColor="text1"/>
          <w:sz w:val="24"/>
          <w:szCs w:val="24"/>
        </w:rPr>
        <w:t xml:space="preserve"> 2012; </w:t>
      </w:r>
      <w:r w:rsidRPr="0083319C">
        <w:rPr>
          <w:rFonts w:ascii="Book Antiqua" w:hAnsi="Book Antiqua"/>
          <w:b/>
          <w:color w:val="000000" w:themeColor="text1"/>
          <w:sz w:val="24"/>
          <w:szCs w:val="24"/>
        </w:rPr>
        <w:t>23 Suppl 10</w:t>
      </w:r>
      <w:r w:rsidRPr="0083319C">
        <w:rPr>
          <w:rFonts w:ascii="Book Antiqua" w:hAnsi="Book Antiqua"/>
          <w:color w:val="000000" w:themeColor="text1"/>
          <w:sz w:val="24"/>
          <w:szCs w:val="24"/>
        </w:rPr>
        <w:t>: x231-x236 [PMID: 22987968 DOI: 10.1093/annonc/mds324]</w:t>
      </w:r>
    </w:p>
    <w:p w14:paraId="6918E8A5"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69 </w:t>
      </w:r>
      <w:r w:rsidRPr="0083319C">
        <w:rPr>
          <w:rFonts w:ascii="Book Antiqua" w:hAnsi="Book Antiqua"/>
          <w:b/>
          <w:color w:val="000000" w:themeColor="text1"/>
          <w:sz w:val="24"/>
          <w:szCs w:val="24"/>
        </w:rPr>
        <w:t>Haque W</w:t>
      </w:r>
      <w:r w:rsidRPr="0083319C">
        <w:rPr>
          <w:rFonts w:ascii="Book Antiqua" w:hAnsi="Book Antiqua"/>
          <w:color w:val="000000" w:themeColor="text1"/>
          <w:sz w:val="24"/>
          <w:szCs w:val="24"/>
        </w:rPr>
        <w:t xml:space="preserve">, Verma V, Hatch S, Suzanne Klimberg V, Brian Butler E, Teh BS. Response rates and pathologic complete response by breast cancer molecular subtype following neoadjuvant chemotherapy. </w:t>
      </w:r>
      <w:r w:rsidRPr="0083319C">
        <w:rPr>
          <w:rFonts w:ascii="Book Antiqua" w:hAnsi="Book Antiqua"/>
          <w:i/>
          <w:color w:val="000000" w:themeColor="text1"/>
          <w:sz w:val="24"/>
          <w:szCs w:val="24"/>
        </w:rPr>
        <w:t>Breast Cancer Res Treat</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170</w:t>
      </w:r>
      <w:r w:rsidRPr="0083319C">
        <w:rPr>
          <w:rFonts w:ascii="Book Antiqua" w:hAnsi="Book Antiqua"/>
          <w:color w:val="000000" w:themeColor="text1"/>
          <w:sz w:val="24"/>
          <w:szCs w:val="24"/>
        </w:rPr>
        <w:t>: 559-567 [PMID: 29693228 DOI: 10.1007/s10549-018-4801-3]</w:t>
      </w:r>
    </w:p>
    <w:p w14:paraId="7BA1EDC3"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70 </w:t>
      </w:r>
      <w:r w:rsidRPr="0083319C">
        <w:rPr>
          <w:rFonts w:ascii="Book Antiqua" w:hAnsi="Book Antiqua"/>
          <w:b/>
          <w:color w:val="000000" w:themeColor="text1"/>
          <w:sz w:val="24"/>
          <w:szCs w:val="24"/>
        </w:rPr>
        <w:t>Yuan Y</w:t>
      </w:r>
      <w:r w:rsidRPr="0083319C">
        <w:rPr>
          <w:rFonts w:ascii="Book Antiqua" w:hAnsi="Book Antiqua"/>
          <w:color w:val="000000" w:themeColor="text1"/>
          <w:sz w:val="24"/>
          <w:szCs w:val="24"/>
        </w:rPr>
        <w:t xml:space="preserve">, Chen XS, Liu SY, Shen KW. Accuracy of MRI in prediction of pathologic complete remission in breast cancer after preoperative therapy: a meta-analysis. </w:t>
      </w:r>
      <w:r w:rsidRPr="0083319C">
        <w:rPr>
          <w:rFonts w:ascii="Book Antiqua" w:hAnsi="Book Antiqua"/>
          <w:i/>
          <w:color w:val="000000" w:themeColor="text1"/>
          <w:sz w:val="24"/>
          <w:szCs w:val="24"/>
        </w:rPr>
        <w:t>AJR Am J Roentgenol</w:t>
      </w:r>
      <w:r w:rsidRPr="0083319C">
        <w:rPr>
          <w:rFonts w:ascii="Book Antiqua" w:hAnsi="Book Antiqua"/>
          <w:color w:val="000000" w:themeColor="text1"/>
          <w:sz w:val="24"/>
          <w:szCs w:val="24"/>
        </w:rPr>
        <w:t xml:space="preserve"> 2010; </w:t>
      </w:r>
      <w:r w:rsidRPr="0083319C">
        <w:rPr>
          <w:rFonts w:ascii="Book Antiqua" w:hAnsi="Book Antiqua"/>
          <w:b/>
          <w:color w:val="000000" w:themeColor="text1"/>
          <w:sz w:val="24"/>
          <w:szCs w:val="24"/>
        </w:rPr>
        <w:t>195</w:t>
      </w:r>
      <w:r w:rsidRPr="0083319C">
        <w:rPr>
          <w:rFonts w:ascii="Book Antiqua" w:hAnsi="Book Antiqua"/>
          <w:color w:val="000000" w:themeColor="text1"/>
          <w:sz w:val="24"/>
          <w:szCs w:val="24"/>
        </w:rPr>
        <w:t>: 260-268 [PMID: 20566826 DOI: 10.2214/AJR.09.3908]</w:t>
      </w:r>
    </w:p>
    <w:p w14:paraId="0E2B3A4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71 </w:t>
      </w:r>
      <w:r w:rsidRPr="0083319C">
        <w:rPr>
          <w:rFonts w:ascii="Book Antiqua" w:hAnsi="Book Antiqua"/>
          <w:b/>
          <w:color w:val="000000" w:themeColor="text1"/>
          <w:sz w:val="24"/>
          <w:szCs w:val="24"/>
        </w:rPr>
        <w:t>Marinovich ML</w:t>
      </w:r>
      <w:r w:rsidRPr="0083319C">
        <w:rPr>
          <w:rFonts w:ascii="Book Antiqua" w:hAnsi="Book Antiqua"/>
          <w:color w:val="000000" w:themeColor="text1"/>
          <w:sz w:val="24"/>
          <w:szCs w:val="24"/>
        </w:rPr>
        <w:t xml:space="preserve">, Houssami N, Macaskill P, Sardanelli F, Irwig L, Mamounas EP, von Minckwitz G, Brennan ME, Ciatto S. Meta-analysis of magnetic resonance imaging in detecting residual breast cancer after neoadjuvant therapy. </w:t>
      </w:r>
      <w:r w:rsidRPr="0083319C">
        <w:rPr>
          <w:rFonts w:ascii="Book Antiqua" w:hAnsi="Book Antiqua"/>
          <w:i/>
          <w:color w:val="000000" w:themeColor="text1"/>
          <w:sz w:val="24"/>
          <w:szCs w:val="24"/>
        </w:rPr>
        <w:t>J Natl Cancer Inst</w:t>
      </w:r>
      <w:r w:rsidRPr="0083319C">
        <w:rPr>
          <w:rFonts w:ascii="Book Antiqua" w:hAnsi="Book Antiqua"/>
          <w:color w:val="000000" w:themeColor="text1"/>
          <w:sz w:val="24"/>
          <w:szCs w:val="24"/>
        </w:rPr>
        <w:t xml:space="preserve"> 2013; </w:t>
      </w:r>
      <w:r w:rsidRPr="0083319C">
        <w:rPr>
          <w:rFonts w:ascii="Book Antiqua" w:hAnsi="Book Antiqua"/>
          <w:b/>
          <w:color w:val="000000" w:themeColor="text1"/>
          <w:sz w:val="24"/>
          <w:szCs w:val="24"/>
        </w:rPr>
        <w:t>105</w:t>
      </w:r>
      <w:r w:rsidRPr="0083319C">
        <w:rPr>
          <w:rFonts w:ascii="Book Antiqua" w:hAnsi="Book Antiqua"/>
          <w:color w:val="000000" w:themeColor="text1"/>
          <w:sz w:val="24"/>
          <w:szCs w:val="24"/>
        </w:rPr>
        <w:t>: 321-333 [PMID: 23297042 DOI: 10.1093/jnci/djs528]</w:t>
      </w:r>
    </w:p>
    <w:p w14:paraId="2B680AD1"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72 </w:t>
      </w:r>
      <w:r w:rsidRPr="0083319C">
        <w:rPr>
          <w:rFonts w:ascii="Book Antiqua" w:hAnsi="Book Antiqua"/>
          <w:b/>
          <w:color w:val="000000" w:themeColor="text1"/>
          <w:sz w:val="24"/>
          <w:szCs w:val="24"/>
        </w:rPr>
        <w:t>Hylton NM</w:t>
      </w:r>
      <w:r w:rsidRPr="0083319C">
        <w:rPr>
          <w:rFonts w:ascii="Book Antiqua" w:hAnsi="Book Antiqua"/>
          <w:color w:val="000000" w:themeColor="text1"/>
          <w:sz w:val="24"/>
          <w:szCs w:val="24"/>
        </w:rPr>
        <w:t xml:space="preserve">, Blume JD, Bernreuter WK, Pisano ED, Rosen MA, Morris EA, Weatherall PT, Lehman CD, Newstead GM, Polin S, Marques HS, Esserman LJ, Schnall MD; ACRIN 6657 Trial Team and I-SPY 1 TRIAL Investigators. Locally advanced breast cancer: MR imaging for prediction of response to neoadjuvant chemotherapy--results from ACRIN 6657/I-SPY TRIAL. </w:t>
      </w:r>
      <w:r w:rsidRPr="0083319C">
        <w:rPr>
          <w:rFonts w:ascii="Book Antiqua" w:hAnsi="Book Antiqua"/>
          <w:i/>
          <w:color w:val="000000" w:themeColor="text1"/>
          <w:sz w:val="24"/>
          <w:szCs w:val="24"/>
        </w:rPr>
        <w:t>Radiology</w:t>
      </w:r>
      <w:r w:rsidRPr="0083319C">
        <w:rPr>
          <w:rFonts w:ascii="Book Antiqua" w:hAnsi="Book Antiqua"/>
          <w:color w:val="000000" w:themeColor="text1"/>
          <w:sz w:val="24"/>
          <w:szCs w:val="24"/>
        </w:rPr>
        <w:t xml:space="preserve"> 2012; </w:t>
      </w:r>
      <w:r w:rsidRPr="0083319C">
        <w:rPr>
          <w:rFonts w:ascii="Book Antiqua" w:hAnsi="Book Antiqua"/>
          <w:b/>
          <w:color w:val="000000" w:themeColor="text1"/>
          <w:sz w:val="24"/>
          <w:szCs w:val="24"/>
        </w:rPr>
        <w:t>263</w:t>
      </w:r>
      <w:r w:rsidRPr="0083319C">
        <w:rPr>
          <w:rFonts w:ascii="Book Antiqua" w:hAnsi="Book Antiqua"/>
          <w:color w:val="000000" w:themeColor="text1"/>
          <w:sz w:val="24"/>
          <w:szCs w:val="24"/>
        </w:rPr>
        <w:t>: 663-672 [PMID: 22623692 DOI: 10.1148/radiol.12110748]</w:t>
      </w:r>
    </w:p>
    <w:p w14:paraId="5173B6E9"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lastRenderedPageBreak/>
        <w:t xml:space="preserve">73 </w:t>
      </w:r>
      <w:r w:rsidRPr="0083319C">
        <w:rPr>
          <w:rFonts w:ascii="Book Antiqua" w:hAnsi="Book Antiqua"/>
          <w:b/>
          <w:color w:val="000000" w:themeColor="text1"/>
          <w:sz w:val="24"/>
          <w:szCs w:val="24"/>
        </w:rPr>
        <w:t>Yu N</w:t>
      </w:r>
      <w:r w:rsidRPr="0083319C">
        <w:rPr>
          <w:rFonts w:ascii="Book Antiqua" w:hAnsi="Book Antiqua"/>
          <w:color w:val="000000" w:themeColor="text1"/>
          <w:sz w:val="24"/>
          <w:szCs w:val="24"/>
        </w:rPr>
        <w:t xml:space="preserve">, Leung VWY, Meterissian S. MRI Performance in Detecting pCR After Neoadjuvant Chemotherapy by Molecular Subtype of Breast Cancer. </w:t>
      </w:r>
      <w:r w:rsidRPr="0083319C">
        <w:rPr>
          <w:rFonts w:ascii="Book Antiqua" w:hAnsi="Book Antiqua"/>
          <w:i/>
          <w:color w:val="000000" w:themeColor="text1"/>
          <w:sz w:val="24"/>
          <w:szCs w:val="24"/>
        </w:rPr>
        <w:t>World J Surg</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43</w:t>
      </w:r>
      <w:r w:rsidRPr="0083319C">
        <w:rPr>
          <w:rFonts w:ascii="Book Antiqua" w:hAnsi="Book Antiqua"/>
          <w:color w:val="000000" w:themeColor="text1"/>
          <w:sz w:val="24"/>
          <w:szCs w:val="24"/>
        </w:rPr>
        <w:t>: 2254-2261 [PMID: 31101952 DOI: 10.1007/s00268-019-05032-9]</w:t>
      </w:r>
    </w:p>
    <w:p w14:paraId="5F3CF151"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74 </w:t>
      </w:r>
      <w:r w:rsidRPr="0083319C">
        <w:rPr>
          <w:rFonts w:ascii="Book Antiqua" w:hAnsi="Book Antiqua"/>
          <w:b/>
          <w:color w:val="000000" w:themeColor="text1"/>
          <w:sz w:val="24"/>
          <w:szCs w:val="24"/>
        </w:rPr>
        <w:t>Michoux N</w:t>
      </w:r>
      <w:r w:rsidRPr="0083319C">
        <w:rPr>
          <w:rFonts w:ascii="Book Antiqua" w:hAnsi="Book Antiqua"/>
          <w:color w:val="000000" w:themeColor="text1"/>
          <w:sz w:val="24"/>
          <w:szCs w:val="24"/>
        </w:rPr>
        <w:t xml:space="preserve">, Van den Broeck S, Lacoste L, Fellah L, Galant C, Berlière M, Leconte I. Texture analysis on MR images helps predicting non-response to NAC in breast cancer. </w:t>
      </w:r>
      <w:r w:rsidRPr="0083319C">
        <w:rPr>
          <w:rFonts w:ascii="Book Antiqua" w:hAnsi="Book Antiqua"/>
          <w:i/>
          <w:color w:val="000000" w:themeColor="text1"/>
          <w:sz w:val="24"/>
          <w:szCs w:val="24"/>
        </w:rPr>
        <w:t>BMC Cancer</w:t>
      </w:r>
      <w:r w:rsidRPr="0083319C">
        <w:rPr>
          <w:rFonts w:ascii="Book Antiqua" w:hAnsi="Book Antiqua"/>
          <w:color w:val="000000" w:themeColor="text1"/>
          <w:sz w:val="24"/>
          <w:szCs w:val="24"/>
        </w:rPr>
        <w:t xml:space="preserve"> 2015; </w:t>
      </w:r>
      <w:r w:rsidRPr="0083319C">
        <w:rPr>
          <w:rFonts w:ascii="Book Antiqua" w:hAnsi="Book Antiqua"/>
          <w:b/>
          <w:color w:val="000000" w:themeColor="text1"/>
          <w:sz w:val="24"/>
          <w:szCs w:val="24"/>
        </w:rPr>
        <w:t>15</w:t>
      </w:r>
      <w:r w:rsidRPr="0083319C">
        <w:rPr>
          <w:rFonts w:ascii="Book Antiqua" w:hAnsi="Book Antiqua"/>
          <w:color w:val="000000" w:themeColor="text1"/>
          <w:sz w:val="24"/>
          <w:szCs w:val="24"/>
        </w:rPr>
        <w:t>: 574 [PMID: 26243303 DOI: 10.1186/s12885-015-1563-8]</w:t>
      </w:r>
    </w:p>
    <w:p w14:paraId="4002A71D"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75 </w:t>
      </w:r>
      <w:r w:rsidRPr="0083319C">
        <w:rPr>
          <w:rFonts w:ascii="Book Antiqua" w:hAnsi="Book Antiqua"/>
          <w:b/>
          <w:color w:val="000000" w:themeColor="text1"/>
          <w:sz w:val="24"/>
          <w:szCs w:val="24"/>
        </w:rPr>
        <w:t>Wiechmann L</w:t>
      </w:r>
      <w:r w:rsidRPr="0083319C">
        <w:rPr>
          <w:rFonts w:ascii="Book Antiqua" w:hAnsi="Book Antiqua"/>
          <w:color w:val="000000" w:themeColor="text1"/>
          <w:sz w:val="24"/>
          <w:szCs w:val="24"/>
        </w:rPr>
        <w:t xml:space="preserve">, Sampson M, Stempel M, Jacks LM, Patil SM, King T, Morrow M. Presenting features of breast cancer differ by molecular subtype. </w:t>
      </w:r>
      <w:r w:rsidRPr="0083319C">
        <w:rPr>
          <w:rFonts w:ascii="Book Antiqua" w:hAnsi="Book Antiqua"/>
          <w:i/>
          <w:color w:val="000000" w:themeColor="text1"/>
          <w:sz w:val="24"/>
          <w:szCs w:val="24"/>
        </w:rPr>
        <w:t>Ann Surg Oncol</w:t>
      </w:r>
      <w:r w:rsidRPr="0083319C">
        <w:rPr>
          <w:rFonts w:ascii="Book Antiqua" w:hAnsi="Book Antiqua"/>
          <w:color w:val="000000" w:themeColor="text1"/>
          <w:sz w:val="24"/>
          <w:szCs w:val="24"/>
        </w:rPr>
        <w:t xml:space="preserve"> 2009; </w:t>
      </w:r>
      <w:r w:rsidRPr="0083319C">
        <w:rPr>
          <w:rFonts w:ascii="Book Antiqua" w:hAnsi="Book Antiqua"/>
          <w:b/>
          <w:color w:val="000000" w:themeColor="text1"/>
          <w:sz w:val="24"/>
          <w:szCs w:val="24"/>
        </w:rPr>
        <w:t>16</w:t>
      </w:r>
      <w:r w:rsidRPr="0083319C">
        <w:rPr>
          <w:rFonts w:ascii="Book Antiqua" w:hAnsi="Book Antiqua"/>
          <w:color w:val="000000" w:themeColor="text1"/>
          <w:sz w:val="24"/>
          <w:szCs w:val="24"/>
        </w:rPr>
        <w:t>: 2705-2710 [PMID: 19593632 DOI: 10.1245/s10434-009-0606-2]</w:t>
      </w:r>
    </w:p>
    <w:p w14:paraId="40D1D296"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76 </w:t>
      </w:r>
      <w:r w:rsidRPr="0083319C">
        <w:rPr>
          <w:rFonts w:ascii="Book Antiqua" w:hAnsi="Book Antiqua"/>
          <w:b/>
          <w:color w:val="000000" w:themeColor="text1"/>
          <w:sz w:val="24"/>
          <w:szCs w:val="24"/>
        </w:rPr>
        <w:t>Xiong Q</w:t>
      </w:r>
      <w:r w:rsidRPr="0083319C">
        <w:rPr>
          <w:rFonts w:ascii="Book Antiqua" w:hAnsi="Book Antiqua"/>
          <w:color w:val="000000" w:themeColor="text1"/>
          <w:sz w:val="24"/>
          <w:szCs w:val="24"/>
        </w:rPr>
        <w:t xml:space="preserve">, Zhou X, Liu Z, Lei C, Yang C, Yang M, Zhang L, Zhu T, Zhuang X, Liang C, Liu Z, Tian J, Wang K. Multiparametric MRI-based radiomics analysis for prediction of breast cancers insensitive to neoadjuvant chemotherapy. </w:t>
      </w:r>
      <w:r w:rsidRPr="0083319C">
        <w:rPr>
          <w:rFonts w:ascii="Book Antiqua" w:hAnsi="Book Antiqua"/>
          <w:i/>
          <w:color w:val="000000" w:themeColor="text1"/>
          <w:sz w:val="24"/>
          <w:szCs w:val="24"/>
        </w:rPr>
        <w:t>Clin Transl Oncol</w:t>
      </w:r>
      <w:r w:rsidRPr="0083319C">
        <w:rPr>
          <w:rFonts w:ascii="Book Antiqua" w:hAnsi="Book Antiqua"/>
          <w:color w:val="000000" w:themeColor="text1"/>
          <w:sz w:val="24"/>
          <w:szCs w:val="24"/>
        </w:rPr>
        <w:t xml:space="preserve"> 2020; </w:t>
      </w:r>
      <w:r w:rsidRPr="0083319C">
        <w:rPr>
          <w:rFonts w:ascii="Book Antiqua" w:hAnsi="Book Antiqua"/>
          <w:b/>
          <w:color w:val="000000" w:themeColor="text1"/>
          <w:sz w:val="24"/>
          <w:szCs w:val="24"/>
        </w:rPr>
        <w:t>22</w:t>
      </w:r>
      <w:r w:rsidRPr="0083319C">
        <w:rPr>
          <w:rFonts w:ascii="Book Antiqua" w:hAnsi="Book Antiqua"/>
          <w:color w:val="000000" w:themeColor="text1"/>
          <w:sz w:val="24"/>
          <w:szCs w:val="24"/>
        </w:rPr>
        <w:t>: 50-59 [PMID: 30977048 DOI: 10.1007/s12094-019-02109-8]</w:t>
      </w:r>
    </w:p>
    <w:p w14:paraId="4C88902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77 </w:t>
      </w:r>
      <w:r w:rsidRPr="0083319C">
        <w:rPr>
          <w:rFonts w:ascii="Book Antiqua" w:hAnsi="Book Antiqua"/>
          <w:b/>
          <w:color w:val="000000" w:themeColor="text1"/>
          <w:sz w:val="24"/>
          <w:szCs w:val="24"/>
        </w:rPr>
        <w:t>Cain EH</w:t>
      </w:r>
      <w:r w:rsidRPr="0083319C">
        <w:rPr>
          <w:rFonts w:ascii="Book Antiqua" w:hAnsi="Book Antiqua"/>
          <w:color w:val="000000" w:themeColor="text1"/>
          <w:sz w:val="24"/>
          <w:szCs w:val="24"/>
        </w:rPr>
        <w:t xml:space="preserve">, Saha A, Harowicz MR, Marks JR, Marcom PK, Mazurowski MA. Multivariate machine learning models for prediction of pathologic response to neoadjuvant therapy in breast cancer using MRI features: a study using an independent validation set. </w:t>
      </w:r>
      <w:r w:rsidRPr="0083319C">
        <w:rPr>
          <w:rFonts w:ascii="Book Antiqua" w:hAnsi="Book Antiqua"/>
          <w:i/>
          <w:color w:val="000000" w:themeColor="text1"/>
          <w:sz w:val="24"/>
          <w:szCs w:val="24"/>
        </w:rPr>
        <w:t>Breast Cancer Res Treat</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173</w:t>
      </w:r>
      <w:r w:rsidRPr="0083319C">
        <w:rPr>
          <w:rFonts w:ascii="Book Antiqua" w:hAnsi="Book Antiqua"/>
          <w:color w:val="000000" w:themeColor="text1"/>
          <w:sz w:val="24"/>
          <w:szCs w:val="24"/>
        </w:rPr>
        <w:t>: 455-463 [PMID: 30328048 DOI: 10.1007/s10549-018-4990-9]</w:t>
      </w:r>
    </w:p>
    <w:p w14:paraId="2E0FACFF"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78 </w:t>
      </w:r>
      <w:r w:rsidRPr="0083319C">
        <w:rPr>
          <w:rFonts w:ascii="Book Antiqua" w:hAnsi="Book Antiqua"/>
          <w:b/>
          <w:color w:val="000000" w:themeColor="text1"/>
          <w:sz w:val="24"/>
          <w:szCs w:val="24"/>
        </w:rPr>
        <w:t>Granzier RWY</w:t>
      </w:r>
      <w:r w:rsidRPr="0083319C">
        <w:rPr>
          <w:rFonts w:ascii="Book Antiqua" w:hAnsi="Book Antiqua"/>
          <w:color w:val="000000" w:themeColor="text1"/>
          <w:sz w:val="24"/>
          <w:szCs w:val="24"/>
        </w:rPr>
        <w:t xml:space="preserve">, van Nijnatten TJA, Woodruff HC, Smidt ML, Lobbes MBI. Exploring breast cancer response prediction to neoadjuvant systemic therapy using MRI-based radiomics: A systematic review. </w:t>
      </w:r>
      <w:r w:rsidRPr="0083319C">
        <w:rPr>
          <w:rFonts w:ascii="Book Antiqua" w:hAnsi="Book Antiqua"/>
          <w:i/>
          <w:color w:val="000000" w:themeColor="text1"/>
          <w:sz w:val="24"/>
          <w:szCs w:val="24"/>
        </w:rPr>
        <w:t>Eur J Radiol</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121</w:t>
      </w:r>
      <w:r w:rsidRPr="0083319C">
        <w:rPr>
          <w:rFonts w:ascii="Book Antiqua" w:hAnsi="Book Antiqua"/>
          <w:color w:val="000000" w:themeColor="text1"/>
          <w:sz w:val="24"/>
          <w:szCs w:val="24"/>
        </w:rPr>
        <w:t>: 108736 [PMID: 31734639 DOI: 10.1016/j.ejrad.2019.108736]</w:t>
      </w:r>
    </w:p>
    <w:p w14:paraId="2A6C7147"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79 </w:t>
      </w:r>
      <w:r w:rsidRPr="0083319C">
        <w:rPr>
          <w:rFonts w:ascii="Book Antiqua" w:hAnsi="Book Antiqua"/>
          <w:b/>
          <w:color w:val="000000" w:themeColor="text1"/>
          <w:sz w:val="24"/>
          <w:szCs w:val="24"/>
        </w:rPr>
        <w:t>Golden DI</w:t>
      </w:r>
      <w:r w:rsidRPr="0083319C">
        <w:rPr>
          <w:rFonts w:ascii="Book Antiqua" w:hAnsi="Book Antiqua"/>
          <w:color w:val="000000" w:themeColor="text1"/>
          <w:sz w:val="24"/>
          <w:szCs w:val="24"/>
        </w:rPr>
        <w:t xml:space="preserve">, Lipson JA, Telli ML, Ford JM, Rubin DL. Dynamic contrast-enhanced MRI-based biomarkers of therapeutic response in triple-negative breast cancer. </w:t>
      </w:r>
      <w:r w:rsidRPr="0083319C">
        <w:rPr>
          <w:rFonts w:ascii="Book Antiqua" w:hAnsi="Book Antiqua"/>
          <w:i/>
          <w:color w:val="000000" w:themeColor="text1"/>
          <w:sz w:val="24"/>
          <w:szCs w:val="24"/>
        </w:rPr>
        <w:t>J Am Med Inform Assoc</w:t>
      </w:r>
      <w:r w:rsidRPr="0083319C">
        <w:rPr>
          <w:rFonts w:ascii="Book Antiqua" w:hAnsi="Book Antiqua"/>
          <w:color w:val="000000" w:themeColor="text1"/>
          <w:sz w:val="24"/>
          <w:szCs w:val="24"/>
        </w:rPr>
        <w:t xml:space="preserve"> 2013; </w:t>
      </w:r>
      <w:r w:rsidRPr="0083319C">
        <w:rPr>
          <w:rFonts w:ascii="Book Antiqua" w:hAnsi="Book Antiqua"/>
          <w:b/>
          <w:color w:val="000000" w:themeColor="text1"/>
          <w:sz w:val="24"/>
          <w:szCs w:val="24"/>
        </w:rPr>
        <w:t>20</w:t>
      </w:r>
      <w:r w:rsidRPr="0083319C">
        <w:rPr>
          <w:rFonts w:ascii="Book Antiqua" w:hAnsi="Book Antiqua"/>
          <w:color w:val="000000" w:themeColor="text1"/>
          <w:sz w:val="24"/>
          <w:szCs w:val="24"/>
        </w:rPr>
        <w:t>: 1059-1066 [PMID: 23785100 DOI: 10.1136/amiajnl-2012-001460]</w:t>
      </w:r>
    </w:p>
    <w:p w14:paraId="1D4284F1"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80 </w:t>
      </w:r>
      <w:r w:rsidRPr="0083319C">
        <w:rPr>
          <w:rFonts w:ascii="Book Antiqua" w:hAnsi="Book Antiqua"/>
          <w:b/>
          <w:color w:val="000000" w:themeColor="text1"/>
          <w:sz w:val="24"/>
          <w:szCs w:val="24"/>
        </w:rPr>
        <w:t>Teruel JR</w:t>
      </w:r>
      <w:r w:rsidRPr="0083319C">
        <w:rPr>
          <w:rFonts w:ascii="Book Antiqua" w:hAnsi="Book Antiqua"/>
          <w:color w:val="000000" w:themeColor="text1"/>
          <w:sz w:val="24"/>
          <w:szCs w:val="24"/>
        </w:rPr>
        <w:t xml:space="preserve">, Heldahl MG, Goa PE, Pickles M, Lundgren S, Bathen TF, Gibbs P. Dynamic contrast-enhanced MRI texture analysis for pretreatment prediction of clinical and pathological response to neoadjuvant chemotherapy in patients with locally advanced breast cancer. </w:t>
      </w:r>
      <w:r w:rsidRPr="0083319C">
        <w:rPr>
          <w:rFonts w:ascii="Book Antiqua" w:hAnsi="Book Antiqua"/>
          <w:i/>
          <w:color w:val="000000" w:themeColor="text1"/>
          <w:sz w:val="24"/>
          <w:szCs w:val="24"/>
        </w:rPr>
        <w:t>NMR Biomed</w:t>
      </w:r>
      <w:r w:rsidRPr="0083319C">
        <w:rPr>
          <w:rFonts w:ascii="Book Antiqua" w:hAnsi="Book Antiqua"/>
          <w:color w:val="000000" w:themeColor="text1"/>
          <w:sz w:val="24"/>
          <w:szCs w:val="24"/>
        </w:rPr>
        <w:t xml:space="preserve"> 2014; </w:t>
      </w:r>
      <w:r w:rsidRPr="0083319C">
        <w:rPr>
          <w:rFonts w:ascii="Book Antiqua" w:hAnsi="Book Antiqua"/>
          <w:b/>
          <w:color w:val="000000" w:themeColor="text1"/>
          <w:sz w:val="24"/>
          <w:szCs w:val="24"/>
        </w:rPr>
        <w:t>27</w:t>
      </w:r>
      <w:r w:rsidRPr="0083319C">
        <w:rPr>
          <w:rFonts w:ascii="Book Antiqua" w:hAnsi="Book Antiqua"/>
          <w:color w:val="000000" w:themeColor="text1"/>
          <w:sz w:val="24"/>
          <w:szCs w:val="24"/>
        </w:rPr>
        <w:t>: 887-896 [PMID: 24840393 DOI: 10.1002/nbm.3132]</w:t>
      </w:r>
    </w:p>
    <w:p w14:paraId="1BF2C45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81 </w:t>
      </w:r>
      <w:r w:rsidRPr="0083319C">
        <w:rPr>
          <w:rFonts w:ascii="Book Antiqua" w:hAnsi="Book Antiqua"/>
          <w:b/>
          <w:color w:val="000000" w:themeColor="text1"/>
          <w:sz w:val="24"/>
          <w:szCs w:val="24"/>
        </w:rPr>
        <w:t>Thibault G</w:t>
      </w:r>
      <w:r w:rsidRPr="0083319C">
        <w:rPr>
          <w:rFonts w:ascii="Book Antiqua" w:hAnsi="Book Antiqua"/>
          <w:color w:val="000000" w:themeColor="text1"/>
          <w:sz w:val="24"/>
          <w:szCs w:val="24"/>
        </w:rPr>
        <w:t xml:space="preserve">, Tudorica A, Afzal A, Chui SY, Naik A, Troxell ML, Kemmer KA, Oh KY, Roy N, Jafarian N, Holtorf ML, Huang W, Song X. DCE-MRI Texture Features for Early Prediction of Breast Cancer Therapy Response. </w:t>
      </w:r>
      <w:r w:rsidRPr="0083319C">
        <w:rPr>
          <w:rFonts w:ascii="Book Antiqua" w:hAnsi="Book Antiqua"/>
          <w:i/>
          <w:color w:val="000000" w:themeColor="text1"/>
          <w:sz w:val="24"/>
          <w:szCs w:val="24"/>
        </w:rPr>
        <w:t>Tomography</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3</w:t>
      </w:r>
      <w:r w:rsidRPr="0083319C">
        <w:rPr>
          <w:rFonts w:ascii="Book Antiqua" w:hAnsi="Book Antiqua"/>
          <w:color w:val="000000" w:themeColor="text1"/>
          <w:sz w:val="24"/>
          <w:szCs w:val="24"/>
        </w:rPr>
        <w:t>: 23-32 [PMID: 28691102 DOI: 10.18383/j.tom.2016.00241]</w:t>
      </w:r>
    </w:p>
    <w:p w14:paraId="4B639061"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lastRenderedPageBreak/>
        <w:t xml:space="preserve">82 </w:t>
      </w:r>
      <w:r w:rsidRPr="0083319C">
        <w:rPr>
          <w:rFonts w:ascii="Book Antiqua" w:hAnsi="Book Antiqua"/>
          <w:b/>
          <w:color w:val="000000" w:themeColor="text1"/>
          <w:sz w:val="24"/>
          <w:szCs w:val="24"/>
        </w:rPr>
        <w:t>Parikh J</w:t>
      </w:r>
      <w:r w:rsidRPr="0083319C">
        <w:rPr>
          <w:rFonts w:ascii="Book Antiqua" w:hAnsi="Book Antiqua"/>
          <w:color w:val="000000" w:themeColor="text1"/>
          <w:sz w:val="24"/>
          <w:szCs w:val="24"/>
        </w:rPr>
        <w:t xml:space="preserve">, Selmi M, Charles-Edwards G, Glendenning J, Ganeshan B, Verma H, Mansi J, Harries M, Tutt A, Goh V. Changes in primary breast cancer heterogeneity may augment midtreatment MR imaging assessment of response to neoadjuvant chemotherapy. </w:t>
      </w:r>
      <w:r w:rsidRPr="0083319C">
        <w:rPr>
          <w:rFonts w:ascii="Book Antiqua" w:hAnsi="Book Antiqua"/>
          <w:i/>
          <w:color w:val="000000" w:themeColor="text1"/>
          <w:sz w:val="24"/>
          <w:szCs w:val="24"/>
        </w:rPr>
        <w:t>Radiology</w:t>
      </w:r>
      <w:r w:rsidRPr="0083319C">
        <w:rPr>
          <w:rFonts w:ascii="Book Antiqua" w:hAnsi="Book Antiqua"/>
          <w:color w:val="000000" w:themeColor="text1"/>
          <w:sz w:val="24"/>
          <w:szCs w:val="24"/>
        </w:rPr>
        <w:t xml:space="preserve"> 2014; </w:t>
      </w:r>
      <w:r w:rsidRPr="0083319C">
        <w:rPr>
          <w:rFonts w:ascii="Book Antiqua" w:hAnsi="Book Antiqua"/>
          <w:b/>
          <w:color w:val="000000" w:themeColor="text1"/>
          <w:sz w:val="24"/>
          <w:szCs w:val="24"/>
        </w:rPr>
        <w:t>272</w:t>
      </w:r>
      <w:r w:rsidRPr="0083319C">
        <w:rPr>
          <w:rFonts w:ascii="Book Antiqua" w:hAnsi="Book Antiqua"/>
          <w:color w:val="000000" w:themeColor="text1"/>
          <w:sz w:val="24"/>
          <w:szCs w:val="24"/>
        </w:rPr>
        <w:t>: 100-112 [PMID: 24654970 DOI: 10.1148/radiol.14130569]</w:t>
      </w:r>
    </w:p>
    <w:p w14:paraId="45A6B15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83 </w:t>
      </w:r>
      <w:r w:rsidRPr="0083319C">
        <w:rPr>
          <w:rFonts w:ascii="Book Antiqua" w:hAnsi="Book Antiqua"/>
          <w:b/>
          <w:color w:val="000000" w:themeColor="text1"/>
          <w:sz w:val="24"/>
          <w:szCs w:val="24"/>
        </w:rPr>
        <w:t>Cao K</w:t>
      </w:r>
      <w:r w:rsidRPr="0083319C">
        <w:rPr>
          <w:rFonts w:ascii="Book Antiqua" w:hAnsi="Book Antiqua"/>
          <w:color w:val="000000" w:themeColor="text1"/>
          <w:sz w:val="24"/>
          <w:szCs w:val="24"/>
        </w:rPr>
        <w:t xml:space="preserve">, Zhao B, Li XT, Li YL, Sun YS. Texture Analysis of Dynamic Contrast-Enhanced MRI in Evaluating Pathologic Complete Response (pCR) of Mass-Like Breast Cancer after Neoadjuvant Therapy. </w:t>
      </w:r>
      <w:r w:rsidRPr="0083319C">
        <w:rPr>
          <w:rFonts w:ascii="Book Antiqua" w:hAnsi="Book Antiqua"/>
          <w:i/>
          <w:color w:val="000000" w:themeColor="text1"/>
          <w:sz w:val="24"/>
          <w:szCs w:val="24"/>
        </w:rPr>
        <w:t>J Oncol</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2019</w:t>
      </w:r>
      <w:r w:rsidRPr="0083319C">
        <w:rPr>
          <w:rFonts w:ascii="Book Antiqua" w:hAnsi="Book Antiqua"/>
          <w:color w:val="000000" w:themeColor="text1"/>
          <w:sz w:val="24"/>
          <w:szCs w:val="24"/>
        </w:rPr>
        <w:t>: 4731532 [PMID: 31949430 DOI: 10.1155/2019/4731532]</w:t>
      </w:r>
    </w:p>
    <w:p w14:paraId="26EEBAEA"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84 </w:t>
      </w:r>
      <w:r w:rsidRPr="0083319C">
        <w:rPr>
          <w:rFonts w:ascii="Book Antiqua" w:hAnsi="Book Antiqua"/>
          <w:b/>
          <w:color w:val="000000" w:themeColor="text1"/>
          <w:sz w:val="24"/>
          <w:szCs w:val="24"/>
        </w:rPr>
        <w:t>Wu J</w:t>
      </w:r>
      <w:r w:rsidRPr="0083319C">
        <w:rPr>
          <w:rFonts w:ascii="Book Antiqua" w:hAnsi="Book Antiqua"/>
          <w:color w:val="000000" w:themeColor="text1"/>
          <w:sz w:val="24"/>
          <w:szCs w:val="24"/>
        </w:rPr>
        <w:t xml:space="preserve">, Cao G, Sun X, Lee J, Rubin DL, Napel S, Kurian AW, Daniel BL, Li R. Intratumoral Spatial Heterogeneity at Perfusion MR Imaging Predicts Recurrence-free Survival in Locally Advanced Breast Cancer Treated with Neoadjuvant Chemotherapy. </w:t>
      </w:r>
      <w:r w:rsidRPr="0083319C">
        <w:rPr>
          <w:rFonts w:ascii="Book Antiqua" w:hAnsi="Book Antiqua"/>
          <w:i/>
          <w:color w:val="000000" w:themeColor="text1"/>
          <w:sz w:val="24"/>
          <w:szCs w:val="24"/>
        </w:rPr>
        <w:t>Radiology</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288</w:t>
      </w:r>
      <w:r w:rsidRPr="0083319C">
        <w:rPr>
          <w:rFonts w:ascii="Book Antiqua" w:hAnsi="Book Antiqua"/>
          <w:color w:val="000000" w:themeColor="text1"/>
          <w:sz w:val="24"/>
          <w:szCs w:val="24"/>
        </w:rPr>
        <w:t>: 26-35 [PMID: 29714680 DOI: 10.1148/radiol.2018172462]</w:t>
      </w:r>
    </w:p>
    <w:p w14:paraId="2F856818"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85 </w:t>
      </w:r>
      <w:r w:rsidRPr="0083319C">
        <w:rPr>
          <w:rFonts w:ascii="Book Antiqua" w:hAnsi="Book Antiqua"/>
          <w:b/>
          <w:color w:val="000000" w:themeColor="text1"/>
          <w:sz w:val="24"/>
          <w:szCs w:val="24"/>
        </w:rPr>
        <w:t>Fusco R</w:t>
      </w:r>
      <w:r w:rsidRPr="0083319C">
        <w:rPr>
          <w:rFonts w:ascii="Book Antiqua" w:hAnsi="Book Antiqua"/>
          <w:color w:val="000000" w:themeColor="text1"/>
          <w:sz w:val="24"/>
          <w:szCs w:val="24"/>
        </w:rPr>
        <w:t xml:space="preserve">, Granata V, Maio F, Sansone M, Petrillo A. Textural radiomic features and time-intensity curve data analysis by dynamic contrast-enhanced MRI for early prediction of breast cancer therapy response: preliminary data. </w:t>
      </w:r>
      <w:r w:rsidRPr="0083319C">
        <w:rPr>
          <w:rFonts w:ascii="Book Antiqua" w:hAnsi="Book Antiqua"/>
          <w:i/>
          <w:color w:val="000000" w:themeColor="text1"/>
          <w:sz w:val="24"/>
          <w:szCs w:val="24"/>
        </w:rPr>
        <w:t>Eur Radiol Exp</w:t>
      </w:r>
      <w:r w:rsidRPr="0083319C">
        <w:rPr>
          <w:rFonts w:ascii="Book Antiqua" w:hAnsi="Book Antiqua"/>
          <w:color w:val="000000" w:themeColor="text1"/>
          <w:sz w:val="24"/>
          <w:szCs w:val="24"/>
        </w:rPr>
        <w:t xml:space="preserve"> 2020; </w:t>
      </w:r>
      <w:r w:rsidRPr="0083319C">
        <w:rPr>
          <w:rFonts w:ascii="Book Antiqua" w:hAnsi="Book Antiqua"/>
          <w:b/>
          <w:color w:val="000000" w:themeColor="text1"/>
          <w:sz w:val="24"/>
          <w:szCs w:val="24"/>
        </w:rPr>
        <w:t>4</w:t>
      </w:r>
      <w:r w:rsidRPr="0083319C">
        <w:rPr>
          <w:rFonts w:ascii="Book Antiqua" w:hAnsi="Book Antiqua"/>
          <w:color w:val="000000" w:themeColor="text1"/>
          <w:sz w:val="24"/>
          <w:szCs w:val="24"/>
        </w:rPr>
        <w:t>: 8 [PMID: 32026095 DOI: 10.1186/s41747-019-0141-2]</w:t>
      </w:r>
    </w:p>
    <w:p w14:paraId="2BF72654"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86 </w:t>
      </w:r>
      <w:r w:rsidRPr="0083319C">
        <w:rPr>
          <w:rFonts w:ascii="Book Antiqua" w:hAnsi="Book Antiqua"/>
          <w:b/>
          <w:color w:val="000000" w:themeColor="text1"/>
          <w:sz w:val="24"/>
          <w:szCs w:val="24"/>
        </w:rPr>
        <w:t>Mohammed ZM</w:t>
      </w:r>
      <w:r w:rsidRPr="0083319C">
        <w:rPr>
          <w:rFonts w:ascii="Book Antiqua" w:hAnsi="Book Antiqua"/>
          <w:color w:val="000000" w:themeColor="text1"/>
          <w:sz w:val="24"/>
          <w:szCs w:val="24"/>
        </w:rPr>
        <w:t xml:space="preserve">, McMillan DC, Edwards J, Mallon E, Doughty JC, Orange C, Going JJ. The relationship between lymphovascular invasion and angiogenesis, hormone receptors, cell proliferation and survival in patients with primary operable invasive ductal breast cancer. </w:t>
      </w:r>
      <w:r w:rsidRPr="0083319C">
        <w:rPr>
          <w:rFonts w:ascii="Book Antiqua" w:hAnsi="Book Antiqua"/>
          <w:i/>
          <w:color w:val="000000" w:themeColor="text1"/>
          <w:sz w:val="24"/>
          <w:szCs w:val="24"/>
        </w:rPr>
        <w:t>BMC Clin Pathol</w:t>
      </w:r>
      <w:r w:rsidRPr="0083319C">
        <w:rPr>
          <w:rFonts w:ascii="Book Antiqua" w:hAnsi="Book Antiqua"/>
          <w:color w:val="000000" w:themeColor="text1"/>
          <w:sz w:val="24"/>
          <w:szCs w:val="24"/>
        </w:rPr>
        <w:t xml:space="preserve"> 2013; </w:t>
      </w:r>
      <w:r w:rsidRPr="0083319C">
        <w:rPr>
          <w:rFonts w:ascii="Book Antiqua" w:hAnsi="Book Antiqua"/>
          <w:b/>
          <w:color w:val="000000" w:themeColor="text1"/>
          <w:sz w:val="24"/>
          <w:szCs w:val="24"/>
        </w:rPr>
        <w:t>13</w:t>
      </w:r>
      <w:r w:rsidRPr="0083319C">
        <w:rPr>
          <w:rFonts w:ascii="Book Antiqua" w:hAnsi="Book Antiqua"/>
          <w:color w:val="000000" w:themeColor="text1"/>
          <w:sz w:val="24"/>
          <w:szCs w:val="24"/>
        </w:rPr>
        <w:t>: 31 [PMID: 24274633 DOI: 10.1186/1472-6890-13-31]</w:t>
      </w:r>
    </w:p>
    <w:p w14:paraId="4386348A"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87 </w:t>
      </w:r>
      <w:r w:rsidRPr="0083319C">
        <w:rPr>
          <w:rFonts w:ascii="Book Antiqua" w:hAnsi="Book Antiqua"/>
          <w:b/>
          <w:color w:val="000000" w:themeColor="text1"/>
          <w:sz w:val="24"/>
          <w:szCs w:val="24"/>
        </w:rPr>
        <w:t>Braman NM</w:t>
      </w:r>
      <w:r w:rsidRPr="0083319C">
        <w:rPr>
          <w:rFonts w:ascii="Book Antiqua" w:hAnsi="Book Antiqua"/>
          <w:color w:val="000000" w:themeColor="text1"/>
          <w:sz w:val="24"/>
          <w:szCs w:val="24"/>
        </w:rPr>
        <w:t xml:space="preserve">, Etesami M, Prasanna P, Dubchuk C, Gilmore H, Tiwari P, Plecha D, Madabhushi A. Intratumoral and peritumoral radiomics for the pretreatment prediction of pathological complete response to neoadjuvant chemotherapy based on breast DCE-MRI. </w:t>
      </w:r>
      <w:r w:rsidRPr="0083319C">
        <w:rPr>
          <w:rFonts w:ascii="Book Antiqua" w:hAnsi="Book Antiqua"/>
          <w:i/>
          <w:color w:val="000000" w:themeColor="text1"/>
          <w:sz w:val="24"/>
          <w:szCs w:val="24"/>
        </w:rPr>
        <w:t>Breast Cancer Res</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19</w:t>
      </w:r>
      <w:r w:rsidRPr="0083319C">
        <w:rPr>
          <w:rFonts w:ascii="Book Antiqua" w:hAnsi="Book Antiqua"/>
          <w:color w:val="000000" w:themeColor="text1"/>
          <w:sz w:val="24"/>
          <w:szCs w:val="24"/>
        </w:rPr>
        <w:t>: 57 [PMID: 28521821 DOI: 10.1186/s13058-017-0846-1]</w:t>
      </w:r>
    </w:p>
    <w:p w14:paraId="0E9A6BAD"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88 </w:t>
      </w:r>
      <w:r w:rsidRPr="0083319C">
        <w:rPr>
          <w:rFonts w:ascii="Book Antiqua" w:hAnsi="Book Antiqua"/>
          <w:b/>
          <w:color w:val="000000" w:themeColor="text1"/>
          <w:sz w:val="24"/>
          <w:szCs w:val="24"/>
        </w:rPr>
        <w:t>Zhou J</w:t>
      </w:r>
      <w:r w:rsidRPr="0083319C">
        <w:rPr>
          <w:rFonts w:ascii="Book Antiqua" w:hAnsi="Book Antiqua"/>
          <w:color w:val="000000" w:themeColor="text1"/>
          <w:sz w:val="24"/>
          <w:szCs w:val="24"/>
        </w:rPr>
        <w:t xml:space="preserve">, Lu J, Gao C, Zeng J, Zhou C, Lai X, Cai W, Xu M. Predicting the response to neoadjuvant chemotherapy for breast cancer: wavelet transforming radiomics in MRI. </w:t>
      </w:r>
      <w:r w:rsidRPr="0083319C">
        <w:rPr>
          <w:rFonts w:ascii="Book Antiqua" w:hAnsi="Book Antiqua"/>
          <w:i/>
          <w:color w:val="000000" w:themeColor="text1"/>
          <w:sz w:val="24"/>
          <w:szCs w:val="24"/>
        </w:rPr>
        <w:t>BMC Cancer</w:t>
      </w:r>
      <w:r w:rsidRPr="0083319C">
        <w:rPr>
          <w:rFonts w:ascii="Book Antiqua" w:hAnsi="Book Antiqua"/>
          <w:color w:val="000000" w:themeColor="text1"/>
          <w:sz w:val="24"/>
          <w:szCs w:val="24"/>
        </w:rPr>
        <w:t xml:space="preserve"> 2020; </w:t>
      </w:r>
      <w:r w:rsidRPr="0083319C">
        <w:rPr>
          <w:rFonts w:ascii="Book Antiqua" w:hAnsi="Book Antiqua"/>
          <w:b/>
          <w:color w:val="000000" w:themeColor="text1"/>
          <w:sz w:val="24"/>
          <w:szCs w:val="24"/>
        </w:rPr>
        <w:t>20</w:t>
      </w:r>
      <w:r w:rsidRPr="0083319C">
        <w:rPr>
          <w:rFonts w:ascii="Book Antiqua" w:hAnsi="Book Antiqua"/>
          <w:color w:val="000000" w:themeColor="text1"/>
          <w:sz w:val="24"/>
          <w:szCs w:val="24"/>
        </w:rPr>
        <w:t>: 100 [PMID: 32024483 DOI: 10.1186/s12885-020-6523-2]</w:t>
      </w:r>
    </w:p>
    <w:p w14:paraId="552181A5"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89 </w:t>
      </w:r>
      <w:r w:rsidRPr="0083319C">
        <w:rPr>
          <w:rFonts w:ascii="Book Antiqua" w:hAnsi="Book Antiqua"/>
          <w:b/>
          <w:color w:val="000000" w:themeColor="text1"/>
          <w:sz w:val="24"/>
          <w:szCs w:val="24"/>
        </w:rPr>
        <w:t>Liu Z</w:t>
      </w:r>
      <w:r w:rsidRPr="0083319C">
        <w:rPr>
          <w:rFonts w:ascii="Book Antiqua" w:hAnsi="Book Antiqua"/>
          <w:color w:val="000000" w:themeColor="text1"/>
          <w:sz w:val="24"/>
          <w:szCs w:val="24"/>
        </w:rPr>
        <w:t xml:space="preserve">, Li Z, Qu J, Zhang R, Zhou X, Li L, Sun K, Tang Z, Jiang H, Li H, Xiong Q, Ding Y, Zhao X, Wang K, Liu Z, Tian J. Radiomics of Multiparametric MRI for Pretreatment Prediction of Pathologic Complete Response to Neoadjuvant Chemotherapy in Breast Cancer: A Multicenter Study. </w:t>
      </w:r>
      <w:r w:rsidRPr="0083319C">
        <w:rPr>
          <w:rFonts w:ascii="Book Antiqua" w:hAnsi="Book Antiqua"/>
          <w:i/>
          <w:color w:val="000000" w:themeColor="text1"/>
          <w:sz w:val="24"/>
          <w:szCs w:val="24"/>
        </w:rPr>
        <w:t>Clin Cancer Res</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25</w:t>
      </w:r>
      <w:r w:rsidRPr="0083319C">
        <w:rPr>
          <w:rFonts w:ascii="Book Antiqua" w:hAnsi="Book Antiqua"/>
          <w:color w:val="000000" w:themeColor="text1"/>
          <w:sz w:val="24"/>
          <w:szCs w:val="24"/>
        </w:rPr>
        <w:t>: 3538-3547 [PMID: 30842125 DOI: 10.1158/1078-0432.CCR-18-3190]</w:t>
      </w:r>
    </w:p>
    <w:p w14:paraId="017780D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lastRenderedPageBreak/>
        <w:t xml:space="preserve">90 </w:t>
      </w:r>
      <w:r w:rsidRPr="0083319C">
        <w:rPr>
          <w:rFonts w:ascii="Book Antiqua" w:hAnsi="Book Antiqua"/>
          <w:b/>
          <w:color w:val="000000" w:themeColor="text1"/>
          <w:sz w:val="24"/>
          <w:szCs w:val="24"/>
        </w:rPr>
        <w:t>Chen X</w:t>
      </w:r>
      <w:r w:rsidRPr="0083319C">
        <w:rPr>
          <w:rFonts w:ascii="Book Antiqua" w:hAnsi="Book Antiqua"/>
          <w:color w:val="000000" w:themeColor="text1"/>
          <w:sz w:val="24"/>
          <w:szCs w:val="24"/>
        </w:rPr>
        <w:t xml:space="preserve">, Chen X, Yang J, Li Y, Fan W, Yang Z. Combining Dynamic Contrast-Enhanced Magnetic Resonance Imaging and Apparent Diffusion Coefficient Maps for a Radiomics Nomogram to Predict Pathological Complete Response to Neoadjuvant Chemotherapy in Breast Cancer Patients. </w:t>
      </w:r>
      <w:r w:rsidRPr="0083319C">
        <w:rPr>
          <w:rFonts w:ascii="Book Antiqua" w:hAnsi="Book Antiqua"/>
          <w:i/>
          <w:color w:val="000000" w:themeColor="text1"/>
          <w:sz w:val="24"/>
          <w:szCs w:val="24"/>
        </w:rPr>
        <w:t>J Comput Assist Tomogr</w:t>
      </w:r>
      <w:r w:rsidRPr="0083319C">
        <w:rPr>
          <w:rFonts w:ascii="Book Antiqua" w:hAnsi="Book Antiqua"/>
          <w:color w:val="000000" w:themeColor="text1"/>
          <w:sz w:val="24"/>
          <w:szCs w:val="24"/>
        </w:rPr>
        <w:t xml:space="preserve"> 2020; </w:t>
      </w:r>
      <w:r w:rsidRPr="0083319C">
        <w:rPr>
          <w:rFonts w:ascii="Book Antiqua" w:hAnsi="Book Antiqua"/>
          <w:b/>
          <w:color w:val="000000" w:themeColor="text1"/>
          <w:sz w:val="24"/>
          <w:szCs w:val="24"/>
        </w:rPr>
        <w:t>44</w:t>
      </w:r>
      <w:r w:rsidRPr="0083319C">
        <w:rPr>
          <w:rFonts w:ascii="Book Antiqua" w:hAnsi="Book Antiqua"/>
          <w:color w:val="000000" w:themeColor="text1"/>
          <w:sz w:val="24"/>
          <w:szCs w:val="24"/>
        </w:rPr>
        <w:t>: 275-283 [PMID: 32004189 DOI: 10.1097/RCT.0000000000000978]</w:t>
      </w:r>
    </w:p>
    <w:p w14:paraId="60959EA7"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91 </w:t>
      </w:r>
      <w:r w:rsidRPr="0083319C">
        <w:rPr>
          <w:rFonts w:ascii="Book Antiqua" w:hAnsi="Book Antiqua"/>
          <w:b/>
          <w:color w:val="000000" w:themeColor="text1"/>
          <w:sz w:val="24"/>
          <w:szCs w:val="24"/>
        </w:rPr>
        <w:t>Hyun SJ</w:t>
      </w:r>
      <w:r w:rsidRPr="0083319C">
        <w:rPr>
          <w:rFonts w:ascii="Book Antiqua" w:hAnsi="Book Antiqua"/>
          <w:color w:val="000000" w:themeColor="text1"/>
          <w:sz w:val="24"/>
          <w:szCs w:val="24"/>
        </w:rPr>
        <w:t xml:space="preserve">, Kim EK, Moon HJ, Yoon JH, Kim MJ. Preoperative axillary lymph node evaluation in breast cancer patients by breast magnetic resonance imaging (MRI): Can breast MRI exclude advanced nodal disease? </w:t>
      </w:r>
      <w:r w:rsidRPr="0083319C">
        <w:rPr>
          <w:rFonts w:ascii="Book Antiqua" w:hAnsi="Book Antiqua"/>
          <w:i/>
          <w:color w:val="000000" w:themeColor="text1"/>
          <w:sz w:val="24"/>
          <w:szCs w:val="24"/>
        </w:rPr>
        <w:t>Eur Radiol</w:t>
      </w:r>
      <w:r w:rsidRPr="0083319C">
        <w:rPr>
          <w:rFonts w:ascii="Book Antiqua" w:hAnsi="Book Antiqua"/>
          <w:color w:val="000000" w:themeColor="text1"/>
          <w:sz w:val="24"/>
          <w:szCs w:val="24"/>
        </w:rPr>
        <w:t xml:space="preserve"> 2016; </w:t>
      </w:r>
      <w:r w:rsidRPr="0083319C">
        <w:rPr>
          <w:rFonts w:ascii="Book Antiqua" w:hAnsi="Book Antiqua"/>
          <w:b/>
          <w:color w:val="000000" w:themeColor="text1"/>
          <w:sz w:val="24"/>
          <w:szCs w:val="24"/>
        </w:rPr>
        <w:t>26</w:t>
      </w:r>
      <w:r w:rsidRPr="0083319C">
        <w:rPr>
          <w:rFonts w:ascii="Book Antiqua" w:hAnsi="Book Antiqua"/>
          <w:color w:val="000000" w:themeColor="text1"/>
          <w:sz w:val="24"/>
          <w:szCs w:val="24"/>
        </w:rPr>
        <w:t>: 3865-3873 [PMID: 26843011 DOI: 10.1007/s00330-016-4235-4]</w:t>
      </w:r>
    </w:p>
    <w:p w14:paraId="66F44682"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92 </w:t>
      </w:r>
      <w:r w:rsidRPr="0083319C">
        <w:rPr>
          <w:rFonts w:ascii="Book Antiqua" w:hAnsi="Book Antiqua"/>
          <w:b/>
          <w:color w:val="000000" w:themeColor="text1"/>
          <w:sz w:val="24"/>
          <w:szCs w:val="24"/>
        </w:rPr>
        <w:t>Mattingly AE</w:t>
      </w:r>
      <w:r w:rsidRPr="0083319C">
        <w:rPr>
          <w:rFonts w:ascii="Book Antiqua" w:hAnsi="Book Antiqua"/>
          <w:color w:val="000000" w:themeColor="text1"/>
          <w:sz w:val="24"/>
          <w:szCs w:val="24"/>
        </w:rPr>
        <w:t xml:space="preserve">, Mooney B, Lin HY, Kiluk JV, Khakpour N, Hoover SJ, Laronga C, Lee MC. Magnetic Resonance Imaging for Axillary Breast Cancer Metastasis in the Neoadjuvant Setting: A Prospective Study. </w:t>
      </w:r>
      <w:r w:rsidRPr="0083319C">
        <w:rPr>
          <w:rFonts w:ascii="Book Antiqua" w:hAnsi="Book Antiqua"/>
          <w:i/>
          <w:color w:val="000000" w:themeColor="text1"/>
          <w:sz w:val="24"/>
          <w:szCs w:val="24"/>
        </w:rPr>
        <w:t>Clin Breast Cancer</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17</w:t>
      </w:r>
      <w:r w:rsidRPr="0083319C">
        <w:rPr>
          <w:rFonts w:ascii="Book Antiqua" w:hAnsi="Book Antiqua"/>
          <w:color w:val="000000" w:themeColor="text1"/>
          <w:sz w:val="24"/>
          <w:szCs w:val="24"/>
        </w:rPr>
        <w:t>: 180-187 [PMID: 27956116 DOI: 10.1016/j.clbc.2016.11.004]</w:t>
      </w:r>
    </w:p>
    <w:p w14:paraId="4441C65D"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93 </w:t>
      </w:r>
      <w:r w:rsidRPr="0083319C">
        <w:rPr>
          <w:rFonts w:ascii="Book Antiqua" w:hAnsi="Book Antiqua"/>
          <w:b/>
          <w:color w:val="000000" w:themeColor="text1"/>
          <w:sz w:val="24"/>
          <w:szCs w:val="24"/>
        </w:rPr>
        <w:t>Ha SM</w:t>
      </w:r>
      <w:r w:rsidRPr="0083319C">
        <w:rPr>
          <w:rFonts w:ascii="Book Antiqua" w:hAnsi="Book Antiqua"/>
          <w:color w:val="000000" w:themeColor="text1"/>
          <w:sz w:val="24"/>
          <w:szCs w:val="24"/>
        </w:rPr>
        <w:t xml:space="preserve">, Cha JH, Kim HH, Shin HJ, Chae EY, Choi WJ. Diagnostic performance of breast ultrasonography and MRI in the prediction of lymph node status after neoadjuvant chemotherapy for breast cancer. </w:t>
      </w:r>
      <w:r w:rsidRPr="0083319C">
        <w:rPr>
          <w:rFonts w:ascii="Book Antiqua" w:hAnsi="Book Antiqua"/>
          <w:i/>
          <w:color w:val="000000" w:themeColor="text1"/>
          <w:sz w:val="24"/>
          <w:szCs w:val="24"/>
        </w:rPr>
        <w:t>Acta Radiol</w:t>
      </w:r>
      <w:r w:rsidRPr="0083319C">
        <w:rPr>
          <w:rFonts w:ascii="Book Antiqua" w:hAnsi="Book Antiqua"/>
          <w:color w:val="000000" w:themeColor="text1"/>
          <w:sz w:val="24"/>
          <w:szCs w:val="24"/>
        </w:rPr>
        <w:t xml:space="preserve"> 2017; </w:t>
      </w:r>
      <w:r w:rsidRPr="0083319C">
        <w:rPr>
          <w:rFonts w:ascii="Book Antiqua" w:hAnsi="Book Antiqua"/>
          <w:b/>
          <w:color w:val="000000" w:themeColor="text1"/>
          <w:sz w:val="24"/>
          <w:szCs w:val="24"/>
        </w:rPr>
        <w:t>58</w:t>
      </w:r>
      <w:r w:rsidRPr="0083319C">
        <w:rPr>
          <w:rFonts w:ascii="Book Antiqua" w:hAnsi="Book Antiqua"/>
          <w:color w:val="000000" w:themeColor="text1"/>
          <w:sz w:val="24"/>
          <w:szCs w:val="24"/>
        </w:rPr>
        <w:t>: 1198-1205 [PMID: 28350255 DOI: 10.1177/0284185117690421]</w:t>
      </w:r>
    </w:p>
    <w:p w14:paraId="2A63AF29"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94 </w:t>
      </w:r>
      <w:r w:rsidRPr="0083319C">
        <w:rPr>
          <w:rFonts w:ascii="Book Antiqua" w:hAnsi="Book Antiqua"/>
          <w:b/>
          <w:color w:val="000000" w:themeColor="text1"/>
          <w:sz w:val="24"/>
          <w:szCs w:val="24"/>
        </w:rPr>
        <w:t>Ha R</w:t>
      </w:r>
      <w:r w:rsidRPr="0083319C">
        <w:rPr>
          <w:rFonts w:ascii="Book Antiqua" w:hAnsi="Book Antiqua"/>
          <w:color w:val="000000" w:themeColor="text1"/>
          <w:sz w:val="24"/>
          <w:szCs w:val="24"/>
        </w:rPr>
        <w:t xml:space="preserve">, Chang P, Karcich J, Mutasa S, Fardanesh R, Wynn RT, Liu MZ, Jambawalikar S. Axillary Lymph Node Evaluation Utilizing Convolutional Neural Networks Using MRI Dataset. </w:t>
      </w:r>
      <w:r w:rsidRPr="0083319C">
        <w:rPr>
          <w:rFonts w:ascii="Book Antiqua" w:hAnsi="Book Antiqua"/>
          <w:i/>
          <w:color w:val="000000" w:themeColor="text1"/>
          <w:sz w:val="24"/>
          <w:szCs w:val="24"/>
        </w:rPr>
        <w:t>J Digit Imaging</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31</w:t>
      </w:r>
      <w:r w:rsidRPr="0083319C">
        <w:rPr>
          <w:rFonts w:ascii="Book Antiqua" w:hAnsi="Book Antiqua"/>
          <w:color w:val="000000" w:themeColor="text1"/>
          <w:sz w:val="24"/>
          <w:szCs w:val="24"/>
        </w:rPr>
        <w:t>: 851-856 [PMID: 29696472 DOI: 10.1007/s10278-018-0086-7]</w:t>
      </w:r>
    </w:p>
    <w:p w14:paraId="4D437569"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95 </w:t>
      </w:r>
      <w:r w:rsidRPr="0083319C">
        <w:rPr>
          <w:rFonts w:ascii="Book Antiqua" w:hAnsi="Book Antiqua"/>
          <w:b/>
          <w:color w:val="000000" w:themeColor="text1"/>
          <w:sz w:val="24"/>
          <w:szCs w:val="24"/>
        </w:rPr>
        <w:t>Ha R</w:t>
      </w:r>
      <w:r w:rsidRPr="0083319C">
        <w:rPr>
          <w:rFonts w:ascii="Book Antiqua" w:hAnsi="Book Antiqua"/>
          <w:color w:val="000000" w:themeColor="text1"/>
          <w:sz w:val="24"/>
          <w:szCs w:val="24"/>
        </w:rPr>
        <w:t xml:space="preserve">, Chin C, Karcich J, Liu MZ, Chang P, Mutasa S, Pascual Van Sant E, Wynn RT, Connolly E, Jambawalikar S. Prior to Initiation of Chemotherapy, Can We Predict Breast Tumor Response? Deep Learning Convolutional Neural Networks Approach Using a Breast MRI Tumor Dataset. </w:t>
      </w:r>
      <w:r w:rsidRPr="0083319C">
        <w:rPr>
          <w:rFonts w:ascii="Book Antiqua" w:hAnsi="Book Antiqua"/>
          <w:i/>
          <w:color w:val="000000" w:themeColor="text1"/>
          <w:sz w:val="24"/>
          <w:szCs w:val="24"/>
        </w:rPr>
        <w:t>J Digit Imaging</w:t>
      </w:r>
      <w:r w:rsidRPr="0083319C">
        <w:rPr>
          <w:rFonts w:ascii="Book Antiqua" w:hAnsi="Book Antiqua"/>
          <w:color w:val="000000" w:themeColor="text1"/>
          <w:sz w:val="24"/>
          <w:szCs w:val="24"/>
        </w:rPr>
        <w:t xml:space="preserve"> 2019; </w:t>
      </w:r>
      <w:r w:rsidRPr="0083319C">
        <w:rPr>
          <w:rFonts w:ascii="Book Antiqua" w:hAnsi="Book Antiqua"/>
          <w:b/>
          <w:color w:val="000000" w:themeColor="text1"/>
          <w:sz w:val="24"/>
          <w:szCs w:val="24"/>
        </w:rPr>
        <w:t>32</w:t>
      </w:r>
      <w:r w:rsidRPr="0083319C">
        <w:rPr>
          <w:rFonts w:ascii="Book Antiqua" w:hAnsi="Book Antiqua"/>
          <w:color w:val="000000" w:themeColor="text1"/>
          <w:sz w:val="24"/>
          <w:szCs w:val="24"/>
        </w:rPr>
        <w:t>: 693-701 [PMID: 30361936 DOI: 10.1007/s10278-018-0144-1]</w:t>
      </w:r>
    </w:p>
    <w:p w14:paraId="2FFC1BDB" w14:textId="77777777"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 xml:space="preserve">96 </w:t>
      </w:r>
      <w:r w:rsidRPr="0083319C">
        <w:rPr>
          <w:rFonts w:ascii="Book Antiqua" w:hAnsi="Book Antiqua"/>
          <w:b/>
          <w:color w:val="000000" w:themeColor="text1"/>
          <w:sz w:val="24"/>
          <w:szCs w:val="24"/>
        </w:rPr>
        <w:t>Ha R</w:t>
      </w:r>
      <w:r w:rsidRPr="0083319C">
        <w:rPr>
          <w:rFonts w:ascii="Book Antiqua" w:hAnsi="Book Antiqua"/>
          <w:color w:val="000000" w:themeColor="text1"/>
          <w:sz w:val="24"/>
          <w:szCs w:val="24"/>
        </w:rPr>
        <w:t xml:space="preserve">, Chang P, Karcich J, Mutasa S, Van Sant EP, Connolly E, Chin C, Taback B, Liu MZ, Jambawalikar S. Predicting Post Neoadjuvant Axillary Response Using a Novel Convolutional Neural Network Algorithm. </w:t>
      </w:r>
      <w:r w:rsidRPr="0083319C">
        <w:rPr>
          <w:rFonts w:ascii="Book Antiqua" w:hAnsi="Book Antiqua"/>
          <w:i/>
          <w:color w:val="000000" w:themeColor="text1"/>
          <w:sz w:val="24"/>
          <w:szCs w:val="24"/>
        </w:rPr>
        <w:t>Ann Surg Oncol</w:t>
      </w:r>
      <w:r w:rsidRPr="0083319C">
        <w:rPr>
          <w:rFonts w:ascii="Book Antiqua" w:hAnsi="Book Antiqua"/>
          <w:color w:val="000000" w:themeColor="text1"/>
          <w:sz w:val="24"/>
          <w:szCs w:val="24"/>
        </w:rPr>
        <w:t xml:space="preserve"> 2018; </w:t>
      </w:r>
      <w:r w:rsidRPr="0083319C">
        <w:rPr>
          <w:rFonts w:ascii="Book Antiqua" w:hAnsi="Book Antiqua"/>
          <w:b/>
          <w:color w:val="000000" w:themeColor="text1"/>
          <w:sz w:val="24"/>
          <w:szCs w:val="24"/>
        </w:rPr>
        <w:t>25</w:t>
      </w:r>
      <w:r w:rsidRPr="0083319C">
        <w:rPr>
          <w:rFonts w:ascii="Book Antiqua" w:hAnsi="Book Antiqua"/>
          <w:color w:val="000000" w:themeColor="text1"/>
          <w:sz w:val="24"/>
          <w:szCs w:val="24"/>
        </w:rPr>
        <w:t>: 3037-3043 [PMID: 29978368 DOI: 10.1245/s10434-018-6613-4]</w:t>
      </w:r>
    </w:p>
    <w:p w14:paraId="319F87A1" w14:textId="234049D4" w:rsidR="0083319C" w:rsidRPr="0083319C" w:rsidRDefault="0083319C"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9</w:t>
      </w:r>
      <w:r w:rsidR="00EA544B">
        <w:rPr>
          <w:rFonts w:ascii="Book Antiqua" w:eastAsia="宋体" w:hAnsi="Book Antiqua" w:hint="eastAsia"/>
          <w:color w:val="000000" w:themeColor="text1"/>
          <w:sz w:val="24"/>
          <w:szCs w:val="24"/>
          <w:lang w:eastAsia="zh-CN"/>
        </w:rPr>
        <w:t>7</w:t>
      </w:r>
      <w:r w:rsidRPr="0083319C">
        <w:rPr>
          <w:rFonts w:ascii="Book Antiqua" w:hAnsi="Book Antiqua"/>
          <w:color w:val="000000" w:themeColor="text1"/>
          <w:sz w:val="24"/>
          <w:szCs w:val="24"/>
        </w:rPr>
        <w:t xml:space="preserve"> </w:t>
      </w:r>
      <w:r w:rsidRPr="0083319C">
        <w:rPr>
          <w:rFonts w:ascii="Book Antiqua" w:hAnsi="Book Antiqua"/>
          <w:b/>
          <w:color w:val="000000" w:themeColor="text1"/>
          <w:sz w:val="24"/>
          <w:szCs w:val="24"/>
        </w:rPr>
        <w:t>Ashraf AB</w:t>
      </w:r>
      <w:r w:rsidRPr="0083319C">
        <w:rPr>
          <w:rFonts w:ascii="Book Antiqua" w:hAnsi="Book Antiqua"/>
          <w:color w:val="000000" w:themeColor="text1"/>
          <w:sz w:val="24"/>
          <w:szCs w:val="24"/>
        </w:rPr>
        <w:t xml:space="preserve">, Daye D, Gavenonis S, Mies C, Feldman M, Rosen M, Kontos D. Identification of intrinsic imaging phenotypes for breast cancer tumors: preliminary </w:t>
      </w:r>
      <w:r w:rsidRPr="0083319C">
        <w:rPr>
          <w:rFonts w:ascii="Book Antiqua" w:hAnsi="Book Antiqua"/>
          <w:color w:val="000000" w:themeColor="text1"/>
          <w:sz w:val="24"/>
          <w:szCs w:val="24"/>
        </w:rPr>
        <w:lastRenderedPageBreak/>
        <w:t xml:space="preserve">associations with gene expression profiles. </w:t>
      </w:r>
      <w:r w:rsidRPr="0083319C">
        <w:rPr>
          <w:rFonts w:ascii="Book Antiqua" w:hAnsi="Book Antiqua"/>
          <w:i/>
          <w:color w:val="000000" w:themeColor="text1"/>
          <w:sz w:val="24"/>
          <w:szCs w:val="24"/>
        </w:rPr>
        <w:t>Radiology</w:t>
      </w:r>
      <w:r w:rsidRPr="0083319C">
        <w:rPr>
          <w:rFonts w:ascii="Book Antiqua" w:hAnsi="Book Antiqua"/>
          <w:color w:val="000000" w:themeColor="text1"/>
          <w:sz w:val="24"/>
          <w:szCs w:val="24"/>
        </w:rPr>
        <w:t xml:space="preserve"> 2014; </w:t>
      </w:r>
      <w:r w:rsidRPr="0083319C">
        <w:rPr>
          <w:rFonts w:ascii="Book Antiqua" w:hAnsi="Book Antiqua"/>
          <w:b/>
          <w:color w:val="000000" w:themeColor="text1"/>
          <w:sz w:val="24"/>
          <w:szCs w:val="24"/>
        </w:rPr>
        <w:t>272</w:t>
      </w:r>
      <w:r w:rsidRPr="0083319C">
        <w:rPr>
          <w:rFonts w:ascii="Book Antiqua" w:hAnsi="Book Antiqua"/>
          <w:color w:val="000000" w:themeColor="text1"/>
          <w:sz w:val="24"/>
          <w:szCs w:val="24"/>
        </w:rPr>
        <w:t>: 374-384 [PMID: 24702725 DOI: 10.1148/radiol.14131375]</w:t>
      </w:r>
    </w:p>
    <w:p w14:paraId="5022EBDA" w14:textId="745D1C95" w:rsidR="0083319C" w:rsidRPr="0083319C" w:rsidRDefault="00EA544B" w:rsidP="0083319C">
      <w:pPr>
        <w:adjustRightInd w:val="0"/>
        <w:snapToGrid w:val="0"/>
        <w:spacing w:after="0" w:line="360" w:lineRule="auto"/>
        <w:jc w:val="both"/>
        <w:rPr>
          <w:rFonts w:ascii="Book Antiqua" w:hAnsi="Book Antiqua"/>
          <w:color w:val="000000" w:themeColor="text1"/>
          <w:sz w:val="24"/>
          <w:szCs w:val="24"/>
        </w:rPr>
      </w:pPr>
      <w:r w:rsidRPr="0083319C">
        <w:rPr>
          <w:rFonts w:ascii="Book Antiqua" w:hAnsi="Book Antiqua"/>
          <w:color w:val="000000" w:themeColor="text1"/>
          <w:sz w:val="24"/>
          <w:szCs w:val="24"/>
        </w:rPr>
        <w:t>9</w:t>
      </w:r>
      <w:r>
        <w:rPr>
          <w:rFonts w:ascii="Book Antiqua" w:eastAsia="宋体" w:hAnsi="Book Antiqua" w:hint="eastAsia"/>
          <w:color w:val="000000" w:themeColor="text1"/>
          <w:sz w:val="24"/>
          <w:szCs w:val="24"/>
          <w:lang w:eastAsia="zh-CN"/>
        </w:rPr>
        <w:t>8</w:t>
      </w:r>
      <w:r w:rsidRPr="0083319C">
        <w:rPr>
          <w:rFonts w:ascii="Book Antiqua" w:hAnsi="Book Antiqua"/>
          <w:color w:val="000000" w:themeColor="text1"/>
          <w:sz w:val="24"/>
          <w:szCs w:val="24"/>
        </w:rPr>
        <w:t xml:space="preserve"> </w:t>
      </w:r>
      <w:r w:rsidR="0083319C" w:rsidRPr="0083319C">
        <w:rPr>
          <w:rFonts w:ascii="Book Antiqua" w:hAnsi="Book Antiqua"/>
          <w:b/>
          <w:color w:val="000000" w:themeColor="text1"/>
          <w:sz w:val="24"/>
          <w:szCs w:val="24"/>
        </w:rPr>
        <w:t>Ganeshan B</w:t>
      </w:r>
      <w:r w:rsidR="0083319C" w:rsidRPr="0083319C">
        <w:rPr>
          <w:rFonts w:ascii="Book Antiqua" w:hAnsi="Book Antiqua"/>
          <w:color w:val="000000" w:themeColor="text1"/>
          <w:sz w:val="24"/>
          <w:szCs w:val="24"/>
        </w:rPr>
        <w:t xml:space="preserve">, Panayiotou E, Burnand K, Dizdarevic S, Miles K. Tumour heterogeneity in non-small cell lung carcinoma assessed by CT texture analysis: a potential marker of survival. </w:t>
      </w:r>
      <w:r w:rsidR="0083319C" w:rsidRPr="0083319C">
        <w:rPr>
          <w:rFonts w:ascii="Book Antiqua" w:hAnsi="Book Antiqua"/>
          <w:i/>
          <w:color w:val="000000" w:themeColor="text1"/>
          <w:sz w:val="24"/>
          <w:szCs w:val="24"/>
        </w:rPr>
        <w:t>Eur Radiol</w:t>
      </w:r>
      <w:r w:rsidR="0083319C" w:rsidRPr="0083319C">
        <w:rPr>
          <w:rFonts w:ascii="Book Antiqua" w:hAnsi="Book Antiqua"/>
          <w:color w:val="000000" w:themeColor="text1"/>
          <w:sz w:val="24"/>
          <w:szCs w:val="24"/>
        </w:rPr>
        <w:t xml:space="preserve"> 2012; </w:t>
      </w:r>
      <w:r w:rsidR="0083319C" w:rsidRPr="0083319C">
        <w:rPr>
          <w:rFonts w:ascii="Book Antiqua" w:hAnsi="Book Antiqua"/>
          <w:b/>
          <w:color w:val="000000" w:themeColor="text1"/>
          <w:sz w:val="24"/>
          <w:szCs w:val="24"/>
        </w:rPr>
        <w:t>22</w:t>
      </w:r>
      <w:r w:rsidR="0083319C" w:rsidRPr="0083319C">
        <w:rPr>
          <w:rFonts w:ascii="Book Antiqua" w:hAnsi="Book Antiqua"/>
          <w:color w:val="000000" w:themeColor="text1"/>
          <w:sz w:val="24"/>
          <w:szCs w:val="24"/>
        </w:rPr>
        <w:t>: 796-802 [PMID: 22086561 DOI: 10.1007/s00330-011-2319-8]</w:t>
      </w:r>
    </w:p>
    <w:p w14:paraId="446A1D00" w14:textId="60768103" w:rsidR="0083319C" w:rsidRPr="0083319C" w:rsidRDefault="00EA544B" w:rsidP="0083319C">
      <w:pPr>
        <w:adjustRightInd w:val="0"/>
        <w:snapToGrid w:val="0"/>
        <w:spacing w:after="0" w:line="360" w:lineRule="auto"/>
        <w:jc w:val="both"/>
        <w:rPr>
          <w:rFonts w:ascii="Book Antiqua" w:hAnsi="Book Antiqua"/>
          <w:color w:val="000000" w:themeColor="text1"/>
          <w:sz w:val="24"/>
          <w:szCs w:val="24"/>
        </w:rPr>
      </w:pPr>
      <w:r>
        <w:rPr>
          <w:rFonts w:ascii="Book Antiqua" w:eastAsia="宋体" w:hAnsi="Book Antiqua" w:hint="eastAsia"/>
          <w:color w:val="000000" w:themeColor="text1"/>
          <w:sz w:val="24"/>
          <w:szCs w:val="24"/>
          <w:lang w:eastAsia="zh-CN"/>
        </w:rPr>
        <w:t>99</w:t>
      </w:r>
      <w:r w:rsidR="0083319C" w:rsidRPr="0083319C">
        <w:rPr>
          <w:rFonts w:ascii="Book Antiqua" w:hAnsi="Book Antiqua"/>
          <w:color w:val="000000" w:themeColor="text1"/>
          <w:sz w:val="24"/>
          <w:szCs w:val="24"/>
        </w:rPr>
        <w:t xml:space="preserve"> </w:t>
      </w:r>
      <w:r w:rsidR="0083319C" w:rsidRPr="0083319C">
        <w:rPr>
          <w:rFonts w:ascii="Book Antiqua" w:hAnsi="Book Antiqua"/>
          <w:b/>
          <w:color w:val="000000" w:themeColor="text1"/>
          <w:sz w:val="24"/>
          <w:szCs w:val="24"/>
        </w:rPr>
        <w:t>Li H</w:t>
      </w:r>
      <w:r w:rsidR="0083319C" w:rsidRPr="0083319C">
        <w:rPr>
          <w:rFonts w:ascii="Book Antiqua" w:hAnsi="Book Antiqua"/>
          <w:color w:val="000000" w:themeColor="text1"/>
          <w:sz w:val="24"/>
          <w:szCs w:val="24"/>
        </w:rPr>
        <w:t xml:space="preserve">, Zhu Y, Burnside ES, Drukker K, Hoadley KA, Fan C, Conzen SD, Whitman GJ, Sutton EJ, Net JM, Ganott M, Huang E, Morris EA, Perou CM, Ji Y, Giger ML. MR Imaging Radiomics Signatures for Predicting the Risk of Breast Cancer Recurrence as Given by Research Versions of MammaPrint, Oncotype DX, and PAM50 Gene Assays. </w:t>
      </w:r>
      <w:r w:rsidR="0083319C" w:rsidRPr="0083319C">
        <w:rPr>
          <w:rFonts w:ascii="Book Antiqua" w:hAnsi="Book Antiqua"/>
          <w:i/>
          <w:color w:val="000000" w:themeColor="text1"/>
          <w:sz w:val="24"/>
          <w:szCs w:val="24"/>
        </w:rPr>
        <w:t>Radiology</w:t>
      </w:r>
      <w:r w:rsidR="0083319C" w:rsidRPr="0083319C">
        <w:rPr>
          <w:rFonts w:ascii="Book Antiqua" w:hAnsi="Book Antiqua"/>
          <w:color w:val="000000" w:themeColor="text1"/>
          <w:sz w:val="24"/>
          <w:szCs w:val="24"/>
        </w:rPr>
        <w:t xml:space="preserve"> 2016; </w:t>
      </w:r>
      <w:r w:rsidR="0083319C" w:rsidRPr="0083319C">
        <w:rPr>
          <w:rFonts w:ascii="Book Antiqua" w:hAnsi="Book Antiqua"/>
          <w:b/>
          <w:color w:val="000000" w:themeColor="text1"/>
          <w:sz w:val="24"/>
          <w:szCs w:val="24"/>
        </w:rPr>
        <w:t>281</w:t>
      </w:r>
      <w:r w:rsidR="0083319C" w:rsidRPr="0083319C">
        <w:rPr>
          <w:rFonts w:ascii="Book Antiqua" w:hAnsi="Book Antiqua"/>
          <w:color w:val="000000" w:themeColor="text1"/>
          <w:sz w:val="24"/>
          <w:szCs w:val="24"/>
        </w:rPr>
        <w:t>: 382-391 [PMID: 27144536 DOI: 10.1148/radiol.2016152110]</w:t>
      </w:r>
    </w:p>
    <w:p w14:paraId="35E7714D" w14:textId="3D4038FD" w:rsidR="0083319C" w:rsidRPr="0083319C" w:rsidRDefault="00EA544B" w:rsidP="0083319C">
      <w:pPr>
        <w:adjustRightInd w:val="0"/>
        <w:snapToGrid w:val="0"/>
        <w:spacing w:after="0" w:line="360" w:lineRule="auto"/>
        <w:jc w:val="both"/>
        <w:rPr>
          <w:rFonts w:ascii="Book Antiqua" w:hAnsi="Book Antiqua"/>
          <w:color w:val="000000" w:themeColor="text1"/>
          <w:sz w:val="24"/>
          <w:szCs w:val="24"/>
        </w:rPr>
      </w:pPr>
      <w:r>
        <w:rPr>
          <w:rFonts w:ascii="Book Antiqua" w:eastAsia="宋体" w:hAnsi="Book Antiqua" w:hint="eastAsia"/>
          <w:color w:val="000000" w:themeColor="text1"/>
          <w:sz w:val="24"/>
          <w:szCs w:val="24"/>
          <w:lang w:eastAsia="zh-CN"/>
        </w:rPr>
        <w:t>100</w:t>
      </w:r>
      <w:r w:rsidRPr="0083319C">
        <w:rPr>
          <w:rFonts w:ascii="Book Antiqua" w:hAnsi="Book Antiqua"/>
          <w:color w:val="000000" w:themeColor="text1"/>
          <w:sz w:val="24"/>
          <w:szCs w:val="24"/>
        </w:rPr>
        <w:t xml:space="preserve"> </w:t>
      </w:r>
      <w:r w:rsidR="0083319C" w:rsidRPr="0083319C">
        <w:rPr>
          <w:rFonts w:ascii="Book Antiqua" w:hAnsi="Book Antiqua"/>
          <w:b/>
          <w:color w:val="000000" w:themeColor="text1"/>
          <w:sz w:val="24"/>
          <w:szCs w:val="24"/>
        </w:rPr>
        <w:t>Ha R</w:t>
      </w:r>
      <w:r w:rsidR="0083319C" w:rsidRPr="0083319C">
        <w:rPr>
          <w:rFonts w:ascii="Book Antiqua" w:hAnsi="Book Antiqua"/>
          <w:color w:val="000000" w:themeColor="text1"/>
          <w:sz w:val="24"/>
          <w:szCs w:val="24"/>
        </w:rPr>
        <w:t xml:space="preserve">, Chang P, Mutasa S, Karcich J, Goodman S, Blum E, Kalinsky K, Liu MZ, Jambawalikar S. Convolutional Neural Network Using a Breast MRI Tumor Dataset Can Predict Oncotype Dx Recurrence Score. </w:t>
      </w:r>
      <w:r w:rsidR="0083319C" w:rsidRPr="0083319C">
        <w:rPr>
          <w:rFonts w:ascii="Book Antiqua" w:hAnsi="Book Antiqua"/>
          <w:i/>
          <w:color w:val="000000" w:themeColor="text1"/>
          <w:sz w:val="24"/>
          <w:szCs w:val="24"/>
        </w:rPr>
        <w:t>J Magn Reson Imaging</w:t>
      </w:r>
      <w:r w:rsidR="0083319C" w:rsidRPr="0083319C">
        <w:rPr>
          <w:rFonts w:ascii="Book Antiqua" w:hAnsi="Book Antiqua"/>
          <w:color w:val="000000" w:themeColor="text1"/>
          <w:sz w:val="24"/>
          <w:szCs w:val="24"/>
        </w:rPr>
        <w:t xml:space="preserve"> 2019; </w:t>
      </w:r>
      <w:r w:rsidR="0083319C" w:rsidRPr="0083319C">
        <w:rPr>
          <w:rFonts w:ascii="Book Antiqua" w:hAnsi="Book Antiqua"/>
          <w:b/>
          <w:color w:val="000000" w:themeColor="text1"/>
          <w:sz w:val="24"/>
          <w:szCs w:val="24"/>
        </w:rPr>
        <w:t>49</w:t>
      </w:r>
      <w:r w:rsidR="0083319C" w:rsidRPr="0083319C">
        <w:rPr>
          <w:rFonts w:ascii="Book Antiqua" w:hAnsi="Book Antiqua"/>
          <w:color w:val="000000" w:themeColor="text1"/>
          <w:sz w:val="24"/>
          <w:szCs w:val="24"/>
        </w:rPr>
        <w:t>: 518-524 [PMID: 30129697 DOI: 10.1002/jmri.26244]</w:t>
      </w:r>
    </w:p>
    <w:p w14:paraId="0AF26AD2" w14:textId="63D72723" w:rsidR="0083319C" w:rsidRPr="0083319C" w:rsidRDefault="00EA544B" w:rsidP="0083319C">
      <w:pPr>
        <w:adjustRightInd w:val="0"/>
        <w:snapToGrid w:val="0"/>
        <w:spacing w:after="0" w:line="360" w:lineRule="auto"/>
        <w:jc w:val="both"/>
        <w:rPr>
          <w:rFonts w:ascii="Book Antiqua" w:hAnsi="Book Antiqua"/>
          <w:color w:val="000000" w:themeColor="text1"/>
          <w:sz w:val="24"/>
          <w:szCs w:val="24"/>
        </w:rPr>
      </w:pPr>
      <w:r>
        <w:rPr>
          <w:rFonts w:ascii="Book Antiqua" w:eastAsia="宋体" w:hAnsi="Book Antiqua" w:hint="eastAsia"/>
          <w:color w:val="000000" w:themeColor="text1"/>
          <w:sz w:val="24"/>
          <w:szCs w:val="24"/>
          <w:lang w:eastAsia="zh-CN"/>
        </w:rPr>
        <w:t>101</w:t>
      </w:r>
      <w:r w:rsidRPr="0083319C">
        <w:rPr>
          <w:rFonts w:ascii="Book Antiqua" w:hAnsi="Book Antiqua"/>
          <w:color w:val="000000" w:themeColor="text1"/>
          <w:sz w:val="24"/>
          <w:szCs w:val="24"/>
        </w:rPr>
        <w:t xml:space="preserve"> </w:t>
      </w:r>
      <w:r w:rsidR="0083319C" w:rsidRPr="0083319C">
        <w:rPr>
          <w:rFonts w:ascii="Book Antiqua" w:hAnsi="Book Antiqua"/>
          <w:b/>
          <w:color w:val="000000" w:themeColor="text1"/>
          <w:sz w:val="24"/>
          <w:szCs w:val="24"/>
        </w:rPr>
        <w:t>Harris LN</w:t>
      </w:r>
      <w:r w:rsidR="0083319C" w:rsidRPr="0083319C">
        <w:rPr>
          <w:rFonts w:ascii="Book Antiqua" w:hAnsi="Book Antiqua"/>
          <w:color w:val="000000" w:themeColor="text1"/>
          <w:sz w:val="24"/>
          <w:szCs w:val="24"/>
        </w:rPr>
        <w:t xml:space="preserve">, Ismaila N, McShane LM, Andre F, Collyar DE, Gonzalez-Angulo AM, Hammond EH, Kuderer NM, Liu MC, Mennel RG, Van Poznak C, Bast RC, Hayes DF; American Society of Clinical Oncology. Use of Biomarkers to Guide Decisions on Adjuvant Systemic Therapy for Women With Early-Stage Invasive Breast Cancer: American Society of Clinical Oncology Clinical Practice Guideline. </w:t>
      </w:r>
      <w:r w:rsidR="0083319C" w:rsidRPr="0083319C">
        <w:rPr>
          <w:rFonts w:ascii="Book Antiqua" w:hAnsi="Book Antiqua"/>
          <w:i/>
          <w:color w:val="000000" w:themeColor="text1"/>
          <w:sz w:val="24"/>
          <w:szCs w:val="24"/>
        </w:rPr>
        <w:t>J Clin Oncol</w:t>
      </w:r>
      <w:r w:rsidR="0083319C" w:rsidRPr="0083319C">
        <w:rPr>
          <w:rFonts w:ascii="Book Antiqua" w:hAnsi="Book Antiqua"/>
          <w:color w:val="000000" w:themeColor="text1"/>
          <w:sz w:val="24"/>
          <w:szCs w:val="24"/>
        </w:rPr>
        <w:t xml:space="preserve"> 2016; </w:t>
      </w:r>
      <w:r w:rsidR="0083319C" w:rsidRPr="0083319C">
        <w:rPr>
          <w:rFonts w:ascii="Book Antiqua" w:hAnsi="Book Antiqua"/>
          <w:b/>
          <w:color w:val="000000" w:themeColor="text1"/>
          <w:sz w:val="24"/>
          <w:szCs w:val="24"/>
        </w:rPr>
        <w:t>34</w:t>
      </w:r>
      <w:r w:rsidR="0083319C" w:rsidRPr="0083319C">
        <w:rPr>
          <w:rFonts w:ascii="Book Antiqua" w:hAnsi="Book Antiqua"/>
          <w:color w:val="000000" w:themeColor="text1"/>
          <w:sz w:val="24"/>
          <w:szCs w:val="24"/>
        </w:rPr>
        <w:t>: 1134-1150 [PMID: 26858339 DOI: 10.1200/JCO.2015.65.2289]</w:t>
      </w:r>
    </w:p>
    <w:p w14:paraId="10F8B795" w14:textId="500552C3" w:rsidR="0083319C" w:rsidRPr="0083319C" w:rsidRDefault="00EA544B" w:rsidP="0083319C">
      <w:pPr>
        <w:adjustRightInd w:val="0"/>
        <w:snapToGrid w:val="0"/>
        <w:spacing w:after="0" w:line="360" w:lineRule="auto"/>
        <w:jc w:val="both"/>
        <w:rPr>
          <w:rFonts w:ascii="Book Antiqua" w:hAnsi="Book Antiqua"/>
          <w:color w:val="000000" w:themeColor="text1"/>
          <w:sz w:val="24"/>
          <w:szCs w:val="24"/>
        </w:rPr>
      </w:pPr>
      <w:r>
        <w:rPr>
          <w:rFonts w:ascii="Book Antiqua" w:eastAsia="宋体" w:hAnsi="Book Antiqua" w:hint="eastAsia"/>
          <w:color w:val="000000" w:themeColor="text1"/>
          <w:sz w:val="24"/>
          <w:szCs w:val="24"/>
          <w:lang w:eastAsia="zh-CN"/>
        </w:rPr>
        <w:t>102</w:t>
      </w:r>
      <w:r w:rsidRPr="0083319C">
        <w:rPr>
          <w:rFonts w:ascii="Book Antiqua" w:hAnsi="Book Antiqua"/>
          <w:color w:val="000000" w:themeColor="text1"/>
          <w:sz w:val="24"/>
          <w:szCs w:val="24"/>
        </w:rPr>
        <w:t xml:space="preserve"> </w:t>
      </w:r>
      <w:r w:rsidR="0083319C" w:rsidRPr="0083319C">
        <w:rPr>
          <w:rFonts w:ascii="Book Antiqua" w:hAnsi="Book Antiqua"/>
          <w:b/>
          <w:color w:val="000000" w:themeColor="text1"/>
          <w:sz w:val="24"/>
          <w:szCs w:val="24"/>
        </w:rPr>
        <w:t>Saha A</w:t>
      </w:r>
      <w:r w:rsidR="0083319C" w:rsidRPr="0083319C">
        <w:rPr>
          <w:rFonts w:ascii="Book Antiqua" w:hAnsi="Book Antiqua"/>
          <w:color w:val="000000" w:themeColor="text1"/>
          <w:sz w:val="24"/>
          <w:szCs w:val="24"/>
        </w:rPr>
        <w:t xml:space="preserve">, Harowicz MR, Wang W, Mazurowski MA. A study of association of Oncotype DX recurrence score with DCE-MRI characteristics using multivariate machine learning models. </w:t>
      </w:r>
      <w:r w:rsidR="0083319C" w:rsidRPr="0083319C">
        <w:rPr>
          <w:rFonts w:ascii="Book Antiqua" w:hAnsi="Book Antiqua"/>
          <w:i/>
          <w:color w:val="000000" w:themeColor="text1"/>
          <w:sz w:val="24"/>
          <w:szCs w:val="24"/>
        </w:rPr>
        <w:t>J Cancer Res Clin Oncol</w:t>
      </w:r>
      <w:r w:rsidR="0083319C" w:rsidRPr="0083319C">
        <w:rPr>
          <w:rFonts w:ascii="Book Antiqua" w:hAnsi="Book Antiqua"/>
          <w:color w:val="000000" w:themeColor="text1"/>
          <w:sz w:val="24"/>
          <w:szCs w:val="24"/>
        </w:rPr>
        <w:t xml:space="preserve"> 2018; </w:t>
      </w:r>
      <w:r w:rsidR="0083319C" w:rsidRPr="0083319C">
        <w:rPr>
          <w:rFonts w:ascii="Book Antiqua" w:hAnsi="Book Antiqua"/>
          <w:b/>
          <w:color w:val="000000" w:themeColor="text1"/>
          <w:sz w:val="24"/>
          <w:szCs w:val="24"/>
        </w:rPr>
        <w:t>144</w:t>
      </w:r>
      <w:r w:rsidR="0083319C" w:rsidRPr="0083319C">
        <w:rPr>
          <w:rFonts w:ascii="Book Antiqua" w:hAnsi="Book Antiqua"/>
          <w:color w:val="000000" w:themeColor="text1"/>
          <w:sz w:val="24"/>
          <w:szCs w:val="24"/>
        </w:rPr>
        <w:t>: 799-807 [PMID: 29427210 DOI: 10.1007/s00432-018-2595-7]</w:t>
      </w:r>
    </w:p>
    <w:p w14:paraId="30A798EF" w14:textId="7744F600" w:rsidR="0083319C" w:rsidRPr="0083319C" w:rsidRDefault="00EA544B" w:rsidP="0083319C">
      <w:pPr>
        <w:adjustRightInd w:val="0"/>
        <w:snapToGrid w:val="0"/>
        <w:spacing w:after="0" w:line="360" w:lineRule="auto"/>
        <w:jc w:val="both"/>
        <w:rPr>
          <w:rFonts w:ascii="Book Antiqua" w:hAnsi="Book Antiqua"/>
          <w:color w:val="000000" w:themeColor="text1"/>
          <w:sz w:val="24"/>
          <w:szCs w:val="24"/>
        </w:rPr>
      </w:pPr>
      <w:r>
        <w:rPr>
          <w:rFonts w:ascii="Book Antiqua" w:eastAsia="宋体" w:hAnsi="Book Antiqua" w:hint="eastAsia"/>
          <w:color w:val="000000" w:themeColor="text1"/>
          <w:sz w:val="24"/>
          <w:szCs w:val="24"/>
          <w:lang w:eastAsia="zh-CN"/>
        </w:rPr>
        <w:t>103</w:t>
      </w:r>
      <w:r w:rsidRPr="0083319C">
        <w:rPr>
          <w:rFonts w:ascii="Book Antiqua" w:hAnsi="Book Antiqua"/>
          <w:color w:val="000000" w:themeColor="text1"/>
          <w:sz w:val="24"/>
          <w:szCs w:val="24"/>
        </w:rPr>
        <w:t xml:space="preserve"> </w:t>
      </w:r>
      <w:r w:rsidR="0083319C" w:rsidRPr="0083319C">
        <w:rPr>
          <w:rFonts w:ascii="Book Antiqua" w:hAnsi="Book Antiqua"/>
          <w:b/>
          <w:color w:val="000000" w:themeColor="text1"/>
          <w:sz w:val="24"/>
          <w:szCs w:val="24"/>
        </w:rPr>
        <w:t>Park H</w:t>
      </w:r>
      <w:r w:rsidR="0083319C" w:rsidRPr="0083319C">
        <w:rPr>
          <w:rFonts w:ascii="Book Antiqua" w:hAnsi="Book Antiqua"/>
          <w:color w:val="000000" w:themeColor="text1"/>
          <w:sz w:val="24"/>
          <w:szCs w:val="24"/>
        </w:rPr>
        <w:t xml:space="preserve">, Lim Y, Ko ES, Cho HH, Lee JE, Han BK, Ko EY, Choi JS, Park KW. Radiomics Signature on Magnetic Resonance Imaging: Association with Disease-Free Survival in Patients with Invasive Breast Cancer. </w:t>
      </w:r>
      <w:r w:rsidR="0083319C" w:rsidRPr="0083319C">
        <w:rPr>
          <w:rFonts w:ascii="Book Antiqua" w:hAnsi="Book Antiqua"/>
          <w:i/>
          <w:color w:val="000000" w:themeColor="text1"/>
          <w:sz w:val="24"/>
          <w:szCs w:val="24"/>
        </w:rPr>
        <w:t>Clin Cancer Res</w:t>
      </w:r>
      <w:r w:rsidR="0083319C" w:rsidRPr="0083319C">
        <w:rPr>
          <w:rFonts w:ascii="Book Antiqua" w:hAnsi="Book Antiqua"/>
          <w:color w:val="000000" w:themeColor="text1"/>
          <w:sz w:val="24"/>
          <w:szCs w:val="24"/>
        </w:rPr>
        <w:t xml:space="preserve"> 2018; </w:t>
      </w:r>
      <w:r w:rsidR="0083319C" w:rsidRPr="0083319C">
        <w:rPr>
          <w:rFonts w:ascii="Book Antiqua" w:hAnsi="Book Antiqua"/>
          <w:b/>
          <w:color w:val="000000" w:themeColor="text1"/>
          <w:sz w:val="24"/>
          <w:szCs w:val="24"/>
        </w:rPr>
        <w:t>24</w:t>
      </w:r>
      <w:r w:rsidR="0083319C" w:rsidRPr="0083319C">
        <w:rPr>
          <w:rFonts w:ascii="Book Antiqua" w:hAnsi="Book Antiqua"/>
          <w:color w:val="000000" w:themeColor="text1"/>
          <w:sz w:val="24"/>
          <w:szCs w:val="24"/>
        </w:rPr>
        <w:t>: 4705-4714 [PMID: 29914892 DOI: 10.1158/1078-0432.CCR-17-3783]</w:t>
      </w:r>
    </w:p>
    <w:p w14:paraId="28A2DF71" w14:textId="2B9E652C" w:rsidR="0083319C" w:rsidRPr="0083319C" w:rsidRDefault="00EA544B" w:rsidP="0083319C">
      <w:pPr>
        <w:adjustRightInd w:val="0"/>
        <w:snapToGrid w:val="0"/>
        <w:spacing w:after="0" w:line="360" w:lineRule="auto"/>
        <w:jc w:val="both"/>
        <w:rPr>
          <w:rFonts w:ascii="Book Antiqua" w:hAnsi="Book Antiqua"/>
          <w:color w:val="000000" w:themeColor="text1"/>
          <w:sz w:val="24"/>
          <w:szCs w:val="24"/>
        </w:rPr>
      </w:pPr>
      <w:r>
        <w:rPr>
          <w:rFonts w:ascii="Book Antiqua" w:eastAsia="宋体" w:hAnsi="Book Antiqua" w:hint="eastAsia"/>
          <w:color w:val="000000" w:themeColor="text1"/>
          <w:sz w:val="24"/>
          <w:szCs w:val="24"/>
          <w:lang w:eastAsia="zh-CN"/>
        </w:rPr>
        <w:t>104</w:t>
      </w:r>
      <w:r w:rsidRPr="0083319C">
        <w:rPr>
          <w:rFonts w:ascii="Book Antiqua" w:hAnsi="Book Antiqua"/>
          <w:color w:val="000000" w:themeColor="text1"/>
          <w:sz w:val="24"/>
          <w:szCs w:val="24"/>
        </w:rPr>
        <w:t xml:space="preserve"> </w:t>
      </w:r>
      <w:r w:rsidR="0083319C" w:rsidRPr="0083319C">
        <w:rPr>
          <w:rFonts w:ascii="Book Antiqua" w:hAnsi="Book Antiqua"/>
          <w:b/>
          <w:color w:val="000000" w:themeColor="text1"/>
          <w:sz w:val="24"/>
          <w:szCs w:val="24"/>
        </w:rPr>
        <w:t>Koh J</w:t>
      </w:r>
      <w:r w:rsidR="0083319C" w:rsidRPr="0083319C">
        <w:rPr>
          <w:rFonts w:ascii="Book Antiqua" w:hAnsi="Book Antiqua"/>
          <w:color w:val="000000" w:themeColor="text1"/>
          <w:sz w:val="24"/>
          <w:szCs w:val="24"/>
        </w:rPr>
        <w:t xml:space="preserve">, Lee E, Han K, Kim S, Kim DK, Kwak JY, Yoon JH, Moon HJ. Three-dimensional radiomics of triple-negative breast cancer: Prediction of systemic recurrence. </w:t>
      </w:r>
      <w:r w:rsidR="0083319C" w:rsidRPr="0083319C">
        <w:rPr>
          <w:rFonts w:ascii="Book Antiqua" w:hAnsi="Book Antiqua"/>
          <w:i/>
          <w:color w:val="000000" w:themeColor="text1"/>
          <w:sz w:val="24"/>
          <w:szCs w:val="24"/>
        </w:rPr>
        <w:t>Sci Rep</w:t>
      </w:r>
      <w:r w:rsidR="0083319C" w:rsidRPr="0083319C">
        <w:rPr>
          <w:rFonts w:ascii="Book Antiqua" w:hAnsi="Book Antiqua"/>
          <w:color w:val="000000" w:themeColor="text1"/>
          <w:sz w:val="24"/>
          <w:szCs w:val="24"/>
        </w:rPr>
        <w:t xml:space="preserve"> 2020; </w:t>
      </w:r>
      <w:r w:rsidR="0083319C" w:rsidRPr="0083319C">
        <w:rPr>
          <w:rFonts w:ascii="Book Antiqua" w:hAnsi="Book Antiqua"/>
          <w:b/>
          <w:color w:val="000000" w:themeColor="text1"/>
          <w:sz w:val="24"/>
          <w:szCs w:val="24"/>
        </w:rPr>
        <w:t>10</w:t>
      </w:r>
      <w:r w:rsidR="0083319C" w:rsidRPr="0083319C">
        <w:rPr>
          <w:rFonts w:ascii="Book Antiqua" w:hAnsi="Book Antiqua"/>
          <w:color w:val="000000" w:themeColor="text1"/>
          <w:sz w:val="24"/>
          <w:szCs w:val="24"/>
        </w:rPr>
        <w:t>: 2976 [PMID: 32076078 DOI: 10.1038/s41598-020-59923-2]</w:t>
      </w:r>
    </w:p>
    <w:p w14:paraId="76AB83F4" w14:textId="77777777" w:rsidR="007A3CA2" w:rsidRDefault="00EA544B" w:rsidP="007A3CA2">
      <w:pPr>
        <w:adjustRightInd w:val="0"/>
        <w:snapToGrid w:val="0"/>
        <w:spacing w:after="0" w:line="360" w:lineRule="auto"/>
        <w:jc w:val="both"/>
        <w:rPr>
          <w:rFonts w:ascii="Book Antiqua" w:eastAsia="宋体" w:hAnsi="Book Antiqua"/>
          <w:color w:val="000000" w:themeColor="text1"/>
          <w:sz w:val="24"/>
          <w:szCs w:val="24"/>
          <w:lang w:eastAsia="zh-CN"/>
        </w:rPr>
      </w:pPr>
      <w:r>
        <w:rPr>
          <w:rFonts w:ascii="Book Antiqua" w:eastAsia="宋体" w:hAnsi="Book Antiqua" w:hint="eastAsia"/>
          <w:color w:val="000000" w:themeColor="text1"/>
          <w:sz w:val="24"/>
          <w:szCs w:val="24"/>
          <w:lang w:eastAsia="zh-CN"/>
        </w:rPr>
        <w:lastRenderedPageBreak/>
        <w:t>105</w:t>
      </w:r>
      <w:r w:rsidRPr="0083319C">
        <w:rPr>
          <w:rFonts w:ascii="Book Antiqua" w:hAnsi="Book Antiqua"/>
          <w:color w:val="000000" w:themeColor="text1"/>
          <w:sz w:val="24"/>
          <w:szCs w:val="24"/>
        </w:rPr>
        <w:t xml:space="preserve"> </w:t>
      </w:r>
      <w:r w:rsidR="0083319C" w:rsidRPr="0083319C">
        <w:rPr>
          <w:rFonts w:ascii="Book Antiqua" w:hAnsi="Book Antiqua"/>
          <w:b/>
          <w:color w:val="000000" w:themeColor="text1"/>
          <w:sz w:val="24"/>
          <w:szCs w:val="24"/>
        </w:rPr>
        <w:t>Kim S</w:t>
      </w:r>
      <w:r w:rsidR="0083319C" w:rsidRPr="0083319C">
        <w:rPr>
          <w:rFonts w:ascii="Book Antiqua" w:hAnsi="Book Antiqua"/>
          <w:color w:val="000000" w:themeColor="text1"/>
          <w:sz w:val="24"/>
          <w:szCs w:val="24"/>
        </w:rPr>
        <w:t xml:space="preserve">, Kim MJ, Kim EK, Yoon JH, Park VY. MRI Radiomic Features: Association with Disease-Free Survival in Patients with Triple-Negative Breast Cancer. </w:t>
      </w:r>
      <w:r w:rsidR="0083319C" w:rsidRPr="0083319C">
        <w:rPr>
          <w:rFonts w:ascii="Book Antiqua" w:hAnsi="Book Antiqua"/>
          <w:i/>
          <w:color w:val="000000" w:themeColor="text1"/>
          <w:sz w:val="24"/>
          <w:szCs w:val="24"/>
        </w:rPr>
        <w:t>Sci Rep</w:t>
      </w:r>
      <w:r w:rsidR="0083319C" w:rsidRPr="0083319C">
        <w:rPr>
          <w:rFonts w:ascii="Book Antiqua" w:hAnsi="Book Antiqua"/>
          <w:color w:val="000000" w:themeColor="text1"/>
          <w:sz w:val="24"/>
          <w:szCs w:val="24"/>
        </w:rPr>
        <w:t xml:space="preserve"> 2020; </w:t>
      </w:r>
      <w:r w:rsidR="0083319C" w:rsidRPr="0083319C">
        <w:rPr>
          <w:rFonts w:ascii="Book Antiqua" w:hAnsi="Book Antiqua"/>
          <w:b/>
          <w:color w:val="000000" w:themeColor="text1"/>
          <w:sz w:val="24"/>
          <w:szCs w:val="24"/>
        </w:rPr>
        <w:t>10</w:t>
      </w:r>
      <w:r w:rsidR="0083319C" w:rsidRPr="0083319C">
        <w:rPr>
          <w:rFonts w:ascii="Book Antiqua" w:hAnsi="Book Antiqua"/>
          <w:color w:val="000000" w:themeColor="text1"/>
          <w:sz w:val="24"/>
          <w:szCs w:val="24"/>
        </w:rPr>
        <w:t>: 3750 [PMID: 32111957 DOI: 10.1038/s41598-020-60822-9]</w:t>
      </w:r>
    </w:p>
    <w:p w14:paraId="5E7137ED" w14:textId="77777777" w:rsidR="007A3CA2" w:rsidRDefault="007A3CA2" w:rsidP="007A3CA2">
      <w:pPr>
        <w:adjustRightInd w:val="0"/>
        <w:snapToGrid w:val="0"/>
        <w:spacing w:after="0" w:line="360" w:lineRule="auto"/>
        <w:jc w:val="both"/>
        <w:rPr>
          <w:rFonts w:ascii="Book Antiqua" w:eastAsia="宋体" w:hAnsi="Book Antiqua"/>
          <w:color w:val="000000" w:themeColor="text1"/>
          <w:sz w:val="24"/>
          <w:szCs w:val="24"/>
          <w:lang w:eastAsia="zh-CN"/>
        </w:rPr>
      </w:pPr>
    </w:p>
    <w:p w14:paraId="387B599D" w14:textId="77777777" w:rsidR="007A3CA2" w:rsidRDefault="007A3CA2" w:rsidP="007A3CA2">
      <w:pPr>
        <w:adjustRightInd w:val="0"/>
        <w:snapToGrid w:val="0"/>
        <w:spacing w:after="0" w:line="360" w:lineRule="auto"/>
        <w:jc w:val="both"/>
        <w:rPr>
          <w:rFonts w:ascii="Book Antiqua" w:eastAsia="宋体" w:hAnsi="Book Antiqua"/>
          <w:color w:val="000000" w:themeColor="text1"/>
          <w:sz w:val="24"/>
          <w:szCs w:val="24"/>
          <w:lang w:eastAsia="zh-CN"/>
        </w:rPr>
      </w:pPr>
    </w:p>
    <w:p w14:paraId="1499BE9C" w14:textId="2CF21736" w:rsidR="009A0AA7" w:rsidRPr="0083319C" w:rsidRDefault="009A0AA7" w:rsidP="007A3CA2">
      <w:pPr>
        <w:adjustRightInd w:val="0"/>
        <w:snapToGrid w:val="0"/>
        <w:spacing w:after="0" w:line="360" w:lineRule="auto"/>
        <w:jc w:val="both"/>
        <w:rPr>
          <w:rFonts w:ascii="Book Antiqua" w:hAnsi="Book Antiqua"/>
          <w:b/>
          <w:color w:val="000000" w:themeColor="text1"/>
          <w:sz w:val="24"/>
          <w:szCs w:val="24"/>
        </w:rPr>
      </w:pPr>
      <w:r w:rsidRPr="0083319C">
        <w:rPr>
          <w:rFonts w:ascii="Book Antiqua" w:hAnsi="Book Antiqua"/>
          <w:b/>
          <w:color w:val="000000" w:themeColor="text1"/>
          <w:sz w:val="24"/>
          <w:szCs w:val="24"/>
        </w:rPr>
        <w:t>Footnotes</w:t>
      </w:r>
    </w:p>
    <w:p w14:paraId="69321679" w14:textId="075420FE" w:rsidR="009A0AA7" w:rsidRPr="0083319C" w:rsidRDefault="009A0AA7" w:rsidP="0083319C">
      <w:pPr>
        <w:adjustRightInd w:val="0"/>
        <w:snapToGrid w:val="0"/>
        <w:spacing w:after="0" w:line="360" w:lineRule="auto"/>
        <w:ind w:rightChars="190" w:right="418"/>
        <w:jc w:val="both"/>
        <w:rPr>
          <w:rFonts w:ascii="Book Antiqua" w:eastAsia="宋体" w:hAnsi="Book Antiqua"/>
          <w:color w:val="000000" w:themeColor="text1"/>
          <w:sz w:val="24"/>
          <w:szCs w:val="24"/>
          <w:lang w:eastAsia="zh-CN"/>
        </w:rPr>
      </w:pPr>
      <w:r w:rsidRPr="0083319C">
        <w:rPr>
          <w:rFonts w:ascii="Book Antiqua" w:hAnsi="Book Antiqua"/>
          <w:b/>
          <w:color w:val="000000" w:themeColor="text1"/>
          <w:sz w:val="24"/>
          <w:szCs w:val="24"/>
        </w:rPr>
        <w:t>Conflict-of-interest statement:</w:t>
      </w:r>
      <w:r w:rsidRPr="0083319C">
        <w:rPr>
          <w:rFonts w:ascii="Book Antiqua" w:eastAsia="宋体" w:hAnsi="Book Antiqua" w:cs="TimesNewRomanPS-BoldItalicMT"/>
          <w:b/>
          <w:bCs/>
          <w:iCs/>
          <w:color w:val="000000" w:themeColor="text1"/>
          <w:sz w:val="24"/>
          <w:szCs w:val="24"/>
          <w:lang w:eastAsia="zh-CN"/>
        </w:rPr>
        <w:t xml:space="preserve"> </w:t>
      </w:r>
      <w:r w:rsidRPr="0083319C">
        <w:rPr>
          <w:rFonts w:ascii="Book Antiqua" w:hAnsi="Book Antiqua"/>
          <w:color w:val="000000" w:themeColor="text1"/>
          <w:sz w:val="24"/>
          <w:szCs w:val="24"/>
        </w:rPr>
        <w:t>No conflict of interests.</w:t>
      </w:r>
    </w:p>
    <w:p w14:paraId="41951BD0" w14:textId="77777777" w:rsidR="009A0AA7" w:rsidRPr="0083319C" w:rsidRDefault="009A0AA7" w:rsidP="0083319C">
      <w:pPr>
        <w:adjustRightInd w:val="0"/>
        <w:snapToGrid w:val="0"/>
        <w:spacing w:after="0" w:line="360" w:lineRule="auto"/>
        <w:ind w:rightChars="190" w:right="418"/>
        <w:jc w:val="both"/>
        <w:rPr>
          <w:rFonts w:ascii="Book Antiqua" w:eastAsia="宋体" w:hAnsi="Book Antiqua"/>
          <w:b/>
          <w:color w:val="000000" w:themeColor="text1"/>
          <w:sz w:val="24"/>
          <w:szCs w:val="24"/>
          <w:lang w:eastAsia="zh-CN"/>
        </w:rPr>
      </w:pPr>
    </w:p>
    <w:p w14:paraId="1058DE12" w14:textId="77777777" w:rsidR="009A0AA7" w:rsidRPr="0083319C" w:rsidRDefault="009A0AA7" w:rsidP="0083319C">
      <w:pPr>
        <w:adjustRightInd w:val="0"/>
        <w:snapToGrid w:val="0"/>
        <w:spacing w:after="0" w:line="360" w:lineRule="auto"/>
        <w:ind w:rightChars="190" w:right="418"/>
        <w:jc w:val="both"/>
        <w:rPr>
          <w:rFonts w:ascii="Book Antiqua" w:hAnsi="Book Antiqua"/>
          <w:color w:val="000000" w:themeColor="text1"/>
          <w:sz w:val="24"/>
          <w:szCs w:val="24"/>
        </w:rPr>
      </w:pPr>
      <w:r w:rsidRPr="0083319C">
        <w:rPr>
          <w:rFonts w:ascii="Book Antiqua" w:hAnsi="Book Antiqua"/>
          <w:b/>
          <w:color w:val="000000" w:themeColor="text1"/>
          <w:sz w:val="24"/>
          <w:szCs w:val="24"/>
        </w:rPr>
        <w:t>Open-Access:</w:t>
      </w:r>
      <w:r w:rsidRPr="0083319C">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4C1468" w14:textId="77777777" w:rsidR="009A0AA7" w:rsidRPr="0083319C" w:rsidRDefault="009A0AA7" w:rsidP="0083319C">
      <w:pPr>
        <w:pStyle w:val="ae"/>
        <w:adjustRightInd w:val="0"/>
        <w:snapToGrid w:val="0"/>
        <w:spacing w:before="0" w:after="0" w:line="360" w:lineRule="auto"/>
        <w:ind w:rightChars="190" w:right="418"/>
        <w:jc w:val="both"/>
        <w:rPr>
          <w:rFonts w:ascii="Book Antiqua" w:eastAsia="宋体" w:hAnsi="Book Antiqua" w:cs="Times New Roman"/>
          <w:bCs/>
          <w:color w:val="000000" w:themeColor="text1"/>
          <w:sz w:val="24"/>
          <w:szCs w:val="24"/>
          <w:lang w:eastAsia="zh-CN"/>
        </w:rPr>
      </w:pPr>
    </w:p>
    <w:p w14:paraId="4DB7B8A4" w14:textId="2B0CA30B" w:rsidR="009A0AA7" w:rsidRPr="0083319C" w:rsidRDefault="009A0AA7" w:rsidP="0083319C">
      <w:pPr>
        <w:adjustRightInd w:val="0"/>
        <w:snapToGrid w:val="0"/>
        <w:spacing w:after="0" w:line="360" w:lineRule="auto"/>
        <w:ind w:rightChars="190" w:right="418"/>
        <w:jc w:val="both"/>
        <w:rPr>
          <w:rFonts w:ascii="Book Antiqua" w:hAnsi="Book Antiqua"/>
          <w:bCs/>
          <w:color w:val="000000" w:themeColor="text1"/>
          <w:sz w:val="24"/>
          <w:szCs w:val="24"/>
          <w:lang w:eastAsia="zh-CN"/>
        </w:rPr>
      </w:pPr>
      <w:r w:rsidRPr="0083319C">
        <w:rPr>
          <w:rFonts w:ascii="Book Antiqua" w:hAnsi="Book Antiqua"/>
          <w:b/>
          <w:bCs/>
          <w:color w:val="000000" w:themeColor="text1"/>
          <w:sz w:val="24"/>
          <w:szCs w:val="24"/>
          <w:lang w:eastAsia="pl-PL"/>
        </w:rPr>
        <w:t>Manuscript source:</w:t>
      </w:r>
      <w:r w:rsidRPr="0083319C">
        <w:rPr>
          <w:rFonts w:ascii="Book Antiqua" w:hAnsi="Book Antiqua"/>
          <w:b/>
          <w:bCs/>
          <w:color w:val="000000" w:themeColor="text1"/>
          <w:sz w:val="24"/>
          <w:szCs w:val="24"/>
          <w:lang w:eastAsia="zh-CN"/>
        </w:rPr>
        <w:t xml:space="preserve"> </w:t>
      </w:r>
      <w:r w:rsidR="00C00E5B" w:rsidRPr="0083319C">
        <w:rPr>
          <w:rFonts w:ascii="Book Antiqua" w:hAnsi="Book Antiqua"/>
          <w:bCs/>
          <w:color w:val="000000" w:themeColor="text1"/>
          <w:sz w:val="24"/>
          <w:szCs w:val="24"/>
          <w:lang w:eastAsia="pl-PL"/>
        </w:rPr>
        <w:t xml:space="preserve">Invited </w:t>
      </w:r>
      <w:r w:rsidRPr="0083319C">
        <w:rPr>
          <w:rFonts w:ascii="Book Antiqua" w:hAnsi="Book Antiqua"/>
          <w:bCs/>
          <w:color w:val="000000" w:themeColor="text1"/>
          <w:sz w:val="24"/>
          <w:szCs w:val="24"/>
          <w:lang w:eastAsia="pl-PL"/>
        </w:rPr>
        <w:t>manuscript</w:t>
      </w:r>
    </w:p>
    <w:p w14:paraId="3C1DF34B" w14:textId="77777777" w:rsidR="009A0AA7" w:rsidRPr="0083319C" w:rsidRDefault="009A0AA7" w:rsidP="0083319C">
      <w:pPr>
        <w:widowControl w:val="0"/>
        <w:adjustRightInd w:val="0"/>
        <w:snapToGrid w:val="0"/>
        <w:spacing w:after="0" w:line="360" w:lineRule="auto"/>
        <w:ind w:rightChars="190" w:right="418"/>
        <w:jc w:val="both"/>
        <w:rPr>
          <w:rFonts w:ascii="Book Antiqua" w:hAnsi="Book Antiqua"/>
          <w:b/>
          <w:color w:val="000000" w:themeColor="text1"/>
          <w:kern w:val="2"/>
          <w:sz w:val="24"/>
          <w:szCs w:val="24"/>
          <w:lang w:eastAsia="zh-CN"/>
        </w:rPr>
      </w:pPr>
    </w:p>
    <w:p w14:paraId="640B4A4D" w14:textId="0BC52EC8" w:rsidR="009A0AA7" w:rsidRPr="0083319C" w:rsidRDefault="009A0AA7" w:rsidP="0083319C">
      <w:pPr>
        <w:adjustRightInd w:val="0"/>
        <w:snapToGrid w:val="0"/>
        <w:spacing w:after="0" w:line="360" w:lineRule="auto"/>
        <w:ind w:rightChars="190" w:right="418"/>
        <w:jc w:val="both"/>
        <w:rPr>
          <w:rFonts w:ascii="Book Antiqua" w:eastAsia="宋体" w:hAnsi="Book Antiqua"/>
          <w:b/>
          <w:color w:val="000000" w:themeColor="text1"/>
          <w:sz w:val="24"/>
          <w:szCs w:val="24"/>
          <w:lang w:eastAsia="zh-CN"/>
        </w:rPr>
      </w:pPr>
      <w:r w:rsidRPr="0083319C">
        <w:rPr>
          <w:rFonts w:ascii="Book Antiqua" w:hAnsi="Book Antiqua"/>
          <w:b/>
          <w:color w:val="000000" w:themeColor="text1"/>
          <w:sz w:val="24"/>
          <w:szCs w:val="24"/>
        </w:rPr>
        <w:t>Peer-review started:</w:t>
      </w:r>
      <w:r w:rsidRPr="0083319C">
        <w:rPr>
          <w:rFonts w:ascii="Book Antiqua" w:eastAsia="宋体" w:hAnsi="Book Antiqua"/>
          <w:b/>
          <w:color w:val="000000" w:themeColor="text1"/>
          <w:sz w:val="24"/>
          <w:szCs w:val="24"/>
          <w:lang w:eastAsia="zh-CN"/>
        </w:rPr>
        <w:t xml:space="preserve"> </w:t>
      </w:r>
      <w:r w:rsidR="00C00E5B" w:rsidRPr="0083319C">
        <w:rPr>
          <w:rFonts w:ascii="Book Antiqua" w:eastAsia="宋体" w:hAnsi="Book Antiqua"/>
          <w:color w:val="000000" w:themeColor="text1"/>
          <w:sz w:val="24"/>
          <w:szCs w:val="24"/>
          <w:lang w:eastAsia="zh-CN"/>
        </w:rPr>
        <w:t>June 1, 2020</w:t>
      </w:r>
    </w:p>
    <w:p w14:paraId="202E65CF" w14:textId="7B63FC89" w:rsidR="009A0AA7" w:rsidRPr="0083319C" w:rsidRDefault="009A0AA7" w:rsidP="0083319C">
      <w:pPr>
        <w:adjustRightInd w:val="0"/>
        <w:snapToGrid w:val="0"/>
        <w:spacing w:after="0" w:line="360" w:lineRule="auto"/>
        <w:ind w:rightChars="190" w:right="418"/>
        <w:jc w:val="both"/>
        <w:rPr>
          <w:rFonts w:ascii="Book Antiqua" w:eastAsia="宋体" w:hAnsi="Book Antiqua"/>
          <w:b/>
          <w:color w:val="000000" w:themeColor="text1"/>
          <w:sz w:val="24"/>
          <w:szCs w:val="24"/>
          <w:lang w:eastAsia="zh-CN"/>
        </w:rPr>
      </w:pPr>
      <w:r w:rsidRPr="0083319C">
        <w:rPr>
          <w:rFonts w:ascii="Book Antiqua" w:hAnsi="Book Antiqua"/>
          <w:b/>
          <w:color w:val="000000" w:themeColor="text1"/>
          <w:sz w:val="24"/>
          <w:szCs w:val="24"/>
        </w:rPr>
        <w:t>First decision:</w:t>
      </w:r>
      <w:r w:rsidRPr="0083319C">
        <w:rPr>
          <w:rFonts w:ascii="Book Antiqua" w:eastAsia="宋体" w:hAnsi="Book Antiqua"/>
          <w:b/>
          <w:color w:val="000000" w:themeColor="text1"/>
          <w:sz w:val="24"/>
          <w:szCs w:val="24"/>
          <w:lang w:eastAsia="zh-CN"/>
        </w:rPr>
        <w:t xml:space="preserve"> </w:t>
      </w:r>
      <w:r w:rsidR="00C00E5B" w:rsidRPr="0083319C">
        <w:rPr>
          <w:rFonts w:ascii="Book Antiqua" w:eastAsia="宋体" w:hAnsi="Book Antiqua"/>
          <w:color w:val="000000" w:themeColor="text1"/>
          <w:sz w:val="24"/>
          <w:szCs w:val="24"/>
          <w:lang w:eastAsia="zh-CN"/>
        </w:rPr>
        <w:t>June 5, 2020</w:t>
      </w:r>
    </w:p>
    <w:p w14:paraId="2F047703" w14:textId="77777777" w:rsidR="009A0AA7" w:rsidRPr="0083319C" w:rsidRDefault="009A0AA7" w:rsidP="0083319C">
      <w:pPr>
        <w:adjustRightInd w:val="0"/>
        <w:snapToGrid w:val="0"/>
        <w:spacing w:after="0" w:line="360" w:lineRule="auto"/>
        <w:ind w:rightChars="190" w:right="418"/>
        <w:jc w:val="both"/>
        <w:rPr>
          <w:rFonts w:ascii="Book Antiqua" w:hAnsi="Book Antiqua"/>
          <w:b/>
          <w:color w:val="000000" w:themeColor="text1"/>
          <w:sz w:val="24"/>
          <w:szCs w:val="24"/>
        </w:rPr>
      </w:pPr>
      <w:r w:rsidRPr="0083319C">
        <w:rPr>
          <w:rFonts w:ascii="Book Antiqua" w:hAnsi="Book Antiqua"/>
          <w:b/>
          <w:color w:val="000000" w:themeColor="text1"/>
          <w:sz w:val="24"/>
          <w:szCs w:val="24"/>
        </w:rPr>
        <w:t>Article in press:</w:t>
      </w:r>
    </w:p>
    <w:p w14:paraId="59568C80" w14:textId="77777777" w:rsidR="009A0AA7" w:rsidRPr="0083319C" w:rsidRDefault="009A0AA7" w:rsidP="0083319C">
      <w:pPr>
        <w:adjustRightInd w:val="0"/>
        <w:snapToGrid w:val="0"/>
        <w:spacing w:after="0" w:line="360" w:lineRule="auto"/>
        <w:ind w:rightChars="190" w:right="418"/>
        <w:jc w:val="both"/>
        <w:rPr>
          <w:rFonts w:ascii="Book Antiqua" w:eastAsia="宋体" w:hAnsi="Book Antiqua"/>
          <w:color w:val="000000" w:themeColor="text1"/>
          <w:sz w:val="24"/>
          <w:szCs w:val="24"/>
          <w:lang w:eastAsia="zh-CN"/>
        </w:rPr>
      </w:pPr>
    </w:p>
    <w:p w14:paraId="6858DF3E" w14:textId="2F55D9B7" w:rsidR="009A0AA7" w:rsidRPr="0083319C" w:rsidRDefault="009A0AA7" w:rsidP="0083319C">
      <w:pPr>
        <w:widowControl w:val="0"/>
        <w:adjustRightInd w:val="0"/>
        <w:snapToGrid w:val="0"/>
        <w:spacing w:after="0" w:line="360" w:lineRule="auto"/>
        <w:ind w:rightChars="190" w:right="418"/>
        <w:jc w:val="both"/>
        <w:rPr>
          <w:rFonts w:ascii="Book Antiqua" w:eastAsia="微软雅黑" w:hAnsi="Book Antiqua" w:cs="宋体"/>
          <w:color w:val="000000" w:themeColor="text1"/>
          <w:sz w:val="24"/>
          <w:szCs w:val="24"/>
          <w:lang w:eastAsia="zh-CN"/>
        </w:rPr>
      </w:pPr>
      <w:r w:rsidRPr="0083319C">
        <w:rPr>
          <w:rFonts w:ascii="Book Antiqua" w:hAnsi="Book Antiqua" w:cs="宋体"/>
          <w:b/>
          <w:color w:val="000000" w:themeColor="text1"/>
          <w:sz w:val="24"/>
          <w:szCs w:val="24"/>
          <w:lang w:eastAsia="zh-CN"/>
        </w:rPr>
        <w:t xml:space="preserve">Specialty type: </w:t>
      </w:r>
      <w:bookmarkStart w:id="9" w:name="OLE_LINK213"/>
      <w:bookmarkStart w:id="10" w:name="OLE_LINK214"/>
      <w:r w:rsidR="00C00E5B" w:rsidRPr="0083319C">
        <w:rPr>
          <w:rFonts w:ascii="Book Antiqua" w:eastAsia="微软雅黑" w:hAnsi="Book Antiqua" w:cs="宋体"/>
          <w:color w:val="000000" w:themeColor="text1"/>
          <w:sz w:val="24"/>
          <w:szCs w:val="24"/>
        </w:rPr>
        <w:t>Radiology, nuclear medicine and medical imaging</w:t>
      </w:r>
      <w:bookmarkEnd w:id="9"/>
      <w:bookmarkEnd w:id="10"/>
    </w:p>
    <w:p w14:paraId="34793813" w14:textId="3FC4E7D3" w:rsidR="009A0AA7" w:rsidRPr="0083319C" w:rsidRDefault="009A0AA7" w:rsidP="0083319C">
      <w:pPr>
        <w:widowControl w:val="0"/>
        <w:adjustRightInd w:val="0"/>
        <w:snapToGrid w:val="0"/>
        <w:spacing w:after="0" w:line="360" w:lineRule="auto"/>
        <w:ind w:rightChars="190" w:right="418"/>
        <w:jc w:val="both"/>
        <w:rPr>
          <w:rFonts w:ascii="Book Antiqua" w:hAnsi="Book Antiqua" w:cs="宋体"/>
          <w:color w:val="000000" w:themeColor="text1"/>
          <w:sz w:val="24"/>
          <w:szCs w:val="24"/>
          <w:lang w:eastAsia="zh-CN"/>
        </w:rPr>
      </w:pPr>
      <w:r w:rsidRPr="0083319C">
        <w:rPr>
          <w:rFonts w:ascii="Book Antiqua" w:hAnsi="Book Antiqua" w:cs="宋体"/>
          <w:b/>
          <w:color w:val="000000" w:themeColor="text1"/>
          <w:sz w:val="24"/>
          <w:szCs w:val="24"/>
          <w:lang w:eastAsia="zh-CN"/>
        </w:rPr>
        <w:t xml:space="preserve">Country/Territory of origin: </w:t>
      </w:r>
      <w:r w:rsidR="00C00E5B" w:rsidRPr="0083319C">
        <w:rPr>
          <w:rFonts w:ascii="Book Antiqua" w:eastAsia="宋体" w:hAnsi="Book Antiqua"/>
          <w:color w:val="000000" w:themeColor="text1"/>
          <w:sz w:val="24"/>
          <w:szCs w:val="24"/>
          <w:lang w:eastAsia="es-ES_tradnl"/>
        </w:rPr>
        <w:t>Italy</w:t>
      </w:r>
    </w:p>
    <w:p w14:paraId="2968EF9E" w14:textId="77777777" w:rsidR="009A0AA7" w:rsidRPr="0083319C" w:rsidRDefault="009A0AA7" w:rsidP="0083319C">
      <w:pPr>
        <w:widowControl w:val="0"/>
        <w:adjustRightInd w:val="0"/>
        <w:snapToGrid w:val="0"/>
        <w:spacing w:after="0" w:line="360" w:lineRule="auto"/>
        <w:ind w:rightChars="190" w:right="418"/>
        <w:jc w:val="both"/>
        <w:rPr>
          <w:rFonts w:ascii="Book Antiqua" w:hAnsi="Book Antiqua" w:cs="宋体"/>
          <w:b/>
          <w:color w:val="000000" w:themeColor="text1"/>
          <w:sz w:val="24"/>
          <w:szCs w:val="24"/>
          <w:lang w:eastAsia="zh-CN"/>
        </w:rPr>
      </w:pPr>
      <w:r w:rsidRPr="0083319C">
        <w:rPr>
          <w:rFonts w:ascii="Book Antiqua" w:hAnsi="Book Antiqua" w:cs="宋体"/>
          <w:b/>
          <w:color w:val="000000" w:themeColor="text1"/>
          <w:sz w:val="24"/>
          <w:szCs w:val="24"/>
          <w:lang w:eastAsia="zh-CN"/>
        </w:rPr>
        <w:t>Peer-review report’s scientific quality classification</w:t>
      </w:r>
    </w:p>
    <w:p w14:paraId="39BD5B83" w14:textId="0596B9D3" w:rsidR="009A0AA7" w:rsidRPr="0083319C" w:rsidRDefault="00BA4750" w:rsidP="0083319C">
      <w:pPr>
        <w:widowControl w:val="0"/>
        <w:adjustRightInd w:val="0"/>
        <w:snapToGrid w:val="0"/>
        <w:spacing w:after="0" w:line="360" w:lineRule="auto"/>
        <w:ind w:rightChars="190" w:right="418"/>
        <w:jc w:val="both"/>
        <w:rPr>
          <w:rFonts w:ascii="Book Antiqua" w:eastAsia="宋体" w:hAnsi="Book Antiqua" w:cs="宋体"/>
          <w:color w:val="000000" w:themeColor="text1"/>
          <w:sz w:val="24"/>
          <w:szCs w:val="24"/>
          <w:lang w:eastAsia="zh-CN"/>
        </w:rPr>
      </w:pPr>
      <w:r w:rsidRPr="0083319C">
        <w:rPr>
          <w:rFonts w:ascii="Book Antiqua" w:hAnsi="Book Antiqua" w:cs="宋体"/>
          <w:color w:val="000000" w:themeColor="text1"/>
          <w:sz w:val="24"/>
          <w:szCs w:val="24"/>
          <w:lang w:eastAsia="zh-CN"/>
        </w:rPr>
        <w:t xml:space="preserve">Grade A (Excellent): </w:t>
      </w:r>
      <w:r w:rsidRPr="0083319C">
        <w:rPr>
          <w:rFonts w:ascii="Book Antiqua" w:eastAsia="宋体" w:hAnsi="Book Antiqua" w:cs="宋体"/>
          <w:color w:val="000000" w:themeColor="text1"/>
          <w:sz w:val="24"/>
          <w:szCs w:val="24"/>
          <w:lang w:eastAsia="zh-CN"/>
        </w:rPr>
        <w:t>0</w:t>
      </w:r>
    </w:p>
    <w:p w14:paraId="306C85A2" w14:textId="0263960B" w:rsidR="009A0AA7" w:rsidRPr="0083319C" w:rsidRDefault="009A0AA7" w:rsidP="0083319C">
      <w:pPr>
        <w:widowControl w:val="0"/>
        <w:adjustRightInd w:val="0"/>
        <w:snapToGrid w:val="0"/>
        <w:spacing w:after="0" w:line="360" w:lineRule="auto"/>
        <w:ind w:rightChars="190" w:right="418"/>
        <w:jc w:val="both"/>
        <w:rPr>
          <w:rFonts w:ascii="Book Antiqua" w:eastAsia="宋体" w:hAnsi="Book Antiqua" w:cs="宋体"/>
          <w:color w:val="000000" w:themeColor="text1"/>
          <w:sz w:val="24"/>
          <w:szCs w:val="24"/>
          <w:lang w:eastAsia="zh-CN"/>
        </w:rPr>
      </w:pPr>
      <w:r w:rsidRPr="0083319C">
        <w:rPr>
          <w:rFonts w:ascii="Book Antiqua" w:hAnsi="Book Antiqua" w:cs="宋体"/>
          <w:color w:val="000000" w:themeColor="text1"/>
          <w:sz w:val="24"/>
          <w:szCs w:val="24"/>
          <w:lang w:eastAsia="zh-CN"/>
        </w:rPr>
        <w:t xml:space="preserve">Grade B (Very good): </w:t>
      </w:r>
      <w:r w:rsidRPr="0083319C">
        <w:rPr>
          <w:rFonts w:ascii="Book Antiqua" w:eastAsia="宋体" w:hAnsi="Book Antiqua" w:cs="宋体"/>
          <w:color w:val="000000" w:themeColor="text1"/>
          <w:sz w:val="24"/>
          <w:szCs w:val="24"/>
          <w:lang w:eastAsia="zh-CN"/>
        </w:rPr>
        <w:t>B</w:t>
      </w:r>
    </w:p>
    <w:p w14:paraId="4E4F77E9" w14:textId="2036169A" w:rsidR="009A0AA7" w:rsidRPr="0083319C" w:rsidRDefault="00BA4750" w:rsidP="0083319C">
      <w:pPr>
        <w:widowControl w:val="0"/>
        <w:adjustRightInd w:val="0"/>
        <w:snapToGrid w:val="0"/>
        <w:spacing w:after="0" w:line="360" w:lineRule="auto"/>
        <w:ind w:rightChars="190" w:right="418"/>
        <w:jc w:val="both"/>
        <w:rPr>
          <w:rFonts w:ascii="Book Antiqua" w:eastAsia="宋体" w:hAnsi="Book Antiqua" w:cs="宋体"/>
          <w:color w:val="000000" w:themeColor="text1"/>
          <w:sz w:val="24"/>
          <w:szCs w:val="24"/>
          <w:lang w:eastAsia="zh-CN"/>
        </w:rPr>
      </w:pPr>
      <w:r w:rsidRPr="0083319C">
        <w:rPr>
          <w:rFonts w:ascii="Book Antiqua" w:hAnsi="Book Antiqua" w:cs="宋体"/>
          <w:color w:val="000000" w:themeColor="text1"/>
          <w:sz w:val="24"/>
          <w:szCs w:val="24"/>
          <w:lang w:eastAsia="zh-CN"/>
        </w:rPr>
        <w:t xml:space="preserve">Grade C (Good): </w:t>
      </w:r>
      <w:r w:rsidRPr="0083319C">
        <w:rPr>
          <w:rFonts w:ascii="Book Antiqua" w:eastAsia="宋体" w:hAnsi="Book Antiqua" w:cs="宋体"/>
          <w:color w:val="000000" w:themeColor="text1"/>
          <w:sz w:val="24"/>
          <w:szCs w:val="24"/>
          <w:lang w:eastAsia="zh-CN"/>
        </w:rPr>
        <w:t>0</w:t>
      </w:r>
    </w:p>
    <w:p w14:paraId="59B7FA3D" w14:textId="77777777" w:rsidR="009A0AA7" w:rsidRPr="0083319C" w:rsidRDefault="009A0AA7" w:rsidP="0083319C">
      <w:pPr>
        <w:widowControl w:val="0"/>
        <w:adjustRightInd w:val="0"/>
        <w:snapToGrid w:val="0"/>
        <w:spacing w:after="0" w:line="360" w:lineRule="auto"/>
        <w:ind w:rightChars="190" w:right="418"/>
        <w:jc w:val="both"/>
        <w:rPr>
          <w:rFonts w:ascii="Book Antiqua" w:hAnsi="Book Antiqua" w:cs="宋体"/>
          <w:color w:val="000000" w:themeColor="text1"/>
          <w:sz w:val="24"/>
          <w:szCs w:val="24"/>
          <w:lang w:eastAsia="zh-CN"/>
        </w:rPr>
      </w:pPr>
      <w:r w:rsidRPr="0083319C">
        <w:rPr>
          <w:rFonts w:ascii="Book Antiqua" w:hAnsi="Book Antiqua" w:cs="宋体"/>
          <w:color w:val="000000" w:themeColor="text1"/>
          <w:sz w:val="24"/>
          <w:szCs w:val="24"/>
          <w:lang w:eastAsia="zh-CN"/>
        </w:rPr>
        <w:t>Grade D (Fair): 0</w:t>
      </w:r>
    </w:p>
    <w:p w14:paraId="0207D2C7" w14:textId="77777777" w:rsidR="009A0AA7" w:rsidRPr="0083319C" w:rsidRDefault="009A0AA7" w:rsidP="0083319C">
      <w:pPr>
        <w:widowControl w:val="0"/>
        <w:adjustRightInd w:val="0"/>
        <w:snapToGrid w:val="0"/>
        <w:spacing w:after="0" w:line="360" w:lineRule="auto"/>
        <w:ind w:rightChars="190" w:right="418"/>
        <w:jc w:val="both"/>
        <w:rPr>
          <w:rFonts w:ascii="Book Antiqua" w:eastAsia="等线" w:hAnsi="Book Antiqua"/>
          <w:color w:val="000000" w:themeColor="text1"/>
          <w:kern w:val="2"/>
          <w:sz w:val="24"/>
          <w:szCs w:val="24"/>
          <w:lang w:val="hu-HU" w:eastAsia="zh-CN"/>
        </w:rPr>
      </w:pPr>
      <w:r w:rsidRPr="0083319C">
        <w:rPr>
          <w:rFonts w:ascii="Book Antiqua" w:hAnsi="Book Antiqua" w:cs="宋体"/>
          <w:color w:val="000000" w:themeColor="text1"/>
          <w:sz w:val="24"/>
          <w:szCs w:val="24"/>
          <w:lang w:eastAsia="zh-CN"/>
        </w:rPr>
        <w:t>Grade E (Poor): 0</w:t>
      </w:r>
    </w:p>
    <w:p w14:paraId="012DBCE4" w14:textId="77777777" w:rsidR="009A0AA7" w:rsidRPr="0083319C" w:rsidRDefault="009A0AA7" w:rsidP="0083319C">
      <w:pPr>
        <w:adjustRightInd w:val="0"/>
        <w:snapToGrid w:val="0"/>
        <w:spacing w:after="0" w:line="360" w:lineRule="auto"/>
        <w:ind w:rightChars="190" w:right="418"/>
        <w:jc w:val="both"/>
        <w:rPr>
          <w:rFonts w:ascii="Book Antiqua" w:eastAsia="宋体" w:hAnsi="Book Antiqua"/>
          <w:b/>
          <w:color w:val="000000" w:themeColor="text1"/>
          <w:sz w:val="24"/>
          <w:szCs w:val="24"/>
          <w:lang w:val="hu-HU" w:eastAsia="zh-CN"/>
        </w:rPr>
      </w:pPr>
    </w:p>
    <w:p w14:paraId="1F6D97B2" w14:textId="5C6EC168" w:rsidR="00BA4750" w:rsidRPr="0083319C" w:rsidRDefault="009A0AA7" w:rsidP="0083319C">
      <w:pPr>
        <w:adjustRightInd w:val="0"/>
        <w:snapToGrid w:val="0"/>
        <w:spacing w:after="0" w:line="360" w:lineRule="auto"/>
        <w:ind w:rightChars="190" w:right="418"/>
        <w:jc w:val="both"/>
        <w:rPr>
          <w:rFonts w:ascii="Book Antiqua" w:eastAsia="宋体" w:hAnsi="Book Antiqua"/>
          <w:b/>
          <w:color w:val="000000" w:themeColor="text1"/>
          <w:sz w:val="24"/>
          <w:szCs w:val="24"/>
          <w:lang w:eastAsia="zh-CN"/>
        </w:rPr>
      </w:pPr>
      <w:r w:rsidRPr="0083319C">
        <w:rPr>
          <w:rFonts w:ascii="Book Antiqua" w:hAnsi="Book Antiqua"/>
          <w:b/>
          <w:color w:val="000000" w:themeColor="text1"/>
          <w:sz w:val="24"/>
          <w:szCs w:val="24"/>
        </w:rPr>
        <w:t>P- Reviewer:</w:t>
      </w:r>
      <w:r w:rsidRPr="0083319C">
        <w:rPr>
          <w:rFonts w:ascii="Book Antiqua" w:eastAsia="宋体" w:hAnsi="Book Antiqua"/>
          <w:b/>
          <w:color w:val="000000" w:themeColor="text1"/>
          <w:sz w:val="24"/>
          <w:szCs w:val="24"/>
          <w:lang w:eastAsia="zh-CN"/>
        </w:rPr>
        <w:t xml:space="preserve"> </w:t>
      </w:r>
      <w:r w:rsidR="00BA4750" w:rsidRPr="0083319C">
        <w:rPr>
          <w:rFonts w:ascii="Book Antiqua" w:hAnsi="Book Antiqua"/>
          <w:color w:val="000000" w:themeColor="text1"/>
          <w:sz w:val="24"/>
          <w:szCs w:val="24"/>
        </w:rPr>
        <w:t>Li</w:t>
      </w:r>
      <w:r w:rsidR="00BA4750" w:rsidRPr="0083319C">
        <w:rPr>
          <w:rFonts w:ascii="Book Antiqua" w:eastAsia="宋体" w:hAnsi="Book Antiqua"/>
          <w:color w:val="000000" w:themeColor="text1"/>
          <w:sz w:val="24"/>
          <w:szCs w:val="24"/>
          <w:lang w:eastAsia="zh-CN"/>
        </w:rPr>
        <w:t xml:space="preserve"> JF</w:t>
      </w:r>
      <w:r w:rsidRPr="0083319C">
        <w:rPr>
          <w:rFonts w:ascii="Book Antiqua" w:eastAsia="宋体" w:hAnsi="Book Antiqua" w:cs="宋体"/>
          <w:color w:val="000000" w:themeColor="text1"/>
          <w:sz w:val="24"/>
          <w:szCs w:val="24"/>
          <w:lang w:eastAsia="zh-CN"/>
        </w:rPr>
        <w:t xml:space="preserve"> </w:t>
      </w:r>
      <w:r w:rsidRPr="0083319C">
        <w:rPr>
          <w:rFonts w:ascii="Book Antiqua" w:hAnsi="Book Antiqua"/>
          <w:b/>
          <w:color w:val="000000" w:themeColor="text1"/>
          <w:sz w:val="24"/>
          <w:szCs w:val="24"/>
        </w:rPr>
        <w:t>S- Editor:</w:t>
      </w:r>
      <w:r w:rsidRPr="0083319C">
        <w:rPr>
          <w:rFonts w:ascii="Book Antiqua" w:hAnsi="Book Antiqua"/>
          <w:color w:val="000000" w:themeColor="text1"/>
          <w:sz w:val="24"/>
          <w:szCs w:val="24"/>
        </w:rPr>
        <w:t xml:space="preserve"> </w:t>
      </w:r>
      <w:r w:rsidR="00BA4750" w:rsidRPr="0083319C">
        <w:rPr>
          <w:rFonts w:ascii="Book Antiqua" w:eastAsia="宋体" w:hAnsi="Book Antiqua"/>
          <w:color w:val="000000" w:themeColor="text1"/>
          <w:sz w:val="24"/>
          <w:szCs w:val="24"/>
          <w:lang w:eastAsia="zh-CN"/>
        </w:rPr>
        <w:t>Wang JL</w:t>
      </w:r>
      <w:r w:rsidRPr="0083319C">
        <w:rPr>
          <w:rFonts w:ascii="Book Antiqua" w:eastAsia="宋体" w:hAnsi="Book Antiqua"/>
          <w:color w:val="000000" w:themeColor="text1"/>
          <w:sz w:val="24"/>
          <w:szCs w:val="24"/>
          <w:lang w:eastAsia="zh-CN"/>
        </w:rPr>
        <w:t xml:space="preserve"> </w:t>
      </w:r>
      <w:r w:rsidRPr="0083319C">
        <w:rPr>
          <w:rFonts w:ascii="Book Antiqua" w:hAnsi="Book Antiqua"/>
          <w:b/>
          <w:color w:val="000000" w:themeColor="text1"/>
          <w:sz w:val="24"/>
          <w:szCs w:val="24"/>
        </w:rPr>
        <w:t>L- Editor:</w:t>
      </w:r>
      <w:r w:rsidRPr="0083319C">
        <w:rPr>
          <w:rFonts w:ascii="Book Antiqua" w:hAnsi="Book Antiqua"/>
          <w:color w:val="000000" w:themeColor="text1"/>
          <w:sz w:val="24"/>
          <w:szCs w:val="24"/>
        </w:rPr>
        <w:t xml:space="preserve"> </w:t>
      </w:r>
      <w:r w:rsidRPr="0083319C">
        <w:rPr>
          <w:rFonts w:ascii="Book Antiqua" w:hAnsi="Book Antiqua"/>
          <w:b/>
          <w:color w:val="000000" w:themeColor="text1"/>
          <w:sz w:val="24"/>
          <w:szCs w:val="24"/>
        </w:rPr>
        <w:t>E- Editor:</w:t>
      </w:r>
      <w:r w:rsidR="00BA4750" w:rsidRPr="0083319C">
        <w:rPr>
          <w:rFonts w:ascii="Book Antiqua" w:eastAsia="宋体" w:hAnsi="Book Antiqua"/>
          <w:b/>
          <w:color w:val="000000" w:themeColor="text1"/>
          <w:sz w:val="24"/>
          <w:szCs w:val="24"/>
          <w:lang w:eastAsia="zh-CN"/>
        </w:rPr>
        <w:br w:type="page"/>
      </w:r>
    </w:p>
    <w:p w14:paraId="66167E2D" w14:textId="7423E0A2" w:rsidR="009A0AA7" w:rsidRPr="0083319C" w:rsidRDefault="009A0AA7" w:rsidP="0083319C">
      <w:pPr>
        <w:adjustRightInd w:val="0"/>
        <w:snapToGrid w:val="0"/>
        <w:spacing w:after="0" w:line="360" w:lineRule="auto"/>
        <w:ind w:rightChars="190" w:right="418"/>
        <w:jc w:val="both"/>
        <w:rPr>
          <w:rFonts w:ascii="Book Antiqua" w:eastAsia="宋体" w:hAnsi="Book Antiqua"/>
          <w:b/>
          <w:color w:val="000000" w:themeColor="text1"/>
          <w:sz w:val="24"/>
          <w:szCs w:val="24"/>
          <w:lang w:eastAsia="zh-CN"/>
        </w:rPr>
      </w:pPr>
      <w:r w:rsidRPr="0083319C">
        <w:rPr>
          <w:rFonts w:ascii="Book Antiqua" w:hAnsi="Book Antiqua"/>
          <w:b/>
          <w:color w:val="000000" w:themeColor="text1"/>
          <w:sz w:val="24"/>
          <w:szCs w:val="24"/>
        </w:rPr>
        <w:lastRenderedPageBreak/>
        <w:t>Figure Legends</w:t>
      </w:r>
    </w:p>
    <w:p w14:paraId="5DEA1D59" w14:textId="236BBAFE" w:rsidR="00084FA8" w:rsidRPr="0083319C" w:rsidRDefault="00F84C46" w:rsidP="0083319C">
      <w:pPr>
        <w:shd w:val="clear" w:color="auto" w:fill="FFFFFF"/>
        <w:adjustRightInd w:val="0"/>
        <w:snapToGrid w:val="0"/>
        <w:spacing w:after="0" w:line="360" w:lineRule="auto"/>
        <w:ind w:rightChars="190" w:right="418"/>
        <w:jc w:val="both"/>
        <w:rPr>
          <w:rFonts w:ascii="Book Antiqua" w:eastAsia="宋体" w:hAnsi="Book Antiqua" w:cs="Times New Roman"/>
          <w:color w:val="000000" w:themeColor="text1"/>
          <w:sz w:val="24"/>
          <w:szCs w:val="24"/>
          <w:lang w:val="en-US" w:eastAsia="zh-CN"/>
        </w:rPr>
      </w:pPr>
      <w:r w:rsidRPr="0083319C">
        <w:rPr>
          <w:rFonts w:ascii="Book Antiqua" w:hAnsi="Book Antiqua" w:cs="Times New Roman"/>
          <w:noProof/>
          <w:color w:val="000000" w:themeColor="text1"/>
          <w:sz w:val="24"/>
          <w:szCs w:val="24"/>
          <w:lang w:val="en-US" w:eastAsia="zh-CN"/>
        </w:rPr>
        <w:drawing>
          <wp:inline distT="0" distB="0" distL="0" distR="0" wp14:anchorId="3A1E63B0" wp14:editId="31AA44A6">
            <wp:extent cx="2873523" cy="6901733"/>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916" cy="6909882"/>
                    </a:xfrm>
                    <a:prstGeom prst="rect">
                      <a:avLst/>
                    </a:prstGeom>
                    <a:noFill/>
                  </pic:spPr>
                </pic:pic>
              </a:graphicData>
            </a:graphic>
          </wp:inline>
        </w:drawing>
      </w:r>
    </w:p>
    <w:p w14:paraId="579C7CE3" w14:textId="4FB18D91" w:rsidR="00BA4750" w:rsidRPr="0082397F" w:rsidRDefault="00BA4750" w:rsidP="0083319C">
      <w:pPr>
        <w:shd w:val="clear" w:color="auto" w:fill="FFFFFF"/>
        <w:adjustRightInd w:val="0"/>
        <w:snapToGrid w:val="0"/>
        <w:spacing w:after="0" w:line="360" w:lineRule="auto"/>
        <w:ind w:rightChars="190" w:right="418"/>
        <w:jc w:val="both"/>
        <w:rPr>
          <w:rFonts w:ascii="Book Antiqua" w:hAnsi="Book Antiqua" w:cs="Times New Roman"/>
          <w:color w:val="000000" w:themeColor="text1"/>
          <w:sz w:val="24"/>
          <w:szCs w:val="24"/>
          <w:lang w:val="en-US"/>
        </w:rPr>
      </w:pPr>
      <w:r w:rsidRPr="0082397F">
        <w:rPr>
          <w:rFonts w:ascii="Book Antiqua" w:hAnsi="Book Antiqua" w:cs="Times New Roman"/>
          <w:b/>
          <w:color w:val="000000" w:themeColor="text1"/>
          <w:sz w:val="24"/>
          <w:szCs w:val="24"/>
          <w:lang w:val="en-US"/>
        </w:rPr>
        <w:t>Figure 1</w:t>
      </w:r>
      <w:r w:rsidR="0082397F" w:rsidRPr="0082397F">
        <w:rPr>
          <w:rFonts w:ascii="Book Antiqua" w:eastAsia="宋体" w:hAnsi="Book Antiqua" w:cs="Times New Roman"/>
          <w:color w:val="000000" w:themeColor="text1"/>
          <w:sz w:val="24"/>
          <w:szCs w:val="24"/>
          <w:lang w:val="en-US" w:eastAsia="zh-CN"/>
        </w:rPr>
        <w:t xml:space="preserve"> </w:t>
      </w:r>
      <w:r w:rsidRPr="0082397F">
        <w:rPr>
          <w:rFonts w:ascii="Book Antiqua" w:hAnsi="Book Antiqua" w:cs="Times New Roman"/>
          <w:b/>
          <w:color w:val="000000" w:themeColor="text1"/>
          <w:sz w:val="24"/>
          <w:szCs w:val="24"/>
          <w:lang w:val="en-US"/>
        </w:rPr>
        <w:t xml:space="preserve">Examples of lesion segmentation in </w:t>
      </w:r>
      <w:r w:rsidR="0082397F" w:rsidRPr="0082397F">
        <w:rPr>
          <w:rFonts w:ascii="Book Antiqua" w:eastAsia="Calibri" w:hAnsi="Book Antiqua" w:cs="Times New Roman"/>
          <w:b/>
          <w:color w:val="000000" w:themeColor="text1"/>
          <w:sz w:val="24"/>
          <w:szCs w:val="24"/>
          <w:lang w:val="en-US"/>
        </w:rPr>
        <w:t>dynamic contrast-enhanced-magnetic resonance imaging</w:t>
      </w:r>
      <w:r w:rsidRPr="0082397F">
        <w:rPr>
          <w:rFonts w:ascii="Book Antiqua" w:hAnsi="Book Antiqua" w:cs="Times New Roman"/>
          <w:b/>
          <w:color w:val="000000" w:themeColor="text1"/>
          <w:sz w:val="24"/>
          <w:szCs w:val="24"/>
          <w:lang w:val="en-US"/>
        </w:rPr>
        <w:t xml:space="preserve"> in a 70-year-old woman with 3.0 cm breast cancer lesion. </w:t>
      </w:r>
      <w:r w:rsidR="0082397F" w:rsidRPr="0082397F">
        <w:rPr>
          <w:rFonts w:ascii="Book Antiqua" w:hAnsi="Book Antiqua" w:cs="Times New Roman"/>
          <w:color w:val="000000" w:themeColor="text1"/>
          <w:sz w:val="24"/>
          <w:szCs w:val="24"/>
          <w:lang w:val="en-US"/>
        </w:rPr>
        <w:t xml:space="preserve">A: </w:t>
      </w:r>
      <w:r w:rsidR="008A5818" w:rsidRPr="0082397F">
        <w:rPr>
          <w:rFonts w:ascii="Book Antiqua" w:hAnsi="Book Antiqua" w:cs="Times New Roman"/>
          <w:bCs/>
          <w:color w:val="000000" w:themeColor="text1"/>
          <w:sz w:val="24"/>
          <w:szCs w:val="24"/>
          <w:lang w:val="en-US"/>
        </w:rPr>
        <w:t xml:space="preserve">Short </w:t>
      </w:r>
      <w:r w:rsidR="0082397F" w:rsidRPr="0082397F">
        <w:rPr>
          <w:rFonts w:ascii="Book Antiqua" w:hAnsi="Book Antiqua" w:cs="Times New Roman"/>
          <w:bCs/>
          <w:color w:val="000000" w:themeColor="text1"/>
          <w:sz w:val="24"/>
          <w:szCs w:val="24"/>
          <w:lang w:val="en-US"/>
        </w:rPr>
        <w:t>tau inversion recovery</w:t>
      </w:r>
      <w:r w:rsidR="0082397F" w:rsidRPr="0082397F">
        <w:rPr>
          <w:rFonts w:ascii="Book Antiqua" w:hAnsi="Book Antiqua" w:cs="Times New Roman"/>
          <w:color w:val="000000" w:themeColor="text1"/>
          <w:sz w:val="24"/>
          <w:szCs w:val="24"/>
          <w:lang w:val="en-US"/>
        </w:rPr>
        <w:t>; B: Diffusion-weighted imaging; C: Contrast-enhanced sequences.</w:t>
      </w:r>
    </w:p>
    <w:sectPr w:rsidR="00BA4750" w:rsidRPr="0082397F" w:rsidSect="00504C49">
      <w:footerReference w:type="default" r:id="rId9"/>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2AE8F" w14:textId="77777777" w:rsidR="00590266" w:rsidRDefault="00590266" w:rsidP="00B202A5">
      <w:pPr>
        <w:spacing w:after="0" w:line="240" w:lineRule="auto"/>
      </w:pPr>
      <w:r>
        <w:separator/>
      </w:r>
    </w:p>
  </w:endnote>
  <w:endnote w:type="continuationSeparator" w:id="0">
    <w:p w14:paraId="5D0E1560" w14:textId="77777777" w:rsidR="00590266" w:rsidRDefault="00590266" w:rsidP="00B2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MT">
    <w:altName w:val="MS Gothic"/>
    <w:panose1 w:val="00000000000000000000"/>
    <w:charset w:val="80"/>
    <w:family w:val="auto"/>
    <w:notTrueType/>
    <w:pitch w:val="default"/>
    <w:sig w:usb0="00000001" w:usb1="08070000" w:usb2="00000010" w:usb3="00000000" w:csb0="0002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621943"/>
      <w:docPartObj>
        <w:docPartGallery w:val="Page Numbers (Bottom of Page)"/>
        <w:docPartUnique/>
      </w:docPartObj>
    </w:sdtPr>
    <w:sdtEndPr/>
    <w:sdtContent>
      <w:sdt>
        <w:sdtPr>
          <w:id w:val="860082579"/>
          <w:docPartObj>
            <w:docPartGallery w:val="Page Numbers (Top of Page)"/>
            <w:docPartUnique/>
          </w:docPartObj>
        </w:sdtPr>
        <w:sdtEndPr/>
        <w:sdtContent>
          <w:p w14:paraId="3A95B0BB" w14:textId="5D5547EF" w:rsidR="00AD0E9A" w:rsidRDefault="00AD0E9A">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C63EC">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C63EC">
              <w:rPr>
                <w:b/>
                <w:bCs/>
                <w:noProof/>
              </w:rPr>
              <w:t>29</w:t>
            </w:r>
            <w:r>
              <w:rPr>
                <w:b/>
                <w:bCs/>
                <w:sz w:val="24"/>
                <w:szCs w:val="24"/>
              </w:rPr>
              <w:fldChar w:fldCharType="end"/>
            </w:r>
          </w:p>
        </w:sdtContent>
      </w:sdt>
    </w:sdtContent>
  </w:sdt>
  <w:p w14:paraId="73FEDCB0" w14:textId="77777777" w:rsidR="00A93472" w:rsidRDefault="00A934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1DCB0" w14:textId="77777777" w:rsidR="00590266" w:rsidRDefault="00590266" w:rsidP="00B202A5">
      <w:pPr>
        <w:spacing w:after="0" w:line="240" w:lineRule="auto"/>
      </w:pPr>
      <w:r>
        <w:separator/>
      </w:r>
    </w:p>
  </w:footnote>
  <w:footnote w:type="continuationSeparator" w:id="0">
    <w:p w14:paraId="4BDC40B7" w14:textId="77777777" w:rsidR="00590266" w:rsidRDefault="00590266" w:rsidP="00B20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008F"/>
    <w:multiLevelType w:val="hybridMultilevel"/>
    <w:tmpl w:val="57D6184C"/>
    <w:lvl w:ilvl="0" w:tplc="8E2E1024">
      <w:start w:val="1"/>
      <w:numFmt w:val="decimal"/>
      <w:lvlText w:val="%1."/>
      <w:lvlJc w:val="left"/>
      <w:pPr>
        <w:ind w:left="786" w:hanging="360"/>
      </w:pPr>
      <w:rPr>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40B2B44"/>
    <w:multiLevelType w:val="hybridMultilevel"/>
    <w:tmpl w:val="D95C2DBA"/>
    <w:lvl w:ilvl="0" w:tplc="04100001">
      <w:start w:val="1"/>
      <w:numFmt w:val="bullet"/>
      <w:lvlText w:val=""/>
      <w:lvlJc w:val="left"/>
      <w:pPr>
        <w:ind w:left="720" w:hanging="360"/>
      </w:pPr>
      <w:rPr>
        <w:rFonts w:ascii="Symbol" w:hAnsi="Symbol" w:hint="default"/>
      </w:rPr>
    </w:lvl>
    <w:lvl w:ilvl="1" w:tplc="5170ABAC">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D3256A"/>
    <w:multiLevelType w:val="hybridMultilevel"/>
    <w:tmpl w:val="E9B215AE"/>
    <w:lvl w:ilvl="0" w:tplc="FABED67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F3"/>
    <w:rsid w:val="00001168"/>
    <w:rsid w:val="0001361A"/>
    <w:rsid w:val="0002121A"/>
    <w:rsid w:val="00026EA3"/>
    <w:rsid w:val="000273C8"/>
    <w:rsid w:val="000351C0"/>
    <w:rsid w:val="00047303"/>
    <w:rsid w:val="00050499"/>
    <w:rsid w:val="000515A3"/>
    <w:rsid w:val="000539B6"/>
    <w:rsid w:val="00055ADD"/>
    <w:rsid w:val="0006447B"/>
    <w:rsid w:val="00064982"/>
    <w:rsid w:val="00084FA8"/>
    <w:rsid w:val="000A1F9D"/>
    <w:rsid w:val="000A4EC4"/>
    <w:rsid w:val="000B19A7"/>
    <w:rsid w:val="000C5C14"/>
    <w:rsid w:val="000C63EC"/>
    <w:rsid w:val="000D2FC6"/>
    <w:rsid w:val="000D5844"/>
    <w:rsid w:val="000F2CE5"/>
    <w:rsid w:val="00115DB9"/>
    <w:rsid w:val="001273BD"/>
    <w:rsid w:val="0013418C"/>
    <w:rsid w:val="00141E89"/>
    <w:rsid w:val="00141EFE"/>
    <w:rsid w:val="001442CF"/>
    <w:rsid w:val="00144B38"/>
    <w:rsid w:val="00144B99"/>
    <w:rsid w:val="00175399"/>
    <w:rsid w:val="001A2F1D"/>
    <w:rsid w:val="001A35FD"/>
    <w:rsid w:val="001C248F"/>
    <w:rsid w:val="001C29E3"/>
    <w:rsid w:val="001D161E"/>
    <w:rsid w:val="001E1604"/>
    <w:rsid w:val="001E3B7B"/>
    <w:rsid w:val="001F2A02"/>
    <w:rsid w:val="001F48C6"/>
    <w:rsid w:val="0020064E"/>
    <w:rsid w:val="00203049"/>
    <w:rsid w:val="00211E3D"/>
    <w:rsid w:val="00227284"/>
    <w:rsid w:val="002423E9"/>
    <w:rsid w:val="00255548"/>
    <w:rsid w:val="00256BA3"/>
    <w:rsid w:val="002629B9"/>
    <w:rsid w:val="00262C16"/>
    <w:rsid w:val="00281F95"/>
    <w:rsid w:val="00291035"/>
    <w:rsid w:val="00295E18"/>
    <w:rsid w:val="002A732F"/>
    <w:rsid w:val="002C0892"/>
    <w:rsid w:val="002C36D9"/>
    <w:rsid w:val="002D3838"/>
    <w:rsid w:val="002D6DE6"/>
    <w:rsid w:val="002E2738"/>
    <w:rsid w:val="002E7EAA"/>
    <w:rsid w:val="002F07BC"/>
    <w:rsid w:val="00307112"/>
    <w:rsid w:val="0031036B"/>
    <w:rsid w:val="00311033"/>
    <w:rsid w:val="00314E9D"/>
    <w:rsid w:val="00321F8B"/>
    <w:rsid w:val="00323921"/>
    <w:rsid w:val="003341E4"/>
    <w:rsid w:val="00337A48"/>
    <w:rsid w:val="00341832"/>
    <w:rsid w:val="003826BD"/>
    <w:rsid w:val="00383AC8"/>
    <w:rsid w:val="00384E61"/>
    <w:rsid w:val="0039614B"/>
    <w:rsid w:val="003A43FF"/>
    <w:rsid w:val="003C1ADE"/>
    <w:rsid w:val="003C45ED"/>
    <w:rsid w:val="003E15A0"/>
    <w:rsid w:val="003E20E9"/>
    <w:rsid w:val="003E41C7"/>
    <w:rsid w:val="003F13D4"/>
    <w:rsid w:val="003F2E60"/>
    <w:rsid w:val="00404B27"/>
    <w:rsid w:val="00424A14"/>
    <w:rsid w:val="00427152"/>
    <w:rsid w:val="004347AD"/>
    <w:rsid w:val="00434EE5"/>
    <w:rsid w:val="00437775"/>
    <w:rsid w:val="00442978"/>
    <w:rsid w:val="00453AE2"/>
    <w:rsid w:val="00463EE7"/>
    <w:rsid w:val="00472F60"/>
    <w:rsid w:val="004904EB"/>
    <w:rsid w:val="004B1912"/>
    <w:rsid w:val="004C67E6"/>
    <w:rsid w:val="004C7BA0"/>
    <w:rsid w:val="004D4CB8"/>
    <w:rsid w:val="004D580E"/>
    <w:rsid w:val="004F27AE"/>
    <w:rsid w:val="00504C49"/>
    <w:rsid w:val="00505E6D"/>
    <w:rsid w:val="005153FC"/>
    <w:rsid w:val="00516F8F"/>
    <w:rsid w:val="00523339"/>
    <w:rsid w:val="005463E4"/>
    <w:rsid w:val="005464E3"/>
    <w:rsid w:val="0055000F"/>
    <w:rsid w:val="00554C54"/>
    <w:rsid w:val="00557E87"/>
    <w:rsid w:val="00564C33"/>
    <w:rsid w:val="00567B9C"/>
    <w:rsid w:val="005711B2"/>
    <w:rsid w:val="00590266"/>
    <w:rsid w:val="00593F69"/>
    <w:rsid w:val="00594B24"/>
    <w:rsid w:val="005B4110"/>
    <w:rsid w:val="005B6372"/>
    <w:rsid w:val="005D2EEE"/>
    <w:rsid w:val="005D64E9"/>
    <w:rsid w:val="005D7C8A"/>
    <w:rsid w:val="005D7E49"/>
    <w:rsid w:val="005E336E"/>
    <w:rsid w:val="005F5271"/>
    <w:rsid w:val="005F756F"/>
    <w:rsid w:val="00603F11"/>
    <w:rsid w:val="006137D6"/>
    <w:rsid w:val="00615BAB"/>
    <w:rsid w:val="00617D09"/>
    <w:rsid w:val="00625FF3"/>
    <w:rsid w:val="0063124E"/>
    <w:rsid w:val="0063451A"/>
    <w:rsid w:val="00637013"/>
    <w:rsid w:val="00642A94"/>
    <w:rsid w:val="00643F0A"/>
    <w:rsid w:val="00647B97"/>
    <w:rsid w:val="00665007"/>
    <w:rsid w:val="00665F26"/>
    <w:rsid w:val="00667059"/>
    <w:rsid w:val="00667756"/>
    <w:rsid w:val="00671D30"/>
    <w:rsid w:val="006935F4"/>
    <w:rsid w:val="006B05EB"/>
    <w:rsid w:val="006C2FBC"/>
    <w:rsid w:val="006D2BE4"/>
    <w:rsid w:val="006D6898"/>
    <w:rsid w:val="007008E2"/>
    <w:rsid w:val="007009BA"/>
    <w:rsid w:val="00700A1D"/>
    <w:rsid w:val="0070554A"/>
    <w:rsid w:val="007218EB"/>
    <w:rsid w:val="00722A7E"/>
    <w:rsid w:val="007316CB"/>
    <w:rsid w:val="007325AE"/>
    <w:rsid w:val="00741E4D"/>
    <w:rsid w:val="00746620"/>
    <w:rsid w:val="00751292"/>
    <w:rsid w:val="0075356C"/>
    <w:rsid w:val="0078130A"/>
    <w:rsid w:val="00781CB6"/>
    <w:rsid w:val="00783C8A"/>
    <w:rsid w:val="00784B69"/>
    <w:rsid w:val="00785245"/>
    <w:rsid w:val="00785714"/>
    <w:rsid w:val="007935F8"/>
    <w:rsid w:val="007A3CA2"/>
    <w:rsid w:val="007A756F"/>
    <w:rsid w:val="007B27A7"/>
    <w:rsid w:val="007C1C69"/>
    <w:rsid w:val="007D1E31"/>
    <w:rsid w:val="007D2DDA"/>
    <w:rsid w:val="007F1902"/>
    <w:rsid w:val="007F2C4F"/>
    <w:rsid w:val="00801170"/>
    <w:rsid w:val="00803748"/>
    <w:rsid w:val="00806142"/>
    <w:rsid w:val="0080734B"/>
    <w:rsid w:val="008152B4"/>
    <w:rsid w:val="00815581"/>
    <w:rsid w:val="0082397F"/>
    <w:rsid w:val="00824358"/>
    <w:rsid w:val="008315F5"/>
    <w:rsid w:val="0083319C"/>
    <w:rsid w:val="00835294"/>
    <w:rsid w:val="008454FB"/>
    <w:rsid w:val="008608D0"/>
    <w:rsid w:val="00876A4E"/>
    <w:rsid w:val="008A0614"/>
    <w:rsid w:val="008A3889"/>
    <w:rsid w:val="008A5818"/>
    <w:rsid w:val="008B2135"/>
    <w:rsid w:val="008B31FF"/>
    <w:rsid w:val="008B3866"/>
    <w:rsid w:val="008C3E3A"/>
    <w:rsid w:val="008C7BAD"/>
    <w:rsid w:val="008C7C0D"/>
    <w:rsid w:val="008E46F2"/>
    <w:rsid w:val="008F050B"/>
    <w:rsid w:val="008F3478"/>
    <w:rsid w:val="008F492F"/>
    <w:rsid w:val="008F6952"/>
    <w:rsid w:val="009009B1"/>
    <w:rsid w:val="00900CA0"/>
    <w:rsid w:val="009024E5"/>
    <w:rsid w:val="00904CFF"/>
    <w:rsid w:val="009114D6"/>
    <w:rsid w:val="00930235"/>
    <w:rsid w:val="00936C31"/>
    <w:rsid w:val="009522C0"/>
    <w:rsid w:val="009605C5"/>
    <w:rsid w:val="009677AD"/>
    <w:rsid w:val="009714F0"/>
    <w:rsid w:val="009756DD"/>
    <w:rsid w:val="009810B6"/>
    <w:rsid w:val="00996981"/>
    <w:rsid w:val="009A0AA7"/>
    <w:rsid w:val="009A4FDB"/>
    <w:rsid w:val="009B3AA3"/>
    <w:rsid w:val="009B587D"/>
    <w:rsid w:val="009C2211"/>
    <w:rsid w:val="009D2401"/>
    <w:rsid w:val="009D41F3"/>
    <w:rsid w:val="009D6244"/>
    <w:rsid w:val="009D6F42"/>
    <w:rsid w:val="009F0E8A"/>
    <w:rsid w:val="00A02187"/>
    <w:rsid w:val="00A1388E"/>
    <w:rsid w:val="00A2171C"/>
    <w:rsid w:val="00A34B96"/>
    <w:rsid w:val="00A45137"/>
    <w:rsid w:val="00A4541D"/>
    <w:rsid w:val="00A54B38"/>
    <w:rsid w:val="00A6378C"/>
    <w:rsid w:val="00A66D68"/>
    <w:rsid w:val="00A71775"/>
    <w:rsid w:val="00A77B85"/>
    <w:rsid w:val="00A922F2"/>
    <w:rsid w:val="00A92E98"/>
    <w:rsid w:val="00A93472"/>
    <w:rsid w:val="00AC0F29"/>
    <w:rsid w:val="00AD0E82"/>
    <w:rsid w:val="00AD0E9A"/>
    <w:rsid w:val="00AD6FAB"/>
    <w:rsid w:val="00AE13D1"/>
    <w:rsid w:val="00AE37DF"/>
    <w:rsid w:val="00AE4AE7"/>
    <w:rsid w:val="00B05129"/>
    <w:rsid w:val="00B06B86"/>
    <w:rsid w:val="00B175B2"/>
    <w:rsid w:val="00B202A5"/>
    <w:rsid w:val="00B217EC"/>
    <w:rsid w:val="00B23994"/>
    <w:rsid w:val="00B23A3D"/>
    <w:rsid w:val="00B24929"/>
    <w:rsid w:val="00B34114"/>
    <w:rsid w:val="00B50182"/>
    <w:rsid w:val="00B524B0"/>
    <w:rsid w:val="00B631E5"/>
    <w:rsid w:val="00B655E6"/>
    <w:rsid w:val="00B66DB8"/>
    <w:rsid w:val="00B70344"/>
    <w:rsid w:val="00B75E0C"/>
    <w:rsid w:val="00B77573"/>
    <w:rsid w:val="00B77A83"/>
    <w:rsid w:val="00B93282"/>
    <w:rsid w:val="00B94462"/>
    <w:rsid w:val="00BA4750"/>
    <w:rsid w:val="00BB1012"/>
    <w:rsid w:val="00BB2D18"/>
    <w:rsid w:val="00BB6528"/>
    <w:rsid w:val="00BC00B4"/>
    <w:rsid w:val="00BC7E5B"/>
    <w:rsid w:val="00BD085C"/>
    <w:rsid w:val="00BD657B"/>
    <w:rsid w:val="00BE79BC"/>
    <w:rsid w:val="00BF0497"/>
    <w:rsid w:val="00BF7E48"/>
    <w:rsid w:val="00C00E5B"/>
    <w:rsid w:val="00C02456"/>
    <w:rsid w:val="00C155A4"/>
    <w:rsid w:val="00C20A05"/>
    <w:rsid w:val="00C24703"/>
    <w:rsid w:val="00C36168"/>
    <w:rsid w:val="00C40174"/>
    <w:rsid w:val="00C409D5"/>
    <w:rsid w:val="00C43CA6"/>
    <w:rsid w:val="00C533F4"/>
    <w:rsid w:val="00C57A4F"/>
    <w:rsid w:val="00C7082E"/>
    <w:rsid w:val="00C821D6"/>
    <w:rsid w:val="00C85CC6"/>
    <w:rsid w:val="00C93225"/>
    <w:rsid w:val="00C93AE1"/>
    <w:rsid w:val="00C95880"/>
    <w:rsid w:val="00CE04F9"/>
    <w:rsid w:val="00CF1531"/>
    <w:rsid w:val="00CF1DC8"/>
    <w:rsid w:val="00CF313F"/>
    <w:rsid w:val="00CF436B"/>
    <w:rsid w:val="00D07F2D"/>
    <w:rsid w:val="00D147C6"/>
    <w:rsid w:val="00D15912"/>
    <w:rsid w:val="00D237BC"/>
    <w:rsid w:val="00D25A2A"/>
    <w:rsid w:val="00D554A1"/>
    <w:rsid w:val="00D64978"/>
    <w:rsid w:val="00D6608F"/>
    <w:rsid w:val="00D66338"/>
    <w:rsid w:val="00D71856"/>
    <w:rsid w:val="00D93A04"/>
    <w:rsid w:val="00D95E3F"/>
    <w:rsid w:val="00DB0D34"/>
    <w:rsid w:val="00DB0EDB"/>
    <w:rsid w:val="00DB4D07"/>
    <w:rsid w:val="00DB50FF"/>
    <w:rsid w:val="00DD1F30"/>
    <w:rsid w:val="00DD4D77"/>
    <w:rsid w:val="00DD7B16"/>
    <w:rsid w:val="00E109D8"/>
    <w:rsid w:val="00E139B7"/>
    <w:rsid w:val="00E15487"/>
    <w:rsid w:val="00E32472"/>
    <w:rsid w:val="00E4151F"/>
    <w:rsid w:val="00E47AAC"/>
    <w:rsid w:val="00E47D7A"/>
    <w:rsid w:val="00E52306"/>
    <w:rsid w:val="00E6119C"/>
    <w:rsid w:val="00E6367E"/>
    <w:rsid w:val="00E72D19"/>
    <w:rsid w:val="00E73346"/>
    <w:rsid w:val="00E750AB"/>
    <w:rsid w:val="00E806D0"/>
    <w:rsid w:val="00E92422"/>
    <w:rsid w:val="00E92C02"/>
    <w:rsid w:val="00E92C25"/>
    <w:rsid w:val="00EA544B"/>
    <w:rsid w:val="00EB6409"/>
    <w:rsid w:val="00EB6560"/>
    <w:rsid w:val="00EC2688"/>
    <w:rsid w:val="00EC2C11"/>
    <w:rsid w:val="00EC504C"/>
    <w:rsid w:val="00ED1453"/>
    <w:rsid w:val="00ED4306"/>
    <w:rsid w:val="00EE1DF0"/>
    <w:rsid w:val="00EF6A74"/>
    <w:rsid w:val="00F06BC8"/>
    <w:rsid w:val="00F24DB6"/>
    <w:rsid w:val="00F313A2"/>
    <w:rsid w:val="00F335C7"/>
    <w:rsid w:val="00F446A2"/>
    <w:rsid w:val="00F47638"/>
    <w:rsid w:val="00F50FD6"/>
    <w:rsid w:val="00F552F8"/>
    <w:rsid w:val="00F6526D"/>
    <w:rsid w:val="00F84C46"/>
    <w:rsid w:val="00F93AAB"/>
    <w:rsid w:val="00F945A9"/>
    <w:rsid w:val="00FA0698"/>
    <w:rsid w:val="00FA25CB"/>
    <w:rsid w:val="00FB6B30"/>
    <w:rsid w:val="00FB7080"/>
    <w:rsid w:val="00FC4FDD"/>
    <w:rsid w:val="00FE3CF1"/>
    <w:rsid w:val="00FE43FD"/>
    <w:rsid w:val="00FE4D75"/>
    <w:rsid w:val="00FE5841"/>
    <w:rsid w:val="00FE5B6D"/>
    <w:rsid w:val="00FE6744"/>
    <w:rsid w:val="00FE6B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45F835"/>
  <w14:defaultImageDpi w14:val="300"/>
  <w15:docId w15:val="{A159AE1A-02EB-4179-8193-8AD40A11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FF3"/>
    <w:pPr>
      <w:spacing w:after="160" w:line="259" w:lineRule="auto"/>
    </w:pPr>
    <w:rPr>
      <w:rFonts w:eastAsiaTheme="minorHAnsi"/>
      <w:sz w:val="22"/>
      <w:szCs w:val="22"/>
      <w:lang w:eastAsia="en-US"/>
    </w:rPr>
  </w:style>
  <w:style w:type="paragraph" w:styleId="1">
    <w:name w:val="heading 1"/>
    <w:basedOn w:val="a"/>
    <w:next w:val="a"/>
    <w:link w:val="10"/>
    <w:uiPriority w:val="9"/>
    <w:qFormat/>
    <w:rsid w:val="008C3E3A"/>
    <w:pPr>
      <w:keepNext/>
      <w:keepLines/>
      <w:spacing w:before="240" w:after="200" w:line="480" w:lineRule="auto"/>
      <w:outlineLvl w:val="0"/>
    </w:pPr>
    <w:rPr>
      <w:rFonts w:ascii="Times New Roman" w:eastAsiaTheme="majorEastAsia" w:hAnsi="Times New Roman" w:cstheme="majorBidi"/>
      <w:b/>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FF3"/>
    <w:pPr>
      <w:ind w:left="720"/>
      <w:contextualSpacing/>
    </w:pPr>
  </w:style>
  <w:style w:type="character" w:customStyle="1" w:styleId="10">
    <w:name w:val="标题 1 字符"/>
    <w:basedOn w:val="a0"/>
    <w:link w:val="1"/>
    <w:uiPriority w:val="9"/>
    <w:rsid w:val="008C3E3A"/>
    <w:rPr>
      <w:rFonts w:ascii="Times New Roman" w:eastAsiaTheme="majorEastAsia" w:hAnsi="Times New Roman" w:cstheme="majorBidi"/>
      <w:b/>
      <w:szCs w:val="32"/>
      <w:lang w:eastAsia="en-US"/>
    </w:rPr>
  </w:style>
  <w:style w:type="paragraph" w:styleId="a4">
    <w:name w:val="header"/>
    <w:basedOn w:val="a"/>
    <w:link w:val="a5"/>
    <w:uiPriority w:val="99"/>
    <w:unhideWhenUsed/>
    <w:rsid w:val="00B202A5"/>
    <w:pPr>
      <w:tabs>
        <w:tab w:val="center" w:pos="4819"/>
        <w:tab w:val="right" w:pos="9638"/>
      </w:tabs>
      <w:spacing w:after="0" w:line="240" w:lineRule="auto"/>
    </w:pPr>
  </w:style>
  <w:style w:type="character" w:customStyle="1" w:styleId="a5">
    <w:name w:val="页眉 字符"/>
    <w:basedOn w:val="a0"/>
    <w:link w:val="a4"/>
    <w:uiPriority w:val="99"/>
    <w:rsid w:val="00B202A5"/>
    <w:rPr>
      <w:rFonts w:eastAsiaTheme="minorHAnsi"/>
      <w:sz w:val="22"/>
      <w:szCs w:val="22"/>
      <w:lang w:eastAsia="en-US"/>
    </w:rPr>
  </w:style>
  <w:style w:type="paragraph" w:styleId="a6">
    <w:name w:val="footer"/>
    <w:basedOn w:val="a"/>
    <w:link w:val="a7"/>
    <w:uiPriority w:val="99"/>
    <w:unhideWhenUsed/>
    <w:rsid w:val="00B202A5"/>
    <w:pPr>
      <w:tabs>
        <w:tab w:val="center" w:pos="4819"/>
        <w:tab w:val="right" w:pos="9638"/>
      </w:tabs>
      <w:spacing w:after="0" w:line="240" w:lineRule="auto"/>
    </w:pPr>
  </w:style>
  <w:style w:type="character" w:customStyle="1" w:styleId="a7">
    <w:name w:val="页脚 字符"/>
    <w:basedOn w:val="a0"/>
    <w:link w:val="a6"/>
    <w:uiPriority w:val="99"/>
    <w:rsid w:val="00B202A5"/>
    <w:rPr>
      <w:rFonts w:eastAsiaTheme="minorHAnsi"/>
      <w:sz w:val="22"/>
      <w:szCs w:val="22"/>
      <w:lang w:eastAsia="en-US"/>
    </w:rPr>
  </w:style>
  <w:style w:type="table" w:styleId="a8">
    <w:name w:val="Table Grid"/>
    <w:basedOn w:val="a1"/>
    <w:uiPriority w:val="59"/>
    <w:rsid w:val="00D1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list-item">
    <w:name w:val="authors-list-item"/>
    <w:basedOn w:val="a0"/>
    <w:rsid w:val="00A92E98"/>
  </w:style>
  <w:style w:type="character" w:customStyle="1" w:styleId="comma">
    <w:name w:val="comma"/>
    <w:basedOn w:val="a0"/>
    <w:rsid w:val="00A92E98"/>
  </w:style>
  <w:style w:type="character" w:styleId="a9">
    <w:name w:val="Hyperlink"/>
    <w:basedOn w:val="a0"/>
    <w:uiPriority w:val="99"/>
    <w:unhideWhenUsed/>
    <w:rsid w:val="00A92E98"/>
    <w:rPr>
      <w:color w:val="0000FF"/>
      <w:u w:val="single"/>
    </w:rPr>
  </w:style>
  <w:style w:type="character" w:customStyle="1" w:styleId="author-sup-separator">
    <w:name w:val="author-sup-separator"/>
    <w:basedOn w:val="a0"/>
    <w:rsid w:val="00A92E98"/>
  </w:style>
  <w:style w:type="paragraph" w:styleId="aa">
    <w:name w:val="Balloon Text"/>
    <w:basedOn w:val="a"/>
    <w:link w:val="ab"/>
    <w:uiPriority w:val="99"/>
    <w:semiHidden/>
    <w:unhideWhenUsed/>
    <w:rsid w:val="004D4CB8"/>
    <w:pPr>
      <w:spacing w:after="0" w:line="240" w:lineRule="auto"/>
    </w:pPr>
    <w:rPr>
      <w:rFonts w:ascii="Times New Roman" w:hAnsi="Times New Roman" w:cs="Times New Roman"/>
      <w:sz w:val="18"/>
      <w:szCs w:val="18"/>
    </w:rPr>
  </w:style>
  <w:style w:type="character" w:customStyle="1" w:styleId="ab">
    <w:name w:val="批注框文本 字符"/>
    <w:basedOn w:val="a0"/>
    <w:link w:val="aa"/>
    <w:uiPriority w:val="99"/>
    <w:semiHidden/>
    <w:rsid w:val="004D4CB8"/>
    <w:rPr>
      <w:rFonts w:ascii="Times New Roman" w:eastAsiaTheme="minorHAnsi" w:hAnsi="Times New Roman" w:cs="Times New Roman"/>
      <w:sz w:val="18"/>
      <w:szCs w:val="18"/>
      <w:lang w:eastAsia="en-US"/>
    </w:rPr>
  </w:style>
  <w:style w:type="paragraph" w:styleId="ac">
    <w:name w:val="Normal (Web)"/>
    <w:basedOn w:val="a"/>
    <w:uiPriority w:val="99"/>
    <w:unhideWhenUsed/>
    <w:rsid w:val="007512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a0"/>
    <w:rsid w:val="009D6244"/>
  </w:style>
  <w:style w:type="character" w:styleId="ad">
    <w:name w:val="Emphasis"/>
    <w:basedOn w:val="a0"/>
    <w:uiPriority w:val="20"/>
    <w:qFormat/>
    <w:rsid w:val="008B31FF"/>
    <w:rPr>
      <w:i/>
      <w:iCs/>
    </w:rPr>
  </w:style>
  <w:style w:type="paragraph" w:styleId="ae">
    <w:name w:val="annotation text"/>
    <w:basedOn w:val="a"/>
    <w:link w:val="af"/>
    <w:semiHidden/>
    <w:rsid w:val="009A0AA7"/>
    <w:pPr>
      <w:suppressAutoHyphens/>
      <w:spacing w:before="120" w:after="120" w:line="240" w:lineRule="auto"/>
    </w:pPr>
    <w:rPr>
      <w:rFonts w:ascii="Calibri" w:eastAsia="Calibri" w:hAnsi="Calibri" w:cs="Calibri"/>
      <w:lang w:val="en-US" w:eastAsia="ar-SA"/>
    </w:rPr>
  </w:style>
  <w:style w:type="character" w:customStyle="1" w:styleId="af">
    <w:name w:val="批注文字 字符"/>
    <w:basedOn w:val="a0"/>
    <w:link w:val="ae"/>
    <w:semiHidden/>
    <w:rsid w:val="009A0AA7"/>
    <w:rPr>
      <w:rFonts w:ascii="Calibri" w:eastAsia="Calibri" w:hAnsi="Calibri" w:cs="Calibri"/>
      <w:sz w:val="22"/>
      <w:szCs w:val="22"/>
      <w:lang w:val="en-US" w:eastAsia="ar-SA"/>
    </w:rPr>
  </w:style>
  <w:style w:type="character" w:styleId="af0">
    <w:name w:val="Strong"/>
    <w:basedOn w:val="a0"/>
    <w:uiPriority w:val="22"/>
    <w:qFormat/>
    <w:rsid w:val="00823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03602">
      <w:bodyDiv w:val="1"/>
      <w:marLeft w:val="0"/>
      <w:marRight w:val="0"/>
      <w:marTop w:val="0"/>
      <w:marBottom w:val="0"/>
      <w:divBdr>
        <w:top w:val="none" w:sz="0" w:space="0" w:color="auto"/>
        <w:left w:val="none" w:sz="0" w:space="0" w:color="auto"/>
        <w:bottom w:val="none" w:sz="0" w:space="0" w:color="auto"/>
        <w:right w:val="none" w:sz="0" w:space="0" w:color="auto"/>
      </w:divBdr>
      <w:divsChild>
        <w:div w:id="274023756">
          <w:marLeft w:val="0"/>
          <w:marRight w:val="0"/>
          <w:marTop w:val="0"/>
          <w:marBottom w:val="0"/>
          <w:divBdr>
            <w:top w:val="none" w:sz="0" w:space="0" w:color="auto"/>
            <w:left w:val="none" w:sz="0" w:space="0" w:color="auto"/>
            <w:bottom w:val="none" w:sz="0" w:space="0" w:color="auto"/>
            <w:right w:val="none" w:sz="0" w:space="0" w:color="auto"/>
          </w:divBdr>
        </w:div>
      </w:divsChild>
    </w:div>
    <w:div w:id="741027465">
      <w:bodyDiv w:val="1"/>
      <w:marLeft w:val="0"/>
      <w:marRight w:val="0"/>
      <w:marTop w:val="0"/>
      <w:marBottom w:val="0"/>
      <w:divBdr>
        <w:top w:val="none" w:sz="0" w:space="0" w:color="auto"/>
        <w:left w:val="none" w:sz="0" w:space="0" w:color="auto"/>
        <w:bottom w:val="none" w:sz="0" w:space="0" w:color="auto"/>
        <w:right w:val="none" w:sz="0" w:space="0" w:color="auto"/>
      </w:divBdr>
    </w:div>
    <w:div w:id="809785892">
      <w:bodyDiv w:val="1"/>
      <w:marLeft w:val="0"/>
      <w:marRight w:val="0"/>
      <w:marTop w:val="0"/>
      <w:marBottom w:val="0"/>
      <w:divBdr>
        <w:top w:val="none" w:sz="0" w:space="0" w:color="auto"/>
        <w:left w:val="none" w:sz="0" w:space="0" w:color="auto"/>
        <w:bottom w:val="none" w:sz="0" w:space="0" w:color="auto"/>
        <w:right w:val="none" w:sz="0" w:space="0" w:color="auto"/>
      </w:divBdr>
    </w:div>
    <w:div w:id="1392729093">
      <w:bodyDiv w:val="1"/>
      <w:marLeft w:val="0"/>
      <w:marRight w:val="0"/>
      <w:marTop w:val="0"/>
      <w:marBottom w:val="0"/>
      <w:divBdr>
        <w:top w:val="none" w:sz="0" w:space="0" w:color="auto"/>
        <w:left w:val="none" w:sz="0" w:space="0" w:color="auto"/>
        <w:bottom w:val="none" w:sz="0" w:space="0" w:color="auto"/>
        <w:right w:val="none" w:sz="0" w:space="0" w:color="auto"/>
      </w:divBdr>
      <w:divsChild>
        <w:div w:id="249200305">
          <w:marLeft w:val="0"/>
          <w:marRight w:val="0"/>
          <w:marTop w:val="0"/>
          <w:marBottom w:val="0"/>
          <w:divBdr>
            <w:top w:val="none" w:sz="0" w:space="0" w:color="auto"/>
            <w:left w:val="none" w:sz="0" w:space="0" w:color="auto"/>
            <w:bottom w:val="none" w:sz="0" w:space="0" w:color="auto"/>
            <w:right w:val="none" w:sz="0" w:space="0" w:color="auto"/>
          </w:divBdr>
        </w:div>
      </w:divsChild>
    </w:div>
    <w:div w:id="1653286843">
      <w:bodyDiv w:val="1"/>
      <w:marLeft w:val="0"/>
      <w:marRight w:val="0"/>
      <w:marTop w:val="0"/>
      <w:marBottom w:val="0"/>
      <w:divBdr>
        <w:top w:val="none" w:sz="0" w:space="0" w:color="auto"/>
        <w:left w:val="none" w:sz="0" w:space="0" w:color="auto"/>
        <w:bottom w:val="none" w:sz="0" w:space="0" w:color="auto"/>
        <w:right w:val="none" w:sz="0" w:space="0" w:color="auto"/>
      </w:divBdr>
      <w:divsChild>
        <w:div w:id="11118960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A929-C672-4904-A8B9-7BC23784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9689</Words>
  <Characters>55231</Characters>
  <Application>Microsoft Office Word</Application>
  <DocSecurity>0</DocSecurity>
  <Lines>460</Lines>
  <Paragraphs>129</Paragraphs>
  <ScaleCrop>false</ScaleCrop>
  <HeadingPairs>
    <vt:vector size="2" baseType="variant">
      <vt:variant>
        <vt:lpstr>Titolo</vt:lpstr>
      </vt:variant>
      <vt:variant>
        <vt:i4>1</vt:i4>
      </vt:variant>
    </vt:vector>
  </HeadingPairs>
  <TitlesOfParts>
    <vt:vector size="1" baseType="lpstr">
      <vt:lpstr/>
    </vt:vector>
  </TitlesOfParts>
  <Company>xxxxxx</Company>
  <LinksUpToDate>false</LinksUpToDate>
  <CharactersWithSpaces>64791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Calogero Curatolo</dc:creator>
  <cp:keywords/>
  <dc:description/>
  <cp:lastModifiedBy>Liansheng Ma</cp:lastModifiedBy>
  <cp:revision>2</cp:revision>
  <dcterms:created xsi:type="dcterms:W3CDTF">2020-06-19T17:58:00Z</dcterms:created>
  <dcterms:modified xsi:type="dcterms:W3CDTF">2020-06-19T17:58:00Z</dcterms:modified>
</cp:coreProperties>
</file>